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F4" w:rsidRDefault="00A316F4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316F4" w:rsidRDefault="00A316F4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6F4" w:rsidRDefault="00A316F4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1B9" w:rsidRPr="00AA41B9" w:rsidRDefault="00AA41B9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1B9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E66099">
        <w:rPr>
          <w:rFonts w:ascii="Times New Roman" w:hAnsi="Times New Roman" w:cs="Times New Roman"/>
          <w:b/>
          <w:sz w:val="26"/>
          <w:szCs w:val="26"/>
        </w:rPr>
        <w:t>заявлении секретаря</w:t>
      </w:r>
      <w:r w:rsidRPr="00AA41B9">
        <w:rPr>
          <w:rFonts w:ascii="Times New Roman" w:hAnsi="Times New Roman" w:cs="Times New Roman"/>
          <w:b/>
          <w:sz w:val="26"/>
          <w:szCs w:val="26"/>
        </w:rPr>
        <w:t xml:space="preserve"> участковой избирательной комиссии № 10</w:t>
      </w:r>
      <w:r w:rsidR="00A038EF">
        <w:rPr>
          <w:rFonts w:ascii="Times New Roman" w:hAnsi="Times New Roman" w:cs="Times New Roman"/>
          <w:b/>
          <w:sz w:val="26"/>
          <w:szCs w:val="26"/>
        </w:rPr>
        <w:t>35</w:t>
      </w:r>
      <w:r w:rsidRPr="00AA41B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A41B9" w:rsidRDefault="00A038EF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Ярандайкиной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Марины Степановны</w:t>
      </w:r>
    </w:p>
    <w:p w:rsidR="00AA41B9" w:rsidRDefault="00AA41B9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1B9" w:rsidRPr="00AA41B9" w:rsidRDefault="00AA41B9" w:rsidP="00AA41B9">
      <w:pPr>
        <w:spacing w:line="360" w:lineRule="auto"/>
        <w:ind w:firstLine="78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</w:t>
      </w:r>
      <w:r w:rsidR="00E66099">
        <w:rPr>
          <w:rFonts w:ascii="Times New Roman" w:hAnsi="Times New Roman" w:cs="Times New Roman"/>
          <w:bCs/>
          <w:sz w:val="26"/>
          <w:szCs w:val="26"/>
        </w:rPr>
        <w:t>6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 w:rsidR="00A038EF">
        <w:rPr>
          <w:rFonts w:ascii="Times New Roman" w:hAnsi="Times New Roman" w:cs="Times New Roman"/>
          <w:bCs/>
          <w:sz w:val="26"/>
          <w:szCs w:val="26"/>
        </w:rPr>
        <w:t xml:space="preserve"> и на основании заявления </w:t>
      </w:r>
      <w:proofErr w:type="gramStart"/>
      <w:r w:rsidR="00A038EF">
        <w:rPr>
          <w:rFonts w:ascii="Times New Roman" w:hAnsi="Times New Roman" w:cs="Times New Roman"/>
          <w:bCs/>
          <w:sz w:val="26"/>
          <w:szCs w:val="26"/>
        </w:rPr>
        <w:t xml:space="preserve">секретаря 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038EF">
        <w:rPr>
          <w:rFonts w:ascii="Times New Roman" w:hAnsi="Times New Roman" w:cs="Times New Roman"/>
          <w:bCs/>
          <w:sz w:val="26"/>
          <w:szCs w:val="26"/>
        </w:rPr>
        <w:t>участковой</w:t>
      </w:r>
      <w:proofErr w:type="gramEnd"/>
      <w:r w:rsidR="00A038EF">
        <w:rPr>
          <w:rFonts w:ascii="Times New Roman" w:hAnsi="Times New Roman" w:cs="Times New Roman"/>
          <w:bCs/>
          <w:sz w:val="26"/>
          <w:szCs w:val="26"/>
        </w:rPr>
        <w:t xml:space="preserve"> избирательной комиссии № 1035 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Красночетайская территориальная избирательная комиссия  избирательная комиссия р е ш и л а: </w:t>
      </w:r>
    </w:p>
    <w:p w:rsidR="00AA41B9" w:rsidRPr="00AA41B9" w:rsidRDefault="00AA41B9" w:rsidP="00AA41B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 xml:space="preserve">1. Освободить </w:t>
      </w:r>
      <w:r w:rsidR="00E66099">
        <w:rPr>
          <w:rFonts w:ascii="Times New Roman" w:hAnsi="Times New Roman" w:cs="Times New Roman"/>
          <w:bCs/>
          <w:sz w:val="26"/>
          <w:szCs w:val="26"/>
        </w:rPr>
        <w:t>Макарову Екатерину Сергеевну</w:t>
      </w:r>
      <w:r w:rsidRPr="00AA41B9">
        <w:rPr>
          <w:rFonts w:ascii="Times New Roman" w:hAnsi="Times New Roman" w:cs="Times New Roman"/>
          <w:sz w:val="26"/>
          <w:szCs w:val="26"/>
        </w:rPr>
        <w:t xml:space="preserve"> от обязанностей члена участковой  избирательной комиссии № 10</w:t>
      </w:r>
      <w:r w:rsidR="00A038EF">
        <w:rPr>
          <w:rFonts w:ascii="Times New Roman" w:hAnsi="Times New Roman" w:cs="Times New Roman"/>
          <w:sz w:val="26"/>
          <w:szCs w:val="26"/>
        </w:rPr>
        <w:t>35</w:t>
      </w:r>
      <w:r w:rsidRPr="00AA41B9">
        <w:rPr>
          <w:rFonts w:ascii="Times New Roman" w:hAnsi="Times New Roman" w:cs="Times New Roman"/>
          <w:sz w:val="26"/>
          <w:szCs w:val="26"/>
        </w:rPr>
        <w:t xml:space="preserve"> с правом решающего голоса </w:t>
      </w:r>
      <w:r w:rsidR="00E66099">
        <w:rPr>
          <w:rFonts w:ascii="Times New Roman" w:hAnsi="Times New Roman" w:cs="Times New Roman"/>
          <w:sz w:val="26"/>
          <w:szCs w:val="26"/>
        </w:rPr>
        <w:t>до истечения срока полномочий.</w:t>
      </w:r>
    </w:p>
    <w:p w:rsidR="00AA41B9" w:rsidRPr="00AA41B9" w:rsidRDefault="00AA41B9" w:rsidP="00AA41B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 xml:space="preserve">2.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24 февраля 2020 года представить в </w:t>
      </w:r>
      <w:proofErr w:type="spellStart"/>
      <w:r w:rsidRPr="00AA41B9">
        <w:rPr>
          <w:rFonts w:ascii="Times New Roman" w:hAnsi="Times New Roman" w:cs="Times New Roman"/>
          <w:sz w:val="26"/>
          <w:szCs w:val="26"/>
        </w:rPr>
        <w:t>Красночетайскую</w:t>
      </w:r>
      <w:proofErr w:type="spellEnd"/>
      <w:r w:rsidRPr="00AA41B9">
        <w:rPr>
          <w:rFonts w:ascii="Times New Roman" w:hAnsi="Times New Roman" w:cs="Times New Roman"/>
          <w:sz w:val="26"/>
          <w:szCs w:val="26"/>
        </w:rPr>
        <w:t xml:space="preserve"> территориальную избирательную комиссию предложения по кандидатуре в состав участковой избирательной комиссии № 10</w:t>
      </w:r>
      <w:r w:rsidR="00A038EF">
        <w:rPr>
          <w:rFonts w:ascii="Times New Roman" w:hAnsi="Times New Roman" w:cs="Times New Roman"/>
          <w:sz w:val="26"/>
          <w:szCs w:val="26"/>
        </w:rPr>
        <w:t>35</w:t>
      </w:r>
      <w:r w:rsidRPr="00AA41B9">
        <w:rPr>
          <w:rFonts w:ascii="Times New Roman" w:hAnsi="Times New Roman" w:cs="Times New Roman"/>
          <w:sz w:val="26"/>
          <w:szCs w:val="26"/>
        </w:rPr>
        <w:t>.</w:t>
      </w:r>
    </w:p>
    <w:p w:rsidR="00AA41B9" w:rsidRPr="00AA41B9" w:rsidRDefault="00AA41B9" w:rsidP="00AA41B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>3. Направить настоящее постановление в средства массовой информации для опубликования.</w:t>
      </w:r>
    </w:p>
    <w:p w:rsidR="00E61FD5" w:rsidRDefault="00E61FD5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FD5" w:rsidRDefault="00E61FD5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1FD5" w:rsidRPr="00B63C4A" w:rsidTr="008B19B9">
        <w:tc>
          <w:tcPr>
            <w:tcW w:w="4785" w:type="dxa"/>
          </w:tcPr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  <w:proofErr w:type="spellEnd"/>
          </w:p>
        </w:tc>
      </w:tr>
      <w:tr w:rsidR="00E61FD5" w:rsidRPr="00B63C4A" w:rsidTr="008B19B9">
        <w:tc>
          <w:tcPr>
            <w:tcW w:w="4785" w:type="dxa"/>
          </w:tcPr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E61FD5" w:rsidRDefault="00E61FD5" w:rsidP="00AA4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61FD5" w:rsidSect="00FD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F4"/>
    <w:rsid w:val="00157BAE"/>
    <w:rsid w:val="00226240"/>
    <w:rsid w:val="00433848"/>
    <w:rsid w:val="00460C05"/>
    <w:rsid w:val="005E1208"/>
    <w:rsid w:val="00613137"/>
    <w:rsid w:val="008657CA"/>
    <w:rsid w:val="00A038EF"/>
    <w:rsid w:val="00A316F4"/>
    <w:rsid w:val="00AA41B9"/>
    <w:rsid w:val="00C41108"/>
    <w:rsid w:val="00CD489A"/>
    <w:rsid w:val="00D06346"/>
    <w:rsid w:val="00D30176"/>
    <w:rsid w:val="00E61FD5"/>
    <w:rsid w:val="00E6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2708F-8CB9-499D-ABDB-6ACA95FC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6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6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uiPriority w:val="99"/>
    <w:qFormat/>
    <w:rsid w:val="00E61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E61FD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Адм. Красночетайского района Лариса Зайцева</cp:lastModifiedBy>
  <cp:revision>2</cp:revision>
  <cp:lastPrinted>2020-02-04T11:03:00Z</cp:lastPrinted>
  <dcterms:created xsi:type="dcterms:W3CDTF">2020-02-06T08:16:00Z</dcterms:created>
  <dcterms:modified xsi:type="dcterms:W3CDTF">2020-02-06T08:16:00Z</dcterms:modified>
</cp:coreProperties>
</file>