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F0" w:rsidRPr="00113FF0" w:rsidRDefault="00113FF0" w:rsidP="00871C19">
      <w:pPr>
        <w:spacing w:after="5" w:line="251" w:lineRule="auto"/>
        <w:jc w:val="center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Порядок определения объема и условий предоставления субсидий из бюджета Красночетайского района Чувашской Республики бюджетным и автономным учреждениям Красночетайского района Чувашской Республики на иные цели</w:t>
      </w:r>
    </w:p>
    <w:p w:rsidR="00113FF0" w:rsidRPr="00113FF0" w:rsidRDefault="00113FF0" w:rsidP="00871C19">
      <w:pPr>
        <w:spacing w:after="5" w:line="251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t xml:space="preserve"> Настоящий Порядок устанавливает общие правила определения объе</w:t>
      </w:r>
      <w:bookmarkStart w:id="0" w:name="_GoBack"/>
      <w:bookmarkEnd w:id="0"/>
      <w:r w:rsidRPr="00113FF0">
        <w:t>ма и условия предоставления из бюджета Красночетайского района Чувашской Республики бюджетным и автономным учреждениям, субсидий на иные цели в соответствии с абзацем вторым пункта 1 статьи 78 Бюджетного кодекса Российской Федерации.</w:t>
      </w:r>
      <w:r w:rsidRPr="00113FF0">
        <w:rPr>
          <w:color w:val="2D2D2D"/>
          <w:spacing w:val="2"/>
        </w:rPr>
        <w:t xml:space="preserve"> Объем субсидий определяется главными распорядителями бюджетных средств, осуществляющими функции и полномочия учредителей муниципальных бюджетных и автономных учреждений Красночетайского района Чувашской Республики (далее - Учредитель), в соответствии с муниципальными программами. </w:t>
      </w:r>
    </w:p>
    <w:p w:rsidR="00113FF0" w:rsidRPr="00113FF0" w:rsidRDefault="00113FF0" w:rsidP="00B06BAB">
      <w:pPr>
        <w:widowControl/>
        <w:numPr>
          <w:ilvl w:val="0"/>
          <w:numId w:val="1"/>
        </w:numPr>
        <w:autoSpaceDE/>
        <w:autoSpaceDN/>
        <w:adjustRightInd/>
        <w:spacing w:after="41" w:line="248" w:lineRule="auto"/>
        <w:ind w:right="115" w:firstLine="573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Целевые субсидии предоставляются   Учредителем учреждениям на следующие цели:</w:t>
      </w:r>
    </w:p>
    <w:p w:rsidR="00113FF0" w:rsidRPr="00113FF0" w:rsidRDefault="00113FF0" w:rsidP="00B06BAB">
      <w:pPr>
        <w:widowControl/>
        <w:numPr>
          <w:ilvl w:val="1"/>
          <w:numId w:val="1"/>
        </w:numPr>
        <w:autoSpaceDE/>
        <w:autoSpaceDN/>
        <w:adjustRightInd/>
        <w:spacing w:after="5" w:line="251" w:lineRule="auto"/>
        <w:ind w:firstLine="576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Осуществление мероприятий по содержанию имущества, находящегося в муниципальной собственности Красночетайского района Чувашской Республики:</w:t>
      </w:r>
    </w:p>
    <w:p w:rsidR="00113FF0" w:rsidRPr="00113FF0" w:rsidRDefault="00113FF0" w:rsidP="00B06BAB">
      <w:pPr>
        <w:spacing w:after="57"/>
        <w:ind w:left="439" w:right="18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113FF0" w:rsidRPr="00113FF0" w:rsidRDefault="00BE0DF6" w:rsidP="00B06BAB">
      <w:pPr>
        <w:spacing w:after="59"/>
        <w:ind w:left="439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13FF0" w:rsidRPr="00113FF0">
        <w:rPr>
          <w:rFonts w:ascii="Times New Roman" w:hAnsi="Times New Roman"/>
          <w:sz w:val="24"/>
          <w:szCs w:val="24"/>
        </w:rPr>
        <w:t>) благоустройство земельных участков, находящихся в пользовании учреждения;</w:t>
      </w:r>
    </w:p>
    <w:p w:rsidR="00113FF0" w:rsidRPr="00113FF0" w:rsidRDefault="00BE0DF6" w:rsidP="00B06BAB">
      <w:pPr>
        <w:spacing w:after="84"/>
        <w:ind w:left="424"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3FF0" w:rsidRPr="00113FF0">
        <w:rPr>
          <w:rFonts w:ascii="Times New Roman" w:hAnsi="Times New Roman"/>
          <w:sz w:val="24"/>
          <w:szCs w:val="24"/>
        </w:rPr>
        <w:t xml:space="preserve">) проведение работ по обследованию технического состояния объектов недвижимого имущества, подлежащих ремонту (реставрации) с целью </w:t>
      </w:r>
      <w:r w:rsidR="00113FF0" w:rsidRPr="00113FF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FF0" w:rsidRPr="00113FF0">
        <w:rPr>
          <w:rFonts w:ascii="Times New Roman" w:hAnsi="Times New Roman"/>
          <w:sz w:val="24"/>
          <w:szCs w:val="24"/>
        </w:rPr>
        <w:t>составления дефектных ведомостей, определения плана ремонтных (реставрационных) работ;</w:t>
      </w:r>
    </w:p>
    <w:p w:rsidR="00113FF0" w:rsidRPr="00113FF0" w:rsidRDefault="00BE0DF6" w:rsidP="00B06BAB">
      <w:pPr>
        <w:spacing w:after="48"/>
        <w:ind w:left="424"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13FF0" w:rsidRPr="00113FF0">
        <w:rPr>
          <w:rFonts w:ascii="Times New Roman" w:hAnsi="Times New Roman"/>
          <w:sz w:val="24"/>
          <w:szCs w:val="24"/>
        </w:rPr>
        <w:t>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113FF0" w:rsidRPr="00113FF0" w:rsidRDefault="00BE0DF6" w:rsidP="00B06BAB">
      <w:pPr>
        <w:spacing w:after="98"/>
        <w:ind w:left="439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3FF0" w:rsidRPr="00113FF0">
        <w:rPr>
          <w:rFonts w:ascii="Times New Roman" w:hAnsi="Times New Roman"/>
          <w:sz w:val="24"/>
          <w:szCs w:val="24"/>
        </w:rPr>
        <w:t>) проведение ремонта имущества, полученного учреждениями в безвозмездное пользование;</w:t>
      </w:r>
    </w:p>
    <w:p w:rsidR="00113FF0" w:rsidRPr="00113FF0" w:rsidRDefault="00BE0DF6" w:rsidP="00B06BAB">
      <w:pPr>
        <w:spacing w:after="35"/>
        <w:ind w:left="424" w:right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113FF0" w:rsidRPr="00113FF0">
        <w:rPr>
          <w:rFonts w:ascii="Times New Roman" w:hAnsi="Times New Roman"/>
          <w:sz w:val="24"/>
          <w:szCs w:val="24"/>
        </w:rPr>
        <w:t>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113FF0" w:rsidRPr="00113FF0" w:rsidRDefault="00113FF0" w:rsidP="00B06BAB">
      <w:pPr>
        <w:spacing w:after="41" w:line="251" w:lineRule="auto"/>
        <w:ind w:left="1010" w:hanging="1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1.2. Приобретение движимого имущества:</w:t>
      </w:r>
    </w:p>
    <w:p w:rsidR="00113FF0" w:rsidRPr="00113FF0" w:rsidRDefault="00113FF0" w:rsidP="00B06BAB">
      <w:pPr>
        <w:spacing w:after="53"/>
        <w:ind w:left="432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113FF0" w:rsidRPr="00113FF0" w:rsidRDefault="00113FF0" w:rsidP="00B06BAB">
      <w:pPr>
        <w:spacing w:after="67"/>
        <w:ind w:left="42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приобретение объектов особо ценного движимого имущества в части оборудования;</w:t>
      </w:r>
    </w:p>
    <w:p w:rsidR="00113FF0" w:rsidRPr="00113FF0" w:rsidRDefault="00113FF0" w:rsidP="00B06BAB">
      <w:pPr>
        <w:spacing w:after="46"/>
        <w:ind w:left="410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в) приобретение объектов особо ценного движимого имущества в части транспортных средств;</w:t>
      </w:r>
    </w:p>
    <w:p w:rsidR="00113FF0" w:rsidRPr="00113FF0" w:rsidRDefault="00113FF0" w:rsidP="00B06BAB">
      <w:pPr>
        <w:spacing w:after="76"/>
        <w:ind w:left="417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113FF0" w:rsidRPr="00113FF0" w:rsidRDefault="00113FF0" w:rsidP="00B06BAB">
      <w:pPr>
        <w:spacing w:after="83"/>
        <w:ind w:left="417" w:right="18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д)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113FF0" w:rsidRPr="00113FF0" w:rsidRDefault="00113FF0" w:rsidP="00B06BAB">
      <w:pPr>
        <w:spacing w:after="5" w:line="251" w:lineRule="auto"/>
        <w:ind w:left="402" w:firstLine="56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1.3. Иные расходы, не включенные в расчет нормативных затрат на </w:t>
      </w:r>
      <w:proofErr w:type="gramStart"/>
      <w:r w:rsidRPr="00113FF0">
        <w:rPr>
          <w:rFonts w:ascii="Times New Roman" w:hAnsi="Times New Roman"/>
          <w:sz w:val="24"/>
          <w:szCs w:val="24"/>
        </w:rPr>
        <w:t>оказание  муниципальной</w:t>
      </w:r>
      <w:proofErr w:type="gramEnd"/>
      <w:r w:rsidRPr="00113FF0">
        <w:rPr>
          <w:rFonts w:ascii="Times New Roman" w:hAnsi="Times New Roman"/>
          <w:sz w:val="24"/>
          <w:szCs w:val="24"/>
        </w:rPr>
        <w:t xml:space="preserve">  услуги (выполнение работы):</w:t>
      </w:r>
    </w:p>
    <w:p w:rsidR="00113FF0" w:rsidRPr="00113FF0" w:rsidRDefault="00113FF0" w:rsidP="00B06BAB">
      <w:pPr>
        <w:spacing w:after="69"/>
        <w:ind w:left="410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113FF0" w:rsidRPr="00113FF0" w:rsidRDefault="00113FF0" w:rsidP="00B06BAB">
      <w:pPr>
        <w:spacing w:after="71"/>
        <w:ind w:left="403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lastRenderedPageBreak/>
        <w:t xml:space="preserve">б) организация проведения мероприятий, проводимых в </w:t>
      </w:r>
      <w:proofErr w:type="gramStart"/>
      <w:r w:rsidRPr="00113FF0">
        <w:rPr>
          <w:rFonts w:ascii="Times New Roman" w:hAnsi="Times New Roman"/>
          <w:sz w:val="24"/>
          <w:szCs w:val="24"/>
        </w:rPr>
        <w:t>рамках  муниципальных</w:t>
      </w:r>
      <w:proofErr w:type="gramEnd"/>
      <w:r w:rsidRPr="00113FF0">
        <w:rPr>
          <w:rFonts w:ascii="Times New Roman" w:hAnsi="Times New Roman"/>
          <w:sz w:val="24"/>
          <w:szCs w:val="24"/>
        </w:rPr>
        <w:t xml:space="preserve"> программ Красночетайского района Чувашской Республики;</w:t>
      </w:r>
    </w:p>
    <w:p w:rsidR="00113FF0" w:rsidRPr="00113FF0" w:rsidRDefault="00113FF0" w:rsidP="00B06BAB">
      <w:pPr>
        <w:spacing w:after="41" w:line="259" w:lineRule="auto"/>
        <w:ind w:left="334" w:right="65" w:hanging="1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в) осуществление ликвидационных и реорганизационных мероприятий;</w:t>
      </w:r>
    </w:p>
    <w:p w:rsidR="00113FF0" w:rsidRPr="00113FF0" w:rsidRDefault="00113FF0" w:rsidP="00B06BAB">
      <w:pPr>
        <w:spacing w:after="41" w:line="259" w:lineRule="auto"/>
        <w:ind w:left="334" w:right="65" w:hanging="1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г) оказание образовательных услуг в рамках системы персонифицированного финансирования в качестве поставщика образовательных услуг в соответствии с Правилами персонифицированного финансирования дополнительного образования детей;</w:t>
      </w:r>
    </w:p>
    <w:p w:rsidR="00113FF0" w:rsidRPr="00113FF0" w:rsidRDefault="00113FF0" w:rsidP="00B06BAB">
      <w:pPr>
        <w:spacing w:after="41" w:line="259" w:lineRule="auto"/>
        <w:ind w:left="334" w:right="65" w:hanging="1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д) на выплату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начального, основного общего, среднего общего образования;</w:t>
      </w:r>
    </w:p>
    <w:p w:rsidR="00113FF0" w:rsidRPr="00113FF0" w:rsidRDefault="00113FF0" w:rsidP="00B06BAB">
      <w:pPr>
        <w:spacing w:after="41" w:line="259" w:lineRule="auto"/>
        <w:ind w:left="334" w:right="65" w:hanging="1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е) на организацию бесплатного питания обучающихся в муниципальных общеобразовательных организациях.</w:t>
      </w:r>
    </w:p>
    <w:p w:rsidR="00113FF0" w:rsidRPr="00113FF0" w:rsidRDefault="00113FF0" w:rsidP="00B06BAB">
      <w:pPr>
        <w:ind w:left="396" w:right="18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2. Иные расходы, не включенные по соответствующему направлению целевой субсидии в пунктах 1.1-1.3 настоящего Порядка, определяются Учредителем по согласованию </w:t>
      </w:r>
      <w:proofErr w:type="gramStart"/>
      <w:r w:rsidRPr="00113FF0">
        <w:rPr>
          <w:rFonts w:ascii="Times New Roman" w:hAnsi="Times New Roman"/>
          <w:sz w:val="24"/>
          <w:szCs w:val="24"/>
        </w:rPr>
        <w:t>с  финансовым</w:t>
      </w:r>
      <w:proofErr w:type="gramEnd"/>
      <w:r w:rsidRPr="00113FF0">
        <w:rPr>
          <w:rFonts w:ascii="Times New Roman" w:hAnsi="Times New Roman"/>
          <w:sz w:val="24"/>
          <w:szCs w:val="24"/>
        </w:rPr>
        <w:t xml:space="preserve"> отделом администрации Красночетайского района.</w:t>
      </w:r>
    </w:p>
    <w:p w:rsidR="00113FF0" w:rsidRPr="00113FF0" w:rsidRDefault="00113FF0" w:rsidP="00B06BAB">
      <w:pPr>
        <w:spacing w:after="186" w:line="259" w:lineRule="auto"/>
        <w:ind w:left="173"/>
        <w:jc w:val="both"/>
        <w:rPr>
          <w:rFonts w:ascii="Times New Roman" w:hAnsi="Times New Roman"/>
          <w:sz w:val="24"/>
          <w:szCs w:val="24"/>
        </w:rPr>
      </w:pPr>
    </w:p>
    <w:p w:rsidR="00113FF0" w:rsidRPr="00113FF0" w:rsidRDefault="00113FF0" w:rsidP="00B06BAB">
      <w:pPr>
        <w:spacing w:after="5" w:line="251" w:lineRule="auto"/>
        <w:ind w:left="1859" w:hanging="1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П. Условия и порядок предоставления целевых субсидий</w:t>
      </w:r>
    </w:p>
    <w:p w:rsidR="00113FF0" w:rsidRPr="00113FF0" w:rsidRDefault="00113FF0" w:rsidP="00B06BAB">
      <w:pPr>
        <w:ind w:left="424" w:right="165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1. 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    Учредителю как получателю бюджетных средств на цели, указанные в пунктах 1.1-1.3 настоящего Порядка, при наличии мероприятия в  муниципальной  программе Красночетайского района Чувашской Республики, соответствующего цели предоставления целевой субсидии.</w:t>
      </w:r>
    </w:p>
    <w:p w:rsidR="00113FF0" w:rsidRPr="00113FF0" w:rsidRDefault="00113FF0" w:rsidP="00B06BAB">
      <w:pPr>
        <w:ind w:left="424" w:right="165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2. Для получения целевой субсидии учреждение направляет   </w:t>
      </w:r>
      <w:proofErr w:type="spellStart"/>
      <w:r w:rsidRPr="00113FF0">
        <w:rPr>
          <w:rFonts w:ascii="Times New Roman" w:hAnsi="Times New Roman"/>
          <w:sz w:val="24"/>
          <w:szCs w:val="24"/>
        </w:rPr>
        <w:t>Учредитею</w:t>
      </w:r>
      <w:proofErr w:type="spellEnd"/>
      <w:r w:rsidRPr="00113FF0">
        <w:rPr>
          <w:rFonts w:ascii="Times New Roman" w:hAnsi="Times New Roman"/>
          <w:sz w:val="24"/>
          <w:szCs w:val="24"/>
        </w:rPr>
        <w:t>:</w:t>
      </w:r>
    </w:p>
    <w:p w:rsidR="00113FF0" w:rsidRPr="00113FF0" w:rsidRDefault="00113FF0" w:rsidP="00B06BAB">
      <w:pPr>
        <w:ind w:left="1036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заявку на получение целевой субсидии;</w:t>
      </w:r>
    </w:p>
    <w:p w:rsidR="00113FF0" w:rsidRPr="00113FF0" w:rsidRDefault="00113FF0" w:rsidP="00B06BAB">
      <w:pPr>
        <w:ind w:left="460" w:right="13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пояснительную записку, содержащую обоснование необходимости предоставления целевой субсидии на цели, указанные в пунктах 1.1-1.3 настоящего Порядка, включая расчет-обоснование заявленной суммы целевой субсидии;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66" w:line="248" w:lineRule="auto"/>
        <w:ind w:right="165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«а» пункта 1.1 настоящего Порядка, учреждение дополнительно направляет:</w:t>
      </w:r>
    </w:p>
    <w:p w:rsidR="00113FF0" w:rsidRPr="00113FF0" w:rsidRDefault="00113FF0" w:rsidP="00B06BAB">
      <w:pPr>
        <w:spacing w:after="68"/>
        <w:ind w:left="417" w:right="173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113FF0" w:rsidRPr="00113FF0" w:rsidRDefault="00113FF0" w:rsidP="00B06BAB">
      <w:pPr>
        <w:spacing w:after="77"/>
        <w:ind w:left="424" w:right="173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113FF0" w:rsidRPr="00113FF0" w:rsidRDefault="00113FF0" w:rsidP="00B06BAB">
      <w:pPr>
        <w:spacing w:after="76"/>
        <w:ind w:left="410" w:right="18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113FF0" w:rsidRPr="00113FF0" w:rsidRDefault="00113FF0" w:rsidP="00B06BAB">
      <w:pPr>
        <w:spacing w:after="80"/>
        <w:ind w:left="417" w:right="18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г) смету на проведение капитального ремонта объектов недвижимого имущества, в том числе реставрации, за исключением реконст</w:t>
      </w:r>
      <w:r w:rsidR="00E338B8">
        <w:rPr>
          <w:rFonts w:ascii="Times New Roman" w:hAnsi="Times New Roman"/>
          <w:sz w:val="24"/>
          <w:szCs w:val="24"/>
        </w:rPr>
        <w:t>рукции с элементами реставрации.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</w:t>
      </w:r>
      <w:r w:rsidR="00B22CB5">
        <w:rPr>
          <w:rFonts w:ascii="Times New Roman" w:hAnsi="Times New Roman"/>
          <w:sz w:val="24"/>
          <w:szCs w:val="24"/>
        </w:rPr>
        <w:t>б</w:t>
      </w:r>
      <w:r w:rsidRPr="00113FF0">
        <w:rPr>
          <w:rFonts w:ascii="Times New Roman" w:hAnsi="Times New Roman"/>
          <w:sz w:val="24"/>
          <w:szCs w:val="24"/>
        </w:rPr>
        <w:t>» пункта 1.1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пояснительную записку с указанием основания для проведения благоустройства земельного участка;</w:t>
      </w:r>
    </w:p>
    <w:p w:rsidR="00113FF0" w:rsidRPr="00113FF0" w:rsidRDefault="00113FF0" w:rsidP="00B06BAB">
      <w:pPr>
        <w:ind w:left="597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акт обследования объекта благоустройства;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в) решение о предоставлении земельного участка в постоянное (бессрочное) пользование;</w:t>
      </w:r>
    </w:p>
    <w:p w:rsidR="00113FF0" w:rsidRPr="00113FF0" w:rsidRDefault="00113FF0" w:rsidP="00B06BAB">
      <w:pPr>
        <w:ind w:left="64" w:right="10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lastRenderedPageBreak/>
        <w:t>б)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е) смету на проведение работ по благоустройству земельного участка, находящегося в пользовании учреждения.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</w:t>
      </w:r>
      <w:r w:rsidR="00B22CB5">
        <w:rPr>
          <w:rFonts w:ascii="Times New Roman" w:hAnsi="Times New Roman"/>
          <w:sz w:val="24"/>
          <w:szCs w:val="24"/>
        </w:rPr>
        <w:t>в</w:t>
      </w:r>
      <w:r w:rsidRPr="00113FF0">
        <w:rPr>
          <w:rFonts w:ascii="Times New Roman" w:hAnsi="Times New Roman"/>
          <w:sz w:val="24"/>
          <w:szCs w:val="24"/>
        </w:rPr>
        <w:t>» пункта 1.1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</w:t>
      </w:r>
      <w:r w:rsidR="00B22CB5">
        <w:rPr>
          <w:rFonts w:ascii="Times New Roman" w:hAnsi="Times New Roman"/>
          <w:sz w:val="24"/>
          <w:szCs w:val="24"/>
        </w:rPr>
        <w:t>г</w:t>
      </w:r>
      <w:r w:rsidRPr="00113FF0">
        <w:rPr>
          <w:rFonts w:ascii="Times New Roman" w:hAnsi="Times New Roman"/>
          <w:sz w:val="24"/>
          <w:szCs w:val="24"/>
        </w:rPr>
        <w:t>» пункта 1.1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смету на проведение инженерных изысканий, подготовку проектно- 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</w:t>
      </w:r>
      <w:r w:rsidR="00B22CB5">
        <w:rPr>
          <w:rFonts w:ascii="Times New Roman" w:hAnsi="Times New Roman"/>
          <w:sz w:val="24"/>
          <w:szCs w:val="24"/>
        </w:rPr>
        <w:t>д</w:t>
      </w:r>
      <w:r w:rsidRPr="00113FF0">
        <w:rPr>
          <w:rFonts w:ascii="Times New Roman" w:hAnsi="Times New Roman"/>
          <w:sz w:val="24"/>
          <w:szCs w:val="24"/>
        </w:rPr>
        <w:t>» пункта 1.1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перечень имущества, полученного учреждением в безвозмездное пользование, подлежащего ремонту;</w:t>
      </w:r>
    </w:p>
    <w:p w:rsidR="00113FF0" w:rsidRPr="00113FF0" w:rsidRDefault="00113FF0" w:rsidP="00B06BAB">
      <w:pPr>
        <w:ind w:left="64" w:right="13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в) смету на проведение ремонта имущества, полученного учреждением в безвозмездное пользование.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</w:t>
      </w:r>
      <w:r w:rsidR="00B22CB5">
        <w:rPr>
          <w:rFonts w:ascii="Times New Roman" w:hAnsi="Times New Roman"/>
          <w:sz w:val="24"/>
          <w:szCs w:val="24"/>
        </w:rPr>
        <w:t>е</w:t>
      </w:r>
      <w:r w:rsidRPr="00113FF0">
        <w:rPr>
          <w:rFonts w:ascii="Times New Roman" w:hAnsi="Times New Roman"/>
          <w:sz w:val="24"/>
          <w:szCs w:val="24"/>
        </w:rPr>
        <w:t>» пункта 1.1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115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государственного задания, не сданного учреждением в аренду и не переданного учреждением в безвозмездное пользование;</w:t>
      </w:r>
    </w:p>
    <w:p w:rsidR="00113FF0" w:rsidRPr="00113FF0" w:rsidRDefault="00113FF0" w:rsidP="00B06BAB">
      <w:pPr>
        <w:ind w:left="64" w:right="101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государственного задания, не сданного учреждением в аренду и не переданного учреждением в безвозмездное пользование.</w:t>
      </w:r>
    </w:p>
    <w:p w:rsidR="00113FF0" w:rsidRPr="00B22CB5" w:rsidRDefault="00113FF0" w:rsidP="00B22CB5">
      <w:pPr>
        <w:pStyle w:val="aa"/>
        <w:widowControl/>
        <w:numPr>
          <w:ilvl w:val="0"/>
          <w:numId w:val="2"/>
        </w:numPr>
        <w:tabs>
          <w:tab w:val="left" w:pos="568"/>
        </w:tabs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B22CB5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«а» пункта 1.2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113FF0" w:rsidRPr="00B22CB5" w:rsidRDefault="00113FF0" w:rsidP="00B22CB5">
      <w:pPr>
        <w:pStyle w:val="aa"/>
        <w:widowControl/>
        <w:numPr>
          <w:ilvl w:val="0"/>
          <w:numId w:val="2"/>
        </w:numPr>
        <w:tabs>
          <w:tab w:val="left" w:pos="568"/>
        </w:tabs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B22CB5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«б» пункта 1.2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а) перечень планируемых к приобретению объектов особо ценного движимого имущества в части оборудования; 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113FF0" w:rsidRPr="00B22CB5" w:rsidRDefault="00113FF0" w:rsidP="00B22CB5">
      <w:pPr>
        <w:pStyle w:val="aa"/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B22CB5">
        <w:rPr>
          <w:rFonts w:ascii="Times New Roman" w:hAnsi="Times New Roman"/>
          <w:sz w:val="24"/>
          <w:szCs w:val="24"/>
        </w:rPr>
        <w:lastRenderedPageBreak/>
        <w:t>Для получения целевой субсидии, предусмотренной подпунктом «в» пункта 1.2 настоящего Порядка, учреждение дополнительно направляет:</w:t>
      </w:r>
    </w:p>
    <w:p w:rsidR="00113FF0" w:rsidRPr="00113FF0" w:rsidRDefault="00113FF0" w:rsidP="00B06BAB">
      <w:pPr>
        <w:ind w:left="655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перечень планируемых к приобретению транспортных средств;</w:t>
      </w:r>
    </w:p>
    <w:p w:rsidR="00113FF0" w:rsidRPr="00113FF0" w:rsidRDefault="00113FF0" w:rsidP="00B06BAB">
      <w:pPr>
        <w:ind w:left="662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информацию о наличии на балансе учреждения транспортных средств.</w:t>
      </w:r>
    </w:p>
    <w:p w:rsidR="00113FF0" w:rsidRPr="00B22CB5" w:rsidRDefault="00113FF0" w:rsidP="00B22CB5">
      <w:pPr>
        <w:pStyle w:val="aa"/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B22CB5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«г» пункта 1.2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смету на приобретение книгоиздательской и иной продукции для пополнения библиотечных фондов.</w:t>
      </w:r>
    </w:p>
    <w:p w:rsidR="00113FF0" w:rsidRPr="00B22CB5" w:rsidRDefault="00113FF0" w:rsidP="00B22CB5">
      <w:pPr>
        <w:pStyle w:val="aa"/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B22CB5">
        <w:rPr>
          <w:rFonts w:ascii="Times New Roman" w:hAnsi="Times New Roman"/>
          <w:sz w:val="24"/>
          <w:szCs w:val="24"/>
        </w:rPr>
        <w:t>Для получения целевой субсидии, предусмотренной подпунктом «д» пункта 1.2 настоящего Порядка, учреждение дополнительно направляет: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а) перечень планируемых к приобретению материальных запасов, затраты на приобретение которых не включены в расчет нормативных затрат на </w:t>
      </w:r>
      <w:proofErr w:type="gramStart"/>
      <w:r w:rsidRPr="00113FF0">
        <w:rPr>
          <w:rFonts w:ascii="Times New Roman" w:hAnsi="Times New Roman"/>
          <w:sz w:val="24"/>
          <w:szCs w:val="24"/>
        </w:rPr>
        <w:t>оказание  муниципальной</w:t>
      </w:r>
      <w:proofErr w:type="gramEnd"/>
      <w:r w:rsidRPr="00113FF0">
        <w:rPr>
          <w:rFonts w:ascii="Times New Roman" w:hAnsi="Times New Roman"/>
          <w:sz w:val="24"/>
          <w:szCs w:val="24"/>
        </w:rPr>
        <w:t xml:space="preserve"> услуги (выполнение работы);</w:t>
      </w:r>
    </w:p>
    <w:p w:rsidR="00113FF0" w:rsidRPr="00113FF0" w:rsidRDefault="00113FF0" w:rsidP="00B06BAB">
      <w:pPr>
        <w:ind w:left="64" w:right="101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обоснование необходимости приобретения материальных запасов затраты на приобретение которых не включены в расчет нормативных затрат на оказание государственной услуги (выполнение работы).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left="0" w:right="28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целевых субсидий, предусмотренных подпунктами «а» и «б» пункта 1.3 настоящего Порядка, учреждение дополнительно направляет:</w:t>
      </w:r>
    </w:p>
    <w:p w:rsidR="00113FF0" w:rsidRPr="00113FF0" w:rsidRDefault="00113FF0" w:rsidP="00B06BAB">
      <w:pPr>
        <w:ind w:right="28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113FF0" w:rsidRPr="00113FF0" w:rsidRDefault="00113FF0" w:rsidP="00B06BAB">
      <w:pPr>
        <w:ind w:right="28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предварительную смету на реализацию программы мероприятий.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left="0" w:right="165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Для получения целевой субсидии, предусмотренной подпунктом «г» пункта 1.3 настоящего Порядка, учреждение дополнительно направляет информацию о количестве обучающихся, получающих образовательные услуги   за счет бюджетных ассигнований   бюджета Красночетайского района Чувашской Республики. 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60" w:line="248" w:lineRule="auto"/>
        <w:ind w:left="0" w:right="165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Для получения целевой субсидии, предусмотренной подпунктом «д» пункта 1.3 настоящего Порядка, учреждение дополнительно направляет информацию о количестве </w:t>
      </w:r>
      <w:proofErr w:type="spellStart"/>
      <w:r w:rsidRPr="00113FF0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113FF0">
        <w:rPr>
          <w:rFonts w:ascii="Times New Roman" w:hAnsi="Times New Roman"/>
          <w:sz w:val="24"/>
          <w:szCs w:val="24"/>
        </w:rPr>
        <w:t xml:space="preserve">, выполняющих функции классного руководителя </w:t>
      </w:r>
      <w:proofErr w:type="gramStart"/>
      <w:r w:rsidRPr="00113FF0">
        <w:rPr>
          <w:rFonts w:ascii="Times New Roman" w:hAnsi="Times New Roman"/>
          <w:sz w:val="24"/>
          <w:szCs w:val="24"/>
        </w:rPr>
        <w:t>в  муниципальных</w:t>
      </w:r>
      <w:proofErr w:type="gramEnd"/>
      <w:r w:rsidRPr="00113FF0">
        <w:rPr>
          <w:rFonts w:ascii="Times New Roman" w:hAnsi="Times New Roman"/>
          <w:sz w:val="24"/>
          <w:szCs w:val="24"/>
        </w:rPr>
        <w:t xml:space="preserve"> общеобразовательных организациях Красночетайского района Чувашской Республики; 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60" w:line="248" w:lineRule="auto"/>
        <w:ind w:left="0" w:right="165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Для получения целевой субсидии, предусмотренной подпунктом «е» пункта 1.3 настоящего Порядка, учреждение дополнительно направляет информацию о количестве обучающихся, получающих бесплатное питание </w:t>
      </w:r>
      <w:proofErr w:type="gramStart"/>
      <w:r w:rsidRPr="00113FF0">
        <w:rPr>
          <w:rFonts w:ascii="Times New Roman" w:hAnsi="Times New Roman"/>
          <w:sz w:val="24"/>
          <w:szCs w:val="24"/>
        </w:rPr>
        <w:t>в  муниципальных</w:t>
      </w:r>
      <w:proofErr w:type="gramEnd"/>
      <w:r w:rsidRPr="00113FF0">
        <w:rPr>
          <w:rFonts w:ascii="Times New Roman" w:hAnsi="Times New Roman"/>
          <w:sz w:val="24"/>
          <w:szCs w:val="24"/>
        </w:rPr>
        <w:t xml:space="preserve"> общеобразовательных организациях Красночетайского района Чувашской Республики; 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left="0" w:right="28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 (в случае, если предусматривается перечень дополнительных обосновывающих документов, указать его).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left="0" w:right="28" w:firstLine="997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подтверждается: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в случаях, если стоимость определяется методом сопоставимых рыночных цен (анализа рынка) —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учреждением; в случаях, если стоимость определяется проектно-сметным методом сметой на проведение работ и заключением о достоверности определения сметной стоимости (при необходимости); в случаях, если </w:t>
      </w:r>
      <w:r w:rsidRPr="00113FF0">
        <w:rPr>
          <w:rFonts w:ascii="Times New Roman" w:hAnsi="Times New Roman"/>
          <w:sz w:val="24"/>
          <w:szCs w:val="24"/>
        </w:rPr>
        <w:lastRenderedPageBreak/>
        <w:t>стоимость определяется затратным методом — калькуляцией статей планируемых расходов, техническими характеристиками объекта закупки и иными статистическими данными.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113FF0" w:rsidRPr="00B22CB5" w:rsidRDefault="00113FF0" w:rsidP="00B22CB5">
      <w:pPr>
        <w:pStyle w:val="aa"/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B22CB5">
        <w:rPr>
          <w:rFonts w:ascii="Times New Roman" w:hAnsi="Times New Roman"/>
          <w:sz w:val="24"/>
          <w:szCs w:val="24"/>
        </w:rPr>
        <w:t>Размер целевой субсидии определяется на основании документов, указанных в пунктах 3-20 настоящего Порядка, за исключением случаев,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период, решениями Главы Чувашской Республики и (или) Кабинета Министров Чувашской Республики, Решением Собрания депутатов о бюджете Красночетайского района на очередной финансовый год и на плановый период.</w:t>
      </w:r>
    </w:p>
    <w:p w:rsidR="00113FF0" w:rsidRPr="00B22CB5" w:rsidRDefault="00113FF0" w:rsidP="00B22CB5">
      <w:pPr>
        <w:pStyle w:val="aa"/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B22CB5">
        <w:rPr>
          <w:rFonts w:ascii="Times New Roman" w:hAnsi="Times New Roman"/>
          <w:sz w:val="24"/>
          <w:szCs w:val="24"/>
        </w:rPr>
        <w:t xml:space="preserve">Рассмотрение документов на предоставление целевой субсидии осуществляется в течение 10 рабочих дней со дня </w:t>
      </w:r>
      <w:proofErr w:type="gramStart"/>
      <w:r w:rsidRPr="00B22CB5">
        <w:rPr>
          <w:rFonts w:ascii="Times New Roman" w:hAnsi="Times New Roman"/>
          <w:sz w:val="24"/>
          <w:szCs w:val="24"/>
        </w:rPr>
        <w:t>поступления  Учредителю</w:t>
      </w:r>
      <w:proofErr w:type="gramEnd"/>
      <w:r w:rsidRPr="00B22CB5">
        <w:rPr>
          <w:rFonts w:ascii="Times New Roman" w:hAnsi="Times New Roman"/>
          <w:sz w:val="24"/>
          <w:szCs w:val="24"/>
        </w:rPr>
        <w:t xml:space="preserve"> от учреждения документов, предусмотренных пунктами 3-20 настоящего Порядка.</w:t>
      </w:r>
    </w:p>
    <w:p w:rsidR="00113FF0" w:rsidRPr="00113FF0" w:rsidRDefault="00113FF0" w:rsidP="00B06BAB">
      <w:pPr>
        <w:ind w:left="64" w:right="108" w:firstLine="22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 xml:space="preserve">О принятом решении Учредитель уведомляет учреждение письмом за подписью </w:t>
      </w:r>
      <w:proofErr w:type="gramStart"/>
      <w:r w:rsidRPr="00113FF0">
        <w:rPr>
          <w:rFonts w:ascii="Times New Roman" w:hAnsi="Times New Roman"/>
          <w:sz w:val="24"/>
          <w:szCs w:val="24"/>
        </w:rPr>
        <w:t>руководителя  Учредителя</w:t>
      </w:r>
      <w:proofErr w:type="gramEnd"/>
      <w:r w:rsidRPr="00113FF0">
        <w:rPr>
          <w:rFonts w:ascii="Times New Roman" w:hAnsi="Times New Roman"/>
          <w:sz w:val="24"/>
          <w:szCs w:val="24"/>
        </w:rPr>
        <w:t xml:space="preserve"> (или лица, его замещающего) в течении 10 рабочих дней после согласования заявки  Учредителем о предоставлении целевой субсидии с  финансовым отделом администрации Красночетайского района.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Основаниями для отказа в предоставлении учреждению целевой субсидии являются:</w:t>
      </w:r>
    </w:p>
    <w:p w:rsidR="00113FF0" w:rsidRPr="00113FF0" w:rsidRDefault="00113FF0" w:rsidP="00B06BAB">
      <w:pPr>
        <w:ind w:left="64" w:right="101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а) несоответствие представленных учреждением документов требованиям, указанным в пунктах 3-20 настоящего Порядка, и (или) непредставление (предоставление не в полном объеме) указанных документов;</w:t>
      </w:r>
    </w:p>
    <w:p w:rsidR="00113FF0" w:rsidRPr="00113FF0" w:rsidRDefault="00113FF0" w:rsidP="00B06BAB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б) недостоверность информации, содержащейся в документах, представленных учреждением;</w:t>
      </w:r>
    </w:p>
    <w:p w:rsidR="00113FF0" w:rsidRPr="00113FF0" w:rsidRDefault="00113FF0" w:rsidP="00B06BAB">
      <w:pPr>
        <w:spacing w:line="259" w:lineRule="auto"/>
        <w:ind w:left="334" w:right="194" w:hanging="10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в) иные основания для отказа (указать перечень конкретных оснований).</w:t>
      </w:r>
    </w:p>
    <w:p w:rsidR="00113FF0" w:rsidRPr="00113FF0" w:rsidRDefault="00113FF0" w:rsidP="00B06BAB">
      <w:pPr>
        <w:widowControl/>
        <w:numPr>
          <w:ilvl w:val="0"/>
          <w:numId w:val="2"/>
        </w:numPr>
        <w:autoSpaceDE/>
        <w:autoSpaceDN/>
        <w:adjustRightInd/>
        <w:spacing w:after="4" w:line="248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13FF0">
        <w:rPr>
          <w:rFonts w:ascii="Times New Roman" w:hAnsi="Times New Roman"/>
          <w:sz w:val="24"/>
          <w:szCs w:val="24"/>
        </w:rPr>
        <w:t>Предоставление целевых субсидий осуществляется на основании соглашения, заключаемого между   Учредителем и учреждением (далее — Соглашение) в соответствии с типовой формой согласно приложению №1.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Изменение Соглашения осуществляется по инициативе сторон в письменной форме в виде дополнительного соглашения к Соглашению о предоставлении субсидий муниципальным бюджетным и автономным учреждениям из     бюджета Красночетайского района Чувашской Республики на иные цели, которое является неотъемлемой частью Соглашения, в соответствии с типовой формой согласно приложению № 2 к настоящему Порядку.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Расторжение Соглашения о предоставлении субсидий муниципальным бюджетным и автономным учреждениям из     бюджета Красночетайского района Чувашской Республики на иные цели осуществляется по инициативе сторон в письменной форме в соответствии с типовой формой согласно приложению № 3 к настоящему Порядку.</w:t>
      </w:r>
    </w:p>
    <w:p w:rsidR="00113FF0" w:rsidRPr="00113FF0" w:rsidRDefault="00B22CB5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24</w:t>
      </w:r>
      <w:r w:rsidR="00113FF0" w:rsidRPr="00113FF0">
        <w:rPr>
          <w:color w:val="2D2D2D"/>
          <w:spacing w:val="2"/>
        </w:rPr>
        <w:t>. В соглашении о порядке и условиях предоставления субсидий должны быть определены: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а) Объемы, цели, сроки и периодичность предоставления субсидий.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lastRenderedPageBreak/>
        <w:t>б) Показатели результативности использования субсидии.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в) Обязательства муниципального учреждения по целевому использованию субсидий.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г) Ответственность муниципального учреждения за нецелевое использование средств субсидий.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д) Обязательство по достижению показателей результативности использования субсидии.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е) Порядок и сроки предоставления отчетности о результатах выполнения муниципальным учреждением условий соглашения о предоставлении субсидии и достижении значений показателей результативности использования субсидии.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ж) Ответственность за несоблюдение сторонами условий соглашения о предоставлении субсидии.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 xml:space="preserve">з) Порядок возврата субсидий в   бюджет Красночетайского </w:t>
      </w:r>
      <w:proofErr w:type="gramStart"/>
      <w:r w:rsidRPr="00113FF0">
        <w:rPr>
          <w:color w:val="2D2D2D"/>
          <w:spacing w:val="2"/>
        </w:rPr>
        <w:t>района  Чувашской</w:t>
      </w:r>
      <w:proofErr w:type="gramEnd"/>
      <w:r w:rsidRPr="00113FF0">
        <w:rPr>
          <w:color w:val="2D2D2D"/>
          <w:spacing w:val="2"/>
        </w:rPr>
        <w:t xml:space="preserve"> Республики в случае установления по результатам проверок фактов нарушения целей и условий, установленных соглашением о предоставлении субсидии.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и) Порядок возврата средств в объеме остатка не использованной на начало очередного финансового года перечисленной муниципальному учреждению в предшествующем финансовом году субсидии в случае отсутствия решения Учредителя о наличии потребности направления этих средств на цели предоставления субсидии.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2</w:t>
      </w:r>
      <w:r w:rsidR="00B22CB5">
        <w:rPr>
          <w:color w:val="2D2D2D"/>
          <w:spacing w:val="2"/>
        </w:rPr>
        <w:t>5</w:t>
      </w:r>
      <w:r w:rsidRPr="00113FF0">
        <w:rPr>
          <w:color w:val="2D2D2D"/>
          <w:spacing w:val="2"/>
        </w:rPr>
        <w:t>. В случае предоставления муниципальному учреждению нескольких субсидий соглашение заключается отдельно по каждой субсидии.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 xml:space="preserve">а) </w:t>
      </w:r>
      <w:proofErr w:type="gramStart"/>
      <w:r w:rsidRPr="00113FF0">
        <w:rPr>
          <w:color w:val="2D2D2D"/>
          <w:spacing w:val="2"/>
        </w:rPr>
        <w:t>В</w:t>
      </w:r>
      <w:proofErr w:type="gramEnd"/>
      <w:r w:rsidRPr="00113FF0">
        <w:rPr>
          <w:color w:val="2D2D2D"/>
          <w:spacing w:val="2"/>
        </w:rPr>
        <w:t xml:space="preserve"> случае предоставления муниципальному учреждению нескольких субсидий на одни цели, имеющих общий показатель результативности, заключается одно соглашение с указанием в соглашении всех необходимых видов субсидий.</w:t>
      </w:r>
    </w:p>
    <w:p w:rsidR="00113FF0" w:rsidRP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2</w:t>
      </w:r>
      <w:r w:rsidR="00B22CB5">
        <w:rPr>
          <w:color w:val="2D2D2D"/>
          <w:spacing w:val="2"/>
        </w:rPr>
        <w:t>6</w:t>
      </w:r>
      <w:r w:rsidRPr="00113FF0">
        <w:rPr>
          <w:color w:val="2D2D2D"/>
          <w:spacing w:val="2"/>
        </w:rPr>
        <w:t>. Перечисление субсидий осуществляется на лицевой счет бюджетного (автономного) учреждения, открытый в Управлении Федерального казначейства по Чувашской Республике.</w:t>
      </w:r>
    </w:p>
    <w:p w:rsidR="00113FF0" w:rsidRDefault="00113FF0" w:rsidP="00B06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13FF0">
        <w:rPr>
          <w:color w:val="2D2D2D"/>
          <w:spacing w:val="2"/>
        </w:rPr>
        <w:t>2</w:t>
      </w:r>
      <w:r w:rsidR="00B22CB5">
        <w:rPr>
          <w:color w:val="2D2D2D"/>
          <w:spacing w:val="2"/>
        </w:rPr>
        <w:t>7</w:t>
      </w:r>
      <w:r w:rsidRPr="00113FF0">
        <w:rPr>
          <w:color w:val="2D2D2D"/>
          <w:spacing w:val="2"/>
        </w:rPr>
        <w:t>. Расходы муниципальных учреждений, источником финансового обеспечения которых являются средства субсидий, осуществляются после проверки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субсидии согласно порядку санкционирования указанных расходов, утвержденному финансовым отделом   администрации Красночетайского района Чувашской Республики.</w:t>
      </w:r>
    </w:p>
    <w:p w:rsidR="00DB2225" w:rsidRPr="00DB2225" w:rsidRDefault="00DB2225" w:rsidP="00DB2225">
      <w:pPr>
        <w:jc w:val="center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3. Требования к отчетности</w:t>
      </w:r>
    </w:p>
    <w:p w:rsidR="00DB2225" w:rsidRPr="00DB2225" w:rsidRDefault="00DB2225" w:rsidP="00DB2225">
      <w:pPr>
        <w:jc w:val="center"/>
        <w:rPr>
          <w:rFonts w:ascii="Times New Roman" w:hAnsi="Times New Roman"/>
          <w:sz w:val="24"/>
          <w:szCs w:val="24"/>
        </w:rPr>
      </w:pPr>
    </w:p>
    <w:p w:rsidR="00DB2225" w:rsidRDefault="0046043E" w:rsidP="004604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25" w:rsidRPr="00DB2225">
        <w:rPr>
          <w:rFonts w:ascii="Times New Roman" w:hAnsi="Times New Roman"/>
          <w:sz w:val="24"/>
          <w:szCs w:val="24"/>
        </w:rPr>
        <w:t xml:space="preserve">1. Учреждения ежеквартально до 10 числа месяца, следующего за отчетным кварталом, предоставляют </w:t>
      </w:r>
      <w:proofErr w:type="gramStart"/>
      <w:r w:rsidR="00DB2225">
        <w:rPr>
          <w:rFonts w:ascii="Times New Roman" w:hAnsi="Times New Roman"/>
          <w:sz w:val="24"/>
          <w:szCs w:val="24"/>
        </w:rPr>
        <w:t>Учредителю</w:t>
      </w:r>
      <w:r w:rsidR="00DB2225" w:rsidRPr="00DB2225">
        <w:rPr>
          <w:rFonts w:ascii="Times New Roman" w:hAnsi="Times New Roman"/>
          <w:sz w:val="24"/>
          <w:szCs w:val="24"/>
        </w:rPr>
        <w:t xml:space="preserve">  отчет</w:t>
      </w:r>
      <w:proofErr w:type="gramEnd"/>
      <w:r w:rsidR="00DB2225" w:rsidRPr="00DB2225">
        <w:rPr>
          <w:rFonts w:ascii="Times New Roman" w:hAnsi="Times New Roman"/>
          <w:sz w:val="24"/>
          <w:szCs w:val="24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="00DB2225" w:rsidRPr="00DB2225">
        <w:rPr>
          <w:rFonts w:ascii="Times New Roman" w:hAnsi="Times New Roman"/>
          <w:i/>
          <w:sz w:val="24"/>
          <w:szCs w:val="24"/>
        </w:rPr>
        <w:t xml:space="preserve"> </w:t>
      </w:r>
      <w:r w:rsidR="00DB2225" w:rsidRPr="00DB2225">
        <w:rPr>
          <w:rFonts w:ascii="Times New Roman" w:hAnsi="Times New Roman"/>
          <w:sz w:val="24"/>
          <w:szCs w:val="24"/>
        </w:rPr>
        <w:t>Формы отчетов устанавливаются в Соглашении.</w:t>
      </w:r>
    </w:p>
    <w:p w:rsidR="00B36A6C" w:rsidRPr="00DB2225" w:rsidRDefault="00B36A6C" w:rsidP="004604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6A6C"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Pr="00DB2225">
        <w:rPr>
          <w:rFonts w:ascii="Times New Roman" w:hAnsi="Times New Roman"/>
          <w:sz w:val="24"/>
          <w:szCs w:val="24"/>
        </w:rPr>
        <w:t>Не использованные в текущем финансовом году остатки целевых субсидий подлежат перечислению в бюджет</w:t>
      </w:r>
      <w:r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</w:t>
      </w:r>
      <w:r w:rsidRPr="00DB2225">
        <w:rPr>
          <w:rFonts w:ascii="Times New Roman" w:hAnsi="Times New Roman"/>
          <w:sz w:val="24"/>
          <w:szCs w:val="24"/>
        </w:rPr>
        <w:t>.</w:t>
      </w:r>
    </w:p>
    <w:p w:rsidR="00B36A6C" w:rsidRPr="00B36A6C" w:rsidRDefault="00B36A6C" w:rsidP="0046043E">
      <w:pPr>
        <w:ind w:left="64" w:right="28"/>
        <w:jc w:val="both"/>
        <w:rPr>
          <w:rFonts w:ascii="Times New Roman" w:hAnsi="Times New Roman"/>
          <w:sz w:val="24"/>
          <w:szCs w:val="24"/>
        </w:rPr>
      </w:pPr>
      <w:r w:rsidRPr="00B36A6C">
        <w:rPr>
          <w:rFonts w:ascii="Times New Roman" w:hAnsi="Times New Roman"/>
          <w:sz w:val="24"/>
          <w:szCs w:val="24"/>
        </w:rPr>
        <w:t xml:space="preserve">Указанные остатки целевой субсидии могут использоваться им в очередном финансовом году при наличии потребности в направлении их на те же цели в соответствии с </w:t>
      </w:r>
      <w:proofErr w:type="gramStart"/>
      <w:r w:rsidRPr="00B36A6C">
        <w:rPr>
          <w:rFonts w:ascii="Times New Roman" w:hAnsi="Times New Roman"/>
          <w:sz w:val="24"/>
          <w:szCs w:val="24"/>
        </w:rPr>
        <w:t>решением  Учредителя</w:t>
      </w:r>
      <w:proofErr w:type="gramEnd"/>
      <w:r w:rsidRPr="00B36A6C">
        <w:rPr>
          <w:rFonts w:ascii="Times New Roman" w:hAnsi="Times New Roman"/>
          <w:sz w:val="24"/>
          <w:szCs w:val="24"/>
        </w:rPr>
        <w:t xml:space="preserve"> по согласованию с  финансовым отделом .</w:t>
      </w:r>
    </w:p>
    <w:p w:rsidR="00B36A6C" w:rsidRPr="00DB2225" w:rsidRDefault="00B36A6C" w:rsidP="0046043E">
      <w:pPr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 xml:space="preserve"> Учредителем</w:t>
      </w:r>
      <w:r w:rsidRPr="00DB2225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Учредителю</w:t>
      </w:r>
      <w:r w:rsidRPr="00DB2225">
        <w:rPr>
          <w:rFonts w:ascii="Times New Roman" w:hAnsi="Times New Roman"/>
          <w:sz w:val="24"/>
          <w:szCs w:val="24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</w:t>
      </w:r>
      <w:r w:rsidRPr="00DB2225">
        <w:rPr>
          <w:rFonts w:ascii="Times New Roman" w:hAnsi="Times New Roman"/>
          <w:sz w:val="24"/>
          <w:szCs w:val="24"/>
        </w:rPr>
        <w:lastRenderedPageBreak/>
        <w:t>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B36A6C" w:rsidRPr="0075329B" w:rsidRDefault="00B36A6C" w:rsidP="0046043E">
      <w:pPr>
        <w:ind w:left="64" w:right="28"/>
        <w:jc w:val="both"/>
      </w:pPr>
    </w:p>
    <w:p w:rsidR="00B36A6C" w:rsidRPr="00DB2225" w:rsidRDefault="00B36A6C" w:rsidP="00DB2225">
      <w:pPr>
        <w:jc w:val="both"/>
        <w:rPr>
          <w:rFonts w:ascii="Times New Roman" w:hAnsi="Times New Roman"/>
          <w:sz w:val="24"/>
          <w:szCs w:val="24"/>
        </w:rPr>
      </w:pPr>
    </w:p>
    <w:p w:rsidR="00DB2225" w:rsidRPr="00DB2225" w:rsidRDefault="00DB2225" w:rsidP="00DB2225">
      <w:pPr>
        <w:jc w:val="both"/>
        <w:rPr>
          <w:rFonts w:ascii="Times New Roman" w:hAnsi="Times New Roman"/>
          <w:sz w:val="24"/>
          <w:szCs w:val="24"/>
        </w:rPr>
      </w:pPr>
    </w:p>
    <w:p w:rsidR="00DB2225" w:rsidRDefault="00DB2225" w:rsidP="00B36A6C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 xml:space="preserve">4. Порядок осуществления контроля </w:t>
      </w:r>
    </w:p>
    <w:p w:rsidR="00B36A6C" w:rsidRPr="00DB2225" w:rsidRDefault="00B36A6C" w:rsidP="00B36A6C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B36A6C" w:rsidRPr="0046043E" w:rsidRDefault="00B36A6C" w:rsidP="0046043E">
      <w:pPr>
        <w:widowControl/>
        <w:autoSpaceDE/>
        <w:autoSpaceDN/>
        <w:adjustRightInd/>
        <w:spacing w:after="4" w:line="248" w:lineRule="auto"/>
        <w:ind w:left="64" w:right="2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6043E">
        <w:rPr>
          <w:rFonts w:ascii="Times New Roman" w:hAnsi="Times New Roman"/>
          <w:sz w:val="24"/>
          <w:szCs w:val="24"/>
        </w:rPr>
        <w:t xml:space="preserve">1. Контроль за соблюдением условий, установленных при предоставлении целевой субсидии, </w:t>
      </w:r>
      <w:proofErr w:type="gramStart"/>
      <w:r w:rsidRPr="0046043E">
        <w:rPr>
          <w:rFonts w:ascii="Times New Roman" w:hAnsi="Times New Roman"/>
          <w:sz w:val="24"/>
          <w:szCs w:val="24"/>
        </w:rPr>
        <w:t>осуществляется  Учредителем</w:t>
      </w:r>
      <w:proofErr w:type="gramEnd"/>
      <w:r w:rsidRPr="0046043E">
        <w:rPr>
          <w:rFonts w:ascii="Times New Roman" w:hAnsi="Times New Roman"/>
          <w:sz w:val="24"/>
          <w:szCs w:val="24"/>
        </w:rPr>
        <w:t>, органами муниципального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B36A6C" w:rsidRPr="0046043E" w:rsidRDefault="0046043E" w:rsidP="0046043E">
      <w:pPr>
        <w:widowControl/>
        <w:autoSpaceDE/>
        <w:autoSpaceDN/>
        <w:adjustRightInd/>
        <w:spacing w:after="4" w:line="248" w:lineRule="auto"/>
        <w:ind w:left="64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A6C" w:rsidRPr="0046043E">
        <w:rPr>
          <w:rFonts w:ascii="Times New Roman" w:hAnsi="Times New Roman"/>
          <w:sz w:val="24"/>
          <w:szCs w:val="24"/>
        </w:rPr>
        <w:t xml:space="preserve">2. В случае установления по результатам проверок, проведенных Учредителем и (или) уполномоченными </w:t>
      </w:r>
      <w:proofErr w:type="gramStart"/>
      <w:r w:rsidR="00B36A6C" w:rsidRPr="0046043E">
        <w:rPr>
          <w:rFonts w:ascii="Times New Roman" w:hAnsi="Times New Roman"/>
          <w:sz w:val="24"/>
          <w:szCs w:val="24"/>
        </w:rPr>
        <w:t>органами  муниципального</w:t>
      </w:r>
      <w:proofErr w:type="gramEnd"/>
      <w:r w:rsidR="00B36A6C" w:rsidRPr="0046043E">
        <w:rPr>
          <w:rFonts w:ascii="Times New Roman" w:hAnsi="Times New Roman"/>
          <w:sz w:val="24"/>
          <w:szCs w:val="24"/>
        </w:rPr>
        <w:t xml:space="preserve">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  бюджет Красночетайского района </w:t>
      </w:r>
      <w:r>
        <w:rPr>
          <w:rFonts w:ascii="Times New Roman" w:hAnsi="Times New Roman"/>
          <w:sz w:val="24"/>
          <w:szCs w:val="24"/>
        </w:rPr>
        <w:t>Чувашской Республики.</w:t>
      </w:r>
    </w:p>
    <w:p w:rsidR="00B36A6C" w:rsidRDefault="00DB2225" w:rsidP="00DB2225">
      <w:pPr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 xml:space="preserve">       </w:t>
      </w:r>
    </w:p>
    <w:p w:rsidR="00B36A6C" w:rsidRDefault="00B36A6C" w:rsidP="00DB2225">
      <w:pPr>
        <w:jc w:val="both"/>
        <w:rPr>
          <w:rFonts w:ascii="Times New Roman" w:hAnsi="Times New Roman"/>
          <w:sz w:val="24"/>
          <w:szCs w:val="24"/>
        </w:rPr>
      </w:pPr>
    </w:p>
    <w:p w:rsidR="00B36A6C" w:rsidRDefault="00B36A6C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DB2225">
      <w:pPr>
        <w:jc w:val="both"/>
        <w:rPr>
          <w:rFonts w:ascii="Times New Roman" w:hAnsi="Times New Roman"/>
          <w:sz w:val="24"/>
          <w:szCs w:val="24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46043E" w:rsidRDefault="0046043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113FF0" w:rsidRPr="00CC537E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CC537E">
        <w:rPr>
          <w:color w:val="2D2D2D"/>
          <w:spacing w:val="2"/>
          <w:sz w:val="21"/>
          <w:szCs w:val="21"/>
        </w:rPr>
        <w:lastRenderedPageBreak/>
        <w:t xml:space="preserve">Приложение </w:t>
      </w:r>
      <w:r>
        <w:rPr>
          <w:color w:val="2D2D2D"/>
          <w:spacing w:val="2"/>
          <w:sz w:val="21"/>
          <w:szCs w:val="21"/>
        </w:rPr>
        <w:t>№</w:t>
      </w:r>
      <w:r w:rsidRPr="00CC537E">
        <w:rPr>
          <w:color w:val="2D2D2D"/>
          <w:spacing w:val="2"/>
          <w:sz w:val="21"/>
          <w:szCs w:val="21"/>
        </w:rPr>
        <w:t xml:space="preserve"> 1</w:t>
      </w:r>
      <w:r w:rsidRPr="00CC537E">
        <w:rPr>
          <w:color w:val="2D2D2D"/>
          <w:spacing w:val="2"/>
          <w:sz w:val="21"/>
          <w:szCs w:val="21"/>
        </w:rPr>
        <w:br/>
        <w:t>к Порядку определения объема и условий</w:t>
      </w:r>
      <w:r w:rsidRPr="00CC537E">
        <w:rPr>
          <w:color w:val="2D2D2D"/>
          <w:spacing w:val="2"/>
          <w:sz w:val="21"/>
          <w:szCs w:val="21"/>
        </w:rPr>
        <w:br/>
        <w:t>предоставления субсидий муниципальным бюджетным</w:t>
      </w:r>
      <w:r w:rsidRPr="00CC537E">
        <w:rPr>
          <w:color w:val="2D2D2D"/>
          <w:spacing w:val="2"/>
          <w:sz w:val="21"/>
          <w:szCs w:val="21"/>
        </w:rPr>
        <w:br/>
        <w:t xml:space="preserve">и автономным учреждениям на иные цели из 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</w:t>
      </w:r>
      <w:r w:rsidRPr="00CC537E">
        <w:rPr>
          <w:color w:val="2D2D2D"/>
          <w:spacing w:val="2"/>
          <w:sz w:val="21"/>
          <w:szCs w:val="21"/>
        </w:rPr>
        <w:t xml:space="preserve"> бюджета </w:t>
      </w:r>
      <w:r>
        <w:rPr>
          <w:color w:val="2D2D2D"/>
          <w:spacing w:val="2"/>
          <w:sz w:val="21"/>
          <w:szCs w:val="21"/>
        </w:rPr>
        <w:t xml:space="preserve">Красночетайского района </w:t>
      </w:r>
      <w:r w:rsidRPr="00CC537E">
        <w:rPr>
          <w:color w:val="2D2D2D"/>
          <w:spacing w:val="2"/>
          <w:sz w:val="21"/>
          <w:szCs w:val="21"/>
        </w:rPr>
        <w:t>Чувашской Республики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Pr="00CC537E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C537E">
        <w:rPr>
          <w:color w:val="2D2D2D"/>
          <w:spacing w:val="2"/>
          <w:sz w:val="21"/>
          <w:szCs w:val="21"/>
        </w:rPr>
        <w:t>Типовая форма</w:t>
      </w:r>
    </w:p>
    <w:p w:rsidR="00113FF0" w:rsidRPr="00E27B4C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                        Соглашение N __________________</w:t>
      </w:r>
    </w:p>
    <w:p w:rsidR="00113FF0" w:rsidRPr="00E27B4C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(номер соглашения)</w:t>
      </w:r>
    </w:p>
    <w:p w:rsidR="00113FF0" w:rsidRPr="00E27B4C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         о порядке и условиях предоставления субсидии на иные цели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с. Красные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Четаи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                                 "__" _______________ 20__ г.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(дата заключения соглашения)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_______________________________________________________, осуществляющее</w:t>
      </w:r>
    </w:p>
    <w:p w:rsidR="00113FF0" w:rsidRPr="00CC537E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6"/>
          <w:szCs w:val="16"/>
        </w:rPr>
      </w:pPr>
      <w:r w:rsidRPr="00CC537E"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(наименование структурного подразделения </w:t>
      </w:r>
      <w:r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 </w:t>
      </w:r>
      <w:r w:rsidRPr="00CC537E"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 администрации </w:t>
      </w:r>
      <w:r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Красночетайского района </w:t>
      </w:r>
      <w:r w:rsidRPr="00CC537E">
        <w:rPr>
          <w:rFonts w:ascii="Courier New" w:hAnsi="Courier New" w:cs="Courier New"/>
          <w:color w:val="2D2D2D"/>
          <w:spacing w:val="2"/>
          <w:sz w:val="16"/>
          <w:szCs w:val="16"/>
        </w:rPr>
        <w:t>Чувашской Республики)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функции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и  полномочия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учредителя  от  имени  муниципального  образования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Красночетайский район Чувашской Республики, именуемый в дальнейшем "Учредитель", в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лице _____________________________________________________________________,</w:t>
      </w:r>
    </w:p>
    <w:p w:rsidR="00113FF0" w:rsidRPr="00CC537E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должности, а также фамилия, имя, отчество руководителя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или уполномоченного им лица)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действующего на основании Положения ______________________________________,</w:t>
      </w:r>
    </w:p>
    <w:p w:rsidR="00113FF0" w:rsidRPr="00CC537E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                  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(наименование, дата, номер нормативного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правового акта)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   одной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стороны,  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муниципальное  бюджетное  (автономное)  учреждение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___________________________________________________, именуемое в дальнейшем</w:t>
      </w:r>
    </w:p>
    <w:p w:rsidR="00113FF0" w:rsidRPr="00CC537E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муниципального бюджетного (автономного) учреждения)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"Учреждение", в лице _____________________________________________________,</w:t>
      </w:r>
    </w:p>
    <w:p w:rsidR="00113FF0" w:rsidRPr="00CC537E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    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    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(наименование должности, а также 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>ФИО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руководителя или уполномоченного им лица)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действующего на основании Устава, утвержденного __________________________,</w:t>
      </w:r>
    </w:p>
    <w:p w:rsidR="00113FF0" w:rsidRPr="00CC537E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                             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(наименование, дата, номер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r w:rsidRPr="00CC537E">
        <w:rPr>
          <w:rFonts w:ascii="Courier New" w:hAnsi="Courier New" w:cs="Courier New"/>
          <w:color w:val="2D2D2D"/>
          <w:spacing w:val="2"/>
          <w:sz w:val="18"/>
          <w:szCs w:val="18"/>
        </w:rPr>
        <w:t>правового акта)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  другой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стороны,  далее  именуемые  "Стороны", в соответствии с Порядком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определения   объема   и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условий  предоставления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субсидий  муниципальным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бюджетным  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автономным  учреждениям  на  иные  цели из     бюджета Красночетайского района Чувашской Республики, утвержденным постановлением   администрации Красночетайского района Чувашской Республики от __.___.2020 г., заключили настоящее Соглашение о нижеследующем.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</w:p>
    <w:p w:rsidR="00113FF0" w:rsidRPr="00E27B4C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lastRenderedPageBreak/>
        <w:t>1. Предмет Соглашения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1.1. 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Предметом  настоящего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Соглашения  является определение порядка 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условий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предоставления  субсидии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из    бюджета Красночетайского района Чувашской Республики на  цели,  не  связанные  с  финансовым  обеспечением выполнения муниципального  задания  на оказание муниципальных услуг (выполнение работ)(далее  -  субсидия),  для  финансового  обеспечения расходов Учреждения на ___________________________________________________________________.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(направление расходования субсидии в соответствии с пунктом 6 Порядка)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1.2. 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Субсидия  предоставляется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в  20__ году в соответствии с лимитами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бюджетных обязательств, доведенными _______________________________________</w:t>
      </w:r>
    </w:p>
    <w:p w:rsidR="00113FF0" w:rsidRPr="00500EB7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500EB7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структурного подразделения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 </w:t>
      </w:r>
      <w:r w:rsidRPr="00500EB7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администрации 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Красночетайского района </w:t>
      </w:r>
      <w:r w:rsidRPr="00500EB7">
        <w:rPr>
          <w:rFonts w:ascii="Courier New" w:hAnsi="Courier New" w:cs="Courier New"/>
          <w:color w:val="2D2D2D"/>
          <w:spacing w:val="2"/>
          <w:sz w:val="18"/>
          <w:szCs w:val="18"/>
        </w:rPr>
        <w:t>Чувашской Республики)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как  получателю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средств бюджета, по кодам классификации расходов бюджета  (далее  -  коды  БК)  на  цели,  указанные  в пункте 1.1 настоящего Соглашения, в следующем размере: ____________ (________________) рублей - по коду БК _______________________.                (сумма прописью)            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(код БК)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Pr="00E27B4C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2. Условия и порядок предоставления субсидии</w:t>
      </w:r>
    </w:p>
    <w:p w:rsidR="00113FF0" w:rsidRPr="00500EB7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t>2.1. Субсидия предоставляется при соблюдении Учреждением следующих условий:</w:t>
      </w:r>
    </w:p>
    <w:p w:rsidR="00113FF0" w:rsidRPr="00500EB7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а) ______________________________________;</w:t>
      </w:r>
    </w:p>
    <w:p w:rsidR="00113FF0" w:rsidRPr="00500EB7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б) ______________________________________.</w:t>
      </w:r>
    </w:p>
    <w:p w:rsidR="00113FF0" w:rsidRPr="00500EB7" w:rsidRDefault="00113FF0" w:rsidP="00113FF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2.2. Учредитель осуществляет перечисление субсидии в соответствии с подписанным Сторонами Графиком финансирования субсидии согласно </w:t>
      </w:r>
      <w:proofErr w:type="gramStart"/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t>приложению</w:t>
      </w:r>
      <w:proofErr w:type="gramEnd"/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N 1 к настоящему Соглашению (далее - График финансирования).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2.3. Перечисление субсидий осуществляется в установленном порядке на лицевой счет Учреждения, открытый в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Управлении Федерального казначейства по Чувашской 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Республике</w:t>
      </w:r>
      <w:r w:rsidRPr="00500EB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для учета поступлений и распределения целевой субсидии.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3. Права и обязанности Сторон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>3.1. Учредитель обязуется: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3.1.1. Перечислить Учреждению субсидию в соответствии с Графиком финансирования в размере, определенном в пункте 1.2 настоящего Соглашения, </w:t>
      </w:r>
      <w:proofErr w:type="gramStart"/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>при соблюдений</w:t>
      </w:r>
      <w:proofErr w:type="gramEnd"/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условий, предусмотренных настоящим Соглашением.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3.1.2. Устанавливать показатели результативности использования субсидии в приложении N 2 к настоящему Соглашению, являющемуся неотъемлемой частью настоящего Соглашения.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3.1.3. Осуществлять контроль за соблюдением Учреждением порядка, целей и условий предоставления субсидии, установленных настоящим Соглашением.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3.1.4. В случае установления Учредителем или получения от органа </w:t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муниципального финансового контроля информации о факте(ах) нарушения Учреждением порядка, целей и условий предоставления субсидии, предусмотренных настоящим Соглашением, направлять Учреждению требование об обеспечении возврата субсидии в местный бюджет в размере и в сроки, определенные в указанном требовании.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3.1.5. В случае, если Получателем не достигнуты значения показателей результативности, установленных в соответствии с пунктом 3.1.2 настоящего Соглашения, направлять Учреждению требование об обеспечении возврата субсидии в местный бюджет в размере и в сроки, определенные в указанном требовании.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3.1.6.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3.2. Учредитель вправе: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3.2.1. Изменять размер предоставляемой по Соглашению субсидии в случае: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- увеличения или уменьшения объема бюджетных ассигнований, предусмотренных решением о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бюджете Красночетайского района Чувашской Республики</w:t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на очередной финансовый год и плановый период;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- дополнительной потребности Учреждения в осуществлении расходов, предусмотренных пунктом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6</w:t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Порядка, при условии наличия соответствующих бюджетных ассигнований в решении о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бюджете Красночетайского района Чувашской Республики</w:t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на очередной финансовый год и плановый период;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- необходимости перераспределения субсидий на иные цели между учреждениями, находящимися в его ведении, в пределах бюджетных ассигнований, предусмотренных в решении о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бюджете Красночетайского района Чувашской Республики</w:t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на очередной финансовый год и плановый период;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- внесения изменений в муниципальные программы и иные правовые акты, устанавливающие расходное обязательство по предоставлению субсидии на иные цели.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3.2.2. Проводить проверки соблюдения Учреждением условий, установленных настоящим Соглашением.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3.2.3. Приостановить предоставление субсидии в случае невыполнения и (или) нарушения Учреждением условий настоящего Соглашения до устранения указанных нарушений с уведомлением Учреждения не позднее ____ рабочего дня с даты принятия решения о приостановлении.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 Учреждение обязуется: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3.3.1. Расходовать субсидию на цели, предусмотренные в разделе 1 настоящего Соглашения.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3.3.2. Обеспечить достижение показателей результативности использования субсидии, установленных в соответствии с пунктом 3.1.2 настоящего Соглашения.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3.3.3. Представлять Учредителю отчет об использовании субсидии и достижении показателей результативности использования субсидии согласно приложению N 3 к настоящему Соглашению в следующие сроки: __________________.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3.3.4. Включить в договоры о поставке товаров, выполнении работ, оказании услуг, подлежащие оплате за счет субсидии, условие о возможности изменения </w:t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 xml:space="preserve">по соглашению Сторон размера и (или) сроков оплаты и (или) объема товаров, работ, услуг в случае уменьшения в соответствии </w:t>
      </w:r>
      <w:r w:rsidRPr="00E27B4C">
        <w:rPr>
          <w:rFonts w:ascii="Courier New" w:hAnsi="Courier New" w:cs="Courier New"/>
          <w:spacing w:val="2"/>
          <w:sz w:val="21"/>
          <w:szCs w:val="21"/>
        </w:rPr>
        <w:t>с</w:t>
      </w:r>
      <w:r w:rsidRPr="00E27B4C">
        <w:rPr>
          <w:rStyle w:val="apple-converted-space"/>
          <w:rFonts w:ascii="Courier New" w:hAnsi="Courier New" w:cs="Courier New"/>
          <w:spacing w:val="2"/>
          <w:sz w:val="21"/>
          <w:szCs w:val="21"/>
        </w:rPr>
        <w:t> </w:t>
      </w:r>
      <w:hyperlink r:id="rId6" w:history="1">
        <w:r w:rsidRPr="00E27B4C">
          <w:rPr>
            <w:rStyle w:val="a9"/>
            <w:rFonts w:ascii="Courier New" w:hAnsi="Courier New" w:cs="Courier New"/>
            <w:spacing w:val="2"/>
            <w:sz w:val="21"/>
            <w:szCs w:val="21"/>
          </w:rPr>
          <w:t>Бюджетным кодексом Российской Федерации</w:t>
        </w:r>
      </w:hyperlink>
      <w:r w:rsidRPr="00E27B4C">
        <w:rPr>
          <w:rStyle w:val="apple-converted-space"/>
          <w:rFonts w:ascii="Courier New" w:hAnsi="Courier New" w:cs="Courier New"/>
          <w:spacing w:val="2"/>
          <w:sz w:val="21"/>
          <w:szCs w:val="21"/>
        </w:rPr>
        <w:t> </w:t>
      </w: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>Учредителю ранее доведенных в установленном порядке лимитов бюджетных обязательств на предоставление субсидии.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3.3.5. В случае получения от Учредителя требования в соответствии с пунктами 3.1.4, 3.1.5 настоящего Соглашения: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- устранять факт(ы) нарушения порядка, целей и условий предоставления субсидии в сроки, определенные в указанном требовании;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- возвращать в бюджет субсидию в размере и в сроки, определенные в указанном требовании.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3.3.6. Возвращать не использованный на 1 января 20__ г. остаток субсидии в бюджет в случае отсутствия решения Учредителя о наличии потребности в направлении не использованного в 20__ году остатка субсидии на цели, указанные в разделе 1 настоящего Соглашения, в срок до "__" __________ 20__ г.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3.3.7. Своевременно информировать Учредителя об изменении условий, качества и объемов оказания услуг (выполнения работ), которые могут повлиять на конечный результат и изменение размера субсидии.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3.3.6. Обеспечивать беспрепятственный доступ к проведению Учредителем и (или) органом муниципального финансового контроля проверок соблюдения порядка, целей и условий предоставления субсидий, предусмотренных настоящим Соглашением.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3.3.8. Представить по требованию Учредителя и (или) органа муниципального финансового контроля информацию и документы, необходимые для проведения проверок целевого использования субсидий условиям настоящего Соглашения.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3.4. Учреждение вправе обратиться к Учредителю с предложением о внесении изменений в настоящее Соглашение в связи с изменением объема оказываемых услуг (выполняемых работ), изменением стоимости оказываемых услуг (выполняемых работ) и по другим непредвиденным до начала оказания услуг (выполнения работ) обязательствам.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4. Ответственность сторон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5. Срок действия Соглашения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>Настоящее Соглашение вступает в силу с момента подписания обеими Сторонами и действует до "__" __________ 20__ г.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6. Заключительные положения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t>6.1. Изменения, вносимые в настоящее Соглашение, оформляются путем заключения дополнительных Соглашений, которые являются его неотъемлемой частью.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6.3.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br/>
        <w:t>6.4.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color w:val="2D2D2D"/>
          <w:spacing w:val="2"/>
          <w:sz w:val="21"/>
          <w:szCs w:val="21"/>
        </w:rPr>
        <w:br/>
        <w:t>6.5.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Pr="00E27B4C" w:rsidRDefault="00113FF0" w:rsidP="00113FF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2D2D2D"/>
          <w:spacing w:val="2"/>
          <w:sz w:val="21"/>
          <w:szCs w:val="21"/>
        </w:rPr>
      </w:pPr>
      <w:r w:rsidRPr="00E27B4C">
        <w:rPr>
          <w:rFonts w:ascii="Courier New" w:hAnsi="Courier New" w:cs="Courier New"/>
          <w:b/>
          <w:color w:val="2D2D2D"/>
          <w:spacing w:val="2"/>
          <w:sz w:val="21"/>
          <w:szCs w:val="21"/>
        </w:rPr>
        <w:t>7. Платежные реквизиты Сторон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Учредитель: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Учреждение: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Место нахождения                            Место нахождения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Банковские реквизиты                        Банковские реквизиты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ИНН                                         ИНН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БИК                                         БИК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р/с                                         р/с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л/с                                         л/с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             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(наименование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должности)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(наименование должности)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             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(Ф.И.О.)                                      (Ф.И.О.)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                               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(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подпись)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(подпись)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М.П.                                        М.П.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Pr="00FF4D64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t>Приложение N 1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к Типовой форме Соглашения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о порядке и условиях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предоставления субсидии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на иные цели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от ____________ N ________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График перечисления субсидии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583"/>
      </w:tblGrid>
      <w:tr w:rsidR="00113FF0" w:rsidTr="00CF5C85">
        <w:trPr>
          <w:trHeight w:val="12"/>
        </w:trPr>
        <w:tc>
          <w:tcPr>
            <w:tcW w:w="4805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</w:tr>
      <w:tr w:rsidR="00113FF0" w:rsidTr="00CF5C8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перечисления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Сумма, рублей</w:t>
            </w:r>
          </w:p>
        </w:tc>
      </w:tr>
      <w:tr w:rsidR="00113FF0" w:rsidTr="00CF5C8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Tr="00CF5C8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</w:tr>
      <w:tr w:rsidR="00113FF0" w:rsidTr="00CF5C8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</w:tr>
      <w:tr w:rsidR="00113FF0" w:rsidTr="00CF5C8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</w:tr>
    </w:tbl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должности руководителя учредителя)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(Ф.И.О.)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(подпись)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М.П.</w:t>
      </w: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Приложение N 2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к Типовой форме Соглашения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о порядке и условиях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предоставления субсидии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на иные цели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от ____________ N _______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Показатели результативности использования субсидии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23"/>
        <w:gridCol w:w="2377"/>
        <w:gridCol w:w="4373"/>
      </w:tblGrid>
      <w:tr w:rsidR="00113FF0" w:rsidTr="00CF5C85">
        <w:trPr>
          <w:trHeight w:val="12"/>
        </w:trPr>
        <w:tc>
          <w:tcPr>
            <w:tcW w:w="582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</w:tr>
      <w:tr w:rsidR="00113FF0" w:rsidRPr="004046F9" w:rsidTr="00CF5C8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Плановое значение показателя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Срок, на который запланировано достижение показателя</w:t>
            </w:r>
          </w:p>
        </w:tc>
      </w:tr>
      <w:tr w:rsidR="00113FF0" w:rsidRPr="004046F9" w:rsidTr="00CF5C8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RPr="004046F9" w:rsidTr="00CF5C8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RPr="004046F9" w:rsidTr="00CF5C8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RPr="004046F9" w:rsidTr="00CF5C8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</w:tr>
      <w:tr w:rsidR="00113FF0" w:rsidRPr="004046F9" w:rsidTr="00CF5C8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</w:tr>
      <w:tr w:rsidR="00113FF0" w:rsidRPr="004046F9" w:rsidTr="00CF5C8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</w:tr>
    </w:tbl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________________________________________________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должности руководителя учредителя)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(Ф.И.О.)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(подпись)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М.П.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F5C85" w:rsidRDefault="00CF5C85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Приложение N 3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к Типовой форме Соглашения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о порядке и условиях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предоставления субсидии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на иные цели</w:t>
      </w:r>
      <w:r w:rsidRPr="00FF4D6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от ____________ N _______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Отчет об использовании субсидии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на ___________________________________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(направление расходования субсидии)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_________________________ за __________ 20__ г.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(наименование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122"/>
        <w:gridCol w:w="1399"/>
        <w:gridCol w:w="974"/>
        <w:gridCol w:w="1313"/>
        <w:gridCol w:w="1338"/>
        <w:gridCol w:w="1198"/>
        <w:gridCol w:w="1005"/>
      </w:tblGrid>
      <w:tr w:rsidR="00113FF0" w:rsidTr="00CF5C85">
        <w:trPr>
          <w:trHeight w:val="12"/>
        </w:trPr>
        <w:tc>
          <w:tcPr>
            <w:tcW w:w="1109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</w:tr>
      <w:tr w:rsidR="00113FF0" w:rsidRPr="004046F9" w:rsidTr="00CF5C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Остаток субсидии на начало года,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Поступило средств,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организаций, с которыми заключены договоры на выполнение работ, оказание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Предмет договора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Реквизиты заключенных договоров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фактически выполненных работ, оказанных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Фактически оплачено,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Остаток субсидии на конец года, руб.</w:t>
            </w:r>
          </w:p>
        </w:tc>
      </w:tr>
      <w:tr w:rsidR="00113FF0" w:rsidRPr="004046F9" w:rsidTr="00CF5C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RPr="004046F9" w:rsidTr="00CF5C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RPr="004046F9" w:rsidTr="00CF5C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RPr="004046F9" w:rsidTr="00CF5C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Pr="004046F9" w:rsidRDefault="00113FF0" w:rsidP="00CF5C85">
            <w:pPr>
              <w:rPr>
                <w:sz w:val="24"/>
                <w:szCs w:val="24"/>
              </w:rPr>
            </w:pPr>
          </w:p>
        </w:tc>
      </w:tr>
    </w:tbl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Отчет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о достижении значений показателей результативности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использования субсидии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35"/>
        <w:gridCol w:w="1293"/>
        <w:gridCol w:w="2526"/>
        <w:gridCol w:w="1648"/>
        <w:gridCol w:w="1470"/>
      </w:tblGrid>
      <w:tr w:rsidR="00113FF0" w:rsidTr="00CF5C85">
        <w:trPr>
          <w:trHeight w:val="12"/>
        </w:trPr>
        <w:tc>
          <w:tcPr>
            <w:tcW w:w="554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13FF0" w:rsidRDefault="00113FF0" w:rsidP="00CF5C85">
            <w:pPr>
              <w:rPr>
                <w:sz w:val="2"/>
                <w:szCs w:val="24"/>
              </w:rPr>
            </w:pPr>
          </w:p>
        </w:tc>
      </w:tr>
      <w:tr w:rsidR="00113FF0" w:rsidTr="00CF5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Плановое значение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 выполнения плана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Причина отклонения</w:t>
            </w:r>
          </w:p>
        </w:tc>
      </w:tr>
      <w:tr w:rsidR="00113FF0" w:rsidTr="00CF5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Tr="00CF5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Tr="00CF5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FF0" w:rsidRDefault="00113FF0" w:rsidP="00CF5C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13FF0" w:rsidTr="00CF5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</w:tr>
      <w:tr w:rsidR="00113FF0" w:rsidTr="00CF5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FF0" w:rsidRDefault="00113FF0" w:rsidP="00CF5C85">
            <w:pPr>
              <w:rPr>
                <w:sz w:val="24"/>
                <w:szCs w:val="24"/>
              </w:rPr>
            </w:pPr>
          </w:p>
        </w:tc>
      </w:tr>
    </w:tbl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____________________________   _____________   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(должность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руководителя)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(подпись)         (расшифровка подписи)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"__" __________ 20__ г.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МП</w:t>
      </w:r>
    </w:p>
    <w:p w:rsidR="0073258E" w:rsidRDefault="0073258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113FF0" w:rsidRPr="00CC537E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CC537E">
        <w:rPr>
          <w:color w:val="2D2D2D"/>
          <w:spacing w:val="2"/>
          <w:sz w:val="21"/>
          <w:szCs w:val="21"/>
        </w:rPr>
        <w:lastRenderedPageBreak/>
        <w:t xml:space="preserve">Приложение </w:t>
      </w:r>
      <w:r>
        <w:rPr>
          <w:color w:val="2D2D2D"/>
          <w:spacing w:val="2"/>
          <w:sz w:val="21"/>
          <w:szCs w:val="21"/>
        </w:rPr>
        <w:t>№</w:t>
      </w:r>
      <w:r w:rsidRPr="00CC537E"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</w:rPr>
        <w:t>2</w:t>
      </w:r>
      <w:r w:rsidRPr="00CC537E">
        <w:rPr>
          <w:color w:val="2D2D2D"/>
          <w:spacing w:val="2"/>
          <w:sz w:val="21"/>
          <w:szCs w:val="21"/>
        </w:rPr>
        <w:br/>
        <w:t>к Порядку определения объема и условий</w:t>
      </w:r>
      <w:r w:rsidRPr="00CC537E">
        <w:rPr>
          <w:color w:val="2D2D2D"/>
          <w:spacing w:val="2"/>
          <w:sz w:val="21"/>
          <w:szCs w:val="21"/>
        </w:rPr>
        <w:br/>
        <w:t>предоставления субсидий муниципальным бюджетным</w:t>
      </w:r>
      <w:r w:rsidRPr="00CC537E">
        <w:rPr>
          <w:color w:val="2D2D2D"/>
          <w:spacing w:val="2"/>
          <w:sz w:val="21"/>
          <w:szCs w:val="21"/>
        </w:rPr>
        <w:br/>
        <w:t xml:space="preserve">и автономным учреждениям на иные цели из 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</w:t>
      </w:r>
      <w:r w:rsidRPr="00CC537E"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</w:rPr>
        <w:t>б</w:t>
      </w:r>
      <w:r w:rsidRPr="00CC537E">
        <w:rPr>
          <w:color w:val="2D2D2D"/>
          <w:spacing w:val="2"/>
          <w:sz w:val="21"/>
          <w:szCs w:val="21"/>
        </w:rPr>
        <w:t>юджета</w:t>
      </w:r>
      <w:r>
        <w:rPr>
          <w:color w:val="2D2D2D"/>
          <w:spacing w:val="2"/>
          <w:sz w:val="21"/>
          <w:szCs w:val="21"/>
        </w:rPr>
        <w:t xml:space="preserve"> Красночетайского района</w:t>
      </w:r>
      <w:r w:rsidRPr="00CC537E">
        <w:rPr>
          <w:color w:val="2D2D2D"/>
          <w:spacing w:val="2"/>
          <w:sz w:val="21"/>
          <w:szCs w:val="21"/>
        </w:rPr>
        <w:t xml:space="preserve"> Чувашской Республики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13FF0" w:rsidRPr="00490448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90448">
        <w:rPr>
          <w:color w:val="2D2D2D"/>
          <w:spacing w:val="2"/>
          <w:sz w:val="21"/>
          <w:szCs w:val="21"/>
        </w:rPr>
        <w:t>Типовая форма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Дополнительное соглашение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к Соглашению о порядке и условиях предоставления субсидии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на иные цели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от "__" ________________ N 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"__" _______________ 20__ г.                           N 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(дата заключения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Соглашения)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(номер Соглашения)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Pr="00490448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6"/>
          <w:szCs w:val="16"/>
        </w:rPr>
      </w:pPr>
      <w:r w:rsidRPr="00490448"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 (наименование структурного подразделения </w:t>
      </w:r>
      <w:r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 </w:t>
      </w:r>
      <w:r w:rsidRPr="00490448"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 администрации </w:t>
      </w:r>
      <w:r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Красночетайского района </w:t>
      </w:r>
      <w:r w:rsidRPr="00490448">
        <w:rPr>
          <w:rFonts w:ascii="Courier New" w:hAnsi="Courier New" w:cs="Courier New"/>
          <w:color w:val="2D2D2D"/>
          <w:spacing w:val="2"/>
          <w:sz w:val="16"/>
          <w:szCs w:val="16"/>
        </w:rPr>
        <w:t>Чувашской Республики)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осуществляющее  функции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и  полномочия  учредителя  от имени муниципального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образования   Красночетайский район Чувашской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Республики,  именуемое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в  дальнейшем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"Учредитель", в лице _____________________________________________________,</w:t>
      </w:r>
    </w:p>
    <w:p w:rsidR="00113FF0" w:rsidRPr="00490448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</w:t>
      </w:r>
      <w:r w:rsidRPr="00490448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(наименование должности, а также 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ФИО </w:t>
      </w:r>
      <w:r w:rsidRPr="00490448">
        <w:rPr>
          <w:rFonts w:ascii="Courier New" w:hAnsi="Courier New" w:cs="Courier New"/>
          <w:color w:val="2D2D2D"/>
          <w:spacing w:val="2"/>
          <w:sz w:val="18"/>
          <w:szCs w:val="18"/>
        </w:rPr>
        <w:t>руководителя или уполномоченного им лица)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действующего на основании Положения ______________________________________,</w:t>
      </w:r>
    </w:p>
    <w:p w:rsidR="00113FF0" w:rsidRPr="00490448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</w:t>
      </w:r>
      <w:r w:rsidRPr="00490448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(наименование, дата, номер нормативного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r w:rsidRPr="00490448">
        <w:rPr>
          <w:rFonts w:ascii="Courier New" w:hAnsi="Courier New" w:cs="Courier New"/>
          <w:color w:val="2D2D2D"/>
          <w:spacing w:val="2"/>
          <w:sz w:val="18"/>
          <w:szCs w:val="18"/>
        </w:rPr>
        <w:t>правового акта)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   одной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стороны,  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муниципальное  бюджетное  (автономное)  учреждение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Pr="00490448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90448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муниципального бюджетного (автономного) учреждения)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именуемое в дальнейшем "Учреждение", в лице 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Pr="00490448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90448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должности, а также ФИО руководителя или уполномоченного им лица)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действующего на основании Устава, утвержденного 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(наименование, дата, номер правового акта)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с  другой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стороны,  далее  именуемые  "Стороны", в соответствии с Порядком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определения   объема   и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условий  предоставления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субсидий  муниципальным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бюджетным  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автономным  учреждениям  на  иные  цели из   бюджета Красночетайского района Чувашской Республики, утвержденным ________________________________,</w:t>
      </w:r>
    </w:p>
    <w:p w:rsidR="00113FF0" w:rsidRPr="005D24D5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</w:t>
      </w:r>
      <w:r w:rsidRPr="005D24D5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(постановление 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r w:rsidRPr="005D24D5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администрации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Красночетайского района</w:t>
      </w:r>
      <w:r w:rsidRPr="005D24D5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Чувашской Республики)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заключили  настоящее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Дополнительное  соглашение  к  Соглашению о порядке 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условиях  предоставления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субсидии на иные цели от "__" _________________ о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нижеследующем.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 Внести в Соглашение следующие изменения: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1.1. В преамбуле слова "___________" заменить словами "______________".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1.2. В разделе 1 "Предмет Соглашения":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1.2.1.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1.2.2.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1.3. В разделе 2 "Условия и порядок предоставления субсидии":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1.3.1.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1.3.2.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1.4. В разделе 3 "Права и обязанности Сторон":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1.4.1.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1.4.2.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1.5. В разделе 4 "Ответственность Сторон":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1.5.1.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1.5.2.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1.6. В разделе 5 "Срок действия Соглашения":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1.6.1.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1.6.2.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1.7. В разделе 6 "Заключительные положения":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1.7.1.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1.7.2.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1.8. В разделе 7 "Платежные реквизиты Сторон":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1.8.1.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1.8.2. В пункте 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2. Приложение N _____________ к Соглашению изложить в редакции согласно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приложению N ____ к настоящему Дополнительному соглашению, которое является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его неотъемлемой частью.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3. Дополнить Соглашение приложением № _____ согласно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приложению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N ___ к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настоящему  Дополнительному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соглашению,  которое является его неотъемлемой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частью.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4. 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Настоящее  Дополнительное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соглашение  является неотъемлемой частью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Соглашения.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5. Настоящее Дополнительное соглашение, подписанное Сторонами, вступает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в  силу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  даты его подписания и действует до полного исполнения Сторонами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своих обязательств по настоящему Соглашению.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6. 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Настоящее  Дополнительное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соглашение  заключено  Сторонами в форме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документа  на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бумажном  носителе  в  двух  экземплярах, имеющих одинаковую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юридическую силу, по одному для каждой из Сторон.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7. Подписи Сторон: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Учредитель: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Учреждение: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Место нахождения                      Место нахождения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Банковские реквизиты                  Банковские реквизиты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ИНН                                   ИНН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БИК                                   БИК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р/с                                   р/с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л/с                                   л/с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              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(наименование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должности)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(наименование должности)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              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(Ф.И.О.)                               (Ф.И.О.)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                             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подпись)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(подпись)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М.П.                                  М.П.</w:t>
      </w:r>
    </w:p>
    <w:p w:rsidR="0073258E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258E" w:rsidRDefault="0073258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258E" w:rsidRDefault="0073258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258E" w:rsidRDefault="0073258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258E" w:rsidRDefault="0073258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258E" w:rsidRDefault="0073258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258E" w:rsidRDefault="0073258E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3FF0" w:rsidRPr="00CC537E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CC537E">
        <w:rPr>
          <w:color w:val="2D2D2D"/>
          <w:spacing w:val="2"/>
          <w:sz w:val="21"/>
          <w:szCs w:val="21"/>
        </w:rPr>
        <w:t xml:space="preserve">Приложение </w:t>
      </w:r>
      <w:r>
        <w:rPr>
          <w:color w:val="2D2D2D"/>
          <w:spacing w:val="2"/>
          <w:sz w:val="21"/>
          <w:szCs w:val="21"/>
        </w:rPr>
        <w:t>№</w:t>
      </w:r>
      <w:r w:rsidRPr="00CC537E"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</w:rPr>
        <w:t>3</w:t>
      </w:r>
      <w:r w:rsidRPr="00CC537E">
        <w:rPr>
          <w:color w:val="2D2D2D"/>
          <w:spacing w:val="2"/>
          <w:sz w:val="21"/>
          <w:szCs w:val="21"/>
        </w:rPr>
        <w:br/>
        <w:t>к Порядку определения объема и условий</w:t>
      </w:r>
      <w:r w:rsidRPr="00CC537E">
        <w:rPr>
          <w:color w:val="2D2D2D"/>
          <w:spacing w:val="2"/>
          <w:sz w:val="21"/>
          <w:szCs w:val="21"/>
        </w:rPr>
        <w:br/>
        <w:t>предоставления субсидий муниципальным бюджетным</w:t>
      </w:r>
      <w:r w:rsidRPr="00CC537E">
        <w:rPr>
          <w:color w:val="2D2D2D"/>
          <w:spacing w:val="2"/>
          <w:sz w:val="21"/>
          <w:szCs w:val="21"/>
        </w:rPr>
        <w:br/>
        <w:t xml:space="preserve">и автономным учреждениям на иные цели из </w:t>
      </w:r>
    </w:p>
    <w:p w:rsidR="00113FF0" w:rsidRDefault="00113FF0" w:rsidP="00113F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</w:t>
      </w:r>
      <w:r w:rsidRPr="00CC537E">
        <w:rPr>
          <w:color w:val="2D2D2D"/>
          <w:spacing w:val="2"/>
          <w:sz w:val="21"/>
          <w:szCs w:val="21"/>
        </w:rPr>
        <w:t xml:space="preserve"> бюджета </w:t>
      </w:r>
      <w:r>
        <w:rPr>
          <w:color w:val="2D2D2D"/>
          <w:spacing w:val="2"/>
          <w:sz w:val="21"/>
          <w:szCs w:val="21"/>
        </w:rPr>
        <w:t xml:space="preserve">Красночетайского района </w:t>
      </w:r>
      <w:r w:rsidRPr="00CC537E">
        <w:rPr>
          <w:color w:val="2D2D2D"/>
          <w:spacing w:val="2"/>
          <w:sz w:val="21"/>
          <w:szCs w:val="21"/>
        </w:rPr>
        <w:t>Чувашской Республики</w:t>
      </w:r>
    </w:p>
    <w:p w:rsidR="00113FF0" w:rsidRPr="005D24D5" w:rsidRDefault="00113FF0" w:rsidP="00113FF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D24D5">
        <w:rPr>
          <w:color w:val="2D2D2D"/>
          <w:spacing w:val="2"/>
          <w:sz w:val="21"/>
          <w:szCs w:val="21"/>
        </w:rPr>
        <w:t>Типовая форма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Дополнительное соглашение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о расторжении Соглашения о порядке и условиях предоставления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субсидии на иные цели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от "__" ________________ N 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"__" _______________ 20__ г.                           N 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(дата заключения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Соглашения)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(номер Соглашения)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Pr="00955BE7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6"/>
          <w:szCs w:val="16"/>
        </w:rPr>
      </w:pPr>
      <w:r w:rsidRPr="00955BE7"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(наименование структурного подразделения </w:t>
      </w:r>
      <w:r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 </w:t>
      </w:r>
      <w:r w:rsidRPr="00955BE7"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 администрации </w:t>
      </w:r>
      <w:r>
        <w:rPr>
          <w:rFonts w:ascii="Courier New" w:hAnsi="Courier New" w:cs="Courier New"/>
          <w:color w:val="2D2D2D"/>
          <w:spacing w:val="2"/>
          <w:sz w:val="16"/>
          <w:szCs w:val="16"/>
        </w:rPr>
        <w:t xml:space="preserve">Красночетайского района </w:t>
      </w:r>
      <w:r w:rsidRPr="00955BE7">
        <w:rPr>
          <w:rFonts w:ascii="Courier New" w:hAnsi="Courier New" w:cs="Courier New"/>
          <w:color w:val="2D2D2D"/>
          <w:spacing w:val="2"/>
          <w:sz w:val="16"/>
          <w:szCs w:val="16"/>
        </w:rPr>
        <w:t>Чувашской Республики)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осуществляющее  функции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и  полномочия  учредителя  от имени муниципального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образования   Красночетайский район Чувашской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Республики,  именуемое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в  дальнейшем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"Учредитель", в лице _____________________________________________________,</w:t>
      </w:r>
    </w:p>
    <w:p w:rsidR="00113FF0" w:rsidRPr="00F63124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</w:t>
      </w: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должности, а также ФИО руководителя или уполномоченного им лица)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действующего на основании Положения ______________________________________,</w:t>
      </w:r>
    </w:p>
    <w:p w:rsidR="00113FF0" w:rsidRPr="00F63124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                  </w:t>
      </w: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(наименование, дата, номер нормативного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>правового акта)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   одной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стороны,  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муниципальное  бюджетное  (автономное)  учреждение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Pr="00F63124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муниципального бюджетного (автономного) учреждения)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именуемое в дальнейшем "Учреждение", в лице 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Pr="00F63124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>(наименование должности, а также ФИО руководителя или уполномоченного им лица)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действующего на основании Устава, утвержденного 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            (наименование, дата, номер правового акта)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  другой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стороны,  далее  именуемые  "Стороны", в соответствии с Порядком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определения   объема   и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условий  предоставления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субсидий  муниципальным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бюджетным  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автономным  учреждениям  на  иные  цели из   бюджета Красночетайского района Чувашской Республики, утвержденным _______________________________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113FF0" w:rsidRPr="00F63124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(постановление 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администрации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К</w:t>
      </w:r>
      <w:r w:rsidRPr="00F63124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Чувашской Республики)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заключили  настоящее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Дополнительное  соглашение о расторжении Соглашения о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порядке и условиях предоставления субсидии на иные цели от "__" 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N 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Соглашение  расторгается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  даты  вступления  в  силу  настоящего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Дополнительного соглашения о расторжении Соглашения.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2. Состояние расчетов на дату расторжения Соглашения: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2.1. _________________________________________________________________.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2.2. _________________________________________________________________.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3. Стороны взаимных претензий друг к другу не имеют.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4. Настоящее Дополнительное соглашение, подписанное Сторонами, вступает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силу с даты его подписания.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5. Обязательства Сторон по Соглашению прекращаются с момента вступления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силу настоящего Дополнительного соглашения.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6. 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Настоящее  Дополнительное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соглашение  заключено  Сторонами в форме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документа  на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бумажном  носителе  в  двух  экземплярах, имеющих одинаковую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юридическую силу, по одному для каждой из Сторон.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7. Подписи Сторон: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Учредитель: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Учреждение: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Место нахождения                      Место нахождения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Банковские реквизиты                  Банковские реквизиты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ИНН                                   ИНН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БИК                                   БИК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р/с                                   р/с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л/с                                   л/с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              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(наименование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должности)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(наименование должности)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              ________________________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(Ф.И.О.)                                (Ф.И.О.)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                             _________</w:t>
      </w:r>
    </w:p>
    <w:p w:rsidR="00113FF0" w:rsidRDefault="00113FF0" w:rsidP="00113FF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подпись)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(подпись)</w:t>
      </w:r>
    </w:p>
    <w:p w:rsidR="00802F37" w:rsidRDefault="00113FF0" w:rsidP="0073258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М.П.                                  М.П.</w:t>
      </w:r>
    </w:p>
    <w:sectPr w:rsidR="0080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17E8"/>
    <w:multiLevelType w:val="hybridMultilevel"/>
    <w:tmpl w:val="9D52FBC8"/>
    <w:lvl w:ilvl="0" w:tplc="B9B6F8BA">
      <w:start w:val="3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C30D0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8916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63550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C6FC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6BAD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6B5F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AB2A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237D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E4B72"/>
    <w:multiLevelType w:val="multilevel"/>
    <w:tmpl w:val="11647432"/>
    <w:lvl w:ilvl="0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42335D"/>
    <w:multiLevelType w:val="multilevel"/>
    <w:tmpl w:val="52B6859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2160"/>
      </w:pPr>
      <w:rPr>
        <w:rFonts w:hint="default"/>
      </w:rPr>
    </w:lvl>
  </w:abstractNum>
  <w:abstractNum w:abstractNumId="3" w15:restartNumberingAfterBreak="0">
    <w:nsid w:val="53E36EDA"/>
    <w:multiLevelType w:val="hybridMultilevel"/>
    <w:tmpl w:val="E502FA54"/>
    <w:lvl w:ilvl="0" w:tplc="0E0669EA">
      <w:start w:val="35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BE7C4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92EC28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C00A6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D6B86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000C64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7E331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E0A9A6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369D9C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1D5365"/>
    <w:multiLevelType w:val="hybridMultilevel"/>
    <w:tmpl w:val="9D380708"/>
    <w:lvl w:ilvl="0" w:tplc="2D405CC6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3FF0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5E93"/>
    <w:rsid w:val="003269BE"/>
    <w:rsid w:val="003305F9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B2B6D"/>
    <w:rsid w:val="003B62F8"/>
    <w:rsid w:val="003C1E18"/>
    <w:rsid w:val="003C5F60"/>
    <w:rsid w:val="003D2CC9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558"/>
    <w:rsid w:val="00410E33"/>
    <w:rsid w:val="00414D4A"/>
    <w:rsid w:val="00416C54"/>
    <w:rsid w:val="00421D30"/>
    <w:rsid w:val="00423DB9"/>
    <w:rsid w:val="00425413"/>
    <w:rsid w:val="00427B00"/>
    <w:rsid w:val="00437B62"/>
    <w:rsid w:val="004432BA"/>
    <w:rsid w:val="0044419B"/>
    <w:rsid w:val="004524A3"/>
    <w:rsid w:val="00453082"/>
    <w:rsid w:val="00453884"/>
    <w:rsid w:val="00455BFC"/>
    <w:rsid w:val="00456F42"/>
    <w:rsid w:val="0046043E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2D84"/>
    <w:rsid w:val="00492F08"/>
    <w:rsid w:val="004936F7"/>
    <w:rsid w:val="00494EEB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79FF"/>
    <w:rsid w:val="00640779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258E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5491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2F37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57BDC"/>
    <w:rsid w:val="00861F8F"/>
    <w:rsid w:val="008636E5"/>
    <w:rsid w:val="00867539"/>
    <w:rsid w:val="00870549"/>
    <w:rsid w:val="00870A9D"/>
    <w:rsid w:val="00871C19"/>
    <w:rsid w:val="00874450"/>
    <w:rsid w:val="00874BB6"/>
    <w:rsid w:val="0088081B"/>
    <w:rsid w:val="00882FFD"/>
    <w:rsid w:val="0088634A"/>
    <w:rsid w:val="008872EC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4BD9"/>
    <w:rsid w:val="008E74F3"/>
    <w:rsid w:val="008F1DE8"/>
    <w:rsid w:val="008F3134"/>
    <w:rsid w:val="008F4805"/>
    <w:rsid w:val="008F49D5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80785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55D9"/>
    <w:rsid w:val="009D74D0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3A48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6BAB"/>
    <w:rsid w:val="00B07797"/>
    <w:rsid w:val="00B07BF2"/>
    <w:rsid w:val="00B07DF0"/>
    <w:rsid w:val="00B07EF4"/>
    <w:rsid w:val="00B12D92"/>
    <w:rsid w:val="00B164CA"/>
    <w:rsid w:val="00B17ECC"/>
    <w:rsid w:val="00B21800"/>
    <w:rsid w:val="00B22CB5"/>
    <w:rsid w:val="00B24D25"/>
    <w:rsid w:val="00B318BF"/>
    <w:rsid w:val="00B353D5"/>
    <w:rsid w:val="00B36A6C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0DF6"/>
    <w:rsid w:val="00BE1602"/>
    <w:rsid w:val="00BE17B3"/>
    <w:rsid w:val="00BE45D5"/>
    <w:rsid w:val="00BE6220"/>
    <w:rsid w:val="00BE7713"/>
    <w:rsid w:val="00BF002A"/>
    <w:rsid w:val="00BF26D6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1853"/>
    <w:rsid w:val="00C93BC4"/>
    <w:rsid w:val="00C9439C"/>
    <w:rsid w:val="00C95CF5"/>
    <w:rsid w:val="00C96D55"/>
    <w:rsid w:val="00CA0B93"/>
    <w:rsid w:val="00CA4048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5C85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3E32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2225"/>
    <w:rsid w:val="00DB43CF"/>
    <w:rsid w:val="00DB51DA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8B8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1E36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B2F18"/>
    <w:rsid w:val="00FB5D13"/>
    <w:rsid w:val="00FB7854"/>
    <w:rsid w:val="00FC4264"/>
    <w:rsid w:val="00FC6064"/>
    <w:rsid w:val="00FC6A2D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E4BD9"/>
    <w:pPr>
      <w:keepNext/>
      <w:widowControl/>
      <w:autoSpaceDE/>
      <w:autoSpaceDN/>
      <w:adjustRightInd/>
      <w:ind w:left="-180"/>
      <w:jc w:val="both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E4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8E4BD9"/>
    <w:pPr>
      <w:widowControl/>
      <w:autoSpaceDE/>
      <w:autoSpaceDN/>
      <w:adjustRightInd/>
      <w:ind w:firstLine="684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E4B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4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4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F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113F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113FF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13FF0"/>
  </w:style>
  <w:style w:type="paragraph" w:customStyle="1" w:styleId="unformattext">
    <w:name w:val="unformattext"/>
    <w:basedOn w:val="a"/>
    <w:rsid w:val="00113F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22CB5"/>
    <w:pPr>
      <w:ind w:left="720"/>
      <w:contextualSpacing/>
    </w:pPr>
  </w:style>
  <w:style w:type="paragraph" w:customStyle="1" w:styleId="ConsPlusNormal">
    <w:name w:val="ConsPlusNormal"/>
    <w:rsid w:val="00DB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Ольга Миронова</cp:lastModifiedBy>
  <cp:revision>4</cp:revision>
  <cp:lastPrinted>2020-11-30T10:46:00Z</cp:lastPrinted>
  <dcterms:created xsi:type="dcterms:W3CDTF">2020-11-30T13:18:00Z</dcterms:created>
  <dcterms:modified xsi:type="dcterms:W3CDTF">2020-11-30T13:20:00Z</dcterms:modified>
</cp:coreProperties>
</file>