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2885" w:rsidRPr="001B1319" w:rsidRDefault="00EB2885" w:rsidP="00EB2885">
      <w:pPr>
        <w:pStyle w:val="2"/>
        <w:rPr>
          <w:b/>
          <w:szCs w:val="24"/>
        </w:rPr>
      </w:pPr>
      <w:bookmarkStart w:id="0" w:name="_GoBack"/>
      <w:r w:rsidRPr="001B1319">
        <w:rPr>
          <w:b/>
          <w:szCs w:val="24"/>
        </w:rPr>
        <w:t>ПОЛОЖЕНИЕ</w:t>
      </w:r>
    </w:p>
    <w:p w:rsidR="00EB2885" w:rsidRPr="001B1319" w:rsidRDefault="00EB2885" w:rsidP="00EB2885">
      <w:pPr>
        <w:jc w:val="center"/>
        <w:rPr>
          <w:b/>
          <w:sz w:val="24"/>
          <w:szCs w:val="24"/>
        </w:rPr>
      </w:pPr>
      <w:r w:rsidRPr="001B1319">
        <w:rPr>
          <w:b/>
          <w:sz w:val="24"/>
          <w:szCs w:val="24"/>
        </w:rPr>
        <w:t xml:space="preserve">о проведении  районного конкурса «Сказочные санки в Новый год летят» </w:t>
      </w:r>
    </w:p>
    <w:bookmarkEnd w:id="0"/>
    <w:p w:rsidR="00EB2885" w:rsidRPr="001B1319" w:rsidRDefault="00EB2885" w:rsidP="00EB2885">
      <w:pPr>
        <w:jc w:val="center"/>
        <w:rPr>
          <w:b/>
          <w:sz w:val="24"/>
          <w:szCs w:val="24"/>
        </w:rPr>
      </w:pPr>
    </w:p>
    <w:p w:rsidR="00EB2885" w:rsidRPr="001B1319" w:rsidRDefault="00EB2885" w:rsidP="00EB2885">
      <w:pPr>
        <w:ind w:firstLine="360"/>
        <w:jc w:val="both"/>
        <w:rPr>
          <w:sz w:val="24"/>
          <w:szCs w:val="24"/>
        </w:rPr>
      </w:pPr>
      <w:r w:rsidRPr="001B1319">
        <w:rPr>
          <w:sz w:val="24"/>
          <w:szCs w:val="24"/>
        </w:rPr>
        <w:t xml:space="preserve">В рамках  подготовки и проведения  праздничных  мероприятий, посвященных  встрече Нового </w:t>
      </w:r>
      <w:r>
        <w:rPr>
          <w:sz w:val="24"/>
          <w:szCs w:val="24"/>
        </w:rPr>
        <w:t>2021</w:t>
      </w:r>
      <w:r w:rsidRPr="001B1319">
        <w:rPr>
          <w:sz w:val="24"/>
          <w:szCs w:val="24"/>
        </w:rPr>
        <w:t xml:space="preserve"> года, администрация Ленинского района  г. Чебоксары проводит  конкурс оригинальных санок среди жителей района «Сказочные санки в Новый год летят».</w:t>
      </w:r>
    </w:p>
    <w:p w:rsidR="00EB2885" w:rsidRPr="001B1319" w:rsidRDefault="00EB2885" w:rsidP="00EB2885">
      <w:pPr>
        <w:ind w:firstLine="360"/>
        <w:jc w:val="both"/>
        <w:rPr>
          <w:sz w:val="24"/>
          <w:szCs w:val="24"/>
        </w:rPr>
      </w:pPr>
    </w:p>
    <w:p w:rsidR="00EB2885" w:rsidRPr="001B1319" w:rsidRDefault="00EB2885" w:rsidP="00EB2885">
      <w:pPr>
        <w:numPr>
          <w:ilvl w:val="0"/>
          <w:numId w:val="2"/>
        </w:numPr>
        <w:jc w:val="both"/>
        <w:rPr>
          <w:b/>
          <w:sz w:val="24"/>
          <w:szCs w:val="24"/>
        </w:rPr>
      </w:pPr>
      <w:r w:rsidRPr="001B1319">
        <w:rPr>
          <w:b/>
          <w:sz w:val="24"/>
          <w:szCs w:val="24"/>
        </w:rPr>
        <w:t>Цели конкурса</w:t>
      </w:r>
    </w:p>
    <w:p w:rsidR="00EB2885" w:rsidRPr="001B1319" w:rsidRDefault="00EB2885" w:rsidP="00EB2885">
      <w:pPr>
        <w:numPr>
          <w:ilvl w:val="0"/>
          <w:numId w:val="1"/>
        </w:numPr>
        <w:tabs>
          <w:tab w:val="clear" w:pos="360"/>
          <w:tab w:val="num" w:pos="0"/>
        </w:tabs>
        <w:ind w:left="0" w:firstLine="426"/>
        <w:jc w:val="both"/>
        <w:rPr>
          <w:sz w:val="24"/>
          <w:szCs w:val="24"/>
        </w:rPr>
      </w:pPr>
      <w:r w:rsidRPr="001B1319">
        <w:rPr>
          <w:sz w:val="24"/>
          <w:szCs w:val="24"/>
        </w:rPr>
        <w:t>Развитие художественного творчества горожан, привлечения к участию в общественной жизни района.</w:t>
      </w:r>
    </w:p>
    <w:p w:rsidR="00EB2885" w:rsidRPr="00341BEA" w:rsidRDefault="00EB2885" w:rsidP="00EB2885">
      <w:pPr>
        <w:numPr>
          <w:ilvl w:val="0"/>
          <w:numId w:val="1"/>
        </w:numPr>
        <w:tabs>
          <w:tab w:val="clear" w:pos="360"/>
          <w:tab w:val="num" w:pos="0"/>
        </w:tabs>
        <w:ind w:left="0" w:firstLine="426"/>
        <w:jc w:val="both"/>
        <w:rPr>
          <w:sz w:val="24"/>
          <w:szCs w:val="24"/>
        </w:rPr>
      </w:pPr>
      <w:r w:rsidRPr="00341BEA">
        <w:rPr>
          <w:sz w:val="24"/>
          <w:szCs w:val="24"/>
        </w:rPr>
        <w:t>Возрождение и сохранение традиций праздничной культуры.</w:t>
      </w:r>
    </w:p>
    <w:p w:rsidR="00EB2885" w:rsidRPr="001B1319" w:rsidRDefault="00EB2885" w:rsidP="00EB2885">
      <w:pPr>
        <w:ind w:left="360"/>
        <w:jc w:val="both"/>
        <w:rPr>
          <w:sz w:val="24"/>
          <w:szCs w:val="24"/>
        </w:rPr>
      </w:pPr>
    </w:p>
    <w:p w:rsidR="00EB2885" w:rsidRPr="001B1319" w:rsidRDefault="00EB2885" w:rsidP="00EB2885">
      <w:pPr>
        <w:numPr>
          <w:ilvl w:val="0"/>
          <w:numId w:val="2"/>
        </w:numPr>
        <w:jc w:val="both"/>
        <w:rPr>
          <w:b/>
          <w:sz w:val="24"/>
          <w:szCs w:val="24"/>
        </w:rPr>
      </w:pPr>
      <w:r w:rsidRPr="001B1319">
        <w:rPr>
          <w:b/>
          <w:sz w:val="24"/>
          <w:szCs w:val="24"/>
        </w:rPr>
        <w:t>Порядок проведения конкурса</w:t>
      </w:r>
    </w:p>
    <w:p w:rsidR="00EB2885" w:rsidRPr="001B1319" w:rsidRDefault="00EB2885" w:rsidP="00EB2885">
      <w:pPr>
        <w:pStyle w:val="a3"/>
        <w:ind w:left="0" w:firstLine="360"/>
        <w:rPr>
          <w:szCs w:val="24"/>
        </w:rPr>
      </w:pPr>
      <w:r w:rsidRPr="001B1319">
        <w:rPr>
          <w:szCs w:val="24"/>
        </w:rPr>
        <w:t xml:space="preserve">К участию в конкурсе приглашаются жители </w:t>
      </w:r>
      <w:proofErr w:type="gramStart"/>
      <w:r w:rsidRPr="001B1319">
        <w:rPr>
          <w:szCs w:val="24"/>
        </w:rPr>
        <w:t>Ленинского</w:t>
      </w:r>
      <w:proofErr w:type="gramEnd"/>
      <w:r w:rsidRPr="001B1319">
        <w:rPr>
          <w:szCs w:val="24"/>
        </w:rPr>
        <w:t xml:space="preserve"> района г. Чебоксары всех возрастов.</w:t>
      </w:r>
    </w:p>
    <w:p w:rsidR="00EB2885" w:rsidRPr="001B1319" w:rsidRDefault="00EB2885" w:rsidP="00EB2885">
      <w:pPr>
        <w:pStyle w:val="a3"/>
        <w:ind w:left="0" w:firstLine="360"/>
        <w:rPr>
          <w:szCs w:val="24"/>
        </w:rPr>
      </w:pPr>
      <w:r w:rsidRPr="001B1319">
        <w:rPr>
          <w:szCs w:val="24"/>
        </w:rPr>
        <w:t xml:space="preserve"> Конкурс на лучшие «Сказочные санки» проводится следующим номинациям:</w:t>
      </w:r>
    </w:p>
    <w:p w:rsidR="00EB2885" w:rsidRPr="001B1319" w:rsidRDefault="00EB2885" w:rsidP="00EB2885">
      <w:pPr>
        <w:pStyle w:val="a3"/>
        <w:ind w:left="0" w:firstLine="360"/>
        <w:rPr>
          <w:szCs w:val="24"/>
        </w:rPr>
      </w:pPr>
      <w:r w:rsidRPr="001B1319">
        <w:rPr>
          <w:szCs w:val="24"/>
        </w:rPr>
        <w:t xml:space="preserve"> - номинация «Самые </w:t>
      </w:r>
      <w:r>
        <w:rPr>
          <w:szCs w:val="24"/>
        </w:rPr>
        <w:t>креативные</w:t>
      </w:r>
      <w:r w:rsidRPr="001B1319">
        <w:rPr>
          <w:szCs w:val="24"/>
        </w:rPr>
        <w:t xml:space="preserve"> санки»;</w:t>
      </w:r>
    </w:p>
    <w:p w:rsidR="00EB2885" w:rsidRPr="001B1319" w:rsidRDefault="00EB2885" w:rsidP="00EB2885">
      <w:pPr>
        <w:pStyle w:val="a3"/>
        <w:ind w:left="0" w:firstLine="360"/>
        <w:rPr>
          <w:szCs w:val="24"/>
        </w:rPr>
      </w:pPr>
      <w:r w:rsidRPr="001B1319">
        <w:rPr>
          <w:szCs w:val="24"/>
        </w:rPr>
        <w:t xml:space="preserve"> - номинация «Сказочный персонаж»; </w:t>
      </w:r>
    </w:p>
    <w:p w:rsidR="00EB2885" w:rsidRPr="001B1319" w:rsidRDefault="00EB2885" w:rsidP="00EB2885">
      <w:pPr>
        <w:pStyle w:val="a3"/>
        <w:ind w:left="0" w:firstLine="360"/>
        <w:rPr>
          <w:szCs w:val="24"/>
        </w:rPr>
      </w:pPr>
      <w:r w:rsidRPr="001B1319">
        <w:rPr>
          <w:szCs w:val="24"/>
        </w:rPr>
        <w:t xml:space="preserve"> - номинация «Семейные санки».</w:t>
      </w:r>
    </w:p>
    <w:p w:rsidR="00EB2885" w:rsidRPr="001B1319" w:rsidRDefault="00EB2885" w:rsidP="00EB2885">
      <w:pPr>
        <w:pStyle w:val="a3"/>
        <w:ind w:left="0" w:firstLine="360"/>
        <w:rPr>
          <w:szCs w:val="24"/>
        </w:rPr>
      </w:pPr>
    </w:p>
    <w:p w:rsidR="00EB2885" w:rsidRPr="001B1319" w:rsidRDefault="00EB2885" w:rsidP="00EB2885">
      <w:pPr>
        <w:pStyle w:val="a3"/>
        <w:ind w:left="0" w:firstLine="360"/>
        <w:rPr>
          <w:b/>
          <w:szCs w:val="24"/>
        </w:rPr>
      </w:pPr>
      <w:r w:rsidRPr="001B1319">
        <w:rPr>
          <w:b/>
          <w:szCs w:val="24"/>
        </w:rPr>
        <w:t>3.</w:t>
      </w:r>
      <w:r w:rsidRPr="001B1319">
        <w:rPr>
          <w:b/>
          <w:szCs w:val="24"/>
        </w:rPr>
        <w:tab/>
        <w:t xml:space="preserve"> </w:t>
      </w:r>
      <w:r>
        <w:rPr>
          <w:b/>
          <w:szCs w:val="24"/>
        </w:rPr>
        <w:t>Требования, предъявляемые к работам и к</w:t>
      </w:r>
      <w:r w:rsidRPr="001B1319">
        <w:rPr>
          <w:b/>
          <w:szCs w:val="24"/>
        </w:rPr>
        <w:t>ритерии оценки</w:t>
      </w:r>
    </w:p>
    <w:p w:rsidR="00EB2885" w:rsidRDefault="00EB2885" w:rsidP="00EB2885">
      <w:pPr>
        <w:pStyle w:val="a5"/>
        <w:ind w:firstLine="426"/>
        <w:rPr>
          <w:color w:val="000000"/>
          <w:szCs w:val="24"/>
          <w:shd w:val="clear" w:color="auto" w:fill="FFFFFF"/>
        </w:rPr>
      </w:pPr>
      <w:r>
        <w:rPr>
          <w:color w:val="000000"/>
          <w:szCs w:val="24"/>
          <w:shd w:val="clear" w:color="auto" w:fill="FFFFFF"/>
        </w:rPr>
        <w:t xml:space="preserve">1. </w:t>
      </w:r>
      <w:r w:rsidRPr="00526487">
        <w:rPr>
          <w:color w:val="000000"/>
          <w:szCs w:val="24"/>
          <w:shd w:val="clear" w:color="auto" w:fill="FFFFFF"/>
        </w:rPr>
        <w:t>Санки должны быть заблаговременно красиво, оригинально и ярко оформлены</w:t>
      </w:r>
      <w:r>
        <w:rPr>
          <w:color w:val="000000"/>
          <w:szCs w:val="24"/>
          <w:shd w:val="clear" w:color="auto" w:fill="FFFFFF"/>
        </w:rPr>
        <w:t>, и</w:t>
      </w:r>
      <w:r w:rsidRPr="00526487">
        <w:rPr>
          <w:color w:val="000000"/>
          <w:szCs w:val="24"/>
          <w:shd w:val="clear" w:color="auto" w:fill="FFFFFF"/>
        </w:rPr>
        <w:t>зготовленные самостоятельно из подручных материалов.</w:t>
      </w:r>
    </w:p>
    <w:p w:rsidR="00EB2885" w:rsidRDefault="00EB2885" w:rsidP="00EB2885">
      <w:pPr>
        <w:pStyle w:val="a5"/>
        <w:ind w:firstLine="426"/>
        <w:rPr>
          <w:color w:val="000000"/>
          <w:szCs w:val="24"/>
        </w:rPr>
      </w:pPr>
      <w:r>
        <w:rPr>
          <w:color w:val="000000"/>
          <w:szCs w:val="24"/>
          <w:shd w:val="clear" w:color="auto" w:fill="FFFFFF"/>
        </w:rPr>
        <w:t>2. Д</w:t>
      </w:r>
      <w:r w:rsidRPr="00526487">
        <w:rPr>
          <w:color w:val="000000"/>
          <w:szCs w:val="24"/>
          <w:shd w:val="clear" w:color="auto" w:fill="FFFFFF"/>
        </w:rPr>
        <w:t>опускается и соответствующий костюм пассажира.</w:t>
      </w:r>
    </w:p>
    <w:p w:rsidR="00EB2885" w:rsidRDefault="00EB2885" w:rsidP="00EB2885">
      <w:pPr>
        <w:pStyle w:val="a5"/>
        <w:ind w:firstLine="426"/>
        <w:rPr>
          <w:color w:val="000000"/>
          <w:szCs w:val="24"/>
        </w:rPr>
      </w:pPr>
      <w:r>
        <w:rPr>
          <w:color w:val="000000"/>
          <w:szCs w:val="24"/>
        </w:rPr>
        <w:t xml:space="preserve">4. </w:t>
      </w:r>
      <w:r w:rsidRPr="00526487">
        <w:rPr>
          <w:color w:val="000000"/>
          <w:szCs w:val="24"/>
          <w:shd w:val="clear" w:color="auto" w:fill="FFFFFF"/>
        </w:rPr>
        <w:t>Санки должны приводиться в движение силой человека.</w:t>
      </w:r>
      <w:r>
        <w:rPr>
          <w:color w:val="000000"/>
          <w:szCs w:val="24"/>
          <w:shd w:val="clear" w:color="auto" w:fill="FFFFFF"/>
        </w:rPr>
        <w:t xml:space="preserve"> </w:t>
      </w:r>
      <w:r w:rsidRPr="00526487">
        <w:rPr>
          <w:color w:val="000000"/>
          <w:szCs w:val="24"/>
          <w:shd w:val="clear" w:color="auto" w:fill="FFFFFF"/>
        </w:rPr>
        <w:t>Не допускается использование никаких вспомогательных устройств и источников энергии.</w:t>
      </w:r>
      <w:r>
        <w:rPr>
          <w:color w:val="000000"/>
          <w:szCs w:val="24"/>
          <w:shd w:val="clear" w:color="auto" w:fill="FFFFFF"/>
        </w:rPr>
        <w:t xml:space="preserve"> </w:t>
      </w:r>
      <w:r w:rsidRPr="00526487">
        <w:rPr>
          <w:color w:val="000000"/>
          <w:szCs w:val="24"/>
          <w:shd w:val="clear" w:color="auto" w:fill="FFFFFF"/>
        </w:rPr>
        <w:t>В конструкции саней не допускается наличие острых, колющих и иных предметов.</w:t>
      </w:r>
    </w:p>
    <w:p w:rsidR="00EB2885" w:rsidRPr="00526487" w:rsidRDefault="00EB2885" w:rsidP="00EB2885">
      <w:pPr>
        <w:pStyle w:val="a5"/>
        <w:ind w:firstLine="426"/>
        <w:rPr>
          <w:color w:val="000000"/>
          <w:szCs w:val="24"/>
          <w:shd w:val="clear" w:color="auto" w:fill="FFFFFF"/>
        </w:rPr>
      </w:pPr>
      <w:r>
        <w:rPr>
          <w:color w:val="000000"/>
          <w:szCs w:val="24"/>
        </w:rPr>
        <w:t xml:space="preserve">5. </w:t>
      </w:r>
      <w:r w:rsidRPr="00526487">
        <w:rPr>
          <w:color w:val="000000"/>
          <w:szCs w:val="24"/>
          <w:shd w:val="clear" w:color="auto" w:fill="FFFFFF"/>
        </w:rPr>
        <w:t>Санки должны сопровождаться этикеткой с указанием фамилии, имени, отчества автора или название предприятия, учреждения, наименование работы.</w:t>
      </w:r>
    </w:p>
    <w:p w:rsidR="00EB2885" w:rsidRPr="001B1319" w:rsidRDefault="00EB2885" w:rsidP="00EB2885">
      <w:pPr>
        <w:pStyle w:val="a5"/>
        <w:ind w:firstLine="426"/>
        <w:rPr>
          <w:szCs w:val="24"/>
        </w:rPr>
      </w:pPr>
      <w:r w:rsidRPr="001B1319">
        <w:rPr>
          <w:szCs w:val="24"/>
        </w:rPr>
        <w:t>Оценка участников конкурса «Сказочные санки в Новый год летят»  осуществляется  по следующим параметрам:</w:t>
      </w:r>
    </w:p>
    <w:p w:rsidR="00EB2885" w:rsidRPr="001B1319" w:rsidRDefault="00EB2885" w:rsidP="00EB2885">
      <w:pPr>
        <w:pStyle w:val="a5"/>
        <w:ind w:firstLine="360"/>
        <w:rPr>
          <w:szCs w:val="24"/>
        </w:rPr>
      </w:pPr>
      <w:r w:rsidRPr="001B1319">
        <w:rPr>
          <w:szCs w:val="24"/>
        </w:rPr>
        <w:t xml:space="preserve"> - художественная и эстетическая зрелищность санок;</w:t>
      </w:r>
    </w:p>
    <w:p w:rsidR="00EB2885" w:rsidRPr="001B1319" w:rsidRDefault="00EB2885" w:rsidP="00EB2885">
      <w:pPr>
        <w:pStyle w:val="a5"/>
        <w:ind w:firstLine="360"/>
        <w:rPr>
          <w:szCs w:val="24"/>
        </w:rPr>
      </w:pPr>
      <w:r w:rsidRPr="001B1319">
        <w:rPr>
          <w:szCs w:val="24"/>
        </w:rPr>
        <w:t xml:space="preserve"> -  оригинальность и сложность исполнения;</w:t>
      </w:r>
    </w:p>
    <w:p w:rsidR="00EB2885" w:rsidRPr="001B1319" w:rsidRDefault="00EB2885" w:rsidP="00EB2885">
      <w:pPr>
        <w:pStyle w:val="a5"/>
        <w:ind w:firstLine="360"/>
        <w:rPr>
          <w:szCs w:val="24"/>
        </w:rPr>
      </w:pPr>
      <w:r w:rsidRPr="001B1319">
        <w:rPr>
          <w:szCs w:val="24"/>
        </w:rPr>
        <w:t xml:space="preserve"> - использование в проектах  зодиакальной тематики (символа года);</w:t>
      </w:r>
    </w:p>
    <w:p w:rsidR="00EB2885" w:rsidRPr="001B1319" w:rsidRDefault="00EB2885" w:rsidP="00EB2885">
      <w:pPr>
        <w:pStyle w:val="a5"/>
        <w:ind w:firstLine="360"/>
        <w:rPr>
          <w:szCs w:val="24"/>
        </w:rPr>
      </w:pPr>
      <w:r w:rsidRPr="001B1319">
        <w:rPr>
          <w:szCs w:val="24"/>
        </w:rPr>
        <w:t xml:space="preserve"> - целостность санок;</w:t>
      </w:r>
    </w:p>
    <w:p w:rsidR="00EB2885" w:rsidRDefault="00EB2885" w:rsidP="00EB2885">
      <w:pPr>
        <w:pStyle w:val="a5"/>
        <w:ind w:firstLine="360"/>
        <w:rPr>
          <w:szCs w:val="24"/>
        </w:rPr>
      </w:pPr>
      <w:r w:rsidRPr="001B1319">
        <w:rPr>
          <w:szCs w:val="24"/>
        </w:rPr>
        <w:t xml:space="preserve"> - скольжение санок.</w:t>
      </w:r>
    </w:p>
    <w:p w:rsidR="00EB2885" w:rsidRPr="001B1319" w:rsidRDefault="00EB2885" w:rsidP="00EB2885">
      <w:pPr>
        <w:pStyle w:val="a5"/>
        <w:ind w:firstLine="360"/>
        <w:rPr>
          <w:szCs w:val="24"/>
        </w:rPr>
      </w:pPr>
    </w:p>
    <w:p w:rsidR="00EB2885" w:rsidRPr="001B1319" w:rsidRDefault="00EB2885" w:rsidP="00EB2885">
      <w:pPr>
        <w:ind w:firstLine="360"/>
        <w:jc w:val="both"/>
        <w:rPr>
          <w:b/>
          <w:sz w:val="24"/>
          <w:szCs w:val="24"/>
        </w:rPr>
      </w:pPr>
      <w:r w:rsidRPr="001B1319">
        <w:rPr>
          <w:b/>
          <w:sz w:val="24"/>
          <w:szCs w:val="24"/>
        </w:rPr>
        <w:t>4.</w:t>
      </w:r>
      <w:r w:rsidRPr="001B1319">
        <w:rPr>
          <w:b/>
          <w:sz w:val="24"/>
          <w:szCs w:val="24"/>
        </w:rPr>
        <w:tab/>
        <w:t>Организация  и проведение</w:t>
      </w:r>
    </w:p>
    <w:p w:rsidR="00EB2885" w:rsidRPr="001B1319" w:rsidRDefault="00EB2885" w:rsidP="00EB2885">
      <w:pPr>
        <w:pStyle w:val="a3"/>
        <w:ind w:left="0" w:firstLine="720"/>
        <w:rPr>
          <w:szCs w:val="24"/>
        </w:rPr>
      </w:pPr>
      <w:r w:rsidRPr="001B1319">
        <w:rPr>
          <w:szCs w:val="24"/>
        </w:rPr>
        <w:t>Для участия в конкурсе необходи</w:t>
      </w:r>
      <w:r>
        <w:rPr>
          <w:szCs w:val="24"/>
        </w:rPr>
        <w:t>мо</w:t>
      </w:r>
      <w:r w:rsidRPr="001B1319">
        <w:rPr>
          <w:szCs w:val="24"/>
        </w:rPr>
        <w:t xml:space="preserve"> подготовить яркие, оригинальные санки, офор</w:t>
      </w:r>
      <w:r>
        <w:rPr>
          <w:szCs w:val="24"/>
        </w:rPr>
        <w:t xml:space="preserve">мленные своими руками и подать </w:t>
      </w:r>
      <w:r w:rsidRPr="001B1319">
        <w:rPr>
          <w:szCs w:val="24"/>
        </w:rPr>
        <w:t>за</w:t>
      </w:r>
      <w:r>
        <w:rPr>
          <w:szCs w:val="24"/>
        </w:rPr>
        <w:t>явку (Приложение) в оргкомитет  конкурса до 21</w:t>
      </w:r>
      <w:r w:rsidRPr="001B1319">
        <w:rPr>
          <w:szCs w:val="24"/>
        </w:rPr>
        <w:t xml:space="preserve"> </w:t>
      </w:r>
      <w:r>
        <w:rPr>
          <w:szCs w:val="24"/>
        </w:rPr>
        <w:t>декабря 2020</w:t>
      </w:r>
      <w:r w:rsidRPr="001B1319">
        <w:rPr>
          <w:szCs w:val="24"/>
        </w:rPr>
        <w:t xml:space="preserve"> года. Наличие группы поддержки оценивается дополнительными  баллами.</w:t>
      </w:r>
    </w:p>
    <w:p w:rsidR="00EB2885" w:rsidRPr="00412D10" w:rsidRDefault="00EB2885" w:rsidP="00EB2885">
      <w:pPr>
        <w:pStyle w:val="a3"/>
        <w:ind w:left="0" w:firstLine="720"/>
        <w:rPr>
          <w:b/>
          <w:szCs w:val="24"/>
        </w:rPr>
      </w:pPr>
      <w:proofErr w:type="gramStart"/>
      <w:r w:rsidRPr="00412D10">
        <w:rPr>
          <w:b/>
          <w:szCs w:val="24"/>
        </w:rPr>
        <w:t xml:space="preserve">Конкурс «Сказочные санки в Новый год летят!» состоится в </w:t>
      </w:r>
      <w:proofErr w:type="spellStart"/>
      <w:r w:rsidRPr="00412D10">
        <w:rPr>
          <w:b/>
          <w:szCs w:val="24"/>
        </w:rPr>
        <w:t>Д</w:t>
      </w:r>
      <w:r w:rsidRPr="00412D10">
        <w:rPr>
          <w:b/>
        </w:rPr>
        <w:t>орисс</w:t>
      </w:r>
      <w:proofErr w:type="spellEnd"/>
      <w:r w:rsidRPr="00412D10">
        <w:rPr>
          <w:b/>
        </w:rPr>
        <w:t>-парке (г.Чебоксары, пр.</w:t>
      </w:r>
      <w:proofErr w:type="gramEnd"/>
      <w:r w:rsidRPr="00412D10">
        <w:rPr>
          <w:b/>
        </w:rPr>
        <w:t xml:space="preserve"> И. Яковлева, 8В) 2</w:t>
      </w:r>
      <w:r>
        <w:rPr>
          <w:b/>
        </w:rPr>
        <w:t>4</w:t>
      </w:r>
      <w:r w:rsidRPr="00412D10">
        <w:rPr>
          <w:b/>
          <w:szCs w:val="24"/>
        </w:rPr>
        <w:t xml:space="preserve"> декабря 20</w:t>
      </w:r>
      <w:r>
        <w:rPr>
          <w:b/>
          <w:szCs w:val="24"/>
        </w:rPr>
        <w:t>20</w:t>
      </w:r>
      <w:r w:rsidRPr="00412D10">
        <w:rPr>
          <w:b/>
          <w:szCs w:val="24"/>
        </w:rPr>
        <w:t xml:space="preserve"> года в 1</w:t>
      </w:r>
      <w:r>
        <w:rPr>
          <w:b/>
          <w:szCs w:val="24"/>
        </w:rPr>
        <w:t>3</w:t>
      </w:r>
      <w:r w:rsidRPr="00412D10">
        <w:rPr>
          <w:b/>
          <w:szCs w:val="24"/>
        </w:rPr>
        <w:t>.00 час.</w:t>
      </w:r>
    </w:p>
    <w:p w:rsidR="00EB2885" w:rsidRPr="001B1319" w:rsidRDefault="00EB2885" w:rsidP="00EB2885">
      <w:pPr>
        <w:pStyle w:val="a3"/>
        <w:ind w:left="0" w:firstLine="720"/>
        <w:rPr>
          <w:szCs w:val="24"/>
        </w:rPr>
      </w:pPr>
      <w:r w:rsidRPr="001B1319">
        <w:rPr>
          <w:szCs w:val="24"/>
        </w:rPr>
        <w:t>Победители,  призеры и группа поддержки будут награждены дипломами и ценными призами.</w:t>
      </w:r>
    </w:p>
    <w:p w:rsidR="00EB2885" w:rsidRDefault="00EB2885" w:rsidP="00EB2885">
      <w:pPr>
        <w:pStyle w:val="a3"/>
        <w:ind w:left="0" w:firstLine="720"/>
        <w:rPr>
          <w:szCs w:val="24"/>
        </w:rPr>
      </w:pPr>
      <w:r w:rsidRPr="001B1319">
        <w:rPr>
          <w:szCs w:val="24"/>
        </w:rPr>
        <w:t xml:space="preserve">Заявки  на участие в конкурсе принимаются в администрации Ленинского района г. Чебоксары, по адресу: ул. Гагарина, 22А, </w:t>
      </w:r>
      <w:proofErr w:type="spellStart"/>
      <w:r w:rsidRPr="001B1319">
        <w:rPr>
          <w:szCs w:val="24"/>
        </w:rPr>
        <w:t>каб</w:t>
      </w:r>
      <w:proofErr w:type="spellEnd"/>
      <w:r w:rsidRPr="001B1319">
        <w:rPr>
          <w:szCs w:val="24"/>
        </w:rPr>
        <w:t xml:space="preserve">. 216, тел. </w:t>
      </w:r>
      <w:r w:rsidRPr="001B1319">
        <w:rPr>
          <w:b/>
          <w:szCs w:val="24"/>
        </w:rPr>
        <w:t xml:space="preserve">23-44-60, 23-44-57; </w:t>
      </w:r>
      <w:r w:rsidRPr="001B1319">
        <w:rPr>
          <w:b/>
          <w:szCs w:val="24"/>
          <w:lang w:val="en-US"/>
        </w:rPr>
        <w:t>e</w:t>
      </w:r>
      <w:r w:rsidRPr="001B1319">
        <w:rPr>
          <w:b/>
          <w:szCs w:val="24"/>
        </w:rPr>
        <w:t>-</w:t>
      </w:r>
      <w:r w:rsidRPr="001B1319">
        <w:rPr>
          <w:b/>
          <w:szCs w:val="24"/>
          <w:lang w:val="en-US"/>
        </w:rPr>
        <w:t>mail</w:t>
      </w:r>
      <w:r w:rsidRPr="001B1319">
        <w:rPr>
          <w:b/>
          <w:szCs w:val="24"/>
        </w:rPr>
        <w:t xml:space="preserve">: </w:t>
      </w:r>
      <w:proofErr w:type="spellStart"/>
      <w:r w:rsidRPr="001B1319">
        <w:rPr>
          <w:b/>
          <w:szCs w:val="24"/>
          <w:lang w:val="en-US"/>
        </w:rPr>
        <w:t>lenin</w:t>
      </w:r>
      <w:proofErr w:type="spellEnd"/>
      <w:r>
        <w:rPr>
          <w:b/>
          <w:szCs w:val="24"/>
        </w:rPr>
        <w:t>_</w:t>
      </w:r>
      <w:proofErr w:type="spellStart"/>
      <w:r>
        <w:rPr>
          <w:b/>
          <w:szCs w:val="24"/>
          <w:lang w:val="en-US"/>
        </w:rPr>
        <w:t>kult</w:t>
      </w:r>
      <w:proofErr w:type="spellEnd"/>
      <w:r w:rsidRPr="001B1319">
        <w:rPr>
          <w:b/>
          <w:szCs w:val="24"/>
        </w:rPr>
        <w:t>@</w:t>
      </w:r>
      <w:r w:rsidRPr="001B1319">
        <w:rPr>
          <w:b/>
          <w:szCs w:val="24"/>
          <w:lang w:val="en-US"/>
        </w:rPr>
        <w:t>cap</w:t>
      </w:r>
      <w:r w:rsidRPr="001B1319">
        <w:rPr>
          <w:b/>
          <w:szCs w:val="24"/>
        </w:rPr>
        <w:t>.</w:t>
      </w:r>
      <w:proofErr w:type="spellStart"/>
      <w:r w:rsidRPr="001B1319">
        <w:rPr>
          <w:b/>
          <w:szCs w:val="24"/>
          <w:lang w:val="en-US"/>
        </w:rPr>
        <w:t>ru</w:t>
      </w:r>
      <w:proofErr w:type="spellEnd"/>
      <w:r w:rsidRPr="001B1319">
        <w:rPr>
          <w:b/>
          <w:szCs w:val="24"/>
        </w:rPr>
        <w:t>.</w:t>
      </w:r>
    </w:p>
    <w:p w:rsidR="00223614" w:rsidRDefault="00223614"/>
    <w:sectPr w:rsidR="002236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29645F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42F44626"/>
    <w:multiLevelType w:val="hybridMultilevel"/>
    <w:tmpl w:val="67B88F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2885"/>
    <w:rsid w:val="00214EB9"/>
    <w:rsid w:val="00223614"/>
    <w:rsid w:val="00284275"/>
    <w:rsid w:val="00326E71"/>
    <w:rsid w:val="0058676C"/>
    <w:rsid w:val="0095483F"/>
    <w:rsid w:val="00EB28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288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EB2885"/>
    <w:pPr>
      <w:keepNext/>
      <w:jc w:val="center"/>
      <w:outlineLvl w:val="1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EB2885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ody Text Indent"/>
    <w:basedOn w:val="a"/>
    <w:link w:val="a4"/>
    <w:rsid w:val="00EB2885"/>
    <w:pPr>
      <w:ind w:left="360"/>
      <w:jc w:val="both"/>
    </w:pPr>
    <w:rPr>
      <w:sz w:val="24"/>
    </w:rPr>
  </w:style>
  <w:style w:type="character" w:customStyle="1" w:styleId="a4">
    <w:name w:val="Основной текст с отступом Знак"/>
    <w:basedOn w:val="a0"/>
    <w:link w:val="a3"/>
    <w:rsid w:val="00EB2885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ody Text"/>
    <w:basedOn w:val="a"/>
    <w:link w:val="a6"/>
    <w:rsid w:val="00EB2885"/>
    <w:pPr>
      <w:jc w:val="both"/>
    </w:pPr>
    <w:rPr>
      <w:sz w:val="24"/>
    </w:rPr>
  </w:style>
  <w:style w:type="character" w:customStyle="1" w:styleId="a6">
    <w:name w:val="Основной текст Знак"/>
    <w:basedOn w:val="a0"/>
    <w:link w:val="a5"/>
    <w:rsid w:val="00EB2885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288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EB2885"/>
    <w:pPr>
      <w:keepNext/>
      <w:jc w:val="center"/>
      <w:outlineLvl w:val="1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EB2885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ody Text Indent"/>
    <w:basedOn w:val="a"/>
    <w:link w:val="a4"/>
    <w:rsid w:val="00EB2885"/>
    <w:pPr>
      <w:ind w:left="360"/>
      <w:jc w:val="both"/>
    </w:pPr>
    <w:rPr>
      <w:sz w:val="24"/>
    </w:rPr>
  </w:style>
  <w:style w:type="character" w:customStyle="1" w:styleId="a4">
    <w:name w:val="Основной текст с отступом Знак"/>
    <w:basedOn w:val="a0"/>
    <w:link w:val="a3"/>
    <w:rsid w:val="00EB2885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ody Text"/>
    <w:basedOn w:val="a"/>
    <w:link w:val="a6"/>
    <w:rsid w:val="00EB2885"/>
    <w:pPr>
      <w:jc w:val="both"/>
    </w:pPr>
    <w:rPr>
      <w:sz w:val="24"/>
    </w:rPr>
  </w:style>
  <w:style w:type="character" w:customStyle="1" w:styleId="a6">
    <w:name w:val="Основной текст Знак"/>
    <w:basedOn w:val="a0"/>
    <w:link w:val="a5"/>
    <w:rsid w:val="00EB2885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353</Words>
  <Characters>2017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Петрова</dc:creator>
  <cp:lastModifiedBy>Татьяна Петрова</cp:lastModifiedBy>
  <cp:revision>1</cp:revision>
  <dcterms:created xsi:type="dcterms:W3CDTF">2020-12-08T08:53:00Z</dcterms:created>
  <dcterms:modified xsi:type="dcterms:W3CDTF">2020-12-08T08:54:00Z</dcterms:modified>
</cp:coreProperties>
</file>