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insideH w:val="single" w:sz="18" w:space="0" w:color="FFFFFF"/>
          <w:insideV w:val="single" w:sz="18" w:space="0" w:color="FFFFFF"/>
        </w:tblBorders>
        <w:shd w:val="clear" w:color="auto" w:fill="A6A6A6"/>
        <w:tblLook w:val="01E0"/>
      </w:tblPr>
      <w:tblGrid>
        <w:gridCol w:w="2497"/>
        <w:gridCol w:w="10469"/>
        <w:gridCol w:w="2389"/>
      </w:tblGrid>
      <w:tr w:rsidR="00B21E5C" w:rsidRPr="00E8107C" w:rsidTr="00B21E5C">
        <w:trPr>
          <w:cantSplit/>
        </w:trPr>
        <w:tc>
          <w:tcPr>
            <w:tcW w:w="813" w:type="pct"/>
            <w:shd w:val="clear" w:color="auto" w:fill="A6A6A6"/>
            <w:vAlign w:val="center"/>
          </w:tcPr>
          <w:p w:rsidR="00B21E5C" w:rsidRPr="00E8107C" w:rsidRDefault="00B21E5C" w:rsidP="00B21E5C">
            <w:pPr>
              <w:pStyle w:val="24"/>
              <w:jc w:val="center"/>
              <w:rPr>
                <w:rFonts w:ascii="Arial" w:hAnsi="Arial" w:cs="Arial"/>
                <w:color w:val="000000"/>
                <w:sz w:val="20"/>
                <w:szCs w:val="30"/>
              </w:rPr>
            </w:pPr>
            <w:bookmarkStart w:id="0" w:name="_GoBack"/>
            <w:bookmarkEnd w:id="0"/>
          </w:p>
          <w:p w:rsidR="00B21E5C" w:rsidRPr="00E8107C" w:rsidRDefault="00B21E5C" w:rsidP="00B21E5C">
            <w:pPr>
              <w:jc w:val="center"/>
              <w:rPr>
                <w:rFonts w:ascii="Arial" w:hAnsi="Arial" w:cs="Arial"/>
                <w:b/>
                <w:bCs/>
                <w:color w:val="000000"/>
                <w:sz w:val="20"/>
                <w:szCs w:val="18"/>
              </w:rPr>
            </w:pPr>
            <w:r w:rsidRPr="00E8107C">
              <w:rPr>
                <w:rFonts w:ascii="Arial" w:hAnsi="Arial" w:cs="Arial"/>
                <w:noProof/>
                <w:color w:val="000000"/>
                <w:sz w:val="20"/>
              </w:rPr>
              <w:drawing>
                <wp:inline distT="0" distB="0" distL="0" distR="0">
                  <wp:extent cx="767715" cy="993140"/>
                  <wp:effectExtent l="19050" t="0" r="0" b="0"/>
                  <wp:docPr id="28"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3409" w:type="pct"/>
            <w:shd w:val="clear" w:color="auto" w:fill="A6A6A6"/>
            <w:vAlign w:val="center"/>
          </w:tcPr>
          <w:p w:rsidR="00B21E5C" w:rsidRPr="002B3EC9" w:rsidRDefault="00B21E5C" w:rsidP="00B21E5C">
            <w:pPr>
              <w:jc w:val="center"/>
              <w:rPr>
                <w:rFonts w:ascii="Arial" w:hAnsi="Arial" w:cs="Arial"/>
                <w:b/>
                <w:bCs/>
                <w:i/>
                <w:color w:val="000000"/>
                <w:sz w:val="48"/>
                <w:szCs w:val="48"/>
              </w:rPr>
            </w:pPr>
            <w:r w:rsidRPr="002B3EC9">
              <w:rPr>
                <w:rFonts w:ascii="Arial" w:hAnsi="Arial" w:cs="Arial"/>
                <w:b/>
                <w:bCs/>
                <w:i/>
                <w:color w:val="000000"/>
                <w:sz w:val="48"/>
                <w:szCs w:val="48"/>
              </w:rPr>
              <w:t>ПОСАДСКИЙ</w:t>
            </w:r>
          </w:p>
          <w:p w:rsidR="00B21E5C" w:rsidRPr="002B3EC9" w:rsidRDefault="00B21E5C" w:rsidP="00B21E5C">
            <w:pPr>
              <w:jc w:val="center"/>
              <w:rPr>
                <w:rFonts w:ascii="Arial" w:hAnsi="Arial" w:cs="Arial"/>
                <w:b/>
                <w:bCs/>
                <w:color w:val="000000"/>
                <w:sz w:val="28"/>
                <w:szCs w:val="28"/>
              </w:rPr>
            </w:pPr>
            <w:r w:rsidRPr="002B3EC9">
              <w:rPr>
                <w:rFonts w:ascii="Arial" w:hAnsi="Arial" w:cs="Arial"/>
                <w:b/>
                <w:bCs/>
                <w:i/>
                <w:color w:val="000000"/>
                <w:sz w:val="48"/>
                <w:szCs w:val="48"/>
              </w:rPr>
              <w:t>ВЕСТНИК</w:t>
            </w:r>
          </w:p>
        </w:tc>
        <w:tc>
          <w:tcPr>
            <w:tcW w:w="778" w:type="pct"/>
            <w:shd w:val="clear" w:color="auto" w:fill="A6A6A6"/>
            <w:vAlign w:val="center"/>
          </w:tcPr>
          <w:p w:rsidR="00B21E5C" w:rsidRPr="002B3EC9" w:rsidRDefault="00B21E5C" w:rsidP="00B21E5C">
            <w:pPr>
              <w:jc w:val="center"/>
              <w:rPr>
                <w:rFonts w:ascii="Arial" w:hAnsi="Arial" w:cs="Arial"/>
                <w:b/>
                <w:bCs/>
                <w:color w:val="000000"/>
                <w:sz w:val="28"/>
                <w:szCs w:val="28"/>
                <w:lang w:val="en-US"/>
              </w:rPr>
            </w:pPr>
            <w:r w:rsidRPr="002B3EC9">
              <w:rPr>
                <w:rFonts w:ascii="Arial" w:hAnsi="Arial" w:cs="Arial"/>
                <w:b/>
                <w:bCs/>
                <w:color w:val="000000"/>
                <w:sz w:val="28"/>
                <w:szCs w:val="28"/>
              </w:rPr>
              <w:t>2020</w:t>
            </w:r>
          </w:p>
          <w:p w:rsidR="00B21E5C" w:rsidRPr="002B3EC9" w:rsidRDefault="00B21E5C" w:rsidP="00B21E5C">
            <w:pPr>
              <w:jc w:val="center"/>
              <w:rPr>
                <w:rFonts w:ascii="Arial" w:hAnsi="Arial" w:cs="Arial"/>
                <w:b/>
                <w:bCs/>
                <w:color w:val="000000"/>
                <w:sz w:val="28"/>
                <w:szCs w:val="28"/>
              </w:rPr>
            </w:pPr>
            <w:r>
              <w:rPr>
                <w:rFonts w:ascii="Arial" w:hAnsi="Arial" w:cs="Arial"/>
                <w:b/>
                <w:bCs/>
                <w:color w:val="000000"/>
                <w:sz w:val="28"/>
                <w:szCs w:val="28"/>
              </w:rPr>
              <w:t>май</w:t>
            </w:r>
            <w:r w:rsidRPr="002B3EC9">
              <w:rPr>
                <w:rFonts w:ascii="Arial" w:hAnsi="Arial" w:cs="Arial"/>
                <w:b/>
                <w:bCs/>
                <w:color w:val="000000"/>
                <w:sz w:val="28"/>
                <w:szCs w:val="28"/>
              </w:rPr>
              <w:t xml:space="preserve">, </w:t>
            </w:r>
            <w:r>
              <w:rPr>
                <w:rFonts w:ascii="Arial" w:hAnsi="Arial" w:cs="Arial"/>
                <w:b/>
                <w:bCs/>
                <w:color w:val="000000"/>
                <w:sz w:val="28"/>
                <w:szCs w:val="28"/>
              </w:rPr>
              <w:t>22</w:t>
            </w:r>
            <w:r w:rsidRPr="002B3EC9">
              <w:rPr>
                <w:rFonts w:ascii="Arial" w:hAnsi="Arial" w:cs="Arial"/>
                <w:b/>
                <w:bCs/>
                <w:color w:val="000000"/>
                <w:sz w:val="28"/>
                <w:szCs w:val="28"/>
              </w:rPr>
              <w:t>,</w:t>
            </w:r>
          </w:p>
          <w:p w:rsidR="00B21E5C" w:rsidRPr="002B3EC9" w:rsidRDefault="00B21E5C" w:rsidP="00B21E5C">
            <w:pPr>
              <w:jc w:val="center"/>
              <w:rPr>
                <w:rFonts w:ascii="Arial" w:hAnsi="Arial" w:cs="Arial"/>
                <w:b/>
                <w:bCs/>
                <w:color w:val="000000"/>
                <w:sz w:val="28"/>
                <w:szCs w:val="28"/>
              </w:rPr>
            </w:pPr>
            <w:r w:rsidRPr="002B3EC9">
              <w:rPr>
                <w:rFonts w:ascii="Arial" w:hAnsi="Arial" w:cs="Arial"/>
                <w:b/>
                <w:bCs/>
                <w:color w:val="000000"/>
                <w:sz w:val="28"/>
                <w:szCs w:val="28"/>
              </w:rPr>
              <w:t>пятница,</w:t>
            </w:r>
          </w:p>
          <w:p w:rsidR="00B21E5C" w:rsidRPr="002B3EC9" w:rsidRDefault="00B21E5C" w:rsidP="00B21E5C">
            <w:pPr>
              <w:jc w:val="center"/>
              <w:rPr>
                <w:rFonts w:ascii="Arial" w:hAnsi="Arial" w:cs="Arial"/>
                <w:b/>
                <w:bCs/>
                <w:color w:val="000000"/>
                <w:sz w:val="28"/>
                <w:szCs w:val="28"/>
                <w:lang w:val="en-US"/>
              </w:rPr>
            </w:pPr>
            <w:r w:rsidRPr="002B3EC9">
              <w:rPr>
                <w:rFonts w:ascii="Arial" w:hAnsi="Arial" w:cs="Arial"/>
                <w:b/>
                <w:bCs/>
                <w:color w:val="000000"/>
                <w:sz w:val="28"/>
                <w:szCs w:val="28"/>
              </w:rPr>
              <w:t xml:space="preserve">№ </w:t>
            </w:r>
            <w:r>
              <w:rPr>
                <w:rFonts w:ascii="Arial" w:hAnsi="Arial" w:cs="Arial"/>
                <w:b/>
                <w:bCs/>
                <w:color w:val="000000"/>
                <w:sz w:val="28"/>
                <w:szCs w:val="28"/>
              </w:rPr>
              <w:t>21</w:t>
            </w:r>
          </w:p>
        </w:tc>
      </w:tr>
    </w:tbl>
    <w:p w:rsidR="00FB27FA" w:rsidRPr="00D10811" w:rsidRDefault="00FB27FA" w:rsidP="00D10811">
      <w:pPr>
        <w:rPr>
          <w:rFonts w:ascii="Arial" w:hAnsi="Arial" w:cs="Arial"/>
          <w:color w:val="000000"/>
          <w:sz w:val="20"/>
          <w:szCs w:val="20"/>
        </w:rPr>
      </w:pPr>
    </w:p>
    <w:p w:rsidR="003474EC" w:rsidRPr="00D10811" w:rsidRDefault="00314729" w:rsidP="00D10811">
      <w:pPr>
        <w:contextualSpacing/>
        <w:jc w:val="center"/>
        <w:rPr>
          <w:rFonts w:ascii="Arial" w:hAnsi="Arial" w:cs="Arial"/>
          <w:b/>
          <w:bCs/>
          <w:color w:val="000000"/>
          <w:sz w:val="20"/>
          <w:szCs w:val="28"/>
        </w:rPr>
      </w:pPr>
      <w:r w:rsidRPr="00D10811">
        <w:rPr>
          <w:rFonts w:ascii="Arial" w:hAnsi="Arial" w:cs="Arial"/>
          <w:b/>
          <w:bCs/>
          <w:color w:val="000000"/>
          <w:sz w:val="20"/>
          <w:szCs w:val="28"/>
        </w:rPr>
        <w:t>По</w:t>
      </w:r>
      <w:r w:rsidR="00E870F7" w:rsidRPr="00D10811">
        <w:rPr>
          <w:rFonts w:ascii="Arial" w:hAnsi="Arial" w:cs="Arial"/>
          <w:b/>
          <w:bCs/>
          <w:color w:val="000000"/>
          <w:sz w:val="20"/>
          <w:szCs w:val="28"/>
        </w:rPr>
        <w:t xml:space="preserve"> </w:t>
      </w:r>
      <w:r w:rsidRPr="00D10811">
        <w:rPr>
          <w:rFonts w:ascii="Arial" w:hAnsi="Arial" w:cs="Arial"/>
          <w:b/>
          <w:bCs/>
          <w:color w:val="000000"/>
          <w:sz w:val="20"/>
          <w:szCs w:val="28"/>
        </w:rPr>
        <w:t>постановлению</w:t>
      </w:r>
      <w:r w:rsidR="00E870F7" w:rsidRPr="00D10811">
        <w:rPr>
          <w:rFonts w:ascii="Arial" w:hAnsi="Arial" w:cs="Arial"/>
          <w:b/>
          <w:bCs/>
          <w:color w:val="000000"/>
          <w:sz w:val="20"/>
          <w:szCs w:val="28"/>
        </w:rPr>
        <w:t xml:space="preserve"> </w:t>
      </w:r>
      <w:r w:rsidRPr="00D10811">
        <w:rPr>
          <w:rFonts w:ascii="Arial" w:hAnsi="Arial" w:cs="Arial"/>
          <w:b/>
          <w:bCs/>
          <w:color w:val="000000"/>
          <w:sz w:val="20"/>
          <w:szCs w:val="28"/>
        </w:rPr>
        <w:t>прокуратуры</w:t>
      </w:r>
      <w:r w:rsidR="00E870F7" w:rsidRPr="00D10811">
        <w:rPr>
          <w:rFonts w:ascii="Arial" w:hAnsi="Arial" w:cs="Arial"/>
          <w:b/>
          <w:bCs/>
          <w:color w:val="000000"/>
          <w:sz w:val="20"/>
          <w:szCs w:val="28"/>
        </w:rPr>
        <w:t xml:space="preserve"> </w:t>
      </w:r>
      <w:r w:rsidRPr="00D10811">
        <w:rPr>
          <w:rFonts w:ascii="Arial" w:hAnsi="Arial" w:cs="Arial"/>
          <w:b/>
          <w:bCs/>
          <w:color w:val="000000"/>
          <w:sz w:val="20"/>
          <w:szCs w:val="28"/>
        </w:rPr>
        <w:t>Мариинско-Посадского</w:t>
      </w:r>
      <w:r w:rsidR="00E870F7" w:rsidRPr="00D10811">
        <w:rPr>
          <w:rFonts w:ascii="Arial" w:hAnsi="Arial" w:cs="Arial"/>
          <w:b/>
          <w:bCs/>
          <w:color w:val="000000"/>
          <w:sz w:val="20"/>
          <w:szCs w:val="28"/>
        </w:rPr>
        <w:t xml:space="preserve"> </w:t>
      </w:r>
      <w:r w:rsidRPr="00D10811">
        <w:rPr>
          <w:rFonts w:ascii="Arial" w:hAnsi="Arial" w:cs="Arial"/>
          <w:b/>
          <w:bCs/>
          <w:color w:val="000000"/>
          <w:sz w:val="20"/>
          <w:szCs w:val="28"/>
        </w:rPr>
        <w:t>района</w:t>
      </w:r>
      <w:r w:rsidR="00E870F7" w:rsidRPr="00D10811">
        <w:rPr>
          <w:rFonts w:ascii="Arial" w:hAnsi="Arial" w:cs="Arial"/>
          <w:b/>
          <w:bCs/>
          <w:color w:val="000000"/>
          <w:sz w:val="20"/>
          <w:szCs w:val="28"/>
        </w:rPr>
        <w:t xml:space="preserve"> </w:t>
      </w:r>
      <w:r w:rsidRPr="00D10811">
        <w:rPr>
          <w:rFonts w:ascii="Arial" w:hAnsi="Arial" w:cs="Arial"/>
          <w:b/>
          <w:bCs/>
          <w:color w:val="000000"/>
          <w:sz w:val="20"/>
          <w:szCs w:val="28"/>
        </w:rPr>
        <w:t>руководитель</w:t>
      </w:r>
      <w:r w:rsidR="00E870F7" w:rsidRPr="00D10811">
        <w:rPr>
          <w:rFonts w:ascii="Arial" w:hAnsi="Arial" w:cs="Arial"/>
          <w:b/>
          <w:bCs/>
          <w:color w:val="000000"/>
          <w:sz w:val="20"/>
          <w:szCs w:val="28"/>
        </w:rPr>
        <w:t xml:space="preserve"> </w:t>
      </w:r>
      <w:r w:rsidRPr="00D10811">
        <w:rPr>
          <w:rFonts w:ascii="Arial" w:hAnsi="Arial" w:cs="Arial"/>
          <w:b/>
          <w:bCs/>
          <w:color w:val="000000"/>
          <w:sz w:val="20"/>
          <w:szCs w:val="28"/>
        </w:rPr>
        <w:t>управляющей</w:t>
      </w:r>
      <w:r w:rsidR="00E870F7" w:rsidRPr="00D10811">
        <w:rPr>
          <w:rFonts w:ascii="Arial" w:hAnsi="Arial" w:cs="Arial"/>
          <w:b/>
          <w:bCs/>
          <w:color w:val="000000"/>
          <w:sz w:val="20"/>
          <w:szCs w:val="28"/>
        </w:rPr>
        <w:t xml:space="preserve"> </w:t>
      </w:r>
      <w:r w:rsidRPr="00D10811">
        <w:rPr>
          <w:rFonts w:ascii="Arial" w:hAnsi="Arial" w:cs="Arial"/>
          <w:b/>
          <w:bCs/>
          <w:color w:val="000000"/>
          <w:sz w:val="20"/>
          <w:szCs w:val="28"/>
        </w:rPr>
        <w:t>организации</w:t>
      </w:r>
      <w:r w:rsidR="00E870F7" w:rsidRPr="00D10811">
        <w:rPr>
          <w:rFonts w:ascii="Arial" w:hAnsi="Arial" w:cs="Arial"/>
          <w:b/>
          <w:bCs/>
          <w:color w:val="000000"/>
          <w:sz w:val="20"/>
          <w:szCs w:val="28"/>
        </w:rPr>
        <w:t xml:space="preserve"> </w:t>
      </w:r>
      <w:r w:rsidRPr="00D10811">
        <w:rPr>
          <w:rFonts w:ascii="Arial" w:hAnsi="Arial" w:cs="Arial"/>
          <w:b/>
          <w:bCs/>
          <w:color w:val="000000"/>
          <w:sz w:val="20"/>
          <w:szCs w:val="28"/>
        </w:rPr>
        <w:t>привлечен</w:t>
      </w:r>
      <w:r w:rsidR="00E870F7" w:rsidRPr="00D10811">
        <w:rPr>
          <w:rFonts w:ascii="Arial" w:hAnsi="Arial" w:cs="Arial"/>
          <w:b/>
          <w:bCs/>
          <w:color w:val="000000"/>
          <w:sz w:val="20"/>
          <w:szCs w:val="28"/>
        </w:rPr>
        <w:t xml:space="preserve"> </w:t>
      </w:r>
      <w:r w:rsidRPr="00D10811">
        <w:rPr>
          <w:rFonts w:ascii="Arial" w:hAnsi="Arial" w:cs="Arial"/>
          <w:b/>
          <w:bCs/>
          <w:color w:val="000000"/>
          <w:sz w:val="20"/>
          <w:szCs w:val="28"/>
        </w:rPr>
        <w:t>к</w:t>
      </w:r>
      <w:r w:rsidR="00E870F7" w:rsidRPr="00D10811">
        <w:rPr>
          <w:rFonts w:ascii="Arial" w:hAnsi="Arial" w:cs="Arial"/>
          <w:b/>
          <w:bCs/>
          <w:color w:val="000000"/>
          <w:sz w:val="20"/>
          <w:szCs w:val="28"/>
        </w:rPr>
        <w:t xml:space="preserve"> </w:t>
      </w:r>
      <w:r w:rsidRPr="00D10811">
        <w:rPr>
          <w:rFonts w:ascii="Arial" w:hAnsi="Arial" w:cs="Arial"/>
          <w:b/>
          <w:bCs/>
          <w:color w:val="000000"/>
          <w:sz w:val="20"/>
          <w:szCs w:val="28"/>
        </w:rPr>
        <w:t>административной</w:t>
      </w:r>
      <w:r w:rsidR="00E870F7" w:rsidRPr="00D10811">
        <w:rPr>
          <w:rFonts w:ascii="Arial" w:hAnsi="Arial" w:cs="Arial"/>
          <w:b/>
          <w:bCs/>
          <w:color w:val="000000"/>
          <w:sz w:val="20"/>
          <w:szCs w:val="28"/>
        </w:rPr>
        <w:t xml:space="preserve"> </w:t>
      </w:r>
      <w:r w:rsidRPr="00D10811">
        <w:rPr>
          <w:rFonts w:ascii="Arial" w:hAnsi="Arial" w:cs="Arial"/>
          <w:b/>
          <w:bCs/>
          <w:color w:val="000000"/>
          <w:sz w:val="20"/>
          <w:szCs w:val="28"/>
        </w:rPr>
        <w:t>ответс</w:t>
      </w:r>
      <w:r w:rsidRPr="00D10811">
        <w:rPr>
          <w:rFonts w:ascii="Arial" w:hAnsi="Arial" w:cs="Arial"/>
          <w:b/>
          <w:bCs/>
          <w:color w:val="000000"/>
          <w:sz w:val="20"/>
          <w:szCs w:val="28"/>
        </w:rPr>
        <w:t>т</w:t>
      </w:r>
      <w:r w:rsidRPr="00D10811">
        <w:rPr>
          <w:rFonts w:ascii="Arial" w:hAnsi="Arial" w:cs="Arial"/>
          <w:b/>
          <w:bCs/>
          <w:color w:val="000000"/>
          <w:sz w:val="20"/>
          <w:szCs w:val="28"/>
        </w:rPr>
        <w:t>венности</w:t>
      </w:r>
      <w:r w:rsidR="00E870F7" w:rsidRPr="00D10811">
        <w:rPr>
          <w:rFonts w:ascii="Arial" w:hAnsi="Arial" w:cs="Arial"/>
          <w:b/>
          <w:bCs/>
          <w:color w:val="000000"/>
          <w:sz w:val="20"/>
          <w:szCs w:val="28"/>
        </w:rPr>
        <w:t xml:space="preserve"> </w:t>
      </w:r>
      <w:r w:rsidRPr="00D10811">
        <w:rPr>
          <w:rFonts w:ascii="Arial" w:hAnsi="Arial" w:cs="Arial"/>
          <w:b/>
          <w:bCs/>
          <w:color w:val="000000"/>
          <w:sz w:val="20"/>
          <w:szCs w:val="28"/>
        </w:rPr>
        <w:t>за</w:t>
      </w:r>
      <w:r w:rsidR="00E870F7" w:rsidRPr="00D10811">
        <w:rPr>
          <w:rFonts w:ascii="Arial" w:hAnsi="Arial" w:cs="Arial"/>
          <w:b/>
          <w:bCs/>
          <w:color w:val="000000"/>
          <w:sz w:val="20"/>
          <w:szCs w:val="28"/>
        </w:rPr>
        <w:t xml:space="preserve"> </w:t>
      </w:r>
      <w:r w:rsidRPr="00D10811">
        <w:rPr>
          <w:rFonts w:ascii="Arial" w:hAnsi="Arial" w:cs="Arial"/>
          <w:b/>
          <w:bCs/>
          <w:color w:val="000000"/>
          <w:sz w:val="20"/>
          <w:szCs w:val="28"/>
        </w:rPr>
        <w:t>нарушение</w:t>
      </w:r>
      <w:r w:rsidR="00E870F7" w:rsidRPr="00D10811">
        <w:rPr>
          <w:rFonts w:ascii="Arial" w:hAnsi="Arial" w:cs="Arial"/>
          <w:b/>
          <w:bCs/>
          <w:color w:val="000000"/>
          <w:sz w:val="20"/>
          <w:szCs w:val="28"/>
        </w:rPr>
        <w:t xml:space="preserve"> </w:t>
      </w:r>
      <w:r w:rsidRPr="00D10811">
        <w:rPr>
          <w:rFonts w:ascii="Arial" w:hAnsi="Arial" w:cs="Arial"/>
          <w:b/>
          <w:bCs/>
          <w:color w:val="000000"/>
          <w:sz w:val="20"/>
          <w:szCs w:val="28"/>
        </w:rPr>
        <w:t>лицензионных</w:t>
      </w:r>
      <w:r w:rsidR="00E870F7" w:rsidRPr="00D10811">
        <w:rPr>
          <w:rFonts w:ascii="Arial" w:hAnsi="Arial" w:cs="Arial"/>
          <w:b/>
          <w:bCs/>
          <w:color w:val="000000"/>
          <w:sz w:val="20"/>
          <w:szCs w:val="28"/>
        </w:rPr>
        <w:t xml:space="preserve"> </w:t>
      </w:r>
      <w:r w:rsidRPr="00D10811">
        <w:rPr>
          <w:rFonts w:ascii="Arial" w:hAnsi="Arial" w:cs="Arial"/>
          <w:b/>
          <w:bCs/>
          <w:color w:val="000000"/>
          <w:sz w:val="20"/>
          <w:szCs w:val="28"/>
        </w:rPr>
        <w:t>требований</w:t>
      </w:r>
      <w:r w:rsidR="00E870F7" w:rsidRPr="00D10811">
        <w:rPr>
          <w:rFonts w:ascii="Arial" w:hAnsi="Arial" w:cs="Arial"/>
          <w:b/>
          <w:bCs/>
          <w:color w:val="000000"/>
          <w:sz w:val="20"/>
          <w:szCs w:val="28"/>
        </w:rPr>
        <w:t xml:space="preserve"> </w:t>
      </w:r>
    </w:p>
    <w:p w:rsidR="00314729" w:rsidRPr="00D10811" w:rsidRDefault="00314729" w:rsidP="00D10811">
      <w:pPr>
        <w:ind w:firstLine="709"/>
        <w:contextualSpacing/>
        <w:jc w:val="both"/>
        <w:rPr>
          <w:rFonts w:ascii="Arial" w:hAnsi="Arial" w:cs="Arial"/>
          <w:color w:val="000000"/>
          <w:sz w:val="20"/>
          <w:szCs w:val="28"/>
        </w:rPr>
      </w:pPr>
      <w:r w:rsidRPr="00D10811">
        <w:rPr>
          <w:rFonts w:ascii="Arial" w:hAnsi="Arial" w:cs="Arial"/>
          <w:color w:val="000000"/>
          <w:sz w:val="20"/>
          <w:szCs w:val="28"/>
        </w:rPr>
        <w:t>Прокуратурой</w:t>
      </w:r>
      <w:r w:rsidR="00E870F7" w:rsidRPr="00D10811">
        <w:rPr>
          <w:rFonts w:ascii="Arial" w:hAnsi="Arial" w:cs="Arial"/>
          <w:color w:val="000000"/>
          <w:sz w:val="20"/>
          <w:szCs w:val="28"/>
        </w:rPr>
        <w:t xml:space="preserve"> </w:t>
      </w:r>
      <w:r w:rsidRPr="00D10811">
        <w:rPr>
          <w:rFonts w:ascii="Arial" w:hAnsi="Arial" w:cs="Arial"/>
          <w:color w:val="000000"/>
          <w:sz w:val="20"/>
          <w:szCs w:val="28"/>
        </w:rPr>
        <w:t>Мариинско-Посадского</w:t>
      </w:r>
      <w:r w:rsidR="00E870F7" w:rsidRPr="00D10811">
        <w:rPr>
          <w:rFonts w:ascii="Arial" w:hAnsi="Arial" w:cs="Arial"/>
          <w:color w:val="000000"/>
          <w:sz w:val="20"/>
          <w:szCs w:val="28"/>
        </w:rPr>
        <w:t xml:space="preserve"> </w:t>
      </w:r>
      <w:r w:rsidRPr="00D10811">
        <w:rPr>
          <w:rFonts w:ascii="Arial" w:hAnsi="Arial" w:cs="Arial"/>
          <w:color w:val="000000"/>
          <w:sz w:val="20"/>
          <w:szCs w:val="28"/>
        </w:rPr>
        <w:t>района</w:t>
      </w:r>
      <w:r w:rsidR="00E870F7" w:rsidRPr="00D10811">
        <w:rPr>
          <w:rFonts w:ascii="Arial" w:hAnsi="Arial" w:cs="Arial"/>
          <w:color w:val="000000"/>
          <w:sz w:val="20"/>
          <w:szCs w:val="28"/>
        </w:rPr>
        <w:t xml:space="preserve"> </w:t>
      </w:r>
      <w:r w:rsidRPr="00D10811">
        <w:rPr>
          <w:rFonts w:ascii="Arial" w:hAnsi="Arial" w:cs="Arial"/>
          <w:color w:val="000000"/>
          <w:sz w:val="20"/>
          <w:szCs w:val="28"/>
        </w:rPr>
        <w:t>проведена</w:t>
      </w:r>
      <w:r w:rsidR="00E870F7" w:rsidRPr="00D10811">
        <w:rPr>
          <w:rFonts w:ascii="Arial" w:hAnsi="Arial" w:cs="Arial"/>
          <w:color w:val="000000"/>
          <w:sz w:val="20"/>
          <w:szCs w:val="28"/>
        </w:rPr>
        <w:t xml:space="preserve"> </w:t>
      </w:r>
      <w:r w:rsidRPr="00D10811">
        <w:rPr>
          <w:rFonts w:ascii="Arial" w:hAnsi="Arial" w:cs="Arial"/>
          <w:color w:val="000000"/>
          <w:sz w:val="20"/>
          <w:szCs w:val="28"/>
        </w:rPr>
        <w:t>проверка</w:t>
      </w:r>
      <w:r w:rsidR="00E870F7" w:rsidRPr="00D10811">
        <w:rPr>
          <w:rFonts w:ascii="Arial" w:hAnsi="Arial" w:cs="Arial"/>
          <w:color w:val="000000"/>
          <w:sz w:val="20"/>
          <w:szCs w:val="28"/>
        </w:rPr>
        <w:t xml:space="preserve"> </w:t>
      </w:r>
      <w:r w:rsidRPr="00D10811">
        <w:rPr>
          <w:rFonts w:ascii="Arial" w:hAnsi="Arial" w:cs="Arial"/>
          <w:color w:val="000000"/>
          <w:sz w:val="20"/>
          <w:szCs w:val="28"/>
        </w:rPr>
        <w:t>соблюдения</w:t>
      </w:r>
      <w:r w:rsidR="00E870F7" w:rsidRPr="00D10811">
        <w:rPr>
          <w:rFonts w:ascii="Arial" w:hAnsi="Arial" w:cs="Arial"/>
          <w:color w:val="000000"/>
          <w:sz w:val="20"/>
          <w:szCs w:val="28"/>
        </w:rPr>
        <w:t xml:space="preserve"> </w:t>
      </w:r>
      <w:r w:rsidRPr="00D10811">
        <w:rPr>
          <w:rFonts w:ascii="Arial" w:hAnsi="Arial" w:cs="Arial"/>
          <w:color w:val="000000"/>
          <w:sz w:val="20"/>
          <w:szCs w:val="28"/>
        </w:rPr>
        <w:t>организациями,</w:t>
      </w:r>
      <w:r w:rsidR="00E870F7" w:rsidRPr="00D10811">
        <w:rPr>
          <w:rFonts w:ascii="Arial" w:hAnsi="Arial" w:cs="Arial"/>
          <w:color w:val="000000"/>
          <w:sz w:val="20"/>
          <w:szCs w:val="28"/>
        </w:rPr>
        <w:t xml:space="preserve"> </w:t>
      </w:r>
      <w:r w:rsidRPr="00D10811">
        <w:rPr>
          <w:rFonts w:ascii="Arial" w:hAnsi="Arial" w:cs="Arial"/>
          <w:color w:val="000000"/>
          <w:sz w:val="20"/>
          <w:szCs w:val="28"/>
        </w:rPr>
        <w:t>осуществляющими</w:t>
      </w:r>
      <w:r w:rsidR="00E870F7" w:rsidRPr="00D10811">
        <w:rPr>
          <w:rFonts w:ascii="Arial" w:hAnsi="Arial" w:cs="Arial"/>
          <w:color w:val="000000"/>
          <w:sz w:val="20"/>
          <w:szCs w:val="28"/>
        </w:rPr>
        <w:t xml:space="preserve"> </w:t>
      </w:r>
      <w:r w:rsidRPr="00D10811">
        <w:rPr>
          <w:rFonts w:ascii="Arial" w:hAnsi="Arial" w:cs="Arial"/>
          <w:color w:val="000000"/>
          <w:sz w:val="20"/>
          <w:szCs w:val="28"/>
        </w:rPr>
        <w:t>управление</w:t>
      </w:r>
      <w:r w:rsidR="00E870F7" w:rsidRPr="00D10811">
        <w:rPr>
          <w:rFonts w:ascii="Arial" w:hAnsi="Arial" w:cs="Arial"/>
          <w:color w:val="000000"/>
          <w:sz w:val="20"/>
          <w:szCs w:val="28"/>
        </w:rPr>
        <w:t xml:space="preserve"> </w:t>
      </w:r>
      <w:r w:rsidRPr="00D10811">
        <w:rPr>
          <w:rFonts w:ascii="Arial" w:hAnsi="Arial" w:cs="Arial"/>
          <w:color w:val="000000"/>
          <w:sz w:val="20"/>
          <w:szCs w:val="28"/>
        </w:rPr>
        <w:t>многоквартирными</w:t>
      </w:r>
      <w:r w:rsidR="00E870F7" w:rsidRPr="00D10811">
        <w:rPr>
          <w:rFonts w:ascii="Arial" w:hAnsi="Arial" w:cs="Arial"/>
          <w:color w:val="000000"/>
          <w:sz w:val="20"/>
          <w:szCs w:val="28"/>
        </w:rPr>
        <w:t xml:space="preserve"> </w:t>
      </w:r>
      <w:r w:rsidRPr="00D10811">
        <w:rPr>
          <w:rFonts w:ascii="Arial" w:hAnsi="Arial" w:cs="Arial"/>
          <w:color w:val="000000"/>
          <w:sz w:val="20"/>
          <w:szCs w:val="28"/>
        </w:rPr>
        <w:t>д</w:t>
      </w:r>
      <w:r w:rsidRPr="00D10811">
        <w:rPr>
          <w:rFonts w:ascii="Arial" w:hAnsi="Arial" w:cs="Arial"/>
          <w:color w:val="000000"/>
          <w:sz w:val="20"/>
          <w:szCs w:val="28"/>
        </w:rPr>
        <w:t>о</w:t>
      </w:r>
      <w:r w:rsidRPr="00D10811">
        <w:rPr>
          <w:rFonts w:ascii="Arial" w:hAnsi="Arial" w:cs="Arial"/>
          <w:color w:val="000000"/>
          <w:sz w:val="20"/>
          <w:szCs w:val="28"/>
        </w:rPr>
        <w:t>мами,</w:t>
      </w:r>
      <w:r w:rsidR="00E870F7" w:rsidRPr="00D10811">
        <w:rPr>
          <w:rFonts w:ascii="Arial" w:hAnsi="Arial" w:cs="Arial"/>
          <w:color w:val="000000"/>
          <w:sz w:val="20"/>
          <w:szCs w:val="28"/>
        </w:rPr>
        <w:t xml:space="preserve"> </w:t>
      </w:r>
      <w:r w:rsidRPr="00D10811">
        <w:rPr>
          <w:rFonts w:ascii="Arial" w:hAnsi="Arial" w:cs="Arial"/>
          <w:color w:val="000000"/>
          <w:sz w:val="20"/>
          <w:szCs w:val="28"/>
        </w:rPr>
        <w:t>законодательства</w:t>
      </w:r>
      <w:r w:rsidR="00E870F7" w:rsidRPr="00D10811">
        <w:rPr>
          <w:rFonts w:ascii="Arial" w:hAnsi="Arial" w:cs="Arial"/>
          <w:color w:val="000000"/>
          <w:sz w:val="20"/>
          <w:szCs w:val="28"/>
        </w:rPr>
        <w:t xml:space="preserve"> </w:t>
      </w:r>
      <w:r w:rsidRPr="00D10811">
        <w:rPr>
          <w:rFonts w:ascii="Arial" w:hAnsi="Arial" w:cs="Arial"/>
          <w:color w:val="000000"/>
          <w:sz w:val="20"/>
          <w:szCs w:val="28"/>
        </w:rPr>
        <w:t>в</w:t>
      </w:r>
      <w:r w:rsidR="00E870F7" w:rsidRPr="00D10811">
        <w:rPr>
          <w:rFonts w:ascii="Arial" w:hAnsi="Arial" w:cs="Arial"/>
          <w:color w:val="000000"/>
          <w:sz w:val="20"/>
          <w:szCs w:val="28"/>
        </w:rPr>
        <w:t xml:space="preserve"> </w:t>
      </w:r>
      <w:r w:rsidRPr="00D10811">
        <w:rPr>
          <w:rFonts w:ascii="Arial" w:hAnsi="Arial" w:cs="Arial"/>
          <w:color w:val="000000"/>
          <w:sz w:val="20"/>
          <w:szCs w:val="28"/>
        </w:rPr>
        <w:t>сфере</w:t>
      </w:r>
      <w:r w:rsidR="00E870F7" w:rsidRPr="00D10811">
        <w:rPr>
          <w:rFonts w:ascii="Arial" w:hAnsi="Arial" w:cs="Arial"/>
          <w:color w:val="000000"/>
          <w:sz w:val="20"/>
          <w:szCs w:val="28"/>
        </w:rPr>
        <w:t xml:space="preserve"> </w:t>
      </w:r>
      <w:r w:rsidRPr="00D10811">
        <w:rPr>
          <w:rFonts w:ascii="Arial" w:hAnsi="Arial" w:cs="Arial"/>
          <w:color w:val="000000"/>
          <w:sz w:val="20"/>
          <w:szCs w:val="28"/>
        </w:rPr>
        <w:t>использования</w:t>
      </w:r>
      <w:r w:rsidR="00E870F7" w:rsidRPr="00D10811">
        <w:rPr>
          <w:rFonts w:ascii="Arial" w:hAnsi="Arial" w:cs="Arial"/>
          <w:color w:val="000000"/>
          <w:sz w:val="20"/>
          <w:szCs w:val="28"/>
        </w:rPr>
        <w:t xml:space="preserve"> </w:t>
      </w:r>
      <w:r w:rsidRPr="00D10811">
        <w:rPr>
          <w:rFonts w:ascii="Arial" w:hAnsi="Arial" w:cs="Arial"/>
          <w:color w:val="000000"/>
          <w:sz w:val="20"/>
          <w:szCs w:val="28"/>
        </w:rPr>
        <w:t>финансовых</w:t>
      </w:r>
      <w:r w:rsidR="00E870F7" w:rsidRPr="00D10811">
        <w:rPr>
          <w:rFonts w:ascii="Arial" w:hAnsi="Arial" w:cs="Arial"/>
          <w:color w:val="000000"/>
          <w:sz w:val="20"/>
          <w:szCs w:val="28"/>
        </w:rPr>
        <w:t xml:space="preserve"> </w:t>
      </w:r>
      <w:r w:rsidRPr="00D10811">
        <w:rPr>
          <w:rFonts w:ascii="Arial" w:hAnsi="Arial" w:cs="Arial"/>
          <w:color w:val="000000"/>
          <w:sz w:val="20"/>
          <w:szCs w:val="28"/>
        </w:rPr>
        <w:t>ресурсов</w:t>
      </w:r>
      <w:r w:rsidR="00E870F7" w:rsidRPr="00D10811">
        <w:rPr>
          <w:rFonts w:ascii="Arial" w:hAnsi="Arial" w:cs="Arial"/>
          <w:color w:val="000000"/>
          <w:sz w:val="20"/>
          <w:szCs w:val="28"/>
        </w:rPr>
        <w:t xml:space="preserve"> </w:t>
      </w:r>
      <w:r w:rsidRPr="00D10811">
        <w:rPr>
          <w:rFonts w:ascii="Arial" w:hAnsi="Arial" w:cs="Arial"/>
          <w:color w:val="000000"/>
          <w:sz w:val="20"/>
          <w:szCs w:val="28"/>
        </w:rPr>
        <w:t>и</w:t>
      </w:r>
      <w:r w:rsidR="00E870F7" w:rsidRPr="00D10811">
        <w:rPr>
          <w:rFonts w:ascii="Arial" w:hAnsi="Arial" w:cs="Arial"/>
          <w:color w:val="000000"/>
          <w:sz w:val="20"/>
          <w:szCs w:val="28"/>
        </w:rPr>
        <w:t xml:space="preserve"> </w:t>
      </w:r>
      <w:r w:rsidRPr="00D10811">
        <w:rPr>
          <w:rFonts w:ascii="Arial" w:hAnsi="Arial" w:cs="Arial"/>
          <w:color w:val="000000"/>
          <w:sz w:val="20"/>
          <w:szCs w:val="28"/>
        </w:rPr>
        <w:t>осуществлении</w:t>
      </w:r>
      <w:r w:rsidR="00E870F7" w:rsidRPr="00D10811">
        <w:rPr>
          <w:rFonts w:ascii="Arial" w:hAnsi="Arial" w:cs="Arial"/>
          <w:color w:val="000000"/>
          <w:sz w:val="20"/>
          <w:szCs w:val="28"/>
        </w:rPr>
        <w:t xml:space="preserve"> </w:t>
      </w:r>
      <w:r w:rsidRPr="00D10811">
        <w:rPr>
          <w:rFonts w:ascii="Arial" w:hAnsi="Arial" w:cs="Arial"/>
          <w:color w:val="000000"/>
          <w:sz w:val="20"/>
          <w:szCs w:val="28"/>
        </w:rPr>
        <w:t>расчетов</w:t>
      </w:r>
      <w:r w:rsidR="00E870F7" w:rsidRPr="00D10811">
        <w:rPr>
          <w:rFonts w:ascii="Arial" w:hAnsi="Arial" w:cs="Arial"/>
          <w:color w:val="000000"/>
          <w:sz w:val="20"/>
          <w:szCs w:val="28"/>
        </w:rPr>
        <w:t xml:space="preserve"> </w:t>
      </w:r>
      <w:r w:rsidRPr="00D10811">
        <w:rPr>
          <w:rFonts w:ascii="Arial" w:hAnsi="Arial" w:cs="Arial"/>
          <w:color w:val="000000"/>
          <w:sz w:val="20"/>
          <w:szCs w:val="28"/>
        </w:rPr>
        <w:t>за</w:t>
      </w:r>
      <w:r w:rsidR="00E870F7" w:rsidRPr="00D10811">
        <w:rPr>
          <w:rFonts w:ascii="Arial" w:hAnsi="Arial" w:cs="Arial"/>
          <w:color w:val="000000"/>
          <w:sz w:val="20"/>
          <w:szCs w:val="28"/>
        </w:rPr>
        <w:t xml:space="preserve"> </w:t>
      </w:r>
      <w:r w:rsidRPr="00D10811">
        <w:rPr>
          <w:rFonts w:ascii="Arial" w:hAnsi="Arial" w:cs="Arial"/>
          <w:color w:val="000000"/>
          <w:sz w:val="20"/>
          <w:szCs w:val="28"/>
        </w:rPr>
        <w:t>поставленные</w:t>
      </w:r>
      <w:r w:rsidR="00E870F7" w:rsidRPr="00D10811">
        <w:rPr>
          <w:rFonts w:ascii="Arial" w:hAnsi="Arial" w:cs="Arial"/>
          <w:color w:val="000000"/>
          <w:sz w:val="20"/>
          <w:szCs w:val="28"/>
        </w:rPr>
        <w:t xml:space="preserve"> </w:t>
      </w:r>
      <w:r w:rsidRPr="00D10811">
        <w:rPr>
          <w:rFonts w:ascii="Arial" w:hAnsi="Arial" w:cs="Arial"/>
          <w:color w:val="000000"/>
          <w:sz w:val="20"/>
          <w:szCs w:val="28"/>
        </w:rPr>
        <w:t>энергоресурсы.</w:t>
      </w:r>
    </w:p>
    <w:p w:rsidR="00314729" w:rsidRPr="00D10811" w:rsidRDefault="00314729" w:rsidP="00D10811">
      <w:pPr>
        <w:ind w:firstLine="709"/>
        <w:contextualSpacing/>
        <w:jc w:val="both"/>
        <w:rPr>
          <w:rFonts w:ascii="Arial" w:hAnsi="Arial" w:cs="Arial"/>
          <w:color w:val="000000"/>
          <w:sz w:val="20"/>
          <w:szCs w:val="28"/>
        </w:rPr>
      </w:pPr>
      <w:r w:rsidRPr="00D10811">
        <w:rPr>
          <w:rFonts w:ascii="Arial" w:hAnsi="Arial" w:cs="Arial"/>
          <w:color w:val="000000"/>
          <w:sz w:val="20"/>
          <w:szCs w:val="28"/>
        </w:rPr>
        <w:t>Установлено,</w:t>
      </w:r>
      <w:r w:rsidR="00E870F7" w:rsidRPr="00D10811">
        <w:rPr>
          <w:rFonts w:ascii="Arial" w:hAnsi="Arial" w:cs="Arial"/>
          <w:color w:val="000000"/>
          <w:sz w:val="20"/>
          <w:szCs w:val="28"/>
        </w:rPr>
        <w:t xml:space="preserve"> </w:t>
      </w:r>
      <w:r w:rsidRPr="00D10811">
        <w:rPr>
          <w:rFonts w:ascii="Arial" w:hAnsi="Arial" w:cs="Arial"/>
          <w:color w:val="000000"/>
          <w:sz w:val="20"/>
          <w:szCs w:val="28"/>
        </w:rPr>
        <w:t>что</w:t>
      </w:r>
      <w:r w:rsidR="00E870F7" w:rsidRPr="00D10811">
        <w:rPr>
          <w:rFonts w:ascii="Arial" w:hAnsi="Arial" w:cs="Arial"/>
          <w:color w:val="000000"/>
          <w:sz w:val="20"/>
          <w:szCs w:val="28"/>
        </w:rPr>
        <w:t xml:space="preserve"> </w:t>
      </w:r>
      <w:r w:rsidRPr="00D10811">
        <w:rPr>
          <w:rFonts w:ascii="Arial" w:hAnsi="Arial" w:cs="Arial"/>
          <w:color w:val="000000"/>
          <w:sz w:val="20"/>
          <w:szCs w:val="28"/>
        </w:rPr>
        <w:t>одна</w:t>
      </w:r>
      <w:r w:rsidR="00E870F7" w:rsidRPr="00D10811">
        <w:rPr>
          <w:rFonts w:ascii="Arial" w:hAnsi="Arial" w:cs="Arial"/>
          <w:color w:val="000000"/>
          <w:sz w:val="20"/>
          <w:szCs w:val="28"/>
        </w:rPr>
        <w:t xml:space="preserve"> </w:t>
      </w:r>
      <w:r w:rsidRPr="00D10811">
        <w:rPr>
          <w:rFonts w:ascii="Arial" w:hAnsi="Arial" w:cs="Arial"/>
          <w:color w:val="000000"/>
          <w:sz w:val="20"/>
          <w:szCs w:val="28"/>
        </w:rPr>
        <w:t>из</w:t>
      </w:r>
      <w:r w:rsidR="00E870F7" w:rsidRPr="00D10811">
        <w:rPr>
          <w:rFonts w:ascii="Arial" w:hAnsi="Arial" w:cs="Arial"/>
          <w:color w:val="000000"/>
          <w:sz w:val="20"/>
          <w:szCs w:val="28"/>
        </w:rPr>
        <w:t xml:space="preserve"> </w:t>
      </w:r>
      <w:r w:rsidRPr="00D10811">
        <w:rPr>
          <w:rFonts w:ascii="Arial" w:hAnsi="Arial" w:cs="Arial"/>
          <w:color w:val="000000"/>
          <w:sz w:val="20"/>
          <w:szCs w:val="28"/>
        </w:rPr>
        <w:t>управляющих</w:t>
      </w:r>
      <w:r w:rsidR="00E870F7" w:rsidRPr="00D10811">
        <w:rPr>
          <w:rFonts w:ascii="Arial" w:hAnsi="Arial" w:cs="Arial"/>
          <w:color w:val="000000"/>
          <w:sz w:val="20"/>
          <w:szCs w:val="28"/>
        </w:rPr>
        <w:t xml:space="preserve"> </w:t>
      </w:r>
      <w:r w:rsidRPr="00D10811">
        <w:rPr>
          <w:rFonts w:ascii="Arial" w:hAnsi="Arial" w:cs="Arial"/>
          <w:color w:val="000000"/>
          <w:sz w:val="20"/>
          <w:szCs w:val="28"/>
        </w:rPr>
        <w:t>организаций</w:t>
      </w:r>
      <w:r w:rsidR="00E870F7" w:rsidRPr="00D10811">
        <w:rPr>
          <w:rFonts w:ascii="Arial" w:hAnsi="Arial" w:cs="Arial"/>
          <w:color w:val="000000"/>
          <w:sz w:val="20"/>
          <w:szCs w:val="28"/>
        </w:rPr>
        <w:t xml:space="preserve"> </w:t>
      </w:r>
      <w:r w:rsidRPr="00D10811">
        <w:rPr>
          <w:rFonts w:ascii="Arial" w:hAnsi="Arial" w:cs="Arial"/>
          <w:color w:val="000000"/>
          <w:sz w:val="20"/>
          <w:szCs w:val="28"/>
        </w:rPr>
        <w:t>Мариинско-Посадского</w:t>
      </w:r>
      <w:r w:rsidR="00E870F7" w:rsidRPr="00D10811">
        <w:rPr>
          <w:rFonts w:ascii="Arial" w:hAnsi="Arial" w:cs="Arial"/>
          <w:color w:val="000000"/>
          <w:sz w:val="20"/>
          <w:szCs w:val="28"/>
        </w:rPr>
        <w:t xml:space="preserve"> </w:t>
      </w:r>
      <w:r w:rsidRPr="00D10811">
        <w:rPr>
          <w:rFonts w:ascii="Arial" w:hAnsi="Arial" w:cs="Arial"/>
          <w:color w:val="000000"/>
          <w:sz w:val="20"/>
          <w:szCs w:val="28"/>
        </w:rPr>
        <w:t>района</w:t>
      </w:r>
      <w:r w:rsidR="00E870F7" w:rsidRPr="00D10811">
        <w:rPr>
          <w:rFonts w:ascii="Arial" w:hAnsi="Arial" w:cs="Arial"/>
          <w:color w:val="000000"/>
          <w:sz w:val="20"/>
          <w:szCs w:val="28"/>
        </w:rPr>
        <w:t xml:space="preserve"> </w:t>
      </w:r>
      <w:r w:rsidRPr="00D10811">
        <w:rPr>
          <w:rFonts w:ascii="Arial" w:hAnsi="Arial" w:cs="Arial"/>
          <w:color w:val="000000"/>
          <w:sz w:val="20"/>
          <w:szCs w:val="28"/>
        </w:rPr>
        <w:t>допустила</w:t>
      </w:r>
      <w:r w:rsidR="00E870F7" w:rsidRPr="00D10811">
        <w:rPr>
          <w:rFonts w:ascii="Arial" w:hAnsi="Arial" w:cs="Arial"/>
          <w:color w:val="000000"/>
          <w:sz w:val="20"/>
          <w:szCs w:val="28"/>
        </w:rPr>
        <w:t xml:space="preserve"> </w:t>
      </w:r>
      <w:r w:rsidRPr="00D10811">
        <w:rPr>
          <w:rFonts w:ascii="Arial" w:hAnsi="Arial" w:cs="Arial"/>
          <w:color w:val="000000"/>
          <w:sz w:val="20"/>
          <w:szCs w:val="28"/>
        </w:rPr>
        <w:t>образование</w:t>
      </w:r>
      <w:r w:rsidR="00E870F7" w:rsidRPr="00D10811">
        <w:rPr>
          <w:rFonts w:ascii="Arial" w:hAnsi="Arial" w:cs="Arial"/>
          <w:color w:val="000000"/>
          <w:sz w:val="20"/>
          <w:szCs w:val="28"/>
        </w:rPr>
        <w:t xml:space="preserve"> </w:t>
      </w:r>
      <w:r w:rsidRPr="00D10811">
        <w:rPr>
          <w:rFonts w:ascii="Arial" w:hAnsi="Arial" w:cs="Arial"/>
          <w:color w:val="000000"/>
          <w:sz w:val="20"/>
          <w:szCs w:val="28"/>
        </w:rPr>
        <w:t>значительной</w:t>
      </w:r>
      <w:r w:rsidR="00E870F7" w:rsidRPr="00D10811">
        <w:rPr>
          <w:rFonts w:ascii="Arial" w:hAnsi="Arial" w:cs="Arial"/>
          <w:color w:val="000000"/>
          <w:sz w:val="20"/>
          <w:szCs w:val="28"/>
        </w:rPr>
        <w:t xml:space="preserve"> </w:t>
      </w:r>
      <w:r w:rsidRPr="00D10811">
        <w:rPr>
          <w:rFonts w:ascii="Arial" w:hAnsi="Arial" w:cs="Arial"/>
          <w:color w:val="000000"/>
          <w:sz w:val="20"/>
          <w:szCs w:val="28"/>
        </w:rPr>
        <w:t>задолженности</w:t>
      </w:r>
      <w:r w:rsidR="00E870F7" w:rsidRPr="00D10811">
        <w:rPr>
          <w:rFonts w:ascii="Arial" w:hAnsi="Arial" w:cs="Arial"/>
          <w:color w:val="000000"/>
          <w:sz w:val="20"/>
          <w:szCs w:val="28"/>
        </w:rPr>
        <w:t xml:space="preserve"> </w:t>
      </w:r>
      <w:r w:rsidRPr="00D10811">
        <w:rPr>
          <w:rFonts w:ascii="Arial" w:hAnsi="Arial" w:cs="Arial"/>
          <w:color w:val="000000"/>
          <w:sz w:val="20"/>
          <w:szCs w:val="28"/>
        </w:rPr>
        <w:t>перед</w:t>
      </w:r>
      <w:r w:rsidR="00E870F7" w:rsidRPr="00D10811">
        <w:rPr>
          <w:rFonts w:ascii="Arial" w:hAnsi="Arial" w:cs="Arial"/>
          <w:color w:val="000000"/>
          <w:sz w:val="20"/>
          <w:szCs w:val="28"/>
        </w:rPr>
        <w:t xml:space="preserve"> </w:t>
      </w:r>
      <w:proofErr w:type="spellStart"/>
      <w:r w:rsidRPr="00D10811">
        <w:rPr>
          <w:rFonts w:ascii="Arial" w:hAnsi="Arial" w:cs="Arial"/>
          <w:color w:val="000000"/>
          <w:sz w:val="20"/>
          <w:szCs w:val="28"/>
        </w:rPr>
        <w:t>ресу</w:t>
      </w:r>
      <w:r w:rsidRPr="00D10811">
        <w:rPr>
          <w:rFonts w:ascii="Arial" w:hAnsi="Arial" w:cs="Arial"/>
          <w:color w:val="000000"/>
          <w:sz w:val="20"/>
          <w:szCs w:val="28"/>
        </w:rPr>
        <w:t>р</w:t>
      </w:r>
      <w:r w:rsidRPr="00D10811">
        <w:rPr>
          <w:rFonts w:ascii="Arial" w:hAnsi="Arial" w:cs="Arial"/>
          <w:color w:val="000000"/>
          <w:sz w:val="20"/>
          <w:szCs w:val="28"/>
        </w:rPr>
        <w:t>соснабжающей</w:t>
      </w:r>
      <w:proofErr w:type="spellEnd"/>
      <w:r w:rsidR="00E870F7" w:rsidRPr="00D10811">
        <w:rPr>
          <w:rFonts w:ascii="Arial" w:hAnsi="Arial" w:cs="Arial"/>
          <w:color w:val="000000"/>
          <w:sz w:val="20"/>
          <w:szCs w:val="28"/>
        </w:rPr>
        <w:t xml:space="preserve"> </w:t>
      </w:r>
      <w:r w:rsidRPr="00D10811">
        <w:rPr>
          <w:rFonts w:ascii="Arial" w:hAnsi="Arial" w:cs="Arial"/>
          <w:color w:val="000000"/>
          <w:sz w:val="20"/>
          <w:szCs w:val="28"/>
        </w:rPr>
        <w:t>организацией</w:t>
      </w:r>
      <w:r w:rsidR="00E870F7" w:rsidRPr="00D10811">
        <w:rPr>
          <w:rFonts w:ascii="Arial" w:hAnsi="Arial" w:cs="Arial"/>
          <w:color w:val="000000"/>
          <w:sz w:val="20"/>
          <w:szCs w:val="28"/>
        </w:rPr>
        <w:t xml:space="preserve"> </w:t>
      </w:r>
      <w:r w:rsidRPr="00D10811">
        <w:rPr>
          <w:rFonts w:ascii="Arial" w:hAnsi="Arial" w:cs="Arial"/>
          <w:color w:val="000000"/>
          <w:sz w:val="20"/>
          <w:szCs w:val="28"/>
        </w:rPr>
        <w:t>за</w:t>
      </w:r>
      <w:r w:rsidR="00E870F7" w:rsidRPr="00D10811">
        <w:rPr>
          <w:rFonts w:ascii="Arial" w:hAnsi="Arial" w:cs="Arial"/>
          <w:color w:val="000000"/>
          <w:sz w:val="20"/>
          <w:szCs w:val="28"/>
        </w:rPr>
        <w:t xml:space="preserve"> </w:t>
      </w:r>
      <w:r w:rsidRPr="00D10811">
        <w:rPr>
          <w:rFonts w:ascii="Arial" w:hAnsi="Arial" w:cs="Arial"/>
          <w:color w:val="000000"/>
          <w:sz w:val="20"/>
          <w:szCs w:val="28"/>
        </w:rPr>
        <w:t>поставленные</w:t>
      </w:r>
      <w:r w:rsidR="00E870F7" w:rsidRPr="00D10811">
        <w:rPr>
          <w:rFonts w:ascii="Arial" w:hAnsi="Arial" w:cs="Arial"/>
          <w:color w:val="000000"/>
          <w:sz w:val="20"/>
          <w:szCs w:val="28"/>
        </w:rPr>
        <w:t xml:space="preserve"> </w:t>
      </w:r>
      <w:r w:rsidRPr="00D10811">
        <w:rPr>
          <w:rFonts w:ascii="Arial" w:hAnsi="Arial" w:cs="Arial"/>
          <w:color w:val="000000"/>
          <w:sz w:val="20"/>
          <w:szCs w:val="28"/>
        </w:rPr>
        <w:t>коммунальные</w:t>
      </w:r>
      <w:r w:rsidR="00E870F7" w:rsidRPr="00D10811">
        <w:rPr>
          <w:rFonts w:ascii="Arial" w:hAnsi="Arial" w:cs="Arial"/>
          <w:color w:val="000000"/>
          <w:sz w:val="20"/>
          <w:szCs w:val="28"/>
        </w:rPr>
        <w:t xml:space="preserve"> </w:t>
      </w:r>
      <w:r w:rsidRPr="00D10811">
        <w:rPr>
          <w:rFonts w:ascii="Arial" w:hAnsi="Arial" w:cs="Arial"/>
          <w:color w:val="000000"/>
          <w:sz w:val="20"/>
          <w:szCs w:val="28"/>
        </w:rPr>
        <w:t>ресурсы.</w:t>
      </w:r>
      <w:r w:rsidR="00E870F7" w:rsidRPr="00D10811">
        <w:rPr>
          <w:rFonts w:ascii="Arial" w:hAnsi="Arial" w:cs="Arial"/>
          <w:color w:val="000000"/>
          <w:sz w:val="20"/>
          <w:szCs w:val="28"/>
        </w:rPr>
        <w:t xml:space="preserve"> </w:t>
      </w:r>
    </w:p>
    <w:p w:rsidR="00314729" w:rsidRPr="00D10811" w:rsidRDefault="00314729" w:rsidP="00D10811">
      <w:pPr>
        <w:ind w:firstLine="709"/>
        <w:contextualSpacing/>
        <w:jc w:val="both"/>
        <w:rPr>
          <w:rFonts w:ascii="Arial" w:hAnsi="Arial" w:cs="Arial"/>
          <w:color w:val="000000"/>
          <w:sz w:val="20"/>
          <w:szCs w:val="28"/>
        </w:rPr>
      </w:pPr>
      <w:r w:rsidRPr="00D10811">
        <w:rPr>
          <w:rFonts w:ascii="Arial" w:hAnsi="Arial" w:cs="Arial"/>
          <w:color w:val="000000"/>
          <w:sz w:val="20"/>
          <w:szCs w:val="28"/>
        </w:rPr>
        <w:t>Общая</w:t>
      </w:r>
      <w:r w:rsidR="00E870F7" w:rsidRPr="00D10811">
        <w:rPr>
          <w:rFonts w:ascii="Arial" w:hAnsi="Arial" w:cs="Arial"/>
          <w:color w:val="000000"/>
          <w:sz w:val="20"/>
          <w:szCs w:val="28"/>
        </w:rPr>
        <w:t xml:space="preserve"> </w:t>
      </w:r>
      <w:r w:rsidRPr="00D10811">
        <w:rPr>
          <w:rFonts w:ascii="Arial" w:hAnsi="Arial" w:cs="Arial"/>
          <w:color w:val="000000"/>
          <w:sz w:val="20"/>
          <w:szCs w:val="28"/>
        </w:rPr>
        <w:t>сумма</w:t>
      </w:r>
      <w:r w:rsidR="00E870F7" w:rsidRPr="00D10811">
        <w:rPr>
          <w:rFonts w:ascii="Arial" w:hAnsi="Arial" w:cs="Arial"/>
          <w:color w:val="000000"/>
          <w:sz w:val="20"/>
          <w:szCs w:val="28"/>
        </w:rPr>
        <w:t xml:space="preserve"> </w:t>
      </w:r>
      <w:r w:rsidRPr="00D10811">
        <w:rPr>
          <w:rFonts w:ascii="Arial" w:hAnsi="Arial" w:cs="Arial"/>
          <w:color w:val="000000"/>
          <w:sz w:val="20"/>
          <w:szCs w:val="28"/>
        </w:rPr>
        <w:t>неисполненных</w:t>
      </w:r>
      <w:r w:rsidR="00E870F7" w:rsidRPr="00D10811">
        <w:rPr>
          <w:rFonts w:ascii="Arial" w:hAnsi="Arial" w:cs="Arial"/>
          <w:color w:val="000000"/>
          <w:sz w:val="20"/>
          <w:szCs w:val="28"/>
        </w:rPr>
        <w:t xml:space="preserve"> </w:t>
      </w:r>
      <w:r w:rsidRPr="00D10811">
        <w:rPr>
          <w:rFonts w:ascii="Arial" w:hAnsi="Arial" w:cs="Arial"/>
          <w:color w:val="000000"/>
          <w:sz w:val="20"/>
          <w:szCs w:val="28"/>
        </w:rPr>
        <w:t>обязательств</w:t>
      </w:r>
      <w:r w:rsidR="00E870F7" w:rsidRPr="00D10811">
        <w:rPr>
          <w:rFonts w:ascii="Arial" w:hAnsi="Arial" w:cs="Arial"/>
          <w:color w:val="000000"/>
          <w:sz w:val="20"/>
          <w:szCs w:val="28"/>
        </w:rPr>
        <w:t xml:space="preserve"> </w:t>
      </w:r>
      <w:r w:rsidRPr="00D10811">
        <w:rPr>
          <w:rFonts w:ascii="Arial" w:hAnsi="Arial" w:cs="Arial"/>
          <w:color w:val="000000"/>
          <w:sz w:val="20"/>
          <w:szCs w:val="28"/>
        </w:rPr>
        <w:t>позволяла</w:t>
      </w:r>
      <w:r w:rsidR="00E870F7" w:rsidRPr="00D10811">
        <w:rPr>
          <w:rFonts w:ascii="Arial" w:hAnsi="Arial" w:cs="Arial"/>
          <w:color w:val="000000"/>
          <w:sz w:val="20"/>
          <w:szCs w:val="28"/>
        </w:rPr>
        <w:t xml:space="preserve"> </w:t>
      </w:r>
      <w:r w:rsidRPr="00D10811">
        <w:rPr>
          <w:rFonts w:ascii="Arial" w:hAnsi="Arial" w:cs="Arial"/>
          <w:color w:val="000000"/>
          <w:sz w:val="20"/>
          <w:szCs w:val="28"/>
        </w:rPr>
        <w:t>поставщику</w:t>
      </w:r>
      <w:r w:rsidR="00E870F7" w:rsidRPr="00D10811">
        <w:rPr>
          <w:rFonts w:ascii="Arial" w:hAnsi="Arial" w:cs="Arial"/>
          <w:color w:val="000000"/>
          <w:sz w:val="20"/>
          <w:szCs w:val="28"/>
        </w:rPr>
        <w:t xml:space="preserve"> </w:t>
      </w:r>
      <w:r w:rsidRPr="00D10811">
        <w:rPr>
          <w:rFonts w:ascii="Arial" w:hAnsi="Arial" w:cs="Arial"/>
          <w:color w:val="000000"/>
          <w:sz w:val="20"/>
          <w:szCs w:val="28"/>
        </w:rPr>
        <w:t>в</w:t>
      </w:r>
      <w:r w:rsidR="00E870F7" w:rsidRPr="00D10811">
        <w:rPr>
          <w:rFonts w:ascii="Arial" w:hAnsi="Arial" w:cs="Arial"/>
          <w:color w:val="000000"/>
          <w:sz w:val="20"/>
          <w:szCs w:val="28"/>
        </w:rPr>
        <w:t xml:space="preserve"> </w:t>
      </w:r>
      <w:r w:rsidRPr="00D10811">
        <w:rPr>
          <w:rFonts w:ascii="Arial" w:hAnsi="Arial" w:cs="Arial"/>
          <w:color w:val="000000"/>
          <w:sz w:val="20"/>
          <w:szCs w:val="28"/>
        </w:rPr>
        <w:t>одностороннем</w:t>
      </w:r>
      <w:r w:rsidR="00E870F7" w:rsidRPr="00D10811">
        <w:rPr>
          <w:rFonts w:ascii="Arial" w:hAnsi="Arial" w:cs="Arial"/>
          <w:color w:val="000000"/>
          <w:sz w:val="20"/>
          <w:szCs w:val="28"/>
        </w:rPr>
        <w:t xml:space="preserve"> </w:t>
      </w:r>
      <w:r w:rsidRPr="00D10811">
        <w:rPr>
          <w:rFonts w:ascii="Arial" w:hAnsi="Arial" w:cs="Arial"/>
          <w:color w:val="000000"/>
          <w:sz w:val="20"/>
          <w:szCs w:val="28"/>
        </w:rPr>
        <w:t>порядке</w:t>
      </w:r>
      <w:r w:rsidR="00E870F7" w:rsidRPr="00D10811">
        <w:rPr>
          <w:rFonts w:ascii="Arial" w:hAnsi="Arial" w:cs="Arial"/>
          <w:color w:val="000000"/>
          <w:sz w:val="20"/>
          <w:szCs w:val="28"/>
        </w:rPr>
        <w:t xml:space="preserve"> </w:t>
      </w:r>
      <w:r w:rsidRPr="00D10811">
        <w:rPr>
          <w:rFonts w:ascii="Arial" w:hAnsi="Arial" w:cs="Arial"/>
          <w:color w:val="000000"/>
          <w:sz w:val="20"/>
          <w:szCs w:val="28"/>
        </w:rPr>
        <w:t>отказаться</w:t>
      </w:r>
      <w:r w:rsidR="00E870F7" w:rsidRPr="00D10811">
        <w:rPr>
          <w:rFonts w:ascii="Arial" w:hAnsi="Arial" w:cs="Arial"/>
          <w:color w:val="000000"/>
          <w:sz w:val="20"/>
          <w:szCs w:val="28"/>
        </w:rPr>
        <w:t xml:space="preserve"> </w:t>
      </w:r>
      <w:r w:rsidRPr="00D10811">
        <w:rPr>
          <w:rFonts w:ascii="Arial" w:hAnsi="Arial" w:cs="Arial"/>
          <w:color w:val="000000"/>
          <w:sz w:val="20"/>
          <w:szCs w:val="28"/>
        </w:rPr>
        <w:t>от</w:t>
      </w:r>
      <w:r w:rsidR="00E870F7" w:rsidRPr="00D10811">
        <w:rPr>
          <w:rFonts w:ascii="Arial" w:hAnsi="Arial" w:cs="Arial"/>
          <w:color w:val="000000"/>
          <w:sz w:val="20"/>
          <w:szCs w:val="28"/>
        </w:rPr>
        <w:t xml:space="preserve"> </w:t>
      </w:r>
      <w:r w:rsidRPr="00D10811">
        <w:rPr>
          <w:rFonts w:ascii="Arial" w:hAnsi="Arial" w:cs="Arial"/>
          <w:color w:val="000000"/>
          <w:sz w:val="20"/>
          <w:szCs w:val="28"/>
        </w:rPr>
        <w:t>исполнения</w:t>
      </w:r>
      <w:r w:rsidR="00E870F7" w:rsidRPr="00D10811">
        <w:rPr>
          <w:rFonts w:ascii="Arial" w:hAnsi="Arial" w:cs="Arial"/>
          <w:color w:val="000000"/>
          <w:sz w:val="20"/>
          <w:szCs w:val="28"/>
        </w:rPr>
        <w:t xml:space="preserve"> </w:t>
      </w:r>
      <w:r w:rsidRPr="00D10811">
        <w:rPr>
          <w:rFonts w:ascii="Arial" w:hAnsi="Arial" w:cs="Arial"/>
          <w:color w:val="000000"/>
          <w:sz w:val="20"/>
          <w:szCs w:val="28"/>
        </w:rPr>
        <w:t>договора</w:t>
      </w:r>
      <w:r w:rsidR="00E870F7" w:rsidRPr="00D10811">
        <w:rPr>
          <w:rFonts w:ascii="Arial" w:hAnsi="Arial" w:cs="Arial"/>
          <w:color w:val="000000"/>
          <w:sz w:val="20"/>
          <w:szCs w:val="28"/>
        </w:rPr>
        <w:t xml:space="preserve"> </w:t>
      </w:r>
      <w:proofErr w:type="spellStart"/>
      <w:r w:rsidRPr="00D10811">
        <w:rPr>
          <w:rFonts w:ascii="Arial" w:hAnsi="Arial" w:cs="Arial"/>
          <w:color w:val="000000"/>
          <w:sz w:val="20"/>
          <w:szCs w:val="28"/>
        </w:rPr>
        <w:t>ресуроснабжения</w:t>
      </w:r>
      <w:proofErr w:type="spellEnd"/>
      <w:r w:rsidRPr="00D10811">
        <w:rPr>
          <w:rFonts w:ascii="Arial" w:hAnsi="Arial" w:cs="Arial"/>
          <w:color w:val="000000"/>
          <w:sz w:val="20"/>
          <w:szCs w:val="28"/>
        </w:rPr>
        <w:t>,</w:t>
      </w:r>
      <w:r w:rsidR="00E870F7" w:rsidRPr="00D10811">
        <w:rPr>
          <w:rFonts w:ascii="Arial" w:hAnsi="Arial" w:cs="Arial"/>
          <w:color w:val="000000"/>
          <w:sz w:val="20"/>
          <w:szCs w:val="28"/>
        </w:rPr>
        <w:t xml:space="preserve"> </w:t>
      </w:r>
      <w:r w:rsidRPr="00D10811">
        <w:rPr>
          <w:rFonts w:ascii="Arial" w:hAnsi="Arial" w:cs="Arial"/>
          <w:color w:val="000000"/>
          <w:sz w:val="20"/>
          <w:szCs w:val="28"/>
        </w:rPr>
        <w:t>что</w:t>
      </w:r>
      <w:r w:rsidR="00E870F7" w:rsidRPr="00D10811">
        <w:rPr>
          <w:rFonts w:ascii="Arial" w:hAnsi="Arial" w:cs="Arial"/>
          <w:color w:val="000000"/>
          <w:sz w:val="20"/>
          <w:szCs w:val="28"/>
        </w:rPr>
        <w:t xml:space="preserve"> </w:t>
      </w:r>
      <w:r w:rsidRPr="00D10811">
        <w:rPr>
          <w:rFonts w:ascii="Arial" w:hAnsi="Arial" w:cs="Arial"/>
          <w:color w:val="000000"/>
          <w:sz w:val="20"/>
          <w:szCs w:val="28"/>
        </w:rPr>
        <w:t>в</w:t>
      </w:r>
      <w:r w:rsidR="00E870F7" w:rsidRPr="00D10811">
        <w:rPr>
          <w:rFonts w:ascii="Arial" w:hAnsi="Arial" w:cs="Arial"/>
          <w:color w:val="000000"/>
          <w:sz w:val="20"/>
          <w:szCs w:val="28"/>
        </w:rPr>
        <w:t xml:space="preserve"> </w:t>
      </w:r>
      <w:r w:rsidRPr="00D10811">
        <w:rPr>
          <w:rFonts w:ascii="Arial" w:hAnsi="Arial" w:cs="Arial"/>
          <w:color w:val="000000"/>
          <w:sz w:val="20"/>
          <w:szCs w:val="28"/>
        </w:rPr>
        <w:t>свою</w:t>
      </w:r>
      <w:r w:rsidR="00E870F7" w:rsidRPr="00D10811">
        <w:rPr>
          <w:rFonts w:ascii="Arial" w:hAnsi="Arial" w:cs="Arial"/>
          <w:color w:val="000000"/>
          <w:sz w:val="20"/>
          <w:szCs w:val="28"/>
        </w:rPr>
        <w:t xml:space="preserve"> </w:t>
      </w:r>
      <w:r w:rsidRPr="00D10811">
        <w:rPr>
          <w:rFonts w:ascii="Arial" w:hAnsi="Arial" w:cs="Arial"/>
          <w:color w:val="000000"/>
          <w:sz w:val="20"/>
          <w:szCs w:val="28"/>
        </w:rPr>
        <w:t>очередь</w:t>
      </w:r>
      <w:r w:rsidR="00E870F7" w:rsidRPr="00D10811">
        <w:rPr>
          <w:rFonts w:ascii="Arial" w:hAnsi="Arial" w:cs="Arial"/>
          <w:color w:val="000000"/>
          <w:sz w:val="20"/>
          <w:szCs w:val="28"/>
        </w:rPr>
        <w:t xml:space="preserve"> </w:t>
      </w:r>
      <w:r w:rsidRPr="00D10811">
        <w:rPr>
          <w:rFonts w:ascii="Arial" w:hAnsi="Arial" w:cs="Arial"/>
          <w:color w:val="000000"/>
          <w:sz w:val="20"/>
          <w:szCs w:val="28"/>
        </w:rPr>
        <w:t>нарушило</w:t>
      </w:r>
      <w:r w:rsidR="00E870F7" w:rsidRPr="00D10811">
        <w:rPr>
          <w:rFonts w:ascii="Arial" w:hAnsi="Arial" w:cs="Arial"/>
          <w:color w:val="000000"/>
          <w:sz w:val="20"/>
          <w:szCs w:val="28"/>
        </w:rPr>
        <w:t xml:space="preserve"> </w:t>
      </w:r>
      <w:r w:rsidRPr="00D10811">
        <w:rPr>
          <w:rFonts w:ascii="Arial" w:hAnsi="Arial" w:cs="Arial"/>
          <w:color w:val="000000"/>
          <w:sz w:val="20"/>
          <w:szCs w:val="28"/>
        </w:rPr>
        <w:t>бы</w:t>
      </w:r>
      <w:r w:rsidR="00E870F7" w:rsidRPr="00D10811">
        <w:rPr>
          <w:rFonts w:ascii="Arial" w:hAnsi="Arial" w:cs="Arial"/>
          <w:color w:val="000000"/>
          <w:sz w:val="20"/>
          <w:szCs w:val="28"/>
        </w:rPr>
        <w:t xml:space="preserve"> </w:t>
      </w:r>
      <w:r w:rsidRPr="00D10811">
        <w:rPr>
          <w:rFonts w:ascii="Arial" w:hAnsi="Arial" w:cs="Arial"/>
          <w:color w:val="000000"/>
          <w:sz w:val="20"/>
          <w:szCs w:val="28"/>
        </w:rPr>
        <w:t>права</w:t>
      </w:r>
      <w:r w:rsidR="00E870F7" w:rsidRPr="00D10811">
        <w:rPr>
          <w:rFonts w:ascii="Arial" w:hAnsi="Arial" w:cs="Arial"/>
          <w:color w:val="000000"/>
          <w:sz w:val="20"/>
          <w:szCs w:val="28"/>
        </w:rPr>
        <w:t xml:space="preserve"> </w:t>
      </w:r>
      <w:r w:rsidRPr="00D10811">
        <w:rPr>
          <w:rFonts w:ascii="Arial" w:hAnsi="Arial" w:cs="Arial"/>
          <w:color w:val="000000"/>
          <w:sz w:val="20"/>
          <w:szCs w:val="28"/>
        </w:rPr>
        <w:t>собственников</w:t>
      </w:r>
      <w:r w:rsidR="00E870F7" w:rsidRPr="00D10811">
        <w:rPr>
          <w:rFonts w:ascii="Arial" w:hAnsi="Arial" w:cs="Arial"/>
          <w:color w:val="000000"/>
          <w:sz w:val="20"/>
          <w:szCs w:val="28"/>
        </w:rPr>
        <w:t xml:space="preserve"> </w:t>
      </w:r>
      <w:r w:rsidRPr="00D10811">
        <w:rPr>
          <w:rFonts w:ascii="Arial" w:hAnsi="Arial" w:cs="Arial"/>
          <w:color w:val="000000"/>
          <w:sz w:val="20"/>
          <w:szCs w:val="28"/>
        </w:rPr>
        <w:t>жилых</w:t>
      </w:r>
      <w:r w:rsidR="00E870F7" w:rsidRPr="00D10811">
        <w:rPr>
          <w:rFonts w:ascii="Arial" w:hAnsi="Arial" w:cs="Arial"/>
          <w:color w:val="000000"/>
          <w:sz w:val="20"/>
          <w:szCs w:val="28"/>
        </w:rPr>
        <w:t xml:space="preserve"> </w:t>
      </w:r>
      <w:r w:rsidRPr="00D10811">
        <w:rPr>
          <w:rFonts w:ascii="Arial" w:hAnsi="Arial" w:cs="Arial"/>
          <w:color w:val="000000"/>
          <w:sz w:val="20"/>
          <w:szCs w:val="28"/>
        </w:rPr>
        <w:t>помещений.</w:t>
      </w:r>
    </w:p>
    <w:p w:rsidR="00314729" w:rsidRPr="00D10811" w:rsidRDefault="00314729" w:rsidP="00D10811">
      <w:pPr>
        <w:ind w:firstLine="709"/>
        <w:contextualSpacing/>
        <w:jc w:val="both"/>
        <w:rPr>
          <w:rFonts w:ascii="Arial" w:hAnsi="Arial" w:cs="Arial"/>
          <w:b/>
          <w:bCs/>
          <w:color w:val="000000"/>
          <w:sz w:val="20"/>
          <w:szCs w:val="28"/>
        </w:rPr>
      </w:pPr>
      <w:proofErr w:type="gramStart"/>
      <w:r w:rsidRPr="00D10811">
        <w:rPr>
          <w:rFonts w:ascii="Arial" w:hAnsi="Arial" w:cs="Arial"/>
          <w:color w:val="000000"/>
          <w:sz w:val="20"/>
          <w:szCs w:val="28"/>
        </w:rPr>
        <w:t>Учитывая,</w:t>
      </w:r>
      <w:r w:rsidR="00E870F7" w:rsidRPr="00D10811">
        <w:rPr>
          <w:rFonts w:ascii="Arial" w:hAnsi="Arial" w:cs="Arial"/>
          <w:color w:val="000000"/>
          <w:sz w:val="20"/>
          <w:szCs w:val="28"/>
        </w:rPr>
        <w:t xml:space="preserve"> </w:t>
      </w:r>
      <w:r w:rsidRPr="00D10811">
        <w:rPr>
          <w:rFonts w:ascii="Arial" w:hAnsi="Arial" w:cs="Arial"/>
          <w:color w:val="000000"/>
          <w:sz w:val="20"/>
          <w:szCs w:val="28"/>
        </w:rPr>
        <w:t>что</w:t>
      </w:r>
      <w:r w:rsidR="00E870F7" w:rsidRPr="00D10811">
        <w:rPr>
          <w:rFonts w:ascii="Arial" w:hAnsi="Arial" w:cs="Arial"/>
          <w:color w:val="000000"/>
          <w:sz w:val="20"/>
          <w:szCs w:val="28"/>
        </w:rPr>
        <w:t xml:space="preserve"> </w:t>
      </w:r>
      <w:r w:rsidRPr="00D10811">
        <w:rPr>
          <w:rFonts w:ascii="Arial" w:hAnsi="Arial" w:cs="Arial"/>
          <w:color w:val="000000"/>
          <w:sz w:val="20"/>
          <w:szCs w:val="28"/>
        </w:rPr>
        <w:t>соблюдение</w:t>
      </w:r>
      <w:r w:rsidR="00E870F7" w:rsidRPr="00D10811">
        <w:rPr>
          <w:rFonts w:ascii="Arial" w:hAnsi="Arial" w:cs="Arial"/>
          <w:color w:val="000000"/>
          <w:sz w:val="20"/>
          <w:szCs w:val="28"/>
        </w:rPr>
        <w:t xml:space="preserve"> </w:t>
      </w:r>
      <w:r w:rsidRPr="00D10811">
        <w:rPr>
          <w:rFonts w:ascii="Arial" w:hAnsi="Arial" w:cs="Arial"/>
          <w:color w:val="000000"/>
          <w:sz w:val="20"/>
          <w:szCs w:val="28"/>
        </w:rPr>
        <w:t>порядка</w:t>
      </w:r>
      <w:r w:rsidR="00E870F7" w:rsidRPr="00D10811">
        <w:rPr>
          <w:rFonts w:ascii="Arial" w:hAnsi="Arial" w:cs="Arial"/>
          <w:color w:val="000000"/>
          <w:sz w:val="20"/>
          <w:szCs w:val="28"/>
        </w:rPr>
        <w:t xml:space="preserve"> </w:t>
      </w:r>
      <w:r w:rsidRPr="00D10811">
        <w:rPr>
          <w:rFonts w:ascii="Arial" w:hAnsi="Arial" w:cs="Arial"/>
          <w:color w:val="000000"/>
          <w:sz w:val="20"/>
          <w:szCs w:val="28"/>
        </w:rPr>
        <w:t>осуществления</w:t>
      </w:r>
      <w:r w:rsidR="00E870F7" w:rsidRPr="00D10811">
        <w:rPr>
          <w:rFonts w:ascii="Arial" w:hAnsi="Arial" w:cs="Arial"/>
          <w:color w:val="000000"/>
          <w:sz w:val="20"/>
          <w:szCs w:val="28"/>
        </w:rPr>
        <w:t xml:space="preserve"> </w:t>
      </w:r>
      <w:r w:rsidRPr="00D10811">
        <w:rPr>
          <w:rFonts w:ascii="Arial" w:hAnsi="Arial" w:cs="Arial"/>
          <w:color w:val="000000"/>
          <w:sz w:val="20"/>
          <w:szCs w:val="28"/>
        </w:rPr>
        <w:t>расчетов</w:t>
      </w:r>
      <w:r w:rsidR="00E870F7" w:rsidRPr="00D10811">
        <w:rPr>
          <w:rFonts w:ascii="Arial" w:hAnsi="Arial" w:cs="Arial"/>
          <w:color w:val="000000"/>
          <w:sz w:val="20"/>
          <w:szCs w:val="28"/>
        </w:rPr>
        <w:t xml:space="preserve"> </w:t>
      </w:r>
      <w:r w:rsidRPr="00D10811">
        <w:rPr>
          <w:rFonts w:ascii="Arial" w:hAnsi="Arial" w:cs="Arial"/>
          <w:color w:val="000000"/>
          <w:sz w:val="20"/>
          <w:szCs w:val="28"/>
        </w:rPr>
        <w:t>с</w:t>
      </w:r>
      <w:r w:rsidR="00E870F7" w:rsidRPr="00D10811">
        <w:rPr>
          <w:rFonts w:ascii="Arial" w:hAnsi="Arial" w:cs="Arial"/>
          <w:color w:val="000000"/>
          <w:sz w:val="20"/>
          <w:szCs w:val="28"/>
        </w:rPr>
        <w:t xml:space="preserve"> </w:t>
      </w:r>
      <w:proofErr w:type="spellStart"/>
      <w:r w:rsidRPr="00D10811">
        <w:rPr>
          <w:rFonts w:ascii="Arial" w:hAnsi="Arial" w:cs="Arial"/>
          <w:color w:val="000000"/>
          <w:sz w:val="20"/>
          <w:szCs w:val="28"/>
        </w:rPr>
        <w:t>ресурсоснабжающими</w:t>
      </w:r>
      <w:proofErr w:type="spellEnd"/>
      <w:r w:rsidR="00E870F7" w:rsidRPr="00D10811">
        <w:rPr>
          <w:rFonts w:ascii="Arial" w:hAnsi="Arial" w:cs="Arial"/>
          <w:color w:val="000000"/>
          <w:sz w:val="20"/>
          <w:szCs w:val="28"/>
        </w:rPr>
        <w:t xml:space="preserve"> </w:t>
      </w:r>
      <w:r w:rsidRPr="00D10811">
        <w:rPr>
          <w:rFonts w:ascii="Arial" w:hAnsi="Arial" w:cs="Arial"/>
          <w:color w:val="000000"/>
          <w:sz w:val="20"/>
          <w:szCs w:val="28"/>
        </w:rPr>
        <w:t>организациями,</w:t>
      </w:r>
      <w:r w:rsidR="00E870F7" w:rsidRPr="00D10811">
        <w:rPr>
          <w:rFonts w:ascii="Arial" w:hAnsi="Arial" w:cs="Arial"/>
          <w:color w:val="000000"/>
          <w:sz w:val="20"/>
          <w:szCs w:val="28"/>
        </w:rPr>
        <w:t xml:space="preserve"> </w:t>
      </w:r>
      <w:r w:rsidRPr="00D10811">
        <w:rPr>
          <w:rFonts w:ascii="Arial" w:hAnsi="Arial" w:cs="Arial"/>
          <w:color w:val="000000"/>
          <w:sz w:val="20"/>
          <w:szCs w:val="28"/>
        </w:rPr>
        <w:t>ведение</w:t>
      </w:r>
      <w:r w:rsidR="00E870F7" w:rsidRPr="00D10811">
        <w:rPr>
          <w:rFonts w:ascii="Arial" w:hAnsi="Arial" w:cs="Arial"/>
          <w:color w:val="000000"/>
          <w:sz w:val="20"/>
          <w:szCs w:val="28"/>
        </w:rPr>
        <w:t xml:space="preserve"> </w:t>
      </w:r>
      <w:r w:rsidRPr="00D10811">
        <w:rPr>
          <w:rFonts w:ascii="Arial" w:hAnsi="Arial" w:cs="Arial"/>
          <w:color w:val="000000"/>
          <w:sz w:val="20"/>
          <w:szCs w:val="28"/>
        </w:rPr>
        <w:t>претензионной</w:t>
      </w:r>
      <w:r w:rsidR="00E870F7" w:rsidRPr="00D10811">
        <w:rPr>
          <w:rFonts w:ascii="Arial" w:hAnsi="Arial" w:cs="Arial"/>
          <w:color w:val="000000"/>
          <w:sz w:val="20"/>
          <w:szCs w:val="28"/>
        </w:rPr>
        <w:t xml:space="preserve"> </w:t>
      </w:r>
      <w:r w:rsidRPr="00D10811">
        <w:rPr>
          <w:rFonts w:ascii="Arial" w:hAnsi="Arial" w:cs="Arial"/>
          <w:color w:val="000000"/>
          <w:sz w:val="20"/>
          <w:szCs w:val="28"/>
        </w:rPr>
        <w:t>и</w:t>
      </w:r>
      <w:r w:rsidR="00E870F7" w:rsidRPr="00D10811">
        <w:rPr>
          <w:rFonts w:ascii="Arial" w:hAnsi="Arial" w:cs="Arial"/>
          <w:color w:val="000000"/>
          <w:sz w:val="20"/>
          <w:szCs w:val="28"/>
        </w:rPr>
        <w:t xml:space="preserve"> </w:t>
      </w:r>
      <w:r w:rsidRPr="00D10811">
        <w:rPr>
          <w:rFonts w:ascii="Arial" w:hAnsi="Arial" w:cs="Arial"/>
          <w:color w:val="000000"/>
          <w:sz w:val="20"/>
          <w:szCs w:val="28"/>
        </w:rPr>
        <w:t>исковой</w:t>
      </w:r>
      <w:r w:rsidR="00E870F7" w:rsidRPr="00D10811">
        <w:rPr>
          <w:rFonts w:ascii="Arial" w:hAnsi="Arial" w:cs="Arial"/>
          <w:color w:val="000000"/>
          <w:sz w:val="20"/>
          <w:szCs w:val="28"/>
        </w:rPr>
        <w:t xml:space="preserve"> </w:t>
      </w:r>
      <w:r w:rsidRPr="00D10811">
        <w:rPr>
          <w:rFonts w:ascii="Arial" w:hAnsi="Arial" w:cs="Arial"/>
          <w:color w:val="000000"/>
          <w:sz w:val="20"/>
          <w:szCs w:val="28"/>
        </w:rPr>
        <w:t>работы,</w:t>
      </w:r>
      <w:r w:rsidR="00E870F7" w:rsidRPr="00D10811">
        <w:rPr>
          <w:rFonts w:ascii="Arial" w:hAnsi="Arial" w:cs="Arial"/>
          <w:color w:val="000000"/>
          <w:sz w:val="20"/>
          <w:szCs w:val="28"/>
        </w:rPr>
        <w:t xml:space="preserve"> </w:t>
      </w:r>
      <w:r w:rsidRPr="00D10811">
        <w:rPr>
          <w:rFonts w:ascii="Arial" w:hAnsi="Arial" w:cs="Arial"/>
          <w:color w:val="000000"/>
          <w:sz w:val="20"/>
          <w:szCs w:val="28"/>
        </w:rPr>
        <w:t>явл</w:t>
      </w:r>
      <w:r w:rsidRPr="00D10811">
        <w:rPr>
          <w:rFonts w:ascii="Arial" w:hAnsi="Arial" w:cs="Arial"/>
          <w:color w:val="000000"/>
          <w:sz w:val="20"/>
          <w:szCs w:val="28"/>
        </w:rPr>
        <w:t>я</w:t>
      </w:r>
      <w:r w:rsidRPr="00D10811">
        <w:rPr>
          <w:rFonts w:ascii="Arial" w:hAnsi="Arial" w:cs="Arial"/>
          <w:color w:val="000000"/>
          <w:sz w:val="20"/>
          <w:szCs w:val="28"/>
        </w:rPr>
        <w:t>ется</w:t>
      </w:r>
      <w:r w:rsidR="00E870F7" w:rsidRPr="00D10811">
        <w:rPr>
          <w:rFonts w:ascii="Arial" w:hAnsi="Arial" w:cs="Arial"/>
          <w:color w:val="000000"/>
          <w:sz w:val="20"/>
          <w:szCs w:val="28"/>
        </w:rPr>
        <w:t xml:space="preserve"> </w:t>
      </w:r>
      <w:r w:rsidRPr="00D10811">
        <w:rPr>
          <w:rFonts w:ascii="Arial" w:hAnsi="Arial" w:cs="Arial"/>
          <w:color w:val="000000"/>
          <w:sz w:val="20"/>
          <w:szCs w:val="28"/>
        </w:rPr>
        <w:t>требованием,</w:t>
      </w:r>
      <w:r w:rsidR="00E870F7" w:rsidRPr="00D10811">
        <w:rPr>
          <w:rFonts w:ascii="Arial" w:hAnsi="Arial" w:cs="Arial"/>
          <w:color w:val="000000"/>
          <w:sz w:val="20"/>
          <w:szCs w:val="28"/>
        </w:rPr>
        <w:t xml:space="preserve"> </w:t>
      </w:r>
      <w:r w:rsidRPr="00D10811">
        <w:rPr>
          <w:rFonts w:ascii="Arial" w:hAnsi="Arial" w:cs="Arial"/>
          <w:color w:val="000000"/>
          <w:sz w:val="20"/>
          <w:szCs w:val="28"/>
        </w:rPr>
        <w:t>предъявляемым</w:t>
      </w:r>
      <w:r w:rsidR="00E870F7" w:rsidRPr="00D10811">
        <w:rPr>
          <w:rFonts w:ascii="Arial" w:hAnsi="Arial" w:cs="Arial"/>
          <w:color w:val="000000"/>
          <w:sz w:val="20"/>
          <w:szCs w:val="28"/>
        </w:rPr>
        <w:t xml:space="preserve"> </w:t>
      </w:r>
      <w:r w:rsidRPr="00D10811">
        <w:rPr>
          <w:rFonts w:ascii="Arial" w:hAnsi="Arial" w:cs="Arial"/>
          <w:color w:val="000000"/>
          <w:sz w:val="20"/>
          <w:szCs w:val="28"/>
        </w:rPr>
        <w:t>к</w:t>
      </w:r>
      <w:r w:rsidR="00E870F7" w:rsidRPr="00D10811">
        <w:rPr>
          <w:rFonts w:ascii="Arial" w:hAnsi="Arial" w:cs="Arial"/>
          <w:color w:val="000000"/>
          <w:sz w:val="20"/>
          <w:szCs w:val="28"/>
        </w:rPr>
        <w:t xml:space="preserve"> </w:t>
      </w:r>
      <w:r w:rsidRPr="00D10811">
        <w:rPr>
          <w:rFonts w:ascii="Arial" w:hAnsi="Arial" w:cs="Arial"/>
          <w:color w:val="000000"/>
          <w:sz w:val="20"/>
          <w:szCs w:val="28"/>
        </w:rPr>
        <w:t>лицензиатам,</w:t>
      </w:r>
      <w:r w:rsidR="00E870F7" w:rsidRPr="00D10811">
        <w:rPr>
          <w:rFonts w:ascii="Arial" w:hAnsi="Arial" w:cs="Arial"/>
          <w:color w:val="000000"/>
          <w:sz w:val="20"/>
          <w:szCs w:val="28"/>
        </w:rPr>
        <w:t xml:space="preserve"> </w:t>
      </w:r>
      <w:r w:rsidRPr="00D10811">
        <w:rPr>
          <w:rFonts w:ascii="Arial" w:hAnsi="Arial" w:cs="Arial"/>
          <w:color w:val="000000"/>
          <w:sz w:val="20"/>
          <w:szCs w:val="28"/>
        </w:rPr>
        <w:t>а</w:t>
      </w:r>
      <w:r w:rsidR="00E870F7" w:rsidRPr="00D10811">
        <w:rPr>
          <w:rFonts w:ascii="Arial" w:hAnsi="Arial" w:cs="Arial"/>
          <w:color w:val="000000"/>
          <w:sz w:val="20"/>
          <w:szCs w:val="28"/>
        </w:rPr>
        <w:t xml:space="preserve"> </w:t>
      </w:r>
      <w:r w:rsidRPr="00D10811">
        <w:rPr>
          <w:rFonts w:ascii="Arial" w:hAnsi="Arial" w:cs="Arial"/>
          <w:color w:val="000000"/>
          <w:sz w:val="20"/>
          <w:szCs w:val="28"/>
        </w:rPr>
        <w:t>невыполнение</w:t>
      </w:r>
      <w:r w:rsidR="00E870F7" w:rsidRPr="00D10811">
        <w:rPr>
          <w:rFonts w:ascii="Arial" w:hAnsi="Arial" w:cs="Arial"/>
          <w:color w:val="000000"/>
          <w:sz w:val="20"/>
          <w:szCs w:val="28"/>
        </w:rPr>
        <w:t xml:space="preserve"> </w:t>
      </w:r>
      <w:r w:rsidRPr="00D10811">
        <w:rPr>
          <w:rFonts w:ascii="Arial" w:hAnsi="Arial" w:cs="Arial"/>
          <w:color w:val="000000"/>
          <w:sz w:val="20"/>
          <w:szCs w:val="28"/>
        </w:rPr>
        <w:t>указанных</w:t>
      </w:r>
      <w:r w:rsidR="00E870F7" w:rsidRPr="00D10811">
        <w:rPr>
          <w:rFonts w:ascii="Arial" w:hAnsi="Arial" w:cs="Arial"/>
          <w:color w:val="000000"/>
          <w:sz w:val="20"/>
          <w:szCs w:val="28"/>
        </w:rPr>
        <w:t xml:space="preserve"> </w:t>
      </w:r>
      <w:r w:rsidRPr="00D10811">
        <w:rPr>
          <w:rFonts w:ascii="Arial" w:hAnsi="Arial" w:cs="Arial"/>
          <w:color w:val="000000"/>
          <w:sz w:val="20"/>
          <w:szCs w:val="28"/>
        </w:rPr>
        <w:t>требований</w:t>
      </w:r>
      <w:r w:rsidR="00E870F7" w:rsidRPr="00D10811">
        <w:rPr>
          <w:rFonts w:ascii="Arial" w:hAnsi="Arial" w:cs="Arial"/>
          <w:color w:val="000000"/>
          <w:sz w:val="20"/>
          <w:szCs w:val="28"/>
        </w:rPr>
        <w:t xml:space="preserve"> </w:t>
      </w:r>
      <w:r w:rsidRPr="00D10811">
        <w:rPr>
          <w:rFonts w:ascii="Arial" w:hAnsi="Arial" w:cs="Arial"/>
          <w:color w:val="000000"/>
          <w:sz w:val="20"/>
          <w:szCs w:val="28"/>
        </w:rPr>
        <w:t>законодательства</w:t>
      </w:r>
      <w:r w:rsidR="00E870F7" w:rsidRPr="00D10811">
        <w:rPr>
          <w:rFonts w:ascii="Arial" w:hAnsi="Arial" w:cs="Arial"/>
          <w:color w:val="000000"/>
          <w:sz w:val="20"/>
          <w:szCs w:val="28"/>
        </w:rPr>
        <w:t xml:space="preserve"> </w:t>
      </w:r>
      <w:r w:rsidRPr="00D10811">
        <w:rPr>
          <w:rFonts w:ascii="Arial" w:hAnsi="Arial" w:cs="Arial"/>
          <w:color w:val="000000"/>
          <w:sz w:val="20"/>
          <w:szCs w:val="28"/>
        </w:rPr>
        <w:t>является</w:t>
      </w:r>
      <w:r w:rsidR="00E870F7" w:rsidRPr="00D10811">
        <w:rPr>
          <w:rFonts w:ascii="Arial" w:hAnsi="Arial" w:cs="Arial"/>
          <w:color w:val="000000"/>
          <w:sz w:val="20"/>
          <w:szCs w:val="28"/>
        </w:rPr>
        <w:t xml:space="preserve"> </w:t>
      </w:r>
      <w:r w:rsidRPr="00D10811">
        <w:rPr>
          <w:rFonts w:ascii="Arial" w:hAnsi="Arial" w:cs="Arial"/>
          <w:color w:val="000000"/>
          <w:sz w:val="20"/>
          <w:szCs w:val="28"/>
        </w:rPr>
        <w:t>нарушением</w:t>
      </w:r>
      <w:r w:rsidR="00E870F7" w:rsidRPr="00D10811">
        <w:rPr>
          <w:rFonts w:ascii="Arial" w:hAnsi="Arial" w:cs="Arial"/>
          <w:color w:val="000000"/>
          <w:sz w:val="20"/>
          <w:szCs w:val="28"/>
        </w:rPr>
        <w:t xml:space="preserve"> </w:t>
      </w:r>
      <w:r w:rsidRPr="00D10811">
        <w:rPr>
          <w:rFonts w:ascii="Arial" w:hAnsi="Arial" w:cs="Arial"/>
          <w:color w:val="000000"/>
          <w:sz w:val="20"/>
          <w:szCs w:val="28"/>
        </w:rPr>
        <w:t>лицензионных</w:t>
      </w:r>
      <w:r w:rsidR="00E870F7" w:rsidRPr="00D10811">
        <w:rPr>
          <w:rFonts w:ascii="Arial" w:hAnsi="Arial" w:cs="Arial"/>
          <w:color w:val="000000"/>
          <w:sz w:val="20"/>
          <w:szCs w:val="28"/>
        </w:rPr>
        <w:t xml:space="preserve"> </w:t>
      </w:r>
      <w:r w:rsidRPr="00D10811">
        <w:rPr>
          <w:rFonts w:ascii="Arial" w:hAnsi="Arial" w:cs="Arial"/>
          <w:color w:val="000000"/>
          <w:sz w:val="20"/>
          <w:szCs w:val="28"/>
        </w:rPr>
        <w:t>требований,</w:t>
      </w:r>
      <w:r w:rsidR="00E870F7" w:rsidRPr="00D10811">
        <w:rPr>
          <w:rFonts w:ascii="Arial" w:hAnsi="Arial" w:cs="Arial"/>
          <w:color w:val="000000"/>
          <w:sz w:val="20"/>
          <w:szCs w:val="28"/>
        </w:rPr>
        <w:t xml:space="preserve"> </w:t>
      </w:r>
      <w:r w:rsidRPr="00D10811">
        <w:rPr>
          <w:rFonts w:ascii="Arial" w:hAnsi="Arial" w:cs="Arial"/>
          <w:color w:val="000000"/>
          <w:sz w:val="20"/>
          <w:szCs w:val="28"/>
        </w:rPr>
        <w:t>прокуратурой</w:t>
      </w:r>
      <w:r w:rsidR="00E870F7" w:rsidRPr="00D10811">
        <w:rPr>
          <w:rFonts w:ascii="Arial" w:hAnsi="Arial" w:cs="Arial"/>
          <w:color w:val="000000"/>
          <w:sz w:val="20"/>
          <w:szCs w:val="28"/>
        </w:rPr>
        <w:t xml:space="preserve"> </w:t>
      </w:r>
      <w:r w:rsidRPr="00D10811">
        <w:rPr>
          <w:rFonts w:ascii="Arial" w:hAnsi="Arial" w:cs="Arial"/>
          <w:color w:val="000000"/>
          <w:sz w:val="20"/>
          <w:szCs w:val="28"/>
        </w:rPr>
        <w:t>района</w:t>
      </w:r>
      <w:r w:rsidR="00E870F7" w:rsidRPr="00D10811">
        <w:rPr>
          <w:rFonts w:ascii="Arial" w:hAnsi="Arial" w:cs="Arial"/>
          <w:color w:val="000000"/>
          <w:sz w:val="20"/>
          <w:szCs w:val="28"/>
        </w:rPr>
        <w:t xml:space="preserve"> </w:t>
      </w:r>
      <w:r w:rsidRPr="00D10811">
        <w:rPr>
          <w:rFonts w:ascii="Arial" w:hAnsi="Arial" w:cs="Arial"/>
          <w:color w:val="000000"/>
          <w:sz w:val="20"/>
          <w:szCs w:val="28"/>
        </w:rPr>
        <w:t>возбуждено</w:t>
      </w:r>
      <w:r w:rsidR="00E870F7" w:rsidRPr="00D10811">
        <w:rPr>
          <w:rFonts w:ascii="Arial" w:hAnsi="Arial" w:cs="Arial"/>
          <w:color w:val="000000"/>
          <w:sz w:val="20"/>
          <w:szCs w:val="28"/>
        </w:rPr>
        <w:t xml:space="preserve"> </w:t>
      </w:r>
      <w:r w:rsidRPr="00D10811">
        <w:rPr>
          <w:rFonts w:ascii="Arial" w:hAnsi="Arial" w:cs="Arial"/>
          <w:color w:val="000000"/>
          <w:sz w:val="20"/>
          <w:szCs w:val="28"/>
        </w:rPr>
        <w:t>дело</w:t>
      </w:r>
      <w:r w:rsidR="00E870F7" w:rsidRPr="00D10811">
        <w:rPr>
          <w:rFonts w:ascii="Arial" w:hAnsi="Arial" w:cs="Arial"/>
          <w:color w:val="000000"/>
          <w:sz w:val="20"/>
          <w:szCs w:val="28"/>
        </w:rPr>
        <w:t xml:space="preserve"> </w:t>
      </w:r>
      <w:r w:rsidRPr="00D10811">
        <w:rPr>
          <w:rFonts w:ascii="Arial" w:hAnsi="Arial" w:cs="Arial"/>
          <w:color w:val="000000"/>
          <w:sz w:val="20"/>
          <w:szCs w:val="28"/>
        </w:rPr>
        <w:t>об</w:t>
      </w:r>
      <w:r w:rsidR="00E870F7" w:rsidRPr="00D10811">
        <w:rPr>
          <w:rFonts w:ascii="Arial" w:hAnsi="Arial" w:cs="Arial"/>
          <w:color w:val="000000"/>
          <w:sz w:val="20"/>
          <w:szCs w:val="28"/>
        </w:rPr>
        <w:t xml:space="preserve"> </w:t>
      </w:r>
      <w:r w:rsidRPr="00D10811">
        <w:rPr>
          <w:rFonts w:ascii="Arial" w:hAnsi="Arial" w:cs="Arial"/>
          <w:color w:val="000000"/>
          <w:sz w:val="20"/>
          <w:szCs w:val="28"/>
        </w:rPr>
        <w:t>административном</w:t>
      </w:r>
      <w:r w:rsidR="00E870F7" w:rsidRPr="00D10811">
        <w:rPr>
          <w:rFonts w:ascii="Arial" w:hAnsi="Arial" w:cs="Arial"/>
          <w:color w:val="000000"/>
          <w:sz w:val="20"/>
          <w:szCs w:val="28"/>
        </w:rPr>
        <w:t xml:space="preserve"> </w:t>
      </w:r>
      <w:r w:rsidRPr="00D10811">
        <w:rPr>
          <w:rFonts w:ascii="Arial" w:hAnsi="Arial" w:cs="Arial"/>
          <w:color w:val="000000"/>
          <w:sz w:val="20"/>
          <w:szCs w:val="28"/>
        </w:rPr>
        <w:t>правонарушении,</w:t>
      </w:r>
      <w:r w:rsidR="00E870F7" w:rsidRPr="00D10811">
        <w:rPr>
          <w:rFonts w:ascii="Arial" w:hAnsi="Arial" w:cs="Arial"/>
          <w:color w:val="000000"/>
          <w:sz w:val="20"/>
          <w:szCs w:val="28"/>
        </w:rPr>
        <w:t xml:space="preserve"> </w:t>
      </w:r>
      <w:r w:rsidRPr="00D10811">
        <w:rPr>
          <w:rFonts w:ascii="Arial" w:hAnsi="Arial" w:cs="Arial"/>
          <w:color w:val="000000"/>
          <w:sz w:val="20"/>
          <w:szCs w:val="28"/>
        </w:rPr>
        <w:t>предусмотренном</w:t>
      </w:r>
      <w:r w:rsidR="00E870F7" w:rsidRPr="00D10811">
        <w:rPr>
          <w:rFonts w:ascii="Arial" w:hAnsi="Arial" w:cs="Arial"/>
          <w:color w:val="000000"/>
          <w:sz w:val="20"/>
          <w:szCs w:val="28"/>
        </w:rPr>
        <w:t xml:space="preserve"> </w:t>
      </w:r>
      <w:r w:rsidRPr="00D10811">
        <w:rPr>
          <w:rFonts w:ascii="Arial" w:hAnsi="Arial" w:cs="Arial"/>
          <w:color w:val="000000"/>
          <w:sz w:val="20"/>
          <w:szCs w:val="28"/>
        </w:rPr>
        <w:t>ч.3</w:t>
      </w:r>
      <w:r w:rsidR="00E870F7" w:rsidRPr="00D10811">
        <w:rPr>
          <w:rFonts w:ascii="Arial" w:hAnsi="Arial" w:cs="Arial"/>
          <w:color w:val="000000"/>
          <w:sz w:val="20"/>
          <w:szCs w:val="28"/>
        </w:rPr>
        <w:t xml:space="preserve"> </w:t>
      </w:r>
      <w:r w:rsidRPr="00D10811">
        <w:rPr>
          <w:rFonts w:ascii="Arial" w:hAnsi="Arial" w:cs="Arial"/>
          <w:color w:val="000000"/>
          <w:sz w:val="20"/>
          <w:szCs w:val="28"/>
        </w:rPr>
        <w:t>ст.</w:t>
      </w:r>
      <w:r w:rsidR="00E870F7" w:rsidRPr="00D10811">
        <w:rPr>
          <w:rFonts w:ascii="Arial" w:hAnsi="Arial" w:cs="Arial"/>
          <w:color w:val="000000"/>
          <w:sz w:val="20"/>
          <w:szCs w:val="28"/>
        </w:rPr>
        <w:t xml:space="preserve"> </w:t>
      </w:r>
      <w:r w:rsidRPr="00D10811">
        <w:rPr>
          <w:rFonts w:ascii="Arial" w:hAnsi="Arial" w:cs="Arial"/>
          <w:color w:val="000000"/>
          <w:sz w:val="20"/>
          <w:szCs w:val="28"/>
        </w:rPr>
        <w:t>14.1.3</w:t>
      </w:r>
      <w:r w:rsidR="00E870F7" w:rsidRPr="00D10811">
        <w:rPr>
          <w:rFonts w:ascii="Arial" w:hAnsi="Arial" w:cs="Arial"/>
          <w:color w:val="000000"/>
          <w:sz w:val="20"/>
          <w:szCs w:val="28"/>
        </w:rPr>
        <w:t xml:space="preserve"> </w:t>
      </w:r>
      <w:proofErr w:type="spellStart"/>
      <w:r w:rsidRPr="00D10811">
        <w:rPr>
          <w:rFonts w:ascii="Arial" w:hAnsi="Arial" w:cs="Arial"/>
          <w:color w:val="000000"/>
          <w:sz w:val="20"/>
          <w:szCs w:val="28"/>
        </w:rPr>
        <w:t>КоАП</w:t>
      </w:r>
      <w:proofErr w:type="spellEnd"/>
      <w:r w:rsidR="00E870F7" w:rsidRPr="00D10811">
        <w:rPr>
          <w:rFonts w:ascii="Arial" w:hAnsi="Arial" w:cs="Arial"/>
          <w:color w:val="000000"/>
          <w:sz w:val="20"/>
          <w:szCs w:val="28"/>
        </w:rPr>
        <w:t xml:space="preserve"> </w:t>
      </w:r>
      <w:r w:rsidRPr="00D10811">
        <w:rPr>
          <w:rFonts w:ascii="Arial" w:hAnsi="Arial" w:cs="Arial"/>
          <w:color w:val="000000"/>
          <w:sz w:val="20"/>
          <w:szCs w:val="28"/>
        </w:rPr>
        <w:t>РФ</w:t>
      </w:r>
      <w:r w:rsidR="00E870F7" w:rsidRPr="00D10811">
        <w:rPr>
          <w:rFonts w:ascii="Arial" w:hAnsi="Arial" w:cs="Arial"/>
          <w:color w:val="000000"/>
          <w:sz w:val="20"/>
          <w:szCs w:val="28"/>
        </w:rPr>
        <w:t xml:space="preserve"> </w:t>
      </w:r>
      <w:r w:rsidRPr="00D10811">
        <w:rPr>
          <w:rFonts w:ascii="Arial" w:hAnsi="Arial" w:cs="Arial"/>
          <w:color w:val="000000"/>
          <w:sz w:val="20"/>
          <w:szCs w:val="28"/>
        </w:rPr>
        <w:t>(осуществление</w:t>
      </w:r>
      <w:r w:rsidR="00E870F7" w:rsidRPr="00D10811">
        <w:rPr>
          <w:rFonts w:ascii="Arial" w:hAnsi="Arial" w:cs="Arial"/>
          <w:color w:val="000000"/>
          <w:sz w:val="20"/>
          <w:szCs w:val="28"/>
        </w:rPr>
        <w:t xml:space="preserve"> </w:t>
      </w:r>
      <w:r w:rsidRPr="00D10811">
        <w:rPr>
          <w:rFonts w:ascii="Arial" w:hAnsi="Arial" w:cs="Arial"/>
          <w:color w:val="000000"/>
          <w:sz w:val="20"/>
          <w:szCs w:val="28"/>
        </w:rPr>
        <w:t>предпринимательской</w:t>
      </w:r>
      <w:r w:rsidR="00E870F7" w:rsidRPr="00D10811">
        <w:rPr>
          <w:rFonts w:ascii="Arial" w:hAnsi="Arial" w:cs="Arial"/>
          <w:color w:val="000000"/>
          <w:sz w:val="20"/>
          <w:szCs w:val="28"/>
        </w:rPr>
        <w:t xml:space="preserve"> </w:t>
      </w:r>
      <w:r w:rsidRPr="00D10811">
        <w:rPr>
          <w:rFonts w:ascii="Arial" w:hAnsi="Arial" w:cs="Arial"/>
          <w:color w:val="000000"/>
          <w:sz w:val="20"/>
          <w:szCs w:val="28"/>
        </w:rPr>
        <w:t>деятельности</w:t>
      </w:r>
      <w:r w:rsidR="00E870F7" w:rsidRPr="00D10811">
        <w:rPr>
          <w:rFonts w:ascii="Arial" w:hAnsi="Arial" w:cs="Arial"/>
          <w:color w:val="000000"/>
          <w:sz w:val="20"/>
          <w:szCs w:val="28"/>
        </w:rPr>
        <w:t xml:space="preserve"> </w:t>
      </w:r>
      <w:r w:rsidRPr="00D10811">
        <w:rPr>
          <w:rFonts w:ascii="Arial" w:hAnsi="Arial" w:cs="Arial"/>
          <w:color w:val="000000"/>
          <w:sz w:val="20"/>
          <w:szCs w:val="28"/>
        </w:rPr>
        <w:t>по</w:t>
      </w:r>
      <w:r w:rsidR="00E870F7" w:rsidRPr="00D10811">
        <w:rPr>
          <w:rFonts w:ascii="Arial" w:hAnsi="Arial" w:cs="Arial"/>
          <w:color w:val="000000"/>
          <w:sz w:val="20"/>
          <w:szCs w:val="28"/>
        </w:rPr>
        <w:t xml:space="preserve"> </w:t>
      </w:r>
      <w:r w:rsidRPr="00D10811">
        <w:rPr>
          <w:rFonts w:ascii="Arial" w:hAnsi="Arial" w:cs="Arial"/>
          <w:color w:val="000000"/>
          <w:sz w:val="20"/>
          <w:szCs w:val="28"/>
        </w:rPr>
        <w:t>управлению</w:t>
      </w:r>
      <w:r w:rsidR="00E870F7" w:rsidRPr="00D10811">
        <w:rPr>
          <w:rFonts w:ascii="Arial" w:hAnsi="Arial" w:cs="Arial"/>
          <w:color w:val="000000"/>
          <w:sz w:val="20"/>
          <w:szCs w:val="28"/>
        </w:rPr>
        <w:t xml:space="preserve"> </w:t>
      </w:r>
      <w:r w:rsidRPr="00D10811">
        <w:rPr>
          <w:rFonts w:ascii="Arial" w:hAnsi="Arial" w:cs="Arial"/>
          <w:color w:val="000000"/>
          <w:sz w:val="20"/>
          <w:szCs w:val="28"/>
        </w:rPr>
        <w:t>многоквартирными</w:t>
      </w:r>
      <w:r w:rsidR="00E870F7" w:rsidRPr="00D10811">
        <w:rPr>
          <w:rFonts w:ascii="Arial" w:hAnsi="Arial" w:cs="Arial"/>
          <w:color w:val="000000"/>
          <w:sz w:val="20"/>
          <w:szCs w:val="28"/>
        </w:rPr>
        <w:t xml:space="preserve"> </w:t>
      </w:r>
      <w:r w:rsidRPr="00D10811">
        <w:rPr>
          <w:rFonts w:ascii="Arial" w:hAnsi="Arial" w:cs="Arial"/>
          <w:color w:val="000000"/>
          <w:sz w:val="20"/>
          <w:szCs w:val="28"/>
        </w:rPr>
        <w:t>домами</w:t>
      </w:r>
      <w:r w:rsidR="00E870F7" w:rsidRPr="00D10811">
        <w:rPr>
          <w:rFonts w:ascii="Arial" w:hAnsi="Arial" w:cs="Arial"/>
          <w:color w:val="000000"/>
          <w:sz w:val="20"/>
          <w:szCs w:val="28"/>
        </w:rPr>
        <w:t xml:space="preserve"> </w:t>
      </w:r>
      <w:r w:rsidRPr="00D10811">
        <w:rPr>
          <w:rFonts w:ascii="Arial" w:hAnsi="Arial" w:cs="Arial"/>
          <w:color w:val="000000"/>
          <w:sz w:val="20"/>
          <w:szCs w:val="28"/>
        </w:rPr>
        <w:t>с</w:t>
      </w:r>
      <w:r w:rsidR="00E870F7" w:rsidRPr="00D10811">
        <w:rPr>
          <w:rFonts w:ascii="Arial" w:hAnsi="Arial" w:cs="Arial"/>
          <w:color w:val="000000"/>
          <w:sz w:val="20"/>
          <w:szCs w:val="28"/>
        </w:rPr>
        <w:t xml:space="preserve"> </w:t>
      </w:r>
      <w:r w:rsidRPr="00D10811">
        <w:rPr>
          <w:rFonts w:ascii="Arial" w:hAnsi="Arial" w:cs="Arial"/>
          <w:color w:val="000000"/>
          <w:sz w:val="20"/>
          <w:szCs w:val="28"/>
        </w:rPr>
        <w:t>грубым</w:t>
      </w:r>
      <w:r w:rsidR="00E870F7" w:rsidRPr="00D10811">
        <w:rPr>
          <w:rFonts w:ascii="Arial" w:hAnsi="Arial" w:cs="Arial"/>
          <w:color w:val="000000"/>
          <w:sz w:val="20"/>
          <w:szCs w:val="28"/>
        </w:rPr>
        <w:t xml:space="preserve"> </w:t>
      </w:r>
      <w:r w:rsidRPr="00D10811">
        <w:rPr>
          <w:rFonts w:ascii="Arial" w:hAnsi="Arial" w:cs="Arial"/>
          <w:color w:val="000000"/>
          <w:sz w:val="20"/>
          <w:szCs w:val="28"/>
        </w:rPr>
        <w:t>нарушением</w:t>
      </w:r>
      <w:r w:rsidR="00E870F7" w:rsidRPr="00D10811">
        <w:rPr>
          <w:rFonts w:ascii="Arial" w:hAnsi="Arial" w:cs="Arial"/>
          <w:color w:val="000000"/>
          <w:sz w:val="20"/>
          <w:szCs w:val="28"/>
        </w:rPr>
        <w:t xml:space="preserve"> </w:t>
      </w:r>
      <w:r w:rsidRPr="00D10811">
        <w:rPr>
          <w:rFonts w:ascii="Arial" w:hAnsi="Arial" w:cs="Arial"/>
          <w:color w:val="000000"/>
          <w:sz w:val="20"/>
          <w:szCs w:val="28"/>
        </w:rPr>
        <w:t>лицензионных</w:t>
      </w:r>
      <w:r w:rsidR="00E870F7" w:rsidRPr="00D10811">
        <w:rPr>
          <w:rFonts w:ascii="Arial" w:hAnsi="Arial" w:cs="Arial"/>
          <w:color w:val="000000"/>
          <w:sz w:val="20"/>
          <w:szCs w:val="28"/>
        </w:rPr>
        <w:t xml:space="preserve"> </w:t>
      </w:r>
      <w:r w:rsidRPr="00D10811">
        <w:rPr>
          <w:rFonts w:ascii="Arial" w:hAnsi="Arial" w:cs="Arial"/>
          <w:color w:val="000000"/>
          <w:sz w:val="20"/>
          <w:szCs w:val="28"/>
        </w:rPr>
        <w:t>требований).</w:t>
      </w:r>
      <w:proofErr w:type="gramEnd"/>
    </w:p>
    <w:p w:rsidR="003474EC" w:rsidRPr="00D10811" w:rsidRDefault="00314729" w:rsidP="00D10811">
      <w:pPr>
        <w:ind w:firstLine="709"/>
        <w:contextualSpacing/>
        <w:jc w:val="both"/>
        <w:rPr>
          <w:rFonts w:ascii="Arial" w:hAnsi="Arial" w:cs="Arial"/>
          <w:color w:val="000000"/>
          <w:sz w:val="20"/>
          <w:szCs w:val="28"/>
        </w:rPr>
      </w:pPr>
      <w:r w:rsidRPr="00D10811">
        <w:rPr>
          <w:rFonts w:ascii="Arial" w:hAnsi="Arial" w:cs="Arial"/>
          <w:color w:val="000000"/>
          <w:sz w:val="20"/>
          <w:szCs w:val="28"/>
        </w:rPr>
        <w:t>По</w:t>
      </w:r>
      <w:r w:rsidR="00E870F7" w:rsidRPr="00D10811">
        <w:rPr>
          <w:rFonts w:ascii="Arial" w:hAnsi="Arial" w:cs="Arial"/>
          <w:color w:val="000000"/>
          <w:sz w:val="20"/>
          <w:szCs w:val="28"/>
        </w:rPr>
        <w:t xml:space="preserve"> </w:t>
      </w:r>
      <w:r w:rsidRPr="00D10811">
        <w:rPr>
          <w:rFonts w:ascii="Arial" w:hAnsi="Arial" w:cs="Arial"/>
          <w:color w:val="000000"/>
          <w:sz w:val="20"/>
          <w:szCs w:val="28"/>
        </w:rPr>
        <w:t>результатам</w:t>
      </w:r>
      <w:r w:rsidR="00E870F7" w:rsidRPr="00D10811">
        <w:rPr>
          <w:rFonts w:ascii="Arial" w:hAnsi="Arial" w:cs="Arial"/>
          <w:color w:val="000000"/>
          <w:sz w:val="20"/>
          <w:szCs w:val="28"/>
        </w:rPr>
        <w:t xml:space="preserve"> </w:t>
      </w:r>
      <w:r w:rsidRPr="00D10811">
        <w:rPr>
          <w:rFonts w:ascii="Arial" w:hAnsi="Arial" w:cs="Arial"/>
          <w:color w:val="000000"/>
          <w:sz w:val="20"/>
          <w:szCs w:val="28"/>
        </w:rPr>
        <w:t>рассмотрения</w:t>
      </w:r>
      <w:r w:rsidR="00E870F7" w:rsidRPr="00D10811">
        <w:rPr>
          <w:rFonts w:ascii="Arial" w:hAnsi="Arial" w:cs="Arial"/>
          <w:color w:val="000000"/>
          <w:sz w:val="20"/>
          <w:szCs w:val="28"/>
        </w:rPr>
        <w:t xml:space="preserve"> </w:t>
      </w:r>
      <w:r w:rsidRPr="00D10811">
        <w:rPr>
          <w:rFonts w:ascii="Arial" w:hAnsi="Arial" w:cs="Arial"/>
          <w:color w:val="000000"/>
          <w:sz w:val="20"/>
          <w:szCs w:val="28"/>
        </w:rPr>
        <w:t>материалов</w:t>
      </w:r>
      <w:r w:rsidR="00E870F7" w:rsidRPr="00D10811">
        <w:rPr>
          <w:rFonts w:ascii="Arial" w:hAnsi="Arial" w:cs="Arial"/>
          <w:color w:val="000000"/>
          <w:sz w:val="20"/>
          <w:szCs w:val="28"/>
        </w:rPr>
        <w:t xml:space="preserve"> </w:t>
      </w:r>
      <w:r w:rsidRPr="00D10811">
        <w:rPr>
          <w:rFonts w:ascii="Arial" w:hAnsi="Arial" w:cs="Arial"/>
          <w:color w:val="000000"/>
          <w:sz w:val="20"/>
          <w:szCs w:val="28"/>
        </w:rPr>
        <w:t>дела</w:t>
      </w:r>
      <w:r w:rsidR="00E870F7" w:rsidRPr="00D10811">
        <w:rPr>
          <w:rFonts w:ascii="Arial" w:hAnsi="Arial" w:cs="Arial"/>
          <w:color w:val="000000"/>
          <w:sz w:val="20"/>
          <w:szCs w:val="28"/>
        </w:rPr>
        <w:t xml:space="preserve"> </w:t>
      </w:r>
      <w:r w:rsidRPr="00D10811">
        <w:rPr>
          <w:rFonts w:ascii="Arial" w:hAnsi="Arial" w:cs="Arial"/>
          <w:color w:val="000000"/>
          <w:sz w:val="20"/>
          <w:szCs w:val="28"/>
        </w:rPr>
        <w:t>об</w:t>
      </w:r>
      <w:r w:rsidR="00E870F7" w:rsidRPr="00D10811">
        <w:rPr>
          <w:rFonts w:ascii="Arial" w:hAnsi="Arial" w:cs="Arial"/>
          <w:color w:val="000000"/>
          <w:sz w:val="20"/>
          <w:szCs w:val="28"/>
        </w:rPr>
        <w:t xml:space="preserve"> </w:t>
      </w:r>
      <w:r w:rsidRPr="00D10811">
        <w:rPr>
          <w:rFonts w:ascii="Arial" w:hAnsi="Arial" w:cs="Arial"/>
          <w:color w:val="000000"/>
          <w:sz w:val="20"/>
          <w:szCs w:val="28"/>
        </w:rPr>
        <w:t>административном</w:t>
      </w:r>
      <w:r w:rsidR="00E870F7" w:rsidRPr="00D10811">
        <w:rPr>
          <w:rFonts w:ascii="Arial" w:hAnsi="Arial" w:cs="Arial"/>
          <w:color w:val="000000"/>
          <w:sz w:val="20"/>
          <w:szCs w:val="28"/>
        </w:rPr>
        <w:t xml:space="preserve"> </w:t>
      </w:r>
      <w:r w:rsidRPr="00D10811">
        <w:rPr>
          <w:rFonts w:ascii="Arial" w:hAnsi="Arial" w:cs="Arial"/>
          <w:color w:val="000000"/>
          <w:sz w:val="20"/>
          <w:szCs w:val="28"/>
        </w:rPr>
        <w:t>правонарушении,</w:t>
      </w:r>
      <w:r w:rsidR="00E870F7" w:rsidRPr="00D10811">
        <w:rPr>
          <w:rFonts w:ascii="Arial" w:hAnsi="Arial" w:cs="Arial"/>
          <w:color w:val="000000"/>
          <w:sz w:val="20"/>
          <w:szCs w:val="28"/>
        </w:rPr>
        <w:t xml:space="preserve"> </w:t>
      </w:r>
      <w:r w:rsidRPr="00D10811">
        <w:rPr>
          <w:rFonts w:ascii="Arial" w:hAnsi="Arial" w:cs="Arial"/>
          <w:color w:val="000000"/>
          <w:sz w:val="20"/>
          <w:szCs w:val="28"/>
        </w:rPr>
        <w:t>виновное</w:t>
      </w:r>
      <w:r w:rsidR="00E870F7" w:rsidRPr="00D10811">
        <w:rPr>
          <w:rFonts w:ascii="Arial" w:hAnsi="Arial" w:cs="Arial"/>
          <w:color w:val="000000"/>
          <w:sz w:val="20"/>
          <w:szCs w:val="28"/>
        </w:rPr>
        <w:t xml:space="preserve"> </w:t>
      </w:r>
      <w:r w:rsidRPr="00D10811">
        <w:rPr>
          <w:rFonts w:ascii="Arial" w:hAnsi="Arial" w:cs="Arial"/>
          <w:color w:val="000000"/>
          <w:sz w:val="20"/>
          <w:szCs w:val="28"/>
        </w:rPr>
        <w:t>должностное</w:t>
      </w:r>
      <w:r w:rsidR="00E870F7" w:rsidRPr="00D10811">
        <w:rPr>
          <w:rFonts w:ascii="Arial" w:hAnsi="Arial" w:cs="Arial"/>
          <w:color w:val="000000"/>
          <w:sz w:val="20"/>
          <w:szCs w:val="28"/>
        </w:rPr>
        <w:t xml:space="preserve"> </w:t>
      </w:r>
      <w:r w:rsidRPr="00D10811">
        <w:rPr>
          <w:rFonts w:ascii="Arial" w:hAnsi="Arial" w:cs="Arial"/>
          <w:color w:val="000000"/>
          <w:sz w:val="20"/>
          <w:szCs w:val="28"/>
        </w:rPr>
        <w:t>лицо</w:t>
      </w:r>
      <w:r w:rsidR="00E870F7" w:rsidRPr="00D10811">
        <w:rPr>
          <w:rFonts w:ascii="Arial" w:hAnsi="Arial" w:cs="Arial"/>
          <w:color w:val="000000"/>
          <w:sz w:val="20"/>
          <w:szCs w:val="28"/>
        </w:rPr>
        <w:t xml:space="preserve"> </w:t>
      </w:r>
      <w:r w:rsidRPr="00D10811">
        <w:rPr>
          <w:rFonts w:ascii="Arial" w:hAnsi="Arial" w:cs="Arial"/>
          <w:color w:val="000000"/>
          <w:sz w:val="20"/>
          <w:szCs w:val="28"/>
        </w:rPr>
        <w:t>привлечено</w:t>
      </w:r>
      <w:r w:rsidR="00E870F7" w:rsidRPr="00D10811">
        <w:rPr>
          <w:rFonts w:ascii="Arial" w:hAnsi="Arial" w:cs="Arial"/>
          <w:color w:val="000000"/>
          <w:sz w:val="20"/>
          <w:szCs w:val="28"/>
        </w:rPr>
        <w:t xml:space="preserve"> </w:t>
      </w:r>
      <w:r w:rsidRPr="00D10811">
        <w:rPr>
          <w:rFonts w:ascii="Arial" w:hAnsi="Arial" w:cs="Arial"/>
          <w:color w:val="000000"/>
          <w:sz w:val="20"/>
          <w:szCs w:val="28"/>
        </w:rPr>
        <w:t>к</w:t>
      </w:r>
      <w:r w:rsidR="00E870F7" w:rsidRPr="00D10811">
        <w:rPr>
          <w:rFonts w:ascii="Arial" w:hAnsi="Arial" w:cs="Arial"/>
          <w:color w:val="000000"/>
          <w:sz w:val="20"/>
          <w:szCs w:val="28"/>
        </w:rPr>
        <w:t xml:space="preserve"> </w:t>
      </w:r>
      <w:r w:rsidRPr="00D10811">
        <w:rPr>
          <w:rFonts w:ascii="Arial" w:hAnsi="Arial" w:cs="Arial"/>
          <w:color w:val="000000"/>
          <w:sz w:val="20"/>
          <w:szCs w:val="28"/>
        </w:rPr>
        <w:t>административной</w:t>
      </w:r>
      <w:r w:rsidR="00E870F7" w:rsidRPr="00D10811">
        <w:rPr>
          <w:rFonts w:ascii="Arial" w:hAnsi="Arial" w:cs="Arial"/>
          <w:color w:val="000000"/>
          <w:sz w:val="20"/>
          <w:szCs w:val="28"/>
        </w:rPr>
        <w:t xml:space="preserve"> </w:t>
      </w:r>
      <w:r w:rsidRPr="00D10811">
        <w:rPr>
          <w:rFonts w:ascii="Arial" w:hAnsi="Arial" w:cs="Arial"/>
          <w:color w:val="000000"/>
          <w:sz w:val="20"/>
          <w:szCs w:val="28"/>
        </w:rPr>
        <w:t>ответственности</w:t>
      </w:r>
      <w:r w:rsidR="00E870F7" w:rsidRPr="00D10811">
        <w:rPr>
          <w:rFonts w:ascii="Arial" w:hAnsi="Arial" w:cs="Arial"/>
          <w:color w:val="000000"/>
          <w:sz w:val="20"/>
          <w:szCs w:val="28"/>
        </w:rPr>
        <w:t xml:space="preserve"> </w:t>
      </w:r>
      <w:r w:rsidRPr="00D10811">
        <w:rPr>
          <w:rFonts w:ascii="Arial" w:hAnsi="Arial" w:cs="Arial"/>
          <w:color w:val="000000"/>
          <w:sz w:val="20"/>
          <w:szCs w:val="28"/>
        </w:rPr>
        <w:t>в</w:t>
      </w:r>
      <w:r w:rsidR="00E870F7" w:rsidRPr="00D10811">
        <w:rPr>
          <w:rFonts w:ascii="Arial" w:hAnsi="Arial" w:cs="Arial"/>
          <w:color w:val="000000"/>
          <w:sz w:val="20"/>
          <w:szCs w:val="28"/>
        </w:rPr>
        <w:t xml:space="preserve"> </w:t>
      </w:r>
      <w:r w:rsidRPr="00D10811">
        <w:rPr>
          <w:rFonts w:ascii="Arial" w:hAnsi="Arial" w:cs="Arial"/>
          <w:color w:val="000000"/>
          <w:sz w:val="20"/>
          <w:szCs w:val="28"/>
        </w:rPr>
        <w:t>виде</w:t>
      </w:r>
      <w:r w:rsidR="00E870F7" w:rsidRPr="00D10811">
        <w:rPr>
          <w:rFonts w:ascii="Arial" w:hAnsi="Arial" w:cs="Arial"/>
          <w:color w:val="000000"/>
          <w:sz w:val="20"/>
          <w:szCs w:val="28"/>
        </w:rPr>
        <w:t xml:space="preserve"> </w:t>
      </w:r>
      <w:r w:rsidRPr="00D10811">
        <w:rPr>
          <w:rFonts w:ascii="Arial" w:hAnsi="Arial" w:cs="Arial"/>
          <w:color w:val="000000"/>
          <w:sz w:val="20"/>
          <w:szCs w:val="28"/>
        </w:rPr>
        <w:t>административного</w:t>
      </w:r>
      <w:r w:rsidR="00E870F7" w:rsidRPr="00D10811">
        <w:rPr>
          <w:rFonts w:ascii="Arial" w:hAnsi="Arial" w:cs="Arial"/>
          <w:color w:val="000000"/>
          <w:sz w:val="20"/>
          <w:szCs w:val="28"/>
        </w:rPr>
        <w:t xml:space="preserve"> </w:t>
      </w:r>
      <w:r w:rsidRPr="00D10811">
        <w:rPr>
          <w:rFonts w:ascii="Arial" w:hAnsi="Arial" w:cs="Arial"/>
          <w:color w:val="000000"/>
          <w:sz w:val="20"/>
          <w:szCs w:val="28"/>
        </w:rPr>
        <w:t>штрафа</w:t>
      </w:r>
      <w:r w:rsidR="00E870F7" w:rsidRPr="00D10811">
        <w:rPr>
          <w:rFonts w:ascii="Arial" w:hAnsi="Arial" w:cs="Arial"/>
          <w:color w:val="000000"/>
          <w:sz w:val="20"/>
          <w:szCs w:val="28"/>
        </w:rPr>
        <w:t xml:space="preserve"> </w:t>
      </w:r>
      <w:r w:rsidRPr="00D10811">
        <w:rPr>
          <w:rFonts w:ascii="Arial" w:hAnsi="Arial" w:cs="Arial"/>
          <w:color w:val="000000"/>
          <w:sz w:val="20"/>
          <w:szCs w:val="28"/>
        </w:rPr>
        <w:t>в</w:t>
      </w:r>
      <w:r w:rsidR="00E870F7" w:rsidRPr="00D10811">
        <w:rPr>
          <w:rFonts w:ascii="Arial" w:hAnsi="Arial" w:cs="Arial"/>
          <w:color w:val="000000"/>
          <w:sz w:val="20"/>
          <w:szCs w:val="28"/>
        </w:rPr>
        <w:t xml:space="preserve"> </w:t>
      </w:r>
      <w:r w:rsidRPr="00D10811">
        <w:rPr>
          <w:rFonts w:ascii="Arial" w:hAnsi="Arial" w:cs="Arial"/>
          <w:color w:val="000000"/>
          <w:sz w:val="20"/>
          <w:szCs w:val="28"/>
        </w:rPr>
        <w:t>размере</w:t>
      </w:r>
      <w:r w:rsidR="00E870F7" w:rsidRPr="00D10811">
        <w:rPr>
          <w:rFonts w:ascii="Arial" w:hAnsi="Arial" w:cs="Arial"/>
          <w:color w:val="000000"/>
          <w:sz w:val="20"/>
          <w:szCs w:val="28"/>
        </w:rPr>
        <w:t xml:space="preserve"> </w:t>
      </w:r>
      <w:r w:rsidRPr="00D10811">
        <w:rPr>
          <w:rFonts w:ascii="Arial" w:hAnsi="Arial" w:cs="Arial"/>
          <w:color w:val="000000"/>
          <w:sz w:val="20"/>
          <w:szCs w:val="28"/>
        </w:rPr>
        <w:t>100</w:t>
      </w:r>
      <w:r w:rsidR="00E870F7" w:rsidRPr="00D10811">
        <w:rPr>
          <w:rFonts w:ascii="Arial" w:hAnsi="Arial" w:cs="Arial"/>
          <w:color w:val="000000"/>
          <w:sz w:val="20"/>
          <w:szCs w:val="28"/>
        </w:rPr>
        <w:t xml:space="preserve"> </w:t>
      </w:r>
      <w:r w:rsidRPr="00D10811">
        <w:rPr>
          <w:rFonts w:ascii="Arial" w:hAnsi="Arial" w:cs="Arial"/>
          <w:color w:val="000000"/>
          <w:sz w:val="20"/>
          <w:szCs w:val="28"/>
        </w:rPr>
        <w:t>тыс.</w:t>
      </w:r>
      <w:r w:rsidR="00E870F7" w:rsidRPr="00D10811">
        <w:rPr>
          <w:rFonts w:ascii="Arial" w:hAnsi="Arial" w:cs="Arial"/>
          <w:color w:val="000000"/>
          <w:sz w:val="20"/>
          <w:szCs w:val="28"/>
        </w:rPr>
        <w:t xml:space="preserve"> </w:t>
      </w:r>
      <w:r w:rsidRPr="00D10811">
        <w:rPr>
          <w:rFonts w:ascii="Arial" w:hAnsi="Arial" w:cs="Arial"/>
          <w:color w:val="000000"/>
          <w:sz w:val="20"/>
          <w:szCs w:val="28"/>
        </w:rPr>
        <w:t>рублей.</w:t>
      </w:r>
    </w:p>
    <w:p w:rsidR="00B21E5C" w:rsidRDefault="00B21E5C" w:rsidP="00D10811">
      <w:pPr>
        <w:contextualSpacing/>
        <w:rPr>
          <w:rFonts w:ascii="Arial" w:hAnsi="Arial" w:cs="Arial"/>
          <w:color w:val="000000"/>
          <w:sz w:val="20"/>
          <w:szCs w:val="28"/>
        </w:rPr>
      </w:pPr>
    </w:p>
    <w:p w:rsidR="00B21E5C" w:rsidRDefault="00B21E5C" w:rsidP="00D10811">
      <w:pPr>
        <w:contextualSpacing/>
        <w:rPr>
          <w:rFonts w:ascii="Arial" w:hAnsi="Arial" w:cs="Arial"/>
          <w:color w:val="000000"/>
          <w:sz w:val="20"/>
          <w:szCs w:val="28"/>
        </w:rPr>
      </w:pPr>
    </w:p>
    <w:p w:rsidR="003474EC" w:rsidRDefault="00B21E5C" w:rsidP="00D10811">
      <w:pPr>
        <w:contextualSpacing/>
        <w:rPr>
          <w:rFonts w:ascii="Arial" w:hAnsi="Arial" w:cs="Arial"/>
          <w:color w:val="000000"/>
          <w:sz w:val="20"/>
          <w:szCs w:val="28"/>
        </w:rPr>
      </w:pPr>
      <w:r>
        <w:rPr>
          <w:rFonts w:ascii="Arial" w:hAnsi="Arial" w:cs="Arial"/>
          <w:color w:val="000000"/>
          <w:sz w:val="20"/>
          <w:szCs w:val="28"/>
        </w:rPr>
        <w:t>С</w:t>
      </w:r>
      <w:r w:rsidR="00314729" w:rsidRPr="00D10811">
        <w:rPr>
          <w:rFonts w:ascii="Arial" w:hAnsi="Arial" w:cs="Arial"/>
          <w:color w:val="000000"/>
          <w:sz w:val="20"/>
          <w:szCs w:val="28"/>
        </w:rPr>
        <w:t>тарший</w:t>
      </w:r>
      <w:r w:rsidR="00E870F7" w:rsidRPr="00D10811">
        <w:rPr>
          <w:rFonts w:ascii="Arial" w:hAnsi="Arial" w:cs="Arial"/>
          <w:color w:val="000000"/>
          <w:sz w:val="20"/>
          <w:szCs w:val="28"/>
        </w:rPr>
        <w:t xml:space="preserve"> </w:t>
      </w:r>
      <w:r w:rsidR="00314729" w:rsidRPr="00D10811">
        <w:rPr>
          <w:rFonts w:ascii="Arial" w:hAnsi="Arial" w:cs="Arial"/>
          <w:color w:val="000000"/>
          <w:sz w:val="20"/>
          <w:szCs w:val="28"/>
        </w:rPr>
        <w:t>помощник</w:t>
      </w:r>
      <w:r w:rsidR="00E870F7" w:rsidRPr="00D10811">
        <w:rPr>
          <w:rFonts w:ascii="Arial" w:hAnsi="Arial" w:cs="Arial"/>
          <w:color w:val="000000"/>
          <w:sz w:val="20"/>
          <w:szCs w:val="28"/>
        </w:rPr>
        <w:t xml:space="preserve"> </w:t>
      </w:r>
      <w:r w:rsidR="00314729" w:rsidRPr="00D10811">
        <w:rPr>
          <w:rFonts w:ascii="Arial" w:hAnsi="Arial" w:cs="Arial"/>
          <w:color w:val="000000"/>
          <w:sz w:val="20"/>
          <w:szCs w:val="28"/>
        </w:rPr>
        <w:t>прокурора</w:t>
      </w:r>
      <w:r w:rsidR="00E870F7" w:rsidRPr="00D10811">
        <w:rPr>
          <w:rFonts w:ascii="Arial" w:hAnsi="Arial" w:cs="Arial"/>
          <w:color w:val="000000"/>
          <w:sz w:val="20"/>
          <w:szCs w:val="28"/>
        </w:rPr>
        <w:t xml:space="preserve"> </w:t>
      </w:r>
      <w:r w:rsidR="00314729" w:rsidRPr="00D10811">
        <w:rPr>
          <w:rFonts w:ascii="Arial" w:hAnsi="Arial" w:cs="Arial"/>
          <w:color w:val="000000"/>
          <w:sz w:val="20"/>
          <w:szCs w:val="28"/>
        </w:rPr>
        <w:t>юрист</w:t>
      </w:r>
      <w:r w:rsidR="00E870F7" w:rsidRPr="00D10811">
        <w:rPr>
          <w:rFonts w:ascii="Arial" w:hAnsi="Arial" w:cs="Arial"/>
          <w:color w:val="000000"/>
          <w:sz w:val="20"/>
          <w:szCs w:val="28"/>
        </w:rPr>
        <w:t xml:space="preserve"> </w:t>
      </w:r>
      <w:r w:rsidR="00314729" w:rsidRPr="00D10811">
        <w:rPr>
          <w:rFonts w:ascii="Arial" w:hAnsi="Arial" w:cs="Arial"/>
          <w:color w:val="000000"/>
          <w:sz w:val="20"/>
          <w:szCs w:val="28"/>
        </w:rPr>
        <w:t>2</w:t>
      </w:r>
      <w:r w:rsidR="00E870F7" w:rsidRPr="00D10811">
        <w:rPr>
          <w:rFonts w:ascii="Arial" w:hAnsi="Arial" w:cs="Arial"/>
          <w:color w:val="000000"/>
          <w:sz w:val="20"/>
          <w:szCs w:val="28"/>
        </w:rPr>
        <w:t xml:space="preserve"> </w:t>
      </w:r>
      <w:r w:rsidR="00314729" w:rsidRPr="00D10811">
        <w:rPr>
          <w:rFonts w:ascii="Arial" w:hAnsi="Arial" w:cs="Arial"/>
          <w:color w:val="000000"/>
          <w:sz w:val="20"/>
          <w:szCs w:val="28"/>
        </w:rPr>
        <w:t>класса</w:t>
      </w:r>
      <w:r w:rsidR="00E870F7" w:rsidRPr="00D10811">
        <w:rPr>
          <w:rFonts w:ascii="Arial" w:hAnsi="Arial" w:cs="Arial"/>
          <w:color w:val="000000"/>
          <w:sz w:val="20"/>
          <w:szCs w:val="28"/>
        </w:rPr>
        <w:t xml:space="preserve"> </w:t>
      </w:r>
      <w:r>
        <w:rPr>
          <w:rFonts w:ascii="Arial" w:hAnsi="Arial" w:cs="Arial"/>
          <w:color w:val="000000"/>
          <w:sz w:val="20"/>
          <w:szCs w:val="28"/>
        </w:rPr>
        <w:tab/>
      </w:r>
      <w:r>
        <w:rPr>
          <w:rFonts w:ascii="Arial" w:hAnsi="Arial" w:cs="Arial"/>
          <w:color w:val="000000"/>
          <w:sz w:val="20"/>
          <w:szCs w:val="28"/>
        </w:rPr>
        <w:tab/>
      </w:r>
      <w:r>
        <w:rPr>
          <w:rFonts w:ascii="Arial" w:hAnsi="Arial" w:cs="Arial"/>
          <w:color w:val="000000"/>
          <w:sz w:val="20"/>
          <w:szCs w:val="28"/>
        </w:rPr>
        <w:tab/>
      </w:r>
      <w:r w:rsidR="00314729" w:rsidRPr="00D10811">
        <w:rPr>
          <w:rFonts w:ascii="Arial" w:hAnsi="Arial" w:cs="Arial"/>
          <w:color w:val="000000"/>
          <w:sz w:val="20"/>
          <w:szCs w:val="28"/>
        </w:rPr>
        <w:t>Д.Ю.</w:t>
      </w:r>
      <w:r w:rsidR="00E870F7" w:rsidRPr="00D10811">
        <w:rPr>
          <w:rFonts w:ascii="Arial" w:hAnsi="Arial" w:cs="Arial"/>
          <w:color w:val="000000"/>
          <w:sz w:val="20"/>
          <w:szCs w:val="28"/>
        </w:rPr>
        <w:t xml:space="preserve"> </w:t>
      </w:r>
      <w:r w:rsidR="00314729" w:rsidRPr="00D10811">
        <w:rPr>
          <w:rFonts w:ascii="Arial" w:hAnsi="Arial" w:cs="Arial"/>
          <w:color w:val="000000"/>
          <w:sz w:val="20"/>
          <w:szCs w:val="28"/>
        </w:rPr>
        <w:t>Михайлов</w:t>
      </w:r>
      <w:r w:rsidR="00E870F7" w:rsidRPr="00D10811">
        <w:rPr>
          <w:rFonts w:ascii="Arial" w:hAnsi="Arial" w:cs="Arial"/>
          <w:color w:val="000000"/>
          <w:sz w:val="20"/>
          <w:szCs w:val="28"/>
        </w:rPr>
        <w:t xml:space="preserve"> </w:t>
      </w:r>
    </w:p>
    <w:p w:rsidR="00B21E5C" w:rsidRPr="00D10811" w:rsidRDefault="00B21E5C" w:rsidP="00D10811">
      <w:pPr>
        <w:contextualSpacing/>
        <w:rPr>
          <w:rFonts w:ascii="Arial" w:hAnsi="Arial" w:cs="Arial"/>
          <w:color w:val="000000"/>
          <w:sz w:val="20"/>
          <w:szCs w:val="28"/>
        </w:rPr>
      </w:pPr>
    </w:p>
    <w:p w:rsidR="00314729" w:rsidRPr="00D10811" w:rsidRDefault="00314729" w:rsidP="00D10811">
      <w:pPr>
        <w:ind w:firstLine="709"/>
        <w:contextualSpacing/>
        <w:jc w:val="both"/>
        <w:rPr>
          <w:rFonts w:ascii="Arial" w:hAnsi="Arial" w:cs="Arial"/>
          <w:color w:val="000000"/>
          <w:sz w:val="20"/>
          <w:szCs w:val="28"/>
        </w:rPr>
      </w:pPr>
    </w:p>
    <w:tbl>
      <w:tblPr>
        <w:tblW w:w="5000" w:type="pct"/>
        <w:tblLook w:val="00A0"/>
      </w:tblPr>
      <w:tblGrid>
        <w:gridCol w:w="6575"/>
        <w:gridCol w:w="2466"/>
        <w:gridCol w:w="6314"/>
      </w:tblGrid>
      <w:tr w:rsidR="00314729" w:rsidRPr="00D10811" w:rsidTr="00B21E5C">
        <w:trPr>
          <w:cantSplit/>
        </w:trPr>
        <w:tc>
          <w:tcPr>
            <w:tcW w:w="2141" w:type="pct"/>
            <w:vAlign w:val="center"/>
          </w:tcPr>
          <w:p w:rsidR="00314729" w:rsidRPr="00D10811" w:rsidRDefault="00314729" w:rsidP="00B21E5C">
            <w:pPr>
              <w:ind w:firstLine="86"/>
              <w:jc w:val="center"/>
              <w:rPr>
                <w:rFonts w:ascii="Arial" w:hAnsi="Arial" w:cs="Arial"/>
                <w:color w:val="000000"/>
                <w:sz w:val="20"/>
                <w:szCs w:val="26"/>
              </w:rPr>
            </w:pPr>
            <w:proofErr w:type="spellStart"/>
            <w:r w:rsidRPr="00D10811">
              <w:rPr>
                <w:rFonts w:ascii="Arial" w:hAnsi="Arial" w:cs="Arial"/>
                <w:color w:val="000000"/>
                <w:sz w:val="20"/>
                <w:szCs w:val="26"/>
              </w:rPr>
              <w:t>Ч</w:t>
            </w:r>
            <w:r w:rsidR="00D10811" w:rsidRPr="00D10811">
              <w:rPr>
                <w:rFonts w:ascii="Arial" w:hAnsi="Arial" w:cs="Arial"/>
                <w:color w:val="000000"/>
                <w:sz w:val="20"/>
                <w:szCs w:val="26"/>
              </w:rPr>
              <w:t>ă</w:t>
            </w:r>
            <w:r w:rsidRPr="00D10811">
              <w:rPr>
                <w:rFonts w:ascii="Arial" w:hAnsi="Arial" w:cs="Arial"/>
                <w:color w:val="000000"/>
                <w:sz w:val="20"/>
                <w:szCs w:val="26"/>
              </w:rPr>
              <w:t>ваш</w:t>
            </w:r>
            <w:proofErr w:type="spellEnd"/>
            <w:r w:rsidR="00E870F7" w:rsidRPr="00D10811">
              <w:rPr>
                <w:rFonts w:ascii="Arial" w:hAnsi="Arial" w:cs="Arial"/>
                <w:color w:val="000000"/>
                <w:sz w:val="20"/>
                <w:szCs w:val="26"/>
              </w:rPr>
              <w:t xml:space="preserve"> </w:t>
            </w:r>
            <w:proofErr w:type="spellStart"/>
            <w:r w:rsidRPr="00D10811">
              <w:rPr>
                <w:rFonts w:ascii="Arial" w:hAnsi="Arial" w:cs="Arial"/>
                <w:color w:val="000000"/>
                <w:sz w:val="20"/>
                <w:szCs w:val="26"/>
              </w:rPr>
              <w:t>Республикинчи</w:t>
            </w:r>
            <w:proofErr w:type="spellEnd"/>
          </w:p>
          <w:p w:rsidR="003474EC" w:rsidRPr="00D10811" w:rsidRDefault="00314729" w:rsidP="00B21E5C">
            <w:pPr>
              <w:ind w:firstLine="86"/>
              <w:jc w:val="center"/>
              <w:rPr>
                <w:rFonts w:ascii="Arial" w:hAnsi="Arial" w:cs="Arial"/>
                <w:color w:val="000000"/>
                <w:sz w:val="20"/>
                <w:szCs w:val="26"/>
              </w:rPr>
            </w:pPr>
            <w:proofErr w:type="spellStart"/>
            <w:r w:rsidRPr="00D10811">
              <w:rPr>
                <w:rFonts w:ascii="Arial" w:hAnsi="Arial" w:cs="Arial"/>
                <w:color w:val="000000"/>
                <w:sz w:val="20"/>
                <w:szCs w:val="26"/>
              </w:rPr>
              <w:t>С</w:t>
            </w:r>
            <w:r w:rsidR="00D10811" w:rsidRPr="00D10811">
              <w:rPr>
                <w:rFonts w:ascii="Arial" w:hAnsi="Arial" w:cs="Arial"/>
                <w:color w:val="000000"/>
                <w:sz w:val="20"/>
                <w:szCs w:val="26"/>
              </w:rPr>
              <w:t>ĕ</w:t>
            </w:r>
            <w:r w:rsidRPr="00D10811">
              <w:rPr>
                <w:rFonts w:ascii="Arial" w:hAnsi="Arial" w:cs="Arial"/>
                <w:color w:val="000000"/>
                <w:sz w:val="20"/>
                <w:szCs w:val="26"/>
              </w:rPr>
              <w:t>нт</w:t>
            </w:r>
            <w:r w:rsidR="00D10811" w:rsidRPr="00D10811">
              <w:rPr>
                <w:rFonts w:ascii="Arial" w:hAnsi="Arial" w:cs="Arial"/>
                <w:color w:val="000000"/>
                <w:sz w:val="20"/>
                <w:szCs w:val="26"/>
              </w:rPr>
              <w:t>ĕ</w:t>
            </w:r>
            <w:r w:rsidRPr="00D10811">
              <w:rPr>
                <w:rFonts w:ascii="Arial" w:hAnsi="Arial" w:cs="Arial"/>
                <w:color w:val="000000"/>
                <w:sz w:val="20"/>
                <w:szCs w:val="26"/>
              </w:rPr>
              <w:t>рв</w:t>
            </w:r>
            <w:r w:rsidR="00D10811" w:rsidRPr="00D10811">
              <w:rPr>
                <w:rFonts w:ascii="Arial" w:hAnsi="Arial" w:cs="Arial"/>
                <w:color w:val="000000"/>
                <w:sz w:val="20"/>
                <w:szCs w:val="26"/>
              </w:rPr>
              <w:t>ă</w:t>
            </w:r>
            <w:r w:rsidRPr="00D10811">
              <w:rPr>
                <w:rFonts w:ascii="Arial" w:hAnsi="Arial" w:cs="Arial"/>
                <w:color w:val="000000"/>
                <w:sz w:val="20"/>
                <w:szCs w:val="26"/>
              </w:rPr>
              <w:t>рри</w:t>
            </w:r>
            <w:proofErr w:type="spellEnd"/>
            <w:r w:rsidR="00E870F7" w:rsidRPr="00D10811">
              <w:rPr>
                <w:rFonts w:ascii="Arial" w:hAnsi="Arial" w:cs="Arial"/>
                <w:color w:val="000000"/>
                <w:sz w:val="20"/>
                <w:szCs w:val="26"/>
              </w:rPr>
              <w:t xml:space="preserve"> </w:t>
            </w:r>
            <w:r w:rsidRPr="00D10811">
              <w:rPr>
                <w:rFonts w:ascii="Arial" w:hAnsi="Arial" w:cs="Arial"/>
                <w:color w:val="000000"/>
                <w:sz w:val="20"/>
                <w:szCs w:val="26"/>
              </w:rPr>
              <w:t>хула</w:t>
            </w:r>
            <w:r w:rsidR="00E870F7" w:rsidRPr="00D10811">
              <w:rPr>
                <w:rFonts w:ascii="Arial" w:hAnsi="Arial" w:cs="Arial"/>
                <w:color w:val="000000"/>
                <w:sz w:val="20"/>
                <w:szCs w:val="26"/>
              </w:rPr>
              <w:t xml:space="preserve"> </w:t>
            </w:r>
            <w:proofErr w:type="spellStart"/>
            <w:r w:rsidRPr="00D10811">
              <w:rPr>
                <w:rFonts w:ascii="Arial" w:hAnsi="Arial" w:cs="Arial"/>
                <w:color w:val="000000"/>
                <w:sz w:val="20"/>
                <w:szCs w:val="26"/>
              </w:rPr>
              <w:t>поселений</w:t>
            </w:r>
            <w:r w:rsidR="00D10811" w:rsidRPr="00D10811">
              <w:rPr>
                <w:rFonts w:ascii="Arial" w:hAnsi="Arial" w:cs="Arial"/>
                <w:color w:val="000000"/>
                <w:sz w:val="20"/>
                <w:szCs w:val="26"/>
              </w:rPr>
              <w:t>ĕ</w:t>
            </w:r>
            <w:r w:rsidRPr="00D10811">
              <w:rPr>
                <w:rFonts w:ascii="Arial" w:hAnsi="Arial" w:cs="Arial"/>
                <w:color w:val="000000"/>
                <w:sz w:val="20"/>
                <w:szCs w:val="26"/>
              </w:rPr>
              <w:t>н</w:t>
            </w:r>
            <w:proofErr w:type="spellEnd"/>
            <w:r w:rsidR="00E870F7" w:rsidRPr="00D10811">
              <w:rPr>
                <w:rFonts w:ascii="Arial" w:hAnsi="Arial" w:cs="Arial"/>
                <w:color w:val="000000"/>
                <w:sz w:val="20"/>
                <w:szCs w:val="26"/>
              </w:rPr>
              <w:t xml:space="preserve"> </w:t>
            </w:r>
            <w:proofErr w:type="spellStart"/>
            <w:r w:rsidRPr="00D10811">
              <w:rPr>
                <w:rFonts w:ascii="Arial" w:hAnsi="Arial" w:cs="Arial"/>
                <w:color w:val="000000"/>
                <w:sz w:val="20"/>
                <w:szCs w:val="26"/>
              </w:rPr>
              <w:t>администраций</w:t>
            </w:r>
            <w:r w:rsidR="00D10811" w:rsidRPr="00D10811">
              <w:rPr>
                <w:rFonts w:ascii="Arial" w:hAnsi="Arial" w:cs="Arial"/>
                <w:color w:val="000000"/>
                <w:sz w:val="20"/>
                <w:szCs w:val="26"/>
              </w:rPr>
              <w:t>ĕ</w:t>
            </w:r>
            <w:proofErr w:type="spellEnd"/>
          </w:p>
          <w:p w:rsidR="00314729" w:rsidRPr="00D10811" w:rsidRDefault="00314729" w:rsidP="00B21E5C">
            <w:pPr>
              <w:ind w:firstLine="86"/>
              <w:jc w:val="center"/>
              <w:rPr>
                <w:rFonts w:ascii="Arial" w:hAnsi="Arial" w:cs="Arial"/>
                <w:b/>
                <w:color w:val="000000"/>
                <w:sz w:val="20"/>
                <w:szCs w:val="26"/>
              </w:rPr>
            </w:pPr>
            <w:r w:rsidRPr="00D10811">
              <w:rPr>
                <w:rFonts w:ascii="Arial" w:hAnsi="Arial" w:cs="Arial"/>
                <w:b/>
                <w:color w:val="000000"/>
                <w:sz w:val="20"/>
                <w:szCs w:val="26"/>
              </w:rPr>
              <w:t>ЙЫШАНУ</w:t>
            </w:r>
          </w:p>
          <w:p w:rsidR="00314729" w:rsidRPr="00D10811" w:rsidRDefault="00314729" w:rsidP="00B21E5C">
            <w:pPr>
              <w:ind w:firstLine="86"/>
              <w:jc w:val="center"/>
              <w:rPr>
                <w:rFonts w:ascii="Arial" w:hAnsi="Arial" w:cs="Arial"/>
                <w:color w:val="000000"/>
                <w:sz w:val="20"/>
                <w:szCs w:val="26"/>
              </w:rPr>
            </w:pPr>
            <w:r w:rsidRPr="00D10811">
              <w:rPr>
                <w:rFonts w:ascii="Arial" w:hAnsi="Arial" w:cs="Arial"/>
                <w:color w:val="000000"/>
                <w:sz w:val="20"/>
                <w:szCs w:val="26"/>
              </w:rPr>
              <w:t>№</w:t>
            </w:r>
          </w:p>
          <w:p w:rsidR="00314729" w:rsidRPr="00D10811" w:rsidRDefault="00314729" w:rsidP="00B21E5C">
            <w:pPr>
              <w:ind w:firstLine="86"/>
              <w:jc w:val="center"/>
              <w:rPr>
                <w:rFonts w:ascii="Arial" w:hAnsi="Arial" w:cs="Arial"/>
                <w:color w:val="000000"/>
                <w:sz w:val="20"/>
                <w:szCs w:val="28"/>
              </w:rPr>
            </w:pPr>
            <w:proofErr w:type="spellStart"/>
            <w:r w:rsidRPr="00D10811">
              <w:rPr>
                <w:rFonts w:ascii="Arial" w:hAnsi="Arial" w:cs="Arial"/>
                <w:color w:val="000000"/>
                <w:sz w:val="20"/>
                <w:szCs w:val="26"/>
              </w:rPr>
              <w:t>С</w:t>
            </w:r>
            <w:r w:rsidR="00D10811" w:rsidRPr="00D10811">
              <w:rPr>
                <w:rFonts w:ascii="Arial" w:hAnsi="Arial" w:cs="Arial"/>
                <w:color w:val="000000"/>
                <w:sz w:val="20"/>
                <w:szCs w:val="26"/>
              </w:rPr>
              <w:t>ĕ</w:t>
            </w:r>
            <w:r w:rsidRPr="00D10811">
              <w:rPr>
                <w:rFonts w:ascii="Arial" w:hAnsi="Arial" w:cs="Arial"/>
                <w:color w:val="000000"/>
                <w:sz w:val="20"/>
                <w:szCs w:val="26"/>
              </w:rPr>
              <w:t>нт</w:t>
            </w:r>
            <w:r w:rsidR="00D10811" w:rsidRPr="00D10811">
              <w:rPr>
                <w:rFonts w:ascii="Arial" w:hAnsi="Arial" w:cs="Arial"/>
                <w:color w:val="000000"/>
                <w:sz w:val="20"/>
                <w:szCs w:val="26"/>
              </w:rPr>
              <w:t>ĕ</w:t>
            </w:r>
            <w:r w:rsidRPr="00D10811">
              <w:rPr>
                <w:rFonts w:ascii="Arial" w:hAnsi="Arial" w:cs="Arial"/>
                <w:color w:val="000000"/>
                <w:sz w:val="20"/>
                <w:szCs w:val="26"/>
              </w:rPr>
              <w:t>рв</w:t>
            </w:r>
            <w:r w:rsidR="00D10811" w:rsidRPr="00D10811">
              <w:rPr>
                <w:rFonts w:ascii="Arial" w:hAnsi="Arial" w:cs="Arial"/>
                <w:color w:val="000000"/>
                <w:sz w:val="20"/>
                <w:szCs w:val="26"/>
              </w:rPr>
              <w:t>ă</w:t>
            </w:r>
            <w:r w:rsidRPr="00D10811">
              <w:rPr>
                <w:rFonts w:ascii="Arial" w:hAnsi="Arial" w:cs="Arial"/>
                <w:color w:val="000000"/>
                <w:sz w:val="20"/>
                <w:szCs w:val="26"/>
              </w:rPr>
              <w:t>рри</w:t>
            </w:r>
            <w:proofErr w:type="spellEnd"/>
            <w:r w:rsidR="00E870F7" w:rsidRPr="00D10811">
              <w:rPr>
                <w:rFonts w:ascii="Arial" w:hAnsi="Arial" w:cs="Arial"/>
                <w:color w:val="000000"/>
                <w:sz w:val="20"/>
                <w:szCs w:val="26"/>
              </w:rPr>
              <w:t xml:space="preserve"> </w:t>
            </w:r>
            <w:r w:rsidRPr="00D10811">
              <w:rPr>
                <w:rFonts w:ascii="Arial" w:hAnsi="Arial" w:cs="Arial"/>
                <w:color w:val="000000"/>
                <w:sz w:val="20"/>
                <w:szCs w:val="26"/>
              </w:rPr>
              <w:t>хули</w:t>
            </w:r>
          </w:p>
        </w:tc>
        <w:tc>
          <w:tcPr>
            <w:tcW w:w="803" w:type="pct"/>
            <w:vAlign w:val="center"/>
          </w:tcPr>
          <w:p w:rsidR="00314729" w:rsidRPr="00D10811" w:rsidRDefault="00314729" w:rsidP="00B21E5C">
            <w:pPr>
              <w:ind w:left="-108"/>
              <w:jc w:val="center"/>
              <w:rPr>
                <w:rFonts w:ascii="Arial" w:hAnsi="Arial" w:cs="Arial"/>
                <w:color w:val="000000"/>
                <w:sz w:val="20"/>
              </w:rPr>
            </w:pPr>
            <w:r w:rsidRPr="00D10811">
              <w:rPr>
                <w:rFonts w:ascii="Arial" w:hAnsi="Arial" w:cs="Arial"/>
                <w:color w:val="000000"/>
                <w:sz w:val="20"/>
              </w:rPr>
              <w:object w:dxaOrig="1605"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1.25pt" o:ole="">
                  <v:imagedata r:id="rId9" o:title=""/>
                </v:shape>
                <o:OLEObject Type="Embed" ProgID="MSPhotoEd.3" ShapeID="_x0000_i1025" DrawAspect="Content" ObjectID="_1651669832" r:id="rId10"/>
              </w:object>
            </w:r>
          </w:p>
          <w:p w:rsidR="00314729" w:rsidRPr="00D10811" w:rsidRDefault="00314729" w:rsidP="00B21E5C">
            <w:pPr>
              <w:ind w:left="-108"/>
              <w:jc w:val="center"/>
              <w:rPr>
                <w:rFonts w:ascii="Arial" w:hAnsi="Arial" w:cs="Arial"/>
                <w:color w:val="000000"/>
                <w:sz w:val="20"/>
                <w:szCs w:val="28"/>
                <w:lang w:val="en-US"/>
              </w:rPr>
            </w:pPr>
          </w:p>
        </w:tc>
        <w:tc>
          <w:tcPr>
            <w:tcW w:w="2056" w:type="pct"/>
            <w:vAlign w:val="center"/>
          </w:tcPr>
          <w:p w:rsidR="00314729" w:rsidRPr="00D10811" w:rsidRDefault="00314729" w:rsidP="00B21E5C">
            <w:pPr>
              <w:jc w:val="center"/>
              <w:rPr>
                <w:rFonts w:ascii="Arial" w:hAnsi="Arial" w:cs="Arial"/>
                <w:color w:val="000000"/>
                <w:sz w:val="20"/>
                <w:szCs w:val="26"/>
              </w:rPr>
            </w:pPr>
            <w:r w:rsidRPr="00D10811">
              <w:rPr>
                <w:rFonts w:ascii="Arial" w:hAnsi="Arial" w:cs="Arial"/>
                <w:color w:val="000000"/>
                <w:sz w:val="20"/>
                <w:szCs w:val="26"/>
              </w:rPr>
              <w:t>Чувашская</w:t>
            </w:r>
            <w:r w:rsidR="00E870F7" w:rsidRPr="00D10811">
              <w:rPr>
                <w:rFonts w:ascii="Arial" w:hAnsi="Arial" w:cs="Arial"/>
                <w:color w:val="000000"/>
                <w:sz w:val="20"/>
                <w:szCs w:val="26"/>
              </w:rPr>
              <w:t xml:space="preserve"> </w:t>
            </w:r>
            <w:r w:rsidRPr="00D10811">
              <w:rPr>
                <w:rFonts w:ascii="Arial" w:hAnsi="Arial" w:cs="Arial"/>
                <w:color w:val="000000"/>
                <w:sz w:val="20"/>
                <w:szCs w:val="26"/>
              </w:rPr>
              <w:t>Республика</w:t>
            </w:r>
          </w:p>
          <w:p w:rsidR="00314729" w:rsidRPr="00D10811" w:rsidRDefault="00314729" w:rsidP="00B21E5C">
            <w:pPr>
              <w:jc w:val="center"/>
              <w:rPr>
                <w:rFonts w:ascii="Arial" w:hAnsi="Arial" w:cs="Arial"/>
                <w:color w:val="000000"/>
                <w:sz w:val="20"/>
                <w:szCs w:val="26"/>
              </w:rPr>
            </w:pPr>
            <w:r w:rsidRPr="00D10811">
              <w:rPr>
                <w:rFonts w:ascii="Arial" w:hAnsi="Arial" w:cs="Arial"/>
                <w:color w:val="000000"/>
                <w:sz w:val="20"/>
                <w:szCs w:val="26"/>
              </w:rPr>
              <w:t>Администрация</w:t>
            </w:r>
          </w:p>
          <w:p w:rsidR="00314729" w:rsidRPr="00D10811" w:rsidRDefault="00314729" w:rsidP="00B21E5C">
            <w:pPr>
              <w:jc w:val="center"/>
              <w:rPr>
                <w:rFonts w:ascii="Arial" w:hAnsi="Arial" w:cs="Arial"/>
                <w:color w:val="000000"/>
                <w:sz w:val="20"/>
                <w:szCs w:val="26"/>
              </w:rPr>
            </w:pPr>
            <w:r w:rsidRPr="00D10811">
              <w:rPr>
                <w:rFonts w:ascii="Arial" w:hAnsi="Arial" w:cs="Arial"/>
                <w:color w:val="000000"/>
                <w:sz w:val="20"/>
                <w:szCs w:val="26"/>
              </w:rPr>
              <w:t>Мариинско-Посадского</w:t>
            </w:r>
          </w:p>
          <w:p w:rsidR="00314729" w:rsidRPr="00D10811" w:rsidRDefault="00314729" w:rsidP="00B21E5C">
            <w:pPr>
              <w:jc w:val="center"/>
              <w:rPr>
                <w:rFonts w:ascii="Arial" w:hAnsi="Arial" w:cs="Arial"/>
                <w:color w:val="000000"/>
                <w:sz w:val="20"/>
                <w:szCs w:val="26"/>
              </w:rPr>
            </w:pPr>
            <w:r w:rsidRPr="00D10811">
              <w:rPr>
                <w:rFonts w:ascii="Arial" w:hAnsi="Arial" w:cs="Arial"/>
                <w:color w:val="000000"/>
                <w:sz w:val="20"/>
                <w:szCs w:val="26"/>
              </w:rPr>
              <w:t>городского</w:t>
            </w:r>
            <w:r w:rsidR="00E870F7" w:rsidRPr="00D10811">
              <w:rPr>
                <w:rFonts w:ascii="Arial" w:hAnsi="Arial" w:cs="Arial"/>
                <w:color w:val="000000"/>
                <w:sz w:val="20"/>
                <w:szCs w:val="26"/>
              </w:rPr>
              <w:t xml:space="preserve"> </w:t>
            </w:r>
            <w:r w:rsidRPr="00D10811">
              <w:rPr>
                <w:rFonts w:ascii="Arial" w:hAnsi="Arial" w:cs="Arial"/>
                <w:color w:val="000000"/>
                <w:sz w:val="20"/>
                <w:szCs w:val="26"/>
              </w:rPr>
              <w:t>поселения</w:t>
            </w:r>
          </w:p>
          <w:p w:rsidR="00314729" w:rsidRPr="00D10811" w:rsidRDefault="00314729" w:rsidP="00B21E5C">
            <w:pPr>
              <w:jc w:val="center"/>
              <w:rPr>
                <w:rFonts w:ascii="Arial" w:hAnsi="Arial" w:cs="Arial"/>
                <w:b/>
                <w:color w:val="000000"/>
                <w:sz w:val="20"/>
                <w:szCs w:val="26"/>
              </w:rPr>
            </w:pPr>
            <w:r w:rsidRPr="00D10811">
              <w:rPr>
                <w:rFonts w:ascii="Arial" w:hAnsi="Arial" w:cs="Arial"/>
                <w:b/>
                <w:color w:val="000000"/>
                <w:sz w:val="20"/>
                <w:szCs w:val="26"/>
              </w:rPr>
              <w:t>ПОСТАНОВЛЕНИЕ</w:t>
            </w:r>
          </w:p>
          <w:p w:rsidR="00314729" w:rsidRPr="00D10811" w:rsidRDefault="00314729" w:rsidP="00B21E5C">
            <w:pPr>
              <w:jc w:val="center"/>
              <w:rPr>
                <w:rFonts w:ascii="Arial" w:hAnsi="Arial" w:cs="Arial"/>
                <w:color w:val="000000"/>
                <w:sz w:val="20"/>
                <w:szCs w:val="26"/>
              </w:rPr>
            </w:pPr>
            <w:r w:rsidRPr="00D10811">
              <w:rPr>
                <w:rFonts w:ascii="Arial" w:hAnsi="Arial" w:cs="Arial"/>
                <w:color w:val="000000"/>
                <w:sz w:val="20"/>
                <w:szCs w:val="26"/>
              </w:rPr>
              <w:t>08.05.2020г.</w:t>
            </w:r>
            <w:r w:rsidR="00E870F7" w:rsidRPr="00D10811">
              <w:rPr>
                <w:rFonts w:ascii="Arial" w:hAnsi="Arial" w:cs="Arial"/>
                <w:color w:val="000000"/>
                <w:sz w:val="20"/>
                <w:szCs w:val="26"/>
              </w:rPr>
              <w:t xml:space="preserve"> </w:t>
            </w:r>
            <w:r w:rsidRPr="00D10811">
              <w:rPr>
                <w:rFonts w:ascii="Arial" w:hAnsi="Arial" w:cs="Arial"/>
                <w:color w:val="000000"/>
                <w:sz w:val="20"/>
                <w:szCs w:val="26"/>
              </w:rPr>
              <w:t>№</w:t>
            </w:r>
            <w:r w:rsidR="00E870F7" w:rsidRPr="00D10811">
              <w:rPr>
                <w:rFonts w:ascii="Arial" w:hAnsi="Arial" w:cs="Arial"/>
                <w:color w:val="000000"/>
                <w:sz w:val="20"/>
                <w:szCs w:val="26"/>
              </w:rPr>
              <w:t xml:space="preserve"> </w:t>
            </w:r>
            <w:r w:rsidRPr="00D10811">
              <w:rPr>
                <w:rFonts w:ascii="Arial" w:hAnsi="Arial" w:cs="Arial"/>
                <w:color w:val="000000"/>
                <w:sz w:val="20"/>
                <w:szCs w:val="26"/>
              </w:rPr>
              <w:t>97</w:t>
            </w:r>
          </w:p>
          <w:p w:rsidR="00314729" w:rsidRPr="00D10811" w:rsidRDefault="00314729" w:rsidP="00B21E5C">
            <w:pPr>
              <w:jc w:val="center"/>
              <w:rPr>
                <w:rFonts w:ascii="Arial" w:hAnsi="Arial" w:cs="Arial"/>
                <w:color w:val="000000"/>
                <w:sz w:val="20"/>
                <w:szCs w:val="28"/>
              </w:rPr>
            </w:pPr>
            <w:r w:rsidRPr="00D10811">
              <w:rPr>
                <w:rFonts w:ascii="Arial" w:hAnsi="Arial" w:cs="Arial"/>
                <w:color w:val="000000"/>
                <w:sz w:val="20"/>
                <w:szCs w:val="26"/>
              </w:rPr>
              <w:t>город</w:t>
            </w:r>
            <w:r w:rsidR="00E870F7" w:rsidRPr="00D10811">
              <w:rPr>
                <w:rFonts w:ascii="Arial" w:hAnsi="Arial" w:cs="Arial"/>
                <w:color w:val="000000"/>
                <w:sz w:val="20"/>
                <w:szCs w:val="26"/>
              </w:rPr>
              <w:t xml:space="preserve"> </w:t>
            </w:r>
            <w:proofErr w:type="spellStart"/>
            <w:r w:rsidRPr="00D10811">
              <w:rPr>
                <w:rFonts w:ascii="Arial" w:hAnsi="Arial" w:cs="Arial"/>
                <w:color w:val="000000"/>
                <w:sz w:val="20"/>
                <w:szCs w:val="26"/>
              </w:rPr>
              <w:t>Мариинский</w:t>
            </w:r>
            <w:proofErr w:type="spellEnd"/>
            <w:r w:rsidR="00E870F7" w:rsidRPr="00D10811">
              <w:rPr>
                <w:rFonts w:ascii="Arial" w:hAnsi="Arial" w:cs="Arial"/>
                <w:color w:val="000000"/>
                <w:sz w:val="20"/>
                <w:szCs w:val="26"/>
              </w:rPr>
              <w:t xml:space="preserve"> </w:t>
            </w:r>
            <w:r w:rsidRPr="00D10811">
              <w:rPr>
                <w:rFonts w:ascii="Arial" w:hAnsi="Arial" w:cs="Arial"/>
                <w:color w:val="000000"/>
                <w:sz w:val="20"/>
                <w:szCs w:val="26"/>
              </w:rPr>
              <w:t>Посад</w:t>
            </w:r>
          </w:p>
        </w:tc>
      </w:tr>
    </w:tbl>
    <w:p w:rsidR="00314729" w:rsidRPr="00D10811" w:rsidRDefault="00314729" w:rsidP="00D10811">
      <w:pPr>
        <w:ind w:right="4960"/>
        <w:jc w:val="both"/>
        <w:rPr>
          <w:rFonts w:ascii="Arial" w:hAnsi="Arial" w:cs="Arial"/>
          <w:b/>
          <w:color w:val="000000"/>
          <w:sz w:val="20"/>
        </w:rPr>
      </w:pPr>
      <w:r w:rsidRPr="00D10811">
        <w:rPr>
          <w:rFonts w:ascii="Arial" w:hAnsi="Arial" w:cs="Arial"/>
          <w:b/>
          <w:color w:val="000000"/>
          <w:sz w:val="20"/>
        </w:rPr>
        <w:t>Об</w:t>
      </w:r>
      <w:r w:rsidR="00E870F7" w:rsidRPr="00D10811">
        <w:rPr>
          <w:rFonts w:ascii="Arial" w:hAnsi="Arial" w:cs="Arial"/>
          <w:b/>
          <w:color w:val="000000"/>
          <w:sz w:val="20"/>
        </w:rPr>
        <w:t xml:space="preserve"> </w:t>
      </w:r>
      <w:r w:rsidRPr="00D10811">
        <w:rPr>
          <w:rFonts w:ascii="Arial" w:hAnsi="Arial" w:cs="Arial"/>
          <w:b/>
          <w:color w:val="000000"/>
          <w:sz w:val="20"/>
        </w:rPr>
        <w:t>утверждении</w:t>
      </w:r>
      <w:r w:rsidR="00E870F7" w:rsidRPr="00D10811">
        <w:rPr>
          <w:rFonts w:ascii="Arial" w:hAnsi="Arial" w:cs="Arial"/>
          <w:b/>
          <w:color w:val="000000"/>
          <w:sz w:val="20"/>
        </w:rPr>
        <w:t xml:space="preserve"> </w:t>
      </w:r>
      <w:r w:rsidRPr="00D10811">
        <w:rPr>
          <w:rFonts w:ascii="Arial" w:hAnsi="Arial" w:cs="Arial"/>
          <w:b/>
          <w:color w:val="000000"/>
          <w:sz w:val="20"/>
        </w:rPr>
        <w:t>Положения</w:t>
      </w:r>
      <w:r w:rsidR="00E870F7" w:rsidRPr="00D10811">
        <w:rPr>
          <w:rFonts w:ascii="Arial" w:hAnsi="Arial" w:cs="Arial"/>
          <w:b/>
          <w:color w:val="000000"/>
          <w:sz w:val="20"/>
        </w:rPr>
        <w:t xml:space="preserve"> </w:t>
      </w:r>
      <w:r w:rsidRPr="00D10811">
        <w:rPr>
          <w:rFonts w:ascii="Arial" w:hAnsi="Arial" w:cs="Arial"/>
          <w:b/>
          <w:color w:val="000000"/>
          <w:sz w:val="20"/>
        </w:rPr>
        <w:t>о</w:t>
      </w:r>
      <w:r w:rsidR="00E870F7" w:rsidRPr="00D10811">
        <w:rPr>
          <w:rFonts w:ascii="Arial" w:hAnsi="Arial" w:cs="Arial"/>
          <w:b/>
          <w:color w:val="000000"/>
          <w:sz w:val="20"/>
        </w:rPr>
        <w:t xml:space="preserve"> </w:t>
      </w:r>
      <w:r w:rsidRPr="00D10811">
        <w:rPr>
          <w:rFonts w:ascii="Arial" w:hAnsi="Arial" w:cs="Arial"/>
          <w:b/>
          <w:color w:val="000000"/>
          <w:sz w:val="20"/>
        </w:rPr>
        <w:t>проведении</w:t>
      </w:r>
      <w:r w:rsidR="00E870F7" w:rsidRPr="00D10811">
        <w:rPr>
          <w:rFonts w:ascii="Arial" w:hAnsi="Arial" w:cs="Arial"/>
          <w:b/>
          <w:color w:val="000000"/>
          <w:sz w:val="20"/>
        </w:rPr>
        <w:t xml:space="preserve"> </w:t>
      </w:r>
      <w:r w:rsidRPr="00D10811">
        <w:rPr>
          <w:rFonts w:ascii="Arial" w:hAnsi="Arial" w:cs="Arial"/>
          <w:b/>
          <w:color w:val="000000"/>
          <w:sz w:val="20"/>
        </w:rPr>
        <w:t>обязательного</w:t>
      </w:r>
      <w:r w:rsidR="00E870F7" w:rsidRPr="00D10811">
        <w:rPr>
          <w:rFonts w:ascii="Arial" w:hAnsi="Arial" w:cs="Arial"/>
          <w:b/>
          <w:color w:val="000000"/>
          <w:sz w:val="20"/>
        </w:rPr>
        <w:t xml:space="preserve"> </w:t>
      </w:r>
      <w:r w:rsidRPr="00D10811">
        <w:rPr>
          <w:rFonts w:ascii="Arial" w:hAnsi="Arial" w:cs="Arial"/>
          <w:b/>
          <w:color w:val="000000"/>
          <w:sz w:val="20"/>
        </w:rPr>
        <w:t>аудита</w:t>
      </w:r>
    </w:p>
    <w:p w:rsidR="003474EC" w:rsidRPr="00D10811" w:rsidRDefault="00314729" w:rsidP="00D10811">
      <w:pPr>
        <w:ind w:right="4960"/>
        <w:jc w:val="both"/>
        <w:rPr>
          <w:rFonts w:ascii="Arial" w:hAnsi="Arial" w:cs="Arial"/>
          <w:b/>
          <w:color w:val="000000"/>
          <w:sz w:val="20"/>
        </w:rPr>
      </w:pPr>
      <w:r w:rsidRPr="00D10811">
        <w:rPr>
          <w:rFonts w:ascii="Arial" w:hAnsi="Arial" w:cs="Arial"/>
          <w:b/>
          <w:color w:val="000000"/>
          <w:sz w:val="20"/>
        </w:rPr>
        <w:t>бухгалтерской</w:t>
      </w:r>
      <w:r w:rsidR="00E870F7" w:rsidRPr="00D10811">
        <w:rPr>
          <w:rFonts w:ascii="Arial" w:hAnsi="Arial" w:cs="Arial"/>
          <w:b/>
          <w:color w:val="000000"/>
          <w:sz w:val="20"/>
        </w:rPr>
        <w:t xml:space="preserve"> </w:t>
      </w:r>
      <w:r w:rsidRPr="00D10811">
        <w:rPr>
          <w:rFonts w:ascii="Arial" w:hAnsi="Arial" w:cs="Arial"/>
          <w:b/>
          <w:color w:val="000000"/>
          <w:sz w:val="20"/>
        </w:rPr>
        <w:t>(финансовой)</w:t>
      </w:r>
      <w:r w:rsidR="00E870F7" w:rsidRPr="00D10811">
        <w:rPr>
          <w:rFonts w:ascii="Arial" w:hAnsi="Arial" w:cs="Arial"/>
          <w:b/>
          <w:color w:val="000000"/>
          <w:sz w:val="20"/>
        </w:rPr>
        <w:t xml:space="preserve"> </w:t>
      </w:r>
      <w:r w:rsidRPr="00D10811">
        <w:rPr>
          <w:rFonts w:ascii="Arial" w:hAnsi="Arial" w:cs="Arial"/>
          <w:b/>
          <w:color w:val="000000"/>
          <w:sz w:val="20"/>
        </w:rPr>
        <w:t>отчетности</w:t>
      </w:r>
      <w:r w:rsidR="00E870F7" w:rsidRPr="00D10811">
        <w:rPr>
          <w:rFonts w:ascii="Arial" w:hAnsi="Arial" w:cs="Arial"/>
          <w:b/>
          <w:color w:val="000000"/>
          <w:sz w:val="20"/>
        </w:rPr>
        <w:t xml:space="preserve"> </w:t>
      </w:r>
      <w:r w:rsidRPr="00D10811">
        <w:rPr>
          <w:rFonts w:ascii="Arial" w:hAnsi="Arial" w:cs="Arial"/>
          <w:b/>
          <w:color w:val="000000"/>
          <w:sz w:val="20"/>
        </w:rPr>
        <w:t>муниципальных</w:t>
      </w:r>
      <w:r w:rsidR="00E870F7" w:rsidRPr="00D10811">
        <w:rPr>
          <w:rFonts w:ascii="Arial" w:hAnsi="Arial" w:cs="Arial"/>
          <w:b/>
          <w:color w:val="000000"/>
          <w:sz w:val="20"/>
        </w:rPr>
        <w:t xml:space="preserve"> </w:t>
      </w:r>
      <w:r w:rsidRPr="00D10811">
        <w:rPr>
          <w:rFonts w:ascii="Arial" w:hAnsi="Arial" w:cs="Arial"/>
          <w:b/>
          <w:color w:val="000000"/>
          <w:sz w:val="20"/>
        </w:rPr>
        <w:t>унитарных</w:t>
      </w:r>
      <w:r w:rsidR="00E870F7" w:rsidRPr="00D10811">
        <w:rPr>
          <w:rFonts w:ascii="Arial" w:hAnsi="Arial" w:cs="Arial"/>
          <w:b/>
          <w:color w:val="000000"/>
          <w:sz w:val="20"/>
        </w:rPr>
        <w:t xml:space="preserve"> </w:t>
      </w:r>
      <w:r w:rsidRPr="00D10811">
        <w:rPr>
          <w:rFonts w:ascii="Arial" w:hAnsi="Arial" w:cs="Arial"/>
          <w:b/>
          <w:color w:val="000000"/>
          <w:sz w:val="20"/>
        </w:rPr>
        <w:t>предприятий</w:t>
      </w:r>
      <w:r w:rsidR="00E870F7" w:rsidRPr="00D10811">
        <w:rPr>
          <w:rFonts w:ascii="Arial" w:hAnsi="Arial" w:cs="Arial"/>
          <w:b/>
          <w:color w:val="000000"/>
          <w:sz w:val="20"/>
        </w:rPr>
        <w:t xml:space="preserve"> </w:t>
      </w:r>
      <w:r w:rsidRPr="00D10811">
        <w:rPr>
          <w:rFonts w:ascii="Arial" w:hAnsi="Arial" w:cs="Arial"/>
          <w:b/>
          <w:color w:val="000000"/>
          <w:sz w:val="20"/>
        </w:rPr>
        <w:t>Мариинско-Посадского</w:t>
      </w:r>
      <w:r w:rsidR="00E870F7" w:rsidRPr="00D10811">
        <w:rPr>
          <w:rFonts w:ascii="Arial" w:hAnsi="Arial" w:cs="Arial"/>
          <w:b/>
          <w:color w:val="000000"/>
          <w:sz w:val="20"/>
        </w:rPr>
        <w:t xml:space="preserve"> </w:t>
      </w:r>
      <w:proofErr w:type="gramStart"/>
      <w:r w:rsidRPr="00D10811">
        <w:rPr>
          <w:rFonts w:ascii="Arial" w:hAnsi="Arial" w:cs="Arial"/>
          <w:b/>
          <w:color w:val="000000"/>
          <w:sz w:val="20"/>
        </w:rPr>
        <w:t>городского</w:t>
      </w:r>
      <w:proofErr w:type="gramEnd"/>
      <w:r w:rsidR="00E870F7" w:rsidRPr="00D10811">
        <w:rPr>
          <w:rFonts w:ascii="Arial" w:hAnsi="Arial" w:cs="Arial"/>
          <w:b/>
          <w:color w:val="000000"/>
          <w:sz w:val="20"/>
        </w:rPr>
        <w:t xml:space="preserve"> </w:t>
      </w:r>
      <w:r w:rsidRPr="00D10811">
        <w:rPr>
          <w:rFonts w:ascii="Arial" w:hAnsi="Arial" w:cs="Arial"/>
          <w:b/>
          <w:color w:val="000000"/>
          <w:sz w:val="20"/>
        </w:rPr>
        <w:t>поселения</w:t>
      </w:r>
      <w:r w:rsidR="00E870F7" w:rsidRPr="00D10811">
        <w:rPr>
          <w:rFonts w:ascii="Arial" w:hAnsi="Arial" w:cs="Arial"/>
          <w:b/>
          <w:color w:val="000000"/>
          <w:sz w:val="20"/>
        </w:rPr>
        <w:t xml:space="preserve"> </w:t>
      </w:r>
      <w:r w:rsidRPr="00D10811">
        <w:rPr>
          <w:rFonts w:ascii="Arial" w:hAnsi="Arial" w:cs="Arial"/>
          <w:b/>
          <w:color w:val="000000"/>
          <w:sz w:val="20"/>
        </w:rPr>
        <w:t>Мариинско-Посадского</w:t>
      </w:r>
      <w:r w:rsidR="00E870F7" w:rsidRPr="00D10811">
        <w:rPr>
          <w:rFonts w:ascii="Arial" w:hAnsi="Arial" w:cs="Arial"/>
          <w:b/>
          <w:color w:val="000000"/>
          <w:sz w:val="20"/>
        </w:rPr>
        <w:t xml:space="preserve"> </w:t>
      </w:r>
      <w:r w:rsidRPr="00D10811">
        <w:rPr>
          <w:rFonts w:ascii="Arial" w:hAnsi="Arial" w:cs="Arial"/>
          <w:b/>
          <w:color w:val="000000"/>
          <w:sz w:val="20"/>
        </w:rPr>
        <w:t>района</w:t>
      </w:r>
      <w:r w:rsidR="00E870F7" w:rsidRPr="00D10811">
        <w:rPr>
          <w:rFonts w:ascii="Arial" w:hAnsi="Arial" w:cs="Arial"/>
          <w:b/>
          <w:color w:val="000000"/>
          <w:sz w:val="20"/>
        </w:rPr>
        <w:t xml:space="preserve"> </w:t>
      </w:r>
      <w:r w:rsidRPr="00D10811">
        <w:rPr>
          <w:rFonts w:ascii="Arial" w:hAnsi="Arial" w:cs="Arial"/>
          <w:b/>
          <w:color w:val="000000"/>
          <w:sz w:val="20"/>
        </w:rPr>
        <w:t>Чувашской</w:t>
      </w:r>
      <w:r w:rsidR="00E870F7" w:rsidRPr="00D10811">
        <w:rPr>
          <w:rFonts w:ascii="Arial" w:hAnsi="Arial" w:cs="Arial"/>
          <w:b/>
          <w:color w:val="000000"/>
          <w:sz w:val="20"/>
        </w:rPr>
        <w:t xml:space="preserve"> </w:t>
      </w:r>
      <w:r w:rsidRPr="00D10811">
        <w:rPr>
          <w:rFonts w:ascii="Arial" w:hAnsi="Arial" w:cs="Arial"/>
          <w:b/>
          <w:color w:val="000000"/>
          <w:sz w:val="20"/>
        </w:rPr>
        <w:t>Республики</w:t>
      </w:r>
    </w:p>
    <w:p w:rsidR="00B21E5C" w:rsidRDefault="00B21E5C" w:rsidP="00D10811">
      <w:pPr>
        <w:jc w:val="both"/>
        <w:rPr>
          <w:rFonts w:ascii="Arial" w:hAnsi="Arial" w:cs="Arial"/>
          <w:bCs/>
          <w:color w:val="000000"/>
          <w:sz w:val="20"/>
        </w:rPr>
      </w:pPr>
    </w:p>
    <w:p w:rsidR="003474EC" w:rsidRPr="00D10811" w:rsidRDefault="00314729" w:rsidP="00D10811">
      <w:pPr>
        <w:jc w:val="both"/>
        <w:rPr>
          <w:rFonts w:ascii="Arial" w:hAnsi="Arial" w:cs="Arial"/>
          <w:bCs/>
          <w:color w:val="000000"/>
          <w:sz w:val="20"/>
        </w:rPr>
      </w:pPr>
      <w:r w:rsidRPr="00D10811">
        <w:rPr>
          <w:rFonts w:ascii="Arial" w:hAnsi="Arial" w:cs="Arial"/>
          <w:bCs/>
          <w:color w:val="000000"/>
          <w:sz w:val="20"/>
        </w:rPr>
        <w:t>В</w:t>
      </w:r>
      <w:r w:rsidR="00E870F7" w:rsidRPr="00D10811">
        <w:rPr>
          <w:rFonts w:ascii="Arial" w:hAnsi="Arial" w:cs="Arial"/>
          <w:bCs/>
          <w:color w:val="000000"/>
          <w:sz w:val="20"/>
        </w:rPr>
        <w:t xml:space="preserve"> </w:t>
      </w:r>
      <w:r w:rsidRPr="00D10811">
        <w:rPr>
          <w:rFonts w:ascii="Arial" w:hAnsi="Arial" w:cs="Arial"/>
          <w:bCs/>
          <w:color w:val="000000"/>
          <w:sz w:val="20"/>
        </w:rPr>
        <w:t>целях</w:t>
      </w:r>
      <w:r w:rsidR="00E870F7" w:rsidRPr="00D10811">
        <w:rPr>
          <w:rFonts w:ascii="Arial" w:hAnsi="Arial" w:cs="Arial"/>
          <w:bCs/>
          <w:color w:val="000000"/>
          <w:sz w:val="20"/>
        </w:rPr>
        <w:t xml:space="preserve"> </w:t>
      </w:r>
      <w:r w:rsidRPr="00D10811">
        <w:rPr>
          <w:rFonts w:ascii="Arial" w:hAnsi="Arial" w:cs="Arial"/>
          <w:bCs/>
          <w:color w:val="000000"/>
          <w:sz w:val="20"/>
        </w:rPr>
        <w:t>реализации</w:t>
      </w:r>
      <w:r w:rsidR="00E870F7" w:rsidRPr="00D10811">
        <w:rPr>
          <w:rFonts w:ascii="Arial" w:hAnsi="Arial" w:cs="Arial"/>
          <w:bCs/>
          <w:color w:val="000000"/>
          <w:sz w:val="20"/>
        </w:rPr>
        <w:t xml:space="preserve"> </w:t>
      </w:r>
      <w:r w:rsidRPr="00D10811">
        <w:rPr>
          <w:rFonts w:ascii="Arial" w:hAnsi="Arial" w:cs="Arial"/>
          <w:bCs/>
          <w:color w:val="000000"/>
          <w:sz w:val="20"/>
        </w:rPr>
        <w:t>статей</w:t>
      </w:r>
      <w:r w:rsidR="00E870F7" w:rsidRPr="00D10811">
        <w:rPr>
          <w:rFonts w:ascii="Arial" w:hAnsi="Arial" w:cs="Arial"/>
          <w:bCs/>
          <w:color w:val="000000"/>
          <w:sz w:val="20"/>
        </w:rPr>
        <w:t xml:space="preserve"> </w:t>
      </w:r>
      <w:r w:rsidRPr="00D10811">
        <w:rPr>
          <w:rFonts w:ascii="Arial" w:hAnsi="Arial" w:cs="Arial"/>
          <w:bCs/>
          <w:color w:val="000000"/>
          <w:sz w:val="20"/>
        </w:rPr>
        <w:t>20</w:t>
      </w:r>
      <w:r w:rsidR="00E870F7" w:rsidRPr="00D10811">
        <w:rPr>
          <w:rFonts w:ascii="Arial" w:hAnsi="Arial" w:cs="Arial"/>
          <w:bCs/>
          <w:color w:val="000000"/>
          <w:sz w:val="20"/>
        </w:rPr>
        <w:t xml:space="preserve"> </w:t>
      </w:r>
      <w:r w:rsidRPr="00D10811">
        <w:rPr>
          <w:rFonts w:ascii="Arial" w:hAnsi="Arial" w:cs="Arial"/>
          <w:bCs/>
          <w:color w:val="000000"/>
          <w:sz w:val="20"/>
        </w:rPr>
        <w:t>и</w:t>
      </w:r>
      <w:r w:rsidR="00E870F7" w:rsidRPr="00D10811">
        <w:rPr>
          <w:rFonts w:ascii="Arial" w:hAnsi="Arial" w:cs="Arial"/>
          <w:bCs/>
          <w:color w:val="000000"/>
          <w:sz w:val="20"/>
        </w:rPr>
        <w:t xml:space="preserve"> </w:t>
      </w:r>
      <w:r w:rsidRPr="00D10811">
        <w:rPr>
          <w:rFonts w:ascii="Arial" w:hAnsi="Arial" w:cs="Arial"/>
          <w:bCs/>
          <w:color w:val="000000"/>
          <w:sz w:val="20"/>
        </w:rPr>
        <w:t>26</w:t>
      </w:r>
      <w:r w:rsidR="00E870F7" w:rsidRPr="00D10811">
        <w:rPr>
          <w:rFonts w:ascii="Arial" w:hAnsi="Arial" w:cs="Arial"/>
          <w:bCs/>
          <w:color w:val="000000"/>
          <w:sz w:val="20"/>
        </w:rPr>
        <w:t xml:space="preserve"> </w:t>
      </w:r>
      <w:r w:rsidRPr="00D10811">
        <w:rPr>
          <w:rFonts w:ascii="Arial" w:hAnsi="Arial" w:cs="Arial"/>
          <w:bCs/>
          <w:color w:val="000000"/>
          <w:sz w:val="20"/>
        </w:rPr>
        <w:t>Федерального</w:t>
      </w:r>
      <w:r w:rsidR="00E870F7" w:rsidRPr="00D10811">
        <w:rPr>
          <w:rFonts w:ascii="Arial" w:hAnsi="Arial" w:cs="Arial"/>
          <w:bCs/>
          <w:color w:val="000000"/>
          <w:sz w:val="20"/>
        </w:rPr>
        <w:t xml:space="preserve"> </w:t>
      </w:r>
      <w:r w:rsidRPr="00D10811">
        <w:rPr>
          <w:rFonts w:ascii="Arial" w:hAnsi="Arial" w:cs="Arial"/>
          <w:bCs/>
          <w:color w:val="000000"/>
          <w:sz w:val="20"/>
        </w:rPr>
        <w:t>закона</w:t>
      </w:r>
      <w:r w:rsidR="00E870F7" w:rsidRPr="00D10811">
        <w:rPr>
          <w:rFonts w:ascii="Arial" w:hAnsi="Arial" w:cs="Arial"/>
          <w:bCs/>
          <w:color w:val="000000"/>
          <w:sz w:val="20"/>
        </w:rPr>
        <w:t xml:space="preserve"> </w:t>
      </w:r>
      <w:r w:rsidRPr="00D10811">
        <w:rPr>
          <w:rFonts w:ascii="Arial" w:hAnsi="Arial" w:cs="Arial"/>
          <w:bCs/>
          <w:color w:val="000000"/>
          <w:sz w:val="20"/>
        </w:rPr>
        <w:t>от</w:t>
      </w:r>
      <w:r w:rsidR="00E870F7" w:rsidRPr="00D10811">
        <w:rPr>
          <w:rFonts w:ascii="Arial" w:hAnsi="Arial" w:cs="Arial"/>
          <w:bCs/>
          <w:color w:val="000000"/>
          <w:sz w:val="20"/>
        </w:rPr>
        <w:t xml:space="preserve"> </w:t>
      </w:r>
      <w:r w:rsidRPr="00D10811">
        <w:rPr>
          <w:rFonts w:ascii="Arial" w:hAnsi="Arial" w:cs="Arial"/>
          <w:bCs/>
          <w:color w:val="000000"/>
          <w:sz w:val="20"/>
        </w:rPr>
        <w:t>14.11.2002</w:t>
      </w:r>
      <w:r w:rsidR="00E870F7" w:rsidRPr="00D10811">
        <w:rPr>
          <w:rFonts w:ascii="Arial" w:hAnsi="Arial" w:cs="Arial"/>
          <w:bCs/>
          <w:color w:val="000000"/>
          <w:sz w:val="20"/>
        </w:rPr>
        <w:t xml:space="preserve"> </w:t>
      </w:r>
      <w:r w:rsidRPr="00D10811">
        <w:rPr>
          <w:rFonts w:ascii="Arial" w:hAnsi="Arial" w:cs="Arial"/>
          <w:bCs/>
          <w:color w:val="000000"/>
          <w:sz w:val="20"/>
        </w:rPr>
        <w:t>N</w:t>
      </w:r>
      <w:r w:rsidR="00E870F7" w:rsidRPr="00D10811">
        <w:rPr>
          <w:rFonts w:ascii="Arial" w:hAnsi="Arial" w:cs="Arial"/>
          <w:bCs/>
          <w:color w:val="000000"/>
          <w:sz w:val="20"/>
        </w:rPr>
        <w:t xml:space="preserve"> </w:t>
      </w:r>
      <w:r w:rsidRPr="00D10811">
        <w:rPr>
          <w:rFonts w:ascii="Arial" w:hAnsi="Arial" w:cs="Arial"/>
          <w:bCs/>
          <w:color w:val="000000"/>
          <w:sz w:val="20"/>
        </w:rPr>
        <w:t>161-ФЗ</w:t>
      </w:r>
      <w:r w:rsidR="00E870F7" w:rsidRPr="00D10811">
        <w:rPr>
          <w:rFonts w:ascii="Arial" w:hAnsi="Arial" w:cs="Arial"/>
          <w:bCs/>
          <w:color w:val="000000"/>
          <w:sz w:val="20"/>
        </w:rPr>
        <w:t xml:space="preserve"> </w:t>
      </w:r>
      <w:r w:rsidRPr="00D10811">
        <w:rPr>
          <w:rFonts w:ascii="Arial" w:hAnsi="Arial" w:cs="Arial"/>
          <w:bCs/>
          <w:color w:val="000000"/>
          <w:sz w:val="20"/>
        </w:rPr>
        <w:t>"О</w:t>
      </w:r>
      <w:r w:rsidR="00E870F7" w:rsidRPr="00D10811">
        <w:rPr>
          <w:rFonts w:ascii="Arial" w:hAnsi="Arial" w:cs="Arial"/>
          <w:bCs/>
          <w:color w:val="000000"/>
          <w:sz w:val="20"/>
        </w:rPr>
        <w:t xml:space="preserve"> </w:t>
      </w:r>
      <w:r w:rsidRPr="00D10811">
        <w:rPr>
          <w:rFonts w:ascii="Arial" w:hAnsi="Arial" w:cs="Arial"/>
          <w:bCs/>
          <w:color w:val="000000"/>
          <w:sz w:val="20"/>
        </w:rPr>
        <w:t>государственных</w:t>
      </w:r>
      <w:r w:rsidR="00E870F7" w:rsidRPr="00D10811">
        <w:rPr>
          <w:rFonts w:ascii="Arial" w:hAnsi="Arial" w:cs="Arial"/>
          <w:bCs/>
          <w:color w:val="000000"/>
          <w:sz w:val="20"/>
        </w:rPr>
        <w:t xml:space="preserve"> </w:t>
      </w:r>
      <w:r w:rsidRPr="00D10811">
        <w:rPr>
          <w:rFonts w:ascii="Arial" w:hAnsi="Arial" w:cs="Arial"/>
          <w:bCs/>
          <w:color w:val="000000"/>
          <w:sz w:val="20"/>
        </w:rPr>
        <w:t>и</w:t>
      </w:r>
      <w:r w:rsidR="00E870F7" w:rsidRPr="00D10811">
        <w:rPr>
          <w:rFonts w:ascii="Arial" w:hAnsi="Arial" w:cs="Arial"/>
          <w:bCs/>
          <w:color w:val="000000"/>
          <w:sz w:val="20"/>
        </w:rPr>
        <w:t xml:space="preserve"> </w:t>
      </w:r>
      <w:r w:rsidRPr="00D10811">
        <w:rPr>
          <w:rFonts w:ascii="Arial" w:hAnsi="Arial" w:cs="Arial"/>
          <w:bCs/>
          <w:color w:val="000000"/>
          <w:sz w:val="20"/>
        </w:rPr>
        <w:t>муниципальных</w:t>
      </w:r>
      <w:r w:rsidR="00E870F7" w:rsidRPr="00D10811">
        <w:rPr>
          <w:rFonts w:ascii="Arial" w:hAnsi="Arial" w:cs="Arial"/>
          <w:bCs/>
          <w:color w:val="000000"/>
          <w:sz w:val="20"/>
        </w:rPr>
        <w:t xml:space="preserve"> </w:t>
      </w:r>
      <w:r w:rsidRPr="00D10811">
        <w:rPr>
          <w:rFonts w:ascii="Arial" w:hAnsi="Arial" w:cs="Arial"/>
          <w:bCs/>
          <w:color w:val="000000"/>
          <w:sz w:val="20"/>
        </w:rPr>
        <w:t>унитарных</w:t>
      </w:r>
      <w:r w:rsidR="00E870F7" w:rsidRPr="00D10811">
        <w:rPr>
          <w:rFonts w:ascii="Arial" w:hAnsi="Arial" w:cs="Arial"/>
          <w:bCs/>
          <w:color w:val="000000"/>
          <w:sz w:val="20"/>
        </w:rPr>
        <w:t xml:space="preserve"> </w:t>
      </w:r>
      <w:r w:rsidRPr="00D10811">
        <w:rPr>
          <w:rFonts w:ascii="Arial" w:hAnsi="Arial" w:cs="Arial"/>
          <w:bCs/>
          <w:color w:val="000000"/>
          <w:sz w:val="20"/>
        </w:rPr>
        <w:t>предприятиях"</w:t>
      </w:r>
      <w:r w:rsidR="00E870F7" w:rsidRPr="00D10811">
        <w:rPr>
          <w:rFonts w:ascii="Arial" w:hAnsi="Arial" w:cs="Arial"/>
          <w:bCs/>
          <w:color w:val="000000"/>
          <w:sz w:val="20"/>
        </w:rPr>
        <w:t xml:space="preserve"> </w:t>
      </w:r>
      <w:r w:rsidRPr="00D10811">
        <w:rPr>
          <w:rFonts w:ascii="Arial" w:hAnsi="Arial" w:cs="Arial"/>
          <w:bCs/>
          <w:color w:val="000000"/>
          <w:sz w:val="20"/>
        </w:rPr>
        <w:t>(с</w:t>
      </w:r>
      <w:r w:rsidR="00E870F7" w:rsidRPr="00D10811">
        <w:rPr>
          <w:rFonts w:ascii="Arial" w:hAnsi="Arial" w:cs="Arial"/>
          <w:bCs/>
          <w:color w:val="000000"/>
          <w:sz w:val="20"/>
        </w:rPr>
        <w:t xml:space="preserve"> </w:t>
      </w:r>
      <w:r w:rsidRPr="00D10811">
        <w:rPr>
          <w:rFonts w:ascii="Arial" w:hAnsi="Arial" w:cs="Arial"/>
          <w:bCs/>
          <w:color w:val="000000"/>
          <w:sz w:val="20"/>
        </w:rPr>
        <w:t>измен</w:t>
      </w:r>
      <w:r w:rsidRPr="00D10811">
        <w:rPr>
          <w:rFonts w:ascii="Arial" w:hAnsi="Arial" w:cs="Arial"/>
          <w:bCs/>
          <w:color w:val="000000"/>
          <w:sz w:val="20"/>
        </w:rPr>
        <w:t>е</w:t>
      </w:r>
      <w:r w:rsidRPr="00D10811">
        <w:rPr>
          <w:rFonts w:ascii="Arial" w:hAnsi="Arial" w:cs="Arial"/>
          <w:bCs/>
          <w:color w:val="000000"/>
          <w:sz w:val="20"/>
        </w:rPr>
        <w:t>ниями</w:t>
      </w:r>
      <w:r w:rsidR="00E870F7" w:rsidRPr="00D10811">
        <w:rPr>
          <w:rFonts w:ascii="Arial" w:hAnsi="Arial" w:cs="Arial"/>
          <w:bCs/>
          <w:color w:val="000000"/>
          <w:sz w:val="20"/>
        </w:rPr>
        <w:t xml:space="preserve"> </w:t>
      </w:r>
      <w:r w:rsidRPr="00D10811">
        <w:rPr>
          <w:rFonts w:ascii="Arial" w:hAnsi="Arial" w:cs="Arial"/>
          <w:bCs/>
          <w:color w:val="000000"/>
          <w:sz w:val="20"/>
        </w:rPr>
        <w:t>и</w:t>
      </w:r>
      <w:r w:rsidR="00E870F7" w:rsidRPr="00D10811">
        <w:rPr>
          <w:rFonts w:ascii="Arial" w:hAnsi="Arial" w:cs="Arial"/>
          <w:bCs/>
          <w:color w:val="000000"/>
          <w:sz w:val="20"/>
        </w:rPr>
        <w:t xml:space="preserve"> </w:t>
      </w:r>
      <w:r w:rsidRPr="00D10811">
        <w:rPr>
          <w:rFonts w:ascii="Arial" w:hAnsi="Arial" w:cs="Arial"/>
          <w:bCs/>
          <w:color w:val="000000"/>
          <w:sz w:val="20"/>
        </w:rPr>
        <w:t>дополнениями)</w:t>
      </w:r>
      <w:r w:rsidR="00E870F7" w:rsidRPr="00D10811">
        <w:rPr>
          <w:rFonts w:ascii="Arial" w:hAnsi="Arial" w:cs="Arial"/>
          <w:bCs/>
          <w:color w:val="000000"/>
          <w:sz w:val="20"/>
        </w:rPr>
        <w:t xml:space="preserve"> </w:t>
      </w:r>
      <w:r w:rsidRPr="00D10811">
        <w:rPr>
          <w:rFonts w:ascii="Arial" w:hAnsi="Arial" w:cs="Arial"/>
          <w:bCs/>
          <w:color w:val="000000"/>
          <w:sz w:val="20"/>
        </w:rPr>
        <w:t>администрация</w:t>
      </w:r>
      <w:r w:rsidR="00E870F7" w:rsidRPr="00D10811">
        <w:rPr>
          <w:rFonts w:ascii="Arial" w:hAnsi="Arial" w:cs="Arial"/>
          <w:bCs/>
          <w:color w:val="000000"/>
          <w:sz w:val="20"/>
        </w:rPr>
        <w:t xml:space="preserve"> </w:t>
      </w:r>
      <w:r w:rsidRPr="00D10811">
        <w:rPr>
          <w:rFonts w:ascii="Arial" w:hAnsi="Arial" w:cs="Arial"/>
          <w:bCs/>
          <w:color w:val="000000"/>
          <w:sz w:val="20"/>
        </w:rPr>
        <w:t>Мариинско-Посадского</w:t>
      </w:r>
      <w:r w:rsidR="00E870F7" w:rsidRPr="00D10811">
        <w:rPr>
          <w:rFonts w:ascii="Arial" w:hAnsi="Arial" w:cs="Arial"/>
          <w:bCs/>
          <w:color w:val="000000"/>
          <w:sz w:val="20"/>
        </w:rPr>
        <w:t xml:space="preserve"> </w:t>
      </w:r>
      <w:r w:rsidRPr="00D10811">
        <w:rPr>
          <w:rFonts w:ascii="Arial" w:hAnsi="Arial" w:cs="Arial"/>
          <w:bCs/>
          <w:color w:val="000000"/>
          <w:sz w:val="20"/>
        </w:rPr>
        <w:t>городского</w:t>
      </w:r>
      <w:r w:rsidR="00E870F7" w:rsidRPr="00D10811">
        <w:rPr>
          <w:rFonts w:ascii="Arial" w:hAnsi="Arial" w:cs="Arial"/>
          <w:bCs/>
          <w:color w:val="000000"/>
          <w:sz w:val="20"/>
        </w:rPr>
        <w:t xml:space="preserve"> </w:t>
      </w:r>
      <w:r w:rsidRPr="00D10811">
        <w:rPr>
          <w:rFonts w:ascii="Arial" w:hAnsi="Arial" w:cs="Arial"/>
          <w:bCs/>
          <w:color w:val="000000"/>
          <w:sz w:val="20"/>
        </w:rPr>
        <w:t>поселения</w:t>
      </w:r>
      <w:r w:rsidR="00E870F7" w:rsidRPr="00D10811">
        <w:rPr>
          <w:rFonts w:ascii="Arial" w:hAnsi="Arial" w:cs="Arial"/>
          <w:bCs/>
          <w:color w:val="000000"/>
          <w:sz w:val="20"/>
        </w:rPr>
        <w:t xml:space="preserve"> </w:t>
      </w:r>
      <w:r w:rsidRPr="00D10811">
        <w:rPr>
          <w:rFonts w:ascii="Arial" w:hAnsi="Arial" w:cs="Arial"/>
          <w:bCs/>
          <w:color w:val="000000"/>
          <w:sz w:val="20"/>
        </w:rPr>
        <w:t>Мариинско-Посадского</w:t>
      </w:r>
      <w:r w:rsidR="00E870F7" w:rsidRPr="00D10811">
        <w:rPr>
          <w:rFonts w:ascii="Arial" w:hAnsi="Arial" w:cs="Arial"/>
          <w:bCs/>
          <w:color w:val="000000"/>
          <w:sz w:val="20"/>
        </w:rPr>
        <w:t xml:space="preserve"> </w:t>
      </w:r>
      <w:r w:rsidRPr="00D10811">
        <w:rPr>
          <w:rFonts w:ascii="Arial" w:hAnsi="Arial" w:cs="Arial"/>
          <w:bCs/>
          <w:color w:val="000000"/>
          <w:sz w:val="20"/>
        </w:rPr>
        <w:t>района</w:t>
      </w:r>
      <w:r w:rsidR="00E870F7" w:rsidRPr="00D10811">
        <w:rPr>
          <w:rFonts w:ascii="Arial" w:hAnsi="Arial" w:cs="Arial"/>
          <w:bCs/>
          <w:color w:val="000000"/>
          <w:sz w:val="20"/>
        </w:rPr>
        <w:t xml:space="preserve"> </w:t>
      </w:r>
      <w:r w:rsidRPr="00D10811">
        <w:rPr>
          <w:rFonts w:ascii="Arial" w:hAnsi="Arial" w:cs="Arial"/>
          <w:bCs/>
          <w:color w:val="000000"/>
          <w:sz w:val="20"/>
        </w:rPr>
        <w:t>Чувашской</w:t>
      </w:r>
      <w:r w:rsidR="00E870F7" w:rsidRPr="00D10811">
        <w:rPr>
          <w:rFonts w:ascii="Arial" w:hAnsi="Arial" w:cs="Arial"/>
          <w:bCs/>
          <w:color w:val="000000"/>
          <w:sz w:val="20"/>
        </w:rPr>
        <w:t xml:space="preserve"> </w:t>
      </w:r>
      <w:r w:rsidRPr="00D10811">
        <w:rPr>
          <w:rFonts w:ascii="Arial" w:hAnsi="Arial" w:cs="Arial"/>
          <w:bCs/>
          <w:color w:val="000000"/>
          <w:sz w:val="20"/>
        </w:rPr>
        <w:t>Республики</w:t>
      </w:r>
      <w:r w:rsidR="00E870F7" w:rsidRPr="00D10811">
        <w:rPr>
          <w:rFonts w:ascii="Arial" w:hAnsi="Arial" w:cs="Arial"/>
          <w:bCs/>
          <w:color w:val="000000"/>
          <w:sz w:val="20"/>
        </w:rPr>
        <w:t xml:space="preserve"> </w:t>
      </w:r>
      <w:r w:rsidRPr="00D10811">
        <w:rPr>
          <w:rFonts w:ascii="Arial" w:hAnsi="Arial" w:cs="Arial"/>
          <w:bCs/>
          <w:color w:val="000000"/>
          <w:sz w:val="20"/>
        </w:rPr>
        <w:t>постановляет:</w:t>
      </w:r>
    </w:p>
    <w:p w:rsidR="003474EC" w:rsidRPr="00D10811" w:rsidRDefault="00314729" w:rsidP="00D10811">
      <w:pPr>
        <w:jc w:val="both"/>
        <w:rPr>
          <w:rFonts w:ascii="Arial" w:hAnsi="Arial" w:cs="Arial"/>
          <w:bCs/>
          <w:color w:val="000000"/>
          <w:sz w:val="20"/>
        </w:rPr>
      </w:pPr>
      <w:r w:rsidRPr="00D10811">
        <w:rPr>
          <w:rFonts w:ascii="Arial" w:hAnsi="Arial" w:cs="Arial"/>
          <w:bCs/>
          <w:color w:val="000000"/>
          <w:sz w:val="20"/>
        </w:rPr>
        <w:t>1.</w:t>
      </w:r>
      <w:r w:rsidR="00E870F7" w:rsidRPr="00D10811">
        <w:rPr>
          <w:rFonts w:ascii="Arial" w:hAnsi="Arial" w:cs="Arial"/>
          <w:bCs/>
          <w:color w:val="000000"/>
          <w:sz w:val="20"/>
        </w:rPr>
        <w:t xml:space="preserve"> </w:t>
      </w:r>
      <w:r w:rsidRPr="00D10811">
        <w:rPr>
          <w:rFonts w:ascii="Arial" w:hAnsi="Arial" w:cs="Arial"/>
          <w:bCs/>
          <w:color w:val="000000"/>
          <w:sz w:val="20"/>
        </w:rPr>
        <w:t>Утвердить</w:t>
      </w:r>
      <w:r w:rsidR="00E870F7" w:rsidRPr="00D10811">
        <w:rPr>
          <w:rFonts w:ascii="Arial" w:hAnsi="Arial" w:cs="Arial"/>
          <w:bCs/>
          <w:color w:val="000000"/>
          <w:sz w:val="20"/>
        </w:rPr>
        <w:t xml:space="preserve"> </w:t>
      </w:r>
      <w:r w:rsidRPr="00D10811">
        <w:rPr>
          <w:rFonts w:ascii="Arial" w:hAnsi="Arial" w:cs="Arial"/>
          <w:bCs/>
          <w:color w:val="000000"/>
          <w:sz w:val="20"/>
        </w:rPr>
        <w:t>прилагаемое</w:t>
      </w:r>
      <w:r w:rsidR="00E870F7" w:rsidRPr="00D10811">
        <w:rPr>
          <w:rFonts w:ascii="Arial" w:hAnsi="Arial" w:cs="Arial"/>
          <w:bCs/>
          <w:color w:val="000000"/>
          <w:sz w:val="20"/>
        </w:rPr>
        <w:t xml:space="preserve"> </w:t>
      </w:r>
      <w:r w:rsidRPr="00D10811">
        <w:rPr>
          <w:rFonts w:ascii="Arial" w:hAnsi="Arial" w:cs="Arial"/>
          <w:bCs/>
          <w:color w:val="000000"/>
          <w:sz w:val="20"/>
        </w:rPr>
        <w:t>Положение</w:t>
      </w:r>
      <w:r w:rsidR="00E870F7" w:rsidRPr="00D10811">
        <w:rPr>
          <w:rFonts w:ascii="Arial" w:hAnsi="Arial" w:cs="Arial"/>
          <w:bCs/>
          <w:color w:val="000000"/>
          <w:sz w:val="20"/>
        </w:rPr>
        <w:t xml:space="preserve"> </w:t>
      </w:r>
      <w:r w:rsidRPr="00D10811">
        <w:rPr>
          <w:rFonts w:ascii="Arial" w:hAnsi="Arial" w:cs="Arial"/>
          <w:bCs/>
          <w:color w:val="000000"/>
          <w:sz w:val="20"/>
        </w:rPr>
        <w:t>о</w:t>
      </w:r>
      <w:r w:rsidR="00E870F7" w:rsidRPr="00D10811">
        <w:rPr>
          <w:rFonts w:ascii="Arial" w:hAnsi="Arial" w:cs="Arial"/>
          <w:bCs/>
          <w:color w:val="000000"/>
          <w:sz w:val="20"/>
        </w:rPr>
        <w:t xml:space="preserve"> </w:t>
      </w:r>
      <w:r w:rsidRPr="00D10811">
        <w:rPr>
          <w:rFonts w:ascii="Arial" w:hAnsi="Arial" w:cs="Arial"/>
          <w:bCs/>
          <w:color w:val="000000"/>
          <w:sz w:val="20"/>
        </w:rPr>
        <w:t>проведении</w:t>
      </w:r>
      <w:r w:rsidR="00E870F7" w:rsidRPr="00D10811">
        <w:rPr>
          <w:rFonts w:ascii="Arial" w:hAnsi="Arial" w:cs="Arial"/>
          <w:bCs/>
          <w:color w:val="000000"/>
          <w:sz w:val="20"/>
        </w:rPr>
        <w:t xml:space="preserve"> </w:t>
      </w:r>
      <w:r w:rsidRPr="00D10811">
        <w:rPr>
          <w:rFonts w:ascii="Arial" w:hAnsi="Arial" w:cs="Arial"/>
          <w:bCs/>
          <w:color w:val="000000"/>
          <w:sz w:val="20"/>
        </w:rPr>
        <w:t>обязательного</w:t>
      </w:r>
      <w:r w:rsidR="00E870F7" w:rsidRPr="00D10811">
        <w:rPr>
          <w:rFonts w:ascii="Arial" w:hAnsi="Arial" w:cs="Arial"/>
          <w:bCs/>
          <w:color w:val="000000"/>
          <w:sz w:val="20"/>
        </w:rPr>
        <w:t xml:space="preserve"> </w:t>
      </w:r>
      <w:r w:rsidRPr="00D10811">
        <w:rPr>
          <w:rFonts w:ascii="Arial" w:hAnsi="Arial" w:cs="Arial"/>
          <w:bCs/>
          <w:color w:val="000000"/>
          <w:sz w:val="20"/>
        </w:rPr>
        <w:t>аудита</w:t>
      </w:r>
      <w:r w:rsidR="00E870F7" w:rsidRPr="00D10811">
        <w:rPr>
          <w:rFonts w:ascii="Arial" w:hAnsi="Arial" w:cs="Arial"/>
          <w:bCs/>
          <w:color w:val="000000"/>
          <w:sz w:val="20"/>
        </w:rPr>
        <w:t xml:space="preserve"> </w:t>
      </w:r>
      <w:r w:rsidRPr="00D10811">
        <w:rPr>
          <w:rFonts w:ascii="Arial" w:hAnsi="Arial" w:cs="Arial"/>
          <w:bCs/>
          <w:color w:val="000000"/>
          <w:sz w:val="20"/>
        </w:rPr>
        <w:t>бухгалтерской</w:t>
      </w:r>
      <w:r w:rsidR="00E870F7" w:rsidRPr="00D10811">
        <w:rPr>
          <w:rFonts w:ascii="Arial" w:hAnsi="Arial" w:cs="Arial"/>
          <w:bCs/>
          <w:color w:val="000000"/>
          <w:sz w:val="20"/>
        </w:rPr>
        <w:t xml:space="preserve"> </w:t>
      </w:r>
      <w:r w:rsidRPr="00D10811">
        <w:rPr>
          <w:rFonts w:ascii="Arial" w:hAnsi="Arial" w:cs="Arial"/>
          <w:bCs/>
          <w:color w:val="000000"/>
          <w:sz w:val="20"/>
        </w:rPr>
        <w:t>(финансовой)</w:t>
      </w:r>
      <w:r w:rsidR="00E870F7" w:rsidRPr="00D10811">
        <w:rPr>
          <w:rFonts w:ascii="Arial" w:hAnsi="Arial" w:cs="Arial"/>
          <w:bCs/>
          <w:color w:val="000000"/>
          <w:sz w:val="20"/>
        </w:rPr>
        <w:t xml:space="preserve"> </w:t>
      </w:r>
      <w:r w:rsidRPr="00D10811">
        <w:rPr>
          <w:rFonts w:ascii="Arial" w:hAnsi="Arial" w:cs="Arial"/>
          <w:bCs/>
          <w:color w:val="000000"/>
          <w:sz w:val="20"/>
        </w:rPr>
        <w:t>отчетности</w:t>
      </w:r>
      <w:r w:rsidR="00E870F7" w:rsidRPr="00D10811">
        <w:rPr>
          <w:rFonts w:ascii="Arial" w:hAnsi="Arial" w:cs="Arial"/>
          <w:bCs/>
          <w:color w:val="000000"/>
          <w:sz w:val="20"/>
        </w:rPr>
        <w:t xml:space="preserve"> </w:t>
      </w:r>
      <w:r w:rsidRPr="00D10811">
        <w:rPr>
          <w:rFonts w:ascii="Arial" w:hAnsi="Arial" w:cs="Arial"/>
          <w:bCs/>
          <w:color w:val="000000"/>
          <w:sz w:val="20"/>
        </w:rPr>
        <w:t>муниципальных</w:t>
      </w:r>
      <w:r w:rsidR="00E870F7" w:rsidRPr="00D10811">
        <w:rPr>
          <w:rFonts w:ascii="Arial" w:hAnsi="Arial" w:cs="Arial"/>
          <w:bCs/>
          <w:color w:val="000000"/>
          <w:sz w:val="20"/>
        </w:rPr>
        <w:t xml:space="preserve"> </w:t>
      </w:r>
      <w:r w:rsidRPr="00D10811">
        <w:rPr>
          <w:rFonts w:ascii="Arial" w:hAnsi="Arial" w:cs="Arial"/>
          <w:bCs/>
          <w:color w:val="000000"/>
          <w:sz w:val="20"/>
        </w:rPr>
        <w:t>унитарных</w:t>
      </w:r>
      <w:r w:rsidR="00E870F7" w:rsidRPr="00D10811">
        <w:rPr>
          <w:rFonts w:ascii="Arial" w:hAnsi="Arial" w:cs="Arial"/>
          <w:bCs/>
          <w:color w:val="000000"/>
          <w:sz w:val="20"/>
        </w:rPr>
        <w:t xml:space="preserve"> </w:t>
      </w:r>
      <w:r w:rsidRPr="00D10811">
        <w:rPr>
          <w:rFonts w:ascii="Arial" w:hAnsi="Arial" w:cs="Arial"/>
          <w:bCs/>
          <w:color w:val="000000"/>
          <w:sz w:val="20"/>
        </w:rPr>
        <w:t>предприятий</w:t>
      </w:r>
      <w:r w:rsidR="00E870F7" w:rsidRPr="00D10811">
        <w:rPr>
          <w:rFonts w:ascii="Arial" w:hAnsi="Arial" w:cs="Arial"/>
          <w:bCs/>
          <w:color w:val="000000"/>
          <w:sz w:val="20"/>
        </w:rPr>
        <w:t xml:space="preserve"> </w:t>
      </w:r>
      <w:bookmarkStart w:id="1" w:name="_Hlk39484672"/>
      <w:r w:rsidRPr="00D10811">
        <w:rPr>
          <w:rFonts w:ascii="Arial" w:hAnsi="Arial" w:cs="Arial"/>
          <w:bCs/>
          <w:color w:val="000000"/>
          <w:sz w:val="20"/>
        </w:rPr>
        <w:t>Мариинско-Посадского</w:t>
      </w:r>
      <w:r w:rsidR="00E870F7" w:rsidRPr="00D10811">
        <w:rPr>
          <w:rFonts w:ascii="Arial" w:hAnsi="Arial" w:cs="Arial"/>
          <w:bCs/>
          <w:color w:val="000000"/>
          <w:sz w:val="20"/>
        </w:rPr>
        <w:t xml:space="preserve"> </w:t>
      </w:r>
      <w:r w:rsidRPr="00D10811">
        <w:rPr>
          <w:rFonts w:ascii="Arial" w:hAnsi="Arial" w:cs="Arial"/>
          <w:bCs/>
          <w:color w:val="000000"/>
          <w:sz w:val="20"/>
        </w:rPr>
        <w:t>городского</w:t>
      </w:r>
      <w:r w:rsidR="00E870F7" w:rsidRPr="00D10811">
        <w:rPr>
          <w:rFonts w:ascii="Arial" w:hAnsi="Arial" w:cs="Arial"/>
          <w:bCs/>
          <w:color w:val="000000"/>
          <w:sz w:val="20"/>
        </w:rPr>
        <w:t xml:space="preserve"> </w:t>
      </w:r>
      <w:r w:rsidRPr="00D10811">
        <w:rPr>
          <w:rFonts w:ascii="Arial" w:hAnsi="Arial" w:cs="Arial"/>
          <w:bCs/>
          <w:color w:val="000000"/>
          <w:sz w:val="20"/>
        </w:rPr>
        <w:t>поселения</w:t>
      </w:r>
      <w:r w:rsidR="00E870F7" w:rsidRPr="00D10811">
        <w:rPr>
          <w:rFonts w:ascii="Arial" w:hAnsi="Arial" w:cs="Arial"/>
          <w:bCs/>
          <w:color w:val="000000"/>
          <w:sz w:val="20"/>
        </w:rPr>
        <w:t xml:space="preserve"> </w:t>
      </w:r>
      <w:r w:rsidRPr="00D10811">
        <w:rPr>
          <w:rFonts w:ascii="Arial" w:hAnsi="Arial" w:cs="Arial"/>
          <w:bCs/>
          <w:color w:val="000000"/>
          <w:sz w:val="20"/>
        </w:rPr>
        <w:t>Мариинско-Посадского</w:t>
      </w:r>
      <w:r w:rsidR="00E870F7" w:rsidRPr="00D10811">
        <w:rPr>
          <w:rFonts w:ascii="Arial" w:hAnsi="Arial" w:cs="Arial"/>
          <w:bCs/>
          <w:color w:val="000000"/>
          <w:sz w:val="20"/>
        </w:rPr>
        <w:t xml:space="preserve"> </w:t>
      </w:r>
      <w:r w:rsidRPr="00D10811">
        <w:rPr>
          <w:rFonts w:ascii="Arial" w:hAnsi="Arial" w:cs="Arial"/>
          <w:bCs/>
          <w:color w:val="000000"/>
          <w:sz w:val="20"/>
        </w:rPr>
        <w:t>района</w:t>
      </w:r>
      <w:r w:rsidR="00E870F7" w:rsidRPr="00D10811">
        <w:rPr>
          <w:rFonts w:ascii="Arial" w:hAnsi="Arial" w:cs="Arial"/>
          <w:bCs/>
          <w:color w:val="000000"/>
          <w:sz w:val="20"/>
        </w:rPr>
        <w:t xml:space="preserve"> </w:t>
      </w:r>
      <w:r w:rsidRPr="00D10811">
        <w:rPr>
          <w:rFonts w:ascii="Arial" w:hAnsi="Arial" w:cs="Arial"/>
          <w:bCs/>
          <w:color w:val="000000"/>
          <w:sz w:val="20"/>
        </w:rPr>
        <w:t>Чувашской</w:t>
      </w:r>
      <w:r w:rsidR="00E870F7" w:rsidRPr="00D10811">
        <w:rPr>
          <w:rFonts w:ascii="Arial" w:hAnsi="Arial" w:cs="Arial"/>
          <w:bCs/>
          <w:color w:val="000000"/>
          <w:sz w:val="20"/>
        </w:rPr>
        <w:t xml:space="preserve"> </w:t>
      </w:r>
      <w:r w:rsidRPr="00D10811">
        <w:rPr>
          <w:rFonts w:ascii="Arial" w:hAnsi="Arial" w:cs="Arial"/>
          <w:bCs/>
          <w:color w:val="000000"/>
          <w:sz w:val="20"/>
        </w:rPr>
        <w:t>Республики</w:t>
      </w:r>
      <w:r w:rsidR="00E870F7" w:rsidRPr="00D10811">
        <w:rPr>
          <w:rFonts w:ascii="Arial" w:hAnsi="Arial" w:cs="Arial"/>
          <w:bCs/>
          <w:color w:val="000000"/>
          <w:sz w:val="20"/>
        </w:rPr>
        <w:t xml:space="preserve"> </w:t>
      </w:r>
      <w:bookmarkEnd w:id="1"/>
      <w:r w:rsidRPr="00D10811">
        <w:rPr>
          <w:rFonts w:ascii="Arial" w:hAnsi="Arial" w:cs="Arial"/>
          <w:bCs/>
          <w:color w:val="000000"/>
          <w:sz w:val="20"/>
        </w:rPr>
        <w:t>.</w:t>
      </w:r>
    </w:p>
    <w:p w:rsidR="00314729" w:rsidRPr="00D10811" w:rsidRDefault="00314729" w:rsidP="00D10811">
      <w:pPr>
        <w:jc w:val="both"/>
        <w:rPr>
          <w:rFonts w:ascii="Arial" w:hAnsi="Arial" w:cs="Arial"/>
          <w:bCs/>
          <w:color w:val="000000"/>
          <w:sz w:val="20"/>
        </w:rPr>
      </w:pPr>
      <w:r w:rsidRPr="00D10811">
        <w:rPr>
          <w:rFonts w:ascii="Arial" w:hAnsi="Arial" w:cs="Arial"/>
          <w:bCs/>
          <w:color w:val="000000"/>
          <w:sz w:val="20"/>
        </w:rPr>
        <w:t>2.</w:t>
      </w:r>
      <w:r w:rsidR="00E870F7" w:rsidRPr="00D10811">
        <w:rPr>
          <w:rFonts w:ascii="Arial" w:hAnsi="Arial" w:cs="Arial"/>
          <w:bCs/>
          <w:color w:val="000000"/>
          <w:sz w:val="20"/>
        </w:rPr>
        <w:t xml:space="preserve"> </w:t>
      </w:r>
      <w:r w:rsidRPr="00D10811">
        <w:rPr>
          <w:rFonts w:ascii="Arial" w:hAnsi="Arial" w:cs="Arial"/>
          <w:bCs/>
          <w:color w:val="000000"/>
          <w:sz w:val="20"/>
        </w:rPr>
        <w:t>Опубликовать</w:t>
      </w:r>
      <w:r w:rsidR="00E870F7" w:rsidRPr="00D10811">
        <w:rPr>
          <w:rFonts w:ascii="Arial" w:hAnsi="Arial" w:cs="Arial"/>
          <w:bCs/>
          <w:color w:val="000000"/>
          <w:sz w:val="20"/>
        </w:rPr>
        <w:t xml:space="preserve"> </w:t>
      </w:r>
      <w:r w:rsidRPr="00D10811">
        <w:rPr>
          <w:rFonts w:ascii="Arial" w:hAnsi="Arial" w:cs="Arial"/>
          <w:bCs/>
          <w:color w:val="000000"/>
          <w:sz w:val="20"/>
        </w:rPr>
        <w:t>постановление</w:t>
      </w:r>
      <w:r w:rsidR="00E870F7" w:rsidRPr="00D10811">
        <w:rPr>
          <w:rFonts w:ascii="Arial" w:hAnsi="Arial" w:cs="Arial"/>
          <w:bCs/>
          <w:color w:val="000000"/>
          <w:sz w:val="20"/>
        </w:rPr>
        <w:t xml:space="preserve"> </w:t>
      </w:r>
      <w:r w:rsidRPr="00D10811">
        <w:rPr>
          <w:rFonts w:ascii="Arial" w:hAnsi="Arial" w:cs="Arial"/>
          <w:bCs/>
          <w:color w:val="000000"/>
          <w:sz w:val="20"/>
        </w:rPr>
        <w:t>на</w:t>
      </w:r>
      <w:r w:rsidR="00E870F7" w:rsidRPr="00D10811">
        <w:rPr>
          <w:rFonts w:ascii="Arial" w:hAnsi="Arial" w:cs="Arial"/>
          <w:bCs/>
          <w:color w:val="000000"/>
          <w:sz w:val="20"/>
        </w:rPr>
        <w:t xml:space="preserve"> </w:t>
      </w:r>
      <w:r w:rsidRPr="00D10811">
        <w:rPr>
          <w:rFonts w:ascii="Arial" w:hAnsi="Arial" w:cs="Arial"/>
          <w:bCs/>
          <w:color w:val="000000"/>
          <w:sz w:val="20"/>
        </w:rPr>
        <w:t>официальном</w:t>
      </w:r>
      <w:r w:rsidR="00E870F7" w:rsidRPr="00D10811">
        <w:rPr>
          <w:rFonts w:ascii="Arial" w:hAnsi="Arial" w:cs="Arial"/>
          <w:bCs/>
          <w:color w:val="000000"/>
          <w:sz w:val="20"/>
        </w:rPr>
        <w:t xml:space="preserve"> </w:t>
      </w:r>
      <w:r w:rsidRPr="00D10811">
        <w:rPr>
          <w:rFonts w:ascii="Arial" w:hAnsi="Arial" w:cs="Arial"/>
          <w:bCs/>
          <w:color w:val="000000"/>
          <w:sz w:val="20"/>
        </w:rPr>
        <w:t>сайте</w:t>
      </w:r>
      <w:r w:rsidR="00E870F7" w:rsidRPr="00D10811">
        <w:rPr>
          <w:rFonts w:ascii="Arial" w:hAnsi="Arial" w:cs="Arial"/>
          <w:bCs/>
          <w:color w:val="000000"/>
          <w:sz w:val="20"/>
        </w:rPr>
        <w:t xml:space="preserve"> </w:t>
      </w:r>
      <w:r w:rsidRPr="00D10811">
        <w:rPr>
          <w:rFonts w:ascii="Arial" w:hAnsi="Arial" w:cs="Arial"/>
          <w:bCs/>
          <w:color w:val="000000"/>
          <w:sz w:val="20"/>
        </w:rPr>
        <w:t>администрации</w:t>
      </w:r>
      <w:r w:rsidR="00E870F7" w:rsidRPr="00D10811">
        <w:rPr>
          <w:rFonts w:ascii="Arial" w:hAnsi="Arial" w:cs="Arial"/>
          <w:bCs/>
          <w:color w:val="000000"/>
          <w:sz w:val="20"/>
        </w:rPr>
        <w:t xml:space="preserve"> </w:t>
      </w:r>
      <w:r w:rsidRPr="00D10811">
        <w:rPr>
          <w:rFonts w:ascii="Arial" w:hAnsi="Arial" w:cs="Arial"/>
          <w:bCs/>
          <w:color w:val="000000"/>
          <w:sz w:val="20"/>
        </w:rPr>
        <w:t>Мариинско-Посадского</w:t>
      </w:r>
      <w:r w:rsidR="00E870F7" w:rsidRPr="00D10811">
        <w:rPr>
          <w:rFonts w:ascii="Arial" w:hAnsi="Arial" w:cs="Arial"/>
          <w:bCs/>
          <w:color w:val="000000"/>
          <w:sz w:val="20"/>
        </w:rPr>
        <w:t xml:space="preserve"> </w:t>
      </w:r>
      <w:proofErr w:type="gramStart"/>
      <w:r w:rsidRPr="00D10811">
        <w:rPr>
          <w:rFonts w:ascii="Arial" w:hAnsi="Arial" w:cs="Arial"/>
          <w:bCs/>
          <w:color w:val="000000"/>
          <w:sz w:val="20"/>
        </w:rPr>
        <w:t>городского</w:t>
      </w:r>
      <w:proofErr w:type="gramEnd"/>
      <w:r w:rsidR="00E870F7" w:rsidRPr="00D10811">
        <w:rPr>
          <w:rFonts w:ascii="Arial" w:hAnsi="Arial" w:cs="Arial"/>
          <w:bCs/>
          <w:color w:val="000000"/>
          <w:sz w:val="20"/>
        </w:rPr>
        <w:t xml:space="preserve"> </w:t>
      </w:r>
      <w:r w:rsidRPr="00D10811">
        <w:rPr>
          <w:rFonts w:ascii="Arial" w:hAnsi="Arial" w:cs="Arial"/>
          <w:bCs/>
          <w:color w:val="000000"/>
          <w:sz w:val="20"/>
        </w:rPr>
        <w:t>поселения,</w:t>
      </w:r>
      <w:r w:rsidR="00E870F7" w:rsidRPr="00D10811">
        <w:rPr>
          <w:rFonts w:ascii="Arial" w:hAnsi="Arial" w:cs="Arial"/>
          <w:bCs/>
          <w:color w:val="000000"/>
          <w:sz w:val="20"/>
        </w:rPr>
        <w:t xml:space="preserve"> </w:t>
      </w:r>
      <w:r w:rsidRPr="00D10811">
        <w:rPr>
          <w:rFonts w:ascii="Arial" w:hAnsi="Arial" w:cs="Arial"/>
          <w:bCs/>
          <w:color w:val="000000"/>
          <w:sz w:val="20"/>
        </w:rPr>
        <w:t>муниципальной</w:t>
      </w:r>
      <w:r w:rsidR="00E870F7" w:rsidRPr="00D10811">
        <w:rPr>
          <w:rFonts w:ascii="Arial" w:hAnsi="Arial" w:cs="Arial"/>
          <w:bCs/>
          <w:color w:val="000000"/>
          <w:sz w:val="20"/>
        </w:rPr>
        <w:t xml:space="preserve"> </w:t>
      </w:r>
      <w:r w:rsidRPr="00D10811">
        <w:rPr>
          <w:rFonts w:ascii="Arial" w:hAnsi="Arial" w:cs="Arial"/>
          <w:bCs/>
          <w:color w:val="000000"/>
          <w:sz w:val="20"/>
        </w:rPr>
        <w:t>газете</w:t>
      </w:r>
      <w:r w:rsidR="00E870F7" w:rsidRPr="00D10811">
        <w:rPr>
          <w:rFonts w:ascii="Arial" w:hAnsi="Arial" w:cs="Arial"/>
          <w:bCs/>
          <w:color w:val="000000"/>
          <w:sz w:val="20"/>
        </w:rPr>
        <w:t xml:space="preserve"> </w:t>
      </w:r>
      <w:r w:rsidRPr="00D10811">
        <w:rPr>
          <w:rFonts w:ascii="Arial" w:hAnsi="Arial" w:cs="Arial"/>
          <w:bCs/>
          <w:color w:val="000000"/>
          <w:sz w:val="20"/>
        </w:rPr>
        <w:t>«Посадский</w:t>
      </w:r>
      <w:r w:rsidR="00E870F7" w:rsidRPr="00D10811">
        <w:rPr>
          <w:rFonts w:ascii="Arial" w:hAnsi="Arial" w:cs="Arial"/>
          <w:bCs/>
          <w:color w:val="000000"/>
          <w:sz w:val="20"/>
        </w:rPr>
        <w:t xml:space="preserve"> </w:t>
      </w:r>
      <w:r w:rsidRPr="00D10811">
        <w:rPr>
          <w:rFonts w:ascii="Arial" w:hAnsi="Arial" w:cs="Arial"/>
          <w:bCs/>
          <w:color w:val="000000"/>
          <w:sz w:val="20"/>
        </w:rPr>
        <w:t>вес</w:t>
      </w:r>
      <w:r w:rsidRPr="00D10811">
        <w:rPr>
          <w:rFonts w:ascii="Arial" w:hAnsi="Arial" w:cs="Arial"/>
          <w:bCs/>
          <w:color w:val="000000"/>
          <w:sz w:val="20"/>
        </w:rPr>
        <w:t>т</w:t>
      </w:r>
      <w:r w:rsidRPr="00D10811">
        <w:rPr>
          <w:rFonts w:ascii="Arial" w:hAnsi="Arial" w:cs="Arial"/>
          <w:bCs/>
          <w:color w:val="000000"/>
          <w:sz w:val="20"/>
        </w:rPr>
        <w:t>ник».</w:t>
      </w:r>
    </w:p>
    <w:p w:rsidR="00314729" w:rsidRPr="00D10811" w:rsidRDefault="00E870F7" w:rsidP="00D10811">
      <w:pPr>
        <w:jc w:val="both"/>
        <w:rPr>
          <w:rFonts w:ascii="Arial" w:hAnsi="Arial" w:cs="Arial"/>
          <w:bCs/>
          <w:color w:val="000000"/>
          <w:sz w:val="20"/>
        </w:rPr>
      </w:pPr>
      <w:r w:rsidRPr="00D10811">
        <w:rPr>
          <w:rFonts w:ascii="Arial" w:hAnsi="Arial" w:cs="Arial"/>
          <w:bCs/>
          <w:color w:val="000000"/>
          <w:sz w:val="20"/>
        </w:rPr>
        <w:t xml:space="preserve"> </w:t>
      </w:r>
    </w:p>
    <w:p w:rsidR="003474EC" w:rsidRPr="00D10811" w:rsidRDefault="00314729" w:rsidP="00D10811">
      <w:pPr>
        <w:jc w:val="both"/>
        <w:rPr>
          <w:rFonts w:ascii="Arial" w:hAnsi="Arial" w:cs="Arial"/>
          <w:bCs/>
          <w:color w:val="000000"/>
          <w:sz w:val="20"/>
        </w:rPr>
      </w:pPr>
      <w:r w:rsidRPr="00D10811">
        <w:rPr>
          <w:rFonts w:ascii="Arial" w:hAnsi="Arial" w:cs="Arial"/>
          <w:bCs/>
          <w:color w:val="000000"/>
          <w:sz w:val="20"/>
        </w:rPr>
        <w:t>3.</w:t>
      </w:r>
      <w:r w:rsidR="00E870F7" w:rsidRPr="00D10811">
        <w:rPr>
          <w:rFonts w:ascii="Arial" w:hAnsi="Arial" w:cs="Arial"/>
          <w:bCs/>
          <w:color w:val="000000"/>
          <w:sz w:val="20"/>
        </w:rPr>
        <w:t xml:space="preserve"> </w:t>
      </w:r>
      <w:proofErr w:type="gramStart"/>
      <w:r w:rsidRPr="00D10811">
        <w:rPr>
          <w:rFonts w:ascii="Arial" w:hAnsi="Arial" w:cs="Arial"/>
          <w:bCs/>
          <w:color w:val="000000"/>
          <w:sz w:val="20"/>
        </w:rPr>
        <w:t>Контроль</w:t>
      </w:r>
      <w:r w:rsidR="00E870F7" w:rsidRPr="00D10811">
        <w:rPr>
          <w:rFonts w:ascii="Arial" w:hAnsi="Arial" w:cs="Arial"/>
          <w:bCs/>
          <w:color w:val="000000"/>
          <w:sz w:val="20"/>
        </w:rPr>
        <w:t xml:space="preserve"> </w:t>
      </w:r>
      <w:r w:rsidRPr="00D10811">
        <w:rPr>
          <w:rFonts w:ascii="Arial" w:hAnsi="Arial" w:cs="Arial"/>
          <w:bCs/>
          <w:color w:val="000000"/>
          <w:sz w:val="20"/>
        </w:rPr>
        <w:t>за</w:t>
      </w:r>
      <w:proofErr w:type="gramEnd"/>
      <w:r w:rsidR="00E870F7" w:rsidRPr="00D10811">
        <w:rPr>
          <w:rFonts w:ascii="Arial" w:hAnsi="Arial" w:cs="Arial"/>
          <w:bCs/>
          <w:color w:val="000000"/>
          <w:sz w:val="20"/>
        </w:rPr>
        <w:t xml:space="preserve"> </w:t>
      </w:r>
      <w:r w:rsidRPr="00D10811">
        <w:rPr>
          <w:rFonts w:ascii="Arial" w:hAnsi="Arial" w:cs="Arial"/>
          <w:bCs/>
          <w:color w:val="000000"/>
          <w:sz w:val="20"/>
        </w:rPr>
        <w:t>исполнением</w:t>
      </w:r>
      <w:r w:rsidR="00E870F7" w:rsidRPr="00D10811">
        <w:rPr>
          <w:rFonts w:ascii="Arial" w:hAnsi="Arial" w:cs="Arial"/>
          <w:bCs/>
          <w:color w:val="000000"/>
          <w:sz w:val="20"/>
        </w:rPr>
        <w:t xml:space="preserve"> </w:t>
      </w:r>
      <w:r w:rsidRPr="00D10811">
        <w:rPr>
          <w:rFonts w:ascii="Arial" w:hAnsi="Arial" w:cs="Arial"/>
          <w:bCs/>
          <w:color w:val="000000"/>
          <w:sz w:val="20"/>
        </w:rPr>
        <w:t>постановления</w:t>
      </w:r>
      <w:r w:rsidR="00E870F7" w:rsidRPr="00D10811">
        <w:rPr>
          <w:rFonts w:ascii="Arial" w:hAnsi="Arial" w:cs="Arial"/>
          <w:bCs/>
          <w:color w:val="000000"/>
          <w:sz w:val="20"/>
        </w:rPr>
        <w:t xml:space="preserve"> </w:t>
      </w:r>
      <w:r w:rsidRPr="00D10811">
        <w:rPr>
          <w:rFonts w:ascii="Arial" w:hAnsi="Arial" w:cs="Arial"/>
          <w:bCs/>
          <w:color w:val="000000"/>
          <w:sz w:val="20"/>
        </w:rPr>
        <w:t>возложить</w:t>
      </w:r>
      <w:r w:rsidR="00E870F7" w:rsidRPr="00D10811">
        <w:rPr>
          <w:rFonts w:ascii="Arial" w:hAnsi="Arial" w:cs="Arial"/>
          <w:bCs/>
          <w:color w:val="000000"/>
          <w:sz w:val="20"/>
        </w:rPr>
        <w:t xml:space="preserve"> </w:t>
      </w:r>
      <w:r w:rsidRPr="00D10811">
        <w:rPr>
          <w:rFonts w:ascii="Arial" w:hAnsi="Arial" w:cs="Arial"/>
          <w:bCs/>
          <w:color w:val="000000"/>
          <w:sz w:val="20"/>
        </w:rPr>
        <w:t>на</w:t>
      </w:r>
      <w:r w:rsidR="00E870F7" w:rsidRPr="00D10811">
        <w:rPr>
          <w:rFonts w:ascii="Arial" w:hAnsi="Arial" w:cs="Arial"/>
          <w:bCs/>
          <w:color w:val="000000"/>
          <w:sz w:val="20"/>
        </w:rPr>
        <w:t xml:space="preserve"> </w:t>
      </w:r>
      <w:r w:rsidRPr="00D10811">
        <w:rPr>
          <w:rFonts w:ascii="Arial" w:hAnsi="Arial" w:cs="Arial"/>
          <w:bCs/>
          <w:color w:val="000000"/>
          <w:sz w:val="20"/>
        </w:rPr>
        <w:t>заместителя</w:t>
      </w:r>
      <w:r w:rsidR="00E870F7" w:rsidRPr="00D10811">
        <w:rPr>
          <w:rFonts w:ascii="Arial" w:hAnsi="Arial" w:cs="Arial"/>
          <w:bCs/>
          <w:color w:val="000000"/>
          <w:sz w:val="20"/>
        </w:rPr>
        <w:t xml:space="preserve"> </w:t>
      </w:r>
      <w:r w:rsidRPr="00D10811">
        <w:rPr>
          <w:rFonts w:ascii="Arial" w:hAnsi="Arial" w:cs="Arial"/>
          <w:bCs/>
          <w:color w:val="000000"/>
          <w:sz w:val="20"/>
        </w:rPr>
        <w:t>главы</w:t>
      </w:r>
      <w:r w:rsidR="00E870F7" w:rsidRPr="00D10811">
        <w:rPr>
          <w:rFonts w:ascii="Arial" w:hAnsi="Arial" w:cs="Arial"/>
          <w:bCs/>
          <w:color w:val="000000"/>
          <w:sz w:val="20"/>
        </w:rPr>
        <w:t xml:space="preserve"> </w:t>
      </w:r>
      <w:r w:rsidRPr="00D10811">
        <w:rPr>
          <w:rFonts w:ascii="Arial" w:hAnsi="Arial" w:cs="Arial"/>
          <w:bCs/>
          <w:color w:val="000000"/>
          <w:sz w:val="20"/>
        </w:rPr>
        <w:t>администрации</w:t>
      </w:r>
      <w:r w:rsidR="00E870F7" w:rsidRPr="00D10811">
        <w:rPr>
          <w:rFonts w:ascii="Arial" w:hAnsi="Arial" w:cs="Arial"/>
          <w:bCs/>
          <w:color w:val="000000"/>
          <w:sz w:val="20"/>
        </w:rPr>
        <w:t xml:space="preserve"> </w:t>
      </w:r>
      <w:r w:rsidRPr="00D10811">
        <w:rPr>
          <w:rFonts w:ascii="Arial" w:hAnsi="Arial" w:cs="Arial"/>
          <w:bCs/>
          <w:color w:val="000000"/>
          <w:sz w:val="20"/>
        </w:rPr>
        <w:t>Журавлеву</w:t>
      </w:r>
      <w:r w:rsidR="00E870F7" w:rsidRPr="00D10811">
        <w:rPr>
          <w:rFonts w:ascii="Arial" w:hAnsi="Arial" w:cs="Arial"/>
          <w:bCs/>
          <w:color w:val="000000"/>
          <w:sz w:val="20"/>
        </w:rPr>
        <w:t xml:space="preserve"> </w:t>
      </w:r>
      <w:r w:rsidRPr="00D10811">
        <w:rPr>
          <w:rFonts w:ascii="Arial" w:hAnsi="Arial" w:cs="Arial"/>
          <w:bCs/>
          <w:color w:val="000000"/>
          <w:sz w:val="20"/>
        </w:rPr>
        <w:t>И.В.</w:t>
      </w:r>
    </w:p>
    <w:p w:rsidR="00B21E5C" w:rsidRDefault="00B21E5C" w:rsidP="00D10811">
      <w:pPr>
        <w:rPr>
          <w:rFonts w:ascii="Arial" w:hAnsi="Arial" w:cs="Arial"/>
          <w:bCs/>
          <w:color w:val="000000"/>
          <w:sz w:val="20"/>
        </w:rPr>
      </w:pPr>
    </w:p>
    <w:p w:rsidR="00B21E5C" w:rsidRDefault="00B21E5C" w:rsidP="00D10811">
      <w:pPr>
        <w:rPr>
          <w:rFonts w:ascii="Arial" w:hAnsi="Arial" w:cs="Arial"/>
          <w:bCs/>
          <w:color w:val="000000"/>
          <w:sz w:val="20"/>
        </w:rPr>
      </w:pPr>
    </w:p>
    <w:p w:rsidR="003474EC" w:rsidRPr="00D10811" w:rsidRDefault="00314729" w:rsidP="00D10811">
      <w:pPr>
        <w:rPr>
          <w:rFonts w:ascii="Arial" w:hAnsi="Arial" w:cs="Arial"/>
          <w:bCs/>
          <w:color w:val="000000"/>
          <w:sz w:val="20"/>
        </w:rPr>
      </w:pPr>
      <w:r w:rsidRPr="00D10811">
        <w:rPr>
          <w:rFonts w:ascii="Arial" w:hAnsi="Arial" w:cs="Arial"/>
          <w:bCs/>
          <w:color w:val="000000"/>
          <w:sz w:val="20"/>
        </w:rPr>
        <w:t>Глава</w:t>
      </w:r>
      <w:r w:rsidR="00E870F7" w:rsidRPr="00D10811">
        <w:rPr>
          <w:rFonts w:ascii="Arial" w:hAnsi="Arial" w:cs="Arial"/>
          <w:bCs/>
          <w:color w:val="000000"/>
          <w:sz w:val="20"/>
        </w:rPr>
        <w:t xml:space="preserve"> </w:t>
      </w:r>
      <w:r w:rsidRPr="00D10811">
        <w:rPr>
          <w:rFonts w:ascii="Arial" w:hAnsi="Arial" w:cs="Arial"/>
          <w:bCs/>
          <w:color w:val="000000"/>
          <w:sz w:val="20"/>
        </w:rPr>
        <w:t>администрации</w:t>
      </w:r>
      <w:r w:rsidR="00E870F7" w:rsidRPr="00D10811">
        <w:rPr>
          <w:rFonts w:ascii="Arial" w:hAnsi="Arial" w:cs="Arial"/>
          <w:bCs/>
          <w:color w:val="000000"/>
          <w:sz w:val="20"/>
        </w:rPr>
        <w:t xml:space="preserve"> </w:t>
      </w:r>
      <w:r w:rsidR="001714D1">
        <w:rPr>
          <w:rFonts w:ascii="Arial" w:hAnsi="Arial" w:cs="Arial"/>
          <w:bCs/>
          <w:color w:val="000000"/>
          <w:sz w:val="20"/>
        </w:rPr>
        <w:tab/>
      </w:r>
      <w:r w:rsidR="001714D1">
        <w:rPr>
          <w:rFonts w:ascii="Arial" w:hAnsi="Arial" w:cs="Arial"/>
          <w:bCs/>
          <w:color w:val="000000"/>
          <w:sz w:val="20"/>
        </w:rPr>
        <w:tab/>
      </w:r>
      <w:r w:rsidR="001714D1">
        <w:rPr>
          <w:rFonts w:ascii="Arial" w:hAnsi="Arial" w:cs="Arial"/>
          <w:bCs/>
          <w:color w:val="000000"/>
          <w:sz w:val="20"/>
        </w:rPr>
        <w:tab/>
      </w:r>
      <w:r w:rsidRPr="00D10811">
        <w:rPr>
          <w:rFonts w:ascii="Arial" w:hAnsi="Arial" w:cs="Arial"/>
          <w:bCs/>
          <w:color w:val="000000"/>
          <w:sz w:val="20"/>
        </w:rPr>
        <w:t>Н.Б.Гладкова</w:t>
      </w:r>
    </w:p>
    <w:p w:rsidR="00314729" w:rsidRPr="00D10811" w:rsidRDefault="00314729" w:rsidP="00D10811">
      <w:pPr>
        <w:jc w:val="right"/>
        <w:rPr>
          <w:rFonts w:ascii="Arial" w:hAnsi="Arial" w:cs="Arial"/>
          <w:b/>
          <w:color w:val="000000"/>
          <w:sz w:val="20"/>
        </w:rPr>
      </w:pPr>
      <w:r w:rsidRPr="00D10811">
        <w:rPr>
          <w:rFonts w:ascii="Arial" w:hAnsi="Arial" w:cs="Arial"/>
          <w:b/>
          <w:color w:val="000000"/>
          <w:sz w:val="20"/>
        </w:rPr>
        <w:t>Утверждено</w:t>
      </w:r>
    </w:p>
    <w:p w:rsidR="00314729" w:rsidRPr="00D10811" w:rsidRDefault="00314729" w:rsidP="00D10811">
      <w:pPr>
        <w:jc w:val="right"/>
        <w:rPr>
          <w:rFonts w:ascii="Arial" w:hAnsi="Arial" w:cs="Arial"/>
          <w:b/>
          <w:color w:val="000000"/>
          <w:sz w:val="20"/>
        </w:rPr>
      </w:pPr>
      <w:r w:rsidRPr="00D10811">
        <w:rPr>
          <w:rFonts w:ascii="Arial" w:hAnsi="Arial" w:cs="Arial"/>
          <w:b/>
          <w:color w:val="000000"/>
          <w:sz w:val="20"/>
        </w:rPr>
        <w:t>постановлением</w:t>
      </w:r>
      <w:r w:rsidR="00E870F7" w:rsidRPr="00D10811">
        <w:rPr>
          <w:rFonts w:ascii="Arial" w:hAnsi="Arial" w:cs="Arial"/>
          <w:b/>
          <w:color w:val="000000"/>
          <w:sz w:val="20"/>
        </w:rPr>
        <w:t xml:space="preserve"> </w:t>
      </w:r>
      <w:r w:rsidRPr="00D10811">
        <w:rPr>
          <w:rFonts w:ascii="Arial" w:hAnsi="Arial" w:cs="Arial"/>
          <w:b/>
          <w:color w:val="000000"/>
          <w:sz w:val="20"/>
        </w:rPr>
        <w:t>администрации</w:t>
      </w:r>
    </w:p>
    <w:p w:rsidR="00314729" w:rsidRPr="00D10811" w:rsidRDefault="00E870F7" w:rsidP="00D10811">
      <w:pPr>
        <w:jc w:val="right"/>
        <w:rPr>
          <w:rFonts w:ascii="Arial" w:hAnsi="Arial" w:cs="Arial"/>
          <w:b/>
          <w:color w:val="000000"/>
          <w:sz w:val="20"/>
        </w:rPr>
      </w:pPr>
      <w:r w:rsidRPr="00D10811">
        <w:rPr>
          <w:rFonts w:ascii="Arial" w:hAnsi="Arial" w:cs="Arial"/>
          <w:b/>
          <w:color w:val="000000"/>
          <w:sz w:val="20"/>
        </w:rPr>
        <w:t xml:space="preserve"> </w:t>
      </w:r>
      <w:r w:rsidR="00314729" w:rsidRPr="00D10811">
        <w:rPr>
          <w:rFonts w:ascii="Arial" w:hAnsi="Arial" w:cs="Arial"/>
          <w:b/>
          <w:color w:val="000000"/>
          <w:sz w:val="20"/>
        </w:rPr>
        <w:t>Мариинско-Посадского</w:t>
      </w:r>
      <w:r w:rsidRPr="00D10811">
        <w:rPr>
          <w:rFonts w:ascii="Arial" w:hAnsi="Arial" w:cs="Arial"/>
          <w:b/>
          <w:color w:val="000000"/>
          <w:sz w:val="20"/>
        </w:rPr>
        <w:t xml:space="preserve"> </w:t>
      </w:r>
      <w:r w:rsidR="00314729" w:rsidRPr="00D10811">
        <w:rPr>
          <w:rFonts w:ascii="Arial" w:hAnsi="Arial" w:cs="Arial"/>
          <w:b/>
          <w:color w:val="000000"/>
          <w:sz w:val="20"/>
        </w:rPr>
        <w:t>городского</w:t>
      </w:r>
      <w:r w:rsidRPr="00D10811">
        <w:rPr>
          <w:rFonts w:ascii="Arial" w:hAnsi="Arial" w:cs="Arial"/>
          <w:b/>
          <w:color w:val="000000"/>
          <w:sz w:val="20"/>
        </w:rPr>
        <w:t xml:space="preserve"> </w:t>
      </w:r>
      <w:r w:rsidR="00314729" w:rsidRPr="00D10811">
        <w:rPr>
          <w:rFonts w:ascii="Arial" w:hAnsi="Arial" w:cs="Arial"/>
          <w:b/>
          <w:color w:val="000000"/>
          <w:sz w:val="20"/>
        </w:rPr>
        <w:t>поселения</w:t>
      </w:r>
      <w:r w:rsidRPr="00D10811">
        <w:rPr>
          <w:rFonts w:ascii="Arial" w:hAnsi="Arial" w:cs="Arial"/>
          <w:b/>
          <w:color w:val="000000"/>
          <w:sz w:val="20"/>
        </w:rPr>
        <w:t xml:space="preserve"> </w:t>
      </w:r>
    </w:p>
    <w:p w:rsidR="00314729" w:rsidRPr="00D10811" w:rsidRDefault="00314729" w:rsidP="00D10811">
      <w:pPr>
        <w:jc w:val="right"/>
        <w:rPr>
          <w:rFonts w:ascii="Arial" w:hAnsi="Arial" w:cs="Arial"/>
          <w:b/>
          <w:color w:val="000000"/>
          <w:sz w:val="20"/>
        </w:rPr>
      </w:pPr>
      <w:r w:rsidRPr="00D10811">
        <w:rPr>
          <w:rFonts w:ascii="Arial" w:hAnsi="Arial" w:cs="Arial"/>
          <w:b/>
          <w:color w:val="000000"/>
          <w:sz w:val="20"/>
        </w:rPr>
        <w:t>Мариинско-Посадского</w:t>
      </w:r>
      <w:r w:rsidR="00E870F7" w:rsidRPr="00D10811">
        <w:rPr>
          <w:rFonts w:ascii="Arial" w:hAnsi="Arial" w:cs="Arial"/>
          <w:b/>
          <w:color w:val="000000"/>
          <w:sz w:val="20"/>
        </w:rPr>
        <w:t xml:space="preserve"> </w:t>
      </w:r>
      <w:r w:rsidRPr="00D10811">
        <w:rPr>
          <w:rFonts w:ascii="Arial" w:hAnsi="Arial" w:cs="Arial"/>
          <w:b/>
          <w:color w:val="000000"/>
          <w:sz w:val="20"/>
        </w:rPr>
        <w:t>района</w:t>
      </w:r>
      <w:r w:rsidR="00E870F7" w:rsidRPr="00D10811">
        <w:rPr>
          <w:rFonts w:ascii="Arial" w:hAnsi="Arial" w:cs="Arial"/>
          <w:b/>
          <w:color w:val="000000"/>
          <w:sz w:val="20"/>
        </w:rPr>
        <w:t xml:space="preserve"> </w:t>
      </w:r>
    </w:p>
    <w:p w:rsidR="00314729" w:rsidRPr="00D10811" w:rsidRDefault="00314729" w:rsidP="00D10811">
      <w:pPr>
        <w:jc w:val="right"/>
        <w:rPr>
          <w:rFonts w:ascii="Arial" w:hAnsi="Arial" w:cs="Arial"/>
          <w:b/>
          <w:color w:val="000000"/>
          <w:sz w:val="20"/>
        </w:rPr>
      </w:pPr>
      <w:r w:rsidRPr="00D10811">
        <w:rPr>
          <w:rFonts w:ascii="Arial" w:hAnsi="Arial" w:cs="Arial"/>
          <w:b/>
          <w:color w:val="000000"/>
          <w:sz w:val="20"/>
        </w:rPr>
        <w:t>Чувашской</w:t>
      </w:r>
      <w:r w:rsidR="00E870F7" w:rsidRPr="00D10811">
        <w:rPr>
          <w:rFonts w:ascii="Arial" w:hAnsi="Arial" w:cs="Arial"/>
          <w:b/>
          <w:color w:val="000000"/>
          <w:sz w:val="20"/>
        </w:rPr>
        <w:t xml:space="preserve"> </w:t>
      </w:r>
      <w:r w:rsidRPr="00D10811">
        <w:rPr>
          <w:rFonts w:ascii="Arial" w:hAnsi="Arial" w:cs="Arial"/>
          <w:b/>
          <w:color w:val="000000"/>
          <w:sz w:val="20"/>
        </w:rPr>
        <w:t>Республики</w:t>
      </w:r>
    </w:p>
    <w:p w:rsidR="003474EC" w:rsidRPr="00D10811" w:rsidRDefault="00314729" w:rsidP="00D10811">
      <w:pPr>
        <w:jc w:val="right"/>
        <w:rPr>
          <w:rFonts w:ascii="Arial" w:hAnsi="Arial" w:cs="Arial"/>
          <w:b/>
          <w:color w:val="000000"/>
          <w:sz w:val="20"/>
        </w:rPr>
      </w:pPr>
      <w:r w:rsidRPr="00D10811">
        <w:rPr>
          <w:rFonts w:ascii="Arial" w:hAnsi="Arial" w:cs="Arial"/>
          <w:b/>
          <w:color w:val="000000"/>
          <w:sz w:val="20"/>
        </w:rPr>
        <w:t>от</w:t>
      </w:r>
      <w:r w:rsidR="00E870F7" w:rsidRPr="00D10811">
        <w:rPr>
          <w:rFonts w:ascii="Arial" w:hAnsi="Arial" w:cs="Arial"/>
          <w:b/>
          <w:color w:val="000000"/>
          <w:sz w:val="20"/>
        </w:rPr>
        <w:t xml:space="preserve"> </w:t>
      </w:r>
      <w:r w:rsidRPr="00D10811">
        <w:rPr>
          <w:rFonts w:ascii="Arial" w:hAnsi="Arial" w:cs="Arial"/>
          <w:b/>
          <w:color w:val="000000"/>
          <w:sz w:val="20"/>
        </w:rPr>
        <w:t>08.05.2020г.</w:t>
      </w:r>
      <w:r w:rsidR="00E870F7" w:rsidRPr="00D10811">
        <w:rPr>
          <w:rFonts w:ascii="Arial" w:hAnsi="Arial" w:cs="Arial"/>
          <w:b/>
          <w:color w:val="000000"/>
          <w:sz w:val="20"/>
        </w:rPr>
        <w:t xml:space="preserve"> </w:t>
      </w:r>
      <w:r w:rsidRPr="00D10811">
        <w:rPr>
          <w:rFonts w:ascii="Arial" w:hAnsi="Arial" w:cs="Arial"/>
          <w:b/>
          <w:color w:val="000000"/>
          <w:sz w:val="20"/>
        </w:rPr>
        <w:t>№</w:t>
      </w:r>
      <w:r w:rsidR="00E870F7" w:rsidRPr="00D10811">
        <w:rPr>
          <w:rFonts w:ascii="Arial" w:hAnsi="Arial" w:cs="Arial"/>
          <w:b/>
          <w:color w:val="000000"/>
          <w:sz w:val="20"/>
        </w:rPr>
        <w:t xml:space="preserve"> </w:t>
      </w:r>
      <w:r w:rsidRPr="00D10811">
        <w:rPr>
          <w:rFonts w:ascii="Arial" w:hAnsi="Arial" w:cs="Arial"/>
          <w:b/>
          <w:color w:val="000000"/>
          <w:sz w:val="20"/>
        </w:rPr>
        <w:t>97</w:t>
      </w:r>
    </w:p>
    <w:p w:rsidR="00314729" w:rsidRPr="00D10811" w:rsidRDefault="00314729" w:rsidP="00D10811">
      <w:pPr>
        <w:jc w:val="center"/>
        <w:rPr>
          <w:rFonts w:ascii="Arial" w:hAnsi="Arial" w:cs="Arial"/>
          <w:b/>
          <w:color w:val="000000"/>
          <w:sz w:val="20"/>
        </w:rPr>
      </w:pPr>
      <w:r w:rsidRPr="00D10811">
        <w:rPr>
          <w:rFonts w:ascii="Arial" w:hAnsi="Arial" w:cs="Arial"/>
          <w:b/>
          <w:color w:val="000000"/>
          <w:sz w:val="20"/>
        </w:rPr>
        <w:t>ПОЛОЖЕНИЕ</w:t>
      </w:r>
    </w:p>
    <w:p w:rsidR="00314729" w:rsidRPr="00D10811" w:rsidRDefault="00314729" w:rsidP="00D10811">
      <w:pPr>
        <w:jc w:val="center"/>
        <w:rPr>
          <w:rFonts w:ascii="Arial" w:hAnsi="Arial" w:cs="Arial"/>
          <w:b/>
          <w:color w:val="000000"/>
          <w:sz w:val="20"/>
        </w:rPr>
      </w:pPr>
      <w:r w:rsidRPr="00D10811">
        <w:rPr>
          <w:rFonts w:ascii="Arial" w:hAnsi="Arial" w:cs="Arial"/>
          <w:b/>
          <w:color w:val="000000"/>
          <w:sz w:val="20"/>
        </w:rPr>
        <w:t>о</w:t>
      </w:r>
      <w:r w:rsidR="00E870F7" w:rsidRPr="00D10811">
        <w:rPr>
          <w:rFonts w:ascii="Arial" w:hAnsi="Arial" w:cs="Arial"/>
          <w:b/>
          <w:color w:val="000000"/>
          <w:sz w:val="20"/>
        </w:rPr>
        <w:t xml:space="preserve"> </w:t>
      </w:r>
      <w:r w:rsidRPr="00D10811">
        <w:rPr>
          <w:rFonts w:ascii="Arial" w:hAnsi="Arial" w:cs="Arial"/>
          <w:b/>
          <w:color w:val="000000"/>
          <w:sz w:val="20"/>
        </w:rPr>
        <w:t>проведении</w:t>
      </w:r>
      <w:r w:rsidR="00E870F7" w:rsidRPr="00D10811">
        <w:rPr>
          <w:rFonts w:ascii="Arial" w:hAnsi="Arial" w:cs="Arial"/>
          <w:b/>
          <w:color w:val="000000"/>
          <w:sz w:val="20"/>
        </w:rPr>
        <w:t xml:space="preserve"> </w:t>
      </w:r>
      <w:r w:rsidRPr="00D10811">
        <w:rPr>
          <w:rFonts w:ascii="Arial" w:hAnsi="Arial" w:cs="Arial"/>
          <w:b/>
          <w:color w:val="000000"/>
          <w:sz w:val="20"/>
        </w:rPr>
        <w:t>обязательного</w:t>
      </w:r>
      <w:r w:rsidR="00E870F7" w:rsidRPr="00D10811">
        <w:rPr>
          <w:rFonts w:ascii="Arial" w:hAnsi="Arial" w:cs="Arial"/>
          <w:b/>
          <w:color w:val="000000"/>
          <w:sz w:val="20"/>
        </w:rPr>
        <w:t xml:space="preserve"> </w:t>
      </w:r>
      <w:r w:rsidRPr="00D10811">
        <w:rPr>
          <w:rFonts w:ascii="Arial" w:hAnsi="Arial" w:cs="Arial"/>
          <w:b/>
          <w:color w:val="000000"/>
          <w:sz w:val="20"/>
        </w:rPr>
        <w:t>аудита</w:t>
      </w:r>
      <w:r w:rsidR="00E870F7" w:rsidRPr="00D10811">
        <w:rPr>
          <w:rFonts w:ascii="Arial" w:hAnsi="Arial" w:cs="Arial"/>
          <w:b/>
          <w:color w:val="000000"/>
          <w:sz w:val="20"/>
        </w:rPr>
        <w:t xml:space="preserve"> </w:t>
      </w:r>
      <w:r w:rsidRPr="00D10811">
        <w:rPr>
          <w:rFonts w:ascii="Arial" w:hAnsi="Arial" w:cs="Arial"/>
          <w:b/>
          <w:color w:val="000000"/>
          <w:sz w:val="20"/>
        </w:rPr>
        <w:t>бухгалтерской</w:t>
      </w:r>
      <w:r w:rsidR="00E870F7" w:rsidRPr="00D10811">
        <w:rPr>
          <w:rFonts w:ascii="Arial" w:hAnsi="Arial" w:cs="Arial"/>
          <w:b/>
          <w:color w:val="000000"/>
          <w:sz w:val="20"/>
        </w:rPr>
        <w:t xml:space="preserve"> </w:t>
      </w:r>
      <w:r w:rsidRPr="00D10811">
        <w:rPr>
          <w:rFonts w:ascii="Arial" w:hAnsi="Arial" w:cs="Arial"/>
          <w:b/>
          <w:color w:val="000000"/>
          <w:sz w:val="20"/>
        </w:rPr>
        <w:t>(финансовой)</w:t>
      </w:r>
      <w:r w:rsidR="00E870F7" w:rsidRPr="00D10811">
        <w:rPr>
          <w:rFonts w:ascii="Arial" w:hAnsi="Arial" w:cs="Arial"/>
          <w:b/>
          <w:color w:val="000000"/>
          <w:sz w:val="20"/>
        </w:rPr>
        <w:t xml:space="preserve"> </w:t>
      </w:r>
      <w:r w:rsidRPr="00D10811">
        <w:rPr>
          <w:rFonts w:ascii="Arial" w:hAnsi="Arial" w:cs="Arial"/>
          <w:b/>
          <w:color w:val="000000"/>
          <w:sz w:val="20"/>
        </w:rPr>
        <w:t>отчетности</w:t>
      </w:r>
    </w:p>
    <w:p w:rsidR="003474EC" w:rsidRPr="00D10811" w:rsidRDefault="00314729" w:rsidP="00D10811">
      <w:pPr>
        <w:jc w:val="center"/>
        <w:rPr>
          <w:rFonts w:ascii="Arial" w:hAnsi="Arial" w:cs="Arial"/>
          <w:b/>
          <w:color w:val="000000"/>
          <w:sz w:val="20"/>
        </w:rPr>
      </w:pPr>
      <w:r w:rsidRPr="00D10811">
        <w:rPr>
          <w:rFonts w:ascii="Arial" w:hAnsi="Arial" w:cs="Arial"/>
          <w:b/>
          <w:color w:val="000000"/>
          <w:sz w:val="20"/>
        </w:rPr>
        <w:t>муниципальных</w:t>
      </w:r>
      <w:r w:rsidR="00E870F7" w:rsidRPr="00D10811">
        <w:rPr>
          <w:rFonts w:ascii="Arial" w:hAnsi="Arial" w:cs="Arial"/>
          <w:b/>
          <w:color w:val="000000"/>
          <w:sz w:val="20"/>
        </w:rPr>
        <w:t xml:space="preserve"> </w:t>
      </w:r>
      <w:r w:rsidRPr="00D10811">
        <w:rPr>
          <w:rFonts w:ascii="Arial" w:hAnsi="Arial" w:cs="Arial"/>
          <w:b/>
          <w:color w:val="000000"/>
          <w:sz w:val="20"/>
        </w:rPr>
        <w:t>унитарных</w:t>
      </w:r>
      <w:r w:rsidR="00E870F7" w:rsidRPr="00D10811">
        <w:rPr>
          <w:rFonts w:ascii="Arial" w:hAnsi="Arial" w:cs="Arial"/>
          <w:b/>
          <w:color w:val="000000"/>
          <w:sz w:val="20"/>
        </w:rPr>
        <w:t xml:space="preserve"> </w:t>
      </w:r>
      <w:r w:rsidRPr="00D10811">
        <w:rPr>
          <w:rFonts w:ascii="Arial" w:hAnsi="Arial" w:cs="Arial"/>
          <w:b/>
          <w:color w:val="000000"/>
          <w:sz w:val="20"/>
        </w:rPr>
        <w:t>предприятий</w:t>
      </w:r>
      <w:r w:rsidR="00E870F7" w:rsidRPr="00D10811">
        <w:rPr>
          <w:rFonts w:ascii="Arial" w:hAnsi="Arial" w:cs="Arial"/>
          <w:color w:val="000000"/>
          <w:sz w:val="20"/>
        </w:rPr>
        <w:t xml:space="preserve"> </w:t>
      </w:r>
      <w:r w:rsidRPr="00D10811">
        <w:rPr>
          <w:rFonts w:ascii="Arial" w:hAnsi="Arial" w:cs="Arial"/>
          <w:b/>
          <w:color w:val="000000"/>
          <w:sz w:val="20"/>
        </w:rPr>
        <w:t>Мариинско-Посадского</w:t>
      </w:r>
      <w:r w:rsidR="00E870F7" w:rsidRPr="00D10811">
        <w:rPr>
          <w:rFonts w:ascii="Arial" w:hAnsi="Arial" w:cs="Arial"/>
          <w:b/>
          <w:color w:val="000000"/>
          <w:sz w:val="20"/>
        </w:rPr>
        <w:t xml:space="preserve"> </w:t>
      </w:r>
      <w:proofErr w:type="gramStart"/>
      <w:r w:rsidRPr="00D10811">
        <w:rPr>
          <w:rFonts w:ascii="Arial" w:hAnsi="Arial" w:cs="Arial"/>
          <w:b/>
          <w:color w:val="000000"/>
          <w:sz w:val="20"/>
        </w:rPr>
        <w:t>городского</w:t>
      </w:r>
      <w:proofErr w:type="gramEnd"/>
      <w:r w:rsidR="00E870F7" w:rsidRPr="00D10811">
        <w:rPr>
          <w:rFonts w:ascii="Arial" w:hAnsi="Arial" w:cs="Arial"/>
          <w:b/>
          <w:color w:val="000000"/>
          <w:sz w:val="20"/>
        </w:rPr>
        <w:t xml:space="preserve"> </w:t>
      </w:r>
      <w:r w:rsidRPr="00D10811">
        <w:rPr>
          <w:rFonts w:ascii="Arial" w:hAnsi="Arial" w:cs="Arial"/>
          <w:b/>
          <w:color w:val="000000"/>
          <w:sz w:val="20"/>
        </w:rPr>
        <w:t>поселения</w:t>
      </w:r>
      <w:r w:rsidR="00E870F7" w:rsidRPr="00D10811">
        <w:rPr>
          <w:rFonts w:ascii="Arial" w:hAnsi="Arial" w:cs="Arial"/>
          <w:b/>
          <w:color w:val="000000"/>
          <w:sz w:val="20"/>
        </w:rPr>
        <w:t xml:space="preserve"> </w:t>
      </w:r>
      <w:r w:rsidRPr="00D10811">
        <w:rPr>
          <w:rFonts w:ascii="Arial" w:hAnsi="Arial" w:cs="Arial"/>
          <w:b/>
          <w:color w:val="000000"/>
          <w:sz w:val="20"/>
        </w:rPr>
        <w:t>Мариинско-Посадского</w:t>
      </w:r>
      <w:r w:rsidR="00E870F7" w:rsidRPr="00D10811">
        <w:rPr>
          <w:rFonts w:ascii="Arial" w:hAnsi="Arial" w:cs="Arial"/>
          <w:b/>
          <w:color w:val="000000"/>
          <w:sz w:val="20"/>
        </w:rPr>
        <w:t xml:space="preserve"> </w:t>
      </w:r>
      <w:r w:rsidRPr="00D10811">
        <w:rPr>
          <w:rFonts w:ascii="Arial" w:hAnsi="Arial" w:cs="Arial"/>
          <w:b/>
          <w:color w:val="000000"/>
          <w:sz w:val="20"/>
        </w:rPr>
        <w:t>района</w:t>
      </w:r>
      <w:r w:rsidR="00E870F7" w:rsidRPr="00D10811">
        <w:rPr>
          <w:rFonts w:ascii="Arial" w:hAnsi="Arial" w:cs="Arial"/>
          <w:b/>
          <w:color w:val="000000"/>
          <w:sz w:val="20"/>
        </w:rPr>
        <w:t xml:space="preserve"> </w:t>
      </w:r>
      <w:r w:rsidRPr="00D10811">
        <w:rPr>
          <w:rFonts w:ascii="Arial" w:hAnsi="Arial" w:cs="Arial"/>
          <w:b/>
          <w:color w:val="000000"/>
          <w:sz w:val="20"/>
        </w:rPr>
        <w:t>Чувашской</w:t>
      </w:r>
      <w:r w:rsidR="00E870F7" w:rsidRPr="00D10811">
        <w:rPr>
          <w:rFonts w:ascii="Arial" w:hAnsi="Arial" w:cs="Arial"/>
          <w:b/>
          <w:color w:val="000000"/>
          <w:sz w:val="20"/>
        </w:rPr>
        <w:t xml:space="preserve"> </w:t>
      </w:r>
      <w:r w:rsidRPr="00D10811">
        <w:rPr>
          <w:rFonts w:ascii="Arial" w:hAnsi="Arial" w:cs="Arial"/>
          <w:b/>
          <w:color w:val="000000"/>
          <w:sz w:val="20"/>
        </w:rPr>
        <w:t>Республики</w:t>
      </w:r>
    </w:p>
    <w:p w:rsidR="00314729" w:rsidRPr="00D10811" w:rsidRDefault="00314729" w:rsidP="00D10811">
      <w:pPr>
        <w:jc w:val="both"/>
        <w:rPr>
          <w:rFonts w:ascii="Arial" w:hAnsi="Arial" w:cs="Arial"/>
          <w:bCs/>
          <w:color w:val="000000"/>
          <w:sz w:val="20"/>
        </w:rPr>
      </w:pPr>
      <w:r w:rsidRPr="00D10811">
        <w:rPr>
          <w:rFonts w:ascii="Arial" w:hAnsi="Arial" w:cs="Arial"/>
          <w:b/>
          <w:color w:val="000000"/>
          <w:sz w:val="20"/>
        </w:rPr>
        <w:t>1</w:t>
      </w:r>
      <w:r w:rsidRPr="00D10811">
        <w:rPr>
          <w:rFonts w:ascii="Arial" w:hAnsi="Arial" w:cs="Arial"/>
          <w:bCs/>
          <w:color w:val="000000"/>
          <w:sz w:val="20"/>
        </w:rPr>
        <w:t>.</w:t>
      </w:r>
      <w:r w:rsidR="00E870F7" w:rsidRPr="00D10811">
        <w:rPr>
          <w:rFonts w:ascii="Arial" w:hAnsi="Arial" w:cs="Arial"/>
          <w:bCs/>
          <w:color w:val="000000"/>
          <w:sz w:val="20"/>
        </w:rPr>
        <w:t xml:space="preserve"> </w:t>
      </w:r>
      <w:r w:rsidRPr="00D10811">
        <w:rPr>
          <w:rFonts w:ascii="Arial" w:hAnsi="Arial" w:cs="Arial"/>
          <w:bCs/>
          <w:color w:val="000000"/>
          <w:sz w:val="20"/>
        </w:rPr>
        <w:t>Настоящее</w:t>
      </w:r>
      <w:r w:rsidR="00E870F7" w:rsidRPr="00D10811">
        <w:rPr>
          <w:rFonts w:ascii="Arial" w:hAnsi="Arial" w:cs="Arial"/>
          <w:bCs/>
          <w:color w:val="000000"/>
          <w:sz w:val="20"/>
        </w:rPr>
        <w:t xml:space="preserve"> </w:t>
      </w:r>
      <w:r w:rsidRPr="00D10811">
        <w:rPr>
          <w:rFonts w:ascii="Arial" w:hAnsi="Arial" w:cs="Arial"/>
          <w:bCs/>
          <w:color w:val="000000"/>
          <w:sz w:val="20"/>
        </w:rPr>
        <w:t>Положение</w:t>
      </w:r>
      <w:r w:rsidR="00E870F7" w:rsidRPr="00D10811">
        <w:rPr>
          <w:rFonts w:ascii="Arial" w:hAnsi="Arial" w:cs="Arial"/>
          <w:bCs/>
          <w:color w:val="000000"/>
          <w:sz w:val="20"/>
        </w:rPr>
        <w:t xml:space="preserve"> </w:t>
      </w:r>
      <w:r w:rsidRPr="00D10811">
        <w:rPr>
          <w:rFonts w:ascii="Arial" w:hAnsi="Arial" w:cs="Arial"/>
          <w:bCs/>
          <w:color w:val="000000"/>
          <w:sz w:val="20"/>
        </w:rPr>
        <w:t>определяет</w:t>
      </w:r>
      <w:r w:rsidR="00E870F7" w:rsidRPr="00D10811">
        <w:rPr>
          <w:rFonts w:ascii="Arial" w:hAnsi="Arial" w:cs="Arial"/>
          <w:bCs/>
          <w:color w:val="000000"/>
          <w:sz w:val="20"/>
        </w:rPr>
        <w:t xml:space="preserve"> </w:t>
      </w:r>
      <w:r w:rsidRPr="00D10811">
        <w:rPr>
          <w:rFonts w:ascii="Arial" w:hAnsi="Arial" w:cs="Arial"/>
          <w:bCs/>
          <w:color w:val="000000"/>
          <w:sz w:val="20"/>
        </w:rPr>
        <w:t>порядок</w:t>
      </w:r>
      <w:r w:rsidR="00E870F7" w:rsidRPr="00D10811">
        <w:rPr>
          <w:rFonts w:ascii="Arial" w:hAnsi="Arial" w:cs="Arial"/>
          <w:bCs/>
          <w:color w:val="000000"/>
          <w:sz w:val="20"/>
        </w:rPr>
        <w:t xml:space="preserve"> </w:t>
      </w:r>
      <w:r w:rsidRPr="00D10811">
        <w:rPr>
          <w:rFonts w:ascii="Arial" w:hAnsi="Arial" w:cs="Arial"/>
          <w:bCs/>
          <w:color w:val="000000"/>
          <w:sz w:val="20"/>
        </w:rPr>
        <w:t>принятия</w:t>
      </w:r>
      <w:r w:rsidR="00E870F7" w:rsidRPr="00D10811">
        <w:rPr>
          <w:rFonts w:ascii="Arial" w:hAnsi="Arial" w:cs="Arial"/>
          <w:bCs/>
          <w:color w:val="000000"/>
          <w:sz w:val="20"/>
        </w:rPr>
        <w:t xml:space="preserve"> </w:t>
      </w:r>
      <w:r w:rsidRPr="00D10811">
        <w:rPr>
          <w:rFonts w:ascii="Arial" w:hAnsi="Arial" w:cs="Arial"/>
          <w:bCs/>
          <w:color w:val="000000"/>
          <w:sz w:val="20"/>
        </w:rPr>
        <w:t>Администрацией</w:t>
      </w:r>
      <w:r w:rsidR="00E870F7" w:rsidRPr="00D10811">
        <w:rPr>
          <w:rFonts w:ascii="Arial" w:hAnsi="Arial" w:cs="Arial"/>
          <w:bCs/>
          <w:color w:val="000000"/>
          <w:sz w:val="20"/>
        </w:rPr>
        <w:t xml:space="preserve"> </w:t>
      </w:r>
      <w:r w:rsidRPr="00D10811">
        <w:rPr>
          <w:rFonts w:ascii="Arial" w:hAnsi="Arial" w:cs="Arial"/>
          <w:bCs/>
          <w:color w:val="000000"/>
          <w:sz w:val="20"/>
        </w:rPr>
        <w:t>Мариинско-Посадского</w:t>
      </w:r>
      <w:r w:rsidR="00E870F7" w:rsidRPr="00D10811">
        <w:rPr>
          <w:rFonts w:ascii="Arial" w:hAnsi="Arial" w:cs="Arial"/>
          <w:bCs/>
          <w:color w:val="000000"/>
          <w:sz w:val="20"/>
        </w:rPr>
        <w:t xml:space="preserve"> </w:t>
      </w:r>
      <w:r w:rsidRPr="00D10811">
        <w:rPr>
          <w:rFonts w:ascii="Arial" w:hAnsi="Arial" w:cs="Arial"/>
          <w:bCs/>
          <w:color w:val="000000"/>
          <w:sz w:val="20"/>
        </w:rPr>
        <w:t>городского</w:t>
      </w:r>
      <w:r w:rsidR="00E870F7" w:rsidRPr="00D10811">
        <w:rPr>
          <w:rFonts w:ascii="Arial" w:hAnsi="Arial" w:cs="Arial"/>
          <w:bCs/>
          <w:color w:val="000000"/>
          <w:sz w:val="20"/>
        </w:rPr>
        <w:t xml:space="preserve"> </w:t>
      </w:r>
      <w:r w:rsidRPr="00D10811">
        <w:rPr>
          <w:rFonts w:ascii="Arial" w:hAnsi="Arial" w:cs="Arial"/>
          <w:bCs/>
          <w:color w:val="000000"/>
          <w:sz w:val="20"/>
        </w:rPr>
        <w:t>поселения</w:t>
      </w:r>
      <w:r w:rsidR="00E870F7" w:rsidRPr="00D10811">
        <w:rPr>
          <w:rFonts w:ascii="Arial" w:hAnsi="Arial" w:cs="Arial"/>
          <w:bCs/>
          <w:color w:val="000000"/>
          <w:sz w:val="20"/>
        </w:rPr>
        <w:t xml:space="preserve"> </w:t>
      </w:r>
      <w:r w:rsidRPr="00D10811">
        <w:rPr>
          <w:rFonts w:ascii="Arial" w:hAnsi="Arial" w:cs="Arial"/>
          <w:bCs/>
          <w:color w:val="000000"/>
          <w:sz w:val="20"/>
        </w:rPr>
        <w:t>Мариинско-Посадского</w:t>
      </w:r>
      <w:r w:rsidR="00E870F7" w:rsidRPr="00D10811">
        <w:rPr>
          <w:rFonts w:ascii="Arial" w:hAnsi="Arial" w:cs="Arial"/>
          <w:bCs/>
          <w:color w:val="000000"/>
          <w:sz w:val="20"/>
        </w:rPr>
        <w:t xml:space="preserve"> </w:t>
      </w:r>
      <w:r w:rsidRPr="00D10811">
        <w:rPr>
          <w:rFonts w:ascii="Arial" w:hAnsi="Arial" w:cs="Arial"/>
          <w:bCs/>
          <w:color w:val="000000"/>
          <w:sz w:val="20"/>
        </w:rPr>
        <w:t>района</w:t>
      </w:r>
      <w:r w:rsidR="00E870F7" w:rsidRPr="00D10811">
        <w:rPr>
          <w:rFonts w:ascii="Arial" w:hAnsi="Arial" w:cs="Arial"/>
          <w:bCs/>
          <w:color w:val="000000"/>
          <w:sz w:val="20"/>
        </w:rPr>
        <w:t xml:space="preserve"> </w:t>
      </w:r>
      <w:r w:rsidRPr="00D10811">
        <w:rPr>
          <w:rFonts w:ascii="Arial" w:hAnsi="Arial" w:cs="Arial"/>
          <w:bCs/>
          <w:color w:val="000000"/>
          <w:sz w:val="20"/>
        </w:rPr>
        <w:t>Чува</w:t>
      </w:r>
      <w:r w:rsidRPr="00D10811">
        <w:rPr>
          <w:rFonts w:ascii="Arial" w:hAnsi="Arial" w:cs="Arial"/>
          <w:bCs/>
          <w:color w:val="000000"/>
          <w:sz w:val="20"/>
        </w:rPr>
        <w:t>ш</w:t>
      </w:r>
      <w:r w:rsidRPr="00D10811">
        <w:rPr>
          <w:rFonts w:ascii="Arial" w:hAnsi="Arial" w:cs="Arial"/>
          <w:bCs/>
          <w:color w:val="000000"/>
          <w:sz w:val="20"/>
        </w:rPr>
        <w:t>ской</w:t>
      </w:r>
      <w:r w:rsidR="00E870F7" w:rsidRPr="00D10811">
        <w:rPr>
          <w:rFonts w:ascii="Arial" w:hAnsi="Arial" w:cs="Arial"/>
          <w:bCs/>
          <w:color w:val="000000"/>
          <w:sz w:val="20"/>
        </w:rPr>
        <w:t xml:space="preserve"> </w:t>
      </w:r>
      <w:r w:rsidRPr="00D10811">
        <w:rPr>
          <w:rFonts w:ascii="Arial" w:hAnsi="Arial" w:cs="Arial"/>
          <w:bCs/>
          <w:color w:val="000000"/>
          <w:sz w:val="20"/>
        </w:rPr>
        <w:t>Республики</w:t>
      </w:r>
      <w:r w:rsidR="00E870F7" w:rsidRPr="00D10811">
        <w:rPr>
          <w:rFonts w:ascii="Arial" w:hAnsi="Arial" w:cs="Arial"/>
          <w:bCs/>
          <w:color w:val="000000"/>
          <w:sz w:val="20"/>
        </w:rPr>
        <w:t xml:space="preserve"> </w:t>
      </w:r>
      <w:r w:rsidRPr="00D10811">
        <w:rPr>
          <w:rFonts w:ascii="Arial" w:hAnsi="Arial" w:cs="Arial"/>
          <w:bCs/>
          <w:color w:val="000000"/>
          <w:sz w:val="20"/>
        </w:rPr>
        <w:t>решения</w:t>
      </w:r>
      <w:r w:rsidR="00E870F7" w:rsidRPr="00D10811">
        <w:rPr>
          <w:rFonts w:ascii="Arial" w:hAnsi="Arial" w:cs="Arial"/>
          <w:bCs/>
          <w:color w:val="000000"/>
          <w:sz w:val="20"/>
        </w:rPr>
        <w:t xml:space="preserve"> </w:t>
      </w:r>
      <w:r w:rsidRPr="00D10811">
        <w:rPr>
          <w:rFonts w:ascii="Arial" w:hAnsi="Arial" w:cs="Arial"/>
          <w:bCs/>
          <w:color w:val="000000"/>
          <w:sz w:val="20"/>
        </w:rPr>
        <w:t>о</w:t>
      </w:r>
      <w:r w:rsidR="00E870F7" w:rsidRPr="00D10811">
        <w:rPr>
          <w:rFonts w:ascii="Arial" w:hAnsi="Arial" w:cs="Arial"/>
          <w:bCs/>
          <w:color w:val="000000"/>
          <w:sz w:val="20"/>
        </w:rPr>
        <w:t xml:space="preserve"> </w:t>
      </w:r>
      <w:r w:rsidRPr="00D10811">
        <w:rPr>
          <w:rFonts w:ascii="Arial" w:hAnsi="Arial" w:cs="Arial"/>
          <w:bCs/>
          <w:color w:val="000000"/>
          <w:sz w:val="20"/>
        </w:rPr>
        <w:t>проведен</w:t>
      </w:r>
      <w:proofErr w:type="gramStart"/>
      <w:r w:rsidRPr="00D10811">
        <w:rPr>
          <w:rFonts w:ascii="Arial" w:hAnsi="Arial" w:cs="Arial"/>
          <w:bCs/>
          <w:color w:val="000000"/>
          <w:sz w:val="20"/>
        </w:rPr>
        <w:t>ии</w:t>
      </w:r>
      <w:r w:rsidR="00E870F7" w:rsidRPr="00D10811">
        <w:rPr>
          <w:rFonts w:ascii="Arial" w:hAnsi="Arial" w:cs="Arial"/>
          <w:bCs/>
          <w:color w:val="000000"/>
          <w:sz w:val="20"/>
        </w:rPr>
        <w:t xml:space="preserve"> </w:t>
      </w:r>
      <w:r w:rsidRPr="00D10811">
        <w:rPr>
          <w:rFonts w:ascii="Arial" w:hAnsi="Arial" w:cs="Arial"/>
          <w:bCs/>
          <w:color w:val="000000"/>
          <w:sz w:val="20"/>
        </w:rPr>
        <w:t>ау</w:t>
      </w:r>
      <w:proofErr w:type="gramEnd"/>
      <w:r w:rsidRPr="00D10811">
        <w:rPr>
          <w:rFonts w:ascii="Arial" w:hAnsi="Arial" w:cs="Arial"/>
          <w:bCs/>
          <w:color w:val="000000"/>
          <w:sz w:val="20"/>
        </w:rPr>
        <w:t>диторских</w:t>
      </w:r>
      <w:r w:rsidR="00E870F7" w:rsidRPr="00D10811">
        <w:rPr>
          <w:rFonts w:ascii="Arial" w:hAnsi="Arial" w:cs="Arial"/>
          <w:bCs/>
          <w:color w:val="000000"/>
          <w:sz w:val="20"/>
        </w:rPr>
        <w:t xml:space="preserve"> </w:t>
      </w:r>
      <w:r w:rsidRPr="00D10811">
        <w:rPr>
          <w:rFonts w:ascii="Arial" w:hAnsi="Arial" w:cs="Arial"/>
          <w:bCs/>
          <w:color w:val="000000"/>
          <w:sz w:val="20"/>
        </w:rPr>
        <w:t>проверок</w:t>
      </w:r>
      <w:r w:rsidR="00E870F7" w:rsidRPr="00D10811">
        <w:rPr>
          <w:rFonts w:ascii="Arial" w:hAnsi="Arial" w:cs="Arial"/>
          <w:bCs/>
          <w:color w:val="000000"/>
          <w:sz w:val="20"/>
        </w:rPr>
        <w:t xml:space="preserve"> </w:t>
      </w:r>
      <w:r w:rsidRPr="00D10811">
        <w:rPr>
          <w:rFonts w:ascii="Arial" w:hAnsi="Arial" w:cs="Arial"/>
          <w:bCs/>
          <w:color w:val="000000"/>
          <w:sz w:val="20"/>
        </w:rPr>
        <w:t>муниципальных</w:t>
      </w:r>
      <w:r w:rsidR="00E870F7" w:rsidRPr="00D10811">
        <w:rPr>
          <w:rFonts w:ascii="Arial" w:hAnsi="Arial" w:cs="Arial"/>
          <w:bCs/>
          <w:color w:val="000000"/>
          <w:sz w:val="20"/>
        </w:rPr>
        <w:t xml:space="preserve"> </w:t>
      </w:r>
      <w:r w:rsidRPr="00D10811">
        <w:rPr>
          <w:rFonts w:ascii="Arial" w:hAnsi="Arial" w:cs="Arial"/>
          <w:bCs/>
          <w:color w:val="000000"/>
          <w:sz w:val="20"/>
        </w:rPr>
        <w:t>унитарных</w:t>
      </w:r>
      <w:r w:rsidR="00E870F7" w:rsidRPr="00D10811">
        <w:rPr>
          <w:rFonts w:ascii="Arial" w:hAnsi="Arial" w:cs="Arial"/>
          <w:bCs/>
          <w:color w:val="000000"/>
          <w:sz w:val="20"/>
        </w:rPr>
        <w:t xml:space="preserve"> </w:t>
      </w:r>
      <w:r w:rsidRPr="00D10811">
        <w:rPr>
          <w:rFonts w:ascii="Arial" w:hAnsi="Arial" w:cs="Arial"/>
          <w:bCs/>
          <w:color w:val="000000"/>
          <w:sz w:val="20"/>
        </w:rPr>
        <w:t>предприятий</w:t>
      </w:r>
      <w:r w:rsidR="00E870F7" w:rsidRPr="00D10811">
        <w:rPr>
          <w:rFonts w:ascii="Arial" w:hAnsi="Arial" w:cs="Arial"/>
          <w:color w:val="000000"/>
          <w:sz w:val="20"/>
        </w:rPr>
        <w:t xml:space="preserve"> </w:t>
      </w:r>
      <w:r w:rsidRPr="00D10811">
        <w:rPr>
          <w:rFonts w:ascii="Arial" w:hAnsi="Arial" w:cs="Arial"/>
          <w:bCs/>
          <w:color w:val="000000"/>
          <w:sz w:val="20"/>
        </w:rPr>
        <w:t>Мариинско-Посадского</w:t>
      </w:r>
      <w:r w:rsidR="00E870F7" w:rsidRPr="00D10811">
        <w:rPr>
          <w:rFonts w:ascii="Arial" w:hAnsi="Arial" w:cs="Arial"/>
          <w:bCs/>
          <w:color w:val="000000"/>
          <w:sz w:val="20"/>
        </w:rPr>
        <w:t xml:space="preserve"> </w:t>
      </w:r>
      <w:r w:rsidRPr="00D10811">
        <w:rPr>
          <w:rFonts w:ascii="Arial" w:hAnsi="Arial" w:cs="Arial"/>
          <w:bCs/>
          <w:color w:val="000000"/>
          <w:sz w:val="20"/>
        </w:rPr>
        <w:t>городского</w:t>
      </w:r>
      <w:r w:rsidR="00E870F7" w:rsidRPr="00D10811">
        <w:rPr>
          <w:rFonts w:ascii="Arial" w:hAnsi="Arial" w:cs="Arial"/>
          <w:bCs/>
          <w:color w:val="000000"/>
          <w:sz w:val="20"/>
        </w:rPr>
        <w:t xml:space="preserve"> </w:t>
      </w:r>
      <w:r w:rsidRPr="00D10811">
        <w:rPr>
          <w:rFonts w:ascii="Arial" w:hAnsi="Arial" w:cs="Arial"/>
          <w:bCs/>
          <w:color w:val="000000"/>
          <w:sz w:val="20"/>
        </w:rPr>
        <w:t>поселения</w:t>
      </w:r>
      <w:r w:rsidR="00E870F7" w:rsidRPr="00D10811">
        <w:rPr>
          <w:rFonts w:ascii="Arial" w:hAnsi="Arial" w:cs="Arial"/>
          <w:bCs/>
          <w:color w:val="000000"/>
          <w:sz w:val="20"/>
        </w:rPr>
        <w:t xml:space="preserve"> </w:t>
      </w:r>
      <w:r w:rsidRPr="00D10811">
        <w:rPr>
          <w:rFonts w:ascii="Arial" w:hAnsi="Arial" w:cs="Arial"/>
          <w:bCs/>
          <w:color w:val="000000"/>
          <w:sz w:val="20"/>
        </w:rPr>
        <w:t>Марии</w:t>
      </w:r>
      <w:r w:rsidRPr="00D10811">
        <w:rPr>
          <w:rFonts w:ascii="Arial" w:hAnsi="Arial" w:cs="Arial"/>
          <w:bCs/>
          <w:color w:val="000000"/>
          <w:sz w:val="20"/>
        </w:rPr>
        <w:t>н</w:t>
      </w:r>
      <w:r w:rsidRPr="00D10811">
        <w:rPr>
          <w:rFonts w:ascii="Arial" w:hAnsi="Arial" w:cs="Arial"/>
          <w:bCs/>
          <w:color w:val="000000"/>
          <w:sz w:val="20"/>
        </w:rPr>
        <w:t>ско-Посадского</w:t>
      </w:r>
      <w:r w:rsidR="00E870F7" w:rsidRPr="00D10811">
        <w:rPr>
          <w:rFonts w:ascii="Arial" w:hAnsi="Arial" w:cs="Arial"/>
          <w:bCs/>
          <w:color w:val="000000"/>
          <w:sz w:val="20"/>
        </w:rPr>
        <w:t xml:space="preserve"> </w:t>
      </w:r>
      <w:r w:rsidRPr="00D10811">
        <w:rPr>
          <w:rFonts w:ascii="Arial" w:hAnsi="Arial" w:cs="Arial"/>
          <w:bCs/>
          <w:color w:val="000000"/>
          <w:sz w:val="20"/>
        </w:rPr>
        <w:t>района</w:t>
      </w:r>
      <w:r w:rsidR="00E870F7" w:rsidRPr="00D10811">
        <w:rPr>
          <w:rFonts w:ascii="Arial" w:hAnsi="Arial" w:cs="Arial"/>
          <w:bCs/>
          <w:color w:val="000000"/>
          <w:sz w:val="20"/>
        </w:rPr>
        <w:t xml:space="preserve"> </w:t>
      </w:r>
      <w:r w:rsidRPr="00D10811">
        <w:rPr>
          <w:rFonts w:ascii="Arial" w:hAnsi="Arial" w:cs="Arial"/>
          <w:bCs/>
          <w:color w:val="000000"/>
          <w:sz w:val="20"/>
        </w:rPr>
        <w:t>Чувашской</w:t>
      </w:r>
      <w:r w:rsidR="00E870F7" w:rsidRPr="00D10811">
        <w:rPr>
          <w:rFonts w:ascii="Arial" w:hAnsi="Arial" w:cs="Arial"/>
          <w:bCs/>
          <w:color w:val="000000"/>
          <w:sz w:val="20"/>
        </w:rPr>
        <w:t xml:space="preserve"> </w:t>
      </w:r>
      <w:r w:rsidRPr="00D10811">
        <w:rPr>
          <w:rFonts w:ascii="Arial" w:hAnsi="Arial" w:cs="Arial"/>
          <w:bCs/>
          <w:color w:val="000000"/>
          <w:sz w:val="20"/>
        </w:rPr>
        <w:t>Республики</w:t>
      </w:r>
      <w:r w:rsidR="00E870F7" w:rsidRPr="00D10811">
        <w:rPr>
          <w:rFonts w:ascii="Arial" w:hAnsi="Arial" w:cs="Arial"/>
          <w:bCs/>
          <w:color w:val="000000"/>
          <w:sz w:val="20"/>
        </w:rPr>
        <w:t xml:space="preserve"> </w:t>
      </w:r>
      <w:r w:rsidRPr="00D10811">
        <w:rPr>
          <w:rFonts w:ascii="Arial" w:hAnsi="Arial" w:cs="Arial"/>
          <w:bCs/>
          <w:color w:val="000000"/>
          <w:sz w:val="20"/>
        </w:rPr>
        <w:t>(далее</w:t>
      </w:r>
      <w:r w:rsidR="00E870F7" w:rsidRPr="00D10811">
        <w:rPr>
          <w:rFonts w:ascii="Arial" w:hAnsi="Arial" w:cs="Arial"/>
          <w:bCs/>
          <w:color w:val="000000"/>
          <w:sz w:val="20"/>
        </w:rPr>
        <w:t xml:space="preserve"> </w:t>
      </w:r>
      <w:r w:rsidRPr="00D10811">
        <w:rPr>
          <w:rFonts w:ascii="Arial" w:hAnsi="Arial" w:cs="Arial"/>
          <w:bCs/>
          <w:color w:val="000000"/>
          <w:sz w:val="20"/>
        </w:rPr>
        <w:t>-</w:t>
      </w:r>
      <w:r w:rsidR="00E870F7" w:rsidRPr="00D10811">
        <w:rPr>
          <w:rFonts w:ascii="Arial" w:hAnsi="Arial" w:cs="Arial"/>
          <w:bCs/>
          <w:color w:val="000000"/>
          <w:sz w:val="20"/>
        </w:rPr>
        <w:t xml:space="preserve"> </w:t>
      </w:r>
      <w:r w:rsidRPr="00D10811">
        <w:rPr>
          <w:rFonts w:ascii="Arial" w:hAnsi="Arial" w:cs="Arial"/>
          <w:bCs/>
          <w:color w:val="000000"/>
          <w:sz w:val="20"/>
        </w:rPr>
        <w:t>предприятия)</w:t>
      </w:r>
      <w:r w:rsidR="00E870F7" w:rsidRPr="00D10811">
        <w:rPr>
          <w:rFonts w:ascii="Arial" w:hAnsi="Arial" w:cs="Arial"/>
          <w:bCs/>
          <w:color w:val="000000"/>
          <w:sz w:val="20"/>
        </w:rPr>
        <w:t xml:space="preserve"> </w:t>
      </w:r>
      <w:r w:rsidRPr="00D10811">
        <w:rPr>
          <w:rFonts w:ascii="Arial" w:hAnsi="Arial" w:cs="Arial"/>
          <w:bCs/>
          <w:color w:val="000000"/>
          <w:sz w:val="20"/>
        </w:rPr>
        <w:t>и</w:t>
      </w:r>
      <w:r w:rsidR="00E870F7" w:rsidRPr="00D10811">
        <w:rPr>
          <w:rFonts w:ascii="Arial" w:hAnsi="Arial" w:cs="Arial"/>
          <w:bCs/>
          <w:color w:val="000000"/>
          <w:sz w:val="20"/>
        </w:rPr>
        <w:t xml:space="preserve"> </w:t>
      </w:r>
      <w:r w:rsidRPr="00D10811">
        <w:rPr>
          <w:rFonts w:ascii="Arial" w:hAnsi="Arial" w:cs="Arial"/>
          <w:bCs/>
          <w:color w:val="000000"/>
          <w:sz w:val="20"/>
        </w:rPr>
        <w:t>случаи,</w:t>
      </w:r>
      <w:r w:rsidR="00E870F7" w:rsidRPr="00D10811">
        <w:rPr>
          <w:rFonts w:ascii="Arial" w:hAnsi="Arial" w:cs="Arial"/>
          <w:bCs/>
          <w:color w:val="000000"/>
          <w:sz w:val="20"/>
        </w:rPr>
        <w:t xml:space="preserve"> </w:t>
      </w:r>
      <w:r w:rsidRPr="00D10811">
        <w:rPr>
          <w:rFonts w:ascii="Arial" w:hAnsi="Arial" w:cs="Arial"/>
          <w:bCs/>
          <w:color w:val="000000"/>
          <w:sz w:val="20"/>
        </w:rPr>
        <w:t>при</w:t>
      </w:r>
      <w:r w:rsidR="00E870F7" w:rsidRPr="00D10811">
        <w:rPr>
          <w:rFonts w:ascii="Arial" w:hAnsi="Arial" w:cs="Arial"/>
          <w:bCs/>
          <w:color w:val="000000"/>
          <w:sz w:val="20"/>
        </w:rPr>
        <w:t xml:space="preserve"> </w:t>
      </w:r>
      <w:r w:rsidRPr="00D10811">
        <w:rPr>
          <w:rFonts w:ascii="Arial" w:hAnsi="Arial" w:cs="Arial"/>
          <w:bCs/>
          <w:color w:val="000000"/>
          <w:sz w:val="20"/>
        </w:rPr>
        <w:t>которых</w:t>
      </w:r>
      <w:r w:rsidR="00E870F7" w:rsidRPr="00D10811">
        <w:rPr>
          <w:rFonts w:ascii="Arial" w:hAnsi="Arial" w:cs="Arial"/>
          <w:bCs/>
          <w:color w:val="000000"/>
          <w:sz w:val="20"/>
        </w:rPr>
        <w:t xml:space="preserve"> </w:t>
      </w:r>
      <w:r w:rsidRPr="00D10811">
        <w:rPr>
          <w:rFonts w:ascii="Arial" w:hAnsi="Arial" w:cs="Arial"/>
          <w:bCs/>
          <w:color w:val="000000"/>
          <w:sz w:val="20"/>
        </w:rPr>
        <w:t>предприятия</w:t>
      </w:r>
      <w:r w:rsidR="00E870F7" w:rsidRPr="00D10811">
        <w:rPr>
          <w:rFonts w:ascii="Arial" w:hAnsi="Arial" w:cs="Arial"/>
          <w:bCs/>
          <w:color w:val="000000"/>
          <w:sz w:val="20"/>
        </w:rPr>
        <w:t xml:space="preserve"> </w:t>
      </w:r>
      <w:r w:rsidRPr="00D10811">
        <w:rPr>
          <w:rFonts w:ascii="Arial" w:hAnsi="Arial" w:cs="Arial"/>
          <w:bCs/>
          <w:color w:val="000000"/>
          <w:sz w:val="20"/>
        </w:rPr>
        <w:t>подлежат</w:t>
      </w:r>
      <w:r w:rsidR="00E870F7" w:rsidRPr="00D10811">
        <w:rPr>
          <w:rFonts w:ascii="Arial" w:hAnsi="Arial" w:cs="Arial"/>
          <w:bCs/>
          <w:color w:val="000000"/>
          <w:sz w:val="20"/>
        </w:rPr>
        <w:t xml:space="preserve"> </w:t>
      </w:r>
      <w:r w:rsidRPr="00D10811">
        <w:rPr>
          <w:rFonts w:ascii="Arial" w:hAnsi="Arial" w:cs="Arial"/>
          <w:bCs/>
          <w:color w:val="000000"/>
          <w:sz w:val="20"/>
        </w:rPr>
        <w:t>обязательной</w:t>
      </w:r>
      <w:r w:rsidR="00E870F7" w:rsidRPr="00D10811">
        <w:rPr>
          <w:rFonts w:ascii="Arial" w:hAnsi="Arial" w:cs="Arial"/>
          <w:bCs/>
          <w:color w:val="000000"/>
          <w:sz w:val="20"/>
        </w:rPr>
        <w:t xml:space="preserve"> </w:t>
      </w:r>
      <w:r w:rsidRPr="00D10811">
        <w:rPr>
          <w:rFonts w:ascii="Arial" w:hAnsi="Arial" w:cs="Arial"/>
          <w:bCs/>
          <w:color w:val="000000"/>
          <w:sz w:val="20"/>
        </w:rPr>
        <w:t>ежегодной</w:t>
      </w:r>
      <w:r w:rsidR="00E870F7" w:rsidRPr="00D10811">
        <w:rPr>
          <w:rFonts w:ascii="Arial" w:hAnsi="Arial" w:cs="Arial"/>
          <w:bCs/>
          <w:color w:val="000000"/>
          <w:sz w:val="20"/>
        </w:rPr>
        <w:t xml:space="preserve"> </w:t>
      </w:r>
      <w:r w:rsidRPr="00D10811">
        <w:rPr>
          <w:rFonts w:ascii="Arial" w:hAnsi="Arial" w:cs="Arial"/>
          <w:bCs/>
          <w:color w:val="000000"/>
          <w:sz w:val="20"/>
        </w:rPr>
        <w:t>аудиторской</w:t>
      </w:r>
      <w:r w:rsidR="00E870F7" w:rsidRPr="00D10811">
        <w:rPr>
          <w:rFonts w:ascii="Arial" w:hAnsi="Arial" w:cs="Arial"/>
          <w:bCs/>
          <w:color w:val="000000"/>
          <w:sz w:val="20"/>
        </w:rPr>
        <w:t xml:space="preserve"> </w:t>
      </w:r>
      <w:r w:rsidRPr="00D10811">
        <w:rPr>
          <w:rFonts w:ascii="Arial" w:hAnsi="Arial" w:cs="Arial"/>
          <w:bCs/>
          <w:color w:val="000000"/>
          <w:sz w:val="20"/>
        </w:rPr>
        <w:t>пр</w:t>
      </w:r>
      <w:r w:rsidRPr="00D10811">
        <w:rPr>
          <w:rFonts w:ascii="Arial" w:hAnsi="Arial" w:cs="Arial"/>
          <w:bCs/>
          <w:color w:val="000000"/>
          <w:sz w:val="20"/>
        </w:rPr>
        <w:t>о</w:t>
      </w:r>
      <w:r w:rsidRPr="00D10811">
        <w:rPr>
          <w:rFonts w:ascii="Arial" w:hAnsi="Arial" w:cs="Arial"/>
          <w:bCs/>
          <w:color w:val="000000"/>
          <w:sz w:val="20"/>
        </w:rPr>
        <w:t>верке</w:t>
      </w:r>
      <w:r w:rsidR="00E870F7" w:rsidRPr="00D10811">
        <w:rPr>
          <w:rFonts w:ascii="Arial" w:hAnsi="Arial" w:cs="Arial"/>
          <w:bCs/>
          <w:color w:val="000000"/>
          <w:sz w:val="20"/>
        </w:rPr>
        <w:t xml:space="preserve"> </w:t>
      </w:r>
      <w:r w:rsidRPr="00D10811">
        <w:rPr>
          <w:rFonts w:ascii="Arial" w:hAnsi="Arial" w:cs="Arial"/>
          <w:bCs/>
          <w:color w:val="000000"/>
          <w:sz w:val="20"/>
        </w:rPr>
        <w:t>независимым</w:t>
      </w:r>
      <w:r w:rsidR="00E870F7" w:rsidRPr="00D10811">
        <w:rPr>
          <w:rFonts w:ascii="Arial" w:hAnsi="Arial" w:cs="Arial"/>
          <w:bCs/>
          <w:color w:val="000000"/>
          <w:sz w:val="20"/>
        </w:rPr>
        <w:t xml:space="preserve"> </w:t>
      </w:r>
      <w:r w:rsidRPr="00D10811">
        <w:rPr>
          <w:rFonts w:ascii="Arial" w:hAnsi="Arial" w:cs="Arial"/>
          <w:bCs/>
          <w:color w:val="000000"/>
          <w:sz w:val="20"/>
        </w:rPr>
        <w:t>аудитором.</w:t>
      </w:r>
    </w:p>
    <w:p w:rsidR="00314729" w:rsidRPr="00D10811" w:rsidRDefault="00314729" w:rsidP="00D10811">
      <w:pPr>
        <w:jc w:val="both"/>
        <w:rPr>
          <w:rFonts w:ascii="Arial" w:hAnsi="Arial" w:cs="Arial"/>
          <w:bCs/>
          <w:color w:val="000000"/>
          <w:sz w:val="20"/>
        </w:rPr>
      </w:pPr>
      <w:r w:rsidRPr="00D10811">
        <w:rPr>
          <w:rFonts w:ascii="Arial" w:hAnsi="Arial" w:cs="Arial"/>
          <w:bCs/>
          <w:color w:val="000000"/>
          <w:sz w:val="20"/>
        </w:rPr>
        <w:t>2.</w:t>
      </w:r>
      <w:r w:rsidR="00E870F7" w:rsidRPr="00D10811">
        <w:rPr>
          <w:rFonts w:ascii="Arial" w:hAnsi="Arial" w:cs="Arial"/>
          <w:bCs/>
          <w:color w:val="000000"/>
          <w:sz w:val="20"/>
        </w:rPr>
        <w:t xml:space="preserve"> </w:t>
      </w:r>
      <w:proofErr w:type="gramStart"/>
      <w:r w:rsidRPr="00D10811">
        <w:rPr>
          <w:rFonts w:ascii="Arial" w:hAnsi="Arial" w:cs="Arial"/>
          <w:bCs/>
          <w:color w:val="000000"/>
          <w:sz w:val="20"/>
        </w:rPr>
        <w:t>Положение</w:t>
      </w:r>
      <w:r w:rsidR="00E870F7" w:rsidRPr="00D10811">
        <w:rPr>
          <w:rFonts w:ascii="Arial" w:hAnsi="Arial" w:cs="Arial"/>
          <w:bCs/>
          <w:color w:val="000000"/>
          <w:sz w:val="20"/>
        </w:rPr>
        <w:t xml:space="preserve"> </w:t>
      </w:r>
      <w:r w:rsidRPr="00D10811">
        <w:rPr>
          <w:rFonts w:ascii="Arial" w:hAnsi="Arial" w:cs="Arial"/>
          <w:bCs/>
          <w:color w:val="000000"/>
          <w:sz w:val="20"/>
        </w:rPr>
        <w:t>разработано</w:t>
      </w:r>
      <w:r w:rsidR="00E870F7" w:rsidRPr="00D10811">
        <w:rPr>
          <w:rFonts w:ascii="Arial" w:hAnsi="Arial" w:cs="Arial"/>
          <w:bCs/>
          <w:color w:val="000000"/>
          <w:sz w:val="20"/>
        </w:rPr>
        <w:t xml:space="preserve"> </w:t>
      </w:r>
      <w:r w:rsidRPr="00D10811">
        <w:rPr>
          <w:rFonts w:ascii="Arial" w:hAnsi="Arial" w:cs="Arial"/>
          <w:bCs/>
          <w:color w:val="000000"/>
          <w:sz w:val="20"/>
        </w:rPr>
        <w:t>в</w:t>
      </w:r>
      <w:r w:rsidR="00E870F7" w:rsidRPr="00D10811">
        <w:rPr>
          <w:rFonts w:ascii="Arial" w:hAnsi="Arial" w:cs="Arial"/>
          <w:bCs/>
          <w:color w:val="000000"/>
          <w:sz w:val="20"/>
        </w:rPr>
        <w:t xml:space="preserve"> </w:t>
      </w:r>
      <w:r w:rsidRPr="00D10811">
        <w:rPr>
          <w:rFonts w:ascii="Arial" w:hAnsi="Arial" w:cs="Arial"/>
          <w:bCs/>
          <w:color w:val="000000"/>
          <w:sz w:val="20"/>
        </w:rPr>
        <w:t>соответствии</w:t>
      </w:r>
      <w:r w:rsidR="00E870F7" w:rsidRPr="00D10811">
        <w:rPr>
          <w:rFonts w:ascii="Arial" w:hAnsi="Arial" w:cs="Arial"/>
          <w:bCs/>
          <w:color w:val="000000"/>
          <w:sz w:val="20"/>
        </w:rPr>
        <w:t xml:space="preserve"> </w:t>
      </w:r>
      <w:r w:rsidRPr="00D10811">
        <w:rPr>
          <w:rFonts w:ascii="Arial" w:hAnsi="Arial" w:cs="Arial"/>
          <w:bCs/>
          <w:color w:val="000000"/>
          <w:sz w:val="20"/>
        </w:rPr>
        <w:t>с</w:t>
      </w:r>
      <w:r w:rsidR="00E870F7" w:rsidRPr="00D10811">
        <w:rPr>
          <w:rFonts w:ascii="Arial" w:hAnsi="Arial" w:cs="Arial"/>
          <w:bCs/>
          <w:color w:val="000000"/>
          <w:sz w:val="20"/>
        </w:rPr>
        <w:t xml:space="preserve"> </w:t>
      </w:r>
      <w:r w:rsidRPr="00D10811">
        <w:rPr>
          <w:rFonts w:ascii="Arial" w:hAnsi="Arial" w:cs="Arial"/>
          <w:bCs/>
          <w:color w:val="000000"/>
          <w:sz w:val="20"/>
        </w:rPr>
        <w:t>Федеральным</w:t>
      </w:r>
      <w:r w:rsidR="00E870F7" w:rsidRPr="00D10811">
        <w:rPr>
          <w:rFonts w:ascii="Arial" w:hAnsi="Arial" w:cs="Arial"/>
          <w:bCs/>
          <w:color w:val="000000"/>
          <w:sz w:val="20"/>
        </w:rPr>
        <w:t xml:space="preserve"> </w:t>
      </w:r>
      <w:r w:rsidRPr="00D10811">
        <w:rPr>
          <w:rFonts w:ascii="Arial" w:hAnsi="Arial" w:cs="Arial"/>
          <w:bCs/>
          <w:color w:val="000000"/>
          <w:sz w:val="20"/>
        </w:rPr>
        <w:t>законом</w:t>
      </w:r>
      <w:r w:rsidR="00E870F7" w:rsidRPr="00D10811">
        <w:rPr>
          <w:rFonts w:ascii="Arial" w:hAnsi="Arial" w:cs="Arial"/>
          <w:bCs/>
          <w:color w:val="000000"/>
          <w:sz w:val="20"/>
        </w:rPr>
        <w:t xml:space="preserve"> </w:t>
      </w:r>
      <w:r w:rsidRPr="00D10811">
        <w:rPr>
          <w:rFonts w:ascii="Arial" w:hAnsi="Arial" w:cs="Arial"/>
          <w:bCs/>
          <w:color w:val="000000"/>
          <w:sz w:val="20"/>
        </w:rPr>
        <w:t>от</w:t>
      </w:r>
      <w:r w:rsidR="00E870F7" w:rsidRPr="00D10811">
        <w:rPr>
          <w:rFonts w:ascii="Arial" w:hAnsi="Arial" w:cs="Arial"/>
          <w:bCs/>
          <w:color w:val="000000"/>
          <w:sz w:val="20"/>
        </w:rPr>
        <w:t xml:space="preserve"> </w:t>
      </w:r>
      <w:r w:rsidRPr="00D10811">
        <w:rPr>
          <w:rFonts w:ascii="Arial" w:hAnsi="Arial" w:cs="Arial"/>
          <w:bCs/>
          <w:color w:val="000000"/>
          <w:sz w:val="20"/>
        </w:rPr>
        <w:t>14.11.2002</w:t>
      </w:r>
      <w:r w:rsidR="00E870F7" w:rsidRPr="00D10811">
        <w:rPr>
          <w:rFonts w:ascii="Arial" w:hAnsi="Arial" w:cs="Arial"/>
          <w:bCs/>
          <w:color w:val="000000"/>
          <w:sz w:val="20"/>
        </w:rPr>
        <w:t xml:space="preserve"> </w:t>
      </w:r>
      <w:r w:rsidRPr="00D10811">
        <w:rPr>
          <w:rFonts w:ascii="Arial" w:hAnsi="Arial" w:cs="Arial"/>
          <w:bCs/>
          <w:color w:val="000000"/>
          <w:sz w:val="20"/>
        </w:rPr>
        <w:t>N</w:t>
      </w:r>
      <w:r w:rsidR="00E870F7" w:rsidRPr="00D10811">
        <w:rPr>
          <w:rFonts w:ascii="Arial" w:hAnsi="Arial" w:cs="Arial"/>
          <w:bCs/>
          <w:color w:val="000000"/>
          <w:sz w:val="20"/>
        </w:rPr>
        <w:t xml:space="preserve"> </w:t>
      </w:r>
      <w:r w:rsidRPr="00D10811">
        <w:rPr>
          <w:rFonts w:ascii="Arial" w:hAnsi="Arial" w:cs="Arial"/>
          <w:bCs/>
          <w:color w:val="000000"/>
          <w:sz w:val="20"/>
        </w:rPr>
        <w:t>161-ФЗ</w:t>
      </w:r>
      <w:r w:rsidR="00E870F7" w:rsidRPr="00D10811">
        <w:rPr>
          <w:rFonts w:ascii="Arial" w:hAnsi="Arial" w:cs="Arial"/>
          <w:bCs/>
          <w:color w:val="000000"/>
          <w:sz w:val="20"/>
        </w:rPr>
        <w:t xml:space="preserve"> </w:t>
      </w:r>
      <w:r w:rsidRPr="00D10811">
        <w:rPr>
          <w:rFonts w:ascii="Arial" w:hAnsi="Arial" w:cs="Arial"/>
          <w:bCs/>
          <w:color w:val="000000"/>
          <w:sz w:val="20"/>
        </w:rPr>
        <w:t>"О</w:t>
      </w:r>
      <w:r w:rsidR="00E870F7" w:rsidRPr="00D10811">
        <w:rPr>
          <w:rFonts w:ascii="Arial" w:hAnsi="Arial" w:cs="Arial"/>
          <w:bCs/>
          <w:color w:val="000000"/>
          <w:sz w:val="20"/>
        </w:rPr>
        <w:t xml:space="preserve"> </w:t>
      </w:r>
      <w:r w:rsidRPr="00D10811">
        <w:rPr>
          <w:rFonts w:ascii="Arial" w:hAnsi="Arial" w:cs="Arial"/>
          <w:bCs/>
          <w:color w:val="000000"/>
          <w:sz w:val="20"/>
        </w:rPr>
        <w:t>государственных</w:t>
      </w:r>
      <w:r w:rsidR="00E870F7" w:rsidRPr="00D10811">
        <w:rPr>
          <w:rFonts w:ascii="Arial" w:hAnsi="Arial" w:cs="Arial"/>
          <w:bCs/>
          <w:color w:val="000000"/>
          <w:sz w:val="20"/>
        </w:rPr>
        <w:t xml:space="preserve"> </w:t>
      </w:r>
      <w:r w:rsidRPr="00D10811">
        <w:rPr>
          <w:rFonts w:ascii="Arial" w:hAnsi="Arial" w:cs="Arial"/>
          <w:bCs/>
          <w:color w:val="000000"/>
          <w:sz w:val="20"/>
        </w:rPr>
        <w:t>и</w:t>
      </w:r>
      <w:r w:rsidR="00E870F7" w:rsidRPr="00D10811">
        <w:rPr>
          <w:rFonts w:ascii="Arial" w:hAnsi="Arial" w:cs="Arial"/>
          <w:bCs/>
          <w:color w:val="000000"/>
          <w:sz w:val="20"/>
        </w:rPr>
        <w:t xml:space="preserve"> </w:t>
      </w:r>
      <w:r w:rsidRPr="00D10811">
        <w:rPr>
          <w:rFonts w:ascii="Arial" w:hAnsi="Arial" w:cs="Arial"/>
          <w:bCs/>
          <w:color w:val="000000"/>
          <w:sz w:val="20"/>
        </w:rPr>
        <w:t>муниципальных</w:t>
      </w:r>
      <w:r w:rsidR="00E870F7" w:rsidRPr="00D10811">
        <w:rPr>
          <w:rFonts w:ascii="Arial" w:hAnsi="Arial" w:cs="Arial"/>
          <w:bCs/>
          <w:color w:val="000000"/>
          <w:sz w:val="20"/>
        </w:rPr>
        <w:t xml:space="preserve"> </w:t>
      </w:r>
      <w:r w:rsidRPr="00D10811">
        <w:rPr>
          <w:rFonts w:ascii="Arial" w:hAnsi="Arial" w:cs="Arial"/>
          <w:bCs/>
          <w:color w:val="000000"/>
          <w:sz w:val="20"/>
        </w:rPr>
        <w:t>унитарных</w:t>
      </w:r>
      <w:r w:rsidR="00E870F7" w:rsidRPr="00D10811">
        <w:rPr>
          <w:rFonts w:ascii="Arial" w:hAnsi="Arial" w:cs="Arial"/>
          <w:bCs/>
          <w:color w:val="000000"/>
          <w:sz w:val="20"/>
        </w:rPr>
        <w:t xml:space="preserve"> </w:t>
      </w:r>
      <w:r w:rsidRPr="00D10811">
        <w:rPr>
          <w:rFonts w:ascii="Arial" w:hAnsi="Arial" w:cs="Arial"/>
          <w:bCs/>
          <w:color w:val="000000"/>
          <w:sz w:val="20"/>
        </w:rPr>
        <w:t>предприятиях"</w:t>
      </w:r>
      <w:r w:rsidR="00E870F7" w:rsidRPr="00D10811">
        <w:rPr>
          <w:rFonts w:ascii="Arial" w:hAnsi="Arial" w:cs="Arial"/>
          <w:bCs/>
          <w:color w:val="000000"/>
          <w:sz w:val="20"/>
        </w:rPr>
        <w:t xml:space="preserve"> </w:t>
      </w:r>
      <w:r w:rsidRPr="00D10811">
        <w:rPr>
          <w:rFonts w:ascii="Arial" w:hAnsi="Arial" w:cs="Arial"/>
          <w:bCs/>
          <w:color w:val="000000"/>
          <w:sz w:val="20"/>
        </w:rPr>
        <w:t>(с</w:t>
      </w:r>
      <w:r w:rsidR="00E870F7" w:rsidRPr="00D10811">
        <w:rPr>
          <w:rFonts w:ascii="Arial" w:hAnsi="Arial" w:cs="Arial"/>
          <w:bCs/>
          <w:color w:val="000000"/>
          <w:sz w:val="20"/>
        </w:rPr>
        <w:t xml:space="preserve"> </w:t>
      </w:r>
      <w:r w:rsidRPr="00D10811">
        <w:rPr>
          <w:rFonts w:ascii="Arial" w:hAnsi="Arial" w:cs="Arial"/>
          <w:bCs/>
          <w:color w:val="000000"/>
          <w:sz w:val="20"/>
        </w:rPr>
        <w:t>изменениями</w:t>
      </w:r>
      <w:r w:rsidR="00E870F7" w:rsidRPr="00D10811">
        <w:rPr>
          <w:rFonts w:ascii="Arial" w:hAnsi="Arial" w:cs="Arial"/>
          <w:bCs/>
          <w:color w:val="000000"/>
          <w:sz w:val="20"/>
        </w:rPr>
        <w:t xml:space="preserve"> </w:t>
      </w:r>
      <w:r w:rsidRPr="00D10811">
        <w:rPr>
          <w:rFonts w:ascii="Arial" w:hAnsi="Arial" w:cs="Arial"/>
          <w:bCs/>
          <w:color w:val="000000"/>
          <w:sz w:val="20"/>
        </w:rPr>
        <w:t>и</w:t>
      </w:r>
      <w:r w:rsidR="00E870F7" w:rsidRPr="00D10811">
        <w:rPr>
          <w:rFonts w:ascii="Arial" w:hAnsi="Arial" w:cs="Arial"/>
          <w:bCs/>
          <w:color w:val="000000"/>
          <w:sz w:val="20"/>
        </w:rPr>
        <w:t xml:space="preserve"> </w:t>
      </w:r>
      <w:r w:rsidRPr="00D10811">
        <w:rPr>
          <w:rFonts w:ascii="Arial" w:hAnsi="Arial" w:cs="Arial"/>
          <w:bCs/>
          <w:color w:val="000000"/>
          <w:sz w:val="20"/>
        </w:rPr>
        <w:t>дополнениями),</w:t>
      </w:r>
      <w:r w:rsidR="00E870F7" w:rsidRPr="00D10811">
        <w:rPr>
          <w:rFonts w:ascii="Arial" w:hAnsi="Arial" w:cs="Arial"/>
          <w:bCs/>
          <w:color w:val="000000"/>
          <w:sz w:val="20"/>
        </w:rPr>
        <w:t xml:space="preserve"> </w:t>
      </w:r>
      <w:r w:rsidRPr="00D10811">
        <w:rPr>
          <w:rFonts w:ascii="Arial" w:hAnsi="Arial" w:cs="Arial"/>
          <w:bCs/>
          <w:color w:val="000000"/>
          <w:sz w:val="20"/>
        </w:rPr>
        <w:t>Федеральным</w:t>
      </w:r>
      <w:r w:rsidR="00E870F7" w:rsidRPr="00D10811">
        <w:rPr>
          <w:rFonts w:ascii="Arial" w:hAnsi="Arial" w:cs="Arial"/>
          <w:bCs/>
          <w:color w:val="000000"/>
          <w:sz w:val="20"/>
        </w:rPr>
        <w:t xml:space="preserve"> </w:t>
      </w:r>
      <w:r w:rsidRPr="00D10811">
        <w:rPr>
          <w:rFonts w:ascii="Arial" w:hAnsi="Arial" w:cs="Arial"/>
          <w:bCs/>
          <w:color w:val="000000"/>
          <w:sz w:val="20"/>
        </w:rPr>
        <w:t>законом</w:t>
      </w:r>
      <w:r w:rsidR="00E870F7" w:rsidRPr="00D10811">
        <w:rPr>
          <w:rFonts w:ascii="Arial" w:hAnsi="Arial" w:cs="Arial"/>
          <w:bCs/>
          <w:color w:val="000000"/>
          <w:sz w:val="20"/>
        </w:rPr>
        <w:t xml:space="preserve"> </w:t>
      </w:r>
      <w:r w:rsidRPr="00D10811">
        <w:rPr>
          <w:rFonts w:ascii="Arial" w:hAnsi="Arial" w:cs="Arial"/>
          <w:bCs/>
          <w:color w:val="000000"/>
          <w:sz w:val="20"/>
        </w:rPr>
        <w:t>от</w:t>
      </w:r>
      <w:r w:rsidR="00E870F7" w:rsidRPr="00D10811">
        <w:rPr>
          <w:rFonts w:ascii="Arial" w:hAnsi="Arial" w:cs="Arial"/>
          <w:bCs/>
          <w:color w:val="000000"/>
          <w:sz w:val="20"/>
        </w:rPr>
        <w:t xml:space="preserve"> </w:t>
      </w:r>
      <w:r w:rsidRPr="00D10811">
        <w:rPr>
          <w:rFonts w:ascii="Arial" w:hAnsi="Arial" w:cs="Arial"/>
          <w:bCs/>
          <w:color w:val="000000"/>
          <w:sz w:val="20"/>
        </w:rPr>
        <w:t>30.12.2008</w:t>
      </w:r>
      <w:r w:rsidR="00E870F7" w:rsidRPr="00D10811">
        <w:rPr>
          <w:rFonts w:ascii="Arial" w:hAnsi="Arial" w:cs="Arial"/>
          <w:bCs/>
          <w:color w:val="000000"/>
          <w:sz w:val="20"/>
        </w:rPr>
        <w:t xml:space="preserve"> </w:t>
      </w:r>
      <w:r w:rsidRPr="00D10811">
        <w:rPr>
          <w:rFonts w:ascii="Arial" w:hAnsi="Arial" w:cs="Arial"/>
          <w:bCs/>
          <w:color w:val="000000"/>
          <w:sz w:val="20"/>
        </w:rPr>
        <w:t>N</w:t>
      </w:r>
      <w:r w:rsidR="00E870F7" w:rsidRPr="00D10811">
        <w:rPr>
          <w:rFonts w:ascii="Arial" w:hAnsi="Arial" w:cs="Arial"/>
          <w:bCs/>
          <w:color w:val="000000"/>
          <w:sz w:val="20"/>
        </w:rPr>
        <w:t xml:space="preserve"> </w:t>
      </w:r>
      <w:r w:rsidRPr="00D10811">
        <w:rPr>
          <w:rFonts w:ascii="Arial" w:hAnsi="Arial" w:cs="Arial"/>
          <w:bCs/>
          <w:color w:val="000000"/>
          <w:sz w:val="20"/>
        </w:rPr>
        <w:t>307-ФЗ</w:t>
      </w:r>
      <w:r w:rsidR="00E870F7" w:rsidRPr="00D10811">
        <w:rPr>
          <w:rFonts w:ascii="Arial" w:hAnsi="Arial" w:cs="Arial"/>
          <w:bCs/>
          <w:color w:val="000000"/>
          <w:sz w:val="20"/>
        </w:rPr>
        <w:t xml:space="preserve"> </w:t>
      </w:r>
      <w:r w:rsidRPr="00D10811">
        <w:rPr>
          <w:rFonts w:ascii="Arial" w:hAnsi="Arial" w:cs="Arial"/>
          <w:bCs/>
          <w:color w:val="000000"/>
          <w:sz w:val="20"/>
        </w:rPr>
        <w:t>"Об</w:t>
      </w:r>
      <w:r w:rsidR="00E870F7" w:rsidRPr="00D10811">
        <w:rPr>
          <w:rFonts w:ascii="Arial" w:hAnsi="Arial" w:cs="Arial"/>
          <w:bCs/>
          <w:color w:val="000000"/>
          <w:sz w:val="20"/>
        </w:rPr>
        <w:t xml:space="preserve"> </w:t>
      </w:r>
      <w:r w:rsidRPr="00D10811">
        <w:rPr>
          <w:rFonts w:ascii="Arial" w:hAnsi="Arial" w:cs="Arial"/>
          <w:bCs/>
          <w:color w:val="000000"/>
          <w:sz w:val="20"/>
        </w:rPr>
        <w:t>аудиторской</w:t>
      </w:r>
      <w:r w:rsidR="00E870F7" w:rsidRPr="00D10811">
        <w:rPr>
          <w:rFonts w:ascii="Arial" w:hAnsi="Arial" w:cs="Arial"/>
          <w:bCs/>
          <w:color w:val="000000"/>
          <w:sz w:val="20"/>
        </w:rPr>
        <w:t xml:space="preserve"> </w:t>
      </w:r>
      <w:r w:rsidRPr="00D10811">
        <w:rPr>
          <w:rFonts w:ascii="Arial" w:hAnsi="Arial" w:cs="Arial"/>
          <w:bCs/>
          <w:color w:val="000000"/>
          <w:sz w:val="20"/>
        </w:rPr>
        <w:t>деятельности"</w:t>
      </w:r>
      <w:r w:rsidR="00E870F7" w:rsidRPr="00D10811">
        <w:rPr>
          <w:rFonts w:ascii="Arial" w:hAnsi="Arial" w:cs="Arial"/>
          <w:bCs/>
          <w:color w:val="000000"/>
          <w:sz w:val="20"/>
        </w:rPr>
        <w:t xml:space="preserve"> </w:t>
      </w:r>
      <w:r w:rsidRPr="00D10811">
        <w:rPr>
          <w:rFonts w:ascii="Arial" w:hAnsi="Arial" w:cs="Arial"/>
          <w:bCs/>
          <w:color w:val="000000"/>
          <w:sz w:val="20"/>
        </w:rPr>
        <w:t>(с</w:t>
      </w:r>
      <w:r w:rsidR="00E870F7" w:rsidRPr="00D10811">
        <w:rPr>
          <w:rFonts w:ascii="Arial" w:hAnsi="Arial" w:cs="Arial"/>
          <w:bCs/>
          <w:color w:val="000000"/>
          <w:sz w:val="20"/>
        </w:rPr>
        <w:t xml:space="preserve"> </w:t>
      </w:r>
      <w:r w:rsidRPr="00D10811">
        <w:rPr>
          <w:rFonts w:ascii="Arial" w:hAnsi="Arial" w:cs="Arial"/>
          <w:bCs/>
          <w:color w:val="000000"/>
          <w:sz w:val="20"/>
        </w:rPr>
        <w:t>изменениями</w:t>
      </w:r>
      <w:r w:rsidR="00E870F7" w:rsidRPr="00D10811">
        <w:rPr>
          <w:rFonts w:ascii="Arial" w:hAnsi="Arial" w:cs="Arial"/>
          <w:bCs/>
          <w:color w:val="000000"/>
          <w:sz w:val="20"/>
        </w:rPr>
        <w:t xml:space="preserve"> </w:t>
      </w:r>
      <w:r w:rsidRPr="00D10811">
        <w:rPr>
          <w:rFonts w:ascii="Arial" w:hAnsi="Arial" w:cs="Arial"/>
          <w:bCs/>
          <w:color w:val="000000"/>
          <w:sz w:val="20"/>
        </w:rPr>
        <w:t>и</w:t>
      </w:r>
      <w:r w:rsidR="00E870F7" w:rsidRPr="00D10811">
        <w:rPr>
          <w:rFonts w:ascii="Arial" w:hAnsi="Arial" w:cs="Arial"/>
          <w:bCs/>
          <w:color w:val="000000"/>
          <w:sz w:val="20"/>
        </w:rPr>
        <w:t xml:space="preserve"> </w:t>
      </w:r>
      <w:r w:rsidRPr="00D10811">
        <w:rPr>
          <w:rFonts w:ascii="Arial" w:hAnsi="Arial" w:cs="Arial"/>
          <w:bCs/>
          <w:color w:val="000000"/>
          <w:sz w:val="20"/>
        </w:rPr>
        <w:t>дополнениями)</w:t>
      </w:r>
      <w:r w:rsidR="00E870F7" w:rsidRPr="00D10811">
        <w:rPr>
          <w:rFonts w:ascii="Arial" w:hAnsi="Arial" w:cs="Arial"/>
          <w:bCs/>
          <w:color w:val="000000"/>
          <w:sz w:val="20"/>
        </w:rPr>
        <w:t xml:space="preserve"> </w:t>
      </w:r>
      <w:r w:rsidRPr="00D10811">
        <w:rPr>
          <w:rFonts w:ascii="Arial" w:hAnsi="Arial" w:cs="Arial"/>
          <w:bCs/>
          <w:color w:val="000000"/>
          <w:sz w:val="20"/>
        </w:rPr>
        <w:t>и</w:t>
      </w:r>
      <w:r w:rsidR="00E870F7" w:rsidRPr="00D10811">
        <w:rPr>
          <w:rFonts w:ascii="Arial" w:hAnsi="Arial" w:cs="Arial"/>
          <w:bCs/>
          <w:color w:val="000000"/>
          <w:sz w:val="20"/>
        </w:rPr>
        <w:t xml:space="preserve"> </w:t>
      </w:r>
      <w:r w:rsidRPr="00D10811">
        <w:rPr>
          <w:rFonts w:ascii="Arial" w:hAnsi="Arial" w:cs="Arial"/>
          <w:bCs/>
          <w:color w:val="000000"/>
          <w:sz w:val="20"/>
        </w:rPr>
        <w:t>Федерал</w:t>
      </w:r>
      <w:r w:rsidRPr="00D10811">
        <w:rPr>
          <w:rFonts w:ascii="Arial" w:hAnsi="Arial" w:cs="Arial"/>
          <w:bCs/>
          <w:color w:val="000000"/>
          <w:sz w:val="20"/>
        </w:rPr>
        <w:t>ь</w:t>
      </w:r>
      <w:r w:rsidRPr="00D10811">
        <w:rPr>
          <w:rFonts w:ascii="Arial" w:hAnsi="Arial" w:cs="Arial"/>
          <w:bCs/>
          <w:color w:val="000000"/>
          <w:sz w:val="20"/>
        </w:rPr>
        <w:t>ным</w:t>
      </w:r>
      <w:r w:rsidR="00E870F7" w:rsidRPr="00D10811">
        <w:rPr>
          <w:rFonts w:ascii="Arial" w:hAnsi="Arial" w:cs="Arial"/>
          <w:bCs/>
          <w:color w:val="000000"/>
          <w:sz w:val="20"/>
        </w:rPr>
        <w:t xml:space="preserve"> </w:t>
      </w:r>
      <w:r w:rsidRPr="00D10811">
        <w:rPr>
          <w:rFonts w:ascii="Arial" w:hAnsi="Arial" w:cs="Arial"/>
          <w:bCs/>
          <w:color w:val="000000"/>
          <w:sz w:val="20"/>
        </w:rPr>
        <w:t>законом</w:t>
      </w:r>
      <w:r w:rsidR="00E870F7" w:rsidRPr="00D10811">
        <w:rPr>
          <w:rFonts w:ascii="Arial" w:hAnsi="Arial" w:cs="Arial"/>
          <w:bCs/>
          <w:color w:val="000000"/>
          <w:sz w:val="20"/>
        </w:rPr>
        <w:t xml:space="preserve"> </w:t>
      </w:r>
      <w:r w:rsidRPr="00D10811">
        <w:rPr>
          <w:rFonts w:ascii="Arial" w:hAnsi="Arial" w:cs="Arial"/>
          <w:bCs/>
          <w:color w:val="000000"/>
          <w:sz w:val="20"/>
        </w:rPr>
        <w:t>от</w:t>
      </w:r>
      <w:r w:rsidR="00E870F7" w:rsidRPr="00D10811">
        <w:rPr>
          <w:rFonts w:ascii="Arial" w:hAnsi="Arial" w:cs="Arial"/>
          <w:bCs/>
          <w:color w:val="000000"/>
          <w:sz w:val="20"/>
        </w:rPr>
        <w:t xml:space="preserve"> </w:t>
      </w:r>
      <w:r w:rsidRPr="00D10811">
        <w:rPr>
          <w:rFonts w:ascii="Arial" w:hAnsi="Arial" w:cs="Arial"/>
          <w:bCs/>
          <w:color w:val="000000"/>
          <w:sz w:val="20"/>
        </w:rPr>
        <w:t>05.04.2013</w:t>
      </w:r>
      <w:r w:rsidR="00E870F7" w:rsidRPr="00D10811">
        <w:rPr>
          <w:rFonts w:ascii="Arial" w:hAnsi="Arial" w:cs="Arial"/>
          <w:bCs/>
          <w:color w:val="000000"/>
          <w:sz w:val="20"/>
        </w:rPr>
        <w:t xml:space="preserve"> </w:t>
      </w:r>
      <w:r w:rsidRPr="00D10811">
        <w:rPr>
          <w:rFonts w:ascii="Arial" w:hAnsi="Arial" w:cs="Arial"/>
          <w:bCs/>
          <w:color w:val="000000"/>
          <w:sz w:val="20"/>
        </w:rPr>
        <w:t>N</w:t>
      </w:r>
      <w:r w:rsidR="00E870F7" w:rsidRPr="00D10811">
        <w:rPr>
          <w:rFonts w:ascii="Arial" w:hAnsi="Arial" w:cs="Arial"/>
          <w:bCs/>
          <w:color w:val="000000"/>
          <w:sz w:val="20"/>
        </w:rPr>
        <w:t xml:space="preserve"> </w:t>
      </w:r>
      <w:r w:rsidRPr="00D10811">
        <w:rPr>
          <w:rFonts w:ascii="Arial" w:hAnsi="Arial" w:cs="Arial"/>
          <w:bCs/>
          <w:color w:val="000000"/>
          <w:sz w:val="20"/>
        </w:rPr>
        <w:t>44-ФЗ</w:t>
      </w:r>
      <w:r w:rsidR="00E870F7" w:rsidRPr="00D10811">
        <w:rPr>
          <w:rFonts w:ascii="Arial" w:hAnsi="Arial" w:cs="Arial"/>
          <w:bCs/>
          <w:color w:val="000000"/>
          <w:sz w:val="20"/>
        </w:rPr>
        <w:t xml:space="preserve"> </w:t>
      </w:r>
      <w:r w:rsidRPr="00D10811">
        <w:rPr>
          <w:rFonts w:ascii="Arial" w:hAnsi="Arial" w:cs="Arial"/>
          <w:bCs/>
          <w:color w:val="000000"/>
          <w:sz w:val="20"/>
        </w:rPr>
        <w:t>"О</w:t>
      </w:r>
      <w:r w:rsidR="00E870F7" w:rsidRPr="00D10811">
        <w:rPr>
          <w:rFonts w:ascii="Arial" w:hAnsi="Arial" w:cs="Arial"/>
          <w:bCs/>
          <w:color w:val="000000"/>
          <w:sz w:val="20"/>
        </w:rPr>
        <w:t xml:space="preserve"> </w:t>
      </w:r>
      <w:r w:rsidRPr="00D10811">
        <w:rPr>
          <w:rFonts w:ascii="Arial" w:hAnsi="Arial" w:cs="Arial"/>
          <w:bCs/>
          <w:color w:val="000000"/>
          <w:sz w:val="20"/>
        </w:rPr>
        <w:t>контрактной</w:t>
      </w:r>
      <w:r w:rsidR="00E870F7" w:rsidRPr="00D10811">
        <w:rPr>
          <w:rFonts w:ascii="Arial" w:hAnsi="Arial" w:cs="Arial"/>
          <w:bCs/>
          <w:color w:val="000000"/>
          <w:sz w:val="20"/>
        </w:rPr>
        <w:t xml:space="preserve"> </w:t>
      </w:r>
      <w:r w:rsidRPr="00D10811">
        <w:rPr>
          <w:rFonts w:ascii="Arial" w:hAnsi="Arial" w:cs="Arial"/>
          <w:bCs/>
          <w:color w:val="000000"/>
          <w:sz w:val="20"/>
        </w:rPr>
        <w:t>системе</w:t>
      </w:r>
      <w:r w:rsidR="00E870F7" w:rsidRPr="00D10811">
        <w:rPr>
          <w:rFonts w:ascii="Arial" w:hAnsi="Arial" w:cs="Arial"/>
          <w:bCs/>
          <w:color w:val="000000"/>
          <w:sz w:val="20"/>
        </w:rPr>
        <w:t xml:space="preserve"> </w:t>
      </w:r>
      <w:r w:rsidRPr="00D10811">
        <w:rPr>
          <w:rFonts w:ascii="Arial" w:hAnsi="Arial" w:cs="Arial"/>
          <w:bCs/>
          <w:color w:val="000000"/>
          <w:sz w:val="20"/>
        </w:rPr>
        <w:t>в</w:t>
      </w:r>
      <w:r w:rsidR="00E870F7" w:rsidRPr="00D10811">
        <w:rPr>
          <w:rFonts w:ascii="Arial" w:hAnsi="Arial" w:cs="Arial"/>
          <w:bCs/>
          <w:color w:val="000000"/>
          <w:sz w:val="20"/>
        </w:rPr>
        <w:t xml:space="preserve"> </w:t>
      </w:r>
      <w:r w:rsidRPr="00D10811">
        <w:rPr>
          <w:rFonts w:ascii="Arial" w:hAnsi="Arial" w:cs="Arial"/>
          <w:bCs/>
          <w:color w:val="000000"/>
          <w:sz w:val="20"/>
        </w:rPr>
        <w:t>сфере</w:t>
      </w:r>
      <w:r w:rsidR="00E870F7" w:rsidRPr="00D10811">
        <w:rPr>
          <w:rFonts w:ascii="Arial" w:hAnsi="Arial" w:cs="Arial"/>
          <w:bCs/>
          <w:color w:val="000000"/>
          <w:sz w:val="20"/>
        </w:rPr>
        <w:t xml:space="preserve"> </w:t>
      </w:r>
      <w:r w:rsidRPr="00D10811">
        <w:rPr>
          <w:rFonts w:ascii="Arial" w:hAnsi="Arial" w:cs="Arial"/>
          <w:bCs/>
          <w:color w:val="000000"/>
          <w:sz w:val="20"/>
        </w:rPr>
        <w:t>закупок</w:t>
      </w:r>
      <w:r w:rsidR="00E870F7" w:rsidRPr="00D10811">
        <w:rPr>
          <w:rFonts w:ascii="Arial" w:hAnsi="Arial" w:cs="Arial"/>
          <w:bCs/>
          <w:color w:val="000000"/>
          <w:sz w:val="20"/>
        </w:rPr>
        <w:t xml:space="preserve"> </w:t>
      </w:r>
      <w:r w:rsidRPr="00D10811">
        <w:rPr>
          <w:rFonts w:ascii="Arial" w:hAnsi="Arial" w:cs="Arial"/>
          <w:bCs/>
          <w:color w:val="000000"/>
          <w:sz w:val="20"/>
        </w:rPr>
        <w:t>товаров,</w:t>
      </w:r>
      <w:r w:rsidR="00E870F7" w:rsidRPr="00D10811">
        <w:rPr>
          <w:rFonts w:ascii="Arial" w:hAnsi="Arial" w:cs="Arial"/>
          <w:bCs/>
          <w:color w:val="000000"/>
          <w:sz w:val="20"/>
        </w:rPr>
        <w:t xml:space="preserve"> </w:t>
      </w:r>
      <w:r w:rsidRPr="00D10811">
        <w:rPr>
          <w:rFonts w:ascii="Arial" w:hAnsi="Arial" w:cs="Arial"/>
          <w:bCs/>
          <w:color w:val="000000"/>
          <w:sz w:val="20"/>
        </w:rPr>
        <w:t>работ,</w:t>
      </w:r>
      <w:r w:rsidR="00E870F7" w:rsidRPr="00D10811">
        <w:rPr>
          <w:rFonts w:ascii="Arial" w:hAnsi="Arial" w:cs="Arial"/>
          <w:bCs/>
          <w:color w:val="000000"/>
          <w:sz w:val="20"/>
        </w:rPr>
        <w:t xml:space="preserve"> </w:t>
      </w:r>
      <w:r w:rsidRPr="00D10811">
        <w:rPr>
          <w:rFonts w:ascii="Arial" w:hAnsi="Arial" w:cs="Arial"/>
          <w:bCs/>
          <w:color w:val="000000"/>
          <w:sz w:val="20"/>
        </w:rPr>
        <w:t>услуг</w:t>
      </w:r>
      <w:r w:rsidR="00E870F7" w:rsidRPr="00D10811">
        <w:rPr>
          <w:rFonts w:ascii="Arial" w:hAnsi="Arial" w:cs="Arial"/>
          <w:bCs/>
          <w:color w:val="000000"/>
          <w:sz w:val="20"/>
        </w:rPr>
        <w:t xml:space="preserve"> </w:t>
      </w:r>
      <w:r w:rsidRPr="00D10811">
        <w:rPr>
          <w:rFonts w:ascii="Arial" w:hAnsi="Arial" w:cs="Arial"/>
          <w:bCs/>
          <w:color w:val="000000"/>
          <w:sz w:val="20"/>
        </w:rPr>
        <w:t>для</w:t>
      </w:r>
      <w:r w:rsidR="00E870F7" w:rsidRPr="00D10811">
        <w:rPr>
          <w:rFonts w:ascii="Arial" w:hAnsi="Arial" w:cs="Arial"/>
          <w:bCs/>
          <w:color w:val="000000"/>
          <w:sz w:val="20"/>
        </w:rPr>
        <w:t xml:space="preserve"> </w:t>
      </w:r>
      <w:r w:rsidRPr="00D10811">
        <w:rPr>
          <w:rFonts w:ascii="Arial" w:hAnsi="Arial" w:cs="Arial"/>
          <w:bCs/>
          <w:color w:val="000000"/>
          <w:sz w:val="20"/>
        </w:rPr>
        <w:t>обеспечения</w:t>
      </w:r>
      <w:r w:rsidR="00E870F7" w:rsidRPr="00D10811">
        <w:rPr>
          <w:rFonts w:ascii="Arial" w:hAnsi="Arial" w:cs="Arial"/>
          <w:bCs/>
          <w:color w:val="000000"/>
          <w:sz w:val="20"/>
        </w:rPr>
        <w:t xml:space="preserve"> </w:t>
      </w:r>
      <w:r w:rsidRPr="00D10811">
        <w:rPr>
          <w:rFonts w:ascii="Arial" w:hAnsi="Arial" w:cs="Arial"/>
          <w:bCs/>
          <w:color w:val="000000"/>
          <w:sz w:val="20"/>
        </w:rPr>
        <w:t>государственных</w:t>
      </w:r>
      <w:r w:rsidR="00E870F7" w:rsidRPr="00D10811">
        <w:rPr>
          <w:rFonts w:ascii="Arial" w:hAnsi="Arial" w:cs="Arial"/>
          <w:bCs/>
          <w:color w:val="000000"/>
          <w:sz w:val="20"/>
        </w:rPr>
        <w:t xml:space="preserve"> </w:t>
      </w:r>
      <w:r w:rsidRPr="00D10811">
        <w:rPr>
          <w:rFonts w:ascii="Arial" w:hAnsi="Arial" w:cs="Arial"/>
          <w:bCs/>
          <w:color w:val="000000"/>
          <w:sz w:val="20"/>
        </w:rPr>
        <w:t>и</w:t>
      </w:r>
      <w:r w:rsidR="00E870F7" w:rsidRPr="00D10811">
        <w:rPr>
          <w:rFonts w:ascii="Arial" w:hAnsi="Arial" w:cs="Arial"/>
          <w:bCs/>
          <w:color w:val="000000"/>
          <w:sz w:val="20"/>
        </w:rPr>
        <w:t xml:space="preserve"> </w:t>
      </w:r>
      <w:r w:rsidRPr="00D10811">
        <w:rPr>
          <w:rFonts w:ascii="Arial" w:hAnsi="Arial" w:cs="Arial"/>
          <w:bCs/>
          <w:color w:val="000000"/>
          <w:sz w:val="20"/>
        </w:rPr>
        <w:t>муниципальных</w:t>
      </w:r>
      <w:r w:rsidR="00E870F7" w:rsidRPr="00D10811">
        <w:rPr>
          <w:rFonts w:ascii="Arial" w:hAnsi="Arial" w:cs="Arial"/>
          <w:bCs/>
          <w:color w:val="000000"/>
          <w:sz w:val="20"/>
        </w:rPr>
        <w:t xml:space="preserve"> </w:t>
      </w:r>
      <w:r w:rsidRPr="00D10811">
        <w:rPr>
          <w:rFonts w:ascii="Arial" w:hAnsi="Arial" w:cs="Arial"/>
          <w:bCs/>
          <w:color w:val="000000"/>
          <w:sz w:val="20"/>
        </w:rPr>
        <w:t>нужд".</w:t>
      </w:r>
      <w:proofErr w:type="gramEnd"/>
    </w:p>
    <w:p w:rsidR="00314729" w:rsidRPr="00D10811" w:rsidRDefault="00314729" w:rsidP="00D10811">
      <w:pPr>
        <w:jc w:val="both"/>
        <w:rPr>
          <w:rFonts w:ascii="Arial" w:hAnsi="Arial" w:cs="Arial"/>
          <w:bCs/>
          <w:color w:val="000000"/>
          <w:sz w:val="20"/>
        </w:rPr>
      </w:pPr>
      <w:r w:rsidRPr="00D10811">
        <w:rPr>
          <w:rFonts w:ascii="Arial" w:hAnsi="Arial" w:cs="Arial"/>
          <w:bCs/>
          <w:color w:val="000000"/>
          <w:sz w:val="20"/>
        </w:rPr>
        <w:t>3.</w:t>
      </w:r>
      <w:r w:rsidR="00E870F7" w:rsidRPr="00D10811">
        <w:rPr>
          <w:rFonts w:ascii="Arial" w:hAnsi="Arial" w:cs="Arial"/>
          <w:bCs/>
          <w:color w:val="000000"/>
          <w:sz w:val="20"/>
        </w:rPr>
        <w:t xml:space="preserve"> </w:t>
      </w:r>
      <w:r w:rsidRPr="00D10811">
        <w:rPr>
          <w:rFonts w:ascii="Arial" w:hAnsi="Arial" w:cs="Arial"/>
          <w:bCs/>
          <w:color w:val="000000"/>
          <w:sz w:val="20"/>
        </w:rPr>
        <w:t>Обязательный</w:t>
      </w:r>
      <w:r w:rsidR="00E870F7" w:rsidRPr="00D10811">
        <w:rPr>
          <w:rFonts w:ascii="Arial" w:hAnsi="Arial" w:cs="Arial"/>
          <w:bCs/>
          <w:color w:val="000000"/>
          <w:sz w:val="20"/>
        </w:rPr>
        <w:t xml:space="preserve"> </w:t>
      </w:r>
      <w:r w:rsidRPr="00D10811">
        <w:rPr>
          <w:rFonts w:ascii="Arial" w:hAnsi="Arial" w:cs="Arial"/>
          <w:bCs/>
          <w:color w:val="000000"/>
          <w:sz w:val="20"/>
        </w:rPr>
        <w:t>аудит</w:t>
      </w:r>
      <w:r w:rsidR="00E870F7" w:rsidRPr="00D10811">
        <w:rPr>
          <w:rFonts w:ascii="Arial" w:hAnsi="Arial" w:cs="Arial"/>
          <w:bCs/>
          <w:color w:val="000000"/>
          <w:sz w:val="20"/>
        </w:rPr>
        <w:t xml:space="preserve"> </w:t>
      </w:r>
      <w:r w:rsidRPr="00D10811">
        <w:rPr>
          <w:rFonts w:ascii="Arial" w:hAnsi="Arial" w:cs="Arial"/>
          <w:bCs/>
          <w:color w:val="000000"/>
          <w:sz w:val="20"/>
        </w:rPr>
        <w:t>бухгалтерской</w:t>
      </w:r>
      <w:r w:rsidR="00E870F7" w:rsidRPr="00D10811">
        <w:rPr>
          <w:rFonts w:ascii="Arial" w:hAnsi="Arial" w:cs="Arial"/>
          <w:bCs/>
          <w:color w:val="000000"/>
          <w:sz w:val="20"/>
        </w:rPr>
        <w:t xml:space="preserve"> </w:t>
      </w:r>
      <w:r w:rsidRPr="00D10811">
        <w:rPr>
          <w:rFonts w:ascii="Arial" w:hAnsi="Arial" w:cs="Arial"/>
          <w:bCs/>
          <w:color w:val="000000"/>
          <w:sz w:val="20"/>
        </w:rPr>
        <w:t>(финансовой)</w:t>
      </w:r>
      <w:r w:rsidR="00E870F7" w:rsidRPr="00D10811">
        <w:rPr>
          <w:rFonts w:ascii="Arial" w:hAnsi="Arial" w:cs="Arial"/>
          <w:bCs/>
          <w:color w:val="000000"/>
          <w:sz w:val="20"/>
        </w:rPr>
        <w:t xml:space="preserve"> </w:t>
      </w:r>
      <w:r w:rsidRPr="00D10811">
        <w:rPr>
          <w:rFonts w:ascii="Arial" w:hAnsi="Arial" w:cs="Arial"/>
          <w:bCs/>
          <w:color w:val="000000"/>
          <w:sz w:val="20"/>
        </w:rPr>
        <w:t>отчетности</w:t>
      </w:r>
      <w:r w:rsidR="00E870F7" w:rsidRPr="00D10811">
        <w:rPr>
          <w:rFonts w:ascii="Arial" w:hAnsi="Arial" w:cs="Arial"/>
          <w:bCs/>
          <w:color w:val="000000"/>
          <w:sz w:val="20"/>
        </w:rPr>
        <w:t xml:space="preserve"> </w:t>
      </w:r>
      <w:r w:rsidRPr="00D10811">
        <w:rPr>
          <w:rFonts w:ascii="Arial" w:hAnsi="Arial" w:cs="Arial"/>
          <w:bCs/>
          <w:color w:val="000000"/>
          <w:sz w:val="20"/>
        </w:rPr>
        <w:t>(далее</w:t>
      </w:r>
      <w:r w:rsidR="00E870F7" w:rsidRPr="00D10811">
        <w:rPr>
          <w:rFonts w:ascii="Arial" w:hAnsi="Arial" w:cs="Arial"/>
          <w:bCs/>
          <w:color w:val="000000"/>
          <w:sz w:val="20"/>
        </w:rPr>
        <w:t xml:space="preserve"> </w:t>
      </w:r>
      <w:proofErr w:type="gramStart"/>
      <w:r w:rsidRPr="00D10811">
        <w:rPr>
          <w:rFonts w:ascii="Arial" w:hAnsi="Arial" w:cs="Arial"/>
          <w:bCs/>
          <w:color w:val="000000"/>
          <w:sz w:val="20"/>
        </w:rPr>
        <w:t>-а</w:t>
      </w:r>
      <w:proofErr w:type="gramEnd"/>
      <w:r w:rsidRPr="00D10811">
        <w:rPr>
          <w:rFonts w:ascii="Arial" w:hAnsi="Arial" w:cs="Arial"/>
          <w:bCs/>
          <w:color w:val="000000"/>
          <w:sz w:val="20"/>
        </w:rPr>
        <w:t>удит)</w:t>
      </w:r>
      <w:r w:rsidR="00E870F7" w:rsidRPr="00D10811">
        <w:rPr>
          <w:rFonts w:ascii="Arial" w:hAnsi="Arial" w:cs="Arial"/>
          <w:bCs/>
          <w:color w:val="000000"/>
          <w:sz w:val="20"/>
        </w:rPr>
        <w:t xml:space="preserve"> </w:t>
      </w:r>
      <w:r w:rsidRPr="00D10811">
        <w:rPr>
          <w:rFonts w:ascii="Arial" w:hAnsi="Arial" w:cs="Arial"/>
          <w:bCs/>
          <w:color w:val="000000"/>
          <w:sz w:val="20"/>
        </w:rPr>
        <w:t>в</w:t>
      </w:r>
      <w:r w:rsidR="00E870F7" w:rsidRPr="00D10811">
        <w:rPr>
          <w:rFonts w:ascii="Arial" w:hAnsi="Arial" w:cs="Arial"/>
          <w:bCs/>
          <w:color w:val="000000"/>
          <w:sz w:val="20"/>
        </w:rPr>
        <w:t xml:space="preserve"> </w:t>
      </w:r>
      <w:r w:rsidRPr="00D10811">
        <w:rPr>
          <w:rFonts w:ascii="Arial" w:hAnsi="Arial" w:cs="Arial"/>
          <w:bCs/>
          <w:color w:val="000000"/>
          <w:sz w:val="20"/>
        </w:rPr>
        <w:t>отношении</w:t>
      </w:r>
      <w:r w:rsidR="00E870F7" w:rsidRPr="00D10811">
        <w:rPr>
          <w:rFonts w:ascii="Arial" w:hAnsi="Arial" w:cs="Arial"/>
          <w:bCs/>
          <w:color w:val="000000"/>
          <w:sz w:val="20"/>
        </w:rPr>
        <w:t xml:space="preserve"> </w:t>
      </w:r>
      <w:r w:rsidRPr="00D10811">
        <w:rPr>
          <w:rFonts w:ascii="Arial" w:hAnsi="Arial" w:cs="Arial"/>
          <w:bCs/>
          <w:color w:val="000000"/>
          <w:sz w:val="20"/>
        </w:rPr>
        <w:t>предприятий</w:t>
      </w:r>
      <w:r w:rsidR="00E870F7" w:rsidRPr="00D10811">
        <w:rPr>
          <w:rFonts w:ascii="Arial" w:hAnsi="Arial" w:cs="Arial"/>
          <w:bCs/>
          <w:color w:val="000000"/>
          <w:sz w:val="20"/>
        </w:rPr>
        <w:t xml:space="preserve"> </w:t>
      </w:r>
      <w:r w:rsidRPr="00D10811">
        <w:rPr>
          <w:rFonts w:ascii="Arial" w:hAnsi="Arial" w:cs="Arial"/>
          <w:bCs/>
          <w:color w:val="000000"/>
          <w:sz w:val="20"/>
        </w:rPr>
        <w:t>проводится</w:t>
      </w:r>
      <w:r w:rsidR="00E870F7" w:rsidRPr="00D10811">
        <w:rPr>
          <w:rFonts w:ascii="Arial" w:hAnsi="Arial" w:cs="Arial"/>
          <w:bCs/>
          <w:color w:val="000000"/>
          <w:sz w:val="20"/>
        </w:rPr>
        <w:t xml:space="preserve"> </w:t>
      </w:r>
      <w:r w:rsidRPr="00D10811">
        <w:rPr>
          <w:rFonts w:ascii="Arial" w:hAnsi="Arial" w:cs="Arial"/>
          <w:bCs/>
          <w:color w:val="000000"/>
          <w:sz w:val="20"/>
        </w:rPr>
        <w:t>в</w:t>
      </w:r>
      <w:r w:rsidR="00E870F7" w:rsidRPr="00D10811">
        <w:rPr>
          <w:rFonts w:ascii="Arial" w:hAnsi="Arial" w:cs="Arial"/>
          <w:bCs/>
          <w:color w:val="000000"/>
          <w:sz w:val="20"/>
        </w:rPr>
        <w:t xml:space="preserve"> </w:t>
      </w:r>
      <w:r w:rsidRPr="00D10811">
        <w:rPr>
          <w:rFonts w:ascii="Arial" w:hAnsi="Arial" w:cs="Arial"/>
          <w:bCs/>
          <w:color w:val="000000"/>
          <w:sz w:val="20"/>
        </w:rPr>
        <w:t>случаях,</w:t>
      </w:r>
      <w:r w:rsidR="00E870F7" w:rsidRPr="00D10811">
        <w:rPr>
          <w:rFonts w:ascii="Arial" w:hAnsi="Arial" w:cs="Arial"/>
          <w:bCs/>
          <w:color w:val="000000"/>
          <w:sz w:val="20"/>
        </w:rPr>
        <w:t xml:space="preserve"> </w:t>
      </w:r>
      <w:r w:rsidRPr="00D10811">
        <w:rPr>
          <w:rFonts w:ascii="Arial" w:hAnsi="Arial" w:cs="Arial"/>
          <w:bCs/>
          <w:color w:val="000000"/>
          <w:sz w:val="20"/>
        </w:rPr>
        <w:t>если:</w:t>
      </w:r>
    </w:p>
    <w:p w:rsidR="00314729" w:rsidRPr="00D10811" w:rsidRDefault="00314729" w:rsidP="00D10811">
      <w:pPr>
        <w:jc w:val="both"/>
        <w:rPr>
          <w:rFonts w:ascii="Arial" w:hAnsi="Arial" w:cs="Arial"/>
          <w:bCs/>
          <w:color w:val="000000"/>
          <w:sz w:val="20"/>
        </w:rPr>
      </w:pPr>
      <w:r w:rsidRPr="00D10811">
        <w:rPr>
          <w:rFonts w:ascii="Arial" w:hAnsi="Arial" w:cs="Arial"/>
          <w:bCs/>
          <w:color w:val="000000"/>
          <w:sz w:val="20"/>
        </w:rPr>
        <w:t>объем</w:t>
      </w:r>
      <w:r w:rsidR="00E870F7" w:rsidRPr="00D10811">
        <w:rPr>
          <w:rFonts w:ascii="Arial" w:hAnsi="Arial" w:cs="Arial"/>
          <w:bCs/>
          <w:color w:val="000000"/>
          <w:sz w:val="20"/>
        </w:rPr>
        <w:t xml:space="preserve"> </w:t>
      </w:r>
      <w:r w:rsidRPr="00D10811">
        <w:rPr>
          <w:rFonts w:ascii="Arial" w:hAnsi="Arial" w:cs="Arial"/>
          <w:bCs/>
          <w:color w:val="000000"/>
          <w:sz w:val="20"/>
        </w:rPr>
        <w:t>выручки</w:t>
      </w:r>
      <w:r w:rsidR="00E870F7" w:rsidRPr="00D10811">
        <w:rPr>
          <w:rFonts w:ascii="Arial" w:hAnsi="Arial" w:cs="Arial"/>
          <w:bCs/>
          <w:color w:val="000000"/>
          <w:sz w:val="20"/>
        </w:rPr>
        <w:t xml:space="preserve"> </w:t>
      </w:r>
      <w:r w:rsidRPr="00D10811">
        <w:rPr>
          <w:rFonts w:ascii="Arial" w:hAnsi="Arial" w:cs="Arial"/>
          <w:bCs/>
          <w:color w:val="000000"/>
          <w:sz w:val="20"/>
        </w:rPr>
        <w:t>от</w:t>
      </w:r>
      <w:r w:rsidR="00E870F7" w:rsidRPr="00D10811">
        <w:rPr>
          <w:rFonts w:ascii="Arial" w:hAnsi="Arial" w:cs="Arial"/>
          <w:bCs/>
          <w:color w:val="000000"/>
          <w:sz w:val="20"/>
        </w:rPr>
        <w:t xml:space="preserve"> </w:t>
      </w:r>
      <w:r w:rsidRPr="00D10811">
        <w:rPr>
          <w:rFonts w:ascii="Arial" w:hAnsi="Arial" w:cs="Arial"/>
          <w:bCs/>
          <w:color w:val="000000"/>
          <w:sz w:val="20"/>
        </w:rPr>
        <w:t>продажи</w:t>
      </w:r>
      <w:r w:rsidR="00E870F7" w:rsidRPr="00D10811">
        <w:rPr>
          <w:rFonts w:ascii="Arial" w:hAnsi="Arial" w:cs="Arial"/>
          <w:bCs/>
          <w:color w:val="000000"/>
          <w:sz w:val="20"/>
        </w:rPr>
        <w:t xml:space="preserve"> </w:t>
      </w:r>
      <w:r w:rsidRPr="00D10811">
        <w:rPr>
          <w:rFonts w:ascii="Arial" w:hAnsi="Arial" w:cs="Arial"/>
          <w:bCs/>
          <w:color w:val="000000"/>
          <w:sz w:val="20"/>
        </w:rPr>
        <w:t>продукции</w:t>
      </w:r>
      <w:r w:rsidR="00E870F7" w:rsidRPr="00D10811">
        <w:rPr>
          <w:rFonts w:ascii="Arial" w:hAnsi="Arial" w:cs="Arial"/>
          <w:bCs/>
          <w:color w:val="000000"/>
          <w:sz w:val="20"/>
        </w:rPr>
        <w:t xml:space="preserve"> </w:t>
      </w:r>
      <w:r w:rsidRPr="00D10811">
        <w:rPr>
          <w:rFonts w:ascii="Arial" w:hAnsi="Arial" w:cs="Arial"/>
          <w:bCs/>
          <w:color w:val="000000"/>
          <w:sz w:val="20"/>
        </w:rPr>
        <w:t>(продажи</w:t>
      </w:r>
      <w:r w:rsidR="00E870F7" w:rsidRPr="00D10811">
        <w:rPr>
          <w:rFonts w:ascii="Arial" w:hAnsi="Arial" w:cs="Arial"/>
          <w:bCs/>
          <w:color w:val="000000"/>
          <w:sz w:val="20"/>
        </w:rPr>
        <w:t xml:space="preserve"> </w:t>
      </w:r>
      <w:r w:rsidRPr="00D10811">
        <w:rPr>
          <w:rFonts w:ascii="Arial" w:hAnsi="Arial" w:cs="Arial"/>
          <w:bCs/>
          <w:color w:val="000000"/>
          <w:sz w:val="20"/>
        </w:rPr>
        <w:t>товаров,</w:t>
      </w:r>
      <w:r w:rsidR="00E870F7" w:rsidRPr="00D10811">
        <w:rPr>
          <w:rFonts w:ascii="Arial" w:hAnsi="Arial" w:cs="Arial"/>
          <w:bCs/>
          <w:color w:val="000000"/>
          <w:sz w:val="20"/>
        </w:rPr>
        <w:t xml:space="preserve"> </w:t>
      </w:r>
      <w:r w:rsidRPr="00D10811">
        <w:rPr>
          <w:rFonts w:ascii="Arial" w:hAnsi="Arial" w:cs="Arial"/>
          <w:bCs/>
          <w:color w:val="000000"/>
          <w:sz w:val="20"/>
        </w:rPr>
        <w:t>выполнения</w:t>
      </w:r>
      <w:r w:rsidR="00E870F7" w:rsidRPr="00D10811">
        <w:rPr>
          <w:rFonts w:ascii="Arial" w:hAnsi="Arial" w:cs="Arial"/>
          <w:bCs/>
          <w:color w:val="000000"/>
          <w:sz w:val="20"/>
        </w:rPr>
        <w:t xml:space="preserve"> </w:t>
      </w:r>
      <w:r w:rsidRPr="00D10811">
        <w:rPr>
          <w:rFonts w:ascii="Arial" w:hAnsi="Arial" w:cs="Arial"/>
          <w:bCs/>
          <w:color w:val="000000"/>
          <w:sz w:val="20"/>
        </w:rPr>
        <w:t>работ,</w:t>
      </w:r>
      <w:r w:rsidR="00E870F7" w:rsidRPr="00D10811">
        <w:rPr>
          <w:rFonts w:ascii="Arial" w:hAnsi="Arial" w:cs="Arial"/>
          <w:bCs/>
          <w:color w:val="000000"/>
          <w:sz w:val="20"/>
        </w:rPr>
        <w:t xml:space="preserve"> </w:t>
      </w:r>
      <w:r w:rsidRPr="00D10811">
        <w:rPr>
          <w:rFonts w:ascii="Arial" w:hAnsi="Arial" w:cs="Arial"/>
          <w:bCs/>
          <w:color w:val="000000"/>
          <w:sz w:val="20"/>
        </w:rPr>
        <w:t>оказания</w:t>
      </w:r>
      <w:r w:rsidR="00E870F7" w:rsidRPr="00D10811">
        <w:rPr>
          <w:rFonts w:ascii="Arial" w:hAnsi="Arial" w:cs="Arial"/>
          <w:bCs/>
          <w:color w:val="000000"/>
          <w:sz w:val="20"/>
        </w:rPr>
        <w:t xml:space="preserve"> </w:t>
      </w:r>
      <w:r w:rsidRPr="00D10811">
        <w:rPr>
          <w:rFonts w:ascii="Arial" w:hAnsi="Arial" w:cs="Arial"/>
          <w:bCs/>
          <w:color w:val="000000"/>
          <w:sz w:val="20"/>
        </w:rPr>
        <w:t>услуг)</w:t>
      </w:r>
      <w:r w:rsidR="00E870F7" w:rsidRPr="00D10811">
        <w:rPr>
          <w:rFonts w:ascii="Arial" w:hAnsi="Arial" w:cs="Arial"/>
          <w:bCs/>
          <w:color w:val="000000"/>
          <w:sz w:val="20"/>
        </w:rPr>
        <w:t xml:space="preserve"> </w:t>
      </w:r>
      <w:r w:rsidRPr="00D10811">
        <w:rPr>
          <w:rFonts w:ascii="Arial" w:hAnsi="Arial" w:cs="Arial"/>
          <w:bCs/>
          <w:color w:val="000000"/>
          <w:sz w:val="20"/>
        </w:rPr>
        <w:t>за</w:t>
      </w:r>
      <w:r w:rsidR="00E870F7" w:rsidRPr="00D10811">
        <w:rPr>
          <w:rFonts w:ascii="Arial" w:hAnsi="Arial" w:cs="Arial"/>
          <w:bCs/>
          <w:color w:val="000000"/>
          <w:sz w:val="20"/>
        </w:rPr>
        <w:t xml:space="preserve"> </w:t>
      </w:r>
      <w:r w:rsidRPr="00D10811">
        <w:rPr>
          <w:rFonts w:ascii="Arial" w:hAnsi="Arial" w:cs="Arial"/>
          <w:bCs/>
          <w:color w:val="000000"/>
          <w:sz w:val="20"/>
        </w:rPr>
        <w:t>предшествовавший</w:t>
      </w:r>
      <w:r w:rsidR="00E870F7" w:rsidRPr="00D10811">
        <w:rPr>
          <w:rFonts w:ascii="Arial" w:hAnsi="Arial" w:cs="Arial"/>
          <w:bCs/>
          <w:color w:val="000000"/>
          <w:sz w:val="20"/>
        </w:rPr>
        <w:t xml:space="preserve"> </w:t>
      </w:r>
      <w:proofErr w:type="gramStart"/>
      <w:r w:rsidRPr="00D10811">
        <w:rPr>
          <w:rFonts w:ascii="Arial" w:hAnsi="Arial" w:cs="Arial"/>
          <w:bCs/>
          <w:color w:val="000000"/>
          <w:sz w:val="20"/>
        </w:rPr>
        <w:t>отчетному</w:t>
      </w:r>
      <w:proofErr w:type="gramEnd"/>
      <w:r w:rsidR="00E870F7" w:rsidRPr="00D10811">
        <w:rPr>
          <w:rFonts w:ascii="Arial" w:hAnsi="Arial" w:cs="Arial"/>
          <w:bCs/>
          <w:color w:val="000000"/>
          <w:sz w:val="20"/>
        </w:rPr>
        <w:t xml:space="preserve"> </w:t>
      </w:r>
      <w:r w:rsidRPr="00D10811">
        <w:rPr>
          <w:rFonts w:ascii="Arial" w:hAnsi="Arial" w:cs="Arial"/>
          <w:bCs/>
          <w:color w:val="000000"/>
          <w:sz w:val="20"/>
        </w:rPr>
        <w:t>год</w:t>
      </w:r>
      <w:r w:rsidR="00E870F7" w:rsidRPr="00D10811">
        <w:rPr>
          <w:rFonts w:ascii="Arial" w:hAnsi="Arial" w:cs="Arial"/>
          <w:bCs/>
          <w:color w:val="000000"/>
          <w:sz w:val="20"/>
        </w:rPr>
        <w:t xml:space="preserve"> </w:t>
      </w:r>
      <w:r w:rsidRPr="00D10811">
        <w:rPr>
          <w:rFonts w:ascii="Arial" w:hAnsi="Arial" w:cs="Arial"/>
          <w:bCs/>
          <w:color w:val="000000"/>
          <w:sz w:val="20"/>
        </w:rPr>
        <w:t>превышает</w:t>
      </w:r>
      <w:r w:rsidR="00E870F7" w:rsidRPr="00D10811">
        <w:rPr>
          <w:rFonts w:ascii="Arial" w:hAnsi="Arial" w:cs="Arial"/>
          <w:bCs/>
          <w:color w:val="000000"/>
          <w:sz w:val="20"/>
        </w:rPr>
        <w:t xml:space="preserve"> </w:t>
      </w:r>
      <w:r w:rsidRPr="00D10811">
        <w:rPr>
          <w:rFonts w:ascii="Arial" w:hAnsi="Arial" w:cs="Arial"/>
          <w:bCs/>
          <w:color w:val="000000"/>
          <w:sz w:val="20"/>
        </w:rPr>
        <w:t>50</w:t>
      </w:r>
      <w:r w:rsidR="00E870F7" w:rsidRPr="00D10811">
        <w:rPr>
          <w:rFonts w:ascii="Arial" w:hAnsi="Arial" w:cs="Arial"/>
          <w:bCs/>
          <w:color w:val="000000"/>
          <w:sz w:val="20"/>
        </w:rPr>
        <w:t xml:space="preserve"> </w:t>
      </w:r>
      <w:r w:rsidRPr="00D10811">
        <w:rPr>
          <w:rFonts w:ascii="Arial" w:hAnsi="Arial" w:cs="Arial"/>
          <w:bCs/>
          <w:color w:val="000000"/>
          <w:sz w:val="20"/>
        </w:rPr>
        <w:t>миллионов</w:t>
      </w:r>
      <w:r w:rsidR="00E870F7" w:rsidRPr="00D10811">
        <w:rPr>
          <w:rFonts w:ascii="Arial" w:hAnsi="Arial" w:cs="Arial"/>
          <w:bCs/>
          <w:color w:val="000000"/>
          <w:sz w:val="20"/>
        </w:rPr>
        <w:t xml:space="preserve"> </w:t>
      </w:r>
      <w:r w:rsidRPr="00D10811">
        <w:rPr>
          <w:rFonts w:ascii="Arial" w:hAnsi="Arial" w:cs="Arial"/>
          <w:bCs/>
          <w:color w:val="000000"/>
          <w:sz w:val="20"/>
        </w:rPr>
        <w:t>рублей;</w:t>
      </w:r>
    </w:p>
    <w:p w:rsidR="00314729" w:rsidRPr="00D10811" w:rsidRDefault="00314729" w:rsidP="00D10811">
      <w:pPr>
        <w:jc w:val="both"/>
        <w:rPr>
          <w:rFonts w:ascii="Arial" w:hAnsi="Arial" w:cs="Arial"/>
          <w:bCs/>
          <w:color w:val="000000"/>
          <w:sz w:val="20"/>
        </w:rPr>
      </w:pPr>
      <w:r w:rsidRPr="00D10811">
        <w:rPr>
          <w:rFonts w:ascii="Arial" w:hAnsi="Arial" w:cs="Arial"/>
          <w:bCs/>
          <w:color w:val="000000"/>
          <w:sz w:val="20"/>
        </w:rPr>
        <w:t>сумма</w:t>
      </w:r>
      <w:r w:rsidR="00E870F7" w:rsidRPr="00D10811">
        <w:rPr>
          <w:rFonts w:ascii="Arial" w:hAnsi="Arial" w:cs="Arial"/>
          <w:bCs/>
          <w:color w:val="000000"/>
          <w:sz w:val="20"/>
        </w:rPr>
        <w:t xml:space="preserve"> </w:t>
      </w:r>
      <w:r w:rsidRPr="00D10811">
        <w:rPr>
          <w:rFonts w:ascii="Arial" w:hAnsi="Arial" w:cs="Arial"/>
          <w:bCs/>
          <w:color w:val="000000"/>
          <w:sz w:val="20"/>
        </w:rPr>
        <w:t>активов</w:t>
      </w:r>
      <w:r w:rsidR="00E870F7" w:rsidRPr="00D10811">
        <w:rPr>
          <w:rFonts w:ascii="Arial" w:hAnsi="Arial" w:cs="Arial"/>
          <w:bCs/>
          <w:color w:val="000000"/>
          <w:sz w:val="20"/>
        </w:rPr>
        <w:t xml:space="preserve"> </w:t>
      </w:r>
      <w:r w:rsidRPr="00D10811">
        <w:rPr>
          <w:rFonts w:ascii="Arial" w:hAnsi="Arial" w:cs="Arial"/>
          <w:bCs/>
          <w:color w:val="000000"/>
          <w:sz w:val="20"/>
        </w:rPr>
        <w:t>бухгалтерского</w:t>
      </w:r>
      <w:r w:rsidR="00E870F7" w:rsidRPr="00D10811">
        <w:rPr>
          <w:rFonts w:ascii="Arial" w:hAnsi="Arial" w:cs="Arial"/>
          <w:bCs/>
          <w:color w:val="000000"/>
          <w:sz w:val="20"/>
        </w:rPr>
        <w:t xml:space="preserve"> </w:t>
      </w:r>
      <w:r w:rsidRPr="00D10811">
        <w:rPr>
          <w:rFonts w:ascii="Arial" w:hAnsi="Arial" w:cs="Arial"/>
          <w:bCs/>
          <w:color w:val="000000"/>
          <w:sz w:val="20"/>
        </w:rPr>
        <w:t>баланса</w:t>
      </w:r>
      <w:r w:rsidR="00E870F7" w:rsidRPr="00D10811">
        <w:rPr>
          <w:rFonts w:ascii="Arial" w:hAnsi="Arial" w:cs="Arial"/>
          <w:bCs/>
          <w:color w:val="000000"/>
          <w:sz w:val="20"/>
        </w:rPr>
        <w:t xml:space="preserve"> </w:t>
      </w:r>
      <w:r w:rsidRPr="00D10811">
        <w:rPr>
          <w:rFonts w:ascii="Arial" w:hAnsi="Arial" w:cs="Arial"/>
          <w:bCs/>
          <w:color w:val="000000"/>
          <w:sz w:val="20"/>
        </w:rPr>
        <w:t>по</w:t>
      </w:r>
      <w:r w:rsidR="00E870F7" w:rsidRPr="00D10811">
        <w:rPr>
          <w:rFonts w:ascii="Arial" w:hAnsi="Arial" w:cs="Arial"/>
          <w:bCs/>
          <w:color w:val="000000"/>
          <w:sz w:val="20"/>
        </w:rPr>
        <w:t xml:space="preserve"> </w:t>
      </w:r>
      <w:r w:rsidRPr="00D10811">
        <w:rPr>
          <w:rFonts w:ascii="Arial" w:hAnsi="Arial" w:cs="Arial"/>
          <w:bCs/>
          <w:color w:val="000000"/>
          <w:sz w:val="20"/>
        </w:rPr>
        <w:t>состоянию</w:t>
      </w:r>
      <w:r w:rsidR="00E870F7" w:rsidRPr="00D10811">
        <w:rPr>
          <w:rFonts w:ascii="Arial" w:hAnsi="Arial" w:cs="Arial"/>
          <w:bCs/>
          <w:color w:val="000000"/>
          <w:sz w:val="20"/>
        </w:rPr>
        <w:t xml:space="preserve"> </w:t>
      </w:r>
      <w:r w:rsidRPr="00D10811">
        <w:rPr>
          <w:rFonts w:ascii="Arial" w:hAnsi="Arial" w:cs="Arial"/>
          <w:bCs/>
          <w:color w:val="000000"/>
          <w:sz w:val="20"/>
        </w:rPr>
        <w:t>на</w:t>
      </w:r>
      <w:r w:rsidR="00E870F7" w:rsidRPr="00D10811">
        <w:rPr>
          <w:rFonts w:ascii="Arial" w:hAnsi="Arial" w:cs="Arial"/>
          <w:bCs/>
          <w:color w:val="000000"/>
          <w:sz w:val="20"/>
        </w:rPr>
        <w:t xml:space="preserve"> </w:t>
      </w:r>
      <w:r w:rsidRPr="00D10811">
        <w:rPr>
          <w:rFonts w:ascii="Arial" w:hAnsi="Arial" w:cs="Arial"/>
          <w:bCs/>
          <w:color w:val="000000"/>
          <w:sz w:val="20"/>
        </w:rPr>
        <w:t>конец</w:t>
      </w:r>
      <w:r w:rsidR="00E870F7" w:rsidRPr="00D10811">
        <w:rPr>
          <w:rFonts w:ascii="Arial" w:hAnsi="Arial" w:cs="Arial"/>
          <w:bCs/>
          <w:color w:val="000000"/>
          <w:sz w:val="20"/>
        </w:rPr>
        <w:t xml:space="preserve"> </w:t>
      </w:r>
      <w:r w:rsidRPr="00D10811">
        <w:rPr>
          <w:rFonts w:ascii="Arial" w:hAnsi="Arial" w:cs="Arial"/>
          <w:bCs/>
          <w:color w:val="000000"/>
          <w:sz w:val="20"/>
        </w:rPr>
        <w:t>года,</w:t>
      </w:r>
      <w:r w:rsidR="00E870F7" w:rsidRPr="00D10811">
        <w:rPr>
          <w:rFonts w:ascii="Arial" w:hAnsi="Arial" w:cs="Arial"/>
          <w:bCs/>
          <w:color w:val="000000"/>
          <w:sz w:val="20"/>
        </w:rPr>
        <w:t xml:space="preserve"> </w:t>
      </w:r>
      <w:r w:rsidRPr="00D10811">
        <w:rPr>
          <w:rFonts w:ascii="Arial" w:hAnsi="Arial" w:cs="Arial"/>
          <w:bCs/>
          <w:color w:val="000000"/>
          <w:sz w:val="20"/>
        </w:rPr>
        <w:t>предшествовавшего</w:t>
      </w:r>
      <w:r w:rsidR="00E870F7" w:rsidRPr="00D10811">
        <w:rPr>
          <w:rFonts w:ascii="Arial" w:hAnsi="Arial" w:cs="Arial"/>
          <w:bCs/>
          <w:color w:val="000000"/>
          <w:sz w:val="20"/>
        </w:rPr>
        <w:t xml:space="preserve"> </w:t>
      </w:r>
      <w:r w:rsidRPr="00D10811">
        <w:rPr>
          <w:rFonts w:ascii="Arial" w:hAnsi="Arial" w:cs="Arial"/>
          <w:bCs/>
          <w:color w:val="000000"/>
          <w:sz w:val="20"/>
        </w:rPr>
        <w:t>отчетному,</w:t>
      </w:r>
      <w:r w:rsidR="00E870F7" w:rsidRPr="00D10811">
        <w:rPr>
          <w:rFonts w:ascii="Arial" w:hAnsi="Arial" w:cs="Arial"/>
          <w:bCs/>
          <w:color w:val="000000"/>
          <w:sz w:val="20"/>
        </w:rPr>
        <w:t xml:space="preserve"> </w:t>
      </w:r>
      <w:r w:rsidRPr="00D10811">
        <w:rPr>
          <w:rFonts w:ascii="Arial" w:hAnsi="Arial" w:cs="Arial"/>
          <w:bCs/>
          <w:color w:val="000000"/>
          <w:sz w:val="20"/>
        </w:rPr>
        <w:t>превышает</w:t>
      </w:r>
      <w:r w:rsidR="00E870F7" w:rsidRPr="00D10811">
        <w:rPr>
          <w:rFonts w:ascii="Arial" w:hAnsi="Arial" w:cs="Arial"/>
          <w:bCs/>
          <w:color w:val="000000"/>
          <w:sz w:val="20"/>
        </w:rPr>
        <w:t xml:space="preserve"> </w:t>
      </w:r>
      <w:r w:rsidRPr="00D10811">
        <w:rPr>
          <w:rFonts w:ascii="Arial" w:hAnsi="Arial" w:cs="Arial"/>
          <w:bCs/>
          <w:color w:val="000000"/>
          <w:sz w:val="20"/>
        </w:rPr>
        <w:t>20</w:t>
      </w:r>
      <w:r w:rsidR="00E870F7" w:rsidRPr="00D10811">
        <w:rPr>
          <w:rFonts w:ascii="Arial" w:hAnsi="Arial" w:cs="Arial"/>
          <w:bCs/>
          <w:color w:val="000000"/>
          <w:sz w:val="20"/>
        </w:rPr>
        <w:t xml:space="preserve"> </w:t>
      </w:r>
      <w:r w:rsidRPr="00D10811">
        <w:rPr>
          <w:rFonts w:ascii="Arial" w:hAnsi="Arial" w:cs="Arial"/>
          <w:bCs/>
          <w:color w:val="000000"/>
          <w:sz w:val="20"/>
        </w:rPr>
        <w:t>миллионов</w:t>
      </w:r>
      <w:r w:rsidR="00E870F7" w:rsidRPr="00D10811">
        <w:rPr>
          <w:rFonts w:ascii="Arial" w:hAnsi="Arial" w:cs="Arial"/>
          <w:bCs/>
          <w:color w:val="000000"/>
          <w:sz w:val="20"/>
        </w:rPr>
        <w:t xml:space="preserve"> </w:t>
      </w:r>
      <w:r w:rsidRPr="00D10811">
        <w:rPr>
          <w:rFonts w:ascii="Arial" w:hAnsi="Arial" w:cs="Arial"/>
          <w:bCs/>
          <w:color w:val="000000"/>
          <w:sz w:val="20"/>
        </w:rPr>
        <w:t>рублей.</w:t>
      </w:r>
    </w:p>
    <w:p w:rsidR="00314729" w:rsidRPr="00D10811" w:rsidRDefault="00314729" w:rsidP="00D10811">
      <w:pPr>
        <w:jc w:val="both"/>
        <w:rPr>
          <w:rFonts w:ascii="Arial" w:hAnsi="Arial" w:cs="Arial"/>
          <w:bCs/>
          <w:color w:val="000000"/>
          <w:sz w:val="20"/>
        </w:rPr>
      </w:pPr>
      <w:r w:rsidRPr="00D10811">
        <w:rPr>
          <w:rFonts w:ascii="Arial" w:hAnsi="Arial" w:cs="Arial"/>
          <w:bCs/>
          <w:color w:val="000000"/>
          <w:sz w:val="20"/>
        </w:rPr>
        <w:t>4.</w:t>
      </w:r>
      <w:r w:rsidR="00E870F7" w:rsidRPr="00D10811">
        <w:rPr>
          <w:rFonts w:ascii="Arial" w:hAnsi="Arial" w:cs="Arial"/>
          <w:bCs/>
          <w:color w:val="000000"/>
          <w:sz w:val="20"/>
        </w:rPr>
        <w:t xml:space="preserve"> </w:t>
      </w:r>
      <w:r w:rsidRPr="00D10811">
        <w:rPr>
          <w:rFonts w:ascii="Arial" w:hAnsi="Arial" w:cs="Arial"/>
          <w:bCs/>
          <w:color w:val="000000"/>
          <w:sz w:val="20"/>
        </w:rPr>
        <w:t>Аудит</w:t>
      </w:r>
      <w:r w:rsidR="00E870F7" w:rsidRPr="00D10811">
        <w:rPr>
          <w:rFonts w:ascii="Arial" w:hAnsi="Arial" w:cs="Arial"/>
          <w:bCs/>
          <w:color w:val="000000"/>
          <w:sz w:val="20"/>
        </w:rPr>
        <w:t xml:space="preserve"> </w:t>
      </w:r>
      <w:r w:rsidRPr="00D10811">
        <w:rPr>
          <w:rFonts w:ascii="Arial" w:hAnsi="Arial" w:cs="Arial"/>
          <w:bCs/>
          <w:color w:val="000000"/>
          <w:sz w:val="20"/>
        </w:rPr>
        <w:t>проводится</w:t>
      </w:r>
      <w:r w:rsidR="00E870F7" w:rsidRPr="00D10811">
        <w:rPr>
          <w:rFonts w:ascii="Arial" w:hAnsi="Arial" w:cs="Arial"/>
          <w:bCs/>
          <w:color w:val="000000"/>
          <w:sz w:val="20"/>
        </w:rPr>
        <w:t xml:space="preserve"> </w:t>
      </w:r>
      <w:r w:rsidRPr="00D10811">
        <w:rPr>
          <w:rFonts w:ascii="Arial" w:hAnsi="Arial" w:cs="Arial"/>
          <w:bCs/>
          <w:color w:val="000000"/>
          <w:sz w:val="20"/>
        </w:rPr>
        <w:t>ежегодно</w:t>
      </w:r>
      <w:r w:rsidR="00E870F7" w:rsidRPr="00D10811">
        <w:rPr>
          <w:rFonts w:ascii="Arial" w:hAnsi="Arial" w:cs="Arial"/>
          <w:bCs/>
          <w:color w:val="000000"/>
          <w:sz w:val="20"/>
        </w:rPr>
        <w:t xml:space="preserve"> </w:t>
      </w:r>
      <w:r w:rsidRPr="00D10811">
        <w:rPr>
          <w:rFonts w:ascii="Arial" w:hAnsi="Arial" w:cs="Arial"/>
          <w:bCs/>
          <w:color w:val="000000"/>
          <w:sz w:val="20"/>
        </w:rPr>
        <w:t>по</w:t>
      </w:r>
      <w:r w:rsidR="00E870F7" w:rsidRPr="00D10811">
        <w:rPr>
          <w:rFonts w:ascii="Arial" w:hAnsi="Arial" w:cs="Arial"/>
          <w:bCs/>
          <w:color w:val="000000"/>
          <w:sz w:val="20"/>
        </w:rPr>
        <w:t xml:space="preserve"> </w:t>
      </w:r>
      <w:r w:rsidRPr="00D10811">
        <w:rPr>
          <w:rFonts w:ascii="Arial" w:hAnsi="Arial" w:cs="Arial"/>
          <w:bCs/>
          <w:color w:val="000000"/>
          <w:sz w:val="20"/>
        </w:rPr>
        <w:t>итогам</w:t>
      </w:r>
      <w:r w:rsidR="00E870F7" w:rsidRPr="00D10811">
        <w:rPr>
          <w:rFonts w:ascii="Arial" w:hAnsi="Arial" w:cs="Arial"/>
          <w:bCs/>
          <w:color w:val="000000"/>
          <w:sz w:val="20"/>
        </w:rPr>
        <w:t xml:space="preserve"> </w:t>
      </w:r>
      <w:r w:rsidRPr="00D10811">
        <w:rPr>
          <w:rFonts w:ascii="Arial" w:hAnsi="Arial" w:cs="Arial"/>
          <w:bCs/>
          <w:color w:val="000000"/>
          <w:sz w:val="20"/>
        </w:rPr>
        <w:t>финансового</w:t>
      </w:r>
      <w:r w:rsidR="00E870F7" w:rsidRPr="00D10811">
        <w:rPr>
          <w:rFonts w:ascii="Arial" w:hAnsi="Arial" w:cs="Arial"/>
          <w:bCs/>
          <w:color w:val="000000"/>
          <w:sz w:val="20"/>
        </w:rPr>
        <w:t xml:space="preserve"> </w:t>
      </w:r>
      <w:r w:rsidRPr="00D10811">
        <w:rPr>
          <w:rFonts w:ascii="Arial" w:hAnsi="Arial" w:cs="Arial"/>
          <w:bCs/>
          <w:color w:val="000000"/>
          <w:sz w:val="20"/>
        </w:rPr>
        <w:t>года</w:t>
      </w:r>
      <w:r w:rsidR="00E870F7" w:rsidRPr="00D10811">
        <w:rPr>
          <w:rFonts w:ascii="Arial" w:hAnsi="Arial" w:cs="Arial"/>
          <w:bCs/>
          <w:color w:val="000000"/>
          <w:sz w:val="20"/>
        </w:rPr>
        <w:t xml:space="preserve"> </w:t>
      </w:r>
      <w:r w:rsidRPr="00D10811">
        <w:rPr>
          <w:rFonts w:ascii="Arial" w:hAnsi="Arial" w:cs="Arial"/>
          <w:bCs/>
          <w:color w:val="000000"/>
          <w:sz w:val="20"/>
        </w:rPr>
        <w:t>не</w:t>
      </w:r>
      <w:r w:rsidR="00E870F7" w:rsidRPr="00D10811">
        <w:rPr>
          <w:rFonts w:ascii="Arial" w:hAnsi="Arial" w:cs="Arial"/>
          <w:bCs/>
          <w:color w:val="000000"/>
          <w:sz w:val="20"/>
        </w:rPr>
        <w:t xml:space="preserve"> </w:t>
      </w:r>
      <w:r w:rsidRPr="00D10811">
        <w:rPr>
          <w:rFonts w:ascii="Arial" w:hAnsi="Arial" w:cs="Arial"/>
          <w:bCs/>
          <w:color w:val="000000"/>
          <w:sz w:val="20"/>
        </w:rPr>
        <w:t>позднее</w:t>
      </w:r>
      <w:r w:rsidR="00E870F7" w:rsidRPr="00D10811">
        <w:rPr>
          <w:rFonts w:ascii="Arial" w:hAnsi="Arial" w:cs="Arial"/>
          <w:bCs/>
          <w:color w:val="000000"/>
          <w:sz w:val="20"/>
        </w:rPr>
        <w:t xml:space="preserve"> </w:t>
      </w:r>
      <w:r w:rsidRPr="00D10811">
        <w:rPr>
          <w:rFonts w:ascii="Arial" w:hAnsi="Arial" w:cs="Arial"/>
          <w:bCs/>
          <w:color w:val="000000"/>
          <w:sz w:val="20"/>
        </w:rPr>
        <w:t>первого</w:t>
      </w:r>
      <w:r w:rsidR="00E870F7" w:rsidRPr="00D10811">
        <w:rPr>
          <w:rFonts w:ascii="Arial" w:hAnsi="Arial" w:cs="Arial"/>
          <w:bCs/>
          <w:color w:val="000000"/>
          <w:sz w:val="20"/>
        </w:rPr>
        <w:t xml:space="preserve"> </w:t>
      </w:r>
      <w:r w:rsidRPr="00D10811">
        <w:rPr>
          <w:rFonts w:ascii="Arial" w:hAnsi="Arial" w:cs="Arial"/>
          <w:bCs/>
          <w:color w:val="000000"/>
          <w:sz w:val="20"/>
        </w:rPr>
        <w:t>квартала</w:t>
      </w:r>
      <w:r w:rsidR="00E870F7" w:rsidRPr="00D10811">
        <w:rPr>
          <w:rFonts w:ascii="Arial" w:hAnsi="Arial" w:cs="Arial"/>
          <w:bCs/>
          <w:color w:val="000000"/>
          <w:sz w:val="20"/>
        </w:rPr>
        <w:t xml:space="preserve"> </w:t>
      </w:r>
      <w:r w:rsidRPr="00D10811">
        <w:rPr>
          <w:rFonts w:ascii="Arial" w:hAnsi="Arial" w:cs="Arial"/>
          <w:bCs/>
          <w:color w:val="000000"/>
          <w:sz w:val="20"/>
        </w:rPr>
        <w:t>года,</w:t>
      </w:r>
      <w:r w:rsidR="00E870F7" w:rsidRPr="00D10811">
        <w:rPr>
          <w:rFonts w:ascii="Arial" w:hAnsi="Arial" w:cs="Arial"/>
          <w:bCs/>
          <w:color w:val="000000"/>
          <w:sz w:val="20"/>
        </w:rPr>
        <w:t xml:space="preserve"> </w:t>
      </w:r>
      <w:r w:rsidRPr="00D10811">
        <w:rPr>
          <w:rFonts w:ascii="Arial" w:hAnsi="Arial" w:cs="Arial"/>
          <w:bCs/>
          <w:color w:val="000000"/>
          <w:sz w:val="20"/>
        </w:rPr>
        <w:t>следующего</w:t>
      </w:r>
      <w:r w:rsidR="00E870F7" w:rsidRPr="00D10811">
        <w:rPr>
          <w:rFonts w:ascii="Arial" w:hAnsi="Arial" w:cs="Arial"/>
          <w:bCs/>
          <w:color w:val="000000"/>
          <w:sz w:val="20"/>
        </w:rPr>
        <w:t xml:space="preserve"> </w:t>
      </w:r>
      <w:proofErr w:type="gramStart"/>
      <w:r w:rsidRPr="00D10811">
        <w:rPr>
          <w:rFonts w:ascii="Arial" w:hAnsi="Arial" w:cs="Arial"/>
          <w:bCs/>
          <w:color w:val="000000"/>
          <w:sz w:val="20"/>
        </w:rPr>
        <w:t>за</w:t>
      </w:r>
      <w:proofErr w:type="gramEnd"/>
      <w:r w:rsidR="00E870F7" w:rsidRPr="00D10811">
        <w:rPr>
          <w:rFonts w:ascii="Arial" w:hAnsi="Arial" w:cs="Arial"/>
          <w:bCs/>
          <w:color w:val="000000"/>
          <w:sz w:val="20"/>
        </w:rPr>
        <w:t xml:space="preserve"> </w:t>
      </w:r>
      <w:r w:rsidRPr="00D10811">
        <w:rPr>
          <w:rFonts w:ascii="Arial" w:hAnsi="Arial" w:cs="Arial"/>
          <w:bCs/>
          <w:color w:val="000000"/>
          <w:sz w:val="20"/>
        </w:rPr>
        <w:t>отчетным.</w:t>
      </w:r>
    </w:p>
    <w:p w:rsidR="00314729" w:rsidRPr="00D10811" w:rsidRDefault="00314729" w:rsidP="00D10811">
      <w:pPr>
        <w:jc w:val="both"/>
        <w:rPr>
          <w:rFonts w:ascii="Arial" w:hAnsi="Arial" w:cs="Arial"/>
          <w:bCs/>
          <w:color w:val="000000"/>
          <w:sz w:val="20"/>
        </w:rPr>
      </w:pPr>
      <w:r w:rsidRPr="00D10811">
        <w:rPr>
          <w:rFonts w:ascii="Arial" w:hAnsi="Arial" w:cs="Arial"/>
          <w:bCs/>
          <w:color w:val="000000"/>
          <w:sz w:val="20"/>
        </w:rPr>
        <w:t>5.</w:t>
      </w:r>
      <w:r w:rsidR="00E870F7" w:rsidRPr="00D10811">
        <w:rPr>
          <w:rFonts w:ascii="Arial" w:hAnsi="Arial" w:cs="Arial"/>
          <w:bCs/>
          <w:color w:val="000000"/>
          <w:sz w:val="20"/>
        </w:rPr>
        <w:t xml:space="preserve"> </w:t>
      </w:r>
      <w:r w:rsidRPr="00D10811">
        <w:rPr>
          <w:rFonts w:ascii="Arial" w:hAnsi="Arial" w:cs="Arial"/>
          <w:bCs/>
          <w:color w:val="000000"/>
          <w:sz w:val="20"/>
        </w:rPr>
        <w:t>Источником</w:t>
      </w:r>
      <w:r w:rsidR="00E870F7" w:rsidRPr="00D10811">
        <w:rPr>
          <w:rFonts w:ascii="Arial" w:hAnsi="Arial" w:cs="Arial"/>
          <w:bCs/>
          <w:color w:val="000000"/>
          <w:sz w:val="20"/>
        </w:rPr>
        <w:t xml:space="preserve"> </w:t>
      </w:r>
      <w:r w:rsidRPr="00D10811">
        <w:rPr>
          <w:rFonts w:ascii="Arial" w:hAnsi="Arial" w:cs="Arial"/>
          <w:bCs/>
          <w:color w:val="000000"/>
          <w:sz w:val="20"/>
        </w:rPr>
        <w:t>финансирования</w:t>
      </w:r>
      <w:r w:rsidR="00E870F7" w:rsidRPr="00D10811">
        <w:rPr>
          <w:rFonts w:ascii="Arial" w:hAnsi="Arial" w:cs="Arial"/>
          <w:bCs/>
          <w:color w:val="000000"/>
          <w:sz w:val="20"/>
        </w:rPr>
        <w:t xml:space="preserve"> </w:t>
      </w:r>
      <w:r w:rsidRPr="00D10811">
        <w:rPr>
          <w:rFonts w:ascii="Arial" w:hAnsi="Arial" w:cs="Arial"/>
          <w:bCs/>
          <w:color w:val="000000"/>
          <w:sz w:val="20"/>
        </w:rPr>
        <w:t>расходов</w:t>
      </w:r>
      <w:r w:rsidR="00E870F7" w:rsidRPr="00D10811">
        <w:rPr>
          <w:rFonts w:ascii="Arial" w:hAnsi="Arial" w:cs="Arial"/>
          <w:bCs/>
          <w:color w:val="000000"/>
          <w:sz w:val="20"/>
        </w:rPr>
        <w:t xml:space="preserve"> </w:t>
      </w:r>
      <w:r w:rsidRPr="00D10811">
        <w:rPr>
          <w:rFonts w:ascii="Arial" w:hAnsi="Arial" w:cs="Arial"/>
          <w:bCs/>
          <w:color w:val="000000"/>
          <w:sz w:val="20"/>
        </w:rPr>
        <w:t>по</w:t>
      </w:r>
      <w:r w:rsidR="00E870F7" w:rsidRPr="00D10811">
        <w:rPr>
          <w:rFonts w:ascii="Arial" w:hAnsi="Arial" w:cs="Arial"/>
          <w:bCs/>
          <w:color w:val="000000"/>
          <w:sz w:val="20"/>
        </w:rPr>
        <w:t xml:space="preserve"> </w:t>
      </w:r>
      <w:r w:rsidRPr="00D10811">
        <w:rPr>
          <w:rFonts w:ascii="Arial" w:hAnsi="Arial" w:cs="Arial"/>
          <w:bCs/>
          <w:color w:val="000000"/>
          <w:sz w:val="20"/>
        </w:rPr>
        <w:t>проведению</w:t>
      </w:r>
      <w:r w:rsidR="00E870F7" w:rsidRPr="00D10811">
        <w:rPr>
          <w:rFonts w:ascii="Arial" w:hAnsi="Arial" w:cs="Arial"/>
          <w:bCs/>
          <w:color w:val="000000"/>
          <w:sz w:val="20"/>
        </w:rPr>
        <w:t xml:space="preserve"> </w:t>
      </w:r>
      <w:r w:rsidRPr="00D10811">
        <w:rPr>
          <w:rFonts w:ascii="Arial" w:hAnsi="Arial" w:cs="Arial"/>
          <w:bCs/>
          <w:color w:val="000000"/>
          <w:sz w:val="20"/>
        </w:rPr>
        <w:t>аудита</w:t>
      </w:r>
      <w:r w:rsidR="00E870F7" w:rsidRPr="00D10811">
        <w:rPr>
          <w:rFonts w:ascii="Arial" w:hAnsi="Arial" w:cs="Arial"/>
          <w:bCs/>
          <w:color w:val="000000"/>
          <w:sz w:val="20"/>
        </w:rPr>
        <w:t xml:space="preserve"> </w:t>
      </w:r>
      <w:r w:rsidRPr="00D10811">
        <w:rPr>
          <w:rFonts w:ascii="Arial" w:hAnsi="Arial" w:cs="Arial"/>
          <w:bCs/>
          <w:color w:val="000000"/>
          <w:sz w:val="20"/>
        </w:rPr>
        <w:t>предприятия</w:t>
      </w:r>
      <w:r w:rsidR="00E870F7" w:rsidRPr="00D10811">
        <w:rPr>
          <w:rFonts w:ascii="Arial" w:hAnsi="Arial" w:cs="Arial"/>
          <w:bCs/>
          <w:color w:val="000000"/>
          <w:sz w:val="20"/>
        </w:rPr>
        <w:t xml:space="preserve"> </w:t>
      </w:r>
      <w:r w:rsidRPr="00D10811">
        <w:rPr>
          <w:rFonts w:ascii="Arial" w:hAnsi="Arial" w:cs="Arial"/>
          <w:bCs/>
          <w:color w:val="000000"/>
          <w:sz w:val="20"/>
        </w:rPr>
        <w:t>являются</w:t>
      </w:r>
      <w:r w:rsidR="00E870F7" w:rsidRPr="00D10811">
        <w:rPr>
          <w:rFonts w:ascii="Arial" w:hAnsi="Arial" w:cs="Arial"/>
          <w:bCs/>
          <w:color w:val="000000"/>
          <w:sz w:val="20"/>
        </w:rPr>
        <w:t xml:space="preserve"> </w:t>
      </w:r>
      <w:r w:rsidRPr="00D10811">
        <w:rPr>
          <w:rFonts w:ascii="Arial" w:hAnsi="Arial" w:cs="Arial"/>
          <w:bCs/>
          <w:color w:val="000000"/>
          <w:sz w:val="20"/>
        </w:rPr>
        <w:t>собственные</w:t>
      </w:r>
      <w:r w:rsidR="00E870F7" w:rsidRPr="00D10811">
        <w:rPr>
          <w:rFonts w:ascii="Arial" w:hAnsi="Arial" w:cs="Arial"/>
          <w:bCs/>
          <w:color w:val="000000"/>
          <w:sz w:val="20"/>
        </w:rPr>
        <w:t xml:space="preserve"> </w:t>
      </w:r>
      <w:r w:rsidRPr="00D10811">
        <w:rPr>
          <w:rFonts w:ascii="Arial" w:hAnsi="Arial" w:cs="Arial"/>
          <w:bCs/>
          <w:color w:val="000000"/>
          <w:sz w:val="20"/>
        </w:rPr>
        <w:t>средства</w:t>
      </w:r>
      <w:r w:rsidR="00E870F7" w:rsidRPr="00D10811">
        <w:rPr>
          <w:rFonts w:ascii="Arial" w:hAnsi="Arial" w:cs="Arial"/>
          <w:bCs/>
          <w:color w:val="000000"/>
          <w:sz w:val="20"/>
        </w:rPr>
        <w:t xml:space="preserve"> </w:t>
      </w:r>
      <w:r w:rsidRPr="00D10811">
        <w:rPr>
          <w:rFonts w:ascii="Arial" w:hAnsi="Arial" w:cs="Arial"/>
          <w:bCs/>
          <w:color w:val="000000"/>
          <w:sz w:val="20"/>
        </w:rPr>
        <w:t>предприятия.</w:t>
      </w:r>
    </w:p>
    <w:p w:rsidR="00314729" w:rsidRPr="00D10811" w:rsidRDefault="00314729" w:rsidP="00D10811">
      <w:pPr>
        <w:jc w:val="both"/>
        <w:rPr>
          <w:rFonts w:ascii="Arial" w:hAnsi="Arial" w:cs="Arial"/>
          <w:bCs/>
          <w:color w:val="000000"/>
          <w:sz w:val="20"/>
        </w:rPr>
      </w:pPr>
      <w:r w:rsidRPr="00D10811">
        <w:rPr>
          <w:rFonts w:ascii="Arial" w:hAnsi="Arial" w:cs="Arial"/>
          <w:bCs/>
          <w:color w:val="000000"/>
          <w:sz w:val="20"/>
        </w:rPr>
        <w:t>6.</w:t>
      </w:r>
      <w:r w:rsidR="00E870F7" w:rsidRPr="00D10811">
        <w:rPr>
          <w:rFonts w:ascii="Arial" w:hAnsi="Arial" w:cs="Arial"/>
          <w:bCs/>
          <w:color w:val="000000"/>
          <w:sz w:val="20"/>
        </w:rPr>
        <w:t xml:space="preserve"> </w:t>
      </w:r>
      <w:proofErr w:type="gramStart"/>
      <w:r w:rsidRPr="00D10811">
        <w:rPr>
          <w:rFonts w:ascii="Arial" w:hAnsi="Arial" w:cs="Arial"/>
          <w:bCs/>
          <w:color w:val="000000"/>
          <w:sz w:val="20"/>
        </w:rPr>
        <w:t>Договор</w:t>
      </w:r>
      <w:r w:rsidR="00E870F7" w:rsidRPr="00D10811">
        <w:rPr>
          <w:rFonts w:ascii="Arial" w:hAnsi="Arial" w:cs="Arial"/>
          <w:bCs/>
          <w:color w:val="000000"/>
          <w:sz w:val="20"/>
        </w:rPr>
        <w:t xml:space="preserve"> </w:t>
      </w:r>
      <w:r w:rsidRPr="00D10811">
        <w:rPr>
          <w:rFonts w:ascii="Arial" w:hAnsi="Arial" w:cs="Arial"/>
          <w:bCs/>
          <w:color w:val="000000"/>
          <w:sz w:val="20"/>
        </w:rPr>
        <w:t>на</w:t>
      </w:r>
      <w:r w:rsidR="00E870F7" w:rsidRPr="00D10811">
        <w:rPr>
          <w:rFonts w:ascii="Arial" w:hAnsi="Arial" w:cs="Arial"/>
          <w:bCs/>
          <w:color w:val="000000"/>
          <w:sz w:val="20"/>
        </w:rPr>
        <w:t xml:space="preserve"> </w:t>
      </w:r>
      <w:r w:rsidRPr="00D10811">
        <w:rPr>
          <w:rFonts w:ascii="Arial" w:hAnsi="Arial" w:cs="Arial"/>
          <w:bCs/>
          <w:color w:val="000000"/>
          <w:sz w:val="20"/>
        </w:rPr>
        <w:t>проведение</w:t>
      </w:r>
      <w:r w:rsidR="00E870F7" w:rsidRPr="00D10811">
        <w:rPr>
          <w:rFonts w:ascii="Arial" w:hAnsi="Arial" w:cs="Arial"/>
          <w:bCs/>
          <w:color w:val="000000"/>
          <w:sz w:val="20"/>
        </w:rPr>
        <w:t xml:space="preserve"> </w:t>
      </w:r>
      <w:r w:rsidRPr="00D10811">
        <w:rPr>
          <w:rFonts w:ascii="Arial" w:hAnsi="Arial" w:cs="Arial"/>
          <w:bCs/>
          <w:color w:val="000000"/>
          <w:sz w:val="20"/>
        </w:rPr>
        <w:t>аудита</w:t>
      </w:r>
      <w:r w:rsidR="00E870F7" w:rsidRPr="00D10811">
        <w:rPr>
          <w:rFonts w:ascii="Arial" w:hAnsi="Arial" w:cs="Arial"/>
          <w:bCs/>
          <w:color w:val="000000"/>
          <w:sz w:val="20"/>
        </w:rPr>
        <w:t xml:space="preserve"> </w:t>
      </w:r>
      <w:r w:rsidRPr="00D10811">
        <w:rPr>
          <w:rFonts w:ascii="Arial" w:hAnsi="Arial" w:cs="Arial"/>
          <w:bCs/>
          <w:color w:val="000000"/>
          <w:sz w:val="20"/>
        </w:rPr>
        <w:t>предприятия</w:t>
      </w:r>
      <w:r w:rsidR="00E870F7" w:rsidRPr="00D10811">
        <w:rPr>
          <w:rFonts w:ascii="Arial" w:hAnsi="Arial" w:cs="Arial"/>
          <w:bCs/>
          <w:color w:val="000000"/>
          <w:sz w:val="20"/>
        </w:rPr>
        <w:t xml:space="preserve"> </w:t>
      </w:r>
      <w:r w:rsidRPr="00D10811">
        <w:rPr>
          <w:rFonts w:ascii="Arial" w:hAnsi="Arial" w:cs="Arial"/>
          <w:bCs/>
          <w:color w:val="000000"/>
          <w:sz w:val="20"/>
        </w:rPr>
        <w:t>заключается</w:t>
      </w:r>
      <w:r w:rsidR="00E870F7" w:rsidRPr="00D10811">
        <w:rPr>
          <w:rFonts w:ascii="Arial" w:hAnsi="Arial" w:cs="Arial"/>
          <w:bCs/>
          <w:color w:val="000000"/>
          <w:sz w:val="20"/>
        </w:rPr>
        <w:t xml:space="preserve"> </w:t>
      </w:r>
      <w:r w:rsidRPr="00D10811">
        <w:rPr>
          <w:rFonts w:ascii="Arial" w:hAnsi="Arial" w:cs="Arial"/>
          <w:bCs/>
          <w:color w:val="000000"/>
          <w:sz w:val="20"/>
        </w:rPr>
        <w:t>с</w:t>
      </w:r>
      <w:r w:rsidR="00E870F7" w:rsidRPr="00D10811">
        <w:rPr>
          <w:rFonts w:ascii="Arial" w:hAnsi="Arial" w:cs="Arial"/>
          <w:bCs/>
          <w:color w:val="000000"/>
          <w:sz w:val="20"/>
        </w:rPr>
        <w:t xml:space="preserve"> </w:t>
      </w:r>
      <w:r w:rsidRPr="00D10811">
        <w:rPr>
          <w:rFonts w:ascii="Arial" w:hAnsi="Arial" w:cs="Arial"/>
          <w:bCs/>
          <w:color w:val="000000"/>
          <w:sz w:val="20"/>
        </w:rPr>
        <w:t>аудиторской</w:t>
      </w:r>
      <w:r w:rsidR="00E870F7" w:rsidRPr="00D10811">
        <w:rPr>
          <w:rFonts w:ascii="Arial" w:hAnsi="Arial" w:cs="Arial"/>
          <w:bCs/>
          <w:color w:val="000000"/>
          <w:sz w:val="20"/>
        </w:rPr>
        <w:t xml:space="preserve"> </w:t>
      </w:r>
      <w:r w:rsidRPr="00D10811">
        <w:rPr>
          <w:rFonts w:ascii="Arial" w:hAnsi="Arial" w:cs="Arial"/>
          <w:bCs/>
          <w:color w:val="000000"/>
          <w:sz w:val="20"/>
        </w:rPr>
        <w:t>организацией</w:t>
      </w:r>
      <w:r w:rsidR="00E870F7" w:rsidRPr="00D10811">
        <w:rPr>
          <w:rFonts w:ascii="Arial" w:hAnsi="Arial" w:cs="Arial"/>
          <w:bCs/>
          <w:color w:val="000000"/>
          <w:sz w:val="20"/>
        </w:rPr>
        <w:t xml:space="preserve"> </w:t>
      </w:r>
      <w:r w:rsidRPr="00D10811">
        <w:rPr>
          <w:rFonts w:ascii="Arial" w:hAnsi="Arial" w:cs="Arial"/>
          <w:bCs/>
          <w:color w:val="000000"/>
          <w:sz w:val="20"/>
        </w:rPr>
        <w:t>или</w:t>
      </w:r>
      <w:r w:rsidR="00E870F7" w:rsidRPr="00D10811">
        <w:rPr>
          <w:rFonts w:ascii="Arial" w:hAnsi="Arial" w:cs="Arial"/>
          <w:bCs/>
          <w:color w:val="000000"/>
          <w:sz w:val="20"/>
        </w:rPr>
        <w:t xml:space="preserve"> </w:t>
      </w:r>
      <w:r w:rsidRPr="00D10811">
        <w:rPr>
          <w:rFonts w:ascii="Arial" w:hAnsi="Arial" w:cs="Arial"/>
          <w:bCs/>
          <w:color w:val="000000"/>
          <w:sz w:val="20"/>
        </w:rPr>
        <w:t>индивидуальным</w:t>
      </w:r>
      <w:r w:rsidR="00E870F7" w:rsidRPr="00D10811">
        <w:rPr>
          <w:rFonts w:ascii="Arial" w:hAnsi="Arial" w:cs="Arial"/>
          <w:bCs/>
          <w:color w:val="000000"/>
          <w:sz w:val="20"/>
        </w:rPr>
        <w:t xml:space="preserve"> </w:t>
      </w:r>
      <w:r w:rsidRPr="00D10811">
        <w:rPr>
          <w:rFonts w:ascii="Arial" w:hAnsi="Arial" w:cs="Arial"/>
          <w:bCs/>
          <w:color w:val="000000"/>
          <w:sz w:val="20"/>
        </w:rPr>
        <w:t>аудитором,</w:t>
      </w:r>
      <w:r w:rsidR="00E870F7" w:rsidRPr="00D10811">
        <w:rPr>
          <w:rFonts w:ascii="Arial" w:hAnsi="Arial" w:cs="Arial"/>
          <w:bCs/>
          <w:color w:val="000000"/>
          <w:sz w:val="20"/>
        </w:rPr>
        <w:t xml:space="preserve"> </w:t>
      </w:r>
      <w:r w:rsidRPr="00D10811">
        <w:rPr>
          <w:rFonts w:ascii="Arial" w:hAnsi="Arial" w:cs="Arial"/>
          <w:bCs/>
          <w:color w:val="000000"/>
          <w:sz w:val="20"/>
        </w:rPr>
        <w:t>определенными</w:t>
      </w:r>
      <w:r w:rsidR="00E870F7" w:rsidRPr="00D10811">
        <w:rPr>
          <w:rFonts w:ascii="Arial" w:hAnsi="Arial" w:cs="Arial"/>
          <w:bCs/>
          <w:color w:val="000000"/>
          <w:sz w:val="20"/>
        </w:rPr>
        <w:t xml:space="preserve"> </w:t>
      </w:r>
      <w:r w:rsidRPr="00D10811">
        <w:rPr>
          <w:rFonts w:ascii="Arial" w:hAnsi="Arial" w:cs="Arial"/>
          <w:bCs/>
          <w:color w:val="000000"/>
          <w:sz w:val="20"/>
        </w:rPr>
        <w:t>путем</w:t>
      </w:r>
      <w:r w:rsidR="00E870F7" w:rsidRPr="00D10811">
        <w:rPr>
          <w:rFonts w:ascii="Arial" w:hAnsi="Arial" w:cs="Arial"/>
          <w:bCs/>
          <w:color w:val="000000"/>
          <w:sz w:val="20"/>
        </w:rPr>
        <w:t xml:space="preserve"> </w:t>
      </w:r>
      <w:r w:rsidRPr="00D10811">
        <w:rPr>
          <w:rFonts w:ascii="Arial" w:hAnsi="Arial" w:cs="Arial"/>
          <w:bCs/>
          <w:color w:val="000000"/>
          <w:sz w:val="20"/>
        </w:rPr>
        <w:t>проведения</w:t>
      </w:r>
      <w:r w:rsidR="00E870F7" w:rsidRPr="00D10811">
        <w:rPr>
          <w:rFonts w:ascii="Arial" w:hAnsi="Arial" w:cs="Arial"/>
          <w:bCs/>
          <w:color w:val="000000"/>
          <w:sz w:val="20"/>
        </w:rPr>
        <w:t xml:space="preserve"> </w:t>
      </w:r>
      <w:r w:rsidRPr="00D10811">
        <w:rPr>
          <w:rFonts w:ascii="Arial" w:hAnsi="Arial" w:cs="Arial"/>
          <w:bCs/>
          <w:color w:val="000000"/>
          <w:sz w:val="20"/>
        </w:rPr>
        <w:t>не</w:t>
      </w:r>
      <w:r w:rsidR="00E870F7" w:rsidRPr="00D10811">
        <w:rPr>
          <w:rFonts w:ascii="Arial" w:hAnsi="Arial" w:cs="Arial"/>
          <w:bCs/>
          <w:color w:val="000000"/>
          <w:sz w:val="20"/>
        </w:rPr>
        <w:t xml:space="preserve"> </w:t>
      </w:r>
      <w:r w:rsidRPr="00D10811">
        <w:rPr>
          <w:rFonts w:ascii="Arial" w:hAnsi="Arial" w:cs="Arial"/>
          <w:bCs/>
          <w:color w:val="000000"/>
          <w:sz w:val="20"/>
        </w:rPr>
        <w:t>реже</w:t>
      </w:r>
      <w:r w:rsidR="00E870F7" w:rsidRPr="00D10811">
        <w:rPr>
          <w:rFonts w:ascii="Arial" w:hAnsi="Arial" w:cs="Arial"/>
          <w:bCs/>
          <w:color w:val="000000"/>
          <w:sz w:val="20"/>
        </w:rPr>
        <w:t xml:space="preserve"> </w:t>
      </w:r>
      <w:r w:rsidRPr="00D10811">
        <w:rPr>
          <w:rFonts w:ascii="Arial" w:hAnsi="Arial" w:cs="Arial"/>
          <w:bCs/>
          <w:color w:val="000000"/>
          <w:sz w:val="20"/>
        </w:rPr>
        <w:t>чем</w:t>
      </w:r>
      <w:r w:rsidR="00E870F7" w:rsidRPr="00D10811">
        <w:rPr>
          <w:rFonts w:ascii="Arial" w:hAnsi="Arial" w:cs="Arial"/>
          <w:bCs/>
          <w:color w:val="000000"/>
          <w:sz w:val="20"/>
        </w:rPr>
        <w:t xml:space="preserve"> </w:t>
      </w:r>
      <w:r w:rsidRPr="00D10811">
        <w:rPr>
          <w:rFonts w:ascii="Arial" w:hAnsi="Arial" w:cs="Arial"/>
          <w:bCs/>
          <w:color w:val="000000"/>
          <w:sz w:val="20"/>
        </w:rPr>
        <w:t>один</w:t>
      </w:r>
      <w:r w:rsidR="00E870F7" w:rsidRPr="00D10811">
        <w:rPr>
          <w:rFonts w:ascii="Arial" w:hAnsi="Arial" w:cs="Arial"/>
          <w:bCs/>
          <w:color w:val="000000"/>
          <w:sz w:val="20"/>
        </w:rPr>
        <w:t xml:space="preserve"> </w:t>
      </w:r>
      <w:r w:rsidRPr="00D10811">
        <w:rPr>
          <w:rFonts w:ascii="Arial" w:hAnsi="Arial" w:cs="Arial"/>
          <w:bCs/>
          <w:color w:val="000000"/>
          <w:sz w:val="20"/>
        </w:rPr>
        <w:t>раз</w:t>
      </w:r>
      <w:r w:rsidR="00E870F7" w:rsidRPr="00D10811">
        <w:rPr>
          <w:rFonts w:ascii="Arial" w:hAnsi="Arial" w:cs="Arial"/>
          <w:bCs/>
          <w:color w:val="000000"/>
          <w:sz w:val="20"/>
        </w:rPr>
        <w:t xml:space="preserve"> </w:t>
      </w:r>
      <w:r w:rsidRPr="00D10811">
        <w:rPr>
          <w:rFonts w:ascii="Arial" w:hAnsi="Arial" w:cs="Arial"/>
          <w:bCs/>
          <w:color w:val="000000"/>
          <w:sz w:val="20"/>
        </w:rPr>
        <w:t>в</w:t>
      </w:r>
      <w:r w:rsidR="00E870F7" w:rsidRPr="00D10811">
        <w:rPr>
          <w:rFonts w:ascii="Arial" w:hAnsi="Arial" w:cs="Arial"/>
          <w:bCs/>
          <w:color w:val="000000"/>
          <w:sz w:val="20"/>
        </w:rPr>
        <w:t xml:space="preserve"> </w:t>
      </w:r>
      <w:r w:rsidRPr="00D10811">
        <w:rPr>
          <w:rFonts w:ascii="Arial" w:hAnsi="Arial" w:cs="Arial"/>
          <w:bCs/>
          <w:color w:val="000000"/>
          <w:sz w:val="20"/>
        </w:rPr>
        <w:t>пять</w:t>
      </w:r>
      <w:r w:rsidR="00E870F7" w:rsidRPr="00D10811">
        <w:rPr>
          <w:rFonts w:ascii="Arial" w:hAnsi="Arial" w:cs="Arial"/>
          <w:bCs/>
          <w:color w:val="000000"/>
          <w:sz w:val="20"/>
        </w:rPr>
        <w:t xml:space="preserve"> </w:t>
      </w:r>
      <w:r w:rsidRPr="00D10811">
        <w:rPr>
          <w:rFonts w:ascii="Arial" w:hAnsi="Arial" w:cs="Arial"/>
          <w:bCs/>
          <w:color w:val="000000"/>
          <w:sz w:val="20"/>
        </w:rPr>
        <w:t>лет</w:t>
      </w:r>
      <w:r w:rsidR="00E870F7" w:rsidRPr="00D10811">
        <w:rPr>
          <w:rFonts w:ascii="Arial" w:hAnsi="Arial" w:cs="Arial"/>
          <w:bCs/>
          <w:color w:val="000000"/>
          <w:sz w:val="20"/>
        </w:rPr>
        <w:t xml:space="preserve"> </w:t>
      </w:r>
      <w:r w:rsidRPr="00D10811">
        <w:rPr>
          <w:rFonts w:ascii="Arial" w:hAnsi="Arial" w:cs="Arial"/>
          <w:bCs/>
          <w:color w:val="000000"/>
          <w:sz w:val="20"/>
        </w:rPr>
        <w:t>открытого</w:t>
      </w:r>
      <w:r w:rsidR="00E870F7" w:rsidRPr="00D10811">
        <w:rPr>
          <w:rFonts w:ascii="Arial" w:hAnsi="Arial" w:cs="Arial"/>
          <w:bCs/>
          <w:color w:val="000000"/>
          <w:sz w:val="20"/>
        </w:rPr>
        <w:t xml:space="preserve"> </w:t>
      </w:r>
      <w:r w:rsidRPr="00D10811">
        <w:rPr>
          <w:rFonts w:ascii="Arial" w:hAnsi="Arial" w:cs="Arial"/>
          <w:bCs/>
          <w:color w:val="000000"/>
          <w:sz w:val="20"/>
        </w:rPr>
        <w:t>конкурса</w:t>
      </w:r>
      <w:r w:rsidR="00E870F7" w:rsidRPr="00D10811">
        <w:rPr>
          <w:rFonts w:ascii="Arial" w:hAnsi="Arial" w:cs="Arial"/>
          <w:bCs/>
          <w:color w:val="000000"/>
          <w:sz w:val="20"/>
        </w:rPr>
        <w:t xml:space="preserve"> </w:t>
      </w:r>
      <w:r w:rsidRPr="00D10811">
        <w:rPr>
          <w:rFonts w:ascii="Arial" w:hAnsi="Arial" w:cs="Arial"/>
          <w:bCs/>
          <w:color w:val="000000"/>
          <w:sz w:val="20"/>
        </w:rPr>
        <w:t>в</w:t>
      </w:r>
      <w:r w:rsidR="00E870F7" w:rsidRPr="00D10811">
        <w:rPr>
          <w:rFonts w:ascii="Arial" w:hAnsi="Arial" w:cs="Arial"/>
          <w:bCs/>
          <w:color w:val="000000"/>
          <w:sz w:val="20"/>
        </w:rPr>
        <w:t xml:space="preserve"> </w:t>
      </w:r>
      <w:r w:rsidRPr="00D10811">
        <w:rPr>
          <w:rFonts w:ascii="Arial" w:hAnsi="Arial" w:cs="Arial"/>
          <w:bCs/>
          <w:color w:val="000000"/>
          <w:sz w:val="20"/>
        </w:rPr>
        <w:t>порядке,</w:t>
      </w:r>
      <w:r w:rsidR="00E870F7" w:rsidRPr="00D10811">
        <w:rPr>
          <w:rFonts w:ascii="Arial" w:hAnsi="Arial" w:cs="Arial"/>
          <w:bCs/>
          <w:color w:val="000000"/>
          <w:sz w:val="20"/>
        </w:rPr>
        <w:t xml:space="preserve"> </w:t>
      </w:r>
      <w:r w:rsidRPr="00D10811">
        <w:rPr>
          <w:rFonts w:ascii="Arial" w:hAnsi="Arial" w:cs="Arial"/>
          <w:bCs/>
          <w:color w:val="000000"/>
          <w:sz w:val="20"/>
        </w:rPr>
        <w:t>установленном</w:t>
      </w:r>
      <w:r w:rsidR="00E870F7" w:rsidRPr="00D10811">
        <w:rPr>
          <w:rFonts w:ascii="Arial" w:hAnsi="Arial" w:cs="Arial"/>
          <w:bCs/>
          <w:color w:val="000000"/>
          <w:sz w:val="20"/>
        </w:rPr>
        <w:t xml:space="preserve"> </w:t>
      </w:r>
      <w:r w:rsidRPr="00D10811">
        <w:rPr>
          <w:rFonts w:ascii="Arial" w:hAnsi="Arial" w:cs="Arial"/>
          <w:bCs/>
          <w:color w:val="000000"/>
          <w:sz w:val="20"/>
        </w:rPr>
        <w:t>законодательством</w:t>
      </w:r>
      <w:r w:rsidR="00E870F7" w:rsidRPr="00D10811">
        <w:rPr>
          <w:rFonts w:ascii="Arial" w:hAnsi="Arial" w:cs="Arial"/>
          <w:bCs/>
          <w:color w:val="000000"/>
          <w:sz w:val="20"/>
        </w:rPr>
        <w:t xml:space="preserve"> </w:t>
      </w:r>
      <w:r w:rsidRPr="00D10811">
        <w:rPr>
          <w:rFonts w:ascii="Arial" w:hAnsi="Arial" w:cs="Arial"/>
          <w:bCs/>
          <w:color w:val="000000"/>
          <w:sz w:val="20"/>
        </w:rPr>
        <w:t>Российской</w:t>
      </w:r>
      <w:r w:rsidR="00E870F7" w:rsidRPr="00D10811">
        <w:rPr>
          <w:rFonts w:ascii="Arial" w:hAnsi="Arial" w:cs="Arial"/>
          <w:bCs/>
          <w:color w:val="000000"/>
          <w:sz w:val="20"/>
        </w:rPr>
        <w:t xml:space="preserve"> </w:t>
      </w:r>
      <w:r w:rsidRPr="00D10811">
        <w:rPr>
          <w:rFonts w:ascii="Arial" w:hAnsi="Arial" w:cs="Arial"/>
          <w:bCs/>
          <w:color w:val="000000"/>
          <w:sz w:val="20"/>
        </w:rPr>
        <w:t>Федерации</w:t>
      </w:r>
      <w:r w:rsidR="00E870F7" w:rsidRPr="00D10811">
        <w:rPr>
          <w:rFonts w:ascii="Arial" w:hAnsi="Arial" w:cs="Arial"/>
          <w:bCs/>
          <w:color w:val="000000"/>
          <w:sz w:val="20"/>
        </w:rPr>
        <w:t xml:space="preserve"> </w:t>
      </w:r>
      <w:r w:rsidRPr="00D10811">
        <w:rPr>
          <w:rFonts w:ascii="Arial" w:hAnsi="Arial" w:cs="Arial"/>
          <w:bCs/>
          <w:color w:val="000000"/>
          <w:sz w:val="20"/>
        </w:rPr>
        <w:t>о</w:t>
      </w:r>
      <w:r w:rsidR="00E870F7" w:rsidRPr="00D10811">
        <w:rPr>
          <w:rFonts w:ascii="Arial" w:hAnsi="Arial" w:cs="Arial"/>
          <w:bCs/>
          <w:color w:val="000000"/>
          <w:sz w:val="20"/>
        </w:rPr>
        <w:t xml:space="preserve"> </w:t>
      </w:r>
      <w:r w:rsidRPr="00D10811">
        <w:rPr>
          <w:rFonts w:ascii="Arial" w:hAnsi="Arial" w:cs="Arial"/>
          <w:bCs/>
          <w:color w:val="000000"/>
          <w:sz w:val="20"/>
        </w:rPr>
        <w:t>контрактной</w:t>
      </w:r>
      <w:r w:rsidR="00E870F7" w:rsidRPr="00D10811">
        <w:rPr>
          <w:rFonts w:ascii="Arial" w:hAnsi="Arial" w:cs="Arial"/>
          <w:bCs/>
          <w:color w:val="000000"/>
          <w:sz w:val="20"/>
        </w:rPr>
        <w:t xml:space="preserve"> </w:t>
      </w:r>
      <w:r w:rsidRPr="00D10811">
        <w:rPr>
          <w:rFonts w:ascii="Arial" w:hAnsi="Arial" w:cs="Arial"/>
          <w:bCs/>
          <w:color w:val="000000"/>
          <w:sz w:val="20"/>
        </w:rPr>
        <w:t>системе</w:t>
      </w:r>
      <w:r w:rsidR="00E870F7" w:rsidRPr="00D10811">
        <w:rPr>
          <w:rFonts w:ascii="Arial" w:hAnsi="Arial" w:cs="Arial"/>
          <w:bCs/>
          <w:color w:val="000000"/>
          <w:sz w:val="20"/>
        </w:rPr>
        <w:t xml:space="preserve"> </w:t>
      </w:r>
      <w:r w:rsidRPr="00D10811">
        <w:rPr>
          <w:rFonts w:ascii="Arial" w:hAnsi="Arial" w:cs="Arial"/>
          <w:bCs/>
          <w:color w:val="000000"/>
          <w:sz w:val="20"/>
        </w:rPr>
        <w:t>в</w:t>
      </w:r>
      <w:r w:rsidR="00E870F7" w:rsidRPr="00D10811">
        <w:rPr>
          <w:rFonts w:ascii="Arial" w:hAnsi="Arial" w:cs="Arial"/>
          <w:bCs/>
          <w:color w:val="000000"/>
          <w:sz w:val="20"/>
        </w:rPr>
        <w:t xml:space="preserve"> </w:t>
      </w:r>
      <w:r w:rsidRPr="00D10811">
        <w:rPr>
          <w:rFonts w:ascii="Arial" w:hAnsi="Arial" w:cs="Arial"/>
          <w:bCs/>
          <w:color w:val="000000"/>
          <w:sz w:val="20"/>
        </w:rPr>
        <w:t>сфере</w:t>
      </w:r>
      <w:r w:rsidR="00E870F7" w:rsidRPr="00D10811">
        <w:rPr>
          <w:rFonts w:ascii="Arial" w:hAnsi="Arial" w:cs="Arial"/>
          <w:bCs/>
          <w:color w:val="000000"/>
          <w:sz w:val="20"/>
        </w:rPr>
        <w:t xml:space="preserve"> </w:t>
      </w:r>
      <w:r w:rsidRPr="00D10811">
        <w:rPr>
          <w:rFonts w:ascii="Arial" w:hAnsi="Arial" w:cs="Arial"/>
          <w:bCs/>
          <w:color w:val="000000"/>
          <w:sz w:val="20"/>
        </w:rPr>
        <w:t>закупок</w:t>
      </w:r>
      <w:r w:rsidR="00E870F7" w:rsidRPr="00D10811">
        <w:rPr>
          <w:rFonts w:ascii="Arial" w:hAnsi="Arial" w:cs="Arial"/>
          <w:bCs/>
          <w:color w:val="000000"/>
          <w:sz w:val="20"/>
        </w:rPr>
        <w:t xml:space="preserve"> </w:t>
      </w:r>
      <w:r w:rsidRPr="00D10811">
        <w:rPr>
          <w:rFonts w:ascii="Arial" w:hAnsi="Arial" w:cs="Arial"/>
          <w:bCs/>
          <w:color w:val="000000"/>
          <w:sz w:val="20"/>
        </w:rPr>
        <w:t>товаров,</w:t>
      </w:r>
      <w:r w:rsidR="00E870F7" w:rsidRPr="00D10811">
        <w:rPr>
          <w:rFonts w:ascii="Arial" w:hAnsi="Arial" w:cs="Arial"/>
          <w:bCs/>
          <w:color w:val="000000"/>
          <w:sz w:val="20"/>
        </w:rPr>
        <w:t xml:space="preserve"> </w:t>
      </w:r>
      <w:r w:rsidRPr="00D10811">
        <w:rPr>
          <w:rFonts w:ascii="Arial" w:hAnsi="Arial" w:cs="Arial"/>
          <w:bCs/>
          <w:color w:val="000000"/>
          <w:sz w:val="20"/>
        </w:rPr>
        <w:t>работ,</w:t>
      </w:r>
      <w:r w:rsidR="00E870F7" w:rsidRPr="00D10811">
        <w:rPr>
          <w:rFonts w:ascii="Arial" w:hAnsi="Arial" w:cs="Arial"/>
          <w:bCs/>
          <w:color w:val="000000"/>
          <w:sz w:val="20"/>
        </w:rPr>
        <w:t xml:space="preserve"> </w:t>
      </w:r>
      <w:r w:rsidRPr="00D10811">
        <w:rPr>
          <w:rFonts w:ascii="Arial" w:hAnsi="Arial" w:cs="Arial"/>
          <w:bCs/>
          <w:color w:val="000000"/>
          <w:sz w:val="20"/>
        </w:rPr>
        <w:t>услуг</w:t>
      </w:r>
      <w:r w:rsidR="00E870F7" w:rsidRPr="00D10811">
        <w:rPr>
          <w:rFonts w:ascii="Arial" w:hAnsi="Arial" w:cs="Arial"/>
          <w:bCs/>
          <w:color w:val="000000"/>
          <w:sz w:val="20"/>
        </w:rPr>
        <w:t xml:space="preserve"> </w:t>
      </w:r>
      <w:r w:rsidRPr="00D10811">
        <w:rPr>
          <w:rFonts w:ascii="Arial" w:hAnsi="Arial" w:cs="Arial"/>
          <w:bCs/>
          <w:color w:val="000000"/>
          <w:sz w:val="20"/>
        </w:rPr>
        <w:t>для</w:t>
      </w:r>
      <w:r w:rsidR="00E870F7" w:rsidRPr="00D10811">
        <w:rPr>
          <w:rFonts w:ascii="Arial" w:hAnsi="Arial" w:cs="Arial"/>
          <w:bCs/>
          <w:color w:val="000000"/>
          <w:sz w:val="20"/>
        </w:rPr>
        <w:t xml:space="preserve"> </w:t>
      </w:r>
      <w:r w:rsidRPr="00D10811">
        <w:rPr>
          <w:rFonts w:ascii="Arial" w:hAnsi="Arial" w:cs="Arial"/>
          <w:bCs/>
          <w:color w:val="000000"/>
          <w:sz w:val="20"/>
        </w:rPr>
        <w:t>обеспечения</w:t>
      </w:r>
      <w:r w:rsidR="00E870F7" w:rsidRPr="00D10811">
        <w:rPr>
          <w:rFonts w:ascii="Arial" w:hAnsi="Arial" w:cs="Arial"/>
          <w:bCs/>
          <w:color w:val="000000"/>
          <w:sz w:val="20"/>
        </w:rPr>
        <w:t xml:space="preserve"> </w:t>
      </w:r>
      <w:r w:rsidRPr="00D10811">
        <w:rPr>
          <w:rFonts w:ascii="Arial" w:hAnsi="Arial" w:cs="Arial"/>
          <w:bCs/>
          <w:color w:val="000000"/>
          <w:sz w:val="20"/>
        </w:rPr>
        <w:t>государственных</w:t>
      </w:r>
      <w:r w:rsidR="00E870F7" w:rsidRPr="00D10811">
        <w:rPr>
          <w:rFonts w:ascii="Arial" w:hAnsi="Arial" w:cs="Arial"/>
          <w:bCs/>
          <w:color w:val="000000"/>
          <w:sz w:val="20"/>
        </w:rPr>
        <w:t xml:space="preserve"> </w:t>
      </w:r>
      <w:r w:rsidRPr="00D10811">
        <w:rPr>
          <w:rFonts w:ascii="Arial" w:hAnsi="Arial" w:cs="Arial"/>
          <w:bCs/>
          <w:color w:val="000000"/>
          <w:sz w:val="20"/>
        </w:rPr>
        <w:t>и</w:t>
      </w:r>
      <w:r w:rsidR="00E870F7" w:rsidRPr="00D10811">
        <w:rPr>
          <w:rFonts w:ascii="Arial" w:hAnsi="Arial" w:cs="Arial"/>
          <w:bCs/>
          <w:color w:val="000000"/>
          <w:sz w:val="20"/>
        </w:rPr>
        <w:t xml:space="preserve"> </w:t>
      </w:r>
      <w:r w:rsidRPr="00D10811">
        <w:rPr>
          <w:rFonts w:ascii="Arial" w:hAnsi="Arial" w:cs="Arial"/>
          <w:bCs/>
          <w:color w:val="000000"/>
          <w:sz w:val="20"/>
        </w:rPr>
        <w:t>муниципальных</w:t>
      </w:r>
      <w:r w:rsidR="00E870F7" w:rsidRPr="00D10811">
        <w:rPr>
          <w:rFonts w:ascii="Arial" w:hAnsi="Arial" w:cs="Arial"/>
          <w:bCs/>
          <w:color w:val="000000"/>
          <w:sz w:val="20"/>
        </w:rPr>
        <w:t xml:space="preserve"> </w:t>
      </w:r>
      <w:r w:rsidRPr="00D10811">
        <w:rPr>
          <w:rFonts w:ascii="Arial" w:hAnsi="Arial" w:cs="Arial"/>
          <w:bCs/>
          <w:color w:val="000000"/>
          <w:sz w:val="20"/>
        </w:rPr>
        <w:t>нужд,</w:t>
      </w:r>
      <w:r w:rsidR="00E870F7" w:rsidRPr="00D10811">
        <w:rPr>
          <w:rFonts w:ascii="Arial" w:hAnsi="Arial" w:cs="Arial"/>
          <w:bCs/>
          <w:color w:val="000000"/>
          <w:sz w:val="20"/>
        </w:rPr>
        <w:t xml:space="preserve"> </w:t>
      </w:r>
      <w:r w:rsidRPr="00D10811">
        <w:rPr>
          <w:rFonts w:ascii="Arial" w:hAnsi="Arial" w:cs="Arial"/>
          <w:bCs/>
          <w:color w:val="000000"/>
          <w:sz w:val="20"/>
        </w:rPr>
        <w:t>при</w:t>
      </w:r>
      <w:r w:rsidR="00E870F7" w:rsidRPr="00D10811">
        <w:rPr>
          <w:rFonts w:ascii="Arial" w:hAnsi="Arial" w:cs="Arial"/>
          <w:bCs/>
          <w:color w:val="000000"/>
          <w:sz w:val="20"/>
        </w:rPr>
        <w:t xml:space="preserve"> </w:t>
      </w:r>
      <w:r w:rsidRPr="00D10811">
        <w:rPr>
          <w:rFonts w:ascii="Arial" w:hAnsi="Arial" w:cs="Arial"/>
          <w:bCs/>
          <w:color w:val="000000"/>
          <w:sz w:val="20"/>
        </w:rPr>
        <w:t>этом</w:t>
      </w:r>
      <w:r w:rsidR="00E870F7" w:rsidRPr="00D10811">
        <w:rPr>
          <w:rFonts w:ascii="Arial" w:hAnsi="Arial" w:cs="Arial"/>
          <w:bCs/>
          <w:color w:val="000000"/>
          <w:sz w:val="20"/>
        </w:rPr>
        <w:t xml:space="preserve"> </w:t>
      </w:r>
      <w:r w:rsidRPr="00D10811">
        <w:rPr>
          <w:rFonts w:ascii="Arial" w:hAnsi="Arial" w:cs="Arial"/>
          <w:bCs/>
          <w:color w:val="000000"/>
          <w:sz w:val="20"/>
        </w:rPr>
        <w:t>установление</w:t>
      </w:r>
      <w:r w:rsidR="00E870F7" w:rsidRPr="00D10811">
        <w:rPr>
          <w:rFonts w:ascii="Arial" w:hAnsi="Arial" w:cs="Arial"/>
          <w:bCs/>
          <w:color w:val="000000"/>
          <w:sz w:val="20"/>
        </w:rPr>
        <w:t xml:space="preserve"> </w:t>
      </w:r>
      <w:r w:rsidRPr="00D10811">
        <w:rPr>
          <w:rFonts w:ascii="Arial" w:hAnsi="Arial" w:cs="Arial"/>
          <w:bCs/>
          <w:color w:val="000000"/>
          <w:sz w:val="20"/>
        </w:rPr>
        <w:t>требования</w:t>
      </w:r>
      <w:r w:rsidR="00E870F7" w:rsidRPr="00D10811">
        <w:rPr>
          <w:rFonts w:ascii="Arial" w:hAnsi="Arial" w:cs="Arial"/>
          <w:bCs/>
          <w:color w:val="000000"/>
          <w:sz w:val="20"/>
        </w:rPr>
        <w:t xml:space="preserve"> </w:t>
      </w:r>
      <w:r w:rsidRPr="00D10811">
        <w:rPr>
          <w:rFonts w:ascii="Arial" w:hAnsi="Arial" w:cs="Arial"/>
          <w:bCs/>
          <w:color w:val="000000"/>
          <w:sz w:val="20"/>
        </w:rPr>
        <w:t>к</w:t>
      </w:r>
      <w:r w:rsidR="00E870F7" w:rsidRPr="00D10811">
        <w:rPr>
          <w:rFonts w:ascii="Arial" w:hAnsi="Arial" w:cs="Arial"/>
          <w:bCs/>
          <w:color w:val="000000"/>
          <w:sz w:val="20"/>
        </w:rPr>
        <w:t xml:space="preserve"> </w:t>
      </w:r>
      <w:r w:rsidRPr="00D10811">
        <w:rPr>
          <w:rFonts w:ascii="Arial" w:hAnsi="Arial" w:cs="Arial"/>
          <w:bCs/>
          <w:color w:val="000000"/>
          <w:sz w:val="20"/>
        </w:rPr>
        <w:t>обеспечению</w:t>
      </w:r>
      <w:r w:rsidR="00E870F7" w:rsidRPr="00D10811">
        <w:rPr>
          <w:rFonts w:ascii="Arial" w:hAnsi="Arial" w:cs="Arial"/>
          <w:bCs/>
          <w:color w:val="000000"/>
          <w:sz w:val="20"/>
        </w:rPr>
        <w:t xml:space="preserve"> </w:t>
      </w:r>
      <w:r w:rsidRPr="00D10811">
        <w:rPr>
          <w:rFonts w:ascii="Arial" w:hAnsi="Arial" w:cs="Arial"/>
          <w:bCs/>
          <w:color w:val="000000"/>
          <w:sz w:val="20"/>
        </w:rPr>
        <w:t>заявок</w:t>
      </w:r>
      <w:r w:rsidR="00E870F7" w:rsidRPr="00D10811">
        <w:rPr>
          <w:rFonts w:ascii="Arial" w:hAnsi="Arial" w:cs="Arial"/>
          <w:bCs/>
          <w:color w:val="000000"/>
          <w:sz w:val="20"/>
        </w:rPr>
        <w:t xml:space="preserve"> </w:t>
      </w:r>
      <w:r w:rsidRPr="00D10811">
        <w:rPr>
          <w:rFonts w:ascii="Arial" w:hAnsi="Arial" w:cs="Arial"/>
          <w:bCs/>
          <w:color w:val="000000"/>
          <w:sz w:val="20"/>
        </w:rPr>
        <w:t>на</w:t>
      </w:r>
      <w:r w:rsidR="00E870F7" w:rsidRPr="00D10811">
        <w:rPr>
          <w:rFonts w:ascii="Arial" w:hAnsi="Arial" w:cs="Arial"/>
          <w:bCs/>
          <w:color w:val="000000"/>
          <w:sz w:val="20"/>
        </w:rPr>
        <w:t xml:space="preserve"> </w:t>
      </w:r>
      <w:r w:rsidRPr="00D10811">
        <w:rPr>
          <w:rFonts w:ascii="Arial" w:hAnsi="Arial" w:cs="Arial"/>
          <w:bCs/>
          <w:color w:val="000000"/>
          <w:sz w:val="20"/>
        </w:rPr>
        <w:t>участие</w:t>
      </w:r>
      <w:r w:rsidR="00E870F7" w:rsidRPr="00D10811">
        <w:rPr>
          <w:rFonts w:ascii="Arial" w:hAnsi="Arial" w:cs="Arial"/>
          <w:bCs/>
          <w:color w:val="000000"/>
          <w:sz w:val="20"/>
        </w:rPr>
        <w:t xml:space="preserve"> </w:t>
      </w:r>
      <w:r w:rsidRPr="00D10811">
        <w:rPr>
          <w:rFonts w:ascii="Arial" w:hAnsi="Arial" w:cs="Arial"/>
          <w:bCs/>
          <w:color w:val="000000"/>
          <w:sz w:val="20"/>
        </w:rPr>
        <w:t>в</w:t>
      </w:r>
      <w:r w:rsidR="00E870F7" w:rsidRPr="00D10811">
        <w:rPr>
          <w:rFonts w:ascii="Arial" w:hAnsi="Arial" w:cs="Arial"/>
          <w:bCs/>
          <w:color w:val="000000"/>
          <w:sz w:val="20"/>
        </w:rPr>
        <w:t xml:space="preserve"> </w:t>
      </w:r>
      <w:r w:rsidRPr="00D10811">
        <w:rPr>
          <w:rFonts w:ascii="Arial" w:hAnsi="Arial" w:cs="Arial"/>
          <w:bCs/>
          <w:color w:val="000000"/>
          <w:sz w:val="20"/>
        </w:rPr>
        <w:t>конку</w:t>
      </w:r>
      <w:r w:rsidRPr="00D10811">
        <w:rPr>
          <w:rFonts w:ascii="Arial" w:hAnsi="Arial" w:cs="Arial"/>
          <w:bCs/>
          <w:color w:val="000000"/>
          <w:sz w:val="20"/>
        </w:rPr>
        <w:t>р</w:t>
      </w:r>
      <w:r w:rsidRPr="00D10811">
        <w:rPr>
          <w:rFonts w:ascii="Arial" w:hAnsi="Arial" w:cs="Arial"/>
          <w:bCs/>
          <w:color w:val="000000"/>
          <w:sz w:val="20"/>
        </w:rPr>
        <w:t>се</w:t>
      </w:r>
      <w:r w:rsidR="00E870F7" w:rsidRPr="00D10811">
        <w:rPr>
          <w:rFonts w:ascii="Arial" w:hAnsi="Arial" w:cs="Arial"/>
          <w:bCs/>
          <w:color w:val="000000"/>
          <w:sz w:val="20"/>
        </w:rPr>
        <w:t xml:space="preserve"> </w:t>
      </w:r>
      <w:r w:rsidRPr="00D10811">
        <w:rPr>
          <w:rFonts w:ascii="Arial" w:hAnsi="Arial" w:cs="Arial"/>
          <w:bCs/>
          <w:color w:val="000000"/>
          <w:sz w:val="20"/>
        </w:rPr>
        <w:t>и</w:t>
      </w:r>
      <w:r w:rsidR="00E870F7" w:rsidRPr="00D10811">
        <w:rPr>
          <w:rFonts w:ascii="Arial" w:hAnsi="Arial" w:cs="Arial"/>
          <w:bCs/>
          <w:color w:val="000000"/>
          <w:sz w:val="20"/>
        </w:rPr>
        <w:t xml:space="preserve"> </w:t>
      </w:r>
      <w:r w:rsidRPr="00D10811">
        <w:rPr>
          <w:rFonts w:ascii="Arial" w:hAnsi="Arial" w:cs="Arial"/>
          <w:bCs/>
          <w:color w:val="000000"/>
          <w:sz w:val="20"/>
        </w:rPr>
        <w:t>(или)</w:t>
      </w:r>
      <w:r w:rsidR="00E870F7" w:rsidRPr="00D10811">
        <w:rPr>
          <w:rFonts w:ascii="Arial" w:hAnsi="Arial" w:cs="Arial"/>
          <w:bCs/>
          <w:color w:val="000000"/>
          <w:sz w:val="20"/>
        </w:rPr>
        <w:t xml:space="preserve"> </w:t>
      </w:r>
      <w:r w:rsidRPr="00D10811">
        <w:rPr>
          <w:rFonts w:ascii="Arial" w:hAnsi="Arial" w:cs="Arial"/>
          <w:bCs/>
          <w:color w:val="000000"/>
          <w:sz w:val="20"/>
        </w:rPr>
        <w:t>к</w:t>
      </w:r>
      <w:proofErr w:type="gramEnd"/>
      <w:r w:rsidR="00E870F7" w:rsidRPr="00D10811">
        <w:rPr>
          <w:rFonts w:ascii="Arial" w:hAnsi="Arial" w:cs="Arial"/>
          <w:bCs/>
          <w:color w:val="000000"/>
          <w:sz w:val="20"/>
        </w:rPr>
        <w:t xml:space="preserve"> </w:t>
      </w:r>
      <w:r w:rsidRPr="00D10811">
        <w:rPr>
          <w:rFonts w:ascii="Arial" w:hAnsi="Arial" w:cs="Arial"/>
          <w:bCs/>
          <w:color w:val="000000"/>
          <w:sz w:val="20"/>
        </w:rPr>
        <w:t>обеспечению</w:t>
      </w:r>
      <w:r w:rsidR="00E870F7" w:rsidRPr="00D10811">
        <w:rPr>
          <w:rFonts w:ascii="Arial" w:hAnsi="Arial" w:cs="Arial"/>
          <w:bCs/>
          <w:color w:val="000000"/>
          <w:sz w:val="20"/>
        </w:rPr>
        <w:t xml:space="preserve"> </w:t>
      </w:r>
      <w:r w:rsidRPr="00D10811">
        <w:rPr>
          <w:rFonts w:ascii="Arial" w:hAnsi="Arial" w:cs="Arial"/>
          <w:bCs/>
          <w:color w:val="000000"/>
          <w:sz w:val="20"/>
        </w:rPr>
        <w:t>исполнения</w:t>
      </w:r>
      <w:r w:rsidR="00E870F7" w:rsidRPr="00D10811">
        <w:rPr>
          <w:rFonts w:ascii="Arial" w:hAnsi="Arial" w:cs="Arial"/>
          <w:bCs/>
          <w:color w:val="000000"/>
          <w:sz w:val="20"/>
        </w:rPr>
        <w:t xml:space="preserve"> </w:t>
      </w:r>
      <w:r w:rsidRPr="00D10811">
        <w:rPr>
          <w:rFonts w:ascii="Arial" w:hAnsi="Arial" w:cs="Arial"/>
          <w:bCs/>
          <w:color w:val="000000"/>
          <w:sz w:val="20"/>
        </w:rPr>
        <w:t>контракта</w:t>
      </w:r>
      <w:r w:rsidR="00E870F7" w:rsidRPr="00D10811">
        <w:rPr>
          <w:rFonts w:ascii="Arial" w:hAnsi="Arial" w:cs="Arial"/>
          <w:bCs/>
          <w:color w:val="000000"/>
          <w:sz w:val="20"/>
        </w:rPr>
        <w:t xml:space="preserve"> </w:t>
      </w:r>
      <w:r w:rsidRPr="00D10811">
        <w:rPr>
          <w:rFonts w:ascii="Arial" w:hAnsi="Arial" w:cs="Arial"/>
          <w:bCs/>
          <w:color w:val="000000"/>
          <w:sz w:val="20"/>
        </w:rPr>
        <w:t>не</w:t>
      </w:r>
      <w:r w:rsidR="00E870F7" w:rsidRPr="00D10811">
        <w:rPr>
          <w:rFonts w:ascii="Arial" w:hAnsi="Arial" w:cs="Arial"/>
          <w:bCs/>
          <w:color w:val="000000"/>
          <w:sz w:val="20"/>
        </w:rPr>
        <w:t xml:space="preserve"> </w:t>
      </w:r>
      <w:r w:rsidRPr="00D10811">
        <w:rPr>
          <w:rFonts w:ascii="Arial" w:hAnsi="Arial" w:cs="Arial"/>
          <w:bCs/>
          <w:color w:val="000000"/>
          <w:sz w:val="20"/>
        </w:rPr>
        <w:t>является</w:t>
      </w:r>
      <w:r w:rsidR="00E870F7" w:rsidRPr="00D10811">
        <w:rPr>
          <w:rFonts w:ascii="Arial" w:hAnsi="Arial" w:cs="Arial"/>
          <w:bCs/>
          <w:color w:val="000000"/>
          <w:sz w:val="20"/>
        </w:rPr>
        <w:t xml:space="preserve"> </w:t>
      </w:r>
      <w:r w:rsidRPr="00D10811">
        <w:rPr>
          <w:rFonts w:ascii="Arial" w:hAnsi="Arial" w:cs="Arial"/>
          <w:bCs/>
          <w:color w:val="000000"/>
          <w:sz w:val="20"/>
        </w:rPr>
        <w:t>обязательным.</w:t>
      </w:r>
    </w:p>
    <w:p w:rsidR="00314729" w:rsidRPr="00D10811" w:rsidRDefault="00314729" w:rsidP="00D10811">
      <w:pPr>
        <w:jc w:val="both"/>
        <w:rPr>
          <w:rFonts w:ascii="Arial" w:hAnsi="Arial" w:cs="Arial"/>
          <w:bCs/>
          <w:color w:val="000000"/>
          <w:sz w:val="20"/>
        </w:rPr>
      </w:pPr>
      <w:r w:rsidRPr="00D10811">
        <w:rPr>
          <w:rFonts w:ascii="Arial" w:hAnsi="Arial" w:cs="Arial"/>
          <w:bCs/>
          <w:color w:val="000000"/>
          <w:sz w:val="20"/>
        </w:rPr>
        <w:t>Для</w:t>
      </w:r>
      <w:r w:rsidR="00E870F7" w:rsidRPr="00D10811">
        <w:rPr>
          <w:rFonts w:ascii="Arial" w:hAnsi="Arial" w:cs="Arial"/>
          <w:bCs/>
          <w:color w:val="000000"/>
          <w:sz w:val="20"/>
        </w:rPr>
        <w:t xml:space="preserve"> </w:t>
      </w:r>
      <w:r w:rsidRPr="00D10811">
        <w:rPr>
          <w:rFonts w:ascii="Arial" w:hAnsi="Arial" w:cs="Arial"/>
          <w:bCs/>
          <w:color w:val="000000"/>
          <w:sz w:val="20"/>
        </w:rPr>
        <w:t>проведения</w:t>
      </w:r>
      <w:r w:rsidR="00E870F7" w:rsidRPr="00D10811">
        <w:rPr>
          <w:rFonts w:ascii="Arial" w:hAnsi="Arial" w:cs="Arial"/>
          <w:bCs/>
          <w:color w:val="000000"/>
          <w:sz w:val="20"/>
        </w:rPr>
        <w:t xml:space="preserve"> </w:t>
      </w:r>
      <w:r w:rsidRPr="00D10811">
        <w:rPr>
          <w:rFonts w:ascii="Arial" w:hAnsi="Arial" w:cs="Arial"/>
          <w:bCs/>
          <w:color w:val="000000"/>
          <w:sz w:val="20"/>
        </w:rPr>
        <w:t>открытого</w:t>
      </w:r>
      <w:r w:rsidR="00E870F7" w:rsidRPr="00D10811">
        <w:rPr>
          <w:rFonts w:ascii="Arial" w:hAnsi="Arial" w:cs="Arial"/>
          <w:bCs/>
          <w:color w:val="000000"/>
          <w:sz w:val="20"/>
        </w:rPr>
        <w:t xml:space="preserve"> </w:t>
      </w:r>
      <w:r w:rsidRPr="00D10811">
        <w:rPr>
          <w:rFonts w:ascii="Arial" w:hAnsi="Arial" w:cs="Arial"/>
          <w:bCs/>
          <w:color w:val="000000"/>
          <w:sz w:val="20"/>
        </w:rPr>
        <w:t>конкурса</w:t>
      </w:r>
      <w:r w:rsidR="00E870F7" w:rsidRPr="00D10811">
        <w:rPr>
          <w:rFonts w:ascii="Arial" w:hAnsi="Arial" w:cs="Arial"/>
          <w:bCs/>
          <w:color w:val="000000"/>
          <w:sz w:val="20"/>
        </w:rPr>
        <w:t xml:space="preserve"> </w:t>
      </w:r>
      <w:r w:rsidRPr="00D10811">
        <w:rPr>
          <w:rFonts w:ascii="Arial" w:hAnsi="Arial" w:cs="Arial"/>
          <w:bCs/>
          <w:color w:val="000000"/>
          <w:sz w:val="20"/>
        </w:rPr>
        <w:t>предприятия</w:t>
      </w:r>
      <w:r w:rsidR="00E870F7" w:rsidRPr="00D10811">
        <w:rPr>
          <w:rFonts w:ascii="Arial" w:hAnsi="Arial" w:cs="Arial"/>
          <w:bCs/>
          <w:color w:val="000000"/>
          <w:sz w:val="20"/>
        </w:rPr>
        <w:t xml:space="preserve"> </w:t>
      </w:r>
      <w:r w:rsidRPr="00D10811">
        <w:rPr>
          <w:rFonts w:ascii="Arial" w:hAnsi="Arial" w:cs="Arial"/>
          <w:bCs/>
          <w:color w:val="000000"/>
          <w:sz w:val="20"/>
        </w:rPr>
        <w:t>разрабатывают</w:t>
      </w:r>
      <w:r w:rsidR="00E870F7" w:rsidRPr="00D10811">
        <w:rPr>
          <w:rFonts w:ascii="Arial" w:hAnsi="Arial" w:cs="Arial"/>
          <w:bCs/>
          <w:color w:val="000000"/>
          <w:sz w:val="20"/>
        </w:rPr>
        <w:t xml:space="preserve"> </w:t>
      </w:r>
      <w:r w:rsidRPr="00D10811">
        <w:rPr>
          <w:rFonts w:ascii="Arial" w:hAnsi="Arial" w:cs="Arial"/>
          <w:bCs/>
          <w:color w:val="000000"/>
          <w:sz w:val="20"/>
        </w:rPr>
        <w:t>и</w:t>
      </w:r>
      <w:r w:rsidR="00E870F7" w:rsidRPr="00D10811">
        <w:rPr>
          <w:rFonts w:ascii="Arial" w:hAnsi="Arial" w:cs="Arial"/>
          <w:bCs/>
          <w:color w:val="000000"/>
          <w:sz w:val="20"/>
        </w:rPr>
        <w:t xml:space="preserve"> </w:t>
      </w:r>
      <w:r w:rsidRPr="00D10811">
        <w:rPr>
          <w:rFonts w:ascii="Arial" w:hAnsi="Arial" w:cs="Arial"/>
          <w:bCs/>
          <w:color w:val="000000"/>
          <w:sz w:val="20"/>
        </w:rPr>
        <w:t>утверждают</w:t>
      </w:r>
      <w:r w:rsidR="00E870F7" w:rsidRPr="00D10811">
        <w:rPr>
          <w:rFonts w:ascii="Arial" w:hAnsi="Arial" w:cs="Arial"/>
          <w:bCs/>
          <w:color w:val="000000"/>
          <w:sz w:val="20"/>
        </w:rPr>
        <w:t xml:space="preserve"> </w:t>
      </w:r>
      <w:r w:rsidRPr="00D10811">
        <w:rPr>
          <w:rFonts w:ascii="Arial" w:hAnsi="Arial" w:cs="Arial"/>
          <w:bCs/>
          <w:color w:val="000000"/>
          <w:sz w:val="20"/>
        </w:rPr>
        <w:t>конкурсную</w:t>
      </w:r>
      <w:r w:rsidR="00E870F7" w:rsidRPr="00D10811">
        <w:rPr>
          <w:rFonts w:ascii="Arial" w:hAnsi="Arial" w:cs="Arial"/>
          <w:bCs/>
          <w:color w:val="000000"/>
          <w:sz w:val="20"/>
        </w:rPr>
        <w:t xml:space="preserve"> </w:t>
      </w:r>
      <w:r w:rsidRPr="00D10811">
        <w:rPr>
          <w:rFonts w:ascii="Arial" w:hAnsi="Arial" w:cs="Arial"/>
          <w:bCs/>
          <w:color w:val="000000"/>
          <w:sz w:val="20"/>
        </w:rPr>
        <w:t>документацию.</w:t>
      </w:r>
    </w:p>
    <w:p w:rsidR="00314729" w:rsidRPr="00D10811" w:rsidRDefault="00314729" w:rsidP="00D10811">
      <w:pPr>
        <w:jc w:val="both"/>
        <w:rPr>
          <w:rFonts w:ascii="Arial" w:hAnsi="Arial" w:cs="Arial"/>
          <w:bCs/>
          <w:color w:val="000000"/>
          <w:sz w:val="20"/>
        </w:rPr>
      </w:pPr>
      <w:r w:rsidRPr="00D10811">
        <w:rPr>
          <w:rFonts w:ascii="Arial" w:hAnsi="Arial" w:cs="Arial"/>
          <w:bCs/>
          <w:color w:val="000000"/>
          <w:sz w:val="20"/>
        </w:rPr>
        <w:t>7.</w:t>
      </w:r>
      <w:r w:rsidR="00E870F7" w:rsidRPr="00D10811">
        <w:rPr>
          <w:rFonts w:ascii="Arial" w:hAnsi="Arial" w:cs="Arial"/>
          <w:bCs/>
          <w:color w:val="000000"/>
          <w:sz w:val="20"/>
        </w:rPr>
        <w:t xml:space="preserve"> </w:t>
      </w:r>
      <w:r w:rsidRPr="00D10811">
        <w:rPr>
          <w:rFonts w:ascii="Arial" w:hAnsi="Arial" w:cs="Arial"/>
          <w:bCs/>
          <w:color w:val="000000"/>
          <w:sz w:val="20"/>
        </w:rPr>
        <w:t>Заключение</w:t>
      </w:r>
      <w:r w:rsidR="00E870F7" w:rsidRPr="00D10811">
        <w:rPr>
          <w:rFonts w:ascii="Arial" w:hAnsi="Arial" w:cs="Arial"/>
          <w:bCs/>
          <w:color w:val="000000"/>
          <w:sz w:val="20"/>
        </w:rPr>
        <w:t xml:space="preserve"> </w:t>
      </w:r>
      <w:r w:rsidRPr="00D10811">
        <w:rPr>
          <w:rFonts w:ascii="Arial" w:hAnsi="Arial" w:cs="Arial"/>
          <w:bCs/>
          <w:color w:val="000000"/>
          <w:sz w:val="20"/>
        </w:rPr>
        <w:t>договора</w:t>
      </w:r>
      <w:r w:rsidR="00E870F7" w:rsidRPr="00D10811">
        <w:rPr>
          <w:rFonts w:ascii="Arial" w:hAnsi="Arial" w:cs="Arial"/>
          <w:bCs/>
          <w:color w:val="000000"/>
          <w:sz w:val="20"/>
        </w:rPr>
        <w:t xml:space="preserve"> </w:t>
      </w:r>
      <w:r w:rsidRPr="00D10811">
        <w:rPr>
          <w:rFonts w:ascii="Arial" w:hAnsi="Arial" w:cs="Arial"/>
          <w:bCs/>
          <w:color w:val="000000"/>
          <w:sz w:val="20"/>
        </w:rPr>
        <w:t>на</w:t>
      </w:r>
      <w:r w:rsidR="00E870F7" w:rsidRPr="00D10811">
        <w:rPr>
          <w:rFonts w:ascii="Arial" w:hAnsi="Arial" w:cs="Arial"/>
          <w:bCs/>
          <w:color w:val="000000"/>
          <w:sz w:val="20"/>
        </w:rPr>
        <w:t xml:space="preserve"> </w:t>
      </w:r>
      <w:r w:rsidRPr="00D10811">
        <w:rPr>
          <w:rFonts w:ascii="Arial" w:hAnsi="Arial" w:cs="Arial"/>
          <w:bCs/>
          <w:color w:val="000000"/>
          <w:sz w:val="20"/>
        </w:rPr>
        <w:t>проведение</w:t>
      </w:r>
      <w:r w:rsidR="00E870F7" w:rsidRPr="00D10811">
        <w:rPr>
          <w:rFonts w:ascii="Arial" w:hAnsi="Arial" w:cs="Arial"/>
          <w:bCs/>
          <w:color w:val="000000"/>
          <w:sz w:val="20"/>
        </w:rPr>
        <w:t xml:space="preserve"> </w:t>
      </w:r>
      <w:r w:rsidRPr="00D10811">
        <w:rPr>
          <w:rFonts w:ascii="Arial" w:hAnsi="Arial" w:cs="Arial"/>
          <w:bCs/>
          <w:color w:val="000000"/>
          <w:sz w:val="20"/>
        </w:rPr>
        <w:t>аудита</w:t>
      </w:r>
      <w:r w:rsidR="00E870F7" w:rsidRPr="00D10811">
        <w:rPr>
          <w:rFonts w:ascii="Arial" w:hAnsi="Arial" w:cs="Arial"/>
          <w:bCs/>
          <w:color w:val="000000"/>
          <w:sz w:val="20"/>
        </w:rPr>
        <w:t xml:space="preserve"> </w:t>
      </w:r>
      <w:r w:rsidRPr="00D10811">
        <w:rPr>
          <w:rFonts w:ascii="Arial" w:hAnsi="Arial" w:cs="Arial"/>
          <w:bCs/>
          <w:color w:val="000000"/>
          <w:sz w:val="20"/>
        </w:rPr>
        <w:t>по</w:t>
      </w:r>
      <w:r w:rsidR="00E870F7" w:rsidRPr="00D10811">
        <w:rPr>
          <w:rFonts w:ascii="Arial" w:hAnsi="Arial" w:cs="Arial"/>
          <w:bCs/>
          <w:color w:val="000000"/>
          <w:sz w:val="20"/>
        </w:rPr>
        <w:t xml:space="preserve"> </w:t>
      </w:r>
      <w:r w:rsidRPr="00D10811">
        <w:rPr>
          <w:rFonts w:ascii="Arial" w:hAnsi="Arial" w:cs="Arial"/>
          <w:bCs/>
          <w:color w:val="000000"/>
          <w:sz w:val="20"/>
        </w:rPr>
        <w:t>результатам</w:t>
      </w:r>
      <w:r w:rsidR="00E870F7" w:rsidRPr="00D10811">
        <w:rPr>
          <w:rFonts w:ascii="Arial" w:hAnsi="Arial" w:cs="Arial"/>
          <w:bCs/>
          <w:color w:val="000000"/>
          <w:sz w:val="20"/>
        </w:rPr>
        <w:t xml:space="preserve"> </w:t>
      </w:r>
      <w:r w:rsidRPr="00D10811">
        <w:rPr>
          <w:rFonts w:ascii="Arial" w:hAnsi="Arial" w:cs="Arial"/>
          <w:bCs/>
          <w:color w:val="000000"/>
          <w:sz w:val="20"/>
        </w:rPr>
        <w:t>открытого</w:t>
      </w:r>
      <w:r w:rsidR="00E870F7" w:rsidRPr="00D10811">
        <w:rPr>
          <w:rFonts w:ascii="Arial" w:hAnsi="Arial" w:cs="Arial"/>
          <w:bCs/>
          <w:color w:val="000000"/>
          <w:sz w:val="20"/>
        </w:rPr>
        <w:t xml:space="preserve"> </w:t>
      </w:r>
      <w:r w:rsidRPr="00D10811">
        <w:rPr>
          <w:rFonts w:ascii="Arial" w:hAnsi="Arial" w:cs="Arial"/>
          <w:bCs/>
          <w:color w:val="000000"/>
          <w:sz w:val="20"/>
        </w:rPr>
        <w:t>конкурса</w:t>
      </w:r>
      <w:r w:rsidR="00E870F7" w:rsidRPr="00D10811">
        <w:rPr>
          <w:rFonts w:ascii="Arial" w:hAnsi="Arial" w:cs="Arial"/>
          <w:bCs/>
          <w:color w:val="000000"/>
          <w:sz w:val="20"/>
        </w:rPr>
        <w:t xml:space="preserve"> </w:t>
      </w:r>
      <w:r w:rsidRPr="00D10811">
        <w:rPr>
          <w:rFonts w:ascii="Arial" w:hAnsi="Arial" w:cs="Arial"/>
          <w:bCs/>
          <w:color w:val="000000"/>
          <w:sz w:val="20"/>
        </w:rPr>
        <w:t>осуществляется</w:t>
      </w:r>
      <w:r w:rsidR="00E870F7" w:rsidRPr="00D10811">
        <w:rPr>
          <w:rFonts w:ascii="Arial" w:hAnsi="Arial" w:cs="Arial"/>
          <w:bCs/>
          <w:color w:val="000000"/>
          <w:sz w:val="20"/>
        </w:rPr>
        <w:t xml:space="preserve"> </w:t>
      </w:r>
      <w:r w:rsidRPr="00D10811">
        <w:rPr>
          <w:rFonts w:ascii="Arial" w:hAnsi="Arial" w:cs="Arial"/>
          <w:bCs/>
          <w:color w:val="000000"/>
          <w:sz w:val="20"/>
        </w:rPr>
        <w:t>предприятиями</w:t>
      </w:r>
      <w:r w:rsidR="00E870F7" w:rsidRPr="00D10811">
        <w:rPr>
          <w:rFonts w:ascii="Arial" w:hAnsi="Arial" w:cs="Arial"/>
          <w:bCs/>
          <w:color w:val="000000"/>
          <w:sz w:val="20"/>
        </w:rPr>
        <w:t xml:space="preserve"> </w:t>
      </w:r>
      <w:r w:rsidRPr="00D10811">
        <w:rPr>
          <w:rFonts w:ascii="Arial" w:hAnsi="Arial" w:cs="Arial"/>
          <w:bCs/>
          <w:color w:val="000000"/>
          <w:sz w:val="20"/>
        </w:rPr>
        <w:t>после</w:t>
      </w:r>
      <w:r w:rsidR="00E870F7" w:rsidRPr="00D10811">
        <w:rPr>
          <w:rFonts w:ascii="Arial" w:hAnsi="Arial" w:cs="Arial"/>
          <w:bCs/>
          <w:color w:val="000000"/>
          <w:sz w:val="20"/>
        </w:rPr>
        <w:t xml:space="preserve"> </w:t>
      </w:r>
      <w:r w:rsidRPr="00D10811">
        <w:rPr>
          <w:rFonts w:ascii="Arial" w:hAnsi="Arial" w:cs="Arial"/>
          <w:bCs/>
          <w:color w:val="000000"/>
          <w:sz w:val="20"/>
        </w:rPr>
        <w:t>утверждения</w:t>
      </w:r>
      <w:r w:rsidR="00E870F7" w:rsidRPr="00D10811">
        <w:rPr>
          <w:rFonts w:ascii="Arial" w:hAnsi="Arial" w:cs="Arial"/>
          <w:bCs/>
          <w:color w:val="000000"/>
          <w:sz w:val="20"/>
        </w:rPr>
        <w:t xml:space="preserve"> </w:t>
      </w:r>
      <w:r w:rsidRPr="00D10811">
        <w:rPr>
          <w:rFonts w:ascii="Arial" w:hAnsi="Arial" w:cs="Arial"/>
          <w:bCs/>
          <w:color w:val="000000"/>
          <w:sz w:val="20"/>
        </w:rPr>
        <w:t>аудиторской</w:t>
      </w:r>
      <w:r w:rsidR="00E870F7" w:rsidRPr="00D10811">
        <w:rPr>
          <w:rFonts w:ascii="Arial" w:hAnsi="Arial" w:cs="Arial"/>
          <w:bCs/>
          <w:color w:val="000000"/>
          <w:sz w:val="20"/>
        </w:rPr>
        <w:t xml:space="preserve"> </w:t>
      </w:r>
      <w:r w:rsidRPr="00D10811">
        <w:rPr>
          <w:rFonts w:ascii="Arial" w:hAnsi="Arial" w:cs="Arial"/>
          <w:bCs/>
          <w:color w:val="000000"/>
          <w:sz w:val="20"/>
        </w:rPr>
        <w:t>организ</w:t>
      </w:r>
      <w:r w:rsidRPr="00D10811">
        <w:rPr>
          <w:rFonts w:ascii="Arial" w:hAnsi="Arial" w:cs="Arial"/>
          <w:bCs/>
          <w:color w:val="000000"/>
          <w:sz w:val="20"/>
        </w:rPr>
        <w:t>а</w:t>
      </w:r>
      <w:r w:rsidRPr="00D10811">
        <w:rPr>
          <w:rFonts w:ascii="Arial" w:hAnsi="Arial" w:cs="Arial"/>
          <w:bCs/>
          <w:color w:val="000000"/>
          <w:sz w:val="20"/>
        </w:rPr>
        <w:t>ции</w:t>
      </w:r>
      <w:r w:rsidR="00E870F7" w:rsidRPr="00D10811">
        <w:rPr>
          <w:rFonts w:ascii="Arial" w:hAnsi="Arial" w:cs="Arial"/>
          <w:bCs/>
          <w:color w:val="000000"/>
          <w:sz w:val="20"/>
        </w:rPr>
        <w:t xml:space="preserve"> </w:t>
      </w:r>
      <w:r w:rsidRPr="00D10811">
        <w:rPr>
          <w:rFonts w:ascii="Arial" w:hAnsi="Arial" w:cs="Arial"/>
          <w:bCs/>
          <w:color w:val="000000"/>
          <w:sz w:val="20"/>
        </w:rPr>
        <w:t>или</w:t>
      </w:r>
      <w:r w:rsidR="00E870F7" w:rsidRPr="00D10811">
        <w:rPr>
          <w:rFonts w:ascii="Arial" w:hAnsi="Arial" w:cs="Arial"/>
          <w:bCs/>
          <w:color w:val="000000"/>
          <w:sz w:val="20"/>
        </w:rPr>
        <w:t xml:space="preserve"> </w:t>
      </w:r>
      <w:r w:rsidRPr="00D10811">
        <w:rPr>
          <w:rFonts w:ascii="Arial" w:hAnsi="Arial" w:cs="Arial"/>
          <w:bCs/>
          <w:color w:val="000000"/>
          <w:sz w:val="20"/>
        </w:rPr>
        <w:t>индивидуального</w:t>
      </w:r>
      <w:r w:rsidR="00E870F7" w:rsidRPr="00D10811">
        <w:rPr>
          <w:rFonts w:ascii="Arial" w:hAnsi="Arial" w:cs="Arial"/>
          <w:bCs/>
          <w:color w:val="000000"/>
          <w:sz w:val="20"/>
        </w:rPr>
        <w:t xml:space="preserve"> </w:t>
      </w:r>
      <w:r w:rsidRPr="00D10811">
        <w:rPr>
          <w:rFonts w:ascii="Arial" w:hAnsi="Arial" w:cs="Arial"/>
          <w:bCs/>
          <w:color w:val="000000"/>
          <w:sz w:val="20"/>
        </w:rPr>
        <w:t>аудитора</w:t>
      </w:r>
      <w:r w:rsidR="00E870F7" w:rsidRPr="00D10811">
        <w:rPr>
          <w:rFonts w:ascii="Arial" w:hAnsi="Arial" w:cs="Arial"/>
          <w:bCs/>
          <w:color w:val="000000"/>
          <w:sz w:val="20"/>
        </w:rPr>
        <w:t xml:space="preserve"> </w:t>
      </w:r>
      <w:r w:rsidRPr="00D10811">
        <w:rPr>
          <w:rFonts w:ascii="Arial" w:hAnsi="Arial" w:cs="Arial"/>
          <w:bCs/>
          <w:color w:val="000000"/>
          <w:sz w:val="20"/>
        </w:rPr>
        <w:t>и</w:t>
      </w:r>
      <w:r w:rsidR="00E870F7" w:rsidRPr="00D10811">
        <w:rPr>
          <w:rFonts w:ascii="Arial" w:hAnsi="Arial" w:cs="Arial"/>
          <w:bCs/>
          <w:color w:val="000000"/>
          <w:sz w:val="20"/>
        </w:rPr>
        <w:t xml:space="preserve"> </w:t>
      </w:r>
      <w:r w:rsidRPr="00D10811">
        <w:rPr>
          <w:rFonts w:ascii="Arial" w:hAnsi="Arial" w:cs="Arial"/>
          <w:bCs/>
          <w:color w:val="000000"/>
          <w:sz w:val="20"/>
        </w:rPr>
        <w:t>размера</w:t>
      </w:r>
      <w:r w:rsidR="00E870F7" w:rsidRPr="00D10811">
        <w:rPr>
          <w:rFonts w:ascii="Arial" w:hAnsi="Arial" w:cs="Arial"/>
          <w:bCs/>
          <w:color w:val="000000"/>
          <w:sz w:val="20"/>
        </w:rPr>
        <w:t xml:space="preserve"> </w:t>
      </w:r>
      <w:r w:rsidRPr="00D10811">
        <w:rPr>
          <w:rFonts w:ascii="Arial" w:hAnsi="Arial" w:cs="Arial"/>
          <w:bCs/>
          <w:color w:val="000000"/>
          <w:sz w:val="20"/>
        </w:rPr>
        <w:t>оплаты</w:t>
      </w:r>
      <w:r w:rsidR="00E870F7" w:rsidRPr="00D10811">
        <w:rPr>
          <w:rFonts w:ascii="Arial" w:hAnsi="Arial" w:cs="Arial"/>
          <w:bCs/>
          <w:color w:val="000000"/>
          <w:sz w:val="20"/>
        </w:rPr>
        <w:t xml:space="preserve"> </w:t>
      </w:r>
      <w:r w:rsidRPr="00D10811">
        <w:rPr>
          <w:rFonts w:ascii="Arial" w:hAnsi="Arial" w:cs="Arial"/>
          <w:bCs/>
          <w:color w:val="000000"/>
          <w:sz w:val="20"/>
        </w:rPr>
        <w:t>ее</w:t>
      </w:r>
      <w:r w:rsidR="00E870F7" w:rsidRPr="00D10811">
        <w:rPr>
          <w:rFonts w:ascii="Arial" w:hAnsi="Arial" w:cs="Arial"/>
          <w:bCs/>
          <w:color w:val="000000"/>
          <w:sz w:val="20"/>
        </w:rPr>
        <w:t xml:space="preserve"> </w:t>
      </w:r>
      <w:r w:rsidRPr="00D10811">
        <w:rPr>
          <w:rFonts w:ascii="Arial" w:hAnsi="Arial" w:cs="Arial"/>
          <w:bCs/>
          <w:color w:val="000000"/>
          <w:sz w:val="20"/>
        </w:rPr>
        <w:t>(его)</w:t>
      </w:r>
      <w:r w:rsidR="00E870F7" w:rsidRPr="00D10811">
        <w:rPr>
          <w:rFonts w:ascii="Arial" w:hAnsi="Arial" w:cs="Arial"/>
          <w:bCs/>
          <w:color w:val="000000"/>
          <w:sz w:val="20"/>
        </w:rPr>
        <w:t xml:space="preserve"> </w:t>
      </w:r>
      <w:r w:rsidRPr="00D10811">
        <w:rPr>
          <w:rFonts w:ascii="Arial" w:hAnsi="Arial" w:cs="Arial"/>
          <w:bCs/>
          <w:color w:val="000000"/>
          <w:sz w:val="20"/>
        </w:rPr>
        <w:t>услуг</w:t>
      </w:r>
      <w:r w:rsidR="00E870F7" w:rsidRPr="00D10811">
        <w:rPr>
          <w:rFonts w:ascii="Arial" w:hAnsi="Arial" w:cs="Arial"/>
          <w:bCs/>
          <w:color w:val="000000"/>
          <w:sz w:val="20"/>
        </w:rPr>
        <w:t xml:space="preserve"> </w:t>
      </w:r>
      <w:r w:rsidRPr="00D10811">
        <w:rPr>
          <w:rFonts w:ascii="Arial" w:hAnsi="Arial" w:cs="Arial"/>
          <w:bCs/>
          <w:color w:val="000000"/>
          <w:sz w:val="20"/>
        </w:rPr>
        <w:t>распоряжением</w:t>
      </w:r>
      <w:r w:rsidR="00E870F7" w:rsidRPr="00D10811">
        <w:rPr>
          <w:rFonts w:ascii="Arial" w:hAnsi="Arial" w:cs="Arial"/>
          <w:bCs/>
          <w:color w:val="000000"/>
          <w:sz w:val="20"/>
        </w:rPr>
        <w:t xml:space="preserve"> </w:t>
      </w:r>
      <w:r w:rsidRPr="00D10811">
        <w:rPr>
          <w:rFonts w:ascii="Arial" w:hAnsi="Arial" w:cs="Arial"/>
          <w:bCs/>
          <w:color w:val="000000"/>
          <w:sz w:val="20"/>
        </w:rPr>
        <w:t>главы</w:t>
      </w:r>
      <w:r w:rsidR="00E870F7" w:rsidRPr="00D10811">
        <w:rPr>
          <w:rFonts w:ascii="Arial" w:hAnsi="Arial" w:cs="Arial"/>
          <w:bCs/>
          <w:color w:val="000000"/>
          <w:sz w:val="20"/>
        </w:rPr>
        <w:t xml:space="preserve"> </w:t>
      </w:r>
      <w:r w:rsidRPr="00D10811">
        <w:rPr>
          <w:rFonts w:ascii="Arial" w:hAnsi="Arial" w:cs="Arial"/>
          <w:bCs/>
          <w:color w:val="000000"/>
          <w:sz w:val="20"/>
        </w:rPr>
        <w:t>администрации</w:t>
      </w:r>
      <w:r w:rsidR="00E870F7" w:rsidRPr="00D10811">
        <w:rPr>
          <w:rFonts w:ascii="Arial" w:hAnsi="Arial" w:cs="Arial"/>
          <w:bCs/>
          <w:color w:val="000000"/>
          <w:sz w:val="20"/>
        </w:rPr>
        <w:t xml:space="preserve"> </w:t>
      </w:r>
      <w:r w:rsidRPr="00D10811">
        <w:rPr>
          <w:rFonts w:ascii="Arial" w:hAnsi="Arial" w:cs="Arial"/>
          <w:bCs/>
          <w:color w:val="000000"/>
          <w:sz w:val="20"/>
        </w:rPr>
        <w:t>Мариинско-Посадского</w:t>
      </w:r>
      <w:r w:rsidR="00E870F7" w:rsidRPr="00D10811">
        <w:rPr>
          <w:rFonts w:ascii="Arial" w:hAnsi="Arial" w:cs="Arial"/>
          <w:bCs/>
          <w:color w:val="000000"/>
          <w:sz w:val="20"/>
        </w:rPr>
        <w:t xml:space="preserve"> </w:t>
      </w:r>
      <w:r w:rsidRPr="00D10811">
        <w:rPr>
          <w:rFonts w:ascii="Arial" w:hAnsi="Arial" w:cs="Arial"/>
          <w:bCs/>
          <w:color w:val="000000"/>
          <w:sz w:val="20"/>
        </w:rPr>
        <w:t>городского</w:t>
      </w:r>
      <w:r w:rsidR="00E870F7" w:rsidRPr="00D10811">
        <w:rPr>
          <w:rFonts w:ascii="Arial" w:hAnsi="Arial" w:cs="Arial"/>
          <w:bCs/>
          <w:color w:val="000000"/>
          <w:sz w:val="20"/>
        </w:rPr>
        <w:t xml:space="preserve"> </w:t>
      </w:r>
      <w:r w:rsidRPr="00D10811">
        <w:rPr>
          <w:rFonts w:ascii="Arial" w:hAnsi="Arial" w:cs="Arial"/>
          <w:bCs/>
          <w:color w:val="000000"/>
          <w:sz w:val="20"/>
        </w:rPr>
        <w:t>поселения.</w:t>
      </w:r>
    </w:p>
    <w:p w:rsidR="00314729" w:rsidRPr="00D10811" w:rsidRDefault="00314729" w:rsidP="00D10811">
      <w:pPr>
        <w:jc w:val="both"/>
        <w:rPr>
          <w:rFonts w:ascii="Arial" w:hAnsi="Arial" w:cs="Arial"/>
          <w:bCs/>
          <w:color w:val="000000"/>
          <w:sz w:val="20"/>
        </w:rPr>
      </w:pPr>
      <w:r w:rsidRPr="00D10811">
        <w:rPr>
          <w:rFonts w:ascii="Arial" w:hAnsi="Arial" w:cs="Arial"/>
          <w:bCs/>
          <w:color w:val="000000"/>
          <w:sz w:val="20"/>
        </w:rPr>
        <w:t>8.</w:t>
      </w:r>
      <w:r w:rsidR="00E870F7" w:rsidRPr="00D10811">
        <w:rPr>
          <w:rFonts w:ascii="Arial" w:hAnsi="Arial" w:cs="Arial"/>
          <w:bCs/>
          <w:color w:val="000000"/>
          <w:sz w:val="20"/>
        </w:rPr>
        <w:t xml:space="preserve"> </w:t>
      </w:r>
      <w:r w:rsidRPr="00D10811">
        <w:rPr>
          <w:rFonts w:ascii="Arial" w:hAnsi="Arial" w:cs="Arial"/>
          <w:bCs/>
          <w:color w:val="000000"/>
          <w:sz w:val="20"/>
        </w:rPr>
        <w:t>Для</w:t>
      </w:r>
      <w:r w:rsidR="00E870F7" w:rsidRPr="00D10811">
        <w:rPr>
          <w:rFonts w:ascii="Arial" w:hAnsi="Arial" w:cs="Arial"/>
          <w:bCs/>
          <w:color w:val="000000"/>
          <w:sz w:val="20"/>
        </w:rPr>
        <w:t xml:space="preserve"> </w:t>
      </w:r>
      <w:r w:rsidRPr="00D10811">
        <w:rPr>
          <w:rFonts w:ascii="Arial" w:hAnsi="Arial" w:cs="Arial"/>
          <w:bCs/>
          <w:color w:val="000000"/>
          <w:sz w:val="20"/>
        </w:rPr>
        <w:t>подготовки</w:t>
      </w:r>
      <w:r w:rsidR="00E870F7" w:rsidRPr="00D10811">
        <w:rPr>
          <w:rFonts w:ascii="Arial" w:hAnsi="Arial" w:cs="Arial"/>
          <w:bCs/>
          <w:color w:val="000000"/>
          <w:sz w:val="20"/>
        </w:rPr>
        <w:t xml:space="preserve"> </w:t>
      </w:r>
      <w:r w:rsidRPr="00D10811">
        <w:rPr>
          <w:rFonts w:ascii="Arial" w:hAnsi="Arial" w:cs="Arial"/>
          <w:bCs/>
          <w:color w:val="000000"/>
          <w:sz w:val="20"/>
        </w:rPr>
        <w:t>проекта</w:t>
      </w:r>
      <w:r w:rsidR="00E870F7" w:rsidRPr="00D10811">
        <w:rPr>
          <w:rFonts w:ascii="Arial" w:hAnsi="Arial" w:cs="Arial"/>
          <w:bCs/>
          <w:color w:val="000000"/>
          <w:sz w:val="20"/>
        </w:rPr>
        <w:t xml:space="preserve"> </w:t>
      </w:r>
      <w:r w:rsidRPr="00D10811">
        <w:rPr>
          <w:rFonts w:ascii="Arial" w:hAnsi="Arial" w:cs="Arial"/>
          <w:bCs/>
          <w:color w:val="000000"/>
          <w:sz w:val="20"/>
        </w:rPr>
        <w:t>распоряжения</w:t>
      </w:r>
      <w:r w:rsidR="00E870F7" w:rsidRPr="00D10811">
        <w:rPr>
          <w:rFonts w:ascii="Arial" w:hAnsi="Arial" w:cs="Arial"/>
          <w:bCs/>
          <w:color w:val="000000"/>
          <w:sz w:val="20"/>
        </w:rPr>
        <w:t xml:space="preserve"> </w:t>
      </w:r>
      <w:r w:rsidRPr="00D10811">
        <w:rPr>
          <w:rFonts w:ascii="Arial" w:hAnsi="Arial" w:cs="Arial"/>
          <w:bCs/>
          <w:color w:val="000000"/>
          <w:sz w:val="20"/>
        </w:rPr>
        <w:t>предприятия</w:t>
      </w:r>
      <w:r w:rsidR="00E870F7" w:rsidRPr="00D10811">
        <w:rPr>
          <w:rFonts w:ascii="Arial" w:hAnsi="Arial" w:cs="Arial"/>
          <w:bCs/>
          <w:color w:val="000000"/>
          <w:sz w:val="20"/>
        </w:rPr>
        <w:t xml:space="preserve"> </w:t>
      </w:r>
      <w:r w:rsidRPr="00D10811">
        <w:rPr>
          <w:rFonts w:ascii="Arial" w:hAnsi="Arial" w:cs="Arial"/>
          <w:bCs/>
          <w:color w:val="000000"/>
          <w:sz w:val="20"/>
        </w:rPr>
        <w:t>направляют</w:t>
      </w:r>
      <w:r w:rsidR="00E870F7" w:rsidRPr="00D10811">
        <w:rPr>
          <w:rFonts w:ascii="Arial" w:hAnsi="Arial" w:cs="Arial"/>
          <w:bCs/>
          <w:color w:val="000000"/>
          <w:sz w:val="20"/>
        </w:rPr>
        <w:t xml:space="preserve"> </w:t>
      </w:r>
      <w:r w:rsidRPr="00D10811">
        <w:rPr>
          <w:rFonts w:ascii="Arial" w:hAnsi="Arial" w:cs="Arial"/>
          <w:bCs/>
          <w:color w:val="000000"/>
          <w:sz w:val="20"/>
        </w:rPr>
        <w:t>в</w:t>
      </w:r>
      <w:r w:rsidR="00E870F7" w:rsidRPr="00D10811">
        <w:rPr>
          <w:rFonts w:ascii="Arial" w:hAnsi="Arial" w:cs="Arial"/>
          <w:bCs/>
          <w:color w:val="000000"/>
          <w:sz w:val="20"/>
        </w:rPr>
        <w:t xml:space="preserve"> </w:t>
      </w:r>
      <w:r w:rsidRPr="00D10811">
        <w:rPr>
          <w:rFonts w:ascii="Arial" w:hAnsi="Arial" w:cs="Arial"/>
          <w:bCs/>
          <w:color w:val="000000"/>
          <w:sz w:val="20"/>
        </w:rPr>
        <w:t>администрацию</w:t>
      </w:r>
      <w:r w:rsidR="00E870F7" w:rsidRPr="00D10811">
        <w:rPr>
          <w:rFonts w:ascii="Arial" w:hAnsi="Arial" w:cs="Arial"/>
          <w:bCs/>
          <w:color w:val="000000"/>
          <w:sz w:val="20"/>
        </w:rPr>
        <w:t xml:space="preserve"> </w:t>
      </w:r>
      <w:r w:rsidRPr="00D10811">
        <w:rPr>
          <w:rFonts w:ascii="Arial" w:hAnsi="Arial" w:cs="Arial"/>
          <w:bCs/>
          <w:color w:val="000000"/>
          <w:sz w:val="20"/>
        </w:rPr>
        <w:t>Мариинско-Посадского</w:t>
      </w:r>
      <w:r w:rsidR="00E870F7" w:rsidRPr="00D10811">
        <w:rPr>
          <w:rFonts w:ascii="Arial" w:hAnsi="Arial" w:cs="Arial"/>
          <w:bCs/>
          <w:color w:val="000000"/>
          <w:sz w:val="20"/>
        </w:rPr>
        <w:t xml:space="preserve"> </w:t>
      </w:r>
      <w:r w:rsidRPr="00D10811">
        <w:rPr>
          <w:rFonts w:ascii="Arial" w:hAnsi="Arial" w:cs="Arial"/>
          <w:bCs/>
          <w:color w:val="000000"/>
          <w:sz w:val="20"/>
        </w:rPr>
        <w:t>городского</w:t>
      </w:r>
      <w:r w:rsidR="00E870F7" w:rsidRPr="00D10811">
        <w:rPr>
          <w:rFonts w:ascii="Arial" w:hAnsi="Arial" w:cs="Arial"/>
          <w:bCs/>
          <w:color w:val="000000"/>
          <w:sz w:val="20"/>
        </w:rPr>
        <w:t xml:space="preserve"> </w:t>
      </w:r>
      <w:r w:rsidRPr="00D10811">
        <w:rPr>
          <w:rFonts w:ascii="Arial" w:hAnsi="Arial" w:cs="Arial"/>
          <w:bCs/>
          <w:color w:val="000000"/>
          <w:sz w:val="20"/>
        </w:rPr>
        <w:t>поселения</w:t>
      </w:r>
      <w:r w:rsidR="00E870F7" w:rsidRPr="00D10811">
        <w:rPr>
          <w:rFonts w:ascii="Arial" w:hAnsi="Arial" w:cs="Arial"/>
          <w:bCs/>
          <w:color w:val="000000"/>
          <w:sz w:val="20"/>
        </w:rPr>
        <w:t xml:space="preserve"> </w:t>
      </w:r>
      <w:r w:rsidRPr="00D10811">
        <w:rPr>
          <w:rFonts w:ascii="Arial" w:hAnsi="Arial" w:cs="Arial"/>
          <w:bCs/>
          <w:color w:val="000000"/>
          <w:sz w:val="20"/>
        </w:rPr>
        <w:t>Мариинско-Посадского</w:t>
      </w:r>
      <w:r w:rsidR="00E870F7" w:rsidRPr="00D10811">
        <w:rPr>
          <w:rFonts w:ascii="Arial" w:hAnsi="Arial" w:cs="Arial"/>
          <w:bCs/>
          <w:color w:val="000000"/>
          <w:sz w:val="20"/>
        </w:rPr>
        <w:t xml:space="preserve"> </w:t>
      </w:r>
      <w:r w:rsidRPr="00D10811">
        <w:rPr>
          <w:rFonts w:ascii="Arial" w:hAnsi="Arial" w:cs="Arial"/>
          <w:bCs/>
          <w:color w:val="000000"/>
          <w:sz w:val="20"/>
        </w:rPr>
        <w:t>ра</w:t>
      </w:r>
      <w:r w:rsidRPr="00D10811">
        <w:rPr>
          <w:rFonts w:ascii="Arial" w:hAnsi="Arial" w:cs="Arial"/>
          <w:bCs/>
          <w:color w:val="000000"/>
          <w:sz w:val="20"/>
        </w:rPr>
        <w:t>й</w:t>
      </w:r>
      <w:r w:rsidRPr="00D10811">
        <w:rPr>
          <w:rFonts w:ascii="Arial" w:hAnsi="Arial" w:cs="Arial"/>
          <w:bCs/>
          <w:color w:val="000000"/>
          <w:sz w:val="20"/>
        </w:rPr>
        <w:t>она</w:t>
      </w:r>
      <w:r w:rsidR="00E870F7" w:rsidRPr="00D10811">
        <w:rPr>
          <w:rFonts w:ascii="Arial" w:hAnsi="Arial" w:cs="Arial"/>
          <w:bCs/>
          <w:color w:val="000000"/>
          <w:sz w:val="20"/>
        </w:rPr>
        <w:t xml:space="preserve"> </w:t>
      </w:r>
      <w:r w:rsidRPr="00D10811">
        <w:rPr>
          <w:rFonts w:ascii="Arial" w:hAnsi="Arial" w:cs="Arial"/>
          <w:bCs/>
          <w:color w:val="000000"/>
          <w:sz w:val="20"/>
        </w:rPr>
        <w:t>Чувашской</w:t>
      </w:r>
      <w:r w:rsidR="00E870F7" w:rsidRPr="00D10811">
        <w:rPr>
          <w:rFonts w:ascii="Arial" w:hAnsi="Arial" w:cs="Arial"/>
          <w:bCs/>
          <w:color w:val="000000"/>
          <w:sz w:val="20"/>
        </w:rPr>
        <w:t xml:space="preserve"> </w:t>
      </w:r>
      <w:r w:rsidRPr="00D10811">
        <w:rPr>
          <w:rFonts w:ascii="Arial" w:hAnsi="Arial" w:cs="Arial"/>
          <w:bCs/>
          <w:color w:val="000000"/>
          <w:sz w:val="20"/>
        </w:rPr>
        <w:t>Республики</w:t>
      </w:r>
      <w:r w:rsidR="00E870F7" w:rsidRPr="00D10811">
        <w:rPr>
          <w:rFonts w:ascii="Arial" w:hAnsi="Arial" w:cs="Arial"/>
          <w:bCs/>
          <w:color w:val="000000"/>
          <w:sz w:val="20"/>
        </w:rPr>
        <w:t xml:space="preserve"> </w:t>
      </w:r>
      <w:r w:rsidRPr="00D10811">
        <w:rPr>
          <w:rFonts w:ascii="Arial" w:hAnsi="Arial" w:cs="Arial"/>
          <w:bCs/>
          <w:color w:val="000000"/>
          <w:sz w:val="20"/>
        </w:rPr>
        <w:t>в</w:t>
      </w:r>
      <w:r w:rsidR="00E870F7" w:rsidRPr="00D10811">
        <w:rPr>
          <w:rFonts w:ascii="Arial" w:hAnsi="Arial" w:cs="Arial"/>
          <w:bCs/>
          <w:color w:val="000000"/>
          <w:sz w:val="20"/>
        </w:rPr>
        <w:t xml:space="preserve"> </w:t>
      </w:r>
      <w:r w:rsidRPr="00D10811">
        <w:rPr>
          <w:rFonts w:ascii="Arial" w:hAnsi="Arial" w:cs="Arial"/>
          <w:bCs/>
          <w:color w:val="000000"/>
          <w:sz w:val="20"/>
        </w:rPr>
        <w:t>течение</w:t>
      </w:r>
      <w:r w:rsidR="00E870F7" w:rsidRPr="00D10811">
        <w:rPr>
          <w:rFonts w:ascii="Arial" w:hAnsi="Arial" w:cs="Arial"/>
          <w:bCs/>
          <w:color w:val="000000"/>
          <w:sz w:val="20"/>
        </w:rPr>
        <w:t xml:space="preserve"> </w:t>
      </w:r>
      <w:r w:rsidRPr="00D10811">
        <w:rPr>
          <w:rFonts w:ascii="Arial" w:hAnsi="Arial" w:cs="Arial"/>
          <w:bCs/>
          <w:color w:val="000000"/>
          <w:sz w:val="20"/>
        </w:rPr>
        <w:t>трех</w:t>
      </w:r>
      <w:r w:rsidR="00E870F7" w:rsidRPr="00D10811">
        <w:rPr>
          <w:rFonts w:ascii="Arial" w:hAnsi="Arial" w:cs="Arial"/>
          <w:bCs/>
          <w:color w:val="000000"/>
          <w:sz w:val="20"/>
        </w:rPr>
        <w:t xml:space="preserve"> </w:t>
      </w:r>
      <w:r w:rsidRPr="00D10811">
        <w:rPr>
          <w:rFonts w:ascii="Arial" w:hAnsi="Arial" w:cs="Arial"/>
          <w:bCs/>
          <w:color w:val="000000"/>
          <w:sz w:val="20"/>
        </w:rPr>
        <w:t>рабочих</w:t>
      </w:r>
      <w:r w:rsidR="00E870F7" w:rsidRPr="00D10811">
        <w:rPr>
          <w:rFonts w:ascii="Arial" w:hAnsi="Arial" w:cs="Arial"/>
          <w:bCs/>
          <w:color w:val="000000"/>
          <w:sz w:val="20"/>
        </w:rPr>
        <w:t xml:space="preserve"> </w:t>
      </w:r>
      <w:r w:rsidRPr="00D10811">
        <w:rPr>
          <w:rFonts w:ascii="Arial" w:hAnsi="Arial" w:cs="Arial"/>
          <w:bCs/>
          <w:color w:val="000000"/>
          <w:sz w:val="20"/>
        </w:rPr>
        <w:t>дней</w:t>
      </w:r>
      <w:r w:rsidR="00E870F7" w:rsidRPr="00D10811">
        <w:rPr>
          <w:rFonts w:ascii="Arial" w:hAnsi="Arial" w:cs="Arial"/>
          <w:bCs/>
          <w:color w:val="000000"/>
          <w:sz w:val="20"/>
        </w:rPr>
        <w:t xml:space="preserve"> </w:t>
      </w:r>
      <w:r w:rsidRPr="00D10811">
        <w:rPr>
          <w:rFonts w:ascii="Arial" w:hAnsi="Arial" w:cs="Arial"/>
          <w:bCs/>
          <w:color w:val="000000"/>
          <w:sz w:val="20"/>
        </w:rPr>
        <w:t>со</w:t>
      </w:r>
      <w:r w:rsidR="00E870F7" w:rsidRPr="00D10811">
        <w:rPr>
          <w:rFonts w:ascii="Arial" w:hAnsi="Arial" w:cs="Arial"/>
          <w:bCs/>
          <w:color w:val="000000"/>
          <w:sz w:val="20"/>
        </w:rPr>
        <w:t xml:space="preserve"> </w:t>
      </w:r>
      <w:r w:rsidRPr="00D10811">
        <w:rPr>
          <w:rFonts w:ascii="Arial" w:hAnsi="Arial" w:cs="Arial"/>
          <w:bCs/>
          <w:color w:val="000000"/>
          <w:sz w:val="20"/>
        </w:rPr>
        <w:t>дня</w:t>
      </w:r>
      <w:r w:rsidR="00E870F7" w:rsidRPr="00D10811">
        <w:rPr>
          <w:rFonts w:ascii="Arial" w:hAnsi="Arial" w:cs="Arial"/>
          <w:bCs/>
          <w:color w:val="000000"/>
          <w:sz w:val="20"/>
        </w:rPr>
        <w:t xml:space="preserve"> </w:t>
      </w:r>
      <w:r w:rsidRPr="00D10811">
        <w:rPr>
          <w:rFonts w:ascii="Arial" w:hAnsi="Arial" w:cs="Arial"/>
          <w:bCs/>
          <w:color w:val="000000"/>
          <w:sz w:val="20"/>
        </w:rPr>
        <w:t>подписания</w:t>
      </w:r>
      <w:r w:rsidR="00E870F7" w:rsidRPr="00D10811">
        <w:rPr>
          <w:rFonts w:ascii="Arial" w:hAnsi="Arial" w:cs="Arial"/>
          <w:bCs/>
          <w:color w:val="000000"/>
          <w:sz w:val="20"/>
        </w:rPr>
        <w:t xml:space="preserve"> </w:t>
      </w:r>
      <w:r w:rsidRPr="00D10811">
        <w:rPr>
          <w:rFonts w:ascii="Arial" w:hAnsi="Arial" w:cs="Arial"/>
          <w:bCs/>
          <w:color w:val="000000"/>
          <w:sz w:val="20"/>
        </w:rPr>
        <w:t>протокола</w:t>
      </w:r>
      <w:r w:rsidR="00E870F7" w:rsidRPr="00D10811">
        <w:rPr>
          <w:rFonts w:ascii="Arial" w:hAnsi="Arial" w:cs="Arial"/>
          <w:bCs/>
          <w:color w:val="000000"/>
          <w:sz w:val="20"/>
        </w:rPr>
        <w:t xml:space="preserve"> </w:t>
      </w:r>
      <w:r w:rsidRPr="00D10811">
        <w:rPr>
          <w:rFonts w:ascii="Arial" w:hAnsi="Arial" w:cs="Arial"/>
          <w:bCs/>
          <w:color w:val="000000"/>
          <w:sz w:val="20"/>
        </w:rPr>
        <w:t>рассмотрения</w:t>
      </w:r>
      <w:r w:rsidR="00E870F7" w:rsidRPr="00D10811">
        <w:rPr>
          <w:rFonts w:ascii="Arial" w:hAnsi="Arial" w:cs="Arial"/>
          <w:bCs/>
          <w:color w:val="000000"/>
          <w:sz w:val="20"/>
        </w:rPr>
        <w:t xml:space="preserve"> </w:t>
      </w:r>
      <w:r w:rsidRPr="00D10811">
        <w:rPr>
          <w:rFonts w:ascii="Arial" w:hAnsi="Arial" w:cs="Arial"/>
          <w:bCs/>
          <w:color w:val="000000"/>
          <w:sz w:val="20"/>
        </w:rPr>
        <w:t>и</w:t>
      </w:r>
      <w:r w:rsidR="00E870F7" w:rsidRPr="00D10811">
        <w:rPr>
          <w:rFonts w:ascii="Arial" w:hAnsi="Arial" w:cs="Arial"/>
          <w:bCs/>
          <w:color w:val="000000"/>
          <w:sz w:val="20"/>
        </w:rPr>
        <w:t xml:space="preserve"> </w:t>
      </w:r>
      <w:r w:rsidRPr="00D10811">
        <w:rPr>
          <w:rFonts w:ascii="Arial" w:hAnsi="Arial" w:cs="Arial"/>
          <w:bCs/>
          <w:color w:val="000000"/>
          <w:sz w:val="20"/>
        </w:rPr>
        <w:t>оценки</w:t>
      </w:r>
      <w:r w:rsidR="00E870F7" w:rsidRPr="00D10811">
        <w:rPr>
          <w:rFonts w:ascii="Arial" w:hAnsi="Arial" w:cs="Arial"/>
          <w:bCs/>
          <w:color w:val="000000"/>
          <w:sz w:val="20"/>
        </w:rPr>
        <w:t xml:space="preserve"> </w:t>
      </w:r>
      <w:r w:rsidRPr="00D10811">
        <w:rPr>
          <w:rFonts w:ascii="Arial" w:hAnsi="Arial" w:cs="Arial"/>
          <w:bCs/>
          <w:color w:val="000000"/>
          <w:sz w:val="20"/>
        </w:rPr>
        <w:t>заявок</w:t>
      </w:r>
      <w:r w:rsidR="00E870F7" w:rsidRPr="00D10811">
        <w:rPr>
          <w:rFonts w:ascii="Arial" w:hAnsi="Arial" w:cs="Arial"/>
          <w:bCs/>
          <w:color w:val="000000"/>
          <w:sz w:val="20"/>
        </w:rPr>
        <w:t xml:space="preserve"> </w:t>
      </w:r>
      <w:r w:rsidRPr="00D10811">
        <w:rPr>
          <w:rFonts w:ascii="Arial" w:hAnsi="Arial" w:cs="Arial"/>
          <w:bCs/>
          <w:color w:val="000000"/>
          <w:sz w:val="20"/>
        </w:rPr>
        <w:t>на</w:t>
      </w:r>
      <w:r w:rsidR="00E870F7" w:rsidRPr="00D10811">
        <w:rPr>
          <w:rFonts w:ascii="Arial" w:hAnsi="Arial" w:cs="Arial"/>
          <w:bCs/>
          <w:color w:val="000000"/>
          <w:sz w:val="20"/>
        </w:rPr>
        <w:t xml:space="preserve"> </w:t>
      </w:r>
      <w:r w:rsidRPr="00D10811">
        <w:rPr>
          <w:rFonts w:ascii="Arial" w:hAnsi="Arial" w:cs="Arial"/>
          <w:bCs/>
          <w:color w:val="000000"/>
          <w:sz w:val="20"/>
        </w:rPr>
        <w:t>участие</w:t>
      </w:r>
      <w:r w:rsidR="00E870F7" w:rsidRPr="00D10811">
        <w:rPr>
          <w:rFonts w:ascii="Arial" w:hAnsi="Arial" w:cs="Arial"/>
          <w:bCs/>
          <w:color w:val="000000"/>
          <w:sz w:val="20"/>
        </w:rPr>
        <w:t xml:space="preserve"> </w:t>
      </w:r>
      <w:r w:rsidRPr="00D10811">
        <w:rPr>
          <w:rFonts w:ascii="Arial" w:hAnsi="Arial" w:cs="Arial"/>
          <w:bCs/>
          <w:color w:val="000000"/>
          <w:sz w:val="20"/>
        </w:rPr>
        <w:t>в</w:t>
      </w:r>
      <w:r w:rsidR="00E870F7" w:rsidRPr="00D10811">
        <w:rPr>
          <w:rFonts w:ascii="Arial" w:hAnsi="Arial" w:cs="Arial"/>
          <w:bCs/>
          <w:color w:val="000000"/>
          <w:sz w:val="20"/>
        </w:rPr>
        <w:t xml:space="preserve"> </w:t>
      </w:r>
      <w:r w:rsidRPr="00D10811">
        <w:rPr>
          <w:rFonts w:ascii="Arial" w:hAnsi="Arial" w:cs="Arial"/>
          <w:bCs/>
          <w:color w:val="000000"/>
          <w:sz w:val="20"/>
        </w:rPr>
        <w:t>открытом</w:t>
      </w:r>
      <w:r w:rsidR="00E870F7" w:rsidRPr="00D10811">
        <w:rPr>
          <w:rFonts w:ascii="Arial" w:hAnsi="Arial" w:cs="Arial"/>
          <w:bCs/>
          <w:color w:val="000000"/>
          <w:sz w:val="20"/>
        </w:rPr>
        <w:t xml:space="preserve"> </w:t>
      </w:r>
      <w:r w:rsidRPr="00D10811">
        <w:rPr>
          <w:rFonts w:ascii="Arial" w:hAnsi="Arial" w:cs="Arial"/>
          <w:bCs/>
          <w:color w:val="000000"/>
          <w:sz w:val="20"/>
        </w:rPr>
        <w:t>конкурсе</w:t>
      </w:r>
      <w:r w:rsidR="00E870F7" w:rsidRPr="00D10811">
        <w:rPr>
          <w:rFonts w:ascii="Arial" w:hAnsi="Arial" w:cs="Arial"/>
          <w:bCs/>
          <w:color w:val="000000"/>
          <w:sz w:val="20"/>
        </w:rPr>
        <w:t xml:space="preserve"> </w:t>
      </w:r>
      <w:r w:rsidRPr="00D10811">
        <w:rPr>
          <w:rFonts w:ascii="Arial" w:hAnsi="Arial" w:cs="Arial"/>
          <w:bCs/>
          <w:color w:val="000000"/>
          <w:sz w:val="20"/>
        </w:rPr>
        <w:t>или</w:t>
      </w:r>
      <w:r w:rsidR="00E870F7" w:rsidRPr="00D10811">
        <w:rPr>
          <w:rFonts w:ascii="Arial" w:hAnsi="Arial" w:cs="Arial"/>
          <w:bCs/>
          <w:color w:val="000000"/>
          <w:sz w:val="20"/>
        </w:rPr>
        <w:t xml:space="preserve"> </w:t>
      </w:r>
      <w:r w:rsidRPr="00D10811">
        <w:rPr>
          <w:rFonts w:ascii="Arial" w:hAnsi="Arial" w:cs="Arial"/>
          <w:bCs/>
          <w:color w:val="000000"/>
          <w:sz w:val="20"/>
        </w:rPr>
        <w:t>пр</w:t>
      </w:r>
      <w:r w:rsidRPr="00D10811">
        <w:rPr>
          <w:rFonts w:ascii="Arial" w:hAnsi="Arial" w:cs="Arial"/>
          <w:bCs/>
          <w:color w:val="000000"/>
          <w:sz w:val="20"/>
        </w:rPr>
        <w:t>о</w:t>
      </w:r>
      <w:r w:rsidRPr="00D10811">
        <w:rPr>
          <w:rFonts w:ascii="Arial" w:hAnsi="Arial" w:cs="Arial"/>
          <w:bCs/>
          <w:color w:val="000000"/>
          <w:sz w:val="20"/>
        </w:rPr>
        <w:t>токола</w:t>
      </w:r>
      <w:r w:rsidR="00E870F7" w:rsidRPr="00D10811">
        <w:rPr>
          <w:rFonts w:ascii="Arial" w:hAnsi="Arial" w:cs="Arial"/>
          <w:bCs/>
          <w:color w:val="000000"/>
          <w:sz w:val="20"/>
        </w:rPr>
        <w:t xml:space="preserve"> </w:t>
      </w:r>
      <w:r w:rsidRPr="00D10811">
        <w:rPr>
          <w:rFonts w:ascii="Arial" w:hAnsi="Arial" w:cs="Arial"/>
          <w:bCs/>
          <w:color w:val="000000"/>
          <w:sz w:val="20"/>
        </w:rPr>
        <w:t>рассмотрения</w:t>
      </w:r>
      <w:r w:rsidR="00E870F7" w:rsidRPr="00D10811">
        <w:rPr>
          <w:rFonts w:ascii="Arial" w:hAnsi="Arial" w:cs="Arial"/>
          <w:bCs/>
          <w:color w:val="000000"/>
          <w:sz w:val="20"/>
        </w:rPr>
        <w:t xml:space="preserve"> </w:t>
      </w:r>
      <w:r w:rsidRPr="00D10811">
        <w:rPr>
          <w:rFonts w:ascii="Arial" w:hAnsi="Arial" w:cs="Arial"/>
          <w:bCs/>
          <w:color w:val="000000"/>
          <w:sz w:val="20"/>
        </w:rPr>
        <w:t>единственной</w:t>
      </w:r>
      <w:r w:rsidR="00E870F7" w:rsidRPr="00D10811">
        <w:rPr>
          <w:rFonts w:ascii="Arial" w:hAnsi="Arial" w:cs="Arial"/>
          <w:bCs/>
          <w:color w:val="000000"/>
          <w:sz w:val="20"/>
        </w:rPr>
        <w:t xml:space="preserve"> </w:t>
      </w:r>
      <w:r w:rsidRPr="00D10811">
        <w:rPr>
          <w:rFonts w:ascii="Arial" w:hAnsi="Arial" w:cs="Arial"/>
          <w:bCs/>
          <w:color w:val="000000"/>
          <w:sz w:val="20"/>
        </w:rPr>
        <w:t>заявки</w:t>
      </w:r>
      <w:r w:rsidR="00E870F7" w:rsidRPr="00D10811">
        <w:rPr>
          <w:rFonts w:ascii="Arial" w:hAnsi="Arial" w:cs="Arial"/>
          <w:bCs/>
          <w:color w:val="000000"/>
          <w:sz w:val="20"/>
        </w:rPr>
        <w:t xml:space="preserve"> </w:t>
      </w:r>
      <w:r w:rsidRPr="00D10811">
        <w:rPr>
          <w:rFonts w:ascii="Arial" w:hAnsi="Arial" w:cs="Arial"/>
          <w:bCs/>
          <w:color w:val="000000"/>
          <w:sz w:val="20"/>
        </w:rPr>
        <w:t>на</w:t>
      </w:r>
      <w:r w:rsidR="00E870F7" w:rsidRPr="00D10811">
        <w:rPr>
          <w:rFonts w:ascii="Arial" w:hAnsi="Arial" w:cs="Arial"/>
          <w:bCs/>
          <w:color w:val="000000"/>
          <w:sz w:val="20"/>
        </w:rPr>
        <w:t xml:space="preserve"> </w:t>
      </w:r>
      <w:r w:rsidRPr="00D10811">
        <w:rPr>
          <w:rFonts w:ascii="Arial" w:hAnsi="Arial" w:cs="Arial"/>
          <w:bCs/>
          <w:color w:val="000000"/>
          <w:sz w:val="20"/>
        </w:rPr>
        <w:t>участие</w:t>
      </w:r>
      <w:r w:rsidR="00E870F7" w:rsidRPr="00D10811">
        <w:rPr>
          <w:rFonts w:ascii="Arial" w:hAnsi="Arial" w:cs="Arial"/>
          <w:bCs/>
          <w:color w:val="000000"/>
          <w:sz w:val="20"/>
        </w:rPr>
        <w:t xml:space="preserve"> </w:t>
      </w:r>
      <w:r w:rsidRPr="00D10811">
        <w:rPr>
          <w:rFonts w:ascii="Arial" w:hAnsi="Arial" w:cs="Arial"/>
          <w:bCs/>
          <w:color w:val="000000"/>
          <w:sz w:val="20"/>
        </w:rPr>
        <w:t>в</w:t>
      </w:r>
      <w:r w:rsidR="00E870F7" w:rsidRPr="00D10811">
        <w:rPr>
          <w:rFonts w:ascii="Arial" w:hAnsi="Arial" w:cs="Arial"/>
          <w:bCs/>
          <w:color w:val="000000"/>
          <w:sz w:val="20"/>
        </w:rPr>
        <w:t xml:space="preserve"> </w:t>
      </w:r>
      <w:r w:rsidRPr="00D10811">
        <w:rPr>
          <w:rFonts w:ascii="Arial" w:hAnsi="Arial" w:cs="Arial"/>
          <w:bCs/>
          <w:color w:val="000000"/>
          <w:sz w:val="20"/>
        </w:rPr>
        <w:t>открытом</w:t>
      </w:r>
      <w:r w:rsidR="00E870F7" w:rsidRPr="00D10811">
        <w:rPr>
          <w:rFonts w:ascii="Arial" w:hAnsi="Arial" w:cs="Arial"/>
          <w:bCs/>
          <w:color w:val="000000"/>
          <w:sz w:val="20"/>
        </w:rPr>
        <w:t xml:space="preserve"> </w:t>
      </w:r>
      <w:r w:rsidRPr="00D10811">
        <w:rPr>
          <w:rFonts w:ascii="Arial" w:hAnsi="Arial" w:cs="Arial"/>
          <w:bCs/>
          <w:color w:val="000000"/>
          <w:sz w:val="20"/>
        </w:rPr>
        <w:t>конкурсе</w:t>
      </w:r>
      <w:r w:rsidR="00E870F7" w:rsidRPr="00D10811">
        <w:rPr>
          <w:rFonts w:ascii="Arial" w:hAnsi="Arial" w:cs="Arial"/>
          <w:bCs/>
          <w:color w:val="000000"/>
          <w:sz w:val="20"/>
        </w:rPr>
        <w:t xml:space="preserve"> </w:t>
      </w:r>
      <w:r w:rsidRPr="00D10811">
        <w:rPr>
          <w:rFonts w:ascii="Arial" w:hAnsi="Arial" w:cs="Arial"/>
          <w:bCs/>
          <w:color w:val="000000"/>
          <w:sz w:val="20"/>
        </w:rPr>
        <w:t>следующие</w:t>
      </w:r>
      <w:r w:rsidR="00E870F7" w:rsidRPr="00D10811">
        <w:rPr>
          <w:rFonts w:ascii="Arial" w:hAnsi="Arial" w:cs="Arial"/>
          <w:bCs/>
          <w:color w:val="000000"/>
          <w:sz w:val="20"/>
        </w:rPr>
        <w:t xml:space="preserve"> </w:t>
      </w:r>
      <w:r w:rsidRPr="00D10811">
        <w:rPr>
          <w:rFonts w:ascii="Arial" w:hAnsi="Arial" w:cs="Arial"/>
          <w:bCs/>
          <w:color w:val="000000"/>
          <w:sz w:val="20"/>
        </w:rPr>
        <w:t>документы:</w:t>
      </w:r>
    </w:p>
    <w:p w:rsidR="00314729" w:rsidRPr="00D10811" w:rsidRDefault="00314729" w:rsidP="00D10811">
      <w:pPr>
        <w:jc w:val="both"/>
        <w:rPr>
          <w:rFonts w:ascii="Arial" w:hAnsi="Arial" w:cs="Arial"/>
          <w:bCs/>
          <w:color w:val="000000"/>
          <w:sz w:val="20"/>
        </w:rPr>
      </w:pPr>
      <w:r w:rsidRPr="00D10811">
        <w:rPr>
          <w:rFonts w:ascii="Arial" w:hAnsi="Arial" w:cs="Arial"/>
          <w:bCs/>
          <w:color w:val="000000"/>
          <w:sz w:val="20"/>
        </w:rPr>
        <w:t>копию</w:t>
      </w:r>
      <w:r w:rsidR="00E870F7" w:rsidRPr="00D10811">
        <w:rPr>
          <w:rFonts w:ascii="Arial" w:hAnsi="Arial" w:cs="Arial"/>
          <w:bCs/>
          <w:color w:val="000000"/>
          <w:sz w:val="20"/>
        </w:rPr>
        <w:t xml:space="preserve"> </w:t>
      </w:r>
      <w:r w:rsidRPr="00D10811">
        <w:rPr>
          <w:rFonts w:ascii="Arial" w:hAnsi="Arial" w:cs="Arial"/>
          <w:bCs/>
          <w:color w:val="000000"/>
          <w:sz w:val="20"/>
        </w:rPr>
        <w:t>протокола</w:t>
      </w:r>
      <w:r w:rsidR="00E870F7" w:rsidRPr="00D10811">
        <w:rPr>
          <w:rFonts w:ascii="Arial" w:hAnsi="Arial" w:cs="Arial"/>
          <w:bCs/>
          <w:color w:val="000000"/>
          <w:sz w:val="20"/>
        </w:rPr>
        <w:t xml:space="preserve"> </w:t>
      </w:r>
      <w:r w:rsidRPr="00D10811">
        <w:rPr>
          <w:rFonts w:ascii="Arial" w:hAnsi="Arial" w:cs="Arial"/>
          <w:bCs/>
          <w:color w:val="000000"/>
          <w:sz w:val="20"/>
        </w:rPr>
        <w:t>рассмотрения</w:t>
      </w:r>
      <w:r w:rsidR="00E870F7" w:rsidRPr="00D10811">
        <w:rPr>
          <w:rFonts w:ascii="Arial" w:hAnsi="Arial" w:cs="Arial"/>
          <w:bCs/>
          <w:color w:val="000000"/>
          <w:sz w:val="20"/>
        </w:rPr>
        <w:t xml:space="preserve"> </w:t>
      </w:r>
      <w:r w:rsidRPr="00D10811">
        <w:rPr>
          <w:rFonts w:ascii="Arial" w:hAnsi="Arial" w:cs="Arial"/>
          <w:bCs/>
          <w:color w:val="000000"/>
          <w:sz w:val="20"/>
        </w:rPr>
        <w:t>и</w:t>
      </w:r>
      <w:r w:rsidR="00E870F7" w:rsidRPr="00D10811">
        <w:rPr>
          <w:rFonts w:ascii="Arial" w:hAnsi="Arial" w:cs="Arial"/>
          <w:bCs/>
          <w:color w:val="000000"/>
          <w:sz w:val="20"/>
        </w:rPr>
        <w:t xml:space="preserve"> </w:t>
      </w:r>
      <w:r w:rsidRPr="00D10811">
        <w:rPr>
          <w:rFonts w:ascii="Arial" w:hAnsi="Arial" w:cs="Arial"/>
          <w:bCs/>
          <w:color w:val="000000"/>
          <w:sz w:val="20"/>
        </w:rPr>
        <w:t>оценки</w:t>
      </w:r>
      <w:r w:rsidR="00E870F7" w:rsidRPr="00D10811">
        <w:rPr>
          <w:rFonts w:ascii="Arial" w:hAnsi="Arial" w:cs="Arial"/>
          <w:bCs/>
          <w:color w:val="000000"/>
          <w:sz w:val="20"/>
        </w:rPr>
        <w:t xml:space="preserve"> </w:t>
      </w:r>
      <w:r w:rsidRPr="00D10811">
        <w:rPr>
          <w:rFonts w:ascii="Arial" w:hAnsi="Arial" w:cs="Arial"/>
          <w:bCs/>
          <w:color w:val="000000"/>
          <w:sz w:val="20"/>
        </w:rPr>
        <w:t>заявок</w:t>
      </w:r>
      <w:r w:rsidR="00E870F7" w:rsidRPr="00D10811">
        <w:rPr>
          <w:rFonts w:ascii="Arial" w:hAnsi="Arial" w:cs="Arial"/>
          <w:bCs/>
          <w:color w:val="000000"/>
          <w:sz w:val="20"/>
        </w:rPr>
        <w:t xml:space="preserve"> </w:t>
      </w:r>
      <w:r w:rsidRPr="00D10811">
        <w:rPr>
          <w:rFonts w:ascii="Arial" w:hAnsi="Arial" w:cs="Arial"/>
          <w:bCs/>
          <w:color w:val="000000"/>
          <w:sz w:val="20"/>
        </w:rPr>
        <w:t>на</w:t>
      </w:r>
      <w:r w:rsidR="00E870F7" w:rsidRPr="00D10811">
        <w:rPr>
          <w:rFonts w:ascii="Arial" w:hAnsi="Arial" w:cs="Arial"/>
          <w:bCs/>
          <w:color w:val="000000"/>
          <w:sz w:val="20"/>
        </w:rPr>
        <w:t xml:space="preserve"> </w:t>
      </w:r>
      <w:r w:rsidRPr="00D10811">
        <w:rPr>
          <w:rFonts w:ascii="Arial" w:hAnsi="Arial" w:cs="Arial"/>
          <w:bCs/>
          <w:color w:val="000000"/>
          <w:sz w:val="20"/>
        </w:rPr>
        <w:t>участие</w:t>
      </w:r>
      <w:r w:rsidR="00E870F7" w:rsidRPr="00D10811">
        <w:rPr>
          <w:rFonts w:ascii="Arial" w:hAnsi="Arial" w:cs="Arial"/>
          <w:bCs/>
          <w:color w:val="000000"/>
          <w:sz w:val="20"/>
        </w:rPr>
        <w:t xml:space="preserve"> </w:t>
      </w:r>
      <w:r w:rsidRPr="00D10811">
        <w:rPr>
          <w:rFonts w:ascii="Arial" w:hAnsi="Arial" w:cs="Arial"/>
          <w:bCs/>
          <w:color w:val="000000"/>
          <w:sz w:val="20"/>
        </w:rPr>
        <w:t>в</w:t>
      </w:r>
      <w:r w:rsidR="00E870F7" w:rsidRPr="00D10811">
        <w:rPr>
          <w:rFonts w:ascii="Arial" w:hAnsi="Arial" w:cs="Arial"/>
          <w:bCs/>
          <w:color w:val="000000"/>
          <w:sz w:val="20"/>
        </w:rPr>
        <w:t xml:space="preserve"> </w:t>
      </w:r>
      <w:r w:rsidRPr="00D10811">
        <w:rPr>
          <w:rFonts w:ascii="Arial" w:hAnsi="Arial" w:cs="Arial"/>
          <w:bCs/>
          <w:color w:val="000000"/>
          <w:sz w:val="20"/>
        </w:rPr>
        <w:t>открытом</w:t>
      </w:r>
      <w:r w:rsidR="00E870F7" w:rsidRPr="00D10811">
        <w:rPr>
          <w:rFonts w:ascii="Arial" w:hAnsi="Arial" w:cs="Arial"/>
          <w:bCs/>
          <w:color w:val="000000"/>
          <w:sz w:val="20"/>
        </w:rPr>
        <w:t xml:space="preserve"> </w:t>
      </w:r>
      <w:r w:rsidRPr="00D10811">
        <w:rPr>
          <w:rFonts w:ascii="Arial" w:hAnsi="Arial" w:cs="Arial"/>
          <w:bCs/>
          <w:color w:val="000000"/>
          <w:sz w:val="20"/>
        </w:rPr>
        <w:t>конкурсе</w:t>
      </w:r>
      <w:r w:rsidR="00E870F7" w:rsidRPr="00D10811">
        <w:rPr>
          <w:rFonts w:ascii="Arial" w:hAnsi="Arial" w:cs="Arial"/>
          <w:bCs/>
          <w:color w:val="000000"/>
          <w:sz w:val="20"/>
        </w:rPr>
        <w:t xml:space="preserve"> </w:t>
      </w:r>
      <w:r w:rsidRPr="00D10811">
        <w:rPr>
          <w:rFonts w:ascii="Arial" w:hAnsi="Arial" w:cs="Arial"/>
          <w:bCs/>
          <w:color w:val="000000"/>
          <w:sz w:val="20"/>
        </w:rPr>
        <w:t>или</w:t>
      </w:r>
      <w:r w:rsidR="00E870F7" w:rsidRPr="00D10811">
        <w:rPr>
          <w:rFonts w:ascii="Arial" w:hAnsi="Arial" w:cs="Arial"/>
          <w:bCs/>
          <w:color w:val="000000"/>
          <w:sz w:val="20"/>
        </w:rPr>
        <w:t xml:space="preserve"> </w:t>
      </w:r>
      <w:r w:rsidRPr="00D10811">
        <w:rPr>
          <w:rFonts w:ascii="Arial" w:hAnsi="Arial" w:cs="Arial"/>
          <w:bCs/>
          <w:color w:val="000000"/>
          <w:sz w:val="20"/>
        </w:rPr>
        <w:t>протокола</w:t>
      </w:r>
      <w:r w:rsidR="00E870F7" w:rsidRPr="00D10811">
        <w:rPr>
          <w:rFonts w:ascii="Arial" w:hAnsi="Arial" w:cs="Arial"/>
          <w:bCs/>
          <w:color w:val="000000"/>
          <w:sz w:val="20"/>
        </w:rPr>
        <w:t xml:space="preserve"> </w:t>
      </w:r>
      <w:r w:rsidRPr="00D10811">
        <w:rPr>
          <w:rFonts w:ascii="Arial" w:hAnsi="Arial" w:cs="Arial"/>
          <w:bCs/>
          <w:color w:val="000000"/>
          <w:sz w:val="20"/>
        </w:rPr>
        <w:t>рассмотрения</w:t>
      </w:r>
      <w:r w:rsidR="00E870F7" w:rsidRPr="00D10811">
        <w:rPr>
          <w:rFonts w:ascii="Arial" w:hAnsi="Arial" w:cs="Arial"/>
          <w:bCs/>
          <w:color w:val="000000"/>
          <w:sz w:val="20"/>
        </w:rPr>
        <w:t xml:space="preserve"> </w:t>
      </w:r>
      <w:r w:rsidRPr="00D10811">
        <w:rPr>
          <w:rFonts w:ascii="Arial" w:hAnsi="Arial" w:cs="Arial"/>
          <w:bCs/>
          <w:color w:val="000000"/>
          <w:sz w:val="20"/>
        </w:rPr>
        <w:t>единственной</w:t>
      </w:r>
      <w:r w:rsidR="00E870F7" w:rsidRPr="00D10811">
        <w:rPr>
          <w:rFonts w:ascii="Arial" w:hAnsi="Arial" w:cs="Arial"/>
          <w:bCs/>
          <w:color w:val="000000"/>
          <w:sz w:val="20"/>
        </w:rPr>
        <w:t xml:space="preserve"> </w:t>
      </w:r>
      <w:r w:rsidRPr="00D10811">
        <w:rPr>
          <w:rFonts w:ascii="Arial" w:hAnsi="Arial" w:cs="Arial"/>
          <w:bCs/>
          <w:color w:val="000000"/>
          <w:sz w:val="20"/>
        </w:rPr>
        <w:t>заявки</w:t>
      </w:r>
      <w:r w:rsidR="00E870F7" w:rsidRPr="00D10811">
        <w:rPr>
          <w:rFonts w:ascii="Arial" w:hAnsi="Arial" w:cs="Arial"/>
          <w:bCs/>
          <w:color w:val="000000"/>
          <w:sz w:val="20"/>
        </w:rPr>
        <w:t xml:space="preserve"> </w:t>
      </w:r>
      <w:r w:rsidRPr="00D10811">
        <w:rPr>
          <w:rFonts w:ascii="Arial" w:hAnsi="Arial" w:cs="Arial"/>
          <w:bCs/>
          <w:color w:val="000000"/>
          <w:sz w:val="20"/>
        </w:rPr>
        <w:t>на</w:t>
      </w:r>
      <w:r w:rsidR="00E870F7" w:rsidRPr="00D10811">
        <w:rPr>
          <w:rFonts w:ascii="Arial" w:hAnsi="Arial" w:cs="Arial"/>
          <w:bCs/>
          <w:color w:val="000000"/>
          <w:sz w:val="20"/>
        </w:rPr>
        <w:t xml:space="preserve"> </w:t>
      </w:r>
      <w:r w:rsidRPr="00D10811">
        <w:rPr>
          <w:rFonts w:ascii="Arial" w:hAnsi="Arial" w:cs="Arial"/>
          <w:bCs/>
          <w:color w:val="000000"/>
          <w:sz w:val="20"/>
        </w:rPr>
        <w:t>участие</w:t>
      </w:r>
      <w:r w:rsidR="00E870F7" w:rsidRPr="00D10811">
        <w:rPr>
          <w:rFonts w:ascii="Arial" w:hAnsi="Arial" w:cs="Arial"/>
          <w:bCs/>
          <w:color w:val="000000"/>
          <w:sz w:val="20"/>
        </w:rPr>
        <w:t xml:space="preserve"> </w:t>
      </w:r>
      <w:r w:rsidRPr="00D10811">
        <w:rPr>
          <w:rFonts w:ascii="Arial" w:hAnsi="Arial" w:cs="Arial"/>
          <w:bCs/>
          <w:color w:val="000000"/>
          <w:sz w:val="20"/>
        </w:rPr>
        <w:t>в</w:t>
      </w:r>
      <w:r w:rsidR="00E870F7" w:rsidRPr="00D10811">
        <w:rPr>
          <w:rFonts w:ascii="Arial" w:hAnsi="Arial" w:cs="Arial"/>
          <w:bCs/>
          <w:color w:val="000000"/>
          <w:sz w:val="20"/>
        </w:rPr>
        <w:t xml:space="preserve"> </w:t>
      </w:r>
      <w:r w:rsidRPr="00D10811">
        <w:rPr>
          <w:rFonts w:ascii="Arial" w:hAnsi="Arial" w:cs="Arial"/>
          <w:bCs/>
          <w:color w:val="000000"/>
          <w:sz w:val="20"/>
        </w:rPr>
        <w:t>открытом</w:t>
      </w:r>
      <w:r w:rsidR="00E870F7" w:rsidRPr="00D10811">
        <w:rPr>
          <w:rFonts w:ascii="Arial" w:hAnsi="Arial" w:cs="Arial"/>
          <w:bCs/>
          <w:color w:val="000000"/>
          <w:sz w:val="20"/>
        </w:rPr>
        <w:t xml:space="preserve"> </w:t>
      </w:r>
      <w:r w:rsidRPr="00D10811">
        <w:rPr>
          <w:rFonts w:ascii="Arial" w:hAnsi="Arial" w:cs="Arial"/>
          <w:bCs/>
          <w:color w:val="000000"/>
          <w:sz w:val="20"/>
        </w:rPr>
        <w:t>ко</w:t>
      </w:r>
      <w:r w:rsidRPr="00D10811">
        <w:rPr>
          <w:rFonts w:ascii="Arial" w:hAnsi="Arial" w:cs="Arial"/>
          <w:bCs/>
          <w:color w:val="000000"/>
          <w:sz w:val="20"/>
        </w:rPr>
        <w:t>н</w:t>
      </w:r>
      <w:r w:rsidRPr="00D10811">
        <w:rPr>
          <w:rFonts w:ascii="Arial" w:hAnsi="Arial" w:cs="Arial"/>
          <w:bCs/>
          <w:color w:val="000000"/>
          <w:sz w:val="20"/>
        </w:rPr>
        <w:t>курсе;</w:t>
      </w:r>
    </w:p>
    <w:p w:rsidR="00314729" w:rsidRPr="00D10811" w:rsidRDefault="00314729" w:rsidP="00D10811">
      <w:pPr>
        <w:jc w:val="both"/>
        <w:rPr>
          <w:rFonts w:ascii="Arial" w:hAnsi="Arial" w:cs="Arial"/>
          <w:bCs/>
          <w:color w:val="000000"/>
          <w:sz w:val="20"/>
        </w:rPr>
      </w:pPr>
      <w:r w:rsidRPr="00D10811">
        <w:rPr>
          <w:rFonts w:ascii="Arial" w:hAnsi="Arial" w:cs="Arial"/>
          <w:bCs/>
          <w:color w:val="000000"/>
          <w:sz w:val="20"/>
        </w:rPr>
        <w:t>проект</w:t>
      </w:r>
      <w:r w:rsidR="00E870F7" w:rsidRPr="00D10811">
        <w:rPr>
          <w:rFonts w:ascii="Arial" w:hAnsi="Arial" w:cs="Arial"/>
          <w:bCs/>
          <w:color w:val="000000"/>
          <w:sz w:val="20"/>
        </w:rPr>
        <w:t xml:space="preserve"> </w:t>
      </w:r>
      <w:r w:rsidRPr="00D10811">
        <w:rPr>
          <w:rFonts w:ascii="Arial" w:hAnsi="Arial" w:cs="Arial"/>
          <w:bCs/>
          <w:color w:val="000000"/>
          <w:sz w:val="20"/>
        </w:rPr>
        <w:t>договора</w:t>
      </w:r>
      <w:r w:rsidR="00E870F7" w:rsidRPr="00D10811">
        <w:rPr>
          <w:rFonts w:ascii="Arial" w:hAnsi="Arial" w:cs="Arial"/>
          <w:bCs/>
          <w:color w:val="000000"/>
          <w:sz w:val="20"/>
        </w:rPr>
        <w:t xml:space="preserve"> </w:t>
      </w:r>
      <w:r w:rsidRPr="00D10811">
        <w:rPr>
          <w:rFonts w:ascii="Arial" w:hAnsi="Arial" w:cs="Arial"/>
          <w:bCs/>
          <w:color w:val="000000"/>
          <w:sz w:val="20"/>
        </w:rPr>
        <w:t>на</w:t>
      </w:r>
      <w:r w:rsidR="00E870F7" w:rsidRPr="00D10811">
        <w:rPr>
          <w:rFonts w:ascii="Arial" w:hAnsi="Arial" w:cs="Arial"/>
          <w:bCs/>
          <w:color w:val="000000"/>
          <w:sz w:val="20"/>
        </w:rPr>
        <w:t xml:space="preserve"> </w:t>
      </w:r>
      <w:r w:rsidRPr="00D10811">
        <w:rPr>
          <w:rFonts w:ascii="Arial" w:hAnsi="Arial" w:cs="Arial"/>
          <w:bCs/>
          <w:color w:val="000000"/>
          <w:sz w:val="20"/>
        </w:rPr>
        <w:t>проведение</w:t>
      </w:r>
      <w:r w:rsidR="00E870F7" w:rsidRPr="00D10811">
        <w:rPr>
          <w:rFonts w:ascii="Arial" w:hAnsi="Arial" w:cs="Arial"/>
          <w:bCs/>
          <w:color w:val="000000"/>
          <w:sz w:val="20"/>
        </w:rPr>
        <w:t xml:space="preserve"> </w:t>
      </w:r>
      <w:r w:rsidRPr="00D10811">
        <w:rPr>
          <w:rFonts w:ascii="Arial" w:hAnsi="Arial" w:cs="Arial"/>
          <w:bCs/>
          <w:color w:val="000000"/>
          <w:sz w:val="20"/>
        </w:rPr>
        <w:t>аудита</w:t>
      </w:r>
      <w:r w:rsidR="00E870F7" w:rsidRPr="00D10811">
        <w:rPr>
          <w:rFonts w:ascii="Arial" w:hAnsi="Arial" w:cs="Arial"/>
          <w:bCs/>
          <w:color w:val="000000"/>
          <w:sz w:val="20"/>
        </w:rPr>
        <w:t xml:space="preserve"> </w:t>
      </w:r>
      <w:r w:rsidRPr="00D10811">
        <w:rPr>
          <w:rFonts w:ascii="Arial" w:hAnsi="Arial" w:cs="Arial"/>
          <w:bCs/>
          <w:color w:val="000000"/>
          <w:sz w:val="20"/>
        </w:rPr>
        <w:t>(в</w:t>
      </w:r>
      <w:r w:rsidR="00E870F7" w:rsidRPr="00D10811">
        <w:rPr>
          <w:rFonts w:ascii="Arial" w:hAnsi="Arial" w:cs="Arial"/>
          <w:bCs/>
          <w:color w:val="000000"/>
          <w:sz w:val="20"/>
        </w:rPr>
        <w:t xml:space="preserve"> </w:t>
      </w:r>
      <w:r w:rsidRPr="00D10811">
        <w:rPr>
          <w:rFonts w:ascii="Arial" w:hAnsi="Arial" w:cs="Arial"/>
          <w:bCs/>
          <w:color w:val="000000"/>
          <w:sz w:val="20"/>
        </w:rPr>
        <w:t>том</w:t>
      </w:r>
      <w:r w:rsidR="00E870F7" w:rsidRPr="00D10811">
        <w:rPr>
          <w:rFonts w:ascii="Arial" w:hAnsi="Arial" w:cs="Arial"/>
          <w:bCs/>
          <w:color w:val="000000"/>
          <w:sz w:val="20"/>
        </w:rPr>
        <w:t xml:space="preserve"> </w:t>
      </w:r>
      <w:r w:rsidRPr="00D10811">
        <w:rPr>
          <w:rFonts w:ascii="Arial" w:hAnsi="Arial" w:cs="Arial"/>
          <w:bCs/>
          <w:color w:val="000000"/>
          <w:sz w:val="20"/>
        </w:rPr>
        <w:t>числе</w:t>
      </w:r>
      <w:r w:rsidR="00E870F7" w:rsidRPr="00D10811">
        <w:rPr>
          <w:rFonts w:ascii="Arial" w:hAnsi="Arial" w:cs="Arial"/>
          <w:bCs/>
          <w:color w:val="000000"/>
          <w:sz w:val="20"/>
        </w:rPr>
        <w:t xml:space="preserve"> </w:t>
      </w:r>
      <w:r w:rsidRPr="00D10811">
        <w:rPr>
          <w:rFonts w:ascii="Arial" w:hAnsi="Arial" w:cs="Arial"/>
          <w:bCs/>
          <w:color w:val="000000"/>
          <w:sz w:val="20"/>
        </w:rPr>
        <w:t>приложения);</w:t>
      </w:r>
    </w:p>
    <w:p w:rsidR="00314729" w:rsidRPr="00D10811" w:rsidRDefault="00314729" w:rsidP="00D10811">
      <w:pPr>
        <w:jc w:val="both"/>
        <w:rPr>
          <w:rFonts w:ascii="Arial" w:hAnsi="Arial" w:cs="Arial"/>
          <w:bCs/>
          <w:color w:val="000000"/>
          <w:sz w:val="20"/>
        </w:rPr>
      </w:pPr>
      <w:r w:rsidRPr="00D10811">
        <w:rPr>
          <w:rFonts w:ascii="Arial" w:hAnsi="Arial" w:cs="Arial"/>
          <w:bCs/>
          <w:color w:val="000000"/>
          <w:sz w:val="20"/>
        </w:rPr>
        <w:t>копию</w:t>
      </w:r>
      <w:r w:rsidR="00E870F7" w:rsidRPr="00D10811">
        <w:rPr>
          <w:rFonts w:ascii="Arial" w:hAnsi="Arial" w:cs="Arial"/>
          <w:bCs/>
          <w:color w:val="000000"/>
          <w:sz w:val="20"/>
        </w:rPr>
        <w:t xml:space="preserve"> </w:t>
      </w:r>
      <w:r w:rsidRPr="00D10811">
        <w:rPr>
          <w:rFonts w:ascii="Arial" w:hAnsi="Arial" w:cs="Arial"/>
          <w:bCs/>
          <w:color w:val="000000"/>
          <w:sz w:val="20"/>
        </w:rPr>
        <w:t>свидетельства</w:t>
      </w:r>
      <w:r w:rsidR="00E870F7" w:rsidRPr="00D10811">
        <w:rPr>
          <w:rFonts w:ascii="Arial" w:hAnsi="Arial" w:cs="Arial"/>
          <w:bCs/>
          <w:color w:val="000000"/>
          <w:sz w:val="20"/>
        </w:rPr>
        <w:t xml:space="preserve"> </w:t>
      </w:r>
      <w:r w:rsidRPr="00D10811">
        <w:rPr>
          <w:rFonts w:ascii="Arial" w:hAnsi="Arial" w:cs="Arial"/>
          <w:bCs/>
          <w:color w:val="000000"/>
          <w:sz w:val="20"/>
        </w:rPr>
        <w:t>о</w:t>
      </w:r>
      <w:r w:rsidR="00E870F7" w:rsidRPr="00D10811">
        <w:rPr>
          <w:rFonts w:ascii="Arial" w:hAnsi="Arial" w:cs="Arial"/>
          <w:bCs/>
          <w:color w:val="000000"/>
          <w:sz w:val="20"/>
        </w:rPr>
        <w:t xml:space="preserve"> </w:t>
      </w:r>
      <w:r w:rsidRPr="00D10811">
        <w:rPr>
          <w:rFonts w:ascii="Arial" w:hAnsi="Arial" w:cs="Arial"/>
          <w:bCs/>
          <w:color w:val="000000"/>
          <w:sz w:val="20"/>
        </w:rPr>
        <w:t>членстве</w:t>
      </w:r>
      <w:r w:rsidR="00E870F7" w:rsidRPr="00D10811">
        <w:rPr>
          <w:rFonts w:ascii="Arial" w:hAnsi="Arial" w:cs="Arial"/>
          <w:bCs/>
          <w:color w:val="000000"/>
          <w:sz w:val="20"/>
        </w:rPr>
        <w:t xml:space="preserve"> </w:t>
      </w:r>
      <w:r w:rsidRPr="00D10811">
        <w:rPr>
          <w:rFonts w:ascii="Arial" w:hAnsi="Arial" w:cs="Arial"/>
          <w:bCs/>
          <w:color w:val="000000"/>
          <w:sz w:val="20"/>
        </w:rPr>
        <w:t>аудиторской</w:t>
      </w:r>
      <w:r w:rsidR="00E870F7" w:rsidRPr="00D10811">
        <w:rPr>
          <w:rFonts w:ascii="Arial" w:hAnsi="Arial" w:cs="Arial"/>
          <w:bCs/>
          <w:color w:val="000000"/>
          <w:sz w:val="20"/>
        </w:rPr>
        <w:t xml:space="preserve"> </w:t>
      </w:r>
      <w:r w:rsidRPr="00D10811">
        <w:rPr>
          <w:rFonts w:ascii="Arial" w:hAnsi="Arial" w:cs="Arial"/>
          <w:bCs/>
          <w:color w:val="000000"/>
          <w:sz w:val="20"/>
        </w:rPr>
        <w:t>организации</w:t>
      </w:r>
      <w:r w:rsidR="00E870F7" w:rsidRPr="00D10811">
        <w:rPr>
          <w:rFonts w:ascii="Arial" w:hAnsi="Arial" w:cs="Arial"/>
          <w:bCs/>
          <w:color w:val="000000"/>
          <w:sz w:val="20"/>
        </w:rPr>
        <w:t xml:space="preserve"> </w:t>
      </w:r>
      <w:r w:rsidRPr="00D10811">
        <w:rPr>
          <w:rFonts w:ascii="Arial" w:hAnsi="Arial" w:cs="Arial"/>
          <w:bCs/>
          <w:color w:val="000000"/>
          <w:sz w:val="20"/>
        </w:rPr>
        <w:t>или</w:t>
      </w:r>
      <w:r w:rsidR="00E870F7" w:rsidRPr="00D10811">
        <w:rPr>
          <w:rFonts w:ascii="Arial" w:hAnsi="Arial" w:cs="Arial"/>
          <w:bCs/>
          <w:color w:val="000000"/>
          <w:sz w:val="20"/>
        </w:rPr>
        <w:t xml:space="preserve"> </w:t>
      </w:r>
      <w:r w:rsidRPr="00D10811">
        <w:rPr>
          <w:rFonts w:ascii="Arial" w:hAnsi="Arial" w:cs="Arial"/>
          <w:bCs/>
          <w:color w:val="000000"/>
          <w:sz w:val="20"/>
        </w:rPr>
        <w:t>индивидуального</w:t>
      </w:r>
      <w:r w:rsidR="00E870F7" w:rsidRPr="00D10811">
        <w:rPr>
          <w:rFonts w:ascii="Arial" w:hAnsi="Arial" w:cs="Arial"/>
          <w:bCs/>
          <w:color w:val="000000"/>
          <w:sz w:val="20"/>
        </w:rPr>
        <w:t xml:space="preserve"> </w:t>
      </w:r>
      <w:r w:rsidRPr="00D10811">
        <w:rPr>
          <w:rFonts w:ascii="Arial" w:hAnsi="Arial" w:cs="Arial"/>
          <w:bCs/>
          <w:color w:val="000000"/>
          <w:sz w:val="20"/>
        </w:rPr>
        <w:t>аудитора</w:t>
      </w:r>
      <w:r w:rsidR="00E870F7" w:rsidRPr="00D10811">
        <w:rPr>
          <w:rFonts w:ascii="Arial" w:hAnsi="Arial" w:cs="Arial"/>
          <w:bCs/>
          <w:color w:val="000000"/>
          <w:sz w:val="20"/>
        </w:rPr>
        <w:t xml:space="preserve"> </w:t>
      </w:r>
      <w:r w:rsidRPr="00D10811">
        <w:rPr>
          <w:rFonts w:ascii="Arial" w:hAnsi="Arial" w:cs="Arial"/>
          <w:bCs/>
          <w:color w:val="000000"/>
          <w:sz w:val="20"/>
        </w:rPr>
        <w:t>в</w:t>
      </w:r>
      <w:r w:rsidR="00E870F7" w:rsidRPr="00D10811">
        <w:rPr>
          <w:rFonts w:ascii="Arial" w:hAnsi="Arial" w:cs="Arial"/>
          <w:bCs/>
          <w:color w:val="000000"/>
          <w:sz w:val="20"/>
        </w:rPr>
        <w:t xml:space="preserve"> </w:t>
      </w:r>
      <w:proofErr w:type="spellStart"/>
      <w:r w:rsidRPr="00D10811">
        <w:rPr>
          <w:rFonts w:ascii="Arial" w:hAnsi="Arial" w:cs="Arial"/>
          <w:bCs/>
          <w:color w:val="000000"/>
          <w:sz w:val="20"/>
        </w:rPr>
        <w:t>саморегулируемой</w:t>
      </w:r>
      <w:proofErr w:type="spellEnd"/>
      <w:r w:rsidR="00E870F7" w:rsidRPr="00D10811">
        <w:rPr>
          <w:rFonts w:ascii="Arial" w:hAnsi="Arial" w:cs="Arial"/>
          <w:bCs/>
          <w:color w:val="000000"/>
          <w:sz w:val="20"/>
        </w:rPr>
        <w:t xml:space="preserve"> </w:t>
      </w:r>
      <w:r w:rsidRPr="00D10811">
        <w:rPr>
          <w:rFonts w:ascii="Arial" w:hAnsi="Arial" w:cs="Arial"/>
          <w:bCs/>
          <w:color w:val="000000"/>
          <w:sz w:val="20"/>
        </w:rPr>
        <w:t>организац</w:t>
      </w:r>
      <w:proofErr w:type="gramStart"/>
      <w:r w:rsidRPr="00D10811">
        <w:rPr>
          <w:rFonts w:ascii="Arial" w:hAnsi="Arial" w:cs="Arial"/>
          <w:bCs/>
          <w:color w:val="000000"/>
          <w:sz w:val="20"/>
        </w:rPr>
        <w:t>ии</w:t>
      </w:r>
      <w:r w:rsidR="00E870F7" w:rsidRPr="00D10811">
        <w:rPr>
          <w:rFonts w:ascii="Arial" w:hAnsi="Arial" w:cs="Arial"/>
          <w:bCs/>
          <w:color w:val="000000"/>
          <w:sz w:val="20"/>
        </w:rPr>
        <w:t xml:space="preserve"> </w:t>
      </w:r>
      <w:r w:rsidRPr="00D10811">
        <w:rPr>
          <w:rFonts w:ascii="Arial" w:hAnsi="Arial" w:cs="Arial"/>
          <w:bCs/>
          <w:color w:val="000000"/>
          <w:sz w:val="20"/>
        </w:rPr>
        <w:t>ау</w:t>
      </w:r>
      <w:proofErr w:type="gramEnd"/>
      <w:r w:rsidRPr="00D10811">
        <w:rPr>
          <w:rFonts w:ascii="Arial" w:hAnsi="Arial" w:cs="Arial"/>
          <w:bCs/>
          <w:color w:val="000000"/>
          <w:sz w:val="20"/>
        </w:rPr>
        <w:t>диторов,</w:t>
      </w:r>
      <w:r w:rsidR="00E870F7" w:rsidRPr="00D10811">
        <w:rPr>
          <w:rFonts w:ascii="Arial" w:hAnsi="Arial" w:cs="Arial"/>
          <w:bCs/>
          <w:color w:val="000000"/>
          <w:sz w:val="20"/>
        </w:rPr>
        <w:t xml:space="preserve"> </w:t>
      </w:r>
      <w:r w:rsidRPr="00D10811">
        <w:rPr>
          <w:rFonts w:ascii="Arial" w:hAnsi="Arial" w:cs="Arial"/>
          <w:bCs/>
          <w:color w:val="000000"/>
          <w:sz w:val="20"/>
        </w:rPr>
        <w:t>с</w:t>
      </w:r>
      <w:r w:rsidR="00E870F7" w:rsidRPr="00D10811">
        <w:rPr>
          <w:rFonts w:ascii="Arial" w:hAnsi="Arial" w:cs="Arial"/>
          <w:bCs/>
          <w:color w:val="000000"/>
          <w:sz w:val="20"/>
        </w:rPr>
        <w:t xml:space="preserve"> </w:t>
      </w:r>
      <w:r w:rsidRPr="00D10811">
        <w:rPr>
          <w:rFonts w:ascii="Arial" w:hAnsi="Arial" w:cs="Arial"/>
          <w:bCs/>
          <w:color w:val="000000"/>
          <w:sz w:val="20"/>
        </w:rPr>
        <w:t>которой</w:t>
      </w:r>
      <w:r w:rsidR="00E870F7" w:rsidRPr="00D10811">
        <w:rPr>
          <w:rFonts w:ascii="Arial" w:hAnsi="Arial" w:cs="Arial"/>
          <w:bCs/>
          <w:color w:val="000000"/>
          <w:sz w:val="20"/>
        </w:rPr>
        <w:t xml:space="preserve"> </w:t>
      </w:r>
      <w:r w:rsidRPr="00D10811">
        <w:rPr>
          <w:rFonts w:ascii="Arial" w:hAnsi="Arial" w:cs="Arial"/>
          <w:bCs/>
          <w:color w:val="000000"/>
          <w:sz w:val="20"/>
        </w:rPr>
        <w:t>(которым)</w:t>
      </w:r>
      <w:r w:rsidR="00E870F7" w:rsidRPr="00D10811">
        <w:rPr>
          <w:rFonts w:ascii="Arial" w:hAnsi="Arial" w:cs="Arial"/>
          <w:bCs/>
          <w:color w:val="000000"/>
          <w:sz w:val="20"/>
        </w:rPr>
        <w:t xml:space="preserve"> </w:t>
      </w:r>
      <w:r w:rsidRPr="00D10811">
        <w:rPr>
          <w:rFonts w:ascii="Arial" w:hAnsi="Arial" w:cs="Arial"/>
          <w:bCs/>
          <w:color w:val="000000"/>
          <w:sz w:val="20"/>
        </w:rPr>
        <w:t>заключается</w:t>
      </w:r>
      <w:r w:rsidR="00E870F7" w:rsidRPr="00D10811">
        <w:rPr>
          <w:rFonts w:ascii="Arial" w:hAnsi="Arial" w:cs="Arial"/>
          <w:bCs/>
          <w:color w:val="000000"/>
          <w:sz w:val="20"/>
        </w:rPr>
        <w:t xml:space="preserve"> </w:t>
      </w:r>
      <w:r w:rsidRPr="00D10811">
        <w:rPr>
          <w:rFonts w:ascii="Arial" w:hAnsi="Arial" w:cs="Arial"/>
          <w:bCs/>
          <w:color w:val="000000"/>
          <w:sz w:val="20"/>
        </w:rPr>
        <w:t>договор.</w:t>
      </w:r>
    </w:p>
    <w:p w:rsidR="00314729" w:rsidRPr="00D10811" w:rsidRDefault="00314729" w:rsidP="00D10811">
      <w:pPr>
        <w:jc w:val="both"/>
        <w:rPr>
          <w:rFonts w:ascii="Arial" w:hAnsi="Arial" w:cs="Arial"/>
          <w:bCs/>
          <w:color w:val="000000"/>
          <w:sz w:val="20"/>
        </w:rPr>
      </w:pPr>
      <w:r w:rsidRPr="00D10811">
        <w:rPr>
          <w:rFonts w:ascii="Arial" w:hAnsi="Arial" w:cs="Arial"/>
          <w:bCs/>
          <w:color w:val="000000"/>
          <w:sz w:val="20"/>
        </w:rPr>
        <w:t>9.</w:t>
      </w:r>
      <w:r w:rsidR="00E870F7" w:rsidRPr="00D10811">
        <w:rPr>
          <w:rFonts w:ascii="Arial" w:hAnsi="Arial" w:cs="Arial"/>
          <w:bCs/>
          <w:color w:val="000000"/>
          <w:sz w:val="20"/>
        </w:rPr>
        <w:t xml:space="preserve"> </w:t>
      </w:r>
      <w:r w:rsidRPr="00D10811">
        <w:rPr>
          <w:rFonts w:ascii="Arial" w:hAnsi="Arial" w:cs="Arial"/>
          <w:bCs/>
          <w:color w:val="000000"/>
          <w:sz w:val="20"/>
        </w:rPr>
        <w:t>Подготовка</w:t>
      </w:r>
      <w:r w:rsidR="00E870F7" w:rsidRPr="00D10811">
        <w:rPr>
          <w:rFonts w:ascii="Arial" w:hAnsi="Arial" w:cs="Arial"/>
          <w:bCs/>
          <w:color w:val="000000"/>
          <w:sz w:val="20"/>
        </w:rPr>
        <w:t xml:space="preserve"> </w:t>
      </w:r>
      <w:r w:rsidRPr="00D10811">
        <w:rPr>
          <w:rFonts w:ascii="Arial" w:hAnsi="Arial" w:cs="Arial"/>
          <w:bCs/>
          <w:color w:val="000000"/>
          <w:sz w:val="20"/>
        </w:rPr>
        <w:t>проекта</w:t>
      </w:r>
      <w:r w:rsidR="00E870F7" w:rsidRPr="00D10811">
        <w:rPr>
          <w:rFonts w:ascii="Arial" w:hAnsi="Arial" w:cs="Arial"/>
          <w:bCs/>
          <w:color w:val="000000"/>
          <w:sz w:val="20"/>
        </w:rPr>
        <w:t xml:space="preserve"> </w:t>
      </w:r>
      <w:r w:rsidRPr="00D10811">
        <w:rPr>
          <w:rFonts w:ascii="Arial" w:hAnsi="Arial" w:cs="Arial"/>
          <w:bCs/>
          <w:color w:val="000000"/>
          <w:sz w:val="20"/>
        </w:rPr>
        <w:t>распоряжения</w:t>
      </w:r>
      <w:r w:rsidR="00E870F7" w:rsidRPr="00D10811">
        <w:rPr>
          <w:rFonts w:ascii="Arial" w:hAnsi="Arial" w:cs="Arial"/>
          <w:bCs/>
          <w:color w:val="000000"/>
          <w:sz w:val="20"/>
        </w:rPr>
        <w:t xml:space="preserve"> </w:t>
      </w:r>
      <w:r w:rsidRPr="00D10811">
        <w:rPr>
          <w:rFonts w:ascii="Arial" w:hAnsi="Arial" w:cs="Arial"/>
          <w:bCs/>
          <w:color w:val="000000"/>
          <w:sz w:val="20"/>
        </w:rPr>
        <w:t>и</w:t>
      </w:r>
      <w:r w:rsidR="00E870F7" w:rsidRPr="00D10811">
        <w:rPr>
          <w:rFonts w:ascii="Arial" w:hAnsi="Arial" w:cs="Arial"/>
          <w:bCs/>
          <w:color w:val="000000"/>
          <w:sz w:val="20"/>
        </w:rPr>
        <w:t xml:space="preserve"> </w:t>
      </w:r>
      <w:r w:rsidRPr="00D10811">
        <w:rPr>
          <w:rFonts w:ascii="Arial" w:hAnsi="Arial" w:cs="Arial"/>
          <w:bCs/>
          <w:color w:val="000000"/>
          <w:sz w:val="20"/>
        </w:rPr>
        <w:t>его</w:t>
      </w:r>
      <w:r w:rsidR="00E870F7" w:rsidRPr="00D10811">
        <w:rPr>
          <w:rFonts w:ascii="Arial" w:hAnsi="Arial" w:cs="Arial"/>
          <w:bCs/>
          <w:color w:val="000000"/>
          <w:sz w:val="20"/>
        </w:rPr>
        <w:t xml:space="preserve"> </w:t>
      </w:r>
      <w:r w:rsidRPr="00D10811">
        <w:rPr>
          <w:rFonts w:ascii="Arial" w:hAnsi="Arial" w:cs="Arial"/>
          <w:bCs/>
          <w:color w:val="000000"/>
          <w:sz w:val="20"/>
        </w:rPr>
        <w:t>согласование</w:t>
      </w:r>
      <w:r w:rsidR="00E870F7" w:rsidRPr="00D10811">
        <w:rPr>
          <w:rFonts w:ascii="Arial" w:hAnsi="Arial" w:cs="Arial"/>
          <w:bCs/>
          <w:color w:val="000000"/>
          <w:sz w:val="20"/>
        </w:rPr>
        <w:t xml:space="preserve"> </w:t>
      </w:r>
      <w:r w:rsidRPr="00D10811">
        <w:rPr>
          <w:rFonts w:ascii="Arial" w:hAnsi="Arial" w:cs="Arial"/>
          <w:bCs/>
          <w:color w:val="000000"/>
          <w:sz w:val="20"/>
        </w:rPr>
        <w:t>осуществляется</w:t>
      </w:r>
      <w:r w:rsidR="00E870F7" w:rsidRPr="00D10811">
        <w:rPr>
          <w:rFonts w:ascii="Arial" w:hAnsi="Arial" w:cs="Arial"/>
          <w:bCs/>
          <w:color w:val="000000"/>
          <w:sz w:val="20"/>
        </w:rPr>
        <w:t xml:space="preserve"> </w:t>
      </w:r>
      <w:r w:rsidRPr="00D10811">
        <w:rPr>
          <w:rFonts w:ascii="Arial" w:hAnsi="Arial" w:cs="Arial"/>
          <w:bCs/>
          <w:color w:val="000000"/>
          <w:sz w:val="20"/>
        </w:rPr>
        <w:t>в</w:t>
      </w:r>
      <w:r w:rsidR="00E870F7" w:rsidRPr="00D10811">
        <w:rPr>
          <w:rFonts w:ascii="Arial" w:hAnsi="Arial" w:cs="Arial"/>
          <w:bCs/>
          <w:color w:val="000000"/>
          <w:sz w:val="20"/>
        </w:rPr>
        <w:t xml:space="preserve"> </w:t>
      </w:r>
      <w:r w:rsidRPr="00D10811">
        <w:rPr>
          <w:rFonts w:ascii="Arial" w:hAnsi="Arial" w:cs="Arial"/>
          <w:bCs/>
          <w:color w:val="000000"/>
          <w:sz w:val="20"/>
        </w:rPr>
        <w:t>течение</w:t>
      </w:r>
      <w:r w:rsidR="00E870F7" w:rsidRPr="00D10811">
        <w:rPr>
          <w:rFonts w:ascii="Arial" w:hAnsi="Arial" w:cs="Arial"/>
          <w:bCs/>
          <w:color w:val="000000"/>
          <w:sz w:val="20"/>
        </w:rPr>
        <w:t xml:space="preserve"> </w:t>
      </w:r>
      <w:r w:rsidRPr="00D10811">
        <w:rPr>
          <w:rFonts w:ascii="Arial" w:hAnsi="Arial" w:cs="Arial"/>
          <w:bCs/>
          <w:color w:val="000000"/>
          <w:sz w:val="20"/>
        </w:rPr>
        <w:t>пяти</w:t>
      </w:r>
      <w:r w:rsidR="00E870F7" w:rsidRPr="00D10811">
        <w:rPr>
          <w:rFonts w:ascii="Arial" w:hAnsi="Arial" w:cs="Arial"/>
          <w:bCs/>
          <w:color w:val="000000"/>
          <w:sz w:val="20"/>
        </w:rPr>
        <w:t xml:space="preserve"> </w:t>
      </w:r>
      <w:r w:rsidRPr="00D10811">
        <w:rPr>
          <w:rFonts w:ascii="Arial" w:hAnsi="Arial" w:cs="Arial"/>
          <w:bCs/>
          <w:color w:val="000000"/>
          <w:sz w:val="20"/>
        </w:rPr>
        <w:t>рабочих</w:t>
      </w:r>
      <w:r w:rsidR="00E870F7" w:rsidRPr="00D10811">
        <w:rPr>
          <w:rFonts w:ascii="Arial" w:hAnsi="Arial" w:cs="Arial"/>
          <w:bCs/>
          <w:color w:val="000000"/>
          <w:sz w:val="20"/>
        </w:rPr>
        <w:t xml:space="preserve"> </w:t>
      </w:r>
      <w:r w:rsidRPr="00D10811">
        <w:rPr>
          <w:rFonts w:ascii="Arial" w:hAnsi="Arial" w:cs="Arial"/>
          <w:bCs/>
          <w:color w:val="000000"/>
          <w:sz w:val="20"/>
        </w:rPr>
        <w:t>дней</w:t>
      </w:r>
      <w:r w:rsidR="00E870F7" w:rsidRPr="00D10811">
        <w:rPr>
          <w:rFonts w:ascii="Arial" w:hAnsi="Arial" w:cs="Arial"/>
          <w:bCs/>
          <w:color w:val="000000"/>
          <w:sz w:val="20"/>
        </w:rPr>
        <w:t xml:space="preserve"> </w:t>
      </w:r>
      <w:r w:rsidRPr="00D10811">
        <w:rPr>
          <w:rFonts w:ascii="Arial" w:hAnsi="Arial" w:cs="Arial"/>
          <w:bCs/>
          <w:color w:val="000000"/>
          <w:sz w:val="20"/>
        </w:rPr>
        <w:t>со</w:t>
      </w:r>
      <w:r w:rsidR="00E870F7" w:rsidRPr="00D10811">
        <w:rPr>
          <w:rFonts w:ascii="Arial" w:hAnsi="Arial" w:cs="Arial"/>
          <w:bCs/>
          <w:color w:val="000000"/>
          <w:sz w:val="20"/>
        </w:rPr>
        <w:t xml:space="preserve"> </w:t>
      </w:r>
      <w:r w:rsidRPr="00D10811">
        <w:rPr>
          <w:rFonts w:ascii="Arial" w:hAnsi="Arial" w:cs="Arial"/>
          <w:bCs/>
          <w:color w:val="000000"/>
          <w:sz w:val="20"/>
        </w:rPr>
        <w:t>дня</w:t>
      </w:r>
      <w:r w:rsidR="00E870F7" w:rsidRPr="00D10811">
        <w:rPr>
          <w:rFonts w:ascii="Arial" w:hAnsi="Arial" w:cs="Arial"/>
          <w:bCs/>
          <w:color w:val="000000"/>
          <w:sz w:val="20"/>
        </w:rPr>
        <w:t xml:space="preserve"> </w:t>
      </w:r>
      <w:r w:rsidRPr="00D10811">
        <w:rPr>
          <w:rFonts w:ascii="Arial" w:hAnsi="Arial" w:cs="Arial"/>
          <w:bCs/>
          <w:color w:val="000000"/>
          <w:sz w:val="20"/>
        </w:rPr>
        <w:t>поступления</w:t>
      </w:r>
      <w:r w:rsidR="00E870F7" w:rsidRPr="00D10811">
        <w:rPr>
          <w:rFonts w:ascii="Arial" w:hAnsi="Arial" w:cs="Arial"/>
          <w:bCs/>
          <w:color w:val="000000"/>
          <w:sz w:val="20"/>
        </w:rPr>
        <w:t xml:space="preserve"> </w:t>
      </w:r>
      <w:r w:rsidRPr="00D10811">
        <w:rPr>
          <w:rFonts w:ascii="Arial" w:hAnsi="Arial" w:cs="Arial"/>
          <w:bCs/>
          <w:color w:val="000000"/>
          <w:sz w:val="20"/>
        </w:rPr>
        <w:t>документов,</w:t>
      </w:r>
      <w:r w:rsidR="00E870F7" w:rsidRPr="00D10811">
        <w:rPr>
          <w:rFonts w:ascii="Arial" w:hAnsi="Arial" w:cs="Arial"/>
          <w:bCs/>
          <w:color w:val="000000"/>
          <w:sz w:val="20"/>
        </w:rPr>
        <w:t xml:space="preserve"> </w:t>
      </w:r>
      <w:r w:rsidRPr="00D10811">
        <w:rPr>
          <w:rFonts w:ascii="Arial" w:hAnsi="Arial" w:cs="Arial"/>
          <w:bCs/>
          <w:color w:val="000000"/>
          <w:sz w:val="20"/>
        </w:rPr>
        <w:t>указанных</w:t>
      </w:r>
      <w:r w:rsidR="00E870F7" w:rsidRPr="00D10811">
        <w:rPr>
          <w:rFonts w:ascii="Arial" w:hAnsi="Arial" w:cs="Arial"/>
          <w:bCs/>
          <w:color w:val="000000"/>
          <w:sz w:val="20"/>
        </w:rPr>
        <w:t xml:space="preserve"> </w:t>
      </w:r>
      <w:r w:rsidRPr="00D10811">
        <w:rPr>
          <w:rFonts w:ascii="Arial" w:hAnsi="Arial" w:cs="Arial"/>
          <w:bCs/>
          <w:color w:val="000000"/>
          <w:sz w:val="20"/>
        </w:rPr>
        <w:t>в</w:t>
      </w:r>
      <w:r w:rsidR="00E870F7" w:rsidRPr="00D10811">
        <w:rPr>
          <w:rFonts w:ascii="Arial" w:hAnsi="Arial" w:cs="Arial"/>
          <w:bCs/>
          <w:color w:val="000000"/>
          <w:sz w:val="20"/>
        </w:rPr>
        <w:t xml:space="preserve"> </w:t>
      </w:r>
      <w:r w:rsidRPr="00D10811">
        <w:rPr>
          <w:rFonts w:ascii="Arial" w:hAnsi="Arial" w:cs="Arial"/>
          <w:bCs/>
          <w:color w:val="000000"/>
          <w:sz w:val="20"/>
        </w:rPr>
        <w:t>пункте</w:t>
      </w:r>
      <w:r w:rsidR="00E870F7" w:rsidRPr="00D10811">
        <w:rPr>
          <w:rFonts w:ascii="Arial" w:hAnsi="Arial" w:cs="Arial"/>
          <w:bCs/>
          <w:color w:val="000000"/>
          <w:sz w:val="20"/>
        </w:rPr>
        <w:t xml:space="preserve"> </w:t>
      </w:r>
      <w:r w:rsidRPr="00D10811">
        <w:rPr>
          <w:rFonts w:ascii="Arial" w:hAnsi="Arial" w:cs="Arial"/>
          <w:bCs/>
          <w:color w:val="000000"/>
          <w:sz w:val="20"/>
        </w:rPr>
        <w:t>8</w:t>
      </w:r>
      <w:r w:rsidR="00E870F7" w:rsidRPr="00D10811">
        <w:rPr>
          <w:rFonts w:ascii="Arial" w:hAnsi="Arial" w:cs="Arial"/>
          <w:bCs/>
          <w:color w:val="000000"/>
          <w:sz w:val="20"/>
        </w:rPr>
        <w:t xml:space="preserve"> </w:t>
      </w:r>
      <w:r w:rsidRPr="00D10811">
        <w:rPr>
          <w:rFonts w:ascii="Arial" w:hAnsi="Arial" w:cs="Arial"/>
          <w:bCs/>
          <w:color w:val="000000"/>
          <w:sz w:val="20"/>
        </w:rPr>
        <w:t>настоящего</w:t>
      </w:r>
      <w:r w:rsidR="00E870F7" w:rsidRPr="00D10811">
        <w:rPr>
          <w:rFonts w:ascii="Arial" w:hAnsi="Arial" w:cs="Arial"/>
          <w:bCs/>
          <w:color w:val="000000"/>
          <w:sz w:val="20"/>
        </w:rPr>
        <w:t xml:space="preserve"> </w:t>
      </w:r>
      <w:r w:rsidRPr="00D10811">
        <w:rPr>
          <w:rFonts w:ascii="Arial" w:hAnsi="Arial" w:cs="Arial"/>
          <w:bCs/>
          <w:color w:val="000000"/>
          <w:sz w:val="20"/>
        </w:rPr>
        <w:t>Положения.</w:t>
      </w:r>
    </w:p>
    <w:p w:rsidR="00314729" w:rsidRPr="00D10811" w:rsidRDefault="00314729" w:rsidP="00D10811">
      <w:pPr>
        <w:jc w:val="both"/>
        <w:rPr>
          <w:rFonts w:ascii="Arial" w:hAnsi="Arial" w:cs="Arial"/>
          <w:bCs/>
          <w:color w:val="000000"/>
          <w:sz w:val="20"/>
        </w:rPr>
      </w:pPr>
      <w:r w:rsidRPr="00D10811">
        <w:rPr>
          <w:rFonts w:ascii="Arial" w:hAnsi="Arial" w:cs="Arial"/>
          <w:bCs/>
          <w:color w:val="000000"/>
          <w:sz w:val="20"/>
        </w:rPr>
        <w:t>10.</w:t>
      </w:r>
      <w:r w:rsidR="00E870F7" w:rsidRPr="00D10811">
        <w:rPr>
          <w:rFonts w:ascii="Arial" w:hAnsi="Arial" w:cs="Arial"/>
          <w:bCs/>
          <w:color w:val="000000"/>
          <w:sz w:val="20"/>
        </w:rPr>
        <w:t xml:space="preserve"> </w:t>
      </w:r>
      <w:proofErr w:type="gramStart"/>
      <w:r w:rsidRPr="00D10811">
        <w:rPr>
          <w:rFonts w:ascii="Arial" w:hAnsi="Arial" w:cs="Arial"/>
          <w:bCs/>
          <w:color w:val="000000"/>
          <w:sz w:val="20"/>
        </w:rPr>
        <w:t>Предприятия,</w:t>
      </w:r>
      <w:r w:rsidR="00E870F7" w:rsidRPr="00D10811">
        <w:rPr>
          <w:rFonts w:ascii="Arial" w:hAnsi="Arial" w:cs="Arial"/>
          <w:bCs/>
          <w:color w:val="000000"/>
          <w:sz w:val="20"/>
        </w:rPr>
        <w:t xml:space="preserve"> </w:t>
      </w:r>
      <w:r w:rsidRPr="00D10811">
        <w:rPr>
          <w:rFonts w:ascii="Arial" w:hAnsi="Arial" w:cs="Arial"/>
          <w:bCs/>
          <w:color w:val="000000"/>
          <w:sz w:val="20"/>
        </w:rPr>
        <w:t>в</w:t>
      </w:r>
      <w:r w:rsidR="00E870F7" w:rsidRPr="00D10811">
        <w:rPr>
          <w:rFonts w:ascii="Arial" w:hAnsi="Arial" w:cs="Arial"/>
          <w:bCs/>
          <w:color w:val="000000"/>
          <w:sz w:val="20"/>
        </w:rPr>
        <w:t xml:space="preserve"> </w:t>
      </w:r>
      <w:r w:rsidRPr="00D10811">
        <w:rPr>
          <w:rFonts w:ascii="Arial" w:hAnsi="Arial" w:cs="Arial"/>
          <w:bCs/>
          <w:color w:val="000000"/>
          <w:sz w:val="20"/>
        </w:rPr>
        <w:t>отношении</w:t>
      </w:r>
      <w:r w:rsidR="00E870F7" w:rsidRPr="00D10811">
        <w:rPr>
          <w:rFonts w:ascii="Arial" w:hAnsi="Arial" w:cs="Arial"/>
          <w:bCs/>
          <w:color w:val="000000"/>
          <w:sz w:val="20"/>
        </w:rPr>
        <w:t xml:space="preserve"> </w:t>
      </w:r>
      <w:r w:rsidRPr="00D10811">
        <w:rPr>
          <w:rFonts w:ascii="Arial" w:hAnsi="Arial" w:cs="Arial"/>
          <w:bCs/>
          <w:color w:val="000000"/>
          <w:sz w:val="20"/>
        </w:rPr>
        <w:t>которых</w:t>
      </w:r>
      <w:r w:rsidR="00E870F7" w:rsidRPr="00D10811">
        <w:rPr>
          <w:rFonts w:ascii="Arial" w:hAnsi="Arial" w:cs="Arial"/>
          <w:bCs/>
          <w:color w:val="000000"/>
          <w:sz w:val="20"/>
        </w:rPr>
        <w:t xml:space="preserve"> </w:t>
      </w:r>
      <w:r w:rsidRPr="00D10811">
        <w:rPr>
          <w:rFonts w:ascii="Arial" w:hAnsi="Arial" w:cs="Arial"/>
          <w:bCs/>
          <w:color w:val="000000"/>
          <w:sz w:val="20"/>
        </w:rPr>
        <w:t>проводится</w:t>
      </w:r>
      <w:r w:rsidR="00E870F7" w:rsidRPr="00D10811">
        <w:rPr>
          <w:rFonts w:ascii="Arial" w:hAnsi="Arial" w:cs="Arial"/>
          <w:bCs/>
          <w:color w:val="000000"/>
          <w:sz w:val="20"/>
        </w:rPr>
        <w:t xml:space="preserve"> </w:t>
      </w:r>
      <w:r w:rsidRPr="00D10811">
        <w:rPr>
          <w:rFonts w:ascii="Arial" w:hAnsi="Arial" w:cs="Arial"/>
          <w:bCs/>
          <w:color w:val="000000"/>
          <w:sz w:val="20"/>
        </w:rPr>
        <w:t>аудит,</w:t>
      </w:r>
      <w:r w:rsidR="00E870F7" w:rsidRPr="00D10811">
        <w:rPr>
          <w:rFonts w:ascii="Arial" w:hAnsi="Arial" w:cs="Arial"/>
          <w:bCs/>
          <w:color w:val="000000"/>
          <w:sz w:val="20"/>
        </w:rPr>
        <w:t xml:space="preserve"> </w:t>
      </w:r>
      <w:r w:rsidRPr="00D10811">
        <w:rPr>
          <w:rFonts w:ascii="Arial" w:hAnsi="Arial" w:cs="Arial"/>
          <w:bCs/>
          <w:color w:val="000000"/>
          <w:sz w:val="20"/>
        </w:rPr>
        <w:t>не</w:t>
      </w:r>
      <w:r w:rsidR="00E870F7" w:rsidRPr="00D10811">
        <w:rPr>
          <w:rFonts w:ascii="Arial" w:hAnsi="Arial" w:cs="Arial"/>
          <w:bCs/>
          <w:color w:val="000000"/>
          <w:sz w:val="20"/>
        </w:rPr>
        <w:t xml:space="preserve"> </w:t>
      </w:r>
      <w:r w:rsidRPr="00D10811">
        <w:rPr>
          <w:rFonts w:ascii="Arial" w:hAnsi="Arial" w:cs="Arial"/>
          <w:bCs/>
          <w:color w:val="000000"/>
          <w:sz w:val="20"/>
        </w:rPr>
        <w:t>позднее</w:t>
      </w:r>
      <w:r w:rsidR="00E870F7" w:rsidRPr="00D10811">
        <w:rPr>
          <w:rFonts w:ascii="Arial" w:hAnsi="Arial" w:cs="Arial"/>
          <w:bCs/>
          <w:color w:val="000000"/>
          <w:sz w:val="20"/>
        </w:rPr>
        <w:t xml:space="preserve"> </w:t>
      </w:r>
      <w:r w:rsidRPr="00D10811">
        <w:rPr>
          <w:rFonts w:ascii="Arial" w:hAnsi="Arial" w:cs="Arial"/>
          <w:bCs/>
          <w:color w:val="000000"/>
          <w:sz w:val="20"/>
        </w:rPr>
        <w:t>25</w:t>
      </w:r>
      <w:r w:rsidR="00E870F7" w:rsidRPr="00D10811">
        <w:rPr>
          <w:rFonts w:ascii="Arial" w:hAnsi="Arial" w:cs="Arial"/>
          <w:bCs/>
          <w:color w:val="000000"/>
          <w:sz w:val="20"/>
        </w:rPr>
        <w:t xml:space="preserve"> </w:t>
      </w:r>
      <w:r w:rsidRPr="00D10811">
        <w:rPr>
          <w:rFonts w:ascii="Arial" w:hAnsi="Arial" w:cs="Arial"/>
          <w:bCs/>
          <w:color w:val="000000"/>
          <w:sz w:val="20"/>
        </w:rPr>
        <w:t>апреля</w:t>
      </w:r>
      <w:r w:rsidR="00E870F7" w:rsidRPr="00D10811">
        <w:rPr>
          <w:rFonts w:ascii="Arial" w:hAnsi="Arial" w:cs="Arial"/>
          <w:bCs/>
          <w:color w:val="000000"/>
          <w:sz w:val="20"/>
        </w:rPr>
        <w:t xml:space="preserve"> </w:t>
      </w:r>
      <w:r w:rsidRPr="00D10811">
        <w:rPr>
          <w:rFonts w:ascii="Arial" w:hAnsi="Arial" w:cs="Arial"/>
          <w:bCs/>
          <w:color w:val="000000"/>
          <w:sz w:val="20"/>
        </w:rPr>
        <w:t>года,</w:t>
      </w:r>
      <w:r w:rsidR="00E870F7" w:rsidRPr="00D10811">
        <w:rPr>
          <w:rFonts w:ascii="Arial" w:hAnsi="Arial" w:cs="Arial"/>
          <w:bCs/>
          <w:color w:val="000000"/>
          <w:sz w:val="20"/>
        </w:rPr>
        <w:t xml:space="preserve"> </w:t>
      </w:r>
      <w:r w:rsidRPr="00D10811">
        <w:rPr>
          <w:rFonts w:ascii="Arial" w:hAnsi="Arial" w:cs="Arial"/>
          <w:bCs/>
          <w:color w:val="000000"/>
          <w:sz w:val="20"/>
        </w:rPr>
        <w:t>следующего</w:t>
      </w:r>
      <w:r w:rsidR="00E870F7" w:rsidRPr="00D10811">
        <w:rPr>
          <w:rFonts w:ascii="Arial" w:hAnsi="Arial" w:cs="Arial"/>
          <w:bCs/>
          <w:color w:val="000000"/>
          <w:sz w:val="20"/>
        </w:rPr>
        <w:t xml:space="preserve"> </w:t>
      </w:r>
      <w:r w:rsidRPr="00D10811">
        <w:rPr>
          <w:rFonts w:ascii="Arial" w:hAnsi="Arial" w:cs="Arial"/>
          <w:bCs/>
          <w:color w:val="000000"/>
          <w:sz w:val="20"/>
        </w:rPr>
        <w:t>за</w:t>
      </w:r>
      <w:r w:rsidR="00E870F7" w:rsidRPr="00D10811">
        <w:rPr>
          <w:rFonts w:ascii="Arial" w:hAnsi="Arial" w:cs="Arial"/>
          <w:bCs/>
          <w:color w:val="000000"/>
          <w:sz w:val="20"/>
        </w:rPr>
        <w:t xml:space="preserve"> </w:t>
      </w:r>
      <w:r w:rsidRPr="00D10811">
        <w:rPr>
          <w:rFonts w:ascii="Arial" w:hAnsi="Arial" w:cs="Arial"/>
          <w:bCs/>
          <w:color w:val="000000"/>
          <w:sz w:val="20"/>
        </w:rPr>
        <w:t>отчетным,</w:t>
      </w:r>
      <w:r w:rsidR="00E870F7" w:rsidRPr="00D10811">
        <w:rPr>
          <w:rFonts w:ascii="Arial" w:hAnsi="Arial" w:cs="Arial"/>
          <w:bCs/>
          <w:color w:val="000000"/>
          <w:sz w:val="20"/>
        </w:rPr>
        <w:t xml:space="preserve"> </w:t>
      </w:r>
      <w:r w:rsidRPr="00D10811">
        <w:rPr>
          <w:rFonts w:ascii="Arial" w:hAnsi="Arial" w:cs="Arial"/>
          <w:bCs/>
          <w:color w:val="000000"/>
          <w:sz w:val="20"/>
        </w:rPr>
        <w:t>и</w:t>
      </w:r>
      <w:r w:rsidR="00E870F7" w:rsidRPr="00D10811">
        <w:rPr>
          <w:rFonts w:ascii="Arial" w:hAnsi="Arial" w:cs="Arial"/>
          <w:bCs/>
          <w:color w:val="000000"/>
          <w:sz w:val="20"/>
        </w:rPr>
        <w:t xml:space="preserve"> </w:t>
      </w:r>
      <w:r w:rsidRPr="00D10811">
        <w:rPr>
          <w:rFonts w:ascii="Arial" w:hAnsi="Arial" w:cs="Arial"/>
          <w:bCs/>
          <w:color w:val="000000"/>
          <w:sz w:val="20"/>
        </w:rPr>
        <w:t>не</w:t>
      </w:r>
      <w:r w:rsidR="00E870F7" w:rsidRPr="00D10811">
        <w:rPr>
          <w:rFonts w:ascii="Arial" w:hAnsi="Arial" w:cs="Arial"/>
          <w:bCs/>
          <w:color w:val="000000"/>
          <w:sz w:val="20"/>
        </w:rPr>
        <w:t xml:space="preserve"> </w:t>
      </w:r>
      <w:r w:rsidRPr="00D10811">
        <w:rPr>
          <w:rFonts w:ascii="Arial" w:hAnsi="Arial" w:cs="Arial"/>
          <w:bCs/>
          <w:color w:val="000000"/>
          <w:sz w:val="20"/>
        </w:rPr>
        <w:t>менее</w:t>
      </w:r>
      <w:r w:rsidR="00E870F7" w:rsidRPr="00D10811">
        <w:rPr>
          <w:rFonts w:ascii="Arial" w:hAnsi="Arial" w:cs="Arial"/>
          <w:bCs/>
          <w:color w:val="000000"/>
          <w:sz w:val="20"/>
        </w:rPr>
        <w:t xml:space="preserve"> </w:t>
      </w:r>
      <w:r w:rsidRPr="00D10811">
        <w:rPr>
          <w:rFonts w:ascii="Arial" w:hAnsi="Arial" w:cs="Arial"/>
          <w:bCs/>
          <w:color w:val="000000"/>
          <w:sz w:val="20"/>
        </w:rPr>
        <w:t>чем</w:t>
      </w:r>
      <w:r w:rsidR="00E870F7" w:rsidRPr="00D10811">
        <w:rPr>
          <w:rFonts w:ascii="Arial" w:hAnsi="Arial" w:cs="Arial"/>
          <w:bCs/>
          <w:color w:val="000000"/>
          <w:sz w:val="20"/>
        </w:rPr>
        <w:t xml:space="preserve"> </w:t>
      </w:r>
      <w:r w:rsidRPr="00D10811">
        <w:rPr>
          <w:rFonts w:ascii="Arial" w:hAnsi="Arial" w:cs="Arial"/>
          <w:bCs/>
          <w:color w:val="000000"/>
          <w:sz w:val="20"/>
        </w:rPr>
        <w:t>за</w:t>
      </w:r>
      <w:r w:rsidR="00E870F7" w:rsidRPr="00D10811">
        <w:rPr>
          <w:rFonts w:ascii="Arial" w:hAnsi="Arial" w:cs="Arial"/>
          <w:bCs/>
          <w:color w:val="000000"/>
          <w:sz w:val="20"/>
        </w:rPr>
        <w:t xml:space="preserve"> </w:t>
      </w:r>
      <w:r w:rsidRPr="00D10811">
        <w:rPr>
          <w:rFonts w:ascii="Arial" w:hAnsi="Arial" w:cs="Arial"/>
          <w:bCs/>
          <w:color w:val="000000"/>
          <w:sz w:val="20"/>
        </w:rPr>
        <w:t>три</w:t>
      </w:r>
      <w:r w:rsidR="00E870F7" w:rsidRPr="00D10811">
        <w:rPr>
          <w:rFonts w:ascii="Arial" w:hAnsi="Arial" w:cs="Arial"/>
          <w:bCs/>
          <w:color w:val="000000"/>
          <w:sz w:val="20"/>
        </w:rPr>
        <w:t xml:space="preserve"> </w:t>
      </w:r>
      <w:r w:rsidRPr="00D10811">
        <w:rPr>
          <w:rFonts w:ascii="Arial" w:hAnsi="Arial" w:cs="Arial"/>
          <w:bCs/>
          <w:color w:val="000000"/>
          <w:sz w:val="20"/>
        </w:rPr>
        <w:t>рабочих</w:t>
      </w:r>
      <w:r w:rsidR="00E870F7" w:rsidRPr="00D10811">
        <w:rPr>
          <w:rFonts w:ascii="Arial" w:hAnsi="Arial" w:cs="Arial"/>
          <w:bCs/>
          <w:color w:val="000000"/>
          <w:sz w:val="20"/>
        </w:rPr>
        <w:t xml:space="preserve"> </w:t>
      </w:r>
      <w:r w:rsidRPr="00D10811">
        <w:rPr>
          <w:rFonts w:ascii="Arial" w:hAnsi="Arial" w:cs="Arial"/>
          <w:bCs/>
          <w:color w:val="000000"/>
          <w:sz w:val="20"/>
        </w:rPr>
        <w:t>дня</w:t>
      </w:r>
      <w:r w:rsidR="00E870F7" w:rsidRPr="00D10811">
        <w:rPr>
          <w:rFonts w:ascii="Arial" w:hAnsi="Arial" w:cs="Arial"/>
          <w:bCs/>
          <w:color w:val="000000"/>
          <w:sz w:val="20"/>
        </w:rPr>
        <w:t xml:space="preserve"> </w:t>
      </w:r>
      <w:r w:rsidRPr="00D10811">
        <w:rPr>
          <w:rFonts w:ascii="Arial" w:hAnsi="Arial" w:cs="Arial"/>
          <w:bCs/>
          <w:color w:val="000000"/>
          <w:sz w:val="20"/>
        </w:rPr>
        <w:t>до</w:t>
      </w:r>
      <w:r w:rsidR="00E870F7" w:rsidRPr="00D10811">
        <w:rPr>
          <w:rFonts w:ascii="Arial" w:hAnsi="Arial" w:cs="Arial"/>
          <w:bCs/>
          <w:color w:val="000000"/>
          <w:sz w:val="20"/>
        </w:rPr>
        <w:t xml:space="preserve"> </w:t>
      </w:r>
      <w:r w:rsidRPr="00D10811">
        <w:rPr>
          <w:rFonts w:ascii="Arial" w:hAnsi="Arial" w:cs="Arial"/>
          <w:bCs/>
          <w:color w:val="000000"/>
          <w:sz w:val="20"/>
        </w:rPr>
        <w:t>дня</w:t>
      </w:r>
      <w:r w:rsidR="00E870F7" w:rsidRPr="00D10811">
        <w:rPr>
          <w:rFonts w:ascii="Arial" w:hAnsi="Arial" w:cs="Arial"/>
          <w:bCs/>
          <w:color w:val="000000"/>
          <w:sz w:val="20"/>
        </w:rPr>
        <w:t xml:space="preserve"> </w:t>
      </w:r>
      <w:r w:rsidRPr="00D10811">
        <w:rPr>
          <w:rFonts w:ascii="Arial" w:hAnsi="Arial" w:cs="Arial"/>
          <w:bCs/>
          <w:color w:val="000000"/>
          <w:sz w:val="20"/>
        </w:rPr>
        <w:t>пр</w:t>
      </w:r>
      <w:r w:rsidRPr="00D10811">
        <w:rPr>
          <w:rFonts w:ascii="Arial" w:hAnsi="Arial" w:cs="Arial"/>
          <w:bCs/>
          <w:color w:val="000000"/>
          <w:sz w:val="20"/>
        </w:rPr>
        <w:t>о</w:t>
      </w:r>
      <w:r w:rsidRPr="00D10811">
        <w:rPr>
          <w:rFonts w:ascii="Arial" w:hAnsi="Arial" w:cs="Arial"/>
          <w:bCs/>
          <w:color w:val="000000"/>
          <w:sz w:val="20"/>
        </w:rPr>
        <w:t>ведения</w:t>
      </w:r>
      <w:r w:rsidR="00E870F7" w:rsidRPr="00D10811">
        <w:rPr>
          <w:rFonts w:ascii="Arial" w:hAnsi="Arial" w:cs="Arial"/>
          <w:bCs/>
          <w:color w:val="000000"/>
          <w:sz w:val="20"/>
        </w:rPr>
        <w:t xml:space="preserve"> </w:t>
      </w:r>
      <w:r w:rsidRPr="00D10811">
        <w:rPr>
          <w:rFonts w:ascii="Arial" w:hAnsi="Arial" w:cs="Arial"/>
          <w:bCs/>
          <w:color w:val="000000"/>
          <w:sz w:val="20"/>
        </w:rPr>
        <w:t>балансовой</w:t>
      </w:r>
      <w:r w:rsidR="00E870F7" w:rsidRPr="00D10811">
        <w:rPr>
          <w:rFonts w:ascii="Arial" w:hAnsi="Arial" w:cs="Arial"/>
          <w:bCs/>
          <w:color w:val="000000"/>
          <w:sz w:val="20"/>
        </w:rPr>
        <w:t xml:space="preserve"> </w:t>
      </w:r>
      <w:r w:rsidRPr="00D10811">
        <w:rPr>
          <w:rFonts w:ascii="Arial" w:hAnsi="Arial" w:cs="Arial"/>
          <w:bCs/>
          <w:color w:val="000000"/>
          <w:sz w:val="20"/>
        </w:rPr>
        <w:t>комиссии</w:t>
      </w:r>
      <w:r w:rsidR="00E870F7" w:rsidRPr="00D10811">
        <w:rPr>
          <w:rFonts w:ascii="Arial" w:hAnsi="Arial" w:cs="Arial"/>
          <w:bCs/>
          <w:color w:val="000000"/>
          <w:sz w:val="20"/>
        </w:rPr>
        <w:t xml:space="preserve"> </w:t>
      </w:r>
      <w:r w:rsidRPr="00D10811">
        <w:rPr>
          <w:rFonts w:ascii="Arial" w:hAnsi="Arial" w:cs="Arial"/>
          <w:bCs/>
          <w:color w:val="000000"/>
          <w:sz w:val="20"/>
        </w:rPr>
        <w:t>по</w:t>
      </w:r>
      <w:r w:rsidR="00E870F7" w:rsidRPr="00D10811">
        <w:rPr>
          <w:rFonts w:ascii="Arial" w:hAnsi="Arial" w:cs="Arial"/>
          <w:bCs/>
          <w:color w:val="000000"/>
          <w:sz w:val="20"/>
        </w:rPr>
        <w:t xml:space="preserve"> </w:t>
      </w:r>
      <w:r w:rsidRPr="00D10811">
        <w:rPr>
          <w:rFonts w:ascii="Arial" w:hAnsi="Arial" w:cs="Arial"/>
          <w:bCs/>
          <w:color w:val="000000"/>
          <w:sz w:val="20"/>
        </w:rPr>
        <w:t>итогам</w:t>
      </w:r>
      <w:r w:rsidR="00E870F7" w:rsidRPr="00D10811">
        <w:rPr>
          <w:rFonts w:ascii="Arial" w:hAnsi="Arial" w:cs="Arial"/>
          <w:bCs/>
          <w:color w:val="000000"/>
          <w:sz w:val="20"/>
        </w:rPr>
        <w:t xml:space="preserve"> </w:t>
      </w:r>
      <w:r w:rsidRPr="00D10811">
        <w:rPr>
          <w:rFonts w:ascii="Arial" w:hAnsi="Arial" w:cs="Arial"/>
          <w:bCs/>
          <w:color w:val="000000"/>
          <w:sz w:val="20"/>
        </w:rPr>
        <w:t>финансово-хозяйственной</w:t>
      </w:r>
      <w:r w:rsidR="00E870F7" w:rsidRPr="00D10811">
        <w:rPr>
          <w:rFonts w:ascii="Arial" w:hAnsi="Arial" w:cs="Arial"/>
          <w:bCs/>
          <w:color w:val="000000"/>
          <w:sz w:val="20"/>
        </w:rPr>
        <w:t xml:space="preserve"> </w:t>
      </w:r>
      <w:r w:rsidRPr="00D10811">
        <w:rPr>
          <w:rFonts w:ascii="Arial" w:hAnsi="Arial" w:cs="Arial"/>
          <w:bCs/>
          <w:color w:val="000000"/>
          <w:sz w:val="20"/>
        </w:rPr>
        <w:t>деятельности</w:t>
      </w:r>
      <w:r w:rsidR="00E870F7" w:rsidRPr="00D10811">
        <w:rPr>
          <w:rFonts w:ascii="Arial" w:hAnsi="Arial" w:cs="Arial"/>
          <w:bCs/>
          <w:color w:val="000000"/>
          <w:sz w:val="20"/>
        </w:rPr>
        <w:t xml:space="preserve"> </w:t>
      </w:r>
      <w:r w:rsidRPr="00D10811">
        <w:rPr>
          <w:rFonts w:ascii="Arial" w:hAnsi="Arial" w:cs="Arial"/>
          <w:bCs/>
          <w:color w:val="000000"/>
          <w:sz w:val="20"/>
        </w:rPr>
        <w:t>предприятия</w:t>
      </w:r>
      <w:r w:rsidR="00E870F7" w:rsidRPr="00D10811">
        <w:rPr>
          <w:rFonts w:ascii="Arial" w:hAnsi="Arial" w:cs="Arial"/>
          <w:bCs/>
          <w:color w:val="000000"/>
          <w:sz w:val="20"/>
        </w:rPr>
        <w:t xml:space="preserve"> </w:t>
      </w:r>
      <w:r w:rsidRPr="00D10811">
        <w:rPr>
          <w:rFonts w:ascii="Arial" w:hAnsi="Arial" w:cs="Arial"/>
          <w:bCs/>
          <w:color w:val="000000"/>
          <w:sz w:val="20"/>
        </w:rPr>
        <w:t>за</w:t>
      </w:r>
      <w:r w:rsidR="00E870F7" w:rsidRPr="00D10811">
        <w:rPr>
          <w:rFonts w:ascii="Arial" w:hAnsi="Arial" w:cs="Arial"/>
          <w:bCs/>
          <w:color w:val="000000"/>
          <w:sz w:val="20"/>
        </w:rPr>
        <w:t xml:space="preserve"> </w:t>
      </w:r>
      <w:r w:rsidRPr="00D10811">
        <w:rPr>
          <w:rFonts w:ascii="Arial" w:hAnsi="Arial" w:cs="Arial"/>
          <w:bCs/>
          <w:color w:val="000000"/>
          <w:sz w:val="20"/>
        </w:rPr>
        <w:t>год</w:t>
      </w:r>
      <w:r w:rsidR="00E870F7" w:rsidRPr="00D10811">
        <w:rPr>
          <w:rFonts w:ascii="Arial" w:hAnsi="Arial" w:cs="Arial"/>
          <w:bCs/>
          <w:color w:val="000000"/>
          <w:sz w:val="20"/>
        </w:rPr>
        <w:t xml:space="preserve"> </w:t>
      </w:r>
      <w:r w:rsidRPr="00D10811">
        <w:rPr>
          <w:rFonts w:ascii="Arial" w:hAnsi="Arial" w:cs="Arial"/>
          <w:bCs/>
          <w:color w:val="000000"/>
          <w:sz w:val="20"/>
        </w:rPr>
        <w:t>представляют</w:t>
      </w:r>
      <w:r w:rsidR="00E870F7" w:rsidRPr="00D10811">
        <w:rPr>
          <w:rFonts w:ascii="Arial" w:hAnsi="Arial" w:cs="Arial"/>
          <w:bCs/>
          <w:color w:val="000000"/>
          <w:sz w:val="20"/>
        </w:rPr>
        <w:t xml:space="preserve"> </w:t>
      </w:r>
      <w:r w:rsidRPr="00D10811">
        <w:rPr>
          <w:rFonts w:ascii="Arial" w:hAnsi="Arial" w:cs="Arial"/>
          <w:bCs/>
          <w:color w:val="000000"/>
          <w:sz w:val="20"/>
        </w:rPr>
        <w:t>в</w:t>
      </w:r>
      <w:r w:rsidR="00E870F7" w:rsidRPr="00D10811">
        <w:rPr>
          <w:rFonts w:ascii="Arial" w:hAnsi="Arial" w:cs="Arial"/>
          <w:bCs/>
          <w:color w:val="000000"/>
          <w:sz w:val="20"/>
        </w:rPr>
        <w:t xml:space="preserve"> </w:t>
      </w:r>
      <w:r w:rsidRPr="00D10811">
        <w:rPr>
          <w:rFonts w:ascii="Arial" w:hAnsi="Arial" w:cs="Arial"/>
          <w:bCs/>
          <w:color w:val="000000"/>
          <w:sz w:val="20"/>
        </w:rPr>
        <w:t>администрацию</w:t>
      </w:r>
      <w:r w:rsidR="00E870F7" w:rsidRPr="00D10811">
        <w:rPr>
          <w:rFonts w:ascii="Arial" w:hAnsi="Arial" w:cs="Arial"/>
          <w:bCs/>
          <w:color w:val="000000"/>
          <w:sz w:val="20"/>
        </w:rPr>
        <w:t xml:space="preserve"> </w:t>
      </w:r>
      <w:r w:rsidRPr="00D10811">
        <w:rPr>
          <w:rFonts w:ascii="Arial" w:hAnsi="Arial" w:cs="Arial"/>
          <w:bCs/>
          <w:color w:val="000000"/>
          <w:sz w:val="20"/>
        </w:rPr>
        <w:t>Мариинско-Посадского</w:t>
      </w:r>
      <w:r w:rsidR="00E870F7" w:rsidRPr="00D10811">
        <w:rPr>
          <w:rFonts w:ascii="Arial" w:hAnsi="Arial" w:cs="Arial"/>
          <w:bCs/>
          <w:color w:val="000000"/>
          <w:sz w:val="20"/>
        </w:rPr>
        <w:t xml:space="preserve"> </w:t>
      </w:r>
      <w:r w:rsidRPr="00D10811">
        <w:rPr>
          <w:rFonts w:ascii="Arial" w:hAnsi="Arial" w:cs="Arial"/>
          <w:bCs/>
          <w:color w:val="000000"/>
          <w:sz w:val="20"/>
        </w:rPr>
        <w:t>городского</w:t>
      </w:r>
      <w:r w:rsidR="00E870F7" w:rsidRPr="00D10811">
        <w:rPr>
          <w:rFonts w:ascii="Arial" w:hAnsi="Arial" w:cs="Arial"/>
          <w:bCs/>
          <w:color w:val="000000"/>
          <w:sz w:val="20"/>
        </w:rPr>
        <w:t xml:space="preserve"> </w:t>
      </w:r>
      <w:r w:rsidRPr="00D10811">
        <w:rPr>
          <w:rFonts w:ascii="Arial" w:hAnsi="Arial" w:cs="Arial"/>
          <w:bCs/>
          <w:color w:val="000000"/>
          <w:sz w:val="20"/>
        </w:rPr>
        <w:t>поселения</w:t>
      </w:r>
      <w:r w:rsidR="00E870F7" w:rsidRPr="00D10811">
        <w:rPr>
          <w:rFonts w:ascii="Arial" w:hAnsi="Arial" w:cs="Arial"/>
          <w:bCs/>
          <w:color w:val="000000"/>
          <w:sz w:val="20"/>
        </w:rPr>
        <w:t xml:space="preserve"> </w:t>
      </w:r>
      <w:r w:rsidRPr="00D10811">
        <w:rPr>
          <w:rFonts w:ascii="Arial" w:hAnsi="Arial" w:cs="Arial"/>
          <w:bCs/>
          <w:color w:val="000000"/>
          <w:sz w:val="20"/>
        </w:rPr>
        <w:t>Мариинско-Посадского</w:t>
      </w:r>
      <w:r w:rsidR="00E870F7" w:rsidRPr="00D10811">
        <w:rPr>
          <w:rFonts w:ascii="Arial" w:hAnsi="Arial" w:cs="Arial"/>
          <w:bCs/>
          <w:color w:val="000000"/>
          <w:sz w:val="20"/>
        </w:rPr>
        <w:t xml:space="preserve"> </w:t>
      </w:r>
      <w:r w:rsidRPr="00D10811">
        <w:rPr>
          <w:rFonts w:ascii="Arial" w:hAnsi="Arial" w:cs="Arial"/>
          <w:bCs/>
          <w:color w:val="000000"/>
          <w:sz w:val="20"/>
        </w:rPr>
        <w:t>района</w:t>
      </w:r>
      <w:r w:rsidR="00E870F7" w:rsidRPr="00D10811">
        <w:rPr>
          <w:rFonts w:ascii="Arial" w:hAnsi="Arial" w:cs="Arial"/>
          <w:bCs/>
          <w:color w:val="000000"/>
          <w:sz w:val="20"/>
        </w:rPr>
        <w:t xml:space="preserve"> </w:t>
      </w:r>
      <w:r w:rsidRPr="00D10811">
        <w:rPr>
          <w:rFonts w:ascii="Arial" w:hAnsi="Arial" w:cs="Arial"/>
          <w:bCs/>
          <w:color w:val="000000"/>
          <w:sz w:val="20"/>
        </w:rPr>
        <w:t>Чувашской</w:t>
      </w:r>
      <w:r w:rsidR="00E870F7" w:rsidRPr="00D10811">
        <w:rPr>
          <w:rFonts w:ascii="Arial" w:hAnsi="Arial" w:cs="Arial"/>
          <w:bCs/>
          <w:color w:val="000000"/>
          <w:sz w:val="20"/>
        </w:rPr>
        <w:t xml:space="preserve"> </w:t>
      </w:r>
      <w:r w:rsidRPr="00D10811">
        <w:rPr>
          <w:rFonts w:ascii="Arial" w:hAnsi="Arial" w:cs="Arial"/>
          <w:bCs/>
          <w:color w:val="000000"/>
          <w:sz w:val="20"/>
        </w:rPr>
        <w:t>Республики</w:t>
      </w:r>
      <w:r w:rsidR="00E870F7" w:rsidRPr="00D10811">
        <w:rPr>
          <w:rFonts w:ascii="Arial" w:hAnsi="Arial" w:cs="Arial"/>
          <w:bCs/>
          <w:color w:val="000000"/>
          <w:sz w:val="20"/>
        </w:rPr>
        <w:t xml:space="preserve"> </w:t>
      </w:r>
      <w:r w:rsidRPr="00D10811">
        <w:rPr>
          <w:rFonts w:ascii="Arial" w:hAnsi="Arial" w:cs="Arial"/>
          <w:bCs/>
          <w:color w:val="000000"/>
          <w:sz w:val="20"/>
        </w:rPr>
        <w:t>один</w:t>
      </w:r>
      <w:r w:rsidR="00E870F7" w:rsidRPr="00D10811">
        <w:rPr>
          <w:rFonts w:ascii="Arial" w:hAnsi="Arial" w:cs="Arial"/>
          <w:bCs/>
          <w:color w:val="000000"/>
          <w:sz w:val="20"/>
        </w:rPr>
        <w:t xml:space="preserve"> </w:t>
      </w:r>
      <w:r w:rsidRPr="00D10811">
        <w:rPr>
          <w:rFonts w:ascii="Arial" w:hAnsi="Arial" w:cs="Arial"/>
          <w:bCs/>
          <w:color w:val="000000"/>
          <w:sz w:val="20"/>
        </w:rPr>
        <w:t>экземпляр</w:t>
      </w:r>
      <w:r w:rsidR="00E870F7" w:rsidRPr="00D10811">
        <w:rPr>
          <w:rFonts w:ascii="Arial" w:hAnsi="Arial" w:cs="Arial"/>
          <w:bCs/>
          <w:color w:val="000000"/>
          <w:sz w:val="20"/>
        </w:rPr>
        <w:t xml:space="preserve"> </w:t>
      </w:r>
      <w:r w:rsidRPr="00D10811">
        <w:rPr>
          <w:rFonts w:ascii="Arial" w:hAnsi="Arial" w:cs="Arial"/>
          <w:bCs/>
          <w:color w:val="000000"/>
          <w:sz w:val="20"/>
        </w:rPr>
        <w:t>аудиторского</w:t>
      </w:r>
      <w:r w:rsidR="00E870F7" w:rsidRPr="00D10811">
        <w:rPr>
          <w:rFonts w:ascii="Arial" w:hAnsi="Arial" w:cs="Arial"/>
          <w:bCs/>
          <w:color w:val="000000"/>
          <w:sz w:val="20"/>
        </w:rPr>
        <w:t xml:space="preserve"> </w:t>
      </w:r>
      <w:r w:rsidRPr="00D10811">
        <w:rPr>
          <w:rFonts w:ascii="Arial" w:hAnsi="Arial" w:cs="Arial"/>
          <w:bCs/>
          <w:color w:val="000000"/>
          <w:sz w:val="20"/>
        </w:rPr>
        <w:t>заключения</w:t>
      </w:r>
      <w:r w:rsidR="00E870F7" w:rsidRPr="00D10811">
        <w:rPr>
          <w:rFonts w:ascii="Arial" w:hAnsi="Arial" w:cs="Arial"/>
          <w:bCs/>
          <w:color w:val="000000"/>
          <w:sz w:val="20"/>
        </w:rPr>
        <w:t xml:space="preserve"> </w:t>
      </w:r>
      <w:r w:rsidRPr="00D10811">
        <w:rPr>
          <w:rFonts w:ascii="Arial" w:hAnsi="Arial" w:cs="Arial"/>
          <w:bCs/>
          <w:color w:val="000000"/>
          <w:sz w:val="20"/>
        </w:rPr>
        <w:t>и</w:t>
      </w:r>
      <w:r w:rsidR="00E870F7" w:rsidRPr="00D10811">
        <w:rPr>
          <w:rFonts w:ascii="Arial" w:hAnsi="Arial" w:cs="Arial"/>
          <w:bCs/>
          <w:color w:val="000000"/>
          <w:sz w:val="20"/>
        </w:rPr>
        <w:t xml:space="preserve"> </w:t>
      </w:r>
      <w:r w:rsidRPr="00D10811">
        <w:rPr>
          <w:rFonts w:ascii="Arial" w:hAnsi="Arial" w:cs="Arial"/>
          <w:bCs/>
          <w:color w:val="000000"/>
          <w:sz w:val="20"/>
        </w:rPr>
        <w:t>письменной</w:t>
      </w:r>
      <w:r w:rsidR="00E870F7" w:rsidRPr="00D10811">
        <w:rPr>
          <w:rFonts w:ascii="Arial" w:hAnsi="Arial" w:cs="Arial"/>
          <w:bCs/>
          <w:color w:val="000000"/>
          <w:sz w:val="20"/>
        </w:rPr>
        <w:t xml:space="preserve"> </w:t>
      </w:r>
      <w:r w:rsidRPr="00D10811">
        <w:rPr>
          <w:rFonts w:ascii="Arial" w:hAnsi="Arial" w:cs="Arial"/>
          <w:bCs/>
          <w:color w:val="000000"/>
          <w:sz w:val="20"/>
        </w:rPr>
        <w:t>информации</w:t>
      </w:r>
      <w:r w:rsidR="00E870F7" w:rsidRPr="00D10811">
        <w:rPr>
          <w:rFonts w:ascii="Arial" w:hAnsi="Arial" w:cs="Arial"/>
          <w:bCs/>
          <w:color w:val="000000"/>
          <w:sz w:val="20"/>
        </w:rPr>
        <w:t xml:space="preserve"> </w:t>
      </w:r>
      <w:r w:rsidRPr="00D10811">
        <w:rPr>
          <w:rFonts w:ascii="Arial" w:hAnsi="Arial" w:cs="Arial"/>
          <w:bCs/>
          <w:color w:val="000000"/>
          <w:sz w:val="20"/>
        </w:rPr>
        <w:t>(отчета)</w:t>
      </w:r>
      <w:r w:rsidR="00E870F7" w:rsidRPr="00D10811">
        <w:rPr>
          <w:rFonts w:ascii="Arial" w:hAnsi="Arial" w:cs="Arial"/>
          <w:bCs/>
          <w:color w:val="000000"/>
          <w:sz w:val="20"/>
        </w:rPr>
        <w:t xml:space="preserve"> </w:t>
      </w:r>
      <w:r w:rsidRPr="00D10811">
        <w:rPr>
          <w:rFonts w:ascii="Arial" w:hAnsi="Arial" w:cs="Arial"/>
          <w:bCs/>
          <w:color w:val="000000"/>
          <w:sz w:val="20"/>
        </w:rPr>
        <w:t>а</w:t>
      </w:r>
      <w:r w:rsidRPr="00D10811">
        <w:rPr>
          <w:rFonts w:ascii="Arial" w:hAnsi="Arial" w:cs="Arial"/>
          <w:bCs/>
          <w:color w:val="000000"/>
          <w:sz w:val="20"/>
        </w:rPr>
        <w:t>у</w:t>
      </w:r>
      <w:r w:rsidRPr="00D10811">
        <w:rPr>
          <w:rFonts w:ascii="Arial" w:hAnsi="Arial" w:cs="Arial"/>
          <w:bCs/>
          <w:color w:val="000000"/>
          <w:sz w:val="20"/>
        </w:rPr>
        <w:lastRenderedPageBreak/>
        <w:t>диторской</w:t>
      </w:r>
      <w:r w:rsidR="00E870F7" w:rsidRPr="00D10811">
        <w:rPr>
          <w:rFonts w:ascii="Arial" w:hAnsi="Arial" w:cs="Arial"/>
          <w:bCs/>
          <w:color w:val="000000"/>
          <w:sz w:val="20"/>
        </w:rPr>
        <w:t xml:space="preserve"> </w:t>
      </w:r>
      <w:r w:rsidRPr="00D10811">
        <w:rPr>
          <w:rFonts w:ascii="Arial" w:hAnsi="Arial" w:cs="Arial"/>
          <w:bCs/>
          <w:color w:val="000000"/>
          <w:sz w:val="20"/>
        </w:rPr>
        <w:t>организации</w:t>
      </w:r>
      <w:r w:rsidR="00E870F7" w:rsidRPr="00D10811">
        <w:rPr>
          <w:rFonts w:ascii="Arial" w:hAnsi="Arial" w:cs="Arial"/>
          <w:bCs/>
          <w:color w:val="000000"/>
          <w:sz w:val="20"/>
        </w:rPr>
        <w:t xml:space="preserve"> </w:t>
      </w:r>
      <w:r w:rsidRPr="00D10811">
        <w:rPr>
          <w:rFonts w:ascii="Arial" w:hAnsi="Arial" w:cs="Arial"/>
          <w:bCs/>
          <w:color w:val="000000"/>
          <w:sz w:val="20"/>
        </w:rPr>
        <w:t>или</w:t>
      </w:r>
      <w:r w:rsidR="00E870F7" w:rsidRPr="00D10811">
        <w:rPr>
          <w:rFonts w:ascii="Arial" w:hAnsi="Arial" w:cs="Arial"/>
          <w:bCs/>
          <w:color w:val="000000"/>
          <w:sz w:val="20"/>
        </w:rPr>
        <w:t xml:space="preserve"> </w:t>
      </w:r>
      <w:r w:rsidRPr="00D10811">
        <w:rPr>
          <w:rFonts w:ascii="Arial" w:hAnsi="Arial" w:cs="Arial"/>
          <w:bCs/>
          <w:color w:val="000000"/>
          <w:sz w:val="20"/>
        </w:rPr>
        <w:t>индивидуального</w:t>
      </w:r>
      <w:r w:rsidR="00E870F7" w:rsidRPr="00D10811">
        <w:rPr>
          <w:rFonts w:ascii="Arial" w:hAnsi="Arial" w:cs="Arial"/>
          <w:bCs/>
          <w:color w:val="000000"/>
          <w:sz w:val="20"/>
        </w:rPr>
        <w:t xml:space="preserve"> </w:t>
      </w:r>
      <w:r w:rsidRPr="00D10811">
        <w:rPr>
          <w:rFonts w:ascii="Arial" w:hAnsi="Arial" w:cs="Arial"/>
          <w:bCs/>
          <w:color w:val="000000"/>
          <w:sz w:val="20"/>
        </w:rPr>
        <w:t>аудитора</w:t>
      </w:r>
      <w:r w:rsidR="00E870F7" w:rsidRPr="00D10811">
        <w:rPr>
          <w:rFonts w:ascii="Arial" w:hAnsi="Arial" w:cs="Arial"/>
          <w:bCs/>
          <w:color w:val="000000"/>
          <w:sz w:val="20"/>
        </w:rPr>
        <w:t xml:space="preserve"> </w:t>
      </w:r>
      <w:r w:rsidRPr="00D10811">
        <w:rPr>
          <w:rFonts w:ascii="Arial" w:hAnsi="Arial" w:cs="Arial"/>
          <w:bCs/>
          <w:color w:val="000000"/>
          <w:sz w:val="20"/>
        </w:rPr>
        <w:t>о</w:t>
      </w:r>
      <w:r w:rsidR="00E870F7" w:rsidRPr="00D10811">
        <w:rPr>
          <w:rFonts w:ascii="Arial" w:hAnsi="Arial" w:cs="Arial"/>
          <w:bCs/>
          <w:color w:val="000000"/>
          <w:sz w:val="20"/>
        </w:rPr>
        <w:t xml:space="preserve"> </w:t>
      </w:r>
      <w:r w:rsidRPr="00D10811">
        <w:rPr>
          <w:rFonts w:ascii="Arial" w:hAnsi="Arial" w:cs="Arial"/>
          <w:bCs/>
          <w:color w:val="000000"/>
          <w:sz w:val="20"/>
        </w:rPr>
        <w:t>проведенном</w:t>
      </w:r>
      <w:r w:rsidR="00E870F7" w:rsidRPr="00D10811">
        <w:rPr>
          <w:rFonts w:ascii="Arial" w:hAnsi="Arial" w:cs="Arial"/>
          <w:bCs/>
          <w:color w:val="000000"/>
          <w:sz w:val="20"/>
        </w:rPr>
        <w:t xml:space="preserve"> </w:t>
      </w:r>
      <w:r w:rsidRPr="00D10811">
        <w:rPr>
          <w:rFonts w:ascii="Arial" w:hAnsi="Arial" w:cs="Arial"/>
          <w:bCs/>
          <w:color w:val="000000"/>
          <w:sz w:val="20"/>
        </w:rPr>
        <w:t>аудите</w:t>
      </w:r>
      <w:proofErr w:type="gramEnd"/>
      <w:r w:rsidRPr="00D10811">
        <w:rPr>
          <w:rFonts w:ascii="Arial" w:hAnsi="Arial" w:cs="Arial"/>
          <w:bCs/>
          <w:color w:val="000000"/>
          <w:sz w:val="20"/>
        </w:rPr>
        <w:t>.</w:t>
      </w:r>
      <w:r w:rsidR="00E870F7" w:rsidRPr="00D10811">
        <w:rPr>
          <w:rFonts w:ascii="Arial" w:hAnsi="Arial" w:cs="Arial"/>
          <w:bCs/>
          <w:color w:val="000000"/>
          <w:sz w:val="20"/>
        </w:rPr>
        <w:t xml:space="preserve"> </w:t>
      </w:r>
      <w:r w:rsidRPr="00D10811">
        <w:rPr>
          <w:rFonts w:ascii="Arial" w:hAnsi="Arial" w:cs="Arial"/>
          <w:bCs/>
          <w:color w:val="000000"/>
          <w:sz w:val="20"/>
        </w:rPr>
        <w:t>Заседание</w:t>
      </w:r>
      <w:r w:rsidR="00E870F7" w:rsidRPr="00D10811">
        <w:rPr>
          <w:rFonts w:ascii="Arial" w:hAnsi="Arial" w:cs="Arial"/>
          <w:bCs/>
          <w:color w:val="000000"/>
          <w:sz w:val="20"/>
        </w:rPr>
        <w:t xml:space="preserve"> </w:t>
      </w:r>
      <w:r w:rsidRPr="00D10811">
        <w:rPr>
          <w:rFonts w:ascii="Arial" w:hAnsi="Arial" w:cs="Arial"/>
          <w:bCs/>
          <w:color w:val="000000"/>
          <w:sz w:val="20"/>
        </w:rPr>
        <w:t>балансовой</w:t>
      </w:r>
      <w:r w:rsidR="00E870F7" w:rsidRPr="00D10811">
        <w:rPr>
          <w:rFonts w:ascii="Arial" w:hAnsi="Arial" w:cs="Arial"/>
          <w:bCs/>
          <w:color w:val="000000"/>
          <w:sz w:val="20"/>
        </w:rPr>
        <w:t xml:space="preserve"> </w:t>
      </w:r>
      <w:r w:rsidRPr="00D10811">
        <w:rPr>
          <w:rFonts w:ascii="Arial" w:hAnsi="Arial" w:cs="Arial"/>
          <w:bCs/>
          <w:color w:val="000000"/>
          <w:sz w:val="20"/>
        </w:rPr>
        <w:t>комиссии</w:t>
      </w:r>
      <w:r w:rsidR="00E870F7" w:rsidRPr="00D10811">
        <w:rPr>
          <w:rFonts w:ascii="Arial" w:hAnsi="Arial" w:cs="Arial"/>
          <w:bCs/>
          <w:color w:val="000000"/>
          <w:sz w:val="20"/>
        </w:rPr>
        <w:t xml:space="preserve"> </w:t>
      </w:r>
      <w:r w:rsidRPr="00D10811">
        <w:rPr>
          <w:rFonts w:ascii="Arial" w:hAnsi="Arial" w:cs="Arial"/>
          <w:bCs/>
          <w:color w:val="000000"/>
          <w:sz w:val="20"/>
        </w:rPr>
        <w:t>проводится</w:t>
      </w:r>
      <w:r w:rsidR="00E870F7" w:rsidRPr="00D10811">
        <w:rPr>
          <w:rFonts w:ascii="Arial" w:hAnsi="Arial" w:cs="Arial"/>
          <w:bCs/>
          <w:color w:val="000000"/>
          <w:sz w:val="20"/>
        </w:rPr>
        <w:t xml:space="preserve"> </w:t>
      </w:r>
      <w:r w:rsidRPr="00D10811">
        <w:rPr>
          <w:rFonts w:ascii="Arial" w:hAnsi="Arial" w:cs="Arial"/>
          <w:bCs/>
          <w:color w:val="000000"/>
          <w:sz w:val="20"/>
        </w:rPr>
        <w:t>в</w:t>
      </w:r>
      <w:r w:rsidR="00E870F7" w:rsidRPr="00D10811">
        <w:rPr>
          <w:rFonts w:ascii="Arial" w:hAnsi="Arial" w:cs="Arial"/>
          <w:bCs/>
          <w:color w:val="000000"/>
          <w:sz w:val="20"/>
        </w:rPr>
        <w:t xml:space="preserve"> </w:t>
      </w:r>
      <w:r w:rsidRPr="00D10811">
        <w:rPr>
          <w:rFonts w:ascii="Arial" w:hAnsi="Arial" w:cs="Arial"/>
          <w:bCs/>
          <w:color w:val="000000"/>
          <w:sz w:val="20"/>
        </w:rPr>
        <w:t>сроки,</w:t>
      </w:r>
      <w:r w:rsidR="00E870F7" w:rsidRPr="00D10811">
        <w:rPr>
          <w:rFonts w:ascii="Arial" w:hAnsi="Arial" w:cs="Arial"/>
          <w:bCs/>
          <w:color w:val="000000"/>
          <w:sz w:val="20"/>
        </w:rPr>
        <w:t xml:space="preserve"> </w:t>
      </w:r>
      <w:r w:rsidRPr="00D10811">
        <w:rPr>
          <w:rFonts w:ascii="Arial" w:hAnsi="Arial" w:cs="Arial"/>
          <w:bCs/>
          <w:color w:val="000000"/>
          <w:sz w:val="20"/>
        </w:rPr>
        <w:t>утверждаемые</w:t>
      </w:r>
      <w:r w:rsidR="00E870F7" w:rsidRPr="00D10811">
        <w:rPr>
          <w:rFonts w:ascii="Arial" w:hAnsi="Arial" w:cs="Arial"/>
          <w:bCs/>
          <w:color w:val="000000"/>
          <w:sz w:val="20"/>
        </w:rPr>
        <w:t xml:space="preserve"> </w:t>
      </w:r>
      <w:r w:rsidRPr="00D10811">
        <w:rPr>
          <w:rFonts w:ascii="Arial" w:hAnsi="Arial" w:cs="Arial"/>
          <w:bCs/>
          <w:color w:val="000000"/>
          <w:sz w:val="20"/>
        </w:rPr>
        <w:t>распоряж</w:t>
      </w:r>
      <w:r w:rsidRPr="00D10811">
        <w:rPr>
          <w:rFonts w:ascii="Arial" w:hAnsi="Arial" w:cs="Arial"/>
          <w:bCs/>
          <w:color w:val="000000"/>
          <w:sz w:val="20"/>
        </w:rPr>
        <w:t>е</w:t>
      </w:r>
      <w:r w:rsidRPr="00D10811">
        <w:rPr>
          <w:rFonts w:ascii="Arial" w:hAnsi="Arial" w:cs="Arial"/>
          <w:bCs/>
          <w:color w:val="000000"/>
          <w:sz w:val="20"/>
        </w:rPr>
        <w:t>нием</w:t>
      </w:r>
      <w:r w:rsidR="00E870F7" w:rsidRPr="00D10811">
        <w:rPr>
          <w:rFonts w:ascii="Arial" w:hAnsi="Arial" w:cs="Arial"/>
          <w:bCs/>
          <w:color w:val="000000"/>
          <w:sz w:val="20"/>
        </w:rPr>
        <w:t xml:space="preserve"> </w:t>
      </w:r>
      <w:r w:rsidRPr="00D10811">
        <w:rPr>
          <w:rFonts w:ascii="Arial" w:hAnsi="Arial" w:cs="Arial"/>
          <w:bCs/>
          <w:color w:val="000000"/>
          <w:sz w:val="20"/>
        </w:rPr>
        <w:t>главы</w:t>
      </w:r>
      <w:r w:rsidR="00E870F7" w:rsidRPr="00D10811">
        <w:rPr>
          <w:rFonts w:ascii="Arial" w:hAnsi="Arial" w:cs="Arial"/>
          <w:bCs/>
          <w:color w:val="000000"/>
          <w:sz w:val="20"/>
        </w:rPr>
        <w:t xml:space="preserve"> </w:t>
      </w:r>
      <w:r w:rsidRPr="00D10811">
        <w:rPr>
          <w:rFonts w:ascii="Arial" w:hAnsi="Arial" w:cs="Arial"/>
          <w:bCs/>
          <w:color w:val="000000"/>
          <w:sz w:val="20"/>
        </w:rPr>
        <w:t>администрации.</w:t>
      </w:r>
    </w:p>
    <w:p w:rsidR="00314729" w:rsidRPr="00D10811" w:rsidRDefault="00314729" w:rsidP="00D10811">
      <w:pPr>
        <w:jc w:val="both"/>
        <w:rPr>
          <w:rFonts w:ascii="Arial" w:hAnsi="Arial" w:cs="Arial"/>
          <w:bCs/>
          <w:color w:val="000000"/>
          <w:sz w:val="20"/>
        </w:rPr>
      </w:pPr>
      <w:r w:rsidRPr="00D10811">
        <w:rPr>
          <w:rFonts w:ascii="Arial" w:hAnsi="Arial" w:cs="Arial"/>
          <w:bCs/>
          <w:color w:val="000000"/>
          <w:sz w:val="20"/>
        </w:rPr>
        <w:t>11.</w:t>
      </w:r>
      <w:r w:rsidR="00E870F7" w:rsidRPr="00D10811">
        <w:rPr>
          <w:rFonts w:ascii="Arial" w:hAnsi="Arial" w:cs="Arial"/>
          <w:bCs/>
          <w:color w:val="000000"/>
          <w:sz w:val="20"/>
        </w:rPr>
        <w:t xml:space="preserve"> </w:t>
      </w:r>
      <w:r w:rsidRPr="00D10811">
        <w:rPr>
          <w:rFonts w:ascii="Arial" w:hAnsi="Arial" w:cs="Arial"/>
          <w:bCs/>
          <w:color w:val="000000"/>
          <w:sz w:val="20"/>
        </w:rPr>
        <w:t>Ответственность</w:t>
      </w:r>
      <w:r w:rsidR="00E870F7" w:rsidRPr="00D10811">
        <w:rPr>
          <w:rFonts w:ascii="Arial" w:hAnsi="Arial" w:cs="Arial"/>
          <w:bCs/>
          <w:color w:val="000000"/>
          <w:sz w:val="20"/>
        </w:rPr>
        <w:t xml:space="preserve"> </w:t>
      </w:r>
      <w:r w:rsidRPr="00D10811">
        <w:rPr>
          <w:rFonts w:ascii="Arial" w:hAnsi="Arial" w:cs="Arial"/>
          <w:bCs/>
          <w:color w:val="000000"/>
          <w:sz w:val="20"/>
        </w:rPr>
        <w:t>за</w:t>
      </w:r>
      <w:r w:rsidR="00E870F7" w:rsidRPr="00D10811">
        <w:rPr>
          <w:rFonts w:ascii="Arial" w:hAnsi="Arial" w:cs="Arial"/>
          <w:bCs/>
          <w:color w:val="000000"/>
          <w:sz w:val="20"/>
        </w:rPr>
        <w:t xml:space="preserve"> </w:t>
      </w:r>
      <w:r w:rsidRPr="00D10811">
        <w:rPr>
          <w:rFonts w:ascii="Arial" w:hAnsi="Arial" w:cs="Arial"/>
          <w:bCs/>
          <w:color w:val="000000"/>
          <w:sz w:val="20"/>
        </w:rPr>
        <w:t>своевременное</w:t>
      </w:r>
      <w:r w:rsidR="00E870F7" w:rsidRPr="00D10811">
        <w:rPr>
          <w:rFonts w:ascii="Arial" w:hAnsi="Arial" w:cs="Arial"/>
          <w:bCs/>
          <w:color w:val="000000"/>
          <w:sz w:val="20"/>
        </w:rPr>
        <w:t xml:space="preserve"> </w:t>
      </w:r>
      <w:r w:rsidRPr="00D10811">
        <w:rPr>
          <w:rFonts w:ascii="Arial" w:hAnsi="Arial" w:cs="Arial"/>
          <w:bCs/>
          <w:color w:val="000000"/>
          <w:sz w:val="20"/>
        </w:rPr>
        <w:t>представление</w:t>
      </w:r>
      <w:r w:rsidR="00E870F7" w:rsidRPr="00D10811">
        <w:rPr>
          <w:rFonts w:ascii="Arial" w:hAnsi="Arial" w:cs="Arial"/>
          <w:bCs/>
          <w:color w:val="000000"/>
          <w:sz w:val="20"/>
        </w:rPr>
        <w:t xml:space="preserve"> </w:t>
      </w:r>
      <w:r w:rsidRPr="00D10811">
        <w:rPr>
          <w:rFonts w:ascii="Arial" w:hAnsi="Arial" w:cs="Arial"/>
          <w:bCs/>
          <w:color w:val="000000"/>
          <w:sz w:val="20"/>
        </w:rPr>
        <w:t>в</w:t>
      </w:r>
      <w:r w:rsidR="00E870F7" w:rsidRPr="00D10811">
        <w:rPr>
          <w:rFonts w:ascii="Arial" w:hAnsi="Arial" w:cs="Arial"/>
          <w:bCs/>
          <w:color w:val="000000"/>
          <w:sz w:val="20"/>
        </w:rPr>
        <w:t xml:space="preserve"> </w:t>
      </w:r>
      <w:r w:rsidRPr="00D10811">
        <w:rPr>
          <w:rFonts w:ascii="Arial" w:hAnsi="Arial" w:cs="Arial"/>
          <w:bCs/>
          <w:color w:val="000000"/>
          <w:sz w:val="20"/>
        </w:rPr>
        <w:t>администрацию</w:t>
      </w:r>
      <w:r w:rsidR="00E870F7" w:rsidRPr="00D10811">
        <w:rPr>
          <w:rFonts w:ascii="Arial" w:hAnsi="Arial" w:cs="Arial"/>
          <w:bCs/>
          <w:color w:val="000000"/>
          <w:sz w:val="20"/>
        </w:rPr>
        <w:t xml:space="preserve"> </w:t>
      </w:r>
      <w:r w:rsidRPr="00D10811">
        <w:rPr>
          <w:rFonts w:ascii="Arial" w:hAnsi="Arial" w:cs="Arial"/>
          <w:bCs/>
          <w:color w:val="000000"/>
          <w:sz w:val="20"/>
        </w:rPr>
        <w:t>аудиторского</w:t>
      </w:r>
      <w:r w:rsidR="00E870F7" w:rsidRPr="00D10811">
        <w:rPr>
          <w:rFonts w:ascii="Arial" w:hAnsi="Arial" w:cs="Arial"/>
          <w:bCs/>
          <w:color w:val="000000"/>
          <w:sz w:val="20"/>
        </w:rPr>
        <w:t xml:space="preserve"> </w:t>
      </w:r>
      <w:r w:rsidRPr="00D10811">
        <w:rPr>
          <w:rFonts w:ascii="Arial" w:hAnsi="Arial" w:cs="Arial"/>
          <w:bCs/>
          <w:color w:val="000000"/>
          <w:sz w:val="20"/>
        </w:rPr>
        <w:t>заключения</w:t>
      </w:r>
      <w:r w:rsidR="00E870F7" w:rsidRPr="00D10811">
        <w:rPr>
          <w:rFonts w:ascii="Arial" w:hAnsi="Arial" w:cs="Arial"/>
          <w:bCs/>
          <w:color w:val="000000"/>
          <w:sz w:val="20"/>
        </w:rPr>
        <w:t xml:space="preserve"> </w:t>
      </w:r>
      <w:r w:rsidRPr="00D10811">
        <w:rPr>
          <w:rFonts w:ascii="Arial" w:hAnsi="Arial" w:cs="Arial"/>
          <w:bCs/>
          <w:color w:val="000000"/>
          <w:sz w:val="20"/>
        </w:rPr>
        <w:t>и</w:t>
      </w:r>
      <w:r w:rsidR="00E870F7" w:rsidRPr="00D10811">
        <w:rPr>
          <w:rFonts w:ascii="Arial" w:hAnsi="Arial" w:cs="Arial"/>
          <w:bCs/>
          <w:color w:val="000000"/>
          <w:sz w:val="20"/>
        </w:rPr>
        <w:t xml:space="preserve"> </w:t>
      </w:r>
      <w:r w:rsidRPr="00D10811">
        <w:rPr>
          <w:rFonts w:ascii="Arial" w:hAnsi="Arial" w:cs="Arial"/>
          <w:bCs/>
          <w:color w:val="000000"/>
          <w:sz w:val="20"/>
        </w:rPr>
        <w:t>письменной</w:t>
      </w:r>
      <w:r w:rsidR="00E870F7" w:rsidRPr="00D10811">
        <w:rPr>
          <w:rFonts w:ascii="Arial" w:hAnsi="Arial" w:cs="Arial"/>
          <w:bCs/>
          <w:color w:val="000000"/>
          <w:sz w:val="20"/>
        </w:rPr>
        <w:t xml:space="preserve"> </w:t>
      </w:r>
      <w:r w:rsidRPr="00D10811">
        <w:rPr>
          <w:rFonts w:ascii="Arial" w:hAnsi="Arial" w:cs="Arial"/>
          <w:bCs/>
          <w:color w:val="000000"/>
          <w:sz w:val="20"/>
        </w:rPr>
        <w:t>информации</w:t>
      </w:r>
      <w:r w:rsidR="00E870F7" w:rsidRPr="00D10811">
        <w:rPr>
          <w:rFonts w:ascii="Arial" w:hAnsi="Arial" w:cs="Arial"/>
          <w:bCs/>
          <w:color w:val="000000"/>
          <w:sz w:val="20"/>
        </w:rPr>
        <w:t xml:space="preserve"> </w:t>
      </w:r>
      <w:r w:rsidRPr="00D10811">
        <w:rPr>
          <w:rFonts w:ascii="Arial" w:hAnsi="Arial" w:cs="Arial"/>
          <w:bCs/>
          <w:color w:val="000000"/>
          <w:sz w:val="20"/>
        </w:rPr>
        <w:t>(отчета)</w:t>
      </w:r>
      <w:r w:rsidR="00E870F7" w:rsidRPr="00D10811">
        <w:rPr>
          <w:rFonts w:ascii="Arial" w:hAnsi="Arial" w:cs="Arial"/>
          <w:bCs/>
          <w:color w:val="000000"/>
          <w:sz w:val="20"/>
        </w:rPr>
        <w:t xml:space="preserve"> </w:t>
      </w:r>
      <w:r w:rsidRPr="00D10811">
        <w:rPr>
          <w:rFonts w:ascii="Arial" w:hAnsi="Arial" w:cs="Arial"/>
          <w:bCs/>
          <w:color w:val="000000"/>
          <w:sz w:val="20"/>
        </w:rPr>
        <w:t>о</w:t>
      </w:r>
      <w:r w:rsidR="00E870F7" w:rsidRPr="00D10811">
        <w:rPr>
          <w:rFonts w:ascii="Arial" w:hAnsi="Arial" w:cs="Arial"/>
          <w:bCs/>
          <w:color w:val="000000"/>
          <w:sz w:val="20"/>
        </w:rPr>
        <w:t xml:space="preserve"> </w:t>
      </w:r>
      <w:r w:rsidRPr="00D10811">
        <w:rPr>
          <w:rFonts w:ascii="Arial" w:hAnsi="Arial" w:cs="Arial"/>
          <w:bCs/>
          <w:color w:val="000000"/>
          <w:sz w:val="20"/>
        </w:rPr>
        <w:t>результатах</w:t>
      </w:r>
      <w:r w:rsidR="00E870F7" w:rsidRPr="00D10811">
        <w:rPr>
          <w:rFonts w:ascii="Arial" w:hAnsi="Arial" w:cs="Arial"/>
          <w:bCs/>
          <w:color w:val="000000"/>
          <w:sz w:val="20"/>
        </w:rPr>
        <w:t xml:space="preserve"> </w:t>
      </w:r>
      <w:r w:rsidRPr="00D10811">
        <w:rPr>
          <w:rFonts w:ascii="Arial" w:hAnsi="Arial" w:cs="Arial"/>
          <w:bCs/>
          <w:color w:val="000000"/>
          <w:sz w:val="20"/>
        </w:rPr>
        <w:t>провед</w:t>
      </w:r>
      <w:r w:rsidRPr="00D10811">
        <w:rPr>
          <w:rFonts w:ascii="Arial" w:hAnsi="Arial" w:cs="Arial"/>
          <w:bCs/>
          <w:color w:val="000000"/>
          <w:sz w:val="20"/>
        </w:rPr>
        <w:t>е</w:t>
      </w:r>
      <w:r w:rsidRPr="00D10811">
        <w:rPr>
          <w:rFonts w:ascii="Arial" w:hAnsi="Arial" w:cs="Arial"/>
          <w:bCs/>
          <w:color w:val="000000"/>
          <w:sz w:val="20"/>
        </w:rPr>
        <w:t>ния</w:t>
      </w:r>
      <w:r w:rsidR="00E870F7" w:rsidRPr="00D10811">
        <w:rPr>
          <w:rFonts w:ascii="Arial" w:hAnsi="Arial" w:cs="Arial"/>
          <w:bCs/>
          <w:color w:val="000000"/>
          <w:sz w:val="20"/>
        </w:rPr>
        <w:t xml:space="preserve"> </w:t>
      </w:r>
      <w:r w:rsidRPr="00D10811">
        <w:rPr>
          <w:rFonts w:ascii="Arial" w:hAnsi="Arial" w:cs="Arial"/>
          <w:bCs/>
          <w:color w:val="000000"/>
          <w:sz w:val="20"/>
        </w:rPr>
        <w:t>аудита</w:t>
      </w:r>
      <w:r w:rsidR="00E870F7" w:rsidRPr="00D10811">
        <w:rPr>
          <w:rFonts w:ascii="Arial" w:hAnsi="Arial" w:cs="Arial"/>
          <w:bCs/>
          <w:color w:val="000000"/>
          <w:sz w:val="20"/>
        </w:rPr>
        <w:t xml:space="preserve"> </w:t>
      </w:r>
      <w:r w:rsidRPr="00D10811">
        <w:rPr>
          <w:rFonts w:ascii="Arial" w:hAnsi="Arial" w:cs="Arial"/>
          <w:bCs/>
          <w:color w:val="000000"/>
          <w:sz w:val="20"/>
        </w:rPr>
        <w:t>несет</w:t>
      </w:r>
    </w:p>
    <w:p w:rsidR="00314729" w:rsidRPr="00D10811" w:rsidRDefault="00314729" w:rsidP="00D10811">
      <w:pPr>
        <w:jc w:val="both"/>
        <w:rPr>
          <w:rFonts w:ascii="Arial" w:hAnsi="Arial" w:cs="Arial"/>
          <w:bCs/>
          <w:color w:val="000000"/>
          <w:sz w:val="20"/>
        </w:rPr>
      </w:pPr>
      <w:r w:rsidRPr="00D10811">
        <w:rPr>
          <w:rFonts w:ascii="Arial" w:hAnsi="Arial" w:cs="Arial"/>
          <w:bCs/>
          <w:color w:val="000000"/>
          <w:sz w:val="20"/>
        </w:rPr>
        <w:t>руководитель</w:t>
      </w:r>
      <w:r w:rsidR="00E870F7" w:rsidRPr="00D10811">
        <w:rPr>
          <w:rFonts w:ascii="Arial" w:hAnsi="Arial" w:cs="Arial"/>
          <w:bCs/>
          <w:color w:val="000000"/>
          <w:sz w:val="20"/>
        </w:rPr>
        <w:t xml:space="preserve"> </w:t>
      </w:r>
      <w:r w:rsidRPr="00D10811">
        <w:rPr>
          <w:rFonts w:ascii="Arial" w:hAnsi="Arial" w:cs="Arial"/>
          <w:bCs/>
          <w:color w:val="000000"/>
          <w:sz w:val="20"/>
        </w:rPr>
        <w:t>муниципального</w:t>
      </w:r>
      <w:r w:rsidR="00E870F7" w:rsidRPr="00D10811">
        <w:rPr>
          <w:rFonts w:ascii="Arial" w:hAnsi="Arial" w:cs="Arial"/>
          <w:bCs/>
          <w:color w:val="000000"/>
          <w:sz w:val="20"/>
        </w:rPr>
        <w:t xml:space="preserve"> </w:t>
      </w:r>
      <w:r w:rsidRPr="00D10811">
        <w:rPr>
          <w:rFonts w:ascii="Arial" w:hAnsi="Arial" w:cs="Arial"/>
          <w:bCs/>
          <w:color w:val="000000"/>
          <w:sz w:val="20"/>
        </w:rPr>
        <w:t>унитарного</w:t>
      </w:r>
      <w:r w:rsidR="00E870F7" w:rsidRPr="00D10811">
        <w:rPr>
          <w:rFonts w:ascii="Arial" w:hAnsi="Arial" w:cs="Arial"/>
          <w:bCs/>
          <w:color w:val="000000"/>
          <w:sz w:val="20"/>
        </w:rPr>
        <w:t xml:space="preserve"> </w:t>
      </w:r>
      <w:r w:rsidRPr="00D10811">
        <w:rPr>
          <w:rFonts w:ascii="Arial" w:hAnsi="Arial" w:cs="Arial"/>
          <w:bCs/>
          <w:color w:val="000000"/>
          <w:sz w:val="20"/>
        </w:rPr>
        <w:t>предприятия.</w:t>
      </w:r>
    </w:p>
    <w:p w:rsidR="003474EC" w:rsidRPr="00D10811" w:rsidRDefault="00314729" w:rsidP="00D10811">
      <w:pPr>
        <w:jc w:val="both"/>
        <w:rPr>
          <w:rFonts w:ascii="Arial" w:hAnsi="Arial" w:cs="Arial"/>
          <w:bCs/>
          <w:color w:val="000000"/>
          <w:sz w:val="20"/>
        </w:rPr>
      </w:pPr>
      <w:r w:rsidRPr="00D10811">
        <w:rPr>
          <w:rFonts w:ascii="Arial" w:hAnsi="Arial" w:cs="Arial"/>
          <w:bCs/>
          <w:color w:val="000000"/>
          <w:sz w:val="20"/>
        </w:rPr>
        <w:t>12.</w:t>
      </w:r>
      <w:r w:rsidR="00E870F7" w:rsidRPr="00D10811">
        <w:rPr>
          <w:rFonts w:ascii="Arial" w:hAnsi="Arial" w:cs="Arial"/>
          <w:bCs/>
          <w:color w:val="000000"/>
          <w:sz w:val="20"/>
        </w:rPr>
        <w:t xml:space="preserve"> </w:t>
      </w:r>
      <w:r w:rsidRPr="00D10811">
        <w:rPr>
          <w:rFonts w:ascii="Arial" w:hAnsi="Arial" w:cs="Arial"/>
          <w:bCs/>
          <w:color w:val="000000"/>
          <w:sz w:val="20"/>
        </w:rPr>
        <w:t>Отчет</w:t>
      </w:r>
      <w:r w:rsidR="00E870F7" w:rsidRPr="00D10811">
        <w:rPr>
          <w:rFonts w:ascii="Arial" w:hAnsi="Arial" w:cs="Arial"/>
          <w:bCs/>
          <w:color w:val="000000"/>
          <w:sz w:val="20"/>
        </w:rPr>
        <w:t xml:space="preserve"> </w:t>
      </w:r>
      <w:r w:rsidRPr="00D10811">
        <w:rPr>
          <w:rFonts w:ascii="Arial" w:hAnsi="Arial" w:cs="Arial"/>
          <w:bCs/>
          <w:color w:val="000000"/>
          <w:sz w:val="20"/>
        </w:rPr>
        <w:t>об</w:t>
      </w:r>
      <w:r w:rsidR="00E870F7" w:rsidRPr="00D10811">
        <w:rPr>
          <w:rFonts w:ascii="Arial" w:hAnsi="Arial" w:cs="Arial"/>
          <w:bCs/>
          <w:color w:val="000000"/>
          <w:sz w:val="20"/>
        </w:rPr>
        <w:t xml:space="preserve"> </w:t>
      </w:r>
      <w:r w:rsidRPr="00D10811">
        <w:rPr>
          <w:rFonts w:ascii="Arial" w:hAnsi="Arial" w:cs="Arial"/>
          <w:bCs/>
          <w:color w:val="000000"/>
          <w:sz w:val="20"/>
        </w:rPr>
        <w:t>устранении</w:t>
      </w:r>
      <w:r w:rsidR="00E870F7" w:rsidRPr="00D10811">
        <w:rPr>
          <w:rFonts w:ascii="Arial" w:hAnsi="Arial" w:cs="Arial"/>
          <w:bCs/>
          <w:color w:val="000000"/>
          <w:sz w:val="20"/>
        </w:rPr>
        <w:t xml:space="preserve"> </w:t>
      </w:r>
      <w:r w:rsidRPr="00D10811">
        <w:rPr>
          <w:rFonts w:ascii="Arial" w:hAnsi="Arial" w:cs="Arial"/>
          <w:bCs/>
          <w:color w:val="000000"/>
          <w:sz w:val="20"/>
        </w:rPr>
        <w:t>нарушений,</w:t>
      </w:r>
      <w:r w:rsidR="00E870F7" w:rsidRPr="00D10811">
        <w:rPr>
          <w:rFonts w:ascii="Arial" w:hAnsi="Arial" w:cs="Arial"/>
          <w:bCs/>
          <w:color w:val="000000"/>
          <w:sz w:val="20"/>
        </w:rPr>
        <w:t xml:space="preserve"> </w:t>
      </w:r>
      <w:r w:rsidRPr="00D10811">
        <w:rPr>
          <w:rFonts w:ascii="Arial" w:hAnsi="Arial" w:cs="Arial"/>
          <w:bCs/>
          <w:color w:val="000000"/>
          <w:sz w:val="20"/>
        </w:rPr>
        <w:t>выявленных</w:t>
      </w:r>
      <w:r w:rsidR="00E870F7" w:rsidRPr="00D10811">
        <w:rPr>
          <w:rFonts w:ascii="Arial" w:hAnsi="Arial" w:cs="Arial"/>
          <w:bCs/>
          <w:color w:val="000000"/>
          <w:sz w:val="20"/>
        </w:rPr>
        <w:t xml:space="preserve"> </w:t>
      </w:r>
      <w:r w:rsidRPr="00D10811">
        <w:rPr>
          <w:rFonts w:ascii="Arial" w:hAnsi="Arial" w:cs="Arial"/>
          <w:bCs/>
          <w:color w:val="000000"/>
          <w:sz w:val="20"/>
        </w:rPr>
        <w:t>в</w:t>
      </w:r>
      <w:r w:rsidR="00E870F7" w:rsidRPr="00D10811">
        <w:rPr>
          <w:rFonts w:ascii="Arial" w:hAnsi="Arial" w:cs="Arial"/>
          <w:bCs/>
          <w:color w:val="000000"/>
          <w:sz w:val="20"/>
        </w:rPr>
        <w:t xml:space="preserve"> </w:t>
      </w:r>
      <w:r w:rsidRPr="00D10811">
        <w:rPr>
          <w:rFonts w:ascii="Arial" w:hAnsi="Arial" w:cs="Arial"/>
          <w:bCs/>
          <w:color w:val="000000"/>
          <w:sz w:val="20"/>
        </w:rPr>
        <w:t>ходе</w:t>
      </w:r>
      <w:r w:rsidR="00E870F7" w:rsidRPr="00D10811">
        <w:rPr>
          <w:rFonts w:ascii="Arial" w:hAnsi="Arial" w:cs="Arial"/>
          <w:bCs/>
          <w:color w:val="000000"/>
          <w:sz w:val="20"/>
        </w:rPr>
        <w:t xml:space="preserve"> </w:t>
      </w:r>
      <w:r w:rsidRPr="00D10811">
        <w:rPr>
          <w:rFonts w:ascii="Arial" w:hAnsi="Arial" w:cs="Arial"/>
          <w:bCs/>
          <w:color w:val="000000"/>
          <w:sz w:val="20"/>
        </w:rPr>
        <w:t>проведения</w:t>
      </w:r>
      <w:r w:rsidR="00E870F7" w:rsidRPr="00D10811">
        <w:rPr>
          <w:rFonts w:ascii="Arial" w:hAnsi="Arial" w:cs="Arial"/>
          <w:bCs/>
          <w:color w:val="000000"/>
          <w:sz w:val="20"/>
        </w:rPr>
        <w:t xml:space="preserve"> </w:t>
      </w:r>
      <w:r w:rsidRPr="00D10811">
        <w:rPr>
          <w:rFonts w:ascii="Arial" w:hAnsi="Arial" w:cs="Arial"/>
          <w:bCs/>
          <w:color w:val="000000"/>
          <w:sz w:val="20"/>
        </w:rPr>
        <w:t>аудита,</w:t>
      </w:r>
      <w:r w:rsidR="00E870F7" w:rsidRPr="00D10811">
        <w:rPr>
          <w:rFonts w:ascii="Arial" w:hAnsi="Arial" w:cs="Arial"/>
          <w:bCs/>
          <w:color w:val="000000"/>
          <w:sz w:val="20"/>
        </w:rPr>
        <w:t xml:space="preserve"> </w:t>
      </w:r>
      <w:r w:rsidRPr="00D10811">
        <w:rPr>
          <w:rFonts w:ascii="Arial" w:hAnsi="Arial" w:cs="Arial"/>
          <w:bCs/>
          <w:color w:val="000000"/>
          <w:sz w:val="20"/>
        </w:rPr>
        <w:t>представляется</w:t>
      </w:r>
      <w:r w:rsidR="00E870F7" w:rsidRPr="00D10811">
        <w:rPr>
          <w:rFonts w:ascii="Arial" w:hAnsi="Arial" w:cs="Arial"/>
          <w:bCs/>
          <w:color w:val="000000"/>
          <w:sz w:val="20"/>
        </w:rPr>
        <w:t xml:space="preserve"> </w:t>
      </w:r>
      <w:r w:rsidRPr="00D10811">
        <w:rPr>
          <w:rFonts w:ascii="Arial" w:hAnsi="Arial" w:cs="Arial"/>
          <w:bCs/>
          <w:color w:val="000000"/>
          <w:sz w:val="20"/>
        </w:rPr>
        <w:t>руководителем</w:t>
      </w:r>
      <w:r w:rsidR="00E870F7" w:rsidRPr="00D10811">
        <w:rPr>
          <w:rFonts w:ascii="Arial" w:hAnsi="Arial" w:cs="Arial"/>
          <w:bCs/>
          <w:color w:val="000000"/>
          <w:sz w:val="20"/>
        </w:rPr>
        <w:t xml:space="preserve"> </w:t>
      </w:r>
      <w:r w:rsidRPr="00D10811">
        <w:rPr>
          <w:rFonts w:ascii="Arial" w:hAnsi="Arial" w:cs="Arial"/>
          <w:bCs/>
          <w:color w:val="000000"/>
          <w:sz w:val="20"/>
        </w:rPr>
        <w:t>муниципального</w:t>
      </w:r>
      <w:r w:rsidR="00E870F7" w:rsidRPr="00D10811">
        <w:rPr>
          <w:rFonts w:ascii="Arial" w:hAnsi="Arial" w:cs="Arial"/>
          <w:bCs/>
          <w:color w:val="000000"/>
          <w:sz w:val="20"/>
        </w:rPr>
        <w:t xml:space="preserve"> </w:t>
      </w:r>
      <w:r w:rsidRPr="00D10811">
        <w:rPr>
          <w:rFonts w:ascii="Arial" w:hAnsi="Arial" w:cs="Arial"/>
          <w:bCs/>
          <w:color w:val="000000"/>
          <w:sz w:val="20"/>
        </w:rPr>
        <w:t>унитарного</w:t>
      </w:r>
      <w:r w:rsidR="00E870F7" w:rsidRPr="00D10811">
        <w:rPr>
          <w:rFonts w:ascii="Arial" w:hAnsi="Arial" w:cs="Arial"/>
          <w:bCs/>
          <w:color w:val="000000"/>
          <w:sz w:val="20"/>
        </w:rPr>
        <w:t xml:space="preserve"> </w:t>
      </w:r>
      <w:r w:rsidRPr="00D10811">
        <w:rPr>
          <w:rFonts w:ascii="Arial" w:hAnsi="Arial" w:cs="Arial"/>
          <w:bCs/>
          <w:color w:val="000000"/>
          <w:sz w:val="20"/>
        </w:rPr>
        <w:t>предприятия</w:t>
      </w:r>
      <w:r w:rsidR="00E870F7" w:rsidRPr="00D10811">
        <w:rPr>
          <w:rFonts w:ascii="Arial" w:hAnsi="Arial" w:cs="Arial"/>
          <w:bCs/>
          <w:color w:val="000000"/>
          <w:sz w:val="20"/>
        </w:rPr>
        <w:t xml:space="preserve"> </w:t>
      </w:r>
      <w:r w:rsidRPr="00D10811">
        <w:rPr>
          <w:rFonts w:ascii="Arial" w:hAnsi="Arial" w:cs="Arial"/>
          <w:bCs/>
          <w:color w:val="000000"/>
          <w:sz w:val="20"/>
        </w:rPr>
        <w:t>в</w:t>
      </w:r>
      <w:r w:rsidR="00E870F7" w:rsidRPr="00D10811">
        <w:rPr>
          <w:rFonts w:ascii="Arial" w:hAnsi="Arial" w:cs="Arial"/>
          <w:bCs/>
          <w:color w:val="000000"/>
          <w:sz w:val="20"/>
        </w:rPr>
        <w:t xml:space="preserve"> </w:t>
      </w:r>
      <w:r w:rsidRPr="00D10811">
        <w:rPr>
          <w:rFonts w:ascii="Arial" w:hAnsi="Arial" w:cs="Arial"/>
          <w:bCs/>
          <w:color w:val="000000"/>
          <w:sz w:val="20"/>
        </w:rPr>
        <w:t>адм</w:t>
      </w:r>
      <w:r w:rsidRPr="00D10811">
        <w:rPr>
          <w:rFonts w:ascii="Arial" w:hAnsi="Arial" w:cs="Arial"/>
          <w:bCs/>
          <w:color w:val="000000"/>
          <w:sz w:val="20"/>
        </w:rPr>
        <w:t>и</w:t>
      </w:r>
      <w:r w:rsidRPr="00D10811">
        <w:rPr>
          <w:rFonts w:ascii="Arial" w:hAnsi="Arial" w:cs="Arial"/>
          <w:bCs/>
          <w:color w:val="000000"/>
          <w:sz w:val="20"/>
        </w:rPr>
        <w:t>нистрацию</w:t>
      </w:r>
      <w:r w:rsidR="00E870F7" w:rsidRPr="00D10811">
        <w:rPr>
          <w:rFonts w:ascii="Arial" w:hAnsi="Arial" w:cs="Arial"/>
          <w:bCs/>
          <w:color w:val="000000"/>
          <w:sz w:val="20"/>
        </w:rPr>
        <w:t xml:space="preserve"> </w:t>
      </w:r>
      <w:r w:rsidRPr="00D10811">
        <w:rPr>
          <w:rFonts w:ascii="Arial" w:hAnsi="Arial" w:cs="Arial"/>
          <w:bCs/>
          <w:color w:val="000000"/>
          <w:sz w:val="20"/>
        </w:rPr>
        <w:t>Мариинско-Посадского</w:t>
      </w:r>
      <w:r w:rsidR="00E870F7" w:rsidRPr="00D10811">
        <w:rPr>
          <w:rFonts w:ascii="Arial" w:hAnsi="Arial" w:cs="Arial"/>
          <w:bCs/>
          <w:color w:val="000000"/>
          <w:sz w:val="20"/>
        </w:rPr>
        <w:t xml:space="preserve"> </w:t>
      </w:r>
      <w:r w:rsidRPr="00D10811">
        <w:rPr>
          <w:rFonts w:ascii="Arial" w:hAnsi="Arial" w:cs="Arial"/>
          <w:bCs/>
          <w:color w:val="000000"/>
          <w:sz w:val="20"/>
        </w:rPr>
        <w:t>городского</w:t>
      </w:r>
      <w:r w:rsidR="00E870F7" w:rsidRPr="00D10811">
        <w:rPr>
          <w:rFonts w:ascii="Arial" w:hAnsi="Arial" w:cs="Arial"/>
          <w:bCs/>
          <w:color w:val="000000"/>
          <w:sz w:val="20"/>
        </w:rPr>
        <w:t xml:space="preserve"> </w:t>
      </w:r>
      <w:r w:rsidRPr="00D10811">
        <w:rPr>
          <w:rFonts w:ascii="Arial" w:hAnsi="Arial" w:cs="Arial"/>
          <w:bCs/>
          <w:color w:val="000000"/>
          <w:sz w:val="20"/>
        </w:rPr>
        <w:t>поселения</w:t>
      </w:r>
      <w:r w:rsidR="00E870F7" w:rsidRPr="00D10811">
        <w:rPr>
          <w:rFonts w:ascii="Arial" w:hAnsi="Arial" w:cs="Arial"/>
          <w:bCs/>
          <w:color w:val="000000"/>
          <w:sz w:val="20"/>
        </w:rPr>
        <w:t xml:space="preserve"> </w:t>
      </w:r>
      <w:r w:rsidRPr="00D10811">
        <w:rPr>
          <w:rFonts w:ascii="Arial" w:hAnsi="Arial" w:cs="Arial"/>
          <w:bCs/>
          <w:color w:val="000000"/>
          <w:sz w:val="20"/>
        </w:rPr>
        <w:t>в</w:t>
      </w:r>
      <w:r w:rsidR="00E870F7" w:rsidRPr="00D10811">
        <w:rPr>
          <w:rFonts w:ascii="Arial" w:hAnsi="Arial" w:cs="Arial"/>
          <w:bCs/>
          <w:color w:val="000000"/>
          <w:sz w:val="20"/>
        </w:rPr>
        <w:t xml:space="preserve"> </w:t>
      </w:r>
      <w:r w:rsidRPr="00D10811">
        <w:rPr>
          <w:rFonts w:ascii="Arial" w:hAnsi="Arial" w:cs="Arial"/>
          <w:bCs/>
          <w:color w:val="000000"/>
          <w:sz w:val="20"/>
        </w:rPr>
        <w:t>срок</w:t>
      </w:r>
      <w:r w:rsidR="00E870F7" w:rsidRPr="00D10811">
        <w:rPr>
          <w:rFonts w:ascii="Arial" w:hAnsi="Arial" w:cs="Arial"/>
          <w:bCs/>
          <w:color w:val="000000"/>
          <w:sz w:val="20"/>
        </w:rPr>
        <w:t xml:space="preserve"> </w:t>
      </w:r>
      <w:r w:rsidRPr="00D10811">
        <w:rPr>
          <w:rFonts w:ascii="Arial" w:hAnsi="Arial" w:cs="Arial"/>
          <w:bCs/>
          <w:color w:val="000000"/>
          <w:sz w:val="20"/>
        </w:rPr>
        <w:t>до</w:t>
      </w:r>
      <w:r w:rsidR="00E870F7" w:rsidRPr="00D10811">
        <w:rPr>
          <w:rFonts w:ascii="Arial" w:hAnsi="Arial" w:cs="Arial"/>
          <w:bCs/>
          <w:color w:val="000000"/>
          <w:sz w:val="20"/>
        </w:rPr>
        <w:t xml:space="preserve"> </w:t>
      </w:r>
      <w:r w:rsidRPr="00D10811">
        <w:rPr>
          <w:rFonts w:ascii="Arial" w:hAnsi="Arial" w:cs="Arial"/>
          <w:bCs/>
          <w:color w:val="000000"/>
          <w:sz w:val="20"/>
        </w:rPr>
        <w:t>01</w:t>
      </w:r>
      <w:r w:rsidR="00E870F7" w:rsidRPr="00D10811">
        <w:rPr>
          <w:rFonts w:ascii="Arial" w:hAnsi="Arial" w:cs="Arial"/>
          <w:bCs/>
          <w:color w:val="000000"/>
          <w:sz w:val="20"/>
        </w:rPr>
        <w:t xml:space="preserve"> </w:t>
      </w:r>
      <w:r w:rsidRPr="00D10811">
        <w:rPr>
          <w:rFonts w:ascii="Arial" w:hAnsi="Arial" w:cs="Arial"/>
          <w:bCs/>
          <w:color w:val="000000"/>
          <w:sz w:val="20"/>
        </w:rPr>
        <w:t>октября</w:t>
      </w:r>
      <w:r w:rsidR="00E870F7" w:rsidRPr="00D10811">
        <w:rPr>
          <w:rFonts w:ascii="Arial" w:hAnsi="Arial" w:cs="Arial"/>
          <w:bCs/>
          <w:color w:val="000000"/>
          <w:sz w:val="20"/>
        </w:rPr>
        <w:t xml:space="preserve"> </w:t>
      </w:r>
      <w:r w:rsidRPr="00D10811">
        <w:rPr>
          <w:rFonts w:ascii="Arial" w:hAnsi="Arial" w:cs="Arial"/>
          <w:bCs/>
          <w:color w:val="000000"/>
          <w:sz w:val="20"/>
        </w:rPr>
        <w:t>года,</w:t>
      </w:r>
      <w:r w:rsidR="00E870F7" w:rsidRPr="00D10811">
        <w:rPr>
          <w:rFonts w:ascii="Arial" w:hAnsi="Arial" w:cs="Arial"/>
          <w:bCs/>
          <w:color w:val="000000"/>
          <w:sz w:val="20"/>
        </w:rPr>
        <w:t xml:space="preserve"> </w:t>
      </w:r>
      <w:r w:rsidRPr="00D10811">
        <w:rPr>
          <w:rFonts w:ascii="Arial" w:hAnsi="Arial" w:cs="Arial"/>
          <w:bCs/>
          <w:color w:val="000000"/>
          <w:sz w:val="20"/>
        </w:rPr>
        <w:t>следующего</w:t>
      </w:r>
      <w:r w:rsidR="00E870F7" w:rsidRPr="00D10811">
        <w:rPr>
          <w:rFonts w:ascii="Arial" w:hAnsi="Arial" w:cs="Arial"/>
          <w:bCs/>
          <w:color w:val="000000"/>
          <w:sz w:val="20"/>
        </w:rPr>
        <w:t xml:space="preserve"> </w:t>
      </w:r>
      <w:proofErr w:type="gramStart"/>
      <w:r w:rsidRPr="00D10811">
        <w:rPr>
          <w:rFonts w:ascii="Arial" w:hAnsi="Arial" w:cs="Arial"/>
          <w:bCs/>
          <w:color w:val="000000"/>
          <w:sz w:val="20"/>
        </w:rPr>
        <w:t>за</w:t>
      </w:r>
      <w:proofErr w:type="gramEnd"/>
      <w:r w:rsidR="00E870F7" w:rsidRPr="00D10811">
        <w:rPr>
          <w:rFonts w:ascii="Arial" w:hAnsi="Arial" w:cs="Arial"/>
          <w:bCs/>
          <w:color w:val="000000"/>
          <w:sz w:val="20"/>
        </w:rPr>
        <w:t xml:space="preserve"> </w:t>
      </w:r>
      <w:r w:rsidRPr="00D10811">
        <w:rPr>
          <w:rFonts w:ascii="Arial" w:hAnsi="Arial" w:cs="Arial"/>
          <w:bCs/>
          <w:color w:val="000000"/>
          <w:sz w:val="20"/>
        </w:rPr>
        <w:t>отчетным.</w:t>
      </w:r>
    </w:p>
    <w:p w:rsidR="001714D1" w:rsidRDefault="001714D1" w:rsidP="00D10811">
      <w:pPr>
        <w:pStyle w:val="12"/>
        <w:rPr>
          <w:rFonts w:ascii="Arial" w:hAnsi="Arial" w:cs="Arial"/>
          <w:color w:val="000000"/>
          <w:sz w:val="20"/>
        </w:rPr>
      </w:pPr>
      <w:bookmarkStart w:id="2" w:name="sub_1000"/>
    </w:p>
    <w:p w:rsidR="003474EC" w:rsidRPr="00D10811" w:rsidRDefault="00314729" w:rsidP="00D10811">
      <w:pPr>
        <w:pStyle w:val="12"/>
        <w:rPr>
          <w:rFonts w:ascii="Arial" w:hAnsi="Arial" w:cs="Arial"/>
          <w:color w:val="000000"/>
          <w:sz w:val="20"/>
        </w:rPr>
      </w:pPr>
      <w:r w:rsidRPr="00D10811">
        <w:rPr>
          <w:rFonts w:ascii="Arial" w:hAnsi="Arial" w:cs="Arial"/>
          <w:color w:val="000000"/>
          <w:sz w:val="20"/>
        </w:rPr>
        <w:t>Муниципальная</w:t>
      </w:r>
      <w:r w:rsidR="00E870F7" w:rsidRPr="00D10811">
        <w:rPr>
          <w:rFonts w:ascii="Arial" w:hAnsi="Arial" w:cs="Arial"/>
          <w:color w:val="000000"/>
          <w:sz w:val="20"/>
        </w:rPr>
        <w:t xml:space="preserve"> </w:t>
      </w:r>
      <w:r w:rsidRPr="00D10811">
        <w:rPr>
          <w:rFonts w:ascii="Arial" w:hAnsi="Arial" w:cs="Arial"/>
          <w:color w:val="000000"/>
          <w:sz w:val="20"/>
        </w:rPr>
        <w:t>программа</w:t>
      </w:r>
      <w:r w:rsidRPr="00D10811">
        <w:rPr>
          <w:rFonts w:ascii="Arial" w:hAnsi="Arial" w:cs="Arial"/>
          <w:color w:val="000000"/>
          <w:sz w:val="20"/>
        </w:rPr>
        <w:br/>
        <w:t>Мариинско-Посадского</w:t>
      </w:r>
      <w:r w:rsidR="00E870F7" w:rsidRPr="00D10811">
        <w:rPr>
          <w:rFonts w:ascii="Arial" w:hAnsi="Arial" w:cs="Arial"/>
          <w:color w:val="000000"/>
          <w:sz w:val="20"/>
        </w:rPr>
        <w:t xml:space="preserve"> </w:t>
      </w:r>
      <w:r w:rsidRPr="00D10811">
        <w:rPr>
          <w:rFonts w:ascii="Arial" w:hAnsi="Arial" w:cs="Arial"/>
          <w:color w:val="000000"/>
          <w:sz w:val="20"/>
        </w:rPr>
        <w:t>района</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r w:rsidRPr="00D10811">
        <w:rPr>
          <w:rFonts w:ascii="Arial" w:hAnsi="Arial" w:cs="Arial"/>
          <w:color w:val="000000"/>
          <w:sz w:val="20"/>
        </w:rPr>
        <w:t>"Обеспечение</w:t>
      </w:r>
      <w:r w:rsidR="00E870F7" w:rsidRPr="00D10811">
        <w:rPr>
          <w:rFonts w:ascii="Arial" w:hAnsi="Arial" w:cs="Arial"/>
          <w:color w:val="000000"/>
          <w:sz w:val="20"/>
        </w:rPr>
        <w:t xml:space="preserve"> </w:t>
      </w:r>
      <w:r w:rsidRPr="00D10811">
        <w:rPr>
          <w:rFonts w:ascii="Arial" w:hAnsi="Arial" w:cs="Arial"/>
          <w:color w:val="000000"/>
          <w:sz w:val="20"/>
        </w:rPr>
        <w:t>граждан</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proofErr w:type="spellStart"/>
      <w:r w:rsidRPr="00D10811">
        <w:rPr>
          <w:rFonts w:ascii="Arial" w:hAnsi="Arial" w:cs="Arial"/>
          <w:color w:val="000000"/>
          <w:sz w:val="20"/>
        </w:rPr>
        <w:t>Мариинско-посадском</w:t>
      </w:r>
      <w:proofErr w:type="spellEnd"/>
      <w:r w:rsidR="00E870F7" w:rsidRPr="00D10811">
        <w:rPr>
          <w:rFonts w:ascii="Arial" w:hAnsi="Arial" w:cs="Arial"/>
          <w:color w:val="000000"/>
          <w:sz w:val="20"/>
        </w:rPr>
        <w:t xml:space="preserve"> </w:t>
      </w:r>
      <w:r w:rsidRPr="00D10811">
        <w:rPr>
          <w:rFonts w:ascii="Arial" w:hAnsi="Arial" w:cs="Arial"/>
          <w:color w:val="000000"/>
          <w:sz w:val="20"/>
        </w:rPr>
        <w:t>районе</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r w:rsidRPr="00D10811">
        <w:rPr>
          <w:rFonts w:ascii="Arial" w:hAnsi="Arial" w:cs="Arial"/>
          <w:color w:val="000000"/>
          <w:sz w:val="20"/>
        </w:rPr>
        <w:t>доступным</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комфортным</w:t>
      </w:r>
      <w:r w:rsidR="00E870F7" w:rsidRPr="00D10811">
        <w:rPr>
          <w:rFonts w:ascii="Arial" w:hAnsi="Arial" w:cs="Arial"/>
          <w:color w:val="000000"/>
          <w:sz w:val="20"/>
        </w:rPr>
        <w:t xml:space="preserve"> </w:t>
      </w:r>
      <w:r w:rsidRPr="00D10811">
        <w:rPr>
          <w:rFonts w:ascii="Arial" w:hAnsi="Arial" w:cs="Arial"/>
          <w:color w:val="000000"/>
          <w:sz w:val="20"/>
        </w:rPr>
        <w:t>жильем"</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2019</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2035</w:t>
      </w:r>
      <w:r w:rsidR="00E870F7" w:rsidRPr="00D10811">
        <w:rPr>
          <w:rFonts w:ascii="Arial" w:hAnsi="Arial" w:cs="Arial"/>
          <w:color w:val="000000"/>
          <w:sz w:val="20"/>
        </w:rPr>
        <w:t xml:space="preserve"> </w:t>
      </w:r>
      <w:r w:rsidRPr="00D10811">
        <w:rPr>
          <w:rFonts w:ascii="Arial" w:hAnsi="Arial" w:cs="Arial"/>
          <w:color w:val="000000"/>
          <w:sz w:val="20"/>
        </w:rPr>
        <w:t>гг.</w:t>
      </w:r>
      <w:bookmarkEnd w:id="2"/>
    </w:p>
    <w:p w:rsidR="00314729" w:rsidRPr="00D10811" w:rsidRDefault="00314729" w:rsidP="00D10811">
      <w:pPr>
        <w:pStyle w:val="12"/>
        <w:rPr>
          <w:rFonts w:ascii="Arial" w:hAnsi="Arial" w:cs="Arial"/>
          <w:color w:val="000000"/>
          <w:sz w:val="20"/>
        </w:rPr>
      </w:pPr>
      <w:bookmarkStart w:id="3" w:name="sub_110"/>
      <w:r w:rsidRPr="00D10811">
        <w:rPr>
          <w:rFonts w:ascii="Arial" w:hAnsi="Arial" w:cs="Arial"/>
          <w:color w:val="000000"/>
          <w:sz w:val="20"/>
        </w:rPr>
        <w:t>Паспорт</w:t>
      </w:r>
      <w:r w:rsidRPr="00D10811">
        <w:rPr>
          <w:rFonts w:ascii="Arial" w:hAnsi="Arial" w:cs="Arial"/>
          <w:color w:val="000000"/>
          <w:sz w:val="20"/>
        </w:rPr>
        <w:br/>
        <w:t>муниципальной</w:t>
      </w:r>
      <w:r w:rsidR="00E870F7" w:rsidRPr="00D10811">
        <w:rPr>
          <w:rFonts w:ascii="Arial" w:hAnsi="Arial" w:cs="Arial"/>
          <w:color w:val="000000"/>
          <w:sz w:val="20"/>
        </w:rPr>
        <w:t xml:space="preserve"> </w:t>
      </w:r>
      <w:r w:rsidRPr="00D10811">
        <w:rPr>
          <w:rFonts w:ascii="Arial" w:hAnsi="Arial" w:cs="Arial"/>
          <w:color w:val="000000"/>
          <w:sz w:val="20"/>
        </w:rPr>
        <w:t>программы</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r w:rsidRPr="00D10811">
        <w:rPr>
          <w:rFonts w:ascii="Arial" w:hAnsi="Arial" w:cs="Arial"/>
          <w:color w:val="000000"/>
          <w:sz w:val="20"/>
        </w:rPr>
        <w:t>района</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r w:rsidRPr="00D10811">
        <w:rPr>
          <w:rFonts w:ascii="Arial" w:hAnsi="Arial" w:cs="Arial"/>
          <w:color w:val="000000"/>
          <w:sz w:val="20"/>
        </w:rPr>
        <w:t>"Обеспечение</w:t>
      </w:r>
      <w:r w:rsidR="00E870F7" w:rsidRPr="00D10811">
        <w:rPr>
          <w:rFonts w:ascii="Arial" w:hAnsi="Arial" w:cs="Arial"/>
          <w:color w:val="000000"/>
          <w:sz w:val="20"/>
        </w:rPr>
        <w:t xml:space="preserve"> </w:t>
      </w:r>
      <w:r w:rsidRPr="00D10811">
        <w:rPr>
          <w:rFonts w:ascii="Arial" w:hAnsi="Arial" w:cs="Arial"/>
          <w:color w:val="000000"/>
          <w:sz w:val="20"/>
        </w:rPr>
        <w:t>граждан</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Мариинско-Посадском</w:t>
      </w:r>
      <w:r w:rsidR="00E870F7" w:rsidRPr="00D10811">
        <w:rPr>
          <w:rFonts w:ascii="Arial" w:hAnsi="Arial" w:cs="Arial"/>
          <w:color w:val="000000"/>
          <w:sz w:val="20"/>
        </w:rPr>
        <w:t xml:space="preserve"> </w:t>
      </w:r>
      <w:r w:rsidRPr="00D10811">
        <w:rPr>
          <w:rFonts w:ascii="Arial" w:hAnsi="Arial" w:cs="Arial"/>
          <w:color w:val="000000"/>
          <w:sz w:val="20"/>
        </w:rPr>
        <w:t>районе</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w:t>
      </w:r>
      <w:r w:rsidRPr="00D10811">
        <w:rPr>
          <w:rFonts w:ascii="Arial" w:hAnsi="Arial" w:cs="Arial"/>
          <w:color w:val="000000"/>
          <w:sz w:val="20"/>
        </w:rPr>
        <w:t>и</w:t>
      </w:r>
      <w:r w:rsidRPr="00D10811">
        <w:rPr>
          <w:rFonts w:ascii="Arial" w:hAnsi="Arial" w:cs="Arial"/>
          <w:color w:val="000000"/>
          <w:sz w:val="20"/>
        </w:rPr>
        <w:t>ки</w:t>
      </w:r>
      <w:r w:rsidR="00E870F7" w:rsidRPr="00D10811">
        <w:rPr>
          <w:rFonts w:ascii="Arial" w:hAnsi="Arial" w:cs="Arial"/>
          <w:color w:val="000000"/>
          <w:sz w:val="20"/>
        </w:rPr>
        <w:t xml:space="preserve"> </w:t>
      </w:r>
      <w:r w:rsidRPr="00D10811">
        <w:rPr>
          <w:rFonts w:ascii="Arial" w:hAnsi="Arial" w:cs="Arial"/>
          <w:color w:val="000000"/>
          <w:sz w:val="20"/>
        </w:rPr>
        <w:t>доступным</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комфортным</w:t>
      </w:r>
      <w:r w:rsidR="00E870F7" w:rsidRPr="00D10811">
        <w:rPr>
          <w:rFonts w:ascii="Arial" w:hAnsi="Arial" w:cs="Arial"/>
          <w:color w:val="000000"/>
          <w:sz w:val="20"/>
        </w:rPr>
        <w:t xml:space="preserve"> </w:t>
      </w:r>
      <w:r w:rsidRPr="00D10811">
        <w:rPr>
          <w:rFonts w:ascii="Arial" w:hAnsi="Arial" w:cs="Arial"/>
          <w:color w:val="000000"/>
          <w:sz w:val="20"/>
        </w:rPr>
        <w:t>жильем"</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2019</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2035</w:t>
      </w:r>
      <w:r w:rsidR="00E870F7" w:rsidRPr="00D10811">
        <w:rPr>
          <w:rFonts w:ascii="Arial" w:hAnsi="Arial" w:cs="Arial"/>
          <w:color w:val="000000"/>
          <w:sz w:val="20"/>
        </w:rPr>
        <w:t xml:space="preserve"> </w:t>
      </w:r>
      <w:r w:rsidRPr="00D10811">
        <w:rPr>
          <w:rFonts w:ascii="Arial" w:hAnsi="Arial" w:cs="Arial"/>
          <w:color w:val="000000"/>
          <w:sz w:val="20"/>
        </w:rPr>
        <w:t>гг.</w:t>
      </w:r>
    </w:p>
    <w:bookmarkEnd w:id="3"/>
    <w:p w:rsidR="00314729" w:rsidRPr="00D10811" w:rsidRDefault="00314729" w:rsidP="00D10811">
      <w:pP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854"/>
        <w:gridCol w:w="522"/>
        <w:gridCol w:w="10979"/>
      </w:tblGrid>
      <w:tr w:rsidR="00314729" w:rsidRPr="00D10811" w:rsidTr="00B21E5C">
        <w:trPr>
          <w:cantSplit/>
        </w:trPr>
        <w:tc>
          <w:tcPr>
            <w:tcW w:w="125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Ответственный</w:t>
            </w:r>
            <w:r w:rsidR="00E870F7" w:rsidRPr="00D10811">
              <w:rPr>
                <w:rFonts w:cs="Arial"/>
                <w:color w:val="000000"/>
                <w:sz w:val="20"/>
              </w:rPr>
              <w:t xml:space="preserve"> </w:t>
            </w:r>
            <w:r w:rsidRPr="00D10811">
              <w:rPr>
                <w:rFonts w:cs="Arial"/>
                <w:color w:val="000000"/>
                <w:sz w:val="20"/>
              </w:rPr>
              <w:t>исполнитель</w:t>
            </w:r>
            <w:r w:rsidR="00E870F7" w:rsidRPr="00D10811">
              <w:rPr>
                <w:rFonts w:cs="Arial"/>
                <w:color w:val="000000"/>
                <w:sz w:val="20"/>
              </w:rPr>
              <w:t xml:space="preserve"> </w:t>
            </w:r>
            <w:r w:rsidRPr="00D10811">
              <w:rPr>
                <w:rFonts w:cs="Arial"/>
                <w:color w:val="000000"/>
                <w:sz w:val="20"/>
              </w:rPr>
              <w:t>муниц</w:t>
            </w:r>
            <w:r w:rsidRPr="00D10811">
              <w:rPr>
                <w:rFonts w:cs="Arial"/>
                <w:color w:val="000000"/>
                <w:sz w:val="20"/>
              </w:rPr>
              <w:t>и</w:t>
            </w:r>
            <w:r w:rsidRPr="00D10811">
              <w:rPr>
                <w:rFonts w:cs="Arial"/>
                <w:color w:val="000000"/>
                <w:sz w:val="20"/>
              </w:rPr>
              <w:t>пальной</w:t>
            </w:r>
            <w:r w:rsidR="00E870F7" w:rsidRPr="00D10811">
              <w:rPr>
                <w:rFonts w:cs="Arial"/>
                <w:color w:val="000000"/>
                <w:sz w:val="20"/>
              </w:rPr>
              <w:t xml:space="preserve"> </w:t>
            </w:r>
            <w:r w:rsidRPr="00D10811">
              <w:rPr>
                <w:rFonts w:cs="Arial"/>
                <w:color w:val="000000"/>
                <w:sz w:val="20"/>
              </w:rPr>
              <w:t>программы</w:t>
            </w:r>
          </w:p>
        </w:tc>
        <w:tc>
          <w:tcPr>
            <w:tcW w:w="170"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w:t>
            </w:r>
          </w:p>
        </w:tc>
        <w:tc>
          <w:tcPr>
            <w:tcW w:w="357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Отдел</w:t>
            </w:r>
            <w:r w:rsidR="00E870F7" w:rsidRPr="00D10811">
              <w:rPr>
                <w:rFonts w:cs="Arial"/>
                <w:color w:val="000000"/>
                <w:sz w:val="20"/>
              </w:rPr>
              <w:t xml:space="preserve"> </w:t>
            </w:r>
            <w:r w:rsidRPr="00D10811">
              <w:rPr>
                <w:rFonts w:cs="Arial"/>
                <w:color w:val="000000"/>
                <w:sz w:val="20"/>
              </w:rPr>
              <w:t>градостроительства</w:t>
            </w:r>
            <w:r w:rsidR="00E870F7" w:rsidRPr="00D10811">
              <w:rPr>
                <w:rFonts w:cs="Arial"/>
                <w:color w:val="000000"/>
                <w:sz w:val="20"/>
              </w:rPr>
              <w:t xml:space="preserve"> </w:t>
            </w:r>
            <w:r w:rsidRPr="00D10811">
              <w:rPr>
                <w:rFonts w:cs="Arial"/>
                <w:color w:val="000000"/>
                <w:sz w:val="20"/>
              </w:rPr>
              <w:t>и</w:t>
            </w:r>
            <w:r w:rsidR="00E870F7" w:rsidRPr="00D10811">
              <w:rPr>
                <w:rFonts w:cs="Arial"/>
                <w:color w:val="000000"/>
                <w:sz w:val="20"/>
              </w:rPr>
              <w:t xml:space="preserve"> </w:t>
            </w:r>
            <w:r w:rsidRPr="00D10811">
              <w:rPr>
                <w:rFonts w:cs="Arial"/>
                <w:color w:val="000000"/>
                <w:sz w:val="20"/>
              </w:rPr>
              <w:t>развития</w:t>
            </w:r>
            <w:r w:rsidR="00E870F7" w:rsidRPr="00D10811">
              <w:rPr>
                <w:rFonts w:cs="Arial"/>
                <w:color w:val="000000"/>
                <w:sz w:val="20"/>
              </w:rPr>
              <w:t xml:space="preserve"> </w:t>
            </w:r>
            <w:r w:rsidRPr="00D10811">
              <w:rPr>
                <w:rFonts w:cs="Arial"/>
                <w:color w:val="000000"/>
                <w:sz w:val="20"/>
              </w:rPr>
              <w:t>общественной</w:t>
            </w:r>
            <w:r w:rsidR="00E870F7" w:rsidRPr="00D10811">
              <w:rPr>
                <w:rFonts w:cs="Arial"/>
                <w:color w:val="000000"/>
                <w:sz w:val="20"/>
              </w:rPr>
              <w:t xml:space="preserve"> </w:t>
            </w:r>
            <w:r w:rsidRPr="00D10811">
              <w:rPr>
                <w:rFonts w:cs="Arial"/>
                <w:color w:val="000000"/>
                <w:sz w:val="20"/>
              </w:rPr>
              <w:t>инфраструктуры</w:t>
            </w:r>
            <w:r w:rsidR="00E870F7" w:rsidRPr="00D10811">
              <w:rPr>
                <w:rFonts w:cs="Arial"/>
                <w:color w:val="000000"/>
                <w:sz w:val="20"/>
              </w:rPr>
              <w:t xml:space="preserve"> </w:t>
            </w:r>
            <w:r w:rsidRPr="00D10811">
              <w:rPr>
                <w:rFonts w:cs="Arial"/>
                <w:color w:val="000000"/>
                <w:sz w:val="20"/>
              </w:rPr>
              <w:t>администрации</w:t>
            </w:r>
            <w:r w:rsidR="00E870F7" w:rsidRPr="00D10811">
              <w:rPr>
                <w:rFonts w:cs="Arial"/>
                <w:color w:val="000000"/>
                <w:sz w:val="20"/>
              </w:rPr>
              <w:t xml:space="preserve"> </w:t>
            </w:r>
            <w:r w:rsidRPr="00D10811">
              <w:rPr>
                <w:rFonts w:cs="Arial"/>
                <w:color w:val="000000"/>
                <w:sz w:val="20"/>
              </w:rPr>
              <w:t>Мариинско-Посадского</w:t>
            </w:r>
            <w:r w:rsidR="00E870F7" w:rsidRPr="00D10811">
              <w:rPr>
                <w:rFonts w:cs="Arial"/>
                <w:color w:val="000000"/>
                <w:sz w:val="20"/>
              </w:rPr>
              <w:t xml:space="preserve"> </w:t>
            </w:r>
            <w:r w:rsidRPr="00D10811">
              <w:rPr>
                <w:rFonts w:cs="Arial"/>
                <w:color w:val="000000"/>
                <w:sz w:val="20"/>
              </w:rPr>
              <w:t>района</w:t>
            </w:r>
          </w:p>
        </w:tc>
      </w:tr>
      <w:tr w:rsidR="00314729" w:rsidRPr="00D10811" w:rsidTr="00B21E5C">
        <w:trPr>
          <w:cantSplit/>
        </w:trPr>
        <w:tc>
          <w:tcPr>
            <w:tcW w:w="125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Соисполнители</w:t>
            </w:r>
            <w:r w:rsidR="00E870F7" w:rsidRPr="00D10811">
              <w:rPr>
                <w:rFonts w:cs="Arial"/>
                <w:color w:val="000000"/>
                <w:sz w:val="20"/>
              </w:rPr>
              <w:t xml:space="preserve"> </w:t>
            </w:r>
            <w:r w:rsidRPr="00D10811">
              <w:rPr>
                <w:rFonts w:cs="Arial"/>
                <w:color w:val="000000"/>
                <w:sz w:val="20"/>
              </w:rPr>
              <w:t>муниципальной</w:t>
            </w:r>
            <w:r w:rsidR="00E870F7" w:rsidRPr="00D10811">
              <w:rPr>
                <w:rFonts w:cs="Arial"/>
                <w:color w:val="000000"/>
                <w:sz w:val="20"/>
              </w:rPr>
              <w:t xml:space="preserve"> </w:t>
            </w:r>
            <w:r w:rsidRPr="00D10811">
              <w:rPr>
                <w:rFonts w:cs="Arial"/>
                <w:color w:val="000000"/>
                <w:sz w:val="20"/>
              </w:rPr>
              <w:t>пр</w:t>
            </w:r>
            <w:r w:rsidRPr="00D10811">
              <w:rPr>
                <w:rFonts w:cs="Arial"/>
                <w:color w:val="000000"/>
                <w:sz w:val="20"/>
              </w:rPr>
              <w:t>о</w:t>
            </w:r>
            <w:r w:rsidRPr="00D10811">
              <w:rPr>
                <w:rFonts w:cs="Arial"/>
                <w:color w:val="000000"/>
                <w:sz w:val="20"/>
              </w:rPr>
              <w:t>граммы</w:t>
            </w:r>
          </w:p>
        </w:tc>
        <w:tc>
          <w:tcPr>
            <w:tcW w:w="170"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w:t>
            </w:r>
          </w:p>
        </w:tc>
        <w:tc>
          <w:tcPr>
            <w:tcW w:w="357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Отдел</w:t>
            </w:r>
            <w:r w:rsidR="00E870F7" w:rsidRPr="00D10811">
              <w:rPr>
                <w:rFonts w:cs="Arial"/>
                <w:color w:val="000000"/>
                <w:sz w:val="20"/>
              </w:rPr>
              <w:t xml:space="preserve"> </w:t>
            </w:r>
            <w:r w:rsidRPr="00D10811">
              <w:rPr>
                <w:rFonts w:cs="Arial"/>
                <w:color w:val="000000"/>
                <w:sz w:val="20"/>
              </w:rPr>
              <w:t>образования</w:t>
            </w:r>
            <w:r w:rsidR="00E870F7" w:rsidRPr="00D10811">
              <w:rPr>
                <w:rFonts w:cs="Arial"/>
                <w:color w:val="000000"/>
                <w:sz w:val="20"/>
              </w:rPr>
              <w:t xml:space="preserve"> </w:t>
            </w:r>
            <w:r w:rsidRPr="00D10811">
              <w:rPr>
                <w:rFonts w:cs="Arial"/>
                <w:color w:val="000000"/>
                <w:sz w:val="20"/>
              </w:rPr>
              <w:t>и</w:t>
            </w:r>
            <w:r w:rsidR="00E870F7" w:rsidRPr="00D10811">
              <w:rPr>
                <w:rFonts w:cs="Arial"/>
                <w:color w:val="000000"/>
                <w:sz w:val="20"/>
              </w:rPr>
              <w:t xml:space="preserve"> </w:t>
            </w:r>
            <w:r w:rsidRPr="00D10811">
              <w:rPr>
                <w:rFonts w:cs="Arial"/>
                <w:color w:val="000000"/>
                <w:sz w:val="20"/>
              </w:rPr>
              <w:t>молодежной</w:t>
            </w:r>
            <w:r w:rsidR="00E870F7" w:rsidRPr="00D10811">
              <w:rPr>
                <w:rFonts w:cs="Arial"/>
                <w:color w:val="000000"/>
                <w:sz w:val="20"/>
              </w:rPr>
              <w:t xml:space="preserve"> </w:t>
            </w:r>
            <w:r w:rsidRPr="00D10811">
              <w:rPr>
                <w:rFonts w:cs="Arial"/>
                <w:color w:val="000000"/>
                <w:sz w:val="20"/>
              </w:rPr>
              <w:t>политики</w:t>
            </w:r>
            <w:r w:rsidR="00E870F7" w:rsidRPr="00D10811">
              <w:rPr>
                <w:rFonts w:cs="Arial"/>
                <w:color w:val="000000"/>
                <w:sz w:val="20"/>
              </w:rPr>
              <w:t xml:space="preserve"> </w:t>
            </w:r>
            <w:r w:rsidRPr="00D10811">
              <w:rPr>
                <w:rFonts w:cs="Arial"/>
                <w:color w:val="000000"/>
                <w:sz w:val="20"/>
              </w:rPr>
              <w:t>администрации</w:t>
            </w:r>
            <w:r w:rsidR="00E870F7" w:rsidRPr="00D10811">
              <w:rPr>
                <w:rFonts w:cs="Arial"/>
                <w:color w:val="000000"/>
                <w:sz w:val="20"/>
              </w:rPr>
              <w:t xml:space="preserve"> </w:t>
            </w:r>
            <w:r w:rsidRPr="00D10811">
              <w:rPr>
                <w:rFonts w:cs="Arial"/>
                <w:color w:val="000000"/>
                <w:sz w:val="20"/>
              </w:rPr>
              <w:t>Мариинско-Посадского</w:t>
            </w:r>
            <w:r w:rsidR="00E870F7" w:rsidRPr="00D10811">
              <w:rPr>
                <w:rFonts w:cs="Arial"/>
                <w:color w:val="000000"/>
                <w:sz w:val="20"/>
              </w:rPr>
              <w:t xml:space="preserve"> </w:t>
            </w:r>
            <w:r w:rsidRPr="00D10811">
              <w:rPr>
                <w:rFonts w:cs="Arial"/>
                <w:color w:val="000000"/>
                <w:sz w:val="20"/>
              </w:rPr>
              <w:t>района</w:t>
            </w:r>
            <w:r w:rsidR="00E870F7" w:rsidRPr="00D10811">
              <w:rPr>
                <w:rFonts w:cs="Arial"/>
                <w:color w:val="000000"/>
                <w:sz w:val="20"/>
              </w:rPr>
              <w:t xml:space="preserve"> </w:t>
            </w:r>
            <w:r w:rsidRPr="00D10811">
              <w:rPr>
                <w:rFonts w:cs="Arial"/>
                <w:color w:val="000000"/>
                <w:sz w:val="20"/>
              </w:rPr>
              <w:t>Чувашской</w:t>
            </w:r>
            <w:r w:rsidR="00E870F7" w:rsidRPr="00D10811">
              <w:rPr>
                <w:rFonts w:cs="Arial"/>
                <w:color w:val="000000"/>
                <w:sz w:val="20"/>
              </w:rPr>
              <w:t xml:space="preserve"> </w:t>
            </w:r>
            <w:r w:rsidRPr="00D10811">
              <w:rPr>
                <w:rFonts w:cs="Arial"/>
                <w:color w:val="000000"/>
                <w:sz w:val="20"/>
              </w:rPr>
              <w:t>Республ</w:t>
            </w:r>
            <w:r w:rsidRPr="00D10811">
              <w:rPr>
                <w:rFonts w:cs="Arial"/>
                <w:color w:val="000000"/>
                <w:sz w:val="20"/>
              </w:rPr>
              <w:t>и</w:t>
            </w:r>
            <w:r w:rsidRPr="00D10811">
              <w:rPr>
                <w:rFonts w:cs="Arial"/>
                <w:color w:val="000000"/>
                <w:sz w:val="20"/>
              </w:rPr>
              <w:t>ки;</w:t>
            </w:r>
          </w:p>
          <w:p w:rsidR="00314729" w:rsidRPr="00D10811" w:rsidRDefault="00314729" w:rsidP="00B21E5C">
            <w:pPr>
              <w:pStyle w:val="afff7"/>
              <w:jc w:val="center"/>
              <w:rPr>
                <w:rFonts w:cs="Arial"/>
                <w:color w:val="000000"/>
                <w:sz w:val="20"/>
              </w:rPr>
            </w:pPr>
            <w:r w:rsidRPr="00D10811">
              <w:rPr>
                <w:rFonts w:cs="Arial"/>
                <w:color w:val="000000"/>
                <w:sz w:val="20"/>
              </w:rPr>
              <w:t>Отдел</w:t>
            </w:r>
            <w:r w:rsidR="00E870F7" w:rsidRPr="00D10811">
              <w:rPr>
                <w:rFonts w:cs="Arial"/>
                <w:color w:val="000000"/>
                <w:sz w:val="20"/>
              </w:rPr>
              <w:t xml:space="preserve"> </w:t>
            </w:r>
            <w:r w:rsidRPr="00D10811">
              <w:rPr>
                <w:rFonts w:cs="Arial"/>
                <w:color w:val="000000"/>
                <w:sz w:val="20"/>
              </w:rPr>
              <w:t>культуры</w:t>
            </w:r>
            <w:r w:rsidR="00E870F7" w:rsidRPr="00D10811">
              <w:rPr>
                <w:rFonts w:cs="Arial"/>
                <w:color w:val="000000"/>
                <w:sz w:val="20"/>
              </w:rPr>
              <w:t xml:space="preserve"> </w:t>
            </w:r>
            <w:r w:rsidRPr="00D10811">
              <w:rPr>
                <w:rFonts w:cs="Arial"/>
                <w:color w:val="000000"/>
                <w:sz w:val="20"/>
              </w:rPr>
              <w:t>и</w:t>
            </w:r>
            <w:r w:rsidR="00E870F7" w:rsidRPr="00D10811">
              <w:rPr>
                <w:rFonts w:cs="Arial"/>
                <w:color w:val="000000"/>
                <w:sz w:val="20"/>
              </w:rPr>
              <w:t xml:space="preserve"> </w:t>
            </w:r>
            <w:r w:rsidRPr="00D10811">
              <w:rPr>
                <w:rFonts w:cs="Arial"/>
                <w:color w:val="000000"/>
                <w:sz w:val="20"/>
              </w:rPr>
              <w:t>социального</w:t>
            </w:r>
            <w:r w:rsidR="00E870F7" w:rsidRPr="00D10811">
              <w:rPr>
                <w:rFonts w:cs="Arial"/>
                <w:color w:val="000000"/>
                <w:sz w:val="20"/>
              </w:rPr>
              <w:t xml:space="preserve"> </w:t>
            </w:r>
            <w:r w:rsidRPr="00D10811">
              <w:rPr>
                <w:rFonts w:cs="Arial"/>
                <w:color w:val="000000"/>
                <w:sz w:val="20"/>
              </w:rPr>
              <w:t>развития</w:t>
            </w:r>
            <w:r w:rsidR="00E870F7" w:rsidRPr="00D10811">
              <w:rPr>
                <w:rFonts w:cs="Arial"/>
                <w:color w:val="000000"/>
                <w:sz w:val="20"/>
              </w:rPr>
              <w:t xml:space="preserve"> </w:t>
            </w:r>
            <w:r w:rsidRPr="00D10811">
              <w:rPr>
                <w:rFonts w:cs="Arial"/>
                <w:color w:val="000000"/>
                <w:sz w:val="20"/>
              </w:rPr>
              <w:t>администрации</w:t>
            </w:r>
            <w:r w:rsidR="00E870F7" w:rsidRPr="00D10811">
              <w:rPr>
                <w:rFonts w:cs="Arial"/>
                <w:color w:val="000000"/>
                <w:sz w:val="20"/>
              </w:rPr>
              <w:t xml:space="preserve"> </w:t>
            </w:r>
            <w:r w:rsidRPr="00D10811">
              <w:rPr>
                <w:rFonts w:cs="Arial"/>
                <w:color w:val="000000"/>
                <w:sz w:val="20"/>
              </w:rPr>
              <w:t>Мариинско-Посадского</w:t>
            </w:r>
            <w:r w:rsidR="00E870F7" w:rsidRPr="00D10811">
              <w:rPr>
                <w:rFonts w:cs="Arial"/>
                <w:color w:val="000000"/>
                <w:sz w:val="20"/>
              </w:rPr>
              <w:t xml:space="preserve"> </w:t>
            </w:r>
            <w:r w:rsidRPr="00D10811">
              <w:rPr>
                <w:rFonts w:cs="Arial"/>
                <w:color w:val="000000"/>
                <w:sz w:val="20"/>
              </w:rPr>
              <w:t>района</w:t>
            </w:r>
            <w:r w:rsidR="00E870F7" w:rsidRPr="00D10811">
              <w:rPr>
                <w:rFonts w:cs="Arial"/>
                <w:color w:val="000000"/>
                <w:sz w:val="20"/>
              </w:rPr>
              <w:t xml:space="preserve"> </w:t>
            </w:r>
            <w:r w:rsidRPr="00D10811">
              <w:rPr>
                <w:rFonts w:cs="Arial"/>
                <w:color w:val="000000"/>
                <w:sz w:val="20"/>
              </w:rPr>
              <w:t>Чувашской</w:t>
            </w:r>
            <w:r w:rsidR="00E870F7" w:rsidRPr="00D10811">
              <w:rPr>
                <w:rFonts w:cs="Arial"/>
                <w:color w:val="000000"/>
                <w:sz w:val="20"/>
              </w:rPr>
              <w:t xml:space="preserve"> </w:t>
            </w:r>
            <w:r w:rsidRPr="00D10811">
              <w:rPr>
                <w:rFonts w:cs="Arial"/>
                <w:color w:val="000000"/>
                <w:sz w:val="20"/>
              </w:rPr>
              <w:t>Республики;</w:t>
            </w:r>
          </w:p>
          <w:p w:rsidR="00314729" w:rsidRPr="00D10811" w:rsidRDefault="00314729" w:rsidP="00B21E5C">
            <w:pPr>
              <w:pStyle w:val="afff7"/>
              <w:jc w:val="center"/>
              <w:rPr>
                <w:rFonts w:cs="Arial"/>
                <w:color w:val="000000"/>
                <w:sz w:val="20"/>
              </w:rPr>
            </w:pPr>
            <w:r w:rsidRPr="00D10811">
              <w:rPr>
                <w:rFonts w:cs="Arial"/>
                <w:color w:val="000000"/>
                <w:sz w:val="20"/>
              </w:rPr>
              <w:t>Финансовый</w:t>
            </w:r>
            <w:r w:rsidR="00E870F7" w:rsidRPr="00D10811">
              <w:rPr>
                <w:rFonts w:cs="Arial"/>
                <w:color w:val="000000"/>
                <w:sz w:val="20"/>
              </w:rPr>
              <w:t xml:space="preserve"> </w:t>
            </w:r>
            <w:r w:rsidRPr="00D10811">
              <w:rPr>
                <w:rFonts w:cs="Arial"/>
                <w:color w:val="000000"/>
                <w:sz w:val="20"/>
              </w:rPr>
              <w:t>отдел</w:t>
            </w:r>
            <w:r w:rsidR="00E870F7" w:rsidRPr="00D10811">
              <w:rPr>
                <w:rFonts w:cs="Arial"/>
                <w:color w:val="000000"/>
                <w:sz w:val="20"/>
              </w:rPr>
              <w:t xml:space="preserve"> </w:t>
            </w:r>
            <w:r w:rsidRPr="00D10811">
              <w:rPr>
                <w:rFonts w:cs="Arial"/>
                <w:color w:val="000000"/>
                <w:sz w:val="20"/>
              </w:rPr>
              <w:t>администрации</w:t>
            </w:r>
            <w:r w:rsidR="00E870F7" w:rsidRPr="00D10811">
              <w:rPr>
                <w:rFonts w:cs="Arial"/>
                <w:color w:val="000000"/>
                <w:sz w:val="20"/>
              </w:rPr>
              <w:t xml:space="preserve"> </w:t>
            </w:r>
            <w:r w:rsidRPr="00D10811">
              <w:rPr>
                <w:rFonts w:cs="Arial"/>
                <w:color w:val="000000"/>
                <w:sz w:val="20"/>
              </w:rPr>
              <w:t>Мариинско-Посадского</w:t>
            </w:r>
            <w:r w:rsidR="00E870F7" w:rsidRPr="00D10811">
              <w:rPr>
                <w:rFonts w:cs="Arial"/>
                <w:color w:val="000000"/>
                <w:sz w:val="20"/>
              </w:rPr>
              <w:t xml:space="preserve"> </w:t>
            </w:r>
            <w:r w:rsidRPr="00D10811">
              <w:rPr>
                <w:rFonts w:cs="Arial"/>
                <w:color w:val="000000"/>
                <w:sz w:val="20"/>
              </w:rPr>
              <w:t>района</w:t>
            </w:r>
            <w:r w:rsidR="00E870F7" w:rsidRPr="00D10811">
              <w:rPr>
                <w:rFonts w:cs="Arial"/>
                <w:color w:val="000000"/>
                <w:sz w:val="20"/>
              </w:rPr>
              <w:t xml:space="preserve"> </w:t>
            </w:r>
            <w:r w:rsidRPr="00D10811">
              <w:rPr>
                <w:rFonts w:cs="Arial"/>
                <w:color w:val="000000"/>
                <w:sz w:val="20"/>
              </w:rPr>
              <w:t>Чувашской</w:t>
            </w:r>
            <w:r w:rsidR="00E870F7" w:rsidRPr="00D10811">
              <w:rPr>
                <w:rFonts w:cs="Arial"/>
                <w:color w:val="000000"/>
                <w:sz w:val="20"/>
              </w:rPr>
              <w:t xml:space="preserve"> </w:t>
            </w:r>
            <w:r w:rsidRPr="00D10811">
              <w:rPr>
                <w:rFonts w:cs="Arial"/>
                <w:color w:val="000000"/>
                <w:sz w:val="20"/>
              </w:rPr>
              <w:t>Республики;</w:t>
            </w:r>
          </w:p>
          <w:p w:rsidR="00314729" w:rsidRPr="00D10811" w:rsidRDefault="00314729" w:rsidP="00B21E5C">
            <w:pPr>
              <w:pStyle w:val="afff7"/>
              <w:jc w:val="center"/>
              <w:rPr>
                <w:rFonts w:cs="Arial"/>
                <w:color w:val="000000"/>
                <w:sz w:val="20"/>
              </w:rPr>
            </w:pPr>
            <w:r w:rsidRPr="00D10811">
              <w:rPr>
                <w:rFonts w:cs="Arial"/>
                <w:color w:val="000000"/>
                <w:sz w:val="20"/>
              </w:rPr>
              <w:t>Отдел</w:t>
            </w:r>
            <w:r w:rsidR="00E870F7" w:rsidRPr="00D10811">
              <w:rPr>
                <w:rFonts w:cs="Arial"/>
                <w:color w:val="000000"/>
                <w:sz w:val="20"/>
              </w:rPr>
              <w:t xml:space="preserve"> </w:t>
            </w:r>
            <w:r w:rsidRPr="00D10811">
              <w:rPr>
                <w:rFonts w:cs="Arial"/>
                <w:color w:val="000000"/>
                <w:sz w:val="20"/>
              </w:rPr>
              <w:t>организационной</w:t>
            </w:r>
            <w:r w:rsidR="00E870F7" w:rsidRPr="00D10811">
              <w:rPr>
                <w:rFonts w:cs="Arial"/>
                <w:color w:val="000000"/>
                <w:sz w:val="20"/>
              </w:rPr>
              <w:t xml:space="preserve"> </w:t>
            </w:r>
            <w:r w:rsidRPr="00D10811">
              <w:rPr>
                <w:rFonts w:cs="Arial"/>
                <w:color w:val="000000"/>
                <w:sz w:val="20"/>
              </w:rPr>
              <w:t>работы</w:t>
            </w:r>
            <w:r w:rsidR="00E870F7" w:rsidRPr="00D10811">
              <w:rPr>
                <w:rFonts w:cs="Arial"/>
                <w:color w:val="000000"/>
                <w:sz w:val="20"/>
              </w:rPr>
              <w:t xml:space="preserve"> </w:t>
            </w:r>
            <w:r w:rsidRPr="00D10811">
              <w:rPr>
                <w:rFonts w:cs="Arial"/>
                <w:color w:val="000000"/>
                <w:sz w:val="20"/>
              </w:rPr>
              <w:t>администрации</w:t>
            </w:r>
            <w:r w:rsidR="00E870F7" w:rsidRPr="00D10811">
              <w:rPr>
                <w:rFonts w:cs="Arial"/>
                <w:color w:val="000000"/>
                <w:sz w:val="20"/>
              </w:rPr>
              <w:t xml:space="preserve"> </w:t>
            </w:r>
            <w:r w:rsidRPr="00D10811">
              <w:rPr>
                <w:rFonts w:cs="Arial"/>
                <w:color w:val="000000"/>
                <w:sz w:val="20"/>
              </w:rPr>
              <w:t>Мариинско-Посадского</w:t>
            </w:r>
            <w:r w:rsidR="00E870F7" w:rsidRPr="00D10811">
              <w:rPr>
                <w:rFonts w:cs="Arial"/>
                <w:color w:val="000000"/>
                <w:sz w:val="20"/>
              </w:rPr>
              <w:t xml:space="preserve"> </w:t>
            </w:r>
            <w:r w:rsidRPr="00D10811">
              <w:rPr>
                <w:rFonts w:cs="Arial"/>
                <w:color w:val="000000"/>
                <w:sz w:val="20"/>
              </w:rPr>
              <w:t>района</w:t>
            </w:r>
            <w:r w:rsidR="00E870F7" w:rsidRPr="00D10811">
              <w:rPr>
                <w:rFonts w:cs="Arial"/>
                <w:color w:val="000000"/>
                <w:sz w:val="20"/>
              </w:rPr>
              <w:t xml:space="preserve"> </w:t>
            </w:r>
            <w:r w:rsidRPr="00D10811">
              <w:rPr>
                <w:rFonts w:cs="Arial"/>
                <w:color w:val="000000"/>
                <w:sz w:val="20"/>
              </w:rPr>
              <w:t>Чувашской</w:t>
            </w:r>
            <w:r w:rsidR="00E870F7" w:rsidRPr="00D10811">
              <w:rPr>
                <w:rFonts w:cs="Arial"/>
                <w:color w:val="000000"/>
                <w:sz w:val="20"/>
              </w:rPr>
              <w:t xml:space="preserve"> </w:t>
            </w:r>
            <w:r w:rsidRPr="00D10811">
              <w:rPr>
                <w:rFonts w:cs="Arial"/>
                <w:color w:val="000000"/>
                <w:sz w:val="20"/>
              </w:rPr>
              <w:t>Республики;</w:t>
            </w:r>
          </w:p>
          <w:p w:rsidR="00314729" w:rsidRPr="00D10811" w:rsidRDefault="00314729" w:rsidP="00B21E5C">
            <w:pPr>
              <w:pStyle w:val="afff7"/>
              <w:jc w:val="center"/>
              <w:rPr>
                <w:rFonts w:cs="Arial"/>
                <w:color w:val="000000"/>
                <w:sz w:val="20"/>
              </w:rPr>
            </w:pPr>
            <w:r w:rsidRPr="00D10811">
              <w:rPr>
                <w:rFonts w:cs="Arial"/>
                <w:color w:val="000000"/>
                <w:sz w:val="20"/>
              </w:rPr>
              <w:t>Отдел</w:t>
            </w:r>
            <w:r w:rsidR="00E870F7" w:rsidRPr="00D10811">
              <w:rPr>
                <w:rFonts w:cs="Arial"/>
                <w:color w:val="000000"/>
                <w:sz w:val="20"/>
              </w:rPr>
              <w:t xml:space="preserve"> </w:t>
            </w:r>
            <w:r w:rsidRPr="00D10811">
              <w:rPr>
                <w:rFonts w:cs="Arial"/>
                <w:color w:val="000000"/>
                <w:sz w:val="20"/>
              </w:rPr>
              <w:t>информатизации</w:t>
            </w:r>
            <w:r w:rsidR="00E870F7" w:rsidRPr="00D10811">
              <w:rPr>
                <w:rFonts w:cs="Arial"/>
                <w:color w:val="000000"/>
                <w:sz w:val="20"/>
              </w:rPr>
              <w:t xml:space="preserve"> </w:t>
            </w:r>
            <w:r w:rsidRPr="00D10811">
              <w:rPr>
                <w:rFonts w:cs="Arial"/>
                <w:color w:val="000000"/>
                <w:sz w:val="20"/>
              </w:rPr>
              <w:t>администрации</w:t>
            </w:r>
            <w:r w:rsidR="00E870F7" w:rsidRPr="00D10811">
              <w:rPr>
                <w:rFonts w:cs="Arial"/>
                <w:color w:val="000000"/>
                <w:sz w:val="20"/>
              </w:rPr>
              <w:t xml:space="preserve"> </w:t>
            </w:r>
            <w:r w:rsidRPr="00D10811">
              <w:rPr>
                <w:rFonts w:cs="Arial"/>
                <w:color w:val="000000"/>
                <w:sz w:val="20"/>
              </w:rPr>
              <w:t>Мариинско-Посадского</w:t>
            </w:r>
            <w:r w:rsidR="00E870F7" w:rsidRPr="00D10811">
              <w:rPr>
                <w:rFonts w:cs="Arial"/>
                <w:color w:val="000000"/>
                <w:sz w:val="20"/>
              </w:rPr>
              <w:t xml:space="preserve"> </w:t>
            </w:r>
            <w:r w:rsidRPr="00D10811">
              <w:rPr>
                <w:rFonts w:cs="Arial"/>
                <w:color w:val="000000"/>
                <w:sz w:val="20"/>
              </w:rPr>
              <w:t>района</w:t>
            </w:r>
            <w:r w:rsidR="00E870F7" w:rsidRPr="00D10811">
              <w:rPr>
                <w:rFonts w:cs="Arial"/>
                <w:color w:val="000000"/>
                <w:sz w:val="20"/>
              </w:rPr>
              <w:t xml:space="preserve"> </w:t>
            </w:r>
            <w:r w:rsidRPr="00D10811">
              <w:rPr>
                <w:rFonts w:cs="Arial"/>
                <w:color w:val="000000"/>
                <w:sz w:val="20"/>
              </w:rPr>
              <w:t>Чувашской</w:t>
            </w:r>
            <w:r w:rsidR="00E870F7" w:rsidRPr="00D10811">
              <w:rPr>
                <w:rFonts w:cs="Arial"/>
                <w:color w:val="000000"/>
                <w:sz w:val="20"/>
              </w:rPr>
              <w:t xml:space="preserve"> </w:t>
            </w:r>
            <w:r w:rsidRPr="00D10811">
              <w:rPr>
                <w:rFonts w:cs="Arial"/>
                <w:color w:val="000000"/>
                <w:sz w:val="20"/>
              </w:rPr>
              <w:t>Республики;</w:t>
            </w:r>
          </w:p>
          <w:p w:rsidR="00314729" w:rsidRPr="00D10811" w:rsidRDefault="00314729" w:rsidP="00B21E5C">
            <w:pPr>
              <w:pStyle w:val="afff7"/>
              <w:jc w:val="center"/>
              <w:rPr>
                <w:rFonts w:cs="Arial"/>
                <w:color w:val="000000"/>
                <w:sz w:val="20"/>
              </w:rPr>
            </w:pPr>
            <w:r w:rsidRPr="00D10811">
              <w:rPr>
                <w:rFonts w:cs="Arial"/>
                <w:color w:val="000000"/>
                <w:sz w:val="20"/>
              </w:rPr>
              <w:t>Отдел</w:t>
            </w:r>
            <w:r w:rsidR="00E870F7" w:rsidRPr="00D10811">
              <w:rPr>
                <w:rFonts w:cs="Arial"/>
                <w:color w:val="000000"/>
                <w:sz w:val="20"/>
              </w:rPr>
              <w:t xml:space="preserve"> </w:t>
            </w:r>
            <w:r w:rsidRPr="00D10811">
              <w:rPr>
                <w:rFonts w:cs="Arial"/>
                <w:color w:val="000000"/>
                <w:sz w:val="20"/>
              </w:rPr>
              <w:t>сельского</w:t>
            </w:r>
            <w:r w:rsidR="00E870F7" w:rsidRPr="00D10811">
              <w:rPr>
                <w:rFonts w:cs="Arial"/>
                <w:color w:val="000000"/>
                <w:sz w:val="20"/>
              </w:rPr>
              <w:t xml:space="preserve"> </w:t>
            </w:r>
            <w:r w:rsidRPr="00D10811">
              <w:rPr>
                <w:rFonts w:cs="Arial"/>
                <w:color w:val="000000"/>
                <w:sz w:val="20"/>
              </w:rPr>
              <w:t>хозяйства</w:t>
            </w:r>
            <w:r w:rsidR="00E870F7" w:rsidRPr="00D10811">
              <w:rPr>
                <w:rFonts w:cs="Arial"/>
                <w:color w:val="000000"/>
                <w:sz w:val="20"/>
              </w:rPr>
              <w:t xml:space="preserve"> </w:t>
            </w:r>
            <w:r w:rsidRPr="00D10811">
              <w:rPr>
                <w:rFonts w:cs="Arial"/>
                <w:color w:val="000000"/>
                <w:sz w:val="20"/>
              </w:rPr>
              <w:t>администрации</w:t>
            </w:r>
            <w:r w:rsidR="00E870F7" w:rsidRPr="00D10811">
              <w:rPr>
                <w:rFonts w:cs="Arial"/>
                <w:color w:val="000000"/>
                <w:sz w:val="20"/>
              </w:rPr>
              <w:t xml:space="preserve"> </w:t>
            </w:r>
            <w:r w:rsidRPr="00D10811">
              <w:rPr>
                <w:rFonts w:cs="Arial"/>
                <w:color w:val="000000"/>
                <w:sz w:val="20"/>
              </w:rPr>
              <w:t>Мариинско-Посадского</w:t>
            </w:r>
            <w:r w:rsidR="00E870F7" w:rsidRPr="00D10811">
              <w:rPr>
                <w:rFonts w:cs="Arial"/>
                <w:color w:val="000000"/>
                <w:sz w:val="20"/>
              </w:rPr>
              <w:t xml:space="preserve"> </w:t>
            </w:r>
            <w:r w:rsidRPr="00D10811">
              <w:rPr>
                <w:rFonts w:cs="Arial"/>
                <w:color w:val="000000"/>
                <w:sz w:val="20"/>
              </w:rPr>
              <w:t>района</w:t>
            </w:r>
            <w:r w:rsidR="00E870F7" w:rsidRPr="00D10811">
              <w:rPr>
                <w:rFonts w:cs="Arial"/>
                <w:color w:val="000000"/>
                <w:sz w:val="20"/>
              </w:rPr>
              <w:t xml:space="preserve"> </w:t>
            </w:r>
            <w:r w:rsidRPr="00D10811">
              <w:rPr>
                <w:rFonts w:cs="Arial"/>
                <w:color w:val="000000"/>
                <w:sz w:val="20"/>
              </w:rPr>
              <w:t>Чувашской</w:t>
            </w:r>
            <w:r w:rsidR="00E870F7" w:rsidRPr="00D10811">
              <w:rPr>
                <w:rFonts w:cs="Arial"/>
                <w:color w:val="000000"/>
                <w:sz w:val="20"/>
              </w:rPr>
              <w:t xml:space="preserve"> </w:t>
            </w:r>
            <w:r w:rsidRPr="00D10811">
              <w:rPr>
                <w:rFonts w:cs="Arial"/>
                <w:color w:val="000000"/>
                <w:sz w:val="20"/>
              </w:rPr>
              <w:t>Республики;</w:t>
            </w:r>
          </w:p>
          <w:p w:rsidR="00314729" w:rsidRPr="00D10811" w:rsidRDefault="00314729" w:rsidP="00B21E5C">
            <w:pPr>
              <w:pStyle w:val="afff7"/>
              <w:jc w:val="center"/>
              <w:rPr>
                <w:rFonts w:cs="Arial"/>
                <w:color w:val="000000"/>
                <w:sz w:val="20"/>
              </w:rPr>
            </w:pPr>
            <w:r w:rsidRPr="00D10811">
              <w:rPr>
                <w:rFonts w:cs="Arial"/>
                <w:color w:val="000000"/>
                <w:sz w:val="20"/>
              </w:rPr>
              <w:t>администрации</w:t>
            </w:r>
            <w:r w:rsidR="00E870F7" w:rsidRPr="00D10811">
              <w:rPr>
                <w:rFonts w:cs="Arial"/>
                <w:color w:val="000000"/>
                <w:sz w:val="20"/>
              </w:rPr>
              <w:t xml:space="preserve"> </w:t>
            </w:r>
            <w:r w:rsidRPr="00D10811">
              <w:rPr>
                <w:rFonts w:cs="Arial"/>
                <w:color w:val="000000"/>
                <w:sz w:val="20"/>
              </w:rPr>
              <w:t>поселений</w:t>
            </w:r>
            <w:r w:rsidR="00E870F7" w:rsidRPr="00D10811">
              <w:rPr>
                <w:rFonts w:cs="Arial"/>
                <w:color w:val="000000"/>
                <w:sz w:val="20"/>
              </w:rPr>
              <w:t xml:space="preserve"> </w:t>
            </w:r>
            <w:r w:rsidRPr="00D10811">
              <w:rPr>
                <w:rFonts w:cs="Arial"/>
                <w:color w:val="000000"/>
                <w:sz w:val="20"/>
              </w:rPr>
              <w:t>Мариинско-Посадского</w:t>
            </w:r>
            <w:r w:rsidR="00E870F7" w:rsidRPr="00D10811">
              <w:rPr>
                <w:rFonts w:cs="Arial"/>
                <w:color w:val="000000"/>
                <w:sz w:val="20"/>
              </w:rPr>
              <w:t xml:space="preserve"> </w:t>
            </w:r>
            <w:r w:rsidRPr="00D10811">
              <w:rPr>
                <w:rFonts w:cs="Arial"/>
                <w:color w:val="000000"/>
                <w:sz w:val="20"/>
              </w:rPr>
              <w:t>района</w:t>
            </w:r>
            <w:r w:rsidR="00E870F7" w:rsidRPr="00D10811">
              <w:rPr>
                <w:rFonts w:cs="Arial"/>
                <w:color w:val="000000"/>
                <w:sz w:val="20"/>
              </w:rPr>
              <w:t xml:space="preserve"> </w:t>
            </w:r>
            <w:r w:rsidRPr="00D10811">
              <w:rPr>
                <w:rFonts w:cs="Arial"/>
                <w:color w:val="000000"/>
                <w:sz w:val="20"/>
              </w:rPr>
              <w:t>Чувашской</w:t>
            </w:r>
            <w:r w:rsidR="00E870F7" w:rsidRPr="00D10811">
              <w:rPr>
                <w:rFonts w:cs="Arial"/>
                <w:color w:val="000000"/>
                <w:sz w:val="20"/>
              </w:rPr>
              <w:t xml:space="preserve"> </w:t>
            </w:r>
            <w:r w:rsidRPr="00D10811">
              <w:rPr>
                <w:rFonts w:cs="Arial"/>
                <w:color w:val="000000"/>
                <w:sz w:val="20"/>
              </w:rPr>
              <w:t>Республики;</w:t>
            </w:r>
          </w:p>
          <w:p w:rsidR="00314729" w:rsidRPr="00D10811" w:rsidRDefault="00314729" w:rsidP="00B21E5C">
            <w:pPr>
              <w:pStyle w:val="afff7"/>
              <w:jc w:val="center"/>
              <w:rPr>
                <w:rFonts w:cs="Arial"/>
                <w:color w:val="000000"/>
                <w:sz w:val="20"/>
              </w:rPr>
            </w:pPr>
            <w:r w:rsidRPr="00D10811">
              <w:rPr>
                <w:rFonts w:cs="Arial"/>
                <w:color w:val="000000"/>
                <w:sz w:val="20"/>
              </w:rPr>
              <w:t>Отдел</w:t>
            </w:r>
            <w:r w:rsidR="00E870F7" w:rsidRPr="00D10811">
              <w:rPr>
                <w:rFonts w:cs="Arial"/>
                <w:color w:val="000000"/>
                <w:sz w:val="20"/>
              </w:rPr>
              <w:t xml:space="preserve"> </w:t>
            </w:r>
            <w:r w:rsidRPr="00D10811">
              <w:rPr>
                <w:rFonts w:cs="Arial"/>
                <w:color w:val="000000"/>
                <w:sz w:val="20"/>
              </w:rPr>
              <w:t>экономики</w:t>
            </w:r>
            <w:r w:rsidR="00E870F7" w:rsidRPr="00D10811">
              <w:rPr>
                <w:rFonts w:cs="Arial"/>
                <w:color w:val="000000"/>
                <w:sz w:val="20"/>
              </w:rPr>
              <w:t xml:space="preserve"> </w:t>
            </w:r>
            <w:r w:rsidRPr="00D10811">
              <w:rPr>
                <w:rFonts w:cs="Arial"/>
                <w:color w:val="000000"/>
                <w:sz w:val="20"/>
              </w:rPr>
              <w:t>и</w:t>
            </w:r>
            <w:r w:rsidR="00E870F7" w:rsidRPr="00D10811">
              <w:rPr>
                <w:rFonts w:cs="Arial"/>
                <w:color w:val="000000"/>
                <w:sz w:val="20"/>
              </w:rPr>
              <w:t xml:space="preserve"> </w:t>
            </w:r>
            <w:r w:rsidRPr="00D10811">
              <w:rPr>
                <w:rFonts w:cs="Arial"/>
                <w:color w:val="000000"/>
                <w:sz w:val="20"/>
              </w:rPr>
              <w:t>имущественных</w:t>
            </w:r>
            <w:r w:rsidR="00E870F7" w:rsidRPr="00D10811">
              <w:rPr>
                <w:rFonts w:cs="Arial"/>
                <w:color w:val="000000"/>
                <w:sz w:val="20"/>
              </w:rPr>
              <w:t xml:space="preserve"> </w:t>
            </w:r>
            <w:r w:rsidRPr="00D10811">
              <w:rPr>
                <w:rFonts w:cs="Arial"/>
                <w:color w:val="000000"/>
                <w:sz w:val="20"/>
              </w:rPr>
              <w:t>отношений</w:t>
            </w:r>
            <w:r w:rsidR="00E870F7" w:rsidRPr="00D10811">
              <w:rPr>
                <w:rFonts w:cs="Arial"/>
                <w:color w:val="000000"/>
                <w:sz w:val="20"/>
              </w:rPr>
              <w:t xml:space="preserve"> </w:t>
            </w:r>
            <w:r w:rsidRPr="00D10811">
              <w:rPr>
                <w:rFonts w:cs="Arial"/>
                <w:color w:val="000000"/>
                <w:sz w:val="20"/>
              </w:rPr>
              <w:t>администрации</w:t>
            </w:r>
            <w:r w:rsidR="00E870F7" w:rsidRPr="00D10811">
              <w:rPr>
                <w:rFonts w:cs="Arial"/>
                <w:color w:val="000000"/>
                <w:sz w:val="20"/>
              </w:rPr>
              <w:t xml:space="preserve"> </w:t>
            </w:r>
            <w:r w:rsidRPr="00D10811">
              <w:rPr>
                <w:rFonts w:cs="Arial"/>
                <w:color w:val="000000"/>
                <w:sz w:val="20"/>
              </w:rPr>
              <w:t>Мариинско-Посадского</w:t>
            </w:r>
            <w:r w:rsidR="00E870F7" w:rsidRPr="00D10811">
              <w:rPr>
                <w:rFonts w:cs="Arial"/>
                <w:color w:val="000000"/>
                <w:sz w:val="20"/>
              </w:rPr>
              <w:t xml:space="preserve"> </w:t>
            </w:r>
            <w:r w:rsidRPr="00D10811">
              <w:rPr>
                <w:rFonts w:cs="Arial"/>
                <w:color w:val="000000"/>
                <w:sz w:val="20"/>
              </w:rPr>
              <w:t>района.</w:t>
            </w:r>
          </w:p>
          <w:p w:rsidR="00314729" w:rsidRPr="00D10811" w:rsidRDefault="00314729" w:rsidP="00B21E5C">
            <w:pPr>
              <w:pStyle w:val="afff7"/>
              <w:jc w:val="center"/>
              <w:rPr>
                <w:rFonts w:cs="Arial"/>
                <w:color w:val="000000"/>
                <w:sz w:val="20"/>
              </w:rPr>
            </w:pPr>
            <w:r w:rsidRPr="00D10811">
              <w:rPr>
                <w:rFonts w:cs="Arial"/>
                <w:color w:val="000000"/>
                <w:sz w:val="20"/>
              </w:rPr>
              <w:t>Финансовый</w:t>
            </w:r>
            <w:r w:rsidR="00E870F7" w:rsidRPr="00D10811">
              <w:rPr>
                <w:rFonts w:cs="Arial"/>
                <w:color w:val="000000"/>
                <w:sz w:val="20"/>
              </w:rPr>
              <w:t xml:space="preserve"> </w:t>
            </w:r>
            <w:r w:rsidRPr="00D10811">
              <w:rPr>
                <w:rFonts w:cs="Arial"/>
                <w:color w:val="000000"/>
                <w:sz w:val="20"/>
              </w:rPr>
              <w:t>отдел</w:t>
            </w:r>
            <w:r w:rsidR="00E870F7" w:rsidRPr="00D10811">
              <w:rPr>
                <w:rFonts w:cs="Arial"/>
                <w:color w:val="000000"/>
                <w:sz w:val="20"/>
              </w:rPr>
              <w:t xml:space="preserve"> </w:t>
            </w:r>
            <w:r w:rsidRPr="00D10811">
              <w:rPr>
                <w:rFonts w:cs="Arial"/>
                <w:color w:val="000000"/>
                <w:sz w:val="20"/>
              </w:rPr>
              <w:t>администрации</w:t>
            </w:r>
            <w:r w:rsidR="00E870F7" w:rsidRPr="00D10811">
              <w:rPr>
                <w:rFonts w:cs="Arial"/>
                <w:color w:val="000000"/>
                <w:sz w:val="20"/>
              </w:rPr>
              <w:t xml:space="preserve"> </w:t>
            </w:r>
            <w:r w:rsidRPr="00D10811">
              <w:rPr>
                <w:rFonts w:cs="Arial"/>
                <w:color w:val="000000"/>
                <w:sz w:val="20"/>
              </w:rPr>
              <w:t>Мариинско-Посадского</w:t>
            </w:r>
            <w:r w:rsidR="00E870F7" w:rsidRPr="00D10811">
              <w:rPr>
                <w:rFonts w:cs="Arial"/>
                <w:color w:val="000000"/>
                <w:sz w:val="20"/>
              </w:rPr>
              <w:t xml:space="preserve"> </w:t>
            </w:r>
            <w:r w:rsidRPr="00D10811">
              <w:rPr>
                <w:rFonts w:cs="Arial"/>
                <w:color w:val="000000"/>
                <w:sz w:val="20"/>
              </w:rPr>
              <w:t>района</w:t>
            </w:r>
            <w:r w:rsidR="00E870F7" w:rsidRPr="00D10811">
              <w:rPr>
                <w:rFonts w:cs="Arial"/>
                <w:color w:val="000000"/>
                <w:sz w:val="20"/>
              </w:rPr>
              <w:t xml:space="preserve"> </w:t>
            </w:r>
            <w:r w:rsidRPr="00D10811">
              <w:rPr>
                <w:rFonts w:cs="Arial"/>
                <w:color w:val="000000"/>
                <w:sz w:val="20"/>
              </w:rPr>
              <w:t>Чувашской</w:t>
            </w:r>
            <w:r w:rsidR="00E870F7" w:rsidRPr="00D10811">
              <w:rPr>
                <w:rFonts w:cs="Arial"/>
                <w:color w:val="000000"/>
                <w:sz w:val="20"/>
              </w:rPr>
              <w:t xml:space="preserve"> </w:t>
            </w:r>
            <w:r w:rsidRPr="00D10811">
              <w:rPr>
                <w:rFonts w:cs="Arial"/>
                <w:color w:val="000000"/>
                <w:sz w:val="20"/>
              </w:rPr>
              <w:t>Республики;</w:t>
            </w:r>
          </w:p>
          <w:p w:rsidR="00314729" w:rsidRPr="00D10811" w:rsidRDefault="00314729" w:rsidP="00B21E5C">
            <w:pPr>
              <w:pStyle w:val="afff7"/>
              <w:jc w:val="center"/>
              <w:rPr>
                <w:rFonts w:cs="Arial"/>
                <w:color w:val="000000"/>
                <w:sz w:val="20"/>
              </w:rPr>
            </w:pPr>
            <w:r w:rsidRPr="00D10811">
              <w:rPr>
                <w:rFonts w:cs="Arial"/>
                <w:color w:val="000000"/>
                <w:sz w:val="20"/>
              </w:rPr>
              <w:t>Отдел</w:t>
            </w:r>
            <w:r w:rsidR="00E870F7" w:rsidRPr="00D10811">
              <w:rPr>
                <w:rFonts w:cs="Arial"/>
                <w:color w:val="000000"/>
                <w:sz w:val="20"/>
              </w:rPr>
              <w:t xml:space="preserve"> </w:t>
            </w:r>
            <w:r w:rsidRPr="00D10811">
              <w:rPr>
                <w:rFonts w:cs="Arial"/>
                <w:color w:val="000000"/>
                <w:sz w:val="20"/>
              </w:rPr>
              <w:t>организационной</w:t>
            </w:r>
            <w:r w:rsidR="00E870F7" w:rsidRPr="00D10811">
              <w:rPr>
                <w:rFonts w:cs="Arial"/>
                <w:color w:val="000000"/>
                <w:sz w:val="20"/>
              </w:rPr>
              <w:t xml:space="preserve"> </w:t>
            </w:r>
            <w:r w:rsidRPr="00D10811">
              <w:rPr>
                <w:rFonts w:cs="Arial"/>
                <w:color w:val="000000"/>
                <w:sz w:val="20"/>
              </w:rPr>
              <w:t>работы</w:t>
            </w:r>
            <w:r w:rsidR="00E870F7" w:rsidRPr="00D10811">
              <w:rPr>
                <w:rFonts w:cs="Arial"/>
                <w:color w:val="000000"/>
                <w:sz w:val="20"/>
              </w:rPr>
              <w:t xml:space="preserve"> </w:t>
            </w:r>
            <w:r w:rsidRPr="00D10811">
              <w:rPr>
                <w:rFonts w:cs="Arial"/>
                <w:color w:val="000000"/>
                <w:sz w:val="20"/>
              </w:rPr>
              <w:t>администрации</w:t>
            </w:r>
            <w:r w:rsidR="00E870F7" w:rsidRPr="00D10811">
              <w:rPr>
                <w:rFonts w:cs="Arial"/>
                <w:color w:val="000000"/>
                <w:sz w:val="20"/>
              </w:rPr>
              <w:t xml:space="preserve"> </w:t>
            </w:r>
            <w:r w:rsidRPr="00D10811">
              <w:rPr>
                <w:rFonts w:cs="Arial"/>
                <w:color w:val="000000"/>
                <w:sz w:val="20"/>
              </w:rPr>
              <w:t>Мариинско-Посадского</w:t>
            </w:r>
            <w:r w:rsidR="00E870F7" w:rsidRPr="00D10811">
              <w:rPr>
                <w:rFonts w:cs="Arial"/>
                <w:color w:val="000000"/>
                <w:sz w:val="20"/>
              </w:rPr>
              <w:t xml:space="preserve"> </w:t>
            </w:r>
            <w:r w:rsidRPr="00D10811">
              <w:rPr>
                <w:rFonts w:cs="Arial"/>
                <w:color w:val="000000"/>
                <w:sz w:val="20"/>
              </w:rPr>
              <w:t>района</w:t>
            </w:r>
            <w:r w:rsidR="00E870F7" w:rsidRPr="00D10811">
              <w:rPr>
                <w:rFonts w:cs="Arial"/>
                <w:color w:val="000000"/>
                <w:sz w:val="20"/>
              </w:rPr>
              <w:t xml:space="preserve"> </w:t>
            </w:r>
            <w:r w:rsidRPr="00D10811">
              <w:rPr>
                <w:rFonts w:cs="Arial"/>
                <w:color w:val="000000"/>
                <w:sz w:val="20"/>
              </w:rPr>
              <w:t>Чувашской</w:t>
            </w:r>
            <w:r w:rsidR="00E870F7" w:rsidRPr="00D10811">
              <w:rPr>
                <w:rFonts w:cs="Arial"/>
                <w:color w:val="000000"/>
                <w:sz w:val="20"/>
              </w:rPr>
              <w:t xml:space="preserve"> </w:t>
            </w:r>
            <w:r w:rsidRPr="00D10811">
              <w:rPr>
                <w:rFonts w:cs="Arial"/>
                <w:color w:val="000000"/>
                <w:sz w:val="20"/>
              </w:rPr>
              <w:t>Республики;</w:t>
            </w:r>
          </w:p>
          <w:p w:rsidR="00314729" w:rsidRPr="00D10811" w:rsidRDefault="00314729" w:rsidP="00B21E5C">
            <w:pPr>
              <w:pStyle w:val="afff7"/>
              <w:jc w:val="center"/>
              <w:rPr>
                <w:rFonts w:cs="Arial"/>
                <w:color w:val="000000"/>
                <w:sz w:val="20"/>
              </w:rPr>
            </w:pPr>
            <w:r w:rsidRPr="00D10811">
              <w:rPr>
                <w:rFonts w:cs="Arial"/>
                <w:color w:val="000000"/>
                <w:sz w:val="20"/>
              </w:rPr>
              <w:t>администрации</w:t>
            </w:r>
            <w:r w:rsidR="00E870F7" w:rsidRPr="00D10811">
              <w:rPr>
                <w:rFonts w:cs="Arial"/>
                <w:color w:val="000000"/>
                <w:sz w:val="20"/>
              </w:rPr>
              <w:t xml:space="preserve"> </w:t>
            </w:r>
            <w:r w:rsidRPr="00D10811">
              <w:rPr>
                <w:rFonts w:cs="Arial"/>
                <w:color w:val="000000"/>
                <w:sz w:val="20"/>
              </w:rPr>
              <w:t>поселений</w:t>
            </w:r>
            <w:r w:rsidR="00E870F7" w:rsidRPr="00D10811">
              <w:rPr>
                <w:rFonts w:cs="Arial"/>
                <w:color w:val="000000"/>
                <w:sz w:val="20"/>
              </w:rPr>
              <w:t xml:space="preserve"> </w:t>
            </w:r>
            <w:r w:rsidRPr="00D10811">
              <w:rPr>
                <w:rFonts w:cs="Arial"/>
                <w:color w:val="000000"/>
                <w:sz w:val="20"/>
              </w:rPr>
              <w:t>Мариинско-Посадского</w:t>
            </w:r>
            <w:r w:rsidR="00E870F7" w:rsidRPr="00D10811">
              <w:rPr>
                <w:rFonts w:cs="Arial"/>
                <w:color w:val="000000"/>
                <w:sz w:val="20"/>
              </w:rPr>
              <w:t xml:space="preserve"> </w:t>
            </w:r>
            <w:r w:rsidRPr="00D10811">
              <w:rPr>
                <w:rFonts w:cs="Arial"/>
                <w:color w:val="000000"/>
                <w:sz w:val="20"/>
              </w:rPr>
              <w:t>района</w:t>
            </w:r>
            <w:r w:rsidR="00E870F7" w:rsidRPr="00D10811">
              <w:rPr>
                <w:rFonts w:cs="Arial"/>
                <w:color w:val="000000"/>
                <w:sz w:val="20"/>
              </w:rPr>
              <w:t xml:space="preserve"> </w:t>
            </w:r>
            <w:r w:rsidRPr="00D10811">
              <w:rPr>
                <w:rFonts w:cs="Arial"/>
                <w:color w:val="000000"/>
                <w:sz w:val="20"/>
              </w:rPr>
              <w:t>Чувашской</w:t>
            </w:r>
            <w:r w:rsidR="00E870F7" w:rsidRPr="00D10811">
              <w:rPr>
                <w:rFonts w:cs="Arial"/>
                <w:color w:val="000000"/>
                <w:sz w:val="20"/>
              </w:rPr>
              <w:t xml:space="preserve"> </w:t>
            </w:r>
            <w:r w:rsidRPr="00D10811">
              <w:rPr>
                <w:rFonts w:cs="Arial"/>
                <w:color w:val="000000"/>
                <w:sz w:val="20"/>
              </w:rPr>
              <w:t>Республики;</w:t>
            </w:r>
          </w:p>
        </w:tc>
      </w:tr>
      <w:tr w:rsidR="00314729" w:rsidRPr="00D10811" w:rsidTr="00B21E5C">
        <w:trPr>
          <w:cantSplit/>
        </w:trPr>
        <w:tc>
          <w:tcPr>
            <w:tcW w:w="125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Участники</w:t>
            </w:r>
            <w:r w:rsidR="00E870F7" w:rsidRPr="00D10811">
              <w:rPr>
                <w:rFonts w:cs="Arial"/>
                <w:color w:val="000000"/>
                <w:sz w:val="20"/>
              </w:rPr>
              <w:t xml:space="preserve"> </w:t>
            </w:r>
            <w:r w:rsidRPr="00D10811">
              <w:rPr>
                <w:rFonts w:cs="Arial"/>
                <w:color w:val="000000"/>
                <w:sz w:val="20"/>
              </w:rPr>
              <w:t>муниципальной</w:t>
            </w:r>
            <w:r w:rsidR="00E870F7" w:rsidRPr="00D10811">
              <w:rPr>
                <w:rFonts w:cs="Arial"/>
                <w:color w:val="000000"/>
                <w:sz w:val="20"/>
              </w:rPr>
              <w:t xml:space="preserve"> </w:t>
            </w:r>
            <w:r w:rsidRPr="00D10811">
              <w:rPr>
                <w:rFonts w:cs="Arial"/>
                <w:color w:val="000000"/>
                <w:sz w:val="20"/>
              </w:rPr>
              <w:t>программы</w:t>
            </w:r>
          </w:p>
        </w:tc>
        <w:tc>
          <w:tcPr>
            <w:tcW w:w="170"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w:t>
            </w:r>
          </w:p>
        </w:tc>
        <w:tc>
          <w:tcPr>
            <w:tcW w:w="357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Отдел</w:t>
            </w:r>
            <w:r w:rsidR="00E870F7" w:rsidRPr="00D10811">
              <w:rPr>
                <w:rFonts w:cs="Arial"/>
                <w:color w:val="000000"/>
                <w:sz w:val="20"/>
              </w:rPr>
              <w:t xml:space="preserve"> </w:t>
            </w:r>
            <w:r w:rsidRPr="00D10811">
              <w:rPr>
                <w:rFonts w:cs="Arial"/>
                <w:color w:val="000000"/>
                <w:sz w:val="20"/>
              </w:rPr>
              <w:t>образования</w:t>
            </w:r>
            <w:r w:rsidR="00E870F7" w:rsidRPr="00D10811">
              <w:rPr>
                <w:rFonts w:cs="Arial"/>
                <w:color w:val="000000"/>
                <w:sz w:val="20"/>
              </w:rPr>
              <w:t xml:space="preserve"> </w:t>
            </w:r>
            <w:r w:rsidRPr="00D10811">
              <w:rPr>
                <w:rFonts w:cs="Arial"/>
                <w:color w:val="000000"/>
                <w:sz w:val="20"/>
              </w:rPr>
              <w:t>и</w:t>
            </w:r>
            <w:r w:rsidR="00E870F7" w:rsidRPr="00D10811">
              <w:rPr>
                <w:rFonts w:cs="Arial"/>
                <w:color w:val="000000"/>
                <w:sz w:val="20"/>
              </w:rPr>
              <w:t xml:space="preserve"> </w:t>
            </w:r>
            <w:r w:rsidRPr="00D10811">
              <w:rPr>
                <w:rFonts w:cs="Arial"/>
                <w:color w:val="000000"/>
                <w:sz w:val="20"/>
              </w:rPr>
              <w:t>молодежной</w:t>
            </w:r>
            <w:r w:rsidR="00E870F7" w:rsidRPr="00D10811">
              <w:rPr>
                <w:rFonts w:cs="Arial"/>
                <w:color w:val="000000"/>
                <w:sz w:val="20"/>
              </w:rPr>
              <w:t xml:space="preserve"> </w:t>
            </w:r>
            <w:r w:rsidRPr="00D10811">
              <w:rPr>
                <w:rFonts w:cs="Arial"/>
                <w:color w:val="000000"/>
                <w:sz w:val="20"/>
              </w:rPr>
              <w:t>политики</w:t>
            </w:r>
            <w:r w:rsidR="00E870F7" w:rsidRPr="00D10811">
              <w:rPr>
                <w:rFonts w:cs="Arial"/>
                <w:color w:val="000000"/>
                <w:sz w:val="20"/>
              </w:rPr>
              <w:t xml:space="preserve"> </w:t>
            </w:r>
            <w:r w:rsidRPr="00D10811">
              <w:rPr>
                <w:rFonts w:cs="Arial"/>
                <w:color w:val="000000"/>
                <w:sz w:val="20"/>
              </w:rPr>
              <w:t>администрации</w:t>
            </w:r>
            <w:r w:rsidR="00E870F7" w:rsidRPr="00D10811">
              <w:rPr>
                <w:rFonts w:cs="Arial"/>
                <w:color w:val="000000"/>
                <w:sz w:val="20"/>
              </w:rPr>
              <w:t xml:space="preserve"> </w:t>
            </w:r>
            <w:r w:rsidRPr="00D10811">
              <w:rPr>
                <w:rFonts w:cs="Arial"/>
                <w:color w:val="000000"/>
                <w:sz w:val="20"/>
              </w:rPr>
              <w:t>Мариинско-Посадского</w:t>
            </w:r>
            <w:r w:rsidR="00E870F7" w:rsidRPr="00D10811">
              <w:rPr>
                <w:rFonts w:cs="Arial"/>
                <w:color w:val="000000"/>
                <w:sz w:val="20"/>
              </w:rPr>
              <w:t xml:space="preserve"> </w:t>
            </w:r>
            <w:r w:rsidRPr="00D10811">
              <w:rPr>
                <w:rFonts w:cs="Arial"/>
                <w:color w:val="000000"/>
                <w:sz w:val="20"/>
              </w:rPr>
              <w:t>района</w:t>
            </w:r>
            <w:r w:rsidR="00E870F7" w:rsidRPr="00D10811">
              <w:rPr>
                <w:rFonts w:cs="Arial"/>
                <w:color w:val="000000"/>
                <w:sz w:val="20"/>
              </w:rPr>
              <w:t xml:space="preserve"> </w:t>
            </w:r>
            <w:r w:rsidRPr="00D10811">
              <w:rPr>
                <w:rFonts w:cs="Arial"/>
                <w:color w:val="000000"/>
                <w:sz w:val="20"/>
              </w:rPr>
              <w:t>Чувашской</w:t>
            </w:r>
            <w:r w:rsidR="00E870F7" w:rsidRPr="00D10811">
              <w:rPr>
                <w:rFonts w:cs="Arial"/>
                <w:color w:val="000000"/>
                <w:sz w:val="20"/>
              </w:rPr>
              <w:t xml:space="preserve"> </w:t>
            </w:r>
            <w:r w:rsidRPr="00D10811">
              <w:rPr>
                <w:rFonts w:cs="Arial"/>
                <w:color w:val="000000"/>
                <w:sz w:val="20"/>
              </w:rPr>
              <w:t>Республ</w:t>
            </w:r>
            <w:r w:rsidRPr="00D10811">
              <w:rPr>
                <w:rFonts w:cs="Arial"/>
                <w:color w:val="000000"/>
                <w:sz w:val="20"/>
              </w:rPr>
              <w:t>и</w:t>
            </w:r>
            <w:r w:rsidRPr="00D10811">
              <w:rPr>
                <w:rFonts w:cs="Arial"/>
                <w:color w:val="000000"/>
                <w:sz w:val="20"/>
              </w:rPr>
              <w:t>ки;</w:t>
            </w:r>
          </w:p>
          <w:p w:rsidR="00314729" w:rsidRPr="00D10811" w:rsidRDefault="00314729" w:rsidP="00B21E5C">
            <w:pPr>
              <w:pStyle w:val="afff7"/>
              <w:jc w:val="center"/>
              <w:rPr>
                <w:rFonts w:cs="Arial"/>
                <w:color w:val="000000"/>
                <w:sz w:val="20"/>
              </w:rPr>
            </w:pPr>
            <w:r w:rsidRPr="00D10811">
              <w:rPr>
                <w:rFonts w:cs="Arial"/>
                <w:color w:val="000000"/>
                <w:sz w:val="20"/>
              </w:rPr>
              <w:t>Отдел</w:t>
            </w:r>
            <w:r w:rsidR="00E870F7" w:rsidRPr="00D10811">
              <w:rPr>
                <w:rFonts w:cs="Arial"/>
                <w:color w:val="000000"/>
                <w:sz w:val="20"/>
              </w:rPr>
              <w:t xml:space="preserve"> </w:t>
            </w:r>
            <w:r w:rsidRPr="00D10811">
              <w:rPr>
                <w:rFonts w:cs="Arial"/>
                <w:color w:val="000000"/>
                <w:sz w:val="20"/>
              </w:rPr>
              <w:t>культуры</w:t>
            </w:r>
            <w:r w:rsidR="00E870F7" w:rsidRPr="00D10811">
              <w:rPr>
                <w:rFonts w:cs="Arial"/>
                <w:color w:val="000000"/>
                <w:sz w:val="20"/>
              </w:rPr>
              <w:t xml:space="preserve"> </w:t>
            </w:r>
            <w:r w:rsidRPr="00D10811">
              <w:rPr>
                <w:rFonts w:cs="Arial"/>
                <w:color w:val="000000"/>
                <w:sz w:val="20"/>
              </w:rPr>
              <w:t>и</w:t>
            </w:r>
            <w:r w:rsidR="00E870F7" w:rsidRPr="00D10811">
              <w:rPr>
                <w:rFonts w:cs="Arial"/>
                <w:color w:val="000000"/>
                <w:sz w:val="20"/>
              </w:rPr>
              <w:t xml:space="preserve"> </w:t>
            </w:r>
            <w:r w:rsidRPr="00D10811">
              <w:rPr>
                <w:rFonts w:cs="Arial"/>
                <w:color w:val="000000"/>
                <w:sz w:val="20"/>
              </w:rPr>
              <w:t>социального</w:t>
            </w:r>
            <w:r w:rsidR="00E870F7" w:rsidRPr="00D10811">
              <w:rPr>
                <w:rFonts w:cs="Arial"/>
                <w:color w:val="000000"/>
                <w:sz w:val="20"/>
              </w:rPr>
              <w:t xml:space="preserve"> </w:t>
            </w:r>
            <w:r w:rsidRPr="00D10811">
              <w:rPr>
                <w:rFonts w:cs="Arial"/>
                <w:color w:val="000000"/>
                <w:sz w:val="20"/>
              </w:rPr>
              <w:t>развития</w:t>
            </w:r>
            <w:r w:rsidR="00E870F7" w:rsidRPr="00D10811">
              <w:rPr>
                <w:rFonts w:cs="Arial"/>
                <w:color w:val="000000"/>
                <w:sz w:val="20"/>
              </w:rPr>
              <w:t xml:space="preserve"> </w:t>
            </w:r>
            <w:r w:rsidRPr="00D10811">
              <w:rPr>
                <w:rFonts w:cs="Arial"/>
                <w:color w:val="000000"/>
                <w:sz w:val="20"/>
              </w:rPr>
              <w:t>администрации</w:t>
            </w:r>
            <w:r w:rsidR="00E870F7" w:rsidRPr="00D10811">
              <w:rPr>
                <w:rFonts w:cs="Arial"/>
                <w:color w:val="000000"/>
                <w:sz w:val="20"/>
              </w:rPr>
              <w:t xml:space="preserve"> </w:t>
            </w:r>
            <w:r w:rsidRPr="00D10811">
              <w:rPr>
                <w:rFonts w:cs="Arial"/>
                <w:color w:val="000000"/>
                <w:sz w:val="20"/>
              </w:rPr>
              <w:t>Мариинско-Посадского</w:t>
            </w:r>
            <w:r w:rsidR="00E870F7" w:rsidRPr="00D10811">
              <w:rPr>
                <w:rFonts w:cs="Arial"/>
                <w:color w:val="000000"/>
                <w:sz w:val="20"/>
              </w:rPr>
              <w:t xml:space="preserve"> </w:t>
            </w:r>
            <w:r w:rsidRPr="00D10811">
              <w:rPr>
                <w:rFonts w:cs="Arial"/>
                <w:color w:val="000000"/>
                <w:sz w:val="20"/>
              </w:rPr>
              <w:t>района</w:t>
            </w:r>
            <w:r w:rsidR="00E870F7" w:rsidRPr="00D10811">
              <w:rPr>
                <w:rFonts w:cs="Arial"/>
                <w:color w:val="000000"/>
                <w:sz w:val="20"/>
              </w:rPr>
              <w:t xml:space="preserve"> </w:t>
            </w:r>
            <w:r w:rsidRPr="00D10811">
              <w:rPr>
                <w:rFonts w:cs="Arial"/>
                <w:color w:val="000000"/>
                <w:sz w:val="20"/>
              </w:rPr>
              <w:t>Чувашской</w:t>
            </w:r>
            <w:r w:rsidR="00E870F7" w:rsidRPr="00D10811">
              <w:rPr>
                <w:rFonts w:cs="Arial"/>
                <w:color w:val="000000"/>
                <w:sz w:val="20"/>
              </w:rPr>
              <w:t xml:space="preserve"> </w:t>
            </w:r>
            <w:r w:rsidRPr="00D10811">
              <w:rPr>
                <w:rFonts w:cs="Arial"/>
                <w:color w:val="000000"/>
                <w:sz w:val="20"/>
              </w:rPr>
              <w:t>Республики;</w:t>
            </w:r>
          </w:p>
          <w:p w:rsidR="00314729" w:rsidRPr="00D10811" w:rsidRDefault="00314729" w:rsidP="00B21E5C">
            <w:pPr>
              <w:pStyle w:val="afff7"/>
              <w:jc w:val="center"/>
              <w:rPr>
                <w:rFonts w:cs="Arial"/>
                <w:color w:val="000000"/>
                <w:sz w:val="20"/>
              </w:rPr>
            </w:pPr>
            <w:r w:rsidRPr="00D10811">
              <w:rPr>
                <w:rFonts w:cs="Arial"/>
                <w:color w:val="000000"/>
                <w:sz w:val="20"/>
              </w:rPr>
              <w:t>Отдел</w:t>
            </w:r>
            <w:r w:rsidR="00E870F7" w:rsidRPr="00D10811">
              <w:rPr>
                <w:rFonts w:cs="Arial"/>
                <w:color w:val="000000"/>
                <w:sz w:val="20"/>
              </w:rPr>
              <w:t xml:space="preserve"> </w:t>
            </w:r>
            <w:r w:rsidRPr="00D10811">
              <w:rPr>
                <w:rFonts w:cs="Arial"/>
                <w:color w:val="000000"/>
                <w:sz w:val="20"/>
              </w:rPr>
              <w:t>информатизации</w:t>
            </w:r>
            <w:r w:rsidR="00E870F7" w:rsidRPr="00D10811">
              <w:rPr>
                <w:rFonts w:cs="Arial"/>
                <w:color w:val="000000"/>
                <w:sz w:val="20"/>
              </w:rPr>
              <w:t xml:space="preserve"> </w:t>
            </w:r>
            <w:r w:rsidRPr="00D10811">
              <w:rPr>
                <w:rFonts w:cs="Arial"/>
                <w:color w:val="000000"/>
                <w:sz w:val="20"/>
              </w:rPr>
              <w:t>администрации</w:t>
            </w:r>
            <w:r w:rsidR="00E870F7" w:rsidRPr="00D10811">
              <w:rPr>
                <w:rFonts w:cs="Arial"/>
                <w:color w:val="000000"/>
                <w:sz w:val="20"/>
              </w:rPr>
              <w:t xml:space="preserve"> </w:t>
            </w:r>
            <w:r w:rsidRPr="00D10811">
              <w:rPr>
                <w:rFonts w:cs="Arial"/>
                <w:color w:val="000000"/>
                <w:sz w:val="20"/>
              </w:rPr>
              <w:t>Мариинско-Посадского</w:t>
            </w:r>
            <w:r w:rsidR="00E870F7" w:rsidRPr="00D10811">
              <w:rPr>
                <w:rFonts w:cs="Arial"/>
                <w:color w:val="000000"/>
                <w:sz w:val="20"/>
              </w:rPr>
              <w:t xml:space="preserve"> </w:t>
            </w:r>
            <w:r w:rsidRPr="00D10811">
              <w:rPr>
                <w:rFonts w:cs="Arial"/>
                <w:color w:val="000000"/>
                <w:sz w:val="20"/>
              </w:rPr>
              <w:t>района</w:t>
            </w:r>
            <w:r w:rsidR="00E870F7" w:rsidRPr="00D10811">
              <w:rPr>
                <w:rFonts w:cs="Arial"/>
                <w:color w:val="000000"/>
                <w:sz w:val="20"/>
              </w:rPr>
              <w:t xml:space="preserve"> </w:t>
            </w:r>
            <w:r w:rsidRPr="00D10811">
              <w:rPr>
                <w:rFonts w:cs="Arial"/>
                <w:color w:val="000000"/>
                <w:sz w:val="20"/>
              </w:rPr>
              <w:t>Чувашской</w:t>
            </w:r>
            <w:r w:rsidR="00E870F7" w:rsidRPr="00D10811">
              <w:rPr>
                <w:rFonts w:cs="Arial"/>
                <w:color w:val="000000"/>
                <w:sz w:val="20"/>
              </w:rPr>
              <w:t xml:space="preserve"> </w:t>
            </w:r>
            <w:r w:rsidRPr="00D10811">
              <w:rPr>
                <w:rFonts w:cs="Arial"/>
                <w:color w:val="000000"/>
                <w:sz w:val="20"/>
              </w:rPr>
              <w:t>Республики;</w:t>
            </w:r>
          </w:p>
          <w:p w:rsidR="00314729" w:rsidRPr="00D10811" w:rsidRDefault="00314729" w:rsidP="00B21E5C">
            <w:pPr>
              <w:pStyle w:val="afff7"/>
              <w:jc w:val="center"/>
              <w:rPr>
                <w:rFonts w:cs="Arial"/>
                <w:color w:val="000000"/>
                <w:sz w:val="20"/>
              </w:rPr>
            </w:pPr>
            <w:r w:rsidRPr="00D10811">
              <w:rPr>
                <w:rFonts w:cs="Arial"/>
                <w:color w:val="000000"/>
                <w:sz w:val="20"/>
              </w:rPr>
              <w:t>Отдел</w:t>
            </w:r>
            <w:r w:rsidR="00E870F7" w:rsidRPr="00D10811">
              <w:rPr>
                <w:rFonts w:cs="Arial"/>
                <w:color w:val="000000"/>
                <w:sz w:val="20"/>
              </w:rPr>
              <w:t xml:space="preserve"> </w:t>
            </w:r>
            <w:r w:rsidRPr="00D10811">
              <w:rPr>
                <w:rFonts w:cs="Arial"/>
                <w:color w:val="000000"/>
                <w:sz w:val="20"/>
              </w:rPr>
              <w:t>сельского</w:t>
            </w:r>
            <w:r w:rsidR="00E870F7" w:rsidRPr="00D10811">
              <w:rPr>
                <w:rFonts w:cs="Arial"/>
                <w:color w:val="000000"/>
                <w:sz w:val="20"/>
              </w:rPr>
              <w:t xml:space="preserve"> </w:t>
            </w:r>
            <w:r w:rsidRPr="00D10811">
              <w:rPr>
                <w:rFonts w:cs="Arial"/>
                <w:color w:val="000000"/>
                <w:sz w:val="20"/>
              </w:rPr>
              <w:t>хозяйства</w:t>
            </w:r>
            <w:r w:rsidR="00E870F7" w:rsidRPr="00D10811">
              <w:rPr>
                <w:rFonts w:cs="Arial"/>
                <w:color w:val="000000"/>
                <w:sz w:val="20"/>
              </w:rPr>
              <w:t xml:space="preserve"> </w:t>
            </w:r>
            <w:r w:rsidRPr="00D10811">
              <w:rPr>
                <w:rFonts w:cs="Arial"/>
                <w:color w:val="000000"/>
                <w:sz w:val="20"/>
              </w:rPr>
              <w:t>администрации</w:t>
            </w:r>
            <w:r w:rsidR="00E870F7" w:rsidRPr="00D10811">
              <w:rPr>
                <w:rFonts w:cs="Arial"/>
                <w:color w:val="000000"/>
                <w:sz w:val="20"/>
              </w:rPr>
              <w:t xml:space="preserve"> </w:t>
            </w:r>
            <w:r w:rsidRPr="00D10811">
              <w:rPr>
                <w:rFonts w:cs="Arial"/>
                <w:color w:val="000000"/>
                <w:sz w:val="20"/>
              </w:rPr>
              <w:t>Мариинско-Посадского</w:t>
            </w:r>
            <w:r w:rsidR="00E870F7" w:rsidRPr="00D10811">
              <w:rPr>
                <w:rFonts w:cs="Arial"/>
                <w:color w:val="000000"/>
                <w:sz w:val="20"/>
              </w:rPr>
              <w:t xml:space="preserve"> </w:t>
            </w:r>
            <w:r w:rsidRPr="00D10811">
              <w:rPr>
                <w:rFonts w:cs="Arial"/>
                <w:color w:val="000000"/>
                <w:sz w:val="20"/>
              </w:rPr>
              <w:t>района</w:t>
            </w:r>
            <w:r w:rsidR="00E870F7" w:rsidRPr="00D10811">
              <w:rPr>
                <w:rFonts w:cs="Arial"/>
                <w:color w:val="000000"/>
                <w:sz w:val="20"/>
              </w:rPr>
              <w:t xml:space="preserve"> </w:t>
            </w:r>
            <w:r w:rsidRPr="00D10811">
              <w:rPr>
                <w:rFonts w:cs="Arial"/>
                <w:color w:val="000000"/>
                <w:sz w:val="20"/>
              </w:rPr>
              <w:t>Чувашской</w:t>
            </w:r>
            <w:r w:rsidR="00E870F7" w:rsidRPr="00D10811">
              <w:rPr>
                <w:rFonts w:cs="Arial"/>
                <w:color w:val="000000"/>
                <w:sz w:val="20"/>
              </w:rPr>
              <w:t xml:space="preserve"> </w:t>
            </w:r>
            <w:r w:rsidRPr="00D10811">
              <w:rPr>
                <w:rFonts w:cs="Arial"/>
                <w:color w:val="000000"/>
                <w:sz w:val="20"/>
              </w:rPr>
              <w:t>Республики;</w:t>
            </w:r>
          </w:p>
          <w:p w:rsidR="00314729" w:rsidRPr="00D10811" w:rsidRDefault="00314729" w:rsidP="00B21E5C">
            <w:pPr>
              <w:pStyle w:val="afff7"/>
              <w:jc w:val="center"/>
              <w:rPr>
                <w:rFonts w:cs="Arial"/>
                <w:color w:val="000000"/>
                <w:sz w:val="20"/>
              </w:rPr>
            </w:pPr>
            <w:r w:rsidRPr="00D10811">
              <w:rPr>
                <w:rFonts w:cs="Arial"/>
                <w:color w:val="000000"/>
                <w:sz w:val="20"/>
              </w:rPr>
              <w:t>администрации</w:t>
            </w:r>
            <w:r w:rsidR="00E870F7" w:rsidRPr="00D10811">
              <w:rPr>
                <w:rFonts w:cs="Arial"/>
                <w:color w:val="000000"/>
                <w:sz w:val="20"/>
              </w:rPr>
              <w:t xml:space="preserve"> </w:t>
            </w:r>
            <w:r w:rsidRPr="00D10811">
              <w:rPr>
                <w:rFonts w:cs="Arial"/>
                <w:color w:val="000000"/>
                <w:sz w:val="20"/>
              </w:rPr>
              <w:t>поселений</w:t>
            </w:r>
            <w:r w:rsidR="00E870F7" w:rsidRPr="00D10811">
              <w:rPr>
                <w:rFonts w:cs="Arial"/>
                <w:color w:val="000000"/>
                <w:sz w:val="20"/>
              </w:rPr>
              <w:t xml:space="preserve"> </w:t>
            </w:r>
            <w:r w:rsidRPr="00D10811">
              <w:rPr>
                <w:rFonts w:cs="Arial"/>
                <w:color w:val="000000"/>
                <w:sz w:val="20"/>
              </w:rPr>
              <w:t>Мариинско-Посадского</w:t>
            </w:r>
            <w:r w:rsidR="00E870F7" w:rsidRPr="00D10811">
              <w:rPr>
                <w:rFonts w:cs="Arial"/>
                <w:color w:val="000000"/>
                <w:sz w:val="20"/>
              </w:rPr>
              <w:t xml:space="preserve"> </w:t>
            </w:r>
            <w:r w:rsidRPr="00D10811">
              <w:rPr>
                <w:rFonts w:cs="Arial"/>
                <w:color w:val="000000"/>
                <w:sz w:val="20"/>
              </w:rPr>
              <w:t>района</w:t>
            </w:r>
            <w:r w:rsidR="00E870F7" w:rsidRPr="00D10811">
              <w:rPr>
                <w:rFonts w:cs="Arial"/>
                <w:color w:val="000000"/>
                <w:sz w:val="20"/>
              </w:rPr>
              <w:t xml:space="preserve"> </w:t>
            </w:r>
            <w:r w:rsidRPr="00D10811">
              <w:rPr>
                <w:rFonts w:cs="Arial"/>
                <w:color w:val="000000"/>
                <w:sz w:val="20"/>
              </w:rPr>
              <w:t>Чувашской</w:t>
            </w:r>
            <w:r w:rsidR="00E870F7" w:rsidRPr="00D10811">
              <w:rPr>
                <w:rFonts w:cs="Arial"/>
                <w:color w:val="000000"/>
                <w:sz w:val="20"/>
              </w:rPr>
              <w:t xml:space="preserve"> </w:t>
            </w:r>
            <w:r w:rsidRPr="00D10811">
              <w:rPr>
                <w:rFonts w:cs="Arial"/>
                <w:color w:val="000000"/>
                <w:sz w:val="20"/>
              </w:rPr>
              <w:t>Республики;</w:t>
            </w:r>
          </w:p>
          <w:p w:rsidR="00314729" w:rsidRPr="00D10811" w:rsidRDefault="00314729" w:rsidP="00B21E5C">
            <w:pPr>
              <w:pStyle w:val="afff7"/>
              <w:jc w:val="center"/>
              <w:rPr>
                <w:rFonts w:cs="Arial"/>
                <w:color w:val="000000"/>
                <w:sz w:val="20"/>
              </w:rPr>
            </w:pPr>
            <w:r w:rsidRPr="00D10811">
              <w:rPr>
                <w:rFonts w:cs="Arial"/>
                <w:color w:val="000000"/>
                <w:sz w:val="20"/>
              </w:rPr>
              <w:t>Отдел</w:t>
            </w:r>
            <w:r w:rsidR="00E870F7" w:rsidRPr="00D10811">
              <w:rPr>
                <w:rFonts w:cs="Arial"/>
                <w:color w:val="000000"/>
                <w:sz w:val="20"/>
              </w:rPr>
              <w:t xml:space="preserve"> </w:t>
            </w:r>
            <w:r w:rsidRPr="00D10811">
              <w:rPr>
                <w:rFonts w:cs="Arial"/>
                <w:color w:val="000000"/>
                <w:sz w:val="20"/>
              </w:rPr>
              <w:t>экономики</w:t>
            </w:r>
            <w:r w:rsidR="00E870F7" w:rsidRPr="00D10811">
              <w:rPr>
                <w:rFonts w:cs="Arial"/>
                <w:color w:val="000000"/>
                <w:sz w:val="20"/>
              </w:rPr>
              <w:t xml:space="preserve"> </w:t>
            </w:r>
            <w:r w:rsidRPr="00D10811">
              <w:rPr>
                <w:rFonts w:cs="Arial"/>
                <w:color w:val="000000"/>
                <w:sz w:val="20"/>
              </w:rPr>
              <w:t>и</w:t>
            </w:r>
            <w:r w:rsidR="00E870F7" w:rsidRPr="00D10811">
              <w:rPr>
                <w:rFonts w:cs="Arial"/>
                <w:color w:val="000000"/>
                <w:sz w:val="20"/>
              </w:rPr>
              <w:t xml:space="preserve"> </w:t>
            </w:r>
            <w:r w:rsidRPr="00D10811">
              <w:rPr>
                <w:rFonts w:cs="Arial"/>
                <w:color w:val="000000"/>
                <w:sz w:val="20"/>
              </w:rPr>
              <w:t>имущественных</w:t>
            </w:r>
            <w:r w:rsidR="00E870F7" w:rsidRPr="00D10811">
              <w:rPr>
                <w:rFonts w:cs="Arial"/>
                <w:color w:val="000000"/>
                <w:sz w:val="20"/>
              </w:rPr>
              <w:t xml:space="preserve"> </w:t>
            </w:r>
            <w:r w:rsidRPr="00D10811">
              <w:rPr>
                <w:rFonts w:cs="Arial"/>
                <w:color w:val="000000"/>
                <w:sz w:val="20"/>
              </w:rPr>
              <w:t>отношений</w:t>
            </w:r>
            <w:r w:rsidR="00E870F7" w:rsidRPr="00D10811">
              <w:rPr>
                <w:rFonts w:cs="Arial"/>
                <w:color w:val="000000"/>
                <w:sz w:val="20"/>
              </w:rPr>
              <w:t xml:space="preserve"> </w:t>
            </w:r>
            <w:r w:rsidRPr="00D10811">
              <w:rPr>
                <w:rFonts w:cs="Arial"/>
                <w:color w:val="000000"/>
                <w:sz w:val="20"/>
              </w:rPr>
              <w:t>администрации</w:t>
            </w:r>
            <w:r w:rsidR="00E870F7" w:rsidRPr="00D10811">
              <w:rPr>
                <w:rFonts w:cs="Arial"/>
                <w:color w:val="000000"/>
                <w:sz w:val="20"/>
              </w:rPr>
              <w:t xml:space="preserve"> </w:t>
            </w:r>
            <w:r w:rsidRPr="00D10811">
              <w:rPr>
                <w:rFonts w:cs="Arial"/>
                <w:color w:val="000000"/>
                <w:sz w:val="20"/>
              </w:rPr>
              <w:t>Мариинско-Посадского</w:t>
            </w:r>
            <w:r w:rsidR="00E870F7" w:rsidRPr="00D10811">
              <w:rPr>
                <w:rFonts w:cs="Arial"/>
                <w:color w:val="000000"/>
                <w:sz w:val="20"/>
              </w:rPr>
              <w:t xml:space="preserve"> </w:t>
            </w:r>
            <w:r w:rsidRPr="00D10811">
              <w:rPr>
                <w:rFonts w:cs="Arial"/>
                <w:color w:val="000000"/>
                <w:sz w:val="20"/>
              </w:rPr>
              <w:t>района</w:t>
            </w:r>
          </w:p>
        </w:tc>
      </w:tr>
      <w:tr w:rsidR="00314729" w:rsidRPr="00D10811" w:rsidTr="00B21E5C">
        <w:trPr>
          <w:cantSplit/>
        </w:trPr>
        <w:tc>
          <w:tcPr>
            <w:tcW w:w="125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Подпрограммы</w:t>
            </w:r>
            <w:r w:rsidR="00E870F7" w:rsidRPr="00D10811">
              <w:rPr>
                <w:rFonts w:cs="Arial"/>
                <w:color w:val="000000"/>
                <w:sz w:val="20"/>
              </w:rPr>
              <w:t xml:space="preserve"> </w:t>
            </w:r>
            <w:r w:rsidRPr="00D10811">
              <w:rPr>
                <w:rFonts w:cs="Arial"/>
                <w:color w:val="000000"/>
                <w:sz w:val="20"/>
              </w:rPr>
              <w:t>муниципальной</w:t>
            </w:r>
            <w:r w:rsidR="00E870F7" w:rsidRPr="00D10811">
              <w:rPr>
                <w:rFonts w:cs="Arial"/>
                <w:color w:val="000000"/>
                <w:sz w:val="20"/>
              </w:rPr>
              <w:t xml:space="preserve"> </w:t>
            </w:r>
            <w:r w:rsidRPr="00D10811">
              <w:rPr>
                <w:rFonts w:cs="Arial"/>
                <w:color w:val="000000"/>
                <w:sz w:val="20"/>
              </w:rPr>
              <w:t>пр</w:t>
            </w:r>
            <w:r w:rsidRPr="00D10811">
              <w:rPr>
                <w:rFonts w:cs="Arial"/>
                <w:color w:val="000000"/>
                <w:sz w:val="20"/>
              </w:rPr>
              <w:t>о</w:t>
            </w:r>
            <w:r w:rsidRPr="00D10811">
              <w:rPr>
                <w:rFonts w:cs="Arial"/>
                <w:color w:val="000000"/>
                <w:sz w:val="20"/>
              </w:rPr>
              <w:t>граммы</w:t>
            </w:r>
          </w:p>
        </w:tc>
        <w:tc>
          <w:tcPr>
            <w:tcW w:w="170"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w:t>
            </w:r>
          </w:p>
        </w:tc>
        <w:tc>
          <w:tcPr>
            <w:tcW w:w="3575" w:type="pct"/>
            <w:tcBorders>
              <w:top w:val="nil"/>
              <w:left w:val="nil"/>
              <w:bottom w:val="nil"/>
              <w:right w:val="nil"/>
            </w:tcBorders>
            <w:vAlign w:val="center"/>
          </w:tcPr>
          <w:p w:rsidR="00314729" w:rsidRPr="00D10811" w:rsidRDefault="00476773" w:rsidP="00B21E5C">
            <w:pPr>
              <w:pStyle w:val="afff7"/>
              <w:jc w:val="center"/>
              <w:rPr>
                <w:rFonts w:cs="Arial"/>
                <w:color w:val="000000"/>
                <w:sz w:val="20"/>
              </w:rPr>
            </w:pPr>
            <w:hyperlink w:anchor="sub_3000" w:history="1">
              <w:r w:rsidR="00314729" w:rsidRPr="00D10811">
                <w:rPr>
                  <w:rStyle w:val="afd"/>
                  <w:rFonts w:cs="Arial"/>
                  <w:b w:val="0"/>
                  <w:color w:val="000000"/>
                  <w:sz w:val="20"/>
                </w:rPr>
                <w:t>"Поддержка</w:t>
              </w:r>
              <w:r w:rsidR="00E870F7" w:rsidRPr="00D10811">
                <w:rPr>
                  <w:rStyle w:val="afd"/>
                  <w:rFonts w:cs="Arial"/>
                  <w:b w:val="0"/>
                  <w:color w:val="000000"/>
                  <w:sz w:val="20"/>
                </w:rPr>
                <w:t xml:space="preserve"> </w:t>
              </w:r>
              <w:r w:rsidR="00314729" w:rsidRPr="00D10811">
                <w:rPr>
                  <w:rStyle w:val="afd"/>
                  <w:rFonts w:cs="Arial"/>
                  <w:b w:val="0"/>
                  <w:color w:val="000000"/>
                  <w:sz w:val="20"/>
                </w:rPr>
                <w:t>строительства</w:t>
              </w:r>
              <w:r w:rsidR="00E870F7" w:rsidRPr="00D10811">
                <w:rPr>
                  <w:rStyle w:val="afd"/>
                  <w:rFonts w:cs="Arial"/>
                  <w:b w:val="0"/>
                  <w:color w:val="000000"/>
                  <w:sz w:val="20"/>
                </w:rPr>
                <w:t xml:space="preserve"> </w:t>
              </w:r>
              <w:r w:rsidR="00314729" w:rsidRPr="00D10811">
                <w:rPr>
                  <w:rStyle w:val="afd"/>
                  <w:rFonts w:cs="Arial"/>
                  <w:b w:val="0"/>
                  <w:color w:val="000000"/>
                  <w:sz w:val="20"/>
                </w:rPr>
                <w:t>жилья</w:t>
              </w:r>
              <w:r w:rsidR="00E870F7" w:rsidRPr="00D10811">
                <w:rPr>
                  <w:rStyle w:val="afd"/>
                  <w:rFonts w:cs="Arial"/>
                  <w:b w:val="0"/>
                  <w:color w:val="000000"/>
                  <w:sz w:val="20"/>
                </w:rPr>
                <w:t xml:space="preserve"> </w:t>
              </w:r>
              <w:r w:rsidR="00314729" w:rsidRPr="00D10811">
                <w:rPr>
                  <w:rStyle w:val="afd"/>
                  <w:rFonts w:cs="Arial"/>
                  <w:b w:val="0"/>
                  <w:color w:val="000000"/>
                  <w:sz w:val="20"/>
                </w:rPr>
                <w:t>в</w:t>
              </w:r>
              <w:r w:rsidR="00E870F7" w:rsidRPr="00D10811">
                <w:rPr>
                  <w:rStyle w:val="afd"/>
                  <w:rFonts w:cs="Arial"/>
                  <w:b w:val="0"/>
                  <w:color w:val="000000"/>
                  <w:sz w:val="20"/>
                </w:rPr>
                <w:t xml:space="preserve"> </w:t>
              </w:r>
              <w:r w:rsidR="00314729" w:rsidRPr="00D10811">
                <w:rPr>
                  <w:rStyle w:val="afd"/>
                  <w:rFonts w:cs="Arial"/>
                  <w:b w:val="0"/>
                  <w:color w:val="000000"/>
                  <w:sz w:val="20"/>
                </w:rPr>
                <w:t>Мариинско-Посадском</w:t>
              </w:r>
              <w:r w:rsidR="00E870F7" w:rsidRPr="00D10811">
                <w:rPr>
                  <w:rStyle w:val="afd"/>
                  <w:rFonts w:cs="Arial"/>
                  <w:b w:val="0"/>
                  <w:color w:val="000000"/>
                  <w:sz w:val="20"/>
                </w:rPr>
                <w:t xml:space="preserve"> </w:t>
              </w:r>
              <w:r w:rsidR="00314729" w:rsidRPr="00D10811">
                <w:rPr>
                  <w:rStyle w:val="afd"/>
                  <w:rFonts w:cs="Arial"/>
                  <w:b w:val="0"/>
                  <w:color w:val="000000"/>
                  <w:sz w:val="20"/>
                </w:rPr>
                <w:t>районе</w:t>
              </w:r>
              <w:r w:rsidR="00E870F7" w:rsidRPr="00D10811">
                <w:rPr>
                  <w:rStyle w:val="afd"/>
                  <w:rFonts w:cs="Arial"/>
                  <w:b w:val="0"/>
                  <w:color w:val="000000"/>
                  <w:sz w:val="20"/>
                </w:rPr>
                <w:t xml:space="preserve"> </w:t>
              </w:r>
              <w:r w:rsidR="00314729" w:rsidRPr="00D10811">
                <w:rPr>
                  <w:rStyle w:val="afd"/>
                  <w:rFonts w:cs="Arial"/>
                  <w:b w:val="0"/>
                  <w:color w:val="000000"/>
                  <w:sz w:val="20"/>
                </w:rPr>
                <w:t>Чувашской</w:t>
              </w:r>
              <w:r w:rsidR="00E870F7" w:rsidRPr="00D10811">
                <w:rPr>
                  <w:rStyle w:val="afd"/>
                  <w:rFonts w:cs="Arial"/>
                  <w:b w:val="0"/>
                  <w:color w:val="000000"/>
                  <w:sz w:val="20"/>
                </w:rPr>
                <w:t xml:space="preserve"> </w:t>
              </w:r>
              <w:r w:rsidR="00314729" w:rsidRPr="00D10811">
                <w:rPr>
                  <w:rStyle w:val="afd"/>
                  <w:rFonts w:cs="Arial"/>
                  <w:b w:val="0"/>
                  <w:color w:val="000000"/>
                  <w:sz w:val="20"/>
                </w:rPr>
                <w:t>Республики"</w:t>
              </w:r>
            </w:hyperlink>
            <w:r w:rsidR="00314729" w:rsidRPr="00D10811">
              <w:rPr>
                <w:rFonts w:cs="Arial"/>
                <w:color w:val="000000"/>
                <w:sz w:val="20"/>
              </w:rPr>
              <w:t>;</w:t>
            </w:r>
          </w:p>
          <w:p w:rsidR="00314729" w:rsidRPr="00D10811" w:rsidRDefault="00476773" w:rsidP="00B21E5C">
            <w:pPr>
              <w:pStyle w:val="afff7"/>
              <w:jc w:val="center"/>
              <w:rPr>
                <w:rFonts w:cs="Arial"/>
                <w:color w:val="000000"/>
                <w:sz w:val="20"/>
              </w:rPr>
            </w:pPr>
            <w:hyperlink w:anchor="sub_4000" w:history="1">
              <w:r w:rsidR="00314729" w:rsidRPr="00D10811">
                <w:rPr>
                  <w:rStyle w:val="afd"/>
                  <w:rFonts w:cs="Arial"/>
                  <w:b w:val="0"/>
                  <w:color w:val="000000"/>
                  <w:sz w:val="20"/>
                </w:rPr>
                <w:t>"Обеспечение</w:t>
              </w:r>
              <w:r w:rsidR="00E870F7" w:rsidRPr="00D10811">
                <w:rPr>
                  <w:rStyle w:val="afd"/>
                  <w:rFonts w:cs="Arial"/>
                  <w:b w:val="0"/>
                  <w:color w:val="000000"/>
                  <w:sz w:val="20"/>
                </w:rPr>
                <w:t xml:space="preserve"> </w:t>
              </w:r>
              <w:r w:rsidR="00314729" w:rsidRPr="00D10811">
                <w:rPr>
                  <w:rStyle w:val="afd"/>
                  <w:rFonts w:cs="Arial"/>
                  <w:b w:val="0"/>
                  <w:color w:val="000000"/>
                  <w:sz w:val="20"/>
                </w:rPr>
                <w:t>жилыми</w:t>
              </w:r>
              <w:r w:rsidR="00E870F7" w:rsidRPr="00D10811">
                <w:rPr>
                  <w:rStyle w:val="afd"/>
                  <w:rFonts w:cs="Arial"/>
                  <w:b w:val="0"/>
                  <w:color w:val="000000"/>
                  <w:sz w:val="20"/>
                </w:rPr>
                <w:t xml:space="preserve"> </w:t>
              </w:r>
              <w:r w:rsidR="00314729" w:rsidRPr="00D10811">
                <w:rPr>
                  <w:rStyle w:val="afd"/>
                  <w:rFonts w:cs="Arial"/>
                  <w:b w:val="0"/>
                  <w:color w:val="000000"/>
                  <w:sz w:val="20"/>
                </w:rPr>
                <w:t>помещениями</w:t>
              </w:r>
              <w:r w:rsidR="00E870F7" w:rsidRPr="00D10811">
                <w:rPr>
                  <w:rStyle w:val="afd"/>
                  <w:rFonts w:cs="Arial"/>
                  <w:b w:val="0"/>
                  <w:color w:val="000000"/>
                  <w:sz w:val="20"/>
                </w:rPr>
                <w:t xml:space="preserve"> </w:t>
              </w:r>
              <w:r w:rsidR="00314729" w:rsidRPr="00D10811">
                <w:rPr>
                  <w:rStyle w:val="afd"/>
                  <w:rFonts w:cs="Arial"/>
                  <w:b w:val="0"/>
                  <w:color w:val="000000"/>
                  <w:sz w:val="20"/>
                </w:rPr>
                <w:t>детей-сирот</w:t>
              </w:r>
              <w:r w:rsidR="00E870F7" w:rsidRPr="00D10811">
                <w:rPr>
                  <w:rStyle w:val="afd"/>
                  <w:rFonts w:cs="Arial"/>
                  <w:b w:val="0"/>
                  <w:color w:val="000000"/>
                  <w:sz w:val="20"/>
                </w:rPr>
                <w:t xml:space="preserve"> </w:t>
              </w:r>
              <w:r w:rsidR="00314729" w:rsidRPr="00D10811">
                <w:rPr>
                  <w:rStyle w:val="afd"/>
                  <w:rFonts w:cs="Arial"/>
                  <w:b w:val="0"/>
                  <w:color w:val="000000"/>
                  <w:sz w:val="20"/>
                </w:rPr>
                <w:t>и</w:t>
              </w:r>
              <w:r w:rsidR="00E870F7" w:rsidRPr="00D10811">
                <w:rPr>
                  <w:rStyle w:val="afd"/>
                  <w:rFonts w:cs="Arial"/>
                  <w:b w:val="0"/>
                  <w:color w:val="000000"/>
                  <w:sz w:val="20"/>
                </w:rPr>
                <w:t xml:space="preserve"> </w:t>
              </w:r>
              <w:r w:rsidR="00314729" w:rsidRPr="00D10811">
                <w:rPr>
                  <w:rStyle w:val="afd"/>
                  <w:rFonts w:cs="Arial"/>
                  <w:b w:val="0"/>
                  <w:color w:val="000000"/>
                  <w:sz w:val="20"/>
                </w:rPr>
                <w:t>детей,</w:t>
              </w:r>
              <w:r w:rsidR="00E870F7" w:rsidRPr="00D10811">
                <w:rPr>
                  <w:rStyle w:val="afd"/>
                  <w:rFonts w:cs="Arial"/>
                  <w:b w:val="0"/>
                  <w:color w:val="000000"/>
                  <w:sz w:val="20"/>
                </w:rPr>
                <w:t xml:space="preserve"> </w:t>
              </w:r>
              <w:r w:rsidR="00314729" w:rsidRPr="00D10811">
                <w:rPr>
                  <w:rStyle w:val="afd"/>
                  <w:rFonts w:cs="Arial"/>
                  <w:b w:val="0"/>
                  <w:color w:val="000000"/>
                  <w:sz w:val="20"/>
                </w:rPr>
                <w:t>оставшихся</w:t>
              </w:r>
              <w:r w:rsidR="00E870F7" w:rsidRPr="00D10811">
                <w:rPr>
                  <w:rStyle w:val="afd"/>
                  <w:rFonts w:cs="Arial"/>
                  <w:b w:val="0"/>
                  <w:color w:val="000000"/>
                  <w:sz w:val="20"/>
                </w:rPr>
                <w:t xml:space="preserve"> </w:t>
              </w:r>
              <w:r w:rsidR="00314729" w:rsidRPr="00D10811">
                <w:rPr>
                  <w:rStyle w:val="afd"/>
                  <w:rFonts w:cs="Arial"/>
                  <w:b w:val="0"/>
                  <w:color w:val="000000"/>
                  <w:sz w:val="20"/>
                </w:rPr>
                <w:t>без</w:t>
              </w:r>
              <w:r w:rsidR="00E870F7" w:rsidRPr="00D10811">
                <w:rPr>
                  <w:rStyle w:val="afd"/>
                  <w:rFonts w:cs="Arial"/>
                  <w:b w:val="0"/>
                  <w:color w:val="000000"/>
                  <w:sz w:val="20"/>
                </w:rPr>
                <w:t xml:space="preserve"> </w:t>
              </w:r>
              <w:r w:rsidR="00314729" w:rsidRPr="00D10811">
                <w:rPr>
                  <w:rStyle w:val="afd"/>
                  <w:rFonts w:cs="Arial"/>
                  <w:b w:val="0"/>
                  <w:color w:val="000000"/>
                  <w:sz w:val="20"/>
                </w:rPr>
                <w:t>попечения</w:t>
              </w:r>
              <w:r w:rsidR="00E870F7" w:rsidRPr="00D10811">
                <w:rPr>
                  <w:rStyle w:val="afd"/>
                  <w:rFonts w:cs="Arial"/>
                  <w:b w:val="0"/>
                  <w:color w:val="000000"/>
                  <w:sz w:val="20"/>
                </w:rPr>
                <w:t xml:space="preserve"> </w:t>
              </w:r>
              <w:r w:rsidR="00314729" w:rsidRPr="00D10811">
                <w:rPr>
                  <w:rStyle w:val="afd"/>
                  <w:rFonts w:cs="Arial"/>
                  <w:b w:val="0"/>
                  <w:color w:val="000000"/>
                  <w:sz w:val="20"/>
                </w:rPr>
                <w:t>родителей,</w:t>
              </w:r>
              <w:r w:rsidR="00E870F7" w:rsidRPr="00D10811">
                <w:rPr>
                  <w:rStyle w:val="afd"/>
                  <w:rFonts w:cs="Arial"/>
                  <w:b w:val="0"/>
                  <w:color w:val="000000"/>
                  <w:sz w:val="20"/>
                </w:rPr>
                <w:t xml:space="preserve"> </w:t>
              </w:r>
              <w:r w:rsidR="00314729" w:rsidRPr="00D10811">
                <w:rPr>
                  <w:rStyle w:val="afd"/>
                  <w:rFonts w:cs="Arial"/>
                  <w:b w:val="0"/>
                  <w:color w:val="000000"/>
                  <w:sz w:val="20"/>
                </w:rPr>
                <w:t>лиц</w:t>
              </w:r>
              <w:r w:rsidR="00E870F7" w:rsidRPr="00D10811">
                <w:rPr>
                  <w:rStyle w:val="afd"/>
                  <w:rFonts w:cs="Arial"/>
                  <w:b w:val="0"/>
                  <w:color w:val="000000"/>
                  <w:sz w:val="20"/>
                </w:rPr>
                <w:t xml:space="preserve"> </w:t>
              </w:r>
              <w:r w:rsidR="00314729" w:rsidRPr="00D10811">
                <w:rPr>
                  <w:rStyle w:val="afd"/>
                  <w:rFonts w:cs="Arial"/>
                  <w:b w:val="0"/>
                  <w:color w:val="000000"/>
                  <w:sz w:val="20"/>
                </w:rPr>
                <w:t>из</w:t>
              </w:r>
              <w:r w:rsidR="00E870F7" w:rsidRPr="00D10811">
                <w:rPr>
                  <w:rStyle w:val="afd"/>
                  <w:rFonts w:cs="Arial"/>
                  <w:b w:val="0"/>
                  <w:color w:val="000000"/>
                  <w:sz w:val="20"/>
                </w:rPr>
                <w:t xml:space="preserve"> </w:t>
              </w:r>
              <w:r w:rsidR="00314729" w:rsidRPr="00D10811">
                <w:rPr>
                  <w:rStyle w:val="afd"/>
                  <w:rFonts w:cs="Arial"/>
                  <w:b w:val="0"/>
                  <w:color w:val="000000"/>
                  <w:sz w:val="20"/>
                </w:rPr>
                <w:t>числа</w:t>
              </w:r>
              <w:r w:rsidR="00E870F7" w:rsidRPr="00D10811">
                <w:rPr>
                  <w:rStyle w:val="afd"/>
                  <w:rFonts w:cs="Arial"/>
                  <w:b w:val="0"/>
                  <w:color w:val="000000"/>
                  <w:sz w:val="20"/>
                </w:rPr>
                <w:t xml:space="preserve"> </w:t>
              </w:r>
              <w:r w:rsidR="00314729" w:rsidRPr="00D10811">
                <w:rPr>
                  <w:rStyle w:val="afd"/>
                  <w:rFonts w:cs="Arial"/>
                  <w:b w:val="0"/>
                  <w:color w:val="000000"/>
                  <w:sz w:val="20"/>
                </w:rPr>
                <w:t>детей-сирот</w:t>
              </w:r>
              <w:r w:rsidR="00E870F7" w:rsidRPr="00D10811">
                <w:rPr>
                  <w:rStyle w:val="afd"/>
                  <w:rFonts w:cs="Arial"/>
                  <w:b w:val="0"/>
                  <w:color w:val="000000"/>
                  <w:sz w:val="20"/>
                </w:rPr>
                <w:t xml:space="preserve"> </w:t>
              </w:r>
              <w:r w:rsidR="00314729" w:rsidRPr="00D10811">
                <w:rPr>
                  <w:rStyle w:val="afd"/>
                  <w:rFonts w:cs="Arial"/>
                  <w:b w:val="0"/>
                  <w:color w:val="000000"/>
                  <w:sz w:val="20"/>
                </w:rPr>
                <w:t>и</w:t>
              </w:r>
              <w:r w:rsidR="00E870F7" w:rsidRPr="00D10811">
                <w:rPr>
                  <w:rStyle w:val="afd"/>
                  <w:rFonts w:cs="Arial"/>
                  <w:b w:val="0"/>
                  <w:color w:val="000000"/>
                  <w:sz w:val="20"/>
                </w:rPr>
                <w:t xml:space="preserve"> </w:t>
              </w:r>
              <w:r w:rsidR="00314729" w:rsidRPr="00D10811">
                <w:rPr>
                  <w:rStyle w:val="afd"/>
                  <w:rFonts w:cs="Arial"/>
                  <w:b w:val="0"/>
                  <w:color w:val="000000"/>
                  <w:sz w:val="20"/>
                </w:rPr>
                <w:t>детей,</w:t>
              </w:r>
              <w:r w:rsidR="00E870F7" w:rsidRPr="00D10811">
                <w:rPr>
                  <w:rStyle w:val="afd"/>
                  <w:rFonts w:cs="Arial"/>
                  <w:b w:val="0"/>
                  <w:color w:val="000000"/>
                  <w:sz w:val="20"/>
                </w:rPr>
                <w:t xml:space="preserve"> </w:t>
              </w:r>
              <w:r w:rsidR="00314729" w:rsidRPr="00D10811">
                <w:rPr>
                  <w:rStyle w:val="afd"/>
                  <w:rFonts w:cs="Arial"/>
                  <w:b w:val="0"/>
                  <w:color w:val="000000"/>
                  <w:sz w:val="20"/>
                </w:rPr>
                <w:t>оставшихся</w:t>
              </w:r>
              <w:r w:rsidR="00E870F7" w:rsidRPr="00D10811">
                <w:rPr>
                  <w:rStyle w:val="afd"/>
                  <w:rFonts w:cs="Arial"/>
                  <w:b w:val="0"/>
                  <w:color w:val="000000"/>
                  <w:sz w:val="20"/>
                </w:rPr>
                <w:t xml:space="preserve"> </w:t>
              </w:r>
              <w:r w:rsidR="00314729" w:rsidRPr="00D10811">
                <w:rPr>
                  <w:rStyle w:val="afd"/>
                  <w:rFonts w:cs="Arial"/>
                  <w:b w:val="0"/>
                  <w:color w:val="000000"/>
                  <w:sz w:val="20"/>
                </w:rPr>
                <w:t>без</w:t>
              </w:r>
              <w:r w:rsidR="00E870F7" w:rsidRPr="00D10811">
                <w:rPr>
                  <w:rStyle w:val="afd"/>
                  <w:rFonts w:cs="Arial"/>
                  <w:b w:val="0"/>
                  <w:color w:val="000000"/>
                  <w:sz w:val="20"/>
                </w:rPr>
                <w:t xml:space="preserve"> </w:t>
              </w:r>
              <w:r w:rsidR="00314729" w:rsidRPr="00D10811">
                <w:rPr>
                  <w:rStyle w:val="afd"/>
                  <w:rFonts w:cs="Arial"/>
                  <w:b w:val="0"/>
                  <w:color w:val="000000"/>
                  <w:sz w:val="20"/>
                </w:rPr>
                <w:t>попечения</w:t>
              </w:r>
              <w:r w:rsidR="00E870F7" w:rsidRPr="00D10811">
                <w:rPr>
                  <w:rStyle w:val="afd"/>
                  <w:rFonts w:cs="Arial"/>
                  <w:b w:val="0"/>
                  <w:color w:val="000000"/>
                  <w:sz w:val="20"/>
                </w:rPr>
                <w:t xml:space="preserve"> </w:t>
              </w:r>
              <w:r w:rsidR="00314729" w:rsidRPr="00D10811">
                <w:rPr>
                  <w:rStyle w:val="afd"/>
                  <w:rFonts w:cs="Arial"/>
                  <w:b w:val="0"/>
                  <w:color w:val="000000"/>
                  <w:sz w:val="20"/>
                </w:rPr>
                <w:t>родителей"</w:t>
              </w:r>
            </w:hyperlink>
            <w:r w:rsidR="00314729" w:rsidRPr="00D10811">
              <w:rPr>
                <w:rFonts w:cs="Arial"/>
                <w:color w:val="000000"/>
                <w:sz w:val="20"/>
              </w:rPr>
              <w:t>;</w:t>
            </w:r>
          </w:p>
        </w:tc>
      </w:tr>
      <w:tr w:rsidR="00314729" w:rsidRPr="00D10811" w:rsidTr="00B21E5C">
        <w:trPr>
          <w:cantSplit/>
        </w:trPr>
        <w:tc>
          <w:tcPr>
            <w:tcW w:w="125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Цель</w:t>
            </w:r>
            <w:r w:rsidR="00E870F7" w:rsidRPr="00D10811">
              <w:rPr>
                <w:rFonts w:cs="Arial"/>
                <w:color w:val="000000"/>
                <w:sz w:val="20"/>
              </w:rPr>
              <w:t xml:space="preserve"> </w:t>
            </w:r>
            <w:r w:rsidRPr="00D10811">
              <w:rPr>
                <w:rFonts w:cs="Arial"/>
                <w:color w:val="000000"/>
                <w:sz w:val="20"/>
              </w:rPr>
              <w:t>муниципальной</w:t>
            </w:r>
            <w:r w:rsidR="00E870F7" w:rsidRPr="00D10811">
              <w:rPr>
                <w:rFonts w:cs="Arial"/>
                <w:color w:val="000000"/>
                <w:sz w:val="20"/>
              </w:rPr>
              <w:t xml:space="preserve"> </w:t>
            </w:r>
            <w:r w:rsidRPr="00D10811">
              <w:rPr>
                <w:rFonts w:cs="Arial"/>
                <w:color w:val="000000"/>
                <w:sz w:val="20"/>
              </w:rPr>
              <w:t>программы</w:t>
            </w:r>
          </w:p>
        </w:tc>
        <w:tc>
          <w:tcPr>
            <w:tcW w:w="170"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w:t>
            </w:r>
          </w:p>
        </w:tc>
        <w:tc>
          <w:tcPr>
            <w:tcW w:w="357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улучшение</w:t>
            </w:r>
            <w:r w:rsidR="00E870F7" w:rsidRPr="00D10811">
              <w:rPr>
                <w:rFonts w:cs="Arial"/>
                <w:color w:val="000000"/>
                <w:sz w:val="20"/>
              </w:rPr>
              <w:t xml:space="preserve"> </w:t>
            </w:r>
            <w:r w:rsidRPr="00D10811">
              <w:rPr>
                <w:rFonts w:cs="Arial"/>
                <w:color w:val="000000"/>
                <w:sz w:val="20"/>
              </w:rPr>
              <w:t>жилищных</w:t>
            </w:r>
            <w:r w:rsidR="00E870F7" w:rsidRPr="00D10811">
              <w:rPr>
                <w:rFonts w:cs="Arial"/>
                <w:color w:val="000000"/>
                <w:sz w:val="20"/>
              </w:rPr>
              <w:t xml:space="preserve"> </w:t>
            </w:r>
            <w:r w:rsidRPr="00D10811">
              <w:rPr>
                <w:rFonts w:cs="Arial"/>
                <w:color w:val="000000"/>
                <w:sz w:val="20"/>
              </w:rPr>
              <w:t>условий</w:t>
            </w:r>
            <w:r w:rsidR="00E870F7" w:rsidRPr="00D10811">
              <w:rPr>
                <w:rFonts w:cs="Arial"/>
                <w:color w:val="000000"/>
                <w:sz w:val="20"/>
              </w:rPr>
              <w:t xml:space="preserve"> </w:t>
            </w:r>
            <w:r w:rsidRPr="00D10811">
              <w:rPr>
                <w:rFonts w:cs="Arial"/>
                <w:color w:val="000000"/>
                <w:sz w:val="20"/>
              </w:rPr>
              <w:t>граждан</w:t>
            </w:r>
            <w:r w:rsidR="00E870F7" w:rsidRPr="00D10811">
              <w:rPr>
                <w:rFonts w:cs="Arial"/>
                <w:color w:val="000000"/>
                <w:sz w:val="20"/>
              </w:rPr>
              <w:t xml:space="preserve"> </w:t>
            </w:r>
            <w:r w:rsidRPr="00D10811">
              <w:rPr>
                <w:rFonts w:cs="Arial"/>
                <w:color w:val="000000"/>
                <w:sz w:val="20"/>
              </w:rPr>
              <w:t>в</w:t>
            </w:r>
            <w:r w:rsidR="00E870F7" w:rsidRPr="00D10811">
              <w:rPr>
                <w:rFonts w:cs="Arial"/>
                <w:color w:val="000000"/>
                <w:sz w:val="20"/>
              </w:rPr>
              <w:t xml:space="preserve"> </w:t>
            </w:r>
            <w:r w:rsidRPr="00D10811">
              <w:rPr>
                <w:rFonts w:cs="Arial"/>
                <w:color w:val="000000"/>
                <w:sz w:val="20"/>
              </w:rPr>
              <w:t>Мариинско-Посадском</w:t>
            </w:r>
            <w:r w:rsidR="00E870F7" w:rsidRPr="00D10811">
              <w:rPr>
                <w:rFonts w:cs="Arial"/>
                <w:color w:val="000000"/>
                <w:sz w:val="20"/>
              </w:rPr>
              <w:t xml:space="preserve"> </w:t>
            </w:r>
            <w:r w:rsidRPr="00D10811">
              <w:rPr>
                <w:rFonts w:cs="Arial"/>
                <w:color w:val="000000"/>
                <w:sz w:val="20"/>
              </w:rPr>
              <w:t>районе</w:t>
            </w:r>
            <w:r w:rsidR="00E870F7" w:rsidRPr="00D10811">
              <w:rPr>
                <w:rFonts w:cs="Arial"/>
                <w:color w:val="000000"/>
                <w:sz w:val="20"/>
              </w:rPr>
              <w:t xml:space="preserve"> </w:t>
            </w:r>
            <w:r w:rsidRPr="00D10811">
              <w:rPr>
                <w:rFonts w:cs="Arial"/>
                <w:color w:val="000000"/>
                <w:sz w:val="20"/>
              </w:rPr>
              <w:t>Чувашской</w:t>
            </w:r>
            <w:r w:rsidR="00E870F7" w:rsidRPr="00D10811">
              <w:rPr>
                <w:rFonts w:cs="Arial"/>
                <w:color w:val="000000"/>
                <w:sz w:val="20"/>
              </w:rPr>
              <w:t xml:space="preserve"> </w:t>
            </w:r>
            <w:r w:rsidRPr="00D10811">
              <w:rPr>
                <w:rFonts w:cs="Arial"/>
                <w:color w:val="000000"/>
                <w:sz w:val="20"/>
              </w:rPr>
              <w:t>Республики.</w:t>
            </w:r>
          </w:p>
        </w:tc>
      </w:tr>
      <w:tr w:rsidR="00314729" w:rsidRPr="00D10811" w:rsidTr="00B21E5C">
        <w:trPr>
          <w:cantSplit/>
        </w:trPr>
        <w:tc>
          <w:tcPr>
            <w:tcW w:w="125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Задачи</w:t>
            </w:r>
            <w:r w:rsidR="00E870F7" w:rsidRPr="00D10811">
              <w:rPr>
                <w:rFonts w:cs="Arial"/>
                <w:color w:val="000000"/>
                <w:sz w:val="20"/>
              </w:rPr>
              <w:t xml:space="preserve"> </w:t>
            </w:r>
            <w:r w:rsidRPr="00D10811">
              <w:rPr>
                <w:rFonts w:cs="Arial"/>
                <w:color w:val="000000"/>
                <w:sz w:val="20"/>
              </w:rPr>
              <w:t>муниципальной</w:t>
            </w:r>
            <w:r w:rsidR="00E870F7" w:rsidRPr="00D10811">
              <w:rPr>
                <w:rFonts w:cs="Arial"/>
                <w:color w:val="000000"/>
                <w:sz w:val="20"/>
              </w:rPr>
              <w:t xml:space="preserve"> </w:t>
            </w:r>
            <w:r w:rsidRPr="00D10811">
              <w:rPr>
                <w:rFonts w:cs="Arial"/>
                <w:color w:val="000000"/>
                <w:sz w:val="20"/>
              </w:rPr>
              <w:t>программы</w:t>
            </w:r>
          </w:p>
          <w:p w:rsidR="00314729" w:rsidRPr="00D10811" w:rsidRDefault="00314729" w:rsidP="00B21E5C">
            <w:pPr>
              <w:jc w:val="center"/>
              <w:rPr>
                <w:rFonts w:ascii="Arial" w:hAnsi="Arial" w:cs="Arial"/>
                <w:color w:val="000000"/>
                <w:sz w:val="20"/>
              </w:rPr>
            </w:pPr>
          </w:p>
        </w:tc>
        <w:tc>
          <w:tcPr>
            <w:tcW w:w="170"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w:t>
            </w:r>
          </w:p>
        </w:tc>
        <w:tc>
          <w:tcPr>
            <w:tcW w:w="357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предоставление</w:t>
            </w:r>
            <w:r w:rsidR="00E870F7" w:rsidRPr="00D10811">
              <w:rPr>
                <w:rFonts w:cs="Arial"/>
                <w:color w:val="000000"/>
                <w:sz w:val="20"/>
              </w:rPr>
              <w:t xml:space="preserve"> </w:t>
            </w:r>
            <w:r w:rsidRPr="00D10811">
              <w:rPr>
                <w:rFonts w:cs="Arial"/>
                <w:color w:val="000000"/>
                <w:sz w:val="20"/>
              </w:rPr>
              <w:t>государственной</w:t>
            </w:r>
            <w:r w:rsidR="00E870F7" w:rsidRPr="00D10811">
              <w:rPr>
                <w:rFonts w:cs="Arial"/>
                <w:color w:val="000000"/>
                <w:sz w:val="20"/>
              </w:rPr>
              <w:t xml:space="preserve"> </w:t>
            </w:r>
            <w:r w:rsidRPr="00D10811">
              <w:rPr>
                <w:rFonts w:cs="Arial"/>
                <w:color w:val="000000"/>
                <w:sz w:val="20"/>
              </w:rPr>
              <w:t>поддержки</w:t>
            </w:r>
            <w:r w:rsidR="00E870F7" w:rsidRPr="00D10811">
              <w:rPr>
                <w:rFonts w:cs="Arial"/>
                <w:color w:val="000000"/>
                <w:sz w:val="20"/>
              </w:rPr>
              <w:t xml:space="preserve"> </w:t>
            </w:r>
            <w:r w:rsidRPr="00D10811">
              <w:rPr>
                <w:rFonts w:cs="Arial"/>
                <w:color w:val="000000"/>
                <w:sz w:val="20"/>
              </w:rPr>
              <w:t>на</w:t>
            </w:r>
            <w:r w:rsidR="00E870F7" w:rsidRPr="00D10811">
              <w:rPr>
                <w:rFonts w:cs="Arial"/>
                <w:color w:val="000000"/>
                <w:sz w:val="20"/>
              </w:rPr>
              <w:t xml:space="preserve"> </w:t>
            </w:r>
            <w:r w:rsidRPr="00D10811">
              <w:rPr>
                <w:rFonts w:cs="Arial"/>
                <w:color w:val="000000"/>
                <w:sz w:val="20"/>
              </w:rPr>
              <w:t>приобретение</w:t>
            </w:r>
            <w:r w:rsidR="00E870F7" w:rsidRPr="00D10811">
              <w:rPr>
                <w:rFonts w:cs="Arial"/>
                <w:color w:val="000000"/>
                <w:sz w:val="20"/>
              </w:rPr>
              <w:t xml:space="preserve"> </w:t>
            </w:r>
            <w:r w:rsidRPr="00D10811">
              <w:rPr>
                <w:rFonts w:cs="Arial"/>
                <w:color w:val="000000"/>
                <w:sz w:val="20"/>
              </w:rPr>
              <w:t>жилья</w:t>
            </w:r>
            <w:r w:rsidR="00E870F7" w:rsidRPr="00D10811">
              <w:rPr>
                <w:rFonts w:cs="Arial"/>
                <w:color w:val="000000"/>
                <w:sz w:val="20"/>
              </w:rPr>
              <w:t xml:space="preserve"> </w:t>
            </w:r>
            <w:r w:rsidRPr="00D10811">
              <w:rPr>
                <w:rFonts w:cs="Arial"/>
                <w:color w:val="000000"/>
                <w:sz w:val="20"/>
              </w:rPr>
              <w:t>отдельным</w:t>
            </w:r>
            <w:r w:rsidR="00E870F7" w:rsidRPr="00D10811">
              <w:rPr>
                <w:rFonts w:cs="Arial"/>
                <w:color w:val="000000"/>
                <w:sz w:val="20"/>
              </w:rPr>
              <w:t xml:space="preserve"> </w:t>
            </w:r>
            <w:r w:rsidRPr="00D10811">
              <w:rPr>
                <w:rFonts w:cs="Arial"/>
                <w:color w:val="000000"/>
                <w:sz w:val="20"/>
              </w:rPr>
              <w:t>категориям</w:t>
            </w:r>
            <w:r w:rsidR="00E870F7" w:rsidRPr="00D10811">
              <w:rPr>
                <w:rFonts w:cs="Arial"/>
                <w:color w:val="000000"/>
                <w:sz w:val="20"/>
              </w:rPr>
              <w:t xml:space="preserve"> </w:t>
            </w:r>
            <w:r w:rsidRPr="00D10811">
              <w:rPr>
                <w:rFonts w:cs="Arial"/>
                <w:color w:val="000000"/>
                <w:sz w:val="20"/>
              </w:rPr>
              <w:t>граждан,</w:t>
            </w:r>
            <w:r w:rsidR="00E870F7" w:rsidRPr="00D10811">
              <w:rPr>
                <w:rFonts w:cs="Arial"/>
                <w:color w:val="000000"/>
                <w:sz w:val="20"/>
              </w:rPr>
              <w:t xml:space="preserve"> </w:t>
            </w:r>
            <w:r w:rsidRPr="00D10811">
              <w:rPr>
                <w:rFonts w:cs="Arial"/>
                <w:color w:val="000000"/>
                <w:sz w:val="20"/>
              </w:rPr>
              <w:t>в</w:t>
            </w:r>
            <w:r w:rsidR="00E870F7" w:rsidRPr="00D10811">
              <w:rPr>
                <w:rFonts w:cs="Arial"/>
                <w:color w:val="000000"/>
                <w:sz w:val="20"/>
              </w:rPr>
              <w:t xml:space="preserve"> </w:t>
            </w:r>
            <w:r w:rsidRPr="00D10811">
              <w:rPr>
                <w:rFonts w:cs="Arial"/>
                <w:color w:val="000000"/>
                <w:sz w:val="20"/>
              </w:rPr>
              <w:t>том</w:t>
            </w:r>
            <w:r w:rsidR="00E870F7" w:rsidRPr="00D10811">
              <w:rPr>
                <w:rFonts w:cs="Arial"/>
                <w:color w:val="000000"/>
                <w:sz w:val="20"/>
              </w:rPr>
              <w:t xml:space="preserve"> </w:t>
            </w:r>
            <w:r w:rsidRPr="00D10811">
              <w:rPr>
                <w:rFonts w:cs="Arial"/>
                <w:color w:val="000000"/>
                <w:sz w:val="20"/>
              </w:rPr>
              <w:t>числе</w:t>
            </w:r>
            <w:r w:rsidR="00E870F7" w:rsidRPr="00D10811">
              <w:rPr>
                <w:rFonts w:cs="Arial"/>
                <w:color w:val="000000"/>
                <w:sz w:val="20"/>
              </w:rPr>
              <w:t xml:space="preserve"> </w:t>
            </w:r>
            <w:r w:rsidRPr="00D10811">
              <w:rPr>
                <w:rFonts w:cs="Arial"/>
                <w:color w:val="000000"/>
                <w:sz w:val="20"/>
              </w:rPr>
              <w:t>молодым</w:t>
            </w:r>
            <w:r w:rsidR="00E870F7" w:rsidRPr="00D10811">
              <w:rPr>
                <w:rFonts w:cs="Arial"/>
                <w:color w:val="000000"/>
                <w:sz w:val="20"/>
              </w:rPr>
              <w:t xml:space="preserve"> </w:t>
            </w:r>
            <w:r w:rsidRPr="00D10811">
              <w:rPr>
                <w:rFonts w:cs="Arial"/>
                <w:color w:val="000000"/>
                <w:sz w:val="20"/>
              </w:rPr>
              <w:t>семьям</w:t>
            </w:r>
            <w:r w:rsidR="00E870F7" w:rsidRPr="00D10811">
              <w:rPr>
                <w:rFonts w:cs="Arial"/>
                <w:color w:val="000000"/>
                <w:sz w:val="20"/>
              </w:rPr>
              <w:t xml:space="preserve"> </w:t>
            </w:r>
            <w:r w:rsidRPr="00D10811">
              <w:rPr>
                <w:rFonts w:cs="Arial"/>
                <w:color w:val="000000"/>
                <w:sz w:val="20"/>
              </w:rPr>
              <w:t>и</w:t>
            </w:r>
            <w:r w:rsidR="00E870F7" w:rsidRPr="00D10811">
              <w:rPr>
                <w:rFonts w:cs="Arial"/>
                <w:color w:val="000000"/>
                <w:sz w:val="20"/>
              </w:rPr>
              <w:t xml:space="preserve"> </w:t>
            </w:r>
            <w:r w:rsidRPr="00D10811">
              <w:rPr>
                <w:rFonts w:cs="Arial"/>
                <w:color w:val="000000"/>
                <w:sz w:val="20"/>
              </w:rPr>
              <w:t>семьям</w:t>
            </w:r>
            <w:r w:rsidR="00E870F7" w:rsidRPr="00D10811">
              <w:rPr>
                <w:rFonts w:cs="Arial"/>
                <w:color w:val="000000"/>
                <w:sz w:val="20"/>
              </w:rPr>
              <w:t xml:space="preserve"> </w:t>
            </w:r>
            <w:r w:rsidRPr="00D10811">
              <w:rPr>
                <w:rFonts w:cs="Arial"/>
                <w:color w:val="000000"/>
                <w:sz w:val="20"/>
              </w:rPr>
              <w:t>с</w:t>
            </w:r>
            <w:r w:rsidR="00E870F7" w:rsidRPr="00D10811">
              <w:rPr>
                <w:rFonts w:cs="Arial"/>
                <w:color w:val="000000"/>
                <w:sz w:val="20"/>
              </w:rPr>
              <w:t xml:space="preserve"> </w:t>
            </w:r>
            <w:r w:rsidRPr="00D10811">
              <w:rPr>
                <w:rFonts w:cs="Arial"/>
                <w:color w:val="000000"/>
                <w:sz w:val="20"/>
              </w:rPr>
              <w:t>детьми</w:t>
            </w:r>
          </w:p>
        </w:tc>
      </w:tr>
      <w:tr w:rsidR="00314729" w:rsidRPr="00D10811" w:rsidTr="00B21E5C">
        <w:trPr>
          <w:cantSplit/>
        </w:trPr>
        <w:tc>
          <w:tcPr>
            <w:tcW w:w="125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Целевые</w:t>
            </w:r>
            <w:r w:rsidR="00E870F7" w:rsidRPr="00D10811">
              <w:rPr>
                <w:rFonts w:cs="Arial"/>
                <w:color w:val="000000"/>
                <w:sz w:val="20"/>
              </w:rPr>
              <w:t xml:space="preserve"> </w:t>
            </w:r>
            <w:r w:rsidRPr="00D10811">
              <w:rPr>
                <w:rFonts w:cs="Arial"/>
                <w:color w:val="000000"/>
                <w:sz w:val="20"/>
              </w:rPr>
              <w:t>индикаторы</w:t>
            </w:r>
            <w:r w:rsidR="00E870F7" w:rsidRPr="00D10811">
              <w:rPr>
                <w:rFonts w:cs="Arial"/>
                <w:color w:val="000000"/>
                <w:sz w:val="20"/>
              </w:rPr>
              <w:t xml:space="preserve"> </w:t>
            </w:r>
            <w:r w:rsidRPr="00D10811">
              <w:rPr>
                <w:rFonts w:cs="Arial"/>
                <w:color w:val="000000"/>
                <w:sz w:val="20"/>
              </w:rPr>
              <w:t>и</w:t>
            </w:r>
            <w:r w:rsidR="00E870F7" w:rsidRPr="00D10811">
              <w:rPr>
                <w:rFonts w:cs="Arial"/>
                <w:color w:val="000000"/>
                <w:sz w:val="20"/>
              </w:rPr>
              <w:t xml:space="preserve"> </w:t>
            </w:r>
            <w:r w:rsidRPr="00D10811">
              <w:rPr>
                <w:rFonts w:cs="Arial"/>
                <w:color w:val="000000"/>
                <w:sz w:val="20"/>
              </w:rPr>
              <w:t>показатели</w:t>
            </w:r>
            <w:r w:rsidR="00E870F7" w:rsidRPr="00D10811">
              <w:rPr>
                <w:rFonts w:cs="Arial"/>
                <w:color w:val="000000"/>
                <w:sz w:val="20"/>
              </w:rPr>
              <w:t xml:space="preserve"> </w:t>
            </w:r>
            <w:r w:rsidRPr="00D10811">
              <w:rPr>
                <w:rFonts w:cs="Arial"/>
                <w:color w:val="000000"/>
                <w:sz w:val="20"/>
              </w:rPr>
              <w:t>муниципальной</w:t>
            </w:r>
            <w:r w:rsidR="00E870F7" w:rsidRPr="00D10811">
              <w:rPr>
                <w:rFonts w:cs="Arial"/>
                <w:color w:val="000000"/>
                <w:sz w:val="20"/>
              </w:rPr>
              <w:t xml:space="preserve"> </w:t>
            </w:r>
            <w:r w:rsidRPr="00D10811">
              <w:rPr>
                <w:rFonts w:cs="Arial"/>
                <w:color w:val="000000"/>
                <w:sz w:val="20"/>
              </w:rPr>
              <w:t>программы</w:t>
            </w:r>
          </w:p>
        </w:tc>
        <w:tc>
          <w:tcPr>
            <w:tcW w:w="170"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w:t>
            </w:r>
          </w:p>
        </w:tc>
        <w:tc>
          <w:tcPr>
            <w:tcW w:w="357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к</w:t>
            </w:r>
            <w:r w:rsidR="00E870F7" w:rsidRPr="00D10811">
              <w:rPr>
                <w:rFonts w:cs="Arial"/>
                <w:color w:val="000000"/>
                <w:sz w:val="20"/>
              </w:rPr>
              <w:t xml:space="preserve"> </w:t>
            </w:r>
            <w:r w:rsidRPr="00D10811">
              <w:rPr>
                <w:rFonts w:cs="Arial"/>
                <w:color w:val="000000"/>
                <w:sz w:val="20"/>
              </w:rPr>
              <w:t>2036</w:t>
            </w:r>
            <w:r w:rsidR="00E870F7" w:rsidRPr="00D10811">
              <w:rPr>
                <w:rFonts w:cs="Arial"/>
                <w:color w:val="000000"/>
                <w:sz w:val="20"/>
              </w:rPr>
              <w:t xml:space="preserve"> </w:t>
            </w:r>
            <w:r w:rsidRPr="00D10811">
              <w:rPr>
                <w:rFonts w:cs="Arial"/>
                <w:color w:val="000000"/>
                <w:sz w:val="20"/>
              </w:rPr>
              <w:t>году</w:t>
            </w:r>
            <w:r w:rsidR="00E870F7" w:rsidRPr="00D10811">
              <w:rPr>
                <w:rFonts w:cs="Arial"/>
                <w:color w:val="000000"/>
                <w:sz w:val="20"/>
              </w:rPr>
              <w:t xml:space="preserve"> </w:t>
            </w:r>
            <w:r w:rsidRPr="00D10811">
              <w:rPr>
                <w:rFonts w:cs="Arial"/>
                <w:color w:val="000000"/>
                <w:sz w:val="20"/>
              </w:rPr>
              <w:t>будут</w:t>
            </w:r>
            <w:r w:rsidR="00E870F7" w:rsidRPr="00D10811">
              <w:rPr>
                <w:rFonts w:cs="Arial"/>
                <w:color w:val="000000"/>
                <w:sz w:val="20"/>
              </w:rPr>
              <w:t xml:space="preserve"> </w:t>
            </w:r>
            <w:r w:rsidRPr="00D10811">
              <w:rPr>
                <w:rFonts w:cs="Arial"/>
                <w:color w:val="000000"/>
                <w:sz w:val="20"/>
              </w:rPr>
              <w:t>достигнуты</w:t>
            </w:r>
            <w:r w:rsidR="00E870F7" w:rsidRPr="00D10811">
              <w:rPr>
                <w:rFonts w:cs="Arial"/>
                <w:color w:val="000000"/>
                <w:sz w:val="20"/>
              </w:rPr>
              <w:t xml:space="preserve"> </w:t>
            </w:r>
            <w:r w:rsidRPr="00D10811">
              <w:rPr>
                <w:rFonts w:cs="Arial"/>
                <w:color w:val="000000"/>
                <w:sz w:val="20"/>
              </w:rPr>
              <w:t>следующие</w:t>
            </w:r>
            <w:r w:rsidR="00E870F7" w:rsidRPr="00D10811">
              <w:rPr>
                <w:rFonts w:cs="Arial"/>
                <w:color w:val="000000"/>
                <w:sz w:val="20"/>
              </w:rPr>
              <w:t xml:space="preserve"> </w:t>
            </w:r>
            <w:r w:rsidRPr="00D10811">
              <w:rPr>
                <w:rFonts w:cs="Arial"/>
                <w:color w:val="000000"/>
                <w:sz w:val="20"/>
              </w:rPr>
              <w:t>целевые</w:t>
            </w:r>
            <w:r w:rsidR="00E870F7" w:rsidRPr="00D10811">
              <w:rPr>
                <w:rFonts w:cs="Arial"/>
                <w:color w:val="000000"/>
                <w:sz w:val="20"/>
              </w:rPr>
              <w:t xml:space="preserve"> </w:t>
            </w:r>
            <w:r w:rsidRPr="00D10811">
              <w:rPr>
                <w:rFonts w:cs="Arial"/>
                <w:color w:val="000000"/>
                <w:sz w:val="20"/>
              </w:rPr>
              <w:t>индикаторы</w:t>
            </w:r>
            <w:r w:rsidR="00E870F7" w:rsidRPr="00D10811">
              <w:rPr>
                <w:rFonts w:cs="Arial"/>
                <w:color w:val="000000"/>
                <w:sz w:val="20"/>
              </w:rPr>
              <w:t xml:space="preserve"> </w:t>
            </w:r>
            <w:r w:rsidRPr="00D10811">
              <w:rPr>
                <w:rFonts w:cs="Arial"/>
                <w:color w:val="000000"/>
                <w:sz w:val="20"/>
              </w:rPr>
              <w:t>и</w:t>
            </w:r>
            <w:r w:rsidR="00E870F7" w:rsidRPr="00D10811">
              <w:rPr>
                <w:rFonts w:cs="Arial"/>
                <w:color w:val="000000"/>
                <w:sz w:val="20"/>
              </w:rPr>
              <w:t xml:space="preserve"> </w:t>
            </w:r>
            <w:r w:rsidRPr="00D10811">
              <w:rPr>
                <w:rFonts w:cs="Arial"/>
                <w:color w:val="000000"/>
                <w:sz w:val="20"/>
              </w:rPr>
              <w:t>показатели:</w:t>
            </w:r>
          </w:p>
          <w:p w:rsidR="00314729" w:rsidRPr="00D10811" w:rsidRDefault="00314729" w:rsidP="00B21E5C">
            <w:pPr>
              <w:pStyle w:val="afff7"/>
              <w:jc w:val="center"/>
              <w:rPr>
                <w:rFonts w:cs="Arial"/>
                <w:color w:val="000000"/>
                <w:sz w:val="20"/>
              </w:rPr>
            </w:pPr>
            <w:r w:rsidRPr="00D10811">
              <w:rPr>
                <w:rFonts w:cs="Arial"/>
                <w:color w:val="000000"/>
                <w:sz w:val="20"/>
              </w:rPr>
              <w:t>число</w:t>
            </w:r>
            <w:r w:rsidR="00E870F7" w:rsidRPr="00D10811">
              <w:rPr>
                <w:rFonts w:cs="Arial"/>
                <w:color w:val="000000"/>
                <w:sz w:val="20"/>
              </w:rPr>
              <w:t xml:space="preserve"> </w:t>
            </w:r>
            <w:r w:rsidRPr="00D10811">
              <w:rPr>
                <w:rFonts w:cs="Arial"/>
                <w:color w:val="000000"/>
                <w:sz w:val="20"/>
              </w:rPr>
              <w:t>молодых</w:t>
            </w:r>
            <w:r w:rsidR="00E870F7" w:rsidRPr="00D10811">
              <w:rPr>
                <w:rFonts w:cs="Arial"/>
                <w:color w:val="000000"/>
                <w:sz w:val="20"/>
              </w:rPr>
              <w:t xml:space="preserve"> </w:t>
            </w:r>
            <w:r w:rsidRPr="00D10811">
              <w:rPr>
                <w:rFonts w:cs="Arial"/>
                <w:color w:val="000000"/>
                <w:sz w:val="20"/>
              </w:rPr>
              <w:t>семей</w:t>
            </w:r>
            <w:r w:rsidR="00E870F7" w:rsidRPr="00D10811">
              <w:rPr>
                <w:rFonts w:cs="Arial"/>
                <w:color w:val="000000"/>
                <w:sz w:val="20"/>
              </w:rPr>
              <w:t xml:space="preserve"> </w:t>
            </w:r>
            <w:r w:rsidRPr="00D10811">
              <w:rPr>
                <w:rFonts w:cs="Arial"/>
                <w:color w:val="000000"/>
                <w:sz w:val="20"/>
              </w:rPr>
              <w:t>улучшивших</w:t>
            </w:r>
            <w:r w:rsidR="00E870F7" w:rsidRPr="00D10811">
              <w:rPr>
                <w:rFonts w:cs="Arial"/>
                <w:color w:val="000000"/>
                <w:sz w:val="20"/>
              </w:rPr>
              <w:t xml:space="preserve"> </w:t>
            </w:r>
            <w:r w:rsidRPr="00D10811">
              <w:rPr>
                <w:rFonts w:cs="Arial"/>
                <w:color w:val="000000"/>
                <w:sz w:val="20"/>
              </w:rPr>
              <w:t>жилищные</w:t>
            </w:r>
            <w:r w:rsidR="00E870F7" w:rsidRPr="00D10811">
              <w:rPr>
                <w:rFonts w:cs="Arial"/>
                <w:color w:val="000000"/>
                <w:sz w:val="20"/>
              </w:rPr>
              <w:t xml:space="preserve"> </w:t>
            </w:r>
            <w:r w:rsidRPr="00D10811">
              <w:rPr>
                <w:rFonts w:cs="Arial"/>
                <w:color w:val="000000"/>
                <w:sz w:val="20"/>
              </w:rPr>
              <w:t>условия</w:t>
            </w:r>
            <w:r w:rsidR="00E870F7" w:rsidRPr="00D10811">
              <w:rPr>
                <w:rFonts w:cs="Arial"/>
                <w:color w:val="000000"/>
                <w:sz w:val="20"/>
              </w:rPr>
              <w:t xml:space="preserve"> </w:t>
            </w:r>
            <w:r w:rsidRPr="00D10811">
              <w:rPr>
                <w:rFonts w:cs="Arial"/>
                <w:color w:val="000000"/>
                <w:sz w:val="20"/>
              </w:rPr>
              <w:t>с</w:t>
            </w:r>
            <w:r w:rsidR="00E870F7" w:rsidRPr="00D10811">
              <w:rPr>
                <w:rFonts w:cs="Arial"/>
                <w:color w:val="000000"/>
                <w:sz w:val="20"/>
              </w:rPr>
              <w:t xml:space="preserve"> </w:t>
            </w:r>
            <w:r w:rsidRPr="00D10811">
              <w:rPr>
                <w:rFonts w:cs="Arial"/>
                <w:color w:val="000000"/>
                <w:sz w:val="20"/>
              </w:rPr>
              <w:t>предоставление</w:t>
            </w:r>
            <w:r w:rsidR="00E870F7" w:rsidRPr="00D10811">
              <w:rPr>
                <w:rFonts w:cs="Arial"/>
                <w:color w:val="000000"/>
                <w:sz w:val="20"/>
              </w:rPr>
              <w:t xml:space="preserve"> </w:t>
            </w:r>
            <w:r w:rsidRPr="00D10811">
              <w:rPr>
                <w:rFonts w:cs="Arial"/>
                <w:color w:val="000000"/>
                <w:sz w:val="20"/>
              </w:rPr>
              <w:t>сертификатов</w:t>
            </w:r>
            <w:r w:rsidR="00E870F7" w:rsidRPr="00D10811">
              <w:rPr>
                <w:rFonts w:cs="Arial"/>
                <w:color w:val="000000"/>
                <w:sz w:val="20"/>
              </w:rPr>
              <w:t xml:space="preserve"> </w:t>
            </w:r>
            <w:r w:rsidRPr="00D10811">
              <w:rPr>
                <w:rFonts w:cs="Arial"/>
                <w:color w:val="000000"/>
                <w:sz w:val="20"/>
              </w:rPr>
              <w:t>на</w:t>
            </w:r>
            <w:r w:rsidR="00E870F7" w:rsidRPr="00D10811">
              <w:rPr>
                <w:rFonts w:cs="Arial"/>
                <w:color w:val="000000"/>
                <w:sz w:val="20"/>
              </w:rPr>
              <w:t xml:space="preserve"> </w:t>
            </w:r>
            <w:r w:rsidRPr="00D10811">
              <w:rPr>
                <w:rFonts w:cs="Arial"/>
                <w:color w:val="000000"/>
                <w:sz w:val="20"/>
              </w:rPr>
              <w:t>приобретение</w:t>
            </w:r>
            <w:r w:rsidR="00E870F7" w:rsidRPr="00D10811">
              <w:rPr>
                <w:rFonts w:cs="Arial"/>
                <w:color w:val="000000"/>
                <w:sz w:val="20"/>
              </w:rPr>
              <w:t xml:space="preserve"> </w:t>
            </w:r>
            <w:r w:rsidRPr="00D10811">
              <w:rPr>
                <w:rFonts w:cs="Arial"/>
                <w:color w:val="000000"/>
                <w:sz w:val="20"/>
              </w:rPr>
              <w:t>(стро</w:t>
            </w:r>
            <w:r w:rsidRPr="00D10811">
              <w:rPr>
                <w:rFonts w:cs="Arial"/>
                <w:color w:val="000000"/>
                <w:sz w:val="20"/>
              </w:rPr>
              <w:t>и</w:t>
            </w:r>
            <w:r w:rsidRPr="00D10811">
              <w:rPr>
                <w:rFonts w:cs="Arial"/>
                <w:color w:val="000000"/>
                <w:sz w:val="20"/>
              </w:rPr>
              <w:t>тельство)</w:t>
            </w:r>
            <w:r w:rsidR="00E870F7" w:rsidRPr="00D10811">
              <w:rPr>
                <w:rFonts w:cs="Arial"/>
                <w:color w:val="000000"/>
                <w:sz w:val="20"/>
              </w:rPr>
              <w:t xml:space="preserve"> </w:t>
            </w:r>
            <w:r w:rsidRPr="00D10811">
              <w:rPr>
                <w:rFonts w:cs="Arial"/>
                <w:color w:val="000000"/>
                <w:sz w:val="20"/>
              </w:rPr>
              <w:t>жилья-</w:t>
            </w:r>
            <w:r w:rsidR="00E870F7" w:rsidRPr="00D10811">
              <w:rPr>
                <w:rFonts w:cs="Arial"/>
                <w:color w:val="000000"/>
                <w:sz w:val="20"/>
              </w:rPr>
              <w:t xml:space="preserve"> </w:t>
            </w:r>
            <w:r w:rsidRPr="00D10811">
              <w:rPr>
                <w:rFonts w:cs="Arial"/>
                <w:color w:val="000000"/>
                <w:sz w:val="20"/>
              </w:rPr>
              <w:t>169</w:t>
            </w:r>
            <w:r w:rsidR="00E870F7" w:rsidRPr="00D10811">
              <w:rPr>
                <w:rFonts w:cs="Arial"/>
                <w:color w:val="000000"/>
                <w:sz w:val="20"/>
              </w:rPr>
              <w:t xml:space="preserve"> </w:t>
            </w:r>
            <w:r w:rsidRPr="00D10811">
              <w:rPr>
                <w:rFonts w:cs="Arial"/>
                <w:color w:val="000000"/>
                <w:sz w:val="20"/>
              </w:rPr>
              <w:t>семьи;</w:t>
            </w:r>
          </w:p>
          <w:p w:rsidR="00314729" w:rsidRPr="00D10811" w:rsidRDefault="00314729" w:rsidP="00B21E5C">
            <w:pPr>
              <w:pStyle w:val="afff7"/>
              <w:jc w:val="center"/>
              <w:rPr>
                <w:rFonts w:cs="Arial"/>
                <w:color w:val="000000"/>
                <w:sz w:val="20"/>
              </w:rPr>
            </w:pPr>
            <w:r w:rsidRPr="00D10811">
              <w:rPr>
                <w:rFonts w:cs="Arial"/>
                <w:color w:val="000000"/>
                <w:sz w:val="20"/>
              </w:rPr>
              <w:t>численность</w:t>
            </w:r>
            <w:r w:rsidR="00E870F7" w:rsidRPr="00D10811">
              <w:rPr>
                <w:rFonts w:cs="Arial"/>
                <w:color w:val="000000"/>
                <w:sz w:val="20"/>
              </w:rPr>
              <w:t xml:space="preserve"> </w:t>
            </w:r>
            <w:r w:rsidRPr="00D10811">
              <w:rPr>
                <w:rFonts w:cs="Arial"/>
                <w:color w:val="000000"/>
                <w:sz w:val="20"/>
              </w:rPr>
              <w:t>детей-сирот</w:t>
            </w:r>
            <w:r w:rsidR="00E870F7" w:rsidRPr="00D10811">
              <w:rPr>
                <w:rFonts w:cs="Arial"/>
                <w:color w:val="000000"/>
                <w:sz w:val="20"/>
              </w:rPr>
              <w:t xml:space="preserve"> </w:t>
            </w:r>
            <w:r w:rsidRPr="00D10811">
              <w:rPr>
                <w:rFonts w:cs="Arial"/>
                <w:color w:val="000000"/>
                <w:sz w:val="20"/>
              </w:rPr>
              <w:t>и</w:t>
            </w:r>
            <w:r w:rsidR="00E870F7" w:rsidRPr="00D10811">
              <w:rPr>
                <w:rFonts w:cs="Arial"/>
                <w:color w:val="000000"/>
                <w:sz w:val="20"/>
              </w:rPr>
              <w:t xml:space="preserve"> </w:t>
            </w:r>
            <w:r w:rsidRPr="00D10811">
              <w:rPr>
                <w:rFonts w:cs="Arial"/>
                <w:color w:val="000000"/>
                <w:sz w:val="20"/>
              </w:rPr>
              <w:t>детей,</w:t>
            </w:r>
            <w:r w:rsidR="00E870F7" w:rsidRPr="00D10811">
              <w:rPr>
                <w:rFonts w:cs="Arial"/>
                <w:color w:val="000000"/>
                <w:sz w:val="20"/>
              </w:rPr>
              <w:t xml:space="preserve"> </w:t>
            </w:r>
            <w:r w:rsidRPr="00D10811">
              <w:rPr>
                <w:rFonts w:cs="Arial"/>
                <w:color w:val="000000"/>
                <w:sz w:val="20"/>
              </w:rPr>
              <w:t>оставшихся</w:t>
            </w:r>
            <w:r w:rsidR="00E870F7" w:rsidRPr="00D10811">
              <w:rPr>
                <w:rFonts w:cs="Arial"/>
                <w:color w:val="000000"/>
                <w:sz w:val="20"/>
              </w:rPr>
              <w:t xml:space="preserve"> </w:t>
            </w:r>
            <w:r w:rsidRPr="00D10811">
              <w:rPr>
                <w:rFonts w:cs="Arial"/>
                <w:color w:val="000000"/>
                <w:sz w:val="20"/>
              </w:rPr>
              <w:t>без</w:t>
            </w:r>
            <w:r w:rsidR="00E870F7" w:rsidRPr="00D10811">
              <w:rPr>
                <w:rFonts w:cs="Arial"/>
                <w:color w:val="000000"/>
                <w:sz w:val="20"/>
              </w:rPr>
              <w:t xml:space="preserve"> </w:t>
            </w:r>
            <w:r w:rsidRPr="00D10811">
              <w:rPr>
                <w:rFonts w:cs="Arial"/>
                <w:color w:val="000000"/>
                <w:sz w:val="20"/>
              </w:rPr>
              <w:t>попечения</w:t>
            </w:r>
            <w:r w:rsidR="00E870F7" w:rsidRPr="00D10811">
              <w:rPr>
                <w:rFonts w:cs="Arial"/>
                <w:color w:val="000000"/>
                <w:sz w:val="20"/>
              </w:rPr>
              <w:t xml:space="preserve"> </w:t>
            </w:r>
            <w:r w:rsidRPr="00D10811">
              <w:rPr>
                <w:rFonts w:cs="Arial"/>
                <w:color w:val="000000"/>
                <w:sz w:val="20"/>
              </w:rPr>
              <w:t>родителей,</w:t>
            </w:r>
            <w:r w:rsidR="00E870F7" w:rsidRPr="00D10811">
              <w:rPr>
                <w:rFonts w:cs="Arial"/>
                <w:color w:val="000000"/>
                <w:sz w:val="20"/>
              </w:rPr>
              <w:t xml:space="preserve"> </w:t>
            </w:r>
            <w:r w:rsidRPr="00D10811">
              <w:rPr>
                <w:rFonts w:cs="Arial"/>
                <w:color w:val="000000"/>
                <w:sz w:val="20"/>
              </w:rPr>
              <w:t>лиц</w:t>
            </w:r>
            <w:r w:rsidR="00E870F7" w:rsidRPr="00D10811">
              <w:rPr>
                <w:rFonts w:cs="Arial"/>
                <w:color w:val="000000"/>
                <w:sz w:val="20"/>
              </w:rPr>
              <w:t xml:space="preserve"> </w:t>
            </w:r>
            <w:r w:rsidRPr="00D10811">
              <w:rPr>
                <w:rFonts w:cs="Arial"/>
                <w:color w:val="000000"/>
                <w:sz w:val="20"/>
              </w:rPr>
              <w:t>из</w:t>
            </w:r>
            <w:r w:rsidR="00E870F7" w:rsidRPr="00D10811">
              <w:rPr>
                <w:rFonts w:cs="Arial"/>
                <w:color w:val="000000"/>
                <w:sz w:val="20"/>
              </w:rPr>
              <w:t xml:space="preserve"> </w:t>
            </w:r>
            <w:r w:rsidRPr="00D10811">
              <w:rPr>
                <w:rFonts w:cs="Arial"/>
                <w:color w:val="000000"/>
                <w:sz w:val="20"/>
              </w:rPr>
              <w:t>числа</w:t>
            </w:r>
            <w:r w:rsidR="00E870F7" w:rsidRPr="00D10811">
              <w:rPr>
                <w:rFonts w:cs="Arial"/>
                <w:color w:val="000000"/>
                <w:sz w:val="20"/>
              </w:rPr>
              <w:t xml:space="preserve"> </w:t>
            </w:r>
            <w:r w:rsidRPr="00D10811">
              <w:rPr>
                <w:rFonts w:cs="Arial"/>
                <w:color w:val="000000"/>
                <w:sz w:val="20"/>
              </w:rPr>
              <w:t>детей-сирот</w:t>
            </w:r>
            <w:r w:rsidR="00E870F7" w:rsidRPr="00D10811">
              <w:rPr>
                <w:rFonts w:cs="Arial"/>
                <w:color w:val="000000"/>
                <w:sz w:val="20"/>
              </w:rPr>
              <w:t xml:space="preserve"> </w:t>
            </w:r>
            <w:r w:rsidRPr="00D10811">
              <w:rPr>
                <w:rFonts w:cs="Arial"/>
                <w:color w:val="000000"/>
                <w:sz w:val="20"/>
              </w:rPr>
              <w:t>и</w:t>
            </w:r>
            <w:r w:rsidR="00E870F7" w:rsidRPr="00D10811">
              <w:rPr>
                <w:rFonts w:cs="Arial"/>
                <w:color w:val="000000"/>
                <w:sz w:val="20"/>
              </w:rPr>
              <w:t xml:space="preserve"> </w:t>
            </w:r>
            <w:r w:rsidRPr="00D10811">
              <w:rPr>
                <w:rFonts w:cs="Arial"/>
                <w:color w:val="000000"/>
                <w:sz w:val="20"/>
              </w:rPr>
              <w:t>детей,</w:t>
            </w:r>
            <w:r w:rsidR="00E870F7" w:rsidRPr="00D10811">
              <w:rPr>
                <w:rFonts w:cs="Arial"/>
                <w:color w:val="000000"/>
                <w:sz w:val="20"/>
              </w:rPr>
              <w:t xml:space="preserve"> </w:t>
            </w:r>
            <w:r w:rsidRPr="00D10811">
              <w:rPr>
                <w:rFonts w:cs="Arial"/>
                <w:color w:val="000000"/>
                <w:sz w:val="20"/>
              </w:rPr>
              <w:t>о</w:t>
            </w:r>
            <w:r w:rsidRPr="00D10811">
              <w:rPr>
                <w:rFonts w:cs="Arial"/>
                <w:color w:val="000000"/>
                <w:sz w:val="20"/>
              </w:rPr>
              <w:t>с</w:t>
            </w:r>
            <w:r w:rsidRPr="00D10811">
              <w:rPr>
                <w:rFonts w:cs="Arial"/>
                <w:color w:val="000000"/>
                <w:sz w:val="20"/>
              </w:rPr>
              <w:t>тавшихся</w:t>
            </w:r>
            <w:r w:rsidR="00E870F7" w:rsidRPr="00D10811">
              <w:rPr>
                <w:rFonts w:cs="Arial"/>
                <w:color w:val="000000"/>
                <w:sz w:val="20"/>
              </w:rPr>
              <w:t xml:space="preserve"> </w:t>
            </w:r>
            <w:r w:rsidRPr="00D10811">
              <w:rPr>
                <w:rFonts w:cs="Arial"/>
                <w:color w:val="000000"/>
                <w:sz w:val="20"/>
              </w:rPr>
              <w:t>без</w:t>
            </w:r>
            <w:r w:rsidR="00E870F7" w:rsidRPr="00D10811">
              <w:rPr>
                <w:rFonts w:cs="Arial"/>
                <w:color w:val="000000"/>
                <w:sz w:val="20"/>
              </w:rPr>
              <w:t xml:space="preserve"> </w:t>
            </w:r>
            <w:r w:rsidRPr="00D10811">
              <w:rPr>
                <w:rFonts w:cs="Arial"/>
                <w:color w:val="000000"/>
                <w:sz w:val="20"/>
              </w:rPr>
              <w:t>попечения</w:t>
            </w:r>
            <w:r w:rsidR="00E870F7" w:rsidRPr="00D10811">
              <w:rPr>
                <w:rFonts w:cs="Arial"/>
                <w:color w:val="000000"/>
                <w:sz w:val="20"/>
              </w:rPr>
              <w:t xml:space="preserve"> </w:t>
            </w:r>
            <w:r w:rsidRPr="00D10811">
              <w:rPr>
                <w:rFonts w:cs="Arial"/>
                <w:color w:val="000000"/>
                <w:sz w:val="20"/>
              </w:rPr>
              <w:t>родителей,</w:t>
            </w:r>
            <w:r w:rsidR="00E870F7" w:rsidRPr="00D10811">
              <w:rPr>
                <w:rFonts w:cs="Arial"/>
                <w:color w:val="000000"/>
                <w:sz w:val="20"/>
              </w:rPr>
              <w:t xml:space="preserve"> </w:t>
            </w:r>
            <w:r w:rsidRPr="00D10811">
              <w:rPr>
                <w:rFonts w:cs="Arial"/>
                <w:color w:val="000000"/>
                <w:sz w:val="20"/>
              </w:rPr>
              <w:t>лиц,</w:t>
            </w:r>
            <w:r w:rsidR="00E870F7" w:rsidRPr="00D10811">
              <w:rPr>
                <w:rFonts w:cs="Arial"/>
                <w:color w:val="000000"/>
                <w:sz w:val="20"/>
              </w:rPr>
              <w:t xml:space="preserve"> </w:t>
            </w:r>
            <w:r w:rsidRPr="00D10811">
              <w:rPr>
                <w:rFonts w:cs="Arial"/>
                <w:color w:val="000000"/>
                <w:sz w:val="20"/>
              </w:rPr>
              <w:t>которые</w:t>
            </w:r>
            <w:r w:rsidR="00E870F7" w:rsidRPr="00D10811">
              <w:rPr>
                <w:rFonts w:cs="Arial"/>
                <w:color w:val="000000"/>
                <w:sz w:val="20"/>
              </w:rPr>
              <w:t xml:space="preserve"> </w:t>
            </w:r>
            <w:r w:rsidRPr="00D10811">
              <w:rPr>
                <w:rFonts w:cs="Arial"/>
                <w:color w:val="000000"/>
                <w:sz w:val="20"/>
              </w:rPr>
              <w:t>относились</w:t>
            </w:r>
            <w:r w:rsidR="00E870F7" w:rsidRPr="00D10811">
              <w:rPr>
                <w:rFonts w:cs="Arial"/>
                <w:color w:val="000000"/>
                <w:sz w:val="20"/>
              </w:rPr>
              <w:t xml:space="preserve"> </w:t>
            </w:r>
            <w:r w:rsidRPr="00D10811">
              <w:rPr>
                <w:rFonts w:cs="Arial"/>
                <w:color w:val="000000"/>
                <w:sz w:val="20"/>
              </w:rPr>
              <w:t>к</w:t>
            </w:r>
            <w:r w:rsidR="00E870F7" w:rsidRPr="00D10811">
              <w:rPr>
                <w:rFonts w:cs="Arial"/>
                <w:color w:val="000000"/>
                <w:sz w:val="20"/>
              </w:rPr>
              <w:t xml:space="preserve"> </w:t>
            </w:r>
            <w:r w:rsidRPr="00D10811">
              <w:rPr>
                <w:rFonts w:cs="Arial"/>
                <w:color w:val="000000"/>
                <w:sz w:val="20"/>
              </w:rPr>
              <w:t>категории</w:t>
            </w:r>
            <w:r w:rsidR="00E870F7" w:rsidRPr="00D10811">
              <w:rPr>
                <w:rFonts w:cs="Arial"/>
                <w:color w:val="000000"/>
                <w:sz w:val="20"/>
              </w:rPr>
              <w:t xml:space="preserve"> </w:t>
            </w:r>
            <w:r w:rsidRPr="00D10811">
              <w:rPr>
                <w:rFonts w:cs="Arial"/>
                <w:color w:val="000000"/>
                <w:sz w:val="20"/>
              </w:rPr>
              <w:t>детей-сирот</w:t>
            </w:r>
            <w:r w:rsidR="00E870F7" w:rsidRPr="00D10811">
              <w:rPr>
                <w:rFonts w:cs="Arial"/>
                <w:color w:val="000000"/>
                <w:sz w:val="20"/>
              </w:rPr>
              <w:t xml:space="preserve"> </w:t>
            </w:r>
            <w:r w:rsidRPr="00D10811">
              <w:rPr>
                <w:rFonts w:cs="Arial"/>
                <w:color w:val="000000"/>
                <w:sz w:val="20"/>
              </w:rPr>
              <w:t>и</w:t>
            </w:r>
            <w:r w:rsidR="00E870F7" w:rsidRPr="00D10811">
              <w:rPr>
                <w:rFonts w:cs="Arial"/>
                <w:color w:val="000000"/>
                <w:sz w:val="20"/>
              </w:rPr>
              <w:t xml:space="preserve"> </w:t>
            </w:r>
            <w:r w:rsidRPr="00D10811">
              <w:rPr>
                <w:rFonts w:cs="Arial"/>
                <w:color w:val="000000"/>
                <w:sz w:val="20"/>
              </w:rPr>
              <w:t>детей,</w:t>
            </w:r>
            <w:r w:rsidR="00E870F7" w:rsidRPr="00D10811">
              <w:rPr>
                <w:rFonts w:cs="Arial"/>
                <w:color w:val="000000"/>
                <w:sz w:val="20"/>
              </w:rPr>
              <w:t xml:space="preserve"> </w:t>
            </w:r>
            <w:r w:rsidRPr="00D10811">
              <w:rPr>
                <w:rFonts w:cs="Arial"/>
                <w:color w:val="000000"/>
                <w:sz w:val="20"/>
              </w:rPr>
              <w:t>оставшихся</w:t>
            </w:r>
            <w:r w:rsidR="00E870F7" w:rsidRPr="00D10811">
              <w:rPr>
                <w:rFonts w:cs="Arial"/>
                <w:color w:val="000000"/>
                <w:sz w:val="20"/>
              </w:rPr>
              <w:t xml:space="preserve"> </w:t>
            </w:r>
            <w:r w:rsidRPr="00D10811">
              <w:rPr>
                <w:rFonts w:cs="Arial"/>
                <w:color w:val="000000"/>
                <w:sz w:val="20"/>
              </w:rPr>
              <w:t>без</w:t>
            </w:r>
            <w:r w:rsidR="00E870F7" w:rsidRPr="00D10811">
              <w:rPr>
                <w:rFonts w:cs="Arial"/>
                <w:color w:val="000000"/>
                <w:sz w:val="20"/>
              </w:rPr>
              <w:t xml:space="preserve"> </w:t>
            </w:r>
            <w:r w:rsidRPr="00D10811">
              <w:rPr>
                <w:rFonts w:cs="Arial"/>
                <w:color w:val="000000"/>
                <w:sz w:val="20"/>
              </w:rPr>
              <w:t>попечения</w:t>
            </w:r>
            <w:r w:rsidR="00E870F7" w:rsidRPr="00D10811">
              <w:rPr>
                <w:rFonts w:cs="Arial"/>
                <w:color w:val="000000"/>
                <w:sz w:val="20"/>
              </w:rPr>
              <w:t xml:space="preserve"> </w:t>
            </w:r>
            <w:r w:rsidRPr="00D10811">
              <w:rPr>
                <w:rFonts w:cs="Arial"/>
                <w:color w:val="000000"/>
                <w:sz w:val="20"/>
              </w:rPr>
              <w:t>родителей,</w:t>
            </w:r>
            <w:r w:rsidR="00E870F7" w:rsidRPr="00D10811">
              <w:rPr>
                <w:rFonts w:cs="Arial"/>
                <w:color w:val="000000"/>
                <w:sz w:val="20"/>
              </w:rPr>
              <w:t xml:space="preserve"> </w:t>
            </w:r>
            <w:r w:rsidRPr="00D10811">
              <w:rPr>
                <w:rFonts w:cs="Arial"/>
                <w:color w:val="000000"/>
                <w:sz w:val="20"/>
              </w:rPr>
              <w:t>и</w:t>
            </w:r>
            <w:r w:rsidR="00E870F7" w:rsidRPr="00D10811">
              <w:rPr>
                <w:rFonts w:cs="Arial"/>
                <w:color w:val="000000"/>
                <w:sz w:val="20"/>
              </w:rPr>
              <w:t xml:space="preserve"> </w:t>
            </w:r>
            <w:r w:rsidRPr="00D10811">
              <w:rPr>
                <w:rFonts w:cs="Arial"/>
                <w:color w:val="000000"/>
                <w:sz w:val="20"/>
              </w:rPr>
              <w:t>достигли</w:t>
            </w:r>
            <w:r w:rsidR="00E870F7" w:rsidRPr="00D10811">
              <w:rPr>
                <w:rFonts w:cs="Arial"/>
                <w:color w:val="000000"/>
                <w:sz w:val="20"/>
              </w:rPr>
              <w:t xml:space="preserve"> </w:t>
            </w:r>
            <w:r w:rsidRPr="00D10811">
              <w:rPr>
                <w:rFonts w:cs="Arial"/>
                <w:color w:val="000000"/>
                <w:sz w:val="20"/>
              </w:rPr>
              <w:t>возраста</w:t>
            </w:r>
            <w:r w:rsidR="00E870F7" w:rsidRPr="00D10811">
              <w:rPr>
                <w:rFonts w:cs="Arial"/>
                <w:color w:val="000000"/>
                <w:sz w:val="20"/>
              </w:rPr>
              <w:t xml:space="preserve"> </w:t>
            </w:r>
            <w:r w:rsidRPr="00D10811">
              <w:rPr>
                <w:rFonts w:cs="Arial"/>
                <w:color w:val="000000"/>
                <w:sz w:val="20"/>
              </w:rPr>
              <w:t>23</w:t>
            </w:r>
            <w:r w:rsidR="00E870F7" w:rsidRPr="00D10811">
              <w:rPr>
                <w:rFonts w:cs="Arial"/>
                <w:color w:val="000000"/>
                <w:sz w:val="20"/>
              </w:rPr>
              <w:t xml:space="preserve"> </w:t>
            </w:r>
            <w:r w:rsidRPr="00D10811">
              <w:rPr>
                <w:rFonts w:cs="Arial"/>
                <w:color w:val="000000"/>
                <w:sz w:val="20"/>
              </w:rPr>
              <w:t>лет,</w:t>
            </w:r>
            <w:r w:rsidR="00E870F7" w:rsidRPr="00D10811">
              <w:rPr>
                <w:rFonts w:cs="Arial"/>
                <w:color w:val="000000"/>
                <w:sz w:val="20"/>
              </w:rPr>
              <w:t xml:space="preserve"> </w:t>
            </w:r>
            <w:r w:rsidRPr="00D10811">
              <w:rPr>
                <w:rFonts w:cs="Arial"/>
                <w:color w:val="000000"/>
                <w:sz w:val="20"/>
              </w:rPr>
              <w:t>обеспеченных</w:t>
            </w:r>
            <w:r w:rsidR="00E870F7" w:rsidRPr="00D10811">
              <w:rPr>
                <w:rFonts w:cs="Arial"/>
                <w:color w:val="000000"/>
                <w:sz w:val="20"/>
              </w:rPr>
              <w:t xml:space="preserve"> </w:t>
            </w:r>
            <w:r w:rsidRPr="00D10811">
              <w:rPr>
                <w:rFonts w:cs="Arial"/>
                <w:color w:val="000000"/>
                <w:sz w:val="20"/>
              </w:rPr>
              <w:t>специализированными</w:t>
            </w:r>
            <w:r w:rsidR="00E870F7" w:rsidRPr="00D10811">
              <w:rPr>
                <w:rFonts w:cs="Arial"/>
                <w:color w:val="000000"/>
                <w:sz w:val="20"/>
              </w:rPr>
              <w:t xml:space="preserve"> </w:t>
            </w:r>
            <w:r w:rsidRPr="00D10811">
              <w:rPr>
                <w:rFonts w:cs="Arial"/>
                <w:color w:val="000000"/>
                <w:sz w:val="20"/>
              </w:rPr>
              <w:t>жилыми</w:t>
            </w:r>
            <w:r w:rsidR="00E870F7" w:rsidRPr="00D10811">
              <w:rPr>
                <w:rFonts w:cs="Arial"/>
                <w:color w:val="000000"/>
                <w:sz w:val="20"/>
              </w:rPr>
              <w:t xml:space="preserve"> </w:t>
            </w:r>
            <w:r w:rsidRPr="00D10811">
              <w:rPr>
                <w:rFonts w:cs="Arial"/>
                <w:color w:val="000000"/>
                <w:sz w:val="20"/>
              </w:rPr>
              <w:t>помещениями-</w:t>
            </w:r>
            <w:r w:rsidR="00E870F7" w:rsidRPr="00D10811">
              <w:rPr>
                <w:rFonts w:cs="Arial"/>
                <w:color w:val="000000"/>
                <w:sz w:val="20"/>
              </w:rPr>
              <w:t xml:space="preserve"> </w:t>
            </w:r>
            <w:r w:rsidRPr="00D10811">
              <w:rPr>
                <w:rFonts w:cs="Arial"/>
                <w:color w:val="000000"/>
                <w:sz w:val="20"/>
              </w:rPr>
              <w:t>65</w:t>
            </w:r>
            <w:r w:rsidR="00E870F7" w:rsidRPr="00D10811">
              <w:rPr>
                <w:rFonts w:cs="Arial"/>
                <w:color w:val="000000"/>
                <w:sz w:val="20"/>
              </w:rPr>
              <w:t xml:space="preserve"> </w:t>
            </w:r>
            <w:r w:rsidRPr="00D10811">
              <w:rPr>
                <w:rFonts w:cs="Arial"/>
                <w:color w:val="000000"/>
                <w:sz w:val="20"/>
              </w:rPr>
              <w:t>человека.</w:t>
            </w:r>
            <w:r w:rsidR="00E870F7" w:rsidRPr="00D10811">
              <w:rPr>
                <w:rFonts w:cs="Arial"/>
                <w:color w:val="000000"/>
                <w:sz w:val="20"/>
              </w:rPr>
              <w:t xml:space="preserve"> </w:t>
            </w:r>
          </w:p>
          <w:p w:rsidR="00314729" w:rsidRPr="00D10811" w:rsidRDefault="00314729" w:rsidP="00B21E5C">
            <w:pPr>
              <w:jc w:val="center"/>
              <w:rPr>
                <w:rFonts w:ascii="Arial" w:hAnsi="Arial" w:cs="Arial"/>
                <w:color w:val="000000"/>
                <w:sz w:val="20"/>
              </w:rPr>
            </w:pPr>
          </w:p>
        </w:tc>
      </w:tr>
      <w:tr w:rsidR="00314729" w:rsidRPr="00D10811" w:rsidTr="00B21E5C">
        <w:trPr>
          <w:cantSplit/>
        </w:trPr>
        <w:tc>
          <w:tcPr>
            <w:tcW w:w="125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Сроки</w:t>
            </w:r>
            <w:r w:rsidR="00E870F7" w:rsidRPr="00D10811">
              <w:rPr>
                <w:rFonts w:cs="Arial"/>
                <w:color w:val="000000"/>
                <w:sz w:val="20"/>
              </w:rPr>
              <w:t xml:space="preserve"> </w:t>
            </w:r>
            <w:r w:rsidRPr="00D10811">
              <w:rPr>
                <w:rFonts w:cs="Arial"/>
                <w:color w:val="000000"/>
                <w:sz w:val="20"/>
              </w:rPr>
              <w:t>и</w:t>
            </w:r>
            <w:r w:rsidR="00E870F7" w:rsidRPr="00D10811">
              <w:rPr>
                <w:rFonts w:cs="Arial"/>
                <w:color w:val="000000"/>
                <w:sz w:val="20"/>
              </w:rPr>
              <w:t xml:space="preserve"> </w:t>
            </w:r>
            <w:r w:rsidRPr="00D10811">
              <w:rPr>
                <w:rFonts w:cs="Arial"/>
                <w:color w:val="000000"/>
                <w:sz w:val="20"/>
              </w:rPr>
              <w:t>этапы</w:t>
            </w:r>
            <w:r w:rsidR="00E870F7" w:rsidRPr="00D10811">
              <w:rPr>
                <w:rFonts w:cs="Arial"/>
                <w:color w:val="000000"/>
                <w:sz w:val="20"/>
              </w:rPr>
              <w:t xml:space="preserve"> </w:t>
            </w:r>
            <w:r w:rsidRPr="00D10811">
              <w:rPr>
                <w:rFonts w:cs="Arial"/>
                <w:color w:val="000000"/>
                <w:sz w:val="20"/>
              </w:rPr>
              <w:t>реализации</w:t>
            </w:r>
            <w:r w:rsidR="00E870F7" w:rsidRPr="00D10811">
              <w:rPr>
                <w:rFonts w:cs="Arial"/>
                <w:color w:val="000000"/>
                <w:sz w:val="20"/>
              </w:rPr>
              <w:t xml:space="preserve"> </w:t>
            </w:r>
            <w:r w:rsidRPr="00D10811">
              <w:rPr>
                <w:rFonts w:cs="Arial"/>
                <w:color w:val="000000"/>
                <w:sz w:val="20"/>
              </w:rPr>
              <w:t>муниц</w:t>
            </w:r>
            <w:r w:rsidRPr="00D10811">
              <w:rPr>
                <w:rFonts w:cs="Arial"/>
                <w:color w:val="000000"/>
                <w:sz w:val="20"/>
              </w:rPr>
              <w:t>и</w:t>
            </w:r>
            <w:r w:rsidRPr="00D10811">
              <w:rPr>
                <w:rFonts w:cs="Arial"/>
                <w:color w:val="000000"/>
                <w:sz w:val="20"/>
              </w:rPr>
              <w:t>пальной</w:t>
            </w:r>
            <w:r w:rsidR="00E870F7" w:rsidRPr="00D10811">
              <w:rPr>
                <w:rFonts w:cs="Arial"/>
                <w:color w:val="000000"/>
                <w:sz w:val="20"/>
              </w:rPr>
              <w:t xml:space="preserve"> </w:t>
            </w:r>
            <w:r w:rsidRPr="00D10811">
              <w:rPr>
                <w:rFonts w:cs="Arial"/>
                <w:color w:val="000000"/>
                <w:sz w:val="20"/>
              </w:rPr>
              <w:t>программы</w:t>
            </w:r>
          </w:p>
          <w:p w:rsidR="00314729" w:rsidRPr="00D10811" w:rsidRDefault="00314729" w:rsidP="00B21E5C">
            <w:pPr>
              <w:jc w:val="center"/>
              <w:rPr>
                <w:rFonts w:ascii="Arial" w:hAnsi="Arial" w:cs="Arial"/>
                <w:color w:val="000000"/>
                <w:sz w:val="20"/>
              </w:rPr>
            </w:pPr>
          </w:p>
        </w:tc>
        <w:tc>
          <w:tcPr>
            <w:tcW w:w="170"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w:t>
            </w:r>
          </w:p>
        </w:tc>
        <w:tc>
          <w:tcPr>
            <w:tcW w:w="357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2019</w:t>
            </w:r>
            <w:r w:rsidR="00E870F7" w:rsidRPr="00D10811">
              <w:rPr>
                <w:rFonts w:cs="Arial"/>
                <w:color w:val="000000"/>
                <w:sz w:val="20"/>
              </w:rPr>
              <w:t xml:space="preserve"> </w:t>
            </w:r>
            <w:r w:rsidRPr="00D10811">
              <w:rPr>
                <w:rFonts w:cs="Arial"/>
                <w:color w:val="000000"/>
                <w:sz w:val="20"/>
              </w:rPr>
              <w:t>-</w:t>
            </w:r>
            <w:r w:rsidR="00E870F7" w:rsidRPr="00D10811">
              <w:rPr>
                <w:rFonts w:cs="Arial"/>
                <w:color w:val="000000"/>
                <w:sz w:val="20"/>
              </w:rPr>
              <w:t xml:space="preserve"> </w:t>
            </w:r>
            <w:r w:rsidRPr="00D10811">
              <w:rPr>
                <w:rFonts w:cs="Arial"/>
                <w:color w:val="000000"/>
                <w:sz w:val="20"/>
              </w:rPr>
              <w:t>2035</w:t>
            </w:r>
            <w:r w:rsidR="00E870F7" w:rsidRPr="00D10811">
              <w:rPr>
                <w:rFonts w:cs="Arial"/>
                <w:color w:val="000000"/>
                <w:sz w:val="20"/>
              </w:rPr>
              <w:t xml:space="preserve"> </w:t>
            </w:r>
            <w:r w:rsidRPr="00D10811">
              <w:rPr>
                <w:rFonts w:cs="Arial"/>
                <w:color w:val="000000"/>
                <w:sz w:val="20"/>
              </w:rPr>
              <w:t>годы;</w:t>
            </w:r>
          </w:p>
          <w:p w:rsidR="00314729" w:rsidRPr="00D10811" w:rsidRDefault="00314729" w:rsidP="00B21E5C">
            <w:pPr>
              <w:pStyle w:val="afff7"/>
              <w:jc w:val="center"/>
              <w:rPr>
                <w:rFonts w:cs="Arial"/>
                <w:color w:val="000000"/>
                <w:sz w:val="20"/>
              </w:rPr>
            </w:pPr>
            <w:r w:rsidRPr="00D10811">
              <w:rPr>
                <w:rFonts w:cs="Arial"/>
                <w:color w:val="000000"/>
                <w:sz w:val="20"/>
              </w:rPr>
              <w:t>I</w:t>
            </w:r>
            <w:r w:rsidR="00E870F7" w:rsidRPr="00D10811">
              <w:rPr>
                <w:rFonts w:cs="Arial"/>
                <w:color w:val="000000"/>
                <w:sz w:val="20"/>
              </w:rPr>
              <w:t xml:space="preserve"> </w:t>
            </w:r>
            <w:r w:rsidRPr="00D10811">
              <w:rPr>
                <w:rFonts w:cs="Arial"/>
                <w:color w:val="000000"/>
                <w:sz w:val="20"/>
              </w:rPr>
              <w:t>этап-</w:t>
            </w:r>
            <w:r w:rsidR="00E870F7" w:rsidRPr="00D10811">
              <w:rPr>
                <w:rFonts w:cs="Arial"/>
                <w:color w:val="000000"/>
                <w:sz w:val="20"/>
              </w:rPr>
              <w:t xml:space="preserve"> </w:t>
            </w:r>
            <w:r w:rsidRPr="00D10811">
              <w:rPr>
                <w:rFonts w:cs="Arial"/>
                <w:color w:val="000000"/>
                <w:sz w:val="20"/>
              </w:rPr>
              <w:t>2019-2025</w:t>
            </w:r>
            <w:r w:rsidR="00E870F7" w:rsidRPr="00D10811">
              <w:rPr>
                <w:rFonts w:cs="Arial"/>
                <w:color w:val="000000"/>
                <w:sz w:val="20"/>
              </w:rPr>
              <w:t xml:space="preserve"> </w:t>
            </w:r>
            <w:r w:rsidRPr="00D10811">
              <w:rPr>
                <w:rFonts w:cs="Arial"/>
                <w:color w:val="000000"/>
                <w:sz w:val="20"/>
              </w:rPr>
              <w:t>годы;</w:t>
            </w:r>
          </w:p>
          <w:p w:rsidR="00314729" w:rsidRPr="00D10811" w:rsidRDefault="00314729" w:rsidP="00B21E5C">
            <w:pPr>
              <w:pStyle w:val="afff7"/>
              <w:jc w:val="center"/>
              <w:rPr>
                <w:rFonts w:cs="Arial"/>
                <w:color w:val="000000"/>
                <w:sz w:val="20"/>
              </w:rPr>
            </w:pPr>
            <w:r w:rsidRPr="00D10811">
              <w:rPr>
                <w:rFonts w:cs="Arial"/>
                <w:color w:val="000000"/>
                <w:sz w:val="20"/>
              </w:rPr>
              <w:t>II</w:t>
            </w:r>
            <w:r w:rsidR="00E870F7" w:rsidRPr="00D10811">
              <w:rPr>
                <w:rFonts w:cs="Arial"/>
                <w:color w:val="000000"/>
                <w:sz w:val="20"/>
              </w:rPr>
              <w:t xml:space="preserve"> </w:t>
            </w:r>
            <w:r w:rsidRPr="00D10811">
              <w:rPr>
                <w:rFonts w:cs="Arial"/>
                <w:color w:val="000000"/>
                <w:sz w:val="20"/>
              </w:rPr>
              <w:t>этап</w:t>
            </w:r>
            <w:r w:rsidR="00E870F7" w:rsidRPr="00D10811">
              <w:rPr>
                <w:rFonts w:cs="Arial"/>
                <w:color w:val="000000"/>
                <w:sz w:val="20"/>
              </w:rPr>
              <w:t xml:space="preserve"> </w:t>
            </w:r>
            <w:r w:rsidRPr="00D10811">
              <w:rPr>
                <w:rFonts w:cs="Arial"/>
                <w:color w:val="000000"/>
                <w:sz w:val="20"/>
              </w:rPr>
              <w:t>–</w:t>
            </w:r>
            <w:r w:rsidR="00E870F7" w:rsidRPr="00D10811">
              <w:rPr>
                <w:rFonts w:cs="Arial"/>
                <w:color w:val="000000"/>
                <w:sz w:val="20"/>
              </w:rPr>
              <w:t xml:space="preserve"> </w:t>
            </w:r>
            <w:r w:rsidRPr="00D10811">
              <w:rPr>
                <w:rFonts w:cs="Arial"/>
                <w:color w:val="000000"/>
                <w:sz w:val="20"/>
              </w:rPr>
              <w:t>2026-2035</w:t>
            </w:r>
            <w:r w:rsidR="00E870F7" w:rsidRPr="00D10811">
              <w:rPr>
                <w:rFonts w:cs="Arial"/>
                <w:color w:val="000000"/>
                <w:sz w:val="20"/>
              </w:rPr>
              <w:t xml:space="preserve"> </w:t>
            </w:r>
            <w:r w:rsidRPr="00D10811">
              <w:rPr>
                <w:rFonts w:cs="Arial"/>
                <w:color w:val="000000"/>
                <w:sz w:val="20"/>
              </w:rPr>
              <w:t>годы.</w:t>
            </w:r>
          </w:p>
          <w:p w:rsidR="00314729" w:rsidRPr="00D10811" w:rsidRDefault="00314729" w:rsidP="00B21E5C">
            <w:pPr>
              <w:pStyle w:val="afff7"/>
              <w:jc w:val="center"/>
              <w:rPr>
                <w:rFonts w:cs="Arial"/>
                <w:color w:val="000000"/>
                <w:sz w:val="20"/>
              </w:rPr>
            </w:pPr>
          </w:p>
        </w:tc>
      </w:tr>
      <w:tr w:rsidR="00314729" w:rsidRPr="00D10811" w:rsidTr="00B21E5C">
        <w:trPr>
          <w:cantSplit/>
        </w:trPr>
        <w:tc>
          <w:tcPr>
            <w:tcW w:w="125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lastRenderedPageBreak/>
              <w:t>Объемы</w:t>
            </w:r>
            <w:r w:rsidR="00E870F7" w:rsidRPr="00D10811">
              <w:rPr>
                <w:rFonts w:cs="Arial"/>
                <w:color w:val="000000"/>
                <w:sz w:val="20"/>
              </w:rPr>
              <w:t xml:space="preserve"> </w:t>
            </w:r>
            <w:r w:rsidRPr="00D10811">
              <w:rPr>
                <w:rFonts w:cs="Arial"/>
                <w:color w:val="000000"/>
                <w:sz w:val="20"/>
              </w:rPr>
              <w:t>финансирования</w:t>
            </w:r>
            <w:r w:rsidR="00E870F7" w:rsidRPr="00D10811">
              <w:rPr>
                <w:rFonts w:cs="Arial"/>
                <w:color w:val="000000"/>
                <w:sz w:val="20"/>
              </w:rPr>
              <w:t xml:space="preserve"> </w:t>
            </w:r>
            <w:r w:rsidRPr="00D10811">
              <w:rPr>
                <w:rFonts w:cs="Arial"/>
                <w:color w:val="000000"/>
                <w:sz w:val="20"/>
              </w:rPr>
              <w:t>муниц</w:t>
            </w:r>
            <w:r w:rsidRPr="00D10811">
              <w:rPr>
                <w:rFonts w:cs="Arial"/>
                <w:color w:val="000000"/>
                <w:sz w:val="20"/>
              </w:rPr>
              <w:t>и</w:t>
            </w:r>
            <w:r w:rsidRPr="00D10811">
              <w:rPr>
                <w:rFonts w:cs="Arial"/>
                <w:color w:val="000000"/>
                <w:sz w:val="20"/>
              </w:rPr>
              <w:t>пальной</w:t>
            </w:r>
            <w:r w:rsidR="00E870F7" w:rsidRPr="00D10811">
              <w:rPr>
                <w:rFonts w:cs="Arial"/>
                <w:color w:val="000000"/>
                <w:sz w:val="20"/>
              </w:rPr>
              <w:t xml:space="preserve"> </w:t>
            </w:r>
            <w:r w:rsidRPr="00D10811">
              <w:rPr>
                <w:rFonts w:cs="Arial"/>
                <w:color w:val="000000"/>
                <w:sz w:val="20"/>
              </w:rPr>
              <w:t>программы</w:t>
            </w:r>
            <w:r w:rsidR="00E870F7" w:rsidRPr="00D10811">
              <w:rPr>
                <w:rFonts w:cs="Arial"/>
                <w:color w:val="000000"/>
                <w:sz w:val="20"/>
              </w:rPr>
              <w:t xml:space="preserve"> </w:t>
            </w:r>
            <w:r w:rsidRPr="00D10811">
              <w:rPr>
                <w:rFonts w:cs="Arial"/>
                <w:color w:val="000000"/>
                <w:sz w:val="20"/>
              </w:rPr>
              <w:t>с</w:t>
            </w:r>
            <w:r w:rsidR="00E870F7" w:rsidRPr="00D10811">
              <w:rPr>
                <w:rFonts w:cs="Arial"/>
                <w:color w:val="000000"/>
                <w:sz w:val="20"/>
              </w:rPr>
              <w:t xml:space="preserve"> </w:t>
            </w:r>
            <w:r w:rsidRPr="00D10811">
              <w:rPr>
                <w:rFonts w:cs="Arial"/>
                <w:color w:val="000000"/>
                <w:sz w:val="20"/>
              </w:rPr>
              <w:t>разбивкой</w:t>
            </w:r>
            <w:r w:rsidR="00E870F7" w:rsidRPr="00D10811">
              <w:rPr>
                <w:rFonts w:cs="Arial"/>
                <w:color w:val="000000"/>
                <w:sz w:val="20"/>
              </w:rPr>
              <w:t xml:space="preserve"> </w:t>
            </w:r>
            <w:r w:rsidRPr="00D10811">
              <w:rPr>
                <w:rFonts w:cs="Arial"/>
                <w:color w:val="000000"/>
                <w:sz w:val="20"/>
              </w:rPr>
              <w:t>по</w:t>
            </w:r>
            <w:r w:rsidR="00E870F7" w:rsidRPr="00D10811">
              <w:rPr>
                <w:rFonts w:cs="Arial"/>
                <w:color w:val="000000"/>
                <w:sz w:val="20"/>
              </w:rPr>
              <w:t xml:space="preserve"> </w:t>
            </w:r>
            <w:r w:rsidRPr="00D10811">
              <w:rPr>
                <w:rFonts w:cs="Arial"/>
                <w:color w:val="000000"/>
                <w:sz w:val="20"/>
              </w:rPr>
              <w:t>годам</w:t>
            </w:r>
            <w:r w:rsidR="00E870F7" w:rsidRPr="00D10811">
              <w:rPr>
                <w:rFonts w:cs="Arial"/>
                <w:color w:val="000000"/>
                <w:sz w:val="20"/>
              </w:rPr>
              <w:t xml:space="preserve"> </w:t>
            </w:r>
            <w:r w:rsidRPr="00D10811">
              <w:rPr>
                <w:rFonts w:cs="Arial"/>
                <w:color w:val="000000"/>
                <w:sz w:val="20"/>
              </w:rPr>
              <w:t>реализации</w:t>
            </w:r>
          </w:p>
        </w:tc>
        <w:tc>
          <w:tcPr>
            <w:tcW w:w="170"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w:t>
            </w:r>
          </w:p>
        </w:tc>
        <w:tc>
          <w:tcPr>
            <w:tcW w:w="357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прогнозируемые</w:t>
            </w:r>
            <w:r w:rsidR="00E870F7" w:rsidRPr="00D10811">
              <w:rPr>
                <w:rFonts w:cs="Arial"/>
                <w:color w:val="000000"/>
                <w:sz w:val="20"/>
              </w:rPr>
              <w:t xml:space="preserve"> </w:t>
            </w:r>
            <w:r w:rsidRPr="00D10811">
              <w:rPr>
                <w:rFonts w:cs="Arial"/>
                <w:color w:val="000000"/>
                <w:sz w:val="20"/>
              </w:rPr>
              <w:t>объемы</w:t>
            </w:r>
            <w:r w:rsidR="00E870F7" w:rsidRPr="00D10811">
              <w:rPr>
                <w:rFonts w:cs="Arial"/>
                <w:color w:val="000000"/>
                <w:sz w:val="20"/>
              </w:rPr>
              <w:t xml:space="preserve"> </w:t>
            </w:r>
            <w:r w:rsidRPr="00D10811">
              <w:rPr>
                <w:rFonts w:cs="Arial"/>
                <w:color w:val="000000"/>
                <w:sz w:val="20"/>
              </w:rPr>
              <w:t>финансирования</w:t>
            </w:r>
            <w:r w:rsidR="00E870F7" w:rsidRPr="00D10811">
              <w:rPr>
                <w:rFonts w:cs="Arial"/>
                <w:color w:val="000000"/>
                <w:sz w:val="20"/>
              </w:rPr>
              <w:t xml:space="preserve"> </w:t>
            </w:r>
            <w:r w:rsidRPr="00D10811">
              <w:rPr>
                <w:rFonts w:cs="Arial"/>
                <w:color w:val="000000"/>
                <w:sz w:val="20"/>
              </w:rPr>
              <w:t>мероприятий</w:t>
            </w:r>
            <w:r w:rsidR="00E870F7" w:rsidRPr="00D10811">
              <w:rPr>
                <w:rFonts w:cs="Arial"/>
                <w:color w:val="000000"/>
                <w:sz w:val="20"/>
              </w:rPr>
              <w:t xml:space="preserve"> </w:t>
            </w:r>
            <w:r w:rsidRPr="00D10811">
              <w:rPr>
                <w:rFonts w:cs="Arial"/>
                <w:color w:val="000000"/>
                <w:sz w:val="20"/>
              </w:rPr>
              <w:t>муниципальной</w:t>
            </w:r>
            <w:r w:rsidR="00E870F7" w:rsidRPr="00D10811">
              <w:rPr>
                <w:rFonts w:cs="Arial"/>
                <w:color w:val="000000"/>
                <w:sz w:val="20"/>
              </w:rPr>
              <w:t xml:space="preserve"> </w:t>
            </w:r>
            <w:r w:rsidRPr="00D10811">
              <w:rPr>
                <w:rFonts w:cs="Arial"/>
                <w:color w:val="000000"/>
                <w:sz w:val="20"/>
              </w:rPr>
              <w:t>программы</w:t>
            </w:r>
            <w:r w:rsidR="00E870F7" w:rsidRPr="00D10811">
              <w:rPr>
                <w:rFonts w:cs="Arial"/>
                <w:color w:val="000000"/>
                <w:sz w:val="20"/>
              </w:rPr>
              <w:t xml:space="preserve"> </w:t>
            </w:r>
            <w:r w:rsidRPr="00D10811">
              <w:rPr>
                <w:rFonts w:cs="Arial"/>
                <w:color w:val="000000"/>
                <w:sz w:val="20"/>
              </w:rPr>
              <w:t>в</w:t>
            </w:r>
            <w:r w:rsidR="00E870F7" w:rsidRPr="00D10811">
              <w:rPr>
                <w:rFonts w:cs="Arial"/>
                <w:color w:val="000000"/>
                <w:sz w:val="20"/>
              </w:rPr>
              <w:t xml:space="preserve"> </w:t>
            </w:r>
            <w:r w:rsidRPr="00D10811">
              <w:rPr>
                <w:rFonts w:cs="Arial"/>
                <w:color w:val="000000"/>
                <w:sz w:val="20"/>
              </w:rPr>
              <w:t>2019</w:t>
            </w:r>
            <w:r w:rsidR="00E870F7" w:rsidRPr="00D10811">
              <w:rPr>
                <w:rFonts w:cs="Arial"/>
                <w:color w:val="000000"/>
                <w:sz w:val="20"/>
              </w:rPr>
              <w:t xml:space="preserve"> </w:t>
            </w:r>
            <w:r w:rsidRPr="00D10811">
              <w:rPr>
                <w:rFonts w:cs="Arial"/>
                <w:color w:val="000000"/>
                <w:sz w:val="20"/>
              </w:rPr>
              <w:t>-</w:t>
            </w:r>
            <w:r w:rsidR="00E870F7" w:rsidRPr="00D10811">
              <w:rPr>
                <w:rFonts w:cs="Arial"/>
                <w:color w:val="000000"/>
                <w:sz w:val="20"/>
              </w:rPr>
              <w:t xml:space="preserve"> </w:t>
            </w:r>
            <w:r w:rsidRPr="00D10811">
              <w:rPr>
                <w:rFonts w:cs="Arial"/>
                <w:color w:val="000000"/>
                <w:sz w:val="20"/>
              </w:rPr>
              <w:t>2035</w:t>
            </w:r>
            <w:r w:rsidR="00E870F7" w:rsidRPr="00D10811">
              <w:rPr>
                <w:rFonts w:cs="Arial"/>
                <w:color w:val="000000"/>
                <w:sz w:val="20"/>
              </w:rPr>
              <w:t xml:space="preserve"> </w:t>
            </w:r>
            <w:r w:rsidRPr="00D10811">
              <w:rPr>
                <w:rFonts w:cs="Arial"/>
                <w:color w:val="000000"/>
                <w:sz w:val="20"/>
              </w:rPr>
              <w:t>годах</w:t>
            </w:r>
            <w:r w:rsidR="00E870F7" w:rsidRPr="00D10811">
              <w:rPr>
                <w:rFonts w:cs="Arial"/>
                <w:color w:val="000000"/>
                <w:sz w:val="20"/>
              </w:rPr>
              <w:t xml:space="preserve"> </w:t>
            </w:r>
            <w:r w:rsidRPr="00D10811">
              <w:rPr>
                <w:rFonts w:cs="Arial"/>
                <w:color w:val="000000"/>
                <w:sz w:val="20"/>
              </w:rPr>
              <w:t>соста</w:t>
            </w:r>
            <w:r w:rsidRPr="00D10811">
              <w:rPr>
                <w:rFonts w:cs="Arial"/>
                <w:color w:val="000000"/>
                <w:sz w:val="20"/>
              </w:rPr>
              <w:t>в</w:t>
            </w:r>
            <w:r w:rsidRPr="00D10811">
              <w:rPr>
                <w:rFonts w:cs="Arial"/>
                <w:color w:val="000000"/>
                <w:sz w:val="20"/>
              </w:rPr>
              <w:t>ляют</w:t>
            </w:r>
            <w:r w:rsidR="00E870F7" w:rsidRPr="00D10811">
              <w:rPr>
                <w:rFonts w:cs="Arial"/>
                <w:color w:val="000000"/>
                <w:sz w:val="20"/>
              </w:rPr>
              <w:t xml:space="preserve"> </w:t>
            </w:r>
            <w:r w:rsidRPr="00D10811">
              <w:rPr>
                <w:rFonts w:cs="Arial"/>
                <w:color w:val="000000"/>
                <w:sz w:val="20"/>
              </w:rPr>
              <w:t>183</w:t>
            </w:r>
            <w:r w:rsidR="00E870F7" w:rsidRPr="00D10811">
              <w:rPr>
                <w:rFonts w:cs="Arial"/>
                <w:color w:val="000000"/>
                <w:sz w:val="20"/>
              </w:rPr>
              <w:t xml:space="preserve"> </w:t>
            </w:r>
            <w:r w:rsidRPr="00D10811">
              <w:rPr>
                <w:rFonts w:cs="Arial"/>
                <w:color w:val="000000"/>
                <w:sz w:val="20"/>
              </w:rPr>
              <w:t>208,9</w:t>
            </w:r>
            <w:r w:rsidR="00E870F7" w:rsidRPr="00D10811">
              <w:rPr>
                <w:rFonts w:cs="Arial"/>
                <w:color w:val="000000"/>
                <w:sz w:val="20"/>
              </w:rPr>
              <w:t xml:space="preserve"> </w:t>
            </w:r>
            <w:r w:rsidRPr="00D10811">
              <w:rPr>
                <w:rFonts w:cs="Arial"/>
                <w:color w:val="000000"/>
                <w:sz w:val="20"/>
              </w:rPr>
              <w:t>тыс.</w:t>
            </w:r>
            <w:r w:rsidR="00E870F7" w:rsidRPr="00D10811">
              <w:rPr>
                <w:rFonts w:cs="Arial"/>
                <w:color w:val="000000"/>
                <w:sz w:val="20"/>
              </w:rPr>
              <w:t xml:space="preserve"> </w:t>
            </w:r>
            <w:r w:rsidRPr="00D10811">
              <w:rPr>
                <w:rFonts w:cs="Arial"/>
                <w:color w:val="000000"/>
                <w:sz w:val="20"/>
              </w:rPr>
              <w:t>рублей,</w:t>
            </w:r>
            <w:r w:rsidR="00E870F7" w:rsidRPr="00D10811">
              <w:rPr>
                <w:rFonts w:cs="Arial"/>
                <w:color w:val="000000"/>
                <w:sz w:val="20"/>
              </w:rPr>
              <w:t xml:space="preserve"> </w:t>
            </w:r>
            <w:r w:rsidRPr="00D10811">
              <w:rPr>
                <w:rFonts w:cs="Arial"/>
                <w:color w:val="000000"/>
                <w:sz w:val="20"/>
              </w:rPr>
              <w:t>в</w:t>
            </w:r>
            <w:r w:rsidR="00E870F7" w:rsidRPr="00D10811">
              <w:rPr>
                <w:rFonts w:cs="Arial"/>
                <w:color w:val="000000"/>
                <w:sz w:val="20"/>
              </w:rPr>
              <w:t xml:space="preserve"> </w:t>
            </w:r>
            <w:r w:rsidRPr="00D10811">
              <w:rPr>
                <w:rFonts w:cs="Arial"/>
                <w:color w:val="000000"/>
                <w:sz w:val="20"/>
              </w:rPr>
              <w:t>том</w:t>
            </w:r>
            <w:r w:rsidR="00E870F7" w:rsidRPr="00D10811">
              <w:rPr>
                <w:rFonts w:cs="Arial"/>
                <w:color w:val="000000"/>
                <w:sz w:val="20"/>
              </w:rPr>
              <w:t xml:space="preserve"> </w:t>
            </w:r>
            <w:r w:rsidRPr="00D10811">
              <w:rPr>
                <w:rFonts w:cs="Arial"/>
                <w:color w:val="000000"/>
                <w:sz w:val="20"/>
              </w:rPr>
              <w:t>числе:</w:t>
            </w:r>
          </w:p>
          <w:p w:rsidR="00314729" w:rsidRPr="00D10811" w:rsidRDefault="00314729" w:rsidP="00B21E5C">
            <w:pPr>
              <w:pStyle w:val="afff7"/>
              <w:jc w:val="center"/>
              <w:rPr>
                <w:rFonts w:cs="Arial"/>
                <w:color w:val="000000"/>
                <w:sz w:val="20"/>
              </w:rPr>
            </w:pPr>
            <w:r w:rsidRPr="00D10811">
              <w:rPr>
                <w:rFonts w:cs="Arial"/>
                <w:color w:val="000000"/>
                <w:sz w:val="20"/>
              </w:rPr>
              <w:t>в</w:t>
            </w:r>
            <w:r w:rsidR="00E870F7" w:rsidRPr="00D10811">
              <w:rPr>
                <w:rFonts w:cs="Arial"/>
                <w:color w:val="000000"/>
                <w:sz w:val="20"/>
              </w:rPr>
              <w:t xml:space="preserve"> </w:t>
            </w:r>
            <w:r w:rsidRPr="00D10811">
              <w:rPr>
                <w:rFonts w:cs="Arial"/>
                <w:color w:val="000000"/>
                <w:sz w:val="20"/>
              </w:rPr>
              <w:t>2019</w:t>
            </w:r>
            <w:r w:rsidR="00E870F7" w:rsidRPr="00D10811">
              <w:rPr>
                <w:rFonts w:cs="Arial"/>
                <w:color w:val="000000"/>
                <w:sz w:val="20"/>
              </w:rPr>
              <w:t xml:space="preserve"> </w:t>
            </w:r>
            <w:r w:rsidRPr="00D10811">
              <w:rPr>
                <w:rFonts w:cs="Arial"/>
                <w:color w:val="000000"/>
                <w:sz w:val="20"/>
              </w:rPr>
              <w:t>году</w:t>
            </w:r>
            <w:r w:rsidR="00E870F7" w:rsidRPr="00D10811">
              <w:rPr>
                <w:rFonts w:cs="Arial"/>
                <w:color w:val="000000"/>
                <w:sz w:val="20"/>
              </w:rPr>
              <w:t xml:space="preserve"> </w:t>
            </w:r>
            <w:r w:rsidRPr="00D10811">
              <w:rPr>
                <w:rFonts w:cs="Arial"/>
                <w:color w:val="000000"/>
                <w:sz w:val="20"/>
              </w:rPr>
              <w:t>–</w:t>
            </w:r>
            <w:r w:rsidR="00E870F7" w:rsidRPr="00D10811">
              <w:rPr>
                <w:rFonts w:cs="Arial"/>
                <w:color w:val="000000"/>
                <w:sz w:val="20"/>
              </w:rPr>
              <w:t xml:space="preserve"> </w:t>
            </w:r>
            <w:r w:rsidRPr="00D10811">
              <w:rPr>
                <w:rFonts w:cs="Arial"/>
                <w:color w:val="000000"/>
                <w:sz w:val="20"/>
              </w:rPr>
              <w:t>19</w:t>
            </w:r>
            <w:r w:rsidR="00E870F7" w:rsidRPr="00D10811">
              <w:rPr>
                <w:rFonts w:cs="Arial"/>
                <w:color w:val="000000"/>
                <w:sz w:val="20"/>
              </w:rPr>
              <w:t xml:space="preserve"> </w:t>
            </w:r>
            <w:r w:rsidRPr="00D10811">
              <w:rPr>
                <w:rFonts w:cs="Arial"/>
                <w:color w:val="000000"/>
                <w:sz w:val="20"/>
              </w:rPr>
              <w:t>942,3</w:t>
            </w:r>
            <w:r w:rsidR="00E870F7" w:rsidRPr="00D10811">
              <w:rPr>
                <w:rFonts w:cs="Arial"/>
                <w:color w:val="000000"/>
                <w:sz w:val="20"/>
              </w:rPr>
              <w:t xml:space="preserve"> </w:t>
            </w:r>
            <w:r w:rsidRPr="00D10811">
              <w:rPr>
                <w:rFonts w:cs="Arial"/>
                <w:color w:val="000000"/>
                <w:sz w:val="20"/>
              </w:rPr>
              <w:t>тыс.</w:t>
            </w:r>
            <w:r w:rsidR="00E870F7" w:rsidRPr="00D10811">
              <w:rPr>
                <w:rFonts w:cs="Arial"/>
                <w:color w:val="000000"/>
                <w:sz w:val="20"/>
              </w:rPr>
              <w:t xml:space="preserve"> </w:t>
            </w:r>
            <w:r w:rsidRPr="00D10811">
              <w:rPr>
                <w:rFonts w:cs="Arial"/>
                <w:color w:val="000000"/>
                <w:sz w:val="20"/>
              </w:rPr>
              <w:t>рублей;</w:t>
            </w:r>
          </w:p>
          <w:p w:rsidR="00314729" w:rsidRPr="00D10811" w:rsidRDefault="00314729" w:rsidP="00B21E5C">
            <w:pPr>
              <w:pStyle w:val="afff7"/>
              <w:jc w:val="center"/>
              <w:rPr>
                <w:rFonts w:cs="Arial"/>
                <w:color w:val="000000"/>
                <w:sz w:val="20"/>
              </w:rPr>
            </w:pPr>
            <w:r w:rsidRPr="00D10811">
              <w:rPr>
                <w:rFonts w:cs="Arial"/>
                <w:color w:val="000000"/>
                <w:sz w:val="20"/>
              </w:rPr>
              <w:t>в</w:t>
            </w:r>
            <w:r w:rsidR="00E870F7" w:rsidRPr="00D10811">
              <w:rPr>
                <w:rFonts w:cs="Arial"/>
                <w:color w:val="000000"/>
                <w:sz w:val="20"/>
              </w:rPr>
              <w:t xml:space="preserve"> </w:t>
            </w:r>
            <w:r w:rsidRPr="00D10811">
              <w:rPr>
                <w:rFonts w:cs="Arial"/>
                <w:color w:val="000000"/>
                <w:sz w:val="20"/>
              </w:rPr>
              <w:t>2020</w:t>
            </w:r>
            <w:r w:rsidR="00E870F7" w:rsidRPr="00D10811">
              <w:rPr>
                <w:rFonts w:cs="Arial"/>
                <w:color w:val="000000"/>
                <w:sz w:val="20"/>
              </w:rPr>
              <w:t xml:space="preserve"> </w:t>
            </w:r>
            <w:r w:rsidRPr="00D10811">
              <w:rPr>
                <w:rFonts w:cs="Arial"/>
                <w:color w:val="000000"/>
                <w:sz w:val="20"/>
              </w:rPr>
              <w:t>году</w:t>
            </w:r>
            <w:r w:rsidR="00E870F7" w:rsidRPr="00D10811">
              <w:rPr>
                <w:rFonts w:cs="Arial"/>
                <w:color w:val="000000"/>
                <w:sz w:val="20"/>
              </w:rPr>
              <w:t xml:space="preserve"> </w:t>
            </w:r>
            <w:r w:rsidRPr="00D10811">
              <w:rPr>
                <w:rFonts w:cs="Arial"/>
                <w:color w:val="000000"/>
                <w:sz w:val="20"/>
              </w:rPr>
              <w:t>–</w:t>
            </w:r>
            <w:r w:rsidR="00E870F7" w:rsidRPr="00D10811">
              <w:rPr>
                <w:rFonts w:cs="Arial"/>
                <w:color w:val="000000"/>
                <w:sz w:val="20"/>
              </w:rPr>
              <w:t xml:space="preserve"> </w:t>
            </w:r>
            <w:r w:rsidRPr="00D10811">
              <w:rPr>
                <w:rFonts w:cs="Arial"/>
                <w:color w:val="000000"/>
                <w:sz w:val="20"/>
              </w:rPr>
              <w:t>21</w:t>
            </w:r>
            <w:r w:rsidR="00E870F7" w:rsidRPr="00D10811">
              <w:rPr>
                <w:rFonts w:cs="Arial"/>
                <w:color w:val="000000"/>
                <w:sz w:val="20"/>
              </w:rPr>
              <w:t xml:space="preserve"> </w:t>
            </w:r>
            <w:r w:rsidRPr="00D10811">
              <w:rPr>
                <w:rFonts w:cs="Arial"/>
                <w:color w:val="000000"/>
                <w:sz w:val="20"/>
              </w:rPr>
              <w:t>483,7</w:t>
            </w:r>
            <w:r w:rsidR="00E870F7" w:rsidRPr="00D10811">
              <w:rPr>
                <w:rFonts w:cs="Arial"/>
                <w:color w:val="000000"/>
                <w:sz w:val="20"/>
              </w:rPr>
              <w:t xml:space="preserve"> </w:t>
            </w:r>
            <w:r w:rsidRPr="00D10811">
              <w:rPr>
                <w:rFonts w:cs="Arial"/>
                <w:color w:val="000000"/>
                <w:sz w:val="20"/>
              </w:rPr>
              <w:t>тыс.</w:t>
            </w:r>
            <w:r w:rsidR="00E870F7" w:rsidRPr="00D10811">
              <w:rPr>
                <w:rFonts w:cs="Arial"/>
                <w:color w:val="000000"/>
                <w:sz w:val="20"/>
              </w:rPr>
              <w:t xml:space="preserve"> </w:t>
            </w:r>
            <w:r w:rsidRPr="00D10811">
              <w:rPr>
                <w:rFonts w:cs="Arial"/>
                <w:color w:val="000000"/>
                <w:sz w:val="20"/>
              </w:rPr>
              <w:t>рублей;</w:t>
            </w:r>
          </w:p>
          <w:p w:rsidR="00314729" w:rsidRPr="00D10811" w:rsidRDefault="00314729" w:rsidP="00B21E5C">
            <w:pPr>
              <w:pStyle w:val="afff7"/>
              <w:jc w:val="center"/>
              <w:rPr>
                <w:rFonts w:cs="Arial"/>
                <w:color w:val="000000"/>
                <w:sz w:val="20"/>
              </w:rPr>
            </w:pPr>
            <w:r w:rsidRPr="00D10811">
              <w:rPr>
                <w:rFonts w:cs="Arial"/>
                <w:color w:val="000000"/>
                <w:sz w:val="20"/>
              </w:rPr>
              <w:t>в</w:t>
            </w:r>
            <w:r w:rsidR="00E870F7" w:rsidRPr="00D10811">
              <w:rPr>
                <w:rFonts w:cs="Arial"/>
                <w:color w:val="000000"/>
                <w:sz w:val="20"/>
              </w:rPr>
              <w:t xml:space="preserve"> </w:t>
            </w:r>
            <w:r w:rsidRPr="00D10811">
              <w:rPr>
                <w:rFonts w:cs="Arial"/>
                <w:color w:val="000000"/>
                <w:sz w:val="20"/>
              </w:rPr>
              <w:t>2021</w:t>
            </w:r>
            <w:r w:rsidR="00E870F7" w:rsidRPr="00D10811">
              <w:rPr>
                <w:rFonts w:cs="Arial"/>
                <w:color w:val="000000"/>
                <w:sz w:val="20"/>
              </w:rPr>
              <w:t xml:space="preserve"> </w:t>
            </w:r>
            <w:r w:rsidRPr="00D10811">
              <w:rPr>
                <w:rFonts w:cs="Arial"/>
                <w:color w:val="000000"/>
                <w:sz w:val="20"/>
              </w:rPr>
              <w:t>году</w:t>
            </w:r>
            <w:r w:rsidR="00E870F7" w:rsidRPr="00D10811">
              <w:rPr>
                <w:rFonts w:cs="Arial"/>
                <w:color w:val="000000"/>
                <w:sz w:val="20"/>
              </w:rPr>
              <w:t xml:space="preserve"> </w:t>
            </w:r>
            <w:r w:rsidRPr="00D10811">
              <w:rPr>
                <w:rFonts w:cs="Arial"/>
                <w:color w:val="000000"/>
                <w:sz w:val="20"/>
              </w:rPr>
              <w:t>–</w:t>
            </w:r>
            <w:r w:rsidR="00E870F7" w:rsidRPr="00D10811">
              <w:rPr>
                <w:rFonts w:cs="Arial"/>
                <w:color w:val="000000"/>
                <w:sz w:val="20"/>
              </w:rPr>
              <w:t xml:space="preserve"> </w:t>
            </w:r>
            <w:r w:rsidRPr="00D10811">
              <w:rPr>
                <w:rFonts w:cs="Arial"/>
                <w:color w:val="000000"/>
                <w:sz w:val="20"/>
              </w:rPr>
              <w:t>11</w:t>
            </w:r>
            <w:r w:rsidR="00E870F7" w:rsidRPr="00D10811">
              <w:rPr>
                <w:rFonts w:cs="Arial"/>
                <w:color w:val="000000"/>
                <w:sz w:val="20"/>
              </w:rPr>
              <w:t xml:space="preserve"> </w:t>
            </w:r>
            <w:r w:rsidRPr="00D10811">
              <w:rPr>
                <w:rFonts w:cs="Arial"/>
                <w:color w:val="000000"/>
                <w:sz w:val="20"/>
              </w:rPr>
              <w:t>714,5</w:t>
            </w:r>
            <w:r w:rsidR="00E870F7" w:rsidRPr="00D10811">
              <w:rPr>
                <w:rFonts w:cs="Arial"/>
                <w:color w:val="000000"/>
                <w:sz w:val="20"/>
              </w:rPr>
              <w:t xml:space="preserve"> </w:t>
            </w:r>
            <w:r w:rsidRPr="00D10811">
              <w:rPr>
                <w:rFonts w:cs="Arial"/>
                <w:color w:val="000000"/>
                <w:sz w:val="20"/>
              </w:rPr>
              <w:t>тыс.</w:t>
            </w:r>
            <w:r w:rsidR="00E870F7" w:rsidRPr="00D10811">
              <w:rPr>
                <w:rFonts w:cs="Arial"/>
                <w:color w:val="000000"/>
                <w:sz w:val="20"/>
              </w:rPr>
              <w:t xml:space="preserve"> </w:t>
            </w:r>
            <w:r w:rsidRPr="00D10811">
              <w:rPr>
                <w:rFonts w:cs="Arial"/>
                <w:color w:val="000000"/>
                <w:sz w:val="20"/>
              </w:rPr>
              <w:t>рублей;</w:t>
            </w:r>
          </w:p>
          <w:p w:rsidR="00314729" w:rsidRPr="00D10811" w:rsidRDefault="00314729" w:rsidP="00B21E5C">
            <w:pPr>
              <w:pStyle w:val="afff7"/>
              <w:jc w:val="center"/>
              <w:rPr>
                <w:rFonts w:cs="Arial"/>
                <w:color w:val="000000"/>
                <w:sz w:val="20"/>
              </w:rPr>
            </w:pPr>
            <w:r w:rsidRPr="00D10811">
              <w:rPr>
                <w:rFonts w:cs="Arial"/>
                <w:color w:val="000000"/>
                <w:sz w:val="20"/>
              </w:rPr>
              <w:t>в</w:t>
            </w:r>
            <w:r w:rsidR="00E870F7" w:rsidRPr="00D10811">
              <w:rPr>
                <w:rFonts w:cs="Arial"/>
                <w:color w:val="000000"/>
                <w:sz w:val="20"/>
              </w:rPr>
              <w:t xml:space="preserve"> </w:t>
            </w:r>
            <w:r w:rsidRPr="00D10811">
              <w:rPr>
                <w:rFonts w:cs="Arial"/>
                <w:color w:val="000000"/>
                <w:sz w:val="20"/>
              </w:rPr>
              <w:t>2022</w:t>
            </w:r>
            <w:r w:rsidR="00E870F7" w:rsidRPr="00D10811">
              <w:rPr>
                <w:rFonts w:cs="Arial"/>
                <w:color w:val="000000"/>
                <w:sz w:val="20"/>
              </w:rPr>
              <w:t xml:space="preserve"> </w:t>
            </w:r>
            <w:r w:rsidRPr="00D10811">
              <w:rPr>
                <w:rFonts w:cs="Arial"/>
                <w:color w:val="000000"/>
                <w:sz w:val="20"/>
              </w:rPr>
              <w:t>году-</w:t>
            </w:r>
            <w:r w:rsidR="00E870F7" w:rsidRPr="00D10811">
              <w:rPr>
                <w:rFonts w:cs="Arial"/>
                <w:color w:val="000000"/>
                <w:sz w:val="20"/>
              </w:rPr>
              <w:t xml:space="preserve"> </w:t>
            </w:r>
            <w:r w:rsidRPr="00D10811">
              <w:rPr>
                <w:rFonts w:cs="Arial"/>
                <w:color w:val="000000"/>
                <w:sz w:val="20"/>
              </w:rPr>
              <w:t>11</w:t>
            </w:r>
            <w:r w:rsidR="00E870F7" w:rsidRPr="00D10811">
              <w:rPr>
                <w:rFonts w:cs="Arial"/>
                <w:color w:val="000000"/>
                <w:sz w:val="20"/>
              </w:rPr>
              <w:t xml:space="preserve"> </w:t>
            </w:r>
            <w:r w:rsidRPr="00D10811">
              <w:rPr>
                <w:rFonts w:cs="Arial"/>
                <w:color w:val="000000"/>
                <w:sz w:val="20"/>
              </w:rPr>
              <w:t>769,8</w:t>
            </w:r>
            <w:r w:rsidR="00E870F7" w:rsidRPr="00D10811">
              <w:rPr>
                <w:rFonts w:cs="Arial"/>
                <w:color w:val="000000"/>
                <w:sz w:val="20"/>
              </w:rPr>
              <w:t xml:space="preserve"> </w:t>
            </w:r>
            <w:r w:rsidRPr="00D10811">
              <w:rPr>
                <w:rFonts w:cs="Arial"/>
                <w:color w:val="000000"/>
                <w:sz w:val="20"/>
              </w:rPr>
              <w:t>тыс.</w:t>
            </w:r>
            <w:r w:rsidR="00E870F7" w:rsidRPr="00D10811">
              <w:rPr>
                <w:rFonts w:cs="Arial"/>
                <w:color w:val="000000"/>
                <w:sz w:val="20"/>
              </w:rPr>
              <w:t xml:space="preserve"> </w:t>
            </w:r>
            <w:r w:rsidRPr="00D10811">
              <w:rPr>
                <w:rFonts w:cs="Arial"/>
                <w:color w:val="000000"/>
                <w:sz w:val="20"/>
              </w:rPr>
              <w:t>рублей;</w:t>
            </w:r>
          </w:p>
          <w:p w:rsidR="00314729" w:rsidRPr="00D10811" w:rsidRDefault="00314729" w:rsidP="00B21E5C">
            <w:pPr>
              <w:pStyle w:val="afff7"/>
              <w:jc w:val="center"/>
              <w:rPr>
                <w:rFonts w:cs="Arial"/>
                <w:color w:val="000000"/>
                <w:sz w:val="20"/>
              </w:rPr>
            </w:pPr>
            <w:r w:rsidRPr="00D10811">
              <w:rPr>
                <w:rFonts w:cs="Arial"/>
                <w:color w:val="000000"/>
                <w:sz w:val="20"/>
              </w:rPr>
              <w:t>в</w:t>
            </w:r>
            <w:r w:rsidR="00E870F7" w:rsidRPr="00D10811">
              <w:rPr>
                <w:rFonts w:cs="Arial"/>
                <w:color w:val="000000"/>
                <w:sz w:val="20"/>
              </w:rPr>
              <w:t xml:space="preserve"> </w:t>
            </w:r>
            <w:r w:rsidRPr="00D10811">
              <w:rPr>
                <w:rFonts w:cs="Arial"/>
                <w:color w:val="000000"/>
                <w:sz w:val="20"/>
              </w:rPr>
              <w:t>2023</w:t>
            </w:r>
            <w:r w:rsidR="00E870F7" w:rsidRPr="00D10811">
              <w:rPr>
                <w:rFonts w:cs="Arial"/>
                <w:color w:val="000000"/>
                <w:sz w:val="20"/>
              </w:rPr>
              <w:t xml:space="preserve"> </w:t>
            </w:r>
            <w:r w:rsidRPr="00D10811">
              <w:rPr>
                <w:rFonts w:cs="Arial"/>
                <w:color w:val="000000"/>
                <w:sz w:val="20"/>
              </w:rPr>
              <w:t>году-</w:t>
            </w:r>
            <w:r w:rsidR="00E870F7" w:rsidRPr="00D10811">
              <w:rPr>
                <w:rFonts w:cs="Arial"/>
                <w:color w:val="000000"/>
                <w:sz w:val="20"/>
              </w:rPr>
              <w:t xml:space="preserve"> </w:t>
            </w:r>
            <w:r w:rsidRPr="00D10811">
              <w:rPr>
                <w:rFonts w:cs="Arial"/>
                <w:color w:val="000000"/>
                <w:sz w:val="20"/>
              </w:rPr>
              <w:t>9</w:t>
            </w:r>
            <w:r w:rsidR="00E870F7" w:rsidRPr="00D10811">
              <w:rPr>
                <w:rFonts w:cs="Arial"/>
                <w:color w:val="000000"/>
                <w:sz w:val="20"/>
              </w:rPr>
              <w:t xml:space="preserve"> </w:t>
            </w:r>
            <w:r w:rsidRPr="00D10811">
              <w:rPr>
                <w:rFonts w:cs="Arial"/>
                <w:color w:val="000000"/>
                <w:sz w:val="20"/>
              </w:rPr>
              <w:t>857,0</w:t>
            </w:r>
            <w:r w:rsidR="00E870F7" w:rsidRPr="00D10811">
              <w:rPr>
                <w:rFonts w:cs="Arial"/>
                <w:color w:val="000000"/>
                <w:sz w:val="20"/>
              </w:rPr>
              <w:t xml:space="preserve"> </w:t>
            </w:r>
            <w:r w:rsidRPr="00D10811">
              <w:rPr>
                <w:rFonts w:cs="Arial"/>
                <w:color w:val="000000"/>
                <w:sz w:val="20"/>
              </w:rPr>
              <w:t>тыс.</w:t>
            </w:r>
            <w:r w:rsidR="00E870F7" w:rsidRPr="00D10811">
              <w:rPr>
                <w:rFonts w:cs="Arial"/>
                <w:color w:val="000000"/>
                <w:sz w:val="20"/>
              </w:rPr>
              <w:t xml:space="preserve"> </w:t>
            </w:r>
            <w:r w:rsidRPr="00D10811">
              <w:rPr>
                <w:rFonts w:cs="Arial"/>
                <w:color w:val="000000"/>
                <w:sz w:val="20"/>
              </w:rPr>
              <w:t>рублей;</w:t>
            </w:r>
          </w:p>
          <w:p w:rsidR="00314729" w:rsidRPr="00D10811" w:rsidRDefault="00314729" w:rsidP="00B21E5C">
            <w:pPr>
              <w:pStyle w:val="afff7"/>
              <w:jc w:val="center"/>
              <w:rPr>
                <w:rFonts w:cs="Arial"/>
                <w:color w:val="000000"/>
                <w:sz w:val="20"/>
              </w:rPr>
            </w:pPr>
            <w:r w:rsidRPr="00D10811">
              <w:rPr>
                <w:rFonts w:cs="Arial"/>
                <w:color w:val="000000"/>
                <w:sz w:val="20"/>
              </w:rPr>
              <w:t>в</w:t>
            </w:r>
            <w:r w:rsidR="00E870F7" w:rsidRPr="00D10811">
              <w:rPr>
                <w:rFonts w:cs="Arial"/>
                <w:color w:val="000000"/>
                <w:sz w:val="20"/>
              </w:rPr>
              <w:t xml:space="preserve"> </w:t>
            </w:r>
            <w:r w:rsidRPr="00D10811">
              <w:rPr>
                <w:rFonts w:cs="Arial"/>
                <w:color w:val="000000"/>
                <w:sz w:val="20"/>
              </w:rPr>
              <w:t>2024</w:t>
            </w:r>
            <w:r w:rsidR="00E870F7" w:rsidRPr="00D10811">
              <w:rPr>
                <w:rFonts w:cs="Arial"/>
                <w:color w:val="000000"/>
                <w:sz w:val="20"/>
              </w:rPr>
              <w:t xml:space="preserve"> </w:t>
            </w:r>
            <w:r w:rsidRPr="00D10811">
              <w:rPr>
                <w:rFonts w:cs="Arial"/>
                <w:color w:val="000000"/>
                <w:sz w:val="20"/>
              </w:rPr>
              <w:t>году-</w:t>
            </w:r>
            <w:r w:rsidR="00E870F7" w:rsidRPr="00D10811">
              <w:rPr>
                <w:rFonts w:cs="Arial"/>
                <w:color w:val="000000"/>
                <w:sz w:val="20"/>
              </w:rPr>
              <w:t xml:space="preserve"> </w:t>
            </w:r>
            <w:r w:rsidRPr="00D10811">
              <w:rPr>
                <w:rFonts w:cs="Arial"/>
                <w:color w:val="000000"/>
                <w:sz w:val="20"/>
              </w:rPr>
              <w:t>9</w:t>
            </w:r>
            <w:r w:rsidR="00E870F7" w:rsidRPr="00D10811">
              <w:rPr>
                <w:rFonts w:cs="Arial"/>
                <w:color w:val="000000"/>
                <w:sz w:val="20"/>
              </w:rPr>
              <w:t xml:space="preserve"> </w:t>
            </w:r>
            <w:r w:rsidRPr="00D10811">
              <w:rPr>
                <w:rFonts w:cs="Arial"/>
                <w:color w:val="000000"/>
                <w:sz w:val="20"/>
              </w:rPr>
              <w:t>857,0</w:t>
            </w:r>
            <w:r w:rsidR="00E870F7" w:rsidRPr="00D10811">
              <w:rPr>
                <w:rFonts w:cs="Arial"/>
                <w:color w:val="000000"/>
                <w:sz w:val="20"/>
              </w:rPr>
              <w:t xml:space="preserve"> </w:t>
            </w:r>
            <w:r w:rsidRPr="00D10811">
              <w:rPr>
                <w:rFonts w:cs="Arial"/>
                <w:color w:val="000000"/>
                <w:sz w:val="20"/>
              </w:rPr>
              <w:t>тыс.</w:t>
            </w:r>
            <w:r w:rsidR="00E870F7" w:rsidRPr="00D10811">
              <w:rPr>
                <w:rFonts w:cs="Arial"/>
                <w:color w:val="000000"/>
                <w:sz w:val="20"/>
              </w:rPr>
              <w:t xml:space="preserve"> </w:t>
            </w:r>
            <w:r w:rsidRPr="00D10811">
              <w:rPr>
                <w:rFonts w:cs="Arial"/>
                <w:color w:val="000000"/>
                <w:sz w:val="20"/>
              </w:rPr>
              <w:t>рублей;</w:t>
            </w:r>
          </w:p>
          <w:p w:rsidR="00314729" w:rsidRPr="00D10811" w:rsidRDefault="00314729" w:rsidP="00B21E5C">
            <w:pPr>
              <w:pStyle w:val="afff7"/>
              <w:jc w:val="center"/>
              <w:rPr>
                <w:rFonts w:cs="Arial"/>
                <w:color w:val="000000"/>
                <w:sz w:val="20"/>
              </w:rPr>
            </w:pPr>
            <w:r w:rsidRPr="00D10811">
              <w:rPr>
                <w:rFonts w:cs="Arial"/>
                <w:color w:val="000000"/>
                <w:sz w:val="20"/>
              </w:rPr>
              <w:t>в</w:t>
            </w:r>
            <w:r w:rsidR="00E870F7" w:rsidRPr="00D10811">
              <w:rPr>
                <w:rFonts w:cs="Arial"/>
                <w:color w:val="000000"/>
                <w:sz w:val="20"/>
              </w:rPr>
              <w:t xml:space="preserve"> </w:t>
            </w:r>
            <w:r w:rsidRPr="00D10811">
              <w:rPr>
                <w:rFonts w:cs="Arial"/>
                <w:color w:val="000000"/>
                <w:sz w:val="20"/>
              </w:rPr>
              <w:t>2025</w:t>
            </w:r>
            <w:r w:rsidR="00E870F7" w:rsidRPr="00D10811">
              <w:rPr>
                <w:rFonts w:cs="Arial"/>
                <w:color w:val="000000"/>
                <w:sz w:val="20"/>
              </w:rPr>
              <w:t xml:space="preserve"> </w:t>
            </w:r>
            <w:r w:rsidRPr="00D10811">
              <w:rPr>
                <w:rFonts w:cs="Arial"/>
                <w:color w:val="000000"/>
                <w:sz w:val="20"/>
              </w:rPr>
              <w:t>году-</w:t>
            </w:r>
            <w:r w:rsidR="00E870F7" w:rsidRPr="00D10811">
              <w:rPr>
                <w:rFonts w:cs="Arial"/>
                <w:color w:val="000000"/>
                <w:sz w:val="20"/>
              </w:rPr>
              <w:t xml:space="preserve"> </w:t>
            </w:r>
            <w:r w:rsidRPr="00D10811">
              <w:rPr>
                <w:rFonts w:cs="Arial"/>
                <w:color w:val="000000"/>
                <w:sz w:val="20"/>
              </w:rPr>
              <w:t>9</w:t>
            </w:r>
            <w:r w:rsidR="00E870F7" w:rsidRPr="00D10811">
              <w:rPr>
                <w:rFonts w:cs="Arial"/>
                <w:color w:val="000000"/>
                <w:sz w:val="20"/>
              </w:rPr>
              <w:t xml:space="preserve"> </w:t>
            </w:r>
            <w:r w:rsidRPr="00D10811">
              <w:rPr>
                <w:rFonts w:cs="Arial"/>
                <w:color w:val="000000"/>
                <w:sz w:val="20"/>
              </w:rPr>
              <w:t>857,0</w:t>
            </w:r>
            <w:r w:rsidR="00E870F7" w:rsidRPr="00D10811">
              <w:rPr>
                <w:rFonts w:cs="Arial"/>
                <w:color w:val="000000"/>
                <w:sz w:val="20"/>
              </w:rPr>
              <w:t xml:space="preserve"> </w:t>
            </w:r>
            <w:r w:rsidRPr="00D10811">
              <w:rPr>
                <w:rFonts w:cs="Arial"/>
                <w:color w:val="000000"/>
                <w:sz w:val="20"/>
              </w:rPr>
              <w:t>тыс.</w:t>
            </w:r>
            <w:r w:rsidR="00E870F7" w:rsidRPr="00D10811">
              <w:rPr>
                <w:rFonts w:cs="Arial"/>
                <w:color w:val="000000"/>
                <w:sz w:val="20"/>
              </w:rPr>
              <w:t xml:space="preserve"> </w:t>
            </w:r>
            <w:r w:rsidRPr="00D10811">
              <w:rPr>
                <w:rFonts w:cs="Arial"/>
                <w:color w:val="000000"/>
                <w:sz w:val="20"/>
              </w:rPr>
              <w:t>рублей;</w:t>
            </w:r>
          </w:p>
          <w:p w:rsidR="00314729" w:rsidRPr="00D10811" w:rsidRDefault="00314729" w:rsidP="00B21E5C">
            <w:pPr>
              <w:pStyle w:val="afff7"/>
              <w:jc w:val="center"/>
              <w:rPr>
                <w:rFonts w:cs="Arial"/>
                <w:color w:val="000000"/>
                <w:sz w:val="20"/>
              </w:rPr>
            </w:pPr>
            <w:r w:rsidRPr="00D10811">
              <w:rPr>
                <w:rFonts w:cs="Arial"/>
                <w:color w:val="000000"/>
                <w:sz w:val="20"/>
              </w:rPr>
              <w:t>2026-2030</w:t>
            </w:r>
            <w:r w:rsidR="00E870F7" w:rsidRPr="00D10811">
              <w:rPr>
                <w:rFonts w:cs="Arial"/>
                <w:color w:val="000000"/>
                <w:sz w:val="20"/>
              </w:rPr>
              <w:t xml:space="preserve"> </w:t>
            </w:r>
            <w:r w:rsidRPr="00D10811">
              <w:rPr>
                <w:rFonts w:cs="Arial"/>
                <w:color w:val="000000"/>
                <w:sz w:val="20"/>
              </w:rPr>
              <w:t>годы-</w:t>
            </w:r>
            <w:r w:rsidR="00E870F7" w:rsidRPr="00D10811">
              <w:rPr>
                <w:rFonts w:cs="Arial"/>
                <w:color w:val="000000"/>
                <w:sz w:val="20"/>
              </w:rPr>
              <w:t xml:space="preserve"> </w:t>
            </w:r>
            <w:r w:rsidRPr="00D10811">
              <w:rPr>
                <w:rFonts w:cs="Arial"/>
                <w:color w:val="000000"/>
                <w:sz w:val="20"/>
              </w:rPr>
              <w:t>44</w:t>
            </w:r>
            <w:r w:rsidR="00E870F7" w:rsidRPr="00D10811">
              <w:rPr>
                <w:rFonts w:cs="Arial"/>
                <w:color w:val="000000"/>
                <w:sz w:val="20"/>
              </w:rPr>
              <w:t xml:space="preserve"> </w:t>
            </w:r>
            <w:r w:rsidRPr="00D10811">
              <w:rPr>
                <w:rFonts w:cs="Arial"/>
                <w:color w:val="000000"/>
                <w:sz w:val="20"/>
              </w:rPr>
              <w:t>363,8</w:t>
            </w:r>
            <w:r w:rsidR="00E870F7" w:rsidRPr="00D10811">
              <w:rPr>
                <w:rFonts w:cs="Arial"/>
                <w:color w:val="000000"/>
                <w:sz w:val="20"/>
              </w:rPr>
              <w:t xml:space="preserve"> </w:t>
            </w:r>
            <w:r w:rsidRPr="00D10811">
              <w:rPr>
                <w:rFonts w:cs="Arial"/>
                <w:color w:val="000000"/>
                <w:sz w:val="20"/>
              </w:rPr>
              <w:t>тыс</w:t>
            </w:r>
            <w:proofErr w:type="gramStart"/>
            <w:r w:rsidRPr="00D10811">
              <w:rPr>
                <w:rFonts w:cs="Arial"/>
                <w:color w:val="000000"/>
                <w:sz w:val="20"/>
              </w:rPr>
              <w:t>.р</w:t>
            </w:r>
            <w:proofErr w:type="gramEnd"/>
            <w:r w:rsidRPr="00D10811">
              <w:rPr>
                <w:rFonts w:cs="Arial"/>
                <w:color w:val="000000"/>
                <w:sz w:val="20"/>
              </w:rPr>
              <w:t>ублей;</w:t>
            </w:r>
          </w:p>
          <w:p w:rsidR="00314729" w:rsidRPr="00D10811" w:rsidRDefault="00314729" w:rsidP="00B21E5C">
            <w:pPr>
              <w:pStyle w:val="afff7"/>
              <w:jc w:val="center"/>
              <w:rPr>
                <w:rFonts w:cs="Arial"/>
                <w:color w:val="000000"/>
                <w:sz w:val="20"/>
              </w:rPr>
            </w:pPr>
            <w:r w:rsidRPr="00D10811">
              <w:rPr>
                <w:rFonts w:cs="Arial"/>
                <w:color w:val="000000"/>
                <w:sz w:val="20"/>
              </w:rPr>
              <w:t>2031-2035</w:t>
            </w:r>
            <w:r w:rsidR="00E870F7" w:rsidRPr="00D10811">
              <w:rPr>
                <w:rFonts w:cs="Arial"/>
                <w:color w:val="000000"/>
                <w:sz w:val="20"/>
              </w:rPr>
              <w:t xml:space="preserve"> </w:t>
            </w:r>
            <w:r w:rsidRPr="00D10811">
              <w:rPr>
                <w:rFonts w:cs="Arial"/>
                <w:color w:val="000000"/>
                <w:sz w:val="20"/>
              </w:rPr>
              <w:t>годы-</w:t>
            </w:r>
            <w:r w:rsidR="00E870F7" w:rsidRPr="00D10811">
              <w:rPr>
                <w:rFonts w:cs="Arial"/>
                <w:color w:val="000000"/>
                <w:sz w:val="20"/>
              </w:rPr>
              <w:t xml:space="preserve"> </w:t>
            </w:r>
            <w:r w:rsidRPr="00D10811">
              <w:rPr>
                <w:rFonts w:cs="Arial"/>
                <w:color w:val="000000"/>
                <w:sz w:val="20"/>
              </w:rPr>
              <w:t>44</w:t>
            </w:r>
            <w:r w:rsidR="00E870F7" w:rsidRPr="00D10811">
              <w:rPr>
                <w:rFonts w:cs="Arial"/>
                <w:color w:val="000000"/>
                <w:sz w:val="20"/>
              </w:rPr>
              <w:t xml:space="preserve"> </w:t>
            </w:r>
            <w:r w:rsidRPr="00D10811">
              <w:rPr>
                <w:rFonts w:cs="Arial"/>
                <w:color w:val="000000"/>
                <w:sz w:val="20"/>
              </w:rPr>
              <w:t>363,8</w:t>
            </w:r>
            <w:r w:rsidR="00E870F7" w:rsidRPr="00D10811">
              <w:rPr>
                <w:rFonts w:cs="Arial"/>
                <w:color w:val="000000"/>
                <w:sz w:val="20"/>
              </w:rPr>
              <w:t xml:space="preserve"> </w:t>
            </w:r>
            <w:r w:rsidRPr="00D10811">
              <w:rPr>
                <w:rFonts w:cs="Arial"/>
                <w:color w:val="000000"/>
                <w:sz w:val="20"/>
              </w:rPr>
              <w:t>тыс.</w:t>
            </w:r>
            <w:r w:rsidR="00E870F7" w:rsidRPr="00D10811">
              <w:rPr>
                <w:rFonts w:cs="Arial"/>
                <w:color w:val="000000"/>
                <w:sz w:val="20"/>
              </w:rPr>
              <w:t xml:space="preserve"> </w:t>
            </w:r>
            <w:r w:rsidRPr="00D10811">
              <w:rPr>
                <w:rFonts w:cs="Arial"/>
                <w:color w:val="000000"/>
                <w:sz w:val="20"/>
              </w:rPr>
              <w:t>рублей.</w:t>
            </w:r>
          </w:p>
          <w:p w:rsidR="00314729" w:rsidRPr="00D10811" w:rsidRDefault="00314729" w:rsidP="00B21E5C">
            <w:pPr>
              <w:pStyle w:val="afff7"/>
              <w:jc w:val="center"/>
              <w:rPr>
                <w:rFonts w:cs="Arial"/>
                <w:color w:val="000000"/>
                <w:sz w:val="20"/>
              </w:rPr>
            </w:pPr>
            <w:r w:rsidRPr="00D10811">
              <w:rPr>
                <w:rFonts w:cs="Arial"/>
                <w:color w:val="000000"/>
                <w:sz w:val="20"/>
              </w:rPr>
              <w:t>из</w:t>
            </w:r>
            <w:r w:rsidR="00E870F7" w:rsidRPr="00D10811">
              <w:rPr>
                <w:rFonts w:cs="Arial"/>
                <w:color w:val="000000"/>
                <w:sz w:val="20"/>
              </w:rPr>
              <w:t xml:space="preserve"> </w:t>
            </w:r>
            <w:r w:rsidRPr="00D10811">
              <w:rPr>
                <w:rFonts w:cs="Arial"/>
                <w:color w:val="000000"/>
                <w:sz w:val="20"/>
              </w:rPr>
              <w:t>них</w:t>
            </w:r>
            <w:r w:rsidR="00E870F7" w:rsidRPr="00D10811">
              <w:rPr>
                <w:rFonts w:cs="Arial"/>
                <w:color w:val="000000"/>
                <w:sz w:val="20"/>
              </w:rPr>
              <w:t xml:space="preserve"> </w:t>
            </w:r>
            <w:r w:rsidRPr="00D10811">
              <w:rPr>
                <w:rFonts w:cs="Arial"/>
                <w:color w:val="000000"/>
                <w:sz w:val="20"/>
              </w:rPr>
              <w:t>средства:</w:t>
            </w:r>
          </w:p>
          <w:p w:rsidR="00314729" w:rsidRPr="00D10811" w:rsidRDefault="00314729" w:rsidP="00B21E5C">
            <w:pPr>
              <w:pStyle w:val="afff7"/>
              <w:jc w:val="center"/>
              <w:rPr>
                <w:rFonts w:cs="Arial"/>
                <w:color w:val="000000"/>
                <w:sz w:val="20"/>
              </w:rPr>
            </w:pPr>
            <w:r w:rsidRPr="00D10811">
              <w:rPr>
                <w:rFonts w:cs="Arial"/>
                <w:color w:val="000000"/>
                <w:sz w:val="20"/>
              </w:rPr>
              <w:t>федерального</w:t>
            </w:r>
            <w:r w:rsidR="00E870F7" w:rsidRPr="00D10811">
              <w:rPr>
                <w:rFonts w:cs="Arial"/>
                <w:color w:val="000000"/>
                <w:sz w:val="20"/>
              </w:rPr>
              <w:t xml:space="preserve"> </w:t>
            </w:r>
            <w:r w:rsidRPr="00D10811">
              <w:rPr>
                <w:rFonts w:cs="Arial"/>
                <w:color w:val="000000"/>
                <w:sz w:val="20"/>
              </w:rPr>
              <w:t>бюджета</w:t>
            </w:r>
            <w:r w:rsidR="00E870F7" w:rsidRPr="00D10811">
              <w:rPr>
                <w:rFonts w:cs="Arial"/>
                <w:color w:val="000000"/>
                <w:sz w:val="20"/>
              </w:rPr>
              <w:t xml:space="preserve"> </w:t>
            </w:r>
            <w:r w:rsidRPr="00D10811">
              <w:rPr>
                <w:rFonts w:cs="Arial"/>
                <w:color w:val="000000"/>
                <w:sz w:val="20"/>
              </w:rPr>
              <w:t>–</w:t>
            </w:r>
            <w:r w:rsidR="00E870F7" w:rsidRPr="00D10811">
              <w:rPr>
                <w:rFonts w:cs="Arial"/>
                <w:color w:val="000000"/>
                <w:sz w:val="20"/>
              </w:rPr>
              <w:t xml:space="preserve"> </w:t>
            </w:r>
            <w:r w:rsidRPr="00D10811">
              <w:rPr>
                <w:rFonts w:cs="Arial"/>
                <w:color w:val="000000"/>
                <w:sz w:val="20"/>
              </w:rPr>
              <w:t>94</w:t>
            </w:r>
            <w:r w:rsidR="00E870F7" w:rsidRPr="00D10811">
              <w:rPr>
                <w:rFonts w:cs="Arial"/>
                <w:color w:val="000000"/>
                <w:sz w:val="20"/>
              </w:rPr>
              <w:t xml:space="preserve"> </w:t>
            </w:r>
            <w:r w:rsidRPr="00D10811">
              <w:rPr>
                <w:rFonts w:cs="Arial"/>
                <w:color w:val="000000"/>
                <w:sz w:val="20"/>
              </w:rPr>
              <w:t>854,9</w:t>
            </w:r>
            <w:r w:rsidR="00E870F7" w:rsidRPr="00D10811">
              <w:rPr>
                <w:rFonts w:cs="Arial"/>
                <w:color w:val="000000"/>
                <w:sz w:val="20"/>
              </w:rPr>
              <w:t xml:space="preserve"> </w:t>
            </w:r>
            <w:r w:rsidRPr="00D10811">
              <w:rPr>
                <w:rFonts w:cs="Arial"/>
                <w:color w:val="000000"/>
                <w:sz w:val="20"/>
              </w:rPr>
              <w:t>тыс.</w:t>
            </w:r>
            <w:r w:rsidR="00E870F7" w:rsidRPr="00D10811">
              <w:rPr>
                <w:rFonts w:cs="Arial"/>
                <w:color w:val="000000"/>
                <w:sz w:val="20"/>
              </w:rPr>
              <w:t xml:space="preserve"> </w:t>
            </w:r>
            <w:r w:rsidRPr="00D10811">
              <w:rPr>
                <w:rFonts w:cs="Arial"/>
                <w:color w:val="000000"/>
                <w:sz w:val="20"/>
              </w:rPr>
              <w:t>рублей,</w:t>
            </w:r>
            <w:r w:rsidR="00E870F7" w:rsidRPr="00D10811">
              <w:rPr>
                <w:rFonts w:cs="Arial"/>
                <w:color w:val="000000"/>
                <w:sz w:val="20"/>
              </w:rPr>
              <w:t xml:space="preserve"> </w:t>
            </w:r>
            <w:r w:rsidRPr="00D10811">
              <w:rPr>
                <w:rFonts w:cs="Arial"/>
                <w:color w:val="000000"/>
                <w:sz w:val="20"/>
              </w:rPr>
              <w:t>в</w:t>
            </w:r>
            <w:r w:rsidR="00E870F7" w:rsidRPr="00D10811">
              <w:rPr>
                <w:rFonts w:cs="Arial"/>
                <w:color w:val="000000"/>
                <w:sz w:val="20"/>
              </w:rPr>
              <w:t xml:space="preserve"> </w:t>
            </w:r>
            <w:r w:rsidRPr="00D10811">
              <w:rPr>
                <w:rFonts w:cs="Arial"/>
                <w:color w:val="000000"/>
                <w:sz w:val="20"/>
              </w:rPr>
              <w:t>том</w:t>
            </w:r>
            <w:r w:rsidR="00E870F7" w:rsidRPr="00D10811">
              <w:rPr>
                <w:rFonts w:cs="Arial"/>
                <w:color w:val="000000"/>
                <w:sz w:val="20"/>
              </w:rPr>
              <w:t xml:space="preserve"> </w:t>
            </w:r>
            <w:r w:rsidRPr="00D10811">
              <w:rPr>
                <w:rFonts w:cs="Arial"/>
                <w:color w:val="000000"/>
                <w:sz w:val="20"/>
              </w:rPr>
              <w:t>числе:</w:t>
            </w:r>
          </w:p>
          <w:p w:rsidR="00314729" w:rsidRPr="00D10811" w:rsidRDefault="00314729" w:rsidP="00B21E5C">
            <w:pPr>
              <w:pStyle w:val="afff7"/>
              <w:jc w:val="center"/>
              <w:rPr>
                <w:rFonts w:cs="Arial"/>
                <w:color w:val="000000"/>
                <w:sz w:val="20"/>
              </w:rPr>
            </w:pPr>
            <w:r w:rsidRPr="00D10811">
              <w:rPr>
                <w:rFonts w:cs="Arial"/>
                <w:color w:val="000000"/>
                <w:sz w:val="20"/>
              </w:rPr>
              <w:t>в</w:t>
            </w:r>
            <w:r w:rsidR="00E870F7" w:rsidRPr="00D10811">
              <w:rPr>
                <w:rFonts w:cs="Arial"/>
                <w:color w:val="000000"/>
                <w:sz w:val="20"/>
              </w:rPr>
              <w:t xml:space="preserve"> </w:t>
            </w:r>
            <w:r w:rsidRPr="00D10811">
              <w:rPr>
                <w:rFonts w:cs="Arial"/>
                <w:color w:val="000000"/>
                <w:sz w:val="20"/>
              </w:rPr>
              <w:t>2019</w:t>
            </w:r>
            <w:r w:rsidR="00E870F7" w:rsidRPr="00D10811">
              <w:rPr>
                <w:rFonts w:cs="Arial"/>
                <w:color w:val="000000"/>
                <w:sz w:val="20"/>
              </w:rPr>
              <w:t xml:space="preserve"> </w:t>
            </w:r>
            <w:r w:rsidRPr="00D10811">
              <w:rPr>
                <w:rFonts w:cs="Arial"/>
                <w:color w:val="000000"/>
                <w:sz w:val="20"/>
              </w:rPr>
              <w:t>году</w:t>
            </w:r>
            <w:r w:rsidR="00E870F7" w:rsidRPr="00D10811">
              <w:rPr>
                <w:rFonts w:cs="Arial"/>
                <w:color w:val="000000"/>
                <w:sz w:val="20"/>
              </w:rPr>
              <w:t xml:space="preserve"> </w:t>
            </w:r>
            <w:r w:rsidRPr="00D10811">
              <w:rPr>
                <w:rFonts w:cs="Arial"/>
                <w:color w:val="000000"/>
                <w:sz w:val="20"/>
              </w:rPr>
              <w:t>–</w:t>
            </w:r>
            <w:r w:rsidR="00E870F7" w:rsidRPr="00D10811">
              <w:rPr>
                <w:rFonts w:cs="Arial"/>
                <w:color w:val="000000"/>
                <w:sz w:val="20"/>
              </w:rPr>
              <w:t xml:space="preserve"> </w:t>
            </w:r>
            <w:r w:rsidRPr="00D10811">
              <w:rPr>
                <w:rFonts w:cs="Arial"/>
                <w:color w:val="000000"/>
                <w:sz w:val="20"/>
              </w:rPr>
              <w:t>6</w:t>
            </w:r>
            <w:r w:rsidR="00E870F7" w:rsidRPr="00D10811">
              <w:rPr>
                <w:rFonts w:cs="Arial"/>
                <w:color w:val="000000"/>
                <w:sz w:val="20"/>
              </w:rPr>
              <w:t xml:space="preserve"> </w:t>
            </w:r>
            <w:r w:rsidRPr="00D10811">
              <w:rPr>
                <w:rFonts w:cs="Arial"/>
                <w:color w:val="000000"/>
                <w:sz w:val="20"/>
              </w:rPr>
              <w:t>666,3</w:t>
            </w:r>
            <w:r w:rsidR="00E870F7" w:rsidRPr="00D10811">
              <w:rPr>
                <w:rFonts w:cs="Arial"/>
                <w:color w:val="000000"/>
                <w:sz w:val="20"/>
              </w:rPr>
              <w:t xml:space="preserve"> </w:t>
            </w:r>
            <w:r w:rsidRPr="00D10811">
              <w:rPr>
                <w:rFonts w:cs="Arial"/>
                <w:color w:val="000000"/>
                <w:sz w:val="20"/>
              </w:rPr>
              <w:t>тыс.</w:t>
            </w:r>
            <w:r w:rsidR="00E870F7" w:rsidRPr="00D10811">
              <w:rPr>
                <w:rFonts w:cs="Arial"/>
                <w:color w:val="000000"/>
                <w:sz w:val="20"/>
              </w:rPr>
              <w:t xml:space="preserve"> </w:t>
            </w:r>
            <w:r w:rsidRPr="00D10811">
              <w:rPr>
                <w:rFonts w:cs="Arial"/>
                <w:color w:val="000000"/>
                <w:sz w:val="20"/>
              </w:rPr>
              <w:t>рублей;</w:t>
            </w:r>
          </w:p>
          <w:p w:rsidR="00314729" w:rsidRPr="00D10811" w:rsidRDefault="00314729" w:rsidP="00B21E5C">
            <w:pPr>
              <w:pStyle w:val="afff7"/>
              <w:jc w:val="center"/>
              <w:rPr>
                <w:rFonts w:cs="Arial"/>
                <w:color w:val="000000"/>
                <w:sz w:val="20"/>
              </w:rPr>
            </w:pPr>
            <w:r w:rsidRPr="00D10811">
              <w:rPr>
                <w:rFonts w:cs="Arial"/>
                <w:color w:val="000000"/>
                <w:sz w:val="20"/>
              </w:rPr>
              <w:t>в</w:t>
            </w:r>
            <w:r w:rsidR="00E870F7" w:rsidRPr="00D10811">
              <w:rPr>
                <w:rFonts w:cs="Arial"/>
                <w:color w:val="000000"/>
                <w:sz w:val="20"/>
              </w:rPr>
              <w:t xml:space="preserve"> </w:t>
            </w:r>
            <w:r w:rsidRPr="00D10811">
              <w:rPr>
                <w:rFonts w:cs="Arial"/>
                <w:color w:val="000000"/>
                <w:sz w:val="20"/>
              </w:rPr>
              <w:t>2020</w:t>
            </w:r>
            <w:r w:rsidR="00E870F7" w:rsidRPr="00D10811">
              <w:rPr>
                <w:rFonts w:cs="Arial"/>
                <w:color w:val="000000"/>
                <w:sz w:val="20"/>
              </w:rPr>
              <w:t xml:space="preserve"> </w:t>
            </w:r>
            <w:r w:rsidRPr="00D10811">
              <w:rPr>
                <w:rFonts w:cs="Arial"/>
                <w:color w:val="000000"/>
                <w:sz w:val="20"/>
              </w:rPr>
              <w:t>году</w:t>
            </w:r>
            <w:r w:rsidR="00E870F7" w:rsidRPr="00D10811">
              <w:rPr>
                <w:rFonts w:cs="Arial"/>
                <w:color w:val="000000"/>
                <w:sz w:val="20"/>
              </w:rPr>
              <w:t xml:space="preserve"> </w:t>
            </w:r>
            <w:r w:rsidRPr="00D10811">
              <w:rPr>
                <w:rFonts w:cs="Arial"/>
                <w:color w:val="000000"/>
                <w:sz w:val="20"/>
              </w:rPr>
              <w:t>–</w:t>
            </w:r>
            <w:r w:rsidR="00E870F7" w:rsidRPr="00D10811">
              <w:rPr>
                <w:rFonts w:cs="Arial"/>
                <w:color w:val="000000"/>
                <w:sz w:val="20"/>
              </w:rPr>
              <w:t xml:space="preserve"> </w:t>
            </w:r>
            <w:r w:rsidRPr="00D10811">
              <w:rPr>
                <w:rFonts w:cs="Arial"/>
                <w:color w:val="000000"/>
                <w:sz w:val="20"/>
              </w:rPr>
              <w:t>10</w:t>
            </w:r>
            <w:r w:rsidR="00E870F7" w:rsidRPr="00D10811">
              <w:rPr>
                <w:rFonts w:cs="Arial"/>
                <w:color w:val="000000"/>
                <w:sz w:val="20"/>
              </w:rPr>
              <w:t xml:space="preserve"> </w:t>
            </w:r>
            <w:r w:rsidRPr="00D10811">
              <w:rPr>
                <w:rFonts w:cs="Arial"/>
                <w:color w:val="000000"/>
                <w:sz w:val="20"/>
              </w:rPr>
              <w:t>463,1</w:t>
            </w:r>
            <w:r w:rsidR="00E870F7" w:rsidRPr="00D10811">
              <w:rPr>
                <w:rFonts w:cs="Arial"/>
                <w:color w:val="000000"/>
                <w:sz w:val="20"/>
              </w:rPr>
              <w:t xml:space="preserve"> </w:t>
            </w:r>
            <w:r w:rsidRPr="00D10811">
              <w:rPr>
                <w:rFonts w:cs="Arial"/>
                <w:color w:val="000000"/>
                <w:sz w:val="20"/>
              </w:rPr>
              <w:t>тыс.</w:t>
            </w:r>
            <w:r w:rsidR="00E870F7" w:rsidRPr="00D10811">
              <w:rPr>
                <w:rFonts w:cs="Arial"/>
                <w:color w:val="000000"/>
                <w:sz w:val="20"/>
              </w:rPr>
              <w:t xml:space="preserve"> </w:t>
            </w:r>
            <w:r w:rsidRPr="00D10811">
              <w:rPr>
                <w:rFonts w:cs="Arial"/>
                <w:color w:val="000000"/>
                <w:sz w:val="20"/>
              </w:rPr>
              <w:t>рублей;</w:t>
            </w:r>
          </w:p>
          <w:p w:rsidR="00314729" w:rsidRPr="00D10811" w:rsidRDefault="00314729" w:rsidP="00B21E5C">
            <w:pPr>
              <w:pStyle w:val="afff7"/>
              <w:jc w:val="center"/>
              <w:rPr>
                <w:rFonts w:cs="Arial"/>
                <w:color w:val="000000"/>
                <w:sz w:val="20"/>
              </w:rPr>
            </w:pPr>
            <w:r w:rsidRPr="00D10811">
              <w:rPr>
                <w:rFonts w:cs="Arial"/>
                <w:color w:val="000000"/>
                <w:sz w:val="20"/>
              </w:rPr>
              <w:t>в</w:t>
            </w:r>
            <w:r w:rsidR="00E870F7" w:rsidRPr="00D10811">
              <w:rPr>
                <w:rFonts w:cs="Arial"/>
                <w:color w:val="000000"/>
                <w:sz w:val="20"/>
              </w:rPr>
              <w:t xml:space="preserve"> </w:t>
            </w:r>
            <w:r w:rsidRPr="00D10811">
              <w:rPr>
                <w:rFonts w:cs="Arial"/>
                <w:color w:val="000000"/>
                <w:sz w:val="20"/>
              </w:rPr>
              <w:t>2021</w:t>
            </w:r>
            <w:r w:rsidR="00E870F7" w:rsidRPr="00D10811">
              <w:rPr>
                <w:rFonts w:cs="Arial"/>
                <w:color w:val="000000"/>
                <w:sz w:val="20"/>
              </w:rPr>
              <w:t xml:space="preserve"> </w:t>
            </w:r>
            <w:r w:rsidRPr="00D10811">
              <w:rPr>
                <w:rFonts w:cs="Arial"/>
                <w:color w:val="000000"/>
                <w:sz w:val="20"/>
              </w:rPr>
              <w:t>году</w:t>
            </w:r>
            <w:r w:rsidR="00E870F7" w:rsidRPr="00D10811">
              <w:rPr>
                <w:rFonts w:cs="Arial"/>
                <w:color w:val="000000"/>
                <w:sz w:val="20"/>
              </w:rPr>
              <w:t xml:space="preserve"> </w:t>
            </w:r>
            <w:r w:rsidRPr="00D10811">
              <w:rPr>
                <w:rFonts w:cs="Arial"/>
                <w:color w:val="000000"/>
                <w:sz w:val="20"/>
              </w:rPr>
              <w:t>–</w:t>
            </w:r>
            <w:r w:rsidR="00E870F7" w:rsidRPr="00D10811">
              <w:rPr>
                <w:rFonts w:cs="Arial"/>
                <w:color w:val="000000"/>
                <w:sz w:val="20"/>
              </w:rPr>
              <w:t xml:space="preserve"> </w:t>
            </w:r>
            <w:r w:rsidRPr="00D10811">
              <w:rPr>
                <w:rFonts w:cs="Arial"/>
                <w:color w:val="000000"/>
                <w:sz w:val="20"/>
              </w:rPr>
              <w:t>6</w:t>
            </w:r>
            <w:r w:rsidR="00E870F7" w:rsidRPr="00D10811">
              <w:rPr>
                <w:rFonts w:cs="Arial"/>
                <w:color w:val="000000"/>
                <w:sz w:val="20"/>
              </w:rPr>
              <w:t xml:space="preserve"> </w:t>
            </w:r>
            <w:r w:rsidRPr="00D10811">
              <w:rPr>
                <w:rFonts w:cs="Arial"/>
                <w:color w:val="000000"/>
                <w:sz w:val="20"/>
              </w:rPr>
              <w:t>639,8</w:t>
            </w:r>
            <w:r w:rsidR="00E870F7" w:rsidRPr="00D10811">
              <w:rPr>
                <w:rFonts w:cs="Arial"/>
                <w:color w:val="000000"/>
                <w:sz w:val="20"/>
              </w:rPr>
              <w:t xml:space="preserve"> </w:t>
            </w:r>
            <w:r w:rsidRPr="00D10811">
              <w:rPr>
                <w:rFonts w:cs="Arial"/>
                <w:color w:val="000000"/>
                <w:sz w:val="20"/>
              </w:rPr>
              <w:t>тыс.</w:t>
            </w:r>
            <w:r w:rsidR="00E870F7" w:rsidRPr="00D10811">
              <w:rPr>
                <w:rFonts w:cs="Arial"/>
                <w:color w:val="000000"/>
                <w:sz w:val="20"/>
              </w:rPr>
              <w:t xml:space="preserve"> </w:t>
            </w:r>
            <w:r w:rsidRPr="00D10811">
              <w:rPr>
                <w:rFonts w:cs="Arial"/>
                <w:color w:val="000000"/>
                <w:sz w:val="20"/>
              </w:rPr>
              <w:t>рублей;</w:t>
            </w:r>
          </w:p>
          <w:p w:rsidR="00314729" w:rsidRPr="00D10811" w:rsidRDefault="00314729" w:rsidP="00B21E5C">
            <w:pPr>
              <w:pStyle w:val="afff7"/>
              <w:jc w:val="center"/>
              <w:rPr>
                <w:rFonts w:cs="Arial"/>
                <w:color w:val="000000"/>
                <w:sz w:val="20"/>
              </w:rPr>
            </w:pPr>
            <w:r w:rsidRPr="00D10811">
              <w:rPr>
                <w:rFonts w:cs="Arial"/>
                <w:color w:val="000000"/>
                <w:sz w:val="20"/>
              </w:rPr>
              <w:t>в</w:t>
            </w:r>
            <w:r w:rsidR="00E870F7" w:rsidRPr="00D10811">
              <w:rPr>
                <w:rFonts w:cs="Arial"/>
                <w:color w:val="000000"/>
                <w:sz w:val="20"/>
              </w:rPr>
              <w:t xml:space="preserve"> </w:t>
            </w:r>
            <w:r w:rsidRPr="00D10811">
              <w:rPr>
                <w:rFonts w:cs="Arial"/>
                <w:color w:val="000000"/>
                <w:sz w:val="20"/>
              </w:rPr>
              <w:t>2022</w:t>
            </w:r>
            <w:r w:rsidR="00E870F7" w:rsidRPr="00D10811">
              <w:rPr>
                <w:rFonts w:cs="Arial"/>
                <w:color w:val="000000"/>
                <w:sz w:val="20"/>
              </w:rPr>
              <w:t xml:space="preserve"> </w:t>
            </w:r>
            <w:r w:rsidRPr="00D10811">
              <w:rPr>
                <w:rFonts w:cs="Arial"/>
                <w:color w:val="000000"/>
                <w:sz w:val="20"/>
              </w:rPr>
              <w:t>году-</w:t>
            </w:r>
            <w:r w:rsidR="00E870F7" w:rsidRPr="00D10811">
              <w:rPr>
                <w:rFonts w:cs="Arial"/>
                <w:color w:val="000000"/>
                <w:sz w:val="20"/>
              </w:rPr>
              <w:t xml:space="preserve"> </w:t>
            </w:r>
            <w:r w:rsidRPr="00D10811">
              <w:rPr>
                <w:rFonts w:cs="Arial"/>
                <w:color w:val="000000"/>
                <w:sz w:val="20"/>
              </w:rPr>
              <w:t>6</w:t>
            </w:r>
            <w:r w:rsidR="00E870F7" w:rsidRPr="00D10811">
              <w:rPr>
                <w:rFonts w:cs="Arial"/>
                <w:color w:val="000000"/>
                <w:sz w:val="20"/>
              </w:rPr>
              <w:t xml:space="preserve"> </w:t>
            </w:r>
            <w:r w:rsidRPr="00D10811">
              <w:rPr>
                <w:rFonts w:cs="Arial"/>
                <w:color w:val="000000"/>
                <w:sz w:val="20"/>
              </w:rPr>
              <w:t>721,5</w:t>
            </w:r>
            <w:r w:rsidR="00E870F7" w:rsidRPr="00D10811">
              <w:rPr>
                <w:rFonts w:cs="Arial"/>
                <w:color w:val="000000"/>
                <w:sz w:val="20"/>
              </w:rPr>
              <w:t xml:space="preserve"> </w:t>
            </w:r>
            <w:r w:rsidRPr="00D10811">
              <w:rPr>
                <w:rFonts w:cs="Arial"/>
                <w:color w:val="000000"/>
                <w:sz w:val="20"/>
              </w:rPr>
              <w:t>тыс.</w:t>
            </w:r>
            <w:r w:rsidR="00E870F7" w:rsidRPr="00D10811">
              <w:rPr>
                <w:rFonts w:cs="Arial"/>
                <w:color w:val="000000"/>
                <w:sz w:val="20"/>
              </w:rPr>
              <w:t xml:space="preserve"> </w:t>
            </w:r>
            <w:r w:rsidRPr="00D10811">
              <w:rPr>
                <w:rFonts w:cs="Arial"/>
                <w:color w:val="000000"/>
                <w:sz w:val="20"/>
              </w:rPr>
              <w:t>рублей;</w:t>
            </w:r>
          </w:p>
          <w:p w:rsidR="00314729" w:rsidRPr="00D10811" w:rsidRDefault="00314729" w:rsidP="00B21E5C">
            <w:pPr>
              <w:pStyle w:val="afff7"/>
              <w:jc w:val="center"/>
              <w:rPr>
                <w:rFonts w:cs="Arial"/>
                <w:color w:val="000000"/>
                <w:sz w:val="20"/>
              </w:rPr>
            </w:pPr>
            <w:r w:rsidRPr="00D10811">
              <w:rPr>
                <w:rFonts w:cs="Arial"/>
                <w:color w:val="000000"/>
                <w:sz w:val="20"/>
              </w:rPr>
              <w:t>в</w:t>
            </w:r>
            <w:r w:rsidR="00E870F7" w:rsidRPr="00D10811">
              <w:rPr>
                <w:rFonts w:cs="Arial"/>
                <w:color w:val="000000"/>
                <w:sz w:val="20"/>
              </w:rPr>
              <w:t xml:space="preserve"> </w:t>
            </w:r>
            <w:r w:rsidRPr="00D10811">
              <w:rPr>
                <w:rFonts w:cs="Arial"/>
                <w:color w:val="000000"/>
                <w:sz w:val="20"/>
              </w:rPr>
              <w:t>2023</w:t>
            </w:r>
            <w:r w:rsidR="00E870F7" w:rsidRPr="00D10811">
              <w:rPr>
                <w:rFonts w:cs="Arial"/>
                <w:color w:val="000000"/>
                <w:sz w:val="20"/>
              </w:rPr>
              <w:t xml:space="preserve"> </w:t>
            </w:r>
            <w:r w:rsidRPr="00D10811">
              <w:rPr>
                <w:rFonts w:cs="Arial"/>
                <w:color w:val="000000"/>
                <w:sz w:val="20"/>
              </w:rPr>
              <w:t>году-</w:t>
            </w:r>
            <w:r w:rsidR="00E870F7" w:rsidRPr="00D10811">
              <w:rPr>
                <w:rFonts w:cs="Arial"/>
                <w:color w:val="000000"/>
                <w:sz w:val="20"/>
              </w:rPr>
              <w:t xml:space="preserve"> </w:t>
            </w:r>
            <w:r w:rsidRPr="00D10811">
              <w:rPr>
                <w:rFonts w:cs="Arial"/>
                <w:color w:val="000000"/>
                <w:sz w:val="20"/>
              </w:rPr>
              <w:t>5</w:t>
            </w:r>
            <w:r w:rsidR="00E870F7" w:rsidRPr="00D10811">
              <w:rPr>
                <w:rFonts w:cs="Arial"/>
                <w:color w:val="000000"/>
                <w:sz w:val="20"/>
              </w:rPr>
              <w:t xml:space="preserve"> </w:t>
            </w:r>
            <w:r w:rsidRPr="00D10811">
              <w:rPr>
                <w:rFonts w:cs="Arial"/>
                <w:color w:val="000000"/>
                <w:sz w:val="20"/>
              </w:rPr>
              <w:t>521,8</w:t>
            </w:r>
            <w:r w:rsidR="00E870F7" w:rsidRPr="00D10811">
              <w:rPr>
                <w:rFonts w:cs="Arial"/>
                <w:color w:val="000000"/>
                <w:sz w:val="20"/>
              </w:rPr>
              <w:t xml:space="preserve"> </w:t>
            </w:r>
            <w:r w:rsidRPr="00D10811">
              <w:rPr>
                <w:rFonts w:cs="Arial"/>
                <w:color w:val="000000"/>
                <w:sz w:val="20"/>
              </w:rPr>
              <w:t>тыс.</w:t>
            </w:r>
            <w:r w:rsidR="00E870F7" w:rsidRPr="00D10811">
              <w:rPr>
                <w:rFonts w:cs="Arial"/>
                <w:color w:val="000000"/>
                <w:sz w:val="20"/>
              </w:rPr>
              <w:t xml:space="preserve"> </w:t>
            </w:r>
            <w:r w:rsidRPr="00D10811">
              <w:rPr>
                <w:rFonts w:cs="Arial"/>
                <w:color w:val="000000"/>
                <w:sz w:val="20"/>
              </w:rPr>
              <w:t>рублей;</w:t>
            </w:r>
          </w:p>
          <w:p w:rsidR="00314729" w:rsidRPr="00D10811" w:rsidRDefault="00314729" w:rsidP="00B21E5C">
            <w:pPr>
              <w:pStyle w:val="afff7"/>
              <w:jc w:val="center"/>
              <w:rPr>
                <w:rFonts w:cs="Arial"/>
                <w:color w:val="000000"/>
                <w:sz w:val="20"/>
              </w:rPr>
            </w:pPr>
            <w:r w:rsidRPr="00D10811">
              <w:rPr>
                <w:rFonts w:cs="Arial"/>
                <w:color w:val="000000"/>
                <w:sz w:val="20"/>
              </w:rPr>
              <w:t>в</w:t>
            </w:r>
            <w:r w:rsidR="00E870F7" w:rsidRPr="00D10811">
              <w:rPr>
                <w:rFonts w:cs="Arial"/>
                <w:color w:val="000000"/>
                <w:sz w:val="20"/>
              </w:rPr>
              <w:t xml:space="preserve"> </w:t>
            </w:r>
            <w:r w:rsidRPr="00D10811">
              <w:rPr>
                <w:rFonts w:cs="Arial"/>
                <w:color w:val="000000"/>
                <w:sz w:val="20"/>
              </w:rPr>
              <w:t>2024</w:t>
            </w:r>
            <w:r w:rsidR="00E870F7" w:rsidRPr="00D10811">
              <w:rPr>
                <w:rFonts w:cs="Arial"/>
                <w:color w:val="000000"/>
                <w:sz w:val="20"/>
              </w:rPr>
              <w:t xml:space="preserve"> </w:t>
            </w:r>
            <w:r w:rsidRPr="00D10811">
              <w:rPr>
                <w:rFonts w:cs="Arial"/>
                <w:color w:val="000000"/>
                <w:sz w:val="20"/>
              </w:rPr>
              <w:t>году-</w:t>
            </w:r>
            <w:r w:rsidR="00E870F7" w:rsidRPr="00D10811">
              <w:rPr>
                <w:rFonts w:cs="Arial"/>
                <w:color w:val="000000"/>
                <w:sz w:val="20"/>
              </w:rPr>
              <w:t xml:space="preserve"> </w:t>
            </w:r>
            <w:r w:rsidRPr="00D10811">
              <w:rPr>
                <w:rFonts w:cs="Arial"/>
                <w:color w:val="000000"/>
                <w:sz w:val="20"/>
              </w:rPr>
              <w:t>5</w:t>
            </w:r>
            <w:r w:rsidR="00E870F7" w:rsidRPr="00D10811">
              <w:rPr>
                <w:rFonts w:cs="Arial"/>
                <w:color w:val="000000"/>
                <w:sz w:val="20"/>
              </w:rPr>
              <w:t xml:space="preserve"> </w:t>
            </w:r>
            <w:r w:rsidRPr="00D10811">
              <w:rPr>
                <w:rFonts w:cs="Arial"/>
                <w:color w:val="000000"/>
                <w:sz w:val="20"/>
              </w:rPr>
              <w:t>521,8</w:t>
            </w:r>
            <w:r w:rsidR="00E870F7" w:rsidRPr="00D10811">
              <w:rPr>
                <w:rFonts w:cs="Arial"/>
                <w:color w:val="000000"/>
                <w:sz w:val="20"/>
              </w:rPr>
              <w:t xml:space="preserve"> </w:t>
            </w:r>
            <w:r w:rsidRPr="00D10811">
              <w:rPr>
                <w:rFonts w:cs="Arial"/>
                <w:color w:val="000000"/>
                <w:sz w:val="20"/>
              </w:rPr>
              <w:t>тыс.</w:t>
            </w:r>
            <w:r w:rsidR="00E870F7" w:rsidRPr="00D10811">
              <w:rPr>
                <w:rFonts w:cs="Arial"/>
                <w:color w:val="000000"/>
                <w:sz w:val="20"/>
              </w:rPr>
              <w:t xml:space="preserve"> </w:t>
            </w:r>
            <w:r w:rsidRPr="00D10811">
              <w:rPr>
                <w:rFonts w:cs="Arial"/>
                <w:color w:val="000000"/>
                <w:sz w:val="20"/>
              </w:rPr>
              <w:t>рублей;</w:t>
            </w:r>
          </w:p>
          <w:p w:rsidR="00314729" w:rsidRPr="00D10811" w:rsidRDefault="00314729" w:rsidP="00B21E5C">
            <w:pPr>
              <w:pStyle w:val="afff7"/>
              <w:jc w:val="center"/>
              <w:rPr>
                <w:rFonts w:cs="Arial"/>
                <w:color w:val="000000"/>
                <w:sz w:val="20"/>
              </w:rPr>
            </w:pPr>
            <w:r w:rsidRPr="00D10811">
              <w:rPr>
                <w:rFonts w:cs="Arial"/>
                <w:color w:val="000000"/>
                <w:sz w:val="20"/>
              </w:rPr>
              <w:t>в</w:t>
            </w:r>
            <w:r w:rsidR="00E870F7" w:rsidRPr="00D10811">
              <w:rPr>
                <w:rFonts w:cs="Arial"/>
                <w:color w:val="000000"/>
                <w:sz w:val="20"/>
              </w:rPr>
              <w:t xml:space="preserve"> </w:t>
            </w:r>
            <w:r w:rsidRPr="00D10811">
              <w:rPr>
                <w:rFonts w:cs="Arial"/>
                <w:color w:val="000000"/>
                <w:sz w:val="20"/>
              </w:rPr>
              <w:t>2025</w:t>
            </w:r>
            <w:r w:rsidR="00E870F7" w:rsidRPr="00D10811">
              <w:rPr>
                <w:rFonts w:cs="Arial"/>
                <w:color w:val="000000"/>
                <w:sz w:val="20"/>
              </w:rPr>
              <w:t xml:space="preserve"> </w:t>
            </w:r>
            <w:r w:rsidRPr="00D10811">
              <w:rPr>
                <w:rFonts w:cs="Arial"/>
                <w:color w:val="000000"/>
                <w:sz w:val="20"/>
              </w:rPr>
              <w:t>году-</w:t>
            </w:r>
            <w:r w:rsidR="00E870F7" w:rsidRPr="00D10811">
              <w:rPr>
                <w:rFonts w:cs="Arial"/>
                <w:color w:val="000000"/>
                <w:sz w:val="20"/>
              </w:rPr>
              <w:t xml:space="preserve"> </w:t>
            </w:r>
            <w:r w:rsidRPr="00D10811">
              <w:rPr>
                <w:rFonts w:cs="Arial"/>
                <w:color w:val="000000"/>
                <w:sz w:val="20"/>
              </w:rPr>
              <w:t>5</w:t>
            </w:r>
            <w:r w:rsidR="00E870F7" w:rsidRPr="00D10811">
              <w:rPr>
                <w:rFonts w:cs="Arial"/>
                <w:color w:val="000000"/>
                <w:sz w:val="20"/>
              </w:rPr>
              <w:t xml:space="preserve"> </w:t>
            </w:r>
            <w:r w:rsidRPr="00D10811">
              <w:rPr>
                <w:rFonts w:cs="Arial"/>
                <w:color w:val="000000"/>
                <w:sz w:val="20"/>
              </w:rPr>
              <w:t>521,8</w:t>
            </w:r>
            <w:r w:rsidR="00E870F7" w:rsidRPr="00D10811">
              <w:rPr>
                <w:rFonts w:cs="Arial"/>
                <w:color w:val="000000"/>
                <w:sz w:val="20"/>
              </w:rPr>
              <w:t xml:space="preserve"> </w:t>
            </w:r>
            <w:r w:rsidRPr="00D10811">
              <w:rPr>
                <w:rFonts w:cs="Arial"/>
                <w:color w:val="000000"/>
                <w:sz w:val="20"/>
              </w:rPr>
              <w:t>тыс.</w:t>
            </w:r>
            <w:r w:rsidR="00E870F7" w:rsidRPr="00D10811">
              <w:rPr>
                <w:rFonts w:cs="Arial"/>
                <w:color w:val="000000"/>
                <w:sz w:val="20"/>
              </w:rPr>
              <w:t xml:space="preserve"> </w:t>
            </w:r>
            <w:r w:rsidRPr="00D10811">
              <w:rPr>
                <w:rFonts w:cs="Arial"/>
                <w:color w:val="000000"/>
                <w:sz w:val="20"/>
              </w:rPr>
              <w:t>рублей;</w:t>
            </w:r>
          </w:p>
          <w:p w:rsidR="00314729" w:rsidRPr="00D10811" w:rsidRDefault="00314729" w:rsidP="00B21E5C">
            <w:pPr>
              <w:pStyle w:val="afff7"/>
              <w:jc w:val="center"/>
              <w:rPr>
                <w:rFonts w:cs="Arial"/>
                <w:color w:val="000000"/>
                <w:sz w:val="20"/>
              </w:rPr>
            </w:pPr>
            <w:r w:rsidRPr="00D10811">
              <w:rPr>
                <w:rFonts w:cs="Arial"/>
                <w:color w:val="000000"/>
                <w:sz w:val="20"/>
              </w:rPr>
              <w:t>2026-2030</w:t>
            </w:r>
            <w:r w:rsidR="00E870F7" w:rsidRPr="00D10811">
              <w:rPr>
                <w:rFonts w:cs="Arial"/>
                <w:color w:val="000000"/>
                <w:sz w:val="20"/>
              </w:rPr>
              <w:t xml:space="preserve"> </w:t>
            </w:r>
            <w:r w:rsidRPr="00D10811">
              <w:rPr>
                <w:rFonts w:cs="Arial"/>
                <w:color w:val="000000"/>
                <w:sz w:val="20"/>
              </w:rPr>
              <w:t>годы-</w:t>
            </w:r>
            <w:r w:rsidR="00E870F7" w:rsidRPr="00D10811">
              <w:rPr>
                <w:rFonts w:cs="Arial"/>
                <w:color w:val="000000"/>
                <w:sz w:val="20"/>
              </w:rPr>
              <w:t xml:space="preserve"> </w:t>
            </w:r>
            <w:r w:rsidRPr="00D10811">
              <w:rPr>
                <w:rFonts w:cs="Arial"/>
                <w:color w:val="000000"/>
                <w:sz w:val="20"/>
              </w:rPr>
              <w:t>23</w:t>
            </w:r>
            <w:r w:rsidR="00E870F7" w:rsidRPr="00D10811">
              <w:rPr>
                <w:rFonts w:cs="Arial"/>
                <w:color w:val="000000"/>
                <w:sz w:val="20"/>
              </w:rPr>
              <w:t xml:space="preserve"> </w:t>
            </w:r>
            <w:r w:rsidRPr="00D10811">
              <w:rPr>
                <w:rFonts w:cs="Arial"/>
                <w:color w:val="000000"/>
                <w:sz w:val="20"/>
              </w:rPr>
              <w:t>899,4</w:t>
            </w:r>
            <w:r w:rsidR="00E870F7" w:rsidRPr="00D10811">
              <w:rPr>
                <w:rFonts w:cs="Arial"/>
                <w:color w:val="000000"/>
                <w:sz w:val="20"/>
              </w:rPr>
              <w:t xml:space="preserve"> </w:t>
            </w:r>
            <w:r w:rsidRPr="00D10811">
              <w:rPr>
                <w:rFonts w:cs="Arial"/>
                <w:color w:val="000000"/>
                <w:sz w:val="20"/>
              </w:rPr>
              <w:t>тыс.</w:t>
            </w:r>
            <w:r w:rsidR="00E870F7" w:rsidRPr="00D10811">
              <w:rPr>
                <w:rFonts w:cs="Arial"/>
                <w:color w:val="000000"/>
                <w:sz w:val="20"/>
              </w:rPr>
              <w:t xml:space="preserve"> </w:t>
            </w:r>
            <w:r w:rsidRPr="00D10811">
              <w:rPr>
                <w:rFonts w:cs="Arial"/>
                <w:color w:val="000000"/>
                <w:sz w:val="20"/>
              </w:rPr>
              <w:t>рублей;</w:t>
            </w:r>
          </w:p>
          <w:p w:rsidR="00314729" w:rsidRPr="00D10811" w:rsidRDefault="00314729" w:rsidP="00B21E5C">
            <w:pPr>
              <w:pStyle w:val="afff7"/>
              <w:jc w:val="center"/>
              <w:rPr>
                <w:rFonts w:cs="Arial"/>
                <w:color w:val="000000"/>
                <w:sz w:val="20"/>
              </w:rPr>
            </w:pPr>
            <w:r w:rsidRPr="00D10811">
              <w:rPr>
                <w:rFonts w:cs="Arial"/>
                <w:color w:val="000000"/>
                <w:sz w:val="20"/>
              </w:rPr>
              <w:t>2031-2035</w:t>
            </w:r>
            <w:r w:rsidR="00E870F7" w:rsidRPr="00D10811">
              <w:rPr>
                <w:rFonts w:cs="Arial"/>
                <w:color w:val="000000"/>
                <w:sz w:val="20"/>
              </w:rPr>
              <w:t xml:space="preserve"> </w:t>
            </w:r>
            <w:r w:rsidRPr="00D10811">
              <w:rPr>
                <w:rFonts w:cs="Arial"/>
                <w:color w:val="000000"/>
                <w:sz w:val="20"/>
              </w:rPr>
              <w:t>годы-</w:t>
            </w:r>
            <w:r w:rsidR="00E870F7" w:rsidRPr="00D10811">
              <w:rPr>
                <w:rFonts w:cs="Arial"/>
                <w:color w:val="000000"/>
                <w:sz w:val="20"/>
              </w:rPr>
              <w:t xml:space="preserve"> </w:t>
            </w:r>
            <w:r w:rsidRPr="00D10811">
              <w:rPr>
                <w:rFonts w:cs="Arial"/>
                <w:color w:val="000000"/>
                <w:sz w:val="20"/>
              </w:rPr>
              <w:t>23</w:t>
            </w:r>
            <w:r w:rsidR="00E870F7" w:rsidRPr="00D10811">
              <w:rPr>
                <w:rFonts w:cs="Arial"/>
                <w:color w:val="000000"/>
                <w:sz w:val="20"/>
              </w:rPr>
              <w:t xml:space="preserve"> </w:t>
            </w:r>
            <w:r w:rsidRPr="00D10811">
              <w:rPr>
                <w:rFonts w:cs="Arial"/>
                <w:color w:val="000000"/>
                <w:sz w:val="20"/>
              </w:rPr>
              <w:t>899,4</w:t>
            </w:r>
            <w:r w:rsidR="00E870F7" w:rsidRPr="00D10811">
              <w:rPr>
                <w:rFonts w:cs="Arial"/>
                <w:color w:val="000000"/>
                <w:sz w:val="20"/>
              </w:rPr>
              <w:t xml:space="preserve"> </w:t>
            </w:r>
            <w:r w:rsidRPr="00D10811">
              <w:rPr>
                <w:rFonts w:cs="Arial"/>
                <w:color w:val="000000"/>
                <w:sz w:val="20"/>
              </w:rPr>
              <w:t>тыс.</w:t>
            </w:r>
            <w:r w:rsidR="00E870F7" w:rsidRPr="00D10811">
              <w:rPr>
                <w:rFonts w:cs="Arial"/>
                <w:color w:val="000000"/>
                <w:sz w:val="20"/>
              </w:rPr>
              <w:t xml:space="preserve"> </w:t>
            </w:r>
            <w:r w:rsidRPr="00D10811">
              <w:rPr>
                <w:rFonts w:cs="Arial"/>
                <w:color w:val="000000"/>
                <w:sz w:val="20"/>
              </w:rPr>
              <w:t>рублей.</w:t>
            </w:r>
          </w:p>
          <w:p w:rsidR="00314729" w:rsidRPr="00D10811" w:rsidRDefault="00314729" w:rsidP="00B21E5C">
            <w:pPr>
              <w:pStyle w:val="afff7"/>
              <w:jc w:val="center"/>
              <w:rPr>
                <w:rFonts w:cs="Arial"/>
                <w:color w:val="000000"/>
                <w:sz w:val="20"/>
              </w:rPr>
            </w:pPr>
            <w:r w:rsidRPr="00D10811">
              <w:rPr>
                <w:rFonts w:cs="Arial"/>
                <w:color w:val="000000"/>
                <w:sz w:val="20"/>
              </w:rPr>
              <w:t>республиканского</w:t>
            </w:r>
            <w:r w:rsidR="00E870F7" w:rsidRPr="00D10811">
              <w:rPr>
                <w:rFonts w:cs="Arial"/>
                <w:color w:val="000000"/>
                <w:sz w:val="20"/>
              </w:rPr>
              <w:t xml:space="preserve"> </w:t>
            </w:r>
            <w:r w:rsidRPr="00D10811">
              <w:rPr>
                <w:rFonts w:cs="Arial"/>
                <w:color w:val="000000"/>
                <w:sz w:val="20"/>
              </w:rPr>
              <w:t>бюджета</w:t>
            </w:r>
            <w:r w:rsidR="00E870F7" w:rsidRPr="00D10811">
              <w:rPr>
                <w:rFonts w:cs="Arial"/>
                <w:color w:val="000000"/>
                <w:sz w:val="20"/>
              </w:rPr>
              <w:t xml:space="preserve"> </w:t>
            </w:r>
            <w:r w:rsidRPr="00D10811">
              <w:rPr>
                <w:rFonts w:cs="Arial"/>
                <w:color w:val="000000"/>
                <w:sz w:val="20"/>
              </w:rPr>
              <w:t>Чувашской</w:t>
            </w:r>
            <w:r w:rsidR="00E870F7" w:rsidRPr="00D10811">
              <w:rPr>
                <w:rFonts w:cs="Arial"/>
                <w:color w:val="000000"/>
                <w:sz w:val="20"/>
              </w:rPr>
              <w:t xml:space="preserve"> </w:t>
            </w:r>
            <w:r w:rsidRPr="00D10811">
              <w:rPr>
                <w:rFonts w:cs="Arial"/>
                <w:color w:val="000000"/>
                <w:sz w:val="20"/>
              </w:rPr>
              <w:t>Республики</w:t>
            </w:r>
            <w:r w:rsidR="00E870F7" w:rsidRPr="00D10811">
              <w:rPr>
                <w:rFonts w:cs="Arial"/>
                <w:color w:val="000000"/>
                <w:sz w:val="20"/>
              </w:rPr>
              <w:t xml:space="preserve"> </w:t>
            </w:r>
            <w:r w:rsidRPr="00D10811">
              <w:rPr>
                <w:rFonts w:cs="Arial"/>
                <w:color w:val="000000"/>
                <w:sz w:val="20"/>
              </w:rPr>
              <w:t>–</w:t>
            </w:r>
            <w:r w:rsidR="00E870F7" w:rsidRPr="00D10811">
              <w:rPr>
                <w:rFonts w:cs="Arial"/>
                <w:color w:val="000000"/>
                <w:sz w:val="20"/>
              </w:rPr>
              <w:t xml:space="preserve"> </w:t>
            </w:r>
          </w:p>
          <w:p w:rsidR="00314729" w:rsidRPr="00D10811" w:rsidRDefault="00314729" w:rsidP="00B21E5C">
            <w:pPr>
              <w:pStyle w:val="afff7"/>
              <w:jc w:val="center"/>
              <w:rPr>
                <w:rFonts w:cs="Arial"/>
                <w:color w:val="000000"/>
                <w:sz w:val="20"/>
              </w:rPr>
            </w:pPr>
            <w:r w:rsidRPr="00D10811">
              <w:rPr>
                <w:rFonts w:cs="Arial"/>
                <w:color w:val="000000"/>
                <w:sz w:val="20"/>
              </w:rPr>
              <w:t>70</w:t>
            </w:r>
            <w:r w:rsidR="00E870F7" w:rsidRPr="00D10811">
              <w:rPr>
                <w:rFonts w:cs="Arial"/>
                <w:color w:val="000000"/>
                <w:sz w:val="20"/>
              </w:rPr>
              <w:t xml:space="preserve"> </w:t>
            </w:r>
            <w:r w:rsidRPr="00D10811">
              <w:rPr>
                <w:rFonts w:cs="Arial"/>
                <w:color w:val="000000"/>
                <w:sz w:val="20"/>
              </w:rPr>
              <w:t>741,1</w:t>
            </w:r>
            <w:r w:rsidR="00E870F7" w:rsidRPr="00D10811">
              <w:rPr>
                <w:rFonts w:cs="Arial"/>
                <w:color w:val="000000"/>
                <w:sz w:val="20"/>
              </w:rPr>
              <w:t xml:space="preserve"> </w:t>
            </w:r>
            <w:r w:rsidRPr="00D10811">
              <w:rPr>
                <w:rFonts w:cs="Arial"/>
                <w:color w:val="000000"/>
                <w:sz w:val="20"/>
              </w:rPr>
              <w:t>тыс.</w:t>
            </w:r>
            <w:r w:rsidR="00E870F7" w:rsidRPr="00D10811">
              <w:rPr>
                <w:rFonts w:cs="Arial"/>
                <w:color w:val="000000"/>
                <w:sz w:val="20"/>
              </w:rPr>
              <w:t xml:space="preserve"> </w:t>
            </w:r>
            <w:r w:rsidRPr="00D10811">
              <w:rPr>
                <w:rFonts w:cs="Arial"/>
                <w:color w:val="000000"/>
                <w:sz w:val="20"/>
              </w:rPr>
              <w:t>рублей,</w:t>
            </w:r>
            <w:r w:rsidR="00E870F7" w:rsidRPr="00D10811">
              <w:rPr>
                <w:rFonts w:cs="Arial"/>
                <w:color w:val="000000"/>
                <w:sz w:val="20"/>
              </w:rPr>
              <w:t xml:space="preserve"> </w:t>
            </w:r>
            <w:r w:rsidRPr="00D10811">
              <w:rPr>
                <w:rFonts w:cs="Arial"/>
                <w:color w:val="000000"/>
                <w:sz w:val="20"/>
              </w:rPr>
              <w:t>в</w:t>
            </w:r>
            <w:r w:rsidR="00E870F7" w:rsidRPr="00D10811">
              <w:rPr>
                <w:rFonts w:cs="Arial"/>
                <w:color w:val="000000"/>
                <w:sz w:val="20"/>
              </w:rPr>
              <w:t xml:space="preserve"> </w:t>
            </w:r>
            <w:r w:rsidRPr="00D10811">
              <w:rPr>
                <w:rFonts w:cs="Arial"/>
                <w:color w:val="000000"/>
                <w:sz w:val="20"/>
              </w:rPr>
              <w:t>том</w:t>
            </w:r>
            <w:r w:rsidR="00E870F7" w:rsidRPr="00D10811">
              <w:rPr>
                <w:rFonts w:cs="Arial"/>
                <w:color w:val="000000"/>
                <w:sz w:val="20"/>
              </w:rPr>
              <w:t xml:space="preserve"> </w:t>
            </w:r>
            <w:r w:rsidRPr="00D10811">
              <w:rPr>
                <w:rFonts w:cs="Arial"/>
                <w:color w:val="000000"/>
                <w:sz w:val="20"/>
              </w:rPr>
              <w:t>числе:</w:t>
            </w:r>
          </w:p>
          <w:p w:rsidR="00314729" w:rsidRPr="00D10811" w:rsidRDefault="00314729" w:rsidP="00B21E5C">
            <w:pPr>
              <w:pStyle w:val="afff7"/>
              <w:jc w:val="center"/>
              <w:rPr>
                <w:rFonts w:cs="Arial"/>
                <w:color w:val="000000"/>
                <w:sz w:val="20"/>
              </w:rPr>
            </w:pPr>
            <w:r w:rsidRPr="00D10811">
              <w:rPr>
                <w:rFonts w:cs="Arial"/>
                <w:color w:val="000000"/>
                <w:sz w:val="20"/>
              </w:rPr>
              <w:t>в</w:t>
            </w:r>
            <w:r w:rsidR="00E870F7" w:rsidRPr="00D10811">
              <w:rPr>
                <w:rFonts w:cs="Arial"/>
                <w:color w:val="000000"/>
                <w:sz w:val="20"/>
              </w:rPr>
              <w:t xml:space="preserve"> </w:t>
            </w:r>
            <w:r w:rsidRPr="00D10811">
              <w:rPr>
                <w:rFonts w:cs="Arial"/>
                <w:color w:val="000000"/>
                <w:sz w:val="20"/>
              </w:rPr>
              <w:t>2019</w:t>
            </w:r>
            <w:r w:rsidR="00E870F7" w:rsidRPr="00D10811">
              <w:rPr>
                <w:rFonts w:cs="Arial"/>
                <w:color w:val="000000"/>
                <w:sz w:val="20"/>
              </w:rPr>
              <w:t xml:space="preserve"> </w:t>
            </w:r>
            <w:r w:rsidRPr="00D10811">
              <w:rPr>
                <w:rFonts w:cs="Arial"/>
                <w:color w:val="000000"/>
                <w:sz w:val="20"/>
              </w:rPr>
              <w:t>году</w:t>
            </w:r>
            <w:r w:rsidR="00E870F7" w:rsidRPr="00D10811">
              <w:rPr>
                <w:rFonts w:cs="Arial"/>
                <w:color w:val="000000"/>
                <w:sz w:val="20"/>
              </w:rPr>
              <w:t xml:space="preserve"> </w:t>
            </w:r>
            <w:r w:rsidRPr="00D10811">
              <w:rPr>
                <w:rFonts w:cs="Arial"/>
                <w:color w:val="000000"/>
                <w:sz w:val="20"/>
              </w:rPr>
              <w:t>–</w:t>
            </w:r>
            <w:r w:rsidR="00E870F7" w:rsidRPr="00D10811">
              <w:rPr>
                <w:rFonts w:cs="Arial"/>
                <w:color w:val="000000"/>
                <w:sz w:val="20"/>
              </w:rPr>
              <w:t xml:space="preserve"> </w:t>
            </w:r>
            <w:r w:rsidRPr="00D10811">
              <w:rPr>
                <w:rFonts w:cs="Arial"/>
                <w:color w:val="000000"/>
                <w:sz w:val="20"/>
              </w:rPr>
              <w:t>12</w:t>
            </w:r>
            <w:r w:rsidR="00E870F7" w:rsidRPr="00D10811">
              <w:rPr>
                <w:rFonts w:cs="Arial"/>
                <w:color w:val="000000"/>
                <w:sz w:val="20"/>
              </w:rPr>
              <w:t xml:space="preserve"> </w:t>
            </w:r>
            <w:r w:rsidRPr="00D10811">
              <w:rPr>
                <w:rFonts w:cs="Arial"/>
                <w:color w:val="000000"/>
                <w:sz w:val="20"/>
              </w:rPr>
              <w:t>463,1</w:t>
            </w:r>
            <w:r w:rsidR="00E870F7" w:rsidRPr="00D10811">
              <w:rPr>
                <w:rFonts w:cs="Arial"/>
                <w:color w:val="000000"/>
                <w:sz w:val="20"/>
              </w:rPr>
              <w:t xml:space="preserve"> </w:t>
            </w:r>
            <w:r w:rsidRPr="00D10811">
              <w:rPr>
                <w:rFonts w:cs="Arial"/>
                <w:color w:val="000000"/>
                <w:sz w:val="20"/>
              </w:rPr>
              <w:t>тыс.</w:t>
            </w:r>
            <w:r w:rsidR="00E870F7" w:rsidRPr="00D10811">
              <w:rPr>
                <w:rFonts w:cs="Arial"/>
                <w:color w:val="000000"/>
                <w:sz w:val="20"/>
              </w:rPr>
              <w:t xml:space="preserve"> </w:t>
            </w:r>
            <w:r w:rsidRPr="00D10811">
              <w:rPr>
                <w:rFonts w:cs="Arial"/>
                <w:color w:val="000000"/>
                <w:sz w:val="20"/>
              </w:rPr>
              <w:t>рублей;</w:t>
            </w:r>
          </w:p>
          <w:p w:rsidR="00314729" w:rsidRPr="00D10811" w:rsidRDefault="00314729" w:rsidP="00B21E5C">
            <w:pPr>
              <w:pStyle w:val="afff7"/>
              <w:jc w:val="center"/>
              <w:rPr>
                <w:rFonts w:cs="Arial"/>
                <w:color w:val="000000"/>
                <w:sz w:val="20"/>
              </w:rPr>
            </w:pPr>
            <w:r w:rsidRPr="00D10811">
              <w:rPr>
                <w:rFonts w:cs="Arial"/>
                <w:color w:val="000000"/>
                <w:sz w:val="20"/>
              </w:rPr>
              <w:t>в</w:t>
            </w:r>
            <w:r w:rsidR="00E870F7" w:rsidRPr="00D10811">
              <w:rPr>
                <w:rFonts w:cs="Arial"/>
                <w:color w:val="000000"/>
                <w:sz w:val="20"/>
              </w:rPr>
              <w:t xml:space="preserve"> </w:t>
            </w:r>
            <w:r w:rsidRPr="00D10811">
              <w:rPr>
                <w:rFonts w:cs="Arial"/>
                <w:color w:val="000000"/>
                <w:sz w:val="20"/>
              </w:rPr>
              <w:t>2020</w:t>
            </w:r>
            <w:r w:rsidR="00E870F7" w:rsidRPr="00D10811">
              <w:rPr>
                <w:rFonts w:cs="Arial"/>
                <w:color w:val="000000"/>
                <w:sz w:val="20"/>
              </w:rPr>
              <w:t xml:space="preserve"> </w:t>
            </w:r>
            <w:r w:rsidRPr="00D10811">
              <w:rPr>
                <w:rFonts w:cs="Arial"/>
                <w:color w:val="000000"/>
                <w:sz w:val="20"/>
              </w:rPr>
              <w:t>году</w:t>
            </w:r>
            <w:r w:rsidR="00E870F7" w:rsidRPr="00D10811">
              <w:rPr>
                <w:rFonts w:cs="Arial"/>
                <w:color w:val="000000"/>
                <w:sz w:val="20"/>
              </w:rPr>
              <w:t xml:space="preserve"> </w:t>
            </w:r>
            <w:r w:rsidRPr="00D10811">
              <w:rPr>
                <w:rFonts w:cs="Arial"/>
                <w:color w:val="000000"/>
                <w:sz w:val="20"/>
              </w:rPr>
              <w:t>–</w:t>
            </w:r>
            <w:r w:rsidR="00E870F7" w:rsidRPr="00D10811">
              <w:rPr>
                <w:rFonts w:cs="Arial"/>
                <w:color w:val="000000"/>
                <w:sz w:val="20"/>
              </w:rPr>
              <w:t xml:space="preserve"> </w:t>
            </w:r>
            <w:r w:rsidRPr="00D10811">
              <w:rPr>
                <w:rFonts w:cs="Arial"/>
                <w:color w:val="000000"/>
                <w:sz w:val="20"/>
              </w:rPr>
              <w:t>9</w:t>
            </w:r>
            <w:r w:rsidR="00E870F7" w:rsidRPr="00D10811">
              <w:rPr>
                <w:rFonts w:cs="Arial"/>
                <w:color w:val="000000"/>
                <w:sz w:val="20"/>
              </w:rPr>
              <w:t xml:space="preserve"> </w:t>
            </w:r>
            <w:r w:rsidRPr="00D10811">
              <w:rPr>
                <w:rFonts w:cs="Arial"/>
                <w:color w:val="000000"/>
                <w:sz w:val="20"/>
              </w:rPr>
              <w:t>820,6</w:t>
            </w:r>
            <w:r w:rsidR="00E870F7" w:rsidRPr="00D10811">
              <w:rPr>
                <w:rFonts w:cs="Arial"/>
                <w:color w:val="000000"/>
                <w:sz w:val="20"/>
              </w:rPr>
              <w:t xml:space="preserve"> </w:t>
            </w:r>
            <w:r w:rsidRPr="00D10811">
              <w:rPr>
                <w:rFonts w:cs="Arial"/>
                <w:color w:val="000000"/>
                <w:sz w:val="20"/>
              </w:rPr>
              <w:t>тыс.</w:t>
            </w:r>
            <w:r w:rsidR="00E870F7" w:rsidRPr="00D10811">
              <w:rPr>
                <w:rFonts w:cs="Arial"/>
                <w:color w:val="000000"/>
                <w:sz w:val="20"/>
              </w:rPr>
              <w:t xml:space="preserve"> </w:t>
            </w:r>
            <w:r w:rsidRPr="00D10811">
              <w:rPr>
                <w:rFonts w:cs="Arial"/>
                <w:color w:val="000000"/>
                <w:sz w:val="20"/>
              </w:rPr>
              <w:t>рублей;</w:t>
            </w:r>
          </w:p>
          <w:p w:rsidR="00314729" w:rsidRPr="00D10811" w:rsidRDefault="00314729" w:rsidP="00B21E5C">
            <w:pPr>
              <w:pStyle w:val="afff7"/>
              <w:jc w:val="center"/>
              <w:rPr>
                <w:rFonts w:cs="Arial"/>
                <w:color w:val="000000"/>
                <w:sz w:val="20"/>
              </w:rPr>
            </w:pPr>
            <w:r w:rsidRPr="00D10811">
              <w:rPr>
                <w:rFonts w:cs="Arial"/>
                <w:color w:val="000000"/>
                <w:sz w:val="20"/>
              </w:rPr>
              <w:t>в</w:t>
            </w:r>
            <w:r w:rsidR="00E870F7" w:rsidRPr="00D10811">
              <w:rPr>
                <w:rFonts w:cs="Arial"/>
                <w:color w:val="000000"/>
                <w:sz w:val="20"/>
              </w:rPr>
              <w:t xml:space="preserve"> </w:t>
            </w:r>
            <w:r w:rsidRPr="00D10811">
              <w:rPr>
                <w:rFonts w:cs="Arial"/>
                <w:color w:val="000000"/>
                <w:sz w:val="20"/>
              </w:rPr>
              <w:t>2021</w:t>
            </w:r>
            <w:r w:rsidR="00E870F7" w:rsidRPr="00D10811">
              <w:rPr>
                <w:rFonts w:cs="Arial"/>
                <w:color w:val="000000"/>
                <w:sz w:val="20"/>
              </w:rPr>
              <w:t xml:space="preserve"> </w:t>
            </w:r>
            <w:r w:rsidRPr="00D10811">
              <w:rPr>
                <w:rFonts w:cs="Arial"/>
                <w:color w:val="000000"/>
                <w:sz w:val="20"/>
              </w:rPr>
              <w:t>году</w:t>
            </w:r>
            <w:r w:rsidR="00E870F7" w:rsidRPr="00D10811">
              <w:rPr>
                <w:rFonts w:cs="Arial"/>
                <w:color w:val="000000"/>
                <w:sz w:val="20"/>
              </w:rPr>
              <w:t xml:space="preserve"> </w:t>
            </w:r>
            <w:r w:rsidRPr="00D10811">
              <w:rPr>
                <w:rFonts w:cs="Arial"/>
                <w:color w:val="000000"/>
                <w:sz w:val="20"/>
              </w:rPr>
              <w:t>–</w:t>
            </w:r>
            <w:r w:rsidR="00E870F7" w:rsidRPr="00D10811">
              <w:rPr>
                <w:rFonts w:cs="Arial"/>
                <w:color w:val="000000"/>
                <w:sz w:val="20"/>
              </w:rPr>
              <w:t xml:space="preserve"> </w:t>
            </w:r>
            <w:r w:rsidRPr="00D10811">
              <w:rPr>
                <w:rFonts w:cs="Arial"/>
                <w:color w:val="000000"/>
                <w:sz w:val="20"/>
              </w:rPr>
              <w:t>3</w:t>
            </w:r>
            <w:r w:rsidR="00E870F7" w:rsidRPr="00D10811">
              <w:rPr>
                <w:rFonts w:cs="Arial"/>
                <w:color w:val="000000"/>
                <w:sz w:val="20"/>
              </w:rPr>
              <w:t xml:space="preserve"> </w:t>
            </w:r>
            <w:r w:rsidRPr="00D10811">
              <w:rPr>
                <w:rFonts w:cs="Arial"/>
                <w:color w:val="000000"/>
                <w:sz w:val="20"/>
              </w:rPr>
              <w:t>874,7</w:t>
            </w:r>
            <w:r w:rsidR="00E870F7" w:rsidRPr="00D10811">
              <w:rPr>
                <w:rFonts w:cs="Arial"/>
                <w:color w:val="000000"/>
                <w:sz w:val="20"/>
              </w:rPr>
              <w:t xml:space="preserve"> </w:t>
            </w:r>
            <w:r w:rsidRPr="00D10811">
              <w:rPr>
                <w:rFonts w:cs="Arial"/>
                <w:color w:val="000000"/>
                <w:sz w:val="20"/>
              </w:rPr>
              <w:t>тыс.</w:t>
            </w:r>
            <w:r w:rsidR="00E870F7" w:rsidRPr="00D10811">
              <w:rPr>
                <w:rFonts w:cs="Arial"/>
                <w:color w:val="000000"/>
                <w:sz w:val="20"/>
              </w:rPr>
              <w:t xml:space="preserve"> </w:t>
            </w:r>
            <w:r w:rsidRPr="00D10811">
              <w:rPr>
                <w:rFonts w:cs="Arial"/>
                <w:color w:val="000000"/>
                <w:sz w:val="20"/>
              </w:rPr>
              <w:t>рублей;</w:t>
            </w:r>
          </w:p>
          <w:p w:rsidR="00314729" w:rsidRPr="00D10811" w:rsidRDefault="00314729" w:rsidP="00B21E5C">
            <w:pPr>
              <w:pStyle w:val="afff7"/>
              <w:jc w:val="center"/>
              <w:rPr>
                <w:rFonts w:cs="Arial"/>
                <w:color w:val="000000"/>
                <w:sz w:val="20"/>
              </w:rPr>
            </w:pPr>
            <w:r w:rsidRPr="00D10811">
              <w:rPr>
                <w:rFonts w:cs="Arial"/>
                <w:color w:val="000000"/>
                <w:sz w:val="20"/>
              </w:rPr>
              <w:t>в</w:t>
            </w:r>
            <w:r w:rsidR="00E870F7" w:rsidRPr="00D10811">
              <w:rPr>
                <w:rFonts w:cs="Arial"/>
                <w:color w:val="000000"/>
                <w:sz w:val="20"/>
              </w:rPr>
              <w:t xml:space="preserve"> </w:t>
            </w:r>
            <w:r w:rsidRPr="00D10811">
              <w:rPr>
                <w:rFonts w:cs="Arial"/>
                <w:color w:val="000000"/>
                <w:sz w:val="20"/>
              </w:rPr>
              <w:t>2022</w:t>
            </w:r>
            <w:r w:rsidR="00E870F7" w:rsidRPr="00D10811">
              <w:rPr>
                <w:rFonts w:cs="Arial"/>
                <w:color w:val="000000"/>
                <w:sz w:val="20"/>
              </w:rPr>
              <w:t xml:space="preserve"> </w:t>
            </w:r>
            <w:r w:rsidRPr="00D10811">
              <w:rPr>
                <w:rFonts w:cs="Arial"/>
                <w:color w:val="000000"/>
                <w:sz w:val="20"/>
              </w:rPr>
              <w:t>году-</w:t>
            </w:r>
            <w:r w:rsidR="00E870F7" w:rsidRPr="00D10811">
              <w:rPr>
                <w:rFonts w:cs="Arial"/>
                <w:color w:val="000000"/>
                <w:sz w:val="20"/>
              </w:rPr>
              <w:t xml:space="preserve"> </w:t>
            </w:r>
            <w:r w:rsidRPr="00D10811">
              <w:rPr>
                <w:rFonts w:cs="Arial"/>
                <w:color w:val="000000"/>
                <w:sz w:val="20"/>
              </w:rPr>
              <w:t>3</w:t>
            </w:r>
            <w:r w:rsidR="00E870F7" w:rsidRPr="00D10811">
              <w:rPr>
                <w:rFonts w:cs="Arial"/>
                <w:color w:val="000000"/>
                <w:sz w:val="20"/>
              </w:rPr>
              <w:t xml:space="preserve"> </w:t>
            </w:r>
            <w:r w:rsidRPr="00D10811">
              <w:rPr>
                <w:rFonts w:cs="Arial"/>
                <w:color w:val="000000"/>
                <w:sz w:val="20"/>
              </w:rPr>
              <w:t>848,3</w:t>
            </w:r>
            <w:r w:rsidR="00E870F7" w:rsidRPr="00D10811">
              <w:rPr>
                <w:rFonts w:cs="Arial"/>
                <w:color w:val="000000"/>
                <w:sz w:val="20"/>
              </w:rPr>
              <w:t xml:space="preserve"> </w:t>
            </w:r>
            <w:r w:rsidRPr="00D10811">
              <w:rPr>
                <w:rFonts w:cs="Arial"/>
                <w:color w:val="000000"/>
                <w:sz w:val="20"/>
              </w:rPr>
              <w:t>тыс.</w:t>
            </w:r>
            <w:r w:rsidR="00E870F7" w:rsidRPr="00D10811">
              <w:rPr>
                <w:rFonts w:cs="Arial"/>
                <w:color w:val="000000"/>
                <w:sz w:val="20"/>
              </w:rPr>
              <w:t xml:space="preserve"> </w:t>
            </w:r>
            <w:r w:rsidRPr="00D10811">
              <w:rPr>
                <w:rFonts w:cs="Arial"/>
                <w:color w:val="000000"/>
                <w:sz w:val="20"/>
              </w:rPr>
              <w:t>рублей;</w:t>
            </w:r>
          </w:p>
          <w:p w:rsidR="00314729" w:rsidRPr="00D10811" w:rsidRDefault="00314729" w:rsidP="00B21E5C">
            <w:pPr>
              <w:pStyle w:val="afff7"/>
              <w:jc w:val="center"/>
              <w:rPr>
                <w:rFonts w:cs="Arial"/>
                <w:color w:val="000000"/>
                <w:sz w:val="20"/>
              </w:rPr>
            </w:pPr>
            <w:r w:rsidRPr="00D10811">
              <w:rPr>
                <w:rFonts w:cs="Arial"/>
                <w:color w:val="000000"/>
                <w:sz w:val="20"/>
              </w:rPr>
              <w:t>в</w:t>
            </w:r>
            <w:r w:rsidR="00E870F7" w:rsidRPr="00D10811">
              <w:rPr>
                <w:rFonts w:cs="Arial"/>
                <w:color w:val="000000"/>
                <w:sz w:val="20"/>
              </w:rPr>
              <w:t xml:space="preserve"> </w:t>
            </w:r>
            <w:r w:rsidRPr="00D10811">
              <w:rPr>
                <w:rFonts w:cs="Arial"/>
                <w:color w:val="000000"/>
                <w:sz w:val="20"/>
              </w:rPr>
              <w:t>2023</w:t>
            </w:r>
            <w:r w:rsidR="00E870F7" w:rsidRPr="00D10811">
              <w:rPr>
                <w:rFonts w:cs="Arial"/>
                <w:color w:val="000000"/>
                <w:sz w:val="20"/>
              </w:rPr>
              <w:t xml:space="preserve"> </w:t>
            </w:r>
            <w:r w:rsidRPr="00D10811">
              <w:rPr>
                <w:rFonts w:cs="Arial"/>
                <w:color w:val="000000"/>
                <w:sz w:val="20"/>
              </w:rPr>
              <w:t>году-</w:t>
            </w:r>
            <w:r w:rsidR="00E870F7" w:rsidRPr="00D10811">
              <w:rPr>
                <w:rFonts w:cs="Arial"/>
                <w:color w:val="000000"/>
                <w:sz w:val="20"/>
              </w:rPr>
              <w:t xml:space="preserve"> </w:t>
            </w:r>
            <w:r w:rsidRPr="00D10811">
              <w:rPr>
                <w:rFonts w:cs="Arial"/>
                <w:color w:val="000000"/>
                <w:sz w:val="20"/>
              </w:rPr>
              <w:t>3</w:t>
            </w:r>
            <w:r w:rsidR="00E870F7" w:rsidRPr="00D10811">
              <w:rPr>
                <w:rFonts w:cs="Arial"/>
                <w:color w:val="000000"/>
                <w:sz w:val="20"/>
              </w:rPr>
              <w:t xml:space="preserve"> </w:t>
            </w:r>
            <w:r w:rsidRPr="00D10811">
              <w:rPr>
                <w:rFonts w:cs="Arial"/>
                <w:color w:val="000000"/>
                <w:sz w:val="20"/>
              </w:rPr>
              <w:t>135,2</w:t>
            </w:r>
            <w:r w:rsidR="00E870F7" w:rsidRPr="00D10811">
              <w:rPr>
                <w:rFonts w:cs="Arial"/>
                <w:color w:val="000000"/>
                <w:sz w:val="20"/>
              </w:rPr>
              <w:t xml:space="preserve"> </w:t>
            </w:r>
            <w:r w:rsidRPr="00D10811">
              <w:rPr>
                <w:rFonts w:cs="Arial"/>
                <w:color w:val="000000"/>
                <w:sz w:val="20"/>
              </w:rPr>
              <w:t>тыс.</w:t>
            </w:r>
            <w:r w:rsidR="00E870F7" w:rsidRPr="00D10811">
              <w:rPr>
                <w:rFonts w:cs="Arial"/>
                <w:color w:val="000000"/>
                <w:sz w:val="20"/>
              </w:rPr>
              <w:t xml:space="preserve"> </w:t>
            </w:r>
            <w:r w:rsidRPr="00D10811">
              <w:rPr>
                <w:rFonts w:cs="Arial"/>
                <w:color w:val="000000"/>
                <w:sz w:val="20"/>
              </w:rPr>
              <w:t>рублей;</w:t>
            </w:r>
          </w:p>
          <w:p w:rsidR="00314729" w:rsidRPr="00D10811" w:rsidRDefault="00314729" w:rsidP="00B21E5C">
            <w:pPr>
              <w:pStyle w:val="afff7"/>
              <w:jc w:val="center"/>
              <w:rPr>
                <w:rFonts w:cs="Arial"/>
                <w:color w:val="000000"/>
                <w:sz w:val="20"/>
              </w:rPr>
            </w:pPr>
            <w:r w:rsidRPr="00D10811">
              <w:rPr>
                <w:rFonts w:cs="Arial"/>
                <w:color w:val="000000"/>
                <w:sz w:val="20"/>
              </w:rPr>
              <w:t>в</w:t>
            </w:r>
            <w:r w:rsidR="00E870F7" w:rsidRPr="00D10811">
              <w:rPr>
                <w:rFonts w:cs="Arial"/>
                <w:color w:val="000000"/>
                <w:sz w:val="20"/>
              </w:rPr>
              <w:t xml:space="preserve"> </w:t>
            </w:r>
            <w:r w:rsidRPr="00D10811">
              <w:rPr>
                <w:rFonts w:cs="Arial"/>
                <w:color w:val="000000"/>
                <w:sz w:val="20"/>
              </w:rPr>
              <w:t>2024</w:t>
            </w:r>
            <w:r w:rsidR="00E870F7" w:rsidRPr="00D10811">
              <w:rPr>
                <w:rFonts w:cs="Arial"/>
                <w:color w:val="000000"/>
                <w:sz w:val="20"/>
              </w:rPr>
              <w:t xml:space="preserve"> </w:t>
            </w:r>
            <w:r w:rsidRPr="00D10811">
              <w:rPr>
                <w:rFonts w:cs="Arial"/>
                <w:color w:val="000000"/>
                <w:sz w:val="20"/>
              </w:rPr>
              <w:t>году-</w:t>
            </w:r>
            <w:r w:rsidR="00E870F7" w:rsidRPr="00D10811">
              <w:rPr>
                <w:rFonts w:cs="Arial"/>
                <w:color w:val="000000"/>
                <w:sz w:val="20"/>
              </w:rPr>
              <w:t xml:space="preserve"> </w:t>
            </w:r>
            <w:r w:rsidRPr="00D10811">
              <w:rPr>
                <w:rFonts w:cs="Arial"/>
                <w:color w:val="000000"/>
                <w:sz w:val="20"/>
              </w:rPr>
              <w:t>3</w:t>
            </w:r>
            <w:r w:rsidR="00E870F7" w:rsidRPr="00D10811">
              <w:rPr>
                <w:rFonts w:cs="Arial"/>
                <w:color w:val="000000"/>
                <w:sz w:val="20"/>
              </w:rPr>
              <w:t xml:space="preserve"> </w:t>
            </w:r>
            <w:r w:rsidRPr="00D10811">
              <w:rPr>
                <w:rFonts w:cs="Arial"/>
                <w:color w:val="000000"/>
                <w:sz w:val="20"/>
              </w:rPr>
              <w:t>135,2</w:t>
            </w:r>
            <w:r w:rsidR="00E870F7" w:rsidRPr="00D10811">
              <w:rPr>
                <w:rFonts w:cs="Arial"/>
                <w:color w:val="000000"/>
                <w:sz w:val="20"/>
              </w:rPr>
              <w:t xml:space="preserve"> </w:t>
            </w:r>
            <w:r w:rsidRPr="00D10811">
              <w:rPr>
                <w:rFonts w:cs="Arial"/>
                <w:color w:val="000000"/>
                <w:sz w:val="20"/>
              </w:rPr>
              <w:t>тыс.</w:t>
            </w:r>
            <w:r w:rsidR="00E870F7" w:rsidRPr="00D10811">
              <w:rPr>
                <w:rFonts w:cs="Arial"/>
                <w:color w:val="000000"/>
                <w:sz w:val="20"/>
              </w:rPr>
              <w:t xml:space="preserve"> </w:t>
            </w:r>
            <w:r w:rsidRPr="00D10811">
              <w:rPr>
                <w:rFonts w:cs="Arial"/>
                <w:color w:val="000000"/>
                <w:sz w:val="20"/>
              </w:rPr>
              <w:t>рублей;</w:t>
            </w:r>
          </w:p>
          <w:p w:rsidR="00314729" w:rsidRPr="00D10811" w:rsidRDefault="00314729" w:rsidP="00B21E5C">
            <w:pPr>
              <w:pStyle w:val="afff7"/>
              <w:jc w:val="center"/>
              <w:rPr>
                <w:rFonts w:cs="Arial"/>
                <w:color w:val="000000"/>
                <w:sz w:val="20"/>
              </w:rPr>
            </w:pPr>
            <w:r w:rsidRPr="00D10811">
              <w:rPr>
                <w:rFonts w:cs="Arial"/>
                <w:color w:val="000000"/>
                <w:sz w:val="20"/>
              </w:rPr>
              <w:t>в</w:t>
            </w:r>
            <w:r w:rsidR="00E870F7" w:rsidRPr="00D10811">
              <w:rPr>
                <w:rFonts w:cs="Arial"/>
                <w:color w:val="000000"/>
                <w:sz w:val="20"/>
              </w:rPr>
              <w:t xml:space="preserve"> </w:t>
            </w:r>
            <w:r w:rsidRPr="00D10811">
              <w:rPr>
                <w:rFonts w:cs="Arial"/>
                <w:color w:val="000000"/>
                <w:sz w:val="20"/>
              </w:rPr>
              <w:t>2025</w:t>
            </w:r>
            <w:r w:rsidR="00E870F7" w:rsidRPr="00D10811">
              <w:rPr>
                <w:rFonts w:cs="Arial"/>
                <w:color w:val="000000"/>
                <w:sz w:val="20"/>
              </w:rPr>
              <w:t xml:space="preserve"> </w:t>
            </w:r>
            <w:r w:rsidRPr="00D10811">
              <w:rPr>
                <w:rFonts w:cs="Arial"/>
                <w:color w:val="000000"/>
                <w:sz w:val="20"/>
              </w:rPr>
              <w:t>году-</w:t>
            </w:r>
            <w:r w:rsidR="00E870F7" w:rsidRPr="00D10811">
              <w:rPr>
                <w:rFonts w:cs="Arial"/>
                <w:color w:val="000000"/>
                <w:sz w:val="20"/>
              </w:rPr>
              <w:t xml:space="preserve"> </w:t>
            </w:r>
            <w:r w:rsidRPr="00D10811">
              <w:rPr>
                <w:rFonts w:cs="Arial"/>
                <w:color w:val="000000"/>
                <w:sz w:val="20"/>
              </w:rPr>
              <w:t>3</w:t>
            </w:r>
            <w:r w:rsidR="00E870F7" w:rsidRPr="00D10811">
              <w:rPr>
                <w:rFonts w:cs="Arial"/>
                <w:color w:val="000000"/>
                <w:sz w:val="20"/>
              </w:rPr>
              <w:t xml:space="preserve"> </w:t>
            </w:r>
            <w:r w:rsidRPr="00D10811">
              <w:rPr>
                <w:rFonts w:cs="Arial"/>
                <w:color w:val="000000"/>
                <w:sz w:val="20"/>
              </w:rPr>
              <w:t>135,2</w:t>
            </w:r>
            <w:r w:rsidR="00E870F7" w:rsidRPr="00D10811">
              <w:rPr>
                <w:rFonts w:cs="Arial"/>
                <w:color w:val="000000"/>
                <w:sz w:val="20"/>
              </w:rPr>
              <w:t xml:space="preserve"> </w:t>
            </w:r>
            <w:r w:rsidRPr="00D10811">
              <w:rPr>
                <w:rFonts w:cs="Arial"/>
                <w:color w:val="000000"/>
                <w:sz w:val="20"/>
              </w:rPr>
              <w:t>тыс.</w:t>
            </w:r>
            <w:r w:rsidR="00E870F7" w:rsidRPr="00D10811">
              <w:rPr>
                <w:rFonts w:cs="Arial"/>
                <w:color w:val="000000"/>
                <w:sz w:val="20"/>
              </w:rPr>
              <w:t xml:space="preserve"> </w:t>
            </w:r>
            <w:r w:rsidRPr="00D10811">
              <w:rPr>
                <w:rFonts w:cs="Arial"/>
                <w:color w:val="000000"/>
                <w:sz w:val="20"/>
              </w:rPr>
              <w:t>рублей;</w:t>
            </w:r>
          </w:p>
          <w:p w:rsidR="00314729" w:rsidRPr="00D10811" w:rsidRDefault="00314729" w:rsidP="00B21E5C">
            <w:pPr>
              <w:pStyle w:val="afff7"/>
              <w:jc w:val="center"/>
              <w:rPr>
                <w:rFonts w:cs="Arial"/>
                <w:color w:val="000000"/>
                <w:sz w:val="20"/>
              </w:rPr>
            </w:pPr>
            <w:r w:rsidRPr="00D10811">
              <w:rPr>
                <w:rFonts w:cs="Arial"/>
                <w:color w:val="000000"/>
                <w:sz w:val="20"/>
              </w:rPr>
              <w:t>2026-2030</w:t>
            </w:r>
            <w:r w:rsidR="00E870F7" w:rsidRPr="00D10811">
              <w:rPr>
                <w:rFonts w:cs="Arial"/>
                <w:color w:val="000000"/>
                <w:sz w:val="20"/>
              </w:rPr>
              <w:t xml:space="preserve"> </w:t>
            </w:r>
            <w:r w:rsidRPr="00D10811">
              <w:rPr>
                <w:rFonts w:cs="Arial"/>
                <w:color w:val="000000"/>
                <w:sz w:val="20"/>
              </w:rPr>
              <w:t>годы-</w:t>
            </w:r>
            <w:r w:rsidR="00E870F7" w:rsidRPr="00D10811">
              <w:rPr>
                <w:rFonts w:cs="Arial"/>
                <w:color w:val="000000"/>
                <w:sz w:val="20"/>
              </w:rPr>
              <w:t xml:space="preserve"> </w:t>
            </w:r>
            <w:r w:rsidRPr="00D10811">
              <w:rPr>
                <w:rFonts w:cs="Arial"/>
                <w:color w:val="000000"/>
                <w:sz w:val="20"/>
              </w:rPr>
              <w:t>15</w:t>
            </w:r>
            <w:r w:rsidR="00E870F7" w:rsidRPr="00D10811">
              <w:rPr>
                <w:rFonts w:cs="Arial"/>
                <w:color w:val="000000"/>
                <w:sz w:val="20"/>
              </w:rPr>
              <w:t xml:space="preserve"> </w:t>
            </w:r>
            <w:r w:rsidRPr="00D10811">
              <w:rPr>
                <w:rFonts w:cs="Arial"/>
                <w:color w:val="000000"/>
                <w:sz w:val="20"/>
              </w:rPr>
              <w:t>664,4</w:t>
            </w:r>
            <w:r w:rsidR="00E870F7" w:rsidRPr="00D10811">
              <w:rPr>
                <w:rFonts w:cs="Arial"/>
                <w:color w:val="000000"/>
                <w:sz w:val="20"/>
              </w:rPr>
              <w:t xml:space="preserve"> </w:t>
            </w:r>
            <w:r w:rsidRPr="00D10811">
              <w:rPr>
                <w:rFonts w:cs="Arial"/>
                <w:color w:val="000000"/>
                <w:sz w:val="20"/>
              </w:rPr>
              <w:t>тыс.</w:t>
            </w:r>
            <w:r w:rsidR="00E870F7" w:rsidRPr="00D10811">
              <w:rPr>
                <w:rFonts w:cs="Arial"/>
                <w:color w:val="000000"/>
                <w:sz w:val="20"/>
              </w:rPr>
              <w:t xml:space="preserve"> </w:t>
            </w:r>
            <w:r w:rsidRPr="00D10811">
              <w:rPr>
                <w:rFonts w:cs="Arial"/>
                <w:color w:val="000000"/>
                <w:sz w:val="20"/>
              </w:rPr>
              <w:t>рублей;</w:t>
            </w:r>
          </w:p>
          <w:p w:rsidR="00314729" w:rsidRPr="00D10811" w:rsidRDefault="00314729" w:rsidP="00B21E5C">
            <w:pPr>
              <w:pStyle w:val="afff7"/>
              <w:jc w:val="center"/>
              <w:rPr>
                <w:rFonts w:cs="Arial"/>
                <w:color w:val="000000"/>
                <w:sz w:val="20"/>
              </w:rPr>
            </w:pPr>
            <w:r w:rsidRPr="00D10811">
              <w:rPr>
                <w:rFonts w:cs="Arial"/>
                <w:color w:val="000000"/>
                <w:sz w:val="20"/>
              </w:rPr>
              <w:t>2031-2035</w:t>
            </w:r>
            <w:r w:rsidR="00E870F7" w:rsidRPr="00D10811">
              <w:rPr>
                <w:rFonts w:cs="Arial"/>
                <w:color w:val="000000"/>
                <w:sz w:val="20"/>
              </w:rPr>
              <w:t xml:space="preserve"> </w:t>
            </w:r>
            <w:r w:rsidRPr="00D10811">
              <w:rPr>
                <w:rFonts w:cs="Arial"/>
                <w:color w:val="000000"/>
                <w:sz w:val="20"/>
              </w:rPr>
              <w:t>годы-</w:t>
            </w:r>
            <w:r w:rsidR="00E870F7" w:rsidRPr="00D10811">
              <w:rPr>
                <w:rFonts w:cs="Arial"/>
                <w:color w:val="000000"/>
                <w:sz w:val="20"/>
              </w:rPr>
              <w:t xml:space="preserve"> </w:t>
            </w:r>
            <w:r w:rsidRPr="00D10811">
              <w:rPr>
                <w:rFonts w:cs="Arial"/>
                <w:color w:val="000000"/>
                <w:sz w:val="20"/>
              </w:rPr>
              <w:t>15</w:t>
            </w:r>
            <w:r w:rsidR="00E870F7" w:rsidRPr="00D10811">
              <w:rPr>
                <w:rFonts w:cs="Arial"/>
                <w:color w:val="000000"/>
                <w:sz w:val="20"/>
              </w:rPr>
              <w:t xml:space="preserve"> </w:t>
            </w:r>
            <w:r w:rsidRPr="00D10811">
              <w:rPr>
                <w:rFonts w:cs="Arial"/>
                <w:color w:val="000000"/>
                <w:sz w:val="20"/>
              </w:rPr>
              <w:t>664,4</w:t>
            </w:r>
            <w:r w:rsidR="00E870F7" w:rsidRPr="00D10811">
              <w:rPr>
                <w:rFonts w:cs="Arial"/>
                <w:color w:val="000000"/>
                <w:sz w:val="20"/>
              </w:rPr>
              <w:t xml:space="preserve"> </w:t>
            </w:r>
            <w:r w:rsidRPr="00D10811">
              <w:rPr>
                <w:rFonts w:cs="Arial"/>
                <w:color w:val="000000"/>
                <w:sz w:val="20"/>
              </w:rPr>
              <w:t>тыс.</w:t>
            </w:r>
            <w:r w:rsidR="00E870F7" w:rsidRPr="00D10811">
              <w:rPr>
                <w:rFonts w:cs="Arial"/>
                <w:color w:val="000000"/>
                <w:sz w:val="20"/>
              </w:rPr>
              <w:t xml:space="preserve"> </w:t>
            </w:r>
            <w:r w:rsidRPr="00D10811">
              <w:rPr>
                <w:rFonts w:cs="Arial"/>
                <w:color w:val="000000"/>
                <w:sz w:val="20"/>
              </w:rPr>
              <w:t>рублей;</w:t>
            </w:r>
          </w:p>
          <w:p w:rsidR="00314729" w:rsidRPr="00D10811" w:rsidRDefault="00314729" w:rsidP="00B21E5C">
            <w:pPr>
              <w:pStyle w:val="afff7"/>
              <w:jc w:val="center"/>
              <w:rPr>
                <w:rFonts w:cs="Arial"/>
                <w:color w:val="000000"/>
                <w:sz w:val="20"/>
              </w:rPr>
            </w:pPr>
            <w:r w:rsidRPr="00D10811">
              <w:rPr>
                <w:rFonts w:cs="Arial"/>
                <w:color w:val="000000"/>
                <w:sz w:val="20"/>
              </w:rPr>
              <w:t>местных</w:t>
            </w:r>
            <w:r w:rsidR="00E870F7" w:rsidRPr="00D10811">
              <w:rPr>
                <w:rFonts w:cs="Arial"/>
                <w:color w:val="000000"/>
                <w:sz w:val="20"/>
              </w:rPr>
              <w:t xml:space="preserve"> </w:t>
            </w:r>
            <w:r w:rsidRPr="00D10811">
              <w:rPr>
                <w:rFonts w:cs="Arial"/>
                <w:color w:val="000000"/>
                <w:sz w:val="20"/>
              </w:rPr>
              <w:t>бюджетов</w:t>
            </w:r>
            <w:r w:rsidR="00E870F7" w:rsidRPr="00D10811">
              <w:rPr>
                <w:rFonts w:cs="Arial"/>
                <w:color w:val="000000"/>
                <w:sz w:val="20"/>
              </w:rPr>
              <w:t xml:space="preserve"> </w:t>
            </w:r>
            <w:r w:rsidRPr="00D10811">
              <w:rPr>
                <w:rFonts w:cs="Arial"/>
                <w:color w:val="000000"/>
                <w:sz w:val="20"/>
              </w:rPr>
              <w:t>–</w:t>
            </w:r>
            <w:r w:rsidR="00E870F7" w:rsidRPr="00D10811">
              <w:rPr>
                <w:rFonts w:cs="Arial"/>
                <w:color w:val="000000"/>
                <w:sz w:val="20"/>
              </w:rPr>
              <w:t xml:space="preserve"> </w:t>
            </w:r>
            <w:r w:rsidRPr="00D10811">
              <w:rPr>
                <w:rFonts w:cs="Arial"/>
                <w:color w:val="000000"/>
                <w:sz w:val="20"/>
              </w:rPr>
              <w:t>17</w:t>
            </w:r>
            <w:r w:rsidR="00E870F7" w:rsidRPr="00D10811">
              <w:rPr>
                <w:rFonts w:cs="Arial"/>
                <w:color w:val="000000"/>
                <w:sz w:val="20"/>
              </w:rPr>
              <w:t xml:space="preserve"> </w:t>
            </w:r>
            <w:r w:rsidRPr="00D10811">
              <w:rPr>
                <w:rFonts w:cs="Arial"/>
                <w:color w:val="000000"/>
                <w:sz w:val="20"/>
              </w:rPr>
              <w:t>612,9</w:t>
            </w:r>
            <w:r w:rsidR="00E870F7" w:rsidRPr="00D10811">
              <w:rPr>
                <w:rFonts w:cs="Arial"/>
                <w:color w:val="000000"/>
                <w:sz w:val="20"/>
              </w:rPr>
              <w:t xml:space="preserve"> </w:t>
            </w:r>
            <w:r w:rsidRPr="00D10811">
              <w:rPr>
                <w:rFonts w:cs="Arial"/>
                <w:color w:val="000000"/>
                <w:sz w:val="20"/>
              </w:rPr>
              <w:t>тыс.</w:t>
            </w:r>
            <w:r w:rsidR="00E870F7" w:rsidRPr="00D10811">
              <w:rPr>
                <w:rFonts w:cs="Arial"/>
                <w:color w:val="000000"/>
                <w:sz w:val="20"/>
              </w:rPr>
              <w:t xml:space="preserve"> </w:t>
            </w:r>
            <w:r w:rsidRPr="00D10811">
              <w:rPr>
                <w:rFonts w:cs="Arial"/>
                <w:color w:val="000000"/>
                <w:sz w:val="20"/>
              </w:rPr>
              <w:t>рублей,</w:t>
            </w:r>
            <w:r w:rsidR="00E870F7" w:rsidRPr="00D10811">
              <w:rPr>
                <w:rFonts w:cs="Arial"/>
                <w:color w:val="000000"/>
                <w:sz w:val="20"/>
              </w:rPr>
              <w:t xml:space="preserve"> </w:t>
            </w:r>
            <w:r w:rsidRPr="00D10811">
              <w:rPr>
                <w:rFonts w:cs="Arial"/>
                <w:color w:val="000000"/>
                <w:sz w:val="20"/>
              </w:rPr>
              <w:t>в</w:t>
            </w:r>
            <w:r w:rsidR="00E870F7" w:rsidRPr="00D10811">
              <w:rPr>
                <w:rFonts w:cs="Arial"/>
                <w:color w:val="000000"/>
                <w:sz w:val="20"/>
              </w:rPr>
              <w:t xml:space="preserve"> </w:t>
            </w:r>
            <w:r w:rsidRPr="00D10811">
              <w:rPr>
                <w:rFonts w:cs="Arial"/>
                <w:color w:val="000000"/>
                <w:sz w:val="20"/>
              </w:rPr>
              <w:t>том</w:t>
            </w:r>
            <w:r w:rsidR="00E870F7" w:rsidRPr="00D10811">
              <w:rPr>
                <w:rFonts w:cs="Arial"/>
                <w:color w:val="000000"/>
                <w:sz w:val="20"/>
              </w:rPr>
              <w:t xml:space="preserve"> </w:t>
            </w:r>
            <w:r w:rsidRPr="00D10811">
              <w:rPr>
                <w:rFonts w:cs="Arial"/>
                <w:color w:val="000000"/>
                <w:sz w:val="20"/>
              </w:rPr>
              <w:t>числе:</w:t>
            </w:r>
          </w:p>
          <w:p w:rsidR="00314729" w:rsidRPr="00D10811" w:rsidRDefault="00314729" w:rsidP="00B21E5C">
            <w:pPr>
              <w:pStyle w:val="afff7"/>
              <w:jc w:val="center"/>
              <w:rPr>
                <w:rFonts w:cs="Arial"/>
                <w:color w:val="000000"/>
                <w:sz w:val="20"/>
              </w:rPr>
            </w:pPr>
            <w:r w:rsidRPr="00D10811">
              <w:rPr>
                <w:rFonts w:cs="Arial"/>
                <w:color w:val="000000"/>
                <w:sz w:val="20"/>
              </w:rPr>
              <w:t>в</w:t>
            </w:r>
            <w:r w:rsidR="00E870F7" w:rsidRPr="00D10811">
              <w:rPr>
                <w:rFonts w:cs="Arial"/>
                <w:color w:val="000000"/>
                <w:sz w:val="20"/>
              </w:rPr>
              <w:t xml:space="preserve"> </w:t>
            </w:r>
            <w:r w:rsidRPr="00D10811">
              <w:rPr>
                <w:rFonts w:cs="Arial"/>
                <w:color w:val="000000"/>
                <w:sz w:val="20"/>
              </w:rPr>
              <w:t>2019</w:t>
            </w:r>
            <w:r w:rsidR="00E870F7" w:rsidRPr="00D10811">
              <w:rPr>
                <w:rFonts w:cs="Arial"/>
                <w:color w:val="000000"/>
                <w:sz w:val="20"/>
              </w:rPr>
              <w:t xml:space="preserve"> </w:t>
            </w:r>
            <w:r w:rsidRPr="00D10811">
              <w:rPr>
                <w:rFonts w:cs="Arial"/>
                <w:color w:val="000000"/>
                <w:sz w:val="20"/>
              </w:rPr>
              <w:t>году</w:t>
            </w:r>
            <w:r w:rsidR="00E870F7" w:rsidRPr="00D10811">
              <w:rPr>
                <w:rFonts w:cs="Arial"/>
                <w:color w:val="000000"/>
                <w:sz w:val="20"/>
              </w:rPr>
              <w:t xml:space="preserve"> </w:t>
            </w:r>
            <w:r w:rsidRPr="00D10811">
              <w:rPr>
                <w:rFonts w:cs="Arial"/>
                <w:color w:val="000000"/>
                <w:sz w:val="20"/>
              </w:rPr>
              <w:t>–812,9</w:t>
            </w:r>
            <w:r w:rsidR="00E870F7" w:rsidRPr="00D10811">
              <w:rPr>
                <w:rFonts w:cs="Arial"/>
                <w:color w:val="000000"/>
                <w:sz w:val="20"/>
              </w:rPr>
              <w:t xml:space="preserve"> </w:t>
            </w:r>
            <w:r w:rsidRPr="00D10811">
              <w:rPr>
                <w:rFonts w:cs="Arial"/>
                <w:color w:val="000000"/>
                <w:sz w:val="20"/>
              </w:rPr>
              <w:t>тыс.</w:t>
            </w:r>
            <w:r w:rsidR="00E870F7" w:rsidRPr="00D10811">
              <w:rPr>
                <w:rFonts w:cs="Arial"/>
                <w:color w:val="000000"/>
                <w:sz w:val="20"/>
              </w:rPr>
              <w:t xml:space="preserve"> </w:t>
            </w:r>
            <w:r w:rsidRPr="00D10811">
              <w:rPr>
                <w:rFonts w:cs="Arial"/>
                <w:color w:val="000000"/>
                <w:sz w:val="20"/>
              </w:rPr>
              <w:t>рублей;</w:t>
            </w:r>
          </w:p>
          <w:p w:rsidR="00314729" w:rsidRPr="00D10811" w:rsidRDefault="00314729" w:rsidP="00B21E5C">
            <w:pPr>
              <w:pStyle w:val="afff7"/>
              <w:jc w:val="center"/>
              <w:rPr>
                <w:rFonts w:cs="Arial"/>
                <w:color w:val="000000"/>
                <w:sz w:val="20"/>
              </w:rPr>
            </w:pPr>
            <w:r w:rsidRPr="00D10811">
              <w:rPr>
                <w:rFonts w:cs="Arial"/>
                <w:color w:val="000000"/>
                <w:sz w:val="20"/>
              </w:rPr>
              <w:t>в</w:t>
            </w:r>
            <w:r w:rsidR="00E870F7" w:rsidRPr="00D10811">
              <w:rPr>
                <w:rFonts w:cs="Arial"/>
                <w:color w:val="000000"/>
                <w:sz w:val="20"/>
              </w:rPr>
              <w:t xml:space="preserve"> </w:t>
            </w:r>
            <w:r w:rsidRPr="00D10811">
              <w:rPr>
                <w:rFonts w:cs="Arial"/>
                <w:color w:val="000000"/>
                <w:sz w:val="20"/>
              </w:rPr>
              <w:t>2020</w:t>
            </w:r>
            <w:r w:rsidR="00E870F7" w:rsidRPr="00D10811">
              <w:rPr>
                <w:rFonts w:cs="Arial"/>
                <w:color w:val="000000"/>
                <w:sz w:val="20"/>
              </w:rPr>
              <w:t xml:space="preserve"> </w:t>
            </w:r>
            <w:r w:rsidRPr="00D10811">
              <w:rPr>
                <w:rFonts w:cs="Arial"/>
                <w:color w:val="000000"/>
                <w:sz w:val="20"/>
              </w:rPr>
              <w:t>году</w:t>
            </w:r>
            <w:r w:rsidR="00E870F7" w:rsidRPr="00D10811">
              <w:rPr>
                <w:rFonts w:cs="Arial"/>
                <w:color w:val="000000"/>
                <w:sz w:val="20"/>
              </w:rPr>
              <w:t xml:space="preserve"> </w:t>
            </w:r>
            <w:r w:rsidRPr="00D10811">
              <w:rPr>
                <w:rFonts w:cs="Arial"/>
                <w:color w:val="000000"/>
                <w:sz w:val="20"/>
              </w:rPr>
              <w:t>–</w:t>
            </w:r>
            <w:r w:rsidR="00E870F7" w:rsidRPr="00D10811">
              <w:rPr>
                <w:rFonts w:cs="Arial"/>
                <w:color w:val="000000"/>
                <w:sz w:val="20"/>
              </w:rPr>
              <w:t xml:space="preserve"> </w:t>
            </w:r>
            <w:r w:rsidRPr="00D10811">
              <w:rPr>
                <w:rFonts w:cs="Arial"/>
                <w:color w:val="000000"/>
                <w:sz w:val="20"/>
              </w:rPr>
              <w:t>1</w:t>
            </w:r>
            <w:r w:rsidR="00E870F7" w:rsidRPr="00D10811">
              <w:rPr>
                <w:rFonts w:cs="Arial"/>
                <w:color w:val="000000"/>
                <w:sz w:val="20"/>
              </w:rPr>
              <w:t xml:space="preserve"> </w:t>
            </w:r>
            <w:r w:rsidRPr="00D10811">
              <w:rPr>
                <w:rFonts w:cs="Arial"/>
                <w:color w:val="000000"/>
                <w:sz w:val="20"/>
              </w:rPr>
              <w:t>200</w:t>
            </w:r>
            <w:r w:rsidR="00E870F7" w:rsidRPr="00D10811">
              <w:rPr>
                <w:rFonts w:cs="Arial"/>
                <w:color w:val="000000"/>
                <w:sz w:val="20"/>
              </w:rPr>
              <w:t xml:space="preserve"> </w:t>
            </w:r>
            <w:r w:rsidRPr="00D10811">
              <w:rPr>
                <w:rFonts w:cs="Arial"/>
                <w:color w:val="000000"/>
                <w:sz w:val="20"/>
              </w:rPr>
              <w:t>тыс.</w:t>
            </w:r>
            <w:r w:rsidR="00E870F7" w:rsidRPr="00D10811">
              <w:rPr>
                <w:rFonts w:cs="Arial"/>
                <w:color w:val="000000"/>
                <w:sz w:val="20"/>
              </w:rPr>
              <w:t xml:space="preserve"> </w:t>
            </w:r>
            <w:r w:rsidRPr="00D10811">
              <w:rPr>
                <w:rFonts w:cs="Arial"/>
                <w:color w:val="000000"/>
                <w:sz w:val="20"/>
              </w:rPr>
              <w:t>рублей;</w:t>
            </w:r>
          </w:p>
          <w:p w:rsidR="00314729" w:rsidRPr="00D10811" w:rsidRDefault="00314729" w:rsidP="00B21E5C">
            <w:pPr>
              <w:pStyle w:val="afff7"/>
              <w:jc w:val="center"/>
              <w:rPr>
                <w:rFonts w:cs="Arial"/>
                <w:color w:val="000000"/>
                <w:sz w:val="20"/>
              </w:rPr>
            </w:pPr>
            <w:r w:rsidRPr="00D10811">
              <w:rPr>
                <w:rFonts w:cs="Arial"/>
                <w:color w:val="000000"/>
                <w:sz w:val="20"/>
              </w:rPr>
              <w:t>в</w:t>
            </w:r>
            <w:r w:rsidR="00E870F7" w:rsidRPr="00D10811">
              <w:rPr>
                <w:rFonts w:cs="Arial"/>
                <w:color w:val="000000"/>
                <w:sz w:val="20"/>
              </w:rPr>
              <w:t xml:space="preserve"> </w:t>
            </w:r>
            <w:r w:rsidRPr="00D10811">
              <w:rPr>
                <w:rFonts w:cs="Arial"/>
                <w:color w:val="000000"/>
                <w:sz w:val="20"/>
              </w:rPr>
              <w:t>2021</w:t>
            </w:r>
            <w:r w:rsidR="00E870F7" w:rsidRPr="00D10811">
              <w:rPr>
                <w:rFonts w:cs="Arial"/>
                <w:color w:val="000000"/>
                <w:sz w:val="20"/>
              </w:rPr>
              <w:t xml:space="preserve"> </w:t>
            </w:r>
            <w:r w:rsidRPr="00D10811">
              <w:rPr>
                <w:rFonts w:cs="Arial"/>
                <w:color w:val="000000"/>
                <w:sz w:val="20"/>
              </w:rPr>
              <w:t>году</w:t>
            </w:r>
            <w:r w:rsidR="00E870F7" w:rsidRPr="00D10811">
              <w:rPr>
                <w:rFonts w:cs="Arial"/>
                <w:color w:val="000000"/>
                <w:sz w:val="20"/>
              </w:rPr>
              <w:t xml:space="preserve"> </w:t>
            </w:r>
            <w:r w:rsidRPr="00D10811">
              <w:rPr>
                <w:rFonts w:cs="Arial"/>
                <w:color w:val="000000"/>
                <w:sz w:val="20"/>
              </w:rPr>
              <w:t>–</w:t>
            </w:r>
            <w:r w:rsidR="00E870F7" w:rsidRPr="00D10811">
              <w:rPr>
                <w:rFonts w:cs="Arial"/>
                <w:color w:val="000000"/>
                <w:sz w:val="20"/>
              </w:rPr>
              <w:t xml:space="preserve"> </w:t>
            </w:r>
            <w:r w:rsidRPr="00D10811">
              <w:rPr>
                <w:rFonts w:cs="Arial"/>
                <w:color w:val="000000"/>
                <w:sz w:val="20"/>
              </w:rPr>
              <w:t>1</w:t>
            </w:r>
            <w:r w:rsidR="00E870F7" w:rsidRPr="00D10811">
              <w:rPr>
                <w:rFonts w:cs="Arial"/>
                <w:color w:val="000000"/>
                <w:sz w:val="20"/>
              </w:rPr>
              <w:t xml:space="preserve"> </w:t>
            </w:r>
            <w:r w:rsidRPr="00D10811">
              <w:rPr>
                <w:rFonts w:cs="Arial"/>
                <w:color w:val="000000"/>
                <w:sz w:val="20"/>
              </w:rPr>
              <w:t>200</w:t>
            </w:r>
            <w:r w:rsidR="00E870F7" w:rsidRPr="00D10811">
              <w:rPr>
                <w:rFonts w:cs="Arial"/>
                <w:color w:val="000000"/>
                <w:sz w:val="20"/>
              </w:rPr>
              <w:t xml:space="preserve"> </w:t>
            </w:r>
            <w:r w:rsidRPr="00D10811">
              <w:rPr>
                <w:rFonts w:cs="Arial"/>
                <w:color w:val="000000"/>
                <w:sz w:val="20"/>
              </w:rPr>
              <w:t>тыс.</w:t>
            </w:r>
            <w:r w:rsidR="00E870F7" w:rsidRPr="00D10811">
              <w:rPr>
                <w:rFonts w:cs="Arial"/>
                <w:color w:val="000000"/>
                <w:sz w:val="20"/>
              </w:rPr>
              <w:t xml:space="preserve"> </w:t>
            </w:r>
            <w:r w:rsidRPr="00D10811">
              <w:rPr>
                <w:rFonts w:cs="Arial"/>
                <w:color w:val="000000"/>
                <w:sz w:val="20"/>
              </w:rPr>
              <w:t>рублей;</w:t>
            </w:r>
          </w:p>
          <w:p w:rsidR="00314729" w:rsidRPr="00D10811" w:rsidRDefault="00314729" w:rsidP="00B21E5C">
            <w:pPr>
              <w:pStyle w:val="afff7"/>
              <w:jc w:val="center"/>
              <w:rPr>
                <w:rFonts w:cs="Arial"/>
                <w:color w:val="000000"/>
                <w:sz w:val="20"/>
              </w:rPr>
            </w:pPr>
            <w:r w:rsidRPr="00D10811">
              <w:rPr>
                <w:rFonts w:cs="Arial"/>
                <w:color w:val="000000"/>
                <w:sz w:val="20"/>
              </w:rPr>
              <w:t>в</w:t>
            </w:r>
            <w:r w:rsidR="00E870F7" w:rsidRPr="00D10811">
              <w:rPr>
                <w:rFonts w:cs="Arial"/>
                <w:color w:val="000000"/>
                <w:sz w:val="20"/>
              </w:rPr>
              <w:t xml:space="preserve"> </w:t>
            </w:r>
            <w:r w:rsidRPr="00D10811">
              <w:rPr>
                <w:rFonts w:cs="Arial"/>
                <w:color w:val="000000"/>
                <w:sz w:val="20"/>
              </w:rPr>
              <w:t>2022</w:t>
            </w:r>
            <w:r w:rsidR="00E870F7" w:rsidRPr="00D10811">
              <w:rPr>
                <w:rFonts w:cs="Arial"/>
                <w:color w:val="000000"/>
                <w:sz w:val="20"/>
              </w:rPr>
              <w:t xml:space="preserve"> </w:t>
            </w:r>
            <w:r w:rsidRPr="00D10811">
              <w:rPr>
                <w:rFonts w:cs="Arial"/>
                <w:color w:val="000000"/>
                <w:sz w:val="20"/>
              </w:rPr>
              <w:t>году-</w:t>
            </w:r>
            <w:r w:rsidR="00E870F7" w:rsidRPr="00D10811">
              <w:rPr>
                <w:rFonts w:cs="Arial"/>
                <w:color w:val="000000"/>
                <w:sz w:val="20"/>
              </w:rPr>
              <w:t xml:space="preserve"> </w:t>
            </w:r>
            <w:r w:rsidRPr="00D10811">
              <w:rPr>
                <w:rFonts w:cs="Arial"/>
                <w:color w:val="000000"/>
                <w:sz w:val="20"/>
              </w:rPr>
              <w:t>1</w:t>
            </w:r>
            <w:r w:rsidR="00E870F7" w:rsidRPr="00D10811">
              <w:rPr>
                <w:rFonts w:cs="Arial"/>
                <w:color w:val="000000"/>
                <w:sz w:val="20"/>
              </w:rPr>
              <w:t xml:space="preserve"> </w:t>
            </w:r>
            <w:r w:rsidRPr="00D10811">
              <w:rPr>
                <w:rFonts w:cs="Arial"/>
                <w:color w:val="000000"/>
                <w:sz w:val="20"/>
              </w:rPr>
              <w:t>200</w:t>
            </w:r>
            <w:r w:rsidR="00E870F7" w:rsidRPr="00D10811">
              <w:rPr>
                <w:rFonts w:cs="Arial"/>
                <w:color w:val="000000"/>
                <w:sz w:val="20"/>
              </w:rPr>
              <w:t xml:space="preserve"> </w:t>
            </w:r>
            <w:r w:rsidRPr="00D10811">
              <w:rPr>
                <w:rFonts w:cs="Arial"/>
                <w:color w:val="000000"/>
                <w:sz w:val="20"/>
              </w:rPr>
              <w:t>тыс.</w:t>
            </w:r>
            <w:r w:rsidR="00E870F7" w:rsidRPr="00D10811">
              <w:rPr>
                <w:rFonts w:cs="Arial"/>
                <w:color w:val="000000"/>
                <w:sz w:val="20"/>
              </w:rPr>
              <w:t xml:space="preserve"> </w:t>
            </w:r>
            <w:r w:rsidRPr="00D10811">
              <w:rPr>
                <w:rFonts w:cs="Arial"/>
                <w:color w:val="000000"/>
                <w:sz w:val="20"/>
              </w:rPr>
              <w:t>рублей;</w:t>
            </w:r>
          </w:p>
          <w:p w:rsidR="00314729" w:rsidRPr="00D10811" w:rsidRDefault="00314729" w:rsidP="00B21E5C">
            <w:pPr>
              <w:pStyle w:val="afff7"/>
              <w:jc w:val="center"/>
              <w:rPr>
                <w:rFonts w:cs="Arial"/>
                <w:color w:val="000000"/>
                <w:sz w:val="20"/>
              </w:rPr>
            </w:pPr>
            <w:r w:rsidRPr="00D10811">
              <w:rPr>
                <w:rFonts w:cs="Arial"/>
                <w:color w:val="000000"/>
                <w:sz w:val="20"/>
              </w:rPr>
              <w:t>в</w:t>
            </w:r>
            <w:r w:rsidR="00E870F7" w:rsidRPr="00D10811">
              <w:rPr>
                <w:rFonts w:cs="Arial"/>
                <w:color w:val="000000"/>
                <w:sz w:val="20"/>
              </w:rPr>
              <w:t xml:space="preserve"> </w:t>
            </w:r>
            <w:r w:rsidRPr="00D10811">
              <w:rPr>
                <w:rFonts w:cs="Arial"/>
                <w:color w:val="000000"/>
                <w:sz w:val="20"/>
              </w:rPr>
              <w:t>2023</w:t>
            </w:r>
            <w:r w:rsidR="00E870F7" w:rsidRPr="00D10811">
              <w:rPr>
                <w:rFonts w:cs="Arial"/>
                <w:color w:val="000000"/>
                <w:sz w:val="20"/>
              </w:rPr>
              <w:t xml:space="preserve"> </w:t>
            </w:r>
            <w:r w:rsidRPr="00D10811">
              <w:rPr>
                <w:rFonts w:cs="Arial"/>
                <w:color w:val="000000"/>
                <w:sz w:val="20"/>
              </w:rPr>
              <w:t>году-</w:t>
            </w:r>
            <w:r w:rsidR="00E870F7" w:rsidRPr="00D10811">
              <w:rPr>
                <w:rFonts w:cs="Arial"/>
                <w:color w:val="000000"/>
                <w:sz w:val="20"/>
              </w:rPr>
              <w:t xml:space="preserve"> </w:t>
            </w:r>
            <w:r w:rsidRPr="00D10811">
              <w:rPr>
                <w:rFonts w:cs="Arial"/>
                <w:color w:val="000000"/>
                <w:sz w:val="20"/>
              </w:rPr>
              <w:t>1</w:t>
            </w:r>
            <w:r w:rsidR="00E870F7" w:rsidRPr="00D10811">
              <w:rPr>
                <w:rFonts w:cs="Arial"/>
                <w:color w:val="000000"/>
                <w:sz w:val="20"/>
              </w:rPr>
              <w:t xml:space="preserve"> </w:t>
            </w:r>
            <w:r w:rsidRPr="00D10811">
              <w:rPr>
                <w:rFonts w:cs="Arial"/>
                <w:color w:val="000000"/>
                <w:sz w:val="20"/>
              </w:rPr>
              <w:t>200</w:t>
            </w:r>
            <w:r w:rsidR="00E870F7" w:rsidRPr="00D10811">
              <w:rPr>
                <w:rFonts w:cs="Arial"/>
                <w:color w:val="000000"/>
                <w:sz w:val="20"/>
              </w:rPr>
              <w:t xml:space="preserve"> </w:t>
            </w:r>
            <w:r w:rsidRPr="00D10811">
              <w:rPr>
                <w:rFonts w:cs="Arial"/>
                <w:color w:val="000000"/>
                <w:sz w:val="20"/>
              </w:rPr>
              <w:t>тыс.</w:t>
            </w:r>
            <w:r w:rsidR="00E870F7" w:rsidRPr="00D10811">
              <w:rPr>
                <w:rFonts w:cs="Arial"/>
                <w:color w:val="000000"/>
                <w:sz w:val="20"/>
              </w:rPr>
              <w:t xml:space="preserve"> </w:t>
            </w:r>
            <w:r w:rsidRPr="00D10811">
              <w:rPr>
                <w:rFonts w:cs="Arial"/>
                <w:color w:val="000000"/>
                <w:sz w:val="20"/>
              </w:rPr>
              <w:t>рублей;</w:t>
            </w:r>
          </w:p>
          <w:p w:rsidR="00314729" w:rsidRPr="00D10811" w:rsidRDefault="00314729" w:rsidP="00B21E5C">
            <w:pPr>
              <w:pStyle w:val="afff7"/>
              <w:jc w:val="center"/>
              <w:rPr>
                <w:rFonts w:cs="Arial"/>
                <w:color w:val="000000"/>
                <w:sz w:val="20"/>
              </w:rPr>
            </w:pPr>
            <w:r w:rsidRPr="00D10811">
              <w:rPr>
                <w:rFonts w:cs="Arial"/>
                <w:color w:val="000000"/>
                <w:sz w:val="20"/>
              </w:rPr>
              <w:t>в</w:t>
            </w:r>
            <w:r w:rsidR="00E870F7" w:rsidRPr="00D10811">
              <w:rPr>
                <w:rFonts w:cs="Arial"/>
                <w:color w:val="000000"/>
                <w:sz w:val="20"/>
              </w:rPr>
              <w:t xml:space="preserve"> </w:t>
            </w:r>
            <w:r w:rsidRPr="00D10811">
              <w:rPr>
                <w:rFonts w:cs="Arial"/>
                <w:color w:val="000000"/>
                <w:sz w:val="20"/>
              </w:rPr>
              <w:t>2024</w:t>
            </w:r>
            <w:r w:rsidR="00E870F7" w:rsidRPr="00D10811">
              <w:rPr>
                <w:rFonts w:cs="Arial"/>
                <w:color w:val="000000"/>
                <w:sz w:val="20"/>
              </w:rPr>
              <w:t xml:space="preserve"> </w:t>
            </w:r>
            <w:r w:rsidRPr="00D10811">
              <w:rPr>
                <w:rFonts w:cs="Arial"/>
                <w:color w:val="000000"/>
                <w:sz w:val="20"/>
              </w:rPr>
              <w:t>году-</w:t>
            </w:r>
            <w:r w:rsidR="00E870F7" w:rsidRPr="00D10811">
              <w:rPr>
                <w:rFonts w:cs="Arial"/>
                <w:color w:val="000000"/>
                <w:sz w:val="20"/>
              </w:rPr>
              <w:t xml:space="preserve"> </w:t>
            </w:r>
            <w:r w:rsidRPr="00D10811">
              <w:rPr>
                <w:rFonts w:cs="Arial"/>
                <w:color w:val="000000"/>
                <w:sz w:val="20"/>
              </w:rPr>
              <w:t>1</w:t>
            </w:r>
            <w:r w:rsidR="00E870F7" w:rsidRPr="00D10811">
              <w:rPr>
                <w:rFonts w:cs="Arial"/>
                <w:color w:val="000000"/>
                <w:sz w:val="20"/>
              </w:rPr>
              <w:t xml:space="preserve"> </w:t>
            </w:r>
            <w:r w:rsidRPr="00D10811">
              <w:rPr>
                <w:rFonts w:cs="Arial"/>
                <w:color w:val="000000"/>
                <w:sz w:val="20"/>
              </w:rPr>
              <w:t>200</w:t>
            </w:r>
            <w:r w:rsidR="00E870F7" w:rsidRPr="00D10811">
              <w:rPr>
                <w:rFonts w:cs="Arial"/>
                <w:color w:val="000000"/>
                <w:sz w:val="20"/>
              </w:rPr>
              <w:t xml:space="preserve"> </w:t>
            </w:r>
            <w:r w:rsidRPr="00D10811">
              <w:rPr>
                <w:rFonts w:cs="Arial"/>
                <w:color w:val="000000"/>
                <w:sz w:val="20"/>
              </w:rPr>
              <w:t>тыс.</w:t>
            </w:r>
            <w:r w:rsidR="00E870F7" w:rsidRPr="00D10811">
              <w:rPr>
                <w:rFonts w:cs="Arial"/>
                <w:color w:val="000000"/>
                <w:sz w:val="20"/>
              </w:rPr>
              <w:t xml:space="preserve"> </w:t>
            </w:r>
            <w:r w:rsidRPr="00D10811">
              <w:rPr>
                <w:rFonts w:cs="Arial"/>
                <w:color w:val="000000"/>
                <w:sz w:val="20"/>
              </w:rPr>
              <w:t>рублей;</w:t>
            </w:r>
          </w:p>
          <w:p w:rsidR="00314729" w:rsidRPr="00D10811" w:rsidRDefault="00314729" w:rsidP="00B21E5C">
            <w:pPr>
              <w:pStyle w:val="afff7"/>
              <w:jc w:val="center"/>
              <w:rPr>
                <w:rFonts w:cs="Arial"/>
                <w:color w:val="000000"/>
                <w:sz w:val="20"/>
              </w:rPr>
            </w:pPr>
            <w:r w:rsidRPr="00D10811">
              <w:rPr>
                <w:rFonts w:cs="Arial"/>
                <w:color w:val="000000"/>
                <w:sz w:val="20"/>
              </w:rPr>
              <w:t>в</w:t>
            </w:r>
            <w:r w:rsidR="00E870F7" w:rsidRPr="00D10811">
              <w:rPr>
                <w:rFonts w:cs="Arial"/>
                <w:color w:val="000000"/>
                <w:sz w:val="20"/>
              </w:rPr>
              <w:t xml:space="preserve"> </w:t>
            </w:r>
            <w:r w:rsidRPr="00D10811">
              <w:rPr>
                <w:rFonts w:cs="Arial"/>
                <w:color w:val="000000"/>
                <w:sz w:val="20"/>
              </w:rPr>
              <w:t>2025</w:t>
            </w:r>
            <w:r w:rsidR="00E870F7" w:rsidRPr="00D10811">
              <w:rPr>
                <w:rFonts w:cs="Arial"/>
                <w:color w:val="000000"/>
                <w:sz w:val="20"/>
              </w:rPr>
              <w:t xml:space="preserve"> </w:t>
            </w:r>
            <w:r w:rsidRPr="00D10811">
              <w:rPr>
                <w:rFonts w:cs="Arial"/>
                <w:color w:val="000000"/>
                <w:sz w:val="20"/>
              </w:rPr>
              <w:t>году-</w:t>
            </w:r>
            <w:r w:rsidR="00E870F7" w:rsidRPr="00D10811">
              <w:rPr>
                <w:rFonts w:cs="Arial"/>
                <w:color w:val="000000"/>
                <w:sz w:val="20"/>
              </w:rPr>
              <w:t xml:space="preserve"> </w:t>
            </w:r>
            <w:r w:rsidRPr="00D10811">
              <w:rPr>
                <w:rFonts w:cs="Arial"/>
                <w:color w:val="000000"/>
                <w:sz w:val="20"/>
              </w:rPr>
              <w:t>1</w:t>
            </w:r>
            <w:r w:rsidR="00E870F7" w:rsidRPr="00D10811">
              <w:rPr>
                <w:rFonts w:cs="Arial"/>
                <w:color w:val="000000"/>
                <w:sz w:val="20"/>
              </w:rPr>
              <w:t xml:space="preserve"> </w:t>
            </w:r>
            <w:r w:rsidRPr="00D10811">
              <w:rPr>
                <w:rFonts w:cs="Arial"/>
                <w:color w:val="000000"/>
                <w:sz w:val="20"/>
              </w:rPr>
              <w:t>200</w:t>
            </w:r>
            <w:r w:rsidR="00E870F7" w:rsidRPr="00D10811">
              <w:rPr>
                <w:rFonts w:cs="Arial"/>
                <w:color w:val="000000"/>
                <w:sz w:val="20"/>
              </w:rPr>
              <w:t xml:space="preserve"> </w:t>
            </w:r>
            <w:r w:rsidRPr="00D10811">
              <w:rPr>
                <w:rFonts w:cs="Arial"/>
                <w:color w:val="000000"/>
                <w:sz w:val="20"/>
              </w:rPr>
              <w:t>тыс.</w:t>
            </w:r>
            <w:r w:rsidR="00E870F7" w:rsidRPr="00D10811">
              <w:rPr>
                <w:rFonts w:cs="Arial"/>
                <w:color w:val="000000"/>
                <w:sz w:val="20"/>
              </w:rPr>
              <w:t xml:space="preserve"> </w:t>
            </w:r>
            <w:r w:rsidRPr="00D10811">
              <w:rPr>
                <w:rFonts w:cs="Arial"/>
                <w:color w:val="000000"/>
                <w:sz w:val="20"/>
              </w:rPr>
              <w:t>рублей;</w:t>
            </w:r>
          </w:p>
          <w:p w:rsidR="00314729" w:rsidRPr="00D10811" w:rsidRDefault="00314729" w:rsidP="00B21E5C">
            <w:pPr>
              <w:pStyle w:val="afff7"/>
              <w:jc w:val="center"/>
              <w:rPr>
                <w:rFonts w:cs="Arial"/>
                <w:color w:val="000000"/>
                <w:sz w:val="20"/>
              </w:rPr>
            </w:pPr>
            <w:r w:rsidRPr="00D10811">
              <w:rPr>
                <w:rFonts w:cs="Arial"/>
                <w:color w:val="000000"/>
                <w:sz w:val="20"/>
              </w:rPr>
              <w:t>2026-2030</w:t>
            </w:r>
            <w:r w:rsidR="00E870F7" w:rsidRPr="00D10811">
              <w:rPr>
                <w:rFonts w:cs="Arial"/>
                <w:color w:val="000000"/>
                <w:sz w:val="20"/>
              </w:rPr>
              <w:t xml:space="preserve"> </w:t>
            </w:r>
            <w:r w:rsidRPr="00D10811">
              <w:rPr>
                <w:rFonts w:cs="Arial"/>
                <w:color w:val="000000"/>
                <w:sz w:val="20"/>
              </w:rPr>
              <w:t>годы-</w:t>
            </w:r>
            <w:r w:rsidR="00E870F7" w:rsidRPr="00D10811">
              <w:rPr>
                <w:rFonts w:cs="Arial"/>
                <w:color w:val="000000"/>
                <w:sz w:val="20"/>
              </w:rPr>
              <w:t xml:space="preserve"> </w:t>
            </w:r>
            <w:r w:rsidRPr="00D10811">
              <w:rPr>
                <w:rFonts w:cs="Arial"/>
                <w:color w:val="000000"/>
                <w:sz w:val="20"/>
              </w:rPr>
              <w:t>4</w:t>
            </w:r>
            <w:r w:rsidR="00E870F7" w:rsidRPr="00D10811">
              <w:rPr>
                <w:rFonts w:cs="Arial"/>
                <w:color w:val="000000"/>
                <w:sz w:val="20"/>
              </w:rPr>
              <w:t xml:space="preserve"> </w:t>
            </w:r>
            <w:r w:rsidRPr="00D10811">
              <w:rPr>
                <w:rFonts w:cs="Arial"/>
                <w:color w:val="000000"/>
                <w:sz w:val="20"/>
              </w:rPr>
              <w:t>800</w:t>
            </w:r>
            <w:r w:rsidR="00E870F7" w:rsidRPr="00D10811">
              <w:rPr>
                <w:rFonts w:cs="Arial"/>
                <w:color w:val="000000"/>
                <w:sz w:val="20"/>
              </w:rPr>
              <w:t xml:space="preserve"> </w:t>
            </w:r>
            <w:r w:rsidRPr="00D10811">
              <w:rPr>
                <w:rFonts w:cs="Arial"/>
                <w:color w:val="000000"/>
                <w:sz w:val="20"/>
              </w:rPr>
              <w:t>тыс.</w:t>
            </w:r>
            <w:r w:rsidR="00E870F7" w:rsidRPr="00D10811">
              <w:rPr>
                <w:rFonts w:cs="Arial"/>
                <w:color w:val="000000"/>
                <w:sz w:val="20"/>
              </w:rPr>
              <w:t xml:space="preserve"> </w:t>
            </w:r>
            <w:r w:rsidRPr="00D10811">
              <w:rPr>
                <w:rFonts w:cs="Arial"/>
                <w:color w:val="000000"/>
                <w:sz w:val="20"/>
              </w:rPr>
              <w:t>рублей;</w:t>
            </w:r>
          </w:p>
          <w:p w:rsidR="003474EC" w:rsidRPr="00D10811" w:rsidRDefault="00314729" w:rsidP="00B21E5C">
            <w:pPr>
              <w:pStyle w:val="afff7"/>
              <w:jc w:val="center"/>
              <w:rPr>
                <w:rFonts w:cs="Arial"/>
                <w:color w:val="000000"/>
                <w:sz w:val="20"/>
              </w:rPr>
            </w:pPr>
            <w:r w:rsidRPr="00D10811">
              <w:rPr>
                <w:rFonts w:cs="Arial"/>
                <w:color w:val="000000"/>
                <w:sz w:val="20"/>
              </w:rPr>
              <w:t>2031-2035</w:t>
            </w:r>
            <w:r w:rsidR="00E870F7" w:rsidRPr="00D10811">
              <w:rPr>
                <w:rFonts w:cs="Arial"/>
                <w:color w:val="000000"/>
                <w:sz w:val="20"/>
              </w:rPr>
              <w:t xml:space="preserve"> </w:t>
            </w:r>
            <w:r w:rsidRPr="00D10811">
              <w:rPr>
                <w:rFonts w:cs="Arial"/>
                <w:color w:val="000000"/>
                <w:sz w:val="20"/>
              </w:rPr>
              <w:t>годы-</w:t>
            </w:r>
            <w:r w:rsidR="00E870F7" w:rsidRPr="00D10811">
              <w:rPr>
                <w:rFonts w:cs="Arial"/>
                <w:color w:val="000000"/>
                <w:sz w:val="20"/>
              </w:rPr>
              <w:t xml:space="preserve"> </w:t>
            </w:r>
            <w:r w:rsidRPr="00D10811">
              <w:rPr>
                <w:rFonts w:cs="Arial"/>
                <w:color w:val="000000"/>
                <w:sz w:val="20"/>
              </w:rPr>
              <w:t>4</w:t>
            </w:r>
            <w:r w:rsidR="00E870F7" w:rsidRPr="00D10811">
              <w:rPr>
                <w:rFonts w:cs="Arial"/>
                <w:color w:val="000000"/>
                <w:sz w:val="20"/>
              </w:rPr>
              <w:t xml:space="preserve"> </w:t>
            </w:r>
            <w:r w:rsidRPr="00D10811">
              <w:rPr>
                <w:rFonts w:cs="Arial"/>
                <w:color w:val="000000"/>
                <w:sz w:val="20"/>
              </w:rPr>
              <w:t>800</w:t>
            </w:r>
            <w:r w:rsidR="00E870F7" w:rsidRPr="00D10811">
              <w:rPr>
                <w:rFonts w:cs="Arial"/>
                <w:color w:val="000000"/>
                <w:sz w:val="20"/>
              </w:rPr>
              <w:t xml:space="preserve"> </w:t>
            </w:r>
            <w:r w:rsidRPr="00D10811">
              <w:rPr>
                <w:rFonts w:cs="Arial"/>
                <w:color w:val="000000"/>
                <w:sz w:val="20"/>
              </w:rPr>
              <w:t>тыс.</w:t>
            </w:r>
            <w:r w:rsidR="00E870F7" w:rsidRPr="00D10811">
              <w:rPr>
                <w:rFonts w:cs="Arial"/>
                <w:color w:val="000000"/>
                <w:sz w:val="20"/>
              </w:rPr>
              <w:t xml:space="preserve"> </w:t>
            </w:r>
            <w:r w:rsidRPr="00D10811">
              <w:rPr>
                <w:rFonts w:cs="Arial"/>
                <w:color w:val="000000"/>
                <w:sz w:val="20"/>
              </w:rPr>
              <w:t>рублей.</w:t>
            </w:r>
          </w:p>
          <w:p w:rsidR="003474EC" w:rsidRPr="00D10811" w:rsidRDefault="00314729" w:rsidP="00B21E5C">
            <w:pPr>
              <w:pStyle w:val="afff7"/>
              <w:jc w:val="center"/>
              <w:rPr>
                <w:rFonts w:cs="Arial"/>
                <w:color w:val="000000"/>
                <w:sz w:val="20"/>
              </w:rPr>
            </w:pPr>
            <w:r w:rsidRPr="00D10811">
              <w:rPr>
                <w:rFonts w:cs="Arial"/>
                <w:color w:val="000000"/>
                <w:sz w:val="20"/>
              </w:rPr>
              <w:t>Объемы</w:t>
            </w:r>
            <w:r w:rsidR="00E870F7" w:rsidRPr="00D10811">
              <w:rPr>
                <w:rFonts w:cs="Arial"/>
                <w:color w:val="000000"/>
                <w:sz w:val="20"/>
              </w:rPr>
              <w:t xml:space="preserve"> </w:t>
            </w:r>
            <w:r w:rsidRPr="00D10811">
              <w:rPr>
                <w:rFonts w:cs="Arial"/>
                <w:color w:val="000000"/>
                <w:sz w:val="20"/>
              </w:rPr>
              <w:t>финансирования</w:t>
            </w:r>
            <w:r w:rsidR="00E870F7" w:rsidRPr="00D10811">
              <w:rPr>
                <w:rFonts w:cs="Arial"/>
                <w:color w:val="000000"/>
                <w:sz w:val="20"/>
              </w:rPr>
              <w:t xml:space="preserve"> </w:t>
            </w:r>
            <w:r w:rsidRPr="00D10811">
              <w:rPr>
                <w:rFonts w:cs="Arial"/>
                <w:color w:val="000000"/>
                <w:sz w:val="20"/>
              </w:rPr>
              <w:t>мероприятий</w:t>
            </w:r>
            <w:r w:rsidR="00E870F7" w:rsidRPr="00D10811">
              <w:rPr>
                <w:rFonts w:cs="Arial"/>
                <w:color w:val="000000"/>
                <w:sz w:val="20"/>
              </w:rPr>
              <w:t xml:space="preserve"> </w:t>
            </w:r>
            <w:r w:rsidRPr="00D10811">
              <w:rPr>
                <w:rFonts w:cs="Arial"/>
                <w:color w:val="000000"/>
                <w:sz w:val="20"/>
              </w:rPr>
              <w:t>подпрограммы</w:t>
            </w:r>
            <w:r w:rsidR="00E870F7" w:rsidRPr="00D10811">
              <w:rPr>
                <w:rFonts w:cs="Arial"/>
                <w:color w:val="000000"/>
                <w:sz w:val="20"/>
              </w:rPr>
              <w:t xml:space="preserve"> </w:t>
            </w:r>
            <w:r w:rsidRPr="00D10811">
              <w:rPr>
                <w:rFonts w:cs="Arial"/>
                <w:color w:val="000000"/>
                <w:sz w:val="20"/>
              </w:rPr>
              <w:t>подлежат</w:t>
            </w:r>
            <w:r w:rsidR="00E870F7" w:rsidRPr="00D10811">
              <w:rPr>
                <w:rFonts w:cs="Arial"/>
                <w:color w:val="000000"/>
                <w:sz w:val="20"/>
              </w:rPr>
              <w:t xml:space="preserve"> </w:t>
            </w:r>
            <w:r w:rsidRPr="00D10811">
              <w:rPr>
                <w:rFonts w:cs="Arial"/>
                <w:color w:val="000000"/>
                <w:sz w:val="20"/>
              </w:rPr>
              <w:t>ежегодному</w:t>
            </w:r>
            <w:r w:rsidR="00E870F7" w:rsidRPr="00D10811">
              <w:rPr>
                <w:rFonts w:cs="Arial"/>
                <w:color w:val="000000"/>
                <w:sz w:val="20"/>
              </w:rPr>
              <w:t xml:space="preserve"> </w:t>
            </w:r>
            <w:r w:rsidRPr="00D10811">
              <w:rPr>
                <w:rFonts w:cs="Arial"/>
                <w:color w:val="000000"/>
                <w:sz w:val="20"/>
              </w:rPr>
              <w:t>уточнению</w:t>
            </w:r>
            <w:r w:rsidR="00E870F7" w:rsidRPr="00D10811">
              <w:rPr>
                <w:rFonts w:cs="Arial"/>
                <w:color w:val="000000"/>
                <w:sz w:val="20"/>
              </w:rPr>
              <w:t xml:space="preserve"> </w:t>
            </w:r>
            <w:r w:rsidRPr="00D10811">
              <w:rPr>
                <w:rFonts w:cs="Arial"/>
                <w:color w:val="000000"/>
                <w:sz w:val="20"/>
              </w:rPr>
              <w:t>исходя</w:t>
            </w:r>
            <w:r w:rsidR="00E870F7" w:rsidRPr="00D10811">
              <w:rPr>
                <w:rFonts w:cs="Arial"/>
                <w:color w:val="000000"/>
                <w:sz w:val="20"/>
              </w:rPr>
              <w:t xml:space="preserve"> </w:t>
            </w:r>
            <w:r w:rsidRPr="00D10811">
              <w:rPr>
                <w:rFonts w:cs="Arial"/>
                <w:color w:val="000000"/>
                <w:sz w:val="20"/>
              </w:rPr>
              <w:t>из</w:t>
            </w:r>
            <w:r w:rsidR="00E870F7" w:rsidRPr="00D10811">
              <w:rPr>
                <w:rFonts w:cs="Arial"/>
                <w:color w:val="000000"/>
                <w:sz w:val="20"/>
              </w:rPr>
              <w:t xml:space="preserve"> </w:t>
            </w:r>
            <w:r w:rsidRPr="00D10811">
              <w:rPr>
                <w:rFonts w:cs="Arial"/>
                <w:color w:val="000000"/>
                <w:sz w:val="20"/>
              </w:rPr>
              <w:t>возможностей</w:t>
            </w:r>
            <w:r w:rsidR="00E870F7" w:rsidRPr="00D10811">
              <w:rPr>
                <w:rFonts w:cs="Arial"/>
                <w:color w:val="000000"/>
                <w:sz w:val="20"/>
              </w:rPr>
              <w:t xml:space="preserve"> </w:t>
            </w:r>
            <w:r w:rsidRPr="00D10811">
              <w:rPr>
                <w:rFonts w:cs="Arial"/>
                <w:color w:val="000000"/>
                <w:sz w:val="20"/>
              </w:rPr>
              <w:t>бюджетов</w:t>
            </w:r>
            <w:r w:rsidR="00E870F7" w:rsidRPr="00D10811">
              <w:rPr>
                <w:rFonts w:cs="Arial"/>
                <w:color w:val="000000"/>
                <w:sz w:val="20"/>
              </w:rPr>
              <w:t xml:space="preserve"> </w:t>
            </w:r>
            <w:r w:rsidRPr="00D10811">
              <w:rPr>
                <w:rFonts w:cs="Arial"/>
                <w:color w:val="000000"/>
                <w:sz w:val="20"/>
              </w:rPr>
              <w:t>всех</w:t>
            </w:r>
            <w:r w:rsidR="00E870F7" w:rsidRPr="00D10811">
              <w:rPr>
                <w:rFonts w:cs="Arial"/>
                <w:color w:val="000000"/>
                <w:sz w:val="20"/>
              </w:rPr>
              <w:t xml:space="preserve"> </w:t>
            </w:r>
            <w:r w:rsidRPr="00D10811">
              <w:rPr>
                <w:rFonts w:cs="Arial"/>
                <w:color w:val="000000"/>
                <w:sz w:val="20"/>
              </w:rPr>
              <w:t>уровней</w:t>
            </w:r>
          </w:p>
          <w:p w:rsidR="00314729" w:rsidRPr="00D10811" w:rsidRDefault="00314729" w:rsidP="00B21E5C">
            <w:pPr>
              <w:pStyle w:val="afff7"/>
              <w:jc w:val="center"/>
              <w:rPr>
                <w:rFonts w:cs="Arial"/>
                <w:color w:val="000000"/>
                <w:sz w:val="20"/>
              </w:rPr>
            </w:pPr>
            <w:r w:rsidRPr="00D10811">
              <w:rPr>
                <w:rFonts w:cs="Arial"/>
                <w:color w:val="000000"/>
                <w:sz w:val="20"/>
              </w:rPr>
              <w:t>Ресурсное</w:t>
            </w:r>
            <w:r w:rsidR="00E870F7" w:rsidRPr="00D10811">
              <w:rPr>
                <w:rFonts w:cs="Arial"/>
                <w:color w:val="000000"/>
                <w:sz w:val="20"/>
              </w:rPr>
              <w:t xml:space="preserve"> </w:t>
            </w:r>
            <w:r w:rsidRPr="00D10811">
              <w:rPr>
                <w:rFonts w:cs="Arial"/>
                <w:color w:val="000000"/>
                <w:sz w:val="20"/>
              </w:rPr>
              <w:t>обеспечение</w:t>
            </w:r>
            <w:r w:rsidR="00E870F7" w:rsidRPr="00D10811">
              <w:rPr>
                <w:rFonts w:cs="Arial"/>
                <w:color w:val="000000"/>
                <w:sz w:val="20"/>
              </w:rPr>
              <w:t xml:space="preserve"> </w:t>
            </w:r>
            <w:r w:rsidRPr="00D10811">
              <w:rPr>
                <w:rFonts w:cs="Arial"/>
                <w:color w:val="000000"/>
                <w:sz w:val="20"/>
              </w:rPr>
              <w:t>и</w:t>
            </w:r>
            <w:r w:rsidR="00E870F7" w:rsidRPr="00D10811">
              <w:rPr>
                <w:rFonts w:cs="Arial"/>
                <w:color w:val="000000"/>
                <w:sz w:val="20"/>
              </w:rPr>
              <w:t xml:space="preserve"> </w:t>
            </w:r>
            <w:r w:rsidRPr="00D10811">
              <w:rPr>
                <w:rFonts w:cs="Arial"/>
                <w:color w:val="000000"/>
                <w:sz w:val="20"/>
              </w:rPr>
              <w:t>прогнозная</w:t>
            </w:r>
            <w:r w:rsidR="00E870F7" w:rsidRPr="00D10811">
              <w:rPr>
                <w:rFonts w:cs="Arial"/>
                <w:color w:val="000000"/>
                <w:sz w:val="20"/>
              </w:rPr>
              <w:t xml:space="preserve"> </w:t>
            </w:r>
            <w:r w:rsidRPr="00D10811">
              <w:rPr>
                <w:rFonts w:cs="Arial"/>
                <w:color w:val="000000"/>
                <w:sz w:val="20"/>
              </w:rPr>
              <w:t>(справочная)</w:t>
            </w:r>
            <w:r w:rsidR="00E870F7" w:rsidRPr="00D10811">
              <w:rPr>
                <w:rFonts w:cs="Arial"/>
                <w:color w:val="000000"/>
                <w:sz w:val="20"/>
              </w:rPr>
              <w:t xml:space="preserve"> </w:t>
            </w:r>
            <w:r w:rsidRPr="00D10811">
              <w:rPr>
                <w:rFonts w:cs="Arial"/>
                <w:color w:val="000000"/>
                <w:sz w:val="20"/>
              </w:rPr>
              <w:t>оценка</w:t>
            </w:r>
            <w:r w:rsidR="00E870F7" w:rsidRPr="00D10811">
              <w:rPr>
                <w:rFonts w:cs="Arial"/>
                <w:color w:val="000000"/>
                <w:sz w:val="20"/>
              </w:rPr>
              <w:t xml:space="preserve"> </w:t>
            </w:r>
            <w:r w:rsidRPr="00D10811">
              <w:rPr>
                <w:rFonts w:cs="Arial"/>
                <w:color w:val="000000"/>
                <w:sz w:val="20"/>
              </w:rPr>
              <w:t>расходов</w:t>
            </w:r>
            <w:r w:rsidR="00E870F7" w:rsidRPr="00D10811">
              <w:rPr>
                <w:rFonts w:cs="Arial"/>
                <w:color w:val="000000"/>
                <w:sz w:val="20"/>
              </w:rPr>
              <w:t xml:space="preserve"> </w:t>
            </w:r>
            <w:r w:rsidRPr="00D10811">
              <w:rPr>
                <w:rFonts w:cs="Arial"/>
                <w:color w:val="000000"/>
                <w:sz w:val="20"/>
              </w:rPr>
              <w:t>за</w:t>
            </w:r>
            <w:r w:rsidR="00E870F7" w:rsidRPr="00D10811">
              <w:rPr>
                <w:rFonts w:cs="Arial"/>
                <w:color w:val="000000"/>
                <w:sz w:val="20"/>
              </w:rPr>
              <w:t xml:space="preserve"> </w:t>
            </w:r>
            <w:r w:rsidRPr="00D10811">
              <w:rPr>
                <w:rFonts w:cs="Arial"/>
                <w:color w:val="000000"/>
                <w:sz w:val="20"/>
              </w:rPr>
              <w:t>счет</w:t>
            </w:r>
            <w:r w:rsidR="00E870F7" w:rsidRPr="00D10811">
              <w:rPr>
                <w:rFonts w:cs="Arial"/>
                <w:color w:val="000000"/>
                <w:sz w:val="20"/>
              </w:rPr>
              <w:t xml:space="preserve"> </w:t>
            </w:r>
            <w:r w:rsidRPr="00D10811">
              <w:rPr>
                <w:rFonts w:cs="Arial"/>
                <w:color w:val="000000"/>
                <w:sz w:val="20"/>
              </w:rPr>
              <w:t>всех</w:t>
            </w:r>
            <w:r w:rsidR="00E870F7" w:rsidRPr="00D10811">
              <w:rPr>
                <w:rFonts w:cs="Arial"/>
                <w:color w:val="000000"/>
                <w:sz w:val="20"/>
              </w:rPr>
              <w:t xml:space="preserve"> </w:t>
            </w:r>
            <w:r w:rsidRPr="00D10811">
              <w:rPr>
                <w:rFonts w:cs="Arial"/>
                <w:color w:val="000000"/>
                <w:sz w:val="20"/>
              </w:rPr>
              <w:t>источников</w:t>
            </w:r>
            <w:r w:rsidR="00E870F7" w:rsidRPr="00D10811">
              <w:rPr>
                <w:rFonts w:cs="Arial"/>
                <w:color w:val="000000"/>
                <w:sz w:val="20"/>
              </w:rPr>
              <w:t xml:space="preserve"> </w:t>
            </w:r>
            <w:r w:rsidRPr="00D10811">
              <w:rPr>
                <w:rFonts w:cs="Arial"/>
                <w:color w:val="000000"/>
                <w:sz w:val="20"/>
              </w:rPr>
              <w:t>финансирования</w:t>
            </w:r>
            <w:r w:rsidR="00E870F7" w:rsidRPr="00D10811">
              <w:rPr>
                <w:rFonts w:cs="Arial"/>
                <w:color w:val="000000"/>
                <w:sz w:val="20"/>
              </w:rPr>
              <w:t xml:space="preserve"> </w:t>
            </w:r>
            <w:r w:rsidRPr="00D10811">
              <w:rPr>
                <w:rFonts w:cs="Arial"/>
                <w:color w:val="000000"/>
                <w:sz w:val="20"/>
              </w:rPr>
              <w:t>реализации</w:t>
            </w:r>
            <w:r w:rsidR="00E870F7" w:rsidRPr="00D10811">
              <w:rPr>
                <w:rFonts w:cs="Arial"/>
                <w:color w:val="000000"/>
                <w:sz w:val="20"/>
              </w:rPr>
              <w:t xml:space="preserve"> </w:t>
            </w:r>
            <w:r w:rsidRPr="00D10811">
              <w:rPr>
                <w:rFonts w:cs="Arial"/>
                <w:color w:val="000000"/>
                <w:sz w:val="20"/>
              </w:rPr>
              <w:t>муниципальной</w:t>
            </w:r>
            <w:r w:rsidR="00E870F7" w:rsidRPr="00D10811">
              <w:rPr>
                <w:rFonts w:cs="Arial"/>
                <w:color w:val="000000"/>
                <w:sz w:val="20"/>
              </w:rPr>
              <w:t xml:space="preserve"> </w:t>
            </w:r>
            <w:r w:rsidRPr="00D10811">
              <w:rPr>
                <w:rFonts w:cs="Arial"/>
                <w:color w:val="000000"/>
                <w:sz w:val="20"/>
              </w:rPr>
              <w:t>программы</w:t>
            </w:r>
            <w:r w:rsidR="00E870F7" w:rsidRPr="00D10811">
              <w:rPr>
                <w:rFonts w:cs="Arial"/>
                <w:color w:val="000000"/>
                <w:sz w:val="20"/>
              </w:rPr>
              <w:t xml:space="preserve"> </w:t>
            </w:r>
            <w:r w:rsidRPr="00D10811">
              <w:rPr>
                <w:rFonts w:cs="Arial"/>
                <w:color w:val="000000"/>
                <w:sz w:val="20"/>
              </w:rPr>
              <w:t>приведены</w:t>
            </w:r>
            <w:r w:rsidR="00E870F7" w:rsidRPr="00D10811">
              <w:rPr>
                <w:rFonts w:cs="Arial"/>
                <w:color w:val="000000"/>
                <w:sz w:val="20"/>
              </w:rPr>
              <w:t xml:space="preserve"> </w:t>
            </w:r>
            <w:r w:rsidRPr="00D10811">
              <w:rPr>
                <w:rFonts w:cs="Arial"/>
                <w:color w:val="000000"/>
                <w:sz w:val="20"/>
              </w:rPr>
              <w:t>в</w:t>
            </w:r>
            <w:r w:rsidR="00E870F7" w:rsidRPr="00D10811">
              <w:rPr>
                <w:rFonts w:cs="Arial"/>
                <w:color w:val="000000"/>
                <w:sz w:val="20"/>
              </w:rPr>
              <w:t xml:space="preserve"> </w:t>
            </w:r>
            <w:r w:rsidRPr="00D10811">
              <w:rPr>
                <w:rFonts w:cs="Arial"/>
                <w:color w:val="000000"/>
                <w:sz w:val="20"/>
              </w:rPr>
              <w:t>приложении</w:t>
            </w:r>
            <w:r w:rsidR="00E870F7" w:rsidRPr="00D10811">
              <w:rPr>
                <w:rFonts w:cs="Arial"/>
                <w:color w:val="000000"/>
                <w:sz w:val="20"/>
              </w:rPr>
              <w:t xml:space="preserve"> </w:t>
            </w:r>
            <w:r w:rsidRPr="00D10811">
              <w:rPr>
                <w:rFonts w:cs="Arial"/>
                <w:color w:val="000000"/>
                <w:sz w:val="20"/>
              </w:rPr>
              <w:t>N</w:t>
            </w:r>
            <w:r w:rsidR="00E870F7" w:rsidRPr="00D10811">
              <w:rPr>
                <w:rFonts w:cs="Arial"/>
                <w:color w:val="000000"/>
                <w:sz w:val="20"/>
              </w:rPr>
              <w:t xml:space="preserve"> </w:t>
            </w:r>
            <w:r w:rsidRPr="00D10811">
              <w:rPr>
                <w:rFonts w:cs="Arial"/>
                <w:color w:val="000000"/>
                <w:sz w:val="20"/>
              </w:rPr>
              <w:t>2</w:t>
            </w:r>
            <w:r w:rsidR="00E870F7" w:rsidRPr="00D10811">
              <w:rPr>
                <w:rFonts w:cs="Arial"/>
                <w:color w:val="000000"/>
                <w:sz w:val="20"/>
              </w:rPr>
              <w:t xml:space="preserve"> </w:t>
            </w:r>
            <w:r w:rsidRPr="00D10811">
              <w:rPr>
                <w:rFonts w:cs="Arial"/>
                <w:color w:val="000000"/>
                <w:sz w:val="20"/>
              </w:rPr>
              <w:t>к</w:t>
            </w:r>
            <w:r w:rsidR="00E870F7" w:rsidRPr="00D10811">
              <w:rPr>
                <w:rFonts w:cs="Arial"/>
                <w:color w:val="000000"/>
                <w:sz w:val="20"/>
              </w:rPr>
              <w:t xml:space="preserve"> </w:t>
            </w:r>
            <w:r w:rsidRPr="00D10811">
              <w:rPr>
                <w:rFonts w:cs="Arial"/>
                <w:color w:val="000000"/>
                <w:sz w:val="20"/>
              </w:rPr>
              <w:t>настоящей</w:t>
            </w:r>
            <w:r w:rsidR="00E870F7" w:rsidRPr="00D10811">
              <w:rPr>
                <w:rFonts w:cs="Arial"/>
                <w:color w:val="000000"/>
                <w:sz w:val="20"/>
              </w:rPr>
              <w:t xml:space="preserve"> </w:t>
            </w:r>
            <w:r w:rsidRPr="00D10811">
              <w:rPr>
                <w:rFonts w:cs="Arial"/>
                <w:color w:val="000000"/>
                <w:sz w:val="20"/>
              </w:rPr>
              <w:t>муниципальной</w:t>
            </w:r>
            <w:r w:rsidR="00E870F7" w:rsidRPr="00D10811">
              <w:rPr>
                <w:rFonts w:cs="Arial"/>
                <w:color w:val="000000"/>
                <w:sz w:val="20"/>
              </w:rPr>
              <w:t xml:space="preserve"> </w:t>
            </w:r>
            <w:r w:rsidRPr="00D10811">
              <w:rPr>
                <w:rFonts w:cs="Arial"/>
                <w:color w:val="000000"/>
                <w:sz w:val="20"/>
              </w:rPr>
              <w:t>программе.</w:t>
            </w:r>
          </w:p>
        </w:tc>
      </w:tr>
      <w:tr w:rsidR="00314729" w:rsidRPr="00D10811" w:rsidTr="00B21E5C">
        <w:trPr>
          <w:cantSplit/>
        </w:trPr>
        <w:tc>
          <w:tcPr>
            <w:tcW w:w="125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Ожидаемые</w:t>
            </w:r>
            <w:r w:rsidR="00E870F7" w:rsidRPr="00D10811">
              <w:rPr>
                <w:rFonts w:cs="Arial"/>
                <w:color w:val="000000"/>
                <w:sz w:val="20"/>
              </w:rPr>
              <w:t xml:space="preserve"> </w:t>
            </w:r>
            <w:r w:rsidRPr="00D10811">
              <w:rPr>
                <w:rFonts w:cs="Arial"/>
                <w:color w:val="000000"/>
                <w:sz w:val="20"/>
              </w:rPr>
              <w:t>результаты</w:t>
            </w:r>
            <w:r w:rsidR="00E870F7" w:rsidRPr="00D10811">
              <w:rPr>
                <w:rFonts w:cs="Arial"/>
                <w:color w:val="000000"/>
                <w:sz w:val="20"/>
              </w:rPr>
              <w:t xml:space="preserve"> </w:t>
            </w:r>
            <w:r w:rsidRPr="00D10811">
              <w:rPr>
                <w:rFonts w:cs="Arial"/>
                <w:color w:val="000000"/>
                <w:sz w:val="20"/>
              </w:rPr>
              <w:t>реализации</w:t>
            </w:r>
            <w:r w:rsidR="00E870F7" w:rsidRPr="00D10811">
              <w:rPr>
                <w:rFonts w:cs="Arial"/>
                <w:color w:val="000000"/>
                <w:sz w:val="20"/>
              </w:rPr>
              <w:t xml:space="preserve"> </w:t>
            </w:r>
            <w:r w:rsidRPr="00D10811">
              <w:rPr>
                <w:rFonts w:cs="Arial"/>
                <w:color w:val="000000"/>
                <w:sz w:val="20"/>
              </w:rPr>
              <w:t>муниципальной</w:t>
            </w:r>
            <w:r w:rsidR="00E870F7" w:rsidRPr="00D10811">
              <w:rPr>
                <w:rFonts w:cs="Arial"/>
                <w:color w:val="000000"/>
                <w:sz w:val="20"/>
              </w:rPr>
              <w:t xml:space="preserve"> </w:t>
            </w:r>
            <w:r w:rsidRPr="00D10811">
              <w:rPr>
                <w:rFonts w:cs="Arial"/>
                <w:color w:val="000000"/>
                <w:sz w:val="20"/>
              </w:rPr>
              <w:t>программы</w:t>
            </w:r>
          </w:p>
        </w:tc>
        <w:tc>
          <w:tcPr>
            <w:tcW w:w="170"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w:t>
            </w:r>
          </w:p>
        </w:tc>
        <w:tc>
          <w:tcPr>
            <w:tcW w:w="357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увеличение</w:t>
            </w:r>
            <w:r w:rsidR="00E870F7" w:rsidRPr="00D10811">
              <w:rPr>
                <w:rFonts w:cs="Arial"/>
                <w:color w:val="000000"/>
                <w:sz w:val="20"/>
              </w:rPr>
              <w:t xml:space="preserve"> </w:t>
            </w:r>
            <w:r w:rsidRPr="00D10811">
              <w:rPr>
                <w:rFonts w:cs="Arial"/>
                <w:color w:val="000000"/>
                <w:sz w:val="20"/>
              </w:rPr>
              <w:t>объема</w:t>
            </w:r>
            <w:r w:rsidR="00E870F7" w:rsidRPr="00D10811">
              <w:rPr>
                <w:rFonts w:cs="Arial"/>
                <w:color w:val="000000"/>
                <w:sz w:val="20"/>
              </w:rPr>
              <w:t xml:space="preserve"> </w:t>
            </w:r>
            <w:r w:rsidRPr="00D10811">
              <w:rPr>
                <w:rFonts w:cs="Arial"/>
                <w:color w:val="000000"/>
                <w:sz w:val="20"/>
              </w:rPr>
              <w:t>выданных</w:t>
            </w:r>
            <w:r w:rsidR="00E870F7" w:rsidRPr="00D10811">
              <w:rPr>
                <w:rFonts w:cs="Arial"/>
                <w:color w:val="000000"/>
                <w:sz w:val="20"/>
              </w:rPr>
              <w:t xml:space="preserve"> </w:t>
            </w:r>
            <w:r w:rsidRPr="00D10811">
              <w:rPr>
                <w:rFonts w:cs="Arial"/>
                <w:color w:val="000000"/>
                <w:sz w:val="20"/>
              </w:rPr>
              <w:t>жилищных</w:t>
            </w:r>
            <w:r w:rsidR="00E870F7" w:rsidRPr="00D10811">
              <w:rPr>
                <w:rFonts w:cs="Arial"/>
                <w:color w:val="000000"/>
                <w:sz w:val="20"/>
              </w:rPr>
              <w:t xml:space="preserve"> </w:t>
            </w:r>
            <w:r w:rsidRPr="00D10811">
              <w:rPr>
                <w:rFonts w:cs="Arial"/>
                <w:color w:val="000000"/>
                <w:sz w:val="20"/>
              </w:rPr>
              <w:t>сертификатов</w:t>
            </w:r>
          </w:p>
        </w:tc>
      </w:tr>
    </w:tbl>
    <w:p w:rsidR="00314729" w:rsidRPr="00D10811" w:rsidRDefault="00314729" w:rsidP="00D10811">
      <w:pPr>
        <w:rPr>
          <w:rFonts w:ascii="Arial" w:hAnsi="Arial" w:cs="Arial"/>
          <w:color w:val="000000"/>
          <w:sz w:val="20"/>
        </w:rPr>
      </w:pPr>
    </w:p>
    <w:p w:rsidR="003474EC" w:rsidRPr="00D10811" w:rsidRDefault="00314729" w:rsidP="00D10811">
      <w:pPr>
        <w:pStyle w:val="12"/>
        <w:rPr>
          <w:rFonts w:ascii="Arial" w:hAnsi="Arial" w:cs="Arial"/>
          <w:color w:val="000000"/>
          <w:sz w:val="20"/>
        </w:rPr>
      </w:pPr>
      <w:bookmarkStart w:id="4" w:name="sub_1001"/>
      <w:r w:rsidRPr="00D10811">
        <w:rPr>
          <w:rFonts w:ascii="Arial" w:hAnsi="Arial" w:cs="Arial"/>
          <w:color w:val="000000"/>
          <w:sz w:val="20"/>
        </w:rPr>
        <w:t>Раздел</w:t>
      </w:r>
      <w:r w:rsidR="00E870F7" w:rsidRPr="00D10811">
        <w:rPr>
          <w:rFonts w:ascii="Arial" w:hAnsi="Arial" w:cs="Arial"/>
          <w:color w:val="000000"/>
          <w:sz w:val="20"/>
        </w:rPr>
        <w:t xml:space="preserve"> </w:t>
      </w:r>
      <w:r w:rsidRPr="00D10811">
        <w:rPr>
          <w:rFonts w:ascii="Arial" w:hAnsi="Arial" w:cs="Arial"/>
          <w:color w:val="000000"/>
          <w:sz w:val="20"/>
        </w:rPr>
        <w:t>I.</w:t>
      </w:r>
      <w:r w:rsidR="00E870F7" w:rsidRPr="00D10811">
        <w:rPr>
          <w:rFonts w:ascii="Arial" w:hAnsi="Arial" w:cs="Arial"/>
          <w:color w:val="000000"/>
          <w:sz w:val="20"/>
        </w:rPr>
        <w:t xml:space="preserve"> </w:t>
      </w:r>
      <w:r w:rsidRPr="00D10811">
        <w:rPr>
          <w:rFonts w:ascii="Arial" w:hAnsi="Arial" w:cs="Arial"/>
          <w:color w:val="000000"/>
          <w:sz w:val="20"/>
        </w:rPr>
        <w:t>Приоритеты</w:t>
      </w:r>
      <w:r w:rsidR="00E870F7" w:rsidRPr="00D10811">
        <w:rPr>
          <w:rFonts w:ascii="Arial" w:hAnsi="Arial" w:cs="Arial"/>
          <w:color w:val="000000"/>
          <w:sz w:val="20"/>
        </w:rPr>
        <w:t xml:space="preserve"> </w:t>
      </w:r>
      <w:r w:rsidRPr="00D10811">
        <w:rPr>
          <w:rFonts w:ascii="Arial" w:hAnsi="Arial" w:cs="Arial"/>
          <w:color w:val="000000"/>
          <w:sz w:val="20"/>
        </w:rPr>
        <w:t>государственной</w:t>
      </w:r>
      <w:r w:rsidR="00E870F7" w:rsidRPr="00D10811">
        <w:rPr>
          <w:rFonts w:ascii="Arial" w:hAnsi="Arial" w:cs="Arial"/>
          <w:color w:val="000000"/>
          <w:sz w:val="20"/>
        </w:rPr>
        <w:t xml:space="preserve"> </w:t>
      </w:r>
      <w:r w:rsidRPr="00D10811">
        <w:rPr>
          <w:rFonts w:ascii="Arial" w:hAnsi="Arial" w:cs="Arial"/>
          <w:color w:val="000000"/>
          <w:sz w:val="20"/>
        </w:rPr>
        <w:t>политики</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сфере</w:t>
      </w:r>
      <w:r w:rsidR="00E870F7" w:rsidRPr="00D10811">
        <w:rPr>
          <w:rFonts w:ascii="Arial" w:hAnsi="Arial" w:cs="Arial"/>
          <w:color w:val="000000"/>
          <w:sz w:val="20"/>
        </w:rPr>
        <w:t xml:space="preserve"> </w:t>
      </w:r>
      <w:r w:rsidRPr="00D10811">
        <w:rPr>
          <w:rFonts w:ascii="Arial" w:hAnsi="Arial" w:cs="Arial"/>
          <w:color w:val="000000"/>
          <w:sz w:val="20"/>
        </w:rPr>
        <w:t>реализации</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программы</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r w:rsidRPr="00D10811">
        <w:rPr>
          <w:rFonts w:ascii="Arial" w:hAnsi="Arial" w:cs="Arial"/>
          <w:color w:val="000000"/>
          <w:sz w:val="20"/>
        </w:rPr>
        <w:t>района</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r w:rsidRPr="00D10811">
        <w:rPr>
          <w:rFonts w:ascii="Arial" w:hAnsi="Arial" w:cs="Arial"/>
          <w:color w:val="000000"/>
          <w:sz w:val="20"/>
        </w:rPr>
        <w:t>"Обе</w:t>
      </w:r>
      <w:r w:rsidRPr="00D10811">
        <w:rPr>
          <w:rFonts w:ascii="Arial" w:hAnsi="Arial" w:cs="Arial"/>
          <w:color w:val="000000"/>
          <w:sz w:val="20"/>
        </w:rPr>
        <w:t>с</w:t>
      </w:r>
      <w:r w:rsidRPr="00D10811">
        <w:rPr>
          <w:rFonts w:ascii="Arial" w:hAnsi="Arial" w:cs="Arial"/>
          <w:color w:val="000000"/>
          <w:sz w:val="20"/>
        </w:rPr>
        <w:t>печение</w:t>
      </w:r>
      <w:r w:rsidR="00E870F7" w:rsidRPr="00D10811">
        <w:rPr>
          <w:rFonts w:ascii="Arial" w:hAnsi="Arial" w:cs="Arial"/>
          <w:color w:val="000000"/>
          <w:sz w:val="20"/>
        </w:rPr>
        <w:t xml:space="preserve"> </w:t>
      </w:r>
      <w:r w:rsidRPr="00D10811">
        <w:rPr>
          <w:rFonts w:ascii="Arial" w:hAnsi="Arial" w:cs="Arial"/>
          <w:color w:val="000000"/>
          <w:sz w:val="20"/>
        </w:rPr>
        <w:t>граждан</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Мариинско-Посадском</w:t>
      </w:r>
      <w:r w:rsidR="00E870F7" w:rsidRPr="00D10811">
        <w:rPr>
          <w:rFonts w:ascii="Arial" w:hAnsi="Arial" w:cs="Arial"/>
          <w:color w:val="000000"/>
          <w:sz w:val="20"/>
        </w:rPr>
        <w:t xml:space="preserve"> </w:t>
      </w:r>
      <w:r w:rsidRPr="00D10811">
        <w:rPr>
          <w:rFonts w:ascii="Arial" w:hAnsi="Arial" w:cs="Arial"/>
          <w:color w:val="000000"/>
          <w:sz w:val="20"/>
        </w:rPr>
        <w:t>районе</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r w:rsidRPr="00D10811">
        <w:rPr>
          <w:rFonts w:ascii="Arial" w:hAnsi="Arial" w:cs="Arial"/>
          <w:color w:val="000000"/>
          <w:sz w:val="20"/>
        </w:rPr>
        <w:t>доступным</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комфортным</w:t>
      </w:r>
      <w:r w:rsidR="00E870F7" w:rsidRPr="00D10811">
        <w:rPr>
          <w:rFonts w:ascii="Arial" w:hAnsi="Arial" w:cs="Arial"/>
          <w:color w:val="000000"/>
          <w:sz w:val="20"/>
        </w:rPr>
        <w:t xml:space="preserve"> </w:t>
      </w:r>
      <w:r w:rsidRPr="00D10811">
        <w:rPr>
          <w:rFonts w:ascii="Arial" w:hAnsi="Arial" w:cs="Arial"/>
          <w:color w:val="000000"/>
          <w:sz w:val="20"/>
        </w:rPr>
        <w:t>жильем",</w:t>
      </w:r>
      <w:r w:rsidR="00E870F7" w:rsidRPr="00D10811">
        <w:rPr>
          <w:rFonts w:ascii="Arial" w:hAnsi="Arial" w:cs="Arial"/>
          <w:color w:val="000000"/>
          <w:sz w:val="20"/>
        </w:rPr>
        <w:t xml:space="preserve"> </w:t>
      </w:r>
      <w:r w:rsidRPr="00D10811">
        <w:rPr>
          <w:rFonts w:ascii="Arial" w:hAnsi="Arial" w:cs="Arial"/>
          <w:color w:val="000000"/>
          <w:sz w:val="20"/>
        </w:rPr>
        <w:t>цель,</w:t>
      </w:r>
      <w:r w:rsidR="00E870F7" w:rsidRPr="00D10811">
        <w:rPr>
          <w:rFonts w:ascii="Arial" w:hAnsi="Arial" w:cs="Arial"/>
          <w:color w:val="000000"/>
          <w:sz w:val="20"/>
        </w:rPr>
        <w:t xml:space="preserve"> </w:t>
      </w:r>
      <w:r w:rsidRPr="00D10811">
        <w:rPr>
          <w:rFonts w:ascii="Arial" w:hAnsi="Arial" w:cs="Arial"/>
          <w:color w:val="000000"/>
          <w:sz w:val="20"/>
        </w:rPr>
        <w:t>задачи,</w:t>
      </w:r>
      <w:r w:rsidR="00E870F7" w:rsidRPr="00D10811">
        <w:rPr>
          <w:rFonts w:ascii="Arial" w:hAnsi="Arial" w:cs="Arial"/>
          <w:color w:val="000000"/>
          <w:sz w:val="20"/>
        </w:rPr>
        <w:t xml:space="preserve"> </w:t>
      </w:r>
      <w:r w:rsidRPr="00D10811">
        <w:rPr>
          <w:rFonts w:ascii="Arial" w:hAnsi="Arial" w:cs="Arial"/>
          <w:color w:val="000000"/>
          <w:sz w:val="20"/>
        </w:rPr>
        <w:t>описание</w:t>
      </w:r>
      <w:r w:rsidR="00E870F7" w:rsidRPr="00D10811">
        <w:rPr>
          <w:rFonts w:ascii="Arial" w:hAnsi="Arial" w:cs="Arial"/>
          <w:color w:val="000000"/>
          <w:sz w:val="20"/>
        </w:rPr>
        <w:t xml:space="preserve"> </w:t>
      </w:r>
      <w:r w:rsidRPr="00D10811">
        <w:rPr>
          <w:rFonts w:ascii="Arial" w:hAnsi="Arial" w:cs="Arial"/>
          <w:color w:val="000000"/>
          <w:sz w:val="20"/>
        </w:rPr>
        <w:t>сроков</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этапов</w:t>
      </w:r>
      <w:r w:rsidR="00E870F7" w:rsidRPr="00D10811">
        <w:rPr>
          <w:rFonts w:ascii="Arial" w:hAnsi="Arial" w:cs="Arial"/>
          <w:color w:val="000000"/>
          <w:sz w:val="20"/>
        </w:rPr>
        <w:t xml:space="preserve"> </w:t>
      </w:r>
      <w:r w:rsidRPr="00D10811">
        <w:rPr>
          <w:rFonts w:ascii="Arial" w:hAnsi="Arial" w:cs="Arial"/>
          <w:color w:val="000000"/>
          <w:sz w:val="20"/>
        </w:rPr>
        <w:t>реализ</w:t>
      </w:r>
      <w:r w:rsidRPr="00D10811">
        <w:rPr>
          <w:rFonts w:ascii="Arial" w:hAnsi="Arial" w:cs="Arial"/>
          <w:color w:val="000000"/>
          <w:sz w:val="20"/>
        </w:rPr>
        <w:t>а</w:t>
      </w:r>
      <w:r w:rsidRPr="00D10811">
        <w:rPr>
          <w:rFonts w:ascii="Arial" w:hAnsi="Arial" w:cs="Arial"/>
          <w:color w:val="000000"/>
          <w:sz w:val="20"/>
        </w:rPr>
        <w:t>ции</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программы</w:t>
      </w:r>
      <w:bookmarkEnd w:id="4"/>
    </w:p>
    <w:p w:rsidR="00314729" w:rsidRPr="00D10811" w:rsidRDefault="00314729" w:rsidP="00D10811">
      <w:pPr>
        <w:rPr>
          <w:rFonts w:ascii="Arial" w:hAnsi="Arial" w:cs="Arial"/>
          <w:color w:val="000000"/>
          <w:sz w:val="20"/>
        </w:rPr>
      </w:pPr>
      <w:proofErr w:type="gramStart"/>
      <w:r w:rsidRPr="00D10811">
        <w:rPr>
          <w:rFonts w:ascii="Arial" w:hAnsi="Arial" w:cs="Arial"/>
          <w:color w:val="000000"/>
          <w:sz w:val="20"/>
        </w:rPr>
        <w:t>Приоритеты</w:t>
      </w:r>
      <w:r w:rsidR="00E870F7" w:rsidRPr="00D10811">
        <w:rPr>
          <w:rFonts w:ascii="Arial" w:hAnsi="Arial" w:cs="Arial"/>
          <w:color w:val="000000"/>
          <w:sz w:val="20"/>
        </w:rPr>
        <w:t xml:space="preserve"> </w:t>
      </w:r>
      <w:r w:rsidRPr="00D10811">
        <w:rPr>
          <w:rFonts w:ascii="Arial" w:hAnsi="Arial" w:cs="Arial"/>
          <w:color w:val="000000"/>
          <w:sz w:val="20"/>
        </w:rPr>
        <w:t>государственной</w:t>
      </w:r>
      <w:r w:rsidR="00E870F7" w:rsidRPr="00D10811">
        <w:rPr>
          <w:rFonts w:ascii="Arial" w:hAnsi="Arial" w:cs="Arial"/>
          <w:color w:val="000000"/>
          <w:sz w:val="20"/>
        </w:rPr>
        <w:t xml:space="preserve"> </w:t>
      </w:r>
      <w:r w:rsidRPr="00D10811">
        <w:rPr>
          <w:rFonts w:ascii="Arial" w:hAnsi="Arial" w:cs="Arial"/>
          <w:color w:val="000000"/>
          <w:sz w:val="20"/>
        </w:rPr>
        <w:t>политики</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сфере</w:t>
      </w:r>
      <w:r w:rsidR="00E870F7" w:rsidRPr="00D10811">
        <w:rPr>
          <w:rFonts w:ascii="Arial" w:hAnsi="Arial" w:cs="Arial"/>
          <w:color w:val="000000"/>
          <w:sz w:val="20"/>
        </w:rPr>
        <w:t xml:space="preserve"> </w:t>
      </w:r>
      <w:r w:rsidRPr="00D10811">
        <w:rPr>
          <w:rFonts w:ascii="Arial" w:hAnsi="Arial" w:cs="Arial"/>
          <w:color w:val="000000"/>
          <w:sz w:val="20"/>
        </w:rPr>
        <w:t>жилищного</w:t>
      </w:r>
      <w:r w:rsidR="00E870F7" w:rsidRPr="00D10811">
        <w:rPr>
          <w:rFonts w:ascii="Arial" w:hAnsi="Arial" w:cs="Arial"/>
          <w:color w:val="000000"/>
          <w:sz w:val="20"/>
        </w:rPr>
        <w:t xml:space="preserve"> </w:t>
      </w:r>
      <w:r w:rsidRPr="00D10811">
        <w:rPr>
          <w:rFonts w:ascii="Arial" w:hAnsi="Arial" w:cs="Arial"/>
          <w:color w:val="000000"/>
          <w:sz w:val="20"/>
        </w:rPr>
        <w:t>строительства</w:t>
      </w:r>
      <w:r w:rsidR="00E870F7" w:rsidRPr="00D10811">
        <w:rPr>
          <w:rFonts w:ascii="Arial" w:hAnsi="Arial" w:cs="Arial"/>
          <w:color w:val="000000"/>
          <w:sz w:val="20"/>
        </w:rPr>
        <w:t xml:space="preserve"> </w:t>
      </w:r>
      <w:r w:rsidRPr="00D10811">
        <w:rPr>
          <w:rFonts w:ascii="Arial" w:hAnsi="Arial" w:cs="Arial"/>
          <w:color w:val="000000"/>
          <w:sz w:val="20"/>
        </w:rPr>
        <w:t>определены</w:t>
      </w:r>
      <w:r w:rsidR="00E870F7" w:rsidRPr="00D10811">
        <w:rPr>
          <w:rFonts w:ascii="Arial" w:hAnsi="Arial" w:cs="Arial"/>
          <w:color w:val="000000"/>
          <w:sz w:val="20"/>
        </w:rPr>
        <w:t xml:space="preserve"> </w:t>
      </w:r>
      <w:r w:rsidRPr="00D10811">
        <w:rPr>
          <w:rFonts w:ascii="Arial" w:hAnsi="Arial" w:cs="Arial"/>
          <w:color w:val="000000"/>
          <w:sz w:val="20"/>
        </w:rPr>
        <w:t>указами</w:t>
      </w:r>
      <w:r w:rsidR="00E870F7" w:rsidRPr="00D10811">
        <w:rPr>
          <w:rFonts w:ascii="Arial" w:hAnsi="Arial" w:cs="Arial"/>
          <w:color w:val="000000"/>
          <w:sz w:val="20"/>
        </w:rPr>
        <w:t xml:space="preserve"> </w:t>
      </w:r>
      <w:r w:rsidRPr="00D10811">
        <w:rPr>
          <w:rFonts w:ascii="Arial" w:hAnsi="Arial" w:cs="Arial"/>
          <w:color w:val="000000"/>
          <w:sz w:val="20"/>
        </w:rPr>
        <w:t>Президента</w:t>
      </w:r>
      <w:r w:rsidR="00E870F7" w:rsidRPr="00D10811">
        <w:rPr>
          <w:rFonts w:ascii="Arial" w:hAnsi="Arial" w:cs="Arial"/>
          <w:color w:val="000000"/>
          <w:sz w:val="20"/>
        </w:rPr>
        <w:t xml:space="preserve"> </w:t>
      </w:r>
      <w:r w:rsidRPr="00D10811">
        <w:rPr>
          <w:rFonts w:ascii="Arial" w:hAnsi="Arial" w:cs="Arial"/>
          <w:color w:val="000000"/>
          <w:sz w:val="20"/>
        </w:rPr>
        <w:t>Российской</w:t>
      </w:r>
      <w:r w:rsidR="00E870F7" w:rsidRPr="00D10811">
        <w:rPr>
          <w:rFonts w:ascii="Arial" w:hAnsi="Arial" w:cs="Arial"/>
          <w:color w:val="000000"/>
          <w:sz w:val="20"/>
        </w:rPr>
        <w:t xml:space="preserve"> </w:t>
      </w:r>
      <w:r w:rsidRPr="00D10811">
        <w:rPr>
          <w:rFonts w:ascii="Arial" w:hAnsi="Arial" w:cs="Arial"/>
          <w:color w:val="000000"/>
          <w:sz w:val="20"/>
        </w:rPr>
        <w:t>Федерации</w:t>
      </w:r>
      <w:r w:rsidR="00E870F7" w:rsidRPr="00D10811">
        <w:rPr>
          <w:rFonts w:ascii="Arial" w:hAnsi="Arial" w:cs="Arial"/>
          <w:color w:val="000000"/>
          <w:sz w:val="20"/>
        </w:rPr>
        <w:t xml:space="preserve"> </w:t>
      </w:r>
      <w:hyperlink r:id="rId11" w:history="1">
        <w:r w:rsidRPr="00D10811">
          <w:rPr>
            <w:rStyle w:val="afd"/>
            <w:rFonts w:ascii="Arial" w:hAnsi="Arial" w:cs="Arial"/>
            <w:color w:val="000000"/>
            <w:sz w:val="20"/>
          </w:rPr>
          <w:t>от</w:t>
        </w:r>
        <w:r w:rsidR="00E870F7" w:rsidRPr="00D10811">
          <w:rPr>
            <w:rStyle w:val="afd"/>
            <w:rFonts w:ascii="Arial" w:hAnsi="Arial" w:cs="Arial"/>
            <w:color w:val="000000"/>
            <w:sz w:val="20"/>
          </w:rPr>
          <w:t xml:space="preserve"> </w:t>
        </w:r>
        <w:r w:rsidRPr="00D10811">
          <w:rPr>
            <w:rStyle w:val="afd"/>
            <w:rFonts w:ascii="Arial" w:hAnsi="Arial" w:cs="Arial"/>
            <w:color w:val="000000"/>
            <w:sz w:val="20"/>
          </w:rPr>
          <w:t>7</w:t>
        </w:r>
        <w:r w:rsidR="00E870F7" w:rsidRPr="00D10811">
          <w:rPr>
            <w:rStyle w:val="afd"/>
            <w:rFonts w:ascii="Arial" w:hAnsi="Arial" w:cs="Arial"/>
            <w:color w:val="000000"/>
            <w:sz w:val="20"/>
          </w:rPr>
          <w:t xml:space="preserve"> </w:t>
        </w:r>
        <w:r w:rsidRPr="00D10811">
          <w:rPr>
            <w:rStyle w:val="afd"/>
            <w:rFonts w:ascii="Arial" w:hAnsi="Arial" w:cs="Arial"/>
            <w:color w:val="000000"/>
            <w:sz w:val="20"/>
          </w:rPr>
          <w:t>мая</w:t>
        </w:r>
        <w:r w:rsidR="00E870F7" w:rsidRPr="00D10811">
          <w:rPr>
            <w:rStyle w:val="afd"/>
            <w:rFonts w:ascii="Arial" w:hAnsi="Arial" w:cs="Arial"/>
            <w:color w:val="000000"/>
            <w:sz w:val="20"/>
          </w:rPr>
          <w:t xml:space="preserve"> </w:t>
        </w:r>
        <w:r w:rsidRPr="00D10811">
          <w:rPr>
            <w:rStyle w:val="afd"/>
            <w:rFonts w:ascii="Arial" w:hAnsi="Arial" w:cs="Arial"/>
            <w:color w:val="000000"/>
            <w:sz w:val="20"/>
          </w:rPr>
          <w:t>2012</w:t>
        </w:r>
        <w:r w:rsidR="00E870F7" w:rsidRPr="00D10811">
          <w:rPr>
            <w:rStyle w:val="afd"/>
            <w:rFonts w:ascii="Arial" w:hAnsi="Arial" w:cs="Arial"/>
            <w:color w:val="000000"/>
            <w:sz w:val="20"/>
          </w:rPr>
          <w:t xml:space="preserve"> </w:t>
        </w:r>
        <w:r w:rsidRPr="00D10811">
          <w:rPr>
            <w:rStyle w:val="afd"/>
            <w:rFonts w:ascii="Arial" w:hAnsi="Arial" w:cs="Arial"/>
            <w:color w:val="000000"/>
            <w:sz w:val="20"/>
          </w:rPr>
          <w:t>г.</w:t>
        </w:r>
        <w:r w:rsidR="00E870F7" w:rsidRPr="00D10811">
          <w:rPr>
            <w:rStyle w:val="afd"/>
            <w:rFonts w:ascii="Arial" w:hAnsi="Arial" w:cs="Arial"/>
            <w:color w:val="000000"/>
            <w:sz w:val="20"/>
          </w:rPr>
          <w:t xml:space="preserve"> </w:t>
        </w:r>
        <w:r w:rsidRPr="00D10811">
          <w:rPr>
            <w:rStyle w:val="afd"/>
            <w:rFonts w:ascii="Arial" w:hAnsi="Arial" w:cs="Arial"/>
            <w:color w:val="000000"/>
            <w:sz w:val="20"/>
          </w:rPr>
          <w:t>N</w:t>
        </w:r>
        <w:r w:rsidR="00E870F7" w:rsidRPr="00D10811">
          <w:rPr>
            <w:rStyle w:val="afd"/>
            <w:rFonts w:ascii="Arial" w:hAnsi="Arial" w:cs="Arial"/>
            <w:color w:val="000000"/>
            <w:sz w:val="20"/>
          </w:rPr>
          <w:t xml:space="preserve"> </w:t>
        </w:r>
        <w:r w:rsidRPr="00D10811">
          <w:rPr>
            <w:rStyle w:val="afd"/>
            <w:rFonts w:ascii="Arial" w:hAnsi="Arial" w:cs="Arial"/>
            <w:color w:val="000000"/>
            <w:sz w:val="20"/>
          </w:rPr>
          <w:t>600</w:t>
        </w:r>
      </w:hyperlink>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мерах</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обеспечению</w:t>
      </w:r>
      <w:r w:rsidR="00E870F7" w:rsidRPr="00D10811">
        <w:rPr>
          <w:rFonts w:ascii="Arial" w:hAnsi="Arial" w:cs="Arial"/>
          <w:color w:val="000000"/>
          <w:sz w:val="20"/>
        </w:rPr>
        <w:t xml:space="preserve"> </w:t>
      </w:r>
      <w:r w:rsidRPr="00D10811">
        <w:rPr>
          <w:rFonts w:ascii="Arial" w:hAnsi="Arial" w:cs="Arial"/>
          <w:color w:val="000000"/>
          <w:sz w:val="20"/>
        </w:rPr>
        <w:t>граждан</w:t>
      </w:r>
      <w:r w:rsidR="00E870F7" w:rsidRPr="00D10811">
        <w:rPr>
          <w:rFonts w:ascii="Arial" w:hAnsi="Arial" w:cs="Arial"/>
          <w:color w:val="000000"/>
          <w:sz w:val="20"/>
        </w:rPr>
        <w:t xml:space="preserve"> </w:t>
      </w:r>
      <w:r w:rsidRPr="00D10811">
        <w:rPr>
          <w:rFonts w:ascii="Arial" w:hAnsi="Arial" w:cs="Arial"/>
          <w:color w:val="000000"/>
          <w:sz w:val="20"/>
        </w:rPr>
        <w:t>Российской</w:t>
      </w:r>
      <w:r w:rsidR="00E870F7" w:rsidRPr="00D10811">
        <w:rPr>
          <w:rFonts w:ascii="Arial" w:hAnsi="Arial" w:cs="Arial"/>
          <w:color w:val="000000"/>
          <w:sz w:val="20"/>
        </w:rPr>
        <w:t xml:space="preserve"> </w:t>
      </w:r>
      <w:r w:rsidRPr="00D10811">
        <w:rPr>
          <w:rFonts w:ascii="Arial" w:hAnsi="Arial" w:cs="Arial"/>
          <w:color w:val="000000"/>
          <w:sz w:val="20"/>
        </w:rPr>
        <w:t>Федерации</w:t>
      </w:r>
      <w:r w:rsidR="00E870F7" w:rsidRPr="00D10811">
        <w:rPr>
          <w:rFonts w:ascii="Arial" w:hAnsi="Arial" w:cs="Arial"/>
          <w:color w:val="000000"/>
          <w:sz w:val="20"/>
        </w:rPr>
        <w:t xml:space="preserve"> </w:t>
      </w:r>
      <w:r w:rsidRPr="00D10811">
        <w:rPr>
          <w:rFonts w:ascii="Arial" w:hAnsi="Arial" w:cs="Arial"/>
          <w:color w:val="000000"/>
          <w:sz w:val="20"/>
        </w:rPr>
        <w:t>доступным</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комфортным</w:t>
      </w:r>
      <w:r w:rsidR="00E870F7" w:rsidRPr="00D10811">
        <w:rPr>
          <w:rFonts w:ascii="Arial" w:hAnsi="Arial" w:cs="Arial"/>
          <w:color w:val="000000"/>
          <w:sz w:val="20"/>
        </w:rPr>
        <w:t xml:space="preserve"> </w:t>
      </w:r>
      <w:r w:rsidRPr="00D10811">
        <w:rPr>
          <w:rFonts w:ascii="Arial" w:hAnsi="Arial" w:cs="Arial"/>
          <w:color w:val="000000"/>
          <w:sz w:val="20"/>
        </w:rPr>
        <w:t>жильем</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повышению</w:t>
      </w:r>
      <w:r w:rsidR="00E870F7" w:rsidRPr="00D10811">
        <w:rPr>
          <w:rFonts w:ascii="Arial" w:hAnsi="Arial" w:cs="Arial"/>
          <w:color w:val="000000"/>
          <w:sz w:val="20"/>
        </w:rPr>
        <w:t xml:space="preserve"> </w:t>
      </w:r>
      <w:r w:rsidRPr="00D10811">
        <w:rPr>
          <w:rFonts w:ascii="Arial" w:hAnsi="Arial" w:cs="Arial"/>
          <w:color w:val="000000"/>
          <w:sz w:val="20"/>
        </w:rPr>
        <w:t>качества</w:t>
      </w:r>
      <w:r w:rsidR="00E870F7" w:rsidRPr="00D10811">
        <w:rPr>
          <w:rFonts w:ascii="Arial" w:hAnsi="Arial" w:cs="Arial"/>
          <w:color w:val="000000"/>
          <w:sz w:val="20"/>
        </w:rPr>
        <w:t xml:space="preserve"> </w:t>
      </w:r>
      <w:r w:rsidRPr="00D10811">
        <w:rPr>
          <w:rFonts w:ascii="Arial" w:hAnsi="Arial" w:cs="Arial"/>
          <w:color w:val="000000"/>
          <w:sz w:val="20"/>
        </w:rPr>
        <w:t>жилищно-коммунальных</w:t>
      </w:r>
      <w:r w:rsidR="00E870F7" w:rsidRPr="00D10811">
        <w:rPr>
          <w:rFonts w:ascii="Arial" w:hAnsi="Arial" w:cs="Arial"/>
          <w:color w:val="000000"/>
          <w:sz w:val="20"/>
        </w:rPr>
        <w:t xml:space="preserve"> </w:t>
      </w:r>
      <w:r w:rsidRPr="00D10811">
        <w:rPr>
          <w:rFonts w:ascii="Arial" w:hAnsi="Arial" w:cs="Arial"/>
          <w:color w:val="000000"/>
          <w:sz w:val="20"/>
        </w:rPr>
        <w:t>услуг"</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hyperlink r:id="rId12" w:history="1">
        <w:r w:rsidRPr="00D10811">
          <w:rPr>
            <w:rStyle w:val="afd"/>
            <w:rFonts w:ascii="Arial" w:hAnsi="Arial" w:cs="Arial"/>
            <w:color w:val="000000"/>
            <w:sz w:val="20"/>
          </w:rPr>
          <w:t>от</w:t>
        </w:r>
        <w:r w:rsidR="00E870F7" w:rsidRPr="00D10811">
          <w:rPr>
            <w:rStyle w:val="afd"/>
            <w:rFonts w:ascii="Arial" w:hAnsi="Arial" w:cs="Arial"/>
            <w:color w:val="000000"/>
            <w:sz w:val="20"/>
          </w:rPr>
          <w:t xml:space="preserve"> </w:t>
        </w:r>
        <w:r w:rsidRPr="00D10811">
          <w:rPr>
            <w:rStyle w:val="afd"/>
            <w:rFonts w:ascii="Arial" w:hAnsi="Arial" w:cs="Arial"/>
            <w:color w:val="000000"/>
            <w:sz w:val="20"/>
          </w:rPr>
          <w:t>7</w:t>
        </w:r>
        <w:r w:rsidR="00E870F7" w:rsidRPr="00D10811">
          <w:rPr>
            <w:rStyle w:val="afd"/>
            <w:rFonts w:ascii="Arial" w:hAnsi="Arial" w:cs="Arial"/>
            <w:color w:val="000000"/>
            <w:sz w:val="20"/>
          </w:rPr>
          <w:t xml:space="preserve"> </w:t>
        </w:r>
        <w:r w:rsidRPr="00D10811">
          <w:rPr>
            <w:rStyle w:val="afd"/>
            <w:rFonts w:ascii="Arial" w:hAnsi="Arial" w:cs="Arial"/>
            <w:color w:val="000000"/>
            <w:sz w:val="20"/>
          </w:rPr>
          <w:t>мая</w:t>
        </w:r>
        <w:r w:rsidR="00E870F7" w:rsidRPr="00D10811">
          <w:rPr>
            <w:rStyle w:val="afd"/>
            <w:rFonts w:ascii="Arial" w:hAnsi="Arial" w:cs="Arial"/>
            <w:color w:val="000000"/>
            <w:sz w:val="20"/>
          </w:rPr>
          <w:t xml:space="preserve"> </w:t>
        </w:r>
        <w:r w:rsidRPr="00D10811">
          <w:rPr>
            <w:rStyle w:val="afd"/>
            <w:rFonts w:ascii="Arial" w:hAnsi="Arial" w:cs="Arial"/>
            <w:color w:val="000000"/>
            <w:sz w:val="20"/>
          </w:rPr>
          <w:t>2018</w:t>
        </w:r>
        <w:r w:rsidR="00E870F7" w:rsidRPr="00D10811">
          <w:rPr>
            <w:rStyle w:val="afd"/>
            <w:rFonts w:ascii="Arial" w:hAnsi="Arial" w:cs="Arial"/>
            <w:color w:val="000000"/>
            <w:sz w:val="20"/>
          </w:rPr>
          <w:t xml:space="preserve"> </w:t>
        </w:r>
        <w:r w:rsidRPr="00D10811">
          <w:rPr>
            <w:rStyle w:val="afd"/>
            <w:rFonts w:ascii="Arial" w:hAnsi="Arial" w:cs="Arial"/>
            <w:color w:val="000000"/>
            <w:sz w:val="20"/>
          </w:rPr>
          <w:t>г.</w:t>
        </w:r>
        <w:r w:rsidR="00E870F7" w:rsidRPr="00D10811">
          <w:rPr>
            <w:rStyle w:val="afd"/>
            <w:rFonts w:ascii="Arial" w:hAnsi="Arial" w:cs="Arial"/>
            <w:color w:val="000000"/>
            <w:sz w:val="20"/>
          </w:rPr>
          <w:t xml:space="preserve"> </w:t>
        </w:r>
        <w:r w:rsidRPr="00D10811">
          <w:rPr>
            <w:rStyle w:val="afd"/>
            <w:rFonts w:ascii="Arial" w:hAnsi="Arial" w:cs="Arial"/>
            <w:color w:val="000000"/>
            <w:sz w:val="20"/>
          </w:rPr>
          <w:t>N</w:t>
        </w:r>
        <w:r w:rsidR="00E870F7" w:rsidRPr="00D10811">
          <w:rPr>
            <w:rStyle w:val="afd"/>
            <w:rFonts w:ascii="Arial" w:hAnsi="Arial" w:cs="Arial"/>
            <w:color w:val="000000"/>
            <w:sz w:val="20"/>
          </w:rPr>
          <w:t xml:space="preserve"> </w:t>
        </w:r>
        <w:r w:rsidRPr="00D10811">
          <w:rPr>
            <w:rStyle w:val="afd"/>
            <w:rFonts w:ascii="Arial" w:hAnsi="Arial" w:cs="Arial"/>
            <w:color w:val="000000"/>
            <w:sz w:val="20"/>
          </w:rPr>
          <w:t>204</w:t>
        </w:r>
      </w:hyperlink>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национальных</w:t>
      </w:r>
      <w:r w:rsidR="00E870F7" w:rsidRPr="00D10811">
        <w:rPr>
          <w:rFonts w:ascii="Arial" w:hAnsi="Arial" w:cs="Arial"/>
          <w:color w:val="000000"/>
          <w:sz w:val="20"/>
        </w:rPr>
        <w:t xml:space="preserve"> </w:t>
      </w:r>
      <w:r w:rsidRPr="00D10811">
        <w:rPr>
          <w:rFonts w:ascii="Arial" w:hAnsi="Arial" w:cs="Arial"/>
          <w:color w:val="000000"/>
          <w:sz w:val="20"/>
        </w:rPr>
        <w:t>целях</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стратегических</w:t>
      </w:r>
      <w:r w:rsidR="00E870F7" w:rsidRPr="00D10811">
        <w:rPr>
          <w:rFonts w:ascii="Arial" w:hAnsi="Arial" w:cs="Arial"/>
          <w:color w:val="000000"/>
          <w:sz w:val="20"/>
        </w:rPr>
        <w:t xml:space="preserve"> </w:t>
      </w:r>
      <w:r w:rsidRPr="00D10811">
        <w:rPr>
          <w:rFonts w:ascii="Arial" w:hAnsi="Arial" w:cs="Arial"/>
          <w:color w:val="000000"/>
          <w:sz w:val="20"/>
        </w:rPr>
        <w:t>задачах</w:t>
      </w:r>
      <w:r w:rsidR="00E870F7" w:rsidRPr="00D10811">
        <w:rPr>
          <w:rFonts w:ascii="Arial" w:hAnsi="Arial" w:cs="Arial"/>
          <w:color w:val="000000"/>
          <w:sz w:val="20"/>
        </w:rPr>
        <w:t xml:space="preserve"> </w:t>
      </w:r>
      <w:r w:rsidRPr="00D10811">
        <w:rPr>
          <w:rFonts w:ascii="Arial" w:hAnsi="Arial" w:cs="Arial"/>
          <w:color w:val="000000"/>
          <w:sz w:val="20"/>
        </w:rPr>
        <w:t>развития</w:t>
      </w:r>
      <w:r w:rsidR="00E870F7" w:rsidRPr="00D10811">
        <w:rPr>
          <w:rFonts w:ascii="Arial" w:hAnsi="Arial" w:cs="Arial"/>
          <w:color w:val="000000"/>
          <w:sz w:val="20"/>
        </w:rPr>
        <w:t xml:space="preserve"> </w:t>
      </w:r>
      <w:r w:rsidRPr="00D10811">
        <w:rPr>
          <w:rFonts w:ascii="Arial" w:hAnsi="Arial" w:cs="Arial"/>
          <w:color w:val="000000"/>
          <w:sz w:val="20"/>
        </w:rPr>
        <w:t>Российской</w:t>
      </w:r>
      <w:r w:rsidR="00E870F7" w:rsidRPr="00D10811">
        <w:rPr>
          <w:rFonts w:ascii="Arial" w:hAnsi="Arial" w:cs="Arial"/>
          <w:color w:val="000000"/>
          <w:sz w:val="20"/>
        </w:rPr>
        <w:t xml:space="preserve"> </w:t>
      </w:r>
      <w:r w:rsidRPr="00D10811">
        <w:rPr>
          <w:rFonts w:ascii="Arial" w:hAnsi="Arial" w:cs="Arial"/>
          <w:color w:val="000000"/>
          <w:sz w:val="20"/>
        </w:rPr>
        <w:t>Федерации</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период</w:t>
      </w:r>
      <w:r w:rsidR="00E870F7" w:rsidRPr="00D10811">
        <w:rPr>
          <w:rFonts w:ascii="Arial" w:hAnsi="Arial" w:cs="Arial"/>
          <w:color w:val="000000"/>
          <w:sz w:val="20"/>
        </w:rPr>
        <w:t xml:space="preserve"> </w:t>
      </w:r>
      <w:r w:rsidRPr="00D10811">
        <w:rPr>
          <w:rFonts w:ascii="Arial" w:hAnsi="Arial" w:cs="Arial"/>
          <w:color w:val="000000"/>
          <w:sz w:val="20"/>
        </w:rPr>
        <w:t>до</w:t>
      </w:r>
      <w:r w:rsidR="00E870F7" w:rsidRPr="00D10811">
        <w:rPr>
          <w:rFonts w:ascii="Arial" w:hAnsi="Arial" w:cs="Arial"/>
          <w:color w:val="000000"/>
          <w:sz w:val="20"/>
        </w:rPr>
        <w:t xml:space="preserve"> </w:t>
      </w:r>
      <w:r w:rsidRPr="00D10811">
        <w:rPr>
          <w:rFonts w:ascii="Arial" w:hAnsi="Arial" w:cs="Arial"/>
          <w:color w:val="000000"/>
          <w:sz w:val="20"/>
        </w:rPr>
        <w:t>2024</w:t>
      </w:r>
      <w:r w:rsidR="00E870F7" w:rsidRPr="00D10811">
        <w:rPr>
          <w:rFonts w:ascii="Arial" w:hAnsi="Arial" w:cs="Arial"/>
          <w:color w:val="000000"/>
          <w:sz w:val="20"/>
        </w:rPr>
        <w:t xml:space="preserve"> </w:t>
      </w:r>
      <w:r w:rsidRPr="00D10811">
        <w:rPr>
          <w:rFonts w:ascii="Arial" w:hAnsi="Arial" w:cs="Arial"/>
          <w:color w:val="000000"/>
          <w:sz w:val="20"/>
        </w:rPr>
        <w:t>года",</w:t>
      </w:r>
      <w:r w:rsidR="00E870F7" w:rsidRPr="00D10811">
        <w:rPr>
          <w:rFonts w:ascii="Arial" w:hAnsi="Arial" w:cs="Arial"/>
          <w:color w:val="000000"/>
          <w:sz w:val="20"/>
        </w:rPr>
        <w:t xml:space="preserve"> </w:t>
      </w:r>
      <w:hyperlink r:id="rId13" w:history="1">
        <w:r w:rsidRPr="00D10811">
          <w:rPr>
            <w:rStyle w:val="afd"/>
            <w:rFonts w:ascii="Arial" w:hAnsi="Arial" w:cs="Arial"/>
            <w:color w:val="000000"/>
            <w:sz w:val="20"/>
          </w:rPr>
          <w:t>постановлением</w:t>
        </w:r>
      </w:hyperlink>
      <w:r w:rsidR="00E870F7" w:rsidRPr="00D10811">
        <w:rPr>
          <w:rFonts w:ascii="Arial" w:hAnsi="Arial" w:cs="Arial"/>
          <w:color w:val="000000"/>
          <w:sz w:val="20"/>
        </w:rPr>
        <w:t xml:space="preserve"> </w:t>
      </w:r>
      <w:r w:rsidRPr="00D10811">
        <w:rPr>
          <w:rFonts w:ascii="Arial" w:hAnsi="Arial" w:cs="Arial"/>
          <w:color w:val="000000"/>
          <w:sz w:val="20"/>
        </w:rPr>
        <w:t>Правительства</w:t>
      </w:r>
      <w:r w:rsidR="00E870F7" w:rsidRPr="00D10811">
        <w:rPr>
          <w:rFonts w:ascii="Arial" w:hAnsi="Arial" w:cs="Arial"/>
          <w:color w:val="000000"/>
          <w:sz w:val="20"/>
        </w:rPr>
        <w:t xml:space="preserve"> </w:t>
      </w:r>
      <w:r w:rsidRPr="00D10811">
        <w:rPr>
          <w:rFonts w:ascii="Arial" w:hAnsi="Arial" w:cs="Arial"/>
          <w:color w:val="000000"/>
          <w:sz w:val="20"/>
        </w:rPr>
        <w:t>Российской</w:t>
      </w:r>
      <w:proofErr w:type="gramEnd"/>
      <w:r w:rsidR="00E870F7" w:rsidRPr="00D10811">
        <w:rPr>
          <w:rFonts w:ascii="Arial" w:hAnsi="Arial" w:cs="Arial"/>
          <w:color w:val="000000"/>
          <w:sz w:val="20"/>
        </w:rPr>
        <w:t xml:space="preserve"> </w:t>
      </w:r>
      <w:r w:rsidRPr="00D10811">
        <w:rPr>
          <w:rFonts w:ascii="Arial" w:hAnsi="Arial" w:cs="Arial"/>
          <w:color w:val="000000"/>
          <w:sz w:val="20"/>
        </w:rPr>
        <w:t>Федерации</w:t>
      </w:r>
      <w:r w:rsidR="00E870F7" w:rsidRPr="00D10811">
        <w:rPr>
          <w:rFonts w:ascii="Arial" w:hAnsi="Arial" w:cs="Arial"/>
          <w:color w:val="000000"/>
          <w:sz w:val="20"/>
        </w:rPr>
        <w:t xml:space="preserve"> </w:t>
      </w:r>
      <w:r w:rsidRPr="00D10811">
        <w:rPr>
          <w:rFonts w:ascii="Arial" w:hAnsi="Arial" w:cs="Arial"/>
          <w:color w:val="000000"/>
          <w:sz w:val="20"/>
        </w:rPr>
        <w:t>от</w:t>
      </w:r>
      <w:r w:rsidR="00E870F7" w:rsidRPr="00D10811">
        <w:rPr>
          <w:rFonts w:ascii="Arial" w:hAnsi="Arial" w:cs="Arial"/>
          <w:color w:val="000000"/>
          <w:sz w:val="20"/>
        </w:rPr>
        <w:t xml:space="preserve"> </w:t>
      </w:r>
      <w:r w:rsidRPr="00D10811">
        <w:rPr>
          <w:rFonts w:ascii="Arial" w:hAnsi="Arial" w:cs="Arial"/>
          <w:color w:val="000000"/>
          <w:sz w:val="20"/>
        </w:rPr>
        <w:t>30</w:t>
      </w:r>
      <w:r w:rsidR="00E870F7" w:rsidRPr="00D10811">
        <w:rPr>
          <w:rFonts w:ascii="Arial" w:hAnsi="Arial" w:cs="Arial"/>
          <w:color w:val="000000"/>
          <w:sz w:val="20"/>
        </w:rPr>
        <w:t xml:space="preserve"> </w:t>
      </w:r>
      <w:r w:rsidRPr="00D10811">
        <w:rPr>
          <w:rFonts w:ascii="Arial" w:hAnsi="Arial" w:cs="Arial"/>
          <w:color w:val="000000"/>
          <w:sz w:val="20"/>
        </w:rPr>
        <w:t>декабря</w:t>
      </w:r>
      <w:r w:rsidR="00E870F7" w:rsidRPr="00D10811">
        <w:rPr>
          <w:rFonts w:ascii="Arial" w:hAnsi="Arial" w:cs="Arial"/>
          <w:color w:val="000000"/>
          <w:sz w:val="20"/>
        </w:rPr>
        <w:t xml:space="preserve"> </w:t>
      </w:r>
      <w:r w:rsidRPr="00D10811">
        <w:rPr>
          <w:rFonts w:ascii="Arial" w:hAnsi="Arial" w:cs="Arial"/>
          <w:color w:val="000000"/>
          <w:sz w:val="20"/>
        </w:rPr>
        <w:t>2017</w:t>
      </w:r>
      <w:r w:rsidR="00E870F7" w:rsidRPr="00D10811">
        <w:rPr>
          <w:rFonts w:ascii="Arial" w:hAnsi="Arial" w:cs="Arial"/>
          <w:color w:val="000000"/>
          <w:sz w:val="20"/>
        </w:rPr>
        <w:t xml:space="preserve"> </w:t>
      </w:r>
      <w:r w:rsidRPr="00D10811">
        <w:rPr>
          <w:rFonts w:ascii="Arial" w:hAnsi="Arial" w:cs="Arial"/>
          <w:color w:val="000000"/>
          <w:sz w:val="20"/>
        </w:rPr>
        <w:t>г.</w:t>
      </w:r>
      <w:r w:rsidR="00E870F7" w:rsidRPr="00D10811">
        <w:rPr>
          <w:rFonts w:ascii="Arial" w:hAnsi="Arial" w:cs="Arial"/>
          <w:color w:val="000000"/>
          <w:sz w:val="20"/>
        </w:rPr>
        <w:t xml:space="preserve"> </w:t>
      </w:r>
      <w:r w:rsidRPr="00D10811">
        <w:rPr>
          <w:rFonts w:ascii="Arial" w:hAnsi="Arial" w:cs="Arial"/>
          <w:color w:val="000000"/>
          <w:sz w:val="20"/>
        </w:rPr>
        <w:t>N</w:t>
      </w:r>
      <w:r w:rsidR="00E870F7" w:rsidRPr="00D10811">
        <w:rPr>
          <w:rFonts w:ascii="Arial" w:hAnsi="Arial" w:cs="Arial"/>
          <w:color w:val="000000"/>
          <w:sz w:val="20"/>
        </w:rPr>
        <w:t xml:space="preserve"> </w:t>
      </w:r>
      <w:r w:rsidRPr="00D10811">
        <w:rPr>
          <w:rFonts w:ascii="Arial" w:hAnsi="Arial" w:cs="Arial"/>
          <w:color w:val="000000"/>
          <w:sz w:val="20"/>
        </w:rPr>
        <w:t>1710</w:t>
      </w:r>
      <w:r w:rsidR="00E870F7" w:rsidRPr="00D10811">
        <w:rPr>
          <w:rFonts w:ascii="Arial" w:hAnsi="Arial" w:cs="Arial"/>
          <w:color w:val="000000"/>
          <w:sz w:val="20"/>
        </w:rPr>
        <w:t xml:space="preserve"> </w:t>
      </w:r>
      <w:r w:rsidRPr="00D10811">
        <w:rPr>
          <w:rFonts w:ascii="Arial" w:hAnsi="Arial" w:cs="Arial"/>
          <w:color w:val="000000"/>
          <w:sz w:val="20"/>
        </w:rPr>
        <w:t>"Об</w:t>
      </w:r>
      <w:r w:rsidR="00E870F7" w:rsidRPr="00D10811">
        <w:rPr>
          <w:rFonts w:ascii="Arial" w:hAnsi="Arial" w:cs="Arial"/>
          <w:color w:val="000000"/>
          <w:sz w:val="20"/>
        </w:rPr>
        <w:t xml:space="preserve"> </w:t>
      </w:r>
      <w:r w:rsidRPr="00D10811">
        <w:rPr>
          <w:rFonts w:ascii="Arial" w:hAnsi="Arial" w:cs="Arial"/>
          <w:color w:val="000000"/>
          <w:sz w:val="20"/>
        </w:rPr>
        <w:t>утверждении</w:t>
      </w:r>
      <w:r w:rsidR="00E870F7" w:rsidRPr="00D10811">
        <w:rPr>
          <w:rFonts w:ascii="Arial" w:hAnsi="Arial" w:cs="Arial"/>
          <w:color w:val="000000"/>
          <w:sz w:val="20"/>
        </w:rPr>
        <w:t xml:space="preserve"> </w:t>
      </w:r>
      <w:r w:rsidRPr="00D10811">
        <w:rPr>
          <w:rFonts w:ascii="Arial" w:hAnsi="Arial" w:cs="Arial"/>
          <w:color w:val="000000"/>
          <w:sz w:val="20"/>
        </w:rPr>
        <w:t>государственной</w:t>
      </w:r>
      <w:r w:rsidR="00E870F7" w:rsidRPr="00D10811">
        <w:rPr>
          <w:rFonts w:ascii="Arial" w:hAnsi="Arial" w:cs="Arial"/>
          <w:color w:val="000000"/>
          <w:sz w:val="20"/>
        </w:rPr>
        <w:t xml:space="preserve"> </w:t>
      </w:r>
      <w:r w:rsidRPr="00D10811">
        <w:rPr>
          <w:rFonts w:ascii="Arial" w:hAnsi="Arial" w:cs="Arial"/>
          <w:color w:val="000000"/>
          <w:sz w:val="20"/>
        </w:rPr>
        <w:t>программы</w:t>
      </w:r>
      <w:r w:rsidR="00E870F7" w:rsidRPr="00D10811">
        <w:rPr>
          <w:rFonts w:ascii="Arial" w:hAnsi="Arial" w:cs="Arial"/>
          <w:color w:val="000000"/>
          <w:sz w:val="20"/>
        </w:rPr>
        <w:t xml:space="preserve"> </w:t>
      </w:r>
      <w:r w:rsidRPr="00D10811">
        <w:rPr>
          <w:rFonts w:ascii="Arial" w:hAnsi="Arial" w:cs="Arial"/>
          <w:color w:val="000000"/>
          <w:sz w:val="20"/>
        </w:rPr>
        <w:t>Российской</w:t>
      </w:r>
      <w:r w:rsidR="00E870F7" w:rsidRPr="00D10811">
        <w:rPr>
          <w:rFonts w:ascii="Arial" w:hAnsi="Arial" w:cs="Arial"/>
          <w:color w:val="000000"/>
          <w:sz w:val="20"/>
        </w:rPr>
        <w:t xml:space="preserve"> </w:t>
      </w:r>
      <w:r w:rsidRPr="00D10811">
        <w:rPr>
          <w:rFonts w:ascii="Arial" w:hAnsi="Arial" w:cs="Arial"/>
          <w:color w:val="000000"/>
          <w:sz w:val="20"/>
        </w:rPr>
        <w:t>Федерации</w:t>
      </w:r>
      <w:r w:rsidR="00E870F7" w:rsidRPr="00D10811">
        <w:rPr>
          <w:rFonts w:ascii="Arial" w:hAnsi="Arial" w:cs="Arial"/>
          <w:color w:val="000000"/>
          <w:sz w:val="20"/>
        </w:rPr>
        <w:t xml:space="preserve"> </w:t>
      </w:r>
      <w:r w:rsidRPr="00D10811">
        <w:rPr>
          <w:rFonts w:ascii="Arial" w:hAnsi="Arial" w:cs="Arial"/>
          <w:color w:val="000000"/>
          <w:sz w:val="20"/>
        </w:rPr>
        <w:t>"Обеспечение</w:t>
      </w:r>
      <w:r w:rsidR="00E870F7" w:rsidRPr="00D10811">
        <w:rPr>
          <w:rFonts w:ascii="Arial" w:hAnsi="Arial" w:cs="Arial"/>
          <w:color w:val="000000"/>
          <w:sz w:val="20"/>
        </w:rPr>
        <w:t xml:space="preserve"> </w:t>
      </w:r>
      <w:r w:rsidRPr="00D10811">
        <w:rPr>
          <w:rFonts w:ascii="Arial" w:hAnsi="Arial" w:cs="Arial"/>
          <w:color w:val="000000"/>
          <w:sz w:val="20"/>
        </w:rPr>
        <w:t>доступным</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ко</w:t>
      </w:r>
      <w:r w:rsidRPr="00D10811">
        <w:rPr>
          <w:rFonts w:ascii="Arial" w:hAnsi="Arial" w:cs="Arial"/>
          <w:color w:val="000000"/>
          <w:sz w:val="20"/>
        </w:rPr>
        <w:t>м</w:t>
      </w:r>
      <w:r w:rsidRPr="00D10811">
        <w:rPr>
          <w:rFonts w:ascii="Arial" w:hAnsi="Arial" w:cs="Arial"/>
          <w:color w:val="000000"/>
          <w:sz w:val="20"/>
        </w:rPr>
        <w:t>фортным</w:t>
      </w:r>
      <w:r w:rsidR="00E870F7" w:rsidRPr="00D10811">
        <w:rPr>
          <w:rFonts w:ascii="Arial" w:hAnsi="Arial" w:cs="Arial"/>
          <w:color w:val="000000"/>
          <w:sz w:val="20"/>
        </w:rPr>
        <w:t xml:space="preserve"> </w:t>
      </w:r>
      <w:r w:rsidRPr="00D10811">
        <w:rPr>
          <w:rFonts w:ascii="Arial" w:hAnsi="Arial" w:cs="Arial"/>
          <w:color w:val="000000"/>
          <w:sz w:val="20"/>
        </w:rPr>
        <w:t>жильем</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коммунальными</w:t>
      </w:r>
      <w:r w:rsidR="00E870F7" w:rsidRPr="00D10811">
        <w:rPr>
          <w:rFonts w:ascii="Arial" w:hAnsi="Arial" w:cs="Arial"/>
          <w:color w:val="000000"/>
          <w:sz w:val="20"/>
        </w:rPr>
        <w:t xml:space="preserve"> </w:t>
      </w:r>
      <w:r w:rsidRPr="00D10811">
        <w:rPr>
          <w:rFonts w:ascii="Arial" w:hAnsi="Arial" w:cs="Arial"/>
          <w:color w:val="000000"/>
          <w:sz w:val="20"/>
        </w:rPr>
        <w:t>услугами</w:t>
      </w:r>
      <w:r w:rsidR="00E870F7" w:rsidRPr="00D10811">
        <w:rPr>
          <w:rFonts w:ascii="Arial" w:hAnsi="Arial" w:cs="Arial"/>
          <w:color w:val="000000"/>
          <w:sz w:val="20"/>
        </w:rPr>
        <w:t xml:space="preserve"> </w:t>
      </w:r>
      <w:r w:rsidRPr="00D10811">
        <w:rPr>
          <w:rFonts w:ascii="Arial" w:hAnsi="Arial" w:cs="Arial"/>
          <w:color w:val="000000"/>
          <w:sz w:val="20"/>
        </w:rPr>
        <w:t>граждан</w:t>
      </w:r>
      <w:r w:rsidR="00E870F7" w:rsidRPr="00D10811">
        <w:rPr>
          <w:rFonts w:ascii="Arial" w:hAnsi="Arial" w:cs="Arial"/>
          <w:color w:val="000000"/>
          <w:sz w:val="20"/>
        </w:rPr>
        <w:t xml:space="preserve"> </w:t>
      </w:r>
      <w:r w:rsidRPr="00D10811">
        <w:rPr>
          <w:rFonts w:ascii="Arial" w:hAnsi="Arial" w:cs="Arial"/>
          <w:color w:val="000000"/>
          <w:sz w:val="20"/>
        </w:rPr>
        <w:t>Российской</w:t>
      </w:r>
      <w:r w:rsidR="00E870F7" w:rsidRPr="00D10811">
        <w:rPr>
          <w:rFonts w:ascii="Arial" w:hAnsi="Arial" w:cs="Arial"/>
          <w:color w:val="000000"/>
          <w:sz w:val="20"/>
        </w:rPr>
        <w:t xml:space="preserve"> </w:t>
      </w:r>
      <w:r w:rsidRPr="00D10811">
        <w:rPr>
          <w:rFonts w:ascii="Arial" w:hAnsi="Arial" w:cs="Arial"/>
          <w:color w:val="000000"/>
          <w:sz w:val="20"/>
        </w:rPr>
        <w:t>Федерации",</w:t>
      </w:r>
      <w:r w:rsidR="00E870F7" w:rsidRPr="00D10811">
        <w:rPr>
          <w:rFonts w:ascii="Arial" w:hAnsi="Arial" w:cs="Arial"/>
          <w:color w:val="000000"/>
          <w:sz w:val="20"/>
        </w:rPr>
        <w:t xml:space="preserve"> </w:t>
      </w:r>
      <w:hyperlink r:id="rId14" w:history="1">
        <w:r w:rsidRPr="00D10811">
          <w:rPr>
            <w:rStyle w:val="afd"/>
            <w:rFonts w:ascii="Arial" w:hAnsi="Arial" w:cs="Arial"/>
            <w:color w:val="000000"/>
            <w:sz w:val="20"/>
          </w:rPr>
          <w:t>постановлением</w:t>
        </w:r>
      </w:hyperlink>
      <w:r w:rsidR="00E870F7" w:rsidRPr="00D10811">
        <w:rPr>
          <w:rFonts w:ascii="Arial" w:hAnsi="Arial" w:cs="Arial"/>
          <w:color w:val="000000"/>
          <w:sz w:val="20"/>
        </w:rPr>
        <w:t xml:space="preserve"> </w:t>
      </w:r>
      <w:r w:rsidRPr="00D10811">
        <w:rPr>
          <w:rFonts w:ascii="Arial" w:hAnsi="Arial" w:cs="Arial"/>
          <w:color w:val="000000"/>
          <w:sz w:val="20"/>
        </w:rPr>
        <w:t>Кабинета</w:t>
      </w:r>
      <w:r w:rsidR="00E870F7" w:rsidRPr="00D10811">
        <w:rPr>
          <w:rFonts w:ascii="Arial" w:hAnsi="Arial" w:cs="Arial"/>
          <w:color w:val="000000"/>
          <w:sz w:val="20"/>
        </w:rPr>
        <w:t xml:space="preserve"> </w:t>
      </w:r>
      <w:r w:rsidRPr="00D10811">
        <w:rPr>
          <w:rFonts w:ascii="Arial" w:hAnsi="Arial" w:cs="Arial"/>
          <w:color w:val="000000"/>
          <w:sz w:val="20"/>
        </w:rPr>
        <w:t>Министров</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r w:rsidRPr="00D10811">
        <w:rPr>
          <w:rFonts w:ascii="Arial" w:hAnsi="Arial" w:cs="Arial"/>
          <w:color w:val="000000"/>
          <w:sz w:val="20"/>
        </w:rPr>
        <w:t>от</w:t>
      </w:r>
      <w:r w:rsidR="00E870F7" w:rsidRPr="00D10811">
        <w:rPr>
          <w:rFonts w:ascii="Arial" w:hAnsi="Arial" w:cs="Arial"/>
          <w:color w:val="000000"/>
          <w:sz w:val="20"/>
        </w:rPr>
        <w:t xml:space="preserve"> </w:t>
      </w:r>
      <w:r w:rsidRPr="00D10811">
        <w:rPr>
          <w:rFonts w:ascii="Arial" w:hAnsi="Arial" w:cs="Arial"/>
          <w:color w:val="000000"/>
          <w:sz w:val="20"/>
        </w:rPr>
        <w:t>28</w:t>
      </w:r>
      <w:r w:rsidR="00E870F7" w:rsidRPr="00D10811">
        <w:rPr>
          <w:rFonts w:ascii="Arial" w:hAnsi="Arial" w:cs="Arial"/>
          <w:color w:val="000000"/>
          <w:sz w:val="20"/>
        </w:rPr>
        <w:t xml:space="preserve"> </w:t>
      </w:r>
      <w:r w:rsidRPr="00D10811">
        <w:rPr>
          <w:rFonts w:ascii="Arial" w:hAnsi="Arial" w:cs="Arial"/>
          <w:color w:val="000000"/>
          <w:sz w:val="20"/>
        </w:rPr>
        <w:t>июня</w:t>
      </w:r>
      <w:r w:rsidR="00E870F7" w:rsidRPr="00D10811">
        <w:rPr>
          <w:rFonts w:ascii="Arial" w:hAnsi="Arial" w:cs="Arial"/>
          <w:color w:val="000000"/>
          <w:sz w:val="20"/>
        </w:rPr>
        <w:t xml:space="preserve"> </w:t>
      </w:r>
      <w:r w:rsidRPr="00D10811">
        <w:rPr>
          <w:rFonts w:ascii="Arial" w:hAnsi="Arial" w:cs="Arial"/>
          <w:color w:val="000000"/>
          <w:sz w:val="20"/>
        </w:rPr>
        <w:t>2018</w:t>
      </w:r>
      <w:r w:rsidR="00E870F7" w:rsidRPr="00D10811">
        <w:rPr>
          <w:rFonts w:ascii="Arial" w:hAnsi="Arial" w:cs="Arial"/>
          <w:color w:val="000000"/>
          <w:sz w:val="20"/>
        </w:rPr>
        <w:t xml:space="preserve"> </w:t>
      </w:r>
      <w:r w:rsidRPr="00D10811">
        <w:rPr>
          <w:rFonts w:ascii="Arial" w:hAnsi="Arial" w:cs="Arial"/>
          <w:color w:val="000000"/>
          <w:sz w:val="20"/>
        </w:rPr>
        <w:t>г.</w:t>
      </w:r>
      <w:r w:rsidR="00E870F7" w:rsidRPr="00D10811">
        <w:rPr>
          <w:rFonts w:ascii="Arial" w:hAnsi="Arial" w:cs="Arial"/>
          <w:color w:val="000000"/>
          <w:sz w:val="20"/>
        </w:rPr>
        <w:t xml:space="preserve"> </w:t>
      </w:r>
      <w:r w:rsidRPr="00D10811">
        <w:rPr>
          <w:rFonts w:ascii="Arial" w:hAnsi="Arial" w:cs="Arial"/>
          <w:color w:val="000000"/>
          <w:sz w:val="20"/>
        </w:rPr>
        <w:t>N</w:t>
      </w:r>
      <w:r w:rsidR="00E870F7" w:rsidRPr="00D10811">
        <w:rPr>
          <w:rFonts w:ascii="Arial" w:hAnsi="Arial" w:cs="Arial"/>
          <w:color w:val="000000"/>
          <w:sz w:val="20"/>
        </w:rPr>
        <w:t xml:space="preserve"> </w:t>
      </w:r>
      <w:r w:rsidRPr="00D10811">
        <w:rPr>
          <w:rFonts w:ascii="Arial" w:hAnsi="Arial" w:cs="Arial"/>
          <w:color w:val="000000"/>
          <w:sz w:val="20"/>
        </w:rPr>
        <w:t>254</w:t>
      </w:r>
      <w:r w:rsidR="00E870F7" w:rsidRPr="00D10811">
        <w:rPr>
          <w:rFonts w:ascii="Arial" w:hAnsi="Arial" w:cs="Arial"/>
          <w:color w:val="000000"/>
          <w:sz w:val="20"/>
        </w:rPr>
        <w:t xml:space="preserve"> </w:t>
      </w:r>
      <w:r w:rsidRPr="00D10811">
        <w:rPr>
          <w:rFonts w:ascii="Arial" w:hAnsi="Arial" w:cs="Arial"/>
          <w:color w:val="000000"/>
          <w:sz w:val="20"/>
        </w:rPr>
        <w:t>"Об</w:t>
      </w:r>
      <w:r w:rsidR="00E870F7" w:rsidRPr="00D10811">
        <w:rPr>
          <w:rFonts w:ascii="Arial" w:hAnsi="Arial" w:cs="Arial"/>
          <w:color w:val="000000"/>
          <w:sz w:val="20"/>
        </w:rPr>
        <w:t xml:space="preserve"> </w:t>
      </w:r>
      <w:r w:rsidRPr="00D10811">
        <w:rPr>
          <w:rFonts w:ascii="Arial" w:hAnsi="Arial" w:cs="Arial"/>
          <w:color w:val="000000"/>
          <w:sz w:val="20"/>
        </w:rPr>
        <w:t>утверждении</w:t>
      </w:r>
      <w:r w:rsidR="00E870F7" w:rsidRPr="00D10811">
        <w:rPr>
          <w:rFonts w:ascii="Arial" w:hAnsi="Arial" w:cs="Arial"/>
          <w:color w:val="000000"/>
          <w:sz w:val="20"/>
        </w:rPr>
        <w:t xml:space="preserve"> </w:t>
      </w:r>
      <w:r w:rsidRPr="00D10811">
        <w:rPr>
          <w:rFonts w:ascii="Arial" w:hAnsi="Arial" w:cs="Arial"/>
          <w:color w:val="000000"/>
          <w:sz w:val="20"/>
        </w:rPr>
        <w:t>Стратегии</w:t>
      </w:r>
      <w:r w:rsidR="00E870F7" w:rsidRPr="00D10811">
        <w:rPr>
          <w:rFonts w:ascii="Arial" w:hAnsi="Arial" w:cs="Arial"/>
          <w:color w:val="000000"/>
          <w:sz w:val="20"/>
        </w:rPr>
        <w:t xml:space="preserve"> </w:t>
      </w:r>
      <w:r w:rsidRPr="00D10811">
        <w:rPr>
          <w:rFonts w:ascii="Arial" w:hAnsi="Arial" w:cs="Arial"/>
          <w:color w:val="000000"/>
          <w:sz w:val="20"/>
        </w:rPr>
        <w:t>социально-экономического</w:t>
      </w:r>
      <w:r w:rsidR="00E870F7" w:rsidRPr="00D10811">
        <w:rPr>
          <w:rFonts w:ascii="Arial" w:hAnsi="Arial" w:cs="Arial"/>
          <w:color w:val="000000"/>
          <w:sz w:val="20"/>
        </w:rPr>
        <w:t xml:space="preserve"> </w:t>
      </w:r>
      <w:r w:rsidRPr="00D10811">
        <w:rPr>
          <w:rFonts w:ascii="Arial" w:hAnsi="Arial" w:cs="Arial"/>
          <w:color w:val="000000"/>
          <w:sz w:val="20"/>
        </w:rPr>
        <w:t>развития</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r w:rsidRPr="00D10811">
        <w:rPr>
          <w:rFonts w:ascii="Arial" w:hAnsi="Arial" w:cs="Arial"/>
          <w:color w:val="000000"/>
          <w:sz w:val="20"/>
        </w:rPr>
        <w:t>до</w:t>
      </w:r>
      <w:r w:rsidR="00E870F7" w:rsidRPr="00D10811">
        <w:rPr>
          <w:rFonts w:ascii="Arial" w:hAnsi="Arial" w:cs="Arial"/>
          <w:color w:val="000000"/>
          <w:sz w:val="20"/>
        </w:rPr>
        <w:t xml:space="preserve"> </w:t>
      </w:r>
      <w:r w:rsidRPr="00D10811">
        <w:rPr>
          <w:rFonts w:ascii="Arial" w:hAnsi="Arial" w:cs="Arial"/>
          <w:color w:val="000000"/>
          <w:sz w:val="20"/>
        </w:rPr>
        <w:t>2035</w:t>
      </w:r>
      <w:r w:rsidR="00E870F7" w:rsidRPr="00D10811">
        <w:rPr>
          <w:rFonts w:ascii="Arial" w:hAnsi="Arial" w:cs="Arial"/>
          <w:color w:val="000000"/>
          <w:sz w:val="20"/>
        </w:rPr>
        <w:t xml:space="preserve"> </w:t>
      </w:r>
      <w:r w:rsidRPr="00D10811">
        <w:rPr>
          <w:rFonts w:ascii="Arial" w:hAnsi="Arial" w:cs="Arial"/>
          <w:color w:val="000000"/>
          <w:sz w:val="20"/>
        </w:rPr>
        <w:t>года".</w:t>
      </w:r>
    </w:p>
    <w:p w:rsidR="00314729" w:rsidRPr="00D10811" w:rsidRDefault="00314729" w:rsidP="00D10811">
      <w:pPr>
        <w:rPr>
          <w:rFonts w:ascii="Arial" w:hAnsi="Arial" w:cs="Arial"/>
          <w:color w:val="000000"/>
          <w:sz w:val="20"/>
        </w:rPr>
      </w:pPr>
      <w:r w:rsidRPr="00D10811">
        <w:rPr>
          <w:rFonts w:ascii="Arial" w:hAnsi="Arial" w:cs="Arial"/>
          <w:color w:val="000000"/>
          <w:sz w:val="20"/>
        </w:rPr>
        <w:t>Основными</w:t>
      </w:r>
      <w:r w:rsidR="00E870F7" w:rsidRPr="00D10811">
        <w:rPr>
          <w:rFonts w:ascii="Arial" w:hAnsi="Arial" w:cs="Arial"/>
          <w:color w:val="000000"/>
          <w:sz w:val="20"/>
        </w:rPr>
        <w:t xml:space="preserve"> </w:t>
      </w:r>
      <w:r w:rsidRPr="00D10811">
        <w:rPr>
          <w:rFonts w:ascii="Arial" w:hAnsi="Arial" w:cs="Arial"/>
          <w:color w:val="000000"/>
          <w:sz w:val="20"/>
        </w:rPr>
        <w:t>стратегическими</w:t>
      </w:r>
      <w:r w:rsidR="00E870F7" w:rsidRPr="00D10811">
        <w:rPr>
          <w:rFonts w:ascii="Arial" w:hAnsi="Arial" w:cs="Arial"/>
          <w:color w:val="000000"/>
          <w:sz w:val="20"/>
        </w:rPr>
        <w:t xml:space="preserve"> </w:t>
      </w:r>
      <w:r w:rsidRPr="00D10811">
        <w:rPr>
          <w:rFonts w:ascii="Arial" w:hAnsi="Arial" w:cs="Arial"/>
          <w:color w:val="000000"/>
          <w:sz w:val="20"/>
        </w:rPr>
        <w:t>приоритетами</w:t>
      </w:r>
      <w:r w:rsidR="00E870F7" w:rsidRPr="00D10811">
        <w:rPr>
          <w:rFonts w:ascii="Arial" w:hAnsi="Arial" w:cs="Arial"/>
          <w:color w:val="000000"/>
          <w:sz w:val="20"/>
        </w:rPr>
        <w:t xml:space="preserve"> </w:t>
      </w:r>
      <w:r w:rsidRPr="00D10811">
        <w:rPr>
          <w:rFonts w:ascii="Arial" w:hAnsi="Arial" w:cs="Arial"/>
          <w:color w:val="000000"/>
          <w:sz w:val="20"/>
        </w:rPr>
        <w:t>государственной</w:t>
      </w:r>
      <w:r w:rsidR="00E870F7" w:rsidRPr="00D10811">
        <w:rPr>
          <w:rFonts w:ascii="Arial" w:hAnsi="Arial" w:cs="Arial"/>
          <w:color w:val="000000"/>
          <w:sz w:val="20"/>
        </w:rPr>
        <w:t xml:space="preserve"> </w:t>
      </w:r>
      <w:r w:rsidRPr="00D10811">
        <w:rPr>
          <w:rFonts w:ascii="Arial" w:hAnsi="Arial" w:cs="Arial"/>
          <w:color w:val="000000"/>
          <w:sz w:val="20"/>
        </w:rPr>
        <w:t>политики</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сфере</w:t>
      </w:r>
      <w:r w:rsidR="00E870F7" w:rsidRPr="00D10811">
        <w:rPr>
          <w:rFonts w:ascii="Arial" w:hAnsi="Arial" w:cs="Arial"/>
          <w:color w:val="000000"/>
          <w:sz w:val="20"/>
        </w:rPr>
        <w:t xml:space="preserve"> </w:t>
      </w:r>
      <w:r w:rsidRPr="00D10811">
        <w:rPr>
          <w:rFonts w:ascii="Arial" w:hAnsi="Arial" w:cs="Arial"/>
          <w:color w:val="000000"/>
          <w:sz w:val="20"/>
        </w:rPr>
        <w:t>жилищного</w:t>
      </w:r>
      <w:r w:rsidR="00E870F7" w:rsidRPr="00D10811">
        <w:rPr>
          <w:rFonts w:ascii="Arial" w:hAnsi="Arial" w:cs="Arial"/>
          <w:color w:val="000000"/>
          <w:sz w:val="20"/>
        </w:rPr>
        <w:t xml:space="preserve"> </w:t>
      </w:r>
      <w:r w:rsidRPr="00D10811">
        <w:rPr>
          <w:rFonts w:ascii="Arial" w:hAnsi="Arial" w:cs="Arial"/>
          <w:color w:val="000000"/>
          <w:sz w:val="20"/>
        </w:rPr>
        <w:t>строительства</w:t>
      </w:r>
      <w:r w:rsidR="00E870F7" w:rsidRPr="00D10811">
        <w:rPr>
          <w:rFonts w:ascii="Arial" w:hAnsi="Arial" w:cs="Arial"/>
          <w:color w:val="000000"/>
          <w:sz w:val="20"/>
        </w:rPr>
        <w:t xml:space="preserve"> </w:t>
      </w:r>
      <w:r w:rsidRPr="00D10811">
        <w:rPr>
          <w:rFonts w:ascii="Arial" w:hAnsi="Arial" w:cs="Arial"/>
          <w:color w:val="000000"/>
          <w:sz w:val="20"/>
        </w:rPr>
        <w:t>являются</w:t>
      </w:r>
      <w:r w:rsidR="00E870F7" w:rsidRPr="00D10811">
        <w:rPr>
          <w:rFonts w:ascii="Arial" w:hAnsi="Arial" w:cs="Arial"/>
          <w:color w:val="000000"/>
          <w:sz w:val="20"/>
        </w:rPr>
        <w:t xml:space="preserve"> </w:t>
      </w:r>
      <w:r w:rsidRPr="00D10811">
        <w:rPr>
          <w:rFonts w:ascii="Arial" w:hAnsi="Arial" w:cs="Arial"/>
          <w:color w:val="000000"/>
          <w:sz w:val="20"/>
        </w:rPr>
        <w:t>обеспечение</w:t>
      </w:r>
      <w:r w:rsidR="00E870F7" w:rsidRPr="00D10811">
        <w:rPr>
          <w:rFonts w:ascii="Arial" w:hAnsi="Arial" w:cs="Arial"/>
          <w:color w:val="000000"/>
          <w:sz w:val="20"/>
        </w:rPr>
        <w:t xml:space="preserve"> </w:t>
      </w:r>
      <w:r w:rsidRPr="00D10811">
        <w:rPr>
          <w:rFonts w:ascii="Arial" w:hAnsi="Arial" w:cs="Arial"/>
          <w:color w:val="000000"/>
          <w:sz w:val="20"/>
        </w:rPr>
        <w:t>гра</w:t>
      </w:r>
      <w:r w:rsidRPr="00D10811">
        <w:rPr>
          <w:rFonts w:ascii="Arial" w:hAnsi="Arial" w:cs="Arial"/>
          <w:color w:val="000000"/>
          <w:sz w:val="20"/>
        </w:rPr>
        <w:t>ж</w:t>
      </w:r>
      <w:r w:rsidRPr="00D10811">
        <w:rPr>
          <w:rFonts w:ascii="Arial" w:hAnsi="Arial" w:cs="Arial"/>
          <w:color w:val="000000"/>
          <w:sz w:val="20"/>
        </w:rPr>
        <w:t>дан</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Мариинско-Посадском</w:t>
      </w:r>
      <w:r w:rsidR="00E870F7" w:rsidRPr="00D10811">
        <w:rPr>
          <w:rFonts w:ascii="Arial" w:hAnsi="Arial" w:cs="Arial"/>
          <w:color w:val="000000"/>
          <w:sz w:val="20"/>
        </w:rPr>
        <w:t xml:space="preserve"> </w:t>
      </w:r>
      <w:r w:rsidRPr="00D10811">
        <w:rPr>
          <w:rFonts w:ascii="Arial" w:hAnsi="Arial" w:cs="Arial"/>
          <w:color w:val="000000"/>
          <w:sz w:val="20"/>
        </w:rPr>
        <w:t>районе</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r w:rsidRPr="00D10811">
        <w:rPr>
          <w:rFonts w:ascii="Arial" w:hAnsi="Arial" w:cs="Arial"/>
          <w:color w:val="000000"/>
          <w:sz w:val="20"/>
        </w:rPr>
        <w:t>доступным</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качественным</w:t>
      </w:r>
      <w:r w:rsidR="00E870F7" w:rsidRPr="00D10811">
        <w:rPr>
          <w:rFonts w:ascii="Arial" w:hAnsi="Arial" w:cs="Arial"/>
          <w:color w:val="000000"/>
          <w:sz w:val="20"/>
        </w:rPr>
        <w:t xml:space="preserve"> </w:t>
      </w:r>
      <w:r w:rsidRPr="00D10811">
        <w:rPr>
          <w:rFonts w:ascii="Arial" w:hAnsi="Arial" w:cs="Arial"/>
          <w:color w:val="000000"/>
          <w:sz w:val="20"/>
        </w:rPr>
        <w:t>жильем,</w:t>
      </w:r>
      <w:r w:rsidR="00E870F7" w:rsidRPr="00D10811">
        <w:rPr>
          <w:rFonts w:ascii="Arial" w:hAnsi="Arial" w:cs="Arial"/>
          <w:color w:val="000000"/>
          <w:sz w:val="20"/>
        </w:rPr>
        <w:t xml:space="preserve"> </w:t>
      </w:r>
      <w:r w:rsidRPr="00D10811">
        <w:rPr>
          <w:rFonts w:ascii="Arial" w:hAnsi="Arial" w:cs="Arial"/>
          <w:color w:val="000000"/>
          <w:sz w:val="20"/>
        </w:rPr>
        <w:t>создание</w:t>
      </w:r>
      <w:r w:rsidR="00E870F7" w:rsidRPr="00D10811">
        <w:rPr>
          <w:rFonts w:ascii="Arial" w:hAnsi="Arial" w:cs="Arial"/>
          <w:color w:val="000000"/>
          <w:sz w:val="20"/>
        </w:rPr>
        <w:t xml:space="preserve"> </w:t>
      </w:r>
      <w:r w:rsidRPr="00D10811">
        <w:rPr>
          <w:rFonts w:ascii="Arial" w:hAnsi="Arial" w:cs="Arial"/>
          <w:color w:val="000000"/>
          <w:sz w:val="20"/>
        </w:rPr>
        <w:t>комфортной</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экологической</w:t>
      </w:r>
      <w:r w:rsidR="00E870F7" w:rsidRPr="00D10811">
        <w:rPr>
          <w:rFonts w:ascii="Arial" w:hAnsi="Arial" w:cs="Arial"/>
          <w:color w:val="000000"/>
          <w:sz w:val="20"/>
        </w:rPr>
        <w:t xml:space="preserve"> </w:t>
      </w:r>
      <w:r w:rsidRPr="00D10811">
        <w:rPr>
          <w:rFonts w:ascii="Arial" w:hAnsi="Arial" w:cs="Arial"/>
          <w:color w:val="000000"/>
          <w:sz w:val="20"/>
        </w:rPr>
        <w:t>среды</w:t>
      </w:r>
      <w:r w:rsidR="00E870F7" w:rsidRPr="00D10811">
        <w:rPr>
          <w:rFonts w:ascii="Arial" w:hAnsi="Arial" w:cs="Arial"/>
          <w:color w:val="000000"/>
          <w:sz w:val="20"/>
        </w:rPr>
        <w:t xml:space="preserve"> </w:t>
      </w:r>
      <w:r w:rsidRPr="00D10811">
        <w:rPr>
          <w:rFonts w:ascii="Arial" w:hAnsi="Arial" w:cs="Arial"/>
          <w:color w:val="000000"/>
          <w:sz w:val="20"/>
        </w:rPr>
        <w:t>проживания</w:t>
      </w:r>
      <w:r w:rsidR="00E870F7" w:rsidRPr="00D10811">
        <w:rPr>
          <w:rFonts w:ascii="Arial" w:hAnsi="Arial" w:cs="Arial"/>
          <w:color w:val="000000"/>
          <w:sz w:val="20"/>
        </w:rPr>
        <w:t xml:space="preserve"> </w:t>
      </w:r>
      <w:r w:rsidRPr="00D10811">
        <w:rPr>
          <w:rFonts w:ascii="Arial" w:hAnsi="Arial" w:cs="Arial"/>
          <w:color w:val="000000"/>
          <w:sz w:val="20"/>
        </w:rPr>
        <w:t>для</w:t>
      </w:r>
      <w:r w:rsidR="00E870F7" w:rsidRPr="00D10811">
        <w:rPr>
          <w:rFonts w:ascii="Arial" w:hAnsi="Arial" w:cs="Arial"/>
          <w:color w:val="000000"/>
          <w:sz w:val="20"/>
        </w:rPr>
        <w:t xml:space="preserve"> </w:t>
      </w:r>
      <w:r w:rsidRPr="00D10811">
        <w:rPr>
          <w:rFonts w:ascii="Arial" w:hAnsi="Arial" w:cs="Arial"/>
          <w:color w:val="000000"/>
          <w:sz w:val="20"/>
        </w:rPr>
        <w:t>человека.</w:t>
      </w:r>
    </w:p>
    <w:p w:rsidR="00314729" w:rsidRPr="00D10811" w:rsidRDefault="00314729" w:rsidP="00D10811">
      <w:pPr>
        <w:rPr>
          <w:rFonts w:ascii="Arial" w:hAnsi="Arial" w:cs="Arial"/>
          <w:color w:val="000000"/>
          <w:sz w:val="20"/>
        </w:rPr>
      </w:pPr>
      <w:r w:rsidRPr="00D10811">
        <w:rPr>
          <w:rFonts w:ascii="Arial" w:hAnsi="Arial" w:cs="Arial"/>
          <w:color w:val="000000"/>
          <w:sz w:val="20"/>
        </w:rPr>
        <w:t>Цель</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программы</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улучшение</w:t>
      </w:r>
      <w:r w:rsidR="00E870F7" w:rsidRPr="00D10811">
        <w:rPr>
          <w:rFonts w:ascii="Arial" w:hAnsi="Arial" w:cs="Arial"/>
          <w:color w:val="000000"/>
          <w:sz w:val="20"/>
        </w:rPr>
        <w:t xml:space="preserve"> </w:t>
      </w:r>
      <w:r w:rsidRPr="00D10811">
        <w:rPr>
          <w:rFonts w:ascii="Arial" w:hAnsi="Arial" w:cs="Arial"/>
          <w:color w:val="000000"/>
          <w:sz w:val="20"/>
        </w:rPr>
        <w:t>жилищных</w:t>
      </w:r>
      <w:r w:rsidR="00E870F7" w:rsidRPr="00D10811">
        <w:rPr>
          <w:rFonts w:ascii="Arial" w:hAnsi="Arial" w:cs="Arial"/>
          <w:color w:val="000000"/>
          <w:sz w:val="20"/>
        </w:rPr>
        <w:t xml:space="preserve"> </w:t>
      </w:r>
      <w:r w:rsidRPr="00D10811">
        <w:rPr>
          <w:rFonts w:ascii="Arial" w:hAnsi="Arial" w:cs="Arial"/>
          <w:color w:val="000000"/>
          <w:sz w:val="20"/>
        </w:rPr>
        <w:t>условий</w:t>
      </w:r>
      <w:r w:rsidR="00E870F7" w:rsidRPr="00D10811">
        <w:rPr>
          <w:rFonts w:ascii="Arial" w:hAnsi="Arial" w:cs="Arial"/>
          <w:color w:val="000000"/>
          <w:sz w:val="20"/>
        </w:rPr>
        <w:t xml:space="preserve"> </w:t>
      </w:r>
      <w:r w:rsidRPr="00D10811">
        <w:rPr>
          <w:rFonts w:ascii="Arial" w:hAnsi="Arial" w:cs="Arial"/>
          <w:color w:val="000000"/>
          <w:sz w:val="20"/>
        </w:rPr>
        <w:t>граждан</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Мариинско-Посадском</w:t>
      </w:r>
      <w:r w:rsidR="00E870F7" w:rsidRPr="00D10811">
        <w:rPr>
          <w:rFonts w:ascii="Arial" w:hAnsi="Arial" w:cs="Arial"/>
          <w:color w:val="000000"/>
          <w:sz w:val="20"/>
        </w:rPr>
        <w:t xml:space="preserve"> </w:t>
      </w:r>
      <w:r w:rsidRPr="00D10811">
        <w:rPr>
          <w:rFonts w:ascii="Arial" w:hAnsi="Arial" w:cs="Arial"/>
          <w:color w:val="000000"/>
          <w:sz w:val="20"/>
        </w:rPr>
        <w:t>районе</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r w:rsidRPr="00D10811">
        <w:rPr>
          <w:rFonts w:ascii="Arial" w:hAnsi="Arial" w:cs="Arial"/>
          <w:color w:val="000000"/>
          <w:sz w:val="20"/>
        </w:rPr>
        <w:t>путем</w:t>
      </w:r>
      <w:r w:rsidR="00E870F7" w:rsidRPr="00D10811">
        <w:rPr>
          <w:rFonts w:ascii="Arial" w:hAnsi="Arial" w:cs="Arial"/>
          <w:color w:val="000000"/>
          <w:sz w:val="20"/>
        </w:rPr>
        <w:t xml:space="preserve"> </w:t>
      </w:r>
      <w:r w:rsidRPr="00D10811">
        <w:rPr>
          <w:rFonts w:ascii="Arial" w:hAnsi="Arial" w:cs="Arial"/>
          <w:color w:val="000000"/>
          <w:sz w:val="20"/>
        </w:rPr>
        <w:t>предоставления</w:t>
      </w:r>
      <w:r w:rsidR="00E870F7" w:rsidRPr="00D10811">
        <w:rPr>
          <w:rFonts w:ascii="Arial" w:hAnsi="Arial" w:cs="Arial"/>
          <w:color w:val="000000"/>
          <w:sz w:val="20"/>
        </w:rPr>
        <w:t xml:space="preserve"> </w:t>
      </w:r>
      <w:r w:rsidRPr="00D10811">
        <w:rPr>
          <w:rFonts w:ascii="Arial" w:hAnsi="Arial" w:cs="Arial"/>
          <w:color w:val="000000"/>
          <w:sz w:val="20"/>
        </w:rPr>
        <w:t>гос</w:t>
      </w:r>
      <w:r w:rsidRPr="00D10811">
        <w:rPr>
          <w:rFonts w:ascii="Arial" w:hAnsi="Arial" w:cs="Arial"/>
          <w:color w:val="000000"/>
          <w:sz w:val="20"/>
        </w:rPr>
        <w:t>у</w:t>
      </w:r>
      <w:r w:rsidRPr="00D10811">
        <w:rPr>
          <w:rFonts w:ascii="Arial" w:hAnsi="Arial" w:cs="Arial"/>
          <w:color w:val="000000"/>
          <w:sz w:val="20"/>
        </w:rPr>
        <w:t>дарственной</w:t>
      </w:r>
      <w:r w:rsidR="00E870F7" w:rsidRPr="00D10811">
        <w:rPr>
          <w:rFonts w:ascii="Arial" w:hAnsi="Arial" w:cs="Arial"/>
          <w:color w:val="000000"/>
          <w:sz w:val="20"/>
        </w:rPr>
        <w:t xml:space="preserve"> </w:t>
      </w:r>
      <w:r w:rsidRPr="00D10811">
        <w:rPr>
          <w:rFonts w:ascii="Arial" w:hAnsi="Arial" w:cs="Arial"/>
          <w:color w:val="000000"/>
          <w:sz w:val="20"/>
        </w:rPr>
        <w:t>поддержки</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приобретение</w:t>
      </w:r>
      <w:r w:rsidR="00E870F7" w:rsidRPr="00D10811">
        <w:rPr>
          <w:rFonts w:ascii="Arial" w:hAnsi="Arial" w:cs="Arial"/>
          <w:color w:val="000000"/>
          <w:sz w:val="20"/>
        </w:rPr>
        <w:t xml:space="preserve"> </w:t>
      </w:r>
      <w:r w:rsidRPr="00D10811">
        <w:rPr>
          <w:rFonts w:ascii="Arial" w:hAnsi="Arial" w:cs="Arial"/>
          <w:color w:val="000000"/>
          <w:sz w:val="20"/>
        </w:rPr>
        <w:t>жилья</w:t>
      </w:r>
      <w:r w:rsidR="00E870F7" w:rsidRPr="00D10811">
        <w:rPr>
          <w:rFonts w:ascii="Arial" w:hAnsi="Arial" w:cs="Arial"/>
          <w:color w:val="000000"/>
          <w:sz w:val="20"/>
        </w:rPr>
        <w:t xml:space="preserve"> </w:t>
      </w:r>
      <w:r w:rsidRPr="00D10811">
        <w:rPr>
          <w:rFonts w:ascii="Arial" w:hAnsi="Arial" w:cs="Arial"/>
          <w:color w:val="000000"/>
          <w:sz w:val="20"/>
        </w:rPr>
        <w:t>отдельным</w:t>
      </w:r>
      <w:r w:rsidR="00E870F7" w:rsidRPr="00D10811">
        <w:rPr>
          <w:rFonts w:ascii="Arial" w:hAnsi="Arial" w:cs="Arial"/>
          <w:color w:val="000000"/>
          <w:sz w:val="20"/>
        </w:rPr>
        <w:t xml:space="preserve"> </w:t>
      </w:r>
      <w:r w:rsidRPr="00D10811">
        <w:rPr>
          <w:rFonts w:ascii="Arial" w:hAnsi="Arial" w:cs="Arial"/>
          <w:color w:val="000000"/>
          <w:sz w:val="20"/>
        </w:rPr>
        <w:t>категориям</w:t>
      </w:r>
      <w:r w:rsidR="00E870F7" w:rsidRPr="00D10811">
        <w:rPr>
          <w:rFonts w:ascii="Arial" w:hAnsi="Arial" w:cs="Arial"/>
          <w:color w:val="000000"/>
          <w:sz w:val="20"/>
        </w:rPr>
        <w:t xml:space="preserve"> </w:t>
      </w:r>
      <w:r w:rsidRPr="00D10811">
        <w:rPr>
          <w:rFonts w:ascii="Arial" w:hAnsi="Arial" w:cs="Arial"/>
          <w:color w:val="000000"/>
          <w:sz w:val="20"/>
        </w:rPr>
        <w:t>граждан,</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том</w:t>
      </w:r>
      <w:r w:rsidR="00E870F7" w:rsidRPr="00D10811">
        <w:rPr>
          <w:rFonts w:ascii="Arial" w:hAnsi="Arial" w:cs="Arial"/>
          <w:color w:val="000000"/>
          <w:sz w:val="20"/>
        </w:rPr>
        <w:t xml:space="preserve"> </w:t>
      </w:r>
      <w:r w:rsidRPr="00D10811">
        <w:rPr>
          <w:rFonts w:ascii="Arial" w:hAnsi="Arial" w:cs="Arial"/>
          <w:color w:val="000000"/>
          <w:sz w:val="20"/>
        </w:rPr>
        <w:t>числе</w:t>
      </w:r>
      <w:r w:rsidR="00E870F7" w:rsidRPr="00D10811">
        <w:rPr>
          <w:rFonts w:ascii="Arial" w:hAnsi="Arial" w:cs="Arial"/>
          <w:color w:val="000000"/>
          <w:sz w:val="20"/>
        </w:rPr>
        <w:t xml:space="preserve"> </w:t>
      </w:r>
      <w:r w:rsidRPr="00D10811">
        <w:rPr>
          <w:rFonts w:ascii="Arial" w:hAnsi="Arial" w:cs="Arial"/>
          <w:color w:val="000000"/>
          <w:sz w:val="20"/>
        </w:rPr>
        <w:t>молодым</w:t>
      </w:r>
      <w:r w:rsidR="00E870F7" w:rsidRPr="00D10811">
        <w:rPr>
          <w:rFonts w:ascii="Arial" w:hAnsi="Arial" w:cs="Arial"/>
          <w:color w:val="000000"/>
          <w:sz w:val="20"/>
        </w:rPr>
        <w:t xml:space="preserve"> </w:t>
      </w:r>
      <w:r w:rsidRPr="00D10811">
        <w:rPr>
          <w:rFonts w:ascii="Arial" w:hAnsi="Arial" w:cs="Arial"/>
          <w:color w:val="000000"/>
          <w:sz w:val="20"/>
        </w:rPr>
        <w:t>семьям</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семьям</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детьми.</w:t>
      </w:r>
    </w:p>
    <w:p w:rsidR="00314729" w:rsidRPr="00D10811" w:rsidRDefault="00314729" w:rsidP="00D10811">
      <w:pPr>
        <w:rPr>
          <w:rFonts w:ascii="Arial" w:hAnsi="Arial" w:cs="Arial"/>
          <w:color w:val="000000"/>
          <w:sz w:val="20"/>
        </w:rPr>
      </w:pPr>
      <w:r w:rsidRPr="00D10811">
        <w:rPr>
          <w:rFonts w:ascii="Arial" w:hAnsi="Arial" w:cs="Arial"/>
          <w:color w:val="000000"/>
          <w:sz w:val="20"/>
        </w:rPr>
        <w:t>Срок</w:t>
      </w:r>
      <w:r w:rsidR="00E870F7" w:rsidRPr="00D10811">
        <w:rPr>
          <w:rFonts w:ascii="Arial" w:hAnsi="Arial" w:cs="Arial"/>
          <w:color w:val="000000"/>
          <w:sz w:val="20"/>
        </w:rPr>
        <w:t xml:space="preserve"> </w:t>
      </w:r>
      <w:r w:rsidRPr="00D10811">
        <w:rPr>
          <w:rFonts w:ascii="Arial" w:hAnsi="Arial" w:cs="Arial"/>
          <w:color w:val="000000"/>
          <w:sz w:val="20"/>
        </w:rPr>
        <w:t>реализации</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программы</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2019</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2035</w:t>
      </w:r>
      <w:r w:rsidR="00E870F7" w:rsidRPr="00D10811">
        <w:rPr>
          <w:rFonts w:ascii="Arial" w:hAnsi="Arial" w:cs="Arial"/>
          <w:color w:val="000000"/>
          <w:sz w:val="20"/>
        </w:rPr>
        <w:t xml:space="preserve"> </w:t>
      </w:r>
      <w:r w:rsidRPr="00D10811">
        <w:rPr>
          <w:rFonts w:ascii="Arial" w:hAnsi="Arial" w:cs="Arial"/>
          <w:color w:val="000000"/>
          <w:sz w:val="20"/>
        </w:rPr>
        <w:t>годы.</w:t>
      </w:r>
    </w:p>
    <w:p w:rsidR="00314729" w:rsidRPr="00D10811" w:rsidRDefault="00314729" w:rsidP="00D10811">
      <w:pPr>
        <w:rPr>
          <w:rFonts w:ascii="Arial" w:hAnsi="Arial" w:cs="Arial"/>
          <w:color w:val="000000"/>
          <w:sz w:val="20"/>
        </w:rPr>
      </w:pPr>
      <w:r w:rsidRPr="00D10811">
        <w:rPr>
          <w:rFonts w:ascii="Arial" w:hAnsi="Arial" w:cs="Arial"/>
          <w:color w:val="000000"/>
          <w:sz w:val="20"/>
        </w:rPr>
        <w:t>Сведения</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целевых</w:t>
      </w:r>
      <w:r w:rsidR="00E870F7" w:rsidRPr="00D10811">
        <w:rPr>
          <w:rFonts w:ascii="Arial" w:hAnsi="Arial" w:cs="Arial"/>
          <w:color w:val="000000"/>
          <w:sz w:val="20"/>
        </w:rPr>
        <w:t xml:space="preserve"> </w:t>
      </w:r>
      <w:r w:rsidRPr="00D10811">
        <w:rPr>
          <w:rFonts w:ascii="Arial" w:hAnsi="Arial" w:cs="Arial"/>
          <w:color w:val="000000"/>
          <w:sz w:val="20"/>
        </w:rPr>
        <w:t>индикаторах</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показателях</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программы,</w:t>
      </w:r>
      <w:r w:rsidR="00E870F7" w:rsidRPr="00D10811">
        <w:rPr>
          <w:rFonts w:ascii="Arial" w:hAnsi="Arial" w:cs="Arial"/>
          <w:color w:val="000000"/>
          <w:sz w:val="20"/>
        </w:rPr>
        <w:t xml:space="preserve"> </w:t>
      </w:r>
      <w:r w:rsidRPr="00D10811">
        <w:rPr>
          <w:rFonts w:ascii="Arial" w:hAnsi="Arial" w:cs="Arial"/>
          <w:color w:val="000000"/>
          <w:sz w:val="20"/>
        </w:rPr>
        <w:t>подпрограмм,</w:t>
      </w:r>
      <w:r w:rsidR="00E870F7" w:rsidRPr="00D10811">
        <w:rPr>
          <w:rFonts w:ascii="Arial" w:hAnsi="Arial" w:cs="Arial"/>
          <w:color w:val="000000"/>
          <w:sz w:val="20"/>
        </w:rPr>
        <w:t xml:space="preserve"> </w:t>
      </w:r>
      <w:r w:rsidRPr="00D10811">
        <w:rPr>
          <w:rFonts w:ascii="Arial" w:hAnsi="Arial" w:cs="Arial"/>
          <w:color w:val="000000"/>
          <w:sz w:val="20"/>
        </w:rPr>
        <w:t>включенных</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состав</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программы,</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их</w:t>
      </w:r>
      <w:r w:rsidR="00E870F7" w:rsidRPr="00D10811">
        <w:rPr>
          <w:rFonts w:ascii="Arial" w:hAnsi="Arial" w:cs="Arial"/>
          <w:color w:val="000000"/>
          <w:sz w:val="20"/>
        </w:rPr>
        <w:t xml:space="preserve"> </w:t>
      </w:r>
      <w:r w:rsidRPr="00D10811">
        <w:rPr>
          <w:rFonts w:ascii="Arial" w:hAnsi="Arial" w:cs="Arial"/>
          <w:color w:val="000000"/>
          <w:sz w:val="20"/>
        </w:rPr>
        <w:t>значениях</w:t>
      </w:r>
      <w:r w:rsidR="00E870F7" w:rsidRPr="00D10811">
        <w:rPr>
          <w:rFonts w:ascii="Arial" w:hAnsi="Arial" w:cs="Arial"/>
          <w:color w:val="000000"/>
          <w:sz w:val="20"/>
        </w:rPr>
        <w:t xml:space="preserve"> </w:t>
      </w:r>
      <w:r w:rsidRPr="00D10811">
        <w:rPr>
          <w:rFonts w:ascii="Arial" w:hAnsi="Arial" w:cs="Arial"/>
          <w:color w:val="000000"/>
          <w:sz w:val="20"/>
        </w:rPr>
        <w:t>представлены</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hyperlink w:anchor="sub_10000" w:history="1">
        <w:r w:rsidRPr="00D10811">
          <w:rPr>
            <w:rStyle w:val="afd"/>
            <w:rFonts w:ascii="Arial" w:hAnsi="Arial" w:cs="Arial"/>
            <w:color w:val="000000"/>
            <w:sz w:val="20"/>
          </w:rPr>
          <w:t>приложении</w:t>
        </w:r>
        <w:r w:rsidR="00E870F7" w:rsidRPr="00D10811">
          <w:rPr>
            <w:rStyle w:val="afd"/>
            <w:rFonts w:ascii="Arial" w:hAnsi="Arial" w:cs="Arial"/>
            <w:color w:val="000000"/>
            <w:sz w:val="20"/>
          </w:rPr>
          <w:t xml:space="preserve"> </w:t>
        </w:r>
        <w:r w:rsidRPr="00D10811">
          <w:rPr>
            <w:rStyle w:val="afd"/>
            <w:rFonts w:ascii="Arial" w:hAnsi="Arial" w:cs="Arial"/>
            <w:color w:val="000000"/>
            <w:sz w:val="20"/>
          </w:rPr>
          <w:t>N</w:t>
        </w:r>
        <w:r w:rsidR="00E870F7" w:rsidRPr="00D10811">
          <w:rPr>
            <w:rStyle w:val="afd"/>
            <w:rFonts w:ascii="Arial" w:hAnsi="Arial" w:cs="Arial"/>
            <w:color w:val="000000"/>
            <w:sz w:val="20"/>
          </w:rPr>
          <w:t xml:space="preserve"> </w:t>
        </w:r>
        <w:r w:rsidRPr="00D10811">
          <w:rPr>
            <w:rStyle w:val="afd"/>
            <w:rFonts w:ascii="Arial" w:hAnsi="Arial" w:cs="Arial"/>
            <w:color w:val="000000"/>
            <w:sz w:val="20"/>
          </w:rPr>
          <w:t>1</w:t>
        </w:r>
      </w:hyperlink>
      <w:r w:rsidR="00E870F7" w:rsidRPr="00D10811">
        <w:rPr>
          <w:rFonts w:ascii="Arial" w:hAnsi="Arial" w:cs="Arial"/>
          <w:color w:val="000000"/>
          <w:sz w:val="20"/>
        </w:rPr>
        <w:t xml:space="preserve"> </w:t>
      </w:r>
      <w:r w:rsidRPr="00D10811">
        <w:rPr>
          <w:rFonts w:ascii="Arial" w:hAnsi="Arial" w:cs="Arial"/>
          <w:color w:val="000000"/>
          <w:sz w:val="20"/>
        </w:rPr>
        <w:t>к</w:t>
      </w:r>
      <w:r w:rsidR="00E870F7" w:rsidRPr="00D10811">
        <w:rPr>
          <w:rFonts w:ascii="Arial" w:hAnsi="Arial" w:cs="Arial"/>
          <w:color w:val="000000"/>
          <w:sz w:val="20"/>
        </w:rPr>
        <w:t xml:space="preserve"> </w:t>
      </w:r>
      <w:r w:rsidRPr="00D10811">
        <w:rPr>
          <w:rFonts w:ascii="Arial" w:hAnsi="Arial" w:cs="Arial"/>
          <w:color w:val="000000"/>
          <w:sz w:val="20"/>
        </w:rPr>
        <w:t>настоящей</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программе.</w:t>
      </w:r>
    </w:p>
    <w:p w:rsidR="003474EC" w:rsidRPr="00D10811" w:rsidRDefault="00314729" w:rsidP="00D10811">
      <w:pPr>
        <w:rPr>
          <w:rFonts w:ascii="Arial" w:hAnsi="Arial" w:cs="Arial"/>
          <w:color w:val="000000"/>
          <w:sz w:val="20"/>
        </w:rPr>
      </w:pPr>
      <w:r w:rsidRPr="00D10811">
        <w:rPr>
          <w:rFonts w:ascii="Arial" w:hAnsi="Arial" w:cs="Arial"/>
          <w:color w:val="000000"/>
          <w:sz w:val="20"/>
        </w:rPr>
        <w:t>Перечень</w:t>
      </w:r>
      <w:r w:rsidR="00E870F7" w:rsidRPr="00D10811">
        <w:rPr>
          <w:rFonts w:ascii="Arial" w:hAnsi="Arial" w:cs="Arial"/>
          <w:color w:val="000000"/>
          <w:sz w:val="20"/>
        </w:rPr>
        <w:t xml:space="preserve"> </w:t>
      </w:r>
      <w:r w:rsidRPr="00D10811">
        <w:rPr>
          <w:rFonts w:ascii="Arial" w:hAnsi="Arial" w:cs="Arial"/>
          <w:color w:val="000000"/>
          <w:sz w:val="20"/>
        </w:rPr>
        <w:t>целевых</w:t>
      </w:r>
      <w:r w:rsidR="00E870F7" w:rsidRPr="00D10811">
        <w:rPr>
          <w:rFonts w:ascii="Arial" w:hAnsi="Arial" w:cs="Arial"/>
          <w:color w:val="000000"/>
          <w:sz w:val="20"/>
        </w:rPr>
        <w:t xml:space="preserve"> </w:t>
      </w:r>
      <w:r w:rsidRPr="00D10811">
        <w:rPr>
          <w:rFonts w:ascii="Arial" w:hAnsi="Arial" w:cs="Arial"/>
          <w:color w:val="000000"/>
          <w:sz w:val="20"/>
        </w:rPr>
        <w:t>индикаторов</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показателей</w:t>
      </w:r>
      <w:r w:rsidR="00E870F7" w:rsidRPr="00D10811">
        <w:rPr>
          <w:rFonts w:ascii="Arial" w:hAnsi="Arial" w:cs="Arial"/>
          <w:color w:val="000000"/>
          <w:sz w:val="20"/>
        </w:rPr>
        <w:t xml:space="preserve"> </w:t>
      </w:r>
      <w:r w:rsidRPr="00D10811">
        <w:rPr>
          <w:rFonts w:ascii="Arial" w:hAnsi="Arial" w:cs="Arial"/>
          <w:color w:val="000000"/>
          <w:sz w:val="20"/>
        </w:rPr>
        <w:t>носит</w:t>
      </w:r>
      <w:r w:rsidR="00E870F7" w:rsidRPr="00D10811">
        <w:rPr>
          <w:rFonts w:ascii="Arial" w:hAnsi="Arial" w:cs="Arial"/>
          <w:color w:val="000000"/>
          <w:sz w:val="20"/>
        </w:rPr>
        <w:t xml:space="preserve"> </w:t>
      </w:r>
      <w:r w:rsidRPr="00D10811">
        <w:rPr>
          <w:rFonts w:ascii="Arial" w:hAnsi="Arial" w:cs="Arial"/>
          <w:color w:val="000000"/>
          <w:sz w:val="20"/>
        </w:rPr>
        <w:t>открытый</w:t>
      </w:r>
      <w:r w:rsidR="00E870F7" w:rsidRPr="00D10811">
        <w:rPr>
          <w:rFonts w:ascii="Arial" w:hAnsi="Arial" w:cs="Arial"/>
          <w:color w:val="000000"/>
          <w:sz w:val="20"/>
        </w:rPr>
        <w:t xml:space="preserve"> </w:t>
      </w:r>
      <w:r w:rsidRPr="00D10811">
        <w:rPr>
          <w:rFonts w:ascii="Arial" w:hAnsi="Arial" w:cs="Arial"/>
          <w:color w:val="000000"/>
          <w:sz w:val="20"/>
        </w:rPr>
        <w:t>характер</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предусматривает</w:t>
      </w:r>
      <w:r w:rsidR="00E870F7" w:rsidRPr="00D10811">
        <w:rPr>
          <w:rFonts w:ascii="Arial" w:hAnsi="Arial" w:cs="Arial"/>
          <w:color w:val="000000"/>
          <w:sz w:val="20"/>
        </w:rPr>
        <w:t xml:space="preserve"> </w:t>
      </w:r>
      <w:r w:rsidRPr="00D10811">
        <w:rPr>
          <w:rFonts w:ascii="Arial" w:hAnsi="Arial" w:cs="Arial"/>
          <w:color w:val="000000"/>
          <w:sz w:val="20"/>
        </w:rPr>
        <w:t>возможность</w:t>
      </w:r>
      <w:r w:rsidR="00E870F7" w:rsidRPr="00D10811">
        <w:rPr>
          <w:rFonts w:ascii="Arial" w:hAnsi="Arial" w:cs="Arial"/>
          <w:color w:val="000000"/>
          <w:sz w:val="20"/>
        </w:rPr>
        <w:t xml:space="preserve"> </w:t>
      </w:r>
      <w:r w:rsidRPr="00D10811">
        <w:rPr>
          <w:rFonts w:ascii="Arial" w:hAnsi="Arial" w:cs="Arial"/>
          <w:color w:val="000000"/>
          <w:sz w:val="20"/>
        </w:rPr>
        <w:t>корректировки</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случае</w:t>
      </w:r>
      <w:r w:rsidR="00E870F7" w:rsidRPr="00D10811">
        <w:rPr>
          <w:rFonts w:ascii="Arial" w:hAnsi="Arial" w:cs="Arial"/>
          <w:color w:val="000000"/>
          <w:sz w:val="20"/>
        </w:rPr>
        <w:t xml:space="preserve"> </w:t>
      </w:r>
      <w:r w:rsidRPr="00D10811">
        <w:rPr>
          <w:rFonts w:ascii="Arial" w:hAnsi="Arial" w:cs="Arial"/>
          <w:color w:val="000000"/>
          <w:sz w:val="20"/>
        </w:rPr>
        <w:t>потери</w:t>
      </w:r>
      <w:r w:rsidR="00E870F7" w:rsidRPr="00D10811">
        <w:rPr>
          <w:rFonts w:ascii="Arial" w:hAnsi="Arial" w:cs="Arial"/>
          <w:color w:val="000000"/>
          <w:sz w:val="20"/>
        </w:rPr>
        <w:t xml:space="preserve"> </w:t>
      </w:r>
      <w:r w:rsidRPr="00D10811">
        <w:rPr>
          <w:rFonts w:ascii="Arial" w:hAnsi="Arial" w:cs="Arial"/>
          <w:color w:val="000000"/>
          <w:sz w:val="20"/>
        </w:rPr>
        <w:t>информативности</w:t>
      </w:r>
      <w:r w:rsidR="00E870F7" w:rsidRPr="00D10811">
        <w:rPr>
          <w:rFonts w:ascii="Arial" w:hAnsi="Arial" w:cs="Arial"/>
          <w:color w:val="000000"/>
          <w:sz w:val="20"/>
        </w:rPr>
        <w:t xml:space="preserve"> </w:t>
      </w:r>
      <w:r w:rsidRPr="00D10811">
        <w:rPr>
          <w:rFonts w:ascii="Arial" w:hAnsi="Arial" w:cs="Arial"/>
          <w:color w:val="000000"/>
          <w:sz w:val="20"/>
        </w:rPr>
        <w:t>ц</w:t>
      </w:r>
      <w:r w:rsidRPr="00D10811">
        <w:rPr>
          <w:rFonts w:ascii="Arial" w:hAnsi="Arial" w:cs="Arial"/>
          <w:color w:val="000000"/>
          <w:sz w:val="20"/>
        </w:rPr>
        <w:t>е</w:t>
      </w:r>
      <w:r w:rsidRPr="00D10811">
        <w:rPr>
          <w:rFonts w:ascii="Arial" w:hAnsi="Arial" w:cs="Arial"/>
          <w:color w:val="000000"/>
          <w:sz w:val="20"/>
        </w:rPr>
        <w:t>левого</w:t>
      </w:r>
      <w:r w:rsidR="00E870F7" w:rsidRPr="00D10811">
        <w:rPr>
          <w:rFonts w:ascii="Arial" w:hAnsi="Arial" w:cs="Arial"/>
          <w:color w:val="000000"/>
          <w:sz w:val="20"/>
        </w:rPr>
        <w:t xml:space="preserve"> </w:t>
      </w:r>
      <w:r w:rsidRPr="00D10811">
        <w:rPr>
          <w:rFonts w:ascii="Arial" w:hAnsi="Arial" w:cs="Arial"/>
          <w:color w:val="000000"/>
          <w:sz w:val="20"/>
        </w:rPr>
        <w:t>индикатора</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показателя</w:t>
      </w:r>
      <w:r w:rsidR="00E870F7" w:rsidRPr="00D10811">
        <w:rPr>
          <w:rFonts w:ascii="Arial" w:hAnsi="Arial" w:cs="Arial"/>
          <w:color w:val="000000"/>
          <w:sz w:val="20"/>
        </w:rPr>
        <w:t xml:space="preserve"> </w:t>
      </w:r>
      <w:r w:rsidRPr="00D10811">
        <w:rPr>
          <w:rFonts w:ascii="Arial" w:hAnsi="Arial" w:cs="Arial"/>
          <w:color w:val="000000"/>
          <w:sz w:val="20"/>
        </w:rPr>
        <w:t>(достижение</w:t>
      </w:r>
      <w:r w:rsidR="00E870F7" w:rsidRPr="00D10811">
        <w:rPr>
          <w:rFonts w:ascii="Arial" w:hAnsi="Arial" w:cs="Arial"/>
          <w:color w:val="000000"/>
          <w:sz w:val="20"/>
        </w:rPr>
        <w:t xml:space="preserve"> </w:t>
      </w:r>
      <w:r w:rsidRPr="00D10811">
        <w:rPr>
          <w:rFonts w:ascii="Arial" w:hAnsi="Arial" w:cs="Arial"/>
          <w:color w:val="000000"/>
          <w:sz w:val="20"/>
        </w:rPr>
        <w:t>максимального</w:t>
      </w:r>
      <w:r w:rsidR="00E870F7" w:rsidRPr="00D10811">
        <w:rPr>
          <w:rFonts w:ascii="Arial" w:hAnsi="Arial" w:cs="Arial"/>
          <w:color w:val="000000"/>
          <w:sz w:val="20"/>
        </w:rPr>
        <w:t xml:space="preserve"> </w:t>
      </w:r>
      <w:r w:rsidRPr="00D10811">
        <w:rPr>
          <w:rFonts w:ascii="Arial" w:hAnsi="Arial" w:cs="Arial"/>
          <w:color w:val="000000"/>
          <w:sz w:val="20"/>
        </w:rPr>
        <w:t>значения</w:t>
      </w:r>
      <w:r w:rsidR="00E870F7" w:rsidRPr="00D10811">
        <w:rPr>
          <w:rFonts w:ascii="Arial" w:hAnsi="Arial" w:cs="Arial"/>
          <w:color w:val="000000"/>
          <w:sz w:val="20"/>
        </w:rPr>
        <w:t xml:space="preserve"> </w:t>
      </w:r>
      <w:r w:rsidRPr="00D10811">
        <w:rPr>
          <w:rFonts w:ascii="Arial" w:hAnsi="Arial" w:cs="Arial"/>
          <w:color w:val="000000"/>
          <w:sz w:val="20"/>
        </w:rPr>
        <w:t>или</w:t>
      </w:r>
      <w:r w:rsidR="00E870F7" w:rsidRPr="00D10811">
        <w:rPr>
          <w:rFonts w:ascii="Arial" w:hAnsi="Arial" w:cs="Arial"/>
          <w:color w:val="000000"/>
          <w:sz w:val="20"/>
        </w:rPr>
        <w:t xml:space="preserve"> </w:t>
      </w:r>
      <w:r w:rsidRPr="00D10811">
        <w:rPr>
          <w:rFonts w:ascii="Arial" w:hAnsi="Arial" w:cs="Arial"/>
          <w:color w:val="000000"/>
          <w:sz w:val="20"/>
        </w:rPr>
        <w:t>насыщения),</w:t>
      </w:r>
      <w:r w:rsidR="00E870F7" w:rsidRPr="00D10811">
        <w:rPr>
          <w:rFonts w:ascii="Arial" w:hAnsi="Arial" w:cs="Arial"/>
          <w:color w:val="000000"/>
          <w:sz w:val="20"/>
        </w:rPr>
        <w:t xml:space="preserve"> </w:t>
      </w:r>
      <w:r w:rsidRPr="00D10811">
        <w:rPr>
          <w:rFonts w:ascii="Arial" w:hAnsi="Arial" w:cs="Arial"/>
          <w:color w:val="000000"/>
          <w:sz w:val="20"/>
        </w:rPr>
        <w:t>изменения</w:t>
      </w:r>
      <w:r w:rsidR="00E870F7" w:rsidRPr="00D10811">
        <w:rPr>
          <w:rFonts w:ascii="Arial" w:hAnsi="Arial" w:cs="Arial"/>
          <w:color w:val="000000"/>
          <w:sz w:val="20"/>
        </w:rPr>
        <w:t xml:space="preserve"> </w:t>
      </w:r>
      <w:r w:rsidRPr="00D10811">
        <w:rPr>
          <w:rFonts w:ascii="Arial" w:hAnsi="Arial" w:cs="Arial"/>
          <w:color w:val="000000"/>
          <w:sz w:val="20"/>
        </w:rPr>
        <w:t>приоритетов</w:t>
      </w:r>
      <w:r w:rsidR="00E870F7" w:rsidRPr="00D10811">
        <w:rPr>
          <w:rFonts w:ascii="Arial" w:hAnsi="Arial" w:cs="Arial"/>
          <w:color w:val="000000"/>
          <w:sz w:val="20"/>
        </w:rPr>
        <w:t xml:space="preserve"> </w:t>
      </w:r>
      <w:r w:rsidRPr="00D10811">
        <w:rPr>
          <w:rFonts w:ascii="Arial" w:hAnsi="Arial" w:cs="Arial"/>
          <w:color w:val="000000"/>
          <w:sz w:val="20"/>
        </w:rPr>
        <w:t>государственной</w:t>
      </w:r>
      <w:r w:rsidR="00E870F7" w:rsidRPr="00D10811">
        <w:rPr>
          <w:rFonts w:ascii="Arial" w:hAnsi="Arial" w:cs="Arial"/>
          <w:color w:val="000000"/>
          <w:sz w:val="20"/>
        </w:rPr>
        <w:t xml:space="preserve"> </w:t>
      </w:r>
      <w:r w:rsidRPr="00D10811">
        <w:rPr>
          <w:rFonts w:ascii="Arial" w:hAnsi="Arial" w:cs="Arial"/>
          <w:color w:val="000000"/>
          <w:sz w:val="20"/>
        </w:rPr>
        <w:t>политики</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жилищной</w:t>
      </w:r>
      <w:r w:rsidR="00E870F7" w:rsidRPr="00D10811">
        <w:rPr>
          <w:rFonts w:ascii="Arial" w:hAnsi="Arial" w:cs="Arial"/>
          <w:color w:val="000000"/>
          <w:sz w:val="20"/>
        </w:rPr>
        <w:t xml:space="preserve"> </w:t>
      </w:r>
      <w:r w:rsidRPr="00D10811">
        <w:rPr>
          <w:rFonts w:ascii="Arial" w:hAnsi="Arial" w:cs="Arial"/>
          <w:color w:val="000000"/>
          <w:sz w:val="20"/>
        </w:rPr>
        <w:t>сфере.</w:t>
      </w:r>
    </w:p>
    <w:p w:rsidR="003474EC" w:rsidRPr="00D10811" w:rsidRDefault="00314729" w:rsidP="00D10811">
      <w:pPr>
        <w:pStyle w:val="12"/>
        <w:rPr>
          <w:rFonts w:ascii="Arial" w:hAnsi="Arial" w:cs="Arial"/>
          <w:color w:val="000000"/>
          <w:sz w:val="20"/>
        </w:rPr>
      </w:pPr>
      <w:bookmarkStart w:id="5" w:name="sub_1002"/>
      <w:r w:rsidRPr="00D10811">
        <w:rPr>
          <w:rFonts w:ascii="Arial" w:hAnsi="Arial" w:cs="Arial"/>
          <w:color w:val="000000"/>
          <w:sz w:val="20"/>
        </w:rPr>
        <w:t>Раздел</w:t>
      </w:r>
      <w:r w:rsidR="00E870F7" w:rsidRPr="00D10811">
        <w:rPr>
          <w:rFonts w:ascii="Arial" w:hAnsi="Arial" w:cs="Arial"/>
          <w:color w:val="000000"/>
          <w:sz w:val="20"/>
        </w:rPr>
        <w:t xml:space="preserve"> </w:t>
      </w:r>
      <w:r w:rsidRPr="00D10811">
        <w:rPr>
          <w:rFonts w:ascii="Arial" w:hAnsi="Arial" w:cs="Arial"/>
          <w:color w:val="000000"/>
          <w:sz w:val="20"/>
        </w:rPr>
        <w:t>II.</w:t>
      </w:r>
      <w:r w:rsidR="00E870F7" w:rsidRPr="00D10811">
        <w:rPr>
          <w:rFonts w:ascii="Arial" w:hAnsi="Arial" w:cs="Arial"/>
          <w:color w:val="000000"/>
          <w:sz w:val="20"/>
        </w:rPr>
        <w:t xml:space="preserve"> </w:t>
      </w:r>
      <w:r w:rsidRPr="00D10811">
        <w:rPr>
          <w:rFonts w:ascii="Arial" w:hAnsi="Arial" w:cs="Arial"/>
          <w:color w:val="000000"/>
          <w:sz w:val="20"/>
        </w:rPr>
        <w:t>Обобщенная</w:t>
      </w:r>
      <w:r w:rsidR="00E870F7" w:rsidRPr="00D10811">
        <w:rPr>
          <w:rFonts w:ascii="Arial" w:hAnsi="Arial" w:cs="Arial"/>
          <w:color w:val="000000"/>
          <w:sz w:val="20"/>
        </w:rPr>
        <w:t xml:space="preserve"> </w:t>
      </w:r>
      <w:r w:rsidRPr="00D10811">
        <w:rPr>
          <w:rFonts w:ascii="Arial" w:hAnsi="Arial" w:cs="Arial"/>
          <w:color w:val="000000"/>
          <w:sz w:val="20"/>
        </w:rPr>
        <w:t>характеристика</w:t>
      </w:r>
      <w:r w:rsidR="00E870F7" w:rsidRPr="00D10811">
        <w:rPr>
          <w:rFonts w:ascii="Arial" w:hAnsi="Arial" w:cs="Arial"/>
          <w:color w:val="000000"/>
          <w:sz w:val="20"/>
        </w:rPr>
        <w:t xml:space="preserve"> </w:t>
      </w:r>
      <w:r w:rsidRPr="00D10811">
        <w:rPr>
          <w:rFonts w:ascii="Arial" w:hAnsi="Arial" w:cs="Arial"/>
          <w:color w:val="000000"/>
          <w:sz w:val="20"/>
        </w:rPr>
        <w:t>основных</w:t>
      </w:r>
      <w:r w:rsidR="00E870F7" w:rsidRPr="00D10811">
        <w:rPr>
          <w:rFonts w:ascii="Arial" w:hAnsi="Arial" w:cs="Arial"/>
          <w:color w:val="000000"/>
          <w:sz w:val="20"/>
        </w:rPr>
        <w:t xml:space="preserve"> </w:t>
      </w:r>
      <w:r w:rsidRPr="00D10811">
        <w:rPr>
          <w:rFonts w:ascii="Arial" w:hAnsi="Arial" w:cs="Arial"/>
          <w:color w:val="000000"/>
          <w:sz w:val="20"/>
        </w:rPr>
        <w:t>мероприятий</w:t>
      </w:r>
      <w:r w:rsidR="00E870F7" w:rsidRPr="00D10811">
        <w:rPr>
          <w:rFonts w:ascii="Arial" w:hAnsi="Arial" w:cs="Arial"/>
          <w:color w:val="000000"/>
          <w:sz w:val="20"/>
        </w:rPr>
        <w:t xml:space="preserve"> </w:t>
      </w:r>
      <w:r w:rsidRPr="00D10811">
        <w:rPr>
          <w:rFonts w:ascii="Arial" w:hAnsi="Arial" w:cs="Arial"/>
          <w:color w:val="000000"/>
          <w:sz w:val="20"/>
        </w:rPr>
        <w:t>подпрограмм</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программы</w:t>
      </w:r>
      <w:bookmarkEnd w:id="5"/>
    </w:p>
    <w:p w:rsidR="00314729" w:rsidRPr="00D10811" w:rsidRDefault="00314729" w:rsidP="00D10811">
      <w:pPr>
        <w:rPr>
          <w:rFonts w:ascii="Arial" w:hAnsi="Arial" w:cs="Arial"/>
          <w:color w:val="000000"/>
          <w:sz w:val="20"/>
        </w:rPr>
      </w:pPr>
      <w:r w:rsidRPr="00D10811">
        <w:rPr>
          <w:rFonts w:ascii="Arial" w:hAnsi="Arial" w:cs="Arial"/>
          <w:color w:val="000000"/>
          <w:sz w:val="20"/>
        </w:rPr>
        <w:t>Достижение</w:t>
      </w:r>
      <w:r w:rsidR="00E870F7" w:rsidRPr="00D10811">
        <w:rPr>
          <w:rFonts w:ascii="Arial" w:hAnsi="Arial" w:cs="Arial"/>
          <w:color w:val="000000"/>
          <w:sz w:val="20"/>
        </w:rPr>
        <w:t xml:space="preserve"> </w:t>
      </w:r>
      <w:r w:rsidRPr="00D10811">
        <w:rPr>
          <w:rFonts w:ascii="Arial" w:hAnsi="Arial" w:cs="Arial"/>
          <w:color w:val="000000"/>
          <w:sz w:val="20"/>
        </w:rPr>
        <w:t>цели</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решение</w:t>
      </w:r>
      <w:r w:rsidR="00E870F7" w:rsidRPr="00D10811">
        <w:rPr>
          <w:rFonts w:ascii="Arial" w:hAnsi="Arial" w:cs="Arial"/>
          <w:color w:val="000000"/>
          <w:sz w:val="20"/>
        </w:rPr>
        <w:t xml:space="preserve"> </w:t>
      </w:r>
      <w:r w:rsidRPr="00D10811">
        <w:rPr>
          <w:rFonts w:ascii="Arial" w:hAnsi="Arial" w:cs="Arial"/>
          <w:color w:val="000000"/>
          <w:sz w:val="20"/>
        </w:rPr>
        <w:t>задач</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программы</w:t>
      </w:r>
      <w:r w:rsidR="00E870F7" w:rsidRPr="00D10811">
        <w:rPr>
          <w:rFonts w:ascii="Arial" w:hAnsi="Arial" w:cs="Arial"/>
          <w:color w:val="000000"/>
          <w:sz w:val="20"/>
        </w:rPr>
        <w:t xml:space="preserve"> </w:t>
      </w:r>
      <w:r w:rsidRPr="00D10811">
        <w:rPr>
          <w:rFonts w:ascii="Arial" w:hAnsi="Arial" w:cs="Arial"/>
          <w:color w:val="000000"/>
          <w:sz w:val="20"/>
        </w:rPr>
        <w:t>будут</w:t>
      </w:r>
      <w:r w:rsidR="00E870F7" w:rsidRPr="00D10811">
        <w:rPr>
          <w:rFonts w:ascii="Arial" w:hAnsi="Arial" w:cs="Arial"/>
          <w:color w:val="000000"/>
          <w:sz w:val="20"/>
        </w:rPr>
        <w:t xml:space="preserve"> </w:t>
      </w:r>
      <w:r w:rsidRPr="00D10811">
        <w:rPr>
          <w:rFonts w:ascii="Arial" w:hAnsi="Arial" w:cs="Arial"/>
          <w:color w:val="000000"/>
          <w:sz w:val="20"/>
        </w:rPr>
        <w:t>осуществляться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рамках</w:t>
      </w:r>
      <w:r w:rsidR="00E870F7" w:rsidRPr="00D10811">
        <w:rPr>
          <w:rFonts w:ascii="Arial" w:hAnsi="Arial" w:cs="Arial"/>
          <w:color w:val="000000"/>
          <w:sz w:val="20"/>
        </w:rPr>
        <w:t xml:space="preserve"> </w:t>
      </w:r>
      <w:r w:rsidRPr="00D10811">
        <w:rPr>
          <w:rFonts w:ascii="Arial" w:hAnsi="Arial" w:cs="Arial"/>
          <w:color w:val="000000"/>
          <w:sz w:val="20"/>
        </w:rPr>
        <w:t>реализации</w:t>
      </w:r>
      <w:r w:rsidR="00E870F7" w:rsidRPr="00D10811">
        <w:rPr>
          <w:rFonts w:ascii="Arial" w:hAnsi="Arial" w:cs="Arial"/>
          <w:color w:val="000000"/>
          <w:sz w:val="20"/>
        </w:rPr>
        <w:t xml:space="preserve"> </w:t>
      </w:r>
      <w:r w:rsidRPr="00D10811">
        <w:rPr>
          <w:rFonts w:ascii="Arial" w:hAnsi="Arial" w:cs="Arial"/>
          <w:color w:val="000000"/>
          <w:sz w:val="20"/>
        </w:rPr>
        <w:t>следующих</w:t>
      </w:r>
      <w:r w:rsidR="00E870F7" w:rsidRPr="00D10811">
        <w:rPr>
          <w:rFonts w:ascii="Arial" w:hAnsi="Arial" w:cs="Arial"/>
          <w:color w:val="000000"/>
          <w:sz w:val="20"/>
        </w:rPr>
        <w:t xml:space="preserve"> </w:t>
      </w:r>
      <w:r w:rsidRPr="00D10811">
        <w:rPr>
          <w:rFonts w:ascii="Arial" w:hAnsi="Arial" w:cs="Arial"/>
          <w:color w:val="000000"/>
          <w:sz w:val="20"/>
        </w:rPr>
        <w:t>подпрограмм</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програ</w:t>
      </w:r>
      <w:r w:rsidRPr="00D10811">
        <w:rPr>
          <w:rFonts w:ascii="Arial" w:hAnsi="Arial" w:cs="Arial"/>
          <w:color w:val="000000"/>
          <w:sz w:val="20"/>
        </w:rPr>
        <w:t>м</w:t>
      </w:r>
      <w:r w:rsidRPr="00D10811">
        <w:rPr>
          <w:rFonts w:ascii="Arial" w:hAnsi="Arial" w:cs="Arial"/>
          <w:color w:val="000000"/>
          <w:sz w:val="20"/>
        </w:rPr>
        <w:t>мы:</w:t>
      </w:r>
    </w:p>
    <w:p w:rsidR="00314729" w:rsidRPr="00D10811" w:rsidRDefault="00314729" w:rsidP="00D10811">
      <w:pPr>
        <w:rPr>
          <w:rFonts w:ascii="Arial" w:hAnsi="Arial" w:cs="Arial"/>
          <w:color w:val="000000"/>
          <w:sz w:val="20"/>
        </w:rPr>
      </w:pPr>
      <w:r w:rsidRPr="00D10811">
        <w:rPr>
          <w:rFonts w:ascii="Arial" w:hAnsi="Arial" w:cs="Arial"/>
          <w:color w:val="000000"/>
          <w:sz w:val="20"/>
        </w:rPr>
        <w:t>Подпрограмма</w:t>
      </w:r>
      <w:r w:rsidR="00E870F7" w:rsidRPr="00D10811">
        <w:rPr>
          <w:rFonts w:ascii="Arial" w:hAnsi="Arial" w:cs="Arial"/>
          <w:color w:val="000000"/>
          <w:sz w:val="20"/>
        </w:rPr>
        <w:t xml:space="preserve"> </w:t>
      </w:r>
      <w:r w:rsidRPr="00D10811">
        <w:rPr>
          <w:rFonts w:ascii="Arial" w:hAnsi="Arial" w:cs="Arial"/>
          <w:color w:val="000000"/>
          <w:sz w:val="20"/>
        </w:rPr>
        <w:t>"Поддержка</w:t>
      </w:r>
      <w:r w:rsidR="00E870F7" w:rsidRPr="00D10811">
        <w:rPr>
          <w:rFonts w:ascii="Arial" w:hAnsi="Arial" w:cs="Arial"/>
          <w:color w:val="000000"/>
          <w:sz w:val="20"/>
        </w:rPr>
        <w:t xml:space="preserve"> </w:t>
      </w:r>
      <w:r w:rsidRPr="00D10811">
        <w:rPr>
          <w:rFonts w:ascii="Arial" w:hAnsi="Arial" w:cs="Arial"/>
          <w:color w:val="000000"/>
          <w:sz w:val="20"/>
        </w:rPr>
        <w:t>строительства</w:t>
      </w:r>
      <w:r w:rsidR="00E870F7" w:rsidRPr="00D10811">
        <w:rPr>
          <w:rFonts w:ascii="Arial" w:hAnsi="Arial" w:cs="Arial"/>
          <w:color w:val="000000"/>
          <w:sz w:val="20"/>
        </w:rPr>
        <w:t xml:space="preserve"> </w:t>
      </w:r>
      <w:r w:rsidRPr="00D10811">
        <w:rPr>
          <w:rFonts w:ascii="Arial" w:hAnsi="Arial" w:cs="Arial"/>
          <w:color w:val="000000"/>
          <w:sz w:val="20"/>
        </w:rPr>
        <w:t>жилья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Мариинско-Посадском</w:t>
      </w:r>
      <w:r w:rsidR="00E870F7" w:rsidRPr="00D10811">
        <w:rPr>
          <w:rFonts w:ascii="Arial" w:hAnsi="Arial" w:cs="Arial"/>
          <w:color w:val="000000"/>
          <w:sz w:val="20"/>
        </w:rPr>
        <w:t xml:space="preserve"> </w:t>
      </w:r>
      <w:r w:rsidRPr="00D10811">
        <w:rPr>
          <w:rFonts w:ascii="Arial" w:hAnsi="Arial" w:cs="Arial"/>
          <w:color w:val="000000"/>
          <w:sz w:val="20"/>
        </w:rPr>
        <w:t>районе</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r w:rsidRPr="00D10811">
        <w:rPr>
          <w:rFonts w:ascii="Arial" w:hAnsi="Arial" w:cs="Arial"/>
          <w:color w:val="000000"/>
          <w:sz w:val="20"/>
        </w:rPr>
        <w:t>со</w:t>
      </w:r>
      <w:r w:rsidR="00E870F7" w:rsidRPr="00D10811">
        <w:rPr>
          <w:rFonts w:ascii="Arial" w:hAnsi="Arial" w:cs="Arial"/>
          <w:color w:val="000000"/>
          <w:sz w:val="20"/>
        </w:rPr>
        <w:t xml:space="preserve"> </w:t>
      </w:r>
      <w:r w:rsidRPr="00D10811">
        <w:rPr>
          <w:rFonts w:ascii="Arial" w:hAnsi="Arial" w:cs="Arial"/>
          <w:color w:val="000000"/>
          <w:sz w:val="20"/>
        </w:rPr>
        <w:t>следующими</w:t>
      </w:r>
      <w:r w:rsidR="00E870F7" w:rsidRPr="00D10811">
        <w:rPr>
          <w:rFonts w:ascii="Arial" w:hAnsi="Arial" w:cs="Arial"/>
          <w:color w:val="000000"/>
          <w:sz w:val="20"/>
        </w:rPr>
        <w:t xml:space="preserve"> </w:t>
      </w:r>
      <w:r w:rsidRPr="00D10811">
        <w:rPr>
          <w:rFonts w:ascii="Arial" w:hAnsi="Arial" w:cs="Arial"/>
          <w:color w:val="000000"/>
          <w:sz w:val="20"/>
        </w:rPr>
        <w:t>основными</w:t>
      </w:r>
      <w:r w:rsidR="00E870F7" w:rsidRPr="00D10811">
        <w:rPr>
          <w:rFonts w:ascii="Arial" w:hAnsi="Arial" w:cs="Arial"/>
          <w:color w:val="000000"/>
          <w:sz w:val="20"/>
        </w:rPr>
        <w:t xml:space="preserve"> </w:t>
      </w:r>
      <w:r w:rsidRPr="00D10811">
        <w:rPr>
          <w:rFonts w:ascii="Arial" w:hAnsi="Arial" w:cs="Arial"/>
          <w:color w:val="000000"/>
          <w:sz w:val="20"/>
        </w:rPr>
        <w:t>мероприятиями:</w:t>
      </w:r>
    </w:p>
    <w:p w:rsidR="00314729" w:rsidRPr="00D10811" w:rsidRDefault="00314729" w:rsidP="00D10811">
      <w:pPr>
        <w:rPr>
          <w:rFonts w:ascii="Arial" w:hAnsi="Arial" w:cs="Arial"/>
          <w:color w:val="000000"/>
          <w:sz w:val="20"/>
        </w:rPr>
      </w:pPr>
      <w:r w:rsidRPr="00D10811">
        <w:rPr>
          <w:rFonts w:ascii="Arial" w:hAnsi="Arial" w:cs="Arial"/>
          <w:color w:val="000000"/>
          <w:sz w:val="20"/>
        </w:rPr>
        <w:t>Основное</w:t>
      </w:r>
      <w:r w:rsidR="00E870F7" w:rsidRPr="00D10811">
        <w:rPr>
          <w:rFonts w:ascii="Arial" w:hAnsi="Arial" w:cs="Arial"/>
          <w:color w:val="000000"/>
          <w:sz w:val="20"/>
        </w:rPr>
        <w:t xml:space="preserve"> </w:t>
      </w:r>
      <w:r w:rsidRPr="00D10811">
        <w:rPr>
          <w:rFonts w:ascii="Arial" w:hAnsi="Arial" w:cs="Arial"/>
          <w:color w:val="000000"/>
          <w:sz w:val="20"/>
        </w:rPr>
        <w:t>мероприятие</w:t>
      </w:r>
      <w:r w:rsidR="00E870F7" w:rsidRPr="00D10811">
        <w:rPr>
          <w:rFonts w:ascii="Arial" w:hAnsi="Arial" w:cs="Arial"/>
          <w:color w:val="000000"/>
          <w:sz w:val="20"/>
        </w:rPr>
        <w:t xml:space="preserve"> </w:t>
      </w:r>
      <w:r w:rsidRPr="00D10811">
        <w:rPr>
          <w:rFonts w:ascii="Arial" w:hAnsi="Arial" w:cs="Arial"/>
          <w:color w:val="000000"/>
          <w:sz w:val="20"/>
        </w:rPr>
        <w:t>1.</w:t>
      </w:r>
      <w:r w:rsidR="00E870F7" w:rsidRPr="00D10811">
        <w:rPr>
          <w:rFonts w:ascii="Arial" w:hAnsi="Arial" w:cs="Arial"/>
          <w:color w:val="000000"/>
          <w:sz w:val="20"/>
        </w:rPr>
        <w:t xml:space="preserve"> </w:t>
      </w:r>
      <w:r w:rsidRPr="00D10811">
        <w:rPr>
          <w:rFonts w:ascii="Arial" w:hAnsi="Arial" w:cs="Arial"/>
          <w:color w:val="000000"/>
          <w:sz w:val="20"/>
        </w:rPr>
        <w:t>Реализация</w:t>
      </w:r>
      <w:r w:rsidR="00E870F7" w:rsidRPr="00D10811">
        <w:rPr>
          <w:rFonts w:ascii="Arial" w:hAnsi="Arial" w:cs="Arial"/>
          <w:color w:val="000000"/>
          <w:sz w:val="20"/>
        </w:rPr>
        <w:t xml:space="preserve"> </w:t>
      </w:r>
      <w:r w:rsidRPr="00D10811">
        <w:rPr>
          <w:rFonts w:ascii="Arial" w:hAnsi="Arial" w:cs="Arial"/>
          <w:color w:val="000000"/>
          <w:sz w:val="20"/>
        </w:rPr>
        <w:t>отдельных</w:t>
      </w:r>
      <w:r w:rsidR="00E870F7" w:rsidRPr="00D10811">
        <w:rPr>
          <w:rFonts w:ascii="Arial" w:hAnsi="Arial" w:cs="Arial"/>
          <w:color w:val="000000"/>
          <w:sz w:val="20"/>
        </w:rPr>
        <w:t xml:space="preserve"> </w:t>
      </w:r>
      <w:r w:rsidRPr="00D10811">
        <w:rPr>
          <w:rFonts w:ascii="Arial" w:hAnsi="Arial" w:cs="Arial"/>
          <w:color w:val="000000"/>
          <w:sz w:val="20"/>
        </w:rPr>
        <w:t>мероприятий</w:t>
      </w:r>
      <w:r w:rsidR="00E870F7" w:rsidRPr="00D10811">
        <w:rPr>
          <w:rFonts w:ascii="Arial" w:hAnsi="Arial" w:cs="Arial"/>
          <w:color w:val="000000"/>
          <w:sz w:val="20"/>
        </w:rPr>
        <w:t xml:space="preserve"> </w:t>
      </w:r>
      <w:r w:rsidRPr="00D10811">
        <w:rPr>
          <w:rFonts w:ascii="Arial" w:hAnsi="Arial" w:cs="Arial"/>
          <w:color w:val="000000"/>
          <w:sz w:val="20"/>
        </w:rPr>
        <w:t>регионального</w:t>
      </w:r>
      <w:r w:rsidR="00E870F7" w:rsidRPr="00D10811">
        <w:rPr>
          <w:rFonts w:ascii="Arial" w:hAnsi="Arial" w:cs="Arial"/>
          <w:color w:val="000000"/>
          <w:sz w:val="20"/>
        </w:rPr>
        <w:t xml:space="preserve"> </w:t>
      </w:r>
      <w:r w:rsidRPr="00D10811">
        <w:rPr>
          <w:rFonts w:ascii="Arial" w:hAnsi="Arial" w:cs="Arial"/>
          <w:color w:val="000000"/>
          <w:sz w:val="20"/>
        </w:rPr>
        <w:t>проекта</w:t>
      </w:r>
      <w:r w:rsidR="00E870F7" w:rsidRPr="00D10811">
        <w:rPr>
          <w:rFonts w:ascii="Arial" w:hAnsi="Arial" w:cs="Arial"/>
          <w:color w:val="000000"/>
          <w:sz w:val="20"/>
        </w:rPr>
        <w:t xml:space="preserve"> </w:t>
      </w:r>
      <w:r w:rsidRPr="00D10811">
        <w:rPr>
          <w:rFonts w:ascii="Arial" w:hAnsi="Arial" w:cs="Arial"/>
          <w:color w:val="000000"/>
          <w:sz w:val="20"/>
        </w:rPr>
        <w:t>"Жилье".</w:t>
      </w:r>
    </w:p>
    <w:p w:rsidR="00314729" w:rsidRPr="00D10811" w:rsidRDefault="00314729" w:rsidP="00D10811">
      <w:pPr>
        <w:rPr>
          <w:rFonts w:ascii="Arial" w:hAnsi="Arial" w:cs="Arial"/>
          <w:color w:val="000000"/>
          <w:sz w:val="20"/>
        </w:rPr>
      </w:pPr>
      <w:r w:rsidRPr="00D10811">
        <w:rPr>
          <w:rFonts w:ascii="Arial" w:hAnsi="Arial" w:cs="Arial"/>
          <w:color w:val="000000"/>
          <w:sz w:val="20"/>
        </w:rPr>
        <w:t>Мероприятие</w:t>
      </w:r>
      <w:r w:rsidR="00E870F7" w:rsidRPr="00D10811">
        <w:rPr>
          <w:rFonts w:ascii="Arial" w:hAnsi="Arial" w:cs="Arial"/>
          <w:color w:val="000000"/>
          <w:sz w:val="20"/>
        </w:rPr>
        <w:t xml:space="preserve"> </w:t>
      </w:r>
      <w:r w:rsidRPr="00D10811">
        <w:rPr>
          <w:rFonts w:ascii="Arial" w:hAnsi="Arial" w:cs="Arial"/>
          <w:color w:val="000000"/>
          <w:sz w:val="20"/>
        </w:rPr>
        <w:t>1.1.</w:t>
      </w:r>
      <w:r w:rsidR="00E870F7" w:rsidRPr="00D10811">
        <w:rPr>
          <w:rFonts w:ascii="Arial" w:hAnsi="Arial" w:cs="Arial"/>
          <w:color w:val="000000"/>
          <w:sz w:val="20"/>
        </w:rPr>
        <w:t xml:space="preserve"> </w:t>
      </w:r>
      <w:proofErr w:type="gramStart"/>
      <w:r w:rsidRPr="00D10811">
        <w:rPr>
          <w:rFonts w:ascii="Arial" w:hAnsi="Arial" w:cs="Arial"/>
          <w:color w:val="000000"/>
          <w:sz w:val="20"/>
        </w:rPr>
        <w:t>Осуществление</w:t>
      </w:r>
      <w:r w:rsidR="00E870F7" w:rsidRPr="00D10811">
        <w:rPr>
          <w:rFonts w:ascii="Arial" w:hAnsi="Arial" w:cs="Arial"/>
          <w:color w:val="000000"/>
          <w:sz w:val="20"/>
        </w:rPr>
        <w:t xml:space="preserve"> </w:t>
      </w:r>
      <w:r w:rsidRPr="00D10811">
        <w:rPr>
          <w:rFonts w:ascii="Arial" w:hAnsi="Arial" w:cs="Arial"/>
          <w:color w:val="000000"/>
          <w:sz w:val="20"/>
        </w:rPr>
        <w:t>государственных</w:t>
      </w:r>
      <w:r w:rsidR="00E870F7" w:rsidRPr="00D10811">
        <w:rPr>
          <w:rFonts w:ascii="Arial" w:hAnsi="Arial" w:cs="Arial"/>
          <w:color w:val="000000"/>
          <w:sz w:val="20"/>
        </w:rPr>
        <w:t xml:space="preserve"> </w:t>
      </w:r>
      <w:r w:rsidRPr="00D10811">
        <w:rPr>
          <w:rFonts w:ascii="Arial" w:hAnsi="Arial" w:cs="Arial"/>
          <w:color w:val="000000"/>
          <w:sz w:val="20"/>
        </w:rPr>
        <w:t>полномочий</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ведению</w:t>
      </w:r>
      <w:r w:rsidR="00E870F7" w:rsidRPr="00D10811">
        <w:rPr>
          <w:rFonts w:ascii="Arial" w:hAnsi="Arial" w:cs="Arial"/>
          <w:color w:val="000000"/>
          <w:sz w:val="20"/>
        </w:rPr>
        <w:t xml:space="preserve"> </w:t>
      </w:r>
      <w:r w:rsidRPr="00D10811">
        <w:rPr>
          <w:rFonts w:ascii="Arial" w:hAnsi="Arial" w:cs="Arial"/>
          <w:color w:val="000000"/>
          <w:sz w:val="20"/>
        </w:rPr>
        <w:t>учета</w:t>
      </w:r>
      <w:r w:rsidR="00E870F7" w:rsidRPr="00D10811">
        <w:rPr>
          <w:rFonts w:ascii="Arial" w:hAnsi="Arial" w:cs="Arial"/>
          <w:color w:val="000000"/>
          <w:sz w:val="20"/>
        </w:rPr>
        <w:t xml:space="preserve"> </w:t>
      </w:r>
      <w:r w:rsidRPr="00D10811">
        <w:rPr>
          <w:rFonts w:ascii="Arial" w:hAnsi="Arial" w:cs="Arial"/>
          <w:color w:val="000000"/>
          <w:sz w:val="20"/>
        </w:rPr>
        <w:t>граждан,</w:t>
      </w:r>
      <w:r w:rsidR="00E870F7" w:rsidRPr="00D10811">
        <w:rPr>
          <w:rFonts w:ascii="Arial" w:hAnsi="Arial" w:cs="Arial"/>
          <w:color w:val="000000"/>
          <w:sz w:val="20"/>
        </w:rPr>
        <w:t xml:space="preserve"> </w:t>
      </w:r>
      <w:r w:rsidRPr="00D10811">
        <w:rPr>
          <w:rFonts w:ascii="Arial" w:hAnsi="Arial" w:cs="Arial"/>
          <w:color w:val="000000"/>
          <w:sz w:val="20"/>
        </w:rPr>
        <w:t>нуждающихся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жилых</w:t>
      </w:r>
      <w:r w:rsidR="00E870F7" w:rsidRPr="00D10811">
        <w:rPr>
          <w:rFonts w:ascii="Arial" w:hAnsi="Arial" w:cs="Arial"/>
          <w:color w:val="000000"/>
          <w:sz w:val="20"/>
        </w:rPr>
        <w:t xml:space="preserve"> </w:t>
      </w:r>
      <w:r w:rsidRPr="00D10811">
        <w:rPr>
          <w:rFonts w:ascii="Arial" w:hAnsi="Arial" w:cs="Arial"/>
          <w:color w:val="000000"/>
          <w:sz w:val="20"/>
        </w:rPr>
        <w:t>помещениях</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имеющих</w:t>
      </w:r>
      <w:r w:rsidR="00E870F7" w:rsidRPr="00D10811">
        <w:rPr>
          <w:rFonts w:ascii="Arial" w:hAnsi="Arial" w:cs="Arial"/>
          <w:color w:val="000000"/>
          <w:sz w:val="20"/>
        </w:rPr>
        <w:t xml:space="preserve"> </w:t>
      </w:r>
      <w:r w:rsidRPr="00D10811">
        <w:rPr>
          <w:rFonts w:ascii="Arial" w:hAnsi="Arial" w:cs="Arial"/>
          <w:color w:val="000000"/>
          <w:sz w:val="20"/>
        </w:rPr>
        <w:t>право</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государственную</w:t>
      </w:r>
      <w:r w:rsidR="00E870F7" w:rsidRPr="00D10811">
        <w:rPr>
          <w:rFonts w:ascii="Arial" w:hAnsi="Arial" w:cs="Arial"/>
          <w:color w:val="000000"/>
          <w:sz w:val="20"/>
        </w:rPr>
        <w:t xml:space="preserve"> </w:t>
      </w:r>
      <w:r w:rsidRPr="00D10811">
        <w:rPr>
          <w:rFonts w:ascii="Arial" w:hAnsi="Arial" w:cs="Arial"/>
          <w:color w:val="000000"/>
          <w:sz w:val="20"/>
        </w:rPr>
        <w:t>поддержку</w:t>
      </w:r>
      <w:r w:rsidR="00E870F7" w:rsidRPr="00D10811">
        <w:rPr>
          <w:rFonts w:ascii="Arial" w:hAnsi="Arial" w:cs="Arial"/>
          <w:color w:val="000000"/>
          <w:sz w:val="20"/>
        </w:rPr>
        <w:t xml:space="preserve"> </w:t>
      </w:r>
      <w:r w:rsidRPr="00D10811">
        <w:rPr>
          <w:rFonts w:ascii="Arial" w:hAnsi="Arial" w:cs="Arial"/>
          <w:color w:val="000000"/>
          <w:sz w:val="20"/>
        </w:rPr>
        <w:t>за</w:t>
      </w:r>
      <w:r w:rsidR="00E870F7" w:rsidRPr="00D10811">
        <w:rPr>
          <w:rFonts w:ascii="Arial" w:hAnsi="Arial" w:cs="Arial"/>
          <w:color w:val="000000"/>
          <w:sz w:val="20"/>
        </w:rPr>
        <w:t xml:space="preserve"> </w:t>
      </w:r>
      <w:r w:rsidRPr="00D10811">
        <w:rPr>
          <w:rFonts w:ascii="Arial" w:hAnsi="Arial" w:cs="Arial"/>
          <w:color w:val="000000"/>
          <w:sz w:val="20"/>
        </w:rPr>
        <w:t>счет</w:t>
      </w:r>
      <w:r w:rsidR="00E870F7" w:rsidRPr="00D10811">
        <w:rPr>
          <w:rFonts w:ascii="Arial" w:hAnsi="Arial" w:cs="Arial"/>
          <w:color w:val="000000"/>
          <w:sz w:val="20"/>
        </w:rPr>
        <w:t xml:space="preserve"> </w:t>
      </w:r>
      <w:r w:rsidRPr="00D10811">
        <w:rPr>
          <w:rFonts w:ascii="Arial" w:hAnsi="Arial" w:cs="Arial"/>
          <w:color w:val="000000"/>
          <w:sz w:val="20"/>
        </w:rPr>
        <w:t>средств</w:t>
      </w:r>
      <w:r w:rsidR="00E870F7" w:rsidRPr="00D10811">
        <w:rPr>
          <w:rFonts w:ascii="Arial" w:hAnsi="Arial" w:cs="Arial"/>
          <w:color w:val="000000"/>
          <w:sz w:val="20"/>
        </w:rPr>
        <w:t xml:space="preserve"> </w:t>
      </w:r>
      <w:r w:rsidRPr="00D10811">
        <w:rPr>
          <w:rFonts w:ascii="Arial" w:hAnsi="Arial" w:cs="Arial"/>
          <w:color w:val="000000"/>
          <w:sz w:val="20"/>
        </w:rPr>
        <w:t>республиканского</w:t>
      </w:r>
      <w:r w:rsidR="00E870F7" w:rsidRPr="00D10811">
        <w:rPr>
          <w:rFonts w:ascii="Arial" w:hAnsi="Arial" w:cs="Arial"/>
          <w:color w:val="000000"/>
          <w:sz w:val="20"/>
        </w:rPr>
        <w:t xml:space="preserve"> </w:t>
      </w:r>
      <w:r w:rsidRPr="00D10811">
        <w:rPr>
          <w:rFonts w:ascii="Arial" w:hAnsi="Arial" w:cs="Arial"/>
          <w:color w:val="000000"/>
          <w:sz w:val="20"/>
        </w:rPr>
        <w:t>бюджета</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строительство</w:t>
      </w:r>
      <w:r w:rsidR="00E870F7" w:rsidRPr="00D10811">
        <w:rPr>
          <w:rFonts w:ascii="Arial" w:hAnsi="Arial" w:cs="Arial"/>
          <w:color w:val="000000"/>
          <w:sz w:val="20"/>
        </w:rPr>
        <w:t xml:space="preserve"> </w:t>
      </w:r>
      <w:r w:rsidRPr="00D10811">
        <w:rPr>
          <w:rFonts w:ascii="Arial" w:hAnsi="Arial" w:cs="Arial"/>
          <w:color w:val="000000"/>
          <w:sz w:val="20"/>
        </w:rPr>
        <w:t>(приобретение)</w:t>
      </w:r>
      <w:r w:rsidR="00E870F7" w:rsidRPr="00D10811">
        <w:rPr>
          <w:rFonts w:ascii="Arial" w:hAnsi="Arial" w:cs="Arial"/>
          <w:color w:val="000000"/>
          <w:sz w:val="20"/>
        </w:rPr>
        <w:t xml:space="preserve"> </w:t>
      </w:r>
      <w:r w:rsidRPr="00D10811">
        <w:rPr>
          <w:rFonts w:ascii="Arial" w:hAnsi="Arial" w:cs="Arial"/>
          <w:color w:val="000000"/>
          <w:sz w:val="20"/>
        </w:rPr>
        <w:t>жилых</w:t>
      </w:r>
      <w:r w:rsidR="00E870F7" w:rsidRPr="00D10811">
        <w:rPr>
          <w:rFonts w:ascii="Arial" w:hAnsi="Arial" w:cs="Arial"/>
          <w:color w:val="000000"/>
          <w:sz w:val="20"/>
        </w:rPr>
        <w:t xml:space="preserve"> </w:t>
      </w:r>
      <w:r w:rsidRPr="00D10811">
        <w:rPr>
          <w:rFonts w:ascii="Arial" w:hAnsi="Arial" w:cs="Arial"/>
          <w:color w:val="000000"/>
          <w:sz w:val="20"/>
        </w:rPr>
        <w:t>п</w:t>
      </w:r>
      <w:r w:rsidRPr="00D10811">
        <w:rPr>
          <w:rFonts w:ascii="Arial" w:hAnsi="Arial" w:cs="Arial"/>
          <w:color w:val="000000"/>
          <w:sz w:val="20"/>
        </w:rPr>
        <w:t>о</w:t>
      </w:r>
      <w:r w:rsidRPr="00D10811">
        <w:rPr>
          <w:rFonts w:ascii="Arial" w:hAnsi="Arial" w:cs="Arial"/>
          <w:color w:val="000000"/>
          <w:sz w:val="20"/>
        </w:rPr>
        <w:t>мещений,</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регистрации</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учету</w:t>
      </w:r>
      <w:r w:rsidR="00E870F7" w:rsidRPr="00D10811">
        <w:rPr>
          <w:rFonts w:ascii="Arial" w:hAnsi="Arial" w:cs="Arial"/>
          <w:color w:val="000000"/>
          <w:sz w:val="20"/>
        </w:rPr>
        <w:t xml:space="preserve"> </w:t>
      </w:r>
      <w:r w:rsidRPr="00D10811">
        <w:rPr>
          <w:rFonts w:ascii="Arial" w:hAnsi="Arial" w:cs="Arial"/>
          <w:color w:val="000000"/>
          <w:sz w:val="20"/>
        </w:rPr>
        <w:t>граждан,</w:t>
      </w:r>
      <w:r w:rsidR="00E870F7" w:rsidRPr="00D10811">
        <w:rPr>
          <w:rFonts w:ascii="Arial" w:hAnsi="Arial" w:cs="Arial"/>
          <w:color w:val="000000"/>
          <w:sz w:val="20"/>
        </w:rPr>
        <w:t xml:space="preserve"> </w:t>
      </w:r>
      <w:r w:rsidRPr="00D10811">
        <w:rPr>
          <w:rFonts w:ascii="Arial" w:hAnsi="Arial" w:cs="Arial"/>
          <w:color w:val="000000"/>
          <w:sz w:val="20"/>
        </w:rPr>
        <w:t>имеющих</w:t>
      </w:r>
      <w:r w:rsidR="00E870F7" w:rsidRPr="00D10811">
        <w:rPr>
          <w:rFonts w:ascii="Arial" w:hAnsi="Arial" w:cs="Arial"/>
          <w:color w:val="000000"/>
          <w:sz w:val="20"/>
        </w:rPr>
        <w:t xml:space="preserve"> </w:t>
      </w:r>
      <w:r w:rsidRPr="00D10811">
        <w:rPr>
          <w:rFonts w:ascii="Arial" w:hAnsi="Arial" w:cs="Arial"/>
          <w:color w:val="000000"/>
          <w:sz w:val="20"/>
        </w:rPr>
        <w:t>право</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получение</w:t>
      </w:r>
      <w:r w:rsidR="00E870F7" w:rsidRPr="00D10811">
        <w:rPr>
          <w:rFonts w:ascii="Arial" w:hAnsi="Arial" w:cs="Arial"/>
          <w:color w:val="000000"/>
          <w:sz w:val="20"/>
        </w:rPr>
        <w:t xml:space="preserve"> </w:t>
      </w:r>
      <w:r w:rsidRPr="00D10811">
        <w:rPr>
          <w:rFonts w:ascii="Arial" w:hAnsi="Arial" w:cs="Arial"/>
          <w:color w:val="000000"/>
          <w:sz w:val="20"/>
        </w:rPr>
        <w:t>социальных</w:t>
      </w:r>
      <w:r w:rsidR="00E870F7" w:rsidRPr="00D10811">
        <w:rPr>
          <w:rFonts w:ascii="Arial" w:hAnsi="Arial" w:cs="Arial"/>
          <w:color w:val="000000"/>
          <w:sz w:val="20"/>
        </w:rPr>
        <w:t xml:space="preserve"> </w:t>
      </w:r>
      <w:r w:rsidRPr="00D10811">
        <w:rPr>
          <w:rFonts w:ascii="Arial" w:hAnsi="Arial" w:cs="Arial"/>
          <w:color w:val="000000"/>
          <w:sz w:val="20"/>
        </w:rPr>
        <w:t>выплат</w:t>
      </w:r>
      <w:r w:rsidR="00E870F7" w:rsidRPr="00D10811">
        <w:rPr>
          <w:rFonts w:ascii="Arial" w:hAnsi="Arial" w:cs="Arial"/>
          <w:color w:val="000000"/>
          <w:sz w:val="20"/>
        </w:rPr>
        <w:t xml:space="preserve"> </w:t>
      </w:r>
      <w:r w:rsidRPr="00D10811">
        <w:rPr>
          <w:rFonts w:ascii="Arial" w:hAnsi="Arial" w:cs="Arial"/>
          <w:color w:val="000000"/>
          <w:sz w:val="20"/>
        </w:rPr>
        <w:t>для</w:t>
      </w:r>
      <w:r w:rsidR="00E870F7" w:rsidRPr="00D10811">
        <w:rPr>
          <w:rFonts w:ascii="Arial" w:hAnsi="Arial" w:cs="Arial"/>
          <w:color w:val="000000"/>
          <w:sz w:val="20"/>
        </w:rPr>
        <w:t xml:space="preserve"> </w:t>
      </w:r>
      <w:r w:rsidRPr="00D10811">
        <w:rPr>
          <w:rFonts w:ascii="Arial" w:hAnsi="Arial" w:cs="Arial"/>
          <w:color w:val="000000"/>
          <w:sz w:val="20"/>
        </w:rPr>
        <w:t>приобретения</w:t>
      </w:r>
      <w:r w:rsidR="00E870F7" w:rsidRPr="00D10811">
        <w:rPr>
          <w:rFonts w:ascii="Arial" w:hAnsi="Arial" w:cs="Arial"/>
          <w:color w:val="000000"/>
          <w:sz w:val="20"/>
        </w:rPr>
        <w:t xml:space="preserve"> </w:t>
      </w:r>
      <w:r w:rsidRPr="00D10811">
        <w:rPr>
          <w:rFonts w:ascii="Arial" w:hAnsi="Arial" w:cs="Arial"/>
          <w:color w:val="000000"/>
          <w:sz w:val="20"/>
        </w:rPr>
        <w:t>жилья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связи</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переселением</w:t>
      </w:r>
      <w:r w:rsidR="00E870F7" w:rsidRPr="00D10811">
        <w:rPr>
          <w:rFonts w:ascii="Arial" w:hAnsi="Arial" w:cs="Arial"/>
          <w:color w:val="000000"/>
          <w:sz w:val="20"/>
        </w:rPr>
        <w:t xml:space="preserve"> </w:t>
      </w:r>
      <w:r w:rsidRPr="00D10811">
        <w:rPr>
          <w:rFonts w:ascii="Arial" w:hAnsi="Arial" w:cs="Arial"/>
          <w:color w:val="000000"/>
          <w:sz w:val="20"/>
        </w:rPr>
        <w:t>из</w:t>
      </w:r>
      <w:r w:rsidR="00E870F7" w:rsidRPr="00D10811">
        <w:rPr>
          <w:rFonts w:ascii="Arial" w:hAnsi="Arial" w:cs="Arial"/>
          <w:color w:val="000000"/>
          <w:sz w:val="20"/>
        </w:rPr>
        <w:t xml:space="preserve"> </w:t>
      </w:r>
      <w:r w:rsidRPr="00D10811">
        <w:rPr>
          <w:rFonts w:ascii="Arial" w:hAnsi="Arial" w:cs="Arial"/>
          <w:color w:val="000000"/>
          <w:sz w:val="20"/>
        </w:rPr>
        <w:t>районов</w:t>
      </w:r>
      <w:r w:rsidR="00E870F7" w:rsidRPr="00D10811">
        <w:rPr>
          <w:rFonts w:ascii="Arial" w:hAnsi="Arial" w:cs="Arial"/>
          <w:color w:val="000000"/>
          <w:sz w:val="20"/>
        </w:rPr>
        <w:t xml:space="preserve"> </w:t>
      </w:r>
      <w:r w:rsidRPr="00D10811">
        <w:rPr>
          <w:rFonts w:ascii="Arial" w:hAnsi="Arial" w:cs="Arial"/>
          <w:color w:val="000000"/>
          <w:sz w:val="20"/>
        </w:rPr>
        <w:t>Крайнего</w:t>
      </w:r>
      <w:r w:rsidR="00E870F7" w:rsidRPr="00D10811">
        <w:rPr>
          <w:rFonts w:ascii="Arial" w:hAnsi="Arial" w:cs="Arial"/>
          <w:color w:val="000000"/>
          <w:sz w:val="20"/>
        </w:rPr>
        <w:t xml:space="preserve"> </w:t>
      </w:r>
      <w:r w:rsidRPr="00D10811">
        <w:rPr>
          <w:rFonts w:ascii="Arial" w:hAnsi="Arial" w:cs="Arial"/>
          <w:color w:val="000000"/>
          <w:sz w:val="20"/>
        </w:rPr>
        <w:t>Севера</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приравненных</w:t>
      </w:r>
      <w:r w:rsidR="00E870F7" w:rsidRPr="00D10811">
        <w:rPr>
          <w:rFonts w:ascii="Arial" w:hAnsi="Arial" w:cs="Arial"/>
          <w:color w:val="000000"/>
          <w:sz w:val="20"/>
        </w:rPr>
        <w:t xml:space="preserve"> </w:t>
      </w:r>
      <w:r w:rsidRPr="00D10811">
        <w:rPr>
          <w:rFonts w:ascii="Arial" w:hAnsi="Arial" w:cs="Arial"/>
          <w:color w:val="000000"/>
          <w:sz w:val="20"/>
        </w:rPr>
        <w:t>к</w:t>
      </w:r>
      <w:r w:rsidR="00E870F7" w:rsidRPr="00D10811">
        <w:rPr>
          <w:rFonts w:ascii="Arial" w:hAnsi="Arial" w:cs="Arial"/>
          <w:color w:val="000000"/>
          <w:sz w:val="20"/>
        </w:rPr>
        <w:t xml:space="preserve"> </w:t>
      </w:r>
      <w:r w:rsidRPr="00D10811">
        <w:rPr>
          <w:rFonts w:ascii="Arial" w:hAnsi="Arial" w:cs="Arial"/>
          <w:color w:val="000000"/>
          <w:sz w:val="20"/>
        </w:rPr>
        <w:t>ним</w:t>
      </w:r>
      <w:r w:rsidR="00E870F7" w:rsidRPr="00D10811">
        <w:rPr>
          <w:rFonts w:ascii="Arial" w:hAnsi="Arial" w:cs="Arial"/>
          <w:color w:val="000000"/>
          <w:sz w:val="20"/>
        </w:rPr>
        <w:t xml:space="preserve"> </w:t>
      </w:r>
      <w:r w:rsidRPr="00D10811">
        <w:rPr>
          <w:rFonts w:ascii="Arial" w:hAnsi="Arial" w:cs="Arial"/>
          <w:color w:val="000000"/>
          <w:sz w:val="20"/>
        </w:rPr>
        <w:t>местностей,</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расчету</w:t>
      </w:r>
      <w:proofErr w:type="gramEnd"/>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предоставлению</w:t>
      </w:r>
      <w:r w:rsidR="00E870F7" w:rsidRPr="00D10811">
        <w:rPr>
          <w:rFonts w:ascii="Arial" w:hAnsi="Arial" w:cs="Arial"/>
          <w:color w:val="000000"/>
          <w:sz w:val="20"/>
        </w:rPr>
        <w:t xml:space="preserve"> </w:t>
      </w:r>
      <w:r w:rsidRPr="00D10811">
        <w:rPr>
          <w:rFonts w:ascii="Arial" w:hAnsi="Arial" w:cs="Arial"/>
          <w:color w:val="000000"/>
          <w:sz w:val="20"/>
        </w:rPr>
        <w:t>муниципальными</w:t>
      </w:r>
      <w:r w:rsidR="00E870F7" w:rsidRPr="00D10811">
        <w:rPr>
          <w:rFonts w:ascii="Arial" w:hAnsi="Arial" w:cs="Arial"/>
          <w:color w:val="000000"/>
          <w:sz w:val="20"/>
        </w:rPr>
        <w:t xml:space="preserve"> </w:t>
      </w:r>
      <w:r w:rsidRPr="00D10811">
        <w:rPr>
          <w:rFonts w:ascii="Arial" w:hAnsi="Arial" w:cs="Arial"/>
          <w:color w:val="000000"/>
          <w:sz w:val="20"/>
        </w:rPr>
        <w:t>районами</w:t>
      </w:r>
      <w:r w:rsidR="00E870F7" w:rsidRPr="00D10811">
        <w:rPr>
          <w:rFonts w:ascii="Arial" w:hAnsi="Arial" w:cs="Arial"/>
          <w:color w:val="000000"/>
          <w:sz w:val="20"/>
        </w:rPr>
        <w:t xml:space="preserve"> </w:t>
      </w:r>
      <w:r w:rsidRPr="00D10811">
        <w:rPr>
          <w:rFonts w:ascii="Arial" w:hAnsi="Arial" w:cs="Arial"/>
          <w:color w:val="000000"/>
          <w:sz w:val="20"/>
        </w:rPr>
        <w:t>субвенций</w:t>
      </w:r>
      <w:r w:rsidR="00E870F7" w:rsidRPr="00D10811">
        <w:rPr>
          <w:rFonts w:ascii="Arial" w:hAnsi="Arial" w:cs="Arial"/>
          <w:color w:val="000000"/>
          <w:sz w:val="20"/>
        </w:rPr>
        <w:t xml:space="preserve"> </w:t>
      </w:r>
      <w:r w:rsidRPr="00D10811">
        <w:rPr>
          <w:rFonts w:ascii="Arial" w:hAnsi="Arial" w:cs="Arial"/>
          <w:color w:val="000000"/>
          <w:sz w:val="20"/>
        </w:rPr>
        <w:t>бюджетам</w:t>
      </w:r>
      <w:r w:rsidR="00E870F7" w:rsidRPr="00D10811">
        <w:rPr>
          <w:rFonts w:ascii="Arial" w:hAnsi="Arial" w:cs="Arial"/>
          <w:color w:val="000000"/>
          <w:sz w:val="20"/>
        </w:rPr>
        <w:t xml:space="preserve"> </w:t>
      </w:r>
      <w:r w:rsidRPr="00D10811">
        <w:rPr>
          <w:rFonts w:ascii="Arial" w:hAnsi="Arial" w:cs="Arial"/>
          <w:color w:val="000000"/>
          <w:sz w:val="20"/>
        </w:rPr>
        <w:t>поселений</w:t>
      </w:r>
      <w:r w:rsidR="00E870F7" w:rsidRPr="00D10811">
        <w:rPr>
          <w:rFonts w:ascii="Arial" w:hAnsi="Arial" w:cs="Arial"/>
          <w:color w:val="000000"/>
          <w:sz w:val="20"/>
        </w:rPr>
        <w:t xml:space="preserve"> </w:t>
      </w:r>
      <w:r w:rsidRPr="00D10811">
        <w:rPr>
          <w:rFonts w:ascii="Arial" w:hAnsi="Arial" w:cs="Arial"/>
          <w:color w:val="000000"/>
          <w:sz w:val="20"/>
        </w:rPr>
        <w:t>для</w:t>
      </w:r>
      <w:r w:rsidR="00E870F7" w:rsidRPr="00D10811">
        <w:rPr>
          <w:rFonts w:ascii="Arial" w:hAnsi="Arial" w:cs="Arial"/>
          <w:color w:val="000000"/>
          <w:sz w:val="20"/>
        </w:rPr>
        <w:t xml:space="preserve"> </w:t>
      </w:r>
      <w:r w:rsidRPr="00D10811">
        <w:rPr>
          <w:rFonts w:ascii="Arial" w:hAnsi="Arial" w:cs="Arial"/>
          <w:color w:val="000000"/>
          <w:sz w:val="20"/>
        </w:rPr>
        <w:t>осущест</w:t>
      </w:r>
      <w:r w:rsidRPr="00D10811">
        <w:rPr>
          <w:rFonts w:ascii="Arial" w:hAnsi="Arial" w:cs="Arial"/>
          <w:color w:val="000000"/>
          <w:sz w:val="20"/>
        </w:rPr>
        <w:t>в</w:t>
      </w:r>
      <w:r w:rsidRPr="00D10811">
        <w:rPr>
          <w:rFonts w:ascii="Arial" w:hAnsi="Arial" w:cs="Arial"/>
          <w:color w:val="000000"/>
          <w:sz w:val="20"/>
        </w:rPr>
        <w:t>ления</w:t>
      </w:r>
      <w:r w:rsidR="00E870F7" w:rsidRPr="00D10811">
        <w:rPr>
          <w:rFonts w:ascii="Arial" w:hAnsi="Arial" w:cs="Arial"/>
          <w:color w:val="000000"/>
          <w:sz w:val="20"/>
        </w:rPr>
        <w:t xml:space="preserve"> </w:t>
      </w:r>
      <w:r w:rsidRPr="00D10811">
        <w:rPr>
          <w:rFonts w:ascii="Arial" w:hAnsi="Arial" w:cs="Arial"/>
          <w:color w:val="000000"/>
          <w:sz w:val="20"/>
        </w:rPr>
        <w:t>указанных</w:t>
      </w:r>
      <w:r w:rsidR="00E870F7" w:rsidRPr="00D10811">
        <w:rPr>
          <w:rFonts w:ascii="Arial" w:hAnsi="Arial" w:cs="Arial"/>
          <w:color w:val="000000"/>
          <w:sz w:val="20"/>
        </w:rPr>
        <w:t xml:space="preserve"> </w:t>
      </w:r>
      <w:r w:rsidRPr="00D10811">
        <w:rPr>
          <w:rFonts w:ascii="Arial" w:hAnsi="Arial" w:cs="Arial"/>
          <w:color w:val="000000"/>
          <w:sz w:val="20"/>
        </w:rPr>
        <w:t>полномочий</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полномочий</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ведению</w:t>
      </w:r>
      <w:r w:rsidR="00E870F7" w:rsidRPr="00D10811">
        <w:rPr>
          <w:rFonts w:ascii="Arial" w:hAnsi="Arial" w:cs="Arial"/>
          <w:color w:val="000000"/>
          <w:sz w:val="20"/>
        </w:rPr>
        <w:t xml:space="preserve"> </w:t>
      </w:r>
      <w:r w:rsidRPr="00D10811">
        <w:rPr>
          <w:rFonts w:ascii="Arial" w:hAnsi="Arial" w:cs="Arial"/>
          <w:color w:val="000000"/>
          <w:sz w:val="20"/>
        </w:rPr>
        <w:t>учета</w:t>
      </w:r>
      <w:r w:rsidR="00E870F7" w:rsidRPr="00D10811">
        <w:rPr>
          <w:rFonts w:ascii="Arial" w:hAnsi="Arial" w:cs="Arial"/>
          <w:color w:val="000000"/>
          <w:sz w:val="20"/>
        </w:rPr>
        <w:t xml:space="preserve"> </w:t>
      </w:r>
      <w:r w:rsidRPr="00D10811">
        <w:rPr>
          <w:rFonts w:ascii="Arial" w:hAnsi="Arial" w:cs="Arial"/>
          <w:color w:val="000000"/>
          <w:sz w:val="20"/>
        </w:rPr>
        <w:t>граждан,</w:t>
      </w:r>
      <w:r w:rsidR="00E870F7" w:rsidRPr="00D10811">
        <w:rPr>
          <w:rFonts w:ascii="Arial" w:hAnsi="Arial" w:cs="Arial"/>
          <w:color w:val="000000"/>
          <w:sz w:val="20"/>
        </w:rPr>
        <w:t xml:space="preserve"> </w:t>
      </w:r>
      <w:r w:rsidRPr="00D10811">
        <w:rPr>
          <w:rFonts w:ascii="Arial" w:hAnsi="Arial" w:cs="Arial"/>
          <w:color w:val="000000"/>
          <w:sz w:val="20"/>
        </w:rPr>
        <w:t>проживающих</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сельской</w:t>
      </w:r>
      <w:r w:rsidR="00E870F7" w:rsidRPr="00D10811">
        <w:rPr>
          <w:rFonts w:ascii="Arial" w:hAnsi="Arial" w:cs="Arial"/>
          <w:color w:val="000000"/>
          <w:sz w:val="20"/>
        </w:rPr>
        <w:t xml:space="preserve"> </w:t>
      </w:r>
      <w:r w:rsidRPr="00D10811">
        <w:rPr>
          <w:rFonts w:ascii="Arial" w:hAnsi="Arial" w:cs="Arial"/>
          <w:color w:val="000000"/>
          <w:sz w:val="20"/>
        </w:rPr>
        <w:t>местности,</w:t>
      </w:r>
      <w:r w:rsidR="00E870F7" w:rsidRPr="00D10811">
        <w:rPr>
          <w:rFonts w:ascii="Arial" w:hAnsi="Arial" w:cs="Arial"/>
          <w:color w:val="000000"/>
          <w:sz w:val="20"/>
        </w:rPr>
        <w:t xml:space="preserve"> </w:t>
      </w:r>
      <w:r w:rsidRPr="00D10811">
        <w:rPr>
          <w:rFonts w:ascii="Arial" w:hAnsi="Arial" w:cs="Arial"/>
          <w:color w:val="000000"/>
          <w:sz w:val="20"/>
        </w:rPr>
        <w:t>нуждающихся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жилых</w:t>
      </w:r>
      <w:r w:rsidR="00E870F7" w:rsidRPr="00D10811">
        <w:rPr>
          <w:rFonts w:ascii="Arial" w:hAnsi="Arial" w:cs="Arial"/>
          <w:color w:val="000000"/>
          <w:sz w:val="20"/>
        </w:rPr>
        <w:t xml:space="preserve"> </w:t>
      </w:r>
      <w:r w:rsidRPr="00D10811">
        <w:rPr>
          <w:rFonts w:ascii="Arial" w:hAnsi="Arial" w:cs="Arial"/>
          <w:color w:val="000000"/>
          <w:sz w:val="20"/>
        </w:rPr>
        <w:t>помещениях</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имеющих</w:t>
      </w:r>
      <w:r w:rsidR="00E870F7" w:rsidRPr="00D10811">
        <w:rPr>
          <w:rFonts w:ascii="Arial" w:hAnsi="Arial" w:cs="Arial"/>
          <w:color w:val="000000"/>
          <w:sz w:val="20"/>
        </w:rPr>
        <w:t xml:space="preserve"> </w:t>
      </w:r>
      <w:r w:rsidRPr="00D10811">
        <w:rPr>
          <w:rFonts w:ascii="Arial" w:hAnsi="Arial" w:cs="Arial"/>
          <w:color w:val="000000"/>
          <w:sz w:val="20"/>
        </w:rPr>
        <w:t>право</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государственную</w:t>
      </w:r>
      <w:r w:rsidR="00E870F7" w:rsidRPr="00D10811">
        <w:rPr>
          <w:rFonts w:ascii="Arial" w:hAnsi="Arial" w:cs="Arial"/>
          <w:color w:val="000000"/>
          <w:sz w:val="20"/>
        </w:rPr>
        <w:t xml:space="preserve"> </w:t>
      </w:r>
      <w:r w:rsidRPr="00D10811">
        <w:rPr>
          <w:rFonts w:ascii="Arial" w:hAnsi="Arial" w:cs="Arial"/>
          <w:color w:val="000000"/>
          <w:sz w:val="20"/>
        </w:rPr>
        <w:t>поддержку</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форме</w:t>
      </w:r>
      <w:r w:rsidR="00E870F7" w:rsidRPr="00D10811">
        <w:rPr>
          <w:rFonts w:ascii="Arial" w:hAnsi="Arial" w:cs="Arial"/>
          <w:color w:val="000000"/>
          <w:sz w:val="20"/>
        </w:rPr>
        <w:t xml:space="preserve"> </w:t>
      </w:r>
      <w:r w:rsidRPr="00D10811">
        <w:rPr>
          <w:rFonts w:ascii="Arial" w:hAnsi="Arial" w:cs="Arial"/>
          <w:color w:val="000000"/>
          <w:sz w:val="20"/>
        </w:rPr>
        <w:t>социальных</w:t>
      </w:r>
      <w:r w:rsidR="00E870F7" w:rsidRPr="00D10811">
        <w:rPr>
          <w:rFonts w:ascii="Arial" w:hAnsi="Arial" w:cs="Arial"/>
          <w:color w:val="000000"/>
          <w:sz w:val="20"/>
        </w:rPr>
        <w:t xml:space="preserve"> </w:t>
      </w:r>
      <w:r w:rsidRPr="00D10811">
        <w:rPr>
          <w:rFonts w:ascii="Arial" w:hAnsi="Arial" w:cs="Arial"/>
          <w:color w:val="000000"/>
          <w:sz w:val="20"/>
        </w:rPr>
        <w:t>выплат</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строительство</w:t>
      </w:r>
      <w:r w:rsidR="00E870F7" w:rsidRPr="00D10811">
        <w:rPr>
          <w:rFonts w:ascii="Arial" w:hAnsi="Arial" w:cs="Arial"/>
          <w:color w:val="000000"/>
          <w:sz w:val="20"/>
        </w:rPr>
        <w:t xml:space="preserve"> </w:t>
      </w:r>
      <w:r w:rsidRPr="00D10811">
        <w:rPr>
          <w:rFonts w:ascii="Arial" w:hAnsi="Arial" w:cs="Arial"/>
          <w:color w:val="000000"/>
          <w:sz w:val="20"/>
        </w:rPr>
        <w:t>(приобретение)</w:t>
      </w:r>
      <w:r w:rsidR="00E870F7" w:rsidRPr="00D10811">
        <w:rPr>
          <w:rFonts w:ascii="Arial" w:hAnsi="Arial" w:cs="Arial"/>
          <w:color w:val="000000"/>
          <w:sz w:val="20"/>
        </w:rPr>
        <w:t xml:space="preserve"> </w:t>
      </w:r>
      <w:r w:rsidRPr="00D10811">
        <w:rPr>
          <w:rFonts w:ascii="Arial" w:hAnsi="Arial" w:cs="Arial"/>
          <w:color w:val="000000"/>
          <w:sz w:val="20"/>
        </w:rPr>
        <w:t>жилых</w:t>
      </w:r>
      <w:r w:rsidR="00E870F7" w:rsidRPr="00D10811">
        <w:rPr>
          <w:rFonts w:ascii="Arial" w:hAnsi="Arial" w:cs="Arial"/>
          <w:color w:val="000000"/>
          <w:sz w:val="20"/>
        </w:rPr>
        <w:t xml:space="preserve"> </w:t>
      </w:r>
      <w:r w:rsidRPr="00D10811">
        <w:rPr>
          <w:rFonts w:ascii="Arial" w:hAnsi="Arial" w:cs="Arial"/>
          <w:color w:val="000000"/>
          <w:sz w:val="20"/>
        </w:rPr>
        <w:t>помещений</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сельской</w:t>
      </w:r>
      <w:r w:rsidR="00E870F7" w:rsidRPr="00D10811">
        <w:rPr>
          <w:rFonts w:ascii="Arial" w:hAnsi="Arial" w:cs="Arial"/>
          <w:color w:val="000000"/>
          <w:sz w:val="20"/>
        </w:rPr>
        <w:t xml:space="preserve"> </w:t>
      </w:r>
      <w:r w:rsidRPr="00D10811">
        <w:rPr>
          <w:rFonts w:ascii="Arial" w:hAnsi="Arial" w:cs="Arial"/>
          <w:color w:val="000000"/>
          <w:sz w:val="20"/>
        </w:rPr>
        <w:t>местности</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рамках</w:t>
      </w:r>
      <w:r w:rsidR="00E870F7" w:rsidRPr="00D10811">
        <w:rPr>
          <w:rFonts w:ascii="Arial" w:hAnsi="Arial" w:cs="Arial"/>
          <w:color w:val="000000"/>
          <w:sz w:val="20"/>
        </w:rPr>
        <w:t xml:space="preserve"> </w:t>
      </w:r>
      <w:r w:rsidRPr="00D10811">
        <w:rPr>
          <w:rFonts w:ascii="Arial" w:hAnsi="Arial" w:cs="Arial"/>
          <w:color w:val="000000"/>
          <w:sz w:val="20"/>
        </w:rPr>
        <w:t>усто</w:t>
      </w:r>
      <w:r w:rsidRPr="00D10811">
        <w:rPr>
          <w:rFonts w:ascii="Arial" w:hAnsi="Arial" w:cs="Arial"/>
          <w:color w:val="000000"/>
          <w:sz w:val="20"/>
        </w:rPr>
        <w:t>й</w:t>
      </w:r>
      <w:r w:rsidRPr="00D10811">
        <w:rPr>
          <w:rFonts w:ascii="Arial" w:hAnsi="Arial" w:cs="Arial"/>
          <w:color w:val="000000"/>
          <w:sz w:val="20"/>
        </w:rPr>
        <w:t>чивого</w:t>
      </w:r>
      <w:r w:rsidR="00E870F7" w:rsidRPr="00D10811">
        <w:rPr>
          <w:rFonts w:ascii="Arial" w:hAnsi="Arial" w:cs="Arial"/>
          <w:color w:val="000000"/>
          <w:sz w:val="20"/>
        </w:rPr>
        <w:t xml:space="preserve"> </w:t>
      </w:r>
      <w:r w:rsidRPr="00D10811">
        <w:rPr>
          <w:rFonts w:ascii="Arial" w:hAnsi="Arial" w:cs="Arial"/>
          <w:color w:val="000000"/>
          <w:sz w:val="20"/>
        </w:rPr>
        <w:t>развития</w:t>
      </w:r>
      <w:r w:rsidR="00E870F7" w:rsidRPr="00D10811">
        <w:rPr>
          <w:rFonts w:ascii="Arial" w:hAnsi="Arial" w:cs="Arial"/>
          <w:color w:val="000000"/>
          <w:sz w:val="20"/>
        </w:rPr>
        <w:t xml:space="preserve"> </w:t>
      </w:r>
      <w:r w:rsidRPr="00D10811">
        <w:rPr>
          <w:rFonts w:ascii="Arial" w:hAnsi="Arial" w:cs="Arial"/>
          <w:color w:val="000000"/>
          <w:sz w:val="20"/>
        </w:rPr>
        <w:t>сельских</w:t>
      </w:r>
      <w:r w:rsidR="00E870F7" w:rsidRPr="00D10811">
        <w:rPr>
          <w:rFonts w:ascii="Arial" w:hAnsi="Arial" w:cs="Arial"/>
          <w:color w:val="000000"/>
          <w:sz w:val="20"/>
        </w:rPr>
        <w:t xml:space="preserve"> </w:t>
      </w:r>
      <w:r w:rsidRPr="00D10811">
        <w:rPr>
          <w:rFonts w:ascii="Arial" w:hAnsi="Arial" w:cs="Arial"/>
          <w:color w:val="000000"/>
          <w:sz w:val="20"/>
        </w:rPr>
        <w:t>территорий.</w:t>
      </w:r>
    </w:p>
    <w:p w:rsidR="00314729" w:rsidRPr="00D10811" w:rsidRDefault="00314729" w:rsidP="00D10811">
      <w:pPr>
        <w:rPr>
          <w:rFonts w:ascii="Arial" w:hAnsi="Arial" w:cs="Arial"/>
          <w:color w:val="000000"/>
          <w:sz w:val="20"/>
        </w:rPr>
      </w:pPr>
      <w:r w:rsidRPr="00D10811">
        <w:rPr>
          <w:rFonts w:ascii="Arial" w:hAnsi="Arial" w:cs="Arial"/>
          <w:color w:val="000000"/>
          <w:sz w:val="20"/>
        </w:rPr>
        <w:t>Мероприятие</w:t>
      </w:r>
      <w:r w:rsidR="00E870F7" w:rsidRPr="00D10811">
        <w:rPr>
          <w:rFonts w:ascii="Arial" w:hAnsi="Arial" w:cs="Arial"/>
          <w:color w:val="000000"/>
          <w:sz w:val="20"/>
        </w:rPr>
        <w:t xml:space="preserve"> </w:t>
      </w:r>
      <w:r w:rsidRPr="00D10811">
        <w:rPr>
          <w:rFonts w:ascii="Arial" w:hAnsi="Arial" w:cs="Arial"/>
          <w:color w:val="000000"/>
          <w:sz w:val="20"/>
        </w:rPr>
        <w:t>1.2.</w:t>
      </w:r>
      <w:r w:rsidR="00E870F7" w:rsidRPr="00D10811">
        <w:rPr>
          <w:rFonts w:ascii="Arial" w:hAnsi="Arial" w:cs="Arial"/>
          <w:color w:val="000000"/>
          <w:sz w:val="20"/>
        </w:rPr>
        <w:t xml:space="preserve"> </w:t>
      </w:r>
      <w:r w:rsidRPr="00D10811">
        <w:rPr>
          <w:rFonts w:ascii="Arial" w:hAnsi="Arial" w:cs="Arial"/>
          <w:color w:val="000000"/>
          <w:sz w:val="20"/>
        </w:rPr>
        <w:t>Обеспечение</w:t>
      </w:r>
      <w:r w:rsidR="00E870F7" w:rsidRPr="00D10811">
        <w:rPr>
          <w:rFonts w:ascii="Arial" w:hAnsi="Arial" w:cs="Arial"/>
          <w:color w:val="000000"/>
          <w:sz w:val="20"/>
        </w:rPr>
        <w:t xml:space="preserve"> </w:t>
      </w:r>
      <w:r w:rsidRPr="00D10811">
        <w:rPr>
          <w:rFonts w:ascii="Arial" w:hAnsi="Arial" w:cs="Arial"/>
          <w:color w:val="000000"/>
          <w:sz w:val="20"/>
        </w:rPr>
        <w:t>жильем</w:t>
      </w:r>
      <w:r w:rsidR="00E870F7" w:rsidRPr="00D10811">
        <w:rPr>
          <w:rFonts w:ascii="Arial" w:hAnsi="Arial" w:cs="Arial"/>
          <w:color w:val="000000"/>
          <w:sz w:val="20"/>
        </w:rPr>
        <w:t xml:space="preserve"> </w:t>
      </w:r>
      <w:r w:rsidRPr="00D10811">
        <w:rPr>
          <w:rFonts w:ascii="Arial" w:hAnsi="Arial" w:cs="Arial"/>
          <w:color w:val="000000"/>
          <w:sz w:val="20"/>
        </w:rPr>
        <w:t>молодых</w:t>
      </w:r>
      <w:r w:rsidR="00E870F7" w:rsidRPr="00D10811">
        <w:rPr>
          <w:rFonts w:ascii="Arial" w:hAnsi="Arial" w:cs="Arial"/>
          <w:color w:val="000000"/>
          <w:sz w:val="20"/>
        </w:rPr>
        <w:t xml:space="preserve"> </w:t>
      </w:r>
      <w:r w:rsidRPr="00D10811">
        <w:rPr>
          <w:rFonts w:ascii="Arial" w:hAnsi="Arial" w:cs="Arial"/>
          <w:color w:val="000000"/>
          <w:sz w:val="20"/>
        </w:rPr>
        <w:t>семей</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рамках</w:t>
      </w:r>
      <w:r w:rsidR="00E870F7" w:rsidRPr="00D10811">
        <w:rPr>
          <w:rFonts w:ascii="Arial" w:hAnsi="Arial" w:cs="Arial"/>
          <w:color w:val="000000"/>
          <w:sz w:val="20"/>
        </w:rPr>
        <w:t xml:space="preserve"> </w:t>
      </w:r>
      <w:r w:rsidRPr="00D10811">
        <w:rPr>
          <w:rFonts w:ascii="Arial" w:hAnsi="Arial" w:cs="Arial"/>
          <w:color w:val="000000"/>
          <w:sz w:val="20"/>
        </w:rPr>
        <w:t>ведомственной</w:t>
      </w:r>
      <w:r w:rsidR="00E870F7" w:rsidRPr="00D10811">
        <w:rPr>
          <w:rFonts w:ascii="Arial" w:hAnsi="Arial" w:cs="Arial"/>
          <w:color w:val="000000"/>
          <w:sz w:val="20"/>
        </w:rPr>
        <w:t xml:space="preserve"> </w:t>
      </w:r>
      <w:r w:rsidRPr="00D10811">
        <w:rPr>
          <w:rFonts w:ascii="Arial" w:hAnsi="Arial" w:cs="Arial"/>
          <w:color w:val="000000"/>
          <w:sz w:val="20"/>
        </w:rPr>
        <w:t>целевой</w:t>
      </w:r>
      <w:r w:rsidR="00E870F7" w:rsidRPr="00D10811">
        <w:rPr>
          <w:rFonts w:ascii="Arial" w:hAnsi="Arial" w:cs="Arial"/>
          <w:color w:val="000000"/>
          <w:sz w:val="20"/>
        </w:rPr>
        <w:t xml:space="preserve"> </w:t>
      </w:r>
      <w:r w:rsidRPr="00D10811">
        <w:rPr>
          <w:rFonts w:ascii="Arial" w:hAnsi="Arial" w:cs="Arial"/>
          <w:color w:val="000000"/>
          <w:sz w:val="20"/>
        </w:rPr>
        <w:t>программы</w:t>
      </w:r>
      <w:r w:rsidR="00E870F7" w:rsidRPr="00D10811">
        <w:rPr>
          <w:rFonts w:ascii="Arial" w:hAnsi="Arial" w:cs="Arial"/>
          <w:color w:val="000000"/>
          <w:sz w:val="20"/>
        </w:rPr>
        <w:t xml:space="preserve"> </w:t>
      </w:r>
      <w:r w:rsidRPr="00D10811">
        <w:rPr>
          <w:rFonts w:ascii="Arial" w:hAnsi="Arial" w:cs="Arial"/>
          <w:color w:val="000000"/>
          <w:sz w:val="20"/>
        </w:rPr>
        <w:t>"Оказание</w:t>
      </w:r>
      <w:r w:rsidR="00E870F7" w:rsidRPr="00D10811">
        <w:rPr>
          <w:rFonts w:ascii="Arial" w:hAnsi="Arial" w:cs="Arial"/>
          <w:color w:val="000000"/>
          <w:sz w:val="20"/>
        </w:rPr>
        <w:t xml:space="preserve"> </w:t>
      </w:r>
      <w:r w:rsidRPr="00D10811">
        <w:rPr>
          <w:rFonts w:ascii="Arial" w:hAnsi="Arial" w:cs="Arial"/>
          <w:color w:val="000000"/>
          <w:sz w:val="20"/>
        </w:rPr>
        <w:t>государственной</w:t>
      </w:r>
      <w:r w:rsidR="00E870F7" w:rsidRPr="00D10811">
        <w:rPr>
          <w:rFonts w:ascii="Arial" w:hAnsi="Arial" w:cs="Arial"/>
          <w:color w:val="000000"/>
          <w:sz w:val="20"/>
        </w:rPr>
        <w:t xml:space="preserve"> </w:t>
      </w:r>
      <w:r w:rsidRPr="00D10811">
        <w:rPr>
          <w:rFonts w:ascii="Arial" w:hAnsi="Arial" w:cs="Arial"/>
          <w:color w:val="000000"/>
          <w:sz w:val="20"/>
        </w:rPr>
        <w:t>поддержки</w:t>
      </w:r>
      <w:r w:rsidR="00E870F7" w:rsidRPr="00D10811">
        <w:rPr>
          <w:rFonts w:ascii="Arial" w:hAnsi="Arial" w:cs="Arial"/>
          <w:color w:val="000000"/>
          <w:sz w:val="20"/>
        </w:rPr>
        <w:t xml:space="preserve"> </w:t>
      </w:r>
      <w:r w:rsidRPr="00D10811">
        <w:rPr>
          <w:rFonts w:ascii="Arial" w:hAnsi="Arial" w:cs="Arial"/>
          <w:color w:val="000000"/>
          <w:sz w:val="20"/>
        </w:rPr>
        <w:t>гражданам</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обе</w:t>
      </w:r>
      <w:r w:rsidRPr="00D10811">
        <w:rPr>
          <w:rFonts w:ascii="Arial" w:hAnsi="Arial" w:cs="Arial"/>
          <w:color w:val="000000"/>
          <w:sz w:val="20"/>
        </w:rPr>
        <w:t>с</w:t>
      </w:r>
      <w:r w:rsidRPr="00D10811">
        <w:rPr>
          <w:rFonts w:ascii="Arial" w:hAnsi="Arial" w:cs="Arial"/>
          <w:color w:val="000000"/>
          <w:sz w:val="20"/>
        </w:rPr>
        <w:t>печении</w:t>
      </w:r>
      <w:r w:rsidR="00E870F7" w:rsidRPr="00D10811">
        <w:rPr>
          <w:rFonts w:ascii="Arial" w:hAnsi="Arial" w:cs="Arial"/>
          <w:color w:val="000000"/>
          <w:sz w:val="20"/>
        </w:rPr>
        <w:t xml:space="preserve"> </w:t>
      </w:r>
      <w:r w:rsidRPr="00D10811">
        <w:rPr>
          <w:rFonts w:ascii="Arial" w:hAnsi="Arial" w:cs="Arial"/>
          <w:color w:val="000000"/>
          <w:sz w:val="20"/>
        </w:rPr>
        <w:t>жильем</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оплате</w:t>
      </w:r>
      <w:r w:rsidR="00E870F7" w:rsidRPr="00D10811">
        <w:rPr>
          <w:rFonts w:ascii="Arial" w:hAnsi="Arial" w:cs="Arial"/>
          <w:color w:val="000000"/>
          <w:sz w:val="20"/>
        </w:rPr>
        <w:t xml:space="preserve"> </w:t>
      </w:r>
      <w:r w:rsidRPr="00D10811">
        <w:rPr>
          <w:rFonts w:ascii="Arial" w:hAnsi="Arial" w:cs="Arial"/>
          <w:color w:val="000000"/>
          <w:sz w:val="20"/>
        </w:rPr>
        <w:t>коммунальными</w:t>
      </w:r>
      <w:r w:rsidR="00E870F7" w:rsidRPr="00D10811">
        <w:rPr>
          <w:rFonts w:ascii="Arial" w:hAnsi="Arial" w:cs="Arial"/>
          <w:color w:val="000000"/>
          <w:sz w:val="20"/>
        </w:rPr>
        <w:t xml:space="preserve"> </w:t>
      </w:r>
      <w:r w:rsidRPr="00D10811">
        <w:rPr>
          <w:rFonts w:ascii="Arial" w:hAnsi="Arial" w:cs="Arial"/>
          <w:color w:val="000000"/>
          <w:sz w:val="20"/>
        </w:rPr>
        <w:t>услугами"</w:t>
      </w:r>
      <w:r w:rsidR="00E870F7" w:rsidRPr="00D10811">
        <w:rPr>
          <w:rFonts w:ascii="Arial" w:hAnsi="Arial" w:cs="Arial"/>
          <w:color w:val="000000"/>
          <w:sz w:val="20"/>
        </w:rPr>
        <w:t xml:space="preserve"> </w:t>
      </w:r>
      <w:r w:rsidRPr="00D10811">
        <w:rPr>
          <w:rFonts w:ascii="Arial" w:hAnsi="Arial" w:cs="Arial"/>
          <w:color w:val="000000"/>
          <w:sz w:val="20"/>
        </w:rPr>
        <w:t>государственной</w:t>
      </w:r>
      <w:r w:rsidR="00E870F7" w:rsidRPr="00D10811">
        <w:rPr>
          <w:rFonts w:ascii="Arial" w:hAnsi="Arial" w:cs="Arial"/>
          <w:color w:val="000000"/>
          <w:sz w:val="20"/>
        </w:rPr>
        <w:t xml:space="preserve"> </w:t>
      </w:r>
      <w:r w:rsidRPr="00D10811">
        <w:rPr>
          <w:rFonts w:ascii="Arial" w:hAnsi="Arial" w:cs="Arial"/>
          <w:color w:val="000000"/>
          <w:sz w:val="20"/>
        </w:rPr>
        <w:t>программы</w:t>
      </w:r>
      <w:r w:rsidR="00E870F7" w:rsidRPr="00D10811">
        <w:rPr>
          <w:rFonts w:ascii="Arial" w:hAnsi="Arial" w:cs="Arial"/>
          <w:color w:val="000000"/>
          <w:sz w:val="20"/>
        </w:rPr>
        <w:t xml:space="preserve"> </w:t>
      </w:r>
      <w:r w:rsidRPr="00D10811">
        <w:rPr>
          <w:rFonts w:ascii="Arial" w:hAnsi="Arial" w:cs="Arial"/>
          <w:color w:val="000000"/>
          <w:sz w:val="20"/>
        </w:rPr>
        <w:t>Российской</w:t>
      </w:r>
      <w:r w:rsidR="00E870F7" w:rsidRPr="00D10811">
        <w:rPr>
          <w:rFonts w:ascii="Arial" w:hAnsi="Arial" w:cs="Arial"/>
          <w:color w:val="000000"/>
          <w:sz w:val="20"/>
        </w:rPr>
        <w:t xml:space="preserve"> </w:t>
      </w:r>
      <w:r w:rsidRPr="00D10811">
        <w:rPr>
          <w:rFonts w:ascii="Arial" w:hAnsi="Arial" w:cs="Arial"/>
          <w:color w:val="000000"/>
          <w:sz w:val="20"/>
        </w:rPr>
        <w:t>Федерации</w:t>
      </w:r>
      <w:r w:rsidR="00E870F7" w:rsidRPr="00D10811">
        <w:rPr>
          <w:rFonts w:ascii="Arial" w:hAnsi="Arial" w:cs="Arial"/>
          <w:color w:val="000000"/>
          <w:sz w:val="20"/>
        </w:rPr>
        <w:t xml:space="preserve"> </w:t>
      </w:r>
      <w:r w:rsidRPr="00D10811">
        <w:rPr>
          <w:rFonts w:ascii="Arial" w:hAnsi="Arial" w:cs="Arial"/>
          <w:color w:val="000000"/>
          <w:sz w:val="20"/>
        </w:rPr>
        <w:t>"Обеспечение</w:t>
      </w:r>
      <w:r w:rsidR="00E870F7" w:rsidRPr="00D10811">
        <w:rPr>
          <w:rFonts w:ascii="Arial" w:hAnsi="Arial" w:cs="Arial"/>
          <w:color w:val="000000"/>
          <w:sz w:val="20"/>
        </w:rPr>
        <w:t xml:space="preserve"> </w:t>
      </w:r>
      <w:r w:rsidRPr="00D10811">
        <w:rPr>
          <w:rFonts w:ascii="Arial" w:hAnsi="Arial" w:cs="Arial"/>
          <w:color w:val="000000"/>
          <w:sz w:val="20"/>
        </w:rPr>
        <w:t>доступным</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комфортным</w:t>
      </w:r>
      <w:r w:rsidR="00E870F7" w:rsidRPr="00D10811">
        <w:rPr>
          <w:rFonts w:ascii="Arial" w:hAnsi="Arial" w:cs="Arial"/>
          <w:color w:val="000000"/>
          <w:sz w:val="20"/>
        </w:rPr>
        <w:t xml:space="preserve"> </w:t>
      </w:r>
      <w:r w:rsidRPr="00D10811">
        <w:rPr>
          <w:rFonts w:ascii="Arial" w:hAnsi="Arial" w:cs="Arial"/>
          <w:color w:val="000000"/>
          <w:sz w:val="20"/>
        </w:rPr>
        <w:t>жильем</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коммунальными</w:t>
      </w:r>
      <w:r w:rsidR="00E870F7" w:rsidRPr="00D10811">
        <w:rPr>
          <w:rFonts w:ascii="Arial" w:hAnsi="Arial" w:cs="Arial"/>
          <w:color w:val="000000"/>
          <w:sz w:val="20"/>
        </w:rPr>
        <w:t xml:space="preserve"> </w:t>
      </w:r>
      <w:r w:rsidRPr="00D10811">
        <w:rPr>
          <w:rFonts w:ascii="Arial" w:hAnsi="Arial" w:cs="Arial"/>
          <w:color w:val="000000"/>
          <w:sz w:val="20"/>
        </w:rPr>
        <w:t>услугами</w:t>
      </w:r>
      <w:r w:rsidR="00E870F7" w:rsidRPr="00D10811">
        <w:rPr>
          <w:rFonts w:ascii="Arial" w:hAnsi="Arial" w:cs="Arial"/>
          <w:color w:val="000000"/>
          <w:sz w:val="20"/>
        </w:rPr>
        <w:t xml:space="preserve"> </w:t>
      </w:r>
      <w:r w:rsidRPr="00D10811">
        <w:rPr>
          <w:rFonts w:ascii="Arial" w:hAnsi="Arial" w:cs="Arial"/>
          <w:color w:val="000000"/>
          <w:sz w:val="20"/>
        </w:rPr>
        <w:t>граждан</w:t>
      </w:r>
      <w:r w:rsidR="00E870F7" w:rsidRPr="00D10811">
        <w:rPr>
          <w:rFonts w:ascii="Arial" w:hAnsi="Arial" w:cs="Arial"/>
          <w:color w:val="000000"/>
          <w:sz w:val="20"/>
        </w:rPr>
        <w:t xml:space="preserve"> </w:t>
      </w:r>
      <w:r w:rsidRPr="00D10811">
        <w:rPr>
          <w:rFonts w:ascii="Arial" w:hAnsi="Arial" w:cs="Arial"/>
          <w:color w:val="000000"/>
          <w:sz w:val="20"/>
        </w:rPr>
        <w:t>Российской</w:t>
      </w:r>
      <w:r w:rsidR="00E870F7" w:rsidRPr="00D10811">
        <w:rPr>
          <w:rFonts w:ascii="Arial" w:hAnsi="Arial" w:cs="Arial"/>
          <w:color w:val="000000"/>
          <w:sz w:val="20"/>
        </w:rPr>
        <w:t xml:space="preserve"> </w:t>
      </w:r>
      <w:r w:rsidRPr="00D10811">
        <w:rPr>
          <w:rFonts w:ascii="Arial" w:hAnsi="Arial" w:cs="Arial"/>
          <w:color w:val="000000"/>
          <w:sz w:val="20"/>
        </w:rPr>
        <w:t>Федерации";</w:t>
      </w:r>
    </w:p>
    <w:p w:rsidR="00314729" w:rsidRPr="00D10811" w:rsidRDefault="00314729" w:rsidP="00D10811">
      <w:pPr>
        <w:rPr>
          <w:rFonts w:ascii="Arial" w:hAnsi="Arial" w:cs="Arial"/>
          <w:color w:val="000000"/>
          <w:sz w:val="20"/>
        </w:rPr>
      </w:pPr>
      <w:r w:rsidRPr="00D10811">
        <w:rPr>
          <w:rFonts w:ascii="Arial" w:hAnsi="Arial" w:cs="Arial"/>
          <w:color w:val="000000"/>
          <w:sz w:val="20"/>
        </w:rPr>
        <w:t>Мероприятие</w:t>
      </w:r>
      <w:r w:rsidR="00E870F7" w:rsidRPr="00D10811">
        <w:rPr>
          <w:rFonts w:ascii="Arial" w:hAnsi="Arial" w:cs="Arial"/>
          <w:color w:val="000000"/>
          <w:sz w:val="20"/>
        </w:rPr>
        <w:t xml:space="preserve"> </w:t>
      </w:r>
      <w:r w:rsidRPr="00D10811">
        <w:rPr>
          <w:rFonts w:ascii="Arial" w:hAnsi="Arial" w:cs="Arial"/>
          <w:color w:val="000000"/>
          <w:sz w:val="20"/>
        </w:rPr>
        <w:t>1.3</w:t>
      </w:r>
      <w:r w:rsidR="00E870F7" w:rsidRPr="00D10811">
        <w:rPr>
          <w:rFonts w:ascii="Arial" w:hAnsi="Arial" w:cs="Arial"/>
          <w:color w:val="000000"/>
          <w:sz w:val="20"/>
        </w:rPr>
        <w:t xml:space="preserve"> </w:t>
      </w:r>
      <w:r w:rsidRPr="00D10811">
        <w:rPr>
          <w:rFonts w:ascii="Arial" w:hAnsi="Arial" w:cs="Arial"/>
          <w:color w:val="000000"/>
          <w:sz w:val="20"/>
        </w:rPr>
        <w:t>Обеспечение</w:t>
      </w:r>
      <w:r w:rsidR="00E870F7" w:rsidRPr="00D10811">
        <w:rPr>
          <w:rFonts w:ascii="Arial" w:hAnsi="Arial" w:cs="Arial"/>
          <w:color w:val="000000"/>
          <w:sz w:val="20"/>
        </w:rPr>
        <w:t xml:space="preserve"> </w:t>
      </w:r>
      <w:r w:rsidRPr="00D10811">
        <w:rPr>
          <w:rFonts w:ascii="Arial" w:hAnsi="Arial" w:cs="Arial"/>
          <w:color w:val="000000"/>
          <w:sz w:val="20"/>
        </w:rPr>
        <w:t>жилыми</w:t>
      </w:r>
      <w:r w:rsidR="00E870F7" w:rsidRPr="00D10811">
        <w:rPr>
          <w:rFonts w:ascii="Arial" w:hAnsi="Arial" w:cs="Arial"/>
          <w:color w:val="000000"/>
          <w:sz w:val="20"/>
        </w:rPr>
        <w:t xml:space="preserve"> </w:t>
      </w:r>
      <w:r w:rsidRPr="00D10811">
        <w:rPr>
          <w:rFonts w:ascii="Arial" w:hAnsi="Arial" w:cs="Arial"/>
          <w:color w:val="000000"/>
          <w:sz w:val="20"/>
        </w:rPr>
        <w:t>помещениями</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договорам</w:t>
      </w:r>
      <w:r w:rsidR="00E870F7" w:rsidRPr="00D10811">
        <w:rPr>
          <w:rFonts w:ascii="Arial" w:hAnsi="Arial" w:cs="Arial"/>
          <w:color w:val="000000"/>
          <w:sz w:val="20"/>
        </w:rPr>
        <w:t xml:space="preserve"> </w:t>
      </w:r>
      <w:r w:rsidRPr="00D10811">
        <w:rPr>
          <w:rFonts w:ascii="Arial" w:hAnsi="Arial" w:cs="Arial"/>
          <w:color w:val="000000"/>
          <w:sz w:val="20"/>
        </w:rPr>
        <w:t>социального</w:t>
      </w:r>
      <w:r w:rsidR="00E870F7" w:rsidRPr="00D10811">
        <w:rPr>
          <w:rFonts w:ascii="Arial" w:hAnsi="Arial" w:cs="Arial"/>
          <w:color w:val="000000"/>
          <w:sz w:val="20"/>
        </w:rPr>
        <w:t xml:space="preserve"> </w:t>
      </w:r>
      <w:r w:rsidRPr="00D10811">
        <w:rPr>
          <w:rFonts w:ascii="Arial" w:hAnsi="Arial" w:cs="Arial"/>
          <w:color w:val="000000"/>
          <w:sz w:val="20"/>
        </w:rPr>
        <w:t>найма</w:t>
      </w:r>
      <w:r w:rsidR="00E870F7" w:rsidRPr="00D10811">
        <w:rPr>
          <w:rFonts w:ascii="Arial" w:hAnsi="Arial" w:cs="Arial"/>
          <w:color w:val="000000"/>
          <w:sz w:val="20"/>
        </w:rPr>
        <w:t xml:space="preserve"> </w:t>
      </w:r>
      <w:r w:rsidRPr="00D10811">
        <w:rPr>
          <w:rFonts w:ascii="Arial" w:hAnsi="Arial" w:cs="Arial"/>
          <w:color w:val="000000"/>
          <w:sz w:val="20"/>
        </w:rPr>
        <w:t>категорий</w:t>
      </w:r>
      <w:r w:rsidR="00E870F7" w:rsidRPr="00D10811">
        <w:rPr>
          <w:rFonts w:ascii="Arial" w:hAnsi="Arial" w:cs="Arial"/>
          <w:color w:val="000000"/>
          <w:sz w:val="20"/>
        </w:rPr>
        <w:t xml:space="preserve"> </w:t>
      </w:r>
      <w:r w:rsidRPr="00D10811">
        <w:rPr>
          <w:rFonts w:ascii="Arial" w:hAnsi="Arial" w:cs="Arial"/>
          <w:color w:val="000000"/>
          <w:sz w:val="20"/>
        </w:rPr>
        <w:t>граждан,</w:t>
      </w:r>
      <w:r w:rsidR="00E870F7" w:rsidRPr="00D10811">
        <w:rPr>
          <w:rFonts w:ascii="Arial" w:hAnsi="Arial" w:cs="Arial"/>
          <w:color w:val="000000"/>
          <w:sz w:val="20"/>
        </w:rPr>
        <w:t xml:space="preserve"> </w:t>
      </w:r>
      <w:r w:rsidRPr="00D10811">
        <w:rPr>
          <w:rFonts w:ascii="Arial" w:hAnsi="Arial" w:cs="Arial"/>
          <w:color w:val="000000"/>
          <w:sz w:val="20"/>
        </w:rPr>
        <w:t>указанных</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hyperlink r:id="rId15" w:history="1">
        <w:r w:rsidRPr="00D10811">
          <w:rPr>
            <w:rStyle w:val="afd"/>
            <w:rFonts w:ascii="Arial" w:hAnsi="Arial" w:cs="Arial"/>
            <w:color w:val="000000"/>
            <w:sz w:val="20"/>
          </w:rPr>
          <w:t>пункте</w:t>
        </w:r>
        <w:r w:rsidR="00E870F7" w:rsidRPr="00D10811">
          <w:rPr>
            <w:rStyle w:val="afd"/>
            <w:rFonts w:ascii="Arial" w:hAnsi="Arial" w:cs="Arial"/>
            <w:color w:val="000000"/>
            <w:sz w:val="20"/>
          </w:rPr>
          <w:t xml:space="preserve"> </w:t>
        </w:r>
        <w:r w:rsidRPr="00D10811">
          <w:rPr>
            <w:rStyle w:val="afd"/>
            <w:rFonts w:ascii="Arial" w:hAnsi="Arial" w:cs="Arial"/>
            <w:color w:val="000000"/>
            <w:sz w:val="20"/>
          </w:rPr>
          <w:t>3</w:t>
        </w:r>
        <w:r w:rsidR="00E870F7" w:rsidRPr="00D10811">
          <w:rPr>
            <w:rStyle w:val="afd"/>
            <w:rFonts w:ascii="Arial" w:hAnsi="Arial" w:cs="Arial"/>
            <w:color w:val="000000"/>
            <w:sz w:val="20"/>
          </w:rPr>
          <w:t xml:space="preserve"> </w:t>
        </w:r>
        <w:r w:rsidRPr="00D10811">
          <w:rPr>
            <w:rStyle w:val="afd"/>
            <w:rFonts w:ascii="Arial" w:hAnsi="Arial" w:cs="Arial"/>
            <w:color w:val="000000"/>
            <w:sz w:val="20"/>
          </w:rPr>
          <w:t>части</w:t>
        </w:r>
        <w:r w:rsidR="00E870F7" w:rsidRPr="00D10811">
          <w:rPr>
            <w:rStyle w:val="afd"/>
            <w:rFonts w:ascii="Arial" w:hAnsi="Arial" w:cs="Arial"/>
            <w:color w:val="000000"/>
            <w:sz w:val="20"/>
          </w:rPr>
          <w:t xml:space="preserve"> </w:t>
        </w:r>
        <w:r w:rsidRPr="00D10811">
          <w:rPr>
            <w:rStyle w:val="afd"/>
            <w:rFonts w:ascii="Arial" w:hAnsi="Arial" w:cs="Arial"/>
            <w:color w:val="000000"/>
            <w:sz w:val="20"/>
          </w:rPr>
          <w:t>1</w:t>
        </w:r>
        <w:r w:rsidR="00E870F7" w:rsidRPr="00D10811">
          <w:rPr>
            <w:rStyle w:val="afd"/>
            <w:rFonts w:ascii="Arial" w:hAnsi="Arial" w:cs="Arial"/>
            <w:color w:val="000000"/>
            <w:sz w:val="20"/>
          </w:rPr>
          <w:t xml:space="preserve"> </w:t>
        </w:r>
        <w:r w:rsidRPr="00D10811">
          <w:rPr>
            <w:rStyle w:val="afd"/>
            <w:rFonts w:ascii="Arial" w:hAnsi="Arial" w:cs="Arial"/>
            <w:color w:val="000000"/>
            <w:sz w:val="20"/>
          </w:rPr>
          <w:t>статьи</w:t>
        </w:r>
        <w:r w:rsidR="00E870F7" w:rsidRPr="00D10811">
          <w:rPr>
            <w:rStyle w:val="afd"/>
            <w:rFonts w:ascii="Arial" w:hAnsi="Arial" w:cs="Arial"/>
            <w:color w:val="000000"/>
            <w:sz w:val="20"/>
          </w:rPr>
          <w:t xml:space="preserve"> </w:t>
        </w:r>
        <w:r w:rsidRPr="00D10811">
          <w:rPr>
            <w:rStyle w:val="afd"/>
            <w:rFonts w:ascii="Arial" w:hAnsi="Arial" w:cs="Arial"/>
            <w:color w:val="000000"/>
            <w:sz w:val="20"/>
          </w:rPr>
          <w:t>11</w:t>
        </w:r>
      </w:hyperlink>
      <w:r w:rsidR="00E870F7" w:rsidRPr="00D10811">
        <w:rPr>
          <w:rFonts w:ascii="Arial" w:hAnsi="Arial" w:cs="Arial"/>
          <w:color w:val="000000"/>
          <w:sz w:val="20"/>
        </w:rPr>
        <w:t xml:space="preserve"> </w:t>
      </w:r>
      <w:r w:rsidRPr="00D10811">
        <w:rPr>
          <w:rFonts w:ascii="Arial" w:hAnsi="Arial" w:cs="Arial"/>
          <w:color w:val="000000"/>
          <w:sz w:val="20"/>
        </w:rPr>
        <w:t>Закона</w:t>
      </w:r>
      <w:r w:rsidR="00E870F7" w:rsidRPr="00D10811">
        <w:rPr>
          <w:rFonts w:ascii="Arial" w:hAnsi="Arial" w:cs="Arial"/>
          <w:color w:val="000000"/>
          <w:sz w:val="20"/>
        </w:rPr>
        <w:t xml:space="preserve"> </w:t>
      </w:r>
      <w:r w:rsidRPr="00D10811">
        <w:rPr>
          <w:rFonts w:ascii="Arial" w:hAnsi="Arial" w:cs="Arial"/>
          <w:color w:val="000000"/>
          <w:sz w:val="20"/>
        </w:rPr>
        <w:t>Ч</w:t>
      </w:r>
      <w:r w:rsidRPr="00D10811">
        <w:rPr>
          <w:rFonts w:ascii="Arial" w:hAnsi="Arial" w:cs="Arial"/>
          <w:color w:val="000000"/>
          <w:sz w:val="20"/>
        </w:rPr>
        <w:t>у</w:t>
      </w:r>
      <w:r w:rsidRPr="00D10811">
        <w:rPr>
          <w:rFonts w:ascii="Arial" w:hAnsi="Arial" w:cs="Arial"/>
          <w:color w:val="000000"/>
          <w:sz w:val="20"/>
        </w:rPr>
        <w:t>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r w:rsidRPr="00D10811">
        <w:rPr>
          <w:rFonts w:ascii="Arial" w:hAnsi="Arial" w:cs="Arial"/>
          <w:color w:val="000000"/>
          <w:sz w:val="20"/>
        </w:rPr>
        <w:t>от</w:t>
      </w:r>
      <w:r w:rsidR="00E870F7" w:rsidRPr="00D10811">
        <w:rPr>
          <w:rFonts w:ascii="Arial" w:hAnsi="Arial" w:cs="Arial"/>
          <w:color w:val="000000"/>
          <w:sz w:val="20"/>
        </w:rPr>
        <w:t xml:space="preserve"> </w:t>
      </w:r>
      <w:r w:rsidRPr="00D10811">
        <w:rPr>
          <w:rFonts w:ascii="Arial" w:hAnsi="Arial" w:cs="Arial"/>
          <w:color w:val="000000"/>
          <w:sz w:val="20"/>
        </w:rPr>
        <w:t>17</w:t>
      </w:r>
      <w:r w:rsidR="00E870F7" w:rsidRPr="00D10811">
        <w:rPr>
          <w:rFonts w:ascii="Arial" w:hAnsi="Arial" w:cs="Arial"/>
          <w:color w:val="000000"/>
          <w:sz w:val="20"/>
        </w:rPr>
        <w:t xml:space="preserve"> </w:t>
      </w:r>
      <w:r w:rsidRPr="00D10811">
        <w:rPr>
          <w:rFonts w:ascii="Arial" w:hAnsi="Arial" w:cs="Arial"/>
          <w:color w:val="000000"/>
          <w:sz w:val="20"/>
        </w:rPr>
        <w:t>октября</w:t>
      </w:r>
      <w:r w:rsidR="00E870F7" w:rsidRPr="00D10811">
        <w:rPr>
          <w:rFonts w:ascii="Arial" w:hAnsi="Arial" w:cs="Arial"/>
          <w:color w:val="000000"/>
          <w:sz w:val="20"/>
        </w:rPr>
        <w:t xml:space="preserve"> </w:t>
      </w:r>
      <w:r w:rsidRPr="00D10811">
        <w:rPr>
          <w:rFonts w:ascii="Arial" w:hAnsi="Arial" w:cs="Arial"/>
          <w:color w:val="000000"/>
          <w:sz w:val="20"/>
        </w:rPr>
        <w:t>2005</w:t>
      </w:r>
      <w:r w:rsidR="00E870F7" w:rsidRPr="00D10811">
        <w:rPr>
          <w:rFonts w:ascii="Arial" w:hAnsi="Arial" w:cs="Arial"/>
          <w:color w:val="000000"/>
          <w:sz w:val="20"/>
        </w:rPr>
        <w:t xml:space="preserve"> </w:t>
      </w:r>
      <w:r w:rsidRPr="00D10811">
        <w:rPr>
          <w:rFonts w:ascii="Arial" w:hAnsi="Arial" w:cs="Arial"/>
          <w:color w:val="000000"/>
          <w:sz w:val="20"/>
        </w:rPr>
        <w:t>г.</w:t>
      </w:r>
      <w:r w:rsidR="00E870F7" w:rsidRPr="00D10811">
        <w:rPr>
          <w:rFonts w:ascii="Arial" w:hAnsi="Arial" w:cs="Arial"/>
          <w:color w:val="000000"/>
          <w:sz w:val="20"/>
        </w:rPr>
        <w:t xml:space="preserve"> </w:t>
      </w:r>
      <w:r w:rsidRPr="00D10811">
        <w:rPr>
          <w:rFonts w:ascii="Arial" w:hAnsi="Arial" w:cs="Arial"/>
          <w:color w:val="000000"/>
          <w:sz w:val="20"/>
        </w:rPr>
        <w:t>N</w:t>
      </w:r>
      <w:r w:rsidR="00E870F7" w:rsidRPr="00D10811">
        <w:rPr>
          <w:rFonts w:ascii="Arial" w:hAnsi="Arial" w:cs="Arial"/>
          <w:color w:val="000000"/>
          <w:sz w:val="20"/>
        </w:rPr>
        <w:t xml:space="preserve"> </w:t>
      </w:r>
      <w:r w:rsidRPr="00D10811">
        <w:rPr>
          <w:rFonts w:ascii="Arial" w:hAnsi="Arial" w:cs="Arial"/>
          <w:color w:val="000000"/>
          <w:sz w:val="20"/>
        </w:rPr>
        <w:t>42</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регулировании</w:t>
      </w:r>
      <w:r w:rsidR="00E870F7" w:rsidRPr="00D10811">
        <w:rPr>
          <w:rFonts w:ascii="Arial" w:hAnsi="Arial" w:cs="Arial"/>
          <w:color w:val="000000"/>
          <w:sz w:val="20"/>
        </w:rPr>
        <w:t xml:space="preserve"> </w:t>
      </w:r>
      <w:r w:rsidRPr="00D10811">
        <w:rPr>
          <w:rFonts w:ascii="Arial" w:hAnsi="Arial" w:cs="Arial"/>
          <w:color w:val="000000"/>
          <w:sz w:val="20"/>
        </w:rPr>
        <w:t>жилищных</w:t>
      </w:r>
      <w:r w:rsidR="00E870F7" w:rsidRPr="00D10811">
        <w:rPr>
          <w:rFonts w:ascii="Arial" w:hAnsi="Arial" w:cs="Arial"/>
          <w:color w:val="000000"/>
          <w:sz w:val="20"/>
        </w:rPr>
        <w:t xml:space="preserve"> </w:t>
      </w:r>
      <w:r w:rsidRPr="00D10811">
        <w:rPr>
          <w:rFonts w:ascii="Arial" w:hAnsi="Arial" w:cs="Arial"/>
          <w:color w:val="000000"/>
          <w:sz w:val="20"/>
        </w:rPr>
        <w:t>отношений"</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состоящих</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учете</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качестве</w:t>
      </w:r>
      <w:r w:rsidR="00E870F7" w:rsidRPr="00D10811">
        <w:rPr>
          <w:rFonts w:ascii="Arial" w:hAnsi="Arial" w:cs="Arial"/>
          <w:color w:val="000000"/>
          <w:sz w:val="20"/>
        </w:rPr>
        <w:t xml:space="preserve"> </w:t>
      </w:r>
      <w:r w:rsidRPr="00D10811">
        <w:rPr>
          <w:rFonts w:ascii="Arial" w:hAnsi="Arial" w:cs="Arial"/>
          <w:color w:val="000000"/>
          <w:sz w:val="20"/>
        </w:rPr>
        <w:t>нуждающихся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жилых</w:t>
      </w:r>
      <w:r w:rsidR="00E870F7" w:rsidRPr="00D10811">
        <w:rPr>
          <w:rFonts w:ascii="Arial" w:hAnsi="Arial" w:cs="Arial"/>
          <w:color w:val="000000"/>
          <w:sz w:val="20"/>
        </w:rPr>
        <w:t xml:space="preserve"> </w:t>
      </w:r>
      <w:r w:rsidRPr="00D10811">
        <w:rPr>
          <w:rFonts w:ascii="Arial" w:hAnsi="Arial" w:cs="Arial"/>
          <w:color w:val="000000"/>
          <w:sz w:val="20"/>
        </w:rPr>
        <w:t>помещениях.</w:t>
      </w:r>
    </w:p>
    <w:p w:rsidR="00314729" w:rsidRPr="00D10811" w:rsidRDefault="00314729" w:rsidP="00D10811">
      <w:pPr>
        <w:rPr>
          <w:rFonts w:ascii="Arial" w:hAnsi="Arial" w:cs="Arial"/>
          <w:color w:val="000000"/>
          <w:sz w:val="20"/>
        </w:rPr>
      </w:pPr>
      <w:r w:rsidRPr="00D10811">
        <w:rPr>
          <w:rFonts w:ascii="Arial" w:hAnsi="Arial" w:cs="Arial"/>
          <w:color w:val="000000"/>
          <w:sz w:val="20"/>
        </w:rPr>
        <w:t>Подпрограмма</w:t>
      </w:r>
      <w:r w:rsidR="00E870F7" w:rsidRPr="00D10811">
        <w:rPr>
          <w:rFonts w:ascii="Arial" w:hAnsi="Arial" w:cs="Arial"/>
          <w:color w:val="000000"/>
          <w:sz w:val="20"/>
        </w:rPr>
        <w:t xml:space="preserve"> </w:t>
      </w:r>
      <w:r w:rsidRPr="00D10811">
        <w:rPr>
          <w:rFonts w:ascii="Arial" w:hAnsi="Arial" w:cs="Arial"/>
          <w:color w:val="000000"/>
          <w:sz w:val="20"/>
        </w:rPr>
        <w:t>"Обеспечение</w:t>
      </w:r>
      <w:r w:rsidR="00E870F7" w:rsidRPr="00D10811">
        <w:rPr>
          <w:rFonts w:ascii="Arial" w:hAnsi="Arial" w:cs="Arial"/>
          <w:color w:val="000000"/>
          <w:sz w:val="20"/>
        </w:rPr>
        <w:t xml:space="preserve"> </w:t>
      </w:r>
      <w:r w:rsidRPr="00D10811">
        <w:rPr>
          <w:rFonts w:ascii="Arial" w:hAnsi="Arial" w:cs="Arial"/>
          <w:color w:val="000000"/>
          <w:sz w:val="20"/>
        </w:rPr>
        <w:t>жилыми</w:t>
      </w:r>
      <w:r w:rsidR="00E870F7" w:rsidRPr="00D10811">
        <w:rPr>
          <w:rFonts w:ascii="Arial" w:hAnsi="Arial" w:cs="Arial"/>
          <w:color w:val="000000"/>
          <w:sz w:val="20"/>
        </w:rPr>
        <w:t xml:space="preserve"> </w:t>
      </w:r>
      <w:r w:rsidRPr="00D10811">
        <w:rPr>
          <w:rFonts w:ascii="Arial" w:hAnsi="Arial" w:cs="Arial"/>
          <w:color w:val="000000"/>
          <w:sz w:val="20"/>
        </w:rPr>
        <w:t>помещениями</w:t>
      </w:r>
      <w:r w:rsidR="00E870F7" w:rsidRPr="00D10811">
        <w:rPr>
          <w:rFonts w:ascii="Arial" w:hAnsi="Arial" w:cs="Arial"/>
          <w:color w:val="000000"/>
          <w:sz w:val="20"/>
        </w:rPr>
        <w:t xml:space="preserve"> </w:t>
      </w:r>
      <w:r w:rsidRPr="00D10811">
        <w:rPr>
          <w:rFonts w:ascii="Arial" w:hAnsi="Arial" w:cs="Arial"/>
          <w:color w:val="000000"/>
          <w:sz w:val="20"/>
        </w:rPr>
        <w:t>детей-сирот</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детей,</w:t>
      </w:r>
      <w:r w:rsidR="00E870F7" w:rsidRPr="00D10811">
        <w:rPr>
          <w:rFonts w:ascii="Arial" w:hAnsi="Arial" w:cs="Arial"/>
          <w:color w:val="000000"/>
          <w:sz w:val="20"/>
        </w:rPr>
        <w:t xml:space="preserve"> </w:t>
      </w:r>
      <w:r w:rsidRPr="00D10811">
        <w:rPr>
          <w:rFonts w:ascii="Arial" w:hAnsi="Arial" w:cs="Arial"/>
          <w:color w:val="000000"/>
          <w:sz w:val="20"/>
        </w:rPr>
        <w:t>оставшихся</w:t>
      </w:r>
      <w:r w:rsidR="00E870F7" w:rsidRPr="00D10811">
        <w:rPr>
          <w:rFonts w:ascii="Arial" w:hAnsi="Arial" w:cs="Arial"/>
          <w:color w:val="000000"/>
          <w:sz w:val="20"/>
        </w:rPr>
        <w:t xml:space="preserve"> </w:t>
      </w:r>
      <w:r w:rsidRPr="00D10811">
        <w:rPr>
          <w:rFonts w:ascii="Arial" w:hAnsi="Arial" w:cs="Arial"/>
          <w:color w:val="000000"/>
          <w:sz w:val="20"/>
        </w:rPr>
        <w:t>без</w:t>
      </w:r>
      <w:r w:rsidR="00E870F7" w:rsidRPr="00D10811">
        <w:rPr>
          <w:rFonts w:ascii="Arial" w:hAnsi="Arial" w:cs="Arial"/>
          <w:color w:val="000000"/>
          <w:sz w:val="20"/>
        </w:rPr>
        <w:t xml:space="preserve"> </w:t>
      </w:r>
      <w:r w:rsidRPr="00D10811">
        <w:rPr>
          <w:rFonts w:ascii="Arial" w:hAnsi="Arial" w:cs="Arial"/>
          <w:color w:val="000000"/>
          <w:sz w:val="20"/>
        </w:rPr>
        <w:t>попечения</w:t>
      </w:r>
      <w:r w:rsidR="00E870F7" w:rsidRPr="00D10811">
        <w:rPr>
          <w:rFonts w:ascii="Arial" w:hAnsi="Arial" w:cs="Arial"/>
          <w:color w:val="000000"/>
          <w:sz w:val="20"/>
        </w:rPr>
        <w:t xml:space="preserve"> </w:t>
      </w:r>
      <w:r w:rsidRPr="00D10811">
        <w:rPr>
          <w:rFonts w:ascii="Arial" w:hAnsi="Arial" w:cs="Arial"/>
          <w:color w:val="000000"/>
          <w:sz w:val="20"/>
        </w:rPr>
        <w:t>родителей,</w:t>
      </w:r>
      <w:r w:rsidR="00E870F7" w:rsidRPr="00D10811">
        <w:rPr>
          <w:rFonts w:ascii="Arial" w:hAnsi="Arial" w:cs="Arial"/>
          <w:color w:val="000000"/>
          <w:sz w:val="20"/>
        </w:rPr>
        <w:t xml:space="preserve"> </w:t>
      </w:r>
      <w:r w:rsidRPr="00D10811">
        <w:rPr>
          <w:rFonts w:ascii="Arial" w:hAnsi="Arial" w:cs="Arial"/>
          <w:color w:val="000000"/>
          <w:sz w:val="20"/>
        </w:rPr>
        <w:t>лиц</w:t>
      </w:r>
      <w:r w:rsidR="00E870F7" w:rsidRPr="00D10811">
        <w:rPr>
          <w:rFonts w:ascii="Arial" w:hAnsi="Arial" w:cs="Arial"/>
          <w:color w:val="000000"/>
          <w:sz w:val="20"/>
        </w:rPr>
        <w:t xml:space="preserve"> </w:t>
      </w:r>
      <w:r w:rsidRPr="00D10811">
        <w:rPr>
          <w:rFonts w:ascii="Arial" w:hAnsi="Arial" w:cs="Arial"/>
          <w:color w:val="000000"/>
          <w:sz w:val="20"/>
        </w:rPr>
        <w:t>из</w:t>
      </w:r>
      <w:r w:rsidR="00E870F7" w:rsidRPr="00D10811">
        <w:rPr>
          <w:rFonts w:ascii="Arial" w:hAnsi="Arial" w:cs="Arial"/>
          <w:color w:val="000000"/>
          <w:sz w:val="20"/>
        </w:rPr>
        <w:t xml:space="preserve"> </w:t>
      </w:r>
      <w:r w:rsidRPr="00D10811">
        <w:rPr>
          <w:rFonts w:ascii="Arial" w:hAnsi="Arial" w:cs="Arial"/>
          <w:color w:val="000000"/>
          <w:sz w:val="20"/>
        </w:rPr>
        <w:t>числа</w:t>
      </w:r>
      <w:r w:rsidR="00E870F7" w:rsidRPr="00D10811">
        <w:rPr>
          <w:rFonts w:ascii="Arial" w:hAnsi="Arial" w:cs="Arial"/>
          <w:color w:val="000000"/>
          <w:sz w:val="20"/>
        </w:rPr>
        <w:t xml:space="preserve"> </w:t>
      </w:r>
      <w:r w:rsidRPr="00D10811">
        <w:rPr>
          <w:rFonts w:ascii="Arial" w:hAnsi="Arial" w:cs="Arial"/>
          <w:color w:val="000000"/>
          <w:sz w:val="20"/>
        </w:rPr>
        <w:t>детей-сирот</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детей,</w:t>
      </w:r>
      <w:r w:rsidR="00E870F7" w:rsidRPr="00D10811">
        <w:rPr>
          <w:rFonts w:ascii="Arial" w:hAnsi="Arial" w:cs="Arial"/>
          <w:color w:val="000000"/>
          <w:sz w:val="20"/>
        </w:rPr>
        <w:t xml:space="preserve"> </w:t>
      </w:r>
      <w:r w:rsidRPr="00D10811">
        <w:rPr>
          <w:rFonts w:ascii="Arial" w:hAnsi="Arial" w:cs="Arial"/>
          <w:color w:val="000000"/>
          <w:sz w:val="20"/>
        </w:rPr>
        <w:t>оставшихся</w:t>
      </w:r>
      <w:r w:rsidR="00E870F7" w:rsidRPr="00D10811">
        <w:rPr>
          <w:rFonts w:ascii="Arial" w:hAnsi="Arial" w:cs="Arial"/>
          <w:color w:val="000000"/>
          <w:sz w:val="20"/>
        </w:rPr>
        <w:t xml:space="preserve"> </w:t>
      </w:r>
      <w:r w:rsidRPr="00D10811">
        <w:rPr>
          <w:rFonts w:ascii="Arial" w:hAnsi="Arial" w:cs="Arial"/>
          <w:color w:val="000000"/>
          <w:sz w:val="20"/>
        </w:rPr>
        <w:t>без</w:t>
      </w:r>
      <w:r w:rsidR="00E870F7" w:rsidRPr="00D10811">
        <w:rPr>
          <w:rFonts w:ascii="Arial" w:hAnsi="Arial" w:cs="Arial"/>
          <w:color w:val="000000"/>
          <w:sz w:val="20"/>
        </w:rPr>
        <w:t xml:space="preserve"> </w:t>
      </w:r>
      <w:r w:rsidRPr="00D10811">
        <w:rPr>
          <w:rFonts w:ascii="Arial" w:hAnsi="Arial" w:cs="Arial"/>
          <w:color w:val="000000"/>
          <w:sz w:val="20"/>
        </w:rPr>
        <w:t>попечения</w:t>
      </w:r>
      <w:r w:rsidR="00E870F7" w:rsidRPr="00D10811">
        <w:rPr>
          <w:rFonts w:ascii="Arial" w:hAnsi="Arial" w:cs="Arial"/>
          <w:color w:val="000000"/>
          <w:sz w:val="20"/>
        </w:rPr>
        <w:t xml:space="preserve"> </w:t>
      </w:r>
      <w:r w:rsidRPr="00D10811">
        <w:rPr>
          <w:rFonts w:ascii="Arial" w:hAnsi="Arial" w:cs="Arial"/>
          <w:color w:val="000000"/>
          <w:sz w:val="20"/>
        </w:rPr>
        <w:t>родителей"</w:t>
      </w:r>
      <w:r w:rsidR="00E870F7" w:rsidRPr="00D10811">
        <w:rPr>
          <w:rFonts w:ascii="Arial" w:hAnsi="Arial" w:cs="Arial"/>
          <w:color w:val="000000"/>
          <w:sz w:val="20"/>
        </w:rPr>
        <w:t xml:space="preserve"> </w:t>
      </w:r>
      <w:r w:rsidRPr="00D10811">
        <w:rPr>
          <w:rFonts w:ascii="Arial" w:hAnsi="Arial" w:cs="Arial"/>
          <w:color w:val="000000"/>
          <w:sz w:val="20"/>
        </w:rPr>
        <w:t>со</w:t>
      </w:r>
      <w:r w:rsidR="00E870F7" w:rsidRPr="00D10811">
        <w:rPr>
          <w:rFonts w:ascii="Arial" w:hAnsi="Arial" w:cs="Arial"/>
          <w:color w:val="000000"/>
          <w:sz w:val="20"/>
        </w:rPr>
        <w:t xml:space="preserve"> </w:t>
      </w:r>
      <w:r w:rsidRPr="00D10811">
        <w:rPr>
          <w:rFonts w:ascii="Arial" w:hAnsi="Arial" w:cs="Arial"/>
          <w:color w:val="000000"/>
          <w:sz w:val="20"/>
        </w:rPr>
        <w:t>следующими</w:t>
      </w:r>
      <w:r w:rsidR="00E870F7" w:rsidRPr="00D10811">
        <w:rPr>
          <w:rFonts w:ascii="Arial" w:hAnsi="Arial" w:cs="Arial"/>
          <w:color w:val="000000"/>
          <w:sz w:val="20"/>
        </w:rPr>
        <w:t xml:space="preserve"> </w:t>
      </w:r>
      <w:r w:rsidRPr="00D10811">
        <w:rPr>
          <w:rFonts w:ascii="Arial" w:hAnsi="Arial" w:cs="Arial"/>
          <w:color w:val="000000"/>
          <w:sz w:val="20"/>
        </w:rPr>
        <w:t>основными</w:t>
      </w:r>
      <w:r w:rsidR="00E870F7" w:rsidRPr="00D10811">
        <w:rPr>
          <w:rFonts w:ascii="Arial" w:hAnsi="Arial" w:cs="Arial"/>
          <w:color w:val="000000"/>
          <w:sz w:val="20"/>
        </w:rPr>
        <w:t xml:space="preserve"> </w:t>
      </w:r>
      <w:r w:rsidRPr="00D10811">
        <w:rPr>
          <w:rFonts w:ascii="Arial" w:hAnsi="Arial" w:cs="Arial"/>
          <w:color w:val="000000"/>
          <w:sz w:val="20"/>
        </w:rPr>
        <w:t>мероприятиями:</w:t>
      </w:r>
    </w:p>
    <w:p w:rsidR="00314729" w:rsidRPr="00D10811" w:rsidRDefault="00314729" w:rsidP="00D10811">
      <w:pPr>
        <w:rPr>
          <w:rFonts w:ascii="Arial" w:hAnsi="Arial" w:cs="Arial"/>
          <w:color w:val="000000"/>
          <w:sz w:val="20"/>
        </w:rPr>
      </w:pPr>
      <w:r w:rsidRPr="00D10811">
        <w:rPr>
          <w:rFonts w:ascii="Arial" w:hAnsi="Arial" w:cs="Arial"/>
          <w:color w:val="000000"/>
          <w:sz w:val="20"/>
        </w:rPr>
        <w:t>Основное</w:t>
      </w:r>
      <w:r w:rsidR="00E870F7" w:rsidRPr="00D10811">
        <w:rPr>
          <w:rFonts w:ascii="Arial" w:hAnsi="Arial" w:cs="Arial"/>
          <w:color w:val="000000"/>
          <w:sz w:val="20"/>
        </w:rPr>
        <w:t xml:space="preserve"> </w:t>
      </w:r>
      <w:r w:rsidRPr="00D10811">
        <w:rPr>
          <w:rFonts w:ascii="Arial" w:hAnsi="Arial" w:cs="Arial"/>
          <w:color w:val="000000"/>
          <w:sz w:val="20"/>
        </w:rPr>
        <w:t>мероприятие</w:t>
      </w:r>
      <w:r w:rsidR="00E870F7" w:rsidRPr="00D10811">
        <w:rPr>
          <w:rFonts w:ascii="Arial" w:hAnsi="Arial" w:cs="Arial"/>
          <w:color w:val="000000"/>
          <w:sz w:val="20"/>
        </w:rPr>
        <w:t xml:space="preserve"> </w:t>
      </w:r>
      <w:r w:rsidRPr="00D10811">
        <w:rPr>
          <w:rFonts w:ascii="Arial" w:hAnsi="Arial" w:cs="Arial"/>
          <w:color w:val="000000"/>
          <w:sz w:val="20"/>
        </w:rPr>
        <w:t>1.</w:t>
      </w:r>
      <w:r w:rsidR="00E870F7" w:rsidRPr="00D10811">
        <w:rPr>
          <w:rFonts w:ascii="Arial" w:hAnsi="Arial" w:cs="Arial"/>
          <w:color w:val="000000"/>
          <w:sz w:val="20"/>
        </w:rPr>
        <w:t xml:space="preserve"> </w:t>
      </w:r>
      <w:r w:rsidRPr="00D10811">
        <w:rPr>
          <w:rFonts w:ascii="Arial" w:hAnsi="Arial" w:cs="Arial"/>
          <w:color w:val="000000"/>
          <w:sz w:val="20"/>
        </w:rPr>
        <w:t>Обеспечение</w:t>
      </w:r>
      <w:r w:rsidR="00E870F7" w:rsidRPr="00D10811">
        <w:rPr>
          <w:rFonts w:ascii="Arial" w:hAnsi="Arial" w:cs="Arial"/>
          <w:color w:val="000000"/>
          <w:sz w:val="20"/>
        </w:rPr>
        <w:t xml:space="preserve"> </w:t>
      </w:r>
      <w:r w:rsidRPr="00D10811">
        <w:rPr>
          <w:rFonts w:ascii="Arial" w:hAnsi="Arial" w:cs="Arial"/>
          <w:color w:val="000000"/>
          <w:sz w:val="20"/>
        </w:rPr>
        <w:t>детей-сирот</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детей,</w:t>
      </w:r>
      <w:r w:rsidR="00E870F7" w:rsidRPr="00D10811">
        <w:rPr>
          <w:rFonts w:ascii="Arial" w:hAnsi="Arial" w:cs="Arial"/>
          <w:color w:val="000000"/>
          <w:sz w:val="20"/>
        </w:rPr>
        <w:t xml:space="preserve"> </w:t>
      </w:r>
      <w:r w:rsidRPr="00D10811">
        <w:rPr>
          <w:rFonts w:ascii="Arial" w:hAnsi="Arial" w:cs="Arial"/>
          <w:color w:val="000000"/>
          <w:sz w:val="20"/>
        </w:rPr>
        <w:t>оставшихся</w:t>
      </w:r>
      <w:r w:rsidR="00E870F7" w:rsidRPr="00D10811">
        <w:rPr>
          <w:rFonts w:ascii="Arial" w:hAnsi="Arial" w:cs="Arial"/>
          <w:color w:val="000000"/>
          <w:sz w:val="20"/>
        </w:rPr>
        <w:t xml:space="preserve"> </w:t>
      </w:r>
      <w:r w:rsidRPr="00D10811">
        <w:rPr>
          <w:rFonts w:ascii="Arial" w:hAnsi="Arial" w:cs="Arial"/>
          <w:color w:val="000000"/>
          <w:sz w:val="20"/>
        </w:rPr>
        <w:t>без</w:t>
      </w:r>
      <w:r w:rsidR="00E870F7" w:rsidRPr="00D10811">
        <w:rPr>
          <w:rFonts w:ascii="Arial" w:hAnsi="Arial" w:cs="Arial"/>
          <w:color w:val="000000"/>
          <w:sz w:val="20"/>
        </w:rPr>
        <w:t xml:space="preserve"> </w:t>
      </w:r>
      <w:r w:rsidRPr="00D10811">
        <w:rPr>
          <w:rFonts w:ascii="Arial" w:hAnsi="Arial" w:cs="Arial"/>
          <w:color w:val="000000"/>
          <w:sz w:val="20"/>
        </w:rPr>
        <w:t>попечения</w:t>
      </w:r>
      <w:r w:rsidR="00E870F7" w:rsidRPr="00D10811">
        <w:rPr>
          <w:rFonts w:ascii="Arial" w:hAnsi="Arial" w:cs="Arial"/>
          <w:color w:val="000000"/>
          <w:sz w:val="20"/>
        </w:rPr>
        <w:t xml:space="preserve"> </w:t>
      </w:r>
      <w:r w:rsidRPr="00D10811">
        <w:rPr>
          <w:rFonts w:ascii="Arial" w:hAnsi="Arial" w:cs="Arial"/>
          <w:color w:val="000000"/>
          <w:sz w:val="20"/>
        </w:rPr>
        <w:t>родителей,</w:t>
      </w:r>
      <w:r w:rsidR="00E870F7" w:rsidRPr="00D10811">
        <w:rPr>
          <w:rFonts w:ascii="Arial" w:hAnsi="Arial" w:cs="Arial"/>
          <w:color w:val="000000"/>
          <w:sz w:val="20"/>
        </w:rPr>
        <w:t xml:space="preserve"> </w:t>
      </w:r>
      <w:r w:rsidRPr="00D10811">
        <w:rPr>
          <w:rFonts w:ascii="Arial" w:hAnsi="Arial" w:cs="Arial"/>
          <w:color w:val="000000"/>
          <w:sz w:val="20"/>
        </w:rPr>
        <w:t>лиц</w:t>
      </w:r>
      <w:r w:rsidR="00E870F7" w:rsidRPr="00D10811">
        <w:rPr>
          <w:rFonts w:ascii="Arial" w:hAnsi="Arial" w:cs="Arial"/>
          <w:color w:val="000000"/>
          <w:sz w:val="20"/>
        </w:rPr>
        <w:t xml:space="preserve"> </w:t>
      </w:r>
      <w:r w:rsidRPr="00D10811">
        <w:rPr>
          <w:rFonts w:ascii="Arial" w:hAnsi="Arial" w:cs="Arial"/>
          <w:color w:val="000000"/>
          <w:sz w:val="20"/>
        </w:rPr>
        <w:t>из</w:t>
      </w:r>
      <w:r w:rsidR="00E870F7" w:rsidRPr="00D10811">
        <w:rPr>
          <w:rFonts w:ascii="Arial" w:hAnsi="Arial" w:cs="Arial"/>
          <w:color w:val="000000"/>
          <w:sz w:val="20"/>
        </w:rPr>
        <w:t xml:space="preserve"> </w:t>
      </w:r>
      <w:r w:rsidRPr="00D10811">
        <w:rPr>
          <w:rFonts w:ascii="Arial" w:hAnsi="Arial" w:cs="Arial"/>
          <w:color w:val="000000"/>
          <w:sz w:val="20"/>
        </w:rPr>
        <w:t>числа</w:t>
      </w:r>
      <w:r w:rsidR="00E870F7" w:rsidRPr="00D10811">
        <w:rPr>
          <w:rFonts w:ascii="Arial" w:hAnsi="Arial" w:cs="Arial"/>
          <w:color w:val="000000"/>
          <w:sz w:val="20"/>
        </w:rPr>
        <w:t xml:space="preserve"> </w:t>
      </w:r>
      <w:r w:rsidRPr="00D10811">
        <w:rPr>
          <w:rFonts w:ascii="Arial" w:hAnsi="Arial" w:cs="Arial"/>
          <w:color w:val="000000"/>
          <w:sz w:val="20"/>
        </w:rPr>
        <w:t>детей-сирот</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детей,</w:t>
      </w:r>
      <w:r w:rsidR="00E870F7" w:rsidRPr="00D10811">
        <w:rPr>
          <w:rFonts w:ascii="Arial" w:hAnsi="Arial" w:cs="Arial"/>
          <w:color w:val="000000"/>
          <w:sz w:val="20"/>
        </w:rPr>
        <w:t xml:space="preserve"> </w:t>
      </w:r>
      <w:r w:rsidRPr="00D10811">
        <w:rPr>
          <w:rFonts w:ascii="Arial" w:hAnsi="Arial" w:cs="Arial"/>
          <w:color w:val="000000"/>
          <w:sz w:val="20"/>
        </w:rPr>
        <w:t>оставшихся</w:t>
      </w:r>
      <w:r w:rsidR="00E870F7" w:rsidRPr="00D10811">
        <w:rPr>
          <w:rFonts w:ascii="Arial" w:hAnsi="Arial" w:cs="Arial"/>
          <w:color w:val="000000"/>
          <w:sz w:val="20"/>
        </w:rPr>
        <w:t xml:space="preserve"> </w:t>
      </w:r>
      <w:r w:rsidRPr="00D10811">
        <w:rPr>
          <w:rFonts w:ascii="Arial" w:hAnsi="Arial" w:cs="Arial"/>
          <w:color w:val="000000"/>
          <w:sz w:val="20"/>
        </w:rPr>
        <w:t>без</w:t>
      </w:r>
      <w:r w:rsidR="00E870F7" w:rsidRPr="00D10811">
        <w:rPr>
          <w:rFonts w:ascii="Arial" w:hAnsi="Arial" w:cs="Arial"/>
          <w:color w:val="000000"/>
          <w:sz w:val="20"/>
        </w:rPr>
        <w:t xml:space="preserve"> </w:t>
      </w:r>
      <w:r w:rsidRPr="00D10811">
        <w:rPr>
          <w:rFonts w:ascii="Arial" w:hAnsi="Arial" w:cs="Arial"/>
          <w:color w:val="000000"/>
          <w:sz w:val="20"/>
        </w:rPr>
        <w:t>попеч</w:t>
      </w:r>
      <w:r w:rsidRPr="00D10811">
        <w:rPr>
          <w:rFonts w:ascii="Arial" w:hAnsi="Arial" w:cs="Arial"/>
          <w:color w:val="000000"/>
          <w:sz w:val="20"/>
        </w:rPr>
        <w:t>е</w:t>
      </w:r>
      <w:r w:rsidRPr="00D10811">
        <w:rPr>
          <w:rFonts w:ascii="Arial" w:hAnsi="Arial" w:cs="Arial"/>
          <w:color w:val="000000"/>
          <w:sz w:val="20"/>
        </w:rPr>
        <w:t>ния</w:t>
      </w:r>
      <w:r w:rsidR="00E870F7" w:rsidRPr="00D10811">
        <w:rPr>
          <w:rFonts w:ascii="Arial" w:hAnsi="Arial" w:cs="Arial"/>
          <w:color w:val="000000"/>
          <w:sz w:val="20"/>
        </w:rPr>
        <w:t xml:space="preserve"> </w:t>
      </w:r>
      <w:r w:rsidRPr="00D10811">
        <w:rPr>
          <w:rFonts w:ascii="Arial" w:hAnsi="Arial" w:cs="Arial"/>
          <w:color w:val="000000"/>
          <w:sz w:val="20"/>
        </w:rPr>
        <w:t>родителей</w:t>
      </w:r>
      <w:r w:rsidR="00E870F7" w:rsidRPr="00D10811">
        <w:rPr>
          <w:rFonts w:ascii="Arial" w:hAnsi="Arial" w:cs="Arial"/>
          <w:color w:val="000000"/>
          <w:sz w:val="20"/>
        </w:rPr>
        <w:t xml:space="preserve"> </w:t>
      </w:r>
      <w:r w:rsidRPr="00D10811">
        <w:rPr>
          <w:rFonts w:ascii="Arial" w:hAnsi="Arial" w:cs="Arial"/>
          <w:color w:val="000000"/>
          <w:sz w:val="20"/>
        </w:rPr>
        <w:t>жилыми</w:t>
      </w:r>
      <w:r w:rsidR="00E870F7" w:rsidRPr="00D10811">
        <w:rPr>
          <w:rFonts w:ascii="Arial" w:hAnsi="Arial" w:cs="Arial"/>
          <w:color w:val="000000"/>
          <w:sz w:val="20"/>
        </w:rPr>
        <w:t xml:space="preserve"> </w:t>
      </w:r>
      <w:r w:rsidRPr="00D10811">
        <w:rPr>
          <w:rFonts w:ascii="Arial" w:hAnsi="Arial" w:cs="Arial"/>
          <w:color w:val="000000"/>
          <w:sz w:val="20"/>
        </w:rPr>
        <w:t>помещениями.</w:t>
      </w:r>
    </w:p>
    <w:p w:rsidR="003474EC" w:rsidRPr="00D10811" w:rsidRDefault="00314729" w:rsidP="00D10811">
      <w:pPr>
        <w:rPr>
          <w:rFonts w:ascii="Arial" w:hAnsi="Arial" w:cs="Arial"/>
          <w:color w:val="000000"/>
          <w:sz w:val="20"/>
        </w:rPr>
      </w:pPr>
      <w:r w:rsidRPr="00D10811">
        <w:rPr>
          <w:rFonts w:ascii="Arial" w:hAnsi="Arial" w:cs="Arial"/>
          <w:color w:val="000000"/>
          <w:sz w:val="20"/>
        </w:rPr>
        <w:t>Предоставление</w:t>
      </w:r>
      <w:r w:rsidR="00E870F7" w:rsidRPr="00D10811">
        <w:rPr>
          <w:rFonts w:ascii="Arial" w:hAnsi="Arial" w:cs="Arial"/>
          <w:color w:val="000000"/>
          <w:sz w:val="20"/>
        </w:rPr>
        <w:t xml:space="preserve"> </w:t>
      </w:r>
      <w:r w:rsidRPr="00D10811">
        <w:rPr>
          <w:rFonts w:ascii="Arial" w:hAnsi="Arial" w:cs="Arial"/>
          <w:color w:val="000000"/>
          <w:sz w:val="20"/>
        </w:rPr>
        <w:t>жилых</w:t>
      </w:r>
      <w:r w:rsidR="00E870F7" w:rsidRPr="00D10811">
        <w:rPr>
          <w:rFonts w:ascii="Arial" w:hAnsi="Arial" w:cs="Arial"/>
          <w:color w:val="000000"/>
          <w:sz w:val="20"/>
        </w:rPr>
        <w:t xml:space="preserve"> </w:t>
      </w:r>
      <w:r w:rsidRPr="00D10811">
        <w:rPr>
          <w:rFonts w:ascii="Arial" w:hAnsi="Arial" w:cs="Arial"/>
          <w:color w:val="000000"/>
          <w:sz w:val="20"/>
        </w:rPr>
        <w:t>помещений</w:t>
      </w:r>
      <w:r w:rsidR="00E870F7" w:rsidRPr="00D10811">
        <w:rPr>
          <w:rFonts w:ascii="Arial" w:hAnsi="Arial" w:cs="Arial"/>
          <w:color w:val="000000"/>
          <w:sz w:val="20"/>
        </w:rPr>
        <w:t xml:space="preserve"> </w:t>
      </w:r>
      <w:r w:rsidRPr="00D10811">
        <w:rPr>
          <w:rFonts w:ascii="Arial" w:hAnsi="Arial" w:cs="Arial"/>
          <w:color w:val="000000"/>
          <w:sz w:val="20"/>
        </w:rPr>
        <w:t>детям-сиротам</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детям,</w:t>
      </w:r>
      <w:r w:rsidR="00E870F7" w:rsidRPr="00D10811">
        <w:rPr>
          <w:rFonts w:ascii="Arial" w:hAnsi="Arial" w:cs="Arial"/>
          <w:color w:val="000000"/>
          <w:sz w:val="20"/>
        </w:rPr>
        <w:t xml:space="preserve"> </w:t>
      </w:r>
      <w:r w:rsidRPr="00D10811">
        <w:rPr>
          <w:rFonts w:ascii="Arial" w:hAnsi="Arial" w:cs="Arial"/>
          <w:color w:val="000000"/>
          <w:sz w:val="20"/>
        </w:rPr>
        <w:t>оставшимся</w:t>
      </w:r>
      <w:r w:rsidR="00E870F7" w:rsidRPr="00D10811">
        <w:rPr>
          <w:rFonts w:ascii="Arial" w:hAnsi="Arial" w:cs="Arial"/>
          <w:color w:val="000000"/>
          <w:sz w:val="20"/>
        </w:rPr>
        <w:t xml:space="preserve"> </w:t>
      </w:r>
      <w:r w:rsidRPr="00D10811">
        <w:rPr>
          <w:rFonts w:ascii="Arial" w:hAnsi="Arial" w:cs="Arial"/>
          <w:color w:val="000000"/>
          <w:sz w:val="20"/>
        </w:rPr>
        <w:t>без</w:t>
      </w:r>
      <w:r w:rsidR="00E870F7" w:rsidRPr="00D10811">
        <w:rPr>
          <w:rFonts w:ascii="Arial" w:hAnsi="Arial" w:cs="Arial"/>
          <w:color w:val="000000"/>
          <w:sz w:val="20"/>
        </w:rPr>
        <w:t xml:space="preserve"> </w:t>
      </w:r>
      <w:r w:rsidRPr="00D10811">
        <w:rPr>
          <w:rFonts w:ascii="Arial" w:hAnsi="Arial" w:cs="Arial"/>
          <w:color w:val="000000"/>
          <w:sz w:val="20"/>
        </w:rPr>
        <w:t>попечения</w:t>
      </w:r>
      <w:r w:rsidR="00E870F7" w:rsidRPr="00D10811">
        <w:rPr>
          <w:rFonts w:ascii="Arial" w:hAnsi="Arial" w:cs="Arial"/>
          <w:color w:val="000000"/>
          <w:sz w:val="20"/>
        </w:rPr>
        <w:t xml:space="preserve"> </w:t>
      </w:r>
      <w:r w:rsidRPr="00D10811">
        <w:rPr>
          <w:rFonts w:ascii="Arial" w:hAnsi="Arial" w:cs="Arial"/>
          <w:color w:val="000000"/>
          <w:sz w:val="20"/>
        </w:rPr>
        <w:t>родителей,</w:t>
      </w:r>
      <w:r w:rsidR="00E870F7" w:rsidRPr="00D10811">
        <w:rPr>
          <w:rFonts w:ascii="Arial" w:hAnsi="Arial" w:cs="Arial"/>
          <w:color w:val="000000"/>
          <w:sz w:val="20"/>
        </w:rPr>
        <w:t xml:space="preserve"> </w:t>
      </w:r>
      <w:r w:rsidRPr="00D10811">
        <w:rPr>
          <w:rFonts w:ascii="Arial" w:hAnsi="Arial" w:cs="Arial"/>
          <w:color w:val="000000"/>
          <w:sz w:val="20"/>
        </w:rPr>
        <w:t>лицам</w:t>
      </w:r>
      <w:r w:rsidR="00E870F7" w:rsidRPr="00D10811">
        <w:rPr>
          <w:rFonts w:ascii="Arial" w:hAnsi="Arial" w:cs="Arial"/>
          <w:color w:val="000000"/>
          <w:sz w:val="20"/>
        </w:rPr>
        <w:t xml:space="preserve"> </w:t>
      </w:r>
      <w:r w:rsidRPr="00D10811">
        <w:rPr>
          <w:rFonts w:ascii="Arial" w:hAnsi="Arial" w:cs="Arial"/>
          <w:color w:val="000000"/>
          <w:sz w:val="20"/>
        </w:rPr>
        <w:t>из</w:t>
      </w:r>
      <w:r w:rsidR="00E870F7" w:rsidRPr="00D10811">
        <w:rPr>
          <w:rFonts w:ascii="Arial" w:hAnsi="Arial" w:cs="Arial"/>
          <w:color w:val="000000"/>
          <w:sz w:val="20"/>
        </w:rPr>
        <w:t xml:space="preserve"> </w:t>
      </w:r>
      <w:r w:rsidRPr="00D10811">
        <w:rPr>
          <w:rFonts w:ascii="Arial" w:hAnsi="Arial" w:cs="Arial"/>
          <w:color w:val="000000"/>
          <w:sz w:val="20"/>
        </w:rPr>
        <w:t>их</w:t>
      </w:r>
      <w:r w:rsidR="00E870F7" w:rsidRPr="00D10811">
        <w:rPr>
          <w:rFonts w:ascii="Arial" w:hAnsi="Arial" w:cs="Arial"/>
          <w:color w:val="000000"/>
          <w:sz w:val="20"/>
        </w:rPr>
        <w:t xml:space="preserve"> </w:t>
      </w:r>
      <w:r w:rsidRPr="00D10811">
        <w:rPr>
          <w:rFonts w:ascii="Arial" w:hAnsi="Arial" w:cs="Arial"/>
          <w:color w:val="000000"/>
          <w:sz w:val="20"/>
        </w:rPr>
        <w:t>числа</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договорам</w:t>
      </w:r>
      <w:r w:rsidR="00E870F7" w:rsidRPr="00D10811">
        <w:rPr>
          <w:rFonts w:ascii="Arial" w:hAnsi="Arial" w:cs="Arial"/>
          <w:color w:val="000000"/>
          <w:sz w:val="20"/>
        </w:rPr>
        <w:t xml:space="preserve"> </w:t>
      </w:r>
      <w:r w:rsidRPr="00D10811">
        <w:rPr>
          <w:rFonts w:ascii="Arial" w:hAnsi="Arial" w:cs="Arial"/>
          <w:color w:val="000000"/>
          <w:sz w:val="20"/>
        </w:rPr>
        <w:t>найма</w:t>
      </w:r>
      <w:r w:rsidR="00E870F7" w:rsidRPr="00D10811">
        <w:rPr>
          <w:rFonts w:ascii="Arial" w:hAnsi="Arial" w:cs="Arial"/>
          <w:color w:val="000000"/>
          <w:sz w:val="20"/>
        </w:rPr>
        <w:t xml:space="preserve"> </w:t>
      </w:r>
      <w:r w:rsidRPr="00D10811">
        <w:rPr>
          <w:rFonts w:ascii="Arial" w:hAnsi="Arial" w:cs="Arial"/>
          <w:color w:val="000000"/>
          <w:sz w:val="20"/>
        </w:rPr>
        <w:t>специализирова</w:t>
      </w:r>
      <w:r w:rsidRPr="00D10811">
        <w:rPr>
          <w:rFonts w:ascii="Arial" w:hAnsi="Arial" w:cs="Arial"/>
          <w:color w:val="000000"/>
          <w:sz w:val="20"/>
        </w:rPr>
        <w:t>н</w:t>
      </w:r>
      <w:r w:rsidRPr="00D10811">
        <w:rPr>
          <w:rFonts w:ascii="Arial" w:hAnsi="Arial" w:cs="Arial"/>
          <w:color w:val="000000"/>
          <w:sz w:val="20"/>
        </w:rPr>
        <w:t>ных</w:t>
      </w:r>
      <w:r w:rsidR="00E870F7" w:rsidRPr="00D10811">
        <w:rPr>
          <w:rFonts w:ascii="Arial" w:hAnsi="Arial" w:cs="Arial"/>
          <w:color w:val="000000"/>
          <w:sz w:val="20"/>
        </w:rPr>
        <w:t xml:space="preserve"> </w:t>
      </w:r>
      <w:r w:rsidRPr="00D10811">
        <w:rPr>
          <w:rFonts w:ascii="Arial" w:hAnsi="Arial" w:cs="Arial"/>
          <w:color w:val="000000"/>
          <w:sz w:val="20"/>
        </w:rPr>
        <w:t>жилых</w:t>
      </w:r>
      <w:r w:rsidR="00E870F7" w:rsidRPr="00D10811">
        <w:rPr>
          <w:rFonts w:ascii="Arial" w:hAnsi="Arial" w:cs="Arial"/>
          <w:color w:val="000000"/>
          <w:sz w:val="20"/>
        </w:rPr>
        <w:t xml:space="preserve"> </w:t>
      </w:r>
      <w:r w:rsidRPr="00D10811">
        <w:rPr>
          <w:rFonts w:ascii="Arial" w:hAnsi="Arial" w:cs="Arial"/>
          <w:color w:val="000000"/>
          <w:sz w:val="20"/>
        </w:rPr>
        <w:t>помещений.</w:t>
      </w:r>
    </w:p>
    <w:p w:rsidR="003474EC" w:rsidRPr="00D10811" w:rsidRDefault="00314729" w:rsidP="00D10811">
      <w:pPr>
        <w:jc w:val="right"/>
        <w:rPr>
          <w:rStyle w:val="af6"/>
          <w:rFonts w:ascii="Arial" w:hAnsi="Arial" w:cs="Arial"/>
          <w:bCs w:val="0"/>
          <w:color w:val="000000"/>
          <w:sz w:val="20"/>
        </w:rPr>
      </w:pPr>
      <w:bookmarkStart w:id="6" w:name="sub_10000"/>
      <w:r w:rsidRPr="00D10811">
        <w:rPr>
          <w:rStyle w:val="af6"/>
          <w:rFonts w:ascii="Arial" w:hAnsi="Arial" w:cs="Arial"/>
          <w:bCs w:val="0"/>
          <w:color w:val="000000"/>
          <w:sz w:val="20"/>
        </w:rPr>
        <w:lastRenderedPageBreak/>
        <w:t>Приложение</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N</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1</w:t>
      </w:r>
      <w:r w:rsidRPr="00D10811">
        <w:rPr>
          <w:rStyle w:val="af6"/>
          <w:rFonts w:ascii="Arial" w:hAnsi="Arial" w:cs="Arial"/>
          <w:bCs w:val="0"/>
          <w:color w:val="000000"/>
          <w:sz w:val="20"/>
        </w:rPr>
        <w:br/>
        <w:t>к</w:t>
      </w:r>
      <w:r w:rsidR="00E870F7" w:rsidRPr="00D10811">
        <w:rPr>
          <w:rStyle w:val="af6"/>
          <w:rFonts w:ascii="Arial" w:hAnsi="Arial" w:cs="Arial"/>
          <w:bCs w:val="0"/>
          <w:color w:val="000000"/>
          <w:sz w:val="20"/>
        </w:rPr>
        <w:t xml:space="preserve"> </w:t>
      </w:r>
      <w:hyperlink w:anchor="sub_1000" w:history="1">
        <w:r w:rsidRPr="00D10811">
          <w:rPr>
            <w:rStyle w:val="afd"/>
            <w:rFonts w:ascii="Arial" w:hAnsi="Arial" w:cs="Arial"/>
            <w:color w:val="000000"/>
            <w:sz w:val="20"/>
          </w:rPr>
          <w:t>муниципальной</w:t>
        </w:r>
        <w:r w:rsidR="00E870F7" w:rsidRPr="00D10811">
          <w:rPr>
            <w:rStyle w:val="afd"/>
            <w:rFonts w:ascii="Arial" w:hAnsi="Arial" w:cs="Arial"/>
            <w:color w:val="000000"/>
            <w:sz w:val="20"/>
          </w:rPr>
          <w:t xml:space="preserve"> </w:t>
        </w:r>
        <w:r w:rsidRPr="00D10811">
          <w:rPr>
            <w:rStyle w:val="afd"/>
            <w:rFonts w:ascii="Arial" w:hAnsi="Arial" w:cs="Arial"/>
            <w:color w:val="000000"/>
            <w:sz w:val="20"/>
          </w:rPr>
          <w:t>программе</w:t>
        </w:r>
      </w:hyperlink>
      <w:r w:rsidRPr="00D10811">
        <w:rPr>
          <w:rStyle w:val="af6"/>
          <w:rFonts w:ascii="Arial" w:hAnsi="Arial" w:cs="Arial"/>
          <w:bCs w:val="0"/>
          <w:color w:val="000000"/>
          <w:sz w:val="20"/>
        </w:rPr>
        <w:br/>
        <w:t>Мариинско-Посадского</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района</w:t>
      </w:r>
      <w:r w:rsidRPr="00D10811">
        <w:rPr>
          <w:rStyle w:val="af6"/>
          <w:rFonts w:ascii="Arial" w:hAnsi="Arial" w:cs="Arial"/>
          <w:bCs w:val="0"/>
          <w:color w:val="000000"/>
          <w:sz w:val="20"/>
        </w:rPr>
        <w:br/>
        <w:t>Чувашской</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Республики</w:t>
      </w:r>
      <w:r w:rsidRPr="00D10811">
        <w:rPr>
          <w:rStyle w:val="af6"/>
          <w:rFonts w:ascii="Arial" w:hAnsi="Arial" w:cs="Arial"/>
          <w:bCs w:val="0"/>
          <w:color w:val="000000"/>
          <w:sz w:val="20"/>
        </w:rPr>
        <w:br/>
        <w:t>"Обеспечение</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граждан</w:t>
      </w:r>
      <w:r w:rsidRPr="00D10811">
        <w:rPr>
          <w:rStyle w:val="af6"/>
          <w:rFonts w:ascii="Arial" w:hAnsi="Arial" w:cs="Arial"/>
          <w:bCs w:val="0"/>
          <w:color w:val="000000"/>
          <w:sz w:val="20"/>
        </w:rPr>
        <w:br/>
        <w:t>в</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Мариинско-Посадском</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районе</w:t>
      </w:r>
      <w:r w:rsidRPr="00D10811">
        <w:rPr>
          <w:rStyle w:val="af6"/>
          <w:rFonts w:ascii="Arial" w:hAnsi="Arial" w:cs="Arial"/>
          <w:bCs w:val="0"/>
          <w:color w:val="000000"/>
          <w:sz w:val="20"/>
        </w:rPr>
        <w:br/>
        <w:t>Чувашской</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Республики</w:t>
      </w:r>
      <w:r w:rsidRPr="00D10811">
        <w:rPr>
          <w:rStyle w:val="af6"/>
          <w:rFonts w:ascii="Arial" w:hAnsi="Arial" w:cs="Arial"/>
          <w:bCs w:val="0"/>
          <w:color w:val="000000"/>
          <w:sz w:val="20"/>
        </w:rPr>
        <w:br/>
        <w:t>доступным</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и</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комфортным</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жильем"</w:t>
      </w:r>
      <w:bookmarkEnd w:id="6"/>
    </w:p>
    <w:p w:rsidR="003474EC" w:rsidRPr="00D10811" w:rsidRDefault="00314729" w:rsidP="00D10811">
      <w:pPr>
        <w:pStyle w:val="12"/>
        <w:rPr>
          <w:rFonts w:ascii="Arial" w:hAnsi="Arial" w:cs="Arial"/>
          <w:color w:val="000000"/>
          <w:sz w:val="20"/>
        </w:rPr>
      </w:pPr>
      <w:r w:rsidRPr="00D10811">
        <w:rPr>
          <w:rFonts w:ascii="Arial" w:hAnsi="Arial" w:cs="Arial"/>
          <w:color w:val="000000"/>
          <w:sz w:val="20"/>
        </w:rPr>
        <w:t>Сведения</w:t>
      </w:r>
      <w:r w:rsidRPr="00D10811">
        <w:rPr>
          <w:rFonts w:ascii="Arial" w:hAnsi="Arial" w:cs="Arial"/>
          <w:color w:val="000000"/>
          <w:sz w:val="20"/>
        </w:rPr>
        <w:br/>
        <w:t>о</w:t>
      </w:r>
      <w:r w:rsidR="00E870F7" w:rsidRPr="00D10811">
        <w:rPr>
          <w:rFonts w:ascii="Arial" w:hAnsi="Arial" w:cs="Arial"/>
          <w:color w:val="000000"/>
          <w:sz w:val="20"/>
        </w:rPr>
        <w:t xml:space="preserve"> </w:t>
      </w:r>
      <w:r w:rsidRPr="00D10811">
        <w:rPr>
          <w:rFonts w:ascii="Arial" w:hAnsi="Arial" w:cs="Arial"/>
          <w:color w:val="000000"/>
          <w:sz w:val="20"/>
        </w:rPr>
        <w:t>целевых</w:t>
      </w:r>
      <w:r w:rsidR="00E870F7" w:rsidRPr="00D10811">
        <w:rPr>
          <w:rFonts w:ascii="Arial" w:hAnsi="Arial" w:cs="Arial"/>
          <w:color w:val="000000"/>
          <w:sz w:val="20"/>
        </w:rPr>
        <w:t xml:space="preserve"> </w:t>
      </w:r>
      <w:r w:rsidRPr="00D10811">
        <w:rPr>
          <w:rFonts w:ascii="Arial" w:hAnsi="Arial" w:cs="Arial"/>
          <w:color w:val="000000"/>
          <w:sz w:val="20"/>
        </w:rPr>
        <w:t>индикаторах</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показателях</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программы</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r w:rsidRPr="00D10811">
        <w:rPr>
          <w:rFonts w:ascii="Arial" w:hAnsi="Arial" w:cs="Arial"/>
          <w:color w:val="000000"/>
          <w:sz w:val="20"/>
        </w:rPr>
        <w:t>района</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r w:rsidRPr="00D10811">
        <w:rPr>
          <w:rFonts w:ascii="Arial" w:hAnsi="Arial" w:cs="Arial"/>
          <w:color w:val="000000"/>
          <w:sz w:val="20"/>
        </w:rPr>
        <w:t>"Обеспечение</w:t>
      </w:r>
      <w:r w:rsidR="00E870F7" w:rsidRPr="00D10811">
        <w:rPr>
          <w:rFonts w:ascii="Arial" w:hAnsi="Arial" w:cs="Arial"/>
          <w:color w:val="000000"/>
          <w:sz w:val="20"/>
        </w:rPr>
        <w:t xml:space="preserve"> </w:t>
      </w:r>
      <w:r w:rsidRPr="00D10811">
        <w:rPr>
          <w:rFonts w:ascii="Arial" w:hAnsi="Arial" w:cs="Arial"/>
          <w:color w:val="000000"/>
          <w:sz w:val="20"/>
        </w:rPr>
        <w:t>граждан</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Мариинско-Посадском</w:t>
      </w:r>
      <w:r w:rsidR="00E870F7" w:rsidRPr="00D10811">
        <w:rPr>
          <w:rFonts w:ascii="Arial" w:hAnsi="Arial" w:cs="Arial"/>
          <w:color w:val="000000"/>
          <w:sz w:val="20"/>
        </w:rPr>
        <w:t xml:space="preserve"> </w:t>
      </w:r>
      <w:r w:rsidRPr="00D10811">
        <w:rPr>
          <w:rFonts w:ascii="Arial" w:hAnsi="Arial" w:cs="Arial"/>
          <w:color w:val="000000"/>
          <w:sz w:val="20"/>
        </w:rPr>
        <w:t>районе</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proofErr w:type="gramStart"/>
      <w:r w:rsidRPr="00D10811">
        <w:rPr>
          <w:rFonts w:ascii="Arial" w:hAnsi="Arial" w:cs="Arial"/>
          <w:color w:val="000000"/>
          <w:sz w:val="20"/>
        </w:rPr>
        <w:t>доступными</w:t>
      </w:r>
      <w:proofErr w:type="gramEnd"/>
      <w:r w:rsidR="00E870F7" w:rsidRPr="00D10811">
        <w:rPr>
          <w:rFonts w:ascii="Arial" w:hAnsi="Arial" w:cs="Arial"/>
          <w:color w:val="000000"/>
          <w:sz w:val="20"/>
        </w:rPr>
        <w:t xml:space="preserve"> </w:t>
      </w:r>
      <w:r w:rsidRPr="00D10811">
        <w:rPr>
          <w:rFonts w:ascii="Arial" w:hAnsi="Arial" w:cs="Arial"/>
          <w:color w:val="000000"/>
          <w:sz w:val="20"/>
        </w:rPr>
        <w:t>комфортным</w:t>
      </w:r>
      <w:r w:rsidR="00E870F7" w:rsidRPr="00D10811">
        <w:rPr>
          <w:rFonts w:ascii="Arial" w:hAnsi="Arial" w:cs="Arial"/>
          <w:color w:val="000000"/>
          <w:sz w:val="20"/>
        </w:rPr>
        <w:t xml:space="preserve"> </w:t>
      </w:r>
      <w:r w:rsidRPr="00D10811">
        <w:rPr>
          <w:rFonts w:ascii="Arial" w:hAnsi="Arial" w:cs="Arial"/>
          <w:color w:val="000000"/>
          <w:sz w:val="20"/>
        </w:rPr>
        <w:t>жильем",</w:t>
      </w:r>
      <w:r w:rsidR="00E870F7" w:rsidRPr="00D10811">
        <w:rPr>
          <w:rFonts w:ascii="Arial" w:hAnsi="Arial" w:cs="Arial"/>
          <w:color w:val="000000"/>
          <w:sz w:val="20"/>
        </w:rPr>
        <w:t xml:space="preserve"> </w:t>
      </w:r>
      <w:r w:rsidRPr="00D10811">
        <w:rPr>
          <w:rFonts w:ascii="Arial" w:hAnsi="Arial" w:cs="Arial"/>
          <w:color w:val="000000"/>
          <w:sz w:val="20"/>
        </w:rPr>
        <w:t>ее</w:t>
      </w:r>
      <w:r w:rsidR="00E870F7" w:rsidRPr="00D10811">
        <w:rPr>
          <w:rFonts w:ascii="Arial" w:hAnsi="Arial" w:cs="Arial"/>
          <w:color w:val="000000"/>
          <w:sz w:val="20"/>
        </w:rPr>
        <w:t xml:space="preserve"> </w:t>
      </w:r>
      <w:r w:rsidRPr="00D10811">
        <w:rPr>
          <w:rFonts w:ascii="Arial" w:hAnsi="Arial" w:cs="Arial"/>
          <w:color w:val="000000"/>
          <w:sz w:val="20"/>
        </w:rPr>
        <w:t>подпрограмм</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их</w:t>
      </w:r>
      <w:r w:rsidR="00E870F7" w:rsidRPr="00D10811">
        <w:rPr>
          <w:rFonts w:ascii="Arial" w:hAnsi="Arial" w:cs="Arial"/>
          <w:color w:val="000000"/>
          <w:sz w:val="20"/>
        </w:rPr>
        <w:t xml:space="preserve"> </w:t>
      </w:r>
      <w:r w:rsidRPr="00D10811">
        <w:rPr>
          <w:rFonts w:ascii="Arial" w:hAnsi="Arial" w:cs="Arial"/>
          <w:color w:val="000000"/>
          <w:sz w:val="20"/>
        </w:rPr>
        <w:t>значениях</w:t>
      </w:r>
    </w:p>
    <w:p w:rsidR="00314729" w:rsidRPr="00D10811" w:rsidRDefault="00314729" w:rsidP="00D10811">
      <w:pPr>
        <w:pStyle w:val="aff1"/>
        <w:rPr>
          <w:rFonts w:cs="Arial"/>
          <w:color w:val="000000"/>
          <w:szCs w:val="16"/>
          <w:shd w:val="clear" w:color="auto" w:fill="F0F0F0"/>
        </w:rPr>
      </w:pPr>
      <w:r w:rsidRPr="00D10811">
        <w:rPr>
          <w:rFonts w:cs="Arial"/>
          <w:color w:val="000000"/>
          <w:szCs w:val="16"/>
          <w:shd w:val="clear" w:color="auto" w:fill="F0F0F0"/>
        </w:rPr>
        <w:t>ГАРАНТ:</w:t>
      </w:r>
    </w:p>
    <w:p w:rsidR="00314729" w:rsidRPr="00D10811" w:rsidRDefault="00E870F7" w:rsidP="00D10811">
      <w:pPr>
        <w:pStyle w:val="aff1"/>
        <w:ind w:left="139"/>
        <w:rPr>
          <w:rFonts w:cs="Arial"/>
          <w:color w:val="000000"/>
          <w:shd w:val="clear" w:color="auto" w:fill="F0F0F0"/>
        </w:rPr>
      </w:pPr>
      <w:r w:rsidRPr="00D10811">
        <w:rPr>
          <w:rFonts w:cs="Arial"/>
          <w:color w:val="000000"/>
        </w:rPr>
        <w:t xml:space="preserve"> </w:t>
      </w:r>
      <w:r w:rsidR="00314729" w:rsidRPr="00D10811">
        <w:rPr>
          <w:rFonts w:cs="Arial"/>
          <w:color w:val="000000"/>
          <w:shd w:val="clear" w:color="auto" w:fill="F0F0F0"/>
        </w:rPr>
        <w:t>Нумерация</w:t>
      </w:r>
      <w:r w:rsidRPr="00D10811">
        <w:rPr>
          <w:rFonts w:cs="Arial"/>
          <w:color w:val="000000"/>
          <w:shd w:val="clear" w:color="auto" w:fill="F0F0F0"/>
        </w:rPr>
        <w:t xml:space="preserve"> </w:t>
      </w:r>
      <w:r w:rsidR="00314729" w:rsidRPr="00D10811">
        <w:rPr>
          <w:rFonts w:cs="Arial"/>
          <w:color w:val="000000"/>
          <w:shd w:val="clear" w:color="auto" w:fill="F0F0F0"/>
        </w:rPr>
        <w:t>граф</w:t>
      </w:r>
      <w:r w:rsidRPr="00D10811">
        <w:rPr>
          <w:rFonts w:cs="Arial"/>
          <w:color w:val="000000"/>
          <w:shd w:val="clear" w:color="auto" w:fill="F0F0F0"/>
        </w:rPr>
        <w:t xml:space="preserve"> </w:t>
      </w:r>
      <w:r w:rsidR="00314729" w:rsidRPr="00D10811">
        <w:rPr>
          <w:rFonts w:cs="Arial"/>
          <w:color w:val="000000"/>
          <w:shd w:val="clear" w:color="auto" w:fill="F0F0F0"/>
        </w:rPr>
        <w:t>таблицы</w:t>
      </w:r>
      <w:r w:rsidRPr="00D10811">
        <w:rPr>
          <w:rFonts w:cs="Arial"/>
          <w:color w:val="000000"/>
          <w:shd w:val="clear" w:color="auto" w:fill="F0F0F0"/>
        </w:rPr>
        <w:t xml:space="preserve"> </w:t>
      </w:r>
      <w:r w:rsidR="00314729" w:rsidRPr="00D10811">
        <w:rPr>
          <w:rFonts w:cs="Arial"/>
          <w:color w:val="000000"/>
          <w:shd w:val="clear" w:color="auto" w:fill="F0F0F0"/>
        </w:rPr>
        <w:t>приводится</w:t>
      </w:r>
      <w:r w:rsidRPr="00D10811">
        <w:rPr>
          <w:rFonts w:cs="Arial"/>
          <w:color w:val="000000"/>
          <w:shd w:val="clear" w:color="auto" w:fill="F0F0F0"/>
        </w:rPr>
        <w:t xml:space="preserve"> </w:t>
      </w:r>
      <w:r w:rsidR="00314729" w:rsidRPr="00D10811">
        <w:rPr>
          <w:rFonts w:cs="Arial"/>
          <w:color w:val="000000"/>
          <w:shd w:val="clear" w:color="auto" w:fill="F0F0F0"/>
        </w:rPr>
        <w:t>в</w:t>
      </w:r>
      <w:r w:rsidRPr="00D10811">
        <w:rPr>
          <w:rFonts w:cs="Arial"/>
          <w:color w:val="000000"/>
          <w:shd w:val="clear" w:color="auto" w:fill="F0F0F0"/>
        </w:rPr>
        <w:t xml:space="preserve"> </w:t>
      </w:r>
      <w:r w:rsidR="00314729" w:rsidRPr="00D10811">
        <w:rPr>
          <w:rFonts w:cs="Arial"/>
          <w:color w:val="000000"/>
          <w:shd w:val="clear" w:color="auto" w:fill="F0F0F0"/>
        </w:rPr>
        <w:t>соответствии</w:t>
      </w:r>
      <w:r w:rsidRPr="00D10811">
        <w:rPr>
          <w:rFonts w:cs="Arial"/>
          <w:color w:val="000000"/>
          <w:shd w:val="clear" w:color="auto" w:fill="F0F0F0"/>
        </w:rPr>
        <w:t xml:space="preserve"> </w:t>
      </w:r>
      <w:r w:rsidR="00314729" w:rsidRPr="00D10811">
        <w:rPr>
          <w:rFonts w:cs="Arial"/>
          <w:color w:val="000000"/>
          <w:shd w:val="clear" w:color="auto" w:fill="F0F0F0"/>
        </w:rPr>
        <w:t>с</w:t>
      </w:r>
      <w:r w:rsidRPr="00D10811">
        <w:rPr>
          <w:rFonts w:cs="Arial"/>
          <w:color w:val="000000"/>
          <w:shd w:val="clear" w:color="auto" w:fill="F0F0F0"/>
        </w:rPr>
        <w:t xml:space="preserve"> </w:t>
      </w:r>
      <w:r w:rsidR="00314729" w:rsidRPr="00D10811">
        <w:rPr>
          <w:rFonts w:cs="Arial"/>
          <w:color w:val="000000"/>
          <w:shd w:val="clear" w:color="auto" w:fill="F0F0F0"/>
        </w:rPr>
        <w:t>источником</w:t>
      </w:r>
      <w:r w:rsidRPr="00D10811">
        <w:rPr>
          <w:rFonts w:cs="Arial"/>
          <w:color w:val="000000"/>
          <w:shd w:val="clear" w:color="auto" w:fill="F0F0F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3851"/>
        <w:gridCol w:w="1714"/>
        <w:gridCol w:w="998"/>
        <w:gridCol w:w="998"/>
        <w:gridCol w:w="998"/>
        <w:gridCol w:w="1087"/>
        <w:gridCol w:w="998"/>
        <w:gridCol w:w="998"/>
        <w:gridCol w:w="998"/>
        <w:gridCol w:w="998"/>
        <w:gridCol w:w="860"/>
      </w:tblGrid>
      <w:tr w:rsidR="00314729" w:rsidRPr="00D10811" w:rsidTr="00B21E5C">
        <w:tc>
          <w:tcPr>
            <w:tcW w:w="279" w:type="pct"/>
            <w:vMerge w:val="restart"/>
            <w:vAlign w:val="center"/>
          </w:tcPr>
          <w:p w:rsidR="00314729" w:rsidRPr="00D10811" w:rsidRDefault="00314729" w:rsidP="00B21E5C">
            <w:pPr>
              <w:pStyle w:val="afff5"/>
              <w:jc w:val="center"/>
              <w:rPr>
                <w:rFonts w:cs="Arial"/>
                <w:color w:val="000000"/>
                <w:sz w:val="20"/>
              </w:rPr>
            </w:pPr>
            <w:r w:rsidRPr="00D10811">
              <w:rPr>
                <w:rFonts w:cs="Arial"/>
                <w:color w:val="000000"/>
                <w:sz w:val="20"/>
              </w:rPr>
              <w:t>N</w:t>
            </w:r>
            <w:r w:rsidR="00E870F7" w:rsidRPr="00D10811">
              <w:rPr>
                <w:rFonts w:cs="Arial"/>
                <w:color w:val="000000"/>
                <w:sz w:val="20"/>
              </w:rPr>
              <w:t xml:space="preserve"> </w:t>
            </w:r>
            <w:proofErr w:type="spellStart"/>
            <w:r w:rsidRPr="00D10811">
              <w:rPr>
                <w:rFonts w:cs="Arial"/>
                <w:color w:val="000000"/>
                <w:sz w:val="20"/>
              </w:rPr>
              <w:t>пп</w:t>
            </w:r>
            <w:proofErr w:type="spellEnd"/>
          </w:p>
        </w:tc>
        <w:tc>
          <w:tcPr>
            <w:tcW w:w="1254" w:type="pct"/>
            <w:vMerge w:val="restart"/>
            <w:vAlign w:val="center"/>
          </w:tcPr>
          <w:p w:rsidR="00314729" w:rsidRPr="00D10811" w:rsidRDefault="00314729" w:rsidP="00B21E5C">
            <w:pPr>
              <w:pStyle w:val="afff5"/>
              <w:jc w:val="center"/>
              <w:rPr>
                <w:rFonts w:cs="Arial"/>
                <w:color w:val="000000"/>
                <w:sz w:val="20"/>
              </w:rPr>
            </w:pPr>
            <w:r w:rsidRPr="00D10811">
              <w:rPr>
                <w:rFonts w:cs="Arial"/>
                <w:color w:val="000000"/>
                <w:sz w:val="20"/>
              </w:rPr>
              <w:t>Целевой</w:t>
            </w:r>
            <w:r w:rsidR="00E870F7" w:rsidRPr="00D10811">
              <w:rPr>
                <w:rFonts w:cs="Arial"/>
                <w:color w:val="000000"/>
                <w:sz w:val="20"/>
              </w:rPr>
              <w:t xml:space="preserve"> </w:t>
            </w:r>
            <w:r w:rsidRPr="00D10811">
              <w:rPr>
                <w:rFonts w:cs="Arial"/>
                <w:color w:val="000000"/>
                <w:sz w:val="20"/>
              </w:rPr>
              <w:t>индикатор</w:t>
            </w:r>
            <w:r w:rsidR="00E870F7" w:rsidRPr="00D10811">
              <w:rPr>
                <w:rFonts w:cs="Arial"/>
                <w:color w:val="000000"/>
                <w:sz w:val="20"/>
              </w:rPr>
              <w:t xml:space="preserve"> </w:t>
            </w:r>
            <w:r w:rsidRPr="00D10811">
              <w:rPr>
                <w:rFonts w:cs="Arial"/>
                <w:color w:val="000000"/>
                <w:sz w:val="20"/>
              </w:rPr>
              <w:t>и</w:t>
            </w:r>
            <w:r w:rsidR="00E870F7" w:rsidRPr="00D10811">
              <w:rPr>
                <w:rFonts w:cs="Arial"/>
                <w:color w:val="000000"/>
                <w:sz w:val="20"/>
              </w:rPr>
              <w:t xml:space="preserve"> </w:t>
            </w:r>
            <w:r w:rsidRPr="00D10811">
              <w:rPr>
                <w:rFonts w:cs="Arial"/>
                <w:color w:val="000000"/>
                <w:sz w:val="20"/>
              </w:rPr>
              <w:t>показатель</w:t>
            </w:r>
            <w:r w:rsidR="00E870F7" w:rsidRPr="00D10811">
              <w:rPr>
                <w:rFonts w:cs="Arial"/>
                <w:color w:val="000000"/>
                <w:sz w:val="20"/>
              </w:rPr>
              <w:t xml:space="preserve"> </w:t>
            </w:r>
            <w:r w:rsidRPr="00D10811">
              <w:rPr>
                <w:rFonts w:cs="Arial"/>
                <w:color w:val="000000"/>
                <w:sz w:val="20"/>
              </w:rPr>
              <w:t>(н</w:t>
            </w:r>
            <w:r w:rsidRPr="00D10811">
              <w:rPr>
                <w:rFonts w:cs="Arial"/>
                <w:color w:val="000000"/>
                <w:sz w:val="20"/>
              </w:rPr>
              <w:t>а</w:t>
            </w:r>
            <w:r w:rsidRPr="00D10811">
              <w:rPr>
                <w:rFonts w:cs="Arial"/>
                <w:color w:val="000000"/>
                <w:sz w:val="20"/>
              </w:rPr>
              <w:t>именование)</w:t>
            </w:r>
          </w:p>
        </w:tc>
        <w:tc>
          <w:tcPr>
            <w:tcW w:w="558" w:type="pct"/>
            <w:vMerge w:val="restart"/>
            <w:vAlign w:val="center"/>
          </w:tcPr>
          <w:p w:rsidR="00314729" w:rsidRPr="00D10811" w:rsidRDefault="00314729" w:rsidP="00B21E5C">
            <w:pPr>
              <w:pStyle w:val="afff5"/>
              <w:jc w:val="center"/>
              <w:rPr>
                <w:rFonts w:cs="Arial"/>
                <w:color w:val="000000"/>
                <w:sz w:val="20"/>
              </w:rPr>
            </w:pPr>
            <w:r w:rsidRPr="00D10811">
              <w:rPr>
                <w:rFonts w:cs="Arial"/>
                <w:color w:val="000000"/>
                <w:sz w:val="20"/>
              </w:rPr>
              <w:t>Единица</w:t>
            </w:r>
            <w:r w:rsidR="00E870F7" w:rsidRPr="00D10811">
              <w:rPr>
                <w:rFonts w:cs="Arial"/>
                <w:color w:val="000000"/>
                <w:sz w:val="20"/>
              </w:rPr>
              <w:t xml:space="preserve"> </w:t>
            </w:r>
            <w:r w:rsidRPr="00D10811">
              <w:rPr>
                <w:rFonts w:cs="Arial"/>
                <w:color w:val="000000"/>
                <w:sz w:val="20"/>
              </w:rPr>
              <w:t>изм</w:t>
            </w:r>
            <w:r w:rsidRPr="00D10811">
              <w:rPr>
                <w:rFonts w:cs="Arial"/>
                <w:color w:val="000000"/>
                <w:sz w:val="20"/>
              </w:rPr>
              <w:t>е</w:t>
            </w:r>
            <w:r w:rsidRPr="00D10811">
              <w:rPr>
                <w:rFonts w:cs="Arial"/>
                <w:color w:val="000000"/>
                <w:sz w:val="20"/>
              </w:rPr>
              <w:t>рения</w:t>
            </w:r>
          </w:p>
        </w:tc>
        <w:tc>
          <w:tcPr>
            <w:tcW w:w="2909" w:type="pct"/>
            <w:gridSpan w:val="9"/>
            <w:vAlign w:val="center"/>
          </w:tcPr>
          <w:p w:rsidR="00314729" w:rsidRPr="00D10811" w:rsidRDefault="00314729" w:rsidP="00B21E5C">
            <w:pPr>
              <w:pStyle w:val="afff5"/>
              <w:jc w:val="center"/>
              <w:rPr>
                <w:rFonts w:cs="Arial"/>
                <w:color w:val="000000"/>
                <w:sz w:val="20"/>
              </w:rPr>
            </w:pPr>
            <w:r w:rsidRPr="00D10811">
              <w:rPr>
                <w:rFonts w:cs="Arial"/>
                <w:color w:val="000000"/>
                <w:sz w:val="20"/>
              </w:rPr>
              <w:t>Значения</w:t>
            </w:r>
            <w:r w:rsidR="00E870F7" w:rsidRPr="00D10811">
              <w:rPr>
                <w:rFonts w:cs="Arial"/>
                <w:color w:val="000000"/>
                <w:sz w:val="20"/>
              </w:rPr>
              <w:t xml:space="preserve"> </w:t>
            </w:r>
            <w:r w:rsidRPr="00D10811">
              <w:rPr>
                <w:rFonts w:cs="Arial"/>
                <w:color w:val="000000"/>
                <w:sz w:val="20"/>
              </w:rPr>
              <w:t>целевых</w:t>
            </w:r>
            <w:r w:rsidR="00E870F7" w:rsidRPr="00D10811">
              <w:rPr>
                <w:rFonts w:cs="Arial"/>
                <w:color w:val="000000"/>
                <w:sz w:val="20"/>
              </w:rPr>
              <w:t xml:space="preserve"> </w:t>
            </w:r>
            <w:r w:rsidRPr="00D10811">
              <w:rPr>
                <w:rFonts w:cs="Arial"/>
                <w:color w:val="000000"/>
                <w:sz w:val="20"/>
              </w:rPr>
              <w:t>индикаторов</w:t>
            </w:r>
            <w:r w:rsidR="00E870F7" w:rsidRPr="00D10811">
              <w:rPr>
                <w:rFonts w:cs="Arial"/>
                <w:color w:val="000000"/>
                <w:sz w:val="20"/>
              </w:rPr>
              <w:t xml:space="preserve"> </w:t>
            </w:r>
            <w:r w:rsidRPr="00D10811">
              <w:rPr>
                <w:rFonts w:cs="Arial"/>
                <w:color w:val="000000"/>
                <w:sz w:val="20"/>
              </w:rPr>
              <w:t>и</w:t>
            </w:r>
            <w:r w:rsidR="00E870F7" w:rsidRPr="00D10811">
              <w:rPr>
                <w:rFonts w:cs="Arial"/>
                <w:color w:val="000000"/>
                <w:sz w:val="20"/>
              </w:rPr>
              <w:t xml:space="preserve"> </w:t>
            </w:r>
            <w:r w:rsidRPr="00D10811">
              <w:rPr>
                <w:rFonts w:cs="Arial"/>
                <w:color w:val="000000"/>
                <w:sz w:val="20"/>
              </w:rPr>
              <w:t>показателей</w:t>
            </w:r>
          </w:p>
        </w:tc>
      </w:tr>
      <w:tr w:rsidR="00B21E5C" w:rsidRPr="00D10811" w:rsidTr="00B21E5C">
        <w:tc>
          <w:tcPr>
            <w:tcW w:w="279" w:type="pct"/>
            <w:vMerge/>
            <w:vAlign w:val="center"/>
          </w:tcPr>
          <w:p w:rsidR="00314729" w:rsidRPr="00D10811" w:rsidRDefault="00314729" w:rsidP="00B21E5C">
            <w:pPr>
              <w:pStyle w:val="afff5"/>
              <w:jc w:val="center"/>
              <w:rPr>
                <w:rFonts w:cs="Arial"/>
                <w:color w:val="000000"/>
                <w:sz w:val="20"/>
              </w:rPr>
            </w:pPr>
          </w:p>
        </w:tc>
        <w:tc>
          <w:tcPr>
            <w:tcW w:w="1254" w:type="pct"/>
            <w:vMerge/>
            <w:vAlign w:val="center"/>
          </w:tcPr>
          <w:p w:rsidR="00314729" w:rsidRPr="00D10811" w:rsidRDefault="00314729" w:rsidP="00B21E5C">
            <w:pPr>
              <w:pStyle w:val="afff5"/>
              <w:jc w:val="center"/>
              <w:rPr>
                <w:rFonts w:cs="Arial"/>
                <w:color w:val="000000"/>
                <w:sz w:val="20"/>
              </w:rPr>
            </w:pPr>
          </w:p>
        </w:tc>
        <w:tc>
          <w:tcPr>
            <w:tcW w:w="558" w:type="pct"/>
            <w:vMerge/>
            <w:vAlign w:val="center"/>
          </w:tcPr>
          <w:p w:rsidR="00314729" w:rsidRPr="00D10811" w:rsidRDefault="00314729" w:rsidP="00B21E5C">
            <w:pPr>
              <w:pStyle w:val="afff5"/>
              <w:jc w:val="center"/>
              <w:rPr>
                <w:rFonts w:cs="Arial"/>
                <w:color w:val="000000"/>
                <w:sz w:val="20"/>
              </w:rPr>
            </w:pPr>
          </w:p>
        </w:tc>
        <w:tc>
          <w:tcPr>
            <w:tcW w:w="325"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2019</w:t>
            </w:r>
            <w:r w:rsidR="00E870F7" w:rsidRPr="00D10811">
              <w:rPr>
                <w:rFonts w:cs="Arial"/>
                <w:color w:val="000000"/>
                <w:sz w:val="20"/>
              </w:rPr>
              <w:t xml:space="preserve"> </w:t>
            </w:r>
            <w:r w:rsidRPr="00D10811">
              <w:rPr>
                <w:rFonts w:cs="Arial"/>
                <w:color w:val="000000"/>
                <w:sz w:val="20"/>
              </w:rPr>
              <w:t>год</w:t>
            </w:r>
          </w:p>
        </w:tc>
        <w:tc>
          <w:tcPr>
            <w:tcW w:w="325"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2020</w:t>
            </w:r>
            <w:r w:rsidR="00E870F7" w:rsidRPr="00D10811">
              <w:rPr>
                <w:rFonts w:cs="Arial"/>
                <w:color w:val="000000"/>
                <w:sz w:val="20"/>
              </w:rPr>
              <w:t xml:space="preserve"> </w:t>
            </w:r>
            <w:r w:rsidRPr="00D10811">
              <w:rPr>
                <w:rFonts w:cs="Arial"/>
                <w:color w:val="000000"/>
                <w:sz w:val="20"/>
              </w:rPr>
              <w:t>год</w:t>
            </w:r>
          </w:p>
        </w:tc>
        <w:tc>
          <w:tcPr>
            <w:tcW w:w="325"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2021</w:t>
            </w:r>
            <w:r w:rsidR="00E870F7" w:rsidRPr="00D10811">
              <w:rPr>
                <w:rFonts w:cs="Arial"/>
                <w:color w:val="000000"/>
                <w:sz w:val="20"/>
              </w:rPr>
              <w:t xml:space="preserve"> </w:t>
            </w:r>
            <w:r w:rsidRPr="00D10811">
              <w:rPr>
                <w:rFonts w:cs="Arial"/>
                <w:color w:val="000000"/>
                <w:sz w:val="20"/>
              </w:rPr>
              <w:t>год</w:t>
            </w:r>
          </w:p>
        </w:tc>
        <w:tc>
          <w:tcPr>
            <w:tcW w:w="354"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2022</w:t>
            </w:r>
            <w:r w:rsidR="00E870F7" w:rsidRPr="00D10811">
              <w:rPr>
                <w:rFonts w:cs="Arial"/>
                <w:color w:val="000000"/>
                <w:sz w:val="20"/>
              </w:rPr>
              <w:t xml:space="preserve"> </w:t>
            </w:r>
            <w:r w:rsidRPr="00D10811">
              <w:rPr>
                <w:rFonts w:cs="Arial"/>
                <w:color w:val="000000"/>
                <w:sz w:val="20"/>
              </w:rPr>
              <w:t>год</w:t>
            </w:r>
          </w:p>
        </w:tc>
        <w:tc>
          <w:tcPr>
            <w:tcW w:w="325"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2023</w:t>
            </w:r>
            <w:r w:rsidR="00E870F7" w:rsidRPr="00D10811">
              <w:rPr>
                <w:rFonts w:cs="Arial"/>
                <w:color w:val="000000"/>
                <w:sz w:val="20"/>
              </w:rPr>
              <w:t xml:space="preserve"> </w:t>
            </w:r>
            <w:r w:rsidRPr="00D10811">
              <w:rPr>
                <w:rFonts w:cs="Arial"/>
                <w:color w:val="000000"/>
                <w:sz w:val="20"/>
              </w:rPr>
              <w:t>год</w:t>
            </w:r>
          </w:p>
        </w:tc>
        <w:tc>
          <w:tcPr>
            <w:tcW w:w="325"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2024</w:t>
            </w:r>
            <w:r w:rsidR="00E870F7" w:rsidRPr="00D10811">
              <w:rPr>
                <w:rFonts w:cs="Arial"/>
                <w:color w:val="000000"/>
                <w:sz w:val="20"/>
              </w:rPr>
              <w:t xml:space="preserve"> </w:t>
            </w:r>
            <w:r w:rsidRPr="00D10811">
              <w:rPr>
                <w:rFonts w:cs="Arial"/>
                <w:color w:val="000000"/>
                <w:sz w:val="20"/>
              </w:rPr>
              <w:t>год</w:t>
            </w:r>
          </w:p>
        </w:tc>
        <w:tc>
          <w:tcPr>
            <w:tcW w:w="325"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2025</w:t>
            </w:r>
            <w:r w:rsidR="00E870F7" w:rsidRPr="00D10811">
              <w:rPr>
                <w:rFonts w:cs="Arial"/>
                <w:color w:val="000000"/>
                <w:sz w:val="20"/>
              </w:rPr>
              <w:t xml:space="preserve"> </w:t>
            </w:r>
            <w:r w:rsidRPr="00D10811">
              <w:rPr>
                <w:rFonts w:cs="Arial"/>
                <w:color w:val="000000"/>
                <w:sz w:val="20"/>
              </w:rPr>
              <w:t>год</w:t>
            </w:r>
          </w:p>
        </w:tc>
        <w:tc>
          <w:tcPr>
            <w:tcW w:w="325"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2026</w:t>
            </w:r>
            <w:r w:rsidR="00E870F7" w:rsidRPr="00D10811">
              <w:rPr>
                <w:rFonts w:cs="Arial"/>
                <w:color w:val="000000"/>
                <w:sz w:val="20"/>
              </w:rPr>
              <w:t xml:space="preserve"> </w:t>
            </w:r>
            <w:r w:rsidRPr="00D10811">
              <w:rPr>
                <w:rFonts w:cs="Arial"/>
                <w:color w:val="000000"/>
                <w:sz w:val="20"/>
              </w:rPr>
              <w:t>-</w:t>
            </w:r>
            <w:r w:rsidR="00E870F7" w:rsidRPr="00D10811">
              <w:rPr>
                <w:rFonts w:cs="Arial"/>
                <w:color w:val="000000"/>
                <w:sz w:val="20"/>
              </w:rPr>
              <w:t xml:space="preserve"> </w:t>
            </w:r>
            <w:r w:rsidRPr="00D10811">
              <w:rPr>
                <w:rFonts w:cs="Arial"/>
                <w:color w:val="000000"/>
                <w:sz w:val="20"/>
              </w:rPr>
              <w:t>2030</w:t>
            </w:r>
            <w:r w:rsidR="00E870F7" w:rsidRPr="00D10811">
              <w:rPr>
                <w:rFonts w:cs="Arial"/>
                <w:color w:val="000000"/>
                <w:sz w:val="20"/>
              </w:rPr>
              <w:t xml:space="preserve"> </w:t>
            </w:r>
            <w:r w:rsidRPr="00D10811">
              <w:rPr>
                <w:rFonts w:cs="Arial"/>
                <w:color w:val="000000"/>
                <w:sz w:val="20"/>
              </w:rPr>
              <w:t>года</w:t>
            </w:r>
          </w:p>
        </w:tc>
        <w:tc>
          <w:tcPr>
            <w:tcW w:w="280"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2031</w:t>
            </w:r>
            <w:r w:rsidR="00E870F7" w:rsidRPr="00D10811">
              <w:rPr>
                <w:rFonts w:cs="Arial"/>
                <w:color w:val="000000"/>
                <w:sz w:val="20"/>
              </w:rPr>
              <w:t xml:space="preserve"> </w:t>
            </w:r>
            <w:r w:rsidRPr="00D10811">
              <w:rPr>
                <w:rFonts w:cs="Arial"/>
                <w:color w:val="000000"/>
                <w:sz w:val="20"/>
              </w:rPr>
              <w:t>-</w:t>
            </w:r>
            <w:r w:rsidR="00E870F7" w:rsidRPr="00D10811">
              <w:rPr>
                <w:rFonts w:cs="Arial"/>
                <w:color w:val="000000"/>
                <w:sz w:val="20"/>
              </w:rPr>
              <w:t xml:space="preserve"> </w:t>
            </w:r>
            <w:r w:rsidRPr="00D10811">
              <w:rPr>
                <w:rFonts w:cs="Arial"/>
                <w:color w:val="000000"/>
                <w:sz w:val="20"/>
              </w:rPr>
              <w:t>2035</w:t>
            </w:r>
            <w:r w:rsidR="00E870F7" w:rsidRPr="00D10811">
              <w:rPr>
                <w:rFonts w:cs="Arial"/>
                <w:color w:val="000000"/>
                <w:sz w:val="20"/>
              </w:rPr>
              <w:t xml:space="preserve"> </w:t>
            </w:r>
            <w:r w:rsidRPr="00D10811">
              <w:rPr>
                <w:rFonts w:cs="Arial"/>
                <w:color w:val="000000"/>
                <w:sz w:val="20"/>
              </w:rPr>
              <w:t>года</w:t>
            </w:r>
          </w:p>
        </w:tc>
      </w:tr>
      <w:tr w:rsidR="00B21E5C" w:rsidRPr="00D10811" w:rsidTr="00B21E5C">
        <w:trPr>
          <w:cantSplit/>
        </w:trPr>
        <w:tc>
          <w:tcPr>
            <w:tcW w:w="279"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1</w:t>
            </w:r>
          </w:p>
        </w:tc>
        <w:tc>
          <w:tcPr>
            <w:tcW w:w="1254"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2</w:t>
            </w:r>
          </w:p>
        </w:tc>
        <w:tc>
          <w:tcPr>
            <w:tcW w:w="558"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3</w:t>
            </w:r>
          </w:p>
        </w:tc>
        <w:tc>
          <w:tcPr>
            <w:tcW w:w="325"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5</w:t>
            </w:r>
          </w:p>
        </w:tc>
        <w:tc>
          <w:tcPr>
            <w:tcW w:w="325"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6</w:t>
            </w:r>
          </w:p>
        </w:tc>
        <w:tc>
          <w:tcPr>
            <w:tcW w:w="325"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7</w:t>
            </w:r>
          </w:p>
        </w:tc>
        <w:tc>
          <w:tcPr>
            <w:tcW w:w="354"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8</w:t>
            </w:r>
          </w:p>
        </w:tc>
        <w:tc>
          <w:tcPr>
            <w:tcW w:w="325"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9</w:t>
            </w:r>
          </w:p>
        </w:tc>
        <w:tc>
          <w:tcPr>
            <w:tcW w:w="325"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10</w:t>
            </w:r>
          </w:p>
        </w:tc>
        <w:tc>
          <w:tcPr>
            <w:tcW w:w="325"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11</w:t>
            </w:r>
          </w:p>
        </w:tc>
        <w:tc>
          <w:tcPr>
            <w:tcW w:w="325"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12</w:t>
            </w:r>
          </w:p>
        </w:tc>
        <w:tc>
          <w:tcPr>
            <w:tcW w:w="280"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13</w:t>
            </w:r>
          </w:p>
        </w:tc>
      </w:tr>
      <w:tr w:rsidR="00314729" w:rsidRPr="00D10811" w:rsidTr="00B21E5C">
        <w:trPr>
          <w:cantSplit/>
        </w:trPr>
        <w:tc>
          <w:tcPr>
            <w:tcW w:w="5000" w:type="pct"/>
            <w:gridSpan w:val="12"/>
            <w:vAlign w:val="center"/>
          </w:tcPr>
          <w:p w:rsidR="00314729" w:rsidRPr="00D10811" w:rsidRDefault="00314729" w:rsidP="00B21E5C">
            <w:pPr>
              <w:pStyle w:val="afff5"/>
              <w:jc w:val="center"/>
              <w:rPr>
                <w:rFonts w:cs="Arial"/>
                <w:color w:val="000000"/>
                <w:sz w:val="20"/>
              </w:rPr>
            </w:pPr>
            <w:r w:rsidRPr="00D10811">
              <w:rPr>
                <w:rFonts w:cs="Arial"/>
                <w:color w:val="000000"/>
                <w:sz w:val="20"/>
              </w:rPr>
              <w:t>Муниципальная</w:t>
            </w:r>
            <w:r w:rsidR="00E870F7" w:rsidRPr="00D10811">
              <w:rPr>
                <w:rFonts w:cs="Arial"/>
                <w:color w:val="000000"/>
                <w:sz w:val="20"/>
              </w:rPr>
              <w:t xml:space="preserve"> </w:t>
            </w:r>
            <w:r w:rsidRPr="00D10811">
              <w:rPr>
                <w:rFonts w:cs="Arial"/>
                <w:color w:val="000000"/>
                <w:sz w:val="20"/>
              </w:rPr>
              <w:t>программа</w:t>
            </w:r>
            <w:r w:rsidR="00E870F7" w:rsidRPr="00D10811">
              <w:rPr>
                <w:rFonts w:cs="Arial"/>
                <w:color w:val="000000"/>
                <w:sz w:val="20"/>
              </w:rPr>
              <w:t xml:space="preserve"> </w:t>
            </w:r>
            <w:r w:rsidRPr="00D10811">
              <w:rPr>
                <w:rFonts w:cs="Arial"/>
                <w:color w:val="000000"/>
                <w:sz w:val="20"/>
              </w:rPr>
              <w:t>Мариинско-Посадского</w:t>
            </w:r>
            <w:r w:rsidR="00E870F7" w:rsidRPr="00D10811">
              <w:rPr>
                <w:rFonts w:cs="Arial"/>
                <w:color w:val="000000"/>
                <w:sz w:val="20"/>
              </w:rPr>
              <w:t xml:space="preserve"> </w:t>
            </w:r>
            <w:r w:rsidRPr="00D10811">
              <w:rPr>
                <w:rFonts w:cs="Arial"/>
                <w:color w:val="000000"/>
                <w:sz w:val="20"/>
              </w:rPr>
              <w:t>района</w:t>
            </w:r>
            <w:r w:rsidR="00E870F7" w:rsidRPr="00D10811">
              <w:rPr>
                <w:rFonts w:cs="Arial"/>
                <w:color w:val="000000"/>
                <w:sz w:val="20"/>
              </w:rPr>
              <w:t xml:space="preserve"> </w:t>
            </w:r>
            <w:r w:rsidRPr="00D10811">
              <w:rPr>
                <w:rFonts w:cs="Arial"/>
                <w:color w:val="000000"/>
                <w:sz w:val="20"/>
              </w:rPr>
              <w:t>Чувашской</w:t>
            </w:r>
            <w:r w:rsidR="00E870F7" w:rsidRPr="00D10811">
              <w:rPr>
                <w:rFonts w:cs="Arial"/>
                <w:color w:val="000000"/>
                <w:sz w:val="20"/>
              </w:rPr>
              <w:t xml:space="preserve"> </w:t>
            </w:r>
            <w:r w:rsidRPr="00D10811">
              <w:rPr>
                <w:rFonts w:cs="Arial"/>
                <w:color w:val="000000"/>
                <w:sz w:val="20"/>
              </w:rPr>
              <w:t>Республики</w:t>
            </w:r>
            <w:r w:rsidR="00E870F7" w:rsidRPr="00D10811">
              <w:rPr>
                <w:rFonts w:cs="Arial"/>
                <w:color w:val="000000"/>
                <w:sz w:val="20"/>
              </w:rPr>
              <w:t xml:space="preserve"> </w:t>
            </w:r>
            <w:r w:rsidRPr="00D10811">
              <w:rPr>
                <w:rFonts w:cs="Arial"/>
                <w:color w:val="000000"/>
                <w:sz w:val="20"/>
              </w:rPr>
              <w:t>"Обеспечение</w:t>
            </w:r>
            <w:r w:rsidR="00E870F7" w:rsidRPr="00D10811">
              <w:rPr>
                <w:rFonts w:cs="Arial"/>
                <w:color w:val="000000"/>
                <w:sz w:val="20"/>
              </w:rPr>
              <w:t xml:space="preserve"> </w:t>
            </w:r>
            <w:r w:rsidRPr="00D10811">
              <w:rPr>
                <w:rFonts w:cs="Arial"/>
                <w:color w:val="000000"/>
                <w:sz w:val="20"/>
              </w:rPr>
              <w:t>граждан</w:t>
            </w:r>
            <w:r w:rsidR="00E870F7" w:rsidRPr="00D10811">
              <w:rPr>
                <w:rFonts w:cs="Arial"/>
                <w:color w:val="000000"/>
                <w:sz w:val="20"/>
              </w:rPr>
              <w:t xml:space="preserve"> </w:t>
            </w:r>
            <w:r w:rsidRPr="00D10811">
              <w:rPr>
                <w:rFonts w:cs="Arial"/>
                <w:color w:val="000000"/>
                <w:sz w:val="20"/>
              </w:rPr>
              <w:t>в</w:t>
            </w:r>
            <w:r w:rsidR="00E870F7" w:rsidRPr="00D10811">
              <w:rPr>
                <w:rFonts w:cs="Arial"/>
                <w:color w:val="000000"/>
                <w:sz w:val="20"/>
              </w:rPr>
              <w:t xml:space="preserve"> </w:t>
            </w:r>
            <w:r w:rsidRPr="00D10811">
              <w:rPr>
                <w:rFonts w:cs="Arial"/>
                <w:color w:val="000000"/>
                <w:sz w:val="20"/>
              </w:rPr>
              <w:t>Мариинско-Посадском</w:t>
            </w:r>
            <w:r w:rsidR="00E870F7" w:rsidRPr="00D10811">
              <w:rPr>
                <w:rFonts w:cs="Arial"/>
                <w:color w:val="000000"/>
                <w:sz w:val="20"/>
              </w:rPr>
              <w:t xml:space="preserve"> </w:t>
            </w:r>
            <w:r w:rsidRPr="00D10811">
              <w:rPr>
                <w:rFonts w:cs="Arial"/>
                <w:color w:val="000000"/>
                <w:sz w:val="20"/>
              </w:rPr>
              <w:t>районе</w:t>
            </w:r>
            <w:r w:rsidR="00E870F7" w:rsidRPr="00D10811">
              <w:rPr>
                <w:rFonts w:cs="Arial"/>
                <w:color w:val="000000"/>
                <w:sz w:val="20"/>
              </w:rPr>
              <w:t xml:space="preserve"> </w:t>
            </w:r>
            <w:r w:rsidRPr="00D10811">
              <w:rPr>
                <w:rFonts w:cs="Arial"/>
                <w:color w:val="000000"/>
                <w:sz w:val="20"/>
              </w:rPr>
              <w:t>Чувашской</w:t>
            </w:r>
            <w:r w:rsidR="00E870F7" w:rsidRPr="00D10811">
              <w:rPr>
                <w:rFonts w:cs="Arial"/>
                <w:color w:val="000000"/>
                <w:sz w:val="20"/>
              </w:rPr>
              <w:t xml:space="preserve"> </w:t>
            </w:r>
            <w:r w:rsidRPr="00D10811">
              <w:rPr>
                <w:rFonts w:cs="Arial"/>
                <w:color w:val="000000"/>
                <w:sz w:val="20"/>
              </w:rPr>
              <w:t>Республ</w:t>
            </w:r>
            <w:r w:rsidRPr="00D10811">
              <w:rPr>
                <w:rFonts w:cs="Arial"/>
                <w:color w:val="000000"/>
                <w:sz w:val="20"/>
              </w:rPr>
              <w:t>и</w:t>
            </w:r>
            <w:r w:rsidRPr="00D10811">
              <w:rPr>
                <w:rFonts w:cs="Arial"/>
                <w:color w:val="000000"/>
                <w:sz w:val="20"/>
              </w:rPr>
              <w:t>ки</w:t>
            </w:r>
            <w:r w:rsidR="00E870F7" w:rsidRPr="00D10811">
              <w:rPr>
                <w:rFonts w:cs="Arial"/>
                <w:color w:val="000000"/>
                <w:sz w:val="20"/>
              </w:rPr>
              <w:t xml:space="preserve"> </w:t>
            </w:r>
            <w:r w:rsidRPr="00D10811">
              <w:rPr>
                <w:rFonts w:cs="Arial"/>
                <w:color w:val="000000"/>
                <w:sz w:val="20"/>
              </w:rPr>
              <w:t>доступным</w:t>
            </w:r>
            <w:r w:rsidR="00E870F7" w:rsidRPr="00D10811">
              <w:rPr>
                <w:rFonts w:cs="Arial"/>
                <w:color w:val="000000"/>
                <w:sz w:val="20"/>
              </w:rPr>
              <w:t xml:space="preserve"> </w:t>
            </w:r>
            <w:r w:rsidRPr="00D10811">
              <w:rPr>
                <w:rFonts w:cs="Arial"/>
                <w:color w:val="000000"/>
                <w:sz w:val="20"/>
              </w:rPr>
              <w:t>и</w:t>
            </w:r>
            <w:r w:rsidR="00E870F7" w:rsidRPr="00D10811">
              <w:rPr>
                <w:rFonts w:cs="Arial"/>
                <w:color w:val="000000"/>
                <w:sz w:val="20"/>
              </w:rPr>
              <w:t xml:space="preserve"> </w:t>
            </w:r>
            <w:r w:rsidRPr="00D10811">
              <w:rPr>
                <w:rFonts w:cs="Arial"/>
                <w:color w:val="000000"/>
                <w:sz w:val="20"/>
              </w:rPr>
              <w:t>комфортным</w:t>
            </w:r>
            <w:r w:rsidR="00E870F7" w:rsidRPr="00D10811">
              <w:rPr>
                <w:rFonts w:cs="Arial"/>
                <w:color w:val="000000"/>
                <w:sz w:val="20"/>
              </w:rPr>
              <w:t xml:space="preserve"> </w:t>
            </w:r>
            <w:r w:rsidRPr="00D10811">
              <w:rPr>
                <w:rFonts w:cs="Arial"/>
                <w:color w:val="000000"/>
                <w:sz w:val="20"/>
              </w:rPr>
              <w:t>жильем"</w:t>
            </w:r>
          </w:p>
        </w:tc>
      </w:tr>
      <w:tr w:rsidR="00314729" w:rsidRPr="00D10811" w:rsidTr="00B21E5C">
        <w:trPr>
          <w:cantSplit/>
        </w:trPr>
        <w:tc>
          <w:tcPr>
            <w:tcW w:w="5000" w:type="pct"/>
            <w:gridSpan w:val="12"/>
            <w:vAlign w:val="center"/>
          </w:tcPr>
          <w:p w:rsidR="00314729" w:rsidRPr="00D10811" w:rsidRDefault="00476773" w:rsidP="00B21E5C">
            <w:pPr>
              <w:pStyle w:val="afff5"/>
              <w:jc w:val="center"/>
              <w:rPr>
                <w:rFonts w:cs="Arial"/>
                <w:color w:val="000000"/>
                <w:sz w:val="20"/>
              </w:rPr>
            </w:pPr>
            <w:hyperlink w:anchor="sub_3000" w:history="1">
              <w:r w:rsidR="00314729" w:rsidRPr="00D10811">
                <w:rPr>
                  <w:rStyle w:val="afd"/>
                  <w:rFonts w:cs="Arial"/>
                  <w:b w:val="0"/>
                  <w:color w:val="000000"/>
                  <w:sz w:val="20"/>
                </w:rPr>
                <w:t>Подпрограмма</w:t>
              </w:r>
            </w:hyperlink>
            <w:r w:rsidR="00E870F7" w:rsidRPr="00D10811">
              <w:rPr>
                <w:rFonts w:cs="Arial"/>
                <w:color w:val="000000"/>
                <w:sz w:val="20"/>
              </w:rPr>
              <w:t xml:space="preserve"> </w:t>
            </w:r>
            <w:r w:rsidR="00314729" w:rsidRPr="00D10811">
              <w:rPr>
                <w:rFonts w:cs="Arial"/>
                <w:color w:val="000000"/>
                <w:sz w:val="20"/>
              </w:rPr>
              <w:t>"Поддержка</w:t>
            </w:r>
            <w:r w:rsidR="00E870F7" w:rsidRPr="00D10811">
              <w:rPr>
                <w:rFonts w:cs="Arial"/>
                <w:color w:val="000000"/>
                <w:sz w:val="20"/>
              </w:rPr>
              <w:t xml:space="preserve"> </w:t>
            </w:r>
            <w:r w:rsidR="00314729" w:rsidRPr="00D10811">
              <w:rPr>
                <w:rFonts w:cs="Arial"/>
                <w:color w:val="000000"/>
                <w:sz w:val="20"/>
              </w:rPr>
              <w:t>строительства</w:t>
            </w:r>
            <w:r w:rsidR="00E870F7" w:rsidRPr="00D10811">
              <w:rPr>
                <w:rFonts w:cs="Arial"/>
                <w:color w:val="000000"/>
                <w:sz w:val="20"/>
              </w:rPr>
              <w:t xml:space="preserve"> </w:t>
            </w:r>
            <w:r w:rsidR="00314729" w:rsidRPr="00D10811">
              <w:rPr>
                <w:rFonts w:cs="Arial"/>
                <w:color w:val="000000"/>
                <w:sz w:val="20"/>
              </w:rPr>
              <w:t>жилья</w:t>
            </w:r>
            <w:r w:rsidR="00E870F7" w:rsidRPr="00D10811">
              <w:rPr>
                <w:rFonts w:cs="Arial"/>
                <w:color w:val="000000"/>
                <w:sz w:val="20"/>
              </w:rPr>
              <w:t xml:space="preserve"> </w:t>
            </w:r>
            <w:r w:rsidR="00314729" w:rsidRPr="00D10811">
              <w:rPr>
                <w:rFonts w:cs="Arial"/>
                <w:color w:val="000000"/>
                <w:sz w:val="20"/>
              </w:rPr>
              <w:t>в</w:t>
            </w:r>
            <w:r w:rsidR="00E870F7" w:rsidRPr="00D10811">
              <w:rPr>
                <w:rFonts w:cs="Arial"/>
                <w:color w:val="000000"/>
                <w:sz w:val="20"/>
              </w:rPr>
              <w:t xml:space="preserve"> </w:t>
            </w:r>
            <w:r w:rsidR="00314729" w:rsidRPr="00D10811">
              <w:rPr>
                <w:rFonts w:cs="Arial"/>
                <w:color w:val="000000"/>
                <w:sz w:val="20"/>
              </w:rPr>
              <w:t>Мариинско-Посадском</w:t>
            </w:r>
            <w:r w:rsidR="00E870F7" w:rsidRPr="00D10811">
              <w:rPr>
                <w:rFonts w:cs="Arial"/>
                <w:color w:val="000000"/>
                <w:sz w:val="20"/>
              </w:rPr>
              <w:t xml:space="preserve"> </w:t>
            </w:r>
            <w:r w:rsidR="00314729" w:rsidRPr="00D10811">
              <w:rPr>
                <w:rFonts w:cs="Arial"/>
                <w:color w:val="000000"/>
                <w:sz w:val="20"/>
              </w:rPr>
              <w:t>районе</w:t>
            </w:r>
            <w:r w:rsidR="00E870F7" w:rsidRPr="00D10811">
              <w:rPr>
                <w:rFonts w:cs="Arial"/>
                <w:color w:val="000000"/>
                <w:sz w:val="20"/>
              </w:rPr>
              <w:t xml:space="preserve"> </w:t>
            </w:r>
            <w:r w:rsidR="00314729" w:rsidRPr="00D10811">
              <w:rPr>
                <w:rFonts w:cs="Arial"/>
                <w:color w:val="000000"/>
                <w:sz w:val="20"/>
              </w:rPr>
              <w:t>Чувашской</w:t>
            </w:r>
            <w:r w:rsidR="00E870F7" w:rsidRPr="00D10811">
              <w:rPr>
                <w:rFonts w:cs="Arial"/>
                <w:color w:val="000000"/>
                <w:sz w:val="20"/>
              </w:rPr>
              <w:t xml:space="preserve"> </w:t>
            </w:r>
            <w:r w:rsidR="00314729" w:rsidRPr="00D10811">
              <w:rPr>
                <w:rFonts w:cs="Arial"/>
                <w:color w:val="000000"/>
                <w:sz w:val="20"/>
              </w:rPr>
              <w:t>Республики"</w:t>
            </w:r>
          </w:p>
        </w:tc>
      </w:tr>
      <w:tr w:rsidR="00B21E5C" w:rsidRPr="00D10811" w:rsidTr="00B21E5C">
        <w:trPr>
          <w:cantSplit/>
        </w:trPr>
        <w:tc>
          <w:tcPr>
            <w:tcW w:w="279"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1.</w:t>
            </w:r>
          </w:p>
        </w:tc>
        <w:tc>
          <w:tcPr>
            <w:tcW w:w="1254" w:type="pct"/>
            <w:vAlign w:val="center"/>
          </w:tcPr>
          <w:p w:rsidR="00314729" w:rsidRPr="00D10811" w:rsidRDefault="00314729" w:rsidP="00B21E5C">
            <w:pPr>
              <w:pStyle w:val="afff7"/>
              <w:jc w:val="center"/>
              <w:rPr>
                <w:rFonts w:cs="Arial"/>
                <w:color w:val="000000"/>
                <w:sz w:val="20"/>
              </w:rPr>
            </w:pPr>
            <w:r w:rsidRPr="00D10811">
              <w:rPr>
                <w:rFonts w:cs="Arial"/>
                <w:color w:val="000000"/>
                <w:sz w:val="20"/>
              </w:rPr>
              <w:t>Количество</w:t>
            </w:r>
            <w:r w:rsidR="00E870F7" w:rsidRPr="00D10811">
              <w:rPr>
                <w:rFonts w:cs="Arial"/>
                <w:color w:val="000000"/>
                <w:sz w:val="20"/>
              </w:rPr>
              <w:t xml:space="preserve"> </w:t>
            </w:r>
            <w:r w:rsidRPr="00D10811">
              <w:rPr>
                <w:rFonts w:cs="Arial"/>
                <w:color w:val="000000"/>
                <w:sz w:val="20"/>
              </w:rPr>
              <w:t>молодых</w:t>
            </w:r>
            <w:r w:rsidR="00E870F7" w:rsidRPr="00D10811">
              <w:rPr>
                <w:rFonts w:cs="Arial"/>
                <w:color w:val="000000"/>
                <w:sz w:val="20"/>
              </w:rPr>
              <w:t xml:space="preserve"> </w:t>
            </w:r>
            <w:r w:rsidRPr="00D10811">
              <w:rPr>
                <w:rFonts w:cs="Arial"/>
                <w:color w:val="000000"/>
                <w:sz w:val="20"/>
              </w:rPr>
              <w:t>семей,</w:t>
            </w:r>
            <w:r w:rsidR="00E870F7" w:rsidRPr="00D10811">
              <w:rPr>
                <w:rFonts w:cs="Arial"/>
                <w:color w:val="000000"/>
                <w:sz w:val="20"/>
              </w:rPr>
              <w:t xml:space="preserve"> </w:t>
            </w:r>
            <w:r w:rsidRPr="00D10811">
              <w:rPr>
                <w:rFonts w:cs="Arial"/>
                <w:color w:val="000000"/>
                <w:sz w:val="20"/>
              </w:rPr>
              <w:t>получи</w:t>
            </w:r>
            <w:r w:rsidRPr="00D10811">
              <w:rPr>
                <w:rFonts w:cs="Arial"/>
                <w:color w:val="000000"/>
                <w:sz w:val="20"/>
              </w:rPr>
              <w:t>в</w:t>
            </w:r>
            <w:r w:rsidRPr="00D10811">
              <w:rPr>
                <w:rFonts w:cs="Arial"/>
                <w:color w:val="000000"/>
                <w:sz w:val="20"/>
              </w:rPr>
              <w:t>ших</w:t>
            </w:r>
            <w:r w:rsidR="00E870F7" w:rsidRPr="00D10811">
              <w:rPr>
                <w:rFonts w:cs="Arial"/>
                <w:color w:val="000000"/>
                <w:sz w:val="20"/>
              </w:rPr>
              <w:t xml:space="preserve"> </w:t>
            </w:r>
            <w:r w:rsidRPr="00D10811">
              <w:rPr>
                <w:rFonts w:cs="Arial"/>
                <w:color w:val="000000"/>
                <w:sz w:val="20"/>
              </w:rPr>
              <w:t>свидетельство</w:t>
            </w:r>
            <w:r w:rsidR="00E870F7" w:rsidRPr="00D10811">
              <w:rPr>
                <w:rFonts w:cs="Arial"/>
                <w:color w:val="000000"/>
                <w:sz w:val="20"/>
              </w:rPr>
              <w:t xml:space="preserve"> </w:t>
            </w:r>
            <w:r w:rsidRPr="00D10811">
              <w:rPr>
                <w:rFonts w:cs="Arial"/>
                <w:color w:val="000000"/>
                <w:sz w:val="20"/>
              </w:rPr>
              <w:t>о</w:t>
            </w:r>
            <w:r w:rsidR="00E870F7" w:rsidRPr="00D10811">
              <w:rPr>
                <w:rFonts w:cs="Arial"/>
                <w:color w:val="000000"/>
                <w:sz w:val="20"/>
              </w:rPr>
              <w:t xml:space="preserve"> </w:t>
            </w:r>
            <w:r w:rsidRPr="00D10811">
              <w:rPr>
                <w:rFonts w:cs="Arial"/>
                <w:color w:val="000000"/>
                <w:sz w:val="20"/>
              </w:rPr>
              <w:t>праве</w:t>
            </w:r>
            <w:r w:rsidR="00E870F7" w:rsidRPr="00D10811">
              <w:rPr>
                <w:rFonts w:cs="Arial"/>
                <w:color w:val="000000"/>
                <w:sz w:val="20"/>
              </w:rPr>
              <w:t xml:space="preserve"> </w:t>
            </w:r>
            <w:r w:rsidRPr="00D10811">
              <w:rPr>
                <w:rFonts w:cs="Arial"/>
                <w:color w:val="000000"/>
                <w:sz w:val="20"/>
              </w:rPr>
              <w:t>на</w:t>
            </w:r>
            <w:r w:rsidR="00E870F7" w:rsidRPr="00D10811">
              <w:rPr>
                <w:rFonts w:cs="Arial"/>
                <w:color w:val="000000"/>
                <w:sz w:val="20"/>
              </w:rPr>
              <w:t xml:space="preserve"> </w:t>
            </w:r>
            <w:r w:rsidRPr="00D10811">
              <w:rPr>
                <w:rFonts w:cs="Arial"/>
                <w:color w:val="000000"/>
                <w:sz w:val="20"/>
              </w:rPr>
              <w:t>пол</w:t>
            </w:r>
            <w:r w:rsidRPr="00D10811">
              <w:rPr>
                <w:rFonts w:cs="Arial"/>
                <w:color w:val="000000"/>
                <w:sz w:val="20"/>
              </w:rPr>
              <w:t>у</w:t>
            </w:r>
            <w:r w:rsidRPr="00D10811">
              <w:rPr>
                <w:rFonts w:cs="Arial"/>
                <w:color w:val="000000"/>
                <w:sz w:val="20"/>
              </w:rPr>
              <w:t>чение</w:t>
            </w:r>
            <w:r w:rsidR="00E870F7" w:rsidRPr="00D10811">
              <w:rPr>
                <w:rFonts w:cs="Arial"/>
                <w:color w:val="000000"/>
                <w:sz w:val="20"/>
              </w:rPr>
              <w:t xml:space="preserve"> </w:t>
            </w:r>
            <w:r w:rsidRPr="00D10811">
              <w:rPr>
                <w:rFonts w:cs="Arial"/>
                <w:color w:val="000000"/>
                <w:sz w:val="20"/>
              </w:rPr>
              <w:t>социальной</w:t>
            </w:r>
            <w:r w:rsidR="00E870F7" w:rsidRPr="00D10811">
              <w:rPr>
                <w:rFonts w:cs="Arial"/>
                <w:color w:val="000000"/>
                <w:sz w:val="20"/>
              </w:rPr>
              <w:t xml:space="preserve"> </w:t>
            </w:r>
            <w:r w:rsidRPr="00D10811">
              <w:rPr>
                <w:rFonts w:cs="Arial"/>
                <w:color w:val="000000"/>
                <w:sz w:val="20"/>
              </w:rPr>
              <w:t>выплаты</w:t>
            </w:r>
          </w:p>
        </w:tc>
        <w:tc>
          <w:tcPr>
            <w:tcW w:w="558" w:type="pct"/>
            <w:vAlign w:val="center"/>
          </w:tcPr>
          <w:p w:rsidR="00314729" w:rsidRPr="00D10811" w:rsidRDefault="00314729" w:rsidP="00B21E5C">
            <w:pPr>
              <w:pStyle w:val="afff7"/>
              <w:jc w:val="center"/>
              <w:rPr>
                <w:rFonts w:cs="Arial"/>
                <w:color w:val="000000"/>
                <w:sz w:val="20"/>
              </w:rPr>
            </w:pPr>
            <w:r w:rsidRPr="00D10811">
              <w:rPr>
                <w:rFonts w:cs="Arial"/>
                <w:color w:val="000000"/>
                <w:sz w:val="20"/>
              </w:rPr>
              <w:t>семей</w:t>
            </w:r>
          </w:p>
        </w:tc>
        <w:tc>
          <w:tcPr>
            <w:tcW w:w="325"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9</w:t>
            </w:r>
          </w:p>
        </w:tc>
        <w:tc>
          <w:tcPr>
            <w:tcW w:w="325"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10</w:t>
            </w:r>
          </w:p>
        </w:tc>
        <w:tc>
          <w:tcPr>
            <w:tcW w:w="325"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10</w:t>
            </w:r>
          </w:p>
        </w:tc>
        <w:tc>
          <w:tcPr>
            <w:tcW w:w="354"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10</w:t>
            </w:r>
          </w:p>
        </w:tc>
        <w:tc>
          <w:tcPr>
            <w:tcW w:w="325"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10</w:t>
            </w:r>
          </w:p>
        </w:tc>
        <w:tc>
          <w:tcPr>
            <w:tcW w:w="325"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10</w:t>
            </w:r>
          </w:p>
        </w:tc>
        <w:tc>
          <w:tcPr>
            <w:tcW w:w="325"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10</w:t>
            </w:r>
          </w:p>
        </w:tc>
        <w:tc>
          <w:tcPr>
            <w:tcW w:w="325"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50</w:t>
            </w:r>
          </w:p>
        </w:tc>
        <w:tc>
          <w:tcPr>
            <w:tcW w:w="280"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50</w:t>
            </w:r>
          </w:p>
        </w:tc>
      </w:tr>
      <w:tr w:rsidR="00B21E5C" w:rsidRPr="00D10811" w:rsidTr="00B21E5C">
        <w:trPr>
          <w:cantSplit/>
        </w:trPr>
        <w:tc>
          <w:tcPr>
            <w:tcW w:w="279"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2.</w:t>
            </w:r>
          </w:p>
        </w:tc>
        <w:tc>
          <w:tcPr>
            <w:tcW w:w="1254" w:type="pct"/>
            <w:vAlign w:val="center"/>
          </w:tcPr>
          <w:p w:rsidR="00314729" w:rsidRPr="00D10811" w:rsidRDefault="00314729" w:rsidP="00B21E5C">
            <w:pPr>
              <w:pStyle w:val="afff7"/>
              <w:jc w:val="center"/>
              <w:rPr>
                <w:rFonts w:cs="Arial"/>
                <w:color w:val="000000"/>
                <w:sz w:val="20"/>
              </w:rPr>
            </w:pPr>
            <w:r w:rsidRPr="00D10811">
              <w:rPr>
                <w:rFonts w:cs="Arial"/>
                <w:color w:val="000000"/>
                <w:sz w:val="20"/>
              </w:rPr>
              <w:t>Количество</w:t>
            </w:r>
            <w:r w:rsidR="00E870F7" w:rsidRPr="00D10811">
              <w:rPr>
                <w:rFonts w:cs="Arial"/>
                <w:color w:val="000000"/>
                <w:sz w:val="20"/>
              </w:rPr>
              <w:t xml:space="preserve"> </w:t>
            </w:r>
            <w:r w:rsidRPr="00D10811">
              <w:rPr>
                <w:rFonts w:cs="Arial"/>
                <w:color w:val="000000"/>
                <w:sz w:val="20"/>
              </w:rPr>
              <w:t>обеспеченных</w:t>
            </w:r>
            <w:r w:rsidR="00E870F7" w:rsidRPr="00D10811">
              <w:rPr>
                <w:rFonts w:cs="Arial"/>
                <w:color w:val="000000"/>
                <w:sz w:val="20"/>
              </w:rPr>
              <w:t xml:space="preserve"> </w:t>
            </w:r>
            <w:r w:rsidRPr="00D10811">
              <w:rPr>
                <w:rFonts w:cs="Arial"/>
                <w:color w:val="000000"/>
                <w:sz w:val="20"/>
              </w:rPr>
              <w:t>жильем</w:t>
            </w:r>
            <w:r w:rsidR="00E870F7" w:rsidRPr="00D10811">
              <w:rPr>
                <w:rFonts w:cs="Arial"/>
                <w:color w:val="000000"/>
                <w:sz w:val="20"/>
              </w:rPr>
              <w:t xml:space="preserve"> </w:t>
            </w:r>
            <w:r w:rsidRPr="00D10811">
              <w:rPr>
                <w:rFonts w:cs="Arial"/>
                <w:color w:val="000000"/>
                <w:sz w:val="20"/>
              </w:rPr>
              <w:t>семей</w:t>
            </w:r>
            <w:r w:rsidR="00E870F7" w:rsidRPr="00D10811">
              <w:rPr>
                <w:rFonts w:cs="Arial"/>
                <w:color w:val="000000"/>
                <w:sz w:val="20"/>
              </w:rPr>
              <w:t xml:space="preserve"> </w:t>
            </w:r>
            <w:r w:rsidRPr="00D10811">
              <w:rPr>
                <w:rFonts w:cs="Arial"/>
                <w:color w:val="000000"/>
                <w:sz w:val="20"/>
              </w:rPr>
              <w:t>граждан</w:t>
            </w:r>
            <w:r w:rsidR="00E870F7" w:rsidRPr="00D10811">
              <w:rPr>
                <w:rFonts w:cs="Arial"/>
                <w:color w:val="000000"/>
                <w:sz w:val="20"/>
              </w:rPr>
              <w:t xml:space="preserve"> </w:t>
            </w:r>
            <w:r w:rsidRPr="00D10811">
              <w:rPr>
                <w:rFonts w:cs="Arial"/>
                <w:color w:val="000000"/>
                <w:sz w:val="20"/>
              </w:rPr>
              <w:t>в</w:t>
            </w:r>
            <w:r w:rsidR="00E870F7" w:rsidRPr="00D10811">
              <w:rPr>
                <w:rFonts w:cs="Arial"/>
                <w:color w:val="000000"/>
                <w:sz w:val="20"/>
              </w:rPr>
              <w:t xml:space="preserve"> </w:t>
            </w:r>
            <w:r w:rsidRPr="00D10811">
              <w:rPr>
                <w:rFonts w:cs="Arial"/>
                <w:color w:val="000000"/>
                <w:sz w:val="20"/>
              </w:rPr>
              <w:t>соответствии</w:t>
            </w:r>
            <w:r w:rsidR="00E870F7" w:rsidRPr="00D10811">
              <w:rPr>
                <w:rFonts w:cs="Arial"/>
                <w:color w:val="000000"/>
                <w:sz w:val="20"/>
              </w:rPr>
              <w:t xml:space="preserve"> </w:t>
            </w:r>
            <w:r w:rsidRPr="00D10811">
              <w:rPr>
                <w:rFonts w:cs="Arial"/>
                <w:color w:val="000000"/>
                <w:sz w:val="20"/>
              </w:rPr>
              <w:t>с</w:t>
            </w:r>
            <w:r w:rsidR="00E870F7" w:rsidRPr="00D10811">
              <w:rPr>
                <w:rFonts w:cs="Arial"/>
                <w:color w:val="000000"/>
                <w:sz w:val="20"/>
              </w:rPr>
              <w:t xml:space="preserve"> </w:t>
            </w:r>
            <w:r w:rsidRPr="00D10811">
              <w:rPr>
                <w:rFonts w:cs="Arial"/>
                <w:color w:val="000000"/>
                <w:sz w:val="20"/>
              </w:rPr>
              <w:t>ф</w:t>
            </w:r>
            <w:r w:rsidRPr="00D10811">
              <w:rPr>
                <w:rFonts w:cs="Arial"/>
                <w:color w:val="000000"/>
                <w:sz w:val="20"/>
              </w:rPr>
              <w:t>е</w:t>
            </w:r>
            <w:r w:rsidRPr="00D10811">
              <w:rPr>
                <w:rFonts w:cs="Arial"/>
                <w:color w:val="000000"/>
                <w:sz w:val="20"/>
              </w:rPr>
              <w:t>деральным</w:t>
            </w:r>
            <w:r w:rsidR="00E870F7" w:rsidRPr="00D10811">
              <w:rPr>
                <w:rFonts w:cs="Arial"/>
                <w:color w:val="000000"/>
                <w:sz w:val="20"/>
              </w:rPr>
              <w:t xml:space="preserve"> </w:t>
            </w:r>
            <w:r w:rsidRPr="00D10811">
              <w:rPr>
                <w:rFonts w:cs="Arial"/>
                <w:color w:val="000000"/>
                <w:sz w:val="20"/>
              </w:rPr>
              <w:t>законодательством</w:t>
            </w:r>
            <w:r w:rsidR="00E870F7" w:rsidRPr="00D10811">
              <w:rPr>
                <w:rFonts w:cs="Arial"/>
                <w:color w:val="000000"/>
                <w:sz w:val="20"/>
              </w:rPr>
              <w:t xml:space="preserve"> </w:t>
            </w:r>
            <w:r w:rsidRPr="00D10811">
              <w:rPr>
                <w:rFonts w:cs="Arial"/>
                <w:color w:val="000000"/>
                <w:sz w:val="20"/>
              </w:rPr>
              <w:t>и</w:t>
            </w:r>
            <w:r w:rsidR="00E870F7" w:rsidRPr="00D10811">
              <w:rPr>
                <w:rFonts w:cs="Arial"/>
                <w:color w:val="000000"/>
                <w:sz w:val="20"/>
              </w:rPr>
              <w:t xml:space="preserve"> </w:t>
            </w:r>
            <w:r w:rsidRPr="00D10811">
              <w:rPr>
                <w:rFonts w:cs="Arial"/>
                <w:color w:val="000000"/>
                <w:sz w:val="20"/>
              </w:rPr>
              <w:t>ук</w:t>
            </w:r>
            <w:r w:rsidRPr="00D10811">
              <w:rPr>
                <w:rFonts w:cs="Arial"/>
                <w:color w:val="000000"/>
                <w:sz w:val="20"/>
              </w:rPr>
              <w:t>а</w:t>
            </w:r>
            <w:r w:rsidRPr="00D10811">
              <w:rPr>
                <w:rFonts w:cs="Arial"/>
                <w:color w:val="000000"/>
                <w:sz w:val="20"/>
              </w:rPr>
              <w:t>зами</w:t>
            </w:r>
            <w:r w:rsidR="00E870F7" w:rsidRPr="00D10811">
              <w:rPr>
                <w:rFonts w:cs="Arial"/>
                <w:color w:val="000000"/>
                <w:sz w:val="20"/>
              </w:rPr>
              <w:t xml:space="preserve"> </w:t>
            </w:r>
            <w:r w:rsidRPr="00D10811">
              <w:rPr>
                <w:rFonts w:cs="Arial"/>
                <w:color w:val="000000"/>
                <w:sz w:val="20"/>
              </w:rPr>
              <w:t>Президента</w:t>
            </w:r>
            <w:r w:rsidR="00E870F7" w:rsidRPr="00D10811">
              <w:rPr>
                <w:rFonts w:cs="Arial"/>
                <w:color w:val="000000"/>
                <w:sz w:val="20"/>
              </w:rPr>
              <w:t xml:space="preserve"> </w:t>
            </w:r>
            <w:r w:rsidRPr="00D10811">
              <w:rPr>
                <w:rFonts w:cs="Arial"/>
                <w:color w:val="000000"/>
                <w:sz w:val="20"/>
              </w:rPr>
              <w:t>Российской</w:t>
            </w:r>
            <w:r w:rsidR="00E870F7" w:rsidRPr="00D10811">
              <w:rPr>
                <w:rFonts w:cs="Arial"/>
                <w:color w:val="000000"/>
                <w:sz w:val="20"/>
              </w:rPr>
              <w:t xml:space="preserve"> </w:t>
            </w:r>
            <w:r w:rsidRPr="00D10811">
              <w:rPr>
                <w:rFonts w:cs="Arial"/>
                <w:color w:val="000000"/>
                <w:sz w:val="20"/>
              </w:rPr>
              <w:t>Фед</w:t>
            </w:r>
            <w:r w:rsidRPr="00D10811">
              <w:rPr>
                <w:rFonts w:cs="Arial"/>
                <w:color w:val="000000"/>
                <w:sz w:val="20"/>
              </w:rPr>
              <w:t>е</w:t>
            </w:r>
            <w:r w:rsidRPr="00D10811">
              <w:rPr>
                <w:rFonts w:cs="Arial"/>
                <w:color w:val="000000"/>
                <w:sz w:val="20"/>
              </w:rPr>
              <w:t>рации</w:t>
            </w:r>
          </w:p>
        </w:tc>
        <w:tc>
          <w:tcPr>
            <w:tcW w:w="558" w:type="pct"/>
            <w:vAlign w:val="center"/>
          </w:tcPr>
          <w:p w:rsidR="00314729" w:rsidRPr="00D10811" w:rsidRDefault="00314729" w:rsidP="00B21E5C">
            <w:pPr>
              <w:pStyle w:val="afff7"/>
              <w:jc w:val="center"/>
              <w:rPr>
                <w:rFonts w:cs="Arial"/>
                <w:color w:val="000000"/>
                <w:sz w:val="20"/>
              </w:rPr>
            </w:pPr>
            <w:r w:rsidRPr="00D10811">
              <w:rPr>
                <w:rFonts w:cs="Arial"/>
                <w:color w:val="000000"/>
                <w:sz w:val="20"/>
              </w:rPr>
              <w:t>семей</w:t>
            </w:r>
          </w:p>
        </w:tc>
        <w:tc>
          <w:tcPr>
            <w:tcW w:w="325"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1</w:t>
            </w:r>
          </w:p>
          <w:p w:rsidR="00314729" w:rsidRPr="00D10811" w:rsidRDefault="00314729" w:rsidP="00B21E5C">
            <w:pPr>
              <w:jc w:val="center"/>
              <w:rPr>
                <w:rFonts w:ascii="Arial" w:hAnsi="Arial" w:cs="Arial"/>
                <w:color w:val="000000"/>
                <w:sz w:val="20"/>
              </w:rPr>
            </w:pPr>
          </w:p>
        </w:tc>
        <w:tc>
          <w:tcPr>
            <w:tcW w:w="325"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1</w:t>
            </w:r>
          </w:p>
        </w:tc>
        <w:tc>
          <w:tcPr>
            <w:tcW w:w="325"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0</w:t>
            </w:r>
          </w:p>
        </w:tc>
        <w:tc>
          <w:tcPr>
            <w:tcW w:w="354"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0</w:t>
            </w:r>
          </w:p>
        </w:tc>
        <w:tc>
          <w:tcPr>
            <w:tcW w:w="325"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0</w:t>
            </w:r>
          </w:p>
        </w:tc>
        <w:tc>
          <w:tcPr>
            <w:tcW w:w="325"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0</w:t>
            </w:r>
          </w:p>
        </w:tc>
        <w:tc>
          <w:tcPr>
            <w:tcW w:w="325"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0</w:t>
            </w:r>
          </w:p>
        </w:tc>
        <w:tc>
          <w:tcPr>
            <w:tcW w:w="325"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0</w:t>
            </w:r>
          </w:p>
        </w:tc>
        <w:tc>
          <w:tcPr>
            <w:tcW w:w="280"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0</w:t>
            </w:r>
          </w:p>
        </w:tc>
      </w:tr>
      <w:tr w:rsidR="00314729" w:rsidRPr="00D10811" w:rsidTr="00B21E5C">
        <w:trPr>
          <w:cantSplit/>
        </w:trPr>
        <w:tc>
          <w:tcPr>
            <w:tcW w:w="5000" w:type="pct"/>
            <w:gridSpan w:val="12"/>
            <w:vAlign w:val="center"/>
          </w:tcPr>
          <w:p w:rsidR="00314729" w:rsidRPr="00D10811" w:rsidRDefault="00476773" w:rsidP="00B21E5C">
            <w:pPr>
              <w:pStyle w:val="afff5"/>
              <w:jc w:val="center"/>
              <w:rPr>
                <w:rFonts w:cs="Arial"/>
                <w:color w:val="000000"/>
                <w:sz w:val="20"/>
              </w:rPr>
            </w:pPr>
            <w:hyperlink w:anchor="sub_4000" w:history="1">
              <w:r w:rsidR="00314729" w:rsidRPr="00D10811">
                <w:rPr>
                  <w:rStyle w:val="afd"/>
                  <w:rFonts w:cs="Arial"/>
                  <w:b w:val="0"/>
                  <w:color w:val="000000"/>
                  <w:sz w:val="20"/>
                </w:rPr>
                <w:t>Подпрограмма</w:t>
              </w:r>
            </w:hyperlink>
            <w:r w:rsidR="00E870F7" w:rsidRPr="00D10811">
              <w:rPr>
                <w:rFonts w:cs="Arial"/>
                <w:color w:val="000000"/>
                <w:sz w:val="20"/>
              </w:rPr>
              <w:t xml:space="preserve"> </w:t>
            </w:r>
            <w:r w:rsidR="00314729" w:rsidRPr="00D10811">
              <w:rPr>
                <w:rFonts w:cs="Arial"/>
                <w:color w:val="000000"/>
                <w:sz w:val="20"/>
              </w:rPr>
              <w:t>"Обеспечение</w:t>
            </w:r>
            <w:r w:rsidR="00E870F7" w:rsidRPr="00D10811">
              <w:rPr>
                <w:rFonts w:cs="Arial"/>
                <w:color w:val="000000"/>
                <w:sz w:val="20"/>
              </w:rPr>
              <w:t xml:space="preserve"> </w:t>
            </w:r>
            <w:r w:rsidR="00314729" w:rsidRPr="00D10811">
              <w:rPr>
                <w:rFonts w:cs="Arial"/>
                <w:color w:val="000000"/>
                <w:sz w:val="20"/>
              </w:rPr>
              <w:t>жилыми</w:t>
            </w:r>
            <w:r w:rsidR="00E870F7" w:rsidRPr="00D10811">
              <w:rPr>
                <w:rFonts w:cs="Arial"/>
                <w:color w:val="000000"/>
                <w:sz w:val="20"/>
              </w:rPr>
              <w:t xml:space="preserve"> </w:t>
            </w:r>
            <w:r w:rsidR="00314729" w:rsidRPr="00D10811">
              <w:rPr>
                <w:rFonts w:cs="Arial"/>
                <w:color w:val="000000"/>
                <w:sz w:val="20"/>
              </w:rPr>
              <w:t>помещениями</w:t>
            </w:r>
            <w:r w:rsidR="00E870F7" w:rsidRPr="00D10811">
              <w:rPr>
                <w:rFonts w:cs="Arial"/>
                <w:color w:val="000000"/>
                <w:sz w:val="20"/>
              </w:rPr>
              <w:t xml:space="preserve"> </w:t>
            </w:r>
            <w:r w:rsidR="00314729" w:rsidRPr="00D10811">
              <w:rPr>
                <w:rFonts w:cs="Arial"/>
                <w:color w:val="000000"/>
                <w:sz w:val="20"/>
              </w:rPr>
              <w:t>детей-сирот</w:t>
            </w:r>
            <w:r w:rsidR="00E870F7" w:rsidRPr="00D10811">
              <w:rPr>
                <w:rFonts w:cs="Arial"/>
                <w:color w:val="000000"/>
                <w:sz w:val="20"/>
              </w:rPr>
              <w:t xml:space="preserve"> </w:t>
            </w:r>
            <w:r w:rsidR="00314729" w:rsidRPr="00D10811">
              <w:rPr>
                <w:rFonts w:cs="Arial"/>
                <w:color w:val="000000"/>
                <w:sz w:val="20"/>
              </w:rPr>
              <w:t>и</w:t>
            </w:r>
            <w:r w:rsidR="00E870F7" w:rsidRPr="00D10811">
              <w:rPr>
                <w:rFonts w:cs="Arial"/>
                <w:color w:val="000000"/>
                <w:sz w:val="20"/>
              </w:rPr>
              <w:t xml:space="preserve"> </w:t>
            </w:r>
            <w:r w:rsidR="00314729" w:rsidRPr="00D10811">
              <w:rPr>
                <w:rFonts w:cs="Arial"/>
                <w:color w:val="000000"/>
                <w:sz w:val="20"/>
              </w:rPr>
              <w:t>детей,</w:t>
            </w:r>
            <w:r w:rsidR="00E870F7" w:rsidRPr="00D10811">
              <w:rPr>
                <w:rFonts w:cs="Arial"/>
                <w:color w:val="000000"/>
                <w:sz w:val="20"/>
              </w:rPr>
              <w:t xml:space="preserve"> </w:t>
            </w:r>
            <w:r w:rsidR="00314729" w:rsidRPr="00D10811">
              <w:rPr>
                <w:rFonts w:cs="Arial"/>
                <w:color w:val="000000"/>
                <w:sz w:val="20"/>
              </w:rPr>
              <w:t>оставшихся</w:t>
            </w:r>
            <w:r w:rsidR="00E870F7" w:rsidRPr="00D10811">
              <w:rPr>
                <w:rFonts w:cs="Arial"/>
                <w:color w:val="000000"/>
                <w:sz w:val="20"/>
              </w:rPr>
              <w:t xml:space="preserve"> </w:t>
            </w:r>
            <w:r w:rsidR="00314729" w:rsidRPr="00D10811">
              <w:rPr>
                <w:rFonts w:cs="Arial"/>
                <w:color w:val="000000"/>
                <w:sz w:val="20"/>
              </w:rPr>
              <w:t>без</w:t>
            </w:r>
            <w:r w:rsidR="00E870F7" w:rsidRPr="00D10811">
              <w:rPr>
                <w:rFonts w:cs="Arial"/>
                <w:color w:val="000000"/>
                <w:sz w:val="20"/>
              </w:rPr>
              <w:t xml:space="preserve"> </w:t>
            </w:r>
            <w:r w:rsidR="00314729" w:rsidRPr="00D10811">
              <w:rPr>
                <w:rFonts w:cs="Arial"/>
                <w:color w:val="000000"/>
                <w:sz w:val="20"/>
              </w:rPr>
              <w:t>попечения</w:t>
            </w:r>
            <w:r w:rsidR="00E870F7" w:rsidRPr="00D10811">
              <w:rPr>
                <w:rFonts w:cs="Arial"/>
                <w:color w:val="000000"/>
                <w:sz w:val="20"/>
              </w:rPr>
              <w:t xml:space="preserve"> </w:t>
            </w:r>
            <w:r w:rsidR="00314729" w:rsidRPr="00D10811">
              <w:rPr>
                <w:rFonts w:cs="Arial"/>
                <w:color w:val="000000"/>
                <w:sz w:val="20"/>
              </w:rPr>
              <w:t>родителей,</w:t>
            </w:r>
            <w:r w:rsidR="00E870F7" w:rsidRPr="00D10811">
              <w:rPr>
                <w:rFonts w:cs="Arial"/>
                <w:color w:val="000000"/>
                <w:sz w:val="20"/>
              </w:rPr>
              <w:t xml:space="preserve"> </w:t>
            </w:r>
            <w:r w:rsidR="00314729" w:rsidRPr="00D10811">
              <w:rPr>
                <w:rFonts w:cs="Arial"/>
                <w:color w:val="000000"/>
                <w:sz w:val="20"/>
              </w:rPr>
              <w:t>лиц</w:t>
            </w:r>
            <w:r w:rsidR="00E870F7" w:rsidRPr="00D10811">
              <w:rPr>
                <w:rFonts w:cs="Arial"/>
                <w:color w:val="000000"/>
                <w:sz w:val="20"/>
              </w:rPr>
              <w:t xml:space="preserve"> </w:t>
            </w:r>
            <w:r w:rsidR="00314729" w:rsidRPr="00D10811">
              <w:rPr>
                <w:rFonts w:cs="Arial"/>
                <w:color w:val="000000"/>
                <w:sz w:val="20"/>
              </w:rPr>
              <w:t>из</w:t>
            </w:r>
            <w:r w:rsidR="00E870F7" w:rsidRPr="00D10811">
              <w:rPr>
                <w:rFonts w:cs="Arial"/>
                <w:color w:val="000000"/>
                <w:sz w:val="20"/>
              </w:rPr>
              <w:t xml:space="preserve"> </w:t>
            </w:r>
            <w:r w:rsidR="00314729" w:rsidRPr="00D10811">
              <w:rPr>
                <w:rFonts w:cs="Arial"/>
                <w:color w:val="000000"/>
                <w:sz w:val="20"/>
              </w:rPr>
              <w:t>числа</w:t>
            </w:r>
            <w:r w:rsidR="00E870F7" w:rsidRPr="00D10811">
              <w:rPr>
                <w:rFonts w:cs="Arial"/>
                <w:color w:val="000000"/>
                <w:sz w:val="20"/>
              </w:rPr>
              <w:t xml:space="preserve"> </w:t>
            </w:r>
            <w:r w:rsidR="00314729" w:rsidRPr="00D10811">
              <w:rPr>
                <w:rFonts w:cs="Arial"/>
                <w:color w:val="000000"/>
                <w:sz w:val="20"/>
              </w:rPr>
              <w:t>детей-сирот</w:t>
            </w:r>
            <w:r w:rsidR="00E870F7" w:rsidRPr="00D10811">
              <w:rPr>
                <w:rFonts w:cs="Arial"/>
                <w:color w:val="000000"/>
                <w:sz w:val="20"/>
              </w:rPr>
              <w:t xml:space="preserve"> </w:t>
            </w:r>
            <w:r w:rsidR="00314729" w:rsidRPr="00D10811">
              <w:rPr>
                <w:rFonts w:cs="Arial"/>
                <w:color w:val="000000"/>
                <w:sz w:val="20"/>
              </w:rPr>
              <w:t>и</w:t>
            </w:r>
            <w:r w:rsidR="00E870F7" w:rsidRPr="00D10811">
              <w:rPr>
                <w:rFonts w:cs="Arial"/>
                <w:color w:val="000000"/>
                <w:sz w:val="20"/>
              </w:rPr>
              <w:t xml:space="preserve"> </w:t>
            </w:r>
            <w:r w:rsidR="00314729" w:rsidRPr="00D10811">
              <w:rPr>
                <w:rFonts w:cs="Arial"/>
                <w:color w:val="000000"/>
                <w:sz w:val="20"/>
              </w:rPr>
              <w:t>детей,</w:t>
            </w:r>
            <w:r w:rsidR="00E870F7" w:rsidRPr="00D10811">
              <w:rPr>
                <w:rFonts w:cs="Arial"/>
                <w:color w:val="000000"/>
                <w:sz w:val="20"/>
              </w:rPr>
              <w:t xml:space="preserve"> </w:t>
            </w:r>
            <w:r w:rsidR="00314729" w:rsidRPr="00D10811">
              <w:rPr>
                <w:rFonts w:cs="Arial"/>
                <w:color w:val="000000"/>
                <w:sz w:val="20"/>
              </w:rPr>
              <w:t>оставшихся</w:t>
            </w:r>
            <w:r w:rsidR="00E870F7" w:rsidRPr="00D10811">
              <w:rPr>
                <w:rFonts w:cs="Arial"/>
                <w:color w:val="000000"/>
                <w:sz w:val="20"/>
              </w:rPr>
              <w:t xml:space="preserve"> </w:t>
            </w:r>
            <w:r w:rsidR="00314729" w:rsidRPr="00D10811">
              <w:rPr>
                <w:rFonts w:cs="Arial"/>
                <w:color w:val="000000"/>
                <w:sz w:val="20"/>
              </w:rPr>
              <w:t>без</w:t>
            </w:r>
            <w:r w:rsidR="00E870F7" w:rsidRPr="00D10811">
              <w:rPr>
                <w:rFonts w:cs="Arial"/>
                <w:color w:val="000000"/>
                <w:sz w:val="20"/>
              </w:rPr>
              <w:t xml:space="preserve"> </w:t>
            </w:r>
            <w:r w:rsidR="00314729" w:rsidRPr="00D10811">
              <w:rPr>
                <w:rFonts w:cs="Arial"/>
                <w:color w:val="000000"/>
                <w:sz w:val="20"/>
              </w:rPr>
              <w:t>попечения</w:t>
            </w:r>
            <w:r w:rsidR="00E870F7" w:rsidRPr="00D10811">
              <w:rPr>
                <w:rFonts w:cs="Arial"/>
                <w:color w:val="000000"/>
                <w:sz w:val="20"/>
              </w:rPr>
              <w:t xml:space="preserve"> </w:t>
            </w:r>
            <w:r w:rsidR="00314729" w:rsidRPr="00D10811">
              <w:rPr>
                <w:rFonts w:cs="Arial"/>
                <w:color w:val="000000"/>
                <w:sz w:val="20"/>
              </w:rPr>
              <w:t>родителей"</w:t>
            </w:r>
          </w:p>
        </w:tc>
      </w:tr>
      <w:tr w:rsidR="00B21E5C" w:rsidRPr="00D10811" w:rsidTr="00B21E5C">
        <w:trPr>
          <w:cantSplit/>
        </w:trPr>
        <w:tc>
          <w:tcPr>
            <w:tcW w:w="279"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1.</w:t>
            </w:r>
          </w:p>
        </w:tc>
        <w:tc>
          <w:tcPr>
            <w:tcW w:w="1254" w:type="pct"/>
            <w:vAlign w:val="center"/>
          </w:tcPr>
          <w:p w:rsidR="00314729" w:rsidRPr="00D10811" w:rsidRDefault="00314729" w:rsidP="00B21E5C">
            <w:pPr>
              <w:pStyle w:val="afff7"/>
              <w:jc w:val="center"/>
              <w:rPr>
                <w:rFonts w:cs="Arial"/>
                <w:color w:val="000000"/>
                <w:sz w:val="20"/>
              </w:rPr>
            </w:pPr>
            <w:r w:rsidRPr="00D10811">
              <w:rPr>
                <w:rFonts w:cs="Arial"/>
                <w:color w:val="000000"/>
                <w:sz w:val="20"/>
              </w:rPr>
              <w:t>Количество</w:t>
            </w:r>
            <w:r w:rsidR="00E870F7" w:rsidRPr="00D10811">
              <w:rPr>
                <w:rFonts w:cs="Arial"/>
                <w:color w:val="000000"/>
                <w:sz w:val="20"/>
              </w:rPr>
              <w:t xml:space="preserve"> </w:t>
            </w:r>
            <w:r w:rsidRPr="00D10811">
              <w:rPr>
                <w:rFonts w:cs="Arial"/>
                <w:color w:val="000000"/>
                <w:sz w:val="20"/>
              </w:rPr>
              <w:t>детей-сирот</w:t>
            </w:r>
            <w:r w:rsidR="00E870F7" w:rsidRPr="00D10811">
              <w:rPr>
                <w:rFonts w:cs="Arial"/>
                <w:color w:val="000000"/>
                <w:sz w:val="20"/>
              </w:rPr>
              <w:t xml:space="preserve"> </w:t>
            </w:r>
            <w:r w:rsidRPr="00D10811">
              <w:rPr>
                <w:rFonts w:cs="Arial"/>
                <w:color w:val="000000"/>
                <w:sz w:val="20"/>
              </w:rPr>
              <w:t>и</w:t>
            </w:r>
            <w:r w:rsidR="00E870F7" w:rsidRPr="00D10811">
              <w:rPr>
                <w:rFonts w:cs="Arial"/>
                <w:color w:val="000000"/>
                <w:sz w:val="20"/>
              </w:rPr>
              <w:t xml:space="preserve"> </w:t>
            </w:r>
            <w:r w:rsidRPr="00D10811">
              <w:rPr>
                <w:rFonts w:cs="Arial"/>
                <w:color w:val="000000"/>
                <w:sz w:val="20"/>
              </w:rPr>
              <w:t>детей,</w:t>
            </w:r>
            <w:r w:rsidR="00E870F7" w:rsidRPr="00D10811">
              <w:rPr>
                <w:rFonts w:cs="Arial"/>
                <w:color w:val="000000"/>
                <w:sz w:val="20"/>
              </w:rPr>
              <w:t xml:space="preserve"> </w:t>
            </w:r>
            <w:r w:rsidRPr="00D10811">
              <w:rPr>
                <w:rFonts w:cs="Arial"/>
                <w:color w:val="000000"/>
                <w:sz w:val="20"/>
              </w:rPr>
              <w:t>о</w:t>
            </w:r>
            <w:r w:rsidRPr="00D10811">
              <w:rPr>
                <w:rFonts w:cs="Arial"/>
                <w:color w:val="000000"/>
                <w:sz w:val="20"/>
              </w:rPr>
              <w:t>с</w:t>
            </w:r>
            <w:r w:rsidRPr="00D10811">
              <w:rPr>
                <w:rFonts w:cs="Arial"/>
                <w:color w:val="000000"/>
                <w:sz w:val="20"/>
              </w:rPr>
              <w:t>тавшихся</w:t>
            </w:r>
            <w:r w:rsidR="00E870F7" w:rsidRPr="00D10811">
              <w:rPr>
                <w:rFonts w:cs="Arial"/>
                <w:color w:val="000000"/>
                <w:sz w:val="20"/>
              </w:rPr>
              <w:t xml:space="preserve"> </w:t>
            </w:r>
            <w:r w:rsidRPr="00D10811">
              <w:rPr>
                <w:rFonts w:cs="Arial"/>
                <w:color w:val="000000"/>
                <w:sz w:val="20"/>
              </w:rPr>
              <w:t>без</w:t>
            </w:r>
            <w:r w:rsidR="00E870F7" w:rsidRPr="00D10811">
              <w:rPr>
                <w:rFonts w:cs="Arial"/>
                <w:color w:val="000000"/>
                <w:sz w:val="20"/>
              </w:rPr>
              <w:t xml:space="preserve"> </w:t>
            </w:r>
            <w:r w:rsidRPr="00D10811">
              <w:rPr>
                <w:rFonts w:cs="Arial"/>
                <w:color w:val="000000"/>
                <w:sz w:val="20"/>
              </w:rPr>
              <w:t>попечения</w:t>
            </w:r>
            <w:r w:rsidR="00E870F7" w:rsidRPr="00D10811">
              <w:rPr>
                <w:rFonts w:cs="Arial"/>
                <w:color w:val="000000"/>
                <w:sz w:val="20"/>
              </w:rPr>
              <w:t xml:space="preserve"> </w:t>
            </w:r>
            <w:r w:rsidRPr="00D10811">
              <w:rPr>
                <w:rFonts w:cs="Arial"/>
                <w:color w:val="000000"/>
                <w:sz w:val="20"/>
              </w:rPr>
              <w:t>родителей,</w:t>
            </w:r>
            <w:r w:rsidR="00E870F7" w:rsidRPr="00D10811">
              <w:rPr>
                <w:rFonts w:cs="Arial"/>
                <w:color w:val="000000"/>
                <w:sz w:val="20"/>
              </w:rPr>
              <w:t xml:space="preserve"> </w:t>
            </w:r>
            <w:r w:rsidRPr="00D10811">
              <w:rPr>
                <w:rFonts w:cs="Arial"/>
                <w:color w:val="000000"/>
                <w:sz w:val="20"/>
              </w:rPr>
              <w:t>лиц</w:t>
            </w:r>
            <w:r w:rsidR="00E870F7" w:rsidRPr="00D10811">
              <w:rPr>
                <w:rFonts w:cs="Arial"/>
                <w:color w:val="000000"/>
                <w:sz w:val="20"/>
              </w:rPr>
              <w:t xml:space="preserve"> </w:t>
            </w:r>
            <w:r w:rsidRPr="00D10811">
              <w:rPr>
                <w:rFonts w:cs="Arial"/>
                <w:color w:val="000000"/>
                <w:sz w:val="20"/>
              </w:rPr>
              <w:t>из</w:t>
            </w:r>
            <w:r w:rsidR="00E870F7" w:rsidRPr="00D10811">
              <w:rPr>
                <w:rFonts w:cs="Arial"/>
                <w:color w:val="000000"/>
                <w:sz w:val="20"/>
              </w:rPr>
              <w:t xml:space="preserve"> </w:t>
            </w:r>
            <w:r w:rsidRPr="00D10811">
              <w:rPr>
                <w:rFonts w:cs="Arial"/>
                <w:color w:val="000000"/>
                <w:sz w:val="20"/>
              </w:rPr>
              <w:t>числа</w:t>
            </w:r>
            <w:r w:rsidR="00E870F7" w:rsidRPr="00D10811">
              <w:rPr>
                <w:rFonts w:cs="Arial"/>
                <w:color w:val="000000"/>
                <w:sz w:val="20"/>
              </w:rPr>
              <w:t xml:space="preserve"> </w:t>
            </w:r>
            <w:r w:rsidRPr="00D10811">
              <w:rPr>
                <w:rFonts w:cs="Arial"/>
                <w:color w:val="000000"/>
                <w:sz w:val="20"/>
              </w:rPr>
              <w:t>детей-сирот</w:t>
            </w:r>
            <w:r w:rsidR="00E870F7" w:rsidRPr="00D10811">
              <w:rPr>
                <w:rFonts w:cs="Arial"/>
                <w:color w:val="000000"/>
                <w:sz w:val="20"/>
              </w:rPr>
              <w:t xml:space="preserve"> </w:t>
            </w:r>
            <w:r w:rsidRPr="00D10811">
              <w:rPr>
                <w:rFonts w:cs="Arial"/>
                <w:color w:val="000000"/>
                <w:sz w:val="20"/>
              </w:rPr>
              <w:t>и</w:t>
            </w:r>
            <w:r w:rsidR="00E870F7" w:rsidRPr="00D10811">
              <w:rPr>
                <w:rFonts w:cs="Arial"/>
                <w:color w:val="000000"/>
                <w:sz w:val="20"/>
              </w:rPr>
              <w:t xml:space="preserve"> </w:t>
            </w:r>
            <w:r w:rsidRPr="00D10811">
              <w:rPr>
                <w:rFonts w:cs="Arial"/>
                <w:color w:val="000000"/>
                <w:sz w:val="20"/>
              </w:rPr>
              <w:t>детей,</w:t>
            </w:r>
            <w:r w:rsidR="00E870F7" w:rsidRPr="00D10811">
              <w:rPr>
                <w:rFonts w:cs="Arial"/>
                <w:color w:val="000000"/>
                <w:sz w:val="20"/>
              </w:rPr>
              <w:t xml:space="preserve"> </w:t>
            </w:r>
            <w:r w:rsidRPr="00D10811">
              <w:rPr>
                <w:rFonts w:cs="Arial"/>
                <w:color w:val="000000"/>
                <w:sz w:val="20"/>
              </w:rPr>
              <w:t>о</w:t>
            </w:r>
            <w:r w:rsidRPr="00D10811">
              <w:rPr>
                <w:rFonts w:cs="Arial"/>
                <w:color w:val="000000"/>
                <w:sz w:val="20"/>
              </w:rPr>
              <w:t>с</w:t>
            </w:r>
            <w:r w:rsidRPr="00D10811">
              <w:rPr>
                <w:rFonts w:cs="Arial"/>
                <w:color w:val="000000"/>
                <w:sz w:val="20"/>
              </w:rPr>
              <w:t>тавшихся</w:t>
            </w:r>
            <w:r w:rsidR="00E870F7" w:rsidRPr="00D10811">
              <w:rPr>
                <w:rFonts w:cs="Arial"/>
                <w:color w:val="000000"/>
                <w:sz w:val="20"/>
              </w:rPr>
              <w:t xml:space="preserve"> </w:t>
            </w:r>
            <w:r w:rsidRPr="00D10811">
              <w:rPr>
                <w:rFonts w:cs="Arial"/>
                <w:color w:val="000000"/>
                <w:sz w:val="20"/>
              </w:rPr>
              <w:t>без</w:t>
            </w:r>
            <w:r w:rsidR="00E870F7" w:rsidRPr="00D10811">
              <w:rPr>
                <w:rFonts w:cs="Arial"/>
                <w:color w:val="000000"/>
                <w:sz w:val="20"/>
              </w:rPr>
              <w:t xml:space="preserve"> </w:t>
            </w:r>
            <w:r w:rsidRPr="00D10811">
              <w:rPr>
                <w:rFonts w:cs="Arial"/>
                <w:color w:val="000000"/>
                <w:sz w:val="20"/>
              </w:rPr>
              <w:t>попечения</w:t>
            </w:r>
            <w:r w:rsidR="00E870F7" w:rsidRPr="00D10811">
              <w:rPr>
                <w:rFonts w:cs="Arial"/>
                <w:color w:val="000000"/>
                <w:sz w:val="20"/>
              </w:rPr>
              <w:t xml:space="preserve"> </w:t>
            </w:r>
            <w:r w:rsidRPr="00D10811">
              <w:rPr>
                <w:rFonts w:cs="Arial"/>
                <w:color w:val="000000"/>
                <w:sz w:val="20"/>
              </w:rPr>
              <w:t>родителей,</w:t>
            </w:r>
            <w:r w:rsidR="00E870F7" w:rsidRPr="00D10811">
              <w:rPr>
                <w:rFonts w:cs="Arial"/>
                <w:color w:val="000000"/>
                <w:sz w:val="20"/>
              </w:rPr>
              <w:t xml:space="preserve"> </w:t>
            </w:r>
            <w:r w:rsidRPr="00D10811">
              <w:rPr>
                <w:rFonts w:cs="Arial"/>
                <w:color w:val="000000"/>
                <w:sz w:val="20"/>
              </w:rPr>
              <w:t>обеспеченных</w:t>
            </w:r>
            <w:r w:rsidR="00E870F7" w:rsidRPr="00D10811">
              <w:rPr>
                <w:rFonts w:cs="Arial"/>
                <w:color w:val="000000"/>
                <w:sz w:val="20"/>
              </w:rPr>
              <w:t xml:space="preserve"> </w:t>
            </w:r>
            <w:r w:rsidRPr="00D10811">
              <w:rPr>
                <w:rFonts w:cs="Arial"/>
                <w:color w:val="000000"/>
                <w:sz w:val="20"/>
              </w:rPr>
              <w:t>жилыми</w:t>
            </w:r>
            <w:r w:rsidR="00E870F7" w:rsidRPr="00D10811">
              <w:rPr>
                <w:rFonts w:cs="Arial"/>
                <w:color w:val="000000"/>
                <w:sz w:val="20"/>
              </w:rPr>
              <w:t xml:space="preserve"> </w:t>
            </w:r>
            <w:r w:rsidRPr="00D10811">
              <w:rPr>
                <w:rFonts w:cs="Arial"/>
                <w:color w:val="000000"/>
                <w:sz w:val="20"/>
              </w:rPr>
              <w:t>помещениями</w:t>
            </w:r>
            <w:r w:rsidR="00E870F7" w:rsidRPr="00D10811">
              <w:rPr>
                <w:rFonts w:cs="Arial"/>
                <w:color w:val="000000"/>
                <w:sz w:val="20"/>
              </w:rPr>
              <w:t xml:space="preserve"> </w:t>
            </w:r>
            <w:r w:rsidRPr="00D10811">
              <w:rPr>
                <w:rFonts w:cs="Arial"/>
                <w:color w:val="000000"/>
                <w:sz w:val="20"/>
              </w:rPr>
              <w:t>специализированного</w:t>
            </w:r>
            <w:r w:rsidR="00E870F7" w:rsidRPr="00D10811">
              <w:rPr>
                <w:rFonts w:cs="Arial"/>
                <w:color w:val="000000"/>
                <w:sz w:val="20"/>
              </w:rPr>
              <w:t xml:space="preserve"> </w:t>
            </w:r>
            <w:r w:rsidRPr="00D10811">
              <w:rPr>
                <w:rFonts w:cs="Arial"/>
                <w:color w:val="000000"/>
                <w:sz w:val="20"/>
              </w:rPr>
              <w:t>жилищного</w:t>
            </w:r>
            <w:r w:rsidR="00E870F7" w:rsidRPr="00D10811">
              <w:rPr>
                <w:rFonts w:cs="Arial"/>
                <w:color w:val="000000"/>
                <w:sz w:val="20"/>
              </w:rPr>
              <w:t xml:space="preserve"> </w:t>
            </w:r>
            <w:r w:rsidRPr="00D10811">
              <w:rPr>
                <w:rFonts w:cs="Arial"/>
                <w:color w:val="000000"/>
                <w:sz w:val="20"/>
              </w:rPr>
              <w:t>фонда</w:t>
            </w:r>
            <w:r w:rsidR="00E870F7" w:rsidRPr="00D10811">
              <w:rPr>
                <w:rFonts w:cs="Arial"/>
                <w:color w:val="000000"/>
                <w:sz w:val="20"/>
              </w:rPr>
              <w:t xml:space="preserve"> </w:t>
            </w:r>
            <w:r w:rsidRPr="00D10811">
              <w:rPr>
                <w:rFonts w:cs="Arial"/>
                <w:color w:val="000000"/>
                <w:sz w:val="20"/>
              </w:rPr>
              <w:t>по</w:t>
            </w:r>
            <w:r w:rsidR="00E870F7" w:rsidRPr="00D10811">
              <w:rPr>
                <w:rFonts w:cs="Arial"/>
                <w:color w:val="000000"/>
                <w:sz w:val="20"/>
              </w:rPr>
              <w:t xml:space="preserve"> </w:t>
            </w:r>
            <w:r w:rsidRPr="00D10811">
              <w:rPr>
                <w:rFonts w:cs="Arial"/>
                <w:color w:val="000000"/>
                <w:sz w:val="20"/>
              </w:rPr>
              <w:t>договорам</w:t>
            </w:r>
            <w:r w:rsidR="00E870F7" w:rsidRPr="00D10811">
              <w:rPr>
                <w:rFonts w:cs="Arial"/>
                <w:color w:val="000000"/>
                <w:sz w:val="20"/>
              </w:rPr>
              <w:t xml:space="preserve"> </w:t>
            </w:r>
            <w:r w:rsidRPr="00D10811">
              <w:rPr>
                <w:rFonts w:cs="Arial"/>
                <w:color w:val="000000"/>
                <w:sz w:val="20"/>
              </w:rPr>
              <w:t>найма</w:t>
            </w:r>
            <w:r w:rsidR="00E870F7" w:rsidRPr="00D10811">
              <w:rPr>
                <w:rFonts w:cs="Arial"/>
                <w:color w:val="000000"/>
                <w:sz w:val="20"/>
              </w:rPr>
              <w:t xml:space="preserve"> </w:t>
            </w:r>
            <w:r w:rsidRPr="00D10811">
              <w:rPr>
                <w:rFonts w:cs="Arial"/>
                <w:color w:val="000000"/>
                <w:sz w:val="20"/>
              </w:rPr>
              <w:t>специал</w:t>
            </w:r>
            <w:r w:rsidRPr="00D10811">
              <w:rPr>
                <w:rFonts w:cs="Arial"/>
                <w:color w:val="000000"/>
                <w:sz w:val="20"/>
              </w:rPr>
              <w:t>и</w:t>
            </w:r>
            <w:r w:rsidRPr="00D10811">
              <w:rPr>
                <w:rFonts w:cs="Arial"/>
                <w:color w:val="000000"/>
                <w:sz w:val="20"/>
              </w:rPr>
              <w:t>зированных</w:t>
            </w:r>
            <w:r w:rsidR="00E870F7" w:rsidRPr="00D10811">
              <w:rPr>
                <w:rFonts w:cs="Arial"/>
                <w:color w:val="000000"/>
                <w:sz w:val="20"/>
              </w:rPr>
              <w:t xml:space="preserve"> </w:t>
            </w:r>
            <w:r w:rsidRPr="00D10811">
              <w:rPr>
                <w:rFonts w:cs="Arial"/>
                <w:color w:val="000000"/>
                <w:sz w:val="20"/>
              </w:rPr>
              <w:t>жилых</w:t>
            </w:r>
            <w:r w:rsidR="00E870F7" w:rsidRPr="00D10811">
              <w:rPr>
                <w:rFonts w:cs="Arial"/>
                <w:color w:val="000000"/>
                <w:sz w:val="20"/>
              </w:rPr>
              <w:t xml:space="preserve"> </w:t>
            </w:r>
            <w:r w:rsidRPr="00D10811">
              <w:rPr>
                <w:rFonts w:cs="Arial"/>
                <w:color w:val="000000"/>
                <w:sz w:val="20"/>
              </w:rPr>
              <w:t>помещений</w:t>
            </w:r>
          </w:p>
        </w:tc>
        <w:tc>
          <w:tcPr>
            <w:tcW w:w="558" w:type="pct"/>
            <w:vAlign w:val="center"/>
          </w:tcPr>
          <w:p w:rsidR="00314729" w:rsidRPr="00D10811" w:rsidRDefault="00314729" w:rsidP="00B21E5C">
            <w:pPr>
              <w:pStyle w:val="afff7"/>
              <w:jc w:val="center"/>
              <w:rPr>
                <w:rFonts w:cs="Arial"/>
                <w:color w:val="000000"/>
                <w:sz w:val="20"/>
              </w:rPr>
            </w:pPr>
            <w:r w:rsidRPr="00D10811">
              <w:rPr>
                <w:rFonts w:cs="Arial"/>
                <w:color w:val="000000"/>
                <w:sz w:val="20"/>
              </w:rPr>
              <w:t>человек</w:t>
            </w:r>
          </w:p>
        </w:tc>
        <w:tc>
          <w:tcPr>
            <w:tcW w:w="325"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10</w:t>
            </w:r>
          </w:p>
        </w:tc>
        <w:tc>
          <w:tcPr>
            <w:tcW w:w="325"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10</w:t>
            </w:r>
          </w:p>
        </w:tc>
        <w:tc>
          <w:tcPr>
            <w:tcW w:w="325"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3</w:t>
            </w:r>
          </w:p>
        </w:tc>
        <w:tc>
          <w:tcPr>
            <w:tcW w:w="354"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3</w:t>
            </w:r>
          </w:p>
        </w:tc>
        <w:tc>
          <w:tcPr>
            <w:tcW w:w="325"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3</w:t>
            </w:r>
          </w:p>
        </w:tc>
        <w:tc>
          <w:tcPr>
            <w:tcW w:w="325"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3</w:t>
            </w:r>
          </w:p>
        </w:tc>
        <w:tc>
          <w:tcPr>
            <w:tcW w:w="325"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3</w:t>
            </w:r>
          </w:p>
        </w:tc>
        <w:tc>
          <w:tcPr>
            <w:tcW w:w="325"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15</w:t>
            </w:r>
          </w:p>
        </w:tc>
        <w:tc>
          <w:tcPr>
            <w:tcW w:w="280"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15</w:t>
            </w:r>
          </w:p>
        </w:tc>
      </w:tr>
      <w:tr w:rsidR="00B21E5C" w:rsidRPr="00D10811" w:rsidTr="00B21E5C">
        <w:trPr>
          <w:cantSplit/>
        </w:trPr>
        <w:tc>
          <w:tcPr>
            <w:tcW w:w="279"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2.</w:t>
            </w:r>
          </w:p>
        </w:tc>
        <w:tc>
          <w:tcPr>
            <w:tcW w:w="1254" w:type="pct"/>
            <w:vAlign w:val="center"/>
          </w:tcPr>
          <w:p w:rsidR="00314729" w:rsidRPr="00D10811" w:rsidRDefault="00314729" w:rsidP="00B21E5C">
            <w:pPr>
              <w:pStyle w:val="afff7"/>
              <w:jc w:val="center"/>
              <w:rPr>
                <w:rFonts w:cs="Arial"/>
                <w:color w:val="000000"/>
                <w:sz w:val="20"/>
              </w:rPr>
            </w:pPr>
            <w:r w:rsidRPr="00D10811">
              <w:rPr>
                <w:rFonts w:cs="Arial"/>
                <w:color w:val="000000"/>
                <w:sz w:val="20"/>
              </w:rPr>
              <w:t>Количество</w:t>
            </w:r>
            <w:r w:rsidR="00E870F7" w:rsidRPr="00D10811">
              <w:rPr>
                <w:rFonts w:cs="Arial"/>
                <w:color w:val="000000"/>
                <w:sz w:val="20"/>
              </w:rPr>
              <w:t xml:space="preserve"> </w:t>
            </w:r>
            <w:r w:rsidRPr="00D10811">
              <w:rPr>
                <w:rFonts w:cs="Arial"/>
                <w:color w:val="000000"/>
                <w:sz w:val="20"/>
              </w:rPr>
              <w:t>собственников,</w:t>
            </w:r>
            <w:r w:rsidR="00E870F7" w:rsidRPr="00D10811">
              <w:rPr>
                <w:rFonts w:cs="Arial"/>
                <w:color w:val="000000"/>
                <w:sz w:val="20"/>
              </w:rPr>
              <w:t xml:space="preserve"> </w:t>
            </w:r>
            <w:r w:rsidRPr="00D10811">
              <w:rPr>
                <w:rFonts w:cs="Arial"/>
                <w:color w:val="000000"/>
                <w:sz w:val="20"/>
              </w:rPr>
              <w:t>которыми</w:t>
            </w:r>
            <w:r w:rsidR="00E870F7" w:rsidRPr="00D10811">
              <w:rPr>
                <w:rFonts w:cs="Arial"/>
                <w:color w:val="000000"/>
                <w:sz w:val="20"/>
              </w:rPr>
              <w:t xml:space="preserve"> </w:t>
            </w:r>
            <w:r w:rsidRPr="00D10811">
              <w:rPr>
                <w:rFonts w:cs="Arial"/>
                <w:color w:val="000000"/>
                <w:sz w:val="20"/>
              </w:rPr>
              <w:t>являются</w:t>
            </w:r>
            <w:r w:rsidR="00E870F7" w:rsidRPr="00D10811">
              <w:rPr>
                <w:rFonts w:cs="Arial"/>
                <w:color w:val="000000"/>
                <w:sz w:val="20"/>
              </w:rPr>
              <w:t xml:space="preserve"> </w:t>
            </w:r>
            <w:r w:rsidRPr="00D10811">
              <w:rPr>
                <w:rFonts w:cs="Arial"/>
                <w:color w:val="000000"/>
                <w:sz w:val="20"/>
              </w:rPr>
              <w:t>дети-сироты</w:t>
            </w:r>
            <w:r w:rsidR="00E870F7" w:rsidRPr="00D10811">
              <w:rPr>
                <w:rFonts w:cs="Arial"/>
                <w:color w:val="000000"/>
                <w:sz w:val="20"/>
              </w:rPr>
              <w:t xml:space="preserve"> </w:t>
            </w:r>
            <w:r w:rsidRPr="00D10811">
              <w:rPr>
                <w:rFonts w:cs="Arial"/>
                <w:color w:val="000000"/>
                <w:sz w:val="20"/>
              </w:rPr>
              <w:t>и</w:t>
            </w:r>
            <w:r w:rsidR="00E870F7" w:rsidRPr="00D10811">
              <w:rPr>
                <w:rFonts w:cs="Arial"/>
                <w:color w:val="000000"/>
                <w:sz w:val="20"/>
              </w:rPr>
              <w:t xml:space="preserve"> </w:t>
            </w:r>
            <w:r w:rsidRPr="00D10811">
              <w:rPr>
                <w:rFonts w:cs="Arial"/>
                <w:color w:val="000000"/>
                <w:sz w:val="20"/>
              </w:rPr>
              <w:t>дети,</w:t>
            </w:r>
            <w:r w:rsidR="00E870F7" w:rsidRPr="00D10811">
              <w:rPr>
                <w:rFonts w:cs="Arial"/>
                <w:color w:val="000000"/>
                <w:sz w:val="20"/>
              </w:rPr>
              <w:t xml:space="preserve"> </w:t>
            </w:r>
            <w:r w:rsidRPr="00D10811">
              <w:rPr>
                <w:rFonts w:cs="Arial"/>
                <w:color w:val="000000"/>
                <w:sz w:val="20"/>
              </w:rPr>
              <w:t>оста</w:t>
            </w:r>
            <w:r w:rsidRPr="00D10811">
              <w:rPr>
                <w:rFonts w:cs="Arial"/>
                <w:color w:val="000000"/>
                <w:sz w:val="20"/>
              </w:rPr>
              <w:t>в</w:t>
            </w:r>
            <w:r w:rsidRPr="00D10811">
              <w:rPr>
                <w:rFonts w:cs="Arial"/>
                <w:color w:val="000000"/>
                <w:sz w:val="20"/>
              </w:rPr>
              <w:t>шиеся</w:t>
            </w:r>
            <w:r w:rsidR="00E870F7" w:rsidRPr="00D10811">
              <w:rPr>
                <w:rFonts w:cs="Arial"/>
                <w:color w:val="000000"/>
                <w:sz w:val="20"/>
              </w:rPr>
              <w:t xml:space="preserve"> </w:t>
            </w:r>
            <w:r w:rsidRPr="00D10811">
              <w:rPr>
                <w:rFonts w:cs="Arial"/>
                <w:color w:val="000000"/>
                <w:sz w:val="20"/>
              </w:rPr>
              <w:t>без</w:t>
            </w:r>
            <w:r w:rsidR="00E870F7" w:rsidRPr="00D10811">
              <w:rPr>
                <w:rFonts w:cs="Arial"/>
                <w:color w:val="000000"/>
                <w:sz w:val="20"/>
              </w:rPr>
              <w:t xml:space="preserve"> </w:t>
            </w:r>
            <w:r w:rsidRPr="00D10811">
              <w:rPr>
                <w:rFonts w:cs="Arial"/>
                <w:color w:val="000000"/>
                <w:sz w:val="20"/>
              </w:rPr>
              <w:t>попечения</w:t>
            </w:r>
            <w:r w:rsidR="00E870F7" w:rsidRPr="00D10811">
              <w:rPr>
                <w:rFonts w:cs="Arial"/>
                <w:color w:val="000000"/>
                <w:sz w:val="20"/>
              </w:rPr>
              <w:t xml:space="preserve"> </w:t>
            </w:r>
            <w:r w:rsidRPr="00D10811">
              <w:rPr>
                <w:rFonts w:cs="Arial"/>
                <w:color w:val="000000"/>
                <w:sz w:val="20"/>
              </w:rPr>
              <w:t>родителей,</w:t>
            </w:r>
            <w:r w:rsidR="00E870F7" w:rsidRPr="00D10811">
              <w:rPr>
                <w:rFonts w:cs="Arial"/>
                <w:color w:val="000000"/>
                <w:sz w:val="20"/>
              </w:rPr>
              <w:t xml:space="preserve"> </w:t>
            </w:r>
            <w:r w:rsidRPr="00D10811">
              <w:rPr>
                <w:rFonts w:cs="Arial"/>
                <w:color w:val="000000"/>
                <w:sz w:val="20"/>
              </w:rPr>
              <w:t>лиц</w:t>
            </w:r>
            <w:r w:rsidR="00E870F7" w:rsidRPr="00D10811">
              <w:rPr>
                <w:rFonts w:cs="Arial"/>
                <w:color w:val="000000"/>
                <w:sz w:val="20"/>
              </w:rPr>
              <w:t xml:space="preserve"> </w:t>
            </w:r>
            <w:r w:rsidRPr="00D10811">
              <w:rPr>
                <w:rFonts w:cs="Arial"/>
                <w:color w:val="000000"/>
                <w:sz w:val="20"/>
              </w:rPr>
              <w:t>из</w:t>
            </w:r>
            <w:r w:rsidR="00E870F7" w:rsidRPr="00D10811">
              <w:rPr>
                <w:rFonts w:cs="Arial"/>
                <w:color w:val="000000"/>
                <w:sz w:val="20"/>
              </w:rPr>
              <w:t xml:space="preserve"> </w:t>
            </w:r>
            <w:r w:rsidRPr="00D10811">
              <w:rPr>
                <w:rFonts w:cs="Arial"/>
                <w:color w:val="000000"/>
                <w:sz w:val="20"/>
              </w:rPr>
              <w:t>числа</w:t>
            </w:r>
            <w:r w:rsidR="00E870F7" w:rsidRPr="00D10811">
              <w:rPr>
                <w:rFonts w:cs="Arial"/>
                <w:color w:val="000000"/>
                <w:sz w:val="20"/>
              </w:rPr>
              <w:t xml:space="preserve"> </w:t>
            </w:r>
            <w:r w:rsidRPr="00D10811">
              <w:rPr>
                <w:rFonts w:cs="Arial"/>
                <w:color w:val="000000"/>
                <w:sz w:val="20"/>
              </w:rPr>
              <w:t>детей-сирот</w:t>
            </w:r>
            <w:r w:rsidR="00E870F7" w:rsidRPr="00D10811">
              <w:rPr>
                <w:rFonts w:cs="Arial"/>
                <w:color w:val="000000"/>
                <w:sz w:val="20"/>
              </w:rPr>
              <w:t xml:space="preserve"> </w:t>
            </w:r>
            <w:r w:rsidRPr="00D10811">
              <w:rPr>
                <w:rFonts w:cs="Arial"/>
                <w:color w:val="000000"/>
                <w:sz w:val="20"/>
              </w:rPr>
              <w:t>и</w:t>
            </w:r>
            <w:r w:rsidR="00E870F7" w:rsidRPr="00D10811">
              <w:rPr>
                <w:rFonts w:cs="Arial"/>
                <w:color w:val="000000"/>
                <w:sz w:val="20"/>
              </w:rPr>
              <w:t xml:space="preserve"> </w:t>
            </w:r>
            <w:r w:rsidRPr="00D10811">
              <w:rPr>
                <w:rFonts w:cs="Arial"/>
                <w:color w:val="000000"/>
                <w:sz w:val="20"/>
              </w:rPr>
              <w:t>детей,</w:t>
            </w:r>
            <w:r w:rsidR="00E870F7" w:rsidRPr="00D10811">
              <w:rPr>
                <w:rFonts w:cs="Arial"/>
                <w:color w:val="000000"/>
                <w:sz w:val="20"/>
              </w:rPr>
              <w:t xml:space="preserve"> </w:t>
            </w:r>
            <w:r w:rsidRPr="00D10811">
              <w:rPr>
                <w:rFonts w:cs="Arial"/>
                <w:color w:val="000000"/>
                <w:sz w:val="20"/>
              </w:rPr>
              <w:t>оста</w:t>
            </w:r>
            <w:r w:rsidRPr="00D10811">
              <w:rPr>
                <w:rFonts w:cs="Arial"/>
                <w:color w:val="000000"/>
                <w:sz w:val="20"/>
              </w:rPr>
              <w:t>в</w:t>
            </w:r>
            <w:r w:rsidRPr="00D10811">
              <w:rPr>
                <w:rFonts w:cs="Arial"/>
                <w:color w:val="000000"/>
                <w:sz w:val="20"/>
              </w:rPr>
              <w:t>шихся</w:t>
            </w:r>
            <w:r w:rsidR="00E870F7" w:rsidRPr="00D10811">
              <w:rPr>
                <w:rFonts w:cs="Arial"/>
                <w:color w:val="000000"/>
                <w:sz w:val="20"/>
              </w:rPr>
              <w:t xml:space="preserve"> </w:t>
            </w:r>
            <w:r w:rsidRPr="00D10811">
              <w:rPr>
                <w:rFonts w:cs="Arial"/>
                <w:color w:val="000000"/>
                <w:sz w:val="20"/>
              </w:rPr>
              <w:t>без</w:t>
            </w:r>
            <w:r w:rsidR="00E870F7" w:rsidRPr="00D10811">
              <w:rPr>
                <w:rFonts w:cs="Arial"/>
                <w:color w:val="000000"/>
                <w:sz w:val="20"/>
              </w:rPr>
              <w:t xml:space="preserve"> </w:t>
            </w:r>
            <w:r w:rsidRPr="00D10811">
              <w:rPr>
                <w:rFonts w:cs="Arial"/>
                <w:color w:val="000000"/>
                <w:sz w:val="20"/>
              </w:rPr>
              <w:t>попечения</w:t>
            </w:r>
            <w:r w:rsidR="00E870F7" w:rsidRPr="00D10811">
              <w:rPr>
                <w:rFonts w:cs="Arial"/>
                <w:color w:val="000000"/>
                <w:sz w:val="20"/>
              </w:rPr>
              <w:t xml:space="preserve"> </w:t>
            </w:r>
            <w:r w:rsidRPr="00D10811">
              <w:rPr>
                <w:rFonts w:cs="Arial"/>
                <w:color w:val="000000"/>
                <w:sz w:val="20"/>
              </w:rPr>
              <w:t>родителей,</w:t>
            </w:r>
            <w:r w:rsidR="00E870F7" w:rsidRPr="00D10811">
              <w:rPr>
                <w:rFonts w:cs="Arial"/>
                <w:color w:val="000000"/>
                <w:sz w:val="20"/>
              </w:rPr>
              <w:t xml:space="preserve"> </w:t>
            </w:r>
            <w:r w:rsidRPr="00D10811">
              <w:rPr>
                <w:rFonts w:cs="Arial"/>
                <w:color w:val="000000"/>
                <w:sz w:val="20"/>
              </w:rPr>
              <w:t>обеспеченных</w:t>
            </w:r>
            <w:r w:rsidR="00E870F7" w:rsidRPr="00D10811">
              <w:rPr>
                <w:rFonts w:cs="Arial"/>
                <w:color w:val="000000"/>
                <w:sz w:val="20"/>
              </w:rPr>
              <w:t xml:space="preserve"> </w:t>
            </w:r>
            <w:r w:rsidRPr="00D10811">
              <w:rPr>
                <w:rFonts w:cs="Arial"/>
                <w:color w:val="000000"/>
                <w:sz w:val="20"/>
              </w:rPr>
              <w:t>проведением</w:t>
            </w:r>
            <w:r w:rsidR="00E870F7" w:rsidRPr="00D10811">
              <w:rPr>
                <w:rFonts w:cs="Arial"/>
                <w:color w:val="000000"/>
                <w:sz w:val="20"/>
              </w:rPr>
              <w:t xml:space="preserve"> </w:t>
            </w:r>
            <w:r w:rsidRPr="00D10811">
              <w:rPr>
                <w:rFonts w:cs="Arial"/>
                <w:color w:val="000000"/>
                <w:sz w:val="20"/>
              </w:rPr>
              <w:t>ремонта</w:t>
            </w:r>
            <w:r w:rsidR="00E870F7" w:rsidRPr="00D10811">
              <w:rPr>
                <w:rFonts w:cs="Arial"/>
                <w:color w:val="000000"/>
                <w:sz w:val="20"/>
              </w:rPr>
              <w:t xml:space="preserve"> </w:t>
            </w:r>
            <w:r w:rsidRPr="00D10811">
              <w:rPr>
                <w:rFonts w:cs="Arial"/>
                <w:color w:val="000000"/>
                <w:sz w:val="20"/>
              </w:rPr>
              <w:t>жилых</w:t>
            </w:r>
            <w:r w:rsidR="00E870F7" w:rsidRPr="00D10811">
              <w:rPr>
                <w:rFonts w:cs="Arial"/>
                <w:color w:val="000000"/>
                <w:sz w:val="20"/>
              </w:rPr>
              <w:t xml:space="preserve"> </w:t>
            </w:r>
            <w:r w:rsidRPr="00D10811">
              <w:rPr>
                <w:rFonts w:cs="Arial"/>
                <w:color w:val="000000"/>
                <w:sz w:val="20"/>
              </w:rPr>
              <w:t>помещений</w:t>
            </w:r>
            <w:r w:rsidR="00E870F7" w:rsidRPr="00D10811">
              <w:rPr>
                <w:rFonts w:cs="Arial"/>
                <w:color w:val="000000"/>
                <w:sz w:val="20"/>
              </w:rPr>
              <w:t xml:space="preserve"> </w:t>
            </w:r>
          </w:p>
        </w:tc>
        <w:tc>
          <w:tcPr>
            <w:tcW w:w="558" w:type="pct"/>
            <w:vAlign w:val="center"/>
          </w:tcPr>
          <w:p w:rsidR="00314729" w:rsidRPr="00D10811" w:rsidRDefault="00314729" w:rsidP="00B21E5C">
            <w:pPr>
              <w:pStyle w:val="afff7"/>
              <w:jc w:val="center"/>
              <w:rPr>
                <w:rFonts w:cs="Arial"/>
                <w:color w:val="000000"/>
                <w:sz w:val="20"/>
              </w:rPr>
            </w:pPr>
            <w:r w:rsidRPr="00D10811">
              <w:rPr>
                <w:rFonts w:cs="Arial"/>
                <w:color w:val="000000"/>
                <w:sz w:val="20"/>
              </w:rPr>
              <w:t>человек</w:t>
            </w:r>
          </w:p>
        </w:tc>
        <w:tc>
          <w:tcPr>
            <w:tcW w:w="325"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0</w:t>
            </w:r>
          </w:p>
        </w:tc>
        <w:tc>
          <w:tcPr>
            <w:tcW w:w="325"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1</w:t>
            </w:r>
          </w:p>
        </w:tc>
        <w:tc>
          <w:tcPr>
            <w:tcW w:w="325"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0</w:t>
            </w:r>
          </w:p>
        </w:tc>
        <w:tc>
          <w:tcPr>
            <w:tcW w:w="354"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0</w:t>
            </w:r>
          </w:p>
        </w:tc>
        <w:tc>
          <w:tcPr>
            <w:tcW w:w="325"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0</w:t>
            </w:r>
          </w:p>
        </w:tc>
        <w:tc>
          <w:tcPr>
            <w:tcW w:w="325"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0</w:t>
            </w:r>
          </w:p>
        </w:tc>
        <w:tc>
          <w:tcPr>
            <w:tcW w:w="325"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0</w:t>
            </w:r>
          </w:p>
        </w:tc>
        <w:tc>
          <w:tcPr>
            <w:tcW w:w="325"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0</w:t>
            </w:r>
          </w:p>
        </w:tc>
        <w:tc>
          <w:tcPr>
            <w:tcW w:w="280" w:type="pct"/>
            <w:vAlign w:val="center"/>
          </w:tcPr>
          <w:p w:rsidR="00314729" w:rsidRPr="00D10811" w:rsidRDefault="00314729" w:rsidP="00B21E5C">
            <w:pPr>
              <w:pStyle w:val="afff5"/>
              <w:jc w:val="center"/>
              <w:rPr>
                <w:rFonts w:cs="Arial"/>
                <w:color w:val="000000"/>
                <w:sz w:val="20"/>
              </w:rPr>
            </w:pPr>
            <w:r w:rsidRPr="00D10811">
              <w:rPr>
                <w:rFonts w:cs="Arial"/>
                <w:color w:val="000000"/>
                <w:sz w:val="20"/>
              </w:rPr>
              <w:t>0</w:t>
            </w:r>
          </w:p>
        </w:tc>
      </w:tr>
    </w:tbl>
    <w:p w:rsidR="003474EC" w:rsidRPr="00D10811" w:rsidRDefault="003474EC" w:rsidP="00D10811">
      <w:pPr>
        <w:rPr>
          <w:rFonts w:ascii="Arial" w:hAnsi="Arial" w:cs="Arial"/>
          <w:color w:val="000000"/>
          <w:sz w:val="20"/>
        </w:rPr>
      </w:pPr>
    </w:p>
    <w:p w:rsidR="003474EC" w:rsidRPr="00D10811" w:rsidRDefault="00314729" w:rsidP="00D10811">
      <w:pPr>
        <w:jc w:val="right"/>
        <w:rPr>
          <w:rStyle w:val="af6"/>
          <w:rFonts w:ascii="Arial" w:hAnsi="Arial" w:cs="Arial"/>
          <w:bCs w:val="0"/>
          <w:color w:val="000000"/>
          <w:sz w:val="20"/>
        </w:rPr>
      </w:pPr>
      <w:bookmarkStart w:id="7" w:name="sub_2000"/>
      <w:r w:rsidRPr="00D10811">
        <w:rPr>
          <w:rStyle w:val="af6"/>
          <w:rFonts w:ascii="Arial" w:hAnsi="Arial" w:cs="Arial"/>
          <w:bCs w:val="0"/>
          <w:color w:val="000000"/>
          <w:sz w:val="20"/>
        </w:rPr>
        <w:t>Приложение</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N</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2</w:t>
      </w:r>
      <w:r w:rsidRPr="00D10811">
        <w:rPr>
          <w:rStyle w:val="af6"/>
          <w:rFonts w:ascii="Arial" w:hAnsi="Arial" w:cs="Arial"/>
          <w:bCs w:val="0"/>
          <w:color w:val="000000"/>
          <w:sz w:val="20"/>
        </w:rPr>
        <w:br/>
        <w:t>к</w:t>
      </w:r>
      <w:r w:rsidR="00E870F7" w:rsidRPr="00D10811">
        <w:rPr>
          <w:rStyle w:val="af6"/>
          <w:rFonts w:ascii="Arial" w:hAnsi="Arial" w:cs="Arial"/>
          <w:bCs w:val="0"/>
          <w:color w:val="000000"/>
          <w:sz w:val="20"/>
        </w:rPr>
        <w:t xml:space="preserve"> </w:t>
      </w:r>
      <w:hyperlink w:anchor="sub_1000" w:history="1">
        <w:r w:rsidRPr="00D10811">
          <w:rPr>
            <w:rStyle w:val="afd"/>
            <w:rFonts w:ascii="Arial" w:hAnsi="Arial" w:cs="Arial"/>
            <w:color w:val="000000"/>
            <w:sz w:val="20"/>
          </w:rPr>
          <w:t>муниципальной</w:t>
        </w:r>
        <w:r w:rsidR="00E870F7" w:rsidRPr="00D10811">
          <w:rPr>
            <w:rStyle w:val="afd"/>
            <w:rFonts w:ascii="Arial" w:hAnsi="Arial" w:cs="Arial"/>
            <w:color w:val="000000"/>
            <w:sz w:val="20"/>
          </w:rPr>
          <w:t xml:space="preserve"> </w:t>
        </w:r>
        <w:r w:rsidRPr="00D10811">
          <w:rPr>
            <w:rStyle w:val="afd"/>
            <w:rFonts w:ascii="Arial" w:hAnsi="Arial" w:cs="Arial"/>
            <w:color w:val="000000"/>
            <w:sz w:val="20"/>
          </w:rPr>
          <w:t>программе</w:t>
        </w:r>
      </w:hyperlink>
      <w:r w:rsidRPr="00D10811">
        <w:rPr>
          <w:rStyle w:val="af6"/>
          <w:rFonts w:ascii="Arial" w:hAnsi="Arial" w:cs="Arial"/>
          <w:bCs w:val="0"/>
          <w:color w:val="000000"/>
          <w:sz w:val="20"/>
        </w:rPr>
        <w:br/>
        <w:t>Мариинско-Посадского</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района</w:t>
      </w:r>
      <w:r w:rsidRPr="00D10811">
        <w:rPr>
          <w:rStyle w:val="af6"/>
          <w:rFonts w:ascii="Arial" w:hAnsi="Arial" w:cs="Arial"/>
          <w:bCs w:val="0"/>
          <w:color w:val="000000"/>
          <w:sz w:val="20"/>
        </w:rPr>
        <w:br/>
        <w:t>Чувашской</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Республики</w:t>
      </w:r>
      <w:r w:rsidRPr="00D10811">
        <w:rPr>
          <w:rStyle w:val="af6"/>
          <w:rFonts w:ascii="Arial" w:hAnsi="Arial" w:cs="Arial"/>
          <w:bCs w:val="0"/>
          <w:color w:val="000000"/>
          <w:sz w:val="20"/>
        </w:rPr>
        <w:br/>
        <w:t>"Обеспечение</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граждан</w:t>
      </w:r>
      <w:r w:rsidRPr="00D10811">
        <w:rPr>
          <w:rStyle w:val="af6"/>
          <w:rFonts w:ascii="Arial" w:hAnsi="Arial" w:cs="Arial"/>
          <w:bCs w:val="0"/>
          <w:color w:val="000000"/>
          <w:sz w:val="20"/>
        </w:rPr>
        <w:br/>
        <w:t>в</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Мариинско-Посадском</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районе</w:t>
      </w:r>
      <w:r w:rsidRPr="00D10811">
        <w:rPr>
          <w:rStyle w:val="af6"/>
          <w:rFonts w:ascii="Arial" w:hAnsi="Arial" w:cs="Arial"/>
          <w:bCs w:val="0"/>
          <w:color w:val="000000"/>
          <w:sz w:val="20"/>
        </w:rPr>
        <w:br/>
        <w:t>Чувашской</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Республики</w:t>
      </w:r>
      <w:r w:rsidRPr="00D10811">
        <w:rPr>
          <w:rStyle w:val="af6"/>
          <w:rFonts w:ascii="Arial" w:hAnsi="Arial" w:cs="Arial"/>
          <w:bCs w:val="0"/>
          <w:color w:val="000000"/>
          <w:sz w:val="20"/>
        </w:rPr>
        <w:br/>
        <w:t>доступным</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и</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комфортным</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жильем"</w:t>
      </w:r>
      <w:bookmarkEnd w:id="7"/>
    </w:p>
    <w:p w:rsidR="00314729" w:rsidRPr="00D10811" w:rsidRDefault="00314729" w:rsidP="00D10811">
      <w:pPr>
        <w:pStyle w:val="12"/>
        <w:rPr>
          <w:rFonts w:ascii="Arial" w:hAnsi="Arial" w:cs="Arial"/>
          <w:color w:val="000000"/>
          <w:sz w:val="20"/>
        </w:rPr>
      </w:pPr>
      <w:r w:rsidRPr="00D10811">
        <w:rPr>
          <w:rFonts w:ascii="Arial" w:hAnsi="Arial" w:cs="Arial"/>
          <w:color w:val="000000"/>
          <w:sz w:val="20"/>
        </w:rPr>
        <w:t>Ресурсное</w:t>
      </w:r>
      <w:r w:rsidR="00E870F7" w:rsidRPr="00D10811">
        <w:rPr>
          <w:rFonts w:ascii="Arial" w:hAnsi="Arial" w:cs="Arial"/>
          <w:color w:val="000000"/>
          <w:sz w:val="20"/>
        </w:rPr>
        <w:t xml:space="preserve"> </w:t>
      </w:r>
      <w:r w:rsidRPr="00D10811">
        <w:rPr>
          <w:rFonts w:ascii="Arial" w:hAnsi="Arial" w:cs="Arial"/>
          <w:color w:val="000000"/>
          <w:sz w:val="20"/>
        </w:rPr>
        <w:t>обеспечение</w:t>
      </w:r>
      <w:r w:rsidRPr="00D10811">
        <w:rPr>
          <w:rFonts w:ascii="Arial" w:hAnsi="Arial" w:cs="Arial"/>
          <w:color w:val="000000"/>
          <w:sz w:val="20"/>
        </w:rPr>
        <w:br/>
        <w:t>и</w:t>
      </w:r>
      <w:r w:rsidR="00E870F7" w:rsidRPr="00D10811">
        <w:rPr>
          <w:rFonts w:ascii="Arial" w:hAnsi="Arial" w:cs="Arial"/>
          <w:color w:val="000000"/>
          <w:sz w:val="20"/>
        </w:rPr>
        <w:t xml:space="preserve"> </w:t>
      </w:r>
      <w:r w:rsidRPr="00D10811">
        <w:rPr>
          <w:rFonts w:ascii="Arial" w:hAnsi="Arial" w:cs="Arial"/>
          <w:color w:val="000000"/>
          <w:sz w:val="20"/>
        </w:rPr>
        <w:t>прогнозная</w:t>
      </w:r>
      <w:r w:rsidR="00E870F7" w:rsidRPr="00D10811">
        <w:rPr>
          <w:rFonts w:ascii="Arial" w:hAnsi="Arial" w:cs="Arial"/>
          <w:color w:val="000000"/>
          <w:sz w:val="20"/>
        </w:rPr>
        <w:t xml:space="preserve"> </w:t>
      </w:r>
      <w:r w:rsidRPr="00D10811">
        <w:rPr>
          <w:rFonts w:ascii="Arial" w:hAnsi="Arial" w:cs="Arial"/>
          <w:color w:val="000000"/>
          <w:sz w:val="20"/>
        </w:rPr>
        <w:t>(справочная)</w:t>
      </w:r>
      <w:r w:rsidR="00E870F7" w:rsidRPr="00D10811">
        <w:rPr>
          <w:rFonts w:ascii="Arial" w:hAnsi="Arial" w:cs="Arial"/>
          <w:color w:val="000000"/>
          <w:sz w:val="20"/>
        </w:rPr>
        <w:t xml:space="preserve"> </w:t>
      </w:r>
      <w:r w:rsidRPr="00D10811">
        <w:rPr>
          <w:rFonts w:ascii="Arial" w:hAnsi="Arial" w:cs="Arial"/>
          <w:color w:val="000000"/>
          <w:sz w:val="20"/>
        </w:rPr>
        <w:t>оценка</w:t>
      </w:r>
      <w:r w:rsidR="00E870F7" w:rsidRPr="00D10811">
        <w:rPr>
          <w:rFonts w:ascii="Arial" w:hAnsi="Arial" w:cs="Arial"/>
          <w:color w:val="000000"/>
          <w:sz w:val="20"/>
        </w:rPr>
        <w:t xml:space="preserve"> </w:t>
      </w:r>
      <w:r w:rsidRPr="00D10811">
        <w:rPr>
          <w:rFonts w:ascii="Arial" w:hAnsi="Arial" w:cs="Arial"/>
          <w:color w:val="000000"/>
          <w:sz w:val="20"/>
        </w:rPr>
        <w:t>расходов</w:t>
      </w:r>
      <w:r w:rsidR="00E870F7" w:rsidRPr="00D10811">
        <w:rPr>
          <w:rFonts w:ascii="Arial" w:hAnsi="Arial" w:cs="Arial"/>
          <w:color w:val="000000"/>
          <w:sz w:val="20"/>
        </w:rPr>
        <w:t xml:space="preserve"> </w:t>
      </w:r>
      <w:r w:rsidRPr="00D10811">
        <w:rPr>
          <w:rFonts w:ascii="Arial" w:hAnsi="Arial" w:cs="Arial"/>
          <w:color w:val="000000"/>
          <w:sz w:val="20"/>
        </w:rPr>
        <w:t>за</w:t>
      </w:r>
      <w:r w:rsidR="00E870F7" w:rsidRPr="00D10811">
        <w:rPr>
          <w:rFonts w:ascii="Arial" w:hAnsi="Arial" w:cs="Arial"/>
          <w:color w:val="000000"/>
          <w:sz w:val="20"/>
        </w:rPr>
        <w:t xml:space="preserve"> </w:t>
      </w:r>
      <w:r w:rsidRPr="00D10811">
        <w:rPr>
          <w:rFonts w:ascii="Arial" w:hAnsi="Arial" w:cs="Arial"/>
          <w:color w:val="000000"/>
          <w:sz w:val="20"/>
        </w:rPr>
        <w:t>счет</w:t>
      </w:r>
      <w:r w:rsidR="00E870F7" w:rsidRPr="00D10811">
        <w:rPr>
          <w:rFonts w:ascii="Arial" w:hAnsi="Arial" w:cs="Arial"/>
          <w:color w:val="000000"/>
          <w:sz w:val="20"/>
        </w:rPr>
        <w:t xml:space="preserve"> </w:t>
      </w:r>
      <w:r w:rsidRPr="00D10811">
        <w:rPr>
          <w:rFonts w:ascii="Arial" w:hAnsi="Arial" w:cs="Arial"/>
          <w:color w:val="000000"/>
          <w:sz w:val="20"/>
        </w:rPr>
        <w:t>всех</w:t>
      </w:r>
      <w:r w:rsidR="00E870F7" w:rsidRPr="00D10811">
        <w:rPr>
          <w:rFonts w:ascii="Arial" w:hAnsi="Arial" w:cs="Arial"/>
          <w:color w:val="000000"/>
          <w:sz w:val="20"/>
        </w:rPr>
        <w:t xml:space="preserve"> </w:t>
      </w:r>
      <w:r w:rsidRPr="00D10811">
        <w:rPr>
          <w:rFonts w:ascii="Arial" w:hAnsi="Arial" w:cs="Arial"/>
          <w:color w:val="000000"/>
          <w:sz w:val="20"/>
        </w:rPr>
        <w:t>источников</w:t>
      </w:r>
      <w:r w:rsidR="00E870F7" w:rsidRPr="00D10811">
        <w:rPr>
          <w:rFonts w:ascii="Arial" w:hAnsi="Arial" w:cs="Arial"/>
          <w:color w:val="000000"/>
          <w:sz w:val="20"/>
        </w:rPr>
        <w:t xml:space="preserve"> </w:t>
      </w:r>
      <w:r w:rsidRPr="00D10811">
        <w:rPr>
          <w:rFonts w:ascii="Arial" w:hAnsi="Arial" w:cs="Arial"/>
          <w:color w:val="000000"/>
          <w:sz w:val="20"/>
        </w:rPr>
        <w:t>финансирования</w:t>
      </w:r>
      <w:r w:rsidR="00E870F7" w:rsidRPr="00D10811">
        <w:rPr>
          <w:rFonts w:ascii="Arial" w:hAnsi="Arial" w:cs="Arial"/>
          <w:color w:val="000000"/>
          <w:sz w:val="20"/>
        </w:rPr>
        <w:t xml:space="preserve"> </w:t>
      </w:r>
      <w:r w:rsidRPr="00D10811">
        <w:rPr>
          <w:rFonts w:ascii="Arial" w:hAnsi="Arial" w:cs="Arial"/>
          <w:color w:val="000000"/>
          <w:sz w:val="20"/>
        </w:rPr>
        <w:t>реализации</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программы</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r w:rsidRPr="00D10811">
        <w:rPr>
          <w:rFonts w:ascii="Arial" w:hAnsi="Arial" w:cs="Arial"/>
          <w:color w:val="000000"/>
          <w:sz w:val="20"/>
        </w:rPr>
        <w:t>района</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r w:rsidRPr="00D10811">
        <w:rPr>
          <w:rFonts w:ascii="Arial" w:hAnsi="Arial" w:cs="Arial"/>
          <w:color w:val="000000"/>
          <w:sz w:val="20"/>
        </w:rPr>
        <w:t>"Обеспечение</w:t>
      </w:r>
      <w:r w:rsidR="00E870F7" w:rsidRPr="00D10811">
        <w:rPr>
          <w:rFonts w:ascii="Arial" w:hAnsi="Arial" w:cs="Arial"/>
          <w:color w:val="000000"/>
          <w:sz w:val="20"/>
        </w:rPr>
        <w:t xml:space="preserve"> </w:t>
      </w:r>
      <w:r w:rsidRPr="00D10811">
        <w:rPr>
          <w:rFonts w:ascii="Arial" w:hAnsi="Arial" w:cs="Arial"/>
          <w:color w:val="000000"/>
          <w:sz w:val="20"/>
        </w:rPr>
        <w:t>граждан</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Мариинско-Посадском</w:t>
      </w:r>
      <w:r w:rsidR="00E870F7" w:rsidRPr="00D10811">
        <w:rPr>
          <w:rFonts w:ascii="Arial" w:hAnsi="Arial" w:cs="Arial"/>
          <w:color w:val="000000"/>
          <w:sz w:val="20"/>
        </w:rPr>
        <w:t xml:space="preserve"> </w:t>
      </w:r>
      <w:r w:rsidRPr="00D10811">
        <w:rPr>
          <w:rFonts w:ascii="Arial" w:hAnsi="Arial" w:cs="Arial"/>
          <w:color w:val="000000"/>
          <w:sz w:val="20"/>
        </w:rPr>
        <w:t>районе</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r w:rsidRPr="00D10811">
        <w:rPr>
          <w:rFonts w:ascii="Arial" w:hAnsi="Arial" w:cs="Arial"/>
          <w:color w:val="000000"/>
          <w:sz w:val="20"/>
        </w:rPr>
        <w:t>доступным</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комфортным</w:t>
      </w:r>
      <w:r w:rsidR="00E870F7" w:rsidRPr="00D10811">
        <w:rPr>
          <w:rFonts w:ascii="Arial" w:hAnsi="Arial" w:cs="Arial"/>
          <w:color w:val="000000"/>
          <w:sz w:val="20"/>
        </w:rPr>
        <w:t xml:space="preserve"> </w:t>
      </w:r>
      <w:r w:rsidRPr="00D10811">
        <w:rPr>
          <w:rFonts w:ascii="Arial" w:hAnsi="Arial" w:cs="Arial"/>
          <w:color w:val="000000"/>
          <w:sz w:val="20"/>
        </w:rPr>
        <w:t>жильем"</w:t>
      </w:r>
    </w:p>
    <w:p w:rsidR="00314729" w:rsidRPr="00D10811" w:rsidRDefault="00314729" w:rsidP="00D10811">
      <w:pP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427"/>
        <w:gridCol w:w="2373"/>
        <w:gridCol w:w="1368"/>
        <w:gridCol w:w="1167"/>
        <w:gridCol w:w="1514"/>
        <w:gridCol w:w="805"/>
        <w:gridCol w:w="216"/>
        <w:gridCol w:w="629"/>
        <w:gridCol w:w="216"/>
        <w:gridCol w:w="699"/>
        <w:gridCol w:w="216"/>
        <w:gridCol w:w="629"/>
        <w:gridCol w:w="216"/>
        <w:gridCol w:w="557"/>
        <w:gridCol w:w="216"/>
        <w:gridCol w:w="579"/>
        <w:gridCol w:w="216"/>
        <w:gridCol w:w="538"/>
        <w:gridCol w:w="216"/>
        <w:gridCol w:w="630"/>
        <w:gridCol w:w="216"/>
        <w:gridCol w:w="648"/>
        <w:gridCol w:w="64"/>
      </w:tblGrid>
      <w:tr w:rsidR="00D10811" w:rsidRPr="00D10811" w:rsidTr="00B21E5C">
        <w:trPr>
          <w:gridAfter w:val="1"/>
          <w:wAfter w:w="23" w:type="pct"/>
        </w:trPr>
        <w:tc>
          <w:tcPr>
            <w:tcW w:w="467" w:type="pct"/>
            <w:vMerge w:val="restart"/>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Статус</w:t>
            </w:r>
          </w:p>
        </w:tc>
        <w:tc>
          <w:tcPr>
            <w:tcW w:w="778" w:type="pct"/>
            <w:vMerge w:val="restar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Наименование</w:t>
            </w:r>
            <w:r w:rsidR="00E870F7" w:rsidRPr="00D10811">
              <w:rPr>
                <w:rFonts w:cs="Arial"/>
                <w:color w:val="000000"/>
                <w:sz w:val="20"/>
                <w:szCs w:val="23"/>
              </w:rPr>
              <w:t xml:space="preserve"> </w:t>
            </w:r>
            <w:r w:rsidRPr="00D10811">
              <w:rPr>
                <w:rFonts w:cs="Arial"/>
                <w:color w:val="000000"/>
                <w:sz w:val="20"/>
                <w:szCs w:val="23"/>
              </w:rPr>
              <w:t>мун</w:t>
            </w:r>
            <w:r w:rsidRPr="00D10811">
              <w:rPr>
                <w:rFonts w:cs="Arial"/>
                <w:color w:val="000000"/>
                <w:sz w:val="20"/>
                <w:szCs w:val="23"/>
              </w:rPr>
              <w:t>и</w:t>
            </w:r>
            <w:r w:rsidRPr="00D10811">
              <w:rPr>
                <w:rFonts w:cs="Arial"/>
                <w:color w:val="000000"/>
                <w:sz w:val="20"/>
                <w:szCs w:val="23"/>
              </w:rPr>
              <w:t>ципальной</w:t>
            </w:r>
            <w:r w:rsidR="00E870F7" w:rsidRPr="00D10811">
              <w:rPr>
                <w:rFonts w:cs="Arial"/>
                <w:color w:val="000000"/>
                <w:sz w:val="20"/>
                <w:szCs w:val="23"/>
              </w:rPr>
              <w:t xml:space="preserve"> </w:t>
            </w:r>
            <w:r w:rsidRPr="00D10811">
              <w:rPr>
                <w:rFonts w:cs="Arial"/>
                <w:color w:val="000000"/>
                <w:sz w:val="20"/>
                <w:szCs w:val="23"/>
              </w:rPr>
              <w:t>программы</w:t>
            </w:r>
            <w:r w:rsidR="00E870F7" w:rsidRPr="00D10811">
              <w:rPr>
                <w:rFonts w:cs="Arial"/>
                <w:color w:val="000000"/>
                <w:sz w:val="20"/>
                <w:szCs w:val="23"/>
              </w:rPr>
              <w:t xml:space="preserve"> </w:t>
            </w:r>
            <w:r w:rsidRPr="00D10811">
              <w:rPr>
                <w:rFonts w:cs="Arial"/>
                <w:color w:val="000000"/>
                <w:sz w:val="20"/>
                <w:szCs w:val="23"/>
              </w:rPr>
              <w:t>Чувашской</w:t>
            </w:r>
            <w:r w:rsidR="00E870F7" w:rsidRPr="00D10811">
              <w:rPr>
                <w:rFonts w:cs="Arial"/>
                <w:color w:val="000000"/>
                <w:sz w:val="20"/>
                <w:szCs w:val="23"/>
              </w:rPr>
              <w:t xml:space="preserve"> </w:t>
            </w:r>
            <w:r w:rsidRPr="00D10811">
              <w:rPr>
                <w:rFonts w:cs="Arial"/>
                <w:color w:val="000000"/>
                <w:sz w:val="20"/>
                <w:szCs w:val="23"/>
              </w:rPr>
              <w:t>Республ</w:t>
            </w:r>
            <w:r w:rsidRPr="00D10811">
              <w:rPr>
                <w:rFonts w:cs="Arial"/>
                <w:color w:val="000000"/>
                <w:sz w:val="20"/>
                <w:szCs w:val="23"/>
              </w:rPr>
              <w:t>и</w:t>
            </w:r>
            <w:r w:rsidRPr="00D10811">
              <w:rPr>
                <w:rFonts w:cs="Arial"/>
                <w:color w:val="000000"/>
                <w:sz w:val="20"/>
                <w:szCs w:val="23"/>
              </w:rPr>
              <w:t>ки,</w:t>
            </w:r>
            <w:r w:rsidR="00E870F7" w:rsidRPr="00D10811">
              <w:rPr>
                <w:rFonts w:cs="Arial"/>
                <w:color w:val="000000"/>
                <w:sz w:val="20"/>
                <w:szCs w:val="23"/>
              </w:rPr>
              <w:t xml:space="preserve"> </w:t>
            </w:r>
            <w:r w:rsidRPr="00D10811">
              <w:rPr>
                <w:rFonts w:cs="Arial"/>
                <w:color w:val="000000"/>
                <w:sz w:val="20"/>
                <w:szCs w:val="23"/>
              </w:rPr>
              <w:t>подпрограммы</w:t>
            </w:r>
            <w:r w:rsidR="00E870F7" w:rsidRPr="00D10811">
              <w:rPr>
                <w:rFonts w:cs="Arial"/>
                <w:color w:val="000000"/>
                <w:sz w:val="20"/>
                <w:szCs w:val="23"/>
              </w:rPr>
              <w:t xml:space="preserve"> </w:t>
            </w:r>
            <w:r w:rsidRPr="00D10811">
              <w:rPr>
                <w:rFonts w:cs="Arial"/>
                <w:color w:val="000000"/>
                <w:sz w:val="20"/>
                <w:szCs w:val="23"/>
              </w:rPr>
              <w:t>м</w:t>
            </w:r>
            <w:r w:rsidRPr="00D10811">
              <w:rPr>
                <w:rFonts w:cs="Arial"/>
                <w:color w:val="000000"/>
                <w:sz w:val="20"/>
                <w:szCs w:val="23"/>
              </w:rPr>
              <w:t>у</w:t>
            </w:r>
            <w:r w:rsidRPr="00D10811">
              <w:rPr>
                <w:rFonts w:cs="Arial"/>
                <w:color w:val="000000"/>
                <w:sz w:val="20"/>
                <w:szCs w:val="23"/>
              </w:rPr>
              <w:t>ниципальной</w:t>
            </w:r>
            <w:r w:rsidR="00E870F7" w:rsidRPr="00D10811">
              <w:rPr>
                <w:rFonts w:cs="Arial"/>
                <w:color w:val="000000"/>
                <w:sz w:val="20"/>
                <w:szCs w:val="23"/>
              </w:rPr>
              <w:t xml:space="preserve"> </w:t>
            </w:r>
            <w:r w:rsidRPr="00D10811">
              <w:rPr>
                <w:rFonts w:cs="Arial"/>
                <w:color w:val="000000"/>
                <w:sz w:val="20"/>
                <w:szCs w:val="23"/>
              </w:rPr>
              <w:t>пр</w:t>
            </w:r>
            <w:r w:rsidRPr="00D10811">
              <w:rPr>
                <w:rFonts w:cs="Arial"/>
                <w:color w:val="000000"/>
                <w:sz w:val="20"/>
                <w:szCs w:val="23"/>
              </w:rPr>
              <w:t>о</w:t>
            </w:r>
            <w:r w:rsidRPr="00D10811">
              <w:rPr>
                <w:rFonts w:cs="Arial"/>
                <w:color w:val="000000"/>
                <w:sz w:val="20"/>
                <w:szCs w:val="23"/>
              </w:rPr>
              <w:t>граммы</w:t>
            </w:r>
            <w:r w:rsidR="00E870F7" w:rsidRPr="00D10811">
              <w:rPr>
                <w:rFonts w:cs="Arial"/>
                <w:color w:val="000000"/>
                <w:sz w:val="20"/>
                <w:szCs w:val="23"/>
              </w:rPr>
              <w:t xml:space="preserve"> </w:t>
            </w:r>
            <w:r w:rsidRPr="00D10811">
              <w:rPr>
                <w:rFonts w:cs="Arial"/>
                <w:color w:val="000000"/>
                <w:sz w:val="20"/>
                <w:szCs w:val="23"/>
              </w:rPr>
              <w:t>Чувашской</w:t>
            </w:r>
            <w:r w:rsidR="00E870F7" w:rsidRPr="00D10811">
              <w:rPr>
                <w:rFonts w:cs="Arial"/>
                <w:color w:val="000000"/>
                <w:sz w:val="20"/>
                <w:szCs w:val="23"/>
              </w:rPr>
              <w:t xml:space="preserve"> </w:t>
            </w:r>
            <w:r w:rsidRPr="00D10811">
              <w:rPr>
                <w:rFonts w:cs="Arial"/>
                <w:color w:val="000000"/>
                <w:sz w:val="20"/>
                <w:szCs w:val="23"/>
              </w:rPr>
              <w:t>Республики,</w:t>
            </w:r>
            <w:r w:rsidR="00E870F7" w:rsidRPr="00D10811">
              <w:rPr>
                <w:rFonts w:cs="Arial"/>
                <w:color w:val="000000"/>
                <w:sz w:val="20"/>
                <w:szCs w:val="23"/>
              </w:rPr>
              <w:t xml:space="preserve"> </w:t>
            </w:r>
            <w:r w:rsidRPr="00D10811">
              <w:rPr>
                <w:rFonts w:cs="Arial"/>
                <w:color w:val="000000"/>
                <w:sz w:val="20"/>
                <w:szCs w:val="23"/>
              </w:rPr>
              <w:t>основного</w:t>
            </w:r>
            <w:r w:rsidR="00E870F7" w:rsidRPr="00D10811">
              <w:rPr>
                <w:rFonts w:cs="Arial"/>
                <w:color w:val="000000"/>
                <w:sz w:val="20"/>
                <w:szCs w:val="23"/>
              </w:rPr>
              <w:t xml:space="preserve"> </w:t>
            </w:r>
            <w:r w:rsidRPr="00D10811">
              <w:rPr>
                <w:rFonts w:cs="Arial"/>
                <w:color w:val="000000"/>
                <w:sz w:val="20"/>
                <w:szCs w:val="23"/>
              </w:rPr>
              <w:t>мероприятия</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Код</w:t>
            </w:r>
            <w:r w:rsidR="00E870F7" w:rsidRPr="00D10811">
              <w:rPr>
                <w:rFonts w:cs="Arial"/>
                <w:color w:val="000000"/>
                <w:sz w:val="20"/>
                <w:szCs w:val="23"/>
              </w:rPr>
              <w:t xml:space="preserve"> </w:t>
            </w:r>
            <w:hyperlink r:id="rId16" w:history="1">
              <w:r w:rsidRPr="00D10811">
                <w:rPr>
                  <w:rStyle w:val="afd"/>
                  <w:rFonts w:cs="Arial"/>
                  <w:b w:val="0"/>
                  <w:color w:val="000000"/>
                  <w:sz w:val="20"/>
                  <w:szCs w:val="23"/>
                </w:rPr>
                <w:t>бюджетной</w:t>
              </w:r>
              <w:r w:rsidR="00E870F7" w:rsidRPr="00D10811">
                <w:rPr>
                  <w:rStyle w:val="afd"/>
                  <w:rFonts w:cs="Arial"/>
                  <w:b w:val="0"/>
                  <w:color w:val="000000"/>
                  <w:sz w:val="20"/>
                  <w:szCs w:val="23"/>
                </w:rPr>
                <w:t xml:space="preserve"> </w:t>
              </w:r>
              <w:r w:rsidRPr="00D10811">
                <w:rPr>
                  <w:rStyle w:val="afd"/>
                  <w:rFonts w:cs="Arial"/>
                  <w:b w:val="0"/>
                  <w:color w:val="000000"/>
                  <w:sz w:val="20"/>
                  <w:szCs w:val="23"/>
                </w:rPr>
                <w:t>класс</w:t>
              </w:r>
              <w:r w:rsidRPr="00D10811">
                <w:rPr>
                  <w:rStyle w:val="afd"/>
                  <w:rFonts w:cs="Arial"/>
                  <w:b w:val="0"/>
                  <w:color w:val="000000"/>
                  <w:sz w:val="20"/>
                  <w:szCs w:val="23"/>
                </w:rPr>
                <w:t>и</w:t>
              </w:r>
              <w:r w:rsidRPr="00D10811">
                <w:rPr>
                  <w:rStyle w:val="afd"/>
                  <w:rFonts w:cs="Arial"/>
                  <w:b w:val="0"/>
                  <w:color w:val="000000"/>
                  <w:sz w:val="20"/>
                  <w:szCs w:val="23"/>
                </w:rPr>
                <w:t>фикации</w:t>
              </w:r>
            </w:hyperlink>
          </w:p>
        </w:tc>
        <w:tc>
          <w:tcPr>
            <w:tcW w:w="496" w:type="pct"/>
            <w:vMerge w:val="restar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Источники</w:t>
            </w:r>
            <w:r w:rsidR="00E870F7" w:rsidRPr="00D10811">
              <w:rPr>
                <w:rFonts w:cs="Arial"/>
                <w:color w:val="000000"/>
                <w:sz w:val="20"/>
                <w:szCs w:val="23"/>
              </w:rPr>
              <w:t xml:space="preserve"> </w:t>
            </w:r>
            <w:r w:rsidRPr="00D10811">
              <w:rPr>
                <w:rFonts w:cs="Arial"/>
                <w:color w:val="000000"/>
                <w:sz w:val="20"/>
                <w:szCs w:val="23"/>
              </w:rPr>
              <w:t>финансир</w:t>
            </w:r>
            <w:r w:rsidRPr="00D10811">
              <w:rPr>
                <w:rFonts w:cs="Arial"/>
                <w:color w:val="000000"/>
                <w:sz w:val="20"/>
                <w:szCs w:val="23"/>
              </w:rPr>
              <w:t>о</w:t>
            </w:r>
            <w:r w:rsidRPr="00D10811">
              <w:rPr>
                <w:rFonts w:cs="Arial"/>
                <w:color w:val="000000"/>
                <w:sz w:val="20"/>
                <w:szCs w:val="23"/>
              </w:rPr>
              <w:t>вания</w:t>
            </w:r>
          </w:p>
        </w:tc>
        <w:tc>
          <w:tcPr>
            <w:tcW w:w="2406" w:type="pct"/>
            <w:gridSpan w:val="17"/>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Расходы</w:t>
            </w:r>
            <w:r w:rsidR="00E870F7" w:rsidRPr="00D10811">
              <w:rPr>
                <w:rFonts w:cs="Arial"/>
                <w:color w:val="000000"/>
                <w:sz w:val="20"/>
                <w:szCs w:val="23"/>
              </w:rPr>
              <w:t xml:space="preserve"> </w:t>
            </w:r>
            <w:r w:rsidRPr="00D10811">
              <w:rPr>
                <w:rFonts w:cs="Arial"/>
                <w:color w:val="000000"/>
                <w:sz w:val="20"/>
                <w:szCs w:val="23"/>
              </w:rPr>
              <w:t>по</w:t>
            </w:r>
            <w:r w:rsidR="00E870F7" w:rsidRPr="00D10811">
              <w:rPr>
                <w:rFonts w:cs="Arial"/>
                <w:color w:val="000000"/>
                <w:sz w:val="20"/>
                <w:szCs w:val="23"/>
              </w:rPr>
              <w:t xml:space="preserve"> </w:t>
            </w:r>
            <w:r w:rsidRPr="00D10811">
              <w:rPr>
                <w:rFonts w:cs="Arial"/>
                <w:color w:val="000000"/>
                <w:sz w:val="20"/>
                <w:szCs w:val="23"/>
              </w:rPr>
              <w:t>годам,</w:t>
            </w:r>
            <w:r w:rsidR="00E870F7" w:rsidRPr="00D10811">
              <w:rPr>
                <w:rFonts w:cs="Arial"/>
                <w:color w:val="000000"/>
                <w:sz w:val="20"/>
                <w:szCs w:val="23"/>
              </w:rPr>
              <w:t xml:space="preserve"> </w:t>
            </w:r>
            <w:r w:rsidRPr="00D10811">
              <w:rPr>
                <w:rFonts w:cs="Arial"/>
                <w:color w:val="000000"/>
                <w:sz w:val="20"/>
                <w:szCs w:val="23"/>
              </w:rPr>
              <w:t>тыс.</w:t>
            </w:r>
            <w:r w:rsidR="00E870F7" w:rsidRPr="00D10811">
              <w:rPr>
                <w:rFonts w:cs="Arial"/>
                <w:color w:val="000000"/>
                <w:sz w:val="20"/>
                <w:szCs w:val="23"/>
              </w:rPr>
              <w:t xml:space="preserve"> </w:t>
            </w:r>
            <w:r w:rsidRPr="00D10811">
              <w:rPr>
                <w:rFonts w:cs="Arial"/>
                <w:color w:val="000000"/>
                <w:sz w:val="20"/>
                <w:szCs w:val="23"/>
              </w:rPr>
              <w:t>рублей</w:t>
            </w:r>
          </w:p>
        </w:tc>
      </w:tr>
      <w:tr w:rsidR="00B21E5C" w:rsidRPr="00D10811" w:rsidTr="00B21E5C">
        <w:trPr>
          <w:gridAfter w:val="1"/>
          <w:wAfter w:w="23" w:type="pct"/>
        </w:trPr>
        <w:tc>
          <w:tcPr>
            <w:tcW w:w="467"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
        </w:tc>
        <w:tc>
          <w:tcPr>
            <w:tcW w:w="778"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23"/>
              </w:rPr>
            </w:pPr>
          </w:p>
        </w:tc>
        <w:tc>
          <w:tcPr>
            <w:tcW w:w="448"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главный</w:t>
            </w:r>
            <w:r w:rsidR="00E870F7" w:rsidRPr="00D10811">
              <w:rPr>
                <w:rFonts w:cs="Arial"/>
                <w:color w:val="000000"/>
                <w:sz w:val="20"/>
                <w:szCs w:val="23"/>
              </w:rPr>
              <w:t xml:space="preserve"> </w:t>
            </w:r>
            <w:r w:rsidRPr="00D10811">
              <w:rPr>
                <w:rFonts w:cs="Arial"/>
                <w:color w:val="000000"/>
                <w:sz w:val="20"/>
                <w:szCs w:val="23"/>
              </w:rPr>
              <w:t>распоряд</w:t>
            </w:r>
            <w:r w:rsidRPr="00D10811">
              <w:rPr>
                <w:rFonts w:cs="Arial"/>
                <w:color w:val="000000"/>
                <w:sz w:val="20"/>
                <w:szCs w:val="23"/>
              </w:rPr>
              <w:t>и</w:t>
            </w:r>
            <w:r w:rsidRPr="00D10811">
              <w:rPr>
                <w:rFonts w:cs="Arial"/>
                <w:color w:val="000000"/>
                <w:sz w:val="20"/>
                <w:szCs w:val="23"/>
              </w:rPr>
              <w:t>тель</w:t>
            </w:r>
            <w:r w:rsidR="00E870F7" w:rsidRPr="00D10811">
              <w:rPr>
                <w:rFonts w:cs="Arial"/>
                <w:color w:val="000000"/>
                <w:sz w:val="20"/>
                <w:szCs w:val="23"/>
              </w:rPr>
              <w:t xml:space="preserve"> </w:t>
            </w:r>
            <w:r w:rsidRPr="00D10811">
              <w:rPr>
                <w:rFonts w:cs="Arial"/>
                <w:color w:val="000000"/>
                <w:sz w:val="20"/>
                <w:szCs w:val="23"/>
              </w:rPr>
              <w:t>бю</w:t>
            </w:r>
            <w:r w:rsidRPr="00D10811">
              <w:rPr>
                <w:rFonts w:cs="Arial"/>
                <w:color w:val="000000"/>
                <w:sz w:val="20"/>
                <w:szCs w:val="23"/>
              </w:rPr>
              <w:t>д</w:t>
            </w:r>
            <w:r w:rsidRPr="00D10811">
              <w:rPr>
                <w:rFonts w:cs="Arial"/>
                <w:color w:val="000000"/>
                <w:sz w:val="20"/>
                <w:szCs w:val="23"/>
              </w:rPr>
              <w:t>жетных</w:t>
            </w:r>
            <w:r w:rsidR="00E870F7" w:rsidRPr="00D10811">
              <w:rPr>
                <w:rFonts w:cs="Arial"/>
                <w:color w:val="000000"/>
                <w:sz w:val="20"/>
                <w:szCs w:val="23"/>
              </w:rPr>
              <w:t xml:space="preserve"> </w:t>
            </w:r>
            <w:r w:rsidRPr="00D10811">
              <w:rPr>
                <w:rFonts w:cs="Arial"/>
                <w:color w:val="000000"/>
                <w:sz w:val="20"/>
                <w:szCs w:val="23"/>
              </w:rPr>
              <w:t>средств</w:t>
            </w:r>
          </w:p>
        </w:tc>
        <w:tc>
          <w:tcPr>
            <w:tcW w:w="382" w:type="pct"/>
            <w:tcBorders>
              <w:top w:val="single" w:sz="4" w:space="0" w:color="auto"/>
              <w:left w:val="single" w:sz="4" w:space="0" w:color="auto"/>
              <w:bottom w:val="single" w:sz="4" w:space="0" w:color="auto"/>
              <w:right w:val="single" w:sz="4" w:space="0" w:color="auto"/>
            </w:tcBorders>
            <w:vAlign w:val="center"/>
          </w:tcPr>
          <w:p w:rsidR="00314729" w:rsidRPr="00D10811" w:rsidRDefault="00476773" w:rsidP="00B21E5C">
            <w:pPr>
              <w:pStyle w:val="afff5"/>
              <w:jc w:val="center"/>
              <w:rPr>
                <w:rFonts w:cs="Arial"/>
                <w:color w:val="000000"/>
                <w:sz w:val="20"/>
                <w:szCs w:val="23"/>
              </w:rPr>
            </w:pPr>
            <w:hyperlink r:id="rId17" w:history="1">
              <w:r w:rsidR="00314729" w:rsidRPr="00D10811">
                <w:rPr>
                  <w:rStyle w:val="afd"/>
                  <w:rFonts w:cs="Arial"/>
                  <w:b w:val="0"/>
                  <w:color w:val="000000"/>
                  <w:sz w:val="20"/>
                  <w:szCs w:val="23"/>
                </w:rPr>
                <w:t>целевая</w:t>
              </w:r>
              <w:r w:rsidR="00E870F7" w:rsidRPr="00D10811">
                <w:rPr>
                  <w:rStyle w:val="afd"/>
                  <w:rFonts w:cs="Arial"/>
                  <w:b w:val="0"/>
                  <w:color w:val="000000"/>
                  <w:sz w:val="20"/>
                  <w:szCs w:val="23"/>
                </w:rPr>
                <w:t xml:space="preserve"> </w:t>
              </w:r>
              <w:r w:rsidR="00314729" w:rsidRPr="00D10811">
                <w:rPr>
                  <w:rStyle w:val="afd"/>
                  <w:rFonts w:cs="Arial"/>
                  <w:b w:val="0"/>
                  <w:color w:val="000000"/>
                  <w:sz w:val="20"/>
                  <w:szCs w:val="23"/>
                </w:rPr>
                <w:t>статья</w:t>
              </w:r>
              <w:r w:rsidR="00E870F7" w:rsidRPr="00D10811">
                <w:rPr>
                  <w:rStyle w:val="afd"/>
                  <w:rFonts w:cs="Arial"/>
                  <w:b w:val="0"/>
                  <w:color w:val="000000"/>
                  <w:sz w:val="20"/>
                  <w:szCs w:val="23"/>
                </w:rPr>
                <w:t xml:space="preserve"> </w:t>
              </w:r>
              <w:r w:rsidR="00314729" w:rsidRPr="00D10811">
                <w:rPr>
                  <w:rStyle w:val="afd"/>
                  <w:rFonts w:cs="Arial"/>
                  <w:b w:val="0"/>
                  <w:color w:val="000000"/>
                  <w:sz w:val="20"/>
                  <w:szCs w:val="23"/>
                </w:rPr>
                <w:t>расходов</w:t>
              </w:r>
            </w:hyperlink>
          </w:p>
        </w:tc>
        <w:tc>
          <w:tcPr>
            <w:tcW w:w="496"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23"/>
              </w:rPr>
            </w:pPr>
          </w:p>
        </w:tc>
        <w:tc>
          <w:tcPr>
            <w:tcW w:w="26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2019</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2020</w:t>
            </w:r>
          </w:p>
        </w:tc>
        <w:tc>
          <w:tcPr>
            <w:tcW w:w="318" w:type="pct"/>
            <w:gridSpan w:val="3"/>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2021</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2022</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2023</w:t>
            </w:r>
          </w:p>
        </w:tc>
        <w:tc>
          <w:tcPr>
            <w:tcW w:w="23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2024</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2025</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2026</w:t>
            </w:r>
            <w:r w:rsidR="00E870F7" w:rsidRPr="00D10811">
              <w:rPr>
                <w:rFonts w:cs="Arial"/>
                <w:color w:val="000000"/>
                <w:sz w:val="20"/>
                <w:szCs w:val="23"/>
              </w:rPr>
              <w:t xml:space="preserve"> </w:t>
            </w:r>
            <w:r w:rsidRPr="00D10811">
              <w:rPr>
                <w:rFonts w:cs="Arial"/>
                <w:color w:val="000000"/>
                <w:sz w:val="20"/>
                <w:szCs w:val="23"/>
              </w:rPr>
              <w:t>-</w:t>
            </w:r>
            <w:r w:rsidR="00E870F7" w:rsidRPr="00D10811">
              <w:rPr>
                <w:rFonts w:cs="Arial"/>
                <w:color w:val="000000"/>
                <w:sz w:val="20"/>
                <w:szCs w:val="23"/>
              </w:rPr>
              <w:t xml:space="preserve"> </w:t>
            </w:r>
            <w:r w:rsidRPr="00D10811">
              <w:rPr>
                <w:rFonts w:cs="Arial"/>
                <w:color w:val="000000"/>
                <w:sz w:val="20"/>
                <w:szCs w:val="23"/>
              </w:rPr>
              <w:t>2030</w:t>
            </w:r>
          </w:p>
        </w:tc>
        <w:tc>
          <w:tcPr>
            <w:tcW w:w="276" w:type="pct"/>
            <w:gridSpan w:val="2"/>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2031</w:t>
            </w:r>
            <w:r w:rsidR="00E870F7" w:rsidRPr="00D10811">
              <w:rPr>
                <w:rFonts w:cs="Arial"/>
                <w:color w:val="000000"/>
                <w:sz w:val="20"/>
                <w:szCs w:val="23"/>
              </w:rPr>
              <w:t xml:space="preserve"> </w:t>
            </w:r>
            <w:r w:rsidRPr="00D10811">
              <w:rPr>
                <w:rFonts w:cs="Arial"/>
                <w:color w:val="000000"/>
                <w:sz w:val="20"/>
                <w:szCs w:val="23"/>
              </w:rPr>
              <w:t>–</w:t>
            </w:r>
            <w:r w:rsidR="00E870F7" w:rsidRPr="00D10811">
              <w:rPr>
                <w:rFonts w:cs="Arial"/>
                <w:color w:val="000000"/>
                <w:sz w:val="20"/>
                <w:szCs w:val="23"/>
              </w:rPr>
              <w:t xml:space="preserve"> </w:t>
            </w:r>
            <w:r w:rsidRPr="00D10811">
              <w:rPr>
                <w:rFonts w:cs="Arial"/>
                <w:color w:val="000000"/>
                <w:sz w:val="20"/>
                <w:szCs w:val="23"/>
              </w:rPr>
              <w:t>2035</w:t>
            </w:r>
          </w:p>
        </w:tc>
      </w:tr>
      <w:tr w:rsidR="00B21E5C" w:rsidRPr="00D10811" w:rsidTr="00B21E5C">
        <w:trPr>
          <w:cantSplit/>
        </w:trPr>
        <w:tc>
          <w:tcPr>
            <w:tcW w:w="467" w:type="pct"/>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w:t>
            </w:r>
          </w:p>
        </w:tc>
        <w:tc>
          <w:tcPr>
            <w:tcW w:w="778"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2</w:t>
            </w:r>
          </w:p>
        </w:tc>
        <w:tc>
          <w:tcPr>
            <w:tcW w:w="448"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3</w:t>
            </w:r>
          </w:p>
        </w:tc>
        <w:tc>
          <w:tcPr>
            <w:tcW w:w="3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4</w:t>
            </w:r>
          </w:p>
        </w:tc>
        <w:tc>
          <w:tcPr>
            <w:tcW w:w="496"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5</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6</w:t>
            </w:r>
          </w:p>
        </w:tc>
        <w:tc>
          <w:tcPr>
            <w:tcW w:w="282"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7</w:t>
            </w:r>
          </w:p>
        </w:tc>
        <w:tc>
          <w:tcPr>
            <w:tcW w:w="26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8</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9</w:t>
            </w:r>
          </w:p>
        </w:tc>
        <w:tc>
          <w:tcPr>
            <w:tcW w:w="253"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10</w:t>
            </w:r>
          </w:p>
        </w:tc>
        <w:tc>
          <w:tcPr>
            <w:tcW w:w="265" w:type="pct"/>
            <w:gridSpan w:val="3"/>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11</w:t>
            </w:r>
          </w:p>
        </w:tc>
        <w:tc>
          <w:tcPr>
            <w:tcW w:w="254"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12</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13</w:t>
            </w:r>
          </w:p>
        </w:tc>
        <w:tc>
          <w:tcPr>
            <w:tcW w:w="270" w:type="pct"/>
            <w:gridSpan w:val="2"/>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14</w:t>
            </w:r>
          </w:p>
        </w:tc>
      </w:tr>
      <w:tr w:rsidR="00B21E5C" w:rsidRPr="00D10811" w:rsidTr="00B21E5C">
        <w:tc>
          <w:tcPr>
            <w:tcW w:w="467" w:type="pct"/>
            <w:vMerge w:val="restart"/>
            <w:tcBorders>
              <w:top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23"/>
              </w:rPr>
            </w:pPr>
            <w:r w:rsidRPr="00D10811">
              <w:rPr>
                <w:rFonts w:cs="Arial"/>
                <w:color w:val="000000"/>
                <w:sz w:val="20"/>
                <w:szCs w:val="23"/>
              </w:rPr>
              <w:t>Муниц</w:t>
            </w:r>
            <w:r w:rsidRPr="00D10811">
              <w:rPr>
                <w:rFonts w:cs="Arial"/>
                <w:color w:val="000000"/>
                <w:sz w:val="20"/>
                <w:szCs w:val="23"/>
              </w:rPr>
              <w:t>и</w:t>
            </w:r>
            <w:r w:rsidRPr="00D10811">
              <w:rPr>
                <w:rFonts w:cs="Arial"/>
                <w:color w:val="000000"/>
                <w:sz w:val="20"/>
                <w:szCs w:val="23"/>
              </w:rPr>
              <w:t>пальная</w:t>
            </w:r>
            <w:r w:rsidR="00E870F7" w:rsidRPr="00D10811">
              <w:rPr>
                <w:rFonts w:cs="Arial"/>
                <w:color w:val="000000"/>
                <w:sz w:val="20"/>
                <w:szCs w:val="23"/>
              </w:rPr>
              <w:t xml:space="preserve"> </w:t>
            </w:r>
            <w:r w:rsidRPr="00D10811">
              <w:rPr>
                <w:rFonts w:cs="Arial"/>
                <w:color w:val="000000"/>
                <w:sz w:val="20"/>
                <w:szCs w:val="23"/>
              </w:rPr>
              <w:t>программа</w:t>
            </w:r>
            <w:r w:rsidR="00E870F7" w:rsidRPr="00D10811">
              <w:rPr>
                <w:rFonts w:cs="Arial"/>
                <w:color w:val="000000"/>
                <w:sz w:val="20"/>
                <w:szCs w:val="23"/>
              </w:rPr>
              <w:t xml:space="preserve"> </w:t>
            </w:r>
            <w:r w:rsidRPr="00D10811">
              <w:rPr>
                <w:rFonts w:cs="Arial"/>
                <w:color w:val="000000"/>
                <w:sz w:val="20"/>
                <w:szCs w:val="23"/>
              </w:rPr>
              <w:t>Мариинско-Посадского</w:t>
            </w:r>
            <w:r w:rsidR="00E870F7" w:rsidRPr="00D10811">
              <w:rPr>
                <w:rFonts w:cs="Arial"/>
                <w:color w:val="000000"/>
                <w:sz w:val="20"/>
                <w:szCs w:val="23"/>
              </w:rPr>
              <w:t xml:space="preserve"> </w:t>
            </w:r>
            <w:r w:rsidRPr="00D10811">
              <w:rPr>
                <w:rFonts w:cs="Arial"/>
                <w:color w:val="000000"/>
                <w:sz w:val="20"/>
                <w:szCs w:val="23"/>
              </w:rPr>
              <w:t>района</w:t>
            </w:r>
            <w:r w:rsidR="00E870F7" w:rsidRPr="00D10811">
              <w:rPr>
                <w:rFonts w:cs="Arial"/>
                <w:color w:val="000000"/>
                <w:sz w:val="20"/>
                <w:szCs w:val="23"/>
              </w:rPr>
              <w:t xml:space="preserve"> </w:t>
            </w:r>
            <w:r w:rsidRPr="00D10811">
              <w:rPr>
                <w:rFonts w:cs="Arial"/>
                <w:color w:val="000000"/>
                <w:sz w:val="20"/>
                <w:szCs w:val="23"/>
              </w:rPr>
              <w:t>Ч</w:t>
            </w:r>
            <w:r w:rsidRPr="00D10811">
              <w:rPr>
                <w:rFonts w:cs="Arial"/>
                <w:color w:val="000000"/>
                <w:sz w:val="20"/>
                <w:szCs w:val="23"/>
              </w:rPr>
              <w:t>у</w:t>
            </w:r>
            <w:r w:rsidRPr="00D10811">
              <w:rPr>
                <w:rFonts w:cs="Arial"/>
                <w:color w:val="000000"/>
                <w:sz w:val="20"/>
                <w:szCs w:val="23"/>
              </w:rPr>
              <w:t>вашской</w:t>
            </w:r>
            <w:r w:rsidR="00E870F7" w:rsidRPr="00D10811">
              <w:rPr>
                <w:rFonts w:cs="Arial"/>
                <w:color w:val="000000"/>
                <w:sz w:val="20"/>
                <w:szCs w:val="23"/>
              </w:rPr>
              <w:t xml:space="preserve"> </w:t>
            </w:r>
            <w:r w:rsidRPr="00D10811">
              <w:rPr>
                <w:rFonts w:cs="Arial"/>
                <w:color w:val="000000"/>
                <w:sz w:val="20"/>
                <w:szCs w:val="23"/>
              </w:rPr>
              <w:t>Республики</w:t>
            </w:r>
          </w:p>
        </w:tc>
        <w:tc>
          <w:tcPr>
            <w:tcW w:w="778" w:type="pct"/>
            <w:vMerge w:val="restar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23"/>
              </w:rPr>
            </w:pPr>
            <w:r w:rsidRPr="00D10811">
              <w:rPr>
                <w:rFonts w:cs="Arial"/>
                <w:color w:val="000000"/>
                <w:sz w:val="20"/>
                <w:szCs w:val="23"/>
              </w:rPr>
              <w:t>"Обеспечение</w:t>
            </w:r>
            <w:r w:rsidR="00E870F7" w:rsidRPr="00D10811">
              <w:rPr>
                <w:rFonts w:cs="Arial"/>
                <w:color w:val="000000"/>
                <w:sz w:val="20"/>
                <w:szCs w:val="23"/>
              </w:rPr>
              <w:t xml:space="preserve"> </w:t>
            </w:r>
            <w:r w:rsidRPr="00D10811">
              <w:rPr>
                <w:rFonts w:cs="Arial"/>
                <w:color w:val="000000"/>
                <w:sz w:val="20"/>
                <w:szCs w:val="23"/>
              </w:rPr>
              <w:t>граждан</w:t>
            </w:r>
            <w:r w:rsidR="00E870F7" w:rsidRPr="00D10811">
              <w:rPr>
                <w:rFonts w:cs="Arial"/>
                <w:color w:val="000000"/>
                <w:sz w:val="20"/>
                <w:szCs w:val="23"/>
              </w:rPr>
              <w:t xml:space="preserve"> </w:t>
            </w:r>
            <w:r w:rsidRPr="00D10811">
              <w:rPr>
                <w:rFonts w:cs="Arial"/>
                <w:color w:val="000000"/>
                <w:sz w:val="20"/>
                <w:szCs w:val="23"/>
              </w:rPr>
              <w:t>в</w:t>
            </w:r>
            <w:r w:rsidR="00E870F7" w:rsidRPr="00D10811">
              <w:rPr>
                <w:rFonts w:cs="Arial"/>
                <w:color w:val="000000"/>
                <w:sz w:val="20"/>
                <w:szCs w:val="23"/>
              </w:rPr>
              <w:t xml:space="preserve"> </w:t>
            </w:r>
            <w:r w:rsidRPr="00D10811">
              <w:rPr>
                <w:rFonts w:cs="Arial"/>
                <w:color w:val="000000"/>
                <w:sz w:val="20"/>
                <w:szCs w:val="23"/>
              </w:rPr>
              <w:t>Чувашской</w:t>
            </w:r>
            <w:r w:rsidR="00E870F7" w:rsidRPr="00D10811">
              <w:rPr>
                <w:rFonts w:cs="Arial"/>
                <w:color w:val="000000"/>
                <w:sz w:val="20"/>
                <w:szCs w:val="23"/>
              </w:rPr>
              <w:t xml:space="preserve"> </w:t>
            </w:r>
            <w:r w:rsidRPr="00D10811">
              <w:rPr>
                <w:rFonts w:cs="Arial"/>
                <w:color w:val="000000"/>
                <w:sz w:val="20"/>
                <w:szCs w:val="23"/>
              </w:rPr>
              <w:t>Респу</w:t>
            </w:r>
            <w:r w:rsidRPr="00D10811">
              <w:rPr>
                <w:rFonts w:cs="Arial"/>
                <w:color w:val="000000"/>
                <w:sz w:val="20"/>
                <w:szCs w:val="23"/>
              </w:rPr>
              <w:t>б</w:t>
            </w:r>
            <w:r w:rsidRPr="00D10811">
              <w:rPr>
                <w:rFonts w:cs="Arial"/>
                <w:color w:val="000000"/>
                <w:sz w:val="20"/>
                <w:szCs w:val="23"/>
              </w:rPr>
              <w:t>лике</w:t>
            </w:r>
            <w:r w:rsidR="00E870F7" w:rsidRPr="00D10811">
              <w:rPr>
                <w:rFonts w:cs="Arial"/>
                <w:color w:val="000000"/>
                <w:sz w:val="20"/>
                <w:szCs w:val="23"/>
              </w:rPr>
              <w:t xml:space="preserve"> </w:t>
            </w:r>
            <w:r w:rsidRPr="00D10811">
              <w:rPr>
                <w:rFonts w:cs="Arial"/>
                <w:color w:val="000000"/>
                <w:sz w:val="20"/>
                <w:szCs w:val="23"/>
              </w:rPr>
              <w:t>доступным</w:t>
            </w:r>
            <w:r w:rsidR="00E870F7" w:rsidRPr="00D10811">
              <w:rPr>
                <w:rFonts w:cs="Arial"/>
                <w:color w:val="000000"/>
                <w:sz w:val="20"/>
                <w:szCs w:val="23"/>
              </w:rPr>
              <w:t xml:space="preserve"> </w:t>
            </w:r>
            <w:r w:rsidRPr="00D10811">
              <w:rPr>
                <w:rFonts w:cs="Arial"/>
                <w:color w:val="000000"/>
                <w:sz w:val="20"/>
                <w:szCs w:val="23"/>
              </w:rPr>
              <w:t>и</w:t>
            </w:r>
            <w:r w:rsidR="00E870F7" w:rsidRPr="00D10811">
              <w:rPr>
                <w:rFonts w:cs="Arial"/>
                <w:color w:val="000000"/>
                <w:sz w:val="20"/>
                <w:szCs w:val="23"/>
              </w:rPr>
              <w:t xml:space="preserve"> </w:t>
            </w:r>
            <w:r w:rsidRPr="00D10811">
              <w:rPr>
                <w:rFonts w:cs="Arial"/>
                <w:color w:val="000000"/>
                <w:sz w:val="20"/>
                <w:szCs w:val="23"/>
              </w:rPr>
              <w:t>комфортным</w:t>
            </w:r>
            <w:r w:rsidR="00E870F7" w:rsidRPr="00D10811">
              <w:rPr>
                <w:rFonts w:cs="Arial"/>
                <w:color w:val="000000"/>
                <w:sz w:val="20"/>
                <w:szCs w:val="23"/>
              </w:rPr>
              <w:t xml:space="preserve"> </w:t>
            </w:r>
            <w:r w:rsidRPr="00D10811">
              <w:rPr>
                <w:rFonts w:cs="Arial"/>
                <w:color w:val="000000"/>
                <w:sz w:val="20"/>
                <w:szCs w:val="23"/>
              </w:rPr>
              <w:t>жильем"</w:t>
            </w:r>
          </w:p>
        </w:tc>
        <w:tc>
          <w:tcPr>
            <w:tcW w:w="448"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roofErr w:type="spellStart"/>
            <w:r w:rsidRPr="00D10811">
              <w:rPr>
                <w:rFonts w:cs="Arial"/>
                <w:color w:val="000000"/>
                <w:sz w:val="20"/>
                <w:szCs w:val="23"/>
              </w:rPr>
              <w:t>x</w:t>
            </w:r>
            <w:proofErr w:type="spellEnd"/>
          </w:p>
        </w:tc>
        <w:tc>
          <w:tcPr>
            <w:tcW w:w="3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roofErr w:type="spellStart"/>
            <w:r w:rsidRPr="00D10811">
              <w:rPr>
                <w:rFonts w:cs="Arial"/>
                <w:color w:val="000000"/>
                <w:sz w:val="20"/>
                <w:szCs w:val="23"/>
              </w:rPr>
              <w:t>x</w:t>
            </w:r>
            <w:proofErr w:type="spellEnd"/>
          </w:p>
        </w:tc>
        <w:tc>
          <w:tcPr>
            <w:tcW w:w="496"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23"/>
              </w:rPr>
            </w:pPr>
            <w:r w:rsidRPr="00D10811">
              <w:rPr>
                <w:rStyle w:val="af6"/>
                <w:rFonts w:cs="Arial"/>
                <w:bCs w:val="0"/>
                <w:color w:val="000000"/>
                <w:sz w:val="20"/>
                <w:szCs w:val="23"/>
              </w:rPr>
              <w:t>всего</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19942,3</w:t>
            </w:r>
          </w:p>
        </w:tc>
        <w:tc>
          <w:tcPr>
            <w:tcW w:w="282"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21483,7</w:t>
            </w:r>
          </w:p>
        </w:tc>
        <w:tc>
          <w:tcPr>
            <w:tcW w:w="26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11714,5</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11769,8</w:t>
            </w:r>
          </w:p>
        </w:tc>
        <w:tc>
          <w:tcPr>
            <w:tcW w:w="253"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9857,0</w:t>
            </w:r>
          </w:p>
        </w:tc>
        <w:tc>
          <w:tcPr>
            <w:tcW w:w="265" w:type="pct"/>
            <w:gridSpan w:val="3"/>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9857,0</w:t>
            </w:r>
          </w:p>
        </w:tc>
        <w:tc>
          <w:tcPr>
            <w:tcW w:w="254"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9857,0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44363,8</w:t>
            </w:r>
          </w:p>
        </w:tc>
        <w:tc>
          <w:tcPr>
            <w:tcW w:w="270" w:type="pct"/>
            <w:gridSpan w:val="2"/>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44363,8</w:t>
            </w:r>
          </w:p>
        </w:tc>
      </w:tr>
      <w:tr w:rsidR="00B21E5C" w:rsidRPr="00D10811" w:rsidTr="00B21E5C">
        <w:trPr>
          <w:gridAfter w:val="1"/>
          <w:wAfter w:w="23" w:type="pct"/>
        </w:trPr>
        <w:tc>
          <w:tcPr>
            <w:tcW w:w="467"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
        </w:tc>
        <w:tc>
          <w:tcPr>
            <w:tcW w:w="778"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23"/>
              </w:rPr>
            </w:pPr>
          </w:p>
        </w:tc>
        <w:tc>
          <w:tcPr>
            <w:tcW w:w="448"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roofErr w:type="spellStart"/>
            <w:r w:rsidRPr="00D10811">
              <w:rPr>
                <w:rFonts w:cs="Arial"/>
                <w:color w:val="000000"/>
                <w:sz w:val="20"/>
                <w:szCs w:val="23"/>
              </w:rPr>
              <w:t>x</w:t>
            </w:r>
            <w:proofErr w:type="spellEnd"/>
          </w:p>
        </w:tc>
        <w:tc>
          <w:tcPr>
            <w:tcW w:w="3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roofErr w:type="spellStart"/>
            <w:r w:rsidRPr="00D10811">
              <w:rPr>
                <w:rFonts w:cs="Arial"/>
                <w:color w:val="000000"/>
                <w:sz w:val="20"/>
                <w:szCs w:val="23"/>
              </w:rPr>
              <w:t>x</w:t>
            </w:r>
            <w:proofErr w:type="spellEnd"/>
          </w:p>
        </w:tc>
        <w:tc>
          <w:tcPr>
            <w:tcW w:w="496"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23"/>
              </w:rPr>
            </w:pPr>
            <w:r w:rsidRPr="00D10811">
              <w:rPr>
                <w:rFonts w:cs="Arial"/>
                <w:color w:val="000000"/>
                <w:sz w:val="20"/>
                <w:szCs w:val="23"/>
              </w:rPr>
              <w:t>федерал</w:t>
            </w:r>
            <w:r w:rsidRPr="00D10811">
              <w:rPr>
                <w:rFonts w:cs="Arial"/>
                <w:color w:val="000000"/>
                <w:sz w:val="20"/>
                <w:szCs w:val="23"/>
              </w:rPr>
              <w:t>ь</w:t>
            </w:r>
            <w:r w:rsidRPr="00D10811">
              <w:rPr>
                <w:rFonts w:cs="Arial"/>
                <w:color w:val="000000"/>
                <w:sz w:val="20"/>
                <w:szCs w:val="23"/>
              </w:rPr>
              <w:t>ный</w:t>
            </w:r>
            <w:r w:rsidR="00E870F7" w:rsidRPr="00D10811">
              <w:rPr>
                <w:rFonts w:cs="Arial"/>
                <w:color w:val="000000"/>
                <w:sz w:val="20"/>
                <w:szCs w:val="23"/>
              </w:rPr>
              <w:t xml:space="preserve"> </w:t>
            </w:r>
            <w:r w:rsidRPr="00D10811">
              <w:rPr>
                <w:rFonts w:cs="Arial"/>
                <w:color w:val="000000"/>
                <w:sz w:val="20"/>
                <w:szCs w:val="23"/>
              </w:rPr>
              <w:t>бюджет</w:t>
            </w:r>
          </w:p>
        </w:tc>
        <w:tc>
          <w:tcPr>
            <w:tcW w:w="26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6666,3</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10463,1</w:t>
            </w:r>
          </w:p>
        </w:tc>
        <w:tc>
          <w:tcPr>
            <w:tcW w:w="318" w:type="pct"/>
            <w:gridSpan w:val="3"/>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6639,8</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6721,5</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5521,8</w:t>
            </w:r>
          </w:p>
        </w:tc>
        <w:tc>
          <w:tcPr>
            <w:tcW w:w="23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5521,8</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5521,8</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23899,4</w:t>
            </w:r>
          </w:p>
        </w:tc>
        <w:tc>
          <w:tcPr>
            <w:tcW w:w="276" w:type="pct"/>
            <w:gridSpan w:val="2"/>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23899,4</w:t>
            </w:r>
          </w:p>
        </w:tc>
      </w:tr>
      <w:tr w:rsidR="00B21E5C" w:rsidRPr="00D10811" w:rsidTr="00B21E5C">
        <w:trPr>
          <w:gridAfter w:val="1"/>
          <w:wAfter w:w="23" w:type="pct"/>
        </w:trPr>
        <w:tc>
          <w:tcPr>
            <w:tcW w:w="467"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
        </w:tc>
        <w:tc>
          <w:tcPr>
            <w:tcW w:w="778"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23"/>
              </w:rPr>
            </w:pPr>
          </w:p>
        </w:tc>
        <w:tc>
          <w:tcPr>
            <w:tcW w:w="448"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roofErr w:type="spellStart"/>
            <w:r w:rsidRPr="00D10811">
              <w:rPr>
                <w:rFonts w:cs="Arial"/>
                <w:color w:val="000000"/>
                <w:sz w:val="20"/>
                <w:szCs w:val="23"/>
              </w:rPr>
              <w:t>x</w:t>
            </w:r>
            <w:proofErr w:type="spellEnd"/>
          </w:p>
        </w:tc>
        <w:tc>
          <w:tcPr>
            <w:tcW w:w="3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roofErr w:type="spellStart"/>
            <w:r w:rsidRPr="00D10811">
              <w:rPr>
                <w:rFonts w:cs="Arial"/>
                <w:color w:val="000000"/>
                <w:sz w:val="20"/>
                <w:szCs w:val="23"/>
              </w:rPr>
              <w:t>x</w:t>
            </w:r>
            <w:proofErr w:type="spellEnd"/>
          </w:p>
        </w:tc>
        <w:tc>
          <w:tcPr>
            <w:tcW w:w="496"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23"/>
              </w:rPr>
            </w:pPr>
            <w:r w:rsidRPr="00D10811">
              <w:rPr>
                <w:rFonts w:cs="Arial"/>
                <w:color w:val="000000"/>
                <w:sz w:val="20"/>
                <w:szCs w:val="23"/>
              </w:rPr>
              <w:t>республика</w:t>
            </w:r>
            <w:r w:rsidRPr="00D10811">
              <w:rPr>
                <w:rFonts w:cs="Arial"/>
                <w:color w:val="000000"/>
                <w:sz w:val="20"/>
                <w:szCs w:val="23"/>
              </w:rPr>
              <w:t>н</w:t>
            </w:r>
            <w:r w:rsidRPr="00D10811">
              <w:rPr>
                <w:rFonts w:cs="Arial"/>
                <w:color w:val="000000"/>
                <w:sz w:val="20"/>
                <w:szCs w:val="23"/>
              </w:rPr>
              <w:t>ский</w:t>
            </w:r>
            <w:r w:rsidR="00E870F7" w:rsidRPr="00D10811">
              <w:rPr>
                <w:rFonts w:cs="Arial"/>
                <w:color w:val="000000"/>
                <w:sz w:val="20"/>
                <w:szCs w:val="23"/>
              </w:rPr>
              <w:t xml:space="preserve"> </w:t>
            </w:r>
            <w:r w:rsidRPr="00D10811">
              <w:rPr>
                <w:rFonts w:cs="Arial"/>
                <w:color w:val="000000"/>
                <w:sz w:val="20"/>
                <w:szCs w:val="23"/>
              </w:rPr>
              <w:t>бюджет</w:t>
            </w:r>
            <w:r w:rsidR="00E870F7" w:rsidRPr="00D10811">
              <w:rPr>
                <w:rFonts w:cs="Arial"/>
                <w:color w:val="000000"/>
                <w:sz w:val="20"/>
                <w:szCs w:val="23"/>
              </w:rPr>
              <w:t xml:space="preserve"> </w:t>
            </w:r>
            <w:r w:rsidRPr="00D10811">
              <w:rPr>
                <w:rFonts w:cs="Arial"/>
                <w:color w:val="000000"/>
                <w:sz w:val="20"/>
                <w:szCs w:val="23"/>
              </w:rPr>
              <w:t>Чувашской</w:t>
            </w:r>
            <w:r w:rsidR="00E870F7" w:rsidRPr="00D10811">
              <w:rPr>
                <w:rFonts w:cs="Arial"/>
                <w:color w:val="000000"/>
                <w:sz w:val="20"/>
                <w:szCs w:val="23"/>
              </w:rPr>
              <w:t xml:space="preserve"> </w:t>
            </w:r>
            <w:r w:rsidRPr="00D10811">
              <w:rPr>
                <w:rFonts w:cs="Arial"/>
                <w:color w:val="000000"/>
                <w:sz w:val="20"/>
                <w:szCs w:val="23"/>
              </w:rPr>
              <w:t>Республики</w:t>
            </w:r>
          </w:p>
        </w:tc>
        <w:tc>
          <w:tcPr>
            <w:tcW w:w="26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12463,1</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9820,6</w:t>
            </w:r>
          </w:p>
        </w:tc>
        <w:tc>
          <w:tcPr>
            <w:tcW w:w="318" w:type="pct"/>
            <w:gridSpan w:val="3"/>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3874,7</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3848,3</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3135,2</w:t>
            </w:r>
          </w:p>
        </w:tc>
        <w:tc>
          <w:tcPr>
            <w:tcW w:w="23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3135,2</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3135,2</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15664,4</w:t>
            </w:r>
          </w:p>
        </w:tc>
        <w:tc>
          <w:tcPr>
            <w:tcW w:w="276" w:type="pct"/>
            <w:gridSpan w:val="2"/>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15664,4</w:t>
            </w:r>
          </w:p>
        </w:tc>
      </w:tr>
      <w:tr w:rsidR="00B21E5C" w:rsidRPr="00D10811" w:rsidTr="00B21E5C">
        <w:trPr>
          <w:gridAfter w:val="1"/>
          <w:wAfter w:w="23" w:type="pct"/>
        </w:trPr>
        <w:tc>
          <w:tcPr>
            <w:tcW w:w="467"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
        </w:tc>
        <w:tc>
          <w:tcPr>
            <w:tcW w:w="778"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23"/>
              </w:rPr>
            </w:pPr>
          </w:p>
        </w:tc>
        <w:tc>
          <w:tcPr>
            <w:tcW w:w="448"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roofErr w:type="spellStart"/>
            <w:r w:rsidRPr="00D10811">
              <w:rPr>
                <w:rFonts w:cs="Arial"/>
                <w:color w:val="000000"/>
                <w:sz w:val="20"/>
                <w:szCs w:val="23"/>
              </w:rPr>
              <w:t>x</w:t>
            </w:r>
            <w:proofErr w:type="spellEnd"/>
          </w:p>
        </w:tc>
        <w:tc>
          <w:tcPr>
            <w:tcW w:w="3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roofErr w:type="spellStart"/>
            <w:r w:rsidRPr="00D10811">
              <w:rPr>
                <w:rFonts w:cs="Arial"/>
                <w:color w:val="000000"/>
                <w:sz w:val="20"/>
                <w:szCs w:val="23"/>
              </w:rPr>
              <w:t>x</w:t>
            </w:r>
            <w:proofErr w:type="spellEnd"/>
          </w:p>
        </w:tc>
        <w:tc>
          <w:tcPr>
            <w:tcW w:w="496"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23"/>
              </w:rPr>
            </w:pPr>
            <w:r w:rsidRPr="00D10811">
              <w:rPr>
                <w:rFonts w:cs="Arial"/>
                <w:color w:val="000000"/>
                <w:sz w:val="20"/>
                <w:szCs w:val="23"/>
              </w:rPr>
              <w:t>местные</w:t>
            </w:r>
            <w:r w:rsidR="00E870F7" w:rsidRPr="00D10811">
              <w:rPr>
                <w:rFonts w:cs="Arial"/>
                <w:color w:val="000000"/>
                <w:sz w:val="20"/>
                <w:szCs w:val="23"/>
              </w:rPr>
              <w:t xml:space="preserve"> </w:t>
            </w:r>
            <w:r w:rsidRPr="00D10811">
              <w:rPr>
                <w:rFonts w:cs="Arial"/>
                <w:color w:val="000000"/>
                <w:sz w:val="20"/>
                <w:szCs w:val="23"/>
              </w:rPr>
              <w:t>бюджеты</w:t>
            </w:r>
          </w:p>
        </w:tc>
        <w:tc>
          <w:tcPr>
            <w:tcW w:w="26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812,9</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w:t>
            </w:r>
            <w:r w:rsidR="00E870F7" w:rsidRPr="00D10811">
              <w:rPr>
                <w:rFonts w:cs="Arial"/>
                <w:color w:val="000000"/>
                <w:sz w:val="20"/>
                <w:szCs w:val="23"/>
              </w:rPr>
              <w:t xml:space="preserve"> </w:t>
            </w:r>
            <w:r w:rsidRPr="00D10811">
              <w:rPr>
                <w:rFonts w:cs="Arial"/>
                <w:color w:val="000000"/>
                <w:sz w:val="20"/>
                <w:szCs w:val="23"/>
              </w:rPr>
              <w:t>200,0</w:t>
            </w:r>
          </w:p>
        </w:tc>
        <w:tc>
          <w:tcPr>
            <w:tcW w:w="318" w:type="pct"/>
            <w:gridSpan w:val="3"/>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w:t>
            </w:r>
            <w:r w:rsidR="00E870F7" w:rsidRPr="00D10811">
              <w:rPr>
                <w:rFonts w:cs="Arial"/>
                <w:color w:val="000000"/>
                <w:sz w:val="20"/>
                <w:szCs w:val="23"/>
              </w:rPr>
              <w:t xml:space="preserve"> </w:t>
            </w:r>
            <w:r w:rsidRPr="00D10811">
              <w:rPr>
                <w:rFonts w:cs="Arial"/>
                <w:color w:val="000000"/>
                <w:sz w:val="20"/>
                <w:szCs w:val="23"/>
              </w:rPr>
              <w:t>200,0</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1200,0</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1200,0</w:t>
            </w:r>
          </w:p>
        </w:tc>
        <w:tc>
          <w:tcPr>
            <w:tcW w:w="23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1200,0</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1200,0</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4800,0</w:t>
            </w:r>
          </w:p>
        </w:tc>
        <w:tc>
          <w:tcPr>
            <w:tcW w:w="276" w:type="pct"/>
            <w:gridSpan w:val="2"/>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4800,0</w:t>
            </w:r>
          </w:p>
        </w:tc>
      </w:tr>
      <w:tr w:rsidR="00B21E5C" w:rsidRPr="00D10811" w:rsidTr="00B21E5C">
        <w:trPr>
          <w:gridAfter w:val="1"/>
          <w:wAfter w:w="23" w:type="pct"/>
        </w:trPr>
        <w:tc>
          <w:tcPr>
            <w:tcW w:w="467" w:type="pct"/>
            <w:vMerge w:val="restart"/>
            <w:tcBorders>
              <w:top w:val="single" w:sz="4" w:space="0" w:color="auto"/>
              <w:bottom w:val="single" w:sz="4" w:space="0" w:color="auto"/>
              <w:right w:val="single" w:sz="4" w:space="0" w:color="auto"/>
            </w:tcBorders>
            <w:vAlign w:val="center"/>
          </w:tcPr>
          <w:p w:rsidR="00314729" w:rsidRPr="00D10811" w:rsidRDefault="00476773" w:rsidP="00B21E5C">
            <w:pPr>
              <w:pStyle w:val="afff7"/>
              <w:jc w:val="center"/>
              <w:rPr>
                <w:rFonts w:cs="Arial"/>
                <w:color w:val="000000"/>
                <w:sz w:val="20"/>
                <w:szCs w:val="23"/>
              </w:rPr>
            </w:pPr>
            <w:hyperlink w:anchor="sub_3000" w:history="1">
              <w:r w:rsidR="00314729" w:rsidRPr="00D10811">
                <w:rPr>
                  <w:rStyle w:val="afd"/>
                  <w:rFonts w:cs="Arial"/>
                  <w:b w:val="0"/>
                  <w:color w:val="000000"/>
                  <w:sz w:val="20"/>
                  <w:szCs w:val="23"/>
                </w:rPr>
                <w:t>Подпр</w:t>
              </w:r>
              <w:r w:rsidR="00314729" w:rsidRPr="00D10811">
                <w:rPr>
                  <w:rStyle w:val="afd"/>
                  <w:rFonts w:cs="Arial"/>
                  <w:b w:val="0"/>
                  <w:color w:val="000000"/>
                  <w:sz w:val="20"/>
                  <w:szCs w:val="23"/>
                </w:rPr>
                <w:t>о</w:t>
              </w:r>
              <w:r w:rsidR="00314729" w:rsidRPr="00D10811">
                <w:rPr>
                  <w:rStyle w:val="afd"/>
                  <w:rFonts w:cs="Arial"/>
                  <w:b w:val="0"/>
                  <w:color w:val="000000"/>
                  <w:sz w:val="20"/>
                  <w:szCs w:val="23"/>
                </w:rPr>
                <w:t>грамма</w:t>
              </w:r>
            </w:hyperlink>
          </w:p>
        </w:tc>
        <w:tc>
          <w:tcPr>
            <w:tcW w:w="778" w:type="pct"/>
            <w:vMerge w:val="restar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23"/>
              </w:rPr>
            </w:pPr>
            <w:r w:rsidRPr="00D10811">
              <w:rPr>
                <w:rFonts w:cs="Arial"/>
                <w:color w:val="000000"/>
                <w:sz w:val="20"/>
                <w:szCs w:val="23"/>
              </w:rPr>
              <w:t>"Поддержка</w:t>
            </w:r>
            <w:r w:rsidR="00E870F7" w:rsidRPr="00D10811">
              <w:rPr>
                <w:rFonts w:cs="Arial"/>
                <w:color w:val="000000"/>
                <w:sz w:val="20"/>
                <w:szCs w:val="23"/>
              </w:rPr>
              <w:t xml:space="preserve"> </w:t>
            </w:r>
            <w:r w:rsidRPr="00D10811">
              <w:rPr>
                <w:rFonts w:cs="Arial"/>
                <w:color w:val="000000"/>
                <w:sz w:val="20"/>
                <w:szCs w:val="23"/>
              </w:rPr>
              <w:t>стро</w:t>
            </w:r>
            <w:r w:rsidRPr="00D10811">
              <w:rPr>
                <w:rFonts w:cs="Arial"/>
                <w:color w:val="000000"/>
                <w:sz w:val="20"/>
                <w:szCs w:val="23"/>
              </w:rPr>
              <w:t>и</w:t>
            </w:r>
            <w:r w:rsidRPr="00D10811">
              <w:rPr>
                <w:rFonts w:cs="Arial"/>
                <w:color w:val="000000"/>
                <w:sz w:val="20"/>
                <w:szCs w:val="23"/>
              </w:rPr>
              <w:t>тельства</w:t>
            </w:r>
            <w:r w:rsidR="00E870F7" w:rsidRPr="00D10811">
              <w:rPr>
                <w:rFonts w:cs="Arial"/>
                <w:color w:val="000000"/>
                <w:sz w:val="20"/>
                <w:szCs w:val="23"/>
              </w:rPr>
              <w:t xml:space="preserve"> </w:t>
            </w:r>
            <w:r w:rsidRPr="00D10811">
              <w:rPr>
                <w:rFonts w:cs="Arial"/>
                <w:color w:val="000000"/>
                <w:sz w:val="20"/>
                <w:szCs w:val="23"/>
              </w:rPr>
              <w:t>жилья</w:t>
            </w:r>
            <w:r w:rsidR="00E870F7" w:rsidRPr="00D10811">
              <w:rPr>
                <w:rFonts w:cs="Arial"/>
                <w:color w:val="000000"/>
                <w:sz w:val="20"/>
                <w:szCs w:val="23"/>
              </w:rPr>
              <w:t xml:space="preserve"> </w:t>
            </w:r>
            <w:r w:rsidRPr="00D10811">
              <w:rPr>
                <w:rFonts w:cs="Arial"/>
                <w:color w:val="000000"/>
                <w:sz w:val="20"/>
                <w:szCs w:val="23"/>
              </w:rPr>
              <w:t>в</w:t>
            </w:r>
            <w:r w:rsidR="00E870F7" w:rsidRPr="00D10811">
              <w:rPr>
                <w:rFonts w:cs="Arial"/>
                <w:color w:val="000000"/>
                <w:sz w:val="20"/>
                <w:szCs w:val="23"/>
              </w:rPr>
              <w:t xml:space="preserve"> </w:t>
            </w:r>
            <w:r w:rsidRPr="00D10811">
              <w:rPr>
                <w:rFonts w:cs="Arial"/>
                <w:color w:val="000000"/>
                <w:sz w:val="20"/>
                <w:szCs w:val="23"/>
              </w:rPr>
              <w:t>М</w:t>
            </w:r>
            <w:r w:rsidRPr="00D10811">
              <w:rPr>
                <w:rFonts w:cs="Arial"/>
                <w:color w:val="000000"/>
                <w:sz w:val="20"/>
                <w:szCs w:val="23"/>
              </w:rPr>
              <w:t>а</w:t>
            </w:r>
            <w:r w:rsidRPr="00D10811">
              <w:rPr>
                <w:rFonts w:cs="Arial"/>
                <w:color w:val="000000"/>
                <w:sz w:val="20"/>
                <w:szCs w:val="23"/>
              </w:rPr>
              <w:t>риинско-Посадском</w:t>
            </w:r>
            <w:r w:rsidR="00E870F7" w:rsidRPr="00D10811">
              <w:rPr>
                <w:rFonts w:cs="Arial"/>
                <w:color w:val="000000"/>
                <w:sz w:val="20"/>
                <w:szCs w:val="23"/>
              </w:rPr>
              <w:t xml:space="preserve"> </w:t>
            </w:r>
            <w:r w:rsidRPr="00D10811">
              <w:rPr>
                <w:rFonts w:cs="Arial"/>
                <w:color w:val="000000"/>
                <w:sz w:val="20"/>
                <w:szCs w:val="23"/>
              </w:rPr>
              <w:t>районе</w:t>
            </w:r>
            <w:r w:rsidR="00E870F7" w:rsidRPr="00D10811">
              <w:rPr>
                <w:rFonts w:cs="Arial"/>
                <w:color w:val="000000"/>
                <w:sz w:val="20"/>
                <w:szCs w:val="23"/>
              </w:rPr>
              <w:t xml:space="preserve"> </w:t>
            </w:r>
            <w:r w:rsidRPr="00D10811">
              <w:rPr>
                <w:rFonts w:cs="Arial"/>
                <w:color w:val="000000"/>
                <w:sz w:val="20"/>
                <w:szCs w:val="23"/>
              </w:rPr>
              <w:t>Чувашской</w:t>
            </w:r>
            <w:r w:rsidR="00E870F7" w:rsidRPr="00D10811">
              <w:rPr>
                <w:rFonts w:cs="Arial"/>
                <w:color w:val="000000"/>
                <w:sz w:val="20"/>
                <w:szCs w:val="23"/>
              </w:rPr>
              <w:t xml:space="preserve"> </w:t>
            </w:r>
            <w:r w:rsidRPr="00D10811">
              <w:rPr>
                <w:rFonts w:cs="Arial"/>
                <w:color w:val="000000"/>
                <w:sz w:val="20"/>
                <w:szCs w:val="23"/>
              </w:rPr>
              <w:t>Республики"</w:t>
            </w:r>
          </w:p>
        </w:tc>
        <w:tc>
          <w:tcPr>
            <w:tcW w:w="448"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903</w:t>
            </w:r>
          </w:p>
        </w:tc>
        <w:tc>
          <w:tcPr>
            <w:tcW w:w="3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
        </w:tc>
        <w:tc>
          <w:tcPr>
            <w:tcW w:w="496"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23"/>
              </w:rPr>
            </w:pPr>
            <w:r w:rsidRPr="00D10811">
              <w:rPr>
                <w:rStyle w:val="af6"/>
                <w:rFonts w:cs="Arial"/>
                <w:bCs w:val="0"/>
                <w:color w:val="000000"/>
                <w:sz w:val="20"/>
                <w:szCs w:val="23"/>
              </w:rPr>
              <w:t>всего</w:t>
            </w:r>
          </w:p>
        </w:tc>
        <w:tc>
          <w:tcPr>
            <w:tcW w:w="26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10410,1</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10870,3</w:t>
            </w:r>
          </w:p>
        </w:tc>
        <w:tc>
          <w:tcPr>
            <w:tcW w:w="318" w:type="pct"/>
            <w:gridSpan w:val="3"/>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8672,3</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8727,5</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6965,2</w:t>
            </w:r>
          </w:p>
        </w:tc>
        <w:tc>
          <w:tcPr>
            <w:tcW w:w="23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6965,2</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6965,2</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29904,8</w:t>
            </w:r>
          </w:p>
        </w:tc>
        <w:tc>
          <w:tcPr>
            <w:tcW w:w="276" w:type="pct"/>
            <w:gridSpan w:val="2"/>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29904,8</w:t>
            </w:r>
          </w:p>
        </w:tc>
      </w:tr>
      <w:tr w:rsidR="00B21E5C" w:rsidRPr="00D10811" w:rsidTr="00B21E5C">
        <w:trPr>
          <w:gridAfter w:val="1"/>
          <w:wAfter w:w="23" w:type="pct"/>
        </w:trPr>
        <w:tc>
          <w:tcPr>
            <w:tcW w:w="467"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
        </w:tc>
        <w:tc>
          <w:tcPr>
            <w:tcW w:w="778"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23"/>
              </w:rPr>
            </w:pPr>
          </w:p>
        </w:tc>
        <w:tc>
          <w:tcPr>
            <w:tcW w:w="448"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903</w:t>
            </w:r>
          </w:p>
        </w:tc>
        <w:tc>
          <w:tcPr>
            <w:tcW w:w="3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A2103L4970</w:t>
            </w:r>
          </w:p>
        </w:tc>
        <w:tc>
          <w:tcPr>
            <w:tcW w:w="496"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23"/>
              </w:rPr>
            </w:pPr>
            <w:r w:rsidRPr="00D10811">
              <w:rPr>
                <w:rFonts w:cs="Arial"/>
                <w:color w:val="000000"/>
                <w:sz w:val="20"/>
                <w:szCs w:val="23"/>
              </w:rPr>
              <w:t>федерал</w:t>
            </w:r>
            <w:r w:rsidRPr="00D10811">
              <w:rPr>
                <w:rFonts w:cs="Arial"/>
                <w:color w:val="000000"/>
                <w:sz w:val="20"/>
                <w:szCs w:val="23"/>
              </w:rPr>
              <w:t>ь</w:t>
            </w:r>
            <w:r w:rsidRPr="00D10811">
              <w:rPr>
                <w:rFonts w:cs="Arial"/>
                <w:color w:val="000000"/>
                <w:sz w:val="20"/>
                <w:szCs w:val="23"/>
              </w:rPr>
              <w:t>ный</w:t>
            </w:r>
            <w:r w:rsidR="00E870F7" w:rsidRPr="00D10811">
              <w:rPr>
                <w:rFonts w:cs="Arial"/>
                <w:color w:val="000000"/>
                <w:sz w:val="20"/>
                <w:szCs w:val="23"/>
              </w:rPr>
              <w:t xml:space="preserve"> </w:t>
            </w:r>
            <w:r w:rsidRPr="00D10811">
              <w:rPr>
                <w:rFonts w:cs="Arial"/>
                <w:color w:val="000000"/>
                <w:sz w:val="20"/>
                <w:szCs w:val="23"/>
              </w:rPr>
              <w:t>бюджет</w:t>
            </w:r>
          </w:p>
        </w:tc>
        <w:tc>
          <w:tcPr>
            <w:tcW w:w="26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4863,1</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4439,4</w:t>
            </w:r>
          </w:p>
        </w:tc>
        <w:tc>
          <w:tcPr>
            <w:tcW w:w="318" w:type="pct"/>
            <w:gridSpan w:val="3"/>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3628,0</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3709,6</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3709,6</w:t>
            </w:r>
          </w:p>
        </w:tc>
        <w:tc>
          <w:tcPr>
            <w:tcW w:w="23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3709,6</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3709,6</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14838,4</w:t>
            </w:r>
          </w:p>
        </w:tc>
        <w:tc>
          <w:tcPr>
            <w:tcW w:w="276" w:type="pct"/>
            <w:gridSpan w:val="2"/>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14838,4</w:t>
            </w:r>
          </w:p>
        </w:tc>
      </w:tr>
      <w:tr w:rsidR="00B21E5C" w:rsidRPr="00D10811" w:rsidTr="00B21E5C">
        <w:trPr>
          <w:gridAfter w:val="1"/>
          <w:wAfter w:w="23" w:type="pct"/>
        </w:trPr>
        <w:tc>
          <w:tcPr>
            <w:tcW w:w="467"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
        </w:tc>
        <w:tc>
          <w:tcPr>
            <w:tcW w:w="778" w:type="pct"/>
            <w:vMerge/>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
        </w:tc>
        <w:tc>
          <w:tcPr>
            <w:tcW w:w="448" w:type="pct"/>
            <w:vMerge w:val="restar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903</w:t>
            </w:r>
          </w:p>
        </w:tc>
        <w:tc>
          <w:tcPr>
            <w:tcW w:w="382" w:type="pct"/>
            <w:tcBorders>
              <w:top w:val="single" w:sz="4" w:space="0" w:color="auto"/>
              <w:left w:val="single" w:sz="4" w:space="0" w:color="auto"/>
              <w:bottom w:val="nil"/>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A2103L4970</w:t>
            </w:r>
          </w:p>
        </w:tc>
        <w:tc>
          <w:tcPr>
            <w:tcW w:w="496" w:type="pct"/>
            <w:vMerge w:val="restart"/>
            <w:tcBorders>
              <w:top w:val="single" w:sz="4" w:space="0" w:color="auto"/>
              <w:left w:val="single" w:sz="4" w:space="0" w:color="auto"/>
              <w:bottom w:val="nil"/>
              <w:right w:val="single" w:sz="4" w:space="0" w:color="auto"/>
            </w:tcBorders>
            <w:vAlign w:val="center"/>
          </w:tcPr>
          <w:p w:rsidR="00314729" w:rsidRPr="00D10811" w:rsidRDefault="00314729" w:rsidP="00B21E5C">
            <w:pPr>
              <w:pStyle w:val="afff7"/>
              <w:jc w:val="center"/>
              <w:rPr>
                <w:rFonts w:cs="Arial"/>
                <w:color w:val="000000"/>
                <w:sz w:val="20"/>
                <w:szCs w:val="23"/>
              </w:rPr>
            </w:pPr>
            <w:r w:rsidRPr="00D10811">
              <w:rPr>
                <w:rFonts w:cs="Arial"/>
                <w:color w:val="000000"/>
                <w:sz w:val="20"/>
                <w:szCs w:val="23"/>
              </w:rPr>
              <w:t>республика</w:t>
            </w:r>
            <w:r w:rsidRPr="00D10811">
              <w:rPr>
                <w:rFonts w:cs="Arial"/>
                <w:color w:val="000000"/>
                <w:sz w:val="20"/>
                <w:szCs w:val="23"/>
              </w:rPr>
              <w:t>н</w:t>
            </w:r>
            <w:r w:rsidRPr="00D10811">
              <w:rPr>
                <w:rFonts w:cs="Arial"/>
                <w:color w:val="000000"/>
                <w:sz w:val="20"/>
                <w:szCs w:val="23"/>
              </w:rPr>
              <w:t>ский</w:t>
            </w:r>
            <w:r w:rsidR="00E870F7" w:rsidRPr="00D10811">
              <w:rPr>
                <w:rFonts w:cs="Arial"/>
                <w:color w:val="000000"/>
                <w:sz w:val="20"/>
                <w:szCs w:val="23"/>
              </w:rPr>
              <w:t xml:space="preserve"> </w:t>
            </w:r>
            <w:r w:rsidRPr="00D10811">
              <w:rPr>
                <w:rFonts w:cs="Arial"/>
                <w:color w:val="000000"/>
                <w:sz w:val="20"/>
                <w:szCs w:val="23"/>
              </w:rPr>
              <w:t>бюджет</w:t>
            </w:r>
            <w:r w:rsidR="00E870F7" w:rsidRPr="00D10811">
              <w:rPr>
                <w:rFonts w:cs="Arial"/>
                <w:color w:val="000000"/>
                <w:sz w:val="20"/>
                <w:szCs w:val="23"/>
              </w:rPr>
              <w:t xml:space="preserve"> </w:t>
            </w:r>
            <w:r w:rsidRPr="00D10811">
              <w:rPr>
                <w:rFonts w:cs="Arial"/>
                <w:color w:val="000000"/>
                <w:sz w:val="20"/>
                <w:szCs w:val="23"/>
              </w:rPr>
              <w:t>Чувашской</w:t>
            </w:r>
            <w:r w:rsidR="00E870F7" w:rsidRPr="00D10811">
              <w:rPr>
                <w:rFonts w:cs="Arial"/>
                <w:color w:val="000000"/>
                <w:sz w:val="20"/>
                <w:szCs w:val="23"/>
              </w:rPr>
              <w:t xml:space="preserve"> </w:t>
            </w:r>
            <w:r w:rsidRPr="00D10811">
              <w:rPr>
                <w:rFonts w:cs="Arial"/>
                <w:color w:val="000000"/>
                <w:sz w:val="20"/>
                <w:szCs w:val="23"/>
              </w:rPr>
              <w:t>Республики</w:t>
            </w:r>
          </w:p>
        </w:tc>
        <w:tc>
          <w:tcPr>
            <w:tcW w:w="263" w:type="pct"/>
            <w:tcBorders>
              <w:top w:val="single" w:sz="4" w:space="0" w:color="auto"/>
              <w:left w:val="single" w:sz="4" w:space="0" w:color="auto"/>
              <w:bottom w:val="nil"/>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1909,2</w:t>
            </w:r>
          </w:p>
        </w:tc>
        <w:tc>
          <w:tcPr>
            <w:tcW w:w="276" w:type="pct"/>
            <w:gridSpan w:val="2"/>
            <w:tcBorders>
              <w:top w:val="single" w:sz="4" w:space="0" w:color="auto"/>
              <w:left w:val="single" w:sz="4" w:space="0" w:color="auto"/>
              <w:bottom w:val="nil"/>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3015,7</w:t>
            </w:r>
          </w:p>
        </w:tc>
        <w:tc>
          <w:tcPr>
            <w:tcW w:w="318" w:type="pct"/>
            <w:gridSpan w:val="3"/>
            <w:tcBorders>
              <w:top w:val="single" w:sz="4" w:space="0" w:color="auto"/>
              <w:left w:val="single" w:sz="4" w:space="0" w:color="auto"/>
              <w:bottom w:val="nil"/>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3841,7</w:t>
            </w:r>
          </w:p>
        </w:tc>
        <w:tc>
          <w:tcPr>
            <w:tcW w:w="269" w:type="pct"/>
            <w:gridSpan w:val="2"/>
            <w:tcBorders>
              <w:top w:val="single" w:sz="4" w:space="0" w:color="auto"/>
              <w:left w:val="single" w:sz="4" w:space="0" w:color="auto"/>
              <w:bottom w:val="nil"/>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3815,3</w:t>
            </w:r>
          </w:p>
        </w:tc>
        <w:tc>
          <w:tcPr>
            <w:tcW w:w="246" w:type="pct"/>
            <w:gridSpan w:val="2"/>
            <w:tcBorders>
              <w:top w:val="single" w:sz="4" w:space="0" w:color="auto"/>
              <w:left w:val="single" w:sz="4" w:space="0" w:color="auto"/>
              <w:bottom w:val="nil"/>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2052,7</w:t>
            </w:r>
          </w:p>
        </w:tc>
        <w:tc>
          <w:tcPr>
            <w:tcW w:w="234" w:type="pct"/>
            <w:tcBorders>
              <w:top w:val="single" w:sz="4" w:space="0" w:color="auto"/>
              <w:left w:val="single" w:sz="4" w:space="0" w:color="auto"/>
              <w:bottom w:val="nil"/>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2052,7</w:t>
            </w:r>
          </w:p>
        </w:tc>
        <w:tc>
          <w:tcPr>
            <w:tcW w:w="246" w:type="pct"/>
            <w:gridSpan w:val="2"/>
            <w:tcBorders>
              <w:top w:val="single" w:sz="4" w:space="0" w:color="auto"/>
              <w:left w:val="single" w:sz="4" w:space="0" w:color="auto"/>
              <w:bottom w:val="nil"/>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2052,7</w:t>
            </w:r>
          </w:p>
        </w:tc>
        <w:tc>
          <w:tcPr>
            <w:tcW w:w="276" w:type="pct"/>
            <w:gridSpan w:val="2"/>
            <w:tcBorders>
              <w:top w:val="single" w:sz="4" w:space="0" w:color="auto"/>
              <w:left w:val="single" w:sz="4" w:space="0" w:color="auto"/>
              <w:bottom w:val="nil"/>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10263,5</w:t>
            </w:r>
          </w:p>
        </w:tc>
        <w:tc>
          <w:tcPr>
            <w:tcW w:w="276" w:type="pct"/>
            <w:gridSpan w:val="2"/>
            <w:tcBorders>
              <w:top w:val="single" w:sz="4" w:space="0" w:color="auto"/>
              <w:left w:val="single" w:sz="4" w:space="0" w:color="auto"/>
              <w:bottom w:val="nil"/>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10263,5</w:t>
            </w:r>
          </w:p>
        </w:tc>
      </w:tr>
      <w:tr w:rsidR="00B21E5C" w:rsidRPr="00D10811" w:rsidTr="00B21E5C">
        <w:trPr>
          <w:gridAfter w:val="1"/>
          <w:wAfter w:w="23" w:type="pct"/>
        </w:trPr>
        <w:tc>
          <w:tcPr>
            <w:tcW w:w="467"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
        </w:tc>
        <w:tc>
          <w:tcPr>
            <w:tcW w:w="778" w:type="pct"/>
            <w:vMerge/>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
        </w:tc>
        <w:tc>
          <w:tcPr>
            <w:tcW w:w="448" w:type="pct"/>
            <w:vMerge/>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
        </w:tc>
        <w:tc>
          <w:tcPr>
            <w:tcW w:w="382" w:type="pct"/>
            <w:tcBorders>
              <w:top w:val="nil"/>
              <w:left w:val="single" w:sz="4" w:space="0" w:color="auto"/>
              <w:bottom w:val="nil"/>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A210312940</w:t>
            </w:r>
          </w:p>
        </w:tc>
        <w:tc>
          <w:tcPr>
            <w:tcW w:w="496" w:type="pct"/>
            <w:vMerge/>
            <w:tcBorders>
              <w:top w:val="nil"/>
              <w:left w:val="single" w:sz="4" w:space="0" w:color="auto"/>
              <w:bottom w:val="nil"/>
              <w:right w:val="single" w:sz="4" w:space="0" w:color="auto"/>
            </w:tcBorders>
            <w:vAlign w:val="center"/>
          </w:tcPr>
          <w:p w:rsidR="00314729" w:rsidRPr="00D10811" w:rsidRDefault="00314729" w:rsidP="00B21E5C">
            <w:pPr>
              <w:pStyle w:val="afff5"/>
              <w:jc w:val="center"/>
              <w:rPr>
                <w:rFonts w:cs="Arial"/>
                <w:color w:val="000000"/>
                <w:sz w:val="20"/>
                <w:szCs w:val="23"/>
              </w:rPr>
            </w:pPr>
          </w:p>
        </w:tc>
        <w:tc>
          <w:tcPr>
            <w:tcW w:w="263" w:type="pct"/>
            <w:tcBorders>
              <w:top w:val="nil"/>
              <w:left w:val="single" w:sz="4" w:space="0" w:color="auto"/>
              <w:bottom w:val="nil"/>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2822,0</w:t>
            </w:r>
          </w:p>
        </w:tc>
        <w:tc>
          <w:tcPr>
            <w:tcW w:w="276" w:type="pct"/>
            <w:gridSpan w:val="2"/>
            <w:tcBorders>
              <w:top w:val="nil"/>
              <w:left w:val="single" w:sz="4" w:space="0" w:color="auto"/>
              <w:bottom w:val="nil"/>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2212,6</w:t>
            </w:r>
          </w:p>
        </w:tc>
        <w:tc>
          <w:tcPr>
            <w:tcW w:w="318" w:type="pct"/>
            <w:gridSpan w:val="3"/>
            <w:tcBorders>
              <w:top w:val="nil"/>
              <w:left w:val="single" w:sz="4" w:space="0" w:color="auto"/>
              <w:bottom w:val="nil"/>
              <w:right w:val="single" w:sz="4" w:space="0" w:color="auto"/>
            </w:tcBorders>
            <w:vAlign w:val="center"/>
          </w:tcPr>
          <w:p w:rsidR="00314729" w:rsidRPr="00D10811" w:rsidRDefault="00314729" w:rsidP="00B21E5C">
            <w:pPr>
              <w:pStyle w:val="afff5"/>
              <w:jc w:val="center"/>
              <w:rPr>
                <w:rFonts w:cs="Arial"/>
                <w:color w:val="000000"/>
                <w:sz w:val="20"/>
                <w:szCs w:val="23"/>
              </w:rPr>
            </w:pPr>
          </w:p>
        </w:tc>
        <w:tc>
          <w:tcPr>
            <w:tcW w:w="269" w:type="pct"/>
            <w:gridSpan w:val="2"/>
            <w:tcBorders>
              <w:top w:val="nil"/>
              <w:left w:val="single" w:sz="4" w:space="0" w:color="auto"/>
              <w:bottom w:val="nil"/>
              <w:right w:val="single" w:sz="4" w:space="0" w:color="auto"/>
            </w:tcBorders>
            <w:vAlign w:val="center"/>
          </w:tcPr>
          <w:p w:rsidR="00314729" w:rsidRPr="00D10811" w:rsidRDefault="00314729" w:rsidP="00B21E5C">
            <w:pPr>
              <w:pStyle w:val="afff5"/>
              <w:jc w:val="center"/>
              <w:rPr>
                <w:rFonts w:cs="Arial"/>
                <w:color w:val="000000"/>
                <w:sz w:val="20"/>
                <w:szCs w:val="23"/>
              </w:rPr>
            </w:pPr>
          </w:p>
        </w:tc>
        <w:tc>
          <w:tcPr>
            <w:tcW w:w="246" w:type="pct"/>
            <w:gridSpan w:val="2"/>
            <w:tcBorders>
              <w:top w:val="nil"/>
              <w:left w:val="single" w:sz="4" w:space="0" w:color="auto"/>
              <w:bottom w:val="nil"/>
              <w:right w:val="single" w:sz="4" w:space="0" w:color="auto"/>
            </w:tcBorders>
            <w:vAlign w:val="center"/>
          </w:tcPr>
          <w:p w:rsidR="00314729" w:rsidRPr="00D10811" w:rsidRDefault="00314729" w:rsidP="00B21E5C">
            <w:pPr>
              <w:pStyle w:val="afff5"/>
              <w:jc w:val="center"/>
              <w:rPr>
                <w:rFonts w:cs="Arial"/>
                <w:color w:val="000000"/>
                <w:sz w:val="20"/>
                <w:szCs w:val="23"/>
              </w:rPr>
            </w:pPr>
          </w:p>
        </w:tc>
        <w:tc>
          <w:tcPr>
            <w:tcW w:w="234" w:type="pct"/>
            <w:tcBorders>
              <w:top w:val="nil"/>
              <w:left w:val="single" w:sz="4" w:space="0" w:color="auto"/>
              <w:bottom w:val="nil"/>
              <w:right w:val="single" w:sz="4" w:space="0" w:color="auto"/>
            </w:tcBorders>
            <w:vAlign w:val="center"/>
          </w:tcPr>
          <w:p w:rsidR="00314729" w:rsidRPr="00D10811" w:rsidRDefault="00314729" w:rsidP="00B21E5C">
            <w:pPr>
              <w:pStyle w:val="afff5"/>
              <w:jc w:val="center"/>
              <w:rPr>
                <w:rFonts w:cs="Arial"/>
                <w:color w:val="000000"/>
                <w:sz w:val="20"/>
                <w:szCs w:val="23"/>
              </w:rPr>
            </w:pPr>
          </w:p>
        </w:tc>
        <w:tc>
          <w:tcPr>
            <w:tcW w:w="246" w:type="pct"/>
            <w:gridSpan w:val="2"/>
            <w:tcBorders>
              <w:top w:val="nil"/>
              <w:left w:val="single" w:sz="4" w:space="0" w:color="auto"/>
              <w:bottom w:val="nil"/>
              <w:right w:val="single" w:sz="4" w:space="0" w:color="auto"/>
            </w:tcBorders>
            <w:vAlign w:val="center"/>
          </w:tcPr>
          <w:p w:rsidR="00314729" w:rsidRPr="00D10811" w:rsidRDefault="00314729" w:rsidP="00B21E5C">
            <w:pPr>
              <w:pStyle w:val="afff5"/>
              <w:jc w:val="center"/>
              <w:rPr>
                <w:rFonts w:cs="Arial"/>
                <w:color w:val="000000"/>
                <w:sz w:val="20"/>
                <w:szCs w:val="23"/>
              </w:rPr>
            </w:pPr>
          </w:p>
        </w:tc>
        <w:tc>
          <w:tcPr>
            <w:tcW w:w="276" w:type="pct"/>
            <w:gridSpan w:val="2"/>
            <w:tcBorders>
              <w:top w:val="nil"/>
              <w:left w:val="single" w:sz="4" w:space="0" w:color="auto"/>
              <w:bottom w:val="nil"/>
              <w:right w:val="single" w:sz="4" w:space="0" w:color="auto"/>
            </w:tcBorders>
            <w:vAlign w:val="center"/>
          </w:tcPr>
          <w:p w:rsidR="00314729" w:rsidRPr="00D10811" w:rsidRDefault="00314729" w:rsidP="00B21E5C">
            <w:pPr>
              <w:pStyle w:val="afff5"/>
              <w:jc w:val="center"/>
              <w:rPr>
                <w:rFonts w:cs="Arial"/>
                <w:color w:val="000000"/>
                <w:sz w:val="20"/>
                <w:szCs w:val="23"/>
              </w:rPr>
            </w:pPr>
          </w:p>
        </w:tc>
        <w:tc>
          <w:tcPr>
            <w:tcW w:w="276" w:type="pct"/>
            <w:gridSpan w:val="2"/>
            <w:tcBorders>
              <w:top w:val="nil"/>
              <w:left w:val="single" w:sz="4" w:space="0" w:color="auto"/>
              <w:bottom w:val="nil"/>
            </w:tcBorders>
            <w:vAlign w:val="center"/>
          </w:tcPr>
          <w:p w:rsidR="00314729" w:rsidRPr="00D10811" w:rsidRDefault="00314729" w:rsidP="00B21E5C">
            <w:pPr>
              <w:pStyle w:val="afff5"/>
              <w:jc w:val="center"/>
              <w:rPr>
                <w:rFonts w:cs="Arial"/>
                <w:color w:val="000000"/>
                <w:sz w:val="20"/>
                <w:szCs w:val="23"/>
              </w:rPr>
            </w:pPr>
          </w:p>
        </w:tc>
      </w:tr>
      <w:tr w:rsidR="003843E1" w:rsidRPr="00D10811" w:rsidTr="00B21E5C">
        <w:trPr>
          <w:gridAfter w:val="1"/>
          <w:wAfter w:w="23" w:type="pct"/>
        </w:trPr>
        <w:tc>
          <w:tcPr>
            <w:tcW w:w="467"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
        </w:tc>
        <w:tc>
          <w:tcPr>
            <w:tcW w:w="778"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23"/>
              </w:rPr>
            </w:pPr>
          </w:p>
        </w:tc>
        <w:tc>
          <w:tcPr>
            <w:tcW w:w="448" w:type="pct"/>
            <w:vMerge/>
            <w:tcBorders>
              <w:top w:val="single" w:sz="4" w:space="0" w:color="auto"/>
              <w:left w:val="single" w:sz="4" w:space="0" w:color="auto"/>
              <w:bottom w:val="nil"/>
              <w:right w:val="single" w:sz="4" w:space="0" w:color="auto"/>
            </w:tcBorders>
            <w:vAlign w:val="center"/>
          </w:tcPr>
          <w:p w:rsidR="00314729" w:rsidRPr="00D10811" w:rsidRDefault="00314729" w:rsidP="00B21E5C">
            <w:pPr>
              <w:pStyle w:val="afff5"/>
              <w:jc w:val="center"/>
              <w:rPr>
                <w:rFonts w:cs="Arial"/>
                <w:color w:val="000000"/>
                <w:sz w:val="20"/>
                <w:szCs w:val="23"/>
              </w:rPr>
            </w:pPr>
          </w:p>
        </w:tc>
        <w:tc>
          <w:tcPr>
            <w:tcW w:w="382" w:type="pct"/>
            <w:tcBorders>
              <w:top w:val="nil"/>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A210312980</w:t>
            </w:r>
          </w:p>
        </w:tc>
        <w:tc>
          <w:tcPr>
            <w:tcW w:w="496" w:type="pct"/>
            <w:vMerge/>
            <w:tcBorders>
              <w:top w:val="nil"/>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
        </w:tc>
        <w:tc>
          <w:tcPr>
            <w:tcW w:w="263" w:type="pct"/>
            <w:tcBorders>
              <w:top w:val="nil"/>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2.9</w:t>
            </w:r>
          </w:p>
        </w:tc>
        <w:tc>
          <w:tcPr>
            <w:tcW w:w="276" w:type="pct"/>
            <w:gridSpan w:val="2"/>
            <w:tcBorders>
              <w:top w:val="nil"/>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2.6</w:t>
            </w:r>
          </w:p>
        </w:tc>
        <w:tc>
          <w:tcPr>
            <w:tcW w:w="318" w:type="pct"/>
            <w:gridSpan w:val="3"/>
            <w:tcBorders>
              <w:top w:val="nil"/>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2.6</w:t>
            </w:r>
          </w:p>
        </w:tc>
        <w:tc>
          <w:tcPr>
            <w:tcW w:w="269" w:type="pct"/>
            <w:gridSpan w:val="2"/>
            <w:tcBorders>
              <w:top w:val="nil"/>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2.6</w:t>
            </w:r>
          </w:p>
        </w:tc>
        <w:tc>
          <w:tcPr>
            <w:tcW w:w="246" w:type="pct"/>
            <w:gridSpan w:val="2"/>
            <w:tcBorders>
              <w:top w:val="nil"/>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2.9</w:t>
            </w:r>
          </w:p>
        </w:tc>
        <w:tc>
          <w:tcPr>
            <w:tcW w:w="234" w:type="pct"/>
            <w:tcBorders>
              <w:top w:val="nil"/>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2.9</w:t>
            </w:r>
          </w:p>
        </w:tc>
        <w:tc>
          <w:tcPr>
            <w:tcW w:w="246" w:type="pct"/>
            <w:gridSpan w:val="2"/>
            <w:tcBorders>
              <w:top w:val="nil"/>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2.9</w:t>
            </w:r>
          </w:p>
        </w:tc>
        <w:tc>
          <w:tcPr>
            <w:tcW w:w="276" w:type="pct"/>
            <w:gridSpan w:val="2"/>
            <w:tcBorders>
              <w:top w:val="nil"/>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2.9</w:t>
            </w:r>
          </w:p>
        </w:tc>
        <w:tc>
          <w:tcPr>
            <w:tcW w:w="276" w:type="pct"/>
            <w:gridSpan w:val="2"/>
            <w:tcBorders>
              <w:top w:val="nil"/>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2.9</w:t>
            </w:r>
          </w:p>
        </w:tc>
      </w:tr>
      <w:tr w:rsidR="00B21E5C" w:rsidRPr="00D10811" w:rsidTr="00B21E5C">
        <w:trPr>
          <w:gridAfter w:val="1"/>
          <w:wAfter w:w="23" w:type="pct"/>
        </w:trPr>
        <w:tc>
          <w:tcPr>
            <w:tcW w:w="467"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
        </w:tc>
        <w:tc>
          <w:tcPr>
            <w:tcW w:w="778"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23"/>
              </w:rPr>
            </w:pPr>
          </w:p>
        </w:tc>
        <w:tc>
          <w:tcPr>
            <w:tcW w:w="448"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903</w:t>
            </w:r>
          </w:p>
        </w:tc>
        <w:tc>
          <w:tcPr>
            <w:tcW w:w="3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A2103L4970</w:t>
            </w:r>
          </w:p>
        </w:tc>
        <w:tc>
          <w:tcPr>
            <w:tcW w:w="496"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23"/>
              </w:rPr>
            </w:pPr>
            <w:r w:rsidRPr="00D10811">
              <w:rPr>
                <w:rFonts w:cs="Arial"/>
                <w:color w:val="000000"/>
                <w:sz w:val="20"/>
                <w:szCs w:val="23"/>
              </w:rPr>
              <w:t>местные</w:t>
            </w:r>
            <w:r w:rsidR="00E870F7" w:rsidRPr="00D10811">
              <w:rPr>
                <w:rFonts w:cs="Arial"/>
                <w:color w:val="000000"/>
                <w:sz w:val="20"/>
                <w:szCs w:val="23"/>
              </w:rPr>
              <w:t xml:space="preserve"> </w:t>
            </w:r>
            <w:r w:rsidRPr="00D10811">
              <w:rPr>
                <w:rFonts w:cs="Arial"/>
                <w:color w:val="000000"/>
                <w:sz w:val="20"/>
                <w:szCs w:val="23"/>
              </w:rPr>
              <w:t>бюджеты</w:t>
            </w:r>
          </w:p>
        </w:tc>
        <w:tc>
          <w:tcPr>
            <w:tcW w:w="26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812,9</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1200,0</w:t>
            </w:r>
          </w:p>
        </w:tc>
        <w:tc>
          <w:tcPr>
            <w:tcW w:w="318" w:type="pct"/>
            <w:gridSpan w:val="3"/>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1200,0</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1200,0</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1200,0</w:t>
            </w:r>
          </w:p>
        </w:tc>
        <w:tc>
          <w:tcPr>
            <w:tcW w:w="23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1200,0</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1200,0</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4800,0</w:t>
            </w:r>
          </w:p>
        </w:tc>
        <w:tc>
          <w:tcPr>
            <w:tcW w:w="276" w:type="pct"/>
            <w:gridSpan w:val="2"/>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4800,0</w:t>
            </w:r>
          </w:p>
        </w:tc>
      </w:tr>
      <w:tr w:rsidR="00B21E5C" w:rsidRPr="00D10811" w:rsidTr="00B21E5C">
        <w:trPr>
          <w:gridAfter w:val="1"/>
          <w:wAfter w:w="23" w:type="pct"/>
        </w:trPr>
        <w:tc>
          <w:tcPr>
            <w:tcW w:w="467" w:type="pct"/>
            <w:vMerge w:val="restart"/>
            <w:tcBorders>
              <w:top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23"/>
              </w:rPr>
            </w:pPr>
            <w:r w:rsidRPr="00D10811">
              <w:rPr>
                <w:rFonts w:cs="Arial"/>
                <w:color w:val="000000"/>
                <w:sz w:val="20"/>
                <w:szCs w:val="23"/>
              </w:rPr>
              <w:t>Меропри</w:t>
            </w:r>
            <w:r w:rsidRPr="00D10811">
              <w:rPr>
                <w:rFonts w:cs="Arial"/>
                <w:color w:val="000000"/>
                <w:sz w:val="20"/>
                <w:szCs w:val="23"/>
              </w:rPr>
              <w:t>я</w:t>
            </w:r>
            <w:r w:rsidRPr="00D10811">
              <w:rPr>
                <w:rFonts w:cs="Arial"/>
                <w:color w:val="000000"/>
                <w:sz w:val="20"/>
                <w:szCs w:val="23"/>
              </w:rPr>
              <w:t>тие</w:t>
            </w:r>
            <w:r w:rsidR="00E870F7" w:rsidRPr="00D10811">
              <w:rPr>
                <w:rFonts w:cs="Arial"/>
                <w:color w:val="000000"/>
                <w:sz w:val="20"/>
                <w:szCs w:val="23"/>
              </w:rPr>
              <w:t xml:space="preserve"> </w:t>
            </w:r>
            <w:r w:rsidRPr="00D10811">
              <w:rPr>
                <w:rFonts w:cs="Arial"/>
                <w:color w:val="000000"/>
                <w:sz w:val="20"/>
                <w:szCs w:val="23"/>
              </w:rPr>
              <w:t>1.1</w:t>
            </w:r>
          </w:p>
        </w:tc>
        <w:tc>
          <w:tcPr>
            <w:tcW w:w="778" w:type="pct"/>
            <w:vMerge w:val="restar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23"/>
              </w:rPr>
            </w:pPr>
            <w:proofErr w:type="gramStart"/>
            <w:r w:rsidRPr="00D10811">
              <w:rPr>
                <w:rFonts w:cs="Arial"/>
                <w:color w:val="000000"/>
                <w:sz w:val="20"/>
                <w:szCs w:val="23"/>
              </w:rPr>
              <w:t>Осуществление</w:t>
            </w:r>
            <w:r w:rsidR="00E870F7" w:rsidRPr="00D10811">
              <w:rPr>
                <w:rFonts w:cs="Arial"/>
                <w:color w:val="000000"/>
                <w:sz w:val="20"/>
                <w:szCs w:val="23"/>
              </w:rPr>
              <w:t xml:space="preserve"> </w:t>
            </w:r>
            <w:r w:rsidRPr="00D10811">
              <w:rPr>
                <w:rFonts w:cs="Arial"/>
                <w:color w:val="000000"/>
                <w:sz w:val="20"/>
                <w:szCs w:val="23"/>
              </w:rPr>
              <w:t>гос</w:t>
            </w:r>
            <w:r w:rsidRPr="00D10811">
              <w:rPr>
                <w:rFonts w:cs="Arial"/>
                <w:color w:val="000000"/>
                <w:sz w:val="20"/>
                <w:szCs w:val="23"/>
              </w:rPr>
              <w:t>у</w:t>
            </w:r>
            <w:r w:rsidRPr="00D10811">
              <w:rPr>
                <w:rFonts w:cs="Arial"/>
                <w:color w:val="000000"/>
                <w:sz w:val="20"/>
                <w:szCs w:val="23"/>
              </w:rPr>
              <w:t>дарственных</w:t>
            </w:r>
            <w:r w:rsidR="00E870F7" w:rsidRPr="00D10811">
              <w:rPr>
                <w:rFonts w:cs="Arial"/>
                <w:color w:val="000000"/>
                <w:sz w:val="20"/>
                <w:szCs w:val="23"/>
              </w:rPr>
              <w:t xml:space="preserve"> </w:t>
            </w:r>
            <w:r w:rsidRPr="00D10811">
              <w:rPr>
                <w:rFonts w:cs="Arial"/>
                <w:color w:val="000000"/>
                <w:sz w:val="20"/>
                <w:szCs w:val="23"/>
              </w:rPr>
              <w:t>полн</w:t>
            </w:r>
            <w:r w:rsidRPr="00D10811">
              <w:rPr>
                <w:rFonts w:cs="Arial"/>
                <w:color w:val="000000"/>
                <w:sz w:val="20"/>
                <w:szCs w:val="23"/>
              </w:rPr>
              <w:t>о</w:t>
            </w:r>
            <w:r w:rsidRPr="00D10811">
              <w:rPr>
                <w:rFonts w:cs="Arial"/>
                <w:color w:val="000000"/>
                <w:sz w:val="20"/>
                <w:szCs w:val="23"/>
              </w:rPr>
              <w:lastRenderedPageBreak/>
              <w:t>мочий</w:t>
            </w:r>
            <w:r w:rsidR="00E870F7" w:rsidRPr="00D10811">
              <w:rPr>
                <w:rFonts w:cs="Arial"/>
                <w:color w:val="000000"/>
                <w:sz w:val="20"/>
                <w:szCs w:val="23"/>
              </w:rPr>
              <w:t xml:space="preserve"> </w:t>
            </w:r>
            <w:r w:rsidRPr="00D10811">
              <w:rPr>
                <w:rFonts w:cs="Arial"/>
                <w:color w:val="000000"/>
                <w:sz w:val="20"/>
                <w:szCs w:val="23"/>
              </w:rPr>
              <w:t>Чувашской</w:t>
            </w:r>
            <w:r w:rsidR="00E870F7" w:rsidRPr="00D10811">
              <w:rPr>
                <w:rFonts w:cs="Arial"/>
                <w:color w:val="000000"/>
                <w:sz w:val="20"/>
                <w:szCs w:val="23"/>
              </w:rPr>
              <w:t xml:space="preserve"> </w:t>
            </w:r>
            <w:r w:rsidRPr="00D10811">
              <w:rPr>
                <w:rFonts w:cs="Arial"/>
                <w:color w:val="000000"/>
                <w:sz w:val="20"/>
                <w:szCs w:val="23"/>
              </w:rPr>
              <w:t>Республики</w:t>
            </w:r>
            <w:r w:rsidR="00E870F7" w:rsidRPr="00D10811">
              <w:rPr>
                <w:rFonts w:cs="Arial"/>
                <w:color w:val="000000"/>
                <w:sz w:val="20"/>
                <w:szCs w:val="23"/>
              </w:rPr>
              <w:t xml:space="preserve"> </w:t>
            </w:r>
            <w:r w:rsidRPr="00D10811">
              <w:rPr>
                <w:rFonts w:cs="Arial"/>
                <w:color w:val="000000"/>
                <w:sz w:val="20"/>
                <w:szCs w:val="23"/>
              </w:rPr>
              <w:t>по</w:t>
            </w:r>
            <w:r w:rsidR="00E870F7" w:rsidRPr="00D10811">
              <w:rPr>
                <w:rFonts w:cs="Arial"/>
                <w:color w:val="000000"/>
                <w:sz w:val="20"/>
                <w:szCs w:val="23"/>
              </w:rPr>
              <w:t xml:space="preserve"> </w:t>
            </w:r>
            <w:r w:rsidRPr="00D10811">
              <w:rPr>
                <w:rFonts w:cs="Arial"/>
                <w:color w:val="000000"/>
                <w:sz w:val="20"/>
                <w:szCs w:val="23"/>
              </w:rPr>
              <w:t>вед</w:t>
            </w:r>
            <w:r w:rsidRPr="00D10811">
              <w:rPr>
                <w:rFonts w:cs="Arial"/>
                <w:color w:val="000000"/>
                <w:sz w:val="20"/>
                <w:szCs w:val="23"/>
              </w:rPr>
              <w:t>е</w:t>
            </w:r>
            <w:r w:rsidRPr="00D10811">
              <w:rPr>
                <w:rFonts w:cs="Arial"/>
                <w:color w:val="000000"/>
                <w:sz w:val="20"/>
                <w:szCs w:val="23"/>
              </w:rPr>
              <w:t>нию</w:t>
            </w:r>
            <w:r w:rsidR="00E870F7" w:rsidRPr="00D10811">
              <w:rPr>
                <w:rFonts w:cs="Arial"/>
                <w:color w:val="000000"/>
                <w:sz w:val="20"/>
                <w:szCs w:val="23"/>
              </w:rPr>
              <w:t xml:space="preserve"> </w:t>
            </w:r>
            <w:r w:rsidRPr="00D10811">
              <w:rPr>
                <w:rFonts w:cs="Arial"/>
                <w:color w:val="000000"/>
                <w:sz w:val="20"/>
                <w:szCs w:val="23"/>
              </w:rPr>
              <w:t>учета</w:t>
            </w:r>
            <w:r w:rsidR="00E870F7" w:rsidRPr="00D10811">
              <w:rPr>
                <w:rFonts w:cs="Arial"/>
                <w:color w:val="000000"/>
                <w:sz w:val="20"/>
                <w:szCs w:val="23"/>
              </w:rPr>
              <w:t xml:space="preserve"> </w:t>
            </w:r>
            <w:r w:rsidRPr="00D10811">
              <w:rPr>
                <w:rFonts w:cs="Arial"/>
                <w:color w:val="000000"/>
                <w:sz w:val="20"/>
                <w:szCs w:val="23"/>
              </w:rPr>
              <w:t>граждан,</w:t>
            </w:r>
            <w:r w:rsidR="00E870F7" w:rsidRPr="00D10811">
              <w:rPr>
                <w:rFonts w:cs="Arial"/>
                <w:color w:val="000000"/>
                <w:sz w:val="20"/>
                <w:szCs w:val="23"/>
              </w:rPr>
              <w:t xml:space="preserve"> </w:t>
            </w:r>
            <w:r w:rsidRPr="00D10811">
              <w:rPr>
                <w:rFonts w:cs="Arial"/>
                <w:color w:val="000000"/>
                <w:sz w:val="20"/>
                <w:szCs w:val="23"/>
              </w:rPr>
              <w:t>нуждающихся</w:t>
            </w:r>
            <w:r w:rsidR="00E870F7" w:rsidRPr="00D10811">
              <w:rPr>
                <w:rFonts w:cs="Arial"/>
                <w:color w:val="000000"/>
                <w:sz w:val="20"/>
                <w:szCs w:val="23"/>
              </w:rPr>
              <w:t xml:space="preserve"> </w:t>
            </w:r>
            <w:r w:rsidRPr="00D10811">
              <w:rPr>
                <w:rFonts w:cs="Arial"/>
                <w:color w:val="000000"/>
                <w:sz w:val="20"/>
                <w:szCs w:val="23"/>
              </w:rPr>
              <w:t>в</w:t>
            </w:r>
            <w:r w:rsidR="00E870F7" w:rsidRPr="00D10811">
              <w:rPr>
                <w:rFonts w:cs="Arial"/>
                <w:color w:val="000000"/>
                <w:sz w:val="20"/>
                <w:szCs w:val="23"/>
              </w:rPr>
              <w:t xml:space="preserve"> </w:t>
            </w:r>
            <w:r w:rsidRPr="00D10811">
              <w:rPr>
                <w:rFonts w:cs="Arial"/>
                <w:color w:val="000000"/>
                <w:sz w:val="20"/>
                <w:szCs w:val="23"/>
              </w:rPr>
              <w:t>жилых</w:t>
            </w:r>
            <w:r w:rsidR="00E870F7" w:rsidRPr="00D10811">
              <w:rPr>
                <w:rFonts w:cs="Arial"/>
                <w:color w:val="000000"/>
                <w:sz w:val="20"/>
                <w:szCs w:val="23"/>
              </w:rPr>
              <w:t xml:space="preserve"> </w:t>
            </w:r>
            <w:r w:rsidRPr="00D10811">
              <w:rPr>
                <w:rFonts w:cs="Arial"/>
                <w:color w:val="000000"/>
                <w:sz w:val="20"/>
                <w:szCs w:val="23"/>
              </w:rPr>
              <w:t>помещениях</w:t>
            </w:r>
            <w:r w:rsidR="00E870F7" w:rsidRPr="00D10811">
              <w:rPr>
                <w:rFonts w:cs="Arial"/>
                <w:color w:val="000000"/>
                <w:sz w:val="20"/>
                <w:szCs w:val="23"/>
              </w:rPr>
              <w:t xml:space="preserve"> </w:t>
            </w:r>
            <w:r w:rsidRPr="00D10811">
              <w:rPr>
                <w:rFonts w:cs="Arial"/>
                <w:color w:val="000000"/>
                <w:sz w:val="20"/>
                <w:szCs w:val="23"/>
              </w:rPr>
              <w:t>и</w:t>
            </w:r>
            <w:r w:rsidR="00E870F7" w:rsidRPr="00D10811">
              <w:rPr>
                <w:rFonts w:cs="Arial"/>
                <w:color w:val="000000"/>
                <w:sz w:val="20"/>
                <w:szCs w:val="23"/>
              </w:rPr>
              <w:t xml:space="preserve"> </w:t>
            </w:r>
            <w:r w:rsidRPr="00D10811">
              <w:rPr>
                <w:rFonts w:cs="Arial"/>
                <w:color w:val="000000"/>
                <w:sz w:val="20"/>
                <w:szCs w:val="23"/>
              </w:rPr>
              <w:t>име</w:t>
            </w:r>
            <w:r w:rsidRPr="00D10811">
              <w:rPr>
                <w:rFonts w:cs="Arial"/>
                <w:color w:val="000000"/>
                <w:sz w:val="20"/>
                <w:szCs w:val="23"/>
              </w:rPr>
              <w:t>ю</w:t>
            </w:r>
            <w:r w:rsidRPr="00D10811">
              <w:rPr>
                <w:rFonts w:cs="Arial"/>
                <w:color w:val="000000"/>
                <w:sz w:val="20"/>
                <w:szCs w:val="23"/>
              </w:rPr>
              <w:t>щих</w:t>
            </w:r>
            <w:r w:rsidR="00E870F7" w:rsidRPr="00D10811">
              <w:rPr>
                <w:rFonts w:cs="Arial"/>
                <w:color w:val="000000"/>
                <w:sz w:val="20"/>
                <w:szCs w:val="23"/>
              </w:rPr>
              <w:t xml:space="preserve"> </w:t>
            </w:r>
            <w:r w:rsidRPr="00D10811">
              <w:rPr>
                <w:rFonts w:cs="Arial"/>
                <w:color w:val="000000"/>
                <w:sz w:val="20"/>
                <w:szCs w:val="23"/>
              </w:rPr>
              <w:t>право</w:t>
            </w:r>
            <w:r w:rsidR="00E870F7" w:rsidRPr="00D10811">
              <w:rPr>
                <w:rFonts w:cs="Arial"/>
                <w:color w:val="000000"/>
                <w:sz w:val="20"/>
                <w:szCs w:val="23"/>
              </w:rPr>
              <w:t xml:space="preserve"> </w:t>
            </w:r>
            <w:r w:rsidRPr="00D10811">
              <w:rPr>
                <w:rFonts w:cs="Arial"/>
                <w:color w:val="000000"/>
                <w:sz w:val="20"/>
                <w:szCs w:val="23"/>
              </w:rPr>
              <w:t>на</w:t>
            </w:r>
            <w:r w:rsidR="00E870F7" w:rsidRPr="00D10811">
              <w:rPr>
                <w:rFonts w:cs="Arial"/>
                <w:color w:val="000000"/>
                <w:sz w:val="20"/>
                <w:szCs w:val="23"/>
              </w:rPr>
              <w:t xml:space="preserve"> </w:t>
            </w:r>
            <w:r w:rsidRPr="00D10811">
              <w:rPr>
                <w:rFonts w:cs="Arial"/>
                <w:color w:val="000000"/>
                <w:sz w:val="20"/>
                <w:szCs w:val="23"/>
              </w:rPr>
              <w:t>госуда</w:t>
            </w:r>
            <w:r w:rsidRPr="00D10811">
              <w:rPr>
                <w:rFonts w:cs="Arial"/>
                <w:color w:val="000000"/>
                <w:sz w:val="20"/>
                <w:szCs w:val="23"/>
              </w:rPr>
              <w:t>р</w:t>
            </w:r>
            <w:r w:rsidRPr="00D10811">
              <w:rPr>
                <w:rFonts w:cs="Arial"/>
                <w:color w:val="000000"/>
                <w:sz w:val="20"/>
                <w:szCs w:val="23"/>
              </w:rPr>
              <w:t>ственную</w:t>
            </w:r>
            <w:r w:rsidR="00E870F7" w:rsidRPr="00D10811">
              <w:rPr>
                <w:rFonts w:cs="Arial"/>
                <w:color w:val="000000"/>
                <w:sz w:val="20"/>
                <w:szCs w:val="23"/>
              </w:rPr>
              <w:t xml:space="preserve"> </w:t>
            </w:r>
            <w:r w:rsidRPr="00D10811">
              <w:rPr>
                <w:rFonts w:cs="Arial"/>
                <w:color w:val="000000"/>
                <w:sz w:val="20"/>
                <w:szCs w:val="23"/>
              </w:rPr>
              <w:t>поддержку</w:t>
            </w:r>
            <w:r w:rsidR="00E870F7" w:rsidRPr="00D10811">
              <w:rPr>
                <w:rFonts w:cs="Arial"/>
                <w:color w:val="000000"/>
                <w:sz w:val="20"/>
                <w:szCs w:val="23"/>
              </w:rPr>
              <w:t xml:space="preserve"> </w:t>
            </w:r>
            <w:r w:rsidRPr="00D10811">
              <w:rPr>
                <w:rFonts w:cs="Arial"/>
                <w:color w:val="000000"/>
                <w:sz w:val="20"/>
                <w:szCs w:val="23"/>
              </w:rPr>
              <w:t>за</w:t>
            </w:r>
            <w:r w:rsidR="00E870F7" w:rsidRPr="00D10811">
              <w:rPr>
                <w:rFonts w:cs="Arial"/>
                <w:color w:val="000000"/>
                <w:sz w:val="20"/>
                <w:szCs w:val="23"/>
              </w:rPr>
              <w:t xml:space="preserve"> </w:t>
            </w:r>
            <w:r w:rsidRPr="00D10811">
              <w:rPr>
                <w:rFonts w:cs="Arial"/>
                <w:color w:val="000000"/>
                <w:sz w:val="20"/>
                <w:szCs w:val="23"/>
              </w:rPr>
              <w:t>счет</w:t>
            </w:r>
            <w:r w:rsidR="00E870F7" w:rsidRPr="00D10811">
              <w:rPr>
                <w:rFonts w:cs="Arial"/>
                <w:color w:val="000000"/>
                <w:sz w:val="20"/>
                <w:szCs w:val="23"/>
              </w:rPr>
              <w:t xml:space="preserve"> </w:t>
            </w:r>
            <w:r w:rsidRPr="00D10811">
              <w:rPr>
                <w:rFonts w:cs="Arial"/>
                <w:color w:val="000000"/>
                <w:sz w:val="20"/>
                <w:szCs w:val="23"/>
              </w:rPr>
              <w:t>средств</w:t>
            </w:r>
            <w:r w:rsidR="00E870F7" w:rsidRPr="00D10811">
              <w:rPr>
                <w:rFonts w:cs="Arial"/>
                <w:color w:val="000000"/>
                <w:sz w:val="20"/>
                <w:szCs w:val="23"/>
              </w:rPr>
              <w:t xml:space="preserve"> </w:t>
            </w:r>
            <w:r w:rsidRPr="00D10811">
              <w:rPr>
                <w:rFonts w:cs="Arial"/>
                <w:color w:val="000000"/>
                <w:sz w:val="20"/>
                <w:szCs w:val="23"/>
              </w:rPr>
              <w:t>ре</w:t>
            </w:r>
            <w:r w:rsidRPr="00D10811">
              <w:rPr>
                <w:rFonts w:cs="Arial"/>
                <w:color w:val="000000"/>
                <w:sz w:val="20"/>
                <w:szCs w:val="23"/>
              </w:rPr>
              <w:t>с</w:t>
            </w:r>
            <w:r w:rsidRPr="00D10811">
              <w:rPr>
                <w:rFonts w:cs="Arial"/>
                <w:color w:val="000000"/>
                <w:sz w:val="20"/>
                <w:szCs w:val="23"/>
              </w:rPr>
              <w:t>публиканского</w:t>
            </w:r>
            <w:r w:rsidR="00E870F7" w:rsidRPr="00D10811">
              <w:rPr>
                <w:rFonts w:cs="Arial"/>
                <w:color w:val="000000"/>
                <w:sz w:val="20"/>
                <w:szCs w:val="23"/>
              </w:rPr>
              <w:t xml:space="preserve"> </w:t>
            </w:r>
            <w:r w:rsidRPr="00D10811">
              <w:rPr>
                <w:rFonts w:cs="Arial"/>
                <w:color w:val="000000"/>
                <w:sz w:val="20"/>
                <w:szCs w:val="23"/>
              </w:rPr>
              <w:t>бюдж</w:t>
            </w:r>
            <w:r w:rsidRPr="00D10811">
              <w:rPr>
                <w:rFonts w:cs="Arial"/>
                <w:color w:val="000000"/>
                <w:sz w:val="20"/>
                <w:szCs w:val="23"/>
              </w:rPr>
              <w:t>е</w:t>
            </w:r>
            <w:r w:rsidRPr="00D10811">
              <w:rPr>
                <w:rFonts w:cs="Arial"/>
                <w:color w:val="000000"/>
                <w:sz w:val="20"/>
                <w:szCs w:val="23"/>
              </w:rPr>
              <w:t>та</w:t>
            </w:r>
            <w:r w:rsidR="00E870F7" w:rsidRPr="00D10811">
              <w:rPr>
                <w:rFonts w:cs="Arial"/>
                <w:color w:val="000000"/>
                <w:sz w:val="20"/>
                <w:szCs w:val="23"/>
              </w:rPr>
              <w:t xml:space="preserve"> </w:t>
            </w:r>
            <w:r w:rsidRPr="00D10811">
              <w:rPr>
                <w:rFonts w:cs="Arial"/>
                <w:color w:val="000000"/>
                <w:sz w:val="20"/>
                <w:szCs w:val="23"/>
              </w:rPr>
              <w:t>Чувашской</w:t>
            </w:r>
            <w:r w:rsidR="00E870F7" w:rsidRPr="00D10811">
              <w:rPr>
                <w:rFonts w:cs="Arial"/>
                <w:color w:val="000000"/>
                <w:sz w:val="20"/>
                <w:szCs w:val="23"/>
              </w:rPr>
              <w:t xml:space="preserve"> </w:t>
            </w:r>
            <w:r w:rsidRPr="00D10811">
              <w:rPr>
                <w:rFonts w:cs="Arial"/>
                <w:color w:val="000000"/>
                <w:sz w:val="20"/>
                <w:szCs w:val="23"/>
              </w:rPr>
              <w:t>Респу</w:t>
            </w:r>
            <w:r w:rsidRPr="00D10811">
              <w:rPr>
                <w:rFonts w:cs="Arial"/>
                <w:color w:val="000000"/>
                <w:sz w:val="20"/>
                <w:szCs w:val="23"/>
              </w:rPr>
              <w:t>б</w:t>
            </w:r>
            <w:r w:rsidRPr="00D10811">
              <w:rPr>
                <w:rFonts w:cs="Arial"/>
                <w:color w:val="000000"/>
                <w:sz w:val="20"/>
                <w:szCs w:val="23"/>
              </w:rPr>
              <w:t>лики</w:t>
            </w:r>
            <w:r w:rsidR="00E870F7" w:rsidRPr="00D10811">
              <w:rPr>
                <w:rFonts w:cs="Arial"/>
                <w:color w:val="000000"/>
                <w:sz w:val="20"/>
                <w:szCs w:val="23"/>
              </w:rPr>
              <w:t xml:space="preserve"> </w:t>
            </w:r>
            <w:r w:rsidRPr="00D10811">
              <w:rPr>
                <w:rFonts w:cs="Arial"/>
                <w:color w:val="000000"/>
                <w:sz w:val="20"/>
                <w:szCs w:val="23"/>
              </w:rPr>
              <w:t>на</w:t>
            </w:r>
            <w:r w:rsidR="00E870F7" w:rsidRPr="00D10811">
              <w:rPr>
                <w:rFonts w:cs="Arial"/>
                <w:color w:val="000000"/>
                <w:sz w:val="20"/>
                <w:szCs w:val="23"/>
              </w:rPr>
              <w:t xml:space="preserve"> </w:t>
            </w:r>
            <w:r w:rsidRPr="00D10811">
              <w:rPr>
                <w:rFonts w:cs="Arial"/>
                <w:color w:val="000000"/>
                <w:sz w:val="20"/>
                <w:szCs w:val="23"/>
              </w:rPr>
              <w:t>строительство</w:t>
            </w:r>
            <w:r w:rsidR="00E870F7" w:rsidRPr="00D10811">
              <w:rPr>
                <w:rFonts w:cs="Arial"/>
                <w:color w:val="000000"/>
                <w:sz w:val="20"/>
                <w:szCs w:val="23"/>
              </w:rPr>
              <w:t xml:space="preserve"> </w:t>
            </w:r>
            <w:r w:rsidRPr="00D10811">
              <w:rPr>
                <w:rFonts w:cs="Arial"/>
                <w:color w:val="000000"/>
                <w:sz w:val="20"/>
                <w:szCs w:val="23"/>
              </w:rPr>
              <w:t>(приобретение)</w:t>
            </w:r>
            <w:r w:rsidR="00E870F7" w:rsidRPr="00D10811">
              <w:rPr>
                <w:rFonts w:cs="Arial"/>
                <w:color w:val="000000"/>
                <w:sz w:val="20"/>
                <w:szCs w:val="23"/>
              </w:rPr>
              <w:t xml:space="preserve"> </w:t>
            </w:r>
            <w:r w:rsidRPr="00D10811">
              <w:rPr>
                <w:rFonts w:cs="Arial"/>
                <w:color w:val="000000"/>
                <w:sz w:val="20"/>
                <w:szCs w:val="23"/>
              </w:rPr>
              <w:t>жилых</w:t>
            </w:r>
            <w:r w:rsidR="00E870F7" w:rsidRPr="00D10811">
              <w:rPr>
                <w:rFonts w:cs="Arial"/>
                <w:color w:val="000000"/>
                <w:sz w:val="20"/>
                <w:szCs w:val="23"/>
              </w:rPr>
              <w:t xml:space="preserve"> </w:t>
            </w:r>
            <w:r w:rsidRPr="00D10811">
              <w:rPr>
                <w:rFonts w:cs="Arial"/>
                <w:color w:val="000000"/>
                <w:sz w:val="20"/>
                <w:szCs w:val="23"/>
              </w:rPr>
              <w:t>помещений,</w:t>
            </w:r>
            <w:r w:rsidR="00E870F7" w:rsidRPr="00D10811">
              <w:rPr>
                <w:rFonts w:cs="Arial"/>
                <w:color w:val="000000"/>
                <w:sz w:val="20"/>
                <w:szCs w:val="23"/>
              </w:rPr>
              <w:t xml:space="preserve"> </w:t>
            </w:r>
            <w:r w:rsidRPr="00D10811">
              <w:rPr>
                <w:rFonts w:cs="Arial"/>
                <w:color w:val="000000"/>
                <w:sz w:val="20"/>
                <w:szCs w:val="23"/>
              </w:rPr>
              <w:t>по</w:t>
            </w:r>
            <w:r w:rsidR="00E870F7" w:rsidRPr="00D10811">
              <w:rPr>
                <w:rFonts w:cs="Arial"/>
                <w:color w:val="000000"/>
                <w:sz w:val="20"/>
                <w:szCs w:val="23"/>
              </w:rPr>
              <w:t xml:space="preserve"> </w:t>
            </w:r>
            <w:r w:rsidRPr="00D10811">
              <w:rPr>
                <w:rFonts w:cs="Arial"/>
                <w:color w:val="000000"/>
                <w:sz w:val="20"/>
                <w:szCs w:val="23"/>
              </w:rPr>
              <w:t>рег</w:t>
            </w:r>
            <w:r w:rsidRPr="00D10811">
              <w:rPr>
                <w:rFonts w:cs="Arial"/>
                <w:color w:val="000000"/>
                <w:sz w:val="20"/>
                <w:szCs w:val="23"/>
              </w:rPr>
              <w:t>и</w:t>
            </w:r>
            <w:r w:rsidRPr="00D10811">
              <w:rPr>
                <w:rFonts w:cs="Arial"/>
                <w:color w:val="000000"/>
                <w:sz w:val="20"/>
                <w:szCs w:val="23"/>
              </w:rPr>
              <w:t>страции</w:t>
            </w:r>
            <w:r w:rsidR="00E870F7" w:rsidRPr="00D10811">
              <w:rPr>
                <w:rFonts w:cs="Arial"/>
                <w:color w:val="000000"/>
                <w:sz w:val="20"/>
                <w:szCs w:val="23"/>
              </w:rPr>
              <w:t xml:space="preserve"> </w:t>
            </w:r>
            <w:r w:rsidRPr="00D10811">
              <w:rPr>
                <w:rFonts w:cs="Arial"/>
                <w:color w:val="000000"/>
                <w:sz w:val="20"/>
                <w:szCs w:val="23"/>
              </w:rPr>
              <w:t>и</w:t>
            </w:r>
            <w:r w:rsidR="00E870F7" w:rsidRPr="00D10811">
              <w:rPr>
                <w:rFonts w:cs="Arial"/>
                <w:color w:val="000000"/>
                <w:sz w:val="20"/>
                <w:szCs w:val="23"/>
              </w:rPr>
              <w:t xml:space="preserve"> </w:t>
            </w:r>
            <w:r w:rsidRPr="00D10811">
              <w:rPr>
                <w:rFonts w:cs="Arial"/>
                <w:color w:val="000000"/>
                <w:sz w:val="20"/>
                <w:szCs w:val="23"/>
              </w:rPr>
              <w:t>учету</w:t>
            </w:r>
            <w:r w:rsidR="00E870F7" w:rsidRPr="00D10811">
              <w:rPr>
                <w:rFonts w:cs="Arial"/>
                <w:color w:val="000000"/>
                <w:sz w:val="20"/>
                <w:szCs w:val="23"/>
              </w:rPr>
              <w:t xml:space="preserve"> </w:t>
            </w:r>
            <w:r w:rsidRPr="00D10811">
              <w:rPr>
                <w:rFonts w:cs="Arial"/>
                <w:color w:val="000000"/>
                <w:sz w:val="20"/>
                <w:szCs w:val="23"/>
              </w:rPr>
              <w:t>гра</w:t>
            </w:r>
            <w:r w:rsidRPr="00D10811">
              <w:rPr>
                <w:rFonts w:cs="Arial"/>
                <w:color w:val="000000"/>
                <w:sz w:val="20"/>
                <w:szCs w:val="23"/>
              </w:rPr>
              <w:t>ж</w:t>
            </w:r>
            <w:r w:rsidRPr="00D10811">
              <w:rPr>
                <w:rFonts w:cs="Arial"/>
                <w:color w:val="000000"/>
                <w:sz w:val="20"/>
                <w:szCs w:val="23"/>
              </w:rPr>
              <w:t>дан,</w:t>
            </w:r>
            <w:r w:rsidR="00E870F7" w:rsidRPr="00D10811">
              <w:rPr>
                <w:rFonts w:cs="Arial"/>
                <w:color w:val="000000"/>
                <w:sz w:val="20"/>
                <w:szCs w:val="23"/>
              </w:rPr>
              <w:t xml:space="preserve"> </w:t>
            </w:r>
            <w:r w:rsidRPr="00D10811">
              <w:rPr>
                <w:rFonts w:cs="Arial"/>
                <w:color w:val="000000"/>
                <w:sz w:val="20"/>
                <w:szCs w:val="23"/>
              </w:rPr>
              <w:t>имеющих</w:t>
            </w:r>
            <w:r w:rsidR="00E870F7" w:rsidRPr="00D10811">
              <w:rPr>
                <w:rFonts w:cs="Arial"/>
                <w:color w:val="000000"/>
                <w:sz w:val="20"/>
                <w:szCs w:val="23"/>
              </w:rPr>
              <w:t xml:space="preserve"> </w:t>
            </w:r>
            <w:r w:rsidRPr="00D10811">
              <w:rPr>
                <w:rFonts w:cs="Arial"/>
                <w:color w:val="000000"/>
                <w:sz w:val="20"/>
                <w:szCs w:val="23"/>
              </w:rPr>
              <w:t>право</w:t>
            </w:r>
            <w:r w:rsidR="00E870F7" w:rsidRPr="00D10811">
              <w:rPr>
                <w:rFonts w:cs="Arial"/>
                <w:color w:val="000000"/>
                <w:sz w:val="20"/>
                <w:szCs w:val="23"/>
              </w:rPr>
              <w:t xml:space="preserve"> </w:t>
            </w:r>
            <w:r w:rsidRPr="00D10811">
              <w:rPr>
                <w:rFonts w:cs="Arial"/>
                <w:color w:val="000000"/>
                <w:sz w:val="20"/>
                <w:szCs w:val="23"/>
              </w:rPr>
              <w:t>на</w:t>
            </w:r>
            <w:r w:rsidR="00E870F7" w:rsidRPr="00D10811">
              <w:rPr>
                <w:rFonts w:cs="Arial"/>
                <w:color w:val="000000"/>
                <w:sz w:val="20"/>
                <w:szCs w:val="23"/>
              </w:rPr>
              <w:t xml:space="preserve"> </w:t>
            </w:r>
            <w:r w:rsidRPr="00D10811">
              <w:rPr>
                <w:rFonts w:cs="Arial"/>
                <w:color w:val="000000"/>
                <w:sz w:val="20"/>
                <w:szCs w:val="23"/>
              </w:rPr>
              <w:t>получение</w:t>
            </w:r>
            <w:r w:rsidR="00E870F7" w:rsidRPr="00D10811">
              <w:rPr>
                <w:rFonts w:cs="Arial"/>
                <w:color w:val="000000"/>
                <w:sz w:val="20"/>
                <w:szCs w:val="23"/>
              </w:rPr>
              <w:t xml:space="preserve"> </w:t>
            </w:r>
            <w:r w:rsidRPr="00D10811">
              <w:rPr>
                <w:rFonts w:cs="Arial"/>
                <w:color w:val="000000"/>
                <w:sz w:val="20"/>
                <w:szCs w:val="23"/>
              </w:rPr>
              <w:t>соц</w:t>
            </w:r>
            <w:r w:rsidRPr="00D10811">
              <w:rPr>
                <w:rFonts w:cs="Arial"/>
                <w:color w:val="000000"/>
                <w:sz w:val="20"/>
                <w:szCs w:val="23"/>
              </w:rPr>
              <w:t>и</w:t>
            </w:r>
            <w:r w:rsidRPr="00D10811">
              <w:rPr>
                <w:rFonts w:cs="Arial"/>
                <w:color w:val="000000"/>
                <w:sz w:val="20"/>
                <w:szCs w:val="23"/>
              </w:rPr>
              <w:t>альных</w:t>
            </w:r>
            <w:r w:rsidR="00E870F7" w:rsidRPr="00D10811">
              <w:rPr>
                <w:rFonts w:cs="Arial"/>
                <w:color w:val="000000"/>
                <w:sz w:val="20"/>
                <w:szCs w:val="23"/>
              </w:rPr>
              <w:t xml:space="preserve"> </w:t>
            </w:r>
            <w:r w:rsidRPr="00D10811">
              <w:rPr>
                <w:rFonts w:cs="Arial"/>
                <w:color w:val="000000"/>
                <w:sz w:val="20"/>
                <w:szCs w:val="23"/>
              </w:rPr>
              <w:t>выплат</w:t>
            </w:r>
            <w:r w:rsidR="00E870F7" w:rsidRPr="00D10811">
              <w:rPr>
                <w:rFonts w:cs="Arial"/>
                <w:color w:val="000000"/>
                <w:sz w:val="20"/>
                <w:szCs w:val="23"/>
              </w:rPr>
              <w:t xml:space="preserve"> </w:t>
            </w:r>
            <w:r w:rsidRPr="00D10811">
              <w:rPr>
                <w:rFonts w:cs="Arial"/>
                <w:color w:val="000000"/>
                <w:sz w:val="20"/>
                <w:szCs w:val="23"/>
              </w:rPr>
              <w:t>для</w:t>
            </w:r>
            <w:r w:rsidR="00E870F7" w:rsidRPr="00D10811">
              <w:rPr>
                <w:rFonts w:cs="Arial"/>
                <w:color w:val="000000"/>
                <w:sz w:val="20"/>
                <w:szCs w:val="23"/>
              </w:rPr>
              <w:t xml:space="preserve"> </w:t>
            </w:r>
            <w:r w:rsidRPr="00D10811">
              <w:rPr>
                <w:rFonts w:cs="Arial"/>
                <w:color w:val="000000"/>
                <w:sz w:val="20"/>
                <w:szCs w:val="23"/>
              </w:rPr>
              <w:t>приобретения</w:t>
            </w:r>
            <w:r w:rsidR="00E870F7" w:rsidRPr="00D10811">
              <w:rPr>
                <w:rFonts w:cs="Arial"/>
                <w:color w:val="000000"/>
                <w:sz w:val="20"/>
                <w:szCs w:val="23"/>
              </w:rPr>
              <w:t xml:space="preserve"> </w:t>
            </w:r>
            <w:r w:rsidRPr="00D10811">
              <w:rPr>
                <w:rFonts w:cs="Arial"/>
                <w:color w:val="000000"/>
                <w:sz w:val="20"/>
                <w:szCs w:val="23"/>
              </w:rPr>
              <w:t>жилья</w:t>
            </w:r>
            <w:r w:rsidR="00E870F7" w:rsidRPr="00D10811">
              <w:rPr>
                <w:rFonts w:cs="Arial"/>
                <w:color w:val="000000"/>
                <w:sz w:val="20"/>
                <w:szCs w:val="23"/>
              </w:rPr>
              <w:t xml:space="preserve"> </w:t>
            </w:r>
            <w:r w:rsidRPr="00D10811">
              <w:rPr>
                <w:rFonts w:cs="Arial"/>
                <w:color w:val="000000"/>
                <w:sz w:val="20"/>
                <w:szCs w:val="23"/>
              </w:rPr>
              <w:t>в</w:t>
            </w:r>
            <w:r w:rsidR="00E870F7" w:rsidRPr="00D10811">
              <w:rPr>
                <w:rFonts w:cs="Arial"/>
                <w:color w:val="000000"/>
                <w:sz w:val="20"/>
                <w:szCs w:val="23"/>
              </w:rPr>
              <w:t xml:space="preserve"> </w:t>
            </w:r>
            <w:r w:rsidRPr="00D10811">
              <w:rPr>
                <w:rFonts w:cs="Arial"/>
                <w:color w:val="000000"/>
                <w:sz w:val="20"/>
                <w:szCs w:val="23"/>
              </w:rPr>
              <w:t>связи</w:t>
            </w:r>
            <w:r w:rsidR="00E870F7" w:rsidRPr="00D10811">
              <w:rPr>
                <w:rFonts w:cs="Arial"/>
                <w:color w:val="000000"/>
                <w:sz w:val="20"/>
                <w:szCs w:val="23"/>
              </w:rPr>
              <w:t xml:space="preserve"> </w:t>
            </w:r>
            <w:r w:rsidRPr="00D10811">
              <w:rPr>
                <w:rFonts w:cs="Arial"/>
                <w:color w:val="000000"/>
                <w:sz w:val="20"/>
                <w:szCs w:val="23"/>
              </w:rPr>
              <w:t>с</w:t>
            </w:r>
            <w:r w:rsidR="00E870F7" w:rsidRPr="00D10811">
              <w:rPr>
                <w:rFonts w:cs="Arial"/>
                <w:color w:val="000000"/>
                <w:sz w:val="20"/>
                <w:szCs w:val="23"/>
              </w:rPr>
              <w:t xml:space="preserve"> </w:t>
            </w:r>
            <w:r w:rsidRPr="00D10811">
              <w:rPr>
                <w:rFonts w:cs="Arial"/>
                <w:color w:val="000000"/>
                <w:sz w:val="20"/>
                <w:szCs w:val="23"/>
              </w:rPr>
              <w:t>переселением</w:t>
            </w:r>
            <w:r w:rsidR="00E870F7" w:rsidRPr="00D10811">
              <w:rPr>
                <w:rFonts w:cs="Arial"/>
                <w:color w:val="000000"/>
                <w:sz w:val="20"/>
                <w:szCs w:val="23"/>
              </w:rPr>
              <w:t xml:space="preserve"> </w:t>
            </w:r>
            <w:r w:rsidRPr="00D10811">
              <w:rPr>
                <w:rFonts w:cs="Arial"/>
                <w:color w:val="000000"/>
                <w:sz w:val="20"/>
                <w:szCs w:val="23"/>
              </w:rPr>
              <w:t>из</w:t>
            </w:r>
            <w:r w:rsidR="00E870F7" w:rsidRPr="00D10811">
              <w:rPr>
                <w:rFonts w:cs="Arial"/>
                <w:color w:val="000000"/>
                <w:sz w:val="20"/>
                <w:szCs w:val="23"/>
              </w:rPr>
              <w:t xml:space="preserve"> </w:t>
            </w:r>
            <w:r w:rsidRPr="00D10811">
              <w:rPr>
                <w:rFonts w:cs="Arial"/>
                <w:color w:val="000000"/>
                <w:sz w:val="20"/>
                <w:szCs w:val="23"/>
              </w:rPr>
              <w:t>районов</w:t>
            </w:r>
            <w:r w:rsidR="00E870F7" w:rsidRPr="00D10811">
              <w:rPr>
                <w:rFonts w:cs="Arial"/>
                <w:color w:val="000000"/>
                <w:sz w:val="20"/>
                <w:szCs w:val="23"/>
              </w:rPr>
              <w:t xml:space="preserve"> </w:t>
            </w:r>
            <w:r w:rsidRPr="00D10811">
              <w:rPr>
                <w:rFonts w:cs="Arial"/>
                <w:color w:val="000000"/>
                <w:sz w:val="20"/>
                <w:szCs w:val="23"/>
              </w:rPr>
              <w:t>Крайнего</w:t>
            </w:r>
            <w:r w:rsidR="00E870F7" w:rsidRPr="00D10811">
              <w:rPr>
                <w:rFonts w:cs="Arial"/>
                <w:color w:val="000000"/>
                <w:sz w:val="20"/>
                <w:szCs w:val="23"/>
              </w:rPr>
              <w:t xml:space="preserve"> </w:t>
            </w:r>
            <w:r w:rsidRPr="00D10811">
              <w:rPr>
                <w:rFonts w:cs="Arial"/>
                <w:color w:val="000000"/>
                <w:sz w:val="20"/>
                <w:szCs w:val="23"/>
              </w:rPr>
              <w:t>Севера</w:t>
            </w:r>
            <w:r w:rsidR="00E870F7" w:rsidRPr="00D10811">
              <w:rPr>
                <w:rFonts w:cs="Arial"/>
                <w:color w:val="000000"/>
                <w:sz w:val="20"/>
                <w:szCs w:val="23"/>
              </w:rPr>
              <w:t xml:space="preserve"> </w:t>
            </w:r>
            <w:r w:rsidRPr="00D10811">
              <w:rPr>
                <w:rFonts w:cs="Arial"/>
                <w:color w:val="000000"/>
                <w:sz w:val="20"/>
                <w:szCs w:val="23"/>
              </w:rPr>
              <w:t>и</w:t>
            </w:r>
            <w:r w:rsidR="00E870F7" w:rsidRPr="00D10811">
              <w:rPr>
                <w:rFonts w:cs="Arial"/>
                <w:color w:val="000000"/>
                <w:sz w:val="20"/>
                <w:szCs w:val="23"/>
              </w:rPr>
              <w:t xml:space="preserve"> </w:t>
            </w:r>
            <w:r w:rsidRPr="00D10811">
              <w:rPr>
                <w:rFonts w:cs="Arial"/>
                <w:color w:val="000000"/>
                <w:sz w:val="20"/>
                <w:szCs w:val="23"/>
              </w:rPr>
              <w:t>приравне</w:t>
            </w:r>
            <w:r w:rsidRPr="00D10811">
              <w:rPr>
                <w:rFonts w:cs="Arial"/>
                <w:color w:val="000000"/>
                <w:sz w:val="20"/>
                <w:szCs w:val="23"/>
              </w:rPr>
              <w:t>н</w:t>
            </w:r>
            <w:r w:rsidRPr="00D10811">
              <w:rPr>
                <w:rFonts w:cs="Arial"/>
                <w:color w:val="000000"/>
                <w:sz w:val="20"/>
                <w:szCs w:val="23"/>
              </w:rPr>
              <w:t>ных</w:t>
            </w:r>
            <w:r w:rsidR="00E870F7" w:rsidRPr="00D10811">
              <w:rPr>
                <w:rFonts w:cs="Arial"/>
                <w:color w:val="000000"/>
                <w:sz w:val="20"/>
                <w:szCs w:val="23"/>
              </w:rPr>
              <w:t xml:space="preserve"> </w:t>
            </w:r>
            <w:r w:rsidRPr="00D10811">
              <w:rPr>
                <w:rFonts w:cs="Arial"/>
                <w:color w:val="000000"/>
                <w:sz w:val="20"/>
                <w:szCs w:val="23"/>
              </w:rPr>
              <w:t>к</w:t>
            </w:r>
            <w:r w:rsidR="00E870F7" w:rsidRPr="00D10811">
              <w:rPr>
                <w:rFonts w:cs="Arial"/>
                <w:color w:val="000000"/>
                <w:sz w:val="20"/>
                <w:szCs w:val="23"/>
              </w:rPr>
              <w:t xml:space="preserve"> </w:t>
            </w:r>
            <w:r w:rsidRPr="00D10811">
              <w:rPr>
                <w:rFonts w:cs="Arial"/>
                <w:color w:val="000000"/>
                <w:sz w:val="20"/>
                <w:szCs w:val="23"/>
              </w:rPr>
              <w:t>ним</w:t>
            </w:r>
            <w:r w:rsidR="00E870F7" w:rsidRPr="00D10811">
              <w:rPr>
                <w:rFonts w:cs="Arial"/>
                <w:color w:val="000000"/>
                <w:sz w:val="20"/>
                <w:szCs w:val="23"/>
              </w:rPr>
              <w:t xml:space="preserve"> </w:t>
            </w:r>
            <w:r w:rsidRPr="00D10811">
              <w:rPr>
                <w:rFonts w:cs="Arial"/>
                <w:color w:val="000000"/>
                <w:sz w:val="20"/>
                <w:szCs w:val="23"/>
              </w:rPr>
              <w:t>местностей,</w:t>
            </w:r>
            <w:r w:rsidR="00E870F7" w:rsidRPr="00D10811">
              <w:rPr>
                <w:rFonts w:cs="Arial"/>
                <w:color w:val="000000"/>
                <w:sz w:val="20"/>
                <w:szCs w:val="23"/>
              </w:rPr>
              <w:t xml:space="preserve"> </w:t>
            </w:r>
            <w:r w:rsidRPr="00D10811">
              <w:rPr>
                <w:rFonts w:cs="Arial"/>
                <w:color w:val="000000"/>
                <w:sz w:val="20"/>
                <w:szCs w:val="23"/>
              </w:rPr>
              <w:t>по</w:t>
            </w:r>
            <w:r w:rsidR="00E870F7" w:rsidRPr="00D10811">
              <w:rPr>
                <w:rFonts w:cs="Arial"/>
                <w:color w:val="000000"/>
                <w:sz w:val="20"/>
                <w:szCs w:val="23"/>
              </w:rPr>
              <w:t xml:space="preserve"> </w:t>
            </w:r>
            <w:r w:rsidRPr="00D10811">
              <w:rPr>
                <w:rFonts w:cs="Arial"/>
                <w:color w:val="000000"/>
                <w:sz w:val="20"/>
                <w:szCs w:val="23"/>
              </w:rPr>
              <w:t>расчету</w:t>
            </w:r>
            <w:proofErr w:type="gramEnd"/>
            <w:r w:rsidR="00E870F7" w:rsidRPr="00D10811">
              <w:rPr>
                <w:rFonts w:cs="Arial"/>
                <w:color w:val="000000"/>
                <w:sz w:val="20"/>
                <w:szCs w:val="23"/>
              </w:rPr>
              <w:t xml:space="preserve"> </w:t>
            </w:r>
            <w:r w:rsidRPr="00D10811">
              <w:rPr>
                <w:rFonts w:cs="Arial"/>
                <w:color w:val="000000"/>
                <w:sz w:val="20"/>
                <w:szCs w:val="23"/>
              </w:rPr>
              <w:t>и</w:t>
            </w:r>
            <w:r w:rsidR="00E870F7" w:rsidRPr="00D10811">
              <w:rPr>
                <w:rFonts w:cs="Arial"/>
                <w:color w:val="000000"/>
                <w:sz w:val="20"/>
                <w:szCs w:val="23"/>
              </w:rPr>
              <w:t xml:space="preserve"> </w:t>
            </w:r>
            <w:r w:rsidRPr="00D10811">
              <w:rPr>
                <w:rFonts w:cs="Arial"/>
                <w:color w:val="000000"/>
                <w:sz w:val="20"/>
                <w:szCs w:val="23"/>
              </w:rPr>
              <w:t>предо</w:t>
            </w:r>
            <w:r w:rsidRPr="00D10811">
              <w:rPr>
                <w:rFonts w:cs="Arial"/>
                <w:color w:val="000000"/>
                <w:sz w:val="20"/>
                <w:szCs w:val="23"/>
              </w:rPr>
              <w:t>с</w:t>
            </w:r>
            <w:r w:rsidRPr="00D10811">
              <w:rPr>
                <w:rFonts w:cs="Arial"/>
                <w:color w:val="000000"/>
                <w:sz w:val="20"/>
                <w:szCs w:val="23"/>
              </w:rPr>
              <w:t>тавлению</w:t>
            </w:r>
            <w:r w:rsidR="00E870F7" w:rsidRPr="00D10811">
              <w:rPr>
                <w:rFonts w:cs="Arial"/>
                <w:color w:val="000000"/>
                <w:sz w:val="20"/>
                <w:szCs w:val="23"/>
              </w:rPr>
              <w:t xml:space="preserve"> </w:t>
            </w:r>
            <w:r w:rsidRPr="00D10811">
              <w:rPr>
                <w:rFonts w:cs="Arial"/>
                <w:color w:val="000000"/>
                <w:sz w:val="20"/>
                <w:szCs w:val="23"/>
              </w:rPr>
              <w:t>муниц</w:t>
            </w:r>
            <w:r w:rsidRPr="00D10811">
              <w:rPr>
                <w:rFonts w:cs="Arial"/>
                <w:color w:val="000000"/>
                <w:sz w:val="20"/>
                <w:szCs w:val="23"/>
              </w:rPr>
              <w:t>и</w:t>
            </w:r>
            <w:r w:rsidRPr="00D10811">
              <w:rPr>
                <w:rFonts w:cs="Arial"/>
                <w:color w:val="000000"/>
                <w:sz w:val="20"/>
                <w:szCs w:val="23"/>
              </w:rPr>
              <w:t>пальными</w:t>
            </w:r>
            <w:r w:rsidR="00E870F7" w:rsidRPr="00D10811">
              <w:rPr>
                <w:rFonts w:cs="Arial"/>
                <w:color w:val="000000"/>
                <w:sz w:val="20"/>
                <w:szCs w:val="23"/>
              </w:rPr>
              <w:t xml:space="preserve"> </w:t>
            </w:r>
            <w:r w:rsidRPr="00D10811">
              <w:rPr>
                <w:rFonts w:cs="Arial"/>
                <w:color w:val="000000"/>
                <w:sz w:val="20"/>
                <w:szCs w:val="23"/>
              </w:rPr>
              <w:t>районами</w:t>
            </w:r>
            <w:r w:rsidR="00E870F7" w:rsidRPr="00D10811">
              <w:rPr>
                <w:rFonts w:cs="Arial"/>
                <w:color w:val="000000"/>
                <w:sz w:val="20"/>
                <w:szCs w:val="23"/>
              </w:rPr>
              <w:t xml:space="preserve"> </w:t>
            </w:r>
            <w:r w:rsidRPr="00D10811">
              <w:rPr>
                <w:rFonts w:cs="Arial"/>
                <w:color w:val="000000"/>
                <w:sz w:val="20"/>
                <w:szCs w:val="23"/>
              </w:rPr>
              <w:t>субвенций</w:t>
            </w:r>
            <w:r w:rsidR="00E870F7" w:rsidRPr="00D10811">
              <w:rPr>
                <w:rFonts w:cs="Arial"/>
                <w:color w:val="000000"/>
                <w:sz w:val="20"/>
                <w:szCs w:val="23"/>
              </w:rPr>
              <w:t xml:space="preserve"> </w:t>
            </w:r>
            <w:r w:rsidRPr="00D10811">
              <w:rPr>
                <w:rFonts w:cs="Arial"/>
                <w:color w:val="000000"/>
                <w:sz w:val="20"/>
                <w:szCs w:val="23"/>
              </w:rPr>
              <w:t>бюджетам</w:t>
            </w:r>
            <w:r w:rsidR="00E870F7" w:rsidRPr="00D10811">
              <w:rPr>
                <w:rFonts w:cs="Arial"/>
                <w:color w:val="000000"/>
                <w:sz w:val="20"/>
                <w:szCs w:val="23"/>
              </w:rPr>
              <w:t xml:space="preserve"> </w:t>
            </w:r>
            <w:r w:rsidRPr="00D10811">
              <w:rPr>
                <w:rFonts w:cs="Arial"/>
                <w:color w:val="000000"/>
                <w:sz w:val="20"/>
                <w:szCs w:val="23"/>
              </w:rPr>
              <w:t>поселений</w:t>
            </w:r>
            <w:r w:rsidR="00E870F7" w:rsidRPr="00D10811">
              <w:rPr>
                <w:rFonts w:cs="Arial"/>
                <w:color w:val="000000"/>
                <w:sz w:val="20"/>
                <w:szCs w:val="23"/>
              </w:rPr>
              <w:t xml:space="preserve"> </w:t>
            </w:r>
            <w:r w:rsidRPr="00D10811">
              <w:rPr>
                <w:rFonts w:cs="Arial"/>
                <w:color w:val="000000"/>
                <w:sz w:val="20"/>
                <w:szCs w:val="23"/>
              </w:rPr>
              <w:t>для</w:t>
            </w:r>
            <w:r w:rsidR="00E870F7" w:rsidRPr="00D10811">
              <w:rPr>
                <w:rFonts w:cs="Arial"/>
                <w:color w:val="000000"/>
                <w:sz w:val="20"/>
                <w:szCs w:val="23"/>
              </w:rPr>
              <w:t xml:space="preserve"> </w:t>
            </w:r>
            <w:r w:rsidRPr="00D10811">
              <w:rPr>
                <w:rFonts w:cs="Arial"/>
                <w:color w:val="000000"/>
                <w:sz w:val="20"/>
                <w:szCs w:val="23"/>
              </w:rPr>
              <w:t>осущ</w:t>
            </w:r>
            <w:r w:rsidRPr="00D10811">
              <w:rPr>
                <w:rFonts w:cs="Arial"/>
                <w:color w:val="000000"/>
                <w:sz w:val="20"/>
                <w:szCs w:val="23"/>
              </w:rPr>
              <w:t>е</w:t>
            </w:r>
            <w:r w:rsidRPr="00D10811">
              <w:rPr>
                <w:rFonts w:cs="Arial"/>
                <w:color w:val="000000"/>
                <w:sz w:val="20"/>
                <w:szCs w:val="23"/>
              </w:rPr>
              <w:t>ствления</w:t>
            </w:r>
            <w:r w:rsidR="00E870F7" w:rsidRPr="00D10811">
              <w:rPr>
                <w:rFonts w:cs="Arial"/>
                <w:color w:val="000000"/>
                <w:sz w:val="20"/>
                <w:szCs w:val="23"/>
              </w:rPr>
              <w:t xml:space="preserve"> </w:t>
            </w:r>
            <w:r w:rsidRPr="00D10811">
              <w:rPr>
                <w:rFonts w:cs="Arial"/>
                <w:color w:val="000000"/>
                <w:sz w:val="20"/>
                <w:szCs w:val="23"/>
              </w:rPr>
              <w:t>указанных</w:t>
            </w:r>
            <w:r w:rsidR="00E870F7" w:rsidRPr="00D10811">
              <w:rPr>
                <w:rFonts w:cs="Arial"/>
                <w:color w:val="000000"/>
                <w:sz w:val="20"/>
                <w:szCs w:val="23"/>
              </w:rPr>
              <w:t xml:space="preserve"> </w:t>
            </w:r>
            <w:r w:rsidRPr="00D10811">
              <w:rPr>
                <w:rFonts w:cs="Arial"/>
                <w:color w:val="000000"/>
                <w:sz w:val="20"/>
                <w:szCs w:val="23"/>
              </w:rPr>
              <w:t>государственных</w:t>
            </w:r>
            <w:r w:rsidR="00E870F7" w:rsidRPr="00D10811">
              <w:rPr>
                <w:rFonts w:cs="Arial"/>
                <w:color w:val="000000"/>
                <w:sz w:val="20"/>
                <w:szCs w:val="23"/>
              </w:rPr>
              <w:t xml:space="preserve"> </w:t>
            </w:r>
            <w:r w:rsidRPr="00D10811">
              <w:rPr>
                <w:rFonts w:cs="Arial"/>
                <w:color w:val="000000"/>
                <w:sz w:val="20"/>
                <w:szCs w:val="23"/>
              </w:rPr>
              <w:t>по</w:t>
            </w:r>
            <w:r w:rsidRPr="00D10811">
              <w:rPr>
                <w:rFonts w:cs="Arial"/>
                <w:color w:val="000000"/>
                <w:sz w:val="20"/>
                <w:szCs w:val="23"/>
              </w:rPr>
              <w:t>л</w:t>
            </w:r>
            <w:r w:rsidRPr="00D10811">
              <w:rPr>
                <w:rFonts w:cs="Arial"/>
                <w:color w:val="000000"/>
                <w:sz w:val="20"/>
                <w:szCs w:val="23"/>
              </w:rPr>
              <w:t>номочий</w:t>
            </w:r>
            <w:r w:rsidR="00E870F7" w:rsidRPr="00D10811">
              <w:rPr>
                <w:rFonts w:cs="Arial"/>
                <w:color w:val="000000"/>
                <w:sz w:val="20"/>
                <w:szCs w:val="23"/>
              </w:rPr>
              <w:t xml:space="preserve"> </w:t>
            </w:r>
            <w:r w:rsidRPr="00D10811">
              <w:rPr>
                <w:rFonts w:cs="Arial"/>
                <w:color w:val="000000"/>
                <w:sz w:val="20"/>
                <w:szCs w:val="23"/>
              </w:rPr>
              <w:t>и</w:t>
            </w:r>
            <w:r w:rsidR="00E870F7" w:rsidRPr="00D10811">
              <w:rPr>
                <w:rFonts w:cs="Arial"/>
                <w:color w:val="000000"/>
                <w:sz w:val="20"/>
                <w:szCs w:val="23"/>
              </w:rPr>
              <w:t xml:space="preserve"> </w:t>
            </w:r>
            <w:r w:rsidRPr="00D10811">
              <w:rPr>
                <w:rFonts w:cs="Arial"/>
                <w:color w:val="000000"/>
                <w:sz w:val="20"/>
                <w:szCs w:val="23"/>
              </w:rPr>
              <w:t>полномочий</w:t>
            </w:r>
            <w:r w:rsidR="00E870F7" w:rsidRPr="00D10811">
              <w:rPr>
                <w:rFonts w:cs="Arial"/>
                <w:color w:val="000000"/>
                <w:sz w:val="20"/>
                <w:szCs w:val="23"/>
              </w:rPr>
              <w:t xml:space="preserve"> </w:t>
            </w:r>
            <w:r w:rsidRPr="00D10811">
              <w:rPr>
                <w:rFonts w:cs="Arial"/>
                <w:color w:val="000000"/>
                <w:sz w:val="20"/>
                <w:szCs w:val="23"/>
              </w:rPr>
              <w:t>по</w:t>
            </w:r>
            <w:r w:rsidR="00E870F7" w:rsidRPr="00D10811">
              <w:rPr>
                <w:rFonts w:cs="Arial"/>
                <w:color w:val="000000"/>
                <w:sz w:val="20"/>
                <w:szCs w:val="23"/>
              </w:rPr>
              <w:t xml:space="preserve"> </w:t>
            </w:r>
            <w:r w:rsidRPr="00D10811">
              <w:rPr>
                <w:rFonts w:cs="Arial"/>
                <w:color w:val="000000"/>
                <w:sz w:val="20"/>
                <w:szCs w:val="23"/>
              </w:rPr>
              <w:t>ведению</w:t>
            </w:r>
            <w:r w:rsidR="00E870F7" w:rsidRPr="00D10811">
              <w:rPr>
                <w:rFonts w:cs="Arial"/>
                <w:color w:val="000000"/>
                <w:sz w:val="20"/>
                <w:szCs w:val="23"/>
              </w:rPr>
              <w:t xml:space="preserve"> </w:t>
            </w:r>
            <w:r w:rsidRPr="00D10811">
              <w:rPr>
                <w:rFonts w:cs="Arial"/>
                <w:color w:val="000000"/>
                <w:sz w:val="20"/>
                <w:szCs w:val="23"/>
              </w:rPr>
              <w:t>учета</w:t>
            </w:r>
            <w:r w:rsidR="00E870F7" w:rsidRPr="00D10811">
              <w:rPr>
                <w:rFonts w:cs="Arial"/>
                <w:color w:val="000000"/>
                <w:sz w:val="20"/>
                <w:szCs w:val="23"/>
              </w:rPr>
              <w:t xml:space="preserve"> </w:t>
            </w:r>
            <w:r w:rsidRPr="00D10811">
              <w:rPr>
                <w:rFonts w:cs="Arial"/>
                <w:color w:val="000000"/>
                <w:sz w:val="20"/>
                <w:szCs w:val="23"/>
              </w:rPr>
              <w:t>гр</w:t>
            </w:r>
            <w:r w:rsidRPr="00D10811">
              <w:rPr>
                <w:rFonts w:cs="Arial"/>
                <w:color w:val="000000"/>
                <w:sz w:val="20"/>
                <w:szCs w:val="23"/>
              </w:rPr>
              <w:t>а</w:t>
            </w:r>
            <w:r w:rsidRPr="00D10811">
              <w:rPr>
                <w:rFonts w:cs="Arial"/>
                <w:color w:val="000000"/>
                <w:sz w:val="20"/>
                <w:szCs w:val="23"/>
              </w:rPr>
              <w:t>ждан,</w:t>
            </w:r>
            <w:r w:rsidR="00E870F7" w:rsidRPr="00D10811">
              <w:rPr>
                <w:rFonts w:cs="Arial"/>
                <w:color w:val="000000"/>
                <w:sz w:val="20"/>
                <w:szCs w:val="23"/>
              </w:rPr>
              <w:t xml:space="preserve"> </w:t>
            </w:r>
            <w:r w:rsidRPr="00D10811">
              <w:rPr>
                <w:rFonts w:cs="Arial"/>
                <w:color w:val="000000"/>
                <w:sz w:val="20"/>
                <w:szCs w:val="23"/>
              </w:rPr>
              <w:t>проживающих</w:t>
            </w:r>
            <w:r w:rsidR="00E870F7" w:rsidRPr="00D10811">
              <w:rPr>
                <w:rFonts w:cs="Arial"/>
                <w:color w:val="000000"/>
                <w:sz w:val="20"/>
                <w:szCs w:val="23"/>
              </w:rPr>
              <w:t xml:space="preserve"> </w:t>
            </w:r>
            <w:r w:rsidRPr="00D10811">
              <w:rPr>
                <w:rFonts w:cs="Arial"/>
                <w:color w:val="000000"/>
                <w:sz w:val="20"/>
                <w:szCs w:val="23"/>
              </w:rPr>
              <w:t>в</w:t>
            </w:r>
            <w:r w:rsidR="00E870F7" w:rsidRPr="00D10811">
              <w:rPr>
                <w:rFonts w:cs="Arial"/>
                <w:color w:val="000000"/>
                <w:sz w:val="20"/>
                <w:szCs w:val="23"/>
              </w:rPr>
              <w:t xml:space="preserve"> </w:t>
            </w:r>
            <w:r w:rsidRPr="00D10811">
              <w:rPr>
                <w:rFonts w:cs="Arial"/>
                <w:color w:val="000000"/>
                <w:sz w:val="20"/>
                <w:szCs w:val="23"/>
              </w:rPr>
              <w:t>сельской</w:t>
            </w:r>
            <w:r w:rsidR="00E870F7" w:rsidRPr="00D10811">
              <w:rPr>
                <w:rFonts w:cs="Arial"/>
                <w:color w:val="000000"/>
                <w:sz w:val="20"/>
                <w:szCs w:val="23"/>
              </w:rPr>
              <w:t xml:space="preserve"> </w:t>
            </w:r>
            <w:r w:rsidRPr="00D10811">
              <w:rPr>
                <w:rFonts w:cs="Arial"/>
                <w:color w:val="000000"/>
                <w:sz w:val="20"/>
                <w:szCs w:val="23"/>
              </w:rPr>
              <w:t>местности,</w:t>
            </w:r>
            <w:r w:rsidR="00E870F7" w:rsidRPr="00D10811">
              <w:rPr>
                <w:rFonts w:cs="Arial"/>
                <w:color w:val="000000"/>
                <w:sz w:val="20"/>
                <w:szCs w:val="23"/>
              </w:rPr>
              <w:t xml:space="preserve"> </w:t>
            </w:r>
            <w:r w:rsidRPr="00D10811">
              <w:rPr>
                <w:rFonts w:cs="Arial"/>
                <w:color w:val="000000"/>
                <w:sz w:val="20"/>
                <w:szCs w:val="23"/>
              </w:rPr>
              <w:t>нуждающихся</w:t>
            </w:r>
            <w:r w:rsidR="00E870F7" w:rsidRPr="00D10811">
              <w:rPr>
                <w:rFonts w:cs="Arial"/>
                <w:color w:val="000000"/>
                <w:sz w:val="20"/>
                <w:szCs w:val="23"/>
              </w:rPr>
              <w:t xml:space="preserve"> </w:t>
            </w:r>
            <w:r w:rsidRPr="00D10811">
              <w:rPr>
                <w:rFonts w:cs="Arial"/>
                <w:color w:val="000000"/>
                <w:sz w:val="20"/>
                <w:szCs w:val="23"/>
              </w:rPr>
              <w:t>в</w:t>
            </w:r>
            <w:r w:rsidR="00E870F7" w:rsidRPr="00D10811">
              <w:rPr>
                <w:rFonts w:cs="Arial"/>
                <w:color w:val="000000"/>
                <w:sz w:val="20"/>
                <w:szCs w:val="23"/>
              </w:rPr>
              <w:t xml:space="preserve"> </w:t>
            </w:r>
            <w:r w:rsidRPr="00D10811">
              <w:rPr>
                <w:rFonts w:cs="Arial"/>
                <w:color w:val="000000"/>
                <w:sz w:val="20"/>
                <w:szCs w:val="23"/>
              </w:rPr>
              <w:t>жилых</w:t>
            </w:r>
            <w:r w:rsidR="00E870F7" w:rsidRPr="00D10811">
              <w:rPr>
                <w:rFonts w:cs="Arial"/>
                <w:color w:val="000000"/>
                <w:sz w:val="20"/>
                <w:szCs w:val="23"/>
              </w:rPr>
              <w:t xml:space="preserve"> </w:t>
            </w:r>
            <w:r w:rsidRPr="00D10811">
              <w:rPr>
                <w:rFonts w:cs="Arial"/>
                <w:color w:val="000000"/>
                <w:sz w:val="20"/>
                <w:szCs w:val="23"/>
              </w:rPr>
              <w:t>помещениях</w:t>
            </w:r>
            <w:r w:rsidR="00E870F7" w:rsidRPr="00D10811">
              <w:rPr>
                <w:rFonts w:cs="Arial"/>
                <w:color w:val="000000"/>
                <w:sz w:val="20"/>
                <w:szCs w:val="23"/>
              </w:rPr>
              <w:t xml:space="preserve"> </w:t>
            </w:r>
            <w:r w:rsidRPr="00D10811">
              <w:rPr>
                <w:rFonts w:cs="Arial"/>
                <w:color w:val="000000"/>
                <w:sz w:val="20"/>
                <w:szCs w:val="23"/>
              </w:rPr>
              <w:t>и</w:t>
            </w:r>
            <w:r w:rsidR="00E870F7" w:rsidRPr="00D10811">
              <w:rPr>
                <w:rFonts w:cs="Arial"/>
                <w:color w:val="000000"/>
                <w:sz w:val="20"/>
                <w:szCs w:val="23"/>
              </w:rPr>
              <w:t xml:space="preserve"> </w:t>
            </w:r>
            <w:r w:rsidRPr="00D10811">
              <w:rPr>
                <w:rFonts w:cs="Arial"/>
                <w:color w:val="000000"/>
                <w:sz w:val="20"/>
                <w:szCs w:val="23"/>
              </w:rPr>
              <w:t>име</w:t>
            </w:r>
            <w:r w:rsidRPr="00D10811">
              <w:rPr>
                <w:rFonts w:cs="Arial"/>
                <w:color w:val="000000"/>
                <w:sz w:val="20"/>
                <w:szCs w:val="23"/>
              </w:rPr>
              <w:t>ю</w:t>
            </w:r>
            <w:r w:rsidRPr="00D10811">
              <w:rPr>
                <w:rFonts w:cs="Arial"/>
                <w:color w:val="000000"/>
                <w:sz w:val="20"/>
                <w:szCs w:val="23"/>
              </w:rPr>
              <w:t>щих</w:t>
            </w:r>
            <w:r w:rsidR="00E870F7" w:rsidRPr="00D10811">
              <w:rPr>
                <w:rFonts w:cs="Arial"/>
                <w:color w:val="000000"/>
                <w:sz w:val="20"/>
                <w:szCs w:val="23"/>
              </w:rPr>
              <w:t xml:space="preserve"> </w:t>
            </w:r>
            <w:r w:rsidRPr="00D10811">
              <w:rPr>
                <w:rFonts w:cs="Arial"/>
                <w:color w:val="000000"/>
                <w:sz w:val="20"/>
                <w:szCs w:val="23"/>
              </w:rPr>
              <w:t>право</w:t>
            </w:r>
            <w:r w:rsidR="00E870F7" w:rsidRPr="00D10811">
              <w:rPr>
                <w:rFonts w:cs="Arial"/>
                <w:color w:val="000000"/>
                <w:sz w:val="20"/>
                <w:szCs w:val="23"/>
              </w:rPr>
              <w:t xml:space="preserve"> </w:t>
            </w:r>
            <w:r w:rsidRPr="00D10811">
              <w:rPr>
                <w:rFonts w:cs="Arial"/>
                <w:color w:val="000000"/>
                <w:sz w:val="20"/>
                <w:szCs w:val="23"/>
              </w:rPr>
              <w:t>на</w:t>
            </w:r>
            <w:r w:rsidR="00E870F7" w:rsidRPr="00D10811">
              <w:rPr>
                <w:rFonts w:cs="Arial"/>
                <w:color w:val="000000"/>
                <w:sz w:val="20"/>
                <w:szCs w:val="23"/>
              </w:rPr>
              <w:t xml:space="preserve"> </w:t>
            </w:r>
            <w:r w:rsidRPr="00D10811">
              <w:rPr>
                <w:rFonts w:cs="Arial"/>
                <w:color w:val="000000"/>
                <w:sz w:val="20"/>
                <w:szCs w:val="23"/>
              </w:rPr>
              <w:t>госуда</w:t>
            </w:r>
            <w:r w:rsidRPr="00D10811">
              <w:rPr>
                <w:rFonts w:cs="Arial"/>
                <w:color w:val="000000"/>
                <w:sz w:val="20"/>
                <w:szCs w:val="23"/>
              </w:rPr>
              <w:t>р</w:t>
            </w:r>
            <w:r w:rsidRPr="00D10811">
              <w:rPr>
                <w:rFonts w:cs="Arial"/>
                <w:color w:val="000000"/>
                <w:sz w:val="20"/>
                <w:szCs w:val="23"/>
              </w:rPr>
              <w:t>ственную</w:t>
            </w:r>
            <w:r w:rsidR="00E870F7" w:rsidRPr="00D10811">
              <w:rPr>
                <w:rFonts w:cs="Arial"/>
                <w:color w:val="000000"/>
                <w:sz w:val="20"/>
                <w:szCs w:val="23"/>
              </w:rPr>
              <w:t xml:space="preserve"> </w:t>
            </w:r>
            <w:r w:rsidRPr="00D10811">
              <w:rPr>
                <w:rFonts w:cs="Arial"/>
                <w:color w:val="000000"/>
                <w:sz w:val="20"/>
                <w:szCs w:val="23"/>
              </w:rPr>
              <w:t>поддержку</w:t>
            </w:r>
            <w:r w:rsidR="00E870F7" w:rsidRPr="00D10811">
              <w:rPr>
                <w:rFonts w:cs="Arial"/>
                <w:color w:val="000000"/>
                <w:sz w:val="20"/>
                <w:szCs w:val="23"/>
              </w:rPr>
              <w:t xml:space="preserve"> </w:t>
            </w:r>
            <w:r w:rsidRPr="00D10811">
              <w:rPr>
                <w:rFonts w:cs="Arial"/>
                <w:color w:val="000000"/>
                <w:sz w:val="20"/>
                <w:szCs w:val="23"/>
              </w:rPr>
              <w:t>в</w:t>
            </w:r>
            <w:r w:rsidR="00E870F7" w:rsidRPr="00D10811">
              <w:rPr>
                <w:rFonts w:cs="Arial"/>
                <w:color w:val="000000"/>
                <w:sz w:val="20"/>
                <w:szCs w:val="23"/>
              </w:rPr>
              <w:t xml:space="preserve"> </w:t>
            </w:r>
            <w:r w:rsidRPr="00D10811">
              <w:rPr>
                <w:rFonts w:cs="Arial"/>
                <w:color w:val="000000"/>
                <w:sz w:val="20"/>
                <w:szCs w:val="23"/>
              </w:rPr>
              <w:t>форме</w:t>
            </w:r>
            <w:r w:rsidR="00E870F7" w:rsidRPr="00D10811">
              <w:rPr>
                <w:rFonts w:cs="Arial"/>
                <w:color w:val="000000"/>
                <w:sz w:val="20"/>
                <w:szCs w:val="23"/>
              </w:rPr>
              <w:t xml:space="preserve"> </w:t>
            </w:r>
            <w:r w:rsidRPr="00D10811">
              <w:rPr>
                <w:rFonts w:cs="Arial"/>
                <w:color w:val="000000"/>
                <w:sz w:val="20"/>
                <w:szCs w:val="23"/>
              </w:rPr>
              <w:t>социальных</w:t>
            </w:r>
            <w:r w:rsidR="00E870F7" w:rsidRPr="00D10811">
              <w:rPr>
                <w:rFonts w:cs="Arial"/>
                <w:color w:val="000000"/>
                <w:sz w:val="20"/>
                <w:szCs w:val="23"/>
              </w:rPr>
              <w:t xml:space="preserve"> </w:t>
            </w:r>
            <w:r w:rsidRPr="00D10811">
              <w:rPr>
                <w:rFonts w:cs="Arial"/>
                <w:color w:val="000000"/>
                <w:sz w:val="20"/>
                <w:szCs w:val="23"/>
              </w:rPr>
              <w:t>выплат</w:t>
            </w:r>
            <w:r w:rsidR="00E870F7" w:rsidRPr="00D10811">
              <w:rPr>
                <w:rFonts w:cs="Arial"/>
                <w:color w:val="000000"/>
                <w:sz w:val="20"/>
                <w:szCs w:val="23"/>
              </w:rPr>
              <w:t xml:space="preserve"> </w:t>
            </w:r>
            <w:r w:rsidRPr="00D10811">
              <w:rPr>
                <w:rFonts w:cs="Arial"/>
                <w:color w:val="000000"/>
                <w:sz w:val="20"/>
                <w:szCs w:val="23"/>
              </w:rPr>
              <w:t>на</w:t>
            </w:r>
            <w:r w:rsidR="00E870F7" w:rsidRPr="00D10811">
              <w:rPr>
                <w:rFonts w:cs="Arial"/>
                <w:color w:val="000000"/>
                <w:sz w:val="20"/>
                <w:szCs w:val="23"/>
              </w:rPr>
              <w:t xml:space="preserve"> </w:t>
            </w:r>
            <w:r w:rsidRPr="00D10811">
              <w:rPr>
                <w:rFonts w:cs="Arial"/>
                <w:color w:val="000000"/>
                <w:sz w:val="20"/>
                <w:szCs w:val="23"/>
              </w:rPr>
              <w:t>строител</w:t>
            </w:r>
            <w:r w:rsidRPr="00D10811">
              <w:rPr>
                <w:rFonts w:cs="Arial"/>
                <w:color w:val="000000"/>
                <w:sz w:val="20"/>
                <w:szCs w:val="23"/>
              </w:rPr>
              <w:t>ь</w:t>
            </w:r>
            <w:r w:rsidRPr="00D10811">
              <w:rPr>
                <w:rFonts w:cs="Arial"/>
                <w:color w:val="000000"/>
                <w:sz w:val="20"/>
                <w:szCs w:val="23"/>
              </w:rPr>
              <w:t>ство</w:t>
            </w:r>
            <w:r w:rsidR="00E870F7" w:rsidRPr="00D10811">
              <w:rPr>
                <w:rFonts w:cs="Arial"/>
                <w:color w:val="000000"/>
                <w:sz w:val="20"/>
                <w:szCs w:val="23"/>
              </w:rPr>
              <w:t xml:space="preserve"> </w:t>
            </w:r>
            <w:r w:rsidRPr="00D10811">
              <w:rPr>
                <w:rFonts w:cs="Arial"/>
                <w:color w:val="000000"/>
                <w:sz w:val="20"/>
                <w:szCs w:val="23"/>
              </w:rPr>
              <w:t>(приобретение)</w:t>
            </w:r>
            <w:r w:rsidR="00E870F7" w:rsidRPr="00D10811">
              <w:rPr>
                <w:rFonts w:cs="Arial"/>
                <w:color w:val="000000"/>
                <w:sz w:val="20"/>
                <w:szCs w:val="23"/>
              </w:rPr>
              <w:t xml:space="preserve"> </w:t>
            </w:r>
            <w:r w:rsidRPr="00D10811">
              <w:rPr>
                <w:rFonts w:cs="Arial"/>
                <w:color w:val="000000"/>
                <w:sz w:val="20"/>
                <w:szCs w:val="23"/>
              </w:rPr>
              <w:t>жилых</w:t>
            </w:r>
            <w:r w:rsidR="00E870F7" w:rsidRPr="00D10811">
              <w:rPr>
                <w:rFonts w:cs="Arial"/>
                <w:color w:val="000000"/>
                <w:sz w:val="20"/>
                <w:szCs w:val="23"/>
              </w:rPr>
              <w:t xml:space="preserve"> </w:t>
            </w:r>
            <w:r w:rsidRPr="00D10811">
              <w:rPr>
                <w:rFonts w:cs="Arial"/>
                <w:color w:val="000000"/>
                <w:sz w:val="20"/>
                <w:szCs w:val="23"/>
              </w:rPr>
              <w:t>помещений</w:t>
            </w:r>
            <w:r w:rsidR="00E870F7" w:rsidRPr="00D10811">
              <w:rPr>
                <w:rFonts w:cs="Arial"/>
                <w:color w:val="000000"/>
                <w:sz w:val="20"/>
                <w:szCs w:val="23"/>
              </w:rPr>
              <w:t xml:space="preserve"> </w:t>
            </w:r>
            <w:r w:rsidRPr="00D10811">
              <w:rPr>
                <w:rFonts w:cs="Arial"/>
                <w:color w:val="000000"/>
                <w:sz w:val="20"/>
                <w:szCs w:val="23"/>
              </w:rPr>
              <w:t>в</w:t>
            </w:r>
            <w:r w:rsidR="00E870F7" w:rsidRPr="00D10811">
              <w:rPr>
                <w:rFonts w:cs="Arial"/>
                <w:color w:val="000000"/>
                <w:sz w:val="20"/>
                <w:szCs w:val="23"/>
              </w:rPr>
              <w:t xml:space="preserve"> </w:t>
            </w:r>
            <w:r w:rsidRPr="00D10811">
              <w:rPr>
                <w:rFonts w:cs="Arial"/>
                <w:color w:val="000000"/>
                <w:sz w:val="20"/>
                <w:szCs w:val="23"/>
              </w:rPr>
              <w:t>сельской</w:t>
            </w:r>
            <w:r w:rsidR="00E870F7" w:rsidRPr="00D10811">
              <w:rPr>
                <w:rFonts w:cs="Arial"/>
                <w:color w:val="000000"/>
                <w:sz w:val="20"/>
                <w:szCs w:val="23"/>
              </w:rPr>
              <w:t xml:space="preserve"> </w:t>
            </w:r>
            <w:r w:rsidRPr="00D10811">
              <w:rPr>
                <w:rFonts w:cs="Arial"/>
                <w:color w:val="000000"/>
                <w:sz w:val="20"/>
                <w:szCs w:val="23"/>
              </w:rPr>
              <w:t>местности</w:t>
            </w:r>
            <w:r w:rsidR="00E870F7" w:rsidRPr="00D10811">
              <w:rPr>
                <w:rFonts w:cs="Arial"/>
                <w:color w:val="000000"/>
                <w:sz w:val="20"/>
                <w:szCs w:val="23"/>
              </w:rPr>
              <w:t xml:space="preserve"> </w:t>
            </w:r>
            <w:r w:rsidRPr="00D10811">
              <w:rPr>
                <w:rFonts w:cs="Arial"/>
                <w:color w:val="000000"/>
                <w:sz w:val="20"/>
                <w:szCs w:val="23"/>
              </w:rPr>
              <w:t>в</w:t>
            </w:r>
            <w:r w:rsidR="00E870F7" w:rsidRPr="00D10811">
              <w:rPr>
                <w:rFonts w:cs="Arial"/>
                <w:color w:val="000000"/>
                <w:sz w:val="20"/>
                <w:szCs w:val="23"/>
              </w:rPr>
              <w:t xml:space="preserve"> </w:t>
            </w:r>
            <w:r w:rsidRPr="00D10811">
              <w:rPr>
                <w:rFonts w:cs="Arial"/>
                <w:color w:val="000000"/>
                <w:sz w:val="20"/>
                <w:szCs w:val="23"/>
              </w:rPr>
              <w:t>рамках</w:t>
            </w:r>
            <w:r w:rsidR="00E870F7" w:rsidRPr="00D10811">
              <w:rPr>
                <w:rFonts w:cs="Arial"/>
                <w:color w:val="000000"/>
                <w:sz w:val="20"/>
                <w:szCs w:val="23"/>
              </w:rPr>
              <w:t xml:space="preserve"> </w:t>
            </w:r>
            <w:r w:rsidRPr="00D10811">
              <w:rPr>
                <w:rFonts w:cs="Arial"/>
                <w:color w:val="000000"/>
                <w:sz w:val="20"/>
                <w:szCs w:val="23"/>
              </w:rPr>
              <w:t>устойчивого</w:t>
            </w:r>
            <w:r w:rsidR="00E870F7" w:rsidRPr="00D10811">
              <w:rPr>
                <w:rFonts w:cs="Arial"/>
                <w:color w:val="000000"/>
                <w:sz w:val="20"/>
                <w:szCs w:val="23"/>
              </w:rPr>
              <w:t xml:space="preserve"> </w:t>
            </w:r>
            <w:r w:rsidRPr="00D10811">
              <w:rPr>
                <w:rFonts w:cs="Arial"/>
                <w:color w:val="000000"/>
                <w:sz w:val="20"/>
                <w:szCs w:val="23"/>
              </w:rPr>
              <w:t>развития</w:t>
            </w:r>
            <w:r w:rsidR="00E870F7" w:rsidRPr="00D10811">
              <w:rPr>
                <w:rFonts w:cs="Arial"/>
                <w:color w:val="000000"/>
                <w:sz w:val="20"/>
                <w:szCs w:val="23"/>
              </w:rPr>
              <w:t xml:space="preserve"> </w:t>
            </w:r>
            <w:r w:rsidRPr="00D10811">
              <w:rPr>
                <w:rFonts w:cs="Arial"/>
                <w:color w:val="000000"/>
                <w:sz w:val="20"/>
                <w:szCs w:val="23"/>
              </w:rPr>
              <w:t>сельских</w:t>
            </w:r>
          </w:p>
        </w:tc>
        <w:tc>
          <w:tcPr>
            <w:tcW w:w="448"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lastRenderedPageBreak/>
              <w:t>903</w:t>
            </w:r>
          </w:p>
        </w:tc>
        <w:tc>
          <w:tcPr>
            <w:tcW w:w="3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A210312980</w:t>
            </w:r>
          </w:p>
        </w:tc>
        <w:tc>
          <w:tcPr>
            <w:tcW w:w="496"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23"/>
              </w:rPr>
            </w:pPr>
            <w:r w:rsidRPr="00D10811">
              <w:rPr>
                <w:rStyle w:val="af6"/>
                <w:rFonts w:cs="Arial"/>
                <w:bCs w:val="0"/>
                <w:color w:val="000000"/>
                <w:sz w:val="20"/>
                <w:szCs w:val="23"/>
              </w:rPr>
              <w:t>всего</w:t>
            </w:r>
          </w:p>
        </w:tc>
        <w:tc>
          <w:tcPr>
            <w:tcW w:w="26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2,9</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2,6</w:t>
            </w:r>
          </w:p>
        </w:tc>
        <w:tc>
          <w:tcPr>
            <w:tcW w:w="318" w:type="pct"/>
            <w:gridSpan w:val="3"/>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2,6</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2,6</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2,9</w:t>
            </w:r>
          </w:p>
        </w:tc>
        <w:tc>
          <w:tcPr>
            <w:tcW w:w="23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2,9</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2,9</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2,9</w:t>
            </w:r>
          </w:p>
        </w:tc>
        <w:tc>
          <w:tcPr>
            <w:tcW w:w="276" w:type="pct"/>
            <w:gridSpan w:val="2"/>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2,9</w:t>
            </w:r>
          </w:p>
        </w:tc>
      </w:tr>
      <w:tr w:rsidR="00B21E5C" w:rsidRPr="00D10811" w:rsidTr="00B21E5C">
        <w:trPr>
          <w:gridAfter w:val="1"/>
          <w:wAfter w:w="23" w:type="pct"/>
        </w:trPr>
        <w:tc>
          <w:tcPr>
            <w:tcW w:w="467"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
        </w:tc>
        <w:tc>
          <w:tcPr>
            <w:tcW w:w="778"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23"/>
              </w:rPr>
            </w:pPr>
          </w:p>
        </w:tc>
        <w:tc>
          <w:tcPr>
            <w:tcW w:w="448"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roofErr w:type="spellStart"/>
            <w:r w:rsidRPr="00D10811">
              <w:rPr>
                <w:rFonts w:cs="Arial"/>
                <w:color w:val="000000"/>
                <w:sz w:val="20"/>
                <w:szCs w:val="23"/>
              </w:rPr>
              <w:t>x</w:t>
            </w:r>
            <w:proofErr w:type="spellEnd"/>
          </w:p>
        </w:tc>
        <w:tc>
          <w:tcPr>
            <w:tcW w:w="3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roofErr w:type="spellStart"/>
            <w:r w:rsidRPr="00D10811">
              <w:rPr>
                <w:rFonts w:cs="Arial"/>
                <w:color w:val="000000"/>
                <w:sz w:val="20"/>
                <w:szCs w:val="23"/>
              </w:rPr>
              <w:t>x</w:t>
            </w:r>
            <w:proofErr w:type="spellEnd"/>
          </w:p>
        </w:tc>
        <w:tc>
          <w:tcPr>
            <w:tcW w:w="496"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23"/>
              </w:rPr>
            </w:pPr>
            <w:r w:rsidRPr="00D10811">
              <w:rPr>
                <w:rFonts w:cs="Arial"/>
                <w:color w:val="000000"/>
                <w:sz w:val="20"/>
                <w:szCs w:val="23"/>
              </w:rPr>
              <w:t>федерал</w:t>
            </w:r>
            <w:r w:rsidRPr="00D10811">
              <w:rPr>
                <w:rFonts w:cs="Arial"/>
                <w:color w:val="000000"/>
                <w:sz w:val="20"/>
                <w:szCs w:val="23"/>
              </w:rPr>
              <w:t>ь</w:t>
            </w:r>
            <w:r w:rsidRPr="00D10811">
              <w:rPr>
                <w:rFonts w:cs="Arial"/>
                <w:color w:val="000000"/>
                <w:sz w:val="20"/>
                <w:szCs w:val="23"/>
              </w:rPr>
              <w:t>ный</w:t>
            </w:r>
            <w:r w:rsidR="00E870F7" w:rsidRPr="00D10811">
              <w:rPr>
                <w:rFonts w:cs="Arial"/>
                <w:color w:val="000000"/>
                <w:sz w:val="20"/>
                <w:szCs w:val="23"/>
              </w:rPr>
              <w:t xml:space="preserve"> </w:t>
            </w:r>
            <w:r w:rsidRPr="00D10811">
              <w:rPr>
                <w:rFonts w:cs="Arial"/>
                <w:color w:val="000000"/>
                <w:sz w:val="20"/>
                <w:szCs w:val="23"/>
              </w:rPr>
              <w:t>бюджет</w:t>
            </w:r>
          </w:p>
        </w:tc>
        <w:tc>
          <w:tcPr>
            <w:tcW w:w="26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0,0</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0,0</w:t>
            </w:r>
          </w:p>
        </w:tc>
        <w:tc>
          <w:tcPr>
            <w:tcW w:w="318" w:type="pct"/>
            <w:gridSpan w:val="3"/>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0,0</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0,0</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0,0</w:t>
            </w:r>
          </w:p>
        </w:tc>
        <w:tc>
          <w:tcPr>
            <w:tcW w:w="23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0,0</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0,0</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0,0</w:t>
            </w:r>
          </w:p>
        </w:tc>
        <w:tc>
          <w:tcPr>
            <w:tcW w:w="276" w:type="pct"/>
            <w:gridSpan w:val="2"/>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0,0</w:t>
            </w:r>
          </w:p>
        </w:tc>
      </w:tr>
      <w:tr w:rsidR="00B21E5C" w:rsidRPr="00D10811" w:rsidTr="00B21E5C">
        <w:trPr>
          <w:gridAfter w:val="1"/>
          <w:wAfter w:w="23" w:type="pct"/>
        </w:trPr>
        <w:tc>
          <w:tcPr>
            <w:tcW w:w="467"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
        </w:tc>
        <w:tc>
          <w:tcPr>
            <w:tcW w:w="778"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23"/>
              </w:rPr>
            </w:pPr>
          </w:p>
        </w:tc>
        <w:tc>
          <w:tcPr>
            <w:tcW w:w="448"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903</w:t>
            </w:r>
          </w:p>
        </w:tc>
        <w:tc>
          <w:tcPr>
            <w:tcW w:w="3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А210312980</w:t>
            </w:r>
          </w:p>
          <w:p w:rsidR="00314729" w:rsidRPr="00D10811" w:rsidRDefault="00314729" w:rsidP="00B21E5C">
            <w:pPr>
              <w:pStyle w:val="afff5"/>
              <w:jc w:val="center"/>
              <w:rPr>
                <w:rFonts w:cs="Arial"/>
                <w:color w:val="000000"/>
                <w:sz w:val="20"/>
                <w:szCs w:val="23"/>
                <w:lang w:val="en-US"/>
              </w:rPr>
            </w:pPr>
            <w:r w:rsidRPr="00D10811">
              <w:rPr>
                <w:rFonts w:cs="Arial"/>
                <w:color w:val="000000"/>
                <w:sz w:val="20"/>
                <w:szCs w:val="23"/>
              </w:rPr>
              <w:t>A21</w:t>
            </w:r>
            <w:r w:rsidRPr="00D10811">
              <w:rPr>
                <w:rFonts w:cs="Arial"/>
                <w:color w:val="000000"/>
                <w:sz w:val="20"/>
                <w:szCs w:val="23"/>
                <w:lang w:val="en-US"/>
              </w:rPr>
              <w:t>F112980</w:t>
            </w:r>
          </w:p>
        </w:tc>
        <w:tc>
          <w:tcPr>
            <w:tcW w:w="496"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23"/>
              </w:rPr>
            </w:pPr>
            <w:r w:rsidRPr="00D10811">
              <w:rPr>
                <w:rFonts w:cs="Arial"/>
                <w:color w:val="000000"/>
                <w:sz w:val="20"/>
                <w:szCs w:val="23"/>
              </w:rPr>
              <w:t>республика</w:t>
            </w:r>
            <w:r w:rsidRPr="00D10811">
              <w:rPr>
                <w:rFonts w:cs="Arial"/>
                <w:color w:val="000000"/>
                <w:sz w:val="20"/>
                <w:szCs w:val="23"/>
              </w:rPr>
              <w:t>н</w:t>
            </w:r>
            <w:r w:rsidRPr="00D10811">
              <w:rPr>
                <w:rFonts w:cs="Arial"/>
                <w:color w:val="000000"/>
                <w:sz w:val="20"/>
                <w:szCs w:val="23"/>
              </w:rPr>
              <w:t>ский</w:t>
            </w:r>
            <w:r w:rsidR="00E870F7" w:rsidRPr="00D10811">
              <w:rPr>
                <w:rFonts w:cs="Arial"/>
                <w:color w:val="000000"/>
                <w:sz w:val="20"/>
                <w:szCs w:val="23"/>
              </w:rPr>
              <w:t xml:space="preserve"> </w:t>
            </w:r>
            <w:r w:rsidRPr="00D10811">
              <w:rPr>
                <w:rFonts w:cs="Arial"/>
                <w:color w:val="000000"/>
                <w:sz w:val="20"/>
                <w:szCs w:val="23"/>
              </w:rPr>
              <w:t>бюджет</w:t>
            </w:r>
            <w:r w:rsidR="00E870F7" w:rsidRPr="00D10811">
              <w:rPr>
                <w:rFonts w:cs="Arial"/>
                <w:color w:val="000000"/>
                <w:sz w:val="20"/>
                <w:szCs w:val="23"/>
              </w:rPr>
              <w:t xml:space="preserve"> </w:t>
            </w:r>
            <w:r w:rsidRPr="00D10811">
              <w:rPr>
                <w:rFonts w:cs="Arial"/>
                <w:color w:val="000000"/>
                <w:sz w:val="20"/>
                <w:szCs w:val="23"/>
              </w:rPr>
              <w:t>Чувашской</w:t>
            </w:r>
            <w:r w:rsidR="00E870F7" w:rsidRPr="00D10811">
              <w:rPr>
                <w:rFonts w:cs="Arial"/>
                <w:color w:val="000000"/>
                <w:sz w:val="20"/>
                <w:szCs w:val="23"/>
              </w:rPr>
              <w:t xml:space="preserve"> </w:t>
            </w:r>
            <w:r w:rsidRPr="00D10811">
              <w:rPr>
                <w:rFonts w:cs="Arial"/>
                <w:color w:val="000000"/>
                <w:sz w:val="20"/>
                <w:szCs w:val="23"/>
              </w:rPr>
              <w:t>Республики</w:t>
            </w:r>
          </w:p>
        </w:tc>
        <w:tc>
          <w:tcPr>
            <w:tcW w:w="26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2,9</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2,6</w:t>
            </w:r>
          </w:p>
        </w:tc>
        <w:tc>
          <w:tcPr>
            <w:tcW w:w="318" w:type="pct"/>
            <w:gridSpan w:val="3"/>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2,6</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2,6</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2,9</w:t>
            </w:r>
          </w:p>
        </w:tc>
        <w:tc>
          <w:tcPr>
            <w:tcW w:w="23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2,9</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2,9</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2,9</w:t>
            </w:r>
          </w:p>
        </w:tc>
        <w:tc>
          <w:tcPr>
            <w:tcW w:w="276" w:type="pct"/>
            <w:gridSpan w:val="2"/>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2,9</w:t>
            </w:r>
          </w:p>
        </w:tc>
      </w:tr>
      <w:tr w:rsidR="00B21E5C" w:rsidRPr="00D10811" w:rsidTr="00B21E5C">
        <w:trPr>
          <w:gridAfter w:val="1"/>
          <w:wAfter w:w="23" w:type="pct"/>
        </w:trPr>
        <w:tc>
          <w:tcPr>
            <w:tcW w:w="467"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
        </w:tc>
        <w:tc>
          <w:tcPr>
            <w:tcW w:w="778" w:type="pct"/>
            <w:vMerge/>
            <w:tcBorders>
              <w:top w:val="nil"/>
              <w:left w:val="single" w:sz="4" w:space="0" w:color="auto"/>
              <w:bottom w:val="single" w:sz="4" w:space="0" w:color="auto"/>
              <w:right w:val="nil"/>
            </w:tcBorders>
            <w:vAlign w:val="center"/>
          </w:tcPr>
          <w:p w:rsidR="00314729" w:rsidRPr="00D10811" w:rsidRDefault="00314729" w:rsidP="00B21E5C">
            <w:pPr>
              <w:pStyle w:val="afff5"/>
              <w:jc w:val="center"/>
              <w:rPr>
                <w:rFonts w:cs="Arial"/>
                <w:color w:val="000000"/>
                <w:sz w:val="20"/>
                <w:szCs w:val="23"/>
              </w:rPr>
            </w:pPr>
          </w:p>
        </w:tc>
        <w:tc>
          <w:tcPr>
            <w:tcW w:w="448"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roofErr w:type="spellStart"/>
            <w:r w:rsidRPr="00D10811">
              <w:rPr>
                <w:rFonts w:cs="Arial"/>
                <w:color w:val="000000"/>
                <w:sz w:val="20"/>
                <w:szCs w:val="23"/>
              </w:rPr>
              <w:t>x</w:t>
            </w:r>
            <w:proofErr w:type="spellEnd"/>
          </w:p>
        </w:tc>
        <w:tc>
          <w:tcPr>
            <w:tcW w:w="3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roofErr w:type="spellStart"/>
            <w:r w:rsidRPr="00D10811">
              <w:rPr>
                <w:rFonts w:cs="Arial"/>
                <w:color w:val="000000"/>
                <w:sz w:val="20"/>
                <w:szCs w:val="23"/>
              </w:rPr>
              <w:t>x</w:t>
            </w:r>
            <w:proofErr w:type="spellEnd"/>
          </w:p>
        </w:tc>
        <w:tc>
          <w:tcPr>
            <w:tcW w:w="496"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23"/>
              </w:rPr>
            </w:pPr>
            <w:r w:rsidRPr="00D10811">
              <w:rPr>
                <w:rFonts w:cs="Arial"/>
                <w:color w:val="000000"/>
                <w:sz w:val="20"/>
                <w:szCs w:val="23"/>
              </w:rPr>
              <w:t>местные</w:t>
            </w:r>
            <w:r w:rsidR="00E870F7" w:rsidRPr="00D10811">
              <w:rPr>
                <w:rFonts w:cs="Arial"/>
                <w:color w:val="000000"/>
                <w:sz w:val="20"/>
                <w:szCs w:val="23"/>
              </w:rPr>
              <w:t xml:space="preserve"> </w:t>
            </w:r>
            <w:r w:rsidRPr="00D10811">
              <w:rPr>
                <w:rFonts w:cs="Arial"/>
                <w:color w:val="000000"/>
                <w:sz w:val="20"/>
                <w:szCs w:val="23"/>
              </w:rPr>
              <w:t>бюджеты</w:t>
            </w:r>
          </w:p>
        </w:tc>
        <w:tc>
          <w:tcPr>
            <w:tcW w:w="26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0,0</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0,0</w:t>
            </w:r>
          </w:p>
        </w:tc>
        <w:tc>
          <w:tcPr>
            <w:tcW w:w="318" w:type="pct"/>
            <w:gridSpan w:val="3"/>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0,0</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0,0</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0,0</w:t>
            </w:r>
          </w:p>
        </w:tc>
        <w:tc>
          <w:tcPr>
            <w:tcW w:w="23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0,0</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0,0</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0,0</w:t>
            </w:r>
          </w:p>
        </w:tc>
        <w:tc>
          <w:tcPr>
            <w:tcW w:w="276" w:type="pct"/>
            <w:gridSpan w:val="2"/>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0,0</w:t>
            </w:r>
          </w:p>
        </w:tc>
      </w:tr>
      <w:tr w:rsidR="00B21E5C" w:rsidRPr="00D10811" w:rsidTr="00B21E5C">
        <w:trPr>
          <w:gridAfter w:val="1"/>
          <w:wAfter w:w="23" w:type="pct"/>
        </w:trPr>
        <w:tc>
          <w:tcPr>
            <w:tcW w:w="467" w:type="pct"/>
            <w:vMerge w:val="restart"/>
            <w:tcBorders>
              <w:top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23"/>
              </w:rPr>
            </w:pPr>
            <w:r w:rsidRPr="00D10811">
              <w:rPr>
                <w:rFonts w:cs="Arial"/>
                <w:color w:val="000000"/>
                <w:sz w:val="20"/>
                <w:szCs w:val="23"/>
              </w:rPr>
              <w:t>Меропри</w:t>
            </w:r>
            <w:r w:rsidRPr="00D10811">
              <w:rPr>
                <w:rFonts w:cs="Arial"/>
                <w:color w:val="000000"/>
                <w:sz w:val="20"/>
                <w:szCs w:val="23"/>
              </w:rPr>
              <w:t>я</w:t>
            </w:r>
            <w:r w:rsidRPr="00D10811">
              <w:rPr>
                <w:rFonts w:cs="Arial"/>
                <w:color w:val="000000"/>
                <w:sz w:val="20"/>
                <w:szCs w:val="23"/>
              </w:rPr>
              <w:t>тие</w:t>
            </w:r>
            <w:r w:rsidR="00E870F7" w:rsidRPr="00D10811">
              <w:rPr>
                <w:rFonts w:cs="Arial"/>
                <w:color w:val="000000"/>
                <w:sz w:val="20"/>
                <w:szCs w:val="23"/>
              </w:rPr>
              <w:t xml:space="preserve"> </w:t>
            </w:r>
            <w:r w:rsidRPr="00D10811">
              <w:rPr>
                <w:rFonts w:cs="Arial"/>
                <w:color w:val="000000"/>
                <w:sz w:val="20"/>
                <w:szCs w:val="23"/>
              </w:rPr>
              <w:t>1.2</w:t>
            </w:r>
          </w:p>
        </w:tc>
        <w:tc>
          <w:tcPr>
            <w:tcW w:w="778" w:type="pct"/>
            <w:vMerge w:val="restar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23"/>
              </w:rPr>
            </w:pPr>
            <w:r w:rsidRPr="00D10811">
              <w:rPr>
                <w:rFonts w:cs="Arial"/>
                <w:color w:val="000000"/>
                <w:sz w:val="20"/>
                <w:szCs w:val="23"/>
              </w:rPr>
              <w:t>Обеспечение</w:t>
            </w:r>
            <w:r w:rsidR="00E870F7" w:rsidRPr="00D10811">
              <w:rPr>
                <w:rFonts w:cs="Arial"/>
                <w:color w:val="000000"/>
                <w:sz w:val="20"/>
                <w:szCs w:val="23"/>
              </w:rPr>
              <w:t xml:space="preserve"> </w:t>
            </w:r>
            <w:r w:rsidRPr="00D10811">
              <w:rPr>
                <w:rFonts w:cs="Arial"/>
                <w:color w:val="000000"/>
                <w:sz w:val="20"/>
                <w:szCs w:val="23"/>
              </w:rPr>
              <w:t>жильем</w:t>
            </w:r>
            <w:r w:rsidR="00E870F7" w:rsidRPr="00D10811">
              <w:rPr>
                <w:rFonts w:cs="Arial"/>
                <w:color w:val="000000"/>
                <w:sz w:val="20"/>
                <w:szCs w:val="23"/>
              </w:rPr>
              <w:t xml:space="preserve"> </w:t>
            </w:r>
            <w:r w:rsidRPr="00D10811">
              <w:rPr>
                <w:rFonts w:cs="Arial"/>
                <w:color w:val="000000"/>
                <w:sz w:val="20"/>
                <w:szCs w:val="23"/>
              </w:rPr>
              <w:t>молодых</w:t>
            </w:r>
            <w:r w:rsidR="00E870F7" w:rsidRPr="00D10811">
              <w:rPr>
                <w:rFonts w:cs="Arial"/>
                <w:color w:val="000000"/>
                <w:sz w:val="20"/>
                <w:szCs w:val="23"/>
              </w:rPr>
              <w:t xml:space="preserve"> </w:t>
            </w:r>
            <w:r w:rsidRPr="00D10811">
              <w:rPr>
                <w:rFonts w:cs="Arial"/>
                <w:color w:val="000000"/>
                <w:sz w:val="20"/>
                <w:szCs w:val="23"/>
              </w:rPr>
              <w:t>семей</w:t>
            </w:r>
            <w:r w:rsidR="00E870F7" w:rsidRPr="00D10811">
              <w:rPr>
                <w:rFonts w:cs="Arial"/>
                <w:color w:val="000000"/>
                <w:sz w:val="20"/>
                <w:szCs w:val="23"/>
              </w:rPr>
              <w:t xml:space="preserve"> </w:t>
            </w:r>
            <w:r w:rsidRPr="00D10811">
              <w:rPr>
                <w:rFonts w:cs="Arial"/>
                <w:color w:val="000000"/>
                <w:sz w:val="20"/>
                <w:szCs w:val="23"/>
              </w:rPr>
              <w:t>в</w:t>
            </w:r>
            <w:r w:rsidR="00E870F7" w:rsidRPr="00D10811">
              <w:rPr>
                <w:rFonts w:cs="Arial"/>
                <w:color w:val="000000"/>
                <w:sz w:val="20"/>
                <w:szCs w:val="23"/>
              </w:rPr>
              <w:t xml:space="preserve"> </w:t>
            </w:r>
            <w:r w:rsidRPr="00D10811">
              <w:rPr>
                <w:rFonts w:cs="Arial"/>
                <w:color w:val="000000"/>
                <w:sz w:val="20"/>
                <w:szCs w:val="23"/>
              </w:rPr>
              <w:t>ра</w:t>
            </w:r>
            <w:r w:rsidRPr="00D10811">
              <w:rPr>
                <w:rFonts w:cs="Arial"/>
                <w:color w:val="000000"/>
                <w:sz w:val="20"/>
                <w:szCs w:val="23"/>
              </w:rPr>
              <w:t>м</w:t>
            </w:r>
            <w:r w:rsidRPr="00D10811">
              <w:rPr>
                <w:rFonts w:cs="Arial"/>
                <w:color w:val="000000"/>
                <w:sz w:val="20"/>
                <w:szCs w:val="23"/>
              </w:rPr>
              <w:t>ках</w:t>
            </w:r>
            <w:r w:rsidR="00E870F7" w:rsidRPr="00D10811">
              <w:rPr>
                <w:rFonts w:cs="Arial"/>
                <w:color w:val="000000"/>
                <w:sz w:val="20"/>
                <w:szCs w:val="23"/>
              </w:rPr>
              <w:t xml:space="preserve"> </w:t>
            </w:r>
            <w:r w:rsidRPr="00D10811">
              <w:rPr>
                <w:rFonts w:cs="Arial"/>
                <w:color w:val="000000"/>
                <w:sz w:val="20"/>
                <w:szCs w:val="23"/>
              </w:rPr>
              <w:t>ведомственной</w:t>
            </w:r>
            <w:r w:rsidR="00E870F7" w:rsidRPr="00D10811">
              <w:rPr>
                <w:rFonts w:cs="Arial"/>
                <w:color w:val="000000"/>
                <w:sz w:val="20"/>
                <w:szCs w:val="23"/>
              </w:rPr>
              <w:t xml:space="preserve"> </w:t>
            </w:r>
            <w:r w:rsidRPr="00D10811">
              <w:rPr>
                <w:rFonts w:cs="Arial"/>
                <w:color w:val="000000"/>
                <w:sz w:val="20"/>
                <w:szCs w:val="23"/>
              </w:rPr>
              <w:t>целевой</w:t>
            </w:r>
            <w:r w:rsidR="00E870F7" w:rsidRPr="00D10811">
              <w:rPr>
                <w:rFonts w:cs="Arial"/>
                <w:color w:val="000000"/>
                <w:sz w:val="20"/>
                <w:szCs w:val="23"/>
              </w:rPr>
              <w:t xml:space="preserve"> </w:t>
            </w:r>
            <w:r w:rsidRPr="00D10811">
              <w:rPr>
                <w:rFonts w:cs="Arial"/>
                <w:color w:val="000000"/>
                <w:sz w:val="20"/>
                <w:szCs w:val="23"/>
              </w:rPr>
              <w:t>программы</w:t>
            </w:r>
            <w:r w:rsidR="00E870F7" w:rsidRPr="00D10811">
              <w:rPr>
                <w:rFonts w:cs="Arial"/>
                <w:color w:val="000000"/>
                <w:sz w:val="20"/>
                <w:szCs w:val="23"/>
              </w:rPr>
              <w:t xml:space="preserve"> </w:t>
            </w:r>
            <w:r w:rsidRPr="00D10811">
              <w:rPr>
                <w:rFonts w:cs="Arial"/>
                <w:color w:val="000000"/>
                <w:sz w:val="20"/>
                <w:szCs w:val="23"/>
              </w:rPr>
              <w:t>"Оказание</w:t>
            </w:r>
            <w:r w:rsidR="00E870F7" w:rsidRPr="00D10811">
              <w:rPr>
                <w:rFonts w:cs="Arial"/>
                <w:color w:val="000000"/>
                <w:sz w:val="20"/>
                <w:szCs w:val="23"/>
              </w:rPr>
              <w:t xml:space="preserve"> </w:t>
            </w:r>
            <w:r w:rsidRPr="00D10811">
              <w:rPr>
                <w:rFonts w:cs="Arial"/>
                <w:color w:val="000000"/>
                <w:sz w:val="20"/>
                <w:szCs w:val="23"/>
              </w:rPr>
              <w:t>государс</w:t>
            </w:r>
            <w:r w:rsidRPr="00D10811">
              <w:rPr>
                <w:rFonts w:cs="Arial"/>
                <w:color w:val="000000"/>
                <w:sz w:val="20"/>
                <w:szCs w:val="23"/>
              </w:rPr>
              <w:t>т</w:t>
            </w:r>
            <w:r w:rsidRPr="00D10811">
              <w:rPr>
                <w:rFonts w:cs="Arial"/>
                <w:color w:val="000000"/>
                <w:sz w:val="20"/>
                <w:szCs w:val="23"/>
              </w:rPr>
              <w:t>венной</w:t>
            </w:r>
            <w:r w:rsidR="00E870F7" w:rsidRPr="00D10811">
              <w:rPr>
                <w:rFonts w:cs="Arial"/>
                <w:color w:val="000000"/>
                <w:sz w:val="20"/>
                <w:szCs w:val="23"/>
              </w:rPr>
              <w:t xml:space="preserve"> </w:t>
            </w:r>
            <w:r w:rsidRPr="00D10811">
              <w:rPr>
                <w:rFonts w:cs="Arial"/>
                <w:color w:val="000000"/>
                <w:sz w:val="20"/>
                <w:szCs w:val="23"/>
              </w:rPr>
              <w:t>поддержки</w:t>
            </w:r>
            <w:r w:rsidR="00E870F7" w:rsidRPr="00D10811">
              <w:rPr>
                <w:rFonts w:cs="Arial"/>
                <w:color w:val="000000"/>
                <w:sz w:val="20"/>
                <w:szCs w:val="23"/>
              </w:rPr>
              <w:t xml:space="preserve"> </w:t>
            </w:r>
            <w:r w:rsidRPr="00D10811">
              <w:rPr>
                <w:rFonts w:cs="Arial"/>
                <w:color w:val="000000"/>
                <w:sz w:val="20"/>
                <w:szCs w:val="23"/>
              </w:rPr>
              <w:t>гражданам</w:t>
            </w:r>
            <w:r w:rsidR="00E870F7" w:rsidRPr="00D10811">
              <w:rPr>
                <w:rFonts w:cs="Arial"/>
                <w:color w:val="000000"/>
                <w:sz w:val="20"/>
                <w:szCs w:val="23"/>
              </w:rPr>
              <w:t xml:space="preserve"> </w:t>
            </w:r>
            <w:r w:rsidRPr="00D10811">
              <w:rPr>
                <w:rFonts w:cs="Arial"/>
                <w:color w:val="000000"/>
                <w:sz w:val="20"/>
                <w:szCs w:val="23"/>
              </w:rPr>
              <w:t>в</w:t>
            </w:r>
            <w:r w:rsidR="00E870F7" w:rsidRPr="00D10811">
              <w:rPr>
                <w:rFonts w:cs="Arial"/>
                <w:color w:val="000000"/>
                <w:sz w:val="20"/>
                <w:szCs w:val="23"/>
              </w:rPr>
              <w:t xml:space="preserve"> </w:t>
            </w:r>
            <w:r w:rsidRPr="00D10811">
              <w:rPr>
                <w:rFonts w:cs="Arial"/>
                <w:color w:val="000000"/>
                <w:sz w:val="20"/>
                <w:szCs w:val="23"/>
              </w:rPr>
              <w:t>обесп</w:t>
            </w:r>
            <w:r w:rsidRPr="00D10811">
              <w:rPr>
                <w:rFonts w:cs="Arial"/>
                <w:color w:val="000000"/>
                <w:sz w:val="20"/>
                <w:szCs w:val="23"/>
              </w:rPr>
              <w:t>е</w:t>
            </w:r>
            <w:r w:rsidRPr="00D10811">
              <w:rPr>
                <w:rFonts w:cs="Arial"/>
                <w:color w:val="000000"/>
                <w:sz w:val="20"/>
                <w:szCs w:val="23"/>
              </w:rPr>
              <w:t>чении</w:t>
            </w:r>
            <w:r w:rsidR="00E870F7" w:rsidRPr="00D10811">
              <w:rPr>
                <w:rFonts w:cs="Arial"/>
                <w:color w:val="000000"/>
                <w:sz w:val="20"/>
                <w:szCs w:val="23"/>
              </w:rPr>
              <w:t xml:space="preserve"> </w:t>
            </w:r>
            <w:r w:rsidRPr="00D10811">
              <w:rPr>
                <w:rFonts w:cs="Arial"/>
                <w:color w:val="000000"/>
                <w:sz w:val="20"/>
                <w:szCs w:val="23"/>
              </w:rPr>
              <w:t>жильем</w:t>
            </w:r>
            <w:r w:rsidR="00E870F7" w:rsidRPr="00D10811">
              <w:rPr>
                <w:rFonts w:cs="Arial"/>
                <w:color w:val="000000"/>
                <w:sz w:val="20"/>
                <w:szCs w:val="23"/>
              </w:rPr>
              <w:t xml:space="preserve"> </w:t>
            </w:r>
            <w:r w:rsidRPr="00D10811">
              <w:rPr>
                <w:rFonts w:cs="Arial"/>
                <w:color w:val="000000"/>
                <w:sz w:val="20"/>
                <w:szCs w:val="23"/>
              </w:rPr>
              <w:t>и</w:t>
            </w:r>
            <w:r w:rsidR="00E870F7" w:rsidRPr="00D10811">
              <w:rPr>
                <w:rFonts w:cs="Arial"/>
                <w:color w:val="000000"/>
                <w:sz w:val="20"/>
                <w:szCs w:val="23"/>
              </w:rPr>
              <w:t xml:space="preserve"> </w:t>
            </w:r>
            <w:r w:rsidRPr="00D10811">
              <w:rPr>
                <w:rFonts w:cs="Arial"/>
                <w:color w:val="000000"/>
                <w:sz w:val="20"/>
                <w:szCs w:val="23"/>
              </w:rPr>
              <w:t>опл</w:t>
            </w:r>
            <w:r w:rsidRPr="00D10811">
              <w:rPr>
                <w:rFonts w:cs="Arial"/>
                <w:color w:val="000000"/>
                <w:sz w:val="20"/>
                <w:szCs w:val="23"/>
              </w:rPr>
              <w:t>а</w:t>
            </w:r>
            <w:r w:rsidRPr="00D10811">
              <w:rPr>
                <w:rFonts w:cs="Arial"/>
                <w:color w:val="000000"/>
                <w:sz w:val="20"/>
                <w:szCs w:val="23"/>
              </w:rPr>
              <w:t>те</w:t>
            </w:r>
            <w:r w:rsidR="00E870F7" w:rsidRPr="00D10811">
              <w:rPr>
                <w:rFonts w:cs="Arial"/>
                <w:color w:val="000000"/>
                <w:sz w:val="20"/>
                <w:szCs w:val="23"/>
              </w:rPr>
              <w:t xml:space="preserve"> </w:t>
            </w:r>
            <w:r w:rsidRPr="00D10811">
              <w:rPr>
                <w:rFonts w:cs="Arial"/>
                <w:color w:val="000000"/>
                <w:sz w:val="20"/>
                <w:szCs w:val="23"/>
              </w:rPr>
              <w:t>коммунальными</w:t>
            </w:r>
            <w:r w:rsidR="00E870F7" w:rsidRPr="00D10811">
              <w:rPr>
                <w:rFonts w:cs="Arial"/>
                <w:color w:val="000000"/>
                <w:sz w:val="20"/>
                <w:szCs w:val="23"/>
              </w:rPr>
              <w:t xml:space="preserve"> </w:t>
            </w:r>
            <w:r w:rsidRPr="00D10811">
              <w:rPr>
                <w:rFonts w:cs="Arial"/>
                <w:color w:val="000000"/>
                <w:sz w:val="20"/>
                <w:szCs w:val="23"/>
              </w:rPr>
              <w:t>услугами"</w:t>
            </w:r>
            <w:r w:rsidR="00E870F7" w:rsidRPr="00D10811">
              <w:rPr>
                <w:rFonts w:cs="Arial"/>
                <w:color w:val="000000"/>
                <w:sz w:val="20"/>
                <w:szCs w:val="23"/>
              </w:rPr>
              <w:t xml:space="preserve"> </w:t>
            </w:r>
            <w:hyperlink r:id="rId18" w:history="1">
              <w:r w:rsidRPr="00D10811">
                <w:rPr>
                  <w:rStyle w:val="afd"/>
                  <w:rFonts w:cs="Arial"/>
                  <w:b w:val="0"/>
                  <w:color w:val="000000"/>
                  <w:sz w:val="20"/>
                  <w:szCs w:val="23"/>
                </w:rPr>
                <w:t>государс</w:t>
              </w:r>
              <w:r w:rsidRPr="00D10811">
                <w:rPr>
                  <w:rStyle w:val="afd"/>
                  <w:rFonts w:cs="Arial"/>
                  <w:b w:val="0"/>
                  <w:color w:val="000000"/>
                  <w:sz w:val="20"/>
                  <w:szCs w:val="23"/>
                </w:rPr>
                <w:t>т</w:t>
              </w:r>
              <w:r w:rsidRPr="00D10811">
                <w:rPr>
                  <w:rStyle w:val="afd"/>
                  <w:rFonts w:cs="Arial"/>
                  <w:b w:val="0"/>
                  <w:color w:val="000000"/>
                  <w:sz w:val="20"/>
                  <w:szCs w:val="23"/>
                </w:rPr>
                <w:t>венной</w:t>
              </w:r>
              <w:r w:rsidR="00E870F7" w:rsidRPr="00D10811">
                <w:rPr>
                  <w:rStyle w:val="afd"/>
                  <w:rFonts w:cs="Arial"/>
                  <w:b w:val="0"/>
                  <w:color w:val="000000"/>
                  <w:sz w:val="20"/>
                  <w:szCs w:val="23"/>
                </w:rPr>
                <w:t xml:space="preserve"> </w:t>
              </w:r>
              <w:r w:rsidRPr="00D10811">
                <w:rPr>
                  <w:rStyle w:val="afd"/>
                  <w:rFonts w:cs="Arial"/>
                  <w:b w:val="0"/>
                  <w:color w:val="000000"/>
                  <w:sz w:val="20"/>
                  <w:szCs w:val="23"/>
                </w:rPr>
                <w:t>программы</w:t>
              </w:r>
            </w:hyperlink>
            <w:r w:rsidR="00E870F7" w:rsidRPr="00D10811">
              <w:rPr>
                <w:rFonts w:cs="Arial"/>
                <w:color w:val="000000"/>
                <w:sz w:val="20"/>
                <w:szCs w:val="23"/>
              </w:rPr>
              <w:t xml:space="preserve"> </w:t>
            </w:r>
            <w:r w:rsidRPr="00D10811">
              <w:rPr>
                <w:rFonts w:cs="Arial"/>
                <w:color w:val="000000"/>
                <w:sz w:val="20"/>
                <w:szCs w:val="23"/>
              </w:rPr>
              <w:t>Российской</w:t>
            </w:r>
            <w:r w:rsidR="00E870F7" w:rsidRPr="00D10811">
              <w:rPr>
                <w:rFonts w:cs="Arial"/>
                <w:color w:val="000000"/>
                <w:sz w:val="20"/>
                <w:szCs w:val="23"/>
              </w:rPr>
              <w:t xml:space="preserve"> </w:t>
            </w:r>
            <w:r w:rsidRPr="00D10811">
              <w:rPr>
                <w:rFonts w:cs="Arial"/>
                <w:color w:val="000000"/>
                <w:sz w:val="20"/>
                <w:szCs w:val="23"/>
              </w:rPr>
              <w:t>Федер</w:t>
            </w:r>
            <w:r w:rsidRPr="00D10811">
              <w:rPr>
                <w:rFonts w:cs="Arial"/>
                <w:color w:val="000000"/>
                <w:sz w:val="20"/>
                <w:szCs w:val="23"/>
              </w:rPr>
              <w:t>а</w:t>
            </w:r>
            <w:r w:rsidRPr="00D10811">
              <w:rPr>
                <w:rFonts w:cs="Arial"/>
                <w:color w:val="000000"/>
                <w:sz w:val="20"/>
                <w:szCs w:val="23"/>
              </w:rPr>
              <w:t>ции</w:t>
            </w:r>
            <w:r w:rsidR="00E870F7" w:rsidRPr="00D10811">
              <w:rPr>
                <w:rFonts w:cs="Arial"/>
                <w:color w:val="000000"/>
                <w:sz w:val="20"/>
                <w:szCs w:val="23"/>
              </w:rPr>
              <w:t xml:space="preserve"> </w:t>
            </w:r>
            <w:r w:rsidRPr="00D10811">
              <w:rPr>
                <w:rFonts w:cs="Arial"/>
                <w:color w:val="000000"/>
                <w:sz w:val="20"/>
                <w:szCs w:val="23"/>
              </w:rPr>
              <w:t>"Обеспечение</w:t>
            </w:r>
            <w:r w:rsidR="00E870F7" w:rsidRPr="00D10811">
              <w:rPr>
                <w:rFonts w:cs="Arial"/>
                <w:color w:val="000000"/>
                <w:sz w:val="20"/>
                <w:szCs w:val="23"/>
              </w:rPr>
              <w:t xml:space="preserve"> </w:t>
            </w:r>
            <w:r w:rsidRPr="00D10811">
              <w:rPr>
                <w:rFonts w:cs="Arial"/>
                <w:color w:val="000000"/>
                <w:sz w:val="20"/>
                <w:szCs w:val="23"/>
              </w:rPr>
              <w:t>доступным</w:t>
            </w:r>
            <w:r w:rsidR="00E870F7" w:rsidRPr="00D10811">
              <w:rPr>
                <w:rFonts w:cs="Arial"/>
                <w:color w:val="000000"/>
                <w:sz w:val="20"/>
                <w:szCs w:val="23"/>
              </w:rPr>
              <w:t xml:space="preserve"> </w:t>
            </w:r>
            <w:r w:rsidRPr="00D10811">
              <w:rPr>
                <w:rFonts w:cs="Arial"/>
                <w:color w:val="000000"/>
                <w:sz w:val="20"/>
                <w:szCs w:val="23"/>
              </w:rPr>
              <w:t>и</w:t>
            </w:r>
            <w:r w:rsidR="00E870F7" w:rsidRPr="00D10811">
              <w:rPr>
                <w:rFonts w:cs="Arial"/>
                <w:color w:val="000000"/>
                <w:sz w:val="20"/>
                <w:szCs w:val="23"/>
              </w:rPr>
              <w:t xml:space="preserve"> </w:t>
            </w:r>
            <w:r w:rsidRPr="00D10811">
              <w:rPr>
                <w:rFonts w:cs="Arial"/>
                <w:color w:val="000000"/>
                <w:sz w:val="20"/>
                <w:szCs w:val="23"/>
              </w:rPr>
              <w:t>ко</w:t>
            </w:r>
            <w:r w:rsidRPr="00D10811">
              <w:rPr>
                <w:rFonts w:cs="Arial"/>
                <w:color w:val="000000"/>
                <w:sz w:val="20"/>
                <w:szCs w:val="23"/>
              </w:rPr>
              <w:t>м</w:t>
            </w:r>
            <w:r w:rsidRPr="00D10811">
              <w:rPr>
                <w:rFonts w:cs="Arial"/>
                <w:color w:val="000000"/>
                <w:sz w:val="20"/>
                <w:szCs w:val="23"/>
              </w:rPr>
              <w:t>фортным</w:t>
            </w:r>
            <w:r w:rsidR="00E870F7" w:rsidRPr="00D10811">
              <w:rPr>
                <w:rFonts w:cs="Arial"/>
                <w:color w:val="000000"/>
                <w:sz w:val="20"/>
                <w:szCs w:val="23"/>
              </w:rPr>
              <w:t xml:space="preserve"> </w:t>
            </w:r>
            <w:r w:rsidRPr="00D10811">
              <w:rPr>
                <w:rFonts w:cs="Arial"/>
                <w:color w:val="000000"/>
                <w:sz w:val="20"/>
                <w:szCs w:val="23"/>
              </w:rPr>
              <w:t>жильем</w:t>
            </w:r>
            <w:r w:rsidR="00E870F7" w:rsidRPr="00D10811">
              <w:rPr>
                <w:rFonts w:cs="Arial"/>
                <w:color w:val="000000"/>
                <w:sz w:val="20"/>
                <w:szCs w:val="23"/>
              </w:rPr>
              <w:t xml:space="preserve"> </w:t>
            </w:r>
            <w:r w:rsidRPr="00D10811">
              <w:rPr>
                <w:rFonts w:cs="Arial"/>
                <w:color w:val="000000"/>
                <w:sz w:val="20"/>
                <w:szCs w:val="23"/>
              </w:rPr>
              <w:t>и</w:t>
            </w:r>
            <w:r w:rsidR="00E870F7" w:rsidRPr="00D10811">
              <w:rPr>
                <w:rFonts w:cs="Arial"/>
                <w:color w:val="000000"/>
                <w:sz w:val="20"/>
                <w:szCs w:val="23"/>
              </w:rPr>
              <w:t xml:space="preserve"> </w:t>
            </w:r>
            <w:r w:rsidRPr="00D10811">
              <w:rPr>
                <w:rFonts w:cs="Arial"/>
                <w:color w:val="000000"/>
                <w:sz w:val="20"/>
                <w:szCs w:val="23"/>
              </w:rPr>
              <w:t>коммунальными</w:t>
            </w:r>
            <w:r w:rsidR="00E870F7" w:rsidRPr="00D10811">
              <w:rPr>
                <w:rFonts w:cs="Arial"/>
                <w:color w:val="000000"/>
                <w:sz w:val="20"/>
                <w:szCs w:val="23"/>
              </w:rPr>
              <w:t xml:space="preserve"> </w:t>
            </w:r>
            <w:r w:rsidRPr="00D10811">
              <w:rPr>
                <w:rFonts w:cs="Arial"/>
                <w:color w:val="000000"/>
                <w:sz w:val="20"/>
                <w:szCs w:val="23"/>
              </w:rPr>
              <w:t>усл</w:t>
            </w:r>
            <w:r w:rsidRPr="00D10811">
              <w:rPr>
                <w:rFonts w:cs="Arial"/>
                <w:color w:val="000000"/>
                <w:sz w:val="20"/>
                <w:szCs w:val="23"/>
              </w:rPr>
              <w:t>у</w:t>
            </w:r>
            <w:r w:rsidRPr="00D10811">
              <w:rPr>
                <w:rFonts w:cs="Arial"/>
                <w:color w:val="000000"/>
                <w:sz w:val="20"/>
                <w:szCs w:val="23"/>
              </w:rPr>
              <w:t>гами</w:t>
            </w:r>
            <w:r w:rsidR="00E870F7" w:rsidRPr="00D10811">
              <w:rPr>
                <w:rFonts w:cs="Arial"/>
                <w:color w:val="000000"/>
                <w:sz w:val="20"/>
                <w:szCs w:val="23"/>
              </w:rPr>
              <w:t xml:space="preserve"> </w:t>
            </w:r>
            <w:r w:rsidRPr="00D10811">
              <w:rPr>
                <w:rFonts w:cs="Arial"/>
                <w:color w:val="000000"/>
                <w:sz w:val="20"/>
                <w:szCs w:val="23"/>
              </w:rPr>
              <w:t>граждан</w:t>
            </w:r>
            <w:r w:rsidR="00E870F7" w:rsidRPr="00D10811">
              <w:rPr>
                <w:rFonts w:cs="Arial"/>
                <w:color w:val="000000"/>
                <w:sz w:val="20"/>
                <w:szCs w:val="23"/>
              </w:rPr>
              <w:t xml:space="preserve"> </w:t>
            </w:r>
            <w:r w:rsidRPr="00D10811">
              <w:rPr>
                <w:rFonts w:cs="Arial"/>
                <w:color w:val="000000"/>
                <w:sz w:val="20"/>
                <w:szCs w:val="23"/>
              </w:rPr>
              <w:t>Росси</w:t>
            </w:r>
            <w:r w:rsidRPr="00D10811">
              <w:rPr>
                <w:rFonts w:cs="Arial"/>
                <w:color w:val="000000"/>
                <w:sz w:val="20"/>
                <w:szCs w:val="23"/>
              </w:rPr>
              <w:t>й</w:t>
            </w:r>
            <w:r w:rsidRPr="00D10811">
              <w:rPr>
                <w:rFonts w:cs="Arial"/>
                <w:color w:val="000000"/>
                <w:sz w:val="20"/>
                <w:szCs w:val="23"/>
              </w:rPr>
              <w:t>ской</w:t>
            </w:r>
            <w:r w:rsidR="00E870F7" w:rsidRPr="00D10811">
              <w:rPr>
                <w:rFonts w:cs="Arial"/>
                <w:color w:val="000000"/>
                <w:sz w:val="20"/>
                <w:szCs w:val="23"/>
              </w:rPr>
              <w:t xml:space="preserve"> </w:t>
            </w:r>
            <w:r w:rsidRPr="00D10811">
              <w:rPr>
                <w:rFonts w:cs="Arial"/>
                <w:color w:val="000000"/>
                <w:sz w:val="20"/>
                <w:szCs w:val="23"/>
              </w:rPr>
              <w:t>Федерации"</w:t>
            </w:r>
          </w:p>
        </w:tc>
        <w:tc>
          <w:tcPr>
            <w:tcW w:w="448"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903</w:t>
            </w:r>
          </w:p>
        </w:tc>
        <w:tc>
          <w:tcPr>
            <w:tcW w:w="3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A2103L4970</w:t>
            </w:r>
          </w:p>
        </w:tc>
        <w:tc>
          <w:tcPr>
            <w:tcW w:w="496"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23"/>
              </w:rPr>
            </w:pPr>
            <w:r w:rsidRPr="00D10811">
              <w:rPr>
                <w:rStyle w:val="af6"/>
                <w:rFonts w:cs="Arial"/>
                <w:bCs w:val="0"/>
                <w:color w:val="000000"/>
                <w:sz w:val="20"/>
                <w:szCs w:val="23"/>
              </w:rPr>
              <w:t>всего</w:t>
            </w:r>
          </w:p>
        </w:tc>
        <w:tc>
          <w:tcPr>
            <w:tcW w:w="26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7585,2</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8655,1</w:t>
            </w:r>
          </w:p>
        </w:tc>
        <w:tc>
          <w:tcPr>
            <w:tcW w:w="318" w:type="pct"/>
            <w:gridSpan w:val="3"/>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8663,7</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8724,9</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6962,3</w:t>
            </w:r>
          </w:p>
        </w:tc>
        <w:tc>
          <w:tcPr>
            <w:tcW w:w="23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6962,3</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6962,3</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29901,9</w:t>
            </w:r>
          </w:p>
        </w:tc>
        <w:tc>
          <w:tcPr>
            <w:tcW w:w="276" w:type="pct"/>
            <w:gridSpan w:val="2"/>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29901,9</w:t>
            </w:r>
          </w:p>
        </w:tc>
      </w:tr>
      <w:tr w:rsidR="00B21E5C" w:rsidRPr="00D10811" w:rsidTr="00B21E5C">
        <w:trPr>
          <w:gridAfter w:val="1"/>
          <w:wAfter w:w="23" w:type="pct"/>
        </w:trPr>
        <w:tc>
          <w:tcPr>
            <w:tcW w:w="467"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
        </w:tc>
        <w:tc>
          <w:tcPr>
            <w:tcW w:w="778" w:type="pct"/>
            <w:vMerge/>
            <w:tcBorders>
              <w:top w:val="nil"/>
              <w:left w:val="single" w:sz="4" w:space="0" w:color="auto"/>
              <w:bottom w:val="single" w:sz="4" w:space="0" w:color="auto"/>
              <w:right w:val="nil"/>
            </w:tcBorders>
            <w:vAlign w:val="center"/>
          </w:tcPr>
          <w:p w:rsidR="00314729" w:rsidRPr="00D10811" w:rsidRDefault="00314729" w:rsidP="00B21E5C">
            <w:pPr>
              <w:pStyle w:val="afff5"/>
              <w:jc w:val="center"/>
              <w:rPr>
                <w:rFonts w:cs="Arial"/>
                <w:color w:val="000000"/>
                <w:sz w:val="20"/>
                <w:szCs w:val="23"/>
              </w:rPr>
            </w:pPr>
          </w:p>
        </w:tc>
        <w:tc>
          <w:tcPr>
            <w:tcW w:w="448"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903</w:t>
            </w:r>
          </w:p>
        </w:tc>
        <w:tc>
          <w:tcPr>
            <w:tcW w:w="3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A2103L4970</w:t>
            </w:r>
          </w:p>
        </w:tc>
        <w:tc>
          <w:tcPr>
            <w:tcW w:w="496"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23"/>
              </w:rPr>
            </w:pPr>
            <w:r w:rsidRPr="00D10811">
              <w:rPr>
                <w:rFonts w:cs="Arial"/>
                <w:color w:val="000000"/>
                <w:sz w:val="20"/>
                <w:szCs w:val="23"/>
              </w:rPr>
              <w:t>федерал</w:t>
            </w:r>
            <w:r w:rsidRPr="00D10811">
              <w:rPr>
                <w:rFonts w:cs="Arial"/>
                <w:color w:val="000000"/>
                <w:sz w:val="20"/>
                <w:szCs w:val="23"/>
              </w:rPr>
              <w:t>ь</w:t>
            </w:r>
            <w:r w:rsidRPr="00D10811">
              <w:rPr>
                <w:rFonts w:cs="Arial"/>
                <w:color w:val="000000"/>
                <w:sz w:val="20"/>
                <w:szCs w:val="23"/>
              </w:rPr>
              <w:t>ный</w:t>
            </w:r>
            <w:r w:rsidR="00E870F7" w:rsidRPr="00D10811">
              <w:rPr>
                <w:rFonts w:cs="Arial"/>
                <w:color w:val="000000"/>
                <w:sz w:val="20"/>
                <w:szCs w:val="23"/>
              </w:rPr>
              <w:t xml:space="preserve"> </w:t>
            </w:r>
            <w:r w:rsidRPr="00D10811">
              <w:rPr>
                <w:rFonts w:cs="Arial"/>
                <w:color w:val="000000"/>
                <w:sz w:val="20"/>
                <w:szCs w:val="23"/>
              </w:rPr>
              <w:t>бюджет</w:t>
            </w:r>
          </w:p>
        </w:tc>
        <w:tc>
          <w:tcPr>
            <w:tcW w:w="26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4863,1</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4439,4</w:t>
            </w:r>
          </w:p>
        </w:tc>
        <w:tc>
          <w:tcPr>
            <w:tcW w:w="318" w:type="pct"/>
            <w:gridSpan w:val="3"/>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3628,0</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3709,6</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3709,6</w:t>
            </w:r>
          </w:p>
        </w:tc>
        <w:tc>
          <w:tcPr>
            <w:tcW w:w="23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3709,6</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3709,6</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14838,4</w:t>
            </w:r>
          </w:p>
        </w:tc>
        <w:tc>
          <w:tcPr>
            <w:tcW w:w="276" w:type="pct"/>
            <w:gridSpan w:val="2"/>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14838,4</w:t>
            </w:r>
          </w:p>
        </w:tc>
      </w:tr>
      <w:tr w:rsidR="00B21E5C" w:rsidRPr="00D10811" w:rsidTr="00B21E5C">
        <w:trPr>
          <w:gridAfter w:val="1"/>
          <w:wAfter w:w="23" w:type="pct"/>
        </w:trPr>
        <w:tc>
          <w:tcPr>
            <w:tcW w:w="467"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
        </w:tc>
        <w:tc>
          <w:tcPr>
            <w:tcW w:w="778" w:type="pct"/>
            <w:vMerge/>
            <w:tcBorders>
              <w:top w:val="nil"/>
              <w:left w:val="single" w:sz="4" w:space="0" w:color="auto"/>
              <w:bottom w:val="single" w:sz="4" w:space="0" w:color="auto"/>
              <w:right w:val="nil"/>
            </w:tcBorders>
            <w:vAlign w:val="center"/>
          </w:tcPr>
          <w:p w:rsidR="00314729" w:rsidRPr="00D10811" w:rsidRDefault="00314729" w:rsidP="00B21E5C">
            <w:pPr>
              <w:pStyle w:val="afff5"/>
              <w:jc w:val="center"/>
              <w:rPr>
                <w:rFonts w:cs="Arial"/>
                <w:color w:val="000000"/>
                <w:sz w:val="20"/>
                <w:szCs w:val="23"/>
              </w:rPr>
            </w:pPr>
          </w:p>
        </w:tc>
        <w:tc>
          <w:tcPr>
            <w:tcW w:w="448"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903</w:t>
            </w:r>
          </w:p>
        </w:tc>
        <w:tc>
          <w:tcPr>
            <w:tcW w:w="3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A2103L4970</w:t>
            </w:r>
          </w:p>
        </w:tc>
        <w:tc>
          <w:tcPr>
            <w:tcW w:w="496"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23"/>
              </w:rPr>
            </w:pPr>
            <w:r w:rsidRPr="00D10811">
              <w:rPr>
                <w:rFonts w:cs="Arial"/>
                <w:color w:val="000000"/>
                <w:sz w:val="20"/>
                <w:szCs w:val="23"/>
              </w:rPr>
              <w:t>республика</w:t>
            </w:r>
            <w:r w:rsidRPr="00D10811">
              <w:rPr>
                <w:rFonts w:cs="Arial"/>
                <w:color w:val="000000"/>
                <w:sz w:val="20"/>
                <w:szCs w:val="23"/>
              </w:rPr>
              <w:t>н</w:t>
            </w:r>
            <w:r w:rsidRPr="00D10811">
              <w:rPr>
                <w:rFonts w:cs="Arial"/>
                <w:color w:val="000000"/>
                <w:sz w:val="20"/>
                <w:szCs w:val="23"/>
              </w:rPr>
              <w:t>ский</w:t>
            </w:r>
            <w:r w:rsidR="00E870F7" w:rsidRPr="00D10811">
              <w:rPr>
                <w:rFonts w:cs="Arial"/>
                <w:color w:val="000000"/>
                <w:sz w:val="20"/>
                <w:szCs w:val="23"/>
              </w:rPr>
              <w:t xml:space="preserve"> </w:t>
            </w:r>
            <w:r w:rsidRPr="00D10811">
              <w:rPr>
                <w:rFonts w:cs="Arial"/>
                <w:color w:val="000000"/>
                <w:sz w:val="20"/>
                <w:szCs w:val="23"/>
              </w:rPr>
              <w:t>бюджет</w:t>
            </w:r>
            <w:r w:rsidR="00E870F7" w:rsidRPr="00D10811">
              <w:rPr>
                <w:rFonts w:cs="Arial"/>
                <w:color w:val="000000"/>
                <w:sz w:val="20"/>
                <w:szCs w:val="23"/>
              </w:rPr>
              <w:t xml:space="preserve"> </w:t>
            </w:r>
            <w:r w:rsidRPr="00D10811">
              <w:rPr>
                <w:rFonts w:cs="Arial"/>
                <w:color w:val="000000"/>
                <w:sz w:val="20"/>
                <w:szCs w:val="23"/>
              </w:rPr>
              <w:t>Чувашской</w:t>
            </w:r>
            <w:r w:rsidR="00E870F7" w:rsidRPr="00D10811">
              <w:rPr>
                <w:rFonts w:cs="Arial"/>
                <w:color w:val="000000"/>
                <w:sz w:val="20"/>
                <w:szCs w:val="23"/>
              </w:rPr>
              <w:t xml:space="preserve"> </w:t>
            </w:r>
            <w:r w:rsidRPr="00D10811">
              <w:rPr>
                <w:rFonts w:cs="Arial"/>
                <w:color w:val="000000"/>
                <w:sz w:val="20"/>
                <w:szCs w:val="23"/>
              </w:rPr>
              <w:t>Республики</w:t>
            </w:r>
          </w:p>
        </w:tc>
        <w:tc>
          <w:tcPr>
            <w:tcW w:w="26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1909,2</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3015,7</w:t>
            </w:r>
          </w:p>
        </w:tc>
        <w:tc>
          <w:tcPr>
            <w:tcW w:w="318" w:type="pct"/>
            <w:gridSpan w:val="3"/>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3841,7</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3815,3</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2052,7</w:t>
            </w:r>
          </w:p>
        </w:tc>
        <w:tc>
          <w:tcPr>
            <w:tcW w:w="23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2052,7</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2052,7</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10263,5</w:t>
            </w:r>
          </w:p>
        </w:tc>
        <w:tc>
          <w:tcPr>
            <w:tcW w:w="276" w:type="pct"/>
            <w:gridSpan w:val="2"/>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10263,5</w:t>
            </w:r>
          </w:p>
        </w:tc>
      </w:tr>
      <w:tr w:rsidR="00B21E5C" w:rsidRPr="00D10811" w:rsidTr="00B21E5C">
        <w:trPr>
          <w:gridAfter w:val="1"/>
          <w:wAfter w:w="23" w:type="pct"/>
        </w:trPr>
        <w:tc>
          <w:tcPr>
            <w:tcW w:w="467"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
        </w:tc>
        <w:tc>
          <w:tcPr>
            <w:tcW w:w="778" w:type="pct"/>
            <w:vMerge/>
            <w:tcBorders>
              <w:top w:val="nil"/>
              <w:left w:val="single" w:sz="4" w:space="0" w:color="auto"/>
              <w:bottom w:val="single" w:sz="4" w:space="0" w:color="auto"/>
              <w:right w:val="nil"/>
            </w:tcBorders>
            <w:vAlign w:val="center"/>
          </w:tcPr>
          <w:p w:rsidR="00314729" w:rsidRPr="00D10811" w:rsidRDefault="00314729" w:rsidP="00B21E5C">
            <w:pPr>
              <w:pStyle w:val="afff5"/>
              <w:jc w:val="center"/>
              <w:rPr>
                <w:rFonts w:cs="Arial"/>
                <w:color w:val="000000"/>
                <w:sz w:val="20"/>
                <w:szCs w:val="23"/>
              </w:rPr>
            </w:pPr>
          </w:p>
        </w:tc>
        <w:tc>
          <w:tcPr>
            <w:tcW w:w="448"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903</w:t>
            </w:r>
          </w:p>
        </w:tc>
        <w:tc>
          <w:tcPr>
            <w:tcW w:w="3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A2103L4970</w:t>
            </w:r>
          </w:p>
        </w:tc>
        <w:tc>
          <w:tcPr>
            <w:tcW w:w="496"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23"/>
              </w:rPr>
            </w:pPr>
            <w:r w:rsidRPr="00D10811">
              <w:rPr>
                <w:rFonts w:cs="Arial"/>
                <w:color w:val="000000"/>
                <w:sz w:val="20"/>
                <w:szCs w:val="23"/>
              </w:rPr>
              <w:t>местные</w:t>
            </w:r>
            <w:r w:rsidR="00E870F7" w:rsidRPr="00D10811">
              <w:rPr>
                <w:rFonts w:cs="Arial"/>
                <w:color w:val="000000"/>
                <w:sz w:val="20"/>
                <w:szCs w:val="23"/>
              </w:rPr>
              <w:t xml:space="preserve"> </w:t>
            </w:r>
            <w:r w:rsidRPr="00D10811">
              <w:rPr>
                <w:rFonts w:cs="Arial"/>
                <w:color w:val="000000"/>
                <w:sz w:val="20"/>
                <w:szCs w:val="23"/>
              </w:rPr>
              <w:t>бюджеты</w:t>
            </w:r>
          </w:p>
        </w:tc>
        <w:tc>
          <w:tcPr>
            <w:tcW w:w="26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812,9</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1200,0</w:t>
            </w:r>
          </w:p>
        </w:tc>
        <w:tc>
          <w:tcPr>
            <w:tcW w:w="318" w:type="pct"/>
            <w:gridSpan w:val="3"/>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1200,0</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1200,0</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1200,0</w:t>
            </w:r>
          </w:p>
        </w:tc>
        <w:tc>
          <w:tcPr>
            <w:tcW w:w="23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1200,0</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1200,0</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4800,0</w:t>
            </w:r>
          </w:p>
        </w:tc>
        <w:tc>
          <w:tcPr>
            <w:tcW w:w="276" w:type="pct"/>
            <w:gridSpan w:val="2"/>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4800,0</w:t>
            </w:r>
          </w:p>
        </w:tc>
      </w:tr>
      <w:tr w:rsidR="00B21E5C" w:rsidRPr="00D10811" w:rsidTr="00B21E5C">
        <w:trPr>
          <w:gridAfter w:val="1"/>
          <w:wAfter w:w="23" w:type="pct"/>
        </w:trPr>
        <w:tc>
          <w:tcPr>
            <w:tcW w:w="467" w:type="pct"/>
            <w:vMerge w:val="restart"/>
            <w:tcBorders>
              <w:top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23"/>
              </w:rPr>
            </w:pPr>
            <w:r w:rsidRPr="00D10811">
              <w:rPr>
                <w:rFonts w:cs="Arial"/>
                <w:color w:val="000000"/>
                <w:sz w:val="20"/>
                <w:szCs w:val="23"/>
              </w:rPr>
              <w:t>Меропри</w:t>
            </w:r>
            <w:r w:rsidRPr="00D10811">
              <w:rPr>
                <w:rFonts w:cs="Arial"/>
                <w:color w:val="000000"/>
                <w:sz w:val="20"/>
                <w:szCs w:val="23"/>
              </w:rPr>
              <w:t>я</w:t>
            </w:r>
            <w:r w:rsidRPr="00D10811">
              <w:rPr>
                <w:rFonts w:cs="Arial"/>
                <w:color w:val="000000"/>
                <w:sz w:val="20"/>
                <w:szCs w:val="23"/>
              </w:rPr>
              <w:t>тие</w:t>
            </w:r>
            <w:r w:rsidR="00E870F7" w:rsidRPr="00D10811">
              <w:rPr>
                <w:rFonts w:cs="Arial"/>
                <w:color w:val="000000"/>
                <w:sz w:val="20"/>
                <w:szCs w:val="23"/>
              </w:rPr>
              <w:t xml:space="preserve"> </w:t>
            </w:r>
            <w:r w:rsidRPr="00D10811">
              <w:rPr>
                <w:rFonts w:cs="Arial"/>
                <w:color w:val="000000"/>
                <w:sz w:val="20"/>
                <w:szCs w:val="23"/>
              </w:rPr>
              <w:t>1.3</w:t>
            </w:r>
          </w:p>
        </w:tc>
        <w:tc>
          <w:tcPr>
            <w:tcW w:w="778" w:type="pct"/>
            <w:vMerge w:val="restar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23"/>
              </w:rPr>
            </w:pPr>
            <w:r w:rsidRPr="00D10811">
              <w:rPr>
                <w:rFonts w:cs="Arial"/>
                <w:color w:val="000000"/>
                <w:sz w:val="20"/>
                <w:szCs w:val="23"/>
              </w:rPr>
              <w:t>Обеспечение</w:t>
            </w:r>
            <w:r w:rsidR="00E870F7" w:rsidRPr="00D10811">
              <w:rPr>
                <w:rFonts w:cs="Arial"/>
                <w:color w:val="000000"/>
                <w:sz w:val="20"/>
                <w:szCs w:val="23"/>
              </w:rPr>
              <w:t xml:space="preserve"> </w:t>
            </w:r>
            <w:r w:rsidRPr="00D10811">
              <w:rPr>
                <w:rFonts w:cs="Arial"/>
                <w:color w:val="000000"/>
                <w:sz w:val="20"/>
                <w:szCs w:val="23"/>
              </w:rPr>
              <w:t>жилыми</w:t>
            </w:r>
            <w:r w:rsidR="00E870F7" w:rsidRPr="00D10811">
              <w:rPr>
                <w:rFonts w:cs="Arial"/>
                <w:color w:val="000000"/>
                <w:sz w:val="20"/>
                <w:szCs w:val="23"/>
              </w:rPr>
              <w:t xml:space="preserve"> </w:t>
            </w:r>
            <w:r w:rsidRPr="00D10811">
              <w:rPr>
                <w:rFonts w:cs="Arial"/>
                <w:color w:val="000000"/>
                <w:sz w:val="20"/>
                <w:szCs w:val="23"/>
              </w:rPr>
              <w:t>помещениями</w:t>
            </w:r>
            <w:r w:rsidR="00E870F7" w:rsidRPr="00D10811">
              <w:rPr>
                <w:rFonts w:cs="Arial"/>
                <w:color w:val="000000"/>
                <w:sz w:val="20"/>
                <w:szCs w:val="23"/>
              </w:rPr>
              <w:t xml:space="preserve"> </w:t>
            </w:r>
            <w:r w:rsidRPr="00D10811">
              <w:rPr>
                <w:rFonts w:cs="Arial"/>
                <w:color w:val="000000"/>
                <w:sz w:val="20"/>
                <w:szCs w:val="23"/>
              </w:rPr>
              <w:t>по</w:t>
            </w:r>
            <w:r w:rsidR="00E870F7" w:rsidRPr="00D10811">
              <w:rPr>
                <w:rFonts w:cs="Arial"/>
                <w:color w:val="000000"/>
                <w:sz w:val="20"/>
                <w:szCs w:val="23"/>
              </w:rPr>
              <w:t xml:space="preserve"> </w:t>
            </w:r>
            <w:r w:rsidRPr="00D10811">
              <w:rPr>
                <w:rFonts w:cs="Arial"/>
                <w:color w:val="000000"/>
                <w:sz w:val="20"/>
                <w:szCs w:val="23"/>
              </w:rPr>
              <w:t>д</w:t>
            </w:r>
            <w:r w:rsidRPr="00D10811">
              <w:rPr>
                <w:rFonts w:cs="Arial"/>
                <w:color w:val="000000"/>
                <w:sz w:val="20"/>
                <w:szCs w:val="23"/>
              </w:rPr>
              <w:t>о</w:t>
            </w:r>
            <w:r w:rsidRPr="00D10811">
              <w:rPr>
                <w:rFonts w:cs="Arial"/>
                <w:color w:val="000000"/>
                <w:sz w:val="20"/>
                <w:szCs w:val="23"/>
              </w:rPr>
              <w:t>говорам</w:t>
            </w:r>
            <w:r w:rsidR="00E870F7" w:rsidRPr="00D10811">
              <w:rPr>
                <w:rFonts w:cs="Arial"/>
                <w:color w:val="000000"/>
                <w:sz w:val="20"/>
                <w:szCs w:val="23"/>
              </w:rPr>
              <w:t xml:space="preserve"> </w:t>
            </w:r>
            <w:r w:rsidRPr="00D10811">
              <w:rPr>
                <w:rFonts w:cs="Arial"/>
                <w:color w:val="000000"/>
                <w:sz w:val="20"/>
                <w:szCs w:val="23"/>
              </w:rPr>
              <w:t>социального</w:t>
            </w:r>
            <w:r w:rsidR="00E870F7" w:rsidRPr="00D10811">
              <w:rPr>
                <w:rFonts w:cs="Arial"/>
                <w:color w:val="000000"/>
                <w:sz w:val="20"/>
                <w:szCs w:val="23"/>
              </w:rPr>
              <w:t xml:space="preserve"> </w:t>
            </w:r>
            <w:r w:rsidRPr="00D10811">
              <w:rPr>
                <w:rFonts w:cs="Arial"/>
                <w:color w:val="000000"/>
                <w:sz w:val="20"/>
                <w:szCs w:val="23"/>
              </w:rPr>
              <w:t>найма</w:t>
            </w:r>
            <w:r w:rsidR="00E870F7" w:rsidRPr="00D10811">
              <w:rPr>
                <w:rFonts w:cs="Arial"/>
                <w:color w:val="000000"/>
                <w:sz w:val="20"/>
                <w:szCs w:val="23"/>
              </w:rPr>
              <w:t xml:space="preserve"> </w:t>
            </w:r>
            <w:r w:rsidRPr="00D10811">
              <w:rPr>
                <w:rFonts w:cs="Arial"/>
                <w:color w:val="000000"/>
                <w:sz w:val="20"/>
                <w:szCs w:val="23"/>
              </w:rPr>
              <w:t>категорий</w:t>
            </w:r>
            <w:r w:rsidR="00E870F7" w:rsidRPr="00D10811">
              <w:rPr>
                <w:rFonts w:cs="Arial"/>
                <w:color w:val="000000"/>
                <w:sz w:val="20"/>
                <w:szCs w:val="23"/>
              </w:rPr>
              <w:t xml:space="preserve"> </w:t>
            </w:r>
            <w:r w:rsidRPr="00D10811">
              <w:rPr>
                <w:rFonts w:cs="Arial"/>
                <w:color w:val="000000"/>
                <w:sz w:val="20"/>
                <w:szCs w:val="23"/>
              </w:rPr>
              <w:t>гр</w:t>
            </w:r>
            <w:r w:rsidRPr="00D10811">
              <w:rPr>
                <w:rFonts w:cs="Arial"/>
                <w:color w:val="000000"/>
                <w:sz w:val="20"/>
                <w:szCs w:val="23"/>
              </w:rPr>
              <w:t>а</w:t>
            </w:r>
            <w:r w:rsidRPr="00D10811">
              <w:rPr>
                <w:rFonts w:cs="Arial"/>
                <w:color w:val="000000"/>
                <w:sz w:val="20"/>
                <w:szCs w:val="23"/>
              </w:rPr>
              <w:t>ждан,</w:t>
            </w:r>
            <w:r w:rsidR="00E870F7" w:rsidRPr="00D10811">
              <w:rPr>
                <w:rFonts w:cs="Arial"/>
                <w:color w:val="000000"/>
                <w:sz w:val="20"/>
                <w:szCs w:val="23"/>
              </w:rPr>
              <w:t xml:space="preserve"> </w:t>
            </w:r>
            <w:r w:rsidRPr="00D10811">
              <w:rPr>
                <w:rFonts w:cs="Arial"/>
                <w:color w:val="000000"/>
                <w:sz w:val="20"/>
                <w:szCs w:val="23"/>
              </w:rPr>
              <w:t>указанных</w:t>
            </w:r>
            <w:r w:rsidR="00E870F7" w:rsidRPr="00D10811">
              <w:rPr>
                <w:rFonts w:cs="Arial"/>
                <w:color w:val="000000"/>
                <w:sz w:val="20"/>
                <w:szCs w:val="23"/>
              </w:rPr>
              <w:t xml:space="preserve"> </w:t>
            </w:r>
            <w:r w:rsidRPr="00D10811">
              <w:rPr>
                <w:rFonts w:cs="Arial"/>
                <w:color w:val="000000"/>
                <w:sz w:val="20"/>
                <w:szCs w:val="23"/>
              </w:rPr>
              <w:t>в</w:t>
            </w:r>
            <w:r w:rsidR="00E870F7" w:rsidRPr="00D10811">
              <w:rPr>
                <w:rFonts w:cs="Arial"/>
                <w:color w:val="000000"/>
                <w:sz w:val="20"/>
                <w:szCs w:val="23"/>
              </w:rPr>
              <w:t xml:space="preserve"> </w:t>
            </w:r>
            <w:hyperlink r:id="rId19" w:history="1">
              <w:r w:rsidRPr="00D10811">
                <w:rPr>
                  <w:rStyle w:val="afd"/>
                  <w:rFonts w:cs="Arial"/>
                  <w:b w:val="0"/>
                  <w:color w:val="000000"/>
                  <w:sz w:val="20"/>
                  <w:szCs w:val="23"/>
                </w:rPr>
                <w:t>пункте</w:t>
              </w:r>
              <w:r w:rsidR="00E870F7" w:rsidRPr="00D10811">
                <w:rPr>
                  <w:rStyle w:val="afd"/>
                  <w:rFonts w:cs="Arial"/>
                  <w:b w:val="0"/>
                  <w:color w:val="000000"/>
                  <w:sz w:val="20"/>
                  <w:szCs w:val="23"/>
                </w:rPr>
                <w:t xml:space="preserve"> </w:t>
              </w:r>
              <w:r w:rsidRPr="00D10811">
                <w:rPr>
                  <w:rStyle w:val="afd"/>
                  <w:rFonts w:cs="Arial"/>
                  <w:b w:val="0"/>
                  <w:color w:val="000000"/>
                  <w:sz w:val="20"/>
                  <w:szCs w:val="23"/>
                </w:rPr>
                <w:t>3</w:t>
              </w:r>
              <w:r w:rsidR="00E870F7" w:rsidRPr="00D10811">
                <w:rPr>
                  <w:rStyle w:val="afd"/>
                  <w:rFonts w:cs="Arial"/>
                  <w:b w:val="0"/>
                  <w:color w:val="000000"/>
                  <w:sz w:val="20"/>
                  <w:szCs w:val="23"/>
                </w:rPr>
                <w:t xml:space="preserve"> </w:t>
              </w:r>
              <w:r w:rsidRPr="00D10811">
                <w:rPr>
                  <w:rStyle w:val="afd"/>
                  <w:rFonts w:cs="Arial"/>
                  <w:b w:val="0"/>
                  <w:color w:val="000000"/>
                  <w:sz w:val="20"/>
                  <w:szCs w:val="23"/>
                </w:rPr>
                <w:t>части</w:t>
              </w:r>
              <w:r w:rsidR="00E870F7" w:rsidRPr="00D10811">
                <w:rPr>
                  <w:rStyle w:val="afd"/>
                  <w:rFonts w:cs="Arial"/>
                  <w:b w:val="0"/>
                  <w:color w:val="000000"/>
                  <w:sz w:val="20"/>
                  <w:szCs w:val="23"/>
                </w:rPr>
                <w:t xml:space="preserve"> </w:t>
              </w:r>
              <w:r w:rsidRPr="00D10811">
                <w:rPr>
                  <w:rStyle w:val="afd"/>
                  <w:rFonts w:cs="Arial"/>
                  <w:b w:val="0"/>
                  <w:color w:val="000000"/>
                  <w:sz w:val="20"/>
                  <w:szCs w:val="23"/>
                </w:rPr>
                <w:t>1</w:t>
              </w:r>
              <w:r w:rsidR="00E870F7" w:rsidRPr="00D10811">
                <w:rPr>
                  <w:rStyle w:val="afd"/>
                  <w:rFonts w:cs="Arial"/>
                  <w:b w:val="0"/>
                  <w:color w:val="000000"/>
                  <w:sz w:val="20"/>
                  <w:szCs w:val="23"/>
                </w:rPr>
                <w:t xml:space="preserve"> </w:t>
              </w:r>
              <w:r w:rsidRPr="00D10811">
                <w:rPr>
                  <w:rStyle w:val="afd"/>
                  <w:rFonts w:cs="Arial"/>
                  <w:b w:val="0"/>
                  <w:color w:val="000000"/>
                  <w:sz w:val="20"/>
                  <w:szCs w:val="23"/>
                </w:rPr>
                <w:t>ст</w:t>
              </w:r>
              <w:r w:rsidRPr="00D10811">
                <w:rPr>
                  <w:rStyle w:val="afd"/>
                  <w:rFonts w:cs="Arial"/>
                  <w:b w:val="0"/>
                  <w:color w:val="000000"/>
                  <w:sz w:val="20"/>
                  <w:szCs w:val="23"/>
                </w:rPr>
                <w:t>а</w:t>
              </w:r>
              <w:r w:rsidRPr="00D10811">
                <w:rPr>
                  <w:rStyle w:val="afd"/>
                  <w:rFonts w:cs="Arial"/>
                  <w:b w:val="0"/>
                  <w:color w:val="000000"/>
                  <w:sz w:val="20"/>
                  <w:szCs w:val="23"/>
                </w:rPr>
                <w:t>тьи</w:t>
              </w:r>
              <w:r w:rsidR="00E870F7" w:rsidRPr="00D10811">
                <w:rPr>
                  <w:rStyle w:val="afd"/>
                  <w:rFonts w:cs="Arial"/>
                  <w:b w:val="0"/>
                  <w:color w:val="000000"/>
                  <w:sz w:val="20"/>
                  <w:szCs w:val="23"/>
                </w:rPr>
                <w:t xml:space="preserve"> </w:t>
              </w:r>
              <w:r w:rsidRPr="00D10811">
                <w:rPr>
                  <w:rStyle w:val="afd"/>
                  <w:rFonts w:cs="Arial"/>
                  <w:b w:val="0"/>
                  <w:color w:val="000000"/>
                  <w:sz w:val="20"/>
                  <w:szCs w:val="23"/>
                </w:rPr>
                <w:t>11</w:t>
              </w:r>
            </w:hyperlink>
            <w:r w:rsidR="00E870F7" w:rsidRPr="00D10811">
              <w:rPr>
                <w:rFonts w:cs="Arial"/>
                <w:color w:val="000000"/>
                <w:sz w:val="20"/>
                <w:szCs w:val="23"/>
              </w:rPr>
              <w:t xml:space="preserve"> </w:t>
            </w:r>
            <w:r w:rsidRPr="00D10811">
              <w:rPr>
                <w:rFonts w:cs="Arial"/>
                <w:color w:val="000000"/>
                <w:sz w:val="20"/>
                <w:szCs w:val="23"/>
              </w:rPr>
              <w:t>Закона</w:t>
            </w:r>
            <w:r w:rsidR="00E870F7" w:rsidRPr="00D10811">
              <w:rPr>
                <w:rFonts w:cs="Arial"/>
                <w:color w:val="000000"/>
                <w:sz w:val="20"/>
                <w:szCs w:val="23"/>
              </w:rPr>
              <w:t xml:space="preserve"> </w:t>
            </w:r>
            <w:r w:rsidRPr="00D10811">
              <w:rPr>
                <w:rFonts w:cs="Arial"/>
                <w:color w:val="000000"/>
                <w:sz w:val="20"/>
                <w:szCs w:val="23"/>
              </w:rPr>
              <w:t>Чува</w:t>
            </w:r>
            <w:r w:rsidRPr="00D10811">
              <w:rPr>
                <w:rFonts w:cs="Arial"/>
                <w:color w:val="000000"/>
                <w:sz w:val="20"/>
                <w:szCs w:val="23"/>
              </w:rPr>
              <w:t>ш</w:t>
            </w:r>
            <w:r w:rsidRPr="00D10811">
              <w:rPr>
                <w:rFonts w:cs="Arial"/>
                <w:color w:val="000000"/>
                <w:sz w:val="20"/>
                <w:szCs w:val="23"/>
              </w:rPr>
              <w:t>ской</w:t>
            </w:r>
            <w:r w:rsidR="00E870F7" w:rsidRPr="00D10811">
              <w:rPr>
                <w:rFonts w:cs="Arial"/>
                <w:color w:val="000000"/>
                <w:sz w:val="20"/>
                <w:szCs w:val="23"/>
              </w:rPr>
              <w:t xml:space="preserve"> </w:t>
            </w:r>
            <w:r w:rsidRPr="00D10811">
              <w:rPr>
                <w:rFonts w:cs="Arial"/>
                <w:color w:val="000000"/>
                <w:sz w:val="20"/>
                <w:szCs w:val="23"/>
              </w:rPr>
              <w:t>Республики</w:t>
            </w:r>
            <w:r w:rsidR="00E870F7" w:rsidRPr="00D10811">
              <w:rPr>
                <w:rFonts w:cs="Arial"/>
                <w:color w:val="000000"/>
                <w:sz w:val="20"/>
                <w:szCs w:val="23"/>
              </w:rPr>
              <w:t xml:space="preserve"> </w:t>
            </w:r>
            <w:r w:rsidRPr="00D10811">
              <w:rPr>
                <w:rFonts w:cs="Arial"/>
                <w:color w:val="000000"/>
                <w:sz w:val="20"/>
                <w:szCs w:val="23"/>
              </w:rPr>
              <w:t>от</w:t>
            </w:r>
            <w:r w:rsidR="00E870F7" w:rsidRPr="00D10811">
              <w:rPr>
                <w:rFonts w:cs="Arial"/>
                <w:color w:val="000000"/>
                <w:sz w:val="20"/>
                <w:szCs w:val="23"/>
              </w:rPr>
              <w:t xml:space="preserve"> </w:t>
            </w:r>
            <w:r w:rsidRPr="00D10811">
              <w:rPr>
                <w:rFonts w:cs="Arial"/>
                <w:color w:val="000000"/>
                <w:sz w:val="20"/>
                <w:szCs w:val="23"/>
              </w:rPr>
              <w:t>17</w:t>
            </w:r>
            <w:r w:rsidR="00E870F7" w:rsidRPr="00D10811">
              <w:rPr>
                <w:rFonts w:cs="Arial"/>
                <w:color w:val="000000"/>
                <w:sz w:val="20"/>
                <w:szCs w:val="23"/>
              </w:rPr>
              <w:t xml:space="preserve"> </w:t>
            </w:r>
            <w:r w:rsidRPr="00D10811">
              <w:rPr>
                <w:rFonts w:cs="Arial"/>
                <w:color w:val="000000"/>
                <w:sz w:val="20"/>
                <w:szCs w:val="23"/>
              </w:rPr>
              <w:t>октября</w:t>
            </w:r>
            <w:r w:rsidR="00E870F7" w:rsidRPr="00D10811">
              <w:rPr>
                <w:rFonts w:cs="Arial"/>
                <w:color w:val="000000"/>
                <w:sz w:val="20"/>
                <w:szCs w:val="23"/>
              </w:rPr>
              <w:t xml:space="preserve"> </w:t>
            </w:r>
            <w:r w:rsidRPr="00D10811">
              <w:rPr>
                <w:rFonts w:cs="Arial"/>
                <w:color w:val="000000"/>
                <w:sz w:val="20"/>
                <w:szCs w:val="23"/>
              </w:rPr>
              <w:t>2005</w:t>
            </w:r>
            <w:r w:rsidR="00E870F7" w:rsidRPr="00D10811">
              <w:rPr>
                <w:rFonts w:cs="Arial"/>
                <w:color w:val="000000"/>
                <w:sz w:val="20"/>
                <w:szCs w:val="23"/>
              </w:rPr>
              <w:t xml:space="preserve"> </w:t>
            </w:r>
            <w:r w:rsidRPr="00D10811">
              <w:rPr>
                <w:rFonts w:cs="Arial"/>
                <w:color w:val="000000"/>
                <w:sz w:val="20"/>
                <w:szCs w:val="23"/>
              </w:rPr>
              <w:t>г.</w:t>
            </w:r>
            <w:r w:rsidR="00E870F7" w:rsidRPr="00D10811">
              <w:rPr>
                <w:rFonts w:cs="Arial"/>
                <w:color w:val="000000"/>
                <w:sz w:val="20"/>
                <w:szCs w:val="23"/>
              </w:rPr>
              <w:t xml:space="preserve"> </w:t>
            </w:r>
            <w:r w:rsidRPr="00D10811">
              <w:rPr>
                <w:rFonts w:cs="Arial"/>
                <w:color w:val="000000"/>
                <w:sz w:val="20"/>
                <w:szCs w:val="23"/>
              </w:rPr>
              <w:t>N</w:t>
            </w:r>
            <w:r w:rsidR="00E870F7" w:rsidRPr="00D10811">
              <w:rPr>
                <w:rFonts w:cs="Arial"/>
                <w:color w:val="000000"/>
                <w:sz w:val="20"/>
                <w:szCs w:val="23"/>
              </w:rPr>
              <w:t xml:space="preserve"> </w:t>
            </w:r>
            <w:r w:rsidRPr="00D10811">
              <w:rPr>
                <w:rFonts w:cs="Arial"/>
                <w:color w:val="000000"/>
                <w:sz w:val="20"/>
                <w:szCs w:val="23"/>
              </w:rPr>
              <w:t>42</w:t>
            </w:r>
            <w:r w:rsidR="00E870F7" w:rsidRPr="00D10811">
              <w:rPr>
                <w:rFonts w:cs="Arial"/>
                <w:color w:val="000000"/>
                <w:sz w:val="20"/>
                <w:szCs w:val="23"/>
              </w:rPr>
              <w:t xml:space="preserve"> </w:t>
            </w:r>
            <w:r w:rsidRPr="00D10811">
              <w:rPr>
                <w:rFonts w:cs="Arial"/>
                <w:color w:val="000000"/>
                <w:sz w:val="20"/>
                <w:szCs w:val="23"/>
              </w:rPr>
              <w:t>"О</w:t>
            </w:r>
            <w:r w:rsidR="00E870F7" w:rsidRPr="00D10811">
              <w:rPr>
                <w:rFonts w:cs="Arial"/>
                <w:color w:val="000000"/>
                <w:sz w:val="20"/>
                <w:szCs w:val="23"/>
              </w:rPr>
              <w:t xml:space="preserve"> </w:t>
            </w:r>
            <w:r w:rsidRPr="00D10811">
              <w:rPr>
                <w:rFonts w:cs="Arial"/>
                <w:color w:val="000000"/>
                <w:sz w:val="20"/>
                <w:szCs w:val="23"/>
              </w:rPr>
              <w:t>регулировании</w:t>
            </w:r>
            <w:r w:rsidR="00E870F7" w:rsidRPr="00D10811">
              <w:rPr>
                <w:rFonts w:cs="Arial"/>
                <w:color w:val="000000"/>
                <w:sz w:val="20"/>
                <w:szCs w:val="23"/>
              </w:rPr>
              <w:t xml:space="preserve"> </w:t>
            </w:r>
            <w:r w:rsidRPr="00D10811">
              <w:rPr>
                <w:rFonts w:cs="Arial"/>
                <w:color w:val="000000"/>
                <w:sz w:val="20"/>
                <w:szCs w:val="23"/>
              </w:rPr>
              <w:t>ж</w:t>
            </w:r>
            <w:r w:rsidRPr="00D10811">
              <w:rPr>
                <w:rFonts w:cs="Arial"/>
                <w:color w:val="000000"/>
                <w:sz w:val="20"/>
                <w:szCs w:val="23"/>
              </w:rPr>
              <w:t>и</w:t>
            </w:r>
            <w:r w:rsidRPr="00D10811">
              <w:rPr>
                <w:rFonts w:cs="Arial"/>
                <w:color w:val="000000"/>
                <w:sz w:val="20"/>
                <w:szCs w:val="23"/>
              </w:rPr>
              <w:t>лищных</w:t>
            </w:r>
            <w:r w:rsidR="00E870F7" w:rsidRPr="00D10811">
              <w:rPr>
                <w:rFonts w:cs="Arial"/>
                <w:color w:val="000000"/>
                <w:sz w:val="20"/>
                <w:szCs w:val="23"/>
              </w:rPr>
              <w:t xml:space="preserve"> </w:t>
            </w:r>
            <w:r w:rsidRPr="00D10811">
              <w:rPr>
                <w:rFonts w:cs="Arial"/>
                <w:color w:val="000000"/>
                <w:sz w:val="20"/>
                <w:szCs w:val="23"/>
              </w:rPr>
              <w:t>отношений"</w:t>
            </w:r>
            <w:r w:rsidR="00E870F7" w:rsidRPr="00D10811">
              <w:rPr>
                <w:rFonts w:cs="Arial"/>
                <w:color w:val="000000"/>
                <w:sz w:val="20"/>
                <w:szCs w:val="23"/>
              </w:rPr>
              <w:t xml:space="preserve"> </w:t>
            </w:r>
            <w:r w:rsidRPr="00D10811">
              <w:rPr>
                <w:rFonts w:cs="Arial"/>
                <w:color w:val="000000"/>
                <w:sz w:val="20"/>
                <w:szCs w:val="23"/>
              </w:rPr>
              <w:t>и</w:t>
            </w:r>
            <w:r w:rsidR="00E870F7" w:rsidRPr="00D10811">
              <w:rPr>
                <w:rFonts w:cs="Arial"/>
                <w:color w:val="000000"/>
                <w:sz w:val="20"/>
                <w:szCs w:val="23"/>
              </w:rPr>
              <w:t xml:space="preserve"> </w:t>
            </w:r>
            <w:r w:rsidRPr="00D10811">
              <w:rPr>
                <w:rFonts w:cs="Arial"/>
                <w:color w:val="000000"/>
                <w:sz w:val="20"/>
                <w:szCs w:val="23"/>
              </w:rPr>
              <w:t>состоящих</w:t>
            </w:r>
            <w:r w:rsidR="00E870F7" w:rsidRPr="00D10811">
              <w:rPr>
                <w:rFonts w:cs="Arial"/>
                <w:color w:val="000000"/>
                <w:sz w:val="20"/>
                <w:szCs w:val="23"/>
              </w:rPr>
              <w:t xml:space="preserve"> </w:t>
            </w:r>
            <w:r w:rsidRPr="00D10811">
              <w:rPr>
                <w:rFonts w:cs="Arial"/>
                <w:color w:val="000000"/>
                <w:sz w:val="20"/>
                <w:szCs w:val="23"/>
              </w:rPr>
              <w:t>на</w:t>
            </w:r>
            <w:r w:rsidR="00E870F7" w:rsidRPr="00D10811">
              <w:rPr>
                <w:rFonts w:cs="Arial"/>
                <w:color w:val="000000"/>
                <w:sz w:val="20"/>
                <w:szCs w:val="23"/>
              </w:rPr>
              <w:t xml:space="preserve"> </w:t>
            </w:r>
            <w:r w:rsidRPr="00D10811">
              <w:rPr>
                <w:rFonts w:cs="Arial"/>
                <w:color w:val="000000"/>
                <w:sz w:val="20"/>
                <w:szCs w:val="23"/>
              </w:rPr>
              <w:t>учете</w:t>
            </w:r>
            <w:r w:rsidR="00E870F7" w:rsidRPr="00D10811">
              <w:rPr>
                <w:rFonts w:cs="Arial"/>
                <w:color w:val="000000"/>
                <w:sz w:val="20"/>
                <w:szCs w:val="23"/>
              </w:rPr>
              <w:t xml:space="preserve"> </w:t>
            </w:r>
            <w:r w:rsidRPr="00D10811">
              <w:rPr>
                <w:rFonts w:cs="Arial"/>
                <w:color w:val="000000"/>
                <w:sz w:val="20"/>
                <w:szCs w:val="23"/>
              </w:rPr>
              <w:t>в</w:t>
            </w:r>
            <w:r w:rsidR="00E870F7" w:rsidRPr="00D10811">
              <w:rPr>
                <w:rFonts w:cs="Arial"/>
                <w:color w:val="000000"/>
                <w:sz w:val="20"/>
                <w:szCs w:val="23"/>
              </w:rPr>
              <w:t xml:space="preserve"> </w:t>
            </w:r>
            <w:r w:rsidRPr="00D10811">
              <w:rPr>
                <w:rFonts w:cs="Arial"/>
                <w:color w:val="000000"/>
                <w:sz w:val="20"/>
                <w:szCs w:val="23"/>
              </w:rPr>
              <w:t>качестве</w:t>
            </w:r>
            <w:r w:rsidR="00E870F7" w:rsidRPr="00D10811">
              <w:rPr>
                <w:rFonts w:cs="Arial"/>
                <w:color w:val="000000"/>
                <w:sz w:val="20"/>
                <w:szCs w:val="23"/>
              </w:rPr>
              <w:t xml:space="preserve"> </w:t>
            </w:r>
            <w:r w:rsidRPr="00D10811">
              <w:rPr>
                <w:rFonts w:cs="Arial"/>
                <w:color w:val="000000"/>
                <w:sz w:val="20"/>
                <w:szCs w:val="23"/>
              </w:rPr>
              <w:t>нуждающи</w:t>
            </w:r>
            <w:r w:rsidRPr="00D10811">
              <w:rPr>
                <w:rFonts w:cs="Arial"/>
                <w:color w:val="000000"/>
                <w:sz w:val="20"/>
                <w:szCs w:val="23"/>
              </w:rPr>
              <w:t>х</w:t>
            </w:r>
            <w:r w:rsidRPr="00D10811">
              <w:rPr>
                <w:rFonts w:cs="Arial"/>
                <w:color w:val="000000"/>
                <w:sz w:val="20"/>
                <w:szCs w:val="23"/>
              </w:rPr>
              <w:t>ся</w:t>
            </w:r>
            <w:r w:rsidR="00E870F7" w:rsidRPr="00D10811">
              <w:rPr>
                <w:rFonts w:cs="Arial"/>
                <w:color w:val="000000"/>
                <w:sz w:val="20"/>
                <w:szCs w:val="23"/>
              </w:rPr>
              <w:t xml:space="preserve"> </w:t>
            </w:r>
            <w:r w:rsidRPr="00D10811">
              <w:rPr>
                <w:rFonts w:cs="Arial"/>
                <w:color w:val="000000"/>
                <w:sz w:val="20"/>
                <w:szCs w:val="23"/>
              </w:rPr>
              <w:t>в</w:t>
            </w:r>
            <w:r w:rsidR="00E870F7" w:rsidRPr="00D10811">
              <w:rPr>
                <w:rFonts w:cs="Arial"/>
                <w:color w:val="000000"/>
                <w:sz w:val="20"/>
                <w:szCs w:val="23"/>
              </w:rPr>
              <w:t xml:space="preserve"> </w:t>
            </w:r>
            <w:r w:rsidRPr="00D10811">
              <w:rPr>
                <w:rFonts w:cs="Arial"/>
                <w:color w:val="000000"/>
                <w:sz w:val="20"/>
                <w:szCs w:val="23"/>
              </w:rPr>
              <w:t>жилых</w:t>
            </w:r>
            <w:r w:rsidR="00E870F7" w:rsidRPr="00D10811">
              <w:rPr>
                <w:rFonts w:cs="Arial"/>
                <w:color w:val="000000"/>
                <w:sz w:val="20"/>
                <w:szCs w:val="23"/>
              </w:rPr>
              <w:t xml:space="preserve"> </w:t>
            </w:r>
            <w:r w:rsidRPr="00D10811">
              <w:rPr>
                <w:rFonts w:cs="Arial"/>
                <w:color w:val="000000"/>
                <w:sz w:val="20"/>
                <w:szCs w:val="23"/>
              </w:rPr>
              <w:t>помещ</w:t>
            </w:r>
            <w:r w:rsidRPr="00D10811">
              <w:rPr>
                <w:rFonts w:cs="Arial"/>
                <w:color w:val="000000"/>
                <w:sz w:val="20"/>
                <w:szCs w:val="23"/>
              </w:rPr>
              <w:t>е</w:t>
            </w:r>
            <w:r w:rsidRPr="00D10811">
              <w:rPr>
                <w:rFonts w:cs="Arial"/>
                <w:color w:val="000000"/>
                <w:sz w:val="20"/>
                <w:szCs w:val="23"/>
              </w:rPr>
              <w:t>ниях</w:t>
            </w:r>
          </w:p>
        </w:tc>
        <w:tc>
          <w:tcPr>
            <w:tcW w:w="448"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903</w:t>
            </w:r>
          </w:p>
        </w:tc>
        <w:tc>
          <w:tcPr>
            <w:tcW w:w="3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A210312940</w:t>
            </w:r>
          </w:p>
        </w:tc>
        <w:tc>
          <w:tcPr>
            <w:tcW w:w="496"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23"/>
              </w:rPr>
            </w:pPr>
            <w:r w:rsidRPr="00D10811">
              <w:rPr>
                <w:rStyle w:val="af6"/>
                <w:rFonts w:cs="Arial"/>
                <w:bCs w:val="0"/>
                <w:color w:val="000000"/>
                <w:sz w:val="20"/>
                <w:szCs w:val="23"/>
              </w:rPr>
              <w:t>всего</w:t>
            </w:r>
          </w:p>
        </w:tc>
        <w:tc>
          <w:tcPr>
            <w:tcW w:w="26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2822,0</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2212,6</w:t>
            </w:r>
          </w:p>
        </w:tc>
        <w:tc>
          <w:tcPr>
            <w:tcW w:w="318" w:type="pct"/>
            <w:gridSpan w:val="3"/>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0</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0</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0</w:t>
            </w:r>
          </w:p>
        </w:tc>
        <w:tc>
          <w:tcPr>
            <w:tcW w:w="23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0</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0</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0</w:t>
            </w:r>
          </w:p>
        </w:tc>
        <w:tc>
          <w:tcPr>
            <w:tcW w:w="276" w:type="pct"/>
            <w:gridSpan w:val="2"/>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0</w:t>
            </w:r>
          </w:p>
        </w:tc>
      </w:tr>
      <w:tr w:rsidR="00B21E5C" w:rsidRPr="00D10811" w:rsidTr="00B21E5C">
        <w:trPr>
          <w:gridAfter w:val="1"/>
          <w:wAfter w:w="23" w:type="pct"/>
        </w:trPr>
        <w:tc>
          <w:tcPr>
            <w:tcW w:w="467"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
        </w:tc>
        <w:tc>
          <w:tcPr>
            <w:tcW w:w="778" w:type="pct"/>
            <w:vMerge/>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
        </w:tc>
        <w:tc>
          <w:tcPr>
            <w:tcW w:w="448"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
        </w:tc>
        <w:tc>
          <w:tcPr>
            <w:tcW w:w="3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
        </w:tc>
        <w:tc>
          <w:tcPr>
            <w:tcW w:w="496"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23"/>
              </w:rPr>
            </w:pPr>
            <w:r w:rsidRPr="00D10811">
              <w:rPr>
                <w:rFonts w:cs="Arial"/>
                <w:color w:val="000000"/>
                <w:sz w:val="20"/>
                <w:szCs w:val="23"/>
              </w:rPr>
              <w:t>федерал</w:t>
            </w:r>
            <w:r w:rsidRPr="00D10811">
              <w:rPr>
                <w:rFonts w:cs="Arial"/>
                <w:color w:val="000000"/>
                <w:sz w:val="20"/>
                <w:szCs w:val="23"/>
              </w:rPr>
              <w:t>ь</w:t>
            </w:r>
            <w:r w:rsidRPr="00D10811">
              <w:rPr>
                <w:rFonts w:cs="Arial"/>
                <w:color w:val="000000"/>
                <w:sz w:val="20"/>
                <w:szCs w:val="23"/>
              </w:rPr>
              <w:t>ный</w:t>
            </w:r>
            <w:r w:rsidR="00E870F7" w:rsidRPr="00D10811">
              <w:rPr>
                <w:rFonts w:cs="Arial"/>
                <w:color w:val="000000"/>
                <w:sz w:val="20"/>
                <w:szCs w:val="23"/>
              </w:rPr>
              <w:t xml:space="preserve"> </w:t>
            </w:r>
            <w:r w:rsidRPr="00D10811">
              <w:rPr>
                <w:rFonts w:cs="Arial"/>
                <w:color w:val="000000"/>
                <w:sz w:val="20"/>
                <w:szCs w:val="23"/>
              </w:rPr>
              <w:t>бюджет</w:t>
            </w:r>
          </w:p>
        </w:tc>
        <w:tc>
          <w:tcPr>
            <w:tcW w:w="26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w:t>
            </w:r>
          </w:p>
        </w:tc>
        <w:tc>
          <w:tcPr>
            <w:tcW w:w="318" w:type="pct"/>
            <w:gridSpan w:val="3"/>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w:t>
            </w:r>
          </w:p>
        </w:tc>
        <w:tc>
          <w:tcPr>
            <w:tcW w:w="23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w:t>
            </w:r>
          </w:p>
        </w:tc>
        <w:tc>
          <w:tcPr>
            <w:tcW w:w="276" w:type="pct"/>
            <w:gridSpan w:val="2"/>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w:t>
            </w:r>
          </w:p>
        </w:tc>
      </w:tr>
      <w:tr w:rsidR="00B21E5C" w:rsidRPr="00D10811" w:rsidTr="00B21E5C">
        <w:trPr>
          <w:gridAfter w:val="1"/>
          <w:wAfter w:w="23" w:type="pct"/>
        </w:trPr>
        <w:tc>
          <w:tcPr>
            <w:tcW w:w="467"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
        </w:tc>
        <w:tc>
          <w:tcPr>
            <w:tcW w:w="778" w:type="pct"/>
            <w:vMerge/>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
        </w:tc>
        <w:tc>
          <w:tcPr>
            <w:tcW w:w="448"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903</w:t>
            </w:r>
          </w:p>
        </w:tc>
        <w:tc>
          <w:tcPr>
            <w:tcW w:w="3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A210312940</w:t>
            </w:r>
          </w:p>
        </w:tc>
        <w:tc>
          <w:tcPr>
            <w:tcW w:w="496"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23"/>
              </w:rPr>
            </w:pPr>
            <w:r w:rsidRPr="00D10811">
              <w:rPr>
                <w:rFonts w:cs="Arial"/>
                <w:color w:val="000000"/>
                <w:sz w:val="20"/>
                <w:szCs w:val="23"/>
              </w:rPr>
              <w:t>республика</w:t>
            </w:r>
            <w:r w:rsidRPr="00D10811">
              <w:rPr>
                <w:rFonts w:cs="Arial"/>
                <w:color w:val="000000"/>
                <w:sz w:val="20"/>
                <w:szCs w:val="23"/>
              </w:rPr>
              <w:t>н</w:t>
            </w:r>
            <w:r w:rsidRPr="00D10811">
              <w:rPr>
                <w:rFonts w:cs="Arial"/>
                <w:color w:val="000000"/>
                <w:sz w:val="20"/>
                <w:szCs w:val="23"/>
              </w:rPr>
              <w:t>ский</w:t>
            </w:r>
            <w:r w:rsidR="00E870F7" w:rsidRPr="00D10811">
              <w:rPr>
                <w:rFonts w:cs="Arial"/>
                <w:color w:val="000000"/>
                <w:sz w:val="20"/>
                <w:szCs w:val="23"/>
              </w:rPr>
              <w:t xml:space="preserve"> </w:t>
            </w:r>
            <w:r w:rsidRPr="00D10811">
              <w:rPr>
                <w:rFonts w:cs="Arial"/>
                <w:color w:val="000000"/>
                <w:sz w:val="20"/>
                <w:szCs w:val="23"/>
              </w:rPr>
              <w:t>бюджет</w:t>
            </w:r>
            <w:r w:rsidR="00E870F7" w:rsidRPr="00D10811">
              <w:rPr>
                <w:rFonts w:cs="Arial"/>
                <w:color w:val="000000"/>
                <w:sz w:val="20"/>
                <w:szCs w:val="23"/>
              </w:rPr>
              <w:t xml:space="preserve"> </w:t>
            </w:r>
            <w:r w:rsidRPr="00D10811">
              <w:rPr>
                <w:rFonts w:cs="Arial"/>
                <w:color w:val="000000"/>
                <w:sz w:val="20"/>
                <w:szCs w:val="23"/>
              </w:rPr>
              <w:t>Чувашской</w:t>
            </w:r>
            <w:r w:rsidR="00E870F7" w:rsidRPr="00D10811">
              <w:rPr>
                <w:rFonts w:cs="Arial"/>
                <w:color w:val="000000"/>
                <w:sz w:val="20"/>
                <w:szCs w:val="23"/>
              </w:rPr>
              <w:t xml:space="preserve"> </w:t>
            </w:r>
            <w:r w:rsidRPr="00D10811">
              <w:rPr>
                <w:rFonts w:cs="Arial"/>
                <w:color w:val="000000"/>
                <w:sz w:val="20"/>
                <w:szCs w:val="23"/>
              </w:rPr>
              <w:t>Республики</w:t>
            </w:r>
          </w:p>
        </w:tc>
        <w:tc>
          <w:tcPr>
            <w:tcW w:w="26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2822,0</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2212,6</w:t>
            </w:r>
          </w:p>
        </w:tc>
        <w:tc>
          <w:tcPr>
            <w:tcW w:w="318" w:type="pct"/>
            <w:gridSpan w:val="3"/>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w:t>
            </w:r>
          </w:p>
        </w:tc>
        <w:tc>
          <w:tcPr>
            <w:tcW w:w="23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w:t>
            </w:r>
          </w:p>
        </w:tc>
        <w:tc>
          <w:tcPr>
            <w:tcW w:w="276" w:type="pct"/>
            <w:gridSpan w:val="2"/>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w:t>
            </w:r>
          </w:p>
        </w:tc>
      </w:tr>
      <w:tr w:rsidR="00B21E5C" w:rsidRPr="00D10811" w:rsidTr="00B21E5C">
        <w:trPr>
          <w:gridAfter w:val="1"/>
          <w:wAfter w:w="23" w:type="pct"/>
        </w:trPr>
        <w:tc>
          <w:tcPr>
            <w:tcW w:w="467"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
        </w:tc>
        <w:tc>
          <w:tcPr>
            <w:tcW w:w="778" w:type="pct"/>
            <w:vMerge/>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
        </w:tc>
        <w:tc>
          <w:tcPr>
            <w:tcW w:w="448"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
        </w:tc>
        <w:tc>
          <w:tcPr>
            <w:tcW w:w="3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
        </w:tc>
        <w:tc>
          <w:tcPr>
            <w:tcW w:w="496"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23"/>
              </w:rPr>
            </w:pPr>
            <w:r w:rsidRPr="00D10811">
              <w:rPr>
                <w:rFonts w:cs="Arial"/>
                <w:color w:val="000000"/>
                <w:sz w:val="20"/>
                <w:szCs w:val="23"/>
              </w:rPr>
              <w:t>местный</w:t>
            </w:r>
            <w:r w:rsidR="00E870F7" w:rsidRPr="00D10811">
              <w:rPr>
                <w:rFonts w:cs="Arial"/>
                <w:color w:val="000000"/>
                <w:sz w:val="20"/>
                <w:szCs w:val="23"/>
              </w:rPr>
              <w:t xml:space="preserve"> </w:t>
            </w:r>
            <w:r w:rsidRPr="00D10811">
              <w:rPr>
                <w:rFonts w:cs="Arial"/>
                <w:color w:val="000000"/>
                <w:sz w:val="20"/>
                <w:szCs w:val="23"/>
              </w:rPr>
              <w:t>бюджет</w:t>
            </w:r>
          </w:p>
        </w:tc>
        <w:tc>
          <w:tcPr>
            <w:tcW w:w="26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w:t>
            </w:r>
          </w:p>
        </w:tc>
        <w:tc>
          <w:tcPr>
            <w:tcW w:w="318" w:type="pct"/>
            <w:gridSpan w:val="3"/>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w:t>
            </w:r>
          </w:p>
        </w:tc>
        <w:tc>
          <w:tcPr>
            <w:tcW w:w="23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w:t>
            </w:r>
          </w:p>
        </w:tc>
        <w:tc>
          <w:tcPr>
            <w:tcW w:w="276" w:type="pct"/>
            <w:gridSpan w:val="2"/>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w:t>
            </w:r>
          </w:p>
        </w:tc>
      </w:tr>
      <w:tr w:rsidR="00B21E5C" w:rsidRPr="00D10811" w:rsidTr="00B21E5C">
        <w:trPr>
          <w:gridAfter w:val="1"/>
          <w:wAfter w:w="23" w:type="pct"/>
        </w:trPr>
        <w:tc>
          <w:tcPr>
            <w:tcW w:w="467" w:type="pct"/>
            <w:vMerge w:val="restart"/>
            <w:tcBorders>
              <w:top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23"/>
              </w:rPr>
            </w:pPr>
            <w:r w:rsidRPr="00D10811">
              <w:rPr>
                <w:rFonts w:cs="Arial"/>
                <w:color w:val="000000"/>
                <w:sz w:val="20"/>
                <w:szCs w:val="23"/>
              </w:rPr>
              <w:t>Подпр</w:t>
            </w:r>
            <w:r w:rsidRPr="00D10811">
              <w:rPr>
                <w:rFonts w:cs="Arial"/>
                <w:color w:val="000000"/>
                <w:sz w:val="20"/>
                <w:szCs w:val="23"/>
              </w:rPr>
              <w:t>о</w:t>
            </w:r>
            <w:r w:rsidRPr="00D10811">
              <w:rPr>
                <w:rFonts w:cs="Arial"/>
                <w:color w:val="000000"/>
                <w:sz w:val="20"/>
                <w:szCs w:val="23"/>
              </w:rPr>
              <w:t>грамма</w:t>
            </w:r>
          </w:p>
        </w:tc>
        <w:tc>
          <w:tcPr>
            <w:tcW w:w="778" w:type="pct"/>
            <w:vMerge w:val="restar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23"/>
              </w:rPr>
            </w:pPr>
            <w:r w:rsidRPr="00D10811">
              <w:rPr>
                <w:rFonts w:cs="Arial"/>
                <w:color w:val="000000"/>
                <w:sz w:val="20"/>
                <w:szCs w:val="23"/>
              </w:rPr>
              <w:t>"Обеспечение</w:t>
            </w:r>
            <w:r w:rsidR="00E870F7" w:rsidRPr="00D10811">
              <w:rPr>
                <w:rFonts w:cs="Arial"/>
                <w:color w:val="000000"/>
                <w:sz w:val="20"/>
                <w:szCs w:val="23"/>
              </w:rPr>
              <w:t xml:space="preserve"> </w:t>
            </w:r>
            <w:r w:rsidRPr="00D10811">
              <w:rPr>
                <w:rFonts w:cs="Arial"/>
                <w:color w:val="000000"/>
                <w:sz w:val="20"/>
                <w:szCs w:val="23"/>
              </w:rPr>
              <w:t>жилыми</w:t>
            </w:r>
            <w:r w:rsidR="00E870F7" w:rsidRPr="00D10811">
              <w:rPr>
                <w:rFonts w:cs="Arial"/>
                <w:color w:val="000000"/>
                <w:sz w:val="20"/>
                <w:szCs w:val="23"/>
              </w:rPr>
              <w:t xml:space="preserve"> </w:t>
            </w:r>
            <w:r w:rsidRPr="00D10811">
              <w:rPr>
                <w:rFonts w:cs="Arial"/>
                <w:color w:val="000000"/>
                <w:sz w:val="20"/>
                <w:szCs w:val="23"/>
              </w:rPr>
              <w:t>помещениями</w:t>
            </w:r>
            <w:r w:rsidR="00E870F7" w:rsidRPr="00D10811">
              <w:rPr>
                <w:rFonts w:cs="Arial"/>
                <w:color w:val="000000"/>
                <w:sz w:val="20"/>
                <w:szCs w:val="23"/>
              </w:rPr>
              <w:t xml:space="preserve"> </w:t>
            </w:r>
            <w:r w:rsidRPr="00D10811">
              <w:rPr>
                <w:rFonts w:cs="Arial"/>
                <w:color w:val="000000"/>
                <w:sz w:val="20"/>
                <w:szCs w:val="23"/>
              </w:rPr>
              <w:t>детей-сирот</w:t>
            </w:r>
            <w:r w:rsidR="00E870F7" w:rsidRPr="00D10811">
              <w:rPr>
                <w:rFonts w:cs="Arial"/>
                <w:color w:val="000000"/>
                <w:sz w:val="20"/>
                <w:szCs w:val="23"/>
              </w:rPr>
              <w:t xml:space="preserve"> </w:t>
            </w:r>
            <w:r w:rsidRPr="00D10811">
              <w:rPr>
                <w:rFonts w:cs="Arial"/>
                <w:color w:val="000000"/>
                <w:sz w:val="20"/>
                <w:szCs w:val="23"/>
              </w:rPr>
              <w:t>и</w:t>
            </w:r>
            <w:r w:rsidR="00E870F7" w:rsidRPr="00D10811">
              <w:rPr>
                <w:rFonts w:cs="Arial"/>
                <w:color w:val="000000"/>
                <w:sz w:val="20"/>
                <w:szCs w:val="23"/>
              </w:rPr>
              <w:t xml:space="preserve"> </w:t>
            </w:r>
            <w:r w:rsidRPr="00D10811">
              <w:rPr>
                <w:rFonts w:cs="Arial"/>
                <w:color w:val="000000"/>
                <w:sz w:val="20"/>
                <w:szCs w:val="23"/>
              </w:rPr>
              <w:t>детей,</w:t>
            </w:r>
            <w:r w:rsidR="00E870F7" w:rsidRPr="00D10811">
              <w:rPr>
                <w:rFonts w:cs="Arial"/>
                <w:color w:val="000000"/>
                <w:sz w:val="20"/>
                <w:szCs w:val="23"/>
              </w:rPr>
              <w:t xml:space="preserve"> </w:t>
            </w:r>
            <w:r w:rsidRPr="00D10811">
              <w:rPr>
                <w:rFonts w:cs="Arial"/>
                <w:color w:val="000000"/>
                <w:sz w:val="20"/>
                <w:szCs w:val="23"/>
              </w:rPr>
              <w:t>оста</w:t>
            </w:r>
            <w:r w:rsidRPr="00D10811">
              <w:rPr>
                <w:rFonts w:cs="Arial"/>
                <w:color w:val="000000"/>
                <w:sz w:val="20"/>
                <w:szCs w:val="23"/>
              </w:rPr>
              <w:t>в</w:t>
            </w:r>
            <w:r w:rsidRPr="00D10811">
              <w:rPr>
                <w:rFonts w:cs="Arial"/>
                <w:color w:val="000000"/>
                <w:sz w:val="20"/>
                <w:szCs w:val="23"/>
              </w:rPr>
              <w:t>шихся</w:t>
            </w:r>
            <w:r w:rsidR="00E870F7" w:rsidRPr="00D10811">
              <w:rPr>
                <w:rFonts w:cs="Arial"/>
                <w:color w:val="000000"/>
                <w:sz w:val="20"/>
                <w:szCs w:val="23"/>
              </w:rPr>
              <w:t xml:space="preserve"> </w:t>
            </w:r>
            <w:r w:rsidRPr="00D10811">
              <w:rPr>
                <w:rFonts w:cs="Arial"/>
                <w:color w:val="000000"/>
                <w:sz w:val="20"/>
                <w:szCs w:val="23"/>
              </w:rPr>
              <w:t>без</w:t>
            </w:r>
            <w:r w:rsidR="00E870F7" w:rsidRPr="00D10811">
              <w:rPr>
                <w:rFonts w:cs="Arial"/>
                <w:color w:val="000000"/>
                <w:sz w:val="20"/>
                <w:szCs w:val="23"/>
              </w:rPr>
              <w:t xml:space="preserve"> </w:t>
            </w:r>
            <w:r w:rsidRPr="00D10811">
              <w:rPr>
                <w:rFonts w:cs="Arial"/>
                <w:color w:val="000000"/>
                <w:sz w:val="20"/>
                <w:szCs w:val="23"/>
              </w:rPr>
              <w:t>попечения</w:t>
            </w:r>
            <w:r w:rsidR="00E870F7" w:rsidRPr="00D10811">
              <w:rPr>
                <w:rFonts w:cs="Arial"/>
                <w:color w:val="000000"/>
                <w:sz w:val="20"/>
                <w:szCs w:val="23"/>
              </w:rPr>
              <w:t xml:space="preserve"> </w:t>
            </w:r>
            <w:r w:rsidRPr="00D10811">
              <w:rPr>
                <w:rFonts w:cs="Arial"/>
                <w:color w:val="000000"/>
                <w:sz w:val="20"/>
                <w:szCs w:val="23"/>
              </w:rPr>
              <w:t>родителей,</w:t>
            </w:r>
            <w:r w:rsidR="00E870F7" w:rsidRPr="00D10811">
              <w:rPr>
                <w:rFonts w:cs="Arial"/>
                <w:color w:val="000000"/>
                <w:sz w:val="20"/>
                <w:szCs w:val="23"/>
              </w:rPr>
              <w:t xml:space="preserve"> </w:t>
            </w:r>
            <w:r w:rsidRPr="00D10811">
              <w:rPr>
                <w:rFonts w:cs="Arial"/>
                <w:color w:val="000000"/>
                <w:sz w:val="20"/>
                <w:szCs w:val="23"/>
              </w:rPr>
              <w:t>лиц</w:t>
            </w:r>
            <w:r w:rsidR="00E870F7" w:rsidRPr="00D10811">
              <w:rPr>
                <w:rFonts w:cs="Arial"/>
                <w:color w:val="000000"/>
                <w:sz w:val="20"/>
                <w:szCs w:val="23"/>
              </w:rPr>
              <w:t xml:space="preserve"> </w:t>
            </w:r>
            <w:r w:rsidRPr="00D10811">
              <w:rPr>
                <w:rFonts w:cs="Arial"/>
                <w:color w:val="000000"/>
                <w:sz w:val="20"/>
                <w:szCs w:val="23"/>
              </w:rPr>
              <w:t>из</w:t>
            </w:r>
            <w:r w:rsidR="00E870F7" w:rsidRPr="00D10811">
              <w:rPr>
                <w:rFonts w:cs="Arial"/>
                <w:color w:val="000000"/>
                <w:sz w:val="20"/>
                <w:szCs w:val="23"/>
              </w:rPr>
              <w:t xml:space="preserve"> </w:t>
            </w:r>
            <w:r w:rsidRPr="00D10811">
              <w:rPr>
                <w:rFonts w:cs="Arial"/>
                <w:color w:val="000000"/>
                <w:sz w:val="20"/>
                <w:szCs w:val="23"/>
              </w:rPr>
              <w:t>числа</w:t>
            </w:r>
            <w:r w:rsidR="00E870F7" w:rsidRPr="00D10811">
              <w:rPr>
                <w:rFonts w:cs="Arial"/>
                <w:color w:val="000000"/>
                <w:sz w:val="20"/>
                <w:szCs w:val="23"/>
              </w:rPr>
              <w:t xml:space="preserve"> </w:t>
            </w:r>
            <w:r w:rsidRPr="00D10811">
              <w:rPr>
                <w:rFonts w:cs="Arial"/>
                <w:color w:val="000000"/>
                <w:sz w:val="20"/>
                <w:szCs w:val="23"/>
              </w:rPr>
              <w:t>детей-сирот</w:t>
            </w:r>
            <w:r w:rsidR="00E870F7" w:rsidRPr="00D10811">
              <w:rPr>
                <w:rFonts w:cs="Arial"/>
                <w:color w:val="000000"/>
                <w:sz w:val="20"/>
                <w:szCs w:val="23"/>
              </w:rPr>
              <w:t xml:space="preserve"> </w:t>
            </w:r>
            <w:r w:rsidRPr="00D10811">
              <w:rPr>
                <w:rFonts w:cs="Arial"/>
                <w:color w:val="000000"/>
                <w:sz w:val="20"/>
                <w:szCs w:val="23"/>
              </w:rPr>
              <w:t>и</w:t>
            </w:r>
            <w:r w:rsidR="00E870F7" w:rsidRPr="00D10811">
              <w:rPr>
                <w:rFonts w:cs="Arial"/>
                <w:color w:val="000000"/>
                <w:sz w:val="20"/>
                <w:szCs w:val="23"/>
              </w:rPr>
              <w:t xml:space="preserve"> </w:t>
            </w:r>
            <w:r w:rsidRPr="00D10811">
              <w:rPr>
                <w:rFonts w:cs="Arial"/>
                <w:color w:val="000000"/>
                <w:sz w:val="20"/>
                <w:szCs w:val="23"/>
              </w:rPr>
              <w:t>детей,</w:t>
            </w:r>
            <w:r w:rsidR="00E870F7" w:rsidRPr="00D10811">
              <w:rPr>
                <w:rFonts w:cs="Arial"/>
                <w:color w:val="000000"/>
                <w:sz w:val="20"/>
                <w:szCs w:val="23"/>
              </w:rPr>
              <w:t xml:space="preserve"> </w:t>
            </w:r>
            <w:r w:rsidRPr="00D10811">
              <w:rPr>
                <w:rFonts w:cs="Arial"/>
                <w:color w:val="000000"/>
                <w:sz w:val="20"/>
                <w:szCs w:val="23"/>
              </w:rPr>
              <w:t>оставшихся</w:t>
            </w:r>
            <w:r w:rsidR="00E870F7" w:rsidRPr="00D10811">
              <w:rPr>
                <w:rFonts w:cs="Arial"/>
                <w:color w:val="000000"/>
                <w:sz w:val="20"/>
                <w:szCs w:val="23"/>
              </w:rPr>
              <w:t xml:space="preserve"> </w:t>
            </w:r>
            <w:r w:rsidRPr="00D10811">
              <w:rPr>
                <w:rFonts w:cs="Arial"/>
                <w:color w:val="000000"/>
                <w:sz w:val="20"/>
                <w:szCs w:val="23"/>
              </w:rPr>
              <w:t>без</w:t>
            </w:r>
            <w:r w:rsidR="00E870F7" w:rsidRPr="00D10811">
              <w:rPr>
                <w:rFonts w:cs="Arial"/>
                <w:color w:val="000000"/>
                <w:sz w:val="20"/>
                <w:szCs w:val="23"/>
              </w:rPr>
              <w:t xml:space="preserve"> </w:t>
            </w:r>
            <w:r w:rsidRPr="00D10811">
              <w:rPr>
                <w:rFonts w:cs="Arial"/>
                <w:color w:val="000000"/>
                <w:sz w:val="20"/>
                <w:szCs w:val="23"/>
              </w:rPr>
              <w:t>попечения</w:t>
            </w:r>
            <w:r w:rsidR="00E870F7" w:rsidRPr="00D10811">
              <w:rPr>
                <w:rFonts w:cs="Arial"/>
                <w:color w:val="000000"/>
                <w:sz w:val="20"/>
                <w:szCs w:val="23"/>
              </w:rPr>
              <w:t xml:space="preserve"> </w:t>
            </w:r>
            <w:r w:rsidRPr="00D10811">
              <w:rPr>
                <w:rFonts w:cs="Arial"/>
                <w:color w:val="000000"/>
                <w:sz w:val="20"/>
                <w:szCs w:val="23"/>
              </w:rPr>
              <w:t>родителей"</w:t>
            </w:r>
          </w:p>
        </w:tc>
        <w:tc>
          <w:tcPr>
            <w:tcW w:w="448"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903</w:t>
            </w:r>
          </w:p>
        </w:tc>
        <w:tc>
          <w:tcPr>
            <w:tcW w:w="3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
        </w:tc>
        <w:tc>
          <w:tcPr>
            <w:tcW w:w="496"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23"/>
              </w:rPr>
            </w:pPr>
            <w:r w:rsidRPr="00D10811">
              <w:rPr>
                <w:rStyle w:val="af6"/>
                <w:rFonts w:cs="Arial"/>
                <w:bCs w:val="0"/>
                <w:color w:val="000000"/>
                <w:sz w:val="20"/>
                <w:szCs w:val="23"/>
              </w:rPr>
              <w:t>всего</w:t>
            </w:r>
          </w:p>
        </w:tc>
        <w:tc>
          <w:tcPr>
            <w:tcW w:w="26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9532,2</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10613,4</w:t>
            </w:r>
          </w:p>
        </w:tc>
        <w:tc>
          <w:tcPr>
            <w:tcW w:w="318" w:type="pct"/>
            <w:gridSpan w:val="3"/>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3042,2</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3042,3</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2891,8</w:t>
            </w:r>
          </w:p>
        </w:tc>
        <w:tc>
          <w:tcPr>
            <w:tcW w:w="23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2891,8</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2891,8</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14459,0</w:t>
            </w:r>
          </w:p>
        </w:tc>
        <w:tc>
          <w:tcPr>
            <w:tcW w:w="276" w:type="pct"/>
            <w:gridSpan w:val="2"/>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14459,0</w:t>
            </w:r>
          </w:p>
        </w:tc>
      </w:tr>
      <w:tr w:rsidR="00B21E5C" w:rsidRPr="00D10811" w:rsidTr="00B21E5C">
        <w:trPr>
          <w:gridAfter w:val="1"/>
          <w:wAfter w:w="23" w:type="pct"/>
        </w:trPr>
        <w:tc>
          <w:tcPr>
            <w:tcW w:w="467"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
        </w:tc>
        <w:tc>
          <w:tcPr>
            <w:tcW w:w="778"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23"/>
              </w:rPr>
            </w:pPr>
          </w:p>
        </w:tc>
        <w:tc>
          <w:tcPr>
            <w:tcW w:w="448"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903</w:t>
            </w:r>
          </w:p>
        </w:tc>
        <w:tc>
          <w:tcPr>
            <w:tcW w:w="3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lang w:val="en-US"/>
              </w:rPr>
            </w:pPr>
            <w:r w:rsidRPr="00D10811">
              <w:rPr>
                <w:rFonts w:cs="Arial"/>
                <w:color w:val="000000"/>
                <w:sz w:val="20"/>
                <w:szCs w:val="23"/>
              </w:rPr>
              <w:t>A22011A820</w:t>
            </w:r>
          </w:p>
          <w:p w:rsidR="00314729" w:rsidRPr="00D10811" w:rsidRDefault="00314729" w:rsidP="00B21E5C">
            <w:pPr>
              <w:jc w:val="center"/>
              <w:rPr>
                <w:rFonts w:ascii="Arial" w:hAnsi="Arial" w:cs="Arial"/>
                <w:color w:val="000000"/>
                <w:sz w:val="20"/>
                <w:lang w:val="en-US"/>
              </w:rPr>
            </w:pPr>
            <w:r w:rsidRPr="00D10811">
              <w:rPr>
                <w:rFonts w:ascii="Arial" w:hAnsi="Arial" w:cs="Arial"/>
                <w:color w:val="000000"/>
                <w:sz w:val="20"/>
              </w:rPr>
              <w:t>А2201</w:t>
            </w:r>
            <w:r w:rsidRPr="00D10811">
              <w:rPr>
                <w:rFonts w:ascii="Arial" w:hAnsi="Arial" w:cs="Arial"/>
                <w:color w:val="000000"/>
                <w:sz w:val="20"/>
                <w:lang w:val="en-US"/>
              </w:rPr>
              <w:t>R0820</w:t>
            </w:r>
          </w:p>
        </w:tc>
        <w:tc>
          <w:tcPr>
            <w:tcW w:w="496"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23"/>
              </w:rPr>
            </w:pPr>
            <w:r w:rsidRPr="00D10811">
              <w:rPr>
                <w:rFonts w:cs="Arial"/>
                <w:color w:val="000000"/>
                <w:sz w:val="20"/>
                <w:szCs w:val="23"/>
              </w:rPr>
              <w:t>федерал</w:t>
            </w:r>
            <w:r w:rsidRPr="00D10811">
              <w:rPr>
                <w:rFonts w:cs="Arial"/>
                <w:color w:val="000000"/>
                <w:sz w:val="20"/>
                <w:szCs w:val="23"/>
              </w:rPr>
              <w:t>ь</w:t>
            </w:r>
            <w:r w:rsidRPr="00D10811">
              <w:rPr>
                <w:rFonts w:cs="Arial"/>
                <w:color w:val="000000"/>
                <w:sz w:val="20"/>
                <w:szCs w:val="23"/>
              </w:rPr>
              <w:t>ный</w:t>
            </w:r>
            <w:r w:rsidR="00E870F7" w:rsidRPr="00D10811">
              <w:rPr>
                <w:rFonts w:cs="Arial"/>
                <w:color w:val="000000"/>
                <w:sz w:val="20"/>
                <w:szCs w:val="23"/>
              </w:rPr>
              <w:t xml:space="preserve"> </w:t>
            </w:r>
            <w:r w:rsidRPr="00D10811">
              <w:rPr>
                <w:rFonts w:cs="Arial"/>
                <w:color w:val="000000"/>
                <w:sz w:val="20"/>
                <w:szCs w:val="23"/>
              </w:rPr>
              <w:t>бюджет</w:t>
            </w:r>
          </w:p>
        </w:tc>
        <w:tc>
          <w:tcPr>
            <w:tcW w:w="26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1803,1</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474EC" w:rsidRPr="00D10811" w:rsidRDefault="003474EC" w:rsidP="00B21E5C">
            <w:pPr>
              <w:pStyle w:val="afff5"/>
              <w:jc w:val="center"/>
              <w:rPr>
                <w:rFonts w:cs="Arial"/>
                <w:color w:val="000000"/>
                <w:sz w:val="20"/>
                <w:szCs w:val="23"/>
                <w:lang w:val="en-US"/>
              </w:rPr>
            </w:pPr>
          </w:p>
          <w:p w:rsidR="00314729" w:rsidRPr="00D10811" w:rsidRDefault="00314729" w:rsidP="00B21E5C">
            <w:pPr>
              <w:pStyle w:val="afff5"/>
              <w:jc w:val="center"/>
              <w:rPr>
                <w:rFonts w:cs="Arial"/>
                <w:color w:val="000000"/>
                <w:sz w:val="20"/>
                <w:szCs w:val="23"/>
              </w:rPr>
            </w:pPr>
            <w:r w:rsidRPr="00D10811">
              <w:rPr>
                <w:rFonts w:cs="Arial"/>
                <w:color w:val="000000"/>
                <w:sz w:val="20"/>
                <w:szCs w:val="23"/>
              </w:rPr>
              <w:t>6023,7</w:t>
            </w:r>
          </w:p>
        </w:tc>
        <w:tc>
          <w:tcPr>
            <w:tcW w:w="318" w:type="pct"/>
            <w:gridSpan w:val="3"/>
            <w:tcBorders>
              <w:top w:val="single" w:sz="4" w:space="0" w:color="auto"/>
              <w:left w:val="single" w:sz="4" w:space="0" w:color="auto"/>
              <w:bottom w:val="single" w:sz="4" w:space="0" w:color="auto"/>
              <w:right w:val="single" w:sz="4" w:space="0" w:color="auto"/>
            </w:tcBorders>
            <w:vAlign w:val="center"/>
          </w:tcPr>
          <w:p w:rsidR="003474EC" w:rsidRPr="00D10811" w:rsidRDefault="003474EC" w:rsidP="00B21E5C">
            <w:pPr>
              <w:pStyle w:val="afff5"/>
              <w:jc w:val="center"/>
              <w:rPr>
                <w:rFonts w:cs="Arial"/>
                <w:color w:val="000000"/>
                <w:sz w:val="20"/>
                <w:szCs w:val="23"/>
              </w:rPr>
            </w:pPr>
          </w:p>
          <w:p w:rsidR="00314729" w:rsidRPr="00D10811" w:rsidRDefault="00314729" w:rsidP="00B21E5C">
            <w:pPr>
              <w:pStyle w:val="afff5"/>
              <w:jc w:val="center"/>
              <w:rPr>
                <w:rFonts w:cs="Arial"/>
                <w:color w:val="000000"/>
                <w:sz w:val="20"/>
                <w:szCs w:val="23"/>
              </w:rPr>
            </w:pPr>
            <w:r w:rsidRPr="00D10811">
              <w:rPr>
                <w:rFonts w:cs="Arial"/>
                <w:color w:val="000000"/>
                <w:sz w:val="20"/>
                <w:szCs w:val="23"/>
              </w:rPr>
              <w:t>3011,8</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3474EC" w:rsidRPr="00D10811" w:rsidRDefault="003474EC" w:rsidP="00B21E5C">
            <w:pPr>
              <w:pStyle w:val="afff5"/>
              <w:jc w:val="center"/>
              <w:rPr>
                <w:rFonts w:cs="Arial"/>
                <w:color w:val="000000"/>
                <w:sz w:val="20"/>
                <w:szCs w:val="23"/>
              </w:rPr>
            </w:pPr>
          </w:p>
          <w:p w:rsidR="00314729" w:rsidRPr="00D10811" w:rsidRDefault="00314729" w:rsidP="00B21E5C">
            <w:pPr>
              <w:pStyle w:val="afff5"/>
              <w:jc w:val="center"/>
              <w:rPr>
                <w:rFonts w:cs="Arial"/>
                <w:color w:val="000000"/>
                <w:sz w:val="20"/>
                <w:szCs w:val="23"/>
              </w:rPr>
            </w:pPr>
            <w:r w:rsidRPr="00D10811">
              <w:rPr>
                <w:rFonts w:cs="Arial"/>
                <w:color w:val="000000"/>
                <w:sz w:val="20"/>
                <w:szCs w:val="23"/>
              </w:rPr>
              <w:t>3011,9</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1812,2</w:t>
            </w:r>
          </w:p>
        </w:tc>
        <w:tc>
          <w:tcPr>
            <w:tcW w:w="23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1812,2</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1812,2</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9061,0</w:t>
            </w:r>
          </w:p>
        </w:tc>
        <w:tc>
          <w:tcPr>
            <w:tcW w:w="276" w:type="pct"/>
            <w:gridSpan w:val="2"/>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9061,0</w:t>
            </w:r>
          </w:p>
        </w:tc>
      </w:tr>
      <w:tr w:rsidR="00B21E5C" w:rsidRPr="00D10811" w:rsidTr="00B21E5C">
        <w:trPr>
          <w:gridAfter w:val="1"/>
          <w:wAfter w:w="23" w:type="pct"/>
        </w:trPr>
        <w:tc>
          <w:tcPr>
            <w:tcW w:w="467"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
        </w:tc>
        <w:tc>
          <w:tcPr>
            <w:tcW w:w="778"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23"/>
              </w:rPr>
            </w:pPr>
          </w:p>
        </w:tc>
        <w:tc>
          <w:tcPr>
            <w:tcW w:w="448"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903</w:t>
            </w:r>
          </w:p>
        </w:tc>
        <w:tc>
          <w:tcPr>
            <w:tcW w:w="3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A22011A820</w:t>
            </w:r>
          </w:p>
          <w:p w:rsidR="00314729" w:rsidRPr="00D10811" w:rsidRDefault="00314729" w:rsidP="00B21E5C">
            <w:pPr>
              <w:jc w:val="center"/>
              <w:rPr>
                <w:rFonts w:ascii="Arial" w:hAnsi="Arial" w:cs="Arial"/>
                <w:color w:val="000000"/>
                <w:sz w:val="20"/>
              </w:rPr>
            </w:pPr>
            <w:r w:rsidRPr="00D10811">
              <w:rPr>
                <w:rFonts w:ascii="Arial" w:hAnsi="Arial" w:cs="Arial"/>
                <w:color w:val="000000"/>
                <w:sz w:val="20"/>
                <w:lang w:val="en-US"/>
              </w:rPr>
              <w:t>A22011278</w:t>
            </w:r>
            <w:r w:rsidR="00E870F7" w:rsidRPr="00D10811">
              <w:rPr>
                <w:rFonts w:ascii="Arial" w:hAnsi="Arial" w:cs="Arial"/>
                <w:color w:val="000000"/>
                <w:sz w:val="20"/>
                <w:lang w:val="en-US"/>
              </w:rPr>
              <w:t xml:space="preserve"> </w:t>
            </w:r>
            <w:r w:rsidRPr="00D10811">
              <w:rPr>
                <w:rFonts w:ascii="Arial" w:hAnsi="Arial" w:cs="Arial"/>
                <w:color w:val="000000"/>
                <w:sz w:val="20"/>
                <w:lang w:val="en-US"/>
              </w:rPr>
              <w:t>0</w:t>
            </w:r>
          </w:p>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А2201</w:t>
            </w:r>
            <w:r w:rsidRPr="00D10811">
              <w:rPr>
                <w:rFonts w:ascii="Arial" w:hAnsi="Arial" w:cs="Arial"/>
                <w:color w:val="000000"/>
                <w:sz w:val="20"/>
                <w:lang w:val="en-US"/>
              </w:rPr>
              <w:t>R0820</w:t>
            </w:r>
          </w:p>
        </w:tc>
        <w:tc>
          <w:tcPr>
            <w:tcW w:w="496"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23"/>
              </w:rPr>
            </w:pPr>
            <w:r w:rsidRPr="00D10811">
              <w:rPr>
                <w:rFonts w:cs="Arial"/>
                <w:color w:val="000000"/>
                <w:sz w:val="20"/>
                <w:szCs w:val="23"/>
              </w:rPr>
              <w:t>республика</w:t>
            </w:r>
            <w:r w:rsidRPr="00D10811">
              <w:rPr>
                <w:rFonts w:cs="Arial"/>
                <w:color w:val="000000"/>
                <w:sz w:val="20"/>
                <w:szCs w:val="23"/>
              </w:rPr>
              <w:t>н</w:t>
            </w:r>
            <w:r w:rsidRPr="00D10811">
              <w:rPr>
                <w:rFonts w:cs="Arial"/>
                <w:color w:val="000000"/>
                <w:sz w:val="20"/>
                <w:szCs w:val="23"/>
              </w:rPr>
              <w:t>ский</w:t>
            </w:r>
            <w:r w:rsidR="00E870F7" w:rsidRPr="00D10811">
              <w:rPr>
                <w:rFonts w:cs="Arial"/>
                <w:color w:val="000000"/>
                <w:sz w:val="20"/>
                <w:szCs w:val="23"/>
              </w:rPr>
              <w:t xml:space="preserve"> </w:t>
            </w:r>
            <w:r w:rsidRPr="00D10811">
              <w:rPr>
                <w:rFonts w:cs="Arial"/>
                <w:color w:val="000000"/>
                <w:sz w:val="20"/>
                <w:szCs w:val="23"/>
              </w:rPr>
              <w:t>бюджет</w:t>
            </w:r>
            <w:r w:rsidR="00E870F7" w:rsidRPr="00D10811">
              <w:rPr>
                <w:rFonts w:cs="Arial"/>
                <w:color w:val="000000"/>
                <w:sz w:val="20"/>
                <w:szCs w:val="23"/>
              </w:rPr>
              <w:t xml:space="preserve"> </w:t>
            </w:r>
            <w:r w:rsidRPr="00D10811">
              <w:rPr>
                <w:rFonts w:cs="Arial"/>
                <w:color w:val="000000"/>
                <w:sz w:val="20"/>
                <w:szCs w:val="23"/>
              </w:rPr>
              <w:t>Чувашской</w:t>
            </w:r>
            <w:r w:rsidR="00E870F7" w:rsidRPr="00D10811">
              <w:rPr>
                <w:rFonts w:cs="Arial"/>
                <w:color w:val="000000"/>
                <w:sz w:val="20"/>
                <w:szCs w:val="23"/>
              </w:rPr>
              <w:t xml:space="preserve"> </w:t>
            </w:r>
            <w:r w:rsidRPr="00D10811">
              <w:rPr>
                <w:rFonts w:cs="Arial"/>
                <w:color w:val="000000"/>
                <w:sz w:val="20"/>
                <w:szCs w:val="23"/>
              </w:rPr>
              <w:t>Республики</w:t>
            </w:r>
          </w:p>
        </w:tc>
        <w:tc>
          <w:tcPr>
            <w:tcW w:w="263" w:type="pct"/>
            <w:tcBorders>
              <w:top w:val="single" w:sz="4" w:space="0" w:color="auto"/>
              <w:left w:val="single" w:sz="4" w:space="0" w:color="auto"/>
              <w:bottom w:val="single" w:sz="4" w:space="0" w:color="auto"/>
              <w:right w:val="single" w:sz="4" w:space="0" w:color="auto"/>
            </w:tcBorders>
            <w:vAlign w:val="center"/>
          </w:tcPr>
          <w:p w:rsidR="003474EC" w:rsidRPr="00D10811" w:rsidRDefault="00314729" w:rsidP="00B21E5C">
            <w:pPr>
              <w:pStyle w:val="afff5"/>
              <w:jc w:val="center"/>
              <w:rPr>
                <w:rFonts w:cs="Arial"/>
                <w:color w:val="000000"/>
                <w:sz w:val="20"/>
                <w:szCs w:val="23"/>
                <w:lang w:val="en-US"/>
              </w:rPr>
            </w:pPr>
            <w:r w:rsidRPr="00D10811">
              <w:rPr>
                <w:rFonts w:cs="Arial"/>
                <w:color w:val="000000"/>
                <w:sz w:val="20"/>
                <w:szCs w:val="23"/>
              </w:rPr>
              <w:t>7729,1</w:t>
            </w:r>
          </w:p>
          <w:p w:rsidR="00314729" w:rsidRPr="00D10811" w:rsidRDefault="00314729" w:rsidP="00B21E5C">
            <w:pPr>
              <w:jc w:val="center"/>
              <w:rPr>
                <w:rFonts w:ascii="Arial" w:hAnsi="Arial" w:cs="Arial"/>
                <w:color w:val="000000"/>
                <w:sz w:val="20"/>
              </w:rPr>
            </w:pP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474EC" w:rsidRPr="00D10811" w:rsidRDefault="00314729" w:rsidP="00B21E5C">
            <w:pPr>
              <w:pStyle w:val="afff5"/>
              <w:jc w:val="center"/>
              <w:rPr>
                <w:rFonts w:cs="Arial"/>
                <w:color w:val="000000"/>
                <w:sz w:val="20"/>
                <w:szCs w:val="23"/>
              </w:rPr>
            </w:pPr>
            <w:r w:rsidRPr="00D10811">
              <w:rPr>
                <w:rFonts w:cs="Arial"/>
                <w:color w:val="000000"/>
                <w:sz w:val="20"/>
                <w:szCs w:val="23"/>
              </w:rPr>
              <w:t>4056,4</w:t>
            </w:r>
          </w:p>
          <w:p w:rsidR="003474EC" w:rsidRPr="00D10811" w:rsidRDefault="00314729" w:rsidP="00B21E5C">
            <w:pPr>
              <w:jc w:val="center"/>
              <w:rPr>
                <w:rFonts w:ascii="Arial" w:hAnsi="Arial" w:cs="Arial"/>
                <w:color w:val="000000"/>
                <w:sz w:val="20"/>
              </w:rPr>
            </w:pPr>
            <w:r w:rsidRPr="00D10811">
              <w:rPr>
                <w:rFonts w:ascii="Arial" w:hAnsi="Arial" w:cs="Arial"/>
                <w:color w:val="000000"/>
                <w:sz w:val="20"/>
                <w:lang w:val="en-US"/>
              </w:rPr>
              <w:t>472</w:t>
            </w:r>
            <w:r w:rsidRPr="00D10811">
              <w:rPr>
                <w:rFonts w:ascii="Arial" w:hAnsi="Arial" w:cs="Arial"/>
                <w:color w:val="000000"/>
                <w:sz w:val="20"/>
              </w:rPr>
              <w:t>,5</w:t>
            </w:r>
          </w:p>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60,8</w:t>
            </w:r>
          </w:p>
        </w:tc>
        <w:tc>
          <w:tcPr>
            <w:tcW w:w="318" w:type="pct"/>
            <w:gridSpan w:val="3"/>
            <w:tcBorders>
              <w:top w:val="single" w:sz="4" w:space="0" w:color="auto"/>
              <w:left w:val="single" w:sz="4" w:space="0" w:color="auto"/>
              <w:bottom w:val="single" w:sz="4" w:space="0" w:color="auto"/>
              <w:right w:val="single" w:sz="4" w:space="0" w:color="auto"/>
            </w:tcBorders>
            <w:vAlign w:val="center"/>
          </w:tcPr>
          <w:p w:rsidR="003474EC" w:rsidRPr="00D10811" w:rsidRDefault="00314729" w:rsidP="00B21E5C">
            <w:pPr>
              <w:pStyle w:val="afff5"/>
              <w:jc w:val="center"/>
              <w:rPr>
                <w:rFonts w:cs="Arial"/>
                <w:color w:val="000000"/>
                <w:sz w:val="20"/>
                <w:szCs w:val="23"/>
              </w:rPr>
            </w:pPr>
            <w:r w:rsidRPr="00D10811">
              <w:rPr>
                <w:rFonts w:cs="Arial"/>
                <w:color w:val="000000"/>
                <w:sz w:val="20"/>
                <w:szCs w:val="23"/>
              </w:rPr>
              <w:t>0</w:t>
            </w:r>
          </w:p>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30,4</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3474EC" w:rsidRPr="00D10811" w:rsidRDefault="00314729" w:rsidP="00B21E5C">
            <w:pPr>
              <w:pStyle w:val="afff5"/>
              <w:jc w:val="center"/>
              <w:rPr>
                <w:rFonts w:cs="Arial"/>
                <w:color w:val="000000"/>
                <w:sz w:val="20"/>
                <w:szCs w:val="23"/>
              </w:rPr>
            </w:pPr>
            <w:r w:rsidRPr="00D10811">
              <w:rPr>
                <w:rFonts w:cs="Arial"/>
                <w:color w:val="000000"/>
                <w:sz w:val="20"/>
                <w:szCs w:val="23"/>
              </w:rPr>
              <w:t>0</w:t>
            </w:r>
          </w:p>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30,4</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1079,6</w:t>
            </w:r>
          </w:p>
        </w:tc>
        <w:tc>
          <w:tcPr>
            <w:tcW w:w="23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1079,6</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1079,6</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5398,0</w:t>
            </w:r>
          </w:p>
        </w:tc>
        <w:tc>
          <w:tcPr>
            <w:tcW w:w="276" w:type="pct"/>
            <w:gridSpan w:val="2"/>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5398,0</w:t>
            </w:r>
          </w:p>
        </w:tc>
      </w:tr>
      <w:tr w:rsidR="00B21E5C" w:rsidRPr="00D10811" w:rsidTr="00B21E5C">
        <w:trPr>
          <w:gridAfter w:val="1"/>
          <w:wAfter w:w="23" w:type="pct"/>
        </w:trPr>
        <w:tc>
          <w:tcPr>
            <w:tcW w:w="467"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
        </w:tc>
        <w:tc>
          <w:tcPr>
            <w:tcW w:w="778"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23"/>
              </w:rPr>
            </w:pPr>
          </w:p>
        </w:tc>
        <w:tc>
          <w:tcPr>
            <w:tcW w:w="448"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roofErr w:type="spellStart"/>
            <w:r w:rsidRPr="00D10811">
              <w:rPr>
                <w:rFonts w:cs="Arial"/>
                <w:color w:val="000000"/>
                <w:sz w:val="20"/>
                <w:szCs w:val="23"/>
              </w:rPr>
              <w:t>x</w:t>
            </w:r>
            <w:proofErr w:type="spellEnd"/>
          </w:p>
        </w:tc>
        <w:tc>
          <w:tcPr>
            <w:tcW w:w="3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roofErr w:type="spellStart"/>
            <w:r w:rsidRPr="00D10811">
              <w:rPr>
                <w:rFonts w:cs="Arial"/>
                <w:color w:val="000000"/>
                <w:sz w:val="20"/>
                <w:szCs w:val="23"/>
              </w:rPr>
              <w:t>x</w:t>
            </w:r>
            <w:proofErr w:type="spellEnd"/>
          </w:p>
        </w:tc>
        <w:tc>
          <w:tcPr>
            <w:tcW w:w="496"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23"/>
              </w:rPr>
            </w:pPr>
            <w:r w:rsidRPr="00D10811">
              <w:rPr>
                <w:rFonts w:cs="Arial"/>
                <w:color w:val="000000"/>
                <w:sz w:val="20"/>
                <w:szCs w:val="23"/>
              </w:rPr>
              <w:t>Местный</w:t>
            </w:r>
            <w:r w:rsidR="00E870F7" w:rsidRPr="00D10811">
              <w:rPr>
                <w:rFonts w:cs="Arial"/>
                <w:color w:val="000000"/>
                <w:sz w:val="20"/>
                <w:szCs w:val="23"/>
              </w:rPr>
              <w:t xml:space="preserve"> </w:t>
            </w:r>
            <w:r w:rsidRPr="00D10811">
              <w:rPr>
                <w:rFonts w:cs="Arial"/>
                <w:color w:val="000000"/>
                <w:sz w:val="20"/>
                <w:szCs w:val="23"/>
              </w:rPr>
              <w:t>бюджет</w:t>
            </w:r>
          </w:p>
        </w:tc>
        <w:tc>
          <w:tcPr>
            <w:tcW w:w="26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0,0</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0,0</w:t>
            </w:r>
          </w:p>
        </w:tc>
        <w:tc>
          <w:tcPr>
            <w:tcW w:w="318" w:type="pct"/>
            <w:gridSpan w:val="3"/>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0,0</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0,0</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0,0</w:t>
            </w:r>
          </w:p>
        </w:tc>
        <w:tc>
          <w:tcPr>
            <w:tcW w:w="23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0,0</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0,0</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0,0</w:t>
            </w:r>
          </w:p>
        </w:tc>
        <w:tc>
          <w:tcPr>
            <w:tcW w:w="276" w:type="pct"/>
            <w:gridSpan w:val="2"/>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0,0</w:t>
            </w:r>
          </w:p>
        </w:tc>
      </w:tr>
      <w:tr w:rsidR="00B21E5C" w:rsidRPr="00D10811" w:rsidTr="00B21E5C">
        <w:trPr>
          <w:gridAfter w:val="1"/>
          <w:wAfter w:w="23" w:type="pct"/>
        </w:trPr>
        <w:tc>
          <w:tcPr>
            <w:tcW w:w="467" w:type="pct"/>
            <w:vMerge w:val="restart"/>
            <w:tcBorders>
              <w:top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23"/>
              </w:rPr>
            </w:pPr>
            <w:r w:rsidRPr="00D10811">
              <w:rPr>
                <w:rFonts w:cs="Arial"/>
                <w:color w:val="000000"/>
                <w:sz w:val="20"/>
                <w:szCs w:val="23"/>
              </w:rPr>
              <w:t>Основное</w:t>
            </w:r>
            <w:r w:rsidR="00E870F7" w:rsidRPr="00D10811">
              <w:rPr>
                <w:rFonts w:cs="Arial"/>
                <w:color w:val="000000"/>
                <w:sz w:val="20"/>
                <w:szCs w:val="23"/>
              </w:rPr>
              <w:t xml:space="preserve"> </w:t>
            </w:r>
            <w:r w:rsidRPr="00D10811">
              <w:rPr>
                <w:rFonts w:cs="Arial"/>
                <w:color w:val="000000"/>
                <w:sz w:val="20"/>
                <w:szCs w:val="23"/>
              </w:rPr>
              <w:lastRenderedPageBreak/>
              <w:t>меропри</w:t>
            </w:r>
            <w:r w:rsidRPr="00D10811">
              <w:rPr>
                <w:rFonts w:cs="Arial"/>
                <w:color w:val="000000"/>
                <w:sz w:val="20"/>
                <w:szCs w:val="23"/>
              </w:rPr>
              <w:t>я</w:t>
            </w:r>
            <w:r w:rsidRPr="00D10811">
              <w:rPr>
                <w:rFonts w:cs="Arial"/>
                <w:color w:val="000000"/>
                <w:sz w:val="20"/>
                <w:szCs w:val="23"/>
              </w:rPr>
              <w:t>тие</w:t>
            </w:r>
            <w:r w:rsidR="00E870F7" w:rsidRPr="00D10811">
              <w:rPr>
                <w:rFonts w:cs="Arial"/>
                <w:color w:val="000000"/>
                <w:sz w:val="20"/>
                <w:szCs w:val="23"/>
              </w:rPr>
              <w:t xml:space="preserve"> </w:t>
            </w:r>
            <w:r w:rsidRPr="00D10811">
              <w:rPr>
                <w:rFonts w:cs="Arial"/>
                <w:color w:val="000000"/>
                <w:sz w:val="20"/>
                <w:szCs w:val="23"/>
              </w:rPr>
              <w:t>1.1</w:t>
            </w:r>
          </w:p>
        </w:tc>
        <w:tc>
          <w:tcPr>
            <w:tcW w:w="778" w:type="pct"/>
            <w:vMerge w:val="restar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23"/>
              </w:rPr>
            </w:pPr>
            <w:r w:rsidRPr="00D10811">
              <w:rPr>
                <w:rFonts w:cs="Arial"/>
                <w:color w:val="000000"/>
                <w:sz w:val="20"/>
                <w:szCs w:val="23"/>
              </w:rPr>
              <w:lastRenderedPageBreak/>
              <w:t>Обеспечение</w:t>
            </w:r>
            <w:r w:rsidR="00E870F7" w:rsidRPr="00D10811">
              <w:rPr>
                <w:rFonts w:cs="Arial"/>
                <w:color w:val="000000"/>
                <w:sz w:val="20"/>
                <w:szCs w:val="23"/>
              </w:rPr>
              <w:t xml:space="preserve"> </w:t>
            </w:r>
            <w:r w:rsidRPr="00D10811">
              <w:rPr>
                <w:rFonts w:cs="Arial"/>
                <w:color w:val="000000"/>
                <w:sz w:val="20"/>
                <w:szCs w:val="23"/>
              </w:rPr>
              <w:t>детей-</w:t>
            </w:r>
            <w:r w:rsidRPr="00D10811">
              <w:rPr>
                <w:rFonts w:cs="Arial"/>
                <w:color w:val="000000"/>
                <w:sz w:val="20"/>
                <w:szCs w:val="23"/>
              </w:rPr>
              <w:lastRenderedPageBreak/>
              <w:t>сирот</w:t>
            </w:r>
            <w:r w:rsidR="00E870F7" w:rsidRPr="00D10811">
              <w:rPr>
                <w:rFonts w:cs="Arial"/>
                <w:color w:val="000000"/>
                <w:sz w:val="20"/>
                <w:szCs w:val="23"/>
              </w:rPr>
              <w:t xml:space="preserve"> </w:t>
            </w:r>
            <w:r w:rsidRPr="00D10811">
              <w:rPr>
                <w:rFonts w:cs="Arial"/>
                <w:color w:val="000000"/>
                <w:sz w:val="20"/>
                <w:szCs w:val="23"/>
              </w:rPr>
              <w:t>и</w:t>
            </w:r>
            <w:r w:rsidR="00E870F7" w:rsidRPr="00D10811">
              <w:rPr>
                <w:rFonts w:cs="Arial"/>
                <w:color w:val="000000"/>
                <w:sz w:val="20"/>
                <w:szCs w:val="23"/>
              </w:rPr>
              <w:t xml:space="preserve"> </w:t>
            </w:r>
            <w:r w:rsidRPr="00D10811">
              <w:rPr>
                <w:rFonts w:cs="Arial"/>
                <w:color w:val="000000"/>
                <w:sz w:val="20"/>
                <w:szCs w:val="23"/>
              </w:rPr>
              <w:t>детей,</w:t>
            </w:r>
            <w:r w:rsidR="00E870F7" w:rsidRPr="00D10811">
              <w:rPr>
                <w:rFonts w:cs="Arial"/>
                <w:color w:val="000000"/>
                <w:sz w:val="20"/>
                <w:szCs w:val="23"/>
              </w:rPr>
              <w:t xml:space="preserve"> </w:t>
            </w:r>
            <w:r w:rsidRPr="00D10811">
              <w:rPr>
                <w:rFonts w:cs="Arial"/>
                <w:color w:val="000000"/>
                <w:sz w:val="20"/>
                <w:szCs w:val="23"/>
              </w:rPr>
              <w:t>оста</w:t>
            </w:r>
            <w:r w:rsidRPr="00D10811">
              <w:rPr>
                <w:rFonts w:cs="Arial"/>
                <w:color w:val="000000"/>
                <w:sz w:val="20"/>
                <w:szCs w:val="23"/>
              </w:rPr>
              <w:t>в</w:t>
            </w:r>
            <w:r w:rsidRPr="00D10811">
              <w:rPr>
                <w:rFonts w:cs="Arial"/>
                <w:color w:val="000000"/>
                <w:sz w:val="20"/>
                <w:szCs w:val="23"/>
              </w:rPr>
              <w:t>шихся</w:t>
            </w:r>
            <w:r w:rsidR="00E870F7" w:rsidRPr="00D10811">
              <w:rPr>
                <w:rFonts w:cs="Arial"/>
                <w:color w:val="000000"/>
                <w:sz w:val="20"/>
                <w:szCs w:val="23"/>
              </w:rPr>
              <w:t xml:space="preserve"> </w:t>
            </w:r>
            <w:r w:rsidRPr="00D10811">
              <w:rPr>
                <w:rFonts w:cs="Arial"/>
                <w:color w:val="000000"/>
                <w:sz w:val="20"/>
                <w:szCs w:val="23"/>
              </w:rPr>
              <w:t>без</w:t>
            </w:r>
            <w:r w:rsidR="00E870F7" w:rsidRPr="00D10811">
              <w:rPr>
                <w:rFonts w:cs="Arial"/>
                <w:color w:val="000000"/>
                <w:sz w:val="20"/>
                <w:szCs w:val="23"/>
              </w:rPr>
              <w:t xml:space="preserve"> </w:t>
            </w:r>
            <w:r w:rsidRPr="00D10811">
              <w:rPr>
                <w:rFonts w:cs="Arial"/>
                <w:color w:val="000000"/>
                <w:sz w:val="20"/>
                <w:szCs w:val="23"/>
              </w:rPr>
              <w:t>попечения</w:t>
            </w:r>
            <w:r w:rsidR="00E870F7" w:rsidRPr="00D10811">
              <w:rPr>
                <w:rFonts w:cs="Arial"/>
                <w:color w:val="000000"/>
                <w:sz w:val="20"/>
                <w:szCs w:val="23"/>
              </w:rPr>
              <w:t xml:space="preserve"> </w:t>
            </w:r>
            <w:r w:rsidRPr="00D10811">
              <w:rPr>
                <w:rFonts w:cs="Arial"/>
                <w:color w:val="000000"/>
                <w:sz w:val="20"/>
                <w:szCs w:val="23"/>
              </w:rPr>
              <w:t>родителей,</w:t>
            </w:r>
            <w:r w:rsidR="00E870F7" w:rsidRPr="00D10811">
              <w:rPr>
                <w:rFonts w:cs="Arial"/>
                <w:color w:val="000000"/>
                <w:sz w:val="20"/>
                <w:szCs w:val="23"/>
              </w:rPr>
              <w:t xml:space="preserve"> </w:t>
            </w:r>
            <w:r w:rsidRPr="00D10811">
              <w:rPr>
                <w:rFonts w:cs="Arial"/>
                <w:color w:val="000000"/>
                <w:sz w:val="20"/>
                <w:szCs w:val="23"/>
              </w:rPr>
              <w:t>лиц</w:t>
            </w:r>
            <w:r w:rsidR="00E870F7" w:rsidRPr="00D10811">
              <w:rPr>
                <w:rFonts w:cs="Arial"/>
                <w:color w:val="000000"/>
                <w:sz w:val="20"/>
                <w:szCs w:val="23"/>
              </w:rPr>
              <w:t xml:space="preserve"> </w:t>
            </w:r>
            <w:r w:rsidRPr="00D10811">
              <w:rPr>
                <w:rFonts w:cs="Arial"/>
                <w:color w:val="000000"/>
                <w:sz w:val="20"/>
                <w:szCs w:val="23"/>
              </w:rPr>
              <w:t>из</w:t>
            </w:r>
            <w:r w:rsidR="00E870F7" w:rsidRPr="00D10811">
              <w:rPr>
                <w:rFonts w:cs="Arial"/>
                <w:color w:val="000000"/>
                <w:sz w:val="20"/>
                <w:szCs w:val="23"/>
              </w:rPr>
              <w:t xml:space="preserve"> </w:t>
            </w:r>
            <w:r w:rsidRPr="00D10811">
              <w:rPr>
                <w:rFonts w:cs="Arial"/>
                <w:color w:val="000000"/>
                <w:sz w:val="20"/>
                <w:szCs w:val="23"/>
              </w:rPr>
              <w:t>числа</w:t>
            </w:r>
            <w:r w:rsidR="00E870F7" w:rsidRPr="00D10811">
              <w:rPr>
                <w:rFonts w:cs="Arial"/>
                <w:color w:val="000000"/>
                <w:sz w:val="20"/>
                <w:szCs w:val="23"/>
              </w:rPr>
              <w:t xml:space="preserve"> </w:t>
            </w:r>
            <w:r w:rsidRPr="00D10811">
              <w:rPr>
                <w:rFonts w:cs="Arial"/>
                <w:color w:val="000000"/>
                <w:sz w:val="20"/>
                <w:szCs w:val="23"/>
              </w:rPr>
              <w:t>детей-сирот</w:t>
            </w:r>
            <w:r w:rsidR="00E870F7" w:rsidRPr="00D10811">
              <w:rPr>
                <w:rFonts w:cs="Arial"/>
                <w:color w:val="000000"/>
                <w:sz w:val="20"/>
                <w:szCs w:val="23"/>
              </w:rPr>
              <w:t xml:space="preserve"> </w:t>
            </w:r>
            <w:r w:rsidRPr="00D10811">
              <w:rPr>
                <w:rFonts w:cs="Arial"/>
                <w:color w:val="000000"/>
                <w:sz w:val="20"/>
                <w:szCs w:val="23"/>
              </w:rPr>
              <w:t>и</w:t>
            </w:r>
            <w:r w:rsidR="00E870F7" w:rsidRPr="00D10811">
              <w:rPr>
                <w:rFonts w:cs="Arial"/>
                <w:color w:val="000000"/>
                <w:sz w:val="20"/>
                <w:szCs w:val="23"/>
              </w:rPr>
              <w:t xml:space="preserve"> </w:t>
            </w:r>
            <w:r w:rsidRPr="00D10811">
              <w:rPr>
                <w:rFonts w:cs="Arial"/>
                <w:color w:val="000000"/>
                <w:sz w:val="20"/>
                <w:szCs w:val="23"/>
              </w:rPr>
              <w:t>детей,</w:t>
            </w:r>
            <w:r w:rsidR="00E870F7" w:rsidRPr="00D10811">
              <w:rPr>
                <w:rFonts w:cs="Arial"/>
                <w:color w:val="000000"/>
                <w:sz w:val="20"/>
                <w:szCs w:val="23"/>
              </w:rPr>
              <w:t xml:space="preserve"> </w:t>
            </w:r>
            <w:r w:rsidRPr="00D10811">
              <w:rPr>
                <w:rFonts w:cs="Arial"/>
                <w:color w:val="000000"/>
                <w:sz w:val="20"/>
                <w:szCs w:val="23"/>
              </w:rPr>
              <w:t>оставшихся</w:t>
            </w:r>
            <w:r w:rsidR="00E870F7" w:rsidRPr="00D10811">
              <w:rPr>
                <w:rFonts w:cs="Arial"/>
                <w:color w:val="000000"/>
                <w:sz w:val="20"/>
                <w:szCs w:val="23"/>
              </w:rPr>
              <w:t xml:space="preserve"> </w:t>
            </w:r>
            <w:r w:rsidRPr="00D10811">
              <w:rPr>
                <w:rFonts w:cs="Arial"/>
                <w:color w:val="000000"/>
                <w:sz w:val="20"/>
                <w:szCs w:val="23"/>
              </w:rPr>
              <w:t>без</w:t>
            </w:r>
            <w:r w:rsidR="00E870F7" w:rsidRPr="00D10811">
              <w:rPr>
                <w:rFonts w:cs="Arial"/>
                <w:color w:val="000000"/>
                <w:sz w:val="20"/>
                <w:szCs w:val="23"/>
              </w:rPr>
              <w:t xml:space="preserve"> </w:t>
            </w:r>
            <w:r w:rsidRPr="00D10811">
              <w:rPr>
                <w:rFonts w:cs="Arial"/>
                <w:color w:val="000000"/>
                <w:sz w:val="20"/>
                <w:szCs w:val="23"/>
              </w:rPr>
              <w:t>попечения</w:t>
            </w:r>
            <w:r w:rsidR="00E870F7" w:rsidRPr="00D10811">
              <w:rPr>
                <w:rFonts w:cs="Arial"/>
                <w:color w:val="000000"/>
                <w:sz w:val="20"/>
                <w:szCs w:val="23"/>
              </w:rPr>
              <w:t xml:space="preserve"> </w:t>
            </w:r>
            <w:r w:rsidRPr="00D10811">
              <w:rPr>
                <w:rFonts w:cs="Arial"/>
                <w:color w:val="000000"/>
                <w:sz w:val="20"/>
                <w:szCs w:val="23"/>
              </w:rPr>
              <w:t>родителей</w:t>
            </w:r>
            <w:r w:rsidR="00E870F7" w:rsidRPr="00D10811">
              <w:rPr>
                <w:rFonts w:cs="Arial"/>
                <w:color w:val="000000"/>
                <w:sz w:val="20"/>
                <w:szCs w:val="23"/>
              </w:rPr>
              <w:t xml:space="preserve"> </w:t>
            </w:r>
            <w:r w:rsidRPr="00D10811">
              <w:rPr>
                <w:rFonts w:cs="Arial"/>
                <w:color w:val="000000"/>
                <w:sz w:val="20"/>
                <w:szCs w:val="23"/>
              </w:rPr>
              <w:t>жилыми</w:t>
            </w:r>
            <w:r w:rsidR="00E870F7" w:rsidRPr="00D10811">
              <w:rPr>
                <w:rFonts w:cs="Arial"/>
                <w:color w:val="000000"/>
                <w:sz w:val="20"/>
                <w:szCs w:val="23"/>
              </w:rPr>
              <w:t xml:space="preserve"> </w:t>
            </w:r>
            <w:r w:rsidRPr="00D10811">
              <w:rPr>
                <w:rFonts w:cs="Arial"/>
                <w:color w:val="000000"/>
                <w:sz w:val="20"/>
                <w:szCs w:val="23"/>
              </w:rPr>
              <w:t>помещениями</w:t>
            </w:r>
          </w:p>
        </w:tc>
        <w:tc>
          <w:tcPr>
            <w:tcW w:w="448"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lastRenderedPageBreak/>
              <w:t>903</w:t>
            </w:r>
          </w:p>
        </w:tc>
        <w:tc>
          <w:tcPr>
            <w:tcW w:w="3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
        </w:tc>
        <w:tc>
          <w:tcPr>
            <w:tcW w:w="496"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23"/>
              </w:rPr>
            </w:pPr>
            <w:r w:rsidRPr="00D10811">
              <w:rPr>
                <w:rStyle w:val="af6"/>
                <w:rFonts w:cs="Arial"/>
                <w:bCs w:val="0"/>
                <w:color w:val="000000"/>
                <w:sz w:val="20"/>
                <w:szCs w:val="23"/>
              </w:rPr>
              <w:t>всего</w:t>
            </w:r>
          </w:p>
        </w:tc>
        <w:tc>
          <w:tcPr>
            <w:tcW w:w="26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9532,</w:t>
            </w:r>
            <w:r w:rsidRPr="00D10811">
              <w:rPr>
                <w:rFonts w:cs="Arial"/>
                <w:b/>
                <w:color w:val="000000"/>
                <w:sz w:val="20"/>
                <w:szCs w:val="23"/>
              </w:rPr>
              <w:lastRenderedPageBreak/>
              <w:t>2</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lastRenderedPageBreak/>
              <w:t>10140,</w:t>
            </w:r>
            <w:r w:rsidRPr="00D10811">
              <w:rPr>
                <w:rFonts w:cs="Arial"/>
                <w:b/>
                <w:color w:val="000000"/>
                <w:sz w:val="20"/>
                <w:szCs w:val="23"/>
              </w:rPr>
              <w:lastRenderedPageBreak/>
              <w:t>9</w:t>
            </w:r>
          </w:p>
        </w:tc>
        <w:tc>
          <w:tcPr>
            <w:tcW w:w="318" w:type="pct"/>
            <w:gridSpan w:val="3"/>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lastRenderedPageBreak/>
              <w:t>3042,2</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3042,3</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2891,</w:t>
            </w:r>
            <w:r w:rsidRPr="00D10811">
              <w:rPr>
                <w:rFonts w:cs="Arial"/>
                <w:b/>
                <w:color w:val="000000"/>
                <w:sz w:val="20"/>
                <w:szCs w:val="23"/>
              </w:rPr>
              <w:lastRenderedPageBreak/>
              <w:t>8</w:t>
            </w:r>
          </w:p>
        </w:tc>
        <w:tc>
          <w:tcPr>
            <w:tcW w:w="23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lastRenderedPageBreak/>
              <w:t>289</w:t>
            </w:r>
            <w:r w:rsidRPr="00D10811">
              <w:rPr>
                <w:rFonts w:cs="Arial"/>
                <w:b/>
                <w:color w:val="000000"/>
                <w:sz w:val="20"/>
                <w:szCs w:val="23"/>
              </w:rPr>
              <w:lastRenderedPageBreak/>
              <w:t>1,8</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lastRenderedPageBreak/>
              <w:t>2891,</w:t>
            </w:r>
            <w:r w:rsidRPr="00D10811">
              <w:rPr>
                <w:rFonts w:cs="Arial"/>
                <w:b/>
                <w:color w:val="000000"/>
                <w:sz w:val="20"/>
                <w:szCs w:val="23"/>
              </w:rPr>
              <w:lastRenderedPageBreak/>
              <w:t>8</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lastRenderedPageBreak/>
              <w:t>14459,</w:t>
            </w:r>
            <w:r w:rsidRPr="00D10811">
              <w:rPr>
                <w:rFonts w:cs="Arial"/>
                <w:b/>
                <w:color w:val="000000"/>
                <w:sz w:val="20"/>
                <w:szCs w:val="23"/>
              </w:rPr>
              <w:lastRenderedPageBreak/>
              <w:t>0</w:t>
            </w:r>
          </w:p>
        </w:tc>
        <w:tc>
          <w:tcPr>
            <w:tcW w:w="276" w:type="pct"/>
            <w:gridSpan w:val="2"/>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lastRenderedPageBreak/>
              <w:t>14459,</w:t>
            </w:r>
            <w:r w:rsidRPr="00D10811">
              <w:rPr>
                <w:rFonts w:cs="Arial"/>
                <w:b/>
                <w:color w:val="000000"/>
                <w:sz w:val="20"/>
                <w:szCs w:val="23"/>
              </w:rPr>
              <w:lastRenderedPageBreak/>
              <w:t>0</w:t>
            </w:r>
          </w:p>
        </w:tc>
      </w:tr>
      <w:tr w:rsidR="00B21E5C" w:rsidRPr="00D10811" w:rsidTr="00B21E5C">
        <w:trPr>
          <w:gridAfter w:val="1"/>
          <w:wAfter w:w="23" w:type="pct"/>
        </w:trPr>
        <w:tc>
          <w:tcPr>
            <w:tcW w:w="467"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
        </w:tc>
        <w:tc>
          <w:tcPr>
            <w:tcW w:w="778"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23"/>
              </w:rPr>
            </w:pPr>
          </w:p>
        </w:tc>
        <w:tc>
          <w:tcPr>
            <w:tcW w:w="448"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903</w:t>
            </w:r>
          </w:p>
        </w:tc>
        <w:tc>
          <w:tcPr>
            <w:tcW w:w="3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A22011A820</w:t>
            </w:r>
          </w:p>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А2201</w:t>
            </w:r>
            <w:r w:rsidRPr="00D10811">
              <w:rPr>
                <w:rFonts w:ascii="Arial" w:hAnsi="Arial" w:cs="Arial"/>
                <w:color w:val="000000"/>
                <w:sz w:val="20"/>
                <w:lang w:val="en-US"/>
              </w:rPr>
              <w:t>R0820</w:t>
            </w:r>
          </w:p>
        </w:tc>
        <w:tc>
          <w:tcPr>
            <w:tcW w:w="496"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23"/>
              </w:rPr>
            </w:pPr>
            <w:r w:rsidRPr="00D10811">
              <w:rPr>
                <w:rFonts w:cs="Arial"/>
                <w:color w:val="000000"/>
                <w:sz w:val="20"/>
                <w:szCs w:val="23"/>
              </w:rPr>
              <w:t>федерал</w:t>
            </w:r>
            <w:r w:rsidRPr="00D10811">
              <w:rPr>
                <w:rFonts w:cs="Arial"/>
                <w:color w:val="000000"/>
                <w:sz w:val="20"/>
                <w:szCs w:val="23"/>
              </w:rPr>
              <w:t>ь</w:t>
            </w:r>
            <w:r w:rsidRPr="00D10811">
              <w:rPr>
                <w:rFonts w:cs="Arial"/>
                <w:color w:val="000000"/>
                <w:sz w:val="20"/>
                <w:szCs w:val="23"/>
              </w:rPr>
              <w:t>ный</w:t>
            </w:r>
            <w:r w:rsidR="00E870F7" w:rsidRPr="00D10811">
              <w:rPr>
                <w:rFonts w:cs="Arial"/>
                <w:color w:val="000000"/>
                <w:sz w:val="20"/>
                <w:szCs w:val="23"/>
              </w:rPr>
              <w:t xml:space="preserve"> </w:t>
            </w:r>
            <w:r w:rsidRPr="00D10811">
              <w:rPr>
                <w:rFonts w:cs="Arial"/>
                <w:color w:val="000000"/>
                <w:sz w:val="20"/>
                <w:szCs w:val="23"/>
              </w:rPr>
              <w:t>бюджет</w:t>
            </w:r>
          </w:p>
        </w:tc>
        <w:tc>
          <w:tcPr>
            <w:tcW w:w="26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1803,1</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474EC" w:rsidRPr="00D10811" w:rsidRDefault="003474EC" w:rsidP="00B21E5C">
            <w:pPr>
              <w:pStyle w:val="afff5"/>
              <w:jc w:val="center"/>
              <w:rPr>
                <w:rFonts w:cs="Arial"/>
                <w:color w:val="000000"/>
                <w:sz w:val="20"/>
                <w:szCs w:val="23"/>
              </w:rPr>
            </w:pPr>
          </w:p>
          <w:p w:rsidR="00314729" w:rsidRPr="00D10811" w:rsidRDefault="00314729" w:rsidP="00B21E5C">
            <w:pPr>
              <w:pStyle w:val="afff5"/>
              <w:jc w:val="center"/>
              <w:rPr>
                <w:rFonts w:cs="Arial"/>
                <w:color w:val="000000"/>
                <w:sz w:val="20"/>
                <w:szCs w:val="23"/>
              </w:rPr>
            </w:pPr>
            <w:r w:rsidRPr="00D10811">
              <w:rPr>
                <w:rFonts w:cs="Arial"/>
                <w:color w:val="000000"/>
                <w:sz w:val="20"/>
                <w:szCs w:val="23"/>
              </w:rPr>
              <w:t>6023,7</w:t>
            </w:r>
          </w:p>
        </w:tc>
        <w:tc>
          <w:tcPr>
            <w:tcW w:w="318" w:type="pct"/>
            <w:gridSpan w:val="3"/>
            <w:tcBorders>
              <w:top w:val="single" w:sz="4" w:space="0" w:color="auto"/>
              <w:left w:val="single" w:sz="4" w:space="0" w:color="auto"/>
              <w:bottom w:val="single" w:sz="4" w:space="0" w:color="auto"/>
              <w:right w:val="single" w:sz="4" w:space="0" w:color="auto"/>
            </w:tcBorders>
            <w:vAlign w:val="center"/>
          </w:tcPr>
          <w:p w:rsidR="003474EC" w:rsidRPr="00D10811" w:rsidRDefault="003474EC" w:rsidP="00B21E5C">
            <w:pPr>
              <w:pStyle w:val="afff5"/>
              <w:jc w:val="center"/>
              <w:rPr>
                <w:rFonts w:cs="Arial"/>
                <w:color w:val="000000"/>
                <w:sz w:val="20"/>
                <w:szCs w:val="23"/>
              </w:rPr>
            </w:pPr>
          </w:p>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3011,8</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3474EC" w:rsidRPr="00D10811" w:rsidRDefault="003474EC" w:rsidP="00B21E5C">
            <w:pPr>
              <w:pStyle w:val="afff5"/>
              <w:jc w:val="center"/>
              <w:rPr>
                <w:rFonts w:cs="Arial"/>
                <w:color w:val="000000"/>
                <w:sz w:val="20"/>
                <w:szCs w:val="23"/>
              </w:rPr>
            </w:pPr>
          </w:p>
          <w:p w:rsidR="00314729" w:rsidRPr="00D10811" w:rsidRDefault="00314729" w:rsidP="00B21E5C">
            <w:pPr>
              <w:pStyle w:val="afff5"/>
              <w:jc w:val="center"/>
              <w:rPr>
                <w:rFonts w:cs="Arial"/>
                <w:color w:val="000000"/>
                <w:sz w:val="20"/>
                <w:szCs w:val="23"/>
              </w:rPr>
            </w:pPr>
            <w:r w:rsidRPr="00D10811">
              <w:rPr>
                <w:rFonts w:cs="Arial"/>
                <w:color w:val="000000"/>
                <w:sz w:val="20"/>
                <w:szCs w:val="23"/>
              </w:rPr>
              <w:t>3011,9</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1812,2</w:t>
            </w:r>
          </w:p>
        </w:tc>
        <w:tc>
          <w:tcPr>
            <w:tcW w:w="23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1812,2</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1812,2</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9061,0</w:t>
            </w:r>
          </w:p>
        </w:tc>
        <w:tc>
          <w:tcPr>
            <w:tcW w:w="276" w:type="pct"/>
            <w:gridSpan w:val="2"/>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9061,0</w:t>
            </w:r>
          </w:p>
        </w:tc>
      </w:tr>
      <w:tr w:rsidR="00B21E5C" w:rsidRPr="00D10811" w:rsidTr="00B21E5C">
        <w:trPr>
          <w:gridAfter w:val="1"/>
          <w:wAfter w:w="23" w:type="pct"/>
        </w:trPr>
        <w:tc>
          <w:tcPr>
            <w:tcW w:w="467"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
        </w:tc>
        <w:tc>
          <w:tcPr>
            <w:tcW w:w="778"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23"/>
              </w:rPr>
            </w:pPr>
          </w:p>
        </w:tc>
        <w:tc>
          <w:tcPr>
            <w:tcW w:w="448"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903</w:t>
            </w:r>
          </w:p>
        </w:tc>
        <w:tc>
          <w:tcPr>
            <w:tcW w:w="3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A22011A820</w:t>
            </w:r>
          </w:p>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А2201</w:t>
            </w:r>
            <w:r w:rsidRPr="00D10811">
              <w:rPr>
                <w:rFonts w:ascii="Arial" w:hAnsi="Arial" w:cs="Arial"/>
                <w:color w:val="000000"/>
                <w:sz w:val="20"/>
                <w:lang w:val="en-US"/>
              </w:rPr>
              <w:t>R0820</w:t>
            </w:r>
          </w:p>
        </w:tc>
        <w:tc>
          <w:tcPr>
            <w:tcW w:w="496"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23"/>
              </w:rPr>
            </w:pPr>
            <w:r w:rsidRPr="00D10811">
              <w:rPr>
                <w:rFonts w:cs="Arial"/>
                <w:color w:val="000000"/>
                <w:sz w:val="20"/>
                <w:szCs w:val="23"/>
              </w:rPr>
              <w:t>республика</w:t>
            </w:r>
            <w:r w:rsidRPr="00D10811">
              <w:rPr>
                <w:rFonts w:cs="Arial"/>
                <w:color w:val="000000"/>
                <w:sz w:val="20"/>
                <w:szCs w:val="23"/>
              </w:rPr>
              <w:t>н</w:t>
            </w:r>
            <w:r w:rsidRPr="00D10811">
              <w:rPr>
                <w:rFonts w:cs="Arial"/>
                <w:color w:val="000000"/>
                <w:sz w:val="20"/>
                <w:szCs w:val="23"/>
              </w:rPr>
              <w:t>ский</w:t>
            </w:r>
            <w:r w:rsidR="00E870F7" w:rsidRPr="00D10811">
              <w:rPr>
                <w:rFonts w:cs="Arial"/>
                <w:color w:val="000000"/>
                <w:sz w:val="20"/>
                <w:szCs w:val="23"/>
              </w:rPr>
              <w:t xml:space="preserve"> </w:t>
            </w:r>
            <w:r w:rsidRPr="00D10811">
              <w:rPr>
                <w:rFonts w:cs="Arial"/>
                <w:color w:val="000000"/>
                <w:sz w:val="20"/>
                <w:szCs w:val="23"/>
              </w:rPr>
              <w:t>бюджет</w:t>
            </w:r>
            <w:r w:rsidR="00E870F7" w:rsidRPr="00D10811">
              <w:rPr>
                <w:rFonts w:cs="Arial"/>
                <w:color w:val="000000"/>
                <w:sz w:val="20"/>
                <w:szCs w:val="23"/>
              </w:rPr>
              <w:t xml:space="preserve"> </w:t>
            </w:r>
            <w:r w:rsidRPr="00D10811">
              <w:rPr>
                <w:rFonts w:cs="Arial"/>
                <w:color w:val="000000"/>
                <w:sz w:val="20"/>
                <w:szCs w:val="23"/>
              </w:rPr>
              <w:t>Чувашской</w:t>
            </w:r>
            <w:r w:rsidR="00E870F7" w:rsidRPr="00D10811">
              <w:rPr>
                <w:rFonts w:cs="Arial"/>
                <w:color w:val="000000"/>
                <w:sz w:val="20"/>
                <w:szCs w:val="23"/>
              </w:rPr>
              <w:t xml:space="preserve"> </w:t>
            </w:r>
            <w:r w:rsidRPr="00D10811">
              <w:rPr>
                <w:rFonts w:cs="Arial"/>
                <w:color w:val="000000"/>
                <w:sz w:val="20"/>
                <w:szCs w:val="23"/>
              </w:rPr>
              <w:t>Республики</w:t>
            </w:r>
          </w:p>
        </w:tc>
        <w:tc>
          <w:tcPr>
            <w:tcW w:w="26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7729,1</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474EC" w:rsidRPr="00D10811" w:rsidRDefault="00314729" w:rsidP="00B21E5C">
            <w:pPr>
              <w:pStyle w:val="afff5"/>
              <w:jc w:val="center"/>
              <w:rPr>
                <w:rFonts w:cs="Arial"/>
                <w:color w:val="000000"/>
                <w:sz w:val="20"/>
                <w:szCs w:val="23"/>
              </w:rPr>
            </w:pPr>
            <w:r w:rsidRPr="00D10811">
              <w:rPr>
                <w:rFonts w:cs="Arial"/>
                <w:color w:val="000000"/>
                <w:sz w:val="20"/>
                <w:szCs w:val="23"/>
              </w:rPr>
              <w:t>4056,4</w:t>
            </w:r>
          </w:p>
          <w:p w:rsidR="00314729" w:rsidRPr="00D10811" w:rsidRDefault="00E870F7" w:rsidP="00B21E5C">
            <w:pPr>
              <w:jc w:val="center"/>
              <w:rPr>
                <w:rFonts w:ascii="Arial" w:hAnsi="Arial" w:cs="Arial"/>
                <w:color w:val="000000"/>
                <w:sz w:val="20"/>
              </w:rPr>
            </w:pPr>
            <w:r w:rsidRPr="00D10811">
              <w:rPr>
                <w:rFonts w:ascii="Arial" w:hAnsi="Arial" w:cs="Arial"/>
                <w:color w:val="000000"/>
                <w:sz w:val="20"/>
              </w:rPr>
              <w:t xml:space="preserve"> </w:t>
            </w:r>
            <w:r w:rsidR="00314729" w:rsidRPr="00D10811">
              <w:rPr>
                <w:rFonts w:ascii="Arial" w:hAnsi="Arial" w:cs="Arial"/>
                <w:color w:val="000000"/>
                <w:sz w:val="20"/>
              </w:rPr>
              <w:t>60,8</w:t>
            </w:r>
          </w:p>
        </w:tc>
        <w:tc>
          <w:tcPr>
            <w:tcW w:w="318" w:type="pct"/>
            <w:gridSpan w:val="3"/>
            <w:tcBorders>
              <w:top w:val="single" w:sz="4" w:space="0" w:color="auto"/>
              <w:left w:val="single" w:sz="4" w:space="0" w:color="auto"/>
              <w:bottom w:val="single" w:sz="4" w:space="0" w:color="auto"/>
              <w:right w:val="single" w:sz="4" w:space="0" w:color="auto"/>
            </w:tcBorders>
            <w:vAlign w:val="center"/>
          </w:tcPr>
          <w:p w:rsidR="003474EC" w:rsidRPr="00D10811" w:rsidRDefault="003474EC" w:rsidP="00B21E5C">
            <w:pPr>
              <w:pStyle w:val="afff5"/>
              <w:jc w:val="center"/>
              <w:rPr>
                <w:rFonts w:cs="Arial"/>
                <w:color w:val="000000"/>
                <w:sz w:val="20"/>
                <w:szCs w:val="23"/>
              </w:rPr>
            </w:pPr>
          </w:p>
          <w:p w:rsidR="00314729" w:rsidRPr="00D10811" w:rsidRDefault="00E870F7" w:rsidP="00B21E5C">
            <w:pPr>
              <w:jc w:val="center"/>
              <w:rPr>
                <w:rFonts w:ascii="Arial" w:hAnsi="Arial" w:cs="Arial"/>
                <w:color w:val="000000"/>
                <w:sz w:val="20"/>
              </w:rPr>
            </w:pPr>
            <w:r w:rsidRPr="00D10811">
              <w:rPr>
                <w:rFonts w:ascii="Arial" w:hAnsi="Arial" w:cs="Arial"/>
                <w:color w:val="000000"/>
                <w:sz w:val="20"/>
              </w:rPr>
              <w:t xml:space="preserve"> </w:t>
            </w:r>
            <w:r w:rsidR="00314729" w:rsidRPr="00D10811">
              <w:rPr>
                <w:rFonts w:ascii="Arial" w:hAnsi="Arial" w:cs="Arial"/>
                <w:color w:val="000000"/>
                <w:sz w:val="20"/>
              </w:rPr>
              <w:t>30,4</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3474EC" w:rsidRPr="00D10811" w:rsidRDefault="003474EC" w:rsidP="00B21E5C">
            <w:pPr>
              <w:pStyle w:val="afff5"/>
              <w:jc w:val="center"/>
              <w:rPr>
                <w:rFonts w:cs="Arial"/>
                <w:color w:val="000000"/>
                <w:sz w:val="20"/>
                <w:szCs w:val="23"/>
              </w:rPr>
            </w:pPr>
          </w:p>
          <w:p w:rsidR="00314729" w:rsidRPr="00D10811" w:rsidRDefault="00314729" w:rsidP="00B21E5C">
            <w:pPr>
              <w:pStyle w:val="afff5"/>
              <w:jc w:val="center"/>
              <w:rPr>
                <w:rFonts w:cs="Arial"/>
                <w:color w:val="000000"/>
                <w:sz w:val="20"/>
                <w:szCs w:val="23"/>
              </w:rPr>
            </w:pPr>
            <w:r w:rsidRPr="00D10811">
              <w:rPr>
                <w:rFonts w:cs="Arial"/>
                <w:color w:val="000000"/>
                <w:sz w:val="20"/>
                <w:szCs w:val="23"/>
              </w:rPr>
              <w:t>30,4</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1079,6</w:t>
            </w:r>
          </w:p>
        </w:tc>
        <w:tc>
          <w:tcPr>
            <w:tcW w:w="23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1079,6</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1079,6</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5398,0</w:t>
            </w:r>
          </w:p>
        </w:tc>
        <w:tc>
          <w:tcPr>
            <w:tcW w:w="276" w:type="pct"/>
            <w:gridSpan w:val="2"/>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5398,0</w:t>
            </w:r>
          </w:p>
        </w:tc>
      </w:tr>
      <w:tr w:rsidR="00B21E5C" w:rsidRPr="00D10811" w:rsidTr="00B21E5C">
        <w:trPr>
          <w:gridAfter w:val="1"/>
          <w:wAfter w:w="23" w:type="pct"/>
        </w:trPr>
        <w:tc>
          <w:tcPr>
            <w:tcW w:w="467"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
        </w:tc>
        <w:tc>
          <w:tcPr>
            <w:tcW w:w="778" w:type="pct"/>
            <w:vMerge/>
            <w:tcBorders>
              <w:top w:val="nil"/>
              <w:left w:val="single" w:sz="4" w:space="0" w:color="auto"/>
              <w:bottom w:val="single" w:sz="4" w:space="0" w:color="auto"/>
              <w:right w:val="nil"/>
            </w:tcBorders>
            <w:vAlign w:val="center"/>
          </w:tcPr>
          <w:p w:rsidR="00314729" w:rsidRPr="00D10811" w:rsidRDefault="00314729" w:rsidP="00B21E5C">
            <w:pPr>
              <w:pStyle w:val="afff5"/>
              <w:jc w:val="center"/>
              <w:rPr>
                <w:rFonts w:cs="Arial"/>
                <w:color w:val="000000"/>
                <w:sz w:val="20"/>
                <w:szCs w:val="23"/>
              </w:rPr>
            </w:pPr>
          </w:p>
        </w:tc>
        <w:tc>
          <w:tcPr>
            <w:tcW w:w="448"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roofErr w:type="spellStart"/>
            <w:r w:rsidRPr="00D10811">
              <w:rPr>
                <w:rFonts w:cs="Arial"/>
                <w:color w:val="000000"/>
                <w:sz w:val="20"/>
                <w:szCs w:val="23"/>
              </w:rPr>
              <w:t>x</w:t>
            </w:r>
            <w:proofErr w:type="spellEnd"/>
          </w:p>
        </w:tc>
        <w:tc>
          <w:tcPr>
            <w:tcW w:w="3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roofErr w:type="spellStart"/>
            <w:r w:rsidRPr="00D10811">
              <w:rPr>
                <w:rFonts w:cs="Arial"/>
                <w:color w:val="000000"/>
                <w:sz w:val="20"/>
                <w:szCs w:val="23"/>
              </w:rPr>
              <w:t>x</w:t>
            </w:r>
            <w:proofErr w:type="spellEnd"/>
          </w:p>
        </w:tc>
        <w:tc>
          <w:tcPr>
            <w:tcW w:w="496"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23"/>
              </w:rPr>
            </w:pPr>
            <w:r w:rsidRPr="00D10811">
              <w:rPr>
                <w:rFonts w:cs="Arial"/>
                <w:color w:val="000000"/>
                <w:sz w:val="20"/>
                <w:szCs w:val="23"/>
              </w:rPr>
              <w:t>местные</w:t>
            </w:r>
            <w:r w:rsidR="00E870F7" w:rsidRPr="00D10811">
              <w:rPr>
                <w:rFonts w:cs="Arial"/>
                <w:color w:val="000000"/>
                <w:sz w:val="20"/>
                <w:szCs w:val="23"/>
              </w:rPr>
              <w:t xml:space="preserve"> </w:t>
            </w:r>
            <w:r w:rsidRPr="00D10811">
              <w:rPr>
                <w:rFonts w:cs="Arial"/>
                <w:color w:val="000000"/>
                <w:sz w:val="20"/>
                <w:szCs w:val="23"/>
              </w:rPr>
              <w:t>бюджеты</w:t>
            </w:r>
          </w:p>
        </w:tc>
        <w:tc>
          <w:tcPr>
            <w:tcW w:w="26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0,0</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0,0</w:t>
            </w:r>
          </w:p>
        </w:tc>
        <w:tc>
          <w:tcPr>
            <w:tcW w:w="318" w:type="pct"/>
            <w:gridSpan w:val="3"/>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0,0</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0,0</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0,0</w:t>
            </w:r>
          </w:p>
        </w:tc>
        <w:tc>
          <w:tcPr>
            <w:tcW w:w="23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0,0</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0,0</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0,0</w:t>
            </w:r>
          </w:p>
        </w:tc>
        <w:tc>
          <w:tcPr>
            <w:tcW w:w="276" w:type="pct"/>
            <w:gridSpan w:val="2"/>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23"/>
              </w:rPr>
            </w:pPr>
            <w:r w:rsidRPr="00D10811">
              <w:rPr>
                <w:rFonts w:cs="Arial"/>
                <w:color w:val="000000"/>
                <w:sz w:val="20"/>
                <w:szCs w:val="23"/>
              </w:rPr>
              <w:t>0,0</w:t>
            </w:r>
          </w:p>
        </w:tc>
      </w:tr>
      <w:tr w:rsidR="00B21E5C" w:rsidRPr="00D10811" w:rsidTr="00B21E5C">
        <w:trPr>
          <w:gridAfter w:val="1"/>
          <w:wAfter w:w="23" w:type="pct"/>
        </w:trPr>
        <w:tc>
          <w:tcPr>
            <w:tcW w:w="467" w:type="pct"/>
            <w:vMerge w:val="restart"/>
            <w:tcBorders>
              <w:top w:val="single" w:sz="4" w:space="0" w:color="auto"/>
              <w:right w:val="single" w:sz="4" w:space="0" w:color="auto"/>
            </w:tcBorders>
            <w:vAlign w:val="center"/>
          </w:tcPr>
          <w:p w:rsidR="003474EC" w:rsidRPr="00D10811" w:rsidRDefault="003474EC" w:rsidP="00B21E5C">
            <w:pPr>
              <w:pStyle w:val="afff7"/>
              <w:jc w:val="center"/>
              <w:rPr>
                <w:rFonts w:cs="Arial"/>
                <w:color w:val="000000"/>
                <w:sz w:val="20"/>
                <w:szCs w:val="23"/>
              </w:rPr>
            </w:pPr>
          </w:p>
          <w:p w:rsidR="00314729" w:rsidRPr="00D10811" w:rsidRDefault="00314729" w:rsidP="00B21E5C">
            <w:pPr>
              <w:pStyle w:val="afff7"/>
              <w:jc w:val="center"/>
              <w:rPr>
                <w:rFonts w:cs="Arial"/>
                <w:color w:val="000000"/>
                <w:sz w:val="20"/>
                <w:szCs w:val="23"/>
              </w:rPr>
            </w:pPr>
            <w:r w:rsidRPr="00D10811">
              <w:rPr>
                <w:rFonts w:cs="Arial"/>
                <w:color w:val="000000"/>
                <w:sz w:val="20"/>
                <w:szCs w:val="23"/>
              </w:rPr>
              <w:t>Основное</w:t>
            </w:r>
            <w:r w:rsidR="00E870F7" w:rsidRPr="00D10811">
              <w:rPr>
                <w:rFonts w:cs="Arial"/>
                <w:color w:val="000000"/>
                <w:sz w:val="20"/>
                <w:szCs w:val="23"/>
              </w:rPr>
              <w:t xml:space="preserve"> </w:t>
            </w:r>
            <w:r w:rsidRPr="00D10811">
              <w:rPr>
                <w:rFonts w:cs="Arial"/>
                <w:color w:val="000000"/>
                <w:sz w:val="20"/>
                <w:szCs w:val="23"/>
              </w:rPr>
              <w:t>меропри</w:t>
            </w:r>
            <w:r w:rsidRPr="00D10811">
              <w:rPr>
                <w:rFonts w:cs="Arial"/>
                <w:color w:val="000000"/>
                <w:sz w:val="20"/>
                <w:szCs w:val="23"/>
              </w:rPr>
              <w:t>я</w:t>
            </w:r>
            <w:r w:rsidRPr="00D10811">
              <w:rPr>
                <w:rFonts w:cs="Arial"/>
                <w:color w:val="000000"/>
                <w:sz w:val="20"/>
                <w:szCs w:val="23"/>
              </w:rPr>
              <w:t>тие</w:t>
            </w:r>
            <w:r w:rsidR="00E870F7" w:rsidRPr="00D10811">
              <w:rPr>
                <w:rFonts w:cs="Arial"/>
                <w:color w:val="000000"/>
                <w:sz w:val="20"/>
                <w:szCs w:val="23"/>
              </w:rPr>
              <w:t xml:space="preserve"> </w:t>
            </w:r>
            <w:r w:rsidRPr="00D10811">
              <w:rPr>
                <w:rFonts w:cs="Arial"/>
                <w:color w:val="000000"/>
                <w:sz w:val="20"/>
                <w:szCs w:val="23"/>
              </w:rPr>
              <w:t>1.2</w:t>
            </w:r>
          </w:p>
        </w:tc>
        <w:tc>
          <w:tcPr>
            <w:tcW w:w="778" w:type="pct"/>
            <w:tcBorders>
              <w:top w:val="single" w:sz="4" w:space="0" w:color="auto"/>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23"/>
              </w:rPr>
            </w:pPr>
          </w:p>
        </w:tc>
        <w:tc>
          <w:tcPr>
            <w:tcW w:w="448"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jc w:val="center"/>
              <w:rPr>
                <w:rFonts w:ascii="Arial" w:hAnsi="Arial" w:cs="Arial"/>
                <w:color w:val="000000"/>
                <w:sz w:val="20"/>
                <w:szCs w:val="23"/>
              </w:rPr>
            </w:pPr>
          </w:p>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903</w:t>
            </w:r>
          </w:p>
        </w:tc>
        <w:tc>
          <w:tcPr>
            <w:tcW w:w="3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
          <w:p w:rsidR="00314729" w:rsidRPr="00D10811" w:rsidRDefault="00314729" w:rsidP="00B21E5C">
            <w:pPr>
              <w:pStyle w:val="afff5"/>
              <w:jc w:val="center"/>
              <w:rPr>
                <w:rFonts w:cs="Arial"/>
                <w:color w:val="000000"/>
                <w:sz w:val="20"/>
                <w:szCs w:val="23"/>
              </w:rPr>
            </w:pPr>
            <w:r w:rsidRPr="00D10811">
              <w:rPr>
                <w:rFonts w:cs="Arial"/>
                <w:color w:val="000000"/>
                <w:sz w:val="20"/>
                <w:szCs w:val="23"/>
              </w:rPr>
              <w:t>А220112780</w:t>
            </w:r>
          </w:p>
        </w:tc>
        <w:tc>
          <w:tcPr>
            <w:tcW w:w="496"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b/>
                <w:color w:val="000000"/>
                <w:sz w:val="20"/>
                <w:szCs w:val="23"/>
              </w:rPr>
            </w:pPr>
          </w:p>
          <w:p w:rsidR="00314729" w:rsidRPr="00D10811" w:rsidRDefault="00314729" w:rsidP="00B21E5C">
            <w:pPr>
              <w:pStyle w:val="afff7"/>
              <w:jc w:val="center"/>
              <w:rPr>
                <w:rFonts w:cs="Arial"/>
                <w:b/>
                <w:color w:val="000000"/>
                <w:sz w:val="20"/>
                <w:szCs w:val="23"/>
              </w:rPr>
            </w:pPr>
            <w:r w:rsidRPr="00D10811">
              <w:rPr>
                <w:rFonts w:cs="Arial"/>
                <w:b/>
                <w:color w:val="000000"/>
                <w:sz w:val="20"/>
                <w:szCs w:val="23"/>
              </w:rPr>
              <w:t>всего</w:t>
            </w:r>
          </w:p>
        </w:tc>
        <w:tc>
          <w:tcPr>
            <w:tcW w:w="26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p>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0,0</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p>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472,5</w:t>
            </w:r>
          </w:p>
        </w:tc>
        <w:tc>
          <w:tcPr>
            <w:tcW w:w="318" w:type="pct"/>
            <w:gridSpan w:val="3"/>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p>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0,0</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p>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0,0</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p>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0,0</w:t>
            </w:r>
          </w:p>
        </w:tc>
        <w:tc>
          <w:tcPr>
            <w:tcW w:w="23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p>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0,0</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p>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0,0</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b/>
                <w:color w:val="000000"/>
                <w:sz w:val="20"/>
                <w:szCs w:val="23"/>
              </w:rPr>
            </w:pPr>
          </w:p>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0,0</w:t>
            </w:r>
          </w:p>
        </w:tc>
        <w:tc>
          <w:tcPr>
            <w:tcW w:w="276" w:type="pct"/>
            <w:gridSpan w:val="2"/>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b/>
                <w:color w:val="000000"/>
                <w:sz w:val="20"/>
                <w:szCs w:val="23"/>
              </w:rPr>
            </w:pPr>
          </w:p>
          <w:p w:rsidR="00314729" w:rsidRPr="00D10811" w:rsidRDefault="00314729" w:rsidP="00B21E5C">
            <w:pPr>
              <w:pStyle w:val="afff5"/>
              <w:jc w:val="center"/>
              <w:rPr>
                <w:rFonts w:cs="Arial"/>
                <w:b/>
                <w:color w:val="000000"/>
                <w:sz w:val="20"/>
                <w:szCs w:val="23"/>
              </w:rPr>
            </w:pPr>
            <w:r w:rsidRPr="00D10811">
              <w:rPr>
                <w:rFonts w:cs="Arial"/>
                <w:b/>
                <w:color w:val="000000"/>
                <w:sz w:val="20"/>
                <w:szCs w:val="23"/>
              </w:rPr>
              <w:t>0,0</w:t>
            </w:r>
          </w:p>
        </w:tc>
      </w:tr>
      <w:tr w:rsidR="00B21E5C" w:rsidRPr="00D10811" w:rsidTr="00B21E5C">
        <w:trPr>
          <w:gridAfter w:val="1"/>
          <w:wAfter w:w="23" w:type="pct"/>
        </w:trPr>
        <w:tc>
          <w:tcPr>
            <w:tcW w:w="467" w:type="pct"/>
            <w:vMerge/>
            <w:tcBorders>
              <w:right w:val="single" w:sz="4" w:space="0" w:color="auto"/>
            </w:tcBorders>
            <w:vAlign w:val="center"/>
          </w:tcPr>
          <w:p w:rsidR="00314729" w:rsidRPr="00D10811" w:rsidRDefault="00314729" w:rsidP="00B21E5C">
            <w:pPr>
              <w:pStyle w:val="afff5"/>
              <w:jc w:val="center"/>
              <w:rPr>
                <w:rFonts w:cs="Arial"/>
                <w:color w:val="000000"/>
                <w:sz w:val="20"/>
                <w:szCs w:val="23"/>
              </w:rPr>
            </w:pPr>
          </w:p>
        </w:tc>
        <w:tc>
          <w:tcPr>
            <w:tcW w:w="778" w:type="pct"/>
            <w:tcBorders>
              <w:top w:val="nil"/>
              <w:left w:val="single" w:sz="4" w:space="0" w:color="auto"/>
              <w:bottom w:val="single" w:sz="4" w:space="0" w:color="auto"/>
              <w:right w:val="nil"/>
            </w:tcBorders>
            <w:vAlign w:val="center"/>
          </w:tcPr>
          <w:p w:rsidR="00314729" w:rsidRPr="00D10811" w:rsidRDefault="00314729" w:rsidP="00B21E5C">
            <w:pPr>
              <w:pStyle w:val="afff5"/>
              <w:jc w:val="center"/>
              <w:rPr>
                <w:rFonts w:cs="Arial"/>
                <w:color w:val="000000"/>
                <w:sz w:val="20"/>
                <w:szCs w:val="23"/>
              </w:rPr>
            </w:pPr>
          </w:p>
          <w:p w:rsidR="00314729" w:rsidRPr="00D10811" w:rsidRDefault="00314729" w:rsidP="00B21E5C">
            <w:pPr>
              <w:pStyle w:val="afff5"/>
              <w:jc w:val="center"/>
              <w:rPr>
                <w:rFonts w:cs="Arial"/>
                <w:color w:val="000000"/>
                <w:sz w:val="20"/>
                <w:szCs w:val="23"/>
              </w:rPr>
            </w:pPr>
            <w:r w:rsidRPr="00D10811">
              <w:rPr>
                <w:rFonts w:cs="Arial"/>
                <w:color w:val="000000"/>
                <w:sz w:val="20"/>
                <w:szCs w:val="23"/>
              </w:rPr>
              <w:t>Проведение</w:t>
            </w:r>
            <w:r w:rsidR="00E870F7" w:rsidRPr="00D10811">
              <w:rPr>
                <w:rFonts w:cs="Arial"/>
                <w:color w:val="000000"/>
                <w:sz w:val="20"/>
                <w:szCs w:val="23"/>
              </w:rPr>
              <w:t xml:space="preserve"> </w:t>
            </w:r>
            <w:r w:rsidRPr="00D10811">
              <w:rPr>
                <w:rFonts w:cs="Arial"/>
                <w:color w:val="000000"/>
                <w:sz w:val="20"/>
                <w:szCs w:val="23"/>
              </w:rPr>
              <w:t>ремонта</w:t>
            </w:r>
            <w:r w:rsidR="00E870F7" w:rsidRPr="00D10811">
              <w:rPr>
                <w:rFonts w:cs="Arial"/>
                <w:color w:val="000000"/>
                <w:sz w:val="20"/>
                <w:szCs w:val="23"/>
              </w:rPr>
              <w:t xml:space="preserve"> </w:t>
            </w:r>
            <w:r w:rsidRPr="00D10811">
              <w:rPr>
                <w:rFonts w:cs="Arial"/>
                <w:color w:val="000000"/>
                <w:sz w:val="20"/>
                <w:szCs w:val="23"/>
              </w:rPr>
              <w:t>жилых</w:t>
            </w:r>
            <w:r w:rsidR="00E870F7" w:rsidRPr="00D10811">
              <w:rPr>
                <w:rFonts w:cs="Arial"/>
                <w:color w:val="000000"/>
                <w:sz w:val="20"/>
                <w:szCs w:val="23"/>
              </w:rPr>
              <w:t xml:space="preserve"> </w:t>
            </w:r>
            <w:proofErr w:type="spellStart"/>
            <w:r w:rsidRPr="00D10811">
              <w:rPr>
                <w:rFonts w:cs="Arial"/>
                <w:color w:val="000000"/>
                <w:sz w:val="20"/>
                <w:szCs w:val="23"/>
              </w:rPr>
              <w:t>помещ</w:t>
            </w:r>
            <w:r w:rsidRPr="00D10811">
              <w:rPr>
                <w:rFonts w:cs="Arial"/>
                <w:color w:val="000000"/>
                <w:sz w:val="20"/>
                <w:szCs w:val="23"/>
              </w:rPr>
              <w:t>е</w:t>
            </w:r>
            <w:r w:rsidRPr="00D10811">
              <w:rPr>
                <w:rFonts w:cs="Arial"/>
                <w:color w:val="000000"/>
                <w:sz w:val="20"/>
                <w:szCs w:val="23"/>
              </w:rPr>
              <w:t>ний</w:t>
            </w:r>
            <w:proofErr w:type="gramStart"/>
            <w:r w:rsidRPr="00D10811">
              <w:rPr>
                <w:rFonts w:cs="Arial"/>
                <w:color w:val="000000"/>
                <w:sz w:val="20"/>
                <w:szCs w:val="23"/>
              </w:rPr>
              <w:t>,с</w:t>
            </w:r>
            <w:proofErr w:type="gramEnd"/>
            <w:r w:rsidRPr="00D10811">
              <w:rPr>
                <w:rFonts w:cs="Arial"/>
                <w:color w:val="000000"/>
                <w:sz w:val="20"/>
                <w:szCs w:val="23"/>
              </w:rPr>
              <w:t>обственниками</w:t>
            </w:r>
            <w:proofErr w:type="spellEnd"/>
            <w:r w:rsidR="00E870F7" w:rsidRPr="00D10811">
              <w:rPr>
                <w:rFonts w:cs="Arial"/>
                <w:color w:val="000000"/>
                <w:sz w:val="20"/>
                <w:szCs w:val="23"/>
              </w:rPr>
              <w:t xml:space="preserve"> </w:t>
            </w:r>
            <w:r w:rsidRPr="00D10811">
              <w:rPr>
                <w:rFonts w:cs="Arial"/>
                <w:color w:val="000000"/>
                <w:sz w:val="20"/>
                <w:szCs w:val="23"/>
              </w:rPr>
              <w:t>которых</w:t>
            </w:r>
            <w:r w:rsidR="00E870F7" w:rsidRPr="00D10811">
              <w:rPr>
                <w:rFonts w:cs="Arial"/>
                <w:color w:val="000000"/>
                <w:sz w:val="20"/>
                <w:szCs w:val="23"/>
              </w:rPr>
              <w:t xml:space="preserve"> </w:t>
            </w:r>
            <w:r w:rsidRPr="00D10811">
              <w:rPr>
                <w:rFonts w:cs="Arial"/>
                <w:color w:val="000000"/>
                <w:sz w:val="20"/>
                <w:szCs w:val="23"/>
              </w:rPr>
              <w:t>являются</w:t>
            </w:r>
            <w:r w:rsidR="00E870F7" w:rsidRPr="00D10811">
              <w:rPr>
                <w:rFonts w:cs="Arial"/>
                <w:color w:val="000000"/>
                <w:sz w:val="20"/>
                <w:szCs w:val="23"/>
              </w:rPr>
              <w:t xml:space="preserve"> </w:t>
            </w:r>
            <w:r w:rsidRPr="00D10811">
              <w:rPr>
                <w:rFonts w:cs="Arial"/>
                <w:color w:val="000000"/>
                <w:sz w:val="20"/>
                <w:szCs w:val="23"/>
              </w:rPr>
              <w:t>д</w:t>
            </w:r>
            <w:r w:rsidRPr="00D10811">
              <w:rPr>
                <w:rFonts w:cs="Arial"/>
                <w:color w:val="000000"/>
                <w:sz w:val="20"/>
                <w:szCs w:val="23"/>
              </w:rPr>
              <w:t>е</w:t>
            </w:r>
            <w:r w:rsidRPr="00D10811">
              <w:rPr>
                <w:rFonts w:cs="Arial"/>
                <w:color w:val="000000"/>
                <w:sz w:val="20"/>
                <w:szCs w:val="23"/>
              </w:rPr>
              <w:t>ти-сироты</w:t>
            </w:r>
            <w:r w:rsidR="00E870F7" w:rsidRPr="00D10811">
              <w:rPr>
                <w:rFonts w:cs="Arial"/>
                <w:color w:val="000000"/>
                <w:sz w:val="20"/>
                <w:szCs w:val="23"/>
              </w:rPr>
              <w:t xml:space="preserve"> </w:t>
            </w:r>
            <w:r w:rsidRPr="00D10811">
              <w:rPr>
                <w:rFonts w:cs="Arial"/>
                <w:color w:val="000000"/>
                <w:sz w:val="20"/>
                <w:szCs w:val="23"/>
              </w:rPr>
              <w:t>и</w:t>
            </w:r>
            <w:r w:rsidR="00E870F7" w:rsidRPr="00D10811">
              <w:rPr>
                <w:rFonts w:cs="Arial"/>
                <w:color w:val="000000"/>
                <w:sz w:val="20"/>
                <w:szCs w:val="23"/>
              </w:rPr>
              <w:t xml:space="preserve"> </w:t>
            </w:r>
            <w:r w:rsidRPr="00D10811">
              <w:rPr>
                <w:rFonts w:cs="Arial"/>
                <w:color w:val="000000"/>
                <w:sz w:val="20"/>
                <w:szCs w:val="23"/>
              </w:rPr>
              <w:t>дети,</w:t>
            </w:r>
            <w:r w:rsidR="00E870F7" w:rsidRPr="00D10811">
              <w:rPr>
                <w:rFonts w:cs="Arial"/>
                <w:color w:val="000000"/>
                <w:sz w:val="20"/>
                <w:szCs w:val="23"/>
              </w:rPr>
              <w:t xml:space="preserve"> </w:t>
            </w:r>
            <w:r w:rsidRPr="00D10811">
              <w:rPr>
                <w:rFonts w:cs="Arial"/>
                <w:color w:val="000000"/>
                <w:sz w:val="20"/>
                <w:szCs w:val="23"/>
              </w:rPr>
              <w:t>о</w:t>
            </w:r>
            <w:r w:rsidRPr="00D10811">
              <w:rPr>
                <w:rFonts w:cs="Arial"/>
                <w:color w:val="000000"/>
                <w:sz w:val="20"/>
                <w:szCs w:val="23"/>
              </w:rPr>
              <w:t>с</w:t>
            </w:r>
            <w:r w:rsidRPr="00D10811">
              <w:rPr>
                <w:rFonts w:cs="Arial"/>
                <w:color w:val="000000"/>
                <w:sz w:val="20"/>
                <w:szCs w:val="23"/>
              </w:rPr>
              <w:t>тавшиеся</w:t>
            </w:r>
            <w:r w:rsidR="00E870F7" w:rsidRPr="00D10811">
              <w:rPr>
                <w:rFonts w:cs="Arial"/>
                <w:color w:val="000000"/>
                <w:sz w:val="20"/>
                <w:szCs w:val="23"/>
              </w:rPr>
              <w:t xml:space="preserve"> </w:t>
            </w:r>
            <w:r w:rsidRPr="00D10811">
              <w:rPr>
                <w:rFonts w:cs="Arial"/>
                <w:color w:val="000000"/>
                <w:sz w:val="20"/>
                <w:szCs w:val="23"/>
              </w:rPr>
              <w:t>без</w:t>
            </w:r>
            <w:r w:rsidR="00E870F7" w:rsidRPr="00D10811">
              <w:rPr>
                <w:rFonts w:cs="Arial"/>
                <w:color w:val="000000"/>
                <w:sz w:val="20"/>
                <w:szCs w:val="23"/>
              </w:rPr>
              <w:t xml:space="preserve"> </w:t>
            </w:r>
            <w:r w:rsidRPr="00D10811">
              <w:rPr>
                <w:rFonts w:cs="Arial"/>
                <w:color w:val="000000"/>
                <w:sz w:val="20"/>
                <w:szCs w:val="23"/>
              </w:rPr>
              <w:t>попеч</w:t>
            </w:r>
            <w:r w:rsidRPr="00D10811">
              <w:rPr>
                <w:rFonts w:cs="Arial"/>
                <w:color w:val="000000"/>
                <w:sz w:val="20"/>
                <w:szCs w:val="23"/>
              </w:rPr>
              <w:t>е</w:t>
            </w:r>
            <w:r w:rsidRPr="00D10811">
              <w:rPr>
                <w:rFonts w:cs="Arial"/>
                <w:color w:val="000000"/>
                <w:sz w:val="20"/>
                <w:szCs w:val="23"/>
              </w:rPr>
              <w:t>ния</w:t>
            </w:r>
            <w:r w:rsidR="00E870F7" w:rsidRPr="00D10811">
              <w:rPr>
                <w:rFonts w:cs="Arial"/>
                <w:color w:val="000000"/>
                <w:sz w:val="20"/>
                <w:szCs w:val="23"/>
              </w:rPr>
              <w:t xml:space="preserve"> </w:t>
            </w:r>
            <w:r w:rsidRPr="00D10811">
              <w:rPr>
                <w:rFonts w:cs="Arial"/>
                <w:color w:val="000000"/>
                <w:sz w:val="20"/>
                <w:szCs w:val="23"/>
              </w:rPr>
              <w:t>родителей,</w:t>
            </w:r>
            <w:r w:rsidR="00E870F7" w:rsidRPr="00D10811">
              <w:rPr>
                <w:rFonts w:cs="Arial"/>
                <w:color w:val="000000"/>
                <w:sz w:val="20"/>
                <w:szCs w:val="23"/>
              </w:rPr>
              <w:t xml:space="preserve"> </w:t>
            </w:r>
            <w:r w:rsidRPr="00D10811">
              <w:rPr>
                <w:rFonts w:cs="Arial"/>
                <w:color w:val="000000"/>
                <w:sz w:val="20"/>
                <w:szCs w:val="23"/>
              </w:rPr>
              <w:t>а</w:t>
            </w:r>
            <w:r w:rsidR="00E870F7" w:rsidRPr="00D10811">
              <w:rPr>
                <w:rFonts w:cs="Arial"/>
                <w:color w:val="000000"/>
                <w:sz w:val="20"/>
                <w:szCs w:val="23"/>
              </w:rPr>
              <w:t xml:space="preserve"> </w:t>
            </w:r>
            <w:r w:rsidRPr="00D10811">
              <w:rPr>
                <w:rFonts w:cs="Arial"/>
                <w:color w:val="000000"/>
                <w:sz w:val="20"/>
                <w:szCs w:val="23"/>
              </w:rPr>
              <w:t>та</w:t>
            </w:r>
            <w:r w:rsidRPr="00D10811">
              <w:rPr>
                <w:rFonts w:cs="Arial"/>
                <w:color w:val="000000"/>
                <w:sz w:val="20"/>
                <w:szCs w:val="23"/>
              </w:rPr>
              <w:t>к</w:t>
            </w:r>
            <w:r w:rsidRPr="00D10811">
              <w:rPr>
                <w:rFonts w:cs="Arial"/>
                <w:color w:val="000000"/>
                <w:sz w:val="20"/>
                <w:szCs w:val="23"/>
              </w:rPr>
              <w:t>же</w:t>
            </w:r>
            <w:r w:rsidR="00E870F7" w:rsidRPr="00D10811">
              <w:rPr>
                <w:rFonts w:cs="Arial"/>
                <w:color w:val="000000"/>
                <w:sz w:val="20"/>
                <w:szCs w:val="23"/>
              </w:rPr>
              <w:t xml:space="preserve"> </w:t>
            </w:r>
            <w:r w:rsidRPr="00D10811">
              <w:rPr>
                <w:rFonts w:cs="Arial"/>
                <w:color w:val="000000"/>
                <w:sz w:val="20"/>
                <w:szCs w:val="23"/>
              </w:rPr>
              <w:t>лица</w:t>
            </w:r>
            <w:r w:rsidR="00E870F7" w:rsidRPr="00D10811">
              <w:rPr>
                <w:rFonts w:cs="Arial"/>
                <w:color w:val="000000"/>
                <w:sz w:val="20"/>
                <w:szCs w:val="23"/>
              </w:rPr>
              <w:t xml:space="preserve"> </w:t>
            </w:r>
            <w:r w:rsidRPr="00D10811">
              <w:rPr>
                <w:rFonts w:cs="Arial"/>
                <w:color w:val="000000"/>
                <w:sz w:val="20"/>
                <w:szCs w:val="23"/>
              </w:rPr>
              <w:t>из</w:t>
            </w:r>
            <w:r w:rsidR="00E870F7" w:rsidRPr="00D10811">
              <w:rPr>
                <w:rFonts w:cs="Arial"/>
                <w:color w:val="000000"/>
                <w:sz w:val="20"/>
                <w:szCs w:val="23"/>
              </w:rPr>
              <w:t xml:space="preserve"> </w:t>
            </w:r>
            <w:r w:rsidRPr="00D10811">
              <w:rPr>
                <w:rFonts w:cs="Arial"/>
                <w:color w:val="000000"/>
                <w:sz w:val="20"/>
                <w:szCs w:val="23"/>
              </w:rPr>
              <w:t>числа</w:t>
            </w:r>
            <w:r w:rsidR="00E870F7" w:rsidRPr="00D10811">
              <w:rPr>
                <w:rFonts w:cs="Arial"/>
                <w:color w:val="000000"/>
                <w:sz w:val="20"/>
                <w:szCs w:val="23"/>
              </w:rPr>
              <w:t xml:space="preserve"> </w:t>
            </w:r>
            <w:r w:rsidRPr="00D10811">
              <w:rPr>
                <w:rFonts w:cs="Arial"/>
                <w:color w:val="000000"/>
                <w:sz w:val="20"/>
                <w:szCs w:val="23"/>
              </w:rPr>
              <w:t>д</w:t>
            </w:r>
            <w:r w:rsidRPr="00D10811">
              <w:rPr>
                <w:rFonts w:cs="Arial"/>
                <w:color w:val="000000"/>
                <w:sz w:val="20"/>
                <w:szCs w:val="23"/>
              </w:rPr>
              <w:t>е</w:t>
            </w:r>
            <w:r w:rsidRPr="00D10811">
              <w:rPr>
                <w:rFonts w:cs="Arial"/>
                <w:color w:val="000000"/>
                <w:sz w:val="20"/>
                <w:szCs w:val="23"/>
              </w:rPr>
              <w:t>тей-сирот</w:t>
            </w:r>
            <w:r w:rsidR="00E870F7" w:rsidRPr="00D10811">
              <w:rPr>
                <w:rFonts w:cs="Arial"/>
                <w:color w:val="000000"/>
                <w:sz w:val="20"/>
                <w:szCs w:val="23"/>
              </w:rPr>
              <w:t xml:space="preserve"> </w:t>
            </w:r>
            <w:r w:rsidRPr="00D10811">
              <w:rPr>
                <w:rFonts w:cs="Arial"/>
                <w:color w:val="000000"/>
                <w:sz w:val="20"/>
                <w:szCs w:val="23"/>
              </w:rPr>
              <w:t>и</w:t>
            </w:r>
            <w:r w:rsidR="00E870F7" w:rsidRPr="00D10811">
              <w:rPr>
                <w:rFonts w:cs="Arial"/>
                <w:color w:val="000000"/>
                <w:sz w:val="20"/>
                <w:szCs w:val="23"/>
              </w:rPr>
              <w:t xml:space="preserve"> </w:t>
            </w:r>
            <w:r w:rsidRPr="00D10811">
              <w:rPr>
                <w:rFonts w:cs="Arial"/>
                <w:color w:val="000000"/>
                <w:sz w:val="20"/>
                <w:szCs w:val="23"/>
              </w:rPr>
              <w:t>детей,</w:t>
            </w:r>
            <w:r w:rsidR="00E870F7" w:rsidRPr="00D10811">
              <w:rPr>
                <w:rFonts w:cs="Arial"/>
                <w:color w:val="000000"/>
                <w:sz w:val="20"/>
                <w:szCs w:val="23"/>
              </w:rPr>
              <w:t xml:space="preserve"> </w:t>
            </w:r>
            <w:r w:rsidRPr="00D10811">
              <w:rPr>
                <w:rFonts w:cs="Arial"/>
                <w:color w:val="000000"/>
                <w:sz w:val="20"/>
                <w:szCs w:val="23"/>
              </w:rPr>
              <w:t>о</w:t>
            </w:r>
            <w:r w:rsidRPr="00D10811">
              <w:rPr>
                <w:rFonts w:cs="Arial"/>
                <w:color w:val="000000"/>
                <w:sz w:val="20"/>
                <w:szCs w:val="23"/>
              </w:rPr>
              <w:t>с</w:t>
            </w:r>
            <w:r w:rsidRPr="00D10811">
              <w:rPr>
                <w:rFonts w:cs="Arial"/>
                <w:color w:val="000000"/>
                <w:sz w:val="20"/>
                <w:szCs w:val="23"/>
              </w:rPr>
              <w:t>тавшихся</w:t>
            </w:r>
            <w:r w:rsidR="00E870F7" w:rsidRPr="00D10811">
              <w:rPr>
                <w:rFonts w:cs="Arial"/>
                <w:color w:val="000000"/>
                <w:sz w:val="20"/>
                <w:szCs w:val="23"/>
              </w:rPr>
              <w:t xml:space="preserve"> </w:t>
            </w:r>
            <w:r w:rsidRPr="00D10811">
              <w:rPr>
                <w:rFonts w:cs="Arial"/>
                <w:color w:val="000000"/>
                <w:sz w:val="20"/>
                <w:szCs w:val="23"/>
              </w:rPr>
              <w:t>без</w:t>
            </w:r>
            <w:r w:rsidR="00E870F7" w:rsidRPr="00D10811">
              <w:rPr>
                <w:rFonts w:cs="Arial"/>
                <w:color w:val="000000"/>
                <w:sz w:val="20"/>
                <w:szCs w:val="23"/>
              </w:rPr>
              <w:t xml:space="preserve"> </w:t>
            </w:r>
            <w:r w:rsidRPr="00D10811">
              <w:rPr>
                <w:rFonts w:cs="Arial"/>
                <w:color w:val="000000"/>
                <w:sz w:val="20"/>
                <w:szCs w:val="23"/>
              </w:rPr>
              <w:t>попеч</w:t>
            </w:r>
            <w:r w:rsidRPr="00D10811">
              <w:rPr>
                <w:rFonts w:cs="Arial"/>
                <w:color w:val="000000"/>
                <w:sz w:val="20"/>
                <w:szCs w:val="23"/>
              </w:rPr>
              <w:t>е</w:t>
            </w:r>
            <w:r w:rsidRPr="00D10811">
              <w:rPr>
                <w:rFonts w:cs="Arial"/>
                <w:color w:val="000000"/>
                <w:sz w:val="20"/>
                <w:szCs w:val="23"/>
              </w:rPr>
              <w:t>ния</w:t>
            </w:r>
            <w:r w:rsidR="00E870F7" w:rsidRPr="00D10811">
              <w:rPr>
                <w:rFonts w:cs="Arial"/>
                <w:color w:val="000000"/>
                <w:sz w:val="20"/>
                <w:szCs w:val="23"/>
              </w:rPr>
              <w:t xml:space="preserve"> </w:t>
            </w:r>
            <w:r w:rsidRPr="00D10811">
              <w:rPr>
                <w:rFonts w:cs="Arial"/>
                <w:color w:val="000000"/>
                <w:sz w:val="20"/>
                <w:szCs w:val="23"/>
              </w:rPr>
              <w:t>родителей,</w:t>
            </w:r>
            <w:r w:rsidR="00E870F7" w:rsidRPr="00D10811">
              <w:rPr>
                <w:rFonts w:cs="Arial"/>
                <w:color w:val="000000"/>
                <w:sz w:val="20"/>
                <w:szCs w:val="23"/>
              </w:rPr>
              <w:t xml:space="preserve"> </w:t>
            </w:r>
            <w:r w:rsidRPr="00D10811">
              <w:rPr>
                <w:rFonts w:cs="Arial"/>
                <w:color w:val="000000"/>
                <w:sz w:val="20"/>
                <w:szCs w:val="23"/>
              </w:rPr>
              <w:t>в</w:t>
            </w:r>
            <w:r w:rsidR="00E870F7" w:rsidRPr="00D10811">
              <w:rPr>
                <w:rFonts w:cs="Arial"/>
                <w:color w:val="000000"/>
                <w:sz w:val="20"/>
                <w:szCs w:val="23"/>
              </w:rPr>
              <w:t xml:space="preserve"> </w:t>
            </w:r>
            <w:r w:rsidRPr="00D10811">
              <w:rPr>
                <w:rFonts w:cs="Arial"/>
                <w:color w:val="000000"/>
                <w:sz w:val="20"/>
                <w:szCs w:val="23"/>
              </w:rPr>
              <w:t>во</w:t>
            </w:r>
            <w:r w:rsidRPr="00D10811">
              <w:rPr>
                <w:rFonts w:cs="Arial"/>
                <w:color w:val="000000"/>
                <w:sz w:val="20"/>
                <w:szCs w:val="23"/>
              </w:rPr>
              <w:t>з</w:t>
            </w:r>
            <w:r w:rsidRPr="00D10811">
              <w:rPr>
                <w:rFonts w:cs="Arial"/>
                <w:color w:val="000000"/>
                <w:sz w:val="20"/>
                <w:szCs w:val="23"/>
              </w:rPr>
              <w:t>расте</w:t>
            </w:r>
            <w:r w:rsidR="00E870F7" w:rsidRPr="00D10811">
              <w:rPr>
                <w:rFonts w:cs="Arial"/>
                <w:color w:val="000000"/>
                <w:sz w:val="20"/>
                <w:szCs w:val="23"/>
              </w:rPr>
              <w:t xml:space="preserve"> </w:t>
            </w:r>
            <w:r w:rsidRPr="00D10811">
              <w:rPr>
                <w:rFonts w:cs="Arial"/>
                <w:color w:val="000000"/>
                <w:sz w:val="20"/>
                <w:szCs w:val="23"/>
              </w:rPr>
              <w:t>от</w:t>
            </w:r>
            <w:r w:rsidR="00E870F7" w:rsidRPr="00D10811">
              <w:rPr>
                <w:rFonts w:cs="Arial"/>
                <w:color w:val="000000"/>
                <w:sz w:val="20"/>
                <w:szCs w:val="23"/>
              </w:rPr>
              <w:t xml:space="preserve"> </w:t>
            </w:r>
            <w:r w:rsidRPr="00D10811">
              <w:rPr>
                <w:rFonts w:cs="Arial"/>
                <w:color w:val="000000"/>
                <w:sz w:val="20"/>
                <w:szCs w:val="23"/>
              </w:rPr>
              <w:t>14</w:t>
            </w:r>
            <w:r w:rsidR="00E870F7" w:rsidRPr="00D10811">
              <w:rPr>
                <w:rFonts w:cs="Arial"/>
                <w:color w:val="000000"/>
                <w:sz w:val="20"/>
                <w:szCs w:val="23"/>
              </w:rPr>
              <w:t xml:space="preserve"> </w:t>
            </w:r>
            <w:r w:rsidRPr="00D10811">
              <w:rPr>
                <w:rFonts w:cs="Arial"/>
                <w:color w:val="000000"/>
                <w:sz w:val="20"/>
                <w:szCs w:val="23"/>
              </w:rPr>
              <w:t>до</w:t>
            </w:r>
            <w:r w:rsidR="00E870F7" w:rsidRPr="00D10811">
              <w:rPr>
                <w:rFonts w:cs="Arial"/>
                <w:color w:val="000000"/>
                <w:sz w:val="20"/>
                <w:szCs w:val="23"/>
              </w:rPr>
              <w:t xml:space="preserve"> </w:t>
            </w:r>
            <w:r w:rsidRPr="00D10811">
              <w:rPr>
                <w:rFonts w:cs="Arial"/>
                <w:color w:val="000000"/>
                <w:sz w:val="20"/>
                <w:szCs w:val="23"/>
              </w:rPr>
              <w:t>23</w:t>
            </w:r>
            <w:r w:rsidR="00E870F7" w:rsidRPr="00D10811">
              <w:rPr>
                <w:rFonts w:cs="Arial"/>
                <w:color w:val="000000"/>
                <w:sz w:val="20"/>
                <w:szCs w:val="23"/>
              </w:rPr>
              <w:t xml:space="preserve"> </w:t>
            </w:r>
            <w:r w:rsidRPr="00D10811">
              <w:rPr>
                <w:rFonts w:cs="Arial"/>
                <w:color w:val="000000"/>
                <w:sz w:val="20"/>
                <w:szCs w:val="23"/>
              </w:rPr>
              <w:t>лет.</w:t>
            </w:r>
          </w:p>
        </w:tc>
        <w:tc>
          <w:tcPr>
            <w:tcW w:w="448"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rPr>
            </w:pPr>
          </w:p>
          <w:p w:rsidR="00314729" w:rsidRPr="00D10811" w:rsidRDefault="00314729" w:rsidP="00B21E5C">
            <w:pPr>
              <w:pStyle w:val="afff5"/>
              <w:jc w:val="center"/>
              <w:rPr>
                <w:rFonts w:cs="Arial"/>
                <w:color w:val="000000"/>
                <w:sz w:val="20"/>
                <w:szCs w:val="23"/>
              </w:rPr>
            </w:pPr>
            <w:r w:rsidRPr="00D10811">
              <w:rPr>
                <w:rFonts w:cs="Arial"/>
                <w:color w:val="000000"/>
                <w:sz w:val="20"/>
              </w:rPr>
              <w:t>903</w:t>
            </w:r>
          </w:p>
        </w:tc>
        <w:tc>
          <w:tcPr>
            <w:tcW w:w="3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
          <w:p w:rsidR="00314729" w:rsidRPr="00D10811" w:rsidRDefault="00314729" w:rsidP="00B21E5C">
            <w:pPr>
              <w:pStyle w:val="afff5"/>
              <w:jc w:val="center"/>
              <w:rPr>
                <w:rFonts w:cs="Arial"/>
                <w:color w:val="000000"/>
                <w:sz w:val="20"/>
                <w:szCs w:val="23"/>
              </w:rPr>
            </w:pPr>
            <w:r w:rsidRPr="00D10811">
              <w:rPr>
                <w:rFonts w:cs="Arial"/>
                <w:color w:val="000000"/>
                <w:sz w:val="20"/>
                <w:szCs w:val="23"/>
              </w:rPr>
              <w:t>А220112780</w:t>
            </w:r>
          </w:p>
        </w:tc>
        <w:tc>
          <w:tcPr>
            <w:tcW w:w="496"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23"/>
              </w:rPr>
            </w:pPr>
            <w:r w:rsidRPr="00D10811">
              <w:rPr>
                <w:rFonts w:cs="Arial"/>
                <w:color w:val="000000"/>
                <w:sz w:val="20"/>
                <w:szCs w:val="23"/>
              </w:rPr>
              <w:t>республика</w:t>
            </w:r>
            <w:r w:rsidRPr="00D10811">
              <w:rPr>
                <w:rFonts w:cs="Arial"/>
                <w:color w:val="000000"/>
                <w:sz w:val="20"/>
                <w:szCs w:val="23"/>
              </w:rPr>
              <w:t>н</w:t>
            </w:r>
            <w:r w:rsidRPr="00D10811">
              <w:rPr>
                <w:rFonts w:cs="Arial"/>
                <w:color w:val="000000"/>
                <w:sz w:val="20"/>
                <w:szCs w:val="23"/>
              </w:rPr>
              <w:t>ский</w:t>
            </w:r>
            <w:r w:rsidR="00E870F7" w:rsidRPr="00D10811">
              <w:rPr>
                <w:rFonts w:cs="Arial"/>
                <w:color w:val="000000"/>
                <w:sz w:val="20"/>
                <w:szCs w:val="23"/>
              </w:rPr>
              <w:t xml:space="preserve"> </w:t>
            </w:r>
            <w:r w:rsidRPr="00D10811">
              <w:rPr>
                <w:rFonts w:cs="Arial"/>
                <w:color w:val="000000"/>
                <w:sz w:val="20"/>
                <w:szCs w:val="23"/>
              </w:rPr>
              <w:t>бюджет</w:t>
            </w:r>
            <w:r w:rsidR="00E870F7" w:rsidRPr="00D10811">
              <w:rPr>
                <w:rFonts w:cs="Arial"/>
                <w:color w:val="000000"/>
                <w:sz w:val="20"/>
                <w:szCs w:val="23"/>
              </w:rPr>
              <w:t xml:space="preserve"> </w:t>
            </w:r>
            <w:r w:rsidRPr="00D10811">
              <w:rPr>
                <w:rFonts w:cs="Arial"/>
                <w:color w:val="000000"/>
                <w:sz w:val="20"/>
                <w:szCs w:val="23"/>
              </w:rPr>
              <w:t>Чувашской</w:t>
            </w:r>
            <w:r w:rsidR="00E870F7" w:rsidRPr="00D10811">
              <w:rPr>
                <w:rFonts w:cs="Arial"/>
                <w:color w:val="000000"/>
                <w:sz w:val="20"/>
                <w:szCs w:val="23"/>
              </w:rPr>
              <w:t xml:space="preserve"> </w:t>
            </w:r>
            <w:r w:rsidRPr="00D10811">
              <w:rPr>
                <w:rFonts w:cs="Arial"/>
                <w:color w:val="000000"/>
                <w:sz w:val="20"/>
                <w:szCs w:val="23"/>
              </w:rPr>
              <w:t>Республики</w:t>
            </w:r>
          </w:p>
        </w:tc>
        <w:tc>
          <w:tcPr>
            <w:tcW w:w="26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
          <w:p w:rsidR="00314729" w:rsidRPr="00D10811" w:rsidRDefault="00314729" w:rsidP="00B21E5C">
            <w:pPr>
              <w:pStyle w:val="afff5"/>
              <w:jc w:val="center"/>
              <w:rPr>
                <w:rFonts w:cs="Arial"/>
                <w:color w:val="000000"/>
                <w:sz w:val="20"/>
                <w:szCs w:val="23"/>
              </w:rPr>
            </w:pPr>
            <w:r w:rsidRPr="00D10811">
              <w:rPr>
                <w:rFonts w:cs="Arial"/>
                <w:color w:val="000000"/>
                <w:sz w:val="20"/>
                <w:szCs w:val="23"/>
              </w:rPr>
              <w:t>0,0</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
          <w:p w:rsidR="00314729" w:rsidRPr="00D10811" w:rsidRDefault="00314729" w:rsidP="00B21E5C">
            <w:pPr>
              <w:pStyle w:val="afff5"/>
              <w:jc w:val="center"/>
              <w:rPr>
                <w:rFonts w:cs="Arial"/>
                <w:color w:val="000000"/>
                <w:sz w:val="20"/>
                <w:szCs w:val="23"/>
              </w:rPr>
            </w:pPr>
            <w:r w:rsidRPr="00D10811">
              <w:rPr>
                <w:rFonts w:cs="Arial"/>
                <w:color w:val="000000"/>
                <w:sz w:val="20"/>
                <w:szCs w:val="23"/>
              </w:rPr>
              <w:t>472,5</w:t>
            </w:r>
          </w:p>
        </w:tc>
        <w:tc>
          <w:tcPr>
            <w:tcW w:w="318" w:type="pct"/>
            <w:gridSpan w:val="3"/>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
          <w:p w:rsidR="00314729" w:rsidRPr="00D10811" w:rsidRDefault="00314729" w:rsidP="00B21E5C">
            <w:pPr>
              <w:pStyle w:val="afff5"/>
              <w:jc w:val="center"/>
              <w:rPr>
                <w:rFonts w:cs="Arial"/>
                <w:color w:val="000000"/>
                <w:sz w:val="20"/>
                <w:szCs w:val="23"/>
              </w:rPr>
            </w:pPr>
            <w:r w:rsidRPr="00D10811">
              <w:rPr>
                <w:rFonts w:cs="Arial"/>
                <w:color w:val="000000"/>
                <w:sz w:val="20"/>
                <w:szCs w:val="23"/>
              </w:rPr>
              <w:t>0,0</w:t>
            </w:r>
          </w:p>
          <w:p w:rsidR="00314729" w:rsidRPr="00D10811" w:rsidRDefault="00314729" w:rsidP="00B21E5C">
            <w:pPr>
              <w:jc w:val="center"/>
              <w:rPr>
                <w:rFonts w:ascii="Arial" w:hAnsi="Arial" w:cs="Arial"/>
                <w:color w:val="000000"/>
                <w:sz w:val="20"/>
              </w:rPr>
            </w:pPr>
          </w:p>
        </w:tc>
        <w:tc>
          <w:tcPr>
            <w:tcW w:w="269"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
          <w:p w:rsidR="00314729" w:rsidRPr="00D10811" w:rsidRDefault="00314729" w:rsidP="00B21E5C">
            <w:pPr>
              <w:pStyle w:val="afff5"/>
              <w:jc w:val="center"/>
              <w:rPr>
                <w:rFonts w:cs="Arial"/>
                <w:color w:val="000000"/>
                <w:sz w:val="20"/>
                <w:szCs w:val="23"/>
              </w:rPr>
            </w:pPr>
            <w:r w:rsidRPr="00D10811">
              <w:rPr>
                <w:rFonts w:cs="Arial"/>
                <w:color w:val="000000"/>
                <w:sz w:val="20"/>
                <w:szCs w:val="23"/>
              </w:rPr>
              <w:t>0,0</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
          <w:p w:rsidR="00314729" w:rsidRPr="00D10811" w:rsidRDefault="00314729" w:rsidP="00B21E5C">
            <w:pPr>
              <w:pStyle w:val="afff5"/>
              <w:jc w:val="center"/>
              <w:rPr>
                <w:rFonts w:cs="Arial"/>
                <w:color w:val="000000"/>
                <w:sz w:val="20"/>
                <w:szCs w:val="23"/>
              </w:rPr>
            </w:pPr>
            <w:r w:rsidRPr="00D10811">
              <w:rPr>
                <w:rFonts w:cs="Arial"/>
                <w:color w:val="000000"/>
                <w:sz w:val="20"/>
                <w:szCs w:val="23"/>
              </w:rPr>
              <w:t>0,0</w:t>
            </w:r>
          </w:p>
        </w:tc>
        <w:tc>
          <w:tcPr>
            <w:tcW w:w="23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
          <w:p w:rsidR="00314729" w:rsidRPr="00D10811" w:rsidRDefault="00314729" w:rsidP="00B21E5C">
            <w:pPr>
              <w:pStyle w:val="afff5"/>
              <w:jc w:val="center"/>
              <w:rPr>
                <w:rFonts w:cs="Arial"/>
                <w:color w:val="000000"/>
                <w:sz w:val="20"/>
                <w:szCs w:val="23"/>
              </w:rPr>
            </w:pPr>
            <w:r w:rsidRPr="00D10811">
              <w:rPr>
                <w:rFonts w:cs="Arial"/>
                <w:color w:val="000000"/>
                <w:sz w:val="20"/>
                <w:szCs w:val="23"/>
              </w:rPr>
              <w:t>0,0</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
          <w:p w:rsidR="00314729" w:rsidRPr="00D10811" w:rsidRDefault="00314729" w:rsidP="00B21E5C">
            <w:pPr>
              <w:pStyle w:val="afff5"/>
              <w:jc w:val="center"/>
              <w:rPr>
                <w:rFonts w:cs="Arial"/>
                <w:color w:val="000000"/>
                <w:sz w:val="20"/>
                <w:szCs w:val="23"/>
              </w:rPr>
            </w:pPr>
            <w:r w:rsidRPr="00D10811">
              <w:rPr>
                <w:rFonts w:cs="Arial"/>
                <w:color w:val="000000"/>
                <w:sz w:val="20"/>
                <w:szCs w:val="23"/>
              </w:rPr>
              <w:t>0,0</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3"/>
              </w:rPr>
            </w:pPr>
          </w:p>
          <w:p w:rsidR="00314729" w:rsidRPr="00D10811" w:rsidRDefault="00314729" w:rsidP="00B21E5C">
            <w:pPr>
              <w:pStyle w:val="afff5"/>
              <w:jc w:val="center"/>
              <w:rPr>
                <w:rFonts w:cs="Arial"/>
                <w:color w:val="000000"/>
                <w:sz w:val="20"/>
                <w:szCs w:val="23"/>
              </w:rPr>
            </w:pPr>
            <w:r w:rsidRPr="00D10811">
              <w:rPr>
                <w:rFonts w:cs="Arial"/>
                <w:color w:val="000000"/>
                <w:sz w:val="20"/>
                <w:szCs w:val="23"/>
              </w:rPr>
              <w:t>0,0</w:t>
            </w:r>
          </w:p>
        </w:tc>
        <w:tc>
          <w:tcPr>
            <w:tcW w:w="276" w:type="pct"/>
            <w:gridSpan w:val="2"/>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23"/>
              </w:rPr>
            </w:pPr>
          </w:p>
          <w:p w:rsidR="00314729" w:rsidRPr="00D10811" w:rsidRDefault="00314729" w:rsidP="00B21E5C">
            <w:pPr>
              <w:pStyle w:val="afff5"/>
              <w:jc w:val="center"/>
              <w:rPr>
                <w:rFonts w:cs="Arial"/>
                <w:color w:val="000000"/>
                <w:sz w:val="20"/>
                <w:szCs w:val="23"/>
              </w:rPr>
            </w:pPr>
            <w:r w:rsidRPr="00D10811">
              <w:rPr>
                <w:rFonts w:cs="Arial"/>
                <w:color w:val="000000"/>
                <w:sz w:val="20"/>
                <w:szCs w:val="23"/>
              </w:rPr>
              <w:t>0,0</w:t>
            </w:r>
          </w:p>
        </w:tc>
      </w:tr>
    </w:tbl>
    <w:p w:rsidR="003474EC" w:rsidRPr="00D10811" w:rsidRDefault="00314729" w:rsidP="00D10811">
      <w:pPr>
        <w:pStyle w:val="aff1"/>
        <w:ind w:left="0"/>
        <w:jc w:val="right"/>
        <w:rPr>
          <w:rStyle w:val="af6"/>
          <w:rFonts w:cs="Arial"/>
          <w:b w:val="0"/>
          <w:color w:val="000000"/>
          <w:szCs w:val="16"/>
          <w:shd w:val="clear" w:color="auto" w:fill="F0F0F0"/>
        </w:rPr>
      </w:pPr>
      <w:r w:rsidRPr="00D10811">
        <w:rPr>
          <w:rStyle w:val="af6"/>
          <w:rFonts w:cs="Arial"/>
          <w:bCs w:val="0"/>
          <w:color w:val="000000"/>
        </w:rPr>
        <w:t>Приложение</w:t>
      </w:r>
      <w:r w:rsidR="00E870F7" w:rsidRPr="00D10811">
        <w:rPr>
          <w:rStyle w:val="af6"/>
          <w:rFonts w:cs="Arial"/>
          <w:bCs w:val="0"/>
          <w:color w:val="000000"/>
        </w:rPr>
        <w:t xml:space="preserve"> </w:t>
      </w:r>
      <w:r w:rsidRPr="00D10811">
        <w:rPr>
          <w:rStyle w:val="af6"/>
          <w:rFonts w:cs="Arial"/>
          <w:bCs w:val="0"/>
          <w:color w:val="000000"/>
        </w:rPr>
        <w:t>N</w:t>
      </w:r>
      <w:r w:rsidR="00E870F7" w:rsidRPr="00D10811">
        <w:rPr>
          <w:rStyle w:val="af6"/>
          <w:rFonts w:cs="Arial"/>
          <w:bCs w:val="0"/>
          <w:color w:val="000000"/>
        </w:rPr>
        <w:t xml:space="preserve"> </w:t>
      </w:r>
      <w:r w:rsidRPr="00D10811">
        <w:rPr>
          <w:rStyle w:val="af6"/>
          <w:rFonts w:cs="Arial"/>
          <w:bCs w:val="0"/>
          <w:color w:val="000000"/>
        </w:rPr>
        <w:t>2</w:t>
      </w:r>
      <w:r w:rsidRPr="00D10811">
        <w:rPr>
          <w:rStyle w:val="af6"/>
          <w:rFonts w:cs="Arial"/>
          <w:bCs w:val="0"/>
          <w:color w:val="000000"/>
        </w:rPr>
        <w:br/>
        <w:t>к</w:t>
      </w:r>
      <w:r w:rsidR="00E870F7" w:rsidRPr="00D10811">
        <w:rPr>
          <w:rStyle w:val="af6"/>
          <w:rFonts w:cs="Arial"/>
          <w:bCs w:val="0"/>
          <w:color w:val="000000"/>
        </w:rPr>
        <w:t xml:space="preserve"> </w:t>
      </w:r>
      <w:hyperlink w:anchor="sub_0" w:history="1">
        <w:r w:rsidRPr="00D10811">
          <w:rPr>
            <w:rStyle w:val="afd"/>
            <w:rFonts w:cs="Arial"/>
            <w:color w:val="000000"/>
          </w:rPr>
          <w:t>постановлению</w:t>
        </w:r>
      </w:hyperlink>
      <w:r w:rsidR="00E870F7" w:rsidRPr="00D10811">
        <w:rPr>
          <w:rStyle w:val="af6"/>
          <w:rFonts w:cs="Arial"/>
          <w:bCs w:val="0"/>
          <w:color w:val="000000"/>
        </w:rPr>
        <w:t xml:space="preserve"> </w:t>
      </w:r>
      <w:r w:rsidRPr="00D10811">
        <w:rPr>
          <w:rStyle w:val="af6"/>
          <w:rFonts w:cs="Arial"/>
          <w:bCs w:val="0"/>
          <w:color w:val="000000"/>
        </w:rPr>
        <w:t>администрации</w:t>
      </w:r>
      <w:r w:rsidRPr="00D10811">
        <w:rPr>
          <w:rStyle w:val="af6"/>
          <w:rFonts w:cs="Arial"/>
          <w:bCs w:val="0"/>
          <w:color w:val="000000"/>
        </w:rPr>
        <w:br/>
        <w:t>Мариинско-Посадского</w:t>
      </w:r>
      <w:r w:rsidR="00E870F7" w:rsidRPr="00D10811">
        <w:rPr>
          <w:rStyle w:val="af6"/>
          <w:rFonts w:cs="Arial"/>
          <w:bCs w:val="0"/>
          <w:color w:val="000000"/>
        </w:rPr>
        <w:t xml:space="preserve"> </w:t>
      </w:r>
      <w:r w:rsidRPr="00D10811">
        <w:rPr>
          <w:rStyle w:val="af6"/>
          <w:rFonts w:cs="Arial"/>
          <w:bCs w:val="0"/>
          <w:color w:val="000000"/>
        </w:rPr>
        <w:t>района</w:t>
      </w:r>
      <w:r w:rsidRPr="00D10811">
        <w:rPr>
          <w:rStyle w:val="af6"/>
          <w:rFonts w:cs="Arial"/>
          <w:bCs w:val="0"/>
          <w:color w:val="000000"/>
        </w:rPr>
        <w:br/>
        <w:t>Чувашской</w:t>
      </w:r>
      <w:r w:rsidR="00E870F7" w:rsidRPr="00D10811">
        <w:rPr>
          <w:rStyle w:val="af6"/>
          <w:rFonts w:cs="Arial"/>
          <w:bCs w:val="0"/>
          <w:color w:val="000000"/>
        </w:rPr>
        <w:t xml:space="preserve"> </w:t>
      </w:r>
      <w:r w:rsidRPr="00D10811">
        <w:rPr>
          <w:rStyle w:val="af6"/>
          <w:rFonts w:cs="Arial"/>
          <w:bCs w:val="0"/>
          <w:color w:val="000000"/>
        </w:rPr>
        <w:t>Республики</w:t>
      </w:r>
    </w:p>
    <w:p w:rsidR="00314729" w:rsidRPr="00D10811" w:rsidRDefault="00314729" w:rsidP="00D10811">
      <w:pPr>
        <w:pStyle w:val="12"/>
        <w:rPr>
          <w:rFonts w:ascii="Arial" w:hAnsi="Arial" w:cs="Arial"/>
          <w:color w:val="000000"/>
          <w:sz w:val="20"/>
        </w:rPr>
      </w:pPr>
      <w:r w:rsidRPr="00D10811">
        <w:rPr>
          <w:rFonts w:ascii="Arial" w:hAnsi="Arial" w:cs="Arial"/>
          <w:color w:val="000000"/>
          <w:sz w:val="20"/>
        </w:rPr>
        <w:t>Подпрограмма</w:t>
      </w:r>
      <w:r w:rsidRPr="00D10811">
        <w:rPr>
          <w:rFonts w:ascii="Arial" w:hAnsi="Arial" w:cs="Arial"/>
          <w:color w:val="000000"/>
          <w:sz w:val="20"/>
        </w:rPr>
        <w:br/>
        <w:t>"Поддержка</w:t>
      </w:r>
      <w:r w:rsidR="00E870F7" w:rsidRPr="00D10811">
        <w:rPr>
          <w:rFonts w:ascii="Arial" w:hAnsi="Arial" w:cs="Arial"/>
          <w:color w:val="000000"/>
          <w:sz w:val="20"/>
        </w:rPr>
        <w:t xml:space="preserve"> </w:t>
      </w:r>
      <w:r w:rsidRPr="00D10811">
        <w:rPr>
          <w:rFonts w:ascii="Arial" w:hAnsi="Arial" w:cs="Arial"/>
          <w:color w:val="000000"/>
          <w:sz w:val="20"/>
        </w:rPr>
        <w:t>строительства</w:t>
      </w:r>
      <w:r w:rsidR="00E870F7" w:rsidRPr="00D10811">
        <w:rPr>
          <w:rFonts w:ascii="Arial" w:hAnsi="Arial" w:cs="Arial"/>
          <w:color w:val="000000"/>
          <w:sz w:val="20"/>
        </w:rPr>
        <w:t xml:space="preserve"> </w:t>
      </w:r>
      <w:r w:rsidRPr="00D10811">
        <w:rPr>
          <w:rFonts w:ascii="Arial" w:hAnsi="Arial" w:cs="Arial"/>
          <w:color w:val="000000"/>
          <w:sz w:val="20"/>
        </w:rPr>
        <w:t>жилья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Мариинско-Посадском</w:t>
      </w:r>
      <w:r w:rsidR="00E870F7" w:rsidRPr="00D10811">
        <w:rPr>
          <w:rFonts w:ascii="Arial" w:hAnsi="Arial" w:cs="Arial"/>
          <w:color w:val="000000"/>
          <w:sz w:val="20"/>
        </w:rPr>
        <w:t xml:space="preserve"> </w:t>
      </w:r>
      <w:r w:rsidRPr="00D10811">
        <w:rPr>
          <w:rFonts w:ascii="Arial" w:hAnsi="Arial" w:cs="Arial"/>
          <w:color w:val="000000"/>
          <w:sz w:val="20"/>
        </w:rPr>
        <w:t>районе</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программы</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r w:rsidRPr="00D10811">
        <w:rPr>
          <w:rFonts w:ascii="Arial" w:hAnsi="Arial" w:cs="Arial"/>
          <w:color w:val="000000"/>
          <w:sz w:val="20"/>
        </w:rPr>
        <w:t>района</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r w:rsidRPr="00D10811">
        <w:rPr>
          <w:rFonts w:ascii="Arial" w:hAnsi="Arial" w:cs="Arial"/>
          <w:color w:val="000000"/>
          <w:sz w:val="20"/>
        </w:rPr>
        <w:t>"Обеспечение</w:t>
      </w:r>
      <w:r w:rsidR="00E870F7" w:rsidRPr="00D10811">
        <w:rPr>
          <w:rFonts w:ascii="Arial" w:hAnsi="Arial" w:cs="Arial"/>
          <w:color w:val="000000"/>
          <w:sz w:val="20"/>
        </w:rPr>
        <w:t xml:space="preserve"> </w:t>
      </w:r>
      <w:r w:rsidRPr="00D10811">
        <w:rPr>
          <w:rFonts w:ascii="Arial" w:hAnsi="Arial" w:cs="Arial"/>
          <w:color w:val="000000"/>
          <w:sz w:val="20"/>
        </w:rPr>
        <w:t>граждан</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Мариинско-Посадском</w:t>
      </w:r>
      <w:r w:rsidR="00E870F7" w:rsidRPr="00D10811">
        <w:rPr>
          <w:rFonts w:ascii="Arial" w:hAnsi="Arial" w:cs="Arial"/>
          <w:color w:val="000000"/>
          <w:sz w:val="20"/>
        </w:rPr>
        <w:t xml:space="preserve"> </w:t>
      </w:r>
      <w:r w:rsidRPr="00D10811">
        <w:rPr>
          <w:rFonts w:ascii="Arial" w:hAnsi="Arial" w:cs="Arial"/>
          <w:color w:val="000000"/>
          <w:sz w:val="20"/>
        </w:rPr>
        <w:t>районе</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r w:rsidRPr="00D10811">
        <w:rPr>
          <w:rFonts w:ascii="Arial" w:hAnsi="Arial" w:cs="Arial"/>
          <w:color w:val="000000"/>
          <w:sz w:val="20"/>
        </w:rPr>
        <w:t>доступным</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комфортным</w:t>
      </w:r>
      <w:r w:rsidR="00E870F7" w:rsidRPr="00D10811">
        <w:rPr>
          <w:rFonts w:ascii="Arial" w:hAnsi="Arial" w:cs="Arial"/>
          <w:color w:val="000000"/>
          <w:sz w:val="20"/>
        </w:rPr>
        <w:t xml:space="preserve"> </w:t>
      </w:r>
      <w:r w:rsidRPr="00D10811">
        <w:rPr>
          <w:rFonts w:ascii="Arial" w:hAnsi="Arial" w:cs="Arial"/>
          <w:color w:val="000000"/>
          <w:sz w:val="20"/>
        </w:rPr>
        <w:t>жильем"</w:t>
      </w:r>
    </w:p>
    <w:p w:rsidR="00314729" w:rsidRPr="00D10811" w:rsidRDefault="00314729" w:rsidP="00D10811">
      <w:pP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854"/>
        <w:gridCol w:w="522"/>
        <w:gridCol w:w="10979"/>
      </w:tblGrid>
      <w:tr w:rsidR="00314729" w:rsidRPr="00D10811" w:rsidTr="00B21E5C">
        <w:trPr>
          <w:cantSplit/>
        </w:trPr>
        <w:tc>
          <w:tcPr>
            <w:tcW w:w="125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Ответственный</w:t>
            </w:r>
            <w:r w:rsidR="00E870F7" w:rsidRPr="00D10811">
              <w:rPr>
                <w:rFonts w:cs="Arial"/>
                <w:color w:val="000000"/>
                <w:sz w:val="20"/>
              </w:rPr>
              <w:t xml:space="preserve"> </w:t>
            </w:r>
            <w:r w:rsidRPr="00D10811">
              <w:rPr>
                <w:rFonts w:cs="Arial"/>
                <w:color w:val="000000"/>
                <w:sz w:val="20"/>
              </w:rPr>
              <w:t>исполнитель</w:t>
            </w:r>
            <w:r w:rsidR="00E870F7" w:rsidRPr="00D10811">
              <w:rPr>
                <w:rFonts w:cs="Arial"/>
                <w:color w:val="000000"/>
                <w:sz w:val="20"/>
              </w:rPr>
              <w:t xml:space="preserve"> </w:t>
            </w:r>
            <w:r w:rsidRPr="00D10811">
              <w:rPr>
                <w:rFonts w:cs="Arial"/>
                <w:color w:val="000000"/>
                <w:sz w:val="20"/>
              </w:rPr>
              <w:t>подпр</w:t>
            </w:r>
            <w:r w:rsidRPr="00D10811">
              <w:rPr>
                <w:rFonts w:cs="Arial"/>
                <w:color w:val="000000"/>
                <w:sz w:val="20"/>
              </w:rPr>
              <w:t>о</w:t>
            </w:r>
            <w:r w:rsidRPr="00D10811">
              <w:rPr>
                <w:rFonts w:cs="Arial"/>
                <w:color w:val="000000"/>
                <w:sz w:val="20"/>
              </w:rPr>
              <w:t>граммы</w:t>
            </w:r>
          </w:p>
        </w:tc>
        <w:tc>
          <w:tcPr>
            <w:tcW w:w="170"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w:t>
            </w:r>
          </w:p>
        </w:tc>
        <w:tc>
          <w:tcPr>
            <w:tcW w:w="357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Отдел</w:t>
            </w:r>
            <w:r w:rsidR="00E870F7" w:rsidRPr="00D10811">
              <w:rPr>
                <w:rFonts w:cs="Arial"/>
                <w:color w:val="000000"/>
                <w:sz w:val="20"/>
              </w:rPr>
              <w:t xml:space="preserve"> </w:t>
            </w:r>
            <w:r w:rsidRPr="00D10811">
              <w:rPr>
                <w:rFonts w:cs="Arial"/>
                <w:color w:val="000000"/>
                <w:sz w:val="20"/>
              </w:rPr>
              <w:t>градостроительства</w:t>
            </w:r>
            <w:r w:rsidR="00E870F7" w:rsidRPr="00D10811">
              <w:rPr>
                <w:rFonts w:cs="Arial"/>
                <w:color w:val="000000"/>
                <w:sz w:val="20"/>
              </w:rPr>
              <w:t xml:space="preserve"> </w:t>
            </w:r>
            <w:r w:rsidRPr="00D10811">
              <w:rPr>
                <w:rFonts w:cs="Arial"/>
                <w:color w:val="000000"/>
                <w:sz w:val="20"/>
              </w:rPr>
              <w:t>и</w:t>
            </w:r>
            <w:r w:rsidR="00E870F7" w:rsidRPr="00D10811">
              <w:rPr>
                <w:rFonts w:cs="Arial"/>
                <w:color w:val="000000"/>
                <w:sz w:val="20"/>
              </w:rPr>
              <w:t xml:space="preserve"> </w:t>
            </w:r>
            <w:r w:rsidRPr="00D10811">
              <w:rPr>
                <w:rFonts w:cs="Arial"/>
                <w:color w:val="000000"/>
                <w:sz w:val="20"/>
              </w:rPr>
              <w:t>развития</w:t>
            </w:r>
            <w:r w:rsidR="00E870F7" w:rsidRPr="00D10811">
              <w:rPr>
                <w:rFonts w:cs="Arial"/>
                <w:color w:val="000000"/>
                <w:sz w:val="20"/>
              </w:rPr>
              <w:t xml:space="preserve"> </w:t>
            </w:r>
            <w:r w:rsidRPr="00D10811">
              <w:rPr>
                <w:rFonts w:cs="Arial"/>
                <w:color w:val="000000"/>
                <w:sz w:val="20"/>
              </w:rPr>
              <w:t>общественной</w:t>
            </w:r>
            <w:r w:rsidR="00E870F7" w:rsidRPr="00D10811">
              <w:rPr>
                <w:rFonts w:cs="Arial"/>
                <w:color w:val="000000"/>
                <w:sz w:val="20"/>
              </w:rPr>
              <w:t xml:space="preserve"> </w:t>
            </w:r>
            <w:r w:rsidRPr="00D10811">
              <w:rPr>
                <w:rFonts w:cs="Arial"/>
                <w:color w:val="000000"/>
                <w:sz w:val="20"/>
              </w:rPr>
              <w:t>инфраструктуры</w:t>
            </w:r>
            <w:r w:rsidR="00E870F7" w:rsidRPr="00D10811">
              <w:rPr>
                <w:rFonts w:cs="Arial"/>
                <w:color w:val="000000"/>
                <w:sz w:val="20"/>
              </w:rPr>
              <w:t xml:space="preserve"> </w:t>
            </w:r>
            <w:r w:rsidRPr="00D10811">
              <w:rPr>
                <w:rFonts w:cs="Arial"/>
                <w:color w:val="000000"/>
                <w:sz w:val="20"/>
              </w:rPr>
              <w:t>администрации</w:t>
            </w:r>
            <w:r w:rsidR="00E870F7" w:rsidRPr="00D10811">
              <w:rPr>
                <w:rFonts w:cs="Arial"/>
                <w:color w:val="000000"/>
                <w:sz w:val="20"/>
              </w:rPr>
              <w:t xml:space="preserve"> </w:t>
            </w:r>
            <w:r w:rsidRPr="00D10811">
              <w:rPr>
                <w:rFonts w:cs="Arial"/>
                <w:color w:val="000000"/>
                <w:sz w:val="20"/>
              </w:rPr>
              <w:t>Мариинско-Посадского</w:t>
            </w:r>
            <w:r w:rsidR="00E870F7" w:rsidRPr="00D10811">
              <w:rPr>
                <w:rFonts w:cs="Arial"/>
                <w:color w:val="000000"/>
                <w:sz w:val="20"/>
              </w:rPr>
              <w:t xml:space="preserve"> </w:t>
            </w:r>
            <w:r w:rsidRPr="00D10811">
              <w:rPr>
                <w:rFonts w:cs="Arial"/>
                <w:color w:val="000000"/>
                <w:sz w:val="20"/>
              </w:rPr>
              <w:t>района;</w:t>
            </w:r>
          </w:p>
        </w:tc>
      </w:tr>
      <w:tr w:rsidR="00314729" w:rsidRPr="00D10811" w:rsidTr="00B21E5C">
        <w:trPr>
          <w:cantSplit/>
        </w:trPr>
        <w:tc>
          <w:tcPr>
            <w:tcW w:w="125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Соисполнители</w:t>
            </w:r>
            <w:r w:rsidR="00E870F7" w:rsidRPr="00D10811">
              <w:rPr>
                <w:rFonts w:cs="Arial"/>
                <w:color w:val="000000"/>
                <w:sz w:val="20"/>
              </w:rPr>
              <w:t xml:space="preserve"> </w:t>
            </w:r>
            <w:r w:rsidRPr="00D10811">
              <w:rPr>
                <w:rFonts w:cs="Arial"/>
                <w:color w:val="000000"/>
                <w:sz w:val="20"/>
              </w:rPr>
              <w:t>подпрограммы</w:t>
            </w:r>
          </w:p>
        </w:tc>
        <w:tc>
          <w:tcPr>
            <w:tcW w:w="170"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w:t>
            </w:r>
          </w:p>
        </w:tc>
        <w:tc>
          <w:tcPr>
            <w:tcW w:w="357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Отдел</w:t>
            </w:r>
            <w:r w:rsidR="00E870F7" w:rsidRPr="00D10811">
              <w:rPr>
                <w:rFonts w:cs="Arial"/>
                <w:color w:val="000000"/>
                <w:sz w:val="20"/>
              </w:rPr>
              <w:t xml:space="preserve"> </w:t>
            </w:r>
            <w:r w:rsidRPr="00D10811">
              <w:rPr>
                <w:rFonts w:cs="Arial"/>
                <w:color w:val="000000"/>
                <w:sz w:val="20"/>
              </w:rPr>
              <w:t>образования</w:t>
            </w:r>
            <w:r w:rsidR="00E870F7" w:rsidRPr="00D10811">
              <w:rPr>
                <w:rFonts w:cs="Arial"/>
                <w:color w:val="000000"/>
                <w:sz w:val="20"/>
              </w:rPr>
              <w:t xml:space="preserve"> </w:t>
            </w:r>
            <w:r w:rsidRPr="00D10811">
              <w:rPr>
                <w:rFonts w:cs="Arial"/>
                <w:color w:val="000000"/>
                <w:sz w:val="20"/>
              </w:rPr>
              <w:t>и</w:t>
            </w:r>
            <w:r w:rsidR="00E870F7" w:rsidRPr="00D10811">
              <w:rPr>
                <w:rFonts w:cs="Arial"/>
                <w:color w:val="000000"/>
                <w:sz w:val="20"/>
              </w:rPr>
              <w:t xml:space="preserve"> </w:t>
            </w:r>
            <w:r w:rsidRPr="00D10811">
              <w:rPr>
                <w:rFonts w:cs="Arial"/>
                <w:color w:val="000000"/>
                <w:sz w:val="20"/>
              </w:rPr>
              <w:t>молодежной</w:t>
            </w:r>
            <w:r w:rsidR="00E870F7" w:rsidRPr="00D10811">
              <w:rPr>
                <w:rFonts w:cs="Arial"/>
                <w:color w:val="000000"/>
                <w:sz w:val="20"/>
              </w:rPr>
              <w:t xml:space="preserve"> </w:t>
            </w:r>
            <w:r w:rsidRPr="00D10811">
              <w:rPr>
                <w:rFonts w:cs="Arial"/>
                <w:color w:val="000000"/>
                <w:sz w:val="20"/>
              </w:rPr>
              <w:t>политики</w:t>
            </w:r>
            <w:r w:rsidR="00E870F7" w:rsidRPr="00D10811">
              <w:rPr>
                <w:rFonts w:cs="Arial"/>
                <w:color w:val="000000"/>
                <w:sz w:val="20"/>
              </w:rPr>
              <w:t xml:space="preserve"> </w:t>
            </w:r>
            <w:r w:rsidRPr="00D10811">
              <w:rPr>
                <w:rFonts w:cs="Arial"/>
                <w:color w:val="000000"/>
                <w:sz w:val="20"/>
              </w:rPr>
              <w:t>администрации</w:t>
            </w:r>
            <w:r w:rsidR="00E870F7" w:rsidRPr="00D10811">
              <w:rPr>
                <w:rFonts w:cs="Arial"/>
                <w:color w:val="000000"/>
                <w:sz w:val="20"/>
              </w:rPr>
              <w:t xml:space="preserve"> </w:t>
            </w:r>
            <w:r w:rsidRPr="00D10811">
              <w:rPr>
                <w:rFonts w:cs="Arial"/>
                <w:color w:val="000000"/>
                <w:sz w:val="20"/>
              </w:rPr>
              <w:t>Мариинско-Посадского</w:t>
            </w:r>
            <w:r w:rsidR="00E870F7" w:rsidRPr="00D10811">
              <w:rPr>
                <w:rFonts w:cs="Arial"/>
                <w:color w:val="000000"/>
                <w:sz w:val="20"/>
              </w:rPr>
              <w:t xml:space="preserve"> </w:t>
            </w:r>
            <w:r w:rsidRPr="00D10811">
              <w:rPr>
                <w:rFonts w:cs="Arial"/>
                <w:color w:val="000000"/>
                <w:sz w:val="20"/>
              </w:rPr>
              <w:t>района</w:t>
            </w:r>
            <w:r w:rsidR="00E870F7" w:rsidRPr="00D10811">
              <w:rPr>
                <w:rFonts w:cs="Arial"/>
                <w:color w:val="000000"/>
                <w:sz w:val="20"/>
              </w:rPr>
              <w:t xml:space="preserve"> </w:t>
            </w:r>
            <w:r w:rsidRPr="00D10811">
              <w:rPr>
                <w:rFonts w:cs="Arial"/>
                <w:color w:val="000000"/>
                <w:sz w:val="20"/>
              </w:rPr>
              <w:t>Чувашской</w:t>
            </w:r>
            <w:r w:rsidR="00E870F7" w:rsidRPr="00D10811">
              <w:rPr>
                <w:rFonts w:cs="Arial"/>
                <w:color w:val="000000"/>
                <w:sz w:val="20"/>
              </w:rPr>
              <w:t xml:space="preserve"> </w:t>
            </w:r>
            <w:r w:rsidRPr="00D10811">
              <w:rPr>
                <w:rFonts w:cs="Arial"/>
                <w:color w:val="000000"/>
                <w:sz w:val="20"/>
              </w:rPr>
              <w:t>Республ</w:t>
            </w:r>
            <w:r w:rsidRPr="00D10811">
              <w:rPr>
                <w:rFonts w:cs="Arial"/>
                <w:color w:val="000000"/>
                <w:sz w:val="20"/>
              </w:rPr>
              <w:t>и</w:t>
            </w:r>
            <w:r w:rsidRPr="00D10811">
              <w:rPr>
                <w:rFonts w:cs="Arial"/>
                <w:color w:val="000000"/>
                <w:sz w:val="20"/>
              </w:rPr>
              <w:t>ки;</w:t>
            </w:r>
          </w:p>
          <w:p w:rsidR="00314729" w:rsidRPr="00D10811" w:rsidRDefault="00314729" w:rsidP="00B21E5C">
            <w:pPr>
              <w:pStyle w:val="afff7"/>
              <w:jc w:val="center"/>
              <w:rPr>
                <w:rFonts w:cs="Arial"/>
                <w:color w:val="000000"/>
                <w:sz w:val="20"/>
              </w:rPr>
            </w:pPr>
            <w:r w:rsidRPr="00D10811">
              <w:rPr>
                <w:rFonts w:cs="Arial"/>
                <w:color w:val="000000"/>
                <w:sz w:val="20"/>
              </w:rPr>
              <w:t>Отдел</w:t>
            </w:r>
            <w:r w:rsidR="00E870F7" w:rsidRPr="00D10811">
              <w:rPr>
                <w:rFonts w:cs="Arial"/>
                <w:color w:val="000000"/>
                <w:sz w:val="20"/>
              </w:rPr>
              <w:t xml:space="preserve"> </w:t>
            </w:r>
            <w:r w:rsidRPr="00D10811">
              <w:rPr>
                <w:rFonts w:cs="Arial"/>
                <w:color w:val="000000"/>
                <w:sz w:val="20"/>
              </w:rPr>
              <w:t>культуры</w:t>
            </w:r>
            <w:r w:rsidR="00E870F7" w:rsidRPr="00D10811">
              <w:rPr>
                <w:rFonts w:cs="Arial"/>
                <w:color w:val="000000"/>
                <w:sz w:val="20"/>
              </w:rPr>
              <w:t xml:space="preserve"> </w:t>
            </w:r>
            <w:r w:rsidRPr="00D10811">
              <w:rPr>
                <w:rFonts w:cs="Arial"/>
                <w:color w:val="000000"/>
                <w:sz w:val="20"/>
              </w:rPr>
              <w:t>и</w:t>
            </w:r>
            <w:r w:rsidR="00E870F7" w:rsidRPr="00D10811">
              <w:rPr>
                <w:rFonts w:cs="Arial"/>
                <w:color w:val="000000"/>
                <w:sz w:val="20"/>
              </w:rPr>
              <w:t xml:space="preserve"> </w:t>
            </w:r>
            <w:r w:rsidRPr="00D10811">
              <w:rPr>
                <w:rFonts w:cs="Arial"/>
                <w:color w:val="000000"/>
                <w:sz w:val="20"/>
              </w:rPr>
              <w:t>социального</w:t>
            </w:r>
            <w:r w:rsidR="00E870F7" w:rsidRPr="00D10811">
              <w:rPr>
                <w:rFonts w:cs="Arial"/>
                <w:color w:val="000000"/>
                <w:sz w:val="20"/>
              </w:rPr>
              <w:t xml:space="preserve"> </w:t>
            </w:r>
            <w:r w:rsidRPr="00D10811">
              <w:rPr>
                <w:rFonts w:cs="Arial"/>
                <w:color w:val="000000"/>
                <w:sz w:val="20"/>
              </w:rPr>
              <w:t>развития</w:t>
            </w:r>
            <w:r w:rsidR="00E870F7" w:rsidRPr="00D10811">
              <w:rPr>
                <w:rFonts w:cs="Arial"/>
                <w:color w:val="000000"/>
                <w:sz w:val="20"/>
              </w:rPr>
              <w:t xml:space="preserve"> </w:t>
            </w:r>
            <w:r w:rsidRPr="00D10811">
              <w:rPr>
                <w:rFonts w:cs="Arial"/>
                <w:color w:val="000000"/>
                <w:sz w:val="20"/>
              </w:rPr>
              <w:t>администрации</w:t>
            </w:r>
            <w:r w:rsidR="00E870F7" w:rsidRPr="00D10811">
              <w:rPr>
                <w:rFonts w:cs="Arial"/>
                <w:color w:val="000000"/>
                <w:sz w:val="20"/>
              </w:rPr>
              <w:t xml:space="preserve"> </w:t>
            </w:r>
            <w:r w:rsidRPr="00D10811">
              <w:rPr>
                <w:rFonts w:cs="Arial"/>
                <w:color w:val="000000"/>
                <w:sz w:val="20"/>
              </w:rPr>
              <w:t>Мариинско-Посадского</w:t>
            </w:r>
            <w:r w:rsidR="00E870F7" w:rsidRPr="00D10811">
              <w:rPr>
                <w:rFonts w:cs="Arial"/>
                <w:color w:val="000000"/>
                <w:sz w:val="20"/>
              </w:rPr>
              <w:t xml:space="preserve"> </w:t>
            </w:r>
            <w:r w:rsidRPr="00D10811">
              <w:rPr>
                <w:rFonts w:cs="Arial"/>
                <w:color w:val="000000"/>
                <w:sz w:val="20"/>
              </w:rPr>
              <w:t>района</w:t>
            </w:r>
            <w:r w:rsidR="00E870F7" w:rsidRPr="00D10811">
              <w:rPr>
                <w:rFonts w:cs="Arial"/>
                <w:color w:val="000000"/>
                <w:sz w:val="20"/>
              </w:rPr>
              <w:t xml:space="preserve"> </w:t>
            </w:r>
            <w:r w:rsidRPr="00D10811">
              <w:rPr>
                <w:rFonts w:cs="Arial"/>
                <w:color w:val="000000"/>
                <w:sz w:val="20"/>
              </w:rPr>
              <w:t>Чувашской</w:t>
            </w:r>
            <w:r w:rsidR="00E870F7" w:rsidRPr="00D10811">
              <w:rPr>
                <w:rFonts w:cs="Arial"/>
                <w:color w:val="000000"/>
                <w:sz w:val="20"/>
              </w:rPr>
              <w:t xml:space="preserve"> </w:t>
            </w:r>
            <w:r w:rsidRPr="00D10811">
              <w:rPr>
                <w:rFonts w:cs="Arial"/>
                <w:color w:val="000000"/>
                <w:sz w:val="20"/>
              </w:rPr>
              <w:t>Республики;</w:t>
            </w:r>
          </w:p>
          <w:p w:rsidR="00314729" w:rsidRPr="00D10811" w:rsidRDefault="00314729" w:rsidP="00B21E5C">
            <w:pPr>
              <w:pStyle w:val="afff7"/>
              <w:jc w:val="center"/>
              <w:rPr>
                <w:rFonts w:cs="Arial"/>
                <w:color w:val="000000"/>
                <w:sz w:val="20"/>
              </w:rPr>
            </w:pPr>
            <w:r w:rsidRPr="00D10811">
              <w:rPr>
                <w:rFonts w:cs="Arial"/>
                <w:color w:val="000000"/>
                <w:sz w:val="20"/>
              </w:rPr>
              <w:t>Финансовый</w:t>
            </w:r>
            <w:r w:rsidR="00E870F7" w:rsidRPr="00D10811">
              <w:rPr>
                <w:rFonts w:cs="Arial"/>
                <w:color w:val="000000"/>
                <w:sz w:val="20"/>
              </w:rPr>
              <w:t xml:space="preserve"> </w:t>
            </w:r>
            <w:r w:rsidRPr="00D10811">
              <w:rPr>
                <w:rFonts w:cs="Arial"/>
                <w:color w:val="000000"/>
                <w:sz w:val="20"/>
              </w:rPr>
              <w:t>отдел</w:t>
            </w:r>
            <w:r w:rsidR="00E870F7" w:rsidRPr="00D10811">
              <w:rPr>
                <w:rFonts w:cs="Arial"/>
                <w:color w:val="000000"/>
                <w:sz w:val="20"/>
              </w:rPr>
              <w:t xml:space="preserve"> </w:t>
            </w:r>
            <w:r w:rsidRPr="00D10811">
              <w:rPr>
                <w:rFonts w:cs="Arial"/>
                <w:color w:val="000000"/>
                <w:sz w:val="20"/>
              </w:rPr>
              <w:t>администрации</w:t>
            </w:r>
            <w:r w:rsidR="00E870F7" w:rsidRPr="00D10811">
              <w:rPr>
                <w:rFonts w:cs="Arial"/>
                <w:color w:val="000000"/>
                <w:sz w:val="20"/>
              </w:rPr>
              <w:t xml:space="preserve"> </w:t>
            </w:r>
            <w:r w:rsidRPr="00D10811">
              <w:rPr>
                <w:rFonts w:cs="Arial"/>
                <w:color w:val="000000"/>
                <w:sz w:val="20"/>
              </w:rPr>
              <w:t>Мариинско-Посадского</w:t>
            </w:r>
            <w:r w:rsidR="00E870F7" w:rsidRPr="00D10811">
              <w:rPr>
                <w:rFonts w:cs="Arial"/>
                <w:color w:val="000000"/>
                <w:sz w:val="20"/>
              </w:rPr>
              <w:t xml:space="preserve"> </w:t>
            </w:r>
            <w:r w:rsidRPr="00D10811">
              <w:rPr>
                <w:rFonts w:cs="Arial"/>
                <w:color w:val="000000"/>
                <w:sz w:val="20"/>
              </w:rPr>
              <w:t>района</w:t>
            </w:r>
            <w:r w:rsidR="00E870F7" w:rsidRPr="00D10811">
              <w:rPr>
                <w:rFonts w:cs="Arial"/>
                <w:color w:val="000000"/>
                <w:sz w:val="20"/>
              </w:rPr>
              <w:t xml:space="preserve"> </w:t>
            </w:r>
            <w:r w:rsidRPr="00D10811">
              <w:rPr>
                <w:rFonts w:cs="Arial"/>
                <w:color w:val="000000"/>
                <w:sz w:val="20"/>
              </w:rPr>
              <w:t>Чувашской</w:t>
            </w:r>
            <w:r w:rsidR="00E870F7" w:rsidRPr="00D10811">
              <w:rPr>
                <w:rFonts w:cs="Arial"/>
                <w:color w:val="000000"/>
                <w:sz w:val="20"/>
              </w:rPr>
              <w:t xml:space="preserve"> </w:t>
            </w:r>
            <w:r w:rsidRPr="00D10811">
              <w:rPr>
                <w:rFonts w:cs="Arial"/>
                <w:color w:val="000000"/>
                <w:sz w:val="20"/>
              </w:rPr>
              <w:t>Республики;</w:t>
            </w:r>
          </w:p>
          <w:p w:rsidR="00314729" w:rsidRPr="00D10811" w:rsidRDefault="00314729" w:rsidP="00B21E5C">
            <w:pPr>
              <w:pStyle w:val="afff7"/>
              <w:jc w:val="center"/>
              <w:rPr>
                <w:rFonts w:cs="Arial"/>
                <w:color w:val="000000"/>
                <w:sz w:val="20"/>
              </w:rPr>
            </w:pPr>
            <w:r w:rsidRPr="00D10811">
              <w:rPr>
                <w:rFonts w:cs="Arial"/>
                <w:color w:val="000000"/>
                <w:sz w:val="20"/>
              </w:rPr>
              <w:t>Отдел</w:t>
            </w:r>
            <w:r w:rsidR="00E870F7" w:rsidRPr="00D10811">
              <w:rPr>
                <w:rFonts w:cs="Arial"/>
                <w:color w:val="000000"/>
                <w:sz w:val="20"/>
              </w:rPr>
              <w:t xml:space="preserve"> </w:t>
            </w:r>
            <w:r w:rsidRPr="00D10811">
              <w:rPr>
                <w:rFonts w:cs="Arial"/>
                <w:color w:val="000000"/>
                <w:sz w:val="20"/>
              </w:rPr>
              <w:t>организационной</w:t>
            </w:r>
            <w:r w:rsidR="00E870F7" w:rsidRPr="00D10811">
              <w:rPr>
                <w:rFonts w:cs="Arial"/>
                <w:color w:val="000000"/>
                <w:sz w:val="20"/>
              </w:rPr>
              <w:t xml:space="preserve"> </w:t>
            </w:r>
            <w:r w:rsidRPr="00D10811">
              <w:rPr>
                <w:rFonts w:cs="Arial"/>
                <w:color w:val="000000"/>
                <w:sz w:val="20"/>
              </w:rPr>
              <w:t>работы</w:t>
            </w:r>
            <w:r w:rsidR="00E870F7" w:rsidRPr="00D10811">
              <w:rPr>
                <w:rFonts w:cs="Arial"/>
                <w:color w:val="000000"/>
                <w:sz w:val="20"/>
              </w:rPr>
              <w:t xml:space="preserve"> </w:t>
            </w:r>
            <w:r w:rsidRPr="00D10811">
              <w:rPr>
                <w:rFonts w:cs="Arial"/>
                <w:color w:val="000000"/>
                <w:sz w:val="20"/>
              </w:rPr>
              <w:t>администрации</w:t>
            </w:r>
            <w:r w:rsidR="00E870F7" w:rsidRPr="00D10811">
              <w:rPr>
                <w:rFonts w:cs="Arial"/>
                <w:color w:val="000000"/>
                <w:sz w:val="20"/>
              </w:rPr>
              <w:t xml:space="preserve"> </w:t>
            </w:r>
            <w:r w:rsidRPr="00D10811">
              <w:rPr>
                <w:rFonts w:cs="Arial"/>
                <w:color w:val="000000"/>
                <w:sz w:val="20"/>
              </w:rPr>
              <w:t>Мариинско-Посадского</w:t>
            </w:r>
            <w:r w:rsidR="00E870F7" w:rsidRPr="00D10811">
              <w:rPr>
                <w:rFonts w:cs="Arial"/>
                <w:color w:val="000000"/>
                <w:sz w:val="20"/>
              </w:rPr>
              <w:t xml:space="preserve"> </w:t>
            </w:r>
            <w:r w:rsidRPr="00D10811">
              <w:rPr>
                <w:rFonts w:cs="Arial"/>
                <w:color w:val="000000"/>
                <w:sz w:val="20"/>
              </w:rPr>
              <w:t>района</w:t>
            </w:r>
            <w:r w:rsidR="00E870F7" w:rsidRPr="00D10811">
              <w:rPr>
                <w:rFonts w:cs="Arial"/>
                <w:color w:val="000000"/>
                <w:sz w:val="20"/>
              </w:rPr>
              <w:t xml:space="preserve"> </w:t>
            </w:r>
            <w:r w:rsidRPr="00D10811">
              <w:rPr>
                <w:rFonts w:cs="Arial"/>
                <w:color w:val="000000"/>
                <w:sz w:val="20"/>
              </w:rPr>
              <w:t>Чувашской</w:t>
            </w:r>
            <w:r w:rsidR="00E870F7" w:rsidRPr="00D10811">
              <w:rPr>
                <w:rFonts w:cs="Arial"/>
                <w:color w:val="000000"/>
                <w:sz w:val="20"/>
              </w:rPr>
              <w:t xml:space="preserve"> </w:t>
            </w:r>
            <w:r w:rsidRPr="00D10811">
              <w:rPr>
                <w:rFonts w:cs="Arial"/>
                <w:color w:val="000000"/>
                <w:sz w:val="20"/>
              </w:rPr>
              <w:t>Республики;</w:t>
            </w:r>
          </w:p>
          <w:p w:rsidR="00314729" w:rsidRPr="00D10811" w:rsidRDefault="00314729" w:rsidP="00B21E5C">
            <w:pPr>
              <w:pStyle w:val="afff7"/>
              <w:jc w:val="center"/>
              <w:rPr>
                <w:rFonts w:cs="Arial"/>
                <w:color w:val="000000"/>
                <w:sz w:val="20"/>
              </w:rPr>
            </w:pPr>
            <w:r w:rsidRPr="00D10811">
              <w:rPr>
                <w:rFonts w:cs="Arial"/>
                <w:color w:val="000000"/>
                <w:sz w:val="20"/>
              </w:rPr>
              <w:t>Отдел</w:t>
            </w:r>
            <w:r w:rsidR="00E870F7" w:rsidRPr="00D10811">
              <w:rPr>
                <w:rFonts w:cs="Arial"/>
                <w:color w:val="000000"/>
                <w:sz w:val="20"/>
              </w:rPr>
              <w:t xml:space="preserve"> </w:t>
            </w:r>
            <w:r w:rsidRPr="00D10811">
              <w:rPr>
                <w:rFonts w:cs="Arial"/>
                <w:color w:val="000000"/>
                <w:sz w:val="20"/>
              </w:rPr>
              <w:t>информатизации</w:t>
            </w:r>
            <w:r w:rsidR="00E870F7" w:rsidRPr="00D10811">
              <w:rPr>
                <w:rFonts w:cs="Arial"/>
                <w:color w:val="000000"/>
                <w:sz w:val="20"/>
              </w:rPr>
              <w:t xml:space="preserve"> </w:t>
            </w:r>
            <w:r w:rsidRPr="00D10811">
              <w:rPr>
                <w:rFonts w:cs="Arial"/>
                <w:color w:val="000000"/>
                <w:sz w:val="20"/>
              </w:rPr>
              <w:t>администрации</w:t>
            </w:r>
            <w:r w:rsidR="00E870F7" w:rsidRPr="00D10811">
              <w:rPr>
                <w:rFonts w:cs="Arial"/>
                <w:color w:val="000000"/>
                <w:sz w:val="20"/>
              </w:rPr>
              <w:t xml:space="preserve"> </w:t>
            </w:r>
            <w:r w:rsidRPr="00D10811">
              <w:rPr>
                <w:rFonts w:cs="Arial"/>
                <w:color w:val="000000"/>
                <w:sz w:val="20"/>
              </w:rPr>
              <w:t>Мариинско-Посадского</w:t>
            </w:r>
            <w:r w:rsidR="00E870F7" w:rsidRPr="00D10811">
              <w:rPr>
                <w:rFonts w:cs="Arial"/>
                <w:color w:val="000000"/>
                <w:sz w:val="20"/>
              </w:rPr>
              <w:t xml:space="preserve"> </w:t>
            </w:r>
            <w:r w:rsidRPr="00D10811">
              <w:rPr>
                <w:rFonts w:cs="Arial"/>
                <w:color w:val="000000"/>
                <w:sz w:val="20"/>
              </w:rPr>
              <w:t>района</w:t>
            </w:r>
            <w:r w:rsidR="00E870F7" w:rsidRPr="00D10811">
              <w:rPr>
                <w:rFonts w:cs="Arial"/>
                <w:color w:val="000000"/>
                <w:sz w:val="20"/>
              </w:rPr>
              <w:t xml:space="preserve"> </w:t>
            </w:r>
            <w:r w:rsidRPr="00D10811">
              <w:rPr>
                <w:rFonts w:cs="Arial"/>
                <w:color w:val="000000"/>
                <w:sz w:val="20"/>
              </w:rPr>
              <w:t>Чувашской</w:t>
            </w:r>
            <w:r w:rsidR="00E870F7" w:rsidRPr="00D10811">
              <w:rPr>
                <w:rFonts w:cs="Arial"/>
                <w:color w:val="000000"/>
                <w:sz w:val="20"/>
              </w:rPr>
              <w:t xml:space="preserve"> </w:t>
            </w:r>
            <w:r w:rsidRPr="00D10811">
              <w:rPr>
                <w:rFonts w:cs="Arial"/>
                <w:color w:val="000000"/>
                <w:sz w:val="20"/>
              </w:rPr>
              <w:t>Республики;</w:t>
            </w:r>
          </w:p>
          <w:p w:rsidR="00314729" w:rsidRPr="00D10811" w:rsidRDefault="00314729" w:rsidP="00B21E5C">
            <w:pPr>
              <w:pStyle w:val="afff7"/>
              <w:jc w:val="center"/>
              <w:rPr>
                <w:rFonts w:cs="Arial"/>
                <w:color w:val="000000"/>
                <w:sz w:val="20"/>
              </w:rPr>
            </w:pPr>
            <w:r w:rsidRPr="00D10811">
              <w:rPr>
                <w:rFonts w:cs="Arial"/>
                <w:color w:val="000000"/>
                <w:sz w:val="20"/>
              </w:rPr>
              <w:t>Отдел</w:t>
            </w:r>
            <w:r w:rsidR="00E870F7" w:rsidRPr="00D10811">
              <w:rPr>
                <w:rFonts w:cs="Arial"/>
                <w:color w:val="000000"/>
                <w:sz w:val="20"/>
              </w:rPr>
              <w:t xml:space="preserve"> </w:t>
            </w:r>
            <w:r w:rsidRPr="00D10811">
              <w:rPr>
                <w:rFonts w:cs="Arial"/>
                <w:color w:val="000000"/>
                <w:sz w:val="20"/>
              </w:rPr>
              <w:t>сельского</w:t>
            </w:r>
            <w:r w:rsidR="00E870F7" w:rsidRPr="00D10811">
              <w:rPr>
                <w:rFonts w:cs="Arial"/>
                <w:color w:val="000000"/>
                <w:sz w:val="20"/>
              </w:rPr>
              <w:t xml:space="preserve"> </w:t>
            </w:r>
            <w:r w:rsidRPr="00D10811">
              <w:rPr>
                <w:rFonts w:cs="Arial"/>
                <w:color w:val="000000"/>
                <w:sz w:val="20"/>
              </w:rPr>
              <w:t>хозяйства</w:t>
            </w:r>
            <w:r w:rsidR="00E870F7" w:rsidRPr="00D10811">
              <w:rPr>
                <w:rFonts w:cs="Arial"/>
                <w:color w:val="000000"/>
                <w:sz w:val="20"/>
              </w:rPr>
              <w:t xml:space="preserve"> </w:t>
            </w:r>
            <w:r w:rsidRPr="00D10811">
              <w:rPr>
                <w:rFonts w:cs="Arial"/>
                <w:color w:val="000000"/>
                <w:sz w:val="20"/>
              </w:rPr>
              <w:t>администрации</w:t>
            </w:r>
            <w:r w:rsidR="00E870F7" w:rsidRPr="00D10811">
              <w:rPr>
                <w:rFonts w:cs="Arial"/>
                <w:color w:val="000000"/>
                <w:sz w:val="20"/>
              </w:rPr>
              <w:t xml:space="preserve"> </w:t>
            </w:r>
            <w:r w:rsidRPr="00D10811">
              <w:rPr>
                <w:rFonts w:cs="Arial"/>
                <w:color w:val="000000"/>
                <w:sz w:val="20"/>
              </w:rPr>
              <w:t>Мариинско-Посадского</w:t>
            </w:r>
            <w:r w:rsidR="00E870F7" w:rsidRPr="00D10811">
              <w:rPr>
                <w:rFonts w:cs="Arial"/>
                <w:color w:val="000000"/>
                <w:sz w:val="20"/>
              </w:rPr>
              <w:t xml:space="preserve"> </w:t>
            </w:r>
            <w:r w:rsidRPr="00D10811">
              <w:rPr>
                <w:rFonts w:cs="Arial"/>
                <w:color w:val="000000"/>
                <w:sz w:val="20"/>
              </w:rPr>
              <w:t>района</w:t>
            </w:r>
            <w:r w:rsidR="00E870F7" w:rsidRPr="00D10811">
              <w:rPr>
                <w:rFonts w:cs="Arial"/>
                <w:color w:val="000000"/>
                <w:sz w:val="20"/>
              </w:rPr>
              <w:t xml:space="preserve"> </w:t>
            </w:r>
            <w:r w:rsidRPr="00D10811">
              <w:rPr>
                <w:rFonts w:cs="Arial"/>
                <w:color w:val="000000"/>
                <w:sz w:val="20"/>
              </w:rPr>
              <w:t>Чувашской</w:t>
            </w:r>
            <w:r w:rsidR="00E870F7" w:rsidRPr="00D10811">
              <w:rPr>
                <w:rFonts w:cs="Arial"/>
                <w:color w:val="000000"/>
                <w:sz w:val="20"/>
              </w:rPr>
              <w:t xml:space="preserve"> </w:t>
            </w:r>
            <w:r w:rsidRPr="00D10811">
              <w:rPr>
                <w:rFonts w:cs="Arial"/>
                <w:color w:val="000000"/>
                <w:sz w:val="20"/>
              </w:rPr>
              <w:t>Республики;</w:t>
            </w:r>
          </w:p>
          <w:p w:rsidR="00314729" w:rsidRPr="00D10811" w:rsidRDefault="00314729" w:rsidP="00B21E5C">
            <w:pPr>
              <w:pStyle w:val="afff7"/>
              <w:jc w:val="center"/>
              <w:rPr>
                <w:rFonts w:cs="Arial"/>
                <w:color w:val="000000"/>
                <w:sz w:val="20"/>
              </w:rPr>
            </w:pPr>
            <w:r w:rsidRPr="00D10811">
              <w:rPr>
                <w:rFonts w:cs="Arial"/>
                <w:color w:val="000000"/>
                <w:sz w:val="20"/>
              </w:rPr>
              <w:t>администрации</w:t>
            </w:r>
            <w:r w:rsidR="00E870F7" w:rsidRPr="00D10811">
              <w:rPr>
                <w:rFonts w:cs="Arial"/>
                <w:color w:val="000000"/>
                <w:sz w:val="20"/>
              </w:rPr>
              <w:t xml:space="preserve"> </w:t>
            </w:r>
            <w:r w:rsidRPr="00D10811">
              <w:rPr>
                <w:rFonts w:cs="Arial"/>
                <w:color w:val="000000"/>
                <w:sz w:val="20"/>
              </w:rPr>
              <w:t>поселений</w:t>
            </w:r>
            <w:r w:rsidR="00E870F7" w:rsidRPr="00D10811">
              <w:rPr>
                <w:rFonts w:cs="Arial"/>
                <w:color w:val="000000"/>
                <w:sz w:val="20"/>
              </w:rPr>
              <w:t xml:space="preserve"> </w:t>
            </w:r>
            <w:r w:rsidRPr="00D10811">
              <w:rPr>
                <w:rFonts w:cs="Arial"/>
                <w:color w:val="000000"/>
                <w:sz w:val="20"/>
              </w:rPr>
              <w:t>Мариинско-Посадского</w:t>
            </w:r>
            <w:r w:rsidR="00E870F7" w:rsidRPr="00D10811">
              <w:rPr>
                <w:rFonts w:cs="Arial"/>
                <w:color w:val="000000"/>
                <w:sz w:val="20"/>
              </w:rPr>
              <w:t xml:space="preserve"> </w:t>
            </w:r>
            <w:r w:rsidRPr="00D10811">
              <w:rPr>
                <w:rFonts w:cs="Arial"/>
                <w:color w:val="000000"/>
                <w:sz w:val="20"/>
              </w:rPr>
              <w:t>района</w:t>
            </w:r>
            <w:r w:rsidR="00E870F7" w:rsidRPr="00D10811">
              <w:rPr>
                <w:rFonts w:cs="Arial"/>
                <w:color w:val="000000"/>
                <w:sz w:val="20"/>
              </w:rPr>
              <w:t xml:space="preserve"> </w:t>
            </w:r>
            <w:r w:rsidRPr="00D10811">
              <w:rPr>
                <w:rFonts w:cs="Arial"/>
                <w:color w:val="000000"/>
                <w:sz w:val="20"/>
              </w:rPr>
              <w:t>Чувашской</w:t>
            </w:r>
            <w:r w:rsidR="00E870F7" w:rsidRPr="00D10811">
              <w:rPr>
                <w:rFonts w:cs="Arial"/>
                <w:color w:val="000000"/>
                <w:sz w:val="20"/>
              </w:rPr>
              <w:t xml:space="preserve"> </w:t>
            </w:r>
            <w:r w:rsidRPr="00D10811">
              <w:rPr>
                <w:rFonts w:cs="Arial"/>
                <w:color w:val="000000"/>
                <w:sz w:val="20"/>
              </w:rPr>
              <w:t>Республики;</w:t>
            </w:r>
          </w:p>
          <w:p w:rsidR="00314729" w:rsidRPr="00D10811" w:rsidRDefault="00314729" w:rsidP="00B21E5C">
            <w:pPr>
              <w:pStyle w:val="afff7"/>
              <w:jc w:val="center"/>
              <w:rPr>
                <w:rFonts w:cs="Arial"/>
                <w:color w:val="000000"/>
                <w:sz w:val="20"/>
              </w:rPr>
            </w:pPr>
            <w:r w:rsidRPr="00D10811">
              <w:rPr>
                <w:rFonts w:cs="Arial"/>
                <w:color w:val="000000"/>
                <w:sz w:val="20"/>
              </w:rPr>
              <w:t>Отдел</w:t>
            </w:r>
            <w:r w:rsidR="00E870F7" w:rsidRPr="00D10811">
              <w:rPr>
                <w:rFonts w:cs="Arial"/>
                <w:color w:val="000000"/>
                <w:sz w:val="20"/>
              </w:rPr>
              <w:t xml:space="preserve"> </w:t>
            </w:r>
            <w:r w:rsidRPr="00D10811">
              <w:rPr>
                <w:rFonts w:cs="Arial"/>
                <w:color w:val="000000"/>
                <w:sz w:val="20"/>
              </w:rPr>
              <w:t>экономики</w:t>
            </w:r>
            <w:r w:rsidR="00E870F7" w:rsidRPr="00D10811">
              <w:rPr>
                <w:rFonts w:cs="Arial"/>
                <w:color w:val="000000"/>
                <w:sz w:val="20"/>
              </w:rPr>
              <w:t xml:space="preserve"> </w:t>
            </w:r>
            <w:r w:rsidRPr="00D10811">
              <w:rPr>
                <w:rFonts w:cs="Arial"/>
                <w:color w:val="000000"/>
                <w:sz w:val="20"/>
              </w:rPr>
              <w:t>и</w:t>
            </w:r>
            <w:r w:rsidR="00E870F7" w:rsidRPr="00D10811">
              <w:rPr>
                <w:rFonts w:cs="Arial"/>
                <w:color w:val="000000"/>
                <w:sz w:val="20"/>
              </w:rPr>
              <w:t xml:space="preserve"> </w:t>
            </w:r>
            <w:r w:rsidRPr="00D10811">
              <w:rPr>
                <w:rFonts w:cs="Arial"/>
                <w:color w:val="000000"/>
                <w:sz w:val="20"/>
              </w:rPr>
              <w:t>имущественных</w:t>
            </w:r>
            <w:r w:rsidR="00E870F7" w:rsidRPr="00D10811">
              <w:rPr>
                <w:rFonts w:cs="Arial"/>
                <w:color w:val="000000"/>
                <w:sz w:val="20"/>
              </w:rPr>
              <w:t xml:space="preserve"> </w:t>
            </w:r>
            <w:r w:rsidRPr="00D10811">
              <w:rPr>
                <w:rFonts w:cs="Arial"/>
                <w:color w:val="000000"/>
                <w:sz w:val="20"/>
              </w:rPr>
              <w:t>отношений</w:t>
            </w:r>
            <w:r w:rsidR="00E870F7" w:rsidRPr="00D10811">
              <w:rPr>
                <w:rFonts w:cs="Arial"/>
                <w:color w:val="000000"/>
                <w:sz w:val="20"/>
              </w:rPr>
              <w:t xml:space="preserve"> </w:t>
            </w:r>
            <w:r w:rsidRPr="00D10811">
              <w:rPr>
                <w:rFonts w:cs="Arial"/>
                <w:color w:val="000000"/>
                <w:sz w:val="20"/>
              </w:rPr>
              <w:t>администрации</w:t>
            </w:r>
            <w:r w:rsidR="00E870F7" w:rsidRPr="00D10811">
              <w:rPr>
                <w:rFonts w:cs="Arial"/>
                <w:color w:val="000000"/>
                <w:sz w:val="20"/>
              </w:rPr>
              <w:t xml:space="preserve"> </w:t>
            </w:r>
            <w:r w:rsidRPr="00D10811">
              <w:rPr>
                <w:rFonts w:cs="Arial"/>
                <w:color w:val="000000"/>
                <w:sz w:val="20"/>
              </w:rPr>
              <w:t>Мариинско-Посадского</w:t>
            </w:r>
            <w:r w:rsidR="00E870F7" w:rsidRPr="00D10811">
              <w:rPr>
                <w:rFonts w:cs="Arial"/>
                <w:color w:val="000000"/>
                <w:sz w:val="20"/>
              </w:rPr>
              <w:t xml:space="preserve"> </w:t>
            </w:r>
            <w:r w:rsidRPr="00D10811">
              <w:rPr>
                <w:rFonts w:cs="Arial"/>
                <w:color w:val="000000"/>
                <w:sz w:val="20"/>
              </w:rPr>
              <w:t>района.</w:t>
            </w:r>
          </w:p>
        </w:tc>
      </w:tr>
      <w:tr w:rsidR="00314729" w:rsidRPr="00D10811" w:rsidTr="00B21E5C">
        <w:trPr>
          <w:cantSplit/>
        </w:trPr>
        <w:tc>
          <w:tcPr>
            <w:tcW w:w="125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Цель</w:t>
            </w:r>
            <w:r w:rsidR="00E870F7" w:rsidRPr="00D10811">
              <w:rPr>
                <w:rFonts w:cs="Arial"/>
                <w:color w:val="000000"/>
                <w:sz w:val="20"/>
              </w:rPr>
              <w:t xml:space="preserve"> </w:t>
            </w:r>
            <w:r w:rsidRPr="00D10811">
              <w:rPr>
                <w:rFonts w:cs="Arial"/>
                <w:color w:val="000000"/>
                <w:sz w:val="20"/>
              </w:rPr>
              <w:t>подпрограммы</w:t>
            </w:r>
          </w:p>
        </w:tc>
        <w:tc>
          <w:tcPr>
            <w:tcW w:w="170"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w:t>
            </w:r>
          </w:p>
        </w:tc>
        <w:tc>
          <w:tcPr>
            <w:tcW w:w="357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улучшение</w:t>
            </w:r>
            <w:r w:rsidR="00E870F7" w:rsidRPr="00D10811">
              <w:rPr>
                <w:rFonts w:cs="Arial"/>
                <w:color w:val="000000"/>
                <w:sz w:val="20"/>
              </w:rPr>
              <w:t xml:space="preserve"> </w:t>
            </w:r>
            <w:r w:rsidRPr="00D10811">
              <w:rPr>
                <w:rFonts w:cs="Arial"/>
                <w:color w:val="000000"/>
                <w:sz w:val="20"/>
              </w:rPr>
              <w:t>жилищных</w:t>
            </w:r>
            <w:r w:rsidR="00E870F7" w:rsidRPr="00D10811">
              <w:rPr>
                <w:rFonts w:cs="Arial"/>
                <w:color w:val="000000"/>
                <w:sz w:val="20"/>
              </w:rPr>
              <w:t xml:space="preserve"> </w:t>
            </w:r>
            <w:r w:rsidRPr="00D10811">
              <w:rPr>
                <w:rFonts w:cs="Arial"/>
                <w:color w:val="000000"/>
                <w:sz w:val="20"/>
              </w:rPr>
              <w:t>условий</w:t>
            </w:r>
            <w:r w:rsidR="00E870F7" w:rsidRPr="00D10811">
              <w:rPr>
                <w:rFonts w:cs="Arial"/>
                <w:color w:val="000000"/>
                <w:sz w:val="20"/>
              </w:rPr>
              <w:t xml:space="preserve"> </w:t>
            </w:r>
            <w:r w:rsidRPr="00D10811">
              <w:rPr>
                <w:rFonts w:cs="Arial"/>
                <w:color w:val="000000"/>
                <w:sz w:val="20"/>
              </w:rPr>
              <w:t>граждан</w:t>
            </w:r>
            <w:r w:rsidR="00E870F7" w:rsidRPr="00D10811">
              <w:rPr>
                <w:rFonts w:cs="Arial"/>
                <w:color w:val="000000"/>
                <w:sz w:val="20"/>
              </w:rPr>
              <w:t xml:space="preserve"> </w:t>
            </w:r>
            <w:r w:rsidRPr="00D10811">
              <w:rPr>
                <w:rFonts w:cs="Arial"/>
                <w:color w:val="000000"/>
                <w:sz w:val="20"/>
              </w:rPr>
              <w:t>в</w:t>
            </w:r>
            <w:r w:rsidR="00E870F7" w:rsidRPr="00D10811">
              <w:rPr>
                <w:rFonts w:cs="Arial"/>
                <w:color w:val="000000"/>
                <w:sz w:val="20"/>
              </w:rPr>
              <w:t xml:space="preserve"> </w:t>
            </w:r>
            <w:r w:rsidRPr="00D10811">
              <w:rPr>
                <w:rFonts w:cs="Arial"/>
                <w:color w:val="000000"/>
                <w:sz w:val="20"/>
              </w:rPr>
              <w:t>Мариинско-Посадском</w:t>
            </w:r>
            <w:r w:rsidR="00E870F7" w:rsidRPr="00D10811">
              <w:rPr>
                <w:rFonts w:cs="Arial"/>
                <w:color w:val="000000"/>
                <w:sz w:val="20"/>
              </w:rPr>
              <w:t xml:space="preserve"> </w:t>
            </w:r>
            <w:r w:rsidRPr="00D10811">
              <w:rPr>
                <w:rFonts w:cs="Arial"/>
                <w:color w:val="000000"/>
                <w:sz w:val="20"/>
              </w:rPr>
              <w:t>районе</w:t>
            </w:r>
            <w:r w:rsidR="00E870F7" w:rsidRPr="00D10811">
              <w:rPr>
                <w:rFonts w:cs="Arial"/>
                <w:color w:val="000000"/>
                <w:sz w:val="20"/>
              </w:rPr>
              <w:t xml:space="preserve"> </w:t>
            </w:r>
            <w:r w:rsidRPr="00D10811">
              <w:rPr>
                <w:rFonts w:cs="Arial"/>
                <w:color w:val="000000"/>
                <w:sz w:val="20"/>
              </w:rPr>
              <w:t>Чувашской</w:t>
            </w:r>
            <w:r w:rsidR="00E870F7" w:rsidRPr="00D10811">
              <w:rPr>
                <w:rFonts w:cs="Arial"/>
                <w:color w:val="000000"/>
                <w:sz w:val="20"/>
              </w:rPr>
              <w:t xml:space="preserve"> </w:t>
            </w:r>
            <w:r w:rsidRPr="00D10811">
              <w:rPr>
                <w:rFonts w:cs="Arial"/>
                <w:color w:val="000000"/>
                <w:sz w:val="20"/>
              </w:rPr>
              <w:t>Республики;</w:t>
            </w:r>
          </w:p>
        </w:tc>
      </w:tr>
      <w:tr w:rsidR="00314729" w:rsidRPr="00D10811" w:rsidTr="00B21E5C">
        <w:trPr>
          <w:cantSplit/>
        </w:trPr>
        <w:tc>
          <w:tcPr>
            <w:tcW w:w="125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Задачи</w:t>
            </w:r>
            <w:r w:rsidR="00E870F7" w:rsidRPr="00D10811">
              <w:rPr>
                <w:rFonts w:cs="Arial"/>
                <w:color w:val="000000"/>
                <w:sz w:val="20"/>
              </w:rPr>
              <w:t xml:space="preserve"> </w:t>
            </w:r>
            <w:r w:rsidRPr="00D10811">
              <w:rPr>
                <w:rFonts w:cs="Arial"/>
                <w:color w:val="000000"/>
                <w:sz w:val="20"/>
              </w:rPr>
              <w:t>подпрограммы</w:t>
            </w:r>
          </w:p>
        </w:tc>
        <w:tc>
          <w:tcPr>
            <w:tcW w:w="170"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w:t>
            </w:r>
          </w:p>
        </w:tc>
        <w:tc>
          <w:tcPr>
            <w:tcW w:w="357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предоставление</w:t>
            </w:r>
            <w:r w:rsidR="00E870F7" w:rsidRPr="00D10811">
              <w:rPr>
                <w:rFonts w:cs="Arial"/>
                <w:color w:val="000000"/>
                <w:sz w:val="20"/>
              </w:rPr>
              <w:t xml:space="preserve"> </w:t>
            </w:r>
            <w:r w:rsidRPr="00D10811">
              <w:rPr>
                <w:rFonts w:cs="Arial"/>
                <w:color w:val="000000"/>
                <w:sz w:val="20"/>
              </w:rPr>
              <w:t>государственной</w:t>
            </w:r>
            <w:r w:rsidR="00E870F7" w:rsidRPr="00D10811">
              <w:rPr>
                <w:rFonts w:cs="Arial"/>
                <w:color w:val="000000"/>
                <w:sz w:val="20"/>
              </w:rPr>
              <w:t xml:space="preserve"> </w:t>
            </w:r>
            <w:r w:rsidRPr="00D10811">
              <w:rPr>
                <w:rFonts w:cs="Arial"/>
                <w:color w:val="000000"/>
                <w:sz w:val="20"/>
              </w:rPr>
              <w:t>поддержки</w:t>
            </w:r>
            <w:r w:rsidR="00E870F7" w:rsidRPr="00D10811">
              <w:rPr>
                <w:rFonts w:cs="Arial"/>
                <w:color w:val="000000"/>
                <w:sz w:val="20"/>
              </w:rPr>
              <w:t xml:space="preserve"> </w:t>
            </w:r>
            <w:r w:rsidRPr="00D10811">
              <w:rPr>
                <w:rFonts w:cs="Arial"/>
                <w:color w:val="000000"/>
                <w:sz w:val="20"/>
              </w:rPr>
              <w:t>на</w:t>
            </w:r>
            <w:r w:rsidR="00E870F7" w:rsidRPr="00D10811">
              <w:rPr>
                <w:rFonts w:cs="Arial"/>
                <w:color w:val="000000"/>
                <w:sz w:val="20"/>
              </w:rPr>
              <w:t xml:space="preserve"> </w:t>
            </w:r>
            <w:r w:rsidRPr="00D10811">
              <w:rPr>
                <w:rFonts w:cs="Arial"/>
                <w:color w:val="000000"/>
                <w:sz w:val="20"/>
              </w:rPr>
              <w:t>приобретение</w:t>
            </w:r>
            <w:r w:rsidR="00E870F7" w:rsidRPr="00D10811">
              <w:rPr>
                <w:rFonts w:cs="Arial"/>
                <w:color w:val="000000"/>
                <w:sz w:val="20"/>
              </w:rPr>
              <w:t xml:space="preserve"> </w:t>
            </w:r>
            <w:r w:rsidRPr="00D10811">
              <w:rPr>
                <w:rFonts w:cs="Arial"/>
                <w:color w:val="000000"/>
                <w:sz w:val="20"/>
              </w:rPr>
              <w:t>жилья</w:t>
            </w:r>
            <w:r w:rsidR="00E870F7" w:rsidRPr="00D10811">
              <w:rPr>
                <w:rFonts w:cs="Arial"/>
                <w:color w:val="000000"/>
                <w:sz w:val="20"/>
              </w:rPr>
              <w:t xml:space="preserve"> </w:t>
            </w:r>
            <w:r w:rsidRPr="00D10811">
              <w:rPr>
                <w:rFonts w:cs="Arial"/>
                <w:color w:val="000000"/>
                <w:sz w:val="20"/>
              </w:rPr>
              <w:t>отдельным</w:t>
            </w:r>
            <w:r w:rsidR="00E870F7" w:rsidRPr="00D10811">
              <w:rPr>
                <w:rFonts w:cs="Arial"/>
                <w:color w:val="000000"/>
                <w:sz w:val="20"/>
              </w:rPr>
              <w:t xml:space="preserve"> </w:t>
            </w:r>
            <w:r w:rsidRPr="00D10811">
              <w:rPr>
                <w:rFonts w:cs="Arial"/>
                <w:color w:val="000000"/>
                <w:sz w:val="20"/>
              </w:rPr>
              <w:t>категориям</w:t>
            </w:r>
            <w:r w:rsidR="00E870F7" w:rsidRPr="00D10811">
              <w:rPr>
                <w:rFonts w:cs="Arial"/>
                <w:color w:val="000000"/>
                <w:sz w:val="20"/>
              </w:rPr>
              <w:t xml:space="preserve"> </w:t>
            </w:r>
            <w:r w:rsidRPr="00D10811">
              <w:rPr>
                <w:rFonts w:cs="Arial"/>
                <w:color w:val="000000"/>
                <w:sz w:val="20"/>
              </w:rPr>
              <w:t>граждан,</w:t>
            </w:r>
            <w:r w:rsidR="00E870F7" w:rsidRPr="00D10811">
              <w:rPr>
                <w:rFonts w:cs="Arial"/>
                <w:color w:val="000000"/>
                <w:sz w:val="20"/>
              </w:rPr>
              <w:t xml:space="preserve"> </w:t>
            </w:r>
            <w:r w:rsidRPr="00D10811">
              <w:rPr>
                <w:rFonts w:cs="Arial"/>
                <w:color w:val="000000"/>
                <w:sz w:val="20"/>
              </w:rPr>
              <w:t>в</w:t>
            </w:r>
            <w:r w:rsidR="00E870F7" w:rsidRPr="00D10811">
              <w:rPr>
                <w:rFonts w:cs="Arial"/>
                <w:color w:val="000000"/>
                <w:sz w:val="20"/>
              </w:rPr>
              <w:t xml:space="preserve"> </w:t>
            </w:r>
            <w:r w:rsidRPr="00D10811">
              <w:rPr>
                <w:rFonts w:cs="Arial"/>
                <w:color w:val="000000"/>
                <w:sz w:val="20"/>
              </w:rPr>
              <w:t>том</w:t>
            </w:r>
            <w:r w:rsidR="00E870F7" w:rsidRPr="00D10811">
              <w:rPr>
                <w:rFonts w:cs="Arial"/>
                <w:color w:val="000000"/>
                <w:sz w:val="20"/>
              </w:rPr>
              <w:t xml:space="preserve"> </w:t>
            </w:r>
            <w:r w:rsidRPr="00D10811">
              <w:rPr>
                <w:rFonts w:cs="Arial"/>
                <w:color w:val="000000"/>
                <w:sz w:val="20"/>
              </w:rPr>
              <w:t>числе</w:t>
            </w:r>
            <w:r w:rsidR="00E870F7" w:rsidRPr="00D10811">
              <w:rPr>
                <w:rFonts w:cs="Arial"/>
                <w:color w:val="000000"/>
                <w:sz w:val="20"/>
              </w:rPr>
              <w:t xml:space="preserve"> </w:t>
            </w:r>
            <w:r w:rsidRPr="00D10811">
              <w:rPr>
                <w:rFonts w:cs="Arial"/>
                <w:color w:val="000000"/>
                <w:sz w:val="20"/>
              </w:rPr>
              <w:t>молодым</w:t>
            </w:r>
            <w:r w:rsidR="00E870F7" w:rsidRPr="00D10811">
              <w:rPr>
                <w:rFonts w:cs="Arial"/>
                <w:color w:val="000000"/>
                <w:sz w:val="20"/>
              </w:rPr>
              <w:t xml:space="preserve"> </w:t>
            </w:r>
            <w:r w:rsidRPr="00D10811">
              <w:rPr>
                <w:rFonts w:cs="Arial"/>
                <w:color w:val="000000"/>
                <w:sz w:val="20"/>
              </w:rPr>
              <w:t>семьям</w:t>
            </w:r>
            <w:r w:rsidR="00E870F7" w:rsidRPr="00D10811">
              <w:rPr>
                <w:rFonts w:cs="Arial"/>
                <w:color w:val="000000"/>
                <w:sz w:val="20"/>
              </w:rPr>
              <w:t xml:space="preserve"> </w:t>
            </w:r>
            <w:r w:rsidRPr="00D10811">
              <w:rPr>
                <w:rFonts w:cs="Arial"/>
                <w:color w:val="000000"/>
                <w:sz w:val="20"/>
              </w:rPr>
              <w:t>и</w:t>
            </w:r>
            <w:r w:rsidR="00E870F7" w:rsidRPr="00D10811">
              <w:rPr>
                <w:rFonts w:cs="Arial"/>
                <w:color w:val="000000"/>
                <w:sz w:val="20"/>
              </w:rPr>
              <w:t xml:space="preserve"> </w:t>
            </w:r>
            <w:r w:rsidRPr="00D10811">
              <w:rPr>
                <w:rFonts w:cs="Arial"/>
                <w:color w:val="000000"/>
                <w:sz w:val="20"/>
              </w:rPr>
              <w:t>семьям</w:t>
            </w:r>
            <w:r w:rsidR="00E870F7" w:rsidRPr="00D10811">
              <w:rPr>
                <w:rFonts w:cs="Arial"/>
                <w:color w:val="000000"/>
                <w:sz w:val="20"/>
              </w:rPr>
              <w:t xml:space="preserve"> </w:t>
            </w:r>
            <w:r w:rsidRPr="00D10811">
              <w:rPr>
                <w:rFonts w:cs="Arial"/>
                <w:color w:val="000000"/>
                <w:sz w:val="20"/>
              </w:rPr>
              <w:t>с</w:t>
            </w:r>
            <w:r w:rsidR="00E870F7" w:rsidRPr="00D10811">
              <w:rPr>
                <w:rFonts w:cs="Arial"/>
                <w:color w:val="000000"/>
                <w:sz w:val="20"/>
              </w:rPr>
              <w:t xml:space="preserve"> </w:t>
            </w:r>
            <w:r w:rsidRPr="00D10811">
              <w:rPr>
                <w:rFonts w:cs="Arial"/>
                <w:color w:val="000000"/>
                <w:sz w:val="20"/>
              </w:rPr>
              <w:t>детьми</w:t>
            </w:r>
          </w:p>
        </w:tc>
      </w:tr>
      <w:tr w:rsidR="00314729" w:rsidRPr="00D10811" w:rsidTr="00B21E5C">
        <w:trPr>
          <w:cantSplit/>
        </w:trPr>
        <w:tc>
          <w:tcPr>
            <w:tcW w:w="125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Целевые</w:t>
            </w:r>
            <w:r w:rsidR="00E870F7" w:rsidRPr="00D10811">
              <w:rPr>
                <w:rFonts w:cs="Arial"/>
                <w:color w:val="000000"/>
                <w:sz w:val="20"/>
              </w:rPr>
              <w:t xml:space="preserve"> </w:t>
            </w:r>
            <w:r w:rsidRPr="00D10811">
              <w:rPr>
                <w:rFonts w:cs="Arial"/>
                <w:color w:val="000000"/>
                <w:sz w:val="20"/>
              </w:rPr>
              <w:t>индикаторы</w:t>
            </w:r>
            <w:r w:rsidR="00E870F7" w:rsidRPr="00D10811">
              <w:rPr>
                <w:rFonts w:cs="Arial"/>
                <w:color w:val="000000"/>
                <w:sz w:val="20"/>
              </w:rPr>
              <w:t xml:space="preserve"> </w:t>
            </w:r>
            <w:r w:rsidRPr="00D10811">
              <w:rPr>
                <w:rFonts w:cs="Arial"/>
                <w:color w:val="000000"/>
                <w:sz w:val="20"/>
              </w:rPr>
              <w:t>и</w:t>
            </w:r>
            <w:r w:rsidR="00E870F7" w:rsidRPr="00D10811">
              <w:rPr>
                <w:rFonts w:cs="Arial"/>
                <w:color w:val="000000"/>
                <w:sz w:val="20"/>
              </w:rPr>
              <w:t xml:space="preserve"> </w:t>
            </w:r>
            <w:r w:rsidRPr="00D10811">
              <w:rPr>
                <w:rFonts w:cs="Arial"/>
                <w:color w:val="000000"/>
                <w:sz w:val="20"/>
              </w:rPr>
              <w:t>показатели</w:t>
            </w:r>
            <w:r w:rsidR="00E870F7" w:rsidRPr="00D10811">
              <w:rPr>
                <w:rFonts w:cs="Arial"/>
                <w:color w:val="000000"/>
                <w:sz w:val="20"/>
              </w:rPr>
              <w:t xml:space="preserve"> </w:t>
            </w:r>
            <w:r w:rsidRPr="00D10811">
              <w:rPr>
                <w:rFonts w:cs="Arial"/>
                <w:color w:val="000000"/>
                <w:sz w:val="20"/>
              </w:rPr>
              <w:t>подпрограммы</w:t>
            </w:r>
          </w:p>
        </w:tc>
        <w:tc>
          <w:tcPr>
            <w:tcW w:w="170"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w:t>
            </w:r>
          </w:p>
        </w:tc>
        <w:tc>
          <w:tcPr>
            <w:tcW w:w="357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к</w:t>
            </w:r>
            <w:r w:rsidR="00E870F7" w:rsidRPr="00D10811">
              <w:rPr>
                <w:rFonts w:cs="Arial"/>
                <w:color w:val="000000"/>
                <w:sz w:val="20"/>
              </w:rPr>
              <w:t xml:space="preserve"> </w:t>
            </w:r>
            <w:r w:rsidRPr="00D10811">
              <w:rPr>
                <w:rFonts w:cs="Arial"/>
                <w:color w:val="000000"/>
                <w:sz w:val="20"/>
              </w:rPr>
              <w:t>2036</w:t>
            </w:r>
            <w:r w:rsidR="00E870F7" w:rsidRPr="00D10811">
              <w:rPr>
                <w:rFonts w:cs="Arial"/>
                <w:color w:val="000000"/>
                <w:sz w:val="20"/>
              </w:rPr>
              <w:t xml:space="preserve"> </w:t>
            </w:r>
            <w:r w:rsidRPr="00D10811">
              <w:rPr>
                <w:rFonts w:cs="Arial"/>
                <w:color w:val="000000"/>
                <w:sz w:val="20"/>
              </w:rPr>
              <w:t>году</w:t>
            </w:r>
            <w:r w:rsidR="00E870F7" w:rsidRPr="00D10811">
              <w:rPr>
                <w:rFonts w:cs="Arial"/>
                <w:color w:val="000000"/>
                <w:sz w:val="20"/>
              </w:rPr>
              <w:t xml:space="preserve"> </w:t>
            </w:r>
            <w:r w:rsidRPr="00D10811">
              <w:rPr>
                <w:rFonts w:cs="Arial"/>
                <w:color w:val="000000"/>
                <w:sz w:val="20"/>
              </w:rPr>
              <w:t>будут</w:t>
            </w:r>
            <w:r w:rsidR="00E870F7" w:rsidRPr="00D10811">
              <w:rPr>
                <w:rFonts w:cs="Arial"/>
                <w:color w:val="000000"/>
                <w:sz w:val="20"/>
              </w:rPr>
              <w:t xml:space="preserve"> </w:t>
            </w:r>
            <w:r w:rsidRPr="00D10811">
              <w:rPr>
                <w:rFonts w:cs="Arial"/>
                <w:color w:val="000000"/>
                <w:sz w:val="20"/>
              </w:rPr>
              <w:t>достигнуты</w:t>
            </w:r>
            <w:r w:rsidR="00E870F7" w:rsidRPr="00D10811">
              <w:rPr>
                <w:rFonts w:cs="Arial"/>
                <w:color w:val="000000"/>
                <w:sz w:val="20"/>
              </w:rPr>
              <w:t xml:space="preserve"> </w:t>
            </w:r>
            <w:r w:rsidRPr="00D10811">
              <w:rPr>
                <w:rFonts w:cs="Arial"/>
                <w:color w:val="000000"/>
                <w:sz w:val="20"/>
              </w:rPr>
              <w:t>следующие</w:t>
            </w:r>
            <w:r w:rsidR="00E870F7" w:rsidRPr="00D10811">
              <w:rPr>
                <w:rFonts w:cs="Arial"/>
                <w:color w:val="000000"/>
                <w:sz w:val="20"/>
              </w:rPr>
              <w:t xml:space="preserve"> </w:t>
            </w:r>
            <w:r w:rsidRPr="00D10811">
              <w:rPr>
                <w:rFonts w:cs="Arial"/>
                <w:color w:val="000000"/>
                <w:sz w:val="20"/>
              </w:rPr>
              <w:t>целевые</w:t>
            </w:r>
            <w:r w:rsidR="00E870F7" w:rsidRPr="00D10811">
              <w:rPr>
                <w:rFonts w:cs="Arial"/>
                <w:color w:val="000000"/>
                <w:sz w:val="20"/>
              </w:rPr>
              <w:t xml:space="preserve"> </w:t>
            </w:r>
            <w:r w:rsidRPr="00D10811">
              <w:rPr>
                <w:rFonts w:cs="Arial"/>
                <w:color w:val="000000"/>
                <w:sz w:val="20"/>
              </w:rPr>
              <w:t>индикаторы</w:t>
            </w:r>
            <w:r w:rsidR="00E870F7" w:rsidRPr="00D10811">
              <w:rPr>
                <w:rFonts w:cs="Arial"/>
                <w:color w:val="000000"/>
                <w:sz w:val="20"/>
              </w:rPr>
              <w:t xml:space="preserve"> </w:t>
            </w:r>
            <w:r w:rsidRPr="00D10811">
              <w:rPr>
                <w:rFonts w:cs="Arial"/>
                <w:color w:val="000000"/>
                <w:sz w:val="20"/>
              </w:rPr>
              <w:t>и</w:t>
            </w:r>
            <w:r w:rsidR="00E870F7" w:rsidRPr="00D10811">
              <w:rPr>
                <w:rFonts w:cs="Arial"/>
                <w:color w:val="000000"/>
                <w:sz w:val="20"/>
              </w:rPr>
              <w:t xml:space="preserve"> </w:t>
            </w:r>
            <w:r w:rsidRPr="00D10811">
              <w:rPr>
                <w:rFonts w:cs="Arial"/>
                <w:color w:val="000000"/>
                <w:sz w:val="20"/>
              </w:rPr>
              <w:t>показатели:</w:t>
            </w:r>
          </w:p>
          <w:p w:rsidR="00314729" w:rsidRPr="00D10811" w:rsidRDefault="00314729" w:rsidP="00B21E5C">
            <w:pPr>
              <w:pStyle w:val="afff7"/>
              <w:jc w:val="center"/>
              <w:rPr>
                <w:rFonts w:cs="Arial"/>
                <w:color w:val="000000"/>
                <w:sz w:val="20"/>
              </w:rPr>
            </w:pPr>
            <w:r w:rsidRPr="00D10811">
              <w:rPr>
                <w:rFonts w:cs="Arial"/>
                <w:color w:val="000000"/>
                <w:sz w:val="20"/>
              </w:rPr>
              <w:t>количество</w:t>
            </w:r>
            <w:r w:rsidR="00E870F7" w:rsidRPr="00D10811">
              <w:rPr>
                <w:rFonts w:cs="Arial"/>
                <w:color w:val="000000"/>
                <w:sz w:val="20"/>
              </w:rPr>
              <w:t xml:space="preserve"> </w:t>
            </w:r>
            <w:r w:rsidRPr="00D10811">
              <w:rPr>
                <w:rFonts w:cs="Arial"/>
                <w:color w:val="000000"/>
                <w:sz w:val="20"/>
              </w:rPr>
              <w:t>молодых</w:t>
            </w:r>
            <w:r w:rsidR="00E870F7" w:rsidRPr="00D10811">
              <w:rPr>
                <w:rFonts w:cs="Arial"/>
                <w:color w:val="000000"/>
                <w:sz w:val="20"/>
              </w:rPr>
              <w:t xml:space="preserve"> </w:t>
            </w:r>
            <w:r w:rsidRPr="00D10811">
              <w:rPr>
                <w:rFonts w:cs="Arial"/>
                <w:color w:val="000000"/>
                <w:sz w:val="20"/>
              </w:rPr>
              <w:t>семей,</w:t>
            </w:r>
            <w:r w:rsidR="00E870F7" w:rsidRPr="00D10811">
              <w:rPr>
                <w:rFonts w:cs="Arial"/>
                <w:color w:val="000000"/>
                <w:sz w:val="20"/>
              </w:rPr>
              <w:t xml:space="preserve"> </w:t>
            </w:r>
            <w:r w:rsidRPr="00D10811">
              <w:rPr>
                <w:rFonts w:cs="Arial"/>
                <w:color w:val="000000"/>
                <w:sz w:val="20"/>
              </w:rPr>
              <w:t>получивших</w:t>
            </w:r>
            <w:r w:rsidR="00E870F7" w:rsidRPr="00D10811">
              <w:rPr>
                <w:rFonts w:cs="Arial"/>
                <w:color w:val="000000"/>
                <w:sz w:val="20"/>
              </w:rPr>
              <w:t xml:space="preserve"> </w:t>
            </w:r>
            <w:r w:rsidRPr="00D10811">
              <w:rPr>
                <w:rFonts w:cs="Arial"/>
                <w:color w:val="000000"/>
                <w:sz w:val="20"/>
              </w:rPr>
              <w:t>свидетельство</w:t>
            </w:r>
            <w:r w:rsidR="00E870F7" w:rsidRPr="00D10811">
              <w:rPr>
                <w:rFonts w:cs="Arial"/>
                <w:color w:val="000000"/>
                <w:sz w:val="20"/>
              </w:rPr>
              <w:t xml:space="preserve"> </w:t>
            </w:r>
            <w:r w:rsidRPr="00D10811">
              <w:rPr>
                <w:rFonts w:cs="Arial"/>
                <w:color w:val="000000"/>
                <w:sz w:val="20"/>
              </w:rPr>
              <w:t>о</w:t>
            </w:r>
            <w:r w:rsidR="00E870F7" w:rsidRPr="00D10811">
              <w:rPr>
                <w:rFonts w:cs="Arial"/>
                <w:color w:val="000000"/>
                <w:sz w:val="20"/>
              </w:rPr>
              <w:t xml:space="preserve"> </w:t>
            </w:r>
            <w:r w:rsidRPr="00D10811">
              <w:rPr>
                <w:rFonts w:cs="Arial"/>
                <w:color w:val="000000"/>
                <w:sz w:val="20"/>
              </w:rPr>
              <w:t>праве</w:t>
            </w:r>
            <w:r w:rsidR="00E870F7" w:rsidRPr="00D10811">
              <w:rPr>
                <w:rFonts w:cs="Arial"/>
                <w:color w:val="000000"/>
                <w:sz w:val="20"/>
              </w:rPr>
              <w:t xml:space="preserve"> </w:t>
            </w:r>
            <w:r w:rsidRPr="00D10811">
              <w:rPr>
                <w:rFonts w:cs="Arial"/>
                <w:color w:val="000000"/>
                <w:sz w:val="20"/>
              </w:rPr>
              <w:t>на</w:t>
            </w:r>
            <w:r w:rsidR="00E870F7" w:rsidRPr="00D10811">
              <w:rPr>
                <w:rFonts w:cs="Arial"/>
                <w:color w:val="000000"/>
                <w:sz w:val="20"/>
              </w:rPr>
              <w:t xml:space="preserve"> </w:t>
            </w:r>
            <w:r w:rsidRPr="00D10811">
              <w:rPr>
                <w:rFonts w:cs="Arial"/>
                <w:color w:val="000000"/>
                <w:sz w:val="20"/>
              </w:rPr>
              <w:t>получение</w:t>
            </w:r>
            <w:r w:rsidR="00E870F7" w:rsidRPr="00D10811">
              <w:rPr>
                <w:rFonts w:cs="Arial"/>
                <w:color w:val="000000"/>
                <w:sz w:val="20"/>
              </w:rPr>
              <w:t xml:space="preserve"> </w:t>
            </w:r>
            <w:r w:rsidRPr="00D10811">
              <w:rPr>
                <w:rFonts w:cs="Arial"/>
                <w:color w:val="000000"/>
                <w:sz w:val="20"/>
              </w:rPr>
              <w:t>социальной</w:t>
            </w:r>
            <w:r w:rsidR="00E870F7" w:rsidRPr="00D10811">
              <w:rPr>
                <w:rFonts w:cs="Arial"/>
                <w:color w:val="000000"/>
                <w:sz w:val="20"/>
              </w:rPr>
              <w:t xml:space="preserve"> </w:t>
            </w:r>
            <w:r w:rsidRPr="00D10811">
              <w:rPr>
                <w:rFonts w:cs="Arial"/>
                <w:color w:val="000000"/>
                <w:sz w:val="20"/>
              </w:rPr>
              <w:t>выплаты,</w:t>
            </w:r>
            <w:r w:rsidR="00E870F7" w:rsidRPr="00D10811">
              <w:rPr>
                <w:rFonts w:cs="Arial"/>
                <w:color w:val="000000"/>
                <w:sz w:val="20"/>
              </w:rPr>
              <w:t xml:space="preserve"> </w:t>
            </w:r>
            <w:r w:rsidRPr="00D10811">
              <w:rPr>
                <w:rFonts w:cs="Arial"/>
                <w:color w:val="000000"/>
                <w:sz w:val="20"/>
              </w:rPr>
              <w:t>-</w:t>
            </w:r>
            <w:r w:rsidR="00E870F7" w:rsidRPr="00D10811">
              <w:rPr>
                <w:rFonts w:cs="Arial"/>
                <w:color w:val="000000"/>
                <w:sz w:val="20"/>
              </w:rPr>
              <w:t xml:space="preserve"> </w:t>
            </w:r>
            <w:r w:rsidRPr="00D10811">
              <w:rPr>
                <w:rFonts w:cs="Arial"/>
                <w:color w:val="000000"/>
                <w:sz w:val="20"/>
              </w:rPr>
              <w:t>169</w:t>
            </w:r>
            <w:r w:rsidR="00E870F7" w:rsidRPr="00D10811">
              <w:rPr>
                <w:rFonts w:cs="Arial"/>
                <w:color w:val="000000"/>
                <w:sz w:val="20"/>
              </w:rPr>
              <w:t xml:space="preserve"> </w:t>
            </w:r>
            <w:r w:rsidRPr="00D10811">
              <w:rPr>
                <w:rFonts w:cs="Arial"/>
                <w:color w:val="000000"/>
                <w:sz w:val="20"/>
              </w:rPr>
              <w:t>семей;</w:t>
            </w:r>
          </w:p>
        </w:tc>
      </w:tr>
      <w:tr w:rsidR="00314729" w:rsidRPr="00D10811" w:rsidTr="00B21E5C">
        <w:trPr>
          <w:cantSplit/>
        </w:trPr>
        <w:tc>
          <w:tcPr>
            <w:tcW w:w="125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Сроки</w:t>
            </w:r>
            <w:r w:rsidR="00E870F7" w:rsidRPr="00D10811">
              <w:rPr>
                <w:rFonts w:cs="Arial"/>
                <w:color w:val="000000"/>
                <w:sz w:val="20"/>
              </w:rPr>
              <w:t xml:space="preserve"> </w:t>
            </w:r>
            <w:r w:rsidRPr="00D10811">
              <w:rPr>
                <w:rFonts w:cs="Arial"/>
                <w:color w:val="000000"/>
                <w:sz w:val="20"/>
              </w:rPr>
              <w:t>и</w:t>
            </w:r>
            <w:r w:rsidR="00E870F7" w:rsidRPr="00D10811">
              <w:rPr>
                <w:rFonts w:cs="Arial"/>
                <w:color w:val="000000"/>
                <w:sz w:val="20"/>
              </w:rPr>
              <w:t xml:space="preserve"> </w:t>
            </w:r>
            <w:r w:rsidRPr="00D10811">
              <w:rPr>
                <w:rFonts w:cs="Arial"/>
                <w:color w:val="000000"/>
                <w:sz w:val="20"/>
              </w:rPr>
              <w:t>этапы</w:t>
            </w:r>
            <w:r w:rsidR="00E870F7" w:rsidRPr="00D10811">
              <w:rPr>
                <w:rFonts w:cs="Arial"/>
                <w:color w:val="000000"/>
                <w:sz w:val="20"/>
              </w:rPr>
              <w:t xml:space="preserve"> </w:t>
            </w:r>
            <w:r w:rsidRPr="00D10811">
              <w:rPr>
                <w:rFonts w:cs="Arial"/>
                <w:color w:val="000000"/>
                <w:sz w:val="20"/>
              </w:rPr>
              <w:t>реализации</w:t>
            </w:r>
            <w:r w:rsidR="00E870F7" w:rsidRPr="00D10811">
              <w:rPr>
                <w:rFonts w:cs="Arial"/>
                <w:color w:val="000000"/>
                <w:sz w:val="20"/>
              </w:rPr>
              <w:t xml:space="preserve"> </w:t>
            </w:r>
            <w:r w:rsidRPr="00D10811">
              <w:rPr>
                <w:rFonts w:cs="Arial"/>
                <w:color w:val="000000"/>
                <w:sz w:val="20"/>
              </w:rPr>
              <w:t>подпр</w:t>
            </w:r>
            <w:r w:rsidRPr="00D10811">
              <w:rPr>
                <w:rFonts w:cs="Arial"/>
                <w:color w:val="000000"/>
                <w:sz w:val="20"/>
              </w:rPr>
              <w:t>о</w:t>
            </w:r>
            <w:r w:rsidRPr="00D10811">
              <w:rPr>
                <w:rFonts w:cs="Arial"/>
                <w:color w:val="000000"/>
                <w:sz w:val="20"/>
              </w:rPr>
              <w:t>граммы</w:t>
            </w:r>
          </w:p>
        </w:tc>
        <w:tc>
          <w:tcPr>
            <w:tcW w:w="170"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w:t>
            </w:r>
          </w:p>
        </w:tc>
        <w:tc>
          <w:tcPr>
            <w:tcW w:w="357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2019</w:t>
            </w:r>
            <w:r w:rsidR="00E870F7" w:rsidRPr="00D10811">
              <w:rPr>
                <w:rFonts w:cs="Arial"/>
                <w:color w:val="000000"/>
                <w:sz w:val="20"/>
              </w:rPr>
              <w:t xml:space="preserve"> </w:t>
            </w:r>
            <w:r w:rsidRPr="00D10811">
              <w:rPr>
                <w:rFonts w:cs="Arial"/>
                <w:color w:val="000000"/>
                <w:sz w:val="20"/>
              </w:rPr>
              <w:t>-</w:t>
            </w:r>
            <w:r w:rsidR="00E870F7" w:rsidRPr="00D10811">
              <w:rPr>
                <w:rFonts w:cs="Arial"/>
                <w:color w:val="000000"/>
                <w:sz w:val="20"/>
              </w:rPr>
              <w:t xml:space="preserve"> </w:t>
            </w:r>
            <w:r w:rsidRPr="00D10811">
              <w:rPr>
                <w:rFonts w:cs="Arial"/>
                <w:color w:val="000000"/>
                <w:sz w:val="20"/>
              </w:rPr>
              <w:t>2035</w:t>
            </w:r>
            <w:r w:rsidR="00E870F7" w:rsidRPr="00D10811">
              <w:rPr>
                <w:rFonts w:cs="Arial"/>
                <w:color w:val="000000"/>
                <w:sz w:val="20"/>
              </w:rPr>
              <w:t xml:space="preserve"> </w:t>
            </w:r>
            <w:r w:rsidRPr="00D10811">
              <w:rPr>
                <w:rFonts w:cs="Arial"/>
                <w:color w:val="000000"/>
                <w:sz w:val="20"/>
              </w:rPr>
              <w:t>годы:</w:t>
            </w:r>
          </w:p>
        </w:tc>
      </w:tr>
      <w:tr w:rsidR="00314729" w:rsidRPr="00D10811" w:rsidTr="00B21E5C">
        <w:trPr>
          <w:cantSplit/>
        </w:trPr>
        <w:tc>
          <w:tcPr>
            <w:tcW w:w="125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lastRenderedPageBreak/>
              <w:t>Объемы</w:t>
            </w:r>
            <w:r w:rsidR="00E870F7" w:rsidRPr="00D10811">
              <w:rPr>
                <w:rFonts w:cs="Arial"/>
                <w:color w:val="000000"/>
                <w:sz w:val="20"/>
              </w:rPr>
              <w:t xml:space="preserve"> </w:t>
            </w:r>
            <w:r w:rsidRPr="00D10811">
              <w:rPr>
                <w:rFonts w:cs="Arial"/>
                <w:color w:val="000000"/>
                <w:sz w:val="20"/>
              </w:rPr>
              <w:t>финансирования</w:t>
            </w:r>
            <w:r w:rsidR="00E870F7" w:rsidRPr="00D10811">
              <w:rPr>
                <w:rFonts w:cs="Arial"/>
                <w:color w:val="000000"/>
                <w:sz w:val="20"/>
              </w:rPr>
              <w:t xml:space="preserve"> </w:t>
            </w:r>
            <w:r w:rsidRPr="00D10811">
              <w:rPr>
                <w:rFonts w:cs="Arial"/>
                <w:color w:val="000000"/>
                <w:sz w:val="20"/>
              </w:rPr>
              <w:t>подпр</w:t>
            </w:r>
            <w:r w:rsidRPr="00D10811">
              <w:rPr>
                <w:rFonts w:cs="Arial"/>
                <w:color w:val="000000"/>
                <w:sz w:val="20"/>
              </w:rPr>
              <w:t>о</w:t>
            </w:r>
            <w:r w:rsidRPr="00D10811">
              <w:rPr>
                <w:rFonts w:cs="Arial"/>
                <w:color w:val="000000"/>
                <w:sz w:val="20"/>
              </w:rPr>
              <w:t>граммы</w:t>
            </w:r>
            <w:r w:rsidR="00E870F7" w:rsidRPr="00D10811">
              <w:rPr>
                <w:rFonts w:cs="Arial"/>
                <w:color w:val="000000"/>
                <w:sz w:val="20"/>
              </w:rPr>
              <w:t xml:space="preserve"> </w:t>
            </w:r>
            <w:r w:rsidRPr="00D10811">
              <w:rPr>
                <w:rFonts w:cs="Arial"/>
                <w:color w:val="000000"/>
                <w:sz w:val="20"/>
              </w:rPr>
              <w:t>с</w:t>
            </w:r>
            <w:r w:rsidR="00E870F7" w:rsidRPr="00D10811">
              <w:rPr>
                <w:rFonts w:cs="Arial"/>
                <w:color w:val="000000"/>
                <w:sz w:val="20"/>
              </w:rPr>
              <w:t xml:space="preserve"> </w:t>
            </w:r>
            <w:r w:rsidRPr="00D10811">
              <w:rPr>
                <w:rFonts w:cs="Arial"/>
                <w:color w:val="000000"/>
                <w:sz w:val="20"/>
              </w:rPr>
              <w:t>разбивкой</w:t>
            </w:r>
            <w:r w:rsidR="00E870F7" w:rsidRPr="00D10811">
              <w:rPr>
                <w:rFonts w:cs="Arial"/>
                <w:color w:val="000000"/>
                <w:sz w:val="20"/>
              </w:rPr>
              <w:t xml:space="preserve"> </w:t>
            </w:r>
            <w:r w:rsidRPr="00D10811">
              <w:rPr>
                <w:rFonts w:cs="Arial"/>
                <w:color w:val="000000"/>
                <w:sz w:val="20"/>
              </w:rPr>
              <w:t>по</w:t>
            </w:r>
            <w:r w:rsidR="00E870F7" w:rsidRPr="00D10811">
              <w:rPr>
                <w:rFonts w:cs="Arial"/>
                <w:color w:val="000000"/>
                <w:sz w:val="20"/>
              </w:rPr>
              <w:t xml:space="preserve"> </w:t>
            </w:r>
            <w:r w:rsidRPr="00D10811">
              <w:rPr>
                <w:rFonts w:cs="Arial"/>
                <w:color w:val="000000"/>
                <w:sz w:val="20"/>
              </w:rPr>
              <w:t>годам</w:t>
            </w:r>
            <w:r w:rsidR="00E870F7" w:rsidRPr="00D10811">
              <w:rPr>
                <w:rFonts w:cs="Arial"/>
                <w:color w:val="000000"/>
                <w:sz w:val="20"/>
              </w:rPr>
              <w:t xml:space="preserve"> </w:t>
            </w:r>
            <w:r w:rsidRPr="00D10811">
              <w:rPr>
                <w:rFonts w:cs="Arial"/>
                <w:color w:val="000000"/>
                <w:sz w:val="20"/>
              </w:rPr>
              <w:t>реал</w:t>
            </w:r>
            <w:r w:rsidRPr="00D10811">
              <w:rPr>
                <w:rFonts w:cs="Arial"/>
                <w:color w:val="000000"/>
                <w:sz w:val="20"/>
              </w:rPr>
              <w:t>и</w:t>
            </w:r>
            <w:r w:rsidRPr="00D10811">
              <w:rPr>
                <w:rFonts w:cs="Arial"/>
                <w:color w:val="000000"/>
                <w:sz w:val="20"/>
              </w:rPr>
              <w:t>зации</w:t>
            </w:r>
            <w:r w:rsidR="00E870F7" w:rsidRPr="00D10811">
              <w:rPr>
                <w:rFonts w:cs="Arial"/>
                <w:color w:val="000000"/>
                <w:sz w:val="20"/>
              </w:rPr>
              <w:t xml:space="preserve"> </w:t>
            </w:r>
            <w:r w:rsidRPr="00D10811">
              <w:rPr>
                <w:rFonts w:cs="Arial"/>
                <w:color w:val="000000"/>
                <w:sz w:val="20"/>
              </w:rPr>
              <w:t>подпрограммы</w:t>
            </w:r>
          </w:p>
        </w:tc>
        <w:tc>
          <w:tcPr>
            <w:tcW w:w="170"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w:t>
            </w:r>
          </w:p>
        </w:tc>
        <w:tc>
          <w:tcPr>
            <w:tcW w:w="3575" w:type="pct"/>
            <w:tcBorders>
              <w:top w:val="nil"/>
              <w:left w:val="nil"/>
              <w:bottom w:val="nil"/>
              <w:right w:val="nil"/>
            </w:tcBorders>
            <w:vAlign w:val="center"/>
          </w:tcPr>
          <w:p w:rsidR="00314729" w:rsidRPr="00D10811" w:rsidRDefault="00314729" w:rsidP="00B21E5C">
            <w:pPr>
              <w:pStyle w:val="ConsPlusNormal"/>
              <w:jc w:val="center"/>
              <w:rPr>
                <w:color w:val="000000"/>
                <w:szCs w:val="24"/>
              </w:rPr>
            </w:pPr>
            <w:r w:rsidRPr="00D10811">
              <w:rPr>
                <w:color w:val="000000"/>
                <w:szCs w:val="24"/>
              </w:rPr>
              <w:t>общий</w:t>
            </w:r>
            <w:r w:rsidR="00E870F7" w:rsidRPr="00D10811">
              <w:rPr>
                <w:color w:val="000000"/>
                <w:szCs w:val="24"/>
              </w:rPr>
              <w:t xml:space="preserve"> </w:t>
            </w:r>
            <w:r w:rsidRPr="00D10811">
              <w:rPr>
                <w:color w:val="000000"/>
                <w:szCs w:val="24"/>
              </w:rPr>
              <w:t>объем</w:t>
            </w:r>
            <w:r w:rsidR="00E870F7" w:rsidRPr="00D10811">
              <w:rPr>
                <w:color w:val="000000"/>
                <w:szCs w:val="24"/>
              </w:rPr>
              <w:t xml:space="preserve"> </w:t>
            </w:r>
            <w:r w:rsidRPr="00D10811">
              <w:rPr>
                <w:color w:val="000000"/>
                <w:szCs w:val="24"/>
              </w:rPr>
              <w:t>финансирования</w:t>
            </w:r>
            <w:r w:rsidR="00E870F7" w:rsidRPr="00D10811">
              <w:rPr>
                <w:color w:val="000000"/>
                <w:szCs w:val="24"/>
              </w:rPr>
              <w:t xml:space="preserve"> </w:t>
            </w:r>
            <w:r w:rsidRPr="00D10811">
              <w:rPr>
                <w:color w:val="000000"/>
                <w:szCs w:val="24"/>
              </w:rPr>
              <w:t>подпрограммы</w:t>
            </w:r>
            <w:r w:rsidR="00E870F7" w:rsidRPr="00D10811">
              <w:rPr>
                <w:color w:val="000000"/>
                <w:szCs w:val="24"/>
              </w:rPr>
              <w:t xml:space="preserve"> </w:t>
            </w:r>
            <w:r w:rsidRPr="00D10811">
              <w:rPr>
                <w:color w:val="000000"/>
                <w:szCs w:val="24"/>
              </w:rPr>
              <w:t>в</w:t>
            </w:r>
            <w:r w:rsidR="00E870F7" w:rsidRPr="00D10811">
              <w:rPr>
                <w:color w:val="000000"/>
                <w:szCs w:val="24"/>
              </w:rPr>
              <w:t xml:space="preserve"> </w:t>
            </w:r>
            <w:r w:rsidRPr="00D10811">
              <w:rPr>
                <w:color w:val="000000"/>
                <w:szCs w:val="24"/>
              </w:rPr>
              <w:t>2019</w:t>
            </w:r>
            <w:r w:rsidR="00E870F7" w:rsidRPr="00D10811">
              <w:rPr>
                <w:color w:val="000000"/>
                <w:szCs w:val="24"/>
              </w:rPr>
              <w:t xml:space="preserve"> </w:t>
            </w:r>
            <w:r w:rsidRPr="00D10811">
              <w:rPr>
                <w:color w:val="000000"/>
                <w:szCs w:val="24"/>
              </w:rPr>
              <w:t>-</w:t>
            </w:r>
            <w:r w:rsidR="00E870F7" w:rsidRPr="00D10811">
              <w:rPr>
                <w:color w:val="000000"/>
                <w:szCs w:val="24"/>
              </w:rPr>
              <w:t xml:space="preserve"> </w:t>
            </w:r>
            <w:r w:rsidRPr="00D10811">
              <w:rPr>
                <w:color w:val="000000"/>
                <w:szCs w:val="24"/>
              </w:rPr>
              <w:t>2035</w:t>
            </w:r>
            <w:r w:rsidR="00E870F7" w:rsidRPr="00D10811">
              <w:rPr>
                <w:color w:val="000000"/>
                <w:szCs w:val="24"/>
              </w:rPr>
              <w:t xml:space="preserve"> </w:t>
            </w:r>
            <w:r w:rsidRPr="00D10811">
              <w:rPr>
                <w:color w:val="000000"/>
                <w:szCs w:val="24"/>
              </w:rPr>
              <w:t>годах</w:t>
            </w:r>
            <w:r w:rsidR="00E870F7" w:rsidRPr="00D10811">
              <w:rPr>
                <w:color w:val="000000"/>
                <w:szCs w:val="24"/>
              </w:rPr>
              <w:t xml:space="preserve"> </w:t>
            </w:r>
            <w:r w:rsidRPr="00D10811">
              <w:rPr>
                <w:color w:val="000000"/>
                <w:szCs w:val="24"/>
              </w:rPr>
              <w:t>составляет</w:t>
            </w:r>
            <w:r w:rsidR="00E870F7" w:rsidRPr="00D10811">
              <w:rPr>
                <w:color w:val="000000"/>
                <w:szCs w:val="24"/>
              </w:rPr>
              <w:t xml:space="preserve"> </w:t>
            </w:r>
            <w:r w:rsidRPr="00D10811">
              <w:rPr>
                <w:b/>
                <w:color w:val="000000"/>
                <w:szCs w:val="24"/>
              </w:rPr>
              <w:t>119</w:t>
            </w:r>
            <w:r w:rsidR="00E870F7" w:rsidRPr="00D10811">
              <w:rPr>
                <w:b/>
                <w:color w:val="000000"/>
                <w:szCs w:val="24"/>
              </w:rPr>
              <w:t xml:space="preserve"> </w:t>
            </w:r>
            <w:r w:rsidRPr="00D10811">
              <w:rPr>
                <w:b/>
                <w:color w:val="000000"/>
                <w:szCs w:val="24"/>
              </w:rPr>
              <w:t>385,4</w:t>
            </w:r>
            <w:r w:rsidR="00E870F7" w:rsidRPr="00D10811">
              <w:rPr>
                <w:b/>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r w:rsidR="00E870F7" w:rsidRPr="00D10811">
              <w:rPr>
                <w:color w:val="000000"/>
                <w:szCs w:val="24"/>
              </w:rPr>
              <w:t xml:space="preserve"> </w:t>
            </w:r>
            <w:r w:rsidRPr="00D10811">
              <w:rPr>
                <w:color w:val="000000"/>
                <w:szCs w:val="24"/>
              </w:rPr>
              <w:t>в</w:t>
            </w:r>
            <w:r w:rsidR="00E870F7" w:rsidRPr="00D10811">
              <w:rPr>
                <w:color w:val="000000"/>
                <w:szCs w:val="24"/>
              </w:rPr>
              <w:t xml:space="preserve"> </w:t>
            </w:r>
            <w:r w:rsidRPr="00D10811">
              <w:rPr>
                <w:color w:val="000000"/>
                <w:szCs w:val="24"/>
              </w:rPr>
              <w:t>том</w:t>
            </w:r>
            <w:r w:rsidR="00E870F7" w:rsidRPr="00D10811">
              <w:rPr>
                <w:color w:val="000000"/>
                <w:szCs w:val="24"/>
              </w:rPr>
              <w:t xml:space="preserve"> </w:t>
            </w:r>
            <w:r w:rsidRPr="00D10811">
              <w:rPr>
                <w:color w:val="000000"/>
                <w:szCs w:val="24"/>
              </w:rPr>
              <w:t>числе:</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2019</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w:t>
            </w:r>
            <w:r w:rsidR="00E870F7" w:rsidRPr="00D10811">
              <w:rPr>
                <w:color w:val="000000"/>
                <w:szCs w:val="24"/>
              </w:rPr>
              <w:t xml:space="preserve"> </w:t>
            </w:r>
            <w:r w:rsidRPr="00D10811">
              <w:rPr>
                <w:color w:val="000000"/>
                <w:szCs w:val="24"/>
              </w:rPr>
              <w:t>10</w:t>
            </w:r>
            <w:r w:rsidR="00E870F7" w:rsidRPr="00D10811">
              <w:rPr>
                <w:color w:val="000000"/>
                <w:szCs w:val="24"/>
              </w:rPr>
              <w:t xml:space="preserve"> </w:t>
            </w:r>
            <w:r w:rsidRPr="00D10811">
              <w:rPr>
                <w:color w:val="000000"/>
                <w:szCs w:val="24"/>
              </w:rPr>
              <w:t>410,0</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2020</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w:t>
            </w:r>
            <w:r w:rsidR="00E870F7" w:rsidRPr="00D10811">
              <w:rPr>
                <w:color w:val="000000"/>
                <w:szCs w:val="24"/>
              </w:rPr>
              <w:t xml:space="preserve"> </w:t>
            </w:r>
            <w:r w:rsidRPr="00D10811">
              <w:rPr>
                <w:color w:val="000000"/>
                <w:szCs w:val="24"/>
              </w:rPr>
              <w:t>10</w:t>
            </w:r>
            <w:r w:rsidR="00E870F7" w:rsidRPr="00D10811">
              <w:rPr>
                <w:color w:val="000000"/>
                <w:szCs w:val="24"/>
              </w:rPr>
              <w:t xml:space="preserve"> </w:t>
            </w:r>
            <w:r w:rsidRPr="00D10811">
              <w:rPr>
                <w:color w:val="000000"/>
                <w:szCs w:val="24"/>
              </w:rPr>
              <w:t>870,4</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2021</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w:t>
            </w:r>
            <w:r w:rsidR="00E870F7" w:rsidRPr="00D10811">
              <w:rPr>
                <w:color w:val="000000"/>
                <w:szCs w:val="24"/>
              </w:rPr>
              <w:t xml:space="preserve"> </w:t>
            </w:r>
            <w:r w:rsidRPr="00D10811">
              <w:rPr>
                <w:color w:val="000000"/>
                <w:szCs w:val="24"/>
              </w:rPr>
              <w:t>8</w:t>
            </w:r>
            <w:r w:rsidR="00E870F7" w:rsidRPr="00D10811">
              <w:rPr>
                <w:color w:val="000000"/>
                <w:szCs w:val="24"/>
              </w:rPr>
              <w:t xml:space="preserve"> </w:t>
            </w:r>
            <w:r w:rsidRPr="00D10811">
              <w:rPr>
                <w:color w:val="000000"/>
                <w:szCs w:val="24"/>
              </w:rPr>
              <w:t>672,3</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2022</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8</w:t>
            </w:r>
            <w:r w:rsidR="00E870F7" w:rsidRPr="00D10811">
              <w:rPr>
                <w:color w:val="000000"/>
                <w:szCs w:val="24"/>
              </w:rPr>
              <w:t xml:space="preserve"> </w:t>
            </w:r>
            <w:r w:rsidRPr="00D10811">
              <w:rPr>
                <w:color w:val="000000"/>
                <w:szCs w:val="24"/>
              </w:rPr>
              <w:t>727,5</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2023</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6</w:t>
            </w:r>
            <w:r w:rsidR="00E870F7" w:rsidRPr="00D10811">
              <w:rPr>
                <w:color w:val="000000"/>
                <w:szCs w:val="24"/>
              </w:rPr>
              <w:t xml:space="preserve"> </w:t>
            </w:r>
            <w:r w:rsidRPr="00D10811">
              <w:rPr>
                <w:color w:val="000000"/>
                <w:szCs w:val="24"/>
              </w:rPr>
              <w:t>965,2</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2024</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6</w:t>
            </w:r>
            <w:r w:rsidR="00E870F7" w:rsidRPr="00D10811">
              <w:rPr>
                <w:color w:val="000000"/>
                <w:szCs w:val="24"/>
              </w:rPr>
              <w:t xml:space="preserve"> </w:t>
            </w:r>
            <w:r w:rsidRPr="00D10811">
              <w:rPr>
                <w:color w:val="000000"/>
                <w:szCs w:val="24"/>
              </w:rPr>
              <w:t>965,2</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2025</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6</w:t>
            </w:r>
            <w:r w:rsidR="00E870F7" w:rsidRPr="00D10811">
              <w:rPr>
                <w:color w:val="000000"/>
                <w:szCs w:val="24"/>
              </w:rPr>
              <w:t xml:space="preserve"> </w:t>
            </w:r>
            <w:r w:rsidRPr="00D10811">
              <w:rPr>
                <w:color w:val="000000"/>
                <w:szCs w:val="24"/>
              </w:rPr>
              <w:t>965,2</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2026-2030</w:t>
            </w:r>
            <w:r w:rsidR="00E870F7" w:rsidRPr="00D10811">
              <w:rPr>
                <w:color w:val="000000"/>
                <w:szCs w:val="24"/>
              </w:rPr>
              <w:t xml:space="preserve"> </w:t>
            </w:r>
            <w:r w:rsidRPr="00D10811">
              <w:rPr>
                <w:color w:val="000000"/>
                <w:szCs w:val="24"/>
              </w:rPr>
              <w:t>годы-</w:t>
            </w:r>
            <w:r w:rsidR="00E870F7" w:rsidRPr="00D10811">
              <w:rPr>
                <w:color w:val="000000"/>
                <w:szCs w:val="24"/>
              </w:rPr>
              <w:t xml:space="preserve"> </w:t>
            </w:r>
            <w:r w:rsidRPr="00D10811">
              <w:rPr>
                <w:color w:val="000000"/>
                <w:szCs w:val="24"/>
              </w:rPr>
              <w:t>29</w:t>
            </w:r>
            <w:r w:rsidR="00E870F7" w:rsidRPr="00D10811">
              <w:rPr>
                <w:color w:val="000000"/>
                <w:szCs w:val="24"/>
              </w:rPr>
              <w:t xml:space="preserve"> </w:t>
            </w:r>
            <w:r w:rsidRPr="00D10811">
              <w:rPr>
                <w:color w:val="000000"/>
                <w:szCs w:val="24"/>
              </w:rPr>
              <w:t>904,8</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2031-2035</w:t>
            </w:r>
            <w:r w:rsidR="00E870F7" w:rsidRPr="00D10811">
              <w:rPr>
                <w:color w:val="000000"/>
                <w:szCs w:val="24"/>
              </w:rPr>
              <w:t xml:space="preserve"> </w:t>
            </w:r>
            <w:r w:rsidRPr="00D10811">
              <w:rPr>
                <w:color w:val="000000"/>
                <w:szCs w:val="24"/>
              </w:rPr>
              <w:t>годы-</w:t>
            </w:r>
            <w:r w:rsidR="00E870F7" w:rsidRPr="00D10811">
              <w:rPr>
                <w:color w:val="000000"/>
                <w:szCs w:val="24"/>
              </w:rPr>
              <w:t xml:space="preserve"> </w:t>
            </w:r>
            <w:r w:rsidRPr="00D10811">
              <w:rPr>
                <w:color w:val="000000"/>
                <w:szCs w:val="24"/>
              </w:rPr>
              <w:t>29</w:t>
            </w:r>
            <w:r w:rsidR="00E870F7" w:rsidRPr="00D10811">
              <w:rPr>
                <w:color w:val="000000"/>
                <w:szCs w:val="24"/>
              </w:rPr>
              <w:t xml:space="preserve"> </w:t>
            </w:r>
            <w:r w:rsidRPr="00D10811">
              <w:rPr>
                <w:color w:val="000000"/>
                <w:szCs w:val="24"/>
              </w:rPr>
              <w:t>904,8</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из</w:t>
            </w:r>
            <w:r w:rsidR="00E870F7" w:rsidRPr="00D10811">
              <w:rPr>
                <w:color w:val="000000"/>
                <w:szCs w:val="24"/>
              </w:rPr>
              <w:t xml:space="preserve"> </w:t>
            </w:r>
            <w:r w:rsidRPr="00D10811">
              <w:rPr>
                <w:color w:val="000000"/>
                <w:szCs w:val="24"/>
              </w:rPr>
              <w:t>них</w:t>
            </w:r>
            <w:r w:rsidR="00E870F7" w:rsidRPr="00D10811">
              <w:rPr>
                <w:color w:val="000000"/>
                <w:szCs w:val="24"/>
              </w:rPr>
              <w:t xml:space="preserve"> </w:t>
            </w:r>
            <w:r w:rsidRPr="00D10811">
              <w:rPr>
                <w:color w:val="000000"/>
                <w:szCs w:val="24"/>
              </w:rPr>
              <w:t>средства:</w:t>
            </w:r>
          </w:p>
          <w:p w:rsidR="00314729" w:rsidRPr="00D10811" w:rsidRDefault="00314729" w:rsidP="00B21E5C">
            <w:pPr>
              <w:pStyle w:val="ConsPlusNormal"/>
              <w:jc w:val="center"/>
              <w:rPr>
                <w:color w:val="000000"/>
                <w:szCs w:val="24"/>
              </w:rPr>
            </w:pPr>
            <w:r w:rsidRPr="00D10811">
              <w:rPr>
                <w:color w:val="000000"/>
                <w:szCs w:val="24"/>
              </w:rPr>
              <w:t>федерального</w:t>
            </w:r>
            <w:r w:rsidR="00E870F7" w:rsidRPr="00D10811">
              <w:rPr>
                <w:color w:val="000000"/>
                <w:szCs w:val="24"/>
              </w:rPr>
              <w:t xml:space="preserve"> </w:t>
            </w:r>
            <w:r w:rsidRPr="00D10811">
              <w:rPr>
                <w:color w:val="000000"/>
                <w:szCs w:val="24"/>
              </w:rPr>
              <w:t>бюджета</w:t>
            </w:r>
            <w:r w:rsidR="00E870F7" w:rsidRPr="00D10811">
              <w:rPr>
                <w:color w:val="000000"/>
                <w:szCs w:val="24"/>
              </w:rPr>
              <w:t xml:space="preserve"> </w:t>
            </w:r>
            <w:r w:rsidRPr="00D10811">
              <w:rPr>
                <w:color w:val="000000"/>
                <w:szCs w:val="24"/>
              </w:rPr>
              <w:t>-</w:t>
            </w:r>
            <w:r w:rsidR="00E870F7" w:rsidRPr="00D10811">
              <w:rPr>
                <w:color w:val="000000"/>
                <w:szCs w:val="24"/>
              </w:rPr>
              <w:t xml:space="preserve"> </w:t>
            </w:r>
            <w:r w:rsidRPr="00D10811">
              <w:rPr>
                <w:b/>
                <w:color w:val="000000"/>
                <w:szCs w:val="24"/>
              </w:rPr>
              <w:t>16</w:t>
            </w:r>
            <w:r w:rsidR="00E870F7" w:rsidRPr="00D10811">
              <w:rPr>
                <w:b/>
                <w:color w:val="000000"/>
                <w:szCs w:val="24"/>
              </w:rPr>
              <w:t xml:space="preserve"> </w:t>
            </w:r>
            <w:r w:rsidRPr="00D10811">
              <w:rPr>
                <w:b/>
                <w:color w:val="000000"/>
                <w:szCs w:val="24"/>
              </w:rPr>
              <w:t>640,1</w:t>
            </w:r>
            <w:r w:rsidR="00E870F7" w:rsidRPr="00D10811">
              <w:rPr>
                <w:b/>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r w:rsidR="00E870F7" w:rsidRPr="00D10811">
              <w:rPr>
                <w:color w:val="000000"/>
                <w:szCs w:val="24"/>
              </w:rPr>
              <w:t xml:space="preserve"> </w:t>
            </w:r>
            <w:r w:rsidRPr="00D10811">
              <w:rPr>
                <w:color w:val="000000"/>
                <w:szCs w:val="24"/>
              </w:rPr>
              <w:t>в</w:t>
            </w:r>
            <w:r w:rsidR="00E870F7" w:rsidRPr="00D10811">
              <w:rPr>
                <w:color w:val="000000"/>
                <w:szCs w:val="24"/>
              </w:rPr>
              <w:t xml:space="preserve"> </w:t>
            </w:r>
            <w:r w:rsidRPr="00D10811">
              <w:rPr>
                <w:color w:val="000000"/>
                <w:szCs w:val="24"/>
              </w:rPr>
              <w:t>том</w:t>
            </w:r>
            <w:r w:rsidR="00E870F7" w:rsidRPr="00D10811">
              <w:rPr>
                <w:color w:val="000000"/>
                <w:szCs w:val="24"/>
              </w:rPr>
              <w:t xml:space="preserve"> </w:t>
            </w:r>
            <w:r w:rsidRPr="00D10811">
              <w:rPr>
                <w:color w:val="000000"/>
                <w:szCs w:val="24"/>
              </w:rPr>
              <w:t>числе:</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2019</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w:t>
            </w:r>
            <w:r w:rsidR="00E870F7" w:rsidRPr="00D10811">
              <w:rPr>
                <w:color w:val="000000"/>
                <w:szCs w:val="24"/>
              </w:rPr>
              <w:t xml:space="preserve"> </w:t>
            </w:r>
            <w:r w:rsidRPr="00D10811">
              <w:rPr>
                <w:color w:val="000000"/>
                <w:szCs w:val="24"/>
              </w:rPr>
              <w:t>4</w:t>
            </w:r>
            <w:r w:rsidR="00E870F7" w:rsidRPr="00D10811">
              <w:rPr>
                <w:color w:val="000000"/>
                <w:szCs w:val="24"/>
              </w:rPr>
              <w:t xml:space="preserve"> </w:t>
            </w:r>
            <w:r w:rsidRPr="00D10811">
              <w:rPr>
                <w:color w:val="000000"/>
                <w:szCs w:val="24"/>
              </w:rPr>
              <w:t>863,1</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2020</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w:t>
            </w:r>
            <w:r w:rsidR="00E870F7" w:rsidRPr="00D10811">
              <w:rPr>
                <w:color w:val="000000"/>
                <w:szCs w:val="24"/>
              </w:rPr>
              <w:t xml:space="preserve"> </w:t>
            </w:r>
            <w:r w:rsidRPr="00D10811">
              <w:rPr>
                <w:color w:val="000000"/>
                <w:szCs w:val="24"/>
              </w:rPr>
              <w:t>4</w:t>
            </w:r>
            <w:r w:rsidR="00E870F7" w:rsidRPr="00D10811">
              <w:rPr>
                <w:color w:val="000000"/>
                <w:szCs w:val="24"/>
              </w:rPr>
              <w:t xml:space="preserve"> </w:t>
            </w:r>
            <w:r w:rsidRPr="00D10811">
              <w:rPr>
                <w:color w:val="000000"/>
                <w:szCs w:val="24"/>
              </w:rPr>
              <w:t>439,4</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2021</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w:t>
            </w:r>
            <w:r w:rsidR="00E870F7" w:rsidRPr="00D10811">
              <w:rPr>
                <w:color w:val="000000"/>
                <w:szCs w:val="24"/>
              </w:rPr>
              <w:t xml:space="preserve"> </w:t>
            </w:r>
            <w:r w:rsidRPr="00D10811">
              <w:rPr>
                <w:color w:val="000000"/>
                <w:szCs w:val="24"/>
              </w:rPr>
              <w:t>3</w:t>
            </w:r>
            <w:r w:rsidR="00E870F7" w:rsidRPr="00D10811">
              <w:rPr>
                <w:color w:val="000000"/>
                <w:szCs w:val="24"/>
              </w:rPr>
              <w:t xml:space="preserve"> </w:t>
            </w:r>
            <w:r w:rsidRPr="00D10811">
              <w:rPr>
                <w:color w:val="000000"/>
                <w:szCs w:val="24"/>
              </w:rPr>
              <w:t>628,0</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2022</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3</w:t>
            </w:r>
            <w:r w:rsidR="00E870F7" w:rsidRPr="00D10811">
              <w:rPr>
                <w:color w:val="000000"/>
                <w:szCs w:val="24"/>
              </w:rPr>
              <w:t xml:space="preserve"> </w:t>
            </w:r>
            <w:r w:rsidRPr="00D10811">
              <w:rPr>
                <w:color w:val="000000"/>
                <w:szCs w:val="24"/>
              </w:rPr>
              <w:t>709,6</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2023</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3</w:t>
            </w:r>
            <w:r w:rsidR="00E870F7" w:rsidRPr="00D10811">
              <w:rPr>
                <w:color w:val="000000"/>
                <w:szCs w:val="24"/>
              </w:rPr>
              <w:t xml:space="preserve"> </w:t>
            </w:r>
            <w:r w:rsidRPr="00D10811">
              <w:rPr>
                <w:color w:val="000000"/>
                <w:szCs w:val="24"/>
              </w:rPr>
              <w:t>709,6</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2024</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3</w:t>
            </w:r>
            <w:r w:rsidR="00E870F7" w:rsidRPr="00D10811">
              <w:rPr>
                <w:color w:val="000000"/>
                <w:szCs w:val="24"/>
              </w:rPr>
              <w:t xml:space="preserve"> </w:t>
            </w:r>
            <w:r w:rsidRPr="00D10811">
              <w:rPr>
                <w:color w:val="000000"/>
                <w:szCs w:val="24"/>
              </w:rPr>
              <w:t>709,6</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2025</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3</w:t>
            </w:r>
            <w:r w:rsidR="00E870F7" w:rsidRPr="00D10811">
              <w:rPr>
                <w:color w:val="000000"/>
                <w:szCs w:val="24"/>
              </w:rPr>
              <w:t xml:space="preserve"> </w:t>
            </w:r>
            <w:r w:rsidRPr="00D10811">
              <w:rPr>
                <w:color w:val="000000"/>
                <w:szCs w:val="24"/>
              </w:rPr>
              <w:t>709,6</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2026-2030</w:t>
            </w:r>
            <w:r w:rsidR="00E870F7" w:rsidRPr="00D10811">
              <w:rPr>
                <w:color w:val="000000"/>
                <w:szCs w:val="24"/>
              </w:rPr>
              <w:t xml:space="preserve"> </w:t>
            </w:r>
            <w:r w:rsidRPr="00D10811">
              <w:rPr>
                <w:color w:val="000000"/>
                <w:szCs w:val="24"/>
              </w:rPr>
              <w:t>годы-</w:t>
            </w:r>
            <w:r w:rsidR="00E870F7" w:rsidRPr="00D10811">
              <w:rPr>
                <w:color w:val="000000"/>
                <w:szCs w:val="24"/>
              </w:rPr>
              <w:t xml:space="preserve"> </w:t>
            </w:r>
            <w:r w:rsidRPr="00D10811">
              <w:rPr>
                <w:color w:val="000000"/>
                <w:szCs w:val="24"/>
              </w:rPr>
              <w:t>14</w:t>
            </w:r>
            <w:r w:rsidR="00E870F7" w:rsidRPr="00D10811">
              <w:rPr>
                <w:color w:val="000000"/>
                <w:szCs w:val="24"/>
              </w:rPr>
              <w:t xml:space="preserve"> </w:t>
            </w:r>
            <w:r w:rsidRPr="00D10811">
              <w:rPr>
                <w:color w:val="000000"/>
                <w:szCs w:val="24"/>
              </w:rPr>
              <w:t>838,4</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2031-2035</w:t>
            </w:r>
            <w:r w:rsidR="00E870F7" w:rsidRPr="00D10811">
              <w:rPr>
                <w:color w:val="000000"/>
                <w:szCs w:val="24"/>
              </w:rPr>
              <w:t xml:space="preserve"> </w:t>
            </w:r>
            <w:r w:rsidRPr="00D10811">
              <w:rPr>
                <w:color w:val="000000"/>
                <w:szCs w:val="24"/>
              </w:rPr>
              <w:t>годы-</w:t>
            </w:r>
            <w:r w:rsidR="00E870F7" w:rsidRPr="00D10811">
              <w:rPr>
                <w:color w:val="000000"/>
                <w:szCs w:val="24"/>
              </w:rPr>
              <w:t xml:space="preserve"> </w:t>
            </w:r>
            <w:r w:rsidRPr="00D10811">
              <w:rPr>
                <w:color w:val="000000"/>
                <w:szCs w:val="24"/>
              </w:rPr>
              <w:t>14</w:t>
            </w:r>
            <w:r w:rsidR="00E870F7" w:rsidRPr="00D10811">
              <w:rPr>
                <w:color w:val="000000"/>
                <w:szCs w:val="24"/>
              </w:rPr>
              <w:t xml:space="preserve"> </w:t>
            </w:r>
            <w:r w:rsidRPr="00D10811">
              <w:rPr>
                <w:color w:val="000000"/>
                <w:szCs w:val="24"/>
              </w:rPr>
              <w:t>838,4</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республиканского</w:t>
            </w:r>
            <w:r w:rsidR="00E870F7" w:rsidRPr="00D10811">
              <w:rPr>
                <w:color w:val="000000"/>
                <w:szCs w:val="24"/>
              </w:rPr>
              <w:t xml:space="preserve"> </w:t>
            </w:r>
            <w:r w:rsidRPr="00D10811">
              <w:rPr>
                <w:color w:val="000000"/>
                <w:szCs w:val="24"/>
              </w:rPr>
              <w:t>бюджета</w:t>
            </w:r>
            <w:r w:rsidR="00E870F7" w:rsidRPr="00D10811">
              <w:rPr>
                <w:color w:val="000000"/>
                <w:szCs w:val="24"/>
              </w:rPr>
              <w:t xml:space="preserve"> </w:t>
            </w:r>
            <w:r w:rsidRPr="00D10811">
              <w:rPr>
                <w:color w:val="000000"/>
                <w:szCs w:val="24"/>
              </w:rPr>
              <w:t>Чувашской</w:t>
            </w:r>
            <w:r w:rsidR="00E870F7" w:rsidRPr="00D10811">
              <w:rPr>
                <w:color w:val="000000"/>
                <w:szCs w:val="24"/>
              </w:rPr>
              <w:t xml:space="preserve"> </w:t>
            </w:r>
            <w:r w:rsidRPr="00D10811">
              <w:rPr>
                <w:color w:val="000000"/>
                <w:szCs w:val="24"/>
              </w:rPr>
              <w:t>Республики</w:t>
            </w:r>
            <w:r w:rsidR="00E870F7" w:rsidRPr="00D10811">
              <w:rPr>
                <w:color w:val="000000"/>
                <w:szCs w:val="24"/>
              </w:rPr>
              <w:t xml:space="preserve"> </w:t>
            </w:r>
          </w:p>
          <w:p w:rsidR="00314729" w:rsidRPr="00D10811" w:rsidRDefault="00314729" w:rsidP="00B21E5C">
            <w:pPr>
              <w:pStyle w:val="ConsPlusNormal"/>
              <w:jc w:val="center"/>
              <w:rPr>
                <w:color w:val="000000"/>
                <w:szCs w:val="24"/>
              </w:rPr>
            </w:pPr>
            <w:r w:rsidRPr="00D10811">
              <w:rPr>
                <w:b/>
                <w:color w:val="000000"/>
                <w:szCs w:val="24"/>
              </w:rPr>
              <w:t>44</w:t>
            </w:r>
            <w:r w:rsidR="00E870F7" w:rsidRPr="00D10811">
              <w:rPr>
                <w:b/>
                <w:color w:val="000000"/>
                <w:szCs w:val="24"/>
              </w:rPr>
              <w:t xml:space="preserve"> </w:t>
            </w:r>
            <w:r w:rsidRPr="00D10811">
              <w:rPr>
                <w:b/>
                <w:color w:val="000000"/>
                <w:szCs w:val="24"/>
              </w:rPr>
              <w:t>326,8</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r w:rsidR="00E870F7" w:rsidRPr="00D10811">
              <w:rPr>
                <w:color w:val="000000"/>
                <w:szCs w:val="24"/>
              </w:rPr>
              <w:t xml:space="preserve"> </w:t>
            </w:r>
            <w:r w:rsidRPr="00D10811">
              <w:rPr>
                <w:color w:val="000000"/>
                <w:szCs w:val="24"/>
              </w:rPr>
              <w:t>в</w:t>
            </w:r>
            <w:r w:rsidR="00E870F7" w:rsidRPr="00D10811">
              <w:rPr>
                <w:color w:val="000000"/>
                <w:szCs w:val="24"/>
              </w:rPr>
              <w:t xml:space="preserve"> </w:t>
            </w:r>
            <w:r w:rsidRPr="00D10811">
              <w:rPr>
                <w:color w:val="000000"/>
                <w:szCs w:val="24"/>
              </w:rPr>
              <w:t>том</w:t>
            </w:r>
            <w:r w:rsidR="00E870F7" w:rsidRPr="00D10811">
              <w:rPr>
                <w:color w:val="000000"/>
                <w:szCs w:val="24"/>
              </w:rPr>
              <w:t xml:space="preserve"> </w:t>
            </w:r>
            <w:r w:rsidRPr="00D10811">
              <w:rPr>
                <w:color w:val="000000"/>
                <w:szCs w:val="24"/>
              </w:rPr>
              <w:t>числе:</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2019</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w:t>
            </w:r>
            <w:r w:rsidR="00E870F7" w:rsidRPr="00D10811">
              <w:rPr>
                <w:color w:val="000000"/>
                <w:szCs w:val="24"/>
              </w:rPr>
              <w:t xml:space="preserve"> </w:t>
            </w:r>
            <w:r w:rsidRPr="00D10811">
              <w:rPr>
                <w:color w:val="000000"/>
                <w:szCs w:val="24"/>
              </w:rPr>
              <w:t>4</w:t>
            </w:r>
            <w:r w:rsidR="00E870F7" w:rsidRPr="00D10811">
              <w:rPr>
                <w:color w:val="000000"/>
                <w:szCs w:val="24"/>
              </w:rPr>
              <w:t xml:space="preserve"> </w:t>
            </w:r>
            <w:r w:rsidRPr="00D10811">
              <w:rPr>
                <w:color w:val="000000"/>
                <w:szCs w:val="24"/>
              </w:rPr>
              <w:t>734,1</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2020</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w:t>
            </w:r>
            <w:r w:rsidR="00E870F7" w:rsidRPr="00D10811">
              <w:rPr>
                <w:color w:val="000000"/>
                <w:szCs w:val="24"/>
              </w:rPr>
              <w:t xml:space="preserve"> </w:t>
            </w:r>
            <w:r w:rsidRPr="00D10811">
              <w:rPr>
                <w:color w:val="000000"/>
                <w:szCs w:val="24"/>
              </w:rPr>
              <w:t>5</w:t>
            </w:r>
            <w:r w:rsidR="00E870F7" w:rsidRPr="00D10811">
              <w:rPr>
                <w:color w:val="000000"/>
                <w:szCs w:val="24"/>
              </w:rPr>
              <w:t xml:space="preserve"> </w:t>
            </w:r>
            <w:r w:rsidRPr="00D10811">
              <w:rPr>
                <w:color w:val="000000"/>
                <w:szCs w:val="24"/>
              </w:rPr>
              <w:t>230,9</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2021</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w:t>
            </w:r>
            <w:r w:rsidR="00E870F7" w:rsidRPr="00D10811">
              <w:rPr>
                <w:color w:val="000000"/>
                <w:szCs w:val="24"/>
              </w:rPr>
              <w:t xml:space="preserve"> </w:t>
            </w:r>
            <w:r w:rsidRPr="00D10811">
              <w:rPr>
                <w:color w:val="000000"/>
                <w:szCs w:val="24"/>
              </w:rPr>
              <w:t>3</w:t>
            </w:r>
            <w:r w:rsidR="00E870F7" w:rsidRPr="00D10811">
              <w:rPr>
                <w:color w:val="000000"/>
                <w:szCs w:val="24"/>
              </w:rPr>
              <w:t xml:space="preserve"> </w:t>
            </w:r>
            <w:r w:rsidRPr="00D10811">
              <w:rPr>
                <w:color w:val="000000"/>
                <w:szCs w:val="24"/>
              </w:rPr>
              <w:t>844,3</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2022</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3</w:t>
            </w:r>
            <w:r w:rsidR="00E870F7" w:rsidRPr="00D10811">
              <w:rPr>
                <w:color w:val="000000"/>
                <w:szCs w:val="24"/>
              </w:rPr>
              <w:t xml:space="preserve"> </w:t>
            </w:r>
            <w:r w:rsidRPr="00D10811">
              <w:rPr>
                <w:color w:val="000000"/>
                <w:szCs w:val="24"/>
              </w:rPr>
              <w:t>817,9</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2023</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2</w:t>
            </w:r>
            <w:r w:rsidR="00E870F7" w:rsidRPr="00D10811">
              <w:rPr>
                <w:color w:val="000000"/>
                <w:szCs w:val="24"/>
              </w:rPr>
              <w:t xml:space="preserve"> </w:t>
            </w:r>
            <w:r w:rsidRPr="00D10811">
              <w:rPr>
                <w:color w:val="000000"/>
                <w:szCs w:val="24"/>
              </w:rPr>
              <w:t>055,6</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2024</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2</w:t>
            </w:r>
            <w:r w:rsidR="00E870F7" w:rsidRPr="00D10811">
              <w:rPr>
                <w:color w:val="000000"/>
                <w:szCs w:val="24"/>
              </w:rPr>
              <w:t xml:space="preserve"> </w:t>
            </w:r>
            <w:r w:rsidRPr="00D10811">
              <w:rPr>
                <w:color w:val="000000"/>
                <w:szCs w:val="24"/>
              </w:rPr>
              <w:t>055,6</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2025</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2</w:t>
            </w:r>
            <w:r w:rsidR="00E870F7" w:rsidRPr="00D10811">
              <w:rPr>
                <w:color w:val="000000"/>
                <w:szCs w:val="24"/>
              </w:rPr>
              <w:t xml:space="preserve"> </w:t>
            </w:r>
            <w:r w:rsidRPr="00D10811">
              <w:rPr>
                <w:color w:val="000000"/>
                <w:szCs w:val="24"/>
              </w:rPr>
              <w:t>055,6</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2026-2030</w:t>
            </w:r>
            <w:r w:rsidR="00E870F7" w:rsidRPr="00D10811">
              <w:rPr>
                <w:color w:val="000000"/>
                <w:szCs w:val="24"/>
              </w:rPr>
              <w:t xml:space="preserve"> </w:t>
            </w:r>
            <w:r w:rsidRPr="00D10811">
              <w:rPr>
                <w:color w:val="000000"/>
                <w:szCs w:val="24"/>
              </w:rPr>
              <w:t>годы-</w:t>
            </w:r>
            <w:r w:rsidR="00E870F7" w:rsidRPr="00D10811">
              <w:rPr>
                <w:color w:val="000000"/>
                <w:szCs w:val="24"/>
              </w:rPr>
              <w:t xml:space="preserve"> </w:t>
            </w:r>
            <w:r w:rsidRPr="00D10811">
              <w:rPr>
                <w:color w:val="000000"/>
                <w:szCs w:val="24"/>
              </w:rPr>
              <w:t>10</w:t>
            </w:r>
            <w:r w:rsidR="00E870F7" w:rsidRPr="00D10811">
              <w:rPr>
                <w:color w:val="000000"/>
                <w:szCs w:val="24"/>
              </w:rPr>
              <w:t xml:space="preserve"> </w:t>
            </w:r>
            <w:r w:rsidRPr="00D10811">
              <w:rPr>
                <w:color w:val="000000"/>
                <w:szCs w:val="24"/>
              </w:rPr>
              <w:t>266,4</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2031-2035</w:t>
            </w:r>
            <w:r w:rsidR="00E870F7" w:rsidRPr="00D10811">
              <w:rPr>
                <w:color w:val="000000"/>
                <w:szCs w:val="24"/>
              </w:rPr>
              <w:t xml:space="preserve"> </w:t>
            </w:r>
            <w:r w:rsidRPr="00D10811">
              <w:rPr>
                <w:color w:val="000000"/>
                <w:szCs w:val="24"/>
              </w:rPr>
              <w:t>годы-</w:t>
            </w:r>
            <w:r w:rsidR="00E870F7" w:rsidRPr="00D10811">
              <w:rPr>
                <w:color w:val="000000"/>
                <w:szCs w:val="24"/>
              </w:rPr>
              <w:t xml:space="preserve"> </w:t>
            </w:r>
            <w:r w:rsidRPr="00D10811">
              <w:rPr>
                <w:color w:val="000000"/>
                <w:szCs w:val="24"/>
              </w:rPr>
              <w:t>10</w:t>
            </w:r>
            <w:r w:rsidR="00E870F7" w:rsidRPr="00D10811">
              <w:rPr>
                <w:color w:val="000000"/>
                <w:szCs w:val="24"/>
              </w:rPr>
              <w:t xml:space="preserve"> </w:t>
            </w:r>
            <w:r w:rsidRPr="00D10811">
              <w:rPr>
                <w:color w:val="000000"/>
                <w:szCs w:val="24"/>
              </w:rPr>
              <w:t>266,4</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местных</w:t>
            </w:r>
            <w:r w:rsidR="00E870F7" w:rsidRPr="00D10811">
              <w:rPr>
                <w:color w:val="000000"/>
                <w:szCs w:val="24"/>
              </w:rPr>
              <w:t xml:space="preserve"> </w:t>
            </w:r>
            <w:r w:rsidRPr="00D10811">
              <w:rPr>
                <w:color w:val="000000"/>
                <w:szCs w:val="24"/>
              </w:rPr>
              <w:t>бюджетов</w:t>
            </w:r>
            <w:r w:rsidR="00E870F7" w:rsidRPr="00D10811">
              <w:rPr>
                <w:color w:val="000000"/>
                <w:szCs w:val="24"/>
              </w:rPr>
              <w:t xml:space="preserve"> </w:t>
            </w:r>
            <w:r w:rsidRPr="00D10811">
              <w:rPr>
                <w:color w:val="000000"/>
                <w:szCs w:val="24"/>
              </w:rPr>
              <w:t>–</w:t>
            </w:r>
            <w:r w:rsidR="00E870F7" w:rsidRPr="00D10811">
              <w:rPr>
                <w:color w:val="000000"/>
                <w:szCs w:val="24"/>
              </w:rPr>
              <w:t xml:space="preserve"> </w:t>
            </w:r>
            <w:r w:rsidRPr="00D10811">
              <w:rPr>
                <w:b/>
                <w:color w:val="000000"/>
                <w:szCs w:val="24"/>
              </w:rPr>
              <w:t>17</w:t>
            </w:r>
            <w:r w:rsidR="00E870F7" w:rsidRPr="00D10811">
              <w:rPr>
                <w:b/>
                <w:color w:val="000000"/>
                <w:szCs w:val="24"/>
              </w:rPr>
              <w:t xml:space="preserve"> </w:t>
            </w:r>
            <w:r w:rsidRPr="00D10811">
              <w:rPr>
                <w:b/>
                <w:color w:val="000000"/>
                <w:szCs w:val="24"/>
              </w:rPr>
              <w:t>612,9</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r w:rsidR="00E870F7" w:rsidRPr="00D10811">
              <w:rPr>
                <w:color w:val="000000"/>
                <w:szCs w:val="24"/>
              </w:rPr>
              <w:t xml:space="preserve"> </w:t>
            </w:r>
            <w:r w:rsidRPr="00D10811">
              <w:rPr>
                <w:color w:val="000000"/>
                <w:szCs w:val="24"/>
              </w:rPr>
              <w:t>в</w:t>
            </w:r>
            <w:r w:rsidR="00E870F7" w:rsidRPr="00D10811">
              <w:rPr>
                <w:color w:val="000000"/>
                <w:szCs w:val="24"/>
              </w:rPr>
              <w:t xml:space="preserve"> </w:t>
            </w:r>
            <w:r w:rsidRPr="00D10811">
              <w:rPr>
                <w:color w:val="000000"/>
                <w:szCs w:val="24"/>
              </w:rPr>
              <w:t>том</w:t>
            </w:r>
            <w:r w:rsidR="00E870F7" w:rsidRPr="00D10811">
              <w:rPr>
                <w:color w:val="000000"/>
                <w:szCs w:val="24"/>
              </w:rPr>
              <w:t xml:space="preserve"> </w:t>
            </w:r>
            <w:r w:rsidRPr="00D10811">
              <w:rPr>
                <w:color w:val="000000"/>
                <w:szCs w:val="24"/>
              </w:rPr>
              <w:t>числе:</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2019</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w:t>
            </w:r>
            <w:r w:rsidR="00E870F7" w:rsidRPr="00D10811">
              <w:rPr>
                <w:color w:val="000000"/>
                <w:szCs w:val="24"/>
              </w:rPr>
              <w:t xml:space="preserve"> </w:t>
            </w:r>
            <w:r w:rsidRPr="00D10811">
              <w:rPr>
                <w:color w:val="000000"/>
                <w:szCs w:val="24"/>
              </w:rPr>
              <w:t>812,9тыс.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2020</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w:t>
            </w:r>
            <w:r w:rsidR="00E870F7" w:rsidRPr="00D10811">
              <w:rPr>
                <w:color w:val="000000"/>
                <w:szCs w:val="24"/>
              </w:rPr>
              <w:t xml:space="preserve"> </w:t>
            </w:r>
            <w:r w:rsidRPr="00D10811">
              <w:rPr>
                <w:color w:val="000000"/>
                <w:szCs w:val="24"/>
              </w:rPr>
              <w:t>1200,0</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2021</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w:t>
            </w:r>
            <w:r w:rsidR="00E870F7" w:rsidRPr="00D10811">
              <w:rPr>
                <w:color w:val="000000"/>
                <w:szCs w:val="24"/>
              </w:rPr>
              <w:t xml:space="preserve"> </w:t>
            </w:r>
            <w:r w:rsidRPr="00D10811">
              <w:rPr>
                <w:color w:val="000000"/>
                <w:szCs w:val="24"/>
              </w:rPr>
              <w:t>1200,0</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2022</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1200,0</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2023</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1200,0</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2024</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1200,0</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2025</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1200,0</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2026-2030</w:t>
            </w:r>
            <w:r w:rsidR="00E870F7" w:rsidRPr="00D10811">
              <w:rPr>
                <w:color w:val="000000"/>
                <w:szCs w:val="24"/>
              </w:rPr>
              <w:t xml:space="preserve"> </w:t>
            </w:r>
            <w:r w:rsidRPr="00D10811">
              <w:rPr>
                <w:color w:val="000000"/>
                <w:szCs w:val="24"/>
              </w:rPr>
              <w:t>годы-</w:t>
            </w:r>
            <w:r w:rsidR="00E870F7" w:rsidRPr="00D10811">
              <w:rPr>
                <w:color w:val="000000"/>
                <w:szCs w:val="24"/>
              </w:rPr>
              <w:t xml:space="preserve"> </w:t>
            </w:r>
            <w:r w:rsidRPr="00D10811">
              <w:rPr>
                <w:color w:val="000000"/>
                <w:szCs w:val="24"/>
              </w:rPr>
              <w:t>4800,0</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2031-2035</w:t>
            </w:r>
            <w:r w:rsidR="00E870F7" w:rsidRPr="00D10811">
              <w:rPr>
                <w:color w:val="000000"/>
                <w:szCs w:val="24"/>
              </w:rPr>
              <w:t xml:space="preserve"> </w:t>
            </w:r>
            <w:r w:rsidRPr="00D10811">
              <w:rPr>
                <w:color w:val="000000"/>
                <w:szCs w:val="24"/>
              </w:rPr>
              <w:t>годы-</w:t>
            </w:r>
            <w:r w:rsidR="00E870F7" w:rsidRPr="00D10811">
              <w:rPr>
                <w:color w:val="000000"/>
                <w:szCs w:val="24"/>
              </w:rPr>
              <w:t xml:space="preserve"> </w:t>
            </w:r>
            <w:r w:rsidRPr="00D10811">
              <w:rPr>
                <w:color w:val="000000"/>
                <w:szCs w:val="24"/>
              </w:rPr>
              <w:t>4800,0</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Объемы</w:t>
            </w:r>
            <w:r w:rsidR="00E870F7" w:rsidRPr="00D10811">
              <w:rPr>
                <w:color w:val="000000"/>
                <w:szCs w:val="24"/>
              </w:rPr>
              <w:t xml:space="preserve"> </w:t>
            </w:r>
            <w:r w:rsidRPr="00D10811">
              <w:rPr>
                <w:color w:val="000000"/>
                <w:szCs w:val="24"/>
              </w:rPr>
              <w:t>финансирования</w:t>
            </w:r>
            <w:r w:rsidR="00E870F7" w:rsidRPr="00D10811">
              <w:rPr>
                <w:color w:val="000000"/>
                <w:szCs w:val="24"/>
              </w:rPr>
              <w:t xml:space="preserve"> </w:t>
            </w:r>
            <w:r w:rsidRPr="00D10811">
              <w:rPr>
                <w:color w:val="000000"/>
                <w:szCs w:val="24"/>
              </w:rPr>
              <w:t>мероприятий</w:t>
            </w:r>
            <w:r w:rsidR="00E870F7" w:rsidRPr="00D10811">
              <w:rPr>
                <w:color w:val="000000"/>
                <w:szCs w:val="24"/>
              </w:rPr>
              <w:t xml:space="preserve"> </w:t>
            </w:r>
            <w:r w:rsidRPr="00D10811">
              <w:rPr>
                <w:color w:val="000000"/>
                <w:szCs w:val="24"/>
              </w:rPr>
              <w:t>подпрограммы</w:t>
            </w:r>
            <w:r w:rsidR="00E870F7" w:rsidRPr="00D10811">
              <w:rPr>
                <w:color w:val="000000"/>
                <w:szCs w:val="24"/>
              </w:rPr>
              <w:t xml:space="preserve"> </w:t>
            </w:r>
            <w:r w:rsidRPr="00D10811">
              <w:rPr>
                <w:color w:val="000000"/>
                <w:szCs w:val="24"/>
              </w:rPr>
              <w:t>подлежат</w:t>
            </w:r>
            <w:r w:rsidR="00E870F7" w:rsidRPr="00D10811">
              <w:rPr>
                <w:color w:val="000000"/>
                <w:szCs w:val="24"/>
              </w:rPr>
              <w:t xml:space="preserve"> </w:t>
            </w:r>
            <w:r w:rsidRPr="00D10811">
              <w:rPr>
                <w:color w:val="000000"/>
                <w:szCs w:val="24"/>
              </w:rPr>
              <w:t>ежегодному</w:t>
            </w:r>
            <w:r w:rsidR="00E870F7" w:rsidRPr="00D10811">
              <w:rPr>
                <w:color w:val="000000"/>
                <w:szCs w:val="24"/>
              </w:rPr>
              <w:t xml:space="preserve"> </w:t>
            </w:r>
            <w:r w:rsidRPr="00D10811">
              <w:rPr>
                <w:color w:val="000000"/>
                <w:szCs w:val="24"/>
              </w:rPr>
              <w:t>уточнению</w:t>
            </w:r>
            <w:r w:rsidR="00E870F7" w:rsidRPr="00D10811">
              <w:rPr>
                <w:color w:val="000000"/>
                <w:szCs w:val="24"/>
              </w:rPr>
              <w:t xml:space="preserve"> </w:t>
            </w:r>
            <w:r w:rsidRPr="00D10811">
              <w:rPr>
                <w:color w:val="000000"/>
                <w:szCs w:val="24"/>
              </w:rPr>
              <w:t>исходя</w:t>
            </w:r>
            <w:r w:rsidR="00E870F7" w:rsidRPr="00D10811">
              <w:rPr>
                <w:color w:val="000000"/>
                <w:szCs w:val="24"/>
              </w:rPr>
              <w:t xml:space="preserve"> </w:t>
            </w:r>
            <w:r w:rsidRPr="00D10811">
              <w:rPr>
                <w:color w:val="000000"/>
                <w:szCs w:val="24"/>
              </w:rPr>
              <w:t>из</w:t>
            </w:r>
            <w:r w:rsidR="00E870F7" w:rsidRPr="00D10811">
              <w:rPr>
                <w:color w:val="000000"/>
                <w:szCs w:val="24"/>
              </w:rPr>
              <w:t xml:space="preserve"> </w:t>
            </w:r>
            <w:r w:rsidRPr="00D10811">
              <w:rPr>
                <w:color w:val="000000"/>
                <w:szCs w:val="24"/>
              </w:rPr>
              <w:t>во</w:t>
            </w:r>
            <w:r w:rsidRPr="00D10811">
              <w:rPr>
                <w:color w:val="000000"/>
                <w:szCs w:val="24"/>
              </w:rPr>
              <w:t>з</w:t>
            </w:r>
            <w:r w:rsidRPr="00D10811">
              <w:rPr>
                <w:color w:val="000000"/>
                <w:szCs w:val="24"/>
              </w:rPr>
              <w:t>можностей</w:t>
            </w:r>
            <w:r w:rsidR="00E870F7" w:rsidRPr="00D10811">
              <w:rPr>
                <w:color w:val="000000"/>
                <w:szCs w:val="24"/>
              </w:rPr>
              <w:t xml:space="preserve"> </w:t>
            </w:r>
            <w:r w:rsidRPr="00D10811">
              <w:rPr>
                <w:color w:val="000000"/>
                <w:szCs w:val="24"/>
              </w:rPr>
              <w:t>бюджетов</w:t>
            </w:r>
            <w:r w:rsidR="00E870F7" w:rsidRPr="00D10811">
              <w:rPr>
                <w:color w:val="000000"/>
                <w:szCs w:val="24"/>
              </w:rPr>
              <w:t xml:space="preserve"> </w:t>
            </w:r>
            <w:r w:rsidRPr="00D10811">
              <w:rPr>
                <w:color w:val="000000"/>
                <w:szCs w:val="24"/>
              </w:rPr>
              <w:t>всех</w:t>
            </w:r>
            <w:r w:rsidR="00E870F7" w:rsidRPr="00D10811">
              <w:rPr>
                <w:color w:val="000000"/>
                <w:szCs w:val="24"/>
              </w:rPr>
              <w:t xml:space="preserve"> </w:t>
            </w:r>
            <w:r w:rsidRPr="00D10811">
              <w:rPr>
                <w:color w:val="000000"/>
                <w:szCs w:val="24"/>
              </w:rPr>
              <w:t>уровней</w:t>
            </w:r>
          </w:p>
        </w:tc>
      </w:tr>
      <w:tr w:rsidR="00314729" w:rsidRPr="00D10811" w:rsidTr="00B21E5C">
        <w:trPr>
          <w:cantSplit/>
        </w:trPr>
        <w:tc>
          <w:tcPr>
            <w:tcW w:w="125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Ожидаемые</w:t>
            </w:r>
            <w:r w:rsidR="00E870F7" w:rsidRPr="00D10811">
              <w:rPr>
                <w:rFonts w:cs="Arial"/>
                <w:color w:val="000000"/>
                <w:sz w:val="20"/>
              </w:rPr>
              <w:t xml:space="preserve"> </w:t>
            </w:r>
            <w:r w:rsidRPr="00D10811">
              <w:rPr>
                <w:rFonts w:cs="Arial"/>
                <w:color w:val="000000"/>
                <w:sz w:val="20"/>
              </w:rPr>
              <w:t>результаты</w:t>
            </w:r>
            <w:r w:rsidR="00E870F7" w:rsidRPr="00D10811">
              <w:rPr>
                <w:rFonts w:cs="Arial"/>
                <w:color w:val="000000"/>
                <w:sz w:val="20"/>
              </w:rPr>
              <w:t xml:space="preserve"> </w:t>
            </w:r>
            <w:r w:rsidRPr="00D10811">
              <w:rPr>
                <w:rFonts w:cs="Arial"/>
                <w:color w:val="000000"/>
                <w:sz w:val="20"/>
              </w:rPr>
              <w:t>реализации</w:t>
            </w:r>
            <w:r w:rsidR="00E870F7" w:rsidRPr="00D10811">
              <w:rPr>
                <w:rFonts w:cs="Arial"/>
                <w:color w:val="000000"/>
                <w:sz w:val="20"/>
              </w:rPr>
              <w:t xml:space="preserve"> </w:t>
            </w:r>
            <w:r w:rsidRPr="00D10811">
              <w:rPr>
                <w:rFonts w:cs="Arial"/>
                <w:color w:val="000000"/>
                <w:sz w:val="20"/>
              </w:rPr>
              <w:t>подпрограммы</w:t>
            </w:r>
          </w:p>
        </w:tc>
        <w:tc>
          <w:tcPr>
            <w:tcW w:w="170"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w:t>
            </w:r>
          </w:p>
        </w:tc>
        <w:tc>
          <w:tcPr>
            <w:tcW w:w="3575" w:type="pct"/>
            <w:tcBorders>
              <w:top w:val="nil"/>
              <w:left w:val="nil"/>
              <w:bottom w:val="nil"/>
              <w:right w:val="nil"/>
            </w:tcBorders>
            <w:vAlign w:val="center"/>
          </w:tcPr>
          <w:p w:rsidR="00314729" w:rsidRPr="00D10811" w:rsidRDefault="00314729" w:rsidP="00B21E5C">
            <w:pPr>
              <w:pStyle w:val="ConsPlusNormal"/>
              <w:jc w:val="center"/>
              <w:rPr>
                <w:color w:val="000000"/>
                <w:szCs w:val="24"/>
              </w:rPr>
            </w:pPr>
            <w:r w:rsidRPr="00D10811">
              <w:rPr>
                <w:color w:val="000000"/>
                <w:szCs w:val="24"/>
              </w:rPr>
              <w:t>улучшение</w:t>
            </w:r>
            <w:r w:rsidR="00E870F7" w:rsidRPr="00D10811">
              <w:rPr>
                <w:color w:val="000000"/>
                <w:szCs w:val="24"/>
              </w:rPr>
              <w:t xml:space="preserve"> </w:t>
            </w:r>
            <w:r w:rsidRPr="00D10811">
              <w:rPr>
                <w:color w:val="000000"/>
                <w:szCs w:val="24"/>
              </w:rPr>
              <w:t>жилищных</w:t>
            </w:r>
            <w:r w:rsidR="00E870F7" w:rsidRPr="00D10811">
              <w:rPr>
                <w:color w:val="000000"/>
                <w:szCs w:val="24"/>
              </w:rPr>
              <w:t xml:space="preserve"> </w:t>
            </w:r>
            <w:r w:rsidRPr="00D10811">
              <w:rPr>
                <w:color w:val="000000"/>
                <w:szCs w:val="24"/>
              </w:rPr>
              <w:t>условий</w:t>
            </w:r>
            <w:r w:rsidR="00E870F7" w:rsidRPr="00D10811">
              <w:rPr>
                <w:color w:val="000000"/>
                <w:szCs w:val="24"/>
              </w:rPr>
              <w:t xml:space="preserve"> </w:t>
            </w:r>
            <w:r w:rsidRPr="00D10811">
              <w:rPr>
                <w:color w:val="000000"/>
                <w:szCs w:val="24"/>
              </w:rPr>
              <w:t>граждан</w:t>
            </w:r>
            <w:r w:rsidR="00E870F7" w:rsidRPr="00D10811">
              <w:rPr>
                <w:color w:val="000000"/>
                <w:szCs w:val="24"/>
              </w:rPr>
              <w:t xml:space="preserve"> </w:t>
            </w:r>
            <w:r w:rsidRPr="00D10811">
              <w:rPr>
                <w:color w:val="000000"/>
                <w:szCs w:val="24"/>
              </w:rPr>
              <w:t>в</w:t>
            </w:r>
            <w:r w:rsidR="00E870F7" w:rsidRPr="00D10811">
              <w:rPr>
                <w:color w:val="000000"/>
                <w:szCs w:val="24"/>
              </w:rPr>
              <w:t xml:space="preserve"> </w:t>
            </w:r>
            <w:r w:rsidRPr="00D10811">
              <w:rPr>
                <w:color w:val="000000"/>
                <w:szCs w:val="24"/>
              </w:rPr>
              <w:t>Чувашской</w:t>
            </w:r>
            <w:r w:rsidR="00E870F7" w:rsidRPr="00D10811">
              <w:rPr>
                <w:color w:val="000000"/>
                <w:szCs w:val="24"/>
              </w:rPr>
              <w:t xml:space="preserve"> </w:t>
            </w:r>
            <w:r w:rsidRPr="00D10811">
              <w:rPr>
                <w:color w:val="000000"/>
                <w:szCs w:val="24"/>
              </w:rPr>
              <w:t>Республике;</w:t>
            </w:r>
          </w:p>
          <w:p w:rsidR="00314729" w:rsidRPr="00D10811" w:rsidRDefault="00314729" w:rsidP="00B21E5C">
            <w:pPr>
              <w:pStyle w:val="ConsPlusNormal"/>
              <w:jc w:val="center"/>
              <w:rPr>
                <w:color w:val="000000"/>
                <w:szCs w:val="24"/>
              </w:rPr>
            </w:pPr>
            <w:r w:rsidRPr="00D10811">
              <w:rPr>
                <w:color w:val="000000"/>
                <w:szCs w:val="24"/>
              </w:rPr>
              <w:t>выполнение</w:t>
            </w:r>
            <w:r w:rsidR="00E870F7" w:rsidRPr="00D10811">
              <w:rPr>
                <w:color w:val="000000"/>
                <w:szCs w:val="24"/>
              </w:rPr>
              <w:t xml:space="preserve"> </w:t>
            </w:r>
            <w:r w:rsidRPr="00D10811">
              <w:rPr>
                <w:color w:val="000000"/>
                <w:szCs w:val="24"/>
              </w:rPr>
              <w:t>государственных</w:t>
            </w:r>
            <w:r w:rsidR="00E870F7" w:rsidRPr="00D10811">
              <w:rPr>
                <w:color w:val="000000"/>
                <w:szCs w:val="24"/>
              </w:rPr>
              <w:t xml:space="preserve"> </w:t>
            </w:r>
            <w:r w:rsidRPr="00D10811">
              <w:rPr>
                <w:color w:val="000000"/>
                <w:szCs w:val="24"/>
              </w:rPr>
              <w:t>обязательств</w:t>
            </w:r>
            <w:r w:rsidR="00E870F7" w:rsidRPr="00D10811">
              <w:rPr>
                <w:color w:val="000000"/>
                <w:szCs w:val="24"/>
              </w:rPr>
              <w:t xml:space="preserve"> </w:t>
            </w:r>
            <w:r w:rsidRPr="00D10811">
              <w:rPr>
                <w:color w:val="000000"/>
                <w:szCs w:val="24"/>
              </w:rPr>
              <w:t>по</w:t>
            </w:r>
            <w:r w:rsidR="00E870F7" w:rsidRPr="00D10811">
              <w:rPr>
                <w:color w:val="000000"/>
                <w:szCs w:val="24"/>
              </w:rPr>
              <w:t xml:space="preserve"> </w:t>
            </w:r>
            <w:r w:rsidRPr="00D10811">
              <w:rPr>
                <w:color w:val="000000"/>
                <w:szCs w:val="24"/>
              </w:rPr>
              <w:t>обеспечению</w:t>
            </w:r>
            <w:r w:rsidR="00E870F7" w:rsidRPr="00D10811">
              <w:rPr>
                <w:color w:val="000000"/>
                <w:szCs w:val="24"/>
              </w:rPr>
              <w:t xml:space="preserve"> </w:t>
            </w:r>
            <w:r w:rsidRPr="00D10811">
              <w:rPr>
                <w:color w:val="000000"/>
                <w:szCs w:val="24"/>
              </w:rPr>
              <w:t>жильем</w:t>
            </w:r>
            <w:r w:rsidR="00E870F7" w:rsidRPr="00D10811">
              <w:rPr>
                <w:color w:val="000000"/>
                <w:szCs w:val="24"/>
              </w:rPr>
              <w:t xml:space="preserve"> </w:t>
            </w:r>
            <w:r w:rsidRPr="00D10811">
              <w:rPr>
                <w:color w:val="000000"/>
                <w:szCs w:val="24"/>
              </w:rPr>
              <w:t>отдельных</w:t>
            </w:r>
            <w:r w:rsidR="00E870F7" w:rsidRPr="00D10811">
              <w:rPr>
                <w:color w:val="000000"/>
                <w:szCs w:val="24"/>
              </w:rPr>
              <w:t xml:space="preserve"> </w:t>
            </w:r>
            <w:r w:rsidRPr="00D10811">
              <w:rPr>
                <w:color w:val="000000"/>
                <w:szCs w:val="24"/>
              </w:rPr>
              <w:t>категорий</w:t>
            </w:r>
            <w:r w:rsidR="00E870F7" w:rsidRPr="00D10811">
              <w:rPr>
                <w:color w:val="000000"/>
                <w:szCs w:val="24"/>
              </w:rPr>
              <w:t xml:space="preserve"> </w:t>
            </w:r>
            <w:r w:rsidRPr="00D10811">
              <w:rPr>
                <w:color w:val="000000"/>
                <w:szCs w:val="24"/>
              </w:rPr>
              <w:t>граждан,</w:t>
            </w:r>
            <w:r w:rsidR="00E870F7" w:rsidRPr="00D10811">
              <w:rPr>
                <w:color w:val="000000"/>
                <w:szCs w:val="24"/>
              </w:rPr>
              <w:t xml:space="preserve"> </w:t>
            </w:r>
            <w:r w:rsidRPr="00D10811">
              <w:rPr>
                <w:color w:val="000000"/>
                <w:szCs w:val="24"/>
              </w:rPr>
              <w:t>уст</w:t>
            </w:r>
            <w:r w:rsidRPr="00D10811">
              <w:rPr>
                <w:color w:val="000000"/>
                <w:szCs w:val="24"/>
              </w:rPr>
              <w:t>а</w:t>
            </w:r>
            <w:r w:rsidRPr="00D10811">
              <w:rPr>
                <w:color w:val="000000"/>
                <w:szCs w:val="24"/>
              </w:rPr>
              <w:t>новленных</w:t>
            </w:r>
            <w:r w:rsidR="00E870F7" w:rsidRPr="00D10811">
              <w:rPr>
                <w:color w:val="000000"/>
                <w:szCs w:val="24"/>
              </w:rPr>
              <w:t xml:space="preserve"> </w:t>
            </w:r>
            <w:r w:rsidRPr="00D10811">
              <w:rPr>
                <w:color w:val="000000"/>
                <w:szCs w:val="24"/>
              </w:rPr>
              <w:t>федеральным</w:t>
            </w:r>
            <w:r w:rsidR="00E870F7" w:rsidRPr="00D10811">
              <w:rPr>
                <w:color w:val="000000"/>
                <w:szCs w:val="24"/>
              </w:rPr>
              <w:t xml:space="preserve"> </w:t>
            </w:r>
            <w:r w:rsidRPr="00D10811">
              <w:rPr>
                <w:color w:val="000000"/>
                <w:szCs w:val="24"/>
              </w:rPr>
              <w:t>законодательством.</w:t>
            </w:r>
          </w:p>
        </w:tc>
      </w:tr>
    </w:tbl>
    <w:p w:rsidR="00314729" w:rsidRPr="00D10811" w:rsidRDefault="00314729" w:rsidP="00D10811">
      <w:pPr>
        <w:rPr>
          <w:rFonts w:ascii="Arial" w:hAnsi="Arial" w:cs="Arial"/>
          <w:color w:val="000000"/>
          <w:sz w:val="20"/>
        </w:rPr>
      </w:pPr>
    </w:p>
    <w:p w:rsidR="003474EC" w:rsidRPr="00D10811" w:rsidRDefault="00314729" w:rsidP="00D10811">
      <w:pPr>
        <w:pStyle w:val="12"/>
        <w:rPr>
          <w:rFonts w:ascii="Arial" w:hAnsi="Arial" w:cs="Arial"/>
          <w:color w:val="000000"/>
          <w:sz w:val="20"/>
        </w:rPr>
      </w:pPr>
      <w:bookmarkStart w:id="8" w:name="sub_3001"/>
      <w:r w:rsidRPr="00D10811">
        <w:rPr>
          <w:rFonts w:ascii="Arial" w:hAnsi="Arial" w:cs="Arial"/>
          <w:color w:val="000000"/>
          <w:sz w:val="20"/>
        </w:rPr>
        <w:t>Раздел</w:t>
      </w:r>
      <w:r w:rsidR="00E870F7" w:rsidRPr="00D10811">
        <w:rPr>
          <w:rFonts w:ascii="Arial" w:hAnsi="Arial" w:cs="Arial"/>
          <w:color w:val="000000"/>
          <w:sz w:val="20"/>
        </w:rPr>
        <w:t xml:space="preserve"> </w:t>
      </w:r>
      <w:r w:rsidRPr="00D10811">
        <w:rPr>
          <w:rFonts w:ascii="Arial" w:hAnsi="Arial" w:cs="Arial"/>
          <w:color w:val="000000"/>
          <w:sz w:val="20"/>
        </w:rPr>
        <w:t>I.</w:t>
      </w:r>
      <w:r w:rsidR="00E870F7" w:rsidRPr="00D10811">
        <w:rPr>
          <w:rFonts w:ascii="Arial" w:hAnsi="Arial" w:cs="Arial"/>
          <w:color w:val="000000"/>
          <w:sz w:val="20"/>
        </w:rPr>
        <w:t xml:space="preserve"> </w:t>
      </w:r>
      <w:r w:rsidRPr="00D10811">
        <w:rPr>
          <w:rFonts w:ascii="Arial" w:hAnsi="Arial" w:cs="Arial"/>
          <w:color w:val="000000"/>
          <w:sz w:val="20"/>
        </w:rPr>
        <w:t>Перечень</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сведения</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целевых</w:t>
      </w:r>
      <w:r w:rsidR="00E870F7" w:rsidRPr="00D10811">
        <w:rPr>
          <w:rFonts w:ascii="Arial" w:hAnsi="Arial" w:cs="Arial"/>
          <w:color w:val="000000"/>
          <w:sz w:val="20"/>
        </w:rPr>
        <w:t xml:space="preserve"> </w:t>
      </w:r>
      <w:r w:rsidRPr="00D10811">
        <w:rPr>
          <w:rFonts w:ascii="Arial" w:hAnsi="Arial" w:cs="Arial"/>
          <w:color w:val="000000"/>
          <w:sz w:val="20"/>
        </w:rPr>
        <w:t>индикаторах</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показателях</w:t>
      </w:r>
      <w:r w:rsidR="00E870F7" w:rsidRPr="00D10811">
        <w:rPr>
          <w:rFonts w:ascii="Arial" w:hAnsi="Arial" w:cs="Arial"/>
          <w:color w:val="000000"/>
          <w:sz w:val="20"/>
        </w:rPr>
        <w:t xml:space="preserve"> </w:t>
      </w:r>
      <w:r w:rsidRPr="00D10811">
        <w:rPr>
          <w:rFonts w:ascii="Arial" w:hAnsi="Arial" w:cs="Arial"/>
          <w:color w:val="000000"/>
          <w:sz w:val="20"/>
        </w:rPr>
        <w:t>подпрограммы</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расшифровкой</w:t>
      </w:r>
      <w:r w:rsidR="00E870F7" w:rsidRPr="00D10811">
        <w:rPr>
          <w:rFonts w:ascii="Arial" w:hAnsi="Arial" w:cs="Arial"/>
          <w:color w:val="000000"/>
          <w:sz w:val="20"/>
        </w:rPr>
        <w:t xml:space="preserve"> </w:t>
      </w:r>
      <w:r w:rsidRPr="00D10811">
        <w:rPr>
          <w:rFonts w:ascii="Arial" w:hAnsi="Arial" w:cs="Arial"/>
          <w:color w:val="000000"/>
          <w:sz w:val="20"/>
        </w:rPr>
        <w:t>плановых</w:t>
      </w:r>
      <w:r w:rsidR="00E870F7" w:rsidRPr="00D10811">
        <w:rPr>
          <w:rFonts w:ascii="Arial" w:hAnsi="Arial" w:cs="Arial"/>
          <w:color w:val="000000"/>
          <w:sz w:val="20"/>
        </w:rPr>
        <w:t xml:space="preserve"> </w:t>
      </w:r>
      <w:r w:rsidRPr="00D10811">
        <w:rPr>
          <w:rFonts w:ascii="Arial" w:hAnsi="Arial" w:cs="Arial"/>
          <w:color w:val="000000"/>
          <w:sz w:val="20"/>
        </w:rPr>
        <w:t>значений</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годам</w:t>
      </w:r>
      <w:r w:rsidR="00E870F7" w:rsidRPr="00D10811">
        <w:rPr>
          <w:rFonts w:ascii="Arial" w:hAnsi="Arial" w:cs="Arial"/>
          <w:color w:val="000000"/>
          <w:sz w:val="20"/>
        </w:rPr>
        <w:t xml:space="preserve"> </w:t>
      </w:r>
      <w:r w:rsidRPr="00D10811">
        <w:rPr>
          <w:rFonts w:ascii="Arial" w:hAnsi="Arial" w:cs="Arial"/>
          <w:color w:val="000000"/>
          <w:sz w:val="20"/>
        </w:rPr>
        <w:t>ее</w:t>
      </w:r>
      <w:r w:rsidR="00E870F7" w:rsidRPr="00D10811">
        <w:rPr>
          <w:rFonts w:ascii="Arial" w:hAnsi="Arial" w:cs="Arial"/>
          <w:color w:val="000000"/>
          <w:sz w:val="20"/>
        </w:rPr>
        <w:t xml:space="preserve"> </w:t>
      </w:r>
      <w:r w:rsidRPr="00D10811">
        <w:rPr>
          <w:rFonts w:ascii="Arial" w:hAnsi="Arial" w:cs="Arial"/>
          <w:color w:val="000000"/>
          <w:sz w:val="20"/>
        </w:rPr>
        <w:t>реализации</w:t>
      </w:r>
      <w:bookmarkEnd w:id="8"/>
    </w:p>
    <w:p w:rsidR="00314729" w:rsidRPr="00D10811" w:rsidRDefault="00314729" w:rsidP="00D10811">
      <w:pPr>
        <w:rPr>
          <w:rFonts w:ascii="Arial" w:hAnsi="Arial" w:cs="Arial"/>
          <w:color w:val="000000"/>
          <w:sz w:val="20"/>
        </w:rPr>
      </w:pPr>
      <w:r w:rsidRPr="00D10811">
        <w:rPr>
          <w:rFonts w:ascii="Arial" w:hAnsi="Arial" w:cs="Arial"/>
          <w:color w:val="000000"/>
          <w:sz w:val="20"/>
        </w:rPr>
        <w:t>Состав</w:t>
      </w:r>
      <w:r w:rsidR="00E870F7" w:rsidRPr="00D10811">
        <w:rPr>
          <w:rFonts w:ascii="Arial" w:hAnsi="Arial" w:cs="Arial"/>
          <w:color w:val="000000"/>
          <w:sz w:val="20"/>
        </w:rPr>
        <w:t xml:space="preserve"> </w:t>
      </w:r>
      <w:r w:rsidRPr="00D10811">
        <w:rPr>
          <w:rFonts w:ascii="Arial" w:hAnsi="Arial" w:cs="Arial"/>
          <w:color w:val="000000"/>
          <w:sz w:val="20"/>
        </w:rPr>
        <w:t>целевых</w:t>
      </w:r>
      <w:r w:rsidR="00E870F7" w:rsidRPr="00D10811">
        <w:rPr>
          <w:rFonts w:ascii="Arial" w:hAnsi="Arial" w:cs="Arial"/>
          <w:color w:val="000000"/>
          <w:sz w:val="20"/>
        </w:rPr>
        <w:t xml:space="preserve"> </w:t>
      </w:r>
      <w:r w:rsidRPr="00D10811">
        <w:rPr>
          <w:rFonts w:ascii="Arial" w:hAnsi="Arial" w:cs="Arial"/>
          <w:color w:val="000000"/>
          <w:sz w:val="20"/>
        </w:rPr>
        <w:t>индикаторов</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показателей</w:t>
      </w:r>
      <w:r w:rsidR="00E870F7" w:rsidRPr="00D10811">
        <w:rPr>
          <w:rFonts w:ascii="Arial" w:hAnsi="Arial" w:cs="Arial"/>
          <w:color w:val="000000"/>
          <w:sz w:val="20"/>
        </w:rPr>
        <w:t xml:space="preserve"> </w:t>
      </w:r>
      <w:r w:rsidRPr="00D10811">
        <w:rPr>
          <w:rFonts w:ascii="Arial" w:hAnsi="Arial" w:cs="Arial"/>
          <w:color w:val="000000"/>
          <w:sz w:val="20"/>
        </w:rPr>
        <w:t>подпрограммы</w:t>
      </w:r>
      <w:r w:rsidR="00E870F7" w:rsidRPr="00D10811">
        <w:rPr>
          <w:rFonts w:ascii="Arial" w:hAnsi="Arial" w:cs="Arial"/>
          <w:color w:val="000000"/>
          <w:sz w:val="20"/>
        </w:rPr>
        <w:t xml:space="preserve"> </w:t>
      </w:r>
      <w:r w:rsidRPr="00D10811">
        <w:rPr>
          <w:rFonts w:ascii="Arial" w:hAnsi="Arial" w:cs="Arial"/>
          <w:color w:val="000000"/>
          <w:sz w:val="20"/>
        </w:rPr>
        <w:t>определен</w:t>
      </w:r>
      <w:r w:rsidR="00E870F7" w:rsidRPr="00D10811">
        <w:rPr>
          <w:rFonts w:ascii="Arial" w:hAnsi="Arial" w:cs="Arial"/>
          <w:color w:val="000000"/>
          <w:sz w:val="20"/>
        </w:rPr>
        <w:t xml:space="preserve"> </w:t>
      </w:r>
      <w:r w:rsidRPr="00D10811">
        <w:rPr>
          <w:rFonts w:ascii="Arial" w:hAnsi="Arial" w:cs="Arial"/>
          <w:color w:val="000000"/>
          <w:sz w:val="20"/>
        </w:rPr>
        <w:t>исходя</w:t>
      </w:r>
      <w:r w:rsidR="00E870F7" w:rsidRPr="00D10811">
        <w:rPr>
          <w:rFonts w:ascii="Arial" w:hAnsi="Arial" w:cs="Arial"/>
          <w:color w:val="000000"/>
          <w:sz w:val="20"/>
        </w:rPr>
        <w:t xml:space="preserve"> </w:t>
      </w:r>
      <w:r w:rsidRPr="00D10811">
        <w:rPr>
          <w:rFonts w:ascii="Arial" w:hAnsi="Arial" w:cs="Arial"/>
          <w:color w:val="000000"/>
          <w:sz w:val="20"/>
        </w:rPr>
        <w:t>из</w:t>
      </w:r>
      <w:r w:rsidR="00E870F7" w:rsidRPr="00D10811">
        <w:rPr>
          <w:rFonts w:ascii="Arial" w:hAnsi="Arial" w:cs="Arial"/>
          <w:color w:val="000000"/>
          <w:sz w:val="20"/>
        </w:rPr>
        <w:t xml:space="preserve"> </w:t>
      </w:r>
      <w:r w:rsidRPr="00D10811">
        <w:rPr>
          <w:rFonts w:ascii="Arial" w:hAnsi="Arial" w:cs="Arial"/>
          <w:color w:val="000000"/>
          <w:sz w:val="20"/>
        </w:rPr>
        <w:t>принципа</w:t>
      </w:r>
      <w:r w:rsidR="00E870F7" w:rsidRPr="00D10811">
        <w:rPr>
          <w:rFonts w:ascii="Arial" w:hAnsi="Arial" w:cs="Arial"/>
          <w:color w:val="000000"/>
          <w:sz w:val="20"/>
        </w:rPr>
        <w:t xml:space="preserve"> </w:t>
      </w:r>
      <w:r w:rsidRPr="00D10811">
        <w:rPr>
          <w:rFonts w:ascii="Arial" w:hAnsi="Arial" w:cs="Arial"/>
          <w:color w:val="000000"/>
          <w:sz w:val="20"/>
        </w:rPr>
        <w:t>необходимости</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достаточности</w:t>
      </w:r>
      <w:r w:rsidR="00E870F7" w:rsidRPr="00D10811">
        <w:rPr>
          <w:rFonts w:ascii="Arial" w:hAnsi="Arial" w:cs="Arial"/>
          <w:color w:val="000000"/>
          <w:sz w:val="20"/>
        </w:rPr>
        <w:t xml:space="preserve"> </w:t>
      </w:r>
      <w:r w:rsidRPr="00D10811">
        <w:rPr>
          <w:rFonts w:ascii="Arial" w:hAnsi="Arial" w:cs="Arial"/>
          <w:color w:val="000000"/>
          <w:sz w:val="20"/>
        </w:rPr>
        <w:t>информации</w:t>
      </w:r>
      <w:r w:rsidR="00E870F7" w:rsidRPr="00D10811">
        <w:rPr>
          <w:rFonts w:ascii="Arial" w:hAnsi="Arial" w:cs="Arial"/>
          <w:color w:val="000000"/>
          <w:sz w:val="20"/>
        </w:rPr>
        <w:t xml:space="preserve"> </w:t>
      </w:r>
      <w:r w:rsidRPr="00D10811">
        <w:rPr>
          <w:rFonts w:ascii="Arial" w:hAnsi="Arial" w:cs="Arial"/>
          <w:color w:val="000000"/>
          <w:sz w:val="20"/>
        </w:rPr>
        <w:t>для</w:t>
      </w:r>
      <w:r w:rsidR="00E870F7" w:rsidRPr="00D10811">
        <w:rPr>
          <w:rFonts w:ascii="Arial" w:hAnsi="Arial" w:cs="Arial"/>
          <w:color w:val="000000"/>
          <w:sz w:val="20"/>
        </w:rPr>
        <w:t xml:space="preserve"> </w:t>
      </w:r>
      <w:r w:rsidRPr="00D10811">
        <w:rPr>
          <w:rFonts w:ascii="Arial" w:hAnsi="Arial" w:cs="Arial"/>
          <w:color w:val="000000"/>
          <w:sz w:val="20"/>
        </w:rPr>
        <w:t>характеристики</w:t>
      </w:r>
      <w:r w:rsidR="00E870F7" w:rsidRPr="00D10811">
        <w:rPr>
          <w:rFonts w:ascii="Arial" w:hAnsi="Arial" w:cs="Arial"/>
          <w:color w:val="000000"/>
          <w:sz w:val="20"/>
        </w:rPr>
        <w:t xml:space="preserve"> </w:t>
      </w:r>
      <w:r w:rsidRPr="00D10811">
        <w:rPr>
          <w:rFonts w:ascii="Arial" w:hAnsi="Arial" w:cs="Arial"/>
          <w:color w:val="000000"/>
          <w:sz w:val="20"/>
        </w:rPr>
        <w:t>достижения</w:t>
      </w:r>
      <w:r w:rsidR="00E870F7" w:rsidRPr="00D10811">
        <w:rPr>
          <w:rFonts w:ascii="Arial" w:hAnsi="Arial" w:cs="Arial"/>
          <w:color w:val="000000"/>
          <w:sz w:val="20"/>
        </w:rPr>
        <w:t xml:space="preserve"> </w:t>
      </w:r>
      <w:r w:rsidRPr="00D10811">
        <w:rPr>
          <w:rFonts w:ascii="Arial" w:hAnsi="Arial" w:cs="Arial"/>
          <w:color w:val="000000"/>
          <w:sz w:val="20"/>
        </w:rPr>
        <w:t>цели</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решения</w:t>
      </w:r>
      <w:r w:rsidR="00E870F7" w:rsidRPr="00D10811">
        <w:rPr>
          <w:rFonts w:ascii="Arial" w:hAnsi="Arial" w:cs="Arial"/>
          <w:color w:val="000000"/>
          <w:sz w:val="20"/>
        </w:rPr>
        <w:t xml:space="preserve"> </w:t>
      </w:r>
      <w:r w:rsidRPr="00D10811">
        <w:rPr>
          <w:rFonts w:ascii="Arial" w:hAnsi="Arial" w:cs="Arial"/>
          <w:color w:val="000000"/>
          <w:sz w:val="20"/>
        </w:rPr>
        <w:t>задач</w:t>
      </w:r>
      <w:r w:rsidR="00E870F7" w:rsidRPr="00D10811">
        <w:rPr>
          <w:rFonts w:ascii="Arial" w:hAnsi="Arial" w:cs="Arial"/>
          <w:color w:val="000000"/>
          <w:sz w:val="20"/>
        </w:rPr>
        <w:t xml:space="preserve"> </w:t>
      </w:r>
      <w:r w:rsidRPr="00D10811">
        <w:rPr>
          <w:rFonts w:ascii="Arial" w:hAnsi="Arial" w:cs="Arial"/>
          <w:color w:val="000000"/>
          <w:sz w:val="20"/>
        </w:rPr>
        <w:t>подпрограммы.</w:t>
      </w:r>
    </w:p>
    <w:p w:rsidR="00314729" w:rsidRPr="00D10811" w:rsidRDefault="00314729" w:rsidP="00D10811">
      <w:pPr>
        <w:rPr>
          <w:rFonts w:ascii="Arial" w:hAnsi="Arial" w:cs="Arial"/>
          <w:color w:val="000000"/>
          <w:sz w:val="20"/>
        </w:rPr>
      </w:pP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результате</w:t>
      </w:r>
      <w:r w:rsidR="00E870F7" w:rsidRPr="00D10811">
        <w:rPr>
          <w:rFonts w:ascii="Arial" w:hAnsi="Arial" w:cs="Arial"/>
          <w:color w:val="000000"/>
          <w:sz w:val="20"/>
        </w:rPr>
        <w:t xml:space="preserve"> </w:t>
      </w:r>
      <w:r w:rsidRPr="00D10811">
        <w:rPr>
          <w:rFonts w:ascii="Arial" w:hAnsi="Arial" w:cs="Arial"/>
          <w:color w:val="000000"/>
          <w:sz w:val="20"/>
        </w:rPr>
        <w:t>реализации</w:t>
      </w:r>
      <w:r w:rsidR="00E870F7" w:rsidRPr="00D10811">
        <w:rPr>
          <w:rFonts w:ascii="Arial" w:hAnsi="Arial" w:cs="Arial"/>
          <w:color w:val="000000"/>
          <w:sz w:val="20"/>
        </w:rPr>
        <w:t xml:space="preserve"> </w:t>
      </w:r>
      <w:r w:rsidRPr="00D10811">
        <w:rPr>
          <w:rFonts w:ascii="Arial" w:hAnsi="Arial" w:cs="Arial"/>
          <w:color w:val="000000"/>
          <w:sz w:val="20"/>
        </w:rPr>
        <w:t>мероприятий</w:t>
      </w:r>
      <w:r w:rsidR="00E870F7" w:rsidRPr="00D10811">
        <w:rPr>
          <w:rFonts w:ascii="Arial" w:hAnsi="Arial" w:cs="Arial"/>
          <w:color w:val="000000"/>
          <w:sz w:val="20"/>
        </w:rPr>
        <w:t xml:space="preserve"> </w:t>
      </w:r>
      <w:r w:rsidRPr="00D10811">
        <w:rPr>
          <w:rFonts w:ascii="Arial" w:hAnsi="Arial" w:cs="Arial"/>
          <w:color w:val="000000"/>
          <w:sz w:val="20"/>
        </w:rPr>
        <w:t>подпрограммы</w:t>
      </w:r>
      <w:r w:rsidR="00E870F7" w:rsidRPr="00D10811">
        <w:rPr>
          <w:rFonts w:ascii="Arial" w:hAnsi="Arial" w:cs="Arial"/>
          <w:color w:val="000000"/>
          <w:sz w:val="20"/>
        </w:rPr>
        <w:t xml:space="preserve"> </w:t>
      </w:r>
      <w:r w:rsidRPr="00D10811">
        <w:rPr>
          <w:rFonts w:ascii="Arial" w:hAnsi="Arial" w:cs="Arial"/>
          <w:color w:val="000000"/>
          <w:sz w:val="20"/>
        </w:rPr>
        <w:t>ожидается</w:t>
      </w:r>
      <w:r w:rsidR="00E870F7" w:rsidRPr="00D10811">
        <w:rPr>
          <w:rFonts w:ascii="Arial" w:hAnsi="Arial" w:cs="Arial"/>
          <w:color w:val="000000"/>
          <w:sz w:val="20"/>
        </w:rPr>
        <w:t xml:space="preserve"> </w:t>
      </w:r>
      <w:r w:rsidRPr="00D10811">
        <w:rPr>
          <w:rFonts w:ascii="Arial" w:hAnsi="Arial" w:cs="Arial"/>
          <w:color w:val="000000"/>
          <w:sz w:val="20"/>
        </w:rPr>
        <w:t>достижение</w:t>
      </w:r>
      <w:r w:rsidR="00E870F7" w:rsidRPr="00D10811">
        <w:rPr>
          <w:rFonts w:ascii="Arial" w:hAnsi="Arial" w:cs="Arial"/>
          <w:color w:val="000000"/>
          <w:sz w:val="20"/>
        </w:rPr>
        <w:t xml:space="preserve"> </w:t>
      </w:r>
      <w:r w:rsidRPr="00D10811">
        <w:rPr>
          <w:rFonts w:ascii="Arial" w:hAnsi="Arial" w:cs="Arial"/>
          <w:color w:val="000000"/>
          <w:sz w:val="20"/>
        </w:rPr>
        <w:t>следующих</w:t>
      </w:r>
      <w:r w:rsidR="00E870F7" w:rsidRPr="00D10811">
        <w:rPr>
          <w:rFonts w:ascii="Arial" w:hAnsi="Arial" w:cs="Arial"/>
          <w:color w:val="000000"/>
          <w:sz w:val="20"/>
        </w:rPr>
        <w:t xml:space="preserve"> </w:t>
      </w:r>
      <w:r w:rsidRPr="00D10811">
        <w:rPr>
          <w:rFonts w:ascii="Arial" w:hAnsi="Arial" w:cs="Arial"/>
          <w:color w:val="000000"/>
          <w:sz w:val="20"/>
        </w:rPr>
        <w:t>целевых</w:t>
      </w:r>
      <w:r w:rsidR="00E870F7" w:rsidRPr="00D10811">
        <w:rPr>
          <w:rFonts w:ascii="Arial" w:hAnsi="Arial" w:cs="Arial"/>
          <w:color w:val="000000"/>
          <w:sz w:val="20"/>
        </w:rPr>
        <w:t xml:space="preserve"> </w:t>
      </w:r>
      <w:r w:rsidRPr="00D10811">
        <w:rPr>
          <w:rFonts w:ascii="Arial" w:hAnsi="Arial" w:cs="Arial"/>
          <w:color w:val="000000"/>
          <w:sz w:val="20"/>
        </w:rPr>
        <w:t>индикаторов</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показателей:</w:t>
      </w:r>
    </w:p>
    <w:p w:rsidR="00314729" w:rsidRPr="00D10811" w:rsidRDefault="00314729" w:rsidP="00D10811">
      <w:pPr>
        <w:rPr>
          <w:rFonts w:ascii="Arial" w:hAnsi="Arial" w:cs="Arial"/>
          <w:color w:val="000000"/>
          <w:sz w:val="20"/>
        </w:rPr>
      </w:pPr>
      <w:r w:rsidRPr="00D10811">
        <w:rPr>
          <w:rFonts w:ascii="Arial" w:hAnsi="Arial" w:cs="Arial"/>
          <w:color w:val="000000"/>
          <w:sz w:val="20"/>
        </w:rPr>
        <w:t>количество</w:t>
      </w:r>
      <w:r w:rsidR="00E870F7" w:rsidRPr="00D10811">
        <w:rPr>
          <w:rFonts w:ascii="Arial" w:hAnsi="Arial" w:cs="Arial"/>
          <w:color w:val="000000"/>
          <w:sz w:val="20"/>
        </w:rPr>
        <w:t xml:space="preserve"> </w:t>
      </w:r>
      <w:r w:rsidRPr="00D10811">
        <w:rPr>
          <w:rFonts w:ascii="Arial" w:hAnsi="Arial" w:cs="Arial"/>
          <w:color w:val="000000"/>
          <w:sz w:val="20"/>
        </w:rPr>
        <w:t>молодых</w:t>
      </w:r>
      <w:r w:rsidR="00E870F7" w:rsidRPr="00D10811">
        <w:rPr>
          <w:rFonts w:ascii="Arial" w:hAnsi="Arial" w:cs="Arial"/>
          <w:color w:val="000000"/>
          <w:sz w:val="20"/>
        </w:rPr>
        <w:t xml:space="preserve"> </w:t>
      </w:r>
      <w:r w:rsidRPr="00D10811">
        <w:rPr>
          <w:rFonts w:ascii="Arial" w:hAnsi="Arial" w:cs="Arial"/>
          <w:color w:val="000000"/>
          <w:sz w:val="20"/>
        </w:rPr>
        <w:t>семей,</w:t>
      </w:r>
      <w:r w:rsidR="00E870F7" w:rsidRPr="00D10811">
        <w:rPr>
          <w:rFonts w:ascii="Arial" w:hAnsi="Arial" w:cs="Arial"/>
          <w:color w:val="000000"/>
          <w:sz w:val="20"/>
        </w:rPr>
        <w:t xml:space="preserve"> </w:t>
      </w:r>
      <w:r w:rsidRPr="00D10811">
        <w:rPr>
          <w:rFonts w:ascii="Arial" w:hAnsi="Arial" w:cs="Arial"/>
          <w:color w:val="000000"/>
          <w:sz w:val="20"/>
        </w:rPr>
        <w:t>получивших</w:t>
      </w:r>
      <w:r w:rsidR="00E870F7" w:rsidRPr="00D10811">
        <w:rPr>
          <w:rFonts w:ascii="Arial" w:hAnsi="Arial" w:cs="Arial"/>
          <w:color w:val="000000"/>
          <w:sz w:val="20"/>
        </w:rPr>
        <w:t xml:space="preserve"> </w:t>
      </w:r>
      <w:r w:rsidRPr="00D10811">
        <w:rPr>
          <w:rFonts w:ascii="Arial" w:hAnsi="Arial" w:cs="Arial"/>
          <w:color w:val="000000"/>
          <w:sz w:val="20"/>
        </w:rPr>
        <w:t>свидетельство</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праве</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получение</w:t>
      </w:r>
      <w:r w:rsidR="00E870F7" w:rsidRPr="00D10811">
        <w:rPr>
          <w:rFonts w:ascii="Arial" w:hAnsi="Arial" w:cs="Arial"/>
          <w:color w:val="000000"/>
          <w:sz w:val="20"/>
        </w:rPr>
        <w:t xml:space="preserve"> </w:t>
      </w:r>
      <w:r w:rsidRPr="00D10811">
        <w:rPr>
          <w:rFonts w:ascii="Arial" w:hAnsi="Arial" w:cs="Arial"/>
          <w:color w:val="000000"/>
          <w:sz w:val="20"/>
        </w:rPr>
        <w:t>социальной</w:t>
      </w:r>
      <w:r w:rsidR="00E870F7" w:rsidRPr="00D10811">
        <w:rPr>
          <w:rFonts w:ascii="Arial" w:hAnsi="Arial" w:cs="Arial"/>
          <w:color w:val="000000"/>
          <w:sz w:val="20"/>
        </w:rPr>
        <w:t xml:space="preserve"> </w:t>
      </w:r>
      <w:r w:rsidRPr="00D10811">
        <w:rPr>
          <w:rFonts w:ascii="Arial" w:hAnsi="Arial" w:cs="Arial"/>
          <w:color w:val="000000"/>
          <w:sz w:val="20"/>
        </w:rPr>
        <w:t>выплаты:</w:t>
      </w:r>
    </w:p>
    <w:p w:rsidR="00314729" w:rsidRPr="00D10811" w:rsidRDefault="00314729" w:rsidP="00D10811">
      <w:pPr>
        <w:rPr>
          <w:rFonts w:ascii="Arial" w:hAnsi="Arial" w:cs="Arial"/>
          <w:color w:val="000000"/>
          <w:sz w:val="20"/>
        </w:rPr>
      </w:pP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2019</w:t>
      </w:r>
      <w:r w:rsidR="00E870F7" w:rsidRPr="00D10811">
        <w:rPr>
          <w:rFonts w:ascii="Arial" w:hAnsi="Arial" w:cs="Arial"/>
          <w:color w:val="000000"/>
          <w:sz w:val="20"/>
        </w:rPr>
        <w:t xml:space="preserve"> </w:t>
      </w:r>
      <w:r w:rsidRPr="00D10811">
        <w:rPr>
          <w:rFonts w:ascii="Arial" w:hAnsi="Arial" w:cs="Arial"/>
          <w:color w:val="000000"/>
          <w:sz w:val="20"/>
        </w:rPr>
        <w:t>году</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9</w:t>
      </w:r>
      <w:r w:rsidR="00E870F7" w:rsidRPr="00D10811">
        <w:rPr>
          <w:rFonts w:ascii="Arial" w:hAnsi="Arial" w:cs="Arial"/>
          <w:color w:val="000000"/>
          <w:sz w:val="20"/>
        </w:rPr>
        <w:t xml:space="preserve"> </w:t>
      </w:r>
      <w:r w:rsidRPr="00D10811">
        <w:rPr>
          <w:rFonts w:ascii="Arial" w:hAnsi="Arial" w:cs="Arial"/>
          <w:color w:val="000000"/>
          <w:sz w:val="20"/>
        </w:rPr>
        <w:t>семей;</w:t>
      </w:r>
    </w:p>
    <w:p w:rsidR="00314729" w:rsidRPr="00D10811" w:rsidRDefault="00314729" w:rsidP="00D10811">
      <w:pPr>
        <w:rPr>
          <w:rFonts w:ascii="Arial" w:hAnsi="Arial" w:cs="Arial"/>
          <w:color w:val="000000"/>
          <w:sz w:val="20"/>
        </w:rPr>
      </w:pP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2020</w:t>
      </w:r>
      <w:r w:rsidR="00E870F7" w:rsidRPr="00D10811">
        <w:rPr>
          <w:rFonts w:ascii="Arial" w:hAnsi="Arial" w:cs="Arial"/>
          <w:color w:val="000000"/>
          <w:sz w:val="20"/>
        </w:rPr>
        <w:t xml:space="preserve"> </w:t>
      </w:r>
      <w:r w:rsidRPr="00D10811">
        <w:rPr>
          <w:rFonts w:ascii="Arial" w:hAnsi="Arial" w:cs="Arial"/>
          <w:color w:val="000000"/>
          <w:sz w:val="20"/>
        </w:rPr>
        <w:t>году</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10</w:t>
      </w:r>
      <w:r w:rsidR="00E870F7" w:rsidRPr="00D10811">
        <w:rPr>
          <w:rFonts w:ascii="Arial" w:hAnsi="Arial" w:cs="Arial"/>
          <w:color w:val="000000"/>
          <w:sz w:val="20"/>
        </w:rPr>
        <w:t xml:space="preserve"> </w:t>
      </w:r>
      <w:r w:rsidRPr="00D10811">
        <w:rPr>
          <w:rFonts w:ascii="Arial" w:hAnsi="Arial" w:cs="Arial"/>
          <w:color w:val="000000"/>
          <w:sz w:val="20"/>
        </w:rPr>
        <w:t>семей;</w:t>
      </w:r>
    </w:p>
    <w:p w:rsidR="00314729" w:rsidRPr="00D10811" w:rsidRDefault="00314729" w:rsidP="00D10811">
      <w:pPr>
        <w:rPr>
          <w:rFonts w:ascii="Arial" w:hAnsi="Arial" w:cs="Arial"/>
          <w:color w:val="000000"/>
          <w:sz w:val="20"/>
        </w:rPr>
      </w:pP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2021</w:t>
      </w:r>
      <w:r w:rsidR="00E870F7" w:rsidRPr="00D10811">
        <w:rPr>
          <w:rFonts w:ascii="Arial" w:hAnsi="Arial" w:cs="Arial"/>
          <w:color w:val="000000"/>
          <w:sz w:val="20"/>
        </w:rPr>
        <w:t xml:space="preserve"> </w:t>
      </w:r>
      <w:r w:rsidRPr="00D10811">
        <w:rPr>
          <w:rFonts w:ascii="Arial" w:hAnsi="Arial" w:cs="Arial"/>
          <w:color w:val="000000"/>
          <w:sz w:val="20"/>
        </w:rPr>
        <w:t>году</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10</w:t>
      </w:r>
      <w:r w:rsidR="00E870F7" w:rsidRPr="00D10811">
        <w:rPr>
          <w:rFonts w:ascii="Arial" w:hAnsi="Arial" w:cs="Arial"/>
          <w:color w:val="000000"/>
          <w:sz w:val="20"/>
        </w:rPr>
        <w:t xml:space="preserve"> </w:t>
      </w:r>
      <w:r w:rsidRPr="00D10811">
        <w:rPr>
          <w:rFonts w:ascii="Arial" w:hAnsi="Arial" w:cs="Arial"/>
          <w:color w:val="000000"/>
          <w:sz w:val="20"/>
        </w:rPr>
        <w:t>семей</w:t>
      </w:r>
    </w:p>
    <w:p w:rsidR="00314729" w:rsidRPr="00D10811" w:rsidRDefault="00314729" w:rsidP="00D10811">
      <w:pPr>
        <w:rPr>
          <w:rFonts w:ascii="Arial" w:hAnsi="Arial" w:cs="Arial"/>
          <w:color w:val="000000"/>
          <w:sz w:val="20"/>
        </w:rPr>
      </w:pP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2022</w:t>
      </w:r>
      <w:r w:rsidR="00E870F7" w:rsidRPr="00D10811">
        <w:rPr>
          <w:rFonts w:ascii="Arial" w:hAnsi="Arial" w:cs="Arial"/>
          <w:color w:val="000000"/>
          <w:sz w:val="20"/>
        </w:rPr>
        <w:t xml:space="preserve"> </w:t>
      </w:r>
      <w:r w:rsidRPr="00D10811">
        <w:rPr>
          <w:rFonts w:ascii="Arial" w:hAnsi="Arial" w:cs="Arial"/>
          <w:color w:val="000000"/>
          <w:sz w:val="20"/>
        </w:rPr>
        <w:t>году</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10</w:t>
      </w:r>
      <w:r w:rsidR="00E870F7" w:rsidRPr="00D10811">
        <w:rPr>
          <w:rFonts w:ascii="Arial" w:hAnsi="Arial" w:cs="Arial"/>
          <w:color w:val="000000"/>
          <w:sz w:val="20"/>
        </w:rPr>
        <w:t xml:space="preserve"> </w:t>
      </w:r>
      <w:r w:rsidRPr="00D10811">
        <w:rPr>
          <w:rFonts w:ascii="Arial" w:hAnsi="Arial" w:cs="Arial"/>
          <w:color w:val="000000"/>
          <w:sz w:val="20"/>
        </w:rPr>
        <w:t>семей;</w:t>
      </w:r>
    </w:p>
    <w:p w:rsidR="00314729" w:rsidRPr="00D10811" w:rsidRDefault="00314729" w:rsidP="00D10811">
      <w:pPr>
        <w:rPr>
          <w:rFonts w:ascii="Arial" w:hAnsi="Arial" w:cs="Arial"/>
          <w:color w:val="000000"/>
          <w:sz w:val="20"/>
        </w:rPr>
      </w:pP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2023</w:t>
      </w:r>
      <w:r w:rsidR="00E870F7" w:rsidRPr="00D10811">
        <w:rPr>
          <w:rFonts w:ascii="Arial" w:hAnsi="Arial" w:cs="Arial"/>
          <w:color w:val="000000"/>
          <w:sz w:val="20"/>
        </w:rPr>
        <w:t xml:space="preserve"> </w:t>
      </w:r>
      <w:r w:rsidRPr="00D10811">
        <w:rPr>
          <w:rFonts w:ascii="Arial" w:hAnsi="Arial" w:cs="Arial"/>
          <w:color w:val="000000"/>
          <w:sz w:val="20"/>
        </w:rPr>
        <w:t>году</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10</w:t>
      </w:r>
      <w:r w:rsidR="00E870F7" w:rsidRPr="00D10811">
        <w:rPr>
          <w:rFonts w:ascii="Arial" w:hAnsi="Arial" w:cs="Arial"/>
          <w:color w:val="000000"/>
          <w:sz w:val="20"/>
        </w:rPr>
        <w:t xml:space="preserve"> </w:t>
      </w:r>
      <w:r w:rsidRPr="00D10811">
        <w:rPr>
          <w:rFonts w:ascii="Arial" w:hAnsi="Arial" w:cs="Arial"/>
          <w:color w:val="000000"/>
          <w:sz w:val="20"/>
        </w:rPr>
        <w:t>семей;</w:t>
      </w:r>
    </w:p>
    <w:p w:rsidR="00314729" w:rsidRPr="00D10811" w:rsidRDefault="00314729" w:rsidP="00D10811">
      <w:pPr>
        <w:rPr>
          <w:rFonts w:ascii="Arial" w:hAnsi="Arial" w:cs="Arial"/>
          <w:color w:val="000000"/>
          <w:sz w:val="20"/>
        </w:rPr>
      </w:pP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2024</w:t>
      </w:r>
      <w:r w:rsidR="00E870F7" w:rsidRPr="00D10811">
        <w:rPr>
          <w:rFonts w:ascii="Arial" w:hAnsi="Arial" w:cs="Arial"/>
          <w:color w:val="000000"/>
          <w:sz w:val="20"/>
        </w:rPr>
        <w:t xml:space="preserve"> </w:t>
      </w:r>
      <w:r w:rsidRPr="00D10811">
        <w:rPr>
          <w:rFonts w:ascii="Arial" w:hAnsi="Arial" w:cs="Arial"/>
          <w:color w:val="000000"/>
          <w:sz w:val="20"/>
        </w:rPr>
        <w:t>году</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10</w:t>
      </w:r>
      <w:r w:rsidR="00E870F7" w:rsidRPr="00D10811">
        <w:rPr>
          <w:rFonts w:ascii="Arial" w:hAnsi="Arial" w:cs="Arial"/>
          <w:color w:val="000000"/>
          <w:sz w:val="20"/>
        </w:rPr>
        <w:t xml:space="preserve"> </w:t>
      </w:r>
      <w:r w:rsidRPr="00D10811">
        <w:rPr>
          <w:rFonts w:ascii="Arial" w:hAnsi="Arial" w:cs="Arial"/>
          <w:color w:val="000000"/>
          <w:sz w:val="20"/>
        </w:rPr>
        <w:t>семей;</w:t>
      </w:r>
    </w:p>
    <w:p w:rsidR="00314729" w:rsidRPr="00D10811" w:rsidRDefault="00314729" w:rsidP="00D10811">
      <w:pPr>
        <w:rPr>
          <w:rFonts w:ascii="Arial" w:hAnsi="Arial" w:cs="Arial"/>
          <w:color w:val="000000"/>
          <w:sz w:val="20"/>
        </w:rPr>
      </w:pP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2025</w:t>
      </w:r>
      <w:r w:rsidR="00E870F7" w:rsidRPr="00D10811">
        <w:rPr>
          <w:rFonts w:ascii="Arial" w:hAnsi="Arial" w:cs="Arial"/>
          <w:color w:val="000000"/>
          <w:sz w:val="20"/>
        </w:rPr>
        <w:t xml:space="preserve"> </w:t>
      </w:r>
      <w:r w:rsidRPr="00D10811">
        <w:rPr>
          <w:rFonts w:ascii="Arial" w:hAnsi="Arial" w:cs="Arial"/>
          <w:color w:val="000000"/>
          <w:sz w:val="20"/>
        </w:rPr>
        <w:t>году</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10</w:t>
      </w:r>
      <w:r w:rsidR="00E870F7" w:rsidRPr="00D10811">
        <w:rPr>
          <w:rFonts w:ascii="Arial" w:hAnsi="Arial" w:cs="Arial"/>
          <w:color w:val="000000"/>
          <w:sz w:val="20"/>
        </w:rPr>
        <w:t xml:space="preserve"> </w:t>
      </w:r>
      <w:r w:rsidRPr="00D10811">
        <w:rPr>
          <w:rFonts w:ascii="Arial" w:hAnsi="Arial" w:cs="Arial"/>
          <w:color w:val="000000"/>
          <w:sz w:val="20"/>
        </w:rPr>
        <w:t>семей;</w:t>
      </w:r>
    </w:p>
    <w:p w:rsidR="00314729" w:rsidRPr="00D10811" w:rsidRDefault="00314729" w:rsidP="00D10811">
      <w:pPr>
        <w:rPr>
          <w:rFonts w:ascii="Arial" w:hAnsi="Arial" w:cs="Arial"/>
          <w:color w:val="000000"/>
          <w:sz w:val="20"/>
        </w:rPr>
      </w:pPr>
      <w:r w:rsidRPr="00D10811">
        <w:rPr>
          <w:rFonts w:ascii="Arial" w:hAnsi="Arial" w:cs="Arial"/>
          <w:color w:val="000000"/>
          <w:sz w:val="20"/>
        </w:rPr>
        <w:t>2026</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2030</w:t>
      </w:r>
      <w:r w:rsidR="00E870F7" w:rsidRPr="00D10811">
        <w:rPr>
          <w:rFonts w:ascii="Arial" w:hAnsi="Arial" w:cs="Arial"/>
          <w:color w:val="000000"/>
          <w:sz w:val="20"/>
        </w:rPr>
        <w:t xml:space="preserve"> </w:t>
      </w:r>
      <w:r w:rsidRPr="00D10811">
        <w:rPr>
          <w:rFonts w:ascii="Arial" w:hAnsi="Arial" w:cs="Arial"/>
          <w:color w:val="000000"/>
          <w:sz w:val="20"/>
        </w:rPr>
        <w:t>года</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50</w:t>
      </w:r>
      <w:r w:rsidR="00E870F7" w:rsidRPr="00D10811">
        <w:rPr>
          <w:rFonts w:ascii="Arial" w:hAnsi="Arial" w:cs="Arial"/>
          <w:color w:val="000000"/>
          <w:sz w:val="20"/>
        </w:rPr>
        <w:t xml:space="preserve"> </w:t>
      </w:r>
      <w:r w:rsidRPr="00D10811">
        <w:rPr>
          <w:rFonts w:ascii="Arial" w:hAnsi="Arial" w:cs="Arial"/>
          <w:color w:val="000000"/>
          <w:sz w:val="20"/>
        </w:rPr>
        <w:t>семей;</w:t>
      </w:r>
    </w:p>
    <w:p w:rsidR="00314729" w:rsidRPr="00D10811" w:rsidRDefault="00314729" w:rsidP="00D10811">
      <w:pPr>
        <w:rPr>
          <w:rFonts w:ascii="Arial" w:hAnsi="Arial" w:cs="Arial"/>
          <w:color w:val="000000"/>
          <w:sz w:val="20"/>
        </w:rPr>
      </w:pPr>
      <w:r w:rsidRPr="00D10811">
        <w:rPr>
          <w:rFonts w:ascii="Arial" w:hAnsi="Arial" w:cs="Arial"/>
          <w:color w:val="000000"/>
          <w:sz w:val="20"/>
        </w:rPr>
        <w:t>2031</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2035</w:t>
      </w:r>
      <w:r w:rsidR="00E870F7" w:rsidRPr="00D10811">
        <w:rPr>
          <w:rFonts w:ascii="Arial" w:hAnsi="Arial" w:cs="Arial"/>
          <w:color w:val="000000"/>
          <w:sz w:val="20"/>
        </w:rPr>
        <w:t xml:space="preserve"> </w:t>
      </w:r>
      <w:r w:rsidRPr="00D10811">
        <w:rPr>
          <w:rFonts w:ascii="Arial" w:hAnsi="Arial" w:cs="Arial"/>
          <w:color w:val="000000"/>
          <w:sz w:val="20"/>
        </w:rPr>
        <w:t>года</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50</w:t>
      </w:r>
      <w:r w:rsidR="00E870F7" w:rsidRPr="00D10811">
        <w:rPr>
          <w:rFonts w:ascii="Arial" w:hAnsi="Arial" w:cs="Arial"/>
          <w:color w:val="000000"/>
          <w:sz w:val="20"/>
        </w:rPr>
        <w:t xml:space="preserve"> </w:t>
      </w:r>
      <w:r w:rsidRPr="00D10811">
        <w:rPr>
          <w:rFonts w:ascii="Arial" w:hAnsi="Arial" w:cs="Arial"/>
          <w:color w:val="000000"/>
          <w:sz w:val="20"/>
        </w:rPr>
        <w:t>семей.</w:t>
      </w:r>
    </w:p>
    <w:p w:rsidR="00314729" w:rsidRPr="00D10811" w:rsidRDefault="00314729" w:rsidP="00D10811">
      <w:pPr>
        <w:rPr>
          <w:rFonts w:ascii="Arial" w:hAnsi="Arial" w:cs="Arial"/>
          <w:color w:val="000000"/>
          <w:sz w:val="20"/>
        </w:rPr>
      </w:pPr>
      <w:r w:rsidRPr="00D10811">
        <w:rPr>
          <w:rFonts w:ascii="Arial" w:hAnsi="Arial" w:cs="Arial"/>
          <w:color w:val="000000"/>
          <w:sz w:val="20"/>
        </w:rPr>
        <w:t>Количество</w:t>
      </w:r>
      <w:r w:rsidR="00E870F7" w:rsidRPr="00D10811">
        <w:rPr>
          <w:rFonts w:ascii="Arial" w:hAnsi="Arial" w:cs="Arial"/>
          <w:color w:val="000000"/>
          <w:sz w:val="20"/>
        </w:rPr>
        <w:t xml:space="preserve"> </w:t>
      </w:r>
      <w:r w:rsidRPr="00D10811">
        <w:rPr>
          <w:rFonts w:ascii="Arial" w:hAnsi="Arial" w:cs="Arial"/>
          <w:color w:val="000000"/>
          <w:sz w:val="20"/>
        </w:rPr>
        <w:t>обеспеченных</w:t>
      </w:r>
      <w:r w:rsidR="00E870F7" w:rsidRPr="00D10811">
        <w:rPr>
          <w:rFonts w:ascii="Arial" w:hAnsi="Arial" w:cs="Arial"/>
          <w:color w:val="000000"/>
          <w:sz w:val="20"/>
        </w:rPr>
        <w:t xml:space="preserve"> </w:t>
      </w:r>
      <w:r w:rsidRPr="00D10811">
        <w:rPr>
          <w:rFonts w:ascii="Arial" w:hAnsi="Arial" w:cs="Arial"/>
          <w:color w:val="000000"/>
          <w:sz w:val="20"/>
        </w:rPr>
        <w:t>жильем</w:t>
      </w:r>
      <w:r w:rsidR="00E870F7" w:rsidRPr="00D10811">
        <w:rPr>
          <w:rFonts w:ascii="Arial" w:hAnsi="Arial" w:cs="Arial"/>
          <w:color w:val="000000"/>
          <w:sz w:val="20"/>
        </w:rPr>
        <w:t xml:space="preserve"> </w:t>
      </w:r>
      <w:r w:rsidRPr="00D10811">
        <w:rPr>
          <w:rFonts w:ascii="Arial" w:hAnsi="Arial" w:cs="Arial"/>
          <w:color w:val="000000"/>
          <w:sz w:val="20"/>
        </w:rPr>
        <w:t>семей</w:t>
      </w:r>
      <w:r w:rsidR="00E870F7" w:rsidRPr="00D10811">
        <w:rPr>
          <w:rFonts w:ascii="Arial" w:hAnsi="Arial" w:cs="Arial"/>
          <w:color w:val="000000"/>
          <w:sz w:val="20"/>
        </w:rPr>
        <w:t xml:space="preserve"> </w:t>
      </w:r>
      <w:r w:rsidRPr="00D10811">
        <w:rPr>
          <w:rFonts w:ascii="Arial" w:hAnsi="Arial" w:cs="Arial"/>
          <w:color w:val="000000"/>
          <w:sz w:val="20"/>
        </w:rPr>
        <w:t>граждан</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соответствии</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федеральным</w:t>
      </w:r>
      <w:r w:rsidR="00E870F7" w:rsidRPr="00D10811">
        <w:rPr>
          <w:rFonts w:ascii="Arial" w:hAnsi="Arial" w:cs="Arial"/>
          <w:color w:val="000000"/>
          <w:sz w:val="20"/>
        </w:rPr>
        <w:t xml:space="preserve"> </w:t>
      </w:r>
      <w:r w:rsidRPr="00D10811">
        <w:rPr>
          <w:rFonts w:ascii="Arial" w:hAnsi="Arial" w:cs="Arial"/>
          <w:color w:val="000000"/>
          <w:sz w:val="20"/>
        </w:rPr>
        <w:t>законодательством</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указами</w:t>
      </w:r>
      <w:r w:rsidR="00E870F7" w:rsidRPr="00D10811">
        <w:rPr>
          <w:rFonts w:ascii="Arial" w:hAnsi="Arial" w:cs="Arial"/>
          <w:color w:val="000000"/>
          <w:sz w:val="20"/>
        </w:rPr>
        <w:t xml:space="preserve"> </w:t>
      </w:r>
      <w:r w:rsidRPr="00D10811">
        <w:rPr>
          <w:rFonts w:ascii="Arial" w:hAnsi="Arial" w:cs="Arial"/>
          <w:color w:val="000000"/>
          <w:sz w:val="20"/>
        </w:rPr>
        <w:t>Президента</w:t>
      </w:r>
      <w:r w:rsidR="00E870F7" w:rsidRPr="00D10811">
        <w:rPr>
          <w:rFonts w:ascii="Arial" w:hAnsi="Arial" w:cs="Arial"/>
          <w:color w:val="000000"/>
          <w:sz w:val="20"/>
        </w:rPr>
        <w:t xml:space="preserve"> </w:t>
      </w:r>
      <w:r w:rsidRPr="00D10811">
        <w:rPr>
          <w:rFonts w:ascii="Arial" w:hAnsi="Arial" w:cs="Arial"/>
          <w:color w:val="000000"/>
          <w:sz w:val="20"/>
        </w:rPr>
        <w:t>Российской</w:t>
      </w:r>
      <w:r w:rsidR="00E870F7" w:rsidRPr="00D10811">
        <w:rPr>
          <w:rFonts w:ascii="Arial" w:hAnsi="Arial" w:cs="Arial"/>
          <w:color w:val="000000"/>
          <w:sz w:val="20"/>
        </w:rPr>
        <w:t xml:space="preserve"> </w:t>
      </w:r>
      <w:r w:rsidRPr="00D10811">
        <w:rPr>
          <w:rFonts w:ascii="Arial" w:hAnsi="Arial" w:cs="Arial"/>
          <w:color w:val="000000"/>
          <w:sz w:val="20"/>
        </w:rPr>
        <w:t>Федерации:</w:t>
      </w:r>
    </w:p>
    <w:p w:rsidR="00314729" w:rsidRPr="00D10811" w:rsidRDefault="00314729" w:rsidP="00D10811">
      <w:pPr>
        <w:rPr>
          <w:rFonts w:ascii="Arial" w:hAnsi="Arial" w:cs="Arial"/>
          <w:color w:val="000000"/>
          <w:sz w:val="20"/>
        </w:rPr>
      </w:pP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2019</w:t>
      </w:r>
      <w:r w:rsidR="00E870F7" w:rsidRPr="00D10811">
        <w:rPr>
          <w:rFonts w:ascii="Arial" w:hAnsi="Arial" w:cs="Arial"/>
          <w:color w:val="000000"/>
          <w:sz w:val="20"/>
        </w:rPr>
        <w:t xml:space="preserve"> </w:t>
      </w:r>
      <w:r w:rsidRPr="00D10811">
        <w:rPr>
          <w:rFonts w:ascii="Arial" w:hAnsi="Arial" w:cs="Arial"/>
          <w:color w:val="000000"/>
          <w:sz w:val="20"/>
        </w:rPr>
        <w:t>году</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2</w:t>
      </w:r>
      <w:r w:rsidR="00E870F7" w:rsidRPr="00D10811">
        <w:rPr>
          <w:rFonts w:ascii="Arial" w:hAnsi="Arial" w:cs="Arial"/>
          <w:color w:val="000000"/>
          <w:sz w:val="20"/>
        </w:rPr>
        <w:t xml:space="preserve"> </w:t>
      </w:r>
      <w:r w:rsidRPr="00D10811">
        <w:rPr>
          <w:rFonts w:ascii="Arial" w:hAnsi="Arial" w:cs="Arial"/>
          <w:color w:val="000000"/>
          <w:sz w:val="20"/>
        </w:rPr>
        <w:t>семьи;</w:t>
      </w:r>
    </w:p>
    <w:p w:rsidR="00314729" w:rsidRPr="00D10811" w:rsidRDefault="00314729" w:rsidP="00D10811">
      <w:pPr>
        <w:rPr>
          <w:rFonts w:ascii="Arial" w:hAnsi="Arial" w:cs="Arial"/>
          <w:color w:val="000000"/>
          <w:sz w:val="20"/>
        </w:rPr>
      </w:pP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2020</w:t>
      </w:r>
      <w:r w:rsidR="00E870F7" w:rsidRPr="00D10811">
        <w:rPr>
          <w:rFonts w:ascii="Arial" w:hAnsi="Arial" w:cs="Arial"/>
          <w:color w:val="000000"/>
          <w:sz w:val="20"/>
        </w:rPr>
        <w:t xml:space="preserve"> </w:t>
      </w:r>
      <w:r w:rsidRPr="00D10811">
        <w:rPr>
          <w:rFonts w:ascii="Arial" w:hAnsi="Arial" w:cs="Arial"/>
          <w:color w:val="000000"/>
          <w:sz w:val="20"/>
        </w:rPr>
        <w:t>году</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0</w:t>
      </w:r>
      <w:r w:rsidR="00E870F7" w:rsidRPr="00D10811">
        <w:rPr>
          <w:rFonts w:ascii="Arial" w:hAnsi="Arial" w:cs="Arial"/>
          <w:color w:val="000000"/>
          <w:sz w:val="20"/>
        </w:rPr>
        <w:t xml:space="preserve"> </w:t>
      </w:r>
      <w:r w:rsidRPr="00D10811">
        <w:rPr>
          <w:rFonts w:ascii="Arial" w:hAnsi="Arial" w:cs="Arial"/>
          <w:color w:val="000000"/>
          <w:sz w:val="20"/>
        </w:rPr>
        <w:t>семей;</w:t>
      </w:r>
    </w:p>
    <w:p w:rsidR="00314729" w:rsidRPr="00D10811" w:rsidRDefault="00314729" w:rsidP="00D10811">
      <w:pPr>
        <w:rPr>
          <w:rFonts w:ascii="Arial" w:hAnsi="Arial" w:cs="Arial"/>
          <w:color w:val="000000"/>
          <w:sz w:val="20"/>
        </w:rPr>
      </w:pP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2021</w:t>
      </w:r>
      <w:r w:rsidR="00E870F7" w:rsidRPr="00D10811">
        <w:rPr>
          <w:rFonts w:ascii="Arial" w:hAnsi="Arial" w:cs="Arial"/>
          <w:color w:val="000000"/>
          <w:sz w:val="20"/>
        </w:rPr>
        <w:t xml:space="preserve"> </w:t>
      </w:r>
      <w:r w:rsidRPr="00D10811">
        <w:rPr>
          <w:rFonts w:ascii="Arial" w:hAnsi="Arial" w:cs="Arial"/>
          <w:color w:val="000000"/>
          <w:sz w:val="20"/>
        </w:rPr>
        <w:t>году</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0</w:t>
      </w:r>
      <w:r w:rsidR="00E870F7" w:rsidRPr="00D10811">
        <w:rPr>
          <w:rFonts w:ascii="Arial" w:hAnsi="Arial" w:cs="Arial"/>
          <w:color w:val="000000"/>
          <w:sz w:val="20"/>
        </w:rPr>
        <w:t xml:space="preserve"> </w:t>
      </w:r>
      <w:r w:rsidRPr="00D10811">
        <w:rPr>
          <w:rFonts w:ascii="Arial" w:hAnsi="Arial" w:cs="Arial"/>
          <w:color w:val="000000"/>
          <w:sz w:val="20"/>
        </w:rPr>
        <w:t>семей</w:t>
      </w:r>
    </w:p>
    <w:p w:rsidR="00314729" w:rsidRPr="00D10811" w:rsidRDefault="00314729" w:rsidP="00D10811">
      <w:pPr>
        <w:rPr>
          <w:rFonts w:ascii="Arial" w:hAnsi="Arial" w:cs="Arial"/>
          <w:color w:val="000000"/>
          <w:sz w:val="20"/>
        </w:rPr>
      </w:pP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2022</w:t>
      </w:r>
      <w:r w:rsidR="00E870F7" w:rsidRPr="00D10811">
        <w:rPr>
          <w:rFonts w:ascii="Arial" w:hAnsi="Arial" w:cs="Arial"/>
          <w:color w:val="000000"/>
          <w:sz w:val="20"/>
        </w:rPr>
        <w:t xml:space="preserve"> </w:t>
      </w:r>
      <w:r w:rsidRPr="00D10811">
        <w:rPr>
          <w:rFonts w:ascii="Arial" w:hAnsi="Arial" w:cs="Arial"/>
          <w:color w:val="000000"/>
          <w:sz w:val="20"/>
        </w:rPr>
        <w:t>году</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0</w:t>
      </w:r>
      <w:r w:rsidR="00E870F7" w:rsidRPr="00D10811">
        <w:rPr>
          <w:rFonts w:ascii="Arial" w:hAnsi="Arial" w:cs="Arial"/>
          <w:color w:val="000000"/>
          <w:sz w:val="20"/>
        </w:rPr>
        <w:t xml:space="preserve"> </w:t>
      </w:r>
      <w:r w:rsidRPr="00D10811">
        <w:rPr>
          <w:rFonts w:ascii="Arial" w:hAnsi="Arial" w:cs="Arial"/>
          <w:color w:val="000000"/>
          <w:sz w:val="20"/>
        </w:rPr>
        <w:t>семей;</w:t>
      </w:r>
    </w:p>
    <w:p w:rsidR="00314729" w:rsidRPr="00D10811" w:rsidRDefault="00314729" w:rsidP="00D10811">
      <w:pPr>
        <w:rPr>
          <w:rFonts w:ascii="Arial" w:hAnsi="Arial" w:cs="Arial"/>
          <w:color w:val="000000"/>
          <w:sz w:val="20"/>
        </w:rPr>
      </w:pP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2023</w:t>
      </w:r>
      <w:r w:rsidR="00E870F7" w:rsidRPr="00D10811">
        <w:rPr>
          <w:rFonts w:ascii="Arial" w:hAnsi="Arial" w:cs="Arial"/>
          <w:color w:val="000000"/>
          <w:sz w:val="20"/>
        </w:rPr>
        <w:t xml:space="preserve"> </w:t>
      </w:r>
      <w:r w:rsidRPr="00D10811">
        <w:rPr>
          <w:rFonts w:ascii="Arial" w:hAnsi="Arial" w:cs="Arial"/>
          <w:color w:val="000000"/>
          <w:sz w:val="20"/>
        </w:rPr>
        <w:t>году</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0</w:t>
      </w:r>
      <w:r w:rsidR="00E870F7" w:rsidRPr="00D10811">
        <w:rPr>
          <w:rFonts w:ascii="Arial" w:hAnsi="Arial" w:cs="Arial"/>
          <w:color w:val="000000"/>
          <w:sz w:val="20"/>
        </w:rPr>
        <w:t xml:space="preserve"> </w:t>
      </w:r>
      <w:r w:rsidRPr="00D10811">
        <w:rPr>
          <w:rFonts w:ascii="Arial" w:hAnsi="Arial" w:cs="Arial"/>
          <w:color w:val="000000"/>
          <w:sz w:val="20"/>
        </w:rPr>
        <w:t>семей;</w:t>
      </w:r>
    </w:p>
    <w:p w:rsidR="00314729" w:rsidRPr="00D10811" w:rsidRDefault="00314729" w:rsidP="00D10811">
      <w:pPr>
        <w:rPr>
          <w:rFonts w:ascii="Arial" w:hAnsi="Arial" w:cs="Arial"/>
          <w:color w:val="000000"/>
          <w:sz w:val="20"/>
        </w:rPr>
      </w:pP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2024</w:t>
      </w:r>
      <w:r w:rsidR="00E870F7" w:rsidRPr="00D10811">
        <w:rPr>
          <w:rFonts w:ascii="Arial" w:hAnsi="Arial" w:cs="Arial"/>
          <w:color w:val="000000"/>
          <w:sz w:val="20"/>
        </w:rPr>
        <w:t xml:space="preserve"> </w:t>
      </w:r>
      <w:r w:rsidRPr="00D10811">
        <w:rPr>
          <w:rFonts w:ascii="Arial" w:hAnsi="Arial" w:cs="Arial"/>
          <w:color w:val="000000"/>
          <w:sz w:val="20"/>
        </w:rPr>
        <w:t>году</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0</w:t>
      </w:r>
      <w:r w:rsidR="00E870F7" w:rsidRPr="00D10811">
        <w:rPr>
          <w:rFonts w:ascii="Arial" w:hAnsi="Arial" w:cs="Arial"/>
          <w:color w:val="000000"/>
          <w:sz w:val="20"/>
        </w:rPr>
        <w:t xml:space="preserve"> </w:t>
      </w:r>
      <w:r w:rsidRPr="00D10811">
        <w:rPr>
          <w:rFonts w:ascii="Arial" w:hAnsi="Arial" w:cs="Arial"/>
          <w:color w:val="000000"/>
          <w:sz w:val="20"/>
        </w:rPr>
        <w:t>семей;</w:t>
      </w:r>
    </w:p>
    <w:p w:rsidR="00314729" w:rsidRPr="00D10811" w:rsidRDefault="00314729" w:rsidP="00D10811">
      <w:pPr>
        <w:rPr>
          <w:rFonts w:ascii="Arial" w:hAnsi="Arial" w:cs="Arial"/>
          <w:color w:val="000000"/>
          <w:sz w:val="20"/>
        </w:rPr>
      </w:pP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2025</w:t>
      </w:r>
      <w:r w:rsidR="00E870F7" w:rsidRPr="00D10811">
        <w:rPr>
          <w:rFonts w:ascii="Arial" w:hAnsi="Arial" w:cs="Arial"/>
          <w:color w:val="000000"/>
          <w:sz w:val="20"/>
        </w:rPr>
        <w:t xml:space="preserve"> </w:t>
      </w:r>
      <w:r w:rsidRPr="00D10811">
        <w:rPr>
          <w:rFonts w:ascii="Arial" w:hAnsi="Arial" w:cs="Arial"/>
          <w:color w:val="000000"/>
          <w:sz w:val="20"/>
        </w:rPr>
        <w:t>году</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0</w:t>
      </w:r>
      <w:r w:rsidR="00E870F7" w:rsidRPr="00D10811">
        <w:rPr>
          <w:rFonts w:ascii="Arial" w:hAnsi="Arial" w:cs="Arial"/>
          <w:color w:val="000000"/>
          <w:sz w:val="20"/>
        </w:rPr>
        <w:t xml:space="preserve"> </w:t>
      </w:r>
      <w:r w:rsidRPr="00D10811">
        <w:rPr>
          <w:rFonts w:ascii="Arial" w:hAnsi="Arial" w:cs="Arial"/>
          <w:color w:val="000000"/>
          <w:sz w:val="20"/>
        </w:rPr>
        <w:t>семей;</w:t>
      </w:r>
    </w:p>
    <w:p w:rsidR="00314729" w:rsidRPr="00D10811" w:rsidRDefault="00314729" w:rsidP="00D10811">
      <w:pPr>
        <w:rPr>
          <w:rFonts w:ascii="Arial" w:hAnsi="Arial" w:cs="Arial"/>
          <w:color w:val="000000"/>
          <w:sz w:val="20"/>
        </w:rPr>
      </w:pPr>
      <w:r w:rsidRPr="00D10811">
        <w:rPr>
          <w:rFonts w:ascii="Arial" w:hAnsi="Arial" w:cs="Arial"/>
          <w:color w:val="000000"/>
          <w:sz w:val="20"/>
        </w:rPr>
        <w:t>2026</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2030</w:t>
      </w:r>
      <w:r w:rsidR="00E870F7" w:rsidRPr="00D10811">
        <w:rPr>
          <w:rFonts w:ascii="Arial" w:hAnsi="Arial" w:cs="Arial"/>
          <w:color w:val="000000"/>
          <w:sz w:val="20"/>
        </w:rPr>
        <w:t xml:space="preserve"> </w:t>
      </w:r>
      <w:r w:rsidRPr="00D10811">
        <w:rPr>
          <w:rFonts w:ascii="Arial" w:hAnsi="Arial" w:cs="Arial"/>
          <w:color w:val="000000"/>
          <w:sz w:val="20"/>
        </w:rPr>
        <w:t>года</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0</w:t>
      </w:r>
      <w:r w:rsidR="00E870F7" w:rsidRPr="00D10811">
        <w:rPr>
          <w:rFonts w:ascii="Arial" w:hAnsi="Arial" w:cs="Arial"/>
          <w:color w:val="000000"/>
          <w:sz w:val="20"/>
        </w:rPr>
        <w:t xml:space="preserve"> </w:t>
      </w:r>
      <w:r w:rsidRPr="00D10811">
        <w:rPr>
          <w:rFonts w:ascii="Arial" w:hAnsi="Arial" w:cs="Arial"/>
          <w:color w:val="000000"/>
          <w:sz w:val="20"/>
        </w:rPr>
        <w:t>семей;</w:t>
      </w:r>
    </w:p>
    <w:p w:rsidR="00314729" w:rsidRPr="00D10811" w:rsidRDefault="00314729" w:rsidP="00D10811">
      <w:pPr>
        <w:rPr>
          <w:rFonts w:ascii="Arial" w:hAnsi="Arial" w:cs="Arial"/>
          <w:color w:val="000000"/>
          <w:sz w:val="20"/>
        </w:rPr>
      </w:pPr>
      <w:r w:rsidRPr="00D10811">
        <w:rPr>
          <w:rFonts w:ascii="Arial" w:hAnsi="Arial" w:cs="Arial"/>
          <w:color w:val="000000"/>
          <w:sz w:val="20"/>
        </w:rPr>
        <w:t>2031</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2035</w:t>
      </w:r>
      <w:r w:rsidR="00E870F7" w:rsidRPr="00D10811">
        <w:rPr>
          <w:rFonts w:ascii="Arial" w:hAnsi="Arial" w:cs="Arial"/>
          <w:color w:val="000000"/>
          <w:sz w:val="20"/>
        </w:rPr>
        <w:t xml:space="preserve"> </w:t>
      </w:r>
      <w:r w:rsidRPr="00D10811">
        <w:rPr>
          <w:rFonts w:ascii="Arial" w:hAnsi="Arial" w:cs="Arial"/>
          <w:color w:val="000000"/>
          <w:sz w:val="20"/>
        </w:rPr>
        <w:t>года</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0</w:t>
      </w:r>
      <w:r w:rsidR="00E870F7" w:rsidRPr="00D10811">
        <w:rPr>
          <w:rFonts w:ascii="Arial" w:hAnsi="Arial" w:cs="Arial"/>
          <w:color w:val="000000"/>
          <w:sz w:val="20"/>
        </w:rPr>
        <w:t xml:space="preserve"> </w:t>
      </w:r>
      <w:r w:rsidRPr="00D10811">
        <w:rPr>
          <w:rFonts w:ascii="Arial" w:hAnsi="Arial" w:cs="Arial"/>
          <w:color w:val="000000"/>
          <w:sz w:val="20"/>
        </w:rPr>
        <w:t>семей.</w:t>
      </w:r>
    </w:p>
    <w:p w:rsidR="003474EC" w:rsidRPr="00D10811" w:rsidRDefault="00314729" w:rsidP="00D10811">
      <w:pPr>
        <w:rPr>
          <w:rFonts w:ascii="Arial" w:hAnsi="Arial" w:cs="Arial"/>
          <w:color w:val="000000"/>
          <w:sz w:val="20"/>
        </w:rPr>
      </w:pPr>
      <w:r w:rsidRPr="00D10811">
        <w:rPr>
          <w:rFonts w:ascii="Arial" w:hAnsi="Arial" w:cs="Arial"/>
          <w:color w:val="000000"/>
          <w:sz w:val="20"/>
        </w:rPr>
        <w:t>Перечень</w:t>
      </w:r>
      <w:r w:rsidR="00E870F7" w:rsidRPr="00D10811">
        <w:rPr>
          <w:rFonts w:ascii="Arial" w:hAnsi="Arial" w:cs="Arial"/>
          <w:color w:val="000000"/>
          <w:sz w:val="20"/>
        </w:rPr>
        <w:t xml:space="preserve"> </w:t>
      </w:r>
      <w:r w:rsidRPr="00D10811">
        <w:rPr>
          <w:rFonts w:ascii="Arial" w:hAnsi="Arial" w:cs="Arial"/>
          <w:color w:val="000000"/>
          <w:sz w:val="20"/>
        </w:rPr>
        <w:t>целевых</w:t>
      </w:r>
      <w:r w:rsidR="00E870F7" w:rsidRPr="00D10811">
        <w:rPr>
          <w:rFonts w:ascii="Arial" w:hAnsi="Arial" w:cs="Arial"/>
          <w:color w:val="000000"/>
          <w:sz w:val="20"/>
        </w:rPr>
        <w:t xml:space="preserve"> </w:t>
      </w:r>
      <w:r w:rsidRPr="00D10811">
        <w:rPr>
          <w:rFonts w:ascii="Arial" w:hAnsi="Arial" w:cs="Arial"/>
          <w:color w:val="000000"/>
          <w:sz w:val="20"/>
        </w:rPr>
        <w:t>индикаторов</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показателей</w:t>
      </w:r>
      <w:r w:rsidR="00E870F7" w:rsidRPr="00D10811">
        <w:rPr>
          <w:rFonts w:ascii="Arial" w:hAnsi="Arial" w:cs="Arial"/>
          <w:color w:val="000000"/>
          <w:sz w:val="20"/>
        </w:rPr>
        <w:t xml:space="preserve"> </w:t>
      </w:r>
      <w:r w:rsidRPr="00D10811">
        <w:rPr>
          <w:rFonts w:ascii="Arial" w:hAnsi="Arial" w:cs="Arial"/>
          <w:color w:val="000000"/>
          <w:sz w:val="20"/>
        </w:rPr>
        <w:t>носит</w:t>
      </w:r>
      <w:r w:rsidR="00E870F7" w:rsidRPr="00D10811">
        <w:rPr>
          <w:rFonts w:ascii="Arial" w:hAnsi="Arial" w:cs="Arial"/>
          <w:color w:val="000000"/>
          <w:sz w:val="20"/>
        </w:rPr>
        <w:t xml:space="preserve"> </w:t>
      </w:r>
      <w:r w:rsidRPr="00D10811">
        <w:rPr>
          <w:rFonts w:ascii="Arial" w:hAnsi="Arial" w:cs="Arial"/>
          <w:color w:val="000000"/>
          <w:sz w:val="20"/>
        </w:rPr>
        <w:t>открытый</w:t>
      </w:r>
      <w:r w:rsidR="00E870F7" w:rsidRPr="00D10811">
        <w:rPr>
          <w:rFonts w:ascii="Arial" w:hAnsi="Arial" w:cs="Arial"/>
          <w:color w:val="000000"/>
          <w:sz w:val="20"/>
        </w:rPr>
        <w:t xml:space="preserve"> </w:t>
      </w:r>
      <w:r w:rsidRPr="00D10811">
        <w:rPr>
          <w:rFonts w:ascii="Arial" w:hAnsi="Arial" w:cs="Arial"/>
          <w:color w:val="000000"/>
          <w:sz w:val="20"/>
        </w:rPr>
        <w:t>характер</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предусматривает</w:t>
      </w:r>
      <w:r w:rsidR="00E870F7" w:rsidRPr="00D10811">
        <w:rPr>
          <w:rFonts w:ascii="Arial" w:hAnsi="Arial" w:cs="Arial"/>
          <w:color w:val="000000"/>
          <w:sz w:val="20"/>
        </w:rPr>
        <w:t xml:space="preserve"> </w:t>
      </w:r>
      <w:r w:rsidRPr="00D10811">
        <w:rPr>
          <w:rFonts w:ascii="Arial" w:hAnsi="Arial" w:cs="Arial"/>
          <w:color w:val="000000"/>
          <w:sz w:val="20"/>
        </w:rPr>
        <w:t>возможность</w:t>
      </w:r>
      <w:r w:rsidR="00E870F7" w:rsidRPr="00D10811">
        <w:rPr>
          <w:rFonts w:ascii="Arial" w:hAnsi="Arial" w:cs="Arial"/>
          <w:color w:val="000000"/>
          <w:sz w:val="20"/>
        </w:rPr>
        <w:t xml:space="preserve"> </w:t>
      </w:r>
      <w:r w:rsidRPr="00D10811">
        <w:rPr>
          <w:rFonts w:ascii="Arial" w:hAnsi="Arial" w:cs="Arial"/>
          <w:color w:val="000000"/>
          <w:sz w:val="20"/>
        </w:rPr>
        <w:t>корректировки</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случае</w:t>
      </w:r>
      <w:r w:rsidR="00E870F7" w:rsidRPr="00D10811">
        <w:rPr>
          <w:rFonts w:ascii="Arial" w:hAnsi="Arial" w:cs="Arial"/>
          <w:color w:val="000000"/>
          <w:sz w:val="20"/>
        </w:rPr>
        <w:t xml:space="preserve"> </w:t>
      </w:r>
      <w:r w:rsidRPr="00D10811">
        <w:rPr>
          <w:rFonts w:ascii="Arial" w:hAnsi="Arial" w:cs="Arial"/>
          <w:color w:val="000000"/>
          <w:sz w:val="20"/>
        </w:rPr>
        <w:t>потери</w:t>
      </w:r>
      <w:r w:rsidR="00E870F7" w:rsidRPr="00D10811">
        <w:rPr>
          <w:rFonts w:ascii="Arial" w:hAnsi="Arial" w:cs="Arial"/>
          <w:color w:val="000000"/>
          <w:sz w:val="20"/>
        </w:rPr>
        <w:t xml:space="preserve"> </w:t>
      </w:r>
      <w:r w:rsidRPr="00D10811">
        <w:rPr>
          <w:rFonts w:ascii="Arial" w:hAnsi="Arial" w:cs="Arial"/>
          <w:color w:val="000000"/>
          <w:sz w:val="20"/>
        </w:rPr>
        <w:t>информативности</w:t>
      </w:r>
      <w:r w:rsidR="00E870F7" w:rsidRPr="00D10811">
        <w:rPr>
          <w:rFonts w:ascii="Arial" w:hAnsi="Arial" w:cs="Arial"/>
          <w:color w:val="000000"/>
          <w:sz w:val="20"/>
        </w:rPr>
        <w:t xml:space="preserve"> </w:t>
      </w:r>
      <w:r w:rsidRPr="00D10811">
        <w:rPr>
          <w:rFonts w:ascii="Arial" w:hAnsi="Arial" w:cs="Arial"/>
          <w:color w:val="000000"/>
          <w:sz w:val="20"/>
        </w:rPr>
        <w:t>ц</w:t>
      </w:r>
      <w:r w:rsidRPr="00D10811">
        <w:rPr>
          <w:rFonts w:ascii="Arial" w:hAnsi="Arial" w:cs="Arial"/>
          <w:color w:val="000000"/>
          <w:sz w:val="20"/>
        </w:rPr>
        <w:t>е</w:t>
      </w:r>
      <w:r w:rsidRPr="00D10811">
        <w:rPr>
          <w:rFonts w:ascii="Arial" w:hAnsi="Arial" w:cs="Arial"/>
          <w:color w:val="000000"/>
          <w:sz w:val="20"/>
        </w:rPr>
        <w:t>левого</w:t>
      </w:r>
      <w:r w:rsidR="00E870F7" w:rsidRPr="00D10811">
        <w:rPr>
          <w:rFonts w:ascii="Arial" w:hAnsi="Arial" w:cs="Arial"/>
          <w:color w:val="000000"/>
          <w:sz w:val="20"/>
        </w:rPr>
        <w:t xml:space="preserve"> </w:t>
      </w:r>
      <w:r w:rsidRPr="00D10811">
        <w:rPr>
          <w:rFonts w:ascii="Arial" w:hAnsi="Arial" w:cs="Arial"/>
          <w:color w:val="000000"/>
          <w:sz w:val="20"/>
        </w:rPr>
        <w:t>индикатора</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показателя</w:t>
      </w:r>
      <w:r w:rsidR="00E870F7" w:rsidRPr="00D10811">
        <w:rPr>
          <w:rFonts w:ascii="Arial" w:hAnsi="Arial" w:cs="Arial"/>
          <w:color w:val="000000"/>
          <w:sz w:val="20"/>
        </w:rPr>
        <w:t xml:space="preserve"> </w:t>
      </w:r>
      <w:r w:rsidRPr="00D10811">
        <w:rPr>
          <w:rFonts w:ascii="Arial" w:hAnsi="Arial" w:cs="Arial"/>
          <w:color w:val="000000"/>
          <w:sz w:val="20"/>
        </w:rPr>
        <w:t>(достижение</w:t>
      </w:r>
      <w:r w:rsidR="00E870F7" w:rsidRPr="00D10811">
        <w:rPr>
          <w:rFonts w:ascii="Arial" w:hAnsi="Arial" w:cs="Arial"/>
          <w:color w:val="000000"/>
          <w:sz w:val="20"/>
        </w:rPr>
        <w:t xml:space="preserve"> </w:t>
      </w:r>
      <w:r w:rsidRPr="00D10811">
        <w:rPr>
          <w:rFonts w:ascii="Arial" w:hAnsi="Arial" w:cs="Arial"/>
          <w:color w:val="000000"/>
          <w:sz w:val="20"/>
        </w:rPr>
        <w:t>максимального</w:t>
      </w:r>
      <w:r w:rsidR="00E870F7" w:rsidRPr="00D10811">
        <w:rPr>
          <w:rFonts w:ascii="Arial" w:hAnsi="Arial" w:cs="Arial"/>
          <w:color w:val="000000"/>
          <w:sz w:val="20"/>
        </w:rPr>
        <w:t xml:space="preserve"> </w:t>
      </w:r>
      <w:r w:rsidRPr="00D10811">
        <w:rPr>
          <w:rFonts w:ascii="Arial" w:hAnsi="Arial" w:cs="Arial"/>
          <w:color w:val="000000"/>
          <w:sz w:val="20"/>
        </w:rPr>
        <w:t>значения</w:t>
      </w:r>
      <w:r w:rsidR="00E870F7" w:rsidRPr="00D10811">
        <w:rPr>
          <w:rFonts w:ascii="Arial" w:hAnsi="Arial" w:cs="Arial"/>
          <w:color w:val="000000"/>
          <w:sz w:val="20"/>
        </w:rPr>
        <w:t xml:space="preserve"> </w:t>
      </w:r>
      <w:r w:rsidRPr="00D10811">
        <w:rPr>
          <w:rFonts w:ascii="Arial" w:hAnsi="Arial" w:cs="Arial"/>
          <w:color w:val="000000"/>
          <w:sz w:val="20"/>
        </w:rPr>
        <w:t>или</w:t>
      </w:r>
      <w:r w:rsidR="00E870F7" w:rsidRPr="00D10811">
        <w:rPr>
          <w:rFonts w:ascii="Arial" w:hAnsi="Arial" w:cs="Arial"/>
          <w:color w:val="000000"/>
          <w:sz w:val="20"/>
        </w:rPr>
        <w:t xml:space="preserve"> </w:t>
      </w:r>
      <w:r w:rsidRPr="00D10811">
        <w:rPr>
          <w:rFonts w:ascii="Arial" w:hAnsi="Arial" w:cs="Arial"/>
          <w:color w:val="000000"/>
          <w:sz w:val="20"/>
        </w:rPr>
        <w:t>насыщения),</w:t>
      </w:r>
      <w:r w:rsidR="00E870F7" w:rsidRPr="00D10811">
        <w:rPr>
          <w:rFonts w:ascii="Arial" w:hAnsi="Arial" w:cs="Arial"/>
          <w:color w:val="000000"/>
          <w:sz w:val="20"/>
        </w:rPr>
        <w:t xml:space="preserve"> </w:t>
      </w:r>
      <w:r w:rsidRPr="00D10811">
        <w:rPr>
          <w:rFonts w:ascii="Arial" w:hAnsi="Arial" w:cs="Arial"/>
          <w:color w:val="000000"/>
          <w:sz w:val="20"/>
        </w:rPr>
        <w:t>изменения</w:t>
      </w:r>
      <w:r w:rsidR="00E870F7" w:rsidRPr="00D10811">
        <w:rPr>
          <w:rFonts w:ascii="Arial" w:hAnsi="Arial" w:cs="Arial"/>
          <w:color w:val="000000"/>
          <w:sz w:val="20"/>
        </w:rPr>
        <w:t xml:space="preserve"> </w:t>
      </w:r>
      <w:r w:rsidRPr="00D10811">
        <w:rPr>
          <w:rFonts w:ascii="Arial" w:hAnsi="Arial" w:cs="Arial"/>
          <w:color w:val="000000"/>
          <w:sz w:val="20"/>
        </w:rPr>
        <w:t>приоритетов</w:t>
      </w:r>
      <w:r w:rsidR="00E870F7" w:rsidRPr="00D10811">
        <w:rPr>
          <w:rFonts w:ascii="Arial" w:hAnsi="Arial" w:cs="Arial"/>
          <w:color w:val="000000"/>
          <w:sz w:val="20"/>
        </w:rPr>
        <w:t xml:space="preserve"> </w:t>
      </w:r>
      <w:r w:rsidRPr="00D10811">
        <w:rPr>
          <w:rFonts w:ascii="Arial" w:hAnsi="Arial" w:cs="Arial"/>
          <w:color w:val="000000"/>
          <w:sz w:val="20"/>
        </w:rPr>
        <w:t>государственной</w:t>
      </w:r>
      <w:r w:rsidR="00E870F7" w:rsidRPr="00D10811">
        <w:rPr>
          <w:rFonts w:ascii="Arial" w:hAnsi="Arial" w:cs="Arial"/>
          <w:color w:val="000000"/>
          <w:sz w:val="20"/>
        </w:rPr>
        <w:t xml:space="preserve"> </w:t>
      </w:r>
      <w:r w:rsidRPr="00D10811">
        <w:rPr>
          <w:rFonts w:ascii="Arial" w:hAnsi="Arial" w:cs="Arial"/>
          <w:color w:val="000000"/>
          <w:sz w:val="20"/>
        </w:rPr>
        <w:t>политики</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жилищной</w:t>
      </w:r>
      <w:r w:rsidR="00E870F7" w:rsidRPr="00D10811">
        <w:rPr>
          <w:rFonts w:ascii="Arial" w:hAnsi="Arial" w:cs="Arial"/>
          <w:color w:val="000000"/>
          <w:sz w:val="20"/>
        </w:rPr>
        <w:t xml:space="preserve"> </w:t>
      </w:r>
      <w:r w:rsidRPr="00D10811">
        <w:rPr>
          <w:rFonts w:ascii="Arial" w:hAnsi="Arial" w:cs="Arial"/>
          <w:color w:val="000000"/>
          <w:sz w:val="20"/>
        </w:rPr>
        <w:t>сфере.</w:t>
      </w:r>
    </w:p>
    <w:p w:rsidR="003474EC" w:rsidRPr="00D10811" w:rsidRDefault="00314729" w:rsidP="00D10811">
      <w:pPr>
        <w:pStyle w:val="12"/>
        <w:rPr>
          <w:rFonts w:ascii="Arial" w:hAnsi="Arial" w:cs="Arial"/>
          <w:color w:val="000000"/>
          <w:sz w:val="20"/>
        </w:rPr>
      </w:pPr>
      <w:bookmarkStart w:id="9" w:name="sub_3002"/>
      <w:r w:rsidRPr="00D10811">
        <w:rPr>
          <w:rFonts w:ascii="Arial" w:hAnsi="Arial" w:cs="Arial"/>
          <w:color w:val="000000"/>
          <w:sz w:val="20"/>
        </w:rPr>
        <w:t>Раздел</w:t>
      </w:r>
      <w:r w:rsidR="00E870F7" w:rsidRPr="00D10811">
        <w:rPr>
          <w:rFonts w:ascii="Arial" w:hAnsi="Arial" w:cs="Arial"/>
          <w:color w:val="000000"/>
          <w:sz w:val="20"/>
        </w:rPr>
        <w:t xml:space="preserve"> </w:t>
      </w:r>
      <w:r w:rsidRPr="00D10811">
        <w:rPr>
          <w:rFonts w:ascii="Arial" w:hAnsi="Arial" w:cs="Arial"/>
          <w:color w:val="000000"/>
          <w:sz w:val="20"/>
        </w:rPr>
        <w:t>II.</w:t>
      </w:r>
      <w:r w:rsidR="00E870F7" w:rsidRPr="00D10811">
        <w:rPr>
          <w:rFonts w:ascii="Arial" w:hAnsi="Arial" w:cs="Arial"/>
          <w:color w:val="000000"/>
          <w:sz w:val="20"/>
        </w:rPr>
        <w:t xml:space="preserve"> </w:t>
      </w:r>
      <w:r w:rsidRPr="00D10811">
        <w:rPr>
          <w:rFonts w:ascii="Arial" w:hAnsi="Arial" w:cs="Arial"/>
          <w:color w:val="000000"/>
          <w:sz w:val="20"/>
        </w:rPr>
        <w:t>Характеристики</w:t>
      </w:r>
      <w:r w:rsidR="00E870F7" w:rsidRPr="00D10811">
        <w:rPr>
          <w:rFonts w:ascii="Arial" w:hAnsi="Arial" w:cs="Arial"/>
          <w:color w:val="000000"/>
          <w:sz w:val="20"/>
        </w:rPr>
        <w:t xml:space="preserve"> </w:t>
      </w:r>
      <w:r w:rsidRPr="00D10811">
        <w:rPr>
          <w:rFonts w:ascii="Arial" w:hAnsi="Arial" w:cs="Arial"/>
          <w:color w:val="000000"/>
          <w:sz w:val="20"/>
        </w:rPr>
        <w:t>основных</w:t>
      </w:r>
      <w:r w:rsidR="00E870F7" w:rsidRPr="00D10811">
        <w:rPr>
          <w:rFonts w:ascii="Arial" w:hAnsi="Arial" w:cs="Arial"/>
          <w:color w:val="000000"/>
          <w:sz w:val="20"/>
        </w:rPr>
        <w:t xml:space="preserve"> </w:t>
      </w:r>
      <w:r w:rsidRPr="00D10811">
        <w:rPr>
          <w:rFonts w:ascii="Arial" w:hAnsi="Arial" w:cs="Arial"/>
          <w:color w:val="000000"/>
          <w:sz w:val="20"/>
        </w:rPr>
        <w:t>мероприятий,</w:t>
      </w:r>
      <w:r w:rsidR="00E870F7" w:rsidRPr="00D10811">
        <w:rPr>
          <w:rFonts w:ascii="Arial" w:hAnsi="Arial" w:cs="Arial"/>
          <w:color w:val="000000"/>
          <w:sz w:val="20"/>
        </w:rPr>
        <w:t xml:space="preserve"> </w:t>
      </w:r>
      <w:r w:rsidRPr="00D10811">
        <w:rPr>
          <w:rFonts w:ascii="Arial" w:hAnsi="Arial" w:cs="Arial"/>
          <w:color w:val="000000"/>
          <w:sz w:val="20"/>
        </w:rPr>
        <w:t>мероприятий</w:t>
      </w:r>
      <w:r w:rsidR="00E870F7" w:rsidRPr="00D10811">
        <w:rPr>
          <w:rFonts w:ascii="Arial" w:hAnsi="Arial" w:cs="Arial"/>
          <w:color w:val="000000"/>
          <w:sz w:val="20"/>
        </w:rPr>
        <w:t xml:space="preserve"> </w:t>
      </w:r>
      <w:r w:rsidRPr="00D10811">
        <w:rPr>
          <w:rFonts w:ascii="Arial" w:hAnsi="Arial" w:cs="Arial"/>
          <w:color w:val="000000"/>
          <w:sz w:val="20"/>
        </w:rPr>
        <w:t>подпрограммы</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указанием</w:t>
      </w:r>
      <w:r w:rsidR="00E870F7" w:rsidRPr="00D10811">
        <w:rPr>
          <w:rFonts w:ascii="Arial" w:hAnsi="Arial" w:cs="Arial"/>
          <w:color w:val="000000"/>
          <w:sz w:val="20"/>
        </w:rPr>
        <w:t xml:space="preserve"> </w:t>
      </w:r>
      <w:r w:rsidRPr="00D10811">
        <w:rPr>
          <w:rFonts w:ascii="Arial" w:hAnsi="Arial" w:cs="Arial"/>
          <w:color w:val="000000"/>
          <w:sz w:val="20"/>
        </w:rPr>
        <w:t>сроков</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этапов</w:t>
      </w:r>
      <w:r w:rsidR="00E870F7" w:rsidRPr="00D10811">
        <w:rPr>
          <w:rFonts w:ascii="Arial" w:hAnsi="Arial" w:cs="Arial"/>
          <w:color w:val="000000"/>
          <w:sz w:val="20"/>
        </w:rPr>
        <w:t xml:space="preserve"> </w:t>
      </w:r>
      <w:r w:rsidRPr="00D10811">
        <w:rPr>
          <w:rFonts w:ascii="Arial" w:hAnsi="Arial" w:cs="Arial"/>
          <w:color w:val="000000"/>
          <w:sz w:val="20"/>
        </w:rPr>
        <w:t>их</w:t>
      </w:r>
      <w:r w:rsidR="00E870F7" w:rsidRPr="00D10811">
        <w:rPr>
          <w:rFonts w:ascii="Arial" w:hAnsi="Arial" w:cs="Arial"/>
          <w:color w:val="000000"/>
          <w:sz w:val="20"/>
        </w:rPr>
        <w:t xml:space="preserve"> </w:t>
      </w:r>
      <w:r w:rsidRPr="00D10811">
        <w:rPr>
          <w:rFonts w:ascii="Arial" w:hAnsi="Arial" w:cs="Arial"/>
          <w:color w:val="000000"/>
          <w:sz w:val="20"/>
        </w:rPr>
        <w:t>реализации</w:t>
      </w:r>
      <w:bookmarkEnd w:id="9"/>
    </w:p>
    <w:p w:rsidR="00314729" w:rsidRPr="00D10811" w:rsidRDefault="00314729" w:rsidP="00D10811">
      <w:pPr>
        <w:rPr>
          <w:rFonts w:ascii="Arial" w:hAnsi="Arial" w:cs="Arial"/>
          <w:color w:val="000000"/>
          <w:sz w:val="20"/>
        </w:rPr>
      </w:pP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реализацию</w:t>
      </w:r>
      <w:r w:rsidR="00E870F7" w:rsidRPr="00D10811">
        <w:rPr>
          <w:rFonts w:ascii="Arial" w:hAnsi="Arial" w:cs="Arial"/>
          <w:color w:val="000000"/>
          <w:sz w:val="20"/>
        </w:rPr>
        <w:t xml:space="preserve"> </w:t>
      </w:r>
      <w:r w:rsidRPr="00D10811">
        <w:rPr>
          <w:rFonts w:ascii="Arial" w:hAnsi="Arial" w:cs="Arial"/>
          <w:color w:val="000000"/>
          <w:sz w:val="20"/>
        </w:rPr>
        <w:t>поставленных</w:t>
      </w:r>
      <w:r w:rsidR="00E870F7" w:rsidRPr="00D10811">
        <w:rPr>
          <w:rFonts w:ascii="Arial" w:hAnsi="Arial" w:cs="Arial"/>
          <w:color w:val="000000"/>
          <w:sz w:val="20"/>
        </w:rPr>
        <w:t xml:space="preserve"> </w:t>
      </w:r>
      <w:r w:rsidRPr="00D10811">
        <w:rPr>
          <w:rFonts w:ascii="Arial" w:hAnsi="Arial" w:cs="Arial"/>
          <w:color w:val="000000"/>
          <w:sz w:val="20"/>
        </w:rPr>
        <w:t>цели</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задач</w:t>
      </w:r>
      <w:r w:rsidR="00E870F7" w:rsidRPr="00D10811">
        <w:rPr>
          <w:rFonts w:ascii="Arial" w:hAnsi="Arial" w:cs="Arial"/>
          <w:color w:val="000000"/>
          <w:sz w:val="20"/>
        </w:rPr>
        <w:t xml:space="preserve"> </w:t>
      </w:r>
      <w:r w:rsidRPr="00D10811">
        <w:rPr>
          <w:rFonts w:ascii="Arial" w:hAnsi="Arial" w:cs="Arial"/>
          <w:color w:val="000000"/>
          <w:sz w:val="20"/>
        </w:rPr>
        <w:t>подпрограммы</w:t>
      </w:r>
      <w:r w:rsidR="00E870F7" w:rsidRPr="00D10811">
        <w:rPr>
          <w:rFonts w:ascii="Arial" w:hAnsi="Arial" w:cs="Arial"/>
          <w:color w:val="000000"/>
          <w:sz w:val="20"/>
        </w:rPr>
        <w:t xml:space="preserve"> </w:t>
      </w:r>
      <w:r w:rsidRPr="00D10811">
        <w:rPr>
          <w:rFonts w:ascii="Arial" w:hAnsi="Arial" w:cs="Arial"/>
          <w:color w:val="000000"/>
          <w:sz w:val="20"/>
        </w:rPr>
        <w:t>направлено</w:t>
      </w:r>
      <w:r w:rsidR="00E870F7" w:rsidRPr="00D10811">
        <w:rPr>
          <w:rFonts w:ascii="Arial" w:hAnsi="Arial" w:cs="Arial"/>
          <w:color w:val="000000"/>
          <w:sz w:val="20"/>
        </w:rPr>
        <w:t xml:space="preserve"> </w:t>
      </w:r>
      <w:r w:rsidRPr="00D10811">
        <w:rPr>
          <w:rFonts w:ascii="Arial" w:hAnsi="Arial" w:cs="Arial"/>
          <w:color w:val="000000"/>
          <w:sz w:val="20"/>
        </w:rPr>
        <w:t>одно</w:t>
      </w:r>
      <w:r w:rsidR="00E870F7" w:rsidRPr="00D10811">
        <w:rPr>
          <w:rFonts w:ascii="Arial" w:hAnsi="Arial" w:cs="Arial"/>
          <w:color w:val="000000"/>
          <w:sz w:val="20"/>
        </w:rPr>
        <w:t xml:space="preserve"> </w:t>
      </w:r>
      <w:r w:rsidRPr="00D10811">
        <w:rPr>
          <w:rFonts w:ascii="Arial" w:hAnsi="Arial" w:cs="Arial"/>
          <w:color w:val="000000"/>
          <w:sz w:val="20"/>
        </w:rPr>
        <w:t>основное</w:t>
      </w:r>
      <w:r w:rsidR="00E870F7" w:rsidRPr="00D10811">
        <w:rPr>
          <w:rFonts w:ascii="Arial" w:hAnsi="Arial" w:cs="Arial"/>
          <w:color w:val="000000"/>
          <w:sz w:val="20"/>
        </w:rPr>
        <w:t xml:space="preserve"> </w:t>
      </w:r>
      <w:r w:rsidRPr="00D10811">
        <w:rPr>
          <w:rFonts w:ascii="Arial" w:hAnsi="Arial" w:cs="Arial"/>
          <w:color w:val="000000"/>
          <w:sz w:val="20"/>
        </w:rPr>
        <w:t>мероприятие.</w:t>
      </w:r>
    </w:p>
    <w:p w:rsidR="00314729" w:rsidRPr="00D10811" w:rsidRDefault="00314729" w:rsidP="00D10811">
      <w:pPr>
        <w:rPr>
          <w:rFonts w:ascii="Arial" w:hAnsi="Arial" w:cs="Arial"/>
          <w:color w:val="000000"/>
          <w:sz w:val="20"/>
        </w:rPr>
      </w:pPr>
      <w:r w:rsidRPr="00D10811">
        <w:rPr>
          <w:rFonts w:ascii="Arial" w:hAnsi="Arial" w:cs="Arial"/>
          <w:color w:val="000000"/>
          <w:sz w:val="20"/>
        </w:rPr>
        <w:t>Основное</w:t>
      </w:r>
      <w:r w:rsidR="00E870F7" w:rsidRPr="00D10811">
        <w:rPr>
          <w:rFonts w:ascii="Arial" w:hAnsi="Arial" w:cs="Arial"/>
          <w:color w:val="000000"/>
          <w:sz w:val="20"/>
        </w:rPr>
        <w:t xml:space="preserve"> </w:t>
      </w:r>
      <w:r w:rsidRPr="00D10811">
        <w:rPr>
          <w:rFonts w:ascii="Arial" w:hAnsi="Arial" w:cs="Arial"/>
          <w:color w:val="000000"/>
          <w:sz w:val="20"/>
        </w:rPr>
        <w:t>мероприятие</w:t>
      </w:r>
      <w:r w:rsidR="00E870F7" w:rsidRPr="00D10811">
        <w:rPr>
          <w:rFonts w:ascii="Arial" w:hAnsi="Arial" w:cs="Arial"/>
          <w:color w:val="000000"/>
          <w:sz w:val="20"/>
        </w:rPr>
        <w:t xml:space="preserve"> </w:t>
      </w:r>
      <w:r w:rsidRPr="00D10811">
        <w:rPr>
          <w:rFonts w:ascii="Arial" w:hAnsi="Arial" w:cs="Arial"/>
          <w:color w:val="000000"/>
          <w:sz w:val="20"/>
        </w:rPr>
        <w:t>1.</w:t>
      </w:r>
      <w:r w:rsidR="00E870F7" w:rsidRPr="00D10811">
        <w:rPr>
          <w:rFonts w:ascii="Arial" w:hAnsi="Arial" w:cs="Arial"/>
          <w:color w:val="000000"/>
          <w:sz w:val="20"/>
        </w:rPr>
        <w:t xml:space="preserve"> </w:t>
      </w:r>
      <w:r w:rsidRPr="00D10811">
        <w:rPr>
          <w:rFonts w:ascii="Arial" w:hAnsi="Arial" w:cs="Arial"/>
          <w:color w:val="000000"/>
          <w:sz w:val="20"/>
        </w:rPr>
        <w:t>Реализация</w:t>
      </w:r>
      <w:r w:rsidR="00E870F7" w:rsidRPr="00D10811">
        <w:rPr>
          <w:rFonts w:ascii="Arial" w:hAnsi="Arial" w:cs="Arial"/>
          <w:color w:val="000000"/>
          <w:sz w:val="20"/>
        </w:rPr>
        <w:t xml:space="preserve"> </w:t>
      </w:r>
      <w:r w:rsidRPr="00D10811">
        <w:rPr>
          <w:rFonts w:ascii="Arial" w:hAnsi="Arial" w:cs="Arial"/>
          <w:color w:val="000000"/>
          <w:sz w:val="20"/>
        </w:rPr>
        <w:t>отдельных</w:t>
      </w:r>
      <w:r w:rsidR="00E870F7" w:rsidRPr="00D10811">
        <w:rPr>
          <w:rFonts w:ascii="Arial" w:hAnsi="Arial" w:cs="Arial"/>
          <w:color w:val="000000"/>
          <w:sz w:val="20"/>
        </w:rPr>
        <w:t xml:space="preserve"> </w:t>
      </w:r>
      <w:r w:rsidRPr="00D10811">
        <w:rPr>
          <w:rFonts w:ascii="Arial" w:hAnsi="Arial" w:cs="Arial"/>
          <w:color w:val="000000"/>
          <w:sz w:val="20"/>
        </w:rPr>
        <w:t>мероприятий</w:t>
      </w:r>
      <w:r w:rsidR="00E870F7" w:rsidRPr="00D10811">
        <w:rPr>
          <w:rFonts w:ascii="Arial" w:hAnsi="Arial" w:cs="Arial"/>
          <w:color w:val="000000"/>
          <w:sz w:val="20"/>
        </w:rPr>
        <w:t xml:space="preserve"> </w:t>
      </w:r>
      <w:r w:rsidRPr="00D10811">
        <w:rPr>
          <w:rFonts w:ascii="Arial" w:hAnsi="Arial" w:cs="Arial"/>
          <w:color w:val="000000"/>
          <w:sz w:val="20"/>
        </w:rPr>
        <w:t>регионального</w:t>
      </w:r>
      <w:r w:rsidR="00E870F7" w:rsidRPr="00D10811">
        <w:rPr>
          <w:rFonts w:ascii="Arial" w:hAnsi="Arial" w:cs="Arial"/>
          <w:color w:val="000000"/>
          <w:sz w:val="20"/>
        </w:rPr>
        <w:t xml:space="preserve"> </w:t>
      </w:r>
      <w:r w:rsidRPr="00D10811">
        <w:rPr>
          <w:rFonts w:ascii="Arial" w:hAnsi="Arial" w:cs="Arial"/>
          <w:color w:val="000000"/>
          <w:sz w:val="20"/>
        </w:rPr>
        <w:t>проекта</w:t>
      </w:r>
      <w:r w:rsidR="00E870F7" w:rsidRPr="00D10811">
        <w:rPr>
          <w:rFonts w:ascii="Arial" w:hAnsi="Arial" w:cs="Arial"/>
          <w:color w:val="000000"/>
          <w:sz w:val="20"/>
        </w:rPr>
        <w:t xml:space="preserve"> </w:t>
      </w:r>
      <w:r w:rsidRPr="00D10811">
        <w:rPr>
          <w:rFonts w:ascii="Arial" w:hAnsi="Arial" w:cs="Arial"/>
          <w:color w:val="000000"/>
          <w:sz w:val="20"/>
        </w:rPr>
        <w:t>"Жилье".</w:t>
      </w:r>
    </w:p>
    <w:p w:rsidR="00314729" w:rsidRPr="00D10811" w:rsidRDefault="00314729" w:rsidP="00D10811">
      <w:pPr>
        <w:rPr>
          <w:rFonts w:ascii="Arial" w:hAnsi="Arial" w:cs="Arial"/>
          <w:color w:val="000000"/>
          <w:sz w:val="20"/>
        </w:rPr>
      </w:pPr>
      <w:r w:rsidRPr="00D10811">
        <w:rPr>
          <w:rFonts w:ascii="Arial" w:hAnsi="Arial" w:cs="Arial"/>
          <w:color w:val="000000"/>
          <w:sz w:val="20"/>
        </w:rPr>
        <w:t>Мероприятие</w:t>
      </w:r>
      <w:r w:rsidR="00E870F7" w:rsidRPr="00D10811">
        <w:rPr>
          <w:rFonts w:ascii="Arial" w:hAnsi="Arial" w:cs="Arial"/>
          <w:color w:val="000000"/>
          <w:sz w:val="20"/>
        </w:rPr>
        <w:t xml:space="preserve"> </w:t>
      </w:r>
      <w:r w:rsidRPr="00D10811">
        <w:rPr>
          <w:rFonts w:ascii="Arial" w:hAnsi="Arial" w:cs="Arial"/>
          <w:color w:val="000000"/>
          <w:sz w:val="20"/>
        </w:rPr>
        <w:t>1.1.</w:t>
      </w:r>
      <w:r w:rsidR="00E870F7" w:rsidRPr="00D10811">
        <w:rPr>
          <w:rFonts w:ascii="Arial" w:hAnsi="Arial" w:cs="Arial"/>
          <w:color w:val="000000"/>
          <w:sz w:val="20"/>
        </w:rPr>
        <w:t xml:space="preserve"> </w:t>
      </w:r>
      <w:proofErr w:type="gramStart"/>
      <w:r w:rsidRPr="00D10811">
        <w:rPr>
          <w:rFonts w:ascii="Arial" w:hAnsi="Arial" w:cs="Arial"/>
          <w:color w:val="000000"/>
          <w:sz w:val="20"/>
        </w:rPr>
        <w:t>Осуществление</w:t>
      </w:r>
      <w:r w:rsidR="00E870F7" w:rsidRPr="00D10811">
        <w:rPr>
          <w:rFonts w:ascii="Arial" w:hAnsi="Arial" w:cs="Arial"/>
          <w:color w:val="000000"/>
          <w:sz w:val="20"/>
        </w:rPr>
        <w:t xml:space="preserve"> </w:t>
      </w:r>
      <w:r w:rsidRPr="00D10811">
        <w:rPr>
          <w:rFonts w:ascii="Arial" w:hAnsi="Arial" w:cs="Arial"/>
          <w:color w:val="000000"/>
          <w:sz w:val="20"/>
        </w:rPr>
        <w:t>государственных</w:t>
      </w:r>
      <w:r w:rsidR="00E870F7" w:rsidRPr="00D10811">
        <w:rPr>
          <w:rFonts w:ascii="Arial" w:hAnsi="Arial" w:cs="Arial"/>
          <w:color w:val="000000"/>
          <w:sz w:val="20"/>
        </w:rPr>
        <w:t xml:space="preserve"> </w:t>
      </w:r>
      <w:r w:rsidRPr="00D10811">
        <w:rPr>
          <w:rFonts w:ascii="Arial" w:hAnsi="Arial" w:cs="Arial"/>
          <w:color w:val="000000"/>
          <w:sz w:val="20"/>
        </w:rPr>
        <w:t>полномочий</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ведению</w:t>
      </w:r>
      <w:r w:rsidR="00E870F7" w:rsidRPr="00D10811">
        <w:rPr>
          <w:rFonts w:ascii="Arial" w:hAnsi="Arial" w:cs="Arial"/>
          <w:color w:val="000000"/>
          <w:sz w:val="20"/>
        </w:rPr>
        <w:t xml:space="preserve"> </w:t>
      </w:r>
      <w:r w:rsidRPr="00D10811">
        <w:rPr>
          <w:rFonts w:ascii="Arial" w:hAnsi="Arial" w:cs="Arial"/>
          <w:color w:val="000000"/>
          <w:sz w:val="20"/>
        </w:rPr>
        <w:t>учета</w:t>
      </w:r>
      <w:r w:rsidR="00E870F7" w:rsidRPr="00D10811">
        <w:rPr>
          <w:rFonts w:ascii="Arial" w:hAnsi="Arial" w:cs="Arial"/>
          <w:color w:val="000000"/>
          <w:sz w:val="20"/>
        </w:rPr>
        <w:t xml:space="preserve"> </w:t>
      </w:r>
      <w:r w:rsidRPr="00D10811">
        <w:rPr>
          <w:rFonts w:ascii="Arial" w:hAnsi="Arial" w:cs="Arial"/>
          <w:color w:val="000000"/>
          <w:sz w:val="20"/>
        </w:rPr>
        <w:t>граждан,</w:t>
      </w:r>
      <w:r w:rsidR="00E870F7" w:rsidRPr="00D10811">
        <w:rPr>
          <w:rFonts w:ascii="Arial" w:hAnsi="Arial" w:cs="Arial"/>
          <w:color w:val="000000"/>
          <w:sz w:val="20"/>
        </w:rPr>
        <w:t xml:space="preserve"> </w:t>
      </w:r>
      <w:r w:rsidRPr="00D10811">
        <w:rPr>
          <w:rFonts w:ascii="Arial" w:hAnsi="Arial" w:cs="Arial"/>
          <w:color w:val="000000"/>
          <w:sz w:val="20"/>
        </w:rPr>
        <w:t>нуждающихся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жилых</w:t>
      </w:r>
      <w:r w:rsidR="00E870F7" w:rsidRPr="00D10811">
        <w:rPr>
          <w:rFonts w:ascii="Arial" w:hAnsi="Arial" w:cs="Arial"/>
          <w:color w:val="000000"/>
          <w:sz w:val="20"/>
        </w:rPr>
        <w:t xml:space="preserve"> </w:t>
      </w:r>
      <w:r w:rsidRPr="00D10811">
        <w:rPr>
          <w:rFonts w:ascii="Arial" w:hAnsi="Arial" w:cs="Arial"/>
          <w:color w:val="000000"/>
          <w:sz w:val="20"/>
        </w:rPr>
        <w:t>помещениях</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имеющих</w:t>
      </w:r>
      <w:r w:rsidR="00E870F7" w:rsidRPr="00D10811">
        <w:rPr>
          <w:rFonts w:ascii="Arial" w:hAnsi="Arial" w:cs="Arial"/>
          <w:color w:val="000000"/>
          <w:sz w:val="20"/>
        </w:rPr>
        <w:t xml:space="preserve"> </w:t>
      </w:r>
      <w:r w:rsidRPr="00D10811">
        <w:rPr>
          <w:rFonts w:ascii="Arial" w:hAnsi="Arial" w:cs="Arial"/>
          <w:color w:val="000000"/>
          <w:sz w:val="20"/>
        </w:rPr>
        <w:t>право</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государственную</w:t>
      </w:r>
      <w:r w:rsidR="00E870F7" w:rsidRPr="00D10811">
        <w:rPr>
          <w:rFonts w:ascii="Arial" w:hAnsi="Arial" w:cs="Arial"/>
          <w:color w:val="000000"/>
          <w:sz w:val="20"/>
        </w:rPr>
        <w:t xml:space="preserve"> </w:t>
      </w:r>
      <w:r w:rsidRPr="00D10811">
        <w:rPr>
          <w:rFonts w:ascii="Arial" w:hAnsi="Arial" w:cs="Arial"/>
          <w:color w:val="000000"/>
          <w:sz w:val="20"/>
        </w:rPr>
        <w:t>поддержку</w:t>
      </w:r>
      <w:r w:rsidR="00E870F7" w:rsidRPr="00D10811">
        <w:rPr>
          <w:rFonts w:ascii="Arial" w:hAnsi="Arial" w:cs="Arial"/>
          <w:color w:val="000000"/>
          <w:sz w:val="20"/>
        </w:rPr>
        <w:t xml:space="preserve"> </w:t>
      </w:r>
      <w:r w:rsidRPr="00D10811">
        <w:rPr>
          <w:rFonts w:ascii="Arial" w:hAnsi="Arial" w:cs="Arial"/>
          <w:color w:val="000000"/>
          <w:sz w:val="20"/>
        </w:rPr>
        <w:t>за</w:t>
      </w:r>
      <w:r w:rsidR="00E870F7" w:rsidRPr="00D10811">
        <w:rPr>
          <w:rFonts w:ascii="Arial" w:hAnsi="Arial" w:cs="Arial"/>
          <w:color w:val="000000"/>
          <w:sz w:val="20"/>
        </w:rPr>
        <w:t xml:space="preserve"> </w:t>
      </w:r>
      <w:r w:rsidRPr="00D10811">
        <w:rPr>
          <w:rFonts w:ascii="Arial" w:hAnsi="Arial" w:cs="Arial"/>
          <w:color w:val="000000"/>
          <w:sz w:val="20"/>
        </w:rPr>
        <w:t>счет</w:t>
      </w:r>
      <w:r w:rsidR="00E870F7" w:rsidRPr="00D10811">
        <w:rPr>
          <w:rFonts w:ascii="Arial" w:hAnsi="Arial" w:cs="Arial"/>
          <w:color w:val="000000"/>
          <w:sz w:val="20"/>
        </w:rPr>
        <w:t xml:space="preserve"> </w:t>
      </w:r>
      <w:r w:rsidRPr="00D10811">
        <w:rPr>
          <w:rFonts w:ascii="Arial" w:hAnsi="Arial" w:cs="Arial"/>
          <w:color w:val="000000"/>
          <w:sz w:val="20"/>
        </w:rPr>
        <w:t>средств</w:t>
      </w:r>
      <w:r w:rsidR="00E870F7" w:rsidRPr="00D10811">
        <w:rPr>
          <w:rFonts w:ascii="Arial" w:hAnsi="Arial" w:cs="Arial"/>
          <w:color w:val="000000"/>
          <w:sz w:val="20"/>
        </w:rPr>
        <w:t xml:space="preserve"> </w:t>
      </w:r>
      <w:r w:rsidRPr="00D10811">
        <w:rPr>
          <w:rFonts w:ascii="Arial" w:hAnsi="Arial" w:cs="Arial"/>
          <w:color w:val="000000"/>
          <w:sz w:val="20"/>
        </w:rPr>
        <w:t>республиканского</w:t>
      </w:r>
      <w:r w:rsidR="00E870F7" w:rsidRPr="00D10811">
        <w:rPr>
          <w:rFonts w:ascii="Arial" w:hAnsi="Arial" w:cs="Arial"/>
          <w:color w:val="000000"/>
          <w:sz w:val="20"/>
        </w:rPr>
        <w:t xml:space="preserve"> </w:t>
      </w:r>
      <w:r w:rsidRPr="00D10811">
        <w:rPr>
          <w:rFonts w:ascii="Arial" w:hAnsi="Arial" w:cs="Arial"/>
          <w:color w:val="000000"/>
          <w:sz w:val="20"/>
        </w:rPr>
        <w:t>бюджета</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строительство</w:t>
      </w:r>
      <w:r w:rsidR="00E870F7" w:rsidRPr="00D10811">
        <w:rPr>
          <w:rFonts w:ascii="Arial" w:hAnsi="Arial" w:cs="Arial"/>
          <w:color w:val="000000"/>
          <w:sz w:val="20"/>
        </w:rPr>
        <w:t xml:space="preserve"> </w:t>
      </w:r>
      <w:r w:rsidRPr="00D10811">
        <w:rPr>
          <w:rFonts w:ascii="Arial" w:hAnsi="Arial" w:cs="Arial"/>
          <w:color w:val="000000"/>
          <w:sz w:val="20"/>
        </w:rPr>
        <w:t>(приобретение)</w:t>
      </w:r>
      <w:r w:rsidR="00E870F7" w:rsidRPr="00D10811">
        <w:rPr>
          <w:rFonts w:ascii="Arial" w:hAnsi="Arial" w:cs="Arial"/>
          <w:color w:val="000000"/>
          <w:sz w:val="20"/>
        </w:rPr>
        <w:t xml:space="preserve"> </w:t>
      </w:r>
      <w:r w:rsidRPr="00D10811">
        <w:rPr>
          <w:rFonts w:ascii="Arial" w:hAnsi="Arial" w:cs="Arial"/>
          <w:color w:val="000000"/>
          <w:sz w:val="20"/>
        </w:rPr>
        <w:t>жилых</w:t>
      </w:r>
      <w:r w:rsidR="00E870F7" w:rsidRPr="00D10811">
        <w:rPr>
          <w:rFonts w:ascii="Arial" w:hAnsi="Arial" w:cs="Arial"/>
          <w:color w:val="000000"/>
          <w:sz w:val="20"/>
        </w:rPr>
        <w:t xml:space="preserve"> </w:t>
      </w:r>
      <w:r w:rsidRPr="00D10811">
        <w:rPr>
          <w:rFonts w:ascii="Arial" w:hAnsi="Arial" w:cs="Arial"/>
          <w:color w:val="000000"/>
          <w:sz w:val="20"/>
        </w:rPr>
        <w:t>п</w:t>
      </w:r>
      <w:r w:rsidRPr="00D10811">
        <w:rPr>
          <w:rFonts w:ascii="Arial" w:hAnsi="Arial" w:cs="Arial"/>
          <w:color w:val="000000"/>
          <w:sz w:val="20"/>
        </w:rPr>
        <w:t>о</w:t>
      </w:r>
      <w:r w:rsidRPr="00D10811">
        <w:rPr>
          <w:rFonts w:ascii="Arial" w:hAnsi="Arial" w:cs="Arial"/>
          <w:color w:val="000000"/>
          <w:sz w:val="20"/>
        </w:rPr>
        <w:t>мещений,</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регистрации</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учету</w:t>
      </w:r>
      <w:r w:rsidR="00E870F7" w:rsidRPr="00D10811">
        <w:rPr>
          <w:rFonts w:ascii="Arial" w:hAnsi="Arial" w:cs="Arial"/>
          <w:color w:val="000000"/>
          <w:sz w:val="20"/>
        </w:rPr>
        <w:t xml:space="preserve"> </w:t>
      </w:r>
      <w:r w:rsidRPr="00D10811">
        <w:rPr>
          <w:rFonts w:ascii="Arial" w:hAnsi="Arial" w:cs="Arial"/>
          <w:color w:val="000000"/>
          <w:sz w:val="20"/>
        </w:rPr>
        <w:t>граждан,</w:t>
      </w:r>
      <w:r w:rsidR="00E870F7" w:rsidRPr="00D10811">
        <w:rPr>
          <w:rFonts w:ascii="Arial" w:hAnsi="Arial" w:cs="Arial"/>
          <w:color w:val="000000"/>
          <w:sz w:val="20"/>
        </w:rPr>
        <w:t xml:space="preserve"> </w:t>
      </w:r>
      <w:r w:rsidRPr="00D10811">
        <w:rPr>
          <w:rFonts w:ascii="Arial" w:hAnsi="Arial" w:cs="Arial"/>
          <w:color w:val="000000"/>
          <w:sz w:val="20"/>
        </w:rPr>
        <w:t>имеющих</w:t>
      </w:r>
      <w:r w:rsidR="00E870F7" w:rsidRPr="00D10811">
        <w:rPr>
          <w:rFonts w:ascii="Arial" w:hAnsi="Arial" w:cs="Arial"/>
          <w:color w:val="000000"/>
          <w:sz w:val="20"/>
        </w:rPr>
        <w:t xml:space="preserve"> </w:t>
      </w:r>
      <w:r w:rsidRPr="00D10811">
        <w:rPr>
          <w:rFonts w:ascii="Arial" w:hAnsi="Arial" w:cs="Arial"/>
          <w:color w:val="000000"/>
          <w:sz w:val="20"/>
        </w:rPr>
        <w:t>право</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получение</w:t>
      </w:r>
      <w:r w:rsidR="00E870F7" w:rsidRPr="00D10811">
        <w:rPr>
          <w:rFonts w:ascii="Arial" w:hAnsi="Arial" w:cs="Arial"/>
          <w:color w:val="000000"/>
          <w:sz w:val="20"/>
        </w:rPr>
        <w:t xml:space="preserve"> </w:t>
      </w:r>
      <w:r w:rsidRPr="00D10811">
        <w:rPr>
          <w:rFonts w:ascii="Arial" w:hAnsi="Arial" w:cs="Arial"/>
          <w:color w:val="000000"/>
          <w:sz w:val="20"/>
        </w:rPr>
        <w:t>социальных</w:t>
      </w:r>
      <w:r w:rsidR="00E870F7" w:rsidRPr="00D10811">
        <w:rPr>
          <w:rFonts w:ascii="Arial" w:hAnsi="Arial" w:cs="Arial"/>
          <w:color w:val="000000"/>
          <w:sz w:val="20"/>
        </w:rPr>
        <w:t xml:space="preserve"> </w:t>
      </w:r>
      <w:r w:rsidRPr="00D10811">
        <w:rPr>
          <w:rFonts w:ascii="Arial" w:hAnsi="Arial" w:cs="Arial"/>
          <w:color w:val="000000"/>
          <w:sz w:val="20"/>
        </w:rPr>
        <w:t>выплат</w:t>
      </w:r>
      <w:r w:rsidR="00E870F7" w:rsidRPr="00D10811">
        <w:rPr>
          <w:rFonts w:ascii="Arial" w:hAnsi="Arial" w:cs="Arial"/>
          <w:color w:val="000000"/>
          <w:sz w:val="20"/>
        </w:rPr>
        <w:t xml:space="preserve"> </w:t>
      </w:r>
      <w:r w:rsidRPr="00D10811">
        <w:rPr>
          <w:rFonts w:ascii="Arial" w:hAnsi="Arial" w:cs="Arial"/>
          <w:color w:val="000000"/>
          <w:sz w:val="20"/>
        </w:rPr>
        <w:t>для</w:t>
      </w:r>
      <w:r w:rsidR="00E870F7" w:rsidRPr="00D10811">
        <w:rPr>
          <w:rFonts w:ascii="Arial" w:hAnsi="Arial" w:cs="Arial"/>
          <w:color w:val="000000"/>
          <w:sz w:val="20"/>
        </w:rPr>
        <w:t xml:space="preserve"> </w:t>
      </w:r>
      <w:r w:rsidRPr="00D10811">
        <w:rPr>
          <w:rFonts w:ascii="Arial" w:hAnsi="Arial" w:cs="Arial"/>
          <w:color w:val="000000"/>
          <w:sz w:val="20"/>
        </w:rPr>
        <w:t>приобретения</w:t>
      </w:r>
      <w:r w:rsidR="00E870F7" w:rsidRPr="00D10811">
        <w:rPr>
          <w:rFonts w:ascii="Arial" w:hAnsi="Arial" w:cs="Arial"/>
          <w:color w:val="000000"/>
          <w:sz w:val="20"/>
        </w:rPr>
        <w:t xml:space="preserve"> </w:t>
      </w:r>
      <w:r w:rsidRPr="00D10811">
        <w:rPr>
          <w:rFonts w:ascii="Arial" w:hAnsi="Arial" w:cs="Arial"/>
          <w:color w:val="000000"/>
          <w:sz w:val="20"/>
        </w:rPr>
        <w:t>жилья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связи</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переселением</w:t>
      </w:r>
      <w:r w:rsidR="00E870F7" w:rsidRPr="00D10811">
        <w:rPr>
          <w:rFonts w:ascii="Arial" w:hAnsi="Arial" w:cs="Arial"/>
          <w:color w:val="000000"/>
          <w:sz w:val="20"/>
        </w:rPr>
        <w:t xml:space="preserve"> </w:t>
      </w:r>
      <w:r w:rsidRPr="00D10811">
        <w:rPr>
          <w:rFonts w:ascii="Arial" w:hAnsi="Arial" w:cs="Arial"/>
          <w:color w:val="000000"/>
          <w:sz w:val="20"/>
        </w:rPr>
        <w:t>из</w:t>
      </w:r>
      <w:r w:rsidR="00E870F7" w:rsidRPr="00D10811">
        <w:rPr>
          <w:rFonts w:ascii="Arial" w:hAnsi="Arial" w:cs="Arial"/>
          <w:color w:val="000000"/>
          <w:sz w:val="20"/>
        </w:rPr>
        <w:t xml:space="preserve"> </w:t>
      </w:r>
      <w:r w:rsidRPr="00D10811">
        <w:rPr>
          <w:rFonts w:ascii="Arial" w:hAnsi="Arial" w:cs="Arial"/>
          <w:color w:val="000000"/>
          <w:sz w:val="20"/>
        </w:rPr>
        <w:t>районов</w:t>
      </w:r>
      <w:r w:rsidR="00E870F7" w:rsidRPr="00D10811">
        <w:rPr>
          <w:rFonts w:ascii="Arial" w:hAnsi="Arial" w:cs="Arial"/>
          <w:color w:val="000000"/>
          <w:sz w:val="20"/>
        </w:rPr>
        <w:t xml:space="preserve"> </w:t>
      </w:r>
      <w:r w:rsidRPr="00D10811">
        <w:rPr>
          <w:rFonts w:ascii="Arial" w:hAnsi="Arial" w:cs="Arial"/>
          <w:color w:val="000000"/>
          <w:sz w:val="20"/>
        </w:rPr>
        <w:t>Крайнего</w:t>
      </w:r>
      <w:r w:rsidR="00E870F7" w:rsidRPr="00D10811">
        <w:rPr>
          <w:rFonts w:ascii="Arial" w:hAnsi="Arial" w:cs="Arial"/>
          <w:color w:val="000000"/>
          <w:sz w:val="20"/>
        </w:rPr>
        <w:t xml:space="preserve"> </w:t>
      </w:r>
      <w:r w:rsidRPr="00D10811">
        <w:rPr>
          <w:rFonts w:ascii="Arial" w:hAnsi="Arial" w:cs="Arial"/>
          <w:color w:val="000000"/>
          <w:sz w:val="20"/>
        </w:rPr>
        <w:t>Севера</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приравненных</w:t>
      </w:r>
      <w:r w:rsidR="00E870F7" w:rsidRPr="00D10811">
        <w:rPr>
          <w:rFonts w:ascii="Arial" w:hAnsi="Arial" w:cs="Arial"/>
          <w:color w:val="000000"/>
          <w:sz w:val="20"/>
        </w:rPr>
        <w:t xml:space="preserve"> </w:t>
      </w:r>
      <w:r w:rsidRPr="00D10811">
        <w:rPr>
          <w:rFonts w:ascii="Arial" w:hAnsi="Arial" w:cs="Arial"/>
          <w:color w:val="000000"/>
          <w:sz w:val="20"/>
        </w:rPr>
        <w:t>к</w:t>
      </w:r>
      <w:r w:rsidR="00E870F7" w:rsidRPr="00D10811">
        <w:rPr>
          <w:rFonts w:ascii="Arial" w:hAnsi="Arial" w:cs="Arial"/>
          <w:color w:val="000000"/>
          <w:sz w:val="20"/>
        </w:rPr>
        <w:t xml:space="preserve"> </w:t>
      </w:r>
      <w:r w:rsidRPr="00D10811">
        <w:rPr>
          <w:rFonts w:ascii="Arial" w:hAnsi="Arial" w:cs="Arial"/>
          <w:color w:val="000000"/>
          <w:sz w:val="20"/>
        </w:rPr>
        <w:t>ним</w:t>
      </w:r>
      <w:r w:rsidR="00E870F7" w:rsidRPr="00D10811">
        <w:rPr>
          <w:rFonts w:ascii="Arial" w:hAnsi="Arial" w:cs="Arial"/>
          <w:color w:val="000000"/>
          <w:sz w:val="20"/>
        </w:rPr>
        <w:t xml:space="preserve"> </w:t>
      </w:r>
      <w:r w:rsidRPr="00D10811">
        <w:rPr>
          <w:rFonts w:ascii="Arial" w:hAnsi="Arial" w:cs="Arial"/>
          <w:color w:val="000000"/>
          <w:sz w:val="20"/>
        </w:rPr>
        <w:t>местностей,</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расчету</w:t>
      </w:r>
      <w:proofErr w:type="gramEnd"/>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предоставлению</w:t>
      </w:r>
      <w:r w:rsidR="00E870F7" w:rsidRPr="00D10811">
        <w:rPr>
          <w:rFonts w:ascii="Arial" w:hAnsi="Arial" w:cs="Arial"/>
          <w:color w:val="000000"/>
          <w:sz w:val="20"/>
        </w:rPr>
        <w:t xml:space="preserve"> </w:t>
      </w:r>
      <w:r w:rsidRPr="00D10811">
        <w:rPr>
          <w:rFonts w:ascii="Arial" w:hAnsi="Arial" w:cs="Arial"/>
          <w:color w:val="000000"/>
          <w:sz w:val="20"/>
        </w:rPr>
        <w:t>муниципальными</w:t>
      </w:r>
      <w:r w:rsidR="00E870F7" w:rsidRPr="00D10811">
        <w:rPr>
          <w:rFonts w:ascii="Arial" w:hAnsi="Arial" w:cs="Arial"/>
          <w:color w:val="000000"/>
          <w:sz w:val="20"/>
        </w:rPr>
        <w:t xml:space="preserve"> </w:t>
      </w:r>
      <w:r w:rsidRPr="00D10811">
        <w:rPr>
          <w:rFonts w:ascii="Arial" w:hAnsi="Arial" w:cs="Arial"/>
          <w:color w:val="000000"/>
          <w:sz w:val="20"/>
        </w:rPr>
        <w:t>районами</w:t>
      </w:r>
      <w:r w:rsidR="00E870F7" w:rsidRPr="00D10811">
        <w:rPr>
          <w:rFonts w:ascii="Arial" w:hAnsi="Arial" w:cs="Arial"/>
          <w:color w:val="000000"/>
          <w:sz w:val="20"/>
        </w:rPr>
        <w:t xml:space="preserve"> </w:t>
      </w:r>
      <w:r w:rsidRPr="00D10811">
        <w:rPr>
          <w:rFonts w:ascii="Arial" w:hAnsi="Arial" w:cs="Arial"/>
          <w:color w:val="000000"/>
          <w:sz w:val="20"/>
        </w:rPr>
        <w:t>субвенций</w:t>
      </w:r>
      <w:r w:rsidR="00E870F7" w:rsidRPr="00D10811">
        <w:rPr>
          <w:rFonts w:ascii="Arial" w:hAnsi="Arial" w:cs="Arial"/>
          <w:color w:val="000000"/>
          <w:sz w:val="20"/>
        </w:rPr>
        <w:t xml:space="preserve"> </w:t>
      </w:r>
      <w:r w:rsidRPr="00D10811">
        <w:rPr>
          <w:rFonts w:ascii="Arial" w:hAnsi="Arial" w:cs="Arial"/>
          <w:color w:val="000000"/>
          <w:sz w:val="20"/>
        </w:rPr>
        <w:t>бюджетам</w:t>
      </w:r>
      <w:r w:rsidR="00E870F7" w:rsidRPr="00D10811">
        <w:rPr>
          <w:rFonts w:ascii="Arial" w:hAnsi="Arial" w:cs="Arial"/>
          <w:color w:val="000000"/>
          <w:sz w:val="20"/>
        </w:rPr>
        <w:t xml:space="preserve"> </w:t>
      </w:r>
      <w:r w:rsidRPr="00D10811">
        <w:rPr>
          <w:rFonts w:ascii="Arial" w:hAnsi="Arial" w:cs="Arial"/>
          <w:color w:val="000000"/>
          <w:sz w:val="20"/>
        </w:rPr>
        <w:t>поселений</w:t>
      </w:r>
      <w:r w:rsidR="00E870F7" w:rsidRPr="00D10811">
        <w:rPr>
          <w:rFonts w:ascii="Arial" w:hAnsi="Arial" w:cs="Arial"/>
          <w:color w:val="000000"/>
          <w:sz w:val="20"/>
        </w:rPr>
        <w:t xml:space="preserve"> </w:t>
      </w:r>
      <w:r w:rsidRPr="00D10811">
        <w:rPr>
          <w:rFonts w:ascii="Arial" w:hAnsi="Arial" w:cs="Arial"/>
          <w:color w:val="000000"/>
          <w:sz w:val="20"/>
        </w:rPr>
        <w:t>для</w:t>
      </w:r>
      <w:r w:rsidR="00E870F7" w:rsidRPr="00D10811">
        <w:rPr>
          <w:rFonts w:ascii="Arial" w:hAnsi="Arial" w:cs="Arial"/>
          <w:color w:val="000000"/>
          <w:sz w:val="20"/>
        </w:rPr>
        <w:t xml:space="preserve"> </w:t>
      </w:r>
      <w:r w:rsidRPr="00D10811">
        <w:rPr>
          <w:rFonts w:ascii="Arial" w:hAnsi="Arial" w:cs="Arial"/>
          <w:color w:val="000000"/>
          <w:sz w:val="20"/>
        </w:rPr>
        <w:t>осущест</w:t>
      </w:r>
      <w:r w:rsidRPr="00D10811">
        <w:rPr>
          <w:rFonts w:ascii="Arial" w:hAnsi="Arial" w:cs="Arial"/>
          <w:color w:val="000000"/>
          <w:sz w:val="20"/>
        </w:rPr>
        <w:t>в</w:t>
      </w:r>
      <w:r w:rsidRPr="00D10811">
        <w:rPr>
          <w:rFonts w:ascii="Arial" w:hAnsi="Arial" w:cs="Arial"/>
          <w:color w:val="000000"/>
          <w:sz w:val="20"/>
        </w:rPr>
        <w:t>ления</w:t>
      </w:r>
      <w:r w:rsidR="00E870F7" w:rsidRPr="00D10811">
        <w:rPr>
          <w:rFonts w:ascii="Arial" w:hAnsi="Arial" w:cs="Arial"/>
          <w:color w:val="000000"/>
          <w:sz w:val="20"/>
        </w:rPr>
        <w:t xml:space="preserve"> </w:t>
      </w:r>
      <w:r w:rsidRPr="00D10811">
        <w:rPr>
          <w:rFonts w:ascii="Arial" w:hAnsi="Arial" w:cs="Arial"/>
          <w:color w:val="000000"/>
          <w:sz w:val="20"/>
        </w:rPr>
        <w:t>указанных</w:t>
      </w:r>
      <w:r w:rsidR="00E870F7" w:rsidRPr="00D10811">
        <w:rPr>
          <w:rFonts w:ascii="Arial" w:hAnsi="Arial" w:cs="Arial"/>
          <w:color w:val="000000"/>
          <w:sz w:val="20"/>
        </w:rPr>
        <w:t xml:space="preserve"> </w:t>
      </w:r>
      <w:r w:rsidRPr="00D10811">
        <w:rPr>
          <w:rFonts w:ascii="Arial" w:hAnsi="Arial" w:cs="Arial"/>
          <w:color w:val="000000"/>
          <w:sz w:val="20"/>
        </w:rPr>
        <w:t>государственных</w:t>
      </w:r>
      <w:r w:rsidR="00E870F7" w:rsidRPr="00D10811">
        <w:rPr>
          <w:rFonts w:ascii="Arial" w:hAnsi="Arial" w:cs="Arial"/>
          <w:color w:val="000000"/>
          <w:sz w:val="20"/>
        </w:rPr>
        <w:t xml:space="preserve"> </w:t>
      </w:r>
      <w:r w:rsidRPr="00D10811">
        <w:rPr>
          <w:rFonts w:ascii="Arial" w:hAnsi="Arial" w:cs="Arial"/>
          <w:color w:val="000000"/>
          <w:sz w:val="20"/>
        </w:rPr>
        <w:t>полномочий</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полномочий</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ведению</w:t>
      </w:r>
      <w:r w:rsidR="00E870F7" w:rsidRPr="00D10811">
        <w:rPr>
          <w:rFonts w:ascii="Arial" w:hAnsi="Arial" w:cs="Arial"/>
          <w:color w:val="000000"/>
          <w:sz w:val="20"/>
        </w:rPr>
        <w:t xml:space="preserve"> </w:t>
      </w:r>
      <w:r w:rsidRPr="00D10811">
        <w:rPr>
          <w:rFonts w:ascii="Arial" w:hAnsi="Arial" w:cs="Arial"/>
          <w:color w:val="000000"/>
          <w:sz w:val="20"/>
        </w:rPr>
        <w:t>учета</w:t>
      </w:r>
      <w:r w:rsidR="00E870F7" w:rsidRPr="00D10811">
        <w:rPr>
          <w:rFonts w:ascii="Arial" w:hAnsi="Arial" w:cs="Arial"/>
          <w:color w:val="000000"/>
          <w:sz w:val="20"/>
        </w:rPr>
        <w:t xml:space="preserve"> </w:t>
      </w:r>
      <w:r w:rsidRPr="00D10811">
        <w:rPr>
          <w:rFonts w:ascii="Arial" w:hAnsi="Arial" w:cs="Arial"/>
          <w:color w:val="000000"/>
          <w:sz w:val="20"/>
        </w:rPr>
        <w:t>граждан,</w:t>
      </w:r>
      <w:r w:rsidR="00E870F7" w:rsidRPr="00D10811">
        <w:rPr>
          <w:rFonts w:ascii="Arial" w:hAnsi="Arial" w:cs="Arial"/>
          <w:color w:val="000000"/>
          <w:sz w:val="20"/>
        </w:rPr>
        <w:t xml:space="preserve"> </w:t>
      </w:r>
      <w:r w:rsidRPr="00D10811">
        <w:rPr>
          <w:rFonts w:ascii="Arial" w:hAnsi="Arial" w:cs="Arial"/>
          <w:color w:val="000000"/>
          <w:sz w:val="20"/>
        </w:rPr>
        <w:t>проживающих</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сельской</w:t>
      </w:r>
      <w:r w:rsidR="00E870F7" w:rsidRPr="00D10811">
        <w:rPr>
          <w:rFonts w:ascii="Arial" w:hAnsi="Arial" w:cs="Arial"/>
          <w:color w:val="000000"/>
          <w:sz w:val="20"/>
        </w:rPr>
        <w:t xml:space="preserve"> </w:t>
      </w:r>
      <w:r w:rsidRPr="00D10811">
        <w:rPr>
          <w:rFonts w:ascii="Arial" w:hAnsi="Arial" w:cs="Arial"/>
          <w:color w:val="000000"/>
          <w:sz w:val="20"/>
        </w:rPr>
        <w:t>местности,</w:t>
      </w:r>
      <w:r w:rsidR="00E870F7" w:rsidRPr="00D10811">
        <w:rPr>
          <w:rFonts w:ascii="Arial" w:hAnsi="Arial" w:cs="Arial"/>
          <w:color w:val="000000"/>
          <w:sz w:val="20"/>
        </w:rPr>
        <w:t xml:space="preserve"> </w:t>
      </w:r>
      <w:r w:rsidRPr="00D10811">
        <w:rPr>
          <w:rFonts w:ascii="Arial" w:hAnsi="Arial" w:cs="Arial"/>
          <w:color w:val="000000"/>
          <w:sz w:val="20"/>
        </w:rPr>
        <w:t>нуждающихся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жилых</w:t>
      </w:r>
      <w:r w:rsidR="00E870F7" w:rsidRPr="00D10811">
        <w:rPr>
          <w:rFonts w:ascii="Arial" w:hAnsi="Arial" w:cs="Arial"/>
          <w:color w:val="000000"/>
          <w:sz w:val="20"/>
        </w:rPr>
        <w:t xml:space="preserve"> </w:t>
      </w:r>
      <w:r w:rsidRPr="00D10811">
        <w:rPr>
          <w:rFonts w:ascii="Arial" w:hAnsi="Arial" w:cs="Arial"/>
          <w:color w:val="000000"/>
          <w:sz w:val="20"/>
        </w:rPr>
        <w:t>помещ</w:t>
      </w:r>
      <w:r w:rsidRPr="00D10811">
        <w:rPr>
          <w:rFonts w:ascii="Arial" w:hAnsi="Arial" w:cs="Arial"/>
          <w:color w:val="000000"/>
          <w:sz w:val="20"/>
        </w:rPr>
        <w:t>е</w:t>
      </w:r>
      <w:r w:rsidRPr="00D10811">
        <w:rPr>
          <w:rFonts w:ascii="Arial" w:hAnsi="Arial" w:cs="Arial"/>
          <w:color w:val="000000"/>
          <w:sz w:val="20"/>
        </w:rPr>
        <w:t>ниях</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имеющих</w:t>
      </w:r>
      <w:r w:rsidR="00E870F7" w:rsidRPr="00D10811">
        <w:rPr>
          <w:rFonts w:ascii="Arial" w:hAnsi="Arial" w:cs="Arial"/>
          <w:color w:val="000000"/>
          <w:sz w:val="20"/>
        </w:rPr>
        <w:t xml:space="preserve"> </w:t>
      </w:r>
      <w:r w:rsidRPr="00D10811">
        <w:rPr>
          <w:rFonts w:ascii="Arial" w:hAnsi="Arial" w:cs="Arial"/>
          <w:color w:val="000000"/>
          <w:sz w:val="20"/>
        </w:rPr>
        <w:t>право</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государственную</w:t>
      </w:r>
      <w:r w:rsidR="00E870F7" w:rsidRPr="00D10811">
        <w:rPr>
          <w:rFonts w:ascii="Arial" w:hAnsi="Arial" w:cs="Arial"/>
          <w:color w:val="000000"/>
          <w:sz w:val="20"/>
        </w:rPr>
        <w:t xml:space="preserve"> </w:t>
      </w:r>
      <w:r w:rsidRPr="00D10811">
        <w:rPr>
          <w:rFonts w:ascii="Arial" w:hAnsi="Arial" w:cs="Arial"/>
          <w:color w:val="000000"/>
          <w:sz w:val="20"/>
        </w:rPr>
        <w:t>поддержку</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форме</w:t>
      </w:r>
      <w:r w:rsidR="00E870F7" w:rsidRPr="00D10811">
        <w:rPr>
          <w:rFonts w:ascii="Arial" w:hAnsi="Arial" w:cs="Arial"/>
          <w:color w:val="000000"/>
          <w:sz w:val="20"/>
        </w:rPr>
        <w:t xml:space="preserve"> </w:t>
      </w:r>
      <w:r w:rsidRPr="00D10811">
        <w:rPr>
          <w:rFonts w:ascii="Arial" w:hAnsi="Arial" w:cs="Arial"/>
          <w:color w:val="000000"/>
          <w:sz w:val="20"/>
        </w:rPr>
        <w:t>социальных</w:t>
      </w:r>
      <w:r w:rsidR="00E870F7" w:rsidRPr="00D10811">
        <w:rPr>
          <w:rFonts w:ascii="Arial" w:hAnsi="Arial" w:cs="Arial"/>
          <w:color w:val="000000"/>
          <w:sz w:val="20"/>
        </w:rPr>
        <w:t xml:space="preserve"> </w:t>
      </w:r>
      <w:r w:rsidRPr="00D10811">
        <w:rPr>
          <w:rFonts w:ascii="Arial" w:hAnsi="Arial" w:cs="Arial"/>
          <w:color w:val="000000"/>
          <w:sz w:val="20"/>
        </w:rPr>
        <w:t>выплат</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строительство</w:t>
      </w:r>
      <w:r w:rsidR="00E870F7" w:rsidRPr="00D10811">
        <w:rPr>
          <w:rFonts w:ascii="Arial" w:hAnsi="Arial" w:cs="Arial"/>
          <w:color w:val="000000"/>
          <w:sz w:val="20"/>
        </w:rPr>
        <w:t xml:space="preserve"> </w:t>
      </w:r>
      <w:r w:rsidRPr="00D10811">
        <w:rPr>
          <w:rFonts w:ascii="Arial" w:hAnsi="Arial" w:cs="Arial"/>
          <w:color w:val="000000"/>
          <w:sz w:val="20"/>
        </w:rPr>
        <w:t>(приобретение)</w:t>
      </w:r>
      <w:r w:rsidR="00E870F7" w:rsidRPr="00D10811">
        <w:rPr>
          <w:rFonts w:ascii="Arial" w:hAnsi="Arial" w:cs="Arial"/>
          <w:color w:val="000000"/>
          <w:sz w:val="20"/>
        </w:rPr>
        <w:t xml:space="preserve"> </w:t>
      </w:r>
      <w:r w:rsidRPr="00D10811">
        <w:rPr>
          <w:rFonts w:ascii="Arial" w:hAnsi="Arial" w:cs="Arial"/>
          <w:color w:val="000000"/>
          <w:sz w:val="20"/>
        </w:rPr>
        <w:t>жилых</w:t>
      </w:r>
      <w:r w:rsidR="00E870F7" w:rsidRPr="00D10811">
        <w:rPr>
          <w:rFonts w:ascii="Arial" w:hAnsi="Arial" w:cs="Arial"/>
          <w:color w:val="000000"/>
          <w:sz w:val="20"/>
        </w:rPr>
        <w:t xml:space="preserve"> </w:t>
      </w:r>
      <w:r w:rsidRPr="00D10811">
        <w:rPr>
          <w:rFonts w:ascii="Arial" w:hAnsi="Arial" w:cs="Arial"/>
          <w:color w:val="000000"/>
          <w:sz w:val="20"/>
        </w:rPr>
        <w:t>помещений</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сельской</w:t>
      </w:r>
      <w:r w:rsidR="00E870F7" w:rsidRPr="00D10811">
        <w:rPr>
          <w:rFonts w:ascii="Arial" w:hAnsi="Arial" w:cs="Arial"/>
          <w:color w:val="000000"/>
          <w:sz w:val="20"/>
        </w:rPr>
        <w:t xml:space="preserve"> </w:t>
      </w:r>
      <w:r w:rsidRPr="00D10811">
        <w:rPr>
          <w:rFonts w:ascii="Arial" w:hAnsi="Arial" w:cs="Arial"/>
          <w:color w:val="000000"/>
          <w:sz w:val="20"/>
        </w:rPr>
        <w:t>местности</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рамках</w:t>
      </w:r>
      <w:r w:rsidR="00E870F7" w:rsidRPr="00D10811">
        <w:rPr>
          <w:rFonts w:ascii="Arial" w:hAnsi="Arial" w:cs="Arial"/>
          <w:color w:val="000000"/>
          <w:sz w:val="20"/>
        </w:rPr>
        <w:t xml:space="preserve"> </w:t>
      </w:r>
      <w:r w:rsidRPr="00D10811">
        <w:rPr>
          <w:rFonts w:ascii="Arial" w:hAnsi="Arial" w:cs="Arial"/>
          <w:color w:val="000000"/>
          <w:sz w:val="20"/>
        </w:rPr>
        <w:t>устойчивого</w:t>
      </w:r>
      <w:r w:rsidR="00E870F7" w:rsidRPr="00D10811">
        <w:rPr>
          <w:rFonts w:ascii="Arial" w:hAnsi="Arial" w:cs="Arial"/>
          <w:color w:val="000000"/>
          <w:sz w:val="20"/>
        </w:rPr>
        <w:t xml:space="preserve"> </w:t>
      </w:r>
      <w:r w:rsidRPr="00D10811">
        <w:rPr>
          <w:rFonts w:ascii="Arial" w:hAnsi="Arial" w:cs="Arial"/>
          <w:color w:val="000000"/>
          <w:sz w:val="20"/>
        </w:rPr>
        <w:t>развития</w:t>
      </w:r>
      <w:r w:rsidR="00E870F7" w:rsidRPr="00D10811">
        <w:rPr>
          <w:rFonts w:ascii="Arial" w:hAnsi="Arial" w:cs="Arial"/>
          <w:color w:val="000000"/>
          <w:sz w:val="20"/>
        </w:rPr>
        <w:t xml:space="preserve"> </w:t>
      </w:r>
      <w:r w:rsidRPr="00D10811">
        <w:rPr>
          <w:rFonts w:ascii="Arial" w:hAnsi="Arial" w:cs="Arial"/>
          <w:color w:val="000000"/>
          <w:sz w:val="20"/>
        </w:rPr>
        <w:t>сельских</w:t>
      </w:r>
      <w:r w:rsidR="00E870F7" w:rsidRPr="00D10811">
        <w:rPr>
          <w:rFonts w:ascii="Arial" w:hAnsi="Arial" w:cs="Arial"/>
          <w:color w:val="000000"/>
          <w:sz w:val="20"/>
        </w:rPr>
        <w:t xml:space="preserve"> </w:t>
      </w:r>
      <w:r w:rsidRPr="00D10811">
        <w:rPr>
          <w:rFonts w:ascii="Arial" w:hAnsi="Arial" w:cs="Arial"/>
          <w:color w:val="000000"/>
          <w:sz w:val="20"/>
        </w:rPr>
        <w:t>территорий.</w:t>
      </w:r>
    </w:p>
    <w:p w:rsidR="00314729" w:rsidRPr="00D10811" w:rsidRDefault="00314729" w:rsidP="00D10811">
      <w:pPr>
        <w:rPr>
          <w:rFonts w:ascii="Arial" w:hAnsi="Arial" w:cs="Arial"/>
          <w:color w:val="000000"/>
          <w:sz w:val="20"/>
        </w:rPr>
      </w:pPr>
      <w:r w:rsidRPr="00D10811">
        <w:rPr>
          <w:rFonts w:ascii="Arial" w:hAnsi="Arial" w:cs="Arial"/>
          <w:color w:val="000000"/>
          <w:sz w:val="20"/>
        </w:rPr>
        <w:t>Мероприятие</w:t>
      </w:r>
      <w:r w:rsidR="00E870F7" w:rsidRPr="00D10811">
        <w:rPr>
          <w:rFonts w:ascii="Arial" w:hAnsi="Arial" w:cs="Arial"/>
          <w:color w:val="000000"/>
          <w:sz w:val="20"/>
        </w:rPr>
        <w:t xml:space="preserve"> </w:t>
      </w:r>
      <w:r w:rsidRPr="00D10811">
        <w:rPr>
          <w:rFonts w:ascii="Arial" w:hAnsi="Arial" w:cs="Arial"/>
          <w:color w:val="000000"/>
          <w:sz w:val="20"/>
        </w:rPr>
        <w:t>1.2.</w:t>
      </w:r>
      <w:r w:rsidR="00E870F7" w:rsidRPr="00D10811">
        <w:rPr>
          <w:rFonts w:ascii="Arial" w:hAnsi="Arial" w:cs="Arial"/>
          <w:color w:val="000000"/>
          <w:sz w:val="20"/>
        </w:rPr>
        <w:t xml:space="preserve"> </w:t>
      </w:r>
      <w:r w:rsidRPr="00D10811">
        <w:rPr>
          <w:rFonts w:ascii="Arial" w:hAnsi="Arial" w:cs="Arial"/>
          <w:color w:val="000000"/>
          <w:sz w:val="20"/>
        </w:rPr>
        <w:t>Обеспечение</w:t>
      </w:r>
      <w:r w:rsidR="00E870F7" w:rsidRPr="00D10811">
        <w:rPr>
          <w:rFonts w:ascii="Arial" w:hAnsi="Arial" w:cs="Arial"/>
          <w:color w:val="000000"/>
          <w:sz w:val="20"/>
        </w:rPr>
        <w:t xml:space="preserve"> </w:t>
      </w:r>
      <w:r w:rsidRPr="00D10811">
        <w:rPr>
          <w:rFonts w:ascii="Arial" w:hAnsi="Arial" w:cs="Arial"/>
          <w:color w:val="000000"/>
          <w:sz w:val="20"/>
        </w:rPr>
        <w:t>жильем</w:t>
      </w:r>
      <w:r w:rsidR="00E870F7" w:rsidRPr="00D10811">
        <w:rPr>
          <w:rFonts w:ascii="Arial" w:hAnsi="Arial" w:cs="Arial"/>
          <w:color w:val="000000"/>
          <w:sz w:val="20"/>
        </w:rPr>
        <w:t xml:space="preserve"> </w:t>
      </w:r>
      <w:r w:rsidRPr="00D10811">
        <w:rPr>
          <w:rFonts w:ascii="Arial" w:hAnsi="Arial" w:cs="Arial"/>
          <w:color w:val="000000"/>
          <w:sz w:val="20"/>
        </w:rPr>
        <w:t>молодых</w:t>
      </w:r>
      <w:r w:rsidR="00E870F7" w:rsidRPr="00D10811">
        <w:rPr>
          <w:rFonts w:ascii="Arial" w:hAnsi="Arial" w:cs="Arial"/>
          <w:color w:val="000000"/>
          <w:sz w:val="20"/>
        </w:rPr>
        <w:t xml:space="preserve"> </w:t>
      </w:r>
      <w:r w:rsidRPr="00D10811">
        <w:rPr>
          <w:rFonts w:ascii="Arial" w:hAnsi="Arial" w:cs="Arial"/>
          <w:color w:val="000000"/>
          <w:sz w:val="20"/>
        </w:rPr>
        <w:t>семей</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рамках</w:t>
      </w:r>
      <w:r w:rsidR="00E870F7" w:rsidRPr="00D10811">
        <w:rPr>
          <w:rFonts w:ascii="Arial" w:hAnsi="Arial" w:cs="Arial"/>
          <w:color w:val="000000"/>
          <w:sz w:val="20"/>
        </w:rPr>
        <w:t xml:space="preserve"> </w:t>
      </w:r>
      <w:r w:rsidRPr="00D10811">
        <w:rPr>
          <w:rFonts w:ascii="Arial" w:hAnsi="Arial" w:cs="Arial"/>
          <w:color w:val="000000"/>
          <w:sz w:val="20"/>
        </w:rPr>
        <w:t>ведомственной</w:t>
      </w:r>
      <w:r w:rsidR="00E870F7" w:rsidRPr="00D10811">
        <w:rPr>
          <w:rFonts w:ascii="Arial" w:hAnsi="Arial" w:cs="Arial"/>
          <w:color w:val="000000"/>
          <w:sz w:val="20"/>
        </w:rPr>
        <w:t xml:space="preserve"> </w:t>
      </w:r>
      <w:r w:rsidRPr="00D10811">
        <w:rPr>
          <w:rFonts w:ascii="Arial" w:hAnsi="Arial" w:cs="Arial"/>
          <w:color w:val="000000"/>
          <w:sz w:val="20"/>
        </w:rPr>
        <w:t>целевой</w:t>
      </w:r>
      <w:r w:rsidR="00E870F7" w:rsidRPr="00D10811">
        <w:rPr>
          <w:rFonts w:ascii="Arial" w:hAnsi="Arial" w:cs="Arial"/>
          <w:color w:val="000000"/>
          <w:sz w:val="20"/>
        </w:rPr>
        <w:t xml:space="preserve"> </w:t>
      </w:r>
      <w:r w:rsidRPr="00D10811">
        <w:rPr>
          <w:rFonts w:ascii="Arial" w:hAnsi="Arial" w:cs="Arial"/>
          <w:color w:val="000000"/>
          <w:sz w:val="20"/>
        </w:rPr>
        <w:t>программы</w:t>
      </w:r>
      <w:r w:rsidR="00E870F7" w:rsidRPr="00D10811">
        <w:rPr>
          <w:rFonts w:ascii="Arial" w:hAnsi="Arial" w:cs="Arial"/>
          <w:color w:val="000000"/>
          <w:sz w:val="20"/>
        </w:rPr>
        <w:t xml:space="preserve"> </w:t>
      </w:r>
      <w:r w:rsidRPr="00D10811">
        <w:rPr>
          <w:rFonts w:ascii="Arial" w:hAnsi="Arial" w:cs="Arial"/>
          <w:color w:val="000000"/>
          <w:sz w:val="20"/>
        </w:rPr>
        <w:t>"Оказание</w:t>
      </w:r>
      <w:r w:rsidR="00E870F7" w:rsidRPr="00D10811">
        <w:rPr>
          <w:rFonts w:ascii="Arial" w:hAnsi="Arial" w:cs="Arial"/>
          <w:color w:val="000000"/>
          <w:sz w:val="20"/>
        </w:rPr>
        <w:t xml:space="preserve"> </w:t>
      </w:r>
      <w:r w:rsidRPr="00D10811">
        <w:rPr>
          <w:rFonts w:ascii="Arial" w:hAnsi="Arial" w:cs="Arial"/>
          <w:color w:val="000000"/>
          <w:sz w:val="20"/>
        </w:rPr>
        <w:t>государственной</w:t>
      </w:r>
      <w:r w:rsidR="00E870F7" w:rsidRPr="00D10811">
        <w:rPr>
          <w:rFonts w:ascii="Arial" w:hAnsi="Arial" w:cs="Arial"/>
          <w:color w:val="000000"/>
          <w:sz w:val="20"/>
        </w:rPr>
        <w:t xml:space="preserve"> </w:t>
      </w:r>
      <w:r w:rsidRPr="00D10811">
        <w:rPr>
          <w:rFonts w:ascii="Arial" w:hAnsi="Arial" w:cs="Arial"/>
          <w:color w:val="000000"/>
          <w:sz w:val="20"/>
        </w:rPr>
        <w:t>поддержки</w:t>
      </w:r>
      <w:r w:rsidR="00E870F7" w:rsidRPr="00D10811">
        <w:rPr>
          <w:rFonts w:ascii="Arial" w:hAnsi="Arial" w:cs="Arial"/>
          <w:color w:val="000000"/>
          <w:sz w:val="20"/>
        </w:rPr>
        <w:t xml:space="preserve"> </w:t>
      </w:r>
      <w:r w:rsidRPr="00D10811">
        <w:rPr>
          <w:rFonts w:ascii="Arial" w:hAnsi="Arial" w:cs="Arial"/>
          <w:color w:val="000000"/>
          <w:sz w:val="20"/>
        </w:rPr>
        <w:t>гражданам</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обе</w:t>
      </w:r>
      <w:r w:rsidRPr="00D10811">
        <w:rPr>
          <w:rFonts w:ascii="Arial" w:hAnsi="Arial" w:cs="Arial"/>
          <w:color w:val="000000"/>
          <w:sz w:val="20"/>
        </w:rPr>
        <w:t>с</w:t>
      </w:r>
      <w:r w:rsidRPr="00D10811">
        <w:rPr>
          <w:rFonts w:ascii="Arial" w:hAnsi="Arial" w:cs="Arial"/>
          <w:color w:val="000000"/>
          <w:sz w:val="20"/>
        </w:rPr>
        <w:t>печении</w:t>
      </w:r>
      <w:r w:rsidR="00E870F7" w:rsidRPr="00D10811">
        <w:rPr>
          <w:rFonts w:ascii="Arial" w:hAnsi="Arial" w:cs="Arial"/>
          <w:color w:val="000000"/>
          <w:sz w:val="20"/>
        </w:rPr>
        <w:t xml:space="preserve"> </w:t>
      </w:r>
      <w:r w:rsidRPr="00D10811">
        <w:rPr>
          <w:rFonts w:ascii="Arial" w:hAnsi="Arial" w:cs="Arial"/>
          <w:color w:val="000000"/>
          <w:sz w:val="20"/>
        </w:rPr>
        <w:t>жильем</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оплате</w:t>
      </w:r>
      <w:r w:rsidR="00E870F7" w:rsidRPr="00D10811">
        <w:rPr>
          <w:rFonts w:ascii="Arial" w:hAnsi="Arial" w:cs="Arial"/>
          <w:color w:val="000000"/>
          <w:sz w:val="20"/>
        </w:rPr>
        <w:t xml:space="preserve"> </w:t>
      </w:r>
      <w:r w:rsidRPr="00D10811">
        <w:rPr>
          <w:rFonts w:ascii="Arial" w:hAnsi="Arial" w:cs="Arial"/>
          <w:color w:val="000000"/>
          <w:sz w:val="20"/>
        </w:rPr>
        <w:t>коммунальными</w:t>
      </w:r>
      <w:r w:rsidR="00E870F7" w:rsidRPr="00D10811">
        <w:rPr>
          <w:rFonts w:ascii="Arial" w:hAnsi="Arial" w:cs="Arial"/>
          <w:color w:val="000000"/>
          <w:sz w:val="20"/>
        </w:rPr>
        <w:t xml:space="preserve"> </w:t>
      </w:r>
      <w:r w:rsidRPr="00D10811">
        <w:rPr>
          <w:rFonts w:ascii="Arial" w:hAnsi="Arial" w:cs="Arial"/>
          <w:color w:val="000000"/>
          <w:sz w:val="20"/>
        </w:rPr>
        <w:t>услугами"</w:t>
      </w:r>
      <w:r w:rsidR="00E870F7" w:rsidRPr="00D10811">
        <w:rPr>
          <w:rFonts w:ascii="Arial" w:hAnsi="Arial" w:cs="Arial"/>
          <w:color w:val="000000"/>
          <w:sz w:val="20"/>
        </w:rPr>
        <w:t xml:space="preserve"> </w:t>
      </w:r>
      <w:hyperlink r:id="rId20" w:history="1">
        <w:r w:rsidRPr="00D10811">
          <w:rPr>
            <w:rStyle w:val="afd"/>
            <w:rFonts w:ascii="Arial" w:hAnsi="Arial" w:cs="Arial"/>
            <w:color w:val="000000"/>
            <w:sz w:val="20"/>
          </w:rPr>
          <w:t>государственной</w:t>
        </w:r>
        <w:r w:rsidR="00E870F7" w:rsidRPr="00D10811">
          <w:rPr>
            <w:rStyle w:val="afd"/>
            <w:rFonts w:ascii="Arial" w:hAnsi="Arial" w:cs="Arial"/>
            <w:color w:val="000000"/>
            <w:sz w:val="20"/>
          </w:rPr>
          <w:t xml:space="preserve"> </w:t>
        </w:r>
        <w:r w:rsidRPr="00D10811">
          <w:rPr>
            <w:rStyle w:val="afd"/>
            <w:rFonts w:ascii="Arial" w:hAnsi="Arial" w:cs="Arial"/>
            <w:color w:val="000000"/>
            <w:sz w:val="20"/>
          </w:rPr>
          <w:t>программы</w:t>
        </w:r>
      </w:hyperlink>
      <w:r w:rsidR="00E870F7" w:rsidRPr="00D10811">
        <w:rPr>
          <w:rFonts w:ascii="Arial" w:hAnsi="Arial" w:cs="Arial"/>
          <w:color w:val="000000"/>
          <w:sz w:val="20"/>
        </w:rPr>
        <w:t xml:space="preserve"> </w:t>
      </w:r>
      <w:r w:rsidRPr="00D10811">
        <w:rPr>
          <w:rFonts w:ascii="Arial" w:hAnsi="Arial" w:cs="Arial"/>
          <w:color w:val="000000"/>
          <w:sz w:val="20"/>
        </w:rPr>
        <w:t>Российской</w:t>
      </w:r>
      <w:r w:rsidR="00E870F7" w:rsidRPr="00D10811">
        <w:rPr>
          <w:rFonts w:ascii="Arial" w:hAnsi="Arial" w:cs="Arial"/>
          <w:color w:val="000000"/>
          <w:sz w:val="20"/>
        </w:rPr>
        <w:t xml:space="preserve"> </w:t>
      </w:r>
      <w:r w:rsidRPr="00D10811">
        <w:rPr>
          <w:rFonts w:ascii="Arial" w:hAnsi="Arial" w:cs="Arial"/>
          <w:color w:val="000000"/>
          <w:sz w:val="20"/>
        </w:rPr>
        <w:t>Федерации</w:t>
      </w:r>
      <w:r w:rsidR="00E870F7" w:rsidRPr="00D10811">
        <w:rPr>
          <w:rFonts w:ascii="Arial" w:hAnsi="Arial" w:cs="Arial"/>
          <w:color w:val="000000"/>
          <w:sz w:val="20"/>
        </w:rPr>
        <w:t xml:space="preserve"> </w:t>
      </w:r>
      <w:r w:rsidRPr="00D10811">
        <w:rPr>
          <w:rFonts w:ascii="Arial" w:hAnsi="Arial" w:cs="Arial"/>
          <w:color w:val="000000"/>
          <w:sz w:val="20"/>
        </w:rPr>
        <w:t>"Обеспечение</w:t>
      </w:r>
      <w:r w:rsidR="00E870F7" w:rsidRPr="00D10811">
        <w:rPr>
          <w:rFonts w:ascii="Arial" w:hAnsi="Arial" w:cs="Arial"/>
          <w:color w:val="000000"/>
          <w:sz w:val="20"/>
        </w:rPr>
        <w:t xml:space="preserve"> </w:t>
      </w:r>
      <w:r w:rsidRPr="00D10811">
        <w:rPr>
          <w:rFonts w:ascii="Arial" w:hAnsi="Arial" w:cs="Arial"/>
          <w:color w:val="000000"/>
          <w:sz w:val="20"/>
        </w:rPr>
        <w:t>доступным</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комфортным</w:t>
      </w:r>
      <w:r w:rsidR="00E870F7" w:rsidRPr="00D10811">
        <w:rPr>
          <w:rFonts w:ascii="Arial" w:hAnsi="Arial" w:cs="Arial"/>
          <w:color w:val="000000"/>
          <w:sz w:val="20"/>
        </w:rPr>
        <w:t xml:space="preserve"> </w:t>
      </w:r>
      <w:r w:rsidRPr="00D10811">
        <w:rPr>
          <w:rFonts w:ascii="Arial" w:hAnsi="Arial" w:cs="Arial"/>
          <w:color w:val="000000"/>
          <w:sz w:val="20"/>
        </w:rPr>
        <w:t>жильем</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коммунальными</w:t>
      </w:r>
      <w:r w:rsidR="00E870F7" w:rsidRPr="00D10811">
        <w:rPr>
          <w:rFonts w:ascii="Arial" w:hAnsi="Arial" w:cs="Arial"/>
          <w:color w:val="000000"/>
          <w:sz w:val="20"/>
        </w:rPr>
        <w:t xml:space="preserve"> </w:t>
      </w:r>
      <w:r w:rsidRPr="00D10811">
        <w:rPr>
          <w:rFonts w:ascii="Arial" w:hAnsi="Arial" w:cs="Arial"/>
          <w:color w:val="000000"/>
          <w:sz w:val="20"/>
        </w:rPr>
        <w:t>услугами</w:t>
      </w:r>
      <w:r w:rsidR="00E870F7" w:rsidRPr="00D10811">
        <w:rPr>
          <w:rFonts w:ascii="Arial" w:hAnsi="Arial" w:cs="Arial"/>
          <w:color w:val="000000"/>
          <w:sz w:val="20"/>
        </w:rPr>
        <w:t xml:space="preserve"> </w:t>
      </w:r>
      <w:r w:rsidRPr="00D10811">
        <w:rPr>
          <w:rFonts w:ascii="Arial" w:hAnsi="Arial" w:cs="Arial"/>
          <w:color w:val="000000"/>
          <w:sz w:val="20"/>
        </w:rPr>
        <w:t>граждан</w:t>
      </w:r>
      <w:r w:rsidR="00E870F7" w:rsidRPr="00D10811">
        <w:rPr>
          <w:rFonts w:ascii="Arial" w:hAnsi="Arial" w:cs="Arial"/>
          <w:color w:val="000000"/>
          <w:sz w:val="20"/>
        </w:rPr>
        <w:t xml:space="preserve"> </w:t>
      </w:r>
      <w:r w:rsidRPr="00D10811">
        <w:rPr>
          <w:rFonts w:ascii="Arial" w:hAnsi="Arial" w:cs="Arial"/>
          <w:color w:val="000000"/>
          <w:sz w:val="20"/>
        </w:rPr>
        <w:t>Российской</w:t>
      </w:r>
      <w:r w:rsidR="00E870F7" w:rsidRPr="00D10811">
        <w:rPr>
          <w:rFonts w:ascii="Arial" w:hAnsi="Arial" w:cs="Arial"/>
          <w:color w:val="000000"/>
          <w:sz w:val="20"/>
        </w:rPr>
        <w:t xml:space="preserve"> </w:t>
      </w:r>
      <w:r w:rsidRPr="00D10811">
        <w:rPr>
          <w:rFonts w:ascii="Arial" w:hAnsi="Arial" w:cs="Arial"/>
          <w:color w:val="000000"/>
          <w:sz w:val="20"/>
        </w:rPr>
        <w:t>Федерации";</w:t>
      </w:r>
    </w:p>
    <w:p w:rsidR="00314729" w:rsidRPr="00D10811" w:rsidRDefault="00314729" w:rsidP="00D10811">
      <w:pPr>
        <w:rPr>
          <w:rFonts w:ascii="Arial" w:hAnsi="Arial" w:cs="Arial"/>
          <w:color w:val="000000"/>
          <w:sz w:val="20"/>
        </w:rPr>
      </w:pP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рамках</w:t>
      </w:r>
      <w:r w:rsidR="00E870F7" w:rsidRPr="00D10811">
        <w:rPr>
          <w:rFonts w:ascii="Arial" w:hAnsi="Arial" w:cs="Arial"/>
          <w:color w:val="000000"/>
          <w:sz w:val="20"/>
        </w:rPr>
        <w:t xml:space="preserve"> </w:t>
      </w:r>
      <w:r w:rsidRPr="00D10811">
        <w:rPr>
          <w:rFonts w:ascii="Arial" w:hAnsi="Arial" w:cs="Arial"/>
          <w:color w:val="000000"/>
          <w:sz w:val="20"/>
        </w:rPr>
        <w:t>данного</w:t>
      </w:r>
      <w:r w:rsidR="00E870F7" w:rsidRPr="00D10811">
        <w:rPr>
          <w:rFonts w:ascii="Arial" w:hAnsi="Arial" w:cs="Arial"/>
          <w:color w:val="000000"/>
          <w:sz w:val="20"/>
        </w:rPr>
        <w:t xml:space="preserve"> </w:t>
      </w:r>
      <w:r w:rsidRPr="00D10811">
        <w:rPr>
          <w:rFonts w:ascii="Arial" w:hAnsi="Arial" w:cs="Arial"/>
          <w:color w:val="000000"/>
          <w:sz w:val="20"/>
        </w:rPr>
        <w:t>мероприятия</w:t>
      </w:r>
      <w:r w:rsidR="00E870F7" w:rsidRPr="00D10811">
        <w:rPr>
          <w:rFonts w:ascii="Arial" w:hAnsi="Arial" w:cs="Arial"/>
          <w:color w:val="000000"/>
          <w:sz w:val="20"/>
        </w:rPr>
        <w:t xml:space="preserve"> </w:t>
      </w:r>
      <w:r w:rsidRPr="00D10811">
        <w:rPr>
          <w:rFonts w:ascii="Arial" w:hAnsi="Arial" w:cs="Arial"/>
          <w:color w:val="000000"/>
          <w:sz w:val="20"/>
        </w:rPr>
        <w:t>предусматривается</w:t>
      </w:r>
      <w:r w:rsidR="00E870F7" w:rsidRPr="00D10811">
        <w:rPr>
          <w:rFonts w:ascii="Arial" w:hAnsi="Arial" w:cs="Arial"/>
          <w:color w:val="000000"/>
          <w:sz w:val="20"/>
        </w:rPr>
        <w:t xml:space="preserve"> </w:t>
      </w:r>
      <w:r w:rsidRPr="00D10811">
        <w:rPr>
          <w:rFonts w:ascii="Arial" w:hAnsi="Arial" w:cs="Arial"/>
          <w:color w:val="000000"/>
          <w:sz w:val="20"/>
        </w:rPr>
        <w:t>предоставление</w:t>
      </w:r>
      <w:r w:rsidR="00E870F7" w:rsidRPr="00D10811">
        <w:rPr>
          <w:rFonts w:ascii="Arial" w:hAnsi="Arial" w:cs="Arial"/>
          <w:color w:val="000000"/>
          <w:sz w:val="20"/>
        </w:rPr>
        <w:t xml:space="preserve"> </w:t>
      </w:r>
      <w:r w:rsidRPr="00D10811">
        <w:rPr>
          <w:rFonts w:ascii="Arial" w:hAnsi="Arial" w:cs="Arial"/>
          <w:color w:val="000000"/>
          <w:sz w:val="20"/>
        </w:rPr>
        <w:t>молодым</w:t>
      </w:r>
      <w:r w:rsidR="00E870F7" w:rsidRPr="00D10811">
        <w:rPr>
          <w:rFonts w:ascii="Arial" w:hAnsi="Arial" w:cs="Arial"/>
          <w:color w:val="000000"/>
          <w:sz w:val="20"/>
        </w:rPr>
        <w:t xml:space="preserve"> </w:t>
      </w:r>
      <w:r w:rsidRPr="00D10811">
        <w:rPr>
          <w:rFonts w:ascii="Arial" w:hAnsi="Arial" w:cs="Arial"/>
          <w:color w:val="000000"/>
          <w:sz w:val="20"/>
        </w:rPr>
        <w:t>семьям</w:t>
      </w:r>
      <w:r w:rsidR="00E870F7" w:rsidRPr="00D10811">
        <w:rPr>
          <w:rFonts w:ascii="Arial" w:hAnsi="Arial" w:cs="Arial"/>
          <w:color w:val="000000"/>
          <w:sz w:val="20"/>
        </w:rPr>
        <w:t xml:space="preserve"> </w:t>
      </w:r>
      <w:r w:rsidRPr="00D10811">
        <w:rPr>
          <w:rFonts w:ascii="Arial" w:hAnsi="Arial" w:cs="Arial"/>
          <w:color w:val="000000"/>
          <w:sz w:val="20"/>
        </w:rPr>
        <w:t>социальных</w:t>
      </w:r>
      <w:r w:rsidR="00E870F7" w:rsidRPr="00D10811">
        <w:rPr>
          <w:rFonts w:ascii="Arial" w:hAnsi="Arial" w:cs="Arial"/>
          <w:color w:val="000000"/>
          <w:sz w:val="20"/>
        </w:rPr>
        <w:t xml:space="preserve"> </w:t>
      </w:r>
      <w:r w:rsidRPr="00D10811">
        <w:rPr>
          <w:rFonts w:ascii="Arial" w:hAnsi="Arial" w:cs="Arial"/>
          <w:color w:val="000000"/>
          <w:sz w:val="20"/>
        </w:rPr>
        <w:t>выплат</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приобретение</w:t>
      </w:r>
      <w:r w:rsidR="00E870F7" w:rsidRPr="00D10811">
        <w:rPr>
          <w:rFonts w:ascii="Arial" w:hAnsi="Arial" w:cs="Arial"/>
          <w:color w:val="000000"/>
          <w:sz w:val="20"/>
        </w:rPr>
        <w:t xml:space="preserve"> </w:t>
      </w:r>
      <w:r w:rsidRPr="00D10811">
        <w:rPr>
          <w:rFonts w:ascii="Arial" w:hAnsi="Arial" w:cs="Arial"/>
          <w:color w:val="000000"/>
          <w:sz w:val="20"/>
        </w:rPr>
        <w:t>(строительство)</w:t>
      </w:r>
      <w:r w:rsidR="00E870F7" w:rsidRPr="00D10811">
        <w:rPr>
          <w:rFonts w:ascii="Arial" w:hAnsi="Arial" w:cs="Arial"/>
          <w:color w:val="000000"/>
          <w:sz w:val="20"/>
        </w:rPr>
        <w:t xml:space="preserve"> </w:t>
      </w:r>
      <w:r w:rsidRPr="00D10811">
        <w:rPr>
          <w:rFonts w:ascii="Arial" w:hAnsi="Arial" w:cs="Arial"/>
          <w:color w:val="000000"/>
          <w:sz w:val="20"/>
        </w:rPr>
        <w:t>жилья.</w:t>
      </w:r>
    </w:p>
    <w:p w:rsidR="00314729" w:rsidRPr="00D10811" w:rsidRDefault="00314729" w:rsidP="00D10811">
      <w:pPr>
        <w:rPr>
          <w:rFonts w:ascii="Arial" w:hAnsi="Arial" w:cs="Arial"/>
          <w:color w:val="000000"/>
          <w:sz w:val="20"/>
        </w:rPr>
      </w:pPr>
      <w:r w:rsidRPr="00D10811">
        <w:rPr>
          <w:rFonts w:ascii="Arial" w:hAnsi="Arial" w:cs="Arial"/>
          <w:color w:val="000000"/>
          <w:sz w:val="20"/>
        </w:rPr>
        <w:t>Мероприятие</w:t>
      </w:r>
      <w:r w:rsidR="00E870F7" w:rsidRPr="00D10811">
        <w:rPr>
          <w:rFonts w:ascii="Arial" w:hAnsi="Arial" w:cs="Arial"/>
          <w:color w:val="000000"/>
          <w:sz w:val="20"/>
        </w:rPr>
        <w:t xml:space="preserve"> </w:t>
      </w:r>
      <w:r w:rsidRPr="00D10811">
        <w:rPr>
          <w:rFonts w:ascii="Arial" w:hAnsi="Arial" w:cs="Arial"/>
          <w:color w:val="000000"/>
          <w:sz w:val="20"/>
        </w:rPr>
        <w:t>1.3</w:t>
      </w:r>
      <w:r w:rsidR="00E870F7" w:rsidRPr="00D10811">
        <w:rPr>
          <w:rFonts w:ascii="Arial" w:hAnsi="Arial" w:cs="Arial"/>
          <w:color w:val="000000"/>
          <w:sz w:val="20"/>
        </w:rPr>
        <w:t xml:space="preserve"> </w:t>
      </w:r>
      <w:r w:rsidRPr="00D10811">
        <w:rPr>
          <w:rFonts w:ascii="Arial" w:hAnsi="Arial" w:cs="Arial"/>
          <w:color w:val="000000"/>
          <w:sz w:val="20"/>
        </w:rPr>
        <w:t>Обеспечение</w:t>
      </w:r>
      <w:r w:rsidR="00E870F7" w:rsidRPr="00D10811">
        <w:rPr>
          <w:rFonts w:ascii="Arial" w:hAnsi="Arial" w:cs="Arial"/>
          <w:color w:val="000000"/>
          <w:sz w:val="20"/>
        </w:rPr>
        <w:t xml:space="preserve"> </w:t>
      </w:r>
      <w:r w:rsidRPr="00D10811">
        <w:rPr>
          <w:rFonts w:ascii="Arial" w:hAnsi="Arial" w:cs="Arial"/>
          <w:color w:val="000000"/>
          <w:sz w:val="20"/>
        </w:rPr>
        <w:t>жилыми</w:t>
      </w:r>
      <w:r w:rsidR="00E870F7" w:rsidRPr="00D10811">
        <w:rPr>
          <w:rFonts w:ascii="Arial" w:hAnsi="Arial" w:cs="Arial"/>
          <w:color w:val="000000"/>
          <w:sz w:val="20"/>
        </w:rPr>
        <w:t xml:space="preserve"> </w:t>
      </w:r>
      <w:r w:rsidRPr="00D10811">
        <w:rPr>
          <w:rFonts w:ascii="Arial" w:hAnsi="Arial" w:cs="Arial"/>
          <w:color w:val="000000"/>
          <w:sz w:val="20"/>
        </w:rPr>
        <w:t>помещениями</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договорам</w:t>
      </w:r>
      <w:r w:rsidR="00E870F7" w:rsidRPr="00D10811">
        <w:rPr>
          <w:rFonts w:ascii="Arial" w:hAnsi="Arial" w:cs="Arial"/>
          <w:color w:val="000000"/>
          <w:sz w:val="20"/>
        </w:rPr>
        <w:t xml:space="preserve"> </w:t>
      </w:r>
      <w:r w:rsidRPr="00D10811">
        <w:rPr>
          <w:rFonts w:ascii="Arial" w:hAnsi="Arial" w:cs="Arial"/>
          <w:color w:val="000000"/>
          <w:sz w:val="20"/>
        </w:rPr>
        <w:t>социального</w:t>
      </w:r>
      <w:r w:rsidR="00E870F7" w:rsidRPr="00D10811">
        <w:rPr>
          <w:rFonts w:ascii="Arial" w:hAnsi="Arial" w:cs="Arial"/>
          <w:color w:val="000000"/>
          <w:sz w:val="20"/>
        </w:rPr>
        <w:t xml:space="preserve"> </w:t>
      </w:r>
      <w:r w:rsidRPr="00D10811">
        <w:rPr>
          <w:rFonts w:ascii="Arial" w:hAnsi="Arial" w:cs="Arial"/>
          <w:color w:val="000000"/>
          <w:sz w:val="20"/>
        </w:rPr>
        <w:t>найма</w:t>
      </w:r>
      <w:r w:rsidR="00E870F7" w:rsidRPr="00D10811">
        <w:rPr>
          <w:rFonts w:ascii="Arial" w:hAnsi="Arial" w:cs="Arial"/>
          <w:color w:val="000000"/>
          <w:sz w:val="20"/>
        </w:rPr>
        <w:t xml:space="preserve"> </w:t>
      </w:r>
      <w:r w:rsidRPr="00D10811">
        <w:rPr>
          <w:rFonts w:ascii="Arial" w:hAnsi="Arial" w:cs="Arial"/>
          <w:color w:val="000000"/>
          <w:sz w:val="20"/>
        </w:rPr>
        <w:t>категорий</w:t>
      </w:r>
      <w:r w:rsidR="00E870F7" w:rsidRPr="00D10811">
        <w:rPr>
          <w:rFonts w:ascii="Arial" w:hAnsi="Arial" w:cs="Arial"/>
          <w:color w:val="000000"/>
          <w:sz w:val="20"/>
        </w:rPr>
        <w:t xml:space="preserve"> </w:t>
      </w:r>
      <w:r w:rsidRPr="00D10811">
        <w:rPr>
          <w:rFonts w:ascii="Arial" w:hAnsi="Arial" w:cs="Arial"/>
          <w:color w:val="000000"/>
          <w:sz w:val="20"/>
        </w:rPr>
        <w:t>граждан,</w:t>
      </w:r>
      <w:r w:rsidR="00E870F7" w:rsidRPr="00D10811">
        <w:rPr>
          <w:rFonts w:ascii="Arial" w:hAnsi="Arial" w:cs="Arial"/>
          <w:color w:val="000000"/>
          <w:sz w:val="20"/>
        </w:rPr>
        <w:t xml:space="preserve"> </w:t>
      </w:r>
      <w:r w:rsidRPr="00D10811">
        <w:rPr>
          <w:rFonts w:ascii="Arial" w:hAnsi="Arial" w:cs="Arial"/>
          <w:color w:val="000000"/>
          <w:sz w:val="20"/>
        </w:rPr>
        <w:t>указанных</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hyperlink r:id="rId21" w:history="1">
        <w:r w:rsidRPr="00D10811">
          <w:rPr>
            <w:rStyle w:val="afd"/>
            <w:rFonts w:ascii="Arial" w:hAnsi="Arial" w:cs="Arial"/>
            <w:color w:val="000000"/>
            <w:sz w:val="20"/>
          </w:rPr>
          <w:t>пункте</w:t>
        </w:r>
        <w:r w:rsidR="00E870F7" w:rsidRPr="00D10811">
          <w:rPr>
            <w:rStyle w:val="afd"/>
            <w:rFonts w:ascii="Arial" w:hAnsi="Arial" w:cs="Arial"/>
            <w:color w:val="000000"/>
            <w:sz w:val="20"/>
          </w:rPr>
          <w:t xml:space="preserve"> </w:t>
        </w:r>
        <w:r w:rsidRPr="00D10811">
          <w:rPr>
            <w:rStyle w:val="afd"/>
            <w:rFonts w:ascii="Arial" w:hAnsi="Arial" w:cs="Arial"/>
            <w:color w:val="000000"/>
            <w:sz w:val="20"/>
          </w:rPr>
          <w:t>3</w:t>
        </w:r>
        <w:r w:rsidR="00E870F7" w:rsidRPr="00D10811">
          <w:rPr>
            <w:rStyle w:val="afd"/>
            <w:rFonts w:ascii="Arial" w:hAnsi="Arial" w:cs="Arial"/>
            <w:color w:val="000000"/>
            <w:sz w:val="20"/>
          </w:rPr>
          <w:t xml:space="preserve"> </w:t>
        </w:r>
        <w:r w:rsidRPr="00D10811">
          <w:rPr>
            <w:rStyle w:val="afd"/>
            <w:rFonts w:ascii="Arial" w:hAnsi="Arial" w:cs="Arial"/>
            <w:color w:val="000000"/>
            <w:sz w:val="20"/>
          </w:rPr>
          <w:t>части</w:t>
        </w:r>
        <w:r w:rsidR="00E870F7" w:rsidRPr="00D10811">
          <w:rPr>
            <w:rStyle w:val="afd"/>
            <w:rFonts w:ascii="Arial" w:hAnsi="Arial" w:cs="Arial"/>
            <w:color w:val="000000"/>
            <w:sz w:val="20"/>
          </w:rPr>
          <w:t xml:space="preserve"> </w:t>
        </w:r>
        <w:r w:rsidRPr="00D10811">
          <w:rPr>
            <w:rStyle w:val="afd"/>
            <w:rFonts w:ascii="Arial" w:hAnsi="Arial" w:cs="Arial"/>
            <w:color w:val="000000"/>
            <w:sz w:val="20"/>
          </w:rPr>
          <w:t>1</w:t>
        </w:r>
        <w:r w:rsidR="00E870F7" w:rsidRPr="00D10811">
          <w:rPr>
            <w:rStyle w:val="afd"/>
            <w:rFonts w:ascii="Arial" w:hAnsi="Arial" w:cs="Arial"/>
            <w:color w:val="000000"/>
            <w:sz w:val="20"/>
          </w:rPr>
          <w:t xml:space="preserve"> </w:t>
        </w:r>
        <w:r w:rsidRPr="00D10811">
          <w:rPr>
            <w:rStyle w:val="afd"/>
            <w:rFonts w:ascii="Arial" w:hAnsi="Arial" w:cs="Arial"/>
            <w:color w:val="000000"/>
            <w:sz w:val="20"/>
          </w:rPr>
          <w:t>статьи</w:t>
        </w:r>
        <w:r w:rsidR="00E870F7" w:rsidRPr="00D10811">
          <w:rPr>
            <w:rStyle w:val="afd"/>
            <w:rFonts w:ascii="Arial" w:hAnsi="Arial" w:cs="Arial"/>
            <w:color w:val="000000"/>
            <w:sz w:val="20"/>
          </w:rPr>
          <w:t xml:space="preserve"> </w:t>
        </w:r>
        <w:r w:rsidRPr="00D10811">
          <w:rPr>
            <w:rStyle w:val="afd"/>
            <w:rFonts w:ascii="Arial" w:hAnsi="Arial" w:cs="Arial"/>
            <w:color w:val="000000"/>
            <w:sz w:val="20"/>
          </w:rPr>
          <w:t>11</w:t>
        </w:r>
      </w:hyperlink>
      <w:r w:rsidR="00E870F7" w:rsidRPr="00D10811">
        <w:rPr>
          <w:rFonts w:ascii="Arial" w:hAnsi="Arial" w:cs="Arial"/>
          <w:color w:val="000000"/>
          <w:sz w:val="20"/>
        </w:rPr>
        <w:t xml:space="preserve"> </w:t>
      </w:r>
      <w:r w:rsidRPr="00D10811">
        <w:rPr>
          <w:rFonts w:ascii="Arial" w:hAnsi="Arial" w:cs="Arial"/>
          <w:color w:val="000000"/>
          <w:sz w:val="20"/>
        </w:rPr>
        <w:t>Закона</w:t>
      </w:r>
      <w:r w:rsidR="00E870F7" w:rsidRPr="00D10811">
        <w:rPr>
          <w:rFonts w:ascii="Arial" w:hAnsi="Arial" w:cs="Arial"/>
          <w:color w:val="000000"/>
          <w:sz w:val="20"/>
        </w:rPr>
        <w:t xml:space="preserve"> </w:t>
      </w:r>
      <w:r w:rsidRPr="00D10811">
        <w:rPr>
          <w:rFonts w:ascii="Arial" w:hAnsi="Arial" w:cs="Arial"/>
          <w:color w:val="000000"/>
          <w:sz w:val="20"/>
        </w:rPr>
        <w:t>Ч</w:t>
      </w:r>
      <w:r w:rsidRPr="00D10811">
        <w:rPr>
          <w:rFonts w:ascii="Arial" w:hAnsi="Arial" w:cs="Arial"/>
          <w:color w:val="000000"/>
          <w:sz w:val="20"/>
        </w:rPr>
        <w:t>у</w:t>
      </w:r>
      <w:r w:rsidRPr="00D10811">
        <w:rPr>
          <w:rFonts w:ascii="Arial" w:hAnsi="Arial" w:cs="Arial"/>
          <w:color w:val="000000"/>
          <w:sz w:val="20"/>
        </w:rPr>
        <w:t>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r w:rsidRPr="00D10811">
        <w:rPr>
          <w:rFonts w:ascii="Arial" w:hAnsi="Arial" w:cs="Arial"/>
          <w:color w:val="000000"/>
          <w:sz w:val="20"/>
        </w:rPr>
        <w:t>от</w:t>
      </w:r>
      <w:r w:rsidR="00E870F7" w:rsidRPr="00D10811">
        <w:rPr>
          <w:rFonts w:ascii="Arial" w:hAnsi="Arial" w:cs="Arial"/>
          <w:color w:val="000000"/>
          <w:sz w:val="20"/>
        </w:rPr>
        <w:t xml:space="preserve"> </w:t>
      </w:r>
      <w:r w:rsidRPr="00D10811">
        <w:rPr>
          <w:rFonts w:ascii="Arial" w:hAnsi="Arial" w:cs="Arial"/>
          <w:color w:val="000000"/>
          <w:sz w:val="20"/>
        </w:rPr>
        <w:t>17</w:t>
      </w:r>
      <w:r w:rsidR="00E870F7" w:rsidRPr="00D10811">
        <w:rPr>
          <w:rFonts w:ascii="Arial" w:hAnsi="Arial" w:cs="Arial"/>
          <w:color w:val="000000"/>
          <w:sz w:val="20"/>
        </w:rPr>
        <w:t xml:space="preserve"> </w:t>
      </w:r>
      <w:r w:rsidRPr="00D10811">
        <w:rPr>
          <w:rFonts w:ascii="Arial" w:hAnsi="Arial" w:cs="Arial"/>
          <w:color w:val="000000"/>
          <w:sz w:val="20"/>
        </w:rPr>
        <w:t>октября</w:t>
      </w:r>
      <w:r w:rsidR="00E870F7" w:rsidRPr="00D10811">
        <w:rPr>
          <w:rFonts w:ascii="Arial" w:hAnsi="Arial" w:cs="Arial"/>
          <w:color w:val="000000"/>
          <w:sz w:val="20"/>
        </w:rPr>
        <w:t xml:space="preserve"> </w:t>
      </w:r>
      <w:r w:rsidRPr="00D10811">
        <w:rPr>
          <w:rFonts w:ascii="Arial" w:hAnsi="Arial" w:cs="Arial"/>
          <w:color w:val="000000"/>
          <w:sz w:val="20"/>
        </w:rPr>
        <w:t>2005</w:t>
      </w:r>
      <w:r w:rsidR="00E870F7" w:rsidRPr="00D10811">
        <w:rPr>
          <w:rFonts w:ascii="Arial" w:hAnsi="Arial" w:cs="Arial"/>
          <w:color w:val="000000"/>
          <w:sz w:val="20"/>
        </w:rPr>
        <w:t xml:space="preserve"> </w:t>
      </w:r>
      <w:r w:rsidRPr="00D10811">
        <w:rPr>
          <w:rFonts w:ascii="Arial" w:hAnsi="Arial" w:cs="Arial"/>
          <w:color w:val="000000"/>
          <w:sz w:val="20"/>
        </w:rPr>
        <w:t>г.</w:t>
      </w:r>
      <w:r w:rsidR="00E870F7" w:rsidRPr="00D10811">
        <w:rPr>
          <w:rFonts w:ascii="Arial" w:hAnsi="Arial" w:cs="Arial"/>
          <w:color w:val="000000"/>
          <w:sz w:val="20"/>
        </w:rPr>
        <w:t xml:space="preserve"> </w:t>
      </w:r>
      <w:r w:rsidRPr="00D10811">
        <w:rPr>
          <w:rFonts w:ascii="Arial" w:hAnsi="Arial" w:cs="Arial"/>
          <w:color w:val="000000"/>
          <w:sz w:val="20"/>
        </w:rPr>
        <w:t>N</w:t>
      </w:r>
      <w:r w:rsidR="00E870F7" w:rsidRPr="00D10811">
        <w:rPr>
          <w:rFonts w:ascii="Arial" w:hAnsi="Arial" w:cs="Arial"/>
          <w:color w:val="000000"/>
          <w:sz w:val="20"/>
        </w:rPr>
        <w:t xml:space="preserve"> </w:t>
      </w:r>
      <w:r w:rsidRPr="00D10811">
        <w:rPr>
          <w:rFonts w:ascii="Arial" w:hAnsi="Arial" w:cs="Arial"/>
          <w:color w:val="000000"/>
          <w:sz w:val="20"/>
        </w:rPr>
        <w:t>42</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регулировании</w:t>
      </w:r>
      <w:r w:rsidR="00E870F7" w:rsidRPr="00D10811">
        <w:rPr>
          <w:rFonts w:ascii="Arial" w:hAnsi="Arial" w:cs="Arial"/>
          <w:color w:val="000000"/>
          <w:sz w:val="20"/>
        </w:rPr>
        <w:t xml:space="preserve"> </w:t>
      </w:r>
      <w:r w:rsidRPr="00D10811">
        <w:rPr>
          <w:rFonts w:ascii="Arial" w:hAnsi="Arial" w:cs="Arial"/>
          <w:color w:val="000000"/>
          <w:sz w:val="20"/>
        </w:rPr>
        <w:t>жилищных</w:t>
      </w:r>
      <w:r w:rsidR="00E870F7" w:rsidRPr="00D10811">
        <w:rPr>
          <w:rFonts w:ascii="Arial" w:hAnsi="Arial" w:cs="Arial"/>
          <w:color w:val="000000"/>
          <w:sz w:val="20"/>
        </w:rPr>
        <w:t xml:space="preserve"> </w:t>
      </w:r>
      <w:r w:rsidRPr="00D10811">
        <w:rPr>
          <w:rFonts w:ascii="Arial" w:hAnsi="Arial" w:cs="Arial"/>
          <w:color w:val="000000"/>
          <w:sz w:val="20"/>
        </w:rPr>
        <w:t>отношений"</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состоящих</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учете</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качестве</w:t>
      </w:r>
      <w:r w:rsidR="00E870F7" w:rsidRPr="00D10811">
        <w:rPr>
          <w:rFonts w:ascii="Arial" w:hAnsi="Arial" w:cs="Arial"/>
          <w:color w:val="000000"/>
          <w:sz w:val="20"/>
        </w:rPr>
        <w:t xml:space="preserve"> </w:t>
      </w:r>
      <w:r w:rsidRPr="00D10811">
        <w:rPr>
          <w:rFonts w:ascii="Arial" w:hAnsi="Arial" w:cs="Arial"/>
          <w:color w:val="000000"/>
          <w:sz w:val="20"/>
        </w:rPr>
        <w:t>нуждающихся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жилых</w:t>
      </w:r>
      <w:r w:rsidR="00E870F7" w:rsidRPr="00D10811">
        <w:rPr>
          <w:rFonts w:ascii="Arial" w:hAnsi="Arial" w:cs="Arial"/>
          <w:color w:val="000000"/>
          <w:sz w:val="20"/>
        </w:rPr>
        <w:t xml:space="preserve"> </w:t>
      </w:r>
      <w:r w:rsidRPr="00D10811">
        <w:rPr>
          <w:rFonts w:ascii="Arial" w:hAnsi="Arial" w:cs="Arial"/>
          <w:color w:val="000000"/>
          <w:sz w:val="20"/>
        </w:rPr>
        <w:t>помещениях.</w:t>
      </w:r>
    </w:p>
    <w:p w:rsidR="003474EC" w:rsidRPr="00D10811" w:rsidRDefault="00314729" w:rsidP="00D10811">
      <w:pPr>
        <w:rPr>
          <w:rFonts w:ascii="Arial" w:hAnsi="Arial" w:cs="Arial"/>
          <w:color w:val="000000"/>
          <w:sz w:val="20"/>
        </w:rPr>
      </w:pPr>
      <w:r w:rsidRPr="00D10811">
        <w:rPr>
          <w:rFonts w:ascii="Arial" w:hAnsi="Arial" w:cs="Arial"/>
          <w:color w:val="000000"/>
          <w:sz w:val="20"/>
        </w:rPr>
        <w:t>Сроки</w:t>
      </w:r>
      <w:r w:rsidR="00E870F7" w:rsidRPr="00D10811">
        <w:rPr>
          <w:rFonts w:ascii="Arial" w:hAnsi="Arial" w:cs="Arial"/>
          <w:color w:val="000000"/>
          <w:sz w:val="20"/>
        </w:rPr>
        <w:t xml:space="preserve"> </w:t>
      </w:r>
      <w:r w:rsidRPr="00D10811">
        <w:rPr>
          <w:rFonts w:ascii="Arial" w:hAnsi="Arial" w:cs="Arial"/>
          <w:color w:val="000000"/>
          <w:sz w:val="20"/>
        </w:rPr>
        <w:t>реализации</w:t>
      </w:r>
      <w:r w:rsidR="00E870F7" w:rsidRPr="00D10811">
        <w:rPr>
          <w:rFonts w:ascii="Arial" w:hAnsi="Arial" w:cs="Arial"/>
          <w:color w:val="000000"/>
          <w:sz w:val="20"/>
        </w:rPr>
        <w:t xml:space="preserve"> </w:t>
      </w:r>
      <w:r w:rsidRPr="00D10811">
        <w:rPr>
          <w:rFonts w:ascii="Arial" w:hAnsi="Arial" w:cs="Arial"/>
          <w:color w:val="000000"/>
          <w:sz w:val="20"/>
        </w:rPr>
        <w:t>мероприятий</w:t>
      </w:r>
      <w:r w:rsidR="00E870F7" w:rsidRPr="00D10811">
        <w:rPr>
          <w:rFonts w:ascii="Arial" w:hAnsi="Arial" w:cs="Arial"/>
          <w:color w:val="000000"/>
          <w:sz w:val="20"/>
        </w:rPr>
        <w:t xml:space="preserve"> </w:t>
      </w:r>
      <w:r w:rsidRPr="00D10811">
        <w:rPr>
          <w:rFonts w:ascii="Arial" w:hAnsi="Arial" w:cs="Arial"/>
          <w:color w:val="000000"/>
          <w:sz w:val="20"/>
        </w:rPr>
        <w:t>подпрограммы</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2019</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2035</w:t>
      </w:r>
      <w:r w:rsidR="00E870F7" w:rsidRPr="00D10811">
        <w:rPr>
          <w:rFonts w:ascii="Arial" w:hAnsi="Arial" w:cs="Arial"/>
          <w:color w:val="000000"/>
          <w:sz w:val="20"/>
        </w:rPr>
        <w:t xml:space="preserve"> </w:t>
      </w:r>
      <w:r w:rsidRPr="00D10811">
        <w:rPr>
          <w:rFonts w:ascii="Arial" w:hAnsi="Arial" w:cs="Arial"/>
          <w:color w:val="000000"/>
          <w:sz w:val="20"/>
        </w:rPr>
        <w:t>годы.</w:t>
      </w:r>
    </w:p>
    <w:p w:rsidR="003474EC" w:rsidRPr="00D10811" w:rsidRDefault="00314729" w:rsidP="00D10811">
      <w:pPr>
        <w:pStyle w:val="12"/>
        <w:rPr>
          <w:rFonts w:ascii="Arial" w:hAnsi="Arial" w:cs="Arial"/>
          <w:color w:val="000000"/>
          <w:sz w:val="20"/>
        </w:rPr>
      </w:pPr>
      <w:bookmarkStart w:id="10" w:name="sub_3003"/>
      <w:r w:rsidRPr="00D10811">
        <w:rPr>
          <w:rFonts w:ascii="Arial" w:hAnsi="Arial" w:cs="Arial"/>
          <w:color w:val="000000"/>
          <w:sz w:val="20"/>
        </w:rPr>
        <w:lastRenderedPageBreak/>
        <w:t>Раздел</w:t>
      </w:r>
      <w:r w:rsidR="00E870F7" w:rsidRPr="00D10811">
        <w:rPr>
          <w:rFonts w:ascii="Arial" w:hAnsi="Arial" w:cs="Arial"/>
          <w:color w:val="000000"/>
          <w:sz w:val="20"/>
        </w:rPr>
        <w:t xml:space="preserve"> </w:t>
      </w:r>
      <w:r w:rsidRPr="00D10811">
        <w:rPr>
          <w:rFonts w:ascii="Arial" w:hAnsi="Arial" w:cs="Arial"/>
          <w:color w:val="000000"/>
          <w:sz w:val="20"/>
        </w:rPr>
        <w:t>III.</w:t>
      </w:r>
      <w:r w:rsidR="00E870F7" w:rsidRPr="00D10811">
        <w:rPr>
          <w:rFonts w:ascii="Arial" w:hAnsi="Arial" w:cs="Arial"/>
          <w:color w:val="000000"/>
          <w:sz w:val="20"/>
        </w:rPr>
        <w:t xml:space="preserve"> </w:t>
      </w:r>
      <w:r w:rsidRPr="00D10811">
        <w:rPr>
          <w:rFonts w:ascii="Arial" w:hAnsi="Arial" w:cs="Arial"/>
          <w:color w:val="000000"/>
          <w:sz w:val="20"/>
        </w:rPr>
        <w:t>Обоснование</w:t>
      </w:r>
      <w:r w:rsidR="00E870F7" w:rsidRPr="00D10811">
        <w:rPr>
          <w:rFonts w:ascii="Arial" w:hAnsi="Arial" w:cs="Arial"/>
          <w:color w:val="000000"/>
          <w:sz w:val="20"/>
        </w:rPr>
        <w:t xml:space="preserve"> </w:t>
      </w:r>
      <w:r w:rsidRPr="00D10811">
        <w:rPr>
          <w:rFonts w:ascii="Arial" w:hAnsi="Arial" w:cs="Arial"/>
          <w:color w:val="000000"/>
          <w:sz w:val="20"/>
        </w:rPr>
        <w:t>объема</w:t>
      </w:r>
      <w:r w:rsidR="00E870F7" w:rsidRPr="00D10811">
        <w:rPr>
          <w:rFonts w:ascii="Arial" w:hAnsi="Arial" w:cs="Arial"/>
          <w:color w:val="000000"/>
          <w:sz w:val="20"/>
        </w:rPr>
        <w:t xml:space="preserve"> </w:t>
      </w:r>
      <w:r w:rsidRPr="00D10811">
        <w:rPr>
          <w:rFonts w:ascii="Arial" w:hAnsi="Arial" w:cs="Arial"/>
          <w:color w:val="000000"/>
          <w:sz w:val="20"/>
        </w:rPr>
        <w:t>финансовых</w:t>
      </w:r>
      <w:r w:rsidR="00E870F7" w:rsidRPr="00D10811">
        <w:rPr>
          <w:rFonts w:ascii="Arial" w:hAnsi="Arial" w:cs="Arial"/>
          <w:color w:val="000000"/>
          <w:sz w:val="20"/>
        </w:rPr>
        <w:t xml:space="preserve"> </w:t>
      </w:r>
      <w:r w:rsidRPr="00D10811">
        <w:rPr>
          <w:rFonts w:ascii="Arial" w:hAnsi="Arial" w:cs="Arial"/>
          <w:color w:val="000000"/>
          <w:sz w:val="20"/>
        </w:rPr>
        <w:t>ресурсов,</w:t>
      </w:r>
      <w:r w:rsidR="00E870F7" w:rsidRPr="00D10811">
        <w:rPr>
          <w:rFonts w:ascii="Arial" w:hAnsi="Arial" w:cs="Arial"/>
          <w:color w:val="000000"/>
          <w:sz w:val="20"/>
        </w:rPr>
        <w:t xml:space="preserve"> </w:t>
      </w:r>
      <w:r w:rsidRPr="00D10811">
        <w:rPr>
          <w:rFonts w:ascii="Arial" w:hAnsi="Arial" w:cs="Arial"/>
          <w:color w:val="000000"/>
          <w:sz w:val="20"/>
        </w:rPr>
        <w:t>необходимых</w:t>
      </w:r>
      <w:r w:rsidR="00E870F7" w:rsidRPr="00D10811">
        <w:rPr>
          <w:rFonts w:ascii="Arial" w:hAnsi="Arial" w:cs="Arial"/>
          <w:color w:val="000000"/>
          <w:sz w:val="20"/>
        </w:rPr>
        <w:t xml:space="preserve"> </w:t>
      </w:r>
      <w:r w:rsidRPr="00D10811">
        <w:rPr>
          <w:rFonts w:ascii="Arial" w:hAnsi="Arial" w:cs="Arial"/>
          <w:color w:val="000000"/>
          <w:sz w:val="20"/>
        </w:rPr>
        <w:t>для</w:t>
      </w:r>
      <w:r w:rsidR="00E870F7" w:rsidRPr="00D10811">
        <w:rPr>
          <w:rFonts w:ascii="Arial" w:hAnsi="Arial" w:cs="Arial"/>
          <w:color w:val="000000"/>
          <w:sz w:val="20"/>
        </w:rPr>
        <w:t xml:space="preserve"> </w:t>
      </w:r>
      <w:r w:rsidRPr="00D10811">
        <w:rPr>
          <w:rFonts w:ascii="Arial" w:hAnsi="Arial" w:cs="Arial"/>
          <w:color w:val="000000"/>
          <w:sz w:val="20"/>
        </w:rPr>
        <w:t>реализации</w:t>
      </w:r>
      <w:r w:rsidR="00E870F7" w:rsidRPr="00D10811">
        <w:rPr>
          <w:rFonts w:ascii="Arial" w:hAnsi="Arial" w:cs="Arial"/>
          <w:color w:val="000000"/>
          <w:sz w:val="20"/>
        </w:rPr>
        <w:t xml:space="preserve"> </w:t>
      </w:r>
      <w:r w:rsidRPr="00D10811">
        <w:rPr>
          <w:rFonts w:ascii="Arial" w:hAnsi="Arial" w:cs="Arial"/>
          <w:color w:val="000000"/>
          <w:sz w:val="20"/>
        </w:rPr>
        <w:t>подпрограммы</w:t>
      </w:r>
      <w:bookmarkEnd w:id="10"/>
    </w:p>
    <w:p w:rsidR="00314729" w:rsidRPr="00D10811" w:rsidRDefault="00314729" w:rsidP="00D10811">
      <w:pPr>
        <w:rPr>
          <w:rFonts w:ascii="Arial" w:hAnsi="Arial" w:cs="Arial"/>
          <w:color w:val="000000"/>
          <w:sz w:val="20"/>
        </w:rPr>
      </w:pPr>
      <w:r w:rsidRPr="00D10811">
        <w:rPr>
          <w:rFonts w:ascii="Arial" w:hAnsi="Arial" w:cs="Arial"/>
          <w:color w:val="000000"/>
          <w:sz w:val="20"/>
        </w:rPr>
        <w:t>Финансирование</w:t>
      </w:r>
      <w:r w:rsidR="00E870F7" w:rsidRPr="00D10811">
        <w:rPr>
          <w:rFonts w:ascii="Arial" w:hAnsi="Arial" w:cs="Arial"/>
          <w:color w:val="000000"/>
          <w:sz w:val="20"/>
        </w:rPr>
        <w:t xml:space="preserve"> </w:t>
      </w:r>
      <w:r w:rsidRPr="00D10811">
        <w:rPr>
          <w:rFonts w:ascii="Arial" w:hAnsi="Arial" w:cs="Arial"/>
          <w:color w:val="000000"/>
          <w:sz w:val="20"/>
        </w:rPr>
        <w:t>подпрограммы</w:t>
      </w:r>
      <w:r w:rsidR="00E870F7" w:rsidRPr="00D10811">
        <w:rPr>
          <w:rFonts w:ascii="Arial" w:hAnsi="Arial" w:cs="Arial"/>
          <w:color w:val="000000"/>
          <w:sz w:val="20"/>
        </w:rPr>
        <w:t xml:space="preserve"> </w:t>
      </w:r>
      <w:r w:rsidRPr="00D10811">
        <w:rPr>
          <w:rFonts w:ascii="Arial" w:hAnsi="Arial" w:cs="Arial"/>
          <w:color w:val="000000"/>
          <w:sz w:val="20"/>
        </w:rPr>
        <w:t>осуществляется</w:t>
      </w:r>
      <w:r w:rsidR="00E870F7" w:rsidRPr="00D10811">
        <w:rPr>
          <w:rFonts w:ascii="Arial" w:hAnsi="Arial" w:cs="Arial"/>
          <w:color w:val="000000"/>
          <w:sz w:val="20"/>
        </w:rPr>
        <w:t xml:space="preserve"> </w:t>
      </w:r>
      <w:r w:rsidRPr="00D10811">
        <w:rPr>
          <w:rFonts w:ascii="Arial" w:hAnsi="Arial" w:cs="Arial"/>
          <w:color w:val="000000"/>
          <w:sz w:val="20"/>
        </w:rPr>
        <w:t>за</w:t>
      </w:r>
      <w:r w:rsidR="00E870F7" w:rsidRPr="00D10811">
        <w:rPr>
          <w:rFonts w:ascii="Arial" w:hAnsi="Arial" w:cs="Arial"/>
          <w:color w:val="000000"/>
          <w:sz w:val="20"/>
        </w:rPr>
        <w:t xml:space="preserve"> </w:t>
      </w:r>
      <w:r w:rsidRPr="00D10811">
        <w:rPr>
          <w:rFonts w:ascii="Arial" w:hAnsi="Arial" w:cs="Arial"/>
          <w:color w:val="000000"/>
          <w:sz w:val="20"/>
        </w:rPr>
        <w:t>счет</w:t>
      </w:r>
      <w:r w:rsidR="00E870F7" w:rsidRPr="00D10811">
        <w:rPr>
          <w:rFonts w:ascii="Arial" w:hAnsi="Arial" w:cs="Arial"/>
          <w:color w:val="000000"/>
          <w:sz w:val="20"/>
        </w:rPr>
        <w:t xml:space="preserve"> </w:t>
      </w:r>
      <w:r w:rsidRPr="00D10811">
        <w:rPr>
          <w:rFonts w:ascii="Arial" w:hAnsi="Arial" w:cs="Arial"/>
          <w:color w:val="000000"/>
          <w:sz w:val="20"/>
        </w:rPr>
        <w:t>средств</w:t>
      </w:r>
      <w:r w:rsidR="00E870F7" w:rsidRPr="00D10811">
        <w:rPr>
          <w:rFonts w:ascii="Arial" w:hAnsi="Arial" w:cs="Arial"/>
          <w:color w:val="000000"/>
          <w:sz w:val="20"/>
        </w:rPr>
        <w:t xml:space="preserve"> </w:t>
      </w:r>
      <w:r w:rsidRPr="00D10811">
        <w:rPr>
          <w:rFonts w:ascii="Arial" w:hAnsi="Arial" w:cs="Arial"/>
          <w:color w:val="000000"/>
          <w:sz w:val="20"/>
        </w:rPr>
        <w:t>федерального</w:t>
      </w:r>
      <w:r w:rsidR="00E870F7" w:rsidRPr="00D10811">
        <w:rPr>
          <w:rFonts w:ascii="Arial" w:hAnsi="Arial" w:cs="Arial"/>
          <w:color w:val="000000"/>
          <w:sz w:val="20"/>
        </w:rPr>
        <w:t xml:space="preserve"> </w:t>
      </w:r>
      <w:r w:rsidRPr="00D10811">
        <w:rPr>
          <w:rFonts w:ascii="Arial" w:hAnsi="Arial" w:cs="Arial"/>
          <w:color w:val="000000"/>
          <w:sz w:val="20"/>
        </w:rPr>
        <w:t>бюджета,</w:t>
      </w:r>
      <w:r w:rsidR="00E870F7" w:rsidRPr="00D10811">
        <w:rPr>
          <w:rFonts w:ascii="Arial" w:hAnsi="Arial" w:cs="Arial"/>
          <w:color w:val="000000"/>
          <w:sz w:val="20"/>
        </w:rPr>
        <w:t xml:space="preserve"> </w:t>
      </w:r>
      <w:r w:rsidRPr="00D10811">
        <w:rPr>
          <w:rFonts w:ascii="Arial" w:hAnsi="Arial" w:cs="Arial"/>
          <w:color w:val="000000"/>
          <w:sz w:val="20"/>
        </w:rPr>
        <w:t>республиканского</w:t>
      </w:r>
      <w:r w:rsidR="00E870F7" w:rsidRPr="00D10811">
        <w:rPr>
          <w:rFonts w:ascii="Arial" w:hAnsi="Arial" w:cs="Arial"/>
          <w:color w:val="000000"/>
          <w:sz w:val="20"/>
        </w:rPr>
        <w:t xml:space="preserve"> </w:t>
      </w:r>
      <w:r w:rsidRPr="00D10811">
        <w:rPr>
          <w:rFonts w:ascii="Arial" w:hAnsi="Arial" w:cs="Arial"/>
          <w:color w:val="000000"/>
          <w:sz w:val="20"/>
        </w:rPr>
        <w:t>бюджета</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r w:rsidRPr="00D10811">
        <w:rPr>
          <w:rFonts w:ascii="Arial" w:hAnsi="Arial" w:cs="Arial"/>
          <w:color w:val="000000"/>
          <w:sz w:val="20"/>
        </w:rPr>
        <w:t>местных</w:t>
      </w:r>
      <w:r w:rsidR="00E870F7" w:rsidRPr="00D10811">
        <w:rPr>
          <w:rFonts w:ascii="Arial" w:hAnsi="Arial" w:cs="Arial"/>
          <w:color w:val="000000"/>
          <w:sz w:val="20"/>
        </w:rPr>
        <w:t xml:space="preserve"> </w:t>
      </w:r>
      <w:r w:rsidRPr="00D10811">
        <w:rPr>
          <w:rFonts w:ascii="Arial" w:hAnsi="Arial" w:cs="Arial"/>
          <w:color w:val="000000"/>
          <w:sz w:val="20"/>
        </w:rPr>
        <w:t>бюдж</w:t>
      </w:r>
      <w:r w:rsidRPr="00D10811">
        <w:rPr>
          <w:rFonts w:ascii="Arial" w:hAnsi="Arial" w:cs="Arial"/>
          <w:color w:val="000000"/>
          <w:sz w:val="20"/>
        </w:rPr>
        <w:t>е</w:t>
      </w:r>
      <w:r w:rsidRPr="00D10811">
        <w:rPr>
          <w:rFonts w:ascii="Arial" w:hAnsi="Arial" w:cs="Arial"/>
          <w:color w:val="000000"/>
          <w:sz w:val="20"/>
        </w:rPr>
        <w:t>тов.</w:t>
      </w:r>
    </w:p>
    <w:p w:rsidR="00314729" w:rsidRPr="00D10811" w:rsidRDefault="00314729" w:rsidP="00D10811">
      <w:pPr>
        <w:rPr>
          <w:rFonts w:ascii="Arial" w:hAnsi="Arial" w:cs="Arial"/>
          <w:color w:val="000000"/>
          <w:sz w:val="20"/>
        </w:rPr>
      </w:pPr>
      <w:r w:rsidRPr="00D10811">
        <w:rPr>
          <w:rFonts w:ascii="Arial" w:hAnsi="Arial" w:cs="Arial"/>
          <w:color w:val="000000"/>
          <w:sz w:val="20"/>
        </w:rPr>
        <w:t>119</w:t>
      </w:r>
      <w:r w:rsidR="00E870F7" w:rsidRPr="00D10811">
        <w:rPr>
          <w:rFonts w:ascii="Arial" w:hAnsi="Arial" w:cs="Arial"/>
          <w:color w:val="000000"/>
          <w:sz w:val="20"/>
        </w:rPr>
        <w:t xml:space="preserve"> </w:t>
      </w:r>
      <w:r w:rsidRPr="00D10811">
        <w:rPr>
          <w:rFonts w:ascii="Arial" w:hAnsi="Arial" w:cs="Arial"/>
          <w:color w:val="000000"/>
          <w:sz w:val="20"/>
        </w:rPr>
        <w:t>385,4</w:t>
      </w:r>
      <w:r w:rsidR="00E870F7" w:rsidRPr="00D10811">
        <w:rPr>
          <w:rFonts w:ascii="Arial" w:hAnsi="Arial" w:cs="Arial"/>
          <w:color w:val="000000"/>
          <w:sz w:val="20"/>
        </w:rPr>
        <w:t xml:space="preserve"> </w:t>
      </w:r>
      <w:r w:rsidRPr="00D10811">
        <w:rPr>
          <w:rFonts w:ascii="Arial" w:hAnsi="Arial" w:cs="Arial"/>
          <w:color w:val="000000"/>
          <w:sz w:val="20"/>
        </w:rPr>
        <w:t>тыс.</w:t>
      </w:r>
      <w:r w:rsidR="00E870F7" w:rsidRPr="00D10811">
        <w:rPr>
          <w:rFonts w:ascii="Arial" w:hAnsi="Arial" w:cs="Arial"/>
          <w:color w:val="000000"/>
          <w:sz w:val="20"/>
        </w:rPr>
        <w:t xml:space="preserve"> </w:t>
      </w:r>
      <w:r w:rsidRPr="00D10811">
        <w:rPr>
          <w:rFonts w:ascii="Arial" w:hAnsi="Arial" w:cs="Arial"/>
          <w:color w:val="000000"/>
          <w:sz w:val="20"/>
        </w:rPr>
        <w:t>рублей,</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том</w:t>
      </w:r>
      <w:r w:rsidR="00E870F7" w:rsidRPr="00D10811">
        <w:rPr>
          <w:rFonts w:ascii="Arial" w:hAnsi="Arial" w:cs="Arial"/>
          <w:color w:val="000000"/>
          <w:sz w:val="20"/>
        </w:rPr>
        <w:t xml:space="preserve"> </w:t>
      </w:r>
      <w:r w:rsidRPr="00D10811">
        <w:rPr>
          <w:rFonts w:ascii="Arial" w:hAnsi="Arial" w:cs="Arial"/>
          <w:color w:val="000000"/>
          <w:sz w:val="20"/>
        </w:rPr>
        <w:t>числе</w:t>
      </w:r>
      <w:r w:rsidR="00E870F7" w:rsidRPr="00D10811">
        <w:rPr>
          <w:rFonts w:ascii="Arial" w:hAnsi="Arial" w:cs="Arial"/>
          <w:color w:val="000000"/>
          <w:sz w:val="20"/>
        </w:rPr>
        <w:t xml:space="preserve"> </w:t>
      </w:r>
      <w:r w:rsidRPr="00D10811">
        <w:rPr>
          <w:rFonts w:ascii="Arial" w:hAnsi="Arial" w:cs="Arial"/>
          <w:color w:val="000000"/>
          <w:sz w:val="20"/>
        </w:rPr>
        <w:t>средства:</w:t>
      </w:r>
    </w:p>
    <w:p w:rsidR="00314729" w:rsidRPr="00D10811" w:rsidRDefault="00314729" w:rsidP="00D10811">
      <w:pPr>
        <w:rPr>
          <w:rFonts w:ascii="Arial" w:hAnsi="Arial" w:cs="Arial"/>
          <w:color w:val="000000"/>
          <w:sz w:val="20"/>
        </w:rPr>
      </w:pPr>
      <w:r w:rsidRPr="00D10811">
        <w:rPr>
          <w:rFonts w:ascii="Arial" w:hAnsi="Arial" w:cs="Arial"/>
          <w:color w:val="000000"/>
          <w:sz w:val="20"/>
        </w:rPr>
        <w:t>федерального</w:t>
      </w:r>
      <w:r w:rsidR="00E870F7" w:rsidRPr="00D10811">
        <w:rPr>
          <w:rFonts w:ascii="Arial" w:hAnsi="Arial" w:cs="Arial"/>
          <w:color w:val="000000"/>
          <w:sz w:val="20"/>
        </w:rPr>
        <w:t xml:space="preserve"> </w:t>
      </w:r>
      <w:r w:rsidRPr="00D10811">
        <w:rPr>
          <w:rFonts w:ascii="Arial" w:hAnsi="Arial" w:cs="Arial"/>
          <w:color w:val="000000"/>
          <w:sz w:val="20"/>
        </w:rPr>
        <w:t>бюджета</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57</w:t>
      </w:r>
      <w:r w:rsidR="00E870F7" w:rsidRPr="00D10811">
        <w:rPr>
          <w:rFonts w:ascii="Arial" w:hAnsi="Arial" w:cs="Arial"/>
          <w:color w:val="000000"/>
          <w:sz w:val="20"/>
        </w:rPr>
        <w:t xml:space="preserve"> </w:t>
      </w:r>
      <w:r w:rsidRPr="00D10811">
        <w:rPr>
          <w:rFonts w:ascii="Arial" w:hAnsi="Arial" w:cs="Arial"/>
          <w:color w:val="000000"/>
          <w:sz w:val="20"/>
        </w:rPr>
        <w:t>445,7</w:t>
      </w:r>
      <w:r w:rsidR="00E870F7" w:rsidRPr="00D10811">
        <w:rPr>
          <w:rFonts w:ascii="Arial" w:hAnsi="Arial" w:cs="Arial"/>
          <w:color w:val="000000"/>
          <w:sz w:val="20"/>
        </w:rPr>
        <w:t xml:space="preserve"> </w:t>
      </w:r>
      <w:r w:rsidRPr="00D10811">
        <w:rPr>
          <w:rFonts w:ascii="Arial" w:hAnsi="Arial" w:cs="Arial"/>
          <w:color w:val="000000"/>
          <w:sz w:val="20"/>
        </w:rPr>
        <w:t>тыс.</w:t>
      </w:r>
      <w:r w:rsidR="00E870F7" w:rsidRPr="00D10811">
        <w:rPr>
          <w:rFonts w:ascii="Arial" w:hAnsi="Arial" w:cs="Arial"/>
          <w:color w:val="000000"/>
          <w:sz w:val="20"/>
        </w:rPr>
        <w:t xml:space="preserve"> </w:t>
      </w:r>
      <w:r w:rsidRPr="00D10811">
        <w:rPr>
          <w:rFonts w:ascii="Arial" w:hAnsi="Arial" w:cs="Arial"/>
          <w:color w:val="000000"/>
          <w:sz w:val="20"/>
        </w:rPr>
        <w:t>рублей;</w:t>
      </w:r>
    </w:p>
    <w:p w:rsidR="00314729" w:rsidRPr="00D10811" w:rsidRDefault="00314729" w:rsidP="00D10811">
      <w:pPr>
        <w:rPr>
          <w:rFonts w:ascii="Arial" w:hAnsi="Arial" w:cs="Arial"/>
          <w:color w:val="000000"/>
          <w:sz w:val="20"/>
        </w:rPr>
      </w:pPr>
      <w:r w:rsidRPr="00D10811">
        <w:rPr>
          <w:rFonts w:ascii="Arial" w:hAnsi="Arial" w:cs="Arial"/>
          <w:color w:val="000000"/>
          <w:sz w:val="20"/>
        </w:rPr>
        <w:t>республиканского</w:t>
      </w:r>
      <w:r w:rsidR="00E870F7" w:rsidRPr="00D10811">
        <w:rPr>
          <w:rFonts w:ascii="Arial" w:hAnsi="Arial" w:cs="Arial"/>
          <w:color w:val="000000"/>
          <w:sz w:val="20"/>
        </w:rPr>
        <w:t xml:space="preserve"> </w:t>
      </w:r>
      <w:r w:rsidRPr="00D10811">
        <w:rPr>
          <w:rFonts w:ascii="Arial" w:hAnsi="Arial" w:cs="Arial"/>
          <w:color w:val="000000"/>
          <w:sz w:val="20"/>
        </w:rPr>
        <w:t>бюджета</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44</w:t>
      </w:r>
      <w:r w:rsidR="00E870F7" w:rsidRPr="00D10811">
        <w:rPr>
          <w:rFonts w:ascii="Arial" w:hAnsi="Arial" w:cs="Arial"/>
          <w:color w:val="000000"/>
          <w:sz w:val="20"/>
        </w:rPr>
        <w:t xml:space="preserve"> </w:t>
      </w:r>
      <w:r w:rsidRPr="00D10811">
        <w:rPr>
          <w:rFonts w:ascii="Arial" w:hAnsi="Arial" w:cs="Arial"/>
          <w:color w:val="000000"/>
          <w:sz w:val="20"/>
        </w:rPr>
        <w:t>326,8</w:t>
      </w:r>
      <w:r w:rsidR="00E870F7" w:rsidRPr="00D10811">
        <w:rPr>
          <w:rFonts w:ascii="Arial" w:hAnsi="Arial" w:cs="Arial"/>
          <w:color w:val="000000"/>
          <w:sz w:val="20"/>
        </w:rPr>
        <w:t xml:space="preserve"> </w:t>
      </w:r>
      <w:r w:rsidRPr="00D10811">
        <w:rPr>
          <w:rFonts w:ascii="Arial" w:hAnsi="Arial" w:cs="Arial"/>
          <w:color w:val="000000"/>
          <w:sz w:val="20"/>
        </w:rPr>
        <w:t>тыс.</w:t>
      </w:r>
      <w:r w:rsidR="00E870F7" w:rsidRPr="00D10811">
        <w:rPr>
          <w:rFonts w:ascii="Arial" w:hAnsi="Arial" w:cs="Arial"/>
          <w:color w:val="000000"/>
          <w:sz w:val="20"/>
        </w:rPr>
        <w:t xml:space="preserve"> </w:t>
      </w:r>
      <w:r w:rsidRPr="00D10811">
        <w:rPr>
          <w:rFonts w:ascii="Arial" w:hAnsi="Arial" w:cs="Arial"/>
          <w:color w:val="000000"/>
          <w:sz w:val="20"/>
        </w:rPr>
        <w:t>рублей;</w:t>
      </w:r>
    </w:p>
    <w:p w:rsidR="00314729" w:rsidRPr="00D10811" w:rsidRDefault="00314729" w:rsidP="00D10811">
      <w:pPr>
        <w:rPr>
          <w:rFonts w:ascii="Arial" w:hAnsi="Arial" w:cs="Arial"/>
          <w:color w:val="000000"/>
          <w:sz w:val="20"/>
        </w:rPr>
      </w:pPr>
      <w:r w:rsidRPr="00D10811">
        <w:rPr>
          <w:rFonts w:ascii="Arial" w:hAnsi="Arial" w:cs="Arial"/>
          <w:color w:val="000000"/>
          <w:sz w:val="20"/>
        </w:rPr>
        <w:t>местных</w:t>
      </w:r>
      <w:r w:rsidR="00E870F7" w:rsidRPr="00D10811">
        <w:rPr>
          <w:rFonts w:ascii="Arial" w:hAnsi="Arial" w:cs="Arial"/>
          <w:color w:val="000000"/>
          <w:sz w:val="20"/>
        </w:rPr>
        <w:t xml:space="preserve"> </w:t>
      </w:r>
      <w:r w:rsidRPr="00D10811">
        <w:rPr>
          <w:rFonts w:ascii="Arial" w:hAnsi="Arial" w:cs="Arial"/>
          <w:color w:val="000000"/>
          <w:sz w:val="20"/>
        </w:rPr>
        <w:t>бюджетов</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17</w:t>
      </w:r>
      <w:r w:rsidR="00E870F7" w:rsidRPr="00D10811">
        <w:rPr>
          <w:rFonts w:ascii="Arial" w:hAnsi="Arial" w:cs="Arial"/>
          <w:color w:val="000000"/>
          <w:sz w:val="20"/>
        </w:rPr>
        <w:t xml:space="preserve"> </w:t>
      </w:r>
      <w:r w:rsidRPr="00D10811">
        <w:rPr>
          <w:rFonts w:ascii="Arial" w:hAnsi="Arial" w:cs="Arial"/>
          <w:color w:val="000000"/>
          <w:sz w:val="20"/>
        </w:rPr>
        <w:t>612,9</w:t>
      </w:r>
      <w:r w:rsidR="00E870F7" w:rsidRPr="00D10811">
        <w:rPr>
          <w:rFonts w:ascii="Arial" w:hAnsi="Arial" w:cs="Arial"/>
          <w:color w:val="000000"/>
          <w:sz w:val="20"/>
        </w:rPr>
        <w:t xml:space="preserve"> </w:t>
      </w:r>
      <w:r w:rsidRPr="00D10811">
        <w:rPr>
          <w:rFonts w:ascii="Arial" w:hAnsi="Arial" w:cs="Arial"/>
          <w:color w:val="000000"/>
          <w:sz w:val="20"/>
        </w:rPr>
        <w:t>тыс.</w:t>
      </w:r>
      <w:r w:rsidR="00E870F7" w:rsidRPr="00D10811">
        <w:rPr>
          <w:rFonts w:ascii="Arial" w:hAnsi="Arial" w:cs="Arial"/>
          <w:color w:val="000000"/>
          <w:sz w:val="20"/>
        </w:rPr>
        <w:t xml:space="preserve"> </w:t>
      </w:r>
      <w:r w:rsidRPr="00D10811">
        <w:rPr>
          <w:rFonts w:ascii="Arial" w:hAnsi="Arial" w:cs="Arial"/>
          <w:color w:val="000000"/>
          <w:sz w:val="20"/>
        </w:rPr>
        <w:t>рублей;</w:t>
      </w:r>
    </w:p>
    <w:p w:rsidR="00314729" w:rsidRPr="00D10811" w:rsidRDefault="00314729" w:rsidP="00D10811">
      <w:pPr>
        <w:rPr>
          <w:rFonts w:ascii="Arial" w:hAnsi="Arial" w:cs="Arial"/>
          <w:color w:val="000000"/>
          <w:sz w:val="20"/>
        </w:rPr>
      </w:pPr>
      <w:r w:rsidRPr="00D10811">
        <w:rPr>
          <w:rFonts w:ascii="Arial" w:hAnsi="Arial" w:cs="Arial"/>
          <w:color w:val="000000"/>
          <w:sz w:val="20"/>
        </w:rPr>
        <w:t>При</w:t>
      </w:r>
      <w:r w:rsidR="00E870F7" w:rsidRPr="00D10811">
        <w:rPr>
          <w:rFonts w:ascii="Arial" w:hAnsi="Arial" w:cs="Arial"/>
          <w:color w:val="000000"/>
          <w:sz w:val="20"/>
        </w:rPr>
        <w:t xml:space="preserve"> </w:t>
      </w:r>
      <w:r w:rsidRPr="00D10811">
        <w:rPr>
          <w:rFonts w:ascii="Arial" w:hAnsi="Arial" w:cs="Arial"/>
          <w:color w:val="000000"/>
          <w:sz w:val="20"/>
        </w:rPr>
        <w:t>составлении</w:t>
      </w:r>
      <w:r w:rsidR="00E870F7" w:rsidRPr="00D10811">
        <w:rPr>
          <w:rFonts w:ascii="Arial" w:hAnsi="Arial" w:cs="Arial"/>
          <w:color w:val="000000"/>
          <w:sz w:val="20"/>
        </w:rPr>
        <w:t xml:space="preserve"> </w:t>
      </w:r>
      <w:r w:rsidRPr="00D10811">
        <w:rPr>
          <w:rFonts w:ascii="Arial" w:hAnsi="Arial" w:cs="Arial"/>
          <w:color w:val="000000"/>
          <w:sz w:val="20"/>
        </w:rPr>
        <w:t>федерального</w:t>
      </w:r>
      <w:r w:rsidR="00E870F7" w:rsidRPr="00D10811">
        <w:rPr>
          <w:rFonts w:ascii="Arial" w:hAnsi="Arial" w:cs="Arial"/>
          <w:color w:val="000000"/>
          <w:sz w:val="20"/>
        </w:rPr>
        <w:t xml:space="preserve"> </w:t>
      </w:r>
      <w:r w:rsidRPr="00D10811">
        <w:rPr>
          <w:rFonts w:ascii="Arial" w:hAnsi="Arial" w:cs="Arial"/>
          <w:color w:val="000000"/>
          <w:sz w:val="20"/>
        </w:rPr>
        <w:t>бюджета,</w:t>
      </w:r>
      <w:r w:rsidR="00E870F7" w:rsidRPr="00D10811">
        <w:rPr>
          <w:rFonts w:ascii="Arial" w:hAnsi="Arial" w:cs="Arial"/>
          <w:color w:val="000000"/>
          <w:sz w:val="20"/>
        </w:rPr>
        <w:t xml:space="preserve"> </w:t>
      </w:r>
      <w:r w:rsidRPr="00D10811">
        <w:rPr>
          <w:rFonts w:ascii="Arial" w:hAnsi="Arial" w:cs="Arial"/>
          <w:color w:val="000000"/>
          <w:sz w:val="20"/>
        </w:rPr>
        <w:t>республиканского</w:t>
      </w:r>
      <w:r w:rsidR="00E870F7" w:rsidRPr="00D10811">
        <w:rPr>
          <w:rFonts w:ascii="Arial" w:hAnsi="Arial" w:cs="Arial"/>
          <w:color w:val="000000"/>
          <w:sz w:val="20"/>
        </w:rPr>
        <w:t xml:space="preserve"> </w:t>
      </w:r>
      <w:r w:rsidRPr="00D10811">
        <w:rPr>
          <w:rFonts w:ascii="Arial" w:hAnsi="Arial" w:cs="Arial"/>
          <w:color w:val="000000"/>
          <w:sz w:val="20"/>
        </w:rPr>
        <w:t>бюджета</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местных</w:t>
      </w:r>
      <w:r w:rsidR="00E870F7" w:rsidRPr="00D10811">
        <w:rPr>
          <w:rFonts w:ascii="Arial" w:hAnsi="Arial" w:cs="Arial"/>
          <w:color w:val="000000"/>
          <w:sz w:val="20"/>
        </w:rPr>
        <w:t xml:space="preserve"> </w:t>
      </w:r>
      <w:r w:rsidRPr="00D10811">
        <w:rPr>
          <w:rFonts w:ascii="Arial" w:hAnsi="Arial" w:cs="Arial"/>
          <w:color w:val="000000"/>
          <w:sz w:val="20"/>
        </w:rPr>
        <w:t>бюджетов</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очередной</w:t>
      </w:r>
      <w:r w:rsidR="00E870F7" w:rsidRPr="00D10811">
        <w:rPr>
          <w:rFonts w:ascii="Arial" w:hAnsi="Arial" w:cs="Arial"/>
          <w:color w:val="000000"/>
          <w:sz w:val="20"/>
        </w:rPr>
        <w:t xml:space="preserve"> </w:t>
      </w:r>
      <w:r w:rsidRPr="00D10811">
        <w:rPr>
          <w:rFonts w:ascii="Arial" w:hAnsi="Arial" w:cs="Arial"/>
          <w:color w:val="000000"/>
          <w:sz w:val="20"/>
        </w:rPr>
        <w:t>финансовый</w:t>
      </w:r>
      <w:r w:rsidR="00E870F7" w:rsidRPr="00D10811">
        <w:rPr>
          <w:rFonts w:ascii="Arial" w:hAnsi="Arial" w:cs="Arial"/>
          <w:color w:val="000000"/>
          <w:sz w:val="20"/>
        </w:rPr>
        <w:t xml:space="preserve"> </w:t>
      </w:r>
      <w:r w:rsidRPr="00D10811">
        <w:rPr>
          <w:rFonts w:ascii="Arial" w:hAnsi="Arial" w:cs="Arial"/>
          <w:color w:val="000000"/>
          <w:sz w:val="20"/>
        </w:rPr>
        <w:t>год</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плановый</w:t>
      </w:r>
      <w:r w:rsidR="00E870F7" w:rsidRPr="00D10811">
        <w:rPr>
          <w:rFonts w:ascii="Arial" w:hAnsi="Arial" w:cs="Arial"/>
          <w:color w:val="000000"/>
          <w:sz w:val="20"/>
        </w:rPr>
        <w:t xml:space="preserve"> </w:t>
      </w:r>
      <w:proofErr w:type="gramStart"/>
      <w:r w:rsidRPr="00D10811">
        <w:rPr>
          <w:rFonts w:ascii="Arial" w:hAnsi="Arial" w:cs="Arial"/>
          <w:color w:val="000000"/>
          <w:sz w:val="20"/>
        </w:rPr>
        <w:t>период</w:t>
      </w:r>
      <w:proofErr w:type="gramEnd"/>
      <w:r w:rsidR="00E870F7" w:rsidRPr="00D10811">
        <w:rPr>
          <w:rFonts w:ascii="Arial" w:hAnsi="Arial" w:cs="Arial"/>
          <w:color w:val="000000"/>
          <w:sz w:val="20"/>
        </w:rPr>
        <w:t xml:space="preserve"> </w:t>
      </w:r>
      <w:r w:rsidRPr="00D10811">
        <w:rPr>
          <w:rFonts w:ascii="Arial" w:hAnsi="Arial" w:cs="Arial"/>
          <w:color w:val="000000"/>
          <w:sz w:val="20"/>
        </w:rPr>
        <w:t>указанные</w:t>
      </w:r>
      <w:r w:rsidR="00E870F7" w:rsidRPr="00D10811">
        <w:rPr>
          <w:rFonts w:ascii="Arial" w:hAnsi="Arial" w:cs="Arial"/>
          <w:color w:val="000000"/>
          <w:sz w:val="20"/>
        </w:rPr>
        <w:t xml:space="preserve"> </w:t>
      </w:r>
      <w:r w:rsidRPr="00D10811">
        <w:rPr>
          <w:rFonts w:ascii="Arial" w:hAnsi="Arial" w:cs="Arial"/>
          <w:color w:val="000000"/>
          <w:sz w:val="20"/>
        </w:rPr>
        <w:t>суммы</w:t>
      </w:r>
      <w:r w:rsidR="00E870F7" w:rsidRPr="00D10811">
        <w:rPr>
          <w:rFonts w:ascii="Arial" w:hAnsi="Arial" w:cs="Arial"/>
          <w:color w:val="000000"/>
          <w:sz w:val="20"/>
        </w:rPr>
        <w:t xml:space="preserve"> </w:t>
      </w:r>
      <w:r w:rsidRPr="00D10811">
        <w:rPr>
          <w:rFonts w:ascii="Arial" w:hAnsi="Arial" w:cs="Arial"/>
          <w:color w:val="000000"/>
          <w:sz w:val="20"/>
        </w:rPr>
        <w:t>финансирования</w:t>
      </w:r>
      <w:r w:rsidR="00E870F7" w:rsidRPr="00D10811">
        <w:rPr>
          <w:rFonts w:ascii="Arial" w:hAnsi="Arial" w:cs="Arial"/>
          <w:color w:val="000000"/>
          <w:sz w:val="20"/>
        </w:rPr>
        <w:t xml:space="preserve"> </w:t>
      </w:r>
      <w:r w:rsidRPr="00D10811">
        <w:rPr>
          <w:rFonts w:ascii="Arial" w:hAnsi="Arial" w:cs="Arial"/>
          <w:color w:val="000000"/>
          <w:sz w:val="20"/>
        </w:rPr>
        <w:t>мероприятий</w:t>
      </w:r>
      <w:r w:rsidR="00E870F7" w:rsidRPr="00D10811">
        <w:rPr>
          <w:rFonts w:ascii="Arial" w:hAnsi="Arial" w:cs="Arial"/>
          <w:color w:val="000000"/>
          <w:sz w:val="20"/>
        </w:rPr>
        <w:t xml:space="preserve"> </w:t>
      </w:r>
      <w:r w:rsidRPr="00D10811">
        <w:rPr>
          <w:rFonts w:ascii="Arial" w:hAnsi="Arial" w:cs="Arial"/>
          <w:color w:val="000000"/>
          <w:sz w:val="20"/>
        </w:rPr>
        <w:t>подпрограммы</w:t>
      </w:r>
      <w:r w:rsidR="00E870F7" w:rsidRPr="00D10811">
        <w:rPr>
          <w:rFonts w:ascii="Arial" w:hAnsi="Arial" w:cs="Arial"/>
          <w:color w:val="000000"/>
          <w:sz w:val="20"/>
        </w:rPr>
        <w:t xml:space="preserve"> </w:t>
      </w:r>
      <w:r w:rsidRPr="00D10811">
        <w:rPr>
          <w:rFonts w:ascii="Arial" w:hAnsi="Arial" w:cs="Arial"/>
          <w:color w:val="000000"/>
          <w:sz w:val="20"/>
        </w:rPr>
        <w:t>могут</w:t>
      </w:r>
      <w:r w:rsidR="00E870F7" w:rsidRPr="00D10811">
        <w:rPr>
          <w:rFonts w:ascii="Arial" w:hAnsi="Arial" w:cs="Arial"/>
          <w:color w:val="000000"/>
          <w:sz w:val="20"/>
        </w:rPr>
        <w:t xml:space="preserve"> </w:t>
      </w:r>
      <w:r w:rsidRPr="00D10811">
        <w:rPr>
          <w:rFonts w:ascii="Arial" w:hAnsi="Arial" w:cs="Arial"/>
          <w:color w:val="000000"/>
          <w:sz w:val="20"/>
        </w:rPr>
        <w:t>быть</w:t>
      </w:r>
      <w:r w:rsidR="00E870F7" w:rsidRPr="00D10811">
        <w:rPr>
          <w:rFonts w:ascii="Arial" w:hAnsi="Arial" w:cs="Arial"/>
          <w:color w:val="000000"/>
          <w:sz w:val="20"/>
        </w:rPr>
        <w:t xml:space="preserve"> </w:t>
      </w:r>
      <w:r w:rsidRPr="00D10811">
        <w:rPr>
          <w:rFonts w:ascii="Arial" w:hAnsi="Arial" w:cs="Arial"/>
          <w:color w:val="000000"/>
          <w:sz w:val="20"/>
        </w:rPr>
        <w:t>скорректированы.</w:t>
      </w:r>
    </w:p>
    <w:p w:rsidR="00314729" w:rsidRPr="00D10811" w:rsidRDefault="00314729" w:rsidP="00D10811">
      <w:pPr>
        <w:rPr>
          <w:rFonts w:ascii="Arial" w:hAnsi="Arial" w:cs="Arial"/>
          <w:color w:val="000000"/>
          <w:sz w:val="20"/>
        </w:rPr>
      </w:pPr>
      <w:r w:rsidRPr="00D10811">
        <w:rPr>
          <w:rFonts w:ascii="Arial" w:hAnsi="Arial" w:cs="Arial"/>
          <w:color w:val="000000"/>
          <w:sz w:val="20"/>
        </w:rPr>
        <w:t>Ресурсное</w:t>
      </w:r>
      <w:r w:rsidR="00E870F7" w:rsidRPr="00D10811">
        <w:rPr>
          <w:rFonts w:ascii="Arial" w:hAnsi="Arial" w:cs="Arial"/>
          <w:color w:val="000000"/>
          <w:sz w:val="20"/>
        </w:rPr>
        <w:t xml:space="preserve"> </w:t>
      </w:r>
      <w:r w:rsidRPr="00D10811">
        <w:rPr>
          <w:rFonts w:ascii="Arial" w:hAnsi="Arial" w:cs="Arial"/>
          <w:color w:val="000000"/>
          <w:sz w:val="20"/>
        </w:rPr>
        <w:t>обеспечение</w:t>
      </w:r>
      <w:r w:rsidR="00E870F7" w:rsidRPr="00D10811">
        <w:rPr>
          <w:rFonts w:ascii="Arial" w:hAnsi="Arial" w:cs="Arial"/>
          <w:color w:val="000000"/>
          <w:sz w:val="20"/>
        </w:rPr>
        <w:t xml:space="preserve"> </w:t>
      </w:r>
      <w:r w:rsidRPr="00D10811">
        <w:rPr>
          <w:rFonts w:ascii="Arial" w:hAnsi="Arial" w:cs="Arial"/>
          <w:color w:val="000000"/>
          <w:sz w:val="20"/>
        </w:rPr>
        <w:t>реализации</w:t>
      </w:r>
      <w:r w:rsidR="00E870F7" w:rsidRPr="00D10811">
        <w:rPr>
          <w:rFonts w:ascii="Arial" w:hAnsi="Arial" w:cs="Arial"/>
          <w:color w:val="000000"/>
          <w:sz w:val="20"/>
        </w:rPr>
        <w:t xml:space="preserve"> </w:t>
      </w:r>
      <w:r w:rsidRPr="00D10811">
        <w:rPr>
          <w:rFonts w:ascii="Arial" w:hAnsi="Arial" w:cs="Arial"/>
          <w:color w:val="000000"/>
          <w:sz w:val="20"/>
        </w:rPr>
        <w:t>подпрограммы</w:t>
      </w:r>
      <w:r w:rsidR="00E870F7" w:rsidRPr="00D10811">
        <w:rPr>
          <w:rFonts w:ascii="Arial" w:hAnsi="Arial" w:cs="Arial"/>
          <w:color w:val="000000"/>
          <w:sz w:val="20"/>
        </w:rPr>
        <w:t xml:space="preserve"> </w:t>
      </w:r>
      <w:r w:rsidRPr="00D10811">
        <w:rPr>
          <w:rFonts w:ascii="Arial" w:hAnsi="Arial" w:cs="Arial"/>
          <w:color w:val="000000"/>
          <w:sz w:val="20"/>
        </w:rPr>
        <w:t>за</w:t>
      </w:r>
      <w:r w:rsidR="00E870F7" w:rsidRPr="00D10811">
        <w:rPr>
          <w:rFonts w:ascii="Arial" w:hAnsi="Arial" w:cs="Arial"/>
          <w:color w:val="000000"/>
          <w:sz w:val="20"/>
        </w:rPr>
        <w:t xml:space="preserve"> </w:t>
      </w:r>
      <w:r w:rsidRPr="00D10811">
        <w:rPr>
          <w:rFonts w:ascii="Arial" w:hAnsi="Arial" w:cs="Arial"/>
          <w:color w:val="000000"/>
          <w:sz w:val="20"/>
        </w:rPr>
        <w:t>счет</w:t>
      </w:r>
      <w:r w:rsidR="00E870F7" w:rsidRPr="00D10811">
        <w:rPr>
          <w:rFonts w:ascii="Arial" w:hAnsi="Arial" w:cs="Arial"/>
          <w:color w:val="000000"/>
          <w:sz w:val="20"/>
        </w:rPr>
        <w:t xml:space="preserve"> </w:t>
      </w:r>
      <w:r w:rsidRPr="00D10811">
        <w:rPr>
          <w:rFonts w:ascii="Arial" w:hAnsi="Arial" w:cs="Arial"/>
          <w:color w:val="000000"/>
          <w:sz w:val="20"/>
        </w:rPr>
        <w:t>всех</w:t>
      </w:r>
      <w:r w:rsidR="00E870F7" w:rsidRPr="00D10811">
        <w:rPr>
          <w:rFonts w:ascii="Arial" w:hAnsi="Arial" w:cs="Arial"/>
          <w:color w:val="000000"/>
          <w:sz w:val="20"/>
        </w:rPr>
        <w:t xml:space="preserve"> </w:t>
      </w:r>
      <w:r w:rsidRPr="00D10811">
        <w:rPr>
          <w:rFonts w:ascii="Arial" w:hAnsi="Arial" w:cs="Arial"/>
          <w:color w:val="000000"/>
          <w:sz w:val="20"/>
        </w:rPr>
        <w:t>источников</w:t>
      </w:r>
      <w:r w:rsidR="00E870F7" w:rsidRPr="00D10811">
        <w:rPr>
          <w:rFonts w:ascii="Arial" w:hAnsi="Arial" w:cs="Arial"/>
          <w:color w:val="000000"/>
          <w:sz w:val="20"/>
        </w:rPr>
        <w:t xml:space="preserve"> </w:t>
      </w:r>
      <w:r w:rsidRPr="00D10811">
        <w:rPr>
          <w:rFonts w:ascii="Arial" w:hAnsi="Arial" w:cs="Arial"/>
          <w:color w:val="000000"/>
          <w:sz w:val="20"/>
        </w:rPr>
        <w:t>финансирования</w:t>
      </w:r>
      <w:r w:rsidR="00E870F7" w:rsidRPr="00D10811">
        <w:rPr>
          <w:rFonts w:ascii="Arial" w:hAnsi="Arial" w:cs="Arial"/>
          <w:color w:val="000000"/>
          <w:sz w:val="20"/>
        </w:rPr>
        <w:t xml:space="preserve"> </w:t>
      </w:r>
      <w:r w:rsidRPr="00D10811">
        <w:rPr>
          <w:rFonts w:ascii="Arial" w:hAnsi="Arial" w:cs="Arial"/>
          <w:color w:val="000000"/>
          <w:sz w:val="20"/>
        </w:rPr>
        <w:t>представлено</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hyperlink w:anchor="sub_3100" w:history="1">
        <w:r w:rsidRPr="00D10811">
          <w:rPr>
            <w:rStyle w:val="afd"/>
            <w:rFonts w:ascii="Arial" w:hAnsi="Arial" w:cs="Arial"/>
            <w:color w:val="000000"/>
            <w:sz w:val="20"/>
          </w:rPr>
          <w:t>приложении</w:t>
        </w:r>
        <w:r w:rsidR="00E870F7" w:rsidRPr="00D10811">
          <w:rPr>
            <w:rStyle w:val="afd"/>
            <w:rFonts w:ascii="Arial" w:hAnsi="Arial" w:cs="Arial"/>
            <w:color w:val="000000"/>
            <w:sz w:val="20"/>
          </w:rPr>
          <w:t xml:space="preserve"> </w:t>
        </w:r>
        <w:r w:rsidRPr="00D10811">
          <w:rPr>
            <w:rStyle w:val="afd"/>
            <w:rFonts w:ascii="Arial" w:hAnsi="Arial" w:cs="Arial"/>
            <w:color w:val="000000"/>
            <w:sz w:val="20"/>
          </w:rPr>
          <w:t>N</w:t>
        </w:r>
        <w:r w:rsidR="00E870F7" w:rsidRPr="00D10811">
          <w:rPr>
            <w:rStyle w:val="afd"/>
            <w:rFonts w:ascii="Arial" w:hAnsi="Arial" w:cs="Arial"/>
            <w:color w:val="000000"/>
            <w:sz w:val="20"/>
          </w:rPr>
          <w:t xml:space="preserve"> </w:t>
        </w:r>
        <w:r w:rsidRPr="00D10811">
          <w:rPr>
            <w:rStyle w:val="afd"/>
            <w:rFonts w:ascii="Arial" w:hAnsi="Arial" w:cs="Arial"/>
            <w:color w:val="000000"/>
            <w:sz w:val="20"/>
          </w:rPr>
          <w:t>1</w:t>
        </w:r>
      </w:hyperlink>
      <w:r w:rsidR="00E870F7" w:rsidRPr="00D10811">
        <w:rPr>
          <w:rFonts w:ascii="Arial" w:hAnsi="Arial" w:cs="Arial"/>
          <w:color w:val="000000"/>
          <w:sz w:val="20"/>
        </w:rPr>
        <w:t xml:space="preserve"> </w:t>
      </w:r>
      <w:r w:rsidRPr="00D10811">
        <w:rPr>
          <w:rFonts w:ascii="Arial" w:hAnsi="Arial" w:cs="Arial"/>
          <w:color w:val="000000"/>
          <w:sz w:val="20"/>
        </w:rPr>
        <w:t>к</w:t>
      </w:r>
      <w:r w:rsidR="00E870F7" w:rsidRPr="00D10811">
        <w:rPr>
          <w:rFonts w:ascii="Arial" w:hAnsi="Arial" w:cs="Arial"/>
          <w:color w:val="000000"/>
          <w:sz w:val="20"/>
        </w:rPr>
        <w:t xml:space="preserve"> </w:t>
      </w:r>
      <w:r w:rsidRPr="00D10811">
        <w:rPr>
          <w:rFonts w:ascii="Arial" w:hAnsi="Arial" w:cs="Arial"/>
          <w:color w:val="000000"/>
          <w:sz w:val="20"/>
        </w:rPr>
        <w:t>настоящей</w:t>
      </w:r>
      <w:r w:rsidR="00E870F7" w:rsidRPr="00D10811">
        <w:rPr>
          <w:rFonts w:ascii="Arial" w:hAnsi="Arial" w:cs="Arial"/>
          <w:color w:val="000000"/>
          <w:sz w:val="20"/>
        </w:rPr>
        <w:t xml:space="preserve"> </w:t>
      </w:r>
      <w:r w:rsidRPr="00D10811">
        <w:rPr>
          <w:rFonts w:ascii="Arial" w:hAnsi="Arial" w:cs="Arial"/>
          <w:color w:val="000000"/>
          <w:sz w:val="20"/>
        </w:rPr>
        <w:t>подпрограмме.</w:t>
      </w:r>
    </w:p>
    <w:p w:rsidR="003474EC" w:rsidRPr="00D10811" w:rsidRDefault="00314729" w:rsidP="00D10811">
      <w:pPr>
        <w:rPr>
          <w:rFonts w:ascii="Arial" w:hAnsi="Arial" w:cs="Arial"/>
          <w:color w:val="000000"/>
          <w:sz w:val="20"/>
        </w:rPr>
      </w:pPr>
      <w:proofErr w:type="gramStart"/>
      <w:r w:rsidRPr="00D10811">
        <w:rPr>
          <w:rFonts w:ascii="Arial" w:hAnsi="Arial" w:cs="Arial"/>
          <w:color w:val="000000"/>
          <w:sz w:val="20"/>
        </w:rPr>
        <w:t>Правила</w:t>
      </w:r>
      <w:r w:rsidR="00E870F7" w:rsidRPr="00D10811">
        <w:rPr>
          <w:rFonts w:ascii="Arial" w:hAnsi="Arial" w:cs="Arial"/>
          <w:color w:val="000000"/>
          <w:sz w:val="20"/>
        </w:rPr>
        <w:t xml:space="preserve"> </w:t>
      </w:r>
      <w:r w:rsidRPr="00D10811">
        <w:rPr>
          <w:rFonts w:ascii="Arial" w:hAnsi="Arial" w:cs="Arial"/>
          <w:color w:val="000000"/>
          <w:sz w:val="20"/>
        </w:rPr>
        <w:t>распределения</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предоставления</w:t>
      </w:r>
      <w:r w:rsidR="00E870F7" w:rsidRPr="00D10811">
        <w:rPr>
          <w:rFonts w:ascii="Arial" w:hAnsi="Arial" w:cs="Arial"/>
          <w:color w:val="000000"/>
          <w:sz w:val="20"/>
        </w:rPr>
        <w:t xml:space="preserve"> </w:t>
      </w:r>
      <w:r w:rsidRPr="00D10811">
        <w:rPr>
          <w:rFonts w:ascii="Arial" w:hAnsi="Arial" w:cs="Arial"/>
          <w:color w:val="000000"/>
          <w:sz w:val="20"/>
        </w:rPr>
        <w:t>субсидий</w:t>
      </w:r>
      <w:r w:rsidR="00E870F7" w:rsidRPr="00D10811">
        <w:rPr>
          <w:rFonts w:ascii="Arial" w:hAnsi="Arial" w:cs="Arial"/>
          <w:color w:val="000000"/>
          <w:sz w:val="20"/>
        </w:rPr>
        <w:t xml:space="preserve"> </w:t>
      </w:r>
      <w:r w:rsidRPr="00D10811">
        <w:rPr>
          <w:rFonts w:ascii="Arial" w:hAnsi="Arial" w:cs="Arial"/>
          <w:color w:val="000000"/>
          <w:sz w:val="20"/>
        </w:rPr>
        <w:t>из</w:t>
      </w:r>
      <w:r w:rsidR="00E870F7" w:rsidRPr="00D10811">
        <w:rPr>
          <w:rFonts w:ascii="Arial" w:hAnsi="Arial" w:cs="Arial"/>
          <w:color w:val="000000"/>
          <w:sz w:val="20"/>
        </w:rPr>
        <w:t xml:space="preserve"> </w:t>
      </w:r>
      <w:r w:rsidRPr="00D10811">
        <w:rPr>
          <w:rFonts w:ascii="Arial" w:hAnsi="Arial" w:cs="Arial"/>
          <w:color w:val="000000"/>
          <w:sz w:val="20"/>
        </w:rPr>
        <w:t>бюджета</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r w:rsidRPr="00D10811">
        <w:rPr>
          <w:rFonts w:ascii="Arial" w:hAnsi="Arial" w:cs="Arial"/>
          <w:color w:val="000000"/>
          <w:sz w:val="20"/>
        </w:rPr>
        <w:t>района</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r w:rsidRPr="00D10811">
        <w:rPr>
          <w:rFonts w:ascii="Arial" w:hAnsi="Arial" w:cs="Arial"/>
          <w:color w:val="000000"/>
          <w:sz w:val="20"/>
        </w:rPr>
        <w:t>бюджетам</w:t>
      </w:r>
      <w:r w:rsidR="00E870F7" w:rsidRPr="00D10811">
        <w:rPr>
          <w:rFonts w:ascii="Arial" w:hAnsi="Arial" w:cs="Arial"/>
          <w:color w:val="000000"/>
          <w:sz w:val="20"/>
        </w:rPr>
        <w:t xml:space="preserve"> </w:t>
      </w:r>
      <w:r w:rsidRPr="00D10811">
        <w:rPr>
          <w:rFonts w:ascii="Arial" w:hAnsi="Arial" w:cs="Arial"/>
          <w:color w:val="000000"/>
          <w:sz w:val="20"/>
        </w:rPr>
        <w:t>городского</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сельских</w:t>
      </w:r>
      <w:r w:rsidR="00E870F7" w:rsidRPr="00D10811">
        <w:rPr>
          <w:rFonts w:ascii="Arial" w:hAnsi="Arial" w:cs="Arial"/>
          <w:color w:val="000000"/>
          <w:sz w:val="20"/>
        </w:rPr>
        <w:t xml:space="preserve"> </w:t>
      </w:r>
      <w:r w:rsidRPr="00D10811">
        <w:rPr>
          <w:rFonts w:ascii="Arial" w:hAnsi="Arial" w:cs="Arial"/>
          <w:color w:val="000000"/>
          <w:sz w:val="20"/>
        </w:rPr>
        <w:t>пос</w:t>
      </w:r>
      <w:r w:rsidRPr="00D10811">
        <w:rPr>
          <w:rFonts w:ascii="Arial" w:hAnsi="Arial" w:cs="Arial"/>
          <w:color w:val="000000"/>
          <w:sz w:val="20"/>
        </w:rPr>
        <w:t>е</w:t>
      </w:r>
      <w:r w:rsidRPr="00D10811">
        <w:rPr>
          <w:rFonts w:ascii="Arial" w:hAnsi="Arial" w:cs="Arial"/>
          <w:color w:val="000000"/>
          <w:sz w:val="20"/>
        </w:rPr>
        <w:t>лений</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r w:rsidRPr="00D10811">
        <w:rPr>
          <w:rFonts w:ascii="Arial" w:hAnsi="Arial" w:cs="Arial"/>
          <w:color w:val="000000"/>
          <w:sz w:val="20"/>
        </w:rPr>
        <w:t>района</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proofErr w:type="spellStart"/>
      <w:r w:rsidRPr="00D10811">
        <w:rPr>
          <w:rFonts w:ascii="Arial" w:hAnsi="Arial" w:cs="Arial"/>
          <w:color w:val="000000"/>
          <w:sz w:val="20"/>
        </w:rPr>
        <w:t>софинансирование</w:t>
      </w:r>
      <w:proofErr w:type="spellEnd"/>
      <w:r w:rsidR="00E870F7" w:rsidRPr="00D10811">
        <w:rPr>
          <w:rFonts w:ascii="Arial" w:hAnsi="Arial" w:cs="Arial"/>
          <w:color w:val="000000"/>
          <w:sz w:val="20"/>
        </w:rPr>
        <w:t xml:space="preserve"> </w:t>
      </w:r>
      <w:r w:rsidRPr="00D10811">
        <w:rPr>
          <w:rFonts w:ascii="Arial" w:hAnsi="Arial" w:cs="Arial"/>
          <w:color w:val="000000"/>
          <w:sz w:val="20"/>
        </w:rPr>
        <w:t>расходных</w:t>
      </w:r>
      <w:r w:rsidR="00E870F7" w:rsidRPr="00D10811">
        <w:rPr>
          <w:rFonts w:ascii="Arial" w:hAnsi="Arial" w:cs="Arial"/>
          <w:color w:val="000000"/>
          <w:sz w:val="20"/>
        </w:rPr>
        <w:t xml:space="preserve"> </w:t>
      </w:r>
      <w:r w:rsidRPr="00D10811">
        <w:rPr>
          <w:rFonts w:ascii="Arial" w:hAnsi="Arial" w:cs="Arial"/>
          <w:color w:val="000000"/>
          <w:sz w:val="20"/>
        </w:rPr>
        <w:t>обязательств</w:t>
      </w:r>
      <w:r w:rsidR="00E870F7" w:rsidRPr="00D10811">
        <w:rPr>
          <w:rFonts w:ascii="Arial" w:hAnsi="Arial" w:cs="Arial"/>
          <w:color w:val="000000"/>
          <w:sz w:val="20"/>
        </w:rPr>
        <w:t xml:space="preserve"> </w:t>
      </w:r>
      <w:r w:rsidRPr="00D10811">
        <w:rPr>
          <w:rFonts w:ascii="Arial" w:hAnsi="Arial" w:cs="Arial"/>
          <w:color w:val="000000"/>
          <w:sz w:val="20"/>
        </w:rPr>
        <w:t>муниципального</w:t>
      </w:r>
      <w:r w:rsidR="00E870F7" w:rsidRPr="00D10811">
        <w:rPr>
          <w:rFonts w:ascii="Arial" w:hAnsi="Arial" w:cs="Arial"/>
          <w:color w:val="000000"/>
          <w:sz w:val="20"/>
        </w:rPr>
        <w:t xml:space="preserve"> </w:t>
      </w:r>
      <w:r w:rsidRPr="00D10811">
        <w:rPr>
          <w:rFonts w:ascii="Arial" w:hAnsi="Arial" w:cs="Arial"/>
          <w:color w:val="000000"/>
          <w:sz w:val="20"/>
        </w:rPr>
        <w:t>района</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предоставление</w:t>
      </w:r>
      <w:r w:rsidR="00E870F7" w:rsidRPr="00D10811">
        <w:rPr>
          <w:rFonts w:ascii="Arial" w:hAnsi="Arial" w:cs="Arial"/>
          <w:color w:val="000000"/>
          <w:sz w:val="20"/>
        </w:rPr>
        <w:t xml:space="preserve"> </w:t>
      </w:r>
      <w:r w:rsidRPr="00D10811">
        <w:rPr>
          <w:rFonts w:ascii="Arial" w:hAnsi="Arial" w:cs="Arial"/>
          <w:color w:val="000000"/>
          <w:sz w:val="20"/>
        </w:rPr>
        <w:t>мол</w:t>
      </w:r>
      <w:r w:rsidRPr="00D10811">
        <w:rPr>
          <w:rFonts w:ascii="Arial" w:hAnsi="Arial" w:cs="Arial"/>
          <w:color w:val="000000"/>
          <w:sz w:val="20"/>
        </w:rPr>
        <w:t>о</w:t>
      </w:r>
      <w:r w:rsidRPr="00D10811">
        <w:rPr>
          <w:rFonts w:ascii="Arial" w:hAnsi="Arial" w:cs="Arial"/>
          <w:color w:val="000000"/>
          <w:sz w:val="20"/>
        </w:rPr>
        <w:t>дым</w:t>
      </w:r>
      <w:r w:rsidR="00E870F7" w:rsidRPr="00D10811">
        <w:rPr>
          <w:rFonts w:ascii="Arial" w:hAnsi="Arial" w:cs="Arial"/>
          <w:color w:val="000000"/>
          <w:sz w:val="20"/>
        </w:rPr>
        <w:t xml:space="preserve"> </w:t>
      </w:r>
      <w:r w:rsidRPr="00D10811">
        <w:rPr>
          <w:rFonts w:ascii="Arial" w:hAnsi="Arial" w:cs="Arial"/>
          <w:color w:val="000000"/>
          <w:sz w:val="20"/>
        </w:rPr>
        <w:t>семьям</w:t>
      </w:r>
      <w:r w:rsidR="00E870F7" w:rsidRPr="00D10811">
        <w:rPr>
          <w:rFonts w:ascii="Arial" w:hAnsi="Arial" w:cs="Arial"/>
          <w:color w:val="000000"/>
          <w:sz w:val="20"/>
        </w:rPr>
        <w:t xml:space="preserve"> </w:t>
      </w:r>
      <w:r w:rsidRPr="00D10811">
        <w:rPr>
          <w:rFonts w:ascii="Arial" w:hAnsi="Arial" w:cs="Arial"/>
          <w:color w:val="000000"/>
          <w:sz w:val="20"/>
        </w:rPr>
        <w:t>социальных</w:t>
      </w:r>
      <w:r w:rsidR="00E870F7" w:rsidRPr="00D10811">
        <w:rPr>
          <w:rFonts w:ascii="Arial" w:hAnsi="Arial" w:cs="Arial"/>
          <w:color w:val="000000"/>
          <w:sz w:val="20"/>
        </w:rPr>
        <w:t xml:space="preserve"> </w:t>
      </w:r>
      <w:r w:rsidRPr="00D10811">
        <w:rPr>
          <w:rFonts w:ascii="Arial" w:hAnsi="Arial" w:cs="Arial"/>
          <w:color w:val="000000"/>
          <w:sz w:val="20"/>
        </w:rPr>
        <w:t>выплат</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приобретение</w:t>
      </w:r>
      <w:r w:rsidR="00E870F7" w:rsidRPr="00D10811">
        <w:rPr>
          <w:rFonts w:ascii="Arial" w:hAnsi="Arial" w:cs="Arial"/>
          <w:color w:val="000000"/>
          <w:sz w:val="20"/>
        </w:rPr>
        <w:t xml:space="preserve"> </w:t>
      </w:r>
      <w:r w:rsidRPr="00D10811">
        <w:rPr>
          <w:rFonts w:ascii="Arial" w:hAnsi="Arial" w:cs="Arial"/>
          <w:color w:val="000000"/>
          <w:sz w:val="20"/>
        </w:rPr>
        <w:t>(строительство)</w:t>
      </w:r>
      <w:r w:rsidR="00E870F7" w:rsidRPr="00D10811">
        <w:rPr>
          <w:rFonts w:ascii="Arial" w:hAnsi="Arial" w:cs="Arial"/>
          <w:color w:val="000000"/>
          <w:sz w:val="20"/>
        </w:rPr>
        <w:t xml:space="preserve"> </w:t>
      </w:r>
      <w:r w:rsidRPr="00D10811">
        <w:rPr>
          <w:rFonts w:ascii="Arial" w:hAnsi="Arial" w:cs="Arial"/>
          <w:color w:val="000000"/>
          <w:sz w:val="20"/>
        </w:rPr>
        <w:t>жилья</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Порядок</w:t>
      </w:r>
      <w:r w:rsidR="00E870F7" w:rsidRPr="00D10811">
        <w:rPr>
          <w:rFonts w:ascii="Arial" w:hAnsi="Arial" w:cs="Arial"/>
          <w:color w:val="000000"/>
          <w:sz w:val="20"/>
        </w:rPr>
        <w:t xml:space="preserve"> </w:t>
      </w:r>
      <w:r w:rsidRPr="00D10811">
        <w:rPr>
          <w:rFonts w:ascii="Arial" w:hAnsi="Arial" w:cs="Arial"/>
          <w:color w:val="000000"/>
          <w:sz w:val="20"/>
        </w:rPr>
        <w:t>организации</w:t>
      </w:r>
      <w:r w:rsidR="00E870F7" w:rsidRPr="00D10811">
        <w:rPr>
          <w:rFonts w:ascii="Arial" w:hAnsi="Arial" w:cs="Arial"/>
          <w:color w:val="000000"/>
          <w:sz w:val="20"/>
        </w:rPr>
        <w:t xml:space="preserve"> </w:t>
      </w:r>
      <w:r w:rsidRPr="00D10811">
        <w:rPr>
          <w:rFonts w:ascii="Arial" w:hAnsi="Arial" w:cs="Arial"/>
          <w:color w:val="000000"/>
          <w:sz w:val="20"/>
        </w:rPr>
        <w:t>работы</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реализации</w:t>
      </w:r>
      <w:r w:rsidR="00E870F7" w:rsidRPr="00D10811">
        <w:rPr>
          <w:rFonts w:ascii="Arial" w:hAnsi="Arial" w:cs="Arial"/>
          <w:color w:val="000000"/>
          <w:sz w:val="20"/>
        </w:rPr>
        <w:t xml:space="preserve"> </w:t>
      </w:r>
      <w:r w:rsidRPr="00D10811">
        <w:rPr>
          <w:rFonts w:ascii="Arial" w:hAnsi="Arial" w:cs="Arial"/>
          <w:color w:val="000000"/>
          <w:sz w:val="20"/>
        </w:rPr>
        <w:t>основного</w:t>
      </w:r>
      <w:r w:rsidR="00E870F7" w:rsidRPr="00D10811">
        <w:rPr>
          <w:rFonts w:ascii="Arial" w:hAnsi="Arial" w:cs="Arial"/>
          <w:color w:val="000000"/>
          <w:sz w:val="20"/>
        </w:rPr>
        <w:t xml:space="preserve"> </w:t>
      </w:r>
      <w:r w:rsidRPr="00D10811">
        <w:rPr>
          <w:rFonts w:ascii="Arial" w:hAnsi="Arial" w:cs="Arial"/>
          <w:color w:val="000000"/>
          <w:sz w:val="20"/>
        </w:rPr>
        <w:t>мероприятия</w:t>
      </w:r>
      <w:r w:rsidR="00E870F7" w:rsidRPr="00D10811">
        <w:rPr>
          <w:rFonts w:ascii="Arial" w:hAnsi="Arial" w:cs="Arial"/>
          <w:color w:val="000000"/>
          <w:sz w:val="20"/>
        </w:rPr>
        <w:t xml:space="preserve"> </w:t>
      </w:r>
      <w:r w:rsidRPr="00D10811">
        <w:rPr>
          <w:rFonts w:ascii="Arial" w:hAnsi="Arial" w:cs="Arial"/>
          <w:color w:val="000000"/>
          <w:sz w:val="20"/>
        </w:rPr>
        <w:t>"Обеспечение</w:t>
      </w:r>
      <w:r w:rsidR="00E870F7" w:rsidRPr="00D10811">
        <w:rPr>
          <w:rFonts w:ascii="Arial" w:hAnsi="Arial" w:cs="Arial"/>
          <w:color w:val="000000"/>
          <w:sz w:val="20"/>
        </w:rPr>
        <w:t xml:space="preserve"> </w:t>
      </w:r>
      <w:r w:rsidRPr="00D10811">
        <w:rPr>
          <w:rFonts w:ascii="Arial" w:hAnsi="Arial" w:cs="Arial"/>
          <w:color w:val="000000"/>
          <w:sz w:val="20"/>
        </w:rPr>
        <w:t>жильем</w:t>
      </w:r>
      <w:r w:rsidR="00E870F7" w:rsidRPr="00D10811">
        <w:rPr>
          <w:rFonts w:ascii="Arial" w:hAnsi="Arial" w:cs="Arial"/>
          <w:color w:val="000000"/>
          <w:sz w:val="20"/>
        </w:rPr>
        <w:t xml:space="preserve"> </w:t>
      </w:r>
      <w:r w:rsidRPr="00D10811">
        <w:rPr>
          <w:rFonts w:ascii="Arial" w:hAnsi="Arial" w:cs="Arial"/>
          <w:color w:val="000000"/>
          <w:sz w:val="20"/>
        </w:rPr>
        <w:t>молодых</w:t>
      </w:r>
      <w:r w:rsidR="00E870F7" w:rsidRPr="00D10811">
        <w:rPr>
          <w:rFonts w:ascii="Arial" w:hAnsi="Arial" w:cs="Arial"/>
          <w:color w:val="000000"/>
          <w:sz w:val="20"/>
        </w:rPr>
        <w:t xml:space="preserve"> </w:t>
      </w:r>
      <w:r w:rsidRPr="00D10811">
        <w:rPr>
          <w:rFonts w:ascii="Arial" w:hAnsi="Arial" w:cs="Arial"/>
          <w:color w:val="000000"/>
          <w:sz w:val="20"/>
        </w:rPr>
        <w:t>семей"</w:t>
      </w:r>
      <w:r w:rsidR="00E870F7" w:rsidRPr="00D10811">
        <w:rPr>
          <w:rFonts w:ascii="Arial" w:hAnsi="Arial" w:cs="Arial"/>
          <w:color w:val="000000"/>
          <w:sz w:val="20"/>
        </w:rPr>
        <w:t xml:space="preserve"> </w:t>
      </w:r>
      <w:hyperlink r:id="rId22" w:history="1">
        <w:r w:rsidRPr="00D10811">
          <w:rPr>
            <w:rStyle w:val="afd"/>
            <w:rFonts w:ascii="Arial" w:hAnsi="Arial" w:cs="Arial"/>
            <w:color w:val="000000"/>
            <w:sz w:val="20"/>
          </w:rPr>
          <w:t>государственной</w:t>
        </w:r>
        <w:r w:rsidR="00E870F7" w:rsidRPr="00D10811">
          <w:rPr>
            <w:rStyle w:val="afd"/>
            <w:rFonts w:ascii="Arial" w:hAnsi="Arial" w:cs="Arial"/>
            <w:color w:val="000000"/>
            <w:sz w:val="20"/>
          </w:rPr>
          <w:t xml:space="preserve"> </w:t>
        </w:r>
        <w:r w:rsidRPr="00D10811">
          <w:rPr>
            <w:rStyle w:val="afd"/>
            <w:rFonts w:ascii="Arial" w:hAnsi="Arial" w:cs="Arial"/>
            <w:color w:val="000000"/>
            <w:sz w:val="20"/>
          </w:rPr>
          <w:t>программы</w:t>
        </w:r>
      </w:hyperlink>
      <w:r w:rsidR="00E870F7" w:rsidRPr="00D10811">
        <w:rPr>
          <w:rFonts w:ascii="Arial" w:hAnsi="Arial" w:cs="Arial"/>
          <w:color w:val="000000"/>
          <w:sz w:val="20"/>
        </w:rPr>
        <w:t xml:space="preserve"> </w:t>
      </w:r>
      <w:r w:rsidRPr="00D10811">
        <w:rPr>
          <w:rFonts w:ascii="Arial" w:hAnsi="Arial" w:cs="Arial"/>
          <w:color w:val="000000"/>
          <w:sz w:val="20"/>
        </w:rPr>
        <w:t>Российской</w:t>
      </w:r>
      <w:r w:rsidR="00E870F7" w:rsidRPr="00D10811">
        <w:rPr>
          <w:rFonts w:ascii="Arial" w:hAnsi="Arial" w:cs="Arial"/>
          <w:color w:val="000000"/>
          <w:sz w:val="20"/>
        </w:rPr>
        <w:t xml:space="preserve"> </w:t>
      </w:r>
      <w:r w:rsidRPr="00D10811">
        <w:rPr>
          <w:rFonts w:ascii="Arial" w:hAnsi="Arial" w:cs="Arial"/>
          <w:color w:val="000000"/>
          <w:sz w:val="20"/>
        </w:rPr>
        <w:t>Федерации</w:t>
      </w:r>
      <w:r w:rsidR="00E870F7" w:rsidRPr="00D10811">
        <w:rPr>
          <w:rFonts w:ascii="Arial" w:hAnsi="Arial" w:cs="Arial"/>
          <w:color w:val="000000"/>
          <w:sz w:val="20"/>
        </w:rPr>
        <w:t xml:space="preserve"> </w:t>
      </w:r>
      <w:r w:rsidRPr="00D10811">
        <w:rPr>
          <w:rFonts w:ascii="Arial" w:hAnsi="Arial" w:cs="Arial"/>
          <w:color w:val="000000"/>
          <w:sz w:val="20"/>
        </w:rPr>
        <w:t>"Обеспечение</w:t>
      </w:r>
      <w:r w:rsidR="00E870F7" w:rsidRPr="00D10811">
        <w:rPr>
          <w:rFonts w:ascii="Arial" w:hAnsi="Arial" w:cs="Arial"/>
          <w:color w:val="000000"/>
          <w:sz w:val="20"/>
        </w:rPr>
        <w:t xml:space="preserve"> </w:t>
      </w:r>
      <w:r w:rsidRPr="00D10811">
        <w:rPr>
          <w:rFonts w:ascii="Arial" w:hAnsi="Arial" w:cs="Arial"/>
          <w:color w:val="000000"/>
          <w:sz w:val="20"/>
        </w:rPr>
        <w:t>доступным</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комфортным</w:t>
      </w:r>
      <w:r w:rsidR="00E870F7" w:rsidRPr="00D10811">
        <w:rPr>
          <w:rFonts w:ascii="Arial" w:hAnsi="Arial" w:cs="Arial"/>
          <w:color w:val="000000"/>
          <w:sz w:val="20"/>
        </w:rPr>
        <w:t xml:space="preserve"> </w:t>
      </w:r>
      <w:r w:rsidRPr="00D10811">
        <w:rPr>
          <w:rFonts w:ascii="Arial" w:hAnsi="Arial" w:cs="Arial"/>
          <w:color w:val="000000"/>
          <w:sz w:val="20"/>
        </w:rPr>
        <w:t>жильем</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коммунальными</w:t>
      </w:r>
      <w:r w:rsidR="00E870F7" w:rsidRPr="00D10811">
        <w:rPr>
          <w:rFonts w:ascii="Arial" w:hAnsi="Arial" w:cs="Arial"/>
          <w:color w:val="000000"/>
          <w:sz w:val="20"/>
        </w:rPr>
        <w:t xml:space="preserve"> </w:t>
      </w:r>
      <w:r w:rsidRPr="00D10811">
        <w:rPr>
          <w:rFonts w:ascii="Arial" w:hAnsi="Arial" w:cs="Arial"/>
          <w:color w:val="000000"/>
          <w:sz w:val="20"/>
        </w:rPr>
        <w:t>услугами</w:t>
      </w:r>
      <w:proofErr w:type="gramEnd"/>
      <w:r w:rsidR="00E870F7" w:rsidRPr="00D10811">
        <w:rPr>
          <w:rFonts w:ascii="Arial" w:hAnsi="Arial" w:cs="Arial"/>
          <w:color w:val="000000"/>
          <w:sz w:val="20"/>
        </w:rPr>
        <w:t xml:space="preserve"> </w:t>
      </w:r>
      <w:proofErr w:type="gramStart"/>
      <w:r w:rsidRPr="00D10811">
        <w:rPr>
          <w:rFonts w:ascii="Arial" w:hAnsi="Arial" w:cs="Arial"/>
          <w:color w:val="000000"/>
          <w:sz w:val="20"/>
        </w:rPr>
        <w:t>граждан</w:t>
      </w:r>
      <w:r w:rsidR="00E870F7" w:rsidRPr="00D10811">
        <w:rPr>
          <w:rFonts w:ascii="Arial" w:hAnsi="Arial" w:cs="Arial"/>
          <w:color w:val="000000"/>
          <w:sz w:val="20"/>
        </w:rPr>
        <w:t xml:space="preserve"> </w:t>
      </w:r>
      <w:r w:rsidRPr="00D10811">
        <w:rPr>
          <w:rFonts w:ascii="Arial" w:hAnsi="Arial" w:cs="Arial"/>
          <w:color w:val="000000"/>
          <w:sz w:val="20"/>
        </w:rPr>
        <w:t>Российской</w:t>
      </w:r>
      <w:r w:rsidR="00E870F7" w:rsidRPr="00D10811">
        <w:rPr>
          <w:rFonts w:ascii="Arial" w:hAnsi="Arial" w:cs="Arial"/>
          <w:color w:val="000000"/>
          <w:sz w:val="20"/>
        </w:rPr>
        <w:t xml:space="preserve"> </w:t>
      </w:r>
      <w:r w:rsidRPr="00D10811">
        <w:rPr>
          <w:rFonts w:ascii="Arial" w:hAnsi="Arial" w:cs="Arial"/>
          <w:color w:val="000000"/>
          <w:sz w:val="20"/>
        </w:rPr>
        <w:t>Федерации"</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Республике</w:t>
      </w:r>
      <w:r w:rsidR="00E870F7" w:rsidRPr="00D10811">
        <w:rPr>
          <w:rFonts w:ascii="Arial" w:hAnsi="Arial" w:cs="Arial"/>
          <w:color w:val="000000"/>
          <w:sz w:val="20"/>
        </w:rPr>
        <w:t xml:space="preserve"> </w:t>
      </w:r>
      <w:r w:rsidRPr="00D10811">
        <w:rPr>
          <w:rFonts w:ascii="Arial" w:hAnsi="Arial" w:cs="Arial"/>
          <w:color w:val="000000"/>
          <w:sz w:val="20"/>
        </w:rPr>
        <w:t>приведены</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приложениях</w:t>
      </w:r>
      <w:r w:rsidR="00E870F7" w:rsidRPr="00D10811">
        <w:rPr>
          <w:rFonts w:ascii="Arial" w:hAnsi="Arial" w:cs="Arial"/>
          <w:color w:val="000000"/>
          <w:sz w:val="20"/>
        </w:rPr>
        <w:t xml:space="preserve"> </w:t>
      </w:r>
      <w:r w:rsidRPr="00D10811">
        <w:rPr>
          <w:rFonts w:ascii="Arial" w:hAnsi="Arial" w:cs="Arial"/>
          <w:color w:val="000000"/>
          <w:sz w:val="20"/>
        </w:rPr>
        <w:t>соответственно</w:t>
      </w:r>
      <w:r w:rsidR="00E870F7" w:rsidRPr="00D10811">
        <w:rPr>
          <w:rFonts w:ascii="Arial" w:hAnsi="Arial" w:cs="Arial"/>
          <w:color w:val="000000"/>
          <w:sz w:val="20"/>
        </w:rPr>
        <w:t xml:space="preserve"> </w:t>
      </w:r>
      <w:hyperlink w:anchor="sub_3200" w:history="1">
        <w:r w:rsidRPr="00D10811">
          <w:rPr>
            <w:rStyle w:val="afd"/>
            <w:rFonts w:ascii="Arial" w:hAnsi="Arial" w:cs="Arial"/>
            <w:color w:val="000000"/>
            <w:sz w:val="20"/>
          </w:rPr>
          <w:t>N</w:t>
        </w:r>
        <w:r w:rsidR="00E870F7" w:rsidRPr="00D10811">
          <w:rPr>
            <w:rStyle w:val="afd"/>
            <w:rFonts w:ascii="Arial" w:hAnsi="Arial" w:cs="Arial"/>
            <w:color w:val="000000"/>
            <w:sz w:val="20"/>
          </w:rPr>
          <w:t xml:space="preserve"> </w:t>
        </w:r>
        <w:r w:rsidRPr="00D10811">
          <w:rPr>
            <w:rStyle w:val="afd"/>
            <w:rFonts w:ascii="Arial" w:hAnsi="Arial" w:cs="Arial"/>
            <w:color w:val="000000"/>
            <w:sz w:val="20"/>
          </w:rPr>
          <w:t>2</w:t>
        </w:r>
      </w:hyperlink>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hyperlink w:anchor="sub_3300" w:history="1">
        <w:r w:rsidRPr="00D10811">
          <w:rPr>
            <w:rStyle w:val="afd"/>
            <w:rFonts w:ascii="Arial" w:hAnsi="Arial" w:cs="Arial"/>
            <w:color w:val="000000"/>
            <w:sz w:val="20"/>
          </w:rPr>
          <w:t>3</w:t>
        </w:r>
      </w:hyperlink>
      <w:r w:rsidR="00E870F7" w:rsidRPr="00D10811">
        <w:rPr>
          <w:rFonts w:ascii="Arial" w:hAnsi="Arial" w:cs="Arial"/>
          <w:color w:val="000000"/>
          <w:sz w:val="20"/>
        </w:rPr>
        <w:t xml:space="preserve"> </w:t>
      </w:r>
      <w:r w:rsidRPr="00D10811">
        <w:rPr>
          <w:rFonts w:ascii="Arial" w:hAnsi="Arial" w:cs="Arial"/>
          <w:color w:val="000000"/>
          <w:sz w:val="20"/>
        </w:rPr>
        <w:t>к</w:t>
      </w:r>
      <w:r w:rsidR="00E870F7" w:rsidRPr="00D10811">
        <w:rPr>
          <w:rFonts w:ascii="Arial" w:hAnsi="Arial" w:cs="Arial"/>
          <w:color w:val="000000"/>
          <w:sz w:val="20"/>
        </w:rPr>
        <w:t xml:space="preserve"> </w:t>
      </w:r>
      <w:r w:rsidRPr="00D10811">
        <w:rPr>
          <w:rFonts w:ascii="Arial" w:hAnsi="Arial" w:cs="Arial"/>
          <w:color w:val="000000"/>
          <w:sz w:val="20"/>
        </w:rPr>
        <w:t>подпрограмме.</w:t>
      </w:r>
      <w:proofErr w:type="gramEnd"/>
    </w:p>
    <w:p w:rsidR="003474EC" w:rsidRPr="00D10811" w:rsidRDefault="00314729" w:rsidP="00D10811">
      <w:pPr>
        <w:jc w:val="right"/>
        <w:rPr>
          <w:rStyle w:val="af6"/>
          <w:rFonts w:ascii="Arial" w:hAnsi="Arial" w:cs="Arial"/>
          <w:bCs w:val="0"/>
          <w:color w:val="000000"/>
          <w:sz w:val="20"/>
        </w:rPr>
      </w:pPr>
      <w:bookmarkStart w:id="11" w:name="sub_3100"/>
      <w:r w:rsidRPr="00D10811">
        <w:rPr>
          <w:rStyle w:val="af6"/>
          <w:rFonts w:ascii="Arial" w:hAnsi="Arial" w:cs="Arial"/>
          <w:bCs w:val="0"/>
          <w:color w:val="000000"/>
          <w:sz w:val="20"/>
        </w:rPr>
        <w:t>Приложение</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N</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1</w:t>
      </w:r>
      <w:r w:rsidRPr="00D10811">
        <w:rPr>
          <w:rStyle w:val="af6"/>
          <w:rFonts w:ascii="Arial" w:hAnsi="Arial" w:cs="Arial"/>
          <w:bCs w:val="0"/>
          <w:color w:val="000000"/>
          <w:sz w:val="20"/>
        </w:rPr>
        <w:br/>
        <w:t>к</w:t>
      </w:r>
      <w:r w:rsidR="00E870F7" w:rsidRPr="00D10811">
        <w:rPr>
          <w:rStyle w:val="af6"/>
          <w:rFonts w:ascii="Arial" w:hAnsi="Arial" w:cs="Arial"/>
          <w:bCs w:val="0"/>
          <w:color w:val="000000"/>
          <w:sz w:val="20"/>
        </w:rPr>
        <w:t xml:space="preserve"> </w:t>
      </w:r>
      <w:hyperlink w:anchor="sub_3000" w:history="1">
        <w:r w:rsidRPr="00D10811">
          <w:rPr>
            <w:rStyle w:val="afd"/>
            <w:rFonts w:ascii="Arial" w:hAnsi="Arial" w:cs="Arial"/>
            <w:color w:val="000000"/>
            <w:sz w:val="20"/>
          </w:rPr>
          <w:t>подпрограмме</w:t>
        </w:r>
      </w:hyperlink>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"Поддержка</w:t>
      </w:r>
      <w:r w:rsidRPr="00D10811">
        <w:rPr>
          <w:rStyle w:val="af6"/>
          <w:rFonts w:ascii="Arial" w:hAnsi="Arial" w:cs="Arial"/>
          <w:bCs w:val="0"/>
          <w:color w:val="000000"/>
          <w:sz w:val="20"/>
        </w:rPr>
        <w:br/>
        <w:t>строительства</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жилья</w:t>
      </w:r>
      <w:r w:rsidRPr="00D10811">
        <w:rPr>
          <w:rStyle w:val="af6"/>
          <w:rFonts w:ascii="Arial" w:hAnsi="Arial" w:cs="Arial"/>
          <w:bCs w:val="0"/>
          <w:color w:val="000000"/>
          <w:sz w:val="20"/>
        </w:rPr>
        <w:br/>
        <w:t>в</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Мариинско-Посадском</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районе</w:t>
      </w:r>
      <w:r w:rsidRPr="00D10811">
        <w:rPr>
          <w:rStyle w:val="af6"/>
          <w:rFonts w:ascii="Arial" w:hAnsi="Arial" w:cs="Arial"/>
          <w:bCs w:val="0"/>
          <w:color w:val="000000"/>
          <w:sz w:val="20"/>
        </w:rPr>
        <w:br/>
        <w:t>Чувашской</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Республики"</w:t>
      </w:r>
      <w:r w:rsidRPr="00D10811">
        <w:rPr>
          <w:rStyle w:val="af6"/>
          <w:rFonts w:ascii="Arial" w:hAnsi="Arial" w:cs="Arial"/>
          <w:bCs w:val="0"/>
          <w:color w:val="000000"/>
          <w:sz w:val="20"/>
        </w:rPr>
        <w:br/>
        <w:t>муниципальной</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программы</w:t>
      </w:r>
      <w:r w:rsidRPr="00D10811">
        <w:rPr>
          <w:rStyle w:val="af6"/>
          <w:rFonts w:ascii="Arial" w:hAnsi="Arial" w:cs="Arial"/>
          <w:bCs w:val="0"/>
          <w:color w:val="000000"/>
          <w:sz w:val="20"/>
        </w:rPr>
        <w:br/>
        <w:t>Мариинско-Посадского</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района</w:t>
      </w:r>
      <w:r w:rsidRPr="00D10811">
        <w:rPr>
          <w:rStyle w:val="af6"/>
          <w:rFonts w:ascii="Arial" w:hAnsi="Arial" w:cs="Arial"/>
          <w:bCs w:val="0"/>
          <w:color w:val="000000"/>
          <w:sz w:val="20"/>
        </w:rPr>
        <w:br/>
        <w:t>Чувашской</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Республики</w:t>
      </w:r>
      <w:r w:rsidRPr="00D10811">
        <w:rPr>
          <w:rStyle w:val="af6"/>
          <w:rFonts w:ascii="Arial" w:hAnsi="Arial" w:cs="Arial"/>
          <w:bCs w:val="0"/>
          <w:color w:val="000000"/>
          <w:sz w:val="20"/>
        </w:rPr>
        <w:br/>
        <w:t>"Обеспечение</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граждан</w:t>
      </w:r>
      <w:r w:rsidRPr="00D10811">
        <w:rPr>
          <w:rStyle w:val="af6"/>
          <w:rFonts w:ascii="Arial" w:hAnsi="Arial" w:cs="Arial"/>
          <w:bCs w:val="0"/>
          <w:color w:val="000000"/>
          <w:sz w:val="20"/>
        </w:rPr>
        <w:br/>
        <w:t>в</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Мариинско-Посадском</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районе</w:t>
      </w:r>
      <w:r w:rsidRPr="00D10811">
        <w:rPr>
          <w:rStyle w:val="af6"/>
          <w:rFonts w:ascii="Arial" w:hAnsi="Arial" w:cs="Arial"/>
          <w:bCs w:val="0"/>
          <w:color w:val="000000"/>
          <w:sz w:val="20"/>
        </w:rPr>
        <w:br/>
        <w:t>Чувашской</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Республики</w:t>
      </w:r>
      <w:r w:rsidRPr="00D10811">
        <w:rPr>
          <w:rStyle w:val="af6"/>
          <w:rFonts w:ascii="Arial" w:hAnsi="Arial" w:cs="Arial"/>
          <w:bCs w:val="0"/>
          <w:color w:val="000000"/>
          <w:sz w:val="20"/>
        </w:rPr>
        <w:br/>
        <w:t>доступным</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и</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комфортным</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жильем"</w:t>
      </w:r>
      <w:bookmarkEnd w:id="11"/>
    </w:p>
    <w:p w:rsidR="00314729" w:rsidRPr="00D10811" w:rsidRDefault="00314729" w:rsidP="00D10811">
      <w:pPr>
        <w:pStyle w:val="12"/>
        <w:rPr>
          <w:rFonts w:ascii="Arial" w:hAnsi="Arial" w:cs="Arial"/>
          <w:color w:val="000000"/>
          <w:sz w:val="20"/>
        </w:rPr>
      </w:pPr>
      <w:r w:rsidRPr="00D10811">
        <w:rPr>
          <w:rFonts w:ascii="Arial" w:hAnsi="Arial" w:cs="Arial"/>
          <w:color w:val="000000"/>
          <w:sz w:val="20"/>
        </w:rPr>
        <w:t>Ресурсное</w:t>
      </w:r>
      <w:r w:rsidR="00E870F7" w:rsidRPr="00D10811">
        <w:rPr>
          <w:rFonts w:ascii="Arial" w:hAnsi="Arial" w:cs="Arial"/>
          <w:color w:val="000000"/>
          <w:sz w:val="20"/>
        </w:rPr>
        <w:t xml:space="preserve"> </w:t>
      </w:r>
      <w:r w:rsidRPr="00D10811">
        <w:rPr>
          <w:rFonts w:ascii="Arial" w:hAnsi="Arial" w:cs="Arial"/>
          <w:color w:val="000000"/>
          <w:sz w:val="20"/>
        </w:rPr>
        <w:t>обеспечение</w:t>
      </w:r>
      <w:r w:rsidRPr="00D10811">
        <w:rPr>
          <w:rFonts w:ascii="Arial" w:hAnsi="Arial" w:cs="Arial"/>
          <w:color w:val="000000"/>
          <w:sz w:val="20"/>
        </w:rPr>
        <w:br/>
        <w:t>реализации</w:t>
      </w:r>
      <w:r w:rsidR="00E870F7" w:rsidRPr="00D10811">
        <w:rPr>
          <w:rFonts w:ascii="Arial" w:hAnsi="Arial" w:cs="Arial"/>
          <w:color w:val="000000"/>
          <w:sz w:val="20"/>
        </w:rPr>
        <w:t xml:space="preserve"> </w:t>
      </w:r>
      <w:r w:rsidRPr="00D10811">
        <w:rPr>
          <w:rFonts w:ascii="Arial" w:hAnsi="Arial" w:cs="Arial"/>
          <w:color w:val="000000"/>
          <w:sz w:val="20"/>
        </w:rPr>
        <w:t>подпрограммы</w:t>
      </w:r>
      <w:r w:rsidR="00E870F7" w:rsidRPr="00D10811">
        <w:rPr>
          <w:rFonts w:ascii="Arial" w:hAnsi="Arial" w:cs="Arial"/>
          <w:color w:val="000000"/>
          <w:sz w:val="20"/>
        </w:rPr>
        <w:t xml:space="preserve"> </w:t>
      </w:r>
      <w:r w:rsidRPr="00D10811">
        <w:rPr>
          <w:rFonts w:ascii="Arial" w:hAnsi="Arial" w:cs="Arial"/>
          <w:color w:val="000000"/>
          <w:sz w:val="20"/>
        </w:rPr>
        <w:t>"Поддержка</w:t>
      </w:r>
      <w:r w:rsidR="00E870F7" w:rsidRPr="00D10811">
        <w:rPr>
          <w:rFonts w:ascii="Arial" w:hAnsi="Arial" w:cs="Arial"/>
          <w:color w:val="000000"/>
          <w:sz w:val="20"/>
        </w:rPr>
        <w:t xml:space="preserve"> </w:t>
      </w:r>
      <w:r w:rsidRPr="00D10811">
        <w:rPr>
          <w:rFonts w:ascii="Arial" w:hAnsi="Arial" w:cs="Arial"/>
          <w:color w:val="000000"/>
          <w:sz w:val="20"/>
        </w:rPr>
        <w:t>строительства</w:t>
      </w:r>
      <w:r w:rsidR="00E870F7" w:rsidRPr="00D10811">
        <w:rPr>
          <w:rFonts w:ascii="Arial" w:hAnsi="Arial" w:cs="Arial"/>
          <w:color w:val="000000"/>
          <w:sz w:val="20"/>
        </w:rPr>
        <w:t xml:space="preserve"> </w:t>
      </w:r>
      <w:r w:rsidRPr="00D10811">
        <w:rPr>
          <w:rFonts w:ascii="Arial" w:hAnsi="Arial" w:cs="Arial"/>
          <w:color w:val="000000"/>
          <w:sz w:val="20"/>
        </w:rPr>
        <w:t>жилья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Мариинско-Посадском</w:t>
      </w:r>
      <w:r w:rsidR="00E870F7" w:rsidRPr="00D10811">
        <w:rPr>
          <w:rFonts w:ascii="Arial" w:hAnsi="Arial" w:cs="Arial"/>
          <w:color w:val="000000"/>
          <w:sz w:val="20"/>
        </w:rPr>
        <w:t xml:space="preserve"> </w:t>
      </w:r>
      <w:r w:rsidRPr="00D10811">
        <w:rPr>
          <w:rFonts w:ascii="Arial" w:hAnsi="Arial" w:cs="Arial"/>
          <w:color w:val="000000"/>
          <w:sz w:val="20"/>
        </w:rPr>
        <w:t>районе</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программы</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r w:rsidRPr="00D10811">
        <w:rPr>
          <w:rFonts w:ascii="Arial" w:hAnsi="Arial" w:cs="Arial"/>
          <w:color w:val="000000"/>
          <w:sz w:val="20"/>
        </w:rPr>
        <w:t>района</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r w:rsidRPr="00D10811">
        <w:rPr>
          <w:rFonts w:ascii="Arial" w:hAnsi="Arial" w:cs="Arial"/>
          <w:color w:val="000000"/>
          <w:sz w:val="20"/>
        </w:rPr>
        <w:t>"Обеспечение</w:t>
      </w:r>
      <w:r w:rsidR="00E870F7" w:rsidRPr="00D10811">
        <w:rPr>
          <w:rFonts w:ascii="Arial" w:hAnsi="Arial" w:cs="Arial"/>
          <w:color w:val="000000"/>
          <w:sz w:val="20"/>
        </w:rPr>
        <w:t xml:space="preserve"> </w:t>
      </w:r>
      <w:r w:rsidRPr="00D10811">
        <w:rPr>
          <w:rFonts w:ascii="Arial" w:hAnsi="Arial" w:cs="Arial"/>
          <w:color w:val="000000"/>
          <w:sz w:val="20"/>
        </w:rPr>
        <w:t>граждан</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Мариинско-Посадском</w:t>
      </w:r>
      <w:r w:rsidR="00E870F7" w:rsidRPr="00D10811">
        <w:rPr>
          <w:rFonts w:ascii="Arial" w:hAnsi="Arial" w:cs="Arial"/>
          <w:color w:val="000000"/>
          <w:sz w:val="20"/>
        </w:rPr>
        <w:t xml:space="preserve"> </w:t>
      </w:r>
      <w:r w:rsidRPr="00D10811">
        <w:rPr>
          <w:rFonts w:ascii="Arial" w:hAnsi="Arial" w:cs="Arial"/>
          <w:color w:val="000000"/>
          <w:sz w:val="20"/>
        </w:rPr>
        <w:t>районе</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r w:rsidRPr="00D10811">
        <w:rPr>
          <w:rFonts w:ascii="Arial" w:hAnsi="Arial" w:cs="Arial"/>
          <w:color w:val="000000"/>
          <w:sz w:val="20"/>
        </w:rPr>
        <w:t>доступным</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комфортным</w:t>
      </w:r>
      <w:r w:rsidR="00E870F7" w:rsidRPr="00D10811">
        <w:rPr>
          <w:rFonts w:ascii="Arial" w:hAnsi="Arial" w:cs="Arial"/>
          <w:color w:val="000000"/>
          <w:sz w:val="20"/>
        </w:rPr>
        <w:t xml:space="preserve"> </w:t>
      </w:r>
      <w:r w:rsidRPr="00D10811">
        <w:rPr>
          <w:rFonts w:ascii="Arial" w:hAnsi="Arial" w:cs="Arial"/>
          <w:color w:val="000000"/>
          <w:sz w:val="20"/>
        </w:rPr>
        <w:t>жильем"</w:t>
      </w:r>
      <w:r w:rsidR="00E870F7" w:rsidRPr="00D10811">
        <w:rPr>
          <w:rFonts w:ascii="Arial" w:hAnsi="Arial" w:cs="Arial"/>
          <w:color w:val="000000"/>
          <w:sz w:val="20"/>
        </w:rPr>
        <w:t xml:space="preserve"> </w:t>
      </w:r>
      <w:r w:rsidRPr="00D10811">
        <w:rPr>
          <w:rFonts w:ascii="Arial" w:hAnsi="Arial" w:cs="Arial"/>
          <w:color w:val="000000"/>
          <w:sz w:val="20"/>
        </w:rPr>
        <w:t>за</w:t>
      </w:r>
      <w:r w:rsidR="00E870F7" w:rsidRPr="00D10811">
        <w:rPr>
          <w:rFonts w:ascii="Arial" w:hAnsi="Arial" w:cs="Arial"/>
          <w:color w:val="000000"/>
          <w:sz w:val="20"/>
        </w:rPr>
        <w:t xml:space="preserve"> </w:t>
      </w:r>
      <w:r w:rsidRPr="00D10811">
        <w:rPr>
          <w:rFonts w:ascii="Arial" w:hAnsi="Arial" w:cs="Arial"/>
          <w:color w:val="000000"/>
          <w:sz w:val="20"/>
        </w:rPr>
        <w:t>счет</w:t>
      </w:r>
      <w:r w:rsidR="00E870F7" w:rsidRPr="00D10811">
        <w:rPr>
          <w:rFonts w:ascii="Arial" w:hAnsi="Arial" w:cs="Arial"/>
          <w:color w:val="000000"/>
          <w:sz w:val="20"/>
        </w:rPr>
        <w:t xml:space="preserve"> </w:t>
      </w:r>
      <w:r w:rsidRPr="00D10811">
        <w:rPr>
          <w:rFonts w:ascii="Arial" w:hAnsi="Arial" w:cs="Arial"/>
          <w:color w:val="000000"/>
          <w:sz w:val="20"/>
        </w:rPr>
        <w:t>всех</w:t>
      </w:r>
      <w:r w:rsidR="00E870F7" w:rsidRPr="00D10811">
        <w:rPr>
          <w:rFonts w:ascii="Arial" w:hAnsi="Arial" w:cs="Arial"/>
          <w:color w:val="000000"/>
          <w:sz w:val="20"/>
        </w:rPr>
        <w:t xml:space="preserve"> </w:t>
      </w:r>
      <w:r w:rsidRPr="00D10811">
        <w:rPr>
          <w:rFonts w:ascii="Arial" w:hAnsi="Arial" w:cs="Arial"/>
          <w:color w:val="000000"/>
          <w:sz w:val="20"/>
        </w:rPr>
        <w:t>источников</w:t>
      </w:r>
      <w:r w:rsidR="00E870F7" w:rsidRPr="00D10811">
        <w:rPr>
          <w:rFonts w:ascii="Arial" w:hAnsi="Arial" w:cs="Arial"/>
          <w:color w:val="000000"/>
          <w:sz w:val="20"/>
        </w:rPr>
        <w:t xml:space="preserve"> </w:t>
      </w:r>
      <w:r w:rsidRPr="00D10811">
        <w:rPr>
          <w:rFonts w:ascii="Arial" w:hAnsi="Arial" w:cs="Arial"/>
          <w:color w:val="000000"/>
          <w:sz w:val="20"/>
        </w:rPr>
        <w:t>финансирования</w:t>
      </w:r>
    </w:p>
    <w:p w:rsidR="00314729" w:rsidRPr="00D10811" w:rsidRDefault="00314729" w:rsidP="00D10811">
      <w:pP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101"/>
        <w:gridCol w:w="1241"/>
        <w:gridCol w:w="1115"/>
        <w:gridCol w:w="1374"/>
        <w:gridCol w:w="1086"/>
        <w:gridCol w:w="829"/>
        <w:gridCol w:w="921"/>
        <w:gridCol w:w="882"/>
        <w:gridCol w:w="1197"/>
        <w:gridCol w:w="661"/>
        <w:gridCol w:w="661"/>
        <w:gridCol w:w="593"/>
        <w:gridCol w:w="593"/>
        <w:gridCol w:w="593"/>
        <w:gridCol w:w="593"/>
        <w:gridCol w:w="593"/>
        <w:gridCol w:w="661"/>
        <w:gridCol w:w="661"/>
      </w:tblGrid>
      <w:tr w:rsidR="00B21E5C" w:rsidRPr="00D10811" w:rsidTr="00B21E5C">
        <w:tc>
          <w:tcPr>
            <w:tcW w:w="359" w:type="pct"/>
            <w:vMerge w:val="restart"/>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Статус</w:t>
            </w:r>
          </w:p>
        </w:tc>
        <w:tc>
          <w:tcPr>
            <w:tcW w:w="404" w:type="pct"/>
            <w:vMerge w:val="restar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Наимен</w:t>
            </w:r>
            <w:r w:rsidRPr="00D10811">
              <w:rPr>
                <w:rFonts w:cs="Arial"/>
                <w:color w:val="000000"/>
                <w:sz w:val="20"/>
                <w:szCs w:val="19"/>
              </w:rPr>
              <w:t>о</w:t>
            </w:r>
            <w:r w:rsidRPr="00D10811">
              <w:rPr>
                <w:rFonts w:cs="Arial"/>
                <w:color w:val="000000"/>
                <w:sz w:val="20"/>
                <w:szCs w:val="19"/>
              </w:rPr>
              <w:t>вание</w:t>
            </w:r>
            <w:r w:rsidR="00E870F7" w:rsidRPr="00D10811">
              <w:rPr>
                <w:rFonts w:cs="Arial"/>
                <w:color w:val="000000"/>
                <w:sz w:val="20"/>
                <w:szCs w:val="19"/>
              </w:rPr>
              <w:t xml:space="preserve"> </w:t>
            </w:r>
            <w:r w:rsidRPr="00D10811">
              <w:rPr>
                <w:rFonts w:cs="Arial"/>
                <w:color w:val="000000"/>
                <w:sz w:val="20"/>
                <w:szCs w:val="19"/>
              </w:rPr>
              <w:t>подпр</w:t>
            </w:r>
            <w:r w:rsidRPr="00D10811">
              <w:rPr>
                <w:rFonts w:cs="Arial"/>
                <w:color w:val="000000"/>
                <w:sz w:val="20"/>
                <w:szCs w:val="19"/>
              </w:rPr>
              <w:t>о</w:t>
            </w:r>
            <w:r w:rsidRPr="00D10811">
              <w:rPr>
                <w:rFonts w:cs="Arial"/>
                <w:color w:val="000000"/>
                <w:sz w:val="20"/>
                <w:szCs w:val="19"/>
              </w:rPr>
              <w:t>граммы</w:t>
            </w:r>
            <w:r w:rsidR="00E870F7" w:rsidRPr="00D10811">
              <w:rPr>
                <w:rFonts w:cs="Arial"/>
                <w:color w:val="000000"/>
                <w:sz w:val="20"/>
                <w:szCs w:val="19"/>
              </w:rPr>
              <w:t xml:space="preserve"> </w:t>
            </w:r>
            <w:r w:rsidRPr="00D10811">
              <w:rPr>
                <w:rFonts w:cs="Arial"/>
                <w:color w:val="000000"/>
                <w:sz w:val="20"/>
                <w:szCs w:val="19"/>
              </w:rPr>
              <w:t>муниц</w:t>
            </w:r>
            <w:r w:rsidRPr="00D10811">
              <w:rPr>
                <w:rFonts w:cs="Arial"/>
                <w:color w:val="000000"/>
                <w:sz w:val="20"/>
                <w:szCs w:val="19"/>
              </w:rPr>
              <w:t>и</w:t>
            </w:r>
            <w:r w:rsidRPr="00D10811">
              <w:rPr>
                <w:rFonts w:cs="Arial"/>
                <w:color w:val="000000"/>
                <w:sz w:val="20"/>
                <w:szCs w:val="19"/>
              </w:rPr>
              <w:t>пальной</w:t>
            </w:r>
            <w:r w:rsidR="00E870F7" w:rsidRPr="00D10811">
              <w:rPr>
                <w:rFonts w:cs="Arial"/>
                <w:color w:val="000000"/>
                <w:sz w:val="20"/>
                <w:szCs w:val="19"/>
              </w:rPr>
              <w:t xml:space="preserve"> </w:t>
            </w:r>
            <w:r w:rsidRPr="00D10811">
              <w:rPr>
                <w:rFonts w:cs="Arial"/>
                <w:color w:val="000000"/>
                <w:sz w:val="20"/>
                <w:szCs w:val="19"/>
              </w:rPr>
              <w:t>програ</w:t>
            </w:r>
            <w:r w:rsidRPr="00D10811">
              <w:rPr>
                <w:rFonts w:cs="Arial"/>
                <w:color w:val="000000"/>
                <w:sz w:val="20"/>
                <w:szCs w:val="19"/>
              </w:rPr>
              <w:t>м</w:t>
            </w:r>
            <w:r w:rsidRPr="00D10811">
              <w:rPr>
                <w:rFonts w:cs="Arial"/>
                <w:color w:val="000000"/>
                <w:sz w:val="20"/>
                <w:szCs w:val="19"/>
              </w:rPr>
              <w:t>мы</w:t>
            </w:r>
            <w:r w:rsidR="00E870F7" w:rsidRPr="00D10811">
              <w:rPr>
                <w:rFonts w:cs="Arial"/>
                <w:color w:val="000000"/>
                <w:sz w:val="20"/>
                <w:szCs w:val="19"/>
              </w:rPr>
              <w:t xml:space="preserve"> </w:t>
            </w:r>
            <w:r w:rsidRPr="00D10811">
              <w:rPr>
                <w:rFonts w:cs="Arial"/>
                <w:color w:val="000000"/>
                <w:sz w:val="20"/>
                <w:szCs w:val="19"/>
              </w:rPr>
              <w:t>Ч</w:t>
            </w:r>
            <w:r w:rsidRPr="00D10811">
              <w:rPr>
                <w:rFonts w:cs="Arial"/>
                <w:color w:val="000000"/>
                <w:sz w:val="20"/>
                <w:szCs w:val="19"/>
              </w:rPr>
              <w:t>у</w:t>
            </w:r>
            <w:r w:rsidRPr="00D10811">
              <w:rPr>
                <w:rFonts w:cs="Arial"/>
                <w:color w:val="000000"/>
                <w:sz w:val="20"/>
                <w:szCs w:val="19"/>
              </w:rPr>
              <w:t>вашской</w:t>
            </w:r>
            <w:r w:rsidR="00E870F7" w:rsidRPr="00D10811">
              <w:rPr>
                <w:rFonts w:cs="Arial"/>
                <w:color w:val="000000"/>
                <w:sz w:val="20"/>
                <w:szCs w:val="19"/>
              </w:rPr>
              <w:t xml:space="preserve"> </w:t>
            </w:r>
            <w:r w:rsidRPr="00D10811">
              <w:rPr>
                <w:rFonts w:cs="Arial"/>
                <w:color w:val="000000"/>
                <w:sz w:val="20"/>
                <w:szCs w:val="19"/>
              </w:rPr>
              <w:t>Республ</w:t>
            </w:r>
            <w:r w:rsidRPr="00D10811">
              <w:rPr>
                <w:rFonts w:cs="Arial"/>
                <w:color w:val="000000"/>
                <w:sz w:val="20"/>
                <w:szCs w:val="19"/>
              </w:rPr>
              <w:t>и</w:t>
            </w:r>
            <w:r w:rsidRPr="00D10811">
              <w:rPr>
                <w:rFonts w:cs="Arial"/>
                <w:color w:val="000000"/>
                <w:sz w:val="20"/>
                <w:szCs w:val="19"/>
              </w:rPr>
              <w:t>ки</w:t>
            </w:r>
            <w:r w:rsidR="00E870F7" w:rsidRPr="00D10811">
              <w:rPr>
                <w:rFonts w:cs="Arial"/>
                <w:color w:val="000000"/>
                <w:sz w:val="20"/>
                <w:szCs w:val="19"/>
              </w:rPr>
              <w:t xml:space="preserve"> </w:t>
            </w:r>
            <w:r w:rsidRPr="00D10811">
              <w:rPr>
                <w:rFonts w:cs="Arial"/>
                <w:color w:val="000000"/>
                <w:sz w:val="20"/>
                <w:szCs w:val="19"/>
              </w:rPr>
              <w:t>(осно</w:t>
            </w:r>
            <w:r w:rsidRPr="00D10811">
              <w:rPr>
                <w:rFonts w:cs="Arial"/>
                <w:color w:val="000000"/>
                <w:sz w:val="20"/>
                <w:szCs w:val="19"/>
              </w:rPr>
              <w:t>в</w:t>
            </w:r>
            <w:r w:rsidRPr="00D10811">
              <w:rPr>
                <w:rFonts w:cs="Arial"/>
                <w:color w:val="000000"/>
                <w:sz w:val="20"/>
                <w:szCs w:val="19"/>
              </w:rPr>
              <w:t>ного</w:t>
            </w:r>
            <w:r w:rsidR="00E870F7" w:rsidRPr="00D10811">
              <w:rPr>
                <w:rFonts w:cs="Arial"/>
                <w:color w:val="000000"/>
                <w:sz w:val="20"/>
                <w:szCs w:val="19"/>
              </w:rPr>
              <w:t xml:space="preserve"> </w:t>
            </w:r>
            <w:r w:rsidRPr="00D10811">
              <w:rPr>
                <w:rFonts w:cs="Arial"/>
                <w:color w:val="000000"/>
                <w:sz w:val="20"/>
                <w:szCs w:val="19"/>
              </w:rPr>
              <w:t>м</w:t>
            </w:r>
            <w:r w:rsidRPr="00D10811">
              <w:rPr>
                <w:rFonts w:cs="Arial"/>
                <w:color w:val="000000"/>
                <w:sz w:val="20"/>
                <w:szCs w:val="19"/>
              </w:rPr>
              <w:t>е</w:t>
            </w:r>
            <w:r w:rsidRPr="00D10811">
              <w:rPr>
                <w:rFonts w:cs="Arial"/>
                <w:color w:val="000000"/>
                <w:sz w:val="20"/>
                <w:szCs w:val="19"/>
              </w:rPr>
              <w:t>ропри</w:t>
            </w:r>
            <w:r w:rsidRPr="00D10811">
              <w:rPr>
                <w:rFonts w:cs="Arial"/>
                <w:color w:val="000000"/>
                <w:sz w:val="20"/>
                <w:szCs w:val="19"/>
              </w:rPr>
              <w:t>я</w:t>
            </w:r>
            <w:r w:rsidRPr="00D10811">
              <w:rPr>
                <w:rFonts w:cs="Arial"/>
                <w:color w:val="000000"/>
                <w:sz w:val="20"/>
                <w:szCs w:val="19"/>
              </w:rPr>
              <w:t>тия,</w:t>
            </w:r>
            <w:r w:rsidR="00E870F7" w:rsidRPr="00D10811">
              <w:rPr>
                <w:rFonts w:cs="Arial"/>
                <w:color w:val="000000"/>
                <w:sz w:val="20"/>
                <w:szCs w:val="19"/>
              </w:rPr>
              <w:t xml:space="preserve"> </w:t>
            </w:r>
            <w:r w:rsidRPr="00D10811">
              <w:rPr>
                <w:rFonts w:cs="Arial"/>
                <w:color w:val="000000"/>
                <w:sz w:val="20"/>
                <w:szCs w:val="19"/>
              </w:rPr>
              <w:t>мер</w:t>
            </w:r>
            <w:r w:rsidRPr="00D10811">
              <w:rPr>
                <w:rFonts w:cs="Arial"/>
                <w:color w:val="000000"/>
                <w:sz w:val="20"/>
                <w:szCs w:val="19"/>
              </w:rPr>
              <w:t>о</w:t>
            </w:r>
            <w:r w:rsidRPr="00D10811">
              <w:rPr>
                <w:rFonts w:cs="Arial"/>
                <w:color w:val="000000"/>
                <w:sz w:val="20"/>
                <w:szCs w:val="19"/>
              </w:rPr>
              <w:t>приятия)</w:t>
            </w:r>
          </w:p>
        </w:tc>
        <w:tc>
          <w:tcPr>
            <w:tcW w:w="363" w:type="pct"/>
            <w:vMerge w:val="restar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Задача</w:t>
            </w:r>
            <w:r w:rsidR="00E870F7" w:rsidRPr="00D10811">
              <w:rPr>
                <w:rFonts w:cs="Arial"/>
                <w:color w:val="000000"/>
                <w:sz w:val="20"/>
                <w:szCs w:val="19"/>
              </w:rPr>
              <w:t xml:space="preserve"> </w:t>
            </w:r>
            <w:r w:rsidRPr="00D10811">
              <w:rPr>
                <w:rFonts w:cs="Arial"/>
                <w:color w:val="000000"/>
                <w:sz w:val="20"/>
                <w:szCs w:val="19"/>
              </w:rPr>
              <w:t>подпр</w:t>
            </w:r>
            <w:r w:rsidRPr="00D10811">
              <w:rPr>
                <w:rFonts w:cs="Arial"/>
                <w:color w:val="000000"/>
                <w:sz w:val="20"/>
                <w:szCs w:val="19"/>
              </w:rPr>
              <w:t>о</w:t>
            </w:r>
            <w:r w:rsidRPr="00D10811">
              <w:rPr>
                <w:rFonts w:cs="Arial"/>
                <w:color w:val="000000"/>
                <w:sz w:val="20"/>
                <w:szCs w:val="19"/>
              </w:rPr>
              <w:t>граммы</w:t>
            </w:r>
            <w:r w:rsidR="00E870F7" w:rsidRPr="00D10811">
              <w:rPr>
                <w:rFonts w:cs="Arial"/>
                <w:color w:val="000000"/>
                <w:sz w:val="20"/>
                <w:szCs w:val="19"/>
              </w:rPr>
              <w:t xml:space="preserve"> </w:t>
            </w:r>
            <w:r w:rsidRPr="00D10811">
              <w:rPr>
                <w:rFonts w:cs="Arial"/>
                <w:color w:val="000000"/>
                <w:sz w:val="20"/>
                <w:szCs w:val="19"/>
              </w:rPr>
              <w:t>муниц</w:t>
            </w:r>
            <w:r w:rsidRPr="00D10811">
              <w:rPr>
                <w:rFonts w:cs="Arial"/>
                <w:color w:val="000000"/>
                <w:sz w:val="20"/>
                <w:szCs w:val="19"/>
              </w:rPr>
              <w:t>и</w:t>
            </w:r>
            <w:r w:rsidRPr="00D10811">
              <w:rPr>
                <w:rFonts w:cs="Arial"/>
                <w:color w:val="000000"/>
                <w:sz w:val="20"/>
                <w:szCs w:val="19"/>
              </w:rPr>
              <w:t>пальной</w:t>
            </w:r>
            <w:r w:rsidR="00E870F7" w:rsidRPr="00D10811">
              <w:rPr>
                <w:rFonts w:cs="Arial"/>
                <w:color w:val="000000"/>
                <w:sz w:val="20"/>
                <w:szCs w:val="19"/>
              </w:rPr>
              <w:t xml:space="preserve"> </w:t>
            </w:r>
            <w:r w:rsidRPr="00D10811">
              <w:rPr>
                <w:rFonts w:cs="Arial"/>
                <w:color w:val="000000"/>
                <w:sz w:val="20"/>
                <w:szCs w:val="19"/>
              </w:rPr>
              <w:t>пр</w:t>
            </w:r>
            <w:r w:rsidRPr="00D10811">
              <w:rPr>
                <w:rFonts w:cs="Arial"/>
                <w:color w:val="000000"/>
                <w:sz w:val="20"/>
                <w:szCs w:val="19"/>
              </w:rPr>
              <w:t>о</w:t>
            </w:r>
            <w:r w:rsidRPr="00D10811">
              <w:rPr>
                <w:rFonts w:cs="Arial"/>
                <w:color w:val="000000"/>
                <w:sz w:val="20"/>
                <w:szCs w:val="19"/>
              </w:rPr>
              <w:t>граммы</w:t>
            </w:r>
            <w:r w:rsidR="00E870F7" w:rsidRPr="00D10811">
              <w:rPr>
                <w:rFonts w:cs="Arial"/>
                <w:color w:val="000000"/>
                <w:sz w:val="20"/>
                <w:szCs w:val="19"/>
              </w:rPr>
              <w:t xml:space="preserve"> </w:t>
            </w:r>
            <w:r w:rsidRPr="00D10811">
              <w:rPr>
                <w:rFonts w:cs="Arial"/>
                <w:color w:val="000000"/>
                <w:sz w:val="20"/>
                <w:szCs w:val="19"/>
              </w:rPr>
              <w:t>Чува</w:t>
            </w:r>
            <w:r w:rsidRPr="00D10811">
              <w:rPr>
                <w:rFonts w:cs="Arial"/>
                <w:color w:val="000000"/>
                <w:sz w:val="20"/>
                <w:szCs w:val="19"/>
              </w:rPr>
              <w:t>ш</w:t>
            </w:r>
            <w:r w:rsidRPr="00D10811">
              <w:rPr>
                <w:rFonts w:cs="Arial"/>
                <w:color w:val="000000"/>
                <w:sz w:val="20"/>
                <w:szCs w:val="19"/>
              </w:rPr>
              <w:t>ской</w:t>
            </w:r>
            <w:r w:rsidR="00E870F7" w:rsidRPr="00D10811">
              <w:rPr>
                <w:rFonts w:cs="Arial"/>
                <w:color w:val="000000"/>
                <w:sz w:val="20"/>
                <w:szCs w:val="19"/>
              </w:rPr>
              <w:t xml:space="preserve"> </w:t>
            </w:r>
            <w:r w:rsidRPr="00D10811">
              <w:rPr>
                <w:rFonts w:cs="Arial"/>
                <w:color w:val="000000"/>
                <w:sz w:val="20"/>
                <w:szCs w:val="19"/>
              </w:rPr>
              <w:t>Респу</w:t>
            </w:r>
            <w:r w:rsidRPr="00D10811">
              <w:rPr>
                <w:rFonts w:cs="Arial"/>
                <w:color w:val="000000"/>
                <w:sz w:val="20"/>
                <w:szCs w:val="19"/>
              </w:rPr>
              <w:t>б</w:t>
            </w:r>
            <w:r w:rsidRPr="00D10811">
              <w:rPr>
                <w:rFonts w:cs="Arial"/>
                <w:color w:val="000000"/>
                <w:sz w:val="20"/>
                <w:szCs w:val="19"/>
              </w:rPr>
              <w:t>лики</w:t>
            </w:r>
          </w:p>
        </w:tc>
        <w:tc>
          <w:tcPr>
            <w:tcW w:w="447" w:type="pct"/>
            <w:vMerge w:val="restar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Ответс</w:t>
            </w:r>
            <w:r w:rsidRPr="00D10811">
              <w:rPr>
                <w:rFonts w:cs="Arial"/>
                <w:color w:val="000000"/>
                <w:sz w:val="20"/>
                <w:szCs w:val="19"/>
              </w:rPr>
              <w:t>т</w:t>
            </w:r>
            <w:r w:rsidRPr="00D10811">
              <w:rPr>
                <w:rFonts w:cs="Arial"/>
                <w:color w:val="000000"/>
                <w:sz w:val="20"/>
                <w:szCs w:val="19"/>
              </w:rPr>
              <w:t>венный</w:t>
            </w:r>
            <w:r w:rsidR="00E870F7" w:rsidRPr="00D10811">
              <w:rPr>
                <w:rFonts w:cs="Arial"/>
                <w:color w:val="000000"/>
                <w:sz w:val="20"/>
                <w:szCs w:val="19"/>
              </w:rPr>
              <w:t xml:space="preserve"> </w:t>
            </w:r>
            <w:r w:rsidRPr="00D10811">
              <w:rPr>
                <w:rFonts w:cs="Arial"/>
                <w:color w:val="000000"/>
                <w:sz w:val="20"/>
                <w:szCs w:val="19"/>
              </w:rPr>
              <w:t>и</w:t>
            </w:r>
            <w:r w:rsidRPr="00D10811">
              <w:rPr>
                <w:rFonts w:cs="Arial"/>
                <w:color w:val="000000"/>
                <w:sz w:val="20"/>
                <w:szCs w:val="19"/>
              </w:rPr>
              <w:t>с</w:t>
            </w:r>
            <w:r w:rsidRPr="00D10811">
              <w:rPr>
                <w:rFonts w:cs="Arial"/>
                <w:color w:val="000000"/>
                <w:sz w:val="20"/>
                <w:szCs w:val="19"/>
              </w:rPr>
              <w:t>полнитель,</w:t>
            </w:r>
            <w:r w:rsidR="00E870F7" w:rsidRPr="00D10811">
              <w:rPr>
                <w:rFonts w:cs="Arial"/>
                <w:color w:val="000000"/>
                <w:sz w:val="20"/>
                <w:szCs w:val="19"/>
              </w:rPr>
              <w:t xml:space="preserve"> </w:t>
            </w:r>
            <w:r w:rsidRPr="00D10811">
              <w:rPr>
                <w:rFonts w:cs="Arial"/>
                <w:color w:val="000000"/>
                <w:sz w:val="20"/>
                <w:szCs w:val="19"/>
              </w:rPr>
              <w:t>соисполн</w:t>
            </w:r>
            <w:r w:rsidRPr="00D10811">
              <w:rPr>
                <w:rFonts w:cs="Arial"/>
                <w:color w:val="000000"/>
                <w:sz w:val="20"/>
                <w:szCs w:val="19"/>
              </w:rPr>
              <w:t>и</w:t>
            </w:r>
            <w:r w:rsidRPr="00D10811">
              <w:rPr>
                <w:rFonts w:cs="Arial"/>
                <w:color w:val="000000"/>
                <w:sz w:val="20"/>
                <w:szCs w:val="19"/>
              </w:rPr>
              <w:t>тель</w:t>
            </w:r>
          </w:p>
        </w:tc>
        <w:tc>
          <w:tcPr>
            <w:tcW w:w="1211" w:type="pct"/>
            <w:gridSpan w:val="4"/>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Код</w:t>
            </w:r>
            <w:r w:rsidR="00E870F7" w:rsidRPr="00D10811">
              <w:rPr>
                <w:rFonts w:cs="Arial"/>
                <w:color w:val="000000"/>
                <w:sz w:val="20"/>
                <w:szCs w:val="19"/>
              </w:rPr>
              <w:t xml:space="preserve"> </w:t>
            </w:r>
            <w:hyperlink r:id="rId23" w:history="1">
              <w:r w:rsidRPr="00D10811">
                <w:rPr>
                  <w:rStyle w:val="afd"/>
                  <w:rFonts w:cs="Arial"/>
                  <w:b w:val="0"/>
                  <w:color w:val="000000"/>
                  <w:sz w:val="20"/>
                  <w:szCs w:val="19"/>
                </w:rPr>
                <w:t>бюджетной</w:t>
              </w:r>
              <w:r w:rsidR="00E870F7" w:rsidRPr="00D10811">
                <w:rPr>
                  <w:rStyle w:val="afd"/>
                  <w:rFonts w:cs="Arial"/>
                  <w:b w:val="0"/>
                  <w:color w:val="000000"/>
                  <w:sz w:val="20"/>
                  <w:szCs w:val="19"/>
                </w:rPr>
                <w:t xml:space="preserve"> </w:t>
              </w:r>
              <w:r w:rsidRPr="00D10811">
                <w:rPr>
                  <w:rStyle w:val="afd"/>
                  <w:rFonts w:cs="Arial"/>
                  <w:b w:val="0"/>
                  <w:color w:val="000000"/>
                  <w:sz w:val="20"/>
                  <w:szCs w:val="19"/>
                </w:rPr>
                <w:t>классификации</w:t>
              </w:r>
            </w:hyperlink>
          </w:p>
        </w:tc>
        <w:tc>
          <w:tcPr>
            <w:tcW w:w="390" w:type="pct"/>
            <w:vMerge w:val="restar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Источники</w:t>
            </w:r>
            <w:r w:rsidR="00E870F7" w:rsidRPr="00D10811">
              <w:rPr>
                <w:rFonts w:cs="Arial"/>
                <w:color w:val="000000"/>
                <w:sz w:val="20"/>
                <w:szCs w:val="19"/>
              </w:rPr>
              <w:t xml:space="preserve"> </w:t>
            </w:r>
            <w:r w:rsidRPr="00D10811">
              <w:rPr>
                <w:rFonts w:cs="Arial"/>
                <w:color w:val="000000"/>
                <w:sz w:val="20"/>
                <w:szCs w:val="19"/>
              </w:rPr>
              <w:t>финанс</w:t>
            </w:r>
            <w:r w:rsidRPr="00D10811">
              <w:rPr>
                <w:rFonts w:cs="Arial"/>
                <w:color w:val="000000"/>
                <w:sz w:val="20"/>
                <w:szCs w:val="19"/>
              </w:rPr>
              <w:t>и</w:t>
            </w:r>
            <w:r w:rsidRPr="00D10811">
              <w:rPr>
                <w:rFonts w:cs="Arial"/>
                <w:color w:val="000000"/>
                <w:sz w:val="20"/>
                <w:szCs w:val="19"/>
              </w:rPr>
              <w:t>рования</w:t>
            </w:r>
          </w:p>
        </w:tc>
        <w:tc>
          <w:tcPr>
            <w:tcW w:w="1826" w:type="pct"/>
            <w:gridSpan w:val="9"/>
            <w:vMerge w:val="restart"/>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Расходы</w:t>
            </w:r>
            <w:r w:rsidR="00E870F7" w:rsidRPr="00D10811">
              <w:rPr>
                <w:rFonts w:cs="Arial"/>
                <w:color w:val="000000"/>
                <w:sz w:val="20"/>
                <w:szCs w:val="19"/>
              </w:rPr>
              <w:t xml:space="preserve"> </w:t>
            </w:r>
            <w:r w:rsidRPr="00D10811">
              <w:rPr>
                <w:rFonts w:cs="Arial"/>
                <w:color w:val="000000"/>
                <w:sz w:val="20"/>
                <w:szCs w:val="19"/>
              </w:rPr>
              <w:t>по</w:t>
            </w:r>
            <w:r w:rsidR="00E870F7" w:rsidRPr="00D10811">
              <w:rPr>
                <w:rFonts w:cs="Arial"/>
                <w:color w:val="000000"/>
                <w:sz w:val="20"/>
                <w:szCs w:val="19"/>
              </w:rPr>
              <w:t xml:space="preserve"> </w:t>
            </w:r>
            <w:r w:rsidRPr="00D10811">
              <w:rPr>
                <w:rFonts w:cs="Arial"/>
                <w:color w:val="000000"/>
                <w:sz w:val="20"/>
                <w:szCs w:val="19"/>
              </w:rPr>
              <w:t>годам,</w:t>
            </w:r>
            <w:r w:rsidR="00E870F7" w:rsidRPr="00D10811">
              <w:rPr>
                <w:rFonts w:cs="Arial"/>
                <w:color w:val="000000"/>
                <w:sz w:val="20"/>
                <w:szCs w:val="19"/>
              </w:rPr>
              <w:t xml:space="preserve"> </w:t>
            </w:r>
            <w:r w:rsidRPr="00D10811">
              <w:rPr>
                <w:rFonts w:cs="Arial"/>
                <w:color w:val="000000"/>
                <w:sz w:val="20"/>
                <w:szCs w:val="19"/>
              </w:rPr>
              <w:t>тыс.</w:t>
            </w:r>
            <w:r w:rsidR="00E870F7" w:rsidRPr="00D10811">
              <w:rPr>
                <w:rFonts w:cs="Arial"/>
                <w:color w:val="000000"/>
                <w:sz w:val="20"/>
                <w:szCs w:val="19"/>
              </w:rPr>
              <w:t xml:space="preserve"> </w:t>
            </w:r>
            <w:r w:rsidRPr="00D10811">
              <w:rPr>
                <w:rFonts w:cs="Arial"/>
                <w:color w:val="000000"/>
                <w:sz w:val="20"/>
                <w:szCs w:val="19"/>
              </w:rPr>
              <w:t>рублей</w:t>
            </w:r>
          </w:p>
        </w:tc>
      </w:tr>
      <w:tr w:rsidR="003843E1" w:rsidRPr="00D10811" w:rsidTr="00B21E5C">
        <w:trPr>
          <w:trHeight w:val="230"/>
        </w:trPr>
        <w:tc>
          <w:tcPr>
            <w:tcW w:w="359"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404"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363"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447"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354" w:type="pct"/>
            <w:vMerge w:val="restar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главный</w:t>
            </w:r>
            <w:r w:rsidR="00E870F7" w:rsidRPr="00D10811">
              <w:rPr>
                <w:rFonts w:cs="Arial"/>
                <w:color w:val="000000"/>
                <w:sz w:val="20"/>
                <w:szCs w:val="19"/>
              </w:rPr>
              <w:t xml:space="preserve"> </w:t>
            </w:r>
            <w:r w:rsidRPr="00D10811">
              <w:rPr>
                <w:rFonts w:cs="Arial"/>
                <w:color w:val="000000"/>
                <w:sz w:val="20"/>
                <w:szCs w:val="19"/>
              </w:rPr>
              <w:t>расп</w:t>
            </w:r>
            <w:r w:rsidRPr="00D10811">
              <w:rPr>
                <w:rFonts w:cs="Arial"/>
                <w:color w:val="000000"/>
                <w:sz w:val="20"/>
                <w:szCs w:val="19"/>
              </w:rPr>
              <w:t>о</w:t>
            </w:r>
            <w:r w:rsidRPr="00D10811">
              <w:rPr>
                <w:rFonts w:cs="Arial"/>
                <w:color w:val="000000"/>
                <w:sz w:val="20"/>
                <w:szCs w:val="19"/>
              </w:rPr>
              <w:t>ряд</w:t>
            </w:r>
            <w:r w:rsidRPr="00D10811">
              <w:rPr>
                <w:rFonts w:cs="Arial"/>
                <w:color w:val="000000"/>
                <w:sz w:val="20"/>
                <w:szCs w:val="19"/>
              </w:rPr>
              <w:t>и</w:t>
            </w:r>
            <w:r w:rsidRPr="00D10811">
              <w:rPr>
                <w:rFonts w:cs="Arial"/>
                <w:color w:val="000000"/>
                <w:sz w:val="20"/>
                <w:szCs w:val="19"/>
              </w:rPr>
              <w:t>тель</w:t>
            </w:r>
            <w:r w:rsidR="00E870F7" w:rsidRPr="00D10811">
              <w:rPr>
                <w:rFonts w:cs="Arial"/>
                <w:color w:val="000000"/>
                <w:sz w:val="20"/>
                <w:szCs w:val="19"/>
              </w:rPr>
              <w:t xml:space="preserve"> </w:t>
            </w:r>
            <w:r w:rsidRPr="00D10811">
              <w:rPr>
                <w:rFonts w:cs="Arial"/>
                <w:color w:val="000000"/>
                <w:sz w:val="20"/>
                <w:szCs w:val="19"/>
              </w:rPr>
              <w:t>бюдже</w:t>
            </w:r>
            <w:r w:rsidRPr="00D10811">
              <w:rPr>
                <w:rFonts w:cs="Arial"/>
                <w:color w:val="000000"/>
                <w:sz w:val="20"/>
                <w:szCs w:val="19"/>
              </w:rPr>
              <w:t>т</w:t>
            </w:r>
            <w:r w:rsidRPr="00D10811">
              <w:rPr>
                <w:rFonts w:cs="Arial"/>
                <w:color w:val="000000"/>
                <w:sz w:val="20"/>
                <w:szCs w:val="19"/>
              </w:rPr>
              <w:t>ных</w:t>
            </w:r>
            <w:r w:rsidR="00E870F7" w:rsidRPr="00D10811">
              <w:rPr>
                <w:rFonts w:cs="Arial"/>
                <w:color w:val="000000"/>
                <w:sz w:val="20"/>
                <w:szCs w:val="19"/>
              </w:rPr>
              <w:t xml:space="preserve"> </w:t>
            </w:r>
            <w:r w:rsidRPr="00D10811">
              <w:rPr>
                <w:rFonts w:cs="Arial"/>
                <w:color w:val="000000"/>
                <w:sz w:val="20"/>
                <w:szCs w:val="19"/>
              </w:rPr>
              <w:t>средств</w:t>
            </w:r>
          </w:p>
        </w:tc>
        <w:tc>
          <w:tcPr>
            <w:tcW w:w="270" w:type="pct"/>
            <w:vMerge w:val="restart"/>
            <w:tcBorders>
              <w:top w:val="single" w:sz="4" w:space="0" w:color="auto"/>
              <w:left w:val="single" w:sz="4" w:space="0" w:color="auto"/>
              <w:bottom w:val="single" w:sz="4" w:space="0" w:color="auto"/>
              <w:right w:val="single" w:sz="4" w:space="0" w:color="auto"/>
            </w:tcBorders>
            <w:vAlign w:val="center"/>
          </w:tcPr>
          <w:p w:rsidR="00314729" w:rsidRPr="00D10811" w:rsidRDefault="00476773" w:rsidP="00B21E5C">
            <w:pPr>
              <w:pStyle w:val="afff5"/>
              <w:jc w:val="center"/>
              <w:rPr>
                <w:rFonts w:cs="Arial"/>
                <w:color w:val="000000"/>
                <w:sz w:val="20"/>
                <w:szCs w:val="19"/>
              </w:rPr>
            </w:pPr>
            <w:hyperlink r:id="rId24" w:history="1">
              <w:r w:rsidR="00314729" w:rsidRPr="00D10811">
                <w:rPr>
                  <w:rStyle w:val="afd"/>
                  <w:rFonts w:cs="Arial"/>
                  <w:b w:val="0"/>
                  <w:color w:val="000000"/>
                  <w:sz w:val="20"/>
                  <w:szCs w:val="19"/>
                </w:rPr>
                <w:t>ра</w:t>
              </w:r>
              <w:r w:rsidR="00314729" w:rsidRPr="00D10811">
                <w:rPr>
                  <w:rStyle w:val="afd"/>
                  <w:rFonts w:cs="Arial"/>
                  <w:b w:val="0"/>
                  <w:color w:val="000000"/>
                  <w:sz w:val="20"/>
                  <w:szCs w:val="19"/>
                </w:rPr>
                <w:t>з</w:t>
              </w:r>
              <w:r w:rsidR="00314729" w:rsidRPr="00D10811">
                <w:rPr>
                  <w:rStyle w:val="afd"/>
                  <w:rFonts w:cs="Arial"/>
                  <w:b w:val="0"/>
                  <w:color w:val="000000"/>
                  <w:sz w:val="20"/>
                  <w:szCs w:val="19"/>
                </w:rPr>
                <w:t>дел</w:t>
              </w:r>
            </w:hyperlink>
            <w:r w:rsidR="00314729" w:rsidRPr="00D10811">
              <w:rPr>
                <w:rFonts w:cs="Arial"/>
                <w:color w:val="000000"/>
                <w:sz w:val="20"/>
                <w:szCs w:val="19"/>
              </w:rPr>
              <w:t>,</w:t>
            </w:r>
            <w:r w:rsidR="00E870F7" w:rsidRPr="00D10811">
              <w:rPr>
                <w:rFonts w:cs="Arial"/>
                <w:color w:val="000000"/>
                <w:sz w:val="20"/>
                <w:szCs w:val="19"/>
              </w:rPr>
              <w:t xml:space="preserve"> </w:t>
            </w:r>
            <w:r w:rsidR="00314729" w:rsidRPr="00D10811">
              <w:rPr>
                <w:rFonts w:cs="Arial"/>
                <w:color w:val="000000"/>
                <w:sz w:val="20"/>
                <w:szCs w:val="19"/>
              </w:rPr>
              <w:t>по</w:t>
            </w:r>
            <w:r w:rsidR="00314729" w:rsidRPr="00D10811">
              <w:rPr>
                <w:rFonts w:cs="Arial"/>
                <w:color w:val="000000"/>
                <w:sz w:val="20"/>
                <w:szCs w:val="19"/>
              </w:rPr>
              <w:t>д</w:t>
            </w:r>
            <w:r w:rsidR="00314729" w:rsidRPr="00D10811">
              <w:rPr>
                <w:rFonts w:cs="Arial"/>
                <w:color w:val="000000"/>
                <w:sz w:val="20"/>
                <w:szCs w:val="19"/>
              </w:rPr>
              <w:t>ра</w:t>
            </w:r>
            <w:r w:rsidR="00314729" w:rsidRPr="00D10811">
              <w:rPr>
                <w:rFonts w:cs="Arial"/>
                <w:color w:val="000000"/>
                <w:sz w:val="20"/>
                <w:szCs w:val="19"/>
              </w:rPr>
              <w:t>з</w:t>
            </w:r>
            <w:r w:rsidR="00314729" w:rsidRPr="00D10811">
              <w:rPr>
                <w:rFonts w:cs="Arial"/>
                <w:color w:val="000000"/>
                <w:sz w:val="20"/>
                <w:szCs w:val="19"/>
              </w:rPr>
              <w:t>дел</w:t>
            </w:r>
          </w:p>
        </w:tc>
        <w:tc>
          <w:tcPr>
            <w:tcW w:w="300" w:type="pct"/>
            <w:vMerge w:val="restart"/>
            <w:tcBorders>
              <w:top w:val="single" w:sz="4" w:space="0" w:color="auto"/>
              <w:left w:val="single" w:sz="4" w:space="0" w:color="auto"/>
              <w:bottom w:val="single" w:sz="4" w:space="0" w:color="auto"/>
              <w:right w:val="single" w:sz="4" w:space="0" w:color="auto"/>
            </w:tcBorders>
            <w:vAlign w:val="center"/>
          </w:tcPr>
          <w:p w:rsidR="00314729" w:rsidRPr="00D10811" w:rsidRDefault="00476773" w:rsidP="00B21E5C">
            <w:pPr>
              <w:pStyle w:val="afff5"/>
              <w:jc w:val="center"/>
              <w:rPr>
                <w:rFonts w:cs="Arial"/>
                <w:color w:val="000000"/>
                <w:sz w:val="20"/>
                <w:szCs w:val="19"/>
              </w:rPr>
            </w:pPr>
            <w:hyperlink r:id="rId25" w:history="1">
              <w:r w:rsidR="00314729" w:rsidRPr="00D10811">
                <w:rPr>
                  <w:rStyle w:val="afd"/>
                  <w:rFonts w:cs="Arial"/>
                  <w:b w:val="0"/>
                  <w:color w:val="000000"/>
                  <w:sz w:val="20"/>
                  <w:szCs w:val="19"/>
                </w:rPr>
                <w:t>цел</w:t>
              </w:r>
              <w:r w:rsidR="00314729" w:rsidRPr="00D10811">
                <w:rPr>
                  <w:rStyle w:val="afd"/>
                  <w:rFonts w:cs="Arial"/>
                  <w:b w:val="0"/>
                  <w:color w:val="000000"/>
                  <w:sz w:val="20"/>
                  <w:szCs w:val="19"/>
                </w:rPr>
                <w:t>е</w:t>
              </w:r>
              <w:r w:rsidR="00314729" w:rsidRPr="00D10811">
                <w:rPr>
                  <w:rStyle w:val="afd"/>
                  <w:rFonts w:cs="Arial"/>
                  <w:b w:val="0"/>
                  <w:color w:val="000000"/>
                  <w:sz w:val="20"/>
                  <w:szCs w:val="19"/>
                </w:rPr>
                <w:t>вая</w:t>
              </w:r>
              <w:r w:rsidR="00E870F7" w:rsidRPr="00D10811">
                <w:rPr>
                  <w:rStyle w:val="afd"/>
                  <w:rFonts w:cs="Arial"/>
                  <w:b w:val="0"/>
                  <w:color w:val="000000"/>
                  <w:sz w:val="20"/>
                  <w:szCs w:val="19"/>
                </w:rPr>
                <w:t xml:space="preserve"> </w:t>
              </w:r>
              <w:r w:rsidR="00314729" w:rsidRPr="00D10811">
                <w:rPr>
                  <w:rStyle w:val="afd"/>
                  <w:rFonts w:cs="Arial"/>
                  <w:b w:val="0"/>
                  <w:color w:val="000000"/>
                  <w:sz w:val="20"/>
                  <w:szCs w:val="19"/>
                </w:rPr>
                <w:t>статья</w:t>
              </w:r>
              <w:r w:rsidR="00E870F7" w:rsidRPr="00D10811">
                <w:rPr>
                  <w:rStyle w:val="afd"/>
                  <w:rFonts w:cs="Arial"/>
                  <w:b w:val="0"/>
                  <w:color w:val="000000"/>
                  <w:sz w:val="20"/>
                  <w:szCs w:val="19"/>
                </w:rPr>
                <w:t xml:space="preserve"> </w:t>
              </w:r>
              <w:r w:rsidR="00314729" w:rsidRPr="00D10811">
                <w:rPr>
                  <w:rStyle w:val="afd"/>
                  <w:rFonts w:cs="Arial"/>
                  <w:b w:val="0"/>
                  <w:color w:val="000000"/>
                  <w:sz w:val="20"/>
                  <w:szCs w:val="19"/>
                </w:rPr>
                <w:t>расх</w:t>
              </w:r>
              <w:r w:rsidR="00314729" w:rsidRPr="00D10811">
                <w:rPr>
                  <w:rStyle w:val="afd"/>
                  <w:rFonts w:cs="Arial"/>
                  <w:b w:val="0"/>
                  <w:color w:val="000000"/>
                  <w:sz w:val="20"/>
                  <w:szCs w:val="19"/>
                </w:rPr>
                <w:t>о</w:t>
              </w:r>
              <w:r w:rsidR="00314729" w:rsidRPr="00D10811">
                <w:rPr>
                  <w:rStyle w:val="afd"/>
                  <w:rFonts w:cs="Arial"/>
                  <w:b w:val="0"/>
                  <w:color w:val="000000"/>
                  <w:sz w:val="20"/>
                  <w:szCs w:val="19"/>
                </w:rPr>
                <w:t>дов</w:t>
              </w:r>
            </w:hyperlink>
          </w:p>
        </w:tc>
        <w:tc>
          <w:tcPr>
            <w:tcW w:w="287" w:type="pct"/>
            <w:vMerge w:val="restar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группа</w:t>
            </w:r>
            <w:r w:rsidR="00E870F7" w:rsidRPr="00D10811">
              <w:rPr>
                <w:rFonts w:cs="Arial"/>
                <w:color w:val="000000"/>
                <w:sz w:val="20"/>
                <w:szCs w:val="19"/>
              </w:rPr>
              <w:t xml:space="preserve"> </w:t>
            </w:r>
            <w:r w:rsidRPr="00D10811">
              <w:rPr>
                <w:rFonts w:cs="Arial"/>
                <w:color w:val="000000"/>
                <w:sz w:val="20"/>
                <w:szCs w:val="19"/>
              </w:rPr>
              <w:t>(по</w:t>
            </w:r>
            <w:r w:rsidRPr="00D10811">
              <w:rPr>
                <w:rFonts w:cs="Arial"/>
                <w:color w:val="000000"/>
                <w:sz w:val="20"/>
                <w:szCs w:val="19"/>
              </w:rPr>
              <w:t>д</w:t>
            </w:r>
            <w:r w:rsidRPr="00D10811">
              <w:rPr>
                <w:rFonts w:cs="Arial"/>
                <w:color w:val="000000"/>
                <w:sz w:val="20"/>
                <w:szCs w:val="19"/>
              </w:rPr>
              <w:t>гру</w:t>
            </w:r>
            <w:r w:rsidRPr="00D10811">
              <w:rPr>
                <w:rFonts w:cs="Arial"/>
                <w:color w:val="000000"/>
                <w:sz w:val="20"/>
                <w:szCs w:val="19"/>
              </w:rPr>
              <w:t>п</w:t>
            </w:r>
            <w:r w:rsidRPr="00D10811">
              <w:rPr>
                <w:rFonts w:cs="Arial"/>
                <w:color w:val="000000"/>
                <w:sz w:val="20"/>
                <w:szCs w:val="19"/>
              </w:rPr>
              <w:t>па)</w:t>
            </w:r>
            <w:r w:rsidR="00E870F7" w:rsidRPr="00D10811">
              <w:rPr>
                <w:rFonts w:cs="Arial"/>
                <w:color w:val="000000"/>
                <w:sz w:val="20"/>
                <w:szCs w:val="19"/>
              </w:rPr>
              <w:t xml:space="preserve"> </w:t>
            </w:r>
            <w:hyperlink r:id="rId26" w:history="1">
              <w:r w:rsidRPr="00D10811">
                <w:rPr>
                  <w:rStyle w:val="afd"/>
                  <w:rFonts w:cs="Arial"/>
                  <w:b w:val="0"/>
                  <w:color w:val="000000"/>
                  <w:sz w:val="20"/>
                  <w:szCs w:val="19"/>
                </w:rPr>
                <w:t>вида</w:t>
              </w:r>
              <w:r w:rsidR="00E870F7" w:rsidRPr="00D10811">
                <w:rPr>
                  <w:rStyle w:val="afd"/>
                  <w:rFonts w:cs="Arial"/>
                  <w:b w:val="0"/>
                  <w:color w:val="000000"/>
                  <w:sz w:val="20"/>
                  <w:szCs w:val="19"/>
                </w:rPr>
                <w:t xml:space="preserve"> </w:t>
              </w:r>
              <w:r w:rsidRPr="00D10811">
                <w:rPr>
                  <w:rStyle w:val="afd"/>
                  <w:rFonts w:cs="Arial"/>
                  <w:b w:val="0"/>
                  <w:color w:val="000000"/>
                  <w:sz w:val="20"/>
                  <w:szCs w:val="19"/>
                </w:rPr>
                <w:t>расх</w:t>
              </w:r>
              <w:r w:rsidRPr="00D10811">
                <w:rPr>
                  <w:rStyle w:val="afd"/>
                  <w:rFonts w:cs="Arial"/>
                  <w:b w:val="0"/>
                  <w:color w:val="000000"/>
                  <w:sz w:val="20"/>
                  <w:szCs w:val="19"/>
                </w:rPr>
                <w:t>о</w:t>
              </w:r>
              <w:r w:rsidRPr="00D10811">
                <w:rPr>
                  <w:rStyle w:val="afd"/>
                  <w:rFonts w:cs="Arial"/>
                  <w:b w:val="0"/>
                  <w:color w:val="000000"/>
                  <w:sz w:val="20"/>
                  <w:szCs w:val="19"/>
                </w:rPr>
                <w:t>дов</w:t>
              </w:r>
            </w:hyperlink>
          </w:p>
        </w:tc>
        <w:tc>
          <w:tcPr>
            <w:tcW w:w="390"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1826" w:type="pct"/>
            <w:gridSpan w:val="9"/>
            <w:vMerge/>
            <w:tcBorders>
              <w:top w:val="nil"/>
              <w:left w:val="single" w:sz="4" w:space="0" w:color="auto"/>
              <w:bottom w:val="nil"/>
            </w:tcBorders>
            <w:vAlign w:val="center"/>
          </w:tcPr>
          <w:p w:rsidR="00314729" w:rsidRPr="00D10811" w:rsidRDefault="00314729" w:rsidP="00B21E5C">
            <w:pPr>
              <w:pStyle w:val="afff5"/>
              <w:jc w:val="center"/>
              <w:rPr>
                <w:rFonts w:cs="Arial"/>
                <w:color w:val="000000"/>
                <w:sz w:val="20"/>
                <w:szCs w:val="19"/>
              </w:rPr>
            </w:pPr>
          </w:p>
        </w:tc>
      </w:tr>
      <w:tr w:rsidR="003843E1" w:rsidRPr="00D10811" w:rsidTr="00B21E5C">
        <w:tc>
          <w:tcPr>
            <w:tcW w:w="359"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404"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363"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447"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354"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270"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300"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287"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390"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2019</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2020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2021</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2022</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2023</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2024</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2025</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2026</w:t>
            </w:r>
            <w:r w:rsidR="00E870F7" w:rsidRPr="00D10811">
              <w:rPr>
                <w:rFonts w:cs="Arial"/>
                <w:color w:val="000000"/>
                <w:sz w:val="20"/>
                <w:szCs w:val="19"/>
              </w:rPr>
              <w:t xml:space="preserve"> </w:t>
            </w:r>
            <w:r w:rsidRPr="00D10811">
              <w:rPr>
                <w:rFonts w:cs="Arial"/>
                <w:color w:val="000000"/>
                <w:sz w:val="20"/>
                <w:szCs w:val="19"/>
              </w:rPr>
              <w:t>-</w:t>
            </w:r>
            <w:r w:rsidR="00E870F7" w:rsidRPr="00D10811">
              <w:rPr>
                <w:rFonts w:cs="Arial"/>
                <w:color w:val="000000"/>
                <w:sz w:val="20"/>
                <w:szCs w:val="19"/>
              </w:rPr>
              <w:t xml:space="preserve"> </w:t>
            </w:r>
            <w:r w:rsidRPr="00D10811">
              <w:rPr>
                <w:rFonts w:cs="Arial"/>
                <w:color w:val="000000"/>
                <w:sz w:val="20"/>
                <w:szCs w:val="19"/>
              </w:rPr>
              <w:t>2030</w:t>
            </w:r>
          </w:p>
        </w:tc>
        <w:tc>
          <w:tcPr>
            <w:tcW w:w="215" w:type="pct"/>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2031</w:t>
            </w:r>
            <w:r w:rsidR="00E870F7" w:rsidRPr="00D10811">
              <w:rPr>
                <w:rFonts w:cs="Arial"/>
                <w:color w:val="000000"/>
                <w:sz w:val="20"/>
                <w:szCs w:val="19"/>
              </w:rPr>
              <w:t xml:space="preserve"> </w:t>
            </w:r>
            <w:r w:rsidRPr="00D10811">
              <w:rPr>
                <w:rFonts w:cs="Arial"/>
                <w:color w:val="000000"/>
                <w:sz w:val="20"/>
                <w:szCs w:val="19"/>
              </w:rPr>
              <w:t>-</w:t>
            </w:r>
            <w:r w:rsidR="00E870F7" w:rsidRPr="00D10811">
              <w:rPr>
                <w:rFonts w:cs="Arial"/>
                <w:color w:val="000000"/>
                <w:sz w:val="20"/>
                <w:szCs w:val="19"/>
              </w:rPr>
              <w:t xml:space="preserve"> </w:t>
            </w:r>
            <w:r w:rsidRPr="00D10811">
              <w:rPr>
                <w:rFonts w:cs="Arial"/>
                <w:color w:val="000000"/>
                <w:sz w:val="20"/>
                <w:szCs w:val="19"/>
              </w:rPr>
              <w:t>2035</w:t>
            </w:r>
          </w:p>
        </w:tc>
      </w:tr>
      <w:tr w:rsidR="003843E1" w:rsidRPr="00D10811" w:rsidTr="00B21E5C">
        <w:trPr>
          <w:cantSplit/>
        </w:trPr>
        <w:tc>
          <w:tcPr>
            <w:tcW w:w="359" w:type="pct"/>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w:t>
            </w:r>
          </w:p>
        </w:tc>
        <w:tc>
          <w:tcPr>
            <w:tcW w:w="40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w:t>
            </w:r>
          </w:p>
        </w:tc>
        <w:tc>
          <w:tcPr>
            <w:tcW w:w="36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3</w:t>
            </w:r>
          </w:p>
        </w:tc>
        <w:tc>
          <w:tcPr>
            <w:tcW w:w="447"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4</w:t>
            </w:r>
          </w:p>
        </w:tc>
        <w:tc>
          <w:tcPr>
            <w:tcW w:w="35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5</w:t>
            </w:r>
          </w:p>
        </w:tc>
        <w:tc>
          <w:tcPr>
            <w:tcW w:w="27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6</w:t>
            </w:r>
          </w:p>
        </w:tc>
        <w:tc>
          <w:tcPr>
            <w:tcW w:w="30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7</w:t>
            </w:r>
          </w:p>
        </w:tc>
        <w:tc>
          <w:tcPr>
            <w:tcW w:w="287"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8</w:t>
            </w:r>
          </w:p>
        </w:tc>
        <w:tc>
          <w:tcPr>
            <w:tcW w:w="3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9</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10</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11</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12</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13</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14</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15</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16</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17</w:t>
            </w:r>
          </w:p>
        </w:tc>
        <w:tc>
          <w:tcPr>
            <w:tcW w:w="215" w:type="pct"/>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18</w:t>
            </w:r>
          </w:p>
        </w:tc>
      </w:tr>
      <w:tr w:rsidR="003843E1" w:rsidRPr="00D10811" w:rsidTr="00B21E5C">
        <w:tc>
          <w:tcPr>
            <w:tcW w:w="359" w:type="pct"/>
            <w:vMerge w:val="restart"/>
            <w:tcBorders>
              <w:top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Fonts w:cs="Arial"/>
                <w:color w:val="000000"/>
                <w:sz w:val="20"/>
                <w:szCs w:val="19"/>
              </w:rPr>
              <w:t>Подпр</w:t>
            </w:r>
            <w:r w:rsidRPr="00D10811">
              <w:rPr>
                <w:rFonts w:cs="Arial"/>
                <w:color w:val="000000"/>
                <w:sz w:val="20"/>
                <w:szCs w:val="19"/>
              </w:rPr>
              <w:t>о</w:t>
            </w:r>
            <w:r w:rsidRPr="00D10811">
              <w:rPr>
                <w:rFonts w:cs="Arial"/>
                <w:color w:val="000000"/>
                <w:sz w:val="20"/>
                <w:szCs w:val="19"/>
              </w:rPr>
              <w:t>грамма</w:t>
            </w:r>
          </w:p>
        </w:tc>
        <w:tc>
          <w:tcPr>
            <w:tcW w:w="404" w:type="pct"/>
            <w:vMerge w:val="restar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Fonts w:cs="Arial"/>
                <w:color w:val="000000"/>
                <w:sz w:val="20"/>
                <w:szCs w:val="19"/>
              </w:rPr>
              <w:t>"Поддер</w:t>
            </w:r>
            <w:r w:rsidRPr="00D10811">
              <w:rPr>
                <w:rFonts w:cs="Arial"/>
                <w:color w:val="000000"/>
                <w:sz w:val="20"/>
                <w:szCs w:val="19"/>
              </w:rPr>
              <w:t>ж</w:t>
            </w:r>
            <w:r w:rsidRPr="00D10811">
              <w:rPr>
                <w:rFonts w:cs="Arial"/>
                <w:color w:val="000000"/>
                <w:sz w:val="20"/>
                <w:szCs w:val="19"/>
              </w:rPr>
              <w:t>ка</w:t>
            </w:r>
            <w:r w:rsidR="00E870F7" w:rsidRPr="00D10811">
              <w:rPr>
                <w:rFonts w:cs="Arial"/>
                <w:color w:val="000000"/>
                <w:sz w:val="20"/>
                <w:szCs w:val="19"/>
              </w:rPr>
              <w:t xml:space="preserve"> </w:t>
            </w:r>
            <w:r w:rsidRPr="00D10811">
              <w:rPr>
                <w:rFonts w:cs="Arial"/>
                <w:color w:val="000000"/>
                <w:sz w:val="20"/>
                <w:szCs w:val="19"/>
              </w:rPr>
              <w:t>стро</w:t>
            </w:r>
            <w:r w:rsidRPr="00D10811">
              <w:rPr>
                <w:rFonts w:cs="Arial"/>
                <w:color w:val="000000"/>
                <w:sz w:val="20"/>
                <w:szCs w:val="19"/>
              </w:rPr>
              <w:t>и</w:t>
            </w:r>
            <w:r w:rsidRPr="00D10811">
              <w:rPr>
                <w:rFonts w:cs="Arial"/>
                <w:color w:val="000000"/>
                <w:sz w:val="20"/>
                <w:szCs w:val="19"/>
              </w:rPr>
              <w:t>тельства</w:t>
            </w:r>
            <w:r w:rsidR="00E870F7" w:rsidRPr="00D10811">
              <w:rPr>
                <w:rFonts w:cs="Arial"/>
                <w:color w:val="000000"/>
                <w:sz w:val="20"/>
                <w:szCs w:val="19"/>
              </w:rPr>
              <w:t xml:space="preserve"> </w:t>
            </w:r>
            <w:r w:rsidRPr="00D10811">
              <w:rPr>
                <w:rFonts w:cs="Arial"/>
                <w:color w:val="000000"/>
                <w:sz w:val="20"/>
                <w:szCs w:val="19"/>
              </w:rPr>
              <w:t>жилья</w:t>
            </w:r>
            <w:r w:rsidR="00E870F7" w:rsidRPr="00D10811">
              <w:rPr>
                <w:rFonts w:cs="Arial"/>
                <w:color w:val="000000"/>
                <w:sz w:val="20"/>
                <w:szCs w:val="19"/>
              </w:rPr>
              <w:t xml:space="preserve"> </w:t>
            </w:r>
            <w:r w:rsidRPr="00D10811">
              <w:rPr>
                <w:rFonts w:cs="Arial"/>
                <w:color w:val="000000"/>
                <w:sz w:val="20"/>
                <w:szCs w:val="19"/>
              </w:rPr>
              <w:t>в</w:t>
            </w:r>
            <w:r w:rsidR="00E870F7" w:rsidRPr="00D10811">
              <w:rPr>
                <w:rFonts w:cs="Arial"/>
                <w:color w:val="000000"/>
                <w:sz w:val="20"/>
                <w:szCs w:val="19"/>
              </w:rPr>
              <w:t xml:space="preserve"> </w:t>
            </w:r>
            <w:r w:rsidRPr="00D10811">
              <w:rPr>
                <w:rFonts w:cs="Arial"/>
                <w:color w:val="000000"/>
                <w:sz w:val="20"/>
                <w:szCs w:val="19"/>
              </w:rPr>
              <w:t>Марии</w:t>
            </w:r>
            <w:r w:rsidRPr="00D10811">
              <w:rPr>
                <w:rFonts w:cs="Arial"/>
                <w:color w:val="000000"/>
                <w:sz w:val="20"/>
                <w:szCs w:val="19"/>
              </w:rPr>
              <w:t>н</w:t>
            </w:r>
            <w:r w:rsidRPr="00D10811">
              <w:rPr>
                <w:rFonts w:cs="Arial"/>
                <w:color w:val="000000"/>
                <w:sz w:val="20"/>
                <w:szCs w:val="19"/>
              </w:rPr>
              <w:t>ско-Посадском</w:t>
            </w:r>
            <w:r w:rsidR="00E870F7" w:rsidRPr="00D10811">
              <w:rPr>
                <w:rFonts w:cs="Arial"/>
                <w:color w:val="000000"/>
                <w:sz w:val="20"/>
                <w:szCs w:val="19"/>
              </w:rPr>
              <w:t xml:space="preserve"> </w:t>
            </w:r>
            <w:r w:rsidRPr="00D10811">
              <w:rPr>
                <w:rFonts w:cs="Arial"/>
                <w:color w:val="000000"/>
                <w:sz w:val="20"/>
                <w:szCs w:val="19"/>
              </w:rPr>
              <w:t>районе</w:t>
            </w:r>
            <w:r w:rsidR="00E870F7" w:rsidRPr="00D10811">
              <w:rPr>
                <w:rFonts w:cs="Arial"/>
                <w:color w:val="000000"/>
                <w:sz w:val="20"/>
                <w:szCs w:val="19"/>
              </w:rPr>
              <w:t xml:space="preserve"> </w:t>
            </w:r>
            <w:r w:rsidRPr="00D10811">
              <w:rPr>
                <w:rFonts w:cs="Arial"/>
                <w:color w:val="000000"/>
                <w:sz w:val="20"/>
                <w:szCs w:val="19"/>
              </w:rPr>
              <w:t>Чувашской</w:t>
            </w:r>
            <w:r w:rsidR="00E870F7" w:rsidRPr="00D10811">
              <w:rPr>
                <w:rFonts w:cs="Arial"/>
                <w:color w:val="000000"/>
                <w:sz w:val="20"/>
                <w:szCs w:val="19"/>
              </w:rPr>
              <w:t xml:space="preserve"> </w:t>
            </w:r>
            <w:r w:rsidRPr="00D10811">
              <w:rPr>
                <w:rFonts w:cs="Arial"/>
                <w:color w:val="000000"/>
                <w:sz w:val="20"/>
                <w:szCs w:val="19"/>
              </w:rPr>
              <w:t>Республ</w:t>
            </w:r>
            <w:r w:rsidRPr="00D10811">
              <w:rPr>
                <w:rFonts w:cs="Arial"/>
                <w:color w:val="000000"/>
                <w:sz w:val="20"/>
                <w:szCs w:val="19"/>
              </w:rPr>
              <w:t>и</w:t>
            </w:r>
            <w:r w:rsidRPr="00D10811">
              <w:rPr>
                <w:rFonts w:cs="Arial"/>
                <w:color w:val="000000"/>
                <w:sz w:val="20"/>
                <w:szCs w:val="19"/>
              </w:rPr>
              <w:t>ки</w:t>
            </w:r>
          </w:p>
        </w:tc>
        <w:tc>
          <w:tcPr>
            <w:tcW w:w="363" w:type="pct"/>
            <w:vMerge w:val="restar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447" w:type="pct"/>
            <w:vMerge w:val="restar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Fonts w:cs="Arial"/>
                <w:color w:val="000000"/>
                <w:sz w:val="20"/>
                <w:szCs w:val="19"/>
              </w:rPr>
              <w:t>ответстве</w:t>
            </w:r>
            <w:r w:rsidRPr="00D10811">
              <w:rPr>
                <w:rFonts w:cs="Arial"/>
                <w:color w:val="000000"/>
                <w:sz w:val="20"/>
                <w:szCs w:val="19"/>
              </w:rPr>
              <w:t>н</w:t>
            </w:r>
            <w:r w:rsidRPr="00D10811">
              <w:rPr>
                <w:rFonts w:cs="Arial"/>
                <w:color w:val="000000"/>
                <w:sz w:val="20"/>
                <w:szCs w:val="19"/>
              </w:rPr>
              <w:t>ный</w:t>
            </w:r>
            <w:r w:rsidR="00E870F7" w:rsidRPr="00D10811">
              <w:rPr>
                <w:rFonts w:cs="Arial"/>
                <w:color w:val="000000"/>
                <w:sz w:val="20"/>
                <w:szCs w:val="19"/>
              </w:rPr>
              <w:t xml:space="preserve"> </w:t>
            </w:r>
            <w:r w:rsidRPr="00D10811">
              <w:rPr>
                <w:rFonts w:cs="Arial"/>
                <w:color w:val="000000"/>
                <w:sz w:val="20"/>
                <w:szCs w:val="19"/>
              </w:rPr>
              <w:t>испо</w:t>
            </w:r>
            <w:r w:rsidRPr="00D10811">
              <w:rPr>
                <w:rFonts w:cs="Arial"/>
                <w:color w:val="000000"/>
                <w:sz w:val="20"/>
                <w:szCs w:val="19"/>
              </w:rPr>
              <w:t>л</w:t>
            </w:r>
            <w:r w:rsidRPr="00D10811">
              <w:rPr>
                <w:rFonts w:cs="Arial"/>
                <w:color w:val="000000"/>
                <w:sz w:val="20"/>
                <w:szCs w:val="19"/>
              </w:rPr>
              <w:t>нитель</w:t>
            </w:r>
            <w:r w:rsidR="00E870F7" w:rsidRPr="00D10811">
              <w:rPr>
                <w:rFonts w:cs="Arial"/>
                <w:color w:val="000000"/>
                <w:sz w:val="20"/>
                <w:szCs w:val="19"/>
              </w:rPr>
              <w:t xml:space="preserve"> </w:t>
            </w:r>
            <w:r w:rsidRPr="00D10811">
              <w:rPr>
                <w:rFonts w:cs="Arial"/>
                <w:color w:val="000000"/>
                <w:sz w:val="20"/>
                <w:szCs w:val="19"/>
              </w:rPr>
              <w:t>-</w:t>
            </w:r>
            <w:r w:rsidR="00E870F7" w:rsidRPr="00D10811">
              <w:rPr>
                <w:rFonts w:cs="Arial"/>
                <w:color w:val="000000"/>
                <w:sz w:val="20"/>
                <w:szCs w:val="19"/>
              </w:rPr>
              <w:t xml:space="preserve"> </w:t>
            </w:r>
            <w:r w:rsidRPr="00D10811">
              <w:rPr>
                <w:rFonts w:cs="Arial"/>
                <w:color w:val="000000"/>
                <w:sz w:val="20"/>
                <w:szCs w:val="19"/>
              </w:rPr>
              <w:t>отдел</w:t>
            </w:r>
            <w:r w:rsidR="00E870F7" w:rsidRPr="00D10811">
              <w:rPr>
                <w:rFonts w:cs="Arial"/>
                <w:color w:val="000000"/>
                <w:sz w:val="20"/>
                <w:szCs w:val="19"/>
              </w:rPr>
              <w:t xml:space="preserve"> </w:t>
            </w:r>
            <w:r w:rsidRPr="00D10811">
              <w:rPr>
                <w:rFonts w:cs="Arial"/>
                <w:color w:val="000000"/>
                <w:sz w:val="20"/>
                <w:szCs w:val="19"/>
              </w:rPr>
              <w:t>гр</w:t>
            </w:r>
            <w:r w:rsidRPr="00D10811">
              <w:rPr>
                <w:rFonts w:cs="Arial"/>
                <w:color w:val="000000"/>
                <w:sz w:val="20"/>
                <w:szCs w:val="19"/>
              </w:rPr>
              <w:t>а</w:t>
            </w:r>
            <w:r w:rsidRPr="00D10811">
              <w:rPr>
                <w:rFonts w:cs="Arial"/>
                <w:color w:val="000000"/>
                <w:sz w:val="20"/>
                <w:szCs w:val="19"/>
              </w:rPr>
              <w:t>достро</w:t>
            </w:r>
            <w:r w:rsidRPr="00D10811">
              <w:rPr>
                <w:rFonts w:cs="Arial"/>
                <w:color w:val="000000"/>
                <w:sz w:val="20"/>
                <w:szCs w:val="19"/>
              </w:rPr>
              <w:t>и</w:t>
            </w:r>
            <w:r w:rsidRPr="00D10811">
              <w:rPr>
                <w:rFonts w:cs="Arial"/>
                <w:color w:val="000000"/>
                <w:sz w:val="20"/>
                <w:szCs w:val="19"/>
              </w:rPr>
              <w:t>тельства</w:t>
            </w:r>
            <w:r w:rsidR="00E870F7" w:rsidRPr="00D10811">
              <w:rPr>
                <w:rFonts w:cs="Arial"/>
                <w:color w:val="000000"/>
                <w:sz w:val="20"/>
                <w:szCs w:val="19"/>
              </w:rPr>
              <w:t xml:space="preserve"> </w:t>
            </w:r>
            <w:r w:rsidRPr="00D10811">
              <w:rPr>
                <w:rFonts w:cs="Arial"/>
                <w:color w:val="000000"/>
                <w:sz w:val="20"/>
                <w:szCs w:val="19"/>
              </w:rPr>
              <w:t>и</w:t>
            </w:r>
            <w:r w:rsidR="00E870F7" w:rsidRPr="00D10811">
              <w:rPr>
                <w:rFonts w:cs="Arial"/>
                <w:color w:val="000000"/>
                <w:sz w:val="20"/>
                <w:szCs w:val="19"/>
              </w:rPr>
              <w:t xml:space="preserve"> </w:t>
            </w:r>
            <w:r w:rsidRPr="00D10811">
              <w:rPr>
                <w:rFonts w:cs="Arial"/>
                <w:color w:val="000000"/>
                <w:sz w:val="20"/>
                <w:szCs w:val="19"/>
              </w:rPr>
              <w:t>развития</w:t>
            </w:r>
            <w:r w:rsidR="00E870F7" w:rsidRPr="00D10811">
              <w:rPr>
                <w:rFonts w:cs="Arial"/>
                <w:color w:val="000000"/>
                <w:sz w:val="20"/>
                <w:szCs w:val="19"/>
              </w:rPr>
              <w:t xml:space="preserve"> </w:t>
            </w:r>
            <w:r w:rsidRPr="00D10811">
              <w:rPr>
                <w:rFonts w:cs="Arial"/>
                <w:color w:val="000000"/>
                <w:sz w:val="20"/>
                <w:szCs w:val="19"/>
              </w:rPr>
              <w:t>обществе</w:t>
            </w:r>
            <w:r w:rsidRPr="00D10811">
              <w:rPr>
                <w:rFonts w:cs="Arial"/>
                <w:color w:val="000000"/>
                <w:sz w:val="20"/>
                <w:szCs w:val="19"/>
              </w:rPr>
              <w:t>н</w:t>
            </w:r>
            <w:r w:rsidRPr="00D10811">
              <w:rPr>
                <w:rFonts w:cs="Arial"/>
                <w:color w:val="000000"/>
                <w:sz w:val="20"/>
                <w:szCs w:val="19"/>
              </w:rPr>
              <w:t>ной</w:t>
            </w:r>
            <w:r w:rsidR="00E870F7" w:rsidRPr="00D10811">
              <w:rPr>
                <w:rFonts w:cs="Arial"/>
                <w:color w:val="000000"/>
                <w:sz w:val="20"/>
                <w:szCs w:val="19"/>
              </w:rPr>
              <w:t xml:space="preserve"> </w:t>
            </w:r>
            <w:r w:rsidRPr="00D10811">
              <w:rPr>
                <w:rFonts w:cs="Arial"/>
                <w:color w:val="000000"/>
                <w:sz w:val="20"/>
                <w:szCs w:val="19"/>
              </w:rPr>
              <w:t>инфр</w:t>
            </w:r>
            <w:r w:rsidRPr="00D10811">
              <w:rPr>
                <w:rFonts w:cs="Arial"/>
                <w:color w:val="000000"/>
                <w:sz w:val="20"/>
                <w:szCs w:val="19"/>
              </w:rPr>
              <w:t>а</w:t>
            </w:r>
            <w:r w:rsidRPr="00D10811">
              <w:rPr>
                <w:rFonts w:cs="Arial"/>
                <w:color w:val="000000"/>
                <w:sz w:val="20"/>
                <w:szCs w:val="19"/>
              </w:rPr>
              <w:t>структуры</w:t>
            </w:r>
            <w:r w:rsidR="00E870F7" w:rsidRPr="00D10811">
              <w:rPr>
                <w:rFonts w:cs="Arial"/>
                <w:color w:val="000000"/>
                <w:sz w:val="20"/>
                <w:szCs w:val="19"/>
              </w:rPr>
              <w:t xml:space="preserve"> </w:t>
            </w:r>
            <w:r w:rsidRPr="00D10811">
              <w:rPr>
                <w:rFonts w:cs="Arial"/>
                <w:color w:val="000000"/>
                <w:sz w:val="20"/>
                <w:szCs w:val="19"/>
              </w:rPr>
              <w:t>админис</w:t>
            </w:r>
            <w:r w:rsidRPr="00D10811">
              <w:rPr>
                <w:rFonts w:cs="Arial"/>
                <w:color w:val="000000"/>
                <w:sz w:val="20"/>
                <w:szCs w:val="19"/>
              </w:rPr>
              <w:t>т</w:t>
            </w:r>
            <w:r w:rsidRPr="00D10811">
              <w:rPr>
                <w:rFonts w:cs="Arial"/>
                <w:color w:val="000000"/>
                <w:sz w:val="20"/>
                <w:szCs w:val="19"/>
              </w:rPr>
              <w:t>рации</w:t>
            </w:r>
            <w:r w:rsidR="00E870F7" w:rsidRPr="00D10811">
              <w:rPr>
                <w:rFonts w:cs="Arial"/>
                <w:color w:val="000000"/>
                <w:sz w:val="20"/>
                <w:szCs w:val="19"/>
              </w:rPr>
              <w:t xml:space="preserve"> </w:t>
            </w:r>
            <w:r w:rsidRPr="00D10811">
              <w:rPr>
                <w:rFonts w:cs="Arial"/>
                <w:color w:val="000000"/>
                <w:sz w:val="20"/>
                <w:szCs w:val="19"/>
              </w:rPr>
              <w:t>М</w:t>
            </w:r>
            <w:r w:rsidRPr="00D10811">
              <w:rPr>
                <w:rFonts w:cs="Arial"/>
                <w:color w:val="000000"/>
                <w:sz w:val="20"/>
                <w:szCs w:val="19"/>
              </w:rPr>
              <w:t>а</w:t>
            </w:r>
            <w:r w:rsidRPr="00D10811">
              <w:rPr>
                <w:rFonts w:cs="Arial"/>
                <w:color w:val="000000"/>
                <w:sz w:val="20"/>
                <w:szCs w:val="19"/>
              </w:rPr>
              <w:t>риинско-Посадского</w:t>
            </w:r>
            <w:r w:rsidR="00E870F7" w:rsidRPr="00D10811">
              <w:rPr>
                <w:rFonts w:cs="Arial"/>
                <w:color w:val="000000"/>
                <w:sz w:val="20"/>
                <w:szCs w:val="19"/>
              </w:rPr>
              <w:t xml:space="preserve"> </w:t>
            </w:r>
            <w:r w:rsidRPr="00D10811">
              <w:rPr>
                <w:rFonts w:cs="Arial"/>
                <w:color w:val="000000"/>
                <w:sz w:val="20"/>
                <w:szCs w:val="19"/>
              </w:rPr>
              <w:t>района</w:t>
            </w:r>
            <w:r w:rsidR="00E870F7" w:rsidRPr="00D10811">
              <w:rPr>
                <w:rFonts w:cs="Arial"/>
                <w:color w:val="000000"/>
                <w:sz w:val="20"/>
                <w:szCs w:val="19"/>
              </w:rPr>
              <w:t xml:space="preserve"> </w:t>
            </w:r>
            <w:r w:rsidRPr="00D10811">
              <w:rPr>
                <w:rFonts w:cs="Arial"/>
                <w:color w:val="000000"/>
                <w:sz w:val="20"/>
                <w:szCs w:val="19"/>
              </w:rPr>
              <w:t>Ч</w:t>
            </w:r>
            <w:r w:rsidRPr="00D10811">
              <w:rPr>
                <w:rFonts w:cs="Arial"/>
                <w:color w:val="000000"/>
                <w:sz w:val="20"/>
                <w:szCs w:val="19"/>
              </w:rPr>
              <w:t>у</w:t>
            </w:r>
            <w:r w:rsidRPr="00D10811">
              <w:rPr>
                <w:rFonts w:cs="Arial"/>
                <w:color w:val="000000"/>
                <w:sz w:val="20"/>
                <w:szCs w:val="19"/>
              </w:rPr>
              <w:t>вашской</w:t>
            </w:r>
            <w:r w:rsidR="00E870F7" w:rsidRPr="00D10811">
              <w:rPr>
                <w:rFonts w:cs="Arial"/>
                <w:color w:val="000000"/>
                <w:sz w:val="20"/>
                <w:szCs w:val="19"/>
              </w:rPr>
              <w:t xml:space="preserve"> </w:t>
            </w:r>
            <w:r w:rsidRPr="00D10811">
              <w:rPr>
                <w:rFonts w:cs="Arial"/>
                <w:color w:val="000000"/>
                <w:sz w:val="20"/>
                <w:szCs w:val="19"/>
              </w:rPr>
              <w:t>Республики</w:t>
            </w:r>
          </w:p>
        </w:tc>
        <w:tc>
          <w:tcPr>
            <w:tcW w:w="35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27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30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287"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3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Style w:val="af6"/>
                <w:rFonts w:cs="Arial"/>
                <w:bCs w:val="0"/>
                <w:color w:val="000000"/>
                <w:sz w:val="20"/>
                <w:szCs w:val="19"/>
              </w:rPr>
              <w:t>всего</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10410,1</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10870,3</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8672,3</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8727,5</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6965,2</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6965,2</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6965,2</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29904,8</w:t>
            </w:r>
          </w:p>
        </w:tc>
        <w:tc>
          <w:tcPr>
            <w:tcW w:w="215" w:type="pct"/>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29904,8</w:t>
            </w:r>
          </w:p>
        </w:tc>
      </w:tr>
      <w:tr w:rsidR="003843E1" w:rsidRPr="00D10811" w:rsidTr="00B21E5C">
        <w:tc>
          <w:tcPr>
            <w:tcW w:w="359"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404"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363"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447"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35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27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30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287"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3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Fonts w:cs="Arial"/>
                <w:color w:val="000000"/>
                <w:sz w:val="20"/>
                <w:szCs w:val="19"/>
              </w:rPr>
              <w:t>фед</w:t>
            </w:r>
            <w:r w:rsidRPr="00D10811">
              <w:rPr>
                <w:rFonts w:cs="Arial"/>
                <w:color w:val="000000"/>
                <w:sz w:val="20"/>
                <w:szCs w:val="19"/>
              </w:rPr>
              <w:t>е</w:t>
            </w:r>
            <w:r w:rsidRPr="00D10811">
              <w:rPr>
                <w:rFonts w:cs="Arial"/>
                <w:color w:val="000000"/>
                <w:sz w:val="20"/>
                <w:szCs w:val="19"/>
              </w:rPr>
              <w:t>ральный</w:t>
            </w:r>
            <w:r w:rsidR="00E870F7" w:rsidRPr="00D10811">
              <w:rPr>
                <w:rFonts w:cs="Arial"/>
                <w:color w:val="000000"/>
                <w:sz w:val="20"/>
                <w:szCs w:val="19"/>
              </w:rPr>
              <w:t xml:space="preserve"> </w:t>
            </w:r>
            <w:r w:rsidRPr="00D10811">
              <w:rPr>
                <w:rFonts w:cs="Arial"/>
                <w:color w:val="000000"/>
                <w:sz w:val="20"/>
                <w:szCs w:val="19"/>
              </w:rPr>
              <w:t>бюджет</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4863,1</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4439,4</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3628,0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3709,6</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3709,6</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3709,6</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3709,6</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3709,6</w:t>
            </w:r>
          </w:p>
        </w:tc>
        <w:tc>
          <w:tcPr>
            <w:tcW w:w="215" w:type="pct"/>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3709,6</w:t>
            </w:r>
          </w:p>
        </w:tc>
      </w:tr>
      <w:tr w:rsidR="003843E1" w:rsidRPr="00D10811" w:rsidTr="00B21E5C">
        <w:tc>
          <w:tcPr>
            <w:tcW w:w="359"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404"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363"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447"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35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27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30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287"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3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Fonts w:cs="Arial"/>
                <w:color w:val="000000"/>
                <w:sz w:val="20"/>
                <w:szCs w:val="19"/>
              </w:rPr>
              <w:t>республ</w:t>
            </w:r>
            <w:r w:rsidRPr="00D10811">
              <w:rPr>
                <w:rFonts w:cs="Arial"/>
                <w:color w:val="000000"/>
                <w:sz w:val="20"/>
                <w:szCs w:val="19"/>
              </w:rPr>
              <w:t>и</w:t>
            </w:r>
            <w:r w:rsidRPr="00D10811">
              <w:rPr>
                <w:rFonts w:cs="Arial"/>
                <w:color w:val="000000"/>
                <w:sz w:val="20"/>
                <w:szCs w:val="19"/>
              </w:rPr>
              <w:t>канский</w:t>
            </w:r>
            <w:r w:rsidR="00E870F7" w:rsidRPr="00D10811">
              <w:rPr>
                <w:rFonts w:cs="Arial"/>
                <w:color w:val="000000"/>
                <w:sz w:val="20"/>
                <w:szCs w:val="19"/>
              </w:rPr>
              <w:t xml:space="preserve"> </w:t>
            </w:r>
            <w:r w:rsidRPr="00D10811">
              <w:rPr>
                <w:rFonts w:cs="Arial"/>
                <w:color w:val="000000"/>
                <w:sz w:val="20"/>
                <w:szCs w:val="19"/>
              </w:rPr>
              <w:t>бюджет</w:t>
            </w:r>
            <w:r w:rsidR="00E870F7" w:rsidRPr="00D10811">
              <w:rPr>
                <w:rFonts w:cs="Arial"/>
                <w:color w:val="000000"/>
                <w:sz w:val="20"/>
                <w:szCs w:val="19"/>
              </w:rPr>
              <w:t xml:space="preserve"> </w:t>
            </w:r>
            <w:r w:rsidRPr="00D10811">
              <w:rPr>
                <w:rFonts w:cs="Arial"/>
                <w:color w:val="000000"/>
                <w:sz w:val="20"/>
                <w:szCs w:val="19"/>
              </w:rPr>
              <w:t>Чува</w:t>
            </w:r>
            <w:r w:rsidRPr="00D10811">
              <w:rPr>
                <w:rFonts w:cs="Arial"/>
                <w:color w:val="000000"/>
                <w:sz w:val="20"/>
                <w:szCs w:val="19"/>
              </w:rPr>
              <w:t>ш</w:t>
            </w:r>
            <w:r w:rsidRPr="00D10811">
              <w:rPr>
                <w:rFonts w:cs="Arial"/>
                <w:color w:val="000000"/>
                <w:sz w:val="20"/>
                <w:szCs w:val="19"/>
              </w:rPr>
              <w:t>ской</w:t>
            </w:r>
            <w:r w:rsidR="00E870F7" w:rsidRPr="00D10811">
              <w:rPr>
                <w:rFonts w:cs="Arial"/>
                <w:color w:val="000000"/>
                <w:sz w:val="20"/>
                <w:szCs w:val="19"/>
              </w:rPr>
              <w:t xml:space="preserve"> </w:t>
            </w:r>
            <w:r w:rsidRPr="00D10811">
              <w:rPr>
                <w:rFonts w:cs="Arial"/>
                <w:color w:val="000000"/>
                <w:sz w:val="20"/>
                <w:szCs w:val="19"/>
              </w:rPr>
              <w:t>Ре</w:t>
            </w:r>
            <w:r w:rsidRPr="00D10811">
              <w:rPr>
                <w:rFonts w:cs="Arial"/>
                <w:color w:val="000000"/>
                <w:sz w:val="20"/>
                <w:szCs w:val="19"/>
              </w:rPr>
              <w:t>с</w:t>
            </w:r>
            <w:r w:rsidRPr="00D10811">
              <w:rPr>
                <w:rFonts w:cs="Arial"/>
                <w:color w:val="000000"/>
                <w:sz w:val="20"/>
                <w:szCs w:val="19"/>
              </w:rPr>
              <w:t>публики</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4734,1</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5230,9</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3844,3</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3817,9</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2055,6</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2055,6</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2055,6</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10266,4</w:t>
            </w:r>
          </w:p>
        </w:tc>
        <w:tc>
          <w:tcPr>
            <w:tcW w:w="215" w:type="pct"/>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10266,4</w:t>
            </w:r>
          </w:p>
        </w:tc>
      </w:tr>
      <w:tr w:rsidR="003843E1" w:rsidRPr="00D10811" w:rsidTr="00B21E5C">
        <w:tc>
          <w:tcPr>
            <w:tcW w:w="359"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404"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363"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447"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35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27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30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287"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3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Fonts w:cs="Arial"/>
                <w:color w:val="000000"/>
                <w:sz w:val="20"/>
                <w:szCs w:val="19"/>
              </w:rPr>
              <w:t>местные</w:t>
            </w:r>
            <w:r w:rsidR="00E870F7" w:rsidRPr="00D10811">
              <w:rPr>
                <w:rFonts w:cs="Arial"/>
                <w:color w:val="000000"/>
                <w:sz w:val="20"/>
                <w:szCs w:val="19"/>
              </w:rPr>
              <w:t xml:space="preserve"> </w:t>
            </w:r>
            <w:r w:rsidRPr="00D10811">
              <w:rPr>
                <w:rFonts w:cs="Arial"/>
                <w:color w:val="000000"/>
                <w:sz w:val="20"/>
                <w:szCs w:val="19"/>
              </w:rPr>
              <w:t>бюджеты</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812,9</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1200,0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1200,0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1200,0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1200,0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1200,0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1200,0</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4800,0</w:t>
            </w:r>
          </w:p>
        </w:tc>
        <w:tc>
          <w:tcPr>
            <w:tcW w:w="215" w:type="pct"/>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4800,0</w:t>
            </w:r>
          </w:p>
        </w:tc>
      </w:tr>
      <w:tr w:rsidR="00314729" w:rsidRPr="00D10811" w:rsidTr="00B21E5C">
        <w:trPr>
          <w:cantSplit/>
        </w:trPr>
        <w:tc>
          <w:tcPr>
            <w:tcW w:w="3797" w:type="pct"/>
            <w:gridSpan w:val="12"/>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Цель</w:t>
            </w:r>
            <w:r w:rsidR="00E870F7" w:rsidRPr="00D10811">
              <w:rPr>
                <w:rFonts w:cs="Arial"/>
                <w:color w:val="000000"/>
                <w:sz w:val="20"/>
                <w:szCs w:val="19"/>
              </w:rPr>
              <w:t xml:space="preserve"> </w:t>
            </w:r>
            <w:r w:rsidRPr="00D10811">
              <w:rPr>
                <w:rFonts w:cs="Arial"/>
                <w:color w:val="000000"/>
                <w:sz w:val="20"/>
                <w:szCs w:val="19"/>
              </w:rPr>
              <w:t>"Создание</w:t>
            </w:r>
            <w:r w:rsidR="00E870F7" w:rsidRPr="00D10811">
              <w:rPr>
                <w:rFonts w:cs="Arial"/>
                <w:color w:val="000000"/>
                <w:sz w:val="20"/>
                <w:szCs w:val="19"/>
              </w:rPr>
              <w:t xml:space="preserve"> </w:t>
            </w:r>
            <w:r w:rsidRPr="00D10811">
              <w:rPr>
                <w:rFonts w:cs="Arial"/>
                <w:color w:val="000000"/>
                <w:sz w:val="20"/>
                <w:szCs w:val="19"/>
              </w:rPr>
              <w:t>условий,</w:t>
            </w:r>
            <w:r w:rsidR="00E870F7" w:rsidRPr="00D10811">
              <w:rPr>
                <w:rFonts w:cs="Arial"/>
                <w:color w:val="000000"/>
                <w:sz w:val="20"/>
                <w:szCs w:val="19"/>
              </w:rPr>
              <w:t xml:space="preserve"> </w:t>
            </w:r>
            <w:r w:rsidRPr="00D10811">
              <w:rPr>
                <w:rFonts w:cs="Arial"/>
                <w:color w:val="000000"/>
                <w:sz w:val="20"/>
                <w:szCs w:val="19"/>
              </w:rPr>
              <w:t>обеспечивающих</w:t>
            </w:r>
            <w:r w:rsidR="00E870F7" w:rsidRPr="00D10811">
              <w:rPr>
                <w:rFonts w:cs="Arial"/>
                <w:color w:val="000000"/>
                <w:sz w:val="20"/>
                <w:szCs w:val="19"/>
              </w:rPr>
              <w:t xml:space="preserve"> </w:t>
            </w:r>
            <w:r w:rsidRPr="00D10811">
              <w:rPr>
                <w:rFonts w:cs="Arial"/>
                <w:color w:val="000000"/>
                <w:sz w:val="20"/>
                <w:szCs w:val="19"/>
              </w:rPr>
              <w:t>доступность</w:t>
            </w:r>
            <w:r w:rsidR="00E870F7" w:rsidRPr="00D10811">
              <w:rPr>
                <w:rFonts w:cs="Arial"/>
                <w:color w:val="000000"/>
                <w:sz w:val="20"/>
                <w:szCs w:val="19"/>
              </w:rPr>
              <w:t xml:space="preserve"> </w:t>
            </w:r>
            <w:r w:rsidRPr="00D10811">
              <w:rPr>
                <w:rFonts w:cs="Arial"/>
                <w:color w:val="000000"/>
                <w:sz w:val="20"/>
                <w:szCs w:val="19"/>
              </w:rPr>
              <w:t>жилья</w:t>
            </w:r>
            <w:r w:rsidR="00E870F7" w:rsidRPr="00D10811">
              <w:rPr>
                <w:rFonts w:cs="Arial"/>
                <w:color w:val="000000"/>
                <w:sz w:val="20"/>
                <w:szCs w:val="19"/>
              </w:rPr>
              <w:t xml:space="preserve"> </w:t>
            </w:r>
            <w:r w:rsidRPr="00D10811">
              <w:rPr>
                <w:rFonts w:cs="Arial"/>
                <w:color w:val="000000"/>
                <w:sz w:val="20"/>
                <w:szCs w:val="19"/>
              </w:rPr>
              <w:t>для</w:t>
            </w:r>
            <w:r w:rsidR="00E870F7" w:rsidRPr="00D10811">
              <w:rPr>
                <w:rFonts w:cs="Arial"/>
                <w:color w:val="000000"/>
                <w:sz w:val="20"/>
                <w:szCs w:val="19"/>
              </w:rPr>
              <w:t xml:space="preserve"> </w:t>
            </w:r>
            <w:r w:rsidRPr="00D10811">
              <w:rPr>
                <w:rFonts w:cs="Arial"/>
                <w:color w:val="000000"/>
                <w:sz w:val="20"/>
                <w:szCs w:val="19"/>
              </w:rPr>
              <w:t>граждан</w:t>
            </w:r>
            <w:r w:rsidR="00E870F7" w:rsidRPr="00D10811">
              <w:rPr>
                <w:rFonts w:cs="Arial"/>
                <w:color w:val="000000"/>
                <w:sz w:val="20"/>
                <w:szCs w:val="19"/>
              </w:rPr>
              <w:t xml:space="preserve"> </w:t>
            </w:r>
            <w:r w:rsidRPr="00D10811">
              <w:rPr>
                <w:rFonts w:cs="Arial"/>
                <w:color w:val="000000"/>
                <w:sz w:val="20"/>
                <w:szCs w:val="19"/>
              </w:rPr>
              <w:t>в</w:t>
            </w:r>
            <w:r w:rsidR="00E870F7" w:rsidRPr="00D10811">
              <w:rPr>
                <w:rFonts w:cs="Arial"/>
                <w:color w:val="000000"/>
                <w:sz w:val="20"/>
                <w:szCs w:val="19"/>
              </w:rPr>
              <w:t xml:space="preserve"> </w:t>
            </w:r>
            <w:r w:rsidRPr="00D10811">
              <w:rPr>
                <w:rFonts w:cs="Arial"/>
                <w:color w:val="000000"/>
                <w:sz w:val="20"/>
                <w:szCs w:val="19"/>
              </w:rPr>
              <w:t>Чувашской</w:t>
            </w:r>
            <w:r w:rsidR="00E870F7" w:rsidRPr="00D10811">
              <w:rPr>
                <w:rFonts w:cs="Arial"/>
                <w:color w:val="000000"/>
                <w:sz w:val="20"/>
                <w:szCs w:val="19"/>
              </w:rPr>
              <w:t xml:space="preserve"> </w:t>
            </w:r>
            <w:r w:rsidRPr="00D10811">
              <w:rPr>
                <w:rFonts w:cs="Arial"/>
                <w:color w:val="000000"/>
                <w:sz w:val="20"/>
                <w:szCs w:val="19"/>
              </w:rPr>
              <w:t>Республике"</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215" w:type="pct"/>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19"/>
              </w:rPr>
            </w:pPr>
          </w:p>
        </w:tc>
      </w:tr>
      <w:tr w:rsidR="003843E1" w:rsidRPr="00D10811" w:rsidTr="00B21E5C">
        <w:tc>
          <w:tcPr>
            <w:tcW w:w="359" w:type="pct"/>
            <w:vMerge w:val="restart"/>
            <w:tcBorders>
              <w:top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Fonts w:cs="Arial"/>
                <w:color w:val="000000"/>
                <w:sz w:val="20"/>
                <w:szCs w:val="19"/>
              </w:rPr>
              <w:t>Осно</w:t>
            </w:r>
            <w:r w:rsidRPr="00D10811">
              <w:rPr>
                <w:rFonts w:cs="Arial"/>
                <w:color w:val="000000"/>
                <w:sz w:val="20"/>
                <w:szCs w:val="19"/>
              </w:rPr>
              <w:t>в</w:t>
            </w:r>
            <w:r w:rsidRPr="00D10811">
              <w:rPr>
                <w:rFonts w:cs="Arial"/>
                <w:color w:val="000000"/>
                <w:sz w:val="20"/>
                <w:szCs w:val="19"/>
              </w:rPr>
              <w:t>ное</w:t>
            </w:r>
            <w:r w:rsidR="00E870F7" w:rsidRPr="00D10811">
              <w:rPr>
                <w:rFonts w:cs="Arial"/>
                <w:color w:val="000000"/>
                <w:sz w:val="20"/>
                <w:szCs w:val="19"/>
              </w:rPr>
              <w:t xml:space="preserve"> </w:t>
            </w:r>
            <w:r w:rsidRPr="00D10811">
              <w:rPr>
                <w:rFonts w:cs="Arial"/>
                <w:color w:val="000000"/>
                <w:sz w:val="20"/>
                <w:szCs w:val="19"/>
              </w:rPr>
              <w:t>м</w:t>
            </w:r>
            <w:r w:rsidRPr="00D10811">
              <w:rPr>
                <w:rFonts w:cs="Arial"/>
                <w:color w:val="000000"/>
                <w:sz w:val="20"/>
                <w:szCs w:val="19"/>
              </w:rPr>
              <w:t>е</w:t>
            </w:r>
            <w:r w:rsidRPr="00D10811">
              <w:rPr>
                <w:rFonts w:cs="Arial"/>
                <w:color w:val="000000"/>
                <w:sz w:val="20"/>
                <w:szCs w:val="19"/>
              </w:rPr>
              <w:t>ропри</w:t>
            </w:r>
            <w:r w:rsidRPr="00D10811">
              <w:rPr>
                <w:rFonts w:cs="Arial"/>
                <w:color w:val="000000"/>
                <w:sz w:val="20"/>
                <w:szCs w:val="19"/>
              </w:rPr>
              <w:t>я</w:t>
            </w:r>
            <w:r w:rsidRPr="00D10811">
              <w:rPr>
                <w:rFonts w:cs="Arial"/>
                <w:color w:val="000000"/>
                <w:sz w:val="20"/>
                <w:szCs w:val="19"/>
              </w:rPr>
              <w:t>тие</w:t>
            </w:r>
            <w:r w:rsidR="00E870F7" w:rsidRPr="00D10811">
              <w:rPr>
                <w:rFonts w:cs="Arial"/>
                <w:color w:val="000000"/>
                <w:sz w:val="20"/>
                <w:szCs w:val="19"/>
              </w:rPr>
              <w:t xml:space="preserve"> </w:t>
            </w:r>
            <w:r w:rsidRPr="00D10811">
              <w:rPr>
                <w:rFonts w:cs="Arial"/>
                <w:color w:val="000000"/>
                <w:sz w:val="20"/>
                <w:szCs w:val="19"/>
              </w:rPr>
              <w:t>1</w:t>
            </w:r>
          </w:p>
        </w:tc>
        <w:tc>
          <w:tcPr>
            <w:tcW w:w="404" w:type="pct"/>
            <w:vMerge w:val="restar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Fonts w:cs="Arial"/>
                <w:color w:val="000000"/>
                <w:sz w:val="20"/>
                <w:szCs w:val="19"/>
              </w:rPr>
              <w:t>Реализ</w:t>
            </w:r>
            <w:r w:rsidRPr="00D10811">
              <w:rPr>
                <w:rFonts w:cs="Arial"/>
                <w:color w:val="000000"/>
                <w:sz w:val="20"/>
                <w:szCs w:val="19"/>
              </w:rPr>
              <w:t>а</w:t>
            </w:r>
            <w:r w:rsidRPr="00D10811">
              <w:rPr>
                <w:rFonts w:cs="Arial"/>
                <w:color w:val="000000"/>
                <w:sz w:val="20"/>
                <w:szCs w:val="19"/>
              </w:rPr>
              <w:t>ция</w:t>
            </w:r>
            <w:r w:rsidR="00E870F7" w:rsidRPr="00D10811">
              <w:rPr>
                <w:rFonts w:cs="Arial"/>
                <w:color w:val="000000"/>
                <w:sz w:val="20"/>
                <w:szCs w:val="19"/>
              </w:rPr>
              <w:t xml:space="preserve"> </w:t>
            </w:r>
            <w:r w:rsidRPr="00D10811">
              <w:rPr>
                <w:rFonts w:cs="Arial"/>
                <w:color w:val="000000"/>
                <w:sz w:val="20"/>
                <w:szCs w:val="19"/>
              </w:rPr>
              <w:t>о</w:t>
            </w:r>
            <w:r w:rsidRPr="00D10811">
              <w:rPr>
                <w:rFonts w:cs="Arial"/>
                <w:color w:val="000000"/>
                <w:sz w:val="20"/>
                <w:szCs w:val="19"/>
              </w:rPr>
              <w:t>т</w:t>
            </w:r>
            <w:r w:rsidRPr="00D10811">
              <w:rPr>
                <w:rFonts w:cs="Arial"/>
                <w:color w:val="000000"/>
                <w:sz w:val="20"/>
                <w:szCs w:val="19"/>
              </w:rPr>
              <w:t>дельных</w:t>
            </w:r>
            <w:r w:rsidR="00E870F7" w:rsidRPr="00D10811">
              <w:rPr>
                <w:rFonts w:cs="Arial"/>
                <w:color w:val="000000"/>
                <w:sz w:val="20"/>
                <w:szCs w:val="19"/>
              </w:rPr>
              <w:t xml:space="preserve"> </w:t>
            </w:r>
            <w:r w:rsidRPr="00D10811">
              <w:rPr>
                <w:rFonts w:cs="Arial"/>
                <w:color w:val="000000"/>
                <w:sz w:val="20"/>
                <w:szCs w:val="19"/>
              </w:rPr>
              <w:t>меропри</w:t>
            </w:r>
            <w:r w:rsidRPr="00D10811">
              <w:rPr>
                <w:rFonts w:cs="Arial"/>
                <w:color w:val="000000"/>
                <w:sz w:val="20"/>
                <w:szCs w:val="19"/>
              </w:rPr>
              <w:t>я</w:t>
            </w:r>
            <w:r w:rsidRPr="00D10811">
              <w:rPr>
                <w:rFonts w:cs="Arial"/>
                <w:color w:val="000000"/>
                <w:sz w:val="20"/>
                <w:szCs w:val="19"/>
              </w:rPr>
              <w:t>тий</w:t>
            </w:r>
            <w:r w:rsidR="00E870F7" w:rsidRPr="00D10811">
              <w:rPr>
                <w:rFonts w:cs="Arial"/>
                <w:color w:val="000000"/>
                <w:sz w:val="20"/>
                <w:szCs w:val="19"/>
              </w:rPr>
              <w:t xml:space="preserve"> </w:t>
            </w:r>
            <w:r w:rsidRPr="00D10811">
              <w:rPr>
                <w:rFonts w:cs="Arial"/>
                <w:color w:val="000000"/>
                <w:sz w:val="20"/>
                <w:szCs w:val="19"/>
              </w:rPr>
              <w:t>реги</w:t>
            </w:r>
            <w:r w:rsidRPr="00D10811">
              <w:rPr>
                <w:rFonts w:cs="Arial"/>
                <w:color w:val="000000"/>
                <w:sz w:val="20"/>
                <w:szCs w:val="19"/>
              </w:rPr>
              <w:t>о</w:t>
            </w:r>
            <w:r w:rsidRPr="00D10811">
              <w:rPr>
                <w:rFonts w:cs="Arial"/>
                <w:color w:val="000000"/>
                <w:sz w:val="20"/>
                <w:szCs w:val="19"/>
              </w:rPr>
              <w:t>нального</w:t>
            </w:r>
            <w:r w:rsidR="00E870F7" w:rsidRPr="00D10811">
              <w:rPr>
                <w:rFonts w:cs="Arial"/>
                <w:color w:val="000000"/>
                <w:sz w:val="20"/>
                <w:szCs w:val="19"/>
              </w:rPr>
              <w:t xml:space="preserve"> </w:t>
            </w:r>
            <w:r w:rsidRPr="00D10811">
              <w:rPr>
                <w:rFonts w:cs="Arial"/>
                <w:color w:val="000000"/>
                <w:sz w:val="20"/>
                <w:szCs w:val="19"/>
              </w:rPr>
              <w:t>проекта</w:t>
            </w:r>
            <w:r w:rsidR="00E870F7" w:rsidRPr="00D10811">
              <w:rPr>
                <w:rFonts w:cs="Arial"/>
                <w:color w:val="000000"/>
                <w:sz w:val="20"/>
                <w:szCs w:val="19"/>
              </w:rPr>
              <w:t xml:space="preserve"> </w:t>
            </w:r>
            <w:r w:rsidRPr="00D10811">
              <w:rPr>
                <w:rFonts w:cs="Arial"/>
                <w:color w:val="000000"/>
                <w:sz w:val="20"/>
                <w:szCs w:val="19"/>
              </w:rPr>
              <w:t>"Жилье"</w:t>
            </w:r>
          </w:p>
        </w:tc>
        <w:tc>
          <w:tcPr>
            <w:tcW w:w="363" w:type="pct"/>
            <w:vMerge w:val="restar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447" w:type="pct"/>
            <w:vMerge w:val="restar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Fonts w:cs="Arial"/>
                <w:color w:val="000000"/>
                <w:sz w:val="20"/>
                <w:szCs w:val="19"/>
              </w:rPr>
              <w:t>ответстве</w:t>
            </w:r>
            <w:r w:rsidRPr="00D10811">
              <w:rPr>
                <w:rFonts w:cs="Arial"/>
                <w:color w:val="000000"/>
                <w:sz w:val="20"/>
                <w:szCs w:val="19"/>
              </w:rPr>
              <w:t>н</w:t>
            </w:r>
            <w:r w:rsidRPr="00D10811">
              <w:rPr>
                <w:rFonts w:cs="Arial"/>
                <w:color w:val="000000"/>
                <w:sz w:val="20"/>
                <w:szCs w:val="19"/>
              </w:rPr>
              <w:t>ный</w:t>
            </w:r>
            <w:r w:rsidR="00E870F7" w:rsidRPr="00D10811">
              <w:rPr>
                <w:rFonts w:cs="Arial"/>
                <w:color w:val="000000"/>
                <w:sz w:val="20"/>
                <w:szCs w:val="19"/>
              </w:rPr>
              <w:t xml:space="preserve"> </w:t>
            </w:r>
            <w:r w:rsidRPr="00D10811">
              <w:rPr>
                <w:rFonts w:cs="Arial"/>
                <w:color w:val="000000"/>
                <w:sz w:val="20"/>
                <w:szCs w:val="19"/>
              </w:rPr>
              <w:t>испо</w:t>
            </w:r>
            <w:r w:rsidRPr="00D10811">
              <w:rPr>
                <w:rFonts w:cs="Arial"/>
                <w:color w:val="000000"/>
                <w:sz w:val="20"/>
                <w:szCs w:val="19"/>
              </w:rPr>
              <w:t>л</w:t>
            </w:r>
            <w:r w:rsidRPr="00D10811">
              <w:rPr>
                <w:rFonts w:cs="Arial"/>
                <w:color w:val="000000"/>
                <w:sz w:val="20"/>
                <w:szCs w:val="19"/>
              </w:rPr>
              <w:t>нитель</w:t>
            </w:r>
            <w:r w:rsidR="00E870F7" w:rsidRPr="00D10811">
              <w:rPr>
                <w:rFonts w:cs="Arial"/>
                <w:color w:val="000000"/>
                <w:sz w:val="20"/>
                <w:szCs w:val="19"/>
              </w:rPr>
              <w:t xml:space="preserve"> </w:t>
            </w:r>
            <w:r w:rsidRPr="00D10811">
              <w:rPr>
                <w:rFonts w:cs="Arial"/>
                <w:color w:val="000000"/>
                <w:sz w:val="20"/>
                <w:szCs w:val="19"/>
              </w:rPr>
              <w:t>-</w:t>
            </w:r>
            <w:r w:rsidR="00E870F7" w:rsidRPr="00D10811">
              <w:rPr>
                <w:rFonts w:cs="Arial"/>
                <w:color w:val="000000"/>
                <w:sz w:val="20"/>
                <w:szCs w:val="19"/>
              </w:rPr>
              <w:t xml:space="preserve"> </w:t>
            </w:r>
            <w:r w:rsidRPr="00D10811">
              <w:rPr>
                <w:rFonts w:cs="Arial"/>
                <w:color w:val="000000"/>
                <w:sz w:val="20"/>
                <w:szCs w:val="19"/>
              </w:rPr>
              <w:t>отдел</w:t>
            </w:r>
            <w:r w:rsidR="00E870F7" w:rsidRPr="00D10811">
              <w:rPr>
                <w:rFonts w:cs="Arial"/>
                <w:color w:val="000000"/>
                <w:sz w:val="20"/>
                <w:szCs w:val="19"/>
              </w:rPr>
              <w:t xml:space="preserve"> </w:t>
            </w:r>
            <w:r w:rsidRPr="00D10811">
              <w:rPr>
                <w:rFonts w:cs="Arial"/>
                <w:color w:val="000000"/>
                <w:sz w:val="20"/>
                <w:szCs w:val="19"/>
              </w:rPr>
              <w:t>гр</w:t>
            </w:r>
            <w:r w:rsidRPr="00D10811">
              <w:rPr>
                <w:rFonts w:cs="Arial"/>
                <w:color w:val="000000"/>
                <w:sz w:val="20"/>
                <w:szCs w:val="19"/>
              </w:rPr>
              <w:t>а</w:t>
            </w:r>
            <w:r w:rsidRPr="00D10811">
              <w:rPr>
                <w:rFonts w:cs="Arial"/>
                <w:color w:val="000000"/>
                <w:sz w:val="20"/>
                <w:szCs w:val="19"/>
              </w:rPr>
              <w:t>достро</w:t>
            </w:r>
            <w:r w:rsidRPr="00D10811">
              <w:rPr>
                <w:rFonts w:cs="Arial"/>
                <w:color w:val="000000"/>
                <w:sz w:val="20"/>
                <w:szCs w:val="19"/>
              </w:rPr>
              <w:t>и</w:t>
            </w:r>
            <w:r w:rsidRPr="00D10811">
              <w:rPr>
                <w:rFonts w:cs="Arial"/>
                <w:color w:val="000000"/>
                <w:sz w:val="20"/>
                <w:szCs w:val="19"/>
              </w:rPr>
              <w:t>тельства</w:t>
            </w:r>
            <w:r w:rsidR="00E870F7" w:rsidRPr="00D10811">
              <w:rPr>
                <w:rFonts w:cs="Arial"/>
                <w:color w:val="000000"/>
                <w:sz w:val="20"/>
                <w:szCs w:val="19"/>
              </w:rPr>
              <w:t xml:space="preserve"> </w:t>
            </w:r>
            <w:r w:rsidRPr="00D10811">
              <w:rPr>
                <w:rFonts w:cs="Arial"/>
                <w:color w:val="000000"/>
                <w:sz w:val="20"/>
                <w:szCs w:val="19"/>
              </w:rPr>
              <w:t>и</w:t>
            </w:r>
            <w:r w:rsidR="00E870F7" w:rsidRPr="00D10811">
              <w:rPr>
                <w:rFonts w:cs="Arial"/>
                <w:color w:val="000000"/>
                <w:sz w:val="20"/>
                <w:szCs w:val="19"/>
              </w:rPr>
              <w:t xml:space="preserve"> </w:t>
            </w:r>
            <w:r w:rsidRPr="00D10811">
              <w:rPr>
                <w:rFonts w:cs="Arial"/>
                <w:color w:val="000000"/>
                <w:sz w:val="20"/>
                <w:szCs w:val="19"/>
              </w:rPr>
              <w:t>развития</w:t>
            </w:r>
            <w:r w:rsidR="00E870F7" w:rsidRPr="00D10811">
              <w:rPr>
                <w:rFonts w:cs="Arial"/>
                <w:color w:val="000000"/>
                <w:sz w:val="20"/>
                <w:szCs w:val="19"/>
              </w:rPr>
              <w:t xml:space="preserve"> </w:t>
            </w:r>
            <w:r w:rsidRPr="00D10811">
              <w:rPr>
                <w:rFonts w:cs="Arial"/>
                <w:color w:val="000000"/>
                <w:sz w:val="20"/>
                <w:szCs w:val="19"/>
              </w:rPr>
              <w:t>обществе</w:t>
            </w:r>
            <w:r w:rsidRPr="00D10811">
              <w:rPr>
                <w:rFonts w:cs="Arial"/>
                <w:color w:val="000000"/>
                <w:sz w:val="20"/>
                <w:szCs w:val="19"/>
              </w:rPr>
              <w:t>н</w:t>
            </w:r>
            <w:r w:rsidRPr="00D10811">
              <w:rPr>
                <w:rFonts w:cs="Arial"/>
                <w:color w:val="000000"/>
                <w:sz w:val="20"/>
                <w:szCs w:val="19"/>
              </w:rPr>
              <w:t>ной</w:t>
            </w:r>
            <w:r w:rsidR="00E870F7" w:rsidRPr="00D10811">
              <w:rPr>
                <w:rFonts w:cs="Arial"/>
                <w:color w:val="000000"/>
                <w:sz w:val="20"/>
                <w:szCs w:val="19"/>
              </w:rPr>
              <w:t xml:space="preserve"> </w:t>
            </w:r>
            <w:r w:rsidRPr="00D10811">
              <w:rPr>
                <w:rFonts w:cs="Arial"/>
                <w:color w:val="000000"/>
                <w:sz w:val="20"/>
                <w:szCs w:val="19"/>
              </w:rPr>
              <w:t>инфр</w:t>
            </w:r>
            <w:r w:rsidRPr="00D10811">
              <w:rPr>
                <w:rFonts w:cs="Arial"/>
                <w:color w:val="000000"/>
                <w:sz w:val="20"/>
                <w:szCs w:val="19"/>
              </w:rPr>
              <w:t>а</w:t>
            </w:r>
            <w:r w:rsidRPr="00D10811">
              <w:rPr>
                <w:rFonts w:cs="Arial"/>
                <w:color w:val="000000"/>
                <w:sz w:val="20"/>
                <w:szCs w:val="19"/>
              </w:rPr>
              <w:t>структуры</w:t>
            </w:r>
            <w:r w:rsidR="00E870F7" w:rsidRPr="00D10811">
              <w:rPr>
                <w:rFonts w:cs="Arial"/>
                <w:color w:val="000000"/>
                <w:sz w:val="20"/>
                <w:szCs w:val="19"/>
              </w:rPr>
              <w:t xml:space="preserve"> </w:t>
            </w:r>
            <w:r w:rsidRPr="00D10811">
              <w:rPr>
                <w:rFonts w:cs="Arial"/>
                <w:color w:val="000000"/>
                <w:sz w:val="20"/>
                <w:szCs w:val="19"/>
              </w:rPr>
              <w:t>админис</w:t>
            </w:r>
            <w:r w:rsidRPr="00D10811">
              <w:rPr>
                <w:rFonts w:cs="Arial"/>
                <w:color w:val="000000"/>
                <w:sz w:val="20"/>
                <w:szCs w:val="19"/>
              </w:rPr>
              <w:t>т</w:t>
            </w:r>
            <w:r w:rsidRPr="00D10811">
              <w:rPr>
                <w:rFonts w:cs="Arial"/>
                <w:color w:val="000000"/>
                <w:sz w:val="20"/>
                <w:szCs w:val="19"/>
              </w:rPr>
              <w:t>рации</w:t>
            </w:r>
            <w:r w:rsidR="00E870F7" w:rsidRPr="00D10811">
              <w:rPr>
                <w:rFonts w:cs="Arial"/>
                <w:color w:val="000000"/>
                <w:sz w:val="20"/>
                <w:szCs w:val="19"/>
              </w:rPr>
              <w:t xml:space="preserve"> </w:t>
            </w:r>
            <w:r w:rsidRPr="00D10811">
              <w:rPr>
                <w:rFonts w:cs="Arial"/>
                <w:color w:val="000000"/>
                <w:sz w:val="20"/>
                <w:szCs w:val="19"/>
              </w:rPr>
              <w:t>М</w:t>
            </w:r>
            <w:r w:rsidRPr="00D10811">
              <w:rPr>
                <w:rFonts w:cs="Arial"/>
                <w:color w:val="000000"/>
                <w:sz w:val="20"/>
                <w:szCs w:val="19"/>
              </w:rPr>
              <w:t>а</w:t>
            </w:r>
            <w:r w:rsidRPr="00D10811">
              <w:rPr>
                <w:rFonts w:cs="Arial"/>
                <w:color w:val="000000"/>
                <w:sz w:val="20"/>
                <w:szCs w:val="19"/>
              </w:rPr>
              <w:t>риинско-Посадского</w:t>
            </w:r>
            <w:r w:rsidR="00E870F7" w:rsidRPr="00D10811">
              <w:rPr>
                <w:rFonts w:cs="Arial"/>
                <w:color w:val="000000"/>
                <w:sz w:val="20"/>
                <w:szCs w:val="19"/>
              </w:rPr>
              <w:t xml:space="preserve"> </w:t>
            </w:r>
            <w:r w:rsidRPr="00D10811">
              <w:rPr>
                <w:rFonts w:cs="Arial"/>
                <w:color w:val="000000"/>
                <w:sz w:val="20"/>
                <w:szCs w:val="19"/>
              </w:rPr>
              <w:t>района</w:t>
            </w:r>
            <w:r w:rsidR="00E870F7" w:rsidRPr="00D10811">
              <w:rPr>
                <w:rFonts w:cs="Arial"/>
                <w:color w:val="000000"/>
                <w:sz w:val="20"/>
                <w:szCs w:val="19"/>
              </w:rPr>
              <w:t xml:space="preserve"> </w:t>
            </w:r>
            <w:r w:rsidRPr="00D10811">
              <w:rPr>
                <w:rFonts w:cs="Arial"/>
                <w:color w:val="000000"/>
                <w:sz w:val="20"/>
                <w:szCs w:val="19"/>
              </w:rPr>
              <w:t>Ч</w:t>
            </w:r>
            <w:r w:rsidRPr="00D10811">
              <w:rPr>
                <w:rFonts w:cs="Arial"/>
                <w:color w:val="000000"/>
                <w:sz w:val="20"/>
                <w:szCs w:val="19"/>
              </w:rPr>
              <w:t>у</w:t>
            </w:r>
            <w:r w:rsidRPr="00D10811">
              <w:rPr>
                <w:rFonts w:cs="Arial"/>
                <w:color w:val="000000"/>
                <w:sz w:val="20"/>
                <w:szCs w:val="19"/>
              </w:rPr>
              <w:t>вашской</w:t>
            </w:r>
            <w:r w:rsidR="00E870F7" w:rsidRPr="00D10811">
              <w:rPr>
                <w:rFonts w:cs="Arial"/>
                <w:color w:val="000000"/>
                <w:sz w:val="20"/>
                <w:szCs w:val="19"/>
              </w:rPr>
              <w:t xml:space="preserve"> </w:t>
            </w:r>
            <w:r w:rsidRPr="00D10811">
              <w:rPr>
                <w:rFonts w:cs="Arial"/>
                <w:color w:val="000000"/>
                <w:sz w:val="20"/>
                <w:szCs w:val="19"/>
              </w:rPr>
              <w:t>Республики</w:t>
            </w:r>
          </w:p>
        </w:tc>
        <w:tc>
          <w:tcPr>
            <w:tcW w:w="35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27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30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287"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3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Style w:val="af6"/>
                <w:rFonts w:cs="Arial"/>
                <w:bCs w:val="0"/>
                <w:color w:val="000000"/>
                <w:sz w:val="20"/>
                <w:szCs w:val="19"/>
              </w:rPr>
              <w:t>всего</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10410,1</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10870,3</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8672,3</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8727,5</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6965,2</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6965,2</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6965,2</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29904,8</w:t>
            </w:r>
          </w:p>
        </w:tc>
        <w:tc>
          <w:tcPr>
            <w:tcW w:w="215" w:type="pct"/>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29904,8</w:t>
            </w:r>
          </w:p>
        </w:tc>
      </w:tr>
      <w:tr w:rsidR="003843E1" w:rsidRPr="00D10811" w:rsidTr="00B21E5C">
        <w:tc>
          <w:tcPr>
            <w:tcW w:w="359"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404"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363"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447"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35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27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30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287"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3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Fonts w:cs="Arial"/>
                <w:color w:val="000000"/>
                <w:sz w:val="20"/>
                <w:szCs w:val="19"/>
              </w:rPr>
              <w:t>фед</w:t>
            </w:r>
            <w:r w:rsidRPr="00D10811">
              <w:rPr>
                <w:rFonts w:cs="Arial"/>
                <w:color w:val="000000"/>
                <w:sz w:val="20"/>
                <w:szCs w:val="19"/>
              </w:rPr>
              <w:t>е</w:t>
            </w:r>
            <w:r w:rsidRPr="00D10811">
              <w:rPr>
                <w:rFonts w:cs="Arial"/>
                <w:color w:val="000000"/>
                <w:sz w:val="20"/>
                <w:szCs w:val="19"/>
              </w:rPr>
              <w:t>ральный</w:t>
            </w:r>
            <w:r w:rsidR="00E870F7" w:rsidRPr="00D10811">
              <w:rPr>
                <w:rFonts w:cs="Arial"/>
                <w:color w:val="000000"/>
                <w:sz w:val="20"/>
                <w:szCs w:val="19"/>
              </w:rPr>
              <w:t xml:space="preserve"> </w:t>
            </w:r>
            <w:r w:rsidRPr="00D10811">
              <w:rPr>
                <w:rFonts w:cs="Arial"/>
                <w:color w:val="000000"/>
                <w:sz w:val="20"/>
                <w:szCs w:val="19"/>
              </w:rPr>
              <w:t>бюджет</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4863,1</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4439,4</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3628,0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3709,6</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3709,6</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3709,6</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3709,6</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3709,6</w:t>
            </w:r>
          </w:p>
        </w:tc>
        <w:tc>
          <w:tcPr>
            <w:tcW w:w="215" w:type="pct"/>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3709,6</w:t>
            </w:r>
          </w:p>
        </w:tc>
      </w:tr>
      <w:tr w:rsidR="003843E1" w:rsidRPr="00D10811" w:rsidTr="00B21E5C">
        <w:tc>
          <w:tcPr>
            <w:tcW w:w="359"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404"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363"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447"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35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27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30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287"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3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Fonts w:cs="Arial"/>
                <w:color w:val="000000"/>
                <w:sz w:val="20"/>
                <w:szCs w:val="19"/>
              </w:rPr>
              <w:t>республ</w:t>
            </w:r>
            <w:r w:rsidRPr="00D10811">
              <w:rPr>
                <w:rFonts w:cs="Arial"/>
                <w:color w:val="000000"/>
                <w:sz w:val="20"/>
                <w:szCs w:val="19"/>
              </w:rPr>
              <w:t>и</w:t>
            </w:r>
            <w:r w:rsidRPr="00D10811">
              <w:rPr>
                <w:rFonts w:cs="Arial"/>
                <w:color w:val="000000"/>
                <w:sz w:val="20"/>
                <w:szCs w:val="19"/>
              </w:rPr>
              <w:t>канский</w:t>
            </w:r>
            <w:r w:rsidR="00E870F7" w:rsidRPr="00D10811">
              <w:rPr>
                <w:rFonts w:cs="Arial"/>
                <w:color w:val="000000"/>
                <w:sz w:val="20"/>
                <w:szCs w:val="19"/>
              </w:rPr>
              <w:t xml:space="preserve"> </w:t>
            </w:r>
            <w:r w:rsidRPr="00D10811">
              <w:rPr>
                <w:rFonts w:cs="Arial"/>
                <w:color w:val="000000"/>
                <w:sz w:val="20"/>
                <w:szCs w:val="19"/>
              </w:rPr>
              <w:t>бюджет</w:t>
            </w:r>
            <w:r w:rsidR="00E870F7" w:rsidRPr="00D10811">
              <w:rPr>
                <w:rFonts w:cs="Arial"/>
                <w:color w:val="000000"/>
                <w:sz w:val="20"/>
                <w:szCs w:val="19"/>
              </w:rPr>
              <w:t xml:space="preserve"> </w:t>
            </w:r>
            <w:r w:rsidRPr="00D10811">
              <w:rPr>
                <w:rFonts w:cs="Arial"/>
                <w:color w:val="000000"/>
                <w:sz w:val="20"/>
                <w:szCs w:val="19"/>
              </w:rPr>
              <w:t>Чува</w:t>
            </w:r>
            <w:r w:rsidRPr="00D10811">
              <w:rPr>
                <w:rFonts w:cs="Arial"/>
                <w:color w:val="000000"/>
                <w:sz w:val="20"/>
                <w:szCs w:val="19"/>
              </w:rPr>
              <w:t>ш</w:t>
            </w:r>
            <w:r w:rsidRPr="00D10811">
              <w:rPr>
                <w:rFonts w:cs="Arial"/>
                <w:color w:val="000000"/>
                <w:sz w:val="20"/>
                <w:szCs w:val="19"/>
              </w:rPr>
              <w:t>ской</w:t>
            </w:r>
            <w:r w:rsidR="00E870F7" w:rsidRPr="00D10811">
              <w:rPr>
                <w:rFonts w:cs="Arial"/>
                <w:color w:val="000000"/>
                <w:sz w:val="20"/>
                <w:szCs w:val="19"/>
              </w:rPr>
              <w:t xml:space="preserve"> </w:t>
            </w:r>
            <w:r w:rsidRPr="00D10811">
              <w:rPr>
                <w:rFonts w:cs="Arial"/>
                <w:color w:val="000000"/>
                <w:sz w:val="20"/>
                <w:szCs w:val="19"/>
              </w:rPr>
              <w:t>Ре</w:t>
            </w:r>
            <w:r w:rsidRPr="00D10811">
              <w:rPr>
                <w:rFonts w:cs="Arial"/>
                <w:color w:val="000000"/>
                <w:sz w:val="20"/>
                <w:szCs w:val="19"/>
              </w:rPr>
              <w:t>с</w:t>
            </w:r>
            <w:r w:rsidRPr="00D10811">
              <w:rPr>
                <w:rFonts w:cs="Arial"/>
                <w:color w:val="000000"/>
                <w:sz w:val="20"/>
                <w:szCs w:val="19"/>
              </w:rPr>
              <w:t>публики</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4734,1</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5230,9</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3844,3</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3817,9</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2055,6</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2055,6</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2055,6</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10266,4</w:t>
            </w:r>
          </w:p>
        </w:tc>
        <w:tc>
          <w:tcPr>
            <w:tcW w:w="215" w:type="pct"/>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10266,4</w:t>
            </w:r>
          </w:p>
        </w:tc>
      </w:tr>
      <w:tr w:rsidR="003843E1" w:rsidRPr="00D10811" w:rsidTr="00B21E5C">
        <w:tc>
          <w:tcPr>
            <w:tcW w:w="359"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404" w:type="pct"/>
            <w:vMerge/>
            <w:tcBorders>
              <w:top w:val="nil"/>
              <w:left w:val="single" w:sz="4" w:space="0" w:color="auto"/>
              <w:bottom w:val="single" w:sz="4" w:space="0" w:color="auto"/>
              <w:right w:val="nil"/>
            </w:tcBorders>
            <w:vAlign w:val="center"/>
          </w:tcPr>
          <w:p w:rsidR="00314729" w:rsidRPr="00D10811" w:rsidRDefault="00314729" w:rsidP="00B21E5C">
            <w:pPr>
              <w:pStyle w:val="afff5"/>
              <w:jc w:val="center"/>
              <w:rPr>
                <w:rFonts w:cs="Arial"/>
                <w:color w:val="000000"/>
                <w:sz w:val="20"/>
                <w:szCs w:val="19"/>
              </w:rPr>
            </w:pPr>
          </w:p>
        </w:tc>
        <w:tc>
          <w:tcPr>
            <w:tcW w:w="363"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447" w:type="pct"/>
            <w:vMerge/>
            <w:tcBorders>
              <w:top w:val="nil"/>
              <w:left w:val="single" w:sz="4" w:space="0" w:color="auto"/>
              <w:bottom w:val="single" w:sz="4" w:space="0" w:color="auto"/>
              <w:right w:val="nil"/>
            </w:tcBorders>
            <w:vAlign w:val="center"/>
          </w:tcPr>
          <w:p w:rsidR="00314729" w:rsidRPr="00D10811" w:rsidRDefault="00314729" w:rsidP="00B21E5C">
            <w:pPr>
              <w:pStyle w:val="afff5"/>
              <w:jc w:val="center"/>
              <w:rPr>
                <w:rFonts w:cs="Arial"/>
                <w:color w:val="000000"/>
                <w:sz w:val="20"/>
                <w:szCs w:val="19"/>
              </w:rPr>
            </w:pPr>
          </w:p>
        </w:tc>
        <w:tc>
          <w:tcPr>
            <w:tcW w:w="35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27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30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287"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3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Fonts w:cs="Arial"/>
                <w:color w:val="000000"/>
                <w:sz w:val="20"/>
                <w:szCs w:val="19"/>
              </w:rPr>
              <w:t>местные</w:t>
            </w:r>
            <w:r w:rsidR="00E870F7" w:rsidRPr="00D10811">
              <w:rPr>
                <w:rFonts w:cs="Arial"/>
                <w:color w:val="000000"/>
                <w:sz w:val="20"/>
                <w:szCs w:val="19"/>
              </w:rPr>
              <w:t xml:space="preserve"> </w:t>
            </w:r>
            <w:r w:rsidRPr="00D10811">
              <w:rPr>
                <w:rFonts w:cs="Arial"/>
                <w:color w:val="000000"/>
                <w:sz w:val="20"/>
                <w:szCs w:val="19"/>
              </w:rPr>
              <w:t>бюджеты</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812,9</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1200,0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1200,0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1200,0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1200,0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1200,0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1200,0</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1200,0</w:t>
            </w:r>
          </w:p>
        </w:tc>
        <w:tc>
          <w:tcPr>
            <w:tcW w:w="215" w:type="pct"/>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1200,0</w:t>
            </w:r>
          </w:p>
        </w:tc>
      </w:tr>
      <w:tr w:rsidR="00314729" w:rsidRPr="00D10811" w:rsidTr="00B21E5C">
        <w:tc>
          <w:tcPr>
            <w:tcW w:w="359" w:type="pct"/>
            <w:vMerge w:val="restart"/>
            <w:tcBorders>
              <w:top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Fonts w:cs="Arial"/>
                <w:color w:val="000000"/>
                <w:sz w:val="20"/>
                <w:szCs w:val="19"/>
              </w:rPr>
              <w:t>Целевые</w:t>
            </w:r>
            <w:r w:rsidR="00E870F7" w:rsidRPr="00D10811">
              <w:rPr>
                <w:rFonts w:cs="Arial"/>
                <w:color w:val="000000"/>
                <w:sz w:val="20"/>
                <w:szCs w:val="19"/>
              </w:rPr>
              <w:t xml:space="preserve"> </w:t>
            </w:r>
            <w:r w:rsidRPr="00D10811">
              <w:rPr>
                <w:rFonts w:cs="Arial"/>
                <w:color w:val="000000"/>
                <w:sz w:val="20"/>
                <w:szCs w:val="19"/>
              </w:rPr>
              <w:t>индик</w:t>
            </w:r>
            <w:r w:rsidRPr="00D10811">
              <w:rPr>
                <w:rFonts w:cs="Arial"/>
                <w:color w:val="000000"/>
                <w:sz w:val="20"/>
                <w:szCs w:val="19"/>
              </w:rPr>
              <w:t>а</w:t>
            </w:r>
            <w:r w:rsidRPr="00D10811">
              <w:rPr>
                <w:rFonts w:cs="Arial"/>
                <w:color w:val="000000"/>
                <w:sz w:val="20"/>
                <w:szCs w:val="19"/>
              </w:rPr>
              <w:t>торы</w:t>
            </w:r>
            <w:r w:rsidR="00E870F7" w:rsidRPr="00D10811">
              <w:rPr>
                <w:rFonts w:cs="Arial"/>
                <w:color w:val="000000"/>
                <w:sz w:val="20"/>
                <w:szCs w:val="19"/>
              </w:rPr>
              <w:t xml:space="preserve"> </w:t>
            </w:r>
            <w:r w:rsidRPr="00D10811">
              <w:rPr>
                <w:rFonts w:cs="Arial"/>
                <w:color w:val="000000"/>
                <w:sz w:val="20"/>
                <w:szCs w:val="19"/>
              </w:rPr>
              <w:t>и</w:t>
            </w:r>
            <w:r w:rsidR="00E870F7" w:rsidRPr="00D10811">
              <w:rPr>
                <w:rFonts w:cs="Arial"/>
                <w:color w:val="000000"/>
                <w:sz w:val="20"/>
                <w:szCs w:val="19"/>
              </w:rPr>
              <w:t xml:space="preserve"> </w:t>
            </w:r>
            <w:r w:rsidRPr="00D10811">
              <w:rPr>
                <w:rFonts w:cs="Arial"/>
                <w:color w:val="000000"/>
                <w:sz w:val="20"/>
                <w:szCs w:val="19"/>
              </w:rPr>
              <w:t>показ</w:t>
            </w:r>
            <w:r w:rsidRPr="00D10811">
              <w:rPr>
                <w:rFonts w:cs="Arial"/>
                <w:color w:val="000000"/>
                <w:sz w:val="20"/>
                <w:szCs w:val="19"/>
              </w:rPr>
              <w:t>а</w:t>
            </w:r>
            <w:r w:rsidRPr="00D10811">
              <w:rPr>
                <w:rFonts w:cs="Arial"/>
                <w:color w:val="000000"/>
                <w:sz w:val="20"/>
                <w:szCs w:val="19"/>
              </w:rPr>
              <w:t>тели</w:t>
            </w:r>
            <w:r w:rsidR="00E870F7" w:rsidRPr="00D10811">
              <w:rPr>
                <w:rFonts w:cs="Arial"/>
                <w:color w:val="000000"/>
                <w:sz w:val="20"/>
                <w:szCs w:val="19"/>
              </w:rPr>
              <w:t xml:space="preserve"> </w:t>
            </w:r>
            <w:r w:rsidRPr="00D10811">
              <w:rPr>
                <w:rFonts w:cs="Arial"/>
                <w:color w:val="000000"/>
                <w:sz w:val="20"/>
                <w:szCs w:val="19"/>
              </w:rPr>
              <w:t>подпр</w:t>
            </w:r>
            <w:r w:rsidRPr="00D10811">
              <w:rPr>
                <w:rFonts w:cs="Arial"/>
                <w:color w:val="000000"/>
                <w:sz w:val="20"/>
                <w:szCs w:val="19"/>
              </w:rPr>
              <w:t>о</w:t>
            </w:r>
            <w:r w:rsidRPr="00D10811">
              <w:rPr>
                <w:rFonts w:cs="Arial"/>
                <w:color w:val="000000"/>
                <w:sz w:val="20"/>
                <w:szCs w:val="19"/>
              </w:rPr>
              <w:t>граммы,</w:t>
            </w:r>
            <w:r w:rsidR="00E870F7" w:rsidRPr="00D10811">
              <w:rPr>
                <w:rFonts w:cs="Arial"/>
                <w:color w:val="000000"/>
                <w:sz w:val="20"/>
                <w:szCs w:val="19"/>
              </w:rPr>
              <w:t xml:space="preserve"> </w:t>
            </w:r>
            <w:r w:rsidRPr="00D10811">
              <w:rPr>
                <w:rFonts w:cs="Arial"/>
                <w:color w:val="000000"/>
                <w:sz w:val="20"/>
                <w:szCs w:val="19"/>
              </w:rPr>
              <w:t>увяза</w:t>
            </w:r>
            <w:r w:rsidRPr="00D10811">
              <w:rPr>
                <w:rFonts w:cs="Arial"/>
                <w:color w:val="000000"/>
                <w:sz w:val="20"/>
                <w:szCs w:val="19"/>
              </w:rPr>
              <w:t>н</w:t>
            </w:r>
            <w:r w:rsidRPr="00D10811">
              <w:rPr>
                <w:rFonts w:cs="Arial"/>
                <w:color w:val="000000"/>
                <w:sz w:val="20"/>
                <w:szCs w:val="19"/>
              </w:rPr>
              <w:t>ные</w:t>
            </w:r>
            <w:r w:rsidR="00E870F7" w:rsidRPr="00D10811">
              <w:rPr>
                <w:rFonts w:cs="Arial"/>
                <w:color w:val="000000"/>
                <w:sz w:val="20"/>
                <w:szCs w:val="19"/>
              </w:rPr>
              <w:t xml:space="preserve"> </w:t>
            </w:r>
            <w:r w:rsidRPr="00D10811">
              <w:rPr>
                <w:rFonts w:cs="Arial"/>
                <w:color w:val="000000"/>
                <w:sz w:val="20"/>
                <w:szCs w:val="19"/>
              </w:rPr>
              <w:t>с</w:t>
            </w:r>
            <w:r w:rsidR="00E870F7" w:rsidRPr="00D10811">
              <w:rPr>
                <w:rFonts w:cs="Arial"/>
                <w:color w:val="000000"/>
                <w:sz w:val="20"/>
                <w:szCs w:val="19"/>
              </w:rPr>
              <w:t xml:space="preserve"> </w:t>
            </w:r>
            <w:r w:rsidRPr="00D10811">
              <w:rPr>
                <w:rFonts w:cs="Arial"/>
                <w:color w:val="000000"/>
                <w:sz w:val="20"/>
                <w:szCs w:val="19"/>
              </w:rPr>
              <w:t>осно</w:t>
            </w:r>
            <w:r w:rsidRPr="00D10811">
              <w:rPr>
                <w:rFonts w:cs="Arial"/>
                <w:color w:val="000000"/>
                <w:sz w:val="20"/>
                <w:szCs w:val="19"/>
              </w:rPr>
              <w:t>в</w:t>
            </w:r>
            <w:r w:rsidRPr="00D10811">
              <w:rPr>
                <w:rFonts w:cs="Arial"/>
                <w:color w:val="000000"/>
                <w:sz w:val="20"/>
                <w:szCs w:val="19"/>
              </w:rPr>
              <w:lastRenderedPageBreak/>
              <w:t>ным</w:t>
            </w:r>
            <w:r w:rsidR="00E870F7" w:rsidRPr="00D10811">
              <w:rPr>
                <w:rFonts w:cs="Arial"/>
                <w:color w:val="000000"/>
                <w:sz w:val="20"/>
                <w:szCs w:val="19"/>
              </w:rPr>
              <w:t xml:space="preserve"> </w:t>
            </w:r>
            <w:r w:rsidRPr="00D10811">
              <w:rPr>
                <w:rFonts w:cs="Arial"/>
                <w:color w:val="000000"/>
                <w:sz w:val="20"/>
                <w:szCs w:val="19"/>
              </w:rPr>
              <w:t>м</w:t>
            </w:r>
            <w:r w:rsidRPr="00D10811">
              <w:rPr>
                <w:rFonts w:cs="Arial"/>
                <w:color w:val="000000"/>
                <w:sz w:val="20"/>
                <w:szCs w:val="19"/>
              </w:rPr>
              <w:t>е</w:t>
            </w:r>
            <w:r w:rsidRPr="00D10811">
              <w:rPr>
                <w:rFonts w:cs="Arial"/>
                <w:color w:val="000000"/>
                <w:sz w:val="20"/>
                <w:szCs w:val="19"/>
              </w:rPr>
              <w:t>ропри</w:t>
            </w:r>
            <w:r w:rsidRPr="00D10811">
              <w:rPr>
                <w:rFonts w:cs="Arial"/>
                <w:color w:val="000000"/>
                <w:sz w:val="20"/>
                <w:szCs w:val="19"/>
              </w:rPr>
              <w:t>я</w:t>
            </w:r>
            <w:r w:rsidRPr="00D10811">
              <w:rPr>
                <w:rFonts w:cs="Arial"/>
                <w:color w:val="000000"/>
                <w:sz w:val="20"/>
                <w:szCs w:val="19"/>
              </w:rPr>
              <w:t>тием</w:t>
            </w:r>
            <w:r w:rsidR="00E870F7" w:rsidRPr="00D10811">
              <w:rPr>
                <w:rFonts w:cs="Arial"/>
                <w:color w:val="000000"/>
                <w:sz w:val="20"/>
                <w:szCs w:val="19"/>
              </w:rPr>
              <w:t xml:space="preserve"> </w:t>
            </w:r>
            <w:r w:rsidRPr="00D10811">
              <w:rPr>
                <w:rFonts w:cs="Arial"/>
                <w:color w:val="000000"/>
                <w:sz w:val="20"/>
                <w:szCs w:val="19"/>
              </w:rPr>
              <w:t>1</w:t>
            </w:r>
          </w:p>
        </w:tc>
        <w:tc>
          <w:tcPr>
            <w:tcW w:w="2815" w:type="pct"/>
            <w:gridSpan w:val="8"/>
            <w:vMerge w:val="restart"/>
            <w:tcBorders>
              <w:top w:val="single" w:sz="4" w:space="0" w:color="auto"/>
              <w:left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Fonts w:cs="Arial"/>
                <w:color w:val="000000"/>
                <w:sz w:val="20"/>
                <w:szCs w:val="19"/>
              </w:rPr>
              <w:lastRenderedPageBreak/>
              <w:t>Количество</w:t>
            </w:r>
            <w:r w:rsidR="00E870F7" w:rsidRPr="00D10811">
              <w:rPr>
                <w:rFonts w:cs="Arial"/>
                <w:color w:val="000000"/>
                <w:sz w:val="20"/>
                <w:szCs w:val="19"/>
              </w:rPr>
              <w:t xml:space="preserve"> </w:t>
            </w:r>
            <w:r w:rsidRPr="00D10811">
              <w:rPr>
                <w:rFonts w:cs="Arial"/>
                <w:color w:val="000000"/>
                <w:sz w:val="20"/>
                <w:szCs w:val="19"/>
              </w:rPr>
              <w:t>молодых</w:t>
            </w:r>
            <w:r w:rsidR="00E870F7" w:rsidRPr="00D10811">
              <w:rPr>
                <w:rFonts w:cs="Arial"/>
                <w:color w:val="000000"/>
                <w:sz w:val="20"/>
                <w:szCs w:val="19"/>
              </w:rPr>
              <w:t xml:space="preserve"> </w:t>
            </w:r>
            <w:r w:rsidRPr="00D10811">
              <w:rPr>
                <w:rFonts w:cs="Arial"/>
                <w:color w:val="000000"/>
                <w:sz w:val="20"/>
                <w:szCs w:val="19"/>
              </w:rPr>
              <w:t>семей,</w:t>
            </w:r>
            <w:r w:rsidR="00E870F7" w:rsidRPr="00D10811">
              <w:rPr>
                <w:rFonts w:cs="Arial"/>
                <w:color w:val="000000"/>
                <w:sz w:val="20"/>
                <w:szCs w:val="19"/>
              </w:rPr>
              <w:t xml:space="preserve"> </w:t>
            </w:r>
            <w:r w:rsidRPr="00D10811">
              <w:rPr>
                <w:rFonts w:cs="Arial"/>
                <w:color w:val="000000"/>
                <w:sz w:val="20"/>
                <w:szCs w:val="19"/>
              </w:rPr>
              <w:t>получивших</w:t>
            </w:r>
            <w:r w:rsidR="00E870F7" w:rsidRPr="00D10811">
              <w:rPr>
                <w:rFonts w:cs="Arial"/>
                <w:color w:val="000000"/>
                <w:sz w:val="20"/>
                <w:szCs w:val="19"/>
              </w:rPr>
              <w:t xml:space="preserve"> </w:t>
            </w:r>
            <w:r w:rsidRPr="00D10811">
              <w:rPr>
                <w:rFonts w:cs="Arial"/>
                <w:color w:val="000000"/>
                <w:sz w:val="20"/>
                <w:szCs w:val="19"/>
              </w:rPr>
              <w:t>свидетельство</w:t>
            </w:r>
            <w:r w:rsidR="00E870F7" w:rsidRPr="00D10811">
              <w:rPr>
                <w:rFonts w:cs="Arial"/>
                <w:color w:val="000000"/>
                <w:sz w:val="20"/>
                <w:szCs w:val="19"/>
              </w:rPr>
              <w:t xml:space="preserve"> </w:t>
            </w:r>
            <w:r w:rsidRPr="00D10811">
              <w:rPr>
                <w:rFonts w:cs="Arial"/>
                <w:color w:val="000000"/>
                <w:sz w:val="20"/>
                <w:szCs w:val="19"/>
              </w:rPr>
              <w:t>о</w:t>
            </w:r>
            <w:r w:rsidR="00E870F7" w:rsidRPr="00D10811">
              <w:rPr>
                <w:rFonts w:cs="Arial"/>
                <w:color w:val="000000"/>
                <w:sz w:val="20"/>
                <w:szCs w:val="19"/>
              </w:rPr>
              <w:t xml:space="preserve"> </w:t>
            </w:r>
            <w:r w:rsidRPr="00D10811">
              <w:rPr>
                <w:rFonts w:cs="Arial"/>
                <w:color w:val="000000"/>
                <w:sz w:val="20"/>
                <w:szCs w:val="19"/>
              </w:rPr>
              <w:t>праве</w:t>
            </w:r>
            <w:r w:rsidR="00E870F7" w:rsidRPr="00D10811">
              <w:rPr>
                <w:rFonts w:cs="Arial"/>
                <w:color w:val="000000"/>
                <w:sz w:val="20"/>
                <w:szCs w:val="19"/>
              </w:rPr>
              <w:t xml:space="preserve"> </w:t>
            </w:r>
            <w:r w:rsidRPr="00D10811">
              <w:rPr>
                <w:rFonts w:cs="Arial"/>
                <w:color w:val="000000"/>
                <w:sz w:val="20"/>
                <w:szCs w:val="19"/>
              </w:rPr>
              <w:t>на</w:t>
            </w:r>
            <w:r w:rsidR="00E870F7" w:rsidRPr="00D10811">
              <w:rPr>
                <w:rFonts w:cs="Arial"/>
                <w:color w:val="000000"/>
                <w:sz w:val="20"/>
                <w:szCs w:val="19"/>
              </w:rPr>
              <w:t xml:space="preserve"> </w:t>
            </w:r>
            <w:r w:rsidRPr="00D10811">
              <w:rPr>
                <w:rFonts w:cs="Arial"/>
                <w:color w:val="000000"/>
                <w:sz w:val="20"/>
                <w:szCs w:val="19"/>
              </w:rPr>
              <w:t>получение</w:t>
            </w:r>
            <w:r w:rsidR="00E870F7" w:rsidRPr="00D10811">
              <w:rPr>
                <w:rFonts w:cs="Arial"/>
                <w:color w:val="000000"/>
                <w:sz w:val="20"/>
                <w:szCs w:val="19"/>
              </w:rPr>
              <w:t xml:space="preserve"> </w:t>
            </w:r>
            <w:r w:rsidRPr="00D10811">
              <w:rPr>
                <w:rFonts w:cs="Arial"/>
                <w:color w:val="000000"/>
                <w:sz w:val="20"/>
                <w:szCs w:val="19"/>
              </w:rPr>
              <w:t>социал</w:t>
            </w:r>
            <w:r w:rsidRPr="00D10811">
              <w:rPr>
                <w:rFonts w:cs="Arial"/>
                <w:color w:val="000000"/>
                <w:sz w:val="20"/>
                <w:szCs w:val="19"/>
              </w:rPr>
              <w:t>ь</w:t>
            </w:r>
            <w:r w:rsidRPr="00D10811">
              <w:rPr>
                <w:rFonts w:cs="Arial"/>
                <w:color w:val="000000"/>
                <w:sz w:val="20"/>
                <w:szCs w:val="19"/>
              </w:rPr>
              <w:t>ной</w:t>
            </w:r>
            <w:r w:rsidR="00E870F7" w:rsidRPr="00D10811">
              <w:rPr>
                <w:rFonts w:cs="Arial"/>
                <w:color w:val="000000"/>
                <w:sz w:val="20"/>
                <w:szCs w:val="19"/>
              </w:rPr>
              <w:t xml:space="preserve"> </w:t>
            </w:r>
            <w:r w:rsidRPr="00D10811">
              <w:rPr>
                <w:rFonts w:cs="Arial"/>
                <w:color w:val="000000"/>
                <w:sz w:val="20"/>
                <w:szCs w:val="19"/>
              </w:rPr>
              <w:t>выплаты,</w:t>
            </w:r>
            <w:r w:rsidR="00E870F7" w:rsidRPr="00D10811">
              <w:rPr>
                <w:rFonts w:cs="Arial"/>
                <w:color w:val="000000"/>
                <w:sz w:val="20"/>
                <w:szCs w:val="19"/>
              </w:rPr>
              <w:t xml:space="preserve"> </w:t>
            </w:r>
            <w:r w:rsidRPr="00D10811">
              <w:rPr>
                <w:rFonts w:cs="Arial"/>
                <w:color w:val="000000"/>
                <w:sz w:val="20"/>
                <w:szCs w:val="19"/>
              </w:rPr>
              <w:t>семей</w:t>
            </w:r>
          </w:p>
          <w:p w:rsidR="00314729" w:rsidRPr="00D10811" w:rsidRDefault="00314729" w:rsidP="00B21E5C">
            <w:pPr>
              <w:pStyle w:val="afff5"/>
              <w:jc w:val="center"/>
              <w:rPr>
                <w:rFonts w:cs="Arial"/>
                <w:color w:val="000000"/>
                <w:sz w:val="20"/>
                <w:szCs w:val="19"/>
              </w:rPr>
            </w:pPr>
            <w:r w:rsidRPr="00D10811">
              <w:rPr>
                <w:rFonts w:cs="Arial"/>
                <w:color w:val="000000"/>
                <w:sz w:val="20"/>
                <w:szCs w:val="19"/>
              </w:rPr>
              <w:t>Количество</w:t>
            </w:r>
            <w:r w:rsidR="00E870F7" w:rsidRPr="00D10811">
              <w:rPr>
                <w:rFonts w:cs="Arial"/>
                <w:color w:val="000000"/>
                <w:sz w:val="20"/>
                <w:szCs w:val="19"/>
              </w:rPr>
              <w:t xml:space="preserve"> </w:t>
            </w:r>
            <w:r w:rsidRPr="00D10811">
              <w:rPr>
                <w:rFonts w:cs="Arial"/>
                <w:color w:val="000000"/>
                <w:sz w:val="20"/>
                <w:szCs w:val="19"/>
              </w:rPr>
              <w:t>обеспеченных</w:t>
            </w:r>
            <w:r w:rsidR="00E870F7" w:rsidRPr="00D10811">
              <w:rPr>
                <w:rFonts w:cs="Arial"/>
                <w:color w:val="000000"/>
                <w:sz w:val="20"/>
                <w:szCs w:val="19"/>
              </w:rPr>
              <w:t xml:space="preserve"> </w:t>
            </w:r>
            <w:r w:rsidRPr="00D10811">
              <w:rPr>
                <w:rFonts w:cs="Arial"/>
                <w:color w:val="000000"/>
                <w:sz w:val="20"/>
                <w:szCs w:val="19"/>
              </w:rPr>
              <w:t>жильем</w:t>
            </w:r>
            <w:r w:rsidR="00E870F7" w:rsidRPr="00D10811">
              <w:rPr>
                <w:rFonts w:cs="Arial"/>
                <w:color w:val="000000"/>
                <w:sz w:val="20"/>
                <w:szCs w:val="19"/>
              </w:rPr>
              <w:t xml:space="preserve"> </w:t>
            </w:r>
            <w:r w:rsidRPr="00D10811">
              <w:rPr>
                <w:rFonts w:cs="Arial"/>
                <w:color w:val="000000"/>
                <w:sz w:val="20"/>
                <w:szCs w:val="19"/>
              </w:rPr>
              <w:t>семей</w:t>
            </w:r>
            <w:r w:rsidR="00E870F7" w:rsidRPr="00D10811">
              <w:rPr>
                <w:rFonts w:cs="Arial"/>
                <w:color w:val="000000"/>
                <w:sz w:val="20"/>
                <w:szCs w:val="19"/>
              </w:rPr>
              <w:t xml:space="preserve"> </w:t>
            </w:r>
            <w:r w:rsidRPr="00D10811">
              <w:rPr>
                <w:rFonts w:cs="Arial"/>
                <w:color w:val="000000"/>
                <w:sz w:val="20"/>
                <w:szCs w:val="19"/>
              </w:rPr>
              <w:t>граждан</w:t>
            </w:r>
            <w:r w:rsidR="00E870F7" w:rsidRPr="00D10811">
              <w:rPr>
                <w:rFonts w:cs="Arial"/>
                <w:color w:val="000000"/>
                <w:sz w:val="20"/>
                <w:szCs w:val="19"/>
              </w:rPr>
              <w:t xml:space="preserve"> </w:t>
            </w:r>
            <w:r w:rsidRPr="00D10811">
              <w:rPr>
                <w:rFonts w:cs="Arial"/>
                <w:color w:val="000000"/>
                <w:sz w:val="20"/>
                <w:szCs w:val="19"/>
              </w:rPr>
              <w:t>в</w:t>
            </w:r>
            <w:r w:rsidR="00E870F7" w:rsidRPr="00D10811">
              <w:rPr>
                <w:rFonts w:cs="Arial"/>
                <w:color w:val="000000"/>
                <w:sz w:val="20"/>
                <w:szCs w:val="19"/>
              </w:rPr>
              <w:t xml:space="preserve"> </w:t>
            </w:r>
            <w:r w:rsidRPr="00D10811">
              <w:rPr>
                <w:rFonts w:cs="Arial"/>
                <w:color w:val="000000"/>
                <w:sz w:val="20"/>
                <w:szCs w:val="19"/>
              </w:rPr>
              <w:t>соответствии</w:t>
            </w:r>
            <w:r w:rsidR="00E870F7" w:rsidRPr="00D10811">
              <w:rPr>
                <w:rFonts w:cs="Arial"/>
                <w:color w:val="000000"/>
                <w:sz w:val="20"/>
                <w:szCs w:val="19"/>
              </w:rPr>
              <w:t xml:space="preserve"> </w:t>
            </w:r>
            <w:r w:rsidRPr="00D10811">
              <w:rPr>
                <w:rFonts w:cs="Arial"/>
                <w:color w:val="000000"/>
                <w:sz w:val="20"/>
                <w:szCs w:val="19"/>
              </w:rPr>
              <w:t>с</w:t>
            </w:r>
            <w:r w:rsidR="00E870F7" w:rsidRPr="00D10811">
              <w:rPr>
                <w:rFonts w:cs="Arial"/>
                <w:color w:val="000000"/>
                <w:sz w:val="20"/>
                <w:szCs w:val="19"/>
              </w:rPr>
              <w:t xml:space="preserve"> </w:t>
            </w:r>
            <w:r w:rsidRPr="00D10811">
              <w:rPr>
                <w:rFonts w:cs="Arial"/>
                <w:color w:val="000000"/>
                <w:sz w:val="20"/>
                <w:szCs w:val="19"/>
              </w:rPr>
              <w:t>федеральным</w:t>
            </w:r>
            <w:r w:rsidR="00E870F7" w:rsidRPr="00D10811">
              <w:rPr>
                <w:rFonts w:cs="Arial"/>
                <w:color w:val="000000"/>
                <w:sz w:val="20"/>
                <w:szCs w:val="19"/>
              </w:rPr>
              <w:t xml:space="preserve"> </w:t>
            </w:r>
            <w:r w:rsidRPr="00D10811">
              <w:rPr>
                <w:rFonts w:cs="Arial"/>
                <w:color w:val="000000"/>
                <w:sz w:val="20"/>
                <w:szCs w:val="19"/>
              </w:rPr>
              <w:t>зак</w:t>
            </w:r>
            <w:r w:rsidRPr="00D10811">
              <w:rPr>
                <w:rFonts w:cs="Arial"/>
                <w:color w:val="000000"/>
                <w:sz w:val="20"/>
                <w:szCs w:val="19"/>
              </w:rPr>
              <w:t>о</w:t>
            </w:r>
            <w:r w:rsidRPr="00D10811">
              <w:rPr>
                <w:rFonts w:cs="Arial"/>
                <w:color w:val="000000"/>
                <w:sz w:val="20"/>
                <w:szCs w:val="19"/>
              </w:rPr>
              <w:t>нодательством</w:t>
            </w:r>
            <w:r w:rsidR="00E870F7" w:rsidRPr="00D10811">
              <w:rPr>
                <w:rFonts w:cs="Arial"/>
                <w:color w:val="000000"/>
                <w:sz w:val="20"/>
                <w:szCs w:val="19"/>
              </w:rPr>
              <w:t xml:space="preserve"> </w:t>
            </w:r>
            <w:r w:rsidRPr="00D10811">
              <w:rPr>
                <w:rFonts w:cs="Arial"/>
                <w:color w:val="000000"/>
                <w:sz w:val="20"/>
                <w:szCs w:val="19"/>
              </w:rPr>
              <w:t>и</w:t>
            </w:r>
            <w:r w:rsidR="00E870F7" w:rsidRPr="00D10811">
              <w:rPr>
                <w:rFonts w:cs="Arial"/>
                <w:color w:val="000000"/>
                <w:sz w:val="20"/>
                <w:szCs w:val="19"/>
              </w:rPr>
              <w:t xml:space="preserve"> </w:t>
            </w:r>
            <w:r w:rsidRPr="00D10811">
              <w:rPr>
                <w:rFonts w:cs="Arial"/>
                <w:color w:val="000000"/>
                <w:sz w:val="20"/>
                <w:szCs w:val="19"/>
              </w:rPr>
              <w:t>указами</w:t>
            </w:r>
            <w:r w:rsidR="00E870F7" w:rsidRPr="00D10811">
              <w:rPr>
                <w:rFonts w:cs="Arial"/>
                <w:color w:val="000000"/>
                <w:sz w:val="20"/>
                <w:szCs w:val="19"/>
              </w:rPr>
              <w:t xml:space="preserve"> </w:t>
            </w:r>
            <w:r w:rsidRPr="00D10811">
              <w:rPr>
                <w:rFonts w:cs="Arial"/>
                <w:color w:val="000000"/>
                <w:sz w:val="20"/>
                <w:szCs w:val="19"/>
              </w:rPr>
              <w:t>Президента</w:t>
            </w:r>
            <w:r w:rsidR="00E870F7" w:rsidRPr="00D10811">
              <w:rPr>
                <w:rFonts w:cs="Arial"/>
                <w:color w:val="000000"/>
                <w:sz w:val="20"/>
                <w:szCs w:val="19"/>
              </w:rPr>
              <w:t xml:space="preserve"> </w:t>
            </w:r>
            <w:r w:rsidRPr="00D10811">
              <w:rPr>
                <w:rFonts w:cs="Arial"/>
                <w:color w:val="000000"/>
                <w:sz w:val="20"/>
                <w:szCs w:val="19"/>
              </w:rPr>
              <w:t>Российской</w:t>
            </w:r>
            <w:r w:rsidR="00E870F7" w:rsidRPr="00D10811">
              <w:rPr>
                <w:rFonts w:cs="Arial"/>
                <w:color w:val="000000"/>
                <w:sz w:val="20"/>
                <w:szCs w:val="19"/>
              </w:rPr>
              <w:t xml:space="preserve"> </w:t>
            </w:r>
            <w:r w:rsidRPr="00D10811">
              <w:rPr>
                <w:rFonts w:cs="Arial"/>
                <w:color w:val="000000"/>
                <w:sz w:val="20"/>
                <w:szCs w:val="19"/>
              </w:rPr>
              <w:t>Федерации</w:t>
            </w:r>
          </w:p>
        </w:tc>
        <w:tc>
          <w:tcPr>
            <w:tcW w:w="215" w:type="pct"/>
            <w:tcBorders>
              <w:top w:val="single" w:sz="4" w:space="0" w:color="auto"/>
              <w:left w:val="single" w:sz="4" w:space="0" w:color="auto"/>
              <w:bottom w:val="nil"/>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9</w:t>
            </w:r>
          </w:p>
        </w:tc>
        <w:tc>
          <w:tcPr>
            <w:tcW w:w="215" w:type="pct"/>
            <w:tcBorders>
              <w:top w:val="single" w:sz="4" w:space="0" w:color="auto"/>
              <w:left w:val="single" w:sz="4" w:space="0" w:color="auto"/>
              <w:bottom w:val="nil"/>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10</w:t>
            </w:r>
          </w:p>
        </w:tc>
        <w:tc>
          <w:tcPr>
            <w:tcW w:w="193" w:type="pct"/>
            <w:tcBorders>
              <w:top w:val="single" w:sz="4" w:space="0" w:color="auto"/>
              <w:left w:val="single" w:sz="4" w:space="0" w:color="auto"/>
              <w:bottom w:val="nil"/>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10</w:t>
            </w:r>
          </w:p>
        </w:tc>
        <w:tc>
          <w:tcPr>
            <w:tcW w:w="193" w:type="pct"/>
            <w:tcBorders>
              <w:top w:val="single" w:sz="4" w:space="0" w:color="auto"/>
              <w:left w:val="single" w:sz="4" w:space="0" w:color="auto"/>
              <w:bottom w:val="nil"/>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10</w:t>
            </w:r>
          </w:p>
        </w:tc>
        <w:tc>
          <w:tcPr>
            <w:tcW w:w="193" w:type="pct"/>
            <w:tcBorders>
              <w:top w:val="single" w:sz="4" w:space="0" w:color="auto"/>
              <w:left w:val="single" w:sz="4" w:space="0" w:color="auto"/>
              <w:bottom w:val="nil"/>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10</w:t>
            </w:r>
          </w:p>
        </w:tc>
        <w:tc>
          <w:tcPr>
            <w:tcW w:w="193" w:type="pct"/>
            <w:tcBorders>
              <w:top w:val="single" w:sz="4" w:space="0" w:color="auto"/>
              <w:left w:val="single" w:sz="4" w:space="0" w:color="auto"/>
              <w:bottom w:val="nil"/>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10</w:t>
            </w:r>
          </w:p>
        </w:tc>
        <w:tc>
          <w:tcPr>
            <w:tcW w:w="193" w:type="pct"/>
            <w:tcBorders>
              <w:top w:val="single" w:sz="4" w:space="0" w:color="auto"/>
              <w:left w:val="single" w:sz="4" w:space="0" w:color="auto"/>
              <w:bottom w:val="nil"/>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10</w:t>
            </w:r>
          </w:p>
        </w:tc>
        <w:tc>
          <w:tcPr>
            <w:tcW w:w="215" w:type="pct"/>
            <w:tcBorders>
              <w:top w:val="single" w:sz="4" w:space="0" w:color="auto"/>
              <w:left w:val="single" w:sz="4" w:space="0" w:color="auto"/>
              <w:bottom w:val="nil"/>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50</w:t>
            </w:r>
          </w:p>
        </w:tc>
        <w:tc>
          <w:tcPr>
            <w:tcW w:w="215" w:type="pct"/>
            <w:tcBorders>
              <w:top w:val="single" w:sz="4" w:space="0" w:color="auto"/>
              <w:left w:val="single" w:sz="4" w:space="0" w:color="auto"/>
              <w:bottom w:val="nil"/>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50</w:t>
            </w:r>
          </w:p>
        </w:tc>
      </w:tr>
      <w:tr w:rsidR="00B21E5C" w:rsidRPr="00D10811" w:rsidTr="00B21E5C">
        <w:tc>
          <w:tcPr>
            <w:tcW w:w="359"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2815" w:type="pct"/>
            <w:gridSpan w:val="8"/>
            <w:vMerge/>
            <w:tcBorders>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215" w:type="pct"/>
            <w:tcBorders>
              <w:top w:val="nil"/>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w:t>
            </w:r>
          </w:p>
        </w:tc>
        <w:tc>
          <w:tcPr>
            <w:tcW w:w="215" w:type="pct"/>
            <w:tcBorders>
              <w:top w:val="nil"/>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w:t>
            </w:r>
          </w:p>
        </w:tc>
        <w:tc>
          <w:tcPr>
            <w:tcW w:w="193" w:type="pct"/>
            <w:tcBorders>
              <w:top w:val="nil"/>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193" w:type="pct"/>
            <w:tcBorders>
              <w:top w:val="nil"/>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193" w:type="pct"/>
            <w:tcBorders>
              <w:top w:val="nil"/>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193" w:type="pct"/>
            <w:tcBorders>
              <w:top w:val="nil"/>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193" w:type="pct"/>
            <w:tcBorders>
              <w:top w:val="nil"/>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215" w:type="pct"/>
            <w:tcBorders>
              <w:top w:val="nil"/>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215" w:type="pct"/>
            <w:tcBorders>
              <w:top w:val="nil"/>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r>
      <w:tr w:rsidR="003843E1" w:rsidRPr="00D10811" w:rsidTr="00B21E5C">
        <w:tc>
          <w:tcPr>
            <w:tcW w:w="359" w:type="pct"/>
            <w:vMerge w:val="restart"/>
            <w:tcBorders>
              <w:top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Fonts w:cs="Arial"/>
                <w:color w:val="000000"/>
                <w:sz w:val="20"/>
                <w:szCs w:val="19"/>
              </w:rPr>
              <w:lastRenderedPageBreak/>
              <w:t>Мер</w:t>
            </w:r>
            <w:r w:rsidRPr="00D10811">
              <w:rPr>
                <w:rFonts w:cs="Arial"/>
                <w:color w:val="000000"/>
                <w:sz w:val="20"/>
                <w:szCs w:val="19"/>
              </w:rPr>
              <w:t>о</w:t>
            </w:r>
            <w:r w:rsidRPr="00D10811">
              <w:rPr>
                <w:rFonts w:cs="Arial"/>
                <w:color w:val="000000"/>
                <w:sz w:val="20"/>
                <w:szCs w:val="19"/>
              </w:rPr>
              <w:t>приятие</w:t>
            </w:r>
            <w:r w:rsidR="00E870F7" w:rsidRPr="00D10811">
              <w:rPr>
                <w:rFonts w:cs="Arial"/>
                <w:color w:val="000000"/>
                <w:sz w:val="20"/>
                <w:szCs w:val="19"/>
              </w:rPr>
              <w:t xml:space="preserve"> </w:t>
            </w:r>
            <w:r w:rsidRPr="00D10811">
              <w:rPr>
                <w:rFonts w:cs="Arial"/>
                <w:color w:val="000000"/>
                <w:sz w:val="20"/>
                <w:szCs w:val="19"/>
              </w:rPr>
              <w:t>1.1</w:t>
            </w:r>
          </w:p>
        </w:tc>
        <w:tc>
          <w:tcPr>
            <w:tcW w:w="404" w:type="pct"/>
            <w:vMerge w:val="restar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proofErr w:type="gramStart"/>
            <w:r w:rsidRPr="00D10811">
              <w:rPr>
                <w:rFonts w:cs="Arial"/>
                <w:color w:val="000000"/>
                <w:sz w:val="20"/>
                <w:szCs w:val="19"/>
              </w:rPr>
              <w:t>Осущес</w:t>
            </w:r>
            <w:r w:rsidRPr="00D10811">
              <w:rPr>
                <w:rFonts w:cs="Arial"/>
                <w:color w:val="000000"/>
                <w:sz w:val="20"/>
                <w:szCs w:val="19"/>
              </w:rPr>
              <w:t>т</w:t>
            </w:r>
            <w:r w:rsidRPr="00D10811">
              <w:rPr>
                <w:rFonts w:cs="Arial"/>
                <w:color w:val="000000"/>
                <w:sz w:val="20"/>
                <w:szCs w:val="19"/>
              </w:rPr>
              <w:t>вление</w:t>
            </w:r>
            <w:r w:rsidR="00E870F7" w:rsidRPr="00D10811">
              <w:rPr>
                <w:rFonts w:cs="Arial"/>
                <w:color w:val="000000"/>
                <w:sz w:val="20"/>
                <w:szCs w:val="19"/>
              </w:rPr>
              <w:t xml:space="preserve"> </w:t>
            </w:r>
            <w:r w:rsidRPr="00D10811">
              <w:rPr>
                <w:rFonts w:cs="Arial"/>
                <w:color w:val="000000"/>
                <w:sz w:val="20"/>
                <w:szCs w:val="19"/>
              </w:rPr>
              <w:t>государс</w:t>
            </w:r>
            <w:r w:rsidRPr="00D10811">
              <w:rPr>
                <w:rFonts w:cs="Arial"/>
                <w:color w:val="000000"/>
                <w:sz w:val="20"/>
                <w:szCs w:val="19"/>
              </w:rPr>
              <w:t>т</w:t>
            </w:r>
            <w:r w:rsidRPr="00D10811">
              <w:rPr>
                <w:rFonts w:cs="Arial"/>
                <w:color w:val="000000"/>
                <w:sz w:val="20"/>
                <w:szCs w:val="19"/>
              </w:rPr>
              <w:t>венных</w:t>
            </w:r>
            <w:r w:rsidR="00E870F7" w:rsidRPr="00D10811">
              <w:rPr>
                <w:rFonts w:cs="Arial"/>
                <w:color w:val="000000"/>
                <w:sz w:val="20"/>
                <w:szCs w:val="19"/>
              </w:rPr>
              <w:t xml:space="preserve"> </w:t>
            </w:r>
            <w:r w:rsidRPr="00D10811">
              <w:rPr>
                <w:rFonts w:cs="Arial"/>
                <w:color w:val="000000"/>
                <w:sz w:val="20"/>
                <w:szCs w:val="19"/>
              </w:rPr>
              <w:t>полном</w:t>
            </w:r>
            <w:r w:rsidRPr="00D10811">
              <w:rPr>
                <w:rFonts w:cs="Arial"/>
                <w:color w:val="000000"/>
                <w:sz w:val="20"/>
                <w:szCs w:val="19"/>
              </w:rPr>
              <w:t>о</w:t>
            </w:r>
            <w:r w:rsidRPr="00D10811">
              <w:rPr>
                <w:rFonts w:cs="Arial"/>
                <w:color w:val="000000"/>
                <w:sz w:val="20"/>
                <w:szCs w:val="19"/>
              </w:rPr>
              <w:t>чий</w:t>
            </w:r>
            <w:r w:rsidR="00E870F7" w:rsidRPr="00D10811">
              <w:rPr>
                <w:rFonts w:cs="Arial"/>
                <w:color w:val="000000"/>
                <w:sz w:val="20"/>
                <w:szCs w:val="19"/>
              </w:rPr>
              <w:t xml:space="preserve"> </w:t>
            </w:r>
            <w:r w:rsidRPr="00D10811">
              <w:rPr>
                <w:rFonts w:cs="Arial"/>
                <w:color w:val="000000"/>
                <w:sz w:val="20"/>
                <w:szCs w:val="19"/>
              </w:rPr>
              <w:t>Ч</w:t>
            </w:r>
            <w:r w:rsidRPr="00D10811">
              <w:rPr>
                <w:rFonts w:cs="Arial"/>
                <w:color w:val="000000"/>
                <w:sz w:val="20"/>
                <w:szCs w:val="19"/>
              </w:rPr>
              <w:t>у</w:t>
            </w:r>
            <w:r w:rsidRPr="00D10811">
              <w:rPr>
                <w:rFonts w:cs="Arial"/>
                <w:color w:val="000000"/>
                <w:sz w:val="20"/>
                <w:szCs w:val="19"/>
              </w:rPr>
              <w:t>вашской</w:t>
            </w:r>
            <w:r w:rsidR="00E870F7" w:rsidRPr="00D10811">
              <w:rPr>
                <w:rFonts w:cs="Arial"/>
                <w:color w:val="000000"/>
                <w:sz w:val="20"/>
                <w:szCs w:val="19"/>
              </w:rPr>
              <w:t xml:space="preserve"> </w:t>
            </w:r>
            <w:r w:rsidRPr="00D10811">
              <w:rPr>
                <w:rFonts w:cs="Arial"/>
                <w:color w:val="000000"/>
                <w:sz w:val="20"/>
                <w:szCs w:val="19"/>
              </w:rPr>
              <w:t>Республ</w:t>
            </w:r>
            <w:r w:rsidRPr="00D10811">
              <w:rPr>
                <w:rFonts w:cs="Arial"/>
                <w:color w:val="000000"/>
                <w:sz w:val="20"/>
                <w:szCs w:val="19"/>
              </w:rPr>
              <w:t>и</w:t>
            </w:r>
            <w:r w:rsidRPr="00D10811">
              <w:rPr>
                <w:rFonts w:cs="Arial"/>
                <w:color w:val="000000"/>
                <w:sz w:val="20"/>
                <w:szCs w:val="19"/>
              </w:rPr>
              <w:t>ки</w:t>
            </w:r>
            <w:r w:rsidR="00E870F7" w:rsidRPr="00D10811">
              <w:rPr>
                <w:rFonts w:cs="Arial"/>
                <w:color w:val="000000"/>
                <w:sz w:val="20"/>
                <w:szCs w:val="19"/>
              </w:rPr>
              <w:t xml:space="preserve"> </w:t>
            </w:r>
            <w:r w:rsidRPr="00D10811">
              <w:rPr>
                <w:rFonts w:cs="Arial"/>
                <w:color w:val="000000"/>
                <w:sz w:val="20"/>
                <w:szCs w:val="19"/>
              </w:rPr>
              <w:t>по</w:t>
            </w:r>
            <w:r w:rsidR="00E870F7" w:rsidRPr="00D10811">
              <w:rPr>
                <w:rFonts w:cs="Arial"/>
                <w:color w:val="000000"/>
                <w:sz w:val="20"/>
                <w:szCs w:val="19"/>
              </w:rPr>
              <w:t xml:space="preserve"> </w:t>
            </w:r>
            <w:r w:rsidRPr="00D10811">
              <w:rPr>
                <w:rFonts w:cs="Arial"/>
                <w:color w:val="000000"/>
                <w:sz w:val="20"/>
                <w:szCs w:val="19"/>
              </w:rPr>
              <w:t>в</w:t>
            </w:r>
            <w:r w:rsidRPr="00D10811">
              <w:rPr>
                <w:rFonts w:cs="Arial"/>
                <w:color w:val="000000"/>
                <w:sz w:val="20"/>
                <w:szCs w:val="19"/>
              </w:rPr>
              <w:t>е</w:t>
            </w:r>
            <w:r w:rsidRPr="00D10811">
              <w:rPr>
                <w:rFonts w:cs="Arial"/>
                <w:color w:val="000000"/>
                <w:sz w:val="20"/>
                <w:szCs w:val="19"/>
              </w:rPr>
              <w:t>дению</w:t>
            </w:r>
            <w:r w:rsidR="00E870F7" w:rsidRPr="00D10811">
              <w:rPr>
                <w:rFonts w:cs="Arial"/>
                <w:color w:val="000000"/>
                <w:sz w:val="20"/>
                <w:szCs w:val="19"/>
              </w:rPr>
              <w:t xml:space="preserve"> </w:t>
            </w:r>
            <w:r w:rsidRPr="00D10811">
              <w:rPr>
                <w:rFonts w:cs="Arial"/>
                <w:color w:val="000000"/>
                <w:sz w:val="20"/>
                <w:szCs w:val="19"/>
              </w:rPr>
              <w:t>учета</w:t>
            </w:r>
            <w:r w:rsidR="00E870F7" w:rsidRPr="00D10811">
              <w:rPr>
                <w:rFonts w:cs="Arial"/>
                <w:color w:val="000000"/>
                <w:sz w:val="20"/>
                <w:szCs w:val="19"/>
              </w:rPr>
              <w:t xml:space="preserve"> </w:t>
            </w:r>
            <w:r w:rsidRPr="00D10811">
              <w:rPr>
                <w:rFonts w:cs="Arial"/>
                <w:color w:val="000000"/>
                <w:sz w:val="20"/>
                <w:szCs w:val="19"/>
              </w:rPr>
              <w:t>гр</w:t>
            </w:r>
            <w:r w:rsidRPr="00D10811">
              <w:rPr>
                <w:rFonts w:cs="Arial"/>
                <w:color w:val="000000"/>
                <w:sz w:val="20"/>
                <w:szCs w:val="19"/>
              </w:rPr>
              <w:t>а</w:t>
            </w:r>
            <w:r w:rsidRPr="00D10811">
              <w:rPr>
                <w:rFonts w:cs="Arial"/>
                <w:color w:val="000000"/>
                <w:sz w:val="20"/>
                <w:szCs w:val="19"/>
              </w:rPr>
              <w:t>ждан,</w:t>
            </w:r>
            <w:r w:rsidR="00E870F7" w:rsidRPr="00D10811">
              <w:rPr>
                <w:rFonts w:cs="Arial"/>
                <w:color w:val="000000"/>
                <w:sz w:val="20"/>
                <w:szCs w:val="19"/>
              </w:rPr>
              <w:t xml:space="preserve"> </w:t>
            </w:r>
            <w:r w:rsidRPr="00D10811">
              <w:rPr>
                <w:rFonts w:cs="Arial"/>
                <w:color w:val="000000"/>
                <w:sz w:val="20"/>
                <w:szCs w:val="19"/>
              </w:rPr>
              <w:t>н</w:t>
            </w:r>
            <w:r w:rsidRPr="00D10811">
              <w:rPr>
                <w:rFonts w:cs="Arial"/>
                <w:color w:val="000000"/>
                <w:sz w:val="20"/>
                <w:szCs w:val="19"/>
              </w:rPr>
              <w:t>у</w:t>
            </w:r>
            <w:r w:rsidRPr="00D10811">
              <w:rPr>
                <w:rFonts w:cs="Arial"/>
                <w:color w:val="000000"/>
                <w:sz w:val="20"/>
                <w:szCs w:val="19"/>
              </w:rPr>
              <w:t>ждающи</w:t>
            </w:r>
            <w:r w:rsidRPr="00D10811">
              <w:rPr>
                <w:rFonts w:cs="Arial"/>
                <w:color w:val="000000"/>
                <w:sz w:val="20"/>
                <w:szCs w:val="19"/>
              </w:rPr>
              <w:t>х</w:t>
            </w:r>
            <w:r w:rsidRPr="00D10811">
              <w:rPr>
                <w:rFonts w:cs="Arial"/>
                <w:color w:val="000000"/>
                <w:sz w:val="20"/>
                <w:szCs w:val="19"/>
              </w:rPr>
              <w:t>ся</w:t>
            </w:r>
            <w:r w:rsidR="00E870F7" w:rsidRPr="00D10811">
              <w:rPr>
                <w:rFonts w:cs="Arial"/>
                <w:color w:val="000000"/>
                <w:sz w:val="20"/>
                <w:szCs w:val="19"/>
              </w:rPr>
              <w:t xml:space="preserve"> </w:t>
            </w:r>
            <w:r w:rsidRPr="00D10811">
              <w:rPr>
                <w:rFonts w:cs="Arial"/>
                <w:color w:val="000000"/>
                <w:sz w:val="20"/>
                <w:szCs w:val="19"/>
              </w:rPr>
              <w:t>в</w:t>
            </w:r>
            <w:r w:rsidR="00E870F7" w:rsidRPr="00D10811">
              <w:rPr>
                <w:rFonts w:cs="Arial"/>
                <w:color w:val="000000"/>
                <w:sz w:val="20"/>
                <w:szCs w:val="19"/>
              </w:rPr>
              <w:t xml:space="preserve"> </w:t>
            </w:r>
            <w:r w:rsidRPr="00D10811">
              <w:rPr>
                <w:rFonts w:cs="Arial"/>
                <w:color w:val="000000"/>
                <w:sz w:val="20"/>
                <w:szCs w:val="19"/>
              </w:rPr>
              <w:t>ж</w:t>
            </w:r>
            <w:r w:rsidRPr="00D10811">
              <w:rPr>
                <w:rFonts w:cs="Arial"/>
                <w:color w:val="000000"/>
                <w:sz w:val="20"/>
                <w:szCs w:val="19"/>
              </w:rPr>
              <w:t>и</w:t>
            </w:r>
            <w:r w:rsidRPr="00D10811">
              <w:rPr>
                <w:rFonts w:cs="Arial"/>
                <w:color w:val="000000"/>
                <w:sz w:val="20"/>
                <w:szCs w:val="19"/>
              </w:rPr>
              <w:t>лых</w:t>
            </w:r>
            <w:r w:rsidR="00E870F7" w:rsidRPr="00D10811">
              <w:rPr>
                <w:rFonts w:cs="Arial"/>
                <w:color w:val="000000"/>
                <w:sz w:val="20"/>
                <w:szCs w:val="19"/>
              </w:rPr>
              <w:t xml:space="preserve"> </w:t>
            </w:r>
            <w:r w:rsidRPr="00D10811">
              <w:rPr>
                <w:rFonts w:cs="Arial"/>
                <w:color w:val="000000"/>
                <w:sz w:val="20"/>
                <w:szCs w:val="19"/>
              </w:rPr>
              <w:t>п</w:t>
            </w:r>
            <w:r w:rsidRPr="00D10811">
              <w:rPr>
                <w:rFonts w:cs="Arial"/>
                <w:color w:val="000000"/>
                <w:sz w:val="20"/>
                <w:szCs w:val="19"/>
              </w:rPr>
              <w:t>о</w:t>
            </w:r>
            <w:r w:rsidRPr="00D10811">
              <w:rPr>
                <w:rFonts w:cs="Arial"/>
                <w:color w:val="000000"/>
                <w:sz w:val="20"/>
                <w:szCs w:val="19"/>
              </w:rPr>
              <w:t>мещениях</w:t>
            </w:r>
            <w:r w:rsidR="00E870F7" w:rsidRPr="00D10811">
              <w:rPr>
                <w:rFonts w:cs="Arial"/>
                <w:color w:val="000000"/>
                <w:sz w:val="20"/>
                <w:szCs w:val="19"/>
              </w:rPr>
              <w:t xml:space="preserve"> </w:t>
            </w:r>
            <w:r w:rsidRPr="00D10811">
              <w:rPr>
                <w:rFonts w:cs="Arial"/>
                <w:color w:val="000000"/>
                <w:sz w:val="20"/>
                <w:szCs w:val="19"/>
              </w:rPr>
              <w:t>и</w:t>
            </w:r>
            <w:r w:rsidR="00E870F7" w:rsidRPr="00D10811">
              <w:rPr>
                <w:rFonts w:cs="Arial"/>
                <w:color w:val="000000"/>
                <w:sz w:val="20"/>
                <w:szCs w:val="19"/>
              </w:rPr>
              <w:t xml:space="preserve"> </w:t>
            </w:r>
            <w:r w:rsidRPr="00D10811">
              <w:rPr>
                <w:rFonts w:cs="Arial"/>
                <w:color w:val="000000"/>
                <w:sz w:val="20"/>
                <w:szCs w:val="19"/>
              </w:rPr>
              <w:t>име</w:t>
            </w:r>
            <w:r w:rsidRPr="00D10811">
              <w:rPr>
                <w:rFonts w:cs="Arial"/>
                <w:color w:val="000000"/>
                <w:sz w:val="20"/>
                <w:szCs w:val="19"/>
              </w:rPr>
              <w:t>ю</w:t>
            </w:r>
            <w:r w:rsidRPr="00D10811">
              <w:rPr>
                <w:rFonts w:cs="Arial"/>
                <w:color w:val="000000"/>
                <w:sz w:val="20"/>
                <w:szCs w:val="19"/>
              </w:rPr>
              <w:t>щих</w:t>
            </w:r>
            <w:r w:rsidR="00E870F7" w:rsidRPr="00D10811">
              <w:rPr>
                <w:rFonts w:cs="Arial"/>
                <w:color w:val="000000"/>
                <w:sz w:val="20"/>
                <w:szCs w:val="19"/>
              </w:rPr>
              <w:t xml:space="preserve"> </w:t>
            </w:r>
            <w:r w:rsidRPr="00D10811">
              <w:rPr>
                <w:rFonts w:cs="Arial"/>
                <w:color w:val="000000"/>
                <w:sz w:val="20"/>
                <w:szCs w:val="19"/>
              </w:rPr>
              <w:t>право</w:t>
            </w:r>
            <w:r w:rsidR="00E870F7" w:rsidRPr="00D10811">
              <w:rPr>
                <w:rFonts w:cs="Arial"/>
                <w:color w:val="000000"/>
                <w:sz w:val="20"/>
                <w:szCs w:val="19"/>
              </w:rPr>
              <w:t xml:space="preserve"> </w:t>
            </w:r>
            <w:r w:rsidRPr="00D10811">
              <w:rPr>
                <w:rFonts w:cs="Arial"/>
                <w:color w:val="000000"/>
                <w:sz w:val="20"/>
                <w:szCs w:val="19"/>
              </w:rPr>
              <w:t>на</w:t>
            </w:r>
            <w:r w:rsidR="00E870F7" w:rsidRPr="00D10811">
              <w:rPr>
                <w:rFonts w:cs="Arial"/>
                <w:color w:val="000000"/>
                <w:sz w:val="20"/>
                <w:szCs w:val="19"/>
              </w:rPr>
              <w:t xml:space="preserve"> </w:t>
            </w:r>
            <w:r w:rsidRPr="00D10811">
              <w:rPr>
                <w:rFonts w:cs="Arial"/>
                <w:color w:val="000000"/>
                <w:sz w:val="20"/>
                <w:szCs w:val="19"/>
              </w:rPr>
              <w:t>гос</w:t>
            </w:r>
            <w:r w:rsidRPr="00D10811">
              <w:rPr>
                <w:rFonts w:cs="Arial"/>
                <w:color w:val="000000"/>
                <w:sz w:val="20"/>
                <w:szCs w:val="19"/>
              </w:rPr>
              <w:t>у</w:t>
            </w:r>
            <w:r w:rsidRPr="00D10811">
              <w:rPr>
                <w:rFonts w:cs="Arial"/>
                <w:color w:val="000000"/>
                <w:sz w:val="20"/>
                <w:szCs w:val="19"/>
              </w:rPr>
              <w:t>дарстве</w:t>
            </w:r>
            <w:r w:rsidRPr="00D10811">
              <w:rPr>
                <w:rFonts w:cs="Arial"/>
                <w:color w:val="000000"/>
                <w:sz w:val="20"/>
                <w:szCs w:val="19"/>
              </w:rPr>
              <w:t>н</w:t>
            </w:r>
            <w:r w:rsidRPr="00D10811">
              <w:rPr>
                <w:rFonts w:cs="Arial"/>
                <w:color w:val="000000"/>
                <w:sz w:val="20"/>
                <w:szCs w:val="19"/>
              </w:rPr>
              <w:t>ную</w:t>
            </w:r>
            <w:r w:rsidR="00E870F7" w:rsidRPr="00D10811">
              <w:rPr>
                <w:rFonts w:cs="Arial"/>
                <w:color w:val="000000"/>
                <w:sz w:val="20"/>
                <w:szCs w:val="19"/>
              </w:rPr>
              <w:t xml:space="preserve"> </w:t>
            </w:r>
            <w:r w:rsidRPr="00D10811">
              <w:rPr>
                <w:rFonts w:cs="Arial"/>
                <w:color w:val="000000"/>
                <w:sz w:val="20"/>
                <w:szCs w:val="19"/>
              </w:rPr>
              <w:t>по</w:t>
            </w:r>
            <w:r w:rsidRPr="00D10811">
              <w:rPr>
                <w:rFonts w:cs="Arial"/>
                <w:color w:val="000000"/>
                <w:sz w:val="20"/>
                <w:szCs w:val="19"/>
              </w:rPr>
              <w:t>д</w:t>
            </w:r>
            <w:r w:rsidRPr="00D10811">
              <w:rPr>
                <w:rFonts w:cs="Arial"/>
                <w:color w:val="000000"/>
                <w:sz w:val="20"/>
                <w:szCs w:val="19"/>
              </w:rPr>
              <w:t>держку</w:t>
            </w:r>
            <w:r w:rsidR="00E870F7" w:rsidRPr="00D10811">
              <w:rPr>
                <w:rFonts w:cs="Arial"/>
                <w:color w:val="000000"/>
                <w:sz w:val="20"/>
                <w:szCs w:val="19"/>
              </w:rPr>
              <w:t xml:space="preserve"> </w:t>
            </w:r>
            <w:r w:rsidRPr="00D10811">
              <w:rPr>
                <w:rFonts w:cs="Arial"/>
                <w:color w:val="000000"/>
                <w:sz w:val="20"/>
                <w:szCs w:val="19"/>
              </w:rPr>
              <w:t>за</w:t>
            </w:r>
            <w:r w:rsidR="00E870F7" w:rsidRPr="00D10811">
              <w:rPr>
                <w:rFonts w:cs="Arial"/>
                <w:color w:val="000000"/>
                <w:sz w:val="20"/>
                <w:szCs w:val="19"/>
              </w:rPr>
              <w:t xml:space="preserve"> </w:t>
            </w:r>
            <w:r w:rsidRPr="00D10811">
              <w:rPr>
                <w:rFonts w:cs="Arial"/>
                <w:color w:val="000000"/>
                <w:sz w:val="20"/>
                <w:szCs w:val="19"/>
              </w:rPr>
              <w:t>счет</w:t>
            </w:r>
            <w:r w:rsidR="00E870F7" w:rsidRPr="00D10811">
              <w:rPr>
                <w:rFonts w:cs="Arial"/>
                <w:color w:val="000000"/>
                <w:sz w:val="20"/>
                <w:szCs w:val="19"/>
              </w:rPr>
              <w:t xml:space="preserve"> </w:t>
            </w:r>
            <w:r w:rsidRPr="00D10811">
              <w:rPr>
                <w:rFonts w:cs="Arial"/>
                <w:color w:val="000000"/>
                <w:sz w:val="20"/>
                <w:szCs w:val="19"/>
              </w:rPr>
              <w:t>средств</w:t>
            </w:r>
            <w:r w:rsidR="00E870F7" w:rsidRPr="00D10811">
              <w:rPr>
                <w:rFonts w:cs="Arial"/>
                <w:color w:val="000000"/>
                <w:sz w:val="20"/>
                <w:szCs w:val="19"/>
              </w:rPr>
              <w:t xml:space="preserve"> </w:t>
            </w:r>
            <w:r w:rsidRPr="00D10811">
              <w:rPr>
                <w:rFonts w:cs="Arial"/>
                <w:color w:val="000000"/>
                <w:sz w:val="20"/>
                <w:szCs w:val="19"/>
              </w:rPr>
              <w:t>республ</w:t>
            </w:r>
            <w:r w:rsidRPr="00D10811">
              <w:rPr>
                <w:rFonts w:cs="Arial"/>
                <w:color w:val="000000"/>
                <w:sz w:val="20"/>
                <w:szCs w:val="19"/>
              </w:rPr>
              <w:t>и</w:t>
            </w:r>
            <w:r w:rsidRPr="00D10811">
              <w:rPr>
                <w:rFonts w:cs="Arial"/>
                <w:color w:val="000000"/>
                <w:sz w:val="20"/>
                <w:szCs w:val="19"/>
              </w:rPr>
              <w:t>канского</w:t>
            </w:r>
            <w:r w:rsidR="00E870F7" w:rsidRPr="00D10811">
              <w:rPr>
                <w:rFonts w:cs="Arial"/>
                <w:color w:val="000000"/>
                <w:sz w:val="20"/>
                <w:szCs w:val="19"/>
              </w:rPr>
              <w:t xml:space="preserve"> </w:t>
            </w:r>
            <w:r w:rsidRPr="00D10811">
              <w:rPr>
                <w:rFonts w:cs="Arial"/>
                <w:color w:val="000000"/>
                <w:sz w:val="20"/>
                <w:szCs w:val="19"/>
              </w:rPr>
              <w:t>бюджета</w:t>
            </w:r>
            <w:r w:rsidR="00E870F7" w:rsidRPr="00D10811">
              <w:rPr>
                <w:rFonts w:cs="Arial"/>
                <w:color w:val="000000"/>
                <w:sz w:val="20"/>
                <w:szCs w:val="19"/>
              </w:rPr>
              <w:t xml:space="preserve"> </w:t>
            </w:r>
            <w:r w:rsidRPr="00D10811">
              <w:rPr>
                <w:rFonts w:cs="Arial"/>
                <w:color w:val="000000"/>
                <w:sz w:val="20"/>
                <w:szCs w:val="19"/>
              </w:rPr>
              <w:t>Чувашской</w:t>
            </w:r>
            <w:r w:rsidR="00E870F7" w:rsidRPr="00D10811">
              <w:rPr>
                <w:rFonts w:cs="Arial"/>
                <w:color w:val="000000"/>
                <w:sz w:val="20"/>
                <w:szCs w:val="19"/>
              </w:rPr>
              <w:t xml:space="preserve"> </w:t>
            </w:r>
            <w:r w:rsidRPr="00D10811">
              <w:rPr>
                <w:rFonts w:cs="Arial"/>
                <w:color w:val="000000"/>
                <w:sz w:val="20"/>
                <w:szCs w:val="19"/>
              </w:rPr>
              <w:t>Республ</w:t>
            </w:r>
            <w:r w:rsidRPr="00D10811">
              <w:rPr>
                <w:rFonts w:cs="Arial"/>
                <w:color w:val="000000"/>
                <w:sz w:val="20"/>
                <w:szCs w:val="19"/>
              </w:rPr>
              <w:t>и</w:t>
            </w:r>
            <w:r w:rsidRPr="00D10811">
              <w:rPr>
                <w:rFonts w:cs="Arial"/>
                <w:color w:val="000000"/>
                <w:sz w:val="20"/>
                <w:szCs w:val="19"/>
              </w:rPr>
              <w:t>ки</w:t>
            </w:r>
            <w:r w:rsidR="00E870F7" w:rsidRPr="00D10811">
              <w:rPr>
                <w:rFonts w:cs="Arial"/>
                <w:color w:val="000000"/>
                <w:sz w:val="20"/>
                <w:szCs w:val="19"/>
              </w:rPr>
              <w:t xml:space="preserve"> </w:t>
            </w:r>
            <w:r w:rsidRPr="00D10811">
              <w:rPr>
                <w:rFonts w:cs="Arial"/>
                <w:color w:val="000000"/>
                <w:sz w:val="20"/>
                <w:szCs w:val="19"/>
              </w:rPr>
              <w:t>на</w:t>
            </w:r>
            <w:r w:rsidR="00E870F7" w:rsidRPr="00D10811">
              <w:rPr>
                <w:rFonts w:cs="Arial"/>
                <w:color w:val="000000"/>
                <w:sz w:val="20"/>
                <w:szCs w:val="19"/>
              </w:rPr>
              <w:t xml:space="preserve"> </w:t>
            </w:r>
            <w:r w:rsidRPr="00D10811">
              <w:rPr>
                <w:rFonts w:cs="Arial"/>
                <w:color w:val="000000"/>
                <w:sz w:val="20"/>
                <w:szCs w:val="19"/>
              </w:rPr>
              <w:t>стро</w:t>
            </w:r>
            <w:r w:rsidRPr="00D10811">
              <w:rPr>
                <w:rFonts w:cs="Arial"/>
                <w:color w:val="000000"/>
                <w:sz w:val="20"/>
                <w:szCs w:val="19"/>
              </w:rPr>
              <w:t>и</w:t>
            </w:r>
            <w:r w:rsidRPr="00D10811">
              <w:rPr>
                <w:rFonts w:cs="Arial"/>
                <w:color w:val="000000"/>
                <w:sz w:val="20"/>
                <w:szCs w:val="19"/>
              </w:rPr>
              <w:t>тельство</w:t>
            </w:r>
            <w:r w:rsidR="00E870F7" w:rsidRPr="00D10811">
              <w:rPr>
                <w:rFonts w:cs="Arial"/>
                <w:color w:val="000000"/>
                <w:sz w:val="20"/>
                <w:szCs w:val="19"/>
              </w:rPr>
              <w:t xml:space="preserve"> </w:t>
            </w:r>
            <w:r w:rsidRPr="00D10811">
              <w:rPr>
                <w:rFonts w:cs="Arial"/>
                <w:color w:val="000000"/>
                <w:sz w:val="20"/>
                <w:szCs w:val="19"/>
              </w:rPr>
              <w:t>(приобр</w:t>
            </w:r>
            <w:r w:rsidRPr="00D10811">
              <w:rPr>
                <w:rFonts w:cs="Arial"/>
                <w:color w:val="000000"/>
                <w:sz w:val="20"/>
                <w:szCs w:val="19"/>
              </w:rPr>
              <w:t>е</w:t>
            </w:r>
            <w:r w:rsidRPr="00D10811">
              <w:rPr>
                <w:rFonts w:cs="Arial"/>
                <w:color w:val="000000"/>
                <w:sz w:val="20"/>
                <w:szCs w:val="19"/>
              </w:rPr>
              <w:t>тение)</w:t>
            </w:r>
            <w:r w:rsidR="00E870F7" w:rsidRPr="00D10811">
              <w:rPr>
                <w:rFonts w:cs="Arial"/>
                <w:color w:val="000000"/>
                <w:sz w:val="20"/>
                <w:szCs w:val="19"/>
              </w:rPr>
              <w:t xml:space="preserve"> </w:t>
            </w:r>
            <w:r w:rsidRPr="00D10811">
              <w:rPr>
                <w:rFonts w:cs="Arial"/>
                <w:color w:val="000000"/>
                <w:sz w:val="20"/>
                <w:szCs w:val="19"/>
              </w:rPr>
              <w:t>ж</w:t>
            </w:r>
            <w:r w:rsidRPr="00D10811">
              <w:rPr>
                <w:rFonts w:cs="Arial"/>
                <w:color w:val="000000"/>
                <w:sz w:val="20"/>
                <w:szCs w:val="19"/>
              </w:rPr>
              <w:t>и</w:t>
            </w:r>
            <w:r w:rsidRPr="00D10811">
              <w:rPr>
                <w:rFonts w:cs="Arial"/>
                <w:color w:val="000000"/>
                <w:sz w:val="20"/>
                <w:szCs w:val="19"/>
              </w:rPr>
              <w:t>лых</w:t>
            </w:r>
            <w:r w:rsidR="00E870F7" w:rsidRPr="00D10811">
              <w:rPr>
                <w:rFonts w:cs="Arial"/>
                <w:color w:val="000000"/>
                <w:sz w:val="20"/>
                <w:szCs w:val="19"/>
              </w:rPr>
              <w:t xml:space="preserve"> </w:t>
            </w:r>
            <w:r w:rsidRPr="00D10811">
              <w:rPr>
                <w:rFonts w:cs="Arial"/>
                <w:color w:val="000000"/>
                <w:sz w:val="20"/>
                <w:szCs w:val="19"/>
              </w:rPr>
              <w:t>п</w:t>
            </w:r>
            <w:r w:rsidRPr="00D10811">
              <w:rPr>
                <w:rFonts w:cs="Arial"/>
                <w:color w:val="000000"/>
                <w:sz w:val="20"/>
                <w:szCs w:val="19"/>
              </w:rPr>
              <w:t>о</w:t>
            </w:r>
            <w:r w:rsidRPr="00D10811">
              <w:rPr>
                <w:rFonts w:cs="Arial"/>
                <w:color w:val="000000"/>
                <w:sz w:val="20"/>
                <w:szCs w:val="19"/>
              </w:rPr>
              <w:t>мещений,</w:t>
            </w:r>
            <w:r w:rsidR="00E870F7" w:rsidRPr="00D10811">
              <w:rPr>
                <w:rFonts w:cs="Arial"/>
                <w:color w:val="000000"/>
                <w:sz w:val="20"/>
                <w:szCs w:val="19"/>
              </w:rPr>
              <w:t xml:space="preserve"> </w:t>
            </w:r>
            <w:r w:rsidRPr="00D10811">
              <w:rPr>
                <w:rFonts w:cs="Arial"/>
                <w:color w:val="000000"/>
                <w:sz w:val="20"/>
                <w:szCs w:val="19"/>
              </w:rPr>
              <w:t>регистр</w:t>
            </w:r>
            <w:r w:rsidRPr="00D10811">
              <w:rPr>
                <w:rFonts w:cs="Arial"/>
                <w:color w:val="000000"/>
                <w:sz w:val="20"/>
                <w:szCs w:val="19"/>
              </w:rPr>
              <w:t>а</w:t>
            </w:r>
            <w:r w:rsidRPr="00D10811">
              <w:rPr>
                <w:rFonts w:cs="Arial"/>
                <w:color w:val="000000"/>
                <w:sz w:val="20"/>
                <w:szCs w:val="19"/>
              </w:rPr>
              <w:t>ции</w:t>
            </w:r>
            <w:r w:rsidR="00E870F7" w:rsidRPr="00D10811">
              <w:rPr>
                <w:rFonts w:cs="Arial"/>
                <w:color w:val="000000"/>
                <w:sz w:val="20"/>
                <w:szCs w:val="19"/>
              </w:rPr>
              <w:t xml:space="preserve"> </w:t>
            </w:r>
            <w:r w:rsidRPr="00D10811">
              <w:rPr>
                <w:rFonts w:cs="Arial"/>
                <w:color w:val="000000"/>
                <w:sz w:val="20"/>
                <w:szCs w:val="19"/>
              </w:rPr>
              <w:t>и</w:t>
            </w:r>
            <w:r w:rsidR="00E870F7" w:rsidRPr="00D10811">
              <w:rPr>
                <w:rFonts w:cs="Arial"/>
                <w:color w:val="000000"/>
                <w:sz w:val="20"/>
                <w:szCs w:val="19"/>
              </w:rPr>
              <w:t xml:space="preserve"> </w:t>
            </w:r>
            <w:r w:rsidRPr="00D10811">
              <w:rPr>
                <w:rFonts w:cs="Arial"/>
                <w:color w:val="000000"/>
                <w:sz w:val="20"/>
                <w:szCs w:val="19"/>
              </w:rPr>
              <w:t>уч</w:t>
            </w:r>
            <w:r w:rsidRPr="00D10811">
              <w:rPr>
                <w:rFonts w:cs="Arial"/>
                <w:color w:val="000000"/>
                <w:sz w:val="20"/>
                <w:szCs w:val="19"/>
              </w:rPr>
              <w:t>е</w:t>
            </w:r>
            <w:r w:rsidRPr="00D10811">
              <w:rPr>
                <w:rFonts w:cs="Arial"/>
                <w:color w:val="000000"/>
                <w:sz w:val="20"/>
                <w:szCs w:val="19"/>
              </w:rPr>
              <w:t>ту</w:t>
            </w:r>
            <w:r w:rsidR="00E870F7" w:rsidRPr="00D10811">
              <w:rPr>
                <w:rFonts w:cs="Arial"/>
                <w:color w:val="000000"/>
                <w:sz w:val="20"/>
                <w:szCs w:val="19"/>
              </w:rPr>
              <w:t xml:space="preserve"> </w:t>
            </w:r>
            <w:r w:rsidRPr="00D10811">
              <w:rPr>
                <w:rFonts w:cs="Arial"/>
                <w:color w:val="000000"/>
                <w:sz w:val="20"/>
                <w:szCs w:val="19"/>
              </w:rPr>
              <w:t>гра</w:t>
            </w:r>
            <w:r w:rsidRPr="00D10811">
              <w:rPr>
                <w:rFonts w:cs="Arial"/>
                <w:color w:val="000000"/>
                <w:sz w:val="20"/>
                <w:szCs w:val="19"/>
              </w:rPr>
              <w:t>ж</w:t>
            </w:r>
            <w:r w:rsidRPr="00D10811">
              <w:rPr>
                <w:rFonts w:cs="Arial"/>
                <w:color w:val="000000"/>
                <w:sz w:val="20"/>
                <w:szCs w:val="19"/>
              </w:rPr>
              <w:t>дан,</w:t>
            </w:r>
            <w:r w:rsidR="00E870F7" w:rsidRPr="00D10811">
              <w:rPr>
                <w:rFonts w:cs="Arial"/>
                <w:color w:val="000000"/>
                <w:sz w:val="20"/>
                <w:szCs w:val="19"/>
              </w:rPr>
              <w:t xml:space="preserve"> </w:t>
            </w:r>
            <w:r w:rsidRPr="00D10811">
              <w:rPr>
                <w:rFonts w:cs="Arial"/>
                <w:color w:val="000000"/>
                <w:sz w:val="20"/>
                <w:szCs w:val="19"/>
              </w:rPr>
              <w:t>имеющих</w:t>
            </w:r>
            <w:r w:rsidR="00E870F7" w:rsidRPr="00D10811">
              <w:rPr>
                <w:rFonts w:cs="Arial"/>
                <w:color w:val="000000"/>
                <w:sz w:val="20"/>
                <w:szCs w:val="19"/>
              </w:rPr>
              <w:t xml:space="preserve"> </w:t>
            </w:r>
            <w:r w:rsidRPr="00D10811">
              <w:rPr>
                <w:rFonts w:cs="Arial"/>
                <w:color w:val="000000"/>
                <w:sz w:val="20"/>
                <w:szCs w:val="19"/>
              </w:rPr>
              <w:t>право</w:t>
            </w:r>
            <w:r w:rsidR="00E870F7" w:rsidRPr="00D10811">
              <w:rPr>
                <w:rFonts w:cs="Arial"/>
                <w:color w:val="000000"/>
                <w:sz w:val="20"/>
                <w:szCs w:val="19"/>
              </w:rPr>
              <w:t xml:space="preserve"> </w:t>
            </w:r>
            <w:r w:rsidRPr="00D10811">
              <w:rPr>
                <w:rFonts w:cs="Arial"/>
                <w:color w:val="000000"/>
                <w:sz w:val="20"/>
                <w:szCs w:val="19"/>
              </w:rPr>
              <w:t>на</w:t>
            </w:r>
            <w:r w:rsidR="00E870F7" w:rsidRPr="00D10811">
              <w:rPr>
                <w:rFonts w:cs="Arial"/>
                <w:color w:val="000000"/>
                <w:sz w:val="20"/>
                <w:szCs w:val="19"/>
              </w:rPr>
              <w:t xml:space="preserve"> </w:t>
            </w:r>
            <w:r w:rsidRPr="00D10811">
              <w:rPr>
                <w:rFonts w:cs="Arial"/>
                <w:color w:val="000000"/>
                <w:sz w:val="20"/>
                <w:szCs w:val="19"/>
              </w:rPr>
              <w:t>получение</w:t>
            </w:r>
            <w:r w:rsidR="00E870F7" w:rsidRPr="00D10811">
              <w:rPr>
                <w:rFonts w:cs="Arial"/>
                <w:color w:val="000000"/>
                <w:sz w:val="20"/>
                <w:szCs w:val="19"/>
              </w:rPr>
              <w:t xml:space="preserve"> </w:t>
            </w:r>
            <w:r w:rsidRPr="00D10811">
              <w:rPr>
                <w:rFonts w:cs="Arial"/>
                <w:color w:val="000000"/>
                <w:sz w:val="20"/>
                <w:szCs w:val="19"/>
              </w:rPr>
              <w:t>социал</w:t>
            </w:r>
            <w:r w:rsidRPr="00D10811">
              <w:rPr>
                <w:rFonts w:cs="Arial"/>
                <w:color w:val="000000"/>
                <w:sz w:val="20"/>
                <w:szCs w:val="19"/>
              </w:rPr>
              <w:t>ь</w:t>
            </w:r>
            <w:r w:rsidRPr="00D10811">
              <w:rPr>
                <w:rFonts w:cs="Arial"/>
                <w:color w:val="000000"/>
                <w:sz w:val="20"/>
                <w:szCs w:val="19"/>
              </w:rPr>
              <w:t>ных</w:t>
            </w:r>
            <w:r w:rsidR="00E870F7" w:rsidRPr="00D10811">
              <w:rPr>
                <w:rFonts w:cs="Arial"/>
                <w:color w:val="000000"/>
                <w:sz w:val="20"/>
                <w:szCs w:val="19"/>
              </w:rPr>
              <w:t xml:space="preserve"> </w:t>
            </w:r>
            <w:r w:rsidRPr="00D10811">
              <w:rPr>
                <w:rFonts w:cs="Arial"/>
                <w:color w:val="000000"/>
                <w:sz w:val="20"/>
                <w:szCs w:val="19"/>
              </w:rPr>
              <w:t>в</w:t>
            </w:r>
            <w:r w:rsidRPr="00D10811">
              <w:rPr>
                <w:rFonts w:cs="Arial"/>
                <w:color w:val="000000"/>
                <w:sz w:val="20"/>
                <w:szCs w:val="19"/>
              </w:rPr>
              <w:t>ы</w:t>
            </w:r>
            <w:r w:rsidRPr="00D10811">
              <w:rPr>
                <w:rFonts w:cs="Arial"/>
                <w:color w:val="000000"/>
                <w:sz w:val="20"/>
                <w:szCs w:val="19"/>
              </w:rPr>
              <w:t>плат</w:t>
            </w:r>
            <w:r w:rsidR="00E870F7" w:rsidRPr="00D10811">
              <w:rPr>
                <w:rFonts w:cs="Arial"/>
                <w:color w:val="000000"/>
                <w:sz w:val="20"/>
                <w:szCs w:val="19"/>
              </w:rPr>
              <w:t xml:space="preserve"> </w:t>
            </w:r>
            <w:r w:rsidRPr="00D10811">
              <w:rPr>
                <w:rFonts w:cs="Arial"/>
                <w:color w:val="000000"/>
                <w:sz w:val="20"/>
                <w:szCs w:val="19"/>
              </w:rPr>
              <w:t>для</w:t>
            </w:r>
            <w:r w:rsidR="00E870F7" w:rsidRPr="00D10811">
              <w:rPr>
                <w:rFonts w:cs="Arial"/>
                <w:color w:val="000000"/>
                <w:sz w:val="20"/>
                <w:szCs w:val="19"/>
              </w:rPr>
              <w:t xml:space="preserve"> </w:t>
            </w:r>
            <w:r w:rsidRPr="00D10811">
              <w:rPr>
                <w:rFonts w:cs="Arial"/>
                <w:color w:val="000000"/>
                <w:sz w:val="20"/>
                <w:szCs w:val="19"/>
              </w:rPr>
              <w:t>приобр</w:t>
            </w:r>
            <w:r w:rsidRPr="00D10811">
              <w:rPr>
                <w:rFonts w:cs="Arial"/>
                <w:color w:val="000000"/>
                <w:sz w:val="20"/>
                <w:szCs w:val="19"/>
              </w:rPr>
              <w:t>е</w:t>
            </w:r>
            <w:r w:rsidRPr="00D10811">
              <w:rPr>
                <w:rFonts w:cs="Arial"/>
                <w:color w:val="000000"/>
                <w:sz w:val="20"/>
                <w:szCs w:val="19"/>
              </w:rPr>
              <w:t>тения</w:t>
            </w:r>
            <w:r w:rsidR="00E870F7" w:rsidRPr="00D10811">
              <w:rPr>
                <w:rFonts w:cs="Arial"/>
                <w:color w:val="000000"/>
                <w:sz w:val="20"/>
                <w:szCs w:val="19"/>
              </w:rPr>
              <w:t xml:space="preserve"> </w:t>
            </w:r>
            <w:r w:rsidRPr="00D10811">
              <w:rPr>
                <w:rFonts w:cs="Arial"/>
                <w:color w:val="000000"/>
                <w:sz w:val="20"/>
                <w:szCs w:val="19"/>
              </w:rPr>
              <w:t>ж</w:t>
            </w:r>
            <w:r w:rsidRPr="00D10811">
              <w:rPr>
                <w:rFonts w:cs="Arial"/>
                <w:color w:val="000000"/>
                <w:sz w:val="20"/>
                <w:szCs w:val="19"/>
              </w:rPr>
              <w:t>и</w:t>
            </w:r>
            <w:r w:rsidRPr="00D10811">
              <w:rPr>
                <w:rFonts w:cs="Arial"/>
                <w:color w:val="000000"/>
                <w:sz w:val="20"/>
                <w:szCs w:val="19"/>
              </w:rPr>
              <w:t>лья</w:t>
            </w:r>
            <w:r w:rsidR="00E870F7" w:rsidRPr="00D10811">
              <w:rPr>
                <w:rFonts w:cs="Arial"/>
                <w:color w:val="000000"/>
                <w:sz w:val="20"/>
                <w:szCs w:val="19"/>
              </w:rPr>
              <w:t xml:space="preserve"> </w:t>
            </w:r>
            <w:r w:rsidRPr="00D10811">
              <w:rPr>
                <w:rFonts w:cs="Arial"/>
                <w:color w:val="000000"/>
                <w:sz w:val="20"/>
                <w:szCs w:val="19"/>
              </w:rPr>
              <w:t>в</w:t>
            </w:r>
            <w:r w:rsidR="00E870F7" w:rsidRPr="00D10811">
              <w:rPr>
                <w:rFonts w:cs="Arial"/>
                <w:color w:val="000000"/>
                <w:sz w:val="20"/>
                <w:szCs w:val="19"/>
              </w:rPr>
              <w:t xml:space="preserve"> </w:t>
            </w:r>
            <w:r w:rsidRPr="00D10811">
              <w:rPr>
                <w:rFonts w:cs="Arial"/>
                <w:color w:val="000000"/>
                <w:sz w:val="20"/>
                <w:szCs w:val="19"/>
              </w:rPr>
              <w:t>св</w:t>
            </w:r>
            <w:r w:rsidRPr="00D10811">
              <w:rPr>
                <w:rFonts w:cs="Arial"/>
                <w:color w:val="000000"/>
                <w:sz w:val="20"/>
                <w:szCs w:val="19"/>
              </w:rPr>
              <w:t>я</w:t>
            </w:r>
            <w:r w:rsidRPr="00D10811">
              <w:rPr>
                <w:rFonts w:cs="Arial"/>
                <w:color w:val="000000"/>
                <w:sz w:val="20"/>
                <w:szCs w:val="19"/>
              </w:rPr>
              <w:t>зи</w:t>
            </w:r>
            <w:r w:rsidR="00E870F7" w:rsidRPr="00D10811">
              <w:rPr>
                <w:rFonts w:cs="Arial"/>
                <w:color w:val="000000"/>
                <w:sz w:val="20"/>
                <w:szCs w:val="19"/>
              </w:rPr>
              <w:t xml:space="preserve"> </w:t>
            </w:r>
            <w:r w:rsidRPr="00D10811">
              <w:rPr>
                <w:rFonts w:cs="Arial"/>
                <w:color w:val="000000"/>
                <w:sz w:val="20"/>
                <w:szCs w:val="19"/>
              </w:rPr>
              <w:t>с</w:t>
            </w:r>
            <w:r w:rsidR="00E870F7" w:rsidRPr="00D10811">
              <w:rPr>
                <w:rFonts w:cs="Arial"/>
                <w:color w:val="000000"/>
                <w:sz w:val="20"/>
                <w:szCs w:val="19"/>
              </w:rPr>
              <w:t xml:space="preserve"> </w:t>
            </w:r>
            <w:r w:rsidRPr="00D10811">
              <w:rPr>
                <w:rFonts w:cs="Arial"/>
                <w:color w:val="000000"/>
                <w:sz w:val="20"/>
                <w:szCs w:val="19"/>
              </w:rPr>
              <w:t>пер</w:t>
            </w:r>
            <w:r w:rsidRPr="00D10811">
              <w:rPr>
                <w:rFonts w:cs="Arial"/>
                <w:color w:val="000000"/>
                <w:sz w:val="20"/>
                <w:szCs w:val="19"/>
              </w:rPr>
              <w:t>е</w:t>
            </w:r>
            <w:r w:rsidRPr="00D10811">
              <w:rPr>
                <w:rFonts w:cs="Arial"/>
                <w:color w:val="000000"/>
                <w:sz w:val="20"/>
                <w:szCs w:val="19"/>
              </w:rPr>
              <w:t>селением</w:t>
            </w:r>
            <w:r w:rsidR="00E870F7" w:rsidRPr="00D10811">
              <w:rPr>
                <w:rFonts w:cs="Arial"/>
                <w:color w:val="000000"/>
                <w:sz w:val="20"/>
                <w:szCs w:val="19"/>
              </w:rPr>
              <w:t xml:space="preserve"> </w:t>
            </w:r>
            <w:r w:rsidRPr="00D10811">
              <w:rPr>
                <w:rFonts w:cs="Arial"/>
                <w:color w:val="000000"/>
                <w:sz w:val="20"/>
                <w:szCs w:val="19"/>
              </w:rPr>
              <w:t>из</w:t>
            </w:r>
            <w:r w:rsidR="00E870F7" w:rsidRPr="00D10811">
              <w:rPr>
                <w:rFonts w:cs="Arial"/>
                <w:color w:val="000000"/>
                <w:sz w:val="20"/>
                <w:szCs w:val="19"/>
              </w:rPr>
              <w:t xml:space="preserve"> </w:t>
            </w:r>
            <w:r w:rsidRPr="00D10811">
              <w:rPr>
                <w:rFonts w:cs="Arial"/>
                <w:color w:val="000000"/>
                <w:sz w:val="20"/>
                <w:szCs w:val="19"/>
              </w:rPr>
              <w:t>ра</w:t>
            </w:r>
            <w:r w:rsidRPr="00D10811">
              <w:rPr>
                <w:rFonts w:cs="Arial"/>
                <w:color w:val="000000"/>
                <w:sz w:val="20"/>
                <w:szCs w:val="19"/>
              </w:rPr>
              <w:t>й</w:t>
            </w:r>
            <w:r w:rsidRPr="00D10811">
              <w:rPr>
                <w:rFonts w:cs="Arial"/>
                <w:color w:val="000000"/>
                <w:sz w:val="20"/>
                <w:szCs w:val="19"/>
              </w:rPr>
              <w:t>онов</w:t>
            </w:r>
            <w:r w:rsidR="00E870F7" w:rsidRPr="00D10811">
              <w:rPr>
                <w:rFonts w:cs="Arial"/>
                <w:color w:val="000000"/>
                <w:sz w:val="20"/>
                <w:szCs w:val="19"/>
              </w:rPr>
              <w:t xml:space="preserve"> </w:t>
            </w:r>
            <w:r w:rsidRPr="00D10811">
              <w:rPr>
                <w:rFonts w:cs="Arial"/>
                <w:color w:val="000000"/>
                <w:sz w:val="20"/>
                <w:szCs w:val="19"/>
              </w:rPr>
              <w:t>Крайнего</w:t>
            </w:r>
            <w:r w:rsidR="00E870F7" w:rsidRPr="00D10811">
              <w:rPr>
                <w:rFonts w:cs="Arial"/>
                <w:color w:val="000000"/>
                <w:sz w:val="20"/>
                <w:szCs w:val="19"/>
              </w:rPr>
              <w:t xml:space="preserve"> </w:t>
            </w:r>
            <w:r w:rsidRPr="00D10811">
              <w:rPr>
                <w:rFonts w:cs="Arial"/>
                <w:color w:val="000000"/>
                <w:sz w:val="20"/>
                <w:szCs w:val="19"/>
              </w:rPr>
              <w:t>Севера</w:t>
            </w:r>
            <w:r w:rsidR="00E870F7" w:rsidRPr="00D10811">
              <w:rPr>
                <w:rFonts w:cs="Arial"/>
                <w:color w:val="000000"/>
                <w:sz w:val="20"/>
                <w:szCs w:val="19"/>
              </w:rPr>
              <w:t xml:space="preserve"> </w:t>
            </w:r>
            <w:r w:rsidRPr="00D10811">
              <w:rPr>
                <w:rFonts w:cs="Arial"/>
                <w:color w:val="000000"/>
                <w:sz w:val="20"/>
                <w:szCs w:val="19"/>
              </w:rPr>
              <w:t>и</w:t>
            </w:r>
            <w:r w:rsidR="00E870F7" w:rsidRPr="00D10811">
              <w:rPr>
                <w:rFonts w:cs="Arial"/>
                <w:color w:val="000000"/>
                <w:sz w:val="20"/>
                <w:szCs w:val="19"/>
              </w:rPr>
              <w:t xml:space="preserve"> </w:t>
            </w:r>
            <w:r w:rsidRPr="00D10811">
              <w:rPr>
                <w:rFonts w:cs="Arial"/>
                <w:color w:val="000000"/>
                <w:sz w:val="20"/>
                <w:szCs w:val="19"/>
              </w:rPr>
              <w:t>прира</w:t>
            </w:r>
            <w:r w:rsidRPr="00D10811">
              <w:rPr>
                <w:rFonts w:cs="Arial"/>
                <w:color w:val="000000"/>
                <w:sz w:val="20"/>
                <w:szCs w:val="19"/>
              </w:rPr>
              <w:t>в</w:t>
            </w:r>
            <w:r w:rsidRPr="00D10811">
              <w:rPr>
                <w:rFonts w:cs="Arial"/>
                <w:color w:val="000000"/>
                <w:sz w:val="20"/>
                <w:szCs w:val="19"/>
              </w:rPr>
              <w:t>ненных</w:t>
            </w:r>
            <w:r w:rsidR="00E870F7" w:rsidRPr="00D10811">
              <w:rPr>
                <w:rFonts w:cs="Arial"/>
                <w:color w:val="000000"/>
                <w:sz w:val="20"/>
                <w:szCs w:val="19"/>
              </w:rPr>
              <w:t xml:space="preserve"> </w:t>
            </w:r>
            <w:r w:rsidRPr="00D10811">
              <w:rPr>
                <w:rFonts w:cs="Arial"/>
                <w:color w:val="000000"/>
                <w:sz w:val="20"/>
                <w:szCs w:val="19"/>
              </w:rPr>
              <w:t>к</w:t>
            </w:r>
            <w:r w:rsidR="00E870F7" w:rsidRPr="00D10811">
              <w:rPr>
                <w:rFonts w:cs="Arial"/>
                <w:color w:val="000000"/>
                <w:sz w:val="20"/>
                <w:szCs w:val="19"/>
              </w:rPr>
              <w:t xml:space="preserve"> </w:t>
            </w:r>
            <w:r w:rsidRPr="00D10811">
              <w:rPr>
                <w:rFonts w:cs="Arial"/>
                <w:color w:val="000000"/>
                <w:sz w:val="20"/>
                <w:szCs w:val="19"/>
              </w:rPr>
              <w:t>ним</w:t>
            </w:r>
            <w:r w:rsidR="00E870F7" w:rsidRPr="00D10811">
              <w:rPr>
                <w:rFonts w:cs="Arial"/>
                <w:color w:val="000000"/>
                <w:sz w:val="20"/>
                <w:szCs w:val="19"/>
              </w:rPr>
              <w:t xml:space="preserve"> </w:t>
            </w:r>
            <w:r w:rsidRPr="00D10811">
              <w:rPr>
                <w:rFonts w:cs="Arial"/>
                <w:color w:val="000000"/>
                <w:sz w:val="20"/>
                <w:szCs w:val="19"/>
              </w:rPr>
              <w:t>мес</w:t>
            </w:r>
            <w:r w:rsidRPr="00D10811">
              <w:rPr>
                <w:rFonts w:cs="Arial"/>
                <w:color w:val="000000"/>
                <w:sz w:val="20"/>
                <w:szCs w:val="19"/>
              </w:rPr>
              <w:t>т</w:t>
            </w:r>
            <w:r w:rsidRPr="00D10811">
              <w:rPr>
                <w:rFonts w:cs="Arial"/>
                <w:color w:val="000000"/>
                <w:sz w:val="20"/>
                <w:szCs w:val="19"/>
              </w:rPr>
              <w:t>ностей,</w:t>
            </w:r>
            <w:r w:rsidR="00E870F7" w:rsidRPr="00D10811">
              <w:rPr>
                <w:rFonts w:cs="Arial"/>
                <w:color w:val="000000"/>
                <w:sz w:val="20"/>
                <w:szCs w:val="19"/>
              </w:rPr>
              <w:t xml:space="preserve"> </w:t>
            </w:r>
            <w:r w:rsidRPr="00D10811">
              <w:rPr>
                <w:rFonts w:cs="Arial"/>
                <w:color w:val="000000"/>
                <w:sz w:val="20"/>
                <w:szCs w:val="19"/>
              </w:rPr>
              <w:t>по</w:t>
            </w:r>
            <w:r w:rsidR="00E870F7" w:rsidRPr="00D10811">
              <w:rPr>
                <w:rFonts w:cs="Arial"/>
                <w:color w:val="000000"/>
                <w:sz w:val="20"/>
                <w:szCs w:val="19"/>
              </w:rPr>
              <w:t xml:space="preserve"> </w:t>
            </w:r>
            <w:r w:rsidRPr="00D10811">
              <w:rPr>
                <w:rFonts w:cs="Arial"/>
                <w:color w:val="000000"/>
                <w:sz w:val="20"/>
                <w:szCs w:val="19"/>
              </w:rPr>
              <w:t>расчету</w:t>
            </w:r>
            <w:r w:rsidR="00E870F7" w:rsidRPr="00D10811">
              <w:rPr>
                <w:rFonts w:cs="Arial"/>
                <w:color w:val="000000"/>
                <w:sz w:val="20"/>
                <w:szCs w:val="19"/>
              </w:rPr>
              <w:t xml:space="preserve"> </w:t>
            </w:r>
            <w:r w:rsidRPr="00D10811">
              <w:rPr>
                <w:rFonts w:cs="Arial"/>
                <w:color w:val="000000"/>
                <w:sz w:val="20"/>
                <w:szCs w:val="19"/>
              </w:rPr>
              <w:t>и</w:t>
            </w:r>
            <w:proofErr w:type="gramEnd"/>
            <w:r w:rsidR="00E870F7" w:rsidRPr="00D10811">
              <w:rPr>
                <w:rFonts w:cs="Arial"/>
                <w:color w:val="000000"/>
                <w:sz w:val="20"/>
                <w:szCs w:val="19"/>
              </w:rPr>
              <w:t xml:space="preserve"> </w:t>
            </w:r>
            <w:r w:rsidRPr="00D10811">
              <w:rPr>
                <w:rFonts w:cs="Arial"/>
                <w:color w:val="000000"/>
                <w:sz w:val="20"/>
                <w:szCs w:val="19"/>
              </w:rPr>
              <w:t>предо</w:t>
            </w:r>
            <w:r w:rsidRPr="00D10811">
              <w:rPr>
                <w:rFonts w:cs="Arial"/>
                <w:color w:val="000000"/>
                <w:sz w:val="20"/>
                <w:szCs w:val="19"/>
              </w:rPr>
              <w:t>с</w:t>
            </w:r>
            <w:r w:rsidRPr="00D10811">
              <w:rPr>
                <w:rFonts w:cs="Arial"/>
                <w:color w:val="000000"/>
                <w:sz w:val="20"/>
                <w:szCs w:val="19"/>
              </w:rPr>
              <w:t>тавлению</w:t>
            </w:r>
            <w:r w:rsidR="00E870F7" w:rsidRPr="00D10811">
              <w:rPr>
                <w:rFonts w:cs="Arial"/>
                <w:color w:val="000000"/>
                <w:sz w:val="20"/>
                <w:szCs w:val="19"/>
              </w:rPr>
              <w:t xml:space="preserve"> </w:t>
            </w:r>
            <w:r w:rsidRPr="00D10811">
              <w:rPr>
                <w:rFonts w:cs="Arial"/>
                <w:color w:val="000000"/>
                <w:sz w:val="20"/>
                <w:szCs w:val="19"/>
              </w:rPr>
              <w:t>муниц</w:t>
            </w:r>
            <w:r w:rsidRPr="00D10811">
              <w:rPr>
                <w:rFonts w:cs="Arial"/>
                <w:color w:val="000000"/>
                <w:sz w:val="20"/>
                <w:szCs w:val="19"/>
              </w:rPr>
              <w:t>и</w:t>
            </w:r>
            <w:r w:rsidRPr="00D10811">
              <w:rPr>
                <w:rFonts w:cs="Arial"/>
                <w:color w:val="000000"/>
                <w:sz w:val="20"/>
                <w:szCs w:val="19"/>
              </w:rPr>
              <w:t>пальными</w:t>
            </w:r>
            <w:r w:rsidR="00E870F7" w:rsidRPr="00D10811">
              <w:rPr>
                <w:rFonts w:cs="Arial"/>
                <w:color w:val="000000"/>
                <w:sz w:val="20"/>
                <w:szCs w:val="19"/>
              </w:rPr>
              <w:t xml:space="preserve"> </w:t>
            </w:r>
            <w:r w:rsidRPr="00D10811">
              <w:rPr>
                <w:rFonts w:cs="Arial"/>
                <w:color w:val="000000"/>
                <w:sz w:val="20"/>
                <w:szCs w:val="19"/>
              </w:rPr>
              <w:t>районами</w:t>
            </w:r>
            <w:r w:rsidR="00E870F7" w:rsidRPr="00D10811">
              <w:rPr>
                <w:rFonts w:cs="Arial"/>
                <w:color w:val="000000"/>
                <w:sz w:val="20"/>
                <w:szCs w:val="19"/>
              </w:rPr>
              <w:t xml:space="preserve"> </w:t>
            </w:r>
            <w:r w:rsidRPr="00D10811">
              <w:rPr>
                <w:rFonts w:cs="Arial"/>
                <w:color w:val="000000"/>
                <w:sz w:val="20"/>
                <w:szCs w:val="19"/>
              </w:rPr>
              <w:t>субвенций</w:t>
            </w:r>
            <w:r w:rsidR="00E870F7" w:rsidRPr="00D10811">
              <w:rPr>
                <w:rFonts w:cs="Arial"/>
                <w:color w:val="000000"/>
                <w:sz w:val="20"/>
                <w:szCs w:val="19"/>
              </w:rPr>
              <w:t xml:space="preserve"> </w:t>
            </w:r>
            <w:r w:rsidRPr="00D10811">
              <w:rPr>
                <w:rFonts w:cs="Arial"/>
                <w:color w:val="000000"/>
                <w:sz w:val="20"/>
                <w:szCs w:val="19"/>
              </w:rPr>
              <w:t>бюджетам</w:t>
            </w:r>
            <w:r w:rsidR="00E870F7" w:rsidRPr="00D10811">
              <w:rPr>
                <w:rFonts w:cs="Arial"/>
                <w:color w:val="000000"/>
                <w:sz w:val="20"/>
                <w:szCs w:val="19"/>
              </w:rPr>
              <w:t xml:space="preserve"> </w:t>
            </w:r>
            <w:r w:rsidRPr="00D10811">
              <w:rPr>
                <w:rFonts w:cs="Arial"/>
                <w:color w:val="000000"/>
                <w:sz w:val="20"/>
                <w:szCs w:val="19"/>
              </w:rPr>
              <w:t>поселений</w:t>
            </w:r>
            <w:r w:rsidR="00E870F7" w:rsidRPr="00D10811">
              <w:rPr>
                <w:rFonts w:cs="Arial"/>
                <w:color w:val="000000"/>
                <w:sz w:val="20"/>
                <w:szCs w:val="19"/>
              </w:rPr>
              <w:t xml:space="preserve"> </w:t>
            </w:r>
            <w:r w:rsidRPr="00D10811">
              <w:rPr>
                <w:rFonts w:cs="Arial"/>
                <w:color w:val="000000"/>
                <w:sz w:val="20"/>
                <w:szCs w:val="19"/>
              </w:rPr>
              <w:t>для</w:t>
            </w:r>
            <w:r w:rsidR="00E870F7" w:rsidRPr="00D10811">
              <w:rPr>
                <w:rFonts w:cs="Arial"/>
                <w:color w:val="000000"/>
                <w:sz w:val="20"/>
                <w:szCs w:val="19"/>
              </w:rPr>
              <w:t xml:space="preserve"> </w:t>
            </w:r>
            <w:r w:rsidRPr="00D10811">
              <w:rPr>
                <w:rFonts w:cs="Arial"/>
                <w:color w:val="000000"/>
                <w:sz w:val="20"/>
                <w:szCs w:val="19"/>
              </w:rPr>
              <w:t>ос</w:t>
            </w:r>
            <w:r w:rsidRPr="00D10811">
              <w:rPr>
                <w:rFonts w:cs="Arial"/>
                <w:color w:val="000000"/>
                <w:sz w:val="20"/>
                <w:szCs w:val="19"/>
              </w:rPr>
              <w:t>у</w:t>
            </w:r>
            <w:r w:rsidRPr="00D10811">
              <w:rPr>
                <w:rFonts w:cs="Arial"/>
                <w:color w:val="000000"/>
                <w:sz w:val="20"/>
                <w:szCs w:val="19"/>
              </w:rPr>
              <w:t>ществл</w:t>
            </w:r>
            <w:r w:rsidRPr="00D10811">
              <w:rPr>
                <w:rFonts w:cs="Arial"/>
                <w:color w:val="000000"/>
                <w:sz w:val="20"/>
                <w:szCs w:val="19"/>
              </w:rPr>
              <w:t>е</w:t>
            </w:r>
            <w:r w:rsidRPr="00D10811">
              <w:rPr>
                <w:rFonts w:cs="Arial"/>
                <w:color w:val="000000"/>
                <w:sz w:val="20"/>
                <w:szCs w:val="19"/>
              </w:rPr>
              <w:t>ния</w:t>
            </w:r>
            <w:r w:rsidR="00E870F7" w:rsidRPr="00D10811">
              <w:rPr>
                <w:rFonts w:cs="Arial"/>
                <w:color w:val="000000"/>
                <w:sz w:val="20"/>
                <w:szCs w:val="19"/>
              </w:rPr>
              <w:t xml:space="preserve"> </w:t>
            </w:r>
            <w:r w:rsidRPr="00D10811">
              <w:rPr>
                <w:rFonts w:cs="Arial"/>
                <w:color w:val="000000"/>
                <w:sz w:val="20"/>
                <w:szCs w:val="19"/>
              </w:rPr>
              <w:t>ук</w:t>
            </w:r>
            <w:r w:rsidRPr="00D10811">
              <w:rPr>
                <w:rFonts w:cs="Arial"/>
                <w:color w:val="000000"/>
                <w:sz w:val="20"/>
                <w:szCs w:val="19"/>
              </w:rPr>
              <w:t>а</w:t>
            </w:r>
            <w:r w:rsidRPr="00D10811">
              <w:rPr>
                <w:rFonts w:cs="Arial"/>
                <w:color w:val="000000"/>
                <w:sz w:val="20"/>
                <w:szCs w:val="19"/>
              </w:rPr>
              <w:t>занных</w:t>
            </w:r>
            <w:r w:rsidR="00E870F7" w:rsidRPr="00D10811">
              <w:rPr>
                <w:rFonts w:cs="Arial"/>
                <w:color w:val="000000"/>
                <w:sz w:val="20"/>
                <w:szCs w:val="19"/>
              </w:rPr>
              <w:t xml:space="preserve"> </w:t>
            </w:r>
            <w:r w:rsidRPr="00D10811">
              <w:rPr>
                <w:rFonts w:cs="Arial"/>
                <w:color w:val="000000"/>
                <w:sz w:val="20"/>
                <w:szCs w:val="19"/>
              </w:rPr>
              <w:t>государс</w:t>
            </w:r>
            <w:r w:rsidRPr="00D10811">
              <w:rPr>
                <w:rFonts w:cs="Arial"/>
                <w:color w:val="000000"/>
                <w:sz w:val="20"/>
                <w:szCs w:val="19"/>
              </w:rPr>
              <w:t>т</w:t>
            </w:r>
            <w:r w:rsidRPr="00D10811">
              <w:rPr>
                <w:rFonts w:cs="Arial"/>
                <w:color w:val="000000"/>
                <w:sz w:val="20"/>
                <w:szCs w:val="19"/>
              </w:rPr>
              <w:t>венных</w:t>
            </w:r>
            <w:r w:rsidR="00E870F7" w:rsidRPr="00D10811">
              <w:rPr>
                <w:rFonts w:cs="Arial"/>
                <w:color w:val="000000"/>
                <w:sz w:val="20"/>
                <w:szCs w:val="19"/>
              </w:rPr>
              <w:t xml:space="preserve"> </w:t>
            </w:r>
            <w:r w:rsidRPr="00D10811">
              <w:rPr>
                <w:rFonts w:cs="Arial"/>
                <w:color w:val="000000"/>
                <w:sz w:val="20"/>
                <w:szCs w:val="19"/>
              </w:rPr>
              <w:t>полном</w:t>
            </w:r>
            <w:r w:rsidRPr="00D10811">
              <w:rPr>
                <w:rFonts w:cs="Arial"/>
                <w:color w:val="000000"/>
                <w:sz w:val="20"/>
                <w:szCs w:val="19"/>
              </w:rPr>
              <w:t>о</w:t>
            </w:r>
            <w:r w:rsidRPr="00D10811">
              <w:rPr>
                <w:rFonts w:cs="Arial"/>
                <w:color w:val="000000"/>
                <w:sz w:val="20"/>
                <w:szCs w:val="19"/>
              </w:rPr>
              <w:t>чий</w:t>
            </w:r>
            <w:r w:rsidR="00E870F7" w:rsidRPr="00D10811">
              <w:rPr>
                <w:rFonts w:cs="Arial"/>
                <w:color w:val="000000"/>
                <w:sz w:val="20"/>
                <w:szCs w:val="19"/>
              </w:rPr>
              <w:t xml:space="preserve"> </w:t>
            </w:r>
            <w:r w:rsidRPr="00D10811">
              <w:rPr>
                <w:rFonts w:cs="Arial"/>
                <w:color w:val="000000"/>
                <w:sz w:val="20"/>
                <w:szCs w:val="19"/>
              </w:rPr>
              <w:t>и</w:t>
            </w:r>
            <w:r w:rsidR="00E870F7" w:rsidRPr="00D10811">
              <w:rPr>
                <w:rFonts w:cs="Arial"/>
                <w:color w:val="000000"/>
                <w:sz w:val="20"/>
                <w:szCs w:val="19"/>
              </w:rPr>
              <w:t xml:space="preserve"> </w:t>
            </w:r>
            <w:r w:rsidRPr="00D10811">
              <w:rPr>
                <w:rFonts w:cs="Arial"/>
                <w:color w:val="000000"/>
                <w:sz w:val="20"/>
                <w:szCs w:val="19"/>
              </w:rPr>
              <w:t>по</w:t>
            </w:r>
            <w:r w:rsidRPr="00D10811">
              <w:rPr>
                <w:rFonts w:cs="Arial"/>
                <w:color w:val="000000"/>
                <w:sz w:val="20"/>
                <w:szCs w:val="19"/>
              </w:rPr>
              <w:t>л</w:t>
            </w:r>
            <w:r w:rsidRPr="00D10811">
              <w:rPr>
                <w:rFonts w:cs="Arial"/>
                <w:color w:val="000000"/>
                <w:sz w:val="20"/>
                <w:szCs w:val="19"/>
              </w:rPr>
              <w:t>номочий</w:t>
            </w:r>
            <w:r w:rsidR="00E870F7" w:rsidRPr="00D10811">
              <w:rPr>
                <w:rFonts w:cs="Arial"/>
                <w:color w:val="000000"/>
                <w:sz w:val="20"/>
                <w:szCs w:val="19"/>
              </w:rPr>
              <w:t xml:space="preserve"> </w:t>
            </w:r>
            <w:r w:rsidRPr="00D10811">
              <w:rPr>
                <w:rFonts w:cs="Arial"/>
                <w:color w:val="000000"/>
                <w:sz w:val="20"/>
                <w:szCs w:val="19"/>
              </w:rPr>
              <w:t>по</w:t>
            </w:r>
            <w:r w:rsidR="00E870F7" w:rsidRPr="00D10811">
              <w:rPr>
                <w:rFonts w:cs="Arial"/>
                <w:color w:val="000000"/>
                <w:sz w:val="20"/>
                <w:szCs w:val="19"/>
              </w:rPr>
              <w:t xml:space="preserve"> </w:t>
            </w:r>
            <w:r w:rsidRPr="00D10811">
              <w:rPr>
                <w:rFonts w:cs="Arial"/>
                <w:color w:val="000000"/>
                <w:sz w:val="20"/>
                <w:szCs w:val="19"/>
              </w:rPr>
              <w:t>вед</w:t>
            </w:r>
            <w:r w:rsidRPr="00D10811">
              <w:rPr>
                <w:rFonts w:cs="Arial"/>
                <w:color w:val="000000"/>
                <w:sz w:val="20"/>
                <w:szCs w:val="19"/>
              </w:rPr>
              <w:t>е</w:t>
            </w:r>
            <w:r w:rsidRPr="00D10811">
              <w:rPr>
                <w:rFonts w:cs="Arial"/>
                <w:color w:val="000000"/>
                <w:sz w:val="20"/>
                <w:szCs w:val="19"/>
              </w:rPr>
              <w:t>нию</w:t>
            </w:r>
            <w:r w:rsidR="00E870F7" w:rsidRPr="00D10811">
              <w:rPr>
                <w:rFonts w:cs="Arial"/>
                <w:color w:val="000000"/>
                <w:sz w:val="20"/>
                <w:szCs w:val="19"/>
              </w:rPr>
              <w:t xml:space="preserve"> </w:t>
            </w:r>
            <w:r w:rsidRPr="00D10811">
              <w:rPr>
                <w:rFonts w:cs="Arial"/>
                <w:color w:val="000000"/>
                <w:sz w:val="20"/>
                <w:szCs w:val="19"/>
              </w:rPr>
              <w:t>учета</w:t>
            </w:r>
            <w:r w:rsidR="00E870F7" w:rsidRPr="00D10811">
              <w:rPr>
                <w:rFonts w:cs="Arial"/>
                <w:color w:val="000000"/>
                <w:sz w:val="20"/>
                <w:szCs w:val="19"/>
              </w:rPr>
              <w:t xml:space="preserve"> </w:t>
            </w:r>
            <w:r w:rsidRPr="00D10811">
              <w:rPr>
                <w:rFonts w:cs="Arial"/>
                <w:color w:val="000000"/>
                <w:sz w:val="20"/>
                <w:szCs w:val="19"/>
              </w:rPr>
              <w:t>граждан,</w:t>
            </w:r>
            <w:r w:rsidR="00E870F7" w:rsidRPr="00D10811">
              <w:rPr>
                <w:rFonts w:cs="Arial"/>
                <w:color w:val="000000"/>
                <w:sz w:val="20"/>
                <w:szCs w:val="19"/>
              </w:rPr>
              <w:t xml:space="preserve"> </w:t>
            </w:r>
            <w:r w:rsidRPr="00D10811">
              <w:rPr>
                <w:rFonts w:cs="Arial"/>
                <w:color w:val="000000"/>
                <w:sz w:val="20"/>
                <w:szCs w:val="19"/>
              </w:rPr>
              <w:t>прож</w:t>
            </w:r>
            <w:r w:rsidRPr="00D10811">
              <w:rPr>
                <w:rFonts w:cs="Arial"/>
                <w:color w:val="000000"/>
                <w:sz w:val="20"/>
                <w:szCs w:val="19"/>
              </w:rPr>
              <w:t>и</w:t>
            </w:r>
            <w:r w:rsidRPr="00D10811">
              <w:rPr>
                <w:rFonts w:cs="Arial"/>
                <w:color w:val="000000"/>
                <w:sz w:val="20"/>
                <w:szCs w:val="19"/>
              </w:rPr>
              <w:t>вающих</w:t>
            </w:r>
            <w:r w:rsidR="00E870F7" w:rsidRPr="00D10811">
              <w:rPr>
                <w:rFonts w:cs="Arial"/>
                <w:color w:val="000000"/>
                <w:sz w:val="20"/>
                <w:szCs w:val="19"/>
              </w:rPr>
              <w:t xml:space="preserve"> </w:t>
            </w:r>
            <w:r w:rsidRPr="00D10811">
              <w:rPr>
                <w:rFonts w:cs="Arial"/>
                <w:color w:val="000000"/>
                <w:sz w:val="20"/>
                <w:szCs w:val="19"/>
              </w:rPr>
              <w:t>в</w:t>
            </w:r>
            <w:r w:rsidR="00E870F7" w:rsidRPr="00D10811">
              <w:rPr>
                <w:rFonts w:cs="Arial"/>
                <w:color w:val="000000"/>
                <w:sz w:val="20"/>
                <w:szCs w:val="19"/>
              </w:rPr>
              <w:t xml:space="preserve"> </w:t>
            </w:r>
            <w:r w:rsidRPr="00D10811">
              <w:rPr>
                <w:rFonts w:cs="Arial"/>
                <w:color w:val="000000"/>
                <w:sz w:val="20"/>
                <w:szCs w:val="19"/>
              </w:rPr>
              <w:t>сельской</w:t>
            </w:r>
            <w:r w:rsidR="00E870F7" w:rsidRPr="00D10811">
              <w:rPr>
                <w:rFonts w:cs="Arial"/>
                <w:color w:val="000000"/>
                <w:sz w:val="20"/>
                <w:szCs w:val="19"/>
              </w:rPr>
              <w:t xml:space="preserve"> </w:t>
            </w:r>
            <w:r w:rsidRPr="00D10811">
              <w:rPr>
                <w:rFonts w:cs="Arial"/>
                <w:color w:val="000000"/>
                <w:sz w:val="20"/>
                <w:szCs w:val="19"/>
              </w:rPr>
              <w:t>местности,</w:t>
            </w:r>
            <w:r w:rsidR="00E870F7" w:rsidRPr="00D10811">
              <w:rPr>
                <w:rFonts w:cs="Arial"/>
                <w:color w:val="000000"/>
                <w:sz w:val="20"/>
                <w:szCs w:val="19"/>
              </w:rPr>
              <w:t xml:space="preserve"> </w:t>
            </w:r>
            <w:r w:rsidRPr="00D10811">
              <w:rPr>
                <w:rFonts w:cs="Arial"/>
                <w:color w:val="000000"/>
                <w:sz w:val="20"/>
                <w:szCs w:val="19"/>
              </w:rPr>
              <w:t>нужда</w:t>
            </w:r>
            <w:r w:rsidRPr="00D10811">
              <w:rPr>
                <w:rFonts w:cs="Arial"/>
                <w:color w:val="000000"/>
                <w:sz w:val="20"/>
                <w:szCs w:val="19"/>
              </w:rPr>
              <w:t>ю</w:t>
            </w:r>
            <w:r w:rsidRPr="00D10811">
              <w:rPr>
                <w:rFonts w:cs="Arial"/>
                <w:color w:val="000000"/>
                <w:sz w:val="20"/>
                <w:szCs w:val="19"/>
              </w:rPr>
              <w:t>щихся</w:t>
            </w:r>
            <w:r w:rsidR="00E870F7" w:rsidRPr="00D10811">
              <w:rPr>
                <w:rFonts w:cs="Arial"/>
                <w:color w:val="000000"/>
                <w:sz w:val="20"/>
                <w:szCs w:val="19"/>
              </w:rPr>
              <w:t xml:space="preserve"> </w:t>
            </w:r>
            <w:r w:rsidRPr="00D10811">
              <w:rPr>
                <w:rFonts w:cs="Arial"/>
                <w:color w:val="000000"/>
                <w:sz w:val="20"/>
                <w:szCs w:val="19"/>
              </w:rPr>
              <w:t>в</w:t>
            </w:r>
            <w:r w:rsidR="00E870F7" w:rsidRPr="00D10811">
              <w:rPr>
                <w:rFonts w:cs="Arial"/>
                <w:color w:val="000000"/>
                <w:sz w:val="20"/>
                <w:szCs w:val="19"/>
              </w:rPr>
              <w:t xml:space="preserve"> </w:t>
            </w:r>
            <w:r w:rsidRPr="00D10811">
              <w:rPr>
                <w:rFonts w:cs="Arial"/>
                <w:color w:val="000000"/>
                <w:sz w:val="20"/>
                <w:szCs w:val="19"/>
              </w:rPr>
              <w:t>жилых</w:t>
            </w:r>
            <w:r w:rsidR="00E870F7" w:rsidRPr="00D10811">
              <w:rPr>
                <w:rFonts w:cs="Arial"/>
                <w:color w:val="000000"/>
                <w:sz w:val="20"/>
                <w:szCs w:val="19"/>
              </w:rPr>
              <w:t xml:space="preserve"> </w:t>
            </w:r>
            <w:r w:rsidRPr="00D10811">
              <w:rPr>
                <w:rFonts w:cs="Arial"/>
                <w:color w:val="000000"/>
                <w:sz w:val="20"/>
                <w:szCs w:val="19"/>
              </w:rPr>
              <w:t>п</w:t>
            </w:r>
            <w:r w:rsidRPr="00D10811">
              <w:rPr>
                <w:rFonts w:cs="Arial"/>
                <w:color w:val="000000"/>
                <w:sz w:val="20"/>
                <w:szCs w:val="19"/>
              </w:rPr>
              <w:t>о</w:t>
            </w:r>
            <w:r w:rsidRPr="00D10811">
              <w:rPr>
                <w:rFonts w:cs="Arial"/>
                <w:color w:val="000000"/>
                <w:sz w:val="20"/>
                <w:szCs w:val="19"/>
              </w:rPr>
              <w:t>мещениях</w:t>
            </w:r>
            <w:r w:rsidR="00E870F7" w:rsidRPr="00D10811">
              <w:rPr>
                <w:rFonts w:cs="Arial"/>
                <w:color w:val="000000"/>
                <w:sz w:val="20"/>
                <w:szCs w:val="19"/>
              </w:rPr>
              <w:t xml:space="preserve"> </w:t>
            </w:r>
            <w:r w:rsidRPr="00D10811">
              <w:rPr>
                <w:rFonts w:cs="Arial"/>
                <w:color w:val="000000"/>
                <w:sz w:val="20"/>
                <w:szCs w:val="19"/>
              </w:rPr>
              <w:t>и</w:t>
            </w:r>
            <w:r w:rsidR="00E870F7" w:rsidRPr="00D10811">
              <w:rPr>
                <w:rFonts w:cs="Arial"/>
                <w:color w:val="000000"/>
                <w:sz w:val="20"/>
                <w:szCs w:val="19"/>
              </w:rPr>
              <w:t xml:space="preserve"> </w:t>
            </w:r>
            <w:r w:rsidRPr="00D10811">
              <w:rPr>
                <w:rFonts w:cs="Arial"/>
                <w:color w:val="000000"/>
                <w:sz w:val="20"/>
                <w:szCs w:val="19"/>
              </w:rPr>
              <w:t>име</w:t>
            </w:r>
            <w:r w:rsidRPr="00D10811">
              <w:rPr>
                <w:rFonts w:cs="Arial"/>
                <w:color w:val="000000"/>
                <w:sz w:val="20"/>
                <w:szCs w:val="19"/>
              </w:rPr>
              <w:t>ю</w:t>
            </w:r>
            <w:r w:rsidRPr="00D10811">
              <w:rPr>
                <w:rFonts w:cs="Arial"/>
                <w:color w:val="000000"/>
                <w:sz w:val="20"/>
                <w:szCs w:val="19"/>
              </w:rPr>
              <w:t>щих</w:t>
            </w:r>
            <w:r w:rsidR="00E870F7" w:rsidRPr="00D10811">
              <w:rPr>
                <w:rFonts w:cs="Arial"/>
                <w:color w:val="000000"/>
                <w:sz w:val="20"/>
                <w:szCs w:val="19"/>
              </w:rPr>
              <w:t xml:space="preserve"> </w:t>
            </w:r>
            <w:r w:rsidRPr="00D10811">
              <w:rPr>
                <w:rFonts w:cs="Arial"/>
                <w:color w:val="000000"/>
                <w:sz w:val="20"/>
                <w:szCs w:val="19"/>
              </w:rPr>
              <w:t>право</w:t>
            </w:r>
            <w:r w:rsidR="00E870F7" w:rsidRPr="00D10811">
              <w:rPr>
                <w:rFonts w:cs="Arial"/>
                <w:color w:val="000000"/>
                <w:sz w:val="20"/>
                <w:szCs w:val="19"/>
              </w:rPr>
              <w:t xml:space="preserve"> </w:t>
            </w:r>
            <w:r w:rsidRPr="00D10811">
              <w:rPr>
                <w:rFonts w:cs="Arial"/>
                <w:color w:val="000000"/>
                <w:sz w:val="20"/>
                <w:szCs w:val="19"/>
              </w:rPr>
              <w:lastRenderedPageBreak/>
              <w:t>на</w:t>
            </w:r>
            <w:r w:rsidR="00E870F7" w:rsidRPr="00D10811">
              <w:rPr>
                <w:rFonts w:cs="Arial"/>
                <w:color w:val="000000"/>
                <w:sz w:val="20"/>
                <w:szCs w:val="19"/>
              </w:rPr>
              <w:t xml:space="preserve"> </w:t>
            </w:r>
            <w:r w:rsidRPr="00D10811">
              <w:rPr>
                <w:rFonts w:cs="Arial"/>
                <w:color w:val="000000"/>
                <w:sz w:val="20"/>
                <w:szCs w:val="19"/>
              </w:rPr>
              <w:t>гос</w:t>
            </w:r>
            <w:r w:rsidRPr="00D10811">
              <w:rPr>
                <w:rFonts w:cs="Arial"/>
                <w:color w:val="000000"/>
                <w:sz w:val="20"/>
                <w:szCs w:val="19"/>
              </w:rPr>
              <w:t>у</w:t>
            </w:r>
            <w:r w:rsidRPr="00D10811">
              <w:rPr>
                <w:rFonts w:cs="Arial"/>
                <w:color w:val="000000"/>
                <w:sz w:val="20"/>
                <w:szCs w:val="19"/>
              </w:rPr>
              <w:t>дарстве</w:t>
            </w:r>
            <w:r w:rsidRPr="00D10811">
              <w:rPr>
                <w:rFonts w:cs="Arial"/>
                <w:color w:val="000000"/>
                <w:sz w:val="20"/>
                <w:szCs w:val="19"/>
              </w:rPr>
              <w:t>н</w:t>
            </w:r>
            <w:r w:rsidRPr="00D10811">
              <w:rPr>
                <w:rFonts w:cs="Arial"/>
                <w:color w:val="000000"/>
                <w:sz w:val="20"/>
                <w:szCs w:val="19"/>
              </w:rPr>
              <w:t>ную</w:t>
            </w:r>
            <w:r w:rsidR="00E870F7" w:rsidRPr="00D10811">
              <w:rPr>
                <w:rFonts w:cs="Arial"/>
                <w:color w:val="000000"/>
                <w:sz w:val="20"/>
                <w:szCs w:val="19"/>
              </w:rPr>
              <w:t xml:space="preserve"> </w:t>
            </w:r>
            <w:r w:rsidRPr="00D10811">
              <w:rPr>
                <w:rFonts w:cs="Arial"/>
                <w:color w:val="000000"/>
                <w:sz w:val="20"/>
                <w:szCs w:val="19"/>
              </w:rPr>
              <w:t>по</w:t>
            </w:r>
            <w:r w:rsidRPr="00D10811">
              <w:rPr>
                <w:rFonts w:cs="Arial"/>
                <w:color w:val="000000"/>
                <w:sz w:val="20"/>
                <w:szCs w:val="19"/>
              </w:rPr>
              <w:t>д</w:t>
            </w:r>
            <w:r w:rsidRPr="00D10811">
              <w:rPr>
                <w:rFonts w:cs="Arial"/>
                <w:color w:val="000000"/>
                <w:sz w:val="20"/>
                <w:szCs w:val="19"/>
              </w:rPr>
              <w:t>держку</w:t>
            </w:r>
            <w:r w:rsidR="00E870F7" w:rsidRPr="00D10811">
              <w:rPr>
                <w:rFonts w:cs="Arial"/>
                <w:color w:val="000000"/>
                <w:sz w:val="20"/>
                <w:szCs w:val="19"/>
              </w:rPr>
              <w:t xml:space="preserve"> </w:t>
            </w:r>
            <w:r w:rsidRPr="00D10811">
              <w:rPr>
                <w:rFonts w:cs="Arial"/>
                <w:color w:val="000000"/>
                <w:sz w:val="20"/>
                <w:szCs w:val="19"/>
              </w:rPr>
              <w:t>в</w:t>
            </w:r>
            <w:r w:rsidR="00E870F7" w:rsidRPr="00D10811">
              <w:rPr>
                <w:rFonts w:cs="Arial"/>
                <w:color w:val="000000"/>
                <w:sz w:val="20"/>
                <w:szCs w:val="19"/>
              </w:rPr>
              <w:t xml:space="preserve"> </w:t>
            </w:r>
            <w:r w:rsidRPr="00D10811">
              <w:rPr>
                <w:rFonts w:cs="Arial"/>
                <w:color w:val="000000"/>
                <w:sz w:val="20"/>
                <w:szCs w:val="19"/>
              </w:rPr>
              <w:t>форме</w:t>
            </w:r>
            <w:r w:rsidR="00E870F7" w:rsidRPr="00D10811">
              <w:rPr>
                <w:rFonts w:cs="Arial"/>
                <w:color w:val="000000"/>
                <w:sz w:val="20"/>
                <w:szCs w:val="19"/>
              </w:rPr>
              <w:t xml:space="preserve"> </w:t>
            </w:r>
            <w:r w:rsidRPr="00D10811">
              <w:rPr>
                <w:rFonts w:cs="Arial"/>
                <w:color w:val="000000"/>
                <w:sz w:val="20"/>
                <w:szCs w:val="19"/>
              </w:rPr>
              <w:t>социал</w:t>
            </w:r>
            <w:r w:rsidRPr="00D10811">
              <w:rPr>
                <w:rFonts w:cs="Arial"/>
                <w:color w:val="000000"/>
                <w:sz w:val="20"/>
                <w:szCs w:val="19"/>
              </w:rPr>
              <w:t>ь</w:t>
            </w:r>
            <w:r w:rsidRPr="00D10811">
              <w:rPr>
                <w:rFonts w:cs="Arial"/>
                <w:color w:val="000000"/>
                <w:sz w:val="20"/>
                <w:szCs w:val="19"/>
              </w:rPr>
              <w:t>ных</w:t>
            </w:r>
            <w:r w:rsidR="00E870F7" w:rsidRPr="00D10811">
              <w:rPr>
                <w:rFonts w:cs="Arial"/>
                <w:color w:val="000000"/>
                <w:sz w:val="20"/>
                <w:szCs w:val="19"/>
              </w:rPr>
              <w:t xml:space="preserve"> </w:t>
            </w:r>
            <w:r w:rsidRPr="00D10811">
              <w:rPr>
                <w:rFonts w:cs="Arial"/>
                <w:color w:val="000000"/>
                <w:sz w:val="20"/>
                <w:szCs w:val="19"/>
              </w:rPr>
              <w:t>в</w:t>
            </w:r>
            <w:r w:rsidRPr="00D10811">
              <w:rPr>
                <w:rFonts w:cs="Arial"/>
                <w:color w:val="000000"/>
                <w:sz w:val="20"/>
                <w:szCs w:val="19"/>
              </w:rPr>
              <w:t>ы</w:t>
            </w:r>
            <w:r w:rsidRPr="00D10811">
              <w:rPr>
                <w:rFonts w:cs="Arial"/>
                <w:color w:val="000000"/>
                <w:sz w:val="20"/>
                <w:szCs w:val="19"/>
              </w:rPr>
              <w:t>плат</w:t>
            </w:r>
            <w:r w:rsidR="00E870F7" w:rsidRPr="00D10811">
              <w:rPr>
                <w:rFonts w:cs="Arial"/>
                <w:color w:val="000000"/>
                <w:sz w:val="20"/>
                <w:szCs w:val="19"/>
              </w:rPr>
              <w:t xml:space="preserve"> </w:t>
            </w:r>
            <w:r w:rsidRPr="00D10811">
              <w:rPr>
                <w:rFonts w:cs="Arial"/>
                <w:color w:val="000000"/>
                <w:sz w:val="20"/>
                <w:szCs w:val="19"/>
              </w:rPr>
              <w:t>на</w:t>
            </w:r>
            <w:r w:rsidR="00E870F7" w:rsidRPr="00D10811">
              <w:rPr>
                <w:rFonts w:cs="Arial"/>
                <w:color w:val="000000"/>
                <w:sz w:val="20"/>
                <w:szCs w:val="19"/>
              </w:rPr>
              <w:t xml:space="preserve"> </w:t>
            </w:r>
            <w:r w:rsidRPr="00D10811">
              <w:rPr>
                <w:rFonts w:cs="Arial"/>
                <w:color w:val="000000"/>
                <w:sz w:val="20"/>
                <w:szCs w:val="19"/>
              </w:rPr>
              <w:t>стро</w:t>
            </w:r>
            <w:r w:rsidRPr="00D10811">
              <w:rPr>
                <w:rFonts w:cs="Arial"/>
                <w:color w:val="000000"/>
                <w:sz w:val="20"/>
                <w:szCs w:val="19"/>
              </w:rPr>
              <w:t>и</w:t>
            </w:r>
            <w:r w:rsidRPr="00D10811">
              <w:rPr>
                <w:rFonts w:cs="Arial"/>
                <w:color w:val="000000"/>
                <w:sz w:val="20"/>
                <w:szCs w:val="19"/>
              </w:rPr>
              <w:t>тельство</w:t>
            </w:r>
            <w:r w:rsidR="00E870F7" w:rsidRPr="00D10811">
              <w:rPr>
                <w:rFonts w:cs="Arial"/>
                <w:color w:val="000000"/>
                <w:sz w:val="20"/>
                <w:szCs w:val="19"/>
              </w:rPr>
              <w:t xml:space="preserve"> </w:t>
            </w:r>
            <w:r w:rsidRPr="00D10811">
              <w:rPr>
                <w:rFonts w:cs="Arial"/>
                <w:color w:val="000000"/>
                <w:sz w:val="20"/>
                <w:szCs w:val="19"/>
              </w:rPr>
              <w:t>(приобр</w:t>
            </w:r>
            <w:r w:rsidRPr="00D10811">
              <w:rPr>
                <w:rFonts w:cs="Arial"/>
                <w:color w:val="000000"/>
                <w:sz w:val="20"/>
                <w:szCs w:val="19"/>
              </w:rPr>
              <w:t>е</w:t>
            </w:r>
            <w:r w:rsidRPr="00D10811">
              <w:rPr>
                <w:rFonts w:cs="Arial"/>
                <w:color w:val="000000"/>
                <w:sz w:val="20"/>
                <w:szCs w:val="19"/>
              </w:rPr>
              <w:t>тение)</w:t>
            </w:r>
            <w:r w:rsidR="00E870F7" w:rsidRPr="00D10811">
              <w:rPr>
                <w:rFonts w:cs="Arial"/>
                <w:color w:val="000000"/>
                <w:sz w:val="20"/>
                <w:szCs w:val="19"/>
              </w:rPr>
              <w:t xml:space="preserve"> </w:t>
            </w:r>
            <w:r w:rsidRPr="00D10811">
              <w:rPr>
                <w:rFonts w:cs="Arial"/>
                <w:color w:val="000000"/>
                <w:sz w:val="20"/>
                <w:szCs w:val="19"/>
              </w:rPr>
              <w:t>ж</w:t>
            </w:r>
            <w:r w:rsidRPr="00D10811">
              <w:rPr>
                <w:rFonts w:cs="Arial"/>
                <w:color w:val="000000"/>
                <w:sz w:val="20"/>
                <w:szCs w:val="19"/>
              </w:rPr>
              <w:t>и</w:t>
            </w:r>
            <w:r w:rsidRPr="00D10811">
              <w:rPr>
                <w:rFonts w:cs="Arial"/>
                <w:color w:val="000000"/>
                <w:sz w:val="20"/>
                <w:szCs w:val="19"/>
              </w:rPr>
              <w:t>лых</w:t>
            </w:r>
            <w:r w:rsidR="00E870F7" w:rsidRPr="00D10811">
              <w:rPr>
                <w:rFonts w:cs="Arial"/>
                <w:color w:val="000000"/>
                <w:sz w:val="20"/>
                <w:szCs w:val="19"/>
              </w:rPr>
              <w:t xml:space="preserve"> </w:t>
            </w:r>
            <w:r w:rsidRPr="00D10811">
              <w:rPr>
                <w:rFonts w:cs="Arial"/>
                <w:color w:val="000000"/>
                <w:sz w:val="20"/>
                <w:szCs w:val="19"/>
              </w:rPr>
              <w:t>п</w:t>
            </w:r>
            <w:r w:rsidRPr="00D10811">
              <w:rPr>
                <w:rFonts w:cs="Arial"/>
                <w:color w:val="000000"/>
                <w:sz w:val="20"/>
                <w:szCs w:val="19"/>
              </w:rPr>
              <w:t>о</w:t>
            </w:r>
            <w:r w:rsidRPr="00D10811">
              <w:rPr>
                <w:rFonts w:cs="Arial"/>
                <w:color w:val="000000"/>
                <w:sz w:val="20"/>
                <w:szCs w:val="19"/>
              </w:rPr>
              <w:t>мещений</w:t>
            </w:r>
            <w:r w:rsidR="00E870F7" w:rsidRPr="00D10811">
              <w:rPr>
                <w:rFonts w:cs="Arial"/>
                <w:color w:val="000000"/>
                <w:sz w:val="20"/>
                <w:szCs w:val="19"/>
              </w:rPr>
              <w:t xml:space="preserve"> </w:t>
            </w:r>
            <w:r w:rsidRPr="00D10811">
              <w:rPr>
                <w:rFonts w:cs="Arial"/>
                <w:color w:val="000000"/>
                <w:sz w:val="20"/>
                <w:szCs w:val="19"/>
              </w:rPr>
              <w:t>в</w:t>
            </w:r>
            <w:r w:rsidR="00E870F7" w:rsidRPr="00D10811">
              <w:rPr>
                <w:rFonts w:cs="Arial"/>
                <w:color w:val="000000"/>
                <w:sz w:val="20"/>
                <w:szCs w:val="19"/>
              </w:rPr>
              <w:t xml:space="preserve"> </w:t>
            </w:r>
            <w:r w:rsidRPr="00D10811">
              <w:rPr>
                <w:rFonts w:cs="Arial"/>
                <w:color w:val="000000"/>
                <w:sz w:val="20"/>
                <w:szCs w:val="19"/>
              </w:rPr>
              <w:t>сельской</w:t>
            </w:r>
            <w:r w:rsidR="00E870F7" w:rsidRPr="00D10811">
              <w:rPr>
                <w:rFonts w:cs="Arial"/>
                <w:color w:val="000000"/>
                <w:sz w:val="20"/>
                <w:szCs w:val="19"/>
              </w:rPr>
              <w:t xml:space="preserve"> </w:t>
            </w:r>
            <w:r w:rsidRPr="00D10811">
              <w:rPr>
                <w:rFonts w:cs="Arial"/>
                <w:color w:val="000000"/>
                <w:sz w:val="20"/>
                <w:szCs w:val="19"/>
              </w:rPr>
              <w:t>местности</w:t>
            </w:r>
            <w:r w:rsidR="00E870F7" w:rsidRPr="00D10811">
              <w:rPr>
                <w:rFonts w:cs="Arial"/>
                <w:color w:val="000000"/>
                <w:sz w:val="20"/>
                <w:szCs w:val="19"/>
              </w:rPr>
              <w:t xml:space="preserve"> </w:t>
            </w:r>
            <w:r w:rsidRPr="00D10811">
              <w:rPr>
                <w:rFonts w:cs="Arial"/>
                <w:color w:val="000000"/>
                <w:sz w:val="20"/>
                <w:szCs w:val="19"/>
              </w:rPr>
              <w:t>в</w:t>
            </w:r>
            <w:r w:rsidR="00E870F7" w:rsidRPr="00D10811">
              <w:rPr>
                <w:rFonts w:cs="Arial"/>
                <w:color w:val="000000"/>
                <w:sz w:val="20"/>
                <w:szCs w:val="19"/>
              </w:rPr>
              <w:t xml:space="preserve"> </w:t>
            </w:r>
            <w:r w:rsidRPr="00D10811">
              <w:rPr>
                <w:rFonts w:cs="Arial"/>
                <w:color w:val="000000"/>
                <w:sz w:val="20"/>
                <w:szCs w:val="19"/>
              </w:rPr>
              <w:t>рамках</w:t>
            </w:r>
            <w:r w:rsidR="00E870F7" w:rsidRPr="00D10811">
              <w:rPr>
                <w:rFonts w:cs="Arial"/>
                <w:color w:val="000000"/>
                <w:sz w:val="20"/>
                <w:szCs w:val="19"/>
              </w:rPr>
              <w:t xml:space="preserve"> </w:t>
            </w:r>
            <w:r w:rsidRPr="00D10811">
              <w:rPr>
                <w:rFonts w:cs="Arial"/>
                <w:color w:val="000000"/>
                <w:sz w:val="20"/>
                <w:szCs w:val="19"/>
              </w:rPr>
              <w:t>устойчив</w:t>
            </w:r>
            <w:r w:rsidRPr="00D10811">
              <w:rPr>
                <w:rFonts w:cs="Arial"/>
                <w:color w:val="000000"/>
                <w:sz w:val="20"/>
                <w:szCs w:val="19"/>
              </w:rPr>
              <w:t>о</w:t>
            </w:r>
            <w:r w:rsidRPr="00D10811">
              <w:rPr>
                <w:rFonts w:cs="Arial"/>
                <w:color w:val="000000"/>
                <w:sz w:val="20"/>
                <w:szCs w:val="19"/>
              </w:rPr>
              <w:t>го</w:t>
            </w:r>
            <w:r w:rsidR="00E870F7" w:rsidRPr="00D10811">
              <w:rPr>
                <w:rFonts w:cs="Arial"/>
                <w:color w:val="000000"/>
                <w:sz w:val="20"/>
                <w:szCs w:val="19"/>
              </w:rPr>
              <w:t xml:space="preserve"> </w:t>
            </w:r>
            <w:r w:rsidRPr="00D10811">
              <w:rPr>
                <w:rFonts w:cs="Arial"/>
                <w:color w:val="000000"/>
                <w:sz w:val="20"/>
                <w:szCs w:val="19"/>
              </w:rPr>
              <w:t>разв</w:t>
            </w:r>
            <w:r w:rsidRPr="00D10811">
              <w:rPr>
                <w:rFonts w:cs="Arial"/>
                <w:color w:val="000000"/>
                <w:sz w:val="20"/>
                <w:szCs w:val="19"/>
              </w:rPr>
              <w:t>и</w:t>
            </w:r>
            <w:r w:rsidRPr="00D10811">
              <w:rPr>
                <w:rFonts w:cs="Arial"/>
                <w:color w:val="000000"/>
                <w:sz w:val="20"/>
                <w:szCs w:val="19"/>
              </w:rPr>
              <w:t>тия</w:t>
            </w:r>
            <w:r w:rsidR="00E870F7" w:rsidRPr="00D10811">
              <w:rPr>
                <w:rFonts w:cs="Arial"/>
                <w:color w:val="000000"/>
                <w:sz w:val="20"/>
                <w:szCs w:val="19"/>
              </w:rPr>
              <w:t xml:space="preserve"> </w:t>
            </w:r>
            <w:r w:rsidRPr="00D10811">
              <w:rPr>
                <w:rFonts w:cs="Arial"/>
                <w:color w:val="000000"/>
                <w:sz w:val="20"/>
                <w:szCs w:val="19"/>
              </w:rPr>
              <w:t>сел</w:t>
            </w:r>
            <w:r w:rsidRPr="00D10811">
              <w:rPr>
                <w:rFonts w:cs="Arial"/>
                <w:color w:val="000000"/>
                <w:sz w:val="20"/>
                <w:szCs w:val="19"/>
              </w:rPr>
              <w:t>ь</w:t>
            </w:r>
            <w:r w:rsidRPr="00D10811">
              <w:rPr>
                <w:rFonts w:cs="Arial"/>
                <w:color w:val="000000"/>
                <w:sz w:val="20"/>
                <w:szCs w:val="19"/>
              </w:rPr>
              <w:t>ских</w:t>
            </w:r>
            <w:r w:rsidR="00E870F7" w:rsidRPr="00D10811">
              <w:rPr>
                <w:rFonts w:cs="Arial"/>
                <w:color w:val="000000"/>
                <w:sz w:val="20"/>
                <w:szCs w:val="19"/>
              </w:rPr>
              <w:t xml:space="preserve"> </w:t>
            </w:r>
            <w:r w:rsidRPr="00D10811">
              <w:rPr>
                <w:rFonts w:cs="Arial"/>
                <w:color w:val="000000"/>
                <w:sz w:val="20"/>
                <w:szCs w:val="19"/>
              </w:rPr>
              <w:t>те</w:t>
            </w:r>
            <w:r w:rsidRPr="00D10811">
              <w:rPr>
                <w:rFonts w:cs="Arial"/>
                <w:color w:val="000000"/>
                <w:sz w:val="20"/>
                <w:szCs w:val="19"/>
              </w:rPr>
              <w:t>р</w:t>
            </w:r>
            <w:r w:rsidRPr="00D10811">
              <w:rPr>
                <w:rFonts w:cs="Arial"/>
                <w:color w:val="000000"/>
                <w:sz w:val="20"/>
                <w:szCs w:val="19"/>
              </w:rPr>
              <w:t>риторий</w:t>
            </w:r>
          </w:p>
        </w:tc>
        <w:tc>
          <w:tcPr>
            <w:tcW w:w="363" w:type="pct"/>
            <w:vMerge w:val="restar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447" w:type="pct"/>
            <w:vMerge w:val="restar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Fonts w:cs="Arial"/>
                <w:color w:val="000000"/>
                <w:sz w:val="20"/>
                <w:szCs w:val="19"/>
              </w:rPr>
              <w:t>ответстве</w:t>
            </w:r>
            <w:r w:rsidRPr="00D10811">
              <w:rPr>
                <w:rFonts w:cs="Arial"/>
                <w:color w:val="000000"/>
                <w:sz w:val="20"/>
                <w:szCs w:val="19"/>
              </w:rPr>
              <w:t>н</w:t>
            </w:r>
            <w:r w:rsidRPr="00D10811">
              <w:rPr>
                <w:rFonts w:cs="Arial"/>
                <w:color w:val="000000"/>
                <w:sz w:val="20"/>
                <w:szCs w:val="19"/>
              </w:rPr>
              <w:t>ный</w:t>
            </w:r>
            <w:r w:rsidR="00E870F7" w:rsidRPr="00D10811">
              <w:rPr>
                <w:rFonts w:cs="Arial"/>
                <w:color w:val="000000"/>
                <w:sz w:val="20"/>
                <w:szCs w:val="19"/>
              </w:rPr>
              <w:t xml:space="preserve"> </w:t>
            </w:r>
            <w:r w:rsidRPr="00D10811">
              <w:rPr>
                <w:rFonts w:cs="Arial"/>
                <w:color w:val="000000"/>
                <w:sz w:val="20"/>
                <w:szCs w:val="19"/>
              </w:rPr>
              <w:t>испо</w:t>
            </w:r>
            <w:r w:rsidRPr="00D10811">
              <w:rPr>
                <w:rFonts w:cs="Arial"/>
                <w:color w:val="000000"/>
                <w:sz w:val="20"/>
                <w:szCs w:val="19"/>
              </w:rPr>
              <w:t>л</w:t>
            </w:r>
            <w:r w:rsidRPr="00D10811">
              <w:rPr>
                <w:rFonts w:cs="Arial"/>
                <w:color w:val="000000"/>
                <w:sz w:val="20"/>
                <w:szCs w:val="19"/>
              </w:rPr>
              <w:t>нитель</w:t>
            </w:r>
            <w:r w:rsidR="00E870F7" w:rsidRPr="00D10811">
              <w:rPr>
                <w:rFonts w:cs="Arial"/>
                <w:color w:val="000000"/>
                <w:sz w:val="20"/>
                <w:szCs w:val="19"/>
              </w:rPr>
              <w:t xml:space="preserve"> </w:t>
            </w:r>
            <w:r w:rsidRPr="00D10811">
              <w:rPr>
                <w:rFonts w:cs="Arial"/>
                <w:color w:val="000000"/>
                <w:sz w:val="20"/>
                <w:szCs w:val="19"/>
              </w:rPr>
              <w:t>-</w:t>
            </w:r>
            <w:r w:rsidR="00E870F7" w:rsidRPr="00D10811">
              <w:rPr>
                <w:rFonts w:cs="Arial"/>
                <w:color w:val="000000"/>
                <w:sz w:val="20"/>
                <w:szCs w:val="19"/>
              </w:rPr>
              <w:t xml:space="preserve"> </w:t>
            </w:r>
            <w:r w:rsidRPr="00D10811">
              <w:rPr>
                <w:rFonts w:cs="Arial"/>
                <w:color w:val="000000"/>
                <w:sz w:val="20"/>
                <w:szCs w:val="19"/>
              </w:rPr>
              <w:t>отдел</w:t>
            </w:r>
            <w:r w:rsidR="00E870F7" w:rsidRPr="00D10811">
              <w:rPr>
                <w:rFonts w:cs="Arial"/>
                <w:color w:val="000000"/>
                <w:sz w:val="20"/>
                <w:szCs w:val="19"/>
              </w:rPr>
              <w:t xml:space="preserve"> </w:t>
            </w:r>
            <w:r w:rsidRPr="00D10811">
              <w:rPr>
                <w:rFonts w:cs="Arial"/>
                <w:color w:val="000000"/>
                <w:sz w:val="20"/>
                <w:szCs w:val="19"/>
              </w:rPr>
              <w:t>гр</w:t>
            </w:r>
            <w:r w:rsidRPr="00D10811">
              <w:rPr>
                <w:rFonts w:cs="Arial"/>
                <w:color w:val="000000"/>
                <w:sz w:val="20"/>
                <w:szCs w:val="19"/>
              </w:rPr>
              <w:t>а</w:t>
            </w:r>
            <w:r w:rsidRPr="00D10811">
              <w:rPr>
                <w:rFonts w:cs="Arial"/>
                <w:color w:val="000000"/>
                <w:sz w:val="20"/>
                <w:szCs w:val="19"/>
              </w:rPr>
              <w:t>достро</w:t>
            </w:r>
            <w:r w:rsidRPr="00D10811">
              <w:rPr>
                <w:rFonts w:cs="Arial"/>
                <w:color w:val="000000"/>
                <w:sz w:val="20"/>
                <w:szCs w:val="19"/>
              </w:rPr>
              <w:t>и</w:t>
            </w:r>
            <w:r w:rsidRPr="00D10811">
              <w:rPr>
                <w:rFonts w:cs="Arial"/>
                <w:color w:val="000000"/>
                <w:sz w:val="20"/>
                <w:szCs w:val="19"/>
              </w:rPr>
              <w:t>тельства</w:t>
            </w:r>
            <w:r w:rsidR="00E870F7" w:rsidRPr="00D10811">
              <w:rPr>
                <w:rFonts w:cs="Arial"/>
                <w:color w:val="000000"/>
                <w:sz w:val="20"/>
                <w:szCs w:val="19"/>
              </w:rPr>
              <w:t xml:space="preserve"> </w:t>
            </w:r>
            <w:r w:rsidRPr="00D10811">
              <w:rPr>
                <w:rFonts w:cs="Arial"/>
                <w:color w:val="000000"/>
                <w:sz w:val="20"/>
                <w:szCs w:val="19"/>
              </w:rPr>
              <w:t>и</w:t>
            </w:r>
            <w:r w:rsidR="00E870F7" w:rsidRPr="00D10811">
              <w:rPr>
                <w:rFonts w:cs="Arial"/>
                <w:color w:val="000000"/>
                <w:sz w:val="20"/>
                <w:szCs w:val="19"/>
              </w:rPr>
              <w:t xml:space="preserve"> </w:t>
            </w:r>
            <w:r w:rsidRPr="00D10811">
              <w:rPr>
                <w:rFonts w:cs="Arial"/>
                <w:color w:val="000000"/>
                <w:sz w:val="20"/>
                <w:szCs w:val="19"/>
              </w:rPr>
              <w:t>развития</w:t>
            </w:r>
            <w:r w:rsidR="00E870F7" w:rsidRPr="00D10811">
              <w:rPr>
                <w:rFonts w:cs="Arial"/>
                <w:color w:val="000000"/>
                <w:sz w:val="20"/>
                <w:szCs w:val="19"/>
              </w:rPr>
              <w:t xml:space="preserve"> </w:t>
            </w:r>
            <w:r w:rsidRPr="00D10811">
              <w:rPr>
                <w:rFonts w:cs="Arial"/>
                <w:color w:val="000000"/>
                <w:sz w:val="20"/>
                <w:szCs w:val="19"/>
              </w:rPr>
              <w:t>обществе</w:t>
            </w:r>
            <w:r w:rsidRPr="00D10811">
              <w:rPr>
                <w:rFonts w:cs="Arial"/>
                <w:color w:val="000000"/>
                <w:sz w:val="20"/>
                <w:szCs w:val="19"/>
              </w:rPr>
              <w:t>н</w:t>
            </w:r>
            <w:r w:rsidRPr="00D10811">
              <w:rPr>
                <w:rFonts w:cs="Arial"/>
                <w:color w:val="000000"/>
                <w:sz w:val="20"/>
                <w:szCs w:val="19"/>
              </w:rPr>
              <w:t>ной</w:t>
            </w:r>
            <w:r w:rsidR="00E870F7" w:rsidRPr="00D10811">
              <w:rPr>
                <w:rFonts w:cs="Arial"/>
                <w:color w:val="000000"/>
                <w:sz w:val="20"/>
                <w:szCs w:val="19"/>
              </w:rPr>
              <w:t xml:space="preserve"> </w:t>
            </w:r>
            <w:r w:rsidRPr="00D10811">
              <w:rPr>
                <w:rFonts w:cs="Arial"/>
                <w:color w:val="000000"/>
                <w:sz w:val="20"/>
                <w:szCs w:val="19"/>
              </w:rPr>
              <w:t>инфр</w:t>
            </w:r>
            <w:r w:rsidRPr="00D10811">
              <w:rPr>
                <w:rFonts w:cs="Arial"/>
                <w:color w:val="000000"/>
                <w:sz w:val="20"/>
                <w:szCs w:val="19"/>
              </w:rPr>
              <w:t>а</w:t>
            </w:r>
            <w:r w:rsidRPr="00D10811">
              <w:rPr>
                <w:rFonts w:cs="Arial"/>
                <w:color w:val="000000"/>
                <w:sz w:val="20"/>
                <w:szCs w:val="19"/>
              </w:rPr>
              <w:t>структуры</w:t>
            </w:r>
            <w:r w:rsidR="00E870F7" w:rsidRPr="00D10811">
              <w:rPr>
                <w:rFonts w:cs="Arial"/>
                <w:color w:val="000000"/>
                <w:sz w:val="20"/>
                <w:szCs w:val="19"/>
              </w:rPr>
              <w:t xml:space="preserve"> </w:t>
            </w:r>
            <w:r w:rsidRPr="00D10811">
              <w:rPr>
                <w:rFonts w:cs="Arial"/>
                <w:color w:val="000000"/>
                <w:sz w:val="20"/>
                <w:szCs w:val="19"/>
              </w:rPr>
              <w:t>админис</w:t>
            </w:r>
            <w:r w:rsidRPr="00D10811">
              <w:rPr>
                <w:rFonts w:cs="Arial"/>
                <w:color w:val="000000"/>
                <w:sz w:val="20"/>
                <w:szCs w:val="19"/>
              </w:rPr>
              <w:t>т</w:t>
            </w:r>
            <w:r w:rsidRPr="00D10811">
              <w:rPr>
                <w:rFonts w:cs="Arial"/>
                <w:color w:val="000000"/>
                <w:sz w:val="20"/>
                <w:szCs w:val="19"/>
              </w:rPr>
              <w:t>рации</w:t>
            </w:r>
            <w:r w:rsidR="00E870F7" w:rsidRPr="00D10811">
              <w:rPr>
                <w:rFonts w:cs="Arial"/>
                <w:color w:val="000000"/>
                <w:sz w:val="20"/>
                <w:szCs w:val="19"/>
              </w:rPr>
              <w:t xml:space="preserve"> </w:t>
            </w:r>
            <w:r w:rsidRPr="00D10811">
              <w:rPr>
                <w:rFonts w:cs="Arial"/>
                <w:color w:val="000000"/>
                <w:sz w:val="20"/>
                <w:szCs w:val="19"/>
              </w:rPr>
              <w:t>М</w:t>
            </w:r>
            <w:r w:rsidRPr="00D10811">
              <w:rPr>
                <w:rFonts w:cs="Arial"/>
                <w:color w:val="000000"/>
                <w:sz w:val="20"/>
                <w:szCs w:val="19"/>
              </w:rPr>
              <w:t>а</w:t>
            </w:r>
            <w:r w:rsidRPr="00D10811">
              <w:rPr>
                <w:rFonts w:cs="Arial"/>
                <w:color w:val="000000"/>
                <w:sz w:val="20"/>
                <w:szCs w:val="19"/>
              </w:rPr>
              <w:t>риинско-Посадского</w:t>
            </w:r>
            <w:r w:rsidR="00E870F7" w:rsidRPr="00D10811">
              <w:rPr>
                <w:rFonts w:cs="Arial"/>
                <w:color w:val="000000"/>
                <w:sz w:val="20"/>
                <w:szCs w:val="19"/>
              </w:rPr>
              <w:t xml:space="preserve"> </w:t>
            </w:r>
            <w:r w:rsidRPr="00D10811">
              <w:rPr>
                <w:rFonts w:cs="Arial"/>
                <w:color w:val="000000"/>
                <w:sz w:val="20"/>
                <w:szCs w:val="19"/>
              </w:rPr>
              <w:t>района</w:t>
            </w:r>
            <w:r w:rsidR="00E870F7" w:rsidRPr="00D10811">
              <w:rPr>
                <w:rFonts w:cs="Arial"/>
                <w:color w:val="000000"/>
                <w:sz w:val="20"/>
                <w:szCs w:val="19"/>
              </w:rPr>
              <w:t xml:space="preserve"> </w:t>
            </w:r>
            <w:r w:rsidRPr="00D10811">
              <w:rPr>
                <w:rFonts w:cs="Arial"/>
                <w:color w:val="000000"/>
                <w:sz w:val="20"/>
                <w:szCs w:val="19"/>
              </w:rPr>
              <w:t>Ч</w:t>
            </w:r>
            <w:r w:rsidRPr="00D10811">
              <w:rPr>
                <w:rFonts w:cs="Arial"/>
                <w:color w:val="000000"/>
                <w:sz w:val="20"/>
                <w:szCs w:val="19"/>
              </w:rPr>
              <w:t>у</w:t>
            </w:r>
            <w:r w:rsidRPr="00D10811">
              <w:rPr>
                <w:rFonts w:cs="Arial"/>
                <w:color w:val="000000"/>
                <w:sz w:val="20"/>
                <w:szCs w:val="19"/>
              </w:rPr>
              <w:t>вашской</w:t>
            </w:r>
            <w:r w:rsidR="00E870F7" w:rsidRPr="00D10811">
              <w:rPr>
                <w:rFonts w:cs="Arial"/>
                <w:color w:val="000000"/>
                <w:sz w:val="20"/>
                <w:szCs w:val="19"/>
              </w:rPr>
              <w:t xml:space="preserve"> </w:t>
            </w:r>
            <w:r w:rsidRPr="00D10811">
              <w:rPr>
                <w:rFonts w:cs="Arial"/>
                <w:color w:val="000000"/>
                <w:sz w:val="20"/>
                <w:szCs w:val="19"/>
              </w:rPr>
              <w:t>Республики</w:t>
            </w:r>
          </w:p>
        </w:tc>
        <w:tc>
          <w:tcPr>
            <w:tcW w:w="354" w:type="pct"/>
            <w:tcBorders>
              <w:top w:val="single" w:sz="4" w:space="0" w:color="auto"/>
              <w:left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903</w:t>
            </w:r>
          </w:p>
        </w:tc>
        <w:tc>
          <w:tcPr>
            <w:tcW w:w="270" w:type="pct"/>
            <w:tcBorders>
              <w:top w:val="single" w:sz="4" w:space="0" w:color="auto"/>
              <w:left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0505</w:t>
            </w:r>
          </w:p>
        </w:tc>
        <w:tc>
          <w:tcPr>
            <w:tcW w:w="300" w:type="pct"/>
            <w:tcBorders>
              <w:top w:val="single" w:sz="4" w:space="0" w:color="auto"/>
              <w:left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0"/>
              </w:rPr>
            </w:pPr>
            <w:r w:rsidRPr="00D10811">
              <w:rPr>
                <w:rFonts w:cs="Arial"/>
                <w:color w:val="000000"/>
                <w:sz w:val="20"/>
                <w:szCs w:val="20"/>
              </w:rPr>
              <w:t>А21F112980</w:t>
            </w:r>
          </w:p>
          <w:p w:rsidR="00314729" w:rsidRPr="00D10811" w:rsidRDefault="00314729" w:rsidP="00B21E5C">
            <w:pPr>
              <w:jc w:val="center"/>
              <w:rPr>
                <w:rFonts w:ascii="Arial" w:hAnsi="Arial" w:cs="Arial"/>
                <w:color w:val="000000"/>
                <w:sz w:val="20"/>
                <w:szCs w:val="20"/>
              </w:rPr>
            </w:pPr>
            <w:r w:rsidRPr="00D10811">
              <w:rPr>
                <w:rFonts w:ascii="Arial" w:hAnsi="Arial" w:cs="Arial"/>
                <w:color w:val="000000"/>
                <w:sz w:val="20"/>
                <w:szCs w:val="20"/>
              </w:rPr>
              <w:t>А210312980</w:t>
            </w:r>
          </w:p>
        </w:tc>
        <w:tc>
          <w:tcPr>
            <w:tcW w:w="287" w:type="pct"/>
            <w:tcBorders>
              <w:top w:val="single" w:sz="4" w:space="0" w:color="auto"/>
              <w:left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0"/>
              </w:rPr>
            </w:pPr>
            <w:r w:rsidRPr="00D10811">
              <w:rPr>
                <w:rFonts w:cs="Arial"/>
                <w:color w:val="000000"/>
                <w:sz w:val="20"/>
                <w:szCs w:val="20"/>
              </w:rPr>
              <w:t>530</w:t>
            </w:r>
          </w:p>
        </w:tc>
        <w:tc>
          <w:tcPr>
            <w:tcW w:w="390" w:type="pct"/>
            <w:tcBorders>
              <w:top w:val="single" w:sz="4" w:space="0" w:color="auto"/>
              <w:left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Style w:val="af6"/>
                <w:rFonts w:cs="Arial"/>
                <w:bCs w:val="0"/>
                <w:color w:val="000000"/>
                <w:sz w:val="20"/>
                <w:szCs w:val="19"/>
              </w:rPr>
              <w:t>всего</w:t>
            </w:r>
          </w:p>
        </w:tc>
        <w:tc>
          <w:tcPr>
            <w:tcW w:w="215" w:type="pct"/>
            <w:tcBorders>
              <w:top w:val="single" w:sz="4" w:space="0" w:color="auto"/>
              <w:left w:val="single" w:sz="4" w:space="0" w:color="auto"/>
              <w:right w:val="single" w:sz="4" w:space="0" w:color="auto"/>
            </w:tcBorders>
            <w:vAlign w:val="center"/>
          </w:tcPr>
          <w:p w:rsidR="003474EC" w:rsidRPr="00D10811" w:rsidRDefault="003474EC" w:rsidP="00B21E5C">
            <w:pPr>
              <w:pStyle w:val="afff5"/>
              <w:jc w:val="center"/>
              <w:rPr>
                <w:rFonts w:cs="Arial"/>
                <w:color w:val="000000"/>
                <w:sz w:val="20"/>
                <w:szCs w:val="19"/>
              </w:rPr>
            </w:pPr>
          </w:p>
          <w:p w:rsidR="00314729" w:rsidRPr="00D10811" w:rsidRDefault="00314729" w:rsidP="00B21E5C">
            <w:pPr>
              <w:pStyle w:val="afff5"/>
              <w:jc w:val="center"/>
              <w:rPr>
                <w:rFonts w:cs="Arial"/>
                <w:color w:val="000000"/>
                <w:sz w:val="20"/>
                <w:szCs w:val="19"/>
              </w:rPr>
            </w:pPr>
            <w:r w:rsidRPr="00D10811">
              <w:rPr>
                <w:rFonts w:cs="Arial"/>
                <w:color w:val="000000"/>
                <w:sz w:val="20"/>
                <w:szCs w:val="19"/>
              </w:rPr>
              <w:t>2,9</w:t>
            </w:r>
          </w:p>
        </w:tc>
        <w:tc>
          <w:tcPr>
            <w:tcW w:w="215" w:type="pct"/>
            <w:tcBorders>
              <w:top w:val="single" w:sz="4" w:space="0" w:color="auto"/>
              <w:left w:val="single" w:sz="4" w:space="0" w:color="auto"/>
              <w:right w:val="single" w:sz="4" w:space="0" w:color="auto"/>
            </w:tcBorders>
            <w:vAlign w:val="center"/>
          </w:tcPr>
          <w:p w:rsidR="003474EC" w:rsidRPr="00D10811" w:rsidRDefault="003474EC" w:rsidP="00B21E5C">
            <w:pPr>
              <w:pStyle w:val="afff5"/>
              <w:jc w:val="center"/>
              <w:rPr>
                <w:rFonts w:cs="Arial"/>
                <w:color w:val="000000"/>
                <w:sz w:val="20"/>
                <w:szCs w:val="19"/>
              </w:rPr>
            </w:pPr>
          </w:p>
          <w:p w:rsidR="00314729" w:rsidRPr="00D10811" w:rsidRDefault="00314729" w:rsidP="00B21E5C">
            <w:pPr>
              <w:pStyle w:val="afff5"/>
              <w:jc w:val="center"/>
              <w:rPr>
                <w:rFonts w:cs="Arial"/>
                <w:color w:val="000000"/>
                <w:sz w:val="20"/>
                <w:szCs w:val="19"/>
              </w:rPr>
            </w:pPr>
            <w:r w:rsidRPr="00D10811">
              <w:rPr>
                <w:rFonts w:cs="Arial"/>
                <w:color w:val="000000"/>
                <w:sz w:val="20"/>
                <w:szCs w:val="19"/>
              </w:rPr>
              <w:t>2,6</w:t>
            </w:r>
          </w:p>
        </w:tc>
        <w:tc>
          <w:tcPr>
            <w:tcW w:w="193" w:type="pct"/>
            <w:tcBorders>
              <w:top w:val="single" w:sz="4" w:space="0" w:color="auto"/>
              <w:left w:val="single" w:sz="4" w:space="0" w:color="auto"/>
              <w:right w:val="single" w:sz="4" w:space="0" w:color="auto"/>
            </w:tcBorders>
            <w:vAlign w:val="center"/>
          </w:tcPr>
          <w:p w:rsidR="003474EC" w:rsidRPr="00D10811" w:rsidRDefault="003474EC" w:rsidP="00B21E5C">
            <w:pPr>
              <w:pStyle w:val="afff5"/>
              <w:jc w:val="center"/>
              <w:rPr>
                <w:rFonts w:cs="Arial"/>
                <w:color w:val="000000"/>
                <w:sz w:val="20"/>
                <w:szCs w:val="19"/>
              </w:rPr>
            </w:pPr>
          </w:p>
          <w:p w:rsidR="00314729" w:rsidRPr="00D10811" w:rsidRDefault="00314729" w:rsidP="00B21E5C">
            <w:pPr>
              <w:pStyle w:val="afff5"/>
              <w:jc w:val="center"/>
              <w:rPr>
                <w:rFonts w:cs="Arial"/>
                <w:color w:val="000000"/>
                <w:sz w:val="20"/>
                <w:szCs w:val="19"/>
              </w:rPr>
            </w:pPr>
            <w:r w:rsidRPr="00D10811">
              <w:rPr>
                <w:rFonts w:cs="Arial"/>
                <w:color w:val="000000"/>
                <w:sz w:val="20"/>
                <w:szCs w:val="19"/>
              </w:rPr>
              <w:t>2,6</w:t>
            </w:r>
          </w:p>
        </w:tc>
        <w:tc>
          <w:tcPr>
            <w:tcW w:w="193" w:type="pct"/>
            <w:tcBorders>
              <w:top w:val="single" w:sz="4" w:space="0" w:color="auto"/>
              <w:left w:val="single" w:sz="4" w:space="0" w:color="auto"/>
              <w:right w:val="single" w:sz="4" w:space="0" w:color="auto"/>
            </w:tcBorders>
            <w:vAlign w:val="center"/>
          </w:tcPr>
          <w:p w:rsidR="003474EC" w:rsidRPr="00D10811" w:rsidRDefault="003474EC" w:rsidP="00B21E5C">
            <w:pPr>
              <w:pStyle w:val="afff5"/>
              <w:jc w:val="center"/>
              <w:rPr>
                <w:rFonts w:cs="Arial"/>
                <w:color w:val="000000"/>
                <w:sz w:val="20"/>
                <w:szCs w:val="19"/>
              </w:rPr>
            </w:pPr>
          </w:p>
          <w:p w:rsidR="00314729" w:rsidRPr="00D10811" w:rsidRDefault="00314729" w:rsidP="00B21E5C">
            <w:pPr>
              <w:pStyle w:val="afff5"/>
              <w:jc w:val="center"/>
              <w:rPr>
                <w:rFonts w:cs="Arial"/>
                <w:color w:val="000000"/>
                <w:sz w:val="20"/>
                <w:szCs w:val="19"/>
              </w:rPr>
            </w:pPr>
            <w:r w:rsidRPr="00D10811">
              <w:rPr>
                <w:rFonts w:cs="Arial"/>
                <w:color w:val="000000"/>
                <w:sz w:val="20"/>
                <w:szCs w:val="19"/>
              </w:rPr>
              <w:t>2,6</w:t>
            </w:r>
          </w:p>
        </w:tc>
        <w:tc>
          <w:tcPr>
            <w:tcW w:w="193" w:type="pct"/>
            <w:tcBorders>
              <w:top w:val="single" w:sz="4" w:space="0" w:color="auto"/>
              <w:left w:val="single" w:sz="4" w:space="0" w:color="auto"/>
              <w:right w:val="single" w:sz="4" w:space="0" w:color="auto"/>
            </w:tcBorders>
            <w:vAlign w:val="center"/>
          </w:tcPr>
          <w:p w:rsidR="003474EC" w:rsidRPr="00D10811" w:rsidRDefault="003474EC" w:rsidP="00B21E5C">
            <w:pPr>
              <w:pStyle w:val="afff5"/>
              <w:jc w:val="center"/>
              <w:rPr>
                <w:rFonts w:cs="Arial"/>
                <w:color w:val="000000"/>
                <w:sz w:val="20"/>
                <w:szCs w:val="19"/>
              </w:rPr>
            </w:pPr>
          </w:p>
          <w:p w:rsidR="00314729" w:rsidRPr="00D10811" w:rsidRDefault="00314729" w:rsidP="00B21E5C">
            <w:pPr>
              <w:pStyle w:val="afff5"/>
              <w:jc w:val="center"/>
              <w:rPr>
                <w:rFonts w:cs="Arial"/>
                <w:color w:val="000000"/>
                <w:sz w:val="20"/>
                <w:szCs w:val="19"/>
              </w:rPr>
            </w:pPr>
            <w:r w:rsidRPr="00D10811">
              <w:rPr>
                <w:rFonts w:cs="Arial"/>
                <w:color w:val="000000"/>
                <w:sz w:val="20"/>
                <w:szCs w:val="19"/>
              </w:rPr>
              <w:t>2,9</w:t>
            </w:r>
          </w:p>
        </w:tc>
        <w:tc>
          <w:tcPr>
            <w:tcW w:w="193" w:type="pct"/>
            <w:tcBorders>
              <w:top w:val="single" w:sz="4" w:space="0" w:color="auto"/>
              <w:left w:val="single" w:sz="4" w:space="0" w:color="auto"/>
              <w:right w:val="single" w:sz="4" w:space="0" w:color="auto"/>
            </w:tcBorders>
            <w:vAlign w:val="center"/>
          </w:tcPr>
          <w:p w:rsidR="003474EC" w:rsidRPr="00D10811" w:rsidRDefault="003474EC" w:rsidP="00B21E5C">
            <w:pPr>
              <w:pStyle w:val="afff5"/>
              <w:jc w:val="center"/>
              <w:rPr>
                <w:rFonts w:cs="Arial"/>
                <w:color w:val="000000"/>
                <w:sz w:val="20"/>
                <w:szCs w:val="19"/>
              </w:rPr>
            </w:pPr>
          </w:p>
          <w:p w:rsidR="00314729" w:rsidRPr="00D10811" w:rsidRDefault="00314729" w:rsidP="00B21E5C">
            <w:pPr>
              <w:pStyle w:val="afff5"/>
              <w:jc w:val="center"/>
              <w:rPr>
                <w:rFonts w:cs="Arial"/>
                <w:color w:val="000000"/>
                <w:sz w:val="20"/>
                <w:szCs w:val="19"/>
              </w:rPr>
            </w:pPr>
            <w:r w:rsidRPr="00D10811">
              <w:rPr>
                <w:rFonts w:cs="Arial"/>
                <w:color w:val="000000"/>
                <w:sz w:val="20"/>
                <w:szCs w:val="19"/>
              </w:rPr>
              <w:t>2,9</w:t>
            </w:r>
          </w:p>
        </w:tc>
        <w:tc>
          <w:tcPr>
            <w:tcW w:w="193" w:type="pct"/>
            <w:tcBorders>
              <w:top w:val="single" w:sz="4" w:space="0" w:color="auto"/>
              <w:left w:val="single" w:sz="4" w:space="0" w:color="auto"/>
              <w:right w:val="single" w:sz="4" w:space="0" w:color="auto"/>
            </w:tcBorders>
            <w:vAlign w:val="center"/>
          </w:tcPr>
          <w:p w:rsidR="003474EC" w:rsidRPr="00D10811" w:rsidRDefault="003474EC" w:rsidP="00B21E5C">
            <w:pPr>
              <w:pStyle w:val="afff5"/>
              <w:jc w:val="center"/>
              <w:rPr>
                <w:rFonts w:cs="Arial"/>
                <w:color w:val="000000"/>
                <w:sz w:val="20"/>
                <w:szCs w:val="19"/>
              </w:rPr>
            </w:pPr>
          </w:p>
          <w:p w:rsidR="00314729" w:rsidRPr="00D10811" w:rsidRDefault="00314729" w:rsidP="00B21E5C">
            <w:pPr>
              <w:pStyle w:val="afff5"/>
              <w:jc w:val="center"/>
              <w:rPr>
                <w:rFonts w:cs="Arial"/>
                <w:color w:val="000000"/>
                <w:sz w:val="20"/>
                <w:szCs w:val="19"/>
              </w:rPr>
            </w:pPr>
            <w:r w:rsidRPr="00D10811">
              <w:rPr>
                <w:rFonts w:cs="Arial"/>
                <w:color w:val="000000"/>
                <w:sz w:val="20"/>
                <w:szCs w:val="19"/>
              </w:rPr>
              <w:t>2,9</w:t>
            </w:r>
          </w:p>
        </w:tc>
        <w:tc>
          <w:tcPr>
            <w:tcW w:w="215" w:type="pct"/>
            <w:tcBorders>
              <w:top w:val="single" w:sz="4" w:space="0" w:color="auto"/>
              <w:left w:val="single" w:sz="4" w:space="0" w:color="auto"/>
              <w:right w:val="single" w:sz="4" w:space="0" w:color="auto"/>
            </w:tcBorders>
            <w:vAlign w:val="center"/>
          </w:tcPr>
          <w:p w:rsidR="003474EC" w:rsidRPr="00D10811" w:rsidRDefault="003474EC" w:rsidP="00B21E5C">
            <w:pPr>
              <w:pStyle w:val="afff5"/>
              <w:jc w:val="center"/>
              <w:rPr>
                <w:rFonts w:cs="Arial"/>
                <w:color w:val="000000"/>
                <w:sz w:val="20"/>
                <w:szCs w:val="19"/>
              </w:rPr>
            </w:pPr>
          </w:p>
          <w:p w:rsidR="00314729" w:rsidRPr="00D10811" w:rsidRDefault="00314729" w:rsidP="00B21E5C">
            <w:pPr>
              <w:pStyle w:val="afff5"/>
              <w:jc w:val="center"/>
              <w:rPr>
                <w:rFonts w:cs="Arial"/>
                <w:color w:val="000000"/>
                <w:sz w:val="20"/>
                <w:szCs w:val="19"/>
              </w:rPr>
            </w:pPr>
            <w:r w:rsidRPr="00D10811">
              <w:rPr>
                <w:rFonts w:cs="Arial"/>
                <w:color w:val="000000"/>
                <w:sz w:val="20"/>
                <w:szCs w:val="19"/>
              </w:rPr>
              <w:t>2,9</w:t>
            </w:r>
          </w:p>
        </w:tc>
        <w:tc>
          <w:tcPr>
            <w:tcW w:w="215" w:type="pct"/>
            <w:tcBorders>
              <w:top w:val="single" w:sz="4" w:space="0" w:color="auto"/>
              <w:left w:val="single" w:sz="4" w:space="0" w:color="auto"/>
            </w:tcBorders>
            <w:vAlign w:val="center"/>
          </w:tcPr>
          <w:p w:rsidR="003474EC" w:rsidRPr="00D10811" w:rsidRDefault="003474EC" w:rsidP="00B21E5C">
            <w:pPr>
              <w:pStyle w:val="afff5"/>
              <w:jc w:val="center"/>
              <w:rPr>
                <w:rFonts w:cs="Arial"/>
                <w:color w:val="000000"/>
                <w:sz w:val="20"/>
                <w:szCs w:val="19"/>
              </w:rPr>
            </w:pPr>
          </w:p>
          <w:p w:rsidR="00314729" w:rsidRPr="00D10811" w:rsidRDefault="00314729" w:rsidP="00B21E5C">
            <w:pPr>
              <w:pStyle w:val="afff5"/>
              <w:jc w:val="center"/>
              <w:rPr>
                <w:rFonts w:cs="Arial"/>
                <w:color w:val="000000"/>
                <w:sz w:val="20"/>
                <w:szCs w:val="19"/>
              </w:rPr>
            </w:pPr>
            <w:r w:rsidRPr="00D10811">
              <w:rPr>
                <w:rFonts w:cs="Arial"/>
                <w:color w:val="000000"/>
                <w:sz w:val="20"/>
                <w:szCs w:val="19"/>
              </w:rPr>
              <w:t>2,9</w:t>
            </w:r>
          </w:p>
        </w:tc>
      </w:tr>
      <w:tr w:rsidR="003843E1" w:rsidRPr="00D10811" w:rsidTr="00B21E5C">
        <w:tc>
          <w:tcPr>
            <w:tcW w:w="359"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404"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363"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447"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35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27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30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287"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3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Fonts w:cs="Arial"/>
                <w:color w:val="000000"/>
                <w:sz w:val="20"/>
                <w:szCs w:val="19"/>
              </w:rPr>
              <w:t>фед</w:t>
            </w:r>
            <w:r w:rsidRPr="00D10811">
              <w:rPr>
                <w:rFonts w:cs="Arial"/>
                <w:color w:val="000000"/>
                <w:sz w:val="20"/>
                <w:szCs w:val="19"/>
              </w:rPr>
              <w:t>е</w:t>
            </w:r>
            <w:r w:rsidRPr="00D10811">
              <w:rPr>
                <w:rFonts w:cs="Arial"/>
                <w:color w:val="000000"/>
                <w:sz w:val="20"/>
                <w:szCs w:val="19"/>
              </w:rPr>
              <w:t>ральный</w:t>
            </w:r>
            <w:r w:rsidR="00E870F7" w:rsidRPr="00D10811">
              <w:rPr>
                <w:rFonts w:cs="Arial"/>
                <w:color w:val="000000"/>
                <w:sz w:val="20"/>
                <w:szCs w:val="19"/>
              </w:rPr>
              <w:t xml:space="preserve"> </w:t>
            </w:r>
            <w:r w:rsidRPr="00D10811">
              <w:rPr>
                <w:rFonts w:cs="Arial"/>
                <w:color w:val="000000"/>
                <w:sz w:val="20"/>
                <w:szCs w:val="19"/>
              </w:rPr>
              <w:t>бюджет</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0,0</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0,0</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0,0</w:t>
            </w:r>
          </w:p>
        </w:tc>
        <w:tc>
          <w:tcPr>
            <w:tcW w:w="215" w:type="pct"/>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0,0</w:t>
            </w:r>
          </w:p>
        </w:tc>
      </w:tr>
      <w:tr w:rsidR="003843E1" w:rsidRPr="00D10811" w:rsidTr="00B21E5C">
        <w:tc>
          <w:tcPr>
            <w:tcW w:w="359"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404"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363"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447"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35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903</w:t>
            </w:r>
          </w:p>
        </w:tc>
        <w:tc>
          <w:tcPr>
            <w:tcW w:w="27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0505</w:t>
            </w:r>
          </w:p>
        </w:tc>
        <w:tc>
          <w:tcPr>
            <w:tcW w:w="300" w:type="pct"/>
            <w:tcBorders>
              <w:top w:val="single" w:sz="4" w:space="0" w:color="auto"/>
              <w:left w:val="single" w:sz="4" w:space="0" w:color="auto"/>
              <w:bottom w:val="single" w:sz="4" w:space="0" w:color="auto"/>
              <w:right w:val="single" w:sz="4" w:space="0" w:color="auto"/>
            </w:tcBorders>
            <w:vAlign w:val="center"/>
          </w:tcPr>
          <w:p w:rsidR="003474EC" w:rsidRPr="00D10811" w:rsidRDefault="00314729" w:rsidP="00B21E5C">
            <w:pPr>
              <w:pStyle w:val="afff5"/>
              <w:jc w:val="center"/>
              <w:rPr>
                <w:rFonts w:cs="Arial"/>
                <w:color w:val="000000"/>
                <w:sz w:val="20"/>
                <w:szCs w:val="20"/>
              </w:rPr>
            </w:pPr>
            <w:r w:rsidRPr="00D10811">
              <w:rPr>
                <w:rFonts w:cs="Arial"/>
                <w:color w:val="000000"/>
                <w:sz w:val="20"/>
                <w:szCs w:val="20"/>
              </w:rPr>
              <w:t>А21F112980</w:t>
            </w:r>
          </w:p>
          <w:p w:rsidR="00314729" w:rsidRPr="00D10811" w:rsidRDefault="00314729" w:rsidP="00B21E5C">
            <w:pPr>
              <w:jc w:val="center"/>
              <w:rPr>
                <w:rFonts w:ascii="Arial" w:hAnsi="Arial" w:cs="Arial"/>
                <w:color w:val="000000"/>
                <w:sz w:val="20"/>
                <w:szCs w:val="20"/>
              </w:rPr>
            </w:pPr>
            <w:r w:rsidRPr="00D10811">
              <w:rPr>
                <w:rFonts w:ascii="Arial" w:hAnsi="Arial" w:cs="Arial"/>
                <w:color w:val="000000"/>
                <w:sz w:val="20"/>
                <w:szCs w:val="20"/>
              </w:rPr>
              <w:t>А2103129</w:t>
            </w:r>
            <w:r w:rsidR="00E870F7" w:rsidRPr="00D10811">
              <w:rPr>
                <w:rFonts w:ascii="Arial" w:hAnsi="Arial" w:cs="Arial"/>
                <w:color w:val="000000"/>
                <w:sz w:val="20"/>
                <w:szCs w:val="20"/>
              </w:rPr>
              <w:t xml:space="preserve"> </w:t>
            </w:r>
            <w:r w:rsidRPr="00D10811">
              <w:rPr>
                <w:rFonts w:ascii="Arial" w:hAnsi="Arial" w:cs="Arial"/>
                <w:color w:val="000000"/>
                <w:sz w:val="20"/>
                <w:szCs w:val="20"/>
              </w:rPr>
              <w:t>80</w:t>
            </w:r>
          </w:p>
        </w:tc>
        <w:tc>
          <w:tcPr>
            <w:tcW w:w="287"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0"/>
              </w:rPr>
            </w:pPr>
            <w:r w:rsidRPr="00D10811">
              <w:rPr>
                <w:rFonts w:cs="Arial"/>
                <w:color w:val="000000"/>
                <w:sz w:val="20"/>
                <w:szCs w:val="20"/>
              </w:rPr>
              <w:t>530</w:t>
            </w:r>
          </w:p>
        </w:tc>
        <w:tc>
          <w:tcPr>
            <w:tcW w:w="3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Fonts w:cs="Arial"/>
                <w:color w:val="000000"/>
                <w:sz w:val="20"/>
                <w:szCs w:val="19"/>
              </w:rPr>
              <w:t>республ</w:t>
            </w:r>
            <w:r w:rsidRPr="00D10811">
              <w:rPr>
                <w:rFonts w:cs="Arial"/>
                <w:color w:val="000000"/>
                <w:sz w:val="20"/>
                <w:szCs w:val="19"/>
              </w:rPr>
              <w:t>и</w:t>
            </w:r>
            <w:r w:rsidRPr="00D10811">
              <w:rPr>
                <w:rFonts w:cs="Arial"/>
                <w:color w:val="000000"/>
                <w:sz w:val="20"/>
                <w:szCs w:val="19"/>
              </w:rPr>
              <w:t>канский</w:t>
            </w:r>
            <w:r w:rsidR="00E870F7" w:rsidRPr="00D10811">
              <w:rPr>
                <w:rFonts w:cs="Arial"/>
                <w:color w:val="000000"/>
                <w:sz w:val="20"/>
                <w:szCs w:val="19"/>
              </w:rPr>
              <w:t xml:space="preserve"> </w:t>
            </w:r>
            <w:r w:rsidRPr="00D10811">
              <w:rPr>
                <w:rFonts w:cs="Arial"/>
                <w:color w:val="000000"/>
                <w:sz w:val="20"/>
                <w:szCs w:val="19"/>
              </w:rPr>
              <w:t>бюджет</w:t>
            </w:r>
            <w:r w:rsidR="00E870F7" w:rsidRPr="00D10811">
              <w:rPr>
                <w:rFonts w:cs="Arial"/>
                <w:color w:val="000000"/>
                <w:sz w:val="20"/>
                <w:szCs w:val="19"/>
              </w:rPr>
              <w:t xml:space="preserve"> </w:t>
            </w:r>
            <w:r w:rsidRPr="00D10811">
              <w:rPr>
                <w:rFonts w:cs="Arial"/>
                <w:color w:val="000000"/>
                <w:sz w:val="20"/>
                <w:szCs w:val="19"/>
              </w:rPr>
              <w:t>Чува</w:t>
            </w:r>
            <w:r w:rsidRPr="00D10811">
              <w:rPr>
                <w:rFonts w:cs="Arial"/>
                <w:color w:val="000000"/>
                <w:sz w:val="20"/>
                <w:szCs w:val="19"/>
              </w:rPr>
              <w:t>ш</w:t>
            </w:r>
            <w:r w:rsidRPr="00D10811">
              <w:rPr>
                <w:rFonts w:cs="Arial"/>
                <w:color w:val="000000"/>
                <w:sz w:val="20"/>
                <w:szCs w:val="19"/>
              </w:rPr>
              <w:t>ской</w:t>
            </w:r>
            <w:r w:rsidR="00E870F7" w:rsidRPr="00D10811">
              <w:rPr>
                <w:rFonts w:cs="Arial"/>
                <w:color w:val="000000"/>
                <w:sz w:val="20"/>
                <w:szCs w:val="19"/>
              </w:rPr>
              <w:t xml:space="preserve"> </w:t>
            </w:r>
            <w:r w:rsidRPr="00D10811">
              <w:rPr>
                <w:rFonts w:cs="Arial"/>
                <w:color w:val="000000"/>
                <w:sz w:val="20"/>
                <w:szCs w:val="19"/>
              </w:rPr>
              <w:t>Ре</w:t>
            </w:r>
            <w:r w:rsidRPr="00D10811">
              <w:rPr>
                <w:rFonts w:cs="Arial"/>
                <w:color w:val="000000"/>
                <w:sz w:val="20"/>
                <w:szCs w:val="19"/>
              </w:rPr>
              <w:t>с</w:t>
            </w:r>
            <w:r w:rsidRPr="00D10811">
              <w:rPr>
                <w:rFonts w:cs="Arial"/>
                <w:color w:val="000000"/>
                <w:sz w:val="20"/>
                <w:szCs w:val="19"/>
              </w:rPr>
              <w:t>публики</w:t>
            </w:r>
          </w:p>
        </w:tc>
        <w:tc>
          <w:tcPr>
            <w:tcW w:w="215" w:type="pct"/>
            <w:tcBorders>
              <w:top w:val="single" w:sz="4" w:space="0" w:color="auto"/>
              <w:left w:val="single" w:sz="4" w:space="0" w:color="auto"/>
              <w:bottom w:val="single" w:sz="4" w:space="0" w:color="auto"/>
              <w:right w:val="single" w:sz="4" w:space="0" w:color="auto"/>
            </w:tcBorders>
            <w:vAlign w:val="center"/>
          </w:tcPr>
          <w:p w:rsidR="003474EC" w:rsidRPr="00D10811" w:rsidRDefault="003474EC" w:rsidP="00B21E5C">
            <w:pPr>
              <w:pStyle w:val="afff5"/>
              <w:jc w:val="center"/>
              <w:rPr>
                <w:rFonts w:cs="Arial"/>
                <w:color w:val="000000"/>
                <w:sz w:val="20"/>
                <w:szCs w:val="19"/>
              </w:rPr>
            </w:pPr>
          </w:p>
          <w:p w:rsidR="00314729" w:rsidRPr="00D10811" w:rsidRDefault="00E870F7" w:rsidP="00B21E5C">
            <w:pPr>
              <w:pStyle w:val="afff5"/>
              <w:jc w:val="center"/>
              <w:rPr>
                <w:rFonts w:cs="Arial"/>
                <w:color w:val="000000"/>
                <w:sz w:val="20"/>
                <w:szCs w:val="19"/>
              </w:rPr>
            </w:pPr>
            <w:r w:rsidRPr="00D10811">
              <w:rPr>
                <w:rFonts w:cs="Arial"/>
                <w:color w:val="000000"/>
                <w:sz w:val="20"/>
                <w:szCs w:val="19"/>
              </w:rPr>
              <w:t xml:space="preserve"> </w:t>
            </w:r>
            <w:r w:rsidR="00314729" w:rsidRPr="00D10811">
              <w:rPr>
                <w:rFonts w:cs="Arial"/>
                <w:color w:val="000000"/>
                <w:sz w:val="20"/>
                <w:szCs w:val="19"/>
              </w:rPr>
              <w:t>2,9</w:t>
            </w:r>
          </w:p>
        </w:tc>
        <w:tc>
          <w:tcPr>
            <w:tcW w:w="215" w:type="pct"/>
            <w:tcBorders>
              <w:top w:val="single" w:sz="4" w:space="0" w:color="auto"/>
              <w:left w:val="single" w:sz="4" w:space="0" w:color="auto"/>
              <w:bottom w:val="single" w:sz="4" w:space="0" w:color="auto"/>
              <w:right w:val="single" w:sz="4" w:space="0" w:color="auto"/>
            </w:tcBorders>
            <w:vAlign w:val="center"/>
          </w:tcPr>
          <w:p w:rsidR="003474EC" w:rsidRPr="00D10811" w:rsidRDefault="003474EC" w:rsidP="00B21E5C">
            <w:pPr>
              <w:pStyle w:val="afff5"/>
              <w:jc w:val="center"/>
              <w:rPr>
                <w:rFonts w:cs="Arial"/>
                <w:color w:val="000000"/>
                <w:sz w:val="20"/>
                <w:szCs w:val="19"/>
              </w:rPr>
            </w:pPr>
          </w:p>
          <w:p w:rsidR="00314729" w:rsidRPr="00D10811" w:rsidRDefault="00314729" w:rsidP="00B21E5C">
            <w:pPr>
              <w:pStyle w:val="afff5"/>
              <w:jc w:val="center"/>
              <w:rPr>
                <w:rFonts w:cs="Arial"/>
                <w:color w:val="000000"/>
                <w:sz w:val="20"/>
                <w:szCs w:val="19"/>
              </w:rPr>
            </w:pPr>
            <w:r w:rsidRPr="00D10811">
              <w:rPr>
                <w:rFonts w:cs="Arial"/>
                <w:color w:val="000000"/>
                <w:sz w:val="20"/>
                <w:szCs w:val="19"/>
              </w:rPr>
              <w:t>2,6</w:t>
            </w:r>
          </w:p>
        </w:tc>
        <w:tc>
          <w:tcPr>
            <w:tcW w:w="193" w:type="pct"/>
            <w:tcBorders>
              <w:top w:val="single" w:sz="4" w:space="0" w:color="auto"/>
              <w:left w:val="single" w:sz="4" w:space="0" w:color="auto"/>
              <w:bottom w:val="single" w:sz="4" w:space="0" w:color="auto"/>
              <w:right w:val="single" w:sz="4" w:space="0" w:color="auto"/>
            </w:tcBorders>
            <w:vAlign w:val="center"/>
          </w:tcPr>
          <w:p w:rsidR="003474EC" w:rsidRPr="00D10811" w:rsidRDefault="003474EC" w:rsidP="00B21E5C">
            <w:pPr>
              <w:pStyle w:val="afff5"/>
              <w:jc w:val="center"/>
              <w:rPr>
                <w:rFonts w:cs="Arial"/>
                <w:color w:val="000000"/>
                <w:sz w:val="20"/>
                <w:szCs w:val="19"/>
              </w:rPr>
            </w:pPr>
          </w:p>
          <w:p w:rsidR="00314729" w:rsidRPr="00D10811" w:rsidRDefault="00314729" w:rsidP="00B21E5C">
            <w:pPr>
              <w:pStyle w:val="afff5"/>
              <w:jc w:val="center"/>
              <w:rPr>
                <w:rFonts w:cs="Arial"/>
                <w:color w:val="000000"/>
                <w:sz w:val="20"/>
                <w:szCs w:val="19"/>
              </w:rPr>
            </w:pPr>
            <w:r w:rsidRPr="00D10811">
              <w:rPr>
                <w:rFonts w:cs="Arial"/>
                <w:color w:val="000000"/>
                <w:sz w:val="20"/>
                <w:szCs w:val="19"/>
              </w:rPr>
              <w:t>2,6</w:t>
            </w:r>
          </w:p>
        </w:tc>
        <w:tc>
          <w:tcPr>
            <w:tcW w:w="193" w:type="pct"/>
            <w:tcBorders>
              <w:top w:val="single" w:sz="4" w:space="0" w:color="auto"/>
              <w:left w:val="single" w:sz="4" w:space="0" w:color="auto"/>
              <w:bottom w:val="single" w:sz="4" w:space="0" w:color="auto"/>
              <w:right w:val="single" w:sz="4" w:space="0" w:color="auto"/>
            </w:tcBorders>
            <w:vAlign w:val="center"/>
          </w:tcPr>
          <w:p w:rsidR="003474EC" w:rsidRPr="00D10811" w:rsidRDefault="003474EC" w:rsidP="00B21E5C">
            <w:pPr>
              <w:pStyle w:val="afff5"/>
              <w:jc w:val="center"/>
              <w:rPr>
                <w:rFonts w:cs="Arial"/>
                <w:color w:val="000000"/>
                <w:sz w:val="20"/>
                <w:szCs w:val="19"/>
              </w:rPr>
            </w:pPr>
          </w:p>
          <w:p w:rsidR="00314729" w:rsidRPr="00D10811" w:rsidRDefault="00314729" w:rsidP="00B21E5C">
            <w:pPr>
              <w:pStyle w:val="afff5"/>
              <w:jc w:val="center"/>
              <w:rPr>
                <w:rFonts w:cs="Arial"/>
                <w:color w:val="000000"/>
                <w:sz w:val="20"/>
                <w:szCs w:val="19"/>
              </w:rPr>
            </w:pPr>
            <w:r w:rsidRPr="00D10811">
              <w:rPr>
                <w:rFonts w:cs="Arial"/>
                <w:color w:val="000000"/>
                <w:sz w:val="20"/>
                <w:szCs w:val="19"/>
              </w:rPr>
              <w:t>2,6</w:t>
            </w:r>
          </w:p>
        </w:tc>
        <w:tc>
          <w:tcPr>
            <w:tcW w:w="193" w:type="pct"/>
            <w:tcBorders>
              <w:top w:val="single" w:sz="4" w:space="0" w:color="auto"/>
              <w:left w:val="single" w:sz="4" w:space="0" w:color="auto"/>
              <w:bottom w:val="single" w:sz="4" w:space="0" w:color="auto"/>
              <w:right w:val="single" w:sz="4" w:space="0" w:color="auto"/>
            </w:tcBorders>
            <w:vAlign w:val="center"/>
          </w:tcPr>
          <w:p w:rsidR="003474EC" w:rsidRPr="00D10811" w:rsidRDefault="003474EC" w:rsidP="00B21E5C">
            <w:pPr>
              <w:pStyle w:val="afff5"/>
              <w:jc w:val="center"/>
              <w:rPr>
                <w:rFonts w:cs="Arial"/>
                <w:color w:val="000000"/>
                <w:sz w:val="20"/>
                <w:szCs w:val="19"/>
              </w:rPr>
            </w:pPr>
          </w:p>
          <w:p w:rsidR="00314729" w:rsidRPr="00D10811" w:rsidRDefault="00314729" w:rsidP="00B21E5C">
            <w:pPr>
              <w:pStyle w:val="afff5"/>
              <w:jc w:val="center"/>
              <w:rPr>
                <w:rFonts w:cs="Arial"/>
                <w:color w:val="000000"/>
                <w:sz w:val="20"/>
                <w:szCs w:val="19"/>
              </w:rPr>
            </w:pPr>
            <w:r w:rsidRPr="00D10811">
              <w:rPr>
                <w:rFonts w:cs="Arial"/>
                <w:color w:val="000000"/>
                <w:sz w:val="20"/>
                <w:szCs w:val="19"/>
              </w:rPr>
              <w:t>2,9</w:t>
            </w:r>
          </w:p>
        </w:tc>
        <w:tc>
          <w:tcPr>
            <w:tcW w:w="193" w:type="pct"/>
            <w:tcBorders>
              <w:top w:val="single" w:sz="4" w:space="0" w:color="auto"/>
              <w:left w:val="single" w:sz="4" w:space="0" w:color="auto"/>
              <w:bottom w:val="single" w:sz="4" w:space="0" w:color="auto"/>
              <w:right w:val="single" w:sz="4" w:space="0" w:color="auto"/>
            </w:tcBorders>
            <w:vAlign w:val="center"/>
          </w:tcPr>
          <w:p w:rsidR="003474EC" w:rsidRPr="00D10811" w:rsidRDefault="003474EC" w:rsidP="00B21E5C">
            <w:pPr>
              <w:pStyle w:val="afff5"/>
              <w:jc w:val="center"/>
              <w:rPr>
                <w:rFonts w:cs="Arial"/>
                <w:color w:val="000000"/>
                <w:sz w:val="20"/>
                <w:szCs w:val="19"/>
              </w:rPr>
            </w:pPr>
          </w:p>
          <w:p w:rsidR="00314729" w:rsidRPr="00D10811" w:rsidRDefault="00314729" w:rsidP="00B21E5C">
            <w:pPr>
              <w:pStyle w:val="afff5"/>
              <w:jc w:val="center"/>
              <w:rPr>
                <w:rFonts w:cs="Arial"/>
                <w:color w:val="000000"/>
                <w:sz w:val="20"/>
                <w:szCs w:val="19"/>
              </w:rPr>
            </w:pPr>
            <w:r w:rsidRPr="00D10811">
              <w:rPr>
                <w:rFonts w:cs="Arial"/>
                <w:color w:val="000000"/>
                <w:sz w:val="20"/>
                <w:szCs w:val="19"/>
              </w:rPr>
              <w:t>2,9</w:t>
            </w:r>
          </w:p>
        </w:tc>
        <w:tc>
          <w:tcPr>
            <w:tcW w:w="193" w:type="pct"/>
            <w:tcBorders>
              <w:top w:val="single" w:sz="4" w:space="0" w:color="auto"/>
              <w:left w:val="single" w:sz="4" w:space="0" w:color="auto"/>
              <w:bottom w:val="single" w:sz="4" w:space="0" w:color="auto"/>
              <w:right w:val="single" w:sz="4" w:space="0" w:color="auto"/>
            </w:tcBorders>
            <w:vAlign w:val="center"/>
          </w:tcPr>
          <w:p w:rsidR="003474EC" w:rsidRPr="00D10811" w:rsidRDefault="003474EC" w:rsidP="00B21E5C">
            <w:pPr>
              <w:pStyle w:val="afff5"/>
              <w:jc w:val="center"/>
              <w:rPr>
                <w:rFonts w:cs="Arial"/>
                <w:color w:val="000000"/>
                <w:sz w:val="20"/>
                <w:szCs w:val="19"/>
              </w:rPr>
            </w:pPr>
          </w:p>
          <w:p w:rsidR="00314729" w:rsidRPr="00D10811" w:rsidRDefault="00314729" w:rsidP="00B21E5C">
            <w:pPr>
              <w:pStyle w:val="afff5"/>
              <w:jc w:val="center"/>
              <w:rPr>
                <w:rFonts w:cs="Arial"/>
                <w:color w:val="000000"/>
                <w:sz w:val="20"/>
                <w:szCs w:val="19"/>
              </w:rPr>
            </w:pPr>
            <w:r w:rsidRPr="00D10811">
              <w:rPr>
                <w:rFonts w:cs="Arial"/>
                <w:color w:val="000000"/>
                <w:sz w:val="20"/>
                <w:szCs w:val="19"/>
              </w:rPr>
              <w:t>2,9</w:t>
            </w:r>
          </w:p>
        </w:tc>
        <w:tc>
          <w:tcPr>
            <w:tcW w:w="215" w:type="pct"/>
            <w:tcBorders>
              <w:top w:val="single" w:sz="4" w:space="0" w:color="auto"/>
              <w:left w:val="single" w:sz="4" w:space="0" w:color="auto"/>
              <w:bottom w:val="single" w:sz="4" w:space="0" w:color="auto"/>
              <w:right w:val="single" w:sz="4" w:space="0" w:color="auto"/>
            </w:tcBorders>
            <w:vAlign w:val="center"/>
          </w:tcPr>
          <w:p w:rsidR="003474EC" w:rsidRPr="00D10811" w:rsidRDefault="003474EC" w:rsidP="00B21E5C">
            <w:pPr>
              <w:pStyle w:val="afff5"/>
              <w:jc w:val="center"/>
              <w:rPr>
                <w:rFonts w:cs="Arial"/>
                <w:color w:val="000000"/>
                <w:sz w:val="20"/>
                <w:szCs w:val="19"/>
              </w:rPr>
            </w:pPr>
          </w:p>
          <w:p w:rsidR="00314729" w:rsidRPr="00D10811" w:rsidRDefault="00314729" w:rsidP="00B21E5C">
            <w:pPr>
              <w:pStyle w:val="afff5"/>
              <w:jc w:val="center"/>
              <w:rPr>
                <w:rFonts w:cs="Arial"/>
                <w:color w:val="000000"/>
                <w:sz w:val="20"/>
                <w:szCs w:val="19"/>
              </w:rPr>
            </w:pPr>
            <w:r w:rsidRPr="00D10811">
              <w:rPr>
                <w:rFonts w:cs="Arial"/>
                <w:color w:val="000000"/>
                <w:sz w:val="20"/>
                <w:szCs w:val="19"/>
              </w:rPr>
              <w:t>2,9</w:t>
            </w:r>
          </w:p>
        </w:tc>
        <w:tc>
          <w:tcPr>
            <w:tcW w:w="215" w:type="pct"/>
            <w:tcBorders>
              <w:top w:val="single" w:sz="4" w:space="0" w:color="auto"/>
              <w:left w:val="single" w:sz="4" w:space="0" w:color="auto"/>
              <w:bottom w:val="single" w:sz="4" w:space="0" w:color="auto"/>
            </w:tcBorders>
            <w:vAlign w:val="center"/>
          </w:tcPr>
          <w:p w:rsidR="003474EC" w:rsidRPr="00D10811" w:rsidRDefault="003474EC" w:rsidP="00B21E5C">
            <w:pPr>
              <w:pStyle w:val="afff5"/>
              <w:jc w:val="center"/>
              <w:rPr>
                <w:rFonts w:cs="Arial"/>
                <w:color w:val="000000"/>
                <w:sz w:val="20"/>
                <w:szCs w:val="19"/>
              </w:rPr>
            </w:pPr>
          </w:p>
          <w:p w:rsidR="00314729" w:rsidRPr="00D10811" w:rsidRDefault="00314729" w:rsidP="00B21E5C">
            <w:pPr>
              <w:pStyle w:val="afff5"/>
              <w:jc w:val="center"/>
              <w:rPr>
                <w:rFonts w:cs="Arial"/>
                <w:color w:val="000000"/>
                <w:sz w:val="20"/>
                <w:szCs w:val="19"/>
              </w:rPr>
            </w:pPr>
            <w:r w:rsidRPr="00D10811">
              <w:rPr>
                <w:rFonts w:cs="Arial"/>
                <w:color w:val="000000"/>
                <w:sz w:val="20"/>
                <w:szCs w:val="19"/>
              </w:rPr>
              <w:t>2,9</w:t>
            </w:r>
          </w:p>
        </w:tc>
      </w:tr>
      <w:tr w:rsidR="003843E1" w:rsidRPr="00D10811" w:rsidTr="00B21E5C">
        <w:tc>
          <w:tcPr>
            <w:tcW w:w="359"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404"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363"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447"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35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27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30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287"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3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Fonts w:cs="Arial"/>
                <w:color w:val="000000"/>
                <w:sz w:val="20"/>
                <w:szCs w:val="19"/>
              </w:rPr>
              <w:t>местные</w:t>
            </w:r>
            <w:r w:rsidR="00E870F7" w:rsidRPr="00D10811">
              <w:rPr>
                <w:rFonts w:cs="Arial"/>
                <w:color w:val="000000"/>
                <w:sz w:val="20"/>
                <w:szCs w:val="19"/>
              </w:rPr>
              <w:t xml:space="preserve"> </w:t>
            </w:r>
            <w:r w:rsidRPr="00D10811">
              <w:rPr>
                <w:rFonts w:cs="Arial"/>
                <w:color w:val="000000"/>
                <w:sz w:val="20"/>
                <w:szCs w:val="19"/>
              </w:rPr>
              <w:t>бюджеты</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0,0</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0,0</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0,0</w:t>
            </w:r>
          </w:p>
        </w:tc>
        <w:tc>
          <w:tcPr>
            <w:tcW w:w="215" w:type="pct"/>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0,0</w:t>
            </w:r>
          </w:p>
        </w:tc>
      </w:tr>
      <w:tr w:rsidR="003843E1" w:rsidRPr="00D10811" w:rsidTr="00B21E5C">
        <w:tc>
          <w:tcPr>
            <w:tcW w:w="359" w:type="pct"/>
            <w:vMerge w:val="restart"/>
            <w:tcBorders>
              <w:top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Fonts w:cs="Arial"/>
                <w:color w:val="000000"/>
                <w:sz w:val="20"/>
                <w:szCs w:val="19"/>
              </w:rPr>
              <w:lastRenderedPageBreak/>
              <w:t>Мер</w:t>
            </w:r>
            <w:r w:rsidRPr="00D10811">
              <w:rPr>
                <w:rFonts w:cs="Arial"/>
                <w:color w:val="000000"/>
                <w:sz w:val="20"/>
                <w:szCs w:val="19"/>
              </w:rPr>
              <w:t>о</w:t>
            </w:r>
            <w:r w:rsidRPr="00D10811">
              <w:rPr>
                <w:rFonts w:cs="Arial"/>
                <w:color w:val="000000"/>
                <w:sz w:val="20"/>
                <w:szCs w:val="19"/>
              </w:rPr>
              <w:t>приятие</w:t>
            </w:r>
            <w:r w:rsidR="00E870F7" w:rsidRPr="00D10811">
              <w:rPr>
                <w:rFonts w:cs="Arial"/>
                <w:color w:val="000000"/>
                <w:sz w:val="20"/>
                <w:szCs w:val="19"/>
              </w:rPr>
              <w:t xml:space="preserve"> </w:t>
            </w:r>
            <w:r w:rsidRPr="00D10811">
              <w:rPr>
                <w:rFonts w:cs="Arial"/>
                <w:color w:val="000000"/>
                <w:sz w:val="20"/>
                <w:szCs w:val="19"/>
              </w:rPr>
              <w:t>1.2</w:t>
            </w:r>
          </w:p>
        </w:tc>
        <w:tc>
          <w:tcPr>
            <w:tcW w:w="404" w:type="pct"/>
            <w:vMerge w:val="restar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Fonts w:cs="Arial"/>
                <w:color w:val="000000"/>
                <w:sz w:val="20"/>
                <w:szCs w:val="19"/>
              </w:rPr>
              <w:t>Предо</w:t>
            </w:r>
            <w:r w:rsidRPr="00D10811">
              <w:rPr>
                <w:rFonts w:cs="Arial"/>
                <w:color w:val="000000"/>
                <w:sz w:val="20"/>
                <w:szCs w:val="19"/>
              </w:rPr>
              <w:t>с</w:t>
            </w:r>
            <w:r w:rsidRPr="00D10811">
              <w:rPr>
                <w:rFonts w:cs="Arial"/>
                <w:color w:val="000000"/>
                <w:sz w:val="20"/>
                <w:szCs w:val="19"/>
              </w:rPr>
              <w:t>тавление</w:t>
            </w:r>
            <w:r w:rsidR="00E870F7" w:rsidRPr="00D10811">
              <w:rPr>
                <w:rFonts w:cs="Arial"/>
                <w:color w:val="000000"/>
                <w:sz w:val="20"/>
                <w:szCs w:val="19"/>
              </w:rPr>
              <w:t xml:space="preserve"> </w:t>
            </w:r>
            <w:r w:rsidRPr="00D10811">
              <w:rPr>
                <w:rFonts w:cs="Arial"/>
                <w:color w:val="000000"/>
                <w:sz w:val="20"/>
                <w:szCs w:val="19"/>
              </w:rPr>
              <w:t>социал</w:t>
            </w:r>
            <w:r w:rsidRPr="00D10811">
              <w:rPr>
                <w:rFonts w:cs="Arial"/>
                <w:color w:val="000000"/>
                <w:sz w:val="20"/>
                <w:szCs w:val="19"/>
              </w:rPr>
              <w:t>ь</w:t>
            </w:r>
            <w:r w:rsidRPr="00D10811">
              <w:rPr>
                <w:rFonts w:cs="Arial"/>
                <w:color w:val="000000"/>
                <w:sz w:val="20"/>
                <w:szCs w:val="19"/>
              </w:rPr>
              <w:t>ных</w:t>
            </w:r>
            <w:r w:rsidR="00E870F7" w:rsidRPr="00D10811">
              <w:rPr>
                <w:rFonts w:cs="Arial"/>
                <w:color w:val="000000"/>
                <w:sz w:val="20"/>
                <w:szCs w:val="19"/>
              </w:rPr>
              <w:t xml:space="preserve"> </w:t>
            </w:r>
            <w:r w:rsidRPr="00D10811">
              <w:rPr>
                <w:rFonts w:cs="Arial"/>
                <w:color w:val="000000"/>
                <w:sz w:val="20"/>
                <w:szCs w:val="19"/>
              </w:rPr>
              <w:t>в</w:t>
            </w:r>
            <w:r w:rsidRPr="00D10811">
              <w:rPr>
                <w:rFonts w:cs="Arial"/>
                <w:color w:val="000000"/>
                <w:sz w:val="20"/>
                <w:szCs w:val="19"/>
              </w:rPr>
              <w:t>ы</w:t>
            </w:r>
            <w:r w:rsidRPr="00D10811">
              <w:rPr>
                <w:rFonts w:cs="Arial"/>
                <w:color w:val="000000"/>
                <w:sz w:val="20"/>
                <w:szCs w:val="19"/>
              </w:rPr>
              <w:t>плат</w:t>
            </w:r>
            <w:r w:rsidR="00E870F7" w:rsidRPr="00D10811">
              <w:rPr>
                <w:rFonts w:cs="Arial"/>
                <w:color w:val="000000"/>
                <w:sz w:val="20"/>
                <w:szCs w:val="19"/>
              </w:rPr>
              <w:t xml:space="preserve"> </w:t>
            </w:r>
            <w:r w:rsidRPr="00D10811">
              <w:rPr>
                <w:rFonts w:cs="Arial"/>
                <w:color w:val="000000"/>
                <w:sz w:val="20"/>
                <w:szCs w:val="19"/>
              </w:rPr>
              <w:t>м</w:t>
            </w:r>
            <w:r w:rsidRPr="00D10811">
              <w:rPr>
                <w:rFonts w:cs="Arial"/>
                <w:color w:val="000000"/>
                <w:sz w:val="20"/>
                <w:szCs w:val="19"/>
              </w:rPr>
              <w:t>о</w:t>
            </w:r>
            <w:r w:rsidRPr="00D10811">
              <w:rPr>
                <w:rFonts w:cs="Arial"/>
                <w:color w:val="000000"/>
                <w:sz w:val="20"/>
                <w:szCs w:val="19"/>
              </w:rPr>
              <w:t>лодым</w:t>
            </w:r>
            <w:r w:rsidR="00E870F7" w:rsidRPr="00D10811">
              <w:rPr>
                <w:rFonts w:cs="Arial"/>
                <w:color w:val="000000"/>
                <w:sz w:val="20"/>
                <w:szCs w:val="19"/>
              </w:rPr>
              <w:t xml:space="preserve"> </w:t>
            </w:r>
            <w:r w:rsidRPr="00D10811">
              <w:rPr>
                <w:rFonts w:cs="Arial"/>
                <w:color w:val="000000"/>
                <w:sz w:val="20"/>
                <w:szCs w:val="19"/>
              </w:rPr>
              <w:t>семья</w:t>
            </w:r>
            <w:r w:rsidR="00E870F7" w:rsidRPr="00D10811">
              <w:rPr>
                <w:rFonts w:cs="Arial"/>
                <w:color w:val="000000"/>
                <w:sz w:val="20"/>
                <w:szCs w:val="19"/>
              </w:rPr>
              <w:t xml:space="preserve"> </w:t>
            </w:r>
            <w:r w:rsidRPr="00D10811">
              <w:rPr>
                <w:rFonts w:cs="Arial"/>
                <w:color w:val="000000"/>
                <w:sz w:val="20"/>
                <w:szCs w:val="19"/>
              </w:rPr>
              <w:t>на</w:t>
            </w:r>
            <w:r w:rsidR="00E870F7" w:rsidRPr="00D10811">
              <w:rPr>
                <w:rFonts w:cs="Arial"/>
                <w:color w:val="000000"/>
                <w:sz w:val="20"/>
                <w:szCs w:val="19"/>
              </w:rPr>
              <w:t xml:space="preserve"> </w:t>
            </w:r>
            <w:r w:rsidRPr="00D10811">
              <w:rPr>
                <w:rFonts w:cs="Arial"/>
                <w:color w:val="000000"/>
                <w:sz w:val="20"/>
                <w:szCs w:val="19"/>
              </w:rPr>
              <w:t>обеспеч</w:t>
            </w:r>
            <w:r w:rsidRPr="00D10811">
              <w:rPr>
                <w:rFonts w:cs="Arial"/>
                <w:color w:val="000000"/>
                <w:sz w:val="20"/>
                <w:szCs w:val="19"/>
              </w:rPr>
              <w:t>е</w:t>
            </w:r>
            <w:r w:rsidRPr="00D10811">
              <w:rPr>
                <w:rFonts w:cs="Arial"/>
                <w:color w:val="000000"/>
                <w:sz w:val="20"/>
                <w:szCs w:val="19"/>
              </w:rPr>
              <w:t>ние</w:t>
            </w:r>
            <w:r w:rsidR="00E870F7" w:rsidRPr="00D10811">
              <w:rPr>
                <w:rFonts w:cs="Arial"/>
                <w:color w:val="000000"/>
                <w:sz w:val="20"/>
                <w:szCs w:val="19"/>
              </w:rPr>
              <w:t xml:space="preserve"> </w:t>
            </w:r>
            <w:r w:rsidRPr="00D10811">
              <w:rPr>
                <w:rFonts w:cs="Arial"/>
                <w:color w:val="000000"/>
                <w:sz w:val="20"/>
                <w:szCs w:val="19"/>
              </w:rPr>
              <w:t>жил</w:t>
            </w:r>
            <w:r w:rsidRPr="00D10811">
              <w:rPr>
                <w:rFonts w:cs="Arial"/>
                <w:color w:val="000000"/>
                <w:sz w:val="20"/>
                <w:szCs w:val="19"/>
              </w:rPr>
              <w:t>ь</w:t>
            </w:r>
            <w:r w:rsidRPr="00D10811">
              <w:rPr>
                <w:rFonts w:cs="Arial"/>
                <w:color w:val="000000"/>
                <w:sz w:val="20"/>
                <w:szCs w:val="19"/>
              </w:rPr>
              <w:t>ем</w:t>
            </w:r>
            <w:r w:rsidR="00E870F7" w:rsidRPr="00D10811">
              <w:rPr>
                <w:rFonts w:cs="Arial"/>
                <w:color w:val="000000"/>
                <w:sz w:val="20"/>
                <w:szCs w:val="19"/>
              </w:rPr>
              <w:t xml:space="preserve"> </w:t>
            </w:r>
            <w:r w:rsidRPr="00D10811">
              <w:rPr>
                <w:rFonts w:cs="Arial"/>
                <w:color w:val="000000"/>
                <w:sz w:val="20"/>
                <w:szCs w:val="19"/>
              </w:rPr>
              <w:t>в</w:t>
            </w:r>
            <w:r w:rsidR="00E870F7" w:rsidRPr="00D10811">
              <w:rPr>
                <w:rFonts w:cs="Arial"/>
                <w:color w:val="000000"/>
                <w:sz w:val="20"/>
                <w:szCs w:val="19"/>
              </w:rPr>
              <w:t xml:space="preserve"> </w:t>
            </w:r>
            <w:r w:rsidRPr="00D10811">
              <w:rPr>
                <w:rFonts w:cs="Arial"/>
                <w:color w:val="000000"/>
                <w:sz w:val="20"/>
                <w:szCs w:val="19"/>
              </w:rPr>
              <w:t>ра</w:t>
            </w:r>
            <w:r w:rsidRPr="00D10811">
              <w:rPr>
                <w:rFonts w:cs="Arial"/>
                <w:color w:val="000000"/>
                <w:sz w:val="20"/>
                <w:szCs w:val="19"/>
              </w:rPr>
              <w:t>м</w:t>
            </w:r>
            <w:r w:rsidRPr="00D10811">
              <w:rPr>
                <w:rFonts w:cs="Arial"/>
                <w:color w:val="000000"/>
                <w:sz w:val="20"/>
                <w:szCs w:val="19"/>
              </w:rPr>
              <w:t>ках</w:t>
            </w:r>
            <w:r w:rsidR="00E870F7" w:rsidRPr="00D10811">
              <w:rPr>
                <w:rFonts w:cs="Arial"/>
                <w:color w:val="000000"/>
                <w:sz w:val="20"/>
                <w:szCs w:val="19"/>
              </w:rPr>
              <w:t xml:space="preserve"> </w:t>
            </w:r>
            <w:r w:rsidRPr="00D10811">
              <w:rPr>
                <w:rFonts w:cs="Arial"/>
                <w:color w:val="000000"/>
                <w:sz w:val="20"/>
                <w:szCs w:val="19"/>
              </w:rPr>
              <w:t>осно</w:t>
            </w:r>
            <w:r w:rsidRPr="00D10811">
              <w:rPr>
                <w:rFonts w:cs="Arial"/>
                <w:color w:val="000000"/>
                <w:sz w:val="20"/>
                <w:szCs w:val="19"/>
              </w:rPr>
              <w:t>в</w:t>
            </w:r>
            <w:r w:rsidRPr="00D10811">
              <w:rPr>
                <w:rFonts w:cs="Arial"/>
                <w:color w:val="000000"/>
                <w:sz w:val="20"/>
                <w:szCs w:val="19"/>
              </w:rPr>
              <w:t>ного</w:t>
            </w:r>
            <w:r w:rsidR="00E870F7" w:rsidRPr="00D10811">
              <w:rPr>
                <w:rFonts w:cs="Arial"/>
                <w:color w:val="000000"/>
                <w:sz w:val="20"/>
                <w:szCs w:val="19"/>
              </w:rPr>
              <w:t xml:space="preserve"> </w:t>
            </w:r>
            <w:r w:rsidRPr="00D10811">
              <w:rPr>
                <w:rFonts w:cs="Arial"/>
                <w:color w:val="000000"/>
                <w:sz w:val="20"/>
                <w:szCs w:val="19"/>
              </w:rPr>
              <w:t>м</w:t>
            </w:r>
            <w:r w:rsidRPr="00D10811">
              <w:rPr>
                <w:rFonts w:cs="Arial"/>
                <w:color w:val="000000"/>
                <w:sz w:val="20"/>
                <w:szCs w:val="19"/>
              </w:rPr>
              <w:t>е</w:t>
            </w:r>
            <w:r w:rsidRPr="00D10811">
              <w:rPr>
                <w:rFonts w:cs="Arial"/>
                <w:color w:val="000000"/>
                <w:sz w:val="20"/>
                <w:szCs w:val="19"/>
              </w:rPr>
              <w:t>роприятия</w:t>
            </w:r>
            <w:r w:rsidR="00E870F7" w:rsidRPr="00D10811">
              <w:rPr>
                <w:rFonts w:cs="Arial"/>
                <w:color w:val="000000"/>
                <w:sz w:val="20"/>
                <w:szCs w:val="19"/>
              </w:rPr>
              <w:t xml:space="preserve"> </w:t>
            </w:r>
            <w:r w:rsidRPr="00D10811">
              <w:rPr>
                <w:rFonts w:cs="Arial"/>
                <w:color w:val="000000"/>
                <w:sz w:val="20"/>
                <w:szCs w:val="19"/>
              </w:rPr>
              <w:t>"Обесп</w:t>
            </w:r>
            <w:r w:rsidRPr="00D10811">
              <w:rPr>
                <w:rFonts w:cs="Arial"/>
                <w:color w:val="000000"/>
                <w:sz w:val="20"/>
                <w:szCs w:val="19"/>
              </w:rPr>
              <w:t>е</w:t>
            </w:r>
            <w:r w:rsidRPr="00D10811">
              <w:rPr>
                <w:rFonts w:cs="Arial"/>
                <w:color w:val="000000"/>
                <w:sz w:val="20"/>
                <w:szCs w:val="19"/>
              </w:rPr>
              <w:t>чение</w:t>
            </w:r>
            <w:r w:rsidR="00E870F7" w:rsidRPr="00D10811">
              <w:rPr>
                <w:rFonts w:cs="Arial"/>
                <w:color w:val="000000"/>
                <w:sz w:val="20"/>
                <w:szCs w:val="19"/>
              </w:rPr>
              <w:t xml:space="preserve"> </w:t>
            </w:r>
            <w:r w:rsidRPr="00D10811">
              <w:rPr>
                <w:rFonts w:cs="Arial"/>
                <w:color w:val="000000"/>
                <w:sz w:val="20"/>
                <w:szCs w:val="19"/>
              </w:rPr>
              <w:t>жильем</w:t>
            </w:r>
            <w:r w:rsidR="00E870F7" w:rsidRPr="00D10811">
              <w:rPr>
                <w:rFonts w:cs="Arial"/>
                <w:color w:val="000000"/>
                <w:sz w:val="20"/>
                <w:szCs w:val="19"/>
              </w:rPr>
              <w:t xml:space="preserve"> </w:t>
            </w:r>
            <w:r w:rsidRPr="00D10811">
              <w:rPr>
                <w:rFonts w:cs="Arial"/>
                <w:color w:val="000000"/>
                <w:sz w:val="20"/>
                <w:szCs w:val="19"/>
              </w:rPr>
              <w:t>молодых</w:t>
            </w:r>
            <w:r w:rsidR="00E870F7" w:rsidRPr="00D10811">
              <w:rPr>
                <w:rFonts w:cs="Arial"/>
                <w:color w:val="000000"/>
                <w:sz w:val="20"/>
                <w:szCs w:val="19"/>
              </w:rPr>
              <w:t xml:space="preserve"> </w:t>
            </w:r>
            <w:r w:rsidRPr="00D10811">
              <w:rPr>
                <w:rFonts w:cs="Arial"/>
                <w:color w:val="000000"/>
                <w:sz w:val="20"/>
                <w:szCs w:val="19"/>
              </w:rPr>
              <w:t>семей"</w:t>
            </w:r>
            <w:r w:rsidR="00E870F7" w:rsidRPr="00D10811">
              <w:rPr>
                <w:rFonts w:cs="Arial"/>
                <w:color w:val="000000"/>
                <w:sz w:val="20"/>
                <w:szCs w:val="19"/>
              </w:rPr>
              <w:t xml:space="preserve"> </w:t>
            </w:r>
            <w:hyperlink r:id="rId27" w:history="1">
              <w:r w:rsidRPr="00D10811">
                <w:rPr>
                  <w:rStyle w:val="afd"/>
                  <w:rFonts w:cs="Arial"/>
                  <w:b w:val="0"/>
                  <w:color w:val="000000"/>
                  <w:sz w:val="20"/>
                  <w:szCs w:val="19"/>
                </w:rPr>
                <w:t>государс</w:t>
              </w:r>
              <w:r w:rsidRPr="00D10811">
                <w:rPr>
                  <w:rStyle w:val="afd"/>
                  <w:rFonts w:cs="Arial"/>
                  <w:b w:val="0"/>
                  <w:color w:val="000000"/>
                  <w:sz w:val="20"/>
                  <w:szCs w:val="19"/>
                </w:rPr>
                <w:t>т</w:t>
              </w:r>
              <w:r w:rsidRPr="00D10811">
                <w:rPr>
                  <w:rStyle w:val="afd"/>
                  <w:rFonts w:cs="Arial"/>
                  <w:b w:val="0"/>
                  <w:color w:val="000000"/>
                  <w:sz w:val="20"/>
                  <w:szCs w:val="19"/>
                </w:rPr>
                <w:t>венной</w:t>
              </w:r>
              <w:r w:rsidR="00E870F7" w:rsidRPr="00D10811">
                <w:rPr>
                  <w:rStyle w:val="afd"/>
                  <w:rFonts w:cs="Arial"/>
                  <w:b w:val="0"/>
                  <w:color w:val="000000"/>
                  <w:sz w:val="20"/>
                  <w:szCs w:val="19"/>
                </w:rPr>
                <w:t xml:space="preserve"> </w:t>
              </w:r>
              <w:r w:rsidRPr="00D10811">
                <w:rPr>
                  <w:rStyle w:val="afd"/>
                  <w:rFonts w:cs="Arial"/>
                  <w:b w:val="0"/>
                  <w:color w:val="000000"/>
                  <w:sz w:val="20"/>
                  <w:szCs w:val="19"/>
                </w:rPr>
                <w:t>програ</w:t>
              </w:r>
              <w:r w:rsidRPr="00D10811">
                <w:rPr>
                  <w:rStyle w:val="afd"/>
                  <w:rFonts w:cs="Arial"/>
                  <w:b w:val="0"/>
                  <w:color w:val="000000"/>
                  <w:sz w:val="20"/>
                  <w:szCs w:val="19"/>
                </w:rPr>
                <w:t>м</w:t>
              </w:r>
              <w:r w:rsidRPr="00D10811">
                <w:rPr>
                  <w:rStyle w:val="afd"/>
                  <w:rFonts w:cs="Arial"/>
                  <w:b w:val="0"/>
                  <w:color w:val="000000"/>
                  <w:sz w:val="20"/>
                  <w:szCs w:val="19"/>
                </w:rPr>
                <w:t>мы</w:t>
              </w:r>
            </w:hyperlink>
            <w:r w:rsidR="00E870F7" w:rsidRPr="00D10811">
              <w:rPr>
                <w:rFonts w:cs="Arial"/>
                <w:color w:val="000000"/>
                <w:sz w:val="20"/>
                <w:szCs w:val="19"/>
              </w:rPr>
              <w:t xml:space="preserve"> </w:t>
            </w:r>
            <w:r w:rsidRPr="00D10811">
              <w:rPr>
                <w:rFonts w:cs="Arial"/>
                <w:color w:val="000000"/>
                <w:sz w:val="20"/>
                <w:szCs w:val="19"/>
              </w:rPr>
              <w:t>Ро</w:t>
            </w:r>
            <w:r w:rsidRPr="00D10811">
              <w:rPr>
                <w:rFonts w:cs="Arial"/>
                <w:color w:val="000000"/>
                <w:sz w:val="20"/>
                <w:szCs w:val="19"/>
              </w:rPr>
              <w:t>с</w:t>
            </w:r>
            <w:r w:rsidRPr="00D10811">
              <w:rPr>
                <w:rFonts w:cs="Arial"/>
                <w:color w:val="000000"/>
                <w:sz w:val="20"/>
                <w:szCs w:val="19"/>
              </w:rPr>
              <w:t>сийской</w:t>
            </w:r>
            <w:r w:rsidR="00E870F7" w:rsidRPr="00D10811">
              <w:rPr>
                <w:rFonts w:cs="Arial"/>
                <w:color w:val="000000"/>
                <w:sz w:val="20"/>
                <w:szCs w:val="19"/>
              </w:rPr>
              <w:t xml:space="preserve"> </w:t>
            </w:r>
            <w:r w:rsidRPr="00D10811">
              <w:rPr>
                <w:rFonts w:cs="Arial"/>
                <w:color w:val="000000"/>
                <w:sz w:val="20"/>
                <w:szCs w:val="19"/>
              </w:rPr>
              <w:t>Федер</w:t>
            </w:r>
            <w:r w:rsidRPr="00D10811">
              <w:rPr>
                <w:rFonts w:cs="Arial"/>
                <w:color w:val="000000"/>
                <w:sz w:val="20"/>
                <w:szCs w:val="19"/>
              </w:rPr>
              <w:t>а</w:t>
            </w:r>
            <w:r w:rsidRPr="00D10811">
              <w:rPr>
                <w:rFonts w:cs="Arial"/>
                <w:color w:val="000000"/>
                <w:sz w:val="20"/>
                <w:szCs w:val="19"/>
              </w:rPr>
              <w:t>ции</w:t>
            </w:r>
            <w:r w:rsidR="00E870F7" w:rsidRPr="00D10811">
              <w:rPr>
                <w:rFonts w:cs="Arial"/>
                <w:color w:val="000000"/>
                <w:sz w:val="20"/>
                <w:szCs w:val="19"/>
              </w:rPr>
              <w:t xml:space="preserve"> </w:t>
            </w:r>
            <w:r w:rsidRPr="00D10811">
              <w:rPr>
                <w:rFonts w:cs="Arial"/>
                <w:color w:val="000000"/>
                <w:sz w:val="20"/>
                <w:szCs w:val="19"/>
              </w:rPr>
              <w:t>"Обесп</w:t>
            </w:r>
            <w:r w:rsidRPr="00D10811">
              <w:rPr>
                <w:rFonts w:cs="Arial"/>
                <w:color w:val="000000"/>
                <w:sz w:val="20"/>
                <w:szCs w:val="19"/>
              </w:rPr>
              <w:t>е</w:t>
            </w:r>
            <w:r w:rsidRPr="00D10811">
              <w:rPr>
                <w:rFonts w:cs="Arial"/>
                <w:color w:val="000000"/>
                <w:sz w:val="20"/>
                <w:szCs w:val="19"/>
              </w:rPr>
              <w:t>чение</w:t>
            </w:r>
            <w:r w:rsidR="00E870F7" w:rsidRPr="00D10811">
              <w:rPr>
                <w:rFonts w:cs="Arial"/>
                <w:color w:val="000000"/>
                <w:sz w:val="20"/>
                <w:szCs w:val="19"/>
              </w:rPr>
              <w:t xml:space="preserve"> </w:t>
            </w:r>
            <w:r w:rsidRPr="00D10811">
              <w:rPr>
                <w:rFonts w:cs="Arial"/>
                <w:color w:val="000000"/>
                <w:sz w:val="20"/>
                <w:szCs w:val="19"/>
              </w:rPr>
              <w:t>до</w:t>
            </w:r>
            <w:r w:rsidRPr="00D10811">
              <w:rPr>
                <w:rFonts w:cs="Arial"/>
                <w:color w:val="000000"/>
                <w:sz w:val="20"/>
                <w:szCs w:val="19"/>
              </w:rPr>
              <w:t>с</w:t>
            </w:r>
            <w:r w:rsidRPr="00D10811">
              <w:rPr>
                <w:rFonts w:cs="Arial"/>
                <w:color w:val="000000"/>
                <w:sz w:val="20"/>
                <w:szCs w:val="19"/>
              </w:rPr>
              <w:t>тупным</w:t>
            </w:r>
            <w:r w:rsidR="00E870F7" w:rsidRPr="00D10811">
              <w:rPr>
                <w:rFonts w:cs="Arial"/>
                <w:color w:val="000000"/>
                <w:sz w:val="20"/>
                <w:szCs w:val="19"/>
              </w:rPr>
              <w:t xml:space="preserve"> </w:t>
            </w:r>
            <w:r w:rsidRPr="00D10811">
              <w:rPr>
                <w:rFonts w:cs="Arial"/>
                <w:color w:val="000000"/>
                <w:sz w:val="20"/>
                <w:szCs w:val="19"/>
              </w:rPr>
              <w:t>и</w:t>
            </w:r>
            <w:r w:rsidR="00E870F7" w:rsidRPr="00D10811">
              <w:rPr>
                <w:rFonts w:cs="Arial"/>
                <w:color w:val="000000"/>
                <w:sz w:val="20"/>
                <w:szCs w:val="19"/>
              </w:rPr>
              <w:t xml:space="preserve"> </w:t>
            </w:r>
            <w:r w:rsidRPr="00D10811">
              <w:rPr>
                <w:rFonts w:cs="Arial"/>
                <w:color w:val="000000"/>
                <w:sz w:val="20"/>
                <w:szCs w:val="19"/>
              </w:rPr>
              <w:t>комфор</w:t>
            </w:r>
            <w:r w:rsidRPr="00D10811">
              <w:rPr>
                <w:rFonts w:cs="Arial"/>
                <w:color w:val="000000"/>
                <w:sz w:val="20"/>
                <w:szCs w:val="19"/>
              </w:rPr>
              <w:t>т</w:t>
            </w:r>
            <w:r w:rsidRPr="00D10811">
              <w:rPr>
                <w:rFonts w:cs="Arial"/>
                <w:color w:val="000000"/>
                <w:sz w:val="20"/>
                <w:szCs w:val="19"/>
              </w:rPr>
              <w:t>ным</w:t>
            </w:r>
            <w:r w:rsidR="00E870F7" w:rsidRPr="00D10811">
              <w:rPr>
                <w:rFonts w:cs="Arial"/>
                <w:color w:val="000000"/>
                <w:sz w:val="20"/>
                <w:szCs w:val="19"/>
              </w:rPr>
              <w:t xml:space="preserve"> </w:t>
            </w:r>
            <w:r w:rsidRPr="00D10811">
              <w:rPr>
                <w:rFonts w:cs="Arial"/>
                <w:color w:val="000000"/>
                <w:sz w:val="20"/>
                <w:szCs w:val="19"/>
              </w:rPr>
              <w:t>жил</w:t>
            </w:r>
            <w:r w:rsidRPr="00D10811">
              <w:rPr>
                <w:rFonts w:cs="Arial"/>
                <w:color w:val="000000"/>
                <w:sz w:val="20"/>
                <w:szCs w:val="19"/>
              </w:rPr>
              <w:t>ь</w:t>
            </w:r>
            <w:r w:rsidRPr="00D10811">
              <w:rPr>
                <w:rFonts w:cs="Arial"/>
                <w:color w:val="000000"/>
                <w:sz w:val="20"/>
                <w:szCs w:val="19"/>
              </w:rPr>
              <w:t>ем</w:t>
            </w:r>
            <w:r w:rsidR="00E870F7" w:rsidRPr="00D10811">
              <w:rPr>
                <w:rFonts w:cs="Arial"/>
                <w:color w:val="000000"/>
                <w:sz w:val="20"/>
                <w:szCs w:val="19"/>
              </w:rPr>
              <w:t xml:space="preserve"> </w:t>
            </w:r>
            <w:r w:rsidRPr="00D10811">
              <w:rPr>
                <w:rFonts w:cs="Arial"/>
                <w:color w:val="000000"/>
                <w:sz w:val="20"/>
                <w:szCs w:val="19"/>
              </w:rPr>
              <w:t>и</w:t>
            </w:r>
            <w:r w:rsidR="00E870F7" w:rsidRPr="00D10811">
              <w:rPr>
                <w:rFonts w:cs="Arial"/>
                <w:color w:val="000000"/>
                <w:sz w:val="20"/>
                <w:szCs w:val="19"/>
              </w:rPr>
              <w:t xml:space="preserve"> </w:t>
            </w:r>
            <w:r w:rsidRPr="00D10811">
              <w:rPr>
                <w:rFonts w:cs="Arial"/>
                <w:color w:val="000000"/>
                <w:sz w:val="20"/>
                <w:szCs w:val="19"/>
              </w:rPr>
              <w:t>ко</w:t>
            </w:r>
            <w:r w:rsidRPr="00D10811">
              <w:rPr>
                <w:rFonts w:cs="Arial"/>
                <w:color w:val="000000"/>
                <w:sz w:val="20"/>
                <w:szCs w:val="19"/>
              </w:rPr>
              <w:t>м</w:t>
            </w:r>
            <w:r w:rsidRPr="00D10811">
              <w:rPr>
                <w:rFonts w:cs="Arial"/>
                <w:color w:val="000000"/>
                <w:sz w:val="20"/>
                <w:szCs w:val="19"/>
              </w:rPr>
              <w:t>мунал</w:t>
            </w:r>
            <w:r w:rsidRPr="00D10811">
              <w:rPr>
                <w:rFonts w:cs="Arial"/>
                <w:color w:val="000000"/>
                <w:sz w:val="20"/>
                <w:szCs w:val="19"/>
              </w:rPr>
              <w:t>ь</w:t>
            </w:r>
            <w:r w:rsidRPr="00D10811">
              <w:rPr>
                <w:rFonts w:cs="Arial"/>
                <w:color w:val="000000"/>
                <w:sz w:val="20"/>
                <w:szCs w:val="19"/>
              </w:rPr>
              <w:t>ными</w:t>
            </w:r>
            <w:r w:rsidR="00E870F7" w:rsidRPr="00D10811">
              <w:rPr>
                <w:rFonts w:cs="Arial"/>
                <w:color w:val="000000"/>
                <w:sz w:val="20"/>
                <w:szCs w:val="19"/>
              </w:rPr>
              <w:t xml:space="preserve"> </w:t>
            </w:r>
            <w:r w:rsidRPr="00D10811">
              <w:rPr>
                <w:rFonts w:cs="Arial"/>
                <w:color w:val="000000"/>
                <w:sz w:val="20"/>
                <w:szCs w:val="19"/>
              </w:rPr>
              <w:t>у</w:t>
            </w:r>
            <w:r w:rsidRPr="00D10811">
              <w:rPr>
                <w:rFonts w:cs="Arial"/>
                <w:color w:val="000000"/>
                <w:sz w:val="20"/>
                <w:szCs w:val="19"/>
              </w:rPr>
              <w:t>с</w:t>
            </w:r>
            <w:r w:rsidRPr="00D10811">
              <w:rPr>
                <w:rFonts w:cs="Arial"/>
                <w:color w:val="000000"/>
                <w:sz w:val="20"/>
                <w:szCs w:val="19"/>
              </w:rPr>
              <w:t>лугами</w:t>
            </w:r>
            <w:r w:rsidR="00E870F7" w:rsidRPr="00D10811">
              <w:rPr>
                <w:rFonts w:cs="Arial"/>
                <w:color w:val="000000"/>
                <w:sz w:val="20"/>
                <w:szCs w:val="19"/>
              </w:rPr>
              <w:t xml:space="preserve"> </w:t>
            </w:r>
            <w:r w:rsidRPr="00D10811">
              <w:rPr>
                <w:rFonts w:cs="Arial"/>
                <w:color w:val="000000"/>
                <w:sz w:val="20"/>
                <w:szCs w:val="19"/>
              </w:rPr>
              <w:t>граждан</w:t>
            </w:r>
            <w:r w:rsidR="00E870F7" w:rsidRPr="00D10811">
              <w:rPr>
                <w:rFonts w:cs="Arial"/>
                <w:color w:val="000000"/>
                <w:sz w:val="20"/>
                <w:szCs w:val="19"/>
              </w:rPr>
              <w:t xml:space="preserve"> </w:t>
            </w:r>
            <w:r w:rsidRPr="00D10811">
              <w:rPr>
                <w:rFonts w:cs="Arial"/>
                <w:color w:val="000000"/>
                <w:sz w:val="20"/>
                <w:szCs w:val="19"/>
              </w:rPr>
              <w:t>Росси</w:t>
            </w:r>
            <w:r w:rsidRPr="00D10811">
              <w:rPr>
                <w:rFonts w:cs="Arial"/>
                <w:color w:val="000000"/>
                <w:sz w:val="20"/>
                <w:szCs w:val="19"/>
              </w:rPr>
              <w:t>й</w:t>
            </w:r>
            <w:r w:rsidRPr="00D10811">
              <w:rPr>
                <w:rFonts w:cs="Arial"/>
                <w:color w:val="000000"/>
                <w:sz w:val="20"/>
                <w:szCs w:val="19"/>
              </w:rPr>
              <w:t>ской</w:t>
            </w:r>
            <w:r w:rsidR="00E870F7" w:rsidRPr="00D10811">
              <w:rPr>
                <w:rFonts w:cs="Arial"/>
                <w:color w:val="000000"/>
                <w:sz w:val="20"/>
                <w:szCs w:val="19"/>
              </w:rPr>
              <w:t xml:space="preserve"> </w:t>
            </w:r>
            <w:r w:rsidRPr="00D10811">
              <w:rPr>
                <w:rFonts w:cs="Arial"/>
                <w:color w:val="000000"/>
                <w:sz w:val="20"/>
                <w:szCs w:val="19"/>
              </w:rPr>
              <w:t>Ф</w:t>
            </w:r>
            <w:r w:rsidRPr="00D10811">
              <w:rPr>
                <w:rFonts w:cs="Arial"/>
                <w:color w:val="000000"/>
                <w:sz w:val="20"/>
                <w:szCs w:val="19"/>
              </w:rPr>
              <w:t>е</w:t>
            </w:r>
            <w:r w:rsidRPr="00D10811">
              <w:rPr>
                <w:rFonts w:cs="Arial"/>
                <w:color w:val="000000"/>
                <w:sz w:val="20"/>
                <w:szCs w:val="19"/>
              </w:rPr>
              <w:t>дерации"</w:t>
            </w:r>
          </w:p>
        </w:tc>
        <w:tc>
          <w:tcPr>
            <w:tcW w:w="363" w:type="pct"/>
            <w:vMerge w:val="restar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447" w:type="pct"/>
            <w:vMerge w:val="restar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Fonts w:cs="Arial"/>
                <w:color w:val="000000"/>
                <w:sz w:val="20"/>
                <w:szCs w:val="19"/>
              </w:rPr>
              <w:t>ответстве</w:t>
            </w:r>
            <w:r w:rsidRPr="00D10811">
              <w:rPr>
                <w:rFonts w:cs="Arial"/>
                <w:color w:val="000000"/>
                <w:sz w:val="20"/>
                <w:szCs w:val="19"/>
              </w:rPr>
              <w:t>н</w:t>
            </w:r>
            <w:r w:rsidRPr="00D10811">
              <w:rPr>
                <w:rFonts w:cs="Arial"/>
                <w:color w:val="000000"/>
                <w:sz w:val="20"/>
                <w:szCs w:val="19"/>
              </w:rPr>
              <w:t>ный</w:t>
            </w:r>
            <w:r w:rsidR="00E870F7" w:rsidRPr="00D10811">
              <w:rPr>
                <w:rFonts w:cs="Arial"/>
                <w:color w:val="000000"/>
                <w:sz w:val="20"/>
                <w:szCs w:val="19"/>
              </w:rPr>
              <w:t xml:space="preserve"> </w:t>
            </w:r>
            <w:r w:rsidRPr="00D10811">
              <w:rPr>
                <w:rFonts w:cs="Arial"/>
                <w:color w:val="000000"/>
                <w:sz w:val="20"/>
                <w:szCs w:val="19"/>
              </w:rPr>
              <w:t>испо</w:t>
            </w:r>
            <w:r w:rsidRPr="00D10811">
              <w:rPr>
                <w:rFonts w:cs="Arial"/>
                <w:color w:val="000000"/>
                <w:sz w:val="20"/>
                <w:szCs w:val="19"/>
              </w:rPr>
              <w:t>л</w:t>
            </w:r>
            <w:r w:rsidRPr="00D10811">
              <w:rPr>
                <w:rFonts w:cs="Arial"/>
                <w:color w:val="000000"/>
                <w:sz w:val="20"/>
                <w:szCs w:val="19"/>
              </w:rPr>
              <w:t>нитель</w:t>
            </w:r>
            <w:r w:rsidR="00E870F7" w:rsidRPr="00D10811">
              <w:rPr>
                <w:rFonts w:cs="Arial"/>
                <w:color w:val="000000"/>
                <w:sz w:val="20"/>
                <w:szCs w:val="19"/>
              </w:rPr>
              <w:t xml:space="preserve"> </w:t>
            </w:r>
            <w:r w:rsidRPr="00D10811">
              <w:rPr>
                <w:rFonts w:cs="Arial"/>
                <w:color w:val="000000"/>
                <w:sz w:val="20"/>
                <w:szCs w:val="19"/>
              </w:rPr>
              <w:t>-</w:t>
            </w:r>
            <w:r w:rsidR="00E870F7" w:rsidRPr="00D10811">
              <w:rPr>
                <w:rFonts w:cs="Arial"/>
                <w:color w:val="000000"/>
                <w:sz w:val="20"/>
                <w:szCs w:val="19"/>
              </w:rPr>
              <w:t xml:space="preserve"> </w:t>
            </w:r>
            <w:r w:rsidRPr="00D10811">
              <w:rPr>
                <w:rFonts w:cs="Arial"/>
                <w:color w:val="000000"/>
                <w:sz w:val="20"/>
                <w:szCs w:val="19"/>
              </w:rPr>
              <w:t>отдел</w:t>
            </w:r>
            <w:r w:rsidR="00E870F7" w:rsidRPr="00D10811">
              <w:rPr>
                <w:rFonts w:cs="Arial"/>
                <w:color w:val="000000"/>
                <w:sz w:val="20"/>
                <w:szCs w:val="19"/>
              </w:rPr>
              <w:t xml:space="preserve"> </w:t>
            </w:r>
            <w:r w:rsidRPr="00D10811">
              <w:rPr>
                <w:rFonts w:cs="Arial"/>
                <w:color w:val="000000"/>
                <w:sz w:val="20"/>
                <w:szCs w:val="19"/>
              </w:rPr>
              <w:t>гр</w:t>
            </w:r>
            <w:r w:rsidRPr="00D10811">
              <w:rPr>
                <w:rFonts w:cs="Arial"/>
                <w:color w:val="000000"/>
                <w:sz w:val="20"/>
                <w:szCs w:val="19"/>
              </w:rPr>
              <w:t>а</w:t>
            </w:r>
            <w:r w:rsidRPr="00D10811">
              <w:rPr>
                <w:rFonts w:cs="Arial"/>
                <w:color w:val="000000"/>
                <w:sz w:val="20"/>
                <w:szCs w:val="19"/>
              </w:rPr>
              <w:t>достро</w:t>
            </w:r>
            <w:r w:rsidRPr="00D10811">
              <w:rPr>
                <w:rFonts w:cs="Arial"/>
                <w:color w:val="000000"/>
                <w:sz w:val="20"/>
                <w:szCs w:val="19"/>
              </w:rPr>
              <w:t>и</w:t>
            </w:r>
            <w:r w:rsidRPr="00D10811">
              <w:rPr>
                <w:rFonts w:cs="Arial"/>
                <w:color w:val="000000"/>
                <w:sz w:val="20"/>
                <w:szCs w:val="19"/>
              </w:rPr>
              <w:t>тельства</w:t>
            </w:r>
            <w:r w:rsidR="00E870F7" w:rsidRPr="00D10811">
              <w:rPr>
                <w:rFonts w:cs="Arial"/>
                <w:color w:val="000000"/>
                <w:sz w:val="20"/>
                <w:szCs w:val="19"/>
              </w:rPr>
              <w:t xml:space="preserve"> </w:t>
            </w:r>
            <w:r w:rsidRPr="00D10811">
              <w:rPr>
                <w:rFonts w:cs="Arial"/>
                <w:color w:val="000000"/>
                <w:sz w:val="20"/>
                <w:szCs w:val="19"/>
              </w:rPr>
              <w:t>и</w:t>
            </w:r>
            <w:r w:rsidR="00E870F7" w:rsidRPr="00D10811">
              <w:rPr>
                <w:rFonts w:cs="Arial"/>
                <w:color w:val="000000"/>
                <w:sz w:val="20"/>
                <w:szCs w:val="19"/>
              </w:rPr>
              <w:t xml:space="preserve"> </w:t>
            </w:r>
            <w:r w:rsidRPr="00D10811">
              <w:rPr>
                <w:rFonts w:cs="Arial"/>
                <w:color w:val="000000"/>
                <w:sz w:val="20"/>
                <w:szCs w:val="19"/>
              </w:rPr>
              <w:t>развития</w:t>
            </w:r>
            <w:r w:rsidR="00E870F7" w:rsidRPr="00D10811">
              <w:rPr>
                <w:rFonts w:cs="Arial"/>
                <w:color w:val="000000"/>
                <w:sz w:val="20"/>
                <w:szCs w:val="19"/>
              </w:rPr>
              <w:t xml:space="preserve"> </w:t>
            </w:r>
            <w:r w:rsidRPr="00D10811">
              <w:rPr>
                <w:rFonts w:cs="Arial"/>
                <w:color w:val="000000"/>
                <w:sz w:val="20"/>
                <w:szCs w:val="19"/>
              </w:rPr>
              <w:t>обществе</w:t>
            </w:r>
            <w:r w:rsidRPr="00D10811">
              <w:rPr>
                <w:rFonts w:cs="Arial"/>
                <w:color w:val="000000"/>
                <w:sz w:val="20"/>
                <w:szCs w:val="19"/>
              </w:rPr>
              <w:t>н</w:t>
            </w:r>
            <w:r w:rsidRPr="00D10811">
              <w:rPr>
                <w:rFonts w:cs="Arial"/>
                <w:color w:val="000000"/>
                <w:sz w:val="20"/>
                <w:szCs w:val="19"/>
              </w:rPr>
              <w:t>ной</w:t>
            </w:r>
            <w:r w:rsidR="00E870F7" w:rsidRPr="00D10811">
              <w:rPr>
                <w:rFonts w:cs="Arial"/>
                <w:color w:val="000000"/>
                <w:sz w:val="20"/>
                <w:szCs w:val="19"/>
              </w:rPr>
              <w:t xml:space="preserve"> </w:t>
            </w:r>
            <w:r w:rsidRPr="00D10811">
              <w:rPr>
                <w:rFonts w:cs="Arial"/>
                <w:color w:val="000000"/>
                <w:sz w:val="20"/>
                <w:szCs w:val="19"/>
              </w:rPr>
              <w:t>инфр</w:t>
            </w:r>
            <w:r w:rsidRPr="00D10811">
              <w:rPr>
                <w:rFonts w:cs="Arial"/>
                <w:color w:val="000000"/>
                <w:sz w:val="20"/>
                <w:szCs w:val="19"/>
              </w:rPr>
              <w:t>а</w:t>
            </w:r>
            <w:r w:rsidRPr="00D10811">
              <w:rPr>
                <w:rFonts w:cs="Arial"/>
                <w:color w:val="000000"/>
                <w:sz w:val="20"/>
                <w:szCs w:val="19"/>
              </w:rPr>
              <w:t>структуры</w:t>
            </w:r>
            <w:r w:rsidR="00E870F7" w:rsidRPr="00D10811">
              <w:rPr>
                <w:rFonts w:cs="Arial"/>
                <w:color w:val="000000"/>
                <w:sz w:val="20"/>
                <w:szCs w:val="19"/>
              </w:rPr>
              <w:t xml:space="preserve"> </w:t>
            </w:r>
            <w:r w:rsidRPr="00D10811">
              <w:rPr>
                <w:rFonts w:cs="Arial"/>
                <w:color w:val="000000"/>
                <w:sz w:val="20"/>
                <w:szCs w:val="19"/>
              </w:rPr>
              <w:t>админис</w:t>
            </w:r>
            <w:r w:rsidRPr="00D10811">
              <w:rPr>
                <w:rFonts w:cs="Arial"/>
                <w:color w:val="000000"/>
                <w:sz w:val="20"/>
                <w:szCs w:val="19"/>
              </w:rPr>
              <w:t>т</w:t>
            </w:r>
            <w:r w:rsidRPr="00D10811">
              <w:rPr>
                <w:rFonts w:cs="Arial"/>
                <w:color w:val="000000"/>
                <w:sz w:val="20"/>
                <w:szCs w:val="19"/>
              </w:rPr>
              <w:t>рации</w:t>
            </w:r>
            <w:r w:rsidR="00E870F7" w:rsidRPr="00D10811">
              <w:rPr>
                <w:rFonts w:cs="Arial"/>
                <w:color w:val="000000"/>
                <w:sz w:val="20"/>
                <w:szCs w:val="19"/>
              </w:rPr>
              <w:t xml:space="preserve"> </w:t>
            </w:r>
            <w:r w:rsidRPr="00D10811">
              <w:rPr>
                <w:rFonts w:cs="Arial"/>
                <w:color w:val="000000"/>
                <w:sz w:val="20"/>
                <w:szCs w:val="19"/>
              </w:rPr>
              <w:t>М</w:t>
            </w:r>
            <w:r w:rsidRPr="00D10811">
              <w:rPr>
                <w:rFonts w:cs="Arial"/>
                <w:color w:val="000000"/>
                <w:sz w:val="20"/>
                <w:szCs w:val="19"/>
              </w:rPr>
              <w:t>а</w:t>
            </w:r>
            <w:r w:rsidRPr="00D10811">
              <w:rPr>
                <w:rFonts w:cs="Arial"/>
                <w:color w:val="000000"/>
                <w:sz w:val="20"/>
                <w:szCs w:val="19"/>
              </w:rPr>
              <w:t>риинско-Посадского</w:t>
            </w:r>
            <w:r w:rsidR="00E870F7" w:rsidRPr="00D10811">
              <w:rPr>
                <w:rFonts w:cs="Arial"/>
                <w:color w:val="000000"/>
                <w:sz w:val="20"/>
                <w:szCs w:val="19"/>
              </w:rPr>
              <w:t xml:space="preserve"> </w:t>
            </w:r>
            <w:r w:rsidRPr="00D10811">
              <w:rPr>
                <w:rFonts w:cs="Arial"/>
                <w:color w:val="000000"/>
                <w:sz w:val="20"/>
                <w:szCs w:val="19"/>
              </w:rPr>
              <w:t>района</w:t>
            </w:r>
            <w:r w:rsidR="00E870F7" w:rsidRPr="00D10811">
              <w:rPr>
                <w:rFonts w:cs="Arial"/>
                <w:color w:val="000000"/>
                <w:sz w:val="20"/>
                <w:szCs w:val="19"/>
              </w:rPr>
              <w:t xml:space="preserve"> </w:t>
            </w:r>
            <w:r w:rsidRPr="00D10811">
              <w:rPr>
                <w:rFonts w:cs="Arial"/>
                <w:color w:val="000000"/>
                <w:sz w:val="20"/>
                <w:szCs w:val="19"/>
              </w:rPr>
              <w:t>Ч</w:t>
            </w:r>
            <w:r w:rsidRPr="00D10811">
              <w:rPr>
                <w:rFonts w:cs="Arial"/>
                <w:color w:val="000000"/>
                <w:sz w:val="20"/>
                <w:szCs w:val="19"/>
              </w:rPr>
              <w:t>у</w:t>
            </w:r>
            <w:r w:rsidRPr="00D10811">
              <w:rPr>
                <w:rFonts w:cs="Arial"/>
                <w:color w:val="000000"/>
                <w:sz w:val="20"/>
                <w:szCs w:val="19"/>
              </w:rPr>
              <w:t>вашской</w:t>
            </w:r>
            <w:r w:rsidR="00E870F7" w:rsidRPr="00D10811">
              <w:rPr>
                <w:rFonts w:cs="Arial"/>
                <w:color w:val="000000"/>
                <w:sz w:val="20"/>
                <w:szCs w:val="19"/>
              </w:rPr>
              <w:t xml:space="preserve"> </w:t>
            </w:r>
            <w:r w:rsidRPr="00D10811">
              <w:rPr>
                <w:rFonts w:cs="Arial"/>
                <w:color w:val="000000"/>
                <w:sz w:val="20"/>
                <w:szCs w:val="19"/>
              </w:rPr>
              <w:t>Республики</w:t>
            </w:r>
          </w:p>
        </w:tc>
        <w:tc>
          <w:tcPr>
            <w:tcW w:w="35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903</w:t>
            </w:r>
          </w:p>
        </w:tc>
        <w:tc>
          <w:tcPr>
            <w:tcW w:w="27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1004</w:t>
            </w:r>
          </w:p>
        </w:tc>
        <w:tc>
          <w:tcPr>
            <w:tcW w:w="30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А2103L4970</w:t>
            </w:r>
          </w:p>
        </w:tc>
        <w:tc>
          <w:tcPr>
            <w:tcW w:w="287"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322</w:t>
            </w:r>
          </w:p>
        </w:tc>
        <w:tc>
          <w:tcPr>
            <w:tcW w:w="3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Style w:val="af6"/>
                <w:rFonts w:cs="Arial"/>
                <w:bCs w:val="0"/>
                <w:color w:val="000000"/>
                <w:sz w:val="20"/>
                <w:szCs w:val="19"/>
              </w:rPr>
              <w:t>всего</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7585,2</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7455,1</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7469,7</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7524,9</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2052,7</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2052,7</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2052,7</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10263,5</w:t>
            </w:r>
          </w:p>
        </w:tc>
        <w:tc>
          <w:tcPr>
            <w:tcW w:w="215" w:type="pct"/>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10263,5</w:t>
            </w:r>
          </w:p>
        </w:tc>
      </w:tr>
      <w:tr w:rsidR="003843E1" w:rsidRPr="00D10811" w:rsidTr="00B21E5C">
        <w:tc>
          <w:tcPr>
            <w:tcW w:w="359"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404"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363"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447"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35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903</w:t>
            </w:r>
          </w:p>
        </w:tc>
        <w:tc>
          <w:tcPr>
            <w:tcW w:w="27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1004</w:t>
            </w:r>
          </w:p>
        </w:tc>
        <w:tc>
          <w:tcPr>
            <w:tcW w:w="30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А2103L4970</w:t>
            </w:r>
          </w:p>
        </w:tc>
        <w:tc>
          <w:tcPr>
            <w:tcW w:w="287"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322</w:t>
            </w:r>
          </w:p>
        </w:tc>
        <w:tc>
          <w:tcPr>
            <w:tcW w:w="3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Fonts w:cs="Arial"/>
                <w:color w:val="000000"/>
                <w:sz w:val="20"/>
                <w:szCs w:val="19"/>
              </w:rPr>
              <w:t>фед</w:t>
            </w:r>
            <w:r w:rsidRPr="00D10811">
              <w:rPr>
                <w:rFonts w:cs="Arial"/>
                <w:color w:val="000000"/>
                <w:sz w:val="20"/>
                <w:szCs w:val="19"/>
              </w:rPr>
              <w:t>е</w:t>
            </w:r>
            <w:r w:rsidRPr="00D10811">
              <w:rPr>
                <w:rFonts w:cs="Arial"/>
                <w:color w:val="000000"/>
                <w:sz w:val="20"/>
                <w:szCs w:val="19"/>
              </w:rPr>
              <w:t>ральный</w:t>
            </w:r>
            <w:r w:rsidR="00E870F7" w:rsidRPr="00D10811">
              <w:rPr>
                <w:rFonts w:cs="Arial"/>
                <w:color w:val="000000"/>
                <w:sz w:val="20"/>
                <w:szCs w:val="19"/>
              </w:rPr>
              <w:t xml:space="preserve"> </w:t>
            </w:r>
            <w:r w:rsidRPr="00D10811">
              <w:rPr>
                <w:rFonts w:cs="Arial"/>
                <w:color w:val="000000"/>
                <w:sz w:val="20"/>
                <w:szCs w:val="19"/>
              </w:rPr>
              <w:t>бюджет</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4863,1</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4439,4</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3628,0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3709,6</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215" w:type="pct"/>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r>
      <w:tr w:rsidR="003843E1" w:rsidRPr="00D10811" w:rsidTr="00B21E5C">
        <w:tc>
          <w:tcPr>
            <w:tcW w:w="359"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404"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363"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447"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35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903</w:t>
            </w:r>
          </w:p>
        </w:tc>
        <w:tc>
          <w:tcPr>
            <w:tcW w:w="27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1004</w:t>
            </w:r>
          </w:p>
        </w:tc>
        <w:tc>
          <w:tcPr>
            <w:tcW w:w="30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А2103L4970</w:t>
            </w:r>
          </w:p>
        </w:tc>
        <w:tc>
          <w:tcPr>
            <w:tcW w:w="287"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322</w:t>
            </w:r>
          </w:p>
        </w:tc>
        <w:tc>
          <w:tcPr>
            <w:tcW w:w="3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Fonts w:cs="Arial"/>
                <w:color w:val="000000"/>
                <w:sz w:val="20"/>
                <w:szCs w:val="19"/>
              </w:rPr>
              <w:t>республ</w:t>
            </w:r>
            <w:r w:rsidRPr="00D10811">
              <w:rPr>
                <w:rFonts w:cs="Arial"/>
                <w:color w:val="000000"/>
                <w:sz w:val="20"/>
                <w:szCs w:val="19"/>
              </w:rPr>
              <w:t>и</w:t>
            </w:r>
            <w:r w:rsidRPr="00D10811">
              <w:rPr>
                <w:rFonts w:cs="Arial"/>
                <w:color w:val="000000"/>
                <w:sz w:val="20"/>
                <w:szCs w:val="19"/>
              </w:rPr>
              <w:t>канский</w:t>
            </w:r>
            <w:r w:rsidR="00E870F7" w:rsidRPr="00D10811">
              <w:rPr>
                <w:rFonts w:cs="Arial"/>
                <w:color w:val="000000"/>
                <w:sz w:val="20"/>
                <w:szCs w:val="19"/>
              </w:rPr>
              <w:t xml:space="preserve"> </w:t>
            </w:r>
            <w:r w:rsidRPr="00D10811">
              <w:rPr>
                <w:rFonts w:cs="Arial"/>
                <w:color w:val="000000"/>
                <w:sz w:val="20"/>
                <w:szCs w:val="19"/>
              </w:rPr>
              <w:t>бюджет</w:t>
            </w:r>
            <w:r w:rsidR="00E870F7" w:rsidRPr="00D10811">
              <w:rPr>
                <w:rFonts w:cs="Arial"/>
                <w:color w:val="000000"/>
                <w:sz w:val="20"/>
                <w:szCs w:val="19"/>
              </w:rPr>
              <w:t xml:space="preserve"> </w:t>
            </w:r>
            <w:r w:rsidRPr="00D10811">
              <w:rPr>
                <w:rFonts w:cs="Arial"/>
                <w:color w:val="000000"/>
                <w:sz w:val="20"/>
                <w:szCs w:val="19"/>
              </w:rPr>
              <w:t>Чува</w:t>
            </w:r>
            <w:r w:rsidRPr="00D10811">
              <w:rPr>
                <w:rFonts w:cs="Arial"/>
                <w:color w:val="000000"/>
                <w:sz w:val="20"/>
                <w:szCs w:val="19"/>
              </w:rPr>
              <w:t>ш</w:t>
            </w:r>
            <w:r w:rsidRPr="00D10811">
              <w:rPr>
                <w:rFonts w:cs="Arial"/>
                <w:color w:val="000000"/>
                <w:sz w:val="20"/>
                <w:szCs w:val="19"/>
              </w:rPr>
              <w:t>ской</w:t>
            </w:r>
            <w:r w:rsidR="00E870F7" w:rsidRPr="00D10811">
              <w:rPr>
                <w:rFonts w:cs="Arial"/>
                <w:color w:val="000000"/>
                <w:sz w:val="20"/>
                <w:szCs w:val="19"/>
              </w:rPr>
              <w:t xml:space="preserve"> </w:t>
            </w:r>
            <w:r w:rsidRPr="00D10811">
              <w:rPr>
                <w:rFonts w:cs="Arial"/>
                <w:color w:val="000000"/>
                <w:sz w:val="20"/>
                <w:szCs w:val="19"/>
              </w:rPr>
              <w:t>Ре</w:t>
            </w:r>
            <w:r w:rsidRPr="00D10811">
              <w:rPr>
                <w:rFonts w:cs="Arial"/>
                <w:color w:val="000000"/>
                <w:sz w:val="20"/>
                <w:szCs w:val="19"/>
              </w:rPr>
              <w:t>с</w:t>
            </w:r>
            <w:r w:rsidRPr="00D10811">
              <w:rPr>
                <w:rFonts w:cs="Arial"/>
                <w:color w:val="000000"/>
                <w:sz w:val="20"/>
                <w:szCs w:val="19"/>
              </w:rPr>
              <w:t>публики</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1909,2</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3015,7</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3841,7</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3815,3</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2052,7</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2052,7</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2052,7</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10263,5</w:t>
            </w:r>
          </w:p>
        </w:tc>
        <w:tc>
          <w:tcPr>
            <w:tcW w:w="215" w:type="pct"/>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10263,5</w:t>
            </w:r>
          </w:p>
        </w:tc>
      </w:tr>
      <w:tr w:rsidR="003843E1" w:rsidRPr="00D10811" w:rsidTr="00B21E5C">
        <w:tc>
          <w:tcPr>
            <w:tcW w:w="359"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404" w:type="pct"/>
            <w:vMerge/>
            <w:tcBorders>
              <w:top w:val="nil"/>
              <w:left w:val="single" w:sz="4" w:space="0" w:color="auto"/>
              <w:bottom w:val="single" w:sz="4" w:space="0" w:color="auto"/>
              <w:right w:val="nil"/>
            </w:tcBorders>
            <w:vAlign w:val="center"/>
          </w:tcPr>
          <w:p w:rsidR="00314729" w:rsidRPr="00D10811" w:rsidRDefault="00314729" w:rsidP="00B21E5C">
            <w:pPr>
              <w:pStyle w:val="afff5"/>
              <w:jc w:val="center"/>
              <w:rPr>
                <w:rFonts w:cs="Arial"/>
                <w:color w:val="000000"/>
                <w:sz w:val="20"/>
                <w:szCs w:val="19"/>
              </w:rPr>
            </w:pPr>
          </w:p>
        </w:tc>
        <w:tc>
          <w:tcPr>
            <w:tcW w:w="363" w:type="pct"/>
            <w:vMerge/>
            <w:tcBorders>
              <w:top w:val="nil"/>
              <w:left w:val="single" w:sz="4" w:space="0" w:color="auto"/>
              <w:bottom w:val="single" w:sz="4" w:space="0" w:color="auto"/>
              <w:right w:val="nil"/>
            </w:tcBorders>
            <w:vAlign w:val="center"/>
          </w:tcPr>
          <w:p w:rsidR="00314729" w:rsidRPr="00D10811" w:rsidRDefault="00314729" w:rsidP="00B21E5C">
            <w:pPr>
              <w:pStyle w:val="afff5"/>
              <w:jc w:val="center"/>
              <w:rPr>
                <w:rFonts w:cs="Arial"/>
                <w:color w:val="000000"/>
                <w:sz w:val="20"/>
                <w:szCs w:val="19"/>
              </w:rPr>
            </w:pPr>
          </w:p>
        </w:tc>
        <w:tc>
          <w:tcPr>
            <w:tcW w:w="447" w:type="pct"/>
            <w:vMerge/>
            <w:tcBorders>
              <w:top w:val="nil"/>
              <w:left w:val="single" w:sz="4" w:space="0" w:color="auto"/>
              <w:bottom w:val="single" w:sz="4" w:space="0" w:color="auto"/>
              <w:right w:val="nil"/>
            </w:tcBorders>
            <w:vAlign w:val="center"/>
          </w:tcPr>
          <w:p w:rsidR="00314729" w:rsidRPr="00D10811" w:rsidRDefault="00314729" w:rsidP="00B21E5C">
            <w:pPr>
              <w:pStyle w:val="afff5"/>
              <w:jc w:val="center"/>
              <w:rPr>
                <w:rFonts w:cs="Arial"/>
                <w:color w:val="000000"/>
                <w:sz w:val="20"/>
                <w:szCs w:val="19"/>
              </w:rPr>
            </w:pPr>
          </w:p>
        </w:tc>
        <w:tc>
          <w:tcPr>
            <w:tcW w:w="35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903</w:t>
            </w:r>
          </w:p>
        </w:tc>
        <w:tc>
          <w:tcPr>
            <w:tcW w:w="27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1004</w:t>
            </w:r>
          </w:p>
        </w:tc>
        <w:tc>
          <w:tcPr>
            <w:tcW w:w="30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А2103L4970</w:t>
            </w:r>
          </w:p>
        </w:tc>
        <w:tc>
          <w:tcPr>
            <w:tcW w:w="287"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322</w:t>
            </w:r>
          </w:p>
        </w:tc>
        <w:tc>
          <w:tcPr>
            <w:tcW w:w="3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Fonts w:cs="Arial"/>
                <w:color w:val="000000"/>
                <w:sz w:val="20"/>
                <w:szCs w:val="19"/>
              </w:rPr>
              <w:t>местные</w:t>
            </w:r>
            <w:r w:rsidR="00E870F7" w:rsidRPr="00D10811">
              <w:rPr>
                <w:rFonts w:cs="Arial"/>
                <w:color w:val="000000"/>
                <w:sz w:val="20"/>
                <w:szCs w:val="19"/>
              </w:rPr>
              <w:t xml:space="preserve"> </w:t>
            </w:r>
            <w:r w:rsidRPr="00D10811">
              <w:rPr>
                <w:rFonts w:cs="Arial"/>
                <w:color w:val="000000"/>
                <w:sz w:val="20"/>
                <w:szCs w:val="19"/>
              </w:rPr>
              <w:t>бюджеты</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812,9</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1200,0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1200,0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1200,0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1200,0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1200,0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1200,0</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4800,0</w:t>
            </w:r>
          </w:p>
        </w:tc>
        <w:tc>
          <w:tcPr>
            <w:tcW w:w="215" w:type="pct"/>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4800,0</w:t>
            </w:r>
          </w:p>
        </w:tc>
      </w:tr>
      <w:tr w:rsidR="003843E1" w:rsidRPr="00D10811" w:rsidTr="00B21E5C">
        <w:tc>
          <w:tcPr>
            <w:tcW w:w="359" w:type="pct"/>
            <w:vMerge w:val="restart"/>
            <w:tcBorders>
              <w:top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Fonts w:cs="Arial"/>
                <w:color w:val="000000"/>
                <w:sz w:val="20"/>
                <w:szCs w:val="19"/>
              </w:rPr>
              <w:t>Мер</w:t>
            </w:r>
            <w:r w:rsidRPr="00D10811">
              <w:rPr>
                <w:rFonts w:cs="Arial"/>
                <w:color w:val="000000"/>
                <w:sz w:val="20"/>
                <w:szCs w:val="19"/>
              </w:rPr>
              <w:t>о</w:t>
            </w:r>
            <w:r w:rsidRPr="00D10811">
              <w:rPr>
                <w:rFonts w:cs="Arial"/>
                <w:color w:val="000000"/>
                <w:sz w:val="20"/>
                <w:szCs w:val="19"/>
              </w:rPr>
              <w:t>приятие</w:t>
            </w:r>
            <w:r w:rsidR="00E870F7" w:rsidRPr="00D10811">
              <w:rPr>
                <w:rFonts w:cs="Arial"/>
                <w:color w:val="000000"/>
                <w:sz w:val="20"/>
                <w:szCs w:val="19"/>
              </w:rPr>
              <w:t xml:space="preserve"> </w:t>
            </w:r>
            <w:r w:rsidRPr="00D10811">
              <w:rPr>
                <w:rFonts w:cs="Arial"/>
                <w:color w:val="000000"/>
                <w:sz w:val="20"/>
                <w:szCs w:val="19"/>
              </w:rPr>
              <w:t>1.3</w:t>
            </w:r>
          </w:p>
        </w:tc>
        <w:tc>
          <w:tcPr>
            <w:tcW w:w="404" w:type="pct"/>
            <w:vMerge w:val="restar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Fonts w:cs="Arial"/>
                <w:color w:val="000000"/>
                <w:sz w:val="20"/>
                <w:szCs w:val="19"/>
              </w:rPr>
              <w:t>Предо</w:t>
            </w:r>
            <w:r w:rsidRPr="00D10811">
              <w:rPr>
                <w:rFonts w:cs="Arial"/>
                <w:color w:val="000000"/>
                <w:sz w:val="20"/>
                <w:szCs w:val="19"/>
              </w:rPr>
              <w:t>с</w:t>
            </w:r>
            <w:r w:rsidRPr="00D10811">
              <w:rPr>
                <w:rFonts w:cs="Arial"/>
                <w:color w:val="000000"/>
                <w:sz w:val="20"/>
                <w:szCs w:val="19"/>
              </w:rPr>
              <w:t>тавление</w:t>
            </w:r>
            <w:r w:rsidR="00E870F7" w:rsidRPr="00D10811">
              <w:rPr>
                <w:rFonts w:cs="Arial"/>
                <w:color w:val="000000"/>
                <w:sz w:val="20"/>
                <w:szCs w:val="19"/>
              </w:rPr>
              <w:t xml:space="preserve"> </w:t>
            </w:r>
            <w:r w:rsidRPr="00D10811">
              <w:rPr>
                <w:rFonts w:cs="Arial"/>
                <w:color w:val="000000"/>
                <w:sz w:val="20"/>
                <w:szCs w:val="19"/>
              </w:rPr>
              <w:t>субсидии</w:t>
            </w:r>
            <w:r w:rsidR="00E870F7" w:rsidRPr="00D10811">
              <w:rPr>
                <w:rFonts w:cs="Arial"/>
                <w:color w:val="000000"/>
                <w:sz w:val="20"/>
                <w:szCs w:val="19"/>
              </w:rPr>
              <w:t xml:space="preserve"> </w:t>
            </w:r>
            <w:r w:rsidRPr="00D10811">
              <w:rPr>
                <w:rFonts w:cs="Arial"/>
                <w:color w:val="000000"/>
                <w:sz w:val="20"/>
                <w:szCs w:val="19"/>
              </w:rPr>
              <w:t>на</w:t>
            </w:r>
            <w:r w:rsidR="00E870F7" w:rsidRPr="00D10811">
              <w:rPr>
                <w:rFonts w:cs="Arial"/>
                <w:color w:val="000000"/>
                <w:sz w:val="20"/>
                <w:szCs w:val="19"/>
              </w:rPr>
              <w:t xml:space="preserve"> </w:t>
            </w:r>
            <w:r w:rsidRPr="00D10811">
              <w:rPr>
                <w:rFonts w:cs="Arial"/>
                <w:color w:val="000000"/>
                <w:sz w:val="20"/>
                <w:szCs w:val="19"/>
              </w:rPr>
              <w:t>обе</w:t>
            </w:r>
            <w:r w:rsidRPr="00D10811">
              <w:rPr>
                <w:rFonts w:cs="Arial"/>
                <w:color w:val="000000"/>
                <w:sz w:val="20"/>
                <w:szCs w:val="19"/>
              </w:rPr>
              <w:t>с</w:t>
            </w:r>
            <w:r w:rsidRPr="00D10811">
              <w:rPr>
                <w:rFonts w:cs="Arial"/>
                <w:color w:val="000000"/>
                <w:sz w:val="20"/>
                <w:szCs w:val="19"/>
              </w:rPr>
              <w:t>печение</w:t>
            </w:r>
            <w:r w:rsidR="00E870F7" w:rsidRPr="00D10811">
              <w:rPr>
                <w:rFonts w:cs="Arial"/>
                <w:color w:val="000000"/>
                <w:sz w:val="20"/>
                <w:szCs w:val="19"/>
              </w:rPr>
              <w:t xml:space="preserve"> </w:t>
            </w:r>
            <w:r w:rsidRPr="00D10811">
              <w:rPr>
                <w:rFonts w:cs="Arial"/>
                <w:color w:val="000000"/>
                <w:sz w:val="20"/>
                <w:szCs w:val="19"/>
              </w:rPr>
              <w:t>жильем</w:t>
            </w:r>
            <w:r w:rsidR="00E870F7" w:rsidRPr="00D10811">
              <w:rPr>
                <w:rFonts w:cs="Arial"/>
                <w:color w:val="000000"/>
                <w:sz w:val="20"/>
                <w:szCs w:val="19"/>
              </w:rPr>
              <w:t xml:space="preserve"> </w:t>
            </w:r>
            <w:r w:rsidRPr="00D10811">
              <w:rPr>
                <w:rFonts w:cs="Arial"/>
                <w:color w:val="000000"/>
                <w:sz w:val="20"/>
                <w:szCs w:val="19"/>
              </w:rPr>
              <w:t>молодых</w:t>
            </w:r>
            <w:r w:rsidR="00E870F7" w:rsidRPr="00D10811">
              <w:rPr>
                <w:rFonts w:cs="Arial"/>
                <w:color w:val="000000"/>
                <w:sz w:val="20"/>
                <w:szCs w:val="19"/>
              </w:rPr>
              <w:t xml:space="preserve"> </w:t>
            </w:r>
            <w:r w:rsidRPr="00D10811">
              <w:rPr>
                <w:rFonts w:cs="Arial"/>
                <w:color w:val="000000"/>
                <w:sz w:val="20"/>
                <w:szCs w:val="19"/>
              </w:rPr>
              <w:t>семей</w:t>
            </w:r>
            <w:r w:rsidR="00E870F7" w:rsidRPr="00D10811">
              <w:rPr>
                <w:rFonts w:cs="Arial"/>
                <w:color w:val="000000"/>
                <w:sz w:val="20"/>
                <w:szCs w:val="19"/>
              </w:rPr>
              <w:t xml:space="preserve"> </w:t>
            </w:r>
            <w:r w:rsidRPr="00D10811">
              <w:rPr>
                <w:rFonts w:cs="Arial"/>
                <w:color w:val="000000"/>
                <w:sz w:val="20"/>
                <w:szCs w:val="19"/>
              </w:rPr>
              <w:t>в</w:t>
            </w:r>
            <w:r w:rsidR="00E870F7" w:rsidRPr="00D10811">
              <w:rPr>
                <w:rFonts w:cs="Arial"/>
                <w:color w:val="000000"/>
                <w:sz w:val="20"/>
                <w:szCs w:val="19"/>
              </w:rPr>
              <w:t xml:space="preserve"> </w:t>
            </w:r>
            <w:r w:rsidRPr="00D10811">
              <w:rPr>
                <w:rFonts w:cs="Arial"/>
                <w:color w:val="000000"/>
                <w:sz w:val="20"/>
                <w:szCs w:val="19"/>
              </w:rPr>
              <w:t>рамках</w:t>
            </w:r>
            <w:r w:rsidR="00E870F7" w:rsidRPr="00D10811">
              <w:rPr>
                <w:rFonts w:cs="Arial"/>
                <w:color w:val="000000"/>
                <w:sz w:val="20"/>
                <w:szCs w:val="19"/>
              </w:rPr>
              <w:t xml:space="preserve"> </w:t>
            </w:r>
            <w:r w:rsidRPr="00D10811">
              <w:rPr>
                <w:rFonts w:cs="Arial"/>
                <w:color w:val="000000"/>
                <w:sz w:val="20"/>
                <w:szCs w:val="19"/>
              </w:rPr>
              <w:t>основного</w:t>
            </w:r>
            <w:r w:rsidR="00E870F7" w:rsidRPr="00D10811">
              <w:rPr>
                <w:rFonts w:cs="Arial"/>
                <w:color w:val="000000"/>
                <w:sz w:val="20"/>
                <w:szCs w:val="19"/>
              </w:rPr>
              <w:t xml:space="preserve"> </w:t>
            </w:r>
            <w:r w:rsidRPr="00D10811">
              <w:rPr>
                <w:rFonts w:cs="Arial"/>
                <w:color w:val="000000"/>
                <w:sz w:val="20"/>
                <w:szCs w:val="19"/>
              </w:rPr>
              <w:t>меропри</w:t>
            </w:r>
            <w:r w:rsidRPr="00D10811">
              <w:rPr>
                <w:rFonts w:cs="Arial"/>
                <w:color w:val="000000"/>
                <w:sz w:val="20"/>
                <w:szCs w:val="19"/>
              </w:rPr>
              <w:t>я</w:t>
            </w:r>
            <w:r w:rsidRPr="00D10811">
              <w:rPr>
                <w:rFonts w:cs="Arial"/>
                <w:color w:val="000000"/>
                <w:sz w:val="20"/>
                <w:szCs w:val="19"/>
              </w:rPr>
              <w:t>тия</w:t>
            </w:r>
            <w:r w:rsidR="00E870F7" w:rsidRPr="00D10811">
              <w:rPr>
                <w:rFonts w:cs="Arial"/>
                <w:color w:val="000000"/>
                <w:sz w:val="20"/>
                <w:szCs w:val="19"/>
              </w:rPr>
              <w:t xml:space="preserve"> </w:t>
            </w:r>
            <w:r w:rsidRPr="00D10811">
              <w:rPr>
                <w:rFonts w:cs="Arial"/>
                <w:color w:val="000000"/>
                <w:sz w:val="20"/>
                <w:szCs w:val="19"/>
              </w:rPr>
              <w:t>"Обесп</w:t>
            </w:r>
            <w:r w:rsidRPr="00D10811">
              <w:rPr>
                <w:rFonts w:cs="Arial"/>
                <w:color w:val="000000"/>
                <w:sz w:val="20"/>
                <w:szCs w:val="19"/>
              </w:rPr>
              <w:t>е</w:t>
            </w:r>
            <w:r w:rsidRPr="00D10811">
              <w:rPr>
                <w:rFonts w:cs="Arial"/>
                <w:color w:val="000000"/>
                <w:sz w:val="20"/>
                <w:szCs w:val="19"/>
              </w:rPr>
              <w:t>чение</w:t>
            </w:r>
            <w:r w:rsidR="00E870F7" w:rsidRPr="00D10811">
              <w:rPr>
                <w:rFonts w:cs="Arial"/>
                <w:color w:val="000000"/>
                <w:sz w:val="20"/>
                <w:szCs w:val="19"/>
              </w:rPr>
              <w:t xml:space="preserve"> </w:t>
            </w:r>
            <w:r w:rsidRPr="00D10811">
              <w:rPr>
                <w:rFonts w:cs="Arial"/>
                <w:color w:val="000000"/>
                <w:sz w:val="20"/>
                <w:szCs w:val="19"/>
              </w:rPr>
              <w:t>жильем</w:t>
            </w:r>
            <w:r w:rsidR="00E870F7" w:rsidRPr="00D10811">
              <w:rPr>
                <w:rFonts w:cs="Arial"/>
                <w:color w:val="000000"/>
                <w:sz w:val="20"/>
                <w:szCs w:val="19"/>
              </w:rPr>
              <w:t xml:space="preserve"> </w:t>
            </w:r>
            <w:r w:rsidRPr="00D10811">
              <w:rPr>
                <w:rFonts w:cs="Arial"/>
                <w:color w:val="000000"/>
                <w:sz w:val="20"/>
                <w:szCs w:val="19"/>
              </w:rPr>
              <w:t>молодых</w:t>
            </w:r>
            <w:r w:rsidR="00E870F7" w:rsidRPr="00D10811">
              <w:rPr>
                <w:rFonts w:cs="Arial"/>
                <w:color w:val="000000"/>
                <w:sz w:val="20"/>
                <w:szCs w:val="19"/>
              </w:rPr>
              <w:t xml:space="preserve"> </w:t>
            </w:r>
            <w:r w:rsidRPr="00D10811">
              <w:rPr>
                <w:rFonts w:cs="Arial"/>
                <w:color w:val="000000"/>
                <w:sz w:val="20"/>
                <w:szCs w:val="19"/>
              </w:rPr>
              <w:t>семей"</w:t>
            </w:r>
            <w:r w:rsidR="00E870F7" w:rsidRPr="00D10811">
              <w:rPr>
                <w:rFonts w:cs="Arial"/>
                <w:color w:val="000000"/>
                <w:sz w:val="20"/>
                <w:szCs w:val="19"/>
              </w:rPr>
              <w:t xml:space="preserve"> </w:t>
            </w:r>
            <w:hyperlink r:id="rId28" w:history="1">
              <w:r w:rsidRPr="00D10811">
                <w:rPr>
                  <w:rStyle w:val="afd"/>
                  <w:rFonts w:cs="Arial"/>
                  <w:b w:val="0"/>
                  <w:color w:val="000000"/>
                  <w:sz w:val="20"/>
                  <w:szCs w:val="19"/>
                </w:rPr>
                <w:t>государс</w:t>
              </w:r>
              <w:r w:rsidRPr="00D10811">
                <w:rPr>
                  <w:rStyle w:val="afd"/>
                  <w:rFonts w:cs="Arial"/>
                  <w:b w:val="0"/>
                  <w:color w:val="000000"/>
                  <w:sz w:val="20"/>
                  <w:szCs w:val="19"/>
                </w:rPr>
                <w:t>т</w:t>
              </w:r>
              <w:r w:rsidRPr="00D10811">
                <w:rPr>
                  <w:rStyle w:val="afd"/>
                  <w:rFonts w:cs="Arial"/>
                  <w:b w:val="0"/>
                  <w:color w:val="000000"/>
                  <w:sz w:val="20"/>
                  <w:szCs w:val="19"/>
                </w:rPr>
                <w:t>венной</w:t>
              </w:r>
              <w:r w:rsidR="00E870F7" w:rsidRPr="00D10811">
                <w:rPr>
                  <w:rStyle w:val="afd"/>
                  <w:rFonts w:cs="Arial"/>
                  <w:b w:val="0"/>
                  <w:color w:val="000000"/>
                  <w:sz w:val="20"/>
                  <w:szCs w:val="19"/>
                </w:rPr>
                <w:t xml:space="preserve"> </w:t>
              </w:r>
              <w:r w:rsidRPr="00D10811">
                <w:rPr>
                  <w:rStyle w:val="afd"/>
                  <w:rFonts w:cs="Arial"/>
                  <w:b w:val="0"/>
                  <w:color w:val="000000"/>
                  <w:sz w:val="20"/>
                  <w:szCs w:val="19"/>
                </w:rPr>
                <w:t>програ</w:t>
              </w:r>
              <w:r w:rsidRPr="00D10811">
                <w:rPr>
                  <w:rStyle w:val="afd"/>
                  <w:rFonts w:cs="Arial"/>
                  <w:b w:val="0"/>
                  <w:color w:val="000000"/>
                  <w:sz w:val="20"/>
                  <w:szCs w:val="19"/>
                </w:rPr>
                <w:t>м</w:t>
              </w:r>
              <w:r w:rsidRPr="00D10811">
                <w:rPr>
                  <w:rStyle w:val="afd"/>
                  <w:rFonts w:cs="Arial"/>
                  <w:b w:val="0"/>
                  <w:color w:val="000000"/>
                  <w:sz w:val="20"/>
                  <w:szCs w:val="19"/>
                </w:rPr>
                <w:t>мы</w:t>
              </w:r>
            </w:hyperlink>
            <w:r w:rsidR="00E870F7" w:rsidRPr="00D10811">
              <w:rPr>
                <w:rFonts w:cs="Arial"/>
                <w:color w:val="000000"/>
                <w:sz w:val="20"/>
                <w:szCs w:val="19"/>
              </w:rPr>
              <w:t xml:space="preserve"> </w:t>
            </w:r>
            <w:r w:rsidRPr="00D10811">
              <w:rPr>
                <w:rFonts w:cs="Arial"/>
                <w:color w:val="000000"/>
                <w:sz w:val="20"/>
                <w:szCs w:val="19"/>
              </w:rPr>
              <w:t>Ро</w:t>
            </w:r>
            <w:r w:rsidRPr="00D10811">
              <w:rPr>
                <w:rFonts w:cs="Arial"/>
                <w:color w:val="000000"/>
                <w:sz w:val="20"/>
                <w:szCs w:val="19"/>
              </w:rPr>
              <w:t>с</w:t>
            </w:r>
            <w:r w:rsidRPr="00D10811">
              <w:rPr>
                <w:rFonts w:cs="Arial"/>
                <w:color w:val="000000"/>
                <w:sz w:val="20"/>
                <w:szCs w:val="19"/>
              </w:rPr>
              <w:t>сийской</w:t>
            </w:r>
            <w:r w:rsidR="00E870F7" w:rsidRPr="00D10811">
              <w:rPr>
                <w:rFonts w:cs="Arial"/>
                <w:color w:val="000000"/>
                <w:sz w:val="20"/>
                <w:szCs w:val="19"/>
              </w:rPr>
              <w:t xml:space="preserve"> </w:t>
            </w:r>
            <w:r w:rsidRPr="00D10811">
              <w:rPr>
                <w:rFonts w:cs="Arial"/>
                <w:color w:val="000000"/>
                <w:sz w:val="20"/>
                <w:szCs w:val="19"/>
              </w:rPr>
              <w:t>Федер</w:t>
            </w:r>
            <w:r w:rsidRPr="00D10811">
              <w:rPr>
                <w:rFonts w:cs="Arial"/>
                <w:color w:val="000000"/>
                <w:sz w:val="20"/>
                <w:szCs w:val="19"/>
              </w:rPr>
              <w:t>а</w:t>
            </w:r>
            <w:r w:rsidRPr="00D10811">
              <w:rPr>
                <w:rFonts w:cs="Arial"/>
                <w:color w:val="000000"/>
                <w:sz w:val="20"/>
                <w:szCs w:val="19"/>
              </w:rPr>
              <w:t>ции</w:t>
            </w:r>
            <w:r w:rsidR="00E870F7" w:rsidRPr="00D10811">
              <w:rPr>
                <w:rFonts w:cs="Arial"/>
                <w:color w:val="000000"/>
                <w:sz w:val="20"/>
                <w:szCs w:val="19"/>
              </w:rPr>
              <w:t xml:space="preserve"> </w:t>
            </w:r>
            <w:r w:rsidRPr="00D10811">
              <w:rPr>
                <w:rFonts w:cs="Arial"/>
                <w:color w:val="000000"/>
                <w:sz w:val="20"/>
                <w:szCs w:val="19"/>
              </w:rPr>
              <w:t>"Обесп</w:t>
            </w:r>
            <w:r w:rsidRPr="00D10811">
              <w:rPr>
                <w:rFonts w:cs="Arial"/>
                <w:color w:val="000000"/>
                <w:sz w:val="20"/>
                <w:szCs w:val="19"/>
              </w:rPr>
              <w:t>е</w:t>
            </w:r>
            <w:r w:rsidRPr="00D10811">
              <w:rPr>
                <w:rFonts w:cs="Arial"/>
                <w:color w:val="000000"/>
                <w:sz w:val="20"/>
                <w:szCs w:val="19"/>
              </w:rPr>
              <w:t>чение</w:t>
            </w:r>
            <w:r w:rsidR="00E870F7" w:rsidRPr="00D10811">
              <w:rPr>
                <w:rFonts w:cs="Arial"/>
                <w:color w:val="000000"/>
                <w:sz w:val="20"/>
                <w:szCs w:val="19"/>
              </w:rPr>
              <w:t xml:space="preserve"> </w:t>
            </w:r>
            <w:r w:rsidRPr="00D10811">
              <w:rPr>
                <w:rFonts w:cs="Arial"/>
                <w:color w:val="000000"/>
                <w:sz w:val="20"/>
                <w:szCs w:val="19"/>
              </w:rPr>
              <w:t>до</w:t>
            </w:r>
            <w:r w:rsidRPr="00D10811">
              <w:rPr>
                <w:rFonts w:cs="Arial"/>
                <w:color w:val="000000"/>
                <w:sz w:val="20"/>
                <w:szCs w:val="19"/>
              </w:rPr>
              <w:t>с</w:t>
            </w:r>
            <w:r w:rsidRPr="00D10811">
              <w:rPr>
                <w:rFonts w:cs="Arial"/>
                <w:color w:val="000000"/>
                <w:sz w:val="20"/>
                <w:szCs w:val="19"/>
              </w:rPr>
              <w:t>тупным</w:t>
            </w:r>
            <w:r w:rsidR="00E870F7" w:rsidRPr="00D10811">
              <w:rPr>
                <w:rFonts w:cs="Arial"/>
                <w:color w:val="000000"/>
                <w:sz w:val="20"/>
                <w:szCs w:val="19"/>
              </w:rPr>
              <w:t xml:space="preserve"> </w:t>
            </w:r>
            <w:r w:rsidRPr="00D10811">
              <w:rPr>
                <w:rFonts w:cs="Arial"/>
                <w:color w:val="000000"/>
                <w:sz w:val="20"/>
                <w:szCs w:val="19"/>
              </w:rPr>
              <w:t>и</w:t>
            </w:r>
            <w:r w:rsidR="00E870F7" w:rsidRPr="00D10811">
              <w:rPr>
                <w:rFonts w:cs="Arial"/>
                <w:color w:val="000000"/>
                <w:sz w:val="20"/>
                <w:szCs w:val="19"/>
              </w:rPr>
              <w:t xml:space="preserve"> </w:t>
            </w:r>
            <w:r w:rsidRPr="00D10811">
              <w:rPr>
                <w:rFonts w:cs="Arial"/>
                <w:color w:val="000000"/>
                <w:sz w:val="20"/>
                <w:szCs w:val="19"/>
              </w:rPr>
              <w:t>комфор</w:t>
            </w:r>
            <w:r w:rsidRPr="00D10811">
              <w:rPr>
                <w:rFonts w:cs="Arial"/>
                <w:color w:val="000000"/>
                <w:sz w:val="20"/>
                <w:szCs w:val="19"/>
              </w:rPr>
              <w:t>т</w:t>
            </w:r>
            <w:r w:rsidRPr="00D10811">
              <w:rPr>
                <w:rFonts w:cs="Arial"/>
                <w:color w:val="000000"/>
                <w:sz w:val="20"/>
                <w:szCs w:val="19"/>
              </w:rPr>
              <w:t>ным</w:t>
            </w:r>
            <w:r w:rsidR="00E870F7" w:rsidRPr="00D10811">
              <w:rPr>
                <w:rFonts w:cs="Arial"/>
                <w:color w:val="000000"/>
                <w:sz w:val="20"/>
                <w:szCs w:val="19"/>
              </w:rPr>
              <w:t xml:space="preserve"> </w:t>
            </w:r>
            <w:r w:rsidRPr="00D10811">
              <w:rPr>
                <w:rFonts w:cs="Arial"/>
                <w:color w:val="000000"/>
                <w:sz w:val="20"/>
                <w:szCs w:val="19"/>
              </w:rPr>
              <w:t>жил</w:t>
            </w:r>
            <w:r w:rsidRPr="00D10811">
              <w:rPr>
                <w:rFonts w:cs="Arial"/>
                <w:color w:val="000000"/>
                <w:sz w:val="20"/>
                <w:szCs w:val="19"/>
              </w:rPr>
              <w:t>ь</w:t>
            </w:r>
            <w:r w:rsidRPr="00D10811">
              <w:rPr>
                <w:rFonts w:cs="Arial"/>
                <w:color w:val="000000"/>
                <w:sz w:val="20"/>
                <w:szCs w:val="19"/>
              </w:rPr>
              <w:t>ем</w:t>
            </w:r>
            <w:r w:rsidR="00E870F7" w:rsidRPr="00D10811">
              <w:rPr>
                <w:rFonts w:cs="Arial"/>
                <w:color w:val="000000"/>
                <w:sz w:val="20"/>
                <w:szCs w:val="19"/>
              </w:rPr>
              <w:t xml:space="preserve"> </w:t>
            </w:r>
            <w:r w:rsidRPr="00D10811">
              <w:rPr>
                <w:rFonts w:cs="Arial"/>
                <w:color w:val="000000"/>
                <w:sz w:val="20"/>
                <w:szCs w:val="19"/>
              </w:rPr>
              <w:t>и</w:t>
            </w:r>
            <w:r w:rsidR="00E870F7" w:rsidRPr="00D10811">
              <w:rPr>
                <w:rFonts w:cs="Arial"/>
                <w:color w:val="000000"/>
                <w:sz w:val="20"/>
                <w:szCs w:val="19"/>
              </w:rPr>
              <w:t xml:space="preserve"> </w:t>
            </w:r>
            <w:r w:rsidRPr="00D10811">
              <w:rPr>
                <w:rFonts w:cs="Arial"/>
                <w:color w:val="000000"/>
                <w:sz w:val="20"/>
                <w:szCs w:val="19"/>
              </w:rPr>
              <w:t>ко</w:t>
            </w:r>
            <w:r w:rsidRPr="00D10811">
              <w:rPr>
                <w:rFonts w:cs="Arial"/>
                <w:color w:val="000000"/>
                <w:sz w:val="20"/>
                <w:szCs w:val="19"/>
              </w:rPr>
              <w:t>м</w:t>
            </w:r>
            <w:r w:rsidRPr="00D10811">
              <w:rPr>
                <w:rFonts w:cs="Arial"/>
                <w:color w:val="000000"/>
                <w:sz w:val="20"/>
                <w:szCs w:val="19"/>
              </w:rPr>
              <w:t>мунал</w:t>
            </w:r>
            <w:r w:rsidRPr="00D10811">
              <w:rPr>
                <w:rFonts w:cs="Arial"/>
                <w:color w:val="000000"/>
                <w:sz w:val="20"/>
                <w:szCs w:val="19"/>
              </w:rPr>
              <w:t>ь</w:t>
            </w:r>
            <w:r w:rsidRPr="00D10811">
              <w:rPr>
                <w:rFonts w:cs="Arial"/>
                <w:color w:val="000000"/>
                <w:sz w:val="20"/>
                <w:szCs w:val="19"/>
              </w:rPr>
              <w:t>ными</w:t>
            </w:r>
            <w:r w:rsidR="00E870F7" w:rsidRPr="00D10811">
              <w:rPr>
                <w:rFonts w:cs="Arial"/>
                <w:color w:val="000000"/>
                <w:sz w:val="20"/>
                <w:szCs w:val="19"/>
              </w:rPr>
              <w:t xml:space="preserve"> </w:t>
            </w:r>
            <w:r w:rsidRPr="00D10811">
              <w:rPr>
                <w:rFonts w:cs="Arial"/>
                <w:color w:val="000000"/>
                <w:sz w:val="20"/>
                <w:szCs w:val="19"/>
              </w:rPr>
              <w:t>у</w:t>
            </w:r>
            <w:r w:rsidRPr="00D10811">
              <w:rPr>
                <w:rFonts w:cs="Arial"/>
                <w:color w:val="000000"/>
                <w:sz w:val="20"/>
                <w:szCs w:val="19"/>
              </w:rPr>
              <w:t>с</w:t>
            </w:r>
            <w:r w:rsidRPr="00D10811">
              <w:rPr>
                <w:rFonts w:cs="Arial"/>
                <w:color w:val="000000"/>
                <w:sz w:val="20"/>
                <w:szCs w:val="19"/>
              </w:rPr>
              <w:t>лугами</w:t>
            </w:r>
            <w:r w:rsidR="00E870F7" w:rsidRPr="00D10811">
              <w:rPr>
                <w:rFonts w:cs="Arial"/>
                <w:color w:val="000000"/>
                <w:sz w:val="20"/>
                <w:szCs w:val="19"/>
              </w:rPr>
              <w:t xml:space="preserve"> </w:t>
            </w:r>
            <w:r w:rsidRPr="00D10811">
              <w:rPr>
                <w:rFonts w:cs="Arial"/>
                <w:color w:val="000000"/>
                <w:sz w:val="20"/>
                <w:szCs w:val="19"/>
              </w:rPr>
              <w:lastRenderedPageBreak/>
              <w:t>граждан</w:t>
            </w:r>
            <w:r w:rsidR="00E870F7" w:rsidRPr="00D10811">
              <w:rPr>
                <w:rFonts w:cs="Arial"/>
                <w:color w:val="000000"/>
                <w:sz w:val="20"/>
                <w:szCs w:val="19"/>
              </w:rPr>
              <w:t xml:space="preserve"> </w:t>
            </w:r>
            <w:r w:rsidRPr="00D10811">
              <w:rPr>
                <w:rFonts w:cs="Arial"/>
                <w:color w:val="000000"/>
                <w:sz w:val="20"/>
                <w:szCs w:val="19"/>
              </w:rPr>
              <w:t>Росси</w:t>
            </w:r>
            <w:r w:rsidRPr="00D10811">
              <w:rPr>
                <w:rFonts w:cs="Arial"/>
                <w:color w:val="000000"/>
                <w:sz w:val="20"/>
                <w:szCs w:val="19"/>
              </w:rPr>
              <w:t>й</w:t>
            </w:r>
            <w:r w:rsidRPr="00D10811">
              <w:rPr>
                <w:rFonts w:cs="Arial"/>
                <w:color w:val="000000"/>
                <w:sz w:val="20"/>
                <w:szCs w:val="19"/>
              </w:rPr>
              <w:t>ской</w:t>
            </w:r>
            <w:r w:rsidR="00E870F7" w:rsidRPr="00D10811">
              <w:rPr>
                <w:rFonts w:cs="Arial"/>
                <w:color w:val="000000"/>
                <w:sz w:val="20"/>
                <w:szCs w:val="19"/>
              </w:rPr>
              <w:t xml:space="preserve"> </w:t>
            </w:r>
            <w:r w:rsidRPr="00D10811">
              <w:rPr>
                <w:rFonts w:cs="Arial"/>
                <w:color w:val="000000"/>
                <w:sz w:val="20"/>
                <w:szCs w:val="19"/>
              </w:rPr>
              <w:t>Ф</w:t>
            </w:r>
            <w:r w:rsidRPr="00D10811">
              <w:rPr>
                <w:rFonts w:cs="Arial"/>
                <w:color w:val="000000"/>
                <w:sz w:val="20"/>
                <w:szCs w:val="19"/>
              </w:rPr>
              <w:t>е</w:t>
            </w:r>
            <w:r w:rsidRPr="00D10811">
              <w:rPr>
                <w:rFonts w:cs="Arial"/>
                <w:color w:val="000000"/>
                <w:sz w:val="20"/>
                <w:szCs w:val="19"/>
              </w:rPr>
              <w:t>дерации"</w:t>
            </w:r>
          </w:p>
        </w:tc>
        <w:tc>
          <w:tcPr>
            <w:tcW w:w="363" w:type="pct"/>
            <w:vMerge w:val="restar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447" w:type="pct"/>
            <w:vMerge w:val="restar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Fonts w:cs="Arial"/>
                <w:color w:val="000000"/>
                <w:sz w:val="20"/>
                <w:szCs w:val="19"/>
              </w:rPr>
              <w:t>ответстве</w:t>
            </w:r>
            <w:r w:rsidRPr="00D10811">
              <w:rPr>
                <w:rFonts w:cs="Arial"/>
                <w:color w:val="000000"/>
                <w:sz w:val="20"/>
                <w:szCs w:val="19"/>
              </w:rPr>
              <w:t>н</w:t>
            </w:r>
            <w:r w:rsidRPr="00D10811">
              <w:rPr>
                <w:rFonts w:cs="Arial"/>
                <w:color w:val="000000"/>
                <w:sz w:val="20"/>
                <w:szCs w:val="19"/>
              </w:rPr>
              <w:t>ный</w:t>
            </w:r>
            <w:r w:rsidR="00E870F7" w:rsidRPr="00D10811">
              <w:rPr>
                <w:rFonts w:cs="Arial"/>
                <w:color w:val="000000"/>
                <w:sz w:val="20"/>
                <w:szCs w:val="19"/>
              </w:rPr>
              <w:t xml:space="preserve"> </w:t>
            </w:r>
            <w:r w:rsidRPr="00D10811">
              <w:rPr>
                <w:rFonts w:cs="Arial"/>
                <w:color w:val="000000"/>
                <w:sz w:val="20"/>
                <w:szCs w:val="19"/>
              </w:rPr>
              <w:t>испо</w:t>
            </w:r>
            <w:r w:rsidRPr="00D10811">
              <w:rPr>
                <w:rFonts w:cs="Arial"/>
                <w:color w:val="000000"/>
                <w:sz w:val="20"/>
                <w:szCs w:val="19"/>
              </w:rPr>
              <w:t>л</w:t>
            </w:r>
            <w:r w:rsidRPr="00D10811">
              <w:rPr>
                <w:rFonts w:cs="Arial"/>
                <w:color w:val="000000"/>
                <w:sz w:val="20"/>
                <w:szCs w:val="19"/>
              </w:rPr>
              <w:t>нитель</w:t>
            </w:r>
            <w:r w:rsidR="00E870F7" w:rsidRPr="00D10811">
              <w:rPr>
                <w:rFonts w:cs="Arial"/>
                <w:color w:val="000000"/>
                <w:sz w:val="20"/>
                <w:szCs w:val="19"/>
              </w:rPr>
              <w:t xml:space="preserve"> </w:t>
            </w:r>
            <w:r w:rsidRPr="00D10811">
              <w:rPr>
                <w:rFonts w:cs="Arial"/>
                <w:color w:val="000000"/>
                <w:sz w:val="20"/>
                <w:szCs w:val="19"/>
              </w:rPr>
              <w:t>-</w:t>
            </w:r>
            <w:r w:rsidR="00E870F7" w:rsidRPr="00D10811">
              <w:rPr>
                <w:rFonts w:cs="Arial"/>
                <w:color w:val="000000"/>
                <w:sz w:val="20"/>
                <w:szCs w:val="19"/>
              </w:rPr>
              <w:t xml:space="preserve"> </w:t>
            </w:r>
            <w:r w:rsidRPr="00D10811">
              <w:rPr>
                <w:rFonts w:cs="Arial"/>
                <w:color w:val="000000"/>
                <w:sz w:val="20"/>
                <w:szCs w:val="19"/>
              </w:rPr>
              <w:t>отдел</w:t>
            </w:r>
            <w:r w:rsidR="00E870F7" w:rsidRPr="00D10811">
              <w:rPr>
                <w:rFonts w:cs="Arial"/>
                <w:color w:val="000000"/>
                <w:sz w:val="20"/>
                <w:szCs w:val="19"/>
              </w:rPr>
              <w:t xml:space="preserve"> </w:t>
            </w:r>
            <w:r w:rsidRPr="00D10811">
              <w:rPr>
                <w:rFonts w:cs="Arial"/>
                <w:color w:val="000000"/>
                <w:sz w:val="20"/>
                <w:szCs w:val="19"/>
              </w:rPr>
              <w:t>гр</w:t>
            </w:r>
            <w:r w:rsidRPr="00D10811">
              <w:rPr>
                <w:rFonts w:cs="Arial"/>
                <w:color w:val="000000"/>
                <w:sz w:val="20"/>
                <w:szCs w:val="19"/>
              </w:rPr>
              <w:t>а</w:t>
            </w:r>
            <w:r w:rsidRPr="00D10811">
              <w:rPr>
                <w:rFonts w:cs="Arial"/>
                <w:color w:val="000000"/>
                <w:sz w:val="20"/>
                <w:szCs w:val="19"/>
              </w:rPr>
              <w:t>достро</w:t>
            </w:r>
            <w:r w:rsidRPr="00D10811">
              <w:rPr>
                <w:rFonts w:cs="Arial"/>
                <w:color w:val="000000"/>
                <w:sz w:val="20"/>
                <w:szCs w:val="19"/>
              </w:rPr>
              <w:t>и</w:t>
            </w:r>
            <w:r w:rsidRPr="00D10811">
              <w:rPr>
                <w:rFonts w:cs="Arial"/>
                <w:color w:val="000000"/>
                <w:sz w:val="20"/>
                <w:szCs w:val="19"/>
              </w:rPr>
              <w:t>тельства</w:t>
            </w:r>
            <w:r w:rsidR="00E870F7" w:rsidRPr="00D10811">
              <w:rPr>
                <w:rFonts w:cs="Arial"/>
                <w:color w:val="000000"/>
                <w:sz w:val="20"/>
                <w:szCs w:val="19"/>
              </w:rPr>
              <w:t xml:space="preserve"> </w:t>
            </w:r>
            <w:r w:rsidRPr="00D10811">
              <w:rPr>
                <w:rFonts w:cs="Arial"/>
                <w:color w:val="000000"/>
                <w:sz w:val="20"/>
                <w:szCs w:val="19"/>
              </w:rPr>
              <w:t>и</w:t>
            </w:r>
            <w:r w:rsidR="00E870F7" w:rsidRPr="00D10811">
              <w:rPr>
                <w:rFonts w:cs="Arial"/>
                <w:color w:val="000000"/>
                <w:sz w:val="20"/>
                <w:szCs w:val="19"/>
              </w:rPr>
              <w:t xml:space="preserve"> </w:t>
            </w:r>
            <w:r w:rsidRPr="00D10811">
              <w:rPr>
                <w:rFonts w:cs="Arial"/>
                <w:color w:val="000000"/>
                <w:sz w:val="20"/>
                <w:szCs w:val="19"/>
              </w:rPr>
              <w:t>развития</w:t>
            </w:r>
            <w:r w:rsidR="00E870F7" w:rsidRPr="00D10811">
              <w:rPr>
                <w:rFonts w:cs="Arial"/>
                <w:color w:val="000000"/>
                <w:sz w:val="20"/>
                <w:szCs w:val="19"/>
              </w:rPr>
              <w:t xml:space="preserve"> </w:t>
            </w:r>
            <w:r w:rsidRPr="00D10811">
              <w:rPr>
                <w:rFonts w:cs="Arial"/>
                <w:color w:val="000000"/>
                <w:sz w:val="20"/>
                <w:szCs w:val="19"/>
              </w:rPr>
              <w:t>обществе</w:t>
            </w:r>
            <w:r w:rsidRPr="00D10811">
              <w:rPr>
                <w:rFonts w:cs="Arial"/>
                <w:color w:val="000000"/>
                <w:sz w:val="20"/>
                <w:szCs w:val="19"/>
              </w:rPr>
              <w:t>н</w:t>
            </w:r>
            <w:r w:rsidRPr="00D10811">
              <w:rPr>
                <w:rFonts w:cs="Arial"/>
                <w:color w:val="000000"/>
                <w:sz w:val="20"/>
                <w:szCs w:val="19"/>
              </w:rPr>
              <w:t>ной</w:t>
            </w:r>
            <w:r w:rsidR="00E870F7" w:rsidRPr="00D10811">
              <w:rPr>
                <w:rFonts w:cs="Arial"/>
                <w:color w:val="000000"/>
                <w:sz w:val="20"/>
                <w:szCs w:val="19"/>
              </w:rPr>
              <w:t xml:space="preserve"> </w:t>
            </w:r>
            <w:r w:rsidRPr="00D10811">
              <w:rPr>
                <w:rFonts w:cs="Arial"/>
                <w:color w:val="000000"/>
                <w:sz w:val="20"/>
                <w:szCs w:val="19"/>
              </w:rPr>
              <w:t>инфр</w:t>
            </w:r>
            <w:r w:rsidRPr="00D10811">
              <w:rPr>
                <w:rFonts w:cs="Arial"/>
                <w:color w:val="000000"/>
                <w:sz w:val="20"/>
                <w:szCs w:val="19"/>
              </w:rPr>
              <w:t>а</w:t>
            </w:r>
            <w:r w:rsidRPr="00D10811">
              <w:rPr>
                <w:rFonts w:cs="Arial"/>
                <w:color w:val="000000"/>
                <w:sz w:val="20"/>
                <w:szCs w:val="19"/>
              </w:rPr>
              <w:t>структуры</w:t>
            </w:r>
            <w:r w:rsidR="00E870F7" w:rsidRPr="00D10811">
              <w:rPr>
                <w:rFonts w:cs="Arial"/>
                <w:color w:val="000000"/>
                <w:sz w:val="20"/>
                <w:szCs w:val="19"/>
              </w:rPr>
              <w:t xml:space="preserve"> </w:t>
            </w:r>
            <w:r w:rsidRPr="00D10811">
              <w:rPr>
                <w:rFonts w:cs="Arial"/>
                <w:color w:val="000000"/>
                <w:sz w:val="20"/>
                <w:szCs w:val="19"/>
              </w:rPr>
              <w:t>админис</w:t>
            </w:r>
            <w:r w:rsidRPr="00D10811">
              <w:rPr>
                <w:rFonts w:cs="Arial"/>
                <w:color w:val="000000"/>
                <w:sz w:val="20"/>
                <w:szCs w:val="19"/>
              </w:rPr>
              <w:t>т</w:t>
            </w:r>
            <w:r w:rsidRPr="00D10811">
              <w:rPr>
                <w:rFonts w:cs="Arial"/>
                <w:color w:val="000000"/>
                <w:sz w:val="20"/>
                <w:szCs w:val="19"/>
              </w:rPr>
              <w:t>рации</w:t>
            </w:r>
            <w:r w:rsidR="00E870F7" w:rsidRPr="00D10811">
              <w:rPr>
                <w:rFonts w:cs="Arial"/>
                <w:color w:val="000000"/>
                <w:sz w:val="20"/>
                <w:szCs w:val="19"/>
              </w:rPr>
              <w:t xml:space="preserve"> </w:t>
            </w:r>
            <w:r w:rsidRPr="00D10811">
              <w:rPr>
                <w:rFonts w:cs="Arial"/>
                <w:color w:val="000000"/>
                <w:sz w:val="20"/>
                <w:szCs w:val="19"/>
              </w:rPr>
              <w:t>М</w:t>
            </w:r>
            <w:r w:rsidRPr="00D10811">
              <w:rPr>
                <w:rFonts w:cs="Arial"/>
                <w:color w:val="000000"/>
                <w:sz w:val="20"/>
                <w:szCs w:val="19"/>
              </w:rPr>
              <w:t>а</w:t>
            </w:r>
            <w:r w:rsidRPr="00D10811">
              <w:rPr>
                <w:rFonts w:cs="Arial"/>
                <w:color w:val="000000"/>
                <w:sz w:val="20"/>
                <w:szCs w:val="19"/>
              </w:rPr>
              <w:t>риинско-Посадского</w:t>
            </w:r>
            <w:r w:rsidR="00E870F7" w:rsidRPr="00D10811">
              <w:rPr>
                <w:rFonts w:cs="Arial"/>
                <w:color w:val="000000"/>
                <w:sz w:val="20"/>
                <w:szCs w:val="19"/>
              </w:rPr>
              <w:t xml:space="preserve"> </w:t>
            </w:r>
            <w:r w:rsidRPr="00D10811">
              <w:rPr>
                <w:rFonts w:cs="Arial"/>
                <w:color w:val="000000"/>
                <w:sz w:val="20"/>
                <w:szCs w:val="19"/>
              </w:rPr>
              <w:t>района</w:t>
            </w:r>
            <w:r w:rsidR="00E870F7" w:rsidRPr="00D10811">
              <w:rPr>
                <w:rFonts w:cs="Arial"/>
                <w:color w:val="000000"/>
                <w:sz w:val="20"/>
                <w:szCs w:val="19"/>
              </w:rPr>
              <w:t xml:space="preserve"> </w:t>
            </w:r>
            <w:r w:rsidRPr="00D10811">
              <w:rPr>
                <w:rFonts w:cs="Arial"/>
                <w:color w:val="000000"/>
                <w:sz w:val="20"/>
                <w:szCs w:val="19"/>
              </w:rPr>
              <w:t>Ч</w:t>
            </w:r>
            <w:r w:rsidRPr="00D10811">
              <w:rPr>
                <w:rFonts w:cs="Arial"/>
                <w:color w:val="000000"/>
                <w:sz w:val="20"/>
                <w:szCs w:val="19"/>
              </w:rPr>
              <w:t>у</w:t>
            </w:r>
            <w:r w:rsidRPr="00D10811">
              <w:rPr>
                <w:rFonts w:cs="Arial"/>
                <w:color w:val="000000"/>
                <w:sz w:val="20"/>
                <w:szCs w:val="19"/>
              </w:rPr>
              <w:t>вашской</w:t>
            </w:r>
            <w:r w:rsidR="00E870F7" w:rsidRPr="00D10811">
              <w:rPr>
                <w:rFonts w:cs="Arial"/>
                <w:color w:val="000000"/>
                <w:sz w:val="20"/>
                <w:szCs w:val="19"/>
              </w:rPr>
              <w:t xml:space="preserve"> </w:t>
            </w:r>
            <w:r w:rsidRPr="00D10811">
              <w:rPr>
                <w:rFonts w:cs="Arial"/>
                <w:color w:val="000000"/>
                <w:sz w:val="20"/>
                <w:szCs w:val="19"/>
              </w:rPr>
              <w:t>Республики</w:t>
            </w:r>
          </w:p>
        </w:tc>
        <w:tc>
          <w:tcPr>
            <w:tcW w:w="35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903</w:t>
            </w:r>
          </w:p>
        </w:tc>
        <w:tc>
          <w:tcPr>
            <w:tcW w:w="27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01040501</w:t>
            </w:r>
          </w:p>
        </w:tc>
        <w:tc>
          <w:tcPr>
            <w:tcW w:w="30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А210312940</w:t>
            </w:r>
          </w:p>
        </w:tc>
        <w:tc>
          <w:tcPr>
            <w:tcW w:w="287"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244</w:t>
            </w:r>
          </w:p>
          <w:p w:rsidR="00314729" w:rsidRPr="00D10811" w:rsidRDefault="00314729" w:rsidP="00B21E5C">
            <w:pPr>
              <w:pStyle w:val="afff5"/>
              <w:jc w:val="center"/>
              <w:rPr>
                <w:rFonts w:cs="Arial"/>
                <w:color w:val="000000"/>
                <w:sz w:val="20"/>
                <w:szCs w:val="19"/>
              </w:rPr>
            </w:pPr>
            <w:r w:rsidRPr="00D10811">
              <w:rPr>
                <w:rFonts w:cs="Arial"/>
                <w:color w:val="000000"/>
                <w:sz w:val="20"/>
                <w:szCs w:val="19"/>
              </w:rPr>
              <w:t>530</w:t>
            </w:r>
          </w:p>
        </w:tc>
        <w:tc>
          <w:tcPr>
            <w:tcW w:w="3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Style w:val="af6"/>
                <w:rFonts w:cs="Arial"/>
                <w:bCs w:val="0"/>
                <w:color w:val="000000"/>
                <w:sz w:val="20"/>
                <w:szCs w:val="19"/>
              </w:rPr>
              <w:t>всего</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2822,0</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2212,6</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215" w:type="pct"/>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r>
      <w:tr w:rsidR="003843E1" w:rsidRPr="00D10811" w:rsidTr="00B21E5C">
        <w:tc>
          <w:tcPr>
            <w:tcW w:w="359"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404"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363"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447"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35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27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30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287"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3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Fonts w:cs="Arial"/>
                <w:color w:val="000000"/>
                <w:sz w:val="20"/>
                <w:szCs w:val="19"/>
              </w:rPr>
              <w:t>фед</w:t>
            </w:r>
            <w:r w:rsidRPr="00D10811">
              <w:rPr>
                <w:rFonts w:cs="Arial"/>
                <w:color w:val="000000"/>
                <w:sz w:val="20"/>
                <w:szCs w:val="19"/>
              </w:rPr>
              <w:t>е</w:t>
            </w:r>
            <w:r w:rsidRPr="00D10811">
              <w:rPr>
                <w:rFonts w:cs="Arial"/>
                <w:color w:val="000000"/>
                <w:sz w:val="20"/>
                <w:szCs w:val="19"/>
              </w:rPr>
              <w:t>ральный</w:t>
            </w:r>
            <w:r w:rsidR="00E870F7" w:rsidRPr="00D10811">
              <w:rPr>
                <w:rFonts w:cs="Arial"/>
                <w:color w:val="000000"/>
                <w:sz w:val="20"/>
                <w:szCs w:val="19"/>
              </w:rPr>
              <w:t xml:space="preserve"> </w:t>
            </w:r>
            <w:r w:rsidRPr="00D10811">
              <w:rPr>
                <w:rFonts w:cs="Arial"/>
                <w:color w:val="000000"/>
                <w:sz w:val="20"/>
                <w:szCs w:val="19"/>
              </w:rPr>
              <w:t>бюджет</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215" w:type="pct"/>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r>
      <w:tr w:rsidR="003843E1" w:rsidRPr="00D10811" w:rsidTr="00B21E5C">
        <w:tc>
          <w:tcPr>
            <w:tcW w:w="359"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404"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363"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447"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35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903</w:t>
            </w:r>
          </w:p>
        </w:tc>
        <w:tc>
          <w:tcPr>
            <w:tcW w:w="27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01040501</w:t>
            </w:r>
          </w:p>
        </w:tc>
        <w:tc>
          <w:tcPr>
            <w:tcW w:w="30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А210312940</w:t>
            </w:r>
          </w:p>
        </w:tc>
        <w:tc>
          <w:tcPr>
            <w:tcW w:w="287"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244</w:t>
            </w:r>
          </w:p>
          <w:p w:rsidR="00314729" w:rsidRPr="00D10811" w:rsidRDefault="00314729" w:rsidP="00B21E5C">
            <w:pPr>
              <w:pStyle w:val="afff5"/>
              <w:jc w:val="center"/>
              <w:rPr>
                <w:rFonts w:cs="Arial"/>
                <w:color w:val="000000"/>
                <w:sz w:val="20"/>
                <w:szCs w:val="19"/>
              </w:rPr>
            </w:pPr>
            <w:r w:rsidRPr="00D10811">
              <w:rPr>
                <w:rFonts w:cs="Arial"/>
                <w:color w:val="000000"/>
                <w:sz w:val="20"/>
                <w:szCs w:val="19"/>
              </w:rPr>
              <w:t>530</w:t>
            </w:r>
          </w:p>
        </w:tc>
        <w:tc>
          <w:tcPr>
            <w:tcW w:w="3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Fonts w:cs="Arial"/>
                <w:color w:val="000000"/>
                <w:sz w:val="20"/>
                <w:szCs w:val="19"/>
              </w:rPr>
              <w:t>республ</w:t>
            </w:r>
            <w:r w:rsidRPr="00D10811">
              <w:rPr>
                <w:rFonts w:cs="Arial"/>
                <w:color w:val="000000"/>
                <w:sz w:val="20"/>
                <w:szCs w:val="19"/>
              </w:rPr>
              <w:t>и</w:t>
            </w:r>
            <w:r w:rsidRPr="00D10811">
              <w:rPr>
                <w:rFonts w:cs="Arial"/>
                <w:color w:val="000000"/>
                <w:sz w:val="20"/>
                <w:szCs w:val="19"/>
              </w:rPr>
              <w:t>канский</w:t>
            </w:r>
            <w:r w:rsidR="00E870F7" w:rsidRPr="00D10811">
              <w:rPr>
                <w:rFonts w:cs="Arial"/>
                <w:color w:val="000000"/>
                <w:sz w:val="20"/>
                <w:szCs w:val="19"/>
              </w:rPr>
              <w:t xml:space="preserve"> </w:t>
            </w:r>
            <w:r w:rsidRPr="00D10811">
              <w:rPr>
                <w:rFonts w:cs="Arial"/>
                <w:color w:val="000000"/>
                <w:sz w:val="20"/>
                <w:szCs w:val="19"/>
              </w:rPr>
              <w:t>бюджет</w:t>
            </w:r>
            <w:r w:rsidR="00E870F7" w:rsidRPr="00D10811">
              <w:rPr>
                <w:rFonts w:cs="Arial"/>
                <w:color w:val="000000"/>
                <w:sz w:val="20"/>
                <w:szCs w:val="19"/>
              </w:rPr>
              <w:t xml:space="preserve"> </w:t>
            </w:r>
            <w:r w:rsidRPr="00D10811">
              <w:rPr>
                <w:rFonts w:cs="Arial"/>
                <w:color w:val="000000"/>
                <w:sz w:val="20"/>
                <w:szCs w:val="19"/>
              </w:rPr>
              <w:t>Чува</w:t>
            </w:r>
            <w:r w:rsidRPr="00D10811">
              <w:rPr>
                <w:rFonts w:cs="Arial"/>
                <w:color w:val="000000"/>
                <w:sz w:val="20"/>
                <w:szCs w:val="19"/>
              </w:rPr>
              <w:t>ш</w:t>
            </w:r>
            <w:r w:rsidRPr="00D10811">
              <w:rPr>
                <w:rFonts w:cs="Arial"/>
                <w:color w:val="000000"/>
                <w:sz w:val="20"/>
                <w:szCs w:val="19"/>
              </w:rPr>
              <w:t>ской</w:t>
            </w:r>
            <w:r w:rsidR="00E870F7" w:rsidRPr="00D10811">
              <w:rPr>
                <w:rFonts w:cs="Arial"/>
                <w:color w:val="000000"/>
                <w:sz w:val="20"/>
                <w:szCs w:val="19"/>
              </w:rPr>
              <w:t xml:space="preserve"> </w:t>
            </w:r>
            <w:r w:rsidRPr="00D10811">
              <w:rPr>
                <w:rFonts w:cs="Arial"/>
                <w:color w:val="000000"/>
                <w:sz w:val="20"/>
                <w:szCs w:val="19"/>
              </w:rPr>
              <w:t>Ре</w:t>
            </w:r>
            <w:r w:rsidRPr="00D10811">
              <w:rPr>
                <w:rFonts w:cs="Arial"/>
                <w:color w:val="000000"/>
                <w:sz w:val="20"/>
                <w:szCs w:val="19"/>
              </w:rPr>
              <w:t>с</w:t>
            </w:r>
            <w:r w:rsidRPr="00D10811">
              <w:rPr>
                <w:rFonts w:cs="Arial"/>
                <w:color w:val="000000"/>
                <w:sz w:val="20"/>
                <w:szCs w:val="19"/>
              </w:rPr>
              <w:t>публики</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2822,0</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2212,6</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215" w:type="pct"/>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r>
      <w:tr w:rsidR="003843E1" w:rsidRPr="00D10811" w:rsidTr="00B21E5C">
        <w:tc>
          <w:tcPr>
            <w:tcW w:w="359"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404" w:type="pct"/>
            <w:vMerge/>
            <w:tcBorders>
              <w:top w:val="nil"/>
              <w:left w:val="single" w:sz="4" w:space="0" w:color="auto"/>
              <w:bottom w:val="single" w:sz="4" w:space="0" w:color="auto"/>
              <w:right w:val="nil"/>
            </w:tcBorders>
            <w:vAlign w:val="center"/>
          </w:tcPr>
          <w:p w:rsidR="00314729" w:rsidRPr="00D10811" w:rsidRDefault="00314729" w:rsidP="00B21E5C">
            <w:pPr>
              <w:pStyle w:val="afff5"/>
              <w:jc w:val="center"/>
              <w:rPr>
                <w:rFonts w:cs="Arial"/>
                <w:color w:val="000000"/>
                <w:sz w:val="20"/>
                <w:szCs w:val="19"/>
              </w:rPr>
            </w:pPr>
          </w:p>
        </w:tc>
        <w:tc>
          <w:tcPr>
            <w:tcW w:w="363" w:type="pct"/>
            <w:vMerge/>
            <w:tcBorders>
              <w:top w:val="nil"/>
              <w:left w:val="single" w:sz="4" w:space="0" w:color="auto"/>
              <w:bottom w:val="single" w:sz="4" w:space="0" w:color="auto"/>
              <w:right w:val="nil"/>
            </w:tcBorders>
            <w:vAlign w:val="center"/>
          </w:tcPr>
          <w:p w:rsidR="00314729" w:rsidRPr="00D10811" w:rsidRDefault="00314729" w:rsidP="00B21E5C">
            <w:pPr>
              <w:pStyle w:val="afff5"/>
              <w:jc w:val="center"/>
              <w:rPr>
                <w:rFonts w:cs="Arial"/>
                <w:color w:val="000000"/>
                <w:sz w:val="20"/>
                <w:szCs w:val="19"/>
              </w:rPr>
            </w:pPr>
          </w:p>
        </w:tc>
        <w:tc>
          <w:tcPr>
            <w:tcW w:w="447" w:type="pct"/>
            <w:vMerge/>
            <w:tcBorders>
              <w:top w:val="nil"/>
              <w:left w:val="single" w:sz="4" w:space="0" w:color="auto"/>
              <w:bottom w:val="single" w:sz="4" w:space="0" w:color="auto"/>
              <w:right w:val="nil"/>
            </w:tcBorders>
            <w:vAlign w:val="center"/>
          </w:tcPr>
          <w:p w:rsidR="00314729" w:rsidRPr="00D10811" w:rsidRDefault="00314729" w:rsidP="00B21E5C">
            <w:pPr>
              <w:pStyle w:val="afff5"/>
              <w:jc w:val="center"/>
              <w:rPr>
                <w:rFonts w:cs="Arial"/>
                <w:color w:val="000000"/>
                <w:sz w:val="20"/>
                <w:szCs w:val="19"/>
              </w:rPr>
            </w:pPr>
          </w:p>
        </w:tc>
        <w:tc>
          <w:tcPr>
            <w:tcW w:w="354"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903</w:t>
            </w:r>
          </w:p>
        </w:tc>
        <w:tc>
          <w:tcPr>
            <w:tcW w:w="27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30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287"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3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Fonts w:cs="Arial"/>
                <w:color w:val="000000"/>
                <w:sz w:val="20"/>
                <w:szCs w:val="19"/>
              </w:rPr>
              <w:t>местные</w:t>
            </w:r>
            <w:r w:rsidR="00E870F7" w:rsidRPr="00D10811">
              <w:rPr>
                <w:rFonts w:cs="Arial"/>
                <w:color w:val="000000"/>
                <w:sz w:val="20"/>
                <w:szCs w:val="19"/>
              </w:rPr>
              <w:t xml:space="preserve"> </w:t>
            </w:r>
            <w:r w:rsidRPr="00D10811">
              <w:rPr>
                <w:rFonts w:cs="Arial"/>
                <w:color w:val="000000"/>
                <w:sz w:val="20"/>
                <w:szCs w:val="19"/>
              </w:rPr>
              <w:t>бюджеты</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193"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21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215" w:type="pct"/>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r>
    </w:tbl>
    <w:p w:rsidR="00314729" w:rsidRPr="00D10811" w:rsidRDefault="00314729" w:rsidP="00D10811">
      <w:pPr>
        <w:rPr>
          <w:rFonts w:ascii="Arial" w:hAnsi="Arial" w:cs="Arial"/>
          <w:color w:val="000000"/>
          <w:sz w:val="20"/>
        </w:rPr>
      </w:pPr>
    </w:p>
    <w:p w:rsidR="003474EC" w:rsidRPr="00D10811" w:rsidRDefault="00314729" w:rsidP="00D10811">
      <w:pPr>
        <w:jc w:val="right"/>
        <w:rPr>
          <w:rStyle w:val="af6"/>
          <w:rFonts w:ascii="Arial" w:hAnsi="Arial" w:cs="Arial"/>
          <w:bCs w:val="0"/>
          <w:color w:val="000000"/>
          <w:sz w:val="20"/>
        </w:rPr>
      </w:pPr>
      <w:bookmarkStart w:id="12" w:name="sub_4000"/>
      <w:r w:rsidRPr="00D10811">
        <w:rPr>
          <w:rStyle w:val="af6"/>
          <w:rFonts w:ascii="Arial" w:hAnsi="Arial" w:cs="Arial"/>
          <w:bCs w:val="0"/>
          <w:color w:val="000000"/>
          <w:sz w:val="20"/>
        </w:rPr>
        <w:t>Приложение</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N</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2</w:t>
      </w:r>
      <w:r w:rsidRPr="00D10811">
        <w:rPr>
          <w:rStyle w:val="af6"/>
          <w:rFonts w:ascii="Arial" w:hAnsi="Arial" w:cs="Arial"/>
          <w:bCs w:val="0"/>
          <w:color w:val="000000"/>
          <w:sz w:val="20"/>
        </w:rPr>
        <w:br/>
        <w:t>к</w:t>
      </w:r>
      <w:r w:rsidR="00E870F7" w:rsidRPr="00D10811">
        <w:rPr>
          <w:rStyle w:val="af6"/>
          <w:rFonts w:ascii="Arial" w:hAnsi="Arial" w:cs="Arial"/>
          <w:bCs w:val="0"/>
          <w:color w:val="000000"/>
          <w:sz w:val="20"/>
        </w:rPr>
        <w:t xml:space="preserve"> </w:t>
      </w:r>
      <w:hyperlink w:anchor="sub_0" w:history="1">
        <w:r w:rsidRPr="00D10811">
          <w:rPr>
            <w:rStyle w:val="afd"/>
            <w:rFonts w:ascii="Arial" w:hAnsi="Arial" w:cs="Arial"/>
            <w:color w:val="000000"/>
            <w:sz w:val="20"/>
          </w:rPr>
          <w:t>постановлению</w:t>
        </w:r>
      </w:hyperlink>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администрации</w:t>
      </w:r>
      <w:r w:rsidRPr="00D10811">
        <w:rPr>
          <w:rStyle w:val="af6"/>
          <w:rFonts w:ascii="Arial" w:hAnsi="Arial" w:cs="Arial"/>
          <w:bCs w:val="0"/>
          <w:color w:val="000000"/>
          <w:sz w:val="20"/>
        </w:rPr>
        <w:br/>
        <w:t>Мариинско-Посадского</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района</w:t>
      </w:r>
      <w:r w:rsidRPr="00D10811">
        <w:rPr>
          <w:rStyle w:val="af6"/>
          <w:rFonts w:ascii="Arial" w:hAnsi="Arial" w:cs="Arial"/>
          <w:bCs w:val="0"/>
          <w:color w:val="000000"/>
          <w:sz w:val="20"/>
        </w:rPr>
        <w:br/>
        <w:t>Чувашской</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Республики</w:t>
      </w:r>
      <w:r w:rsidRPr="00D10811">
        <w:rPr>
          <w:rStyle w:val="af6"/>
          <w:rFonts w:ascii="Arial" w:hAnsi="Arial" w:cs="Arial"/>
          <w:bCs w:val="0"/>
          <w:color w:val="000000"/>
          <w:sz w:val="20"/>
        </w:rPr>
        <w:br/>
        <w:t>от</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10</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июня</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2019</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г.</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N</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336</w:t>
      </w:r>
      <w:bookmarkEnd w:id="12"/>
    </w:p>
    <w:p w:rsidR="003474EC" w:rsidRPr="00D10811" w:rsidRDefault="00314729" w:rsidP="00D10811">
      <w:pPr>
        <w:pStyle w:val="12"/>
        <w:rPr>
          <w:rFonts w:ascii="Arial" w:hAnsi="Arial" w:cs="Arial"/>
          <w:color w:val="000000"/>
          <w:sz w:val="20"/>
        </w:rPr>
      </w:pPr>
      <w:r w:rsidRPr="00D10811">
        <w:rPr>
          <w:rFonts w:ascii="Arial" w:hAnsi="Arial" w:cs="Arial"/>
          <w:color w:val="000000"/>
          <w:sz w:val="20"/>
        </w:rPr>
        <w:t>Подпрограмма</w:t>
      </w:r>
      <w:r w:rsidRPr="00D10811">
        <w:rPr>
          <w:rFonts w:ascii="Arial" w:hAnsi="Arial" w:cs="Arial"/>
          <w:color w:val="000000"/>
          <w:sz w:val="20"/>
        </w:rPr>
        <w:br/>
        <w:t>"Обеспечение</w:t>
      </w:r>
      <w:r w:rsidR="00E870F7" w:rsidRPr="00D10811">
        <w:rPr>
          <w:rFonts w:ascii="Arial" w:hAnsi="Arial" w:cs="Arial"/>
          <w:color w:val="000000"/>
          <w:sz w:val="20"/>
        </w:rPr>
        <w:t xml:space="preserve"> </w:t>
      </w:r>
      <w:r w:rsidRPr="00D10811">
        <w:rPr>
          <w:rFonts w:ascii="Arial" w:hAnsi="Arial" w:cs="Arial"/>
          <w:color w:val="000000"/>
          <w:sz w:val="20"/>
        </w:rPr>
        <w:t>жилыми</w:t>
      </w:r>
      <w:r w:rsidR="00E870F7" w:rsidRPr="00D10811">
        <w:rPr>
          <w:rFonts w:ascii="Arial" w:hAnsi="Arial" w:cs="Arial"/>
          <w:color w:val="000000"/>
          <w:sz w:val="20"/>
        </w:rPr>
        <w:t xml:space="preserve"> </w:t>
      </w:r>
      <w:r w:rsidRPr="00D10811">
        <w:rPr>
          <w:rFonts w:ascii="Arial" w:hAnsi="Arial" w:cs="Arial"/>
          <w:color w:val="000000"/>
          <w:sz w:val="20"/>
        </w:rPr>
        <w:t>помещениями</w:t>
      </w:r>
      <w:r w:rsidR="00E870F7" w:rsidRPr="00D10811">
        <w:rPr>
          <w:rFonts w:ascii="Arial" w:hAnsi="Arial" w:cs="Arial"/>
          <w:color w:val="000000"/>
          <w:sz w:val="20"/>
        </w:rPr>
        <w:t xml:space="preserve"> </w:t>
      </w:r>
      <w:r w:rsidRPr="00D10811">
        <w:rPr>
          <w:rFonts w:ascii="Arial" w:hAnsi="Arial" w:cs="Arial"/>
          <w:color w:val="000000"/>
          <w:sz w:val="20"/>
        </w:rPr>
        <w:t>детей-сирот</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детей,</w:t>
      </w:r>
      <w:r w:rsidR="00E870F7" w:rsidRPr="00D10811">
        <w:rPr>
          <w:rFonts w:ascii="Arial" w:hAnsi="Arial" w:cs="Arial"/>
          <w:color w:val="000000"/>
          <w:sz w:val="20"/>
        </w:rPr>
        <w:t xml:space="preserve"> </w:t>
      </w:r>
      <w:r w:rsidRPr="00D10811">
        <w:rPr>
          <w:rFonts w:ascii="Arial" w:hAnsi="Arial" w:cs="Arial"/>
          <w:color w:val="000000"/>
          <w:sz w:val="20"/>
        </w:rPr>
        <w:t>оставшихся</w:t>
      </w:r>
      <w:r w:rsidR="00E870F7" w:rsidRPr="00D10811">
        <w:rPr>
          <w:rFonts w:ascii="Arial" w:hAnsi="Arial" w:cs="Arial"/>
          <w:color w:val="000000"/>
          <w:sz w:val="20"/>
        </w:rPr>
        <w:t xml:space="preserve"> </w:t>
      </w:r>
      <w:r w:rsidRPr="00D10811">
        <w:rPr>
          <w:rFonts w:ascii="Arial" w:hAnsi="Arial" w:cs="Arial"/>
          <w:color w:val="000000"/>
          <w:sz w:val="20"/>
        </w:rPr>
        <w:t>без</w:t>
      </w:r>
      <w:r w:rsidR="00E870F7" w:rsidRPr="00D10811">
        <w:rPr>
          <w:rFonts w:ascii="Arial" w:hAnsi="Arial" w:cs="Arial"/>
          <w:color w:val="000000"/>
          <w:sz w:val="20"/>
        </w:rPr>
        <w:t xml:space="preserve"> </w:t>
      </w:r>
      <w:r w:rsidRPr="00D10811">
        <w:rPr>
          <w:rFonts w:ascii="Arial" w:hAnsi="Arial" w:cs="Arial"/>
          <w:color w:val="000000"/>
          <w:sz w:val="20"/>
        </w:rPr>
        <w:t>попечения</w:t>
      </w:r>
      <w:r w:rsidR="00E870F7" w:rsidRPr="00D10811">
        <w:rPr>
          <w:rFonts w:ascii="Arial" w:hAnsi="Arial" w:cs="Arial"/>
          <w:color w:val="000000"/>
          <w:sz w:val="20"/>
        </w:rPr>
        <w:t xml:space="preserve"> </w:t>
      </w:r>
      <w:r w:rsidRPr="00D10811">
        <w:rPr>
          <w:rFonts w:ascii="Arial" w:hAnsi="Arial" w:cs="Arial"/>
          <w:color w:val="000000"/>
          <w:sz w:val="20"/>
        </w:rPr>
        <w:t>родителей,</w:t>
      </w:r>
      <w:r w:rsidR="00E870F7" w:rsidRPr="00D10811">
        <w:rPr>
          <w:rFonts w:ascii="Arial" w:hAnsi="Arial" w:cs="Arial"/>
          <w:color w:val="000000"/>
          <w:sz w:val="20"/>
        </w:rPr>
        <w:t xml:space="preserve"> </w:t>
      </w:r>
      <w:r w:rsidRPr="00D10811">
        <w:rPr>
          <w:rFonts w:ascii="Arial" w:hAnsi="Arial" w:cs="Arial"/>
          <w:color w:val="000000"/>
          <w:sz w:val="20"/>
        </w:rPr>
        <w:t>лиц</w:t>
      </w:r>
      <w:r w:rsidR="00E870F7" w:rsidRPr="00D10811">
        <w:rPr>
          <w:rFonts w:ascii="Arial" w:hAnsi="Arial" w:cs="Arial"/>
          <w:color w:val="000000"/>
          <w:sz w:val="20"/>
        </w:rPr>
        <w:t xml:space="preserve"> </w:t>
      </w:r>
      <w:r w:rsidRPr="00D10811">
        <w:rPr>
          <w:rFonts w:ascii="Arial" w:hAnsi="Arial" w:cs="Arial"/>
          <w:color w:val="000000"/>
          <w:sz w:val="20"/>
        </w:rPr>
        <w:t>из</w:t>
      </w:r>
      <w:r w:rsidR="00E870F7" w:rsidRPr="00D10811">
        <w:rPr>
          <w:rFonts w:ascii="Arial" w:hAnsi="Arial" w:cs="Arial"/>
          <w:color w:val="000000"/>
          <w:sz w:val="20"/>
        </w:rPr>
        <w:t xml:space="preserve"> </w:t>
      </w:r>
      <w:r w:rsidRPr="00D10811">
        <w:rPr>
          <w:rFonts w:ascii="Arial" w:hAnsi="Arial" w:cs="Arial"/>
          <w:color w:val="000000"/>
          <w:sz w:val="20"/>
        </w:rPr>
        <w:t>числа</w:t>
      </w:r>
      <w:r w:rsidR="00E870F7" w:rsidRPr="00D10811">
        <w:rPr>
          <w:rFonts w:ascii="Arial" w:hAnsi="Arial" w:cs="Arial"/>
          <w:color w:val="000000"/>
          <w:sz w:val="20"/>
        </w:rPr>
        <w:t xml:space="preserve"> </w:t>
      </w:r>
      <w:r w:rsidRPr="00D10811">
        <w:rPr>
          <w:rFonts w:ascii="Arial" w:hAnsi="Arial" w:cs="Arial"/>
          <w:color w:val="000000"/>
          <w:sz w:val="20"/>
        </w:rPr>
        <w:t>детей-сирот</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детей,</w:t>
      </w:r>
      <w:r w:rsidR="00E870F7" w:rsidRPr="00D10811">
        <w:rPr>
          <w:rFonts w:ascii="Arial" w:hAnsi="Arial" w:cs="Arial"/>
          <w:color w:val="000000"/>
          <w:sz w:val="20"/>
        </w:rPr>
        <w:t xml:space="preserve"> </w:t>
      </w:r>
      <w:r w:rsidRPr="00D10811">
        <w:rPr>
          <w:rFonts w:ascii="Arial" w:hAnsi="Arial" w:cs="Arial"/>
          <w:color w:val="000000"/>
          <w:sz w:val="20"/>
        </w:rPr>
        <w:t>оставшихся</w:t>
      </w:r>
      <w:r w:rsidR="00E870F7" w:rsidRPr="00D10811">
        <w:rPr>
          <w:rFonts w:ascii="Arial" w:hAnsi="Arial" w:cs="Arial"/>
          <w:color w:val="000000"/>
          <w:sz w:val="20"/>
        </w:rPr>
        <w:t xml:space="preserve"> </w:t>
      </w:r>
      <w:r w:rsidRPr="00D10811">
        <w:rPr>
          <w:rFonts w:ascii="Arial" w:hAnsi="Arial" w:cs="Arial"/>
          <w:color w:val="000000"/>
          <w:sz w:val="20"/>
        </w:rPr>
        <w:t>без</w:t>
      </w:r>
      <w:r w:rsidR="00E870F7" w:rsidRPr="00D10811">
        <w:rPr>
          <w:rFonts w:ascii="Arial" w:hAnsi="Arial" w:cs="Arial"/>
          <w:color w:val="000000"/>
          <w:sz w:val="20"/>
        </w:rPr>
        <w:t xml:space="preserve"> </w:t>
      </w:r>
      <w:r w:rsidRPr="00D10811">
        <w:rPr>
          <w:rFonts w:ascii="Arial" w:hAnsi="Arial" w:cs="Arial"/>
          <w:color w:val="000000"/>
          <w:sz w:val="20"/>
        </w:rPr>
        <w:t>попечения</w:t>
      </w:r>
      <w:r w:rsidR="00E870F7" w:rsidRPr="00D10811">
        <w:rPr>
          <w:rFonts w:ascii="Arial" w:hAnsi="Arial" w:cs="Arial"/>
          <w:color w:val="000000"/>
          <w:sz w:val="20"/>
        </w:rPr>
        <w:t xml:space="preserve"> </w:t>
      </w:r>
      <w:r w:rsidRPr="00D10811">
        <w:rPr>
          <w:rFonts w:ascii="Arial" w:hAnsi="Arial" w:cs="Arial"/>
          <w:color w:val="000000"/>
          <w:sz w:val="20"/>
        </w:rPr>
        <w:t>родителей"</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программы</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r w:rsidRPr="00D10811">
        <w:rPr>
          <w:rFonts w:ascii="Arial" w:hAnsi="Arial" w:cs="Arial"/>
          <w:color w:val="000000"/>
          <w:sz w:val="20"/>
        </w:rPr>
        <w:t>района</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r w:rsidRPr="00D10811">
        <w:rPr>
          <w:rFonts w:ascii="Arial" w:hAnsi="Arial" w:cs="Arial"/>
          <w:color w:val="000000"/>
          <w:sz w:val="20"/>
        </w:rPr>
        <w:t>"Обеспечение</w:t>
      </w:r>
      <w:r w:rsidR="00E870F7" w:rsidRPr="00D10811">
        <w:rPr>
          <w:rFonts w:ascii="Arial" w:hAnsi="Arial" w:cs="Arial"/>
          <w:color w:val="000000"/>
          <w:sz w:val="20"/>
        </w:rPr>
        <w:t xml:space="preserve"> </w:t>
      </w:r>
      <w:r w:rsidRPr="00D10811">
        <w:rPr>
          <w:rFonts w:ascii="Arial" w:hAnsi="Arial" w:cs="Arial"/>
          <w:color w:val="000000"/>
          <w:sz w:val="20"/>
        </w:rPr>
        <w:t>граждан</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Республике</w:t>
      </w:r>
      <w:r w:rsidR="00E870F7" w:rsidRPr="00D10811">
        <w:rPr>
          <w:rFonts w:ascii="Arial" w:hAnsi="Arial" w:cs="Arial"/>
          <w:color w:val="000000"/>
          <w:sz w:val="20"/>
        </w:rPr>
        <w:t xml:space="preserve"> </w:t>
      </w:r>
      <w:r w:rsidRPr="00D10811">
        <w:rPr>
          <w:rFonts w:ascii="Arial" w:hAnsi="Arial" w:cs="Arial"/>
          <w:color w:val="000000"/>
          <w:sz w:val="20"/>
        </w:rPr>
        <w:t>доступным</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комфортным</w:t>
      </w:r>
      <w:r w:rsidR="00E870F7" w:rsidRPr="00D10811">
        <w:rPr>
          <w:rFonts w:ascii="Arial" w:hAnsi="Arial" w:cs="Arial"/>
          <w:color w:val="000000"/>
          <w:sz w:val="20"/>
        </w:rPr>
        <w:t xml:space="preserve"> </w:t>
      </w:r>
      <w:r w:rsidRPr="00D10811">
        <w:rPr>
          <w:rFonts w:ascii="Arial" w:hAnsi="Arial" w:cs="Arial"/>
          <w:color w:val="000000"/>
          <w:sz w:val="20"/>
        </w:rPr>
        <w:t>жильем"</w:t>
      </w:r>
    </w:p>
    <w:p w:rsidR="00314729" w:rsidRPr="00D10811" w:rsidRDefault="00314729" w:rsidP="00D10811">
      <w:pPr>
        <w:pStyle w:val="12"/>
        <w:rPr>
          <w:rFonts w:ascii="Arial" w:hAnsi="Arial" w:cs="Arial"/>
          <w:color w:val="000000"/>
          <w:sz w:val="20"/>
        </w:rPr>
      </w:pPr>
      <w:bookmarkStart w:id="13" w:name="sub_410"/>
      <w:r w:rsidRPr="00D10811">
        <w:rPr>
          <w:rFonts w:ascii="Arial" w:hAnsi="Arial" w:cs="Arial"/>
          <w:color w:val="000000"/>
          <w:sz w:val="20"/>
        </w:rPr>
        <w:t>Паспорт</w:t>
      </w:r>
      <w:r w:rsidR="00E870F7" w:rsidRPr="00D10811">
        <w:rPr>
          <w:rFonts w:ascii="Arial" w:hAnsi="Arial" w:cs="Arial"/>
          <w:color w:val="000000"/>
          <w:sz w:val="20"/>
        </w:rPr>
        <w:t xml:space="preserve"> </w:t>
      </w:r>
      <w:r w:rsidRPr="00D10811">
        <w:rPr>
          <w:rFonts w:ascii="Arial" w:hAnsi="Arial" w:cs="Arial"/>
          <w:color w:val="000000"/>
          <w:sz w:val="20"/>
        </w:rPr>
        <w:t>подпрограммы</w:t>
      </w:r>
    </w:p>
    <w:bookmarkEnd w:id="13"/>
    <w:p w:rsidR="00314729" w:rsidRPr="00D10811" w:rsidRDefault="00314729" w:rsidP="00D10811">
      <w:pP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854"/>
        <w:gridCol w:w="522"/>
        <w:gridCol w:w="10979"/>
      </w:tblGrid>
      <w:tr w:rsidR="00314729" w:rsidRPr="00D10811" w:rsidTr="00B21E5C">
        <w:trPr>
          <w:cantSplit/>
        </w:trPr>
        <w:tc>
          <w:tcPr>
            <w:tcW w:w="125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Ответственный</w:t>
            </w:r>
            <w:r w:rsidR="00E870F7" w:rsidRPr="00D10811">
              <w:rPr>
                <w:rFonts w:cs="Arial"/>
                <w:color w:val="000000"/>
                <w:sz w:val="20"/>
              </w:rPr>
              <w:t xml:space="preserve"> </w:t>
            </w:r>
            <w:r w:rsidRPr="00D10811">
              <w:rPr>
                <w:rFonts w:cs="Arial"/>
                <w:color w:val="000000"/>
                <w:sz w:val="20"/>
              </w:rPr>
              <w:t>исполнитель</w:t>
            </w:r>
            <w:r w:rsidR="00E870F7" w:rsidRPr="00D10811">
              <w:rPr>
                <w:rFonts w:cs="Arial"/>
                <w:color w:val="000000"/>
                <w:sz w:val="20"/>
              </w:rPr>
              <w:t xml:space="preserve"> </w:t>
            </w:r>
            <w:r w:rsidRPr="00D10811">
              <w:rPr>
                <w:rFonts w:cs="Arial"/>
                <w:color w:val="000000"/>
                <w:sz w:val="20"/>
              </w:rPr>
              <w:t>подпр</w:t>
            </w:r>
            <w:r w:rsidRPr="00D10811">
              <w:rPr>
                <w:rFonts w:cs="Arial"/>
                <w:color w:val="000000"/>
                <w:sz w:val="20"/>
              </w:rPr>
              <w:t>о</w:t>
            </w:r>
            <w:r w:rsidRPr="00D10811">
              <w:rPr>
                <w:rFonts w:cs="Arial"/>
                <w:color w:val="000000"/>
                <w:sz w:val="20"/>
              </w:rPr>
              <w:t>граммы</w:t>
            </w:r>
          </w:p>
        </w:tc>
        <w:tc>
          <w:tcPr>
            <w:tcW w:w="170"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w:t>
            </w:r>
          </w:p>
        </w:tc>
        <w:tc>
          <w:tcPr>
            <w:tcW w:w="357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Отдел</w:t>
            </w:r>
            <w:r w:rsidR="00E870F7" w:rsidRPr="00D10811">
              <w:rPr>
                <w:rFonts w:cs="Arial"/>
                <w:color w:val="000000"/>
                <w:sz w:val="20"/>
              </w:rPr>
              <w:t xml:space="preserve"> </w:t>
            </w:r>
            <w:r w:rsidRPr="00D10811">
              <w:rPr>
                <w:rFonts w:cs="Arial"/>
                <w:color w:val="000000"/>
                <w:sz w:val="20"/>
              </w:rPr>
              <w:t>градостроительства</w:t>
            </w:r>
            <w:r w:rsidR="00E870F7" w:rsidRPr="00D10811">
              <w:rPr>
                <w:rFonts w:cs="Arial"/>
                <w:color w:val="000000"/>
                <w:sz w:val="20"/>
              </w:rPr>
              <w:t xml:space="preserve"> </w:t>
            </w:r>
            <w:r w:rsidRPr="00D10811">
              <w:rPr>
                <w:rFonts w:cs="Arial"/>
                <w:color w:val="000000"/>
                <w:sz w:val="20"/>
              </w:rPr>
              <w:t>и</w:t>
            </w:r>
            <w:r w:rsidR="00E870F7" w:rsidRPr="00D10811">
              <w:rPr>
                <w:rFonts w:cs="Arial"/>
                <w:color w:val="000000"/>
                <w:sz w:val="20"/>
              </w:rPr>
              <w:t xml:space="preserve"> </w:t>
            </w:r>
            <w:r w:rsidRPr="00D10811">
              <w:rPr>
                <w:rFonts w:cs="Arial"/>
                <w:color w:val="000000"/>
                <w:sz w:val="20"/>
              </w:rPr>
              <w:t>развития</w:t>
            </w:r>
            <w:r w:rsidR="00E870F7" w:rsidRPr="00D10811">
              <w:rPr>
                <w:rFonts w:cs="Arial"/>
                <w:color w:val="000000"/>
                <w:sz w:val="20"/>
              </w:rPr>
              <w:t xml:space="preserve"> </w:t>
            </w:r>
            <w:r w:rsidRPr="00D10811">
              <w:rPr>
                <w:rFonts w:cs="Arial"/>
                <w:color w:val="000000"/>
                <w:sz w:val="20"/>
              </w:rPr>
              <w:t>общественной</w:t>
            </w:r>
            <w:r w:rsidR="00E870F7" w:rsidRPr="00D10811">
              <w:rPr>
                <w:rFonts w:cs="Arial"/>
                <w:color w:val="000000"/>
                <w:sz w:val="20"/>
              </w:rPr>
              <w:t xml:space="preserve"> </w:t>
            </w:r>
            <w:r w:rsidRPr="00D10811">
              <w:rPr>
                <w:rFonts w:cs="Arial"/>
                <w:color w:val="000000"/>
                <w:sz w:val="20"/>
              </w:rPr>
              <w:t>инфраструктуры</w:t>
            </w:r>
            <w:r w:rsidR="00E870F7" w:rsidRPr="00D10811">
              <w:rPr>
                <w:rFonts w:cs="Arial"/>
                <w:color w:val="000000"/>
                <w:sz w:val="20"/>
              </w:rPr>
              <w:t xml:space="preserve"> </w:t>
            </w:r>
            <w:r w:rsidRPr="00D10811">
              <w:rPr>
                <w:rFonts w:cs="Arial"/>
                <w:color w:val="000000"/>
                <w:sz w:val="20"/>
              </w:rPr>
              <w:t>администрации</w:t>
            </w:r>
            <w:r w:rsidR="00E870F7" w:rsidRPr="00D10811">
              <w:rPr>
                <w:rFonts w:cs="Arial"/>
                <w:color w:val="000000"/>
                <w:sz w:val="20"/>
              </w:rPr>
              <w:t xml:space="preserve"> </w:t>
            </w:r>
            <w:r w:rsidRPr="00D10811">
              <w:rPr>
                <w:rFonts w:cs="Arial"/>
                <w:color w:val="000000"/>
                <w:sz w:val="20"/>
              </w:rPr>
              <w:t>Мариинско-Посадского</w:t>
            </w:r>
            <w:r w:rsidR="00E870F7" w:rsidRPr="00D10811">
              <w:rPr>
                <w:rFonts w:cs="Arial"/>
                <w:color w:val="000000"/>
                <w:sz w:val="20"/>
              </w:rPr>
              <w:t xml:space="preserve"> </w:t>
            </w:r>
            <w:r w:rsidRPr="00D10811">
              <w:rPr>
                <w:rFonts w:cs="Arial"/>
                <w:color w:val="000000"/>
                <w:sz w:val="20"/>
              </w:rPr>
              <w:t>района;</w:t>
            </w:r>
          </w:p>
        </w:tc>
      </w:tr>
      <w:tr w:rsidR="00314729" w:rsidRPr="00D10811" w:rsidTr="00B21E5C">
        <w:trPr>
          <w:cantSplit/>
        </w:trPr>
        <w:tc>
          <w:tcPr>
            <w:tcW w:w="125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Соисполнитель</w:t>
            </w:r>
            <w:r w:rsidR="00E870F7" w:rsidRPr="00D10811">
              <w:rPr>
                <w:rFonts w:cs="Arial"/>
                <w:color w:val="000000"/>
                <w:sz w:val="20"/>
              </w:rPr>
              <w:t xml:space="preserve"> </w:t>
            </w:r>
            <w:r w:rsidRPr="00D10811">
              <w:rPr>
                <w:rFonts w:cs="Arial"/>
                <w:color w:val="000000"/>
                <w:sz w:val="20"/>
              </w:rPr>
              <w:t>подпрограммы</w:t>
            </w:r>
          </w:p>
        </w:tc>
        <w:tc>
          <w:tcPr>
            <w:tcW w:w="170"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w:t>
            </w:r>
          </w:p>
        </w:tc>
        <w:tc>
          <w:tcPr>
            <w:tcW w:w="357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Отдел</w:t>
            </w:r>
            <w:r w:rsidR="00E870F7" w:rsidRPr="00D10811">
              <w:rPr>
                <w:rFonts w:cs="Arial"/>
                <w:color w:val="000000"/>
                <w:sz w:val="20"/>
              </w:rPr>
              <w:t xml:space="preserve"> </w:t>
            </w:r>
            <w:r w:rsidRPr="00D10811">
              <w:rPr>
                <w:rFonts w:cs="Arial"/>
                <w:color w:val="000000"/>
                <w:sz w:val="20"/>
              </w:rPr>
              <w:t>образования</w:t>
            </w:r>
            <w:r w:rsidR="00E870F7" w:rsidRPr="00D10811">
              <w:rPr>
                <w:rFonts w:cs="Arial"/>
                <w:color w:val="000000"/>
                <w:sz w:val="20"/>
              </w:rPr>
              <w:t xml:space="preserve"> </w:t>
            </w:r>
            <w:r w:rsidRPr="00D10811">
              <w:rPr>
                <w:rFonts w:cs="Arial"/>
                <w:color w:val="000000"/>
                <w:sz w:val="20"/>
              </w:rPr>
              <w:t>и</w:t>
            </w:r>
            <w:r w:rsidR="00E870F7" w:rsidRPr="00D10811">
              <w:rPr>
                <w:rFonts w:cs="Arial"/>
                <w:color w:val="000000"/>
                <w:sz w:val="20"/>
              </w:rPr>
              <w:t xml:space="preserve"> </w:t>
            </w:r>
            <w:r w:rsidRPr="00D10811">
              <w:rPr>
                <w:rFonts w:cs="Arial"/>
                <w:color w:val="000000"/>
                <w:sz w:val="20"/>
              </w:rPr>
              <w:t>молодежной</w:t>
            </w:r>
            <w:r w:rsidR="00E870F7" w:rsidRPr="00D10811">
              <w:rPr>
                <w:rFonts w:cs="Arial"/>
                <w:color w:val="000000"/>
                <w:sz w:val="20"/>
              </w:rPr>
              <w:t xml:space="preserve"> </w:t>
            </w:r>
            <w:r w:rsidRPr="00D10811">
              <w:rPr>
                <w:rFonts w:cs="Arial"/>
                <w:color w:val="000000"/>
                <w:sz w:val="20"/>
              </w:rPr>
              <w:t>политики</w:t>
            </w:r>
            <w:r w:rsidR="00E870F7" w:rsidRPr="00D10811">
              <w:rPr>
                <w:rFonts w:cs="Arial"/>
                <w:color w:val="000000"/>
                <w:sz w:val="20"/>
              </w:rPr>
              <w:t xml:space="preserve"> </w:t>
            </w:r>
            <w:r w:rsidRPr="00D10811">
              <w:rPr>
                <w:rFonts w:cs="Arial"/>
                <w:color w:val="000000"/>
                <w:sz w:val="20"/>
              </w:rPr>
              <w:t>администрации</w:t>
            </w:r>
            <w:r w:rsidR="00E870F7" w:rsidRPr="00D10811">
              <w:rPr>
                <w:rFonts w:cs="Arial"/>
                <w:color w:val="000000"/>
                <w:sz w:val="20"/>
              </w:rPr>
              <w:t xml:space="preserve"> </w:t>
            </w:r>
            <w:r w:rsidRPr="00D10811">
              <w:rPr>
                <w:rFonts w:cs="Arial"/>
                <w:color w:val="000000"/>
                <w:sz w:val="20"/>
              </w:rPr>
              <w:t>Мариинско-Посадского</w:t>
            </w:r>
            <w:r w:rsidR="00E870F7" w:rsidRPr="00D10811">
              <w:rPr>
                <w:rFonts w:cs="Arial"/>
                <w:color w:val="000000"/>
                <w:sz w:val="20"/>
              </w:rPr>
              <w:t xml:space="preserve"> </w:t>
            </w:r>
            <w:r w:rsidRPr="00D10811">
              <w:rPr>
                <w:rFonts w:cs="Arial"/>
                <w:color w:val="000000"/>
                <w:sz w:val="20"/>
              </w:rPr>
              <w:t>района</w:t>
            </w:r>
            <w:r w:rsidR="00E870F7" w:rsidRPr="00D10811">
              <w:rPr>
                <w:rFonts w:cs="Arial"/>
                <w:color w:val="000000"/>
                <w:sz w:val="20"/>
              </w:rPr>
              <w:t xml:space="preserve"> </w:t>
            </w:r>
            <w:r w:rsidRPr="00D10811">
              <w:rPr>
                <w:rFonts w:cs="Arial"/>
                <w:color w:val="000000"/>
                <w:sz w:val="20"/>
              </w:rPr>
              <w:t>Чувашской</w:t>
            </w:r>
            <w:r w:rsidR="00E870F7" w:rsidRPr="00D10811">
              <w:rPr>
                <w:rFonts w:cs="Arial"/>
                <w:color w:val="000000"/>
                <w:sz w:val="20"/>
              </w:rPr>
              <w:t xml:space="preserve"> </w:t>
            </w:r>
            <w:r w:rsidRPr="00D10811">
              <w:rPr>
                <w:rFonts w:cs="Arial"/>
                <w:color w:val="000000"/>
                <w:sz w:val="20"/>
              </w:rPr>
              <w:t>Республ</w:t>
            </w:r>
            <w:r w:rsidRPr="00D10811">
              <w:rPr>
                <w:rFonts w:cs="Arial"/>
                <w:color w:val="000000"/>
                <w:sz w:val="20"/>
              </w:rPr>
              <w:t>и</w:t>
            </w:r>
            <w:r w:rsidRPr="00D10811">
              <w:rPr>
                <w:rFonts w:cs="Arial"/>
                <w:color w:val="000000"/>
                <w:sz w:val="20"/>
              </w:rPr>
              <w:t>ки;</w:t>
            </w:r>
          </w:p>
        </w:tc>
      </w:tr>
      <w:tr w:rsidR="00314729" w:rsidRPr="00D10811" w:rsidTr="00B21E5C">
        <w:trPr>
          <w:cantSplit/>
        </w:trPr>
        <w:tc>
          <w:tcPr>
            <w:tcW w:w="125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Участники</w:t>
            </w:r>
            <w:r w:rsidR="00E870F7" w:rsidRPr="00D10811">
              <w:rPr>
                <w:rFonts w:cs="Arial"/>
                <w:color w:val="000000"/>
                <w:sz w:val="20"/>
              </w:rPr>
              <w:t xml:space="preserve"> </w:t>
            </w:r>
            <w:r w:rsidRPr="00D10811">
              <w:rPr>
                <w:rFonts w:cs="Arial"/>
                <w:color w:val="000000"/>
                <w:sz w:val="20"/>
              </w:rPr>
              <w:t>подпрограммы</w:t>
            </w:r>
          </w:p>
        </w:tc>
        <w:tc>
          <w:tcPr>
            <w:tcW w:w="170"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w:t>
            </w:r>
          </w:p>
        </w:tc>
        <w:tc>
          <w:tcPr>
            <w:tcW w:w="357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Отдел</w:t>
            </w:r>
            <w:r w:rsidR="00E870F7" w:rsidRPr="00D10811">
              <w:rPr>
                <w:rFonts w:cs="Arial"/>
                <w:color w:val="000000"/>
                <w:sz w:val="20"/>
              </w:rPr>
              <w:t xml:space="preserve"> </w:t>
            </w:r>
            <w:r w:rsidRPr="00D10811">
              <w:rPr>
                <w:rFonts w:cs="Arial"/>
                <w:color w:val="000000"/>
                <w:sz w:val="20"/>
              </w:rPr>
              <w:t>градостроительства</w:t>
            </w:r>
            <w:r w:rsidR="00E870F7" w:rsidRPr="00D10811">
              <w:rPr>
                <w:rFonts w:cs="Arial"/>
                <w:color w:val="000000"/>
                <w:sz w:val="20"/>
              </w:rPr>
              <w:t xml:space="preserve"> </w:t>
            </w:r>
            <w:r w:rsidRPr="00D10811">
              <w:rPr>
                <w:rFonts w:cs="Arial"/>
                <w:color w:val="000000"/>
                <w:sz w:val="20"/>
              </w:rPr>
              <w:t>и</w:t>
            </w:r>
            <w:r w:rsidR="00E870F7" w:rsidRPr="00D10811">
              <w:rPr>
                <w:rFonts w:cs="Arial"/>
                <w:color w:val="000000"/>
                <w:sz w:val="20"/>
              </w:rPr>
              <w:t xml:space="preserve"> </w:t>
            </w:r>
            <w:r w:rsidRPr="00D10811">
              <w:rPr>
                <w:rFonts w:cs="Arial"/>
                <w:color w:val="000000"/>
                <w:sz w:val="20"/>
              </w:rPr>
              <w:t>развития</w:t>
            </w:r>
            <w:r w:rsidR="00E870F7" w:rsidRPr="00D10811">
              <w:rPr>
                <w:rFonts w:cs="Arial"/>
                <w:color w:val="000000"/>
                <w:sz w:val="20"/>
              </w:rPr>
              <w:t xml:space="preserve"> </w:t>
            </w:r>
            <w:r w:rsidRPr="00D10811">
              <w:rPr>
                <w:rFonts w:cs="Arial"/>
                <w:color w:val="000000"/>
                <w:sz w:val="20"/>
              </w:rPr>
              <w:t>общественной</w:t>
            </w:r>
            <w:r w:rsidR="00E870F7" w:rsidRPr="00D10811">
              <w:rPr>
                <w:rFonts w:cs="Arial"/>
                <w:color w:val="000000"/>
                <w:sz w:val="20"/>
              </w:rPr>
              <w:t xml:space="preserve"> </w:t>
            </w:r>
            <w:r w:rsidRPr="00D10811">
              <w:rPr>
                <w:rFonts w:cs="Arial"/>
                <w:color w:val="000000"/>
                <w:sz w:val="20"/>
              </w:rPr>
              <w:t>инфраструктуры</w:t>
            </w:r>
            <w:r w:rsidR="00E870F7" w:rsidRPr="00D10811">
              <w:rPr>
                <w:rFonts w:cs="Arial"/>
                <w:color w:val="000000"/>
                <w:sz w:val="20"/>
              </w:rPr>
              <w:t xml:space="preserve"> </w:t>
            </w:r>
            <w:r w:rsidRPr="00D10811">
              <w:rPr>
                <w:rFonts w:cs="Arial"/>
                <w:color w:val="000000"/>
                <w:sz w:val="20"/>
              </w:rPr>
              <w:t>администрации</w:t>
            </w:r>
            <w:r w:rsidR="00E870F7" w:rsidRPr="00D10811">
              <w:rPr>
                <w:rFonts w:cs="Arial"/>
                <w:color w:val="000000"/>
                <w:sz w:val="20"/>
              </w:rPr>
              <w:t xml:space="preserve"> </w:t>
            </w:r>
            <w:r w:rsidRPr="00D10811">
              <w:rPr>
                <w:rFonts w:cs="Arial"/>
                <w:color w:val="000000"/>
                <w:sz w:val="20"/>
              </w:rPr>
              <w:t>Мариинско-Посадского</w:t>
            </w:r>
            <w:r w:rsidR="00E870F7" w:rsidRPr="00D10811">
              <w:rPr>
                <w:rFonts w:cs="Arial"/>
                <w:color w:val="000000"/>
                <w:sz w:val="20"/>
              </w:rPr>
              <w:t xml:space="preserve"> </w:t>
            </w:r>
            <w:r w:rsidRPr="00D10811">
              <w:rPr>
                <w:rFonts w:cs="Arial"/>
                <w:color w:val="000000"/>
                <w:sz w:val="20"/>
              </w:rPr>
              <w:t>района;</w:t>
            </w:r>
            <w:r w:rsidR="00E870F7" w:rsidRPr="00D10811">
              <w:rPr>
                <w:rFonts w:cs="Arial"/>
                <w:color w:val="000000"/>
                <w:sz w:val="20"/>
              </w:rPr>
              <w:t xml:space="preserve"> </w:t>
            </w:r>
            <w:r w:rsidRPr="00D10811">
              <w:rPr>
                <w:rFonts w:cs="Arial"/>
                <w:color w:val="000000"/>
                <w:sz w:val="20"/>
              </w:rPr>
              <w:t>Отдел</w:t>
            </w:r>
            <w:r w:rsidR="00E870F7" w:rsidRPr="00D10811">
              <w:rPr>
                <w:rFonts w:cs="Arial"/>
                <w:color w:val="000000"/>
                <w:sz w:val="20"/>
              </w:rPr>
              <w:t xml:space="preserve"> </w:t>
            </w:r>
            <w:r w:rsidRPr="00D10811">
              <w:rPr>
                <w:rFonts w:cs="Arial"/>
                <w:color w:val="000000"/>
                <w:sz w:val="20"/>
              </w:rPr>
              <w:t>образования</w:t>
            </w:r>
            <w:r w:rsidR="00E870F7" w:rsidRPr="00D10811">
              <w:rPr>
                <w:rFonts w:cs="Arial"/>
                <w:color w:val="000000"/>
                <w:sz w:val="20"/>
              </w:rPr>
              <w:t xml:space="preserve"> </w:t>
            </w:r>
            <w:r w:rsidRPr="00D10811">
              <w:rPr>
                <w:rFonts w:cs="Arial"/>
                <w:color w:val="000000"/>
                <w:sz w:val="20"/>
              </w:rPr>
              <w:t>и</w:t>
            </w:r>
            <w:r w:rsidR="00E870F7" w:rsidRPr="00D10811">
              <w:rPr>
                <w:rFonts w:cs="Arial"/>
                <w:color w:val="000000"/>
                <w:sz w:val="20"/>
              </w:rPr>
              <w:t xml:space="preserve"> </w:t>
            </w:r>
            <w:r w:rsidRPr="00D10811">
              <w:rPr>
                <w:rFonts w:cs="Arial"/>
                <w:color w:val="000000"/>
                <w:sz w:val="20"/>
              </w:rPr>
              <w:t>молодежной</w:t>
            </w:r>
            <w:r w:rsidR="00E870F7" w:rsidRPr="00D10811">
              <w:rPr>
                <w:rFonts w:cs="Arial"/>
                <w:color w:val="000000"/>
                <w:sz w:val="20"/>
              </w:rPr>
              <w:t xml:space="preserve"> </w:t>
            </w:r>
            <w:r w:rsidRPr="00D10811">
              <w:rPr>
                <w:rFonts w:cs="Arial"/>
                <w:color w:val="000000"/>
                <w:sz w:val="20"/>
              </w:rPr>
              <w:t>политики</w:t>
            </w:r>
            <w:r w:rsidR="00E870F7" w:rsidRPr="00D10811">
              <w:rPr>
                <w:rFonts w:cs="Arial"/>
                <w:color w:val="000000"/>
                <w:sz w:val="20"/>
              </w:rPr>
              <w:t xml:space="preserve"> </w:t>
            </w:r>
            <w:r w:rsidRPr="00D10811">
              <w:rPr>
                <w:rFonts w:cs="Arial"/>
                <w:color w:val="000000"/>
                <w:sz w:val="20"/>
              </w:rPr>
              <w:t>администрации</w:t>
            </w:r>
            <w:r w:rsidR="00E870F7" w:rsidRPr="00D10811">
              <w:rPr>
                <w:rFonts w:cs="Arial"/>
                <w:color w:val="000000"/>
                <w:sz w:val="20"/>
              </w:rPr>
              <w:t xml:space="preserve"> </w:t>
            </w:r>
            <w:r w:rsidRPr="00D10811">
              <w:rPr>
                <w:rFonts w:cs="Arial"/>
                <w:color w:val="000000"/>
                <w:sz w:val="20"/>
              </w:rPr>
              <w:t>Мариинско-Посадского</w:t>
            </w:r>
            <w:r w:rsidR="00E870F7" w:rsidRPr="00D10811">
              <w:rPr>
                <w:rFonts w:cs="Arial"/>
                <w:color w:val="000000"/>
                <w:sz w:val="20"/>
              </w:rPr>
              <w:t xml:space="preserve"> </w:t>
            </w:r>
            <w:r w:rsidRPr="00D10811">
              <w:rPr>
                <w:rFonts w:cs="Arial"/>
                <w:color w:val="000000"/>
                <w:sz w:val="20"/>
              </w:rPr>
              <w:t>района</w:t>
            </w:r>
            <w:r w:rsidR="00E870F7" w:rsidRPr="00D10811">
              <w:rPr>
                <w:rFonts w:cs="Arial"/>
                <w:color w:val="000000"/>
                <w:sz w:val="20"/>
              </w:rPr>
              <w:t xml:space="preserve"> </w:t>
            </w:r>
            <w:r w:rsidRPr="00D10811">
              <w:rPr>
                <w:rFonts w:cs="Arial"/>
                <w:color w:val="000000"/>
                <w:sz w:val="20"/>
              </w:rPr>
              <w:t>Чувашской</w:t>
            </w:r>
            <w:r w:rsidR="00E870F7" w:rsidRPr="00D10811">
              <w:rPr>
                <w:rFonts w:cs="Arial"/>
                <w:color w:val="000000"/>
                <w:sz w:val="20"/>
              </w:rPr>
              <w:t xml:space="preserve"> </w:t>
            </w:r>
            <w:r w:rsidRPr="00D10811">
              <w:rPr>
                <w:rFonts w:cs="Arial"/>
                <w:color w:val="000000"/>
                <w:sz w:val="20"/>
              </w:rPr>
              <w:t>Республики;</w:t>
            </w:r>
          </w:p>
          <w:p w:rsidR="00314729" w:rsidRPr="00D10811" w:rsidRDefault="00314729" w:rsidP="00B21E5C">
            <w:pPr>
              <w:pStyle w:val="afff7"/>
              <w:jc w:val="center"/>
              <w:rPr>
                <w:rFonts w:cs="Arial"/>
                <w:color w:val="000000"/>
                <w:sz w:val="20"/>
              </w:rPr>
            </w:pPr>
            <w:r w:rsidRPr="00D10811">
              <w:rPr>
                <w:rFonts w:cs="Arial"/>
                <w:color w:val="000000"/>
                <w:sz w:val="20"/>
              </w:rPr>
              <w:t>Отдел</w:t>
            </w:r>
            <w:r w:rsidR="00E870F7" w:rsidRPr="00D10811">
              <w:rPr>
                <w:rFonts w:cs="Arial"/>
                <w:color w:val="000000"/>
                <w:sz w:val="20"/>
              </w:rPr>
              <w:t xml:space="preserve"> </w:t>
            </w:r>
            <w:r w:rsidRPr="00D10811">
              <w:rPr>
                <w:rFonts w:cs="Arial"/>
                <w:color w:val="000000"/>
                <w:sz w:val="20"/>
              </w:rPr>
              <w:t>опеки</w:t>
            </w:r>
            <w:r w:rsidR="00E870F7" w:rsidRPr="00D10811">
              <w:rPr>
                <w:rFonts w:cs="Arial"/>
                <w:color w:val="000000"/>
                <w:sz w:val="20"/>
              </w:rPr>
              <w:t xml:space="preserve"> </w:t>
            </w:r>
            <w:r w:rsidRPr="00D10811">
              <w:rPr>
                <w:rFonts w:cs="Arial"/>
                <w:color w:val="000000"/>
                <w:sz w:val="20"/>
              </w:rPr>
              <w:t>и</w:t>
            </w:r>
            <w:r w:rsidR="00E870F7" w:rsidRPr="00D10811">
              <w:rPr>
                <w:rFonts w:cs="Arial"/>
                <w:color w:val="000000"/>
                <w:sz w:val="20"/>
              </w:rPr>
              <w:t xml:space="preserve"> </w:t>
            </w:r>
            <w:r w:rsidRPr="00D10811">
              <w:rPr>
                <w:rFonts w:cs="Arial"/>
                <w:color w:val="000000"/>
                <w:sz w:val="20"/>
              </w:rPr>
              <w:t>попечительства</w:t>
            </w:r>
            <w:r w:rsidR="00E870F7" w:rsidRPr="00D10811">
              <w:rPr>
                <w:rFonts w:cs="Arial"/>
                <w:color w:val="000000"/>
                <w:sz w:val="20"/>
              </w:rPr>
              <w:t xml:space="preserve"> </w:t>
            </w:r>
            <w:r w:rsidRPr="00D10811">
              <w:rPr>
                <w:rFonts w:cs="Arial"/>
                <w:color w:val="000000"/>
                <w:sz w:val="20"/>
              </w:rPr>
              <w:t>администрации</w:t>
            </w:r>
            <w:r w:rsidR="00E870F7" w:rsidRPr="00D10811">
              <w:rPr>
                <w:rFonts w:cs="Arial"/>
                <w:color w:val="000000"/>
                <w:sz w:val="20"/>
              </w:rPr>
              <w:t xml:space="preserve"> </w:t>
            </w:r>
            <w:r w:rsidRPr="00D10811">
              <w:rPr>
                <w:rFonts w:cs="Arial"/>
                <w:color w:val="000000"/>
                <w:sz w:val="20"/>
              </w:rPr>
              <w:t>Мариинско-Посадского</w:t>
            </w:r>
            <w:r w:rsidR="00E870F7" w:rsidRPr="00D10811">
              <w:rPr>
                <w:rFonts w:cs="Arial"/>
                <w:color w:val="000000"/>
                <w:sz w:val="20"/>
              </w:rPr>
              <w:t xml:space="preserve"> </w:t>
            </w:r>
            <w:r w:rsidRPr="00D10811">
              <w:rPr>
                <w:rFonts w:cs="Arial"/>
                <w:color w:val="000000"/>
                <w:sz w:val="20"/>
              </w:rPr>
              <w:t>района</w:t>
            </w:r>
            <w:r w:rsidR="00E870F7" w:rsidRPr="00D10811">
              <w:rPr>
                <w:rFonts w:cs="Arial"/>
                <w:color w:val="000000"/>
                <w:sz w:val="20"/>
              </w:rPr>
              <w:t xml:space="preserve"> </w:t>
            </w:r>
            <w:r w:rsidRPr="00D10811">
              <w:rPr>
                <w:rFonts w:cs="Arial"/>
                <w:color w:val="000000"/>
                <w:sz w:val="20"/>
              </w:rPr>
              <w:t>Чувашской</w:t>
            </w:r>
            <w:r w:rsidR="00E870F7" w:rsidRPr="00D10811">
              <w:rPr>
                <w:rFonts w:cs="Arial"/>
                <w:color w:val="000000"/>
                <w:sz w:val="20"/>
              </w:rPr>
              <w:t xml:space="preserve"> </w:t>
            </w:r>
            <w:r w:rsidRPr="00D10811">
              <w:rPr>
                <w:rFonts w:cs="Arial"/>
                <w:color w:val="000000"/>
                <w:sz w:val="20"/>
              </w:rPr>
              <w:t>Республики.</w:t>
            </w:r>
          </w:p>
        </w:tc>
      </w:tr>
      <w:tr w:rsidR="00314729" w:rsidRPr="00D10811" w:rsidTr="00B21E5C">
        <w:trPr>
          <w:cantSplit/>
        </w:trPr>
        <w:tc>
          <w:tcPr>
            <w:tcW w:w="125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Цель</w:t>
            </w:r>
            <w:r w:rsidR="00E870F7" w:rsidRPr="00D10811">
              <w:rPr>
                <w:rFonts w:cs="Arial"/>
                <w:color w:val="000000"/>
                <w:sz w:val="20"/>
              </w:rPr>
              <w:t xml:space="preserve"> </w:t>
            </w:r>
            <w:r w:rsidRPr="00D10811">
              <w:rPr>
                <w:rFonts w:cs="Arial"/>
                <w:color w:val="000000"/>
                <w:sz w:val="20"/>
              </w:rPr>
              <w:t>подпрограммы</w:t>
            </w:r>
          </w:p>
        </w:tc>
        <w:tc>
          <w:tcPr>
            <w:tcW w:w="170"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w:t>
            </w:r>
          </w:p>
        </w:tc>
        <w:tc>
          <w:tcPr>
            <w:tcW w:w="357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обеспечение</w:t>
            </w:r>
            <w:r w:rsidR="00E870F7" w:rsidRPr="00D10811">
              <w:rPr>
                <w:rFonts w:cs="Arial"/>
                <w:color w:val="000000"/>
                <w:sz w:val="20"/>
              </w:rPr>
              <w:t xml:space="preserve"> </w:t>
            </w:r>
            <w:r w:rsidRPr="00D10811">
              <w:rPr>
                <w:rFonts w:cs="Arial"/>
                <w:color w:val="000000"/>
                <w:sz w:val="20"/>
              </w:rPr>
              <w:t>государственных</w:t>
            </w:r>
            <w:r w:rsidR="00E870F7" w:rsidRPr="00D10811">
              <w:rPr>
                <w:rFonts w:cs="Arial"/>
                <w:color w:val="000000"/>
                <w:sz w:val="20"/>
              </w:rPr>
              <w:t xml:space="preserve"> </w:t>
            </w:r>
            <w:r w:rsidRPr="00D10811">
              <w:rPr>
                <w:rFonts w:cs="Arial"/>
                <w:color w:val="000000"/>
                <w:sz w:val="20"/>
              </w:rPr>
              <w:t>гарантий</w:t>
            </w:r>
            <w:r w:rsidR="00E870F7" w:rsidRPr="00D10811">
              <w:rPr>
                <w:rFonts w:cs="Arial"/>
                <w:color w:val="000000"/>
                <w:sz w:val="20"/>
              </w:rPr>
              <w:t xml:space="preserve"> </w:t>
            </w:r>
            <w:r w:rsidRPr="00D10811">
              <w:rPr>
                <w:rFonts w:cs="Arial"/>
                <w:color w:val="000000"/>
                <w:sz w:val="20"/>
              </w:rPr>
              <w:t>в</w:t>
            </w:r>
            <w:r w:rsidR="00E870F7" w:rsidRPr="00D10811">
              <w:rPr>
                <w:rFonts w:cs="Arial"/>
                <w:color w:val="000000"/>
                <w:sz w:val="20"/>
              </w:rPr>
              <w:t xml:space="preserve"> </w:t>
            </w:r>
            <w:r w:rsidRPr="00D10811">
              <w:rPr>
                <w:rFonts w:cs="Arial"/>
                <w:color w:val="000000"/>
                <w:sz w:val="20"/>
              </w:rPr>
              <w:t>решении</w:t>
            </w:r>
            <w:r w:rsidR="00E870F7" w:rsidRPr="00D10811">
              <w:rPr>
                <w:rFonts w:cs="Arial"/>
                <w:color w:val="000000"/>
                <w:sz w:val="20"/>
              </w:rPr>
              <w:t xml:space="preserve"> </w:t>
            </w:r>
            <w:r w:rsidRPr="00D10811">
              <w:rPr>
                <w:rFonts w:cs="Arial"/>
                <w:color w:val="000000"/>
                <w:sz w:val="20"/>
              </w:rPr>
              <w:t>жилищной</w:t>
            </w:r>
            <w:r w:rsidR="00E870F7" w:rsidRPr="00D10811">
              <w:rPr>
                <w:rFonts w:cs="Arial"/>
                <w:color w:val="000000"/>
                <w:sz w:val="20"/>
              </w:rPr>
              <w:t xml:space="preserve"> </w:t>
            </w:r>
            <w:r w:rsidRPr="00D10811">
              <w:rPr>
                <w:rFonts w:cs="Arial"/>
                <w:color w:val="000000"/>
                <w:sz w:val="20"/>
              </w:rPr>
              <w:t>проблемы</w:t>
            </w:r>
            <w:r w:rsidR="00E870F7" w:rsidRPr="00D10811">
              <w:rPr>
                <w:rFonts w:cs="Arial"/>
                <w:color w:val="000000"/>
                <w:sz w:val="20"/>
              </w:rPr>
              <w:t xml:space="preserve"> </w:t>
            </w:r>
            <w:r w:rsidRPr="00D10811">
              <w:rPr>
                <w:rFonts w:cs="Arial"/>
                <w:color w:val="000000"/>
                <w:sz w:val="20"/>
              </w:rPr>
              <w:t>детей-сирот</w:t>
            </w:r>
            <w:r w:rsidR="00E870F7" w:rsidRPr="00D10811">
              <w:rPr>
                <w:rFonts w:cs="Arial"/>
                <w:color w:val="000000"/>
                <w:sz w:val="20"/>
              </w:rPr>
              <w:t xml:space="preserve"> </w:t>
            </w:r>
            <w:r w:rsidRPr="00D10811">
              <w:rPr>
                <w:rFonts w:cs="Arial"/>
                <w:color w:val="000000"/>
                <w:sz w:val="20"/>
              </w:rPr>
              <w:t>и</w:t>
            </w:r>
            <w:r w:rsidR="00E870F7" w:rsidRPr="00D10811">
              <w:rPr>
                <w:rFonts w:cs="Arial"/>
                <w:color w:val="000000"/>
                <w:sz w:val="20"/>
              </w:rPr>
              <w:t xml:space="preserve"> </w:t>
            </w:r>
            <w:r w:rsidRPr="00D10811">
              <w:rPr>
                <w:rFonts w:cs="Arial"/>
                <w:color w:val="000000"/>
                <w:sz w:val="20"/>
              </w:rPr>
              <w:t>детей,</w:t>
            </w:r>
            <w:r w:rsidR="00E870F7" w:rsidRPr="00D10811">
              <w:rPr>
                <w:rFonts w:cs="Arial"/>
                <w:color w:val="000000"/>
                <w:sz w:val="20"/>
              </w:rPr>
              <w:t xml:space="preserve"> </w:t>
            </w:r>
            <w:r w:rsidRPr="00D10811">
              <w:rPr>
                <w:rFonts w:cs="Arial"/>
                <w:color w:val="000000"/>
                <w:sz w:val="20"/>
              </w:rPr>
              <w:t>оставшихся</w:t>
            </w:r>
            <w:r w:rsidR="00E870F7" w:rsidRPr="00D10811">
              <w:rPr>
                <w:rFonts w:cs="Arial"/>
                <w:color w:val="000000"/>
                <w:sz w:val="20"/>
              </w:rPr>
              <w:t xml:space="preserve"> </w:t>
            </w:r>
            <w:r w:rsidRPr="00D10811">
              <w:rPr>
                <w:rFonts w:cs="Arial"/>
                <w:color w:val="000000"/>
                <w:sz w:val="20"/>
              </w:rPr>
              <w:t>без</w:t>
            </w:r>
            <w:r w:rsidR="00E870F7" w:rsidRPr="00D10811">
              <w:rPr>
                <w:rFonts w:cs="Arial"/>
                <w:color w:val="000000"/>
                <w:sz w:val="20"/>
              </w:rPr>
              <w:t xml:space="preserve"> </w:t>
            </w:r>
            <w:r w:rsidRPr="00D10811">
              <w:rPr>
                <w:rFonts w:cs="Arial"/>
                <w:color w:val="000000"/>
                <w:sz w:val="20"/>
              </w:rPr>
              <w:t>попечения</w:t>
            </w:r>
            <w:r w:rsidR="00E870F7" w:rsidRPr="00D10811">
              <w:rPr>
                <w:rFonts w:cs="Arial"/>
                <w:color w:val="000000"/>
                <w:sz w:val="20"/>
              </w:rPr>
              <w:t xml:space="preserve"> </w:t>
            </w:r>
            <w:r w:rsidRPr="00D10811">
              <w:rPr>
                <w:rFonts w:cs="Arial"/>
                <w:color w:val="000000"/>
                <w:sz w:val="20"/>
              </w:rPr>
              <w:t>родителей,</w:t>
            </w:r>
            <w:r w:rsidR="00E870F7" w:rsidRPr="00D10811">
              <w:rPr>
                <w:rFonts w:cs="Arial"/>
                <w:color w:val="000000"/>
                <w:sz w:val="20"/>
              </w:rPr>
              <w:t xml:space="preserve"> </w:t>
            </w:r>
            <w:r w:rsidRPr="00D10811">
              <w:rPr>
                <w:rFonts w:cs="Arial"/>
                <w:color w:val="000000"/>
                <w:sz w:val="20"/>
              </w:rPr>
              <w:t>лиц</w:t>
            </w:r>
            <w:r w:rsidR="00E870F7" w:rsidRPr="00D10811">
              <w:rPr>
                <w:rFonts w:cs="Arial"/>
                <w:color w:val="000000"/>
                <w:sz w:val="20"/>
              </w:rPr>
              <w:t xml:space="preserve"> </w:t>
            </w:r>
            <w:r w:rsidRPr="00D10811">
              <w:rPr>
                <w:rFonts w:cs="Arial"/>
                <w:color w:val="000000"/>
                <w:sz w:val="20"/>
              </w:rPr>
              <w:t>из</w:t>
            </w:r>
            <w:r w:rsidR="00E870F7" w:rsidRPr="00D10811">
              <w:rPr>
                <w:rFonts w:cs="Arial"/>
                <w:color w:val="000000"/>
                <w:sz w:val="20"/>
              </w:rPr>
              <w:t xml:space="preserve"> </w:t>
            </w:r>
            <w:r w:rsidRPr="00D10811">
              <w:rPr>
                <w:rFonts w:cs="Arial"/>
                <w:color w:val="000000"/>
                <w:sz w:val="20"/>
              </w:rPr>
              <w:t>числа</w:t>
            </w:r>
            <w:r w:rsidR="00E870F7" w:rsidRPr="00D10811">
              <w:rPr>
                <w:rFonts w:cs="Arial"/>
                <w:color w:val="000000"/>
                <w:sz w:val="20"/>
              </w:rPr>
              <w:t xml:space="preserve"> </w:t>
            </w:r>
            <w:r w:rsidRPr="00D10811">
              <w:rPr>
                <w:rFonts w:cs="Arial"/>
                <w:color w:val="000000"/>
                <w:sz w:val="20"/>
              </w:rPr>
              <w:t>детей-сирот</w:t>
            </w:r>
            <w:r w:rsidR="00E870F7" w:rsidRPr="00D10811">
              <w:rPr>
                <w:rFonts w:cs="Arial"/>
                <w:color w:val="000000"/>
                <w:sz w:val="20"/>
              </w:rPr>
              <w:t xml:space="preserve"> </w:t>
            </w:r>
            <w:r w:rsidRPr="00D10811">
              <w:rPr>
                <w:rFonts w:cs="Arial"/>
                <w:color w:val="000000"/>
                <w:sz w:val="20"/>
              </w:rPr>
              <w:t>и</w:t>
            </w:r>
            <w:r w:rsidR="00E870F7" w:rsidRPr="00D10811">
              <w:rPr>
                <w:rFonts w:cs="Arial"/>
                <w:color w:val="000000"/>
                <w:sz w:val="20"/>
              </w:rPr>
              <w:t xml:space="preserve"> </w:t>
            </w:r>
            <w:r w:rsidRPr="00D10811">
              <w:rPr>
                <w:rFonts w:cs="Arial"/>
                <w:color w:val="000000"/>
                <w:sz w:val="20"/>
              </w:rPr>
              <w:t>детей,</w:t>
            </w:r>
            <w:r w:rsidR="00E870F7" w:rsidRPr="00D10811">
              <w:rPr>
                <w:rFonts w:cs="Arial"/>
                <w:color w:val="000000"/>
                <w:sz w:val="20"/>
              </w:rPr>
              <w:t xml:space="preserve"> </w:t>
            </w:r>
            <w:r w:rsidRPr="00D10811">
              <w:rPr>
                <w:rFonts w:cs="Arial"/>
                <w:color w:val="000000"/>
                <w:sz w:val="20"/>
              </w:rPr>
              <w:t>оставшихся</w:t>
            </w:r>
            <w:r w:rsidR="00E870F7" w:rsidRPr="00D10811">
              <w:rPr>
                <w:rFonts w:cs="Arial"/>
                <w:color w:val="000000"/>
                <w:sz w:val="20"/>
              </w:rPr>
              <w:t xml:space="preserve"> </w:t>
            </w:r>
            <w:r w:rsidRPr="00D10811">
              <w:rPr>
                <w:rFonts w:cs="Arial"/>
                <w:color w:val="000000"/>
                <w:sz w:val="20"/>
              </w:rPr>
              <w:t>без</w:t>
            </w:r>
            <w:r w:rsidR="00E870F7" w:rsidRPr="00D10811">
              <w:rPr>
                <w:rFonts w:cs="Arial"/>
                <w:color w:val="000000"/>
                <w:sz w:val="20"/>
              </w:rPr>
              <w:t xml:space="preserve"> </w:t>
            </w:r>
            <w:r w:rsidRPr="00D10811">
              <w:rPr>
                <w:rFonts w:cs="Arial"/>
                <w:color w:val="000000"/>
                <w:sz w:val="20"/>
              </w:rPr>
              <w:t>попечения</w:t>
            </w:r>
            <w:r w:rsidR="00E870F7" w:rsidRPr="00D10811">
              <w:rPr>
                <w:rFonts w:cs="Arial"/>
                <w:color w:val="000000"/>
                <w:sz w:val="20"/>
              </w:rPr>
              <w:t xml:space="preserve"> </w:t>
            </w:r>
            <w:r w:rsidRPr="00D10811">
              <w:rPr>
                <w:rFonts w:cs="Arial"/>
                <w:color w:val="000000"/>
                <w:sz w:val="20"/>
              </w:rPr>
              <w:t>родителей,</w:t>
            </w:r>
            <w:r w:rsidR="00E870F7" w:rsidRPr="00D10811">
              <w:rPr>
                <w:rFonts w:cs="Arial"/>
                <w:color w:val="000000"/>
                <w:sz w:val="20"/>
              </w:rPr>
              <w:t xml:space="preserve"> </w:t>
            </w:r>
            <w:r w:rsidRPr="00D10811">
              <w:rPr>
                <w:rFonts w:cs="Arial"/>
                <w:color w:val="000000"/>
                <w:sz w:val="20"/>
              </w:rPr>
              <w:t>проживающих</w:t>
            </w:r>
            <w:r w:rsidR="00E870F7" w:rsidRPr="00D10811">
              <w:rPr>
                <w:rFonts w:cs="Arial"/>
                <w:color w:val="000000"/>
                <w:sz w:val="20"/>
              </w:rPr>
              <w:t xml:space="preserve"> </w:t>
            </w:r>
            <w:r w:rsidRPr="00D10811">
              <w:rPr>
                <w:rFonts w:cs="Arial"/>
                <w:color w:val="000000"/>
                <w:sz w:val="20"/>
              </w:rPr>
              <w:t>на</w:t>
            </w:r>
            <w:r w:rsidR="00E870F7" w:rsidRPr="00D10811">
              <w:rPr>
                <w:rFonts w:cs="Arial"/>
                <w:color w:val="000000"/>
                <w:sz w:val="20"/>
              </w:rPr>
              <w:t xml:space="preserve"> </w:t>
            </w:r>
            <w:r w:rsidRPr="00D10811">
              <w:rPr>
                <w:rFonts w:cs="Arial"/>
                <w:color w:val="000000"/>
                <w:sz w:val="20"/>
              </w:rPr>
              <w:t>территории</w:t>
            </w:r>
            <w:r w:rsidR="00E870F7" w:rsidRPr="00D10811">
              <w:rPr>
                <w:rFonts w:cs="Arial"/>
                <w:color w:val="000000"/>
                <w:sz w:val="20"/>
              </w:rPr>
              <w:t xml:space="preserve"> </w:t>
            </w:r>
            <w:r w:rsidRPr="00D10811">
              <w:rPr>
                <w:rFonts w:cs="Arial"/>
                <w:color w:val="000000"/>
                <w:sz w:val="20"/>
              </w:rPr>
              <w:t>Мариинско-Посадского</w:t>
            </w:r>
            <w:r w:rsidR="00E870F7" w:rsidRPr="00D10811">
              <w:rPr>
                <w:rFonts w:cs="Arial"/>
                <w:color w:val="000000"/>
                <w:sz w:val="20"/>
              </w:rPr>
              <w:t xml:space="preserve"> </w:t>
            </w:r>
            <w:r w:rsidRPr="00D10811">
              <w:rPr>
                <w:rFonts w:cs="Arial"/>
                <w:color w:val="000000"/>
                <w:sz w:val="20"/>
              </w:rPr>
              <w:t>района</w:t>
            </w:r>
            <w:r w:rsidR="00E870F7" w:rsidRPr="00D10811">
              <w:rPr>
                <w:rFonts w:cs="Arial"/>
                <w:color w:val="000000"/>
                <w:sz w:val="20"/>
              </w:rPr>
              <w:t xml:space="preserve"> </w:t>
            </w:r>
            <w:r w:rsidRPr="00D10811">
              <w:rPr>
                <w:rFonts w:cs="Arial"/>
                <w:color w:val="000000"/>
                <w:sz w:val="20"/>
              </w:rPr>
              <w:t>Чувашской</w:t>
            </w:r>
            <w:r w:rsidR="00E870F7" w:rsidRPr="00D10811">
              <w:rPr>
                <w:rFonts w:cs="Arial"/>
                <w:color w:val="000000"/>
                <w:sz w:val="20"/>
              </w:rPr>
              <w:t xml:space="preserve"> </w:t>
            </w:r>
            <w:r w:rsidRPr="00D10811">
              <w:rPr>
                <w:rFonts w:cs="Arial"/>
                <w:color w:val="000000"/>
                <w:sz w:val="20"/>
              </w:rPr>
              <w:t>Республики</w:t>
            </w:r>
          </w:p>
        </w:tc>
      </w:tr>
      <w:tr w:rsidR="00314729" w:rsidRPr="00D10811" w:rsidTr="00B21E5C">
        <w:trPr>
          <w:cantSplit/>
        </w:trPr>
        <w:tc>
          <w:tcPr>
            <w:tcW w:w="125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Задачи</w:t>
            </w:r>
            <w:r w:rsidR="00E870F7" w:rsidRPr="00D10811">
              <w:rPr>
                <w:rFonts w:cs="Arial"/>
                <w:color w:val="000000"/>
                <w:sz w:val="20"/>
              </w:rPr>
              <w:t xml:space="preserve"> </w:t>
            </w:r>
            <w:r w:rsidRPr="00D10811">
              <w:rPr>
                <w:rFonts w:cs="Arial"/>
                <w:color w:val="000000"/>
                <w:sz w:val="20"/>
              </w:rPr>
              <w:t>подпрограммы</w:t>
            </w:r>
          </w:p>
        </w:tc>
        <w:tc>
          <w:tcPr>
            <w:tcW w:w="170"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w:t>
            </w:r>
          </w:p>
        </w:tc>
        <w:tc>
          <w:tcPr>
            <w:tcW w:w="357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proofErr w:type="gramStart"/>
            <w:r w:rsidRPr="00D10811">
              <w:rPr>
                <w:rFonts w:cs="Arial"/>
                <w:color w:val="000000"/>
                <w:sz w:val="20"/>
              </w:rPr>
              <w:t>предоставление</w:t>
            </w:r>
            <w:r w:rsidR="00E870F7" w:rsidRPr="00D10811">
              <w:rPr>
                <w:rFonts w:cs="Arial"/>
                <w:color w:val="000000"/>
                <w:sz w:val="20"/>
              </w:rPr>
              <w:t xml:space="preserve"> </w:t>
            </w:r>
            <w:r w:rsidRPr="00D10811">
              <w:rPr>
                <w:rFonts w:cs="Arial"/>
                <w:color w:val="000000"/>
                <w:sz w:val="20"/>
              </w:rPr>
              <w:t>благоустроенных</w:t>
            </w:r>
            <w:r w:rsidR="00E870F7" w:rsidRPr="00D10811">
              <w:rPr>
                <w:rFonts w:cs="Arial"/>
                <w:color w:val="000000"/>
                <w:sz w:val="20"/>
              </w:rPr>
              <w:t xml:space="preserve"> </w:t>
            </w:r>
            <w:r w:rsidRPr="00D10811">
              <w:rPr>
                <w:rFonts w:cs="Arial"/>
                <w:color w:val="000000"/>
                <w:sz w:val="20"/>
              </w:rPr>
              <w:t>жилых</w:t>
            </w:r>
            <w:r w:rsidR="00E870F7" w:rsidRPr="00D10811">
              <w:rPr>
                <w:rFonts w:cs="Arial"/>
                <w:color w:val="000000"/>
                <w:sz w:val="20"/>
              </w:rPr>
              <w:t xml:space="preserve"> </w:t>
            </w:r>
            <w:r w:rsidRPr="00D10811">
              <w:rPr>
                <w:rFonts w:cs="Arial"/>
                <w:color w:val="000000"/>
                <w:sz w:val="20"/>
              </w:rPr>
              <w:t>помещений</w:t>
            </w:r>
            <w:r w:rsidR="00E870F7" w:rsidRPr="00D10811">
              <w:rPr>
                <w:rFonts w:cs="Arial"/>
                <w:color w:val="000000"/>
                <w:sz w:val="20"/>
              </w:rPr>
              <w:t xml:space="preserve"> </w:t>
            </w:r>
            <w:r w:rsidRPr="00D10811">
              <w:rPr>
                <w:rFonts w:cs="Arial"/>
                <w:color w:val="000000"/>
                <w:sz w:val="20"/>
              </w:rPr>
              <w:t>специализированного</w:t>
            </w:r>
            <w:r w:rsidR="00E870F7" w:rsidRPr="00D10811">
              <w:rPr>
                <w:rFonts w:cs="Arial"/>
                <w:color w:val="000000"/>
                <w:sz w:val="20"/>
              </w:rPr>
              <w:t xml:space="preserve"> </w:t>
            </w:r>
            <w:r w:rsidRPr="00D10811">
              <w:rPr>
                <w:rFonts w:cs="Arial"/>
                <w:color w:val="000000"/>
                <w:sz w:val="20"/>
              </w:rPr>
              <w:t>жилищного</w:t>
            </w:r>
            <w:r w:rsidR="00E870F7" w:rsidRPr="00D10811">
              <w:rPr>
                <w:rFonts w:cs="Arial"/>
                <w:color w:val="000000"/>
                <w:sz w:val="20"/>
              </w:rPr>
              <w:t xml:space="preserve"> </w:t>
            </w:r>
            <w:r w:rsidRPr="00D10811">
              <w:rPr>
                <w:rFonts w:cs="Arial"/>
                <w:color w:val="000000"/>
                <w:sz w:val="20"/>
              </w:rPr>
              <w:t>фонда</w:t>
            </w:r>
            <w:r w:rsidR="00E870F7" w:rsidRPr="00D10811">
              <w:rPr>
                <w:rFonts w:cs="Arial"/>
                <w:color w:val="000000"/>
                <w:sz w:val="20"/>
              </w:rPr>
              <w:t xml:space="preserve"> </w:t>
            </w:r>
            <w:r w:rsidRPr="00D10811">
              <w:rPr>
                <w:rFonts w:cs="Arial"/>
                <w:color w:val="000000"/>
                <w:sz w:val="20"/>
              </w:rPr>
              <w:t>по</w:t>
            </w:r>
            <w:r w:rsidR="00E870F7" w:rsidRPr="00D10811">
              <w:rPr>
                <w:rFonts w:cs="Arial"/>
                <w:color w:val="000000"/>
                <w:sz w:val="20"/>
              </w:rPr>
              <w:t xml:space="preserve"> </w:t>
            </w:r>
            <w:r w:rsidRPr="00D10811">
              <w:rPr>
                <w:rFonts w:cs="Arial"/>
                <w:color w:val="000000"/>
                <w:sz w:val="20"/>
              </w:rPr>
              <w:t>договорам</w:t>
            </w:r>
            <w:r w:rsidR="00E870F7" w:rsidRPr="00D10811">
              <w:rPr>
                <w:rFonts w:cs="Arial"/>
                <w:color w:val="000000"/>
                <w:sz w:val="20"/>
              </w:rPr>
              <w:t xml:space="preserve"> </w:t>
            </w:r>
            <w:r w:rsidRPr="00D10811">
              <w:rPr>
                <w:rFonts w:cs="Arial"/>
                <w:color w:val="000000"/>
                <w:sz w:val="20"/>
              </w:rPr>
              <w:t>на</w:t>
            </w:r>
            <w:r w:rsidRPr="00D10811">
              <w:rPr>
                <w:rFonts w:cs="Arial"/>
                <w:color w:val="000000"/>
                <w:sz w:val="20"/>
              </w:rPr>
              <w:t>й</w:t>
            </w:r>
            <w:r w:rsidRPr="00D10811">
              <w:rPr>
                <w:rFonts w:cs="Arial"/>
                <w:color w:val="000000"/>
                <w:sz w:val="20"/>
              </w:rPr>
              <w:t>ма</w:t>
            </w:r>
            <w:r w:rsidR="00E870F7" w:rsidRPr="00D10811">
              <w:rPr>
                <w:rFonts w:cs="Arial"/>
                <w:color w:val="000000"/>
                <w:sz w:val="20"/>
              </w:rPr>
              <w:t xml:space="preserve"> </w:t>
            </w:r>
            <w:r w:rsidRPr="00D10811">
              <w:rPr>
                <w:rFonts w:cs="Arial"/>
                <w:color w:val="000000"/>
                <w:sz w:val="20"/>
              </w:rPr>
              <w:t>специализированных</w:t>
            </w:r>
            <w:r w:rsidR="00E870F7" w:rsidRPr="00D10811">
              <w:rPr>
                <w:rFonts w:cs="Arial"/>
                <w:color w:val="000000"/>
                <w:sz w:val="20"/>
              </w:rPr>
              <w:t xml:space="preserve"> </w:t>
            </w:r>
            <w:r w:rsidRPr="00D10811">
              <w:rPr>
                <w:rFonts w:cs="Arial"/>
                <w:color w:val="000000"/>
                <w:sz w:val="20"/>
              </w:rPr>
              <w:t>жилых</w:t>
            </w:r>
            <w:r w:rsidR="00E870F7" w:rsidRPr="00D10811">
              <w:rPr>
                <w:rFonts w:cs="Arial"/>
                <w:color w:val="000000"/>
                <w:sz w:val="20"/>
              </w:rPr>
              <w:t xml:space="preserve"> </w:t>
            </w:r>
            <w:r w:rsidRPr="00D10811">
              <w:rPr>
                <w:rFonts w:cs="Arial"/>
                <w:color w:val="000000"/>
                <w:sz w:val="20"/>
              </w:rPr>
              <w:t>помещений</w:t>
            </w:r>
            <w:r w:rsidR="00E870F7" w:rsidRPr="00D10811">
              <w:rPr>
                <w:rFonts w:cs="Arial"/>
                <w:color w:val="000000"/>
                <w:sz w:val="20"/>
              </w:rPr>
              <w:t xml:space="preserve"> </w:t>
            </w:r>
            <w:r w:rsidRPr="00D10811">
              <w:rPr>
                <w:rFonts w:cs="Arial"/>
                <w:color w:val="000000"/>
                <w:sz w:val="20"/>
              </w:rPr>
              <w:t>(далее</w:t>
            </w:r>
            <w:r w:rsidR="00E870F7" w:rsidRPr="00D10811">
              <w:rPr>
                <w:rFonts w:cs="Arial"/>
                <w:color w:val="000000"/>
                <w:sz w:val="20"/>
              </w:rPr>
              <w:t xml:space="preserve"> </w:t>
            </w:r>
            <w:r w:rsidRPr="00D10811">
              <w:rPr>
                <w:rFonts w:cs="Arial"/>
                <w:color w:val="000000"/>
                <w:sz w:val="20"/>
              </w:rPr>
              <w:t>-</w:t>
            </w:r>
            <w:r w:rsidR="00E870F7" w:rsidRPr="00D10811">
              <w:rPr>
                <w:rFonts w:cs="Arial"/>
                <w:color w:val="000000"/>
                <w:sz w:val="20"/>
              </w:rPr>
              <w:t xml:space="preserve"> </w:t>
            </w:r>
            <w:r w:rsidRPr="00D10811">
              <w:rPr>
                <w:rFonts w:cs="Arial"/>
                <w:color w:val="000000"/>
                <w:sz w:val="20"/>
              </w:rPr>
              <w:t>специализированные</w:t>
            </w:r>
            <w:r w:rsidR="00E870F7" w:rsidRPr="00D10811">
              <w:rPr>
                <w:rFonts w:cs="Arial"/>
                <w:color w:val="000000"/>
                <w:sz w:val="20"/>
              </w:rPr>
              <w:t xml:space="preserve"> </w:t>
            </w:r>
            <w:r w:rsidRPr="00D10811">
              <w:rPr>
                <w:rFonts w:cs="Arial"/>
                <w:color w:val="000000"/>
                <w:sz w:val="20"/>
              </w:rPr>
              <w:t>жилые</w:t>
            </w:r>
            <w:r w:rsidR="00E870F7" w:rsidRPr="00D10811">
              <w:rPr>
                <w:rFonts w:cs="Arial"/>
                <w:color w:val="000000"/>
                <w:sz w:val="20"/>
              </w:rPr>
              <w:t xml:space="preserve"> </w:t>
            </w:r>
            <w:r w:rsidRPr="00D10811">
              <w:rPr>
                <w:rFonts w:cs="Arial"/>
                <w:color w:val="000000"/>
                <w:sz w:val="20"/>
              </w:rPr>
              <w:t>помещения)</w:t>
            </w:r>
            <w:r w:rsidR="00E870F7" w:rsidRPr="00D10811">
              <w:rPr>
                <w:rFonts w:cs="Arial"/>
                <w:color w:val="000000"/>
                <w:sz w:val="20"/>
              </w:rPr>
              <w:t xml:space="preserve"> </w:t>
            </w:r>
            <w:r w:rsidRPr="00D10811">
              <w:rPr>
                <w:rFonts w:cs="Arial"/>
                <w:color w:val="000000"/>
                <w:sz w:val="20"/>
              </w:rPr>
              <w:t>детям-сиротам</w:t>
            </w:r>
            <w:r w:rsidR="00E870F7" w:rsidRPr="00D10811">
              <w:rPr>
                <w:rFonts w:cs="Arial"/>
                <w:color w:val="000000"/>
                <w:sz w:val="20"/>
              </w:rPr>
              <w:t xml:space="preserve"> </w:t>
            </w:r>
            <w:r w:rsidRPr="00D10811">
              <w:rPr>
                <w:rFonts w:cs="Arial"/>
                <w:color w:val="000000"/>
                <w:sz w:val="20"/>
              </w:rPr>
              <w:t>и</w:t>
            </w:r>
            <w:r w:rsidR="00E870F7" w:rsidRPr="00D10811">
              <w:rPr>
                <w:rFonts w:cs="Arial"/>
                <w:color w:val="000000"/>
                <w:sz w:val="20"/>
              </w:rPr>
              <w:t xml:space="preserve"> </w:t>
            </w:r>
            <w:r w:rsidRPr="00D10811">
              <w:rPr>
                <w:rFonts w:cs="Arial"/>
                <w:color w:val="000000"/>
                <w:sz w:val="20"/>
              </w:rPr>
              <w:t>детям,</w:t>
            </w:r>
            <w:r w:rsidR="00E870F7" w:rsidRPr="00D10811">
              <w:rPr>
                <w:rFonts w:cs="Arial"/>
                <w:color w:val="000000"/>
                <w:sz w:val="20"/>
              </w:rPr>
              <w:t xml:space="preserve"> </w:t>
            </w:r>
            <w:r w:rsidRPr="00D10811">
              <w:rPr>
                <w:rFonts w:cs="Arial"/>
                <w:color w:val="000000"/>
                <w:sz w:val="20"/>
              </w:rPr>
              <w:t>оставшимся</w:t>
            </w:r>
            <w:r w:rsidR="00E870F7" w:rsidRPr="00D10811">
              <w:rPr>
                <w:rFonts w:cs="Arial"/>
                <w:color w:val="000000"/>
                <w:sz w:val="20"/>
              </w:rPr>
              <w:t xml:space="preserve"> </w:t>
            </w:r>
            <w:r w:rsidRPr="00D10811">
              <w:rPr>
                <w:rFonts w:cs="Arial"/>
                <w:color w:val="000000"/>
                <w:sz w:val="20"/>
              </w:rPr>
              <w:t>без</w:t>
            </w:r>
            <w:r w:rsidR="00E870F7" w:rsidRPr="00D10811">
              <w:rPr>
                <w:rFonts w:cs="Arial"/>
                <w:color w:val="000000"/>
                <w:sz w:val="20"/>
              </w:rPr>
              <w:t xml:space="preserve"> </w:t>
            </w:r>
            <w:r w:rsidRPr="00D10811">
              <w:rPr>
                <w:rFonts w:cs="Arial"/>
                <w:color w:val="000000"/>
                <w:sz w:val="20"/>
              </w:rPr>
              <w:t>попечения</w:t>
            </w:r>
            <w:r w:rsidR="00E870F7" w:rsidRPr="00D10811">
              <w:rPr>
                <w:rFonts w:cs="Arial"/>
                <w:color w:val="000000"/>
                <w:sz w:val="20"/>
              </w:rPr>
              <w:t xml:space="preserve"> </w:t>
            </w:r>
            <w:r w:rsidRPr="00D10811">
              <w:rPr>
                <w:rFonts w:cs="Arial"/>
                <w:color w:val="000000"/>
                <w:sz w:val="20"/>
              </w:rPr>
              <w:t>родителей,</w:t>
            </w:r>
            <w:r w:rsidR="00E870F7" w:rsidRPr="00D10811">
              <w:rPr>
                <w:rFonts w:cs="Arial"/>
                <w:color w:val="000000"/>
                <w:sz w:val="20"/>
              </w:rPr>
              <w:t xml:space="preserve"> </w:t>
            </w:r>
            <w:r w:rsidRPr="00D10811">
              <w:rPr>
                <w:rFonts w:cs="Arial"/>
                <w:color w:val="000000"/>
                <w:sz w:val="20"/>
              </w:rPr>
              <w:t>лицам</w:t>
            </w:r>
            <w:r w:rsidR="00E870F7" w:rsidRPr="00D10811">
              <w:rPr>
                <w:rFonts w:cs="Arial"/>
                <w:color w:val="000000"/>
                <w:sz w:val="20"/>
              </w:rPr>
              <w:t xml:space="preserve"> </w:t>
            </w:r>
            <w:r w:rsidRPr="00D10811">
              <w:rPr>
                <w:rFonts w:cs="Arial"/>
                <w:color w:val="000000"/>
                <w:sz w:val="20"/>
              </w:rPr>
              <w:t>из</w:t>
            </w:r>
            <w:r w:rsidR="00E870F7" w:rsidRPr="00D10811">
              <w:rPr>
                <w:rFonts w:cs="Arial"/>
                <w:color w:val="000000"/>
                <w:sz w:val="20"/>
              </w:rPr>
              <w:t xml:space="preserve"> </w:t>
            </w:r>
            <w:r w:rsidRPr="00D10811">
              <w:rPr>
                <w:rFonts w:cs="Arial"/>
                <w:color w:val="000000"/>
                <w:sz w:val="20"/>
              </w:rPr>
              <w:t>числа</w:t>
            </w:r>
            <w:r w:rsidR="00E870F7" w:rsidRPr="00D10811">
              <w:rPr>
                <w:rFonts w:cs="Arial"/>
                <w:color w:val="000000"/>
                <w:sz w:val="20"/>
              </w:rPr>
              <w:t xml:space="preserve"> </w:t>
            </w:r>
            <w:r w:rsidRPr="00D10811">
              <w:rPr>
                <w:rFonts w:cs="Arial"/>
                <w:color w:val="000000"/>
                <w:sz w:val="20"/>
              </w:rPr>
              <w:t>детей-сирот</w:t>
            </w:r>
            <w:r w:rsidR="00E870F7" w:rsidRPr="00D10811">
              <w:rPr>
                <w:rFonts w:cs="Arial"/>
                <w:color w:val="000000"/>
                <w:sz w:val="20"/>
              </w:rPr>
              <w:t xml:space="preserve"> </w:t>
            </w:r>
            <w:r w:rsidRPr="00D10811">
              <w:rPr>
                <w:rFonts w:cs="Arial"/>
                <w:color w:val="000000"/>
                <w:sz w:val="20"/>
              </w:rPr>
              <w:t>и</w:t>
            </w:r>
            <w:r w:rsidR="00E870F7" w:rsidRPr="00D10811">
              <w:rPr>
                <w:rFonts w:cs="Arial"/>
                <w:color w:val="000000"/>
                <w:sz w:val="20"/>
              </w:rPr>
              <w:t xml:space="preserve"> </w:t>
            </w:r>
            <w:r w:rsidRPr="00D10811">
              <w:rPr>
                <w:rFonts w:cs="Arial"/>
                <w:color w:val="000000"/>
                <w:sz w:val="20"/>
              </w:rPr>
              <w:t>детей,</w:t>
            </w:r>
            <w:r w:rsidR="00E870F7" w:rsidRPr="00D10811">
              <w:rPr>
                <w:rFonts w:cs="Arial"/>
                <w:color w:val="000000"/>
                <w:sz w:val="20"/>
              </w:rPr>
              <w:t xml:space="preserve"> </w:t>
            </w:r>
            <w:r w:rsidRPr="00D10811">
              <w:rPr>
                <w:rFonts w:cs="Arial"/>
                <w:color w:val="000000"/>
                <w:sz w:val="20"/>
              </w:rPr>
              <w:t>оставшихся</w:t>
            </w:r>
            <w:r w:rsidR="00E870F7" w:rsidRPr="00D10811">
              <w:rPr>
                <w:rFonts w:cs="Arial"/>
                <w:color w:val="000000"/>
                <w:sz w:val="20"/>
              </w:rPr>
              <w:t xml:space="preserve"> </w:t>
            </w:r>
            <w:r w:rsidRPr="00D10811">
              <w:rPr>
                <w:rFonts w:cs="Arial"/>
                <w:color w:val="000000"/>
                <w:sz w:val="20"/>
              </w:rPr>
              <w:t>без</w:t>
            </w:r>
            <w:r w:rsidR="00E870F7" w:rsidRPr="00D10811">
              <w:rPr>
                <w:rFonts w:cs="Arial"/>
                <w:color w:val="000000"/>
                <w:sz w:val="20"/>
              </w:rPr>
              <w:t xml:space="preserve"> </w:t>
            </w:r>
            <w:r w:rsidRPr="00D10811">
              <w:rPr>
                <w:rFonts w:cs="Arial"/>
                <w:color w:val="000000"/>
                <w:sz w:val="20"/>
              </w:rPr>
              <w:t>попечения</w:t>
            </w:r>
            <w:r w:rsidR="00E870F7" w:rsidRPr="00D10811">
              <w:rPr>
                <w:rFonts w:cs="Arial"/>
                <w:color w:val="000000"/>
                <w:sz w:val="20"/>
              </w:rPr>
              <w:t xml:space="preserve"> </w:t>
            </w:r>
            <w:r w:rsidRPr="00D10811">
              <w:rPr>
                <w:rFonts w:cs="Arial"/>
                <w:color w:val="000000"/>
                <w:sz w:val="20"/>
              </w:rPr>
              <w:t>родителей,</w:t>
            </w:r>
            <w:r w:rsidR="00E870F7" w:rsidRPr="00D10811">
              <w:rPr>
                <w:rFonts w:cs="Arial"/>
                <w:color w:val="000000"/>
                <w:sz w:val="20"/>
              </w:rPr>
              <w:t xml:space="preserve"> </w:t>
            </w:r>
            <w:r w:rsidRPr="00D10811">
              <w:rPr>
                <w:rFonts w:cs="Arial"/>
                <w:color w:val="000000"/>
                <w:sz w:val="20"/>
              </w:rPr>
              <w:t>которые</w:t>
            </w:r>
            <w:r w:rsidR="00E870F7" w:rsidRPr="00D10811">
              <w:rPr>
                <w:rFonts w:cs="Arial"/>
                <w:color w:val="000000"/>
                <w:sz w:val="20"/>
              </w:rPr>
              <w:t xml:space="preserve"> </w:t>
            </w:r>
            <w:r w:rsidRPr="00D10811">
              <w:rPr>
                <w:rFonts w:cs="Arial"/>
                <w:color w:val="000000"/>
                <w:sz w:val="20"/>
              </w:rPr>
              <w:t>не</w:t>
            </w:r>
            <w:r w:rsidR="00E870F7" w:rsidRPr="00D10811">
              <w:rPr>
                <w:rFonts w:cs="Arial"/>
                <w:color w:val="000000"/>
                <w:sz w:val="20"/>
              </w:rPr>
              <w:t xml:space="preserve"> </w:t>
            </w:r>
            <w:r w:rsidRPr="00D10811">
              <w:rPr>
                <w:rFonts w:cs="Arial"/>
                <w:color w:val="000000"/>
                <w:sz w:val="20"/>
              </w:rPr>
              <w:t>являются</w:t>
            </w:r>
            <w:r w:rsidR="00E870F7" w:rsidRPr="00D10811">
              <w:rPr>
                <w:rFonts w:cs="Arial"/>
                <w:color w:val="000000"/>
                <w:sz w:val="20"/>
              </w:rPr>
              <w:t xml:space="preserve"> </w:t>
            </w:r>
            <w:r w:rsidRPr="00D10811">
              <w:rPr>
                <w:rFonts w:cs="Arial"/>
                <w:color w:val="000000"/>
                <w:sz w:val="20"/>
              </w:rPr>
              <w:t>нанимателями</w:t>
            </w:r>
            <w:r w:rsidR="00E870F7" w:rsidRPr="00D10811">
              <w:rPr>
                <w:rFonts w:cs="Arial"/>
                <w:color w:val="000000"/>
                <w:sz w:val="20"/>
              </w:rPr>
              <w:t xml:space="preserve"> </w:t>
            </w:r>
            <w:r w:rsidRPr="00D10811">
              <w:rPr>
                <w:rFonts w:cs="Arial"/>
                <w:color w:val="000000"/>
                <w:sz w:val="20"/>
              </w:rPr>
              <w:t>жилых</w:t>
            </w:r>
            <w:r w:rsidR="00E870F7" w:rsidRPr="00D10811">
              <w:rPr>
                <w:rFonts w:cs="Arial"/>
                <w:color w:val="000000"/>
                <w:sz w:val="20"/>
              </w:rPr>
              <w:t xml:space="preserve"> </w:t>
            </w:r>
            <w:r w:rsidRPr="00D10811">
              <w:rPr>
                <w:rFonts w:cs="Arial"/>
                <w:color w:val="000000"/>
                <w:sz w:val="20"/>
              </w:rPr>
              <w:t>помещений</w:t>
            </w:r>
            <w:r w:rsidR="00E870F7" w:rsidRPr="00D10811">
              <w:rPr>
                <w:rFonts w:cs="Arial"/>
                <w:color w:val="000000"/>
                <w:sz w:val="20"/>
              </w:rPr>
              <w:t xml:space="preserve"> </w:t>
            </w:r>
            <w:r w:rsidRPr="00D10811">
              <w:rPr>
                <w:rFonts w:cs="Arial"/>
                <w:color w:val="000000"/>
                <w:sz w:val="20"/>
              </w:rPr>
              <w:t>по</w:t>
            </w:r>
            <w:r w:rsidR="00E870F7" w:rsidRPr="00D10811">
              <w:rPr>
                <w:rFonts w:cs="Arial"/>
                <w:color w:val="000000"/>
                <w:sz w:val="20"/>
              </w:rPr>
              <w:t xml:space="preserve"> </w:t>
            </w:r>
            <w:r w:rsidRPr="00D10811">
              <w:rPr>
                <w:rFonts w:cs="Arial"/>
                <w:color w:val="000000"/>
                <w:sz w:val="20"/>
              </w:rPr>
              <w:t>договорам</w:t>
            </w:r>
            <w:r w:rsidR="00E870F7" w:rsidRPr="00D10811">
              <w:rPr>
                <w:rFonts w:cs="Arial"/>
                <w:color w:val="000000"/>
                <w:sz w:val="20"/>
              </w:rPr>
              <w:t xml:space="preserve"> </w:t>
            </w:r>
            <w:r w:rsidRPr="00D10811">
              <w:rPr>
                <w:rFonts w:cs="Arial"/>
                <w:color w:val="000000"/>
                <w:sz w:val="20"/>
              </w:rPr>
              <w:t>социального</w:t>
            </w:r>
            <w:r w:rsidR="00E870F7" w:rsidRPr="00D10811">
              <w:rPr>
                <w:rFonts w:cs="Arial"/>
                <w:color w:val="000000"/>
                <w:sz w:val="20"/>
              </w:rPr>
              <w:t xml:space="preserve"> </w:t>
            </w:r>
            <w:r w:rsidRPr="00D10811">
              <w:rPr>
                <w:rFonts w:cs="Arial"/>
                <w:color w:val="000000"/>
                <w:sz w:val="20"/>
              </w:rPr>
              <w:t>найма</w:t>
            </w:r>
            <w:r w:rsidR="00E870F7" w:rsidRPr="00D10811">
              <w:rPr>
                <w:rFonts w:cs="Arial"/>
                <w:color w:val="000000"/>
                <w:sz w:val="20"/>
              </w:rPr>
              <w:t xml:space="preserve"> </w:t>
            </w:r>
            <w:r w:rsidRPr="00D10811">
              <w:rPr>
                <w:rFonts w:cs="Arial"/>
                <w:color w:val="000000"/>
                <w:sz w:val="20"/>
              </w:rPr>
              <w:t>или</w:t>
            </w:r>
            <w:r w:rsidR="00E870F7" w:rsidRPr="00D10811">
              <w:rPr>
                <w:rFonts w:cs="Arial"/>
                <w:color w:val="000000"/>
                <w:sz w:val="20"/>
              </w:rPr>
              <w:t xml:space="preserve"> </w:t>
            </w:r>
            <w:r w:rsidRPr="00D10811">
              <w:rPr>
                <w:rFonts w:cs="Arial"/>
                <w:color w:val="000000"/>
                <w:sz w:val="20"/>
              </w:rPr>
              <w:t>членами</w:t>
            </w:r>
            <w:r w:rsidR="00E870F7" w:rsidRPr="00D10811">
              <w:rPr>
                <w:rFonts w:cs="Arial"/>
                <w:color w:val="000000"/>
                <w:sz w:val="20"/>
              </w:rPr>
              <w:t xml:space="preserve"> </w:t>
            </w:r>
            <w:r w:rsidRPr="00D10811">
              <w:rPr>
                <w:rFonts w:cs="Arial"/>
                <w:color w:val="000000"/>
                <w:sz w:val="20"/>
              </w:rPr>
              <w:t>семьи</w:t>
            </w:r>
            <w:r w:rsidR="00E870F7" w:rsidRPr="00D10811">
              <w:rPr>
                <w:rFonts w:cs="Arial"/>
                <w:color w:val="000000"/>
                <w:sz w:val="20"/>
              </w:rPr>
              <w:t xml:space="preserve"> </w:t>
            </w:r>
            <w:r w:rsidRPr="00D10811">
              <w:rPr>
                <w:rFonts w:cs="Arial"/>
                <w:color w:val="000000"/>
                <w:sz w:val="20"/>
              </w:rPr>
              <w:t>нанимателя</w:t>
            </w:r>
            <w:r w:rsidR="00E870F7" w:rsidRPr="00D10811">
              <w:rPr>
                <w:rFonts w:cs="Arial"/>
                <w:color w:val="000000"/>
                <w:sz w:val="20"/>
              </w:rPr>
              <w:t xml:space="preserve"> </w:t>
            </w:r>
            <w:r w:rsidRPr="00D10811">
              <w:rPr>
                <w:rFonts w:cs="Arial"/>
                <w:color w:val="000000"/>
                <w:sz w:val="20"/>
              </w:rPr>
              <w:t>жилого</w:t>
            </w:r>
            <w:r w:rsidR="00E870F7" w:rsidRPr="00D10811">
              <w:rPr>
                <w:rFonts w:cs="Arial"/>
                <w:color w:val="000000"/>
                <w:sz w:val="20"/>
              </w:rPr>
              <w:t xml:space="preserve"> </w:t>
            </w:r>
            <w:r w:rsidRPr="00D10811">
              <w:rPr>
                <w:rFonts w:cs="Arial"/>
                <w:color w:val="000000"/>
                <w:sz w:val="20"/>
              </w:rPr>
              <w:t>помещения</w:t>
            </w:r>
            <w:r w:rsidR="00E870F7" w:rsidRPr="00D10811">
              <w:rPr>
                <w:rFonts w:cs="Arial"/>
                <w:color w:val="000000"/>
                <w:sz w:val="20"/>
              </w:rPr>
              <w:t xml:space="preserve"> </w:t>
            </w:r>
            <w:r w:rsidRPr="00D10811">
              <w:rPr>
                <w:rFonts w:cs="Arial"/>
                <w:color w:val="000000"/>
                <w:sz w:val="20"/>
              </w:rPr>
              <w:t>по</w:t>
            </w:r>
            <w:r w:rsidR="00E870F7" w:rsidRPr="00D10811">
              <w:rPr>
                <w:rFonts w:cs="Arial"/>
                <w:color w:val="000000"/>
                <w:sz w:val="20"/>
              </w:rPr>
              <w:t xml:space="preserve"> </w:t>
            </w:r>
            <w:r w:rsidRPr="00D10811">
              <w:rPr>
                <w:rFonts w:cs="Arial"/>
                <w:color w:val="000000"/>
                <w:sz w:val="20"/>
              </w:rPr>
              <w:t>договору</w:t>
            </w:r>
            <w:r w:rsidR="00E870F7" w:rsidRPr="00D10811">
              <w:rPr>
                <w:rFonts w:cs="Arial"/>
                <w:color w:val="000000"/>
                <w:sz w:val="20"/>
              </w:rPr>
              <w:t xml:space="preserve"> </w:t>
            </w:r>
            <w:r w:rsidRPr="00D10811">
              <w:rPr>
                <w:rFonts w:cs="Arial"/>
                <w:color w:val="000000"/>
                <w:sz w:val="20"/>
              </w:rPr>
              <w:t>социального</w:t>
            </w:r>
            <w:r w:rsidR="00E870F7" w:rsidRPr="00D10811">
              <w:rPr>
                <w:rFonts w:cs="Arial"/>
                <w:color w:val="000000"/>
                <w:sz w:val="20"/>
              </w:rPr>
              <w:t xml:space="preserve"> </w:t>
            </w:r>
            <w:r w:rsidRPr="00D10811">
              <w:rPr>
                <w:rFonts w:cs="Arial"/>
                <w:color w:val="000000"/>
                <w:sz w:val="20"/>
              </w:rPr>
              <w:t>найма</w:t>
            </w:r>
            <w:r w:rsidR="00E870F7" w:rsidRPr="00D10811">
              <w:rPr>
                <w:rFonts w:cs="Arial"/>
                <w:color w:val="000000"/>
                <w:sz w:val="20"/>
              </w:rPr>
              <w:t xml:space="preserve"> </w:t>
            </w:r>
            <w:r w:rsidRPr="00D10811">
              <w:rPr>
                <w:rFonts w:cs="Arial"/>
                <w:color w:val="000000"/>
                <w:sz w:val="20"/>
              </w:rPr>
              <w:t>либо</w:t>
            </w:r>
            <w:r w:rsidR="00E870F7" w:rsidRPr="00D10811">
              <w:rPr>
                <w:rFonts w:cs="Arial"/>
                <w:color w:val="000000"/>
                <w:sz w:val="20"/>
              </w:rPr>
              <w:t xml:space="preserve"> </w:t>
            </w:r>
            <w:r w:rsidRPr="00D10811">
              <w:rPr>
                <w:rFonts w:cs="Arial"/>
                <w:color w:val="000000"/>
                <w:sz w:val="20"/>
              </w:rPr>
              <w:t>собственниками</w:t>
            </w:r>
            <w:r w:rsidR="00E870F7" w:rsidRPr="00D10811">
              <w:rPr>
                <w:rFonts w:cs="Arial"/>
                <w:color w:val="000000"/>
                <w:sz w:val="20"/>
              </w:rPr>
              <w:t xml:space="preserve"> </w:t>
            </w:r>
            <w:r w:rsidRPr="00D10811">
              <w:rPr>
                <w:rFonts w:cs="Arial"/>
                <w:color w:val="000000"/>
                <w:sz w:val="20"/>
              </w:rPr>
              <w:t>жилых</w:t>
            </w:r>
            <w:r w:rsidR="00E870F7" w:rsidRPr="00D10811">
              <w:rPr>
                <w:rFonts w:cs="Arial"/>
                <w:color w:val="000000"/>
                <w:sz w:val="20"/>
              </w:rPr>
              <w:t xml:space="preserve"> </w:t>
            </w:r>
            <w:r w:rsidRPr="00D10811">
              <w:rPr>
                <w:rFonts w:cs="Arial"/>
                <w:color w:val="000000"/>
                <w:sz w:val="20"/>
              </w:rPr>
              <w:t>помещений,</w:t>
            </w:r>
            <w:r w:rsidR="00E870F7" w:rsidRPr="00D10811">
              <w:rPr>
                <w:rFonts w:cs="Arial"/>
                <w:color w:val="000000"/>
                <w:sz w:val="20"/>
              </w:rPr>
              <w:t xml:space="preserve"> </w:t>
            </w:r>
            <w:r w:rsidRPr="00D10811">
              <w:rPr>
                <w:rFonts w:cs="Arial"/>
                <w:color w:val="000000"/>
                <w:sz w:val="20"/>
              </w:rPr>
              <w:t>а</w:t>
            </w:r>
            <w:r w:rsidR="00E870F7" w:rsidRPr="00D10811">
              <w:rPr>
                <w:rFonts w:cs="Arial"/>
                <w:color w:val="000000"/>
                <w:sz w:val="20"/>
              </w:rPr>
              <w:t xml:space="preserve"> </w:t>
            </w:r>
            <w:r w:rsidRPr="00D10811">
              <w:rPr>
                <w:rFonts w:cs="Arial"/>
                <w:color w:val="000000"/>
                <w:sz w:val="20"/>
              </w:rPr>
              <w:t>также</w:t>
            </w:r>
            <w:proofErr w:type="gramEnd"/>
            <w:r w:rsidR="00E870F7" w:rsidRPr="00D10811">
              <w:rPr>
                <w:rFonts w:cs="Arial"/>
                <w:color w:val="000000"/>
                <w:sz w:val="20"/>
              </w:rPr>
              <w:t xml:space="preserve"> </w:t>
            </w:r>
            <w:proofErr w:type="gramStart"/>
            <w:r w:rsidRPr="00D10811">
              <w:rPr>
                <w:rFonts w:cs="Arial"/>
                <w:color w:val="000000"/>
                <w:sz w:val="20"/>
              </w:rPr>
              <w:t>детям-сиротам</w:t>
            </w:r>
            <w:r w:rsidR="00E870F7" w:rsidRPr="00D10811">
              <w:rPr>
                <w:rFonts w:cs="Arial"/>
                <w:color w:val="000000"/>
                <w:sz w:val="20"/>
              </w:rPr>
              <w:t xml:space="preserve"> </w:t>
            </w:r>
            <w:r w:rsidRPr="00D10811">
              <w:rPr>
                <w:rFonts w:cs="Arial"/>
                <w:color w:val="000000"/>
                <w:sz w:val="20"/>
              </w:rPr>
              <w:t>и</w:t>
            </w:r>
            <w:r w:rsidR="00E870F7" w:rsidRPr="00D10811">
              <w:rPr>
                <w:rFonts w:cs="Arial"/>
                <w:color w:val="000000"/>
                <w:sz w:val="20"/>
              </w:rPr>
              <w:t xml:space="preserve"> </w:t>
            </w:r>
            <w:r w:rsidRPr="00D10811">
              <w:rPr>
                <w:rFonts w:cs="Arial"/>
                <w:color w:val="000000"/>
                <w:sz w:val="20"/>
              </w:rPr>
              <w:t>детям,</w:t>
            </w:r>
            <w:r w:rsidR="00E870F7" w:rsidRPr="00D10811">
              <w:rPr>
                <w:rFonts w:cs="Arial"/>
                <w:color w:val="000000"/>
                <w:sz w:val="20"/>
              </w:rPr>
              <w:t xml:space="preserve"> </w:t>
            </w:r>
            <w:r w:rsidRPr="00D10811">
              <w:rPr>
                <w:rFonts w:cs="Arial"/>
                <w:color w:val="000000"/>
                <w:sz w:val="20"/>
              </w:rPr>
              <w:t>оставшимся</w:t>
            </w:r>
            <w:r w:rsidR="00E870F7" w:rsidRPr="00D10811">
              <w:rPr>
                <w:rFonts w:cs="Arial"/>
                <w:color w:val="000000"/>
                <w:sz w:val="20"/>
              </w:rPr>
              <w:t xml:space="preserve"> </w:t>
            </w:r>
            <w:r w:rsidRPr="00D10811">
              <w:rPr>
                <w:rFonts w:cs="Arial"/>
                <w:color w:val="000000"/>
                <w:sz w:val="20"/>
              </w:rPr>
              <w:t>без</w:t>
            </w:r>
            <w:r w:rsidR="00E870F7" w:rsidRPr="00D10811">
              <w:rPr>
                <w:rFonts w:cs="Arial"/>
                <w:color w:val="000000"/>
                <w:sz w:val="20"/>
              </w:rPr>
              <w:t xml:space="preserve"> </w:t>
            </w:r>
            <w:r w:rsidRPr="00D10811">
              <w:rPr>
                <w:rFonts w:cs="Arial"/>
                <w:color w:val="000000"/>
                <w:sz w:val="20"/>
              </w:rPr>
              <w:t>попечения</w:t>
            </w:r>
            <w:r w:rsidR="00E870F7" w:rsidRPr="00D10811">
              <w:rPr>
                <w:rFonts w:cs="Arial"/>
                <w:color w:val="000000"/>
                <w:sz w:val="20"/>
              </w:rPr>
              <w:t xml:space="preserve"> </w:t>
            </w:r>
            <w:r w:rsidRPr="00D10811">
              <w:rPr>
                <w:rFonts w:cs="Arial"/>
                <w:color w:val="000000"/>
                <w:sz w:val="20"/>
              </w:rPr>
              <w:t>родителей,</w:t>
            </w:r>
            <w:r w:rsidR="00E870F7" w:rsidRPr="00D10811">
              <w:rPr>
                <w:rFonts w:cs="Arial"/>
                <w:color w:val="000000"/>
                <w:sz w:val="20"/>
              </w:rPr>
              <w:t xml:space="preserve"> </w:t>
            </w:r>
            <w:r w:rsidRPr="00D10811">
              <w:rPr>
                <w:rFonts w:cs="Arial"/>
                <w:color w:val="000000"/>
                <w:sz w:val="20"/>
              </w:rPr>
              <w:t>лицам</w:t>
            </w:r>
            <w:r w:rsidR="00E870F7" w:rsidRPr="00D10811">
              <w:rPr>
                <w:rFonts w:cs="Arial"/>
                <w:color w:val="000000"/>
                <w:sz w:val="20"/>
              </w:rPr>
              <w:t xml:space="preserve"> </w:t>
            </w:r>
            <w:r w:rsidRPr="00D10811">
              <w:rPr>
                <w:rFonts w:cs="Arial"/>
                <w:color w:val="000000"/>
                <w:sz w:val="20"/>
              </w:rPr>
              <w:t>из</w:t>
            </w:r>
            <w:r w:rsidR="00E870F7" w:rsidRPr="00D10811">
              <w:rPr>
                <w:rFonts w:cs="Arial"/>
                <w:color w:val="000000"/>
                <w:sz w:val="20"/>
              </w:rPr>
              <w:t xml:space="preserve"> </w:t>
            </w:r>
            <w:r w:rsidRPr="00D10811">
              <w:rPr>
                <w:rFonts w:cs="Arial"/>
                <w:color w:val="000000"/>
                <w:sz w:val="20"/>
              </w:rPr>
              <w:t>числа</w:t>
            </w:r>
            <w:r w:rsidR="00E870F7" w:rsidRPr="00D10811">
              <w:rPr>
                <w:rFonts w:cs="Arial"/>
                <w:color w:val="000000"/>
                <w:sz w:val="20"/>
              </w:rPr>
              <w:t xml:space="preserve"> </w:t>
            </w:r>
            <w:r w:rsidRPr="00D10811">
              <w:rPr>
                <w:rFonts w:cs="Arial"/>
                <w:color w:val="000000"/>
                <w:sz w:val="20"/>
              </w:rPr>
              <w:t>детей-сирот</w:t>
            </w:r>
            <w:r w:rsidR="00E870F7" w:rsidRPr="00D10811">
              <w:rPr>
                <w:rFonts w:cs="Arial"/>
                <w:color w:val="000000"/>
                <w:sz w:val="20"/>
              </w:rPr>
              <w:t xml:space="preserve"> </w:t>
            </w:r>
            <w:r w:rsidRPr="00D10811">
              <w:rPr>
                <w:rFonts w:cs="Arial"/>
                <w:color w:val="000000"/>
                <w:sz w:val="20"/>
              </w:rPr>
              <w:t>и</w:t>
            </w:r>
            <w:r w:rsidR="00E870F7" w:rsidRPr="00D10811">
              <w:rPr>
                <w:rFonts w:cs="Arial"/>
                <w:color w:val="000000"/>
                <w:sz w:val="20"/>
              </w:rPr>
              <w:t xml:space="preserve"> </w:t>
            </w:r>
            <w:r w:rsidRPr="00D10811">
              <w:rPr>
                <w:rFonts w:cs="Arial"/>
                <w:color w:val="000000"/>
                <w:sz w:val="20"/>
              </w:rPr>
              <w:t>детей,</w:t>
            </w:r>
            <w:r w:rsidR="00E870F7" w:rsidRPr="00D10811">
              <w:rPr>
                <w:rFonts w:cs="Arial"/>
                <w:color w:val="000000"/>
                <w:sz w:val="20"/>
              </w:rPr>
              <w:t xml:space="preserve"> </w:t>
            </w:r>
            <w:r w:rsidRPr="00D10811">
              <w:rPr>
                <w:rFonts w:cs="Arial"/>
                <w:color w:val="000000"/>
                <w:sz w:val="20"/>
              </w:rPr>
              <w:t>о</w:t>
            </w:r>
            <w:r w:rsidRPr="00D10811">
              <w:rPr>
                <w:rFonts w:cs="Arial"/>
                <w:color w:val="000000"/>
                <w:sz w:val="20"/>
              </w:rPr>
              <w:t>с</w:t>
            </w:r>
            <w:r w:rsidRPr="00D10811">
              <w:rPr>
                <w:rFonts w:cs="Arial"/>
                <w:color w:val="000000"/>
                <w:sz w:val="20"/>
              </w:rPr>
              <w:t>тавшихся</w:t>
            </w:r>
            <w:r w:rsidR="00E870F7" w:rsidRPr="00D10811">
              <w:rPr>
                <w:rFonts w:cs="Arial"/>
                <w:color w:val="000000"/>
                <w:sz w:val="20"/>
              </w:rPr>
              <w:t xml:space="preserve"> </w:t>
            </w:r>
            <w:r w:rsidRPr="00D10811">
              <w:rPr>
                <w:rFonts w:cs="Arial"/>
                <w:color w:val="000000"/>
                <w:sz w:val="20"/>
              </w:rPr>
              <w:t>без</w:t>
            </w:r>
            <w:r w:rsidR="00E870F7" w:rsidRPr="00D10811">
              <w:rPr>
                <w:rFonts w:cs="Arial"/>
                <w:color w:val="000000"/>
                <w:sz w:val="20"/>
              </w:rPr>
              <w:t xml:space="preserve"> </w:t>
            </w:r>
            <w:r w:rsidRPr="00D10811">
              <w:rPr>
                <w:rFonts w:cs="Arial"/>
                <w:color w:val="000000"/>
                <w:sz w:val="20"/>
              </w:rPr>
              <w:t>попечения</w:t>
            </w:r>
            <w:r w:rsidR="00E870F7" w:rsidRPr="00D10811">
              <w:rPr>
                <w:rFonts w:cs="Arial"/>
                <w:color w:val="000000"/>
                <w:sz w:val="20"/>
              </w:rPr>
              <w:t xml:space="preserve"> </w:t>
            </w:r>
            <w:r w:rsidRPr="00D10811">
              <w:rPr>
                <w:rFonts w:cs="Arial"/>
                <w:color w:val="000000"/>
                <w:sz w:val="20"/>
              </w:rPr>
              <w:t>родителей,</w:t>
            </w:r>
            <w:r w:rsidR="00E870F7" w:rsidRPr="00D10811">
              <w:rPr>
                <w:rFonts w:cs="Arial"/>
                <w:color w:val="000000"/>
                <w:sz w:val="20"/>
              </w:rPr>
              <w:t xml:space="preserve"> </w:t>
            </w:r>
            <w:r w:rsidRPr="00D10811">
              <w:rPr>
                <w:rFonts w:cs="Arial"/>
                <w:color w:val="000000"/>
                <w:sz w:val="20"/>
              </w:rPr>
              <w:t>которые</w:t>
            </w:r>
            <w:r w:rsidR="00E870F7" w:rsidRPr="00D10811">
              <w:rPr>
                <w:rFonts w:cs="Arial"/>
                <w:color w:val="000000"/>
                <w:sz w:val="20"/>
              </w:rPr>
              <w:t xml:space="preserve"> </w:t>
            </w:r>
            <w:r w:rsidRPr="00D10811">
              <w:rPr>
                <w:rFonts w:cs="Arial"/>
                <w:color w:val="000000"/>
                <w:sz w:val="20"/>
              </w:rPr>
              <w:t>являются</w:t>
            </w:r>
            <w:r w:rsidR="00E870F7" w:rsidRPr="00D10811">
              <w:rPr>
                <w:rFonts w:cs="Arial"/>
                <w:color w:val="000000"/>
                <w:sz w:val="20"/>
              </w:rPr>
              <w:t xml:space="preserve"> </w:t>
            </w:r>
            <w:r w:rsidRPr="00D10811">
              <w:rPr>
                <w:rFonts w:cs="Arial"/>
                <w:color w:val="000000"/>
                <w:sz w:val="20"/>
              </w:rPr>
              <w:t>нанимателями</w:t>
            </w:r>
            <w:r w:rsidR="00E870F7" w:rsidRPr="00D10811">
              <w:rPr>
                <w:rFonts w:cs="Arial"/>
                <w:color w:val="000000"/>
                <w:sz w:val="20"/>
              </w:rPr>
              <w:t xml:space="preserve"> </w:t>
            </w:r>
            <w:r w:rsidRPr="00D10811">
              <w:rPr>
                <w:rFonts w:cs="Arial"/>
                <w:color w:val="000000"/>
                <w:sz w:val="20"/>
              </w:rPr>
              <w:t>жилых</w:t>
            </w:r>
            <w:r w:rsidR="00E870F7" w:rsidRPr="00D10811">
              <w:rPr>
                <w:rFonts w:cs="Arial"/>
                <w:color w:val="000000"/>
                <w:sz w:val="20"/>
              </w:rPr>
              <w:t xml:space="preserve"> </w:t>
            </w:r>
            <w:r w:rsidRPr="00D10811">
              <w:rPr>
                <w:rFonts w:cs="Arial"/>
                <w:color w:val="000000"/>
                <w:sz w:val="20"/>
              </w:rPr>
              <w:t>помещений</w:t>
            </w:r>
            <w:r w:rsidR="00E870F7" w:rsidRPr="00D10811">
              <w:rPr>
                <w:rFonts w:cs="Arial"/>
                <w:color w:val="000000"/>
                <w:sz w:val="20"/>
              </w:rPr>
              <w:t xml:space="preserve"> </w:t>
            </w:r>
            <w:r w:rsidRPr="00D10811">
              <w:rPr>
                <w:rFonts w:cs="Arial"/>
                <w:color w:val="000000"/>
                <w:sz w:val="20"/>
              </w:rPr>
              <w:t>по</w:t>
            </w:r>
            <w:r w:rsidR="00E870F7" w:rsidRPr="00D10811">
              <w:rPr>
                <w:rFonts w:cs="Arial"/>
                <w:color w:val="000000"/>
                <w:sz w:val="20"/>
              </w:rPr>
              <w:t xml:space="preserve"> </w:t>
            </w:r>
            <w:r w:rsidRPr="00D10811">
              <w:rPr>
                <w:rFonts w:cs="Arial"/>
                <w:color w:val="000000"/>
                <w:sz w:val="20"/>
              </w:rPr>
              <w:t>договорам</w:t>
            </w:r>
            <w:r w:rsidR="00E870F7" w:rsidRPr="00D10811">
              <w:rPr>
                <w:rFonts w:cs="Arial"/>
                <w:color w:val="000000"/>
                <w:sz w:val="20"/>
              </w:rPr>
              <w:t xml:space="preserve"> </w:t>
            </w:r>
            <w:r w:rsidRPr="00D10811">
              <w:rPr>
                <w:rFonts w:cs="Arial"/>
                <w:color w:val="000000"/>
                <w:sz w:val="20"/>
              </w:rPr>
              <w:t>социал</w:t>
            </w:r>
            <w:r w:rsidRPr="00D10811">
              <w:rPr>
                <w:rFonts w:cs="Arial"/>
                <w:color w:val="000000"/>
                <w:sz w:val="20"/>
              </w:rPr>
              <w:t>ь</w:t>
            </w:r>
            <w:r w:rsidRPr="00D10811">
              <w:rPr>
                <w:rFonts w:cs="Arial"/>
                <w:color w:val="000000"/>
                <w:sz w:val="20"/>
              </w:rPr>
              <w:t>ного</w:t>
            </w:r>
            <w:r w:rsidR="00E870F7" w:rsidRPr="00D10811">
              <w:rPr>
                <w:rFonts w:cs="Arial"/>
                <w:color w:val="000000"/>
                <w:sz w:val="20"/>
              </w:rPr>
              <w:t xml:space="preserve"> </w:t>
            </w:r>
            <w:r w:rsidRPr="00D10811">
              <w:rPr>
                <w:rFonts w:cs="Arial"/>
                <w:color w:val="000000"/>
                <w:sz w:val="20"/>
              </w:rPr>
              <w:t>найма</w:t>
            </w:r>
            <w:r w:rsidR="00E870F7" w:rsidRPr="00D10811">
              <w:rPr>
                <w:rFonts w:cs="Arial"/>
                <w:color w:val="000000"/>
                <w:sz w:val="20"/>
              </w:rPr>
              <w:t xml:space="preserve"> </w:t>
            </w:r>
            <w:r w:rsidRPr="00D10811">
              <w:rPr>
                <w:rFonts w:cs="Arial"/>
                <w:color w:val="000000"/>
                <w:sz w:val="20"/>
              </w:rPr>
              <w:t>или</w:t>
            </w:r>
            <w:r w:rsidR="00E870F7" w:rsidRPr="00D10811">
              <w:rPr>
                <w:rFonts w:cs="Arial"/>
                <w:color w:val="000000"/>
                <w:sz w:val="20"/>
              </w:rPr>
              <w:t xml:space="preserve"> </w:t>
            </w:r>
            <w:r w:rsidRPr="00D10811">
              <w:rPr>
                <w:rFonts w:cs="Arial"/>
                <w:color w:val="000000"/>
                <w:sz w:val="20"/>
              </w:rPr>
              <w:t>членами</w:t>
            </w:r>
            <w:r w:rsidR="00E870F7" w:rsidRPr="00D10811">
              <w:rPr>
                <w:rFonts w:cs="Arial"/>
                <w:color w:val="000000"/>
                <w:sz w:val="20"/>
              </w:rPr>
              <w:t xml:space="preserve"> </w:t>
            </w:r>
            <w:r w:rsidRPr="00D10811">
              <w:rPr>
                <w:rFonts w:cs="Arial"/>
                <w:color w:val="000000"/>
                <w:sz w:val="20"/>
              </w:rPr>
              <w:t>семьи</w:t>
            </w:r>
            <w:r w:rsidR="00E870F7" w:rsidRPr="00D10811">
              <w:rPr>
                <w:rFonts w:cs="Arial"/>
                <w:color w:val="000000"/>
                <w:sz w:val="20"/>
              </w:rPr>
              <w:t xml:space="preserve"> </w:t>
            </w:r>
            <w:r w:rsidRPr="00D10811">
              <w:rPr>
                <w:rFonts w:cs="Arial"/>
                <w:color w:val="000000"/>
                <w:sz w:val="20"/>
              </w:rPr>
              <w:t>нанимателя</w:t>
            </w:r>
            <w:r w:rsidR="00E870F7" w:rsidRPr="00D10811">
              <w:rPr>
                <w:rFonts w:cs="Arial"/>
                <w:color w:val="000000"/>
                <w:sz w:val="20"/>
              </w:rPr>
              <w:t xml:space="preserve"> </w:t>
            </w:r>
            <w:r w:rsidRPr="00D10811">
              <w:rPr>
                <w:rFonts w:cs="Arial"/>
                <w:color w:val="000000"/>
                <w:sz w:val="20"/>
              </w:rPr>
              <w:t>жилого</w:t>
            </w:r>
            <w:r w:rsidR="00E870F7" w:rsidRPr="00D10811">
              <w:rPr>
                <w:rFonts w:cs="Arial"/>
                <w:color w:val="000000"/>
                <w:sz w:val="20"/>
              </w:rPr>
              <w:t xml:space="preserve"> </w:t>
            </w:r>
            <w:r w:rsidRPr="00D10811">
              <w:rPr>
                <w:rFonts w:cs="Arial"/>
                <w:color w:val="000000"/>
                <w:sz w:val="20"/>
              </w:rPr>
              <w:t>помещения</w:t>
            </w:r>
            <w:r w:rsidR="00E870F7" w:rsidRPr="00D10811">
              <w:rPr>
                <w:rFonts w:cs="Arial"/>
                <w:color w:val="000000"/>
                <w:sz w:val="20"/>
              </w:rPr>
              <w:t xml:space="preserve"> </w:t>
            </w:r>
            <w:r w:rsidRPr="00D10811">
              <w:rPr>
                <w:rFonts w:cs="Arial"/>
                <w:color w:val="000000"/>
                <w:sz w:val="20"/>
              </w:rPr>
              <w:t>по</w:t>
            </w:r>
            <w:r w:rsidR="00E870F7" w:rsidRPr="00D10811">
              <w:rPr>
                <w:rFonts w:cs="Arial"/>
                <w:color w:val="000000"/>
                <w:sz w:val="20"/>
              </w:rPr>
              <w:t xml:space="preserve"> </w:t>
            </w:r>
            <w:r w:rsidRPr="00D10811">
              <w:rPr>
                <w:rFonts w:cs="Arial"/>
                <w:color w:val="000000"/>
                <w:sz w:val="20"/>
              </w:rPr>
              <w:t>договору</w:t>
            </w:r>
            <w:r w:rsidR="00E870F7" w:rsidRPr="00D10811">
              <w:rPr>
                <w:rFonts w:cs="Arial"/>
                <w:color w:val="000000"/>
                <w:sz w:val="20"/>
              </w:rPr>
              <w:t xml:space="preserve"> </w:t>
            </w:r>
            <w:r w:rsidRPr="00D10811">
              <w:rPr>
                <w:rFonts w:cs="Arial"/>
                <w:color w:val="000000"/>
                <w:sz w:val="20"/>
              </w:rPr>
              <w:t>социального</w:t>
            </w:r>
            <w:r w:rsidR="00E870F7" w:rsidRPr="00D10811">
              <w:rPr>
                <w:rFonts w:cs="Arial"/>
                <w:color w:val="000000"/>
                <w:sz w:val="20"/>
              </w:rPr>
              <w:t xml:space="preserve"> </w:t>
            </w:r>
            <w:r w:rsidRPr="00D10811">
              <w:rPr>
                <w:rFonts w:cs="Arial"/>
                <w:color w:val="000000"/>
                <w:sz w:val="20"/>
              </w:rPr>
              <w:t>найма</w:t>
            </w:r>
            <w:r w:rsidR="00E870F7" w:rsidRPr="00D10811">
              <w:rPr>
                <w:rFonts w:cs="Arial"/>
                <w:color w:val="000000"/>
                <w:sz w:val="20"/>
              </w:rPr>
              <w:t xml:space="preserve"> </w:t>
            </w:r>
            <w:r w:rsidRPr="00D10811">
              <w:rPr>
                <w:rFonts w:cs="Arial"/>
                <w:color w:val="000000"/>
                <w:sz w:val="20"/>
              </w:rPr>
              <w:t>либо</w:t>
            </w:r>
            <w:r w:rsidR="00E870F7" w:rsidRPr="00D10811">
              <w:rPr>
                <w:rFonts w:cs="Arial"/>
                <w:color w:val="000000"/>
                <w:sz w:val="20"/>
              </w:rPr>
              <w:t xml:space="preserve"> </w:t>
            </w:r>
            <w:r w:rsidRPr="00D10811">
              <w:rPr>
                <w:rFonts w:cs="Arial"/>
                <w:color w:val="000000"/>
                <w:sz w:val="20"/>
              </w:rPr>
              <w:t>собственн</w:t>
            </w:r>
            <w:r w:rsidRPr="00D10811">
              <w:rPr>
                <w:rFonts w:cs="Arial"/>
                <w:color w:val="000000"/>
                <w:sz w:val="20"/>
              </w:rPr>
              <w:t>и</w:t>
            </w:r>
            <w:r w:rsidRPr="00D10811">
              <w:rPr>
                <w:rFonts w:cs="Arial"/>
                <w:color w:val="000000"/>
                <w:sz w:val="20"/>
              </w:rPr>
              <w:t>ками</w:t>
            </w:r>
            <w:r w:rsidR="00E870F7" w:rsidRPr="00D10811">
              <w:rPr>
                <w:rFonts w:cs="Arial"/>
                <w:color w:val="000000"/>
                <w:sz w:val="20"/>
              </w:rPr>
              <w:t xml:space="preserve"> </w:t>
            </w:r>
            <w:r w:rsidRPr="00D10811">
              <w:rPr>
                <w:rFonts w:cs="Arial"/>
                <w:color w:val="000000"/>
                <w:sz w:val="20"/>
              </w:rPr>
              <w:t>жилых</w:t>
            </w:r>
            <w:r w:rsidR="00E870F7" w:rsidRPr="00D10811">
              <w:rPr>
                <w:rFonts w:cs="Arial"/>
                <w:color w:val="000000"/>
                <w:sz w:val="20"/>
              </w:rPr>
              <w:t xml:space="preserve"> </w:t>
            </w:r>
            <w:r w:rsidRPr="00D10811">
              <w:rPr>
                <w:rFonts w:cs="Arial"/>
                <w:color w:val="000000"/>
                <w:sz w:val="20"/>
              </w:rPr>
              <w:t>помещений,</w:t>
            </w:r>
            <w:r w:rsidR="00E870F7" w:rsidRPr="00D10811">
              <w:rPr>
                <w:rFonts w:cs="Arial"/>
                <w:color w:val="000000"/>
                <w:sz w:val="20"/>
              </w:rPr>
              <w:t xml:space="preserve"> </w:t>
            </w:r>
            <w:r w:rsidRPr="00D10811">
              <w:rPr>
                <w:rFonts w:cs="Arial"/>
                <w:color w:val="000000"/>
                <w:sz w:val="20"/>
              </w:rPr>
              <w:t>в</w:t>
            </w:r>
            <w:r w:rsidR="00E870F7" w:rsidRPr="00D10811">
              <w:rPr>
                <w:rFonts w:cs="Arial"/>
                <w:color w:val="000000"/>
                <w:sz w:val="20"/>
              </w:rPr>
              <w:t xml:space="preserve"> </w:t>
            </w:r>
            <w:r w:rsidRPr="00D10811">
              <w:rPr>
                <w:rFonts w:cs="Arial"/>
                <w:color w:val="000000"/>
                <w:sz w:val="20"/>
              </w:rPr>
              <w:t>случае,</w:t>
            </w:r>
            <w:r w:rsidR="00E870F7" w:rsidRPr="00D10811">
              <w:rPr>
                <w:rFonts w:cs="Arial"/>
                <w:color w:val="000000"/>
                <w:sz w:val="20"/>
              </w:rPr>
              <w:t xml:space="preserve"> </w:t>
            </w:r>
            <w:r w:rsidRPr="00D10811">
              <w:rPr>
                <w:rFonts w:cs="Arial"/>
                <w:color w:val="000000"/>
                <w:sz w:val="20"/>
              </w:rPr>
              <w:t>если</w:t>
            </w:r>
            <w:r w:rsidR="00E870F7" w:rsidRPr="00D10811">
              <w:rPr>
                <w:rFonts w:cs="Arial"/>
                <w:color w:val="000000"/>
                <w:sz w:val="20"/>
              </w:rPr>
              <w:t xml:space="preserve"> </w:t>
            </w:r>
            <w:r w:rsidRPr="00D10811">
              <w:rPr>
                <w:rFonts w:cs="Arial"/>
                <w:color w:val="000000"/>
                <w:sz w:val="20"/>
              </w:rPr>
              <w:t>их</w:t>
            </w:r>
            <w:r w:rsidR="00E870F7" w:rsidRPr="00D10811">
              <w:rPr>
                <w:rFonts w:cs="Arial"/>
                <w:color w:val="000000"/>
                <w:sz w:val="20"/>
              </w:rPr>
              <w:t xml:space="preserve"> </w:t>
            </w:r>
            <w:r w:rsidRPr="00D10811">
              <w:rPr>
                <w:rFonts w:cs="Arial"/>
                <w:color w:val="000000"/>
                <w:sz w:val="20"/>
              </w:rPr>
              <w:t>проживание</w:t>
            </w:r>
            <w:r w:rsidR="00E870F7" w:rsidRPr="00D10811">
              <w:rPr>
                <w:rFonts w:cs="Arial"/>
                <w:color w:val="000000"/>
                <w:sz w:val="20"/>
              </w:rPr>
              <w:t xml:space="preserve"> </w:t>
            </w:r>
            <w:r w:rsidRPr="00D10811">
              <w:rPr>
                <w:rFonts w:cs="Arial"/>
                <w:color w:val="000000"/>
                <w:sz w:val="20"/>
              </w:rPr>
              <w:t>в</w:t>
            </w:r>
            <w:r w:rsidR="00E870F7" w:rsidRPr="00D10811">
              <w:rPr>
                <w:rFonts w:cs="Arial"/>
                <w:color w:val="000000"/>
                <w:sz w:val="20"/>
              </w:rPr>
              <w:t xml:space="preserve"> </w:t>
            </w:r>
            <w:r w:rsidRPr="00D10811">
              <w:rPr>
                <w:rFonts w:cs="Arial"/>
                <w:color w:val="000000"/>
                <w:sz w:val="20"/>
              </w:rPr>
              <w:t>ранее</w:t>
            </w:r>
            <w:r w:rsidR="00E870F7" w:rsidRPr="00D10811">
              <w:rPr>
                <w:rFonts w:cs="Arial"/>
                <w:color w:val="000000"/>
                <w:sz w:val="20"/>
              </w:rPr>
              <w:t xml:space="preserve"> </w:t>
            </w:r>
            <w:r w:rsidRPr="00D10811">
              <w:rPr>
                <w:rFonts w:cs="Arial"/>
                <w:color w:val="000000"/>
                <w:sz w:val="20"/>
              </w:rPr>
              <w:t>занимаемых</w:t>
            </w:r>
            <w:r w:rsidR="00E870F7" w:rsidRPr="00D10811">
              <w:rPr>
                <w:rFonts w:cs="Arial"/>
                <w:color w:val="000000"/>
                <w:sz w:val="20"/>
              </w:rPr>
              <w:t xml:space="preserve"> </w:t>
            </w:r>
            <w:r w:rsidRPr="00D10811">
              <w:rPr>
                <w:rFonts w:cs="Arial"/>
                <w:color w:val="000000"/>
                <w:sz w:val="20"/>
              </w:rPr>
              <w:t>жилых</w:t>
            </w:r>
            <w:r w:rsidR="00E870F7" w:rsidRPr="00D10811">
              <w:rPr>
                <w:rFonts w:cs="Arial"/>
                <w:color w:val="000000"/>
                <w:sz w:val="20"/>
              </w:rPr>
              <w:t xml:space="preserve"> </w:t>
            </w:r>
            <w:r w:rsidRPr="00D10811">
              <w:rPr>
                <w:rFonts w:cs="Arial"/>
                <w:color w:val="000000"/>
                <w:sz w:val="20"/>
              </w:rPr>
              <w:t>помещениях</w:t>
            </w:r>
            <w:r w:rsidR="00E870F7" w:rsidRPr="00D10811">
              <w:rPr>
                <w:rFonts w:cs="Arial"/>
                <w:color w:val="000000"/>
                <w:sz w:val="20"/>
              </w:rPr>
              <w:t xml:space="preserve"> </w:t>
            </w:r>
            <w:r w:rsidRPr="00D10811">
              <w:rPr>
                <w:rFonts w:cs="Arial"/>
                <w:color w:val="000000"/>
                <w:sz w:val="20"/>
              </w:rPr>
              <w:t>признается</w:t>
            </w:r>
            <w:r w:rsidR="00E870F7" w:rsidRPr="00D10811">
              <w:rPr>
                <w:rFonts w:cs="Arial"/>
                <w:color w:val="000000"/>
                <w:sz w:val="20"/>
              </w:rPr>
              <w:t xml:space="preserve"> </w:t>
            </w:r>
            <w:r w:rsidRPr="00D10811">
              <w:rPr>
                <w:rFonts w:cs="Arial"/>
                <w:color w:val="000000"/>
                <w:sz w:val="20"/>
              </w:rPr>
              <w:t>н</w:t>
            </w:r>
            <w:r w:rsidRPr="00D10811">
              <w:rPr>
                <w:rFonts w:cs="Arial"/>
                <w:color w:val="000000"/>
                <w:sz w:val="20"/>
              </w:rPr>
              <w:t>е</w:t>
            </w:r>
            <w:r w:rsidRPr="00D10811">
              <w:rPr>
                <w:rFonts w:cs="Arial"/>
                <w:color w:val="000000"/>
                <w:sz w:val="20"/>
              </w:rPr>
              <w:t>возможным;</w:t>
            </w:r>
            <w:proofErr w:type="gramEnd"/>
          </w:p>
        </w:tc>
      </w:tr>
      <w:tr w:rsidR="00314729" w:rsidRPr="00D10811" w:rsidTr="00B21E5C">
        <w:trPr>
          <w:cantSplit/>
        </w:trPr>
        <w:tc>
          <w:tcPr>
            <w:tcW w:w="125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Целевые</w:t>
            </w:r>
            <w:r w:rsidR="00E870F7" w:rsidRPr="00D10811">
              <w:rPr>
                <w:rFonts w:cs="Arial"/>
                <w:color w:val="000000"/>
                <w:sz w:val="20"/>
              </w:rPr>
              <w:t xml:space="preserve"> </w:t>
            </w:r>
            <w:r w:rsidRPr="00D10811">
              <w:rPr>
                <w:rFonts w:cs="Arial"/>
                <w:color w:val="000000"/>
                <w:sz w:val="20"/>
              </w:rPr>
              <w:t>индикаторы</w:t>
            </w:r>
            <w:r w:rsidR="00E870F7" w:rsidRPr="00D10811">
              <w:rPr>
                <w:rFonts w:cs="Arial"/>
                <w:color w:val="000000"/>
                <w:sz w:val="20"/>
              </w:rPr>
              <w:t xml:space="preserve"> </w:t>
            </w:r>
            <w:r w:rsidRPr="00D10811">
              <w:rPr>
                <w:rFonts w:cs="Arial"/>
                <w:color w:val="000000"/>
                <w:sz w:val="20"/>
              </w:rPr>
              <w:t>и</w:t>
            </w:r>
            <w:r w:rsidR="00E870F7" w:rsidRPr="00D10811">
              <w:rPr>
                <w:rFonts w:cs="Arial"/>
                <w:color w:val="000000"/>
                <w:sz w:val="20"/>
              </w:rPr>
              <w:t xml:space="preserve"> </w:t>
            </w:r>
            <w:r w:rsidRPr="00D10811">
              <w:rPr>
                <w:rFonts w:cs="Arial"/>
                <w:color w:val="000000"/>
                <w:sz w:val="20"/>
              </w:rPr>
              <w:t>показатели</w:t>
            </w:r>
            <w:r w:rsidR="00E870F7" w:rsidRPr="00D10811">
              <w:rPr>
                <w:rFonts w:cs="Arial"/>
                <w:color w:val="000000"/>
                <w:sz w:val="20"/>
              </w:rPr>
              <w:t xml:space="preserve"> </w:t>
            </w:r>
            <w:r w:rsidRPr="00D10811">
              <w:rPr>
                <w:rFonts w:cs="Arial"/>
                <w:color w:val="000000"/>
                <w:sz w:val="20"/>
              </w:rPr>
              <w:t>подпрограммы</w:t>
            </w:r>
          </w:p>
        </w:tc>
        <w:tc>
          <w:tcPr>
            <w:tcW w:w="170"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w:t>
            </w:r>
          </w:p>
        </w:tc>
        <w:tc>
          <w:tcPr>
            <w:tcW w:w="357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к</w:t>
            </w:r>
            <w:r w:rsidR="00E870F7" w:rsidRPr="00D10811">
              <w:rPr>
                <w:rFonts w:cs="Arial"/>
                <w:color w:val="000000"/>
                <w:sz w:val="20"/>
              </w:rPr>
              <w:t xml:space="preserve"> </w:t>
            </w:r>
            <w:r w:rsidRPr="00D10811">
              <w:rPr>
                <w:rFonts w:cs="Arial"/>
                <w:color w:val="000000"/>
                <w:sz w:val="20"/>
              </w:rPr>
              <w:t>2036</w:t>
            </w:r>
            <w:r w:rsidR="00E870F7" w:rsidRPr="00D10811">
              <w:rPr>
                <w:rFonts w:cs="Arial"/>
                <w:color w:val="000000"/>
                <w:sz w:val="20"/>
              </w:rPr>
              <w:t xml:space="preserve"> </w:t>
            </w:r>
            <w:r w:rsidRPr="00D10811">
              <w:rPr>
                <w:rFonts w:cs="Arial"/>
                <w:color w:val="000000"/>
                <w:sz w:val="20"/>
              </w:rPr>
              <w:t>году</w:t>
            </w:r>
            <w:r w:rsidR="00E870F7" w:rsidRPr="00D10811">
              <w:rPr>
                <w:rFonts w:cs="Arial"/>
                <w:color w:val="000000"/>
                <w:sz w:val="20"/>
              </w:rPr>
              <w:t xml:space="preserve"> </w:t>
            </w:r>
            <w:r w:rsidRPr="00D10811">
              <w:rPr>
                <w:rFonts w:cs="Arial"/>
                <w:color w:val="000000"/>
                <w:sz w:val="20"/>
              </w:rPr>
              <w:t>будут</w:t>
            </w:r>
            <w:r w:rsidR="00E870F7" w:rsidRPr="00D10811">
              <w:rPr>
                <w:rFonts w:cs="Arial"/>
                <w:color w:val="000000"/>
                <w:sz w:val="20"/>
              </w:rPr>
              <w:t xml:space="preserve"> </w:t>
            </w:r>
            <w:r w:rsidRPr="00D10811">
              <w:rPr>
                <w:rFonts w:cs="Arial"/>
                <w:color w:val="000000"/>
                <w:sz w:val="20"/>
              </w:rPr>
              <w:t>достигнуты</w:t>
            </w:r>
            <w:r w:rsidR="00E870F7" w:rsidRPr="00D10811">
              <w:rPr>
                <w:rFonts w:cs="Arial"/>
                <w:color w:val="000000"/>
                <w:sz w:val="20"/>
              </w:rPr>
              <w:t xml:space="preserve"> </w:t>
            </w:r>
            <w:r w:rsidRPr="00D10811">
              <w:rPr>
                <w:rFonts w:cs="Arial"/>
                <w:color w:val="000000"/>
                <w:sz w:val="20"/>
              </w:rPr>
              <w:t>следующие</w:t>
            </w:r>
            <w:r w:rsidR="00E870F7" w:rsidRPr="00D10811">
              <w:rPr>
                <w:rFonts w:cs="Arial"/>
                <w:color w:val="000000"/>
                <w:sz w:val="20"/>
              </w:rPr>
              <w:t xml:space="preserve"> </w:t>
            </w:r>
            <w:r w:rsidRPr="00D10811">
              <w:rPr>
                <w:rFonts w:cs="Arial"/>
                <w:color w:val="000000"/>
                <w:sz w:val="20"/>
              </w:rPr>
              <w:t>целевые</w:t>
            </w:r>
            <w:r w:rsidR="00E870F7" w:rsidRPr="00D10811">
              <w:rPr>
                <w:rFonts w:cs="Arial"/>
                <w:color w:val="000000"/>
                <w:sz w:val="20"/>
              </w:rPr>
              <w:t xml:space="preserve"> </w:t>
            </w:r>
            <w:r w:rsidRPr="00D10811">
              <w:rPr>
                <w:rFonts w:cs="Arial"/>
                <w:color w:val="000000"/>
                <w:sz w:val="20"/>
              </w:rPr>
              <w:t>индикаторы</w:t>
            </w:r>
            <w:r w:rsidR="00E870F7" w:rsidRPr="00D10811">
              <w:rPr>
                <w:rFonts w:cs="Arial"/>
                <w:color w:val="000000"/>
                <w:sz w:val="20"/>
              </w:rPr>
              <w:t xml:space="preserve"> </w:t>
            </w:r>
            <w:r w:rsidRPr="00D10811">
              <w:rPr>
                <w:rFonts w:cs="Arial"/>
                <w:color w:val="000000"/>
                <w:sz w:val="20"/>
              </w:rPr>
              <w:t>и</w:t>
            </w:r>
            <w:r w:rsidR="00E870F7" w:rsidRPr="00D10811">
              <w:rPr>
                <w:rFonts w:cs="Arial"/>
                <w:color w:val="000000"/>
                <w:sz w:val="20"/>
              </w:rPr>
              <w:t xml:space="preserve"> </w:t>
            </w:r>
            <w:r w:rsidRPr="00D10811">
              <w:rPr>
                <w:rFonts w:cs="Arial"/>
                <w:color w:val="000000"/>
                <w:sz w:val="20"/>
              </w:rPr>
              <w:t>показатели:</w:t>
            </w:r>
          </w:p>
          <w:p w:rsidR="00314729" w:rsidRPr="00D10811" w:rsidRDefault="00314729" w:rsidP="00B21E5C">
            <w:pPr>
              <w:pStyle w:val="afff7"/>
              <w:jc w:val="center"/>
              <w:rPr>
                <w:rFonts w:cs="Arial"/>
                <w:color w:val="000000"/>
                <w:sz w:val="20"/>
              </w:rPr>
            </w:pPr>
            <w:r w:rsidRPr="00D10811">
              <w:rPr>
                <w:rFonts w:cs="Arial"/>
                <w:color w:val="000000"/>
                <w:sz w:val="20"/>
              </w:rPr>
              <w:t>численность</w:t>
            </w:r>
            <w:r w:rsidR="00E870F7" w:rsidRPr="00D10811">
              <w:rPr>
                <w:rFonts w:cs="Arial"/>
                <w:color w:val="000000"/>
                <w:sz w:val="20"/>
              </w:rPr>
              <w:t xml:space="preserve"> </w:t>
            </w:r>
            <w:r w:rsidRPr="00D10811">
              <w:rPr>
                <w:rFonts w:cs="Arial"/>
                <w:color w:val="000000"/>
                <w:sz w:val="20"/>
              </w:rPr>
              <w:t>детей-сирот</w:t>
            </w:r>
            <w:r w:rsidR="00E870F7" w:rsidRPr="00D10811">
              <w:rPr>
                <w:rFonts w:cs="Arial"/>
                <w:color w:val="000000"/>
                <w:sz w:val="20"/>
              </w:rPr>
              <w:t xml:space="preserve"> </w:t>
            </w:r>
            <w:r w:rsidRPr="00D10811">
              <w:rPr>
                <w:rFonts w:cs="Arial"/>
                <w:color w:val="000000"/>
                <w:sz w:val="20"/>
              </w:rPr>
              <w:t>и</w:t>
            </w:r>
            <w:r w:rsidR="00E870F7" w:rsidRPr="00D10811">
              <w:rPr>
                <w:rFonts w:cs="Arial"/>
                <w:color w:val="000000"/>
                <w:sz w:val="20"/>
              </w:rPr>
              <w:t xml:space="preserve"> </w:t>
            </w:r>
            <w:r w:rsidRPr="00D10811">
              <w:rPr>
                <w:rFonts w:cs="Arial"/>
                <w:color w:val="000000"/>
                <w:sz w:val="20"/>
              </w:rPr>
              <w:t>детей,</w:t>
            </w:r>
            <w:r w:rsidR="00E870F7" w:rsidRPr="00D10811">
              <w:rPr>
                <w:rFonts w:cs="Arial"/>
                <w:color w:val="000000"/>
                <w:sz w:val="20"/>
              </w:rPr>
              <w:t xml:space="preserve"> </w:t>
            </w:r>
            <w:r w:rsidRPr="00D10811">
              <w:rPr>
                <w:rFonts w:cs="Arial"/>
                <w:color w:val="000000"/>
                <w:sz w:val="20"/>
              </w:rPr>
              <w:t>оставшихся</w:t>
            </w:r>
            <w:r w:rsidR="00E870F7" w:rsidRPr="00D10811">
              <w:rPr>
                <w:rFonts w:cs="Arial"/>
                <w:color w:val="000000"/>
                <w:sz w:val="20"/>
              </w:rPr>
              <w:t xml:space="preserve"> </w:t>
            </w:r>
            <w:r w:rsidRPr="00D10811">
              <w:rPr>
                <w:rFonts w:cs="Arial"/>
                <w:color w:val="000000"/>
                <w:sz w:val="20"/>
              </w:rPr>
              <w:t>без</w:t>
            </w:r>
            <w:r w:rsidR="00E870F7" w:rsidRPr="00D10811">
              <w:rPr>
                <w:rFonts w:cs="Arial"/>
                <w:color w:val="000000"/>
                <w:sz w:val="20"/>
              </w:rPr>
              <w:t xml:space="preserve"> </w:t>
            </w:r>
            <w:r w:rsidRPr="00D10811">
              <w:rPr>
                <w:rFonts w:cs="Arial"/>
                <w:color w:val="000000"/>
                <w:sz w:val="20"/>
              </w:rPr>
              <w:t>попечения</w:t>
            </w:r>
            <w:r w:rsidR="00E870F7" w:rsidRPr="00D10811">
              <w:rPr>
                <w:rFonts w:cs="Arial"/>
                <w:color w:val="000000"/>
                <w:sz w:val="20"/>
              </w:rPr>
              <w:t xml:space="preserve"> </w:t>
            </w:r>
            <w:r w:rsidRPr="00D10811">
              <w:rPr>
                <w:rFonts w:cs="Arial"/>
                <w:color w:val="000000"/>
                <w:sz w:val="20"/>
              </w:rPr>
              <w:t>родителей,</w:t>
            </w:r>
            <w:r w:rsidR="00E870F7" w:rsidRPr="00D10811">
              <w:rPr>
                <w:rFonts w:cs="Arial"/>
                <w:color w:val="000000"/>
                <w:sz w:val="20"/>
              </w:rPr>
              <w:t xml:space="preserve"> </w:t>
            </w:r>
            <w:r w:rsidRPr="00D10811">
              <w:rPr>
                <w:rFonts w:cs="Arial"/>
                <w:color w:val="000000"/>
                <w:sz w:val="20"/>
              </w:rPr>
              <w:t>лиц</w:t>
            </w:r>
            <w:r w:rsidR="00E870F7" w:rsidRPr="00D10811">
              <w:rPr>
                <w:rFonts w:cs="Arial"/>
                <w:color w:val="000000"/>
                <w:sz w:val="20"/>
              </w:rPr>
              <w:t xml:space="preserve"> </w:t>
            </w:r>
            <w:r w:rsidRPr="00D10811">
              <w:rPr>
                <w:rFonts w:cs="Arial"/>
                <w:color w:val="000000"/>
                <w:sz w:val="20"/>
              </w:rPr>
              <w:t>из</w:t>
            </w:r>
            <w:r w:rsidR="00E870F7" w:rsidRPr="00D10811">
              <w:rPr>
                <w:rFonts w:cs="Arial"/>
                <w:color w:val="000000"/>
                <w:sz w:val="20"/>
              </w:rPr>
              <w:t xml:space="preserve"> </w:t>
            </w:r>
            <w:r w:rsidRPr="00D10811">
              <w:rPr>
                <w:rFonts w:cs="Arial"/>
                <w:color w:val="000000"/>
                <w:sz w:val="20"/>
              </w:rPr>
              <w:t>числа</w:t>
            </w:r>
            <w:r w:rsidR="00E870F7" w:rsidRPr="00D10811">
              <w:rPr>
                <w:rFonts w:cs="Arial"/>
                <w:color w:val="000000"/>
                <w:sz w:val="20"/>
              </w:rPr>
              <w:t xml:space="preserve"> </w:t>
            </w:r>
            <w:r w:rsidRPr="00D10811">
              <w:rPr>
                <w:rFonts w:cs="Arial"/>
                <w:color w:val="000000"/>
                <w:sz w:val="20"/>
              </w:rPr>
              <w:t>детей-сирот</w:t>
            </w:r>
            <w:r w:rsidR="00E870F7" w:rsidRPr="00D10811">
              <w:rPr>
                <w:rFonts w:cs="Arial"/>
                <w:color w:val="000000"/>
                <w:sz w:val="20"/>
              </w:rPr>
              <w:t xml:space="preserve"> </w:t>
            </w:r>
            <w:r w:rsidRPr="00D10811">
              <w:rPr>
                <w:rFonts w:cs="Arial"/>
                <w:color w:val="000000"/>
                <w:sz w:val="20"/>
              </w:rPr>
              <w:t>и</w:t>
            </w:r>
            <w:r w:rsidR="00E870F7" w:rsidRPr="00D10811">
              <w:rPr>
                <w:rFonts w:cs="Arial"/>
                <w:color w:val="000000"/>
                <w:sz w:val="20"/>
              </w:rPr>
              <w:t xml:space="preserve"> </w:t>
            </w:r>
            <w:r w:rsidRPr="00D10811">
              <w:rPr>
                <w:rFonts w:cs="Arial"/>
                <w:color w:val="000000"/>
                <w:sz w:val="20"/>
              </w:rPr>
              <w:t>детей,</w:t>
            </w:r>
            <w:r w:rsidR="00E870F7" w:rsidRPr="00D10811">
              <w:rPr>
                <w:rFonts w:cs="Arial"/>
                <w:color w:val="000000"/>
                <w:sz w:val="20"/>
              </w:rPr>
              <w:t xml:space="preserve"> </w:t>
            </w:r>
            <w:r w:rsidRPr="00D10811">
              <w:rPr>
                <w:rFonts w:cs="Arial"/>
                <w:color w:val="000000"/>
                <w:sz w:val="20"/>
              </w:rPr>
              <w:t>о</w:t>
            </w:r>
            <w:r w:rsidRPr="00D10811">
              <w:rPr>
                <w:rFonts w:cs="Arial"/>
                <w:color w:val="000000"/>
                <w:sz w:val="20"/>
              </w:rPr>
              <w:t>с</w:t>
            </w:r>
            <w:r w:rsidRPr="00D10811">
              <w:rPr>
                <w:rFonts w:cs="Arial"/>
                <w:color w:val="000000"/>
                <w:sz w:val="20"/>
              </w:rPr>
              <w:t>тавшихся</w:t>
            </w:r>
            <w:r w:rsidR="00E870F7" w:rsidRPr="00D10811">
              <w:rPr>
                <w:rFonts w:cs="Arial"/>
                <w:color w:val="000000"/>
                <w:sz w:val="20"/>
              </w:rPr>
              <w:t xml:space="preserve"> </w:t>
            </w:r>
            <w:r w:rsidRPr="00D10811">
              <w:rPr>
                <w:rFonts w:cs="Arial"/>
                <w:color w:val="000000"/>
                <w:sz w:val="20"/>
              </w:rPr>
              <w:t>без</w:t>
            </w:r>
            <w:r w:rsidR="00E870F7" w:rsidRPr="00D10811">
              <w:rPr>
                <w:rFonts w:cs="Arial"/>
                <w:color w:val="000000"/>
                <w:sz w:val="20"/>
              </w:rPr>
              <w:t xml:space="preserve"> </w:t>
            </w:r>
            <w:r w:rsidRPr="00D10811">
              <w:rPr>
                <w:rFonts w:cs="Arial"/>
                <w:color w:val="000000"/>
                <w:sz w:val="20"/>
              </w:rPr>
              <w:t>попечения</w:t>
            </w:r>
            <w:r w:rsidR="00E870F7" w:rsidRPr="00D10811">
              <w:rPr>
                <w:rFonts w:cs="Arial"/>
                <w:color w:val="000000"/>
                <w:sz w:val="20"/>
              </w:rPr>
              <w:t xml:space="preserve"> </w:t>
            </w:r>
            <w:r w:rsidRPr="00D10811">
              <w:rPr>
                <w:rFonts w:cs="Arial"/>
                <w:color w:val="000000"/>
                <w:sz w:val="20"/>
              </w:rPr>
              <w:t>родителей,</w:t>
            </w:r>
            <w:r w:rsidR="00E870F7" w:rsidRPr="00D10811">
              <w:rPr>
                <w:rFonts w:cs="Arial"/>
                <w:color w:val="000000"/>
                <w:sz w:val="20"/>
              </w:rPr>
              <w:t xml:space="preserve"> </w:t>
            </w:r>
            <w:r w:rsidRPr="00D10811">
              <w:rPr>
                <w:rFonts w:cs="Arial"/>
                <w:color w:val="000000"/>
                <w:sz w:val="20"/>
              </w:rPr>
              <w:t>обеспеченных</w:t>
            </w:r>
            <w:r w:rsidR="00E870F7" w:rsidRPr="00D10811">
              <w:rPr>
                <w:rFonts w:cs="Arial"/>
                <w:color w:val="000000"/>
                <w:sz w:val="20"/>
              </w:rPr>
              <w:t xml:space="preserve"> </w:t>
            </w:r>
            <w:r w:rsidRPr="00D10811">
              <w:rPr>
                <w:rFonts w:cs="Arial"/>
                <w:color w:val="000000"/>
                <w:sz w:val="20"/>
              </w:rPr>
              <w:t>специализированными</w:t>
            </w:r>
            <w:r w:rsidR="00E870F7" w:rsidRPr="00D10811">
              <w:rPr>
                <w:rFonts w:cs="Arial"/>
                <w:color w:val="000000"/>
                <w:sz w:val="20"/>
              </w:rPr>
              <w:t xml:space="preserve"> </w:t>
            </w:r>
            <w:r w:rsidRPr="00D10811">
              <w:rPr>
                <w:rFonts w:cs="Arial"/>
                <w:color w:val="000000"/>
                <w:sz w:val="20"/>
              </w:rPr>
              <w:t>жилыми</w:t>
            </w:r>
            <w:r w:rsidR="00E870F7" w:rsidRPr="00D10811">
              <w:rPr>
                <w:rFonts w:cs="Arial"/>
                <w:color w:val="000000"/>
                <w:sz w:val="20"/>
              </w:rPr>
              <w:t xml:space="preserve"> </w:t>
            </w:r>
            <w:r w:rsidRPr="00D10811">
              <w:rPr>
                <w:rFonts w:cs="Arial"/>
                <w:color w:val="000000"/>
                <w:sz w:val="20"/>
              </w:rPr>
              <w:t>помещениями,</w:t>
            </w:r>
            <w:r w:rsidR="00E870F7" w:rsidRPr="00D10811">
              <w:rPr>
                <w:rFonts w:cs="Arial"/>
                <w:color w:val="000000"/>
                <w:sz w:val="20"/>
              </w:rPr>
              <w:t xml:space="preserve"> </w:t>
            </w:r>
            <w:r w:rsidRPr="00D10811">
              <w:rPr>
                <w:rFonts w:cs="Arial"/>
                <w:color w:val="000000"/>
                <w:sz w:val="20"/>
              </w:rPr>
              <w:t>-</w:t>
            </w:r>
            <w:r w:rsidR="00E870F7" w:rsidRPr="00D10811">
              <w:rPr>
                <w:rFonts w:cs="Arial"/>
                <w:color w:val="000000"/>
                <w:sz w:val="20"/>
              </w:rPr>
              <w:t xml:space="preserve"> </w:t>
            </w:r>
            <w:r w:rsidRPr="00D10811">
              <w:rPr>
                <w:rFonts w:cs="Arial"/>
                <w:color w:val="000000"/>
                <w:sz w:val="20"/>
              </w:rPr>
              <w:t>65</w:t>
            </w:r>
            <w:r w:rsidR="00E870F7" w:rsidRPr="00D10811">
              <w:rPr>
                <w:rFonts w:cs="Arial"/>
                <w:color w:val="000000"/>
                <w:sz w:val="20"/>
              </w:rPr>
              <w:t xml:space="preserve"> </w:t>
            </w:r>
            <w:r w:rsidRPr="00D10811">
              <w:rPr>
                <w:rFonts w:cs="Arial"/>
                <w:color w:val="000000"/>
                <w:sz w:val="20"/>
              </w:rPr>
              <w:t>человека;</w:t>
            </w:r>
          </w:p>
        </w:tc>
      </w:tr>
      <w:tr w:rsidR="00314729" w:rsidRPr="00D10811" w:rsidTr="00B21E5C">
        <w:trPr>
          <w:cantSplit/>
        </w:trPr>
        <w:tc>
          <w:tcPr>
            <w:tcW w:w="125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Срок</w:t>
            </w:r>
            <w:r w:rsidR="00E870F7" w:rsidRPr="00D10811">
              <w:rPr>
                <w:rFonts w:cs="Arial"/>
                <w:color w:val="000000"/>
                <w:sz w:val="20"/>
              </w:rPr>
              <w:t xml:space="preserve"> </w:t>
            </w:r>
            <w:r w:rsidRPr="00D10811">
              <w:rPr>
                <w:rFonts w:cs="Arial"/>
                <w:color w:val="000000"/>
                <w:sz w:val="20"/>
              </w:rPr>
              <w:t>реализации</w:t>
            </w:r>
            <w:r w:rsidR="00E870F7" w:rsidRPr="00D10811">
              <w:rPr>
                <w:rFonts w:cs="Arial"/>
                <w:color w:val="000000"/>
                <w:sz w:val="20"/>
              </w:rPr>
              <w:t xml:space="preserve"> </w:t>
            </w:r>
            <w:r w:rsidRPr="00D10811">
              <w:rPr>
                <w:rFonts w:cs="Arial"/>
                <w:color w:val="000000"/>
                <w:sz w:val="20"/>
              </w:rPr>
              <w:t>подпрограммы</w:t>
            </w:r>
          </w:p>
        </w:tc>
        <w:tc>
          <w:tcPr>
            <w:tcW w:w="170"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w:t>
            </w:r>
          </w:p>
        </w:tc>
        <w:tc>
          <w:tcPr>
            <w:tcW w:w="357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2019</w:t>
            </w:r>
            <w:r w:rsidR="00E870F7" w:rsidRPr="00D10811">
              <w:rPr>
                <w:rFonts w:cs="Arial"/>
                <w:color w:val="000000"/>
                <w:sz w:val="20"/>
              </w:rPr>
              <w:t xml:space="preserve"> </w:t>
            </w:r>
            <w:r w:rsidRPr="00D10811">
              <w:rPr>
                <w:rFonts w:cs="Arial"/>
                <w:color w:val="000000"/>
                <w:sz w:val="20"/>
              </w:rPr>
              <w:t>-</w:t>
            </w:r>
            <w:r w:rsidR="00E870F7" w:rsidRPr="00D10811">
              <w:rPr>
                <w:rFonts w:cs="Arial"/>
                <w:color w:val="000000"/>
                <w:sz w:val="20"/>
              </w:rPr>
              <w:t xml:space="preserve"> </w:t>
            </w:r>
            <w:r w:rsidRPr="00D10811">
              <w:rPr>
                <w:rFonts w:cs="Arial"/>
                <w:color w:val="000000"/>
                <w:sz w:val="20"/>
              </w:rPr>
              <w:t>2035</w:t>
            </w:r>
            <w:r w:rsidR="00E870F7" w:rsidRPr="00D10811">
              <w:rPr>
                <w:rFonts w:cs="Arial"/>
                <w:color w:val="000000"/>
                <w:sz w:val="20"/>
              </w:rPr>
              <w:t xml:space="preserve"> </w:t>
            </w:r>
            <w:r w:rsidRPr="00D10811">
              <w:rPr>
                <w:rFonts w:cs="Arial"/>
                <w:color w:val="000000"/>
                <w:sz w:val="20"/>
              </w:rPr>
              <w:t>годы</w:t>
            </w:r>
          </w:p>
        </w:tc>
      </w:tr>
      <w:tr w:rsidR="00314729" w:rsidRPr="00D10811" w:rsidTr="00B21E5C">
        <w:trPr>
          <w:cantSplit/>
        </w:trPr>
        <w:tc>
          <w:tcPr>
            <w:tcW w:w="125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Объемы</w:t>
            </w:r>
            <w:r w:rsidR="00E870F7" w:rsidRPr="00D10811">
              <w:rPr>
                <w:rFonts w:cs="Arial"/>
                <w:color w:val="000000"/>
                <w:sz w:val="20"/>
              </w:rPr>
              <w:t xml:space="preserve"> </w:t>
            </w:r>
            <w:r w:rsidRPr="00D10811">
              <w:rPr>
                <w:rFonts w:cs="Arial"/>
                <w:color w:val="000000"/>
                <w:sz w:val="20"/>
              </w:rPr>
              <w:t>финансирования</w:t>
            </w:r>
            <w:r w:rsidR="00E870F7" w:rsidRPr="00D10811">
              <w:rPr>
                <w:rFonts w:cs="Arial"/>
                <w:color w:val="000000"/>
                <w:sz w:val="20"/>
              </w:rPr>
              <w:t xml:space="preserve"> </w:t>
            </w:r>
            <w:r w:rsidRPr="00D10811">
              <w:rPr>
                <w:rFonts w:cs="Arial"/>
                <w:color w:val="000000"/>
                <w:sz w:val="20"/>
              </w:rPr>
              <w:t>подпр</w:t>
            </w:r>
            <w:r w:rsidRPr="00D10811">
              <w:rPr>
                <w:rFonts w:cs="Arial"/>
                <w:color w:val="000000"/>
                <w:sz w:val="20"/>
              </w:rPr>
              <w:t>о</w:t>
            </w:r>
            <w:r w:rsidRPr="00D10811">
              <w:rPr>
                <w:rFonts w:cs="Arial"/>
                <w:color w:val="000000"/>
                <w:sz w:val="20"/>
              </w:rPr>
              <w:t>граммы</w:t>
            </w:r>
            <w:r w:rsidR="00E870F7" w:rsidRPr="00D10811">
              <w:rPr>
                <w:rFonts w:cs="Arial"/>
                <w:color w:val="000000"/>
                <w:sz w:val="20"/>
              </w:rPr>
              <w:t xml:space="preserve"> </w:t>
            </w:r>
            <w:r w:rsidRPr="00D10811">
              <w:rPr>
                <w:rFonts w:cs="Arial"/>
                <w:color w:val="000000"/>
                <w:sz w:val="20"/>
              </w:rPr>
              <w:t>с</w:t>
            </w:r>
            <w:r w:rsidR="00E870F7" w:rsidRPr="00D10811">
              <w:rPr>
                <w:rFonts w:cs="Arial"/>
                <w:color w:val="000000"/>
                <w:sz w:val="20"/>
              </w:rPr>
              <w:t xml:space="preserve"> </w:t>
            </w:r>
            <w:r w:rsidRPr="00D10811">
              <w:rPr>
                <w:rFonts w:cs="Arial"/>
                <w:color w:val="000000"/>
                <w:sz w:val="20"/>
              </w:rPr>
              <w:t>разбивкой</w:t>
            </w:r>
            <w:r w:rsidR="00E870F7" w:rsidRPr="00D10811">
              <w:rPr>
                <w:rFonts w:cs="Arial"/>
                <w:color w:val="000000"/>
                <w:sz w:val="20"/>
              </w:rPr>
              <w:t xml:space="preserve"> </w:t>
            </w:r>
            <w:r w:rsidRPr="00D10811">
              <w:rPr>
                <w:rFonts w:cs="Arial"/>
                <w:color w:val="000000"/>
                <w:sz w:val="20"/>
              </w:rPr>
              <w:t>по</w:t>
            </w:r>
            <w:r w:rsidR="00E870F7" w:rsidRPr="00D10811">
              <w:rPr>
                <w:rFonts w:cs="Arial"/>
                <w:color w:val="000000"/>
                <w:sz w:val="20"/>
              </w:rPr>
              <w:t xml:space="preserve"> </w:t>
            </w:r>
            <w:r w:rsidRPr="00D10811">
              <w:rPr>
                <w:rFonts w:cs="Arial"/>
                <w:color w:val="000000"/>
                <w:sz w:val="20"/>
              </w:rPr>
              <w:t>годам</w:t>
            </w:r>
            <w:r w:rsidR="00E870F7" w:rsidRPr="00D10811">
              <w:rPr>
                <w:rFonts w:cs="Arial"/>
                <w:color w:val="000000"/>
                <w:sz w:val="20"/>
              </w:rPr>
              <w:t xml:space="preserve"> </w:t>
            </w:r>
            <w:r w:rsidRPr="00D10811">
              <w:rPr>
                <w:rFonts w:cs="Arial"/>
                <w:color w:val="000000"/>
                <w:sz w:val="20"/>
              </w:rPr>
              <w:t>реал</w:t>
            </w:r>
            <w:r w:rsidRPr="00D10811">
              <w:rPr>
                <w:rFonts w:cs="Arial"/>
                <w:color w:val="000000"/>
                <w:sz w:val="20"/>
              </w:rPr>
              <w:t>и</w:t>
            </w:r>
            <w:r w:rsidRPr="00D10811">
              <w:rPr>
                <w:rFonts w:cs="Arial"/>
                <w:color w:val="000000"/>
                <w:sz w:val="20"/>
              </w:rPr>
              <w:t>зации</w:t>
            </w:r>
            <w:r w:rsidR="00E870F7" w:rsidRPr="00D10811">
              <w:rPr>
                <w:rFonts w:cs="Arial"/>
                <w:color w:val="000000"/>
                <w:sz w:val="20"/>
              </w:rPr>
              <w:t xml:space="preserve"> </w:t>
            </w:r>
            <w:r w:rsidRPr="00D10811">
              <w:rPr>
                <w:rFonts w:cs="Arial"/>
                <w:color w:val="000000"/>
                <w:sz w:val="20"/>
              </w:rPr>
              <w:t>подпрограммы</w:t>
            </w:r>
          </w:p>
        </w:tc>
        <w:tc>
          <w:tcPr>
            <w:tcW w:w="170"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w:t>
            </w:r>
          </w:p>
        </w:tc>
        <w:tc>
          <w:tcPr>
            <w:tcW w:w="3575" w:type="pct"/>
            <w:tcBorders>
              <w:top w:val="nil"/>
              <w:left w:val="nil"/>
              <w:bottom w:val="nil"/>
              <w:right w:val="nil"/>
            </w:tcBorders>
            <w:vAlign w:val="center"/>
          </w:tcPr>
          <w:p w:rsidR="00314729" w:rsidRPr="00D10811" w:rsidRDefault="00314729" w:rsidP="00B21E5C">
            <w:pPr>
              <w:pStyle w:val="ConsPlusNormal"/>
              <w:jc w:val="center"/>
              <w:rPr>
                <w:color w:val="000000"/>
                <w:szCs w:val="24"/>
              </w:rPr>
            </w:pPr>
            <w:r w:rsidRPr="00D10811">
              <w:rPr>
                <w:color w:val="000000"/>
                <w:szCs w:val="24"/>
              </w:rPr>
              <w:t>общий</w:t>
            </w:r>
            <w:r w:rsidR="00E870F7" w:rsidRPr="00D10811">
              <w:rPr>
                <w:color w:val="000000"/>
                <w:szCs w:val="24"/>
              </w:rPr>
              <w:t xml:space="preserve"> </w:t>
            </w:r>
            <w:r w:rsidRPr="00D10811">
              <w:rPr>
                <w:color w:val="000000"/>
                <w:szCs w:val="24"/>
              </w:rPr>
              <w:t>объем</w:t>
            </w:r>
            <w:r w:rsidR="00E870F7" w:rsidRPr="00D10811">
              <w:rPr>
                <w:color w:val="000000"/>
                <w:szCs w:val="24"/>
              </w:rPr>
              <w:t xml:space="preserve"> </w:t>
            </w:r>
            <w:r w:rsidRPr="00D10811">
              <w:rPr>
                <w:color w:val="000000"/>
                <w:szCs w:val="24"/>
              </w:rPr>
              <w:t>финансирования</w:t>
            </w:r>
            <w:r w:rsidR="00E870F7" w:rsidRPr="00D10811">
              <w:rPr>
                <w:color w:val="000000"/>
                <w:szCs w:val="24"/>
              </w:rPr>
              <w:t xml:space="preserve"> </w:t>
            </w:r>
            <w:r w:rsidRPr="00D10811">
              <w:rPr>
                <w:color w:val="000000"/>
                <w:szCs w:val="24"/>
              </w:rPr>
              <w:t>подпрограммы</w:t>
            </w:r>
            <w:r w:rsidR="00E870F7" w:rsidRPr="00D10811">
              <w:rPr>
                <w:color w:val="000000"/>
                <w:szCs w:val="24"/>
              </w:rPr>
              <w:t xml:space="preserve"> </w:t>
            </w:r>
            <w:r w:rsidRPr="00D10811">
              <w:rPr>
                <w:color w:val="000000"/>
                <w:szCs w:val="24"/>
              </w:rPr>
              <w:t>в</w:t>
            </w:r>
            <w:r w:rsidR="00E870F7" w:rsidRPr="00D10811">
              <w:rPr>
                <w:color w:val="000000"/>
                <w:szCs w:val="24"/>
              </w:rPr>
              <w:t xml:space="preserve"> </w:t>
            </w:r>
            <w:r w:rsidRPr="00D10811">
              <w:rPr>
                <w:color w:val="000000"/>
                <w:szCs w:val="24"/>
              </w:rPr>
              <w:t>2019</w:t>
            </w:r>
            <w:r w:rsidR="00E870F7" w:rsidRPr="00D10811">
              <w:rPr>
                <w:color w:val="000000"/>
                <w:szCs w:val="24"/>
              </w:rPr>
              <w:t xml:space="preserve"> </w:t>
            </w:r>
            <w:r w:rsidRPr="00D10811">
              <w:rPr>
                <w:color w:val="000000"/>
                <w:szCs w:val="24"/>
              </w:rPr>
              <w:t>-</w:t>
            </w:r>
            <w:r w:rsidR="00E870F7" w:rsidRPr="00D10811">
              <w:rPr>
                <w:color w:val="000000"/>
                <w:szCs w:val="24"/>
              </w:rPr>
              <w:t xml:space="preserve"> </w:t>
            </w:r>
            <w:r w:rsidRPr="00D10811">
              <w:rPr>
                <w:color w:val="000000"/>
                <w:szCs w:val="24"/>
              </w:rPr>
              <w:t>2035</w:t>
            </w:r>
            <w:r w:rsidR="00E870F7" w:rsidRPr="00D10811">
              <w:rPr>
                <w:color w:val="000000"/>
                <w:szCs w:val="24"/>
              </w:rPr>
              <w:t xml:space="preserve"> </w:t>
            </w:r>
            <w:r w:rsidRPr="00D10811">
              <w:rPr>
                <w:color w:val="000000"/>
                <w:szCs w:val="24"/>
              </w:rPr>
              <w:t>годах</w:t>
            </w:r>
            <w:r w:rsidR="00E870F7" w:rsidRPr="00D10811">
              <w:rPr>
                <w:color w:val="000000"/>
                <w:szCs w:val="24"/>
              </w:rPr>
              <w:t xml:space="preserve"> </w:t>
            </w:r>
            <w:r w:rsidRPr="00D10811">
              <w:rPr>
                <w:color w:val="000000"/>
                <w:szCs w:val="24"/>
              </w:rPr>
              <w:t>составляет</w:t>
            </w:r>
            <w:r w:rsidR="00E870F7" w:rsidRPr="00D10811">
              <w:rPr>
                <w:color w:val="000000"/>
                <w:szCs w:val="24"/>
              </w:rPr>
              <w:t xml:space="preserve"> </w:t>
            </w:r>
            <w:r w:rsidRPr="00D10811">
              <w:rPr>
                <w:b/>
                <w:color w:val="000000"/>
                <w:szCs w:val="24"/>
              </w:rPr>
              <w:t>63</w:t>
            </w:r>
            <w:r w:rsidR="00E870F7" w:rsidRPr="00D10811">
              <w:rPr>
                <w:b/>
                <w:color w:val="000000"/>
                <w:szCs w:val="24"/>
              </w:rPr>
              <w:t xml:space="preserve"> </w:t>
            </w:r>
            <w:r w:rsidRPr="00D10811">
              <w:rPr>
                <w:b/>
                <w:color w:val="000000"/>
                <w:szCs w:val="24"/>
              </w:rPr>
              <w:t>823,5</w:t>
            </w:r>
            <w:r w:rsidR="00E870F7" w:rsidRPr="00D10811">
              <w:rPr>
                <w:b/>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том</w:t>
            </w:r>
            <w:r w:rsidR="00E870F7" w:rsidRPr="00D10811">
              <w:rPr>
                <w:color w:val="000000"/>
                <w:szCs w:val="24"/>
              </w:rPr>
              <w:t xml:space="preserve"> </w:t>
            </w:r>
            <w:r w:rsidRPr="00D10811">
              <w:rPr>
                <w:color w:val="000000"/>
                <w:szCs w:val="24"/>
              </w:rPr>
              <w:t>числе:</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2019</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w:t>
            </w:r>
            <w:r w:rsidR="00E870F7" w:rsidRPr="00D10811">
              <w:rPr>
                <w:color w:val="000000"/>
                <w:szCs w:val="24"/>
              </w:rPr>
              <w:t xml:space="preserve"> </w:t>
            </w:r>
            <w:r w:rsidRPr="00D10811">
              <w:rPr>
                <w:color w:val="000000"/>
                <w:szCs w:val="24"/>
              </w:rPr>
              <w:t>9532,2</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2020</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w:t>
            </w:r>
            <w:r w:rsidR="00E870F7" w:rsidRPr="00D10811">
              <w:rPr>
                <w:color w:val="000000"/>
                <w:szCs w:val="24"/>
              </w:rPr>
              <w:t xml:space="preserve"> </w:t>
            </w:r>
            <w:r w:rsidRPr="00D10811">
              <w:rPr>
                <w:color w:val="000000"/>
                <w:szCs w:val="24"/>
              </w:rPr>
              <w:t>10613,4</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2021</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w:t>
            </w:r>
            <w:r w:rsidR="00E870F7" w:rsidRPr="00D10811">
              <w:rPr>
                <w:color w:val="000000"/>
                <w:szCs w:val="24"/>
              </w:rPr>
              <w:t xml:space="preserve"> </w:t>
            </w:r>
            <w:r w:rsidRPr="00D10811">
              <w:rPr>
                <w:color w:val="000000"/>
                <w:szCs w:val="24"/>
              </w:rPr>
              <w:t>3042,2</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2022</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3042,3</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2023</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2</w:t>
            </w:r>
            <w:r w:rsidR="00E870F7" w:rsidRPr="00D10811">
              <w:rPr>
                <w:color w:val="000000"/>
                <w:szCs w:val="24"/>
              </w:rPr>
              <w:t xml:space="preserve"> </w:t>
            </w:r>
            <w:r w:rsidRPr="00D10811">
              <w:rPr>
                <w:color w:val="000000"/>
                <w:szCs w:val="24"/>
              </w:rPr>
              <w:t>891,8тыс.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2024</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2</w:t>
            </w:r>
            <w:r w:rsidR="00E870F7" w:rsidRPr="00D10811">
              <w:rPr>
                <w:color w:val="000000"/>
                <w:szCs w:val="24"/>
              </w:rPr>
              <w:t xml:space="preserve"> </w:t>
            </w:r>
            <w:r w:rsidRPr="00D10811">
              <w:rPr>
                <w:color w:val="000000"/>
                <w:szCs w:val="24"/>
              </w:rPr>
              <w:t>891,8тыс.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2025</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2</w:t>
            </w:r>
            <w:r w:rsidR="00E870F7" w:rsidRPr="00D10811">
              <w:rPr>
                <w:color w:val="000000"/>
                <w:szCs w:val="24"/>
              </w:rPr>
              <w:t xml:space="preserve"> </w:t>
            </w:r>
            <w:r w:rsidRPr="00D10811">
              <w:rPr>
                <w:color w:val="000000"/>
                <w:szCs w:val="24"/>
              </w:rPr>
              <w:t>891,8</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2026-2030</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14</w:t>
            </w:r>
            <w:r w:rsidR="00E870F7" w:rsidRPr="00D10811">
              <w:rPr>
                <w:color w:val="000000"/>
                <w:szCs w:val="24"/>
              </w:rPr>
              <w:t xml:space="preserve"> </w:t>
            </w:r>
            <w:r w:rsidRPr="00D10811">
              <w:rPr>
                <w:color w:val="000000"/>
                <w:szCs w:val="24"/>
              </w:rPr>
              <w:t>459,0</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2031-2035</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14</w:t>
            </w:r>
            <w:r w:rsidR="00E870F7" w:rsidRPr="00D10811">
              <w:rPr>
                <w:color w:val="000000"/>
                <w:szCs w:val="24"/>
              </w:rPr>
              <w:t xml:space="preserve"> </w:t>
            </w:r>
            <w:r w:rsidRPr="00D10811">
              <w:rPr>
                <w:color w:val="000000"/>
                <w:szCs w:val="24"/>
              </w:rPr>
              <w:t>459,0</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из</w:t>
            </w:r>
            <w:r w:rsidR="00E870F7" w:rsidRPr="00D10811">
              <w:rPr>
                <w:color w:val="000000"/>
                <w:szCs w:val="24"/>
              </w:rPr>
              <w:t xml:space="preserve"> </w:t>
            </w:r>
            <w:r w:rsidRPr="00D10811">
              <w:rPr>
                <w:color w:val="000000"/>
                <w:szCs w:val="24"/>
              </w:rPr>
              <w:t>них</w:t>
            </w:r>
            <w:r w:rsidR="00E870F7" w:rsidRPr="00D10811">
              <w:rPr>
                <w:color w:val="000000"/>
                <w:szCs w:val="24"/>
              </w:rPr>
              <w:t xml:space="preserve"> </w:t>
            </w:r>
            <w:r w:rsidRPr="00D10811">
              <w:rPr>
                <w:color w:val="000000"/>
                <w:szCs w:val="24"/>
              </w:rPr>
              <w:t>средства:</w:t>
            </w:r>
          </w:p>
          <w:p w:rsidR="00314729" w:rsidRPr="00D10811" w:rsidRDefault="00314729" w:rsidP="00B21E5C">
            <w:pPr>
              <w:pStyle w:val="ConsPlusNormal"/>
              <w:jc w:val="center"/>
              <w:rPr>
                <w:color w:val="000000"/>
                <w:szCs w:val="24"/>
              </w:rPr>
            </w:pPr>
            <w:r w:rsidRPr="00D10811">
              <w:rPr>
                <w:color w:val="000000"/>
                <w:szCs w:val="24"/>
              </w:rPr>
              <w:t>федерального</w:t>
            </w:r>
            <w:r w:rsidR="00E870F7" w:rsidRPr="00D10811">
              <w:rPr>
                <w:color w:val="000000"/>
                <w:szCs w:val="24"/>
              </w:rPr>
              <w:t xml:space="preserve"> </w:t>
            </w:r>
            <w:r w:rsidRPr="00D10811">
              <w:rPr>
                <w:color w:val="000000"/>
                <w:szCs w:val="24"/>
              </w:rPr>
              <w:t>бюджета</w:t>
            </w:r>
            <w:r w:rsidR="00E870F7" w:rsidRPr="00D10811">
              <w:rPr>
                <w:color w:val="000000"/>
                <w:szCs w:val="24"/>
              </w:rPr>
              <w:t xml:space="preserve"> </w:t>
            </w:r>
            <w:r w:rsidRPr="00D10811">
              <w:rPr>
                <w:color w:val="000000"/>
                <w:szCs w:val="24"/>
              </w:rPr>
              <w:t>–</w:t>
            </w:r>
            <w:r w:rsidR="00E870F7" w:rsidRPr="00D10811">
              <w:rPr>
                <w:color w:val="000000"/>
                <w:szCs w:val="24"/>
              </w:rPr>
              <w:t xml:space="preserve"> </w:t>
            </w:r>
            <w:r w:rsidRPr="00D10811">
              <w:rPr>
                <w:b/>
                <w:color w:val="000000"/>
                <w:szCs w:val="24"/>
              </w:rPr>
              <w:t>37</w:t>
            </w:r>
            <w:r w:rsidR="00E870F7" w:rsidRPr="00D10811">
              <w:rPr>
                <w:b/>
                <w:color w:val="000000"/>
                <w:szCs w:val="24"/>
              </w:rPr>
              <w:t xml:space="preserve"> </w:t>
            </w:r>
            <w:r w:rsidRPr="00D10811">
              <w:rPr>
                <w:b/>
                <w:color w:val="000000"/>
                <w:szCs w:val="24"/>
              </w:rPr>
              <w:t>409,1</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r w:rsidR="00E870F7" w:rsidRPr="00D10811">
              <w:rPr>
                <w:color w:val="000000"/>
                <w:szCs w:val="24"/>
              </w:rPr>
              <w:t xml:space="preserve"> </w:t>
            </w:r>
            <w:r w:rsidRPr="00D10811">
              <w:rPr>
                <w:color w:val="000000"/>
                <w:szCs w:val="24"/>
              </w:rPr>
              <w:t>в</w:t>
            </w:r>
            <w:r w:rsidR="00E870F7" w:rsidRPr="00D10811">
              <w:rPr>
                <w:color w:val="000000"/>
                <w:szCs w:val="24"/>
              </w:rPr>
              <w:t xml:space="preserve"> </w:t>
            </w:r>
            <w:r w:rsidRPr="00D10811">
              <w:rPr>
                <w:color w:val="000000"/>
                <w:szCs w:val="24"/>
              </w:rPr>
              <w:t>том</w:t>
            </w:r>
            <w:r w:rsidR="00E870F7" w:rsidRPr="00D10811">
              <w:rPr>
                <w:color w:val="000000"/>
                <w:szCs w:val="24"/>
              </w:rPr>
              <w:t xml:space="preserve"> </w:t>
            </w:r>
            <w:r w:rsidRPr="00D10811">
              <w:rPr>
                <w:color w:val="000000"/>
                <w:szCs w:val="24"/>
              </w:rPr>
              <w:t>числе:</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2019</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w:t>
            </w:r>
            <w:r w:rsidR="00E870F7" w:rsidRPr="00D10811">
              <w:rPr>
                <w:color w:val="000000"/>
                <w:szCs w:val="24"/>
              </w:rPr>
              <w:t xml:space="preserve"> </w:t>
            </w:r>
            <w:r w:rsidRPr="00D10811">
              <w:rPr>
                <w:color w:val="000000"/>
                <w:szCs w:val="24"/>
              </w:rPr>
              <w:t>1803,1</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2020</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w:t>
            </w:r>
            <w:r w:rsidR="00E870F7" w:rsidRPr="00D10811">
              <w:rPr>
                <w:color w:val="000000"/>
                <w:szCs w:val="24"/>
              </w:rPr>
              <w:t xml:space="preserve"> </w:t>
            </w:r>
            <w:r w:rsidRPr="00D10811">
              <w:rPr>
                <w:color w:val="000000"/>
                <w:szCs w:val="24"/>
              </w:rPr>
              <w:t>6023,7</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2021</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w:t>
            </w:r>
            <w:r w:rsidR="00E870F7" w:rsidRPr="00D10811">
              <w:rPr>
                <w:color w:val="000000"/>
                <w:szCs w:val="24"/>
              </w:rPr>
              <w:t xml:space="preserve"> </w:t>
            </w:r>
            <w:r w:rsidRPr="00D10811">
              <w:rPr>
                <w:color w:val="000000"/>
                <w:szCs w:val="24"/>
              </w:rPr>
              <w:t>3011,8</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2022</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3011,9тыс.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2023</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1</w:t>
            </w:r>
            <w:r w:rsidR="00E870F7" w:rsidRPr="00D10811">
              <w:rPr>
                <w:color w:val="000000"/>
                <w:szCs w:val="24"/>
              </w:rPr>
              <w:t xml:space="preserve"> </w:t>
            </w:r>
            <w:r w:rsidRPr="00D10811">
              <w:rPr>
                <w:color w:val="000000"/>
                <w:szCs w:val="24"/>
              </w:rPr>
              <w:t>812,2</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2024</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1</w:t>
            </w:r>
            <w:r w:rsidR="00E870F7" w:rsidRPr="00D10811">
              <w:rPr>
                <w:color w:val="000000"/>
                <w:szCs w:val="24"/>
              </w:rPr>
              <w:t xml:space="preserve"> </w:t>
            </w:r>
            <w:r w:rsidRPr="00D10811">
              <w:rPr>
                <w:color w:val="000000"/>
                <w:szCs w:val="24"/>
              </w:rPr>
              <w:t>812,2</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2025</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1</w:t>
            </w:r>
            <w:r w:rsidR="00E870F7" w:rsidRPr="00D10811">
              <w:rPr>
                <w:color w:val="000000"/>
                <w:szCs w:val="24"/>
              </w:rPr>
              <w:t xml:space="preserve"> </w:t>
            </w:r>
            <w:r w:rsidRPr="00D10811">
              <w:rPr>
                <w:color w:val="000000"/>
                <w:szCs w:val="24"/>
              </w:rPr>
              <w:t>812,2</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2026-2030</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9</w:t>
            </w:r>
            <w:r w:rsidR="00E870F7" w:rsidRPr="00D10811">
              <w:rPr>
                <w:color w:val="000000"/>
                <w:szCs w:val="24"/>
              </w:rPr>
              <w:t xml:space="preserve"> </w:t>
            </w:r>
            <w:r w:rsidRPr="00D10811">
              <w:rPr>
                <w:color w:val="000000"/>
                <w:szCs w:val="24"/>
              </w:rPr>
              <w:t>061,0</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2031-2035</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9</w:t>
            </w:r>
            <w:r w:rsidR="00E870F7" w:rsidRPr="00D10811">
              <w:rPr>
                <w:color w:val="000000"/>
                <w:szCs w:val="24"/>
              </w:rPr>
              <w:t xml:space="preserve"> </w:t>
            </w:r>
            <w:r w:rsidRPr="00D10811">
              <w:rPr>
                <w:color w:val="000000"/>
                <w:szCs w:val="24"/>
              </w:rPr>
              <w:t>061,0</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республиканского</w:t>
            </w:r>
            <w:r w:rsidR="00E870F7" w:rsidRPr="00D10811">
              <w:rPr>
                <w:color w:val="000000"/>
                <w:szCs w:val="24"/>
              </w:rPr>
              <w:t xml:space="preserve"> </w:t>
            </w:r>
            <w:r w:rsidRPr="00D10811">
              <w:rPr>
                <w:color w:val="000000"/>
                <w:szCs w:val="24"/>
              </w:rPr>
              <w:t>бюджета</w:t>
            </w:r>
            <w:r w:rsidR="00E870F7" w:rsidRPr="00D10811">
              <w:rPr>
                <w:color w:val="000000"/>
                <w:szCs w:val="24"/>
              </w:rPr>
              <w:t xml:space="preserve"> </w:t>
            </w:r>
            <w:r w:rsidRPr="00D10811">
              <w:rPr>
                <w:color w:val="000000"/>
                <w:szCs w:val="24"/>
              </w:rPr>
              <w:t>Чувашской</w:t>
            </w:r>
            <w:r w:rsidR="00E870F7" w:rsidRPr="00D10811">
              <w:rPr>
                <w:color w:val="000000"/>
                <w:szCs w:val="24"/>
              </w:rPr>
              <w:t xml:space="preserve"> </w:t>
            </w:r>
            <w:r w:rsidRPr="00D10811">
              <w:rPr>
                <w:color w:val="000000"/>
                <w:szCs w:val="24"/>
              </w:rPr>
              <w:t>Республики</w:t>
            </w:r>
            <w:r w:rsidR="00E870F7" w:rsidRPr="00D10811">
              <w:rPr>
                <w:color w:val="000000"/>
                <w:szCs w:val="24"/>
              </w:rPr>
              <w:t xml:space="preserve"> </w:t>
            </w:r>
            <w:r w:rsidRPr="00D10811">
              <w:rPr>
                <w:color w:val="000000"/>
                <w:szCs w:val="24"/>
              </w:rPr>
              <w:t>–</w:t>
            </w:r>
            <w:r w:rsidR="00E870F7" w:rsidRPr="00D10811">
              <w:rPr>
                <w:color w:val="000000"/>
                <w:szCs w:val="24"/>
              </w:rPr>
              <w:t xml:space="preserve"> </w:t>
            </w:r>
            <w:r w:rsidRPr="00D10811">
              <w:rPr>
                <w:b/>
                <w:color w:val="000000"/>
                <w:szCs w:val="24"/>
              </w:rPr>
              <w:t>26</w:t>
            </w:r>
            <w:r w:rsidR="00E870F7" w:rsidRPr="00D10811">
              <w:rPr>
                <w:b/>
                <w:color w:val="000000"/>
                <w:szCs w:val="24"/>
              </w:rPr>
              <w:t xml:space="preserve"> </w:t>
            </w:r>
            <w:r w:rsidRPr="00D10811">
              <w:rPr>
                <w:b/>
                <w:color w:val="000000"/>
                <w:szCs w:val="24"/>
              </w:rPr>
              <w:t>414,4</w:t>
            </w:r>
            <w:r w:rsidR="00E870F7" w:rsidRPr="00D10811">
              <w:rPr>
                <w:b/>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r w:rsidR="00E870F7" w:rsidRPr="00D10811">
              <w:rPr>
                <w:color w:val="000000"/>
                <w:szCs w:val="24"/>
              </w:rPr>
              <w:t xml:space="preserve"> </w:t>
            </w:r>
            <w:r w:rsidRPr="00D10811">
              <w:rPr>
                <w:color w:val="000000"/>
                <w:szCs w:val="24"/>
              </w:rPr>
              <w:t>в</w:t>
            </w:r>
            <w:r w:rsidR="00E870F7" w:rsidRPr="00D10811">
              <w:rPr>
                <w:color w:val="000000"/>
                <w:szCs w:val="24"/>
              </w:rPr>
              <w:t xml:space="preserve"> </w:t>
            </w:r>
            <w:r w:rsidRPr="00D10811">
              <w:rPr>
                <w:color w:val="000000"/>
                <w:szCs w:val="24"/>
              </w:rPr>
              <w:t>том</w:t>
            </w:r>
            <w:r w:rsidR="00E870F7" w:rsidRPr="00D10811">
              <w:rPr>
                <w:color w:val="000000"/>
                <w:szCs w:val="24"/>
              </w:rPr>
              <w:t xml:space="preserve"> </w:t>
            </w:r>
            <w:r w:rsidRPr="00D10811">
              <w:rPr>
                <w:color w:val="000000"/>
                <w:szCs w:val="24"/>
              </w:rPr>
              <w:t>числе:</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2019</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w:t>
            </w:r>
            <w:r w:rsidR="00E870F7" w:rsidRPr="00D10811">
              <w:rPr>
                <w:color w:val="000000"/>
                <w:szCs w:val="24"/>
              </w:rPr>
              <w:t xml:space="preserve"> </w:t>
            </w:r>
            <w:r w:rsidRPr="00D10811">
              <w:rPr>
                <w:color w:val="000000"/>
                <w:szCs w:val="24"/>
              </w:rPr>
              <w:t>7729,1</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2020</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w:t>
            </w:r>
            <w:r w:rsidR="00E870F7" w:rsidRPr="00D10811">
              <w:rPr>
                <w:color w:val="000000"/>
                <w:szCs w:val="24"/>
              </w:rPr>
              <w:t xml:space="preserve"> </w:t>
            </w:r>
            <w:r w:rsidRPr="00D10811">
              <w:rPr>
                <w:color w:val="000000"/>
                <w:szCs w:val="24"/>
              </w:rPr>
              <w:t>4589,7</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2021</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w:t>
            </w:r>
            <w:r w:rsidR="00E870F7" w:rsidRPr="00D10811">
              <w:rPr>
                <w:color w:val="000000"/>
                <w:szCs w:val="24"/>
              </w:rPr>
              <w:t xml:space="preserve"> </w:t>
            </w:r>
            <w:r w:rsidRPr="00D10811">
              <w:rPr>
                <w:color w:val="000000"/>
                <w:szCs w:val="24"/>
              </w:rPr>
              <w:t>30,4</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2022</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30,4</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2023</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1</w:t>
            </w:r>
            <w:r w:rsidR="00E870F7" w:rsidRPr="00D10811">
              <w:rPr>
                <w:color w:val="000000"/>
                <w:szCs w:val="24"/>
              </w:rPr>
              <w:t xml:space="preserve"> </w:t>
            </w:r>
            <w:r w:rsidRPr="00D10811">
              <w:rPr>
                <w:color w:val="000000"/>
                <w:szCs w:val="24"/>
              </w:rPr>
              <w:t>079,6</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2024</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1</w:t>
            </w:r>
            <w:r w:rsidR="00E870F7" w:rsidRPr="00D10811">
              <w:rPr>
                <w:color w:val="000000"/>
                <w:szCs w:val="24"/>
              </w:rPr>
              <w:t xml:space="preserve"> </w:t>
            </w:r>
            <w:r w:rsidRPr="00D10811">
              <w:rPr>
                <w:color w:val="000000"/>
                <w:szCs w:val="24"/>
              </w:rPr>
              <w:t>079,6</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в</w:t>
            </w:r>
            <w:r w:rsidR="00E870F7" w:rsidRPr="00D10811">
              <w:rPr>
                <w:color w:val="000000"/>
                <w:szCs w:val="24"/>
              </w:rPr>
              <w:t xml:space="preserve"> </w:t>
            </w:r>
            <w:r w:rsidRPr="00D10811">
              <w:rPr>
                <w:color w:val="000000"/>
                <w:szCs w:val="24"/>
              </w:rPr>
              <w:t>2025</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1</w:t>
            </w:r>
            <w:r w:rsidR="00E870F7" w:rsidRPr="00D10811">
              <w:rPr>
                <w:color w:val="000000"/>
                <w:szCs w:val="24"/>
              </w:rPr>
              <w:t xml:space="preserve"> </w:t>
            </w:r>
            <w:r w:rsidRPr="00D10811">
              <w:rPr>
                <w:color w:val="000000"/>
                <w:szCs w:val="24"/>
              </w:rPr>
              <w:t>079,6</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2026-2030</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5</w:t>
            </w:r>
            <w:r w:rsidR="00E870F7" w:rsidRPr="00D10811">
              <w:rPr>
                <w:color w:val="000000"/>
                <w:szCs w:val="24"/>
              </w:rPr>
              <w:t xml:space="preserve"> </w:t>
            </w:r>
            <w:r w:rsidRPr="00D10811">
              <w:rPr>
                <w:color w:val="000000"/>
                <w:szCs w:val="24"/>
              </w:rPr>
              <w:t>398,0</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2031-2035</w:t>
            </w:r>
            <w:r w:rsidR="00E870F7" w:rsidRPr="00D10811">
              <w:rPr>
                <w:color w:val="000000"/>
                <w:szCs w:val="24"/>
              </w:rPr>
              <w:t xml:space="preserve"> </w:t>
            </w:r>
            <w:r w:rsidRPr="00D10811">
              <w:rPr>
                <w:color w:val="000000"/>
                <w:szCs w:val="24"/>
              </w:rPr>
              <w:t>году-</w:t>
            </w:r>
            <w:r w:rsidR="00E870F7" w:rsidRPr="00D10811">
              <w:rPr>
                <w:color w:val="000000"/>
                <w:szCs w:val="24"/>
              </w:rPr>
              <w:t xml:space="preserve"> </w:t>
            </w:r>
            <w:r w:rsidRPr="00D10811">
              <w:rPr>
                <w:color w:val="000000"/>
                <w:szCs w:val="24"/>
              </w:rPr>
              <w:t>5</w:t>
            </w:r>
            <w:r w:rsidR="00E870F7" w:rsidRPr="00D10811">
              <w:rPr>
                <w:color w:val="000000"/>
                <w:szCs w:val="24"/>
              </w:rPr>
              <w:t xml:space="preserve"> </w:t>
            </w:r>
            <w:r w:rsidRPr="00D10811">
              <w:rPr>
                <w:color w:val="000000"/>
                <w:szCs w:val="24"/>
              </w:rPr>
              <w:t>398,0</w:t>
            </w:r>
            <w:r w:rsidR="00E870F7" w:rsidRPr="00D10811">
              <w:rPr>
                <w:color w:val="000000"/>
                <w:szCs w:val="24"/>
              </w:rPr>
              <w:t xml:space="preserve"> </w:t>
            </w:r>
            <w:r w:rsidRPr="00D10811">
              <w:rPr>
                <w:color w:val="000000"/>
                <w:szCs w:val="24"/>
              </w:rPr>
              <w:t>тыс.</w:t>
            </w:r>
            <w:r w:rsidR="00E870F7" w:rsidRPr="00D10811">
              <w:rPr>
                <w:color w:val="000000"/>
                <w:szCs w:val="24"/>
              </w:rPr>
              <w:t xml:space="preserve"> </w:t>
            </w:r>
            <w:r w:rsidRPr="00D10811">
              <w:rPr>
                <w:color w:val="000000"/>
                <w:szCs w:val="24"/>
              </w:rPr>
              <w:t>рублей.</w:t>
            </w:r>
          </w:p>
          <w:p w:rsidR="00314729" w:rsidRPr="00D10811" w:rsidRDefault="00314729" w:rsidP="00B21E5C">
            <w:pPr>
              <w:pStyle w:val="ConsPlusNormal"/>
              <w:jc w:val="center"/>
              <w:rPr>
                <w:color w:val="000000"/>
                <w:szCs w:val="24"/>
              </w:rPr>
            </w:pPr>
            <w:r w:rsidRPr="00D10811">
              <w:rPr>
                <w:color w:val="000000"/>
                <w:szCs w:val="24"/>
              </w:rPr>
              <w:t>Объемы</w:t>
            </w:r>
            <w:r w:rsidR="00E870F7" w:rsidRPr="00D10811">
              <w:rPr>
                <w:color w:val="000000"/>
                <w:szCs w:val="24"/>
              </w:rPr>
              <w:t xml:space="preserve"> </w:t>
            </w:r>
            <w:r w:rsidRPr="00D10811">
              <w:rPr>
                <w:color w:val="000000"/>
                <w:szCs w:val="24"/>
              </w:rPr>
              <w:t>бюджетных</w:t>
            </w:r>
            <w:r w:rsidR="00E870F7" w:rsidRPr="00D10811">
              <w:rPr>
                <w:color w:val="000000"/>
                <w:szCs w:val="24"/>
              </w:rPr>
              <w:t xml:space="preserve"> </w:t>
            </w:r>
            <w:r w:rsidRPr="00D10811">
              <w:rPr>
                <w:color w:val="000000"/>
                <w:szCs w:val="24"/>
              </w:rPr>
              <w:t>ассигнований</w:t>
            </w:r>
            <w:r w:rsidR="00E870F7" w:rsidRPr="00D10811">
              <w:rPr>
                <w:color w:val="000000"/>
                <w:szCs w:val="24"/>
              </w:rPr>
              <w:t xml:space="preserve"> </w:t>
            </w:r>
            <w:r w:rsidRPr="00D10811">
              <w:rPr>
                <w:color w:val="000000"/>
                <w:szCs w:val="24"/>
              </w:rPr>
              <w:t>уточняются</w:t>
            </w:r>
            <w:r w:rsidR="00E870F7" w:rsidRPr="00D10811">
              <w:rPr>
                <w:color w:val="000000"/>
                <w:szCs w:val="24"/>
              </w:rPr>
              <w:t xml:space="preserve"> </w:t>
            </w:r>
            <w:r w:rsidRPr="00D10811">
              <w:rPr>
                <w:color w:val="000000"/>
                <w:szCs w:val="24"/>
              </w:rPr>
              <w:t>ежегодно</w:t>
            </w:r>
            <w:r w:rsidR="00E870F7" w:rsidRPr="00D10811">
              <w:rPr>
                <w:color w:val="000000"/>
                <w:szCs w:val="24"/>
              </w:rPr>
              <w:t xml:space="preserve"> </w:t>
            </w:r>
            <w:r w:rsidRPr="00D10811">
              <w:rPr>
                <w:color w:val="000000"/>
                <w:szCs w:val="24"/>
              </w:rPr>
              <w:t>при</w:t>
            </w:r>
            <w:r w:rsidR="00E870F7" w:rsidRPr="00D10811">
              <w:rPr>
                <w:color w:val="000000"/>
                <w:szCs w:val="24"/>
              </w:rPr>
              <w:t xml:space="preserve"> </w:t>
            </w:r>
            <w:r w:rsidRPr="00D10811">
              <w:rPr>
                <w:color w:val="000000"/>
                <w:szCs w:val="24"/>
              </w:rPr>
              <w:t>формировании</w:t>
            </w:r>
            <w:r w:rsidR="00E870F7" w:rsidRPr="00D10811">
              <w:rPr>
                <w:color w:val="000000"/>
                <w:szCs w:val="24"/>
              </w:rPr>
              <w:t xml:space="preserve"> </w:t>
            </w:r>
            <w:r w:rsidRPr="00D10811">
              <w:rPr>
                <w:color w:val="000000"/>
                <w:szCs w:val="24"/>
              </w:rPr>
              <w:t>республиканского</w:t>
            </w:r>
            <w:r w:rsidR="00E870F7" w:rsidRPr="00D10811">
              <w:rPr>
                <w:color w:val="000000"/>
                <w:szCs w:val="24"/>
              </w:rPr>
              <w:t xml:space="preserve"> </w:t>
            </w:r>
            <w:r w:rsidRPr="00D10811">
              <w:rPr>
                <w:color w:val="000000"/>
                <w:szCs w:val="24"/>
              </w:rPr>
              <w:t>бюджета</w:t>
            </w:r>
            <w:r w:rsidR="00E870F7" w:rsidRPr="00D10811">
              <w:rPr>
                <w:color w:val="000000"/>
                <w:szCs w:val="24"/>
              </w:rPr>
              <w:t xml:space="preserve"> </w:t>
            </w:r>
            <w:r w:rsidRPr="00D10811">
              <w:rPr>
                <w:color w:val="000000"/>
                <w:szCs w:val="24"/>
              </w:rPr>
              <w:t>Чувашской</w:t>
            </w:r>
            <w:r w:rsidR="00E870F7" w:rsidRPr="00D10811">
              <w:rPr>
                <w:color w:val="000000"/>
                <w:szCs w:val="24"/>
              </w:rPr>
              <w:t xml:space="preserve"> </w:t>
            </w:r>
            <w:r w:rsidRPr="00D10811">
              <w:rPr>
                <w:color w:val="000000"/>
                <w:szCs w:val="24"/>
              </w:rPr>
              <w:t>Республики</w:t>
            </w:r>
            <w:r w:rsidR="00E870F7" w:rsidRPr="00D10811">
              <w:rPr>
                <w:color w:val="000000"/>
                <w:szCs w:val="24"/>
              </w:rPr>
              <w:t xml:space="preserve"> </w:t>
            </w:r>
            <w:r w:rsidRPr="00D10811">
              <w:rPr>
                <w:color w:val="000000"/>
                <w:szCs w:val="24"/>
              </w:rPr>
              <w:t>на</w:t>
            </w:r>
            <w:r w:rsidR="00E870F7" w:rsidRPr="00D10811">
              <w:rPr>
                <w:color w:val="000000"/>
                <w:szCs w:val="24"/>
              </w:rPr>
              <w:t xml:space="preserve"> </w:t>
            </w:r>
            <w:r w:rsidRPr="00D10811">
              <w:rPr>
                <w:color w:val="000000"/>
                <w:szCs w:val="24"/>
              </w:rPr>
              <w:t>очередной</w:t>
            </w:r>
            <w:r w:rsidR="00E870F7" w:rsidRPr="00D10811">
              <w:rPr>
                <w:color w:val="000000"/>
                <w:szCs w:val="24"/>
              </w:rPr>
              <w:t xml:space="preserve"> </w:t>
            </w:r>
            <w:r w:rsidRPr="00D10811">
              <w:rPr>
                <w:color w:val="000000"/>
                <w:szCs w:val="24"/>
              </w:rPr>
              <w:t>финансовый</w:t>
            </w:r>
            <w:r w:rsidR="00E870F7" w:rsidRPr="00D10811">
              <w:rPr>
                <w:color w:val="000000"/>
                <w:szCs w:val="24"/>
              </w:rPr>
              <w:t xml:space="preserve"> </w:t>
            </w:r>
            <w:r w:rsidRPr="00D10811">
              <w:rPr>
                <w:color w:val="000000"/>
                <w:szCs w:val="24"/>
              </w:rPr>
              <w:t>год</w:t>
            </w:r>
            <w:r w:rsidR="00E870F7" w:rsidRPr="00D10811">
              <w:rPr>
                <w:color w:val="000000"/>
                <w:szCs w:val="24"/>
              </w:rPr>
              <w:t xml:space="preserve"> </w:t>
            </w:r>
            <w:r w:rsidRPr="00D10811">
              <w:rPr>
                <w:color w:val="000000"/>
                <w:szCs w:val="24"/>
              </w:rPr>
              <w:t>и</w:t>
            </w:r>
            <w:r w:rsidR="00E870F7" w:rsidRPr="00D10811">
              <w:rPr>
                <w:color w:val="000000"/>
                <w:szCs w:val="24"/>
              </w:rPr>
              <w:t xml:space="preserve"> </w:t>
            </w:r>
            <w:r w:rsidRPr="00D10811">
              <w:rPr>
                <w:color w:val="000000"/>
                <w:szCs w:val="24"/>
              </w:rPr>
              <w:t>плановый</w:t>
            </w:r>
            <w:r w:rsidR="00E870F7" w:rsidRPr="00D10811">
              <w:rPr>
                <w:color w:val="000000"/>
                <w:szCs w:val="24"/>
              </w:rPr>
              <w:t xml:space="preserve"> </w:t>
            </w:r>
            <w:r w:rsidRPr="00D10811">
              <w:rPr>
                <w:color w:val="000000"/>
                <w:szCs w:val="24"/>
              </w:rPr>
              <w:t>период</w:t>
            </w:r>
          </w:p>
          <w:p w:rsidR="00314729" w:rsidRPr="00D10811" w:rsidRDefault="00314729" w:rsidP="00B21E5C">
            <w:pPr>
              <w:pStyle w:val="ConsPlusNormal"/>
              <w:jc w:val="center"/>
              <w:rPr>
                <w:color w:val="000000"/>
                <w:szCs w:val="24"/>
              </w:rPr>
            </w:pPr>
          </w:p>
        </w:tc>
      </w:tr>
      <w:tr w:rsidR="00314729" w:rsidRPr="00D10811" w:rsidTr="00B21E5C">
        <w:trPr>
          <w:cantSplit/>
        </w:trPr>
        <w:tc>
          <w:tcPr>
            <w:tcW w:w="1255"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Ожидаемые</w:t>
            </w:r>
            <w:r w:rsidR="00E870F7" w:rsidRPr="00D10811">
              <w:rPr>
                <w:rFonts w:cs="Arial"/>
                <w:color w:val="000000"/>
                <w:sz w:val="20"/>
              </w:rPr>
              <w:t xml:space="preserve"> </w:t>
            </w:r>
            <w:r w:rsidRPr="00D10811">
              <w:rPr>
                <w:rFonts w:cs="Arial"/>
                <w:color w:val="000000"/>
                <w:sz w:val="20"/>
              </w:rPr>
              <w:t>результаты</w:t>
            </w:r>
            <w:r w:rsidR="00E870F7" w:rsidRPr="00D10811">
              <w:rPr>
                <w:rFonts w:cs="Arial"/>
                <w:color w:val="000000"/>
                <w:sz w:val="20"/>
              </w:rPr>
              <w:t xml:space="preserve"> </w:t>
            </w:r>
            <w:r w:rsidRPr="00D10811">
              <w:rPr>
                <w:rFonts w:cs="Arial"/>
                <w:color w:val="000000"/>
                <w:sz w:val="20"/>
              </w:rPr>
              <w:t>реализации</w:t>
            </w:r>
            <w:r w:rsidR="00E870F7" w:rsidRPr="00D10811">
              <w:rPr>
                <w:rFonts w:cs="Arial"/>
                <w:color w:val="000000"/>
                <w:sz w:val="20"/>
              </w:rPr>
              <w:t xml:space="preserve"> </w:t>
            </w:r>
            <w:r w:rsidRPr="00D10811">
              <w:rPr>
                <w:rFonts w:cs="Arial"/>
                <w:color w:val="000000"/>
                <w:sz w:val="20"/>
              </w:rPr>
              <w:t>подпрограммы</w:t>
            </w:r>
          </w:p>
        </w:tc>
        <w:tc>
          <w:tcPr>
            <w:tcW w:w="170" w:type="pct"/>
            <w:tcBorders>
              <w:top w:val="nil"/>
              <w:left w:val="nil"/>
              <w:bottom w:val="nil"/>
              <w:right w:val="nil"/>
            </w:tcBorders>
            <w:vAlign w:val="center"/>
          </w:tcPr>
          <w:p w:rsidR="00314729" w:rsidRPr="00D10811" w:rsidRDefault="00314729" w:rsidP="00B21E5C">
            <w:pPr>
              <w:pStyle w:val="afff7"/>
              <w:jc w:val="center"/>
              <w:rPr>
                <w:rFonts w:cs="Arial"/>
                <w:color w:val="000000"/>
                <w:sz w:val="20"/>
              </w:rPr>
            </w:pPr>
            <w:r w:rsidRPr="00D10811">
              <w:rPr>
                <w:rFonts w:cs="Arial"/>
                <w:color w:val="000000"/>
                <w:sz w:val="20"/>
              </w:rPr>
              <w:t>-</w:t>
            </w:r>
          </w:p>
        </w:tc>
        <w:tc>
          <w:tcPr>
            <w:tcW w:w="3575" w:type="pct"/>
            <w:tcBorders>
              <w:top w:val="nil"/>
              <w:left w:val="nil"/>
              <w:bottom w:val="nil"/>
              <w:right w:val="nil"/>
            </w:tcBorders>
            <w:vAlign w:val="center"/>
          </w:tcPr>
          <w:p w:rsidR="00314729" w:rsidRPr="00D10811" w:rsidRDefault="00314729" w:rsidP="00B21E5C">
            <w:pPr>
              <w:pStyle w:val="ConsPlusNormal"/>
              <w:jc w:val="center"/>
              <w:rPr>
                <w:color w:val="000000"/>
                <w:szCs w:val="24"/>
              </w:rPr>
            </w:pPr>
            <w:r w:rsidRPr="00D10811">
              <w:rPr>
                <w:color w:val="000000"/>
                <w:szCs w:val="24"/>
              </w:rPr>
              <w:t>обеспечение</w:t>
            </w:r>
            <w:r w:rsidR="00E870F7" w:rsidRPr="00D10811">
              <w:rPr>
                <w:color w:val="000000"/>
                <w:szCs w:val="24"/>
              </w:rPr>
              <w:t xml:space="preserve"> </w:t>
            </w:r>
            <w:r w:rsidRPr="00D10811">
              <w:rPr>
                <w:color w:val="000000"/>
                <w:szCs w:val="24"/>
              </w:rPr>
              <w:t>специализированными</w:t>
            </w:r>
            <w:r w:rsidR="00E870F7" w:rsidRPr="00D10811">
              <w:rPr>
                <w:color w:val="000000"/>
                <w:szCs w:val="24"/>
              </w:rPr>
              <w:t xml:space="preserve"> </w:t>
            </w:r>
            <w:r w:rsidRPr="00D10811">
              <w:rPr>
                <w:color w:val="000000"/>
                <w:szCs w:val="24"/>
              </w:rPr>
              <w:t>жилыми</w:t>
            </w:r>
            <w:r w:rsidR="00E870F7" w:rsidRPr="00D10811">
              <w:rPr>
                <w:color w:val="000000"/>
                <w:szCs w:val="24"/>
              </w:rPr>
              <w:t xml:space="preserve"> </w:t>
            </w:r>
            <w:r w:rsidRPr="00D10811">
              <w:rPr>
                <w:color w:val="000000"/>
                <w:szCs w:val="24"/>
              </w:rPr>
              <w:t>помещениями</w:t>
            </w:r>
            <w:r w:rsidR="00E870F7" w:rsidRPr="00D10811">
              <w:rPr>
                <w:color w:val="000000"/>
                <w:szCs w:val="24"/>
              </w:rPr>
              <w:t xml:space="preserve"> </w:t>
            </w:r>
            <w:r w:rsidRPr="00D10811">
              <w:rPr>
                <w:color w:val="000000"/>
                <w:szCs w:val="24"/>
              </w:rPr>
              <w:t>детей-сирот</w:t>
            </w:r>
            <w:r w:rsidR="00E870F7" w:rsidRPr="00D10811">
              <w:rPr>
                <w:color w:val="000000"/>
                <w:szCs w:val="24"/>
              </w:rPr>
              <w:t xml:space="preserve"> </w:t>
            </w:r>
            <w:r w:rsidRPr="00D10811">
              <w:rPr>
                <w:color w:val="000000"/>
                <w:szCs w:val="24"/>
              </w:rPr>
              <w:t>и</w:t>
            </w:r>
            <w:r w:rsidR="00E870F7" w:rsidRPr="00D10811">
              <w:rPr>
                <w:color w:val="000000"/>
                <w:szCs w:val="24"/>
              </w:rPr>
              <w:t xml:space="preserve"> </w:t>
            </w:r>
            <w:r w:rsidRPr="00D10811">
              <w:rPr>
                <w:color w:val="000000"/>
                <w:szCs w:val="24"/>
              </w:rPr>
              <w:t>детей,</w:t>
            </w:r>
            <w:r w:rsidR="00E870F7" w:rsidRPr="00D10811">
              <w:rPr>
                <w:color w:val="000000"/>
                <w:szCs w:val="24"/>
              </w:rPr>
              <w:t xml:space="preserve"> </w:t>
            </w:r>
            <w:r w:rsidRPr="00D10811">
              <w:rPr>
                <w:color w:val="000000"/>
                <w:szCs w:val="24"/>
              </w:rPr>
              <w:t>оставшихся</w:t>
            </w:r>
            <w:r w:rsidR="00E870F7" w:rsidRPr="00D10811">
              <w:rPr>
                <w:color w:val="000000"/>
                <w:szCs w:val="24"/>
              </w:rPr>
              <w:t xml:space="preserve"> </w:t>
            </w:r>
            <w:r w:rsidRPr="00D10811">
              <w:rPr>
                <w:color w:val="000000"/>
                <w:szCs w:val="24"/>
              </w:rPr>
              <w:t>без</w:t>
            </w:r>
            <w:r w:rsidR="00E870F7" w:rsidRPr="00D10811">
              <w:rPr>
                <w:color w:val="000000"/>
                <w:szCs w:val="24"/>
              </w:rPr>
              <w:t xml:space="preserve"> </w:t>
            </w:r>
            <w:r w:rsidRPr="00D10811">
              <w:rPr>
                <w:color w:val="000000"/>
                <w:szCs w:val="24"/>
              </w:rPr>
              <w:t>попеч</w:t>
            </w:r>
            <w:r w:rsidRPr="00D10811">
              <w:rPr>
                <w:color w:val="000000"/>
                <w:szCs w:val="24"/>
              </w:rPr>
              <w:t>е</w:t>
            </w:r>
            <w:r w:rsidRPr="00D10811">
              <w:rPr>
                <w:color w:val="000000"/>
                <w:szCs w:val="24"/>
              </w:rPr>
              <w:t>ния</w:t>
            </w:r>
            <w:r w:rsidR="00E870F7" w:rsidRPr="00D10811">
              <w:rPr>
                <w:color w:val="000000"/>
                <w:szCs w:val="24"/>
              </w:rPr>
              <w:t xml:space="preserve"> </w:t>
            </w:r>
            <w:r w:rsidRPr="00D10811">
              <w:rPr>
                <w:color w:val="000000"/>
                <w:szCs w:val="24"/>
              </w:rPr>
              <w:t>родителей,</w:t>
            </w:r>
            <w:r w:rsidR="00E870F7" w:rsidRPr="00D10811">
              <w:rPr>
                <w:color w:val="000000"/>
                <w:szCs w:val="24"/>
              </w:rPr>
              <w:t xml:space="preserve"> </w:t>
            </w:r>
            <w:r w:rsidRPr="00D10811">
              <w:rPr>
                <w:color w:val="000000"/>
                <w:szCs w:val="24"/>
              </w:rPr>
              <w:t>лиц</w:t>
            </w:r>
            <w:r w:rsidR="00E870F7" w:rsidRPr="00D10811">
              <w:rPr>
                <w:color w:val="000000"/>
                <w:szCs w:val="24"/>
              </w:rPr>
              <w:t xml:space="preserve"> </w:t>
            </w:r>
            <w:r w:rsidRPr="00D10811">
              <w:rPr>
                <w:color w:val="000000"/>
                <w:szCs w:val="24"/>
              </w:rPr>
              <w:t>из</w:t>
            </w:r>
            <w:r w:rsidR="00E870F7" w:rsidRPr="00D10811">
              <w:rPr>
                <w:color w:val="000000"/>
                <w:szCs w:val="24"/>
              </w:rPr>
              <w:t xml:space="preserve"> </w:t>
            </w:r>
            <w:r w:rsidRPr="00D10811">
              <w:rPr>
                <w:color w:val="000000"/>
                <w:szCs w:val="24"/>
              </w:rPr>
              <w:t>числа</w:t>
            </w:r>
            <w:r w:rsidR="00E870F7" w:rsidRPr="00D10811">
              <w:rPr>
                <w:color w:val="000000"/>
                <w:szCs w:val="24"/>
              </w:rPr>
              <w:t xml:space="preserve"> </w:t>
            </w:r>
            <w:r w:rsidRPr="00D10811">
              <w:rPr>
                <w:color w:val="000000"/>
                <w:szCs w:val="24"/>
              </w:rPr>
              <w:t>детей-сирот</w:t>
            </w:r>
            <w:r w:rsidR="00E870F7" w:rsidRPr="00D10811">
              <w:rPr>
                <w:color w:val="000000"/>
                <w:szCs w:val="24"/>
              </w:rPr>
              <w:t xml:space="preserve"> </w:t>
            </w:r>
            <w:r w:rsidRPr="00D10811">
              <w:rPr>
                <w:color w:val="000000"/>
                <w:szCs w:val="24"/>
              </w:rPr>
              <w:t>и</w:t>
            </w:r>
            <w:r w:rsidR="00E870F7" w:rsidRPr="00D10811">
              <w:rPr>
                <w:color w:val="000000"/>
                <w:szCs w:val="24"/>
              </w:rPr>
              <w:t xml:space="preserve"> </w:t>
            </w:r>
            <w:r w:rsidRPr="00D10811">
              <w:rPr>
                <w:color w:val="000000"/>
                <w:szCs w:val="24"/>
              </w:rPr>
              <w:t>детей,</w:t>
            </w:r>
            <w:r w:rsidR="00E870F7" w:rsidRPr="00D10811">
              <w:rPr>
                <w:color w:val="000000"/>
                <w:szCs w:val="24"/>
              </w:rPr>
              <w:t xml:space="preserve"> </w:t>
            </w:r>
            <w:r w:rsidRPr="00D10811">
              <w:rPr>
                <w:color w:val="000000"/>
                <w:szCs w:val="24"/>
              </w:rPr>
              <w:t>оставшихся</w:t>
            </w:r>
            <w:r w:rsidR="00E870F7" w:rsidRPr="00D10811">
              <w:rPr>
                <w:color w:val="000000"/>
                <w:szCs w:val="24"/>
              </w:rPr>
              <w:t xml:space="preserve"> </w:t>
            </w:r>
            <w:r w:rsidRPr="00D10811">
              <w:rPr>
                <w:color w:val="000000"/>
                <w:szCs w:val="24"/>
              </w:rPr>
              <w:t>без</w:t>
            </w:r>
            <w:r w:rsidR="00E870F7" w:rsidRPr="00D10811">
              <w:rPr>
                <w:color w:val="000000"/>
                <w:szCs w:val="24"/>
              </w:rPr>
              <w:t xml:space="preserve"> </w:t>
            </w:r>
            <w:r w:rsidRPr="00D10811">
              <w:rPr>
                <w:color w:val="000000"/>
                <w:szCs w:val="24"/>
              </w:rPr>
              <w:t>попечения</w:t>
            </w:r>
            <w:r w:rsidR="00E870F7" w:rsidRPr="00D10811">
              <w:rPr>
                <w:color w:val="000000"/>
                <w:szCs w:val="24"/>
              </w:rPr>
              <w:t xml:space="preserve"> </w:t>
            </w:r>
            <w:r w:rsidRPr="00D10811">
              <w:rPr>
                <w:color w:val="000000"/>
                <w:szCs w:val="24"/>
              </w:rPr>
              <w:t>родителей.</w:t>
            </w:r>
          </w:p>
        </w:tc>
      </w:tr>
    </w:tbl>
    <w:p w:rsidR="003474EC" w:rsidRPr="00D10811" w:rsidRDefault="003474EC" w:rsidP="00D10811">
      <w:pPr>
        <w:rPr>
          <w:rFonts w:ascii="Arial" w:hAnsi="Arial" w:cs="Arial"/>
          <w:color w:val="000000"/>
          <w:sz w:val="20"/>
        </w:rPr>
      </w:pPr>
    </w:p>
    <w:p w:rsidR="003474EC" w:rsidRPr="00D10811" w:rsidRDefault="00314729" w:rsidP="00D10811">
      <w:pPr>
        <w:pStyle w:val="12"/>
        <w:rPr>
          <w:rFonts w:ascii="Arial" w:hAnsi="Arial" w:cs="Arial"/>
          <w:color w:val="000000"/>
          <w:sz w:val="20"/>
        </w:rPr>
      </w:pPr>
      <w:bookmarkStart w:id="14" w:name="sub_4001"/>
      <w:r w:rsidRPr="00D10811">
        <w:rPr>
          <w:rFonts w:ascii="Arial" w:hAnsi="Arial" w:cs="Arial"/>
          <w:color w:val="000000"/>
          <w:sz w:val="20"/>
        </w:rPr>
        <w:t>Раздел</w:t>
      </w:r>
      <w:r w:rsidR="00E870F7" w:rsidRPr="00D10811">
        <w:rPr>
          <w:rFonts w:ascii="Arial" w:hAnsi="Arial" w:cs="Arial"/>
          <w:color w:val="000000"/>
          <w:sz w:val="20"/>
        </w:rPr>
        <w:t xml:space="preserve"> </w:t>
      </w:r>
      <w:r w:rsidRPr="00D10811">
        <w:rPr>
          <w:rFonts w:ascii="Arial" w:hAnsi="Arial" w:cs="Arial"/>
          <w:color w:val="000000"/>
          <w:sz w:val="20"/>
        </w:rPr>
        <w:t>I.</w:t>
      </w:r>
      <w:r w:rsidR="00E870F7" w:rsidRPr="00D10811">
        <w:rPr>
          <w:rFonts w:ascii="Arial" w:hAnsi="Arial" w:cs="Arial"/>
          <w:color w:val="000000"/>
          <w:sz w:val="20"/>
        </w:rPr>
        <w:t xml:space="preserve"> </w:t>
      </w:r>
      <w:r w:rsidRPr="00D10811">
        <w:rPr>
          <w:rFonts w:ascii="Arial" w:hAnsi="Arial" w:cs="Arial"/>
          <w:color w:val="000000"/>
          <w:sz w:val="20"/>
        </w:rPr>
        <w:t>Приоритеты</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цель</w:t>
      </w:r>
      <w:r w:rsidR="00E870F7" w:rsidRPr="00D10811">
        <w:rPr>
          <w:rFonts w:ascii="Arial" w:hAnsi="Arial" w:cs="Arial"/>
          <w:color w:val="000000"/>
          <w:sz w:val="20"/>
        </w:rPr>
        <w:t xml:space="preserve"> </w:t>
      </w:r>
      <w:r w:rsidRPr="00D10811">
        <w:rPr>
          <w:rFonts w:ascii="Arial" w:hAnsi="Arial" w:cs="Arial"/>
          <w:color w:val="000000"/>
          <w:sz w:val="20"/>
        </w:rPr>
        <w:t>подпрограммы,</w:t>
      </w:r>
      <w:r w:rsidR="00E870F7" w:rsidRPr="00D10811">
        <w:rPr>
          <w:rFonts w:ascii="Arial" w:hAnsi="Arial" w:cs="Arial"/>
          <w:color w:val="000000"/>
          <w:sz w:val="20"/>
        </w:rPr>
        <w:t xml:space="preserve"> </w:t>
      </w:r>
      <w:r w:rsidRPr="00D10811">
        <w:rPr>
          <w:rFonts w:ascii="Arial" w:hAnsi="Arial" w:cs="Arial"/>
          <w:color w:val="000000"/>
          <w:sz w:val="20"/>
        </w:rPr>
        <w:t>общая</w:t>
      </w:r>
      <w:r w:rsidR="00E870F7" w:rsidRPr="00D10811">
        <w:rPr>
          <w:rFonts w:ascii="Arial" w:hAnsi="Arial" w:cs="Arial"/>
          <w:color w:val="000000"/>
          <w:sz w:val="20"/>
        </w:rPr>
        <w:t xml:space="preserve"> </w:t>
      </w:r>
      <w:r w:rsidRPr="00D10811">
        <w:rPr>
          <w:rFonts w:ascii="Arial" w:hAnsi="Arial" w:cs="Arial"/>
          <w:color w:val="000000"/>
          <w:sz w:val="20"/>
        </w:rPr>
        <w:t>характеристика</w:t>
      </w:r>
      <w:r w:rsidR="00E870F7" w:rsidRPr="00D10811">
        <w:rPr>
          <w:rFonts w:ascii="Arial" w:hAnsi="Arial" w:cs="Arial"/>
          <w:color w:val="000000"/>
          <w:sz w:val="20"/>
        </w:rPr>
        <w:t xml:space="preserve"> </w:t>
      </w:r>
      <w:r w:rsidRPr="00D10811">
        <w:rPr>
          <w:rFonts w:ascii="Arial" w:hAnsi="Arial" w:cs="Arial"/>
          <w:color w:val="000000"/>
          <w:sz w:val="20"/>
        </w:rPr>
        <w:t>участия</w:t>
      </w:r>
      <w:r w:rsidR="00E870F7" w:rsidRPr="00D10811">
        <w:rPr>
          <w:rFonts w:ascii="Arial" w:hAnsi="Arial" w:cs="Arial"/>
          <w:color w:val="000000"/>
          <w:sz w:val="20"/>
        </w:rPr>
        <w:t xml:space="preserve"> </w:t>
      </w:r>
      <w:r w:rsidRPr="00D10811">
        <w:rPr>
          <w:rFonts w:ascii="Arial" w:hAnsi="Arial" w:cs="Arial"/>
          <w:color w:val="000000"/>
          <w:sz w:val="20"/>
        </w:rPr>
        <w:t>органов</w:t>
      </w:r>
      <w:r w:rsidR="00E870F7" w:rsidRPr="00D10811">
        <w:rPr>
          <w:rFonts w:ascii="Arial" w:hAnsi="Arial" w:cs="Arial"/>
          <w:color w:val="000000"/>
          <w:sz w:val="20"/>
        </w:rPr>
        <w:t xml:space="preserve"> </w:t>
      </w:r>
      <w:r w:rsidRPr="00D10811">
        <w:rPr>
          <w:rFonts w:ascii="Arial" w:hAnsi="Arial" w:cs="Arial"/>
          <w:color w:val="000000"/>
          <w:sz w:val="20"/>
        </w:rPr>
        <w:t>местного</w:t>
      </w:r>
      <w:r w:rsidR="00E870F7" w:rsidRPr="00D10811">
        <w:rPr>
          <w:rFonts w:ascii="Arial" w:hAnsi="Arial" w:cs="Arial"/>
          <w:color w:val="000000"/>
          <w:sz w:val="20"/>
        </w:rPr>
        <w:t xml:space="preserve"> </w:t>
      </w:r>
      <w:r w:rsidRPr="00D10811">
        <w:rPr>
          <w:rFonts w:ascii="Arial" w:hAnsi="Arial" w:cs="Arial"/>
          <w:color w:val="000000"/>
          <w:sz w:val="20"/>
        </w:rPr>
        <w:t>самоуправления</w:t>
      </w:r>
      <w:r w:rsidR="00E870F7" w:rsidRPr="00D10811">
        <w:rPr>
          <w:rFonts w:ascii="Arial" w:hAnsi="Arial" w:cs="Arial"/>
          <w:color w:val="000000"/>
          <w:sz w:val="20"/>
        </w:rPr>
        <w:t xml:space="preserve"> </w:t>
      </w:r>
      <w:r w:rsidRPr="00D10811">
        <w:rPr>
          <w:rFonts w:ascii="Arial" w:hAnsi="Arial" w:cs="Arial"/>
          <w:color w:val="000000"/>
          <w:sz w:val="20"/>
        </w:rPr>
        <w:t>муниципальных</w:t>
      </w:r>
      <w:r w:rsidR="00E870F7" w:rsidRPr="00D10811">
        <w:rPr>
          <w:rFonts w:ascii="Arial" w:hAnsi="Arial" w:cs="Arial"/>
          <w:color w:val="000000"/>
          <w:sz w:val="20"/>
        </w:rPr>
        <w:t xml:space="preserve"> </w:t>
      </w:r>
      <w:r w:rsidRPr="00D10811">
        <w:rPr>
          <w:rFonts w:ascii="Arial" w:hAnsi="Arial" w:cs="Arial"/>
          <w:color w:val="000000"/>
          <w:sz w:val="20"/>
        </w:rPr>
        <w:t>районов</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городских</w:t>
      </w:r>
      <w:r w:rsidR="00E870F7" w:rsidRPr="00D10811">
        <w:rPr>
          <w:rFonts w:ascii="Arial" w:hAnsi="Arial" w:cs="Arial"/>
          <w:color w:val="000000"/>
          <w:sz w:val="20"/>
        </w:rPr>
        <w:t xml:space="preserve"> </w:t>
      </w:r>
      <w:r w:rsidRPr="00D10811">
        <w:rPr>
          <w:rFonts w:ascii="Arial" w:hAnsi="Arial" w:cs="Arial"/>
          <w:color w:val="000000"/>
          <w:sz w:val="20"/>
        </w:rPr>
        <w:t>округов</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реализации</w:t>
      </w:r>
      <w:r w:rsidR="00E870F7" w:rsidRPr="00D10811">
        <w:rPr>
          <w:rFonts w:ascii="Arial" w:hAnsi="Arial" w:cs="Arial"/>
          <w:color w:val="000000"/>
          <w:sz w:val="20"/>
        </w:rPr>
        <w:t xml:space="preserve"> </w:t>
      </w:r>
      <w:r w:rsidRPr="00D10811">
        <w:rPr>
          <w:rFonts w:ascii="Arial" w:hAnsi="Arial" w:cs="Arial"/>
          <w:color w:val="000000"/>
          <w:sz w:val="20"/>
        </w:rPr>
        <w:t>подпрограммы</w:t>
      </w:r>
      <w:bookmarkEnd w:id="14"/>
    </w:p>
    <w:p w:rsidR="00314729" w:rsidRPr="00D10811" w:rsidRDefault="00314729" w:rsidP="00D10811">
      <w:pPr>
        <w:rPr>
          <w:rFonts w:ascii="Arial" w:hAnsi="Arial" w:cs="Arial"/>
          <w:color w:val="000000"/>
          <w:sz w:val="20"/>
        </w:rPr>
      </w:pPr>
      <w:r w:rsidRPr="00D10811">
        <w:rPr>
          <w:rFonts w:ascii="Arial" w:hAnsi="Arial" w:cs="Arial"/>
          <w:color w:val="000000"/>
          <w:sz w:val="20"/>
        </w:rPr>
        <w:t>Приоритетом</w:t>
      </w:r>
      <w:r w:rsidR="00E870F7" w:rsidRPr="00D10811">
        <w:rPr>
          <w:rFonts w:ascii="Arial" w:hAnsi="Arial" w:cs="Arial"/>
          <w:color w:val="000000"/>
          <w:sz w:val="20"/>
        </w:rPr>
        <w:t xml:space="preserve"> </w:t>
      </w:r>
      <w:r w:rsidRPr="00D10811">
        <w:rPr>
          <w:rFonts w:ascii="Arial" w:hAnsi="Arial" w:cs="Arial"/>
          <w:color w:val="000000"/>
          <w:sz w:val="20"/>
        </w:rPr>
        <w:t>государственной</w:t>
      </w:r>
      <w:r w:rsidR="00E870F7" w:rsidRPr="00D10811">
        <w:rPr>
          <w:rFonts w:ascii="Arial" w:hAnsi="Arial" w:cs="Arial"/>
          <w:color w:val="000000"/>
          <w:sz w:val="20"/>
        </w:rPr>
        <w:t xml:space="preserve"> </w:t>
      </w:r>
      <w:r w:rsidRPr="00D10811">
        <w:rPr>
          <w:rFonts w:ascii="Arial" w:hAnsi="Arial" w:cs="Arial"/>
          <w:color w:val="000000"/>
          <w:sz w:val="20"/>
        </w:rPr>
        <w:t>политики</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сфере</w:t>
      </w:r>
      <w:r w:rsidR="00E870F7" w:rsidRPr="00D10811">
        <w:rPr>
          <w:rFonts w:ascii="Arial" w:hAnsi="Arial" w:cs="Arial"/>
          <w:color w:val="000000"/>
          <w:sz w:val="20"/>
        </w:rPr>
        <w:t xml:space="preserve"> </w:t>
      </w:r>
      <w:r w:rsidRPr="00D10811">
        <w:rPr>
          <w:rFonts w:ascii="Arial" w:hAnsi="Arial" w:cs="Arial"/>
          <w:color w:val="000000"/>
          <w:sz w:val="20"/>
        </w:rPr>
        <w:t>реализации</w:t>
      </w:r>
      <w:r w:rsidR="00E870F7" w:rsidRPr="00D10811">
        <w:rPr>
          <w:rFonts w:ascii="Arial" w:hAnsi="Arial" w:cs="Arial"/>
          <w:color w:val="000000"/>
          <w:sz w:val="20"/>
        </w:rPr>
        <w:t xml:space="preserve"> </w:t>
      </w:r>
      <w:r w:rsidRPr="00D10811">
        <w:rPr>
          <w:rFonts w:ascii="Arial" w:hAnsi="Arial" w:cs="Arial"/>
          <w:color w:val="000000"/>
          <w:sz w:val="20"/>
        </w:rPr>
        <w:t>подпрограммы</w:t>
      </w:r>
      <w:r w:rsidR="00E870F7" w:rsidRPr="00D10811">
        <w:rPr>
          <w:rFonts w:ascii="Arial" w:hAnsi="Arial" w:cs="Arial"/>
          <w:color w:val="000000"/>
          <w:sz w:val="20"/>
        </w:rPr>
        <w:t xml:space="preserve"> </w:t>
      </w:r>
      <w:r w:rsidRPr="00D10811">
        <w:rPr>
          <w:rFonts w:ascii="Arial" w:hAnsi="Arial" w:cs="Arial"/>
          <w:color w:val="000000"/>
          <w:sz w:val="20"/>
        </w:rPr>
        <w:t>является</w:t>
      </w:r>
      <w:r w:rsidR="00E870F7" w:rsidRPr="00D10811">
        <w:rPr>
          <w:rFonts w:ascii="Arial" w:hAnsi="Arial" w:cs="Arial"/>
          <w:color w:val="000000"/>
          <w:sz w:val="20"/>
        </w:rPr>
        <w:t xml:space="preserve"> </w:t>
      </w:r>
      <w:r w:rsidRPr="00D10811">
        <w:rPr>
          <w:rFonts w:ascii="Arial" w:hAnsi="Arial" w:cs="Arial"/>
          <w:color w:val="000000"/>
          <w:sz w:val="20"/>
        </w:rPr>
        <w:t>повышение</w:t>
      </w:r>
      <w:r w:rsidR="00E870F7" w:rsidRPr="00D10811">
        <w:rPr>
          <w:rFonts w:ascii="Arial" w:hAnsi="Arial" w:cs="Arial"/>
          <w:color w:val="000000"/>
          <w:sz w:val="20"/>
        </w:rPr>
        <w:t xml:space="preserve"> </w:t>
      </w:r>
      <w:r w:rsidRPr="00D10811">
        <w:rPr>
          <w:rFonts w:ascii="Arial" w:hAnsi="Arial" w:cs="Arial"/>
          <w:color w:val="000000"/>
          <w:sz w:val="20"/>
        </w:rPr>
        <w:t>эффективности</w:t>
      </w:r>
      <w:r w:rsidR="00E870F7" w:rsidRPr="00D10811">
        <w:rPr>
          <w:rFonts w:ascii="Arial" w:hAnsi="Arial" w:cs="Arial"/>
          <w:color w:val="000000"/>
          <w:sz w:val="20"/>
        </w:rPr>
        <w:t xml:space="preserve"> </w:t>
      </w:r>
      <w:r w:rsidRPr="00D10811">
        <w:rPr>
          <w:rFonts w:ascii="Arial" w:hAnsi="Arial" w:cs="Arial"/>
          <w:color w:val="000000"/>
          <w:sz w:val="20"/>
        </w:rPr>
        <w:t>деятельности</w:t>
      </w:r>
      <w:r w:rsidR="00E870F7" w:rsidRPr="00D10811">
        <w:rPr>
          <w:rFonts w:ascii="Arial" w:hAnsi="Arial" w:cs="Arial"/>
          <w:color w:val="000000"/>
          <w:sz w:val="20"/>
        </w:rPr>
        <w:t xml:space="preserve"> </w:t>
      </w:r>
      <w:r w:rsidRPr="00D10811">
        <w:rPr>
          <w:rFonts w:ascii="Arial" w:hAnsi="Arial" w:cs="Arial"/>
          <w:color w:val="000000"/>
          <w:sz w:val="20"/>
        </w:rPr>
        <w:t>органов</w:t>
      </w:r>
      <w:r w:rsidR="00E870F7" w:rsidRPr="00D10811">
        <w:rPr>
          <w:rFonts w:ascii="Arial" w:hAnsi="Arial" w:cs="Arial"/>
          <w:color w:val="000000"/>
          <w:sz w:val="20"/>
        </w:rPr>
        <w:t xml:space="preserve"> </w:t>
      </w:r>
      <w:r w:rsidRPr="00D10811">
        <w:rPr>
          <w:rFonts w:ascii="Arial" w:hAnsi="Arial" w:cs="Arial"/>
          <w:color w:val="000000"/>
          <w:sz w:val="20"/>
        </w:rPr>
        <w:t>исполнительной</w:t>
      </w:r>
      <w:r w:rsidR="00E870F7" w:rsidRPr="00D10811">
        <w:rPr>
          <w:rFonts w:ascii="Arial" w:hAnsi="Arial" w:cs="Arial"/>
          <w:color w:val="000000"/>
          <w:sz w:val="20"/>
        </w:rPr>
        <w:t xml:space="preserve"> </w:t>
      </w:r>
      <w:r w:rsidRPr="00D10811">
        <w:rPr>
          <w:rFonts w:ascii="Arial" w:hAnsi="Arial" w:cs="Arial"/>
          <w:color w:val="000000"/>
          <w:sz w:val="20"/>
        </w:rPr>
        <w:t>вл</w:t>
      </w:r>
      <w:r w:rsidRPr="00D10811">
        <w:rPr>
          <w:rFonts w:ascii="Arial" w:hAnsi="Arial" w:cs="Arial"/>
          <w:color w:val="000000"/>
          <w:sz w:val="20"/>
        </w:rPr>
        <w:t>а</w:t>
      </w:r>
      <w:r w:rsidRPr="00D10811">
        <w:rPr>
          <w:rFonts w:ascii="Arial" w:hAnsi="Arial" w:cs="Arial"/>
          <w:color w:val="000000"/>
          <w:sz w:val="20"/>
        </w:rPr>
        <w:t>сти</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r w:rsidRPr="00D10811">
        <w:rPr>
          <w:rFonts w:ascii="Arial" w:hAnsi="Arial" w:cs="Arial"/>
          <w:color w:val="000000"/>
          <w:sz w:val="20"/>
        </w:rPr>
        <w:t>органов</w:t>
      </w:r>
      <w:r w:rsidR="00E870F7" w:rsidRPr="00D10811">
        <w:rPr>
          <w:rFonts w:ascii="Arial" w:hAnsi="Arial" w:cs="Arial"/>
          <w:color w:val="000000"/>
          <w:sz w:val="20"/>
        </w:rPr>
        <w:t xml:space="preserve"> </w:t>
      </w:r>
      <w:r w:rsidRPr="00D10811">
        <w:rPr>
          <w:rFonts w:ascii="Arial" w:hAnsi="Arial" w:cs="Arial"/>
          <w:color w:val="000000"/>
          <w:sz w:val="20"/>
        </w:rPr>
        <w:t>местного</w:t>
      </w:r>
      <w:r w:rsidR="00E870F7" w:rsidRPr="00D10811">
        <w:rPr>
          <w:rFonts w:ascii="Arial" w:hAnsi="Arial" w:cs="Arial"/>
          <w:color w:val="000000"/>
          <w:sz w:val="20"/>
        </w:rPr>
        <w:t xml:space="preserve"> </w:t>
      </w:r>
      <w:r w:rsidRPr="00D10811">
        <w:rPr>
          <w:rFonts w:ascii="Arial" w:hAnsi="Arial" w:cs="Arial"/>
          <w:color w:val="000000"/>
          <w:sz w:val="20"/>
        </w:rPr>
        <w:t>самоуправления</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обеспечению</w:t>
      </w:r>
      <w:r w:rsidR="00E870F7" w:rsidRPr="00D10811">
        <w:rPr>
          <w:rFonts w:ascii="Arial" w:hAnsi="Arial" w:cs="Arial"/>
          <w:color w:val="000000"/>
          <w:sz w:val="20"/>
        </w:rPr>
        <w:t xml:space="preserve"> </w:t>
      </w:r>
      <w:r w:rsidRPr="00D10811">
        <w:rPr>
          <w:rFonts w:ascii="Arial" w:hAnsi="Arial" w:cs="Arial"/>
          <w:color w:val="000000"/>
          <w:sz w:val="20"/>
        </w:rPr>
        <w:t>жилищных</w:t>
      </w:r>
      <w:r w:rsidR="00E870F7" w:rsidRPr="00D10811">
        <w:rPr>
          <w:rFonts w:ascii="Arial" w:hAnsi="Arial" w:cs="Arial"/>
          <w:color w:val="000000"/>
          <w:sz w:val="20"/>
        </w:rPr>
        <w:t xml:space="preserve"> </w:t>
      </w:r>
      <w:r w:rsidRPr="00D10811">
        <w:rPr>
          <w:rFonts w:ascii="Arial" w:hAnsi="Arial" w:cs="Arial"/>
          <w:color w:val="000000"/>
          <w:sz w:val="20"/>
        </w:rPr>
        <w:t>прав</w:t>
      </w:r>
      <w:r w:rsidR="00E870F7" w:rsidRPr="00D10811">
        <w:rPr>
          <w:rFonts w:ascii="Arial" w:hAnsi="Arial" w:cs="Arial"/>
          <w:color w:val="000000"/>
          <w:sz w:val="20"/>
        </w:rPr>
        <w:t xml:space="preserve"> </w:t>
      </w:r>
      <w:r w:rsidRPr="00D10811">
        <w:rPr>
          <w:rFonts w:ascii="Arial" w:hAnsi="Arial" w:cs="Arial"/>
          <w:color w:val="000000"/>
          <w:sz w:val="20"/>
        </w:rPr>
        <w:t>детей-сирот</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детей,</w:t>
      </w:r>
      <w:r w:rsidR="00E870F7" w:rsidRPr="00D10811">
        <w:rPr>
          <w:rFonts w:ascii="Arial" w:hAnsi="Arial" w:cs="Arial"/>
          <w:color w:val="000000"/>
          <w:sz w:val="20"/>
        </w:rPr>
        <w:t xml:space="preserve"> </w:t>
      </w:r>
      <w:r w:rsidRPr="00D10811">
        <w:rPr>
          <w:rFonts w:ascii="Arial" w:hAnsi="Arial" w:cs="Arial"/>
          <w:color w:val="000000"/>
          <w:sz w:val="20"/>
        </w:rPr>
        <w:t>оставшихся</w:t>
      </w:r>
      <w:r w:rsidR="00E870F7" w:rsidRPr="00D10811">
        <w:rPr>
          <w:rFonts w:ascii="Arial" w:hAnsi="Arial" w:cs="Arial"/>
          <w:color w:val="000000"/>
          <w:sz w:val="20"/>
        </w:rPr>
        <w:t xml:space="preserve"> </w:t>
      </w:r>
      <w:r w:rsidRPr="00D10811">
        <w:rPr>
          <w:rFonts w:ascii="Arial" w:hAnsi="Arial" w:cs="Arial"/>
          <w:color w:val="000000"/>
          <w:sz w:val="20"/>
        </w:rPr>
        <w:t>без</w:t>
      </w:r>
      <w:r w:rsidR="00E870F7" w:rsidRPr="00D10811">
        <w:rPr>
          <w:rFonts w:ascii="Arial" w:hAnsi="Arial" w:cs="Arial"/>
          <w:color w:val="000000"/>
          <w:sz w:val="20"/>
        </w:rPr>
        <w:t xml:space="preserve"> </w:t>
      </w:r>
      <w:r w:rsidRPr="00D10811">
        <w:rPr>
          <w:rFonts w:ascii="Arial" w:hAnsi="Arial" w:cs="Arial"/>
          <w:color w:val="000000"/>
          <w:sz w:val="20"/>
        </w:rPr>
        <w:t>попечения</w:t>
      </w:r>
      <w:r w:rsidR="00E870F7" w:rsidRPr="00D10811">
        <w:rPr>
          <w:rFonts w:ascii="Arial" w:hAnsi="Arial" w:cs="Arial"/>
          <w:color w:val="000000"/>
          <w:sz w:val="20"/>
        </w:rPr>
        <w:t xml:space="preserve"> </w:t>
      </w:r>
      <w:r w:rsidRPr="00D10811">
        <w:rPr>
          <w:rFonts w:ascii="Arial" w:hAnsi="Arial" w:cs="Arial"/>
          <w:color w:val="000000"/>
          <w:sz w:val="20"/>
        </w:rPr>
        <w:t>родителей,</w:t>
      </w:r>
      <w:r w:rsidR="00E870F7" w:rsidRPr="00D10811">
        <w:rPr>
          <w:rFonts w:ascii="Arial" w:hAnsi="Arial" w:cs="Arial"/>
          <w:color w:val="000000"/>
          <w:sz w:val="20"/>
        </w:rPr>
        <w:t xml:space="preserve"> </w:t>
      </w:r>
      <w:r w:rsidRPr="00D10811">
        <w:rPr>
          <w:rFonts w:ascii="Arial" w:hAnsi="Arial" w:cs="Arial"/>
          <w:color w:val="000000"/>
          <w:sz w:val="20"/>
        </w:rPr>
        <w:t>лиц</w:t>
      </w:r>
      <w:r w:rsidR="00E870F7" w:rsidRPr="00D10811">
        <w:rPr>
          <w:rFonts w:ascii="Arial" w:hAnsi="Arial" w:cs="Arial"/>
          <w:color w:val="000000"/>
          <w:sz w:val="20"/>
        </w:rPr>
        <w:t xml:space="preserve"> </w:t>
      </w:r>
      <w:r w:rsidRPr="00D10811">
        <w:rPr>
          <w:rFonts w:ascii="Arial" w:hAnsi="Arial" w:cs="Arial"/>
          <w:color w:val="000000"/>
          <w:sz w:val="20"/>
        </w:rPr>
        <w:t>из</w:t>
      </w:r>
      <w:r w:rsidR="00E870F7" w:rsidRPr="00D10811">
        <w:rPr>
          <w:rFonts w:ascii="Arial" w:hAnsi="Arial" w:cs="Arial"/>
          <w:color w:val="000000"/>
          <w:sz w:val="20"/>
        </w:rPr>
        <w:t xml:space="preserve"> </w:t>
      </w:r>
      <w:r w:rsidRPr="00D10811">
        <w:rPr>
          <w:rFonts w:ascii="Arial" w:hAnsi="Arial" w:cs="Arial"/>
          <w:color w:val="000000"/>
          <w:sz w:val="20"/>
        </w:rPr>
        <w:t>числа</w:t>
      </w:r>
      <w:r w:rsidR="00E870F7" w:rsidRPr="00D10811">
        <w:rPr>
          <w:rFonts w:ascii="Arial" w:hAnsi="Arial" w:cs="Arial"/>
          <w:color w:val="000000"/>
          <w:sz w:val="20"/>
        </w:rPr>
        <w:t xml:space="preserve"> </w:t>
      </w:r>
      <w:r w:rsidRPr="00D10811">
        <w:rPr>
          <w:rFonts w:ascii="Arial" w:hAnsi="Arial" w:cs="Arial"/>
          <w:color w:val="000000"/>
          <w:sz w:val="20"/>
        </w:rPr>
        <w:t>детей-сирот</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детей,</w:t>
      </w:r>
      <w:r w:rsidR="00E870F7" w:rsidRPr="00D10811">
        <w:rPr>
          <w:rFonts w:ascii="Arial" w:hAnsi="Arial" w:cs="Arial"/>
          <w:color w:val="000000"/>
          <w:sz w:val="20"/>
        </w:rPr>
        <w:t xml:space="preserve"> </w:t>
      </w:r>
      <w:r w:rsidRPr="00D10811">
        <w:rPr>
          <w:rFonts w:ascii="Arial" w:hAnsi="Arial" w:cs="Arial"/>
          <w:color w:val="000000"/>
          <w:sz w:val="20"/>
        </w:rPr>
        <w:t>оставшихся</w:t>
      </w:r>
      <w:r w:rsidR="00E870F7" w:rsidRPr="00D10811">
        <w:rPr>
          <w:rFonts w:ascii="Arial" w:hAnsi="Arial" w:cs="Arial"/>
          <w:color w:val="000000"/>
          <w:sz w:val="20"/>
        </w:rPr>
        <w:t xml:space="preserve"> </w:t>
      </w:r>
      <w:r w:rsidRPr="00D10811">
        <w:rPr>
          <w:rFonts w:ascii="Arial" w:hAnsi="Arial" w:cs="Arial"/>
          <w:color w:val="000000"/>
          <w:sz w:val="20"/>
        </w:rPr>
        <w:t>без</w:t>
      </w:r>
      <w:r w:rsidR="00E870F7" w:rsidRPr="00D10811">
        <w:rPr>
          <w:rFonts w:ascii="Arial" w:hAnsi="Arial" w:cs="Arial"/>
          <w:color w:val="000000"/>
          <w:sz w:val="20"/>
        </w:rPr>
        <w:t xml:space="preserve"> </w:t>
      </w:r>
      <w:r w:rsidRPr="00D10811">
        <w:rPr>
          <w:rFonts w:ascii="Arial" w:hAnsi="Arial" w:cs="Arial"/>
          <w:color w:val="000000"/>
          <w:sz w:val="20"/>
        </w:rPr>
        <w:t>попечения</w:t>
      </w:r>
      <w:r w:rsidR="00E870F7" w:rsidRPr="00D10811">
        <w:rPr>
          <w:rFonts w:ascii="Arial" w:hAnsi="Arial" w:cs="Arial"/>
          <w:color w:val="000000"/>
          <w:sz w:val="20"/>
        </w:rPr>
        <w:t xml:space="preserve"> </w:t>
      </w:r>
      <w:r w:rsidRPr="00D10811">
        <w:rPr>
          <w:rFonts w:ascii="Arial" w:hAnsi="Arial" w:cs="Arial"/>
          <w:color w:val="000000"/>
          <w:sz w:val="20"/>
        </w:rPr>
        <w:t>родителей,</w:t>
      </w:r>
      <w:r w:rsidR="00E870F7" w:rsidRPr="00D10811">
        <w:rPr>
          <w:rFonts w:ascii="Arial" w:hAnsi="Arial" w:cs="Arial"/>
          <w:color w:val="000000"/>
          <w:sz w:val="20"/>
        </w:rPr>
        <w:t xml:space="preserve"> </w:t>
      </w:r>
      <w:r w:rsidRPr="00D10811">
        <w:rPr>
          <w:rFonts w:ascii="Arial" w:hAnsi="Arial" w:cs="Arial"/>
          <w:color w:val="000000"/>
          <w:sz w:val="20"/>
        </w:rPr>
        <w:t>проживающих</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территории</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p>
    <w:p w:rsidR="00314729" w:rsidRPr="00D10811" w:rsidRDefault="00314729" w:rsidP="00D10811">
      <w:pPr>
        <w:rPr>
          <w:rFonts w:ascii="Arial" w:hAnsi="Arial" w:cs="Arial"/>
          <w:color w:val="000000"/>
          <w:sz w:val="20"/>
        </w:rPr>
      </w:pPr>
      <w:r w:rsidRPr="00D10811">
        <w:rPr>
          <w:rFonts w:ascii="Arial" w:hAnsi="Arial" w:cs="Arial"/>
          <w:color w:val="000000"/>
          <w:sz w:val="20"/>
        </w:rPr>
        <w:t>Основной</w:t>
      </w:r>
      <w:r w:rsidR="00E870F7" w:rsidRPr="00D10811">
        <w:rPr>
          <w:rFonts w:ascii="Arial" w:hAnsi="Arial" w:cs="Arial"/>
          <w:color w:val="000000"/>
          <w:sz w:val="20"/>
        </w:rPr>
        <w:t xml:space="preserve"> </w:t>
      </w:r>
      <w:r w:rsidRPr="00D10811">
        <w:rPr>
          <w:rFonts w:ascii="Arial" w:hAnsi="Arial" w:cs="Arial"/>
          <w:color w:val="000000"/>
          <w:sz w:val="20"/>
        </w:rPr>
        <w:t>целью</w:t>
      </w:r>
      <w:r w:rsidR="00E870F7" w:rsidRPr="00D10811">
        <w:rPr>
          <w:rFonts w:ascii="Arial" w:hAnsi="Arial" w:cs="Arial"/>
          <w:color w:val="000000"/>
          <w:sz w:val="20"/>
        </w:rPr>
        <w:t xml:space="preserve"> </w:t>
      </w:r>
      <w:r w:rsidRPr="00D10811">
        <w:rPr>
          <w:rFonts w:ascii="Arial" w:hAnsi="Arial" w:cs="Arial"/>
          <w:color w:val="000000"/>
          <w:sz w:val="20"/>
        </w:rPr>
        <w:t>подпрограммы</w:t>
      </w:r>
      <w:r w:rsidR="00E870F7" w:rsidRPr="00D10811">
        <w:rPr>
          <w:rFonts w:ascii="Arial" w:hAnsi="Arial" w:cs="Arial"/>
          <w:color w:val="000000"/>
          <w:sz w:val="20"/>
        </w:rPr>
        <w:t xml:space="preserve"> </w:t>
      </w:r>
      <w:r w:rsidRPr="00D10811">
        <w:rPr>
          <w:rFonts w:ascii="Arial" w:hAnsi="Arial" w:cs="Arial"/>
          <w:color w:val="000000"/>
          <w:sz w:val="20"/>
        </w:rPr>
        <w:t>является</w:t>
      </w:r>
      <w:r w:rsidR="00E870F7" w:rsidRPr="00D10811">
        <w:rPr>
          <w:rFonts w:ascii="Arial" w:hAnsi="Arial" w:cs="Arial"/>
          <w:color w:val="000000"/>
          <w:sz w:val="20"/>
        </w:rPr>
        <w:t xml:space="preserve"> </w:t>
      </w:r>
      <w:r w:rsidRPr="00D10811">
        <w:rPr>
          <w:rFonts w:ascii="Arial" w:hAnsi="Arial" w:cs="Arial"/>
          <w:color w:val="000000"/>
          <w:sz w:val="20"/>
        </w:rPr>
        <w:t>обеспечение</w:t>
      </w:r>
      <w:r w:rsidR="00E870F7" w:rsidRPr="00D10811">
        <w:rPr>
          <w:rFonts w:ascii="Arial" w:hAnsi="Arial" w:cs="Arial"/>
          <w:color w:val="000000"/>
          <w:sz w:val="20"/>
        </w:rPr>
        <w:t xml:space="preserve"> </w:t>
      </w:r>
      <w:r w:rsidRPr="00D10811">
        <w:rPr>
          <w:rFonts w:ascii="Arial" w:hAnsi="Arial" w:cs="Arial"/>
          <w:color w:val="000000"/>
          <w:sz w:val="20"/>
        </w:rPr>
        <w:t>государственных</w:t>
      </w:r>
      <w:r w:rsidR="00E870F7" w:rsidRPr="00D10811">
        <w:rPr>
          <w:rFonts w:ascii="Arial" w:hAnsi="Arial" w:cs="Arial"/>
          <w:color w:val="000000"/>
          <w:sz w:val="20"/>
        </w:rPr>
        <w:t xml:space="preserve"> </w:t>
      </w:r>
      <w:r w:rsidRPr="00D10811">
        <w:rPr>
          <w:rFonts w:ascii="Arial" w:hAnsi="Arial" w:cs="Arial"/>
          <w:color w:val="000000"/>
          <w:sz w:val="20"/>
        </w:rPr>
        <w:t>гарантий</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решении</w:t>
      </w:r>
      <w:r w:rsidR="00E870F7" w:rsidRPr="00D10811">
        <w:rPr>
          <w:rFonts w:ascii="Arial" w:hAnsi="Arial" w:cs="Arial"/>
          <w:color w:val="000000"/>
          <w:sz w:val="20"/>
        </w:rPr>
        <w:t xml:space="preserve"> </w:t>
      </w:r>
      <w:r w:rsidRPr="00D10811">
        <w:rPr>
          <w:rFonts w:ascii="Arial" w:hAnsi="Arial" w:cs="Arial"/>
          <w:color w:val="000000"/>
          <w:sz w:val="20"/>
        </w:rPr>
        <w:t>жилищной</w:t>
      </w:r>
      <w:r w:rsidR="00E870F7" w:rsidRPr="00D10811">
        <w:rPr>
          <w:rFonts w:ascii="Arial" w:hAnsi="Arial" w:cs="Arial"/>
          <w:color w:val="000000"/>
          <w:sz w:val="20"/>
        </w:rPr>
        <w:t xml:space="preserve"> </w:t>
      </w:r>
      <w:r w:rsidRPr="00D10811">
        <w:rPr>
          <w:rFonts w:ascii="Arial" w:hAnsi="Arial" w:cs="Arial"/>
          <w:color w:val="000000"/>
          <w:sz w:val="20"/>
        </w:rPr>
        <w:t>проблемы</w:t>
      </w:r>
      <w:r w:rsidR="00E870F7" w:rsidRPr="00D10811">
        <w:rPr>
          <w:rFonts w:ascii="Arial" w:hAnsi="Arial" w:cs="Arial"/>
          <w:color w:val="000000"/>
          <w:sz w:val="20"/>
        </w:rPr>
        <w:t xml:space="preserve"> </w:t>
      </w:r>
      <w:r w:rsidRPr="00D10811">
        <w:rPr>
          <w:rFonts w:ascii="Arial" w:hAnsi="Arial" w:cs="Arial"/>
          <w:color w:val="000000"/>
          <w:sz w:val="20"/>
        </w:rPr>
        <w:t>детей-сирот</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детей,</w:t>
      </w:r>
      <w:r w:rsidR="00E870F7" w:rsidRPr="00D10811">
        <w:rPr>
          <w:rFonts w:ascii="Arial" w:hAnsi="Arial" w:cs="Arial"/>
          <w:color w:val="000000"/>
          <w:sz w:val="20"/>
        </w:rPr>
        <w:t xml:space="preserve"> </w:t>
      </w:r>
      <w:r w:rsidRPr="00D10811">
        <w:rPr>
          <w:rFonts w:ascii="Arial" w:hAnsi="Arial" w:cs="Arial"/>
          <w:color w:val="000000"/>
          <w:sz w:val="20"/>
        </w:rPr>
        <w:t>оставшихся</w:t>
      </w:r>
      <w:r w:rsidR="00E870F7" w:rsidRPr="00D10811">
        <w:rPr>
          <w:rFonts w:ascii="Arial" w:hAnsi="Arial" w:cs="Arial"/>
          <w:color w:val="000000"/>
          <w:sz w:val="20"/>
        </w:rPr>
        <w:t xml:space="preserve"> </w:t>
      </w:r>
      <w:r w:rsidRPr="00D10811">
        <w:rPr>
          <w:rFonts w:ascii="Arial" w:hAnsi="Arial" w:cs="Arial"/>
          <w:color w:val="000000"/>
          <w:sz w:val="20"/>
        </w:rPr>
        <w:t>без</w:t>
      </w:r>
      <w:r w:rsidR="00E870F7" w:rsidRPr="00D10811">
        <w:rPr>
          <w:rFonts w:ascii="Arial" w:hAnsi="Arial" w:cs="Arial"/>
          <w:color w:val="000000"/>
          <w:sz w:val="20"/>
        </w:rPr>
        <w:t xml:space="preserve"> </w:t>
      </w:r>
      <w:r w:rsidRPr="00D10811">
        <w:rPr>
          <w:rFonts w:ascii="Arial" w:hAnsi="Arial" w:cs="Arial"/>
          <w:color w:val="000000"/>
          <w:sz w:val="20"/>
        </w:rPr>
        <w:t>поп</w:t>
      </w:r>
      <w:r w:rsidRPr="00D10811">
        <w:rPr>
          <w:rFonts w:ascii="Arial" w:hAnsi="Arial" w:cs="Arial"/>
          <w:color w:val="000000"/>
          <w:sz w:val="20"/>
        </w:rPr>
        <w:t>е</w:t>
      </w:r>
      <w:r w:rsidRPr="00D10811">
        <w:rPr>
          <w:rFonts w:ascii="Arial" w:hAnsi="Arial" w:cs="Arial"/>
          <w:color w:val="000000"/>
          <w:sz w:val="20"/>
        </w:rPr>
        <w:t>чения</w:t>
      </w:r>
      <w:r w:rsidR="00E870F7" w:rsidRPr="00D10811">
        <w:rPr>
          <w:rFonts w:ascii="Arial" w:hAnsi="Arial" w:cs="Arial"/>
          <w:color w:val="000000"/>
          <w:sz w:val="20"/>
        </w:rPr>
        <w:t xml:space="preserve"> </w:t>
      </w:r>
      <w:r w:rsidRPr="00D10811">
        <w:rPr>
          <w:rFonts w:ascii="Arial" w:hAnsi="Arial" w:cs="Arial"/>
          <w:color w:val="000000"/>
          <w:sz w:val="20"/>
        </w:rPr>
        <w:t>родителей,</w:t>
      </w:r>
      <w:r w:rsidR="00E870F7" w:rsidRPr="00D10811">
        <w:rPr>
          <w:rFonts w:ascii="Arial" w:hAnsi="Arial" w:cs="Arial"/>
          <w:color w:val="000000"/>
          <w:sz w:val="20"/>
        </w:rPr>
        <w:t xml:space="preserve"> </w:t>
      </w:r>
      <w:r w:rsidRPr="00D10811">
        <w:rPr>
          <w:rFonts w:ascii="Arial" w:hAnsi="Arial" w:cs="Arial"/>
          <w:color w:val="000000"/>
          <w:sz w:val="20"/>
        </w:rPr>
        <w:t>лиц</w:t>
      </w:r>
      <w:r w:rsidR="00E870F7" w:rsidRPr="00D10811">
        <w:rPr>
          <w:rFonts w:ascii="Arial" w:hAnsi="Arial" w:cs="Arial"/>
          <w:color w:val="000000"/>
          <w:sz w:val="20"/>
        </w:rPr>
        <w:t xml:space="preserve"> </w:t>
      </w:r>
      <w:r w:rsidRPr="00D10811">
        <w:rPr>
          <w:rFonts w:ascii="Arial" w:hAnsi="Arial" w:cs="Arial"/>
          <w:color w:val="000000"/>
          <w:sz w:val="20"/>
        </w:rPr>
        <w:t>из</w:t>
      </w:r>
      <w:r w:rsidR="00E870F7" w:rsidRPr="00D10811">
        <w:rPr>
          <w:rFonts w:ascii="Arial" w:hAnsi="Arial" w:cs="Arial"/>
          <w:color w:val="000000"/>
          <w:sz w:val="20"/>
        </w:rPr>
        <w:t xml:space="preserve"> </w:t>
      </w:r>
      <w:r w:rsidRPr="00D10811">
        <w:rPr>
          <w:rFonts w:ascii="Arial" w:hAnsi="Arial" w:cs="Arial"/>
          <w:color w:val="000000"/>
          <w:sz w:val="20"/>
        </w:rPr>
        <w:t>числа</w:t>
      </w:r>
      <w:r w:rsidR="00E870F7" w:rsidRPr="00D10811">
        <w:rPr>
          <w:rFonts w:ascii="Arial" w:hAnsi="Arial" w:cs="Arial"/>
          <w:color w:val="000000"/>
          <w:sz w:val="20"/>
        </w:rPr>
        <w:t xml:space="preserve"> </w:t>
      </w:r>
      <w:r w:rsidRPr="00D10811">
        <w:rPr>
          <w:rFonts w:ascii="Arial" w:hAnsi="Arial" w:cs="Arial"/>
          <w:color w:val="000000"/>
          <w:sz w:val="20"/>
        </w:rPr>
        <w:t>детей-сирот</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детей,</w:t>
      </w:r>
      <w:r w:rsidR="00E870F7" w:rsidRPr="00D10811">
        <w:rPr>
          <w:rFonts w:ascii="Arial" w:hAnsi="Arial" w:cs="Arial"/>
          <w:color w:val="000000"/>
          <w:sz w:val="20"/>
        </w:rPr>
        <w:t xml:space="preserve"> </w:t>
      </w:r>
      <w:r w:rsidRPr="00D10811">
        <w:rPr>
          <w:rFonts w:ascii="Arial" w:hAnsi="Arial" w:cs="Arial"/>
          <w:color w:val="000000"/>
          <w:sz w:val="20"/>
        </w:rPr>
        <w:t>оставшихся</w:t>
      </w:r>
      <w:r w:rsidR="00E870F7" w:rsidRPr="00D10811">
        <w:rPr>
          <w:rFonts w:ascii="Arial" w:hAnsi="Arial" w:cs="Arial"/>
          <w:color w:val="000000"/>
          <w:sz w:val="20"/>
        </w:rPr>
        <w:t xml:space="preserve"> </w:t>
      </w:r>
      <w:r w:rsidRPr="00D10811">
        <w:rPr>
          <w:rFonts w:ascii="Arial" w:hAnsi="Arial" w:cs="Arial"/>
          <w:color w:val="000000"/>
          <w:sz w:val="20"/>
        </w:rPr>
        <w:t>без</w:t>
      </w:r>
      <w:r w:rsidR="00E870F7" w:rsidRPr="00D10811">
        <w:rPr>
          <w:rFonts w:ascii="Arial" w:hAnsi="Arial" w:cs="Arial"/>
          <w:color w:val="000000"/>
          <w:sz w:val="20"/>
        </w:rPr>
        <w:t xml:space="preserve"> </w:t>
      </w:r>
      <w:r w:rsidRPr="00D10811">
        <w:rPr>
          <w:rFonts w:ascii="Arial" w:hAnsi="Arial" w:cs="Arial"/>
          <w:color w:val="000000"/>
          <w:sz w:val="20"/>
        </w:rPr>
        <w:t>попечения</w:t>
      </w:r>
      <w:r w:rsidR="00E870F7" w:rsidRPr="00D10811">
        <w:rPr>
          <w:rFonts w:ascii="Arial" w:hAnsi="Arial" w:cs="Arial"/>
          <w:color w:val="000000"/>
          <w:sz w:val="20"/>
        </w:rPr>
        <w:t xml:space="preserve"> </w:t>
      </w:r>
      <w:r w:rsidRPr="00D10811">
        <w:rPr>
          <w:rFonts w:ascii="Arial" w:hAnsi="Arial" w:cs="Arial"/>
          <w:color w:val="000000"/>
          <w:sz w:val="20"/>
        </w:rPr>
        <w:t>родителей,</w:t>
      </w:r>
      <w:r w:rsidR="00E870F7" w:rsidRPr="00D10811">
        <w:rPr>
          <w:rFonts w:ascii="Arial" w:hAnsi="Arial" w:cs="Arial"/>
          <w:color w:val="000000"/>
          <w:sz w:val="20"/>
        </w:rPr>
        <w:t xml:space="preserve"> </w:t>
      </w:r>
      <w:r w:rsidRPr="00D10811">
        <w:rPr>
          <w:rFonts w:ascii="Arial" w:hAnsi="Arial" w:cs="Arial"/>
          <w:color w:val="000000"/>
          <w:sz w:val="20"/>
        </w:rPr>
        <w:t>проживающих</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территории</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p>
    <w:p w:rsidR="00314729" w:rsidRPr="00D10811" w:rsidRDefault="00314729" w:rsidP="00D10811">
      <w:pPr>
        <w:rPr>
          <w:rFonts w:ascii="Arial" w:hAnsi="Arial" w:cs="Arial"/>
          <w:color w:val="000000"/>
          <w:sz w:val="20"/>
        </w:rPr>
      </w:pPr>
      <w:proofErr w:type="gramStart"/>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соответствии</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hyperlink r:id="rId29" w:history="1">
        <w:r w:rsidRPr="00D10811">
          <w:rPr>
            <w:rStyle w:val="afd"/>
            <w:rFonts w:ascii="Arial" w:hAnsi="Arial" w:cs="Arial"/>
            <w:color w:val="000000"/>
            <w:sz w:val="20"/>
          </w:rPr>
          <w:t>Федеральным</w:t>
        </w:r>
        <w:r w:rsidR="00E870F7" w:rsidRPr="00D10811">
          <w:rPr>
            <w:rStyle w:val="afd"/>
            <w:rFonts w:ascii="Arial" w:hAnsi="Arial" w:cs="Arial"/>
            <w:color w:val="000000"/>
            <w:sz w:val="20"/>
          </w:rPr>
          <w:t xml:space="preserve"> </w:t>
        </w:r>
        <w:r w:rsidRPr="00D10811">
          <w:rPr>
            <w:rStyle w:val="afd"/>
            <w:rFonts w:ascii="Arial" w:hAnsi="Arial" w:cs="Arial"/>
            <w:color w:val="000000"/>
            <w:sz w:val="20"/>
          </w:rPr>
          <w:t>законом</w:t>
        </w:r>
      </w:hyperlink>
      <w:r w:rsidR="00E870F7" w:rsidRPr="00D10811">
        <w:rPr>
          <w:rFonts w:ascii="Arial" w:hAnsi="Arial" w:cs="Arial"/>
          <w:color w:val="000000"/>
          <w:sz w:val="20"/>
        </w:rPr>
        <w:t xml:space="preserve"> </w:t>
      </w:r>
      <w:r w:rsidRPr="00D10811">
        <w:rPr>
          <w:rFonts w:ascii="Arial" w:hAnsi="Arial" w:cs="Arial"/>
          <w:color w:val="000000"/>
          <w:sz w:val="20"/>
        </w:rPr>
        <w:t>от</w:t>
      </w:r>
      <w:r w:rsidR="00E870F7" w:rsidRPr="00D10811">
        <w:rPr>
          <w:rFonts w:ascii="Arial" w:hAnsi="Arial" w:cs="Arial"/>
          <w:color w:val="000000"/>
          <w:sz w:val="20"/>
        </w:rPr>
        <w:t xml:space="preserve"> </w:t>
      </w:r>
      <w:r w:rsidRPr="00D10811">
        <w:rPr>
          <w:rFonts w:ascii="Arial" w:hAnsi="Arial" w:cs="Arial"/>
          <w:color w:val="000000"/>
          <w:sz w:val="20"/>
        </w:rPr>
        <w:t>21</w:t>
      </w:r>
      <w:r w:rsidR="00E870F7" w:rsidRPr="00D10811">
        <w:rPr>
          <w:rFonts w:ascii="Arial" w:hAnsi="Arial" w:cs="Arial"/>
          <w:color w:val="000000"/>
          <w:sz w:val="20"/>
        </w:rPr>
        <w:t xml:space="preserve"> </w:t>
      </w:r>
      <w:r w:rsidRPr="00D10811">
        <w:rPr>
          <w:rFonts w:ascii="Arial" w:hAnsi="Arial" w:cs="Arial"/>
          <w:color w:val="000000"/>
          <w:sz w:val="20"/>
        </w:rPr>
        <w:t>декабря</w:t>
      </w:r>
      <w:r w:rsidR="00E870F7" w:rsidRPr="00D10811">
        <w:rPr>
          <w:rFonts w:ascii="Arial" w:hAnsi="Arial" w:cs="Arial"/>
          <w:color w:val="000000"/>
          <w:sz w:val="20"/>
        </w:rPr>
        <w:t xml:space="preserve"> </w:t>
      </w:r>
      <w:r w:rsidRPr="00D10811">
        <w:rPr>
          <w:rFonts w:ascii="Arial" w:hAnsi="Arial" w:cs="Arial"/>
          <w:color w:val="000000"/>
          <w:sz w:val="20"/>
        </w:rPr>
        <w:t>1996</w:t>
      </w:r>
      <w:r w:rsidR="00E870F7" w:rsidRPr="00D10811">
        <w:rPr>
          <w:rFonts w:ascii="Arial" w:hAnsi="Arial" w:cs="Arial"/>
          <w:color w:val="000000"/>
          <w:sz w:val="20"/>
        </w:rPr>
        <w:t xml:space="preserve"> </w:t>
      </w:r>
      <w:r w:rsidRPr="00D10811">
        <w:rPr>
          <w:rFonts w:ascii="Arial" w:hAnsi="Arial" w:cs="Arial"/>
          <w:color w:val="000000"/>
          <w:sz w:val="20"/>
        </w:rPr>
        <w:t>г.</w:t>
      </w:r>
      <w:r w:rsidR="00E870F7" w:rsidRPr="00D10811">
        <w:rPr>
          <w:rFonts w:ascii="Arial" w:hAnsi="Arial" w:cs="Arial"/>
          <w:color w:val="000000"/>
          <w:sz w:val="20"/>
        </w:rPr>
        <w:t xml:space="preserve"> </w:t>
      </w:r>
      <w:r w:rsidRPr="00D10811">
        <w:rPr>
          <w:rFonts w:ascii="Arial" w:hAnsi="Arial" w:cs="Arial"/>
          <w:color w:val="000000"/>
          <w:sz w:val="20"/>
        </w:rPr>
        <w:t>N</w:t>
      </w:r>
      <w:r w:rsidR="00E870F7" w:rsidRPr="00D10811">
        <w:rPr>
          <w:rFonts w:ascii="Arial" w:hAnsi="Arial" w:cs="Arial"/>
          <w:color w:val="000000"/>
          <w:sz w:val="20"/>
        </w:rPr>
        <w:t xml:space="preserve"> </w:t>
      </w:r>
      <w:r w:rsidRPr="00D10811">
        <w:rPr>
          <w:rFonts w:ascii="Arial" w:hAnsi="Arial" w:cs="Arial"/>
          <w:color w:val="000000"/>
          <w:sz w:val="20"/>
        </w:rPr>
        <w:t>159-ФЗ</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дополнительных</w:t>
      </w:r>
      <w:r w:rsidR="00E870F7" w:rsidRPr="00D10811">
        <w:rPr>
          <w:rFonts w:ascii="Arial" w:hAnsi="Arial" w:cs="Arial"/>
          <w:color w:val="000000"/>
          <w:sz w:val="20"/>
        </w:rPr>
        <w:t xml:space="preserve"> </w:t>
      </w:r>
      <w:r w:rsidRPr="00D10811">
        <w:rPr>
          <w:rFonts w:ascii="Arial" w:hAnsi="Arial" w:cs="Arial"/>
          <w:color w:val="000000"/>
          <w:sz w:val="20"/>
        </w:rPr>
        <w:t>гарантиях</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социальной</w:t>
      </w:r>
      <w:r w:rsidR="00E870F7" w:rsidRPr="00D10811">
        <w:rPr>
          <w:rFonts w:ascii="Arial" w:hAnsi="Arial" w:cs="Arial"/>
          <w:color w:val="000000"/>
          <w:sz w:val="20"/>
        </w:rPr>
        <w:t xml:space="preserve"> </w:t>
      </w:r>
      <w:r w:rsidRPr="00D10811">
        <w:rPr>
          <w:rFonts w:ascii="Arial" w:hAnsi="Arial" w:cs="Arial"/>
          <w:color w:val="000000"/>
          <w:sz w:val="20"/>
        </w:rPr>
        <w:t>поддержке</w:t>
      </w:r>
      <w:r w:rsidR="00E870F7" w:rsidRPr="00D10811">
        <w:rPr>
          <w:rFonts w:ascii="Arial" w:hAnsi="Arial" w:cs="Arial"/>
          <w:color w:val="000000"/>
          <w:sz w:val="20"/>
        </w:rPr>
        <w:t xml:space="preserve"> </w:t>
      </w:r>
      <w:r w:rsidRPr="00D10811">
        <w:rPr>
          <w:rFonts w:ascii="Arial" w:hAnsi="Arial" w:cs="Arial"/>
          <w:color w:val="000000"/>
          <w:sz w:val="20"/>
        </w:rPr>
        <w:t>детей-сирот</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детей,</w:t>
      </w:r>
      <w:r w:rsidR="00E870F7" w:rsidRPr="00D10811">
        <w:rPr>
          <w:rFonts w:ascii="Arial" w:hAnsi="Arial" w:cs="Arial"/>
          <w:color w:val="000000"/>
          <w:sz w:val="20"/>
        </w:rPr>
        <w:t xml:space="preserve"> </w:t>
      </w:r>
      <w:r w:rsidRPr="00D10811">
        <w:rPr>
          <w:rFonts w:ascii="Arial" w:hAnsi="Arial" w:cs="Arial"/>
          <w:color w:val="000000"/>
          <w:sz w:val="20"/>
        </w:rPr>
        <w:t>оста</w:t>
      </w:r>
      <w:r w:rsidRPr="00D10811">
        <w:rPr>
          <w:rFonts w:ascii="Arial" w:hAnsi="Arial" w:cs="Arial"/>
          <w:color w:val="000000"/>
          <w:sz w:val="20"/>
        </w:rPr>
        <w:t>в</w:t>
      </w:r>
      <w:r w:rsidRPr="00D10811">
        <w:rPr>
          <w:rFonts w:ascii="Arial" w:hAnsi="Arial" w:cs="Arial"/>
          <w:color w:val="000000"/>
          <w:sz w:val="20"/>
        </w:rPr>
        <w:t>шихся</w:t>
      </w:r>
      <w:r w:rsidR="00E870F7" w:rsidRPr="00D10811">
        <w:rPr>
          <w:rFonts w:ascii="Arial" w:hAnsi="Arial" w:cs="Arial"/>
          <w:color w:val="000000"/>
          <w:sz w:val="20"/>
        </w:rPr>
        <w:t xml:space="preserve"> </w:t>
      </w:r>
      <w:r w:rsidRPr="00D10811">
        <w:rPr>
          <w:rFonts w:ascii="Arial" w:hAnsi="Arial" w:cs="Arial"/>
          <w:color w:val="000000"/>
          <w:sz w:val="20"/>
        </w:rPr>
        <w:t>без</w:t>
      </w:r>
      <w:r w:rsidR="00E870F7" w:rsidRPr="00D10811">
        <w:rPr>
          <w:rFonts w:ascii="Arial" w:hAnsi="Arial" w:cs="Arial"/>
          <w:color w:val="000000"/>
          <w:sz w:val="20"/>
        </w:rPr>
        <w:t xml:space="preserve"> </w:t>
      </w:r>
      <w:r w:rsidRPr="00D10811">
        <w:rPr>
          <w:rFonts w:ascii="Arial" w:hAnsi="Arial" w:cs="Arial"/>
          <w:color w:val="000000"/>
          <w:sz w:val="20"/>
        </w:rPr>
        <w:t>попечения</w:t>
      </w:r>
      <w:r w:rsidR="00E870F7" w:rsidRPr="00D10811">
        <w:rPr>
          <w:rFonts w:ascii="Arial" w:hAnsi="Arial" w:cs="Arial"/>
          <w:color w:val="000000"/>
          <w:sz w:val="20"/>
        </w:rPr>
        <w:t xml:space="preserve"> </w:t>
      </w:r>
      <w:r w:rsidRPr="00D10811">
        <w:rPr>
          <w:rFonts w:ascii="Arial" w:hAnsi="Arial" w:cs="Arial"/>
          <w:color w:val="000000"/>
          <w:sz w:val="20"/>
        </w:rPr>
        <w:t>родителей"</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Законом</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регулировании</w:t>
      </w:r>
      <w:r w:rsidR="00E870F7" w:rsidRPr="00D10811">
        <w:rPr>
          <w:rFonts w:ascii="Arial" w:hAnsi="Arial" w:cs="Arial"/>
          <w:color w:val="000000"/>
          <w:sz w:val="20"/>
        </w:rPr>
        <w:t xml:space="preserve"> </w:t>
      </w:r>
      <w:r w:rsidRPr="00D10811">
        <w:rPr>
          <w:rFonts w:ascii="Arial" w:hAnsi="Arial" w:cs="Arial"/>
          <w:color w:val="000000"/>
          <w:sz w:val="20"/>
        </w:rPr>
        <w:t>жилищных</w:t>
      </w:r>
      <w:r w:rsidR="00E870F7" w:rsidRPr="00D10811">
        <w:rPr>
          <w:rFonts w:ascii="Arial" w:hAnsi="Arial" w:cs="Arial"/>
          <w:color w:val="000000"/>
          <w:sz w:val="20"/>
        </w:rPr>
        <w:t xml:space="preserve"> </w:t>
      </w:r>
      <w:r w:rsidRPr="00D10811">
        <w:rPr>
          <w:rFonts w:ascii="Arial" w:hAnsi="Arial" w:cs="Arial"/>
          <w:color w:val="000000"/>
          <w:sz w:val="20"/>
        </w:rPr>
        <w:t>отношений"</w:t>
      </w:r>
      <w:r w:rsidR="00E870F7" w:rsidRPr="00D10811">
        <w:rPr>
          <w:rFonts w:ascii="Arial" w:hAnsi="Arial" w:cs="Arial"/>
          <w:color w:val="000000"/>
          <w:sz w:val="20"/>
        </w:rPr>
        <w:t xml:space="preserve"> </w:t>
      </w:r>
      <w:r w:rsidRPr="00D10811">
        <w:rPr>
          <w:rFonts w:ascii="Arial" w:hAnsi="Arial" w:cs="Arial"/>
          <w:color w:val="000000"/>
          <w:sz w:val="20"/>
        </w:rPr>
        <w:t>специализированные</w:t>
      </w:r>
      <w:r w:rsidR="00E870F7" w:rsidRPr="00D10811">
        <w:rPr>
          <w:rFonts w:ascii="Arial" w:hAnsi="Arial" w:cs="Arial"/>
          <w:color w:val="000000"/>
          <w:sz w:val="20"/>
        </w:rPr>
        <w:t xml:space="preserve"> </w:t>
      </w:r>
      <w:r w:rsidRPr="00D10811">
        <w:rPr>
          <w:rFonts w:ascii="Arial" w:hAnsi="Arial" w:cs="Arial"/>
          <w:color w:val="000000"/>
          <w:sz w:val="20"/>
        </w:rPr>
        <w:t>жилые</w:t>
      </w:r>
      <w:r w:rsidR="00E870F7" w:rsidRPr="00D10811">
        <w:rPr>
          <w:rFonts w:ascii="Arial" w:hAnsi="Arial" w:cs="Arial"/>
          <w:color w:val="000000"/>
          <w:sz w:val="20"/>
        </w:rPr>
        <w:t xml:space="preserve"> </w:t>
      </w:r>
      <w:r w:rsidRPr="00D10811">
        <w:rPr>
          <w:rFonts w:ascii="Arial" w:hAnsi="Arial" w:cs="Arial"/>
          <w:color w:val="000000"/>
          <w:sz w:val="20"/>
        </w:rPr>
        <w:t>помещения</w:t>
      </w:r>
      <w:r w:rsidR="00E870F7" w:rsidRPr="00D10811">
        <w:rPr>
          <w:rFonts w:ascii="Arial" w:hAnsi="Arial" w:cs="Arial"/>
          <w:color w:val="000000"/>
          <w:sz w:val="20"/>
        </w:rPr>
        <w:t xml:space="preserve"> </w:t>
      </w:r>
      <w:r w:rsidRPr="00D10811">
        <w:rPr>
          <w:rFonts w:ascii="Arial" w:hAnsi="Arial" w:cs="Arial"/>
          <w:color w:val="000000"/>
          <w:sz w:val="20"/>
        </w:rPr>
        <w:t>предо</w:t>
      </w:r>
      <w:r w:rsidRPr="00D10811">
        <w:rPr>
          <w:rFonts w:ascii="Arial" w:hAnsi="Arial" w:cs="Arial"/>
          <w:color w:val="000000"/>
          <w:sz w:val="20"/>
        </w:rPr>
        <w:t>с</w:t>
      </w:r>
      <w:r w:rsidRPr="00D10811">
        <w:rPr>
          <w:rFonts w:ascii="Arial" w:hAnsi="Arial" w:cs="Arial"/>
          <w:color w:val="000000"/>
          <w:sz w:val="20"/>
        </w:rPr>
        <w:t>тавляются</w:t>
      </w:r>
      <w:r w:rsidR="00E870F7" w:rsidRPr="00D10811">
        <w:rPr>
          <w:rFonts w:ascii="Arial" w:hAnsi="Arial" w:cs="Arial"/>
          <w:color w:val="000000"/>
          <w:sz w:val="20"/>
        </w:rPr>
        <w:t xml:space="preserve"> </w:t>
      </w:r>
      <w:r w:rsidRPr="00D10811">
        <w:rPr>
          <w:rFonts w:ascii="Arial" w:hAnsi="Arial" w:cs="Arial"/>
          <w:color w:val="000000"/>
          <w:sz w:val="20"/>
        </w:rPr>
        <w:t>детям-сиротам</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детям,</w:t>
      </w:r>
      <w:r w:rsidR="00E870F7" w:rsidRPr="00D10811">
        <w:rPr>
          <w:rFonts w:ascii="Arial" w:hAnsi="Arial" w:cs="Arial"/>
          <w:color w:val="000000"/>
          <w:sz w:val="20"/>
        </w:rPr>
        <w:t xml:space="preserve"> </w:t>
      </w:r>
      <w:r w:rsidRPr="00D10811">
        <w:rPr>
          <w:rFonts w:ascii="Arial" w:hAnsi="Arial" w:cs="Arial"/>
          <w:color w:val="000000"/>
          <w:sz w:val="20"/>
        </w:rPr>
        <w:t>оставшимся</w:t>
      </w:r>
      <w:r w:rsidR="00E870F7" w:rsidRPr="00D10811">
        <w:rPr>
          <w:rFonts w:ascii="Arial" w:hAnsi="Arial" w:cs="Arial"/>
          <w:color w:val="000000"/>
          <w:sz w:val="20"/>
        </w:rPr>
        <w:t xml:space="preserve"> </w:t>
      </w:r>
      <w:r w:rsidRPr="00D10811">
        <w:rPr>
          <w:rFonts w:ascii="Arial" w:hAnsi="Arial" w:cs="Arial"/>
          <w:color w:val="000000"/>
          <w:sz w:val="20"/>
        </w:rPr>
        <w:t>без</w:t>
      </w:r>
      <w:r w:rsidR="00E870F7" w:rsidRPr="00D10811">
        <w:rPr>
          <w:rFonts w:ascii="Arial" w:hAnsi="Arial" w:cs="Arial"/>
          <w:color w:val="000000"/>
          <w:sz w:val="20"/>
        </w:rPr>
        <w:t xml:space="preserve"> </w:t>
      </w:r>
      <w:r w:rsidRPr="00D10811">
        <w:rPr>
          <w:rFonts w:ascii="Arial" w:hAnsi="Arial" w:cs="Arial"/>
          <w:color w:val="000000"/>
          <w:sz w:val="20"/>
        </w:rPr>
        <w:t>попечения</w:t>
      </w:r>
      <w:r w:rsidR="00E870F7" w:rsidRPr="00D10811">
        <w:rPr>
          <w:rFonts w:ascii="Arial" w:hAnsi="Arial" w:cs="Arial"/>
          <w:color w:val="000000"/>
          <w:sz w:val="20"/>
        </w:rPr>
        <w:t xml:space="preserve"> </w:t>
      </w:r>
      <w:r w:rsidRPr="00D10811">
        <w:rPr>
          <w:rFonts w:ascii="Arial" w:hAnsi="Arial" w:cs="Arial"/>
          <w:color w:val="000000"/>
          <w:sz w:val="20"/>
        </w:rPr>
        <w:t>родителей,</w:t>
      </w:r>
      <w:r w:rsidR="00E870F7" w:rsidRPr="00D10811">
        <w:rPr>
          <w:rFonts w:ascii="Arial" w:hAnsi="Arial" w:cs="Arial"/>
          <w:color w:val="000000"/>
          <w:sz w:val="20"/>
        </w:rPr>
        <w:t xml:space="preserve"> </w:t>
      </w:r>
      <w:r w:rsidRPr="00D10811">
        <w:rPr>
          <w:rFonts w:ascii="Arial" w:hAnsi="Arial" w:cs="Arial"/>
          <w:color w:val="000000"/>
          <w:sz w:val="20"/>
        </w:rPr>
        <w:t>лицам</w:t>
      </w:r>
      <w:r w:rsidR="00E870F7" w:rsidRPr="00D10811">
        <w:rPr>
          <w:rFonts w:ascii="Arial" w:hAnsi="Arial" w:cs="Arial"/>
          <w:color w:val="000000"/>
          <w:sz w:val="20"/>
        </w:rPr>
        <w:t xml:space="preserve"> </w:t>
      </w:r>
      <w:r w:rsidRPr="00D10811">
        <w:rPr>
          <w:rFonts w:ascii="Arial" w:hAnsi="Arial" w:cs="Arial"/>
          <w:color w:val="000000"/>
          <w:sz w:val="20"/>
        </w:rPr>
        <w:t>из</w:t>
      </w:r>
      <w:r w:rsidR="00E870F7" w:rsidRPr="00D10811">
        <w:rPr>
          <w:rFonts w:ascii="Arial" w:hAnsi="Arial" w:cs="Arial"/>
          <w:color w:val="000000"/>
          <w:sz w:val="20"/>
        </w:rPr>
        <w:t xml:space="preserve"> </w:t>
      </w:r>
      <w:r w:rsidRPr="00D10811">
        <w:rPr>
          <w:rFonts w:ascii="Arial" w:hAnsi="Arial" w:cs="Arial"/>
          <w:color w:val="000000"/>
          <w:sz w:val="20"/>
        </w:rPr>
        <w:t>числа</w:t>
      </w:r>
      <w:r w:rsidR="00E870F7" w:rsidRPr="00D10811">
        <w:rPr>
          <w:rFonts w:ascii="Arial" w:hAnsi="Arial" w:cs="Arial"/>
          <w:color w:val="000000"/>
          <w:sz w:val="20"/>
        </w:rPr>
        <w:t xml:space="preserve"> </w:t>
      </w:r>
      <w:r w:rsidRPr="00D10811">
        <w:rPr>
          <w:rFonts w:ascii="Arial" w:hAnsi="Arial" w:cs="Arial"/>
          <w:color w:val="000000"/>
          <w:sz w:val="20"/>
        </w:rPr>
        <w:t>детей-сирот</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детей,</w:t>
      </w:r>
      <w:r w:rsidR="00E870F7" w:rsidRPr="00D10811">
        <w:rPr>
          <w:rFonts w:ascii="Arial" w:hAnsi="Arial" w:cs="Arial"/>
          <w:color w:val="000000"/>
          <w:sz w:val="20"/>
        </w:rPr>
        <w:t xml:space="preserve"> </w:t>
      </w:r>
      <w:r w:rsidRPr="00D10811">
        <w:rPr>
          <w:rFonts w:ascii="Arial" w:hAnsi="Arial" w:cs="Arial"/>
          <w:color w:val="000000"/>
          <w:sz w:val="20"/>
        </w:rPr>
        <w:t>оставшихся</w:t>
      </w:r>
      <w:r w:rsidR="00E870F7" w:rsidRPr="00D10811">
        <w:rPr>
          <w:rFonts w:ascii="Arial" w:hAnsi="Arial" w:cs="Arial"/>
          <w:color w:val="000000"/>
          <w:sz w:val="20"/>
        </w:rPr>
        <w:t xml:space="preserve"> </w:t>
      </w:r>
      <w:r w:rsidRPr="00D10811">
        <w:rPr>
          <w:rFonts w:ascii="Arial" w:hAnsi="Arial" w:cs="Arial"/>
          <w:color w:val="000000"/>
          <w:sz w:val="20"/>
        </w:rPr>
        <w:t>без</w:t>
      </w:r>
      <w:r w:rsidR="00E870F7" w:rsidRPr="00D10811">
        <w:rPr>
          <w:rFonts w:ascii="Arial" w:hAnsi="Arial" w:cs="Arial"/>
          <w:color w:val="000000"/>
          <w:sz w:val="20"/>
        </w:rPr>
        <w:t xml:space="preserve"> </w:t>
      </w:r>
      <w:r w:rsidRPr="00D10811">
        <w:rPr>
          <w:rFonts w:ascii="Arial" w:hAnsi="Arial" w:cs="Arial"/>
          <w:color w:val="000000"/>
          <w:sz w:val="20"/>
        </w:rPr>
        <w:t>попечения</w:t>
      </w:r>
      <w:r w:rsidR="00E870F7" w:rsidRPr="00D10811">
        <w:rPr>
          <w:rFonts w:ascii="Arial" w:hAnsi="Arial" w:cs="Arial"/>
          <w:color w:val="000000"/>
          <w:sz w:val="20"/>
        </w:rPr>
        <w:t xml:space="preserve"> </w:t>
      </w:r>
      <w:r w:rsidRPr="00D10811">
        <w:rPr>
          <w:rFonts w:ascii="Arial" w:hAnsi="Arial" w:cs="Arial"/>
          <w:color w:val="000000"/>
          <w:sz w:val="20"/>
        </w:rPr>
        <w:t>родителей,</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виде</w:t>
      </w:r>
      <w:r w:rsidR="00E870F7" w:rsidRPr="00D10811">
        <w:rPr>
          <w:rFonts w:ascii="Arial" w:hAnsi="Arial" w:cs="Arial"/>
          <w:color w:val="000000"/>
          <w:sz w:val="20"/>
        </w:rPr>
        <w:t xml:space="preserve"> </w:t>
      </w:r>
      <w:r w:rsidRPr="00D10811">
        <w:rPr>
          <w:rFonts w:ascii="Arial" w:hAnsi="Arial" w:cs="Arial"/>
          <w:color w:val="000000"/>
          <w:sz w:val="20"/>
        </w:rPr>
        <w:t>жилых</w:t>
      </w:r>
      <w:r w:rsidR="00E870F7" w:rsidRPr="00D10811">
        <w:rPr>
          <w:rFonts w:ascii="Arial" w:hAnsi="Arial" w:cs="Arial"/>
          <w:color w:val="000000"/>
          <w:sz w:val="20"/>
        </w:rPr>
        <w:t xml:space="preserve"> </w:t>
      </w:r>
      <w:r w:rsidRPr="00D10811">
        <w:rPr>
          <w:rFonts w:ascii="Arial" w:hAnsi="Arial" w:cs="Arial"/>
          <w:color w:val="000000"/>
          <w:sz w:val="20"/>
        </w:rPr>
        <w:t>домов,</w:t>
      </w:r>
      <w:r w:rsidR="00E870F7" w:rsidRPr="00D10811">
        <w:rPr>
          <w:rFonts w:ascii="Arial" w:hAnsi="Arial" w:cs="Arial"/>
          <w:color w:val="000000"/>
          <w:sz w:val="20"/>
        </w:rPr>
        <w:t xml:space="preserve"> </w:t>
      </w:r>
      <w:r w:rsidRPr="00D10811">
        <w:rPr>
          <w:rFonts w:ascii="Arial" w:hAnsi="Arial" w:cs="Arial"/>
          <w:color w:val="000000"/>
          <w:sz w:val="20"/>
        </w:rPr>
        <w:t>квартир,</w:t>
      </w:r>
      <w:r w:rsidR="00E870F7" w:rsidRPr="00D10811">
        <w:rPr>
          <w:rFonts w:ascii="Arial" w:hAnsi="Arial" w:cs="Arial"/>
          <w:color w:val="000000"/>
          <w:sz w:val="20"/>
        </w:rPr>
        <w:t xml:space="preserve"> </w:t>
      </w:r>
      <w:r w:rsidRPr="00D10811">
        <w:rPr>
          <w:rFonts w:ascii="Arial" w:hAnsi="Arial" w:cs="Arial"/>
          <w:color w:val="000000"/>
          <w:sz w:val="20"/>
        </w:rPr>
        <w:t>благоустроенных</w:t>
      </w:r>
      <w:proofErr w:type="gramEnd"/>
      <w:r w:rsidR="00E870F7" w:rsidRPr="00D10811">
        <w:rPr>
          <w:rFonts w:ascii="Arial" w:hAnsi="Arial" w:cs="Arial"/>
          <w:color w:val="000000"/>
          <w:sz w:val="20"/>
        </w:rPr>
        <w:t xml:space="preserve"> </w:t>
      </w:r>
      <w:r w:rsidRPr="00D10811">
        <w:rPr>
          <w:rFonts w:ascii="Arial" w:hAnsi="Arial" w:cs="Arial"/>
          <w:color w:val="000000"/>
          <w:sz w:val="20"/>
        </w:rPr>
        <w:t>применительно</w:t>
      </w:r>
      <w:r w:rsidR="00E870F7" w:rsidRPr="00D10811">
        <w:rPr>
          <w:rFonts w:ascii="Arial" w:hAnsi="Arial" w:cs="Arial"/>
          <w:color w:val="000000"/>
          <w:sz w:val="20"/>
        </w:rPr>
        <w:t xml:space="preserve"> </w:t>
      </w:r>
      <w:r w:rsidRPr="00D10811">
        <w:rPr>
          <w:rFonts w:ascii="Arial" w:hAnsi="Arial" w:cs="Arial"/>
          <w:color w:val="000000"/>
          <w:sz w:val="20"/>
        </w:rPr>
        <w:t>к</w:t>
      </w:r>
      <w:r w:rsidR="00E870F7" w:rsidRPr="00D10811">
        <w:rPr>
          <w:rFonts w:ascii="Arial" w:hAnsi="Arial" w:cs="Arial"/>
          <w:color w:val="000000"/>
          <w:sz w:val="20"/>
        </w:rPr>
        <w:t xml:space="preserve"> </w:t>
      </w:r>
      <w:r w:rsidRPr="00D10811">
        <w:rPr>
          <w:rFonts w:ascii="Arial" w:hAnsi="Arial" w:cs="Arial"/>
          <w:color w:val="000000"/>
          <w:sz w:val="20"/>
        </w:rPr>
        <w:t>условиям</w:t>
      </w:r>
      <w:r w:rsidR="00E870F7" w:rsidRPr="00D10811">
        <w:rPr>
          <w:rFonts w:ascii="Arial" w:hAnsi="Arial" w:cs="Arial"/>
          <w:color w:val="000000"/>
          <w:sz w:val="20"/>
        </w:rPr>
        <w:t xml:space="preserve"> </w:t>
      </w:r>
      <w:r w:rsidRPr="00D10811">
        <w:rPr>
          <w:rFonts w:ascii="Arial" w:hAnsi="Arial" w:cs="Arial"/>
          <w:color w:val="000000"/>
          <w:sz w:val="20"/>
        </w:rPr>
        <w:t>соответствующего</w:t>
      </w:r>
      <w:r w:rsidR="00E870F7" w:rsidRPr="00D10811">
        <w:rPr>
          <w:rFonts w:ascii="Arial" w:hAnsi="Arial" w:cs="Arial"/>
          <w:color w:val="000000"/>
          <w:sz w:val="20"/>
        </w:rPr>
        <w:t xml:space="preserve"> </w:t>
      </w:r>
      <w:r w:rsidRPr="00D10811">
        <w:rPr>
          <w:rFonts w:ascii="Arial" w:hAnsi="Arial" w:cs="Arial"/>
          <w:color w:val="000000"/>
          <w:sz w:val="20"/>
        </w:rPr>
        <w:t>населенного</w:t>
      </w:r>
      <w:r w:rsidR="00E870F7" w:rsidRPr="00D10811">
        <w:rPr>
          <w:rFonts w:ascii="Arial" w:hAnsi="Arial" w:cs="Arial"/>
          <w:color w:val="000000"/>
          <w:sz w:val="20"/>
        </w:rPr>
        <w:t xml:space="preserve"> </w:t>
      </w:r>
      <w:r w:rsidRPr="00D10811">
        <w:rPr>
          <w:rFonts w:ascii="Arial" w:hAnsi="Arial" w:cs="Arial"/>
          <w:color w:val="000000"/>
          <w:sz w:val="20"/>
        </w:rPr>
        <w:t>пункта,</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нормам</w:t>
      </w:r>
      <w:r w:rsidR="00E870F7" w:rsidRPr="00D10811">
        <w:rPr>
          <w:rFonts w:ascii="Arial" w:hAnsi="Arial" w:cs="Arial"/>
          <w:color w:val="000000"/>
          <w:sz w:val="20"/>
        </w:rPr>
        <w:t xml:space="preserve"> </w:t>
      </w:r>
      <w:r w:rsidRPr="00D10811">
        <w:rPr>
          <w:rFonts w:ascii="Arial" w:hAnsi="Arial" w:cs="Arial"/>
          <w:color w:val="000000"/>
          <w:sz w:val="20"/>
        </w:rPr>
        <w:t>предоставления</w:t>
      </w:r>
      <w:r w:rsidR="00E870F7" w:rsidRPr="00D10811">
        <w:rPr>
          <w:rFonts w:ascii="Arial" w:hAnsi="Arial" w:cs="Arial"/>
          <w:color w:val="000000"/>
          <w:sz w:val="20"/>
        </w:rPr>
        <w:t xml:space="preserve"> </w:t>
      </w:r>
      <w:r w:rsidRPr="00D10811">
        <w:rPr>
          <w:rFonts w:ascii="Arial" w:hAnsi="Arial" w:cs="Arial"/>
          <w:color w:val="000000"/>
          <w:sz w:val="20"/>
        </w:rPr>
        <w:t>площади</w:t>
      </w:r>
      <w:r w:rsidR="00E870F7" w:rsidRPr="00D10811">
        <w:rPr>
          <w:rFonts w:ascii="Arial" w:hAnsi="Arial" w:cs="Arial"/>
          <w:color w:val="000000"/>
          <w:sz w:val="20"/>
        </w:rPr>
        <w:t xml:space="preserve"> </w:t>
      </w:r>
      <w:r w:rsidRPr="00D10811">
        <w:rPr>
          <w:rFonts w:ascii="Arial" w:hAnsi="Arial" w:cs="Arial"/>
          <w:color w:val="000000"/>
          <w:sz w:val="20"/>
        </w:rPr>
        <w:t>жилого</w:t>
      </w:r>
      <w:r w:rsidR="00E870F7" w:rsidRPr="00D10811">
        <w:rPr>
          <w:rFonts w:ascii="Arial" w:hAnsi="Arial" w:cs="Arial"/>
          <w:color w:val="000000"/>
          <w:sz w:val="20"/>
        </w:rPr>
        <w:t xml:space="preserve"> </w:t>
      </w:r>
      <w:r w:rsidRPr="00D10811">
        <w:rPr>
          <w:rFonts w:ascii="Arial" w:hAnsi="Arial" w:cs="Arial"/>
          <w:color w:val="000000"/>
          <w:sz w:val="20"/>
        </w:rPr>
        <w:t>пом</w:t>
      </w:r>
      <w:r w:rsidRPr="00D10811">
        <w:rPr>
          <w:rFonts w:ascii="Arial" w:hAnsi="Arial" w:cs="Arial"/>
          <w:color w:val="000000"/>
          <w:sz w:val="20"/>
        </w:rPr>
        <w:t>е</w:t>
      </w:r>
      <w:r w:rsidRPr="00D10811">
        <w:rPr>
          <w:rFonts w:ascii="Arial" w:hAnsi="Arial" w:cs="Arial"/>
          <w:color w:val="000000"/>
          <w:sz w:val="20"/>
        </w:rPr>
        <w:t>щения</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договору</w:t>
      </w:r>
      <w:r w:rsidR="00E870F7" w:rsidRPr="00D10811">
        <w:rPr>
          <w:rFonts w:ascii="Arial" w:hAnsi="Arial" w:cs="Arial"/>
          <w:color w:val="000000"/>
          <w:sz w:val="20"/>
        </w:rPr>
        <w:t xml:space="preserve"> </w:t>
      </w:r>
      <w:r w:rsidRPr="00D10811">
        <w:rPr>
          <w:rFonts w:ascii="Arial" w:hAnsi="Arial" w:cs="Arial"/>
          <w:color w:val="000000"/>
          <w:sz w:val="20"/>
        </w:rPr>
        <w:t>социального</w:t>
      </w:r>
      <w:r w:rsidR="00E870F7" w:rsidRPr="00D10811">
        <w:rPr>
          <w:rFonts w:ascii="Arial" w:hAnsi="Arial" w:cs="Arial"/>
          <w:color w:val="000000"/>
          <w:sz w:val="20"/>
        </w:rPr>
        <w:t xml:space="preserve"> </w:t>
      </w:r>
      <w:r w:rsidRPr="00D10811">
        <w:rPr>
          <w:rFonts w:ascii="Arial" w:hAnsi="Arial" w:cs="Arial"/>
          <w:color w:val="000000"/>
          <w:sz w:val="20"/>
        </w:rPr>
        <w:t>найма,</w:t>
      </w:r>
      <w:r w:rsidR="00E870F7" w:rsidRPr="00D10811">
        <w:rPr>
          <w:rFonts w:ascii="Arial" w:hAnsi="Arial" w:cs="Arial"/>
          <w:color w:val="000000"/>
          <w:sz w:val="20"/>
        </w:rPr>
        <w:t xml:space="preserve"> </w:t>
      </w:r>
      <w:r w:rsidRPr="00D10811">
        <w:rPr>
          <w:rFonts w:ascii="Arial" w:hAnsi="Arial" w:cs="Arial"/>
          <w:color w:val="000000"/>
          <w:sz w:val="20"/>
        </w:rPr>
        <w:t>установленным</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территории</w:t>
      </w:r>
      <w:r w:rsidR="00E870F7" w:rsidRPr="00D10811">
        <w:rPr>
          <w:rFonts w:ascii="Arial" w:hAnsi="Arial" w:cs="Arial"/>
          <w:color w:val="000000"/>
          <w:sz w:val="20"/>
        </w:rPr>
        <w:t xml:space="preserve"> </w:t>
      </w:r>
      <w:r w:rsidRPr="00D10811">
        <w:rPr>
          <w:rFonts w:ascii="Arial" w:hAnsi="Arial" w:cs="Arial"/>
          <w:color w:val="000000"/>
          <w:sz w:val="20"/>
        </w:rPr>
        <w:t>муниципального</w:t>
      </w:r>
      <w:r w:rsidR="00E870F7" w:rsidRPr="00D10811">
        <w:rPr>
          <w:rFonts w:ascii="Arial" w:hAnsi="Arial" w:cs="Arial"/>
          <w:color w:val="000000"/>
          <w:sz w:val="20"/>
        </w:rPr>
        <w:t xml:space="preserve"> </w:t>
      </w:r>
      <w:r w:rsidRPr="00D10811">
        <w:rPr>
          <w:rFonts w:ascii="Arial" w:hAnsi="Arial" w:cs="Arial"/>
          <w:color w:val="000000"/>
          <w:sz w:val="20"/>
        </w:rPr>
        <w:t>образования</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месту</w:t>
      </w:r>
      <w:r w:rsidR="00E870F7" w:rsidRPr="00D10811">
        <w:rPr>
          <w:rFonts w:ascii="Arial" w:hAnsi="Arial" w:cs="Arial"/>
          <w:color w:val="000000"/>
          <w:sz w:val="20"/>
        </w:rPr>
        <w:t xml:space="preserve"> </w:t>
      </w:r>
      <w:r w:rsidRPr="00D10811">
        <w:rPr>
          <w:rFonts w:ascii="Arial" w:hAnsi="Arial" w:cs="Arial"/>
          <w:color w:val="000000"/>
          <w:sz w:val="20"/>
        </w:rPr>
        <w:t>предоставления</w:t>
      </w:r>
      <w:r w:rsidR="00E870F7" w:rsidRPr="00D10811">
        <w:rPr>
          <w:rFonts w:ascii="Arial" w:hAnsi="Arial" w:cs="Arial"/>
          <w:color w:val="000000"/>
          <w:sz w:val="20"/>
        </w:rPr>
        <w:t xml:space="preserve"> </w:t>
      </w:r>
      <w:r w:rsidRPr="00D10811">
        <w:rPr>
          <w:rFonts w:ascii="Arial" w:hAnsi="Arial" w:cs="Arial"/>
          <w:color w:val="000000"/>
          <w:sz w:val="20"/>
        </w:rPr>
        <w:t>жилого</w:t>
      </w:r>
      <w:r w:rsidR="00E870F7" w:rsidRPr="00D10811">
        <w:rPr>
          <w:rFonts w:ascii="Arial" w:hAnsi="Arial" w:cs="Arial"/>
          <w:color w:val="000000"/>
          <w:sz w:val="20"/>
        </w:rPr>
        <w:t xml:space="preserve"> </w:t>
      </w:r>
      <w:r w:rsidRPr="00D10811">
        <w:rPr>
          <w:rFonts w:ascii="Arial" w:hAnsi="Arial" w:cs="Arial"/>
          <w:color w:val="000000"/>
          <w:sz w:val="20"/>
        </w:rPr>
        <w:t>помещения.</w:t>
      </w:r>
    </w:p>
    <w:p w:rsidR="00314729" w:rsidRPr="00D10811" w:rsidRDefault="00476773" w:rsidP="00D10811">
      <w:pPr>
        <w:rPr>
          <w:rFonts w:ascii="Arial" w:hAnsi="Arial" w:cs="Arial"/>
          <w:color w:val="000000"/>
          <w:sz w:val="20"/>
        </w:rPr>
      </w:pPr>
      <w:hyperlink r:id="rId30" w:history="1">
        <w:r w:rsidR="00314729" w:rsidRPr="00D10811">
          <w:rPr>
            <w:rStyle w:val="afd"/>
            <w:rFonts w:ascii="Arial" w:hAnsi="Arial" w:cs="Arial"/>
            <w:color w:val="000000"/>
            <w:sz w:val="20"/>
          </w:rPr>
          <w:t>Законом</w:t>
        </w:r>
      </w:hyperlink>
      <w:r w:rsidR="00E870F7" w:rsidRPr="00D10811">
        <w:rPr>
          <w:rFonts w:ascii="Arial" w:hAnsi="Arial" w:cs="Arial"/>
          <w:color w:val="000000"/>
          <w:sz w:val="20"/>
        </w:rPr>
        <w:t xml:space="preserve"> </w:t>
      </w:r>
      <w:r w:rsidR="00314729" w:rsidRPr="00D10811">
        <w:rPr>
          <w:rFonts w:ascii="Arial" w:hAnsi="Arial" w:cs="Arial"/>
          <w:color w:val="000000"/>
          <w:sz w:val="20"/>
        </w:rPr>
        <w:t>Чувашской</w:t>
      </w:r>
      <w:r w:rsidR="00E870F7" w:rsidRPr="00D10811">
        <w:rPr>
          <w:rFonts w:ascii="Arial" w:hAnsi="Arial" w:cs="Arial"/>
          <w:color w:val="000000"/>
          <w:sz w:val="20"/>
        </w:rPr>
        <w:t xml:space="preserve"> </w:t>
      </w:r>
      <w:r w:rsidR="00314729" w:rsidRPr="00D10811">
        <w:rPr>
          <w:rFonts w:ascii="Arial" w:hAnsi="Arial" w:cs="Arial"/>
          <w:color w:val="000000"/>
          <w:sz w:val="20"/>
        </w:rPr>
        <w:t>Республики</w:t>
      </w:r>
      <w:r w:rsidR="00E870F7" w:rsidRPr="00D10811">
        <w:rPr>
          <w:rFonts w:ascii="Arial" w:hAnsi="Arial" w:cs="Arial"/>
          <w:color w:val="000000"/>
          <w:sz w:val="20"/>
        </w:rPr>
        <w:t xml:space="preserve"> </w:t>
      </w:r>
      <w:r w:rsidR="00314729" w:rsidRPr="00D10811">
        <w:rPr>
          <w:rFonts w:ascii="Arial" w:hAnsi="Arial" w:cs="Arial"/>
          <w:color w:val="000000"/>
          <w:sz w:val="20"/>
        </w:rPr>
        <w:t>от</w:t>
      </w:r>
      <w:r w:rsidR="00E870F7" w:rsidRPr="00D10811">
        <w:rPr>
          <w:rFonts w:ascii="Arial" w:hAnsi="Arial" w:cs="Arial"/>
          <w:color w:val="000000"/>
          <w:sz w:val="20"/>
        </w:rPr>
        <w:t xml:space="preserve"> </w:t>
      </w:r>
      <w:r w:rsidR="00314729" w:rsidRPr="00D10811">
        <w:rPr>
          <w:rFonts w:ascii="Arial" w:hAnsi="Arial" w:cs="Arial"/>
          <w:color w:val="000000"/>
          <w:sz w:val="20"/>
        </w:rPr>
        <w:t>17</w:t>
      </w:r>
      <w:r w:rsidR="00E870F7" w:rsidRPr="00D10811">
        <w:rPr>
          <w:rFonts w:ascii="Arial" w:hAnsi="Arial" w:cs="Arial"/>
          <w:color w:val="000000"/>
          <w:sz w:val="20"/>
        </w:rPr>
        <w:t xml:space="preserve"> </w:t>
      </w:r>
      <w:r w:rsidR="00314729" w:rsidRPr="00D10811">
        <w:rPr>
          <w:rFonts w:ascii="Arial" w:hAnsi="Arial" w:cs="Arial"/>
          <w:color w:val="000000"/>
          <w:sz w:val="20"/>
        </w:rPr>
        <w:t>октября</w:t>
      </w:r>
      <w:r w:rsidR="00E870F7" w:rsidRPr="00D10811">
        <w:rPr>
          <w:rFonts w:ascii="Arial" w:hAnsi="Arial" w:cs="Arial"/>
          <w:color w:val="000000"/>
          <w:sz w:val="20"/>
        </w:rPr>
        <w:t xml:space="preserve"> </w:t>
      </w:r>
      <w:r w:rsidR="00314729" w:rsidRPr="00D10811">
        <w:rPr>
          <w:rFonts w:ascii="Arial" w:hAnsi="Arial" w:cs="Arial"/>
          <w:color w:val="000000"/>
          <w:sz w:val="20"/>
        </w:rPr>
        <w:t>2005</w:t>
      </w:r>
      <w:r w:rsidR="00E870F7" w:rsidRPr="00D10811">
        <w:rPr>
          <w:rFonts w:ascii="Arial" w:hAnsi="Arial" w:cs="Arial"/>
          <w:color w:val="000000"/>
          <w:sz w:val="20"/>
        </w:rPr>
        <w:t xml:space="preserve"> </w:t>
      </w:r>
      <w:r w:rsidR="00314729" w:rsidRPr="00D10811">
        <w:rPr>
          <w:rFonts w:ascii="Arial" w:hAnsi="Arial" w:cs="Arial"/>
          <w:color w:val="000000"/>
          <w:sz w:val="20"/>
        </w:rPr>
        <w:t>г.</w:t>
      </w:r>
      <w:r w:rsidR="00E870F7" w:rsidRPr="00D10811">
        <w:rPr>
          <w:rFonts w:ascii="Arial" w:hAnsi="Arial" w:cs="Arial"/>
          <w:color w:val="000000"/>
          <w:sz w:val="20"/>
        </w:rPr>
        <w:t xml:space="preserve"> </w:t>
      </w:r>
      <w:r w:rsidR="00314729" w:rsidRPr="00D10811">
        <w:rPr>
          <w:rFonts w:ascii="Arial" w:hAnsi="Arial" w:cs="Arial"/>
          <w:color w:val="000000"/>
          <w:sz w:val="20"/>
        </w:rPr>
        <w:t>N</w:t>
      </w:r>
      <w:r w:rsidR="00E870F7" w:rsidRPr="00D10811">
        <w:rPr>
          <w:rFonts w:ascii="Arial" w:hAnsi="Arial" w:cs="Arial"/>
          <w:color w:val="000000"/>
          <w:sz w:val="20"/>
        </w:rPr>
        <w:t xml:space="preserve"> </w:t>
      </w:r>
      <w:r w:rsidR="00314729" w:rsidRPr="00D10811">
        <w:rPr>
          <w:rFonts w:ascii="Arial" w:hAnsi="Arial" w:cs="Arial"/>
          <w:color w:val="000000"/>
          <w:sz w:val="20"/>
        </w:rPr>
        <w:t>42</w:t>
      </w:r>
      <w:r w:rsidR="00E870F7" w:rsidRPr="00D10811">
        <w:rPr>
          <w:rFonts w:ascii="Arial" w:hAnsi="Arial" w:cs="Arial"/>
          <w:color w:val="000000"/>
          <w:sz w:val="20"/>
        </w:rPr>
        <w:t xml:space="preserve"> </w:t>
      </w:r>
      <w:r w:rsidR="00314729" w:rsidRPr="00D10811">
        <w:rPr>
          <w:rFonts w:ascii="Arial" w:hAnsi="Arial" w:cs="Arial"/>
          <w:color w:val="000000"/>
          <w:sz w:val="20"/>
        </w:rPr>
        <w:t>"О</w:t>
      </w:r>
      <w:r w:rsidR="00E870F7" w:rsidRPr="00D10811">
        <w:rPr>
          <w:rFonts w:ascii="Arial" w:hAnsi="Arial" w:cs="Arial"/>
          <w:color w:val="000000"/>
          <w:sz w:val="20"/>
        </w:rPr>
        <w:t xml:space="preserve"> </w:t>
      </w:r>
      <w:r w:rsidR="00314729" w:rsidRPr="00D10811">
        <w:rPr>
          <w:rFonts w:ascii="Arial" w:hAnsi="Arial" w:cs="Arial"/>
          <w:color w:val="000000"/>
          <w:sz w:val="20"/>
        </w:rPr>
        <w:t>регулировании</w:t>
      </w:r>
      <w:r w:rsidR="00E870F7" w:rsidRPr="00D10811">
        <w:rPr>
          <w:rFonts w:ascii="Arial" w:hAnsi="Arial" w:cs="Arial"/>
          <w:color w:val="000000"/>
          <w:sz w:val="20"/>
        </w:rPr>
        <w:t xml:space="preserve"> </w:t>
      </w:r>
      <w:r w:rsidR="00314729" w:rsidRPr="00D10811">
        <w:rPr>
          <w:rFonts w:ascii="Arial" w:hAnsi="Arial" w:cs="Arial"/>
          <w:color w:val="000000"/>
          <w:sz w:val="20"/>
        </w:rPr>
        <w:t>жилищных</w:t>
      </w:r>
      <w:r w:rsidR="00E870F7" w:rsidRPr="00D10811">
        <w:rPr>
          <w:rFonts w:ascii="Arial" w:hAnsi="Arial" w:cs="Arial"/>
          <w:color w:val="000000"/>
          <w:sz w:val="20"/>
        </w:rPr>
        <w:t xml:space="preserve"> </w:t>
      </w:r>
      <w:r w:rsidR="00314729" w:rsidRPr="00D10811">
        <w:rPr>
          <w:rFonts w:ascii="Arial" w:hAnsi="Arial" w:cs="Arial"/>
          <w:color w:val="000000"/>
          <w:sz w:val="20"/>
        </w:rPr>
        <w:t>отношений"</w:t>
      </w:r>
      <w:r w:rsidR="00E870F7" w:rsidRPr="00D10811">
        <w:rPr>
          <w:rFonts w:ascii="Arial" w:hAnsi="Arial" w:cs="Arial"/>
          <w:color w:val="000000"/>
          <w:sz w:val="20"/>
        </w:rPr>
        <w:t xml:space="preserve"> </w:t>
      </w:r>
      <w:r w:rsidR="00314729" w:rsidRPr="00D10811">
        <w:rPr>
          <w:rFonts w:ascii="Arial" w:hAnsi="Arial" w:cs="Arial"/>
          <w:color w:val="000000"/>
          <w:sz w:val="20"/>
        </w:rPr>
        <w:t>определен</w:t>
      </w:r>
      <w:r w:rsidR="00E870F7" w:rsidRPr="00D10811">
        <w:rPr>
          <w:rFonts w:ascii="Arial" w:hAnsi="Arial" w:cs="Arial"/>
          <w:color w:val="000000"/>
          <w:sz w:val="20"/>
        </w:rPr>
        <w:t xml:space="preserve"> </w:t>
      </w:r>
      <w:r w:rsidR="00314729" w:rsidRPr="00D10811">
        <w:rPr>
          <w:rFonts w:ascii="Arial" w:hAnsi="Arial" w:cs="Arial"/>
          <w:color w:val="000000"/>
          <w:sz w:val="20"/>
        </w:rPr>
        <w:t>порядок</w:t>
      </w:r>
      <w:r w:rsidR="00E870F7" w:rsidRPr="00D10811">
        <w:rPr>
          <w:rFonts w:ascii="Arial" w:hAnsi="Arial" w:cs="Arial"/>
          <w:color w:val="000000"/>
          <w:sz w:val="20"/>
        </w:rPr>
        <w:t xml:space="preserve"> </w:t>
      </w:r>
      <w:r w:rsidR="00314729" w:rsidRPr="00D10811">
        <w:rPr>
          <w:rFonts w:ascii="Arial" w:hAnsi="Arial" w:cs="Arial"/>
          <w:color w:val="000000"/>
          <w:sz w:val="20"/>
        </w:rPr>
        <w:t>формирования</w:t>
      </w:r>
      <w:r w:rsidR="00E870F7" w:rsidRPr="00D10811">
        <w:rPr>
          <w:rFonts w:ascii="Arial" w:hAnsi="Arial" w:cs="Arial"/>
          <w:color w:val="000000"/>
          <w:sz w:val="20"/>
        </w:rPr>
        <w:t xml:space="preserve"> </w:t>
      </w:r>
      <w:r w:rsidR="00314729" w:rsidRPr="00D10811">
        <w:rPr>
          <w:rFonts w:ascii="Arial" w:hAnsi="Arial" w:cs="Arial"/>
          <w:color w:val="000000"/>
          <w:sz w:val="20"/>
        </w:rPr>
        <w:t>списка</w:t>
      </w:r>
      <w:r w:rsidR="00E870F7" w:rsidRPr="00D10811">
        <w:rPr>
          <w:rFonts w:ascii="Arial" w:hAnsi="Arial" w:cs="Arial"/>
          <w:color w:val="000000"/>
          <w:sz w:val="20"/>
        </w:rPr>
        <w:t xml:space="preserve"> </w:t>
      </w:r>
      <w:r w:rsidR="00314729" w:rsidRPr="00D10811">
        <w:rPr>
          <w:rFonts w:ascii="Arial" w:hAnsi="Arial" w:cs="Arial"/>
          <w:color w:val="000000"/>
          <w:sz w:val="20"/>
        </w:rPr>
        <w:t>детей-сирот</w:t>
      </w:r>
      <w:r w:rsidR="00E870F7" w:rsidRPr="00D10811">
        <w:rPr>
          <w:rFonts w:ascii="Arial" w:hAnsi="Arial" w:cs="Arial"/>
          <w:color w:val="000000"/>
          <w:sz w:val="20"/>
        </w:rPr>
        <w:t xml:space="preserve"> </w:t>
      </w:r>
      <w:r w:rsidR="00314729" w:rsidRPr="00D10811">
        <w:rPr>
          <w:rFonts w:ascii="Arial" w:hAnsi="Arial" w:cs="Arial"/>
          <w:color w:val="000000"/>
          <w:sz w:val="20"/>
        </w:rPr>
        <w:t>и</w:t>
      </w:r>
      <w:r w:rsidR="00E870F7" w:rsidRPr="00D10811">
        <w:rPr>
          <w:rFonts w:ascii="Arial" w:hAnsi="Arial" w:cs="Arial"/>
          <w:color w:val="000000"/>
          <w:sz w:val="20"/>
        </w:rPr>
        <w:t xml:space="preserve"> </w:t>
      </w:r>
      <w:r w:rsidR="00314729" w:rsidRPr="00D10811">
        <w:rPr>
          <w:rFonts w:ascii="Arial" w:hAnsi="Arial" w:cs="Arial"/>
          <w:color w:val="000000"/>
          <w:sz w:val="20"/>
        </w:rPr>
        <w:t>детей,</w:t>
      </w:r>
      <w:r w:rsidR="00E870F7" w:rsidRPr="00D10811">
        <w:rPr>
          <w:rFonts w:ascii="Arial" w:hAnsi="Arial" w:cs="Arial"/>
          <w:color w:val="000000"/>
          <w:sz w:val="20"/>
        </w:rPr>
        <w:t xml:space="preserve"> </w:t>
      </w:r>
      <w:r w:rsidR="00314729" w:rsidRPr="00D10811">
        <w:rPr>
          <w:rFonts w:ascii="Arial" w:hAnsi="Arial" w:cs="Arial"/>
          <w:color w:val="000000"/>
          <w:sz w:val="20"/>
        </w:rPr>
        <w:t>оставшихся</w:t>
      </w:r>
      <w:r w:rsidR="00E870F7" w:rsidRPr="00D10811">
        <w:rPr>
          <w:rFonts w:ascii="Arial" w:hAnsi="Arial" w:cs="Arial"/>
          <w:color w:val="000000"/>
          <w:sz w:val="20"/>
        </w:rPr>
        <w:t xml:space="preserve"> </w:t>
      </w:r>
      <w:r w:rsidR="00314729" w:rsidRPr="00D10811">
        <w:rPr>
          <w:rFonts w:ascii="Arial" w:hAnsi="Arial" w:cs="Arial"/>
          <w:color w:val="000000"/>
          <w:sz w:val="20"/>
        </w:rPr>
        <w:t>без</w:t>
      </w:r>
      <w:r w:rsidR="00E870F7" w:rsidRPr="00D10811">
        <w:rPr>
          <w:rFonts w:ascii="Arial" w:hAnsi="Arial" w:cs="Arial"/>
          <w:color w:val="000000"/>
          <w:sz w:val="20"/>
        </w:rPr>
        <w:t xml:space="preserve"> </w:t>
      </w:r>
      <w:r w:rsidR="00314729" w:rsidRPr="00D10811">
        <w:rPr>
          <w:rFonts w:ascii="Arial" w:hAnsi="Arial" w:cs="Arial"/>
          <w:color w:val="000000"/>
          <w:sz w:val="20"/>
        </w:rPr>
        <w:t>попечения</w:t>
      </w:r>
      <w:r w:rsidR="00E870F7" w:rsidRPr="00D10811">
        <w:rPr>
          <w:rFonts w:ascii="Arial" w:hAnsi="Arial" w:cs="Arial"/>
          <w:color w:val="000000"/>
          <w:sz w:val="20"/>
        </w:rPr>
        <w:t xml:space="preserve"> </w:t>
      </w:r>
      <w:r w:rsidR="00314729" w:rsidRPr="00D10811">
        <w:rPr>
          <w:rFonts w:ascii="Arial" w:hAnsi="Arial" w:cs="Arial"/>
          <w:color w:val="000000"/>
          <w:sz w:val="20"/>
        </w:rPr>
        <w:t>родителей,</w:t>
      </w:r>
      <w:r w:rsidR="00E870F7" w:rsidRPr="00D10811">
        <w:rPr>
          <w:rFonts w:ascii="Arial" w:hAnsi="Arial" w:cs="Arial"/>
          <w:color w:val="000000"/>
          <w:sz w:val="20"/>
        </w:rPr>
        <w:t xml:space="preserve"> </w:t>
      </w:r>
      <w:r w:rsidR="00314729" w:rsidRPr="00D10811">
        <w:rPr>
          <w:rFonts w:ascii="Arial" w:hAnsi="Arial" w:cs="Arial"/>
          <w:color w:val="000000"/>
          <w:sz w:val="20"/>
        </w:rPr>
        <w:t>лиц</w:t>
      </w:r>
      <w:r w:rsidR="00E870F7" w:rsidRPr="00D10811">
        <w:rPr>
          <w:rFonts w:ascii="Arial" w:hAnsi="Arial" w:cs="Arial"/>
          <w:color w:val="000000"/>
          <w:sz w:val="20"/>
        </w:rPr>
        <w:t xml:space="preserve"> </w:t>
      </w:r>
      <w:r w:rsidR="00314729" w:rsidRPr="00D10811">
        <w:rPr>
          <w:rFonts w:ascii="Arial" w:hAnsi="Arial" w:cs="Arial"/>
          <w:color w:val="000000"/>
          <w:sz w:val="20"/>
        </w:rPr>
        <w:t>из</w:t>
      </w:r>
      <w:r w:rsidR="00E870F7" w:rsidRPr="00D10811">
        <w:rPr>
          <w:rFonts w:ascii="Arial" w:hAnsi="Arial" w:cs="Arial"/>
          <w:color w:val="000000"/>
          <w:sz w:val="20"/>
        </w:rPr>
        <w:t xml:space="preserve"> </w:t>
      </w:r>
      <w:r w:rsidR="00314729" w:rsidRPr="00D10811">
        <w:rPr>
          <w:rFonts w:ascii="Arial" w:hAnsi="Arial" w:cs="Arial"/>
          <w:color w:val="000000"/>
          <w:sz w:val="20"/>
        </w:rPr>
        <w:t>числа</w:t>
      </w:r>
      <w:r w:rsidR="00E870F7" w:rsidRPr="00D10811">
        <w:rPr>
          <w:rFonts w:ascii="Arial" w:hAnsi="Arial" w:cs="Arial"/>
          <w:color w:val="000000"/>
          <w:sz w:val="20"/>
        </w:rPr>
        <w:t xml:space="preserve"> </w:t>
      </w:r>
      <w:r w:rsidR="00314729" w:rsidRPr="00D10811">
        <w:rPr>
          <w:rFonts w:ascii="Arial" w:hAnsi="Arial" w:cs="Arial"/>
          <w:color w:val="000000"/>
          <w:sz w:val="20"/>
        </w:rPr>
        <w:t>детей-сирот</w:t>
      </w:r>
      <w:r w:rsidR="00E870F7" w:rsidRPr="00D10811">
        <w:rPr>
          <w:rFonts w:ascii="Arial" w:hAnsi="Arial" w:cs="Arial"/>
          <w:color w:val="000000"/>
          <w:sz w:val="20"/>
        </w:rPr>
        <w:t xml:space="preserve"> </w:t>
      </w:r>
      <w:r w:rsidR="00314729" w:rsidRPr="00D10811">
        <w:rPr>
          <w:rFonts w:ascii="Arial" w:hAnsi="Arial" w:cs="Arial"/>
          <w:color w:val="000000"/>
          <w:sz w:val="20"/>
        </w:rPr>
        <w:t>и</w:t>
      </w:r>
      <w:r w:rsidR="00E870F7" w:rsidRPr="00D10811">
        <w:rPr>
          <w:rFonts w:ascii="Arial" w:hAnsi="Arial" w:cs="Arial"/>
          <w:color w:val="000000"/>
          <w:sz w:val="20"/>
        </w:rPr>
        <w:t xml:space="preserve"> </w:t>
      </w:r>
      <w:r w:rsidR="00314729" w:rsidRPr="00D10811">
        <w:rPr>
          <w:rFonts w:ascii="Arial" w:hAnsi="Arial" w:cs="Arial"/>
          <w:color w:val="000000"/>
          <w:sz w:val="20"/>
        </w:rPr>
        <w:t>детей,</w:t>
      </w:r>
      <w:r w:rsidR="00E870F7" w:rsidRPr="00D10811">
        <w:rPr>
          <w:rFonts w:ascii="Arial" w:hAnsi="Arial" w:cs="Arial"/>
          <w:color w:val="000000"/>
          <w:sz w:val="20"/>
        </w:rPr>
        <w:t xml:space="preserve"> </w:t>
      </w:r>
      <w:r w:rsidR="00314729" w:rsidRPr="00D10811">
        <w:rPr>
          <w:rFonts w:ascii="Arial" w:hAnsi="Arial" w:cs="Arial"/>
          <w:color w:val="000000"/>
          <w:sz w:val="20"/>
        </w:rPr>
        <w:t>оставшихся</w:t>
      </w:r>
      <w:r w:rsidR="00E870F7" w:rsidRPr="00D10811">
        <w:rPr>
          <w:rFonts w:ascii="Arial" w:hAnsi="Arial" w:cs="Arial"/>
          <w:color w:val="000000"/>
          <w:sz w:val="20"/>
        </w:rPr>
        <w:t xml:space="preserve"> </w:t>
      </w:r>
      <w:r w:rsidR="00314729" w:rsidRPr="00D10811">
        <w:rPr>
          <w:rFonts w:ascii="Arial" w:hAnsi="Arial" w:cs="Arial"/>
          <w:color w:val="000000"/>
          <w:sz w:val="20"/>
        </w:rPr>
        <w:t>без</w:t>
      </w:r>
      <w:r w:rsidR="00E870F7" w:rsidRPr="00D10811">
        <w:rPr>
          <w:rFonts w:ascii="Arial" w:hAnsi="Arial" w:cs="Arial"/>
          <w:color w:val="000000"/>
          <w:sz w:val="20"/>
        </w:rPr>
        <w:t xml:space="preserve"> </w:t>
      </w:r>
      <w:r w:rsidR="00314729" w:rsidRPr="00D10811">
        <w:rPr>
          <w:rFonts w:ascii="Arial" w:hAnsi="Arial" w:cs="Arial"/>
          <w:color w:val="000000"/>
          <w:sz w:val="20"/>
        </w:rPr>
        <w:t>попечения</w:t>
      </w:r>
      <w:r w:rsidR="00E870F7" w:rsidRPr="00D10811">
        <w:rPr>
          <w:rFonts w:ascii="Arial" w:hAnsi="Arial" w:cs="Arial"/>
          <w:color w:val="000000"/>
          <w:sz w:val="20"/>
        </w:rPr>
        <w:t xml:space="preserve"> </w:t>
      </w:r>
      <w:r w:rsidR="00314729" w:rsidRPr="00D10811">
        <w:rPr>
          <w:rFonts w:ascii="Arial" w:hAnsi="Arial" w:cs="Arial"/>
          <w:color w:val="000000"/>
          <w:sz w:val="20"/>
        </w:rPr>
        <w:t>родителей,</w:t>
      </w:r>
      <w:r w:rsidR="00E870F7" w:rsidRPr="00D10811">
        <w:rPr>
          <w:rFonts w:ascii="Arial" w:hAnsi="Arial" w:cs="Arial"/>
          <w:color w:val="000000"/>
          <w:sz w:val="20"/>
        </w:rPr>
        <w:t xml:space="preserve"> </w:t>
      </w:r>
      <w:r w:rsidR="00314729" w:rsidRPr="00D10811">
        <w:rPr>
          <w:rFonts w:ascii="Arial" w:hAnsi="Arial" w:cs="Arial"/>
          <w:color w:val="000000"/>
          <w:sz w:val="20"/>
        </w:rPr>
        <w:t>которые</w:t>
      </w:r>
      <w:r w:rsidR="00E870F7" w:rsidRPr="00D10811">
        <w:rPr>
          <w:rFonts w:ascii="Arial" w:hAnsi="Arial" w:cs="Arial"/>
          <w:color w:val="000000"/>
          <w:sz w:val="20"/>
        </w:rPr>
        <w:t xml:space="preserve"> </w:t>
      </w:r>
      <w:r w:rsidR="00314729" w:rsidRPr="00D10811">
        <w:rPr>
          <w:rFonts w:ascii="Arial" w:hAnsi="Arial" w:cs="Arial"/>
          <w:color w:val="000000"/>
          <w:sz w:val="20"/>
        </w:rPr>
        <w:t>подлежат</w:t>
      </w:r>
      <w:r w:rsidR="00E870F7" w:rsidRPr="00D10811">
        <w:rPr>
          <w:rFonts w:ascii="Arial" w:hAnsi="Arial" w:cs="Arial"/>
          <w:color w:val="000000"/>
          <w:sz w:val="20"/>
        </w:rPr>
        <w:t xml:space="preserve"> </w:t>
      </w:r>
      <w:r w:rsidR="00314729" w:rsidRPr="00D10811">
        <w:rPr>
          <w:rFonts w:ascii="Arial" w:hAnsi="Arial" w:cs="Arial"/>
          <w:color w:val="000000"/>
          <w:sz w:val="20"/>
        </w:rPr>
        <w:t>обеспечению</w:t>
      </w:r>
      <w:r w:rsidR="00E870F7" w:rsidRPr="00D10811">
        <w:rPr>
          <w:rFonts w:ascii="Arial" w:hAnsi="Arial" w:cs="Arial"/>
          <w:color w:val="000000"/>
          <w:sz w:val="20"/>
        </w:rPr>
        <w:t xml:space="preserve"> </w:t>
      </w:r>
      <w:r w:rsidR="00314729" w:rsidRPr="00D10811">
        <w:rPr>
          <w:rFonts w:ascii="Arial" w:hAnsi="Arial" w:cs="Arial"/>
          <w:color w:val="000000"/>
          <w:sz w:val="20"/>
        </w:rPr>
        <w:t>специ</w:t>
      </w:r>
      <w:r w:rsidR="00314729" w:rsidRPr="00D10811">
        <w:rPr>
          <w:rFonts w:ascii="Arial" w:hAnsi="Arial" w:cs="Arial"/>
          <w:color w:val="000000"/>
          <w:sz w:val="20"/>
        </w:rPr>
        <w:t>а</w:t>
      </w:r>
      <w:r w:rsidR="00314729" w:rsidRPr="00D10811">
        <w:rPr>
          <w:rFonts w:ascii="Arial" w:hAnsi="Arial" w:cs="Arial"/>
          <w:color w:val="000000"/>
          <w:sz w:val="20"/>
        </w:rPr>
        <w:t>лизированными</w:t>
      </w:r>
      <w:r w:rsidR="00E870F7" w:rsidRPr="00D10811">
        <w:rPr>
          <w:rFonts w:ascii="Arial" w:hAnsi="Arial" w:cs="Arial"/>
          <w:color w:val="000000"/>
          <w:sz w:val="20"/>
        </w:rPr>
        <w:t xml:space="preserve"> </w:t>
      </w:r>
      <w:r w:rsidR="00314729" w:rsidRPr="00D10811">
        <w:rPr>
          <w:rFonts w:ascii="Arial" w:hAnsi="Arial" w:cs="Arial"/>
          <w:color w:val="000000"/>
          <w:sz w:val="20"/>
        </w:rPr>
        <w:t>жилыми</w:t>
      </w:r>
      <w:r w:rsidR="00E870F7" w:rsidRPr="00D10811">
        <w:rPr>
          <w:rFonts w:ascii="Arial" w:hAnsi="Arial" w:cs="Arial"/>
          <w:color w:val="000000"/>
          <w:sz w:val="20"/>
        </w:rPr>
        <w:t xml:space="preserve"> </w:t>
      </w:r>
      <w:r w:rsidR="00314729" w:rsidRPr="00D10811">
        <w:rPr>
          <w:rFonts w:ascii="Arial" w:hAnsi="Arial" w:cs="Arial"/>
          <w:color w:val="000000"/>
          <w:sz w:val="20"/>
        </w:rPr>
        <w:t>помещениями.</w:t>
      </w:r>
    </w:p>
    <w:p w:rsidR="003474EC" w:rsidRPr="00D10811" w:rsidRDefault="00476773" w:rsidP="00D10811">
      <w:pPr>
        <w:rPr>
          <w:rFonts w:ascii="Arial" w:hAnsi="Arial" w:cs="Arial"/>
          <w:color w:val="000000"/>
          <w:sz w:val="20"/>
        </w:rPr>
      </w:pPr>
      <w:hyperlink r:id="rId31" w:history="1">
        <w:proofErr w:type="gramStart"/>
        <w:r w:rsidR="00314729" w:rsidRPr="00D10811">
          <w:rPr>
            <w:rStyle w:val="afd"/>
            <w:rFonts w:ascii="Arial" w:hAnsi="Arial" w:cs="Arial"/>
            <w:color w:val="000000"/>
            <w:sz w:val="20"/>
          </w:rPr>
          <w:t>Законом</w:t>
        </w:r>
      </w:hyperlink>
      <w:r w:rsidR="00E870F7" w:rsidRPr="00D10811">
        <w:rPr>
          <w:rFonts w:ascii="Arial" w:hAnsi="Arial" w:cs="Arial"/>
          <w:color w:val="000000"/>
          <w:sz w:val="20"/>
        </w:rPr>
        <w:t xml:space="preserve"> </w:t>
      </w:r>
      <w:r w:rsidR="00314729" w:rsidRPr="00D10811">
        <w:rPr>
          <w:rFonts w:ascii="Arial" w:hAnsi="Arial" w:cs="Arial"/>
          <w:color w:val="000000"/>
          <w:sz w:val="20"/>
        </w:rPr>
        <w:t>Чувашской</w:t>
      </w:r>
      <w:r w:rsidR="00E870F7" w:rsidRPr="00D10811">
        <w:rPr>
          <w:rFonts w:ascii="Arial" w:hAnsi="Arial" w:cs="Arial"/>
          <w:color w:val="000000"/>
          <w:sz w:val="20"/>
        </w:rPr>
        <w:t xml:space="preserve"> </w:t>
      </w:r>
      <w:r w:rsidR="00314729" w:rsidRPr="00D10811">
        <w:rPr>
          <w:rFonts w:ascii="Arial" w:hAnsi="Arial" w:cs="Arial"/>
          <w:color w:val="000000"/>
          <w:sz w:val="20"/>
        </w:rPr>
        <w:t>Республики</w:t>
      </w:r>
      <w:r w:rsidR="00E870F7" w:rsidRPr="00D10811">
        <w:rPr>
          <w:rFonts w:ascii="Arial" w:hAnsi="Arial" w:cs="Arial"/>
          <w:color w:val="000000"/>
          <w:sz w:val="20"/>
        </w:rPr>
        <w:t xml:space="preserve"> </w:t>
      </w:r>
      <w:r w:rsidR="00314729" w:rsidRPr="00D10811">
        <w:rPr>
          <w:rFonts w:ascii="Arial" w:hAnsi="Arial" w:cs="Arial"/>
          <w:color w:val="000000"/>
          <w:sz w:val="20"/>
        </w:rPr>
        <w:t>от</w:t>
      </w:r>
      <w:r w:rsidR="00E870F7" w:rsidRPr="00D10811">
        <w:rPr>
          <w:rFonts w:ascii="Arial" w:hAnsi="Arial" w:cs="Arial"/>
          <w:color w:val="000000"/>
          <w:sz w:val="20"/>
        </w:rPr>
        <w:t xml:space="preserve"> </w:t>
      </w:r>
      <w:r w:rsidR="00314729" w:rsidRPr="00D10811">
        <w:rPr>
          <w:rFonts w:ascii="Arial" w:hAnsi="Arial" w:cs="Arial"/>
          <w:color w:val="000000"/>
          <w:sz w:val="20"/>
        </w:rPr>
        <w:t>30</w:t>
      </w:r>
      <w:r w:rsidR="00E870F7" w:rsidRPr="00D10811">
        <w:rPr>
          <w:rFonts w:ascii="Arial" w:hAnsi="Arial" w:cs="Arial"/>
          <w:color w:val="000000"/>
          <w:sz w:val="20"/>
        </w:rPr>
        <w:t xml:space="preserve"> </w:t>
      </w:r>
      <w:r w:rsidR="00314729" w:rsidRPr="00D10811">
        <w:rPr>
          <w:rFonts w:ascii="Arial" w:hAnsi="Arial" w:cs="Arial"/>
          <w:color w:val="000000"/>
          <w:sz w:val="20"/>
        </w:rPr>
        <w:t>ноября</w:t>
      </w:r>
      <w:r w:rsidR="00E870F7" w:rsidRPr="00D10811">
        <w:rPr>
          <w:rFonts w:ascii="Arial" w:hAnsi="Arial" w:cs="Arial"/>
          <w:color w:val="000000"/>
          <w:sz w:val="20"/>
        </w:rPr>
        <w:t xml:space="preserve"> </w:t>
      </w:r>
      <w:r w:rsidR="00314729" w:rsidRPr="00D10811">
        <w:rPr>
          <w:rFonts w:ascii="Arial" w:hAnsi="Arial" w:cs="Arial"/>
          <w:color w:val="000000"/>
          <w:sz w:val="20"/>
        </w:rPr>
        <w:t>2006</w:t>
      </w:r>
      <w:r w:rsidR="00E870F7" w:rsidRPr="00D10811">
        <w:rPr>
          <w:rFonts w:ascii="Arial" w:hAnsi="Arial" w:cs="Arial"/>
          <w:color w:val="000000"/>
          <w:sz w:val="20"/>
        </w:rPr>
        <w:t xml:space="preserve"> </w:t>
      </w:r>
      <w:r w:rsidR="00314729" w:rsidRPr="00D10811">
        <w:rPr>
          <w:rFonts w:ascii="Arial" w:hAnsi="Arial" w:cs="Arial"/>
          <w:color w:val="000000"/>
          <w:sz w:val="20"/>
        </w:rPr>
        <w:t>г.</w:t>
      </w:r>
      <w:r w:rsidR="00E870F7" w:rsidRPr="00D10811">
        <w:rPr>
          <w:rFonts w:ascii="Arial" w:hAnsi="Arial" w:cs="Arial"/>
          <w:color w:val="000000"/>
          <w:sz w:val="20"/>
        </w:rPr>
        <w:t xml:space="preserve"> </w:t>
      </w:r>
      <w:r w:rsidR="00314729" w:rsidRPr="00D10811">
        <w:rPr>
          <w:rFonts w:ascii="Arial" w:hAnsi="Arial" w:cs="Arial"/>
          <w:color w:val="000000"/>
          <w:sz w:val="20"/>
        </w:rPr>
        <w:t>N</w:t>
      </w:r>
      <w:r w:rsidR="00E870F7" w:rsidRPr="00D10811">
        <w:rPr>
          <w:rFonts w:ascii="Arial" w:hAnsi="Arial" w:cs="Arial"/>
          <w:color w:val="000000"/>
          <w:sz w:val="20"/>
        </w:rPr>
        <w:t xml:space="preserve"> </w:t>
      </w:r>
      <w:r w:rsidR="00314729" w:rsidRPr="00D10811">
        <w:rPr>
          <w:rFonts w:ascii="Arial" w:hAnsi="Arial" w:cs="Arial"/>
          <w:color w:val="000000"/>
          <w:sz w:val="20"/>
        </w:rPr>
        <w:t>55</w:t>
      </w:r>
      <w:r w:rsidR="00E870F7" w:rsidRPr="00D10811">
        <w:rPr>
          <w:rFonts w:ascii="Arial" w:hAnsi="Arial" w:cs="Arial"/>
          <w:color w:val="000000"/>
          <w:sz w:val="20"/>
        </w:rPr>
        <w:t xml:space="preserve"> </w:t>
      </w:r>
      <w:r w:rsidR="00314729" w:rsidRPr="00D10811">
        <w:rPr>
          <w:rFonts w:ascii="Arial" w:hAnsi="Arial" w:cs="Arial"/>
          <w:color w:val="000000"/>
          <w:sz w:val="20"/>
        </w:rPr>
        <w:t>"О</w:t>
      </w:r>
      <w:r w:rsidR="00E870F7" w:rsidRPr="00D10811">
        <w:rPr>
          <w:rFonts w:ascii="Arial" w:hAnsi="Arial" w:cs="Arial"/>
          <w:color w:val="000000"/>
          <w:sz w:val="20"/>
        </w:rPr>
        <w:t xml:space="preserve"> </w:t>
      </w:r>
      <w:r w:rsidR="00314729" w:rsidRPr="00D10811">
        <w:rPr>
          <w:rFonts w:ascii="Arial" w:hAnsi="Arial" w:cs="Arial"/>
          <w:color w:val="000000"/>
          <w:sz w:val="20"/>
        </w:rPr>
        <w:t>наделении</w:t>
      </w:r>
      <w:r w:rsidR="00E870F7" w:rsidRPr="00D10811">
        <w:rPr>
          <w:rFonts w:ascii="Arial" w:hAnsi="Arial" w:cs="Arial"/>
          <w:color w:val="000000"/>
          <w:sz w:val="20"/>
        </w:rPr>
        <w:t xml:space="preserve"> </w:t>
      </w:r>
      <w:r w:rsidR="00314729" w:rsidRPr="00D10811">
        <w:rPr>
          <w:rFonts w:ascii="Arial" w:hAnsi="Arial" w:cs="Arial"/>
          <w:color w:val="000000"/>
          <w:sz w:val="20"/>
        </w:rPr>
        <w:t>органов</w:t>
      </w:r>
      <w:r w:rsidR="00E870F7" w:rsidRPr="00D10811">
        <w:rPr>
          <w:rFonts w:ascii="Arial" w:hAnsi="Arial" w:cs="Arial"/>
          <w:color w:val="000000"/>
          <w:sz w:val="20"/>
        </w:rPr>
        <w:t xml:space="preserve"> </w:t>
      </w:r>
      <w:r w:rsidR="00314729" w:rsidRPr="00D10811">
        <w:rPr>
          <w:rFonts w:ascii="Arial" w:hAnsi="Arial" w:cs="Arial"/>
          <w:color w:val="000000"/>
          <w:sz w:val="20"/>
        </w:rPr>
        <w:t>местного</w:t>
      </w:r>
      <w:r w:rsidR="00E870F7" w:rsidRPr="00D10811">
        <w:rPr>
          <w:rFonts w:ascii="Arial" w:hAnsi="Arial" w:cs="Arial"/>
          <w:color w:val="000000"/>
          <w:sz w:val="20"/>
        </w:rPr>
        <w:t xml:space="preserve"> </w:t>
      </w:r>
      <w:r w:rsidR="00314729" w:rsidRPr="00D10811">
        <w:rPr>
          <w:rFonts w:ascii="Arial" w:hAnsi="Arial" w:cs="Arial"/>
          <w:color w:val="000000"/>
          <w:sz w:val="20"/>
        </w:rPr>
        <w:t>самоуправления</w:t>
      </w:r>
      <w:r w:rsidR="00E870F7" w:rsidRPr="00D10811">
        <w:rPr>
          <w:rFonts w:ascii="Arial" w:hAnsi="Arial" w:cs="Arial"/>
          <w:color w:val="000000"/>
          <w:sz w:val="20"/>
        </w:rPr>
        <w:t xml:space="preserve"> </w:t>
      </w:r>
      <w:r w:rsidR="00314729" w:rsidRPr="00D10811">
        <w:rPr>
          <w:rFonts w:ascii="Arial" w:hAnsi="Arial" w:cs="Arial"/>
          <w:color w:val="000000"/>
          <w:sz w:val="20"/>
        </w:rPr>
        <w:t>в</w:t>
      </w:r>
      <w:r w:rsidR="00E870F7" w:rsidRPr="00D10811">
        <w:rPr>
          <w:rFonts w:ascii="Arial" w:hAnsi="Arial" w:cs="Arial"/>
          <w:color w:val="000000"/>
          <w:sz w:val="20"/>
        </w:rPr>
        <w:t xml:space="preserve"> </w:t>
      </w:r>
      <w:r w:rsidR="00314729" w:rsidRPr="00D10811">
        <w:rPr>
          <w:rFonts w:ascii="Arial" w:hAnsi="Arial" w:cs="Arial"/>
          <w:color w:val="000000"/>
          <w:sz w:val="20"/>
        </w:rPr>
        <w:t>Чувашской</w:t>
      </w:r>
      <w:r w:rsidR="00E870F7" w:rsidRPr="00D10811">
        <w:rPr>
          <w:rFonts w:ascii="Arial" w:hAnsi="Arial" w:cs="Arial"/>
          <w:color w:val="000000"/>
          <w:sz w:val="20"/>
        </w:rPr>
        <w:t xml:space="preserve"> </w:t>
      </w:r>
      <w:r w:rsidR="00314729" w:rsidRPr="00D10811">
        <w:rPr>
          <w:rFonts w:ascii="Arial" w:hAnsi="Arial" w:cs="Arial"/>
          <w:color w:val="000000"/>
          <w:sz w:val="20"/>
        </w:rPr>
        <w:t>Республике</w:t>
      </w:r>
      <w:r w:rsidR="00E870F7" w:rsidRPr="00D10811">
        <w:rPr>
          <w:rFonts w:ascii="Arial" w:hAnsi="Arial" w:cs="Arial"/>
          <w:color w:val="000000"/>
          <w:sz w:val="20"/>
        </w:rPr>
        <w:t xml:space="preserve"> </w:t>
      </w:r>
      <w:r w:rsidR="00314729" w:rsidRPr="00D10811">
        <w:rPr>
          <w:rFonts w:ascii="Arial" w:hAnsi="Arial" w:cs="Arial"/>
          <w:color w:val="000000"/>
          <w:sz w:val="20"/>
        </w:rPr>
        <w:t>отдельными</w:t>
      </w:r>
      <w:r w:rsidR="00E870F7" w:rsidRPr="00D10811">
        <w:rPr>
          <w:rFonts w:ascii="Arial" w:hAnsi="Arial" w:cs="Arial"/>
          <w:color w:val="000000"/>
          <w:sz w:val="20"/>
        </w:rPr>
        <w:t xml:space="preserve"> </w:t>
      </w:r>
      <w:r w:rsidR="00314729" w:rsidRPr="00D10811">
        <w:rPr>
          <w:rFonts w:ascii="Arial" w:hAnsi="Arial" w:cs="Arial"/>
          <w:color w:val="000000"/>
          <w:sz w:val="20"/>
        </w:rPr>
        <w:t>государс</w:t>
      </w:r>
      <w:r w:rsidR="00314729" w:rsidRPr="00D10811">
        <w:rPr>
          <w:rFonts w:ascii="Arial" w:hAnsi="Arial" w:cs="Arial"/>
          <w:color w:val="000000"/>
          <w:sz w:val="20"/>
        </w:rPr>
        <w:t>т</w:t>
      </w:r>
      <w:r w:rsidR="00314729" w:rsidRPr="00D10811">
        <w:rPr>
          <w:rFonts w:ascii="Arial" w:hAnsi="Arial" w:cs="Arial"/>
          <w:color w:val="000000"/>
          <w:sz w:val="20"/>
        </w:rPr>
        <w:t>венными</w:t>
      </w:r>
      <w:r w:rsidR="00E870F7" w:rsidRPr="00D10811">
        <w:rPr>
          <w:rFonts w:ascii="Arial" w:hAnsi="Arial" w:cs="Arial"/>
          <w:color w:val="000000"/>
          <w:sz w:val="20"/>
        </w:rPr>
        <w:t xml:space="preserve"> </w:t>
      </w:r>
      <w:r w:rsidR="00314729" w:rsidRPr="00D10811">
        <w:rPr>
          <w:rFonts w:ascii="Arial" w:hAnsi="Arial" w:cs="Arial"/>
          <w:color w:val="000000"/>
          <w:sz w:val="20"/>
        </w:rPr>
        <w:t>полномочиями"</w:t>
      </w:r>
      <w:r w:rsidR="00E870F7" w:rsidRPr="00D10811">
        <w:rPr>
          <w:rFonts w:ascii="Arial" w:hAnsi="Arial" w:cs="Arial"/>
          <w:color w:val="000000"/>
          <w:sz w:val="20"/>
        </w:rPr>
        <w:t xml:space="preserve"> </w:t>
      </w:r>
      <w:r w:rsidR="00314729" w:rsidRPr="00D10811">
        <w:rPr>
          <w:rFonts w:ascii="Arial" w:hAnsi="Arial" w:cs="Arial"/>
          <w:color w:val="000000"/>
          <w:sz w:val="20"/>
        </w:rPr>
        <w:t>органы</w:t>
      </w:r>
      <w:r w:rsidR="00E870F7" w:rsidRPr="00D10811">
        <w:rPr>
          <w:rFonts w:ascii="Arial" w:hAnsi="Arial" w:cs="Arial"/>
          <w:color w:val="000000"/>
          <w:sz w:val="20"/>
        </w:rPr>
        <w:t xml:space="preserve"> </w:t>
      </w:r>
      <w:r w:rsidR="00314729" w:rsidRPr="00D10811">
        <w:rPr>
          <w:rFonts w:ascii="Arial" w:hAnsi="Arial" w:cs="Arial"/>
          <w:color w:val="000000"/>
          <w:sz w:val="20"/>
        </w:rPr>
        <w:t>местного</w:t>
      </w:r>
      <w:r w:rsidR="00E870F7" w:rsidRPr="00D10811">
        <w:rPr>
          <w:rFonts w:ascii="Arial" w:hAnsi="Arial" w:cs="Arial"/>
          <w:color w:val="000000"/>
          <w:sz w:val="20"/>
        </w:rPr>
        <w:t xml:space="preserve"> </w:t>
      </w:r>
      <w:r w:rsidR="00314729" w:rsidRPr="00D10811">
        <w:rPr>
          <w:rFonts w:ascii="Arial" w:hAnsi="Arial" w:cs="Arial"/>
          <w:color w:val="000000"/>
          <w:sz w:val="20"/>
        </w:rPr>
        <w:t>самоуправления</w:t>
      </w:r>
      <w:r w:rsidR="00E870F7" w:rsidRPr="00D10811">
        <w:rPr>
          <w:rFonts w:ascii="Arial" w:hAnsi="Arial" w:cs="Arial"/>
          <w:color w:val="000000"/>
          <w:sz w:val="20"/>
        </w:rPr>
        <w:t xml:space="preserve"> </w:t>
      </w:r>
      <w:r w:rsidR="00314729" w:rsidRPr="00D10811">
        <w:rPr>
          <w:rFonts w:ascii="Arial" w:hAnsi="Arial" w:cs="Arial"/>
          <w:color w:val="000000"/>
          <w:sz w:val="20"/>
        </w:rPr>
        <w:t>муниципальных</w:t>
      </w:r>
      <w:r w:rsidR="00E870F7" w:rsidRPr="00D10811">
        <w:rPr>
          <w:rFonts w:ascii="Arial" w:hAnsi="Arial" w:cs="Arial"/>
          <w:color w:val="000000"/>
          <w:sz w:val="20"/>
        </w:rPr>
        <w:t xml:space="preserve"> </w:t>
      </w:r>
      <w:r w:rsidR="00314729" w:rsidRPr="00D10811">
        <w:rPr>
          <w:rFonts w:ascii="Arial" w:hAnsi="Arial" w:cs="Arial"/>
          <w:color w:val="000000"/>
          <w:sz w:val="20"/>
        </w:rPr>
        <w:t>районов</w:t>
      </w:r>
      <w:r w:rsidR="00E870F7" w:rsidRPr="00D10811">
        <w:rPr>
          <w:rFonts w:ascii="Arial" w:hAnsi="Arial" w:cs="Arial"/>
          <w:color w:val="000000"/>
          <w:sz w:val="20"/>
        </w:rPr>
        <w:t xml:space="preserve"> </w:t>
      </w:r>
      <w:r w:rsidR="00314729" w:rsidRPr="00D10811">
        <w:rPr>
          <w:rFonts w:ascii="Arial" w:hAnsi="Arial" w:cs="Arial"/>
          <w:color w:val="000000"/>
          <w:sz w:val="20"/>
        </w:rPr>
        <w:t>и</w:t>
      </w:r>
      <w:r w:rsidR="00E870F7" w:rsidRPr="00D10811">
        <w:rPr>
          <w:rFonts w:ascii="Arial" w:hAnsi="Arial" w:cs="Arial"/>
          <w:color w:val="000000"/>
          <w:sz w:val="20"/>
        </w:rPr>
        <w:t xml:space="preserve"> </w:t>
      </w:r>
      <w:r w:rsidR="00314729" w:rsidRPr="00D10811">
        <w:rPr>
          <w:rFonts w:ascii="Arial" w:hAnsi="Arial" w:cs="Arial"/>
          <w:color w:val="000000"/>
          <w:sz w:val="20"/>
        </w:rPr>
        <w:t>городских</w:t>
      </w:r>
      <w:r w:rsidR="00E870F7" w:rsidRPr="00D10811">
        <w:rPr>
          <w:rFonts w:ascii="Arial" w:hAnsi="Arial" w:cs="Arial"/>
          <w:color w:val="000000"/>
          <w:sz w:val="20"/>
        </w:rPr>
        <w:t xml:space="preserve"> </w:t>
      </w:r>
      <w:r w:rsidR="00314729" w:rsidRPr="00D10811">
        <w:rPr>
          <w:rFonts w:ascii="Arial" w:hAnsi="Arial" w:cs="Arial"/>
          <w:color w:val="000000"/>
          <w:sz w:val="20"/>
        </w:rPr>
        <w:t>округов</w:t>
      </w:r>
      <w:r w:rsidR="00E870F7" w:rsidRPr="00D10811">
        <w:rPr>
          <w:rFonts w:ascii="Arial" w:hAnsi="Arial" w:cs="Arial"/>
          <w:color w:val="000000"/>
          <w:sz w:val="20"/>
        </w:rPr>
        <w:t xml:space="preserve"> </w:t>
      </w:r>
      <w:r w:rsidR="00314729" w:rsidRPr="00D10811">
        <w:rPr>
          <w:rFonts w:ascii="Arial" w:hAnsi="Arial" w:cs="Arial"/>
          <w:color w:val="000000"/>
          <w:sz w:val="20"/>
        </w:rPr>
        <w:t>наделены</w:t>
      </w:r>
      <w:r w:rsidR="00E870F7" w:rsidRPr="00D10811">
        <w:rPr>
          <w:rFonts w:ascii="Arial" w:hAnsi="Arial" w:cs="Arial"/>
          <w:color w:val="000000"/>
          <w:sz w:val="20"/>
        </w:rPr>
        <w:t xml:space="preserve"> </w:t>
      </w:r>
      <w:r w:rsidR="00314729" w:rsidRPr="00D10811">
        <w:rPr>
          <w:rFonts w:ascii="Arial" w:hAnsi="Arial" w:cs="Arial"/>
          <w:color w:val="000000"/>
          <w:sz w:val="20"/>
        </w:rPr>
        <w:t>на</w:t>
      </w:r>
      <w:r w:rsidR="00E870F7" w:rsidRPr="00D10811">
        <w:rPr>
          <w:rFonts w:ascii="Arial" w:hAnsi="Arial" w:cs="Arial"/>
          <w:color w:val="000000"/>
          <w:sz w:val="20"/>
        </w:rPr>
        <w:t xml:space="preserve"> </w:t>
      </w:r>
      <w:r w:rsidR="00314729" w:rsidRPr="00D10811">
        <w:rPr>
          <w:rFonts w:ascii="Arial" w:hAnsi="Arial" w:cs="Arial"/>
          <w:color w:val="000000"/>
          <w:sz w:val="20"/>
        </w:rPr>
        <w:t>неограниченный</w:t>
      </w:r>
      <w:r w:rsidR="00E870F7" w:rsidRPr="00D10811">
        <w:rPr>
          <w:rFonts w:ascii="Arial" w:hAnsi="Arial" w:cs="Arial"/>
          <w:color w:val="000000"/>
          <w:sz w:val="20"/>
        </w:rPr>
        <w:t xml:space="preserve"> </w:t>
      </w:r>
      <w:r w:rsidR="00314729" w:rsidRPr="00D10811">
        <w:rPr>
          <w:rFonts w:ascii="Arial" w:hAnsi="Arial" w:cs="Arial"/>
          <w:color w:val="000000"/>
          <w:sz w:val="20"/>
        </w:rPr>
        <w:t>срок</w:t>
      </w:r>
      <w:r w:rsidR="00E870F7" w:rsidRPr="00D10811">
        <w:rPr>
          <w:rFonts w:ascii="Arial" w:hAnsi="Arial" w:cs="Arial"/>
          <w:color w:val="000000"/>
          <w:sz w:val="20"/>
        </w:rPr>
        <w:t xml:space="preserve"> </w:t>
      </w:r>
      <w:r w:rsidR="00314729" w:rsidRPr="00D10811">
        <w:rPr>
          <w:rFonts w:ascii="Arial" w:hAnsi="Arial" w:cs="Arial"/>
          <w:color w:val="000000"/>
          <w:sz w:val="20"/>
        </w:rPr>
        <w:t>государственными</w:t>
      </w:r>
      <w:r w:rsidR="00E870F7" w:rsidRPr="00D10811">
        <w:rPr>
          <w:rFonts w:ascii="Arial" w:hAnsi="Arial" w:cs="Arial"/>
          <w:color w:val="000000"/>
          <w:sz w:val="20"/>
        </w:rPr>
        <w:t xml:space="preserve"> </w:t>
      </w:r>
      <w:r w:rsidR="00314729" w:rsidRPr="00D10811">
        <w:rPr>
          <w:rFonts w:ascii="Arial" w:hAnsi="Arial" w:cs="Arial"/>
          <w:color w:val="000000"/>
          <w:sz w:val="20"/>
        </w:rPr>
        <w:t>полномочиями</w:t>
      </w:r>
      <w:r w:rsidR="00E870F7" w:rsidRPr="00D10811">
        <w:rPr>
          <w:rFonts w:ascii="Arial" w:hAnsi="Arial" w:cs="Arial"/>
          <w:color w:val="000000"/>
          <w:sz w:val="20"/>
        </w:rPr>
        <w:t xml:space="preserve"> </w:t>
      </w:r>
      <w:r w:rsidR="00314729" w:rsidRPr="00D10811">
        <w:rPr>
          <w:rFonts w:ascii="Arial" w:hAnsi="Arial" w:cs="Arial"/>
          <w:color w:val="000000"/>
          <w:sz w:val="20"/>
        </w:rPr>
        <w:t>Чувашской</w:t>
      </w:r>
      <w:r w:rsidR="00E870F7" w:rsidRPr="00D10811">
        <w:rPr>
          <w:rFonts w:ascii="Arial" w:hAnsi="Arial" w:cs="Arial"/>
          <w:color w:val="000000"/>
          <w:sz w:val="20"/>
        </w:rPr>
        <w:t xml:space="preserve"> </w:t>
      </w:r>
      <w:r w:rsidR="00314729" w:rsidRPr="00D10811">
        <w:rPr>
          <w:rFonts w:ascii="Arial" w:hAnsi="Arial" w:cs="Arial"/>
          <w:color w:val="000000"/>
          <w:sz w:val="20"/>
        </w:rPr>
        <w:t>Республики</w:t>
      </w:r>
      <w:r w:rsidR="00E870F7" w:rsidRPr="00D10811">
        <w:rPr>
          <w:rFonts w:ascii="Arial" w:hAnsi="Arial" w:cs="Arial"/>
          <w:color w:val="000000"/>
          <w:sz w:val="20"/>
        </w:rPr>
        <w:t xml:space="preserve"> </w:t>
      </w:r>
      <w:r w:rsidR="00314729" w:rsidRPr="00D10811">
        <w:rPr>
          <w:rFonts w:ascii="Arial" w:hAnsi="Arial" w:cs="Arial"/>
          <w:color w:val="000000"/>
          <w:sz w:val="20"/>
        </w:rPr>
        <w:t>по</w:t>
      </w:r>
      <w:r w:rsidR="00E870F7" w:rsidRPr="00D10811">
        <w:rPr>
          <w:rFonts w:ascii="Arial" w:hAnsi="Arial" w:cs="Arial"/>
          <w:color w:val="000000"/>
          <w:sz w:val="20"/>
        </w:rPr>
        <w:t xml:space="preserve"> </w:t>
      </w:r>
      <w:r w:rsidR="00314729" w:rsidRPr="00D10811">
        <w:rPr>
          <w:rFonts w:ascii="Arial" w:hAnsi="Arial" w:cs="Arial"/>
          <w:color w:val="000000"/>
          <w:sz w:val="20"/>
        </w:rPr>
        <w:t>обеспечению</w:t>
      </w:r>
      <w:r w:rsidR="00E870F7" w:rsidRPr="00D10811">
        <w:rPr>
          <w:rFonts w:ascii="Arial" w:hAnsi="Arial" w:cs="Arial"/>
          <w:color w:val="000000"/>
          <w:sz w:val="20"/>
        </w:rPr>
        <w:t xml:space="preserve"> </w:t>
      </w:r>
      <w:r w:rsidR="00314729" w:rsidRPr="00D10811">
        <w:rPr>
          <w:rFonts w:ascii="Arial" w:hAnsi="Arial" w:cs="Arial"/>
          <w:color w:val="000000"/>
          <w:sz w:val="20"/>
        </w:rPr>
        <w:t>специализированными</w:t>
      </w:r>
      <w:r w:rsidR="00E870F7" w:rsidRPr="00D10811">
        <w:rPr>
          <w:rFonts w:ascii="Arial" w:hAnsi="Arial" w:cs="Arial"/>
          <w:color w:val="000000"/>
          <w:sz w:val="20"/>
        </w:rPr>
        <w:t xml:space="preserve"> </w:t>
      </w:r>
      <w:r w:rsidR="00314729" w:rsidRPr="00D10811">
        <w:rPr>
          <w:rFonts w:ascii="Arial" w:hAnsi="Arial" w:cs="Arial"/>
          <w:color w:val="000000"/>
          <w:sz w:val="20"/>
        </w:rPr>
        <w:t>жилыми</w:t>
      </w:r>
      <w:r w:rsidR="00E870F7" w:rsidRPr="00D10811">
        <w:rPr>
          <w:rFonts w:ascii="Arial" w:hAnsi="Arial" w:cs="Arial"/>
          <w:color w:val="000000"/>
          <w:sz w:val="20"/>
        </w:rPr>
        <w:t xml:space="preserve"> </w:t>
      </w:r>
      <w:r w:rsidR="00314729" w:rsidRPr="00D10811">
        <w:rPr>
          <w:rFonts w:ascii="Arial" w:hAnsi="Arial" w:cs="Arial"/>
          <w:color w:val="000000"/>
          <w:sz w:val="20"/>
        </w:rPr>
        <w:t>помещениями</w:t>
      </w:r>
      <w:r w:rsidR="00E870F7" w:rsidRPr="00D10811">
        <w:rPr>
          <w:rFonts w:ascii="Arial" w:hAnsi="Arial" w:cs="Arial"/>
          <w:color w:val="000000"/>
          <w:sz w:val="20"/>
        </w:rPr>
        <w:t xml:space="preserve"> </w:t>
      </w:r>
      <w:r w:rsidR="00314729" w:rsidRPr="00D10811">
        <w:rPr>
          <w:rFonts w:ascii="Arial" w:hAnsi="Arial" w:cs="Arial"/>
          <w:color w:val="000000"/>
          <w:sz w:val="20"/>
        </w:rPr>
        <w:t>детей-сирот</w:t>
      </w:r>
      <w:r w:rsidR="00E870F7" w:rsidRPr="00D10811">
        <w:rPr>
          <w:rFonts w:ascii="Arial" w:hAnsi="Arial" w:cs="Arial"/>
          <w:color w:val="000000"/>
          <w:sz w:val="20"/>
        </w:rPr>
        <w:t xml:space="preserve"> </w:t>
      </w:r>
      <w:r w:rsidR="00314729" w:rsidRPr="00D10811">
        <w:rPr>
          <w:rFonts w:ascii="Arial" w:hAnsi="Arial" w:cs="Arial"/>
          <w:color w:val="000000"/>
          <w:sz w:val="20"/>
        </w:rPr>
        <w:t>и</w:t>
      </w:r>
      <w:r w:rsidR="00E870F7" w:rsidRPr="00D10811">
        <w:rPr>
          <w:rFonts w:ascii="Arial" w:hAnsi="Arial" w:cs="Arial"/>
          <w:color w:val="000000"/>
          <w:sz w:val="20"/>
        </w:rPr>
        <w:t xml:space="preserve"> </w:t>
      </w:r>
      <w:r w:rsidR="00314729" w:rsidRPr="00D10811">
        <w:rPr>
          <w:rFonts w:ascii="Arial" w:hAnsi="Arial" w:cs="Arial"/>
          <w:color w:val="000000"/>
          <w:sz w:val="20"/>
        </w:rPr>
        <w:t>детей,</w:t>
      </w:r>
      <w:r w:rsidR="00E870F7" w:rsidRPr="00D10811">
        <w:rPr>
          <w:rFonts w:ascii="Arial" w:hAnsi="Arial" w:cs="Arial"/>
          <w:color w:val="000000"/>
          <w:sz w:val="20"/>
        </w:rPr>
        <w:t xml:space="preserve"> </w:t>
      </w:r>
      <w:r w:rsidR="00314729" w:rsidRPr="00D10811">
        <w:rPr>
          <w:rFonts w:ascii="Arial" w:hAnsi="Arial" w:cs="Arial"/>
          <w:color w:val="000000"/>
          <w:sz w:val="20"/>
        </w:rPr>
        <w:t>оставшихся</w:t>
      </w:r>
      <w:r w:rsidR="00E870F7" w:rsidRPr="00D10811">
        <w:rPr>
          <w:rFonts w:ascii="Arial" w:hAnsi="Arial" w:cs="Arial"/>
          <w:color w:val="000000"/>
          <w:sz w:val="20"/>
        </w:rPr>
        <w:t xml:space="preserve"> </w:t>
      </w:r>
      <w:r w:rsidR="00314729" w:rsidRPr="00D10811">
        <w:rPr>
          <w:rFonts w:ascii="Arial" w:hAnsi="Arial" w:cs="Arial"/>
          <w:color w:val="000000"/>
          <w:sz w:val="20"/>
        </w:rPr>
        <w:t>без</w:t>
      </w:r>
      <w:r w:rsidR="00E870F7" w:rsidRPr="00D10811">
        <w:rPr>
          <w:rFonts w:ascii="Arial" w:hAnsi="Arial" w:cs="Arial"/>
          <w:color w:val="000000"/>
          <w:sz w:val="20"/>
        </w:rPr>
        <w:t xml:space="preserve"> </w:t>
      </w:r>
      <w:r w:rsidR="00314729" w:rsidRPr="00D10811">
        <w:rPr>
          <w:rFonts w:ascii="Arial" w:hAnsi="Arial" w:cs="Arial"/>
          <w:color w:val="000000"/>
          <w:sz w:val="20"/>
        </w:rPr>
        <w:t>попечения</w:t>
      </w:r>
      <w:r w:rsidR="00E870F7" w:rsidRPr="00D10811">
        <w:rPr>
          <w:rFonts w:ascii="Arial" w:hAnsi="Arial" w:cs="Arial"/>
          <w:color w:val="000000"/>
          <w:sz w:val="20"/>
        </w:rPr>
        <w:t xml:space="preserve"> </w:t>
      </w:r>
      <w:r w:rsidR="00314729" w:rsidRPr="00D10811">
        <w:rPr>
          <w:rFonts w:ascii="Arial" w:hAnsi="Arial" w:cs="Arial"/>
          <w:color w:val="000000"/>
          <w:sz w:val="20"/>
        </w:rPr>
        <w:t>родит</w:t>
      </w:r>
      <w:r w:rsidR="00314729" w:rsidRPr="00D10811">
        <w:rPr>
          <w:rFonts w:ascii="Arial" w:hAnsi="Arial" w:cs="Arial"/>
          <w:color w:val="000000"/>
          <w:sz w:val="20"/>
        </w:rPr>
        <w:t>е</w:t>
      </w:r>
      <w:r w:rsidR="00314729" w:rsidRPr="00D10811">
        <w:rPr>
          <w:rFonts w:ascii="Arial" w:hAnsi="Arial" w:cs="Arial"/>
          <w:color w:val="000000"/>
          <w:sz w:val="20"/>
        </w:rPr>
        <w:t>лей,</w:t>
      </w:r>
      <w:r w:rsidR="00E870F7" w:rsidRPr="00D10811">
        <w:rPr>
          <w:rFonts w:ascii="Arial" w:hAnsi="Arial" w:cs="Arial"/>
          <w:color w:val="000000"/>
          <w:sz w:val="20"/>
        </w:rPr>
        <w:t xml:space="preserve"> </w:t>
      </w:r>
      <w:r w:rsidR="00314729" w:rsidRPr="00D10811">
        <w:rPr>
          <w:rFonts w:ascii="Arial" w:hAnsi="Arial" w:cs="Arial"/>
          <w:color w:val="000000"/>
          <w:sz w:val="20"/>
        </w:rPr>
        <w:t>лиц</w:t>
      </w:r>
      <w:r w:rsidR="00E870F7" w:rsidRPr="00D10811">
        <w:rPr>
          <w:rFonts w:ascii="Arial" w:hAnsi="Arial" w:cs="Arial"/>
          <w:color w:val="000000"/>
          <w:sz w:val="20"/>
        </w:rPr>
        <w:t xml:space="preserve"> </w:t>
      </w:r>
      <w:r w:rsidR="00314729" w:rsidRPr="00D10811">
        <w:rPr>
          <w:rFonts w:ascii="Arial" w:hAnsi="Arial" w:cs="Arial"/>
          <w:color w:val="000000"/>
          <w:sz w:val="20"/>
        </w:rPr>
        <w:t>из</w:t>
      </w:r>
      <w:r w:rsidR="00E870F7" w:rsidRPr="00D10811">
        <w:rPr>
          <w:rFonts w:ascii="Arial" w:hAnsi="Arial" w:cs="Arial"/>
          <w:color w:val="000000"/>
          <w:sz w:val="20"/>
        </w:rPr>
        <w:t xml:space="preserve"> </w:t>
      </w:r>
      <w:r w:rsidR="00314729" w:rsidRPr="00D10811">
        <w:rPr>
          <w:rFonts w:ascii="Arial" w:hAnsi="Arial" w:cs="Arial"/>
          <w:color w:val="000000"/>
          <w:sz w:val="20"/>
        </w:rPr>
        <w:t>числа</w:t>
      </w:r>
      <w:r w:rsidR="00E870F7" w:rsidRPr="00D10811">
        <w:rPr>
          <w:rFonts w:ascii="Arial" w:hAnsi="Arial" w:cs="Arial"/>
          <w:color w:val="000000"/>
          <w:sz w:val="20"/>
        </w:rPr>
        <w:t xml:space="preserve"> </w:t>
      </w:r>
      <w:r w:rsidR="00314729" w:rsidRPr="00D10811">
        <w:rPr>
          <w:rFonts w:ascii="Arial" w:hAnsi="Arial" w:cs="Arial"/>
          <w:color w:val="000000"/>
          <w:sz w:val="20"/>
        </w:rPr>
        <w:t>детей-сирот</w:t>
      </w:r>
      <w:r w:rsidR="00E870F7" w:rsidRPr="00D10811">
        <w:rPr>
          <w:rFonts w:ascii="Arial" w:hAnsi="Arial" w:cs="Arial"/>
          <w:color w:val="000000"/>
          <w:sz w:val="20"/>
        </w:rPr>
        <w:t xml:space="preserve"> </w:t>
      </w:r>
      <w:r w:rsidR="00314729" w:rsidRPr="00D10811">
        <w:rPr>
          <w:rFonts w:ascii="Arial" w:hAnsi="Arial" w:cs="Arial"/>
          <w:color w:val="000000"/>
          <w:sz w:val="20"/>
        </w:rPr>
        <w:t>и</w:t>
      </w:r>
      <w:r w:rsidR="00E870F7" w:rsidRPr="00D10811">
        <w:rPr>
          <w:rFonts w:ascii="Arial" w:hAnsi="Arial" w:cs="Arial"/>
          <w:color w:val="000000"/>
          <w:sz w:val="20"/>
        </w:rPr>
        <w:t xml:space="preserve"> </w:t>
      </w:r>
      <w:r w:rsidR="00314729" w:rsidRPr="00D10811">
        <w:rPr>
          <w:rFonts w:ascii="Arial" w:hAnsi="Arial" w:cs="Arial"/>
          <w:color w:val="000000"/>
          <w:sz w:val="20"/>
        </w:rPr>
        <w:t>детей,</w:t>
      </w:r>
      <w:r w:rsidR="00E870F7" w:rsidRPr="00D10811">
        <w:rPr>
          <w:rFonts w:ascii="Arial" w:hAnsi="Arial" w:cs="Arial"/>
          <w:color w:val="000000"/>
          <w:sz w:val="20"/>
        </w:rPr>
        <w:t xml:space="preserve"> </w:t>
      </w:r>
      <w:r w:rsidR="00314729" w:rsidRPr="00D10811">
        <w:rPr>
          <w:rFonts w:ascii="Arial" w:hAnsi="Arial" w:cs="Arial"/>
          <w:color w:val="000000"/>
          <w:sz w:val="20"/>
        </w:rPr>
        <w:t>оставшихся</w:t>
      </w:r>
      <w:r w:rsidR="00E870F7" w:rsidRPr="00D10811">
        <w:rPr>
          <w:rFonts w:ascii="Arial" w:hAnsi="Arial" w:cs="Arial"/>
          <w:color w:val="000000"/>
          <w:sz w:val="20"/>
        </w:rPr>
        <w:t xml:space="preserve"> </w:t>
      </w:r>
      <w:r w:rsidR="00314729" w:rsidRPr="00D10811">
        <w:rPr>
          <w:rFonts w:ascii="Arial" w:hAnsi="Arial" w:cs="Arial"/>
          <w:color w:val="000000"/>
          <w:sz w:val="20"/>
        </w:rPr>
        <w:t>без</w:t>
      </w:r>
      <w:r w:rsidR="00E870F7" w:rsidRPr="00D10811">
        <w:rPr>
          <w:rFonts w:ascii="Arial" w:hAnsi="Arial" w:cs="Arial"/>
          <w:color w:val="000000"/>
          <w:sz w:val="20"/>
        </w:rPr>
        <w:t xml:space="preserve"> </w:t>
      </w:r>
      <w:r w:rsidR="00314729" w:rsidRPr="00D10811">
        <w:rPr>
          <w:rFonts w:ascii="Arial" w:hAnsi="Arial" w:cs="Arial"/>
          <w:color w:val="000000"/>
          <w:sz w:val="20"/>
        </w:rPr>
        <w:t>попечения</w:t>
      </w:r>
      <w:r w:rsidR="00E870F7" w:rsidRPr="00D10811">
        <w:rPr>
          <w:rFonts w:ascii="Arial" w:hAnsi="Arial" w:cs="Arial"/>
          <w:color w:val="000000"/>
          <w:sz w:val="20"/>
        </w:rPr>
        <w:t xml:space="preserve"> </w:t>
      </w:r>
      <w:r w:rsidR="00314729" w:rsidRPr="00D10811">
        <w:rPr>
          <w:rFonts w:ascii="Arial" w:hAnsi="Arial" w:cs="Arial"/>
          <w:color w:val="000000"/>
          <w:sz w:val="20"/>
        </w:rPr>
        <w:t>родителей.</w:t>
      </w:r>
      <w:proofErr w:type="gramEnd"/>
    </w:p>
    <w:p w:rsidR="003474EC" w:rsidRPr="00D10811" w:rsidRDefault="00314729" w:rsidP="00D10811">
      <w:pPr>
        <w:pStyle w:val="12"/>
        <w:rPr>
          <w:rFonts w:ascii="Arial" w:hAnsi="Arial" w:cs="Arial"/>
          <w:color w:val="000000"/>
          <w:sz w:val="20"/>
        </w:rPr>
      </w:pPr>
      <w:bookmarkStart w:id="15" w:name="sub_4002"/>
      <w:r w:rsidRPr="00D10811">
        <w:rPr>
          <w:rFonts w:ascii="Arial" w:hAnsi="Arial" w:cs="Arial"/>
          <w:color w:val="000000"/>
          <w:sz w:val="20"/>
        </w:rPr>
        <w:t>Раздел</w:t>
      </w:r>
      <w:r w:rsidR="00E870F7" w:rsidRPr="00D10811">
        <w:rPr>
          <w:rFonts w:ascii="Arial" w:hAnsi="Arial" w:cs="Arial"/>
          <w:color w:val="000000"/>
          <w:sz w:val="20"/>
        </w:rPr>
        <w:t xml:space="preserve"> </w:t>
      </w:r>
      <w:r w:rsidRPr="00D10811">
        <w:rPr>
          <w:rFonts w:ascii="Arial" w:hAnsi="Arial" w:cs="Arial"/>
          <w:color w:val="000000"/>
          <w:sz w:val="20"/>
        </w:rPr>
        <w:t>II.</w:t>
      </w:r>
      <w:r w:rsidR="00E870F7" w:rsidRPr="00D10811">
        <w:rPr>
          <w:rFonts w:ascii="Arial" w:hAnsi="Arial" w:cs="Arial"/>
          <w:color w:val="000000"/>
          <w:sz w:val="20"/>
        </w:rPr>
        <w:t xml:space="preserve"> </w:t>
      </w:r>
      <w:r w:rsidRPr="00D10811">
        <w:rPr>
          <w:rFonts w:ascii="Arial" w:hAnsi="Arial" w:cs="Arial"/>
          <w:color w:val="000000"/>
          <w:sz w:val="20"/>
        </w:rPr>
        <w:t>Перечень</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сведения</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целевых</w:t>
      </w:r>
      <w:r w:rsidR="00E870F7" w:rsidRPr="00D10811">
        <w:rPr>
          <w:rFonts w:ascii="Arial" w:hAnsi="Arial" w:cs="Arial"/>
          <w:color w:val="000000"/>
          <w:sz w:val="20"/>
        </w:rPr>
        <w:t xml:space="preserve"> </w:t>
      </w:r>
      <w:r w:rsidRPr="00D10811">
        <w:rPr>
          <w:rFonts w:ascii="Arial" w:hAnsi="Arial" w:cs="Arial"/>
          <w:color w:val="000000"/>
          <w:sz w:val="20"/>
        </w:rPr>
        <w:t>индикаторах</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показателях</w:t>
      </w:r>
      <w:r w:rsidR="00E870F7" w:rsidRPr="00D10811">
        <w:rPr>
          <w:rFonts w:ascii="Arial" w:hAnsi="Arial" w:cs="Arial"/>
          <w:color w:val="000000"/>
          <w:sz w:val="20"/>
        </w:rPr>
        <w:t xml:space="preserve"> </w:t>
      </w:r>
      <w:r w:rsidRPr="00D10811">
        <w:rPr>
          <w:rFonts w:ascii="Arial" w:hAnsi="Arial" w:cs="Arial"/>
          <w:color w:val="000000"/>
          <w:sz w:val="20"/>
        </w:rPr>
        <w:t>подпрограммы</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расшифровкой</w:t>
      </w:r>
      <w:r w:rsidR="00E870F7" w:rsidRPr="00D10811">
        <w:rPr>
          <w:rFonts w:ascii="Arial" w:hAnsi="Arial" w:cs="Arial"/>
          <w:color w:val="000000"/>
          <w:sz w:val="20"/>
        </w:rPr>
        <w:t xml:space="preserve"> </w:t>
      </w:r>
      <w:r w:rsidRPr="00D10811">
        <w:rPr>
          <w:rFonts w:ascii="Arial" w:hAnsi="Arial" w:cs="Arial"/>
          <w:color w:val="000000"/>
          <w:sz w:val="20"/>
        </w:rPr>
        <w:t>плановых</w:t>
      </w:r>
      <w:r w:rsidR="00E870F7" w:rsidRPr="00D10811">
        <w:rPr>
          <w:rFonts w:ascii="Arial" w:hAnsi="Arial" w:cs="Arial"/>
          <w:color w:val="000000"/>
          <w:sz w:val="20"/>
        </w:rPr>
        <w:t xml:space="preserve"> </w:t>
      </w:r>
      <w:r w:rsidRPr="00D10811">
        <w:rPr>
          <w:rFonts w:ascii="Arial" w:hAnsi="Arial" w:cs="Arial"/>
          <w:color w:val="000000"/>
          <w:sz w:val="20"/>
        </w:rPr>
        <w:t>значений</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годам</w:t>
      </w:r>
      <w:r w:rsidR="00E870F7" w:rsidRPr="00D10811">
        <w:rPr>
          <w:rFonts w:ascii="Arial" w:hAnsi="Arial" w:cs="Arial"/>
          <w:color w:val="000000"/>
          <w:sz w:val="20"/>
        </w:rPr>
        <w:t xml:space="preserve"> </w:t>
      </w:r>
      <w:r w:rsidRPr="00D10811">
        <w:rPr>
          <w:rFonts w:ascii="Arial" w:hAnsi="Arial" w:cs="Arial"/>
          <w:color w:val="000000"/>
          <w:sz w:val="20"/>
        </w:rPr>
        <w:t>ее</w:t>
      </w:r>
      <w:r w:rsidR="00E870F7" w:rsidRPr="00D10811">
        <w:rPr>
          <w:rFonts w:ascii="Arial" w:hAnsi="Arial" w:cs="Arial"/>
          <w:color w:val="000000"/>
          <w:sz w:val="20"/>
        </w:rPr>
        <w:t xml:space="preserve"> </w:t>
      </w:r>
      <w:r w:rsidRPr="00D10811">
        <w:rPr>
          <w:rFonts w:ascii="Arial" w:hAnsi="Arial" w:cs="Arial"/>
          <w:color w:val="000000"/>
          <w:sz w:val="20"/>
        </w:rPr>
        <w:t>реализации</w:t>
      </w:r>
      <w:bookmarkEnd w:id="15"/>
    </w:p>
    <w:p w:rsidR="00314729" w:rsidRPr="00D10811" w:rsidRDefault="00314729" w:rsidP="00D10811">
      <w:pPr>
        <w:rPr>
          <w:rFonts w:ascii="Arial" w:hAnsi="Arial" w:cs="Arial"/>
          <w:color w:val="000000"/>
          <w:sz w:val="20"/>
        </w:rPr>
      </w:pP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подпрограмме</w:t>
      </w:r>
      <w:r w:rsidR="00E870F7" w:rsidRPr="00D10811">
        <w:rPr>
          <w:rFonts w:ascii="Arial" w:hAnsi="Arial" w:cs="Arial"/>
          <w:color w:val="000000"/>
          <w:sz w:val="20"/>
        </w:rPr>
        <w:t xml:space="preserve"> </w:t>
      </w:r>
      <w:r w:rsidRPr="00D10811">
        <w:rPr>
          <w:rFonts w:ascii="Arial" w:hAnsi="Arial" w:cs="Arial"/>
          <w:color w:val="000000"/>
          <w:sz w:val="20"/>
        </w:rPr>
        <w:t>предусмотрены</w:t>
      </w:r>
      <w:r w:rsidR="00E870F7" w:rsidRPr="00D10811">
        <w:rPr>
          <w:rFonts w:ascii="Arial" w:hAnsi="Arial" w:cs="Arial"/>
          <w:color w:val="000000"/>
          <w:sz w:val="20"/>
        </w:rPr>
        <w:t xml:space="preserve"> </w:t>
      </w:r>
      <w:r w:rsidRPr="00D10811">
        <w:rPr>
          <w:rFonts w:ascii="Arial" w:hAnsi="Arial" w:cs="Arial"/>
          <w:color w:val="000000"/>
          <w:sz w:val="20"/>
        </w:rPr>
        <w:t>следующие</w:t>
      </w:r>
      <w:r w:rsidR="00E870F7" w:rsidRPr="00D10811">
        <w:rPr>
          <w:rFonts w:ascii="Arial" w:hAnsi="Arial" w:cs="Arial"/>
          <w:color w:val="000000"/>
          <w:sz w:val="20"/>
        </w:rPr>
        <w:t xml:space="preserve"> </w:t>
      </w:r>
      <w:r w:rsidRPr="00D10811">
        <w:rPr>
          <w:rFonts w:ascii="Arial" w:hAnsi="Arial" w:cs="Arial"/>
          <w:color w:val="000000"/>
          <w:sz w:val="20"/>
        </w:rPr>
        <w:t>целевые</w:t>
      </w:r>
      <w:r w:rsidR="00E870F7" w:rsidRPr="00D10811">
        <w:rPr>
          <w:rFonts w:ascii="Arial" w:hAnsi="Arial" w:cs="Arial"/>
          <w:color w:val="000000"/>
          <w:sz w:val="20"/>
        </w:rPr>
        <w:t xml:space="preserve"> </w:t>
      </w:r>
      <w:r w:rsidRPr="00D10811">
        <w:rPr>
          <w:rFonts w:ascii="Arial" w:hAnsi="Arial" w:cs="Arial"/>
          <w:color w:val="000000"/>
          <w:sz w:val="20"/>
        </w:rPr>
        <w:t>индикаторы</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показатели</w:t>
      </w:r>
      <w:r w:rsidR="00E870F7" w:rsidRPr="00D10811">
        <w:rPr>
          <w:rFonts w:ascii="Arial" w:hAnsi="Arial" w:cs="Arial"/>
          <w:color w:val="000000"/>
          <w:sz w:val="20"/>
        </w:rPr>
        <w:t xml:space="preserve"> </w:t>
      </w:r>
      <w:r w:rsidRPr="00D10811">
        <w:rPr>
          <w:rFonts w:ascii="Arial" w:hAnsi="Arial" w:cs="Arial"/>
          <w:color w:val="000000"/>
          <w:sz w:val="20"/>
        </w:rPr>
        <w:t>достижения</w:t>
      </w:r>
      <w:r w:rsidR="00E870F7" w:rsidRPr="00D10811">
        <w:rPr>
          <w:rFonts w:ascii="Arial" w:hAnsi="Arial" w:cs="Arial"/>
          <w:color w:val="000000"/>
          <w:sz w:val="20"/>
        </w:rPr>
        <w:t xml:space="preserve"> </w:t>
      </w:r>
      <w:r w:rsidRPr="00D10811">
        <w:rPr>
          <w:rFonts w:ascii="Arial" w:hAnsi="Arial" w:cs="Arial"/>
          <w:color w:val="000000"/>
          <w:sz w:val="20"/>
        </w:rPr>
        <w:t>цели</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решения</w:t>
      </w:r>
      <w:r w:rsidR="00E870F7" w:rsidRPr="00D10811">
        <w:rPr>
          <w:rFonts w:ascii="Arial" w:hAnsi="Arial" w:cs="Arial"/>
          <w:color w:val="000000"/>
          <w:sz w:val="20"/>
        </w:rPr>
        <w:t xml:space="preserve"> </w:t>
      </w:r>
      <w:r w:rsidRPr="00D10811">
        <w:rPr>
          <w:rFonts w:ascii="Arial" w:hAnsi="Arial" w:cs="Arial"/>
          <w:color w:val="000000"/>
          <w:sz w:val="20"/>
        </w:rPr>
        <w:t>задач</w:t>
      </w:r>
      <w:r w:rsidR="00E870F7" w:rsidRPr="00D10811">
        <w:rPr>
          <w:rFonts w:ascii="Arial" w:hAnsi="Arial" w:cs="Arial"/>
          <w:color w:val="000000"/>
          <w:sz w:val="20"/>
        </w:rPr>
        <w:t xml:space="preserve"> </w:t>
      </w:r>
      <w:r w:rsidRPr="00D10811">
        <w:rPr>
          <w:rFonts w:ascii="Arial" w:hAnsi="Arial" w:cs="Arial"/>
          <w:color w:val="000000"/>
          <w:sz w:val="20"/>
        </w:rPr>
        <w:t>подпрограммы:</w:t>
      </w:r>
    </w:p>
    <w:p w:rsidR="00314729" w:rsidRPr="00D10811" w:rsidRDefault="00314729" w:rsidP="00D10811">
      <w:pPr>
        <w:rPr>
          <w:rFonts w:ascii="Arial" w:hAnsi="Arial" w:cs="Arial"/>
          <w:color w:val="000000"/>
          <w:sz w:val="20"/>
        </w:rPr>
      </w:pPr>
      <w:r w:rsidRPr="00D10811">
        <w:rPr>
          <w:rFonts w:ascii="Arial" w:hAnsi="Arial" w:cs="Arial"/>
          <w:color w:val="000000"/>
          <w:sz w:val="20"/>
        </w:rPr>
        <w:t>численность</w:t>
      </w:r>
      <w:r w:rsidR="00E870F7" w:rsidRPr="00D10811">
        <w:rPr>
          <w:rFonts w:ascii="Arial" w:hAnsi="Arial" w:cs="Arial"/>
          <w:color w:val="000000"/>
          <w:sz w:val="20"/>
        </w:rPr>
        <w:t xml:space="preserve"> </w:t>
      </w:r>
      <w:r w:rsidRPr="00D10811">
        <w:rPr>
          <w:rFonts w:ascii="Arial" w:hAnsi="Arial" w:cs="Arial"/>
          <w:color w:val="000000"/>
          <w:sz w:val="20"/>
        </w:rPr>
        <w:t>детей-сирот</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детей,</w:t>
      </w:r>
      <w:r w:rsidR="00E870F7" w:rsidRPr="00D10811">
        <w:rPr>
          <w:rFonts w:ascii="Arial" w:hAnsi="Arial" w:cs="Arial"/>
          <w:color w:val="000000"/>
          <w:sz w:val="20"/>
        </w:rPr>
        <w:t xml:space="preserve"> </w:t>
      </w:r>
      <w:r w:rsidRPr="00D10811">
        <w:rPr>
          <w:rFonts w:ascii="Arial" w:hAnsi="Arial" w:cs="Arial"/>
          <w:color w:val="000000"/>
          <w:sz w:val="20"/>
        </w:rPr>
        <w:t>оставшихся</w:t>
      </w:r>
      <w:r w:rsidR="00E870F7" w:rsidRPr="00D10811">
        <w:rPr>
          <w:rFonts w:ascii="Arial" w:hAnsi="Arial" w:cs="Arial"/>
          <w:color w:val="000000"/>
          <w:sz w:val="20"/>
        </w:rPr>
        <w:t xml:space="preserve"> </w:t>
      </w:r>
      <w:r w:rsidRPr="00D10811">
        <w:rPr>
          <w:rFonts w:ascii="Arial" w:hAnsi="Arial" w:cs="Arial"/>
          <w:color w:val="000000"/>
          <w:sz w:val="20"/>
        </w:rPr>
        <w:t>без</w:t>
      </w:r>
      <w:r w:rsidR="00E870F7" w:rsidRPr="00D10811">
        <w:rPr>
          <w:rFonts w:ascii="Arial" w:hAnsi="Arial" w:cs="Arial"/>
          <w:color w:val="000000"/>
          <w:sz w:val="20"/>
        </w:rPr>
        <w:t xml:space="preserve"> </w:t>
      </w:r>
      <w:r w:rsidRPr="00D10811">
        <w:rPr>
          <w:rFonts w:ascii="Arial" w:hAnsi="Arial" w:cs="Arial"/>
          <w:color w:val="000000"/>
          <w:sz w:val="20"/>
        </w:rPr>
        <w:t>попечения</w:t>
      </w:r>
      <w:r w:rsidR="00E870F7" w:rsidRPr="00D10811">
        <w:rPr>
          <w:rFonts w:ascii="Arial" w:hAnsi="Arial" w:cs="Arial"/>
          <w:color w:val="000000"/>
          <w:sz w:val="20"/>
        </w:rPr>
        <w:t xml:space="preserve"> </w:t>
      </w:r>
      <w:r w:rsidRPr="00D10811">
        <w:rPr>
          <w:rFonts w:ascii="Arial" w:hAnsi="Arial" w:cs="Arial"/>
          <w:color w:val="000000"/>
          <w:sz w:val="20"/>
        </w:rPr>
        <w:t>родителей,</w:t>
      </w:r>
      <w:r w:rsidR="00E870F7" w:rsidRPr="00D10811">
        <w:rPr>
          <w:rFonts w:ascii="Arial" w:hAnsi="Arial" w:cs="Arial"/>
          <w:color w:val="000000"/>
          <w:sz w:val="20"/>
        </w:rPr>
        <w:t xml:space="preserve"> </w:t>
      </w:r>
      <w:r w:rsidRPr="00D10811">
        <w:rPr>
          <w:rFonts w:ascii="Arial" w:hAnsi="Arial" w:cs="Arial"/>
          <w:color w:val="000000"/>
          <w:sz w:val="20"/>
        </w:rPr>
        <w:t>лиц</w:t>
      </w:r>
      <w:r w:rsidR="00E870F7" w:rsidRPr="00D10811">
        <w:rPr>
          <w:rFonts w:ascii="Arial" w:hAnsi="Arial" w:cs="Arial"/>
          <w:color w:val="000000"/>
          <w:sz w:val="20"/>
        </w:rPr>
        <w:t xml:space="preserve"> </w:t>
      </w:r>
      <w:r w:rsidRPr="00D10811">
        <w:rPr>
          <w:rFonts w:ascii="Arial" w:hAnsi="Arial" w:cs="Arial"/>
          <w:color w:val="000000"/>
          <w:sz w:val="20"/>
        </w:rPr>
        <w:t>из</w:t>
      </w:r>
      <w:r w:rsidR="00E870F7" w:rsidRPr="00D10811">
        <w:rPr>
          <w:rFonts w:ascii="Arial" w:hAnsi="Arial" w:cs="Arial"/>
          <w:color w:val="000000"/>
          <w:sz w:val="20"/>
        </w:rPr>
        <w:t xml:space="preserve"> </w:t>
      </w:r>
      <w:r w:rsidRPr="00D10811">
        <w:rPr>
          <w:rFonts w:ascii="Arial" w:hAnsi="Arial" w:cs="Arial"/>
          <w:color w:val="000000"/>
          <w:sz w:val="20"/>
        </w:rPr>
        <w:t>числа</w:t>
      </w:r>
      <w:r w:rsidR="00E870F7" w:rsidRPr="00D10811">
        <w:rPr>
          <w:rFonts w:ascii="Arial" w:hAnsi="Arial" w:cs="Arial"/>
          <w:color w:val="000000"/>
          <w:sz w:val="20"/>
        </w:rPr>
        <w:t xml:space="preserve"> </w:t>
      </w:r>
      <w:r w:rsidRPr="00D10811">
        <w:rPr>
          <w:rFonts w:ascii="Arial" w:hAnsi="Arial" w:cs="Arial"/>
          <w:color w:val="000000"/>
          <w:sz w:val="20"/>
        </w:rPr>
        <w:t>детей-сирот</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детей,</w:t>
      </w:r>
      <w:r w:rsidR="00E870F7" w:rsidRPr="00D10811">
        <w:rPr>
          <w:rFonts w:ascii="Arial" w:hAnsi="Arial" w:cs="Arial"/>
          <w:color w:val="000000"/>
          <w:sz w:val="20"/>
        </w:rPr>
        <w:t xml:space="preserve"> </w:t>
      </w:r>
      <w:r w:rsidRPr="00D10811">
        <w:rPr>
          <w:rFonts w:ascii="Arial" w:hAnsi="Arial" w:cs="Arial"/>
          <w:color w:val="000000"/>
          <w:sz w:val="20"/>
        </w:rPr>
        <w:t>оставшихся</w:t>
      </w:r>
      <w:r w:rsidR="00E870F7" w:rsidRPr="00D10811">
        <w:rPr>
          <w:rFonts w:ascii="Arial" w:hAnsi="Arial" w:cs="Arial"/>
          <w:color w:val="000000"/>
          <w:sz w:val="20"/>
        </w:rPr>
        <w:t xml:space="preserve"> </w:t>
      </w:r>
      <w:r w:rsidRPr="00D10811">
        <w:rPr>
          <w:rFonts w:ascii="Arial" w:hAnsi="Arial" w:cs="Arial"/>
          <w:color w:val="000000"/>
          <w:sz w:val="20"/>
        </w:rPr>
        <w:t>без</w:t>
      </w:r>
      <w:r w:rsidR="00E870F7" w:rsidRPr="00D10811">
        <w:rPr>
          <w:rFonts w:ascii="Arial" w:hAnsi="Arial" w:cs="Arial"/>
          <w:color w:val="000000"/>
          <w:sz w:val="20"/>
        </w:rPr>
        <w:t xml:space="preserve"> </w:t>
      </w:r>
      <w:r w:rsidRPr="00D10811">
        <w:rPr>
          <w:rFonts w:ascii="Arial" w:hAnsi="Arial" w:cs="Arial"/>
          <w:color w:val="000000"/>
          <w:sz w:val="20"/>
        </w:rPr>
        <w:t>попечения</w:t>
      </w:r>
      <w:r w:rsidR="00E870F7" w:rsidRPr="00D10811">
        <w:rPr>
          <w:rFonts w:ascii="Arial" w:hAnsi="Arial" w:cs="Arial"/>
          <w:color w:val="000000"/>
          <w:sz w:val="20"/>
        </w:rPr>
        <w:t xml:space="preserve"> </w:t>
      </w:r>
      <w:r w:rsidRPr="00D10811">
        <w:rPr>
          <w:rFonts w:ascii="Arial" w:hAnsi="Arial" w:cs="Arial"/>
          <w:color w:val="000000"/>
          <w:sz w:val="20"/>
        </w:rPr>
        <w:t>родителей,</w:t>
      </w:r>
      <w:r w:rsidR="00E870F7" w:rsidRPr="00D10811">
        <w:rPr>
          <w:rFonts w:ascii="Arial" w:hAnsi="Arial" w:cs="Arial"/>
          <w:color w:val="000000"/>
          <w:sz w:val="20"/>
        </w:rPr>
        <w:t xml:space="preserve"> </w:t>
      </w:r>
      <w:r w:rsidRPr="00D10811">
        <w:rPr>
          <w:rFonts w:ascii="Arial" w:hAnsi="Arial" w:cs="Arial"/>
          <w:color w:val="000000"/>
          <w:sz w:val="20"/>
        </w:rPr>
        <w:t>обеспече</w:t>
      </w:r>
      <w:r w:rsidRPr="00D10811">
        <w:rPr>
          <w:rFonts w:ascii="Arial" w:hAnsi="Arial" w:cs="Arial"/>
          <w:color w:val="000000"/>
          <w:sz w:val="20"/>
        </w:rPr>
        <w:t>н</w:t>
      </w:r>
      <w:r w:rsidRPr="00D10811">
        <w:rPr>
          <w:rFonts w:ascii="Arial" w:hAnsi="Arial" w:cs="Arial"/>
          <w:color w:val="000000"/>
          <w:sz w:val="20"/>
        </w:rPr>
        <w:t>ных</w:t>
      </w:r>
      <w:r w:rsidR="00E870F7" w:rsidRPr="00D10811">
        <w:rPr>
          <w:rFonts w:ascii="Arial" w:hAnsi="Arial" w:cs="Arial"/>
          <w:color w:val="000000"/>
          <w:sz w:val="20"/>
        </w:rPr>
        <w:t xml:space="preserve"> </w:t>
      </w:r>
      <w:r w:rsidRPr="00D10811">
        <w:rPr>
          <w:rFonts w:ascii="Arial" w:hAnsi="Arial" w:cs="Arial"/>
          <w:color w:val="000000"/>
          <w:sz w:val="20"/>
        </w:rPr>
        <w:t>специализированными</w:t>
      </w:r>
      <w:r w:rsidR="00E870F7" w:rsidRPr="00D10811">
        <w:rPr>
          <w:rFonts w:ascii="Arial" w:hAnsi="Arial" w:cs="Arial"/>
          <w:color w:val="000000"/>
          <w:sz w:val="20"/>
        </w:rPr>
        <w:t xml:space="preserve"> </w:t>
      </w:r>
      <w:r w:rsidRPr="00D10811">
        <w:rPr>
          <w:rFonts w:ascii="Arial" w:hAnsi="Arial" w:cs="Arial"/>
          <w:color w:val="000000"/>
          <w:sz w:val="20"/>
        </w:rPr>
        <w:t>жилыми</w:t>
      </w:r>
      <w:r w:rsidR="00E870F7" w:rsidRPr="00D10811">
        <w:rPr>
          <w:rFonts w:ascii="Arial" w:hAnsi="Arial" w:cs="Arial"/>
          <w:color w:val="000000"/>
          <w:sz w:val="20"/>
        </w:rPr>
        <w:t xml:space="preserve"> </w:t>
      </w:r>
      <w:r w:rsidRPr="00D10811">
        <w:rPr>
          <w:rFonts w:ascii="Arial" w:hAnsi="Arial" w:cs="Arial"/>
          <w:color w:val="000000"/>
          <w:sz w:val="20"/>
        </w:rPr>
        <w:t>помещениями;</w:t>
      </w:r>
    </w:p>
    <w:p w:rsidR="00314729" w:rsidRPr="00D10811" w:rsidRDefault="00314729" w:rsidP="00D10811">
      <w:pPr>
        <w:rPr>
          <w:rFonts w:ascii="Arial" w:hAnsi="Arial" w:cs="Arial"/>
          <w:color w:val="000000"/>
          <w:sz w:val="20"/>
        </w:rPr>
      </w:pP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результате</w:t>
      </w:r>
      <w:r w:rsidR="00E870F7" w:rsidRPr="00D10811">
        <w:rPr>
          <w:rFonts w:ascii="Arial" w:hAnsi="Arial" w:cs="Arial"/>
          <w:color w:val="000000"/>
          <w:sz w:val="20"/>
        </w:rPr>
        <w:t xml:space="preserve"> </w:t>
      </w:r>
      <w:r w:rsidRPr="00D10811">
        <w:rPr>
          <w:rFonts w:ascii="Arial" w:hAnsi="Arial" w:cs="Arial"/>
          <w:color w:val="000000"/>
          <w:sz w:val="20"/>
        </w:rPr>
        <w:t>реализации</w:t>
      </w:r>
      <w:r w:rsidR="00E870F7" w:rsidRPr="00D10811">
        <w:rPr>
          <w:rFonts w:ascii="Arial" w:hAnsi="Arial" w:cs="Arial"/>
          <w:color w:val="000000"/>
          <w:sz w:val="20"/>
        </w:rPr>
        <w:t xml:space="preserve"> </w:t>
      </w:r>
      <w:r w:rsidRPr="00D10811">
        <w:rPr>
          <w:rFonts w:ascii="Arial" w:hAnsi="Arial" w:cs="Arial"/>
          <w:color w:val="000000"/>
          <w:sz w:val="20"/>
        </w:rPr>
        <w:t>мероприятий</w:t>
      </w:r>
      <w:r w:rsidR="00E870F7" w:rsidRPr="00D10811">
        <w:rPr>
          <w:rFonts w:ascii="Arial" w:hAnsi="Arial" w:cs="Arial"/>
          <w:color w:val="000000"/>
          <w:sz w:val="20"/>
        </w:rPr>
        <w:t xml:space="preserve"> </w:t>
      </w:r>
      <w:r w:rsidRPr="00D10811">
        <w:rPr>
          <w:rFonts w:ascii="Arial" w:hAnsi="Arial" w:cs="Arial"/>
          <w:color w:val="000000"/>
          <w:sz w:val="20"/>
        </w:rPr>
        <w:t>подпрограммы</w:t>
      </w:r>
      <w:r w:rsidR="00E870F7" w:rsidRPr="00D10811">
        <w:rPr>
          <w:rFonts w:ascii="Arial" w:hAnsi="Arial" w:cs="Arial"/>
          <w:color w:val="000000"/>
          <w:sz w:val="20"/>
        </w:rPr>
        <w:t xml:space="preserve"> </w:t>
      </w:r>
      <w:r w:rsidRPr="00D10811">
        <w:rPr>
          <w:rFonts w:ascii="Arial" w:hAnsi="Arial" w:cs="Arial"/>
          <w:color w:val="000000"/>
          <w:sz w:val="20"/>
        </w:rPr>
        <w:t>ожидается</w:t>
      </w:r>
      <w:r w:rsidR="00E870F7" w:rsidRPr="00D10811">
        <w:rPr>
          <w:rFonts w:ascii="Arial" w:hAnsi="Arial" w:cs="Arial"/>
          <w:color w:val="000000"/>
          <w:sz w:val="20"/>
        </w:rPr>
        <w:t xml:space="preserve"> </w:t>
      </w:r>
      <w:r w:rsidRPr="00D10811">
        <w:rPr>
          <w:rFonts w:ascii="Arial" w:hAnsi="Arial" w:cs="Arial"/>
          <w:color w:val="000000"/>
          <w:sz w:val="20"/>
        </w:rPr>
        <w:t>достижение</w:t>
      </w:r>
      <w:r w:rsidR="00E870F7" w:rsidRPr="00D10811">
        <w:rPr>
          <w:rFonts w:ascii="Arial" w:hAnsi="Arial" w:cs="Arial"/>
          <w:color w:val="000000"/>
          <w:sz w:val="20"/>
        </w:rPr>
        <w:t xml:space="preserve"> </w:t>
      </w:r>
      <w:r w:rsidRPr="00D10811">
        <w:rPr>
          <w:rFonts w:ascii="Arial" w:hAnsi="Arial" w:cs="Arial"/>
          <w:color w:val="000000"/>
          <w:sz w:val="20"/>
        </w:rPr>
        <w:t>следующих</w:t>
      </w:r>
      <w:r w:rsidR="00E870F7" w:rsidRPr="00D10811">
        <w:rPr>
          <w:rFonts w:ascii="Arial" w:hAnsi="Arial" w:cs="Arial"/>
          <w:color w:val="000000"/>
          <w:sz w:val="20"/>
        </w:rPr>
        <w:t xml:space="preserve"> </w:t>
      </w:r>
      <w:r w:rsidRPr="00D10811">
        <w:rPr>
          <w:rFonts w:ascii="Arial" w:hAnsi="Arial" w:cs="Arial"/>
          <w:color w:val="000000"/>
          <w:sz w:val="20"/>
        </w:rPr>
        <w:t>целевых</w:t>
      </w:r>
      <w:r w:rsidR="00E870F7" w:rsidRPr="00D10811">
        <w:rPr>
          <w:rFonts w:ascii="Arial" w:hAnsi="Arial" w:cs="Arial"/>
          <w:color w:val="000000"/>
          <w:sz w:val="20"/>
        </w:rPr>
        <w:t xml:space="preserve"> </w:t>
      </w:r>
      <w:r w:rsidRPr="00D10811">
        <w:rPr>
          <w:rFonts w:ascii="Arial" w:hAnsi="Arial" w:cs="Arial"/>
          <w:color w:val="000000"/>
          <w:sz w:val="20"/>
        </w:rPr>
        <w:t>индикаторов</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показателей:</w:t>
      </w:r>
    </w:p>
    <w:p w:rsidR="00314729" w:rsidRPr="00D10811" w:rsidRDefault="00314729" w:rsidP="00D10811">
      <w:pPr>
        <w:rPr>
          <w:rFonts w:ascii="Arial" w:hAnsi="Arial" w:cs="Arial"/>
          <w:color w:val="000000"/>
          <w:sz w:val="20"/>
        </w:rPr>
      </w:pPr>
      <w:r w:rsidRPr="00D10811">
        <w:rPr>
          <w:rFonts w:ascii="Arial" w:hAnsi="Arial" w:cs="Arial"/>
          <w:color w:val="000000"/>
          <w:sz w:val="20"/>
        </w:rPr>
        <w:t>численность</w:t>
      </w:r>
      <w:r w:rsidR="00E870F7" w:rsidRPr="00D10811">
        <w:rPr>
          <w:rFonts w:ascii="Arial" w:hAnsi="Arial" w:cs="Arial"/>
          <w:color w:val="000000"/>
          <w:sz w:val="20"/>
        </w:rPr>
        <w:t xml:space="preserve"> </w:t>
      </w:r>
      <w:r w:rsidRPr="00D10811">
        <w:rPr>
          <w:rFonts w:ascii="Arial" w:hAnsi="Arial" w:cs="Arial"/>
          <w:color w:val="000000"/>
          <w:sz w:val="20"/>
        </w:rPr>
        <w:t>детей-сирот</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детей,</w:t>
      </w:r>
      <w:r w:rsidR="00E870F7" w:rsidRPr="00D10811">
        <w:rPr>
          <w:rFonts w:ascii="Arial" w:hAnsi="Arial" w:cs="Arial"/>
          <w:color w:val="000000"/>
          <w:sz w:val="20"/>
        </w:rPr>
        <w:t xml:space="preserve"> </w:t>
      </w:r>
      <w:r w:rsidRPr="00D10811">
        <w:rPr>
          <w:rFonts w:ascii="Arial" w:hAnsi="Arial" w:cs="Arial"/>
          <w:color w:val="000000"/>
          <w:sz w:val="20"/>
        </w:rPr>
        <w:t>оставшихся</w:t>
      </w:r>
      <w:r w:rsidR="00E870F7" w:rsidRPr="00D10811">
        <w:rPr>
          <w:rFonts w:ascii="Arial" w:hAnsi="Arial" w:cs="Arial"/>
          <w:color w:val="000000"/>
          <w:sz w:val="20"/>
        </w:rPr>
        <w:t xml:space="preserve"> </w:t>
      </w:r>
      <w:r w:rsidRPr="00D10811">
        <w:rPr>
          <w:rFonts w:ascii="Arial" w:hAnsi="Arial" w:cs="Arial"/>
          <w:color w:val="000000"/>
          <w:sz w:val="20"/>
        </w:rPr>
        <w:t>без</w:t>
      </w:r>
      <w:r w:rsidR="00E870F7" w:rsidRPr="00D10811">
        <w:rPr>
          <w:rFonts w:ascii="Arial" w:hAnsi="Arial" w:cs="Arial"/>
          <w:color w:val="000000"/>
          <w:sz w:val="20"/>
        </w:rPr>
        <w:t xml:space="preserve"> </w:t>
      </w:r>
      <w:r w:rsidRPr="00D10811">
        <w:rPr>
          <w:rFonts w:ascii="Arial" w:hAnsi="Arial" w:cs="Arial"/>
          <w:color w:val="000000"/>
          <w:sz w:val="20"/>
        </w:rPr>
        <w:t>попечения</w:t>
      </w:r>
      <w:r w:rsidR="00E870F7" w:rsidRPr="00D10811">
        <w:rPr>
          <w:rFonts w:ascii="Arial" w:hAnsi="Arial" w:cs="Arial"/>
          <w:color w:val="000000"/>
          <w:sz w:val="20"/>
        </w:rPr>
        <w:t xml:space="preserve"> </w:t>
      </w:r>
      <w:r w:rsidRPr="00D10811">
        <w:rPr>
          <w:rFonts w:ascii="Arial" w:hAnsi="Arial" w:cs="Arial"/>
          <w:color w:val="000000"/>
          <w:sz w:val="20"/>
        </w:rPr>
        <w:t>родителей,</w:t>
      </w:r>
      <w:r w:rsidR="00E870F7" w:rsidRPr="00D10811">
        <w:rPr>
          <w:rFonts w:ascii="Arial" w:hAnsi="Arial" w:cs="Arial"/>
          <w:color w:val="000000"/>
          <w:sz w:val="20"/>
        </w:rPr>
        <w:t xml:space="preserve"> </w:t>
      </w:r>
      <w:r w:rsidRPr="00D10811">
        <w:rPr>
          <w:rFonts w:ascii="Arial" w:hAnsi="Arial" w:cs="Arial"/>
          <w:color w:val="000000"/>
          <w:sz w:val="20"/>
        </w:rPr>
        <w:t>лиц</w:t>
      </w:r>
      <w:r w:rsidR="00E870F7" w:rsidRPr="00D10811">
        <w:rPr>
          <w:rFonts w:ascii="Arial" w:hAnsi="Arial" w:cs="Arial"/>
          <w:color w:val="000000"/>
          <w:sz w:val="20"/>
        </w:rPr>
        <w:t xml:space="preserve"> </w:t>
      </w:r>
      <w:r w:rsidRPr="00D10811">
        <w:rPr>
          <w:rFonts w:ascii="Arial" w:hAnsi="Arial" w:cs="Arial"/>
          <w:color w:val="000000"/>
          <w:sz w:val="20"/>
        </w:rPr>
        <w:t>из</w:t>
      </w:r>
      <w:r w:rsidR="00E870F7" w:rsidRPr="00D10811">
        <w:rPr>
          <w:rFonts w:ascii="Arial" w:hAnsi="Arial" w:cs="Arial"/>
          <w:color w:val="000000"/>
          <w:sz w:val="20"/>
        </w:rPr>
        <w:t xml:space="preserve"> </w:t>
      </w:r>
      <w:r w:rsidRPr="00D10811">
        <w:rPr>
          <w:rFonts w:ascii="Arial" w:hAnsi="Arial" w:cs="Arial"/>
          <w:color w:val="000000"/>
          <w:sz w:val="20"/>
        </w:rPr>
        <w:t>числа</w:t>
      </w:r>
      <w:r w:rsidR="00E870F7" w:rsidRPr="00D10811">
        <w:rPr>
          <w:rFonts w:ascii="Arial" w:hAnsi="Arial" w:cs="Arial"/>
          <w:color w:val="000000"/>
          <w:sz w:val="20"/>
        </w:rPr>
        <w:t xml:space="preserve"> </w:t>
      </w:r>
      <w:r w:rsidRPr="00D10811">
        <w:rPr>
          <w:rFonts w:ascii="Arial" w:hAnsi="Arial" w:cs="Arial"/>
          <w:color w:val="000000"/>
          <w:sz w:val="20"/>
        </w:rPr>
        <w:t>детей-сирот</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детей,</w:t>
      </w:r>
      <w:r w:rsidR="00E870F7" w:rsidRPr="00D10811">
        <w:rPr>
          <w:rFonts w:ascii="Arial" w:hAnsi="Arial" w:cs="Arial"/>
          <w:color w:val="000000"/>
          <w:sz w:val="20"/>
        </w:rPr>
        <w:t xml:space="preserve"> </w:t>
      </w:r>
      <w:r w:rsidRPr="00D10811">
        <w:rPr>
          <w:rFonts w:ascii="Arial" w:hAnsi="Arial" w:cs="Arial"/>
          <w:color w:val="000000"/>
          <w:sz w:val="20"/>
        </w:rPr>
        <w:t>оставшихся</w:t>
      </w:r>
      <w:r w:rsidR="00E870F7" w:rsidRPr="00D10811">
        <w:rPr>
          <w:rFonts w:ascii="Arial" w:hAnsi="Arial" w:cs="Arial"/>
          <w:color w:val="000000"/>
          <w:sz w:val="20"/>
        </w:rPr>
        <w:t xml:space="preserve"> </w:t>
      </w:r>
      <w:r w:rsidRPr="00D10811">
        <w:rPr>
          <w:rFonts w:ascii="Arial" w:hAnsi="Arial" w:cs="Arial"/>
          <w:color w:val="000000"/>
          <w:sz w:val="20"/>
        </w:rPr>
        <w:t>без</w:t>
      </w:r>
      <w:r w:rsidR="00E870F7" w:rsidRPr="00D10811">
        <w:rPr>
          <w:rFonts w:ascii="Arial" w:hAnsi="Arial" w:cs="Arial"/>
          <w:color w:val="000000"/>
          <w:sz w:val="20"/>
        </w:rPr>
        <w:t xml:space="preserve"> </w:t>
      </w:r>
      <w:r w:rsidRPr="00D10811">
        <w:rPr>
          <w:rFonts w:ascii="Arial" w:hAnsi="Arial" w:cs="Arial"/>
          <w:color w:val="000000"/>
          <w:sz w:val="20"/>
        </w:rPr>
        <w:t>попечения</w:t>
      </w:r>
      <w:r w:rsidR="00E870F7" w:rsidRPr="00D10811">
        <w:rPr>
          <w:rFonts w:ascii="Arial" w:hAnsi="Arial" w:cs="Arial"/>
          <w:color w:val="000000"/>
          <w:sz w:val="20"/>
        </w:rPr>
        <w:t xml:space="preserve"> </w:t>
      </w:r>
      <w:r w:rsidRPr="00D10811">
        <w:rPr>
          <w:rFonts w:ascii="Arial" w:hAnsi="Arial" w:cs="Arial"/>
          <w:color w:val="000000"/>
          <w:sz w:val="20"/>
        </w:rPr>
        <w:t>родителей,</w:t>
      </w:r>
      <w:r w:rsidR="00E870F7" w:rsidRPr="00D10811">
        <w:rPr>
          <w:rFonts w:ascii="Arial" w:hAnsi="Arial" w:cs="Arial"/>
          <w:color w:val="000000"/>
          <w:sz w:val="20"/>
        </w:rPr>
        <w:t xml:space="preserve"> </w:t>
      </w:r>
      <w:r w:rsidRPr="00D10811">
        <w:rPr>
          <w:rFonts w:ascii="Arial" w:hAnsi="Arial" w:cs="Arial"/>
          <w:color w:val="000000"/>
          <w:sz w:val="20"/>
        </w:rPr>
        <w:t>обеспече</w:t>
      </w:r>
      <w:r w:rsidRPr="00D10811">
        <w:rPr>
          <w:rFonts w:ascii="Arial" w:hAnsi="Arial" w:cs="Arial"/>
          <w:color w:val="000000"/>
          <w:sz w:val="20"/>
        </w:rPr>
        <w:t>н</w:t>
      </w:r>
      <w:r w:rsidRPr="00D10811">
        <w:rPr>
          <w:rFonts w:ascii="Arial" w:hAnsi="Arial" w:cs="Arial"/>
          <w:color w:val="000000"/>
          <w:sz w:val="20"/>
        </w:rPr>
        <w:t>ных</w:t>
      </w:r>
      <w:r w:rsidR="00E870F7" w:rsidRPr="00D10811">
        <w:rPr>
          <w:rFonts w:ascii="Arial" w:hAnsi="Arial" w:cs="Arial"/>
          <w:color w:val="000000"/>
          <w:sz w:val="20"/>
        </w:rPr>
        <w:t xml:space="preserve"> </w:t>
      </w:r>
      <w:r w:rsidRPr="00D10811">
        <w:rPr>
          <w:rFonts w:ascii="Arial" w:hAnsi="Arial" w:cs="Arial"/>
          <w:color w:val="000000"/>
          <w:sz w:val="20"/>
        </w:rPr>
        <w:t>специализированными</w:t>
      </w:r>
      <w:r w:rsidR="00E870F7" w:rsidRPr="00D10811">
        <w:rPr>
          <w:rFonts w:ascii="Arial" w:hAnsi="Arial" w:cs="Arial"/>
          <w:color w:val="000000"/>
          <w:sz w:val="20"/>
        </w:rPr>
        <w:t xml:space="preserve"> </w:t>
      </w:r>
      <w:r w:rsidRPr="00D10811">
        <w:rPr>
          <w:rFonts w:ascii="Arial" w:hAnsi="Arial" w:cs="Arial"/>
          <w:color w:val="000000"/>
          <w:sz w:val="20"/>
        </w:rPr>
        <w:t>жилыми</w:t>
      </w:r>
      <w:r w:rsidR="00E870F7" w:rsidRPr="00D10811">
        <w:rPr>
          <w:rFonts w:ascii="Arial" w:hAnsi="Arial" w:cs="Arial"/>
          <w:color w:val="000000"/>
          <w:sz w:val="20"/>
        </w:rPr>
        <w:t xml:space="preserve"> </w:t>
      </w:r>
      <w:r w:rsidRPr="00D10811">
        <w:rPr>
          <w:rFonts w:ascii="Arial" w:hAnsi="Arial" w:cs="Arial"/>
          <w:color w:val="000000"/>
          <w:sz w:val="20"/>
        </w:rPr>
        <w:t>помещениями:</w:t>
      </w:r>
    </w:p>
    <w:p w:rsidR="00314729" w:rsidRPr="00D10811" w:rsidRDefault="00314729" w:rsidP="00D10811">
      <w:pPr>
        <w:rPr>
          <w:rFonts w:ascii="Arial" w:hAnsi="Arial" w:cs="Arial"/>
          <w:color w:val="000000"/>
          <w:sz w:val="20"/>
        </w:rPr>
      </w:pP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2019</w:t>
      </w:r>
      <w:r w:rsidR="00E870F7" w:rsidRPr="00D10811">
        <w:rPr>
          <w:rFonts w:ascii="Arial" w:hAnsi="Arial" w:cs="Arial"/>
          <w:color w:val="000000"/>
          <w:sz w:val="20"/>
        </w:rPr>
        <w:t xml:space="preserve"> </w:t>
      </w:r>
      <w:r w:rsidRPr="00D10811">
        <w:rPr>
          <w:rFonts w:ascii="Arial" w:hAnsi="Arial" w:cs="Arial"/>
          <w:color w:val="000000"/>
          <w:sz w:val="20"/>
        </w:rPr>
        <w:t>году</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10</w:t>
      </w:r>
      <w:r w:rsidR="00E870F7" w:rsidRPr="00D10811">
        <w:rPr>
          <w:rFonts w:ascii="Arial" w:hAnsi="Arial" w:cs="Arial"/>
          <w:color w:val="000000"/>
          <w:sz w:val="20"/>
        </w:rPr>
        <w:t xml:space="preserve"> </w:t>
      </w:r>
      <w:r w:rsidRPr="00D10811">
        <w:rPr>
          <w:rFonts w:ascii="Arial" w:hAnsi="Arial" w:cs="Arial"/>
          <w:color w:val="000000"/>
          <w:sz w:val="20"/>
        </w:rPr>
        <w:t>человек;</w:t>
      </w:r>
    </w:p>
    <w:p w:rsidR="00314729" w:rsidRPr="00D10811" w:rsidRDefault="00314729" w:rsidP="00D10811">
      <w:pPr>
        <w:rPr>
          <w:rFonts w:ascii="Arial" w:hAnsi="Arial" w:cs="Arial"/>
          <w:color w:val="000000"/>
          <w:sz w:val="20"/>
        </w:rPr>
      </w:pP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2020</w:t>
      </w:r>
      <w:r w:rsidR="00E870F7" w:rsidRPr="00D10811">
        <w:rPr>
          <w:rFonts w:ascii="Arial" w:hAnsi="Arial" w:cs="Arial"/>
          <w:color w:val="000000"/>
          <w:sz w:val="20"/>
        </w:rPr>
        <w:t xml:space="preserve"> </w:t>
      </w:r>
      <w:r w:rsidRPr="00D10811">
        <w:rPr>
          <w:rFonts w:ascii="Arial" w:hAnsi="Arial" w:cs="Arial"/>
          <w:color w:val="000000"/>
          <w:sz w:val="20"/>
        </w:rPr>
        <w:t>году</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10</w:t>
      </w:r>
      <w:r w:rsidR="00E870F7" w:rsidRPr="00D10811">
        <w:rPr>
          <w:rFonts w:ascii="Arial" w:hAnsi="Arial" w:cs="Arial"/>
          <w:color w:val="000000"/>
          <w:sz w:val="20"/>
        </w:rPr>
        <w:t xml:space="preserve"> </w:t>
      </w:r>
      <w:r w:rsidRPr="00D10811">
        <w:rPr>
          <w:rFonts w:ascii="Arial" w:hAnsi="Arial" w:cs="Arial"/>
          <w:color w:val="000000"/>
          <w:sz w:val="20"/>
        </w:rPr>
        <w:t>человека;</w:t>
      </w:r>
    </w:p>
    <w:p w:rsidR="00314729" w:rsidRPr="00D10811" w:rsidRDefault="00314729" w:rsidP="00D10811">
      <w:pPr>
        <w:rPr>
          <w:rFonts w:ascii="Arial" w:hAnsi="Arial" w:cs="Arial"/>
          <w:color w:val="000000"/>
          <w:sz w:val="20"/>
        </w:rPr>
      </w:pP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2021</w:t>
      </w:r>
      <w:r w:rsidR="00E870F7" w:rsidRPr="00D10811">
        <w:rPr>
          <w:rFonts w:ascii="Arial" w:hAnsi="Arial" w:cs="Arial"/>
          <w:color w:val="000000"/>
          <w:sz w:val="20"/>
        </w:rPr>
        <w:t xml:space="preserve"> </w:t>
      </w:r>
      <w:r w:rsidRPr="00D10811">
        <w:rPr>
          <w:rFonts w:ascii="Arial" w:hAnsi="Arial" w:cs="Arial"/>
          <w:color w:val="000000"/>
          <w:sz w:val="20"/>
        </w:rPr>
        <w:t>году</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3</w:t>
      </w:r>
      <w:r w:rsidR="00E870F7" w:rsidRPr="00D10811">
        <w:rPr>
          <w:rFonts w:ascii="Arial" w:hAnsi="Arial" w:cs="Arial"/>
          <w:color w:val="000000"/>
          <w:sz w:val="20"/>
        </w:rPr>
        <w:t xml:space="preserve"> </w:t>
      </w:r>
      <w:r w:rsidRPr="00D10811">
        <w:rPr>
          <w:rFonts w:ascii="Arial" w:hAnsi="Arial" w:cs="Arial"/>
          <w:color w:val="000000"/>
          <w:sz w:val="20"/>
        </w:rPr>
        <w:t>человека;</w:t>
      </w:r>
    </w:p>
    <w:p w:rsidR="00314729" w:rsidRPr="00D10811" w:rsidRDefault="00314729" w:rsidP="00D10811">
      <w:pPr>
        <w:rPr>
          <w:rFonts w:ascii="Arial" w:hAnsi="Arial" w:cs="Arial"/>
          <w:color w:val="000000"/>
          <w:sz w:val="20"/>
        </w:rPr>
      </w:pP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2022</w:t>
      </w:r>
      <w:r w:rsidR="00E870F7" w:rsidRPr="00D10811">
        <w:rPr>
          <w:rFonts w:ascii="Arial" w:hAnsi="Arial" w:cs="Arial"/>
          <w:color w:val="000000"/>
          <w:sz w:val="20"/>
        </w:rPr>
        <w:t xml:space="preserve"> </w:t>
      </w:r>
      <w:r w:rsidRPr="00D10811">
        <w:rPr>
          <w:rFonts w:ascii="Arial" w:hAnsi="Arial" w:cs="Arial"/>
          <w:color w:val="000000"/>
          <w:sz w:val="20"/>
        </w:rPr>
        <w:t>году</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3</w:t>
      </w:r>
      <w:r w:rsidR="00E870F7" w:rsidRPr="00D10811">
        <w:rPr>
          <w:rFonts w:ascii="Arial" w:hAnsi="Arial" w:cs="Arial"/>
          <w:color w:val="000000"/>
          <w:sz w:val="20"/>
        </w:rPr>
        <w:t xml:space="preserve"> </w:t>
      </w:r>
      <w:r w:rsidRPr="00D10811">
        <w:rPr>
          <w:rFonts w:ascii="Arial" w:hAnsi="Arial" w:cs="Arial"/>
          <w:color w:val="000000"/>
          <w:sz w:val="20"/>
        </w:rPr>
        <w:t>человека;</w:t>
      </w:r>
    </w:p>
    <w:p w:rsidR="00314729" w:rsidRPr="00D10811" w:rsidRDefault="00314729" w:rsidP="00D10811">
      <w:pPr>
        <w:rPr>
          <w:rFonts w:ascii="Arial" w:hAnsi="Arial" w:cs="Arial"/>
          <w:color w:val="000000"/>
          <w:sz w:val="20"/>
        </w:rPr>
      </w:pP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2023</w:t>
      </w:r>
      <w:r w:rsidR="00E870F7" w:rsidRPr="00D10811">
        <w:rPr>
          <w:rFonts w:ascii="Arial" w:hAnsi="Arial" w:cs="Arial"/>
          <w:color w:val="000000"/>
          <w:sz w:val="20"/>
        </w:rPr>
        <w:t xml:space="preserve"> </w:t>
      </w:r>
      <w:r w:rsidRPr="00D10811">
        <w:rPr>
          <w:rFonts w:ascii="Arial" w:hAnsi="Arial" w:cs="Arial"/>
          <w:color w:val="000000"/>
          <w:sz w:val="20"/>
        </w:rPr>
        <w:t>году</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3</w:t>
      </w:r>
      <w:r w:rsidR="00E870F7" w:rsidRPr="00D10811">
        <w:rPr>
          <w:rFonts w:ascii="Arial" w:hAnsi="Arial" w:cs="Arial"/>
          <w:color w:val="000000"/>
          <w:sz w:val="20"/>
        </w:rPr>
        <w:t xml:space="preserve"> </w:t>
      </w:r>
      <w:r w:rsidRPr="00D10811">
        <w:rPr>
          <w:rFonts w:ascii="Arial" w:hAnsi="Arial" w:cs="Arial"/>
          <w:color w:val="000000"/>
          <w:sz w:val="20"/>
        </w:rPr>
        <w:t>человека;</w:t>
      </w:r>
    </w:p>
    <w:p w:rsidR="00314729" w:rsidRPr="00D10811" w:rsidRDefault="00314729" w:rsidP="00D10811">
      <w:pPr>
        <w:rPr>
          <w:rFonts w:ascii="Arial" w:hAnsi="Arial" w:cs="Arial"/>
          <w:color w:val="000000"/>
          <w:sz w:val="20"/>
        </w:rPr>
      </w:pP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2024</w:t>
      </w:r>
      <w:r w:rsidR="00E870F7" w:rsidRPr="00D10811">
        <w:rPr>
          <w:rFonts w:ascii="Arial" w:hAnsi="Arial" w:cs="Arial"/>
          <w:color w:val="000000"/>
          <w:sz w:val="20"/>
        </w:rPr>
        <w:t xml:space="preserve"> </w:t>
      </w:r>
      <w:r w:rsidRPr="00D10811">
        <w:rPr>
          <w:rFonts w:ascii="Arial" w:hAnsi="Arial" w:cs="Arial"/>
          <w:color w:val="000000"/>
          <w:sz w:val="20"/>
        </w:rPr>
        <w:t>году</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3</w:t>
      </w:r>
      <w:r w:rsidR="00E870F7" w:rsidRPr="00D10811">
        <w:rPr>
          <w:rFonts w:ascii="Arial" w:hAnsi="Arial" w:cs="Arial"/>
          <w:color w:val="000000"/>
          <w:sz w:val="20"/>
        </w:rPr>
        <w:t xml:space="preserve"> </w:t>
      </w:r>
      <w:r w:rsidRPr="00D10811">
        <w:rPr>
          <w:rFonts w:ascii="Arial" w:hAnsi="Arial" w:cs="Arial"/>
          <w:color w:val="000000"/>
          <w:sz w:val="20"/>
        </w:rPr>
        <w:t>человека;</w:t>
      </w:r>
    </w:p>
    <w:p w:rsidR="00314729" w:rsidRPr="00D10811" w:rsidRDefault="00314729" w:rsidP="00D10811">
      <w:pPr>
        <w:rPr>
          <w:rFonts w:ascii="Arial" w:hAnsi="Arial" w:cs="Arial"/>
          <w:color w:val="000000"/>
          <w:sz w:val="20"/>
        </w:rPr>
      </w:pP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2025</w:t>
      </w:r>
      <w:r w:rsidR="00E870F7" w:rsidRPr="00D10811">
        <w:rPr>
          <w:rFonts w:ascii="Arial" w:hAnsi="Arial" w:cs="Arial"/>
          <w:color w:val="000000"/>
          <w:sz w:val="20"/>
        </w:rPr>
        <w:t xml:space="preserve"> </w:t>
      </w:r>
      <w:r w:rsidRPr="00D10811">
        <w:rPr>
          <w:rFonts w:ascii="Arial" w:hAnsi="Arial" w:cs="Arial"/>
          <w:color w:val="000000"/>
          <w:sz w:val="20"/>
        </w:rPr>
        <w:t>году</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3</w:t>
      </w:r>
      <w:r w:rsidR="00E870F7" w:rsidRPr="00D10811">
        <w:rPr>
          <w:rFonts w:ascii="Arial" w:hAnsi="Arial" w:cs="Arial"/>
          <w:color w:val="000000"/>
          <w:sz w:val="20"/>
        </w:rPr>
        <w:t xml:space="preserve"> </w:t>
      </w:r>
      <w:r w:rsidRPr="00D10811">
        <w:rPr>
          <w:rFonts w:ascii="Arial" w:hAnsi="Arial" w:cs="Arial"/>
          <w:color w:val="000000"/>
          <w:sz w:val="20"/>
        </w:rPr>
        <w:t>человека;</w:t>
      </w:r>
    </w:p>
    <w:p w:rsidR="00314729" w:rsidRPr="00D10811" w:rsidRDefault="00314729" w:rsidP="00D10811">
      <w:pPr>
        <w:rPr>
          <w:rFonts w:ascii="Arial" w:hAnsi="Arial" w:cs="Arial"/>
          <w:color w:val="000000"/>
          <w:sz w:val="20"/>
        </w:rPr>
      </w:pP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2026</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2030</w:t>
      </w:r>
      <w:r w:rsidR="00E870F7" w:rsidRPr="00D10811">
        <w:rPr>
          <w:rFonts w:ascii="Arial" w:hAnsi="Arial" w:cs="Arial"/>
          <w:color w:val="000000"/>
          <w:sz w:val="20"/>
        </w:rPr>
        <w:t xml:space="preserve"> </w:t>
      </w:r>
      <w:r w:rsidRPr="00D10811">
        <w:rPr>
          <w:rFonts w:ascii="Arial" w:hAnsi="Arial" w:cs="Arial"/>
          <w:color w:val="000000"/>
          <w:sz w:val="20"/>
        </w:rPr>
        <w:t>годы</w:t>
      </w:r>
      <w:r w:rsidR="00E870F7" w:rsidRPr="00D10811">
        <w:rPr>
          <w:rFonts w:ascii="Arial" w:hAnsi="Arial" w:cs="Arial"/>
          <w:color w:val="000000"/>
          <w:sz w:val="20"/>
        </w:rPr>
        <w:t xml:space="preserve"> </w:t>
      </w:r>
      <w:r w:rsidRPr="00D10811">
        <w:rPr>
          <w:rFonts w:ascii="Arial" w:hAnsi="Arial" w:cs="Arial"/>
          <w:color w:val="000000"/>
          <w:sz w:val="20"/>
        </w:rPr>
        <w:t>-15</w:t>
      </w:r>
      <w:r w:rsidR="00E870F7" w:rsidRPr="00D10811">
        <w:rPr>
          <w:rFonts w:ascii="Arial" w:hAnsi="Arial" w:cs="Arial"/>
          <w:color w:val="000000"/>
          <w:sz w:val="20"/>
        </w:rPr>
        <w:t xml:space="preserve"> </w:t>
      </w:r>
      <w:r w:rsidRPr="00D10811">
        <w:rPr>
          <w:rFonts w:ascii="Arial" w:hAnsi="Arial" w:cs="Arial"/>
          <w:color w:val="000000"/>
          <w:sz w:val="20"/>
        </w:rPr>
        <w:t>человек;</w:t>
      </w:r>
    </w:p>
    <w:p w:rsidR="00314729" w:rsidRPr="00D10811" w:rsidRDefault="00314729" w:rsidP="00D10811">
      <w:pPr>
        <w:rPr>
          <w:rFonts w:ascii="Arial" w:hAnsi="Arial" w:cs="Arial"/>
          <w:color w:val="000000"/>
          <w:sz w:val="20"/>
        </w:rPr>
      </w:pP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2031</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2035</w:t>
      </w:r>
      <w:r w:rsidR="00E870F7" w:rsidRPr="00D10811">
        <w:rPr>
          <w:rFonts w:ascii="Arial" w:hAnsi="Arial" w:cs="Arial"/>
          <w:color w:val="000000"/>
          <w:sz w:val="20"/>
        </w:rPr>
        <w:t xml:space="preserve"> </w:t>
      </w:r>
      <w:r w:rsidRPr="00D10811">
        <w:rPr>
          <w:rFonts w:ascii="Arial" w:hAnsi="Arial" w:cs="Arial"/>
          <w:color w:val="000000"/>
          <w:sz w:val="20"/>
        </w:rPr>
        <w:t>годах</w:t>
      </w:r>
      <w:r w:rsidR="00E870F7" w:rsidRPr="00D10811">
        <w:rPr>
          <w:rFonts w:ascii="Arial" w:hAnsi="Arial" w:cs="Arial"/>
          <w:color w:val="000000"/>
          <w:sz w:val="20"/>
        </w:rPr>
        <w:t xml:space="preserve"> </w:t>
      </w:r>
      <w:r w:rsidRPr="00D10811">
        <w:rPr>
          <w:rFonts w:ascii="Arial" w:hAnsi="Arial" w:cs="Arial"/>
          <w:color w:val="000000"/>
          <w:sz w:val="20"/>
        </w:rPr>
        <w:t>-15</w:t>
      </w:r>
      <w:r w:rsidR="00E870F7" w:rsidRPr="00D10811">
        <w:rPr>
          <w:rFonts w:ascii="Arial" w:hAnsi="Arial" w:cs="Arial"/>
          <w:color w:val="000000"/>
          <w:sz w:val="20"/>
        </w:rPr>
        <w:t xml:space="preserve"> </w:t>
      </w:r>
      <w:r w:rsidRPr="00D10811">
        <w:rPr>
          <w:rFonts w:ascii="Arial" w:hAnsi="Arial" w:cs="Arial"/>
          <w:color w:val="000000"/>
          <w:sz w:val="20"/>
        </w:rPr>
        <w:t>человек.</w:t>
      </w:r>
    </w:p>
    <w:p w:rsidR="003474EC" w:rsidRPr="00D10811" w:rsidRDefault="00314729" w:rsidP="00D10811">
      <w:pPr>
        <w:rPr>
          <w:rFonts w:ascii="Arial" w:hAnsi="Arial" w:cs="Arial"/>
          <w:color w:val="000000"/>
          <w:sz w:val="20"/>
        </w:rPr>
      </w:pPr>
      <w:r w:rsidRPr="00D10811">
        <w:rPr>
          <w:rFonts w:ascii="Arial" w:hAnsi="Arial" w:cs="Arial"/>
          <w:color w:val="000000"/>
          <w:sz w:val="20"/>
        </w:rPr>
        <w:t>Сведения</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целевых</w:t>
      </w:r>
      <w:r w:rsidR="00E870F7" w:rsidRPr="00D10811">
        <w:rPr>
          <w:rFonts w:ascii="Arial" w:hAnsi="Arial" w:cs="Arial"/>
          <w:color w:val="000000"/>
          <w:sz w:val="20"/>
        </w:rPr>
        <w:t xml:space="preserve"> </w:t>
      </w:r>
      <w:r w:rsidRPr="00D10811">
        <w:rPr>
          <w:rFonts w:ascii="Arial" w:hAnsi="Arial" w:cs="Arial"/>
          <w:color w:val="000000"/>
          <w:sz w:val="20"/>
        </w:rPr>
        <w:t>индикаторах</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показателях</w:t>
      </w:r>
      <w:r w:rsidR="00E870F7" w:rsidRPr="00D10811">
        <w:rPr>
          <w:rFonts w:ascii="Arial" w:hAnsi="Arial" w:cs="Arial"/>
          <w:color w:val="000000"/>
          <w:sz w:val="20"/>
        </w:rPr>
        <w:t xml:space="preserve"> </w:t>
      </w:r>
      <w:r w:rsidRPr="00D10811">
        <w:rPr>
          <w:rFonts w:ascii="Arial" w:hAnsi="Arial" w:cs="Arial"/>
          <w:color w:val="000000"/>
          <w:sz w:val="20"/>
        </w:rPr>
        <w:t>подпрограммы</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расшифровкой</w:t>
      </w:r>
      <w:r w:rsidR="00E870F7" w:rsidRPr="00D10811">
        <w:rPr>
          <w:rFonts w:ascii="Arial" w:hAnsi="Arial" w:cs="Arial"/>
          <w:color w:val="000000"/>
          <w:sz w:val="20"/>
        </w:rPr>
        <w:t xml:space="preserve"> </w:t>
      </w:r>
      <w:r w:rsidRPr="00D10811">
        <w:rPr>
          <w:rFonts w:ascii="Arial" w:hAnsi="Arial" w:cs="Arial"/>
          <w:color w:val="000000"/>
          <w:sz w:val="20"/>
        </w:rPr>
        <w:t>плановых</w:t>
      </w:r>
      <w:r w:rsidR="00E870F7" w:rsidRPr="00D10811">
        <w:rPr>
          <w:rFonts w:ascii="Arial" w:hAnsi="Arial" w:cs="Arial"/>
          <w:color w:val="000000"/>
          <w:sz w:val="20"/>
        </w:rPr>
        <w:t xml:space="preserve"> </w:t>
      </w:r>
      <w:r w:rsidRPr="00D10811">
        <w:rPr>
          <w:rFonts w:ascii="Arial" w:hAnsi="Arial" w:cs="Arial"/>
          <w:color w:val="000000"/>
          <w:sz w:val="20"/>
        </w:rPr>
        <w:t>значений</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годам</w:t>
      </w:r>
      <w:r w:rsidR="00E870F7" w:rsidRPr="00D10811">
        <w:rPr>
          <w:rFonts w:ascii="Arial" w:hAnsi="Arial" w:cs="Arial"/>
          <w:color w:val="000000"/>
          <w:sz w:val="20"/>
        </w:rPr>
        <w:t xml:space="preserve"> </w:t>
      </w:r>
      <w:r w:rsidRPr="00D10811">
        <w:rPr>
          <w:rFonts w:ascii="Arial" w:hAnsi="Arial" w:cs="Arial"/>
          <w:color w:val="000000"/>
          <w:sz w:val="20"/>
        </w:rPr>
        <w:t>ее</w:t>
      </w:r>
      <w:r w:rsidR="00E870F7" w:rsidRPr="00D10811">
        <w:rPr>
          <w:rFonts w:ascii="Arial" w:hAnsi="Arial" w:cs="Arial"/>
          <w:color w:val="000000"/>
          <w:sz w:val="20"/>
        </w:rPr>
        <w:t xml:space="preserve"> </w:t>
      </w:r>
      <w:r w:rsidRPr="00D10811">
        <w:rPr>
          <w:rFonts w:ascii="Arial" w:hAnsi="Arial" w:cs="Arial"/>
          <w:color w:val="000000"/>
          <w:sz w:val="20"/>
        </w:rPr>
        <w:t>реализации</w:t>
      </w:r>
      <w:r w:rsidR="00E870F7" w:rsidRPr="00D10811">
        <w:rPr>
          <w:rFonts w:ascii="Arial" w:hAnsi="Arial" w:cs="Arial"/>
          <w:color w:val="000000"/>
          <w:sz w:val="20"/>
        </w:rPr>
        <w:t xml:space="preserve"> </w:t>
      </w:r>
      <w:r w:rsidRPr="00D10811">
        <w:rPr>
          <w:rFonts w:ascii="Arial" w:hAnsi="Arial" w:cs="Arial"/>
          <w:color w:val="000000"/>
          <w:sz w:val="20"/>
        </w:rPr>
        <w:t>приведены</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hyperlink w:anchor="sub_4100" w:history="1">
        <w:r w:rsidRPr="00D10811">
          <w:rPr>
            <w:rStyle w:val="afd"/>
            <w:rFonts w:ascii="Arial" w:hAnsi="Arial" w:cs="Arial"/>
            <w:color w:val="000000"/>
            <w:sz w:val="20"/>
          </w:rPr>
          <w:t>приложении</w:t>
        </w:r>
      </w:hyperlink>
      <w:r w:rsidR="00E870F7" w:rsidRPr="00D10811">
        <w:rPr>
          <w:rFonts w:ascii="Arial" w:hAnsi="Arial" w:cs="Arial"/>
          <w:color w:val="000000"/>
          <w:sz w:val="20"/>
        </w:rPr>
        <w:t xml:space="preserve"> </w:t>
      </w:r>
      <w:r w:rsidRPr="00D10811">
        <w:rPr>
          <w:rFonts w:ascii="Arial" w:hAnsi="Arial" w:cs="Arial"/>
          <w:color w:val="000000"/>
          <w:sz w:val="20"/>
        </w:rPr>
        <w:t>к</w:t>
      </w:r>
      <w:r w:rsidR="00E870F7" w:rsidRPr="00D10811">
        <w:rPr>
          <w:rFonts w:ascii="Arial" w:hAnsi="Arial" w:cs="Arial"/>
          <w:color w:val="000000"/>
          <w:sz w:val="20"/>
        </w:rPr>
        <w:t xml:space="preserve"> </w:t>
      </w:r>
      <w:r w:rsidRPr="00D10811">
        <w:rPr>
          <w:rFonts w:ascii="Arial" w:hAnsi="Arial" w:cs="Arial"/>
          <w:color w:val="000000"/>
          <w:sz w:val="20"/>
        </w:rPr>
        <w:t>по</w:t>
      </w:r>
      <w:r w:rsidRPr="00D10811">
        <w:rPr>
          <w:rFonts w:ascii="Arial" w:hAnsi="Arial" w:cs="Arial"/>
          <w:color w:val="000000"/>
          <w:sz w:val="20"/>
        </w:rPr>
        <w:t>д</w:t>
      </w:r>
      <w:r w:rsidRPr="00D10811">
        <w:rPr>
          <w:rFonts w:ascii="Arial" w:hAnsi="Arial" w:cs="Arial"/>
          <w:color w:val="000000"/>
          <w:sz w:val="20"/>
        </w:rPr>
        <w:t>программе.</w:t>
      </w:r>
    </w:p>
    <w:p w:rsidR="003474EC" w:rsidRPr="00D10811" w:rsidRDefault="00314729" w:rsidP="00D10811">
      <w:pPr>
        <w:pStyle w:val="12"/>
        <w:rPr>
          <w:rFonts w:ascii="Arial" w:hAnsi="Arial" w:cs="Arial"/>
          <w:color w:val="000000"/>
          <w:sz w:val="20"/>
        </w:rPr>
      </w:pPr>
      <w:bookmarkStart w:id="16" w:name="sub_4003"/>
      <w:r w:rsidRPr="00D10811">
        <w:rPr>
          <w:rFonts w:ascii="Arial" w:hAnsi="Arial" w:cs="Arial"/>
          <w:color w:val="000000"/>
          <w:sz w:val="20"/>
        </w:rPr>
        <w:t>Раздел</w:t>
      </w:r>
      <w:r w:rsidR="00E870F7" w:rsidRPr="00D10811">
        <w:rPr>
          <w:rFonts w:ascii="Arial" w:hAnsi="Arial" w:cs="Arial"/>
          <w:color w:val="000000"/>
          <w:sz w:val="20"/>
        </w:rPr>
        <w:t xml:space="preserve"> </w:t>
      </w:r>
      <w:r w:rsidRPr="00D10811">
        <w:rPr>
          <w:rFonts w:ascii="Arial" w:hAnsi="Arial" w:cs="Arial"/>
          <w:color w:val="000000"/>
          <w:sz w:val="20"/>
        </w:rPr>
        <w:t>III.</w:t>
      </w:r>
      <w:r w:rsidR="00E870F7" w:rsidRPr="00D10811">
        <w:rPr>
          <w:rFonts w:ascii="Arial" w:hAnsi="Arial" w:cs="Arial"/>
          <w:color w:val="000000"/>
          <w:sz w:val="20"/>
        </w:rPr>
        <w:t xml:space="preserve"> </w:t>
      </w:r>
      <w:r w:rsidRPr="00D10811">
        <w:rPr>
          <w:rFonts w:ascii="Arial" w:hAnsi="Arial" w:cs="Arial"/>
          <w:color w:val="000000"/>
          <w:sz w:val="20"/>
        </w:rPr>
        <w:t>Характеристики</w:t>
      </w:r>
      <w:r w:rsidR="00E870F7" w:rsidRPr="00D10811">
        <w:rPr>
          <w:rFonts w:ascii="Arial" w:hAnsi="Arial" w:cs="Arial"/>
          <w:color w:val="000000"/>
          <w:sz w:val="20"/>
        </w:rPr>
        <w:t xml:space="preserve"> </w:t>
      </w:r>
      <w:r w:rsidRPr="00D10811">
        <w:rPr>
          <w:rFonts w:ascii="Arial" w:hAnsi="Arial" w:cs="Arial"/>
          <w:color w:val="000000"/>
          <w:sz w:val="20"/>
        </w:rPr>
        <w:t>основных</w:t>
      </w:r>
      <w:r w:rsidR="00E870F7" w:rsidRPr="00D10811">
        <w:rPr>
          <w:rFonts w:ascii="Arial" w:hAnsi="Arial" w:cs="Arial"/>
          <w:color w:val="000000"/>
          <w:sz w:val="20"/>
        </w:rPr>
        <w:t xml:space="preserve"> </w:t>
      </w:r>
      <w:r w:rsidRPr="00D10811">
        <w:rPr>
          <w:rFonts w:ascii="Arial" w:hAnsi="Arial" w:cs="Arial"/>
          <w:color w:val="000000"/>
          <w:sz w:val="20"/>
        </w:rPr>
        <w:t>мероприятий,</w:t>
      </w:r>
      <w:r w:rsidR="00E870F7" w:rsidRPr="00D10811">
        <w:rPr>
          <w:rFonts w:ascii="Arial" w:hAnsi="Arial" w:cs="Arial"/>
          <w:color w:val="000000"/>
          <w:sz w:val="20"/>
        </w:rPr>
        <w:t xml:space="preserve"> </w:t>
      </w:r>
      <w:r w:rsidRPr="00D10811">
        <w:rPr>
          <w:rFonts w:ascii="Arial" w:hAnsi="Arial" w:cs="Arial"/>
          <w:color w:val="000000"/>
          <w:sz w:val="20"/>
        </w:rPr>
        <w:t>мероприятий</w:t>
      </w:r>
      <w:r w:rsidR="00E870F7" w:rsidRPr="00D10811">
        <w:rPr>
          <w:rFonts w:ascii="Arial" w:hAnsi="Arial" w:cs="Arial"/>
          <w:color w:val="000000"/>
          <w:sz w:val="20"/>
        </w:rPr>
        <w:t xml:space="preserve"> </w:t>
      </w:r>
      <w:r w:rsidRPr="00D10811">
        <w:rPr>
          <w:rFonts w:ascii="Arial" w:hAnsi="Arial" w:cs="Arial"/>
          <w:color w:val="000000"/>
          <w:sz w:val="20"/>
        </w:rPr>
        <w:t>подпрограммы</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указанием</w:t>
      </w:r>
      <w:r w:rsidR="00E870F7" w:rsidRPr="00D10811">
        <w:rPr>
          <w:rFonts w:ascii="Arial" w:hAnsi="Arial" w:cs="Arial"/>
          <w:color w:val="000000"/>
          <w:sz w:val="20"/>
        </w:rPr>
        <w:t xml:space="preserve"> </w:t>
      </w:r>
      <w:r w:rsidRPr="00D10811">
        <w:rPr>
          <w:rFonts w:ascii="Arial" w:hAnsi="Arial" w:cs="Arial"/>
          <w:color w:val="000000"/>
          <w:sz w:val="20"/>
        </w:rPr>
        <w:t>сроков</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этапов</w:t>
      </w:r>
      <w:r w:rsidR="00E870F7" w:rsidRPr="00D10811">
        <w:rPr>
          <w:rFonts w:ascii="Arial" w:hAnsi="Arial" w:cs="Arial"/>
          <w:color w:val="000000"/>
          <w:sz w:val="20"/>
        </w:rPr>
        <w:t xml:space="preserve"> </w:t>
      </w:r>
      <w:r w:rsidRPr="00D10811">
        <w:rPr>
          <w:rFonts w:ascii="Arial" w:hAnsi="Arial" w:cs="Arial"/>
          <w:color w:val="000000"/>
          <w:sz w:val="20"/>
        </w:rPr>
        <w:t>их</w:t>
      </w:r>
      <w:r w:rsidR="00E870F7" w:rsidRPr="00D10811">
        <w:rPr>
          <w:rFonts w:ascii="Arial" w:hAnsi="Arial" w:cs="Arial"/>
          <w:color w:val="000000"/>
          <w:sz w:val="20"/>
        </w:rPr>
        <w:t xml:space="preserve"> </w:t>
      </w:r>
      <w:r w:rsidRPr="00D10811">
        <w:rPr>
          <w:rFonts w:ascii="Arial" w:hAnsi="Arial" w:cs="Arial"/>
          <w:color w:val="000000"/>
          <w:sz w:val="20"/>
        </w:rPr>
        <w:t>реализации</w:t>
      </w:r>
      <w:bookmarkEnd w:id="16"/>
    </w:p>
    <w:p w:rsidR="00314729" w:rsidRPr="00D10811" w:rsidRDefault="00314729" w:rsidP="00D10811">
      <w:pPr>
        <w:rPr>
          <w:rFonts w:ascii="Arial" w:hAnsi="Arial" w:cs="Arial"/>
          <w:color w:val="000000"/>
          <w:sz w:val="20"/>
        </w:rPr>
      </w:pPr>
      <w:r w:rsidRPr="00D10811">
        <w:rPr>
          <w:rFonts w:ascii="Arial" w:hAnsi="Arial" w:cs="Arial"/>
          <w:color w:val="000000"/>
          <w:sz w:val="20"/>
        </w:rPr>
        <w:t>Достижение</w:t>
      </w:r>
      <w:r w:rsidR="00E870F7" w:rsidRPr="00D10811">
        <w:rPr>
          <w:rFonts w:ascii="Arial" w:hAnsi="Arial" w:cs="Arial"/>
          <w:color w:val="000000"/>
          <w:sz w:val="20"/>
        </w:rPr>
        <w:t xml:space="preserve"> </w:t>
      </w:r>
      <w:r w:rsidRPr="00D10811">
        <w:rPr>
          <w:rFonts w:ascii="Arial" w:hAnsi="Arial" w:cs="Arial"/>
          <w:color w:val="000000"/>
          <w:sz w:val="20"/>
        </w:rPr>
        <w:t>цели</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решение</w:t>
      </w:r>
      <w:r w:rsidR="00E870F7" w:rsidRPr="00D10811">
        <w:rPr>
          <w:rFonts w:ascii="Arial" w:hAnsi="Arial" w:cs="Arial"/>
          <w:color w:val="000000"/>
          <w:sz w:val="20"/>
        </w:rPr>
        <w:t xml:space="preserve"> </w:t>
      </w:r>
      <w:r w:rsidRPr="00D10811">
        <w:rPr>
          <w:rFonts w:ascii="Arial" w:hAnsi="Arial" w:cs="Arial"/>
          <w:color w:val="000000"/>
          <w:sz w:val="20"/>
        </w:rPr>
        <w:t>задач</w:t>
      </w:r>
      <w:r w:rsidR="00E870F7" w:rsidRPr="00D10811">
        <w:rPr>
          <w:rFonts w:ascii="Arial" w:hAnsi="Arial" w:cs="Arial"/>
          <w:color w:val="000000"/>
          <w:sz w:val="20"/>
        </w:rPr>
        <w:t xml:space="preserve"> </w:t>
      </w:r>
      <w:r w:rsidRPr="00D10811">
        <w:rPr>
          <w:rFonts w:ascii="Arial" w:hAnsi="Arial" w:cs="Arial"/>
          <w:color w:val="000000"/>
          <w:sz w:val="20"/>
        </w:rPr>
        <w:t>подпрограммы</w:t>
      </w:r>
      <w:r w:rsidR="00E870F7" w:rsidRPr="00D10811">
        <w:rPr>
          <w:rFonts w:ascii="Arial" w:hAnsi="Arial" w:cs="Arial"/>
          <w:color w:val="000000"/>
          <w:sz w:val="20"/>
        </w:rPr>
        <w:t xml:space="preserve"> </w:t>
      </w:r>
      <w:r w:rsidRPr="00D10811">
        <w:rPr>
          <w:rFonts w:ascii="Arial" w:hAnsi="Arial" w:cs="Arial"/>
          <w:color w:val="000000"/>
          <w:sz w:val="20"/>
        </w:rPr>
        <w:t>осуществляются</w:t>
      </w:r>
      <w:r w:rsidR="00E870F7" w:rsidRPr="00D10811">
        <w:rPr>
          <w:rFonts w:ascii="Arial" w:hAnsi="Arial" w:cs="Arial"/>
          <w:color w:val="000000"/>
          <w:sz w:val="20"/>
        </w:rPr>
        <w:t xml:space="preserve"> </w:t>
      </w:r>
      <w:r w:rsidRPr="00D10811">
        <w:rPr>
          <w:rFonts w:ascii="Arial" w:hAnsi="Arial" w:cs="Arial"/>
          <w:color w:val="000000"/>
          <w:sz w:val="20"/>
        </w:rPr>
        <w:t>путем</w:t>
      </w:r>
      <w:r w:rsidR="00E870F7" w:rsidRPr="00D10811">
        <w:rPr>
          <w:rFonts w:ascii="Arial" w:hAnsi="Arial" w:cs="Arial"/>
          <w:color w:val="000000"/>
          <w:sz w:val="20"/>
        </w:rPr>
        <w:t xml:space="preserve"> </w:t>
      </w:r>
      <w:r w:rsidRPr="00D10811">
        <w:rPr>
          <w:rFonts w:ascii="Arial" w:hAnsi="Arial" w:cs="Arial"/>
          <w:color w:val="000000"/>
          <w:sz w:val="20"/>
        </w:rPr>
        <w:t>выполнения</w:t>
      </w:r>
      <w:r w:rsidR="00E870F7" w:rsidRPr="00D10811">
        <w:rPr>
          <w:rFonts w:ascii="Arial" w:hAnsi="Arial" w:cs="Arial"/>
          <w:color w:val="000000"/>
          <w:sz w:val="20"/>
        </w:rPr>
        <w:t xml:space="preserve"> </w:t>
      </w:r>
      <w:r w:rsidRPr="00D10811">
        <w:rPr>
          <w:rFonts w:ascii="Arial" w:hAnsi="Arial" w:cs="Arial"/>
          <w:color w:val="000000"/>
          <w:sz w:val="20"/>
        </w:rPr>
        <w:t>основных</w:t>
      </w:r>
      <w:r w:rsidR="00E870F7" w:rsidRPr="00D10811">
        <w:rPr>
          <w:rFonts w:ascii="Arial" w:hAnsi="Arial" w:cs="Arial"/>
          <w:color w:val="000000"/>
          <w:sz w:val="20"/>
        </w:rPr>
        <w:t xml:space="preserve"> </w:t>
      </w:r>
      <w:r w:rsidRPr="00D10811">
        <w:rPr>
          <w:rFonts w:ascii="Arial" w:hAnsi="Arial" w:cs="Arial"/>
          <w:color w:val="000000"/>
          <w:sz w:val="20"/>
        </w:rPr>
        <w:t>мероприятий</w:t>
      </w:r>
      <w:r w:rsidR="00E870F7" w:rsidRPr="00D10811">
        <w:rPr>
          <w:rFonts w:ascii="Arial" w:hAnsi="Arial" w:cs="Arial"/>
          <w:color w:val="000000"/>
          <w:sz w:val="20"/>
        </w:rPr>
        <w:t xml:space="preserve"> </w:t>
      </w:r>
      <w:r w:rsidRPr="00D10811">
        <w:rPr>
          <w:rFonts w:ascii="Arial" w:hAnsi="Arial" w:cs="Arial"/>
          <w:color w:val="000000"/>
          <w:sz w:val="20"/>
        </w:rPr>
        <w:t>подпрограммы:</w:t>
      </w:r>
    </w:p>
    <w:p w:rsidR="00314729" w:rsidRPr="00D10811" w:rsidRDefault="00314729" w:rsidP="00D10811">
      <w:pPr>
        <w:rPr>
          <w:rFonts w:ascii="Arial" w:hAnsi="Arial" w:cs="Arial"/>
          <w:color w:val="000000"/>
          <w:sz w:val="20"/>
        </w:rPr>
      </w:pPr>
      <w:r w:rsidRPr="00D10811">
        <w:rPr>
          <w:rFonts w:ascii="Arial" w:hAnsi="Arial" w:cs="Arial"/>
          <w:color w:val="000000"/>
          <w:sz w:val="20"/>
        </w:rPr>
        <w:t>Основное</w:t>
      </w:r>
      <w:r w:rsidR="00E870F7" w:rsidRPr="00D10811">
        <w:rPr>
          <w:rFonts w:ascii="Arial" w:hAnsi="Arial" w:cs="Arial"/>
          <w:color w:val="000000"/>
          <w:sz w:val="20"/>
        </w:rPr>
        <w:t xml:space="preserve"> </w:t>
      </w:r>
      <w:r w:rsidRPr="00D10811">
        <w:rPr>
          <w:rFonts w:ascii="Arial" w:hAnsi="Arial" w:cs="Arial"/>
          <w:color w:val="000000"/>
          <w:sz w:val="20"/>
        </w:rPr>
        <w:t>мероприятие</w:t>
      </w:r>
      <w:r w:rsidR="00E870F7" w:rsidRPr="00D10811">
        <w:rPr>
          <w:rFonts w:ascii="Arial" w:hAnsi="Arial" w:cs="Arial"/>
          <w:color w:val="000000"/>
          <w:sz w:val="20"/>
        </w:rPr>
        <w:t xml:space="preserve"> </w:t>
      </w:r>
      <w:r w:rsidRPr="00D10811">
        <w:rPr>
          <w:rFonts w:ascii="Arial" w:hAnsi="Arial" w:cs="Arial"/>
          <w:color w:val="000000"/>
          <w:sz w:val="20"/>
        </w:rPr>
        <w:t>1.</w:t>
      </w:r>
      <w:r w:rsidR="00E870F7" w:rsidRPr="00D10811">
        <w:rPr>
          <w:rFonts w:ascii="Arial" w:hAnsi="Arial" w:cs="Arial"/>
          <w:color w:val="000000"/>
          <w:sz w:val="20"/>
        </w:rPr>
        <w:t xml:space="preserve"> </w:t>
      </w:r>
      <w:r w:rsidRPr="00D10811">
        <w:rPr>
          <w:rFonts w:ascii="Arial" w:hAnsi="Arial" w:cs="Arial"/>
          <w:color w:val="000000"/>
          <w:sz w:val="20"/>
        </w:rPr>
        <w:t>Обеспечение</w:t>
      </w:r>
      <w:r w:rsidR="00E870F7" w:rsidRPr="00D10811">
        <w:rPr>
          <w:rFonts w:ascii="Arial" w:hAnsi="Arial" w:cs="Arial"/>
          <w:color w:val="000000"/>
          <w:sz w:val="20"/>
        </w:rPr>
        <w:t xml:space="preserve"> </w:t>
      </w:r>
      <w:r w:rsidRPr="00D10811">
        <w:rPr>
          <w:rFonts w:ascii="Arial" w:hAnsi="Arial" w:cs="Arial"/>
          <w:color w:val="000000"/>
          <w:sz w:val="20"/>
        </w:rPr>
        <w:t>детей-сирот</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детей,</w:t>
      </w:r>
      <w:r w:rsidR="00E870F7" w:rsidRPr="00D10811">
        <w:rPr>
          <w:rFonts w:ascii="Arial" w:hAnsi="Arial" w:cs="Arial"/>
          <w:color w:val="000000"/>
          <w:sz w:val="20"/>
        </w:rPr>
        <w:t xml:space="preserve"> </w:t>
      </w:r>
      <w:r w:rsidRPr="00D10811">
        <w:rPr>
          <w:rFonts w:ascii="Arial" w:hAnsi="Arial" w:cs="Arial"/>
          <w:color w:val="000000"/>
          <w:sz w:val="20"/>
        </w:rPr>
        <w:t>оставшихся</w:t>
      </w:r>
      <w:r w:rsidR="00E870F7" w:rsidRPr="00D10811">
        <w:rPr>
          <w:rFonts w:ascii="Arial" w:hAnsi="Arial" w:cs="Arial"/>
          <w:color w:val="000000"/>
          <w:sz w:val="20"/>
        </w:rPr>
        <w:t xml:space="preserve"> </w:t>
      </w:r>
      <w:r w:rsidRPr="00D10811">
        <w:rPr>
          <w:rFonts w:ascii="Arial" w:hAnsi="Arial" w:cs="Arial"/>
          <w:color w:val="000000"/>
          <w:sz w:val="20"/>
        </w:rPr>
        <w:t>без</w:t>
      </w:r>
      <w:r w:rsidR="00E870F7" w:rsidRPr="00D10811">
        <w:rPr>
          <w:rFonts w:ascii="Arial" w:hAnsi="Arial" w:cs="Arial"/>
          <w:color w:val="000000"/>
          <w:sz w:val="20"/>
        </w:rPr>
        <w:t xml:space="preserve"> </w:t>
      </w:r>
      <w:r w:rsidRPr="00D10811">
        <w:rPr>
          <w:rFonts w:ascii="Arial" w:hAnsi="Arial" w:cs="Arial"/>
          <w:color w:val="000000"/>
          <w:sz w:val="20"/>
        </w:rPr>
        <w:t>попечения</w:t>
      </w:r>
      <w:r w:rsidR="00E870F7" w:rsidRPr="00D10811">
        <w:rPr>
          <w:rFonts w:ascii="Arial" w:hAnsi="Arial" w:cs="Arial"/>
          <w:color w:val="000000"/>
          <w:sz w:val="20"/>
        </w:rPr>
        <w:t xml:space="preserve"> </w:t>
      </w:r>
      <w:r w:rsidRPr="00D10811">
        <w:rPr>
          <w:rFonts w:ascii="Arial" w:hAnsi="Arial" w:cs="Arial"/>
          <w:color w:val="000000"/>
          <w:sz w:val="20"/>
        </w:rPr>
        <w:t>родителей,</w:t>
      </w:r>
      <w:r w:rsidR="00E870F7" w:rsidRPr="00D10811">
        <w:rPr>
          <w:rFonts w:ascii="Arial" w:hAnsi="Arial" w:cs="Arial"/>
          <w:color w:val="000000"/>
          <w:sz w:val="20"/>
        </w:rPr>
        <w:t xml:space="preserve"> </w:t>
      </w:r>
      <w:r w:rsidRPr="00D10811">
        <w:rPr>
          <w:rFonts w:ascii="Arial" w:hAnsi="Arial" w:cs="Arial"/>
          <w:color w:val="000000"/>
          <w:sz w:val="20"/>
        </w:rPr>
        <w:t>лиц</w:t>
      </w:r>
      <w:r w:rsidR="00E870F7" w:rsidRPr="00D10811">
        <w:rPr>
          <w:rFonts w:ascii="Arial" w:hAnsi="Arial" w:cs="Arial"/>
          <w:color w:val="000000"/>
          <w:sz w:val="20"/>
        </w:rPr>
        <w:t xml:space="preserve"> </w:t>
      </w:r>
      <w:r w:rsidRPr="00D10811">
        <w:rPr>
          <w:rFonts w:ascii="Arial" w:hAnsi="Arial" w:cs="Arial"/>
          <w:color w:val="000000"/>
          <w:sz w:val="20"/>
        </w:rPr>
        <w:t>из</w:t>
      </w:r>
      <w:r w:rsidR="00E870F7" w:rsidRPr="00D10811">
        <w:rPr>
          <w:rFonts w:ascii="Arial" w:hAnsi="Arial" w:cs="Arial"/>
          <w:color w:val="000000"/>
          <w:sz w:val="20"/>
        </w:rPr>
        <w:t xml:space="preserve"> </w:t>
      </w:r>
      <w:r w:rsidRPr="00D10811">
        <w:rPr>
          <w:rFonts w:ascii="Arial" w:hAnsi="Arial" w:cs="Arial"/>
          <w:color w:val="000000"/>
          <w:sz w:val="20"/>
        </w:rPr>
        <w:t>числа</w:t>
      </w:r>
      <w:r w:rsidR="00E870F7" w:rsidRPr="00D10811">
        <w:rPr>
          <w:rFonts w:ascii="Arial" w:hAnsi="Arial" w:cs="Arial"/>
          <w:color w:val="000000"/>
          <w:sz w:val="20"/>
        </w:rPr>
        <w:t xml:space="preserve"> </w:t>
      </w:r>
      <w:r w:rsidRPr="00D10811">
        <w:rPr>
          <w:rFonts w:ascii="Arial" w:hAnsi="Arial" w:cs="Arial"/>
          <w:color w:val="000000"/>
          <w:sz w:val="20"/>
        </w:rPr>
        <w:t>детей-сирот</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детей,</w:t>
      </w:r>
      <w:r w:rsidR="00E870F7" w:rsidRPr="00D10811">
        <w:rPr>
          <w:rFonts w:ascii="Arial" w:hAnsi="Arial" w:cs="Arial"/>
          <w:color w:val="000000"/>
          <w:sz w:val="20"/>
        </w:rPr>
        <w:t xml:space="preserve"> </w:t>
      </w:r>
      <w:r w:rsidRPr="00D10811">
        <w:rPr>
          <w:rFonts w:ascii="Arial" w:hAnsi="Arial" w:cs="Arial"/>
          <w:color w:val="000000"/>
          <w:sz w:val="20"/>
        </w:rPr>
        <w:t>оставшихся</w:t>
      </w:r>
      <w:r w:rsidR="00E870F7" w:rsidRPr="00D10811">
        <w:rPr>
          <w:rFonts w:ascii="Arial" w:hAnsi="Arial" w:cs="Arial"/>
          <w:color w:val="000000"/>
          <w:sz w:val="20"/>
        </w:rPr>
        <w:t xml:space="preserve"> </w:t>
      </w:r>
      <w:r w:rsidRPr="00D10811">
        <w:rPr>
          <w:rFonts w:ascii="Arial" w:hAnsi="Arial" w:cs="Arial"/>
          <w:color w:val="000000"/>
          <w:sz w:val="20"/>
        </w:rPr>
        <w:t>без</w:t>
      </w:r>
      <w:r w:rsidR="00E870F7" w:rsidRPr="00D10811">
        <w:rPr>
          <w:rFonts w:ascii="Arial" w:hAnsi="Arial" w:cs="Arial"/>
          <w:color w:val="000000"/>
          <w:sz w:val="20"/>
        </w:rPr>
        <w:t xml:space="preserve"> </w:t>
      </w:r>
      <w:r w:rsidRPr="00D10811">
        <w:rPr>
          <w:rFonts w:ascii="Arial" w:hAnsi="Arial" w:cs="Arial"/>
          <w:color w:val="000000"/>
          <w:sz w:val="20"/>
        </w:rPr>
        <w:t>попеч</w:t>
      </w:r>
      <w:r w:rsidRPr="00D10811">
        <w:rPr>
          <w:rFonts w:ascii="Arial" w:hAnsi="Arial" w:cs="Arial"/>
          <w:color w:val="000000"/>
          <w:sz w:val="20"/>
        </w:rPr>
        <w:t>е</w:t>
      </w:r>
      <w:r w:rsidRPr="00D10811">
        <w:rPr>
          <w:rFonts w:ascii="Arial" w:hAnsi="Arial" w:cs="Arial"/>
          <w:color w:val="000000"/>
          <w:sz w:val="20"/>
        </w:rPr>
        <w:t>ния</w:t>
      </w:r>
      <w:r w:rsidR="00E870F7" w:rsidRPr="00D10811">
        <w:rPr>
          <w:rFonts w:ascii="Arial" w:hAnsi="Arial" w:cs="Arial"/>
          <w:color w:val="000000"/>
          <w:sz w:val="20"/>
        </w:rPr>
        <w:t xml:space="preserve"> </w:t>
      </w:r>
      <w:r w:rsidRPr="00D10811">
        <w:rPr>
          <w:rFonts w:ascii="Arial" w:hAnsi="Arial" w:cs="Arial"/>
          <w:color w:val="000000"/>
          <w:sz w:val="20"/>
        </w:rPr>
        <w:t>родителей</w:t>
      </w:r>
      <w:r w:rsidR="00E870F7" w:rsidRPr="00D10811">
        <w:rPr>
          <w:rFonts w:ascii="Arial" w:hAnsi="Arial" w:cs="Arial"/>
          <w:color w:val="000000"/>
          <w:sz w:val="20"/>
        </w:rPr>
        <w:t xml:space="preserve"> </w:t>
      </w:r>
      <w:r w:rsidRPr="00D10811">
        <w:rPr>
          <w:rFonts w:ascii="Arial" w:hAnsi="Arial" w:cs="Arial"/>
          <w:color w:val="000000"/>
          <w:sz w:val="20"/>
        </w:rPr>
        <w:t>жилыми</w:t>
      </w:r>
      <w:r w:rsidR="00E870F7" w:rsidRPr="00D10811">
        <w:rPr>
          <w:rFonts w:ascii="Arial" w:hAnsi="Arial" w:cs="Arial"/>
          <w:color w:val="000000"/>
          <w:sz w:val="20"/>
        </w:rPr>
        <w:t xml:space="preserve"> </w:t>
      </w:r>
      <w:r w:rsidRPr="00D10811">
        <w:rPr>
          <w:rFonts w:ascii="Arial" w:hAnsi="Arial" w:cs="Arial"/>
          <w:color w:val="000000"/>
          <w:sz w:val="20"/>
        </w:rPr>
        <w:t>помещениями.</w:t>
      </w:r>
    </w:p>
    <w:p w:rsidR="00314729" w:rsidRPr="00D10811" w:rsidRDefault="00314729" w:rsidP="00D10811">
      <w:pPr>
        <w:rPr>
          <w:rFonts w:ascii="Arial" w:hAnsi="Arial" w:cs="Arial"/>
          <w:color w:val="000000"/>
          <w:sz w:val="20"/>
        </w:rPr>
      </w:pP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рамках</w:t>
      </w:r>
      <w:r w:rsidR="00E870F7" w:rsidRPr="00D10811">
        <w:rPr>
          <w:rFonts w:ascii="Arial" w:hAnsi="Arial" w:cs="Arial"/>
          <w:color w:val="000000"/>
          <w:sz w:val="20"/>
        </w:rPr>
        <w:t xml:space="preserve"> </w:t>
      </w:r>
      <w:r w:rsidRPr="00D10811">
        <w:rPr>
          <w:rFonts w:ascii="Arial" w:hAnsi="Arial" w:cs="Arial"/>
          <w:color w:val="000000"/>
          <w:sz w:val="20"/>
        </w:rPr>
        <w:t>выполнения</w:t>
      </w:r>
      <w:r w:rsidR="00E870F7" w:rsidRPr="00D10811">
        <w:rPr>
          <w:rFonts w:ascii="Arial" w:hAnsi="Arial" w:cs="Arial"/>
          <w:color w:val="000000"/>
          <w:sz w:val="20"/>
        </w:rPr>
        <w:t xml:space="preserve"> </w:t>
      </w:r>
      <w:r w:rsidRPr="00D10811">
        <w:rPr>
          <w:rFonts w:ascii="Arial" w:hAnsi="Arial" w:cs="Arial"/>
          <w:color w:val="000000"/>
          <w:sz w:val="20"/>
        </w:rPr>
        <w:t>данного</w:t>
      </w:r>
      <w:r w:rsidR="00E870F7" w:rsidRPr="00D10811">
        <w:rPr>
          <w:rFonts w:ascii="Arial" w:hAnsi="Arial" w:cs="Arial"/>
          <w:color w:val="000000"/>
          <w:sz w:val="20"/>
        </w:rPr>
        <w:t xml:space="preserve"> </w:t>
      </w:r>
      <w:r w:rsidRPr="00D10811">
        <w:rPr>
          <w:rFonts w:ascii="Arial" w:hAnsi="Arial" w:cs="Arial"/>
          <w:color w:val="000000"/>
          <w:sz w:val="20"/>
        </w:rPr>
        <w:t>основного</w:t>
      </w:r>
      <w:r w:rsidR="00E870F7" w:rsidRPr="00D10811">
        <w:rPr>
          <w:rFonts w:ascii="Arial" w:hAnsi="Arial" w:cs="Arial"/>
          <w:color w:val="000000"/>
          <w:sz w:val="20"/>
        </w:rPr>
        <w:t xml:space="preserve"> </w:t>
      </w:r>
      <w:r w:rsidRPr="00D10811">
        <w:rPr>
          <w:rFonts w:ascii="Arial" w:hAnsi="Arial" w:cs="Arial"/>
          <w:color w:val="000000"/>
          <w:sz w:val="20"/>
        </w:rPr>
        <w:t>мероприятия</w:t>
      </w:r>
      <w:r w:rsidR="00E870F7" w:rsidRPr="00D10811">
        <w:rPr>
          <w:rFonts w:ascii="Arial" w:hAnsi="Arial" w:cs="Arial"/>
          <w:color w:val="000000"/>
          <w:sz w:val="20"/>
        </w:rPr>
        <w:t xml:space="preserve"> </w:t>
      </w:r>
      <w:r w:rsidRPr="00D10811">
        <w:rPr>
          <w:rFonts w:ascii="Arial" w:hAnsi="Arial" w:cs="Arial"/>
          <w:color w:val="000000"/>
          <w:sz w:val="20"/>
        </w:rPr>
        <w:t>предполагается</w:t>
      </w:r>
      <w:r w:rsidR="00E870F7" w:rsidRPr="00D10811">
        <w:rPr>
          <w:rFonts w:ascii="Arial" w:hAnsi="Arial" w:cs="Arial"/>
          <w:color w:val="000000"/>
          <w:sz w:val="20"/>
        </w:rPr>
        <w:t xml:space="preserve"> </w:t>
      </w:r>
      <w:r w:rsidRPr="00D10811">
        <w:rPr>
          <w:rFonts w:ascii="Arial" w:hAnsi="Arial" w:cs="Arial"/>
          <w:color w:val="000000"/>
          <w:sz w:val="20"/>
        </w:rPr>
        <w:t>предоставление</w:t>
      </w:r>
      <w:r w:rsidR="00E870F7" w:rsidRPr="00D10811">
        <w:rPr>
          <w:rFonts w:ascii="Arial" w:hAnsi="Arial" w:cs="Arial"/>
          <w:color w:val="000000"/>
          <w:sz w:val="20"/>
        </w:rPr>
        <w:t xml:space="preserve"> </w:t>
      </w:r>
      <w:r w:rsidRPr="00D10811">
        <w:rPr>
          <w:rFonts w:ascii="Arial" w:hAnsi="Arial" w:cs="Arial"/>
          <w:color w:val="000000"/>
          <w:sz w:val="20"/>
        </w:rPr>
        <w:t>субвенций</w:t>
      </w:r>
      <w:r w:rsidR="00E870F7" w:rsidRPr="00D10811">
        <w:rPr>
          <w:rFonts w:ascii="Arial" w:hAnsi="Arial" w:cs="Arial"/>
          <w:color w:val="000000"/>
          <w:sz w:val="20"/>
        </w:rPr>
        <w:t xml:space="preserve"> </w:t>
      </w:r>
      <w:r w:rsidRPr="00D10811">
        <w:rPr>
          <w:rFonts w:ascii="Arial" w:hAnsi="Arial" w:cs="Arial"/>
          <w:color w:val="000000"/>
          <w:sz w:val="20"/>
        </w:rPr>
        <w:t>бюджету</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r w:rsidRPr="00D10811">
        <w:rPr>
          <w:rFonts w:ascii="Arial" w:hAnsi="Arial" w:cs="Arial"/>
          <w:color w:val="000000"/>
          <w:sz w:val="20"/>
        </w:rPr>
        <w:t>района</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w:t>
      </w:r>
      <w:r w:rsidRPr="00D10811">
        <w:rPr>
          <w:rFonts w:ascii="Arial" w:hAnsi="Arial" w:cs="Arial"/>
          <w:color w:val="000000"/>
          <w:sz w:val="20"/>
        </w:rPr>
        <w:t>б</w:t>
      </w:r>
      <w:r w:rsidRPr="00D10811">
        <w:rPr>
          <w:rFonts w:ascii="Arial" w:hAnsi="Arial" w:cs="Arial"/>
          <w:color w:val="000000"/>
          <w:sz w:val="20"/>
        </w:rPr>
        <w:t>лики</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обеспечение</w:t>
      </w:r>
      <w:r w:rsidR="00E870F7" w:rsidRPr="00D10811">
        <w:rPr>
          <w:rFonts w:ascii="Arial" w:hAnsi="Arial" w:cs="Arial"/>
          <w:color w:val="000000"/>
          <w:sz w:val="20"/>
        </w:rPr>
        <w:t xml:space="preserve"> </w:t>
      </w:r>
      <w:r w:rsidRPr="00D10811">
        <w:rPr>
          <w:rFonts w:ascii="Arial" w:hAnsi="Arial" w:cs="Arial"/>
          <w:color w:val="000000"/>
          <w:sz w:val="20"/>
        </w:rPr>
        <w:t>специализированными</w:t>
      </w:r>
      <w:r w:rsidR="00E870F7" w:rsidRPr="00D10811">
        <w:rPr>
          <w:rFonts w:ascii="Arial" w:hAnsi="Arial" w:cs="Arial"/>
          <w:color w:val="000000"/>
          <w:sz w:val="20"/>
        </w:rPr>
        <w:t xml:space="preserve"> </w:t>
      </w:r>
      <w:r w:rsidRPr="00D10811">
        <w:rPr>
          <w:rFonts w:ascii="Arial" w:hAnsi="Arial" w:cs="Arial"/>
          <w:color w:val="000000"/>
          <w:sz w:val="20"/>
        </w:rPr>
        <w:t>жилыми</w:t>
      </w:r>
      <w:r w:rsidR="00E870F7" w:rsidRPr="00D10811">
        <w:rPr>
          <w:rFonts w:ascii="Arial" w:hAnsi="Arial" w:cs="Arial"/>
          <w:color w:val="000000"/>
          <w:sz w:val="20"/>
        </w:rPr>
        <w:t xml:space="preserve"> </w:t>
      </w:r>
      <w:r w:rsidRPr="00D10811">
        <w:rPr>
          <w:rFonts w:ascii="Arial" w:hAnsi="Arial" w:cs="Arial"/>
          <w:color w:val="000000"/>
          <w:sz w:val="20"/>
        </w:rPr>
        <w:t>помещениями</w:t>
      </w:r>
      <w:r w:rsidR="00E870F7" w:rsidRPr="00D10811">
        <w:rPr>
          <w:rFonts w:ascii="Arial" w:hAnsi="Arial" w:cs="Arial"/>
          <w:color w:val="000000"/>
          <w:sz w:val="20"/>
        </w:rPr>
        <w:t xml:space="preserve"> </w:t>
      </w:r>
      <w:r w:rsidRPr="00D10811">
        <w:rPr>
          <w:rFonts w:ascii="Arial" w:hAnsi="Arial" w:cs="Arial"/>
          <w:color w:val="000000"/>
          <w:sz w:val="20"/>
        </w:rPr>
        <w:t>детей-сирот</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детей,</w:t>
      </w:r>
      <w:r w:rsidR="00E870F7" w:rsidRPr="00D10811">
        <w:rPr>
          <w:rFonts w:ascii="Arial" w:hAnsi="Arial" w:cs="Arial"/>
          <w:color w:val="000000"/>
          <w:sz w:val="20"/>
        </w:rPr>
        <w:t xml:space="preserve"> </w:t>
      </w:r>
      <w:r w:rsidRPr="00D10811">
        <w:rPr>
          <w:rFonts w:ascii="Arial" w:hAnsi="Arial" w:cs="Arial"/>
          <w:color w:val="000000"/>
          <w:sz w:val="20"/>
        </w:rPr>
        <w:t>оставшихся</w:t>
      </w:r>
      <w:r w:rsidR="00E870F7" w:rsidRPr="00D10811">
        <w:rPr>
          <w:rFonts w:ascii="Arial" w:hAnsi="Arial" w:cs="Arial"/>
          <w:color w:val="000000"/>
          <w:sz w:val="20"/>
        </w:rPr>
        <w:t xml:space="preserve"> </w:t>
      </w:r>
      <w:r w:rsidRPr="00D10811">
        <w:rPr>
          <w:rFonts w:ascii="Arial" w:hAnsi="Arial" w:cs="Arial"/>
          <w:color w:val="000000"/>
          <w:sz w:val="20"/>
        </w:rPr>
        <w:t>без</w:t>
      </w:r>
      <w:r w:rsidR="00E870F7" w:rsidRPr="00D10811">
        <w:rPr>
          <w:rFonts w:ascii="Arial" w:hAnsi="Arial" w:cs="Arial"/>
          <w:color w:val="000000"/>
          <w:sz w:val="20"/>
        </w:rPr>
        <w:t xml:space="preserve"> </w:t>
      </w:r>
      <w:r w:rsidRPr="00D10811">
        <w:rPr>
          <w:rFonts w:ascii="Arial" w:hAnsi="Arial" w:cs="Arial"/>
          <w:color w:val="000000"/>
          <w:sz w:val="20"/>
        </w:rPr>
        <w:t>попечения</w:t>
      </w:r>
      <w:r w:rsidR="00E870F7" w:rsidRPr="00D10811">
        <w:rPr>
          <w:rFonts w:ascii="Arial" w:hAnsi="Arial" w:cs="Arial"/>
          <w:color w:val="000000"/>
          <w:sz w:val="20"/>
        </w:rPr>
        <w:t xml:space="preserve"> </w:t>
      </w:r>
      <w:r w:rsidRPr="00D10811">
        <w:rPr>
          <w:rFonts w:ascii="Arial" w:hAnsi="Arial" w:cs="Arial"/>
          <w:color w:val="000000"/>
          <w:sz w:val="20"/>
        </w:rPr>
        <w:t>родителей,</w:t>
      </w:r>
      <w:r w:rsidR="00E870F7" w:rsidRPr="00D10811">
        <w:rPr>
          <w:rFonts w:ascii="Arial" w:hAnsi="Arial" w:cs="Arial"/>
          <w:color w:val="000000"/>
          <w:sz w:val="20"/>
        </w:rPr>
        <w:t xml:space="preserve"> </w:t>
      </w:r>
      <w:r w:rsidRPr="00D10811">
        <w:rPr>
          <w:rFonts w:ascii="Arial" w:hAnsi="Arial" w:cs="Arial"/>
          <w:color w:val="000000"/>
          <w:sz w:val="20"/>
        </w:rPr>
        <w:t>лиц</w:t>
      </w:r>
      <w:r w:rsidR="00E870F7" w:rsidRPr="00D10811">
        <w:rPr>
          <w:rFonts w:ascii="Arial" w:hAnsi="Arial" w:cs="Arial"/>
          <w:color w:val="000000"/>
          <w:sz w:val="20"/>
        </w:rPr>
        <w:t xml:space="preserve"> </w:t>
      </w:r>
      <w:r w:rsidRPr="00D10811">
        <w:rPr>
          <w:rFonts w:ascii="Arial" w:hAnsi="Arial" w:cs="Arial"/>
          <w:color w:val="000000"/>
          <w:sz w:val="20"/>
        </w:rPr>
        <w:t>из</w:t>
      </w:r>
      <w:r w:rsidR="00E870F7" w:rsidRPr="00D10811">
        <w:rPr>
          <w:rFonts w:ascii="Arial" w:hAnsi="Arial" w:cs="Arial"/>
          <w:color w:val="000000"/>
          <w:sz w:val="20"/>
        </w:rPr>
        <w:t xml:space="preserve"> </w:t>
      </w:r>
      <w:r w:rsidRPr="00D10811">
        <w:rPr>
          <w:rFonts w:ascii="Arial" w:hAnsi="Arial" w:cs="Arial"/>
          <w:color w:val="000000"/>
          <w:sz w:val="20"/>
        </w:rPr>
        <w:t>числа</w:t>
      </w:r>
      <w:r w:rsidR="00E870F7" w:rsidRPr="00D10811">
        <w:rPr>
          <w:rFonts w:ascii="Arial" w:hAnsi="Arial" w:cs="Arial"/>
          <w:color w:val="000000"/>
          <w:sz w:val="20"/>
        </w:rPr>
        <w:t xml:space="preserve"> </w:t>
      </w:r>
      <w:r w:rsidRPr="00D10811">
        <w:rPr>
          <w:rFonts w:ascii="Arial" w:hAnsi="Arial" w:cs="Arial"/>
          <w:color w:val="000000"/>
          <w:sz w:val="20"/>
        </w:rPr>
        <w:t>детей-сирот</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д</w:t>
      </w:r>
      <w:r w:rsidRPr="00D10811">
        <w:rPr>
          <w:rFonts w:ascii="Arial" w:hAnsi="Arial" w:cs="Arial"/>
          <w:color w:val="000000"/>
          <w:sz w:val="20"/>
        </w:rPr>
        <w:t>е</w:t>
      </w:r>
      <w:r w:rsidRPr="00D10811">
        <w:rPr>
          <w:rFonts w:ascii="Arial" w:hAnsi="Arial" w:cs="Arial"/>
          <w:color w:val="000000"/>
          <w:sz w:val="20"/>
        </w:rPr>
        <w:t>тей,</w:t>
      </w:r>
      <w:r w:rsidR="00E870F7" w:rsidRPr="00D10811">
        <w:rPr>
          <w:rFonts w:ascii="Arial" w:hAnsi="Arial" w:cs="Arial"/>
          <w:color w:val="000000"/>
          <w:sz w:val="20"/>
        </w:rPr>
        <w:t xml:space="preserve"> </w:t>
      </w:r>
      <w:r w:rsidRPr="00D10811">
        <w:rPr>
          <w:rFonts w:ascii="Arial" w:hAnsi="Arial" w:cs="Arial"/>
          <w:color w:val="000000"/>
          <w:sz w:val="20"/>
        </w:rPr>
        <w:t>оставшихся</w:t>
      </w:r>
      <w:r w:rsidR="00E870F7" w:rsidRPr="00D10811">
        <w:rPr>
          <w:rFonts w:ascii="Arial" w:hAnsi="Arial" w:cs="Arial"/>
          <w:color w:val="000000"/>
          <w:sz w:val="20"/>
        </w:rPr>
        <w:t xml:space="preserve"> </w:t>
      </w:r>
      <w:r w:rsidRPr="00D10811">
        <w:rPr>
          <w:rFonts w:ascii="Arial" w:hAnsi="Arial" w:cs="Arial"/>
          <w:color w:val="000000"/>
          <w:sz w:val="20"/>
        </w:rPr>
        <w:t>без</w:t>
      </w:r>
      <w:r w:rsidR="00E870F7" w:rsidRPr="00D10811">
        <w:rPr>
          <w:rFonts w:ascii="Arial" w:hAnsi="Arial" w:cs="Arial"/>
          <w:color w:val="000000"/>
          <w:sz w:val="20"/>
        </w:rPr>
        <w:t xml:space="preserve"> </w:t>
      </w:r>
      <w:r w:rsidRPr="00D10811">
        <w:rPr>
          <w:rFonts w:ascii="Arial" w:hAnsi="Arial" w:cs="Arial"/>
          <w:color w:val="000000"/>
          <w:sz w:val="20"/>
        </w:rPr>
        <w:t>попечения</w:t>
      </w:r>
      <w:r w:rsidR="00E870F7" w:rsidRPr="00D10811">
        <w:rPr>
          <w:rFonts w:ascii="Arial" w:hAnsi="Arial" w:cs="Arial"/>
          <w:color w:val="000000"/>
          <w:sz w:val="20"/>
        </w:rPr>
        <w:t xml:space="preserve"> </w:t>
      </w:r>
      <w:r w:rsidRPr="00D10811">
        <w:rPr>
          <w:rFonts w:ascii="Arial" w:hAnsi="Arial" w:cs="Arial"/>
          <w:color w:val="000000"/>
          <w:sz w:val="20"/>
        </w:rPr>
        <w:t>родителей.</w:t>
      </w:r>
    </w:p>
    <w:p w:rsidR="003474EC" w:rsidRPr="00D10811" w:rsidRDefault="00314729" w:rsidP="00D10811">
      <w:pPr>
        <w:rPr>
          <w:rFonts w:ascii="Arial" w:hAnsi="Arial" w:cs="Arial"/>
          <w:color w:val="000000"/>
          <w:sz w:val="20"/>
        </w:rPr>
      </w:pPr>
      <w:r w:rsidRPr="00D10811">
        <w:rPr>
          <w:rFonts w:ascii="Arial" w:hAnsi="Arial" w:cs="Arial"/>
          <w:color w:val="000000"/>
          <w:sz w:val="20"/>
        </w:rPr>
        <w:t>Мероприятие</w:t>
      </w:r>
      <w:r w:rsidR="00E870F7" w:rsidRPr="00D10811">
        <w:rPr>
          <w:rFonts w:ascii="Arial" w:hAnsi="Arial" w:cs="Arial"/>
          <w:color w:val="000000"/>
          <w:sz w:val="20"/>
        </w:rPr>
        <w:t xml:space="preserve"> </w:t>
      </w:r>
      <w:r w:rsidRPr="00D10811">
        <w:rPr>
          <w:rFonts w:ascii="Arial" w:hAnsi="Arial" w:cs="Arial"/>
          <w:color w:val="000000"/>
          <w:sz w:val="20"/>
        </w:rPr>
        <w:t>подпрограммы</w:t>
      </w:r>
      <w:r w:rsidR="00E870F7" w:rsidRPr="00D10811">
        <w:rPr>
          <w:rFonts w:ascii="Arial" w:hAnsi="Arial" w:cs="Arial"/>
          <w:color w:val="000000"/>
          <w:sz w:val="20"/>
        </w:rPr>
        <w:t xml:space="preserve"> </w:t>
      </w:r>
      <w:r w:rsidRPr="00D10811">
        <w:rPr>
          <w:rFonts w:ascii="Arial" w:hAnsi="Arial" w:cs="Arial"/>
          <w:color w:val="000000"/>
          <w:sz w:val="20"/>
        </w:rPr>
        <w:t>рассчитано</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период</w:t>
      </w:r>
      <w:r w:rsidR="00E870F7" w:rsidRPr="00D10811">
        <w:rPr>
          <w:rFonts w:ascii="Arial" w:hAnsi="Arial" w:cs="Arial"/>
          <w:color w:val="000000"/>
          <w:sz w:val="20"/>
        </w:rPr>
        <w:t xml:space="preserve"> </w:t>
      </w:r>
      <w:r w:rsidRPr="00D10811">
        <w:rPr>
          <w:rFonts w:ascii="Arial" w:hAnsi="Arial" w:cs="Arial"/>
          <w:color w:val="000000"/>
          <w:sz w:val="20"/>
        </w:rPr>
        <w:t>2019</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2035</w:t>
      </w:r>
      <w:r w:rsidR="00E870F7" w:rsidRPr="00D10811">
        <w:rPr>
          <w:rFonts w:ascii="Arial" w:hAnsi="Arial" w:cs="Arial"/>
          <w:color w:val="000000"/>
          <w:sz w:val="20"/>
        </w:rPr>
        <w:t xml:space="preserve"> </w:t>
      </w:r>
      <w:r w:rsidRPr="00D10811">
        <w:rPr>
          <w:rFonts w:ascii="Arial" w:hAnsi="Arial" w:cs="Arial"/>
          <w:color w:val="000000"/>
          <w:sz w:val="20"/>
        </w:rPr>
        <w:t>годов.</w:t>
      </w:r>
      <w:r w:rsidR="00E870F7" w:rsidRPr="00D10811">
        <w:rPr>
          <w:rFonts w:ascii="Arial" w:hAnsi="Arial" w:cs="Arial"/>
          <w:color w:val="000000"/>
          <w:sz w:val="20"/>
        </w:rPr>
        <w:t xml:space="preserve"> </w:t>
      </w:r>
      <w:r w:rsidRPr="00D10811">
        <w:rPr>
          <w:rFonts w:ascii="Arial" w:hAnsi="Arial" w:cs="Arial"/>
          <w:color w:val="000000"/>
          <w:sz w:val="20"/>
        </w:rPr>
        <w:t>Реализация</w:t>
      </w:r>
      <w:r w:rsidR="00E870F7" w:rsidRPr="00D10811">
        <w:rPr>
          <w:rFonts w:ascii="Arial" w:hAnsi="Arial" w:cs="Arial"/>
          <w:color w:val="000000"/>
          <w:sz w:val="20"/>
        </w:rPr>
        <w:t xml:space="preserve"> </w:t>
      </w:r>
      <w:r w:rsidRPr="00D10811">
        <w:rPr>
          <w:rFonts w:ascii="Arial" w:hAnsi="Arial" w:cs="Arial"/>
          <w:color w:val="000000"/>
          <w:sz w:val="20"/>
        </w:rPr>
        <w:t>подпрограммы</w:t>
      </w:r>
      <w:r w:rsidR="00E870F7" w:rsidRPr="00D10811">
        <w:rPr>
          <w:rFonts w:ascii="Arial" w:hAnsi="Arial" w:cs="Arial"/>
          <w:color w:val="000000"/>
          <w:sz w:val="20"/>
        </w:rPr>
        <w:t xml:space="preserve"> </w:t>
      </w:r>
      <w:r w:rsidRPr="00D10811">
        <w:rPr>
          <w:rFonts w:ascii="Arial" w:hAnsi="Arial" w:cs="Arial"/>
          <w:color w:val="000000"/>
          <w:sz w:val="20"/>
        </w:rPr>
        <w:t>не</w:t>
      </w:r>
      <w:r w:rsidR="00E870F7" w:rsidRPr="00D10811">
        <w:rPr>
          <w:rFonts w:ascii="Arial" w:hAnsi="Arial" w:cs="Arial"/>
          <w:color w:val="000000"/>
          <w:sz w:val="20"/>
        </w:rPr>
        <w:t xml:space="preserve"> </w:t>
      </w:r>
      <w:r w:rsidRPr="00D10811">
        <w:rPr>
          <w:rFonts w:ascii="Arial" w:hAnsi="Arial" w:cs="Arial"/>
          <w:color w:val="000000"/>
          <w:sz w:val="20"/>
        </w:rPr>
        <w:t>предусматривает</w:t>
      </w:r>
      <w:r w:rsidR="00E870F7" w:rsidRPr="00D10811">
        <w:rPr>
          <w:rFonts w:ascii="Arial" w:hAnsi="Arial" w:cs="Arial"/>
          <w:color w:val="000000"/>
          <w:sz w:val="20"/>
        </w:rPr>
        <w:t xml:space="preserve"> </w:t>
      </w:r>
      <w:r w:rsidRPr="00D10811">
        <w:rPr>
          <w:rFonts w:ascii="Arial" w:hAnsi="Arial" w:cs="Arial"/>
          <w:color w:val="000000"/>
          <w:sz w:val="20"/>
        </w:rPr>
        <w:t>выделения</w:t>
      </w:r>
      <w:r w:rsidR="00E870F7" w:rsidRPr="00D10811">
        <w:rPr>
          <w:rFonts w:ascii="Arial" w:hAnsi="Arial" w:cs="Arial"/>
          <w:color w:val="000000"/>
          <w:sz w:val="20"/>
        </w:rPr>
        <w:t xml:space="preserve"> </w:t>
      </w:r>
      <w:r w:rsidRPr="00D10811">
        <w:rPr>
          <w:rFonts w:ascii="Arial" w:hAnsi="Arial" w:cs="Arial"/>
          <w:color w:val="000000"/>
          <w:sz w:val="20"/>
        </w:rPr>
        <w:t>отдельных</w:t>
      </w:r>
      <w:r w:rsidR="00E870F7" w:rsidRPr="00D10811">
        <w:rPr>
          <w:rFonts w:ascii="Arial" w:hAnsi="Arial" w:cs="Arial"/>
          <w:color w:val="000000"/>
          <w:sz w:val="20"/>
        </w:rPr>
        <w:t xml:space="preserve"> </w:t>
      </w:r>
      <w:r w:rsidRPr="00D10811">
        <w:rPr>
          <w:rFonts w:ascii="Arial" w:hAnsi="Arial" w:cs="Arial"/>
          <w:color w:val="000000"/>
          <w:sz w:val="20"/>
        </w:rPr>
        <w:t>этапов.</w:t>
      </w:r>
    </w:p>
    <w:p w:rsidR="003474EC" w:rsidRPr="00D10811" w:rsidRDefault="00314729" w:rsidP="00D10811">
      <w:pPr>
        <w:pStyle w:val="12"/>
        <w:rPr>
          <w:rFonts w:ascii="Arial" w:hAnsi="Arial" w:cs="Arial"/>
          <w:color w:val="000000"/>
          <w:sz w:val="20"/>
        </w:rPr>
      </w:pPr>
      <w:bookmarkStart w:id="17" w:name="sub_4004"/>
      <w:r w:rsidRPr="00D10811">
        <w:rPr>
          <w:rFonts w:ascii="Arial" w:hAnsi="Arial" w:cs="Arial"/>
          <w:color w:val="000000"/>
          <w:sz w:val="20"/>
        </w:rPr>
        <w:t>Раздел</w:t>
      </w:r>
      <w:r w:rsidR="00E870F7" w:rsidRPr="00D10811">
        <w:rPr>
          <w:rFonts w:ascii="Arial" w:hAnsi="Arial" w:cs="Arial"/>
          <w:color w:val="000000"/>
          <w:sz w:val="20"/>
        </w:rPr>
        <w:t xml:space="preserve"> </w:t>
      </w:r>
      <w:r w:rsidRPr="00D10811">
        <w:rPr>
          <w:rFonts w:ascii="Arial" w:hAnsi="Arial" w:cs="Arial"/>
          <w:color w:val="000000"/>
          <w:sz w:val="20"/>
        </w:rPr>
        <w:t>IV.</w:t>
      </w:r>
      <w:r w:rsidR="00E870F7" w:rsidRPr="00D10811">
        <w:rPr>
          <w:rFonts w:ascii="Arial" w:hAnsi="Arial" w:cs="Arial"/>
          <w:color w:val="000000"/>
          <w:sz w:val="20"/>
        </w:rPr>
        <w:t xml:space="preserve"> </w:t>
      </w:r>
      <w:r w:rsidRPr="00D10811">
        <w:rPr>
          <w:rFonts w:ascii="Arial" w:hAnsi="Arial" w:cs="Arial"/>
          <w:color w:val="000000"/>
          <w:sz w:val="20"/>
        </w:rPr>
        <w:t>Обоснование</w:t>
      </w:r>
      <w:r w:rsidR="00E870F7" w:rsidRPr="00D10811">
        <w:rPr>
          <w:rFonts w:ascii="Arial" w:hAnsi="Arial" w:cs="Arial"/>
          <w:color w:val="000000"/>
          <w:sz w:val="20"/>
        </w:rPr>
        <w:t xml:space="preserve"> </w:t>
      </w:r>
      <w:r w:rsidRPr="00D10811">
        <w:rPr>
          <w:rFonts w:ascii="Arial" w:hAnsi="Arial" w:cs="Arial"/>
          <w:color w:val="000000"/>
          <w:sz w:val="20"/>
        </w:rPr>
        <w:t>объема</w:t>
      </w:r>
      <w:r w:rsidR="00E870F7" w:rsidRPr="00D10811">
        <w:rPr>
          <w:rFonts w:ascii="Arial" w:hAnsi="Arial" w:cs="Arial"/>
          <w:color w:val="000000"/>
          <w:sz w:val="20"/>
        </w:rPr>
        <w:t xml:space="preserve"> </w:t>
      </w:r>
      <w:r w:rsidRPr="00D10811">
        <w:rPr>
          <w:rFonts w:ascii="Arial" w:hAnsi="Arial" w:cs="Arial"/>
          <w:color w:val="000000"/>
          <w:sz w:val="20"/>
        </w:rPr>
        <w:t>финансовых</w:t>
      </w:r>
      <w:r w:rsidR="00E870F7" w:rsidRPr="00D10811">
        <w:rPr>
          <w:rFonts w:ascii="Arial" w:hAnsi="Arial" w:cs="Arial"/>
          <w:color w:val="000000"/>
          <w:sz w:val="20"/>
        </w:rPr>
        <w:t xml:space="preserve"> </w:t>
      </w:r>
      <w:r w:rsidRPr="00D10811">
        <w:rPr>
          <w:rFonts w:ascii="Arial" w:hAnsi="Arial" w:cs="Arial"/>
          <w:color w:val="000000"/>
          <w:sz w:val="20"/>
        </w:rPr>
        <w:t>ресурсов,</w:t>
      </w:r>
      <w:r w:rsidR="00E870F7" w:rsidRPr="00D10811">
        <w:rPr>
          <w:rFonts w:ascii="Arial" w:hAnsi="Arial" w:cs="Arial"/>
          <w:color w:val="000000"/>
          <w:sz w:val="20"/>
        </w:rPr>
        <w:t xml:space="preserve"> </w:t>
      </w:r>
      <w:r w:rsidRPr="00D10811">
        <w:rPr>
          <w:rFonts w:ascii="Arial" w:hAnsi="Arial" w:cs="Arial"/>
          <w:color w:val="000000"/>
          <w:sz w:val="20"/>
        </w:rPr>
        <w:t>необходимых</w:t>
      </w:r>
      <w:r w:rsidR="00E870F7" w:rsidRPr="00D10811">
        <w:rPr>
          <w:rFonts w:ascii="Arial" w:hAnsi="Arial" w:cs="Arial"/>
          <w:color w:val="000000"/>
          <w:sz w:val="20"/>
        </w:rPr>
        <w:t xml:space="preserve"> </w:t>
      </w:r>
      <w:r w:rsidRPr="00D10811">
        <w:rPr>
          <w:rFonts w:ascii="Arial" w:hAnsi="Arial" w:cs="Arial"/>
          <w:color w:val="000000"/>
          <w:sz w:val="20"/>
        </w:rPr>
        <w:t>для</w:t>
      </w:r>
      <w:r w:rsidR="00E870F7" w:rsidRPr="00D10811">
        <w:rPr>
          <w:rFonts w:ascii="Arial" w:hAnsi="Arial" w:cs="Arial"/>
          <w:color w:val="000000"/>
          <w:sz w:val="20"/>
        </w:rPr>
        <w:t xml:space="preserve"> </w:t>
      </w:r>
      <w:r w:rsidRPr="00D10811">
        <w:rPr>
          <w:rFonts w:ascii="Arial" w:hAnsi="Arial" w:cs="Arial"/>
          <w:color w:val="000000"/>
          <w:sz w:val="20"/>
        </w:rPr>
        <w:t>реализации</w:t>
      </w:r>
      <w:r w:rsidR="00E870F7" w:rsidRPr="00D10811">
        <w:rPr>
          <w:rFonts w:ascii="Arial" w:hAnsi="Arial" w:cs="Arial"/>
          <w:color w:val="000000"/>
          <w:sz w:val="20"/>
        </w:rPr>
        <w:t xml:space="preserve"> </w:t>
      </w:r>
      <w:r w:rsidRPr="00D10811">
        <w:rPr>
          <w:rFonts w:ascii="Arial" w:hAnsi="Arial" w:cs="Arial"/>
          <w:color w:val="000000"/>
          <w:sz w:val="20"/>
        </w:rPr>
        <w:t>подпрограммы</w:t>
      </w:r>
      <w:bookmarkEnd w:id="17"/>
    </w:p>
    <w:p w:rsidR="00314729" w:rsidRPr="00D10811" w:rsidRDefault="00314729" w:rsidP="00D10811">
      <w:pPr>
        <w:rPr>
          <w:rFonts w:ascii="Arial" w:hAnsi="Arial" w:cs="Arial"/>
          <w:color w:val="000000"/>
          <w:sz w:val="20"/>
        </w:rPr>
      </w:pPr>
      <w:r w:rsidRPr="00D10811">
        <w:rPr>
          <w:rFonts w:ascii="Arial" w:hAnsi="Arial" w:cs="Arial"/>
          <w:color w:val="000000"/>
          <w:sz w:val="20"/>
        </w:rPr>
        <w:t>Финансирование</w:t>
      </w:r>
      <w:r w:rsidR="00E870F7" w:rsidRPr="00D10811">
        <w:rPr>
          <w:rFonts w:ascii="Arial" w:hAnsi="Arial" w:cs="Arial"/>
          <w:color w:val="000000"/>
          <w:sz w:val="20"/>
        </w:rPr>
        <w:t xml:space="preserve"> </w:t>
      </w:r>
      <w:r w:rsidRPr="00D10811">
        <w:rPr>
          <w:rFonts w:ascii="Arial" w:hAnsi="Arial" w:cs="Arial"/>
          <w:color w:val="000000"/>
          <w:sz w:val="20"/>
        </w:rPr>
        <w:t>подпрограммы</w:t>
      </w:r>
      <w:r w:rsidR="00E870F7" w:rsidRPr="00D10811">
        <w:rPr>
          <w:rFonts w:ascii="Arial" w:hAnsi="Arial" w:cs="Arial"/>
          <w:color w:val="000000"/>
          <w:sz w:val="20"/>
        </w:rPr>
        <w:t xml:space="preserve"> </w:t>
      </w:r>
      <w:r w:rsidRPr="00D10811">
        <w:rPr>
          <w:rFonts w:ascii="Arial" w:hAnsi="Arial" w:cs="Arial"/>
          <w:color w:val="000000"/>
          <w:sz w:val="20"/>
        </w:rPr>
        <w:t>осуществляется</w:t>
      </w:r>
      <w:r w:rsidR="00E870F7" w:rsidRPr="00D10811">
        <w:rPr>
          <w:rFonts w:ascii="Arial" w:hAnsi="Arial" w:cs="Arial"/>
          <w:color w:val="000000"/>
          <w:sz w:val="20"/>
        </w:rPr>
        <w:t xml:space="preserve"> </w:t>
      </w:r>
      <w:r w:rsidRPr="00D10811">
        <w:rPr>
          <w:rFonts w:ascii="Arial" w:hAnsi="Arial" w:cs="Arial"/>
          <w:color w:val="000000"/>
          <w:sz w:val="20"/>
        </w:rPr>
        <w:t>за</w:t>
      </w:r>
      <w:r w:rsidR="00E870F7" w:rsidRPr="00D10811">
        <w:rPr>
          <w:rFonts w:ascii="Arial" w:hAnsi="Arial" w:cs="Arial"/>
          <w:color w:val="000000"/>
          <w:sz w:val="20"/>
        </w:rPr>
        <w:t xml:space="preserve"> </w:t>
      </w:r>
      <w:r w:rsidRPr="00D10811">
        <w:rPr>
          <w:rFonts w:ascii="Arial" w:hAnsi="Arial" w:cs="Arial"/>
          <w:color w:val="000000"/>
          <w:sz w:val="20"/>
        </w:rPr>
        <w:t>счет</w:t>
      </w:r>
      <w:r w:rsidR="00E870F7" w:rsidRPr="00D10811">
        <w:rPr>
          <w:rFonts w:ascii="Arial" w:hAnsi="Arial" w:cs="Arial"/>
          <w:color w:val="000000"/>
          <w:sz w:val="20"/>
        </w:rPr>
        <w:t xml:space="preserve"> </w:t>
      </w:r>
      <w:r w:rsidRPr="00D10811">
        <w:rPr>
          <w:rFonts w:ascii="Arial" w:hAnsi="Arial" w:cs="Arial"/>
          <w:color w:val="000000"/>
          <w:sz w:val="20"/>
        </w:rPr>
        <w:t>средств</w:t>
      </w:r>
      <w:r w:rsidR="00E870F7" w:rsidRPr="00D10811">
        <w:rPr>
          <w:rFonts w:ascii="Arial" w:hAnsi="Arial" w:cs="Arial"/>
          <w:color w:val="000000"/>
          <w:sz w:val="20"/>
        </w:rPr>
        <w:t xml:space="preserve"> </w:t>
      </w:r>
      <w:r w:rsidRPr="00D10811">
        <w:rPr>
          <w:rFonts w:ascii="Arial" w:hAnsi="Arial" w:cs="Arial"/>
          <w:color w:val="000000"/>
          <w:sz w:val="20"/>
        </w:rPr>
        <w:t>федерального</w:t>
      </w:r>
      <w:r w:rsidR="00E870F7" w:rsidRPr="00D10811">
        <w:rPr>
          <w:rFonts w:ascii="Arial" w:hAnsi="Arial" w:cs="Arial"/>
          <w:color w:val="000000"/>
          <w:sz w:val="20"/>
        </w:rPr>
        <w:t xml:space="preserve"> </w:t>
      </w:r>
      <w:r w:rsidRPr="00D10811">
        <w:rPr>
          <w:rFonts w:ascii="Arial" w:hAnsi="Arial" w:cs="Arial"/>
          <w:color w:val="000000"/>
          <w:sz w:val="20"/>
        </w:rPr>
        <w:t>бюджета</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республиканского</w:t>
      </w:r>
      <w:r w:rsidR="00E870F7" w:rsidRPr="00D10811">
        <w:rPr>
          <w:rFonts w:ascii="Arial" w:hAnsi="Arial" w:cs="Arial"/>
          <w:color w:val="000000"/>
          <w:sz w:val="20"/>
        </w:rPr>
        <w:t xml:space="preserve"> </w:t>
      </w:r>
      <w:r w:rsidRPr="00D10811">
        <w:rPr>
          <w:rFonts w:ascii="Arial" w:hAnsi="Arial" w:cs="Arial"/>
          <w:color w:val="000000"/>
          <w:sz w:val="20"/>
        </w:rPr>
        <w:t>бюджета</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p>
    <w:p w:rsidR="00314729" w:rsidRPr="00D10811" w:rsidRDefault="00314729" w:rsidP="00D10811">
      <w:pPr>
        <w:rPr>
          <w:rFonts w:ascii="Arial" w:hAnsi="Arial" w:cs="Arial"/>
          <w:color w:val="000000"/>
          <w:sz w:val="20"/>
        </w:rPr>
      </w:pPr>
      <w:r w:rsidRPr="00D10811">
        <w:rPr>
          <w:rFonts w:ascii="Arial" w:hAnsi="Arial" w:cs="Arial"/>
          <w:color w:val="000000"/>
          <w:sz w:val="20"/>
        </w:rPr>
        <w:t>Общий</w:t>
      </w:r>
      <w:r w:rsidR="00E870F7" w:rsidRPr="00D10811">
        <w:rPr>
          <w:rFonts w:ascii="Arial" w:hAnsi="Arial" w:cs="Arial"/>
          <w:color w:val="000000"/>
          <w:sz w:val="20"/>
        </w:rPr>
        <w:t xml:space="preserve"> </w:t>
      </w:r>
      <w:r w:rsidRPr="00D10811">
        <w:rPr>
          <w:rFonts w:ascii="Arial" w:hAnsi="Arial" w:cs="Arial"/>
          <w:color w:val="000000"/>
          <w:sz w:val="20"/>
        </w:rPr>
        <w:t>объем</w:t>
      </w:r>
      <w:r w:rsidR="00E870F7" w:rsidRPr="00D10811">
        <w:rPr>
          <w:rFonts w:ascii="Arial" w:hAnsi="Arial" w:cs="Arial"/>
          <w:color w:val="000000"/>
          <w:sz w:val="20"/>
        </w:rPr>
        <w:t xml:space="preserve"> </w:t>
      </w:r>
      <w:r w:rsidRPr="00D10811">
        <w:rPr>
          <w:rFonts w:ascii="Arial" w:hAnsi="Arial" w:cs="Arial"/>
          <w:color w:val="000000"/>
          <w:sz w:val="20"/>
        </w:rPr>
        <w:t>финансирования</w:t>
      </w:r>
      <w:r w:rsidR="00E870F7" w:rsidRPr="00D10811">
        <w:rPr>
          <w:rFonts w:ascii="Arial" w:hAnsi="Arial" w:cs="Arial"/>
          <w:color w:val="000000"/>
          <w:sz w:val="20"/>
        </w:rPr>
        <w:t xml:space="preserve"> </w:t>
      </w:r>
      <w:r w:rsidRPr="00D10811">
        <w:rPr>
          <w:rFonts w:ascii="Arial" w:hAnsi="Arial" w:cs="Arial"/>
          <w:color w:val="000000"/>
          <w:sz w:val="20"/>
        </w:rPr>
        <w:t>подпрограммы</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2019</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2035</w:t>
      </w:r>
      <w:r w:rsidR="00E870F7" w:rsidRPr="00D10811">
        <w:rPr>
          <w:rFonts w:ascii="Arial" w:hAnsi="Arial" w:cs="Arial"/>
          <w:color w:val="000000"/>
          <w:sz w:val="20"/>
        </w:rPr>
        <w:t xml:space="preserve"> </w:t>
      </w:r>
      <w:r w:rsidRPr="00D10811">
        <w:rPr>
          <w:rFonts w:ascii="Arial" w:hAnsi="Arial" w:cs="Arial"/>
          <w:color w:val="000000"/>
          <w:sz w:val="20"/>
        </w:rPr>
        <w:t>годах</w:t>
      </w:r>
      <w:r w:rsidR="00E870F7" w:rsidRPr="00D10811">
        <w:rPr>
          <w:rFonts w:ascii="Arial" w:hAnsi="Arial" w:cs="Arial"/>
          <w:color w:val="000000"/>
          <w:sz w:val="20"/>
        </w:rPr>
        <w:t xml:space="preserve"> </w:t>
      </w:r>
      <w:r w:rsidRPr="00D10811">
        <w:rPr>
          <w:rFonts w:ascii="Arial" w:hAnsi="Arial" w:cs="Arial"/>
          <w:color w:val="000000"/>
          <w:sz w:val="20"/>
        </w:rPr>
        <w:t>составляет</w:t>
      </w:r>
      <w:r w:rsidR="00E870F7" w:rsidRPr="00D10811">
        <w:rPr>
          <w:rFonts w:ascii="Arial" w:hAnsi="Arial" w:cs="Arial"/>
          <w:color w:val="000000"/>
          <w:sz w:val="20"/>
        </w:rPr>
        <w:t xml:space="preserve"> </w:t>
      </w:r>
      <w:r w:rsidRPr="00D10811">
        <w:rPr>
          <w:rFonts w:ascii="Arial" w:hAnsi="Arial" w:cs="Arial"/>
          <w:color w:val="000000"/>
          <w:sz w:val="20"/>
        </w:rPr>
        <w:t>63</w:t>
      </w:r>
      <w:r w:rsidR="00E870F7" w:rsidRPr="00D10811">
        <w:rPr>
          <w:rFonts w:ascii="Arial" w:hAnsi="Arial" w:cs="Arial"/>
          <w:color w:val="000000"/>
          <w:sz w:val="20"/>
        </w:rPr>
        <w:t xml:space="preserve"> </w:t>
      </w:r>
      <w:r w:rsidRPr="00D10811">
        <w:rPr>
          <w:rFonts w:ascii="Arial" w:hAnsi="Arial" w:cs="Arial"/>
          <w:color w:val="000000"/>
          <w:sz w:val="20"/>
        </w:rPr>
        <w:t>823,5</w:t>
      </w:r>
      <w:r w:rsidR="00E870F7" w:rsidRPr="00D10811">
        <w:rPr>
          <w:rFonts w:ascii="Arial" w:hAnsi="Arial" w:cs="Arial"/>
          <w:color w:val="000000"/>
          <w:sz w:val="20"/>
        </w:rPr>
        <w:t xml:space="preserve"> </w:t>
      </w:r>
      <w:r w:rsidRPr="00D10811">
        <w:rPr>
          <w:rFonts w:ascii="Arial" w:hAnsi="Arial" w:cs="Arial"/>
          <w:color w:val="000000"/>
          <w:sz w:val="20"/>
        </w:rPr>
        <w:t>тыс.</w:t>
      </w:r>
      <w:r w:rsidR="00E870F7" w:rsidRPr="00D10811">
        <w:rPr>
          <w:rFonts w:ascii="Arial" w:hAnsi="Arial" w:cs="Arial"/>
          <w:color w:val="000000"/>
          <w:sz w:val="20"/>
        </w:rPr>
        <w:t xml:space="preserve"> </w:t>
      </w:r>
      <w:r w:rsidRPr="00D10811">
        <w:rPr>
          <w:rFonts w:ascii="Arial" w:hAnsi="Arial" w:cs="Arial"/>
          <w:color w:val="000000"/>
          <w:sz w:val="20"/>
        </w:rPr>
        <w:t>рублей,</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том</w:t>
      </w:r>
      <w:r w:rsidR="00E870F7" w:rsidRPr="00D10811">
        <w:rPr>
          <w:rFonts w:ascii="Arial" w:hAnsi="Arial" w:cs="Arial"/>
          <w:color w:val="000000"/>
          <w:sz w:val="20"/>
        </w:rPr>
        <w:t xml:space="preserve"> </w:t>
      </w:r>
      <w:r w:rsidRPr="00D10811">
        <w:rPr>
          <w:rFonts w:ascii="Arial" w:hAnsi="Arial" w:cs="Arial"/>
          <w:color w:val="000000"/>
          <w:sz w:val="20"/>
        </w:rPr>
        <w:t>числе</w:t>
      </w:r>
      <w:r w:rsidR="00E870F7" w:rsidRPr="00D10811">
        <w:rPr>
          <w:rFonts w:ascii="Arial" w:hAnsi="Arial" w:cs="Arial"/>
          <w:color w:val="000000"/>
          <w:sz w:val="20"/>
        </w:rPr>
        <w:t xml:space="preserve"> </w:t>
      </w:r>
      <w:r w:rsidRPr="00D10811">
        <w:rPr>
          <w:rFonts w:ascii="Arial" w:hAnsi="Arial" w:cs="Arial"/>
          <w:color w:val="000000"/>
          <w:sz w:val="20"/>
        </w:rPr>
        <w:t>средства:</w:t>
      </w:r>
    </w:p>
    <w:p w:rsidR="00314729" w:rsidRPr="00D10811" w:rsidRDefault="00314729" w:rsidP="00D10811">
      <w:pPr>
        <w:rPr>
          <w:rFonts w:ascii="Arial" w:hAnsi="Arial" w:cs="Arial"/>
          <w:color w:val="000000"/>
          <w:sz w:val="20"/>
        </w:rPr>
      </w:pPr>
      <w:r w:rsidRPr="00D10811">
        <w:rPr>
          <w:rFonts w:ascii="Arial" w:hAnsi="Arial" w:cs="Arial"/>
          <w:color w:val="000000"/>
          <w:sz w:val="20"/>
        </w:rPr>
        <w:t>федерального</w:t>
      </w:r>
      <w:r w:rsidR="00E870F7" w:rsidRPr="00D10811">
        <w:rPr>
          <w:rFonts w:ascii="Arial" w:hAnsi="Arial" w:cs="Arial"/>
          <w:color w:val="000000"/>
          <w:sz w:val="20"/>
        </w:rPr>
        <w:t xml:space="preserve"> </w:t>
      </w:r>
      <w:r w:rsidRPr="00D10811">
        <w:rPr>
          <w:rFonts w:ascii="Arial" w:hAnsi="Arial" w:cs="Arial"/>
          <w:color w:val="000000"/>
          <w:sz w:val="20"/>
        </w:rPr>
        <w:t>бюджета</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37409,14</w:t>
      </w:r>
      <w:r w:rsidR="00E870F7" w:rsidRPr="00D10811">
        <w:rPr>
          <w:rFonts w:ascii="Arial" w:hAnsi="Arial" w:cs="Arial"/>
          <w:color w:val="000000"/>
          <w:sz w:val="20"/>
        </w:rPr>
        <w:t xml:space="preserve"> </w:t>
      </w:r>
      <w:r w:rsidRPr="00D10811">
        <w:rPr>
          <w:rFonts w:ascii="Arial" w:hAnsi="Arial" w:cs="Arial"/>
          <w:color w:val="000000"/>
          <w:sz w:val="20"/>
        </w:rPr>
        <w:t>тыс.</w:t>
      </w:r>
      <w:r w:rsidR="00E870F7" w:rsidRPr="00D10811">
        <w:rPr>
          <w:rFonts w:ascii="Arial" w:hAnsi="Arial" w:cs="Arial"/>
          <w:color w:val="000000"/>
          <w:sz w:val="20"/>
        </w:rPr>
        <w:t xml:space="preserve"> </w:t>
      </w:r>
      <w:r w:rsidRPr="00D10811">
        <w:rPr>
          <w:rFonts w:ascii="Arial" w:hAnsi="Arial" w:cs="Arial"/>
          <w:color w:val="000000"/>
          <w:sz w:val="20"/>
        </w:rPr>
        <w:t>рублей;</w:t>
      </w:r>
    </w:p>
    <w:p w:rsidR="00314729" w:rsidRPr="00D10811" w:rsidRDefault="00314729" w:rsidP="00D10811">
      <w:pPr>
        <w:rPr>
          <w:rFonts w:ascii="Arial" w:hAnsi="Arial" w:cs="Arial"/>
          <w:color w:val="000000"/>
          <w:sz w:val="20"/>
        </w:rPr>
      </w:pPr>
      <w:r w:rsidRPr="00D10811">
        <w:rPr>
          <w:rFonts w:ascii="Arial" w:hAnsi="Arial" w:cs="Arial"/>
          <w:color w:val="000000"/>
          <w:sz w:val="20"/>
        </w:rPr>
        <w:t>республиканского</w:t>
      </w:r>
      <w:r w:rsidR="00E870F7" w:rsidRPr="00D10811">
        <w:rPr>
          <w:rFonts w:ascii="Arial" w:hAnsi="Arial" w:cs="Arial"/>
          <w:color w:val="000000"/>
          <w:sz w:val="20"/>
        </w:rPr>
        <w:t xml:space="preserve"> </w:t>
      </w:r>
      <w:r w:rsidRPr="00D10811">
        <w:rPr>
          <w:rFonts w:ascii="Arial" w:hAnsi="Arial" w:cs="Arial"/>
          <w:color w:val="000000"/>
          <w:sz w:val="20"/>
        </w:rPr>
        <w:t>бюджета</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26414,4</w:t>
      </w:r>
      <w:r w:rsidR="00E870F7" w:rsidRPr="00D10811">
        <w:rPr>
          <w:rFonts w:ascii="Arial" w:hAnsi="Arial" w:cs="Arial"/>
          <w:color w:val="000000"/>
          <w:sz w:val="20"/>
        </w:rPr>
        <w:t xml:space="preserve"> </w:t>
      </w:r>
      <w:r w:rsidRPr="00D10811">
        <w:rPr>
          <w:rFonts w:ascii="Arial" w:hAnsi="Arial" w:cs="Arial"/>
          <w:color w:val="000000"/>
          <w:sz w:val="20"/>
        </w:rPr>
        <w:t>тыс.</w:t>
      </w:r>
      <w:r w:rsidR="00E870F7" w:rsidRPr="00D10811">
        <w:rPr>
          <w:rFonts w:ascii="Arial" w:hAnsi="Arial" w:cs="Arial"/>
          <w:color w:val="000000"/>
          <w:sz w:val="20"/>
        </w:rPr>
        <w:t xml:space="preserve"> </w:t>
      </w:r>
      <w:r w:rsidRPr="00D10811">
        <w:rPr>
          <w:rFonts w:ascii="Arial" w:hAnsi="Arial" w:cs="Arial"/>
          <w:color w:val="000000"/>
          <w:sz w:val="20"/>
        </w:rPr>
        <w:t>рублей.</w:t>
      </w:r>
    </w:p>
    <w:p w:rsidR="00314729" w:rsidRPr="00D10811" w:rsidRDefault="00314729" w:rsidP="00D10811">
      <w:pPr>
        <w:rPr>
          <w:rFonts w:ascii="Arial" w:hAnsi="Arial" w:cs="Arial"/>
          <w:color w:val="000000"/>
          <w:sz w:val="20"/>
        </w:rPr>
      </w:pPr>
      <w:r w:rsidRPr="00D10811">
        <w:rPr>
          <w:rFonts w:ascii="Arial" w:hAnsi="Arial" w:cs="Arial"/>
          <w:color w:val="000000"/>
          <w:sz w:val="20"/>
        </w:rPr>
        <w:t>Объемы</w:t>
      </w:r>
      <w:r w:rsidR="00E870F7" w:rsidRPr="00D10811">
        <w:rPr>
          <w:rFonts w:ascii="Arial" w:hAnsi="Arial" w:cs="Arial"/>
          <w:color w:val="000000"/>
          <w:sz w:val="20"/>
        </w:rPr>
        <w:t xml:space="preserve"> </w:t>
      </w:r>
      <w:r w:rsidRPr="00D10811">
        <w:rPr>
          <w:rFonts w:ascii="Arial" w:hAnsi="Arial" w:cs="Arial"/>
          <w:color w:val="000000"/>
          <w:sz w:val="20"/>
        </w:rPr>
        <w:t>финансирования</w:t>
      </w:r>
      <w:r w:rsidR="00E870F7" w:rsidRPr="00D10811">
        <w:rPr>
          <w:rFonts w:ascii="Arial" w:hAnsi="Arial" w:cs="Arial"/>
          <w:color w:val="000000"/>
          <w:sz w:val="20"/>
        </w:rPr>
        <w:t xml:space="preserve"> </w:t>
      </w:r>
      <w:r w:rsidRPr="00D10811">
        <w:rPr>
          <w:rFonts w:ascii="Arial" w:hAnsi="Arial" w:cs="Arial"/>
          <w:color w:val="000000"/>
          <w:sz w:val="20"/>
        </w:rPr>
        <w:t>подпрограммы</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разбивкой</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годам</w:t>
      </w:r>
      <w:r w:rsidR="00E870F7" w:rsidRPr="00D10811">
        <w:rPr>
          <w:rFonts w:ascii="Arial" w:hAnsi="Arial" w:cs="Arial"/>
          <w:color w:val="000000"/>
          <w:sz w:val="20"/>
        </w:rPr>
        <w:t xml:space="preserve"> </w:t>
      </w:r>
      <w:r w:rsidRPr="00D10811">
        <w:rPr>
          <w:rFonts w:ascii="Arial" w:hAnsi="Arial" w:cs="Arial"/>
          <w:color w:val="000000"/>
          <w:sz w:val="20"/>
        </w:rPr>
        <w:t>реализации</w:t>
      </w:r>
      <w:r w:rsidR="00E870F7" w:rsidRPr="00D10811">
        <w:rPr>
          <w:rFonts w:ascii="Arial" w:hAnsi="Arial" w:cs="Arial"/>
          <w:color w:val="000000"/>
          <w:sz w:val="20"/>
        </w:rPr>
        <w:t xml:space="preserve"> </w:t>
      </w:r>
      <w:r w:rsidRPr="00D10811">
        <w:rPr>
          <w:rFonts w:ascii="Arial" w:hAnsi="Arial" w:cs="Arial"/>
          <w:color w:val="000000"/>
          <w:sz w:val="20"/>
        </w:rPr>
        <w:t>подпрограммы</w:t>
      </w:r>
      <w:r w:rsidR="00E870F7" w:rsidRPr="00D10811">
        <w:rPr>
          <w:rFonts w:ascii="Arial" w:hAnsi="Arial" w:cs="Arial"/>
          <w:color w:val="000000"/>
          <w:sz w:val="20"/>
        </w:rPr>
        <w:t xml:space="preserve"> </w:t>
      </w:r>
      <w:r w:rsidRPr="00D10811">
        <w:rPr>
          <w:rFonts w:ascii="Arial" w:hAnsi="Arial" w:cs="Arial"/>
          <w:color w:val="000000"/>
          <w:sz w:val="20"/>
        </w:rPr>
        <w:t>представлены</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паспорте</w:t>
      </w:r>
      <w:r w:rsidR="00E870F7" w:rsidRPr="00D10811">
        <w:rPr>
          <w:rFonts w:ascii="Arial" w:hAnsi="Arial" w:cs="Arial"/>
          <w:color w:val="000000"/>
          <w:sz w:val="20"/>
        </w:rPr>
        <w:t xml:space="preserve"> </w:t>
      </w:r>
      <w:r w:rsidRPr="00D10811">
        <w:rPr>
          <w:rFonts w:ascii="Arial" w:hAnsi="Arial" w:cs="Arial"/>
          <w:color w:val="000000"/>
          <w:sz w:val="20"/>
        </w:rPr>
        <w:t>подпрограммы.</w:t>
      </w:r>
    </w:p>
    <w:p w:rsidR="003474EC" w:rsidRPr="00D10811" w:rsidRDefault="00314729" w:rsidP="00D10811">
      <w:pPr>
        <w:rPr>
          <w:rFonts w:ascii="Arial" w:hAnsi="Arial" w:cs="Arial"/>
          <w:color w:val="000000"/>
          <w:sz w:val="20"/>
        </w:rPr>
      </w:pPr>
      <w:r w:rsidRPr="00D10811">
        <w:rPr>
          <w:rFonts w:ascii="Arial" w:hAnsi="Arial" w:cs="Arial"/>
          <w:color w:val="000000"/>
          <w:sz w:val="20"/>
        </w:rPr>
        <w:t>Ресурсное</w:t>
      </w:r>
      <w:r w:rsidR="00E870F7" w:rsidRPr="00D10811">
        <w:rPr>
          <w:rFonts w:ascii="Arial" w:hAnsi="Arial" w:cs="Arial"/>
          <w:color w:val="000000"/>
          <w:sz w:val="20"/>
        </w:rPr>
        <w:t xml:space="preserve"> </w:t>
      </w:r>
      <w:r w:rsidRPr="00D10811">
        <w:rPr>
          <w:rFonts w:ascii="Arial" w:hAnsi="Arial" w:cs="Arial"/>
          <w:color w:val="000000"/>
          <w:sz w:val="20"/>
        </w:rPr>
        <w:t>обеспечение</w:t>
      </w:r>
      <w:r w:rsidR="00E870F7" w:rsidRPr="00D10811">
        <w:rPr>
          <w:rFonts w:ascii="Arial" w:hAnsi="Arial" w:cs="Arial"/>
          <w:color w:val="000000"/>
          <w:sz w:val="20"/>
        </w:rPr>
        <w:t xml:space="preserve"> </w:t>
      </w:r>
      <w:r w:rsidRPr="00D10811">
        <w:rPr>
          <w:rFonts w:ascii="Arial" w:hAnsi="Arial" w:cs="Arial"/>
          <w:color w:val="000000"/>
          <w:sz w:val="20"/>
        </w:rPr>
        <w:t>реализации</w:t>
      </w:r>
      <w:r w:rsidR="00E870F7" w:rsidRPr="00D10811">
        <w:rPr>
          <w:rFonts w:ascii="Arial" w:hAnsi="Arial" w:cs="Arial"/>
          <w:color w:val="000000"/>
          <w:sz w:val="20"/>
        </w:rPr>
        <w:t xml:space="preserve"> </w:t>
      </w:r>
      <w:r w:rsidRPr="00D10811">
        <w:rPr>
          <w:rFonts w:ascii="Arial" w:hAnsi="Arial" w:cs="Arial"/>
          <w:color w:val="000000"/>
          <w:sz w:val="20"/>
        </w:rPr>
        <w:t>подпрограммы</w:t>
      </w:r>
      <w:r w:rsidR="00E870F7" w:rsidRPr="00D10811">
        <w:rPr>
          <w:rFonts w:ascii="Arial" w:hAnsi="Arial" w:cs="Arial"/>
          <w:color w:val="000000"/>
          <w:sz w:val="20"/>
        </w:rPr>
        <w:t xml:space="preserve"> </w:t>
      </w:r>
      <w:r w:rsidRPr="00D10811">
        <w:rPr>
          <w:rFonts w:ascii="Arial" w:hAnsi="Arial" w:cs="Arial"/>
          <w:color w:val="000000"/>
          <w:sz w:val="20"/>
        </w:rPr>
        <w:t>за</w:t>
      </w:r>
      <w:r w:rsidR="00E870F7" w:rsidRPr="00D10811">
        <w:rPr>
          <w:rFonts w:ascii="Arial" w:hAnsi="Arial" w:cs="Arial"/>
          <w:color w:val="000000"/>
          <w:sz w:val="20"/>
        </w:rPr>
        <w:t xml:space="preserve"> </w:t>
      </w:r>
      <w:r w:rsidRPr="00D10811">
        <w:rPr>
          <w:rFonts w:ascii="Arial" w:hAnsi="Arial" w:cs="Arial"/>
          <w:color w:val="000000"/>
          <w:sz w:val="20"/>
        </w:rPr>
        <w:t>счет</w:t>
      </w:r>
      <w:r w:rsidR="00E870F7" w:rsidRPr="00D10811">
        <w:rPr>
          <w:rFonts w:ascii="Arial" w:hAnsi="Arial" w:cs="Arial"/>
          <w:color w:val="000000"/>
          <w:sz w:val="20"/>
        </w:rPr>
        <w:t xml:space="preserve"> </w:t>
      </w:r>
      <w:r w:rsidRPr="00D10811">
        <w:rPr>
          <w:rFonts w:ascii="Arial" w:hAnsi="Arial" w:cs="Arial"/>
          <w:color w:val="000000"/>
          <w:sz w:val="20"/>
        </w:rPr>
        <w:t>всех</w:t>
      </w:r>
      <w:r w:rsidR="00E870F7" w:rsidRPr="00D10811">
        <w:rPr>
          <w:rFonts w:ascii="Arial" w:hAnsi="Arial" w:cs="Arial"/>
          <w:color w:val="000000"/>
          <w:sz w:val="20"/>
        </w:rPr>
        <w:t xml:space="preserve"> </w:t>
      </w:r>
      <w:r w:rsidRPr="00D10811">
        <w:rPr>
          <w:rFonts w:ascii="Arial" w:hAnsi="Arial" w:cs="Arial"/>
          <w:color w:val="000000"/>
          <w:sz w:val="20"/>
        </w:rPr>
        <w:t>источников</w:t>
      </w:r>
      <w:r w:rsidR="00E870F7" w:rsidRPr="00D10811">
        <w:rPr>
          <w:rFonts w:ascii="Arial" w:hAnsi="Arial" w:cs="Arial"/>
          <w:color w:val="000000"/>
          <w:sz w:val="20"/>
        </w:rPr>
        <w:t xml:space="preserve"> </w:t>
      </w:r>
      <w:r w:rsidRPr="00D10811">
        <w:rPr>
          <w:rFonts w:ascii="Arial" w:hAnsi="Arial" w:cs="Arial"/>
          <w:color w:val="000000"/>
          <w:sz w:val="20"/>
        </w:rPr>
        <w:t>финансирования</w:t>
      </w:r>
      <w:r w:rsidR="00E870F7" w:rsidRPr="00D10811">
        <w:rPr>
          <w:rFonts w:ascii="Arial" w:hAnsi="Arial" w:cs="Arial"/>
          <w:color w:val="000000"/>
          <w:sz w:val="20"/>
        </w:rPr>
        <w:t xml:space="preserve"> </w:t>
      </w:r>
      <w:r w:rsidRPr="00D10811">
        <w:rPr>
          <w:rFonts w:ascii="Arial" w:hAnsi="Arial" w:cs="Arial"/>
          <w:color w:val="000000"/>
          <w:sz w:val="20"/>
        </w:rPr>
        <w:t>представлено</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hyperlink w:anchor="sub_4100" w:history="1">
        <w:r w:rsidRPr="00D10811">
          <w:rPr>
            <w:rStyle w:val="afd"/>
            <w:rFonts w:ascii="Arial" w:hAnsi="Arial" w:cs="Arial"/>
            <w:color w:val="000000"/>
            <w:sz w:val="20"/>
          </w:rPr>
          <w:t>приложении</w:t>
        </w:r>
      </w:hyperlink>
      <w:r w:rsidR="00E870F7" w:rsidRPr="00D10811">
        <w:rPr>
          <w:rFonts w:ascii="Arial" w:hAnsi="Arial" w:cs="Arial"/>
          <w:color w:val="000000"/>
          <w:sz w:val="20"/>
        </w:rPr>
        <w:t xml:space="preserve"> </w:t>
      </w:r>
      <w:r w:rsidRPr="00D10811">
        <w:rPr>
          <w:rFonts w:ascii="Arial" w:hAnsi="Arial" w:cs="Arial"/>
          <w:color w:val="000000"/>
          <w:sz w:val="20"/>
        </w:rPr>
        <w:t>к</w:t>
      </w:r>
      <w:r w:rsidR="00E870F7" w:rsidRPr="00D10811">
        <w:rPr>
          <w:rFonts w:ascii="Arial" w:hAnsi="Arial" w:cs="Arial"/>
          <w:color w:val="000000"/>
          <w:sz w:val="20"/>
        </w:rPr>
        <w:t xml:space="preserve"> </w:t>
      </w:r>
      <w:r w:rsidRPr="00D10811">
        <w:rPr>
          <w:rFonts w:ascii="Arial" w:hAnsi="Arial" w:cs="Arial"/>
          <w:color w:val="000000"/>
          <w:sz w:val="20"/>
        </w:rPr>
        <w:t>подпрограмме.</w:t>
      </w:r>
    </w:p>
    <w:p w:rsidR="003474EC" w:rsidRPr="00D10811" w:rsidRDefault="00314729" w:rsidP="00D10811">
      <w:pPr>
        <w:jc w:val="right"/>
        <w:rPr>
          <w:rStyle w:val="af6"/>
          <w:rFonts w:ascii="Arial" w:hAnsi="Arial" w:cs="Arial"/>
          <w:bCs w:val="0"/>
          <w:color w:val="000000"/>
          <w:sz w:val="20"/>
        </w:rPr>
      </w:pPr>
      <w:bookmarkStart w:id="18" w:name="sub_4100"/>
      <w:r w:rsidRPr="00D10811">
        <w:rPr>
          <w:rStyle w:val="af6"/>
          <w:rFonts w:ascii="Arial" w:hAnsi="Arial" w:cs="Arial"/>
          <w:bCs w:val="0"/>
          <w:color w:val="000000"/>
          <w:sz w:val="20"/>
        </w:rPr>
        <w:t>Приложение</w:t>
      </w:r>
      <w:r w:rsidRPr="00D10811">
        <w:rPr>
          <w:rStyle w:val="af6"/>
          <w:rFonts w:ascii="Arial" w:hAnsi="Arial" w:cs="Arial"/>
          <w:bCs w:val="0"/>
          <w:color w:val="000000"/>
          <w:sz w:val="20"/>
        </w:rPr>
        <w:br/>
        <w:t>к</w:t>
      </w:r>
      <w:r w:rsidR="00E870F7" w:rsidRPr="00D10811">
        <w:rPr>
          <w:rStyle w:val="af6"/>
          <w:rFonts w:ascii="Arial" w:hAnsi="Arial" w:cs="Arial"/>
          <w:bCs w:val="0"/>
          <w:color w:val="000000"/>
          <w:sz w:val="20"/>
        </w:rPr>
        <w:t xml:space="preserve"> </w:t>
      </w:r>
      <w:hyperlink w:anchor="sub_4000" w:history="1">
        <w:r w:rsidRPr="00D10811">
          <w:rPr>
            <w:rStyle w:val="afd"/>
            <w:rFonts w:ascii="Arial" w:hAnsi="Arial" w:cs="Arial"/>
            <w:color w:val="000000"/>
            <w:sz w:val="20"/>
          </w:rPr>
          <w:t>подпрограмме</w:t>
        </w:r>
      </w:hyperlink>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"Обеспечение</w:t>
      </w:r>
      <w:r w:rsidRPr="00D10811">
        <w:rPr>
          <w:rStyle w:val="af6"/>
          <w:rFonts w:ascii="Arial" w:hAnsi="Arial" w:cs="Arial"/>
          <w:bCs w:val="0"/>
          <w:color w:val="000000"/>
          <w:sz w:val="20"/>
        </w:rPr>
        <w:br/>
        <w:t>жилыми</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помещениями</w:t>
      </w:r>
      <w:r w:rsidRPr="00D10811">
        <w:rPr>
          <w:rStyle w:val="af6"/>
          <w:rFonts w:ascii="Arial" w:hAnsi="Arial" w:cs="Arial"/>
          <w:bCs w:val="0"/>
          <w:color w:val="000000"/>
          <w:sz w:val="20"/>
        </w:rPr>
        <w:br/>
        <w:t>детей-сирот</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и</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детей,</w:t>
      </w:r>
      <w:r w:rsidRPr="00D10811">
        <w:rPr>
          <w:rStyle w:val="af6"/>
          <w:rFonts w:ascii="Arial" w:hAnsi="Arial" w:cs="Arial"/>
          <w:bCs w:val="0"/>
          <w:color w:val="000000"/>
          <w:sz w:val="20"/>
        </w:rPr>
        <w:br/>
        <w:t>оставшихся</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без</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попечения</w:t>
      </w:r>
      <w:r w:rsidRPr="00D10811">
        <w:rPr>
          <w:rStyle w:val="af6"/>
          <w:rFonts w:ascii="Arial" w:hAnsi="Arial" w:cs="Arial"/>
          <w:bCs w:val="0"/>
          <w:color w:val="000000"/>
          <w:sz w:val="20"/>
        </w:rPr>
        <w:br/>
        <w:t>родителей,</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лиц</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из</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числа</w:t>
      </w:r>
      <w:r w:rsidRPr="00D10811">
        <w:rPr>
          <w:rStyle w:val="af6"/>
          <w:rFonts w:ascii="Arial" w:hAnsi="Arial" w:cs="Arial"/>
          <w:bCs w:val="0"/>
          <w:color w:val="000000"/>
          <w:sz w:val="20"/>
        </w:rPr>
        <w:br/>
        <w:t>детей-сирот</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и</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детей,</w:t>
      </w:r>
      <w:r w:rsidRPr="00D10811">
        <w:rPr>
          <w:rStyle w:val="af6"/>
          <w:rFonts w:ascii="Arial" w:hAnsi="Arial" w:cs="Arial"/>
          <w:bCs w:val="0"/>
          <w:color w:val="000000"/>
          <w:sz w:val="20"/>
        </w:rPr>
        <w:br/>
        <w:t>оставшихся</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без</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попечения</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родителей"</w:t>
      </w:r>
      <w:r w:rsidRPr="00D10811">
        <w:rPr>
          <w:rStyle w:val="af6"/>
          <w:rFonts w:ascii="Arial" w:hAnsi="Arial" w:cs="Arial"/>
          <w:bCs w:val="0"/>
          <w:color w:val="000000"/>
          <w:sz w:val="20"/>
        </w:rPr>
        <w:br/>
        <w:t>муниципальной</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программы</w:t>
      </w:r>
      <w:r w:rsidRPr="00D10811">
        <w:rPr>
          <w:rStyle w:val="af6"/>
          <w:rFonts w:ascii="Arial" w:hAnsi="Arial" w:cs="Arial"/>
          <w:bCs w:val="0"/>
          <w:color w:val="000000"/>
          <w:sz w:val="20"/>
        </w:rPr>
        <w:br/>
        <w:t>Мариинско-Посадского</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района</w:t>
      </w:r>
      <w:r w:rsidRPr="00D10811">
        <w:rPr>
          <w:rStyle w:val="af6"/>
          <w:rFonts w:ascii="Arial" w:hAnsi="Arial" w:cs="Arial"/>
          <w:bCs w:val="0"/>
          <w:color w:val="000000"/>
          <w:sz w:val="20"/>
        </w:rPr>
        <w:br/>
        <w:t>Чувашской</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Республики</w:t>
      </w:r>
      <w:r w:rsidRPr="00D10811">
        <w:rPr>
          <w:rStyle w:val="af6"/>
          <w:rFonts w:ascii="Arial" w:hAnsi="Arial" w:cs="Arial"/>
          <w:bCs w:val="0"/>
          <w:color w:val="000000"/>
          <w:sz w:val="20"/>
        </w:rPr>
        <w:br/>
        <w:t>"Обеспечение</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граждан</w:t>
      </w:r>
      <w:r w:rsidRPr="00D10811">
        <w:rPr>
          <w:rStyle w:val="af6"/>
          <w:rFonts w:ascii="Arial" w:hAnsi="Arial" w:cs="Arial"/>
          <w:bCs w:val="0"/>
          <w:color w:val="000000"/>
          <w:sz w:val="20"/>
        </w:rPr>
        <w:br/>
        <w:t>в</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Мариинско-Посадском</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районе</w:t>
      </w:r>
      <w:r w:rsidRPr="00D10811">
        <w:rPr>
          <w:rStyle w:val="af6"/>
          <w:rFonts w:ascii="Arial" w:hAnsi="Arial" w:cs="Arial"/>
          <w:bCs w:val="0"/>
          <w:color w:val="000000"/>
          <w:sz w:val="20"/>
        </w:rPr>
        <w:br/>
        <w:t>Чувашской</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Республики</w:t>
      </w:r>
      <w:r w:rsidRPr="00D10811">
        <w:rPr>
          <w:rStyle w:val="af6"/>
          <w:rFonts w:ascii="Arial" w:hAnsi="Arial" w:cs="Arial"/>
          <w:bCs w:val="0"/>
          <w:color w:val="000000"/>
          <w:sz w:val="20"/>
        </w:rPr>
        <w:br/>
        <w:t>доступным</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и</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комфортным</w:t>
      </w:r>
      <w:r w:rsidR="00E870F7" w:rsidRPr="00D10811">
        <w:rPr>
          <w:rStyle w:val="af6"/>
          <w:rFonts w:ascii="Arial" w:hAnsi="Arial" w:cs="Arial"/>
          <w:bCs w:val="0"/>
          <w:color w:val="000000"/>
          <w:sz w:val="20"/>
        </w:rPr>
        <w:t xml:space="preserve"> </w:t>
      </w:r>
      <w:r w:rsidRPr="00D10811">
        <w:rPr>
          <w:rStyle w:val="af6"/>
          <w:rFonts w:ascii="Arial" w:hAnsi="Arial" w:cs="Arial"/>
          <w:bCs w:val="0"/>
          <w:color w:val="000000"/>
          <w:sz w:val="20"/>
        </w:rPr>
        <w:t>жильем"</w:t>
      </w:r>
      <w:bookmarkEnd w:id="18"/>
    </w:p>
    <w:p w:rsidR="00314729" w:rsidRPr="00D10811" w:rsidRDefault="00314729" w:rsidP="00D10811">
      <w:pPr>
        <w:pStyle w:val="12"/>
        <w:rPr>
          <w:rFonts w:ascii="Arial" w:hAnsi="Arial" w:cs="Arial"/>
          <w:color w:val="000000"/>
          <w:sz w:val="20"/>
        </w:rPr>
      </w:pPr>
      <w:r w:rsidRPr="00D10811">
        <w:rPr>
          <w:rFonts w:ascii="Arial" w:hAnsi="Arial" w:cs="Arial"/>
          <w:color w:val="000000"/>
          <w:sz w:val="20"/>
        </w:rPr>
        <w:t>Ресурсное</w:t>
      </w:r>
      <w:r w:rsidR="00E870F7" w:rsidRPr="00D10811">
        <w:rPr>
          <w:rFonts w:ascii="Arial" w:hAnsi="Arial" w:cs="Arial"/>
          <w:color w:val="000000"/>
          <w:sz w:val="20"/>
        </w:rPr>
        <w:t xml:space="preserve"> </w:t>
      </w:r>
      <w:r w:rsidRPr="00D10811">
        <w:rPr>
          <w:rFonts w:ascii="Arial" w:hAnsi="Arial" w:cs="Arial"/>
          <w:color w:val="000000"/>
          <w:sz w:val="20"/>
        </w:rPr>
        <w:t>обеспечение</w:t>
      </w:r>
      <w:r w:rsidRPr="00D10811">
        <w:rPr>
          <w:rFonts w:ascii="Arial" w:hAnsi="Arial" w:cs="Arial"/>
          <w:color w:val="000000"/>
          <w:sz w:val="20"/>
        </w:rPr>
        <w:br/>
        <w:t>реализации</w:t>
      </w:r>
      <w:r w:rsidR="00E870F7" w:rsidRPr="00D10811">
        <w:rPr>
          <w:rFonts w:ascii="Arial" w:hAnsi="Arial" w:cs="Arial"/>
          <w:color w:val="000000"/>
          <w:sz w:val="20"/>
        </w:rPr>
        <w:t xml:space="preserve"> </w:t>
      </w:r>
      <w:r w:rsidRPr="00D10811">
        <w:rPr>
          <w:rFonts w:ascii="Arial" w:hAnsi="Arial" w:cs="Arial"/>
          <w:color w:val="000000"/>
          <w:sz w:val="20"/>
        </w:rPr>
        <w:t>подпрограммы</w:t>
      </w:r>
      <w:r w:rsidR="00E870F7" w:rsidRPr="00D10811">
        <w:rPr>
          <w:rFonts w:ascii="Arial" w:hAnsi="Arial" w:cs="Arial"/>
          <w:color w:val="000000"/>
          <w:sz w:val="20"/>
        </w:rPr>
        <w:t xml:space="preserve"> </w:t>
      </w:r>
      <w:r w:rsidRPr="00D10811">
        <w:rPr>
          <w:rFonts w:ascii="Arial" w:hAnsi="Arial" w:cs="Arial"/>
          <w:color w:val="000000"/>
          <w:sz w:val="20"/>
        </w:rPr>
        <w:t>"Обеспечение</w:t>
      </w:r>
      <w:r w:rsidR="00E870F7" w:rsidRPr="00D10811">
        <w:rPr>
          <w:rFonts w:ascii="Arial" w:hAnsi="Arial" w:cs="Arial"/>
          <w:color w:val="000000"/>
          <w:sz w:val="20"/>
        </w:rPr>
        <w:t xml:space="preserve"> </w:t>
      </w:r>
      <w:r w:rsidRPr="00D10811">
        <w:rPr>
          <w:rFonts w:ascii="Arial" w:hAnsi="Arial" w:cs="Arial"/>
          <w:color w:val="000000"/>
          <w:sz w:val="20"/>
        </w:rPr>
        <w:t>жилыми</w:t>
      </w:r>
      <w:r w:rsidR="00E870F7" w:rsidRPr="00D10811">
        <w:rPr>
          <w:rFonts w:ascii="Arial" w:hAnsi="Arial" w:cs="Arial"/>
          <w:color w:val="000000"/>
          <w:sz w:val="20"/>
        </w:rPr>
        <w:t xml:space="preserve"> </w:t>
      </w:r>
      <w:r w:rsidRPr="00D10811">
        <w:rPr>
          <w:rFonts w:ascii="Arial" w:hAnsi="Arial" w:cs="Arial"/>
          <w:color w:val="000000"/>
          <w:sz w:val="20"/>
        </w:rPr>
        <w:t>помещениями</w:t>
      </w:r>
      <w:r w:rsidR="00E870F7" w:rsidRPr="00D10811">
        <w:rPr>
          <w:rFonts w:ascii="Arial" w:hAnsi="Arial" w:cs="Arial"/>
          <w:color w:val="000000"/>
          <w:sz w:val="20"/>
        </w:rPr>
        <w:t xml:space="preserve"> </w:t>
      </w:r>
      <w:r w:rsidRPr="00D10811">
        <w:rPr>
          <w:rFonts w:ascii="Arial" w:hAnsi="Arial" w:cs="Arial"/>
          <w:color w:val="000000"/>
          <w:sz w:val="20"/>
        </w:rPr>
        <w:t>детей-сирот</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детей,</w:t>
      </w:r>
      <w:r w:rsidR="00E870F7" w:rsidRPr="00D10811">
        <w:rPr>
          <w:rFonts w:ascii="Arial" w:hAnsi="Arial" w:cs="Arial"/>
          <w:color w:val="000000"/>
          <w:sz w:val="20"/>
        </w:rPr>
        <w:t xml:space="preserve"> </w:t>
      </w:r>
      <w:r w:rsidRPr="00D10811">
        <w:rPr>
          <w:rFonts w:ascii="Arial" w:hAnsi="Arial" w:cs="Arial"/>
          <w:color w:val="000000"/>
          <w:sz w:val="20"/>
        </w:rPr>
        <w:t>оставшихся</w:t>
      </w:r>
      <w:r w:rsidR="00E870F7" w:rsidRPr="00D10811">
        <w:rPr>
          <w:rFonts w:ascii="Arial" w:hAnsi="Arial" w:cs="Arial"/>
          <w:color w:val="000000"/>
          <w:sz w:val="20"/>
        </w:rPr>
        <w:t xml:space="preserve"> </w:t>
      </w:r>
      <w:r w:rsidRPr="00D10811">
        <w:rPr>
          <w:rFonts w:ascii="Arial" w:hAnsi="Arial" w:cs="Arial"/>
          <w:color w:val="000000"/>
          <w:sz w:val="20"/>
        </w:rPr>
        <w:t>без</w:t>
      </w:r>
      <w:r w:rsidR="00E870F7" w:rsidRPr="00D10811">
        <w:rPr>
          <w:rFonts w:ascii="Arial" w:hAnsi="Arial" w:cs="Arial"/>
          <w:color w:val="000000"/>
          <w:sz w:val="20"/>
        </w:rPr>
        <w:t xml:space="preserve"> </w:t>
      </w:r>
      <w:r w:rsidRPr="00D10811">
        <w:rPr>
          <w:rFonts w:ascii="Arial" w:hAnsi="Arial" w:cs="Arial"/>
          <w:color w:val="000000"/>
          <w:sz w:val="20"/>
        </w:rPr>
        <w:t>попечения</w:t>
      </w:r>
      <w:r w:rsidR="00E870F7" w:rsidRPr="00D10811">
        <w:rPr>
          <w:rFonts w:ascii="Arial" w:hAnsi="Arial" w:cs="Arial"/>
          <w:color w:val="000000"/>
          <w:sz w:val="20"/>
        </w:rPr>
        <w:t xml:space="preserve"> </w:t>
      </w:r>
      <w:r w:rsidRPr="00D10811">
        <w:rPr>
          <w:rFonts w:ascii="Arial" w:hAnsi="Arial" w:cs="Arial"/>
          <w:color w:val="000000"/>
          <w:sz w:val="20"/>
        </w:rPr>
        <w:t>родителей,</w:t>
      </w:r>
      <w:r w:rsidR="00E870F7" w:rsidRPr="00D10811">
        <w:rPr>
          <w:rFonts w:ascii="Arial" w:hAnsi="Arial" w:cs="Arial"/>
          <w:color w:val="000000"/>
          <w:sz w:val="20"/>
        </w:rPr>
        <w:t xml:space="preserve"> </w:t>
      </w:r>
      <w:r w:rsidRPr="00D10811">
        <w:rPr>
          <w:rFonts w:ascii="Arial" w:hAnsi="Arial" w:cs="Arial"/>
          <w:color w:val="000000"/>
          <w:sz w:val="20"/>
        </w:rPr>
        <w:t>лиц</w:t>
      </w:r>
      <w:r w:rsidR="00E870F7" w:rsidRPr="00D10811">
        <w:rPr>
          <w:rFonts w:ascii="Arial" w:hAnsi="Arial" w:cs="Arial"/>
          <w:color w:val="000000"/>
          <w:sz w:val="20"/>
        </w:rPr>
        <w:t xml:space="preserve"> </w:t>
      </w:r>
      <w:r w:rsidRPr="00D10811">
        <w:rPr>
          <w:rFonts w:ascii="Arial" w:hAnsi="Arial" w:cs="Arial"/>
          <w:color w:val="000000"/>
          <w:sz w:val="20"/>
        </w:rPr>
        <w:t>из</w:t>
      </w:r>
      <w:r w:rsidR="00E870F7" w:rsidRPr="00D10811">
        <w:rPr>
          <w:rFonts w:ascii="Arial" w:hAnsi="Arial" w:cs="Arial"/>
          <w:color w:val="000000"/>
          <w:sz w:val="20"/>
        </w:rPr>
        <w:t xml:space="preserve"> </w:t>
      </w:r>
      <w:r w:rsidRPr="00D10811">
        <w:rPr>
          <w:rFonts w:ascii="Arial" w:hAnsi="Arial" w:cs="Arial"/>
          <w:color w:val="000000"/>
          <w:sz w:val="20"/>
        </w:rPr>
        <w:t>числа</w:t>
      </w:r>
      <w:r w:rsidR="00E870F7" w:rsidRPr="00D10811">
        <w:rPr>
          <w:rFonts w:ascii="Arial" w:hAnsi="Arial" w:cs="Arial"/>
          <w:color w:val="000000"/>
          <w:sz w:val="20"/>
        </w:rPr>
        <w:t xml:space="preserve"> </w:t>
      </w:r>
      <w:r w:rsidRPr="00D10811">
        <w:rPr>
          <w:rFonts w:ascii="Arial" w:hAnsi="Arial" w:cs="Arial"/>
          <w:color w:val="000000"/>
          <w:sz w:val="20"/>
        </w:rPr>
        <w:t>детей-сирот</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детей,</w:t>
      </w:r>
      <w:r w:rsidR="00E870F7" w:rsidRPr="00D10811">
        <w:rPr>
          <w:rFonts w:ascii="Arial" w:hAnsi="Arial" w:cs="Arial"/>
          <w:color w:val="000000"/>
          <w:sz w:val="20"/>
        </w:rPr>
        <w:t xml:space="preserve"> </w:t>
      </w:r>
      <w:r w:rsidRPr="00D10811">
        <w:rPr>
          <w:rFonts w:ascii="Arial" w:hAnsi="Arial" w:cs="Arial"/>
          <w:color w:val="000000"/>
          <w:sz w:val="20"/>
        </w:rPr>
        <w:t>оставшихся</w:t>
      </w:r>
      <w:r w:rsidR="00E870F7" w:rsidRPr="00D10811">
        <w:rPr>
          <w:rFonts w:ascii="Arial" w:hAnsi="Arial" w:cs="Arial"/>
          <w:color w:val="000000"/>
          <w:sz w:val="20"/>
        </w:rPr>
        <w:t xml:space="preserve"> </w:t>
      </w:r>
      <w:r w:rsidRPr="00D10811">
        <w:rPr>
          <w:rFonts w:ascii="Arial" w:hAnsi="Arial" w:cs="Arial"/>
          <w:color w:val="000000"/>
          <w:sz w:val="20"/>
        </w:rPr>
        <w:t>без</w:t>
      </w:r>
      <w:r w:rsidR="00E870F7" w:rsidRPr="00D10811">
        <w:rPr>
          <w:rFonts w:ascii="Arial" w:hAnsi="Arial" w:cs="Arial"/>
          <w:color w:val="000000"/>
          <w:sz w:val="20"/>
        </w:rPr>
        <w:t xml:space="preserve"> </w:t>
      </w:r>
      <w:r w:rsidRPr="00D10811">
        <w:rPr>
          <w:rFonts w:ascii="Arial" w:hAnsi="Arial" w:cs="Arial"/>
          <w:color w:val="000000"/>
          <w:sz w:val="20"/>
        </w:rPr>
        <w:t>попечения</w:t>
      </w:r>
      <w:r w:rsidR="00E870F7" w:rsidRPr="00D10811">
        <w:rPr>
          <w:rFonts w:ascii="Arial" w:hAnsi="Arial" w:cs="Arial"/>
          <w:color w:val="000000"/>
          <w:sz w:val="20"/>
        </w:rPr>
        <w:t xml:space="preserve"> </w:t>
      </w:r>
      <w:r w:rsidRPr="00D10811">
        <w:rPr>
          <w:rFonts w:ascii="Arial" w:hAnsi="Arial" w:cs="Arial"/>
          <w:color w:val="000000"/>
          <w:sz w:val="20"/>
        </w:rPr>
        <w:t>родителей"</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программы</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r w:rsidRPr="00D10811">
        <w:rPr>
          <w:rFonts w:ascii="Arial" w:hAnsi="Arial" w:cs="Arial"/>
          <w:color w:val="000000"/>
          <w:sz w:val="20"/>
        </w:rPr>
        <w:t>района</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r w:rsidRPr="00D10811">
        <w:rPr>
          <w:rFonts w:ascii="Arial" w:hAnsi="Arial" w:cs="Arial"/>
          <w:color w:val="000000"/>
          <w:sz w:val="20"/>
        </w:rPr>
        <w:t>"Обеспечение</w:t>
      </w:r>
      <w:r w:rsidR="00E870F7" w:rsidRPr="00D10811">
        <w:rPr>
          <w:rFonts w:ascii="Arial" w:hAnsi="Arial" w:cs="Arial"/>
          <w:color w:val="000000"/>
          <w:sz w:val="20"/>
        </w:rPr>
        <w:t xml:space="preserve"> </w:t>
      </w:r>
      <w:r w:rsidRPr="00D10811">
        <w:rPr>
          <w:rFonts w:ascii="Arial" w:hAnsi="Arial" w:cs="Arial"/>
          <w:color w:val="000000"/>
          <w:sz w:val="20"/>
        </w:rPr>
        <w:t>граждан</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Мариинско-Посадском</w:t>
      </w:r>
      <w:r w:rsidR="00E870F7" w:rsidRPr="00D10811">
        <w:rPr>
          <w:rFonts w:ascii="Arial" w:hAnsi="Arial" w:cs="Arial"/>
          <w:color w:val="000000"/>
          <w:sz w:val="20"/>
        </w:rPr>
        <w:t xml:space="preserve"> </w:t>
      </w:r>
      <w:r w:rsidRPr="00D10811">
        <w:rPr>
          <w:rFonts w:ascii="Arial" w:hAnsi="Arial" w:cs="Arial"/>
          <w:color w:val="000000"/>
          <w:sz w:val="20"/>
        </w:rPr>
        <w:t>районе</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r w:rsidRPr="00D10811">
        <w:rPr>
          <w:rFonts w:ascii="Arial" w:hAnsi="Arial" w:cs="Arial"/>
          <w:color w:val="000000"/>
          <w:sz w:val="20"/>
        </w:rPr>
        <w:t>доступным</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комфортным</w:t>
      </w:r>
      <w:r w:rsidR="00E870F7" w:rsidRPr="00D10811">
        <w:rPr>
          <w:rFonts w:ascii="Arial" w:hAnsi="Arial" w:cs="Arial"/>
          <w:color w:val="000000"/>
          <w:sz w:val="20"/>
        </w:rPr>
        <w:t xml:space="preserve"> </w:t>
      </w:r>
      <w:r w:rsidRPr="00D10811">
        <w:rPr>
          <w:rFonts w:ascii="Arial" w:hAnsi="Arial" w:cs="Arial"/>
          <w:color w:val="000000"/>
          <w:sz w:val="20"/>
        </w:rPr>
        <w:t>жильем"</w:t>
      </w:r>
      <w:r w:rsidR="00E870F7" w:rsidRPr="00D10811">
        <w:rPr>
          <w:rFonts w:ascii="Arial" w:hAnsi="Arial" w:cs="Arial"/>
          <w:color w:val="000000"/>
          <w:sz w:val="20"/>
        </w:rPr>
        <w:t xml:space="preserve"> </w:t>
      </w:r>
      <w:r w:rsidRPr="00D10811">
        <w:rPr>
          <w:rFonts w:ascii="Arial" w:hAnsi="Arial" w:cs="Arial"/>
          <w:color w:val="000000"/>
          <w:sz w:val="20"/>
        </w:rPr>
        <w:t>за</w:t>
      </w:r>
      <w:r w:rsidR="00E870F7" w:rsidRPr="00D10811">
        <w:rPr>
          <w:rFonts w:ascii="Arial" w:hAnsi="Arial" w:cs="Arial"/>
          <w:color w:val="000000"/>
          <w:sz w:val="20"/>
        </w:rPr>
        <w:t xml:space="preserve"> </w:t>
      </w:r>
      <w:r w:rsidRPr="00D10811">
        <w:rPr>
          <w:rFonts w:ascii="Arial" w:hAnsi="Arial" w:cs="Arial"/>
          <w:color w:val="000000"/>
          <w:sz w:val="20"/>
        </w:rPr>
        <w:t>счет</w:t>
      </w:r>
      <w:r w:rsidR="00E870F7" w:rsidRPr="00D10811">
        <w:rPr>
          <w:rFonts w:ascii="Arial" w:hAnsi="Arial" w:cs="Arial"/>
          <w:color w:val="000000"/>
          <w:sz w:val="20"/>
        </w:rPr>
        <w:t xml:space="preserve"> </w:t>
      </w:r>
      <w:r w:rsidRPr="00D10811">
        <w:rPr>
          <w:rFonts w:ascii="Arial" w:hAnsi="Arial" w:cs="Arial"/>
          <w:color w:val="000000"/>
          <w:sz w:val="20"/>
        </w:rPr>
        <w:t>всех</w:t>
      </w:r>
      <w:r w:rsidR="00E870F7" w:rsidRPr="00D10811">
        <w:rPr>
          <w:rFonts w:ascii="Arial" w:hAnsi="Arial" w:cs="Arial"/>
          <w:color w:val="000000"/>
          <w:sz w:val="20"/>
        </w:rPr>
        <w:t xml:space="preserve"> </w:t>
      </w:r>
      <w:r w:rsidRPr="00D10811">
        <w:rPr>
          <w:rFonts w:ascii="Arial" w:hAnsi="Arial" w:cs="Arial"/>
          <w:color w:val="000000"/>
          <w:sz w:val="20"/>
        </w:rPr>
        <w:t>источников</w:t>
      </w:r>
      <w:r w:rsidR="00E870F7" w:rsidRPr="00D10811">
        <w:rPr>
          <w:rFonts w:ascii="Arial" w:hAnsi="Arial" w:cs="Arial"/>
          <w:color w:val="000000"/>
          <w:sz w:val="20"/>
        </w:rPr>
        <w:t xml:space="preserve"> </w:t>
      </w:r>
      <w:r w:rsidRPr="00D10811">
        <w:rPr>
          <w:rFonts w:ascii="Arial" w:hAnsi="Arial" w:cs="Arial"/>
          <w:color w:val="000000"/>
          <w:sz w:val="20"/>
        </w:rPr>
        <w:t>финансирования</w:t>
      </w:r>
    </w:p>
    <w:p w:rsidR="00314729" w:rsidRPr="00D10811" w:rsidRDefault="00314729" w:rsidP="00D10811">
      <w:pP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079"/>
        <w:gridCol w:w="1127"/>
        <w:gridCol w:w="1445"/>
        <w:gridCol w:w="1347"/>
        <w:gridCol w:w="1065"/>
        <w:gridCol w:w="814"/>
        <w:gridCol w:w="918"/>
        <w:gridCol w:w="866"/>
        <w:gridCol w:w="1174"/>
        <w:gridCol w:w="584"/>
        <w:gridCol w:w="650"/>
        <w:gridCol w:w="650"/>
        <w:gridCol w:w="584"/>
        <w:gridCol w:w="584"/>
        <w:gridCol w:w="584"/>
        <w:gridCol w:w="584"/>
        <w:gridCol w:w="650"/>
        <w:gridCol w:w="650"/>
      </w:tblGrid>
      <w:tr w:rsidR="00D10811" w:rsidRPr="00D10811" w:rsidTr="00B21E5C">
        <w:tc>
          <w:tcPr>
            <w:tcW w:w="351" w:type="pct"/>
            <w:vMerge w:val="restart"/>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Статус</w:t>
            </w: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Наим</w:t>
            </w:r>
            <w:r w:rsidRPr="00D10811">
              <w:rPr>
                <w:rFonts w:cs="Arial"/>
                <w:color w:val="000000"/>
                <w:sz w:val="20"/>
                <w:szCs w:val="19"/>
              </w:rPr>
              <w:t>е</w:t>
            </w:r>
            <w:r w:rsidRPr="00D10811">
              <w:rPr>
                <w:rFonts w:cs="Arial"/>
                <w:color w:val="000000"/>
                <w:sz w:val="20"/>
                <w:szCs w:val="19"/>
              </w:rPr>
              <w:t>нование</w:t>
            </w:r>
            <w:r w:rsidR="00E870F7" w:rsidRPr="00D10811">
              <w:rPr>
                <w:rFonts w:cs="Arial"/>
                <w:color w:val="000000"/>
                <w:sz w:val="20"/>
                <w:szCs w:val="19"/>
              </w:rPr>
              <w:t xml:space="preserve"> </w:t>
            </w:r>
            <w:r w:rsidRPr="00D10811">
              <w:rPr>
                <w:rFonts w:cs="Arial"/>
                <w:color w:val="000000"/>
                <w:sz w:val="20"/>
                <w:szCs w:val="19"/>
              </w:rPr>
              <w:t>подпр</w:t>
            </w:r>
            <w:r w:rsidRPr="00D10811">
              <w:rPr>
                <w:rFonts w:cs="Arial"/>
                <w:color w:val="000000"/>
                <w:sz w:val="20"/>
                <w:szCs w:val="19"/>
              </w:rPr>
              <w:t>о</w:t>
            </w:r>
            <w:r w:rsidRPr="00D10811">
              <w:rPr>
                <w:rFonts w:cs="Arial"/>
                <w:color w:val="000000"/>
                <w:sz w:val="20"/>
                <w:szCs w:val="19"/>
              </w:rPr>
              <w:t>граммы</w:t>
            </w:r>
            <w:r w:rsidR="00E870F7" w:rsidRPr="00D10811">
              <w:rPr>
                <w:rFonts w:cs="Arial"/>
                <w:color w:val="000000"/>
                <w:sz w:val="20"/>
                <w:szCs w:val="19"/>
              </w:rPr>
              <w:t xml:space="preserve"> </w:t>
            </w:r>
            <w:r w:rsidRPr="00D10811">
              <w:rPr>
                <w:rFonts w:cs="Arial"/>
                <w:color w:val="000000"/>
                <w:sz w:val="20"/>
                <w:szCs w:val="19"/>
              </w:rPr>
              <w:t>муниц</w:t>
            </w:r>
            <w:r w:rsidRPr="00D10811">
              <w:rPr>
                <w:rFonts w:cs="Arial"/>
                <w:color w:val="000000"/>
                <w:sz w:val="20"/>
                <w:szCs w:val="19"/>
              </w:rPr>
              <w:t>и</w:t>
            </w:r>
            <w:r w:rsidRPr="00D10811">
              <w:rPr>
                <w:rFonts w:cs="Arial"/>
                <w:color w:val="000000"/>
                <w:sz w:val="20"/>
                <w:szCs w:val="19"/>
              </w:rPr>
              <w:t>пальной</w:t>
            </w:r>
            <w:r w:rsidR="00E870F7" w:rsidRPr="00D10811">
              <w:rPr>
                <w:rFonts w:cs="Arial"/>
                <w:color w:val="000000"/>
                <w:sz w:val="20"/>
                <w:szCs w:val="19"/>
              </w:rPr>
              <w:t xml:space="preserve"> </w:t>
            </w:r>
            <w:r w:rsidRPr="00D10811">
              <w:rPr>
                <w:rFonts w:cs="Arial"/>
                <w:color w:val="000000"/>
                <w:sz w:val="20"/>
                <w:szCs w:val="19"/>
              </w:rPr>
              <w:t>програ</w:t>
            </w:r>
            <w:r w:rsidRPr="00D10811">
              <w:rPr>
                <w:rFonts w:cs="Arial"/>
                <w:color w:val="000000"/>
                <w:sz w:val="20"/>
                <w:szCs w:val="19"/>
              </w:rPr>
              <w:t>м</w:t>
            </w:r>
            <w:r w:rsidRPr="00D10811">
              <w:rPr>
                <w:rFonts w:cs="Arial"/>
                <w:color w:val="000000"/>
                <w:sz w:val="20"/>
                <w:szCs w:val="19"/>
              </w:rPr>
              <w:t>мы</w:t>
            </w:r>
            <w:r w:rsidR="00E870F7" w:rsidRPr="00D10811">
              <w:rPr>
                <w:rFonts w:cs="Arial"/>
                <w:color w:val="000000"/>
                <w:sz w:val="20"/>
                <w:szCs w:val="19"/>
              </w:rPr>
              <w:t xml:space="preserve"> </w:t>
            </w:r>
            <w:r w:rsidRPr="00D10811">
              <w:rPr>
                <w:rFonts w:cs="Arial"/>
                <w:color w:val="000000"/>
                <w:sz w:val="20"/>
                <w:szCs w:val="19"/>
              </w:rPr>
              <w:t>Ч</w:t>
            </w:r>
            <w:r w:rsidRPr="00D10811">
              <w:rPr>
                <w:rFonts w:cs="Arial"/>
                <w:color w:val="000000"/>
                <w:sz w:val="20"/>
                <w:szCs w:val="19"/>
              </w:rPr>
              <w:t>у</w:t>
            </w:r>
            <w:r w:rsidRPr="00D10811">
              <w:rPr>
                <w:rFonts w:cs="Arial"/>
                <w:color w:val="000000"/>
                <w:sz w:val="20"/>
                <w:szCs w:val="19"/>
              </w:rPr>
              <w:t>вашской</w:t>
            </w:r>
            <w:r w:rsidR="00E870F7" w:rsidRPr="00D10811">
              <w:rPr>
                <w:rFonts w:cs="Arial"/>
                <w:color w:val="000000"/>
                <w:sz w:val="20"/>
                <w:szCs w:val="19"/>
              </w:rPr>
              <w:t xml:space="preserve"> </w:t>
            </w:r>
            <w:r w:rsidRPr="00D10811">
              <w:rPr>
                <w:rFonts w:cs="Arial"/>
                <w:color w:val="000000"/>
                <w:sz w:val="20"/>
                <w:szCs w:val="19"/>
              </w:rPr>
              <w:t>Респу</w:t>
            </w:r>
            <w:r w:rsidRPr="00D10811">
              <w:rPr>
                <w:rFonts w:cs="Arial"/>
                <w:color w:val="000000"/>
                <w:sz w:val="20"/>
                <w:szCs w:val="19"/>
              </w:rPr>
              <w:t>б</w:t>
            </w:r>
            <w:r w:rsidRPr="00D10811">
              <w:rPr>
                <w:rFonts w:cs="Arial"/>
                <w:color w:val="000000"/>
                <w:sz w:val="20"/>
                <w:szCs w:val="19"/>
              </w:rPr>
              <w:t>лики,</w:t>
            </w:r>
            <w:r w:rsidR="00E870F7" w:rsidRPr="00D10811">
              <w:rPr>
                <w:rFonts w:cs="Arial"/>
                <w:color w:val="000000"/>
                <w:sz w:val="20"/>
                <w:szCs w:val="19"/>
              </w:rPr>
              <w:t xml:space="preserve"> </w:t>
            </w:r>
            <w:r w:rsidRPr="00D10811">
              <w:rPr>
                <w:rFonts w:cs="Arial"/>
                <w:color w:val="000000"/>
                <w:sz w:val="20"/>
                <w:szCs w:val="19"/>
              </w:rPr>
              <w:t>о</w:t>
            </w:r>
            <w:r w:rsidRPr="00D10811">
              <w:rPr>
                <w:rFonts w:cs="Arial"/>
                <w:color w:val="000000"/>
                <w:sz w:val="20"/>
                <w:szCs w:val="19"/>
              </w:rPr>
              <w:t>с</w:t>
            </w:r>
            <w:r w:rsidRPr="00D10811">
              <w:rPr>
                <w:rFonts w:cs="Arial"/>
                <w:color w:val="000000"/>
                <w:sz w:val="20"/>
                <w:szCs w:val="19"/>
              </w:rPr>
              <w:t>новного</w:t>
            </w:r>
            <w:r w:rsidR="00E870F7" w:rsidRPr="00D10811">
              <w:rPr>
                <w:rFonts w:cs="Arial"/>
                <w:color w:val="000000"/>
                <w:sz w:val="20"/>
                <w:szCs w:val="19"/>
              </w:rPr>
              <w:t xml:space="preserve"> </w:t>
            </w:r>
            <w:r w:rsidRPr="00D10811">
              <w:rPr>
                <w:rFonts w:cs="Arial"/>
                <w:color w:val="000000"/>
                <w:sz w:val="20"/>
                <w:szCs w:val="19"/>
              </w:rPr>
              <w:t>мер</w:t>
            </w:r>
            <w:r w:rsidRPr="00D10811">
              <w:rPr>
                <w:rFonts w:cs="Arial"/>
                <w:color w:val="000000"/>
                <w:sz w:val="20"/>
                <w:szCs w:val="19"/>
              </w:rPr>
              <w:t>о</w:t>
            </w:r>
            <w:r w:rsidRPr="00D10811">
              <w:rPr>
                <w:rFonts w:cs="Arial"/>
                <w:color w:val="000000"/>
                <w:sz w:val="20"/>
                <w:szCs w:val="19"/>
              </w:rPr>
              <w:t>приятия</w:t>
            </w:r>
          </w:p>
        </w:tc>
        <w:tc>
          <w:tcPr>
            <w:tcW w:w="471" w:type="pct"/>
            <w:vMerge w:val="restar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Задача</w:t>
            </w:r>
            <w:r w:rsidR="00E870F7" w:rsidRPr="00D10811">
              <w:rPr>
                <w:rFonts w:cs="Arial"/>
                <w:color w:val="000000"/>
                <w:sz w:val="20"/>
                <w:szCs w:val="19"/>
              </w:rPr>
              <w:t xml:space="preserve"> </w:t>
            </w:r>
            <w:r w:rsidRPr="00D10811">
              <w:rPr>
                <w:rFonts w:cs="Arial"/>
                <w:color w:val="000000"/>
                <w:sz w:val="20"/>
                <w:szCs w:val="19"/>
              </w:rPr>
              <w:t>по</w:t>
            </w:r>
            <w:r w:rsidRPr="00D10811">
              <w:rPr>
                <w:rFonts w:cs="Arial"/>
                <w:color w:val="000000"/>
                <w:sz w:val="20"/>
                <w:szCs w:val="19"/>
              </w:rPr>
              <w:t>д</w:t>
            </w:r>
            <w:r w:rsidRPr="00D10811">
              <w:rPr>
                <w:rFonts w:cs="Arial"/>
                <w:color w:val="000000"/>
                <w:sz w:val="20"/>
                <w:szCs w:val="19"/>
              </w:rPr>
              <w:t>программы</w:t>
            </w:r>
            <w:r w:rsidR="00E870F7" w:rsidRPr="00D10811">
              <w:rPr>
                <w:rFonts w:cs="Arial"/>
                <w:color w:val="000000"/>
                <w:sz w:val="20"/>
                <w:szCs w:val="19"/>
              </w:rPr>
              <w:t xml:space="preserve"> </w:t>
            </w:r>
            <w:r w:rsidRPr="00D10811">
              <w:rPr>
                <w:rFonts w:cs="Arial"/>
                <w:color w:val="000000"/>
                <w:sz w:val="20"/>
                <w:szCs w:val="19"/>
              </w:rPr>
              <w:t>муниц</w:t>
            </w:r>
            <w:r w:rsidRPr="00D10811">
              <w:rPr>
                <w:rFonts w:cs="Arial"/>
                <w:color w:val="000000"/>
                <w:sz w:val="20"/>
                <w:szCs w:val="19"/>
              </w:rPr>
              <w:t>и</w:t>
            </w:r>
            <w:r w:rsidRPr="00D10811">
              <w:rPr>
                <w:rFonts w:cs="Arial"/>
                <w:color w:val="000000"/>
                <w:sz w:val="20"/>
                <w:szCs w:val="19"/>
              </w:rPr>
              <w:t>пальной</w:t>
            </w:r>
            <w:r w:rsidR="00E870F7" w:rsidRPr="00D10811">
              <w:rPr>
                <w:rFonts w:cs="Arial"/>
                <w:color w:val="000000"/>
                <w:sz w:val="20"/>
                <w:szCs w:val="19"/>
              </w:rPr>
              <w:t xml:space="preserve"> </w:t>
            </w:r>
            <w:r w:rsidRPr="00D10811">
              <w:rPr>
                <w:rFonts w:cs="Arial"/>
                <w:color w:val="000000"/>
                <w:sz w:val="20"/>
                <w:szCs w:val="19"/>
              </w:rPr>
              <w:t>программы</w:t>
            </w:r>
            <w:r w:rsidR="00E870F7" w:rsidRPr="00D10811">
              <w:rPr>
                <w:rFonts w:cs="Arial"/>
                <w:color w:val="000000"/>
                <w:sz w:val="20"/>
                <w:szCs w:val="19"/>
              </w:rPr>
              <w:t xml:space="preserve"> </w:t>
            </w:r>
            <w:r w:rsidRPr="00D10811">
              <w:rPr>
                <w:rFonts w:cs="Arial"/>
                <w:color w:val="000000"/>
                <w:sz w:val="20"/>
                <w:szCs w:val="19"/>
              </w:rPr>
              <w:t>Чувашской</w:t>
            </w:r>
            <w:r w:rsidR="00E870F7" w:rsidRPr="00D10811">
              <w:rPr>
                <w:rFonts w:cs="Arial"/>
                <w:color w:val="000000"/>
                <w:sz w:val="20"/>
                <w:szCs w:val="19"/>
              </w:rPr>
              <w:t xml:space="preserve"> </w:t>
            </w:r>
            <w:r w:rsidRPr="00D10811">
              <w:rPr>
                <w:rFonts w:cs="Arial"/>
                <w:color w:val="000000"/>
                <w:sz w:val="20"/>
                <w:szCs w:val="19"/>
              </w:rPr>
              <w:t>Республики</w:t>
            </w:r>
          </w:p>
        </w:tc>
        <w:tc>
          <w:tcPr>
            <w:tcW w:w="439" w:type="pct"/>
            <w:vMerge w:val="restar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Ответс</w:t>
            </w:r>
            <w:r w:rsidRPr="00D10811">
              <w:rPr>
                <w:rFonts w:cs="Arial"/>
                <w:color w:val="000000"/>
                <w:sz w:val="20"/>
                <w:szCs w:val="19"/>
              </w:rPr>
              <w:t>т</w:t>
            </w:r>
            <w:r w:rsidRPr="00D10811">
              <w:rPr>
                <w:rFonts w:cs="Arial"/>
                <w:color w:val="000000"/>
                <w:sz w:val="20"/>
                <w:szCs w:val="19"/>
              </w:rPr>
              <w:t>венный</w:t>
            </w:r>
            <w:r w:rsidR="00E870F7" w:rsidRPr="00D10811">
              <w:rPr>
                <w:rFonts w:cs="Arial"/>
                <w:color w:val="000000"/>
                <w:sz w:val="20"/>
                <w:szCs w:val="19"/>
              </w:rPr>
              <w:t xml:space="preserve"> </w:t>
            </w:r>
            <w:r w:rsidRPr="00D10811">
              <w:rPr>
                <w:rFonts w:cs="Arial"/>
                <w:color w:val="000000"/>
                <w:sz w:val="20"/>
                <w:szCs w:val="19"/>
              </w:rPr>
              <w:t>и</w:t>
            </w:r>
            <w:r w:rsidRPr="00D10811">
              <w:rPr>
                <w:rFonts w:cs="Arial"/>
                <w:color w:val="000000"/>
                <w:sz w:val="20"/>
                <w:szCs w:val="19"/>
              </w:rPr>
              <w:t>с</w:t>
            </w:r>
            <w:r w:rsidRPr="00D10811">
              <w:rPr>
                <w:rFonts w:cs="Arial"/>
                <w:color w:val="000000"/>
                <w:sz w:val="20"/>
                <w:szCs w:val="19"/>
              </w:rPr>
              <w:t>полнитель,</w:t>
            </w:r>
            <w:r w:rsidR="00E870F7" w:rsidRPr="00D10811">
              <w:rPr>
                <w:rFonts w:cs="Arial"/>
                <w:color w:val="000000"/>
                <w:sz w:val="20"/>
                <w:szCs w:val="19"/>
              </w:rPr>
              <w:t xml:space="preserve"> </w:t>
            </w:r>
            <w:r w:rsidRPr="00D10811">
              <w:rPr>
                <w:rFonts w:cs="Arial"/>
                <w:color w:val="000000"/>
                <w:sz w:val="20"/>
                <w:szCs w:val="19"/>
              </w:rPr>
              <w:t>соисполн</w:t>
            </w:r>
            <w:r w:rsidRPr="00D10811">
              <w:rPr>
                <w:rFonts w:cs="Arial"/>
                <w:color w:val="000000"/>
                <w:sz w:val="20"/>
                <w:szCs w:val="19"/>
              </w:rPr>
              <w:t>и</w:t>
            </w:r>
            <w:r w:rsidRPr="00D10811">
              <w:rPr>
                <w:rFonts w:cs="Arial"/>
                <w:color w:val="000000"/>
                <w:sz w:val="20"/>
                <w:szCs w:val="19"/>
              </w:rPr>
              <w:t>тель</w:t>
            </w:r>
          </w:p>
        </w:tc>
        <w:tc>
          <w:tcPr>
            <w:tcW w:w="1193" w:type="pct"/>
            <w:gridSpan w:val="4"/>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Код</w:t>
            </w:r>
            <w:r w:rsidR="00E870F7" w:rsidRPr="00D10811">
              <w:rPr>
                <w:rFonts w:cs="Arial"/>
                <w:color w:val="000000"/>
                <w:sz w:val="20"/>
                <w:szCs w:val="19"/>
              </w:rPr>
              <w:t xml:space="preserve"> </w:t>
            </w:r>
            <w:hyperlink r:id="rId32" w:history="1">
              <w:r w:rsidRPr="00D10811">
                <w:rPr>
                  <w:rStyle w:val="afd"/>
                  <w:rFonts w:cs="Arial"/>
                  <w:b w:val="0"/>
                  <w:color w:val="000000"/>
                  <w:sz w:val="20"/>
                  <w:szCs w:val="19"/>
                </w:rPr>
                <w:t>бюджетной</w:t>
              </w:r>
              <w:r w:rsidR="00E870F7" w:rsidRPr="00D10811">
                <w:rPr>
                  <w:rStyle w:val="afd"/>
                  <w:rFonts w:cs="Arial"/>
                  <w:b w:val="0"/>
                  <w:color w:val="000000"/>
                  <w:sz w:val="20"/>
                  <w:szCs w:val="19"/>
                </w:rPr>
                <w:t xml:space="preserve"> </w:t>
              </w:r>
              <w:r w:rsidRPr="00D10811">
                <w:rPr>
                  <w:rStyle w:val="afd"/>
                  <w:rFonts w:cs="Arial"/>
                  <w:b w:val="0"/>
                  <w:color w:val="000000"/>
                  <w:sz w:val="20"/>
                  <w:szCs w:val="19"/>
                </w:rPr>
                <w:t>классификации</w:t>
              </w:r>
            </w:hyperlink>
          </w:p>
        </w:tc>
        <w:tc>
          <w:tcPr>
            <w:tcW w:w="382" w:type="pct"/>
            <w:vMerge w:val="restar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Источн</w:t>
            </w:r>
            <w:r w:rsidRPr="00D10811">
              <w:rPr>
                <w:rFonts w:cs="Arial"/>
                <w:color w:val="000000"/>
                <w:sz w:val="20"/>
                <w:szCs w:val="19"/>
              </w:rPr>
              <w:t>и</w:t>
            </w:r>
            <w:r w:rsidRPr="00D10811">
              <w:rPr>
                <w:rFonts w:cs="Arial"/>
                <w:color w:val="000000"/>
                <w:sz w:val="20"/>
                <w:szCs w:val="19"/>
              </w:rPr>
              <w:t>ки</w:t>
            </w:r>
            <w:r w:rsidR="00E870F7" w:rsidRPr="00D10811">
              <w:rPr>
                <w:rFonts w:cs="Arial"/>
                <w:color w:val="000000"/>
                <w:sz w:val="20"/>
                <w:szCs w:val="19"/>
              </w:rPr>
              <w:t xml:space="preserve"> </w:t>
            </w:r>
            <w:r w:rsidRPr="00D10811">
              <w:rPr>
                <w:rFonts w:cs="Arial"/>
                <w:color w:val="000000"/>
                <w:sz w:val="20"/>
                <w:szCs w:val="19"/>
              </w:rPr>
              <w:t>ф</w:t>
            </w:r>
            <w:r w:rsidRPr="00D10811">
              <w:rPr>
                <w:rFonts w:cs="Arial"/>
                <w:color w:val="000000"/>
                <w:sz w:val="20"/>
                <w:szCs w:val="19"/>
              </w:rPr>
              <w:t>и</w:t>
            </w:r>
            <w:r w:rsidRPr="00D10811">
              <w:rPr>
                <w:rFonts w:cs="Arial"/>
                <w:color w:val="000000"/>
                <w:sz w:val="20"/>
                <w:szCs w:val="19"/>
              </w:rPr>
              <w:t>нансир</w:t>
            </w:r>
            <w:r w:rsidRPr="00D10811">
              <w:rPr>
                <w:rFonts w:cs="Arial"/>
                <w:color w:val="000000"/>
                <w:sz w:val="20"/>
                <w:szCs w:val="19"/>
              </w:rPr>
              <w:t>о</w:t>
            </w:r>
            <w:r w:rsidRPr="00D10811">
              <w:rPr>
                <w:rFonts w:cs="Arial"/>
                <w:color w:val="000000"/>
                <w:sz w:val="20"/>
                <w:szCs w:val="19"/>
              </w:rPr>
              <w:t>вания</w:t>
            </w:r>
          </w:p>
        </w:tc>
        <w:tc>
          <w:tcPr>
            <w:tcW w:w="1797" w:type="pct"/>
            <w:gridSpan w:val="9"/>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Расходы</w:t>
            </w:r>
            <w:r w:rsidR="00E870F7" w:rsidRPr="00D10811">
              <w:rPr>
                <w:rFonts w:cs="Arial"/>
                <w:color w:val="000000"/>
                <w:sz w:val="20"/>
                <w:szCs w:val="19"/>
              </w:rPr>
              <w:t xml:space="preserve"> </w:t>
            </w:r>
            <w:r w:rsidRPr="00D10811">
              <w:rPr>
                <w:rFonts w:cs="Arial"/>
                <w:color w:val="000000"/>
                <w:sz w:val="20"/>
                <w:szCs w:val="19"/>
              </w:rPr>
              <w:t>по</w:t>
            </w:r>
            <w:r w:rsidR="00E870F7" w:rsidRPr="00D10811">
              <w:rPr>
                <w:rFonts w:cs="Arial"/>
                <w:color w:val="000000"/>
                <w:sz w:val="20"/>
                <w:szCs w:val="19"/>
              </w:rPr>
              <w:t xml:space="preserve"> </w:t>
            </w:r>
            <w:r w:rsidRPr="00D10811">
              <w:rPr>
                <w:rFonts w:cs="Arial"/>
                <w:color w:val="000000"/>
                <w:sz w:val="20"/>
                <w:szCs w:val="19"/>
              </w:rPr>
              <w:t>годам,</w:t>
            </w:r>
            <w:r w:rsidR="00E870F7" w:rsidRPr="00D10811">
              <w:rPr>
                <w:rFonts w:cs="Arial"/>
                <w:color w:val="000000"/>
                <w:sz w:val="20"/>
                <w:szCs w:val="19"/>
              </w:rPr>
              <w:t xml:space="preserve"> </w:t>
            </w:r>
            <w:r w:rsidRPr="00D10811">
              <w:rPr>
                <w:rFonts w:cs="Arial"/>
                <w:color w:val="000000"/>
                <w:sz w:val="20"/>
                <w:szCs w:val="19"/>
              </w:rPr>
              <w:t>тыс.</w:t>
            </w:r>
            <w:r w:rsidR="00E870F7" w:rsidRPr="00D10811">
              <w:rPr>
                <w:rFonts w:cs="Arial"/>
                <w:color w:val="000000"/>
                <w:sz w:val="20"/>
                <w:szCs w:val="19"/>
              </w:rPr>
              <w:t xml:space="preserve"> </w:t>
            </w:r>
            <w:r w:rsidRPr="00D10811">
              <w:rPr>
                <w:rFonts w:cs="Arial"/>
                <w:color w:val="000000"/>
                <w:sz w:val="20"/>
                <w:szCs w:val="19"/>
              </w:rPr>
              <w:t>рублей</w:t>
            </w:r>
          </w:p>
        </w:tc>
      </w:tr>
      <w:tr w:rsidR="00313506" w:rsidRPr="00D10811" w:rsidTr="00B21E5C">
        <w:tc>
          <w:tcPr>
            <w:tcW w:w="351"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367"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471"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439"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347"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главный</w:t>
            </w:r>
            <w:r w:rsidR="00E870F7" w:rsidRPr="00D10811">
              <w:rPr>
                <w:rFonts w:cs="Arial"/>
                <w:color w:val="000000"/>
                <w:sz w:val="20"/>
                <w:szCs w:val="19"/>
              </w:rPr>
              <w:t xml:space="preserve"> </w:t>
            </w:r>
            <w:r w:rsidRPr="00D10811">
              <w:rPr>
                <w:rFonts w:cs="Arial"/>
                <w:color w:val="000000"/>
                <w:sz w:val="20"/>
                <w:szCs w:val="19"/>
              </w:rPr>
              <w:t>расп</w:t>
            </w:r>
            <w:r w:rsidRPr="00D10811">
              <w:rPr>
                <w:rFonts w:cs="Arial"/>
                <w:color w:val="000000"/>
                <w:sz w:val="20"/>
                <w:szCs w:val="19"/>
              </w:rPr>
              <w:t>о</w:t>
            </w:r>
            <w:r w:rsidRPr="00D10811">
              <w:rPr>
                <w:rFonts w:cs="Arial"/>
                <w:color w:val="000000"/>
                <w:sz w:val="20"/>
                <w:szCs w:val="19"/>
              </w:rPr>
              <w:t>ряд</w:t>
            </w:r>
            <w:r w:rsidRPr="00D10811">
              <w:rPr>
                <w:rFonts w:cs="Arial"/>
                <w:color w:val="000000"/>
                <w:sz w:val="20"/>
                <w:szCs w:val="19"/>
              </w:rPr>
              <w:t>и</w:t>
            </w:r>
            <w:r w:rsidRPr="00D10811">
              <w:rPr>
                <w:rFonts w:cs="Arial"/>
                <w:color w:val="000000"/>
                <w:sz w:val="20"/>
                <w:szCs w:val="19"/>
              </w:rPr>
              <w:t>тель</w:t>
            </w:r>
            <w:r w:rsidR="00E870F7" w:rsidRPr="00D10811">
              <w:rPr>
                <w:rFonts w:cs="Arial"/>
                <w:color w:val="000000"/>
                <w:sz w:val="20"/>
                <w:szCs w:val="19"/>
              </w:rPr>
              <w:t xml:space="preserve"> </w:t>
            </w:r>
            <w:r w:rsidRPr="00D10811">
              <w:rPr>
                <w:rFonts w:cs="Arial"/>
                <w:color w:val="000000"/>
                <w:sz w:val="20"/>
                <w:szCs w:val="19"/>
              </w:rPr>
              <w:t>бюдже</w:t>
            </w:r>
            <w:r w:rsidRPr="00D10811">
              <w:rPr>
                <w:rFonts w:cs="Arial"/>
                <w:color w:val="000000"/>
                <w:sz w:val="20"/>
                <w:szCs w:val="19"/>
              </w:rPr>
              <w:t>т</w:t>
            </w:r>
            <w:r w:rsidRPr="00D10811">
              <w:rPr>
                <w:rFonts w:cs="Arial"/>
                <w:color w:val="000000"/>
                <w:sz w:val="20"/>
                <w:szCs w:val="19"/>
              </w:rPr>
              <w:t>ных</w:t>
            </w:r>
            <w:r w:rsidR="00E870F7" w:rsidRPr="00D10811">
              <w:rPr>
                <w:rFonts w:cs="Arial"/>
                <w:color w:val="000000"/>
                <w:sz w:val="20"/>
                <w:szCs w:val="19"/>
              </w:rPr>
              <w:t xml:space="preserve"> </w:t>
            </w:r>
            <w:r w:rsidRPr="00D10811">
              <w:rPr>
                <w:rFonts w:cs="Arial"/>
                <w:color w:val="000000"/>
                <w:sz w:val="20"/>
                <w:szCs w:val="19"/>
              </w:rPr>
              <w:t>средств</w:t>
            </w:r>
          </w:p>
        </w:tc>
        <w:tc>
          <w:tcPr>
            <w:tcW w:w="265" w:type="pct"/>
            <w:tcBorders>
              <w:top w:val="single" w:sz="4" w:space="0" w:color="auto"/>
              <w:left w:val="single" w:sz="4" w:space="0" w:color="auto"/>
              <w:bottom w:val="single" w:sz="4" w:space="0" w:color="auto"/>
              <w:right w:val="single" w:sz="4" w:space="0" w:color="auto"/>
            </w:tcBorders>
            <w:vAlign w:val="center"/>
          </w:tcPr>
          <w:p w:rsidR="00314729" w:rsidRPr="00D10811" w:rsidRDefault="00476773" w:rsidP="00B21E5C">
            <w:pPr>
              <w:pStyle w:val="afff5"/>
              <w:jc w:val="center"/>
              <w:rPr>
                <w:rFonts w:cs="Arial"/>
                <w:color w:val="000000"/>
                <w:sz w:val="20"/>
                <w:szCs w:val="19"/>
              </w:rPr>
            </w:pPr>
            <w:hyperlink r:id="rId33" w:history="1">
              <w:r w:rsidR="00314729" w:rsidRPr="00D10811">
                <w:rPr>
                  <w:rStyle w:val="afd"/>
                  <w:rFonts w:cs="Arial"/>
                  <w:b w:val="0"/>
                  <w:color w:val="000000"/>
                  <w:sz w:val="20"/>
                  <w:szCs w:val="19"/>
                </w:rPr>
                <w:t>ра</w:t>
              </w:r>
              <w:r w:rsidR="00314729" w:rsidRPr="00D10811">
                <w:rPr>
                  <w:rStyle w:val="afd"/>
                  <w:rFonts w:cs="Arial"/>
                  <w:b w:val="0"/>
                  <w:color w:val="000000"/>
                  <w:sz w:val="20"/>
                  <w:szCs w:val="19"/>
                </w:rPr>
                <w:t>з</w:t>
              </w:r>
              <w:r w:rsidR="00314729" w:rsidRPr="00D10811">
                <w:rPr>
                  <w:rStyle w:val="afd"/>
                  <w:rFonts w:cs="Arial"/>
                  <w:b w:val="0"/>
                  <w:color w:val="000000"/>
                  <w:sz w:val="20"/>
                  <w:szCs w:val="19"/>
                </w:rPr>
                <w:t>дел</w:t>
              </w:r>
            </w:hyperlink>
            <w:r w:rsidR="00314729" w:rsidRPr="00D10811">
              <w:rPr>
                <w:rFonts w:cs="Arial"/>
                <w:color w:val="000000"/>
                <w:sz w:val="20"/>
                <w:szCs w:val="19"/>
              </w:rPr>
              <w:t>,</w:t>
            </w:r>
            <w:r w:rsidR="00E870F7" w:rsidRPr="00D10811">
              <w:rPr>
                <w:rFonts w:cs="Arial"/>
                <w:color w:val="000000"/>
                <w:sz w:val="20"/>
                <w:szCs w:val="19"/>
              </w:rPr>
              <w:t xml:space="preserve"> </w:t>
            </w:r>
            <w:r w:rsidR="00314729" w:rsidRPr="00D10811">
              <w:rPr>
                <w:rFonts w:cs="Arial"/>
                <w:color w:val="000000"/>
                <w:sz w:val="20"/>
                <w:szCs w:val="19"/>
              </w:rPr>
              <w:t>по</w:t>
            </w:r>
            <w:r w:rsidR="00314729" w:rsidRPr="00D10811">
              <w:rPr>
                <w:rFonts w:cs="Arial"/>
                <w:color w:val="000000"/>
                <w:sz w:val="20"/>
                <w:szCs w:val="19"/>
              </w:rPr>
              <w:t>д</w:t>
            </w:r>
            <w:r w:rsidR="00314729" w:rsidRPr="00D10811">
              <w:rPr>
                <w:rFonts w:cs="Arial"/>
                <w:color w:val="000000"/>
                <w:sz w:val="20"/>
                <w:szCs w:val="19"/>
              </w:rPr>
              <w:t>ра</w:t>
            </w:r>
            <w:r w:rsidR="00314729" w:rsidRPr="00D10811">
              <w:rPr>
                <w:rFonts w:cs="Arial"/>
                <w:color w:val="000000"/>
                <w:sz w:val="20"/>
                <w:szCs w:val="19"/>
              </w:rPr>
              <w:t>з</w:t>
            </w:r>
            <w:r w:rsidR="00314729" w:rsidRPr="00D10811">
              <w:rPr>
                <w:rFonts w:cs="Arial"/>
                <w:color w:val="000000"/>
                <w:sz w:val="20"/>
                <w:szCs w:val="19"/>
              </w:rPr>
              <w:t>дел</w:t>
            </w:r>
          </w:p>
        </w:tc>
        <w:tc>
          <w:tcPr>
            <w:tcW w:w="299" w:type="pct"/>
            <w:tcBorders>
              <w:top w:val="single" w:sz="4" w:space="0" w:color="auto"/>
              <w:left w:val="single" w:sz="4" w:space="0" w:color="auto"/>
              <w:bottom w:val="single" w:sz="4" w:space="0" w:color="auto"/>
              <w:right w:val="single" w:sz="4" w:space="0" w:color="auto"/>
            </w:tcBorders>
            <w:vAlign w:val="center"/>
          </w:tcPr>
          <w:p w:rsidR="00314729" w:rsidRPr="00D10811" w:rsidRDefault="00476773" w:rsidP="00B21E5C">
            <w:pPr>
              <w:pStyle w:val="afff5"/>
              <w:jc w:val="center"/>
              <w:rPr>
                <w:rFonts w:cs="Arial"/>
                <w:color w:val="000000"/>
                <w:sz w:val="20"/>
                <w:szCs w:val="19"/>
              </w:rPr>
            </w:pPr>
            <w:hyperlink r:id="rId34" w:history="1">
              <w:r w:rsidR="00314729" w:rsidRPr="00D10811">
                <w:rPr>
                  <w:rStyle w:val="afd"/>
                  <w:rFonts w:cs="Arial"/>
                  <w:b w:val="0"/>
                  <w:color w:val="000000"/>
                  <w:sz w:val="20"/>
                  <w:szCs w:val="19"/>
                </w:rPr>
                <w:t>цел</w:t>
              </w:r>
              <w:r w:rsidR="00314729" w:rsidRPr="00D10811">
                <w:rPr>
                  <w:rStyle w:val="afd"/>
                  <w:rFonts w:cs="Arial"/>
                  <w:b w:val="0"/>
                  <w:color w:val="000000"/>
                  <w:sz w:val="20"/>
                  <w:szCs w:val="19"/>
                </w:rPr>
                <w:t>е</w:t>
              </w:r>
              <w:r w:rsidR="00314729" w:rsidRPr="00D10811">
                <w:rPr>
                  <w:rStyle w:val="afd"/>
                  <w:rFonts w:cs="Arial"/>
                  <w:b w:val="0"/>
                  <w:color w:val="000000"/>
                  <w:sz w:val="20"/>
                  <w:szCs w:val="19"/>
                </w:rPr>
                <w:t>вая</w:t>
              </w:r>
              <w:r w:rsidR="00E870F7" w:rsidRPr="00D10811">
                <w:rPr>
                  <w:rStyle w:val="afd"/>
                  <w:rFonts w:cs="Arial"/>
                  <w:b w:val="0"/>
                  <w:color w:val="000000"/>
                  <w:sz w:val="20"/>
                  <w:szCs w:val="19"/>
                </w:rPr>
                <w:t xml:space="preserve"> </w:t>
              </w:r>
              <w:r w:rsidR="00314729" w:rsidRPr="00D10811">
                <w:rPr>
                  <w:rStyle w:val="afd"/>
                  <w:rFonts w:cs="Arial"/>
                  <w:b w:val="0"/>
                  <w:color w:val="000000"/>
                  <w:sz w:val="20"/>
                  <w:szCs w:val="19"/>
                </w:rPr>
                <w:t>статья</w:t>
              </w:r>
              <w:r w:rsidR="00E870F7" w:rsidRPr="00D10811">
                <w:rPr>
                  <w:rStyle w:val="afd"/>
                  <w:rFonts w:cs="Arial"/>
                  <w:b w:val="0"/>
                  <w:color w:val="000000"/>
                  <w:sz w:val="20"/>
                  <w:szCs w:val="19"/>
                </w:rPr>
                <w:t xml:space="preserve"> </w:t>
              </w:r>
              <w:r w:rsidR="00314729" w:rsidRPr="00D10811">
                <w:rPr>
                  <w:rStyle w:val="afd"/>
                  <w:rFonts w:cs="Arial"/>
                  <w:b w:val="0"/>
                  <w:color w:val="000000"/>
                  <w:sz w:val="20"/>
                  <w:szCs w:val="19"/>
                </w:rPr>
                <w:t>расх</w:t>
              </w:r>
              <w:r w:rsidR="00314729" w:rsidRPr="00D10811">
                <w:rPr>
                  <w:rStyle w:val="afd"/>
                  <w:rFonts w:cs="Arial"/>
                  <w:b w:val="0"/>
                  <w:color w:val="000000"/>
                  <w:sz w:val="20"/>
                  <w:szCs w:val="19"/>
                </w:rPr>
                <w:t>о</w:t>
              </w:r>
              <w:r w:rsidR="00314729" w:rsidRPr="00D10811">
                <w:rPr>
                  <w:rStyle w:val="afd"/>
                  <w:rFonts w:cs="Arial"/>
                  <w:b w:val="0"/>
                  <w:color w:val="000000"/>
                  <w:sz w:val="20"/>
                  <w:szCs w:val="19"/>
                </w:rPr>
                <w:t>дов</w:t>
              </w:r>
            </w:hyperlink>
          </w:p>
        </w:tc>
        <w:tc>
          <w:tcPr>
            <w:tcW w:w="2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группа</w:t>
            </w:r>
            <w:r w:rsidR="00E870F7" w:rsidRPr="00D10811">
              <w:rPr>
                <w:rFonts w:cs="Arial"/>
                <w:color w:val="000000"/>
                <w:sz w:val="20"/>
                <w:szCs w:val="19"/>
              </w:rPr>
              <w:t xml:space="preserve"> </w:t>
            </w:r>
            <w:r w:rsidRPr="00D10811">
              <w:rPr>
                <w:rFonts w:cs="Arial"/>
                <w:color w:val="000000"/>
                <w:sz w:val="20"/>
                <w:szCs w:val="19"/>
              </w:rPr>
              <w:t>(по</w:t>
            </w:r>
            <w:r w:rsidRPr="00D10811">
              <w:rPr>
                <w:rFonts w:cs="Arial"/>
                <w:color w:val="000000"/>
                <w:sz w:val="20"/>
                <w:szCs w:val="19"/>
              </w:rPr>
              <w:t>д</w:t>
            </w:r>
            <w:r w:rsidRPr="00D10811">
              <w:rPr>
                <w:rFonts w:cs="Arial"/>
                <w:color w:val="000000"/>
                <w:sz w:val="20"/>
                <w:szCs w:val="19"/>
              </w:rPr>
              <w:t>гру</w:t>
            </w:r>
            <w:r w:rsidRPr="00D10811">
              <w:rPr>
                <w:rFonts w:cs="Arial"/>
                <w:color w:val="000000"/>
                <w:sz w:val="20"/>
                <w:szCs w:val="19"/>
              </w:rPr>
              <w:t>п</w:t>
            </w:r>
            <w:r w:rsidRPr="00D10811">
              <w:rPr>
                <w:rFonts w:cs="Arial"/>
                <w:color w:val="000000"/>
                <w:sz w:val="20"/>
                <w:szCs w:val="19"/>
              </w:rPr>
              <w:t>па)</w:t>
            </w:r>
            <w:r w:rsidR="00E870F7" w:rsidRPr="00D10811">
              <w:rPr>
                <w:rFonts w:cs="Arial"/>
                <w:color w:val="000000"/>
                <w:sz w:val="20"/>
                <w:szCs w:val="19"/>
              </w:rPr>
              <w:t xml:space="preserve"> </w:t>
            </w:r>
            <w:hyperlink r:id="rId35" w:history="1">
              <w:r w:rsidRPr="00D10811">
                <w:rPr>
                  <w:rStyle w:val="afd"/>
                  <w:rFonts w:cs="Arial"/>
                  <w:b w:val="0"/>
                  <w:color w:val="000000"/>
                  <w:sz w:val="20"/>
                  <w:szCs w:val="19"/>
                </w:rPr>
                <w:t>вида</w:t>
              </w:r>
              <w:r w:rsidR="00E870F7" w:rsidRPr="00D10811">
                <w:rPr>
                  <w:rStyle w:val="afd"/>
                  <w:rFonts w:cs="Arial"/>
                  <w:b w:val="0"/>
                  <w:color w:val="000000"/>
                  <w:sz w:val="20"/>
                  <w:szCs w:val="19"/>
                </w:rPr>
                <w:t xml:space="preserve"> </w:t>
              </w:r>
              <w:r w:rsidRPr="00D10811">
                <w:rPr>
                  <w:rStyle w:val="afd"/>
                  <w:rFonts w:cs="Arial"/>
                  <w:b w:val="0"/>
                  <w:color w:val="000000"/>
                  <w:sz w:val="20"/>
                  <w:szCs w:val="19"/>
                </w:rPr>
                <w:t>ра</w:t>
              </w:r>
              <w:r w:rsidRPr="00D10811">
                <w:rPr>
                  <w:rStyle w:val="afd"/>
                  <w:rFonts w:cs="Arial"/>
                  <w:b w:val="0"/>
                  <w:color w:val="000000"/>
                  <w:sz w:val="20"/>
                  <w:szCs w:val="19"/>
                </w:rPr>
                <w:t>с</w:t>
              </w:r>
              <w:r w:rsidRPr="00D10811">
                <w:rPr>
                  <w:rStyle w:val="afd"/>
                  <w:rFonts w:cs="Arial"/>
                  <w:b w:val="0"/>
                  <w:color w:val="000000"/>
                  <w:sz w:val="20"/>
                  <w:szCs w:val="19"/>
                </w:rPr>
                <w:t>ходов</w:t>
              </w:r>
            </w:hyperlink>
          </w:p>
        </w:tc>
        <w:tc>
          <w:tcPr>
            <w:tcW w:w="382"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2019</w:t>
            </w:r>
          </w:p>
        </w:tc>
        <w:tc>
          <w:tcPr>
            <w:tcW w:w="21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2020</w:t>
            </w:r>
          </w:p>
        </w:tc>
        <w:tc>
          <w:tcPr>
            <w:tcW w:w="21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2021</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2022</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2023</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2024</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2025</w:t>
            </w:r>
          </w:p>
        </w:tc>
        <w:tc>
          <w:tcPr>
            <w:tcW w:w="21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2026</w:t>
            </w:r>
            <w:r w:rsidR="00E870F7" w:rsidRPr="00D10811">
              <w:rPr>
                <w:rFonts w:cs="Arial"/>
                <w:color w:val="000000"/>
                <w:sz w:val="20"/>
                <w:szCs w:val="19"/>
              </w:rPr>
              <w:t xml:space="preserve"> </w:t>
            </w:r>
            <w:r w:rsidRPr="00D10811">
              <w:rPr>
                <w:rFonts w:cs="Arial"/>
                <w:color w:val="000000"/>
                <w:sz w:val="20"/>
                <w:szCs w:val="19"/>
              </w:rPr>
              <w:t>-</w:t>
            </w:r>
            <w:r w:rsidR="00E870F7" w:rsidRPr="00D10811">
              <w:rPr>
                <w:rFonts w:cs="Arial"/>
                <w:color w:val="000000"/>
                <w:sz w:val="20"/>
                <w:szCs w:val="19"/>
              </w:rPr>
              <w:t xml:space="preserve"> </w:t>
            </w:r>
            <w:r w:rsidRPr="00D10811">
              <w:rPr>
                <w:rFonts w:cs="Arial"/>
                <w:color w:val="000000"/>
                <w:sz w:val="20"/>
                <w:szCs w:val="19"/>
              </w:rPr>
              <w:t>2030</w:t>
            </w:r>
          </w:p>
        </w:tc>
        <w:tc>
          <w:tcPr>
            <w:tcW w:w="212" w:type="pct"/>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2031</w:t>
            </w:r>
            <w:r w:rsidR="00E870F7" w:rsidRPr="00D10811">
              <w:rPr>
                <w:rFonts w:cs="Arial"/>
                <w:color w:val="000000"/>
                <w:sz w:val="20"/>
                <w:szCs w:val="19"/>
              </w:rPr>
              <w:t xml:space="preserve"> </w:t>
            </w:r>
            <w:r w:rsidRPr="00D10811">
              <w:rPr>
                <w:rFonts w:cs="Arial"/>
                <w:color w:val="000000"/>
                <w:sz w:val="20"/>
                <w:szCs w:val="19"/>
              </w:rPr>
              <w:t>-</w:t>
            </w:r>
            <w:r w:rsidR="00E870F7" w:rsidRPr="00D10811">
              <w:rPr>
                <w:rFonts w:cs="Arial"/>
                <w:color w:val="000000"/>
                <w:sz w:val="20"/>
                <w:szCs w:val="19"/>
              </w:rPr>
              <w:t xml:space="preserve"> </w:t>
            </w:r>
            <w:r w:rsidRPr="00D10811">
              <w:rPr>
                <w:rFonts w:cs="Arial"/>
                <w:color w:val="000000"/>
                <w:sz w:val="20"/>
                <w:szCs w:val="19"/>
              </w:rPr>
              <w:t>2035</w:t>
            </w:r>
          </w:p>
        </w:tc>
      </w:tr>
      <w:tr w:rsidR="00313506" w:rsidRPr="00D10811" w:rsidTr="00B21E5C">
        <w:trPr>
          <w:cantSplit/>
        </w:trPr>
        <w:tc>
          <w:tcPr>
            <w:tcW w:w="351" w:type="pct"/>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w:t>
            </w:r>
          </w:p>
        </w:tc>
        <w:tc>
          <w:tcPr>
            <w:tcW w:w="367"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w:t>
            </w:r>
          </w:p>
        </w:tc>
        <w:tc>
          <w:tcPr>
            <w:tcW w:w="471"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3</w:t>
            </w:r>
          </w:p>
        </w:tc>
        <w:tc>
          <w:tcPr>
            <w:tcW w:w="439"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4</w:t>
            </w:r>
          </w:p>
        </w:tc>
        <w:tc>
          <w:tcPr>
            <w:tcW w:w="347"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5</w:t>
            </w:r>
          </w:p>
        </w:tc>
        <w:tc>
          <w:tcPr>
            <w:tcW w:w="26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6</w:t>
            </w:r>
          </w:p>
        </w:tc>
        <w:tc>
          <w:tcPr>
            <w:tcW w:w="299"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7</w:t>
            </w:r>
          </w:p>
        </w:tc>
        <w:tc>
          <w:tcPr>
            <w:tcW w:w="2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8</w:t>
            </w:r>
          </w:p>
        </w:tc>
        <w:tc>
          <w:tcPr>
            <w:tcW w:w="3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9</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10</w:t>
            </w:r>
          </w:p>
        </w:tc>
        <w:tc>
          <w:tcPr>
            <w:tcW w:w="21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11</w:t>
            </w:r>
          </w:p>
        </w:tc>
        <w:tc>
          <w:tcPr>
            <w:tcW w:w="21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12</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13</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14</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15</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16</w:t>
            </w:r>
          </w:p>
        </w:tc>
        <w:tc>
          <w:tcPr>
            <w:tcW w:w="21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17</w:t>
            </w:r>
          </w:p>
        </w:tc>
        <w:tc>
          <w:tcPr>
            <w:tcW w:w="212" w:type="pct"/>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18</w:t>
            </w:r>
          </w:p>
        </w:tc>
      </w:tr>
      <w:tr w:rsidR="00313506" w:rsidRPr="00D10811" w:rsidTr="00B21E5C">
        <w:tc>
          <w:tcPr>
            <w:tcW w:w="351" w:type="pct"/>
            <w:vMerge w:val="restart"/>
            <w:tcBorders>
              <w:top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Fonts w:cs="Arial"/>
                <w:color w:val="000000"/>
                <w:sz w:val="20"/>
                <w:szCs w:val="19"/>
              </w:rPr>
              <w:t>Подпр</w:t>
            </w:r>
            <w:r w:rsidRPr="00D10811">
              <w:rPr>
                <w:rFonts w:cs="Arial"/>
                <w:color w:val="000000"/>
                <w:sz w:val="20"/>
                <w:szCs w:val="19"/>
              </w:rPr>
              <w:t>о</w:t>
            </w:r>
            <w:r w:rsidRPr="00D10811">
              <w:rPr>
                <w:rFonts w:cs="Arial"/>
                <w:color w:val="000000"/>
                <w:sz w:val="20"/>
                <w:szCs w:val="19"/>
              </w:rPr>
              <w:t>грамма</w:t>
            </w: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Fonts w:cs="Arial"/>
                <w:color w:val="000000"/>
                <w:sz w:val="20"/>
                <w:szCs w:val="19"/>
              </w:rPr>
              <w:t>"Обесп</w:t>
            </w:r>
            <w:r w:rsidRPr="00D10811">
              <w:rPr>
                <w:rFonts w:cs="Arial"/>
                <w:color w:val="000000"/>
                <w:sz w:val="20"/>
                <w:szCs w:val="19"/>
              </w:rPr>
              <w:t>е</w:t>
            </w:r>
            <w:r w:rsidRPr="00D10811">
              <w:rPr>
                <w:rFonts w:cs="Arial"/>
                <w:color w:val="000000"/>
                <w:sz w:val="20"/>
                <w:szCs w:val="19"/>
              </w:rPr>
              <w:t>чение</w:t>
            </w:r>
            <w:r w:rsidR="00E870F7" w:rsidRPr="00D10811">
              <w:rPr>
                <w:rFonts w:cs="Arial"/>
                <w:color w:val="000000"/>
                <w:sz w:val="20"/>
                <w:szCs w:val="19"/>
              </w:rPr>
              <w:t xml:space="preserve"> </w:t>
            </w:r>
            <w:r w:rsidRPr="00D10811">
              <w:rPr>
                <w:rFonts w:cs="Arial"/>
                <w:color w:val="000000"/>
                <w:sz w:val="20"/>
                <w:szCs w:val="19"/>
              </w:rPr>
              <w:t>жилыми</w:t>
            </w:r>
            <w:r w:rsidR="00E870F7" w:rsidRPr="00D10811">
              <w:rPr>
                <w:rFonts w:cs="Arial"/>
                <w:color w:val="000000"/>
                <w:sz w:val="20"/>
                <w:szCs w:val="19"/>
              </w:rPr>
              <w:t xml:space="preserve"> </w:t>
            </w:r>
            <w:r w:rsidRPr="00D10811">
              <w:rPr>
                <w:rFonts w:cs="Arial"/>
                <w:color w:val="000000"/>
                <w:sz w:val="20"/>
                <w:szCs w:val="19"/>
              </w:rPr>
              <w:t>помещ</w:t>
            </w:r>
            <w:r w:rsidRPr="00D10811">
              <w:rPr>
                <w:rFonts w:cs="Arial"/>
                <w:color w:val="000000"/>
                <w:sz w:val="20"/>
                <w:szCs w:val="19"/>
              </w:rPr>
              <w:t>е</w:t>
            </w:r>
            <w:r w:rsidRPr="00D10811">
              <w:rPr>
                <w:rFonts w:cs="Arial"/>
                <w:color w:val="000000"/>
                <w:sz w:val="20"/>
                <w:szCs w:val="19"/>
              </w:rPr>
              <w:t>ниями</w:t>
            </w:r>
            <w:r w:rsidR="00E870F7" w:rsidRPr="00D10811">
              <w:rPr>
                <w:rFonts w:cs="Arial"/>
                <w:color w:val="000000"/>
                <w:sz w:val="20"/>
                <w:szCs w:val="19"/>
              </w:rPr>
              <w:t xml:space="preserve"> </w:t>
            </w:r>
            <w:r w:rsidRPr="00D10811">
              <w:rPr>
                <w:rFonts w:cs="Arial"/>
                <w:color w:val="000000"/>
                <w:sz w:val="20"/>
                <w:szCs w:val="19"/>
              </w:rPr>
              <w:t>детей-сирот</w:t>
            </w:r>
            <w:r w:rsidR="00E870F7" w:rsidRPr="00D10811">
              <w:rPr>
                <w:rFonts w:cs="Arial"/>
                <w:color w:val="000000"/>
                <w:sz w:val="20"/>
                <w:szCs w:val="19"/>
              </w:rPr>
              <w:t xml:space="preserve"> </w:t>
            </w:r>
            <w:r w:rsidRPr="00D10811">
              <w:rPr>
                <w:rFonts w:cs="Arial"/>
                <w:color w:val="000000"/>
                <w:sz w:val="20"/>
                <w:szCs w:val="19"/>
              </w:rPr>
              <w:t>и</w:t>
            </w:r>
            <w:r w:rsidR="00E870F7" w:rsidRPr="00D10811">
              <w:rPr>
                <w:rFonts w:cs="Arial"/>
                <w:color w:val="000000"/>
                <w:sz w:val="20"/>
                <w:szCs w:val="19"/>
              </w:rPr>
              <w:t xml:space="preserve"> </w:t>
            </w:r>
            <w:r w:rsidRPr="00D10811">
              <w:rPr>
                <w:rFonts w:cs="Arial"/>
                <w:color w:val="000000"/>
                <w:sz w:val="20"/>
                <w:szCs w:val="19"/>
              </w:rPr>
              <w:t>детей,</w:t>
            </w:r>
            <w:r w:rsidR="00E870F7" w:rsidRPr="00D10811">
              <w:rPr>
                <w:rFonts w:cs="Arial"/>
                <w:color w:val="000000"/>
                <w:sz w:val="20"/>
                <w:szCs w:val="19"/>
              </w:rPr>
              <w:t xml:space="preserve"> </w:t>
            </w:r>
            <w:r w:rsidRPr="00D10811">
              <w:rPr>
                <w:rFonts w:cs="Arial"/>
                <w:color w:val="000000"/>
                <w:sz w:val="20"/>
                <w:szCs w:val="19"/>
              </w:rPr>
              <w:t>оста</w:t>
            </w:r>
            <w:r w:rsidRPr="00D10811">
              <w:rPr>
                <w:rFonts w:cs="Arial"/>
                <w:color w:val="000000"/>
                <w:sz w:val="20"/>
                <w:szCs w:val="19"/>
              </w:rPr>
              <w:t>в</w:t>
            </w:r>
            <w:r w:rsidRPr="00D10811">
              <w:rPr>
                <w:rFonts w:cs="Arial"/>
                <w:color w:val="000000"/>
                <w:sz w:val="20"/>
                <w:szCs w:val="19"/>
              </w:rPr>
              <w:t>шихся</w:t>
            </w:r>
            <w:r w:rsidR="00E870F7" w:rsidRPr="00D10811">
              <w:rPr>
                <w:rFonts w:cs="Arial"/>
                <w:color w:val="000000"/>
                <w:sz w:val="20"/>
                <w:szCs w:val="19"/>
              </w:rPr>
              <w:t xml:space="preserve"> </w:t>
            </w:r>
            <w:r w:rsidRPr="00D10811">
              <w:rPr>
                <w:rFonts w:cs="Arial"/>
                <w:color w:val="000000"/>
                <w:sz w:val="20"/>
                <w:szCs w:val="19"/>
              </w:rPr>
              <w:t>без</w:t>
            </w:r>
            <w:r w:rsidR="00E870F7" w:rsidRPr="00D10811">
              <w:rPr>
                <w:rFonts w:cs="Arial"/>
                <w:color w:val="000000"/>
                <w:sz w:val="20"/>
                <w:szCs w:val="19"/>
              </w:rPr>
              <w:t xml:space="preserve"> </w:t>
            </w:r>
            <w:r w:rsidRPr="00D10811">
              <w:rPr>
                <w:rFonts w:cs="Arial"/>
                <w:color w:val="000000"/>
                <w:sz w:val="20"/>
                <w:szCs w:val="19"/>
              </w:rPr>
              <w:t>п</w:t>
            </w:r>
            <w:r w:rsidRPr="00D10811">
              <w:rPr>
                <w:rFonts w:cs="Arial"/>
                <w:color w:val="000000"/>
                <w:sz w:val="20"/>
                <w:szCs w:val="19"/>
              </w:rPr>
              <w:t>о</w:t>
            </w:r>
            <w:r w:rsidRPr="00D10811">
              <w:rPr>
                <w:rFonts w:cs="Arial"/>
                <w:color w:val="000000"/>
                <w:sz w:val="20"/>
                <w:szCs w:val="19"/>
              </w:rPr>
              <w:t>печения</w:t>
            </w:r>
            <w:r w:rsidR="00E870F7" w:rsidRPr="00D10811">
              <w:rPr>
                <w:rFonts w:cs="Arial"/>
                <w:color w:val="000000"/>
                <w:sz w:val="20"/>
                <w:szCs w:val="19"/>
              </w:rPr>
              <w:t xml:space="preserve"> </w:t>
            </w:r>
            <w:r w:rsidRPr="00D10811">
              <w:rPr>
                <w:rFonts w:cs="Arial"/>
                <w:color w:val="000000"/>
                <w:sz w:val="20"/>
                <w:szCs w:val="19"/>
              </w:rPr>
              <w:t>родит</w:t>
            </w:r>
            <w:r w:rsidRPr="00D10811">
              <w:rPr>
                <w:rFonts w:cs="Arial"/>
                <w:color w:val="000000"/>
                <w:sz w:val="20"/>
                <w:szCs w:val="19"/>
              </w:rPr>
              <w:t>е</w:t>
            </w:r>
            <w:r w:rsidRPr="00D10811">
              <w:rPr>
                <w:rFonts w:cs="Arial"/>
                <w:color w:val="000000"/>
                <w:sz w:val="20"/>
                <w:szCs w:val="19"/>
              </w:rPr>
              <w:t>лей,</w:t>
            </w:r>
            <w:r w:rsidR="00E870F7" w:rsidRPr="00D10811">
              <w:rPr>
                <w:rFonts w:cs="Arial"/>
                <w:color w:val="000000"/>
                <w:sz w:val="20"/>
                <w:szCs w:val="19"/>
              </w:rPr>
              <w:t xml:space="preserve"> </w:t>
            </w:r>
            <w:r w:rsidRPr="00D10811">
              <w:rPr>
                <w:rFonts w:cs="Arial"/>
                <w:color w:val="000000"/>
                <w:sz w:val="20"/>
                <w:szCs w:val="19"/>
              </w:rPr>
              <w:t>лиц</w:t>
            </w:r>
            <w:r w:rsidR="00E870F7" w:rsidRPr="00D10811">
              <w:rPr>
                <w:rFonts w:cs="Arial"/>
                <w:color w:val="000000"/>
                <w:sz w:val="20"/>
                <w:szCs w:val="19"/>
              </w:rPr>
              <w:t xml:space="preserve"> </w:t>
            </w:r>
            <w:r w:rsidRPr="00D10811">
              <w:rPr>
                <w:rFonts w:cs="Arial"/>
                <w:color w:val="000000"/>
                <w:sz w:val="20"/>
                <w:szCs w:val="19"/>
              </w:rPr>
              <w:t>из</w:t>
            </w:r>
            <w:r w:rsidR="00E870F7" w:rsidRPr="00D10811">
              <w:rPr>
                <w:rFonts w:cs="Arial"/>
                <w:color w:val="000000"/>
                <w:sz w:val="20"/>
                <w:szCs w:val="19"/>
              </w:rPr>
              <w:t xml:space="preserve"> </w:t>
            </w:r>
            <w:r w:rsidRPr="00D10811">
              <w:rPr>
                <w:rFonts w:cs="Arial"/>
                <w:color w:val="000000"/>
                <w:sz w:val="20"/>
                <w:szCs w:val="19"/>
              </w:rPr>
              <w:t>числа</w:t>
            </w:r>
            <w:r w:rsidR="00E870F7" w:rsidRPr="00D10811">
              <w:rPr>
                <w:rFonts w:cs="Arial"/>
                <w:color w:val="000000"/>
                <w:sz w:val="20"/>
                <w:szCs w:val="19"/>
              </w:rPr>
              <w:t xml:space="preserve"> </w:t>
            </w:r>
            <w:r w:rsidRPr="00D10811">
              <w:rPr>
                <w:rFonts w:cs="Arial"/>
                <w:color w:val="000000"/>
                <w:sz w:val="20"/>
                <w:szCs w:val="19"/>
              </w:rPr>
              <w:t>детей-сирот</w:t>
            </w:r>
            <w:r w:rsidR="00E870F7" w:rsidRPr="00D10811">
              <w:rPr>
                <w:rFonts w:cs="Arial"/>
                <w:color w:val="000000"/>
                <w:sz w:val="20"/>
                <w:szCs w:val="19"/>
              </w:rPr>
              <w:t xml:space="preserve"> </w:t>
            </w:r>
            <w:r w:rsidRPr="00D10811">
              <w:rPr>
                <w:rFonts w:cs="Arial"/>
                <w:color w:val="000000"/>
                <w:sz w:val="20"/>
                <w:szCs w:val="19"/>
              </w:rPr>
              <w:t>и</w:t>
            </w:r>
            <w:r w:rsidR="00E870F7" w:rsidRPr="00D10811">
              <w:rPr>
                <w:rFonts w:cs="Arial"/>
                <w:color w:val="000000"/>
                <w:sz w:val="20"/>
                <w:szCs w:val="19"/>
              </w:rPr>
              <w:t xml:space="preserve"> </w:t>
            </w:r>
            <w:r w:rsidRPr="00D10811">
              <w:rPr>
                <w:rFonts w:cs="Arial"/>
                <w:color w:val="000000"/>
                <w:sz w:val="20"/>
                <w:szCs w:val="19"/>
              </w:rPr>
              <w:t>детей,</w:t>
            </w:r>
            <w:r w:rsidR="00E870F7" w:rsidRPr="00D10811">
              <w:rPr>
                <w:rFonts w:cs="Arial"/>
                <w:color w:val="000000"/>
                <w:sz w:val="20"/>
                <w:szCs w:val="19"/>
              </w:rPr>
              <w:t xml:space="preserve"> </w:t>
            </w:r>
            <w:r w:rsidRPr="00D10811">
              <w:rPr>
                <w:rFonts w:cs="Arial"/>
                <w:color w:val="000000"/>
                <w:sz w:val="20"/>
                <w:szCs w:val="19"/>
              </w:rPr>
              <w:lastRenderedPageBreak/>
              <w:t>оста</w:t>
            </w:r>
            <w:r w:rsidRPr="00D10811">
              <w:rPr>
                <w:rFonts w:cs="Arial"/>
                <w:color w:val="000000"/>
                <w:sz w:val="20"/>
                <w:szCs w:val="19"/>
              </w:rPr>
              <w:t>в</w:t>
            </w:r>
            <w:r w:rsidRPr="00D10811">
              <w:rPr>
                <w:rFonts w:cs="Arial"/>
                <w:color w:val="000000"/>
                <w:sz w:val="20"/>
                <w:szCs w:val="19"/>
              </w:rPr>
              <w:t>шихся</w:t>
            </w:r>
            <w:r w:rsidR="00E870F7" w:rsidRPr="00D10811">
              <w:rPr>
                <w:rFonts w:cs="Arial"/>
                <w:color w:val="000000"/>
                <w:sz w:val="20"/>
                <w:szCs w:val="19"/>
              </w:rPr>
              <w:t xml:space="preserve"> </w:t>
            </w:r>
            <w:r w:rsidRPr="00D10811">
              <w:rPr>
                <w:rFonts w:cs="Arial"/>
                <w:color w:val="000000"/>
                <w:sz w:val="20"/>
                <w:szCs w:val="19"/>
              </w:rPr>
              <w:t>без</w:t>
            </w:r>
            <w:r w:rsidR="00E870F7" w:rsidRPr="00D10811">
              <w:rPr>
                <w:rFonts w:cs="Arial"/>
                <w:color w:val="000000"/>
                <w:sz w:val="20"/>
                <w:szCs w:val="19"/>
              </w:rPr>
              <w:t xml:space="preserve"> </w:t>
            </w:r>
            <w:r w:rsidRPr="00D10811">
              <w:rPr>
                <w:rFonts w:cs="Arial"/>
                <w:color w:val="000000"/>
                <w:sz w:val="20"/>
                <w:szCs w:val="19"/>
              </w:rPr>
              <w:t>п</w:t>
            </w:r>
            <w:r w:rsidRPr="00D10811">
              <w:rPr>
                <w:rFonts w:cs="Arial"/>
                <w:color w:val="000000"/>
                <w:sz w:val="20"/>
                <w:szCs w:val="19"/>
              </w:rPr>
              <w:t>о</w:t>
            </w:r>
            <w:r w:rsidRPr="00D10811">
              <w:rPr>
                <w:rFonts w:cs="Arial"/>
                <w:color w:val="000000"/>
                <w:sz w:val="20"/>
                <w:szCs w:val="19"/>
              </w:rPr>
              <w:t>печения</w:t>
            </w:r>
            <w:r w:rsidR="00E870F7" w:rsidRPr="00D10811">
              <w:rPr>
                <w:rFonts w:cs="Arial"/>
                <w:color w:val="000000"/>
                <w:sz w:val="20"/>
                <w:szCs w:val="19"/>
              </w:rPr>
              <w:t xml:space="preserve"> </w:t>
            </w:r>
            <w:r w:rsidRPr="00D10811">
              <w:rPr>
                <w:rFonts w:cs="Arial"/>
                <w:color w:val="000000"/>
                <w:sz w:val="20"/>
                <w:szCs w:val="19"/>
              </w:rPr>
              <w:t>родит</w:t>
            </w:r>
            <w:r w:rsidRPr="00D10811">
              <w:rPr>
                <w:rFonts w:cs="Arial"/>
                <w:color w:val="000000"/>
                <w:sz w:val="20"/>
                <w:szCs w:val="19"/>
              </w:rPr>
              <w:t>е</w:t>
            </w:r>
            <w:r w:rsidRPr="00D10811">
              <w:rPr>
                <w:rFonts w:cs="Arial"/>
                <w:color w:val="000000"/>
                <w:sz w:val="20"/>
                <w:szCs w:val="19"/>
              </w:rPr>
              <w:t>лей"</w:t>
            </w:r>
          </w:p>
        </w:tc>
        <w:tc>
          <w:tcPr>
            <w:tcW w:w="471" w:type="pct"/>
            <w:vMerge w:val="restar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439" w:type="pct"/>
            <w:vMerge w:val="restar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Fonts w:cs="Arial"/>
                <w:color w:val="000000"/>
                <w:sz w:val="20"/>
                <w:szCs w:val="19"/>
              </w:rPr>
              <w:t>отдел</w:t>
            </w:r>
            <w:r w:rsidR="00E870F7" w:rsidRPr="00D10811">
              <w:rPr>
                <w:rFonts w:cs="Arial"/>
                <w:color w:val="000000"/>
                <w:sz w:val="20"/>
                <w:szCs w:val="19"/>
              </w:rPr>
              <w:t xml:space="preserve"> </w:t>
            </w:r>
            <w:r w:rsidRPr="00D10811">
              <w:rPr>
                <w:rFonts w:cs="Arial"/>
                <w:color w:val="000000"/>
                <w:sz w:val="20"/>
                <w:szCs w:val="19"/>
              </w:rPr>
              <w:t>гр</w:t>
            </w:r>
            <w:r w:rsidRPr="00D10811">
              <w:rPr>
                <w:rFonts w:cs="Arial"/>
                <w:color w:val="000000"/>
                <w:sz w:val="20"/>
                <w:szCs w:val="19"/>
              </w:rPr>
              <w:t>а</w:t>
            </w:r>
            <w:r w:rsidRPr="00D10811">
              <w:rPr>
                <w:rFonts w:cs="Arial"/>
                <w:color w:val="000000"/>
                <w:sz w:val="20"/>
                <w:szCs w:val="19"/>
              </w:rPr>
              <w:t>достро</w:t>
            </w:r>
            <w:r w:rsidRPr="00D10811">
              <w:rPr>
                <w:rFonts w:cs="Arial"/>
                <w:color w:val="000000"/>
                <w:sz w:val="20"/>
                <w:szCs w:val="19"/>
              </w:rPr>
              <w:t>и</w:t>
            </w:r>
            <w:r w:rsidRPr="00D10811">
              <w:rPr>
                <w:rFonts w:cs="Arial"/>
                <w:color w:val="000000"/>
                <w:sz w:val="20"/>
                <w:szCs w:val="19"/>
              </w:rPr>
              <w:t>тельства</w:t>
            </w:r>
            <w:r w:rsidR="00E870F7" w:rsidRPr="00D10811">
              <w:rPr>
                <w:rFonts w:cs="Arial"/>
                <w:color w:val="000000"/>
                <w:sz w:val="20"/>
                <w:szCs w:val="19"/>
              </w:rPr>
              <w:t xml:space="preserve"> </w:t>
            </w:r>
            <w:r w:rsidRPr="00D10811">
              <w:rPr>
                <w:rFonts w:cs="Arial"/>
                <w:color w:val="000000"/>
                <w:sz w:val="20"/>
                <w:szCs w:val="19"/>
              </w:rPr>
              <w:t>и</w:t>
            </w:r>
            <w:r w:rsidR="00E870F7" w:rsidRPr="00D10811">
              <w:rPr>
                <w:rFonts w:cs="Arial"/>
                <w:color w:val="000000"/>
                <w:sz w:val="20"/>
                <w:szCs w:val="19"/>
              </w:rPr>
              <w:t xml:space="preserve"> </w:t>
            </w:r>
            <w:r w:rsidRPr="00D10811">
              <w:rPr>
                <w:rFonts w:cs="Arial"/>
                <w:color w:val="000000"/>
                <w:sz w:val="20"/>
                <w:szCs w:val="19"/>
              </w:rPr>
              <w:t>развития</w:t>
            </w:r>
            <w:r w:rsidR="00E870F7" w:rsidRPr="00D10811">
              <w:rPr>
                <w:rFonts w:cs="Arial"/>
                <w:color w:val="000000"/>
                <w:sz w:val="20"/>
                <w:szCs w:val="19"/>
              </w:rPr>
              <w:t xml:space="preserve"> </w:t>
            </w:r>
            <w:r w:rsidRPr="00D10811">
              <w:rPr>
                <w:rFonts w:cs="Arial"/>
                <w:color w:val="000000"/>
                <w:sz w:val="20"/>
                <w:szCs w:val="19"/>
              </w:rPr>
              <w:t>общес</w:t>
            </w:r>
            <w:r w:rsidRPr="00D10811">
              <w:rPr>
                <w:rFonts w:cs="Arial"/>
                <w:color w:val="000000"/>
                <w:sz w:val="20"/>
                <w:szCs w:val="19"/>
              </w:rPr>
              <w:t>т</w:t>
            </w:r>
            <w:r w:rsidRPr="00D10811">
              <w:rPr>
                <w:rFonts w:cs="Arial"/>
                <w:color w:val="000000"/>
                <w:sz w:val="20"/>
                <w:szCs w:val="19"/>
              </w:rPr>
              <w:t>венной</w:t>
            </w:r>
            <w:r w:rsidR="00E870F7" w:rsidRPr="00D10811">
              <w:rPr>
                <w:rFonts w:cs="Arial"/>
                <w:color w:val="000000"/>
                <w:sz w:val="20"/>
                <w:szCs w:val="19"/>
              </w:rPr>
              <w:t xml:space="preserve"> </w:t>
            </w:r>
            <w:r w:rsidRPr="00D10811">
              <w:rPr>
                <w:rFonts w:cs="Arial"/>
                <w:color w:val="000000"/>
                <w:sz w:val="20"/>
                <w:szCs w:val="19"/>
              </w:rPr>
              <w:t>и</w:t>
            </w:r>
            <w:r w:rsidRPr="00D10811">
              <w:rPr>
                <w:rFonts w:cs="Arial"/>
                <w:color w:val="000000"/>
                <w:sz w:val="20"/>
                <w:szCs w:val="19"/>
              </w:rPr>
              <w:t>н</w:t>
            </w:r>
            <w:r w:rsidRPr="00D10811">
              <w:rPr>
                <w:rFonts w:cs="Arial"/>
                <w:color w:val="000000"/>
                <w:sz w:val="20"/>
                <w:szCs w:val="19"/>
              </w:rPr>
              <w:t>фрастру</w:t>
            </w:r>
            <w:r w:rsidRPr="00D10811">
              <w:rPr>
                <w:rFonts w:cs="Arial"/>
                <w:color w:val="000000"/>
                <w:sz w:val="20"/>
                <w:szCs w:val="19"/>
              </w:rPr>
              <w:t>к</w:t>
            </w:r>
            <w:r w:rsidRPr="00D10811">
              <w:rPr>
                <w:rFonts w:cs="Arial"/>
                <w:color w:val="000000"/>
                <w:sz w:val="20"/>
                <w:szCs w:val="19"/>
              </w:rPr>
              <w:t>туры</w:t>
            </w:r>
            <w:r w:rsidR="00E870F7" w:rsidRPr="00D10811">
              <w:rPr>
                <w:rFonts w:cs="Arial"/>
                <w:color w:val="000000"/>
                <w:sz w:val="20"/>
                <w:szCs w:val="19"/>
              </w:rPr>
              <w:t xml:space="preserve"> </w:t>
            </w:r>
            <w:r w:rsidRPr="00D10811">
              <w:rPr>
                <w:rFonts w:cs="Arial"/>
                <w:color w:val="000000"/>
                <w:sz w:val="20"/>
                <w:szCs w:val="19"/>
              </w:rPr>
              <w:t>адм</w:t>
            </w:r>
            <w:r w:rsidRPr="00D10811">
              <w:rPr>
                <w:rFonts w:cs="Arial"/>
                <w:color w:val="000000"/>
                <w:sz w:val="20"/>
                <w:szCs w:val="19"/>
              </w:rPr>
              <w:t>и</w:t>
            </w:r>
            <w:r w:rsidRPr="00D10811">
              <w:rPr>
                <w:rFonts w:cs="Arial"/>
                <w:color w:val="000000"/>
                <w:sz w:val="20"/>
                <w:szCs w:val="19"/>
              </w:rPr>
              <w:t>нистрации</w:t>
            </w:r>
            <w:r w:rsidR="00E870F7" w:rsidRPr="00D10811">
              <w:rPr>
                <w:rFonts w:cs="Arial"/>
                <w:color w:val="000000"/>
                <w:sz w:val="20"/>
                <w:szCs w:val="19"/>
              </w:rPr>
              <w:t xml:space="preserve"> </w:t>
            </w:r>
            <w:r w:rsidRPr="00D10811">
              <w:rPr>
                <w:rFonts w:cs="Arial"/>
                <w:color w:val="000000"/>
                <w:sz w:val="20"/>
                <w:szCs w:val="19"/>
              </w:rPr>
              <w:t>Мариинско-Посадского</w:t>
            </w:r>
            <w:r w:rsidR="00E870F7" w:rsidRPr="00D10811">
              <w:rPr>
                <w:rFonts w:cs="Arial"/>
                <w:color w:val="000000"/>
                <w:sz w:val="20"/>
                <w:szCs w:val="19"/>
              </w:rPr>
              <w:t xml:space="preserve"> </w:t>
            </w:r>
            <w:r w:rsidRPr="00D10811">
              <w:rPr>
                <w:rFonts w:cs="Arial"/>
                <w:color w:val="000000"/>
                <w:sz w:val="20"/>
                <w:szCs w:val="19"/>
              </w:rPr>
              <w:t>района</w:t>
            </w:r>
          </w:p>
        </w:tc>
        <w:tc>
          <w:tcPr>
            <w:tcW w:w="347"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26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299"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2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3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Style w:val="af6"/>
                <w:rFonts w:cs="Arial"/>
                <w:bCs w:val="0"/>
                <w:color w:val="000000"/>
                <w:sz w:val="20"/>
                <w:szCs w:val="19"/>
              </w:rPr>
              <w:t>всего</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9532,2</w:t>
            </w:r>
          </w:p>
        </w:tc>
        <w:tc>
          <w:tcPr>
            <w:tcW w:w="21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10613,4</w:t>
            </w:r>
          </w:p>
        </w:tc>
        <w:tc>
          <w:tcPr>
            <w:tcW w:w="21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3042,2</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3042,3</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2891,8</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2891,8</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2891,8</w:t>
            </w:r>
          </w:p>
        </w:tc>
        <w:tc>
          <w:tcPr>
            <w:tcW w:w="21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14459,0</w:t>
            </w:r>
          </w:p>
        </w:tc>
        <w:tc>
          <w:tcPr>
            <w:tcW w:w="212" w:type="pct"/>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14459,0</w:t>
            </w:r>
          </w:p>
        </w:tc>
      </w:tr>
      <w:tr w:rsidR="00313506" w:rsidRPr="00D10811" w:rsidTr="00B21E5C">
        <w:tc>
          <w:tcPr>
            <w:tcW w:w="351"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367"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471"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439"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347"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26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299"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2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3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Fonts w:cs="Arial"/>
                <w:color w:val="000000"/>
                <w:sz w:val="20"/>
                <w:szCs w:val="19"/>
              </w:rPr>
              <w:t>фед</w:t>
            </w:r>
            <w:r w:rsidRPr="00D10811">
              <w:rPr>
                <w:rFonts w:cs="Arial"/>
                <w:color w:val="000000"/>
                <w:sz w:val="20"/>
                <w:szCs w:val="19"/>
              </w:rPr>
              <w:t>е</w:t>
            </w:r>
            <w:r w:rsidRPr="00D10811">
              <w:rPr>
                <w:rFonts w:cs="Arial"/>
                <w:color w:val="000000"/>
                <w:sz w:val="20"/>
                <w:szCs w:val="19"/>
              </w:rPr>
              <w:t>ральный</w:t>
            </w:r>
            <w:r w:rsidR="00E870F7" w:rsidRPr="00D10811">
              <w:rPr>
                <w:rFonts w:cs="Arial"/>
                <w:color w:val="000000"/>
                <w:sz w:val="20"/>
                <w:szCs w:val="19"/>
              </w:rPr>
              <w:t xml:space="preserve"> </w:t>
            </w:r>
            <w:r w:rsidRPr="00D10811">
              <w:rPr>
                <w:rFonts w:cs="Arial"/>
                <w:color w:val="000000"/>
                <w:sz w:val="20"/>
                <w:szCs w:val="19"/>
              </w:rPr>
              <w:t>бюджет</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w:t>
            </w:r>
            <w:r w:rsidR="00E870F7" w:rsidRPr="00D10811">
              <w:rPr>
                <w:rFonts w:cs="Arial"/>
                <w:color w:val="000000"/>
                <w:sz w:val="20"/>
                <w:szCs w:val="19"/>
              </w:rPr>
              <w:t xml:space="preserve"> </w:t>
            </w:r>
            <w:r w:rsidRPr="00D10811">
              <w:rPr>
                <w:rFonts w:cs="Arial"/>
                <w:color w:val="000000"/>
                <w:sz w:val="20"/>
                <w:szCs w:val="19"/>
              </w:rPr>
              <w:t>803,1</w:t>
            </w:r>
          </w:p>
        </w:tc>
        <w:tc>
          <w:tcPr>
            <w:tcW w:w="21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6023,7</w:t>
            </w:r>
          </w:p>
        </w:tc>
        <w:tc>
          <w:tcPr>
            <w:tcW w:w="21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3011,8</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3011,9</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1812,2</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1812,2</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1812,2</w:t>
            </w:r>
          </w:p>
        </w:tc>
        <w:tc>
          <w:tcPr>
            <w:tcW w:w="21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9061,0</w:t>
            </w:r>
          </w:p>
        </w:tc>
        <w:tc>
          <w:tcPr>
            <w:tcW w:w="212" w:type="pct"/>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9061,0</w:t>
            </w:r>
          </w:p>
        </w:tc>
      </w:tr>
      <w:tr w:rsidR="00313506" w:rsidRPr="00D10811" w:rsidTr="00B21E5C">
        <w:tc>
          <w:tcPr>
            <w:tcW w:w="351"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367"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471"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439"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347"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26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299"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2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3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Fonts w:cs="Arial"/>
                <w:color w:val="000000"/>
                <w:sz w:val="20"/>
                <w:szCs w:val="19"/>
              </w:rPr>
              <w:t>респу</w:t>
            </w:r>
            <w:r w:rsidRPr="00D10811">
              <w:rPr>
                <w:rFonts w:cs="Arial"/>
                <w:color w:val="000000"/>
                <w:sz w:val="20"/>
                <w:szCs w:val="19"/>
              </w:rPr>
              <w:t>б</w:t>
            </w:r>
            <w:r w:rsidRPr="00D10811">
              <w:rPr>
                <w:rFonts w:cs="Arial"/>
                <w:color w:val="000000"/>
                <w:sz w:val="20"/>
                <w:szCs w:val="19"/>
              </w:rPr>
              <w:t>ликанский</w:t>
            </w:r>
            <w:r w:rsidR="00E870F7" w:rsidRPr="00D10811">
              <w:rPr>
                <w:rFonts w:cs="Arial"/>
                <w:color w:val="000000"/>
                <w:sz w:val="20"/>
                <w:szCs w:val="19"/>
              </w:rPr>
              <w:t xml:space="preserve"> </w:t>
            </w:r>
            <w:r w:rsidRPr="00D10811">
              <w:rPr>
                <w:rFonts w:cs="Arial"/>
                <w:color w:val="000000"/>
                <w:sz w:val="20"/>
                <w:szCs w:val="19"/>
              </w:rPr>
              <w:t>бюджет</w:t>
            </w:r>
            <w:r w:rsidR="00E870F7" w:rsidRPr="00D10811">
              <w:rPr>
                <w:rFonts w:cs="Arial"/>
                <w:color w:val="000000"/>
                <w:sz w:val="20"/>
                <w:szCs w:val="19"/>
              </w:rPr>
              <w:t xml:space="preserve"> </w:t>
            </w:r>
            <w:r w:rsidRPr="00D10811">
              <w:rPr>
                <w:rFonts w:cs="Arial"/>
                <w:color w:val="000000"/>
                <w:sz w:val="20"/>
                <w:szCs w:val="19"/>
              </w:rPr>
              <w:t>Чува</w:t>
            </w:r>
            <w:r w:rsidRPr="00D10811">
              <w:rPr>
                <w:rFonts w:cs="Arial"/>
                <w:color w:val="000000"/>
                <w:sz w:val="20"/>
                <w:szCs w:val="19"/>
              </w:rPr>
              <w:t>ш</w:t>
            </w:r>
            <w:r w:rsidRPr="00D10811">
              <w:rPr>
                <w:rFonts w:cs="Arial"/>
                <w:color w:val="000000"/>
                <w:sz w:val="20"/>
                <w:szCs w:val="19"/>
              </w:rPr>
              <w:t>ской</w:t>
            </w:r>
            <w:r w:rsidR="00E870F7" w:rsidRPr="00D10811">
              <w:rPr>
                <w:rFonts w:cs="Arial"/>
                <w:color w:val="000000"/>
                <w:sz w:val="20"/>
                <w:szCs w:val="19"/>
              </w:rPr>
              <w:t xml:space="preserve"> </w:t>
            </w:r>
            <w:r w:rsidRPr="00D10811">
              <w:rPr>
                <w:rFonts w:cs="Arial"/>
                <w:color w:val="000000"/>
                <w:sz w:val="20"/>
                <w:szCs w:val="19"/>
              </w:rPr>
              <w:t>Ре</w:t>
            </w:r>
            <w:r w:rsidRPr="00D10811">
              <w:rPr>
                <w:rFonts w:cs="Arial"/>
                <w:color w:val="000000"/>
                <w:sz w:val="20"/>
                <w:szCs w:val="19"/>
              </w:rPr>
              <w:t>с</w:t>
            </w:r>
            <w:r w:rsidRPr="00D10811">
              <w:rPr>
                <w:rFonts w:cs="Arial"/>
                <w:color w:val="000000"/>
                <w:sz w:val="20"/>
                <w:szCs w:val="19"/>
              </w:rPr>
              <w:t>публики</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7729,1</w:t>
            </w:r>
          </w:p>
        </w:tc>
        <w:tc>
          <w:tcPr>
            <w:tcW w:w="21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4589,7</w:t>
            </w:r>
          </w:p>
        </w:tc>
        <w:tc>
          <w:tcPr>
            <w:tcW w:w="21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30,4</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30,4</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1079,6</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1079,6</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1079,6</w:t>
            </w:r>
          </w:p>
        </w:tc>
        <w:tc>
          <w:tcPr>
            <w:tcW w:w="21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5398,0</w:t>
            </w:r>
          </w:p>
        </w:tc>
        <w:tc>
          <w:tcPr>
            <w:tcW w:w="212" w:type="pct"/>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5398,0</w:t>
            </w:r>
          </w:p>
        </w:tc>
      </w:tr>
      <w:tr w:rsidR="00313506" w:rsidRPr="00D10811" w:rsidTr="00B21E5C">
        <w:tc>
          <w:tcPr>
            <w:tcW w:w="351"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367"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471"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439"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347"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26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299"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2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3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Fonts w:cs="Arial"/>
                <w:color w:val="000000"/>
                <w:sz w:val="20"/>
                <w:szCs w:val="19"/>
              </w:rPr>
              <w:t>местные</w:t>
            </w:r>
            <w:r w:rsidR="00E870F7" w:rsidRPr="00D10811">
              <w:rPr>
                <w:rFonts w:cs="Arial"/>
                <w:color w:val="000000"/>
                <w:sz w:val="20"/>
                <w:szCs w:val="19"/>
              </w:rPr>
              <w:t xml:space="preserve"> </w:t>
            </w:r>
            <w:r w:rsidRPr="00D10811">
              <w:rPr>
                <w:rFonts w:cs="Arial"/>
                <w:color w:val="000000"/>
                <w:sz w:val="20"/>
                <w:szCs w:val="19"/>
              </w:rPr>
              <w:t>бюджеты</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21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0,0</w:t>
            </w:r>
          </w:p>
        </w:tc>
        <w:tc>
          <w:tcPr>
            <w:tcW w:w="21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0,0</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0,0</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0,0</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0,0</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0,0</w:t>
            </w:r>
          </w:p>
        </w:tc>
        <w:tc>
          <w:tcPr>
            <w:tcW w:w="21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0,0</w:t>
            </w:r>
          </w:p>
        </w:tc>
        <w:tc>
          <w:tcPr>
            <w:tcW w:w="212" w:type="pct"/>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0,0</w:t>
            </w:r>
          </w:p>
        </w:tc>
      </w:tr>
      <w:tr w:rsidR="00314729" w:rsidRPr="00D10811" w:rsidTr="00B21E5C">
        <w:trPr>
          <w:cantSplit/>
        </w:trPr>
        <w:tc>
          <w:tcPr>
            <w:tcW w:w="4577" w:type="pct"/>
            <w:gridSpan w:val="16"/>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lastRenderedPageBreak/>
              <w:t>Цель</w:t>
            </w:r>
            <w:r w:rsidR="00E870F7" w:rsidRPr="00D10811">
              <w:rPr>
                <w:rFonts w:cs="Arial"/>
                <w:color w:val="000000"/>
                <w:sz w:val="20"/>
                <w:szCs w:val="19"/>
              </w:rPr>
              <w:t xml:space="preserve"> </w:t>
            </w:r>
            <w:r w:rsidRPr="00D10811">
              <w:rPr>
                <w:rFonts w:cs="Arial"/>
                <w:color w:val="000000"/>
                <w:sz w:val="20"/>
                <w:szCs w:val="19"/>
              </w:rPr>
              <w:t>"Обеспечение</w:t>
            </w:r>
            <w:r w:rsidR="00E870F7" w:rsidRPr="00D10811">
              <w:rPr>
                <w:rFonts w:cs="Arial"/>
                <w:color w:val="000000"/>
                <w:sz w:val="20"/>
                <w:szCs w:val="19"/>
              </w:rPr>
              <w:t xml:space="preserve"> </w:t>
            </w:r>
            <w:r w:rsidRPr="00D10811">
              <w:rPr>
                <w:rFonts w:cs="Arial"/>
                <w:color w:val="000000"/>
                <w:sz w:val="20"/>
                <w:szCs w:val="19"/>
              </w:rPr>
              <w:t>государственных</w:t>
            </w:r>
            <w:r w:rsidR="00E870F7" w:rsidRPr="00D10811">
              <w:rPr>
                <w:rFonts w:cs="Arial"/>
                <w:color w:val="000000"/>
                <w:sz w:val="20"/>
                <w:szCs w:val="19"/>
              </w:rPr>
              <w:t xml:space="preserve"> </w:t>
            </w:r>
            <w:r w:rsidRPr="00D10811">
              <w:rPr>
                <w:rFonts w:cs="Arial"/>
                <w:color w:val="000000"/>
                <w:sz w:val="20"/>
                <w:szCs w:val="19"/>
              </w:rPr>
              <w:t>гарантий</w:t>
            </w:r>
            <w:r w:rsidR="00E870F7" w:rsidRPr="00D10811">
              <w:rPr>
                <w:rFonts w:cs="Arial"/>
                <w:color w:val="000000"/>
                <w:sz w:val="20"/>
                <w:szCs w:val="19"/>
              </w:rPr>
              <w:t xml:space="preserve"> </w:t>
            </w:r>
            <w:r w:rsidRPr="00D10811">
              <w:rPr>
                <w:rFonts w:cs="Arial"/>
                <w:color w:val="000000"/>
                <w:sz w:val="20"/>
                <w:szCs w:val="19"/>
              </w:rPr>
              <w:t>в</w:t>
            </w:r>
            <w:r w:rsidR="00E870F7" w:rsidRPr="00D10811">
              <w:rPr>
                <w:rFonts w:cs="Arial"/>
                <w:color w:val="000000"/>
                <w:sz w:val="20"/>
                <w:szCs w:val="19"/>
              </w:rPr>
              <w:t xml:space="preserve"> </w:t>
            </w:r>
            <w:r w:rsidRPr="00D10811">
              <w:rPr>
                <w:rFonts w:cs="Arial"/>
                <w:color w:val="000000"/>
                <w:sz w:val="20"/>
                <w:szCs w:val="19"/>
              </w:rPr>
              <w:t>решении</w:t>
            </w:r>
            <w:r w:rsidR="00E870F7" w:rsidRPr="00D10811">
              <w:rPr>
                <w:rFonts w:cs="Arial"/>
                <w:color w:val="000000"/>
                <w:sz w:val="20"/>
                <w:szCs w:val="19"/>
              </w:rPr>
              <w:t xml:space="preserve"> </w:t>
            </w:r>
            <w:r w:rsidRPr="00D10811">
              <w:rPr>
                <w:rFonts w:cs="Arial"/>
                <w:color w:val="000000"/>
                <w:sz w:val="20"/>
                <w:szCs w:val="19"/>
              </w:rPr>
              <w:t>жилищной</w:t>
            </w:r>
            <w:r w:rsidR="00E870F7" w:rsidRPr="00D10811">
              <w:rPr>
                <w:rFonts w:cs="Arial"/>
                <w:color w:val="000000"/>
                <w:sz w:val="20"/>
                <w:szCs w:val="19"/>
              </w:rPr>
              <w:t xml:space="preserve"> </w:t>
            </w:r>
            <w:r w:rsidRPr="00D10811">
              <w:rPr>
                <w:rFonts w:cs="Arial"/>
                <w:color w:val="000000"/>
                <w:sz w:val="20"/>
                <w:szCs w:val="19"/>
              </w:rPr>
              <w:t>проблемы</w:t>
            </w:r>
            <w:r w:rsidR="00E870F7" w:rsidRPr="00D10811">
              <w:rPr>
                <w:rFonts w:cs="Arial"/>
                <w:color w:val="000000"/>
                <w:sz w:val="20"/>
                <w:szCs w:val="19"/>
              </w:rPr>
              <w:t xml:space="preserve"> </w:t>
            </w:r>
            <w:r w:rsidRPr="00D10811">
              <w:rPr>
                <w:rFonts w:cs="Arial"/>
                <w:color w:val="000000"/>
                <w:sz w:val="20"/>
                <w:szCs w:val="19"/>
              </w:rPr>
              <w:t>детей-сирот</w:t>
            </w:r>
            <w:r w:rsidR="00E870F7" w:rsidRPr="00D10811">
              <w:rPr>
                <w:rFonts w:cs="Arial"/>
                <w:color w:val="000000"/>
                <w:sz w:val="20"/>
                <w:szCs w:val="19"/>
              </w:rPr>
              <w:t xml:space="preserve"> </w:t>
            </w:r>
            <w:r w:rsidRPr="00D10811">
              <w:rPr>
                <w:rFonts w:cs="Arial"/>
                <w:color w:val="000000"/>
                <w:sz w:val="20"/>
                <w:szCs w:val="19"/>
              </w:rPr>
              <w:t>и</w:t>
            </w:r>
            <w:r w:rsidR="00E870F7" w:rsidRPr="00D10811">
              <w:rPr>
                <w:rFonts w:cs="Arial"/>
                <w:color w:val="000000"/>
                <w:sz w:val="20"/>
                <w:szCs w:val="19"/>
              </w:rPr>
              <w:t xml:space="preserve"> </w:t>
            </w:r>
            <w:r w:rsidRPr="00D10811">
              <w:rPr>
                <w:rFonts w:cs="Arial"/>
                <w:color w:val="000000"/>
                <w:sz w:val="20"/>
                <w:szCs w:val="19"/>
              </w:rPr>
              <w:t>детей,</w:t>
            </w:r>
            <w:r w:rsidR="00E870F7" w:rsidRPr="00D10811">
              <w:rPr>
                <w:rFonts w:cs="Arial"/>
                <w:color w:val="000000"/>
                <w:sz w:val="20"/>
                <w:szCs w:val="19"/>
              </w:rPr>
              <w:t xml:space="preserve"> </w:t>
            </w:r>
            <w:r w:rsidRPr="00D10811">
              <w:rPr>
                <w:rFonts w:cs="Arial"/>
                <w:color w:val="000000"/>
                <w:sz w:val="20"/>
                <w:szCs w:val="19"/>
              </w:rPr>
              <w:t>оставшихся</w:t>
            </w:r>
            <w:r w:rsidR="00E870F7" w:rsidRPr="00D10811">
              <w:rPr>
                <w:rFonts w:cs="Arial"/>
                <w:color w:val="000000"/>
                <w:sz w:val="20"/>
                <w:szCs w:val="19"/>
              </w:rPr>
              <w:t xml:space="preserve"> </w:t>
            </w:r>
            <w:r w:rsidRPr="00D10811">
              <w:rPr>
                <w:rFonts w:cs="Arial"/>
                <w:color w:val="000000"/>
                <w:sz w:val="20"/>
                <w:szCs w:val="19"/>
              </w:rPr>
              <w:t>без</w:t>
            </w:r>
            <w:r w:rsidR="00E870F7" w:rsidRPr="00D10811">
              <w:rPr>
                <w:rFonts w:cs="Arial"/>
                <w:color w:val="000000"/>
                <w:sz w:val="20"/>
                <w:szCs w:val="19"/>
              </w:rPr>
              <w:t xml:space="preserve"> </w:t>
            </w:r>
            <w:r w:rsidRPr="00D10811">
              <w:rPr>
                <w:rFonts w:cs="Arial"/>
                <w:color w:val="000000"/>
                <w:sz w:val="20"/>
                <w:szCs w:val="19"/>
              </w:rPr>
              <w:t>попечения</w:t>
            </w:r>
            <w:r w:rsidR="00E870F7" w:rsidRPr="00D10811">
              <w:rPr>
                <w:rFonts w:cs="Arial"/>
                <w:color w:val="000000"/>
                <w:sz w:val="20"/>
                <w:szCs w:val="19"/>
              </w:rPr>
              <w:t xml:space="preserve"> </w:t>
            </w:r>
            <w:r w:rsidRPr="00D10811">
              <w:rPr>
                <w:rFonts w:cs="Arial"/>
                <w:color w:val="000000"/>
                <w:sz w:val="20"/>
                <w:szCs w:val="19"/>
              </w:rPr>
              <w:t>родителей,</w:t>
            </w:r>
            <w:r w:rsidR="00E870F7" w:rsidRPr="00D10811">
              <w:rPr>
                <w:rFonts w:cs="Arial"/>
                <w:color w:val="000000"/>
                <w:sz w:val="20"/>
                <w:szCs w:val="19"/>
              </w:rPr>
              <w:t xml:space="preserve"> </w:t>
            </w:r>
            <w:r w:rsidRPr="00D10811">
              <w:rPr>
                <w:rFonts w:cs="Arial"/>
                <w:color w:val="000000"/>
                <w:sz w:val="20"/>
                <w:szCs w:val="19"/>
              </w:rPr>
              <w:t>лиц</w:t>
            </w:r>
            <w:r w:rsidR="00E870F7" w:rsidRPr="00D10811">
              <w:rPr>
                <w:rFonts w:cs="Arial"/>
                <w:color w:val="000000"/>
                <w:sz w:val="20"/>
                <w:szCs w:val="19"/>
              </w:rPr>
              <w:t xml:space="preserve"> </w:t>
            </w:r>
            <w:r w:rsidRPr="00D10811">
              <w:rPr>
                <w:rFonts w:cs="Arial"/>
                <w:color w:val="000000"/>
                <w:sz w:val="20"/>
                <w:szCs w:val="19"/>
              </w:rPr>
              <w:t>из</w:t>
            </w:r>
            <w:r w:rsidR="00E870F7" w:rsidRPr="00D10811">
              <w:rPr>
                <w:rFonts w:cs="Arial"/>
                <w:color w:val="000000"/>
                <w:sz w:val="20"/>
                <w:szCs w:val="19"/>
              </w:rPr>
              <w:t xml:space="preserve"> </w:t>
            </w:r>
            <w:r w:rsidRPr="00D10811">
              <w:rPr>
                <w:rFonts w:cs="Arial"/>
                <w:color w:val="000000"/>
                <w:sz w:val="20"/>
                <w:szCs w:val="19"/>
              </w:rPr>
              <w:t>числа</w:t>
            </w:r>
            <w:r w:rsidR="00E870F7" w:rsidRPr="00D10811">
              <w:rPr>
                <w:rFonts w:cs="Arial"/>
                <w:color w:val="000000"/>
                <w:sz w:val="20"/>
                <w:szCs w:val="19"/>
              </w:rPr>
              <w:t xml:space="preserve"> </w:t>
            </w:r>
            <w:r w:rsidRPr="00D10811">
              <w:rPr>
                <w:rFonts w:cs="Arial"/>
                <w:color w:val="000000"/>
                <w:sz w:val="20"/>
                <w:szCs w:val="19"/>
              </w:rPr>
              <w:t>детей-сирот</w:t>
            </w:r>
            <w:r w:rsidR="00E870F7" w:rsidRPr="00D10811">
              <w:rPr>
                <w:rFonts w:cs="Arial"/>
                <w:color w:val="000000"/>
                <w:sz w:val="20"/>
                <w:szCs w:val="19"/>
              </w:rPr>
              <w:t xml:space="preserve"> </w:t>
            </w:r>
            <w:r w:rsidRPr="00D10811">
              <w:rPr>
                <w:rFonts w:cs="Arial"/>
                <w:color w:val="000000"/>
                <w:sz w:val="20"/>
                <w:szCs w:val="19"/>
              </w:rPr>
              <w:t>и</w:t>
            </w:r>
            <w:r w:rsidR="00E870F7" w:rsidRPr="00D10811">
              <w:rPr>
                <w:rFonts w:cs="Arial"/>
                <w:color w:val="000000"/>
                <w:sz w:val="20"/>
                <w:szCs w:val="19"/>
              </w:rPr>
              <w:t xml:space="preserve"> </w:t>
            </w:r>
            <w:r w:rsidRPr="00D10811">
              <w:rPr>
                <w:rFonts w:cs="Arial"/>
                <w:color w:val="000000"/>
                <w:sz w:val="20"/>
                <w:szCs w:val="19"/>
              </w:rPr>
              <w:t>детей,</w:t>
            </w:r>
            <w:r w:rsidR="00E870F7" w:rsidRPr="00D10811">
              <w:rPr>
                <w:rFonts w:cs="Arial"/>
                <w:color w:val="000000"/>
                <w:sz w:val="20"/>
                <w:szCs w:val="19"/>
              </w:rPr>
              <w:t xml:space="preserve"> </w:t>
            </w:r>
            <w:r w:rsidRPr="00D10811">
              <w:rPr>
                <w:rFonts w:cs="Arial"/>
                <w:color w:val="000000"/>
                <w:sz w:val="20"/>
                <w:szCs w:val="19"/>
              </w:rPr>
              <w:t>оставшихся</w:t>
            </w:r>
            <w:r w:rsidR="00E870F7" w:rsidRPr="00D10811">
              <w:rPr>
                <w:rFonts w:cs="Arial"/>
                <w:color w:val="000000"/>
                <w:sz w:val="20"/>
                <w:szCs w:val="19"/>
              </w:rPr>
              <w:t xml:space="preserve"> </w:t>
            </w:r>
            <w:r w:rsidRPr="00D10811">
              <w:rPr>
                <w:rFonts w:cs="Arial"/>
                <w:color w:val="000000"/>
                <w:sz w:val="20"/>
                <w:szCs w:val="19"/>
              </w:rPr>
              <w:t>без</w:t>
            </w:r>
            <w:r w:rsidR="00E870F7" w:rsidRPr="00D10811">
              <w:rPr>
                <w:rFonts w:cs="Arial"/>
                <w:color w:val="000000"/>
                <w:sz w:val="20"/>
                <w:szCs w:val="19"/>
              </w:rPr>
              <w:t xml:space="preserve"> </w:t>
            </w:r>
            <w:r w:rsidRPr="00D10811">
              <w:rPr>
                <w:rFonts w:cs="Arial"/>
                <w:color w:val="000000"/>
                <w:sz w:val="20"/>
                <w:szCs w:val="19"/>
              </w:rPr>
              <w:t>попечения</w:t>
            </w:r>
            <w:r w:rsidR="00E870F7" w:rsidRPr="00D10811">
              <w:rPr>
                <w:rFonts w:cs="Arial"/>
                <w:color w:val="000000"/>
                <w:sz w:val="20"/>
                <w:szCs w:val="19"/>
              </w:rPr>
              <w:t xml:space="preserve"> </w:t>
            </w:r>
            <w:r w:rsidRPr="00D10811">
              <w:rPr>
                <w:rFonts w:cs="Arial"/>
                <w:color w:val="000000"/>
                <w:sz w:val="20"/>
                <w:szCs w:val="19"/>
              </w:rPr>
              <w:t>родителей,</w:t>
            </w:r>
            <w:r w:rsidR="00E870F7" w:rsidRPr="00D10811">
              <w:rPr>
                <w:rFonts w:cs="Arial"/>
                <w:color w:val="000000"/>
                <w:sz w:val="20"/>
                <w:szCs w:val="19"/>
              </w:rPr>
              <w:t xml:space="preserve"> </w:t>
            </w:r>
            <w:r w:rsidRPr="00D10811">
              <w:rPr>
                <w:rFonts w:cs="Arial"/>
                <w:color w:val="000000"/>
                <w:sz w:val="20"/>
                <w:szCs w:val="19"/>
              </w:rPr>
              <w:t>проживающих</w:t>
            </w:r>
            <w:r w:rsidR="00E870F7" w:rsidRPr="00D10811">
              <w:rPr>
                <w:rFonts w:cs="Arial"/>
                <w:color w:val="000000"/>
                <w:sz w:val="20"/>
                <w:szCs w:val="19"/>
              </w:rPr>
              <w:t xml:space="preserve"> </w:t>
            </w:r>
            <w:r w:rsidRPr="00D10811">
              <w:rPr>
                <w:rFonts w:cs="Arial"/>
                <w:color w:val="000000"/>
                <w:sz w:val="20"/>
                <w:szCs w:val="19"/>
              </w:rPr>
              <w:t>на</w:t>
            </w:r>
            <w:r w:rsidR="00E870F7" w:rsidRPr="00D10811">
              <w:rPr>
                <w:rFonts w:cs="Arial"/>
                <w:color w:val="000000"/>
                <w:sz w:val="20"/>
                <w:szCs w:val="19"/>
              </w:rPr>
              <w:t xml:space="preserve"> </w:t>
            </w:r>
            <w:r w:rsidRPr="00D10811">
              <w:rPr>
                <w:rFonts w:cs="Arial"/>
                <w:color w:val="000000"/>
                <w:sz w:val="20"/>
                <w:szCs w:val="19"/>
              </w:rPr>
              <w:t>территории</w:t>
            </w:r>
            <w:r w:rsidR="00E870F7" w:rsidRPr="00D10811">
              <w:rPr>
                <w:rFonts w:cs="Arial"/>
                <w:color w:val="000000"/>
                <w:sz w:val="20"/>
                <w:szCs w:val="19"/>
              </w:rPr>
              <w:t xml:space="preserve"> </w:t>
            </w:r>
            <w:r w:rsidRPr="00D10811">
              <w:rPr>
                <w:rFonts w:cs="Arial"/>
                <w:color w:val="000000"/>
                <w:sz w:val="20"/>
                <w:szCs w:val="19"/>
              </w:rPr>
              <w:t>Чувашской</w:t>
            </w:r>
            <w:r w:rsidR="00E870F7" w:rsidRPr="00D10811">
              <w:rPr>
                <w:rFonts w:cs="Arial"/>
                <w:color w:val="000000"/>
                <w:sz w:val="20"/>
                <w:szCs w:val="19"/>
              </w:rPr>
              <w:t xml:space="preserve"> </w:t>
            </w:r>
            <w:r w:rsidRPr="00D10811">
              <w:rPr>
                <w:rFonts w:cs="Arial"/>
                <w:color w:val="000000"/>
                <w:sz w:val="20"/>
                <w:szCs w:val="19"/>
              </w:rPr>
              <w:t>Республики"</w:t>
            </w:r>
          </w:p>
        </w:tc>
        <w:tc>
          <w:tcPr>
            <w:tcW w:w="21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212" w:type="pct"/>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19"/>
              </w:rPr>
            </w:pPr>
          </w:p>
        </w:tc>
      </w:tr>
      <w:tr w:rsidR="00313506" w:rsidRPr="00D10811" w:rsidTr="00B21E5C">
        <w:tc>
          <w:tcPr>
            <w:tcW w:w="351" w:type="pct"/>
            <w:vMerge w:val="restart"/>
            <w:tcBorders>
              <w:top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Fonts w:cs="Arial"/>
                <w:color w:val="000000"/>
                <w:sz w:val="20"/>
                <w:szCs w:val="19"/>
              </w:rPr>
              <w:t>Осно</w:t>
            </w:r>
            <w:r w:rsidRPr="00D10811">
              <w:rPr>
                <w:rFonts w:cs="Arial"/>
                <w:color w:val="000000"/>
                <w:sz w:val="20"/>
                <w:szCs w:val="19"/>
              </w:rPr>
              <w:t>в</w:t>
            </w:r>
            <w:r w:rsidRPr="00D10811">
              <w:rPr>
                <w:rFonts w:cs="Arial"/>
                <w:color w:val="000000"/>
                <w:sz w:val="20"/>
                <w:szCs w:val="19"/>
              </w:rPr>
              <w:t>ное</w:t>
            </w:r>
            <w:r w:rsidR="00E870F7" w:rsidRPr="00D10811">
              <w:rPr>
                <w:rFonts w:cs="Arial"/>
                <w:color w:val="000000"/>
                <w:sz w:val="20"/>
                <w:szCs w:val="19"/>
              </w:rPr>
              <w:t xml:space="preserve"> </w:t>
            </w:r>
            <w:r w:rsidRPr="00D10811">
              <w:rPr>
                <w:rFonts w:cs="Arial"/>
                <w:color w:val="000000"/>
                <w:sz w:val="20"/>
                <w:szCs w:val="19"/>
              </w:rPr>
              <w:t>м</w:t>
            </w:r>
            <w:r w:rsidRPr="00D10811">
              <w:rPr>
                <w:rFonts w:cs="Arial"/>
                <w:color w:val="000000"/>
                <w:sz w:val="20"/>
                <w:szCs w:val="19"/>
              </w:rPr>
              <w:t>е</w:t>
            </w:r>
            <w:r w:rsidRPr="00D10811">
              <w:rPr>
                <w:rFonts w:cs="Arial"/>
                <w:color w:val="000000"/>
                <w:sz w:val="20"/>
                <w:szCs w:val="19"/>
              </w:rPr>
              <w:t>ропри</w:t>
            </w:r>
            <w:r w:rsidRPr="00D10811">
              <w:rPr>
                <w:rFonts w:cs="Arial"/>
                <w:color w:val="000000"/>
                <w:sz w:val="20"/>
                <w:szCs w:val="19"/>
              </w:rPr>
              <w:t>я</w:t>
            </w:r>
            <w:r w:rsidRPr="00D10811">
              <w:rPr>
                <w:rFonts w:cs="Arial"/>
                <w:color w:val="000000"/>
                <w:sz w:val="20"/>
                <w:szCs w:val="19"/>
              </w:rPr>
              <w:t>тие</w:t>
            </w:r>
            <w:r w:rsidR="00E870F7" w:rsidRPr="00D10811">
              <w:rPr>
                <w:rFonts w:cs="Arial"/>
                <w:color w:val="000000"/>
                <w:sz w:val="20"/>
                <w:szCs w:val="19"/>
              </w:rPr>
              <w:t xml:space="preserve"> </w:t>
            </w:r>
            <w:r w:rsidRPr="00D10811">
              <w:rPr>
                <w:rFonts w:cs="Arial"/>
                <w:color w:val="000000"/>
                <w:sz w:val="20"/>
                <w:szCs w:val="19"/>
              </w:rPr>
              <w:t>1.1</w:t>
            </w: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Fonts w:cs="Arial"/>
                <w:color w:val="000000"/>
                <w:sz w:val="20"/>
                <w:szCs w:val="19"/>
              </w:rPr>
              <w:t>Обесп</w:t>
            </w:r>
            <w:r w:rsidRPr="00D10811">
              <w:rPr>
                <w:rFonts w:cs="Arial"/>
                <w:color w:val="000000"/>
                <w:sz w:val="20"/>
                <w:szCs w:val="19"/>
              </w:rPr>
              <w:t>е</w:t>
            </w:r>
            <w:r w:rsidRPr="00D10811">
              <w:rPr>
                <w:rFonts w:cs="Arial"/>
                <w:color w:val="000000"/>
                <w:sz w:val="20"/>
                <w:szCs w:val="19"/>
              </w:rPr>
              <w:t>чение</w:t>
            </w:r>
            <w:r w:rsidR="00E870F7" w:rsidRPr="00D10811">
              <w:rPr>
                <w:rFonts w:cs="Arial"/>
                <w:color w:val="000000"/>
                <w:sz w:val="20"/>
                <w:szCs w:val="19"/>
              </w:rPr>
              <w:t xml:space="preserve"> </w:t>
            </w:r>
            <w:r w:rsidRPr="00D10811">
              <w:rPr>
                <w:rFonts w:cs="Arial"/>
                <w:color w:val="000000"/>
                <w:sz w:val="20"/>
                <w:szCs w:val="19"/>
              </w:rPr>
              <w:t>детей-сирот</w:t>
            </w:r>
            <w:r w:rsidR="00E870F7" w:rsidRPr="00D10811">
              <w:rPr>
                <w:rFonts w:cs="Arial"/>
                <w:color w:val="000000"/>
                <w:sz w:val="20"/>
                <w:szCs w:val="19"/>
              </w:rPr>
              <w:t xml:space="preserve"> </w:t>
            </w:r>
            <w:r w:rsidRPr="00D10811">
              <w:rPr>
                <w:rFonts w:cs="Arial"/>
                <w:color w:val="000000"/>
                <w:sz w:val="20"/>
                <w:szCs w:val="19"/>
              </w:rPr>
              <w:t>и</w:t>
            </w:r>
            <w:r w:rsidR="00E870F7" w:rsidRPr="00D10811">
              <w:rPr>
                <w:rFonts w:cs="Arial"/>
                <w:color w:val="000000"/>
                <w:sz w:val="20"/>
                <w:szCs w:val="19"/>
              </w:rPr>
              <w:t xml:space="preserve"> </w:t>
            </w:r>
            <w:r w:rsidRPr="00D10811">
              <w:rPr>
                <w:rFonts w:cs="Arial"/>
                <w:color w:val="000000"/>
                <w:sz w:val="20"/>
                <w:szCs w:val="19"/>
              </w:rPr>
              <w:t>детей,</w:t>
            </w:r>
            <w:r w:rsidR="00E870F7" w:rsidRPr="00D10811">
              <w:rPr>
                <w:rFonts w:cs="Arial"/>
                <w:color w:val="000000"/>
                <w:sz w:val="20"/>
                <w:szCs w:val="19"/>
              </w:rPr>
              <w:t xml:space="preserve"> </w:t>
            </w:r>
            <w:r w:rsidRPr="00D10811">
              <w:rPr>
                <w:rFonts w:cs="Arial"/>
                <w:color w:val="000000"/>
                <w:sz w:val="20"/>
                <w:szCs w:val="19"/>
              </w:rPr>
              <w:t>оста</w:t>
            </w:r>
            <w:r w:rsidRPr="00D10811">
              <w:rPr>
                <w:rFonts w:cs="Arial"/>
                <w:color w:val="000000"/>
                <w:sz w:val="20"/>
                <w:szCs w:val="19"/>
              </w:rPr>
              <w:t>в</w:t>
            </w:r>
            <w:r w:rsidRPr="00D10811">
              <w:rPr>
                <w:rFonts w:cs="Arial"/>
                <w:color w:val="000000"/>
                <w:sz w:val="20"/>
                <w:szCs w:val="19"/>
              </w:rPr>
              <w:t>шихся</w:t>
            </w:r>
            <w:r w:rsidR="00E870F7" w:rsidRPr="00D10811">
              <w:rPr>
                <w:rFonts w:cs="Arial"/>
                <w:color w:val="000000"/>
                <w:sz w:val="20"/>
                <w:szCs w:val="19"/>
              </w:rPr>
              <w:t xml:space="preserve"> </w:t>
            </w:r>
            <w:r w:rsidRPr="00D10811">
              <w:rPr>
                <w:rFonts w:cs="Arial"/>
                <w:color w:val="000000"/>
                <w:sz w:val="20"/>
                <w:szCs w:val="19"/>
              </w:rPr>
              <w:t>без</w:t>
            </w:r>
            <w:r w:rsidR="00E870F7" w:rsidRPr="00D10811">
              <w:rPr>
                <w:rFonts w:cs="Arial"/>
                <w:color w:val="000000"/>
                <w:sz w:val="20"/>
                <w:szCs w:val="19"/>
              </w:rPr>
              <w:t xml:space="preserve"> </w:t>
            </w:r>
            <w:r w:rsidRPr="00D10811">
              <w:rPr>
                <w:rFonts w:cs="Arial"/>
                <w:color w:val="000000"/>
                <w:sz w:val="20"/>
                <w:szCs w:val="19"/>
              </w:rPr>
              <w:t>п</w:t>
            </w:r>
            <w:r w:rsidRPr="00D10811">
              <w:rPr>
                <w:rFonts w:cs="Arial"/>
                <w:color w:val="000000"/>
                <w:sz w:val="20"/>
                <w:szCs w:val="19"/>
              </w:rPr>
              <w:t>о</w:t>
            </w:r>
            <w:r w:rsidRPr="00D10811">
              <w:rPr>
                <w:rFonts w:cs="Arial"/>
                <w:color w:val="000000"/>
                <w:sz w:val="20"/>
                <w:szCs w:val="19"/>
              </w:rPr>
              <w:t>печения</w:t>
            </w:r>
            <w:r w:rsidR="00E870F7" w:rsidRPr="00D10811">
              <w:rPr>
                <w:rFonts w:cs="Arial"/>
                <w:color w:val="000000"/>
                <w:sz w:val="20"/>
                <w:szCs w:val="19"/>
              </w:rPr>
              <w:t xml:space="preserve"> </w:t>
            </w:r>
            <w:r w:rsidRPr="00D10811">
              <w:rPr>
                <w:rFonts w:cs="Arial"/>
                <w:color w:val="000000"/>
                <w:sz w:val="20"/>
                <w:szCs w:val="19"/>
              </w:rPr>
              <w:t>родит</w:t>
            </w:r>
            <w:r w:rsidRPr="00D10811">
              <w:rPr>
                <w:rFonts w:cs="Arial"/>
                <w:color w:val="000000"/>
                <w:sz w:val="20"/>
                <w:szCs w:val="19"/>
              </w:rPr>
              <w:t>е</w:t>
            </w:r>
            <w:r w:rsidRPr="00D10811">
              <w:rPr>
                <w:rFonts w:cs="Arial"/>
                <w:color w:val="000000"/>
                <w:sz w:val="20"/>
                <w:szCs w:val="19"/>
              </w:rPr>
              <w:t>лей,</w:t>
            </w:r>
            <w:r w:rsidR="00E870F7" w:rsidRPr="00D10811">
              <w:rPr>
                <w:rFonts w:cs="Arial"/>
                <w:color w:val="000000"/>
                <w:sz w:val="20"/>
                <w:szCs w:val="19"/>
              </w:rPr>
              <w:t xml:space="preserve"> </w:t>
            </w:r>
            <w:r w:rsidRPr="00D10811">
              <w:rPr>
                <w:rFonts w:cs="Arial"/>
                <w:color w:val="000000"/>
                <w:sz w:val="20"/>
                <w:szCs w:val="19"/>
              </w:rPr>
              <w:t>лиц</w:t>
            </w:r>
            <w:r w:rsidR="00E870F7" w:rsidRPr="00D10811">
              <w:rPr>
                <w:rFonts w:cs="Arial"/>
                <w:color w:val="000000"/>
                <w:sz w:val="20"/>
                <w:szCs w:val="19"/>
              </w:rPr>
              <w:t xml:space="preserve"> </w:t>
            </w:r>
            <w:r w:rsidRPr="00D10811">
              <w:rPr>
                <w:rFonts w:cs="Arial"/>
                <w:color w:val="000000"/>
                <w:sz w:val="20"/>
                <w:szCs w:val="19"/>
              </w:rPr>
              <w:t>из</w:t>
            </w:r>
            <w:r w:rsidR="00E870F7" w:rsidRPr="00D10811">
              <w:rPr>
                <w:rFonts w:cs="Arial"/>
                <w:color w:val="000000"/>
                <w:sz w:val="20"/>
                <w:szCs w:val="19"/>
              </w:rPr>
              <w:t xml:space="preserve"> </w:t>
            </w:r>
            <w:r w:rsidRPr="00D10811">
              <w:rPr>
                <w:rFonts w:cs="Arial"/>
                <w:color w:val="000000"/>
                <w:sz w:val="20"/>
                <w:szCs w:val="19"/>
              </w:rPr>
              <w:t>числа</w:t>
            </w:r>
            <w:r w:rsidR="00E870F7" w:rsidRPr="00D10811">
              <w:rPr>
                <w:rFonts w:cs="Arial"/>
                <w:color w:val="000000"/>
                <w:sz w:val="20"/>
                <w:szCs w:val="19"/>
              </w:rPr>
              <w:t xml:space="preserve"> </w:t>
            </w:r>
            <w:r w:rsidRPr="00D10811">
              <w:rPr>
                <w:rFonts w:cs="Arial"/>
                <w:color w:val="000000"/>
                <w:sz w:val="20"/>
                <w:szCs w:val="19"/>
              </w:rPr>
              <w:t>детей-сирот</w:t>
            </w:r>
            <w:r w:rsidR="00E870F7" w:rsidRPr="00D10811">
              <w:rPr>
                <w:rFonts w:cs="Arial"/>
                <w:color w:val="000000"/>
                <w:sz w:val="20"/>
                <w:szCs w:val="19"/>
              </w:rPr>
              <w:t xml:space="preserve"> </w:t>
            </w:r>
            <w:r w:rsidRPr="00D10811">
              <w:rPr>
                <w:rFonts w:cs="Arial"/>
                <w:color w:val="000000"/>
                <w:sz w:val="20"/>
                <w:szCs w:val="19"/>
              </w:rPr>
              <w:t>и</w:t>
            </w:r>
            <w:r w:rsidR="00E870F7" w:rsidRPr="00D10811">
              <w:rPr>
                <w:rFonts w:cs="Arial"/>
                <w:color w:val="000000"/>
                <w:sz w:val="20"/>
                <w:szCs w:val="19"/>
              </w:rPr>
              <w:t xml:space="preserve"> </w:t>
            </w:r>
            <w:r w:rsidRPr="00D10811">
              <w:rPr>
                <w:rFonts w:cs="Arial"/>
                <w:color w:val="000000"/>
                <w:sz w:val="20"/>
                <w:szCs w:val="19"/>
              </w:rPr>
              <w:t>детей,</w:t>
            </w:r>
            <w:r w:rsidR="00E870F7" w:rsidRPr="00D10811">
              <w:rPr>
                <w:rFonts w:cs="Arial"/>
                <w:color w:val="000000"/>
                <w:sz w:val="20"/>
                <w:szCs w:val="19"/>
              </w:rPr>
              <w:t xml:space="preserve"> </w:t>
            </w:r>
            <w:r w:rsidRPr="00D10811">
              <w:rPr>
                <w:rFonts w:cs="Arial"/>
                <w:color w:val="000000"/>
                <w:sz w:val="20"/>
                <w:szCs w:val="19"/>
              </w:rPr>
              <w:t>оста</w:t>
            </w:r>
            <w:r w:rsidRPr="00D10811">
              <w:rPr>
                <w:rFonts w:cs="Arial"/>
                <w:color w:val="000000"/>
                <w:sz w:val="20"/>
                <w:szCs w:val="19"/>
              </w:rPr>
              <w:t>в</w:t>
            </w:r>
            <w:r w:rsidRPr="00D10811">
              <w:rPr>
                <w:rFonts w:cs="Arial"/>
                <w:color w:val="000000"/>
                <w:sz w:val="20"/>
                <w:szCs w:val="19"/>
              </w:rPr>
              <w:t>шихся</w:t>
            </w:r>
            <w:r w:rsidR="00E870F7" w:rsidRPr="00D10811">
              <w:rPr>
                <w:rFonts w:cs="Arial"/>
                <w:color w:val="000000"/>
                <w:sz w:val="20"/>
                <w:szCs w:val="19"/>
              </w:rPr>
              <w:t xml:space="preserve"> </w:t>
            </w:r>
            <w:r w:rsidRPr="00D10811">
              <w:rPr>
                <w:rFonts w:cs="Arial"/>
                <w:color w:val="000000"/>
                <w:sz w:val="20"/>
                <w:szCs w:val="19"/>
              </w:rPr>
              <w:t>без</w:t>
            </w:r>
            <w:r w:rsidR="00E870F7" w:rsidRPr="00D10811">
              <w:rPr>
                <w:rFonts w:cs="Arial"/>
                <w:color w:val="000000"/>
                <w:sz w:val="20"/>
                <w:szCs w:val="19"/>
              </w:rPr>
              <w:t xml:space="preserve"> </w:t>
            </w:r>
            <w:r w:rsidRPr="00D10811">
              <w:rPr>
                <w:rFonts w:cs="Arial"/>
                <w:color w:val="000000"/>
                <w:sz w:val="20"/>
                <w:szCs w:val="19"/>
              </w:rPr>
              <w:t>п</w:t>
            </w:r>
            <w:r w:rsidRPr="00D10811">
              <w:rPr>
                <w:rFonts w:cs="Arial"/>
                <w:color w:val="000000"/>
                <w:sz w:val="20"/>
                <w:szCs w:val="19"/>
              </w:rPr>
              <w:t>о</w:t>
            </w:r>
            <w:r w:rsidRPr="00D10811">
              <w:rPr>
                <w:rFonts w:cs="Arial"/>
                <w:color w:val="000000"/>
                <w:sz w:val="20"/>
                <w:szCs w:val="19"/>
              </w:rPr>
              <w:t>печения</w:t>
            </w:r>
            <w:r w:rsidR="00E870F7" w:rsidRPr="00D10811">
              <w:rPr>
                <w:rFonts w:cs="Arial"/>
                <w:color w:val="000000"/>
                <w:sz w:val="20"/>
                <w:szCs w:val="19"/>
              </w:rPr>
              <w:t xml:space="preserve"> </w:t>
            </w:r>
            <w:r w:rsidRPr="00D10811">
              <w:rPr>
                <w:rFonts w:cs="Arial"/>
                <w:color w:val="000000"/>
                <w:sz w:val="20"/>
                <w:szCs w:val="19"/>
              </w:rPr>
              <w:t>родит</w:t>
            </w:r>
            <w:r w:rsidRPr="00D10811">
              <w:rPr>
                <w:rFonts w:cs="Arial"/>
                <w:color w:val="000000"/>
                <w:sz w:val="20"/>
                <w:szCs w:val="19"/>
              </w:rPr>
              <w:t>е</w:t>
            </w:r>
            <w:r w:rsidRPr="00D10811">
              <w:rPr>
                <w:rFonts w:cs="Arial"/>
                <w:color w:val="000000"/>
                <w:sz w:val="20"/>
                <w:szCs w:val="19"/>
              </w:rPr>
              <w:t>лей</w:t>
            </w:r>
            <w:r w:rsidR="00E870F7" w:rsidRPr="00D10811">
              <w:rPr>
                <w:rFonts w:cs="Arial"/>
                <w:color w:val="000000"/>
                <w:sz w:val="20"/>
                <w:szCs w:val="19"/>
              </w:rPr>
              <w:t xml:space="preserve"> </w:t>
            </w:r>
            <w:r w:rsidRPr="00D10811">
              <w:rPr>
                <w:rFonts w:cs="Arial"/>
                <w:color w:val="000000"/>
                <w:sz w:val="20"/>
                <w:szCs w:val="19"/>
              </w:rPr>
              <w:t>ж</w:t>
            </w:r>
            <w:r w:rsidRPr="00D10811">
              <w:rPr>
                <w:rFonts w:cs="Arial"/>
                <w:color w:val="000000"/>
                <w:sz w:val="20"/>
                <w:szCs w:val="19"/>
              </w:rPr>
              <w:t>и</w:t>
            </w:r>
            <w:r w:rsidRPr="00D10811">
              <w:rPr>
                <w:rFonts w:cs="Arial"/>
                <w:color w:val="000000"/>
                <w:sz w:val="20"/>
                <w:szCs w:val="19"/>
              </w:rPr>
              <w:t>лыми</w:t>
            </w:r>
            <w:r w:rsidR="00E870F7" w:rsidRPr="00D10811">
              <w:rPr>
                <w:rFonts w:cs="Arial"/>
                <w:color w:val="000000"/>
                <w:sz w:val="20"/>
                <w:szCs w:val="19"/>
              </w:rPr>
              <w:t xml:space="preserve"> </w:t>
            </w:r>
            <w:r w:rsidRPr="00D10811">
              <w:rPr>
                <w:rFonts w:cs="Arial"/>
                <w:color w:val="000000"/>
                <w:sz w:val="20"/>
                <w:szCs w:val="19"/>
              </w:rPr>
              <w:t>помещ</w:t>
            </w:r>
            <w:r w:rsidRPr="00D10811">
              <w:rPr>
                <w:rFonts w:cs="Arial"/>
                <w:color w:val="000000"/>
                <w:sz w:val="20"/>
                <w:szCs w:val="19"/>
              </w:rPr>
              <w:t>е</w:t>
            </w:r>
            <w:r w:rsidRPr="00D10811">
              <w:rPr>
                <w:rFonts w:cs="Arial"/>
                <w:color w:val="000000"/>
                <w:sz w:val="20"/>
                <w:szCs w:val="19"/>
              </w:rPr>
              <w:t>ниям</w:t>
            </w:r>
          </w:p>
        </w:tc>
        <w:tc>
          <w:tcPr>
            <w:tcW w:w="471" w:type="pct"/>
            <w:vMerge w:val="restar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proofErr w:type="gramStart"/>
            <w:r w:rsidRPr="00D10811">
              <w:rPr>
                <w:rFonts w:cs="Arial"/>
                <w:color w:val="000000"/>
                <w:sz w:val="20"/>
                <w:szCs w:val="19"/>
              </w:rPr>
              <w:t>предоста</w:t>
            </w:r>
            <w:r w:rsidRPr="00D10811">
              <w:rPr>
                <w:rFonts w:cs="Arial"/>
                <w:color w:val="000000"/>
                <w:sz w:val="20"/>
                <w:szCs w:val="19"/>
              </w:rPr>
              <w:t>в</w:t>
            </w:r>
            <w:r w:rsidRPr="00D10811">
              <w:rPr>
                <w:rFonts w:cs="Arial"/>
                <w:color w:val="000000"/>
                <w:sz w:val="20"/>
                <w:szCs w:val="19"/>
              </w:rPr>
              <w:t>ление</w:t>
            </w:r>
            <w:r w:rsidR="00E870F7" w:rsidRPr="00D10811">
              <w:rPr>
                <w:rFonts w:cs="Arial"/>
                <w:color w:val="000000"/>
                <w:sz w:val="20"/>
                <w:szCs w:val="19"/>
              </w:rPr>
              <w:t xml:space="preserve"> </w:t>
            </w:r>
            <w:r w:rsidRPr="00D10811">
              <w:rPr>
                <w:rFonts w:cs="Arial"/>
                <w:color w:val="000000"/>
                <w:sz w:val="20"/>
                <w:szCs w:val="19"/>
              </w:rPr>
              <w:t>бл</w:t>
            </w:r>
            <w:r w:rsidRPr="00D10811">
              <w:rPr>
                <w:rFonts w:cs="Arial"/>
                <w:color w:val="000000"/>
                <w:sz w:val="20"/>
                <w:szCs w:val="19"/>
              </w:rPr>
              <w:t>а</w:t>
            </w:r>
            <w:r w:rsidRPr="00D10811">
              <w:rPr>
                <w:rFonts w:cs="Arial"/>
                <w:color w:val="000000"/>
                <w:sz w:val="20"/>
                <w:szCs w:val="19"/>
              </w:rPr>
              <w:t>гоустрое</w:t>
            </w:r>
            <w:r w:rsidRPr="00D10811">
              <w:rPr>
                <w:rFonts w:cs="Arial"/>
                <w:color w:val="000000"/>
                <w:sz w:val="20"/>
                <w:szCs w:val="19"/>
              </w:rPr>
              <w:t>н</w:t>
            </w:r>
            <w:r w:rsidRPr="00D10811">
              <w:rPr>
                <w:rFonts w:cs="Arial"/>
                <w:color w:val="000000"/>
                <w:sz w:val="20"/>
                <w:szCs w:val="19"/>
              </w:rPr>
              <w:t>ных</w:t>
            </w:r>
            <w:r w:rsidR="00E870F7" w:rsidRPr="00D10811">
              <w:rPr>
                <w:rFonts w:cs="Arial"/>
                <w:color w:val="000000"/>
                <w:sz w:val="20"/>
                <w:szCs w:val="19"/>
              </w:rPr>
              <w:t xml:space="preserve"> </w:t>
            </w:r>
            <w:r w:rsidRPr="00D10811">
              <w:rPr>
                <w:rFonts w:cs="Arial"/>
                <w:color w:val="000000"/>
                <w:sz w:val="20"/>
                <w:szCs w:val="19"/>
              </w:rPr>
              <w:t>жилых</w:t>
            </w:r>
            <w:r w:rsidR="00E870F7" w:rsidRPr="00D10811">
              <w:rPr>
                <w:rFonts w:cs="Arial"/>
                <w:color w:val="000000"/>
                <w:sz w:val="20"/>
                <w:szCs w:val="19"/>
              </w:rPr>
              <w:t xml:space="preserve"> </w:t>
            </w:r>
            <w:r w:rsidRPr="00D10811">
              <w:rPr>
                <w:rFonts w:cs="Arial"/>
                <w:color w:val="000000"/>
                <w:sz w:val="20"/>
                <w:szCs w:val="19"/>
              </w:rPr>
              <w:t>помещений</w:t>
            </w:r>
            <w:r w:rsidR="00E870F7" w:rsidRPr="00D10811">
              <w:rPr>
                <w:rFonts w:cs="Arial"/>
                <w:color w:val="000000"/>
                <w:sz w:val="20"/>
                <w:szCs w:val="19"/>
              </w:rPr>
              <w:t xml:space="preserve"> </w:t>
            </w:r>
            <w:r w:rsidRPr="00D10811">
              <w:rPr>
                <w:rFonts w:cs="Arial"/>
                <w:color w:val="000000"/>
                <w:sz w:val="20"/>
                <w:szCs w:val="19"/>
              </w:rPr>
              <w:t>специализ</w:t>
            </w:r>
            <w:r w:rsidRPr="00D10811">
              <w:rPr>
                <w:rFonts w:cs="Arial"/>
                <w:color w:val="000000"/>
                <w:sz w:val="20"/>
                <w:szCs w:val="19"/>
              </w:rPr>
              <w:t>и</w:t>
            </w:r>
            <w:r w:rsidRPr="00D10811">
              <w:rPr>
                <w:rFonts w:cs="Arial"/>
                <w:color w:val="000000"/>
                <w:sz w:val="20"/>
                <w:szCs w:val="19"/>
              </w:rPr>
              <w:t>рованного</w:t>
            </w:r>
            <w:r w:rsidR="00E870F7" w:rsidRPr="00D10811">
              <w:rPr>
                <w:rFonts w:cs="Arial"/>
                <w:color w:val="000000"/>
                <w:sz w:val="20"/>
                <w:szCs w:val="19"/>
              </w:rPr>
              <w:t xml:space="preserve"> </w:t>
            </w:r>
            <w:r w:rsidRPr="00D10811">
              <w:rPr>
                <w:rFonts w:cs="Arial"/>
                <w:color w:val="000000"/>
                <w:sz w:val="20"/>
                <w:szCs w:val="19"/>
              </w:rPr>
              <w:t>жилищного</w:t>
            </w:r>
            <w:r w:rsidR="00E870F7" w:rsidRPr="00D10811">
              <w:rPr>
                <w:rFonts w:cs="Arial"/>
                <w:color w:val="000000"/>
                <w:sz w:val="20"/>
                <w:szCs w:val="19"/>
              </w:rPr>
              <w:t xml:space="preserve"> </w:t>
            </w:r>
            <w:r w:rsidRPr="00D10811">
              <w:rPr>
                <w:rFonts w:cs="Arial"/>
                <w:color w:val="000000"/>
                <w:sz w:val="20"/>
                <w:szCs w:val="19"/>
              </w:rPr>
              <w:t>фонда</w:t>
            </w:r>
            <w:r w:rsidR="00E870F7" w:rsidRPr="00D10811">
              <w:rPr>
                <w:rFonts w:cs="Arial"/>
                <w:color w:val="000000"/>
                <w:sz w:val="20"/>
                <w:szCs w:val="19"/>
              </w:rPr>
              <w:t xml:space="preserve"> </w:t>
            </w:r>
            <w:r w:rsidRPr="00D10811">
              <w:rPr>
                <w:rFonts w:cs="Arial"/>
                <w:color w:val="000000"/>
                <w:sz w:val="20"/>
                <w:szCs w:val="19"/>
              </w:rPr>
              <w:t>по</w:t>
            </w:r>
            <w:r w:rsidR="00E870F7" w:rsidRPr="00D10811">
              <w:rPr>
                <w:rFonts w:cs="Arial"/>
                <w:color w:val="000000"/>
                <w:sz w:val="20"/>
                <w:szCs w:val="19"/>
              </w:rPr>
              <w:t xml:space="preserve"> </w:t>
            </w:r>
            <w:r w:rsidRPr="00D10811">
              <w:rPr>
                <w:rFonts w:cs="Arial"/>
                <w:color w:val="000000"/>
                <w:sz w:val="20"/>
                <w:szCs w:val="19"/>
              </w:rPr>
              <w:t>договорам</w:t>
            </w:r>
            <w:r w:rsidR="00E870F7" w:rsidRPr="00D10811">
              <w:rPr>
                <w:rFonts w:cs="Arial"/>
                <w:color w:val="000000"/>
                <w:sz w:val="20"/>
                <w:szCs w:val="19"/>
              </w:rPr>
              <w:t xml:space="preserve"> </w:t>
            </w:r>
            <w:r w:rsidRPr="00D10811">
              <w:rPr>
                <w:rFonts w:cs="Arial"/>
                <w:color w:val="000000"/>
                <w:sz w:val="20"/>
                <w:szCs w:val="19"/>
              </w:rPr>
              <w:t>найма</w:t>
            </w:r>
            <w:r w:rsidR="00E870F7" w:rsidRPr="00D10811">
              <w:rPr>
                <w:rFonts w:cs="Arial"/>
                <w:color w:val="000000"/>
                <w:sz w:val="20"/>
                <w:szCs w:val="19"/>
              </w:rPr>
              <w:t xml:space="preserve"> </w:t>
            </w:r>
            <w:r w:rsidRPr="00D10811">
              <w:rPr>
                <w:rFonts w:cs="Arial"/>
                <w:color w:val="000000"/>
                <w:sz w:val="20"/>
                <w:szCs w:val="19"/>
              </w:rPr>
              <w:t>сп</w:t>
            </w:r>
            <w:r w:rsidRPr="00D10811">
              <w:rPr>
                <w:rFonts w:cs="Arial"/>
                <w:color w:val="000000"/>
                <w:sz w:val="20"/>
                <w:szCs w:val="19"/>
              </w:rPr>
              <w:t>е</w:t>
            </w:r>
            <w:r w:rsidRPr="00D10811">
              <w:rPr>
                <w:rFonts w:cs="Arial"/>
                <w:color w:val="000000"/>
                <w:sz w:val="20"/>
                <w:szCs w:val="19"/>
              </w:rPr>
              <w:t>циализир</w:t>
            </w:r>
            <w:r w:rsidRPr="00D10811">
              <w:rPr>
                <w:rFonts w:cs="Arial"/>
                <w:color w:val="000000"/>
                <w:sz w:val="20"/>
                <w:szCs w:val="19"/>
              </w:rPr>
              <w:t>о</w:t>
            </w:r>
            <w:r w:rsidRPr="00D10811">
              <w:rPr>
                <w:rFonts w:cs="Arial"/>
                <w:color w:val="000000"/>
                <w:sz w:val="20"/>
                <w:szCs w:val="19"/>
              </w:rPr>
              <w:t>ванных</w:t>
            </w:r>
            <w:r w:rsidR="00E870F7" w:rsidRPr="00D10811">
              <w:rPr>
                <w:rFonts w:cs="Arial"/>
                <w:color w:val="000000"/>
                <w:sz w:val="20"/>
                <w:szCs w:val="19"/>
              </w:rPr>
              <w:t xml:space="preserve"> </w:t>
            </w:r>
            <w:r w:rsidRPr="00D10811">
              <w:rPr>
                <w:rFonts w:cs="Arial"/>
                <w:color w:val="000000"/>
                <w:sz w:val="20"/>
                <w:szCs w:val="19"/>
              </w:rPr>
              <w:t>ж</w:t>
            </w:r>
            <w:r w:rsidRPr="00D10811">
              <w:rPr>
                <w:rFonts w:cs="Arial"/>
                <w:color w:val="000000"/>
                <w:sz w:val="20"/>
                <w:szCs w:val="19"/>
              </w:rPr>
              <w:t>и</w:t>
            </w:r>
            <w:r w:rsidRPr="00D10811">
              <w:rPr>
                <w:rFonts w:cs="Arial"/>
                <w:color w:val="000000"/>
                <w:sz w:val="20"/>
                <w:szCs w:val="19"/>
              </w:rPr>
              <w:t>лых</w:t>
            </w:r>
            <w:r w:rsidR="00E870F7" w:rsidRPr="00D10811">
              <w:rPr>
                <w:rFonts w:cs="Arial"/>
                <w:color w:val="000000"/>
                <w:sz w:val="20"/>
                <w:szCs w:val="19"/>
              </w:rPr>
              <w:t xml:space="preserve"> </w:t>
            </w:r>
            <w:r w:rsidRPr="00D10811">
              <w:rPr>
                <w:rFonts w:cs="Arial"/>
                <w:color w:val="000000"/>
                <w:sz w:val="20"/>
                <w:szCs w:val="19"/>
              </w:rPr>
              <w:t>пом</w:t>
            </w:r>
            <w:r w:rsidRPr="00D10811">
              <w:rPr>
                <w:rFonts w:cs="Arial"/>
                <w:color w:val="000000"/>
                <w:sz w:val="20"/>
                <w:szCs w:val="19"/>
              </w:rPr>
              <w:t>е</w:t>
            </w:r>
            <w:r w:rsidRPr="00D10811">
              <w:rPr>
                <w:rFonts w:cs="Arial"/>
                <w:color w:val="000000"/>
                <w:sz w:val="20"/>
                <w:szCs w:val="19"/>
              </w:rPr>
              <w:t>щений</w:t>
            </w:r>
            <w:r w:rsidR="00E870F7" w:rsidRPr="00D10811">
              <w:rPr>
                <w:rFonts w:cs="Arial"/>
                <w:color w:val="000000"/>
                <w:sz w:val="20"/>
                <w:szCs w:val="19"/>
              </w:rPr>
              <w:t xml:space="preserve"> </w:t>
            </w:r>
            <w:r w:rsidRPr="00D10811">
              <w:rPr>
                <w:rFonts w:cs="Arial"/>
                <w:color w:val="000000"/>
                <w:sz w:val="20"/>
                <w:szCs w:val="19"/>
              </w:rPr>
              <w:t>(д</w:t>
            </w:r>
            <w:r w:rsidRPr="00D10811">
              <w:rPr>
                <w:rFonts w:cs="Arial"/>
                <w:color w:val="000000"/>
                <w:sz w:val="20"/>
                <w:szCs w:val="19"/>
              </w:rPr>
              <w:t>а</w:t>
            </w:r>
            <w:r w:rsidRPr="00D10811">
              <w:rPr>
                <w:rFonts w:cs="Arial"/>
                <w:color w:val="000000"/>
                <w:sz w:val="20"/>
                <w:szCs w:val="19"/>
              </w:rPr>
              <w:t>лее</w:t>
            </w:r>
            <w:r w:rsidR="00E870F7" w:rsidRPr="00D10811">
              <w:rPr>
                <w:rFonts w:cs="Arial"/>
                <w:color w:val="000000"/>
                <w:sz w:val="20"/>
                <w:szCs w:val="19"/>
              </w:rPr>
              <w:t xml:space="preserve"> </w:t>
            </w:r>
            <w:r w:rsidRPr="00D10811">
              <w:rPr>
                <w:rFonts w:cs="Arial"/>
                <w:color w:val="000000"/>
                <w:sz w:val="20"/>
                <w:szCs w:val="19"/>
              </w:rPr>
              <w:t>-</w:t>
            </w:r>
            <w:r w:rsidR="00E870F7" w:rsidRPr="00D10811">
              <w:rPr>
                <w:rFonts w:cs="Arial"/>
                <w:color w:val="000000"/>
                <w:sz w:val="20"/>
                <w:szCs w:val="19"/>
              </w:rPr>
              <w:t xml:space="preserve"> </w:t>
            </w:r>
            <w:r w:rsidRPr="00D10811">
              <w:rPr>
                <w:rFonts w:cs="Arial"/>
                <w:color w:val="000000"/>
                <w:sz w:val="20"/>
                <w:szCs w:val="19"/>
              </w:rPr>
              <w:t>сп</w:t>
            </w:r>
            <w:r w:rsidRPr="00D10811">
              <w:rPr>
                <w:rFonts w:cs="Arial"/>
                <w:color w:val="000000"/>
                <w:sz w:val="20"/>
                <w:szCs w:val="19"/>
              </w:rPr>
              <w:t>е</w:t>
            </w:r>
            <w:r w:rsidRPr="00D10811">
              <w:rPr>
                <w:rFonts w:cs="Arial"/>
                <w:color w:val="000000"/>
                <w:sz w:val="20"/>
                <w:szCs w:val="19"/>
              </w:rPr>
              <w:t>циализир</w:t>
            </w:r>
            <w:r w:rsidRPr="00D10811">
              <w:rPr>
                <w:rFonts w:cs="Arial"/>
                <w:color w:val="000000"/>
                <w:sz w:val="20"/>
                <w:szCs w:val="19"/>
              </w:rPr>
              <w:t>о</w:t>
            </w:r>
            <w:r w:rsidRPr="00D10811">
              <w:rPr>
                <w:rFonts w:cs="Arial"/>
                <w:color w:val="000000"/>
                <w:sz w:val="20"/>
                <w:szCs w:val="19"/>
              </w:rPr>
              <w:t>ванные</w:t>
            </w:r>
            <w:r w:rsidR="00E870F7" w:rsidRPr="00D10811">
              <w:rPr>
                <w:rFonts w:cs="Arial"/>
                <w:color w:val="000000"/>
                <w:sz w:val="20"/>
                <w:szCs w:val="19"/>
              </w:rPr>
              <w:t xml:space="preserve"> </w:t>
            </w:r>
            <w:r w:rsidRPr="00D10811">
              <w:rPr>
                <w:rFonts w:cs="Arial"/>
                <w:color w:val="000000"/>
                <w:sz w:val="20"/>
                <w:szCs w:val="19"/>
              </w:rPr>
              <w:t>ж</w:t>
            </w:r>
            <w:r w:rsidRPr="00D10811">
              <w:rPr>
                <w:rFonts w:cs="Arial"/>
                <w:color w:val="000000"/>
                <w:sz w:val="20"/>
                <w:szCs w:val="19"/>
              </w:rPr>
              <w:t>и</w:t>
            </w:r>
            <w:r w:rsidRPr="00D10811">
              <w:rPr>
                <w:rFonts w:cs="Arial"/>
                <w:color w:val="000000"/>
                <w:sz w:val="20"/>
                <w:szCs w:val="19"/>
              </w:rPr>
              <w:t>лые</w:t>
            </w:r>
            <w:r w:rsidR="00E870F7" w:rsidRPr="00D10811">
              <w:rPr>
                <w:rFonts w:cs="Arial"/>
                <w:color w:val="000000"/>
                <w:sz w:val="20"/>
                <w:szCs w:val="19"/>
              </w:rPr>
              <w:t xml:space="preserve"> </w:t>
            </w:r>
            <w:r w:rsidRPr="00D10811">
              <w:rPr>
                <w:rFonts w:cs="Arial"/>
                <w:color w:val="000000"/>
                <w:sz w:val="20"/>
                <w:szCs w:val="19"/>
              </w:rPr>
              <w:t>пом</w:t>
            </w:r>
            <w:r w:rsidRPr="00D10811">
              <w:rPr>
                <w:rFonts w:cs="Arial"/>
                <w:color w:val="000000"/>
                <w:sz w:val="20"/>
                <w:szCs w:val="19"/>
              </w:rPr>
              <w:t>е</w:t>
            </w:r>
            <w:r w:rsidRPr="00D10811">
              <w:rPr>
                <w:rFonts w:cs="Arial"/>
                <w:color w:val="000000"/>
                <w:sz w:val="20"/>
                <w:szCs w:val="19"/>
              </w:rPr>
              <w:t>щения)</w:t>
            </w:r>
            <w:r w:rsidR="00E870F7" w:rsidRPr="00D10811">
              <w:rPr>
                <w:rFonts w:cs="Arial"/>
                <w:color w:val="000000"/>
                <w:sz w:val="20"/>
                <w:szCs w:val="19"/>
              </w:rPr>
              <w:t xml:space="preserve"> </w:t>
            </w:r>
            <w:r w:rsidRPr="00D10811">
              <w:rPr>
                <w:rFonts w:cs="Arial"/>
                <w:color w:val="000000"/>
                <w:sz w:val="20"/>
                <w:szCs w:val="19"/>
              </w:rPr>
              <w:t>д</w:t>
            </w:r>
            <w:r w:rsidRPr="00D10811">
              <w:rPr>
                <w:rFonts w:cs="Arial"/>
                <w:color w:val="000000"/>
                <w:sz w:val="20"/>
                <w:szCs w:val="19"/>
              </w:rPr>
              <w:t>е</w:t>
            </w:r>
            <w:r w:rsidRPr="00D10811">
              <w:rPr>
                <w:rFonts w:cs="Arial"/>
                <w:color w:val="000000"/>
                <w:sz w:val="20"/>
                <w:szCs w:val="19"/>
              </w:rPr>
              <w:t>тям-сиротам</w:t>
            </w:r>
            <w:r w:rsidR="00E870F7" w:rsidRPr="00D10811">
              <w:rPr>
                <w:rFonts w:cs="Arial"/>
                <w:color w:val="000000"/>
                <w:sz w:val="20"/>
                <w:szCs w:val="19"/>
              </w:rPr>
              <w:t xml:space="preserve"> </w:t>
            </w:r>
            <w:r w:rsidRPr="00D10811">
              <w:rPr>
                <w:rFonts w:cs="Arial"/>
                <w:color w:val="000000"/>
                <w:sz w:val="20"/>
                <w:szCs w:val="19"/>
              </w:rPr>
              <w:t>и</w:t>
            </w:r>
            <w:r w:rsidR="00E870F7" w:rsidRPr="00D10811">
              <w:rPr>
                <w:rFonts w:cs="Arial"/>
                <w:color w:val="000000"/>
                <w:sz w:val="20"/>
                <w:szCs w:val="19"/>
              </w:rPr>
              <w:t xml:space="preserve"> </w:t>
            </w:r>
            <w:r w:rsidRPr="00D10811">
              <w:rPr>
                <w:rFonts w:cs="Arial"/>
                <w:color w:val="000000"/>
                <w:sz w:val="20"/>
                <w:szCs w:val="19"/>
              </w:rPr>
              <w:t>детям,</w:t>
            </w:r>
            <w:r w:rsidR="00E870F7" w:rsidRPr="00D10811">
              <w:rPr>
                <w:rFonts w:cs="Arial"/>
                <w:color w:val="000000"/>
                <w:sz w:val="20"/>
                <w:szCs w:val="19"/>
              </w:rPr>
              <w:t xml:space="preserve"> </w:t>
            </w:r>
            <w:r w:rsidRPr="00D10811">
              <w:rPr>
                <w:rFonts w:cs="Arial"/>
                <w:color w:val="000000"/>
                <w:sz w:val="20"/>
                <w:szCs w:val="19"/>
              </w:rPr>
              <w:t>о</w:t>
            </w:r>
            <w:r w:rsidRPr="00D10811">
              <w:rPr>
                <w:rFonts w:cs="Arial"/>
                <w:color w:val="000000"/>
                <w:sz w:val="20"/>
                <w:szCs w:val="19"/>
              </w:rPr>
              <w:t>с</w:t>
            </w:r>
            <w:r w:rsidRPr="00D10811">
              <w:rPr>
                <w:rFonts w:cs="Arial"/>
                <w:color w:val="000000"/>
                <w:sz w:val="20"/>
                <w:szCs w:val="19"/>
              </w:rPr>
              <w:t>тавшимся</w:t>
            </w:r>
            <w:r w:rsidR="00E870F7" w:rsidRPr="00D10811">
              <w:rPr>
                <w:rFonts w:cs="Arial"/>
                <w:color w:val="000000"/>
                <w:sz w:val="20"/>
                <w:szCs w:val="19"/>
              </w:rPr>
              <w:t xml:space="preserve"> </w:t>
            </w:r>
            <w:r w:rsidRPr="00D10811">
              <w:rPr>
                <w:rFonts w:cs="Arial"/>
                <w:color w:val="000000"/>
                <w:sz w:val="20"/>
                <w:szCs w:val="19"/>
              </w:rPr>
              <w:t>без</w:t>
            </w:r>
            <w:r w:rsidR="00E870F7" w:rsidRPr="00D10811">
              <w:rPr>
                <w:rFonts w:cs="Arial"/>
                <w:color w:val="000000"/>
                <w:sz w:val="20"/>
                <w:szCs w:val="19"/>
              </w:rPr>
              <w:t xml:space="preserve"> </w:t>
            </w:r>
            <w:r w:rsidRPr="00D10811">
              <w:rPr>
                <w:rFonts w:cs="Arial"/>
                <w:color w:val="000000"/>
                <w:sz w:val="20"/>
                <w:szCs w:val="19"/>
              </w:rPr>
              <w:t>попеч</w:t>
            </w:r>
            <w:r w:rsidRPr="00D10811">
              <w:rPr>
                <w:rFonts w:cs="Arial"/>
                <w:color w:val="000000"/>
                <w:sz w:val="20"/>
                <w:szCs w:val="19"/>
              </w:rPr>
              <w:t>е</w:t>
            </w:r>
            <w:r w:rsidRPr="00D10811">
              <w:rPr>
                <w:rFonts w:cs="Arial"/>
                <w:color w:val="000000"/>
                <w:sz w:val="20"/>
                <w:szCs w:val="19"/>
              </w:rPr>
              <w:t>ния</w:t>
            </w:r>
            <w:r w:rsidR="00E870F7" w:rsidRPr="00D10811">
              <w:rPr>
                <w:rFonts w:cs="Arial"/>
                <w:color w:val="000000"/>
                <w:sz w:val="20"/>
                <w:szCs w:val="19"/>
              </w:rPr>
              <w:t xml:space="preserve"> </w:t>
            </w:r>
            <w:r w:rsidRPr="00D10811">
              <w:rPr>
                <w:rFonts w:cs="Arial"/>
                <w:color w:val="000000"/>
                <w:sz w:val="20"/>
                <w:szCs w:val="19"/>
              </w:rPr>
              <w:t>родит</w:t>
            </w:r>
            <w:r w:rsidRPr="00D10811">
              <w:rPr>
                <w:rFonts w:cs="Arial"/>
                <w:color w:val="000000"/>
                <w:sz w:val="20"/>
                <w:szCs w:val="19"/>
              </w:rPr>
              <w:t>е</w:t>
            </w:r>
            <w:r w:rsidRPr="00D10811">
              <w:rPr>
                <w:rFonts w:cs="Arial"/>
                <w:color w:val="000000"/>
                <w:sz w:val="20"/>
                <w:szCs w:val="19"/>
              </w:rPr>
              <w:t>лей,</w:t>
            </w:r>
            <w:r w:rsidR="00E870F7" w:rsidRPr="00D10811">
              <w:rPr>
                <w:rFonts w:cs="Arial"/>
                <w:color w:val="000000"/>
                <w:sz w:val="20"/>
                <w:szCs w:val="19"/>
              </w:rPr>
              <w:t xml:space="preserve"> </w:t>
            </w:r>
            <w:r w:rsidRPr="00D10811">
              <w:rPr>
                <w:rFonts w:cs="Arial"/>
                <w:color w:val="000000"/>
                <w:sz w:val="20"/>
                <w:szCs w:val="19"/>
              </w:rPr>
              <w:t>лицам</w:t>
            </w:r>
            <w:r w:rsidR="00E870F7" w:rsidRPr="00D10811">
              <w:rPr>
                <w:rFonts w:cs="Arial"/>
                <w:color w:val="000000"/>
                <w:sz w:val="20"/>
                <w:szCs w:val="19"/>
              </w:rPr>
              <w:t xml:space="preserve"> </w:t>
            </w:r>
            <w:r w:rsidRPr="00D10811">
              <w:rPr>
                <w:rFonts w:cs="Arial"/>
                <w:color w:val="000000"/>
                <w:sz w:val="20"/>
                <w:szCs w:val="19"/>
              </w:rPr>
              <w:t>из</w:t>
            </w:r>
            <w:r w:rsidR="00E870F7" w:rsidRPr="00D10811">
              <w:rPr>
                <w:rFonts w:cs="Arial"/>
                <w:color w:val="000000"/>
                <w:sz w:val="20"/>
                <w:szCs w:val="19"/>
              </w:rPr>
              <w:t xml:space="preserve"> </w:t>
            </w:r>
            <w:r w:rsidRPr="00D10811">
              <w:rPr>
                <w:rFonts w:cs="Arial"/>
                <w:color w:val="000000"/>
                <w:sz w:val="20"/>
                <w:szCs w:val="19"/>
              </w:rPr>
              <w:t>числа</w:t>
            </w:r>
            <w:r w:rsidR="00E870F7" w:rsidRPr="00D10811">
              <w:rPr>
                <w:rFonts w:cs="Arial"/>
                <w:color w:val="000000"/>
                <w:sz w:val="20"/>
                <w:szCs w:val="19"/>
              </w:rPr>
              <w:t xml:space="preserve"> </w:t>
            </w:r>
            <w:r w:rsidRPr="00D10811">
              <w:rPr>
                <w:rFonts w:cs="Arial"/>
                <w:color w:val="000000"/>
                <w:sz w:val="20"/>
                <w:szCs w:val="19"/>
              </w:rPr>
              <w:t>д</w:t>
            </w:r>
            <w:r w:rsidRPr="00D10811">
              <w:rPr>
                <w:rFonts w:cs="Arial"/>
                <w:color w:val="000000"/>
                <w:sz w:val="20"/>
                <w:szCs w:val="19"/>
              </w:rPr>
              <w:t>е</w:t>
            </w:r>
            <w:r w:rsidRPr="00D10811">
              <w:rPr>
                <w:rFonts w:cs="Arial"/>
                <w:color w:val="000000"/>
                <w:sz w:val="20"/>
                <w:szCs w:val="19"/>
              </w:rPr>
              <w:t>тей-сирот</w:t>
            </w:r>
            <w:r w:rsidR="00E870F7" w:rsidRPr="00D10811">
              <w:rPr>
                <w:rFonts w:cs="Arial"/>
                <w:color w:val="000000"/>
                <w:sz w:val="20"/>
                <w:szCs w:val="19"/>
              </w:rPr>
              <w:t xml:space="preserve"> </w:t>
            </w:r>
            <w:r w:rsidRPr="00D10811">
              <w:rPr>
                <w:rFonts w:cs="Arial"/>
                <w:color w:val="000000"/>
                <w:sz w:val="20"/>
                <w:szCs w:val="19"/>
              </w:rPr>
              <w:t>и</w:t>
            </w:r>
            <w:r w:rsidR="00E870F7" w:rsidRPr="00D10811">
              <w:rPr>
                <w:rFonts w:cs="Arial"/>
                <w:color w:val="000000"/>
                <w:sz w:val="20"/>
                <w:szCs w:val="19"/>
              </w:rPr>
              <w:t xml:space="preserve"> </w:t>
            </w:r>
            <w:r w:rsidRPr="00D10811">
              <w:rPr>
                <w:rFonts w:cs="Arial"/>
                <w:color w:val="000000"/>
                <w:sz w:val="20"/>
                <w:szCs w:val="19"/>
              </w:rPr>
              <w:t>детей,</w:t>
            </w:r>
            <w:r w:rsidR="00E870F7" w:rsidRPr="00D10811">
              <w:rPr>
                <w:rFonts w:cs="Arial"/>
                <w:color w:val="000000"/>
                <w:sz w:val="20"/>
                <w:szCs w:val="19"/>
              </w:rPr>
              <w:t xml:space="preserve"> </w:t>
            </w:r>
            <w:r w:rsidRPr="00D10811">
              <w:rPr>
                <w:rFonts w:cs="Arial"/>
                <w:color w:val="000000"/>
                <w:sz w:val="20"/>
                <w:szCs w:val="19"/>
              </w:rPr>
              <w:t>о</w:t>
            </w:r>
            <w:r w:rsidRPr="00D10811">
              <w:rPr>
                <w:rFonts w:cs="Arial"/>
                <w:color w:val="000000"/>
                <w:sz w:val="20"/>
                <w:szCs w:val="19"/>
              </w:rPr>
              <w:t>с</w:t>
            </w:r>
            <w:r w:rsidRPr="00D10811">
              <w:rPr>
                <w:rFonts w:cs="Arial"/>
                <w:color w:val="000000"/>
                <w:sz w:val="20"/>
                <w:szCs w:val="19"/>
              </w:rPr>
              <w:t>тавшихся</w:t>
            </w:r>
            <w:r w:rsidR="00E870F7" w:rsidRPr="00D10811">
              <w:rPr>
                <w:rFonts w:cs="Arial"/>
                <w:color w:val="000000"/>
                <w:sz w:val="20"/>
                <w:szCs w:val="19"/>
              </w:rPr>
              <w:t xml:space="preserve"> </w:t>
            </w:r>
            <w:r w:rsidRPr="00D10811">
              <w:rPr>
                <w:rFonts w:cs="Arial"/>
                <w:color w:val="000000"/>
                <w:sz w:val="20"/>
                <w:szCs w:val="19"/>
              </w:rPr>
              <w:t>без</w:t>
            </w:r>
            <w:r w:rsidR="00E870F7" w:rsidRPr="00D10811">
              <w:rPr>
                <w:rFonts w:cs="Arial"/>
                <w:color w:val="000000"/>
                <w:sz w:val="20"/>
                <w:szCs w:val="19"/>
              </w:rPr>
              <w:t xml:space="preserve"> </w:t>
            </w:r>
            <w:r w:rsidRPr="00D10811">
              <w:rPr>
                <w:rFonts w:cs="Arial"/>
                <w:color w:val="000000"/>
                <w:sz w:val="20"/>
                <w:szCs w:val="19"/>
              </w:rPr>
              <w:t>попеч</w:t>
            </w:r>
            <w:r w:rsidRPr="00D10811">
              <w:rPr>
                <w:rFonts w:cs="Arial"/>
                <w:color w:val="000000"/>
                <w:sz w:val="20"/>
                <w:szCs w:val="19"/>
              </w:rPr>
              <w:t>е</w:t>
            </w:r>
            <w:r w:rsidRPr="00D10811">
              <w:rPr>
                <w:rFonts w:cs="Arial"/>
                <w:color w:val="000000"/>
                <w:sz w:val="20"/>
                <w:szCs w:val="19"/>
              </w:rPr>
              <w:t>ния</w:t>
            </w:r>
            <w:r w:rsidR="00E870F7" w:rsidRPr="00D10811">
              <w:rPr>
                <w:rFonts w:cs="Arial"/>
                <w:color w:val="000000"/>
                <w:sz w:val="20"/>
                <w:szCs w:val="19"/>
              </w:rPr>
              <w:t xml:space="preserve"> </w:t>
            </w:r>
            <w:r w:rsidRPr="00D10811">
              <w:rPr>
                <w:rFonts w:cs="Arial"/>
                <w:color w:val="000000"/>
                <w:sz w:val="20"/>
                <w:szCs w:val="19"/>
              </w:rPr>
              <w:t>родит</w:t>
            </w:r>
            <w:r w:rsidRPr="00D10811">
              <w:rPr>
                <w:rFonts w:cs="Arial"/>
                <w:color w:val="000000"/>
                <w:sz w:val="20"/>
                <w:szCs w:val="19"/>
              </w:rPr>
              <w:t>е</w:t>
            </w:r>
            <w:r w:rsidRPr="00D10811">
              <w:rPr>
                <w:rFonts w:cs="Arial"/>
                <w:color w:val="000000"/>
                <w:sz w:val="20"/>
                <w:szCs w:val="19"/>
              </w:rPr>
              <w:t>лей,</w:t>
            </w:r>
            <w:r w:rsidR="00E870F7" w:rsidRPr="00D10811">
              <w:rPr>
                <w:rFonts w:cs="Arial"/>
                <w:color w:val="000000"/>
                <w:sz w:val="20"/>
                <w:szCs w:val="19"/>
              </w:rPr>
              <w:t xml:space="preserve"> </w:t>
            </w:r>
            <w:r w:rsidRPr="00D10811">
              <w:rPr>
                <w:rFonts w:cs="Arial"/>
                <w:color w:val="000000"/>
                <w:sz w:val="20"/>
                <w:szCs w:val="19"/>
              </w:rPr>
              <w:t>которые</w:t>
            </w:r>
            <w:r w:rsidR="00E870F7" w:rsidRPr="00D10811">
              <w:rPr>
                <w:rFonts w:cs="Arial"/>
                <w:color w:val="000000"/>
                <w:sz w:val="20"/>
                <w:szCs w:val="19"/>
              </w:rPr>
              <w:t xml:space="preserve"> </w:t>
            </w:r>
            <w:r w:rsidRPr="00D10811">
              <w:rPr>
                <w:rFonts w:cs="Arial"/>
                <w:color w:val="000000"/>
                <w:sz w:val="20"/>
                <w:szCs w:val="19"/>
              </w:rPr>
              <w:t>не</w:t>
            </w:r>
            <w:r w:rsidR="00E870F7" w:rsidRPr="00D10811">
              <w:rPr>
                <w:rFonts w:cs="Arial"/>
                <w:color w:val="000000"/>
                <w:sz w:val="20"/>
                <w:szCs w:val="19"/>
              </w:rPr>
              <w:t xml:space="preserve"> </w:t>
            </w:r>
            <w:r w:rsidRPr="00D10811">
              <w:rPr>
                <w:rFonts w:cs="Arial"/>
                <w:color w:val="000000"/>
                <w:sz w:val="20"/>
                <w:szCs w:val="19"/>
              </w:rPr>
              <w:t>являются</w:t>
            </w:r>
            <w:r w:rsidR="00E870F7" w:rsidRPr="00D10811">
              <w:rPr>
                <w:rFonts w:cs="Arial"/>
                <w:color w:val="000000"/>
                <w:sz w:val="20"/>
                <w:szCs w:val="19"/>
              </w:rPr>
              <w:t xml:space="preserve"> </w:t>
            </w:r>
            <w:r w:rsidRPr="00D10811">
              <w:rPr>
                <w:rFonts w:cs="Arial"/>
                <w:color w:val="000000"/>
                <w:sz w:val="20"/>
                <w:szCs w:val="19"/>
              </w:rPr>
              <w:t>нанимат</w:t>
            </w:r>
            <w:r w:rsidRPr="00D10811">
              <w:rPr>
                <w:rFonts w:cs="Arial"/>
                <w:color w:val="000000"/>
                <w:sz w:val="20"/>
                <w:szCs w:val="19"/>
              </w:rPr>
              <w:t>е</w:t>
            </w:r>
            <w:r w:rsidRPr="00D10811">
              <w:rPr>
                <w:rFonts w:cs="Arial"/>
                <w:color w:val="000000"/>
                <w:sz w:val="20"/>
                <w:szCs w:val="19"/>
              </w:rPr>
              <w:t>лями</w:t>
            </w:r>
            <w:r w:rsidR="00E870F7" w:rsidRPr="00D10811">
              <w:rPr>
                <w:rFonts w:cs="Arial"/>
                <w:color w:val="000000"/>
                <w:sz w:val="20"/>
                <w:szCs w:val="19"/>
              </w:rPr>
              <w:t xml:space="preserve"> </w:t>
            </w:r>
            <w:r w:rsidRPr="00D10811">
              <w:rPr>
                <w:rFonts w:cs="Arial"/>
                <w:color w:val="000000"/>
                <w:sz w:val="20"/>
                <w:szCs w:val="19"/>
              </w:rPr>
              <w:t>жилых</w:t>
            </w:r>
            <w:r w:rsidR="00E870F7" w:rsidRPr="00D10811">
              <w:rPr>
                <w:rFonts w:cs="Arial"/>
                <w:color w:val="000000"/>
                <w:sz w:val="20"/>
                <w:szCs w:val="19"/>
              </w:rPr>
              <w:t xml:space="preserve"> </w:t>
            </w:r>
            <w:r w:rsidRPr="00D10811">
              <w:rPr>
                <w:rFonts w:cs="Arial"/>
                <w:color w:val="000000"/>
                <w:sz w:val="20"/>
                <w:szCs w:val="19"/>
              </w:rPr>
              <w:t>помещений</w:t>
            </w:r>
            <w:r w:rsidR="00E870F7" w:rsidRPr="00D10811">
              <w:rPr>
                <w:rFonts w:cs="Arial"/>
                <w:color w:val="000000"/>
                <w:sz w:val="20"/>
                <w:szCs w:val="19"/>
              </w:rPr>
              <w:t xml:space="preserve"> </w:t>
            </w:r>
            <w:r w:rsidRPr="00D10811">
              <w:rPr>
                <w:rFonts w:cs="Arial"/>
                <w:color w:val="000000"/>
                <w:sz w:val="20"/>
                <w:szCs w:val="19"/>
              </w:rPr>
              <w:t>по</w:t>
            </w:r>
            <w:r w:rsidR="00E870F7" w:rsidRPr="00D10811">
              <w:rPr>
                <w:rFonts w:cs="Arial"/>
                <w:color w:val="000000"/>
                <w:sz w:val="20"/>
                <w:szCs w:val="19"/>
              </w:rPr>
              <w:t xml:space="preserve"> </w:t>
            </w:r>
            <w:r w:rsidRPr="00D10811">
              <w:rPr>
                <w:rFonts w:cs="Arial"/>
                <w:color w:val="000000"/>
                <w:sz w:val="20"/>
                <w:szCs w:val="19"/>
              </w:rPr>
              <w:t>догов</w:t>
            </w:r>
            <w:r w:rsidRPr="00D10811">
              <w:rPr>
                <w:rFonts w:cs="Arial"/>
                <w:color w:val="000000"/>
                <w:sz w:val="20"/>
                <w:szCs w:val="19"/>
              </w:rPr>
              <w:t>о</w:t>
            </w:r>
            <w:r w:rsidRPr="00D10811">
              <w:rPr>
                <w:rFonts w:cs="Arial"/>
                <w:color w:val="000000"/>
                <w:sz w:val="20"/>
                <w:szCs w:val="19"/>
              </w:rPr>
              <w:t>рам</w:t>
            </w:r>
            <w:r w:rsidR="00E870F7" w:rsidRPr="00D10811">
              <w:rPr>
                <w:rFonts w:cs="Arial"/>
                <w:color w:val="000000"/>
                <w:sz w:val="20"/>
                <w:szCs w:val="19"/>
              </w:rPr>
              <w:t xml:space="preserve"> </w:t>
            </w:r>
            <w:r w:rsidRPr="00D10811">
              <w:rPr>
                <w:rFonts w:cs="Arial"/>
                <w:color w:val="000000"/>
                <w:sz w:val="20"/>
                <w:szCs w:val="19"/>
              </w:rPr>
              <w:t>соц</w:t>
            </w:r>
            <w:r w:rsidRPr="00D10811">
              <w:rPr>
                <w:rFonts w:cs="Arial"/>
                <w:color w:val="000000"/>
                <w:sz w:val="20"/>
                <w:szCs w:val="19"/>
              </w:rPr>
              <w:t>и</w:t>
            </w:r>
            <w:r w:rsidRPr="00D10811">
              <w:rPr>
                <w:rFonts w:cs="Arial"/>
                <w:color w:val="000000"/>
                <w:sz w:val="20"/>
                <w:szCs w:val="19"/>
              </w:rPr>
              <w:t>ального</w:t>
            </w:r>
            <w:r w:rsidR="00E870F7" w:rsidRPr="00D10811">
              <w:rPr>
                <w:rFonts w:cs="Arial"/>
                <w:color w:val="000000"/>
                <w:sz w:val="20"/>
                <w:szCs w:val="19"/>
              </w:rPr>
              <w:t xml:space="preserve"> </w:t>
            </w:r>
            <w:r w:rsidRPr="00D10811">
              <w:rPr>
                <w:rFonts w:cs="Arial"/>
                <w:color w:val="000000"/>
                <w:sz w:val="20"/>
                <w:szCs w:val="19"/>
              </w:rPr>
              <w:t>найма</w:t>
            </w:r>
            <w:r w:rsidR="00E870F7" w:rsidRPr="00D10811">
              <w:rPr>
                <w:rFonts w:cs="Arial"/>
                <w:color w:val="000000"/>
                <w:sz w:val="20"/>
                <w:szCs w:val="19"/>
              </w:rPr>
              <w:t xml:space="preserve"> </w:t>
            </w:r>
            <w:r w:rsidRPr="00D10811">
              <w:rPr>
                <w:rFonts w:cs="Arial"/>
                <w:color w:val="000000"/>
                <w:sz w:val="20"/>
                <w:szCs w:val="19"/>
              </w:rPr>
              <w:t>или</w:t>
            </w:r>
            <w:r w:rsidR="00E870F7" w:rsidRPr="00D10811">
              <w:rPr>
                <w:rFonts w:cs="Arial"/>
                <w:color w:val="000000"/>
                <w:sz w:val="20"/>
                <w:szCs w:val="19"/>
              </w:rPr>
              <w:t xml:space="preserve"> </w:t>
            </w:r>
            <w:r w:rsidRPr="00D10811">
              <w:rPr>
                <w:rFonts w:cs="Arial"/>
                <w:color w:val="000000"/>
                <w:sz w:val="20"/>
                <w:szCs w:val="19"/>
              </w:rPr>
              <w:t>членами</w:t>
            </w:r>
            <w:r w:rsidR="00E870F7" w:rsidRPr="00D10811">
              <w:rPr>
                <w:rFonts w:cs="Arial"/>
                <w:color w:val="000000"/>
                <w:sz w:val="20"/>
                <w:szCs w:val="19"/>
              </w:rPr>
              <w:t xml:space="preserve"> </w:t>
            </w:r>
            <w:r w:rsidRPr="00D10811">
              <w:rPr>
                <w:rFonts w:cs="Arial"/>
                <w:color w:val="000000"/>
                <w:sz w:val="20"/>
                <w:szCs w:val="19"/>
              </w:rPr>
              <w:t>с</w:t>
            </w:r>
            <w:r w:rsidRPr="00D10811">
              <w:rPr>
                <w:rFonts w:cs="Arial"/>
                <w:color w:val="000000"/>
                <w:sz w:val="20"/>
                <w:szCs w:val="19"/>
              </w:rPr>
              <w:t>е</w:t>
            </w:r>
            <w:r w:rsidRPr="00D10811">
              <w:rPr>
                <w:rFonts w:cs="Arial"/>
                <w:color w:val="000000"/>
                <w:sz w:val="20"/>
                <w:szCs w:val="19"/>
              </w:rPr>
              <w:t>мьи</w:t>
            </w:r>
            <w:r w:rsidR="00E870F7" w:rsidRPr="00D10811">
              <w:rPr>
                <w:rFonts w:cs="Arial"/>
                <w:color w:val="000000"/>
                <w:sz w:val="20"/>
                <w:szCs w:val="19"/>
              </w:rPr>
              <w:t xml:space="preserve"> </w:t>
            </w:r>
            <w:r w:rsidRPr="00D10811">
              <w:rPr>
                <w:rFonts w:cs="Arial"/>
                <w:color w:val="000000"/>
                <w:sz w:val="20"/>
                <w:szCs w:val="19"/>
              </w:rPr>
              <w:t>наним</w:t>
            </w:r>
            <w:r w:rsidRPr="00D10811">
              <w:rPr>
                <w:rFonts w:cs="Arial"/>
                <w:color w:val="000000"/>
                <w:sz w:val="20"/>
                <w:szCs w:val="19"/>
              </w:rPr>
              <w:t>а</w:t>
            </w:r>
            <w:r w:rsidRPr="00D10811">
              <w:rPr>
                <w:rFonts w:cs="Arial"/>
                <w:color w:val="000000"/>
                <w:sz w:val="20"/>
                <w:szCs w:val="19"/>
              </w:rPr>
              <w:t>теля</w:t>
            </w:r>
            <w:r w:rsidR="00E870F7" w:rsidRPr="00D10811">
              <w:rPr>
                <w:rFonts w:cs="Arial"/>
                <w:color w:val="000000"/>
                <w:sz w:val="20"/>
                <w:szCs w:val="19"/>
              </w:rPr>
              <w:t xml:space="preserve"> </w:t>
            </w:r>
            <w:r w:rsidRPr="00D10811">
              <w:rPr>
                <w:rFonts w:cs="Arial"/>
                <w:color w:val="000000"/>
                <w:sz w:val="20"/>
                <w:szCs w:val="19"/>
              </w:rPr>
              <w:t>жилого</w:t>
            </w:r>
            <w:r w:rsidR="00E870F7" w:rsidRPr="00D10811">
              <w:rPr>
                <w:rFonts w:cs="Arial"/>
                <w:color w:val="000000"/>
                <w:sz w:val="20"/>
                <w:szCs w:val="19"/>
              </w:rPr>
              <w:t xml:space="preserve"> </w:t>
            </w:r>
            <w:r w:rsidRPr="00D10811">
              <w:rPr>
                <w:rFonts w:cs="Arial"/>
                <w:color w:val="000000"/>
                <w:sz w:val="20"/>
                <w:szCs w:val="19"/>
              </w:rPr>
              <w:t>помещения</w:t>
            </w:r>
            <w:r w:rsidR="00E870F7" w:rsidRPr="00D10811">
              <w:rPr>
                <w:rFonts w:cs="Arial"/>
                <w:color w:val="000000"/>
                <w:sz w:val="20"/>
                <w:szCs w:val="19"/>
              </w:rPr>
              <w:t xml:space="preserve"> </w:t>
            </w:r>
            <w:r w:rsidRPr="00D10811">
              <w:rPr>
                <w:rFonts w:cs="Arial"/>
                <w:color w:val="000000"/>
                <w:sz w:val="20"/>
                <w:szCs w:val="19"/>
              </w:rPr>
              <w:t>по</w:t>
            </w:r>
            <w:r w:rsidR="00E870F7" w:rsidRPr="00D10811">
              <w:rPr>
                <w:rFonts w:cs="Arial"/>
                <w:color w:val="000000"/>
                <w:sz w:val="20"/>
                <w:szCs w:val="19"/>
              </w:rPr>
              <w:t xml:space="preserve"> </w:t>
            </w:r>
            <w:r w:rsidRPr="00D10811">
              <w:rPr>
                <w:rFonts w:cs="Arial"/>
                <w:color w:val="000000"/>
                <w:sz w:val="20"/>
                <w:szCs w:val="19"/>
              </w:rPr>
              <w:t>договору</w:t>
            </w:r>
            <w:r w:rsidR="00E870F7" w:rsidRPr="00D10811">
              <w:rPr>
                <w:rFonts w:cs="Arial"/>
                <w:color w:val="000000"/>
                <w:sz w:val="20"/>
                <w:szCs w:val="19"/>
              </w:rPr>
              <w:t xml:space="preserve"> </w:t>
            </w:r>
            <w:r w:rsidRPr="00D10811">
              <w:rPr>
                <w:rFonts w:cs="Arial"/>
                <w:color w:val="000000"/>
                <w:sz w:val="20"/>
                <w:szCs w:val="19"/>
              </w:rPr>
              <w:t>социального</w:t>
            </w:r>
            <w:r w:rsidR="00E870F7" w:rsidRPr="00D10811">
              <w:rPr>
                <w:rFonts w:cs="Arial"/>
                <w:color w:val="000000"/>
                <w:sz w:val="20"/>
                <w:szCs w:val="19"/>
              </w:rPr>
              <w:t xml:space="preserve"> </w:t>
            </w:r>
            <w:r w:rsidRPr="00D10811">
              <w:rPr>
                <w:rFonts w:cs="Arial"/>
                <w:color w:val="000000"/>
                <w:sz w:val="20"/>
                <w:szCs w:val="19"/>
              </w:rPr>
              <w:t>найма</w:t>
            </w:r>
            <w:r w:rsidR="00E870F7" w:rsidRPr="00D10811">
              <w:rPr>
                <w:rFonts w:cs="Arial"/>
                <w:color w:val="000000"/>
                <w:sz w:val="20"/>
                <w:szCs w:val="19"/>
              </w:rPr>
              <w:t xml:space="preserve"> </w:t>
            </w:r>
            <w:r w:rsidRPr="00D10811">
              <w:rPr>
                <w:rFonts w:cs="Arial"/>
                <w:color w:val="000000"/>
                <w:sz w:val="20"/>
                <w:szCs w:val="19"/>
              </w:rPr>
              <w:t>либо</w:t>
            </w:r>
            <w:r w:rsidR="00E870F7" w:rsidRPr="00D10811">
              <w:rPr>
                <w:rFonts w:cs="Arial"/>
                <w:color w:val="000000"/>
                <w:sz w:val="20"/>
                <w:szCs w:val="19"/>
              </w:rPr>
              <w:t xml:space="preserve"> </w:t>
            </w:r>
            <w:r w:rsidRPr="00D10811">
              <w:rPr>
                <w:rFonts w:cs="Arial"/>
                <w:color w:val="000000"/>
                <w:sz w:val="20"/>
                <w:szCs w:val="19"/>
              </w:rPr>
              <w:t>собственн</w:t>
            </w:r>
            <w:r w:rsidRPr="00D10811">
              <w:rPr>
                <w:rFonts w:cs="Arial"/>
                <w:color w:val="000000"/>
                <w:sz w:val="20"/>
                <w:szCs w:val="19"/>
              </w:rPr>
              <w:t>и</w:t>
            </w:r>
            <w:r w:rsidRPr="00D10811">
              <w:rPr>
                <w:rFonts w:cs="Arial"/>
                <w:color w:val="000000"/>
                <w:sz w:val="20"/>
                <w:szCs w:val="19"/>
              </w:rPr>
              <w:t>ками</w:t>
            </w:r>
            <w:r w:rsidR="00E870F7" w:rsidRPr="00D10811">
              <w:rPr>
                <w:rFonts w:cs="Arial"/>
                <w:color w:val="000000"/>
                <w:sz w:val="20"/>
                <w:szCs w:val="19"/>
              </w:rPr>
              <w:t xml:space="preserve"> </w:t>
            </w:r>
            <w:r w:rsidRPr="00D10811">
              <w:rPr>
                <w:rFonts w:cs="Arial"/>
                <w:color w:val="000000"/>
                <w:sz w:val="20"/>
                <w:szCs w:val="19"/>
              </w:rPr>
              <w:t>жилых</w:t>
            </w:r>
            <w:r w:rsidR="00E870F7" w:rsidRPr="00D10811">
              <w:rPr>
                <w:rFonts w:cs="Arial"/>
                <w:color w:val="000000"/>
                <w:sz w:val="20"/>
                <w:szCs w:val="19"/>
              </w:rPr>
              <w:t xml:space="preserve"> </w:t>
            </w:r>
            <w:r w:rsidRPr="00D10811">
              <w:rPr>
                <w:rFonts w:cs="Arial"/>
                <w:color w:val="000000"/>
                <w:sz w:val="20"/>
                <w:szCs w:val="19"/>
              </w:rPr>
              <w:t>помещений,</w:t>
            </w:r>
            <w:r w:rsidR="00E870F7" w:rsidRPr="00D10811">
              <w:rPr>
                <w:rFonts w:cs="Arial"/>
                <w:color w:val="000000"/>
                <w:sz w:val="20"/>
                <w:szCs w:val="19"/>
              </w:rPr>
              <w:t xml:space="preserve"> </w:t>
            </w:r>
            <w:r w:rsidRPr="00D10811">
              <w:rPr>
                <w:rFonts w:cs="Arial"/>
                <w:color w:val="000000"/>
                <w:sz w:val="20"/>
                <w:szCs w:val="19"/>
              </w:rPr>
              <w:t>а</w:t>
            </w:r>
            <w:r w:rsidR="00E870F7" w:rsidRPr="00D10811">
              <w:rPr>
                <w:rFonts w:cs="Arial"/>
                <w:color w:val="000000"/>
                <w:sz w:val="20"/>
                <w:szCs w:val="19"/>
              </w:rPr>
              <w:t xml:space="preserve"> </w:t>
            </w:r>
            <w:r w:rsidRPr="00D10811">
              <w:rPr>
                <w:rFonts w:cs="Arial"/>
                <w:color w:val="000000"/>
                <w:sz w:val="20"/>
                <w:szCs w:val="19"/>
              </w:rPr>
              <w:t>также</w:t>
            </w:r>
            <w:proofErr w:type="gramEnd"/>
            <w:r w:rsidR="00E870F7" w:rsidRPr="00D10811">
              <w:rPr>
                <w:rFonts w:cs="Arial"/>
                <w:color w:val="000000"/>
                <w:sz w:val="20"/>
                <w:szCs w:val="19"/>
              </w:rPr>
              <w:t xml:space="preserve"> </w:t>
            </w:r>
            <w:proofErr w:type="gramStart"/>
            <w:r w:rsidRPr="00D10811">
              <w:rPr>
                <w:rFonts w:cs="Arial"/>
                <w:color w:val="000000"/>
                <w:sz w:val="20"/>
                <w:szCs w:val="19"/>
              </w:rPr>
              <w:t>д</w:t>
            </w:r>
            <w:r w:rsidRPr="00D10811">
              <w:rPr>
                <w:rFonts w:cs="Arial"/>
                <w:color w:val="000000"/>
                <w:sz w:val="20"/>
                <w:szCs w:val="19"/>
              </w:rPr>
              <w:t>е</w:t>
            </w:r>
            <w:r w:rsidRPr="00D10811">
              <w:rPr>
                <w:rFonts w:cs="Arial"/>
                <w:color w:val="000000"/>
                <w:sz w:val="20"/>
                <w:szCs w:val="19"/>
              </w:rPr>
              <w:t>тям-сиротам</w:t>
            </w:r>
            <w:r w:rsidR="00E870F7" w:rsidRPr="00D10811">
              <w:rPr>
                <w:rFonts w:cs="Arial"/>
                <w:color w:val="000000"/>
                <w:sz w:val="20"/>
                <w:szCs w:val="19"/>
              </w:rPr>
              <w:t xml:space="preserve"> </w:t>
            </w:r>
            <w:r w:rsidRPr="00D10811">
              <w:rPr>
                <w:rFonts w:cs="Arial"/>
                <w:color w:val="000000"/>
                <w:sz w:val="20"/>
                <w:szCs w:val="19"/>
              </w:rPr>
              <w:t>и</w:t>
            </w:r>
            <w:r w:rsidR="00E870F7" w:rsidRPr="00D10811">
              <w:rPr>
                <w:rFonts w:cs="Arial"/>
                <w:color w:val="000000"/>
                <w:sz w:val="20"/>
                <w:szCs w:val="19"/>
              </w:rPr>
              <w:t xml:space="preserve"> </w:t>
            </w:r>
            <w:r w:rsidRPr="00D10811">
              <w:rPr>
                <w:rFonts w:cs="Arial"/>
                <w:color w:val="000000"/>
                <w:sz w:val="20"/>
                <w:szCs w:val="19"/>
              </w:rPr>
              <w:t>детям,</w:t>
            </w:r>
            <w:r w:rsidR="00E870F7" w:rsidRPr="00D10811">
              <w:rPr>
                <w:rFonts w:cs="Arial"/>
                <w:color w:val="000000"/>
                <w:sz w:val="20"/>
                <w:szCs w:val="19"/>
              </w:rPr>
              <w:t xml:space="preserve"> </w:t>
            </w:r>
            <w:r w:rsidRPr="00D10811">
              <w:rPr>
                <w:rFonts w:cs="Arial"/>
                <w:color w:val="000000"/>
                <w:sz w:val="20"/>
                <w:szCs w:val="19"/>
              </w:rPr>
              <w:t>о</w:t>
            </w:r>
            <w:r w:rsidRPr="00D10811">
              <w:rPr>
                <w:rFonts w:cs="Arial"/>
                <w:color w:val="000000"/>
                <w:sz w:val="20"/>
                <w:szCs w:val="19"/>
              </w:rPr>
              <w:t>с</w:t>
            </w:r>
            <w:r w:rsidRPr="00D10811">
              <w:rPr>
                <w:rFonts w:cs="Arial"/>
                <w:color w:val="000000"/>
                <w:sz w:val="20"/>
                <w:szCs w:val="19"/>
              </w:rPr>
              <w:t>тавшимся</w:t>
            </w:r>
            <w:r w:rsidR="00E870F7" w:rsidRPr="00D10811">
              <w:rPr>
                <w:rFonts w:cs="Arial"/>
                <w:color w:val="000000"/>
                <w:sz w:val="20"/>
                <w:szCs w:val="19"/>
              </w:rPr>
              <w:t xml:space="preserve"> </w:t>
            </w:r>
            <w:r w:rsidRPr="00D10811">
              <w:rPr>
                <w:rFonts w:cs="Arial"/>
                <w:color w:val="000000"/>
                <w:sz w:val="20"/>
                <w:szCs w:val="19"/>
              </w:rPr>
              <w:t>без</w:t>
            </w:r>
            <w:r w:rsidR="00E870F7" w:rsidRPr="00D10811">
              <w:rPr>
                <w:rFonts w:cs="Arial"/>
                <w:color w:val="000000"/>
                <w:sz w:val="20"/>
                <w:szCs w:val="19"/>
              </w:rPr>
              <w:t xml:space="preserve"> </w:t>
            </w:r>
            <w:r w:rsidRPr="00D10811">
              <w:rPr>
                <w:rFonts w:cs="Arial"/>
                <w:color w:val="000000"/>
                <w:sz w:val="20"/>
                <w:szCs w:val="19"/>
              </w:rPr>
              <w:t>попеч</w:t>
            </w:r>
            <w:r w:rsidRPr="00D10811">
              <w:rPr>
                <w:rFonts w:cs="Arial"/>
                <w:color w:val="000000"/>
                <w:sz w:val="20"/>
                <w:szCs w:val="19"/>
              </w:rPr>
              <w:t>е</w:t>
            </w:r>
            <w:r w:rsidRPr="00D10811">
              <w:rPr>
                <w:rFonts w:cs="Arial"/>
                <w:color w:val="000000"/>
                <w:sz w:val="20"/>
                <w:szCs w:val="19"/>
              </w:rPr>
              <w:t>ния</w:t>
            </w:r>
            <w:r w:rsidR="00E870F7" w:rsidRPr="00D10811">
              <w:rPr>
                <w:rFonts w:cs="Arial"/>
                <w:color w:val="000000"/>
                <w:sz w:val="20"/>
                <w:szCs w:val="19"/>
              </w:rPr>
              <w:t xml:space="preserve"> </w:t>
            </w:r>
            <w:r w:rsidRPr="00D10811">
              <w:rPr>
                <w:rFonts w:cs="Arial"/>
                <w:color w:val="000000"/>
                <w:sz w:val="20"/>
                <w:szCs w:val="19"/>
              </w:rPr>
              <w:t>родит</w:t>
            </w:r>
            <w:r w:rsidRPr="00D10811">
              <w:rPr>
                <w:rFonts w:cs="Arial"/>
                <w:color w:val="000000"/>
                <w:sz w:val="20"/>
                <w:szCs w:val="19"/>
              </w:rPr>
              <w:t>е</w:t>
            </w:r>
            <w:r w:rsidRPr="00D10811">
              <w:rPr>
                <w:rFonts w:cs="Arial"/>
                <w:color w:val="000000"/>
                <w:sz w:val="20"/>
                <w:szCs w:val="19"/>
              </w:rPr>
              <w:t>лей,</w:t>
            </w:r>
            <w:r w:rsidR="00E870F7" w:rsidRPr="00D10811">
              <w:rPr>
                <w:rFonts w:cs="Arial"/>
                <w:color w:val="000000"/>
                <w:sz w:val="20"/>
                <w:szCs w:val="19"/>
              </w:rPr>
              <w:t xml:space="preserve"> </w:t>
            </w:r>
            <w:r w:rsidRPr="00D10811">
              <w:rPr>
                <w:rFonts w:cs="Arial"/>
                <w:color w:val="000000"/>
                <w:sz w:val="20"/>
                <w:szCs w:val="19"/>
              </w:rPr>
              <w:t>лицам</w:t>
            </w:r>
            <w:r w:rsidR="00E870F7" w:rsidRPr="00D10811">
              <w:rPr>
                <w:rFonts w:cs="Arial"/>
                <w:color w:val="000000"/>
                <w:sz w:val="20"/>
                <w:szCs w:val="19"/>
              </w:rPr>
              <w:t xml:space="preserve"> </w:t>
            </w:r>
            <w:r w:rsidRPr="00D10811">
              <w:rPr>
                <w:rFonts w:cs="Arial"/>
                <w:color w:val="000000"/>
                <w:sz w:val="20"/>
                <w:szCs w:val="19"/>
              </w:rPr>
              <w:t>из</w:t>
            </w:r>
            <w:r w:rsidR="00E870F7" w:rsidRPr="00D10811">
              <w:rPr>
                <w:rFonts w:cs="Arial"/>
                <w:color w:val="000000"/>
                <w:sz w:val="20"/>
                <w:szCs w:val="19"/>
              </w:rPr>
              <w:t xml:space="preserve"> </w:t>
            </w:r>
            <w:r w:rsidRPr="00D10811">
              <w:rPr>
                <w:rFonts w:cs="Arial"/>
                <w:color w:val="000000"/>
                <w:sz w:val="20"/>
                <w:szCs w:val="19"/>
              </w:rPr>
              <w:t>числа</w:t>
            </w:r>
            <w:r w:rsidR="00E870F7" w:rsidRPr="00D10811">
              <w:rPr>
                <w:rFonts w:cs="Arial"/>
                <w:color w:val="000000"/>
                <w:sz w:val="20"/>
                <w:szCs w:val="19"/>
              </w:rPr>
              <w:t xml:space="preserve"> </w:t>
            </w:r>
            <w:r w:rsidRPr="00D10811">
              <w:rPr>
                <w:rFonts w:cs="Arial"/>
                <w:color w:val="000000"/>
                <w:sz w:val="20"/>
                <w:szCs w:val="19"/>
              </w:rPr>
              <w:t>д</w:t>
            </w:r>
            <w:r w:rsidRPr="00D10811">
              <w:rPr>
                <w:rFonts w:cs="Arial"/>
                <w:color w:val="000000"/>
                <w:sz w:val="20"/>
                <w:szCs w:val="19"/>
              </w:rPr>
              <w:t>е</w:t>
            </w:r>
            <w:r w:rsidRPr="00D10811">
              <w:rPr>
                <w:rFonts w:cs="Arial"/>
                <w:color w:val="000000"/>
                <w:sz w:val="20"/>
                <w:szCs w:val="19"/>
              </w:rPr>
              <w:t>тей-сирот</w:t>
            </w:r>
            <w:r w:rsidR="00E870F7" w:rsidRPr="00D10811">
              <w:rPr>
                <w:rFonts w:cs="Arial"/>
                <w:color w:val="000000"/>
                <w:sz w:val="20"/>
                <w:szCs w:val="19"/>
              </w:rPr>
              <w:t xml:space="preserve"> </w:t>
            </w:r>
            <w:r w:rsidRPr="00D10811">
              <w:rPr>
                <w:rFonts w:cs="Arial"/>
                <w:color w:val="000000"/>
                <w:sz w:val="20"/>
                <w:szCs w:val="19"/>
              </w:rPr>
              <w:t>и</w:t>
            </w:r>
            <w:r w:rsidR="00E870F7" w:rsidRPr="00D10811">
              <w:rPr>
                <w:rFonts w:cs="Arial"/>
                <w:color w:val="000000"/>
                <w:sz w:val="20"/>
                <w:szCs w:val="19"/>
              </w:rPr>
              <w:t xml:space="preserve"> </w:t>
            </w:r>
            <w:r w:rsidRPr="00D10811">
              <w:rPr>
                <w:rFonts w:cs="Arial"/>
                <w:color w:val="000000"/>
                <w:sz w:val="20"/>
                <w:szCs w:val="19"/>
              </w:rPr>
              <w:t>детей,</w:t>
            </w:r>
            <w:r w:rsidR="00E870F7" w:rsidRPr="00D10811">
              <w:rPr>
                <w:rFonts w:cs="Arial"/>
                <w:color w:val="000000"/>
                <w:sz w:val="20"/>
                <w:szCs w:val="19"/>
              </w:rPr>
              <w:t xml:space="preserve"> </w:t>
            </w:r>
            <w:r w:rsidRPr="00D10811">
              <w:rPr>
                <w:rFonts w:cs="Arial"/>
                <w:color w:val="000000"/>
                <w:sz w:val="20"/>
                <w:szCs w:val="19"/>
              </w:rPr>
              <w:t>о</w:t>
            </w:r>
            <w:r w:rsidRPr="00D10811">
              <w:rPr>
                <w:rFonts w:cs="Arial"/>
                <w:color w:val="000000"/>
                <w:sz w:val="20"/>
                <w:szCs w:val="19"/>
              </w:rPr>
              <w:t>с</w:t>
            </w:r>
            <w:r w:rsidRPr="00D10811">
              <w:rPr>
                <w:rFonts w:cs="Arial"/>
                <w:color w:val="000000"/>
                <w:sz w:val="20"/>
                <w:szCs w:val="19"/>
              </w:rPr>
              <w:t>тавшихся</w:t>
            </w:r>
            <w:r w:rsidR="00E870F7" w:rsidRPr="00D10811">
              <w:rPr>
                <w:rFonts w:cs="Arial"/>
                <w:color w:val="000000"/>
                <w:sz w:val="20"/>
                <w:szCs w:val="19"/>
              </w:rPr>
              <w:t xml:space="preserve"> </w:t>
            </w:r>
            <w:r w:rsidRPr="00D10811">
              <w:rPr>
                <w:rFonts w:cs="Arial"/>
                <w:color w:val="000000"/>
                <w:sz w:val="20"/>
                <w:szCs w:val="19"/>
              </w:rPr>
              <w:t>без</w:t>
            </w:r>
            <w:r w:rsidR="00E870F7" w:rsidRPr="00D10811">
              <w:rPr>
                <w:rFonts w:cs="Arial"/>
                <w:color w:val="000000"/>
                <w:sz w:val="20"/>
                <w:szCs w:val="19"/>
              </w:rPr>
              <w:t xml:space="preserve"> </w:t>
            </w:r>
            <w:r w:rsidRPr="00D10811">
              <w:rPr>
                <w:rFonts w:cs="Arial"/>
                <w:color w:val="000000"/>
                <w:sz w:val="20"/>
                <w:szCs w:val="19"/>
              </w:rPr>
              <w:t>попеч</w:t>
            </w:r>
            <w:r w:rsidRPr="00D10811">
              <w:rPr>
                <w:rFonts w:cs="Arial"/>
                <w:color w:val="000000"/>
                <w:sz w:val="20"/>
                <w:szCs w:val="19"/>
              </w:rPr>
              <w:t>е</w:t>
            </w:r>
            <w:r w:rsidRPr="00D10811">
              <w:rPr>
                <w:rFonts w:cs="Arial"/>
                <w:color w:val="000000"/>
                <w:sz w:val="20"/>
                <w:szCs w:val="19"/>
              </w:rPr>
              <w:t>ния</w:t>
            </w:r>
            <w:r w:rsidR="00E870F7" w:rsidRPr="00D10811">
              <w:rPr>
                <w:rFonts w:cs="Arial"/>
                <w:color w:val="000000"/>
                <w:sz w:val="20"/>
                <w:szCs w:val="19"/>
              </w:rPr>
              <w:t xml:space="preserve"> </w:t>
            </w:r>
            <w:r w:rsidRPr="00D10811">
              <w:rPr>
                <w:rFonts w:cs="Arial"/>
                <w:color w:val="000000"/>
                <w:sz w:val="20"/>
                <w:szCs w:val="19"/>
              </w:rPr>
              <w:t>родит</w:t>
            </w:r>
            <w:r w:rsidRPr="00D10811">
              <w:rPr>
                <w:rFonts w:cs="Arial"/>
                <w:color w:val="000000"/>
                <w:sz w:val="20"/>
                <w:szCs w:val="19"/>
              </w:rPr>
              <w:t>е</w:t>
            </w:r>
            <w:r w:rsidRPr="00D10811">
              <w:rPr>
                <w:rFonts w:cs="Arial"/>
                <w:color w:val="000000"/>
                <w:sz w:val="20"/>
                <w:szCs w:val="19"/>
              </w:rPr>
              <w:t>лей,</w:t>
            </w:r>
            <w:r w:rsidR="00E870F7" w:rsidRPr="00D10811">
              <w:rPr>
                <w:rFonts w:cs="Arial"/>
                <w:color w:val="000000"/>
                <w:sz w:val="20"/>
                <w:szCs w:val="19"/>
              </w:rPr>
              <w:t xml:space="preserve"> </w:t>
            </w:r>
            <w:r w:rsidRPr="00D10811">
              <w:rPr>
                <w:rFonts w:cs="Arial"/>
                <w:color w:val="000000"/>
                <w:sz w:val="20"/>
                <w:szCs w:val="19"/>
              </w:rPr>
              <w:t>которые</w:t>
            </w:r>
            <w:r w:rsidR="00E870F7" w:rsidRPr="00D10811">
              <w:rPr>
                <w:rFonts w:cs="Arial"/>
                <w:color w:val="000000"/>
                <w:sz w:val="20"/>
                <w:szCs w:val="19"/>
              </w:rPr>
              <w:t xml:space="preserve"> </w:t>
            </w:r>
            <w:r w:rsidRPr="00D10811">
              <w:rPr>
                <w:rFonts w:cs="Arial"/>
                <w:color w:val="000000"/>
                <w:sz w:val="20"/>
                <w:szCs w:val="19"/>
              </w:rPr>
              <w:t>являются</w:t>
            </w:r>
            <w:r w:rsidR="00E870F7" w:rsidRPr="00D10811">
              <w:rPr>
                <w:rFonts w:cs="Arial"/>
                <w:color w:val="000000"/>
                <w:sz w:val="20"/>
                <w:szCs w:val="19"/>
              </w:rPr>
              <w:t xml:space="preserve"> </w:t>
            </w:r>
            <w:r w:rsidRPr="00D10811">
              <w:rPr>
                <w:rFonts w:cs="Arial"/>
                <w:color w:val="000000"/>
                <w:sz w:val="20"/>
                <w:szCs w:val="19"/>
              </w:rPr>
              <w:t>нанимат</w:t>
            </w:r>
            <w:r w:rsidRPr="00D10811">
              <w:rPr>
                <w:rFonts w:cs="Arial"/>
                <w:color w:val="000000"/>
                <w:sz w:val="20"/>
                <w:szCs w:val="19"/>
              </w:rPr>
              <w:t>е</w:t>
            </w:r>
            <w:r w:rsidRPr="00D10811">
              <w:rPr>
                <w:rFonts w:cs="Arial"/>
                <w:color w:val="000000"/>
                <w:sz w:val="20"/>
                <w:szCs w:val="19"/>
              </w:rPr>
              <w:t>лями</w:t>
            </w:r>
            <w:r w:rsidR="00E870F7" w:rsidRPr="00D10811">
              <w:rPr>
                <w:rFonts w:cs="Arial"/>
                <w:color w:val="000000"/>
                <w:sz w:val="20"/>
                <w:szCs w:val="19"/>
              </w:rPr>
              <w:t xml:space="preserve"> </w:t>
            </w:r>
            <w:r w:rsidRPr="00D10811">
              <w:rPr>
                <w:rFonts w:cs="Arial"/>
                <w:color w:val="000000"/>
                <w:sz w:val="20"/>
                <w:szCs w:val="19"/>
              </w:rPr>
              <w:t>жилых</w:t>
            </w:r>
            <w:r w:rsidR="00E870F7" w:rsidRPr="00D10811">
              <w:rPr>
                <w:rFonts w:cs="Arial"/>
                <w:color w:val="000000"/>
                <w:sz w:val="20"/>
                <w:szCs w:val="19"/>
              </w:rPr>
              <w:t xml:space="preserve"> </w:t>
            </w:r>
            <w:r w:rsidRPr="00D10811">
              <w:rPr>
                <w:rFonts w:cs="Arial"/>
                <w:color w:val="000000"/>
                <w:sz w:val="20"/>
                <w:szCs w:val="19"/>
              </w:rPr>
              <w:t>помещений</w:t>
            </w:r>
            <w:r w:rsidR="00E870F7" w:rsidRPr="00D10811">
              <w:rPr>
                <w:rFonts w:cs="Arial"/>
                <w:color w:val="000000"/>
                <w:sz w:val="20"/>
                <w:szCs w:val="19"/>
              </w:rPr>
              <w:t xml:space="preserve"> </w:t>
            </w:r>
            <w:r w:rsidRPr="00D10811">
              <w:rPr>
                <w:rFonts w:cs="Arial"/>
                <w:color w:val="000000"/>
                <w:sz w:val="20"/>
                <w:szCs w:val="19"/>
              </w:rPr>
              <w:t>по</w:t>
            </w:r>
            <w:r w:rsidR="00E870F7" w:rsidRPr="00D10811">
              <w:rPr>
                <w:rFonts w:cs="Arial"/>
                <w:color w:val="000000"/>
                <w:sz w:val="20"/>
                <w:szCs w:val="19"/>
              </w:rPr>
              <w:t xml:space="preserve"> </w:t>
            </w:r>
            <w:r w:rsidRPr="00D10811">
              <w:rPr>
                <w:rFonts w:cs="Arial"/>
                <w:color w:val="000000"/>
                <w:sz w:val="20"/>
                <w:szCs w:val="19"/>
              </w:rPr>
              <w:t>догов</w:t>
            </w:r>
            <w:r w:rsidRPr="00D10811">
              <w:rPr>
                <w:rFonts w:cs="Arial"/>
                <w:color w:val="000000"/>
                <w:sz w:val="20"/>
                <w:szCs w:val="19"/>
              </w:rPr>
              <w:t>о</w:t>
            </w:r>
            <w:r w:rsidRPr="00D10811">
              <w:rPr>
                <w:rFonts w:cs="Arial"/>
                <w:color w:val="000000"/>
                <w:sz w:val="20"/>
                <w:szCs w:val="19"/>
              </w:rPr>
              <w:t>рам</w:t>
            </w:r>
            <w:r w:rsidR="00E870F7" w:rsidRPr="00D10811">
              <w:rPr>
                <w:rFonts w:cs="Arial"/>
                <w:color w:val="000000"/>
                <w:sz w:val="20"/>
                <w:szCs w:val="19"/>
              </w:rPr>
              <w:t xml:space="preserve"> </w:t>
            </w:r>
            <w:r w:rsidRPr="00D10811">
              <w:rPr>
                <w:rFonts w:cs="Arial"/>
                <w:color w:val="000000"/>
                <w:sz w:val="20"/>
                <w:szCs w:val="19"/>
              </w:rPr>
              <w:t>соц</w:t>
            </w:r>
            <w:r w:rsidRPr="00D10811">
              <w:rPr>
                <w:rFonts w:cs="Arial"/>
                <w:color w:val="000000"/>
                <w:sz w:val="20"/>
                <w:szCs w:val="19"/>
              </w:rPr>
              <w:t>и</w:t>
            </w:r>
            <w:r w:rsidRPr="00D10811">
              <w:rPr>
                <w:rFonts w:cs="Arial"/>
                <w:color w:val="000000"/>
                <w:sz w:val="20"/>
                <w:szCs w:val="19"/>
              </w:rPr>
              <w:t>ального</w:t>
            </w:r>
            <w:r w:rsidR="00E870F7" w:rsidRPr="00D10811">
              <w:rPr>
                <w:rFonts w:cs="Arial"/>
                <w:color w:val="000000"/>
                <w:sz w:val="20"/>
                <w:szCs w:val="19"/>
              </w:rPr>
              <w:t xml:space="preserve"> </w:t>
            </w:r>
            <w:r w:rsidRPr="00D10811">
              <w:rPr>
                <w:rFonts w:cs="Arial"/>
                <w:color w:val="000000"/>
                <w:sz w:val="20"/>
                <w:szCs w:val="19"/>
              </w:rPr>
              <w:t>найма</w:t>
            </w:r>
            <w:r w:rsidR="00E870F7" w:rsidRPr="00D10811">
              <w:rPr>
                <w:rFonts w:cs="Arial"/>
                <w:color w:val="000000"/>
                <w:sz w:val="20"/>
                <w:szCs w:val="19"/>
              </w:rPr>
              <w:t xml:space="preserve"> </w:t>
            </w:r>
            <w:r w:rsidRPr="00D10811">
              <w:rPr>
                <w:rFonts w:cs="Arial"/>
                <w:color w:val="000000"/>
                <w:sz w:val="20"/>
                <w:szCs w:val="19"/>
              </w:rPr>
              <w:t>или</w:t>
            </w:r>
            <w:r w:rsidR="00E870F7" w:rsidRPr="00D10811">
              <w:rPr>
                <w:rFonts w:cs="Arial"/>
                <w:color w:val="000000"/>
                <w:sz w:val="20"/>
                <w:szCs w:val="19"/>
              </w:rPr>
              <w:t xml:space="preserve"> </w:t>
            </w:r>
            <w:r w:rsidRPr="00D10811">
              <w:rPr>
                <w:rFonts w:cs="Arial"/>
                <w:color w:val="000000"/>
                <w:sz w:val="20"/>
                <w:szCs w:val="19"/>
              </w:rPr>
              <w:t>членами</w:t>
            </w:r>
            <w:r w:rsidR="00E870F7" w:rsidRPr="00D10811">
              <w:rPr>
                <w:rFonts w:cs="Arial"/>
                <w:color w:val="000000"/>
                <w:sz w:val="20"/>
                <w:szCs w:val="19"/>
              </w:rPr>
              <w:t xml:space="preserve"> </w:t>
            </w:r>
            <w:r w:rsidRPr="00D10811">
              <w:rPr>
                <w:rFonts w:cs="Arial"/>
                <w:color w:val="000000"/>
                <w:sz w:val="20"/>
                <w:szCs w:val="19"/>
              </w:rPr>
              <w:t>с</w:t>
            </w:r>
            <w:r w:rsidRPr="00D10811">
              <w:rPr>
                <w:rFonts w:cs="Arial"/>
                <w:color w:val="000000"/>
                <w:sz w:val="20"/>
                <w:szCs w:val="19"/>
              </w:rPr>
              <w:t>е</w:t>
            </w:r>
            <w:r w:rsidRPr="00D10811">
              <w:rPr>
                <w:rFonts w:cs="Arial"/>
                <w:color w:val="000000"/>
                <w:sz w:val="20"/>
                <w:szCs w:val="19"/>
              </w:rPr>
              <w:t>мьи</w:t>
            </w:r>
            <w:r w:rsidR="00E870F7" w:rsidRPr="00D10811">
              <w:rPr>
                <w:rFonts w:cs="Arial"/>
                <w:color w:val="000000"/>
                <w:sz w:val="20"/>
                <w:szCs w:val="19"/>
              </w:rPr>
              <w:t xml:space="preserve"> </w:t>
            </w:r>
            <w:r w:rsidRPr="00D10811">
              <w:rPr>
                <w:rFonts w:cs="Arial"/>
                <w:color w:val="000000"/>
                <w:sz w:val="20"/>
                <w:szCs w:val="19"/>
              </w:rPr>
              <w:t>наним</w:t>
            </w:r>
            <w:r w:rsidRPr="00D10811">
              <w:rPr>
                <w:rFonts w:cs="Arial"/>
                <w:color w:val="000000"/>
                <w:sz w:val="20"/>
                <w:szCs w:val="19"/>
              </w:rPr>
              <w:t>а</w:t>
            </w:r>
            <w:r w:rsidRPr="00D10811">
              <w:rPr>
                <w:rFonts w:cs="Arial"/>
                <w:color w:val="000000"/>
                <w:sz w:val="20"/>
                <w:szCs w:val="19"/>
              </w:rPr>
              <w:t>теля</w:t>
            </w:r>
            <w:r w:rsidR="00E870F7" w:rsidRPr="00D10811">
              <w:rPr>
                <w:rFonts w:cs="Arial"/>
                <w:color w:val="000000"/>
                <w:sz w:val="20"/>
                <w:szCs w:val="19"/>
              </w:rPr>
              <w:t xml:space="preserve"> </w:t>
            </w:r>
            <w:r w:rsidRPr="00D10811">
              <w:rPr>
                <w:rFonts w:cs="Arial"/>
                <w:color w:val="000000"/>
                <w:sz w:val="20"/>
                <w:szCs w:val="19"/>
              </w:rPr>
              <w:t>жилого</w:t>
            </w:r>
            <w:r w:rsidR="00E870F7" w:rsidRPr="00D10811">
              <w:rPr>
                <w:rFonts w:cs="Arial"/>
                <w:color w:val="000000"/>
                <w:sz w:val="20"/>
                <w:szCs w:val="19"/>
              </w:rPr>
              <w:t xml:space="preserve"> </w:t>
            </w:r>
            <w:r w:rsidRPr="00D10811">
              <w:rPr>
                <w:rFonts w:cs="Arial"/>
                <w:color w:val="000000"/>
                <w:sz w:val="20"/>
                <w:szCs w:val="19"/>
              </w:rPr>
              <w:t>помещения</w:t>
            </w:r>
            <w:r w:rsidR="00E870F7" w:rsidRPr="00D10811">
              <w:rPr>
                <w:rFonts w:cs="Arial"/>
                <w:color w:val="000000"/>
                <w:sz w:val="20"/>
                <w:szCs w:val="19"/>
              </w:rPr>
              <w:t xml:space="preserve"> </w:t>
            </w:r>
            <w:r w:rsidRPr="00D10811">
              <w:rPr>
                <w:rFonts w:cs="Arial"/>
                <w:color w:val="000000"/>
                <w:sz w:val="20"/>
                <w:szCs w:val="19"/>
              </w:rPr>
              <w:t>по</w:t>
            </w:r>
            <w:r w:rsidR="00E870F7" w:rsidRPr="00D10811">
              <w:rPr>
                <w:rFonts w:cs="Arial"/>
                <w:color w:val="000000"/>
                <w:sz w:val="20"/>
                <w:szCs w:val="19"/>
              </w:rPr>
              <w:t xml:space="preserve"> </w:t>
            </w:r>
            <w:r w:rsidRPr="00D10811">
              <w:rPr>
                <w:rFonts w:cs="Arial"/>
                <w:color w:val="000000"/>
                <w:sz w:val="20"/>
                <w:szCs w:val="19"/>
              </w:rPr>
              <w:t>договору</w:t>
            </w:r>
            <w:r w:rsidR="00E870F7" w:rsidRPr="00D10811">
              <w:rPr>
                <w:rFonts w:cs="Arial"/>
                <w:color w:val="000000"/>
                <w:sz w:val="20"/>
                <w:szCs w:val="19"/>
              </w:rPr>
              <w:t xml:space="preserve"> </w:t>
            </w:r>
            <w:r w:rsidRPr="00D10811">
              <w:rPr>
                <w:rFonts w:cs="Arial"/>
                <w:color w:val="000000"/>
                <w:sz w:val="20"/>
                <w:szCs w:val="19"/>
              </w:rPr>
              <w:t>социального</w:t>
            </w:r>
            <w:r w:rsidR="00E870F7" w:rsidRPr="00D10811">
              <w:rPr>
                <w:rFonts w:cs="Arial"/>
                <w:color w:val="000000"/>
                <w:sz w:val="20"/>
                <w:szCs w:val="19"/>
              </w:rPr>
              <w:t xml:space="preserve"> </w:t>
            </w:r>
            <w:r w:rsidRPr="00D10811">
              <w:rPr>
                <w:rFonts w:cs="Arial"/>
                <w:color w:val="000000"/>
                <w:sz w:val="20"/>
                <w:szCs w:val="19"/>
              </w:rPr>
              <w:t>найма</w:t>
            </w:r>
            <w:r w:rsidR="00E870F7" w:rsidRPr="00D10811">
              <w:rPr>
                <w:rFonts w:cs="Arial"/>
                <w:color w:val="000000"/>
                <w:sz w:val="20"/>
                <w:szCs w:val="19"/>
              </w:rPr>
              <w:t xml:space="preserve"> </w:t>
            </w:r>
            <w:r w:rsidRPr="00D10811">
              <w:rPr>
                <w:rFonts w:cs="Arial"/>
                <w:color w:val="000000"/>
                <w:sz w:val="20"/>
                <w:szCs w:val="19"/>
              </w:rPr>
              <w:t>либо</w:t>
            </w:r>
            <w:r w:rsidR="00E870F7" w:rsidRPr="00D10811">
              <w:rPr>
                <w:rFonts w:cs="Arial"/>
                <w:color w:val="000000"/>
                <w:sz w:val="20"/>
                <w:szCs w:val="19"/>
              </w:rPr>
              <w:t xml:space="preserve"> </w:t>
            </w:r>
            <w:r w:rsidRPr="00D10811">
              <w:rPr>
                <w:rFonts w:cs="Arial"/>
                <w:color w:val="000000"/>
                <w:sz w:val="20"/>
                <w:szCs w:val="19"/>
              </w:rPr>
              <w:t>собственн</w:t>
            </w:r>
            <w:r w:rsidRPr="00D10811">
              <w:rPr>
                <w:rFonts w:cs="Arial"/>
                <w:color w:val="000000"/>
                <w:sz w:val="20"/>
                <w:szCs w:val="19"/>
              </w:rPr>
              <w:t>и</w:t>
            </w:r>
            <w:r w:rsidRPr="00D10811">
              <w:rPr>
                <w:rFonts w:cs="Arial"/>
                <w:color w:val="000000"/>
                <w:sz w:val="20"/>
                <w:szCs w:val="19"/>
              </w:rPr>
              <w:t>ками</w:t>
            </w:r>
            <w:r w:rsidR="00E870F7" w:rsidRPr="00D10811">
              <w:rPr>
                <w:rFonts w:cs="Arial"/>
                <w:color w:val="000000"/>
                <w:sz w:val="20"/>
                <w:szCs w:val="19"/>
              </w:rPr>
              <w:t xml:space="preserve"> </w:t>
            </w:r>
            <w:r w:rsidRPr="00D10811">
              <w:rPr>
                <w:rFonts w:cs="Arial"/>
                <w:color w:val="000000"/>
                <w:sz w:val="20"/>
                <w:szCs w:val="19"/>
              </w:rPr>
              <w:t>жилых</w:t>
            </w:r>
            <w:r w:rsidR="00E870F7" w:rsidRPr="00D10811">
              <w:rPr>
                <w:rFonts w:cs="Arial"/>
                <w:color w:val="000000"/>
                <w:sz w:val="20"/>
                <w:szCs w:val="19"/>
              </w:rPr>
              <w:t xml:space="preserve"> </w:t>
            </w:r>
            <w:r w:rsidRPr="00D10811">
              <w:rPr>
                <w:rFonts w:cs="Arial"/>
                <w:color w:val="000000"/>
                <w:sz w:val="20"/>
                <w:szCs w:val="19"/>
              </w:rPr>
              <w:t>помещений,</w:t>
            </w:r>
            <w:r w:rsidR="00E870F7" w:rsidRPr="00D10811">
              <w:rPr>
                <w:rFonts w:cs="Arial"/>
                <w:color w:val="000000"/>
                <w:sz w:val="20"/>
                <w:szCs w:val="19"/>
              </w:rPr>
              <w:t xml:space="preserve"> </w:t>
            </w:r>
            <w:r w:rsidRPr="00D10811">
              <w:rPr>
                <w:rFonts w:cs="Arial"/>
                <w:color w:val="000000"/>
                <w:sz w:val="20"/>
                <w:szCs w:val="19"/>
              </w:rPr>
              <w:t>в</w:t>
            </w:r>
            <w:r w:rsidR="00E870F7" w:rsidRPr="00D10811">
              <w:rPr>
                <w:rFonts w:cs="Arial"/>
                <w:color w:val="000000"/>
                <w:sz w:val="20"/>
                <w:szCs w:val="19"/>
              </w:rPr>
              <w:t xml:space="preserve"> </w:t>
            </w:r>
            <w:r w:rsidRPr="00D10811">
              <w:rPr>
                <w:rFonts w:cs="Arial"/>
                <w:color w:val="000000"/>
                <w:sz w:val="20"/>
                <w:szCs w:val="19"/>
              </w:rPr>
              <w:t>случае,</w:t>
            </w:r>
            <w:r w:rsidR="00E870F7" w:rsidRPr="00D10811">
              <w:rPr>
                <w:rFonts w:cs="Arial"/>
                <w:color w:val="000000"/>
                <w:sz w:val="20"/>
                <w:szCs w:val="19"/>
              </w:rPr>
              <w:t xml:space="preserve"> </w:t>
            </w:r>
            <w:r w:rsidRPr="00D10811">
              <w:rPr>
                <w:rFonts w:cs="Arial"/>
                <w:color w:val="000000"/>
                <w:sz w:val="20"/>
                <w:szCs w:val="19"/>
              </w:rPr>
              <w:t>если</w:t>
            </w:r>
            <w:r w:rsidR="00E870F7" w:rsidRPr="00D10811">
              <w:rPr>
                <w:rFonts w:cs="Arial"/>
                <w:color w:val="000000"/>
                <w:sz w:val="20"/>
                <w:szCs w:val="19"/>
              </w:rPr>
              <w:t xml:space="preserve"> </w:t>
            </w:r>
            <w:r w:rsidRPr="00D10811">
              <w:rPr>
                <w:rFonts w:cs="Arial"/>
                <w:color w:val="000000"/>
                <w:sz w:val="20"/>
                <w:szCs w:val="19"/>
              </w:rPr>
              <w:t>их</w:t>
            </w:r>
            <w:r w:rsidR="00E870F7" w:rsidRPr="00D10811">
              <w:rPr>
                <w:rFonts w:cs="Arial"/>
                <w:color w:val="000000"/>
                <w:sz w:val="20"/>
                <w:szCs w:val="19"/>
              </w:rPr>
              <w:t xml:space="preserve"> </w:t>
            </w:r>
            <w:r w:rsidRPr="00D10811">
              <w:rPr>
                <w:rFonts w:cs="Arial"/>
                <w:color w:val="000000"/>
                <w:sz w:val="20"/>
                <w:szCs w:val="19"/>
              </w:rPr>
              <w:t>пр</w:t>
            </w:r>
            <w:r w:rsidRPr="00D10811">
              <w:rPr>
                <w:rFonts w:cs="Arial"/>
                <w:color w:val="000000"/>
                <w:sz w:val="20"/>
                <w:szCs w:val="19"/>
              </w:rPr>
              <w:t>о</w:t>
            </w:r>
            <w:r w:rsidRPr="00D10811">
              <w:rPr>
                <w:rFonts w:cs="Arial"/>
                <w:color w:val="000000"/>
                <w:sz w:val="20"/>
                <w:szCs w:val="19"/>
              </w:rPr>
              <w:lastRenderedPageBreak/>
              <w:t>живание</w:t>
            </w:r>
            <w:r w:rsidR="00E870F7" w:rsidRPr="00D10811">
              <w:rPr>
                <w:rFonts w:cs="Arial"/>
                <w:color w:val="000000"/>
                <w:sz w:val="20"/>
                <w:szCs w:val="19"/>
              </w:rPr>
              <w:t xml:space="preserve"> </w:t>
            </w:r>
            <w:r w:rsidRPr="00D10811">
              <w:rPr>
                <w:rFonts w:cs="Arial"/>
                <w:color w:val="000000"/>
                <w:sz w:val="20"/>
                <w:szCs w:val="19"/>
              </w:rPr>
              <w:t>в</w:t>
            </w:r>
            <w:r w:rsidR="00E870F7" w:rsidRPr="00D10811">
              <w:rPr>
                <w:rFonts w:cs="Arial"/>
                <w:color w:val="000000"/>
                <w:sz w:val="20"/>
                <w:szCs w:val="19"/>
              </w:rPr>
              <w:t xml:space="preserve"> </w:t>
            </w:r>
            <w:r w:rsidRPr="00D10811">
              <w:rPr>
                <w:rFonts w:cs="Arial"/>
                <w:color w:val="000000"/>
                <w:sz w:val="20"/>
                <w:szCs w:val="19"/>
              </w:rPr>
              <w:t>ранее</w:t>
            </w:r>
            <w:r w:rsidR="00E870F7" w:rsidRPr="00D10811">
              <w:rPr>
                <w:rFonts w:cs="Arial"/>
                <w:color w:val="000000"/>
                <w:sz w:val="20"/>
                <w:szCs w:val="19"/>
              </w:rPr>
              <w:t xml:space="preserve"> </w:t>
            </w:r>
            <w:r w:rsidRPr="00D10811">
              <w:rPr>
                <w:rFonts w:cs="Arial"/>
                <w:color w:val="000000"/>
                <w:sz w:val="20"/>
                <w:szCs w:val="19"/>
              </w:rPr>
              <w:t>зан</w:t>
            </w:r>
            <w:r w:rsidRPr="00D10811">
              <w:rPr>
                <w:rFonts w:cs="Arial"/>
                <w:color w:val="000000"/>
                <w:sz w:val="20"/>
                <w:szCs w:val="19"/>
              </w:rPr>
              <w:t>и</w:t>
            </w:r>
            <w:r w:rsidRPr="00D10811">
              <w:rPr>
                <w:rFonts w:cs="Arial"/>
                <w:color w:val="000000"/>
                <w:sz w:val="20"/>
                <w:szCs w:val="19"/>
              </w:rPr>
              <w:t>маемых</w:t>
            </w:r>
            <w:r w:rsidR="00E870F7" w:rsidRPr="00D10811">
              <w:rPr>
                <w:rFonts w:cs="Arial"/>
                <w:color w:val="000000"/>
                <w:sz w:val="20"/>
                <w:szCs w:val="19"/>
              </w:rPr>
              <w:t xml:space="preserve"> </w:t>
            </w:r>
            <w:r w:rsidRPr="00D10811">
              <w:rPr>
                <w:rFonts w:cs="Arial"/>
                <w:color w:val="000000"/>
                <w:sz w:val="20"/>
                <w:szCs w:val="19"/>
              </w:rPr>
              <w:t>ж</w:t>
            </w:r>
            <w:r w:rsidRPr="00D10811">
              <w:rPr>
                <w:rFonts w:cs="Arial"/>
                <w:color w:val="000000"/>
                <w:sz w:val="20"/>
                <w:szCs w:val="19"/>
              </w:rPr>
              <w:t>и</w:t>
            </w:r>
            <w:r w:rsidRPr="00D10811">
              <w:rPr>
                <w:rFonts w:cs="Arial"/>
                <w:color w:val="000000"/>
                <w:sz w:val="20"/>
                <w:szCs w:val="19"/>
              </w:rPr>
              <w:t>лых</w:t>
            </w:r>
            <w:r w:rsidR="00E870F7" w:rsidRPr="00D10811">
              <w:rPr>
                <w:rFonts w:cs="Arial"/>
                <w:color w:val="000000"/>
                <w:sz w:val="20"/>
                <w:szCs w:val="19"/>
              </w:rPr>
              <w:t xml:space="preserve"> </w:t>
            </w:r>
            <w:r w:rsidRPr="00D10811">
              <w:rPr>
                <w:rFonts w:cs="Arial"/>
                <w:color w:val="000000"/>
                <w:sz w:val="20"/>
                <w:szCs w:val="19"/>
              </w:rPr>
              <w:t>пом</w:t>
            </w:r>
            <w:r w:rsidRPr="00D10811">
              <w:rPr>
                <w:rFonts w:cs="Arial"/>
                <w:color w:val="000000"/>
                <w:sz w:val="20"/>
                <w:szCs w:val="19"/>
              </w:rPr>
              <w:t>е</w:t>
            </w:r>
            <w:r w:rsidRPr="00D10811">
              <w:rPr>
                <w:rFonts w:cs="Arial"/>
                <w:color w:val="000000"/>
                <w:sz w:val="20"/>
                <w:szCs w:val="19"/>
              </w:rPr>
              <w:t>щениях</w:t>
            </w:r>
            <w:r w:rsidR="00E870F7" w:rsidRPr="00D10811">
              <w:rPr>
                <w:rFonts w:cs="Arial"/>
                <w:color w:val="000000"/>
                <w:sz w:val="20"/>
                <w:szCs w:val="19"/>
              </w:rPr>
              <w:t xml:space="preserve"> </w:t>
            </w:r>
            <w:r w:rsidRPr="00D10811">
              <w:rPr>
                <w:rFonts w:cs="Arial"/>
                <w:color w:val="000000"/>
                <w:sz w:val="20"/>
                <w:szCs w:val="19"/>
              </w:rPr>
              <w:t>пр</w:t>
            </w:r>
            <w:r w:rsidRPr="00D10811">
              <w:rPr>
                <w:rFonts w:cs="Arial"/>
                <w:color w:val="000000"/>
                <w:sz w:val="20"/>
                <w:szCs w:val="19"/>
              </w:rPr>
              <w:t>и</w:t>
            </w:r>
            <w:r w:rsidRPr="00D10811">
              <w:rPr>
                <w:rFonts w:cs="Arial"/>
                <w:color w:val="000000"/>
                <w:sz w:val="20"/>
                <w:szCs w:val="19"/>
              </w:rPr>
              <w:t>знается</w:t>
            </w:r>
            <w:r w:rsidR="00E870F7" w:rsidRPr="00D10811">
              <w:rPr>
                <w:rFonts w:cs="Arial"/>
                <w:color w:val="000000"/>
                <w:sz w:val="20"/>
                <w:szCs w:val="19"/>
              </w:rPr>
              <w:t xml:space="preserve"> </w:t>
            </w:r>
            <w:r w:rsidRPr="00D10811">
              <w:rPr>
                <w:rFonts w:cs="Arial"/>
                <w:color w:val="000000"/>
                <w:sz w:val="20"/>
                <w:szCs w:val="19"/>
              </w:rPr>
              <w:t>н</w:t>
            </w:r>
            <w:r w:rsidRPr="00D10811">
              <w:rPr>
                <w:rFonts w:cs="Arial"/>
                <w:color w:val="000000"/>
                <w:sz w:val="20"/>
                <w:szCs w:val="19"/>
              </w:rPr>
              <w:t>е</w:t>
            </w:r>
            <w:r w:rsidRPr="00D10811">
              <w:rPr>
                <w:rFonts w:cs="Arial"/>
                <w:color w:val="000000"/>
                <w:sz w:val="20"/>
                <w:szCs w:val="19"/>
              </w:rPr>
              <w:t>возможным</w:t>
            </w:r>
            <w:proofErr w:type="gramEnd"/>
          </w:p>
        </w:tc>
        <w:tc>
          <w:tcPr>
            <w:tcW w:w="439" w:type="pct"/>
            <w:vMerge w:val="restar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Fonts w:cs="Arial"/>
                <w:color w:val="000000"/>
                <w:sz w:val="20"/>
                <w:szCs w:val="19"/>
              </w:rPr>
              <w:lastRenderedPageBreak/>
              <w:t>ответс</w:t>
            </w:r>
            <w:r w:rsidRPr="00D10811">
              <w:rPr>
                <w:rFonts w:cs="Arial"/>
                <w:color w:val="000000"/>
                <w:sz w:val="20"/>
                <w:szCs w:val="19"/>
              </w:rPr>
              <w:t>т</w:t>
            </w:r>
            <w:r w:rsidRPr="00D10811">
              <w:rPr>
                <w:rFonts w:cs="Arial"/>
                <w:color w:val="000000"/>
                <w:sz w:val="20"/>
                <w:szCs w:val="19"/>
              </w:rPr>
              <w:t>венный</w:t>
            </w:r>
            <w:r w:rsidR="00E870F7" w:rsidRPr="00D10811">
              <w:rPr>
                <w:rFonts w:cs="Arial"/>
                <w:color w:val="000000"/>
                <w:sz w:val="20"/>
                <w:szCs w:val="19"/>
              </w:rPr>
              <w:t xml:space="preserve"> </w:t>
            </w:r>
            <w:r w:rsidRPr="00D10811">
              <w:rPr>
                <w:rFonts w:cs="Arial"/>
                <w:color w:val="000000"/>
                <w:sz w:val="20"/>
                <w:szCs w:val="19"/>
              </w:rPr>
              <w:t>и</w:t>
            </w:r>
            <w:r w:rsidRPr="00D10811">
              <w:rPr>
                <w:rFonts w:cs="Arial"/>
                <w:color w:val="000000"/>
                <w:sz w:val="20"/>
                <w:szCs w:val="19"/>
              </w:rPr>
              <w:t>с</w:t>
            </w:r>
            <w:r w:rsidRPr="00D10811">
              <w:rPr>
                <w:rFonts w:cs="Arial"/>
                <w:color w:val="000000"/>
                <w:sz w:val="20"/>
                <w:szCs w:val="19"/>
              </w:rPr>
              <w:t>полнитель</w:t>
            </w:r>
            <w:r w:rsidR="00E870F7" w:rsidRPr="00D10811">
              <w:rPr>
                <w:rFonts w:cs="Arial"/>
                <w:color w:val="000000"/>
                <w:sz w:val="20"/>
                <w:szCs w:val="19"/>
              </w:rPr>
              <w:t xml:space="preserve"> </w:t>
            </w:r>
            <w:r w:rsidRPr="00D10811">
              <w:rPr>
                <w:rFonts w:cs="Arial"/>
                <w:color w:val="000000"/>
                <w:sz w:val="20"/>
                <w:szCs w:val="19"/>
              </w:rPr>
              <w:t>-</w:t>
            </w:r>
            <w:r w:rsidR="00E870F7" w:rsidRPr="00D10811">
              <w:rPr>
                <w:rFonts w:cs="Arial"/>
                <w:color w:val="000000"/>
                <w:sz w:val="20"/>
                <w:szCs w:val="19"/>
              </w:rPr>
              <w:t xml:space="preserve"> </w:t>
            </w:r>
            <w:r w:rsidRPr="00D10811">
              <w:rPr>
                <w:rFonts w:cs="Arial"/>
                <w:color w:val="000000"/>
                <w:sz w:val="20"/>
                <w:szCs w:val="19"/>
              </w:rPr>
              <w:t>отдел</w:t>
            </w:r>
            <w:r w:rsidR="00E870F7" w:rsidRPr="00D10811">
              <w:rPr>
                <w:rFonts w:cs="Arial"/>
                <w:color w:val="000000"/>
                <w:sz w:val="20"/>
                <w:szCs w:val="19"/>
              </w:rPr>
              <w:t xml:space="preserve"> </w:t>
            </w:r>
            <w:r w:rsidRPr="00D10811">
              <w:rPr>
                <w:rFonts w:cs="Arial"/>
                <w:color w:val="000000"/>
                <w:sz w:val="20"/>
                <w:szCs w:val="19"/>
              </w:rPr>
              <w:t>гр</w:t>
            </w:r>
            <w:r w:rsidRPr="00D10811">
              <w:rPr>
                <w:rFonts w:cs="Arial"/>
                <w:color w:val="000000"/>
                <w:sz w:val="20"/>
                <w:szCs w:val="19"/>
              </w:rPr>
              <w:t>а</w:t>
            </w:r>
            <w:r w:rsidRPr="00D10811">
              <w:rPr>
                <w:rFonts w:cs="Arial"/>
                <w:color w:val="000000"/>
                <w:sz w:val="20"/>
                <w:szCs w:val="19"/>
              </w:rPr>
              <w:t>достро</w:t>
            </w:r>
            <w:r w:rsidRPr="00D10811">
              <w:rPr>
                <w:rFonts w:cs="Arial"/>
                <w:color w:val="000000"/>
                <w:sz w:val="20"/>
                <w:szCs w:val="19"/>
              </w:rPr>
              <w:t>и</w:t>
            </w:r>
            <w:r w:rsidRPr="00D10811">
              <w:rPr>
                <w:rFonts w:cs="Arial"/>
                <w:color w:val="000000"/>
                <w:sz w:val="20"/>
                <w:szCs w:val="19"/>
              </w:rPr>
              <w:t>тельства</w:t>
            </w:r>
            <w:r w:rsidR="00E870F7" w:rsidRPr="00D10811">
              <w:rPr>
                <w:rFonts w:cs="Arial"/>
                <w:color w:val="000000"/>
                <w:sz w:val="20"/>
                <w:szCs w:val="19"/>
              </w:rPr>
              <w:t xml:space="preserve"> </w:t>
            </w:r>
            <w:r w:rsidRPr="00D10811">
              <w:rPr>
                <w:rFonts w:cs="Arial"/>
                <w:color w:val="000000"/>
                <w:sz w:val="20"/>
                <w:szCs w:val="19"/>
              </w:rPr>
              <w:t>и</w:t>
            </w:r>
            <w:r w:rsidR="00E870F7" w:rsidRPr="00D10811">
              <w:rPr>
                <w:rFonts w:cs="Arial"/>
                <w:color w:val="000000"/>
                <w:sz w:val="20"/>
                <w:szCs w:val="19"/>
              </w:rPr>
              <w:t xml:space="preserve"> </w:t>
            </w:r>
            <w:r w:rsidRPr="00D10811">
              <w:rPr>
                <w:rFonts w:cs="Arial"/>
                <w:color w:val="000000"/>
                <w:sz w:val="20"/>
                <w:szCs w:val="19"/>
              </w:rPr>
              <w:t>развития</w:t>
            </w:r>
            <w:r w:rsidR="00E870F7" w:rsidRPr="00D10811">
              <w:rPr>
                <w:rFonts w:cs="Arial"/>
                <w:color w:val="000000"/>
                <w:sz w:val="20"/>
                <w:szCs w:val="19"/>
              </w:rPr>
              <w:t xml:space="preserve"> </w:t>
            </w:r>
            <w:r w:rsidRPr="00D10811">
              <w:rPr>
                <w:rFonts w:cs="Arial"/>
                <w:color w:val="000000"/>
                <w:sz w:val="20"/>
                <w:szCs w:val="19"/>
              </w:rPr>
              <w:t>общес</w:t>
            </w:r>
            <w:r w:rsidRPr="00D10811">
              <w:rPr>
                <w:rFonts w:cs="Arial"/>
                <w:color w:val="000000"/>
                <w:sz w:val="20"/>
                <w:szCs w:val="19"/>
              </w:rPr>
              <w:t>т</w:t>
            </w:r>
            <w:r w:rsidRPr="00D10811">
              <w:rPr>
                <w:rFonts w:cs="Arial"/>
                <w:color w:val="000000"/>
                <w:sz w:val="20"/>
                <w:szCs w:val="19"/>
              </w:rPr>
              <w:t>венной</w:t>
            </w:r>
            <w:r w:rsidR="00E870F7" w:rsidRPr="00D10811">
              <w:rPr>
                <w:rFonts w:cs="Arial"/>
                <w:color w:val="000000"/>
                <w:sz w:val="20"/>
                <w:szCs w:val="19"/>
              </w:rPr>
              <w:t xml:space="preserve"> </w:t>
            </w:r>
            <w:r w:rsidRPr="00D10811">
              <w:rPr>
                <w:rFonts w:cs="Arial"/>
                <w:color w:val="000000"/>
                <w:sz w:val="20"/>
                <w:szCs w:val="19"/>
              </w:rPr>
              <w:t>и</w:t>
            </w:r>
            <w:r w:rsidRPr="00D10811">
              <w:rPr>
                <w:rFonts w:cs="Arial"/>
                <w:color w:val="000000"/>
                <w:sz w:val="20"/>
                <w:szCs w:val="19"/>
              </w:rPr>
              <w:t>н</w:t>
            </w:r>
            <w:r w:rsidRPr="00D10811">
              <w:rPr>
                <w:rFonts w:cs="Arial"/>
                <w:color w:val="000000"/>
                <w:sz w:val="20"/>
                <w:szCs w:val="19"/>
              </w:rPr>
              <w:t>фрастру</w:t>
            </w:r>
            <w:r w:rsidRPr="00D10811">
              <w:rPr>
                <w:rFonts w:cs="Arial"/>
                <w:color w:val="000000"/>
                <w:sz w:val="20"/>
                <w:szCs w:val="19"/>
              </w:rPr>
              <w:t>к</w:t>
            </w:r>
            <w:r w:rsidRPr="00D10811">
              <w:rPr>
                <w:rFonts w:cs="Arial"/>
                <w:color w:val="000000"/>
                <w:sz w:val="20"/>
                <w:szCs w:val="19"/>
              </w:rPr>
              <w:t>туры</w:t>
            </w:r>
            <w:r w:rsidR="00E870F7" w:rsidRPr="00D10811">
              <w:rPr>
                <w:rFonts w:cs="Arial"/>
                <w:color w:val="000000"/>
                <w:sz w:val="20"/>
                <w:szCs w:val="19"/>
              </w:rPr>
              <w:t xml:space="preserve"> </w:t>
            </w:r>
            <w:r w:rsidRPr="00D10811">
              <w:rPr>
                <w:rFonts w:cs="Arial"/>
                <w:color w:val="000000"/>
                <w:sz w:val="20"/>
                <w:szCs w:val="19"/>
              </w:rPr>
              <w:t>адм</w:t>
            </w:r>
            <w:r w:rsidRPr="00D10811">
              <w:rPr>
                <w:rFonts w:cs="Arial"/>
                <w:color w:val="000000"/>
                <w:sz w:val="20"/>
                <w:szCs w:val="19"/>
              </w:rPr>
              <w:t>и</w:t>
            </w:r>
            <w:r w:rsidRPr="00D10811">
              <w:rPr>
                <w:rFonts w:cs="Arial"/>
                <w:color w:val="000000"/>
                <w:sz w:val="20"/>
                <w:szCs w:val="19"/>
              </w:rPr>
              <w:t>нистрации</w:t>
            </w:r>
            <w:r w:rsidR="00E870F7" w:rsidRPr="00D10811">
              <w:rPr>
                <w:rFonts w:cs="Arial"/>
                <w:color w:val="000000"/>
                <w:sz w:val="20"/>
                <w:szCs w:val="19"/>
              </w:rPr>
              <w:t xml:space="preserve"> </w:t>
            </w:r>
            <w:r w:rsidRPr="00D10811">
              <w:rPr>
                <w:rFonts w:cs="Arial"/>
                <w:color w:val="000000"/>
                <w:sz w:val="20"/>
                <w:szCs w:val="19"/>
              </w:rPr>
              <w:t>Мариинско-Посадского</w:t>
            </w:r>
            <w:r w:rsidR="00E870F7" w:rsidRPr="00D10811">
              <w:rPr>
                <w:rFonts w:cs="Arial"/>
                <w:color w:val="000000"/>
                <w:sz w:val="20"/>
                <w:szCs w:val="19"/>
              </w:rPr>
              <w:t xml:space="preserve"> </w:t>
            </w:r>
            <w:r w:rsidRPr="00D10811">
              <w:rPr>
                <w:rFonts w:cs="Arial"/>
                <w:color w:val="000000"/>
                <w:sz w:val="20"/>
                <w:szCs w:val="19"/>
              </w:rPr>
              <w:t>района</w:t>
            </w:r>
            <w:r w:rsidR="00E870F7" w:rsidRPr="00D10811">
              <w:rPr>
                <w:rFonts w:cs="Arial"/>
                <w:color w:val="000000"/>
                <w:sz w:val="20"/>
                <w:szCs w:val="19"/>
              </w:rPr>
              <w:t xml:space="preserve"> </w:t>
            </w:r>
            <w:r w:rsidRPr="00D10811">
              <w:rPr>
                <w:rFonts w:cs="Arial"/>
                <w:color w:val="000000"/>
                <w:sz w:val="20"/>
                <w:szCs w:val="19"/>
              </w:rPr>
              <w:t>Ч</w:t>
            </w:r>
            <w:r w:rsidRPr="00D10811">
              <w:rPr>
                <w:rFonts w:cs="Arial"/>
                <w:color w:val="000000"/>
                <w:sz w:val="20"/>
                <w:szCs w:val="19"/>
              </w:rPr>
              <w:t>у</w:t>
            </w:r>
            <w:r w:rsidRPr="00D10811">
              <w:rPr>
                <w:rFonts w:cs="Arial"/>
                <w:color w:val="000000"/>
                <w:sz w:val="20"/>
                <w:szCs w:val="19"/>
              </w:rPr>
              <w:t>вашской</w:t>
            </w:r>
            <w:r w:rsidR="00E870F7" w:rsidRPr="00D10811">
              <w:rPr>
                <w:rFonts w:cs="Arial"/>
                <w:color w:val="000000"/>
                <w:sz w:val="20"/>
                <w:szCs w:val="19"/>
              </w:rPr>
              <w:t xml:space="preserve"> </w:t>
            </w:r>
            <w:r w:rsidRPr="00D10811">
              <w:rPr>
                <w:rFonts w:cs="Arial"/>
                <w:color w:val="000000"/>
                <w:sz w:val="20"/>
                <w:szCs w:val="19"/>
              </w:rPr>
              <w:t>Республ</w:t>
            </w:r>
            <w:r w:rsidRPr="00D10811">
              <w:rPr>
                <w:rFonts w:cs="Arial"/>
                <w:color w:val="000000"/>
                <w:sz w:val="20"/>
                <w:szCs w:val="19"/>
              </w:rPr>
              <w:t>и</w:t>
            </w:r>
            <w:r w:rsidRPr="00D10811">
              <w:rPr>
                <w:rFonts w:cs="Arial"/>
                <w:color w:val="000000"/>
                <w:sz w:val="20"/>
                <w:szCs w:val="19"/>
              </w:rPr>
              <w:t>ки;</w:t>
            </w:r>
            <w:r w:rsidR="00E870F7" w:rsidRPr="00D10811">
              <w:rPr>
                <w:rFonts w:cs="Arial"/>
                <w:color w:val="000000"/>
                <w:sz w:val="20"/>
                <w:szCs w:val="19"/>
              </w:rPr>
              <w:t xml:space="preserve"> </w:t>
            </w:r>
            <w:r w:rsidRPr="00D10811">
              <w:rPr>
                <w:rFonts w:cs="Arial"/>
                <w:color w:val="000000"/>
                <w:sz w:val="20"/>
                <w:szCs w:val="19"/>
              </w:rPr>
              <w:t>Отдел</w:t>
            </w:r>
            <w:r w:rsidR="00E870F7" w:rsidRPr="00D10811">
              <w:rPr>
                <w:rFonts w:cs="Arial"/>
                <w:color w:val="000000"/>
                <w:sz w:val="20"/>
                <w:szCs w:val="19"/>
              </w:rPr>
              <w:t xml:space="preserve"> </w:t>
            </w:r>
            <w:r w:rsidRPr="00D10811">
              <w:rPr>
                <w:rFonts w:cs="Arial"/>
                <w:color w:val="000000"/>
                <w:sz w:val="20"/>
                <w:szCs w:val="19"/>
              </w:rPr>
              <w:t>опеки</w:t>
            </w:r>
            <w:r w:rsidR="00E870F7" w:rsidRPr="00D10811">
              <w:rPr>
                <w:rFonts w:cs="Arial"/>
                <w:color w:val="000000"/>
                <w:sz w:val="20"/>
                <w:szCs w:val="19"/>
              </w:rPr>
              <w:t xml:space="preserve"> </w:t>
            </w:r>
            <w:r w:rsidRPr="00D10811">
              <w:rPr>
                <w:rFonts w:cs="Arial"/>
                <w:color w:val="000000"/>
                <w:sz w:val="20"/>
                <w:szCs w:val="19"/>
              </w:rPr>
              <w:t>и</w:t>
            </w:r>
            <w:r w:rsidR="00E870F7" w:rsidRPr="00D10811">
              <w:rPr>
                <w:rFonts w:cs="Arial"/>
                <w:color w:val="000000"/>
                <w:sz w:val="20"/>
                <w:szCs w:val="19"/>
              </w:rPr>
              <w:t xml:space="preserve"> </w:t>
            </w:r>
            <w:r w:rsidRPr="00D10811">
              <w:rPr>
                <w:rFonts w:cs="Arial"/>
                <w:color w:val="000000"/>
                <w:sz w:val="20"/>
                <w:szCs w:val="19"/>
              </w:rPr>
              <w:t>п</w:t>
            </w:r>
            <w:r w:rsidRPr="00D10811">
              <w:rPr>
                <w:rFonts w:cs="Arial"/>
                <w:color w:val="000000"/>
                <w:sz w:val="20"/>
                <w:szCs w:val="19"/>
              </w:rPr>
              <w:t>о</w:t>
            </w:r>
            <w:r w:rsidRPr="00D10811">
              <w:rPr>
                <w:rFonts w:cs="Arial"/>
                <w:color w:val="000000"/>
                <w:sz w:val="20"/>
                <w:szCs w:val="19"/>
              </w:rPr>
              <w:t>печител</w:t>
            </w:r>
            <w:r w:rsidRPr="00D10811">
              <w:rPr>
                <w:rFonts w:cs="Arial"/>
                <w:color w:val="000000"/>
                <w:sz w:val="20"/>
                <w:szCs w:val="19"/>
              </w:rPr>
              <w:t>ь</w:t>
            </w:r>
            <w:r w:rsidRPr="00D10811">
              <w:rPr>
                <w:rFonts w:cs="Arial"/>
                <w:color w:val="000000"/>
                <w:sz w:val="20"/>
                <w:szCs w:val="19"/>
              </w:rPr>
              <w:t>ства</w:t>
            </w:r>
            <w:r w:rsidR="00E870F7" w:rsidRPr="00D10811">
              <w:rPr>
                <w:rFonts w:cs="Arial"/>
                <w:color w:val="000000"/>
                <w:sz w:val="20"/>
                <w:szCs w:val="19"/>
              </w:rPr>
              <w:t xml:space="preserve"> </w:t>
            </w:r>
            <w:r w:rsidRPr="00D10811">
              <w:rPr>
                <w:rFonts w:cs="Arial"/>
                <w:color w:val="000000"/>
                <w:sz w:val="20"/>
                <w:szCs w:val="19"/>
              </w:rPr>
              <w:t>адм</w:t>
            </w:r>
            <w:r w:rsidRPr="00D10811">
              <w:rPr>
                <w:rFonts w:cs="Arial"/>
                <w:color w:val="000000"/>
                <w:sz w:val="20"/>
                <w:szCs w:val="19"/>
              </w:rPr>
              <w:t>и</w:t>
            </w:r>
            <w:r w:rsidRPr="00D10811">
              <w:rPr>
                <w:rFonts w:cs="Arial"/>
                <w:color w:val="000000"/>
                <w:sz w:val="20"/>
                <w:szCs w:val="19"/>
              </w:rPr>
              <w:t>нистрации</w:t>
            </w:r>
            <w:r w:rsidR="00E870F7" w:rsidRPr="00D10811">
              <w:rPr>
                <w:rFonts w:cs="Arial"/>
                <w:color w:val="000000"/>
                <w:sz w:val="20"/>
                <w:szCs w:val="19"/>
              </w:rPr>
              <w:t xml:space="preserve"> </w:t>
            </w:r>
            <w:r w:rsidRPr="00D10811">
              <w:rPr>
                <w:rFonts w:cs="Arial"/>
                <w:color w:val="000000"/>
                <w:sz w:val="20"/>
                <w:szCs w:val="19"/>
              </w:rPr>
              <w:t>Мариинско-Посадского</w:t>
            </w:r>
            <w:r w:rsidR="00E870F7" w:rsidRPr="00D10811">
              <w:rPr>
                <w:rFonts w:cs="Arial"/>
                <w:color w:val="000000"/>
                <w:sz w:val="20"/>
                <w:szCs w:val="19"/>
              </w:rPr>
              <w:t xml:space="preserve"> </w:t>
            </w:r>
            <w:r w:rsidRPr="00D10811">
              <w:rPr>
                <w:rFonts w:cs="Arial"/>
                <w:color w:val="000000"/>
                <w:sz w:val="20"/>
                <w:szCs w:val="19"/>
              </w:rPr>
              <w:t>района</w:t>
            </w:r>
            <w:r w:rsidR="00E870F7" w:rsidRPr="00D10811">
              <w:rPr>
                <w:rFonts w:cs="Arial"/>
                <w:color w:val="000000"/>
                <w:sz w:val="20"/>
                <w:szCs w:val="19"/>
              </w:rPr>
              <w:t xml:space="preserve"> </w:t>
            </w:r>
            <w:r w:rsidRPr="00D10811">
              <w:rPr>
                <w:rFonts w:cs="Arial"/>
                <w:color w:val="000000"/>
                <w:sz w:val="20"/>
                <w:szCs w:val="19"/>
              </w:rPr>
              <w:t>Ч</w:t>
            </w:r>
            <w:r w:rsidRPr="00D10811">
              <w:rPr>
                <w:rFonts w:cs="Arial"/>
                <w:color w:val="000000"/>
                <w:sz w:val="20"/>
                <w:szCs w:val="19"/>
              </w:rPr>
              <w:t>у</w:t>
            </w:r>
            <w:r w:rsidRPr="00D10811">
              <w:rPr>
                <w:rFonts w:cs="Arial"/>
                <w:color w:val="000000"/>
                <w:sz w:val="20"/>
                <w:szCs w:val="19"/>
              </w:rPr>
              <w:t>вашской</w:t>
            </w:r>
            <w:r w:rsidR="00E870F7" w:rsidRPr="00D10811">
              <w:rPr>
                <w:rFonts w:cs="Arial"/>
                <w:color w:val="000000"/>
                <w:sz w:val="20"/>
                <w:szCs w:val="19"/>
              </w:rPr>
              <w:t xml:space="preserve"> </w:t>
            </w:r>
            <w:r w:rsidRPr="00D10811">
              <w:rPr>
                <w:rFonts w:cs="Arial"/>
                <w:color w:val="000000"/>
                <w:sz w:val="20"/>
                <w:szCs w:val="19"/>
              </w:rPr>
              <w:t>Республ</w:t>
            </w:r>
            <w:r w:rsidRPr="00D10811">
              <w:rPr>
                <w:rFonts w:cs="Arial"/>
                <w:color w:val="000000"/>
                <w:sz w:val="20"/>
                <w:szCs w:val="19"/>
              </w:rPr>
              <w:t>и</w:t>
            </w:r>
            <w:r w:rsidRPr="00D10811">
              <w:rPr>
                <w:rFonts w:cs="Arial"/>
                <w:color w:val="000000"/>
                <w:sz w:val="20"/>
                <w:szCs w:val="19"/>
              </w:rPr>
              <w:t>ки.</w:t>
            </w:r>
          </w:p>
        </w:tc>
        <w:tc>
          <w:tcPr>
            <w:tcW w:w="347"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903</w:t>
            </w:r>
          </w:p>
        </w:tc>
        <w:tc>
          <w:tcPr>
            <w:tcW w:w="26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10</w:t>
            </w:r>
            <w:r w:rsidR="00E870F7" w:rsidRPr="00D10811">
              <w:rPr>
                <w:rFonts w:cs="Arial"/>
                <w:color w:val="000000"/>
                <w:sz w:val="20"/>
                <w:szCs w:val="19"/>
              </w:rPr>
              <w:t xml:space="preserve"> </w:t>
            </w:r>
            <w:r w:rsidRPr="00D10811">
              <w:rPr>
                <w:rFonts w:cs="Arial"/>
                <w:color w:val="000000"/>
                <w:sz w:val="20"/>
                <w:szCs w:val="19"/>
              </w:rPr>
              <w:t>04</w:t>
            </w:r>
          </w:p>
        </w:tc>
        <w:tc>
          <w:tcPr>
            <w:tcW w:w="299"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A22011А820</w:t>
            </w:r>
          </w:p>
        </w:tc>
        <w:tc>
          <w:tcPr>
            <w:tcW w:w="2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412</w:t>
            </w:r>
          </w:p>
        </w:tc>
        <w:tc>
          <w:tcPr>
            <w:tcW w:w="3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Style w:val="af6"/>
                <w:rFonts w:cs="Arial"/>
                <w:bCs w:val="0"/>
                <w:color w:val="000000"/>
                <w:sz w:val="20"/>
                <w:szCs w:val="19"/>
              </w:rPr>
              <w:t>всего</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9532,2</w:t>
            </w:r>
          </w:p>
        </w:tc>
        <w:tc>
          <w:tcPr>
            <w:tcW w:w="21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10140,9</w:t>
            </w:r>
          </w:p>
        </w:tc>
        <w:tc>
          <w:tcPr>
            <w:tcW w:w="21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3042,2</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3042,3</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2891,8</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2891,8</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2891,8</w:t>
            </w:r>
          </w:p>
        </w:tc>
        <w:tc>
          <w:tcPr>
            <w:tcW w:w="21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14459,0</w:t>
            </w:r>
          </w:p>
        </w:tc>
        <w:tc>
          <w:tcPr>
            <w:tcW w:w="212" w:type="pct"/>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14459,0</w:t>
            </w:r>
          </w:p>
        </w:tc>
      </w:tr>
      <w:tr w:rsidR="00313506" w:rsidRPr="00D10811" w:rsidTr="00B21E5C">
        <w:tc>
          <w:tcPr>
            <w:tcW w:w="351"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367"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471"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439"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347"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903</w:t>
            </w:r>
          </w:p>
        </w:tc>
        <w:tc>
          <w:tcPr>
            <w:tcW w:w="26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10</w:t>
            </w:r>
            <w:r w:rsidR="00E870F7" w:rsidRPr="00D10811">
              <w:rPr>
                <w:rFonts w:cs="Arial"/>
                <w:color w:val="000000"/>
                <w:sz w:val="20"/>
                <w:szCs w:val="19"/>
              </w:rPr>
              <w:t xml:space="preserve"> </w:t>
            </w:r>
            <w:r w:rsidRPr="00D10811">
              <w:rPr>
                <w:rFonts w:cs="Arial"/>
                <w:color w:val="000000"/>
                <w:sz w:val="20"/>
                <w:szCs w:val="19"/>
              </w:rPr>
              <w:t>04</w:t>
            </w:r>
          </w:p>
        </w:tc>
        <w:tc>
          <w:tcPr>
            <w:tcW w:w="299"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8"/>
                <w:lang w:val="en-US"/>
              </w:rPr>
            </w:pPr>
            <w:r w:rsidRPr="00D10811">
              <w:rPr>
                <w:rFonts w:cs="Arial"/>
                <w:color w:val="000000"/>
                <w:sz w:val="20"/>
                <w:szCs w:val="18"/>
              </w:rPr>
              <w:t>A22011А820</w:t>
            </w:r>
          </w:p>
          <w:p w:rsidR="00314729" w:rsidRPr="00D10811" w:rsidRDefault="00314729" w:rsidP="00B21E5C">
            <w:pPr>
              <w:jc w:val="center"/>
              <w:rPr>
                <w:rFonts w:ascii="Arial" w:hAnsi="Arial" w:cs="Arial"/>
                <w:color w:val="000000"/>
                <w:sz w:val="20"/>
                <w:szCs w:val="18"/>
                <w:lang w:val="en-US"/>
              </w:rPr>
            </w:pPr>
            <w:r w:rsidRPr="00D10811">
              <w:rPr>
                <w:rFonts w:ascii="Arial" w:hAnsi="Arial" w:cs="Arial"/>
                <w:color w:val="000000"/>
                <w:sz w:val="20"/>
                <w:szCs w:val="18"/>
                <w:lang w:val="en-US"/>
              </w:rPr>
              <w:t>A2201R082</w:t>
            </w:r>
            <w:r w:rsidR="00E870F7" w:rsidRPr="00D10811">
              <w:rPr>
                <w:rFonts w:ascii="Arial" w:hAnsi="Arial" w:cs="Arial"/>
                <w:color w:val="000000"/>
                <w:sz w:val="20"/>
                <w:szCs w:val="18"/>
                <w:lang w:val="en-US"/>
              </w:rPr>
              <w:t xml:space="preserve"> </w:t>
            </w:r>
            <w:r w:rsidRPr="00D10811">
              <w:rPr>
                <w:rFonts w:ascii="Arial" w:hAnsi="Arial" w:cs="Arial"/>
                <w:color w:val="000000"/>
                <w:sz w:val="20"/>
                <w:szCs w:val="18"/>
                <w:lang w:val="en-US"/>
              </w:rPr>
              <w:t>0</w:t>
            </w:r>
          </w:p>
        </w:tc>
        <w:tc>
          <w:tcPr>
            <w:tcW w:w="2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412</w:t>
            </w:r>
          </w:p>
        </w:tc>
        <w:tc>
          <w:tcPr>
            <w:tcW w:w="3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Fonts w:cs="Arial"/>
                <w:color w:val="000000"/>
                <w:sz w:val="20"/>
                <w:szCs w:val="19"/>
              </w:rPr>
              <w:t>фед</w:t>
            </w:r>
            <w:r w:rsidRPr="00D10811">
              <w:rPr>
                <w:rFonts w:cs="Arial"/>
                <w:color w:val="000000"/>
                <w:sz w:val="20"/>
                <w:szCs w:val="19"/>
              </w:rPr>
              <w:t>е</w:t>
            </w:r>
            <w:r w:rsidRPr="00D10811">
              <w:rPr>
                <w:rFonts w:cs="Arial"/>
                <w:color w:val="000000"/>
                <w:sz w:val="20"/>
                <w:szCs w:val="19"/>
              </w:rPr>
              <w:t>ральный</w:t>
            </w:r>
            <w:r w:rsidR="00E870F7" w:rsidRPr="00D10811">
              <w:rPr>
                <w:rFonts w:cs="Arial"/>
                <w:color w:val="000000"/>
                <w:sz w:val="20"/>
                <w:szCs w:val="19"/>
              </w:rPr>
              <w:t xml:space="preserve"> </w:t>
            </w:r>
            <w:r w:rsidRPr="00D10811">
              <w:rPr>
                <w:rFonts w:cs="Arial"/>
                <w:color w:val="000000"/>
                <w:sz w:val="20"/>
                <w:szCs w:val="19"/>
              </w:rPr>
              <w:t>бюджет</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1803,1</w:t>
            </w:r>
          </w:p>
        </w:tc>
        <w:tc>
          <w:tcPr>
            <w:tcW w:w="212" w:type="pct"/>
            <w:tcBorders>
              <w:top w:val="single" w:sz="4" w:space="0" w:color="auto"/>
              <w:left w:val="single" w:sz="4" w:space="0" w:color="auto"/>
              <w:bottom w:val="single" w:sz="4" w:space="0" w:color="auto"/>
              <w:right w:val="single" w:sz="4" w:space="0" w:color="auto"/>
            </w:tcBorders>
            <w:vAlign w:val="center"/>
          </w:tcPr>
          <w:p w:rsidR="003474EC" w:rsidRPr="00D10811" w:rsidRDefault="003474EC" w:rsidP="00B21E5C">
            <w:pPr>
              <w:pStyle w:val="afff5"/>
              <w:jc w:val="center"/>
              <w:rPr>
                <w:rFonts w:cs="Arial"/>
                <w:color w:val="000000"/>
                <w:sz w:val="20"/>
                <w:szCs w:val="19"/>
                <w:lang w:val="en-US"/>
              </w:rPr>
            </w:pPr>
          </w:p>
          <w:p w:rsidR="00314729" w:rsidRPr="00D10811" w:rsidRDefault="00314729" w:rsidP="00B21E5C">
            <w:pPr>
              <w:pStyle w:val="afff5"/>
              <w:jc w:val="center"/>
              <w:rPr>
                <w:rFonts w:cs="Arial"/>
                <w:color w:val="000000"/>
                <w:sz w:val="20"/>
                <w:szCs w:val="19"/>
              </w:rPr>
            </w:pPr>
            <w:r w:rsidRPr="00D10811">
              <w:rPr>
                <w:rFonts w:cs="Arial"/>
                <w:color w:val="000000"/>
                <w:sz w:val="20"/>
                <w:szCs w:val="19"/>
              </w:rPr>
              <w:t>6023,7</w:t>
            </w:r>
          </w:p>
        </w:tc>
        <w:tc>
          <w:tcPr>
            <w:tcW w:w="21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p w:rsidR="00314729" w:rsidRPr="00D10811" w:rsidRDefault="00314729" w:rsidP="00B21E5C">
            <w:pPr>
              <w:jc w:val="center"/>
              <w:rPr>
                <w:rFonts w:ascii="Arial" w:hAnsi="Arial" w:cs="Arial"/>
                <w:color w:val="000000"/>
                <w:sz w:val="20"/>
                <w:szCs w:val="20"/>
              </w:rPr>
            </w:pPr>
            <w:r w:rsidRPr="00D10811">
              <w:rPr>
                <w:rFonts w:ascii="Arial" w:hAnsi="Arial" w:cs="Arial"/>
                <w:color w:val="000000"/>
                <w:sz w:val="20"/>
                <w:szCs w:val="20"/>
              </w:rPr>
              <w:t>33011,8</w:t>
            </w:r>
          </w:p>
        </w:tc>
        <w:tc>
          <w:tcPr>
            <w:tcW w:w="190" w:type="pct"/>
            <w:tcBorders>
              <w:top w:val="single" w:sz="4" w:space="0" w:color="auto"/>
              <w:left w:val="single" w:sz="4" w:space="0" w:color="auto"/>
              <w:bottom w:val="single" w:sz="4" w:space="0" w:color="auto"/>
              <w:right w:val="single" w:sz="4" w:space="0" w:color="auto"/>
            </w:tcBorders>
            <w:vAlign w:val="center"/>
          </w:tcPr>
          <w:p w:rsidR="003474EC" w:rsidRPr="00D10811" w:rsidRDefault="003474EC" w:rsidP="00B21E5C">
            <w:pPr>
              <w:pStyle w:val="afff5"/>
              <w:jc w:val="center"/>
              <w:rPr>
                <w:rFonts w:cs="Arial"/>
                <w:color w:val="000000"/>
                <w:sz w:val="20"/>
                <w:szCs w:val="19"/>
              </w:rPr>
            </w:pPr>
          </w:p>
          <w:p w:rsidR="00314729" w:rsidRPr="00D10811" w:rsidRDefault="00314729" w:rsidP="00B21E5C">
            <w:pPr>
              <w:pStyle w:val="afff5"/>
              <w:jc w:val="center"/>
              <w:rPr>
                <w:rFonts w:cs="Arial"/>
                <w:color w:val="000000"/>
                <w:sz w:val="20"/>
                <w:szCs w:val="19"/>
              </w:rPr>
            </w:pPr>
            <w:r w:rsidRPr="00D10811">
              <w:rPr>
                <w:rFonts w:cs="Arial"/>
                <w:color w:val="000000"/>
                <w:sz w:val="20"/>
                <w:szCs w:val="19"/>
              </w:rPr>
              <w:t>3011,9</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1812,2</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1812,2</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1812,2</w:t>
            </w:r>
          </w:p>
        </w:tc>
        <w:tc>
          <w:tcPr>
            <w:tcW w:w="21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9061,0</w:t>
            </w:r>
          </w:p>
        </w:tc>
        <w:tc>
          <w:tcPr>
            <w:tcW w:w="212" w:type="pct"/>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9061,0</w:t>
            </w:r>
          </w:p>
        </w:tc>
      </w:tr>
      <w:tr w:rsidR="00313506" w:rsidRPr="00D10811" w:rsidTr="00B21E5C">
        <w:tc>
          <w:tcPr>
            <w:tcW w:w="351"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367"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471"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439"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347"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903</w:t>
            </w:r>
          </w:p>
        </w:tc>
        <w:tc>
          <w:tcPr>
            <w:tcW w:w="26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10</w:t>
            </w:r>
            <w:r w:rsidR="00E870F7" w:rsidRPr="00D10811">
              <w:rPr>
                <w:rFonts w:cs="Arial"/>
                <w:color w:val="000000"/>
                <w:sz w:val="20"/>
                <w:szCs w:val="19"/>
              </w:rPr>
              <w:t xml:space="preserve"> </w:t>
            </w:r>
            <w:r w:rsidRPr="00D10811">
              <w:rPr>
                <w:rFonts w:cs="Arial"/>
                <w:color w:val="000000"/>
                <w:sz w:val="20"/>
                <w:szCs w:val="19"/>
              </w:rPr>
              <w:t>04</w:t>
            </w:r>
          </w:p>
        </w:tc>
        <w:tc>
          <w:tcPr>
            <w:tcW w:w="299"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8"/>
              </w:rPr>
            </w:pPr>
            <w:r w:rsidRPr="00D10811">
              <w:rPr>
                <w:rFonts w:cs="Arial"/>
                <w:color w:val="000000"/>
                <w:sz w:val="20"/>
                <w:szCs w:val="18"/>
              </w:rPr>
              <w:t>A22011A820</w:t>
            </w:r>
          </w:p>
          <w:p w:rsidR="00314729" w:rsidRPr="00D10811" w:rsidRDefault="00314729" w:rsidP="00B21E5C">
            <w:pPr>
              <w:jc w:val="center"/>
              <w:rPr>
                <w:rFonts w:ascii="Arial" w:hAnsi="Arial" w:cs="Arial"/>
                <w:color w:val="000000"/>
                <w:sz w:val="20"/>
                <w:szCs w:val="18"/>
                <w:lang w:val="en-US"/>
              </w:rPr>
            </w:pPr>
            <w:r w:rsidRPr="00D10811">
              <w:rPr>
                <w:rFonts w:ascii="Arial" w:hAnsi="Arial" w:cs="Arial"/>
                <w:color w:val="000000"/>
                <w:sz w:val="20"/>
                <w:szCs w:val="18"/>
                <w:lang w:val="en-US"/>
              </w:rPr>
              <w:t>A2201R0820</w:t>
            </w:r>
          </w:p>
        </w:tc>
        <w:tc>
          <w:tcPr>
            <w:tcW w:w="2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412</w:t>
            </w:r>
          </w:p>
        </w:tc>
        <w:tc>
          <w:tcPr>
            <w:tcW w:w="3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Fonts w:cs="Arial"/>
                <w:color w:val="000000"/>
                <w:sz w:val="20"/>
                <w:szCs w:val="19"/>
              </w:rPr>
              <w:t>респу</w:t>
            </w:r>
            <w:r w:rsidRPr="00D10811">
              <w:rPr>
                <w:rFonts w:cs="Arial"/>
                <w:color w:val="000000"/>
                <w:sz w:val="20"/>
                <w:szCs w:val="19"/>
              </w:rPr>
              <w:t>б</w:t>
            </w:r>
            <w:r w:rsidRPr="00D10811">
              <w:rPr>
                <w:rFonts w:cs="Arial"/>
                <w:color w:val="000000"/>
                <w:sz w:val="20"/>
                <w:szCs w:val="19"/>
              </w:rPr>
              <w:t>ликанский</w:t>
            </w:r>
            <w:r w:rsidR="00E870F7" w:rsidRPr="00D10811">
              <w:rPr>
                <w:rFonts w:cs="Arial"/>
                <w:color w:val="000000"/>
                <w:sz w:val="20"/>
                <w:szCs w:val="19"/>
              </w:rPr>
              <w:t xml:space="preserve"> </w:t>
            </w:r>
            <w:r w:rsidRPr="00D10811">
              <w:rPr>
                <w:rFonts w:cs="Arial"/>
                <w:color w:val="000000"/>
                <w:sz w:val="20"/>
                <w:szCs w:val="19"/>
              </w:rPr>
              <w:t>бюджет</w:t>
            </w:r>
            <w:r w:rsidR="00E870F7" w:rsidRPr="00D10811">
              <w:rPr>
                <w:rFonts w:cs="Arial"/>
                <w:color w:val="000000"/>
                <w:sz w:val="20"/>
                <w:szCs w:val="19"/>
              </w:rPr>
              <w:t xml:space="preserve"> </w:t>
            </w:r>
            <w:proofErr w:type="gramStart"/>
            <w:r w:rsidRPr="00D10811">
              <w:rPr>
                <w:rFonts w:cs="Arial"/>
                <w:color w:val="000000"/>
                <w:sz w:val="20"/>
                <w:szCs w:val="19"/>
              </w:rPr>
              <w:t>Чува</w:t>
            </w:r>
            <w:r w:rsidRPr="00D10811">
              <w:rPr>
                <w:rFonts w:cs="Arial"/>
                <w:color w:val="000000"/>
                <w:sz w:val="20"/>
                <w:szCs w:val="19"/>
              </w:rPr>
              <w:t>ш</w:t>
            </w:r>
            <w:r w:rsidRPr="00D10811">
              <w:rPr>
                <w:rFonts w:cs="Arial"/>
                <w:color w:val="000000"/>
                <w:sz w:val="20"/>
                <w:szCs w:val="19"/>
              </w:rPr>
              <w:t>ской</w:t>
            </w:r>
            <w:proofErr w:type="gramEnd"/>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7729,1</w:t>
            </w:r>
          </w:p>
        </w:tc>
        <w:tc>
          <w:tcPr>
            <w:tcW w:w="21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4056,4</w:t>
            </w:r>
          </w:p>
          <w:p w:rsidR="00314729" w:rsidRPr="00D10811" w:rsidRDefault="00314729" w:rsidP="00B21E5C">
            <w:pPr>
              <w:jc w:val="center"/>
              <w:rPr>
                <w:rFonts w:ascii="Arial" w:hAnsi="Arial" w:cs="Arial"/>
                <w:color w:val="000000"/>
                <w:sz w:val="20"/>
                <w:szCs w:val="20"/>
              </w:rPr>
            </w:pPr>
            <w:r w:rsidRPr="00D10811">
              <w:rPr>
                <w:rFonts w:ascii="Arial" w:hAnsi="Arial" w:cs="Arial"/>
                <w:color w:val="000000"/>
                <w:sz w:val="20"/>
                <w:szCs w:val="20"/>
              </w:rPr>
              <w:t>660,8</w:t>
            </w:r>
          </w:p>
        </w:tc>
        <w:tc>
          <w:tcPr>
            <w:tcW w:w="21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jc w:val="center"/>
              <w:rPr>
                <w:rFonts w:ascii="Arial" w:hAnsi="Arial" w:cs="Arial"/>
                <w:color w:val="000000"/>
                <w:sz w:val="20"/>
                <w:szCs w:val="20"/>
              </w:rPr>
            </w:pPr>
          </w:p>
          <w:p w:rsidR="00314729" w:rsidRPr="00D10811" w:rsidRDefault="00314729" w:rsidP="00B21E5C">
            <w:pPr>
              <w:jc w:val="center"/>
              <w:rPr>
                <w:rFonts w:ascii="Arial" w:hAnsi="Arial" w:cs="Arial"/>
                <w:color w:val="000000"/>
                <w:sz w:val="20"/>
                <w:szCs w:val="20"/>
                <w:lang w:val="en-US"/>
              </w:rPr>
            </w:pPr>
            <w:r w:rsidRPr="00D10811">
              <w:rPr>
                <w:rFonts w:ascii="Arial" w:hAnsi="Arial" w:cs="Arial"/>
                <w:color w:val="000000"/>
                <w:sz w:val="20"/>
                <w:szCs w:val="20"/>
              </w:rPr>
              <w:t>330,4</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jc w:val="center"/>
              <w:rPr>
                <w:rFonts w:ascii="Arial" w:hAnsi="Arial" w:cs="Arial"/>
                <w:color w:val="000000"/>
                <w:sz w:val="20"/>
                <w:szCs w:val="20"/>
              </w:rPr>
            </w:pPr>
          </w:p>
          <w:p w:rsidR="00314729" w:rsidRPr="00D10811" w:rsidRDefault="00314729" w:rsidP="00B21E5C">
            <w:pPr>
              <w:jc w:val="center"/>
              <w:rPr>
                <w:rFonts w:ascii="Arial" w:hAnsi="Arial" w:cs="Arial"/>
                <w:color w:val="000000"/>
                <w:sz w:val="20"/>
                <w:szCs w:val="20"/>
              </w:rPr>
            </w:pPr>
            <w:r w:rsidRPr="00D10811">
              <w:rPr>
                <w:rFonts w:ascii="Arial" w:hAnsi="Arial" w:cs="Arial"/>
                <w:color w:val="000000"/>
                <w:sz w:val="20"/>
                <w:szCs w:val="20"/>
              </w:rPr>
              <w:t>330,4</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1079,6</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1079,6</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1079,6</w:t>
            </w:r>
          </w:p>
        </w:tc>
        <w:tc>
          <w:tcPr>
            <w:tcW w:w="21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5398,0</w:t>
            </w:r>
          </w:p>
        </w:tc>
        <w:tc>
          <w:tcPr>
            <w:tcW w:w="212" w:type="pct"/>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5398,0</w:t>
            </w:r>
          </w:p>
        </w:tc>
      </w:tr>
      <w:tr w:rsidR="00313506" w:rsidRPr="00D10811" w:rsidTr="00B21E5C">
        <w:tc>
          <w:tcPr>
            <w:tcW w:w="351" w:type="pct"/>
            <w:vMerge/>
            <w:tcBorders>
              <w:top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367"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471"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439" w:type="pct"/>
            <w:vMerge/>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347"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26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299"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2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roofErr w:type="spellStart"/>
            <w:r w:rsidRPr="00D10811">
              <w:rPr>
                <w:rFonts w:cs="Arial"/>
                <w:color w:val="000000"/>
                <w:sz w:val="20"/>
                <w:szCs w:val="19"/>
              </w:rPr>
              <w:t>x</w:t>
            </w:r>
            <w:proofErr w:type="spellEnd"/>
          </w:p>
        </w:tc>
        <w:tc>
          <w:tcPr>
            <w:tcW w:w="3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Fonts w:cs="Arial"/>
                <w:color w:val="000000"/>
                <w:sz w:val="20"/>
                <w:szCs w:val="19"/>
              </w:rPr>
              <w:t>местные</w:t>
            </w:r>
            <w:r w:rsidR="00E870F7" w:rsidRPr="00D10811">
              <w:rPr>
                <w:rFonts w:cs="Arial"/>
                <w:color w:val="000000"/>
                <w:sz w:val="20"/>
                <w:szCs w:val="19"/>
              </w:rPr>
              <w:t xml:space="preserve"> </w:t>
            </w:r>
            <w:r w:rsidRPr="00D10811">
              <w:rPr>
                <w:rFonts w:cs="Arial"/>
                <w:color w:val="000000"/>
                <w:sz w:val="20"/>
                <w:szCs w:val="19"/>
              </w:rPr>
              <w:t>бюджеты</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21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0,0</w:t>
            </w:r>
          </w:p>
        </w:tc>
        <w:tc>
          <w:tcPr>
            <w:tcW w:w="21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0,0</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0,0</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0,0</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0,0</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0,0</w:t>
            </w:r>
          </w:p>
        </w:tc>
        <w:tc>
          <w:tcPr>
            <w:tcW w:w="21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0,0</w:t>
            </w:r>
          </w:p>
        </w:tc>
        <w:tc>
          <w:tcPr>
            <w:tcW w:w="212" w:type="pct"/>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0,0</w:t>
            </w:r>
          </w:p>
        </w:tc>
      </w:tr>
      <w:tr w:rsidR="00313506" w:rsidRPr="00D10811" w:rsidTr="00B21E5C">
        <w:tc>
          <w:tcPr>
            <w:tcW w:w="351" w:type="pct"/>
            <w:vMerge w:val="restart"/>
            <w:tcBorders>
              <w:top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lastRenderedPageBreak/>
              <w:t>Осно</w:t>
            </w:r>
            <w:r w:rsidRPr="00D10811">
              <w:rPr>
                <w:rFonts w:cs="Arial"/>
                <w:color w:val="000000"/>
                <w:sz w:val="20"/>
                <w:szCs w:val="19"/>
              </w:rPr>
              <w:t>в</w:t>
            </w:r>
            <w:r w:rsidRPr="00D10811">
              <w:rPr>
                <w:rFonts w:cs="Arial"/>
                <w:color w:val="000000"/>
                <w:sz w:val="20"/>
                <w:szCs w:val="19"/>
              </w:rPr>
              <w:t>ное</w:t>
            </w:r>
            <w:r w:rsidR="00E870F7" w:rsidRPr="00D10811">
              <w:rPr>
                <w:rFonts w:cs="Arial"/>
                <w:color w:val="000000"/>
                <w:sz w:val="20"/>
                <w:szCs w:val="19"/>
              </w:rPr>
              <w:t xml:space="preserve"> </w:t>
            </w:r>
            <w:r w:rsidRPr="00D10811">
              <w:rPr>
                <w:rFonts w:cs="Arial"/>
                <w:color w:val="000000"/>
                <w:sz w:val="20"/>
                <w:szCs w:val="19"/>
              </w:rPr>
              <w:t>м</w:t>
            </w:r>
            <w:r w:rsidRPr="00D10811">
              <w:rPr>
                <w:rFonts w:cs="Arial"/>
                <w:color w:val="000000"/>
                <w:sz w:val="20"/>
                <w:szCs w:val="19"/>
              </w:rPr>
              <w:t>е</w:t>
            </w:r>
            <w:r w:rsidRPr="00D10811">
              <w:rPr>
                <w:rFonts w:cs="Arial"/>
                <w:color w:val="000000"/>
                <w:sz w:val="20"/>
                <w:szCs w:val="19"/>
              </w:rPr>
              <w:t>ропри</w:t>
            </w:r>
            <w:r w:rsidRPr="00D10811">
              <w:rPr>
                <w:rFonts w:cs="Arial"/>
                <w:color w:val="000000"/>
                <w:sz w:val="20"/>
                <w:szCs w:val="19"/>
              </w:rPr>
              <w:t>я</w:t>
            </w:r>
            <w:r w:rsidRPr="00D10811">
              <w:rPr>
                <w:rFonts w:cs="Arial"/>
                <w:color w:val="000000"/>
                <w:sz w:val="20"/>
                <w:szCs w:val="19"/>
              </w:rPr>
              <w:t>тие</w:t>
            </w:r>
            <w:r w:rsidR="00E870F7" w:rsidRPr="00D10811">
              <w:rPr>
                <w:rFonts w:cs="Arial"/>
                <w:color w:val="000000"/>
                <w:sz w:val="20"/>
                <w:szCs w:val="19"/>
              </w:rPr>
              <w:t xml:space="preserve"> </w:t>
            </w:r>
            <w:r w:rsidRPr="00D10811">
              <w:rPr>
                <w:rFonts w:cs="Arial"/>
                <w:color w:val="000000"/>
                <w:sz w:val="20"/>
                <w:szCs w:val="19"/>
              </w:rPr>
              <w:t>1.2.</w:t>
            </w:r>
          </w:p>
        </w:tc>
        <w:tc>
          <w:tcPr>
            <w:tcW w:w="367" w:type="pct"/>
            <w:tcBorders>
              <w:top w:val="single" w:sz="4" w:space="0" w:color="auto"/>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471" w:type="pct"/>
            <w:tcBorders>
              <w:top w:val="single" w:sz="4" w:space="0" w:color="auto"/>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439" w:type="pct"/>
            <w:tcBorders>
              <w:top w:val="single" w:sz="4" w:space="0" w:color="auto"/>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347"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903</w:t>
            </w:r>
          </w:p>
        </w:tc>
        <w:tc>
          <w:tcPr>
            <w:tcW w:w="26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0501</w:t>
            </w:r>
          </w:p>
        </w:tc>
        <w:tc>
          <w:tcPr>
            <w:tcW w:w="299"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А220112780</w:t>
            </w:r>
          </w:p>
        </w:tc>
        <w:tc>
          <w:tcPr>
            <w:tcW w:w="2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244</w:t>
            </w:r>
          </w:p>
        </w:tc>
        <w:tc>
          <w:tcPr>
            <w:tcW w:w="3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b/>
                <w:color w:val="000000"/>
                <w:sz w:val="20"/>
                <w:szCs w:val="19"/>
              </w:rPr>
            </w:pPr>
            <w:r w:rsidRPr="00D10811">
              <w:rPr>
                <w:rFonts w:cs="Arial"/>
                <w:b/>
                <w:color w:val="000000"/>
                <w:sz w:val="20"/>
                <w:szCs w:val="19"/>
              </w:rPr>
              <w:t>всего</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21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472,5</w:t>
            </w:r>
          </w:p>
        </w:tc>
        <w:tc>
          <w:tcPr>
            <w:tcW w:w="21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21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212" w:type="pct"/>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r>
      <w:tr w:rsidR="00313506" w:rsidRPr="00D10811" w:rsidTr="00B21E5C">
        <w:tc>
          <w:tcPr>
            <w:tcW w:w="351" w:type="pct"/>
            <w:vMerge/>
            <w:tcBorders>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367" w:type="pct"/>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Пров</w:t>
            </w:r>
            <w:r w:rsidRPr="00D10811">
              <w:rPr>
                <w:rFonts w:cs="Arial"/>
                <w:color w:val="000000"/>
                <w:sz w:val="20"/>
                <w:szCs w:val="19"/>
              </w:rPr>
              <w:t>е</w:t>
            </w:r>
            <w:r w:rsidRPr="00D10811">
              <w:rPr>
                <w:rFonts w:cs="Arial"/>
                <w:color w:val="000000"/>
                <w:sz w:val="20"/>
                <w:szCs w:val="19"/>
              </w:rPr>
              <w:t>дение</w:t>
            </w:r>
            <w:r w:rsidR="00E870F7" w:rsidRPr="00D10811">
              <w:rPr>
                <w:rFonts w:cs="Arial"/>
                <w:color w:val="000000"/>
                <w:sz w:val="20"/>
                <w:szCs w:val="19"/>
              </w:rPr>
              <w:t xml:space="preserve"> </w:t>
            </w:r>
            <w:r w:rsidRPr="00D10811">
              <w:rPr>
                <w:rFonts w:cs="Arial"/>
                <w:color w:val="000000"/>
                <w:sz w:val="20"/>
                <w:szCs w:val="19"/>
              </w:rPr>
              <w:t>ремонта</w:t>
            </w:r>
            <w:r w:rsidR="00E870F7" w:rsidRPr="00D10811">
              <w:rPr>
                <w:rFonts w:cs="Arial"/>
                <w:color w:val="000000"/>
                <w:sz w:val="20"/>
                <w:szCs w:val="19"/>
              </w:rPr>
              <w:t xml:space="preserve"> </w:t>
            </w:r>
            <w:r w:rsidRPr="00D10811">
              <w:rPr>
                <w:rFonts w:cs="Arial"/>
                <w:color w:val="000000"/>
                <w:sz w:val="20"/>
                <w:szCs w:val="19"/>
              </w:rPr>
              <w:t>жилых</w:t>
            </w:r>
            <w:r w:rsidR="00E870F7" w:rsidRPr="00D10811">
              <w:rPr>
                <w:rFonts w:cs="Arial"/>
                <w:color w:val="000000"/>
                <w:sz w:val="20"/>
                <w:szCs w:val="19"/>
              </w:rPr>
              <w:t xml:space="preserve"> </w:t>
            </w:r>
            <w:r w:rsidRPr="00D10811">
              <w:rPr>
                <w:rFonts w:cs="Arial"/>
                <w:color w:val="000000"/>
                <w:sz w:val="20"/>
                <w:szCs w:val="19"/>
              </w:rPr>
              <w:t>помещ</w:t>
            </w:r>
            <w:r w:rsidRPr="00D10811">
              <w:rPr>
                <w:rFonts w:cs="Arial"/>
                <w:color w:val="000000"/>
                <w:sz w:val="20"/>
                <w:szCs w:val="19"/>
              </w:rPr>
              <w:t>е</w:t>
            </w:r>
            <w:r w:rsidRPr="00D10811">
              <w:rPr>
                <w:rFonts w:cs="Arial"/>
                <w:color w:val="000000"/>
                <w:sz w:val="20"/>
                <w:szCs w:val="19"/>
              </w:rPr>
              <w:t>ний,</w:t>
            </w:r>
            <w:r w:rsidR="00E870F7" w:rsidRPr="00D10811">
              <w:rPr>
                <w:rFonts w:cs="Arial"/>
                <w:color w:val="000000"/>
                <w:sz w:val="20"/>
                <w:szCs w:val="19"/>
              </w:rPr>
              <w:t xml:space="preserve"> </w:t>
            </w:r>
            <w:r w:rsidRPr="00D10811">
              <w:rPr>
                <w:rFonts w:cs="Arial"/>
                <w:color w:val="000000"/>
                <w:sz w:val="20"/>
                <w:szCs w:val="19"/>
              </w:rPr>
              <w:t>со</w:t>
            </w:r>
            <w:r w:rsidRPr="00D10811">
              <w:rPr>
                <w:rFonts w:cs="Arial"/>
                <w:color w:val="000000"/>
                <w:sz w:val="20"/>
                <w:szCs w:val="19"/>
              </w:rPr>
              <w:t>б</w:t>
            </w:r>
            <w:r w:rsidRPr="00D10811">
              <w:rPr>
                <w:rFonts w:cs="Arial"/>
                <w:color w:val="000000"/>
                <w:sz w:val="20"/>
                <w:szCs w:val="19"/>
              </w:rPr>
              <w:t>ственн</w:t>
            </w:r>
            <w:r w:rsidRPr="00D10811">
              <w:rPr>
                <w:rFonts w:cs="Arial"/>
                <w:color w:val="000000"/>
                <w:sz w:val="20"/>
                <w:szCs w:val="19"/>
              </w:rPr>
              <w:t>и</w:t>
            </w:r>
            <w:r w:rsidRPr="00D10811">
              <w:rPr>
                <w:rFonts w:cs="Arial"/>
                <w:color w:val="000000"/>
                <w:sz w:val="20"/>
                <w:szCs w:val="19"/>
              </w:rPr>
              <w:t>ками</w:t>
            </w:r>
            <w:r w:rsidR="00E870F7" w:rsidRPr="00D10811">
              <w:rPr>
                <w:rFonts w:cs="Arial"/>
                <w:color w:val="000000"/>
                <w:sz w:val="20"/>
                <w:szCs w:val="19"/>
              </w:rPr>
              <w:t xml:space="preserve"> </w:t>
            </w:r>
            <w:r w:rsidRPr="00D10811">
              <w:rPr>
                <w:rFonts w:cs="Arial"/>
                <w:color w:val="000000"/>
                <w:sz w:val="20"/>
                <w:szCs w:val="19"/>
              </w:rPr>
              <w:t>к</w:t>
            </w:r>
            <w:r w:rsidRPr="00D10811">
              <w:rPr>
                <w:rFonts w:cs="Arial"/>
                <w:color w:val="000000"/>
                <w:sz w:val="20"/>
                <w:szCs w:val="19"/>
              </w:rPr>
              <w:t>о</w:t>
            </w:r>
            <w:r w:rsidRPr="00D10811">
              <w:rPr>
                <w:rFonts w:cs="Arial"/>
                <w:color w:val="000000"/>
                <w:sz w:val="20"/>
                <w:szCs w:val="19"/>
              </w:rPr>
              <w:t>торых</w:t>
            </w:r>
            <w:r w:rsidR="00E870F7" w:rsidRPr="00D10811">
              <w:rPr>
                <w:rFonts w:cs="Arial"/>
                <w:color w:val="000000"/>
                <w:sz w:val="20"/>
                <w:szCs w:val="19"/>
              </w:rPr>
              <w:t xml:space="preserve"> </w:t>
            </w:r>
            <w:r w:rsidRPr="00D10811">
              <w:rPr>
                <w:rFonts w:cs="Arial"/>
                <w:color w:val="000000"/>
                <w:sz w:val="20"/>
                <w:szCs w:val="19"/>
              </w:rPr>
              <w:t>являются</w:t>
            </w:r>
            <w:r w:rsidR="00E870F7" w:rsidRPr="00D10811">
              <w:rPr>
                <w:rFonts w:cs="Arial"/>
                <w:color w:val="000000"/>
                <w:sz w:val="20"/>
                <w:szCs w:val="19"/>
              </w:rPr>
              <w:t xml:space="preserve"> </w:t>
            </w:r>
            <w:r w:rsidRPr="00D10811">
              <w:rPr>
                <w:rFonts w:cs="Arial"/>
                <w:color w:val="000000"/>
                <w:sz w:val="20"/>
                <w:szCs w:val="19"/>
              </w:rPr>
              <w:t>дети-сироты</w:t>
            </w:r>
            <w:r w:rsidR="00E870F7" w:rsidRPr="00D10811">
              <w:rPr>
                <w:rFonts w:cs="Arial"/>
                <w:color w:val="000000"/>
                <w:sz w:val="20"/>
                <w:szCs w:val="19"/>
              </w:rPr>
              <w:t xml:space="preserve"> </w:t>
            </w:r>
            <w:r w:rsidRPr="00D10811">
              <w:rPr>
                <w:rFonts w:cs="Arial"/>
                <w:color w:val="000000"/>
                <w:sz w:val="20"/>
                <w:szCs w:val="19"/>
              </w:rPr>
              <w:t>и</w:t>
            </w:r>
            <w:r w:rsidR="00E870F7" w:rsidRPr="00D10811">
              <w:rPr>
                <w:rFonts w:cs="Arial"/>
                <w:color w:val="000000"/>
                <w:sz w:val="20"/>
                <w:szCs w:val="19"/>
              </w:rPr>
              <w:t xml:space="preserve"> </w:t>
            </w:r>
            <w:r w:rsidRPr="00D10811">
              <w:rPr>
                <w:rFonts w:cs="Arial"/>
                <w:color w:val="000000"/>
                <w:sz w:val="20"/>
                <w:szCs w:val="19"/>
              </w:rPr>
              <w:t>дети,</w:t>
            </w:r>
            <w:r w:rsidR="00E870F7" w:rsidRPr="00D10811">
              <w:rPr>
                <w:rFonts w:cs="Arial"/>
                <w:color w:val="000000"/>
                <w:sz w:val="20"/>
                <w:szCs w:val="19"/>
              </w:rPr>
              <w:t xml:space="preserve"> </w:t>
            </w:r>
            <w:r w:rsidRPr="00D10811">
              <w:rPr>
                <w:rFonts w:cs="Arial"/>
                <w:color w:val="000000"/>
                <w:sz w:val="20"/>
                <w:szCs w:val="19"/>
              </w:rPr>
              <w:t>о</w:t>
            </w:r>
            <w:r w:rsidRPr="00D10811">
              <w:rPr>
                <w:rFonts w:cs="Arial"/>
                <w:color w:val="000000"/>
                <w:sz w:val="20"/>
                <w:szCs w:val="19"/>
              </w:rPr>
              <w:t>с</w:t>
            </w:r>
            <w:r w:rsidRPr="00D10811">
              <w:rPr>
                <w:rFonts w:cs="Arial"/>
                <w:color w:val="000000"/>
                <w:sz w:val="20"/>
                <w:szCs w:val="19"/>
              </w:rPr>
              <w:t>тавшиеся</w:t>
            </w:r>
            <w:r w:rsidR="00E870F7" w:rsidRPr="00D10811">
              <w:rPr>
                <w:rFonts w:cs="Arial"/>
                <w:color w:val="000000"/>
                <w:sz w:val="20"/>
                <w:szCs w:val="19"/>
              </w:rPr>
              <w:t xml:space="preserve"> </w:t>
            </w:r>
            <w:r w:rsidRPr="00D10811">
              <w:rPr>
                <w:rFonts w:cs="Arial"/>
                <w:color w:val="000000"/>
                <w:sz w:val="20"/>
                <w:szCs w:val="19"/>
              </w:rPr>
              <w:t>без</w:t>
            </w:r>
            <w:r w:rsidR="00E870F7" w:rsidRPr="00D10811">
              <w:rPr>
                <w:rFonts w:cs="Arial"/>
                <w:color w:val="000000"/>
                <w:sz w:val="20"/>
                <w:szCs w:val="19"/>
              </w:rPr>
              <w:t xml:space="preserve"> </w:t>
            </w:r>
            <w:r w:rsidRPr="00D10811">
              <w:rPr>
                <w:rFonts w:cs="Arial"/>
                <w:color w:val="000000"/>
                <w:sz w:val="20"/>
                <w:szCs w:val="19"/>
              </w:rPr>
              <w:t>п</w:t>
            </w:r>
            <w:r w:rsidRPr="00D10811">
              <w:rPr>
                <w:rFonts w:cs="Arial"/>
                <w:color w:val="000000"/>
                <w:sz w:val="20"/>
                <w:szCs w:val="19"/>
              </w:rPr>
              <w:t>о</w:t>
            </w:r>
            <w:r w:rsidRPr="00D10811">
              <w:rPr>
                <w:rFonts w:cs="Arial"/>
                <w:color w:val="000000"/>
                <w:sz w:val="20"/>
                <w:szCs w:val="19"/>
              </w:rPr>
              <w:t>печения</w:t>
            </w:r>
            <w:r w:rsidR="00E870F7" w:rsidRPr="00D10811">
              <w:rPr>
                <w:rFonts w:cs="Arial"/>
                <w:color w:val="000000"/>
                <w:sz w:val="20"/>
                <w:szCs w:val="19"/>
              </w:rPr>
              <w:t xml:space="preserve"> </w:t>
            </w:r>
            <w:r w:rsidRPr="00D10811">
              <w:rPr>
                <w:rFonts w:cs="Arial"/>
                <w:color w:val="000000"/>
                <w:sz w:val="20"/>
                <w:szCs w:val="19"/>
              </w:rPr>
              <w:t>родит</w:t>
            </w:r>
            <w:r w:rsidRPr="00D10811">
              <w:rPr>
                <w:rFonts w:cs="Arial"/>
                <w:color w:val="000000"/>
                <w:sz w:val="20"/>
                <w:szCs w:val="19"/>
              </w:rPr>
              <w:t>е</w:t>
            </w:r>
            <w:r w:rsidRPr="00D10811">
              <w:rPr>
                <w:rFonts w:cs="Arial"/>
                <w:color w:val="000000"/>
                <w:sz w:val="20"/>
                <w:szCs w:val="19"/>
              </w:rPr>
              <w:t>лей,</w:t>
            </w:r>
            <w:r w:rsidR="00E870F7" w:rsidRPr="00D10811">
              <w:rPr>
                <w:rFonts w:cs="Arial"/>
                <w:color w:val="000000"/>
                <w:sz w:val="20"/>
                <w:szCs w:val="19"/>
              </w:rPr>
              <w:t xml:space="preserve"> </w:t>
            </w:r>
            <w:r w:rsidRPr="00D10811">
              <w:rPr>
                <w:rFonts w:cs="Arial"/>
                <w:color w:val="000000"/>
                <w:sz w:val="20"/>
                <w:szCs w:val="19"/>
              </w:rPr>
              <w:t>лиц</w:t>
            </w:r>
            <w:r w:rsidR="00E870F7" w:rsidRPr="00D10811">
              <w:rPr>
                <w:rFonts w:cs="Arial"/>
                <w:color w:val="000000"/>
                <w:sz w:val="20"/>
                <w:szCs w:val="19"/>
              </w:rPr>
              <w:t xml:space="preserve"> </w:t>
            </w:r>
            <w:r w:rsidRPr="00D10811">
              <w:rPr>
                <w:rFonts w:cs="Arial"/>
                <w:color w:val="000000"/>
                <w:sz w:val="20"/>
                <w:szCs w:val="19"/>
              </w:rPr>
              <w:t>из</w:t>
            </w:r>
            <w:r w:rsidR="00E870F7" w:rsidRPr="00D10811">
              <w:rPr>
                <w:rFonts w:cs="Arial"/>
                <w:color w:val="000000"/>
                <w:sz w:val="20"/>
                <w:szCs w:val="19"/>
              </w:rPr>
              <w:t xml:space="preserve"> </w:t>
            </w:r>
            <w:r w:rsidRPr="00D10811">
              <w:rPr>
                <w:rFonts w:cs="Arial"/>
                <w:color w:val="000000"/>
                <w:sz w:val="20"/>
                <w:szCs w:val="19"/>
              </w:rPr>
              <w:t>числа</w:t>
            </w:r>
            <w:r w:rsidR="00E870F7" w:rsidRPr="00D10811">
              <w:rPr>
                <w:rFonts w:cs="Arial"/>
                <w:color w:val="000000"/>
                <w:sz w:val="20"/>
                <w:szCs w:val="19"/>
              </w:rPr>
              <w:t xml:space="preserve"> </w:t>
            </w:r>
            <w:r w:rsidRPr="00D10811">
              <w:rPr>
                <w:rFonts w:cs="Arial"/>
                <w:color w:val="000000"/>
                <w:sz w:val="20"/>
                <w:szCs w:val="19"/>
              </w:rPr>
              <w:t>детей-сирот</w:t>
            </w:r>
            <w:r w:rsidR="00E870F7" w:rsidRPr="00D10811">
              <w:rPr>
                <w:rFonts w:cs="Arial"/>
                <w:color w:val="000000"/>
                <w:sz w:val="20"/>
                <w:szCs w:val="19"/>
              </w:rPr>
              <w:t xml:space="preserve"> </w:t>
            </w:r>
            <w:r w:rsidRPr="00D10811">
              <w:rPr>
                <w:rFonts w:cs="Arial"/>
                <w:color w:val="000000"/>
                <w:sz w:val="20"/>
                <w:szCs w:val="19"/>
              </w:rPr>
              <w:t>и</w:t>
            </w:r>
            <w:r w:rsidR="00E870F7" w:rsidRPr="00D10811">
              <w:rPr>
                <w:rFonts w:cs="Arial"/>
                <w:color w:val="000000"/>
                <w:sz w:val="20"/>
                <w:szCs w:val="19"/>
              </w:rPr>
              <w:t xml:space="preserve"> </w:t>
            </w:r>
            <w:r w:rsidRPr="00D10811">
              <w:rPr>
                <w:rFonts w:cs="Arial"/>
                <w:color w:val="000000"/>
                <w:sz w:val="20"/>
                <w:szCs w:val="19"/>
              </w:rPr>
              <w:t>детей,</w:t>
            </w:r>
            <w:r w:rsidR="00E870F7" w:rsidRPr="00D10811">
              <w:rPr>
                <w:rFonts w:cs="Arial"/>
                <w:color w:val="000000"/>
                <w:sz w:val="20"/>
                <w:szCs w:val="19"/>
              </w:rPr>
              <w:t xml:space="preserve"> </w:t>
            </w:r>
            <w:r w:rsidRPr="00D10811">
              <w:rPr>
                <w:rFonts w:cs="Arial"/>
                <w:color w:val="000000"/>
                <w:sz w:val="20"/>
                <w:szCs w:val="19"/>
              </w:rPr>
              <w:t>оста</w:t>
            </w:r>
            <w:r w:rsidRPr="00D10811">
              <w:rPr>
                <w:rFonts w:cs="Arial"/>
                <w:color w:val="000000"/>
                <w:sz w:val="20"/>
                <w:szCs w:val="19"/>
              </w:rPr>
              <w:t>в</w:t>
            </w:r>
            <w:r w:rsidRPr="00D10811">
              <w:rPr>
                <w:rFonts w:cs="Arial"/>
                <w:color w:val="000000"/>
                <w:sz w:val="20"/>
                <w:szCs w:val="19"/>
              </w:rPr>
              <w:t>шихся</w:t>
            </w:r>
            <w:r w:rsidR="00E870F7" w:rsidRPr="00D10811">
              <w:rPr>
                <w:rFonts w:cs="Arial"/>
                <w:color w:val="000000"/>
                <w:sz w:val="20"/>
                <w:szCs w:val="19"/>
              </w:rPr>
              <w:t xml:space="preserve"> </w:t>
            </w:r>
            <w:r w:rsidRPr="00D10811">
              <w:rPr>
                <w:rFonts w:cs="Arial"/>
                <w:color w:val="000000"/>
                <w:sz w:val="20"/>
                <w:szCs w:val="19"/>
              </w:rPr>
              <w:t>без</w:t>
            </w:r>
            <w:r w:rsidR="00E870F7" w:rsidRPr="00D10811">
              <w:rPr>
                <w:rFonts w:cs="Arial"/>
                <w:color w:val="000000"/>
                <w:sz w:val="20"/>
                <w:szCs w:val="19"/>
              </w:rPr>
              <w:t xml:space="preserve"> </w:t>
            </w:r>
            <w:r w:rsidRPr="00D10811">
              <w:rPr>
                <w:rFonts w:cs="Arial"/>
                <w:color w:val="000000"/>
                <w:sz w:val="20"/>
                <w:szCs w:val="19"/>
              </w:rPr>
              <w:t>п</w:t>
            </w:r>
            <w:r w:rsidRPr="00D10811">
              <w:rPr>
                <w:rFonts w:cs="Arial"/>
                <w:color w:val="000000"/>
                <w:sz w:val="20"/>
                <w:szCs w:val="19"/>
              </w:rPr>
              <w:t>о</w:t>
            </w:r>
            <w:r w:rsidRPr="00D10811">
              <w:rPr>
                <w:rFonts w:cs="Arial"/>
                <w:color w:val="000000"/>
                <w:sz w:val="20"/>
                <w:szCs w:val="19"/>
              </w:rPr>
              <w:t>печения</w:t>
            </w:r>
            <w:r w:rsidR="00E870F7" w:rsidRPr="00D10811">
              <w:rPr>
                <w:rFonts w:cs="Arial"/>
                <w:color w:val="000000"/>
                <w:sz w:val="20"/>
                <w:szCs w:val="19"/>
              </w:rPr>
              <w:t xml:space="preserve"> </w:t>
            </w:r>
            <w:r w:rsidRPr="00D10811">
              <w:rPr>
                <w:rFonts w:cs="Arial"/>
                <w:color w:val="000000"/>
                <w:sz w:val="20"/>
                <w:szCs w:val="19"/>
              </w:rPr>
              <w:t>родит</w:t>
            </w:r>
            <w:r w:rsidRPr="00D10811">
              <w:rPr>
                <w:rFonts w:cs="Arial"/>
                <w:color w:val="000000"/>
                <w:sz w:val="20"/>
                <w:szCs w:val="19"/>
              </w:rPr>
              <w:t>е</w:t>
            </w:r>
            <w:r w:rsidRPr="00D10811">
              <w:rPr>
                <w:rFonts w:cs="Arial"/>
                <w:color w:val="000000"/>
                <w:sz w:val="20"/>
                <w:szCs w:val="19"/>
              </w:rPr>
              <w:t>лей</w:t>
            </w:r>
            <w:r w:rsidR="00E870F7" w:rsidRPr="00D10811">
              <w:rPr>
                <w:rFonts w:cs="Arial"/>
                <w:color w:val="000000"/>
                <w:sz w:val="20"/>
                <w:szCs w:val="19"/>
              </w:rPr>
              <w:t xml:space="preserve"> </w:t>
            </w:r>
            <w:r w:rsidRPr="00D10811">
              <w:rPr>
                <w:rFonts w:cs="Arial"/>
                <w:color w:val="000000"/>
                <w:sz w:val="20"/>
                <w:szCs w:val="19"/>
              </w:rPr>
              <w:t>ж</w:t>
            </w:r>
            <w:r w:rsidRPr="00D10811">
              <w:rPr>
                <w:rFonts w:cs="Arial"/>
                <w:color w:val="000000"/>
                <w:sz w:val="20"/>
                <w:szCs w:val="19"/>
              </w:rPr>
              <w:t>и</w:t>
            </w:r>
            <w:r w:rsidRPr="00D10811">
              <w:rPr>
                <w:rFonts w:cs="Arial"/>
                <w:color w:val="000000"/>
                <w:sz w:val="20"/>
                <w:szCs w:val="19"/>
              </w:rPr>
              <w:t>лыми</w:t>
            </w:r>
            <w:r w:rsidR="00E870F7" w:rsidRPr="00D10811">
              <w:rPr>
                <w:rFonts w:cs="Arial"/>
                <w:color w:val="000000"/>
                <w:sz w:val="20"/>
                <w:szCs w:val="19"/>
              </w:rPr>
              <w:t xml:space="preserve"> </w:t>
            </w:r>
            <w:r w:rsidRPr="00D10811">
              <w:rPr>
                <w:rFonts w:cs="Arial"/>
                <w:color w:val="000000"/>
                <w:sz w:val="20"/>
                <w:szCs w:val="19"/>
              </w:rPr>
              <w:t>помещ</w:t>
            </w:r>
            <w:r w:rsidRPr="00D10811">
              <w:rPr>
                <w:rFonts w:cs="Arial"/>
                <w:color w:val="000000"/>
                <w:sz w:val="20"/>
                <w:szCs w:val="19"/>
              </w:rPr>
              <w:t>е</w:t>
            </w:r>
            <w:r w:rsidRPr="00D10811">
              <w:rPr>
                <w:rFonts w:cs="Arial"/>
                <w:color w:val="000000"/>
                <w:sz w:val="20"/>
                <w:szCs w:val="19"/>
              </w:rPr>
              <w:t>ниям</w:t>
            </w:r>
          </w:p>
        </w:tc>
        <w:tc>
          <w:tcPr>
            <w:tcW w:w="471" w:type="pct"/>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roofErr w:type="gramStart"/>
            <w:r w:rsidRPr="00D10811">
              <w:rPr>
                <w:rFonts w:cs="Arial"/>
                <w:color w:val="000000"/>
                <w:sz w:val="20"/>
                <w:szCs w:val="19"/>
              </w:rPr>
              <w:t>предоста</w:t>
            </w:r>
            <w:r w:rsidRPr="00D10811">
              <w:rPr>
                <w:rFonts w:cs="Arial"/>
                <w:color w:val="000000"/>
                <w:sz w:val="20"/>
                <w:szCs w:val="19"/>
              </w:rPr>
              <w:t>в</w:t>
            </w:r>
            <w:r w:rsidRPr="00D10811">
              <w:rPr>
                <w:rFonts w:cs="Arial"/>
                <w:color w:val="000000"/>
                <w:sz w:val="20"/>
                <w:szCs w:val="19"/>
              </w:rPr>
              <w:t>ление</w:t>
            </w:r>
            <w:r w:rsidR="00E870F7" w:rsidRPr="00D10811">
              <w:rPr>
                <w:rFonts w:cs="Arial"/>
                <w:color w:val="000000"/>
                <w:sz w:val="20"/>
                <w:szCs w:val="19"/>
              </w:rPr>
              <w:t xml:space="preserve"> </w:t>
            </w:r>
            <w:r w:rsidRPr="00D10811">
              <w:rPr>
                <w:rFonts w:cs="Arial"/>
                <w:color w:val="000000"/>
                <w:sz w:val="20"/>
                <w:szCs w:val="19"/>
              </w:rPr>
              <w:t>бл</w:t>
            </w:r>
            <w:r w:rsidRPr="00D10811">
              <w:rPr>
                <w:rFonts w:cs="Arial"/>
                <w:color w:val="000000"/>
                <w:sz w:val="20"/>
                <w:szCs w:val="19"/>
              </w:rPr>
              <w:t>а</w:t>
            </w:r>
            <w:r w:rsidRPr="00D10811">
              <w:rPr>
                <w:rFonts w:cs="Arial"/>
                <w:color w:val="000000"/>
                <w:sz w:val="20"/>
                <w:szCs w:val="19"/>
              </w:rPr>
              <w:t>гоустрое</w:t>
            </w:r>
            <w:r w:rsidRPr="00D10811">
              <w:rPr>
                <w:rFonts w:cs="Arial"/>
                <w:color w:val="000000"/>
                <w:sz w:val="20"/>
                <w:szCs w:val="19"/>
              </w:rPr>
              <w:t>н</w:t>
            </w:r>
            <w:r w:rsidRPr="00D10811">
              <w:rPr>
                <w:rFonts w:cs="Arial"/>
                <w:color w:val="000000"/>
                <w:sz w:val="20"/>
                <w:szCs w:val="19"/>
              </w:rPr>
              <w:t>ных</w:t>
            </w:r>
            <w:r w:rsidR="00E870F7" w:rsidRPr="00D10811">
              <w:rPr>
                <w:rFonts w:cs="Arial"/>
                <w:color w:val="000000"/>
                <w:sz w:val="20"/>
                <w:szCs w:val="19"/>
              </w:rPr>
              <w:t xml:space="preserve"> </w:t>
            </w:r>
            <w:r w:rsidRPr="00D10811">
              <w:rPr>
                <w:rFonts w:cs="Arial"/>
                <w:color w:val="000000"/>
                <w:sz w:val="20"/>
                <w:szCs w:val="19"/>
              </w:rPr>
              <w:t>жилых</w:t>
            </w:r>
            <w:r w:rsidR="00E870F7" w:rsidRPr="00D10811">
              <w:rPr>
                <w:rFonts w:cs="Arial"/>
                <w:color w:val="000000"/>
                <w:sz w:val="20"/>
                <w:szCs w:val="19"/>
              </w:rPr>
              <w:t xml:space="preserve"> </w:t>
            </w:r>
            <w:r w:rsidRPr="00D10811">
              <w:rPr>
                <w:rFonts w:cs="Arial"/>
                <w:color w:val="000000"/>
                <w:sz w:val="20"/>
                <w:szCs w:val="19"/>
              </w:rPr>
              <w:t>помещений</w:t>
            </w:r>
            <w:r w:rsidR="00E870F7" w:rsidRPr="00D10811">
              <w:rPr>
                <w:rFonts w:cs="Arial"/>
                <w:color w:val="000000"/>
                <w:sz w:val="20"/>
                <w:szCs w:val="19"/>
              </w:rPr>
              <w:t xml:space="preserve"> </w:t>
            </w:r>
            <w:r w:rsidRPr="00D10811">
              <w:rPr>
                <w:rFonts w:cs="Arial"/>
                <w:color w:val="000000"/>
                <w:sz w:val="20"/>
                <w:szCs w:val="19"/>
              </w:rPr>
              <w:t>специализ</w:t>
            </w:r>
            <w:r w:rsidRPr="00D10811">
              <w:rPr>
                <w:rFonts w:cs="Arial"/>
                <w:color w:val="000000"/>
                <w:sz w:val="20"/>
                <w:szCs w:val="19"/>
              </w:rPr>
              <w:t>и</w:t>
            </w:r>
            <w:r w:rsidRPr="00D10811">
              <w:rPr>
                <w:rFonts w:cs="Arial"/>
                <w:color w:val="000000"/>
                <w:sz w:val="20"/>
                <w:szCs w:val="19"/>
              </w:rPr>
              <w:t>рованного</w:t>
            </w:r>
            <w:r w:rsidR="00E870F7" w:rsidRPr="00D10811">
              <w:rPr>
                <w:rFonts w:cs="Arial"/>
                <w:color w:val="000000"/>
                <w:sz w:val="20"/>
                <w:szCs w:val="19"/>
              </w:rPr>
              <w:t xml:space="preserve"> </w:t>
            </w:r>
            <w:r w:rsidRPr="00D10811">
              <w:rPr>
                <w:rFonts w:cs="Arial"/>
                <w:color w:val="000000"/>
                <w:sz w:val="20"/>
                <w:szCs w:val="19"/>
              </w:rPr>
              <w:t>жилищного</w:t>
            </w:r>
            <w:r w:rsidR="00E870F7" w:rsidRPr="00D10811">
              <w:rPr>
                <w:rFonts w:cs="Arial"/>
                <w:color w:val="000000"/>
                <w:sz w:val="20"/>
                <w:szCs w:val="19"/>
              </w:rPr>
              <w:t xml:space="preserve"> </w:t>
            </w:r>
            <w:r w:rsidRPr="00D10811">
              <w:rPr>
                <w:rFonts w:cs="Arial"/>
                <w:color w:val="000000"/>
                <w:sz w:val="20"/>
                <w:szCs w:val="19"/>
              </w:rPr>
              <w:t>фонда</w:t>
            </w:r>
            <w:r w:rsidR="00E870F7" w:rsidRPr="00D10811">
              <w:rPr>
                <w:rFonts w:cs="Arial"/>
                <w:color w:val="000000"/>
                <w:sz w:val="20"/>
                <w:szCs w:val="19"/>
              </w:rPr>
              <w:t xml:space="preserve"> </w:t>
            </w:r>
            <w:r w:rsidRPr="00D10811">
              <w:rPr>
                <w:rFonts w:cs="Arial"/>
                <w:color w:val="000000"/>
                <w:sz w:val="20"/>
                <w:szCs w:val="19"/>
              </w:rPr>
              <w:t>по</w:t>
            </w:r>
            <w:r w:rsidR="00E870F7" w:rsidRPr="00D10811">
              <w:rPr>
                <w:rFonts w:cs="Arial"/>
                <w:color w:val="000000"/>
                <w:sz w:val="20"/>
                <w:szCs w:val="19"/>
              </w:rPr>
              <w:t xml:space="preserve"> </w:t>
            </w:r>
            <w:r w:rsidRPr="00D10811">
              <w:rPr>
                <w:rFonts w:cs="Arial"/>
                <w:color w:val="000000"/>
                <w:sz w:val="20"/>
                <w:szCs w:val="19"/>
              </w:rPr>
              <w:t>договорам</w:t>
            </w:r>
            <w:r w:rsidR="00E870F7" w:rsidRPr="00D10811">
              <w:rPr>
                <w:rFonts w:cs="Arial"/>
                <w:color w:val="000000"/>
                <w:sz w:val="20"/>
                <w:szCs w:val="19"/>
              </w:rPr>
              <w:t xml:space="preserve"> </w:t>
            </w:r>
            <w:r w:rsidRPr="00D10811">
              <w:rPr>
                <w:rFonts w:cs="Arial"/>
                <w:color w:val="000000"/>
                <w:sz w:val="20"/>
                <w:szCs w:val="19"/>
              </w:rPr>
              <w:t>найма</w:t>
            </w:r>
            <w:r w:rsidR="00E870F7" w:rsidRPr="00D10811">
              <w:rPr>
                <w:rFonts w:cs="Arial"/>
                <w:color w:val="000000"/>
                <w:sz w:val="20"/>
                <w:szCs w:val="19"/>
              </w:rPr>
              <w:t xml:space="preserve"> </w:t>
            </w:r>
            <w:r w:rsidRPr="00D10811">
              <w:rPr>
                <w:rFonts w:cs="Arial"/>
                <w:color w:val="000000"/>
                <w:sz w:val="20"/>
                <w:szCs w:val="19"/>
              </w:rPr>
              <w:t>сп</w:t>
            </w:r>
            <w:r w:rsidRPr="00D10811">
              <w:rPr>
                <w:rFonts w:cs="Arial"/>
                <w:color w:val="000000"/>
                <w:sz w:val="20"/>
                <w:szCs w:val="19"/>
              </w:rPr>
              <w:t>е</w:t>
            </w:r>
            <w:r w:rsidRPr="00D10811">
              <w:rPr>
                <w:rFonts w:cs="Arial"/>
                <w:color w:val="000000"/>
                <w:sz w:val="20"/>
                <w:szCs w:val="19"/>
              </w:rPr>
              <w:t>циализир</w:t>
            </w:r>
            <w:r w:rsidRPr="00D10811">
              <w:rPr>
                <w:rFonts w:cs="Arial"/>
                <w:color w:val="000000"/>
                <w:sz w:val="20"/>
                <w:szCs w:val="19"/>
              </w:rPr>
              <w:t>о</w:t>
            </w:r>
            <w:r w:rsidRPr="00D10811">
              <w:rPr>
                <w:rFonts w:cs="Arial"/>
                <w:color w:val="000000"/>
                <w:sz w:val="20"/>
                <w:szCs w:val="19"/>
              </w:rPr>
              <w:t>ванных</w:t>
            </w:r>
            <w:r w:rsidR="00E870F7" w:rsidRPr="00D10811">
              <w:rPr>
                <w:rFonts w:cs="Arial"/>
                <w:color w:val="000000"/>
                <w:sz w:val="20"/>
                <w:szCs w:val="19"/>
              </w:rPr>
              <w:t xml:space="preserve"> </w:t>
            </w:r>
            <w:r w:rsidRPr="00D10811">
              <w:rPr>
                <w:rFonts w:cs="Arial"/>
                <w:color w:val="000000"/>
                <w:sz w:val="20"/>
                <w:szCs w:val="19"/>
              </w:rPr>
              <w:t>ж</w:t>
            </w:r>
            <w:r w:rsidRPr="00D10811">
              <w:rPr>
                <w:rFonts w:cs="Arial"/>
                <w:color w:val="000000"/>
                <w:sz w:val="20"/>
                <w:szCs w:val="19"/>
              </w:rPr>
              <w:t>и</w:t>
            </w:r>
            <w:r w:rsidRPr="00D10811">
              <w:rPr>
                <w:rFonts w:cs="Arial"/>
                <w:color w:val="000000"/>
                <w:sz w:val="20"/>
                <w:szCs w:val="19"/>
              </w:rPr>
              <w:t>лых</w:t>
            </w:r>
            <w:r w:rsidR="00E870F7" w:rsidRPr="00D10811">
              <w:rPr>
                <w:rFonts w:cs="Arial"/>
                <w:color w:val="000000"/>
                <w:sz w:val="20"/>
                <w:szCs w:val="19"/>
              </w:rPr>
              <w:t xml:space="preserve"> </w:t>
            </w:r>
            <w:r w:rsidRPr="00D10811">
              <w:rPr>
                <w:rFonts w:cs="Arial"/>
                <w:color w:val="000000"/>
                <w:sz w:val="20"/>
                <w:szCs w:val="19"/>
              </w:rPr>
              <w:t>пом</w:t>
            </w:r>
            <w:r w:rsidRPr="00D10811">
              <w:rPr>
                <w:rFonts w:cs="Arial"/>
                <w:color w:val="000000"/>
                <w:sz w:val="20"/>
                <w:szCs w:val="19"/>
              </w:rPr>
              <w:t>е</w:t>
            </w:r>
            <w:r w:rsidRPr="00D10811">
              <w:rPr>
                <w:rFonts w:cs="Arial"/>
                <w:color w:val="000000"/>
                <w:sz w:val="20"/>
                <w:szCs w:val="19"/>
              </w:rPr>
              <w:t>щений</w:t>
            </w:r>
            <w:r w:rsidR="00E870F7" w:rsidRPr="00D10811">
              <w:rPr>
                <w:rFonts w:cs="Arial"/>
                <w:color w:val="000000"/>
                <w:sz w:val="20"/>
                <w:szCs w:val="19"/>
              </w:rPr>
              <w:t xml:space="preserve"> </w:t>
            </w:r>
            <w:r w:rsidRPr="00D10811">
              <w:rPr>
                <w:rFonts w:cs="Arial"/>
                <w:color w:val="000000"/>
                <w:sz w:val="20"/>
                <w:szCs w:val="19"/>
              </w:rPr>
              <w:t>(д</w:t>
            </w:r>
            <w:r w:rsidRPr="00D10811">
              <w:rPr>
                <w:rFonts w:cs="Arial"/>
                <w:color w:val="000000"/>
                <w:sz w:val="20"/>
                <w:szCs w:val="19"/>
              </w:rPr>
              <w:t>а</w:t>
            </w:r>
            <w:r w:rsidRPr="00D10811">
              <w:rPr>
                <w:rFonts w:cs="Arial"/>
                <w:color w:val="000000"/>
                <w:sz w:val="20"/>
                <w:szCs w:val="19"/>
              </w:rPr>
              <w:t>лее</w:t>
            </w:r>
            <w:r w:rsidR="00E870F7" w:rsidRPr="00D10811">
              <w:rPr>
                <w:rFonts w:cs="Arial"/>
                <w:color w:val="000000"/>
                <w:sz w:val="20"/>
                <w:szCs w:val="19"/>
              </w:rPr>
              <w:t xml:space="preserve"> </w:t>
            </w:r>
            <w:r w:rsidRPr="00D10811">
              <w:rPr>
                <w:rFonts w:cs="Arial"/>
                <w:color w:val="000000"/>
                <w:sz w:val="20"/>
                <w:szCs w:val="19"/>
              </w:rPr>
              <w:t>-</w:t>
            </w:r>
            <w:r w:rsidR="00E870F7" w:rsidRPr="00D10811">
              <w:rPr>
                <w:rFonts w:cs="Arial"/>
                <w:color w:val="000000"/>
                <w:sz w:val="20"/>
                <w:szCs w:val="19"/>
              </w:rPr>
              <w:t xml:space="preserve"> </w:t>
            </w:r>
            <w:r w:rsidRPr="00D10811">
              <w:rPr>
                <w:rFonts w:cs="Arial"/>
                <w:color w:val="000000"/>
                <w:sz w:val="20"/>
                <w:szCs w:val="19"/>
              </w:rPr>
              <w:t>сп</w:t>
            </w:r>
            <w:r w:rsidRPr="00D10811">
              <w:rPr>
                <w:rFonts w:cs="Arial"/>
                <w:color w:val="000000"/>
                <w:sz w:val="20"/>
                <w:szCs w:val="19"/>
              </w:rPr>
              <w:t>е</w:t>
            </w:r>
            <w:r w:rsidRPr="00D10811">
              <w:rPr>
                <w:rFonts w:cs="Arial"/>
                <w:color w:val="000000"/>
                <w:sz w:val="20"/>
                <w:szCs w:val="19"/>
              </w:rPr>
              <w:t>циализир</w:t>
            </w:r>
            <w:r w:rsidRPr="00D10811">
              <w:rPr>
                <w:rFonts w:cs="Arial"/>
                <w:color w:val="000000"/>
                <w:sz w:val="20"/>
                <w:szCs w:val="19"/>
              </w:rPr>
              <w:t>о</w:t>
            </w:r>
            <w:r w:rsidRPr="00D10811">
              <w:rPr>
                <w:rFonts w:cs="Arial"/>
                <w:color w:val="000000"/>
                <w:sz w:val="20"/>
                <w:szCs w:val="19"/>
              </w:rPr>
              <w:t>ванные</w:t>
            </w:r>
            <w:r w:rsidR="00E870F7" w:rsidRPr="00D10811">
              <w:rPr>
                <w:rFonts w:cs="Arial"/>
                <w:color w:val="000000"/>
                <w:sz w:val="20"/>
                <w:szCs w:val="19"/>
              </w:rPr>
              <w:t xml:space="preserve"> </w:t>
            </w:r>
            <w:r w:rsidRPr="00D10811">
              <w:rPr>
                <w:rFonts w:cs="Arial"/>
                <w:color w:val="000000"/>
                <w:sz w:val="20"/>
                <w:szCs w:val="19"/>
              </w:rPr>
              <w:t>ж</w:t>
            </w:r>
            <w:r w:rsidRPr="00D10811">
              <w:rPr>
                <w:rFonts w:cs="Arial"/>
                <w:color w:val="000000"/>
                <w:sz w:val="20"/>
                <w:szCs w:val="19"/>
              </w:rPr>
              <w:t>и</w:t>
            </w:r>
            <w:r w:rsidRPr="00D10811">
              <w:rPr>
                <w:rFonts w:cs="Arial"/>
                <w:color w:val="000000"/>
                <w:sz w:val="20"/>
                <w:szCs w:val="19"/>
              </w:rPr>
              <w:t>лые</w:t>
            </w:r>
            <w:r w:rsidR="00E870F7" w:rsidRPr="00D10811">
              <w:rPr>
                <w:rFonts w:cs="Arial"/>
                <w:color w:val="000000"/>
                <w:sz w:val="20"/>
                <w:szCs w:val="19"/>
              </w:rPr>
              <w:t xml:space="preserve"> </w:t>
            </w:r>
            <w:r w:rsidRPr="00D10811">
              <w:rPr>
                <w:rFonts w:cs="Arial"/>
                <w:color w:val="000000"/>
                <w:sz w:val="20"/>
                <w:szCs w:val="19"/>
              </w:rPr>
              <w:t>пом</w:t>
            </w:r>
            <w:r w:rsidRPr="00D10811">
              <w:rPr>
                <w:rFonts w:cs="Arial"/>
                <w:color w:val="000000"/>
                <w:sz w:val="20"/>
                <w:szCs w:val="19"/>
              </w:rPr>
              <w:t>е</w:t>
            </w:r>
            <w:r w:rsidRPr="00D10811">
              <w:rPr>
                <w:rFonts w:cs="Arial"/>
                <w:color w:val="000000"/>
                <w:sz w:val="20"/>
                <w:szCs w:val="19"/>
              </w:rPr>
              <w:t>щения)</w:t>
            </w:r>
            <w:r w:rsidR="00E870F7" w:rsidRPr="00D10811">
              <w:rPr>
                <w:rFonts w:cs="Arial"/>
                <w:color w:val="000000"/>
                <w:sz w:val="20"/>
                <w:szCs w:val="19"/>
              </w:rPr>
              <w:t xml:space="preserve"> </w:t>
            </w:r>
            <w:r w:rsidRPr="00D10811">
              <w:rPr>
                <w:rFonts w:cs="Arial"/>
                <w:color w:val="000000"/>
                <w:sz w:val="20"/>
                <w:szCs w:val="19"/>
              </w:rPr>
              <w:t>д</w:t>
            </w:r>
            <w:r w:rsidRPr="00D10811">
              <w:rPr>
                <w:rFonts w:cs="Arial"/>
                <w:color w:val="000000"/>
                <w:sz w:val="20"/>
                <w:szCs w:val="19"/>
              </w:rPr>
              <w:t>е</w:t>
            </w:r>
            <w:r w:rsidRPr="00D10811">
              <w:rPr>
                <w:rFonts w:cs="Arial"/>
                <w:color w:val="000000"/>
                <w:sz w:val="20"/>
                <w:szCs w:val="19"/>
              </w:rPr>
              <w:t>тям-сиротам</w:t>
            </w:r>
            <w:r w:rsidR="00E870F7" w:rsidRPr="00D10811">
              <w:rPr>
                <w:rFonts w:cs="Arial"/>
                <w:color w:val="000000"/>
                <w:sz w:val="20"/>
                <w:szCs w:val="19"/>
              </w:rPr>
              <w:t xml:space="preserve"> </w:t>
            </w:r>
            <w:r w:rsidRPr="00D10811">
              <w:rPr>
                <w:rFonts w:cs="Arial"/>
                <w:color w:val="000000"/>
                <w:sz w:val="20"/>
                <w:szCs w:val="19"/>
              </w:rPr>
              <w:t>и</w:t>
            </w:r>
            <w:r w:rsidR="00E870F7" w:rsidRPr="00D10811">
              <w:rPr>
                <w:rFonts w:cs="Arial"/>
                <w:color w:val="000000"/>
                <w:sz w:val="20"/>
                <w:szCs w:val="19"/>
              </w:rPr>
              <w:t xml:space="preserve"> </w:t>
            </w:r>
            <w:r w:rsidRPr="00D10811">
              <w:rPr>
                <w:rFonts w:cs="Arial"/>
                <w:color w:val="000000"/>
                <w:sz w:val="20"/>
                <w:szCs w:val="19"/>
              </w:rPr>
              <w:t>детям,</w:t>
            </w:r>
            <w:r w:rsidR="00E870F7" w:rsidRPr="00D10811">
              <w:rPr>
                <w:rFonts w:cs="Arial"/>
                <w:color w:val="000000"/>
                <w:sz w:val="20"/>
                <w:szCs w:val="19"/>
              </w:rPr>
              <w:t xml:space="preserve"> </w:t>
            </w:r>
            <w:r w:rsidRPr="00D10811">
              <w:rPr>
                <w:rFonts w:cs="Arial"/>
                <w:color w:val="000000"/>
                <w:sz w:val="20"/>
                <w:szCs w:val="19"/>
              </w:rPr>
              <w:t>о</w:t>
            </w:r>
            <w:r w:rsidRPr="00D10811">
              <w:rPr>
                <w:rFonts w:cs="Arial"/>
                <w:color w:val="000000"/>
                <w:sz w:val="20"/>
                <w:szCs w:val="19"/>
              </w:rPr>
              <w:t>с</w:t>
            </w:r>
            <w:r w:rsidRPr="00D10811">
              <w:rPr>
                <w:rFonts w:cs="Arial"/>
                <w:color w:val="000000"/>
                <w:sz w:val="20"/>
                <w:szCs w:val="19"/>
              </w:rPr>
              <w:t>тавшимся</w:t>
            </w:r>
            <w:r w:rsidR="00E870F7" w:rsidRPr="00D10811">
              <w:rPr>
                <w:rFonts w:cs="Arial"/>
                <w:color w:val="000000"/>
                <w:sz w:val="20"/>
                <w:szCs w:val="19"/>
              </w:rPr>
              <w:t xml:space="preserve"> </w:t>
            </w:r>
            <w:r w:rsidRPr="00D10811">
              <w:rPr>
                <w:rFonts w:cs="Arial"/>
                <w:color w:val="000000"/>
                <w:sz w:val="20"/>
                <w:szCs w:val="19"/>
              </w:rPr>
              <w:t>без</w:t>
            </w:r>
            <w:r w:rsidR="00E870F7" w:rsidRPr="00D10811">
              <w:rPr>
                <w:rFonts w:cs="Arial"/>
                <w:color w:val="000000"/>
                <w:sz w:val="20"/>
                <w:szCs w:val="19"/>
              </w:rPr>
              <w:t xml:space="preserve"> </w:t>
            </w:r>
            <w:r w:rsidRPr="00D10811">
              <w:rPr>
                <w:rFonts w:cs="Arial"/>
                <w:color w:val="000000"/>
                <w:sz w:val="20"/>
                <w:szCs w:val="19"/>
              </w:rPr>
              <w:t>попеч</w:t>
            </w:r>
            <w:r w:rsidRPr="00D10811">
              <w:rPr>
                <w:rFonts w:cs="Arial"/>
                <w:color w:val="000000"/>
                <w:sz w:val="20"/>
                <w:szCs w:val="19"/>
              </w:rPr>
              <w:t>е</w:t>
            </w:r>
            <w:r w:rsidRPr="00D10811">
              <w:rPr>
                <w:rFonts w:cs="Arial"/>
                <w:color w:val="000000"/>
                <w:sz w:val="20"/>
                <w:szCs w:val="19"/>
              </w:rPr>
              <w:t>ния</w:t>
            </w:r>
            <w:r w:rsidR="00E870F7" w:rsidRPr="00D10811">
              <w:rPr>
                <w:rFonts w:cs="Arial"/>
                <w:color w:val="000000"/>
                <w:sz w:val="20"/>
                <w:szCs w:val="19"/>
              </w:rPr>
              <w:t xml:space="preserve"> </w:t>
            </w:r>
            <w:r w:rsidRPr="00D10811">
              <w:rPr>
                <w:rFonts w:cs="Arial"/>
                <w:color w:val="000000"/>
                <w:sz w:val="20"/>
                <w:szCs w:val="19"/>
              </w:rPr>
              <w:t>родит</w:t>
            </w:r>
            <w:r w:rsidRPr="00D10811">
              <w:rPr>
                <w:rFonts w:cs="Arial"/>
                <w:color w:val="000000"/>
                <w:sz w:val="20"/>
                <w:szCs w:val="19"/>
              </w:rPr>
              <w:t>е</w:t>
            </w:r>
            <w:r w:rsidRPr="00D10811">
              <w:rPr>
                <w:rFonts w:cs="Arial"/>
                <w:color w:val="000000"/>
                <w:sz w:val="20"/>
                <w:szCs w:val="19"/>
              </w:rPr>
              <w:t>лей,</w:t>
            </w:r>
            <w:r w:rsidR="00E870F7" w:rsidRPr="00D10811">
              <w:rPr>
                <w:rFonts w:cs="Arial"/>
                <w:color w:val="000000"/>
                <w:sz w:val="20"/>
                <w:szCs w:val="19"/>
              </w:rPr>
              <w:t xml:space="preserve"> </w:t>
            </w:r>
            <w:r w:rsidRPr="00D10811">
              <w:rPr>
                <w:rFonts w:cs="Arial"/>
                <w:color w:val="000000"/>
                <w:sz w:val="20"/>
                <w:szCs w:val="19"/>
              </w:rPr>
              <w:t>лицам</w:t>
            </w:r>
            <w:r w:rsidR="00E870F7" w:rsidRPr="00D10811">
              <w:rPr>
                <w:rFonts w:cs="Arial"/>
                <w:color w:val="000000"/>
                <w:sz w:val="20"/>
                <w:szCs w:val="19"/>
              </w:rPr>
              <w:t xml:space="preserve"> </w:t>
            </w:r>
            <w:r w:rsidRPr="00D10811">
              <w:rPr>
                <w:rFonts w:cs="Arial"/>
                <w:color w:val="000000"/>
                <w:sz w:val="20"/>
                <w:szCs w:val="19"/>
              </w:rPr>
              <w:t>из</w:t>
            </w:r>
            <w:r w:rsidR="00E870F7" w:rsidRPr="00D10811">
              <w:rPr>
                <w:rFonts w:cs="Arial"/>
                <w:color w:val="000000"/>
                <w:sz w:val="20"/>
                <w:szCs w:val="19"/>
              </w:rPr>
              <w:t xml:space="preserve"> </w:t>
            </w:r>
            <w:r w:rsidRPr="00D10811">
              <w:rPr>
                <w:rFonts w:cs="Arial"/>
                <w:color w:val="000000"/>
                <w:sz w:val="20"/>
                <w:szCs w:val="19"/>
              </w:rPr>
              <w:t>числа</w:t>
            </w:r>
            <w:r w:rsidR="00E870F7" w:rsidRPr="00D10811">
              <w:rPr>
                <w:rFonts w:cs="Arial"/>
                <w:color w:val="000000"/>
                <w:sz w:val="20"/>
                <w:szCs w:val="19"/>
              </w:rPr>
              <w:t xml:space="preserve"> </w:t>
            </w:r>
            <w:r w:rsidRPr="00D10811">
              <w:rPr>
                <w:rFonts w:cs="Arial"/>
                <w:color w:val="000000"/>
                <w:sz w:val="20"/>
                <w:szCs w:val="19"/>
              </w:rPr>
              <w:t>д</w:t>
            </w:r>
            <w:r w:rsidRPr="00D10811">
              <w:rPr>
                <w:rFonts w:cs="Arial"/>
                <w:color w:val="000000"/>
                <w:sz w:val="20"/>
                <w:szCs w:val="19"/>
              </w:rPr>
              <w:t>е</w:t>
            </w:r>
            <w:r w:rsidRPr="00D10811">
              <w:rPr>
                <w:rFonts w:cs="Arial"/>
                <w:color w:val="000000"/>
                <w:sz w:val="20"/>
                <w:szCs w:val="19"/>
              </w:rPr>
              <w:t>тей-сирот</w:t>
            </w:r>
            <w:r w:rsidR="00E870F7" w:rsidRPr="00D10811">
              <w:rPr>
                <w:rFonts w:cs="Arial"/>
                <w:color w:val="000000"/>
                <w:sz w:val="20"/>
                <w:szCs w:val="19"/>
              </w:rPr>
              <w:t xml:space="preserve"> </w:t>
            </w:r>
            <w:r w:rsidRPr="00D10811">
              <w:rPr>
                <w:rFonts w:cs="Arial"/>
                <w:color w:val="000000"/>
                <w:sz w:val="20"/>
                <w:szCs w:val="19"/>
              </w:rPr>
              <w:t>и</w:t>
            </w:r>
            <w:r w:rsidR="00E870F7" w:rsidRPr="00D10811">
              <w:rPr>
                <w:rFonts w:cs="Arial"/>
                <w:color w:val="000000"/>
                <w:sz w:val="20"/>
                <w:szCs w:val="19"/>
              </w:rPr>
              <w:t xml:space="preserve"> </w:t>
            </w:r>
            <w:r w:rsidRPr="00D10811">
              <w:rPr>
                <w:rFonts w:cs="Arial"/>
                <w:color w:val="000000"/>
                <w:sz w:val="20"/>
                <w:szCs w:val="19"/>
              </w:rPr>
              <w:t>детей,</w:t>
            </w:r>
            <w:r w:rsidR="00E870F7" w:rsidRPr="00D10811">
              <w:rPr>
                <w:rFonts w:cs="Arial"/>
                <w:color w:val="000000"/>
                <w:sz w:val="20"/>
                <w:szCs w:val="19"/>
              </w:rPr>
              <w:t xml:space="preserve"> </w:t>
            </w:r>
            <w:r w:rsidRPr="00D10811">
              <w:rPr>
                <w:rFonts w:cs="Arial"/>
                <w:color w:val="000000"/>
                <w:sz w:val="20"/>
                <w:szCs w:val="19"/>
              </w:rPr>
              <w:t>о</w:t>
            </w:r>
            <w:r w:rsidRPr="00D10811">
              <w:rPr>
                <w:rFonts w:cs="Arial"/>
                <w:color w:val="000000"/>
                <w:sz w:val="20"/>
                <w:szCs w:val="19"/>
              </w:rPr>
              <w:t>с</w:t>
            </w:r>
            <w:r w:rsidRPr="00D10811">
              <w:rPr>
                <w:rFonts w:cs="Arial"/>
                <w:color w:val="000000"/>
                <w:sz w:val="20"/>
                <w:szCs w:val="19"/>
              </w:rPr>
              <w:t>тавшихся</w:t>
            </w:r>
            <w:r w:rsidR="00E870F7" w:rsidRPr="00D10811">
              <w:rPr>
                <w:rFonts w:cs="Arial"/>
                <w:color w:val="000000"/>
                <w:sz w:val="20"/>
                <w:szCs w:val="19"/>
              </w:rPr>
              <w:t xml:space="preserve"> </w:t>
            </w:r>
            <w:r w:rsidRPr="00D10811">
              <w:rPr>
                <w:rFonts w:cs="Arial"/>
                <w:color w:val="000000"/>
                <w:sz w:val="20"/>
                <w:szCs w:val="19"/>
              </w:rPr>
              <w:t>без</w:t>
            </w:r>
            <w:r w:rsidR="00E870F7" w:rsidRPr="00D10811">
              <w:rPr>
                <w:rFonts w:cs="Arial"/>
                <w:color w:val="000000"/>
                <w:sz w:val="20"/>
                <w:szCs w:val="19"/>
              </w:rPr>
              <w:t xml:space="preserve"> </w:t>
            </w:r>
            <w:r w:rsidRPr="00D10811">
              <w:rPr>
                <w:rFonts w:cs="Arial"/>
                <w:color w:val="000000"/>
                <w:sz w:val="20"/>
                <w:szCs w:val="19"/>
              </w:rPr>
              <w:t>попеч</w:t>
            </w:r>
            <w:r w:rsidRPr="00D10811">
              <w:rPr>
                <w:rFonts w:cs="Arial"/>
                <w:color w:val="000000"/>
                <w:sz w:val="20"/>
                <w:szCs w:val="19"/>
              </w:rPr>
              <w:t>е</w:t>
            </w:r>
            <w:r w:rsidRPr="00D10811">
              <w:rPr>
                <w:rFonts w:cs="Arial"/>
                <w:color w:val="000000"/>
                <w:sz w:val="20"/>
                <w:szCs w:val="19"/>
              </w:rPr>
              <w:t>ния</w:t>
            </w:r>
            <w:r w:rsidR="00E870F7" w:rsidRPr="00D10811">
              <w:rPr>
                <w:rFonts w:cs="Arial"/>
                <w:color w:val="000000"/>
                <w:sz w:val="20"/>
                <w:szCs w:val="19"/>
              </w:rPr>
              <w:t xml:space="preserve"> </w:t>
            </w:r>
            <w:r w:rsidRPr="00D10811">
              <w:rPr>
                <w:rFonts w:cs="Arial"/>
                <w:color w:val="000000"/>
                <w:sz w:val="20"/>
                <w:szCs w:val="19"/>
              </w:rPr>
              <w:t>родит</w:t>
            </w:r>
            <w:r w:rsidRPr="00D10811">
              <w:rPr>
                <w:rFonts w:cs="Arial"/>
                <w:color w:val="000000"/>
                <w:sz w:val="20"/>
                <w:szCs w:val="19"/>
              </w:rPr>
              <w:t>е</w:t>
            </w:r>
            <w:r w:rsidRPr="00D10811">
              <w:rPr>
                <w:rFonts w:cs="Arial"/>
                <w:color w:val="000000"/>
                <w:sz w:val="20"/>
                <w:szCs w:val="19"/>
              </w:rPr>
              <w:t>лей,</w:t>
            </w:r>
            <w:r w:rsidR="00E870F7" w:rsidRPr="00D10811">
              <w:rPr>
                <w:rFonts w:cs="Arial"/>
                <w:color w:val="000000"/>
                <w:sz w:val="20"/>
                <w:szCs w:val="19"/>
              </w:rPr>
              <w:t xml:space="preserve"> </w:t>
            </w:r>
            <w:r w:rsidRPr="00D10811">
              <w:rPr>
                <w:rFonts w:cs="Arial"/>
                <w:color w:val="000000"/>
                <w:sz w:val="20"/>
                <w:szCs w:val="19"/>
              </w:rPr>
              <w:t>которые</w:t>
            </w:r>
            <w:r w:rsidR="00E870F7" w:rsidRPr="00D10811">
              <w:rPr>
                <w:rFonts w:cs="Arial"/>
                <w:color w:val="000000"/>
                <w:sz w:val="20"/>
                <w:szCs w:val="19"/>
              </w:rPr>
              <w:t xml:space="preserve"> </w:t>
            </w:r>
            <w:r w:rsidRPr="00D10811">
              <w:rPr>
                <w:rFonts w:cs="Arial"/>
                <w:color w:val="000000"/>
                <w:sz w:val="20"/>
                <w:szCs w:val="19"/>
              </w:rPr>
              <w:t>не</w:t>
            </w:r>
            <w:r w:rsidR="00E870F7" w:rsidRPr="00D10811">
              <w:rPr>
                <w:rFonts w:cs="Arial"/>
                <w:color w:val="000000"/>
                <w:sz w:val="20"/>
                <w:szCs w:val="19"/>
              </w:rPr>
              <w:t xml:space="preserve"> </w:t>
            </w:r>
            <w:r w:rsidRPr="00D10811">
              <w:rPr>
                <w:rFonts w:cs="Arial"/>
                <w:color w:val="000000"/>
                <w:sz w:val="20"/>
                <w:szCs w:val="19"/>
              </w:rPr>
              <w:t>являются</w:t>
            </w:r>
            <w:r w:rsidR="00E870F7" w:rsidRPr="00D10811">
              <w:rPr>
                <w:rFonts w:cs="Arial"/>
                <w:color w:val="000000"/>
                <w:sz w:val="20"/>
                <w:szCs w:val="19"/>
              </w:rPr>
              <w:t xml:space="preserve"> </w:t>
            </w:r>
            <w:r w:rsidRPr="00D10811">
              <w:rPr>
                <w:rFonts w:cs="Arial"/>
                <w:color w:val="000000"/>
                <w:sz w:val="20"/>
                <w:szCs w:val="19"/>
              </w:rPr>
              <w:t>нанимат</w:t>
            </w:r>
            <w:r w:rsidRPr="00D10811">
              <w:rPr>
                <w:rFonts w:cs="Arial"/>
                <w:color w:val="000000"/>
                <w:sz w:val="20"/>
                <w:szCs w:val="19"/>
              </w:rPr>
              <w:t>е</w:t>
            </w:r>
            <w:r w:rsidRPr="00D10811">
              <w:rPr>
                <w:rFonts w:cs="Arial"/>
                <w:color w:val="000000"/>
                <w:sz w:val="20"/>
                <w:szCs w:val="19"/>
              </w:rPr>
              <w:t>лями</w:t>
            </w:r>
            <w:r w:rsidR="00E870F7" w:rsidRPr="00D10811">
              <w:rPr>
                <w:rFonts w:cs="Arial"/>
                <w:color w:val="000000"/>
                <w:sz w:val="20"/>
                <w:szCs w:val="19"/>
              </w:rPr>
              <w:t xml:space="preserve"> </w:t>
            </w:r>
            <w:r w:rsidRPr="00D10811">
              <w:rPr>
                <w:rFonts w:cs="Arial"/>
                <w:color w:val="000000"/>
                <w:sz w:val="20"/>
                <w:szCs w:val="19"/>
              </w:rPr>
              <w:t>жилых</w:t>
            </w:r>
            <w:r w:rsidR="00E870F7" w:rsidRPr="00D10811">
              <w:rPr>
                <w:rFonts w:cs="Arial"/>
                <w:color w:val="000000"/>
                <w:sz w:val="20"/>
                <w:szCs w:val="19"/>
              </w:rPr>
              <w:t xml:space="preserve"> </w:t>
            </w:r>
            <w:r w:rsidRPr="00D10811">
              <w:rPr>
                <w:rFonts w:cs="Arial"/>
                <w:color w:val="000000"/>
                <w:sz w:val="20"/>
                <w:szCs w:val="19"/>
              </w:rPr>
              <w:t>помещений</w:t>
            </w:r>
            <w:r w:rsidR="00E870F7" w:rsidRPr="00D10811">
              <w:rPr>
                <w:rFonts w:cs="Arial"/>
                <w:color w:val="000000"/>
                <w:sz w:val="20"/>
                <w:szCs w:val="19"/>
              </w:rPr>
              <w:t xml:space="preserve"> </w:t>
            </w:r>
            <w:r w:rsidRPr="00D10811">
              <w:rPr>
                <w:rFonts w:cs="Arial"/>
                <w:color w:val="000000"/>
                <w:sz w:val="20"/>
                <w:szCs w:val="19"/>
              </w:rPr>
              <w:t>по</w:t>
            </w:r>
            <w:r w:rsidR="00E870F7" w:rsidRPr="00D10811">
              <w:rPr>
                <w:rFonts w:cs="Arial"/>
                <w:color w:val="000000"/>
                <w:sz w:val="20"/>
                <w:szCs w:val="19"/>
              </w:rPr>
              <w:t xml:space="preserve"> </w:t>
            </w:r>
            <w:r w:rsidRPr="00D10811">
              <w:rPr>
                <w:rFonts w:cs="Arial"/>
                <w:color w:val="000000"/>
                <w:sz w:val="20"/>
                <w:szCs w:val="19"/>
              </w:rPr>
              <w:t>догов</w:t>
            </w:r>
            <w:r w:rsidRPr="00D10811">
              <w:rPr>
                <w:rFonts w:cs="Arial"/>
                <w:color w:val="000000"/>
                <w:sz w:val="20"/>
                <w:szCs w:val="19"/>
              </w:rPr>
              <w:t>о</w:t>
            </w:r>
            <w:r w:rsidRPr="00D10811">
              <w:rPr>
                <w:rFonts w:cs="Arial"/>
                <w:color w:val="000000"/>
                <w:sz w:val="20"/>
                <w:szCs w:val="19"/>
              </w:rPr>
              <w:t>рам</w:t>
            </w:r>
            <w:r w:rsidR="00E870F7" w:rsidRPr="00D10811">
              <w:rPr>
                <w:rFonts w:cs="Arial"/>
                <w:color w:val="000000"/>
                <w:sz w:val="20"/>
                <w:szCs w:val="19"/>
              </w:rPr>
              <w:t xml:space="preserve"> </w:t>
            </w:r>
            <w:r w:rsidRPr="00D10811">
              <w:rPr>
                <w:rFonts w:cs="Arial"/>
                <w:color w:val="000000"/>
                <w:sz w:val="20"/>
                <w:szCs w:val="19"/>
              </w:rPr>
              <w:t>соц</w:t>
            </w:r>
            <w:r w:rsidRPr="00D10811">
              <w:rPr>
                <w:rFonts w:cs="Arial"/>
                <w:color w:val="000000"/>
                <w:sz w:val="20"/>
                <w:szCs w:val="19"/>
              </w:rPr>
              <w:t>и</w:t>
            </w:r>
            <w:r w:rsidRPr="00D10811">
              <w:rPr>
                <w:rFonts w:cs="Arial"/>
                <w:color w:val="000000"/>
                <w:sz w:val="20"/>
                <w:szCs w:val="19"/>
              </w:rPr>
              <w:t>ального</w:t>
            </w:r>
            <w:r w:rsidR="00E870F7" w:rsidRPr="00D10811">
              <w:rPr>
                <w:rFonts w:cs="Arial"/>
                <w:color w:val="000000"/>
                <w:sz w:val="20"/>
                <w:szCs w:val="19"/>
              </w:rPr>
              <w:t xml:space="preserve"> </w:t>
            </w:r>
            <w:r w:rsidRPr="00D10811">
              <w:rPr>
                <w:rFonts w:cs="Arial"/>
                <w:color w:val="000000"/>
                <w:sz w:val="20"/>
                <w:szCs w:val="19"/>
              </w:rPr>
              <w:t>найма</w:t>
            </w:r>
            <w:r w:rsidR="00E870F7" w:rsidRPr="00D10811">
              <w:rPr>
                <w:rFonts w:cs="Arial"/>
                <w:color w:val="000000"/>
                <w:sz w:val="20"/>
                <w:szCs w:val="19"/>
              </w:rPr>
              <w:t xml:space="preserve"> </w:t>
            </w:r>
            <w:r w:rsidRPr="00D10811">
              <w:rPr>
                <w:rFonts w:cs="Arial"/>
                <w:color w:val="000000"/>
                <w:sz w:val="20"/>
                <w:szCs w:val="19"/>
              </w:rPr>
              <w:t>или</w:t>
            </w:r>
            <w:r w:rsidR="00E870F7" w:rsidRPr="00D10811">
              <w:rPr>
                <w:rFonts w:cs="Arial"/>
                <w:color w:val="000000"/>
                <w:sz w:val="20"/>
                <w:szCs w:val="19"/>
              </w:rPr>
              <w:t xml:space="preserve"> </w:t>
            </w:r>
            <w:r w:rsidRPr="00D10811">
              <w:rPr>
                <w:rFonts w:cs="Arial"/>
                <w:color w:val="000000"/>
                <w:sz w:val="20"/>
                <w:szCs w:val="19"/>
              </w:rPr>
              <w:t>членами</w:t>
            </w:r>
            <w:r w:rsidR="00E870F7" w:rsidRPr="00D10811">
              <w:rPr>
                <w:rFonts w:cs="Arial"/>
                <w:color w:val="000000"/>
                <w:sz w:val="20"/>
                <w:szCs w:val="19"/>
              </w:rPr>
              <w:t xml:space="preserve"> </w:t>
            </w:r>
            <w:r w:rsidRPr="00D10811">
              <w:rPr>
                <w:rFonts w:cs="Arial"/>
                <w:color w:val="000000"/>
                <w:sz w:val="20"/>
                <w:szCs w:val="19"/>
              </w:rPr>
              <w:t>с</w:t>
            </w:r>
            <w:r w:rsidRPr="00D10811">
              <w:rPr>
                <w:rFonts w:cs="Arial"/>
                <w:color w:val="000000"/>
                <w:sz w:val="20"/>
                <w:szCs w:val="19"/>
              </w:rPr>
              <w:t>е</w:t>
            </w:r>
            <w:r w:rsidRPr="00D10811">
              <w:rPr>
                <w:rFonts w:cs="Arial"/>
                <w:color w:val="000000"/>
                <w:sz w:val="20"/>
                <w:szCs w:val="19"/>
              </w:rPr>
              <w:t>мьи</w:t>
            </w:r>
            <w:r w:rsidR="00E870F7" w:rsidRPr="00D10811">
              <w:rPr>
                <w:rFonts w:cs="Arial"/>
                <w:color w:val="000000"/>
                <w:sz w:val="20"/>
                <w:szCs w:val="19"/>
              </w:rPr>
              <w:t xml:space="preserve"> </w:t>
            </w:r>
            <w:r w:rsidRPr="00D10811">
              <w:rPr>
                <w:rFonts w:cs="Arial"/>
                <w:color w:val="000000"/>
                <w:sz w:val="20"/>
                <w:szCs w:val="19"/>
              </w:rPr>
              <w:t>наним</w:t>
            </w:r>
            <w:r w:rsidRPr="00D10811">
              <w:rPr>
                <w:rFonts w:cs="Arial"/>
                <w:color w:val="000000"/>
                <w:sz w:val="20"/>
                <w:szCs w:val="19"/>
              </w:rPr>
              <w:t>а</w:t>
            </w:r>
            <w:r w:rsidRPr="00D10811">
              <w:rPr>
                <w:rFonts w:cs="Arial"/>
                <w:color w:val="000000"/>
                <w:sz w:val="20"/>
                <w:szCs w:val="19"/>
              </w:rPr>
              <w:t>теля</w:t>
            </w:r>
            <w:r w:rsidR="00E870F7" w:rsidRPr="00D10811">
              <w:rPr>
                <w:rFonts w:cs="Arial"/>
                <w:color w:val="000000"/>
                <w:sz w:val="20"/>
                <w:szCs w:val="19"/>
              </w:rPr>
              <w:t xml:space="preserve"> </w:t>
            </w:r>
            <w:r w:rsidRPr="00D10811">
              <w:rPr>
                <w:rFonts w:cs="Arial"/>
                <w:color w:val="000000"/>
                <w:sz w:val="20"/>
                <w:szCs w:val="19"/>
              </w:rPr>
              <w:t>жилого</w:t>
            </w:r>
            <w:r w:rsidR="00E870F7" w:rsidRPr="00D10811">
              <w:rPr>
                <w:rFonts w:cs="Arial"/>
                <w:color w:val="000000"/>
                <w:sz w:val="20"/>
                <w:szCs w:val="19"/>
              </w:rPr>
              <w:t xml:space="preserve"> </w:t>
            </w:r>
            <w:r w:rsidRPr="00D10811">
              <w:rPr>
                <w:rFonts w:cs="Arial"/>
                <w:color w:val="000000"/>
                <w:sz w:val="20"/>
                <w:szCs w:val="19"/>
              </w:rPr>
              <w:t>помещения</w:t>
            </w:r>
            <w:r w:rsidR="00E870F7" w:rsidRPr="00D10811">
              <w:rPr>
                <w:rFonts w:cs="Arial"/>
                <w:color w:val="000000"/>
                <w:sz w:val="20"/>
                <w:szCs w:val="19"/>
              </w:rPr>
              <w:t xml:space="preserve"> </w:t>
            </w:r>
            <w:r w:rsidRPr="00D10811">
              <w:rPr>
                <w:rFonts w:cs="Arial"/>
                <w:color w:val="000000"/>
                <w:sz w:val="20"/>
                <w:szCs w:val="19"/>
              </w:rPr>
              <w:t>по</w:t>
            </w:r>
            <w:r w:rsidR="00E870F7" w:rsidRPr="00D10811">
              <w:rPr>
                <w:rFonts w:cs="Arial"/>
                <w:color w:val="000000"/>
                <w:sz w:val="20"/>
                <w:szCs w:val="19"/>
              </w:rPr>
              <w:t xml:space="preserve"> </w:t>
            </w:r>
            <w:r w:rsidRPr="00D10811">
              <w:rPr>
                <w:rFonts w:cs="Arial"/>
                <w:color w:val="000000"/>
                <w:sz w:val="20"/>
                <w:szCs w:val="19"/>
              </w:rPr>
              <w:t>договору</w:t>
            </w:r>
            <w:r w:rsidR="00E870F7" w:rsidRPr="00D10811">
              <w:rPr>
                <w:rFonts w:cs="Arial"/>
                <w:color w:val="000000"/>
                <w:sz w:val="20"/>
                <w:szCs w:val="19"/>
              </w:rPr>
              <w:t xml:space="preserve"> </w:t>
            </w:r>
            <w:r w:rsidRPr="00D10811">
              <w:rPr>
                <w:rFonts w:cs="Arial"/>
                <w:color w:val="000000"/>
                <w:sz w:val="20"/>
                <w:szCs w:val="19"/>
              </w:rPr>
              <w:t>социального</w:t>
            </w:r>
            <w:r w:rsidR="00E870F7" w:rsidRPr="00D10811">
              <w:rPr>
                <w:rFonts w:cs="Arial"/>
                <w:color w:val="000000"/>
                <w:sz w:val="20"/>
                <w:szCs w:val="19"/>
              </w:rPr>
              <w:t xml:space="preserve"> </w:t>
            </w:r>
            <w:r w:rsidRPr="00D10811">
              <w:rPr>
                <w:rFonts w:cs="Arial"/>
                <w:color w:val="000000"/>
                <w:sz w:val="20"/>
                <w:szCs w:val="19"/>
              </w:rPr>
              <w:t>найма</w:t>
            </w:r>
            <w:r w:rsidR="00E870F7" w:rsidRPr="00D10811">
              <w:rPr>
                <w:rFonts w:cs="Arial"/>
                <w:color w:val="000000"/>
                <w:sz w:val="20"/>
                <w:szCs w:val="19"/>
              </w:rPr>
              <w:t xml:space="preserve"> </w:t>
            </w:r>
            <w:r w:rsidRPr="00D10811">
              <w:rPr>
                <w:rFonts w:cs="Arial"/>
                <w:color w:val="000000"/>
                <w:sz w:val="20"/>
                <w:szCs w:val="19"/>
              </w:rPr>
              <w:t>либо</w:t>
            </w:r>
            <w:r w:rsidR="00E870F7" w:rsidRPr="00D10811">
              <w:rPr>
                <w:rFonts w:cs="Arial"/>
                <w:color w:val="000000"/>
                <w:sz w:val="20"/>
                <w:szCs w:val="19"/>
              </w:rPr>
              <w:t xml:space="preserve"> </w:t>
            </w:r>
            <w:r w:rsidRPr="00D10811">
              <w:rPr>
                <w:rFonts w:cs="Arial"/>
                <w:color w:val="000000"/>
                <w:sz w:val="20"/>
                <w:szCs w:val="19"/>
              </w:rPr>
              <w:t>собственн</w:t>
            </w:r>
            <w:r w:rsidRPr="00D10811">
              <w:rPr>
                <w:rFonts w:cs="Arial"/>
                <w:color w:val="000000"/>
                <w:sz w:val="20"/>
                <w:szCs w:val="19"/>
              </w:rPr>
              <w:t>и</w:t>
            </w:r>
            <w:r w:rsidRPr="00D10811">
              <w:rPr>
                <w:rFonts w:cs="Arial"/>
                <w:color w:val="000000"/>
                <w:sz w:val="20"/>
                <w:szCs w:val="19"/>
              </w:rPr>
              <w:t>ками</w:t>
            </w:r>
            <w:r w:rsidR="00E870F7" w:rsidRPr="00D10811">
              <w:rPr>
                <w:rFonts w:cs="Arial"/>
                <w:color w:val="000000"/>
                <w:sz w:val="20"/>
                <w:szCs w:val="19"/>
              </w:rPr>
              <w:t xml:space="preserve"> </w:t>
            </w:r>
            <w:r w:rsidRPr="00D10811">
              <w:rPr>
                <w:rFonts w:cs="Arial"/>
                <w:color w:val="000000"/>
                <w:sz w:val="20"/>
                <w:szCs w:val="19"/>
              </w:rPr>
              <w:t>жилых</w:t>
            </w:r>
            <w:r w:rsidR="00E870F7" w:rsidRPr="00D10811">
              <w:rPr>
                <w:rFonts w:cs="Arial"/>
                <w:color w:val="000000"/>
                <w:sz w:val="20"/>
                <w:szCs w:val="19"/>
              </w:rPr>
              <w:t xml:space="preserve"> </w:t>
            </w:r>
            <w:r w:rsidRPr="00D10811">
              <w:rPr>
                <w:rFonts w:cs="Arial"/>
                <w:color w:val="000000"/>
                <w:sz w:val="20"/>
                <w:szCs w:val="19"/>
              </w:rPr>
              <w:t>помещений,</w:t>
            </w:r>
            <w:r w:rsidR="00E870F7" w:rsidRPr="00D10811">
              <w:rPr>
                <w:rFonts w:cs="Arial"/>
                <w:color w:val="000000"/>
                <w:sz w:val="20"/>
                <w:szCs w:val="19"/>
              </w:rPr>
              <w:t xml:space="preserve"> </w:t>
            </w:r>
            <w:r w:rsidRPr="00D10811">
              <w:rPr>
                <w:rFonts w:cs="Arial"/>
                <w:color w:val="000000"/>
                <w:sz w:val="20"/>
                <w:szCs w:val="19"/>
              </w:rPr>
              <w:t>а</w:t>
            </w:r>
            <w:r w:rsidR="00E870F7" w:rsidRPr="00D10811">
              <w:rPr>
                <w:rFonts w:cs="Arial"/>
                <w:color w:val="000000"/>
                <w:sz w:val="20"/>
                <w:szCs w:val="19"/>
              </w:rPr>
              <w:t xml:space="preserve"> </w:t>
            </w:r>
            <w:r w:rsidRPr="00D10811">
              <w:rPr>
                <w:rFonts w:cs="Arial"/>
                <w:color w:val="000000"/>
                <w:sz w:val="20"/>
                <w:szCs w:val="19"/>
              </w:rPr>
              <w:t>также</w:t>
            </w:r>
            <w:proofErr w:type="gramEnd"/>
            <w:r w:rsidR="00E870F7" w:rsidRPr="00D10811">
              <w:rPr>
                <w:rFonts w:cs="Arial"/>
                <w:color w:val="000000"/>
                <w:sz w:val="20"/>
                <w:szCs w:val="19"/>
              </w:rPr>
              <w:t xml:space="preserve"> </w:t>
            </w:r>
            <w:proofErr w:type="gramStart"/>
            <w:r w:rsidRPr="00D10811">
              <w:rPr>
                <w:rFonts w:cs="Arial"/>
                <w:color w:val="000000"/>
                <w:sz w:val="20"/>
                <w:szCs w:val="19"/>
              </w:rPr>
              <w:t>д</w:t>
            </w:r>
            <w:r w:rsidRPr="00D10811">
              <w:rPr>
                <w:rFonts w:cs="Arial"/>
                <w:color w:val="000000"/>
                <w:sz w:val="20"/>
                <w:szCs w:val="19"/>
              </w:rPr>
              <w:t>е</w:t>
            </w:r>
            <w:r w:rsidRPr="00D10811">
              <w:rPr>
                <w:rFonts w:cs="Arial"/>
                <w:color w:val="000000"/>
                <w:sz w:val="20"/>
                <w:szCs w:val="19"/>
              </w:rPr>
              <w:t>тям-сиротам</w:t>
            </w:r>
            <w:r w:rsidR="00E870F7" w:rsidRPr="00D10811">
              <w:rPr>
                <w:rFonts w:cs="Arial"/>
                <w:color w:val="000000"/>
                <w:sz w:val="20"/>
                <w:szCs w:val="19"/>
              </w:rPr>
              <w:t xml:space="preserve"> </w:t>
            </w:r>
            <w:r w:rsidRPr="00D10811">
              <w:rPr>
                <w:rFonts w:cs="Arial"/>
                <w:color w:val="000000"/>
                <w:sz w:val="20"/>
                <w:szCs w:val="19"/>
              </w:rPr>
              <w:t>и</w:t>
            </w:r>
            <w:r w:rsidR="00E870F7" w:rsidRPr="00D10811">
              <w:rPr>
                <w:rFonts w:cs="Arial"/>
                <w:color w:val="000000"/>
                <w:sz w:val="20"/>
                <w:szCs w:val="19"/>
              </w:rPr>
              <w:t xml:space="preserve"> </w:t>
            </w:r>
            <w:r w:rsidRPr="00D10811">
              <w:rPr>
                <w:rFonts w:cs="Arial"/>
                <w:color w:val="000000"/>
                <w:sz w:val="20"/>
                <w:szCs w:val="19"/>
              </w:rPr>
              <w:t>детям,</w:t>
            </w:r>
            <w:r w:rsidR="00E870F7" w:rsidRPr="00D10811">
              <w:rPr>
                <w:rFonts w:cs="Arial"/>
                <w:color w:val="000000"/>
                <w:sz w:val="20"/>
                <w:szCs w:val="19"/>
              </w:rPr>
              <w:t xml:space="preserve"> </w:t>
            </w:r>
            <w:r w:rsidRPr="00D10811">
              <w:rPr>
                <w:rFonts w:cs="Arial"/>
                <w:color w:val="000000"/>
                <w:sz w:val="20"/>
                <w:szCs w:val="19"/>
              </w:rPr>
              <w:t>о</w:t>
            </w:r>
            <w:r w:rsidRPr="00D10811">
              <w:rPr>
                <w:rFonts w:cs="Arial"/>
                <w:color w:val="000000"/>
                <w:sz w:val="20"/>
                <w:szCs w:val="19"/>
              </w:rPr>
              <w:t>с</w:t>
            </w:r>
            <w:r w:rsidRPr="00D10811">
              <w:rPr>
                <w:rFonts w:cs="Arial"/>
                <w:color w:val="000000"/>
                <w:sz w:val="20"/>
                <w:szCs w:val="19"/>
              </w:rPr>
              <w:t>тавшимся</w:t>
            </w:r>
            <w:r w:rsidR="00E870F7" w:rsidRPr="00D10811">
              <w:rPr>
                <w:rFonts w:cs="Arial"/>
                <w:color w:val="000000"/>
                <w:sz w:val="20"/>
                <w:szCs w:val="19"/>
              </w:rPr>
              <w:t xml:space="preserve"> </w:t>
            </w:r>
            <w:r w:rsidRPr="00D10811">
              <w:rPr>
                <w:rFonts w:cs="Arial"/>
                <w:color w:val="000000"/>
                <w:sz w:val="20"/>
                <w:szCs w:val="19"/>
              </w:rPr>
              <w:t>без</w:t>
            </w:r>
            <w:r w:rsidR="00E870F7" w:rsidRPr="00D10811">
              <w:rPr>
                <w:rFonts w:cs="Arial"/>
                <w:color w:val="000000"/>
                <w:sz w:val="20"/>
                <w:szCs w:val="19"/>
              </w:rPr>
              <w:t xml:space="preserve"> </w:t>
            </w:r>
            <w:r w:rsidRPr="00D10811">
              <w:rPr>
                <w:rFonts w:cs="Arial"/>
                <w:color w:val="000000"/>
                <w:sz w:val="20"/>
                <w:szCs w:val="19"/>
              </w:rPr>
              <w:t>попеч</w:t>
            </w:r>
            <w:r w:rsidRPr="00D10811">
              <w:rPr>
                <w:rFonts w:cs="Arial"/>
                <w:color w:val="000000"/>
                <w:sz w:val="20"/>
                <w:szCs w:val="19"/>
              </w:rPr>
              <w:t>е</w:t>
            </w:r>
            <w:r w:rsidRPr="00D10811">
              <w:rPr>
                <w:rFonts w:cs="Arial"/>
                <w:color w:val="000000"/>
                <w:sz w:val="20"/>
                <w:szCs w:val="19"/>
              </w:rPr>
              <w:t>ния</w:t>
            </w:r>
            <w:r w:rsidR="00E870F7" w:rsidRPr="00D10811">
              <w:rPr>
                <w:rFonts w:cs="Arial"/>
                <w:color w:val="000000"/>
                <w:sz w:val="20"/>
                <w:szCs w:val="19"/>
              </w:rPr>
              <w:t xml:space="preserve"> </w:t>
            </w:r>
            <w:r w:rsidRPr="00D10811">
              <w:rPr>
                <w:rFonts w:cs="Arial"/>
                <w:color w:val="000000"/>
                <w:sz w:val="20"/>
                <w:szCs w:val="19"/>
              </w:rPr>
              <w:t>родит</w:t>
            </w:r>
            <w:r w:rsidRPr="00D10811">
              <w:rPr>
                <w:rFonts w:cs="Arial"/>
                <w:color w:val="000000"/>
                <w:sz w:val="20"/>
                <w:szCs w:val="19"/>
              </w:rPr>
              <w:t>е</w:t>
            </w:r>
            <w:r w:rsidRPr="00D10811">
              <w:rPr>
                <w:rFonts w:cs="Arial"/>
                <w:color w:val="000000"/>
                <w:sz w:val="20"/>
                <w:szCs w:val="19"/>
              </w:rPr>
              <w:t>лей,</w:t>
            </w:r>
            <w:r w:rsidR="00E870F7" w:rsidRPr="00D10811">
              <w:rPr>
                <w:rFonts w:cs="Arial"/>
                <w:color w:val="000000"/>
                <w:sz w:val="20"/>
                <w:szCs w:val="19"/>
              </w:rPr>
              <w:t xml:space="preserve"> </w:t>
            </w:r>
            <w:r w:rsidRPr="00D10811">
              <w:rPr>
                <w:rFonts w:cs="Arial"/>
                <w:color w:val="000000"/>
                <w:sz w:val="20"/>
                <w:szCs w:val="19"/>
              </w:rPr>
              <w:t>лицам</w:t>
            </w:r>
            <w:r w:rsidR="00E870F7" w:rsidRPr="00D10811">
              <w:rPr>
                <w:rFonts w:cs="Arial"/>
                <w:color w:val="000000"/>
                <w:sz w:val="20"/>
                <w:szCs w:val="19"/>
              </w:rPr>
              <w:t xml:space="preserve"> </w:t>
            </w:r>
            <w:r w:rsidRPr="00D10811">
              <w:rPr>
                <w:rFonts w:cs="Arial"/>
                <w:color w:val="000000"/>
                <w:sz w:val="20"/>
                <w:szCs w:val="19"/>
              </w:rPr>
              <w:t>из</w:t>
            </w:r>
            <w:r w:rsidR="00E870F7" w:rsidRPr="00D10811">
              <w:rPr>
                <w:rFonts w:cs="Arial"/>
                <w:color w:val="000000"/>
                <w:sz w:val="20"/>
                <w:szCs w:val="19"/>
              </w:rPr>
              <w:t xml:space="preserve"> </w:t>
            </w:r>
            <w:r w:rsidRPr="00D10811">
              <w:rPr>
                <w:rFonts w:cs="Arial"/>
                <w:color w:val="000000"/>
                <w:sz w:val="20"/>
                <w:szCs w:val="19"/>
              </w:rPr>
              <w:t>числа</w:t>
            </w:r>
            <w:r w:rsidR="00E870F7" w:rsidRPr="00D10811">
              <w:rPr>
                <w:rFonts w:cs="Arial"/>
                <w:color w:val="000000"/>
                <w:sz w:val="20"/>
                <w:szCs w:val="19"/>
              </w:rPr>
              <w:t xml:space="preserve"> </w:t>
            </w:r>
            <w:r w:rsidRPr="00D10811">
              <w:rPr>
                <w:rFonts w:cs="Arial"/>
                <w:color w:val="000000"/>
                <w:sz w:val="20"/>
                <w:szCs w:val="19"/>
              </w:rPr>
              <w:t>д</w:t>
            </w:r>
            <w:r w:rsidRPr="00D10811">
              <w:rPr>
                <w:rFonts w:cs="Arial"/>
                <w:color w:val="000000"/>
                <w:sz w:val="20"/>
                <w:szCs w:val="19"/>
              </w:rPr>
              <w:t>е</w:t>
            </w:r>
            <w:r w:rsidRPr="00D10811">
              <w:rPr>
                <w:rFonts w:cs="Arial"/>
                <w:color w:val="000000"/>
                <w:sz w:val="20"/>
                <w:szCs w:val="19"/>
              </w:rPr>
              <w:t>тей-сирот</w:t>
            </w:r>
            <w:r w:rsidR="00E870F7" w:rsidRPr="00D10811">
              <w:rPr>
                <w:rFonts w:cs="Arial"/>
                <w:color w:val="000000"/>
                <w:sz w:val="20"/>
                <w:szCs w:val="19"/>
              </w:rPr>
              <w:t xml:space="preserve"> </w:t>
            </w:r>
            <w:r w:rsidRPr="00D10811">
              <w:rPr>
                <w:rFonts w:cs="Arial"/>
                <w:color w:val="000000"/>
                <w:sz w:val="20"/>
                <w:szCs w:val="19"/>
              </w:rPr>
              <w:t>и</w:t>
            </w:r>
            <w:r w:rsidR="00E870F7" w:rsidRPr="00D10811">
              <w:rPr>
                <w:rFonts w:cs="Arial"/>
                <w:color w:val="000000"/>
                <w:sz w:val="20"/>
                <w:szCs w:val="19"/>
              </w:rPr>
              <w:t xml:space="preserve"> </w:t>
            </w:r>
            <w:r w:rsidRPr="00D10811">
              <w:rPr>
                <w:rFonts w:cs="Arial"/>
                <w:color w:val="000000"/>
                <w:sz w:val="20"/>
                <w:szCs w:val="19"/>
              </w:rPr>
              <w:t>детей,</w:t>
            </w:r>
            <w:r w:rsidR="00E870F7" w:rsidRPr="00D10811">
              <w:rPr>
                <w:rFonts w:cs="Arial"/>
                <w:color w:val="000000"/>
                <w:sz w:val="20"/>
                <w:szCs w:val="19"/>
              </w:rPr>
              <w:t xml:space="preserve"> </w:t>
            </w:r>
            <w:r w:rsidRPr="00D10811">
              <w:rPr>
                <w:rFonts w:cs="Arial"/>
                <w:color w:val="000000"/>
                <w:sz w:val="20"/>
                <w:szCs w:val="19"/>
              </w:rPr>
              <w:t>о</w:t>
            </w:r>
            <w:r w:rsidRPr="00D10811">
              <w:rPr>
                <w:rFonts w:cs="Arial"/>
                <w:color w:val="000000"/>
                <w:sz w:val="20"/>
                <w:szCs w:val="19"/>
              </w:rPr>
              <w:t>с</w:t>
            </w:r>
            <w:r w:rsidRPr="00D10811">
              <w:rPr>
                <w:rFonts w:cs="Arial"/>
                <w:color w:val="000000"/>
                <w:sz w:val="20"/>
                <w:szCs w:val="19"/>
              </w:rPr>
              <w:t>тавшихся</w:t>
            </w:r>
            <w:r w:rsidR="00E870F7" w:rsidRPr="00D10811">
              <w:rPr>
                <w:rFonts w:cs="Arial"/>
                <w:color w:val="000000"/>
                <w:sz w:val="20"/>
                <w:szCs w:val="19"/>
              </w:rPr>
              <w:t xml:space="preserve"> </w:t>
            </w:r>
            <w:r w:rsidRPr="00D10811">
              <w:rPr>
                <w:rFonts w:cs="Arial"/>
                <w:color w:val="000000"/>
                <w:sz w:val="20"/>
                <w:szCs w:val="19"/>
              </w:rPr>
              <w:t>без</w:t>
            </w:r>
            <w:r w:rsidR="00E870F7" w:rsidRPr="00D10811">
              <w:rPr>
                <w:rFonts w:cs="Arial"/>
                <w:color w:val="000000"/>
                <w:sz w:val="20"/>
                <w:szCs w:val="19"/>
              </w:rPr>
              <w:t xml:space="preserve"> </w:t>
            </w:r>
            <w:r w:rsidRPr="00D10811">
              <w:rPr>
                <w:rFonts w:cs="Arial"/>
                <w:color w:val="000000"/>
                <w:sz w:val="20"/>
                <w:szCs w:val="19"/>
              </w:rPr>
              <w:t>попеч</w:t>
            </w:r>
            <w:r w:rsidRPr="00D10811">
              <w:rPr>
                <w:rFonts w:cs="Arial"/>
                <w:color w:val="000000"/>
                <w:sz w:val="20"/>
                <w:szCs w:val="19"/>
              </w:rPr>
              <w:t>е</w:t>
            </w:r>
            <w:r w:rsidRPr="00D10811">
              <w:rPr>
                <w:rFonts w:cs="Arial"/>
                <w:color w:val="000000"/>
                <w:sz w:val="20"/>
                <w:szCs w:val="19"/>
              </w:rPr>
              <w:t>ния</w:t>
            </w:r>
            <w:r w:rsidR="00E870F7" w:rsidRPr="00D10811">
              <w:rPr>
                <w:rFonts w:cs="Arial"/>
                <w:color w:val="000000"/>
                <w:sz w:val="20"/>
                <w:szCs w:val="19"/>
              </w:rPr>
              <w:t xml:space="preserve"> </w:t>
            </w:r>
            <w:r w:rsidRPr="00D10811">
              <w:rPr>
                <w:rFonts w:cs="Arial"/>
                <w:color w:val="000000"/>
                <w:sz w:val="20"/>
                <w:szCs w:val="19"/>
              </w:rPr>
              <w:t>родит</w:t>
            </w:r>
            <w:r w:rsidRPr="00D10811">
              <w:rPr>
                <w:rFonts w:cs="Arial"/>
                <w:color w:val="000000"/>
                <w:sz w:val="20"/>
                <w:szCs w:val="19"/>
              </w:rPr>
              <w:t>е</w:t>
            </w:r>
            <w:r w:rsidRPr="00D10811">
              <w:rPr>
                <w:rFonts w:cs="Arial"/>
                <w:color w:val="000000"/>
                <w:sz w:val="20"/>
                <w:szCs w:val="19"/>
              </w:rPr>
              <w:t>лей,</w:t>
            </w:r>
            <w:r w:rsidR="00E870F7" w:rsidRPr="00D10811">
              <w:rPr>
                <w:rFonts w:cs="Arial"/>
                <w:color w:val="000000"/>
                <w:sz w:val="20"/>
                <w:szCs w:val="19"/>
              </w:rPr>
              <w:t xml:space="preserve"> </w:t>
            </w:r>
            <w:r w:rsidRPr="00D10811">
              <w:rPr>
                <w:rFonts w:cs="Arial"/>
                <w:color w:val="000000"/>
                <w:sz w:val="20"/>
                <w:szCs w:val="19"/>
              </w:rPr>
              <w:t>которые</w:t>
            </w:r>
            <w:r w:rsidR="00E870F7" w:rsidRPr="00D10811">
              <w:rPr>
                <w:rFonts w:cs="Arial"/>
                <w:color w:val="000000"/>
                <w:sz w:val="20"/>
                <w:szCs w:val="19"/>
              </w:rPr>
              <w:t xml:space="preserve"> </w:t>
            </w:r>
            <w:r w:rsidRPr="00D10811">
              <w:rPr>
                <w:rFonts w:cs="Arial"/>
                <w:color w:val="000000"/>
                <w:sz w:val="20"/>
                <w:szCs w:val="19"/>
              </w:rPr>
              <w:t>являются</w:t>
            </w:r>
            <w:r w:rsidR="00E870F7" w:rsidRPr="00D10811">
              <w:rPr>
                <w:rFonts w:cs="Arial"/>
                <w:color w:val="000000"/>
                <w:sz w:val="20"/>
                <w:szCs w:val="19"/>
              </w:rPr>
              <w:t xml:space="preserve"> </w:t>
            </w:r>
            <w:r w:rsidRPr="00D10811">
              <w:rPr>
                <w:rFonts w:cs="Arial"/>
                <w:color w:val="000000"/>
                <w:sz w:val="20"/>
                <w:szCs w:val="19"/>
              </w:rPr>
              <w:t>нанимат</w:t>
            </w:r>
            <w:r w:rsidRPr="00D10811">
              <w:rPr>
                <w:rFonts w:cs="Arial"/>
                <w:color w:val="000000"/>
                <w:sz w:val="20"/>
                <w:szCs w:val="19"/>
              </w:rPr>
              <w:t>е</w:t>
            </w:r>
            <w:r w:rsidRPr="00D10811">
              <w:rPr>
                <w:rFonts w:cs="Arial"/>
                <w:color w:val="000000"/>
                <w:sz w:val="20"/>
                <w:szCs w:val="19"/>
              </w:rPr>
              <w:t>лями</w:t>
            </w:r>
            <w:r w:rsidR="00E870F7" w:rsidRPr="00D10811">
              <w:rPr>
                <w:rFonts w:cs="Arial"/>
                <w:color w:val="000000"/>
                <w:sz w:val="20"/>
                <w:szCs w:val="19"/>
              </w:rPr>
              <w:t xml:space="preserve"> </w:t>
            </w:r>
            <w:r w:rsidRPr="00D10811">
              <w:rPr>
                <w:rFonts w:cs="Arial"/>
                <w:color w:val="000000"/>
                <w:sz w:val="20"/>
                <w:szCs w:val="19"/>
              </w:rPr>
              <w:t>жилых</w:t>
            </w:r>
            <w:r w:rsidR="00E870F7" w:rsidRPr="00D10811">
              <w:rPr>
                <w:rFonts w:cs="Arial"/>
                <w:color w:val="000000"/>
                <w:sz w:val="20"/>
                <w:szCs w:val="19"/>
              </w:rPr>
              <w:t xml:space="preserve"> </w:t>
            </w:r>
            <w:r w:rsidRPr="00D10811">
              <w:rPr>
                <w:rFonts w:cs="Arial"/>
                <w:color w:val="000000"/>
                <w:sz w:val="20"/>
                <w:szCs w:val="19"/>
              </w:rPr>
              <w:t>помещений</w:t>
            </w:r>
            <w:r w:rsidR="00E870F7" w:rsidRPr="00D10811">
              <w:rPr>
                <w:rFonts w:cs="Arial"/>
                <w:color w:val="000000"/>
                <w:sz w:val="20"/>
                <w:szCs w:val="19"/>
              </w:rPr>
              <w:t xml:space="preserve"> </w:t>
            </w:r>
            <w:r w:rsidRPr="00D10811">
              <w:rPr>
                <w:rFonts w:cs="Arial"/>
                <w:color w:val="000000"/>
                <w:sz w:val="20"/>
                <w:szCs w:val="19"/>
              </w:rPr>
              <w:t>по</w:t>
            </w:r>
            <w:r w:rsidR="00E870F7" w:rsidRPr="00D10811">
              <w:rPr>
                <w:rFonts w:cs="Arial"/>
                <w:color w:val="000000"/>
                <w:sz w:val="20"/>
                <w:szCs w:val="19"/>
              </w:rPr>
              <w:t xml:space="preserve"> </w:t>
            </w:r>
            <w:r w:rsidRPr="00D10811">
              <w:rPr>
                <w:rFonts w:cs="Arial"/>
                <w:color w:val="000000"/>
                <w:sz w:val="20"/>
                <w:szCs w:val="19"/>
              </w:rPr>
              <w:t>догов</w:t>
            </w:r>
            <w:r w:rsidRPr="00D10811">
              <w:rPr>
                <w:rFonts w:cs="Arial"/>
                <w:color w:val="000000"/>
                <w:sz w:val="20"/>
                <w:szCs w:val="19"/>
              </w:rPr>
              <w:t>о</w:t>
            </w:r>
            <w:r w:rsidRPr="00D10811">
              <w:rPr>
                <w:rFonts w:cs="Arial"/>
                <w:color w:val="000000"/>
                <w:sz w:val="20"/>
                <w:szCs w:val="19"/>
              </w:rPr>
              <w:t>рам</w:t>
            </w:r>
            <w:r w:rsidR="00E870F7" w:rsidRPr="00D10811">
              <w:rPr>
                <w:rFonts w:cs="Arial"/>
                <w:color w:val="000000"/>
                <w:sz w:val="20"/>
                <w:szCs w:val="19"/>
              </w:rPr>
              <w:t xml:space="preserve"> </w:t>
            </w:r>
            <w:r w:rsidRPr="00D10811">
              <w:rPr>
                <w:rFonts w:cs="Arial"/>
                <w:color w:val="000000"/>
                <w:sz w:val="20"/>
                <w:szCs w:val="19"/>
              </w:rPr>
              <w:t>соц</w:t>
            </w:r>
            <w:r w:rsidRPr="00D10811">
              <w:rPr>
                <w:rFonts w:cs="Arial"/>
                <w:color w:val="000000"/>
                <w:sz w:val="20"/>
                <w:szCs w:val="19"/>
              </w:rPr>
              <w:t>и</w:t>
            </w:r>
            <w:r w:rsidRPr="00D10811">
              <w:rPr>
                <w:rFonts w:cs="Arial"/>
                <w:color w:val="000000"/>
                <w:sz w:val="20"/>
                <w:szCs w:val="19"/>
              </w:rPr>
              <w:t>ального</w:t>
            </w:r>
            <w:r w:rsidR="00E870F7" w:rsidRPr="00D10811">
              <w:rPr>
                <w:rFonts w:cs="Arial"/>
                <w:color w:val="000000"/>
                <w:sz w:val="20"/>
                <w:szCs w:val="19"/>
              </w:rPr>
              <w:t xml:space="preserve"> </w:t>
            </w:r>
            <w:r w:rsidRPr="00D10811">
              <w:rPr>
                <w:rFonts w:cs="Arial"/>
                <w:color w:val="000000"/>
                <w:sz w:val="20"/>
                <w:szCs w:val="19"/>
              </w:rPr>
              <w:t>найма</w:t>
            </w:r>
            <w:r w:rsidR="00E870F7" w:rsidRPr="00D10811">
              <w:rPr>
                <w:rFonts w:cs="Arial"/>
                <w:color w:val="000000"/>
                <w:sz w:val="20"/>
                <w:szCs w:val="19"/>
              </w:rPr>
              <w:t xml:space="preserve"> </w:t>
            </w:r>
            <w:r w:rsidRPr="00D10811">
              <w:rPr>
                <w:rFonts w:cs="Arial"/>
                <w:color w:val="000000"/>
                <w:sz w:val="20"/>
                <w:szCs w:val="19"/>
              </w:rPr>
              <w:t>или</w:t>
            </w:r>
            <w:r w:rsidR="00E870F7" w:rsidRPr="00D10811">
              <w:rPr>
                <w:rFonts w:cs="Arial"/>
                <w:color w:val="000000"/>
                <w:sz w:val="20"/>
                <w:szCs w:val="19"/>
              </w:rPr>
              <w:t xml:space="preserve"> </w:t>
            </w:r>
            <w:r w:rsidRPr="00D10811">
              <w:rPr>
                <w:rFonts w:cs="Arial"/>
                <w:color w:val="000000"/>
                <w:sz w:val="20"/>
                <w:szCs w:val="19"/>
              </w:rPr>
              <w:t>членами</w:t>
            </w:r>
            <w:r w:rsidR="00E870F7" w:rsidRPr="00D10811">
              <w:rPr>
                <w:rFonts w:cs="Arial"/>
                <w:color w:val="000000"/>
                <w:sz w:val="20"/>
                <w:szCs w:val="19"/>
              </w:rPr>
              <w:t xml:space="preserve"> </w:t>
            </w:r>
            <w:r w:rsidRPr="00D10811">
              <w:rPr>
                <w:rFonts w:cs="Arial"/>
                <w:color w:val="000000"/>
                <w:sz w:val="20"/>
                <w:szCs w:val="19"/>
              </w:rPr>
              <w:t>с</w:t>
            </w:r>
            <w:r w:rsidRPr="00D10811">
              <w:rPr>
                <w:rFonts w:cs="Arial"/>
                <w:color w:val="000000"/>
                <w:sz w:val="20"/>
                <w:szCs w:val="19"/>
              </w:rPr>
              <w:t>е</w:t>
            </w:r>
            <w:r w:rsidRPr="00D10811">
              <w:rPr>
                <w:rFonts w:cs="Arial"/>
                <w:color w:val="000000"/>
                <w:sz w:val="20"/>
                <w:szCs w:val="19"/>
              </w:rPr>
              <w:t>мьи</w:t>
            </w:r>
            <w:r w:rsidR="00E870F7" w:rsidRPr="00D10811">
              <w:rPr>
                <w:rFonts w:cs="Arial"/>
                <w:color w:val="000000"/>
                <w:sz w:val="20"/>
                <w:szCs w:val="19"/>
              </w:rPr>
              <w:t xml:space="preserve"> </w:t>
            </w:r>
            <w:r w:rsidRPr="00D10811">
              <w:rPr>
                <w:rFonts w:cs="Arial"/>
                <w:color w:val="000000"/>
                <w:sz w:val="20"/>
                <w:szCs w:val="19"/>
              </w:rPr>
              <w:t>наним</w:t>
            </w:r>
            <w:r w:rsidRPr="00D10811">
              <w:rPr>
                <w:rFonts w:cs="Arial"/>
                <w:color w:val="000000"/>
                <w:sz w:val="20"/>
                <w:szCs w:val="19"/>
              </w:rPr>
              <w:t>а</w:t>
            </w:r>
            <w:r w:rsidRPr="00D10811">
              <w:rPr>
                <w:rFonts w:cs="Arial"/>
                <w:color w:val="000000"/>
                <w:sz w:val="20"/>
                <w:szCs w:val="19"/>
              </w:rPr>
              <w:t>теля</w:t>
            </w:r>
            <w:r w:rsidR="00E870F7" w:rsidRPr="00D10811">
              <w:rPr>
                <w:rFonts w:cs="Arial"/>
                <w:color w:val="000000"/>
                <w:sz w:val="20"/>
                <w:szCs w:val="19"/>
              </w:rPr>
              <w:t xml:space="preserve"> </w:t>
            </w:r>
            <w:r w:rsidRPr="00D10811">
              <w:rPr>
                <w:rFonts w:cs="Arial"/>
                <w:color w:val="000000"/>
                <w:sz w:val="20"/>
                <w:szCs w:val="19"/>
              </w:rPr>
              <w:t>жилого</w:t>
            </w:r>
            <w:r w:rsidR="00E870F7" w:rsidRPr="00D10811">
              <w:rPr>
                <w:rFonts w:cs="Arial"/>
                <w:color w:val="000000"/>
                <w:sz w:val="20"/>
                <w:szCs w:val="19"/>
              </w:rPr>
              <w:t xml:space="preserve"> </w:t>
            </w:r>
            <w:r w:rsidRPr="00D10811">
              <w:rPr>
                <w:rFonts w:cs="Arial"/>
                <w:color w:val="000000"/>
                <w:sz w:val="20"/>
                <w:szCs w:val="19"/>
              </w:rPr>
              <w:t>помещения</w:t>
            </w:r>
            <w:r w:rsidR="00E870F7" w:rsidRPr="00D10811">
              <w:rPr>
                <w:rFonts w:cs="Arial"/>
                <w:color w:val="000000"/>
                <w:sz w:val="20"/>
                <w:szCs w:val="19"/>
              </w:rPr>
              <w:t xml:space="preserve"> </w:t>
            </w:r>
            <w:r w:rsidRPr="00D10811">
              <w:rPr>
                <w:rFonts w:cs="Arial"/>
                <w:color w:val="000000"/>
                <w:sz w:val="20"/>
                <w:szCs w:val="19"/>
              </w:rPr>
              <w:t>по</w:t>
            </w:r>
            <w:r w:rsidR="00E870F7" w:rsidRPr="00D10811">
              <w:rPr>
                <w:rFonts w:cs="Arial"/>
                <w:color w:val="000000"/>
                <w:sz w:val="20"/>
                <w:szCs w:val="19"/>
              </w:rPr>
              <w:t xml:space="preserve"> </w:t>
            </w:r>
            <w:r w:rsidRPr="00D10811">
              <w:rPr>
                <w:rFonts w:cs="Arial"/>
                <w:color w:val="000000"/>
                <w:sz w:val="20"/>
                <w:szCs w:val="19"/>
              </w:rPr>
              <w:t>договору</w:t>
            </w:r>
            <w:r w:rsidR="00E870F7" w:rsidRPr="00D10811">
              <w:rPr>
                <w:rFonts w:cs="Arial"/>
                <w:color w:val="000000"/>
                <w:sz w:val="20"/>
                <w:szCs w:val="19"/>
              </w:rPr>
              <w:t xml:space="preserve"> </w:t>
            </w:r>
            <w:r w:rsidRPr="00D10811">
              <w:rPr>
                <w:rFonts w:cs="Arial"/>
                <w:color w:val="000000"/>
                <w:sz w:val="20"/>
                <w:szCs w:val="19"/>
              </w:rPr>
              <w:t>социального</w:t>
            </w:r>
            <w:r w:rsidR="00E870F7" w:rsidRPr="00D10811">
              <w:rPr>
                <w:rFonts w:cs="Arial"/>
                <w:color w:val="000000"/>
                <w:sz w:val="20"/>
                <w:szCs w:val="19"/>
              </w:rPr>
              <w:t xml:space="preserve"> </w:t>
            </w:r>
            <w:r w:rsidRPr="00D10811">
              <w:rPr>
                <w:rFonts w:cs="Arial"/>
                <w:color w:val="000000"/>
                <w:sz w:val="20"/>
                <w:szCs w:val="19"/>
              </w:rPr>
              <w:t>найма</w:t>
            </w:r>
            <w:r w:rsidR="00E870F7" w:rsidRPr="00D10811">
              <w:rPr>
                <w:rFonts w:cs="Arial"/>
                <w:color w:val="000000"/>
                <w:sz w:val="20"/>
                <w:szCs w:val="19"/>
              </w:rPr>
              <w:t xml:space="preserve"> </w:t>
            </w:r>
            <w:r w:rsidRPr="00D10811">
              <w:rPr>
                <w:rFonts w:cs="Arial"/>
                <w:color w:val="000000"/>
                <w:sz w:val="20"/>
                <w:szCs w:val="19"/>
              </w:rPr>
              <w:t>либо</w:t>
            </w:r>
            <w:r w:rsidR="00E870F7" w:rsidRPr="00D10811">
              <w:rPr>
                <w:rFonts w:cs="Arial"/>
                <w:color w:val="000000"/>
                <w:sz w:val="20"/>
                <w:szCs w:val="19"/>
              </w:rPr>
              <w:t xml:space="preserve"> </w:t>
            </w:r>
            <w:r w:rsidRPr="00D10811">
              <w:rPr>
                <w:rFonts w:cs="Arial"/>
                <w:color w:val="000000"/>
                <w:sz w:val="20"/>
                <w:szCs w:val="19"/>
              </w:rPr>
              <w:t>собственн</w:t>
            </w:r>
            <w:r w:rsidRPr="00D10811">
              <w:rPr>
                <w:rFonts w:cs="Arial"/>
                <w:color w:val="000000"/>
                <w:sz w:val="20"/>
                <w:szCs w:val="19"/>
              </w:rPr>
              <w:t>и</w:t>
            </w:r>
            <w:r w:rsidRPr="00D10811">
              <w:rPr>
                <w:rFonts w:cs="Arial"/>
                <w:color w:val="000000"/>
                <w:sz w:val="20"/>
                <w:szCs w:val="19"/>
              </w:rPr>
              <w:t>ками</w:t>
            </w:r>
            <w:r w:rsidR="00E870F7" w:rsidRPr="00D10811">
              <w:rPr>
                <w:rFonts w:cs="Arial"/>
                <w:color w:val="000000"/>
                <w:sz w:val="20"/>
                <w:szCs w:val="19"/>
              </w:rPr>
              <w:t xml:space="preserve"> </w:t>
            </w:r>
            <w:r w:rsidRPr="00D10811">
              <w:rPr>
                <w:rFonts w:cs="Arial"/>
                <w:color w:val="000000"/>
                <w:sz w:val="20"/>
                <w:szCs w:val="19"/>
              </w:rPr>
              <w:t>жилых</w:t>
            </w:r>
            <w:r w:rsidR="00E870F7" w:rsidRPr="00D10811">
              <w:rPr>
                <w:rFonts w:cs="Arial"/>
                <w:color w:val="000000"/>
                <w:sz w:val="20"/>
                <w:szCs w:val="19"/>
              </w:rPr>
              <w:t xml:space="preserve"> </w:t>
            </w:r>
            <w:r w:rsidRPr="00D10811">
              <w:rPr>
                <w:rFonts w:cs="Arial"/>
                <w:color w:val="000000"/>
                <w:sz w:val="20"/>
                <w:szCs w:val="19"/>
              </w:rPr>
              <w:t>помещений,</w:t>
            </w:r>
            <w:r w:rsidR="00E870F7" w:rsidRPr="00D10811">
              <w:rPr>
                <w:rFonts w:cs="Arial"/>
                <w:color w:val="000000"/>
                <w:sz w:val="20"/>
                <w:szCs w:val="19"/>
              </w:rPr>
              <w:t xml:space="preserve"> </w:t>
            </w:r>
            <w:r w:rsidRPr="00D10811">
              <w:rPr>
                <w:rFonts w:cs="Arial"/>
                <w:color w:val="000000"/>
                <w:sz w:val="20"/>
                <w:szCs w:val="19"/>
              </w:rPr>
              <w:t>в</w:t>
            </w:r>
            <w:r w:rsidR="00E870F7" w:rsidRPr="00D10811">
              <w:rPr>
                <w:rFonts w:cs="Arial"/>
                <w:color w:val="000000"/>
                <w:sz w:val="20"/>
                <w:szCs w:val="19"/>
              </w:rPr>
              <w:t xml:space="preserve"> </w:t>
            </w:r>
            <w:r w:rsidRPr="00D10811">
              <w:rPr>
                <w:rFonts w:cs="Arial"/>
                <w:color w:val="000000"/>
                <w:sz w:val="20"/>
                <w:szCs w:val="19"/>
              </w:rPr>
              <w:t>случае,</w:t>
            </w:r>
            <w:r w:rsidR="00E870F7" w:rsidRPr="00D10811">
              <w:rPr>
                <w:rFonts w:cs="Arial"/>
                <w:color w:val="000000"/>
                <w:sz w:val="20"/>
                <w:szCs w:val="19"/>
              </w:rPr>
              <w:t xml:space="preserve"> </w:t>
            </w:r>
            <w:r w:rsidRPr="00D10811">
              <w:rPr>
                <w:rFonts w:cs="Arial"/>
                <w:color w:val="000000"/>
                <w:sz w:val="20"/>
                <w:szCs w:val="19"/>
              </w:rPr>
              <w:lastRenderedPageBreak/>
              <w:t>если</w:t>
            </w:r>
            <w:r w:rsidR="00E870F7" w:rsidRPr="00D10811">
              <w:rPr>
                <w:rFonts w:cs="Arial"/>
                <w:color w:val="000000"/>
                <w:sz w:val="20"/>
                <w:szCs w:val="19"/>
              </w:rPr>
              <w:t xml:space="preserve"> </w:t>
            </w:r>
            <w:r w:rsidRPr="00D10811">
              <w:rPr>
                <w:rFonts w:cs="Arial"/>
                <w:color w:val="000000"/>
                <w:sz w:val="20"/>
                <w:szCs w:val="19"/>
              </w:rPr>
              <w:t>их</w:t>
            </w:r>
            <w:r w:rsidR="00E870F7" w:rsidRPr="00D10811">
              <w:rPr>
                <w:rFonts w:cs="Arial"/>
                <w:color w:val="000000"/>
                <w:sz w:val="20"/>
                <w:szCs w:val="19"/>
              </w:rPr>
              <w:t xml:space="preserve"> </w:t>
            </w:r>
            <w:r w:rsidRPr="00D10811">
              <w:rPr>
                <w:rFonts w:cs="Arial"/>
                <w:color w:val="000000"/>
                <w:sz w:val="20"/>
                <w:szCs w:val="19"/>
              </w:rPr>
              <w:t>пр</w:t>
            </w:r>
            <w:r w:rsidRPr="00D10811">
              <w:rPr>
                <w:rFonts w:cs="Arial"/>
                <w:color w:val="000000"/>
                <w:sz w:val="20"/>
                <w:szCs w:val="19"/>
              </w:rPr>
              <w:t>о</w:t>
            </w:r>
            <w:r w:rsidRPr="00D10811">
              <w:rPr>
                <w:rFonts w:cs="Arial"/>
                <w:color w:val="000000"/>
                <w:sz w:val="20"/>
                <w:szCs w:val="19"/>
              </w:rPr>
              <w:t>живание</w:t>
            </w:r>
            <w:r w:rsidR="00E870F7" w:rsidRPr="00D10811">
              <w:rPr>
                <w:rFonts w:cs="Arial"/>
                <w:color w:val="000000"/>
                <w:sz w:val="20"/>
                <w:szCs w:val="19"/>
              </w:rPr>
              <w:t xml:space="preserve"> </w:t>
            </w:r>
            <w:r w:rsidRPr="00D10811">
              <w:rPr>
                <w:rFonts w:cs="Arial"/>
                <w:color w:val="000000"/>
                <w:sz w:val="20"/>
                <w:szCs w:val="19"/>
              </w:rPr>
              <w:t>в</w:t>
            </w:r>
            <w:r w:rsidR="00E870F7" w:rsidRPr="00D10811">
              <w:rPr>
                <w:rFonts w:cs="Arial"/>
                <w:color w:val="000000"/>
                <w:sz w:val="20"/>
                <w:szCs w:val="19"/>
              </w:rPr>
              <w:t xml:space="preserve"> </w:t>
            </w:r>
            <w:r w:rsidRPr="00D10811">
              <w:rPr>
                <w:rFonts w:cs="Arial"/>
                <w:color w:val="000000"/>
                <w:sz w:val="20"/>
                <w:szCs w:val="19"/>
              </w:rPr>
              <w:t>ранее</w:t>
            </w:r>
            <w:r w:rsidR="00E870F7" w:rsidRPr="00D10811">
              <w:rPr>
                <w:rFonts w:cs="Arial"/>
                <w:color w:val="000000"/>
                <w:sz w:val="20"/>
                <w:szCs w:val="19"/>
              </w:rPr>
              <w:t xml:space="preserve"> </w:t>
            </w:r>
            <w:r w:rsidRPr="00D10811">
              <w:rPr>
                <w:rFonts w:cs="Arial"/>
                <w:color w:val="000000"/>
                <w:sz w:val="20"/>
                <w:szCs w:val="19"/>
              </w:rPr>
              <w:t>зан</w:t>
            </w:r>
            <w:r w:rsidRPr="00D10811">
              <w:rPr>
                <w:rFonts w:cs="Arial"/>
                <w:color w:val="000000"/>
                <w:sz w:val="20"/>
                <w:szCs w:val="19"/>
              </w:rPr>
              <w:t>и</w:t>
            </w:r>
            <w:r w:rsidRPr="00D10811">
              <w:rPr>
                <w:rFonts w:cs="Arial"/>
                <w:color w:val="000000"/>
                <w:sz w:val="20"/>
                <w:szCs w:val="19"/>
              </w:rPr>
              <w:t>маемых</w:t>
            </w:r>
            <w:r w:rsidR="00E870F7" w:rsidRPr="00D10811">
              <w:rPr>
                <w:rFonts w:cs="Arial"/>
                <w:color w:val="000000"/>
                <w:sz w:val="20"/>
                <w:szCs w:val="19"/>
              </w:rPr>
              <w:t xml:space="preserve"> </w:t>
            </w:r>
            <w:r w:rsidRPr="00D10811">
              <w:rPr>
                <w:rFonts w:cs="Arial"/>
                <w:color w:val="000000"/>
                <w:sz w:val="20"/>
                <w:szCs w:val="19"/>
              </w:rPr>
              <w:t>ж</w:t>
            </w:r>
            <w:r w:rsidRPr="00D10811">
              <w:rPr>
                <w:rFonts w:cs="Arial"/>
                <w:color w:val="000000"/>
                <w:sz w:val="20"/>
                <w:szCs w:val="19"/>
              </w:rPr>
              <w:t>и</w:t>
            </w:r>
            <w:r w:rsidRPr="00D10811">
              <w:rPr>
                <w:rFonts w:cs="Arial"/>
                <w:color w:val="000000"/>
                <w:sz w:val="20"/>
                <w:szCs w:val="19"/>
              </w:rPr>
              <w:t>лых</w:t>
            </w:r>
            <w:r w:rsidR="00E870F7" w:rsidRPr="00D10811">
              <w:rPr>
                <w:rFonts w:cs="Arial"/>
                <w:color w:val="000000"/>
                <w:sz w:val="20"/>
                <w:szCs w:val="19"/>
              </w:rPr>
              <w:t xml:space="preserve"> </w:t>
            </w:r>
            <w:r w:rsidRPr="00D10811">
              <w:rPr>
                <w:rFonts w:cs="Arial"/>
                <w:color w:val="000000"/>
                <w:sz w:val="20"/>
                <w:szCs w:val="19"/>
              </w:rPr>
              <w:t>пом</w:t>
            </w:r>
            <w:r w:rsidRPr="00D10811">
              <w:rPr>
                <w:rFonts w:cs="Arial"/>
                <w:color w:val="000000"/>
                <w:sz w:val="20"/>
                <w:szCs w:val="19"/>
              </w:rPr>
              <w:t>е</w:t>
            </w:r>
            <w:r w:rsidRPr="00D10811">
              <w:rPr>
                <w:rFonts w:cs="Arial"/>
                <w:color w:val="000000"/>
                <w:sz w:val="20"/>
                <w:szCs w:val="19"/>
              </w:rPr>
              <w:t>щениях</w:t>
            </w:r>
            <w:r w:rsidR="00E870F7" w:rsidRPr="00D10811">
              <w:rPr>
                <w:rFonts w:cs="Arial"/>
                <w:color w:val="000000"/>
                <w:sz w:val="20"/>
                <w:szCs w:val="19"/>
              </w:rPr>
              <w:t xml:space="preserve"> </w:t>
            </w:r>
            <w:r w:rsidRPr="00D10811">
              <w:rPr>
                <w:rFonts w:cs="Arial"/>
                <w:color w:val="000000"/>
                <w:sz w:val="20"/>
                <w:szCs w:val="19"/>
              </w:rPr>
              <w:t>пр</w:t>
            </w:r>
            <w:r w:rsidRPr="00D10811">
              <w:rPr>
                <w:rFonts w:cs="Arial"/>
                <w:color w:val="000000"/>
                <w:sz w:val="20"/>
                <w:szCs w:val="19"/>
              </w:rPr>
              <w:t>и</w:t>
            </w:r>
            <w:r w:rsidRPr="00D10811">
              <w:rPr>
                <w:rFonts w:cs="Arial"/>
                <w:color w:val="000000"/>
                <w:sz w:val="20"/>
                <w:szCs w:val="19"/>
              </w:rPr>
              <w:t>знается</w:t>
            </w:r>
            <w:r w:rsidR="00E870F7" w:rsidRPr="00D10811">
              <w:rPr>
                <w:rFonts w:cs="Arial"/>
                <w:color w:val="000000"/>
                <w:sz w:val="20"/>
                <w:szCs w:val="19"/>
              </w:rPr>
              <w:t xml:space="preserve"> </w:t>
            </w:r>
            <w:r w:rsidRPr="00D10811">
              <w:rPr>
                <w:rFonts w:cs="Arial"/>
                <w:color w:val="000000"/>
                <w:sz w:val="20"/>
                <w:szCs w:val="19"/>
              </w:rPr>
              <w:t>н</w:t>
            </w:r>
            <w:r w:rsidRPr="00D10811">
              <w:rPr>
                <w:rFonts w:cs="Arial"/>
                <w:color w:val="000000"/>
                <w:sz w:val="20"/>
                <w:szCs w:val="19"/>
              </w:rPr>
              <w:t>е</w:t>
            </w:r>
            <w:r w:rsidRPr="00D10811">
              <w:rPr>
                <w:rFonts w:cs="Arial"/>
                <w:color w:val="000000"/>
                <w:sz w:val="20"/>
                <w:szCs w:val="19"/>
              </w:rPr>
              <w:t>возможны</w:t>
            </w:r>
            <w:proofErr w:type="gramEnd"/>
          </w:p>
        </w:tc>
        <w:tc>
          <w:tcPr>
            <w:tcW w:w="439" w:type="pct"/>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lastRenderedPageBreak/>
              <w:t>ответс</w:t>
            </w:r>
            <w:r w:rsidRPr="00D10811">
              <w:rPr>
                <w:rFonts w:cs="Arial"/>
                <w:color w:val="000000"/>
                <w:sz w:val="20"/>
                <w:szCs w:val="19"/>
              </w:rPr>
              <w:t>т</w:t>
            </w:r>
            <w:r w:rsidRPr="00D10811">
              <w:rPr>
                <w:rFonts w:cs="Arial"/>
                <w:color w:val="000000"/>
                <w:sz w:val="20"/>
                <w:szCs w:val="19"/>
              </w:rPr>
              <w:t>венный</w:t>
            </w:r>
            <w:r w:rsidR="00E870F7" w:rsidRPr="00D10811">
              <w:rPr>
                <w:rFonts w:cs="Arial"/>
                <w:color w:val="000000"/>
                <w:sz w:val="20"/>
                <w:szCs w:val="19"/>
              </w:rPr>
              <w:t xml:space="preserve"> </w:t>
            </w:r>
            <w:r w:rsidRPr="00D10811">
              <w:rPr>
                <w:rFonts w:cs="Arial"/>
                <w:color w:val="000000"/>
                <w:sz w:val="20"/>
                <w:szCs w:val="19"/>
              </w:rPr>
              <w:t>и</w:t>
            </w:r>
            <w:r w:rsidRPr="00D10811">
              <w:rPr>
                <w:rFonts w:cs="Arial"/>
                <w:color w:val="000000"/>
                <w:sz w:val="20"/>
                <w:szCs w:val="19"/>
              </w:rPr>
              <w:t>с</w:t>
            </w:r>
            <w:r w:rsidRPr="00D10811">
              <w:rPr>
                <w:rFonts w:cs="Arial"/>
                <w:color w:val="000000"/>
                <w:sz w:val="20"/>
                <w:szCs w:val="19"/>
              </w:rPr>
              <w:t>полнитель</w:t>
            </w:r>
            <w:r w:rsidR="00E870F7" w:rsidRPr="00D10811">
              <w:rPr>
                <w:rFonts w:cs="Arial"/>
                <w:color w:val="000000"/>
                <w:sz w:val="20"/>
                <w:szCs w:val="19"/>
              </w:rPr>
              <w:t xml:space="preserve"> </w:t>
            </w:r>
            <w:r w:rsidRPr="00D10811">
              <w:rPr>
                <w:rFonts w:cs="Arial"/>
                <w:color w:val="000000"/>
                <w:sz w:val="20"/>
                <w:szCs w:val="19"/>
              </w:rPr>
              <w:t>-</w:t>
            </w:r>
            <w:r w:rsidR="00E870F7" w:rsidRPr="00D10811">
              <w:rPr>
                <w:rFonts w:cs="Arial"/>
                <w:color w:val="000000"/>
                <w:sz w:val="20"/>
                <w:szCs w:val="19"/>
              </w:rPr>
              <w:t xml:space="preserve"> </w:t>
            </w:r>
            <w:r w:rsidRPr="00D10811">
              <w:rPr>
                <w:rFonts w:cs="Arial"/>
                <w:color w:val="000000"/>
                <w:sz w:val="20"/>
                <w:szCs w:val="19"/>
              </w:rPr>
              <w:t>отдел</w:t>
            </w:r>
            <w:r w:rsidR="00E870F7" w:rsidRPr="00D10811">
              <w:rPr>
                <w:rFonts w:cs="Arial"/>
                <w:color w:val="000000"/>
                <w:sz w:val="20"/>
                <w:szCs w:val="19"/>
              </w:rPr>
              <w:t xml:space="preserve"> </w:t>
            </w:r>
            <w:r w:rsidRPr="00D10811">
              <w:rPr>
                <w:rFonts w:cs="Arial"/>
                <w:color w:val="000000"/>
                <w:sz w:val="20"/>
                <w:szCs w:val="19"/>
              </w:rPr>
              <w:t>гр</w:t>
            </w:r>
            <w:r w:rsidRPr="00D10811">
              <w:rPr>
                <w:rFonts w:cs="Arial"/>
                <w:color w:val="000000"/>
                <w:sz w:val="20"/>
                <w:szCs w:val="19"/>
              </w:rPr>
              <w:t>а</w:t>
            </w:r>
            <w:r w:rsidRPr="00D10811">
              <w:rPr>
                <w:rFonts w:cs="Arial"/>
                <w:color w:val="000000"/>
                <w:sz w:val="20"/>
                <w:szCs w:val="19"/>
              </w:rPr>
              <w:t>достро</w:t>
            </w:r>
            <w:r w:rsidRPr="00D10811">
              <w:rPr>
                <w:rFonts w:cs="Arial"/>
                <w:color w:val="000000"/>
                <w:sz w:val="20"/>
                <w:szCs w:val="19"/>
              </w:rPr>
              <w:t>и</w:t>
            </w:r>
            <w:r w:rsidRPr="00D10811">
              <w:rPr>
                <w:rFonts w:cs="Arial"/>
                <w:color w:val="000000"/>
                <w:sz w:val="20"/>
                <w:szCs w:val="19"/>
              </w:rPr>
              <w:t>тельства</w:t>
            </w:r>
            <w:r w:rsidR="00E870F7" w:rsidRPr="00D10811">
              <w:rPr>
                <w:rFonts w:cs="Arial"/>
                <w:color w:val="000000"/>
                <w:sz w:val="20"/>
                <w:szCs w:val="19"/>
              </w:rPr>
              <w:t xml:space="preserve"> </w:t>
            </w:r>
            <w:r w:rsidRPr="00D10811">
              <w:rPr>
                <w:rFonts w:cs="Arial"/>
                <w:color w:val="000000"/>
                <w:sz w:val="20"/>
                <w:szCs w:val="19"/>
              </w:rPr>
              <w:t>и</w:t>
            </w:r>
            <w:r w:rsidR="00E870F7" w:rsidRPr="00D10811">
              <w:rPr>
                <w:rFonts w:cs="Arial"/>
                <w:color w:val="000000"/>
                <w:sz w:val="20"/>
                <w:szCs w:val="19"/>
              </w:rPr>
              <w:t xml:space="preserve"> </w:t>
            </w:r>
            <w:r w:rsidRPr="00D10811">
              <w:rPr>
                <w:rFonts w:cs="Arial"/>
                <w:color w:val="000000"/>
                <w:sz w:val="20"/>
                <w:szCs w:val="19"/>
              </w:rPr>
              <w:t>развития</w:t>
            </w:r>
            <w:r w:rsidR="00E870F7" w:rsidRPr="00D10811">
              <w:rPr>
                <w:rFonts w:cs="Arial"/>
                <w:color w:val="000000"/>
                <w:sz w:val="20"/>
                <w:szCs w:val="19"/>
              </w:rPr>
              <w:t xml:space="preserve"> </w:t>
            </w:r>
            <w:r w:rsidRPr="00D10811">
              <w:rPr>
                <w:rFonts w:cs="Arial"/>
                <w:color w:val="000000"/>
                <w:sz w:val="20"/>
                <w:szCs w:val="19"/>
              </w:rPr>
              <w:t>общес</w:t>
            </w:r>
            <w:r w:rsidRPr="00D10811">
              <w:rPr>
                <w:rFonts w:cs="Arial"/>
                <w:color w:val="000000"/>
                <w:sz w:val="20"/>
                <w:szCs w:val="19"/>
              </w:rPr>
              <w:t>т</w:t>
            </w:r>
            <w:r w:rsidRPr="00D10811">
              <w:rPr>
                <w:rFonts w:cs="Arial"/>
                <w:color w:val="000000"/>
                <w:sz w:val="20"/>
                <w:szCs w:val="19"/>
              </w:rPr>
              <w:t>венной</w:t>
            </w:r>
            <w:r w:rsidR="00E870F7" w:rsidRPr="00D10811">
              <w:rPr>
                <w:rFonts w:cs="Arial"/>
                <w:color w:val="000000"/>
                <w:sz w:val="20"/>
                <w:szCs w:val="19"/>
              </w:rPr>
              <w:t xml:space="preserve"> </w:t>
            </w:r>
            <w:r w:rsidRPr="00D10811">
              <w:rPr>
                <w:rFonts w:cs="Arial"/>
                <w:color w:val="000000"/>
                <w:sz w:val="20"/>
                <w:szCs w:val="19"/>
              </w:rPr>
              <w:t>и</w:t>
            </w:r>
            <w:r w:rsidRPr="00D10811">
              <w:rPr>
                <w:rFonts w:cs="Arial"/>
                <w:color w:val="000000"/>
                <w:sz w:val="20"/>
                <w:szCs w:val="19"/>
              </w:rPr>
              <w:t>н</w:t>
            </w:r>
            <w:r w:rsidRPr="00D10811">
              <w:rPr>
                <w:rFonts w:cs="Arial"/>
                <w:color w:val="000000"/>
                <w:sz w:val="20"/>
                <w:szCs w:val="19"/>
              </w:rPr>
              <w:t>фрастру</w:t>
            </w:r>
            <w:r w:rsidRPr="00D10811">
              <w:rPr>
                <w:rFonts w:cs="Arial"/>
                <w:color w:val="000000"/>
                <w:sz w:val="20"/>
                <w:szCs w:val="19"/>
              </w:rPr>
              <w:t>к</w:t>
            </w:r>
            <w:r w:rsidRPr="00D10811">
              <w:rPr>
                <w:rFonts w:cs="Arial"/>
                <w:color w:val="000000"/>
                <w:sz w:val="20"/>
                <w:szCs w:val="19"/>
              </w:rPr>
              <w:t>туры</w:t>
            </w:r>
            <w:r w:rsidR="00E870F7" w:rsidRPr="00D10811">
              <w:rPr>
                <w:rFonts w:cs="Arial"/>
                <w:color w:val="000000"/>
                <w:sz w:val="20"/>
                <w:szCs w:val="19"/>
              </w:rPr>
              <w:t xml:space="preserve"> </w:t>
            </w:r>
            <w:r w:rsidRPr="00D10811">
              <w:rPr>
                <w:rFonts w:cs="Arial"/>
                <w:color w:val="000000"/>
                <w:sz w:val="20"/>
                <w:szCs w:val="19"/>
              </w:rPr>
              <w:t>адм</w:t>
            </w:r>
            <w:r w:rsidRPr="00D10811">
              <w:rPr>
                <w:rFonts w:cs="Arial"/>
                <w:color w:val="000000"/>
                <w:sz w:val="20"/>
                <w:szCs w:val="19"/>
              </w:rPr>
              <w:t>и</w:t>
            </w:r>
            <w:r w:rsidRPr="00D10811">
              <w:rPr>
                <w:rFonts w:cs="Arial"/>
                <w:color w:val="000000"/>
                <w:sz w:val="20"/>
                <w:szCs w:val="19"/>
              </w:rPr>
              <w:t>нистрации</w:t>
            </w:r>
            <w:r w:rsidR="00E870F7" w:rsidRPr="00D10811">
              <w:rPr>
                <w:rFonts w:cs="Arial"/>
                <w:color w:val="000000"/>
                <w:sz w:val="20"/>
                <w:szCs w:val="19"/>
              </w:rPr>
              <w:t xml:space="preserve"> </w:t>
            </w:r>
            <w:r w:rsidRPr="00D10811">
              <w:rPr>
                <w:rFonts w:cs="Arial"/>
                <w:color w:val="000000"/>
                <w:sz w:val="20"/>
                <w:szCs w:val="19"/>
              </w:rPr>
              <w:t>Мариинско-Посадского</w:t>
            </w:r>
            <w:r w:rsidR="00E870F7" w:rsidRPr="00D10811">
              <w:rPr>
                <w:rFonts w:cs="Arial"/>
                <w:color w:val="000000"/>
                <w:sz w:val="20"/>
                <w:szCs w:val="19"/>
              </w:rPr>
              <w:t xml:space="preserve"> </w:t>
            </w:r>
            <w:r w:rsidRPr="00D10811">
              <w:rPr>
                <w:rFonts w:cs="Arial"/>
                <w:color w:val="000000"/>
                <w:sz w:val="20"/>
                <w:szCs w:val="19"/>
              </w:rPr>
              <w:t>района</w:t>
            </w:r>
            <w:r w:rsidR="00E870F7" w:rsidRPr="00D10811">
              <w:rPr>
                <w:rFonts w:cs="Arial"/>
                <w:color w:val="000000"/>
                <w:sz w:val="20"/>
                <w:szCs w:val="19"/>
              </w:rPr>
              <w:t xml:space="preserve"> </w:t>
            </w:r>
            <w:r w:rsidRPr="00D10811">
              <w:rPr>
                <w:rFonts w:cs="Arial"/>
                <w:color w:val="000000"/>
                <w:sz w:val="20"/>
                <w:szCs w:val="19"/>
              </w:rPr>
              <w:t>Ч</w:t>
            </w:r>
            <w:r w:rsidRPr="00D10811">
              <w:rPr>
                <w:rFonts w:cs="Arial"/>
                <w:color w:val="000000"/>
                <w:sz w:val="20"/>
                <w:szCs w:val="19"/>
              </w:rPr>
              <w:t>у</w:t>
            </w:r>
            <w:r w:rsidRPr="00D10811">
              <w:rPr>
                <w:rFonts w:cs="Arial"/>
                <w:color w:val="000000"/>
                <w:sz w:val="20"/>
                <w:szCs w:val="19"/>
              </w:rPr>
              <w:t>вашской</w:t>
            </w:r>
            <w:r w:rsidR="00E870F7" w:rsidRPr="00D10811">
              <w:rPr>
                <w:rFonts w:cs="Arial"/>
                <w:color w:val="000000"/>
                <w:sz w:val="20"/>
                <w:szCs w:val="19"/>
              </w:rPr>
              <w:t xml:space="preserve"> </w:t>
            </w:r>
            <w:r w:rsidRPr="00D10811">
              <w:rPr>
                <w:rFonts w:cs="Arial"/>
                <w:color w:val="000000"/>
                <w:sz w:val="20"/>
                <w:szCs w:val="19"/>
              </w:rPr>
              <w:t>Республ</w:t>
            </w:r>
            <w:r w:rsidRPr="00D10811">
              <w:rPr>
                <w:rFonts w:cs="Arial"/>
                <w:color w:val="000000"/>
                <w:sz w:val="20"/>
                <w:szCs w:val="19"/>
              </w:rPr>
              <w:t>и</w:t>
            </w:r>
            <w:r w:rsidRPr="00D10811">
              <w:rPr>
                <w:rFonts w:cs="Arial"/>
                <w:color w:val="000000"/>
                <w:sz w:val="20"/>
                <w:szCs w:val="19"/>
              </w:rPr>
              <w:t>ки;</w:t>
            </w:r>
            <w:r w:rsidR="00E870F7" w:rsidRPr="00D10811">
              <w:rPr>
                <w:rFonts w:cs="Arial"/>
                <w:color w:val="000000"/>
                <w:sz w:val="20"/>
                <w:szCs w:val="19"/>
              </w:rPr>
              <w:t xml:space="preserve"> </w:t>
            </w:r>
            <w:r w:rsidRPr="00D10811">
              <w:rPr>
                <w:rFonts w:cs="Arial"/>
                <w:color w:val="000000"/>
                <w:sz w:val="20"/>
                <w:szCs w:val="19"/>
              </w:rPr>
              <w:t>Отдел</w:t>
            </w:r>
            <w:r w:rsidR="00E870F7" w:rsidRPr="00D10811">
              <w:rPr>
                <w:rFonts w:cs="Arial"/>
                <w:color w:val="000000"/>
                <w:sz w:val="20"/>
                <w:szCs w:val="19"/>
              </w:rPr>
              <w:t xml:space="preserve"> </w:t>
            </w:r>
            <w:r w:rsidRPr="00D10811">
              <w:rPr>
                <w:rFonts w:cs="Arial"/>
                <w:color w:val="000000"/>
                <w:sz w:val="20"/>
                <w:szCs w:val="19"/>
              </w:rPr>
              <w:t>опеки</w:t>
            </w:r>
            <w:r w:rsidR="00E870F7" w:rsidRPr="00D10811">
              <w:rPr>
                <w:rFonts w:cs="Arial"/>
                <w:color w:val="000000"/>
                <w:sz w:val="20"/>
                <w:szCs w:val="19"/>
              </w:rPr>
              <w:t xml:space="preserve"> </w:t>
            </w:r>
            <w:r w:rsidRPr="00D10811">
              <w:rPr>
                <w:rFonts w:cs="Arial"/>
                <w:color w:val="000000"/>
                <w:sz w:val="20"/>
                <w:szCs w:val="19"/>
              </w:rPr>
              <w:t>и</w:t>
            </w:r>
            <w:r w:rsidR="00E870F7" w:rsidRPr="00D10811">
              <w:rPr>
                <w:rFonts w:cs="Arial"/>
                <w:color w:val="000000"/>
                <w:sz w:val="20"/>
                <w:szCs w:val="19"/>
              </w:rPr>
              <w:t xml:space="preserve"> </w:t>
            </w:r>
            <w:r w:rsidRPr="00D10811">
              <w:rPr>
                <w:rFonts w:cs="Arial"/>
                <w:color w:val="000000"/>
                <w:sz w:val="20"/>
                <w:szCs w:val="19"/>
              </w:rPr>
              <w:t>п</w:t>
            </w:r>
            <w:r w:rsidRPr="00D10811">
              <w:rPr>
                <w:rFonts w:cs="Arial"/>
                <w:color w:val="000000"/>
                <w:sz w:val="20"/>
                <w:szCs w:val="19"/>
              </w:rPr>
              <w:t>о</w:t>
            </w:r>
            <w:r w:rsidRPr="00D10811">
              <w:rPr>
                <w:rFonts w:cs="Arial"/>
                <w:color w:val="000000"/>
                <w:sz w:val="20"/>
                <w:szCs w:val="19"/>
              </w:rPr>
              <w:t>печител</w:t>
            </w:r>
            <w:r w:rsidRPr="00D10811">
              <w:rPr>
                <w:rFonts w:cs="Arial"/>
                <w:color w:val="000000"/>
                <w:sz w:val="20"/>
                <w:szCs w:val="19"/>
              </w:rPr>
              <w:t>ь</w:t>
            </w:r>
            <w:r w:rsidRPr="00D10811">
              <w:rPr>
                <w:rFonts w:cs="Arial"/>
                <w:color w:val="000000"/>
                <w:sz w:val="20"/>
                <w:szCs w:val="19"/>
              </w:rPr>
              <w:t>ства</w:t>
            </w:r>
            <w:r w:rsidR="00E870F7" w:rsidRPr="00D10811">
              <w:rPr>
                <w:rFonts w:cs="Arial"/>
                <w:color w:val="000000"/>
                <w:sz w:val="20"/>
                <w:szCs w:val="19"/>
              </w:rPr>
              <w:t xml:space="preserve"> </w:t>
            </w:r>
            <w:r w:rsidRPr="00D10811">
              <w:rPr>
                <w:rFonts w:cs="Arial"/>
                <w:color w:val="000000"/>
                <w:sz w:val="20"/>
                <w:szCs w:val="19"/>
              </w:rPr>
              <w:t>адм</w:t>
            </w:r>
            <w:r w:rsidRPr="00D10811">
              <w:rPr>
                <w:rFonts w:cs="Arial"/>
                <w:color w:val="000000"/>
                <w:sz w:val="20"/>
                <w:szCs w:val="19"/>
              </w:rPr>
              <w:t>и</w:t>
            </w:r>
            <w:r w:rsidRPr="00D10811">
              <w:rPr>
                <w:rFonts w:cs="Arial"/>
                <w:color w:val="000000"/>
                <w:sz w:val="20"/>
                <w:szCs w:val="19"/>
              </w:rPr>
              <w:t>нистрации</w:t>
            </w:r>
            <w:r w:rsidR="00E870F7" w:rsidRPr="00D10811">
              <w:rPr>
                <w:rFonts w:cs="Arial"/>
                <w:color w:val="000000"/>
                <w:sz w:val="20"/>
                <w:szCs w:val="19"/>
              </w:rPr>
              <w:t xml:space="preserve"> </w:t>
            </w:r>
            <w:r w:rsidRPr="00D10811">
              <w:rPr>
                <w:rFonts w:cs="Arial"/>
                <w:color w:val="000000"/>
                <w:sz w:val="20"/>
                <w:szCs w:val="19"/>
              </w:rPr>
              <w:t>Мариинско-Посадского</w:t>
            </w:r>
            <w:r w:rsidR="00E870F7" w:rsidRPr="00D10811">
              <w:rPr>
                <w:rFonts w:cs="Arial"/>
                <w:color w:val="000000"/>
                <w:sz w:val="20"/>
                <w:szCs w:val="19"/>
              </w:rPr>
              <w:t xml:space="preserve"> </w:t>
            </w:r>
            <w:r w:rsidRPr="00D10811">
              <w:rPr>
                <w:rFonts w:cs="Arial"/>
                <w:color w:val="000000"/>
                <w:sz w:val="20"/>
                <w:szCs w:val="19"/>
              </w:rPr>
              <w:t>района</w:t>
            </w:r>
            <w:r w:rsidR="00E870F7" w:rsidRPr="00D10811">
              <w:rPr>
                <w:rFonts w:cs="Arial"/>
                <w:color w:val="000000"/>
                <w:sz w:val="20"/>
                <w:szCs w:val="19"/>
              </w:rPr>
              <w:t xml:space="preserve"> </w:t>
            </w:r>
            <w:r w:rsidRPr="00D10811">
              <w:rPr>
                <w:rFonts w:cs="Arial"/>
                <w:color w:val="000000"/>
                <w:sz w:val="20"/>
                <w:szCs w:val="19"/>
              </w:rPr>
              <w:t>Ч</w:t>
            </w:r>
            <w:r w:rsidRPr="00D10811">
              <w:rPr>
                <w:rFonts w:cs="Arial"/>
                <w:color w:val="000000"/>
                <w:sz w:val="20"/>
                <w:szCs w:val="19"/>
              </w:rPr>
              <w:t>у</w:t>
            </w:r>
            <w:r w:rsidRPr="00D10811">
              <w:rPr>
                <w:rFonts w:cs="Arial"/>
                <w:color w:val="000000"/>
                <w:sz w:val="20"/>
                <w:szCs w:val="19"/>
              </w:rPr>
              <w:t>вашской</w:t>
            </w:r>
            <w:r w:rsidR="00E870F7" w:rsidRPr="00D10811">
              <w:rPr>
                <w:rFonts w:cs="Arial"/>
                <w:color w:val="000000"/>
                <w:sz w:val="20"/>
                <w:szCs w:val="19"/>
              </w:rPr>
              <w:t xml:space="preserve"> </w:t>
            </w:r>
            <w:r w:rsidRPr="00D10811">
              <w:rPr>
                <w:rFonts w:cs="Arial"/>
                <w:color w:val="000000"/>
                <w:sz w:val="20"/>
                <w:szCs w:val="19"/>
              </w:rPr>
              <w:t>Республ</w:t>
            </w:r>
            <w:r w:rsidRPr="00D10811">
              <w:rPr>
                <w:rFonts w:cs="Arial"/>
                <w:color w:val="000000"/>
                <w:sz w:val="20"/>
                <w:szCs w:val="19"/>
              </w:rPr>
              <w:t>и</w:t>
            </w:r>
            <w:r w:rsidRPr="00D10811">
              <w:rPr>
                <w:rFonts w:cs="Arial"/>
                <w:color w:val="000000"/>
                <w:sz w:val="20"/>
                <w:szCs w:val="19"/>
              </w:rPr>
              <w:t>ки.</w:t>
            </w:r>
          </w:p>
        </w:tc>
        <w:tc>
          <w:tcPr>
            <w:tcW w:w="347"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903</w:t>
            </w:r>
          </w:p>
        </w:tc>
        <w:tc>
          <w:tcPr>
            <w:tcW w:w="26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0501</w:t>
            </w:r>
          </w:p>
        </w:tc>
        <w:tc>
          <w:tcPr>
            <w:tcW w:w="299"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А220112780</w:t>
            </w:r>
          </w:p>
        </w:tc>
        <w:tc>
          <w:tcPr>
            <w:tcW w:w="2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244</w:t>
            </w:r>
          </w:p>
        </w:tc>
        <w:tc>
          <w:tcPr>
            <w:tcW w:w="3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Fonts w:cs="Arial"/>
                <w:color w:val="000000"/>
                <w:sz w:val="20"/>
                <w:szCs w:val="19"/>
              </w:rPr>
              <w:t>респу</w:t>
            </w:r>
            <w:r w:rsidRPr="00D10811">
              <w:rPr>
                <w:rFonts w:cs="Arial"/>
                <w:color w:val="000000"/>
                <w:sz w:val="20"/>
                <w:szCs w:val="19"/>
              </w:rPr>
              <w:t>б</w:t>
            </w:r>
            <w:r w:rsidRPr="00D10811">
              <w:rPr>
                <w:rFonts w:cs="Arial"/>
                <w:color w:val="000000"/>
                <w:sz w:val="20"/>
                <w:szCs w:val="19"/>
              </w:rPr>
              <w:t>ликанский</w:t>
            </w:r>
            <w:r w:rsidR="00E870F7" w:rsidRPr="00D10811">
              <w:rPr>
                <w:rFonts w:cs="Arial"/>
                <w:color w:val="000000"/>
                <w:sz w:val="20"/>
                <w:szCs w:val="19"/>
              </w:rPr>
              <w:t xml:space="preserve"> </w:t>
            </w:r>
            <w:r w:rsidRPr="00D10811">
              <w:rPr>
                <w:rFonts w:cs="Arial"/>
                <w:color w:val="000000"/>
                <w:sz w:val="20"/>
                <w:szCs w:val="19"/>
              </w:rPr>
              <w:t>бюджет</w:t>
            </w:r>
            <w:r w:rsidR="00E870F7" w:rsidRPr="00D10811">
              <w:rPr>
                <w:rFonts w:cs="Arial"/>
                <w:color w:val="000000"/>
                <w:sz w:val="20"/>
                <w:szCs w:val="19"/>
              </w:rPr>
              <w:t xml:space="preserve"> </w:t>
            </w:r>
            <w:proofErr w:type="gramStart"/>
            <w:r w:rsidRPr="00D10811">
              <w:rPr>
                <w:rFonts w:cs="Arial"/>
                <w:color w:val="000000"/>
                <w:sz w:val="20"/>
                <w:szCs w:val="19"/>
              </w:rPr>
              <w:t>Чува</w:t>
            </w:r>
            <w:r w:rsidRPr="00D10811">
              <w:rPr>
                <w:rFonts w:cs="Arial"/>
                <w:color w:val="000000"/>
                <w:sz w:val="20"/>
                <w:szCs w:val="19"/>
              </w:rPr>
              <w:t>ш</w:t>
            </w:r>
            <w:r w:rsidRPr="00D10811">
              <w:rPr>
                <w:rFonts w:cs="Arial"/>
                <w:color w:val="000000"/>
                <w:sz w:val="20"/>
                <w:szCs w:val="19"/>
              </w:rPr>
              <w:t>ской</w:t>
            </w:r>
            <w:proofErr w:type="gramEnd"/>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21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472,5</w:t>
            </w:r>
          </w:p>
        </w:tc>
        <w:tc>
          <w:tcPr>
            <w:tcW w:w="21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21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c>
          <w:tcPr>
            <w:tcW w:w="212" w:type="pct"/>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19"/>
              </w:rPr>
            </w:pPr>
            <w:r w:rsidRPr="00D10811">
              <w:rPr>
                <w:rFonts w:cs="Arial"/>
                <w:color w:val="000000"/>
                <w:sz w:val="20"/>
                <w:szCs w:val="19"/>
              </w:rPr>
              <w:t>0</w:t>
            </w:r>
          </w:p>
        </w:tc>
      </w:tr>
      <w:tr w:rsidR="00313506" w:rsidRPr="00D10811" w:rsidTr="00B21E5C">
        <w:tc>
          <w:tcPr>
            <w:tcW w:w="351" w:type="pct"/>
            <w:vMerge/>
            <w:tcBorders>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367" w:type="pct"/>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471" w:type="pct"/>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roofErr w:type="gramStart"/>
            <w:r w:rsidRPr="00D10811">
              <w:rPr>
                <w:rFonts w:cs="Arial"/>
                <w:color w:val="000000"/>
                <w:sz w:val="20"/>
                <w:szCs w:val="19"/>
              </w:rPr>
              <w:t>предоста</w:t>
            </w:r>
            <w:r w:rsidRPr="00D10811">
              <w:rPr>
                <w:rFonts w:cs="Arial"/>
                <w:color w:val="000000"/>
                <w:sz w:val="20"/>
                <w:szCs w:val="19"/>
              </w:rPr>
              <w:t>в</w:t>
            </w:r>
            <w:r w:rsidRPr="00D10811">
              <w:rPr>
                <w:rFonts w:cs="Arial"/>
                <w:color w:val="000000"/>
                <w:sz w:val="20"/>
                <w:szCs w:val="19"/>
              </w:rPr>
              <w:t>ление</w:t>
            </w:r>
            <w:r w:rsidR="00E870F7" w:rsidRPr="00D10811">
              <w:rPr>
                <w:rFonts w:cs="Arial"/>
                <w:color w:val="000000"/>
                <w:sz w:val="20"/>
                <w:szCs w:val="19"/>
              </w:rPr>
              <w:t xml:space="preserve"> </w:t>
            </w:r>
            <w:r w:rsidRPr="00D10811">
              <w:rPr>
                <w:rFonts w:cs="Arial"/>
                <w:color w:val="000000"/>
                <w:sz w:val="20"/>
                <w:szCs w:val="19"/>
              </w:rPr>
              <w:t>бл</w:t>
            </w:r>
            <w:r w:rsidRPr="00D10811">
              <w:rPr>
                <w:rFonts w:cs="Arial"/>
                <w:color w:val="000000"/>
                <w:sz w:val="20"/>
                <w:szCs w:val="19"/>
              </w:rPr>
              <w:t>а</w:t>
            </w:r>
            <w:r w:rsidRPr="00D10811">
              <w:rPr>
                <w:rFonts w:cs="Arial"/>
                <w:color w:val="000000"/>
                <w:sz w:val="20"/>
                <w:szCs w:val="19"/>
              </w:rPr>
              <w:t>гоустрое</w:t>
            </w:r>
            <w:r w:rsidRPr="00D10811">
              <w:rPr>
                <w:rFonts w:cs="Arial"/>
                <w:color w:val="000000"/>
                <w:sz w:val="20"/>
                <w:szCs w:val="19"/>
              </w:rPr>
              <w:t>н</w:t>
            </w:r>
            <w:r w:rsidRPr="00D10811">
              <w:rPr>
                <w:rFonts w:cs="Arial"/>
                <w:color w:val="000000"/>
                <w:sz w:val="20"/>
                <w:szCs w:val="19"/>
              </w:rPr>
              <w:t>ных</w:t>
            </w:r>
            <w:r w:rsidR="00E870F7" w:rsidRPr="00D10811">
              <w:rPr>
                <w:rFonts w:cs="Arial"/>
                <w:color w:val="000000"/>
                <w:sz w:val="20"/>
                <w:szCs w:val="19"/>
              </w:rPr>
              <w:t xml:space="preserve"> </w:t>
            </w:r>
            <w:r w:rsidRPr="00D10811">
              <w:rPr>
                <w:rFonts w:cs="Arial"/>
                <w:color w:val="000000"/>
                <w:sz w:val="20"/>
                <w:szCs w:val="19"/>
              </w:rPr>
              <w:t>жилых</w:t>
            </w:r>
            <w:r w:rsidR="00E870F7" w:rsidRPr="00D10811">
              <w:rPr>
                <w:rFonts w:cs="Arial"/>
                <w:color w:val="000000"/>
                <w:sz w:val="20"/>
                <w:szCs w:val="19"/>
              </w:rPr>
              <w:t xml:space="preserve"> </w:t>
            </w:r>
            <w:r w:rsidRPr="00D10811">
              <w:rPr>
                <w:rFonts w:cs="Arial"/>
                <w:color w:val="000000"/>
                <w:sz w:val="20"/>
                <w:szCs w:val="19"/>
              </w:rPr>
              <w:t>помещений</w:t>
            </w:r>
            <w:r w:rsidR="00E870F7" w:rsidRPr="00D10811">
              <w:rPr>
                <w:rFonts w:cs="Arial"/>
                <w:color w:val="000000"/>
                <w:sz w:val="20"/>
                <w:szCs w:val="19"/>
              </w:rPr>
              <w:t xml:space="preserve"> </w:t>
            </w:r>
            <w:r w:rsidRPr="00D10811">
              <w:rPr>
                <w:rFonts w:cs="Arial"/>
                <w:color w:val="000000"/>
                <w:sz w:val="20"/>
                <w:szCs w:val="19"/>
              </w:rPr>
              <w:t>специализ</w:t>
            </w:r>
            <w:r w:rsidRPr="00D10811">
              <w:rPr>
                <w:rFonts w:cs="Arial"/>
                <w:color w:val="000000"/>
                <w:sz w:val="20"/>
                <w:szCs w:val="19"/>
              </w:rPr>
              <w:t>и</w:t>
            </w:r>
            <w:r w:rsidRPr="00D10811">
              <w:rPr>
                <w:rFonts w:cs="Arial"/>
                <w:color w:val="000000"/>
                <w:sz w:val="20"/>
                <w:szCs w:val="19"/>
              </w:rPr>
              <w:t>рованного</w:t>
            </w:r>
            <w:r w:rsidR="00E870F7" w:rsidRPr="00D10811">
              <w:rPr>
                <w:rFonts w:cs="Arial"/>
                <w:color w:val="000000"/>
                <w:sz w:val="20"/>
                <w:szCs w:val="19"/>
              </w:rPr>
              <w:t xml:space="preserve"> </w:t>
            </w:r>
            <w:r w:rsidRPr="00D10811">
              <w:rPr>
                <w:rFonts w:cs="Arial"/>
                <w:color w:val="000000"/>
                <w:sz w:val="20"/>
                <w:szCs w:val="19"/>
              </w:rPr>
              <w:t>жилищного</w:t>
            </w:r>
            <w:r w:rsidR="00E870F7" w:rsidRPr="00D10811">
              <w:rPr>
                <w:rFonts w:cs="Arial"/>
                <w:color w:val="000000"/>
                <w:sz w:val="20"/>
                <w:szCs w:val="19"/>
              </w:rPr>
              <w:t xml:space="preserve"> </w:t>
            </w:r>
            <w:r w:rsidRPr="00D10811">
              <w:rPr>
                <w:rFonts w:cs="Arial"/>
                <w:color w:val="000000"/>
                <w:sz w:val="20"/>
                <w:szCs w:val="19"/>
              </w:rPr>
              <w:t>фонда</w:t>
            </w:r>
            <w:r w:rsidR="00E870F7" w:rsidRPr="00D10811">
              <w:rPr>
                <w:rFonts w:cs="Arial"/>
                <w:color w:val="000000"/>
                <w:sz w:val="20"/>
                <w:szCs w:val="19"/>
              </w:rPr>
              <w:t xml:space="preserve"> </w:t>
            </w:r>
            <w:r w:rsidRPr="00D10811">
              <w:rPr>
                <w:rFonts w:cs="Arial"/>
                <w:color w:val="000000"/>
                <w:sz w:val="20"/>
                <w:szCs w:val="19"/>
              </w:rPr>
              <w:t>по</w:t>
            </w:r>
            <w:r w:rsidR="00E870F7" w:rsidRPr="00D10811">
              <w:rPr>
                <w:rFonts w:cs="Arial"/>
                <w:color w:val="000000"/>
                <w:sz w:val="20"/>
                <w:szCs w:val="19"/>
              </w:rPr>
              <w:t xml:space="preserve"> </w:t>
            </w:r>
            <w:r w:rsidRPr="00D10811">
              <w:rPr>
                <w:rFonts w:cs="Arial"/>
                <w:color w:val="000000"/>
                <w:sz w:val="20"/>
                <w:szCs w:val="19"/>
              </w:rPr>
              <w:t>договорам</w:t>
            </w:r>
            <w:r w:rsidR="00E870F7" w:rsidRPr="00D10811">
              <w:rPr>
                <w:rFonts w:cs="Arial"/>
                <w:color w:val="000000"/>
                <w:sz w:val="20"/>
                <w:szCs w:val="19"/>
              </w:rPr>
              <w:t xml:space="preserve"> </w:t>
            </w:r>
            <w:r w:rsidRPr="00D10811">
              <w:rPr>
                <w:rFonts w:cs="Arial"/>
                <w:color w:val="000000"/>
                <w:sz w:val="20"/>
                <w:szCs w:val="19"/>
              </w:rPr>
              <w:t>найма</w:t>
            </w:r>
            <w:r w:rsidR="00E870F7" w:rsidRPr="00D10811">
              <w:rPr>
                <w:rFonts w:cs="Arial"/>
                <w:color w:val="000000"/>
                <w:sz w:val="20"/>
                <w:szCs w:val="19"/>
              </w:rPr>
              <w:t xml:space="preserve"> </w:t>
            </w:r>
            <w:r w:rsidRPr="00D10811">
              <w:rPr>
                <w:rFonts w:cs="Arial"/>
                <w:color w:val="000000"/>
                <w:sz w:val="20"/>
                <w:szCs w:val="19"/>
              </w:rPr>
              <w:t>сп</w:t>
            </w:r>
            <w:r w:rsidRPr="00D10811">
              <w:rPr>
                <w:rFonts w:cs="Arial"/>
                <w:color w:val="000000"/>
                <w:sz w:val="20"/>
                <w:szCs w:val="19"/>
              </w:rPr>
              <w:t>е</w:t>
            </w:r>
            <w:r w:rsidRPr="00D10811">
              <w:rPr>
                <w:rFonts w:cs="Arial"/>
                <w:color w:val="000000"/>
                <w:sz w:val="20"/>
                <w:szCs w:val="19"/>
              </w:rPr>
              <w:t>циализир</w:t>
            </w:r>
            <w:r w:rsidRPr="00D10811">
              <w:rPr>
                <w:rFonts w:cs="Arial"/>
                <w:color w:val="000000"/>
                <w:sz w:val="20"/>
                <w:szCs w:val="19"/>
              </w:rPr>
              <w:t>о</w:t>
            </w:r>
            <w:r w:rsidRPr="00D10811">
              <w:rPr>
                <w:rFonts w:cs="Arial"/>
                <w:color w:val="000000"/>
                <w:sz w:val="20"/>
                <w:szCs w:val="19"/>
              </w:rPr>
              <w:t>ванных</w:t>
            </w:r>
            <w:r w:rsidR="00E870F7" w:rsidRPr="00D10811">
              <w:rPr>
                <w:rFonts w:cs="Arial"/>
                <w:color w:val="000000"/>
                <w:sz w:val="20"/>
                <w:szCs w:val="19"/>
              </w:rPr>
              <w:t xml:space="preserve"> </w:t>
            </w:r>
            <w:r w:rsidRPr="00D10811">
              <w:rPr>
                <w:rFonts w:cs="Arial"/>
                <w:color w:val="000000"/>
                <w:sz w:val="20"/>
                <w:szCs w:val="19"/>
              </w:rPr>
              <w:t>ж</w:t>
            </w:r>
            <w:r w:rsidRPr="00D10811">
              <w:rPr>
                <w:rFonts w:cs="Arial"/>
                <w:color w:val="000000"/>
                <w:sz w:val="20"/>
                <w:szCs w:val="19"/>
              </w:rPr>
              <w:t>и</w:t>
            </w:r>
            <w:r w:rsidRPr="00D10811">
              <w:rPr>
                <w:rFonts w:cs="Arial"/>
                <w:color w:val="000000"/>
                <w:sz w:val="20"/>
                <w:szCs w:val="19"/>
              </w:rPr>
              <w:t>лых</w:t>
            </w:r>
            <w:r w:rsidR="00E870F7" w:rsidRPr="00D10811">
              <w:rPr>
                <w:rFonts w:cs="Arial"/>
                <w:color w:val="000000"/>
                <w:sz w:val="20"/>
                <w:szCs w:val="19"/>
              </w:rPr>
              <w:t xml:space="preserve"> </w:t>
            </w:r>
            <w:r w:rsidRPr="00D10811">
              <w:rPr>
                <w:rFonts w:cs="Arial"/>
                <w:color w:val="000000"/>
                <w:sz w:val="20"/>
                <w:szCs w:val="19"/>
              </w:rPr>
              <w:t>пом</w:t>
            </w:r>
            <w:r w:rsidRPr="00D10811">
              <w:rPr>
                <w:rFonts w:cs="Arial"/>
                <w:color w:val="000000"/>
                <w:sz w:val="20"/>
                <w:szCs w:val="19"/>
              </w:rPr>
              <w:t>е</w:t>
            </w:r>
            <w:r w:rsidRPr="00D10811">
              <w:rPr>
                <w:rFonts w:cs="Arial"/>
                <w:color w:val="000000"/>
                <w:sz w:val="20"/>
                <w:szCs w:val="19"/>
              </w:rPr>
              <w:t>щений</w:t>
            </w:r>
            <w:r w:rsidR="00E870F7" w:rsidRPr="00D10811">
              <w:rPr>
                <w:rFonts w:cs="Arial"/>
                <w:color w:val="000000"/>
                <w:sz w:val="20"/>
                <w:szCs w:val="19"/>
              </w:rPr>
              <w:t xml:space="preserve"> </w:t>
            </w:r>
            <w:r w:rsidRPr="00D10811">
              <w:rPr>
                <w:rFonts w:cs="Arial"/>
                <w:color w:val="000000"/>
                <w:sz w:val="20"/>
                <w:szCs w:val="19"/>
              </w:rPr>
              <w:t>(д</w:t>
            </w:r>
            <w:r w:rsidRPr="00D10811">
              <w:rPr>
                <w:rFonts w:cs="Arial"/>
                <w:color w:val="000000"/>
                <w:sz w:val="20"/>
                <w:szCs w:val="19"/>
              </w:rPr>
              <w:t>а</w:t>
            </w:r>
            <w:r w:rsidRPr="00D10811">
              <w:rPr>
                <w:rFonts w:cs="Arial"/>
                <w:color w:val="000000"/>
                <w:sz w:val="20"/>
                <w:szCs w:val="19"/>
              </w:rPr>
              <w:t>лее</w:t>
            </w:r>
            <w:r w:rsidR="00E870F7" w:rsidRPr="00D10811">
              <w:rPr>
                <w:rFonts w:cs="Arial"/>
                <w:color w:val="000000"/>
                <w:sz w:val="20"/>
                <w:szCs w:val="19"/>
              </w:rPr>
              <w:t xml:space="preserve"> </w:t>
            </w:r>
            <w:r w:rsidRPr="00D10811">
              <w:rPr>
                <w:rFonts w:cs="Arial"/>
                <w:color w:val="000000"/>
                <w:sz w:val="20"/>
                <w:szCs w:val="19"/>
              </w:rPr>
              <w:t>-</w:t>
            </w:r>
            <w:r w:rsidR="00E870F7" w:rsidRPr="00D10811">
              <w:rPr>
                <w:rFonts w:cs="Arial"/>
                <w:color w:val="000000"/>
                <w:sz w:val="20"/>
                <w:szCs w:val="19"/>
              </w:rPr>
              <w:t xml:space="preserve"> </w:t>
            </w:r>
            <w:r w:rsidRPr="00D10811">
              <w:rPr>
                <w:rFonts w:cs="Arial"/>
                <w:color w:val="000000"/>
                <w:sz w:val="20"/>
                <w:szCs w:val="19"/>
              </w:rPr>
              <w:t>сп</w:t>
            </w:r>
            <w:r w:rsidRPr="00D10811">
              <w:rPr>
                <w:rFonts w:cs="Arial"/>
                <w:color w:val="000000"/>
                <w:sz w:val="20"/>
                <w:szCs w:val="19"/>
              </w:rPr>
              <w:t>е</w:t>
            </w:r>
            <w:r w:rsidRPr="00D10811">
              <w:rPr>
                <w:rFonts w:cs="Arial"/>
                <w:color w:val="000000"/>
                <w:sz w:val="20"/>
                <w:szCs w:val="19"/>
              </w:rPr>
              <w:t>циализир</w:t>
            </w:r>
            <w:r w:rsidRPr="00D10811">
              <w:rPr>
                <w:rFonts w:cs="Arial"/>
                <w:color w:val="000000"/>
                <w:sz w:val="20"/>
                <w:szCs w:val="19"/>
              </w:rPr>
              <w:t>о</w:t>
            </w:r>
            <w:r w:rsidRPr="00D10811">
              <w:rPr>
                <w:rFonts w:cs="Arial"/>
                <w:color w:val="000000"/>
                <w:sz w:val="20"/>
                <w:szCs w:val="19"/>
              </w:rPr>
              <w:t>ванные</w:t>
            </w:r>
            <w:r w:rsidR="00E870F7" w:rsidRPr="00D10811">
              <w:rPr>
                <w:rFonts w:cs="Arial"/>
                <w:color w:val="000000"/>
                <w:sz w:val="20"/>
                <w:szCs w:val="19"/>
              </w:rPr>
              <w:t xml:space="preserve"> </w:t>
            </w:r>
            <w:r w:rsidRPr="00D10811">
              <w:rPr>
                <w:rFonts w:cs="Arial"/>
                <w:color w:val="000000"/>
                <w:sz w:val="20"/>
                <w:szCs w:val="19"/>
              </w:rPr>
              <w:t>ж</w:t>
            </w:r>
            <w:r w:rsidRPr="00D10811">
              <w:rPr>
                <w:rFonts w:cs="Arial"/>
                <w:color w:val="000000"/>
                <w:sz w:val="20"/>
                <w:szCs w:val="19"/>
              </w:rPr>
              <w:t>и</w:t>
            </w:r>
            <w:r w:rsidRPr="00D10811">
              <w:rPr>
                <w:rFonts w:cs="Arial"/>
                <w:color w:val="000000"/>
                <w:sz w:val="20"/>
                <w:szCs w:val="19"/>
              </w:rPr>
              <w:t>лые</w:t>
            </w:r>
            <w:r w:rsidR="00E870F7" w:rsidRPr="00D10811">
              <w:rPr>
                <w:rFonts w:cs="Arial"/>
                <w:color w:val="000000"/>
                <w:sz w:val="20"/>
                <w:szCs w:val="19"/>
              </w:rPr>
              <w:t xml:space="preserve"> </w:t>
            </w:r>
            <w:r w:rsidRPr="00D10811">
              <w:rPr>
                <w:rFonts w:cs="Arial"/>
                <w:color w:val="000000"/>
                <w:sz w:val="20"/>
                <w:szCs w:val="19"/>
              </w:rPr>
              <w:t>пом</w:t>
            </w:r>
            <w:r w:rsidRPr="00D10811">
              <w:rPr>
                <w:rFonts w:cs="Arial"/>
                <w:color w:val="000000"/>
                <w:sz w:val="20"/>
                <w:szCs w:val="19"/>
              </w:rPr>
              <w:t>е</w:t>
            </w:r>
            <w:r w:rsidRPr="00D10811">
              <w:rPr>
                <w:rFonts w:cs="Arial"/>
                <w:color w:val="000000"/>
                <w:sz w:val="20"/>
                <w:szCs w:val="19"/>
              </w:rPr>
              <w:t>щения)</w:t>
            </w:r>
            <w:r w:rsidR="00E870F7" w:rsidRPr="00D10811">
              <w:rPr>
                <w:rFonts w:cs="Arial"/>
                <w:color w:val="000000"/>
                <w:sz w:val="20"/>
                <w:szCs w:val="19"/>
              </w:rPr>
              <w:t xml:space="preserve"> </w:t>
            </w:r>
            <w:r w:rsidRPr="00D10811">
              <w:rPr>
                <w:rFonts w:cs="Arial"/>
                <w:color w:val="000000"/>
                <w:sz w:val="20"/>
                <w:szCs w:val="19"/>
              </w:rPr>
              <w:t>д</w:t>
            </w:r>
            <w:r w:rsidRPr="00D10811">
              <w:rPr>
                <w:rFonts w:cs="Arial"/>
                <w:color w:val="000000"/>
                <w:sz w:val="20"/>
                <w:szCs w:val="19"/>
              </w:rPr>
              <w:t>е</w:t>
            </w:r>
            <w:r w:rsidRPr="00D10811">
              <w:rPr>
                <w:rFonts w:cs="Arial"/>
                <w:color w:val="000000"/>
                <w:sz w:val="20"/>
                <w:szCs w:val="19"/>
              </w:rPr>
              <w:t>тям-сиротам</w:t>
            </w:r>
            <w:r w:rsidR="00E870F7" w:rsidRPr="00D10811">
              <w:rPr>
                <w:rFonts w:cs="Arial"/>
                <w:color w:val="000000"/>
                <w:sz w:val="20"/>
                <w:szCs w:val="19"/>
              </w:rPr>
              <w:t xml:space="preserve"> </w:t>
            </w:r>
            <w:r w:rsidRPr="00D10811">
              <w:rPr>
                <w:rFonts w:cs="Arial"/>
                <w:color w:val="000000"/>
                <w:sz w:val="20"/>
                <w:szCs w:val="19"/>
              </w:rPr>
              <w:t>и</w:t>
            </w:r>
            <w:r w:rsidR="00E870F7" w:rsidRPr="00D10811">
              <w:rPr>
                <w:rFonts w:cs="Arial"/>
                <w:color w:val="000000"/>
                <w:sz w:val="20"/>
                <w:szCs w:val="19"/>
              </w:rPr>
              <w:t xml:space="preserve"> </w:t>
            </w:r>
            <w:r w:rsidRPr="00D10811">
              <w:rPr>
                <w:rFonts w:cs="Arial"/>
                <w:color w:val="000000"/>
                <w:sz w:val="20"/>
                <w:szCs w:val="19"/>
              </w:rPr>
              <w:t>детям,</w:t>
            </w:r>
            <w:r w:rsidR="00E870F7" w:rsidRPr="00D10811">
              <w:rPr>
                <w:rFonts w:cs="Arial"/>
                <w:color w:val="000000"/>
                <w:sz w:val="20"/>
                <w:szCs w:val="19"/>
              </w:rPr>
              <w:t xml:space="preserve"> </w:t>
            </w:r>
            <w:r w:rsidRPr="00D10811">
              <w:rPr>
                <w:rFonts w:cs="Arial"/>
                <w:color w:val="000000"/>
                <w:sz w:val="20"/>
                <w:szCs w:val="19"/>
              </w:rPr>
              <w:t>о</w:t>
            </w:r>
            <w:r w:rsidRPr="00D10811">
              <w:rPr>
                <w:rFonts w:cs="Arial"/>
                <w:color w:val="000000"/>
                <w:sz w:val="20"/>
                <w:szCs w:val="19"/>
              </w:rPr>
              <w:t>с</w:t>
            </w:r>
            <w:r w:rsidRPr="00D10811">
              <w:rPr>
                <w:rFonts w:cs="Arial"/>
                <w:color w:val="000000"/>
                <w:sz w:val="20"/>
                <w:szCs w:val="19"/>
              </w:rPr>
              <w:t>тавшимся</w:t>
            </w:r>
            <w:r w:rsidR="00E870F7" w:rsidRPr="00D10811">
              <w:rPr>
                <w:rFonts w:cs="Arial"/>
                <w:color w:val="000000"/>
                <w:sz w:val="20"/>
                <w:szCs w:val="19"/>
              </w:rPr>
              <w:t xml:space="preserve"> </w:t>
            </w:r>
            <w:r w:rsidRPr="00D10811">
              <w:rPr>
                <w:rFonts w:cs="Arial"/>
                <w:color w:val="000000"/>
                <w:sz w:val="20"/>
                <w:szCs w:val="19"/>
              </w:rPr>
              <w:t>без</w:t>
            </w:r>
            <w:r w:rsidR="00E870F7" w:rsidRPr="00D10811">
              <w:rPr>
                <w:rFonts w:cs="Arial"/>
                <w:color w:val="000000"/>
                <w:sz w:val="20"/>
                <w:szCs w:val="19"/>
              </w:rPr>
              <w:t xml:space="preserve"> </w:t>
            </w:r>
            <w:r w:rsidRPr="00D10811">
              <w:rPr>
                <w:rFonts w:cs="Arial"/>
                <w:color w:val="000000"/>
                <w:sz w:val="20"/>
                <w:szCs w:val="19"/>
              </w:rPr>
              <w:t>попеч</w:t>
            </w:r>
            <w:r w:rsidRPr="00D10811">
              <w:rPr>
                <w:rFonts w:cs="Arial"/>
                <w:color w:val="000000"/>
                <w:sz w:val="20"/>
                <w:szCs w:val="19"/>
              </w:rPr>
              <w:t>е</w:t>
            </w:r>
            <w:r w:rsidRPr="00D10811">
              <w:rPr>
                <w:rFonts w:cs="Arial"/>
                <w:color w:val="000000"/>
                <w:sz w:val="20"/>
                <w:szCs w:val="19"/>
              </w:rPr>
              <w:t>ния</w:t>
            </w:r>
            <w:r w:rsidR="00E870F7" w:rsidRPr="00D10811">
              <w:rPr>
                <w:rFonts w:cs="Arial"/>
                <w:color w:val="000000"/>
                <w:sz w:val="20"/>
                <w:szCs w:val="19"/>
              </w:rPr>
              <w:t xml:space="preserve"> </w:t>
            </w:r>
            <w:r w:rsidRPr="00D10811">
              <w:rPr>
                <w:rFonts w:cs="Arial"/>
                <w:color w:val="000000"/>
                <w:sz w:val="20"/>
                <w:szCs w:val="19"/>
              </w:rPr>
              <w:t>родит</w:t>
            </w:r>
            <w:r w:rsidRPr="00D10811">
              <w:rPr>
                <w:rFonts w:cs="Arial"/>
                <w:color w:val="000000"/>
                <w:sz w:val="20"/>
                <w:szCs w:val="19"/>
              </w:rPr>
              <w:t>е</w:t>
            </w:r>
            <w:r w:rsidRPr="00D10811">
              <w:rPr>
                <w:rFonts w:cs="Arial"/>
                <w:color w:val="000000"/>
                <w:sz w:val="20"/>
                <w:szCs w:val="19"/>
              </w:rPr>
              <w:t>лей,</w:t>
            </w:r>
            <w:r w:rsidR="00E870F7" w:rsidRPr="00D10811">
              <w:rPr>
                <w:rFonts w:cs="Arial"/>
                <w:color w:val="000000"/>
                <w:sz w:val="20"/>
                <w:szCs w:val="19"/>
              </w:rPr>
              <w:t xml:space="preserve"> </w:t>
            </w:r>
            <w:r w:rsidRPr="00D10811">
              <w:rPr>
                <w:rFonts w:cs="Arial"/>
                <w:color w:val="000000"/>
                <w:sz w:val="20"/>
                <w:szCs w:val="19"/>
              </w:rPr>
              <w:t>лицам</w:t>
            </w:r>
            <w:r w:rsidR="00E870F7" w:rsidRPr="00D10811">
              <w:rPr>
                <w:rFonts w:cs="Arial"/>
                <w:color w:val="000000"/>
                <w:sz w:val="20"/>
                <w:szCs w:val="19"/>
              </w:rPr>
              <w:t xml:space="preserve"> </w:t>
            </w:r>
            <w:r w:rsidRPr="00D10811">
              <w:rPr>
                <w:rFonts w:cs="Arial"/>
                <w:color w:val="000000"/>
                <w:sz w:val="20"/>
                <w:szCs w:val="19"/>
              </w:rPr>
              <w:t>из</w:t>
            </w:r>
            <w:r w:rsidR="00E870F7" w:rsidRPr="00D10811">
              <w:rPr>
                <w:rFonts w:cs="Arial"/>
                <w:color w:val="000000"/>
                <w:sz w:val="20"/>
                <w:szCs w:val="19"/>
              </w:rPr>
              <w:t xml:space="preserve"> </w:t>
            </w:r>
            <w:r w:rsidRPr="00D10811">
              <w:rPr>
                <w:rFonts w:cs="Arial"/>
                <w:color w:val="000000"/>
                <w:sz w:val="20"/>
                <w:szCs w:val="19"/>
              </w:rPr>
              <w:t>числа</w:t>
            </w:r>
            <w:r w:rsidR="00E870F7" w:rsidRPr="00D10811">
              <w:rPr>
                <w:rFonts w:cs="Arial"/>
                <w:color w:val="000000"/>
                <w:sz w:val="20"/>
                <w:szCs w:val="19"/>
              </w:rPr>
              <w:t xml:space="preserve"> </w:t>
            </w:r>
            <w:r w:rsidRPr="00D10811">
              <w:rPr>
                <w:rFonts w:cs="Arial"/>
                <w:color w:val="000000"/>
                <w:sz w:val="20"/>
                <w:szCs w:val="19"/>
              </w:rPr>
              <w:t>д</w:t>
            </w:r>
            <w:r w:rsidRPr="00D10811">
              <w:rPr>
                <w:rFonts w:cs="Arial"/>
                <w:color w:val="000000"/>
                <w:sz w:val="20"/>
                <w:szCs w:val="19"/>
              </w:rPr>
              <w:t>е</w:t>
            </w:r>
            <w:r w:rsidRPr="00D10811">
              <w:rPr>
                <w:rFonts w:cs="Arial"/>
                <w:color w:val="000000"/>
                <w:sz w:val="20"/>
                <w:szCs w:val="19"/>
              </w:rPr>
              <w:t>тей-сирот</w:t>
            </w:r>
            <w:r w:rsidR="00E870F7" w:rsidRPr="00D10811">
              <w:rPr>
                <w:rFonts w:cs="Arial"/>
                <w:color w:val="000000"/>
                <w:sz w:val="20"/>
                <w:szCs w:val="19"/>
              </w:rPr>
              <w:t xml:space="preserve"> </w:t>
            </w:r>
            <w:r w:rsidRPr="00D10811">
              <w:rPr>
                <w:rFonts w:cs="Arial"/>
                <w:color w:val="000000"/>
                <w:sz w:val="20"/>
                <w:szCs w:val="19"/>
              </w:rPr>
              <w:t>и</w:t>
            </w:r>
            <w:r w:rsidR="00E870F7" w:rsidRPr="00D10811">
              <w:rPr>
                <w:rFonts w:cs="Arial"/>
                <w:color w:val="000000"/>
                <w:sz w:val="20"/>
                <w:szCs w:val="19"/>
              </w:rPr>
              <w:t xml:space="preserve"> </w:t>
            </w:r>
            <w:r w:rsidRPr="00D10811">
              <w:rPr>
                <w:rFonts w:cs="Arial"/>
                <w:color w:val="000000"/>
                <w:sz w:val="20"/>
                <w:szCs w:val="19"/>
              </w:rPr>
              <w:t>детей,</w:t>
            </w:r>
            <w:r w:rsidR="00E870F7" w:rsidRPr="00D10811">
              <w:rPr>
                <w:rFonts w:cs="Arial"/>
                <w:color w:val="000000"/>
                <w:sz w:val="20"/>
                <w:szCs w:val="19"/>
              </w:rPr>
              <w:t xml:space="preserve"> </w:t>
            </w:r>
            <w:r w:rsidRPr="00D10811">
              <w:rPr>
                <w:rFonts w:cs="Arial"/>
                <w:color w:val="000000"/>
                <w:sz w:val="20"/>
                <w:szCs w:val="19"/>
              </w:rPr>
              <w:t>о</w:t>
            </w:r>
            <w:r w:rsidRPr="00D10811">
              <w:rPr>
                <w:rFonts w:cs="Arial"/>
                <w:color w:val="000000"/>
                <w:sz w:val="20"/>
                <w:szCs w:val="19"/>
              </w:rPr>
              <w:t>с</w:t>
            </w:r>
            <w:r w:rsidRPr="00D10811">
              <w:rPr>
                <w:rFonts w:cs="Arial"/>
                <w:color w:val="000000"/>
                <w:sz w:val="20"/>
                <w:szCs w:val="19"/>
              </w:rPr>
              <w:t>тавшихся</w:t>
            </w:r>
            <w:r w:rsidR="00E870F7" w:rsidRPr="00D10811">
              <w:rPr>
                <w:rFonts w:cs="Arial"/>
                <w:color w:val="000000"/>
                <w:sz w:val="20"/>
                <w:szCs w:val="19"/>
              </w:rPr>
              <w:t xml:space="preserve"> </w:t>
            </w:r>
            <w:r w:rsidRPr="00D10811">
              <w:rPr>
                <w:rFonts w:cs="Arial"/>
                <w:color w:val="000000"/>
                <w:sz w:val="20"/>
                <w:szCs w:val="19"/>
              </w:rPr>
              <w:t>без</w:t>
            </w:r>
            <w:r w:rsidR="00E870F7" w:rsidRPr="00D10811">
              <w:rPr>
                <w:rFonts w:cs="Arial"/>
                <w:color w:val="000000"/>
                <w:sz w:val="20"/>
                <w:szCs w:val="19"/>
              </w:rPr>
              <w:t xml:space="preserve"> </w:t>
            </w:r>
            <w:r w:rsidRPr="00D10811">
              <w:rPr>
                <w:rFonts w:cs="Arial"/>
                <w:color w:val="000000"/>
                <w:sz w:val="20"/>
                <w:szCs w:val="19"/>
              </w:rPr>
              <w:t>попеч</w:t>
            </w:r>
            <w:r w:rsidRPr="00D10811">
              <w:rPr>
                <w:rFonts w:cs="Arial"/>
                <w:color w:val="000000"/>
                <w:sz w:val="20"/>
                <w:szCs w:val="19"/>
              </w:rPr>
              <w:t>е</w:t>
            </w:r>
            <w:r w:rsidRPr="00D10811">
              <w:rPr>
                <w:rFonts w:cs="Arial"/>
                <w:color w:val="000000"/>
                <w:sz w:val="20"/>
                <w:szCs w:val="19"/>
              </w:rPr>
              <w:t>ния</w:t>
            </w:r>
            <w:r w:rsidR="00E870F7" w:rsidRPr="00D10811">
              <w:rPr>
                <w:rFonts w:cs="Arial"/>
                <w:color w:val="000000"/>
                <w:sz w:val="20"/>
                <w:szCs w:val="19"/>
              </w:rPr>
              <w:t xml:space="preserve"> </w:t>
            </w:r>
            <w:r w:rsidRPr="00D10811">
              <w:rPr>
                <w:rFonts w:cs="Arial"/>
                <w:color w:val="000000"/>
                <w:sz w:val="20"/>
                <w:szCs w:val="19"/>
              </w:rPr>
              <w:t>родит</w:t>
            </w:r>
            <w:r w:rsidRPr="00D10811">
              <w:rPr>
                <w:rFonts w:cs="Arial"/>
                <w:color w:val="000000"/>
                <w:sz w:val="20"/>
                <w:szCs w:val="19"/>
              </w:rPr>
              <w:t>е</w:t>
            </w:r>
            <w:r w:rsidRPr="00D10811">
              <w:rPr>
                <w:rFonts w:cs="Arial"/>
                <w:color w:val="000000"/>
                <w:sz w:val="20"/>
                <w:szCs w:val="19"/>
              </w:rPr>
              <w:t>лей,</w:t>
            </w:r>
            <w:r w:rsidR="00E870F7" w:rsidRPr="00D10811">
              <w:rPr>
                <w:rFonts w:cs="Arial"/>
                <w:color w:val="000000"/>
                <w:sz w:val="20"/>
                <w:szCs w:val="19"/>
              </w:rPr>
              <w:t xml:space="preserve"> </w:t>
            </w:r>
            <w:r w:rsidRPr="00D10811">
              <w:rPr>
                <w:rFonts w:cs="Arial"/>
                <w:color w:val="000000"/>
                <w:sz w:val="20"/>
                <w:szCs w:val="19"/>
              </w:rPr>
              <w:t>которые</w:t>
            </w:r>
            <w:r w:rsidR="00E870F7" w:rsidRPr="00D10811">
              <w:rPr>
                <w:rFonts w:cs="Arial"/>
                <w:color w:val="000000"/>
                <w:sz w:val="20"/>
                <w:szCs w:val="19"/>
              </w:rPr>
              <w:t xml:space="preserve"> </w:t>
            </w:r>
            <w:r w:rsidRPr="00D10811">
              <w:rPr>
                <w:rFonts w:cs="Arial"/>
                <w:color w:val="000000"/>
                <w:sz w:val="20"/>
                <w:szCs w:val="19"/>
              </w:rPr>
              <w:t>не</w:t>
            </w:r>
            <w:r w:rsidR="00E870F7" w:rsidRPr="00D10811">
              <w:rPr>
                <w:rFonts w:cs="Arial"/>
                <w:color w:val="000000"/>
                <w:sz w:val="20"/>
                <w:szCs w:val="19"/>
              </w:rPr>
              <w:t xml:space="preserve"> </w:t>
            </w:r>
            <w:r w:rsidRPr="00D10811">
              <w:rPr>
                <w:rFonts w:cs="Arial"/>
                <w:color w:val="000000"/>
                <w:sz w:val="20"/>
                <w:szCs w:val="19"/>
              </w:rPr>
              <w:t>являются</w:t>
            </w:r>
            <w:r w:rsidR="00E870F7" w:rsidRPr="00D10811">
              <w:rPr>
                <w:rFonts w:cs="Arial"/>
                <w:color w:val="000000"/>
                <w:sz w:val="20"/>
                <w:szCs w:val="19"/>
              </w:rPr>
              <w:t xml:space="preserve"> </w:t>
            </w:r>
            <w:r w:rsidRPr="00D10811">
              <w:rPr>
                <w:rFonts w:cs="Arial"/>
                <w:color w:val="000000"/>
                <w:sz w:val="20"/>
                <w:szCs w:val="19"/>
              </w:rPr>
              <w:t>нанимат</w:t>
            </w:r>
            <w:r w:rsidRPr="00D10811">
              <w:rPr>
                <w:rFonts w:cs="Arial"/>
                <w:color w:val="000000"/>
                <w:sz w:val="20"/>
                <w:szCs w:val="19"/>
              </w:rPr>
              <w:t>е</w:t>
            </w:r>
            <w:r w:rsidRPr="00D10811">
              <w:rPr>
                <w:rFonts w:cs="Arial"/>
                <w:color w:val="000000"/>
                <w:sz w:val="20"/>
                <w:szCs w:val="19"/>
              </w:rPr>
              <w:t>лями</w:t>
            </w:r>
            <w:r w:rsidR="00E870F7" w:rsidRPr="00D10811">
              <w:rPr>
                <w:rFonts w:cs="Arial"/>
                <w:color w:val="000000"/>
                <w:sz w:val="20"/>
                <w:szCs w:val="19"/>
              </w:rPr>
              <w:t xml:space="preserve"> </w:t>
            </w:r>
            <w:r w:rsidRPr="00D10811">
              <w:rPr>
                <w:rFonts w:cs="Arial"/>
                <w:color w:val="000000"/>
                <w:sz w:val="20"/>
                <w:szCs w:val="19"/>
              </w:rPr>
              <w:t>жилых</w:t>
            </w:r>
            <w:r w:rsidR="00E870F7" w:rsidRPr="00D10811">
              <w:rPr>
                <w:rFonts w:cs="Arial"/>
                <w:color w:val="000000"/>
                <w:sz w:val="20"/>
                <w:szCs w:val="19"/>
              </w:rPr>
              <w:t xml:space="preserve"> </w:t>
            </w:r>
            <w:r w:rsidRPr="00D10811">
              <w:rPr>
                <w:rFonts w:cs="Arial"/>
                <w:color w:val="000000"/>
                <w:sz w:val="20"/>
                <w:szCs w:val="19"/>
              </w:rPr>
              <w:t>помещений</w:t>
            </w:r>
            <w:r w:rsidR="00E870F7" w:rsidRPr="00D10811">
              <w:rPr>
                <w:rFonts w:cs="Arial"/>
                <w:color w:val="000000"/>
                <w:sz w:val="20"/>
                <w:szCs w:val="19"/>
              </w:rPr>
              <w:t xml:space="preserve"> </w:t>
            </w:r>
            <w:r w:rsidRPr="00D10811">
              <w:rPr>
                <w:rFonts w:cs="Arial"/>
                <w:color w:val="000000"/>
                <w:sz w:val="20"/>
                <w:szCs w:val="19"/>
              </w:rPr>
              <w:t>по</w:t>
            </w:r>
            <w:r w:rsidR="00E870F7" w:rsidRPr="00D10811">
              <w:rPr>
                <w:rFonts w:cs="Arial"/>
                <w:color w:val="000000"/>
                <w:sz w:val="20"/>
                <w:szCs w:val="19"/>
              </w:rPr>
              <w:t xml:space="preserve"> </w:t>
            </w:r>
            <w:r w:rsidRPr="00D10811">
              <w:rPr>
                <w:rFonts w:cs="Arial"/>
                <w:color w:val="000000"/>
                <w:sz w:val="20"/>
                <w:szCs w:val="19"/>
              </w:rPr>
              <w:t>догов</w:t>
            </w:r>
            <w:r w:rsidRPr="00D10811">
              <w:rPr>
                <w:rFonts w:cs="Arial"/>
                <w:color w:val="000000"/>
                <w:sz w:val="20"/>
                <w:szCs w:val="19"/>
              </w:rPr>
              <w:t>о</w:t>
            </w:r>
            <w:r w:rsidRPr="00D10811">
              <w:rPr>
                <w:rFonts w:cs="Arial"/>
                <w:color w:val="000000"/>
                <w:sz w:val="20"/>
                <w:szCs w:val="19"/>
              </w:rPr>
              <w:t>рам</w:t>
            </w:r>
            <w:r w:rsidR="00E870F7" w:rsidRPr="00D10811">
              <w:rPr>
                <w:rFonts w:cs="Arial"/>
                <w:color w:val="000000"/>
                <w:sz w:val="20"/>
                <w:szCs w:val="19"/>
              </w:rPr>
              <w:t xml:space="preserve"> </w:t>
            </w:r>
            <w:r w:rsidRPr="00D10811">
              <w:rPr>
                <w:rFonts w:cs="Arial"/>
                <w:color w:val="000000"/>
                <w:sz w:val="20"/>
                <w:szCs w:val="19"/>
              </w:rPr>
              <w:t>соц</w:t>
            </w:r>
            <w:r w:rsidRPr="00D10811">
              <w:rPr>
                <w:rFonts w:cs="Arial"/>
                <w:color w:val="000000"/>
                <w:sz w:val="20"/>
                <w:szCs w:val="19"/>
              </w:rPr>
              <w:t>и</w:t>
            </w:r>
            <w:r w:rsidRPr="00D10811">
              <w:rPr>
                <w:rFonts w:cs="Arial"/>
                <w:color w:val="000000"/>
                <w:sz w:val="20"/>
                <w:szCs w:val="19"/>
              </w:rPr>
              <w:t>ального</w:t>
            </w:r>
            <w:r w:rsidR="00E870F7" w:rsidRPr="00D10811">
              <w:rPr>
                <w:rFonts w:cs="Arial"/>
                <w:color w:val="000000"/>
                <w:sz w:val="20"/>
                <w:szCs w:val="19"/>
              </w:rPr>
              <w:t xml:space="preserve"> </w:t>
            </w:r>
            <w:r w:rsidRPr="00D10811">
              <w:rPr>
                <w:rFonts w:cs="Arial"/>
                <w:color w:val="000000"/>
                <w:sz w:val="20"/>
                <w:szCs w:val="19"/>
              </w:rPr>
              <w:t>найма</w:t>
            </w:r>
            <w:r w:rsidR="00E870F7" w:rsidRPr="00D10811">
              <w:rPr>
                <w:rFonts w:cs="Arial"/>
                <w:color w:val="000000"/>
                <w:sz w:val="20"/>
                <w:szCs w:val="19"/>
              </w:rPr>
              <w:t xml:space="preserve"> </w:t>
            </w:r>
            <w:r w:rsidRPr="00D10811">
              <w:rPr>
                <w:rFonts w:cs="Arial"/>
                <w:color w:val="000000"/>
                <w:sz w:val="20"/>
                <w:szCs w:val="19"/>
              </w:rPr>
              <w:t>или</w:t>
            </w:r>
            <w:r w:rsidR="00E870F7" w:rsidRPr="00D10811">
              <w:rPr>
                <w:rFonts w:cs="Arial"/>
                <w:color w:val="000000"/>
                <w:sz w:val="20"/>
                <w:szCs w:val="19"/>
              </w:rPr>
              <w:t xml:space="preserve"> </w:t>
            </w:r>
            <w:r w:rsidRPr="00D10811">
              <w:rPr>
                <w:rFonts w:cs="Arial"/>
                <w:color w:val="000000"/>
                <w:sz w:val="20"/>
                <w:szCs w:val="19"/>
              </w:rPr>
              <w:t>членами</w:t>
            </w:r>
            <w:r w:rsidR="00E870F7" w:rsidRPr="00D10811">
              <w:rPr>
                <w:rFonts w:cs="Arial"/>
                <w:color w:val="000000"/>
                <w:sz w:val="20"/>
                <w:szCs w:val="19"/>
              </w:rPr>
              <w:t xml:space="preserve"> </w:t>
            </w:r>
            <w:r w:rsidRPr="00D10811">
              <w:rPr>
                <w:rFonts w:cs="Arial"/>
                <w:color w:val="000000"/>
                <w:sz w:val="20"/>
                <w:szCs w:val="19"/>
              </w:rPr>
              <w:t>с</w:t>
            </w:r>
            <w:r w:rsidRPr="00D10811">
              <w:rPr>
                <w:rFonts w:cs="Arial"/>
                <w:color w:val="000000"/>
                <w:sz w:val="20"/>
                <w:szCs w:val="19"/>
              </w:rPr>
              <w:t>е</w:t>
            </w:r>
            <w:r w:rsidRPr="00D10811">
              <w:rPr>
                <w:rFonts w:cs="Arial"/>
                <w:color w:val="000000"/>
                <w:sz w:val="20"/>
                <w:szCs w:val="19"/>
              </w:rPr>
              <w:t>мьи</w:t>
            </w:r>
            <w:r w:rsidR="00E870F7" w:rsidRPr="00D10811">
              <w:rPr>
                <w:rFonts w:cs="Arial"/>
                <w:color w:val="000000"/>
                <w:sz w:val="20"/>
                <w:szCs w:val="19"/>
              </w:rPr>
              <w:t xml:space="preserve"> </w:t>
            </w:r>
            <w:r w:rsidRPr="00D10811">
              <w:rPr>
                <w:rFonts w:cs="Arial"/>
                <w:color w:val="000000"/>
                <w:sz w:val="20"/>
                <w:szCs w:val="19"/>
              </w:rPr>
              <w:t>наним</w:t>
            </w:r>
            <w:r w:rsidRPr="00D10811">
              <w:rPr>
                <w:rFonts w:cs="Arial"/>
                <w:color w:val="000000"/>
                <w:sz w:val="20"/>
                <w:szCs w:val="19"/>
              </w:rPr>
              <w:t>а</w:t>
            </w:r>
            <w:r w:rsidRPr="00D10811">
              <w:rPr>
                <w:rFonts w:cs="Arial"/>
                <w:color w:val="000000"/>
                <w:sz w:val="20"/>
                <w:szCs w:val="19"/>
              </w:rPr>
              <w:t>теля</w:t>
            </w:r>
            <w:r w:rsidR="00E870F7" w:rsidRPr="00D10811">
              <w:rPr>
                <w:rFonts w:cs="Arial"/>
                <w:color w:val="000000"/>
                <w:sz w:val="20"/>
                <w:szCs w:val="19"/>
              </w:rPr>
              <w:t xml:space="preserve"> </w:t>
            </w:r>
            <w:r w:rsidRPr="00D10811">
              <w:rPr>
                <w:rFonts w:cs="Arial"/>
                <w:color w:val="000000"/>
                <w:sz w:val="20"/>
                <w:szCs w:val="19"/>
              </w:rPr>
              <w:t>жилого</w:t>
            </w:r>
            <w:r w:rsidR="00E870F7" w:rsidRPr="00D10811">
              <w:rPr>
                <w:rFonts w:cs="Arial"/>
                <w:color w:val="000000"/>
                <w:sz w:val="20"/>
                <w:szCs w:val="19"/>
              </w:rPr>
              <w:t xml:space="preserve"> </w:t>
            </w:r>
            <w:r w:rsidRPr="00D10811">
              <w:rPr>
                <w:rFonts w:cs="Arial"/>
                <w:color w:val="000000"/>
                <w:sz w:val="20"/>
                <w:szCs w:val="19"/>
              </w:rPr>
              <w:t>помещения</w:t>
            </w:r>
            <w:r w:rsidR="00E870F7" w:rsidRPr="00D10811">
              <w:rPr>
                <w:rFonts w:cs="Arial"/>
                <w:color w:val="000000"/>
                <w:sz w:val="20"/>
                <w:szCs w:val="19"/>
              </w:rPr>
              <w:t xml:space="preserve"> </w:t>
            </w:r>
            <w:r w:rsidRPr="00D10811">
              <w:rPr>
                <w:rFonts w:cs="Arial"/>
                <w:color w:val="000000"/>
                <w:sz w:val="20"/>
                <w:szCs w:val="19"/>
              </w:rPr>
              <w:t>по</w:t>
            </w:r>
            <w:r w:rsidR="00E870F7" w:rsidRPr="00D10811">
              <w:rPr>
                <w:rFonts w:cs="Arial"/>
                <w:color w:val="000000"/>
                <w:sz w:val="20"/>
                <w:szCs w:val="19"/>
              </w:rPr>
              <w:t xml:space="preserve"> </w:t>
            </w:r>
            <w:r w:rsidRPr="00D10811">
              <w:rPr>
                <w:rFonts w:cs="Arial"/>
                <w:color w:val="000000"/>
                <w:sz w:val="20"/>
                <w:szCs w:val="19"/>
              </w:rPr>
              <w:t>договору</w:t>
            </w:r>
            <w:r w:rsidR="00E870F7" w:rsidRPr="00D10811">
              <w:rPr>
                <w:rFonts w:cs="Arial"/>
                <w:color w:val="000000"/>
                <w:sz w:val="20"/>
                <w:szCs w:val="19"/>
              </w:rPr>
              <w:t xml:space="preserve"> </w:t>
            </w:r>
            <w:r w:rsidRPr="00D10811">
              <w:rPr>
                <w:rFonts w:cs="Arial"/>
                <w:color w:val="000000"/>
                <w:sz w:val="20"/>
                <w:szCs w:val="19"/>
              </w:rPr>
              <w:t>социального</w:t>
            </w:r>
            <w:r w:rsidR="00E870F7" w:rsidRPr="00D10811">
              <w:rPr>
                <w:rFonts w:cs="Arial"/>
                <w:color w:val="000000"/>
                <w:sz w:val="20"/>
                <w:szCs w:val="19"/>
              </w:rPr>
              <w:t xml:space="preserve"> </w:t>
            </w:r>
            <w:r w:rsidRPr="00D10811">
              <w:rPr>
                <w:rFonts w:cs="Arial"/>
                <w:color w:val="000000"/>
                <w:sz w:val="20"/>
                <w:szCs w:val="19"/>
              </w:rPr>
              <w:t>найма</w:t>
            </w:r>
            <w:r w:rsidR="00E870F7" w:rsidRPr="00D10811">
              <w:rPr>
                <w:rFonts w:cs="Arial"/>
                <w:color w:val="000000"/>
                <w:sz w:val="20"/>
                <w:szCs w:val="19"/>
              </w:rPr>
              <w:t xml:space="preserve"> </w:t>
            </w:r>
            <w:r w:rsidRPr="00D10811">
              <w:rPr>
                <w:rFonts w:cs="Arial"/>
                <w:color w:val="000000"/>
                <w:sz w:val="20"/>
                <w:szCs w:val="19"/>
              </w:rPr>
              <w:t>либо</w:t>
            </w:r>
            <w:r w:rsidR="00E870F7" w:rsidRPr="00D10811">
              <w:rPr>
                <w:rFonts w:cs="Arial"/>
                <w:color w:val="000000"/>
                <w:sz w:val="20"/>
                <w:szCs w:val="19"/>
              </w:rPr>
              <w:t xml:space="preserve"> </w:t>
            </w:r>
            <w:r w:rsidRPr="00D10811">
              <w:rPr>
                <w:rFonts w:cs="Arial"/>
                <w:color w:val="000000"/>
                <w:sz w:val="20"/>
                <w:szCs w:val="19"/>
              </w:rPr>
              <w:t>собственн</w:t>
            </w:r>
            <w:r w:rsidRPr="00D10811">
              <w:rPr>
                <w:rFonts w:cs="Arial"/>
                <w:color w:val="000000"/>
                <w:sz w:val="20"/>
                <w:szCs w:val="19"/>
              </w:rPr>
              <w:t>и</w:t>
            </w:r>
            <w:r w:rsidRPr="00D10811">
              <w:rPr>
                <w:rFonts w:cs="Arial"/>
                <w:color w:val="000000"/>
                <w:sz w:val="20"/>
                <w:szCs w:val="19"/>
              </w:rPr>
              <w:t>ками</w:t>
            </w:r>
            <w:r w:rsidR="00E870F7" w:rsidRPr="00D10811">
              <w:rPr>
                <w:rFonts w:cs="Arial"/>
                <w:color w:val="000000"/>
                <w:sz w:val="20"/>
                <w:szCs w:val="19"/>
              </w:rPr>
              <w:t xml:space="preserve"> </w:t>
            </w:r>
            <w:r w:rsidRPr="00D10811">
              <w:rPr>
                <w:rFonts w:cs="Arial"/>
                <w:color w:val="000000"/>
                <w:sz w:val="20"/>
                <w:szCs w:val="19"/>
              </w:rPr>
              <w:t>жилых</w:t>
            </w:r>
            <w:r w:rsidR="00E870F7" w:rsidRPr="00D10811">
              <w:rPr>
                <w:rFonts w:cs="Arial"/>
                <w:color w:val="000000"/>
                <w:sz w:val="20"/>
                <w:szCs w:val="19"/>
              </w:rPr>
              <w:t xml:space="preserve"> </w:t>
            </w:r>
            <w:r w:rsidRPr="00D10811">
              <w:rPr>
                <w:rFonts w:cs="Arial"/>
                <w:color w:val="000000"/>
                <w:sz w:val="20"/>
                <w:szCs w:val="19"/>
              </w:rPr>
              <w:t>помещений,</w:t>
            </w:r>
            <w:r w:rsidR="00E870F7" w:rsidRPr="00D10811">
              <w:rPr>
                <w:rFonts w:cs="Arial"/>
                <w:color w:val="000000"/>
                <w:sz w:val="20"/>
                <w:szCs w:val="19"/>
              </w:rPr>
              <w:t xml:space="preserve"> </w:t>
            </w:r>
            <w:r w:rsidRPr="00D10811">
              <w:rPr>
                <w:rFonts w:cs="Arial"/>
                <w:color w:val="000000"/>
                <w:sz w:val="20"/>
                <w:szCs w:val="19"/>
              </w:rPr>
              <w:t>а</w:t>
            </w:r>
            <w:r w:rsidR="00E870F7" w:rsidRPr="00D10811">
              <w:rPr>
                <w:rFonts w:cs="Arial"/>
                <w:color w:val="000000"/>
                <w:sz w:val="20"/>
                <w:szCs w:val="19"/>
              </w:rPr>
              <w:t xml:space="preserve"> </w:t>
            </w:r>
            <w:r w:rsidRPr="00D10811">
              <w:rPr>
                <w:rFonts w:cs="Arial"/>
                <w:color w:val="000000"/>
                <w:sz w:val="20"/>
                <w:szCs w:val="19"/>
              </w:rPr>
              <w:t>также</w:t>
            </w:r>
            <w:proofErr w:type="gramEnd"/>
            <w:r w:rsidR="00E870F7" w:rsidRPr="00D10811">
              <w:rPr>
                <w:rFonts w:cs="Arial"/>
                <w:color w:val="000000"/>
                <w:sz w:val="20"/>
                <w:szCs w:val="19"/>
              </w:rPr>
              <w:t xml:space="preserve"> </w:t>
            </w:r>
            <w:proofErr w:type="gramStart"/>
            <w:r w:rsidRPr="00D10811">
              <w:rPr>
                <w:rFonts w:cs="Arial"/>
                <w:color w:val="000000"/>
                <w:sz w:val="20"/>
                <w:szCs w:val="19"/>
              </w:rPr>
              <w:t>д</w:t>
            </w:r>
            <w:r w:rsidRPr="00D10811">
              <w:rPr>
                <w:rFonts w:cs="Arial"/>
                <w:color w:val="000000"/>
                <w:sz w:val="20"/>
                <w:szCs w:val="19"/>
              </w:rPr>
              <w:t>е</w:t>
            </w:r>
            <w:r w:rsidRPr="00D10811">
              <w:rPr>
                <w:rFonts w:cs="Arial"/>
                <w:color w:val="000000"/>
                <w:sz w:val="20"/>
                <w:szCs w:val="19"/>
              </w:rPr>
              <w:t>тям-сиротам</w:t>
            </w:r>
            <w:r w:rsidR="00E870F7" w:rsidRPr="00D10811">
              <w:rPr>
                <w:rFonts w:cs="Arial"/>
                <w:color w:val="000000"/>
                <w:sz w:val="20"/>
                <w:szCs w:val="19"/>
              </w:rPr>
              <w:t xml:space="preserve"> </w:t>
            </w:r>
            <w:r w:rsidRPr="00D10811">
              <w:rPr>
                <w:rFonts w:cs="Arial"/>
                <w:color w:val="000000"/>
                <w:sz w:val="20"/>
                <w:szCs w:val="19"/>
              </w:rPr>
              <w:t>и</w:t>
            </w:r>
            <w:r w:rsidR="00E870F7" w:rsidRPr="00D10811">
              <w:rPr>
                <w:rFonts w:cs="Arial"/>
                <w:color w:val="000000"/>
                <w:sz w:val="20"/>
                <w:szCs w:val="19"/>
              </w:rPr>
              <w:t xml:space="preserve"> </w:t>
            </w:r>
            <w:r w:rsidRPr="00D10811">
              <w:rPr>
                <w:rFonts w:cs="Arial"/>
                <w:color w:val="000000"/>
                <w:sz w:val="20"/>
                <w:szCs w:val="19"/>
              </w:rPr>
              <w:t>детям,</w:t>
            </w:r>
            <w:r w:rsidR="00E870F7" w:rsidRPr="00D10811">
              <w:rPr>
                <w:rFonts w:cs="Arial"/>
                <w:color w:val="000000"/>
                <w:sz w:val="20"/>
                <w:szCs w:val="19"/>
              </w:rPr>
              <w:t xml:space="preserve"> </w:t>
            </w:r>
            <w:r w:rsidRPr="00D10811">
              <w:rPr>
                <w:rFonts w:cs="Arial"/>
                <w:color w:val="000000"/>
                <w:sz w:val="20"/>
                <w:szCs w:val="19"/>
              </w:rPr>
              <w:t>о</w:t>
            </w:r>
            <w:r w:rsidRPr="00D10811">
              <w:rPr>
                <w:rFonts w:cs="Arial"/>
                <w:color w:val="000000"/>
                <w:sz w:val="20"/>
                <w:szCs w:val="19"/>
              </w:rPr>
              <w:t>с</w:t>
            </w:r>
            <w:r w:rsidRPr="00D10811">
              <w:rPr>
                <w:rFonts w:cs="Arial"/>
                <w:color w:val="000000"/>
                <w:sz w:val="20"/>
                <w:szCs w:val="19"/>
              </w:rPr>
              <w:t>тавшимся</w:t>
            </w:r>
            <w:r w:rsidR="00E870F7" w:rsidRPr="00D10811">
              <w:rPr>
                <w:rFonts w:cs="Arial"/>
                <w:color w:val="000000"/>
                <w:sz w:val="20"/>
                <w:szCs w:val="19"/>
              </w:rPr>
              <w:t xml:space="preserve"> </w:t>
            </w:r>
            <w:r w:rsidRPr="00D10811">
              <w:rPr>
                <w:rFonts w:cs="Arial"/>
                <w:color w:val="000000"/>
                <w:sz w:val="20"/>
                <w:szCs w:val="19"/>
              </w:rPr>
              <w:t>без</w:t>
            </w:r>
            <w:r w:rsidR="00E870F7" w:rsidRPr="00D10811">
              <w:rPr>
                <w:rFonts w:cs="Arial"/>
                <w:color w:val="000000"/>
                <w:sz w:val="20"/>
                <w:szCs w:val="19"/>
              </w:rPr>
              <w:t xml:space="preserve"> </w:t>
            </w:r>
            <w:r w:rsidRPr="00D10811">
              <w:rPr>
                <w:rFonts w:cs="Arial"/>
                <w:color w:val="000000"/>
                <w:sz w:val="20"/>
                <w:szCs w:val="19"/>
              </w:rPr>
              <w:t>попеч</w:t>
            </w:r>
            <w:r w:rsidRPr="00D10811">
              <w:rPr>
                <w:rFonts w:cs="Arial"/>
                <w:color w:val="000000"/>
                <w:sz w:val="20"/>
                <w:szCs w:val="19"/>
              </w:rPr>
              <w:t>е</w:t>
            </w:r>
            <w:r w:rsidRPr="00D10811">
              <w:rPr>
                <w:rFonts w:cs="Arial"/>
                <w:color w:val="000000"/>
                <w:sz w:val="20"/>
                <w:szCs w:val="19"/>
              </w:rPr>
              <w:t>ния</w:t>
            </w:r>
            <w:r w:rsidR="00E870F7" w:rsidRPr="00D10811">
              <w:rPr>
                <w:rFonts w:cs="Arial"/>
                <w:color w:val="000000"/>
                <w:sz w:val="20"/>
                <w:szCs w:val="19"/>
              </w:rPr>
              <w:t xml:space="preserve"> </w:t>
            </w:r>
            <w:r w:rsidRPr="00D10811">
              <w:rPr>
                <w:rFonts w:cs="Arial"/>
                <w:color w:val="000000"/>
                <w:sz w:val="20"/>
                <w:szCs w:val="19"/>
              </w:rPr>
              <w:t>родит</w:t>
            </w:r>
            <w:r w:rsidRPr="00D10811">
              <w:rPr>
                <w:rFonts w:cs="Arial"/>
                <w:color w:val="000000"/>
                <w:sz w:val="20"/>
                <w:szCs w:val="19"/>
              </w:rPr>
              <w:t>е</w:t>
            </w:r>
            <w:r w:rsidRPr="00D10811">
              <w:rPr>
                <w:rFonts w:cs="Arial"/>
                <w:color w:val="000000"/>
                <w:sz w:val="20"/>
                <w:szCs w:val="19"/>
              </w:rPr>
              <w:t>лей,</w:t>
            </w:r>
            <w:r w:rsidR="00E870F7" w:rsidRPr="00D10811">
              <w:rPr>
                <w:rFonts w:cs="Arial"/>
                <w:color w:val="000000"/>
                <w:sz w:val="20"/>
                <w:szCs w:val="19"/>
              </w:rPr>
              <w:t xml:space="preserve"> </w:t>
            </w:r>
            <w:r w:rsidRPr="00D10811">
              <w:rPr>
                <w:rFonts w:cs="Arial"/>
                <w:color w:val="000000"/>
                <w:sz w:val="20"/>
                <w:szCs w:val="19"/>
              </w:rPr>
              <w:t>лицам</w:t>
            </w:r>
            <w:r w:rsidR="00E870F7" w:rsidRPr="00D10811">
              <w:rPr>
                <w:rFonts w:cs="Arial"/>
                <w:color w:val="000000"/>
                <w:sz w:val="20"/>
                <w:szCs w:val="19"/>
              </w:rPr>
              <w:t xml:space="preserve"> </w:t>
            </w:r>
            <w:r w:rsidRPr="00D10811">
              <w:rPr>
                <w:rFonts w:cs="Arial"/>
                <w:color w:val="000000"/>
                <w:sz w:val="20"/>
                <w:szCs w:val="19"/>
              </w:rPr>
              <w:t>из</w:t>
            </w:r>
            <w:r w:rsidR="00E870F7" w:rsidRPr="00D10811">
              <w:rPr>
                <w:rFonts w:cs="Arial"/>
                <w:color w:val="000000"/>
                <w:sz w:val="20"/>
                <w:szCs w:val="19"/>
              </w:rPr>
              <w:t xml:space="preserve"> </w:t>
            </w:r>
            <w:r w:rsidRPr="00D10811">
              <w:rPr>
                <w:rFonts w:cs="Arial"/>
                <w:color w:val="000000"/>
                <w:sz w:val="20"/>
                <w:szCs w:val="19"/>
              </w:rPr>
              <w:t>числа</w:t>
            </w:r>
            <w:r w:rsidR="00E870F7" w:rsidRPr="00D10811">
              <w:rPr>
                <w:rFonts w:cs="Arial"/>
                <w:color w:val="000000"/>
                <w:sz w:val="20"/>
                <w:szCs w:val="19"/>
              </w:rPr>
              <w:t xml:space="preserve"> </w:t>
            </w:r>
            <w:r w:rsidRPr="00D10811">
              <w:rPr>
                <w:rFonts w:cs="Arial"/>
                <w:color w:val="000000"/>
                <w:sz w:val="20"/>
                <w:szCs w:val="19"/>
              </w:rPr>
              <w:t>д</w:t>
            </w:r>
            <w:r w:rsidRPr="00D10811">
              <w:rPr>
                <w:rFonts w:cs="Arial"/>
                <w:color w:val="000000"/>
                <w:sz w:val="20"/>
                <w:szCs w:val="19"/>
              </w:rPr>
              <w:t>е</w:t>
            </w:r>
            <w:r w:rsidRPr="00D10811">
              <w:rPr>
                <w:rFonts w:cs="Arial"/>
                <w:color w:val="000000"/>
                <w:sz w:val="20"/>
                <w:szCs w:val="19"/>
              </w:rPr>
              <w:t>тей-сирот</w:t>
            </w:r>
            <w:r w:rsidR="00E870F7" w:rsidRPr="00D10811">
              <w:rPr>
                <w:rFonts w:cs="Arial"/>
                <w:color w:val="000000"/>
                <w:sz w:val="20"/>
                <w:szCs w:val="19"/>
              </w:rPr>
              <w:t xml:space="preserve"> </w:t>
            </w:r>
            <w:r w:rsidRPr="00D10811">
              <w:rPr>
                <w:rFonts w:cs="Arial"/>
                <w:color w:val="000000"/>
                <w:sz w:val="20"/>
                <w:szCs w:val="19"/>
              </w:rPr>
              <w:t>и</w:t>
            </w:r>
            <w:r w:rsidR="00E870F7" w:rsidRPr="00D10811">
              <w:rPr>
                <w:rFonts w:cs="Arial"/>
                <w:color w:val="000000"/>
                <w:sz w:val="20"/>
                <w:szCs w:val="19"/>
              </w:rPr>
              <w:t xml:space="preserve"> </w:t>
            </w:r>
            <w:r w:rsidRPr="00D10811">
              <w:rPr>
                <w:rFonts w:cs="Arial"/>
                <w:color w:val="000000"/>
                <w:sz w:val="20"/>
                <w:szCs w:val="19"/>
              </w:rPr>
              <w:t>детей,</w:t>
            </w:r>
            <w:r w:rsidR="00E870F7" w:rsidRPr="00D10811">
              <w:rPr>
                <w:rFonts w:cs="Arial"/>
                <w:color w:val="000000"/>
                <w:sz w:val="20"/>
                <w:szCs w:val="19"/>
              </w:rPr>
              <w:t xml:space="preserve"> </w:t>
            </w:r>
            <w:r w:rsidRPr="00D10811">
              <w:rPr>
                <w:rFonts w:cs="Arial"/>
                <w:color w:val="000000"/>
                <w:sz w:val="20"/>
                <w:szCs w:val="19"/>
              </w:rPr>
              <w:t>о</w:t>
            </w:r>
            <w:r w:rsidRPr="00D10811">
              <w:rPr>
                <w:rFonts w:cs="Arial"/>
                <w:color w:val="000000"/>
                <w:sz w:val="20"/>
                <w:szCs w:val="19"/>
              </w:rPr>
              <w:t>с</w:t>
            </w:r>
            <w:r w:rsidRPr="00D10811">
              <w:rPr>
                <w:rFonts w:cs="Arial"/>
                <w:color w:val="000000"/>
                <w:sz w:val="20"/>
                <w:szCs w:val="19"/>
              </w:rPr>
              <w:t>тавшихся</w:t>
            </w:r>
            <w:r w:rsidR="00E870F7" w:rsidRPr="00D10811">
              <w:rPr>
                <w:rFonts w:cs="Arial"/>
                <w:color w:val="000000"/>
                <w:sz w:val="20"/>
                <w:szCs w:val="19"/>
              </w:rPr>
              <w:t xml:space="preserve"> </w:t>
            </w:r>
            <w:r w:rsidRPr="00D10811">
              <w:rPr>
                <w:rFonts w:cs="Arial"/>
                <w:color w:val="000000"/>
                <w:sz w:val="20"/>
                <w:szCs w:val="19"/>
              </w:rPr>
              <w:t>без</w:t>
            </w:r>
            <w:r w:rsidR="00E870F7" w:rsidRPr="00D10811">
              <w:rPr>
                <w:rFonts w:cs="Arial"/>
                <w:color w:val="000000"/>
                <w:sz w:val="20"/>
                <w:szCs w:val="19"/>
              </w:rPr>
              <w:t xml:space="preserve"> </w:t>
            </w:r>
            <w:r w:rsidRPr="00D10811">
              <w:rPr>
                <w:rFonts w:cs="Arial"/>
                <w:color w:val="000000"/>
                <w:sz w:val="20"/>
                <w:szCs w:val="19"/>
              </w:rPr>
              <w:t>попеч</w:t>
            </w:r>
            <w:r w:rsidRPr="00D10811">
              <w:rPr>
                <w:rFonts w:cs="Arial"/>
                <w:color w:val="000000"/>
                <w:sz w:val="20"/>
                <w:szCs w:val="19"/>
              </w:rPr>
              <w:t>е</w:t>
            </w:r>
            <w:r w:rsidRPr="00D10811">
              <w:rPr>
                <w:rFonts w:cs="Arial"/>
                <w:color w:val="000000"/>
                <w:sz w:val="20"/>
                <w:szCs w:val="19"/>
              </w:rPr>
              <w:t>ния</w:t>
            </w:r>
            <w:r w:rsidR="00E870F7" w:rsidRPr="00D10811">
              <w:rPr>
                <w:rFonts w:cs="Arial"/>
                <w:color w:val="000000"/>
                <w:sz w:val="20"/>
                <w:szCs w:val="19"/>
              </w:rPr>
              <w:t xml:space="preserve"> </w:t>
            </w:r>
            <w:r w:rsidRPr="00D10811">
              <w:rPr>
                <w:rFonts w:cs="Arial"/>
                <w:color w:val="000000"/>
                <w:sz w:val="20"/>
                <w:szCs w:val="19"/>
              </w:rPr>
              <w:t>родит</w:t>
            </w:r>
            <w:r w:rsidRPr="00D10811">
              <w:rPr>
                <w:rFonts w:cs="Arial"/>
                <w:color w:val="000000"/>
                <w:sz w:val="20"/>
                <w:szCs w:val="19"/>
              </w:rPr>
              <w:t>е</w:t>
            </w:r>
            <w:r w:rsidRPr="00D10811">
              <w:rPr>
                <w:rFonts w:cs="Arial"/>
                <w:color w:val="000000"/>
                <w:sz w:val="20"/>
                <w:szCs w:val="19"/>
              </w:rPr>
              <w:t>лей,</w:t>
            </w:r>
            <w:r w:rsidR="00E870F7" w:rsidRPr="00D10811">
              <w:rPr>
                <w:rFonts w:cs="Arial"/>
                <w:color w:val="000000"/>
                <w:sz w:val="20"/>
                <w:szCs w:val="19"/>
              </w:rPr>
              <w:t xml:space="preserve"> </w:t>
            </w:r>
            <w:r w:rsidRPr="00D10811">
              <w:rPr>
                <w:rFonts w:cs="Arial"/>
                <w:color w:val="000000"/>
                <w:sz w:val="20"/>
                <w:szCs w:val="19"/>
              </w:rPr>
              <w:t>которые</w:t>
            </w:r>
            <w:r w:rsidR="00E870F7" w:rsidRPr="00D10811">
              <w:rPr>
                <w:rFonts w:cs="Arial"/>
                <w:color w:val="000000"/>
                <w:sz w:val="20"/>
                <w:szCs w:val="19"/>
              </w:rPr>
              <w:t xml:space="preserve"> </w:t>
            </w:r>
            <w:r w:rsidRPr="00D10811">
              <w:rPr>
                <w:rFonts w:cs="Arial"/>
                <w:color w:val="000000"/>
                <w:sz w:val="20"/>
                <w:szCs w:val="19"/>
              </w:rPr>
              <w:t>являются</w:t>
            </w:r>
            <w:r w:rsidR="00E870F7" w:rsidRPr="00D10811">
              <w:rPr>
                <w:rFonts w:cs="Arial"/>
                <w:color w:val="000000"/>
                <w:sz w:val="20"/>
                <w:szCs w:val="19"/>
              </w:rPr>
              <w:t xml:space="preserve"> </w:t>
            </w:r>
            <w:r w:rsidRPr="00D10811">
              <w:rPr>
                <w:rFonts w:cs="Arial"/>
                <w:color w:val="000000"/>
                <w:sz w:val="20"/>
                <w:szCs w:val="19"/>
              </w:rPr>
              <w:t>нанимат</w:t>
            </w:r>
            <w:r w:rsidRPr="00D10811">
              <w:rPr>
                <w:rFonts w:cs="Arial"/>
                <w:color w:val="000000"/>
                <w:sz w:val="20"/>
                <w:szCs w:val="19"/>
              </w:rPr>
              <w:t>е</w:t>
            </w:r>
            <w:r w:rsidRPr="00D10811">
              <w:rPr>
                <w:rFonts w:cs="Arial"/>
                <w:color w:val="000000"/>
                <w:sz w:val="20"/>
                <w:szCs w:val="19"/>
              </w:rPr>
              <w:t>лями</w:t>
            </w:r>
            <w:r w:rsidR="00E870F7" w:rsidRPr="00D10811">
              <w:rPr>
                <w:rFonts w:cs="Arial"/>
                <w:color w:val="000000"/>
                <w:sz w:val="20"/>
                <w:szCs w:val="19"/>
              </w:rPr>
              <w:t xml:space="preserve"> </w:t>
            </w:r>
            <w:r w:rsidRPr="00D10811">
              <w:rPr>
                <w:rFonts w:cs="Arial"/>
                <w:color w:val="000000"/>
                <w:sz w:val="20"/>
                <w:szCs w:val="19"/>
              </w:rPr>
              <w:t>жилых</w:t>
            </w:r>
            <w:r w:rsidR="00E870F7" w:rsidRPr="00D10811">
              <w:rPr>
                <w:rFonts w:cs="Arial"/>
                <w:color w:val="000000"/>
                <w:sz w:val="20"/>
                <w:szCs w:val="19"/>
              </w:rPr>
              <w:t xml:space="preserve"> </w:t>
            </w:r>
            <w:r w:rsidRPr="00D10811">
              <w:rPr>
                <w:rFonts w:cs="Arial"/>
                <w:color w:val="000000"/>
                <w:sz w:val="20"/>
                <w:szCs w:val="19"/>
              </w:rPr>
              <w:t>помещений</w:t>
            </w:r>
            <w:r w:rsidR="00E870F7" w:rsidRPr="00D10811">
              <w:rPr>
                <w:rFonts w:cs="Arial"/>
                <w:color w:val="000000"/>
                <w:sz w:val="20"/>
                <w:szCs w:val="19"/>
              </w:rPr>
              <w:t xml:space="preserve"> </w:t>
            </w:r>
            <w:r w:rsidRPr="00D10811">
              <w:rPr>
                <w:rFonts w:cs="Arial"/>
                <w:color w:val="000000"/>
                <w:sz w:val="20"/>
                <w:szCs w:val="19"/>
              </w:rPr>
              <w:t>по</w:t>
            </w:r>
            <w:r w:rsidR="00E870F7" w:rsidRPr="00D10811">
              <w:rPr>
                <w:rFonts w:cs="Arial"/>
                <w:color w:val="000000"/>
                <w:sz w:val="20"/>
                <w:szCs w:val="19"/>
              </w:rPr>
              <w:t xml:space="preserve"> </w:t>
            </w:r>
            <w:r w:rsidRPr="00D10811">
              <w:rPr>
                <w:rFonts w:cs="Arial"/>
                <w:color w:val="000000"/>
                <w:sz w:val="20"/>
                <w:szCs w:val="19"/>
              </w:rPr>
              <w:t>догов</w:t>
            </w:r>
            <w:r w:rsidRPr="00D10811">
              <w:rPr>
                <w:rFonts w:cs="Arial"/>
                <w:color w:val="000000"/>
                <w:sz w:val="20"/>
                <w:szCs w:val="19"/>
              </w:rPr>
              <w:t>о</w:t>
            </w:r>
            <w:r w:rsidRPr="00D10811">
              <w:rPr>
                <w:rFonts w:cs="Arial"/>
                <w:color w:val="000000"/>
                <w:sz w:val="20"/>
                <w:szCs w:val="19"/>
              </w:rPr>
              <w:t>рам</w:t>
            </w:r>
            <w:r w:rsidR="00E870F7" w:rsidRPr="00D10811">
              <w:rPr>
                <w:rFonts w:cs="Arial"/>
                <w:color w:val="000000"/>
                <w:sz w:val="20"/>
                <w:szCs w:val="19"/>
              </w:rPr>
              <w:t xml:space="preserve"> </w:t>
            </w:r>
            <w:r w:rsidRPr="00D10811">
              <w:rPr>
                <w:rFonts w:cs="Arial"/>
                <w:color w:val="000000"/>
                <w:sz w:val="20"/>
                <w:szCs w:val="19"/>
              </w:rPr>
              <w:t>соц</w:t>
            </w:r>
            <w:r w:rsidRPr="00D10811">
              <w:rPr>
                <w:rFonts w:cs="Arial"/>
                <w:color w:val="000000"/>
                <w:sz w:val="20"/>
                <w:szCs w:val="19"/>
              </w:rPr>
              <w:t>и</w:t>
            </w:r>
            <w:r w:rsidRPr="00D10811">
              <w:rPr>
                <w:rFonts w:cs="Arial"/>
                <w:color w:val="000000"/>
                <w:sz w:val="20"/>
                <w:szCs w:val="19"/>
              </w:rPr>
              <w:t>ального</w:t>
            </w:r>
            <w:r w:rsidR="00E870F7" w:rsidRPr="00D10811">
              <w:rPr>
                <w:rFonts w:cs="Arial"/>
                <w:color w:val="000000"/>
                <w:sz w:val="20"/>
                <w:szCs w:val="19"/>
              </w:rPr>
              <w:t xml:space="preserve"> </w:t>
            </w:r>
            <w:r w:rsidRPr="00D10811">
              <w:rPr>
                <w:rFonts w:cs="Arial"/>
                <w:color w:val="000000"/>
                <w:sz w:val="20"/>
                <w:szCs w:val="19"/>
              </w:rPr>
              <w:t>найма</w:t>
            </w:r>
            <w:r w:rsidR="00E870F7" w:rsidRPr="00D10811">
              <w:rPr>
                <w:rFonts w:cs="Arial"/>
                <w:color w:val="000000"/>
                <w:sz w:val="20"/>
                <w:szCs w:val="19"/>
              </w:rPr>
              <w:t xml:space="preserve"> </w:t>
            </w:r>
            <w:r w:rsidRPr="00D10811">
              <w:rPr>
                <w:rFonts w:cs="Arial"/>
                <w:color w:val="000000"/>
                <w:sz w:val="20"/>
                <w:szCs w:val="19"/>
              </w:rPr>
              <w:t>или</w:t>
            </w:r>
            <w:r w:rsidR="00E870F7" w:rsidRPr="00D10811">
              <w:rPr>
                <w:rFonts w:cs="Arial"/>
                <w:color w:val="000000"/>
                <w:sz w:val="20"/>
                <w:szCs w:val="19"/>
              </w:rPr>
              <w:t xml:space="preserve"> </w:t>
            </w:r>
            <w:r w:rsidRPr="00D10811">
              <w:rPr>
                <w:rFonts w:cs="Arial"/>
                <w:color w:val="000000"/>
                <w:sz w:val="20"/>
                <w:szCs w:val="19"/>
              </w:rPr>
              <w:t>членами</w:t>
            </w:r>
            <w:r w:rsidR="00E870F7" w:rsidRPr="00D10811">
              <w:rPr>
                <w:rFonts w:cs="Arial"/>
                <w:color w:val="000000"/>
                <w:sz w:val="20"/>
                <w:szCs w:val="19"/>
              </w:rPr>
              <w:t xml:space="preserve"> </w:t>
            </w:r>
            <w:r w:rsidRPr="00D10811">
              <w:rPr>
                <w:rFonts w:cs="Arial"/>
                <w:color w:val="000000"/>
                <w:sz w:val="20"/>
                <w:szCs w:val="19"/>
              </w:rPr>
              <w:t>с</w:t>
            </w:r>
            <w:r w:rsidRPr="00D10811">
              <w:rPr>
                <w:rFonts w:cs="Arial"/>
                <w:color w:val="000000"/>
                <w:sz w:val="20"/>
                <w:szCs w:val="19"/>
              </w:rPr>
              <w:t>е</w:t>
            </w:r>
            <w:r w:rsidRPr="00D10811">
              <w:rPr>
                <w:rFonts w:cs="Arial"/>
                <w:color w:val="000000"/>
                <w:sz w:val="20"/>
                <w:szCs w:val="19"/>
              </w:rPr>
              <w:t>мьи</w:t>
            </w:r>
            <w:r w:rsidR="00E870F7" w:rsidRPr="00D10811">
              <w:rPr>
                <w:rFonts w:cs="Arial"/>
                <w:color w:val="000000"/>
                <w:sz w:val="20"/>
                <w:szCs w:val="19"/>
              </w:rPr>
              <w:t xml:space="preserve"> </w:t>
            </w:r>
            <w:r w:rsidRPr="00D10811">
              <w:rPr>
                <w:rFonts w:cs="Arial"/>
                <w:color w:val="000000"/>
                <w:sz w:val="20"/>
                <w:szCs w:val="19"/>
              </w:rPr>
              <w:t>наним</w:t>
            </w:r>
            <w:r w:rsidRPr="00D10811">
              <w:rPr>
                <w:rFonts w:cs="Arial"/>
                <w:color w:val="000000"/>
                <w:sz w:val="20"/>
                <w:szCs w:val="19"/>
              </w:rPr>
              <w:t>а</w:t>
            </w:r>
            <w:r w:rsidRPr="00D10811">
              <w:rPr>
                <w:rFonts w:cs="Arial"/>
                <w:color w:val="000000"/>
                <w:sz w:val="20"/>
                <w:szCs w:val="19"/>
              </w:rPr>
              <w:t>теля</w:t>
            </w:r>
            <w:r w:rsidR="00E870F7" w:rsidRPr="00D10811">
              <w:rPr>
                <w:rFonts w:cs="Arial"/>
                <w:color w:val="000000"/>
                <w:sz w:val="20"/>
                <w:szCs w:val="19"/>
              </w:rPr>
              <w:t xml:space="preserve"> </w:t>
            </w:r>
            <w:r w:rsidRPr="00D10811">
              <w:rPr>
                <w:rFonts w:cs="Arial"/>
                <w:color w:val="000000"/>
                <w:sz w:val="20"/>
                <w:szCs w:val="19"/>
              </w:rPr>
              <w:t>жилого</w:t>
            </w:r>
            <w:r w:rsidR="00E870F7" w:rsidRPr="00D10811">
              <w:rPr>
                <w:rFonts w:cs="Arial"/>
                <w:color w:val="000000"/>
                <w:sz w:val="20"/>
                <w:szCs w:val="19"/>
              </w:rPr>
              <w:t xml:space="preserve"> </w:t>
            </w:r>
            <w:r w:rsidRPr="00D10811">
              <w:rPr>
                <w:rFonts w:cs="Arial"/>
                <w:color w:val="000000"/>
                <w:sz w:val="20"/>
                <w:szCs w:val="19"/>
              </w:rPr>
              <w:t>помещения</w:t>
            </w:r>
            <w:r w:rsidR="00E870F7" w:rsidRPr="00D10811">
              <w:rPr>
                <w:rFonts w:cs="Arial"/>
                <w:color w:val="000000"/>
                <w:sz w:val="20"/>
                <w:szCs w:val="19"/>
              </w:rPr>
              <w:t xml:space="preserve"> </w:t>
            </w:r>
            <w:r w:rsidRPr="00D10811">
              <w:rPr>
                <w:rFonts w:cs="Arial"/>
                <w:color w:val="000000"/>
                <w:sz w:val="20"/>
                <w:szCs w:val="19"/>
              </w:rPr>
              <w:t>по</w:t>
            </w:r>
            <w:r w:rsidR="00E870F7" w:rsidRPr="00D10811">
              <w:rPr>
                <w:rFonts w:cs="Arial"/>
                <w:color w:val="000000"/>
                <w:sz w:val="20"/>
                <w:szCs w:val="19"/>
              </w:rPr>
              <w:t xml:space="preserve"> </w:t>
            </w:r>
            <w:r w:rsidRPr="00D10811">
              <w:rPr>
                <w:rFonts w:cs="Arial"/>
                <w:color w:val="000000"/>
                <w:sz w:val="20"/>
                <w:szCs w:val="19"/>
              </w:rPr>
              <w:t>договору</w:t>
            </w:r>
            <w:r w:rsidR="00E870F7" w:rsidRPr="00D10811">
              <w:rPr>
                <w:rFonts w:cs="Arial"/>
                <w:color w:val="000000"/>
                <w:sz w:val="20"/>
                <w:szCs w:val="19"/>
              </w:rPr>
              <w:t xml:space="preserve"> </w:t>
            </w:r>
            <w:r w:rsidRPr="00D10811">
              <w:rPr>
                <w:rFonts w:cs="Arial"/>
                <w:color w:val="000000"/>
                <w:sz w:val="20"/>
                <w:szCs w:val="19"/>
              </w:rPr>
              <w:t>социального</w:t>
            </w:r>
            <w:r w:rsidR="00E870F7" w:rsidRPr="00D10811">
              <w:rPr>
                <w:rFonts w:cs="Arial"/>
                <w:color w:val="000000"/>
                <w:sz w:val="20"/>
                <w:szCs w:val="19"/>
              </w:rPr>
              <w:t xml:space="preserve"> </w:t>
            </w:r>
            <w:r w:rsidRPr="00D10811">
              <w:rPr>
                <w:rFonts w:cs="Arial"/>
                <w:color w:val="000000"/>
                <w:sz w:val="20"/>
                <w:szCs w:val="19"/>
              </w:rPr>
              <w:t>найма</w:t>
            </w:r>
            <w:r w:rsidR="00E870F7" w:rsidRPr="00D10811">
              <w:rPr>
                <w:rFonts w:cs="Arial"/>
                <w:color w:val="000000"/>
                <w:sz w:val="20"/>
                <w:szCs w:val="19"/>
              </w:rPr>
              <w:t xml:space="preserve"> </w:t>
            </w:r>
            <w:r w:rsidRPr="00D10811">
              <w:rPr>
                <w:rFonts w:cs="Arial"/>
                <w:color w:val="000000"/>
                <w:sz w:val="20"/>
                <w:szCs w:val="19"/>
              </w:rPr>
              <w:t>либо</w:t>
            </w:r>
            <w:r w:rsidR="00E870F7" w:rsidRPr="00D10811">
              <w:rPr>
                <w:rFonts w:cs="Arial"/>
                <w:color w:val="000000"/>
                <w:sz w:val="20"/>
                <w:szCs w:val="19"/>
              </w:rPr>
              <w:t xml:space="preserve"> </w:t>
            </w:r>
            <w:r w:rsidRPr="00D10811">
              <w:rPr>
                <w:rFonts w:cs="Arial"/>
                <w:color w:val="000000"/>
                <w:sz w:val="20"/>
                <w:szCs w:val="19"/>
              </w:rPr>
              <w:t>собственн</w:t>
            </w:r>
            <w:r w:rsidRPr="00D10811">
              <w:rPr>
                <w:rFonts w:cs="Arial"/>
                <w:color w:val="000000"/>
                <w:sz w:val="20"/>
                <w:szCs w:val="19"/>
              </w:rPr>
              <w:t>и</w:t>
            </w:r>
            <w:r w:rsidRPr="00D10811">
              <w:rPr>
                <w:rFonts w:cs="Arial"/>
                <w:color w:val="000000"/>
                <w:sz w:val="20"/>
                <w:szCs w:val="19"/>
              </w:rPr>
              <w:t>ками</w:t>
            </w:r>
            <w:r w:rsidR="00E870F7" w:rsidRPr="00D10811">
              <w:rPr>
                <w:rFonts w:cs="Arial"/>
                <w:color w:val="000000"/>
                <w:sz w:val="20"/>
                <w:szCs w:val="19"/>
              </w:rPr>
              <w:t xml:space="preserve"> </w:t>
            </w:r>
            <w:r w:rsidRPr="00D10811">
              <w:rPr>
                <w:rFonts w:cs="Arial"/>
                <w:color w:val="000000"/>
                <w:sz w:val="20"/>
                <w:szCs w:val="19"/>
              </w:rPr>
              <w:t>жилых</w:t>
            </w:r>
            <w:r w:rsidR="00E870F7" w:rsidRPr="00D10811">
              <w:rPr>
                <w:rFonts w:cs="Arial"/>
                <w:color w:val="000000"/>
                <w:sz w:val="20"/>
                <w:szCs w:val="19"/>
              </w:rPr>
              <w:t xml:space="preserve"> </w:t>
            </w:r>
            <w:r w:rsidRPr="00D10811">
              <w:rPr>
                <w:rFonts w:cs="Arial"/>
                <w:color w:val="000000"/>
                <w:sz w:val="20"/>
                <w:szCs w:val="19"/>
              </w:rPr>
              <w:t>помещений,</w:t>
            </w:r>
            <w:r w:rsidR="00E870F7" w:rsidRPr="00D10811">
              <w:rPr>
                <w:rFonts w:cs="Arial"/>
                <w:color w:val="000000"/>
                <w:sz w:val="20"/>
                <w:szCs w:val="19"/>
              </w:rPr>
              <w:t xml:space="preserve"> </w:t>
            </w:r>
            <w:r w:rsidRPr="00D10811">
              <w:rPr>
                <w:rFonts w:cs="Arial"/>
                <w:color w:val="000000"/>
                <w:sz w:val="20"/>
                <w:szCs w:val="19"/>
              </w:rPr>
              <w:t>в</w:t>
            </w:r>
            <w:r w:rsidR="00E870F7" w:rsidRPr="00D10811">
              <w:rPr>
                <w:rFonts w:cs="Arial"/>
                <w:color w:val="000000"/>
                <w:sz w:val="20"/>
                <w:szCs w:val="19"/>
              </w:rPr>
              <w:t xml:space="preserve"> </w:t>
            </w:r>
            <w:r w:rsidRPr="00D10811">
              <w:rPr>
                <w:rFonts w:cs="Arial"/>
                <w:color w:val="000000"/>
                <w:sz w:val="20"/>
                <w:szCs w:val="19"/>
              </w:rPr>
              <w:t>случае,</w:t>
            </w:r>
            <w:r w:rsidR="00E870F7" w:rsidRPr="00D10811">
              <w:rPr>
                <w:rFonts w:cs="Arial"/>
                <w:color w:val="000000"/>
                <w:sz w:val="20"/>
                <w:szCs w:val="19"/>
              </w:rPr>
              <w:t xml:space="preserve"> </w:t>
            </w:r>
            <w:r w:rsidRPr="00D10811">
              <w:rPr>
                <w:rFonts w:cs="Arial"/>
                <w:color w:val="000000"/>
                <w:sz w:val="20"/>
                <w:szCs w:val="19"/>
              </w:rPr>
              <w:t>если</w:t>
            </w:r>
            <w:r w:rsidR="00E870F7" w:rsidRPr="00D10811">
              <w:rPr>
                <w:rFonts w:cs="Arial"/>
                <w:color w:val="000000"/>
                <w:sz w:val="20"/>
                <w:szCs w:val="19"/>
              </w:rPr>
              <w:t xml:space="preserve"> </w:t>
            </w:r>
            <w:r w:rsidRPr="00D10811">
              <w:rPr>
                <w:rFonts w:cs="Arial"/>
                <w:color w:val="000000"/>
                <w:sz w:val="20"/>
                <w:szCs w:val="19"/>
              </w:rPr>
              <w:t>их</w:t>
            </w:r>
            <w:r w:rsidR="00E870F7" w:rsidRPr="00D10811">
              <w:rPr>
                <w:rFonts w:cs="Arial"/>
                <w:color w:val="000000"/>
                <w:sz w:val="20"/>
                <w:szCs w:val="19"/>
              </w:rPr>
              <w:t xml:space="preserve"> </w:t>
            </w:r>
            <w:r w:rsidRPr="00D10811">
              <w:rPr>
                <w:rFonts w:cs="Arial"/>
                <w:color w:val="000000"/>
                <w:sz w:val="20"/>
                <w:szCs w:val="19"/>
              </w:rPr>
              <w:t>пр</w:t>
            </w:r>
            <w:r w:rsidRPr="00D10811">
              <w:rPr>
                <w:rFonts w:cs="Arial"/>
                <w:color w:val="000000"/>
                <w:sz w:val="20"/>
                <w:szCs w:val="19"/>
              </w:rPr>
              <w:t>о</w:t>
            </w:r>
            <w:r w:rsidRPr="00D10811">
              <w:rPr>
                <w:rFonts w:cs="Arial"/>
                <w:color w:val="000000"/>
                <w:sz w:val="20"/>
                <w:szCs w:val="19"/>
              </w:rPr>
              <w:lastRenderedPageBreak/>
              <w:t>живание</w:t>
            </w:r>
            <w:r w:rsidR="00E870F7" w:rsidRPr="00D10811">
              <w:rPr>
                <w:rFonts w:cs="Arial"/>
                <w:color w:val="000000"/>
                <w:sz w:val="20"/>
                <w:szCs w:val="19"/>
              </w:rPr>
              <w:t xml:space="preserve"> </w:t>
            </w:r>
            <w:r w:rsidRPr="00D10811">
              <w:rPr>
                <w:rFonts w:cs="Arial"/>
                <w:color w:val="000000"/>
                <w:sz w:val="20"/>
                <w:szCs w:val="19"/>
              </w:rPr>
              <w:t>в</w:t>
            </w:r>
            <w:r w:rsidR="00E870F7" w:rsidRPr="00D10811">
              <w:rPr>
                <w:rFonts w:cs="Arial"/>
                <w:color w:val="000000"/>
                <w:sz w:val="20"/>
                <w:szCs w:val="19"/>
              </w:rPr>
              <w:t xml:space="preserve"> </w:t>
            </w:r>
            <w:r w:rsidRPr="00D10811">
              <w:rPr>
                <w:rFonts w:cs="Arial"/>
                <w:color w:val="000000"/>
                <w:sz w:val="20"/>
                <w:szCs w:val="19"/>
              </w:rPr>
              <w:t>ранее</w:t>
            </w:r>
            <w:r w:rsidR="00E870F7" w:rsidRPr="00D10811">
              <w:rPr>
                <w:rFonts w:cs="Arial"/>
                <w:color w:val="000000"/>
                <w:sz w:val="20"/>
                <w:szCs w:val="19"/>
              </w:rPr>
              <w:t xml:space="preserve"> </w:t>
            </w:r>
            <w:r w:rsidRPr="00D10811">
              <w:rPr>
                <w:rFonts w:cs="Arial"/>
                <w:color w:val="000000"/>
                <w:sz w:val="20"/>
                <w:szCs w:val="19"/>
              </w:rPr>
              <w:t>зан</w:t>
            </w:r>
            <w:r w:rsidRPr="00D10811">
              <w:rPr>
                <w:rFonts w:cs="Arial"/>
                <w:color w:val="000000"/>
                <w:sz w:val="20"/>
                <w:szCs w:val="19"/>
              </w:rPr>
              <w:t>и</w:t>
            </w:r>
            <w:r w:rsidRPr="00D10811">
              <w:rPr>
                <w:rFonts w:cs="Arial"/>
                <w:color w:val="000000"/>
                <w:sz w:val="20"/>
                <w:szCs w:val="19"/>
              </w:rPr>
              <w:t>маемых</w:t>
            </w:r>
            <w:r w:rsidR="00E870F7" w:rsidRPr="00D10811">
              <w:rPr>
                <w:rFonts w:cs="Arial"/>
                <w:color w:val="000000"/>
                <w:sz w:val="20"/>
                <w:szCs w:val="19"/>
              </w:rPr>
              <w:t xml:space="preserve"> </w:t>
            </w:r>
            <w:r w:rsidRPr="00D10811">
              <w:rPr>
                <w:rFonts w:cs="Arial"/>
                <w:color w:val="000000"/>
                <w:sz w:val="20"/>
                <w:szCs w:val="19"/>
              </w:rPr>
              <w:t>ж</w:t>
            </w:r>
            <w:r w:rsidRPr="00D10811">
              <w:rPr>
                <w:rFonts w:cs="Arial"/>
                <w:color w:val="000000"/>
                <w:sz w:val="20"/>
                <w:szCs w:val="19"/>
              </w:rPr>
              <w:t>и</w:t>
            </w:r>
            <w:r w:rsidRPr="00D10811">
              <w:rPr>
                <w:rFonts w:cs="Arial"/>
                <w:color w:val="000000"/>
                <w:sz w:val="20"/>
                <w:szCs w:val="19"/>
              </w:rPr>
              <w:t>лых</w:t>
            </w:r>
            <w:r w:rsidR="00E870F7" w:rsidRPr="00D10811">
              <w:rPr>
                <w:rFonts w:cs="Arial"/>
                <w:color w:val="000000"/>
                <w:sz w:val="20"/>
                <w:szCs w:val="19"/>
              </w:rPr>
              <w:t xml:space="preserve"> </w:t>
            </w:r>
            <w:r w:rsidRPr="00D10811">
              <w:rPr>
                <w:rFonts w:cs="Arial"/>
                <w:color w:val="000000"/>
                <w:sz w:val="20"/>
                <w:szCs w:val="19"/>
              </w:rPr>
              <w:t>пом</w:t>
            </w:r>
            <w:r w:rsidRPr="00D10811">
              <w:rPr>
                <w:rFonts w:cs="Arial"/>
                <w:color w:val="000000"/>
                <w:sz w:val="20"/>
                <w:szCs w:val="19"/>
              </w:rPr>
              <w:t>е</w:t>
            </w:r>
            <w:r w:rsidRPr="00D10811">
              <w:rPr>
                <w:rFonts w:cs="Arial"/>
                <w:color w:val="000000"/>
                <w:sz w:val="20"/>
                <w:szCs w:val="19"/>
              </w:rPr>
              <w:t>щениях</w:t>
            </w:r>
            <w:r w:rsidR="00E870F7" w:rsidRPr="00D10811">
              <w:rPr>
                <w:rFonts w:cs="Arial"/>
                <w:color w:val="000000"/>
                <w:sz w:val="20"/>
                <w:szCs w:val="19"/>
              </w:rPr>
              <w:t xml:space="preserve"> </w:t>
            </w:r>
            <w:r w:rsidRPr="00D10811">
              <w:rPr>
                <w:rFonts w:cs="Arial"/>
                <w:color w:val="000000"/>
                <w:sz w:val="20"/>
                <w:szCs w:val="19"/>
              </w:rPr>
              <w:t>пр</w:t>
            </w:r>
            <w:r w:rsidRPr="00D10811">
              <w:rPr>
                <w:rFonts w:cs="Arial"/>
                <w:color w:val="000000"/>
                <w:sz w:val="20"/>
                <w:szCs w:val="19"/>
              </w:rPr>
              <w:t>и</w:t>
            </w:r>
            <w:r w:rsidRPr="00D10811">
              <w:rPr>
                <w:rFonts w:cs="Arial"/>
                <w:color w:val="000000"/>
                <w:sz w:val="20"/>
                <w:szCs w:val="19"/>
              </w:rPr>
              <w:t>знается</w:t>
            </w:r>
            <w:r w:rsidR="00E870F7" w:rsidRPr="00D10811">
              <w:rPr>
                <w:rFonts w:cs="Arial"/>
                <w:color w:val="000000"/>
                <w:sz w:val="20"/>
                <w:szCs w:val="19"/>
              </w:rPr>
              <w:t xml:space="preserve"> </w:t>
            </w:r>
            <w:r w:rsidRPr="00D10811">
              <w:rPr>
                <w:rFonts w:cs="Arial"/>
                <w:color w:val="000000"/>
                <w:sz w:val="20"/>
                <w:szCs w:val="19"/>
              </w:rPr>
              <w:t>н</w:t>
            </w:r>
            <w:r w:rsidRPr="00D10811">
              <w:rPr>
                <w:rFonts w:cs="Arial"/>
                <w:color w:val="000000"/>
                <w:sz w:val="20"/>
                <w:szCs w:val="19"/>
              </w:rPr>
              <w:t>е</w:t>
            </w:r>
            <w:r w:rsidRPr="00D10811">
              <w:rPr>
                <w:rFonts w:cs="Arial"/>
                <w:color w:val="000000"/>
                <w:sz w:val="20"/>
                <w:szCs w:val="19"/>
              </w:rPr>
              <w:t>возможным</w:t>
            </w:r>
            <w:proofErr w:type="gramEnd"/>
          </w:p>
        </w:tc>
        <w:tc>
          <w:tcPr>
            <w:tcW w:w="439" w:type="pct"/>
            <w:tcBorders>
              <w:top w:val="nil"/>
              <w:left w:val="single" w:sz="4" w:space="0" w:color="auto"/>
              <w:bottom w:val="nil"/>
              <w:right w:val="nil"/>
            </w:tcBorders>
            <w:vAlign w:val="center"/>
          </w:tcPr>
          <w:p w:rsidR="00314729" w:rsidRPr="00D10811" w:rsidRDefault="00314729" w:rsidP="00B21E5C">
            <w:pPr>
              <w:pStyle w:val="afff5"/>
              <w:jc w:val="center"/>
              <w:rPr>
                <w:rFonts w:cs="Arial"/>
                <w:color w:val="000000"/>
                <w:sz w:val="20"/>
                <w:szCs w:val="19"/>
              </w:rPr>
            </w:pPr>
          </w:p>
        </w:tc>
        <w:tc>
          <w:tcPr>
            <w:tcW w:w="347"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265"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299"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2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38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21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21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212"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19"/>
              </w:rPr>
            </w:pPr>
          </w:p>
        </w:tc>
        <w:tc>
          <w:tcPr>
            <w:tcW w:w="212" w:type="pct"/>
            <w:tcBorders>
              <w:top w:val="single" w:sz="4" w:space="0" w:color="auto"/>
              <w:left w:val="single" w:sz="4" w:space="0" w:color="auto"/>
              <w:bottom w:val="single" w:sz="4" w:space="0" w:color="auto"/>
            </w:tcBorders>
            <w:vAlign w:val="center"/>
          </w:tcPr>
          <w:p w:rsidR="00314729" w:rsidRPr="00D10811" w:rsidRDefault="00314729" w:rsidP="00B21E5C">
            <w:pPr>
              <w:pStyle w:val="afff5"/>
              <w:jc w:val="center"/>
              <w:rPr>
                <w:rFonts w:cs="Arial"/>
                <w:color w:val="000000"/>
                <w:sz w:val="20"/>
                <w:szCs w:val="19"/>
              </w:rPr>
            </w:pPr>
          </w:p>
        </w:tc>
      </w:tr>
      <w:tr w:rsidR="00B21E5C" w:rsidRPr="00D10811" w:rsidTr="00B21E5C">
        <w:trPr>
          <w:cantSplit/>
        </w:trPr>
        <w:tc>
          <w:tcPr>
            <w:tcW w:w="351" w:type="pct"/>
            <w:tcBorders>
              <w:top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Fonts w:cs="Arial"/>
                <w:color w:val="000000"/>
                <w:sz w:val="20"/>
                <w:szCs w:val="19"/>
              </w:rPr>
              <w:lastRenderedPageBreak/>
              <w:t>Целевые</w:t>
            </w:r>
            <w:r w:rsidR="00E870F7" w:rsidRPr="00D10811">
              <w:rPr>
                <w:rFonts w:cs="Arial"/>
                <w:color w:val="000000"/>
                <w:sz w:val="20"/>
                <w:szCs w:val="19"/>
              </w:rPr>
              <w:t xml:space="preserve"> </w:t>
            </w:r>
            <w:r w:rsidRPr="00D10811">
              <w:rPr>
                <w:rFonts w:cs="Arial"/>
                <w:color w:val="000000"/>
                <w:sz w:val="20"/>
                <w:szCs w:val="19"/>
              </w:rPr>
              <w:t>индик</w:t>
            </w:r>
            <w:r w:rsidRPr="00D10811">
              <w:rPr>
                <w:rFonts w:cs="Arial"/>
                <w:color w:val="000000"/>
                <w:sz w:val="20"/>
                <w:szCs w:val="19"/>
              </w:rPr>
              <w:t>а</w:t>
            </w:r>
            <w:r w:rsidRPr="00D10811">
              <w:rPr>
                <w:rFonts w:cs="Arial"/>
                <w:color w:val="000000"/>
                <w:sz w:val="20"/>
                <w:szCs w:val="19"/>
              </w:rPr>
              <w:t>торы</w:t>
            </w:r>
            <w:r w:rsidR="00E870F7" w:rsidRPr="00D10811">
              <w:rPr>
                <w:rFonts w:cs="Arial"/>
                <w:color w:val="000000"/>
                <w:sz w:val="20"/>
                <w:szCs w:val="19"/>
              </w:rPr>
              <w:t xml:space="preserve"> </w:t>
            </w:r>
            <w:r w:rsidRPr="00D10811">
              <w:rPr>
                <w:rFonts w:cs="Arial"/>
                <w:color w:val="000000"/>
                <w:sz w:val="20"/>
                <w:szCs w:val="19"/>
              </w:rPr>
              <w:t>и</w:t>
            </w:r>
            <w:r w:rsidR="00E870F7" w:rsidRPr="00D10811">
              <w:rPr>
                <w:rFonts w:cs="Arial"/>
                <w:color w:val="000000"/>
                <w:sz w:val="20"/>
                <w:szCs w:val="19"/>
              </w:rPr>
              <w:t xml:space="preserve"> </w:t>
            </w:r>
            <w:r w:rsidRPr="00D10811">
              <w:rPr>
                <w:rFonts w:cs="Arial"/>
                <w:color w:val="000000"/>
                <w:sz w:val="20"/>
                <w:szCs w:val="19"/>
              </w:rPr>
              <w:t>показ</w:t>
            </w:r>
            <w:r w:rsidRPr="00D10811">
              <w:rPr>
                <w:rFonts w:cs="Arial"/>
                <w:color w:val="000000"/>
                <w:sz w:val="20"/>
                <w:szCs w:val="19"/>
              </w:rPr>
              <w:t>а</w:t>
            </w:r>
            <w:r w:rsidRPr="00D10811">
              <w:rPr>
                <w:rFonts w:cs="Arial"/>
                <w:color w:val="000000"/>
                <w:sz w:val="20"/>
                <w:szCs w:val="19"/>
              </w:rPr>
              <w:t>тели</w:t>
            </w:r>
            <w:r w:rsidR="00E870F7" w:rsidRPr="00D10811">
              <w:rPr>
                <w:rFonts w:cs="Arial"/>
                <w:color w:val="000000"/>
                <w:sz w:val="20"/>
                <w:szCs w:val="19"/>
              </w:rPr>
              <w:t xml:space="preserve"> </w:t>
            </w:r>
            <w:r w:rsidRPr="00D10811">
              <w:rPr>
                <w:rFonts w:cs="Arial"/>
                <w:color w:val="000000"/>
                <w:sz w:val="20"/>
                <w:szCs w:val="19"/>
              </w:rPr>
              <w:t>подпр</w:t>
            </w:r>
            <w:r w:rsidRPr="00D10811">
              <w:rPr>
                <w:rFonts w:cs="Arial"/>
                <w:color w:val="000000"/>
                <w:sz w:val="20"/>
                <w:szCs w:val="19"/>
              </w:rPr>
              <w:t>о</w:t>
            </w:r>
            <w:r w:rsidRPr="00D10811">
              <w:rPr>
                <w:rFonts w:cs="Arial"/>
                <w:color w:val="000000"/>
                <w:sz w:val="20"/>
                <w:szCs w:val="19"/>
              </w:rPr>
              <w:t>граммы,</w:t>
            </w:r>
            <w:r w:rsidR="00E870F7" w:rsidRPr="00D10811">
              <w:rPr>
                <w:rFonts w:cs="Arial"/>
                <w:color w:val="000000"/>
                <w:sz w:val="20"/>
                <w:szCs w:val="19"/>
              </w:rPr>
              <w:t xml:space="preserve"> </w:t>
            </w:r>
            <w:r w:rsidRPr="00D10811">
              <w:rPr>
                <w:rFonts w:cs="Arial"/>
                <w:color w:val="000000"/>
                <w:sz w:val="20"/>
                <w:szCs w:val="19"/>
              </w:rPr>
              <w:t>увяза</w:t>
            </w:r>
            <w:r w:rsidRPr="00D10811">
              <w:rPr>
                <w:rFonts w:cs="Arial"/>
                <w:color w:val="000000"/>
                <w:sz w:val="20"/>
                <w:szCs w:val="19"/>
              </w:rPr>
              <w:t>н</w:t>
            </w:r>
            <w:r w:rsidRPr="00D10811">
              <w:rPr>
                <w:rFonts w:cs="Arial"/>
                <w:color w:val="000000"/>
                <w:sz w:val="20"/>
                <w:szCs w:val="19"/>
              </w:rPr>
              <w:t>ные</w:t>
            </w:r>
            <w:r w:rsidR="00E870F7" w:rsidRPr="00D10811">
              <w:rPr>
                <w:rFonts w:cs="Arial"/>
                <w:color w:val="000000"/>
                <w:sz w:val="20"/>
                <w:szCs w:val="19"/>
              </w:rPr>
              <w:t xml:space="preserve"> </w:t>
            </w:r>
            <w:r w:rsidRPr="00D10811">
              <w:rPr>
                <w:rFonts w:cs="Arial"/>
                <w:color w:val="000000"/>
                <w:sz w:val="20"/>
                <w:szCs w:val="19"/>
              </w:rPr>
              <w:t>с</w:t>
            </w:r>
            <w:r w:rsidR="00E870F7" w:rsidRPr="00D10811">
              <w:rPr>
                <w:rFonts w:cs="Arial"/>
                <w:color w:val="000000"/>
                <w:sz w:val="20"/>
                <w:szCs w:val="19"/>
              </w:rPr>
              <w:t xml:space="preserve"> </w:t>
            </w:r>
            <w:r w:rsidRPr="00D10811">
              <w:rPr>
                <w:rFonts w:cs="Arial"/>
                <w:color w:val="000000"/>
                <w:sz w:val="20"/>
                <w:szCs w:val="19"/>
              </w:rPr>
              <w:t>осно</w:t>
            </w:r>
            <w:r w:rsidRPr="00D10811">
              <w:rPr>
                <w:rFonts w:cs="Arial"/>
                <w:color w:val="000000"/>
                <w:sz w:val="20"/>
                <w:szCs w:val="19"/>
              </w:rPr>
              <w:t>в</w:t>
            </w:r>
            <w:r w:rsidRPr="00D10811">
              <w:rPr>
                <w:rFonts w:cs="Arial"/>
                <w:color w:val="000000"/>
                <w:sz w:val="20"/>
                <w:szCs w:val="19"/>
              </w:rPr>
              <w:t>ным</w:t>
            </w:r>
            <w:r w:rsidR="00E870F7" w:rsidRPr="00D10811">
              <w:rPr>
                <w:rFonts w:cs="Arial"/>
                <w:color w:val="000000"/>
                <w:sz w:val="20"/>
                <w:szCs w:val="19"/>
              </w:rPr>
              <w:t xml:space="preserve"> </w:t>
            </w:r>
            <w:r w:rsidRPr="00D10811">
              <w:rPr>
                <w:rFonts w:cs="Arial"/>
                <w:color w:val="000000"/>
                <w:sz w:val="20"/>
                <w:szCs w:val="19"/>
              </w:rPr>
              <w:t>м</w:t>
            </w:r>
            <w:r w:rsidRPr="00D10811">
              <w:rPr>
                <w:rFonts w:cs="Arial"/>
                <w:color w:val="000000"/>
                <w:sz w:val="20"/>
                <w:szCs w:val="19"/>
              </w:rPr>
              <w:t>е</w:t>
            </w:r>
            <w:r w:rsidRPr="00D10811">
              <w:rPr>
                <w:rFonts w:cs="Arial"/>
                <w:color w:val="000000"/>
                <w:sz w:val="20"/>
                <w:szCs w:val="19"/>
              </w:rPr>
              <w:t>ропри</w:t>
            </w:r>
            <w:r w:rsidRPr="00D10811">
              <w:rPr>
                <w:rFonts w:cs="Arial"/>
                <w:color w:val="000000"/>
                <w:sz w:val="20"/>
                <w:szCs w:val="19"/>
              </w:rPr>
              <w:t>я</w:t>
            </w:r>
            <w:r w:rsidRPr="00D10811">
              <w:rPr>
                <w:rFonts w:cs="Arial"/>
                <w:color w:val="000000"/>
                <w:sz w:val="20"/>
                <w:szCs w:val="19"/>
              </w:rPr>
              <w:t>тием</w:t>
            </w:r>
            <w:r w:rsidR="00E870F7" w:rsidRPr="00D10811">
              <w:rPr>
                <w:rFonts w:cs="Arial"/>
                <w:color w:val="000000"/>
                <w:sz w:val="20"/>
                <w:szCs w:val="19"/>
              </w:rPr>
              <w:t xml:space="preserve"> </w:t>
            </w:r>
            <w:r w:rsidRPr="00D10811">
              <w:rPr>
                <w:rFonts w:cs="Arial"/>
                <w:color w:val="000000"/>
                <w:sz w:val="20"/>
                <w:szCs w:val="19"/>
              </w:rPr>
              <w:t>1</w:t>
            </w:r>
          </w:p>
        </w:tc>
        <w:tc>
          <w:tcPr>
            <w:tcW w:w="2851" w:type="pct"/>
            <w:gridSpan w:val="8"/>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7"/>
              <w:jc w:val="center"/>
              <w:rPr>
                <w:rFonts w:cs="Arial"/>
                <w:color w:val="000000"/>
                <w:sz w:val="20"/>
                <w:szCs w:val="19"/>
              </w:rPr>
            </w:pPr>
            <w:r w:rsidRPr="00D10811">
              <w:rPr>
                <w:rFonts w:cs="Arial"/>
                <w:color w:val="000000"/>
                <w:sz w:val="20"/>
                <w:szCs w:val="19"/>
              </w:rPr>
              <w:t>Численность</w:t>
            </w:r>
            <w:r w:rsidR="00E870F7" w:rsidRPr="00D10811">
              <w:rPr>
                <w:rFonts w:cs="Arial"/>
                <w:color w:val="000000"/>
                <w:sz w:val="20"/>
                <w:szCs w:val="19"/>
              </w:rPr>
              <w:t xml:space="preserve"> </w:t>
            </w:r>
            <w:r w:rsidRPr="00D10811">
              <w:rPr>
                <w:rFonts w:cs="Arial"/>
                <w:color w:val="000000"/>
                <w:sz w:val="20"/>
                <w:szCs w:val="19"/>
              </w:rPr>
              <w:t>детей-сирот</w:t>
            </w:r>
            <w:r w:rsidR="00E870F7" w:rsidRPr="00D10811">
              <w:rPr>
                <w:rFonts w:cs="Arial"/>
                <w:color w:val="000000"/>
                <w:sz w:val="20"/>
                <w:szCs w:val="19"/>
              </w:rPr>
              <w:t xml:space="preserve"> </w:t>
            </w:r>
            <w:r w:rsidRPr="00D10811">
              <w:rPr>
                <w:rFonts w:cs="Arial"/>
                <w:color w:val="000000"/>
                <w:sz w:val="20"/>
                <w:szCs w:val="19"/>
              </w:rPr>
              <w:t>и</w:t>
            </w:r>
            <w:r w:rsidR="00E870F7" w:rsidRPr="00D10811">
              <w:rPr>
                <w:rFonts w:cs="Arial"/>
                <w:color w:val="000000"/>
                <w:sz w:val="20"/>
                <w:szCs w:val="19"/>
              </w:rPr>
              <w:t xml:space="preserve"> </w:t>
            </w:r>
            <w:r w:rsidRPr="00D10811">
              <w:rPr>
                <w:rFonts w:cs="Arial"/>
                <w:color w:val="000000"/>
                <w:sz w:val="20"/>
                <w:szCs w:val="19"/>
              </w:rPr>
              <w:t>детей,</w:t>
            </w:r>
            <w:r w:rsidR="00E870F7" w:rsidRPr="00D10811">
              <w:rPr>
                <w:rFonts w:cs="Arial"/>
                <w:color w:val="000000"/>
                <w:sz w:val="20"/>
                <w:szCs w:val="19"/>
              </w:rPr>
              <w:t xml:space="preserve"> </w:t>
            </w:r>
            <w:r w:rsidRPr="00D10811">
              <w:rPr>
                <w:rFonts w:cs="Arial"/>
                <w:color w:val="000000"/>
                <w:sz w:val="20"/>
                <w:szCs w:val="19"/>
              </w:rPr>
              <w:t>оставшихся</w:t>
            </w:r>
            <w:r w:rsidR="00E870F7" w:rsidRPr="00D10811">
              <w:rPr>
                <w:rFonts w:cs="Arial"/>
                <w:color w:val="000000"/>
                <w:sz w:val="20"/>
                <w:szCs w:val="19"/>
              </w:rPr>
              <w:t xml:space="preserve"> </w:t>
            </w:r>
            <w:r w:rsidRPr="00D10811">
              <w:rPr>
                <w:rFonts w:cs="Arial"/>
                <w:color w:val="000000"/>
                <w:sz w:val="20"/>
                <w:szCs w:val="19"/>
              </w:rPr>
              <w:t>без</w:t>
            </w:r>
            <w:r w:rsidR="00E870F7" w:rsidRPr="00D10811">
              <w:rPr>
                <w:rFonts w:cs="Arial"/>
                <w:color w:val="000000"/>
                <w:sz w:val="20"/>
                <w:szCs w:val="19"/>
              </w:rPr>
              <w:t xml:space="preserve"> </w:t>
            </w:r>
            <w:r w:rsidRPr="00D10811">
              <w:rPr>
                <w:rFonts w:cs="Arial"/>
                <w:color w:val="000000"/>
                <w:sz w:val="20"/>
                <w:szCs w:val="19"/>
              </w:rPr>
              <w:t>попечения</w:t>
            </w:r>
            <w:r w:rsidR="00E870F7" w:rsidRPr="00D10811">
              <w:rPr>
                <w:rFonts w:cs="Arial"/>
                <w:color w:val="000000"/>
                <w:sz w:val="20"/>
                <w:szCs w:val="19"/>
              </w:rPr>
              <w:t xml:space="preserve"> </w:t>
            </w:r>
            <w:r w:rsidRPr="00D10811">
              <w:rPr>
                <w:rFonts w:cs="Arial"/>
                <w:color w:val="000000"/>
                <w:sz w:val="20"/>
                <w:szCs w:val="19"/>
              </w:rPr>
              <w:t>родителей,</w:t>
            </w:r>
            <w:r w:rsidR="00E870F7" w:rsidRPr="00D10811">
              <w:rPr>
                <w:rFonts w:cs="Arial"/>
                <w:color w:val="000000"/>
                <w:sz w:val="20"/>
                <w:szCs w:val="19"/>
              </w:rPr>
              <w:t xml:space="preserve"> </w:t>
            </w:r>
            <w:r w:rsidRPr="00D10811">
              <w:rPr>
                <w:rFonts w:cs="Arial"/>
                <w:color w:val="000000"/>
                <w:sz w:val="20"/>
                <w:szCs w:val="19"/>
              </w:rPr>
              <w:t>лиц</w:t>
            </w:r>
            <w:r w:rsidR="00E870F7" w:rsidRPr="00D10811">
              <w:rPr>
                <w:rFonts w:cs="Arial"/>
                <w:color w:val="000000"/>
                <w:sz w:val="20"/>
                <w:szCs w:val="19"/>
              </w:rPr>
              <w:t xml:space="preserve"> </w:t>
            </w:r>
            <w:r w:rsidRPr="00D10811">
              <w:rPr>
                <w:rFonts w:cs="Arial"/>
                <w:color w:val="000000"/>
                <w:sz w:val="20"/>
                <w:szCs w:val="19"/>
              </w:rPr>
              <w:t>из</w:t>
            </w:r>
            <w:r w:rsidR="00E870F7" w:rsidRPr="00D10811">
              <w:rPr>
                <w:rFonts w:cs="Arial"/>
                <w:color w:val="000000"/>
                <w:sz w:val="20"/>
                <w:szCs w:val="19"/>
              </w:rPr>
              <w:t xml:space="preserve"> </w:t>
            </w:r>
            <w:r w:rsidRPr="00D10811">
              <w:rPr>
                <w:rFonts w:cs="Arial"/>
                <w:color w:val="000000"/>
                <w:sz w:val="20"/>
                <w:szCs w:val="19"/>
              </w:rPr>
              <w:t>числа</w:t>
            </w:r>
            <w:r w:rsidR="00E870F7" w:rsidRPr="00D10811">
              <w:rPr>
                <w:rFonts w:cs="Arial"/>
                <w:color w:val="000000"/>
                <w:sz w:val="20"/>
                <w:szCs w:val="19"/>
              </w:rPr>
              <w:t xml:space="preserve"> </w:t>
            </w:r>
            <w:r w:rsidRPr="00D10811">
              <w:rPr>
                <w:rFonts w:cs="Arial"/>
                <w:color w:val="000000"/>
                <w:sz w:val="20"/>
                <w:szCs w:val="19"/>
              </w:rPr>
              <w:t>детей-сирот</w:t>
            </w:r>
            <w:r w:rsidR="00E870F7" w:rsidRPr="00D10811">
              <w:rPr>
                <w:rFonts w:cs="Arial"/>
                <w:color w:val="000000"/>
                <w:sz w:val="20"/>
                <w:szCs w:val="19"/>
              </w:rPr>
              <w:t xml:space="preserve"> </w:t>
            </w:r>
            <w:r w:rsidRPr="00D10811">
              <w:rPr>
                <w:rFonts w:cs="Arial"/>
                <w:color w:val="000000"/>
                <w:sz w:val="20"/>
                <w:szCs w:val="19"/>
              </w:rPr>
              <w:t>и</w:t>
            </w:r>
            <w:r w:rsidR="00E870F7" w:rsidRPr="00D10811">
              <w:rPr>
                <w:rFonts w:cs="Arial"/>
                <w:color w:val="000000"/>
                <w:sz w:val="20"/>
                <w:szCs w:val="19"/>
              </w:rPr>
              <w:t xml:space="preserve"> </w:t>
            </w:r>
            <w:r w:rsidRPr="00D10811">
              <w:rPr>
                <w:rFonts w:cs="Arial"/>
                <w:color w:val="000000"/>
                <w:sz w:val="20"/>
                <w:szCs w:val="19"/>
              </w:rPr>
              <w:t>детей,</w:t>
            </w:r>
            <w:r w:rsidR="00E870F7" w:rsidRPr="00D10811">
              <w:rPr>
                <w:rFonts w:cs="Arial"/>
                <w:color w:val="000000"/>
                <w:sz w:val="20"/>
                <w:szCs w:val="19"/>
              </w:rPr>
              <w:t xml:space="preserve"> </w:t>
            </w:r>
            <w:r w:rsidRPr="00D10811">
              <w:rPr>
                <w:rFonts w:cs="Arial"/>
                <w:color w:val="000000"/>
                <w:sz w:val="20"/>
                <w:szCs w:val="19"/>
              </w:rPr>
              <w:t>оставшихся</w:t>
            </w:r>
            <w:r w:rsidR="00E870F7" w:rsidRPr="00D10811">
              <w:rPr>
                <w:rFonts w:cs="Arial"/>
                <w:color w:val="000000"/>
                <w:sz w:val="20"/>
                <w:szCs w:val="19"/>
              </w:rPr>
              <w:t xml:space="preserve"> </w:t>
            </w:r>
            <w:r w:rsidRPr="00D10811">
              <w:rPr>
                <w:rFonts w:cs="Arial"/>
                <w:color w:val="000000"/>
                <w:sz w:val="20"/>
                <w:szCs w:val="19"/>
              </w:rPr>
              <w:t>без</w:t>
            </w:r>
            <w:r w:rsidR="00E870F7" w:rsidRPr="00D10811">
              <w:rPr>
                <w:rFonts w:cs="Arial"/>
                <w:color w:val="000000"/>
                <w:sz w:val="20"/>
                <w:szCs w:val="19"/>
              </w:rPr>
              <w:t xml:space="preserve"> </w:t>
            </w:r>
            <w:r w:rsidRPr="00D10811">
              <w:rPr>
                <w:rFonts w:cs="Arial"/>
                <w:color w:val="000000"/>
                <w:sz w:val="20"/>
                <w:szCs w:val="19"/>
              </w:rPr>
              <w:t>попечения</w:t>
            </w:r>
            <w:r w:rsidR="00E870F7" w:rsidRPr="00D10811">
              <w:rPr>
                <w:rFonts w:cs="Arial"/>
                <w:color w:val="000000"/>
                <w:sz w:val="20"/>
                <w:szCs w:val="19"/>
              </w:rPr>
              <w:t xml:space="preserve"> </w:t>
            </w:r>
            <w:r w:rsidRPr="00D10811">
              <w:rPr>
                <w:rFonts w:cs="Arial"/>
                <w:color w:val="000000"/>
                <w:sz w:val="20"/>
                <w:szCs w:val="19"/>
              </w:rPr>
              <w:t>родителей,</w:t>
            </w:r>
            <w:r w:rsidR="00E870F7" w:rsidRPr="00D10811">
              <w:rPr>
                <w:rFonts w:cs="Arial"/>
                <w:color w:val="000000"/>
                <w:sz w:val="20"/>
                <w:szCs w:val="19"/>
              </w:rPr>
              <w:t xml:space="preserve"> </w:t>
            </w:r>
            <w:r w:rsidRPr="00D10811">
              <w:rPr>
                <w:rFonts w:cs="Arial"/>
                <w:color w:val="000000"/>
                <w:sz w:val="20"/>
                <w:szCs w:val="19"/>
              </w:rPr>
              <w:t>обеспеченных</w:t>
            </w:r>
            <w:r w:rsidR="00E870F7" w:rsidRPr="00D10811">
              <w:rPr>
                <w:rFonts w:cs="Arial"/>
                <w:color w:val="000000"/>
                <w:sz w:val="20"/>
                <w:szCs w:val="19"/>
              </w:rPr>
              <w:t xml:space="preserve"> </w:t>
            </w:r>
          </w:p>
          <w:p w:rsidR="003474EC" w:rsidRPr="00D10811" w:rsidRDefault="00314729" w:rsidP="00B21E5C">
            <w:pPr>
              <w:pStyle w:val="afff7"/>
              <w:jc w:val="center"/>
              <w:rPr>
                <w:rFonts w:cs="Arial"/>
                <w:color w:val="000000"/>
                <w:sz w:val="20"/>
                <w:szCs w:val="19"/>
              </w:rPr>
            </w:pPr>
            <w:r w:rsidRPr="00D10811">
              <w:rPr>
                <w:rFonts w:cs="Arial"/>
                <w:color w:val="000000"/>
                <w:sz w:val="20"/>
                <w:szCs w:val="19"/>
              </w:rPr>
              <w:t>специализированными</w:t>
            </w:r>
            <w:r w:rsidR="00E870F7" w:rsidRPr="00D10811">
              <w:rPr>
                <w:rFonts w:cs="Arial"/>
                <w:color w:val="000000"/>
                <w:sz w:val="20"/>
                <w:szCs w:val="19"/>
              </w:rPr>
              <w:t xml:space="preserve"> </w:t>
            </w:r>
            <w:r w:rsidRPr="00D10811">
              <w:rPr>
                <w:rFonts w:cs="Arial"/>
                <w:color w:val="000000"/>
                <w:sz w:val="20"/>
                <w:szCs w:val="19"/>
              </w:rPr>
              <w:t>жилыми</w:t>
            </w:r>
            <w:r w:rsidR="00E870F7" w:rsidRPr="00D10811">
              <w:rPr>
                <w:rFonts w:cs="Arial"/>
                <w:color w:val="000000"/>
                <w:sz w:val="20"/>
                <w:szCs w:val="19"/>
              </w:rPr>
              <w:t xml:space="preserve"> </w:t>
            </w:r>
            <w:r w:rsidRPr="00D10811">
              <w:rPr>
                <w:rFonts w:cs="Arial"/>
                <w:color w:val="000000"/>
                <w:sz w:val="20"/>
                <w:szCs w:val="19"/>
              </w:rPr>
              <w:t>помещениями,</w:t>
            </w:r>
            <w:r w:rsidR="00E870F7" w:rsidRPr="00D10811">
              <w:rPr>
                <w:rFonts w:cs="Arial"/>
                <w:color w:val="000000"/>
                <w:sz w:val="20"/>
                <w:szCs w:val="19"/>
              </w:rPr>
              <w:t xml:space="preserve"> </w:t>
            </w:r>
            <w:r w:rsidRPr="00D10811">
              <w:rPr>
                <w:rFonts w:cs="Arial"/>
                <w:color w:val="000000"/>
                <w:sz w:val="20"/>
                <w:szCs w:val="19"/>
              </w:rPr>
              <w:t>человек</w:t>
            </w:r>
          </w:p>
          <w:p w:rsidR="00314729" w:rsidRPr="00D10811" w:rsidRDefault="00314729" w:rsidP="00B21E5C">
            <w:pPr>
              <w:pStyle w:val="afff7"/>
              <w:jc w:val="center"/>
              <w:rPr>
                <w:rFonts w:cs="Arial"/>
                <w:color w:val="000000"/>
                <w:sz w:val="20"/>
                <w:szCs w:val="19"/>
              </w:rPr>
            </w:pPr>
            <w:r w:rsidRPr="00D10811">
              <w:rPr>
                <w:rFonts w:cs="Arial"/>
                <w:color w:val="000000"/>
                <w:sz w:val="20"/>
                <w:szCs w:val="18"/>
              </w:rPr>
              <w:t>Численность</w:t>
            </w:r>
            <w:r w:rsidR="00E870F7" w:rsidRPr="00D10811">
              <w:rPr>
                <w:rFonts w:cs="Arial"/>
                <w:color w:val="000000"/>
                <w:sz w:val="20"/>
                <w:szCs w:val="18"/>
              </w:rPr>
              <w:t xml:space="preserve"> </w:t>
            </w:r>
            <w:r w:rsidRPr="00D10811">
              <w:rPr>
                <w:rFonts w:cs="Arial"/>
                <w:color w:val="000000"/>
                <w:sz w:val="20"/>
                <w:szCs w:val="18"/>
              </w:rPr>
              <w:t>собственников</w:t>
            </w:r>
            <w:r w:rsidR="00E870F7" w:rsidRPr="00D10811">
              <w:rPr>
                <w:rFonts w:cs="Arial"/>
                <w:color w:val="000000"/>
                <w:sz w:val="20"/>
              </w:rPr>
              <w:t xml:space="preserve"> </w:t>
            </w:r>
            <w:r w:rsidRPr="00D10811">
              <w:rPr>
                <w:rFonts w:cs="Arial"/>
                <w:color w:val="000000"/>
                <w:sz w:val="20"/>
                <w:szCs w:val="19"/>
              </w:rPr>
              <w:t>детей-сирот</w:t>
            </w:r>
            <w:r w:rsidR="00E870F7" w:rsidRPr="00D10811">
              <w:rPr>
                <w:rFonts w:cs="Arial"/>
                <w:color w:val="000000"/>
                <w:sz w:val="20"/>
                <w:szCs w:val="19"/>
              </w:rPr>
              <w:t xml:space="preserve"> </w:t>
            </w:r>
            <w:r w:rsidRPr="00D10811">
              <w:rPr>
                <w:rFonts w:cs="Arial"/>
                <w:color w:val="000000"/>
                <w:sz w:val="20"/>
                <w:szCs w:val="19"/>
              </w:rPr>
              <w:t>и</w:t>
            </w:r>
            <w:r w:rsidR="00E870F7" w:rsidRPr="00D10811">
              <w:rPr>
                <w:rFonts w:cs="Arial"/>
                <w:color w:val="000000"/>
                <w:sz w:val="20"/>
                <w:szCs w:val="19"/>
              </w:rPr>
              <w:t xml:space="preserve"> </w:t>
            </w:r>
            <w:r w:rsidRPr="00D10811">
              <w:rPr>
                <w:rFonts w:cs="Arial"/>
                <w:color w:val="000000"/>
                <w:sz w:val="20"/>
                <w:szCs w:val="19"/>
              </w:rPr>
              <w:t>детей,</w:t>
            </w:r>
            <w:r w:rsidR="00E870F7" w:rsidRPr="00D10811">
              <w:rPr>
                <w:rFonts w:cs="Arial"/>
                <w:color w:val="000000"/>
                <w:sz w:val="20"/>
                <w:szCs w:val="19"/>
              </w:rPr>
              <w:t xml:space="preserve"> </w:t>
            </w:r>
            <w:r w:rsidRPr="00D10811">
              <w:rPr>
                <w:rFonts w:cs="Arial"/>
                <w:color w:val="000000"/>
                <w:sz w:val="20"/>
                <w:szCs w:val="19"/>
              </w:rPr>
              <w:t>оставшихся</w:t>
            </w:r>
            <w:r w:rsidR="00E870F7" w:rsidRPr="00D10811">
              <w:rPr>
                <w:rFonts w:cs="Arial"/>
                <w:color w:val="000000"/>
                <w:sz w:val="20"/>
                <w:szCs w:val="19"/>
              </w:rPr>
              <w:t xml:space="preserve"> </w:t>
            </w:r>
            <w:r w:rsidRPr="00D10811">
              <w:rPr>
                <w:rFonts w:cs="Arial"/>
                <w:color w:val="000000"/>
                <w:sz w:val="20"/>
                <w:szCs w:val="19"/>
              </w:rPr>
              <w:t>без</w:t>
            </w:r>
            <w:r w:rsidR="00E870F7" w:rsidRPr="00D10811">
              <w:rPr>
                <w:rFonts w:cs="Arial"/>
                <w:color w:val="000000"/>
                <w:sz w:val="20"/>
                <w:szCs w:val="19"/>
              </w:rPr>
              <w:t xml:space="preserve"> </w:t>
            </w:r>
            <w:r w:rsidRPr="00D10811">
              <w:rPr>
                <w:rFonts w:cs="Arial"/>
                <w:color w:val="000000"/>
                <w:sz w:val="20"/>
                <w:szCs w:val="19"/>
              </w:rPr>
              <w:t>попечения</w:t>
            </w:r>
            <w:r w:rsidR="00E870F7" w:rsidRPr="00D10811">
              <w:rPr>
                <w:rFonts w:cs="Arial"/>
                <w:color w:val="000000"/>
                <w:sz w:val="20"/>
                <w:szCs w:val="19"/>
              </w:rPr>
              <w:t xml:space="preserve"> </w:t>
            </w:r>
            <w:r w:rsidRPr="00D10811">
              <w:rPr>
                <w:rFonts w:cs="Arial"/>
                <w:color w:val="000000"/>
                <w:sz w:val="20"/>
                <w:szCs w:val="19"/>
              </w:rPr>
              <w:t>родителей,</w:t>
            </w:r>
            <w:r w:rsidR="00E870F7" w:rsidRPr="00D10811">
              <w:rPr>
                <w:rFonts w:cs="Arial"/>
                <w:color w:val="000000"/>
                <w:sz w:val="20"/>
                <w:szCs w:val="19"/>
              </w:rPr>
              <w:t xml:space="preserve"> </w:t>
            </w:r>
            <w:r w:rsidRPr="00D10811">
              <w:rPr>
                <w:rFonts w:cs="Arial"/>
                <w:color w:val="000000"/>
                <w:sz w:val="20"/>
                <w:szCs w:val="19"/>
              </w:rPr>
              <w:t>лиц</w:t>
            </w:r>
            <w:r w:rsidR="00E870F7" w:rsidRPr="00D10811">
              <w:rPr>
                <w:rFonts w:cs="Arial"/>
                <w:color w:val="000000"/>
                <w:sz w:val="20"/>
                <w:szCs w:val="19"/>
              </w:rPr>
              <w:t xml:space="preserve"> </w:t>
            </w:r>
            <w:r w:rsidRPr="00D10811">
              <w:rPr>
                <w:rFonts w:cs="Arial"/>
                <w:color w:val="000000"/>
                <w:sz w:val="20"/>
                <w:szCs w:val="19"/>
              </w:rPr>
              <w:t>из</w:t>
            </w:r>
            <w:r w:rsidR="00E870F7" w:rsidRPr="00D10811">
              <w:rPr>
                <w:rFonts w:cs="Arial"/>
                <w:color w:val="000000"/>
                <w:sz w:val="20"/>
                <w:szCs w:val="19"/>
              </w:rPr>
              <w:t xml:space="preserve"> </w:t>
            </w:r>
            <w:r w:rsidRPr="00D10811">
              <w:rPr>
                <w:rFonts w:cs="Arial"/>
                <w:color w:val="000000"/>
                <w:sz w:val="20"/>
                <w:szCs w:val="19"/>
              </w:rPr>
              <w:t>числа</w:t>
            </w:r>
            <w:r w:rsidR="00E870F7" w:rsidRPr="00D10811">
              <w:rPr>
                <w:rFonts w:cs="Arial"/>
                <w:color w:val="000000"/>
                <w:sz w:val="20"/>
                <w:szCs w:val="19"/>
              </w:rPr>
              <w:t xml:space="preserve"> </w:t>
            </w:r>
            <w:r w:rsidRPr="00D10811">
              <w:rPr>
                <w:rFonts w:cs="Arial"/>
                <w:color w:val="000000"/>
                <w:sz w:val="20"/>
                <w:szCs w:val="19"/>
              </w:rPr>
              <w:t>детей-сирот</w:t>
            </w:r>
            <w:r w:rsidR="00E870F7" w:rsidRPr="00D10811">
              <w:rPr>
                <w:rFonts w:cs="Arial"/>
                <w:color w:val="000000"/>
                <w:sz w:val="20"/>
                <w:szCs w:val="19"/>
              </w:rPr>
              <w:t xml:space="preserve"> </w:t>
            </w:r>
            <w:r w:rsidRPr="00D10811">
              <w:rPr>
                <w:rFonts w:cs="Arial"/>
                <w:color w:val="000000"/>
                <w:sz w:val="20"/>
                <w:szCs w:val="19"/>
              </w:rPr>
              <w:t>и</w:t>
            </w:r>
            <w:r w:rsidR="00E870F7" w:rsidRPr="00D10811">
              <w:rPr>
                <w:rFonts w:cs="Arial"/>
                <w:color w:val="000000"/>
                <w:sz w:val="20"/>
                <w:szCs w:val="19"/>
              </w:rPr>
              <w:t xml:space="preserve"> </w:t>
            </w:r>
            <w:r w:rsidRPr="00D10811">
              <w:rPr>
                <w:rFonts w:cs="Arial"/>
                <w:color w:val="000000"/>
                <w:sz w:val="20"/>
                <w:szCs w:val="19"/>
              </w:rPr>
              <w:t>детей,</w:t>
            </w:r>
            <w:r w:rsidR="00E870F7" w:rsidRPr="00D10811">
              <w:rPr>
                <w:rFonts w:cs="Arial"/>
                <w:color w:val="000000"/>
                <w:sz w:val="20"/>
                <w:szCs w:val="19"/>
              </w:rPr>
              <w:t xml:space="preserve"> </w:t>
            </w:r>
            <w:r w:rsidRPr="00D10811">
              <w:rPr>
                <w:rFonts w:cs="Arial"/>
                <w:color w:val="000000"/>
                <w:sz w:val="20"/>
                <w:szCs w:val="19"/>
              </w:rPr>
              <w:t>оставшихся</w:t>
            </w:r>
            <w:r w:rsidR="00E870F7" w:rsidRPr="00D10811">
              <w:rPr>
                <w:rFonts w:cs="Arial"/>
                <w:color w:val="000000"/>
                <w:sz w:val="20"/>
                <w:szCs w:val="19"/>
              </w:rPr>
              <w:t xml:space="preserve"> </w:t>
            </w:r>
            <w:r w:rsidRPr="00D10811">
              <w:rPr>
                <w:rFonts w:cs="Arial"/>
                <w:color w:val="000000"/>
                <w:sz w:val="20"/>
                <w:szCs w:val="19"/>
              </w:rPr>
              <w:t>без</w:t>
            </w:r>
            <w:r w:rsidR="00E870F7" w:rsidRPr="00D10811">
              <w:rPr>
                <w:rFonts w:cs="Arial"/>
                <w:color w:val="000000"/>
                <w:sz w:val="20"/>
                <w:szCs w:val="19"/>
              </w:rPr>
              <w:t xml:space="preserve"> </w:t>
            </w:r>
            <w:r w:rsidRPr="00D10811">
              <w:rPr>
                <w:rFonts w:cs="Arial"/>
                <w:color w:val="000000"/>
                <w:sz w:val="20"/>
                <w:szCs w:val="19"/>
              </w:rPr>
              <w:t>попечения</w:t>
            </w:r>
            <w:r w:rsidR="00E870F7" w:rsidRPr="00D10811">
              <w:rPr>
                <w:rFonts w:cs="Arial"/>
                <w:color w:val="000000"/>
                <w:sz w:val="20"/>
                <w:szCs w:val="19"/>
              </w:rPr>
              <w:t xml:space="preserve"> </w:t>
            </w:r>
            <w:r w:rsidRPr="00D10811">
              <w:rPr>
                <w:rFonts w:cs="Arial"/>
                <w:color w:val="000000"/>
                <w:sz w:val="20"/>
                <w:szCs w:val="19"/>
              </w:rPr>
              <w:t>родителей,</w:t>
            </w:r>
            <w:r w:rsidR="00E870F7" w:rsidRPr="00D10811">
              <w:rPr>
                <w:rFonts w:cs="Arial"/>
                <w:color w:val="000000"/>
                <w:sz w:val="20"/>
                <w:szCs w:val="19"/>
              </w:rPr>
              <w:t xml:space="preserve"> </w:t>
            </w:r>
            <w:r w:rsidRPr="00D10811">
              <w:rPr>
                <w:rFonts w:cs="Arial"/>
                <w:color w:val="000000"/>
                <w:sz w:val="20"/>
                <w:szCs w:val="19"/>
              </w:rPr>
              <w:t>обеспеченных</w:t>
            </w:r>
            <w:r w:rsidR="00E870F7" w:rsidRPr="00D10811">
              <w:rPr>
                <w:rFonts w:cs="Arial"/>
                <w:color w:val="000000"/>
                <w:sz w:val="20"/>
                <w:szCs w:val="19"/>
              </w:rPr>
              <w:t xml:space="preserve"> </w:t>
            </w:r>
            <w:r w:rsidRPr="00D10811">
              <w:rPr>
                <w:rFonts w:cs="Arial"/>
                <w:color w:val="000000"/>
                <w:sz w:val="20"/>
                <w:szCs w:val="19"/>
              </w:rPr>
              <w:t>проведением</w:t>
            </w:r>
            <w:r w:rsidR="00E870F7" w:rsidRPr="00D10811">
              <w:rPr>
                <w:rFonts w:cs="Arial"/>
                <w:color w:val="000000"/>
                <w:sz w:val="20"/>
                <w:szCs w:val="19"/>
              </w:rPr>
              <w:t xml:space="preserve"> </w:t>
            </w:r>
            <w:r w:rsidRPr="00D10811">
              <w:rPr>
                <w:rFonts w:cs="Arial"/>
                <w:color w:val="000000"/>
                <w:sz w:val="20"/>
                <w:szCs w:val="19"/>
              </w:rPr>
              <w:t>ремонта</w:t>
            </w:r>
            <w:r w:rsidR="00E870F7" w:rsidRPr="00D10811">
              <w:rPr>
                <w:rFonts w:cs="Arial"/>
                <w:color w:val="000000"/>
                <w:sz w:val="20"/>
                <w:szCs w:val="19"/>
              </w:rPr>
              <w:t xml:space="preserve"> </w:t>
            </w:r>
            <w:r w:rsidRPr="00D10811">
              <w:rPr>
                <w:rFonts w:cs="Arial"/>
                <w:color w:val="000000"/>
                <w:sz w:val="20"/>
                <w:szCs w:val="19"/>
              </w:rPr>
              <w:t>жилых</w:t>
            </w:r>
            <w:r w:rsidR="00E870F7" w:rsidRPr="00D10811">
              <w:rPr>
                <w:rFonts w:cs="Arial"/>
                <w:color w:val="000000"/>
                <w:sz w:val="20"/>
                <w:szCs w:val="19"/>
              </w:rPr>
              <w:t xml:space="preserve"> </w:t>
            </w:r>
            <w:r w:rsidRPr="00D10811">
              <w:rPr>
                <w:rFonts w:cs="Arial"/>
                <w:color w:val="000000"/>
                <w:sz w:val="20"/>
                <w:szCs w:val="19"/>
              </w:rPr>
              <w:t>помещений,</w:t>
            </w:r>
            <w:r w:rsidR="00E870F7" w:rsidRPr="00D10811">
              <w:rPr>
                <w:rFonts w:cs="Arial"/>
                <w:color w:val="000000"/>
                <w:sz w:val="20"/>
                <w:szCs w:val="19"/>
              </w:rPr>
              <w:t xml:space="preserve"> </w:t>
            </w:r>
            <w:r w:rsidRPr="00D10811">
              <w:rPr>
                <w:rFonts w:cs="Arial"/>
                <w:color w:val="000000"/>
                <w:sz w:val="20"/>
                <w:szCs w:val="19"/>
              </w:rPr>
              <w:t>человек</w:t>
            </w:r>
          </w:p>
          <w:p w:rsidR="00314729" w:rsidRPr="00D10811" w:rsidRDefault="00314729" w:rsidP="00B21E5C">
            <w:pPr>
              <w:jc w:val="center"/>
              <w:rPr>
                <w:rFonts w:ascii="Arial" w:hAnsi="Arial" w:cs="Arial"/>
                <w:color w:val="000000"/>
                <w:sz w:val="20"/>
              </w:rPr>
            </w:pPr>
          </w:p>
        </w:tc>
        <w:tc>
          <w:tcPr>
            <w:tcW w:w="190" w:type="pct"/>
            <w:tcBorders>
              <w:top w:val="single" w:sz="4" w:space="0" w:color="auto"/>
              <w:left w:val="single" w:sz="4" w:space="0" w:color="auto"/>
              <w:bottom w:val="single" w:sz="4" w:space="0" w:color="auto"/>
              <w:right w:val="single" w:sz="4" w:space="0" w:color="auto"/>
            </w:tcBorders>
            <w:vAlign w:val="center"/>
          </w:tcPr>
          <w:p w:rsidR="00314729" w:rsidRPr="00D10811" w:rsidRDefault="00314729" w:rsidP="00B21E5C">
            <w:pPr>
              <w:pStyle w:val="afff5"/>
              <w:jc w:val="center"/>
              <w:rPr>
                <w:rFonts w:cs="Arial"/>
                <w:color w:val="000000"/>
                <w:sz w:val="20"/>
                <w:szCs w:val="20"/>
              </w:rPr>
            </w:pPr>
            <w:r w:rsidRPr="00D10811">
              <w:rPr>
                <w:rFonts w:cs="Arial"/>
                <w:color w:val="000000"/>
                <w:sz w:val="20"/>
                <w:szCs w:val="20"/>
              </w:rPr>
              <w:t>10</w:t>
            </w:r>
          </w:p>
          <w:p w:rsidR="00314729" w:rsidRPr="00D10811" w:rsidRDefault="00314729" w:rsidP="00B21E5C">
            <w:pPr>
              <w:jc w:val="center"/>
              <w:rPr>
                <w:rFonts w:ascii="Arial" w:hAnsi="Arial" w:cs="Arial"/>
                <w:color w:val="000000"/>
                <w:sz w:val="20"/>
                <w:szCs w:val="20"/>
              </w:rPr>
            </w:pPr>
            <w:r w:rsidRPr="00D10811">
              <w:rPr>
                <w:rFonts w:ascii="Arial" w:hAnsi="Arial" w:cs="Arial"/>
                <w:color w:val="000000"/>
                <w:sz w:val="20"/>
                <w:szCs w:val="20"/>
              </w:rPr>
              <w:t>0</w:t>
            </w:r>
          </w:p>
          <w:p w:rsidR="003474EC" w:rsidRPr="00D10811" w:rsidRDefault="00314729" w:rsidP="00B21E5C">
            <w:pPr>
              <w:jc w:val="center"/>
              <w:rPr>
                <w:rFonts w:ascii="Arial" w:hAnsi="Arial" w:cs="Arial"/>
                <w:color w:val="000000"/>
                <w:sz w:val="20"/>
                <w:szCs w:val="20"/>
              </w:rPr>
            </w:pPr>
            <w:r w:rsidRPr="00D10811">
              <w:rPr>
                <w:rFonts w:ascii="Arial" w:hAnsi="Arial" w:cs="Arial"/>
                <w:color w:val="000000"/>
                <w:sz w:val="20"/>
                <w:szCs w:val="20"/>
              </w:rPr>
              <w:t>0</w:t>
            </w:r>
          </w:p>
          <w:p w:rsidR="003474EC" w:rsidRPr="00D10811" w:rsidRDefault="00314729" w:rsidP="00B21E5C">
            <w:pPr>
              <w:jc w:val="center"/>
              <w:rPr>
                <w:rFonts w:ascii="Arial" w:hAnsi="Arial" w:cs="Arial"/>
                <w:color w:val="000000"/>
                <w:sz w:val="20"/>
                <w:szCs w:val="20"/>
              </w:rPr>
            </w:pPr>
            <w:r w:rsidRPr="00D10811">
              <w:rPr>
                <w:rFonts w:ascii="Arial" w:hAnsi="Arial" w:cs="Arial"/>
                <w:color w:val="000000"/>
                <w:sz w:val="20"/>
                <w:szCs w:val="20"/>
              </w:rPr>
              <w:t>0</w:t>
            </w:r>
          </w:p>
          <w:p w:rsidR="00314729" w:rsidRPr="00D10811" w:rsidRDefault="00314729" w:rsidP="00B21E5C">
            <w:pPr>
              <w:jc w:val="center"/>
              <w:rPr>
                <w:rFonts w:ascii="Arial" w:hAnsi="Arial" w:cs="Arial"/>
                <w:color w:val="000000"/>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474EC" w:rsidRPr="00D10811" w:rsidRDefault="00314729" w:rsidP="00B21E5C">
            <w:pPr>
              <w:pStyle w:val="afff5"/>
              <w:jc w:val="center"/>
              <w:rPr>
                <w:rFonts w:cs="Arial"/>
                <w:color w:val="000000"/>
                <w:sz w:val="20"/>
                <w:szCs w:val="20"/>
              </w:rPr>
            </w:pPr>
            <w:r w:rsidRPr="00D10811">
              <w:rPr>
                <w:rFonts w:cs="Arial"/>
                <w:color w:val="000000"/>
                <w:sz w:val="20"/>
                <w:szCs w:val="20"/>
              </w:rPr>
              <w:t>10</w:t>
            </w:r>
          </w:p>
          <w:p w:rsidR="00314729" w:rsidRPr="00D10811" w:rsidRDefault="00314729" w:rsidP="00B21E5C">
            <w:pPr>
              <w:jc w:val="center"/>
              <w:rPr>
                <w:rFonts w:ascii="Arial" w:hAnsi="Arial" w:cs="Arial"/>
                <w:color w:val="000000"/>
                <w:sz w:val="20"/>
                <w:szCs w:val="20"/>
              </w:rPr>
            </w:pPr>
            <w:r w:rsidRPr="00D10811">
              <w:rPr>
                <w:rFonts w:ascii="Arial" w:hAnsi="Arial" w:cs="Arial"/>
                <w:color w:val="000000"/>
                <w:sz w:val="20"/>
                <w:szCs w:val="20"/>
              </w:rPr>
              <w:t>1</w:t>
            </w:r>
          </w:p>
          <w:p w:rsidR="00314729" w:rsidRPr="00D10811" w:rsidRDefault="00E870F7" w:rsidP="00B21E5C">
            <w:pPr>
              <w:jc w:val="center"/>
              <w:rPr>
                <w:rFonts w:ascii="Arial" w:hAnsi="Arial" w:cs="Arial"/>
                <w:color w:val="000000"/>
                <w:sz w:val="20"/>
                <w:szCs w:val="20"/>
              </w:rPr>
            </w:pPr>
            <w:r w:rsidRPr="00D10811">
              <w:rPr>
                <w:rFonts w:ascii="Arial" w:hAnsi="Arial" w:cs="Arial"/>
                <w:color w:val="000000"/>
                <w:sz w:val="20"/>
                <w:szCs w:val="20"/>
              </w:rPr>
              <w:t xml:space="preserve"> </w:t>
            </w:r>
            <w:r w:rsidR="00314729" w:rsidRPr="00D10811">
              <w:rPr>
                <w:rFonts w:ascii="Arial" w:hAnsi="Arial" w:cs="Arial"/>
                <w:color w:val="000000"/>
                <w:sz w:val="20"/>
                <w:szCs w:val="20"/>
              </w:rPr>
              <w:t>1</w:t>
            </w:r>
          </w:p>
        </w:tc>
        <w:tc>
          <w:tcPr>
            <w:tcW w:w="212" w:type="pct"/>
            <w:tcBorders>
              <w:top w:val="single" w:sz="4" w:space="0" w:color="auto"/>
              <w:left w:val="single" w:sz="4" w:space="0" w:color="auto"/>
              <w:bottom w:val="single" w:sz="4" w:space="0" w:color="auto"/>
              <w:right w:val="single" w:sz="4" w:space="0" w:color="auto"/>
            </w:tcBorders>
            <w:vAlign w:val="center"/>
          </w:tcPr>
          <w:p w:rsidR="003474EC" w:rsidRPr="00D10811" w:rsidRDefault="00314729" w:rsidP="00B21E5C">
            <w:pPr>
              <w:pStyle w:val="afff5"/>
              <w:jc w:val="center"/>
              <w:rPr>
                <w:rFonts w:cs="Arial"/>
                <w:color w:val="000000"/>
                <w:sz w:val="20"/>
                <w:szCs w:val="20"/>
              </w:rPr>
            </w:pPr>
            <w:r w:rsidRPr="00D10811">
              <w:rPr>
                <w:rFonts w:cs="Arial"/>
                <w:color w:val="000000"/>
                <w:sz w:val="20"/>
                <w:szCs w:val="20"/>
              </w:rPr>
              <w:t>3</w:t>
            </w:r>
          </w:p>
          <w:p w:rsidR="00314729" w:rsidRPr="00D10811" w:rsidRDefault="00314729" w:rsidP="00B21E5C">
            <w:pPr>
              <w:jc w:val="center"/>
              <w:rPr>
                <w:rFonts w:ascii="Arial" w:hAnsi="Arial" w:cs="Arial"/>
                <w:color w:val="000000"/>
                <w:sz w:val="20"/>
                <w:szCs w:val="20"/>
              </w:rPr>
            </w:pPr>
            <w:r w:rsidRPr="00D10811">
              <w:rPr>
                <w:rFonts w:ascii="Arial" w:hAnsi="Arial" w:cs="Arial"/>
                <w:color w:val="000000"/>
                <w:sz w:val="20"/>
                <w:szCs w:val="20"/>
              </w:rPr>
              <w:t>0</w:t>
            </w:r>
          </w:p>
          <w:p w:rsidR="00314729" w:rsidRPr="00D10811" w:rsidRDefault="00E870F7" w:rsidP="00B21E5C">
            <w:pPr>
              <w:jc w:val="center"/>
              <w:rPr>
                <w:rFonts w:ascii="Arial" w:hAnsi="Arial" w:cs="Arial"/>
                <w:color w:val="000000"/>
                <w:sz w:val="20"/>
                <w:szCs w:val="20"/>
              </w:rPr>
            </w:pPr>
            <w:r w:rsidRPr="00D10811">
              <w:rPr>
                <w:rFonts w:ascii="Arial" w:hAnsi="Arial" w:cs="Arial"/>
                <w:color w:val="000000"/>
                <w:sz w:val="20"/>
                <w:szCs w:val="20"/>
              </w:rPr>
              <w:t xml:space="preserve"> </w:t>
            </w:r>
            <w:r w:rsidR="00314729" w:rsidRPr="00D10811">
              <w:rPr>
                <w:rFonts w:ascii="Arial" w:hAnsi="Arial" w:cs="Arial"/>
                <w:color w:val="000000"/>
                <w:sz w:val="20"/>
                <w:szCs w:val="20"/>
              </w:rPr>
              <w:t>0</w:t>
            </w:r>
          </w:p>
        </w:tc>
        <w:tc>
          <w:tcPr>
            <w:tcW w:w="190" w:type="pct"/>
            <w:tcBorders>
              <w:top w:val="single" w:sz="4" w:space="0" w:color="auto"/>
              <w:left w:val="single" w:sz="4" w:space="0" w:color="auto"/>
              <w:bottom w:val="single" w:sz="4" w:space="0" w:color="auto"/>
              <w:right w:val="single" w:sz="4" w:space="0" w:color="auto"/>
            </w:tcBorders>
            <w:vAlign w:val="center"/>
          </w:tcPr>
          <w:p w:rsidR="003474EC" w:rsidRPr="00D10811" w:rsidRDefault="00314729" w:rsidP="00B21E5C">
            <w:pPr>
              <w:pStyle w:val="afff5"/>
              <w:jc w:val="center"/>
              <w:rPr>
                <w:rFonts w:cs="Arial"/>
                <w:color w:val="000000"/>
                <w:sz w:val="20"/>
                <w:szCs w:val="20"/>
              </w:rPr>
            </w:pPr>
            <w:r w:rsidRPr="00D10811">
              <w:rPr>
                <w:rFonts w:cs="Arial"/>
                <w:color w:val="000000"/>
                <w:sz w:val="20"/>
                <w:szCs w:val="20"/>
              </w:rPr>
              <w:t>3</w:t>
            </w:r>
          </w:p>
          <w:p w:rsidR="00314729" w:rsidRPr="00D10811" w:rsidRDefault="00314729" w:rsidP="00B21E5C">
            <w:pPr>
              <w:jc w:val="center"/>
              <w:rPr>
                <w:rFonts w:ascii="Arial" w:hAnsi="Arial" w:cs="Arial"/>
                <w:color w:val="000000"/>
                <w:sz w:val="20"/>
                <w:szCs w:val="20"/>
              </w:rPr>
            </w:pPr>
            <w:r w:rsidRPr="00D10811">
              <w:rPr>
                <w:rFonts w:ascii="Arial" w:hAnsi="Arial" w:cs="Arial"/>
                <w:color w:val="000000"/>
                <w:sz w:val="20"/>
                <w:szCs w:val="20"/>
              </w:rPr>
              <w:t>0</w:t>
            </w:r>
          </w:p>
          <w:p w:rsidR="00314729" w:rsidRPr="00D10811" w:rsidRDefault="00E870F7" w:rsidP="00B21E5C">
            <w:pPr>
              <w:jc w:val="center"/>
              <w:rPr>
                <w:rFonts w:ascii="Arial" w:hAnsi="Arial" w:cs="Arial"/>
                <w:color w:val="000000"/>
                <w:sz w:val="20"/>
                <w:szCs w:val="20"/>
              </w:rPr>
            </w:pPr>
            <w:r w:rsidRPr="00D10811">
              <w:rPr>
                <w:rFonts w:ascii="Arial" w:hAnsi="Arial" w:cs="Arial"/>
                <w:color w:val="000000"/>
                <w:sz w:val="20"/>
                <w:szCs w:val="20"/>
              </w:rPr>
              <w:t xml:space="preserve"> </w:t>
            </w:r>
            <w:r w:rsidR="00314729" w:rsidRPr="00D10811">
              <w:rPr>
                <w:rFonts w:ascii="Arial" w:hAnsi="Arial" w:cs="Arial"/>
                <w:color w:val="000000"/>
                <w:sz w:val="20"/>
                <w:szCs w:val="20"/>
              </w:rPr>
              <w:t>0</w:t>
            </w:r>
          </w:p>
        </w:tc>
        <w:tc>
          <w:tcPr>
            <w:tcW w:w="190" w:type="pct"/>
            <w:tcBorders>
              <w:top w:val="single" w:sz="4" w:space="0" w:color="auto"/>
              <w:left w:val="single" w:sz="4" w:space="0" w:color="auto"/>
              <w:bottom w:val="single" w:sz="4" w:space="0" w:color="auto"/>
              <w:right w:val="single" w:sz="4" w:space="0" w:color="auto"/>
            </w:tcBorders>
            <w:vAlign w:val="center"/>
          </w:tcPr>
          <w:p w:rsidR="003474EC" w:rsidRPr="00D10811" w:rsidRDefault="00E870F7" w:rsidP="00B21E5C">
            <w:pPr>
              <w:pStyle w:val="afff5"/>
              <w:jc w:val="center"/>
              <w:rPr>
                <w:rFonts w:cs="Arial"/>
                <w:color w:val="000000"/>
                <w:sz w:val="20"/>
                <w:szCs w:val="20"/>
              </w:rPr>
            </w:pPr>
            <w:r w:rsidRPr="00D10811">
              <w:rPr>
                <w:rFonts w:cs="Arial"/>
                <w:color w:val="000000"/>
                <w:sz w:val="20"/>
                <w:szCs w:val="20"/>
              </w:rPr>
              <w:t xml:space="preserve"> </w:t>
            </w:r>
            <w:r w:rsidR="00314729" w:rsidRPr="00D10811">
              <w:rPr>
                <w:rFonts w:cs="Arial"/>
                <w:color w:val="000000"/>
                <w:sz w:val="20"/>
                <w:szCs w:val="20"/>
              </w:rPr>
              <w:t>3</w:t>
            </w:r>
          </w:p>
          <w:p w:rsidR="00314729" w:rsidRPr="00D10811" w:rsidRDefault="00314729" w:rsidP="00B21E5C">
            <w:pPr>
              <w:jc w:val="center"/>
              <w:rPr>
                <w:rFonts w:ascii="Arial" w:hAnsi="Arial" w:cs="Arial"/>
                <w:color w:val="000000"/>
                <w:sz w:val="20"/>
                <w:szCs w:val="20"/>
              </w:rPr>
            </w:pPr>
            <w:r w:rsidRPr="00D10811">
              <w:rPr>
                <w:rFonts w:ascii="Arial" w:hAnsi="Arial" w:cs="Arial"/>
                <w:color w:val="000000"/>
                <w:sz w:val="20"/>
                <w:szCs w:val="20"/>
              </w:rPr>
              <w:t>0</w:t>
            </w:r>
          </w:p>
          <w:p w:rsidR="00314729" w:rsidRPr="00D10811" w:rsidRDefault="00E870F7" w:rsidP="00B21E5C">
            <w:pPr>
              <w:jc w:val="center"/>
              <w:rPr>
                <w:rFonts w:ascii="Arial" w:hAnsi="Arial" w:cs="Arial"/>
                <w:color w:val="000000"/>
                <w:sz w:val="20"/>
                <w:szCs w:val="20"/>
              </w:rPr>
            </w:pPr>
            <w:r w:rsidRPr="00D10811">
              <w:rPr>
                <w:rFonts w:ascii="Arial" w:hAnsi="Arial" w:cs="Arial"/>
                <w:color w:val="000000"/>
                <w:sz w:val="20"/>
                <w:szCs w:val="20"/>
              </w:rPr>
              <w:t xml:space="preserve"> </w:t>
            </w:r>
            <w:r w:rsidR="00314729" w:rsidRPr="00D10811">
              <w:rPr>
                <w:rFonts w:ascii="Arial" w:hAnsi="Arial" w:cs="Arial"/>
                <w:color w:val="000000"/>
                <w:sz w:val="20"/>
                <w:szCs w:val="20"/>
              </w:rPr>
              <w:t>0</w:t>
            </w:r>
          </w:p>
        </w:tc>
        <w:tc>
          <w:tcPr>
            <w:tcW w:w="190" w:type="pct"/>
            <w:tcBorders>
              <w:top w:val="single" w:sz="4" w:space="0" w:color="auto"/>
              <w:left w:val="single" w:sz="4" w:space="0" w:color="auto"/>
              <w:bottom w:val="single" w:sz="4" w:space="0" w:color="auto"/>
              <w:right w:val="single" w:sz="4" w:space="0" w:color="auto"/>
            </w:tcBorders>
            <w:vAlign w:val="center"/>
          </w:tcPr>
          <w:p w:rsidR="003474EC" w:rsidRPr="00D10811" w:rsidRDefault="00314729" w:rsidP="00B21E5C">
            <w:pPr>
              <w:pStyle w:val="afff5"/>
              <w:jc w:val="center"/>
              <w:rPr>
                <w:rFonts w:cs="Arial"/>
                <w:color w:val="000000"/>
                <w:sz w:val="20"/>
                <w:szCs w:val="20"/>
              </w:rPr>
            </w:pPr>
            <w:r w:rsidRPr="00D10811">
              <w:rPr>
                <w:rFonts w:cs="Arial"/>
                <w:color w:val="000000"/>
                <w:sz w:val="20"/>
                <w:szCs w:val="20"/>
              </w:rPr>
              <w:t>3</w:t>
            </w:r>
          </w:p>
          <w:p w:rsidR="00314729" w:rsidRPr="00D10811" w:rsidRDefault="00314729" w:rsidP="00B21E5C">
            <w:pPr>
              <w:jc w:val="center"/>
              <w:rPr>
                <w:rFonts w:ascii="Arial" w:hAnsi="Arial" w:cs="Arial"/>
                <w:color w:val="000000"/>
                <w:sz w:val="20"/>
                <w:szCs w:val="20"/>
              </w:rPr>
            </w:pPr>
            <w:r w:rsidRPr="00D10811">
              <w:rPr>
                <w:rFonts w:ascii="Arial" w:hAnsi="Arial" w:cs="Arial"/>
                <w:color w:val="000000"/>
                <w:sz w:val="20"/>
                <w:szCs w:val="20"/>
              </w:rPr>
              <w:t>0</w:t>
            </w:r>
          </w:p>
          <w:p w:rsidR="00314729" w:rsidRPr="00D10811" w:rsidRDefault="00E870F7" w:rsidP="00B21E5C">
            <w:pPr>
              <w:jc w:val="center"/>
              <w:rPr>
                <w:rFonts w:ascii="Arial" w:hAnsi="Arial" w:cs="Arial"/>
                <w:color w:val="000000"/>
                <w:sz w:val="20"/>
                <w:szCs w:val="20"/>
              </w:rPr>
            </w:pPr>
            <w:r w:rsidRPr="00D10811">
              <w:rPr>
                <w:rFonts w:ascii="Arial" w:hAnsi="Arial" w:cs="Arial"/>
                <w:color w:val="000000"/>
                <w:sz w:val="20"/>
                <w:szCs w:val="20"/>
              </w:rPr>
              <w:t xml:space="preserve"> </w:t>
            </w:r>
            <w:r w:rsidR="00314729" w:rsidRPr="00D10811">
              <w:rPr>
                <w:rFonts w:ascii="Arial" w:hAnsi="Arial" w:cs="Arial"/>
                <w:color w:val="000000"/>
                <w:sz w:val="20"/>
                <w:szCs w:val="20"/>
              </w:rPr>
              <w:t>0</w:t>
            </w:r>
          </w:p>
        </w:tc>
        <w:tc>
          <w:tcPr>
            <w:tcW w:w="190" w:type="pct"/>
            <w:tcBorders>
              <w:top w:val="single" w:sz="4" w:space="0" w:color="auto"/>
              <w:left w:val="single" w:sz="4" w:space="0" w:color="auto"/>
              <w:bottom w:val="single" w:sz="4" w:space="0" w:color="auto"/>
              <w:right w:val="single" w:sz="4" w:space="0" w:color="auto"/>
            </w:tcBorders>
            <w:vAlign w:val="center"/>
          </w:tcPr>
          <w:p w:rsidR="003474EC" w:rsidRPr="00D10811" w:rsidRDefault="00314729" w:rsidP="00B21E5C">
            <w:pPr>
              <w:pStyle w:val="afff5"/>
              <w:jc w:val="center"/>
              <w:rPr>
                <w:rFonts w:cs="Arial"/>
                <w:color w:val="000000"/>
                <w:sz w:val="20"/>
                <w:szCs w:val="20"/>
              </w:rPr>
            </w:pPr>
            <w:r w:rsidRPr="00D10811">
              <w:rPr>
                <w:rFonts w:cs="Arial"/>
                <w:color w:val="000000"/>
                <w:sz w:val="20"/>
                <w:szCs w:val="20"/>
              </w:rPr>
              <w:t>3</w:t>
            </w:r>
          </w:p>
          <w:p w:rsidR="00314729" w:rsidRPr="00D10811" w:rsidRDefault="00314729" w:rsidP="00B21E5C">
            <w:pPr>
              <w:jc w:val="center"/>
              <w:rPr>
                <w:rFonts w:ascii="Arial" w:hAnsi="Arial" w:cs="Arial"/>
                <w:color w:val="000000"/>
                <w:sz w:val="20"/>
                <w:szCs w:val="20"/>
              </w:rPr>
            </w:pPr>
            <w:r w:rsidRPr="00D10811">
              <w:rPr>
                <w:rFonts w:ascii="Arial" w:hAnsi="Arial" w:cs="Arial"/>
                <w:color w:val="000000"/>
                <w:sz w:val="20"/>
                <w:szCs w:val="20"/>
              </w:rPr>
              <w:t>0</w:t>
            </w:r>
          </w:p>
          <w:p w:rsidR="003474EC" w:rsidRPr="00D10811" w:rsidRDefault="00E870F7" w:rsidP="00B21E5C">
            <w:pPr>
              <w:jc w:val="center"/>
              <w:rPr>
                <w:rFonts w:ascii="Arial" w:hAnsi="Arial" w:cs="Arial"/>
                <w:color w:val="000000"/>
                <w:sz w:val="20"/>
                <w:szCs w:val="20"/>
              </w:rPr>
            </w:pPr>
            <w:r w:rsidRPr="00D10811">
              <w:rPr>
                <w:rFonts w:ascii="Arial" w:hAnsi="Arial" w:cs="Arial"/>
                <w:color w:val="000000"/>
                <w:sz w:val="20"/>
                <w:szCs w:val="20"/>
              </w:rPr>
              <w:t xml:space="preserve"> </w:t>
            </w:r>
            <w:r w:rsidR="00314729" w:rsidRPr="00D10811">
              <w:rPr>
                <w:rFonts w:ascii="Arial" w:hAnsi="Arial" w:cs="Arial"/>
                <w:color w:val="000000"/>
                <w:sz w:val="20"/>
                <w:szCs w:val="20"/>
              </w:rPr>
              <w:t>0</w:t>
            </w:r>
          </w:p>
          <w:p w:rsidR="00314729" w:rsidRPr="00D10811" w:rsidRDefault="00314729" w:rsidP="00B21E5C">
            <w:pPr>
              <w:jc w:val="center"/>
              <w:rPr>
                <w:rFonts w:ascii="Arial" w:hAnsi="Arial" w:cs="Arial"/>
                <w:color w:val="000000"/>
                <w:sz w:val="20"/>
                <w:szCs w:val="20"/>
              </w:rPr>
            </w:pPr>
            <w:r w:rsidRPr="00D10811">
              <w:rPr>
                <w:rFonts w:ascii="Arial" w:hAnsi="Arial" w:cs="Arial"/>
                <w:color w:val="000000"/>
                <w:sz w:val="20"/>
                <w:szCs w:val="20"/>
              </w:rPr>
              <w:t>0</w:t>
            </w:r>
          </w:p>
        </w:tc>
        <w:tc>
          <w:tcPr>
            <w:tcW w:w="212" w:type="pct"/>
            <w:tcBorders>
              <w:top w:val="single" w:sz="4" w:space="0" w:color="auto"/>
              <w:left w:val="single" w:sz="4" w:space="0" w:color="auto"/>
              <w:bottom w:val="single" w:sz="4" w:space="0" w:color="auto"/>
              <w:right w:val="single" w:sz="4" w:space="0" w:color="auto"/>
            </w:tcBorders>
            <w:vAlign w:val="center"/>
          </w:tcPr>
          <w:p w:rsidR="003474EC" w:rsidRPr="00D10811" w:rsidRDefault="00314729" w:rsidP="00B21E5C">
            <w:pPr>
              <w:pStyle w:val="afff5"/>
              <w:jc w:val="center"/>
              <w:rPr>
                <w:rFonts w:cs="Arial"/>
                <w:color w:val="000000"/>
                <w:sz w:val="20"/>
                <w:szCs w:val="20"/>
              </w:rPr>
            </w:pPr>
            <w:r w:rsidRPr="00D10811">
              <w:rPr>
                <w:rFonts w:cs="Arial"/>
                <w:color w:val="000000"/>
                <w:sz w:val="20"/>
                <w:szCs w:val="20"/>
              </w:rPr>
              <w:t>15</w:t>
            </w:r>
          </w:p>
          <w:p w:rsidR="00314729" w:rsidRPr="00D10811" w:rsidRDefault="00314729" w:rsidP="00B21E5C">
            <w:pPr>
              <w:jc w:val="center"/>
              <w:rPr>
                <w:rFonts w:ascii="Arial" w:hAnsi="Arial" w:cs="Arial"/>
                <w:color w:val="000000"/>
                <w:sz w:val="20"/>
                <w:szCs w:val="20"/>
              </w:rPr>
            </w:pPr>
            <w:r w:rsidRPr="00D10811">
              <w:rPr>
                <w:rFonts w:ascii="Arial" w:hAnsi="Arial" w:cs="Arial"/>
                <w:color w:val="000000"/>
                <w:sz w:val="20"/>
                <w:szCs w:val="20"/>
              </w:rPr>
              <w:t>0</w:t>
            </w:r>
          </w:p>
          <w:p w:rsidR="00314729" w:rsidRPr="00D10811" w:rsidRDefault="00E870F7" w:rsidP="00B21E5C">
            <w:pPr>
              <w:jc w:val="center"/>
              <w:rPr>
                <w:rFonts w:ascii="Arial" w:hAnsi="Arial" w:cs="Arial"/>
                <w:color w:val="000000"/>
                <w:sz w:val="20"/>
                <w:szCs w:val="20"/>
              </w:rPr>
            </w:pPr>
            <w:r w:rsidRPr="00D10811">
              <w:rPr>
                <w:rFonts w:ascii="Arial" w:hAnsi="Arial" w:cs="Arial"/>
                <w:color w:val="000000"/>
                <w:sz w:val="20"/>
                <w:szCs w:val="20"/>
              </w:rPr>
              <w:t xml:space="preserve"> </w:t>
            </w:r>
            <w:r w:rsidR="00314729" w:rsidRPr="00D10811">
              <w:rPr>
                <w:rFonts w:ascii="Arial" w:hAnsi="Arial" w:cs="Arial"/>
                <w:color w:val="000000"/>
                <w:sz w:val="20"/>
                <w:szCs w:val="20"/>
              </w:rPr>
              <w:t>0</w:t>
            </w:r>
          </w:p>
        </w:tc>
        <w:tc>
          <w:tcPr>
            <w:tcW w:w="212" w:type="pct"/>
            <w:tcBorders>
              <w:top w:val="single" w:sz="4" w:space="0" w:color="auto"/>
              <w:left w:val="single" w:sz="4" w:space="0" w:color="auto"/>
              <w:bottom w:val="single" w:sz="4" w:space="0" w:color="auto"/>
            </w:tcBorders>
            <w:vAlign w:val="center"/>
          </w:tcPr>
          <w:p w:rsidR="003474EC" w:rsidRPr="00D10811" w:rsidRDefault="00314729" w:rsidP="00B21E5C">
            <w:pPr>
              <w:pStyle w:val="afff5"/>
              <w:jc w:val="center"/>
              <w:rPr>
                <w:rFonts w:cs="Arial"/>
                <w:color w:val="000000"/>
                <w:sz w:val="20"/>
                <w:szCs w:val="20"/>
              </w:rPr>
            </w:pPr>
            <w:r w:rsidRPr="00D10811">
              <w:rPr>
                <w:rFonts w:cs="Arial"/>
                <w:color w:val="000000"/>
                <w:sz w:val="20"/>
                <w:szCs w:val="20"/>
              </w:rPr>
              <w:t>15</w:t>
            </w:r>
          </w:p>
          <w:p w:rsidR="00314729" w:rsidRPr="00D10811" w:rsidRDefault="00314729" w:rsidP="00B21E5C">
            <w:pPr>
              <w:jc w:val="center"/>
              <w:rPr>
                <w:rFonts w:ascii="Arial" w:hAnsi="Arial" w:cs="Arial"/>
                <w:color w:val="000000"/>
                <w:sz w:val="20"/>
                <w:szCs w:val="20"/>
              </w:rPr>
            </w:pPr>
            <w:r w:rsidRPr="00D10811">
              <w:rPr>
                <w:rFonts w:ascii="Arial" w:hAnsi="Arial" w:cs="Arial"/>
                <w:color w:val="000000"/>
                <w:sz w:val="20"/>
                <w:szCs w:val="20"/>
              </w:rPr>
              <w:t>0</w:t>
            </w:r>
          </w:p>
          <w:p w:rsidR="00314729" w:rsidRPr="00D10811" w:rsidRDefault="00E870F7" w:rsidP="00B21E5C">
            <w:pPr>
              <w:jc w:val="center"/>
              <w:rPr>
                <w:rFonts w:ascii="Arial" w:hAnsi="Arial" w:cs="Arial"/>
                <w:color w:val="000000"/>
                <w:sz w:val="20"/>
                <w:szCs w:val="20"/>
              </w:rPr>
            </w:pPr>
            <w:r w:rsidRPr="00D10811">
              <w:rPr>
                <w:rFonts w:ascii="Arial" w:hAnsi="Arial" w:cs="Arial"/>
                <w:color w:val="000000"/>
                <w:sz w:val="20"/>
                <w:szCs w:val="20"/>
              </w:rPr>
              <w:t xml:space="preserve"> </w:t>
            </w:r>
            <w:r w:rsidR="00314729" w:rsidRPr="00D10811">
              <w:rPr>
                <w:rFonts w:ascii="Arial" w:hAnsi="Arial" w:cs="Arial"/>
                <w:color w:val="000000"/>
                <w:sz w:val="20"/>
                <w:szCs w:val="20"/>
              </w:rPr>
              <w:t>0</w:t>
            </w:r>
          </w:p>
        </w:tc>
      </w:tr>
    </w:tbl>
    <w:p w:rsidR="00314729" w:rsidRDefault="00314729" w:rsidP="00D10811">
      <w:pPr>
        <w:rPr>
          <w:rFonts w:ascii="Arial" w:hAnsi="Arial" w:cs="Arial"/>
          <w:color w:val="000000"/>
          <w:sz w:val="20"/>
        </w:rPr>
      </w:pPr>
    </w:p>
    <w:p w:rsidR="001714D1" w:rsidRPr="00D10811" w:rsidRDefault="001714D1" w:rsidP="00D10811">
      <w:pPr>
        <w:rPr>
          <w:rFonts w:ascii="Arial" w:hAnsi="Arial" w:cs="Arial"/>
          <w:color w:val="000000"/>
          <w:sz w:val="20"/>
        </w:rPr>
      </w:pPr>
    </w:p>
    <w:tbl>
      <w:tblPr>
        <w:tblW w:w="5000" w:type="pct"/>
        <w:tblLook w:val="0000"/>
      </w:tblPr>
      <w:tblGrid>
        <w:gridCol w:w="6323"/>
        <w:gridCol w:w="2709"/>
        <w:gridCol w:w="6323"/>
      </w:tblGrid>
      <w:tr w:rsidR="00314729" w:rsidRPr="00D10811" w:rsidTr="00B21E5C">
        <w:trPr>
          <w:cantSplit/>
        </w:trPr>
        <w:tc>
          <w:tcPr>
            <w:tcW w:w="2059" w:type="pct"/>
            <w:vAlign w:val="center"/>
          </w:tcPr>
          <w:p w:rsidR="00314729" w:rsidRPr="00D10811" w:rsidRDefault="00314729" w:rsidP="00B21E5C">
            <w:pPr>
              <w:ind w:left="-567" w:firstLine="34"/>
              <w:jc w:val="center"/>
              <w:rPr>
                <w:rFonts w:ascii="Arial" w:hAnsi="Arial" w:cs="Arial"/>
                <w:b/>
                <w:i/>
                <w:color w:val="000000"/>
                <w:sz w:val="20"/>
              </w:rPr>
            </w:pPr>
          </w:p>
          <w:p w:rsidR="00314729" w:rsidRPr="00D10811" w:rsidRDefault="00314729" w:rsidP="00B21E5C">
            <w:pPr>
              <w:ind w:left="-567" w:firstLine="34"/>
              <w:jc w:val="center"/>
              <w:rPr>
                <w:rFonts w:ascii="Arial" w:hAnsi="Arial" w:cs="Arial"/>
                <w:b/>
                <w:i/>
                <w:color w:val="000000"/>
                <w:sz w:val="20"/>
              </w:rPr>
            </w:pPr>
            <w:proofErr w:type="spellStart"/>
            <w:r w:rsidRPr="00D10811">
              <w:rPr>
                <w:rFonts w:ascii="Arial" w:hAnsi="Arial" w:cs="Arial"/>
                <w:color w:val="000000"/>
                <w:sz w:val="20"/>
              </w:rPr>
              <w:t>Ч</w:t>
            </w:r>
            <w:r w:rsidR="00D10811" w:rsidRPr="00D10811">
              <w:rPr>
                <w:rFonts w:ascii="Arial" w:hAnsi="Arial" w:cs="Arial"/>
                <w:color w:val="000000"/>
                <w:sz w:val="20"/>
              </w:rPr>
              <w:t>ă</w:t>
            </w:r>
            <w:r w:rsidRPr="00D10811">
              <w:rPr>
                <w:rFonts w:ascii="Arial" w:hAnsi="Arial" w:cs="Arial"/>
                <w:color w:val="000000"/>
                <w:sz w:val="20"/>
              </w:rPr>
              <w:t>ваш</w:t>
            </w:r>
            <w:proofErr w:type="spellEnd"/>
            <w:r w:rsidR="00E870F7" w:rsidRPr="00D10811">
              <w:rPr>
                <w:rFonts w:ascii="Arial" w:hAnsi="Arial" w:cs="Arial"/>
                <w:color w:val="000000"/>
                <w:sz w:val="20"/>
              </w:rPr>
              <w:t xml:space="preserve"> </w:t>
            </w:r>
            <w:proofErr w:type="spellStart"/>
            <w:r w:rsidRPr="00D10811">
              <w:rPr>
                <w:rFonts w:ascii="Arial" w:hAnsi="Arial" w:cs="Arial"/>
                <w:color w:val="000000"/>
                <w:sz w:val="20"/>
              </w:rPr>
              <w:t>Республикин</w:t>
            </w:r>
            <w:proofErr w:type="spellEnd"/>
          </w:p>
          <w:p w:rsidR="00314729" w:rsidRPr="00D10811" w:rsidRDefault="00314729" w:rsidP="00B21E5C">
            <w:pPr>
              <w:ind w:left="-567" w:firstLine="34"/>
              <w:jc w:val="center"/>
              <w:rPr>
                <w:rFonts w:ascii="Arial" w:hAnsi="Arial" w:cs="Arial"/>
                <w:b/>
                <w:i/>
                <w:color w:val="000000"/>
                <w:sz w:val="20"/>
              </w:rPr>
            </w:pPr>
            <w:proofErr w:type="spellStart"/>
            <w:r w:rsidRPr="00D10811">
              <w:rPr>
                <w:rFonts w:ascii="Arial" w:hAnsi="Arial" w:cs="Arial"/>
                <w:color w:val="000000"/>
                <w:sz w:val="20"/>
              </w:rPr>
              <w:t>С</w:t>
            </w:r>
            <w:r w:rsidR="00D10811" w:rsidRPr="00D10811">
              <w:rPr>
                <w:rFonts w:ascii="Arial" w:hAnsi="Arial" w:cs="Arial"/>
                <w:color w:val="000000"/>
                <w:sz w:val="20"/>
              </w:rPr>
              <w:t>ĕ</w:t>
            </w:r>
            <w:r w:rsidRPr="00D10811">
              <w:rPr>
                <w:rFonts w:ascii="Arial" w:hAnsi="Arial" w:cs="Arial"/>
                <w:color w:val="000000"/>
                <w:sz w:val="20"/>
              </w:rPr>
              <w:t>нт</w:t>
            </w:r>
            <w:r w:rsidR="00D10811" w:rsidRPr="00D10811">
              <w:rPr>
                <w:rFonts w:ascii="Arial" w:hAnsi="Arial" w:cs="Arial"/>
                <w:color w:val="000000"/>
                <w:sz w:val="20"/>
              </w:rPr>
              <w:t>ĕ</w:t>
            </w:r>
            <w:r w:rsidRPr="00D10811">
              <w:rPr>
                <w:rFonts w:ascii="Arial" w:hAnsi="Arial" w:cs="Arial"/>
                <w:color w:val="000000"/>
                <w:sz w:val="20"/>
              </w:rPr>
              <w:t>рв</w:t>
            </w:r>
            <w:r w:rsidR="00D10811" w:rsidRPr="00D10811">
              <w:rPr>
                <w:rFonts w:ascii="Arial" w:hAnsi="Arial" w:cs="Arial"/>
                <w:color w:val="000000"/>
                <w:sz w:val="20"/>
              </w:rPr>
              <w:t>ă</w:t>
            </w:r>
            <w:r w:rsidRPr="00D10811">
              <w:rPr>
                <w:rFonts w:ascii="Arial" w:hAnsi="Arial" w:cs="Arial"/>
                <w:color w:val="000000"/>
                <w:sz w:val="20"/>
              </w:rPr>
              <w:t>рри</w:t>
            </w:r>
            <w:proofErr w:type="spellEnd"/>
            <w:r w:rsidR="00E870F7" w:rsidRPr="00D10811">
              <w:rPr>
                <w:rFonts w:ascii="Arial" w:hAnsi="Arial" w:cs="Arial"/>
                <w:color w:val="000000"/>
                <w:sz w:val="20"/>
              </w:rPr>
              <w:t xml:space="preserve"> </w:t>
            </w:r>
            <w:proofErr w:type="spellStart"/>
            <w:r w:rsidRPr="00D10811">
              <w:rPr>
                <w:rFonts w:ascii="Arial" w:hAnsi="Arial" w:cs="Arial"/>
                <w:color w:val="000000"/>
                <w:sz w:val="20"/>
              </w:rPr>
              <w:t>район</w:t>
            </w:r>
            <w:r w:rsidR="00D10811" w:rsidRPr="00D10811">
              <w:rPr>
                <w:rFonts w:ascii="Arial" w:hAnsi="Arial" w:cs="Arial"/>
                <w:color w:val="000000"/>
                <w:sz w:val="20"/>
              </w:rPr>
              <w:t>ĕ</w:t>
            </w:r>
            <w:r w:rsidRPr="00D10811">
              <w:rPr>
                <w:rFonts w:ascii="Arial" w:hAnsi="Arial" w:cs="Arial"/>
                <w:color w:val="000000"/>
                <w:sz w:val="20"/>
              </w:rPr>
              <w:t>н</w:t>
            </w:r>
            <w:proofErr w:type="spellEnd"/>
          </w:p>
          <w:p w:rsidR="003474EC" w:rsidRPr="00D10811" w:rsidRDefault="00E870F7" w:rsidP="00B21E5C">
            <w:pPr>
              <w:ind w:left="-567" w:firstLine="34"/>
              <w:jc w:val="center"/>
              <w:rPr>
                <w:rFonts w:ascii="Arial" w:hAnsi="Arial" w:cs="Arial"/>
                <w:b/>
                <w:i/>
                <w:color w:val="000000"/>
                <w:sz w:val="20"/>
              </w:rPr>
            </w:pPr>
            <w:r w:rsidRPr="00D10811">
              <w:rPr>
                <w:rFonts w:ascii="Arial" w:hAnsi="Arial" w:cs="Arial"/>
                <w:color w:val="000000"/>
                <w:sz w:val="20"/>
              </w:rPr>
              <w:t xml:space="preserve"> </w:t>
            </w:r>
            <w:proofErr w:type="spellStart"/>
            <w:r w:rsidR="00314729" w:rsidRPr="00D10811">
              <w:rPr>
                <w:rFonts w:ascii="Arial" w:hAnsi="Arial" w:cs="Arial"/>
                <w:color w:val="000000"/>
                <w:sz w:val="20"/>
              </w:rPr>
              <w:t>администраций</w:t>
            </w:r>
            <w:r w:rsidR="00D10811" w:rsidRPr="00D10811">
              <w:rPr>
                <w:rFonts w:ascii="Arial" w:hAnsi="Arial" w:cs="Arial"/>
                <w:color w:val="000000"/>
                <w:sz w:val="20"/>
              </w:rPr>
              <w:t>ĕ</w:t>
            </w:r>
            <w:proofErr w:type="spellEnd"/>
          </w:p>
          <w:p w:rsidR="003474EC" w:rsidRPr="00D10811" w:rsidRDefault="00314729" w:rsidP="00B21E5C">
            <w:pPr>
              <w:pStyle w:val="12"/>
              <w:ind w:left="-567" w:firstLine="34"/>
              <w:rPr>
                <w:rFonts w:ascii="Arial" w:hAnsi="Arial" w:cs="Arial"/>
                <w:color w:val="000000"/>
                <w:sz w:val="20"/>
              </w:rPr>
            </w:pPr>
            <w:r w:rsidRPr="00D10811">
              <w:rPr>
                <w:rFonts w:ascii="Arial" w:hAnsi="Arial" w:cs="Arial"/>
                <w:color w:val="000000"/>
                <w:sz w:val="20"/>
              </w:rPr>
              <w:t>Й</w:t>
            </w:r>
            <w:r w:rsidR="00E870F7" w:rsidRPr="00D10811">
              <w:rPr>
                <w:rFonts w:ascii="Arial" w:hAnsi="Arial" w:cs="Arial"/>
                <w:color w:val="000000"/>
                <w:sz w:val="20"/>
              </w:rPr>
              <w:t xml:space="preserve"> </w:t>
            </w:r>
            <w:proofErr w:type="gramStart"/>
            <w:r w:rsidRPr="00D10811">
              <w:rPr>
                <w:rFonts w:ascii="Arial" w:hAnsi="Arial" w:cs="Arial"/>
                <w:color w:val="000000"/>
                <w:sz w:val="20"/>
              </w:rPr>
              <w:t>Ы</w:t>
            </w:r>
            <w:proofErr w:type="gramEnd"/>
            <w:r w:rsidR="00E870F7" w:rsidRPr="00D10811">
              <w:rPr>
                <w:rFonts w:ascii="Arial" w:hAnsi="Arial" w:cs="Arial"/>
                <w:color w:val="000000"/>
                <w:sz w:val="20"/>
              </w:rPr>
              <w:t xml:space="preserve"> </w:t>
            </w:r>
            <w:r w:rsidRPr="00D10811">
              <w:rPr>
                <w:rFonts w:ascii="Arial" w:hAnsi="Arial" w:cs="Arial"/>
                <w:color w:val="000000"/>
                <w:sz w:val="20"/>
              </w:rPr>
              <w:t>Ш</w:t>
            </w:r>
            <w:r w:rsidR="00E870F7" w:rsidRPr="00D10811">
              <w:rPr>
                <w:rFonts w:ascii="Arial" w:hAnsi="Arial" w:cs="Arial"/>
                <w:color w:val="000000"/>
                <w:sz w:val="20"/>
              </w:rPr>
              <w:t xml:space="preserve"> </w:t>
            </w:r>
            <w:r w:rsidRPr="00D10811">
              <w:rPr>
                <w:rFonts w:ascii="Arial" w:hAnsi="Arial" w:cs="Arial"/>
                <w:color w:val="000000"/>
                <w:sz w:val="20"/>
              </w:rPr>
              <w:t>Ǎ</w:t>
            </w:r>
            <w:r w:rsidR="00E870F7" w:rsidRPr="00D10811">
              <w:rPr>
                <w:rFonts w:ascii="Arial" w:hAnsi="Arial" w:cs="Arial"/>
                <w:color w:val="000000"/>
                <w:sz w:val="20"/>
              </w:rPr>
              <w:t xml:space="preserve"> </w:t>
            </w:r>
            <w:r w:rsidRPr="00D10811">
              <w:rPr>
                <w:rFonts w:ascii="Arial" w:hAnsi="Arial" w:cs="Arial"/>
                <w:color w:val="000000"/>
                <w:sz w:val="20"/>
              </w:rPr>
              <w:t>Н</w:t>
            </w:r>
            <w:r w:rsidR="00E870F7" w:rsidRPr="00D10811">
              <w:rPr>
                <w:rFonts w:ascii="Arial" w:hAnsi="Arial" w:cs="Arial"/>
                <w:color w:val="000000"/>
                <w:sz w:val="20"/>
              </w:rPr>
              <w:t xml:space="preserve"> </w:t>
            </w:r>
            <w:r w:rsidRPr="00D10811">
              <w:rPr>
                <w:rFonts w:ascii="Arial" w:hAnsi="Arial" w:cs="Arial"/>
                <w:color w:val="000000"/>
                <w:sz w:val="20"/>
              </w:rPr>
              <w:t>У</w:t>
            </w:r>
          </w:p>
          <w:p w:rsidR="003474EC" w:rsidRPr="00D10811" w:rsidRDefault="00E870F7" w:rsidP="00B21E5C">
            <w:pPr>
              <w:ind w:left="-567" w:firstLine="34"/>
              <w:jc w:val="center"/>
              <w:rPr>
                <w:rFonts w:ascii="Arial" w:hAnsi="Arial" w:cs="Arial"/>
                <w:bCs/>
                <w:i/>
                <w:color w:val="000000"/>
                <w:sz w:val="20"/>
              </w:rPr>
            </w:pPr>
            <w:r w:rsidRPr="00D10811">
              <w:rPr>
                <w:rFonts w:ascii="Arial" w:hAnsi="Arial" w:cs="Arial"/>
                <w:bCs/>
                <w:color w:val="000000"/>
                <w:sz w:val="20"/>
              </w:rPr>
              <w:t xml:space="preserve"> </w:t>
            </w:r>
            <w:r w:rsidR="00314729" w:rsidRPr="00D10811">
              <w:rPr>
                <w:rFonts w:ascii="Arial" w:hAnsi="Arial" w:cs="Arial"/>
                <w:bCs/>
                <w:color w:val="000000"/>
                <w:sz w:val="20"/>
              </w:rPr>
              <w:t>№</w:t>
            </w:r>
          </w:p>
          <w:p w:rsidR="00314729" w:rsidRPr="00D10811" w:rsidRDefault="00314729" w:rsidP="00B21E5C">
            <w:pPr>
              <w:ind w:left="-567" w:firstLine="34"/>
              <w:jc w:val="center"/>
              <w:rPr>
                <w:rFonts w:ascii="Arial" w:hAnsi="Arial" w:cs="Arial"/>
                <w:b/>
                <w:i/>
                <w:color w:val="000000"/>
                <w:sz w:val="20"/>
              </w:rPr>
            </w:pPr>
            <w:proofErr w:type="spellStart"/>
            <w:r w:rsidRPr="00D10811">
              <w:rPr>
                <w:rFonts w:ascii="Arial" w:hAnsi="Arial" w:cs="Arial"/>
                <w:color w:val="000000"/>
                <w:sz w:val="20"/>
              </w:rPr>
              <w:t>С</w:t>
            </w:r>
            <w:r w:rsidR="00D10811" w:rsidRPr="00D10811">
              <w:rPr>
                <w:rFonts w:ascii="Arial" w:hAnsi="Arial" w:cs="Arial"/>
                <w:color w:val="000000"/>
                <w:sz w:val="20"/>
              </w:rPr>
              <w:t>ĕ</w:t>
            </w:r>
            <w:r w:rsidRPr="00D10811">
              <w:rPr>
                <w:rFonts w:ascii="Arial" w:hAnsi="Arial" w:cs="Arial"/>
                <w:color w:val="000000"/>
                <w:sz w:val="20"/>
              </w:rPr>
              <w:t>нт</w:t>
            </w:r>
            <w:r w:rsidR="00D10811" w:rsidRPr="00D10811">
              <w:rPr>
                <w:rFonts w:ascii="Arial" w:hAnsi="Arial" w:cs="Arial"/>
                <w:color w:val="000000"/>
                <w:sz w:val="20"/>
              </w:rPr>
              <w:t>ĕ</w:t>
            </w:r>
            <w:r w:rsidRPr="00D10811">
              <w:rPr>
                <w:rFonts w:ascii="Arial" w:hAnsi="Arial" w:cs="Arial"/>
                <w:color w:val="000000"/>
                <w:sz w:val="20"/>
              </w:rPr>
              <w:t>рв</w:t>
            </w:r>
            <w:r w:rsidR="00D10811" w:rsidRPr="00D10811">
              <w:rPr>
                <w:rFonts w:ascii="Arial" w:hAnsi="Arial" w:cs="Arial"/>
                <w:color w:val="000000"/>
                <w:sz w:val="20"/>
              </w:rPr>
              <w:t>ă</w:t>
            </w:r>
            <w:r w:rsidRPr="00D10811">
              <w:rPr>
                <w:rFonts w:ascii="Arial" w:hAnsi="Arial" w:cs="Arial"/>
                <w:color w:val="000000"/>
                <w:sz w:val="20"/>
              </w:rPr>
              <w:t>рри</w:t>
            </w:r>
            <w:proofErr w:type="spellEnd"/>
            <w:r w:rsidR="00E870F7" w:rsidRPr="00D10811">
              <w:rPr>
                <w:rFonts w:ascii="Arial" w:hAnsi="Arial" w:cs="Arial"/>
                <w:color w:val="000000"/>
                <w:sz w:val="20"/>
              </w:rPr>
              <w:t xml:space="preserve"> </w:t>
            </w:r>
            <w:r w:rsidRPr="00D10811">
              <w:rPr>
                <w:rFonts w:ascii="Arial" w:hAnsi="Arial" w:cs="Arial"/>
                <w:color w:val="000000"/>
                <w:sz w:val="20"/>
              </w:rPr>
              <w:t>хули</w:t>
            </w:r>
          </w:p>
          <w:p w:rsidR="00314729" w:rsidRPr="00D10811" w:rsidRDefault="00E870F7" w:rsidP="00B21E5C">
            <w:pPr>
              <w:ind w:left="-567" w:firstLine="34"/>
              <w:jc w:val="center"/>
              <w:rPr>
                <w:rFonts w:ascii="Arial" w:hAnsi="Arial" w:cs="Arial"/>
                <w:i/>
                <w:color w:val="000000"/>
                <w:sz w:val="20"/>
              </w:rPr>
            </w:pPr>
            <w:r w:rsidRPr="00D10811">
              <w:rPr>
                <w:rFonts w:ascii="Arial" w:hAnsi="Arial" w:cs="Arial"/>
                <w:color w:val="000000"/>
                <w:sz w:val="20"/>
              </w:rPr>
              <w:t xml:space="preserve"> </w:t>
            </w:r>
          </w:p>
          <w:p w:rsidR="00314729" w:rsidRPr="00D10811" w:rsidRDefault="00E870F7" w:rsidP="00B21E5C">
            <w:pPr>
              <w:ind w:left="-567" w:firstLine="34"/>
              <w:jc w:val="center"/>
              <w:rPr>
                <w:rFonts w:ascii="Arial" w:hAnsi="Arial" w:cs="Arial"/>
                <w:b/>
                <w:i/>
                <w:color w:val="000000"/>
                <w:sz w:val="20"/>
              </w:rPr>
            </w:pPr>
            <w:r w:rsidRPr="00D10811">
              <w:rPr>
                <w:rFonts w:ascii="Arial" w:hAnsi="Arial" w:cs="Arial"/>
                <w:color w:val="000000"/>
                <w:sz w:val="20"/>
              </w:rPr>
              <w:t xml:space="preserve"> </w:t>
            </w:r>
          </w:p>
        </w:tc>
        <w:tc>
          <w:tcPr>
            <w:tcW w:w="882" w:type="pct"/>
            <w:vAlign w:val="center"/>
          </w:tcPr>
          <w:p w:rsidR="003474EC" w:rsidRPr="00D10811" w:rsidRDefault="00314729" w:rsidP="00B21E5C">
            <w:pPr>
              <w:ind w:left="-567" w:firstLine="34"/>
              <w:jc w:val="center"/>
              <w:rPr>
                <w:rFonts w:ascii="Arial" w:hAnsi="Arial" w:cs="Arial"/>
                <w:b/>
                <w:i/>
                <w:color w:val="000000"/>
                <w:sz w:val="20"/>
              </w:rPr>
            </w:pPr>
            <w:r w:rsidRPr="00D10811">
              <w:rPr>
                <w:rFonts w:ascii="Arial" w:hAnsi="Arial" w:cs="Arial"/>
                <w:noProof/>
                <w:color w:val="000000"/>
                <w:sz w:val="20"/>
              </w:rPr>
              <w:drawing>
                <wp:anchor distT="0" distB="0" distL="114300" distR="114300" simplePos="0" relativeHeight="251659264" behindDoc="0" locked="0" layoutInCell="1" allowOverlap="1">
                  <wp:simplePos x="0" y="0"/>
                  <wp:positionH relativeFrom="margin">
                    <wp:posOffset>-718185</wp:posOffset>
                  </wp:positionH>
                  <wp:positionV relativeFrom="margin">
                    <wp:posOffset>152400</wp:posOffset>
                  </wp:positionV>
                  <wp:extent cx="596265" cy="775335"/>
                  <wp:effectExtent l="19050" t="0" r="0" b="0"/>
                  <wp:wrapSquare wrapText="bothSides"/>
                  <wp:docPr id="6" name="Рисунок 2"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ум"/>
                          <pic:cNvPicPr>
                            <a:picLocks noChangeAspect="1" noChangeArrowheads="1"/>
                          </pic:cNvPicPr>
                        </pic:nvPicPr>
                        <pic:blipFill>
                          <a:blip r:embed="rId36"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r w:rsidR="00E870F7" w:rsidRPr="00D10811">
              <w:rPr>
                <w:rFonts w:ascii="Arial" w:hAnsi="Arial" w:cs="Arial"/>
                <w:color w:val="000000"/>
                <w:sz w:val="20"/>
              </w:rPr>
              <w:t xml:space="preserve"> </w:t>
            </w:r>
          </w:p>
          <w:p w:rsidR="00314729" w:rsidRPr="00D10811" w:rsidRDefault="00314729" w:rsidP="00B21E5C">
            <w:pPr>
              <w:ind w:left="-567" w:firstLine="34"/>
              <w:jc w:val="center"/>
              <w:rPr>
                <w:rFonts w:ascii="Arial" w:hAnsi="Arial" w:cs="Arial"/>
                <w:b/>
                <w:i/>
                <w:color w:val="000000"/>
                <w:sz w:val="20"/>
              </w:rPr>
            </w:pPr>
          </w:p>
        </w:tc>
        <w:tc>
          <w:tcPr>
            <w:tcW w:w="2059" w:type="pct"/>
            <w:vAlign w:val="center"/>
          </w:tcPr>
          <w:p w:rsidR="00314729" w:rsidRPr="00D10811" w:rsidRDefault="00314729" w:rsidP="00B21E5C">
            <w:pPr>
              <w:ind w:left="-567" w:firstLine="34"/>
              <w:jc w:val="center"/>
              <w:rPr>
                <w:rFonts w:ascii="Arial" w:hAnsi="Arial" w:cs="Arial"/>
                <w:b/>
                <w:i/>
                <w:color w:val="000000"/>
                <w:sz w:val="20"/>
              </w:rPr>
            </w:pPr>
          </w:p>
          <w:p w:rsidR="00314729" w:rsidRPr="00D10811" w:rsidRDefault="00314729" w:rsidP="00B21E5C">
            <w:pPr>
              <w:ind w:left="-567" w:firstLine="34"/>
              <w:jc w:val="center"/>
              <w:rPr>
                <w:rFonts w:ascii="Arial" w:hAnsi="Arial" w:cs="Arial"/>
                <w:b/>
                <w:i/>
                <w:color w:val="000000"/>
                <w:sz w:val="20"/>
              </w:rPr>
            </w:pPr>
            <w:r w:rsidRPr="00D10811">
              <w:rPr>
                <w:rFonts w:ascii="Arial" w:hAnsi="Arial" w:cs="Arial"/>
                <w:color w:val="000000"/>
                <w:sz w:val="20"/>
              </w:rPr>
              <w:t>Чувашская</w:t>
            </w:r>
            <w:r w:rsidR="00E870F7" w:rsidRPr="00D10811">
              <w:rPr>
                <w:rFonts w:ascii="Arial" w:hAnsi="Arial" w:cs="Arial"/>
                <w:color w:val="000000"/>
                <w:sz w:val="20"/>
              </w:rPr>
              <w:t xml:space="preserve"> </w:t>
            </w:r>
            <w:r w:rsidRPr="00D10811">
              <w:rPr>
                <w:rFonts w:ascii="Arial" w:hAnsi="Arial" w:cs="Arial"/>
                <w:color w:val="000000"/>
                <w:sz w:val="20"/>
              </w:rPr>
              <w:t>Республика</w:t>
            </w:r>
          </w:p>
          <w:p w:rsidR="00314729" w:rsidRPr="00D10811" w:rsidRDefault="00314729" w:rsidP="00B21E5C">
            <w:pPr>
              <w:ind w:left="-567" w:firstLine="34"/>
              <w:jc w:val="center"/>
              <w:rPr>
                <w:rFonts w:ascii="Arial" w:hAnsi="Arial" w:cs="Arial"/>
                <w:b/>
                <w:i/>
                <w:color w:val="000000"/>
                <w:sz w:val="20"/>
              </w:rPr>
            </w:pPr>
            <w:r w:rsidRPr="00D10811">
              <w:rPr>
                <w:rFonts w:ascii="Arial" w:hAnsi="Arial" w:cs="Arial"/>
                <w:color w:val="000000"/>
                <w:sz w:val="20"/>
              </w:rPr>
              <w:t>Администрация</w:t>
            </w:r>
          </w:p>
          <w:p w:rsidR="00314729" w:rsidRPr="00D10811" w:rsidRDefault="00314729" w:rsidP="00B21E5C">
            <w:pPr>
              <w:ind w:left="-567" w:firstLine="34"/>
              <w:jc w:val="center"/>
              <w:rPr>
                <w:rFonts w:ascii="Arial" w:hAnsi="Arial" w:cs="Arial"/>
                <w:b/>
                <w:i/>
                <w:color w:val="000000"/>
                <w:sz w:val="20"/>
              </w:rPr>
            </w:pP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p>
          <w:p w:rsidR="003474EC" w:rsidRPr="00D10811" w:rsidRDefault="00314729" w:rsidP="00B21E5C">
            <w:pPr>
              <w:ind w:left="-567" w:firstLine="34"/>
              <w:jc w:val="center"/>
              <w:rPr>
                <w:rFonts w:ascii="Arial" w:hAnsi="Arial" w:cs="Arial"/>
                <w:b/>
                <w:i/>
                <w:color w:val="000000"/>
                <w:sz w:val="20"/>
              </w:rPr>
            </w:pPr>
            <w:r w:rsidRPr="00D10811">
              <w:rPr>
                <w:rFonts w:ascii="Arial" w:hAnsi="Arial" w:cs="Arial"/>
                <w:color w:val="000000"/>
                <w:sz w:val="20"/>
              </w:rPr>
              <w:t>района</w:t>
            </w:r>
          </w:p>
          <w:p w:rsidR="003474EC" w:rsidRPr="00D10811" w:rsidRDefault="00314729" w:rsidP="00B21E5C">
            <w:pPr>
              <w:ind w:left="-567" w:firstLine="34"/>
              <w:jc w:val="center"/>
              <w:rPr>
                <w:rFonts w:ascii="Arial" w:hAnsi="Arial" w:cs="Arial"/>
                <w:i/>
                <w:color w:val="000000"/>
                <w:sz w:val="20"/>
              </w:rPr>
            </w:pPr>
            <w:proofErr w:type="gramStart"/>
            <w:r w:rsidRPr="00D10811">
              <w:rPr>
                <w:rFonts w:ascii="Arial" w:hAnsi="Arial" w:cs="Arial"/>
                <w:color w:val="000000"/>
                <w:sz w:val="20"/>
              </w:rPr>
              <w:t>П</w:t>
            </w:r>
            <w:proofErr w:type="gramEnd"/>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Т</w:t>
            </w:r>
            <w:r w:rsidR="00E870F7" w:rsidRPr="00D10811">
              <w:rPr>
                <w:rFonts w:ascii="Arial" w:hAnsi="Arial" w:cs="Arial"/>
                <w:color w:val="000000"/>
                <w:sz w:val="20"/>
              </w:rPr>
              <w:t xml:space="preserve"> </w:t>
            </w:r>
            <w:r w:rsidRPr="00D10811">
              <w:rPr>
                <w:rFonts w:ascii="Arial" w:hAnsi="Arial" w:cs="Arial"/>
                <w:color w:val="000000"/>
                <w:sz w:val="20"/>
              </w:rPr>
              <w:t>А</w:t>
            </w:r>
            <w:r w:rsidR="00E870F7" w:rsidRPr="00D10811">
              <w:rPr>
                <w:rFonts w:ascii="Arial" w:hAnsi="Arial" w:cs="Arial"/>
                <w:color w:val="000000"/>
                <w:sz w:val="20"/>
              </w:rPr>
              <w:t xml:space="preserve"> </w:t>
            </w:r>
            <w:r w:rsidRPr="00D10811">
              <w:rPr>
                <w:rFonts w:ascii="Arial" w:hAnsi="Arial" w:cs="Arial"/>
                <w:color w:val="000000"/>
                <w:sz w:val="20"/>
              </w:rPr>
              <w:t>Н</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Л</w:t>
            </w:r>
            <w:r w:rsidR="00E870F7" w:rsidRPr="00D10811">
              <w:rPr>
                <w:rFonts w:ascii="Arial" w:hAnsi="Arial" w:cs="Arial"/>
                <w:color w:val="000000"/>
                <w:sz w:val="20"/>
              </w:rPr>
              <w:t xml:space="preserve"> </w:t>
            </w:r>
            <w:r w:rsidRPr="00D10811">
              <w:rPr>
                <w:rFonts w:ascii="Arial" w:hAnsi="Arial" w:cs="Arial"/>
                <w:color w:val="000000"/>
                <w:sz w:val="20"/>
              </w:rPr>
              <w:t>Е</w:t>
            </w:r>
            <w:r w:rsidR="00E870F7" w:rsidRPr="00D10811">
              <w:rPr>
                <w:rFonts w:ascii="Arial" w:hAnsi="Arial" w:cs="Arial"/>
                <w:color w:val="000000"/>
                <w:sz w:val="20"/>
              </w:rPr>
              <w:t xml:space="preserve"> </w:t>
            </w:r>
            <w:r w:rsidRPr="00D10811">
              <w:rPr>
                <w:rFonts w:ascii="Arial" w:hAnsi="Arial" w:cs="Arial"/>
                <w:color w:val="000000"/>
                <w:sz w:val="20"/>
              </w:rPr>
              <w:t>Н</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Е</w:t>
            </w:r>
          </w:p>
          <w:p w:rsidR="00314729" w:rsidRPr="00D10811" w:rsidRDefault="00314729" w:rsidP="00B21E5C">
            <w:pPr>
              <w:ind w:left="-567" w:firstLine="34"/>
              <w:jc w:val="center"/>
              <w:rPr>
                <w:rFonts w:ascii="Arial" w:hAnsi="Arial" w:cs="Arial"/>
                <w:b/>
                <w:bCs/>
                <w:i/>
                <w:color w:val="000000"/>
                <w:sz w:val="20"/>
              </w:rPr>
            </w:pPr>
            <w:r w:rsidRPr="00D10811">
              <w:rPr>
                <w:rFonts w:ascii="Arial" w:hAnsi="Arial" w:cs="Arial"/>
                <w:color w:val="000000"/>
                <w:sz w:val="20"/>
              </w:rPr>
              <w:t>20.05.2020</w:t>
            </w:r>
            <w:r w:rsidR="00E870F7" w:rsidRPr="00D10811">
              <w:rPr>
                <w:rFonts w:ascii="Arial" w:hAnsi="Arial" w:cs="Arial"/>
                <w:color w:val="000000"/>
                <w:sz w:val="20"/>
              </w:rPr>
              <w:t xml:space="preserve"> </w:t>
            </w:r>
            <w:r w:rsidRPr="00D10811">
              <w:rPr>
                <w:rFonts w:ascii="Arial" w:hAnsi="Arial" w:cs="Arial"/>
                <w:bCs/>
                <w:color w:val="000000"/>
                <w:sz w:val="20"/>
              </w:rPr>
              <w:t>№</w:t>
            </w:r>
            <w:r w:rsidR="00E870F7" w:rsidRPr="00D10811">
              <w:rPr>
                <w:rFonts w:ascii="Arial" w:hAnsi="Arial" w:cs="Arial"/>
                <w:bCs/>
                <w:color w:val="000000"/>
                <w:sz w:val="20"/>
              </w:rPr>
              <w:t xml:space="preserve"> </w:t>
            </w:r>
            <w:r w:rsidRPr="00D10811">
              <w:rPr>
                <w:rFonts w:ascii="Arial" w:hAnsi="Arial" w:cs="Arial"/>
                <w:bCs/>
                <w:color w:val="000000"/>
                <w:sz w:val="20"/>
              </w:rPr>
              <w:t>320</w:t>
            </w:r>
          </w:p>
          <w:p w:rsidR="00314729" w:rsidRPr="00D10811" w:rsidRDefault="00E870F7" w:rsidP="00B21E5C">
            <w:pPr>
              <w:ind w:left="-567" w:firstLine="34"/>
              <w:jc w:val="center"/>
              <w:rPr>
                <w:rFonts w:ascii="Arial" w:hAnsi="Arial" w:cs="Arial"/>
                <w:bCs/>
                <w:i/>
                <w:color w:val="000000"/>
                <w:sz w:val="20"/>
              </w:rPr>
            </w:pPr>
            <w:r w:rsidRPr="00D10811">
              <w:rPr>
                <w:rFonts w:ascii="Arial" w:hAnsi="Arial" w:cs="Arial"/>
                <w:bCs/>
                <w:color w:val="000000"/>
                <w:sz w:val="20"/>
              </w:rPr>
              <w:t xml:space="preserve"> </w:t>
            </w:r>
          </w:p>
          <w:p w:rsidR="003474EC" w:rsidRPr="00D10811" w:rsidRDefault="00314729" w:rsidP="00B21E5C">
            <w:pPr>
              <w:ind w:left="-567" w:firstLine="34"/>
              <w:jc w:val="center"/>
              <w:rPr>
                <w:rFonts w:ascii="Arial" w:hAnsi="Arial" w:cs="Arial"/>
                <w:b/>
                <w:i/>
                <w:color w:val="000000"/>
                <w:sz w:val="20"/>
              </w:rPr>
            </w:pPr>
            <w:r w:rsidRPr="00D10811">
              <w:rPr>
                <w:rFonts w:ascii="Arial" w:hAnsi="Arial" w:cs="Arial"/>
                <w:color w:val="000000"/>
                <w:sz w:val="20"/>
              </w:rPr>
              <w:t>г.</w:t>
            </w:r>
            <w:r w:rsidR="00E870F7" w:rsidRPr="00D10811">
              <w:rPr>
                <w:rFonts w:ascii="Arial" w:hAnsi="Arial" w:cs="Arial"/>
                <w:color w:val="000000"/>
                <w:sz w:val="20"/>
              </w:rPr>
              <w:t xml:space="preserve"> </w:t>
            </w:r>
            <w:proofErr w:type="spellStart"/>
            <w:r w:rsidRPr="00D10811">
              <w:rPr>
                <w:rFonts w:ascii="Arial" w:hAnsi="Arial" w:cs="Arial"/>
                <w:color w:val="000000"/>
                <w:sz w:val="20"/>
              </w:rPr>
              <w:t>Мариинский</w:t>
            </w:r>
            <w:proofErr w:type="spellEnd"/>
            <w:r w:rsidR="00E870F7" w:rsidRPr="00D10811">
              <w:rPr>
                <w:rFonts w:ascii="Arial" w:hAnsi="Arial" w:cs="Arial"/>
                <w:color w:val="000000"/>
                <w:sz w:val="20"/>
              </w:rPr>
              <w:t xml:space="preserve"> </w:t>
            </w:r>
            <w:r w:rsidRPr="00D10811">
              <w:rPr>
                <w:rFonts w:ascii="Arial" w:hAnsi="Arial" w:cs="Arial"/>
                <w:color w:val="000000"/>
                <w:sz w:val="20"/>
              </w:rPr>
              <w:t>Посад</w:t>
            </w:r>
          </w:p>
          <w:p w:rsidR="00314729" w:rsidRPr="00D10811" w:rsidRDefault="00314729" w:rsidP="00B21E5C">
            <w:pPr>
              <w:ind w:left="-567" w:firstLine="34"/>
              <w:jc w:val="center"/>
              <w:rPr>
                <w:rFonts w:ascii="Arial" w:hAnsi="Arial" w:cs="Arial"/>
                <w:b/>
                <w:i/>
                <w:color w:val="000000"/>
                <w:sz w:val="20"/>
              </w:rPr>
            </w:pPr>
          </w:p>
        </w:tc>
      </w:tr>
    </w:tbl>
    <w:p w:rsidR="00314729" w:rsidRPr="001714D1" w:rsidRDefault="00314729" w:rsidP="00D10811">
      <w:pPr>
        <w:rPr>
          <w:rFonts w:ascii="Arial" w:hAnsi="Arial" w:cs="Arial"/>
          <w:b/>
          <w:i/>
          <w:color w:val="000000"/>
          <w:sz w:val="20"/>
        </w:rPr>
      </w:pPr>
      <w:r w:rsidRPr="001714D1">
        <w:rPr>
          <w:rFonts w:ascii="Arial" w:hAnsi="Arial" w:cs="Arial"/>
          <w:b/>
          <w:color w:val="000000"/>
          <w:sz w:val="20"/>
        </w:rPr>
        <w:t>О</w:t>
      </w:r>
      <w:r w:rsidR="00E870F7" w:rsidRPr="001714D1">
        <w:rPr>
          <w:rFonts w:ascii="Arial" w:hAnsi="Arial" w:cs="Arial"/>
          <w:b/>
          <w:color w:val="000000"/>
          <w:sz w:val="20"/>
        </w:rPr>
        <w:t xml:space="preserve"> </w:t>
      </w:r>
      <w:r w:rsidRPr="001714D1">
        <w:rPr>
          <w:rFonts w:ascii="Arial" w:hAnsi="Arial" w:cs="Arial"/>
          <w:b/>
          <w:color w:val="000000"/>
          <w:sz w:val="20"/>
        </w:rPr>
        <w:t>внесении</w:t>
      </w:r>
      <w:r w:rsidR="00E870F7" w:rsidRPr="001714D1">
        <w:rPr>
          <w:rFonts w:ascii="Arial" w:hAnsi="Arial" w:cs="Arial"/>
          <w:b/>
          <w:color w:val="000000"/>
          <w:sz w:val="20"/>
        </w:rPr>
        <w:t xml:space="preserve"> </w:t>
      </w:r>
      <w:r w:rsidRPr="001714D1">
        <w:rPr>
          <w:rFonts w:ascii="Arial" w:hAnsi="Arial" w:cs="Arial"/>
          <w:b/>
          <w:color w:val="000000"/>
          <w:sz w:val="20"/>
        </w:rPr>
        <w:t>изменений</w:t>
      </w:r>
      <w:r w:rsidR="00E870F7" w:rsidRPr="001714D1">
        <w:rPr>
          <w:rFonts w:ascii="Arial" w:hAnsi="Arial" w:cs="Arial"/>
          <w:b/>
          <w:color w:val="000000"/>
          <w:sz w:val="20"/>
        </w:rPr>
        <w:t xml:space="preserve"> </w:t>
      </w:r>
      <w:r w:rsidRPr="001714D1">
        <w:rPr>
          <w:rFonts w:ascii="Arial" w:hAnsi="Arial" w:cs="Arial"/>
          <w:b/>
          <w:color w:val="000000"/>
          <w:sz w:val="20"/>
        </w:rPr>
        <w:t>в</w:t>
      </w:r>
      <w:r w:rsidR="00E870F7" w:rsidRPr="001714D1">
        <w:rPr>
          <w:rFonts w:ascii="Arial" w:hAnsi="Arial" w:cs="Arial"/>
          <w:b/>
          <w:color w:val="000000"/>
          <w:sz w:val="20"/>
        </w:rPr>
        <w:t xml:space="preserve"> </w:t>
      </w:r>
      <w:proofErr w:type="gramStart"/>
      <w:r w:rsidRPr="001714D1">
        <w:rPr>
          <w:rFonts w:ascii="Arial" w:hAnsi="Arial" w:cs="Arial"/>
          <w:b/>
          <w:color w:val="000000"/>
          <w:sz w:val="20"/>
        </w:rPr>
        <w:t>муниципальную</w:t>
      </w:r>
      <w:proofErr w:type="gramEnd"/>
      <w:r w:rsidR="00E870F7" w:rsidRPr="001714D1">
        <w:rPr>
          <w:rFonts w:ascii="Arial" w:hAnsi="Arial" w:cs="Arial"/>
          <w:b/>
          <w:color w:val="000000"/>
          <w:sz w:val="20"/>
        </w:rPr>
        <w:t xml:space="preserve"> </w:t>
      </w:r>
    </w:p>
    <w:p w:rsidR="00314729" w:rsidRPr="001714D1" w:rsidRDefault="00314729" w:rsidP="00D10811">
      <w:pPr>
        <w:rPr>
          <w:rFonts w:ascii="Arial" w:hAnsi="Arial" w:cs="Arial"/>
          <w:b/>
          <w:i/>
          <w:color w:val="000000"/>
          <w:sz w:val="20"/>
        </w:rPr>
      </w:pPr>
      <w:r w:rsidRPr="001714D1">
        <w:rPr>
          <w:rFonts w:ascii="Arial" w:hAnsi="Arial" w:cs="Arial"/>
          <w:b/>
          <w:color w:val="000000"/>
          <w:sz w:val="20"/>
        </w:rPr>
        <w:t>программу</w:t>
      </w:r>
      <w:r w:rsidR="00E870F7" w:rsidRPr="001714D1">
        <w:rPr>
          <w:rFonts w:ascii="Arial" w:hAnsi="Arial" w:cs="Arial"/>
          <w:b/>
          <w:color w:val="000000"/>
          <w:sz w:val="20"/>
        </w:rPr>
        <w:t xml:space="preserve"> </w:t>
      </w:r>
      <w:r w:rsidRPr="001714D1">
        <w:rPr>
          <w:rFonts w:ascii="Arial" w:hAnsi="Arial" w:cs="Arial"/>
          <w:b/>
          <w:color w:val="000000"/>
          <w:sz w:val="20"/>
        </w:rPr>
        <w:t>«Обеспечение</w:t>
      </w:r>
      <w:r w:rsidR="00E870F7" w:rsidRPr="001714D1">
        <w:rPr>
          <w:rFonts w:ascii="Arial" w:hAnsi="Arial" w:cs="Arial"/>
          <w:b/>
          <w:color w:val="000000"/>
          <w:sz w:val="20"/>
        </w:rPr>
        <w:t xml:space="preserve"> </w:t>
      </w:r>
      <w:r w:rsidRPr="001714D1">
        <w:rPr>
          <w:rFonts w:ascii="Arial" w:hAnsi="Arial" w:cs="Arial"/>
          <w:b/>
          <w:color w:val="000000"/>
          <w:sz w:val="20"/>
        </w:rPr>
        <w:t>граждан</w:t>
      </w:r>
      <w:r w:rsidR="00E870F7" w:rsidRPr="001714D1">
        <w:rPr>
          <w:rFonts w:ascii="Arial" w:hAnsi="Arial" w:cs="Arial"/>
          <w:b/>
          <w:color w:val="000000"/>
          <w:sz w:val="20"/>
        </w:rPr>
        <w:t xml:space="preserve"> </w:t>
      </w:r>
    </w:p>
    <w:p w:rsidR="00314729" w:rsidRPr="001714D1" w:rsidRDefault="00314729" w:rsidP="00D10811">
      <w:pPr>
        <w:rPr>
          <w:rFonts w:ascii="Arial" w:hAnsi="Arial" w:cs="Arial"/>
          <w:b/>
          <w:i/>
          <w:color w:val="000000"/>
          <w:sz w:val="20"/>
        </w:rPr>
      </w:pPr>
      <w:r w:rsidRPr="001714D1">
        <w:rPr>
          <w:rFonts w:ascii="Arial" w:hAnsi="Arial" w:cs="Arial"/>
          <w:b/>
          <w:color w:val="000000"/>
          <w:sz w:val="20"/>
        </w:rPr>
        <w:t>Мариинско-Посадского</w:t>
      </w:r>
      <w:r w:rsidR="00E870F7" w:rsidRPr="001714D1">
        <w:rPr>
          <w:rFonts w:ascii="Arial" w:hAnsi="Arial" w:cs="Arial"/>
          <w:b/>
          <w:color w:val="000000"/>
          <w:sz w:val="20"/>
        </w:rPr>
        <w:t xml:space="preserve"> </w:t>
      </w:r>
      <w:r w:rsidRPr="001714D1">
        <w:rPr>
          <w:rFonts w:ascii="Arial" w:hAnsi="Arial" w:cs="Arial"/>
          <w:b/>
          <w:color w:val="000000"/>
          <w:sz w:val="20"/>
        </w:rPr>
        <w:t>района</w:t>
      </w:r>
      <w:r w:rsidR="00E870F7" w:rsidRPr="001714D1">
        <w:rPr>
          <w:rFonts w:ascii="Arial" w:hAnsi="Arial" w:cs="Arial"/>
          <w:b/>
          <w:color w:val="000000"/>
          <w:sz w:val="20"/>
        </w:rPr>
        <w:t xml:space="preserve"> </w:t>
      </w:r>
      <w:r w:rsidRPr="001714D1">
        <w:rPr>
          <w:rFonts w:ascii="Arial" w:hAnsi="Arial" w:cs="Arial"/>
          <w:b/>
          <w:color w:val="000000"/>
          <w:sz w:val="20"/>
        </w:rPr>
        <w:t>Чувашской</w:t>
      </w:r>
      <w:r w:rsidR="00E870F7" w:rsidRPr="001714D1">
        <w:rPr>
          <w:rFonts w:ascii="Arial" w:hAnsi="Arial" w:cs="Arial"/>
          <w:b/>
          <w:color w:val="000000"/>
          <w:sz w:val="20"/>
        </w:rPr>
        <w:t xml:space="preserve"> </w:t>
      </w:r>
    </w:p>
    <w:p w:rsidR="00314729" w:rsidRPr="001714D1" w:rsidRDefault="00314729" w:rsidP="00D10811">
      <w:pPr>
        <w:rPr>
          <w:rFonts w:ascii="Arial" w:hAnsi="Arial" w:cs="Arial"/>
          <w:b/>
          <w:i/>
          <w:color w:val="000000"/>
          <w:sz w:val="20"/>
        </w:rPr>
      </w:pPr>
      <w:r w:rsidRPr="001714D1">
        <w:rPr>
          <w:rFonts w:ascii="Arial" w:hAnsi="Arial" w:cs="Arial"/>
          <w:b/>
          <w:color w:val="000000"/>
          <w:sz w:val="20"/>
        </w:rPr>
        <w:t>Республики</w:t>
      </w:r>
      <w:r w:rsidR="00E870F7" w:rsidRPr="001714D1">
        <w:rPr>
          <w:rFonts w:ascii="Arial" w:hAnsi="Arial" w:cs="Arial"/>
          <w:b/>
          <w:color w:val="000000"/>
          <w:sz w:val="20"/>
        </w:rPr>
        <w:t xml:space="preserve"> </w:t>
      </w:r>
      <w:proofErr w:type="gramStart"/>
      <w:r w:rsidRPr="001714D1">
        <w:rPr>
          <w:rFonts w:ascii="Arial" w:hAnsi="Arial" w:cs="Arial"/>
          <w:b/>
          <w:color w:val="000000"/>
          <w:sz w:val="20"/>
        </w:rPr>
        <w:t>доступным</w:t>
      </w:r>
      <w:proofErr w:type="gramEnd"/>
      <w:r w:rsidR="00E870F7" w:rsidRPr="001714D1">
        <w:rPr>
          <w:rFonts w:ascii="Arial" w:hAnsi="Arial" w:cs="Arial"/>
          <w:b/>
          <w:color w:val="000000"/>
          <w:sz w:val="20"/>
        </w:rPr>
        <w:t xml:space="preserve"> </w:t>
      </w:r>
      <w:r w:rsidRPr="001714D1">
        <w:rPr>
          <w:rFonts w:ascii="Arial" w:hAnsi="Arial" w:cs="Arial"/>
          <w:b/>
          <w:color w:val="000000"/>
          <w:sz w:val="20"/>
        </w:rPr>
        <w:t>и</w:t>
      </w:r>
      <w:r w:rsidR="00E870F7" w:rsidRPr="001714D1">
        <w:rPr>
          <w:rFonts w:ascii="Arial" w:hAnsi="Arial" w:cs="Arial"/>
          <w:b/>
          <w:color w:val="000000"/>
          <w:sz w:val="20"/>
        </w:rPr>
        <w:t xml:space="preserve"> </w:t>
      </w:r>
      <w:r w:rsidRPr="001714D1">
        <w:rPr>
          <w:rFonts w:ascii="Arial" w:hAnsi="Arial" w:cs="Arial"/>
          <w:b/>
          <w:color w:val="000000"/>
          <w:sz w:val="20"/>
        </w:rPr>
        <w:t>комфортным</w:t>
      </w:r>
    </w:p>
    <w:p w:rsidR="003474EC" w:rsidRPr="001714D1" w:rsidRDefault="00E870F7" w:rsidP="00D10811">
      <w:pPr>
        <w:rPr>
          <w:rFonts w:ascii="Arial" w:hAnsi="Arial" w:cs="Arial"/>
          <w:b/>
          <w:i/>
          <w:color w:val="000000"/>
          <w:sz w:val="20"/>
        </w:rPr>
      </w:pPr>
      <w:r w:rsidRPr="001714D1">
        <w:rPr>
          <w:rFonts w:ascii="Arial" w:hAnsi="Arial" w:cs="Arial"/>
          <w:b/>
          <w:color w:val="000000"/>
          <w:sz w:val="20"/>
        </w:rPr>
        <w:t xml:space="preserve"> </w:t>
      </w:r>
      <w:r w:rsidR="00314729" w:rsidRPr="001714D1">
        <w:rPr>
          <w:rFonts w:ascii="Arial" w:hAnsi="Arial" w:cs="Arial"/>
          <w:b/>
          <w:color w:val="000000"/>
          <w:sz w:val="20"/>
        </w:rPr>
        <w:t>жильем»</w:t>
      </w:r>
      <w:r w:rsidRPr="001714D1">
        <w:rPr>
          <w:rFonts w:ascii="Arial" w:hAnsi="Arial" w:cs="Arial"/>
          <w:b/>
          <w:color w:val="000000"/>
          <w:sz w:val="20"/>
        </w:rPr>
        <w:t xml:space="preserve"> </w:t>
      </w:r>
      <w:r w:rsidR="00314729" w:rsidRPr="001714D1">
        <w:rPr>
          <w:rFonts w:ascii="Arial" w:hAnsi="Arial" w:cs="Arial"/>
          <w:b/>
          <w:color w:val="000000"/>
          <w:sz w:val="20"/>
        </w:rPr>
        <w:t>на</w:t>
      </w:r>
      <w:r w:rsidRPr="001714D1">
        <w:rPr>
          <w:rFonts w:ascii="Arial" w:hAnsi="Arial" w:cs="Arial"/>
          <w:b/>
          <w:color w:val="000000"/>
          <w:sz w:val="20"/>
        </w:rPr>
        <w:t xml:space="preserve"> </w:t>
      </w:r>
      <w:r w:rsidR="00314729" w:rsidRPr="001714D1">
        <w:rPr>
          <w:rFonts w:ascii="Arial" w:hAnsi="Arial" w:cs="Arial"/>
          <w:b/>
          <w:color w:val="000000"/>
          <w:sz w:val="20"/>
        </w:rPr>
        <w:t>2019-2035</w:t>
      </w:r>
      <w:r w:rsidRPr="001714D1">
        <w:rPr>
          <w:rFonts w:ascii="Arial" w:hAnsi="Arial" w:cs="Arial"/>
          <w:b/>
          <w:color w:val="000000"/>
          <w:sz w:val="20"/>
        </w:rPr>
        <w:t xml:space="preserve"> </w:t>
      </w:r>
      <w:r w:rsidR="00314729" w:rsidRPr="001714D1">
        <w:rPr>
          <w:rFonts w:ascii="Arial" w:hAnsi="Arial" w:cs="Arial"/>
          <w:b/>
          <w:color w:val="000000"/>
          <w:sz w:val="20"/>
        </w:rPr>
        <w:t>гг.</w:t>
      </w:r>
    </w:p>
    <w:p w:rsidR="001714D1" w:rsidRDefault="001714D1" w:rsidP="00D10811">
      <w:pPr>
        <w:ind w:firstLine="709"/>
        <w:jc w:val="both"/>
        <w:rPr>
          <w:rFonts w:ascii="Arial" w:hAnsi="Arial" w:cs="Arial"/>
          <w:color w:val="000000"/>
          <w:sz w:val="20"/>
        </w:rPr>
      </w:pPr>
    </w:p>
    <w:p w:rsidR="00314729" w:rsidRPr="00D10811" w:rsidRDefault="00E870F7" w:rsidP="00D10811">
      <w:pPr>
        <w:ind w:firstLine="709"/>
        <w:jc w:val="both"/>
        <w:rPr>
          <w:rFonts w:ascii="Arial" w:hAnsi="Arial" w:cs="Arial"/>
          <w:b/>
          <w:i/>
          <w:color w:val="000000"/>
          <w:sz w:val="20"/>
        </w:rPr>
      </w:pPr>
      <w:r w:rsidRPr="00D10811">
        <w:rPr>
          <w:rFonts w:ascii="Arial" w:hAnsi="Arial" w:cs="Arial"/>
          <w:color w:val="000000"/>
          <w:sz w:val="20"/>
        </w:rPr>
        <w:t xml:space="preserve"> </w:t>
      </w:r>
      <w:r w:rsidR="00314729" w:rsidRPr="00D10811">
        <w:rPr>
          <w:rFonts w:ascii="Arial" w:hAnsi="Arial" w:cs="Arial"/>
          <w:color w:val="000000"/>
          <w:sz w:val="20"/>
        </w:rPr>
        <w:t>Администрация</w:t>
      </w:r>
      <w:r w:rsidRPr="00D10811">
        <w:rPr>
          <w:rFonts w:ascii="Arial" w:hAnsi="Arial" w:cs="Arial"/>
          <w:color w:val="000000"/>
          <w:sz w:val="20"/>
        </w:rPr>
        <w:t xml:space="preserve"> </w:t>
      </w:r>
      <w:r w:rsidR="00314729" w:rsidRPr="00D10811">
        <w:rPr>
          <w:rFonts w:ascii="Arial" w:hAnsi="Arial" w:cs="Arial"/>
          <w:color w:val="000000"/>
          <w:sz w:val="20"/>
        </w:rPr>
        <w:t>Мариинско</w:t>
      </w:r>
      <w:r w:rsidRPr="00D10811">
        <w:rPr>
          <w:rFonts w:ascii="Arial" w:hAnsi="Arial" w:cs="Arial"/>
          <w:color w:val="000000"/>
          <w:sz w:val="20"/>
        </w:rPr>
        <w:t xml:space="preserve"> </w:t>
      </w:r>
      <w:r w:rsidR="00314729" w:rsidRPr="00D10811">
        <w:rPr>
          <w:rFonts w:ascii="Arial" w:hAnsi="Arial" w:cs="Arial"/>
          <w:color w:val="000000"/>
          <w:sz w:val="20"/>
        </w:rPr>
        <w:t>-</w:t>
      </w:r>
      <w:r w:rsidRPr="00D10811">
        <w:rPr>
          <w:rFonts w:ascii="Arial" w:hAnsi="Arial" w:cs="Arial"/>
          <w:color w:val="000000"/>
          <w:sz w:val="20"/>
        </w:rPr>
        <w:t xml:space="preserve"> </w:t>
      </w:r>
      <w:r w:rsidR="00314729" w:rsidRPr="00D10811">
        <w:rPr>
          <w:rFonts w:ascii="Arial" w:hAnsi="Arial" w:cs="Arial"/>
          <w:color w:val="000000"/>
          <w:sz w:val="20"/>
        </w:rPr>
        <w:t>Посадского</w:t>
      </w:r>
      <w:r w:rsidRPr="00D10811">
        <w:rPr>
          <w:rFonts w:ascii="Arial" w:hAnsi="Arial" w:cs="Arial"/>
          <w:color w:val="000000"/>
          <w:sz w:val="20"/>
        </w:rPr>
        <w:t xml:space="preserve"> </w:t>
      </w:r>
      <w:r w:rsidR="00314729" w:rsidRPr="00D10811">
        <w:rPr>
          <w:rFonts w:ascii="Arial" w:hAnsi="Arial" w:cs="Arial"/>
          <w:color w:val="000000"/>
          <w:sz w:val="20"/>
        </w:rPr>
        <w:t>района</w:t>
      </w:r>
      <w:r w:rsidRPr="00D10811">
        <w:rPr>
          <w:rFonts w:ascii="Arial" w:hAnsi="Arial" w:cs="Arial"/>
          <w:color w:val="000000"/>
          <w:sz w:val="20"/>
        </w:rPr>
        <w:t xml:space="preserve"> </w:t>
      </w:r>
      <w:r w:rsidR="00314729" w:rsidRPr="00D10811">
        <w:rPr>
          <w:rFonts w:ascii="Arial" w:hAnsi="Arial" w:cs="Arial"/>
          <w:color w:val="000000"/>
          <w:sz w:val="20"/>
        </w:rPr>
        <w:t>Чувашской</w:t>
      </w:r>
      <w:r w:rsidRPr="00D10811">
        <w:rPr>
          <w:rFonts w:ascii="Arial" w:hAnsi="Arial" w:cs="Arial"/>
          <w:color w:val="000000"/>
          <w:sz w:val="20"/>
        </w:rPr>
        <w:t xml:space="preserve"> </w:t>
      </w:r>
      <w:r w:rsidR="00314729" w:rsidRPr="00D10811">
        <w:rPr>
          <w:rFonts w:ascii="Arial" w:hAnsi="Arial" w:cs="Arial"/>
          <w:color w:val="000000"/>
          <w:sz w:val="20"/>
        </w:rPr>
        <w:t>Республики</w:t>
      </w:r>
      <w:r w:rsidRPr="00D10811">
        <w:rPr>
          <w:rFonts w:ascii="Arial" w:hAnsi="Arial" w:cs="Arial"/>
          <w:color w:val="000000"/>
          <w:sz w:val="20"/>
        </w:rPr>
        <w:t xml:space="preserve"> </w:t>
      </w:r>
    </w:p>
    <w:p w:rsidR="00314729" w:rsidRPr="00D10811" w:rsidRDefault="00314729" w:rsidP="00D10811">
      <w:pPr>
        <w:jc w:val="both"/>
        <w:rPr>
          <w:rFonts w:ascii="Arial" w:hAnsi="Arial" w:cs="Arial"/>
          <w:b/>
          <w:i/>
          <w:color w:val="000000"/>
          <w:sz w:val="20"/>
        </w:rPr>
      </w:pPr>
      <w:proofErr w:type="spellStart"/>
      <w:proofErr w:type="gramStart"/>
      <w:r w:rsidRPr="00D10811">
        <w:rPr>
          <w:rFonts w:ascii="Arial" w:hAnsi="Arial" w:cs="Arial"/>
          <w:color w:val="000000"/>
          <w:sz w:val="20"/>
        </w:rPr>
        <w:t>п</w:t>
      </w:r>
      <w:proofErr w:type="spellEnd"/>
      <w:proofErr w:type="gramEnd"/>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т</w:t>
      </w:r>
      <w:r w:rsidR="00E870F7" w:rsidRPr="00D10811">
        <w:rPr>
          <w:rFonts w:ascii="Arial" w:hAnsi="Arial" w:cs="Arial"/>
          <w:color w:val="000000"/>
          <w:sz w:val="20"/>
        </w:rPr>
        <w:t xml:space="preserve"> </w:t>
      </w:r>
      <w:r w:rsidRPr="00D10811">
        <w:rPr>
          <w:rFonts w:ascii="Arial" w:hAnsi="Arial" w:cs="Arial"/>
          <w:color w:val="000000"/>
          <w:sz w:val="20"/>
        </w:rPr>
        <w:t>а</w:t>
      </w:r>
      <w:r w:rsidR="00E870F7" w:rsidRPr="00D10811">
        <w:rPr>
          <w:rFonts w:ascii="Arial" w:hAnsi="Arial" w:cs="Arial"/>
          <w:color w:val="000000"/>
          <w:sz w:val="20"/>
        </w:rPr>
        <w:t xml:space="preserve"> </w:t>
      </w:r>
      <w:proofErr w:type="spellStart"/>
      <w:r w:rsidRPr="00D10811">
        <w:rPr>
          <w:rFonts w:ascii="Arial" w:hAnsi="Arial" w:cs="Arial"/>
          <w:color w:val="000000"/>
          <w:sz w:val="20"/>
        </w:rPr>
        <w:t>н</w:t>
      </w:r>
      <w:proofErr w:type="spellEnd"/>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л</w:t>
      </w:r>
      <w:r w:rsidR="00E870F7" w:rsidRPr="00D10811">
        <w:rPr>
          <w:rFonts w:ascii="Arial" w:hAnsi="Arial" w:cs="Arial"/>
          <w:color w:val="000000"/>
          <w:sz w:val="20"/>
        </w:rPr>
        <w:t xml:space="preserve"> </w:t>
      </w:r>
      <w:r w:rsidRPr="00D10811">
        <w:rPr>
          <w:rFonts w:ascii="Arial" w:hAnsi="Arial" w:cs="Arial"/>
          <w:color w:val="000000"/>
          <w:sz w:val="20"/>
        </w:rPr>
        <w:t>я</w:t>
      </w:r>
      <w:r w:rsidR="00E870F7" w:rsidRPr="00D10811">
        <w:rPr>
          <w:rFonts w:ascii="Arial" w:hAnsi="Arial" w:cs="Arial"/>
          <w:color w:val="000000"/>
          <w:sz w:val="20"/>
        </w:rPr>
        <w:t xml:space="preserve"> </w:t>
      </w:r>
      <w:r w:rsidRPr="00D10811">
        <w:rPr>
          <w:rFonts w:ascii="Arial" w:hAnsi="Arial" w:cs="Arial"/>
          <w:color w:val="000000"/>
          <w:sz w:val="20"/>
        </w:rPr>
        <w:t>е</w:t>
      </w:r>
      <w:r w:rsidR="00E870F7" w:rsidRPr="00D10811">
        <w:rPr>
          <w:rFonts w:ascii="Arial" w:hAnsi="Arial" w:cs="Arial"/>
          <w:color w:val="000000"/>
          <w:sz w:val="20"/>
        </w:rPr>
        <w:t xml:space="preserve"> </w:t>
      </w:r>
      <w:r w:rsidRPr="00D10811">
        <w:rPr>
          <w:rFonts w:ascii="Arial" w:hAnsi="Arial" w:cs="Arial"/>
          <w:color w:val="000000"/>
          <w:sz w:val="20"/>
        </w:rPr>
        <w:t>т</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p>
    <w:p w:rsidR="00314729" w:rsidRPr="00D10811" w:rsidRDefault="00314729" w:rsidP="00D10811">
      <w:pPr>
        <w:ind w:firstLine="709"/>
        <w:jc w:val="both"/>
        <w:rPr>
          <w:rFonts w:ascii="Arial" w:hAnsi="Arial" w:cs="Arial"/>
          <w:b/>
          <w:i/>
          <w:color w:val="000000"/>
          <w:sz w:val="20"/>
        </w:rPr>
      </w:pPr>
      <w:r w:rsidRPr="00D10811">
        <w:rPr>
          <w:rFonts w:ascii="Arial" w:hAnsi="Arial" w:cs="Arial"/>
          <w:color w:val="000000"/>
          <w:sz w:val="20"/>
        </w:rPr>
        <w:t>1.</w:t>
      </w:r>
      <w:r w:rsidR="00E870F7" w:rsidRPr="00D10811">
        <w:rPr>
          <w:rFonts w:ascii="Arial" w:hAnsi="Arial" w:cs="Arial"/>
          <w:color w:val="000000"/>
          <w:sz w:val="20"/>
        </w:rPr>
        <w:t xml:space="preserve"> </w:t>
      </w:r>
      <w:r w:rsidRPr="00D10811">
        <w:rPr>
          <w:rFonts w:ascii="Arial" w:hAnsi="Arial" w:cs="Arial"/>
          <w:color w:val="000000"/>
          <w:sz w:val="20"/>
        </w:rPr>
        <w:t>Утвердить</w:t>
      </w:r>
      <w:r w:rsidR="00E870F7" w:rsidRPr="00D10811">
        <w:rPr>
          <w:rFonts w:ascii="Arial" w:hAnsi="Arial" w:cs="Arial"/>
          <w:color w:val="000000"/>
          <w:sz w:val="20"/>
        </w:rPr>
        <w:t xml:space="preserve"> </w:t>
      </w:r>
      <w:r w:rsidRPr="00D10811">
        <w:rPr>
          <w:rFonts w:ascii="Arial" w:hAnsi="Arial" w:cs="Arial"/>
          <w:color w:val="000000"/>
          <w:sz w:val="20"/>
        </w:rPr>
        <w:t>прилагаемые</w:t>
      </w:r>
      <w:r w:rsidR="00E870F7" w:rsidRPr="00D10811">
        <w:rPr>
          <w:rFonts w:ascii="Arial" w:hAnsi="Arial" w:cs="Arial"/>
          <w:color w:val="000000"/>
          <w:sz w:val="20"/>
        </w:rPr>
        <w:t xml:space="preserve"> </w:t>
      </w:r>
      <w:r w:rsidRPr="00D10811">
        <w:rPr>
          <w:rFonts w:ascii="Arial" w:hAnsi="Arial" w:cs="Arial"/>
          <w:color w:val="000000"/>
          <w:sz w:val="20"/>
        </w:rPr>
        <w:t>изменения,</w:t>
      </w:r>
      <w:r w:rsidR="00E870F7" w:rsidRPr="00D10811">
        <w:rPr>
          <w:rFonts w:ascii="Arial" w:hAnsi="Arial" w:cs="Arial"/>
          <w:color w:val="000000"/>
          <w:sz w:val="20"/>
        </w:rPr>
        <w:t xml:space="preserve"> </w:t>
      </w:r>
      <w:r w:rsidRPr="00D10811">
        <w:rPr>
          <w:rFonts w:ascii="Arial" w:hAnsi="Arial" w:cs="Arial"/>
          <w:color w:val="000000"/>
          <w:sz w:val="20"/>
        </w:rPr>
        <w:t>которые</w:t>
      </w:r>
      <w:r w:rsidR="00E870F7" w:rsidRPr="00D10811">
        <w:rPr>
          <w:rFonts w:ascii="Arial" w:hAnsi="Arial" w:cs="Arial"/>
          <w:color w:val="000000"/>
          <w:sz w:val="20"/>
        </w:rPr>
        <w:t xml:space="preserve"> </w:t>
      </w:r>
      <w:r w:rsidRPr="00D10811">
        <w:rPr>
          <w:rFonts w:ascii="Arial" w:hAnsi="Arial" w:cs="Arial"/>
          <w:color w:val="000000"/>
          <w:sz w:val="20"/>
        </w:rPr>
        <w:t>вносятся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муниципальную</w:t>
      </w:r>
      <w:r w:rsidR="00E870F7" w:rsidRPr="00D10811">
        <w:rPr>
          <w:rFonts w:ascii="Arial" w:hAnsi="Arial" w:cs="Arial"/>
          <w:color w:val="000000"/>
          <w:sz w:val="20"/>
        </w:rPr>
        <w:t xml:space="preserve"> </w:t>
      </w:r>
      <w:r w:rsidRPr="00D10811">
        <w:rPr>
          <w:rFonts w:ascii="Arial" w:hAnsi="Arial" w:cs="Arial"/>
          <w:color w:val="000000"/>
          <w:sz w:val="20"/>
        </w:rPr>
        <w:t>программу</w:t>
      </w:r>
      <w:r w:rsidR="00E870F7" w:rsidRPr="00D10811">
        <w:rPr>
          <w:rFonts w:ascii="Arial" w:hAnsi="Arial" w:cs="Arial"/>
          <w:color w:val="000000"/>
          <w:sz w:val="20"/>
        </w:rPr>
        <w:t xml:space="preserve"> </w:t>
      </w:r>
      <w:r w:rsidRPr="00D10811">
        <w:rPr>
          <w:rFonts w:ascii="Arial" w:hAnsi="Arial" w:cs="Arial"/>
          <w:color w:val="000000"/>
          <w:sz w:val="20"/>
        </w:rPr>
        <w:t>«Обеспечение</w:t>
      </w:r>
      <w:r w:rsidR="00E870F7" w:rsidRPr="00D10811">
        <w:rPr>
          <w:rFonts w:ascii="Arial" w:hAnsi="Arial" w:cs="Arial"/>
          <w:color w:val="000000"/>
          <w:sz w:val="20"/>
        </w:rPr>
        <w:t xml:space="preserve"> </w:t>
      </w:r>
      <w:r w:rsidRPr="00D10811">
        <w:rPr>
          <w:rFonts w:ascii="Arial" w:hAnsi="Arial" w:cs="Arial"/>
          <w:color w:val="000000"/>
          <w:sz w:val="20"/>
        </w:rPr>
        <w:t>граждан</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r w:rsidRPr="00D10811">
        <w:rPr>
          <w:rFonts w:ascii="Arial" w:hAnsi="Arial" w:cs="Arial"/>
          <w:color w:val="000000"/>
          <w:sz w:val="20"/>
        </w:rPr>
        <w:t>района</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r w:rsidRPr="00D10811">
        <w:rPr>
          <w:rFonts w:ascii="Arial" w:hAnsi="Arial" w:cs="Arial"/>
          <w:color w:val="000000"/>
          <w:sz w:val="20"/>
        </w:rPr>
        <w:t>доступным</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комфортным</w:t>
      </w:r>
      <w:r w:rsidR="00E870F7" w:rsidRPr="00D10811">
        <w:rPr>
          <w:rFonts w:ascii="Arial" w:hAnsi="Arial" w:cs="Arial"/>
          <w:color w:val="000000"/>
          <w:sz w:val="20"/>
        </w:rPr>
        <w:t xml:space="preserve"> </w:t>
      </w:r>
      <w:r w:rsidRPr="00D10811">
        <w:rPr>
          <w:rFonts w:ascii="Arial" w:hAnsi="Arial" w:cs="Arial"/>
          <w:color w:val="000000"/>
          <w:sz w:val="20"/>
        </w:rPr>
        <w:t>жильем»,</w:t>
      </w:r>
      <w:r w:rsidR="00E870F7" w:rsidRPr="00D10811">
        <w:rPr>
          <w:rFonts w:ascii="Arial" w:hAnsi="Arial" w:cs="Arial"/>
          <w:color w:val="000000"/>
          <w:sz w:val="20"/>
        </w:rPr>
        <w:t xml:space="preserve"> </w:t>
      </w:r>
      <w:r w:rsidRPr="00D10811">
        <w:rPr>
          <w:rFonts w:ascii="Arial" w:hAnsi="Arial" w:cs="Arial"/>
          <w:color w:val="000000"/>
          <w:sz w:val="20"/>
        </w:rPr>
        <w:t>утвержденную</w:t>
      </w:r>
      <w:r w:rsidR="00E870F7" w:rsidRPr="00D10811">
        <w:rPr>
          <w:rFonts w:ascii="Arial" w:hAnsi="Arial" w:cs="Arial"/>
          <w:color w:val="000000"/>
          <w:sz w:val="20"/>
        </w:rPr>
        <w:t xml:space="preserve"> </w:t>
      </w:r>
      <w:r w:rsidRPr="00D10811">
        <w:rPr>
          <w:rFonts w:ascii="Arial" w:hAnsi="Arial" w:cs="Arial"/>
          <w:color w:val="000000"/>
          <w:sz w:val="20"/>
        </w:rPr>
        <w:t>постановлением</w:t>
      </w:r>
      <w:r w:rsidR="00E870F7" w:rsidRPr="00D10811">
        <w:rPr>
          <w:rFonts w:ascii="Arial" w:hAnsi="Arial" w:cs="Arial"/>
          <w:color w:val="000000"/>
          <w:sz w:val="20"/>
        </w:rPr>
        <w:t xml:space="preserve"> </w:t>
      </w:r>
      <w:r w:rsidRPr="00D10811">
        <w:rPr>
          <w:rFonts w:ascii="Arial" w:hAnsi="Arial" w:cs="Arial"/>
          <w:color w:val="000000"/>
          <w:sz w:val="20"/>
        </w:rPr>
        <w:t>администрации</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r w:rsidRPr="00D10811">
        <w:rPr>
          <w:rFonts w:ascii="Arial" w:hAnsi="Arial" w:cs="Arial"/>
          <w:color w:val="000000"/>
          <w:sz w:val="20"/>
        </w:rPr>
        <w:t>района</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336</w:t>
      </w:r>
      <w:r w:rsidR="00E870F7" w:rsidRPr="00D10811">
        <w:rPr>
          <w:rFonts w:ascii="Arial" w:hAnsi="Arial" w:cs="Arial"/>
          <w:color w:val="000000"/>
          <w:sz w:val="20"/>
        </w:rPr>
        <w:t xml:space="preserve"> </w:t>
      </w:r>
      <w:r w:rsidRPr="00D10811">
        <w:rPr>
          <w:rFonts w:ascii="Arial" w:hAnsi="Arial" w:cs="Arial"/>
          <w:color w:val="000000"/>
          <w:sz w:val="20"/>
        </w:rPr>
        <w:t>от</w:t>
      </w:r>
      <w:r w:rsidR="00E870F7" w:rsidRPr="00D10811">
        <w:rPr>
          <w:rFonts w:ascii="Arial" w:hAnsi="Arial" w:cs="Arial"/>
          <w:color w:val="000000"/>
          <w:sz w:val="20"/>
        </w:rPr>
        <w:t xml:space="preserve"> </w:t>
      </w:r>
      <w:r w:rsidRPr="00D10811">
        <w:rPr>
          <w:rFonts w:ascii="Arial" w:hAnsi="Arial" w:cs="Arial"/>
          <w:color w:val="000000"/>
          <w:sz w:val="20"/>
        </w:rPr>
        <w:t>11.06.2019</w:t>
      </w:r>
      <w:r w:rsidR="00E870F7" w:rsidRPr="00D10811">
        <w:rPr>
          <w:rFonts w:ascii="Arial" w:hAnsi="Arial" w:cs="Arial"/>
          <w:color w:val="000000"/>
          <w:sz w:val="20"/>
        </w:rPr>
        <w:t xml:space="preserve"> </w:t>
      </w:r>
      <w:r w:rsidRPr="00D10811">
        <w:rPr>
          <w:rFonts w:ascii="Arial" w:hAnsi="Arial" w:cs="Arial"/>
          <w:color w:val="000000"/>
          <w:sz w:val="20"/>
        </w:rPr>
        <w:t>г.</w:t>
      </w:r>
    </w:p>
    <w:p w:rsidR="00314729" w:rsidRPr="00D10811" w:rsidRDefault="00314729" w:rsidP="00D10811">
      <w:pPr>
        <w:ind w:firstLine="709"/>
        <w:jc w:val="both"/>
        <w:rPr>
          <w:rFonts w:ascii="Arial" w:hAnsi="Arial" w:cs="Arial"/>
          <w:b/>
          <w:i/>
          <w:color w:val="000000"/>
          <w:sz w:val="20"/>
        </w:rPr>
      </w:pPr>
      <w:r w:rsidRPr="00D10811">
        <w:rPr>
          <w:rFonts w:ascii="Arial" w:hAnsi="Arial" w:cs="Arial"/>
          <w:color w:val="000000"/>
          <w:sz w:val="20"/>
        </w:rPr>
        <w:t>2.</w:t>
      </w:r>
      <w:r w:rsidR="00E870F7" w:rsidRPr="00D10811">
        <w:rPr>
          <w:rFonts w:ascii="Arial" w:hAnsi="Arial" w:cs="Arial"/>
          <w:color w:val="000000"/>
          <w:sz w:val="20"/>
        </w:rPr>
        <w:t xml:space="preserve"> </w:t>
      </w:r>
      <w:proofErr w:type="gramStart"/>
      <w:r w:rsidRPr="00D10811">
        <w:rPr>
          <w:rFonts w:ascii="Arial" w:hAnsi="Arial" w:cs="Arial"/>
          <w:color w:val="000000"/>
          <w:sz w:val="20"/>
        </w:rPr>
        <w:t>Контроль</w:t>
      </w:r>
      <w:r w:rsidR="00E870F7" w:rsidRPr="00D10811">
        <w:rPr>
          <w:rFonts w:ascii="Arial" w:hAnsi="Arial" w:cs="Arial"/>
          <w:color w:val="000000"/>
          <w:sz w:val="20"/>
        </w:rPr>
        <w:t xml:space="preserve"> </w:t>
      </w:r>
      <w:r w:rsidRPr="00D10811">
        <w:rPr>
          <w:rFonts w:ascii="Arial" w:hAnsi="Arial" w:cs="Arial"/>
          <w:color w:val="000000"/>
          <w:sz w:val="20"/>
        </w:rPr>
        <w:t>за</w:t>
      </w:r>
      <w:proofErr w:type="gramEnd"/>
      <w:r w:rsidR="00E870F7" w:rsidRPr="00D10811">
        <w:rPr>
          <w:rFonts w:ascii="Arial" w:hAnsi="Arial" w:cs="Arial"/>
          <w:color w:val="000000"/>
          <w:sz w:val="20"/>
        </w:rPr>
        <w:t xml:space="preserve"> </w:t>
      </w:r>
      <w:r w:rsidRPr="00D10811">
        <w:rPr>
          <w:rFonts w:ascii="Arial" w:hAnsi="Arial" w:cs="Arial"/>
          <w:color w:val="000000"/>
          <w:sz w:val="20"/>
        </w:rPr>
        <w:t>исполнением</w:t>
      </w:r>
      <w:r w:rsidR="00E870F7" w:rsidRPr="00D10811">
        <w:rPr>
          <w:rFonts w:ascii="Arial" w:hAnsi="Arial" w:cs="Arial"/>
          <w:color w:val="000000"/>
          <w:sz w:val="20"/>
        </w:rPr>
        <w:t xml:space="preserve"> </w:t>
      </w:r>
      <w:r w:rsidRPr="00D10811">
        <w:rPr>
          <w:rFonts w:ascii="Arial" w:hAnsi="Arial" w:cs="Arial"/>
          <w:color w:val="000000"/>
          <w:sz w:val="20"/>
        </w:rPr>
        <w:t>настоящего</w:t>
      </w:r>
      <w:r w:rsidR="00E870F7" w:rsidRPr="00D10811">
        <w:rPr>
          <w:rFonts w:ascii="Arial" w:hAnsi="Arial" w:cs="Arial"/>
          <w:color w:val="000000"/>
          <w:sz w:val="20"/>
        </w:rPr>
        <w:t xml:space="preserve"> </w:t>
      </w:r>
      <w:r w:rsidRPr="00D10811">
        <w:rPr>
          <w:rFonts w:ascii="Arial" w:hAnsi="Arial" w:cs="Arial"/>
          <w:color w:val="000000"/>
          <w:sz w:val="20"/>
        </w:rPr>
        <w:t>постановления</w:t>
      </w:r>
      <w:r w:rsidR="00E870F7" w:rsidRPr="00D10811">
        <w:rPr>
          <w:rFonts w:ascii="Arial" w:hAnsi="Arial" w:cs="Arial"/>
          <w:color w:val="000000"/>
          <w:sz w:val="20"/>
        </w:rPr>
        <w:t xml:space="preserve"> </w:t>
      </w:r>
      <w:r w:rsidRPr="00D10811">
        <w:rPr>
          <w:rFonts w:ascii="Arial" w:hAnsi="Arial" w:cs="Arial"/>
          <w:color w:val="000000"/>
          <w:sz w:val="20"/>
        </w:rPr>
        <w:t>возложить</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начальника</w:t>
      </w:r>
      <w:r w:rsidR="00E870F7" w:rsidRPr="00D10811">
        <w:rPr>
          <w:rFonts w:ascii="Arial" w:hAnsi="Arial" w:cs="Arial"/>
          <w:color w:val="000000"/>
          <w:sz w:val="20"/>
        </w:rPr>
        <w:t xml:space="preserve"> </w:t>
      </w:r>
      <w:r w:rsidRPr="00D10811">
        <w:rPr>
          <w:rFonts w:ascii="Arial" w:hAnsi="Arial" w:cs="Arial"/>
          <w:color w:val="000000"/>
          <w:sz w:val="20"/>
        </w:rPr>
        <w:t>отдела</w:t>
      </w:r>
      <w:r w:rsidR="00E870F7" w:rsidRPr="00D10811">
        <w:rPr>
          <w:rFonts w:ascii="Arial" w:hAnsi="Arial" w:cs="Arial"/>
          <w:color w:val="000000"/>
          <w:sz w:val="20"/>
        </w:rPr>
        <w:t xml:space="preserve"> </w:t>
      </w:r>
      <w:r w:rsidRPr="00D10811">
        <w:rPr>
          <w:rFonts w:ascii="Arial" w:hAnsi="Arial" w:cs="Arial"/>
          <w:color w:val="000000"/>
          <w:sz w:val="20"/>
        </w:rPr>
        <w:t>градостроительства</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развития</w:t>
      </w:r>
      <w:r w:rsidR="00E870F7" w:rsidRPr="00D10811">
        <w:rPr>
          <w:rFonts w:ascii="Arial" w:hAnsi="Arial" w:cs="Arial"/>
          <w:color w:val="000000"/>
          <w:sz w:val="20"/>
        </w:rPr>
        <w:t xml:space="preserve"> </w:t>
      </w:r>
      <w:r w:rsidRPr="00D10811">
        <w:rPr>
          <w:rFonts w:ascii="Arial" w:hAnsi="Arial" w:cs="Arial"/>
          <w:color w:val="000000"/>
          <w:sz w:val="20"/>
        </w:rPr>
        <w:t>общественной</w:t>
      </w:r>
      <w:r w:rsidR="00E870F7" w:rsidRPr="00D10811">
        <w:rPr>
          <w:rFonts w:ascii="Arial" w:hAnsi="Arial" w:cs="Arial"/>
          <w:color w:val="000000"/>
          <w:sz w:val="20"/>
        </w:rPr>
        <w:t xml:space="preserve"> </w:t>
      </w:r>
      <w:r w:rsidRPr="00D10811">
        <w:rPr>
          <w:rFonts w:ascii="Arial" w:hAnsi="Arial" w:cs="Arial"/>
          <w:color w:val="000000"/>
          <w:sz w:val="20"/>
        </w:rPr>
        <w:t>инфраструкт</w:t>
      </w:r>
      <w:r w:rsidRPr="00D10811">
        <w:rPr>
          <w:rFonts w:ascii="Arial" w:hAnsi="Arial" w:cs="Arial"/>
          <w:color w:val="000000"/>
          <w:sz w:val="20"/>
        </w:rPr>
        <w:t>у</w:t>
      </w:r>
      <w:r w:rsidRPr="00D10811">
        <w:rPr>
          <w:rFonts w:ascii="Arial" w:hAnsi="Arial" w:cs="Arial"/>
          <w:color w:val="000000"/>
          <w:sz w:val="20"/>
        </w:rPr>
        <w:t>ры</w:t>
      </w:r>
      <w:r w:rsidR="00E870F7" w:rsidRPr="00D10811">
        <w:rPr>
          <w:rFonts w:ascii="Arial" w:hAnsi="Arial" w:cs="Arial"/>
          <w:color w:val="000000"/>
          <w:sz w:val="20"/>
        </w:rPr>
        <w:t xml:space="preserve"> </w:t>
      </w:r>
      <w:r w:rsidRPr="00D10811">
        <w:rPr>
          <w:rFonts w:ascii="Arial" w:hAnsi="Arial" w:cs="Arial"/>
          <w:color w:val="000000"/>
          <w:sz w:val="20"/>
        </w:rPr>
        <w:t>администрации</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r w:rsidRPr="00D10811">
        <w:rPr>
          <w:rFonts w:ascii="Arial" w:hAnsi="Arial" w:cs="Arial"/>
          <w:color w:val="000000"/>
          <w:sz w:val="20"/>
        </w:rPr>
        <w:t>района</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p>
    <w:p w:rsidR="003474EC" w:rsidRPr="00D10811" w:rsidRDefault="00314729" w:rsidP="00D10811">
      <w:pPr>
        <w:ind w:firstLine="709"/>
        <w:jc w:val="both"/>
        <w:rPr>
          <w:rFonts w:ascii="Arial" w:hAnsi="Arial" w:cs="Arial"/>
          <w:b/>
          <w:i/>
          <w:color w:val="000000"/>
          <w:sz w:val="20"/>
        </w:rPr>
      </w:pPr>
      <w:r w:rsidRPr="00D10811">
        <w:rPr>
          <w:rFonts w:ascii="Arial" w:hAnsi="Arial" w:cs="Arial"/>
          <w:color w:val="000000"/>
          <w:sz w:val="20"/>
        </w:rPr>
        <w:t>3.</w:t>
      </w:r>
      <w:r w:rsidR="00E870F7" w:rsidRPr="00D10811">
        <w:rPr>
          <w:rFonts w:ascii="Arial" w:hAnsi="Arial" w:cs="Arial"/>
          <w:color w:val="000000"/>
          <w:sz w:val="20"/>
        </w:rPr>
        <w:t xml:space="preserve"> </w:t>
      </w:r>
      <w:r w:rsidRPr="00D10811">
        <w:rPr>
          <w:rFonts w:ascii="Arial" w:hAnsi="Arial" w:cs="Arial"/>
          <w:color w:val="000000"/>
          <w:sz w:val="20"/>
        </w:rPr>
        <w:t>Постановление</w:t>
      </w:r>
      <w:r w:rsidR="00E870F7" w:rsidRPr="00D10811">
        <w:rPr>
          <w:rFonts w:ascii="Arial" w:hAnsi="Arial" w:cs="Arial"/>
          <w:color w:val="000000"/>
          <w:sz w:val="20"/>
        </w:rPr>
        <w:t xml:space="preserve"> </w:t>
      </w:r>
      <w:r w:rsidRPr="00D10811">
        <w:rPr>
          <w:rFonts w:ascii="Arial" w:hAnsi="Arial" w:cs="Arial"/>
          <w:color w:val="000000"/>
          <w:sz w:val="20"/>
        </w:rPr>
        <w:t>вступает</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силу</w:t>
      </w:r>
      <w:r w:rsidR="00E870F7" w:rsidRPr="00D10811">
        <w:rPr>
          <w:rFonts w:ascii="Arial" w:hAnsi="Arial" w:cs="Arial"/>
          <w:color w:val="000000"/>
          <w:sz w:val="20"/>
        </w:rPr>
        <w:t xml:space="preserve"> </w:t>
      </w:r>
      <w:r w:rsidRPr="00D10811">
        <w:rPr>
          <w:rFonts w:ascii="Arial" w:hAnsi="Arial" w:cs="Arial"/>
          <w:color w:val="000000"/>
          <w:sz w:val="20"/>
        </w:rPr>
        <w:t>со</w:t>
      </w:r>
      <w:r w:rsidR="00E870F7" w:rsidRPr="00D10811">
        <w:rPr>
          <w:rFonts w:ascii="Arial" w:hAnsi="Arial" w:cs="Arial"/>
          <w:color w:val="000000"/>
          <w:sz w:val="20"/>
        </w:rPr>
        <w:t xml:space="preserve"> </w:t>
      </w:r>
      <w:r w:rsidRPr="00D10811">
        <w:rPr>
          <w:rFonts w:ascii="Arial" w:hAnsi="Arial" w:cs="Arial"/>
          <w:color w:val="000000"/>
          <w:sz w:val="20"/>
        </w:rPr>
        <w:t>дня</w:t>
      </w:r>
      <w:r w:rsidR="00E870F7" w:rsidRPr="00D10811">
        <w:rPr>
          <w:rFonts w:ascii="Arial" w:hAnsi="Arial" w:cs="Arial"/>
          <w:color w:val="000000"/>
          <w:sz w:val="20"/>
        </w:rPr>
        <w:t xml:space="preserve"> </w:t>
      </w:r>
      <w:r w:rsidRPr="00D10811">
        <w:rPr>
          <w:rFonts w:ascii="Arial" w:hAnsi="Arial" w:cs="Arial"/>
          <w:color w:val="000000"/>
          <w:sz w:val="20"/>
        </w:rPr>
        <w:t>его</w:t>
      </w:r>
      <w:r w:rsidR="00E870F7" w:rsidRPr="00D10811">
        <w:rPr>
          <w:rFonts w:ascii="Arial" w:hAnsi="Arial" w:cs="Arial"/>
          <w:color w:val="000000"/>
          <w:sz w:val="20"/>
        </w:rPr>
        <w:t xml:space="preserve"> </w:t>
      </w:r>
      <w:r w:rsidRPr="00D10811">
        <w:rPr>
          <w:rFonts w:ascii="Arial" w:hAnsi="Arial" w:cs="Arial"/>
          <w:color w:val="000000"/>
          <w:sz w:val="20"/>
        </w:rPr>
        <w:t>официального</w:t>
      </w:r>
      <w:r w:rsidR="00E870F7" w:rsidRPr="00D10811">
        <w:rPr>
          <w:rFonts w:ascii="Arial" w:hAnsi="Arial" w:cs="Arial"/>
          <w:color w:val="000000"/>
          <w:sz w:val="20"/>
        </w:rPr>
        <w:t xml:space="preserve"> </w:t>
      </w:r>
      <w:r w:rsidRPr="00D10811">
        <w:rPr>
          <w:rFonts w:ascii="Arial" w:hAnsi="Arial" w:cs="Arial"/>
          <w:color w:val="000000"/>
          <w:sz w:val="20"/>
        </w:rPr>
        <w:t>опубликования.</w:t>
      </w:r>
    </w:p>
    <w:p w:rsidR="001714D1" w:rsidRDefault="001714D1" w:rsidP="00D10811">
      <w:pPr>
        <w:ind w:left="-567" w:firstLine="567"/>
        <w:jc w:val="both"/>
        <w:rPr>
          <w:rFonts w:ascii="Arial" w:hAnsi="Arial" w:cs="Arial"/>
          <w:color w:val="000000"/>
          <w:sz w:val="20"/>
        </w:rPr>
      </w:pPr>
    </w:p>
    <w:p w:rsidR="001714D1" w:rsidRDefault="001714D1" w:rsidP="00D10811">
      <w:pPr>
        <w:ind w:left="-567" w:firstLine="567"/>
        <w:jc w:val="both"/>
        <w:rPr>
          <w:rFonts w:ascii="Arial" w:hAnsi="Arial" w:cs="Arial"/>
          <w:color w:val="000000"/>
          <w:sz w:val="20"/>
        </w:rPr>
      </w:pPr>
    </w:p>
    <w:p w:rsidR="003474EC" w:rsidRDefault="00314729" w:rsidP="001714D1">
      <w:pPr>
        <w:ind w:left="-567" w:firstLine="567"/>
        <w:jc w:val="both"/>
        <w:rPr>
          <w:rFonts w:ascii="Arial" w:hAnsi="Arial" w:cs="Arial"/>
          <w:color w:val="000000"/>
          <w:sz w:val="20"/>
        </w:rPr>
      </w:pPr>
      <w:r w:rsidRPr="00D10811">
        <w:rPr>
          <w:rFonts w:ascii="Arial" w:hAnsi="Arial" w:cs="Arial"/>
          <w:color w:val="000000"/>
          <w:sz w:val="20"/>
        </w:rPr>
        <w:t>Глава</w:t>
      </w:r>
      <w:r w:rsidR="00E870F7" w:rsidRPr="00D10811">
        <w:rPr>
          <w:rFonts w:ascii="Arial" w:hAnsi="Arial" w:cs="Arial"/>
          <w:color w:val="000000"/>
          <w:sz w:val="20"/>
        </w:rPr>
        <w:t xml:space="preserve"> </w:t>
      </w:r>
      <w:r w:rsidRPr="00D10811">
        <w:rPr>
          <w:rFonts w:ascii="Arial" w:hAnsi="Arial" w:cs="Arial"/>
          <w:color w:val="000000"/>
          <w:sz w:val="20"/>
        </w:rPr>
        <w:t>администрации</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r w:rsidRPr="00D10811">
        <w:rPr>
          <w:rFonts w:ascii="Arial" w:hAnsi="Arial" w:cs="Arial"/>
          <w:color w:val="000000"/>
          <w:sz w:val="20"/>
        </w:rPr>
        <w:t>района</w:t>
      </w:r>
      <w:r w:rsidR="00E870F7" w:rsidRPr="00D10811">
        <w:rPr>
          <w:rFonts w:ascii="Arial" w:hAnsi="Arial" w:cs="Arial"/>
          <w:color w:val="000000"/>
          <w:sz w:val="20"/>
        </w:rPr>
        <w:t xml:space="preserve"> </w:t>
      </w:r>
      <w:r w:rsidR="001714D1">
        <w:rPr>
          <w:rFonts w:ascii="Arial" w:hAnsi="Arial" w:cs="Arial"/>
          <w:color w:val="000000"/>
          <w:sz w:val="20"/>
        </w:rPr>
        <w:tab/>
      </w:r>
      <w:r w:rsidR="001714D1">
        <w:rPr>
          <w:rFonts w:ascii="Arial" w:hAnsi="Arial" w:cs="Arial"/>
          <w:color w:val="000000"/>
          <w:sz w:val="20"/>
        </w:rPr>
        <w:tab/>
      </w:r>
      <w:r w:rsidR="001714D1">
        <w:rPr>
          <w:rFonts w:ascii="Arial" w:hAnsi="Arial" w:cs="Arial"/>
          <w:color w:val="000000"/>
          <w:sz w:val="20"/>
        </w:rPr>
        <w:tab/>
      </w:r>
      <w:r w:rsidRPr="00D10811">
        <w:rPr>
          <w:rFonts w:ascii="Arial" w:hAnsi="Arial" w:cs="Arial"/>
          <w:color w:val="000000"/>
          <w:sz w:val="20"/>
        </w:rPr>
        <w:t>А.А.Мясников</w:t>
      </w:r>
    </w:p>
    <w:p w:rsidR="001714D1" w:rsidRDefault="001714D1" w:rsidP="001714D1">
      <w:pPr>
        <w:ind w:left="-567" w:firstLine="567"/>
        <w:jc w:val="both"/>
        <w:rPr>
          <w:rFonts w:ascii="Arial" w:hAnsi="Arial" w:cs="Arial"/>
          <w:color w:val="000000"/>
          <w:sz w:val="20"/>
        </w:rPr>
      </w:pPr>
    </w:p>
    <w:p w:rsidR="001714D1" w:rsidRPr="00D10811" w:rsidRDefault="001714D1" w:rsidP="001714D1">
      <w:pPr>
        <w:ind w:left="-567" w:firstLine="567"/>
        <w:jc w:val="both"/>
        <w:rPr>
          <w:rFonts w:ascii="Arial" w:hAnsi="Arial" w:cs="Arial"/>
          <w:b/>
          <w:i/>
          <w:color w:val="000000"/>
          <w:sz w:val="20"/>
        </w:rPr>
      </w:pPr>
    </w:p>
    <w:p w:rsidR="00314729" w:rsidRPr="00D10811" w:rsidRDefault="00314729" w:rsidP="00D10811">
      <w:pPr>
        <w:rPr>
          <w:rFonts w:ascii="Arial" w:hAnsi="Arial" w:cs="Arial"/>
          <w:color w:val="000000"/>
          <w:sz w:val="20"/>
        </w:rPr>
      </w:pPr>
    </w:p>
    <w:tbl>
      <w:tblPr>
        <w:tblW w:w="5000" w:type="pct"/>
        <w:tblLook w:val="04A0"/>
      </w:tblPr>
      <w:tblGrid>
        <w:gridCol w:w="6731"/>
        <w:gridCol w:w="1883"/>
        <w:gridCol w:w="6741"/>
      </w:tblGrid>
      <w:tr w:rsidR="00314729" w:rsidRPr="00D10811" w:rsidTr="00B21E5C">
        <w:trPr>
          <w:cantSplit/>
        </w:trPr>
        <w:tc>
          <w:tcPr>
            <w:tcW w:w="2192" w:type="pct"/>
            <w:vAlign w:val="center"/>
          </w:tcPr>
          <w:p w:rsidR="00314729" w:rsidRPr="00D10811" w:rsidRDefault="00314729" w:rsidP="00B21E5C">
            <w:pPr>
              <w:tabs>
                <w:tab w:val="left" w:pos="4285"/>
              </w:tabs>
              <w:jc w:val="center"/>
              <w:rPr>
                <w:rFonts w:ascii="Arial" w:eastAsia="Courier New" w:hAnsi="Arial" w:cs="Arial"/>
                <w:bCs/>
                <w:noProof/>
                <w:color w:val="000000"/>
                <w:sz w:val="20"/>
                <w:szCs w:val="22"/>
                <w:lang w:eastAsia="en-US"/>
              </w:rPr>
            </w:pPr>
            <w:r w:rsidRPr="00D10811">
              <w:rPr>
                <w:rFonts w:ascii="Arial" w:hAnsi="Arial" w:cs="Arial"/>
                <w:bCs/>
                <w:noProof/>
                <w:color w:val="000000"/>
                <w:sz w:val="20"/>
                <w:szCs w:val="22"/>
              </w:rPr>
              <w:t>Ч</w:t>
            </w:r>
            <w:r w:rsidR="00D10811" w:rsidRPr="00D10811">
              <w:rPr>
                <w:rFonts w:ascii="Arial" w:hAnsi="Arial" w:cs="Arial"/>
                <w:bCs/>
                <w:noProof/>
                <w:color w:val="000000"/>
                <w:sz w:val="20"/>
                <w:szCs w:val="22"/>
              </w:rPr>
              <w:t>Ă</w:t>
            </w:r>
            <w:r w:rsidRPr="00D10811">
              <w:rPr>
                <w:rFonts w:ascii="Arial" w:hAnsi="Arial" w:cs="Arial"/>
                <w:bCs/>
                <w:noProof/>
                <w:color w:val="000000"/>
                <w:sz w:val="20"/>
                <w:szCs w:val="22"/>
              </w:rPr>
              <w:t>ВАШ</w:t>
            </w:r>
            <w:r w:rsidR="00E870F7" w:rsidRPr="00D10811">
              <w:rPr>
                <w:rFonts w:ascii="Arial" w:hAnsi="Arial" w:cs="Arial"/>
                <w:bCs/>
                <w:noProof/>
                <w:color w:val="000000"/>
                <w:sz w:val="20"/>
                <w:szCs w:val="22"/>
              </w:rPr>
              <w:t xml:space="preserve"> </w:t>
            </w:r>
            <w:r w:rsidRPr="00D10811">
              <w:rPr>
                <w:rFonts w:ascii="Arial" w:hAnsi="Arial" w:cs="Arial"/>
                <w:bCs/>
                <w:noProof/>
                <w:color w:val="000000"/>
                <w:sz w:val="20"/>
                <w:szCs w:val="22"/>
              </w:rPr>
              <w:t>РЕСПУБЛИКИ</w:t>
            </w:r>
          </w:p>
          <w:p w:rsidR="00314729" w:rsidRPr="00D10811" w:rsidRDefault="00314729" w:rsidP="00B21E5C">
            <w:pPr>
              <w:tabs>
                <w:tab w:val="left" w:pos="4285"/>
              </w:tabs>
              <w:jc w:val="center"/>
              <w:rPr>
                <w:rFonts w:ascii="Arial" w:hAnsi="Arial" w:cs="Arial"/>
                <w:color w:val="000000"/>
                <w:sz w:val="20"/>
                <w:szCs w:val="22"/>
              </w:rPr>
            </w:pPr>
            <w:r w:rsidRPr="00D10811">
              <w:rPr>
                <w:rFonts w:ascii="Arial" w:hAnsi="Arial" w:cs="Arial"/>
                <w:caps/>
                <w:color w:val="000000"/>
                <w:sz w:val="20"/>
                <w:szCs w:val="22"/>
              </w:rPr>
              <w:t>С</w:t>
            </w:r>
            <w:r w:rsidR="00D10811" w:rsidRPr="00D10811">
              <w:rPr>
                <w:rFonts w:ascii="Arial" w:hAnsi="Arial" w:cs="Arial"/>
                <w:caps/>
                <w:color w:val="000000"/>
                <w:sz w:val="20"/>
                <w:szCs w:val="22"/>
              </w:rPr>
              <w:t>Ĕ</w:t>
            </w:r>
            <w:r w:rsidRPr="00D10811">
              <w:rPr>
                <w:rFonts w:ascii="Arial" w:hAnsi="Arial" w:cs="Arial"/>
                <w:caps/>
                <w:color w:val="000000"/>
                <w:sz w:val="20"/>
                <w:szCs w:val="22"/>
              </w:rPr>
              <w:t>нт</w:t>
            </w:r>
            <w:r w:rsidR="00D10811" w:rsidRPr="00D10811">
              <w:rPr>
                <w:rFonts w:ascii="Arial" w:hAnsi="Arial" w:cs="Arial"/>
                <w:caps/>
                <w:color w:val="000000"/>
                <w:sz w:val="20"/>
                <w:szCs w:val="22"/>
              </w:rPr>
              <w:t>Ĕ</w:t>
            </w:r>
            <w:r w:rsidRPr="00D10811">
              <w:rPr>
                <w:rFonts w:ascii="Arial" w:hAnsi="Arial" w:cs="Arial"/>
                <w:caps/>
                <w:color w:val="000000"/>
                <w:sz w:val="20"/>
                <w:szCs w:val="22"/>
              </w:rPr>
              <w:t>рв</w:t>
            </w:r>
            <w:r w:rsidR="00D10811" w:rsidRPr="00D10811">
              <w:rPr>
                <w:rFonts w:ascii="Arial" w:hAnsi="Arial" w:cs="Arial"/>
                <w:caps/>
                <w:color w:val="000000"/>
                <w:sz w:val="20"/>
                <w:szCs w:val="22"/>
              </w:rPr>
              <w:t>Ă</w:t>
            </w:r>
            <w:r w:rsidRPr="00D10811">
              <w:rPr>
                <w:rFonts w:ascii="Arial" w:hAnsi="Arial" w:cs="Arial"/>
                <w:caps/>
                <w:color w:val="000000"/>
                <w:sz w:val="20"/>
                <w:szCs w:val="22"/>
              </w:rPr>
              <w:t>рри</w:t>
            </w:r>
            <w:r w:rsidR="00E870F7" w:rsidRPr="00D10811">
              <w:rPr>
                <w:rFonts w:ascii="Arial" w:hAnsi="Arial" w:cs="Arial"/>
                <w:bCs/>
                <w:noProof/>
                <w:color w:val="000000"/>
                <w:sz w:val="20"/>
                <w:szCs w:val="22"/>
              </w:rPr>
              <w:t xml:space="preserve"> </w:t>
            </w:r>
            <w:r w:rsidRPr="00D10811">
              <w:rPr>
                <w:rFonts w:ascii="Arial" w:hAnsi="Arial" w:cs="Arial"/>
                <w:bCs/>
                <w:noProof/>
                <w:color w:val="000000"/>
                <w:sz w:val="20"/>
                <w:szCs w:val="22"/>
              </w:rPr>
              <w:t>РАЙОНĚ</w:t>
            </w:r>
          </w:p>
          <w:p w:rsidR="00314729" w:rsidRPr="00D10811" w:rsidRDefault="00314729" w:rsidP="00B21E5C">
            <w:pPr>
              <w:pStyle w:val="afc"/>
              <w:tabs>
                <w:tab w:val="left" w:pos="4285"/>
              </w:tabs>
              <w:jc w:val="center"/>
              <w:rPr>
                <w:rFonts w:ascii="Arial" w:hAnsi="Arial" w:cs="Arial"/>
                <w:noProof/>
                <w:color w:val="000000"/>
                <w:szCs w:val="22"/>
              </w:rPr>
            </w:pPr>
            <w:r w:rsidRPr="00D10811">
              <w:rPr>
                <w:rFonts w:ascii="Arial" w:hAnsi="Arial" w:cs="Arial"/>
                <w:noProof/>
                <w:color w:val="000000"/>
                <w:szCs w:val="22"/>
              </w:rPr>
              <w:t>ШĚНЕРПУÇ</w:t>
            </w:r>
            <w:r w:rsidR="00E870F7" w:rsidRPr="00D10811">
              <w:rPr>
                <w:rFonts w:ascii="Arial" w:hAnsi="Arial" w:cs="Arial"/>
                <w:noProof/>
                <w:color w:val="000000"/>
                <w:szCs w:val="22"/>
              </w:rPr>
              <w:t xml:space="preserve"> </w:t>
            </w:r>
            <w:r w:rsidRPr="00D10811">
              <w:rPr>
                <w:rFonts w:ascii="Arial" w:hAnsi="Arial" w:cs="Arial"/>
                <w:noProof/>
                <w:color w:val="000000"/>
                <w:szCs w:val="22"/>
              </w:rPr>
              <w:t>ПОСЕЛЕНИЙĚН</w:t>
            </w:r>
          </w:p>
          <w:p w:rsidR="003474EC" w:rsidRPr="00D10811" w:rsidRDefault="00314729" w:rsidP="00B21E5C">
            <w:pPr>
              <w:pStyle w:val="afc"/>
              <w:tabs>
                <w:tab w:val="left" w:pos="4285"/>
              </w:tabs>
              <w:jc w:val="center"/>
              <w:rPr>
                <w:rStyle w:val="af6"/>
                <w:rFonts w:ascii="Arial" w:hAnsi="Arial" w:cs="Arial"/>
                <w:b w:val="0"/>
                <w:color w:val="000000"/>
              </w:rPr>
            </w:pPr>
            <w:r w:rsidRPr="00D10811">
              <w:rPr>
                <w:rStyle w:val="af6"/>
                <w:rFonts w:ascii="Arial" w:hAnsi="Arial" w:cs="Arial"/>
                <w:noProof/>
                <w:color w:val="000000"/>
                <w:szCs w:val="22"/>
              </w:rPr>
              <w:t>АДМИНИСТРАЦИЙ</w:t>
            </w:r>
            <w:r w:rsidR="00D10811" w:rsidRPr="00D10811">
              <w:rPr>
                <w:rStyle w:val="af6"/>
                <w:rFonts w:ascii="Arial" w:hAnsi="Arial" w:cs="Arial"/>
                <w:noProof/>
                <w:color w:val="000000"/>
                <w:szCs w:val="22"/>
              </w:rPr>
              <w:t>Ĕ</w:t>
            </w:r>
          </w:p>
          <w:p w:rsidR="003474EC" w:rsidRPr="00D10811" w:rsidRDefault="00314729" w:rsidP="00B21E5C">
            <w:pPr>
              <w:pStyle w:val="afc"/>
              <w:tabs>
                <w:tab w:val="left" w:pos="4285"/>
              </w:tabs>
              <w:jc w:val="center"/>
              <w:rPr>
                <w:rStyle w:val="af6"/>
                <w:rFonts w:ascii="Arial" w:hAnsi="Arial" w:cs="Arial"/>
                <w:noProof/>
                <w:color w:val="000000"/>
              </w:rPr>
            </w:pPr>
            <w:r w:rsidRPr="00D10811">
              <w:rPr>
                <w:rStyle w:val="af6"/>
                <w:rFonts w:ascii="Arial" w:hAnsi="Arial" w:cs="Arial"/>
                <w:noProof/>
                <w:color w:val="000000"/>
                <w:szCs w:val="22"/>
              </w:rPr>
              <w:t>ЙЫШАНУ</w:t>
            </w:r>
          </w:p>
          <w:p w:rsidR="003474EC" w:rsidRPr="00D10811" w:rsidRDefault="00314729" w:rsidP="00B21E5C">
            <w:pPr>
              <w:pStyle w:val="afc"/>
              <w:ind w:right="-35"/>
              <w:jc w:val="center"/>
              <w:rPr>
                <w:rFonts w:ascii="Arial" w:hAnsi="Arial" w:cs="Arial"/>
                <w:b/>
                <w:noProof/>
                <w:color w:val="000000"/>
                <w:szCs w:val="22"/>
              </w:rPr>
            </w:pPr>
            <w:r w:rsidRPr="00D10811">
              <w:rPr>
                <w:rFonts w:ascii="Arial" w:hAnsi="Arial" w:cs="Arial"/>
                <w:b/>
                <w:noProof/>
                <w:color w:val="000000"/>
                <w:szCs w:val="22"/>
              </w:rPr>
              <w:t>2020</w:t>
            </w:r>
            <w:r w:rsidR="00E870F7" w:rsidRPr="00D10811">
              <w:rPr>
                <w:rFonts w:ascii="Arial" w:hAnsi="Arial" w:cs="Arial"/>
                <w:b/>
                <w:noProof/>
                <w:color w:val="000000"/>
                <w:szCs w:val="22"/>
              </w:rPr>
              <w:t xml:space="preserve"> </w:t>
            </w:r>
            <w:r w:rsidRPr="00D10811">
              <w:rPr>
                <w:rFonts w:ascii="Arial" w:hAnsi="Arial" w:cs="Arial"/>
                <w:b/>
                <w:noProof/>
                <w:color w:val="000000"/>
                <w:szCs w:val="22"/>
              </w:rPr>
              <w:t>05.22</w:t>
            </w:r>
            <w:r w:rsidR="00E870F7" w:rsidRPr="00D10811">
              <w:rPr>
                <w:rFonts w:ascii="Arial" w:hAnsi="Arial" w:cs="Arial"/>
                <w:b/>
                <w:noProof/>
                <w:color w:val="000000"/>
                <w:szCs w:val="22"/>
              </w:rPr>
              <w:t xml:space="preserve"> </w:t>
            </w:r>
            <w:r w:rsidRPr="00D10811">
              <w:rPr>
                <w:rFonts w:ascii="Arial" w:hAnsi="Arial" w:cs="Arial"/>
                <w:b/>
                <w:noProof/>
                <w:color w:val="000000"/>
                <w:szCs w:val="22"/>
              </w:rPr>
              <w:t>36</w:t>
            </w:r>
            <w:r w:rsidR="00E870F7" w:rsidRPr="00D10811">
              <w:rPr>
                <w:rFonts w:ascii="Arial" w:hAnsi="Arial" w:cs="Arial"/>
                <w:b/>
                <w:noProof/>
                <w:color w:val="000000"/>
                <w:szCs w:val="22"/>
              </w:rPr>
              <w:t xml:space="preserve"> </w:t>
            </w:r>
            <w:r w:rsidRPr="00D10811">
              <w:rPr>
                <w:rFonts w:ascii="Arial" w:hAnsi="Arial" w:cs="Arial"/>
                <w:b/>
                <w:noProof/>
                <w:color w:val="000000"/>
                <w:szCs w:val="22"/>
              </w:rPr>
              <w:t>№</w:t>
            </w:r>
          </w:p>
          <w:p w:rsidR="00314729" w:rsidRPr="00D10811" w:rsidRDefault="00314729" w:rsidP="00B21E5C">
            <w:pPr>
              <w:jc w:val="center"/>
              <w:rPr>
                <w:rFonts w:ascii="Arial" w:hAnsi="Arial" w:cs="Arial"/>
                <w:color w:val="000000"/>
                <w:sz w:val="20"/>
                <w:szCs w:val="22"/>
                <w:lang w:eastAsia="en-US"/>
              </w:rPr>
            </w:pPr>
            <w:r w:rsidRPr="00D10811">
              <w:rPr>
                <w:rFonts w:ascii="Arial" w:hAnsi="Arial" w:cs="Arial"/>
                <w:noProof/>
                <w:color w:val="000000"/>
                <w:sz w:val="20"/>
                <w:szCs w:val="22"/>
              </w:rPr>
              <w:t>Ш</w:t>
            </w:r>
            <w:r w:rsidR="00D10811" w:rsidRPr="00D10811">
              <w:rPr>
                <w:rFonts w:ascii="Arial" w:hAnsi="Arial" w:cs="Arial"/>
                <w:noProof/>
                <w:color w:val="000000"/>
                <w:sz w:val="20"/>
                <w:szCs w:val="22"/>
              </w:rPr>
              <w:t>ĕ</w:t>
            </w:r>
            <w:r w:rsidRPr="00D10811">
              <w:rPr>
                <w:rFonts w:ascii="Arial" w:hAnsi="Arial" w:cs="Arial"/>
                <w:noProof/>
                <w:color w:val="000000"/>
                <w:sz w:val="20"/>
                <w:szCs w:val="22"/>
              </w:rPr>
              <w:t>нерпус</w:t>
            </w:r>
            <w:r w:rsidR="00E870F7" w:rsidRPr="00D10811">
              <w:rPr>
                <w:rFonts w:ascii="Arial" w:hAnsi="Arial" w:cs="Arial"/>
                <w:noProof/>
                <w:color w:val="000000"/>
                <w:sz w:val="20"/>
                <w:szCs w:val="22"/>
              </w:rPr>
              <w:t xml:space="preserve"> </w:t>
            </w:r>
            <w:r w:rsidRPr="00D10811">
              <w:rPr>
                <w:rFonts w:ascii="Arial" w:hAnsi="Arial" w:cs="Arial"/>
                <w:noProof/>
                <w:color w:val="000000"/>
                <w:sz w:val="20"/>
                <w:szCs w:val="22"/>
              </w:rPr>
              <w:t>ялě</w:t>
            </w:r>
          </w:p>
        </w:tc>
        <w:tc>
          <w:tcPr>
            <w:tcW w:w="613" w:type="pct"/>
            <w:vAlign w:val="center"/>
            <w:hideMark/>
          </w:tcPr>
          <w:p w:rsidR="00314729" w:rsidRPr="00D10811" w:rsidRDefault="00F23DDA" w:rsidP="00B21E5C">
            <w:pPr>
              <w:ind w:left="-89"/>
              <w:jc w:val="center"/>
              <w:rPr>
                <w:rFonts w:ascii="Arial" w:hAnsi="Arial" w:cs="Arial"/>
                <w:color w:val="000000"/>
                <w:sz w:val="20"/>
                <w:szCs w:val="22"/>
                <w:lang w:eastAsia="en-US"/>
              </w:rPr>
            </w:pPr>
            <w:r w:rsidRPr="00476773">
              <w:rPr>
                <w:rFonts w:ascii="Arial" w:hAnsi="Arial" w:cs="Arial"/>
                <w:noProof/>
                <w:color w:val="000000"/>
                <w:sz w:val="20"/>
                <w:szCs w:val="22"/>
              </w:rPr>
              <w:pict>
                <v:shape id="_x0000_i1026" type="#_x0000_t75" alt="Gerb-ch" style="width:57pt;height:57pt;visibility:visible">
                  <v:imagedata r:id="rId37" o:title="Gerb-ch"/>
                </v:shape>
              </w:pict>
            </w:r>
          </w:p>
        </w:tc>
        <w:tc>
          <w:tcPr>
            <w:tcW w:w="2195" w:type="pct"/>
            <w:vAlign w:val="center"/>
          </w:tcPr>
          <w:p w:rsidR="00314729" w:rsidRPr="00D10811" w:rsidRDefault="00314729" w:rsidP="00B21E5C">
            <w:pPr>
              <w:pStyle w:val="afc"/>
              <w:jc w:val="center"/>
              <w:rPr>
                <w:rFonts w:ascii="Arial" w:hAnsi="Arial" w:cs="Arial"/>
                <w:color w:val="000000"/>
                <w:szCs w:val="22"/>
              </w:rPr>
            </w:pPr>
            <w:r w:rsidRPr="00D10811">
              <w:rPr>
                <w:rFonts w:ascii="Arial" w:hAnsi="Arial" w:cs="Arial"/>
                <w:noProof/>
                <w:color w:val="000000"/>
                <w:szCs w:val="22"/>
              </w:rPr>
              <w:t>ЧУВАШСКАЯ</w:t>
            </w:r>
            <w:r w:rsidR="00E870F7" w:rsidRPr="00D10811">
              <w:rPr>
                <w:rFonts w:ascii="Arial" w:hAnsi="Arial" w:cs="Arial"/>
                <w:noProof/>
                <w:color w:val="000000"/>
                <w:szCs w:val="22"/>
              </w:rPr>
              <w:t xml:space="preserve"> </w:t>
            </w:r>
            <w:r w:rsidRPr="00D10811">
              <w:rPr>
                <w:rFonts w:ascii="Arial" w:hAnsi="Arial" w:cs="Arial"/>
                <w:noProof/>
                <w:color w:val="000000"/>
                <w:szCs w:val="22"/>
              </w:rPr>
              <w:t>РЕСПУБЛИКА</w:t>
            </w:r>
            <w:r w:rsidRPr="00D10811">
              <w:rPr>
                <w:rFonts w:ascii="Arial" w:hAnsi="Arial" w:cs="Arial"/>
                <w:noProof/>
                <w:color w:val="000000"/>
                <w:szCs w:val="22"/>
              </w:rPr>
              <w:br/>
              <w:t>МАРИИНСКО-ПОСАДСКИЙ</w:t>
            </w:r>
            <w:r w:rsidR="00E870F7" w:rsidRPr="00D10811">
              <w:rPr>
                <w:rFonts w:ascii="Arial" w:hAnsi="Arial" w:cs="Arial"/>
                <w:noProof/>
                <w:color w:val="000000"/>
                <w:szCs w:val="22"/>
              </w:rPr>
              <w:t xml:space="preserve"> </w:t>
            </w:r>
            <w:r w:rsidRPr="00D10811">
              <w:rPr>
                <w:rFonts w:ascii="Arial" w:hAnsi="Arial" w:cs="Arial"/>
                <w:noProof/>
                <w:color w:val="000000"/>
                <w:szCs w:val="22"/>
              </w:rPr>
              <w:t>РАЙОН</w:t>
            </w:r>
          </w:p>
          <w:p w:rsidR="00314729" w:rsidRPr="00D10811" w:rsidRDefault="00314729" w:rsidP="00B21E5C">
            <w:pPr>
              <w:pStyle w:val="afc"/>
              <w:jc w:val="center"/>
              <w:rPr>
                <w:rFonts w:ascii="Arial" w:hAnsi="Arial" w:cs="Arial"/>
                <w:noProof/>
                <w:color w:val="000000"/>
                <w:szCs w:val="22"/>
              </w:rPr>
            </w:pPr>
            <w:r w:rsidRPr="00D10811">
              <w:rPr>
                <w:rFonts w:ascii="Arial" w:hAnsi="Arial" w:cs="Arial"/>
                <w:noProof/>
                <w:color w:val="000000"/>
                <w:szCs w:val="22"/>
              </w:rPr>
              <w:t>АДМИНИСТРАЦИЯ</w:t>
            </w:r>
          </w:p>
          <w:p w:rsidR="00314729" w:rsidRPr="00D10811" w:rsidRDefault="00314729" w:rsidP="00B21E5C">
            <w:pPr>
              <w:pStyle w:val="afc"/>
              <w:jc w:val="center"/>
              <w:rPr>
                <w:rFonts w:ascii="Arial" w:hAnsi="Arial" w:cs="Arial"/>
                <w:noProof/>
                <w:color w:val="000000"/>
                <w:szCs w:val="22"/>
              </w:rPr>
            </w:pPr>
            <w:r w:rsidRPr="00D10811">
              <w:rPr>
                <w:rFonts w:ascii="Arial" w:hAnsi="Arial" w:cs="Arial"/>
                <w:noProof/>
                <w:color w:val="000000"/>
                <w:szCs w:val="22"/>
              </w:rPr>
              <w:t>БИЧУРИНСКОГО</w:t>
            </w:r>
            <w:r w:rsidR="00E870F7" w:rsidRPr="00D10811">
              <w:rPr>
                <w:rFonts w:ascii="Arial" w:hAnsi="Arial" w:cs="Arial"/>
                <w:noProof/>
                <w:color w:val="000000"/>
                <w:szCs w:val="22"/>
              </w:rPr>
              <w:t xml:space="preserve"> </w:t>
            </w:r>
            <w:r w:rsidRPr="00D10811">
              <w:rPr>
                <w:rFonts w:ascii="Arial" w:hAnsi="Arial" w:cs="Arial"/>
                <w:noProof/>
                <w:color w:val="000000"/>
                <w:szCs w:val="22"/>
              </w:rPr>
              <w:t>СЕЛЬСКОГО</w:t>
            </w:r>
          </w:p>
          <w:p w:rsidR="003474EC" w:rsidRPr="00D10811" w:rsidRDefault="00314729" w:rsidP="00B21E5C">
            <w:pPr>
              <w:pStyle w:val="afc"/>
              <w:jc w:val="center"/>
              <w:rPr>
                <w:rFonts w:ascii="Arial" w:hAnsi="Arial" w:cs="Arial"/>
                <w:noProof/>
                <w:color w:val="000000"/>
                <w:szCs w:val="22"/>
              </w:rPr>
            </w:pPr>
            <w:r w:rsidRPr="00D10811">
              <w:rPr>
                <w:rFonts w:ascii="Arial" w:hAnsi="Arial" w:cs="Arial"/>
                <w:noProof/>
                <w:color w:val="000000"/>
                <w:szCs w:val="22"/>
              </w:rPr>
              <w:t>ПОСЕЛЕНИЯ</w:t>
            </w:r>
          </w:p>
          <w:p w:rsidR="003474EC" w:rsidRPr="00D10811" w:rsidRDefault="00314729" w:rsidP="00B21E5C">
            <w:pPr>
              <w:pStyle w:val="afc"/>
              <w:jc w:val="center"/>
              <w:rPr>
                <w:rStyle w:val="af6"/>
                <w:rFonts w:ascii="Arial" w:hAnsi="Arial" w:cs="Arial"/>
                <w:noProof/>
                <w:color w:val="000000"/>
                <w:szCs w:val="22"/>
              </w:rPr>
            </w:pPr>
            <w:r w:rsidRPr="00D10811">
              <w:rPr>
                <w:rStyle w:val="af6"/>
                <w:rFonts w:ascii="Arial" w:hAnsi="Arial" w:cs="Arial"/>
                <w:noProof/>
                <w:color w:val="000000"/>
                <w:szCs w:val="22"/>
              </w:rPr>
              <w:t>ПОСТАНОВЛЕНИЕ</w:t>
            </w:r>
          </w:p>
          <w:p w:rsidR="003474EC" w:rsidRPr="00D10811" w:rsidRDefault="00314729" w:rsidP="00B21E5C">
            <w:pPr>
              <w:pStyle w:val="afc"/>
              <w:jc w:val="center"/>
              <w:rPr>
                <w:rFonts w:ascii="Arial" w:hAnsi="Arial" w:cs="Arial"/>
                <w:b/>
                <w:noProof/>
                <w:color w:val="000000"/>
                <w:szCs w:val="22"/>
              </w:rPr>
            </w:pPr>
            <w:r w:rsidRPr="00D10811">
              <w:rPr>
                <w:rFonts w:ascii="Arial" w:hAnsi="Arial" w:cs="Arial"/>
                <w:b/>
                <w:noProof/>
                <w:color w:val="000000"/>
                <w:szCs w:val="22"/>
              </w:rPr>
              <w:t>22.05.2020</w:t>
            </w:r>
            <w:r w:rsidR="00E870F7" w:rsidRPr="00D10811">
              <w:rPr>
                <w:rFonts w:ascii="Arial" w:hAnsi="Arial" w:cs="Arial"/>
                <w:b/>
                <w:noProof/>
                <w:color w:val="000000"/>
                <w:szCs w:val="22"/>
              </w:rPr>
              <w:t xml:space="preserve"> </w:t>
            </w:r>
            <w:r w:rsidRPr="00D10811">
              <w:rPr>
                <w:rFonts w:ascii="Arial" w:hAnsi="Arial" w:cs="Arial"/>
                <w:b/>
                <w:noProof/>
                <w:color w:val="000000"/>
                <w:szCs w:val="22"/>
              </w:rPr>
              <w:t>№</w:t>
            </w:r>
            <w:r w:rsidR="00E870F7" w:rsidRPr="00D10811">
              <w:rPr>
                <w:rFonts w:ascii="Arial" w:hAnsi="Arial" w:cs="Arial"/>
                <w:b/>
                <w:noProof/>
                <w:color w:val="000000"/>
                <w:szCs w:val="22"/>
              </w:rPr>
              <w:t xml:space="preserve"> </w:t>
            </w:r>
            <w:r w:rsidRPr="00D10811">
              <w:rPr>
                <w:rFonts w:ascii="Arial" w:hAnsi="Arial" w:cs="Arial"/>
                <w:b/>
                <w:noProof/>
                <w:color w:val="000000"/>
                <w:szCs w:val="22"/>
              </w:rPr>
              <w:t>36</w:t>
            </w:r>
          </w:p>
          <w:p w:rsidR="00314729" w:rsidRPr="00D10811" w:rsidRDefault="00314729" w:rsidP="00B21E5C">
            <w:pPr>
              <w:jc w:val="center"/>
              <w:rPr>
                <w:rFonts w:ascii="Arial" w:hAnsi="Arial" w:cs="Arial"/>
                <w:color w:val="000000"/>
                <w:sz w:val="20"/>
                <w:szCs w:val="22"/>
                <w:lang w:eastAsia="en-US"/>
              </w:rPr>
            </w:pPr>
            <w:r w:rsidRPr="00D10811">
              <w:rPr>
                <w:rFonts w:ascii="Arial" w:hAnsi="Arial" w:cs="Arial"/>
                <w:noProof/>
                <w:color w:val="000000"/>
                <w:sz w:val="20"/>
                <w:szCs w:val="22"/>
              </w:rPr>
              <w:t>село</w:t>
            </w:r>
            <w:r w:rsidR="00E870F7" w:rsidRPr="00D10811">
              <w:rPr>
                <w:rFonts w:ascii="Arial" w:hAnsi="Arial" w:cs="Arial"/>
                <w:noProof/>
                <w:color w:val="000000"/>
                <w:sz w:val="20"/>
                <w:szCs w:val="22"/>
              </w:rPr>
              <w:t xml:space="preserve"> </w:t>
            </w:r>
            <w:r w:rsidRPr="00D10811">
              <w:rPr>
                <w:rFonts w:ascii="Arial" w:hAnsi="Arial" w:cs="Arial"/>
                <w:noProof/>
                <w:color w:val="000000"/>
                <w:sz w:val="20"/>
                <w:szCs w:val="22"/>
              </w:rPr>
              <w:t>Бичурино</w:t>
            </w:r>
          </w:p>
        </w:tc>
      </w:tr>
    </w:tbl>
    <w:p w:rsidR="00314729" w:rsidRPr="001714D1" w:rsidRDefault="001714D1" w:rsidP="001714D1">
      <w:pPr>
        <w:ind w:right="6634"/>
        <w:jc w:val="both"/>
        <w:rPr>
          <w:rFonts w:ascii="Arial" w:hAnsi="Arial" w:cs="Arial"/>
          <w:b/>
          <w:color w:val="000000"/>
          <w:sz w:val="20"/>
        </w:rPr>
      </w:pPr>
      <w:r w:rsidRPr="001714D1">
        <w:rPr>
          <w:rFonts w:ascii="Arial" w:hAnsi="Arial" w:cs="Arial"/>
          <w:b/>
          <w:color w:val="000000"/>
          <w:w w:val="117"/>
          <w:sz w:val="20"/>
          <w:szCs w:val="22"/>
        </w:rPr>
        <w:t xml:space="preserve">О </w:t>
      </w:r>
      <w:r w:rsidR="00314729" w:rsidRPr="001714D1">
        <w:rPr>
          <w:rFonts w:ascii="Arial" w:hAnsi="Arial" w:cs="Arial"/>
          <w:b/>
          <w:color w:val="000000"/>
          <w:sz w:val="20"/>
        </w:rPr>
        <w:t>порядке</w:t>
      </w:r>
      <w:r w:rsidR="00E870F7" w:rsidRPr="001714D1">
        <w:rPr>
          <w:rFonts w:ascii="Arial" w:hAnsi="Arial" w:cs="Arial"/>
          <w:b/>
          <w:color w:val="000000"/>
          <w:sz w:val="20"/>
        </w:rPr>
        <w:t xml:space="preserve"> </w:t>
      </w:r>
      <w:r w:rsidR="00314729" w:rsidRPr="001714D1">
        <w:rPr>
          <w:rFonts w:ascii="Arial" w:hAnsi="Arial" w:cs="Arial"/>
          <w:b/>
          <w:color w:val="000000"/>
          <w:sz w:val="20"/>
        </w:rPr>
        <w:t>осуществления</w:t>
      </w:r>
      <w:r w:rsidR="00E870F7" w:rsidRPr="001714D1">
        <w:rPr>
          <w:rFonts w:ascii="Arial" w:hAnsi="Arial" w:cs="Arial"/>
          <w:b/>
          <w:color w:val="000000"/>
          <w:sz w:val="20"/>
        </w:rPr>
        <w:t xml:space="preserve"> </w:t>
      </w:r>
      <w:r w:rsidR="00314729" w:rsidRPr="001714D1">
        <w:rPr>
          <w:rFonts w:ascii="Arial" w:hAnsi="Arial" w:cs="Arial"/>
          <w:b/>
          <w:color w:val="000000"/>
          <w:sz w:val="20"/>
        </w:rPr>
        <w:t>в</w:t>
      </w:r>
      <w:r w:rsidR="00E870F7" w:rsidRPr="001714D1">
        <w:rPr>
          <w:rFonts w:ascii="Arial" w:hAnsi="Arial" w:cs="Arial"/>
          <w:b/>
          <w:color w:val="000000"/>
          <w:sz w:val="20"/>
        </w:rPr>
        <w:t xml:space="preserve"> </w:t>
      </w:r>
      <w:r w:rsidR="00314729" w:rsidRPr="001714D1">
        <w:rPr>
          <w:rFonts w:ascii="Arial" w:hAnsi="Arial" w:cs="Arial"/>
          <w:b/>
          <w:color w:val="000000"/>
          <w:sz w:val="20"/>
        </w:rPr>
        <w:t>2020</w:t>
      </w:r>
      <w:r w:rsidR="00E870F7" w:rsidRPr="001714D1">
        <w:rPr>
          <w:rFonts w:ascii="Arial" w:hAnsi="Arial" w:cs="Arial"/>
          <w:b/>
          <w:color w:val="000000"/>
          <w:sz w:val="20"/>
        </w:rPr>
        <w:t xml:space="preserve"> </w:t>
      </w:r>
      <w:r w:rsidR="00314729" w:rsidRPr="001714D1">
        <w:rPr>
          <w:rFonts w:ascii="Arial" w:hAnsi="Arial" w:cs="Arial"/>
          <w:b/>
          <w:color w:val="000000"/>
          <w:sz w:val="20"/>
        </w:rPr>
        <w:t>году</w:t>
      </w:r>
      <w:r w:rsidR="00E870F7" w:rsidRPr="001714D1">
        <w:rPr>
          <w:rFonts w:ascii="Arial" w:hAnsi="Arial" w:cs="Arial"/>
          <w:b/>
          <w:color w:val="000000"/>
          <w:sz w:val="20"/>
        </w:rPr>
        <w:t xml:space="preserve"> </w:t>
      </w:r>
      <w:r w:rsidR="00314729" w:rsidRPr="001714D1">
        <w:rPr>
          <w:rFonts w:ascii="Arial" w:hAnsi="Arial" w:cs="Arial"/>
          <w:b/>
          <w:color w:val="000000"/>
          <w:sz w:val="20"/>
        </w:rPr>
        <w:t>муниципального</w:t>
      </w:r>
      <w:r w:rsidR="00E870F7" w:rsidRPr="001714D1">
        <w:rPr>
          <w:rFonts w:ascii="Arial" w:hAnsi="Arial" w:cs="Arial"/>
          <w:b/>
          <w:color w:val="000000"/>
          <w:sz w:val="20"/>
        </w:rPr>
        <w:t xml:space="preserve"> </w:t>
      </w:r>
      <w:r w:rsidR="00314729" w:rsidRPr="001714D1">
        <w:rPr>
          <w:rFonts w:ascii="Arial" w:hAnsi="Arial" w:cs="Arial"/>
          <w:b/>
          <w:color w:val="000000"/>
          <w:sz w:val="20"/>
        </w:rPr>
        <w:t>контроля</w:t>
      </w:r>
      <w:r w:rsidR="00E870F7" w:rsidRPr="001714D1">
        <w:rPr>
          <w:rFonts w:ascii="Arial" w:hAnsi="Arial" w:cs="Arial"/>
          <w:b/>
          <w:color w:val="000000"/>
          <w:sz w:val="20"/>
        </w:rPr>
        <w:t xml:space="preserve"> </w:t>
      </w:r>
      <w:r w:rsidR="00314729" w:rsidRPr="001714D1">
        <w:rPr>
          <w:rFonts w:ascii="Arial" w:hAnsi="Arial" w:cs="Arial"/>
          <w:b/>
          <w:color w:val="000000"/>
          <w:sz w:val="20"/>
        </w:rPr>
        <w:t>в</w:t>
      </w:r>
      <w:r w:rsidR="00E870F7" w:rsidRPr="001714D1">
        <w:rPr>
          <w:rFonts w:ascii="Arial" w:hAnsi="Arial" w:cs="Arial"/>
          <w:b/>
          <w:color w:val="000000"/>
          <w:sz w:val="20"/>
        </w:rPr>
        <w:t xml:space="preserve"> </w:t>
      </w:r>
      <w:proofErr w:type="spellStart"/>
      <w:r w:rsidR="00314729" w:rsidRPr="001714D1">
        <w:rPr>
          <w:rFonts w:ascii="Arial" w:hAnsi="Arial" w:cs="Arial"/>
          <w:b/>
          <w:color w:val="000000"/>
          <w:sz w:val="20"/>
        </w:rPr>
        <w:t>Бичуринском</w:t>
      </w:r>
      <w:proofErr w:type="spellEnd"/>
      <w:r w:rsidR="00E870F7" w:rsidRPr="001714D1">
        <w:rPr>
          <w:rFonts w:ascii="Arial" w:hAnsi="Arial" w:cs="Arial"/>
          <w:b/>
          <w:color w:val="000000"/>
          <w:sz w:val="20"/>
        </w:rPr>
        <w:t xml:space="preserve"> </w:t>
      </w:r>
      <w:r w:rsidR="00314729" w:rsidRPr="001714D1">
        <w:rPr>
          <w:rFonts w:ascii="Arial" w:hAnsi="Arial" w:cs="Arial"/>
          <w:b/>
          <w:color w:val="000000"/>
          <w:sz w:val="20"/>
        </w:rPr>
        <w:t>сельском</w:t>
      </w:r>
      <w:r w:rsidR="00E870F7" w:rsidRPr="001714D1">
        <w:rPr>
          <w:rFonts w:ascii="Arial" w:hAnsi="Arial" w:cs="Arial"/>
          <w:b/>
          <w:color w:val="000000"/>
          <w:sz w:val="20"/>
        </w:rPr>
        <w:t xml:space="preserve"> </w:t>
      </w:r>
      <w:r w:rsidR="00314729" w:rsidRPr="001714D1">
        <w:rPr>
          <w:rFonts w:ascii="Arial" w:hAnsi="Arial" w:cs="Arial"/>
          <w:b/>
          <w:color w:val="000000"/>
          <w:sz w:val="20"/>
        </w:rPr>
        <w:t>поселении</w:t>
      </w:r>
      <w:r w:rsidR="00E870F7" w:rsidRPr="001714D1">
        <w:rPr>
          <w:rFonts w:ascii="Arial" w:hAnsi="Arial" w:cs="Arial"/>
          <w:b/>
          <w:color w:val="000000"/>
          <w:sz w:val="20"/>
        </w:rPr>
        <w:t xml:space="preserve"> </w:t>
      </w:r>
      <w:r w:rsidR="00314729" w:rsidRPr="001714D1">
        <w:rPr>
          <w:rFonts w:ascii="Arial" w:hAnsi="Arial" w:cs="Arial"/>
          <w:b/>
          <w:color w:val="000000"/>
          <w:sz w:val="20"/>
        </w:rPr>
        <w:t>Мариинско-Посадского</w:t>
      </w:r>
      <w:r w:rsidR="00E870F7" w:rsidRPr="001714D1">
        <w:rPr>
          <w:rFonts w:ascii="Arial" w:hAnsi="Arial" w:cs="Arial"/>
          <w:b/>
          <w:color w:val="000000"/>
          <w:sz w:val="20"/>
        </w:rPr>
        <w:t xml:space="preserve"> </w:t>
      </w:r>
      <w:r w:rsidR="00314729" w:rsidRPr="001714D1">
        <w:rPr>
          <w:rFonts w:ascii="Arial" w:hAnsi="Arial" w:cs="Arial"/>
          <w:b/>
          <w:color w:val="000000"/>
          <w:sz w:val="20"/>
        </w:rPr>
        <w:t>района</w:t>
      </w:r>
      <w:r w:rsidR="00E870F7" w:rsidRPr="001714D1">
        <w:rPr>
          <w:rFonts w:ascii="Arial" w:hAnsi="Arial" w:cs="Arial"/>
          <w:b/>
          <w:color w:val="000000"/>
          <w:sz w:val="20"/>
        </w:rPr>
        <w:t xml:space="preserve"> </w:t>
      </w:r>
      <w:r w:rsidR="00314729" w:rsidRPr="001714D1">
        <w:rPr>
          <w:rFonts w:ascii="Arial" w:hAnsi="Arial" w:cs="Arial"/>
          <w:b/>
          <w:color w:val="000000"/>
          <w:sz w:val="20"/>
        </w:rPr>
        <w:t>Чувашской</w:t>
      </w:r>
      <w:r w:rsidR="00E870F7" w:rsidRPr="001714D1">
        <w:rPr>
          <w:rFonts w:ascii="Arial" w:hAnsi="Arial" w:cs="Arial"/>
          <w:b/>
          <w:color w:val="000000"/>
          <w:sz w:val="20"/>
        </w:rPr>
        <w:t xml:space="preserve"> </w:t>
      </w:r>
      <w:r w:rsidR="00314729" w:rsidRPr="001714D1">
        <w:rPr>
          <w:rFonts w:ascii="Arial" w:hAnsi="Arial" w:cs="Arial"/>
          <w:b/>
          <w:color w:val="000000"/>
          <w:sz w:val="20"/>
        </w:rPr>
        <w:t>Республики</w:t>
      </w:r>
    </w:p>
    <w:p w:rsidR="00314729" w:rsidRPr="00D10811" w:rsidRDefault="00E870F7" w:rsidP="00D10811">
      <w:pPr>
        <w:tabs>
          <w:tab w:val="left" w:pos="767"/>
        </w:tabs>
        <w:jc w:val="both"/>
        <w:rPr>
          <w:rFonts w:ascii="Arial" w:hAnsi="Arial" w:cs="Arial"/>
          <w:b/>
          <w:color w:val="000000"/>
          <w:sz w:val="20"/>
        </w:rPr>
      </w:pPr>
      <w:r w:rsidRPr="00D10811">
        <w:rPr>
          <w:rFonts w:ascii="Arial" w:hAnsi="Arial" w:cs="Arial"/>
          <w:b/>
          <w:color w:val="000000"/>
          <w:sz w:val="20"/>
        </w:rPr>
        <w:t xml:space="preserve"> </w:t>
      </w:r>
    </w:p>
    <w:p w:rsidR="00314729" w:rsidRPr="00D10811" w:rsidRDefault="00314729" w:rsidP="00D10811">
      <w:pPr>
        <w:ind w:firstLine="708"/>
        <w:jc w:val="both"/>
        <w:rPr>
          <w:rFonts w:ascii="Arial" w:hAnsi="Arial" w:cs="Arial"/>
          <w:color w:val="000000"/>
          <w:sz w:val="20"/>
        </w:rPr>
      </w:pP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соответствии</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Постановлением</w:t>
      </w:r>
      <w:r w:rsidR="00E870F7" w:rsidRPr="00D10811">
        <w:rPr>
          <w:rFonts w:ascii="Arial" w:hAnsi="Arial" w:cs="Arial"/>
          <w:color w:val="000000"/>
          <w:sz w:val="20"/>
        </w:rPr>
        <w:t xml:space="preserve"> </w:t>
      </w:r>
      <w:r w:rsidRPr="00D10811">
        <w:rPr>
          <w:rFonts w:ascii="Arial" w:hAnsi="Arial" w:cs="Arial"/>
          <w:color w:val="000000"/>
          <w:sz w:val="20"/>
        </w:rPr>
        <w:t>Правительства</w:t>
      </w:r>
      <w:r w:rsidR="00E870F7" w:rsidRPr="00D10811">
        <w:rPr>
          <w:rFonts w:ascii="Arial" w:hAnsi="Arial" w:cs="Arial"/>
          <w:color w:val="000000"/>
          <w:sz w:val="20"/>
        </w:rPr>
        <w:t xml:space="preserve"> </w:t>
      </w:r>
      <w:r w:rsidRPr="00D10811">
        <w:rPr>
          <w:rFonts w:ascii="Arial" w:hAnsi="Arial" w:cs="Arial"/>
          <w:color w:val="000000"/>
          <w:sz w:val="20"/>
        </w:rPr>
        <w:t>РФ</w:t>
      </w:r>
      <w:r w:rsidR="00E870F7" w:rsidRPr="00D10811">
        <w:rPr>
          <w:rFonts w:ascii="Arial" w:hAnsi="Arial" w:cs="Arial"/>
          <w:color w:val="000000"/>
          <w:sz w:val="20"/>
        </w:rPr>
        <w:t xml:space="preserve"> </w:t>
      </w:r>
      <w:r w:rsidRPr="00D10811">
        <w:rPr>
          <w:rFonts w:ascii="Arial" w:hAnsi="Arial" w:cs="Arial"/>
          <w:color w:val="000000"/>
          <w:sz w:val="20"/>
        </w:rPr>
        <w:t>от</w:t>
      </w:r>
      <w:r w:rsidR="00E870F7" w:rsidRPr="00D10811">
        <w:rPr>
          <w:rFonts w:ascii="Arial" w:hAnsi="Arial" w:cs="Arial"/>
          <w:color w:val="000000"/>
          <w:sz w:val="20"/>
        </w:rPr>
        <w:t xml:space="preserve"> </w:t>
      </w:r>
      <w:r w:rsidRPr="00D10811">
        <w:rPr>
          <w:rFonts w:ascii="Arial" w:hAnsi="Arial" w:cs="Arial"/>
          <w:color w:val="000000"/>
          <w:sz w:val="20"/>
        </w:rPr>
        <w:t>3</w:t>
      </w:r>
      <w:r w:rsidR="00E870F7" w:rsidRPr="00D10811">
        <w:rPr>
          <w:rFonts w:ascii="Arial" w:hAnsi="Arial" w:cs="Arial"/>
          <w:color w:val="000000"/>
          <w:sz w:val="20"/>
        </w:rPr>
        <w:t xml:space="preserve"> </w:t>
      </w:r>
      <w:r w:rsidRPr="00D10811">
        <w:rPr>
          <w:rFonts w:ascii="Arial" w:hAnsi="Arial" w:cs="Arial"/>
          <w:color w:val="000000"/>
          <w:sz w:val="20"/>
        </w:rPr>
        <w:t>апреля</w:t>
      </w:r>
      <w:r w:rsidR="00E870F7" w:rsidRPr="00D10811">
        <w:rPr>
          <w:rFonts w:ascii="Arial" w:hAnsi="Arial" w:cs="Arial"/>
          <w:color w:val="000000"/>
          <w:sz w:val="20"/>
        </w:rPr>
        <w:t xml:space="preserve"> </w:t>
      </w:r>
      <w:r w:rsidRPr="00D10811">
        <w:rPr>
          <w:rFonts w:ascii="Arial" w:hAnsi="Arial" w:cs="Arial"/>
          <w:color w:val="000000"/>
          <w:sz w:val="20"/>
        </w:rPr>
        <w:t>2020</w:t>
      </w:r>
      <w:r w:rsidR="00E870F7" w:rsidRPr="00D10811">
        <w:rPr>
          <w:rFonts w:ascii="Arial" w:hAnsi="Arial" w:cs="Arial"/>
          <w:color w:val="000000"/>
          <w:sz w:val="20"/>
        </w:rPr>
        <w:t xml:space="preserve"> </w:t>
      </w:r>
      <w:r w:rsidRPr="00D10811">
        <w:rPr>
          <w:rFonts w:ascii="Arial" w:hAnsi="Arial" w:cs="Arial"/>
          <w:color w:val="000000"/>
          <w:sz w:val="20"/>
        </w:rPr>
        <w:t>г.</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438</w:t>
      </w:r>
      <w:r w:rsidR="00E870F7" w:rsidRPr="00D10811">
        <w:rPr>
          <w:rFonts w:ascii="Arial" w:hAnsi="Arial" w:cs="Arial"/>
          <w:color w:val="000000"/>
          <w:sz w:val="20"/>
        </w:rPr>
        <w:t xml:space="preserve"> </w:t>
      </w:r>
      <w:r w:rsidRPr="00D10811">
        <w:rPr>
          <w:rFonts w:ascii="Arial" w:hAnsi="Arial" w:cs="Arial"/>
          <w:color w:val="000000"/>
          <w:sz w:val="20"/>
        </w:rPr>
        <w:t>"Об</w:t>
      </w:r>
      <w:r w:rsidR="00E870F7" w:rsidRPr="00D10811">
        <w:rPr>
          <w:rFonts w:ascii="Arial" w:hAnsi="Arial" w:cs="Arial"/>
          <w:color w:val="000000"/>
          <w:sz w:val="20"/>
        </w:rPr>
        <w:t xml:space="preserve"> </w:t>
      </w:r>
      <w:r w:rsidRPr="00D10811">
        <w:rPr>
          <w:rFonts w:ascii="Arial" w:hAnsi="Arial" w:cs="Arial"/>
          <w:color w:val="000000"/>
          <w:sz w:val="20"/>
        </w:rPr>
        <w:t>особенностях</w:t>
      </w:r>
      <w:r w:rsidR="00E870F7" w:rsidRPr="00D10811">
        <w:rPr>
          <w:rFonts w:ascii="Arial" w:hAnsi="Arial" w:cs="Arial"/>
          <w:color w:val="000000"/>
          <w:sz w:val="20"/>
        </w:rPr>
        <w:t xml:space="preserve"> </w:t>
      </w:r>
      <w:r w:rsidRPr="00D10811">
        <w:rPr>
          <w:rFonts w:ascii="Arial" w:hAnsi="Arial" w:cs="Arial"/>
          <w:color w:val="000000"/>
          <w:sz w:val="20"/>
        </w:rPr>
        <w:t>осуществления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2020</w:t>
      </w:r>
      <w:r w:rsidR="00E870F7" w:rsidRPr="00D10811">
        <w:rPr>
          <w:rFonts w:ascii="Arial" w:hAnsi="Arial" w:cs="Arial"/>
          <w:color w:val="000000"/>
          <w:sz w:val="20"/>
        </w:rPr>
        <w:t xml:space="preserve"> </w:t>
      </w:r>
      <w:r w:rsidRPr="00D10811">
        <w:rPr>
          <w:rFonts w:ascii="Arial" w:hAnsi="Arial" w:cs="Arial"/>
          <w:color w:val="000000"/>
          <w:sz w:val="20"/>
        </w:rPr>
        <w:t>году</w:t>
      </w:r>
      <w:r w:rsidR="00E870F7" w:rsidRPr="00D10811">
        <w:rPr>
          <w:rFonts w:ascii="Arial" w:hAnsi="Arial" w:cs="Arial"/>
          <w:color w:val="000000"/>
          <w:sz w:val="20"/>
        </w:rPr>
        <w:t xml:space="preserve"> </w:t>
      </w:r>
      <w:r w:rsidRPr="00D10811">
        <w:rPr>
          <w:rFonts w:ascii="Arial" w:hAnsi="Arial" w:cs="Arial"/>
          <w:color w:val="000000"/>
          <w:sz w:val="20"/>
        </w:rPr>
        <w:t>государственного</w:t>
      </w:r>
      <w:r w:rsidR="00E870F7" w:rsidRPr="00D10811">
        <w:rPr>
          <w:rFonts w:ascii="Arial" w:hAnsi="Arial" w:cs="Arial"/>
          <w:color w:val="000000"/>
          <w:sz w:val="20"/>
        </w:rPr>
        <w:t xml:space="preserve"> </w:t>
      </w:r>
      <w:r w:rsidRPr="00D10811">
        <w:rPr>
          <w:rFonts w:ascii="Arial" w:hAnsi="Arial" w:cs="Arial"/>
          <w:color w:val="000000"/>
          <w:sz w:val="20"/>
        </w:rPr>
        <w:t>контр</w:t>
      </w:r>
      <w:r w:rsidRPr="00D10811">
        <w:rPr>
          <w:rFonts w:ascii="Arial" w:hAnsi="Arial" w:cs="Arial"/>
          <w:color w:val="000000"/>
          <w:sz w:val="20"/>
        </w:rPr>
        <w:t>о</w:t>
      </w:r>
      <w:r w:rsidRPr="00D10811">
        <w:rPr>
          <w:rFonts w:ascii="Arial" w:hAnsi="Arial" w:cs="Arial"/>
          <w:color w:val="000000"/>
          <w:sz w:val="20"/>
        </w:rPr>
        <w:t>ля</w:t>
      </w:r>
      <w:r w:rsidR="00E870F7" w:rsidRPr="00D10811">
        <w:rPr>
          <w:rFonts w:ascii="Arial" w:hAnsi="Arial" w:cs="Arial"/>
          <w:color w:val="000000"/>
          <w:sz w:val="20"/>
        </w:rPr>
        <w:t xml:space="preserve"> </w:t>
      </w:r>
      <w:r w:rsidRPr="00D10811">
        <w:rPr>
          <w:rFonts w:ascii="Arial" w:hAnsi="Arial" w:cs="Arial"/>
          <w:color w:val="000000"/>
          <w:sz w:val="20"/>
        </w:rPr>
        <w:t>(надзора),</w:t>
      </w:r>
      <w:r w:rsidR="00E870F7" w:rsidRPr="00D10811">
        <w:rPr>
          <w:rFonts w:ascii="Arial" w:hAnsi="Arial" w:cs="Arial"/>
          <w:color w:val="000000"/>
          <w:sz w:val="20"/>
        </w:rPr>
        <w:t xml:space="preserve"> </w:t>
      </w:r>
      <w:r w:rsidRPr="00D10811">
        <w:rPr>
          <w:rFonts w:ascii="Arial" w:hAnsi="Arial" w:cs="Arial"/>
          <w:color w:val="000000"/>
          <w:sz w:val="20"/>
        </w:rPr>
        <w:t>муниципального</w:t>
      </w:r>
      <w:r w:rsidR="00E870F7" w:rsidRPr="00D10811">
        <w:rPr>
          <w:rFonts w:ascii="Arial" w:hAnsi="Arial" w:cs="Arial"/>
          <w:color w:val="000000"/>
          <w:sz w:val="20"/>
        </w:rPr>
        <w:t xml:space="preserve"> </w:t>
      </w:r>
      <w:r w:rsidRPr="00D10811">
        <w:rPr>
          <w:rFonts w:ascii="Arial" w:hAnsi="Arial" w:cs="Arial"/>
          <w:color w:val="000000"/>
          <w:sz w:val="20"/>
        </w:rPr>
        <w:t>контроля</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внесении</w:t>
      </w:r>
      <w:r w:rsidR="00E870F7" w:rsidRPr="00D10811">
        <w:rPr>
          <w:rFonts w:ascii="Arial" w:hAnsi="Arial" w:cs="Arial"/>
          <w:color w:val="000000"/>
          <w:sz w:val="20"/>
        </w:rPr>
        <w:t xml:space="preserve"> </w:t>
      </w:r>
      <w:r w:rsidRPr="00D10811">
        <w:rPr>
          <w:rFonts w:ascii="Arial" w:hAnsi="Arial" w:cs="Arial"/>
          <w:color w:val="000000"/>
          <w:sz w:val="20"/>
        </w:rPr>
        <w:t>изменения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пункт</w:t>
      </w:r>
      <w:r w:rsidR="00E870F7" w:rsidRPr="00D10811">
        <w:rPr>
          <w:rFonts w:ascii="Arial" w:hAnsi="Arial" w:cs="Arial"/>
          <w:color w:val="000000"/>
          <w:sz w:val="20"/>
        </w:rPr>
        <w:t xml:space="preserve"> </w:t>
      </w:r>
      <w:r w:rsidRPr="00D10811">
        <w:rPr>
          <w:rFonts w:ascii="Arial" w:hAnsi="Arial" w:cs="Arial"/>
          <w:color w:val="000000"/>
          <w:sz w:val="20"/>
        </w:rPr>
        <w:t>7</w:t>
      </w:r>
      <w:r w:rsidR="00E870F7" w:rsidRPr="00D10811">
        <w:rPr>
          <w:rFonts w:ascii="Arial" w:hAnsi="Arial" w:cs="Arial"/>
          <w:color w:val="000000"/>
          <w:sz w:val="20"/>
        </w:rPr>
        <w:t xml:space="preserve"> </w:t>
      </w:r>
      <w:r w:rsidRPr="00D10811">
        <w:rPr>
          <w:rFonts w:ascii="Arial" w:hAnsi="Arial" w:cs="Arial"/>
          <w:color w:val="000000"/>
          <w:sz w:val="20"/>
        </w:rPr>
        <w:t>Правил</w:t>
      </w:r>
      <w:r w:rsidR="00E870F7" w:rsidRPr="00D10811">
        <w:rPr>
          <w:rFonts w:ascii="Arial" w:hAnsi="Arial" w:cs="Arial"/>
          <w:color w:val="000000"/>
          <w:sz w:val="20"/>
        </w:rPr>
        <w:t xml:space="preserve"> </w:t>
      </w:r>
      <w:r w:rsidRPr="00D10811">
        <w:rPr>
          <w:rFonts w:ascii="Arial" w:hAnsi="Arial" w:cs="Arial"/>
          <w:color w:val="000000"/>
          <w:sz w:val="20"/>
        </w:rPr>
        <w:t>подготовки</w:t>
      </w:r>
      <w:r w:rsidR="00E870F7" w:rsidRPr="00D10811">
        <w:rPr>
          <w:rFonts w:ascii="Arial" w:hAnsi="Arial" w:cs="Arial"/>
          <w:color w:val="000000"/>
          <w:sz w:val="20"/>
        </w:rPr>
        <w:t xml:space="preserve"> </w:t>
      </w:r>
      <w:r w:rsidRPr="00D10811">
        <w:rPr>
          <w:rFonts w:ascii="Arial" w:hAnsi="Arial" w:cs="Arial"/>
          <w:color w:val="000000"/>
          <w:sz w:val="20"/>
        </w:rPr>
        <w:t>органами</w:t>
      </w:r>
      <w:r w:rsidR="00E870F7" w:rsidRPr="00D10811">
        <w:rPr>
          <w:rFonts w:ascii="Arial" w:hAnsi="Arial" w:cs="Arial"/>
          <w:color w:val="000000"/>
          <w:sz w:val="20"/>
        </w:rPr>
        <w:t xml:space="preserve"> </w:t>
      </w:r>
      <w:r w:rsidRPr="00D10811">
        <w:rPr>
          <w:rFonts w:ascii="Arial" w:hAnsi="Arial" w:cs="Arial"/>
          <w:color w:val="000000"/>
          <w:sz w:val="20"/>
        </w:rPr>
        <w:t>государственного</w:t>
      </w:r>
      <w:r w:rsidR="00E870F7" w:rsidRPr="00D10811">
        <w:rPr>
          <w:rFonts w:ascii="Arial" w:hAnsi="Arial" w:cs="Arial"/>
          <w:color w:val="000000"/>
          <w:sz w:val="20"/>
        </w:rPr>
        <w:t xml:space="preserve"> </w:t>
      </w:r>
      <w:r w:rsidRPr="00D10811">
        <w:rPr>
          <w:rFonts w:ascii="Arial" w:hAnsi="Arial" w:cs="Arial"/>
          <w:color w:val="000000"/>
          <w:sz w:val="20"/>
        </w:rPr>
        <w:t>контроля</w:t>
      </w:r>
      <w:r w:rsidR="00E870F7" w:rsidRPr="00D10811">
        <w:rPr>
          <w:rFonts w:ascii="Arial" w:hAnsi="Arial" w:cs="Arial"/>
          <w:color w:val="000000"/>
          <w:sz w:val="20"/>
        </w:rPr>
        <w:t xml:space="preserve"> </w:t>
      </w:r>
      <w:r w:rsidRPr="00D10811">
        <w:rPr>
          <w:rFonts w:ascii="Arial" w:hAnsi="Arial" w:cs="Arial"/>
          <w:color w:val="000000"/>
          <w:sz w:val="20"/>
        </w:rPr>
        <w:t>(надзора)</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органами</w:t>
      </w:r>
      <w:r w:rsidR="00E870F7" w:rsidRPr="00D10811">
        <w:rPr>
          <w:rFonts w:ascii="Arial" w:hAnsi="Arial" w:cs="Arial"/>
          <w:color w:val="000000"/>
          <w:sz w:val="20"/>
        </w:rPr>
        <w:t xml:space="preserve"> </w:t>
      </w:r>
      <w:r w:rsidRPr="00D10811">
        <w:rPr>
          <w:rFonts w:ascii="Arial" w:hAnsi="Arial" w:cs="Arial"/>
          <w:color w:val="000000"/>
          <w:sz w:val="20"/>
        </w:rPr>
        <w:t>мун</w:t>
      </w:r>
      <w:r w:rsidRPr="00D10811">
        <w:rPr>
          <w:rFonts w:ascii="Arial" w:hAnsi="Arial" w:cs="Arial"/>
          <w:color w:val="000000"/>
          <w:sz w:val="20"/>
        </w:rPr>
        <w:t>и</w:t>
      </w:r>
      <w:r w:rsidRPr="00D10811">
        <w:rPr>
          <w:rFonts w:ascii="Arial" w:hAnsi="Arial" w:cs="Arial"/>
          <w:color w:val="000000"/>
          <w:sz w:val="20"/>
        </w:rPr>
        <w:t>ципального</w:t>
      </w:r>
      <w:r w:rsidR="00E870F7" w:rsidRPr="00D10811">
        <w:rPr>
          <w:rFonts w:ascii="Arial" w:hAnsi="Arial" w:cs="Arial"/>
          <w:color w:val="000000"/>
          <w:sz w:val="20"/>
        </w:rPr>
        <w:t xml:space="preserve"> </w:t>
      </w:r>
      <w:r w:rsidRPr="00D10811">
        <w:rPr>
          <w:rFonts w:ascii="Arial" w:hAnsi="Arial" w:cs="Arial"/>
          <w:color w:val="000000"/>
          <w:sz w:val="20"/>
        </w:rPr>
        <w:t>контроля</w:t>
      </w:r>
      <w:r w:rsidR="00E870F7" w:rsidRPr="00D10811">
        <w:rPr>
          <w:rFonts w:ascii="Arial" w:hAnsi="Arial" w:cs="Arial"/>
          <w:color w:val="000000"/>
          <w:sz w:val="20"/>
        </w:rPr>
        <w:t xml:space="preserve"> </w:t>
      </w:r>
      <w:r w:rsidRPr="00D10811">
        <w:rPr>
          <w:rFonts w:ascii="Arial" w:hAnsi="Arial" w:cs="Arial"/>
          <w:color w:val="000000"/>
          <w:sz w:val="20"/>
        </w:rPr>
        <w:t>ежегодных</w:t>
      </w:r>
      <w:r w:rsidR="00E870F7" w:rsidRPr="00D10811">
        <w:rPr>
          <w:rFonts w:ascii="Arial" w:hAnsi="Arial" w:cs="Arial"/>
          <w:color w:val="000000"/>
          <w:sz w:val="20"/>
        </w:rPr>
        <w:t xml:space="preserve"> </w:t>
      </w:r>
      <w:r w:rsidRPr="00D10811">
        <w:rPr>
          <w:rFonts w:ascii="Arial" w:hAnsi="Arial" w:cs="Arial"/>
          <w:color w:val="000000"/>
          <w:sz w:val="20"/>
        </w:rPr>
        <w:t>планов</w:t>
      </w:r>
      <w:r w:rsidR="00E870F7" w:rsidRPr="00D10811">
        <w:rPr>
          <w:rFonts w:ascii="Arial" w:hAnsi="Arial" w:cs="Arial"/>
          <w:color w:val="000000"/>
          <w:sz w:val="20"/>
        </w:rPr>
        <w:t xml:space="preserve"> </w:t>
      </w:r>
      <w:r w:rsidRPr="00D10811">
        <w:rPr>
          <w:rFonts w:ascii="Arial" w:hAnsi="Arial" w:cs="Arial"/>
          <w:color w:val="000000"/>
          <w:sz w:val="20"/>
        </w:rPr>
        <w:t>проведения</w:t>
      </w:r>
      <w:r w:rsidR="00E870F7" w:rsidRPr="00D10811">
        <w:rPr>
          <w:rFonts w:ascii="Arial" w:hAnsi="Arial" w:cs="Arial"/>
          <w:color w:val="000000"/>
          <w:sz w:val="20"/>
        </w:rPr>
        <w:t xml:space="preserve"> </w:t>
      </w:r>
      <w:r w:rsidRPr="00D10811">
        <w:rPr>
          <w:rFonts w:ascii="Arial" w:hAnsi="Arial" w:cs="Arial"/>
          <w:color w:val="000000"/>
          <w:sz w:val="20"/>
        </w:rPr>
        <w:t>плановых</w:t>
      </w:r>
      <w:r w:rsidR="00E870F7" w:rsidRPr="00D10811">
        <w:rPr>
          <w:rFonts w:ascii="Arial" w:hAnsi="Arial" w:cs="Arial"/>
          <w:color w:val="000000"/>
          <w:sz w:val="20"/>
        </w:rPr>
        <w:t xml:space="preserve"> </w:t>
      </w:r>
      <w:r w:rsidRPr="00D10811">
        <w:rPr>
          <w:rFonts w:ascii="Arial" w:hAnsi="Arial" w:cs="Arial"/>
          <w:color w:val="000000"/>
          <w:sz w:val="20"/>
        </w:rPr>
        <w:t>проверок</w:t>
      </w:r>
      <w:r w:rsidR="00E870F7" w:rsidRPr="00D10811">
        <w:rPr>
          <w:rFonts w:ascii="Arial" w:hAnsi="Arial" w:cs="Arial"/>
          <w:color w:val="000000"/>
          <w:sz w:val="20"/>
        </w:rPr>
        <w:t xml:space="preserve"> </w:t>
      </w:r>
      <w:r w:rsidRPr="00D10811">
        <w:rPr>
          <w:rFonts w:ascii="Arial" w:hAnsi="Arial" w:cs="Arial"/>
          <w:color w:val="000000"/>
          <w:sz w:val="20"/>
        </w:rPr>
        <w:t>юридических</w:t>
      </w:r>
      <w:r w:rsidR="00E870F7" w:rsidRPr="00D10811">
        <w:rPr>
          <w:rFonts w:ascii="Arial" w:hAnsi="Arial" w:cs="Arial"/>
          <w:color w:val="000000"/>
          <w:sz w:val="20"/>
        </w:rPr>
        <w:t xml:space="preserve"> </w:t>
      </w:r>
      <w:r w:rsidRPr="00D10811">
        <w:rPr>
          <w:rFonts w:ascii="Arial" w:hAnsi="Arial" w:cs="Arial"/>
          <w:color w:val="000000"/>
          <w:sz w:val="20"/>
        </w:rPr>
        <w:t>лиц</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индивидуальных</w:t>
      </w:r>
      <w:r w:rsidR="00E870F7" w:rsidRPr="00D10811">
        <w:rPr>
          <w:rFonts w:ascii="Arial" w:hAnsi="Arial" w:cs="Arial"/>
          <w:color w:val="000000"/>
          <w:sz w:val="20"/>
        </w:rPr>
        <w:t xml:space="preserve"> </w:t>
      </w:r>
      <w:r w:rsidRPr="00D10811">
        <w:rPr>
          <w:rFonts w:ascii="Arial" w:hAnsi="Arial" w:cs="Arial"/>
          <w:color w:val="000000"/>
          <w:sz w:val="20"/>
        </w:rPr>
        <w:t>предпринимателей",</w:t>
      </w:r>
      <w:r w:rsidR="00E870F7" w:rsidRPr="00D10811">
        <w:rPr>
          <w:rFonts w:ascii="Arial" w:hAnsi="Arial" w:cs="Arial"/>
          <w:color w:val="000000"/>
          <w:sz w:val="20"/>
        </w:rPr>
        <w:t xml:space="preserve"> </w:t>
      </w:r>
      <w:r w:rsidRPr="00D10811">
        <w:rPr>
          <w:rFonts w:ascii="Arial" w:hAnsi="Arial" w:cs="Arial"/>
          <w:color w:val="000000"/>
          <w:sz w:val="20"/>
        </w:rPr>
        <w:t>администрация</w:t>
      </w:r>
      <w:r w:rsidR="00E870F7" w:rsidRPr="00D10811">
        <w:rPr>
          <w:rFonts w:ascii="Arial" w:hAnsi="Arial" w:cs="Arial"/>
          <w:color w:val="000000"/>
          <w:sz w:val="20"/>
        </w:rPr>
        <w:t xml:space="preserve"> </w:t>
      </w:r>
      <w:r w:rsidRPr="00D10811">
        <w:rPr>
          <w:rFonts w:ascii="Arial" w:hAnsi="Arial" w:cs="Arial"/>
          <w:color w:val="000000"/>
          <w:sz w:val="20"/>
        </w:rPr>
        <w:t>Бичуринского</w:t>
      </w:r>
      <w:r w:rsidR="00E870F7" w:rsidRPr="00D10811">
        <w:rPr>
          <w:rFonts w:ascii="Arial" w:hAnsi="Arial" w:cs="Arial"/>
          <w:color w:val="000000"/>
          <w:sz w:val="20"/>
        </w:rPr>
        <w:t xml:space="preserve"> </w:t>
      </w:r>
      <w:r w:rsidRPr="00D10811">
        <w:rPr>
          <w:rFonts w:ascii="Arial" w:hAnsi="Arial" w:cs="Arial"/>
          <w:color w:val="000000"/>
          <w:sz w:val="20"/>
        </w:rPr>
        <w:t>сельского</w:t>
      </w:r>
      <w:r w:rsidR="00E870F7" w:rsidRPr="00D10811">
        <w:rPr>
          <w:rFonts w:ascii="Arial" w:hAnsi="Arial" w:cs="Arial"/>
          <w:color w:val="000000"/>
          <w:sz w:val="20"/>
        </w:rPr>
        <w:t xml:space="preserve"> </w:t>
      </w:r>
      <w:r w:rsidRPr="00D10811">
        <w:rPr>
          <w:rFonts w:ascii="Arial" w:hAnsi="Arial" w:cs="Arial"/>
          <w:color w:val="000000"/>
          <w:sz w:val="20"/>
        </w:rPr>
        <w:t>поселения</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r w:rsidRPr="00D10811">
        <w:rPr>
          <w:rFonts w:ascii="Arial" w:hAnsi="Arial" w:cs="Arial"/>
          <w:color w:val="000000"/>
          <w:sz w:val="20"/>
        </w:rPr>
        <w:t>района</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proofErr w:type="spellStart"/>
      <w:proofErr w:type="gramStart"/>
      <w:r w:rsidRPr="00D10811">
        <w:rPr>
          <w:rFonts w:ascii="Arial" w:hAnsi="Arial" w:cs="Arial"/>
          <w:color w:val="000000"/>
          <w:sz w:val="20"/>
        </w:rPr>
        <w:t>п</w:t>
      </w:r>
      <w:proofErr w:type="spellEnd"/>
      <w:proofErr w:type="gramEnd"/>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т</w:t>
      </w:r>
      <w:r w:rsidR="00E870F7" w:rsidRPr="00D10811">
        <w:rPr>
          <w:rFonts w:ascii="Arial" w:hAnsi="Arial" w:cs="Arial"/>
          <w:color w:val="000000"/>
          <w:sz w:val="20"/>
        </w:rPr>
        <w:t xml:space="preserve"> </w:t>
      </w:r>
      <w:r w:rsidRPr="00D10811">
        <w:rPr>
          <w:rFonts w:ascii="Arial" w:hAnsi="Arial" w:cs="Arial"/>
          <w:color w:val="000000"/>
          <w:sz w:val="20"/>
        </w:rPr>
        <w:t>а</w:t>
      </w:r>
      <w:r w:rsidR="00E870F7" w:rsidRPr="00D10811">
        <w:rPr>
          <w:rFonts w:ascii="Arial" w:hAnsi="Arial" w:cs="Arial"/>
          <w:color w:val="000000"/>
          <w:sz w:val="20"/>
        </w:rPr>
        <w:t xml:space="preserve"> </w:t>
      </w:r>
      <w:proofErr w:type="spellStart"/>
      <w:proofErr w:type="gramStart"/>
      <w:r w:rsidRPr="00D10811">
        <w:rPr>
          <w:rFonts w:ascii="Arial" w:hAnsi="Arial" w:cs="Arial"/>
          <w:color w:val="000000"/>
          <w:sz w:val="20"/>
        </w:rPr>
        <w:t>н</w:t>
      </w:r>
      <w:proofErr w:type="spellEnd"/>
      <w:proofErr w:type="gramEnd"/>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л</w:t>
      </w:r>
      <w:r w:rsidR="00E870F7" w:rsidRPr="00D10811">
        <w:rPr>
          <w:rFonts w:ascii="Arial" w:hAnsi="Arial" w:cs="Arial"/>
          <w:color w:val="000000"/>
          <w:sz w:val="20"/>
        </w:rPr>
        <w:t xml:space="preserve"> </w:t>
      </w:r>
      <w:r w:rsidRPr="00D10811">
        <w:rPr>
          <w:rFonts w:ascii="Arial" w:hAnsi="Arial" w:cs="Arial"/>
          <w:color w:val="000000"/>
          <w:sz w:val="20"/>
        </w:rPr>
        <w:t>я</w:t>
      </w:r>
      <w:r w:rsidR="00E870F7" w:rsidRPr="00D10811">
        <w:rPr>
          <w:rFonts w:ascii="Arial" w:hAnsi="Arial" w:cs="Arial"/>
          <w:color w:val="000000"/>
          <w:sz w:val="20"/>
        </w:rPr>
        <w:t xml:space="preserve"> </w:t>
      </w:r>
      <w:r w:rsidRPr="00D10811">
        <w:rPr>
          <w:rFonts w:ascii="Arial" w:hAnsi="Arial" w:cs="Arial"/>
          <w:color w:val="000000"/>
          <w:sz w:val="20"/>
        </w:rPr>
        <w:t>е</w:t>
      </w:r>
      <w:r w:rsidR="00E870F7" w:rsidRPr="00D10811">
        <w:rPr>
          <w:rFonts w:ascii="Arial" w:hAnsi="Arial" w:cs="Arial"/>
          <w:color w:val="000000"/>
          <w:sz w:val="20"/>
        </w:rPr>
        <w:t xml:space="preserve"> </w:t>
      </w:r>
      <w:r w:rsidRPr="00D10811">
        <w:rPr>
          <w:rFonts w:ascii="Arial" w:hAnsi="Arial" w:cs="Arial"/>
          <w:color w:val="000000"/>
          <w:sz w:val="20"/>
        </w:rPr>
        <w:t>т:</w:t>
      </w:r>
    </w:p>
    <w:p w:rsidR="00314729" w:rsidRPr="00D10811" w:rsidRDefault="00E870F7" w:rsidP="00D10811">
      <w:pPr>
        <w:pStyle w:val="aff6"/>
        <w:ind w:firstLine="851"/>
        <w:jc w:val="both"/>
        <w:rPr>
          <w:rFonts w:ascii="Arial" w:hAnsi="Arial" w:cs="Arial"/>
          <w:color w:val="000000"/>
          <w:sz w:val="20"/>
          <w:szCs w:val="24"/>
        </w:rPr>
      </w:pPr>
      <w:r w:rsidRPr="00D10811">
        <w:rPr>
          <w:rFonts w:ascii="Arial" w:hAnsi="Arial" w:cs="Arial"/>
          <w:color w:val="000000"/>
          <w:sz w:val="20"/>
          <w:szCs w:val="24"/>
        </w:rPr>
        <w:t xml:space="preserve"> </w:t>
      </w:r>
      <w:proofErr w:type="gramStart"/>
      <w:r w:rsidR="00314729" w:rsidRPr="00D10811">
        <w:rPr>
          <w:rFonts w:ascii="Arial" w:hAnsi="Arial" w:cs="Arial"/>
          <w:color w:val="000000"/>
          <w:sz w:val="20"/>
          <w:szCs w:val="24"/>
        </w:rPr>
        <w:t>1.Установить,</w:t>
      </w:r>
      <w:r w:rsidRPr="00D10811">
        <w:rPr>
          <w:rFonts w:ascii="Arial" w:hAnsi="Arial" w:cs="Arial"/>
          <w:color w:val="000000"/>
          <w:sz w:val="20"/>
          <w:szCs w:val="24"/>
        </w:rPr>
        <w:t xml:space="preserve"> </w:t>
      </w:r>
      <w:r w:rsidR="00314729" w:rsidRPr="00D10811">
        <w:rPr>
          <w:rFonts w:ascii="Arial" w:hAnsi="Arial" w:cs="Arial"/>
          <w:color w:val="000000"/>
          <w:sz w:val="20"/>
          <w:szCs w:val="24"/>
        </w:rPr>
        <w:t>что</w:t>
      </w:r>
      <w:r w:rsidRPr="00D10811">
        <w:rPr>
          <w:rFonts w:ascii="Arial" w:hAnsi="Arial" w:cs="Arial"/>
          <w:color w:val="000000"/>
          <w:sz w:val="20"/>
          <w:szCs w:val="24"/>
        </w:rPr>
        <w:t xml:space="preserve"> </w:t>
      </w:r>
      <w:r w:rsidR="00314729" w:rsidRPr="00D10811">
        <w:rPr>
          <w:rFonts w:ascii="Arial" w:hAnsi="Arial" w:cs="Arial"/>
          <w:color w:val="000000"/>
          <w:sz w:val="20"/>
          <w:szCs w:val="24"/>
        </w:rPr>
        <w:t>в</w:t>
      </w:r>
      <w:r w:rsidRPr="00D10811">
        <w:rPr>
          <w:rFonts w:ascii="Arial" w:hAnsi="Arial" w:cs="Arial"/>
          <w:color w:val="000000"/>
          <w:sz w:val="20"/>
          <w:szCs w:val="24"/>
        </w:rPr>
        <w:t xml:space="preserve"> </w:t>
      </w:r>
      <w:r w:rsidR="00314729" w:rsidRPr="00D10811">
        <w:rPr>
          <w:rFonts w:ascii="Arial" w:hAnsi="Arial" w:cs="Arial"/>
          <w:color w:val="000000"/>
          <w:sz w:val="20"/>
          <w:szCs w:val="24"/>
        </w:rPr>
        <w:t>2020</w:t>
      </w:r>
      <w:r w:rsidRPr="00D10811">
        <w:rPr>
          <w:rFonts w:ascii="Arial" w:hAnsi="Arial" w:cs="Arial"/>
          <w:color w:val="000000"/>
          <w:sz w:val="20"/>
          <w:szCs w:val="24"/>
        </w:rPr>
        <w:t xml:space="preserve"> </w:t>
      </w:r>
      <w:r w:rsidR="00314729" w:rsidRPr="00D10811">
        <w:rPr>
          <w:rFonts w:ascii="Arial" w:hAnsi="Arial" w:cs="Arial"/>
          <w:color w:val="000000"/>
          <w:sz w:val="20"/>
          <w:szCs w:val="24"/>
        </w:rPr>
        <w:t>году</w:t>
      </w:r>
      <w:r w:rsidRPr="00D10811">
        <w:rPr>
          <w:rFonts w:ascii="Arial" w:hAnsi="Arial" w:cs="Arial"/>
          <w:color w:val="000000"/>
          <w:sz w:val="20"/>
          <w:szCs w:val="24"/>
        </w:rPr>
        <w:t xml:space="preserve"> </w:t>
      </w:r>
      <w:r w:rsidR="00314729" w:rsidRPr="00D10811">
        <w:rPr>
          <w:rFonts w:ascii="Arial" w:hAnsi="Arial" w:cs="Arial"/>
          <w:color w:val="000000"/>
          <w:sz w:val="20"/>
          <w:szCs w:val="24"/>
        </w:rPr>
        <w:t>в</w:t>
      </w:r>
      <w:r w:rsidRPr="00D10811">
        <w:rPr>
          <w:rFonts w:ascii="Arial" w:hAnsi="Arial" w:cs="Arial"/>
          <w:color w:val="000000"/>
          <w:sz w:val="20"/>
          <w:szCs w:val="24"/>
        </w:rPr>
        <w:t xml:space="preserve"> </w:t>
      </w:r>
      <w:r w:rsidR="00314729" w:rsidRPr="00D10811">
        <w:rPr>
          <w:rFonts w:ascii="Arial" w:hAnsi="Arial" w:cs="Arial"/>
          <w:color w:val="000000"/>
          <w:sz w:val="20"/>
          <w:szCs w:val="24"/>
        </w:rPr>
        <w:t>отношении</w:t>
      </w:r>
      <w:r w:rsidRPr="00D10811">
        <w:rPr>
          <w:rFonts w:ascii="Arial" w:hAnsi="Arial" w:cs="Arial"/>
          <w:color w:val="000000"/>
          <w:sz w:val="20"/>
          <w:szCs w:val="24"/>
        </w:rPr>
        <w:t xml:space="preserve"> </w:t>
      </w:r>
      <w:r w:rsidR="00314729" w:rsidRPr="00D10811">
        <w:rPr>
          <w:rFonts w:ascii="Arial" w:hAnsi="Arial" w:cs="Arial"/>
          <w:color w:val="000000"/>
          <w:sz w:val="20"/>
          <w:szCs w:val="24"/>
        </w:rPr>
        <w:t>юридических</w:t>
      </w:r>
      <w:r w:rsidRPr="00D10811">
        <w:rPr>
          <w:rFonts w:ascii="Arial" w:hAnsi="Arial" w:cs="Arial"/>
          <w:color w:val="000000"/>
          <w:sz w:val="20"/>
          <w:szCs w:val="24"/>
        </w:rPr>
        <w:t xml:space="preserve"> </w:t>
      </w:r>
      <w:r w:rsidR="00314729" w:rsidRPr="00D10811">
        <w:rPr>
          <w:rFonts w:ascii="Arial" w:hAnsi="Arial" w:cs="Arial"/>
          <w:color w:val="000000"/>
          <w:sz w:val="20"/>
          <w:szCs w:val="24"/>
        </w:rPr>
        <w:t>лиц,</w:t>
      </w:r>
      <w:r w:rsidRPr="00D10811">
        <w:rPr>
          <w:rFonts w:ascii="Arial" w:hAnsi="Arial" w:cs="Arial"/>
          <w:color w:val="000000"/>
          <w:sz w:val="20"/>
          <w:szCs w:val="24"/>
        </w:rPr>
        <w:t xml:space="preserve"> </w:t>
      </w:r>
      <w:r w:rsidR="00314729" w:rsidRPr="00D10811">
        <w:rPr>
          <w:rFonts w:ascii="Arial" w:hAnsi="Arial" w:cs="Arial"/>
          <w:color w:val="000000"/>
          <w:sz w:val="20"/>
          <w:szCs w:val="24"/>
        </w:rPr>
        <w:t>индивидуальных</w:t>
      </w:r>
      <w:r w:rsidRPr="00D10811">
        <w:rPr>
          <w:rFonts w:ascii="Arial" w:hAnsi="Arial" w:cs="Arial"/>
          <w:color w:val="000000"/>
          <w:sz w:val="20"/>
          <w:szCs w:val="24"/>
        </w:rPr>
        <w:t xml:space="preserve"> </w:t>
      </w:r>
      <w:r w:rsidR="00314729" w:rsidRPr="00D10811">
        <w:rPr>
          <w:rFonts w:ascii="Arial" w:hAnsi="Arial" w:cs="Arial"/>
          <w:color w:val="000000"/>
          <w:sz w:val="20"/>
          <w:szCs w:val="24"/>
        </w:rPr>
        <w:t>предпринимателей,</w:t>
      </w:r>
      <w:r w:rsidRPr="00D10811">
        <w:rPr>
          <w:rFonts w:ascii="Arial" w:hAnsi="Arial" w:cs="Arial"/>
          <w:color w:val="000000"/>
          <w:sz w:val="20"/>
          <w:szCs w:val="24"/>
        </w:rPr>
        <w:t xml:space="preserve"> </w:t>
      </w:r>
      <w:r w:rsidR="00314729" w:rsidRPr="00D10811">
        <w:rPr>
          <w:rFonts w:ascii="Arial" w:hAnsi="Arial" w:cs="Arial"/>
          <w:color w:val="000000"/>
          <w:sz w:val="20"/>
          <w:szCs w:val="24"/>
        </w:rPr>
        <w:t>отнесенных</w:t>
      </w:r>
      <w:r w:rsidRPr="00D10811">
        <w:rPr>
          <w:rFonts w:ascii="Arial" w:hAnsi="Arial" w:cs="Arial"/>
          <w:color w:val="000000"/>
          <w:sz w:val="20"/>
          <w:szCs w:val="24"/>
        </w:rPr>
        <w:t xml:space="preserve"> </w:t>
      </w:r>
      <w:r w:rsidR="00314729" w:rsidRPr="00D10811">
        <w:rPr>
          <w:rFonts w:ascii="Arial" w:hAnsi="Arial" w:cs="Arial"/>
          <w:color w:val="000000"/>
          <w:sz w:val="20"/>
          <w:szCs w:val="24"/>
        </w:rPr>
        <w:t>в</w:t>
      </w:r>
      <w:r w:rsidRPr="00D10811">
        <w:rPr>
          <w:rFonts w:ascii="Arial" w:hAnsi="Arial" w:cs="Arial"/>
          <w:color w:val="000000"/>
          <w:sz w:val="20"/>
          <w:szCs w:val="24"/>
        </w:rPr>
        <w:t xml:space="preserve"> </w:t>
      </w:r>
      <w:r w:rsidR="00314729" w:rsidRPr="00D10811">
        <w:rPr>
          <w:rFonts w:ascii="Arial" w:hAnsi="Arial" w:cs="Arial"/>
          <w:color w:val="000000"/>
          <w:sz w:val="20"/>
          <w:szCs w:val="24"/>
        </w:rPr>
        <w:t>соответствии</w:t>
      </w:r>
      <w:r w:rsidRPr="00D10811">
        <w:rPr>
          <w:rFonts w:ascii="Arial" w:hAnsi="Arial" w:cs="Arial"/>
          <w:color w:val="000000"/>
          <w:sz w:val="20"/>
          <w:szCs w:val="24"/>
        </w:rPr>
        <w:t xml:space="preserve"> </w:t>
      </w:r>
      <w:r w:rsidR="00314729" w:rsidRPr="00D10811">
        <w:rPr>
          <w:rFonts w:ascii="Arial" w:hAnsi="Arial" w:cs="Arial"/>
          <w:color w:val="000000"/>
          <w:sz w:val="20"/>
          <w:szCs w:val="24"/>
        </w:rPr>
        <w:t>со</w:t>
      </w:r>
      <w:r w:rsidRPr="00D10811">
        <w:rPr>
          <w:rFonts w:ascii="Arial" w:hAnsi="Arial" w:cs="Arial"/>
          <w:color w:val="000000"/>
          <w:sz w:val="20"/>
          <w:szCs w:val="24"/>
        </w:rPr>
        <w:t xml:space="preserve"> </w:t>
      </w:r>
      <w:r w:rsidR="00314729" w:rsidRPr="00D10811">
        <w:rPr>
          <w:rFonts w:ascii="Arial" w:hAnsi="Arial" w:cs="Arial"/>
          <w:color w:val="000000"/>
          <w:sz w:val="20"/>
          <w:szCs w:val="24"/>
        </w:rPr>
        <w:t>статьей</w:t>
      </w:r>
      <w:r w:rsidRPr="00D10811">
        <w:rPr>
          <w:rFonts w:ascii="Arial" w:hAnsi="Arial" w:cs="Arial"/>
          <w:color w:val="000000"/>
          <w:sz w:val="20"/>
          <w:szCs w:val="24"/>
        </w:rPr>
        <w:t xml:space="preserve"> </w:t>
      </w:r>
      <w:r w:rsidR="00314729" w:rsidRPr="00D10811">
        <w:rPr>
          <w:rFonts w:ascii="Arial" w:hAnsi="Arial" w:cs="Arial"/>
          <w:color w:val="000000"/>
          <w:sz w:val="20"/>
          <w:szCs w:val="24"/>
        </w:rPr>
        <w:t>4</w:t>
      </w:r>
      <w:r w:rsidRPr="00D10811">
        <w:rPr>
          <w:rFonts w:ascii="Arial" w:hAnsi="Arial" w:cs="Arial"/>
          <w:color w:val="000000"/>
          <w:sz w:val="20"/>
          <w:szCs w:val="24"/>
        </w:rPr>
        <w:t xml:space="preserve"> </w:t>
      </w:r>
      <w:r w:rsidR="00314729" w:rsidRPr="00D10811">
        <w:rPr>
          <w:rFonts w:ascii="Arial" w:hAnsi="Arial" w:cs="Arial"/>
          <w:color w:val="000000"/>
          <w:sz w:val="20"/>
          <w:szCs w:val="24"/>
        </w:rPr>
        <w:t>Федерал</w:t>
      </w:r>
      <w:r w:rsidR="00314729" w:rsidRPr="00D10811">
        <w:rPr>
          <w:rFonts w:ascii="Arial" w:hAnsi="Arial" w:cs="Arial"/>
          <w:color w:val="000000"/>
          <w:sz w:val="20"/>
          <w:szCs w:val="24"/>
        </w:rPr>
        <w:t>ь</w:t>
      </w:r>
      <w:r w:rsidR="00314729" w:rsidRPr="00D10811">
        <w:rPr>
          <w:rFonts w:ascii="Arial" w:hAnsi="Arial" w:cs="Arial"/>
          <w:color w:val="000000"/>
          <w:sz w:val="20"/>
          <w:szCs w:val="24"/>
        </w:rPr>
        <w:t>ного</w:t>
      </w:r>
      <w:r w:rsidRPr="00D10811">
        <w:rPr>
          <w:rFonts w:ascii="Arial" w:hAnsi="Arial" w:cs="Arial"/>
          <w:color w:val="000000"/>
          <w:sz w:val="20"/>
          <w:szCs w:val="24"/>
        </w:rPr>
        <w:t xml:space="preserve"> </w:t>
      </w:r>
      <w:r w:rsidR="00314729" w:rsidRPr="00D10811">
        <w:rPr>
          <w:rFonts w:ascii="Arial" w:hAnsi="Arial" w:cs="Arial"/>
          <w:color w:val="000000"/>
          <w:sz w:val="20"/>
          <w:szCs w:val="24"/>
        </w:rPr>
        <w:t>закона</w:t>
      </w:r>
      <w:r w:rsidRPr="00D10811">
        <w:rPr>
          <w:rFonts w:ascii="Arial" w:hAnsi="Arial" w:cs="Arial"/>
          <w:color w:val="000000"/>
          <w:sz w:val="20"/>
          <w:szCs w:val="24"/>
        </w:rPr>
        <w:t xml:space="preserve"> </w:t>
      </w:r>
      <w:r w:rsidR="00314729" w:rsidRPr="00D10811">
        <w:rPr>
          <w:rFonts w:ascii="Arial" w:hAnsi="Arial" w:cs="Arial"/>
          <w:color w:val="000000"/>
          <w:sz w:val="20"/>
          <w:szCs w:val="24"/>
        </w:rPr>
        <w:t>"О</w:t>
      </w:r>
      <w:r w:rsidRPr="00D10811">
        <w:rPr>
          <w:rFonts w:ascii="Arial" w:hAnsi="Arial" w:cs="Arial"/>
          <w:color w:val="000000"/>
          <w:sz w:val="20"/>
          <w:szCs w:val="24"/>
        </w:rPr>
        <w:t xml:space="preserve"> </w:t>
      </w:r>
      <w:r w:rsidR="00314729" w:rsidRPr="00D10811">
        <w:rPr>
          <w:rFonts w:ascii="Arial" w:hAnsi="Arial" w:cs="Arial"/>
          <w:color w:val="000000"/>
          <w:sz w:val="20"/>
          <w:szCs w:val="24"/>
        </w:rPr>
        <w:t>развитии</w:t>
      </w:r>
      <w:r w:rsidRPr="00D10811">
        <w:rPr>
          <w:rFonts w:ascii="Arial" w:hAnsi="Arial" w:cs="Arial"/>
          <w:color w:val="000000"/>
          <w:sz w:val="20"/>
          <w:szCs w:val="24"/>
        </w:rPr>
        <w:t xml:space="preserve"> </w:t>
      </w:r>
      <w:r w:rsidR="00314729" w:rsidRPr="00D10811">
        <w:rPr>
          <w:rFonts w:ascii="Arial" w:hAnsi="Arial" w:cs="Arial"/>
          <w:color w:val="000000"/>
          <w:sz w:val="20"/>
          <w:szCs w:val="24"/>
        </w:rPr>
        <w:t>малого</w:t>
      </w:r>
      <w:r w:rsidRPr="00D10811">
        <w:rPr>
          <w:rFonts w:ascii="Arial" w:hAnsi="Arial" w:cs="Arial"/>
          <w:color w:val="000000"/>
          <w:sz w:val="20"/>
          <w:szCs w:val="24"/>
        </w:rPr>
        <w:t xml:space="preserve"> </w:t>
      </w:r>
      <w:r w:rsidR="00314729" w:rsidRPr="00D10811">
        <w:rPr>
          <w:rFonts w:ascii="Arial" w:hAnsi="Arial" w:cs="Arial"/>
          <w:color w:val="000000"/>
          <w:sz w:val="20"/>
          <w:szCs w:val="24"/>
        </w:rPr>
        <w:t>и</w:t>
      </w:r>
      <w:r w:rsidRPr="00D10811">
        <w:rPr>
          <w:rFonts w:ascii="Arial" w:hAnsi="Arial" w:cs="Arial"/>
          <w:color w:val="000000"/>
          <w:sz w:val="20"/>
          <w:szCs w:val="24"/>
        </w:rPr>
        <w:t xml:space="preserve"> </w:t>
      </w:r>
      <w:r w:rsidR="00314729" w:rsidRPr="00D10811">
        <w:rPr>
          <w:rFonts w:ascii="Arial" w:hAnsi="Arial" w:cs="Arial"/>
          <w:color w:val="000000"/>
          <w:sz w:val="20"/>
          <w:szCs w:val="24"/>
        </w:rPr>
        <w:t>среднего</w:t>
      </w:r>
      <w:r w:rsidRPr="00D10811">
        <w:rPr>
          <w:rFonts w:ascii="Arial" w:hAnsi="Arial" w:cs="Arial"/>
          <w:color w:val="000000"/>
          <w:sz w:val="20"/>
          <w:szCs w:val="24"/>
        </w:rPr>
        <w:t xml:space="preserve"> </w:t>
      </w:r>
      <w:r w:rsidR="00314729" w:rsidRPr="00D10811">
        <w:rPr>
          <w:rFonts w:ascii="Arial" w:hAnsi="Arial" w:cs="Arial"/>
          <w:color w:val="000000"/>
          <w:sz w:val="20"/>
          <w:szCs w:val="24"/>
        </w:rPr>
        <w:t>предпринимательства</w:t>
      </w:r>
      <w:r w:rsidRPr="00D10811">
        <w:rPr>
          <w:rFonts w:ascii="Arial" w:hAnsi="Arial" w:cs="Arial"/>
          <w:color w:val="000000"/>
          <w:sz w:val="20"/>
          <w:szCs w:val="24"/>
        </w:rPr>
        <w:t xml:space="preserve"> </w:t>
      </w:r>
      <w:r w:rsidR="00314729" w:rsidRPr="00D10811">
        <w:rPr>
          <w:rFonts w:ascii="Arial" w:hAnsi="Arial" w:cs="Arial"/>
          <w:color w:val="000000"/>
          <w:sz w:val="20"/>
          <w:szCs w:val="24"/>
        </w:rPr>
        <w:t>в</w:t>
      </w:r>
      <w:r w:rsidRPr="00D10811">
        <w:rPr>
          <w:rFonts w:ascii="Arial" w:hAnsi="Arial" w:cs="Arial"/>
          <w:color w:val="000000"/>
          <w:sz w:val="20"/>
          <w:szCs w:val="24"/>
        </w:rPr>
        <w:t xml:space="preserve"> </w:t>
      </w:r>
      <w:r w:rsidR="00314729" w:rsidRPr="00D10811">
        <w:rPr>
          <w:rFonts w:ascii="Arial" w:hAnsi="Arial" w:cs="Arial"/>
          <w:color w:val="000000"/>
          <w:sz w:val="20"/>
          <w:szCs w:val="24"/>
        </w:rPr>
        <w:t>Российской</w:t>
      </w:r>
      <w:r w:rsidRPr="00D10811">
        <w:rPr>
          <w:rFonts w:ascii="Arial" w:hAnsi="Arial" w:cs="Arial"/>
          <w:color w:val="000000"/>
          <w:sz w:val="20"/>
          <w:szCs w:val="24"/>
        </w:rPr>
        <w:t xml:space="preserve"> </w:t>
      </w:r>
      <w:r w:rsidR="00314729" w:rsidRPr="00D10811">
        <w:rPr>
          <w:rFonts w:ascii="Arial" w:hAnsi="Arial" w:cs="Arial"/>
          <w:color w:val="000000"/>
          <w:sz w:val="20"/>
          <w:szCs w:val="24"/>
        </w:rPr>
        <w:t>Федерации"</w:t>
      </w:r>
      <w:r w:rsidRPr="00D10811">
        <w:rPr>
          <w:rFonts w:ascii="Arial" w:hAnsi="Arial" w:cs="Arial"/>
          <w:color w:val="000000"/>
          <w:sz w:val="20"/>
          <w:szCs w:val="24"/>
        </w:rPr>
        <w:t xml:space="preserve"> </w:t>
      </w:r>
      <w:r w:rsidR="00314729" w:rsidRPr="00D10811">
        <w:rPr>
          <w:rFonts w:ascii="Arial" w:hAnsi="Arial" w:cs="Arial"/>
          <w:color w:val="000000"/>
          <w:sz w:val="20"/>
          <w:szCs w:val="24"/>
        </w:rPr>
        <w:t>к</w:t>
      </w:r>
      <w:r w:rsidRPr="00D10811">
        <w:rPr>
          <w:rFonts w:ascii="Arial" w:hAnsi="Arial" w:cs="Arial"/>
          <w:color w:val="000000"/>
          <w:sz w:val="20"/>
          <w:szCs w:val="24"/>
        </w:rPr>
        <w:t xml:space="preserve"> </w:t>
      </w:r>
      <w:r w:rsidR="00314729" w:rsidRPr="00D10811">
        <w:rPr>
          <w:rFonts w:ascii="Arial" w:hAnsi="Arial" w:cs="Arial"/>
          <w:color w:val="000000"/>
          <w:sz w:val="20"/>
          <w:szCs w:val="24"/>
        </w:rPr>
        <w:t>субъектам</w:t>
      </w:r>
      <w:r w:rsidRPr="00D10811">
        <w:rPr>
          <w:rFonts w:ascii="Arial" w:hAnsi="Arial" w:cs="Arial"/>
          <w:color w:val="000000"/>
          <w:sz w:val="20"/>
          <w:szCs w:val="24"/>
        </w:rPr>
        <w:t xml:space="preserve"> </w:t>
      </w:r>
      <w:r w:rsidR="00314729" w:rsidRPr="00D10811">
        <w:rPr>
          <w:rFonts w:ascii="Arial" w:hAnsi="Arial" w:cs="Arial"/>
          <w:color w:val="000000"/>
          <w:sz w:val="20"/>
          <w:szCs w:val="24"/>
        </w:rPr>
        <w:t>малого</w:t>
      </w:r>
      <w:r w:rsidRPr="00D10811">
        <w:rPr>
          <w:rFonts w:ascii="Arial" w:hAnsi="Arial" w:cs="Arial"/>
          <w:color w:val="000000"/>
          <w:sz w:val="20"/>
          <w:szCs w:val="24"/>
        </w:rPr>
        <w:t xml:space="preserve"> </w:t>
      </w:r>
      <w:r w:rsidR="00314729" w:rsidRPr="00D10811">
        <w:rPr>
          <w:rFonts w:ascii="Arial" w:hAnsi="Arial" w:cs="Arial"/>
          <w:color w:val="000000"/>
          <w:sz w:val="20"/>
          <w:szCs w:val="24"/>
        </w:rPr>
        <w:t>и</w:t>
      </w:r>
      <w:r w:rsidRPr="00D10811">
        <w:rPr>
          <w:rFonts w:ascii="Arial" w:hAnsi="Arial" w:cs="Arial"/>
          <w:color w:val="000000"/>
          <w:sz w:val="20"/>
          <w:szCs w:val="24"/>
        </w:rPr>
        <w:t xml:space="preserve"> </w:t>
      </w:r>
      <w:r w:rsidR="00314729" w:rsidRPr="00D10811">
        <w:rPr>
          <w:rFonts w:ascii="Arial" w:hAnsi="Arial" w:cs="Arial"/>
          <w:color w:val="000000"/>
          <w:sz w:val="20"/>
          <w:szCs w:val="24"/>
        </w:rPr>
        <w:t>среднего</w:t>
      </w:r>
      <w:r w:rsidRPr="00D10811">
        <w:rPr>
          <w:rFonts w:ascii="Arial" w:hAnsi="Arial" w:cs="Arial"/>
          <w:color w:val="000000"/>
          <w:sz w:val="20"/>
          <w:szCs w:val="24"/>
        </w:rPr>
        <w:t xml:space="preserve"> </w:t>
      </w:r>
      <w:r w:rsidR="00314729" w:rsidRPr="00D10811">
        <w:rPr>
          <w:rFonts w:ascii="Arial" w:hAnsi="Arial" w:cs="Arial"/>
          <w:color w:val="000000"/>
          <w:sz w:val="20"/>
          <w:szCs w:val="24"/>
        </w:rPr>
        <w:t>предпринимательства,</w:t>
      </w:r>
      <w:r w:rsidRPr="00D10811">
        <w:rPr>
          <w:rFonts w:ascii="Arial" w:hAnsi="Arial" w:cs="Arial"/>
          <w:color w:val="000000"/>
          <w:sz w:val="20"/>
          <w:szCs w:val="24"/>
        </w:rPr>
        <w:t xml:space="preserve"> </w:t>
      </w:r>
      <w:r w:rsidR="00314729" w:rsidRPr="00D10811">
        <w:rPr>
          <w:rFonts w:ascii="Arial" w:hAnsi="Arial" w:cs="Arial"/>
          <w:color w:val="000000"/>
          <w:sz w:val="20"/>
          <w:szCs w:val="24"/>
        </w:rPr>
        <w:t>сведения</w:t>
      </w:r>
      <w:r w:rsidRPr="00D10811">
        <w:rPr>
          <w:rFonts w:ascii="Arial" w:hAnsi="Arial" w:cs="Arial"/>
          <w:color w:val="000000"/>
          <w:sz w:val="20"/>
          <w:szCs w:val="24"/>
        </w:rPr>
        <w:t xml:space="preserve"> </w:t>
      </w:r>
      <w:r w:rsidR="00314729" w:rsidRPr="00D10811">
        <w:rPr>
          <w:rFonts w:ascii="Arial" w:hAnsi="Arial" w:cs="Arial"/>
          <w:color w:val="000000"/>
          <w:sz w:val="20"/>
          <w:szCs w:val="24"/>
        </w:rPr>
        <w:t>о</w:t>
      </w:r>
      <w:r w:rsidRPr="00D10811">
        <w:rPr>
          <w:rFonts w:ascii="Arial" w:hAnsi="Arial" w:cs="Arial"/>
          <w:color w:val="000000"/>
          <w:sz w:val="20"/>
          <w:szCs w:val="24"/>
        </w:rPr>
        <w:t xml:space="preserve"> </w:t>
      </w:r>
      <w:r w:rsidR="00314729" w:rsidRPr="00D10811">
        <w:rPr>
          <w:rFonts w:ascii="Arial" w:hAnsi="Arial" w:cs="Arial"/>
          <w:color w:val="000000"/>
          <w:sz w:val="20"/>
          <w:szCs w:val="24"/>
        </w:rPr>
        <w:t>которых</w:t>
      </w:r>
      <w:r w:rsidRPr="00D10811">
        <w:rPr>
          <w:rFonts w:ascii="Arial" w:hAnsi="Arial" w:cs="Arial"/>
          <w:color w:val="000000"/>
          <w:sz w:val="20"/>
          <w:szCs w:val="24"/>
        </w:rPr>
        <w:t xml:space="preserve"> </w:t>
      </w:r>
      <w:r w:rsidR="00314729" w:rsidRPr="00D10811">
        <w:rPr>
          <w:rFonts w:ascii="Arial" w:hAnsi="Arial" w:cs="Arial"/>
          <w:color w:val="000000"/>
          <w:sz w:val="20"/>
          <w:szCs w:val="24"/>
        </w:rPr>
        <w:t>включены</w:t>
      </w:r>
      <w:r w:rsidRPr="00D10811">
        <w:rPr>
          <w:rFonts w:ascii="Arial" w:hAnsi="Arial" w:cs="Arial"/>
          <w:color w:val="000000"/>
          <w:sz w:val="20"/>
          <w:szCs w:val="24"/>
        </w:rPr>
        <w:t xml:space="preserve"> </w:t>
      </w:r>
      <w:r w:rsidR="00314729" w:rsidRPr="00D10811">
        <w:rPr>
          <w:rFonts w:ascii="Arial" w:hAnsi="Arial" w:cs="Arial"/>
          <w:color w:val="000000"/>
          <w:sz w:val="20"/>
          <w:szCs w:val="24"/>
        </w:rPr>
        <w:t>в</w:t>
      </w:r>
      <w:r w:rsidRPr="00D10811">
        <w:rPr>
          <w:rFonts w:ascii="Arial" w:hAnsi="Arial" w:cs="Arial"/>
          <w:color w:val="000000"/>
          <w:sz w:val="20"/>
          <w:szCs w:val="24"/>
        </w:rPr>
        <w:t xml:space="preserve"> </w:t>
      </w:r>
      <w:r w:rsidR="00314729" w:rsidRPr="00D10811">
        <w:rPr>
          <w:rFonts w:ascii="Arial" w:hAnsi="Arial" w:cs="Arial"/>
          <w:color w:val="000000"/>
          <w:sz w:val="20"/>
          <w:szCs w:val="24"/>
        </w:rPr>
        <w:t>единый</w:t>
      </w:r>
      <w:r w:rsidRPr="00D10811">
        <w:rPr>
          <w:rFonts w:ascii="Arial" w:hAnsi="Arial" w:cs="Arial"/>
          <w:color w:val="000000"/>
          <w:sz w:val="20"/>
          <w:szCs w:val="24"/>
        </w:rPr>
        <w:t xml:space="preserve"> </w:t>
      </w:r>
      <w:r w:rsidR="00314729" w:rsidRPr="00D10811">
        <w:rPr>
          <w:rFonts w:ascii="Arial" w:hAnsi="Arial" w:cs="Arial"/>
          <w:color w:val="000000"/>
          <w:sz w:val="20"/>
          <w:szCs w:val="24"/>
        </w:rPr>
        <w:t>реестр</w:t>
      </w:r>
      <w:r w:rsidRPr="00D10811">
        <w:rPr>
          <w:rFonts w:ascii="Arial" w:hAnsi="Arial" w:cs="Arial"/>
          <w:color w:val="000000"/>
          <w:sz w:val="20"/>
          <w:szCs w:val="24"/>
        </w:rPr>
        <w:t xml:space="preserve"> </w:t>
      </w:r>
      <w:r w:rsidR="00314729" w:rsidRPr="00D10811">
        <w:rPr>
          <w:rFonts w:ascii="Arial" w:hAnsi="Arial" w:cs="Arial"/>
          <w:color w:val="000000"/>
          <w:sz w:val="20"/>
          <w:szCs w:val="24"/>
        </w:rPr>
        <w:t>субъектов</w:t>
      </w:r>
      <w:r w:rsidRPr="00D10811">
        <w:rPr>
          <w:rFonts w:ascii="Arial" w:hAnsi="Arial" w:cs="Arial"/>
          <w:color w:val="000000"/>
          <w:sz w:val="20"/>
          <w:szCs w:val="24"/>
        </w:rPr>
        <w:t xml:space="preserve"> </w:t>
      </w:r>
      <w:r w:rsidR="00314729" w:rsidRPr="00D10811">
        <w:rPr>
          <w:rFonts w:ascii="Arial" w:hAnsi="Arial" w:cs="Arial"/>
          <w:color w:val="000000"/>
          <w:sz w:val="20"/>
          <w:szCs w:val="24"/>
        </w:rPr>
        <w:t>малого</w:t>
      </w:r>
      <w:r w:rsidRPr="00D10811">
        <w:rPr>
          <w:rFonts w:ascii="Arial" w:hAnsi="Arial" w:cs="Arial"/>
          <w:color w:val="000000"/>
          <w:sz w:val="20"/>
          <w:szCs w:val="24"/>
        </w:rPr>
        <w:t xml:space="preserve"> </w:t>
      </w:r>
      <w:r w:rsidR="00314729" w:rsidRPr="00D10811">
        <w:rPr>
          <w:rFonts w:ascii="Arial" w:hAnsi="Arial" w:cs="Arial"/>
          <w:color w:val="000000"/>
          <w:sz w:val="20"/>
          <w:szCs w:val="24"/>
        </w:rPr>
        <w:t>и</w:t>
      </w:r>
      <w:r w:rsidRPr="00D10811">
        <w:rPr>
          <w:rFonts w:ascii="Arial" w:hAnsi="Arial" w:cs="Arial"/>
          <w:color w:val="000000"/>
          <w:sz w:val="20"/>
          <w:szCs w:val="24"/>
        </w:rPr>
        <w:t xml:space="preserve"> </w:t>
      </w:r>
      <w:r w:rsidR="00314729" w:rsidRPr="00D10811">
        <w:rPr>
          <w:rFonts w:ascii="Arial" w:hAnsi="Arial" w:cs="Arial"/>
          <w:color w:val="000000"/>
          <w:sz w:val="20"/>
          <w:szCs w:val="24"/>
        </w:rPr>
        <w:t>среднего</w:t>
      </w:r>
      <w:r w:rsidRPr="00D10811">
        <w:rPr>
          <w:rFonts w:ascii="Arial" w:hAnsi="Arial" w:cs="Arial"/>
          <w:color w:val="000000"/>
          <w:sz w:val="20"/>
          <w:szCs w:val="24"/>
        </w:rPr>
        <w:t xml:space="preserve"> </w:t>
      </w:r>
      <w:r w:rsidR="00314729" w:rsidRPr="00D10811">
        <w:rPr>
          <w:rFonts w:ascii="Arial" w:hAnsi="Arial" w:cs="Arial"/>
          <w:color w:val="000000"/>
          <w:sz w:val="20"/>
          <w:szCs w:val="24"/>
        </w:rPr>
        <w:t>предпринимательства,</w:t>
      </w:r>
      <w:r w:rsidRPr="00D10811">
        <w:rPr>
          <w:rFonts w:ascii="Arial" w:hAnsi="Arial" w:cs="Arial"/>
          <w:color w:val="000000"/>
          <w:sz w:val="20"/>
          <w:szCs w:val="24"/>
        </w:rPr>
        <w:t xml:space="preserve"> </w:t>
      </w:r>
      <w:r w:rsidR="00314729" w:rsidRPr="00D10811">
        <w:rPr>
          <w:rFonts w:ascii="Arial" w:hAnsi="Arial" w:cs="Arial"/>
          <w:color w:val="000000"/>
          <w:sz w:val="20"/>
          <w:szCs w:val="24"/>
        </w:rPr>
        <w:t>а</w:t>
      </w:r>
      <w:r w:rsidRPr="00D10811">
        <w:rPr>
          <w:rFonts w:ascii="Arial" w:hAnsi="Arial" w:cs="Arial"/>
          <w:color w:val="000000"/>
          <w:sz w:val="20"/>
          <w:szCs w:val="24"/>
        </w:rPr>
        <w:t xml:space="preserve"> </w:t>
      </w:r>
      <w:r w:rsidR="00314729" w:rsidRPr="00D10811">
        <w:rPr>
          <w:rFonts w:ascii="Arial" w:hAnsi="Arial" w:cs="Arial"/>
          <w:color w:val="000000"/>
          <w:sz w:val="20"/>
          <w:szCs w:val="24"/>
        </w:rPr>
        <w:t>также</w:t>
      </w:r>
      <w:r w:rsidRPr="00D10811">
        <w:rPr>
          <w:rFonts w:ascii="Arial" w:hAnsi="Arial" w:cs="Arial"/>
          <w:color w:val="000000"/>
          <w:sz w:val="20"/>
          <w:szCs w:val="24"/>
        </w:rPr>
        <w:t xml:space="preserve"> </w:t>
      </w:r>
      <w:r w:rsidR="00314729" w:rsidRPr="00D10811">
        <w:rPr>
          <w:rFonts w:ascii="Arial" w:hAnsi="Arial" w:cs="Arial"/>
          <w:color w:val="000000"/>
          <w:sz w:val="20"/>
          <w:szCs w:val="24"/>
        </w:rPr>
        <w:t>в</w:t>
      </w:r>
      <w:r w:rsidRPr="00D10811">
        <w:rPr>
          <w:rFonts w:ascii="Arial" w:hAnsi="Arial" w:cs="Arial"/>
          <w:color w:val="000000"/>
          <w:sz w:val="20"/>
          <w:szCs w:val="24"/>
        </w:rPr>
        <w:t xml:space="preserve"> </w:t>
      </w:r>
      <w:r w:rsidR="00314729" w:rsidRPr="00D10811">
        <w:rPr>
          <w:rFonts w:ascii="Arial" w:hAnsi="Arial" w:cs="Arial"/>
          <w:color w:val="000000"/>
          <w:sz w:val="20"/>
          <w:szCs w:val="24"/>
        </w:rPr>
        <w:t>отношении</w:t>
      </w:r>
      <w:r w:rsidRPr="00D10811">
        <w:rPr>
          <w:rFonts w:ascii="Arial" w:hAnsi="Arial" w:cs="Arial"/>
          <w:color w:val="000000"/>
          <w:sz w:val="20"/>
          <w:szCs w:val="24"/>
        </w:rPr>
        <w:t xml:space="preserve"> </w:t>
      </w:r>
      <w:r w:rsidR="00314729" w:rsidRPr="00D10811">
        <w:rPr>
          <w:rFonts w:ascii="Arial" w:hAnsi="Arial" w:cs="Arial"/>
          <w:color w:val="000000"/>
          <w:sz w:val="20"/>
          <w:szCs w:val="24"/>
        </w:rPr>
        <w:t>некоммерческих</w:t>
      </w:r>
      <w:r w:rsidRPr="00D10811">
        <w:rPr>
          <w:rFonts w:ascii="Arial" w:hAnsi="Arial" w:cs="Arial"/>
          <w:color w:val="000000"/>
          <w:sz w:val="20"/>
          <w:szCs w:val="24"/>
        </w:rPr>
        <w:t xml:space="preserve"> </w:t>
      </w:r>
      <w:r w:rsidR="00314729" w:rsidRPr="00D10811">
        <w:rPr>
          <w:rFonts w:ascii="Arial" w:hAnsi="Arial" w:cs="Arial"/>
          <w:color w:val="000000"/>
          <w:sz w:val="20"/>
          <w:szCs w:val="24"/>
        </w:rPr>
        <w:t>организаций,</w:t>
      </w:r>
      <w:r w:rsidRPr="00D10811">
        <w:rPr>
          <w:rFonts w:ascii="Arial" w:hAnsi="Arial" w:cs="Arial"/>
          <w:color w:val="000000"/>
          <w:sz w:val="20"/>
          <w:szCs w:val="24"/>
        </w:rPr>
        <w:t xml:space="preserve"> </w:t>
      </w:r>
      <w:r w:rsidR="00314729" w:rsidRPr="00D10811">
        <w:rPr>
          <w:rFonts w:ascii="Arial" w:hAnsi="Arial" w:cs="Arial"/>
          <w:color w:val="000000"/>
          <w:sz w:val="20"/>
          <w:szCs w:val="24"/>
        </w:rPr>
        <w:t>среднесписочная</w:t>
      </w:r>
      <w:r w:rsidRPr="00D10811">
        <w:rPr>
          <w:rFonts w:ascii="Arial" w:hAnsi="Arial" w:cs="Arial"/>
          <w:color w:val="000000"/>
          <w:sz w:val="20"/>
          <w:szCs w:val="24"/>
        </w:rPr>
        <w:t xml:space="preserve"> </w:t>
      </w:r>
      <w:r w:rsidR="00314729" w:rsidRPr="00D10811">
        <w:rPr>
          <w:rFonts w:ascii="Arial" w:hAnsi="Arial" w:cs="Arial"/>
          <w:color w:val="000000"/>
          <w:sz w:val="20"/>
          <w:szCs w:val="24"/>
        </w:rPr>
        <w:t>численность</w:t>
      </w:r>
      <w:r w:rsidRPr="00D10811">
        <w:rPr>
          <w:rFonts w:ascii="Arial" w:hAnsi="Arial" w:cs="Arial"/>
          <w:color w:val="000000"/>
          <w:sz w:val="20"/>
          <w:szCs w:val="24"/>
        </w:rPr>
        <w:t xml:space="preserve"> </w:t>
      </w:r>
      <w:r w:rsidR="00314729" w:rsidRPr="00D10811">
        <w:rPr>
          <w:rFonts w:ascii="Arial" w:hAnsi="Arial" w:cs="Arial"/>
          <w:color w:val="000000"/>
          <w:sz w:val="20"/>
          <w:szCs w:val="24"/>
        </w:rPr>
        <w:t>работников</w:t>
      </w:r>
      <w:r w:rsidRPr="00D10811">
        <w:rPr>
          <w:rFonts w:ascii="Arial" w:hAnsi="Arial" w:cs="Arial"/>
          <w:color w:val="000000"/>
          <w:sz w:val="20"/>
          <w:szCs w:val="24"/>
        </w:rPr>
        <w:t xml:space="preserve"> </w:t>
      </w:r>
      <w:r w:rsidR="00314729" w:rsidRPr="00D10811">
        <w:rPr>
          <w:rFonts w:ascii="Arial" w:hAnsi="Arial" w:cs="Arial"/>
          <w:color w:val="000000"/>
          <w:sz w:val="20"/>
          <w:szCs w:val="24"/>
        </w:rPr>
        <w:t>которых</w:t>
      </w:r>
      <w:r w:rsidRPr="00D10811">
        <w:rPr>
          <w:rFonts w:ascii="Arial" w:hAnsi="Arial" w:cs="Arial"/>
          <w:color w:val="000000"/>
          <w:sz w:val="20"/>
          <w:szCs w:val="24"/>
        </w:rPr>
        <w:t xml:space="preserve"> </w:t>
      </w:r>
      <w:r w:rsidR="00314729" w:rsidRPr="00D10811">
        <w:rPr>
          <w:rFonts w:ascii="Arial" w:hAnsi="Arial" w:cs="Arial"/>
          <w:color w:val="000000"/>
          <w:sz w:val="20"/>
          <w:szCs w:val="24"/>
        </w:rPr>
        <w:t>за</w:t>
      </w:r>
      <w:r w:rsidRPr="00D10811">
        <w:rPr>
          <w:rFonts w:ascii="Arial" w:hAnsi="Arial" w:cs="Arial"/>
          <w:color w:val="000000"/>
          <w:sz w:val="20"/>
          <w:szCs w:val="24"/>
        </w:rPr>
        <w:t xml:space="preserve"> </w:t>
      </w:r>
      <w:r w:rsidR="00314729" w:rsidRPr="00D10811">
        <w:rPr>
          <w:rFonts w:ascii="Arial" w:hAnsi="Arial" w:cs="Arial"/>
          <w:color w:val="000000"/>
          <w:sz w:val="20"/>
          <w:szCs w:val="24"/>
        </w:rPr>
        <w:t>2019</w:t>
      </w:r>
      <w:r w:rsidRPr="00D10811">
        <w:rPr>
          <w:rFonts w:ascii="Arial" w:hAnsi="Arial" w:cs="Arial"/>
          <w:color w:val="000000"/>
          <w:sz w:val="20"/>
          <w:szCs w:val="24"/>
        </w:rPr>
        <w:t xml:space="preserve"> </w:t>
      </w:r>
      <w:r w:rsidR="00314729" w:rsidRPr="00D10811">
        <w:rPr>
          <w:rFonts w:ascii="Arial" w:hAnsi="Arial" w:cs="Arial"/>
          <w:color w:val="000000"/>
          <w:sz w:val="20"/>
          <w:szCs w:val="24"/>
        </w:rPr>
        <w:t>год</w:t>
      </w:r>
      <w:proofErr w:type="gramEnd"/>
      <w:r w:rsidRPr="00D10811">
        <w:rPr>
          <w:rFonts w:ascii="Arial" w:hAnsi="Arial" w:cs="Arial"/>
          <w:color w:val="000000"/>
          <w:sz w:val="20"/>
          <w:szCs w:val="24"/>
        </w:rPr>
        <w:t xml:space="preserve"> </w:t>
      </w:r>
      <w:r w:rsidR="00314729" w:rsidRPr="00D10811">
        <w:rPr>
          <w:rFonts w:ascii="Arial" w:hAnsi="Arial" w:cs="Arial"/>
          <w:color w:val="000000"/>
          <w:sz w:val="20"/>
          <w:szCs w:val="24"/>
        </w:rPr>
        <w:t>не</w:t>
      </w:r>
      <w:r w:rsidRPr="00D10811">
        <w:rPr>
          <w:rFonts w:ascii="Arial" w:hAnsi="Arial" w:cs="Arial"/>
          <w:color w:val="000000"/>
          <w:sz w:val="20"/>
          <w:szCs w:val="24"/>
        </w:rPr>
        <w:t xml:space="preserve"> </w:t>
      </w:r>
      <w:r w:rsidR="00314729" w:rsidRPr="00D10811">
        <w:rPr>
          <w:rFonts w:ascii="Arial" w:hAnsi="Arial" w:cs="Arial"/>
          <w:color w:val="000000"/>
          <w:sz w:val="20"/>
          <w:szCs w:val="24"/>
        </w:rPr>
        <w:t>превышает</w:t>
      </w:r>
      <w:r w:rsidRPr="00D10811">
        <w:rPr>
          <w:rFonts w:ascii="Arial" w:hAnsi="Arial" w:cs="Arial"/>
          <w:color w:val="000000"/>
          <w:sz w:val="20"/>
          <w:szCs w:val="24"/>
        </w:rPr>
        <w:t xml:space="preserve"> </w:t>
      </w:r>
      <w:r w:rsidR="00314729" w:rsidRPr="00D10811">
        <w:rPr>
          <w:rFonts w:ascii="Arial" w:hAnsi="Arial" w:cs="Arial"/>
          <w:color w:val="000000"/>
          <w:sz w:val="20"/>
          <w:szCs w:val="24"/>
        </w:rPr>
        <w:t>200</w:t>
      </w:r>
      <w:r w:rsidRPr="00D10811">
        <w:rPr>
          <w:rFonts w:ascii="Arial" w:hAnsi="Arial" w:cs="Arial"/>
          <w:color w:val="000000"/>
          <w:sz w:val="20"/>
          <w:szCs w:val="24"/>
        </w:rPr>
        <w:t xml:space="preserve"> </w:t>
      </w:r>
      <w:r w:rsidR="00314729" w:rsidRPr="00D10811">
        <w:rPr>
          <w:rFonts w:ascii="Arial" w:hAnsi="Arial" w:cs="Arial"/>
          <w:color w:val="000000"/>
          <w:sz w:val="20"/>
          <w:szCs w:val="24"/>
        </w:rPr>
        <w:t>человек,</w:t>
      </w:r>
      <w:r w:rsidRPr="00D10811">
        <w:rPr>
          <w:rFonts w:ascii="Arial" w:hAnsi="Arial" w:cs="Arial"/>
          <w:color w:val="000000"/>
          <w:sz w:val="20"/>
          <w:szCs w:val="24"/>
        </w:rPr>
        <w:t xml:space="preserve"> </w:t>
      </w:r>
      <w:r w:rsidR="00314729" w:rsidRPr="00D10811">
        <w:rPr>
          <w:rFonts w:ascii="Arial" w:hAnsi="Arial" w:cs="Arial"/>
          <w:color w:val="000000"/>
          <w:sz w:val="20"/>
          <w:szCs w:val="24"/>
        </w:rPr>
        <w:t>за</w:t>
      </w:r>
      <w:r w:rsidRPr="00D10811">
        <w:rPr>
          <w:rFonts w:ascii="Arial" w:hAnsi="Arial" w:cs="Arial"/>
          <w:color w:val="000000"/>
          <w:sz w:val="20"/>
          <w:szCs w:val="24"/>
        </w:rPr>
        <w:t xml:space="preserve"> </w:t>
      </w:r>
      <w:r w:rsidR="00314729" w:rsidRPr="00D10811">
        <w:rPr>
          <w:rFonts w:ascii="Arial" w:hAnsi="Arial" w:cs="Arial"/>
          <w:color w:val="000000"/>
          <w:sz w:val="20"/>
          <w:szCs w:val="24"/>
        </w:rPr>
        <w:t>исключением</w:t>
      </w:r>
      <w:r w:rsidRPr="00D10811">
        <w:rPr>
          <w:rFonts w:ascii="Arial" w:hAnsi="Arial" w:cs="Arial"/>
          <w:color w:val="000000"/>
          <w:sz w:val="20"/>
          <w:szCs w:val="24"/>
        </w:rPr>
        <w:t xml:space="preserve"> </w:t>
      </w:r>
      <w:r w:rsidR="00314729" w:rsidRPr="00D10811">
        <w:rPr>
          <w:rFonts w:ascii="Arial" w:hAnsi="Arial" w:cs="Arial"/>
          <w:color w:val="000000"/>
          <w:sz w:val="20"/>
          <w:szCs w:val="24"/>
        </w:rPr>
        <w:t>политических</w:t>
      </w:r>
      <w:r w:rsidRPr="00D10811">
        <w:rPr>
          <w:rFonts w:ascii="Arial" w:hAnsi="Arial" w:cs="Arial"/>
          <w:color w:val="000000"/>
          <w:sz w:val="20"/>
          <w:szCs w:val="24"/>
        </w:rPr>
        <w:t xml:space="preserve"> </w:t>
      </w:r>
      <w:r w:rsidR="00314729" w:rsidRPr="00D10811">
        <w:rPr>
          <w:rFonts w:ascii="Arial" w:hAnsi="Arial" w:cs="Arial"/>
          <w:color w:val="000000"/>
          <w:sz w:val="20"/>
          <w:szCs w:val="24"/>
        </w:rPr>
        <w:t>партий</w:t>
      </w:r>
      <w:r w:rsidRPr="00D10811">
        <w:rPr>
          <w:rFonts w:ascii="Arial" w:hAnsi="Arial" w:cs="Arial"/>
          <w:color w:val="000000"/>
          <w:sz w:val="20"/>
          <w:szCs w:val="24"/>
        </w:rPr>
        <w:t xml:space="preserve"> </w:t>
      </w:r>
      <w:r w:rsidR="00314729" w:rsidRPr="00D10811">
        <w:rPr>
          <w:rFonts w:ascii="Arial" w:hAnsi="Arial" w:cs="Arial"/>
          <w:color w:val="000000"/>
          <w:sz w:val="20"/>
          <w:szCs w:val="24"/>
        </w:rPr>
        <w:t>и</w:t>
      </w:r>
      <w:r w:rsidRPr="00D10811">
        <w:rPr>
          <w:rFonts w:ascii="Arial" w:hAnsi="Arial" w:cs="Arial"/>
          <w:color w:val="000000"/>
          <w:sz w:val="20"/>
          <w:szCs w:val="24"/>
        </w:rPr>
        <w:t xml:space="preserve"> </w:t>
      </w:r>
      <w:r w:rsidR="00314729" w:rsidRPr="00D10811">
        <w:rPr>
          <w:rFonts w:ascii="Arial" w:hAnsi="Arial" w:cs="Arial"/>
          <w:color w:val="000000"/>
          <w:sz w:val="20"/>
          <w:szCs w:val="24"/>
        </w:rPr>
        <w:t>некоммерческих</w:t>
      </w:r>
      <w:r w:rsidRPr="00D10811">
        <w:rPr>
          <w:rFonts w:ascii="Arial" w:hAnsi="Arial" w:cs="Arial"/>
          <w:color w:val="000000"/>
          <w:sz w:val="20"/>
          <w:szCs w:val="24"/>
        </w:rPr>
        <w:t xml:space="preserve"> </w:t>
      </w:r>
      <w:r w:rsidR="00314729" w:rsidRPr="00D10811">
        <w:rPr>
          <w:rFonts w:ascii="Arial" w:hAnsi="Arial" w:cs="Arial"/>
          <w:color w:val="000000"/>
          <w:sz w:val="20"/>
          <w:szCs w:val="24"/>
        </w:rPr>
        <w:t>организаций,</w:t>
      </w:r>
      <w:r w:rsidRPr="00D10811">
        <w:rPr>
          <w:rFonts w:ascii="Arial" w:hAnsi="Arial" w:cs="Arial"/>
          <w:color w:val="000000"/>
          <w:sz w:val="20"/>
          <w:szCs w:val="24"/>
        </w:rPr>
        <w:t xml:space="preserve"> </w:t>
      </w:r>
      <w:r w:rsidR="00314729" w:rsidRPr="00D10811">
        <w:rPr>
          <w:rFonts w:ascii="Arial" w:hAnsi="Arial" w:cs="Arial"/>
          <w:color w:val="000000"/>
          <w:sz w:val="20"/>
          <w:szCs w:val="24"/>
        </w:rPr>
        <w:t>включенных</w:t>
      </w:r>
      <w:r w:rsidRPr="00D10811">
        <w:rPr>
          <w:rFonts w:ascii="Arial" w:hAnsi="Arial" w:cs="Arial"/>
          <w:color w:val="000000"/>
          <w:sz w:val="20"/>
          <w:szCs w:val="24"/>
        </w:rPr>
        <w:t xml:space="preserve"> </w:t>
      </w:r>
      <w:r w:rsidR="00314729" w:rsidRPr="00D10811">
        <w:rPr>
          <w:rFonts w:ascii="Arial" w:hAnsi="Arial" w:cs="Arial"/>
          <w:color w:val="000000"/>
          <w:sz w:val="20"/>
          <w:szCs w:val="24"/>
        </w:rPr>
        <w:t>в</w:t>
      </w:r>
      <w:r w:rsidRPr="00D10811">
        <w:rPr>
          <w:rFonts w:ascii="Arial" w:hAnsi="Arial" w:cs="Arial"/>
          <w:color w:val="000000"/>
          <w:sz w:val="20"/>
          <w:szCs w:val="24"/>
        </w:rPr>
        <w:t xml:space="preserve"> </w:t>
      </w:r>
      <w:r w:rsidR="00314729" w:rsidRPr="00D10811">
        <w:rPr>
          <w:rFonts w:ascii="Arial" w:hAnsi="Arial" w:cs="Arial"/>
          <w:color w:val="000000"/>
          <w:sz w:val="20"/>
          <w:szCs w:val="24"/>
        </w:rPr>
        <w:t>реестр</w:t>
      </w:r>
      <w:r w:rsidRPr="00D10811">
        <w:rPr>
          <w:rFonts w:ascii="Arial" w:hAnsi="Arial" w:cs="Arial"/>
          <w:color w:val="000000"/>
          <w:sz w:val="20"/>
          <w:szCs w:val="24"/>
        </w:rPr>
        <w:t xml:space="preserve"> </w:t>
      </w:r>
      <w:r w:rsidR="00314729" w:rsidRPr="00D10811">
        <w:rPr>
          <w:rFonts w:ascii="Arial" w:hAnsi="Arial" w:cs="Arial"/>
          <w:color w:val="000000"/>
          <w:sz w:val="20"/>
          <w:szCs w:val="24"/>
        </w:rPr>
        <w:t>некоммерческих</w:t>
      </w:r>
      <w:r w:rsidRPr="00D10811">
        <w:rPr>
          <w:rFonts w:ascii="Arial" w:hAnsi="Arial" w:cs="Arial"/>
          <w:color w:val="000000"/>
          <w:sz w:val="20"/>
          <w:szCs w:val="24"/>
        </w:rPr>
        <w:t xml:space="preserve"> </w:t>
      </w:r>
      <w:r w:rsidR="00314729" w:rsidRPr="00D10811">
        <w:rPr>
          <w:rFonts w:ascii="Arial" w:hAnsi="Arial" w:cs="Arial"/>
          <w:color w:val="000000"/>
          <w:sz w:val="20"/>
          <w:szCs w:val="24"/>
        </w:rPr>
        <w:t>организаций,</w:t>
      </w:r>
      <w:r w:rsidRPr="00D10811">
        <w:rPr>
          <w:rFonts w:ascii="Arial" w:hAnsi="Arial" w:cs="Arial"/>
          <w:color w:val="000000"/>
          <w:sz w:val="20"/>
          <w:szCs w:val="24"/>
        </w:rPr>
        <w:t xml:space="preserve"> </w:t>
      </w:r>
      <w:r w:rsidR="00314729" w:rsidRPr="00D10811">
        <w:rPr>
          <w:rFonts w:ascii="Arial" w:hAnsi="Arial" w:cs="Arial"/>
          <w:color w:val="000000"/>
          <w:sz w:val="20"/>
          <w:szCs w:val="24"/>
        </w:rPr>
        <w:t>выполняющих</w:t>
      </w:r>
      <w:r w:rsidRPr="00D10811">
        <w:rPr>
          <w:rFonts w:ascii="Arial" w:hAnsi="Arial" w:cs="Arial"/>
          <w:color w:val="000000"/>
          <w:sz w:val="20"/>
          <w:szCs w:val="24"/>
        </w:rPr>
        <w:t xml:space="preserve"> </w:t>
      </w:r>
      <w:r w:rsidR="00314729" w:rsidRPr="00D10811">
        <w:rPr>
          <w:rFonts w:ascii="Arial" w:hAnsi="Arial" w:cs="Arial"/>
          <w:color w:val="000000"/>
          <w:sz w:val="20"/>
          <w:szCs w:val="24"/>
        </w:rPr>
        <w:t>функции</w:t>
      </w:r>
      <w:r w:rsidRPr="00D10811">
        <w:rPr>
          <w:rFonts w:ascii="Arial" w:hAnsi="Arial" w:cs="Arial"/>
          <w:color w:val="000000"/>
          <w:sz w:val="20"/>
          <w:szCs w:val="24"/>
        </w:rPr>
        <w:t xml:space="preserve"> </w:t>
      </w:r>
      <w:r w:rsidR="00314729" w:rsidRPr="00D10811">
        <w:rPr>
          <w:rFonts w:ascii="Arial" w:hAnsi="Arial" w:cs="Arial"/>
          <w:color w:val="000000"/>
          <w:sz w:val="20"/>
          <w:szCs w:val="24"/>
        </w:rPr>
        <w:t>иностранного</w:t>
      </w:r>
      <w:r w:rsidRPr="00D10811">
        <w:rPr>
          <w:rFonts w:ascii="Arial" w:hAnsi="Arial" w:cs="Arial"/>
          <w:color w:val="000000"/>
          <w:sz w:val="20"/>
          <w:szCs w:val="24"/>
        </w:rPr>
        <w:t xml:space="preserve"> </w:t>
      </w:r>
      <w:r w:rsidR="00314729" w:rsidRPr="00D10811">
        <w:rPr>
          <w:rFonts w:ascii="Arial" w:hAnsi="Arial" w:cs="Arial"/>
          <w:color w:val="000000"/>
          <w:sz w:val="20"/>
          <w:szCs w:val="24"/>
        </w:rPr>
        <w:t>агента,</w:t>
      </w:r>
      <w:r w:rsidRPr="00D10811">
        <w:rPr>
          <w:rFonts w:ascii="Arial" w:hAnsi="Arial" w:cs="Arial"/>
          <w:color w:val="000000"/>
          <w:sz w:val="20"/>
          <w:szCs w:val="24"/>
        </w:rPr>
        <w:t xml:space="preserve"> </w:t>
      </w:r>
      <w:r w:rsidR="00314729" w:rsidRPr="00D10811">
        <w:rPr>
          <w:rFonts w:ascii="Arial" w:hAnsi="Arial" w:cs="Arial"/>
          <w:color w:val="000000"/>
          <w:sz w:val="20"/>
          <w:szCs w:val="24"/>
        </w:rPr>
        <w:t>проводятся</w:t>
      </w:r>
      <w:r w:rsidRPr="00D10811">
        <w:rPr>
          <w:rFonts w:ascii="Arial" w:hAnsi="Arial" w:cs="Arial"/>
          <w:color w:val="000000"/>
          <w:sz w:val="20"/>
          <w:szCs w:val="24"/>
        </w:rPr>
        <w:t xml:space="preserve"> </w:t>
      </w:r>
      <w:r w:rsidR="00314729" w:rsidRPr="00D10811">
        <w:rPr>
          <w:rFonts w:ascii="Arial" w:hAnsi="Arial" w:cs="Arial"/>
          <w:color w:val="000000"/>
          <w:sz w:val="20"/>
          <w:szCs w:val="24"/>
        </w:rPr>
        <w:t>только:</w:t>
      </w:r>
    </w:p>
    <w:p w:rsidR="00314729" w:rsidRPr="00D10811" w:rsidRDefault="00314729" w:rsidP="00D10811">
      <w:pPr>
        <w:ind w:firstLine="851"/>
        <w:jc w:val="both"/>
        <w:rPr>
          <w:rFonts w:ascii="Arial" w:hAnsi="Arial" w:cs="Arial"/>
          <w:color w:val="000000"/>
          <w:sz w:val="20"/>
        </w:rPr>
      </w:pPr>
      <w:r w:rsidRPr="00D10811">
        <w:rPr>
          <w:rFonts w:ascii="Arial" w:hAnsi="Arial" w:cs="Arial"/>
          <w:color w:val="000000"/>
          <w:sz w:val="20"/>
        </w:rPr>
        <w:t>а)</w:t>
      </w:r>
      <w:r w:rsidR="00E870F7" w:rsidRPr="00D10811">
        <w:rPr>
          <w:rFonts w:ascii="Arial" w:hAnsi="Arial" w:cs="Arial"/>
          <w:color w:val="000000"/>
          <w:sz w:val="20"/>
        </w:rPr>
        <w:t xml:space="preserve"> </w:t>
      </w:r>
      <w:r w:rsidRPr="00D10811">
        <w:rPr>
          <w:rFonts w:ascii="Arial" w:hAnsi="Arial" w:cs="Arial"/>
          <w:color w:val="000000"/>
          <w:sz w:val="20"/>
        </w:rPr>
        <w:t>внеплановые</w:t>
      </w:r>
      <w:r w:rsidR="00E870F7" w:rsidRPr="00D10811">
        <w:rPr>
          <w:rFonts w:ascii="Arial" w:hAnsi="Arial" w:cs="Arial"/>
          <w:color w:val="000000"/>
          <w:sz w:val="20"/>
        </w:rPr>
        <w:t xml:space="preserve"> </w:t>
      </w:r>
      <w:r w:rsidRPr="00D10811">
        <w:rPr>
          <w:rFonts w:ascii="Arial" w:hAnsi="Arial" w:cs="Arial"/>
          <w:color w:val="000000"/>
          <w:sz w:val="20"/>
        </w:rPr>
        <w:t>проверки,</w:t>
      </w:r>
      <w:r w:rsidR="00E870F7" w:rsidRPr="00D10811">
        <w:rPr>
          <w:rFonts w:ascii="Arial" w:hAnsi="Arial" w:cs="Arial"/>
          <w:color w:val="000000"/>
          <w:sz w:val="20"/>
        </w:rPr>
        <w:t xml:space="preserve"> </w:t>
      </w:r>
      <w:proofErr w:type="gramStart"/>
      <w:r w:rsidRPr="00D10811">
        <w:rPr>
          <w:rFonts w:ascii="Arial" w:hAnsi="Arial" w:cs="Arial"/>
          <w:color w:val="000000"/>
          <w:sz w:val="20"/>
        </w:rPr>
        <w:t>основаниями</w:t>
      </w:r>
      <w:proofErr w:type="gramEnd"/>
      <w:r w:rsidR="00E870F7" w:rsidRPr="00D10811">
        <w:rPr>
          <w:rFonts w:ascii="Arial" w:hAnsi="Arial" w:cs="Arial"/>
          <w:color w:val="000000"/>
          <w:sz w:val="20"/>
        </w:rPr>
        <w:t xml:space="preserve"> </w:t>
      </w:r>
      <w:r w:rsidRPr="00D10811">
        <w:rPr>
          <w:rFonts w:ascii="Arial" w:hAnsi="Arial" w:cs="Arial"/>
          <w:color w:val="000000"/>
          <w:sz w:val="20"/>
        </w:rPr>
        <w:t>для</w:t>
      </w:r>
      <w:r w:rsidR="00E870F7" w:rsidRPr="00D10811">
        <w:rPr>
          <w:rFonts w:ascii="Arial" w:hAnsi="Arial" w:cs="Arial"/>
          <w:color w:val="000000"/>
          <w:sz w:val="20"/>
        </w:rPr>
        <w:t xml:space="preserve"> </w:t>
      </w:r>
      <w:r w:rsidRPr="00D10811">
        <w:rPr>
          <w:rFonts w:ascii="Arial" w:hAnsi="Arial" w:cs="Arial"/>
          <w:color w:val="000000"/>
          <w:sz w:val="20"/>
        </w:rPr>
        <w:t>проведения</w:t>
      </w:r>
      <w:r w:rsidR="00E870F7" w:rsidRPr="00D10811">
        <w:rPr>
          <w:rFonts w:ascii="Arial" w:hAnsi="Arial" w:cs="Arial"/>
          <w:color w:val="000000"/>
          <w:sz w:val="20"/>
        </w:rPr>
        <w:t xml:space="preserve"> </w:t>
      </w:r>
      <w:r w:rsidRPr="00D10811">
        <w:rPr>
          <w:rFonts w:ascii="Arial" w:hAnsi="Arial" w:cs="Arial"/>
          <w:color w:val="000000"/>
          <w:sz w:val="20"/>
        </w:rPr>
        <w:t>которых</w:t>
      </w:r>
      <w:r w:rsidR="00E870F7" w:rsidRPr="00D10811">
        <w:rPr>
          <w:rFonts w:ascii="Arial" w:hAnsi="Arial" w:cs="Arial"/>
          <w:color w:val="000000"/>
          <w:sz w:val="20"/>
        </w:rPr>
        <w:t xml:space="preserve"> </w:t>
      </w:r>
      <w:r w:rsidRPr="00D10811">
        <w:rPr>
          <w:rFonts w:ascii="Arial" w:hAnsi="Arial" w:cs="Arial"/>
          <w:color w:val="000000"/>
          <w:sz w:val="20"/>
        </w:rPr>
        <w:t>являются</w:t>
      </w:r>
      <w:r w:rsidR="00E870F7" w:rsidRPr="00D10811">
        <w:rPr>
          <w:rFonts w:ascii="Arial" w:hAnsi="Arial" w:cs="Arial"/>
          <w:color w:val="000000"/>
          <w:sz w:val="20"/>
        </w:rPr>
        <w:t xml:space="preserve"> </w:t>
      </w:r>
      <w:r w:rsidRPr="00D10811">
        <w:rPr>
          <w:rFonts w:ascii="Arial" w:hAnsi="Arial" w:cs="Arial"/>
          <w:color w:val="000000"/>
          <w:sz w:val="20"/>
        </w:rPr>
        <w:t>факты</w:t>
      </w:r>
      <w:r w:rsidR="00E870F7" w:rsidRPr="00D10811">
        <w:rPr>
          <w:rFonts w:ascii="Arial" w:hAnsi="Arial" w:cs="Arial"/>
          <w:color w:val="000000"/>
          <w:sz w:val="20"/>
        </w:rPr>
        <w:t xml:space="preserve"> </w:t>
      </w:r>
      <w:r w:rsidRPr="00D10811">
        <w:rPr>
          <w:rFonts w:ascii="Arial" w:hAnsi="Arial" w:cs="Arial"/>
          <w:color w:val="000000"/>
          <w:sz w:val="20"/>
        </w:rPr>
        <w:t>причинения</w:t>
      </w:r>
      <w:r w:rsidR="00E870F7" w:rsidRPr="00D10811">
        <w:rPr>
          <w:rFonts w:ascii="Arial" w:hAnsi="Arial" w:cs="Arial"/>
          <w:color w:val="000000"/>
          <w:sz w:val="20"/>
        </w:rPr>
        <w:t xml:space="preserve"> </w:t>
      </w:r>
      <w:r w:rsidRPr="00D10811">
        <w:rPr>
          <w:rFonts w:ascii="Arial" w:hAnsi="Arial" w:cs="Arial"/>
          <w:color w:val="000000"/>
          <w:sz w:val="20"/>
        </w:rPr>
        <w:t>вреда</w:t>
      </w:r>
      <w:r w:rsidR="00E870F7" w:rsidRPr="00D10811">
        <w:rPr>
          <w:rFonts w:ascii="Arial" w:hAnsi="Arial" w:cs="Arial"/>
          <w:color w:val="000000"/>
          <w:sz w:val="20"/>
        </w:rPr>
        <w:t xml:space="preserve"> </w:t>
      </w:r>
      <w:r w:rsidRPr="00D10811">
        <w:rPr>
          <w:rFonts w:ascii="Arial" w:hAnsi="Arial" w:cs="Arial"/>
          <w:color w:val="000000"/>
          <w:sz w:val="20"/>
        </w:rPr>
        <w:t>жизни,</w:t>
      </w:r>
      <w:r w:rsidR="00E870F7" w:rsidRPr="00D10811">
        <w:rPr>
          <w:rFonts w:ascii="Arial" w:hAnsi="Arial" w:cs="Arial"/>
          <w:color w:val="000000"/>
          <w:sz w:val="20"/>
        </w:rPr>
        <w:t xml:space="preserve"> </w:t>
      </w:r>
      <w:r w:rsidRPr="00D10811">
        <w:rPr>
          <w:rFonts w:ascii="Arial" w:hAnsi="Arial" w:cs="Arial"/>
          <w:color w:val="000000"/>
          <w:sz w:val="20"/>
        </w:rPr>
        <w:t>здоровью</w:t>
      </w:r>
      <w:r w:rsidR="00E870F7" w:rsidRPr="00D10811">
        <w:rPr>
          <w:rFonts w:ascii="Arial" w:hAnsi="Arial" w:cs="Arial"/>
          <w:color w:val="000000"/>
          <w:sz w:val="20"/>
        </w:rPr>
        <w:t xml:space="preserve"> </w:t>
      </w:r>
      <w:r w:rsidRPr="00D10811">
        <w:rPr>
          <w:rFonts w:ascii="Arial" w:hAnsi="Arial" w:cs="Arial"/>
          <w:color w:val="000000"/>
          <w:sz w:val="20"/>
        </w:rPr>
        <w:t>граждан</w:t>
      </w:r>
      <w:r w:rsidR="00E870F7" w:rsidRPr="00D10811">
        <w:rPr>
          <w:rFonts w:ascii="Arial" w:hAnsi="Arial" w:cs="Arial"/>
          <w:color w:val="000000"/>
          <w:sz w:val="20"/>
        </w:rPr>
        <w:t xml:space="preserve"> </w:t>
      </w:r>
      <w:r w:rsidRPr="00D10811">
        <w:rPr>
          <w:rFonts w:ascii="Arial" w:hAnsi="Arial" w:cs="Arial"/>
          <w:color w:val="000000"/>
          <w:sz w:val="20"/>
        </w:rPr>
        <w:t>или</w:t>
      </w:r>
      <w:r w:rsidR="00E870F7" w:rsidRPr="00D10811">
        <w:rPr>
          <w:rFonts w:ascii="Arial" w:hAnsi="Arial" w:cs="Arial"/>
          <w:color w:val="000000"/>
          <w:sz w:val="20"/>
        </w:rPr>
        <w:t xml:space="preserve"> </w:t>
      </w:r>
      <w:r w:rsidRPr="00D10811">
        <w:rPr>
          <w:rFonts w:ascii="Arial" w:hAnsi="Arial" w:cs="Arial"/>
          <w:color w:val="000000"/>
          <w:sz w:val="20"/>
        </w:rPr>
        <w:t>угрозы</w:t>
      </w:r>
      <w:r w:rsidR="00E870F7" w:rsidRPr="00D10811">
        <w:rPr>
          <w:rFonts w:ascii="Arial" w:hAnsi="Arial" w:cs="Arial"/>
          <w:color w:val="000000"/>
          <w:sz w:val="20"/>
        </w:rPr>
        <w:t xml:space="preserve"> </w:t>
      </w:r>
      <w:r w:rsidRPr="00D10811">
        <w:rPr>
          <w:rFonts w:ascii="Arial" w:hAnsi="Arial" w:cs="Arial"/>
          <w:color w:val="000000"/>
          <w:sz w:val="20"/>
        </w:rPr>
        <w:t>причинения</w:t>
      </w:r>
      <w:r w:rsidR="00E870F7" w:rsidRPr="00D10811">
        <w:rPr>
          <w:rFonts w:ascii="Arial" w:hAnsi="Arial" w:cs="Arial"/>
          <w:color w:val="000000"/>
          <w:sz w:val="20"/>
        </w:rPr>
        <w:t xml:space="preserve"> </w:t>
      </w:r>
      <w:r w:rsidRPr="00D10811">
        <w:rPr>
          <w:rFonts w:ascii="Arial" w:hAnsi="Arial" w:cs="Arial"/>
          <w:color w:val="000000"/>
          <w:sz w:val="20"/>
        </w:rPr>
        <w:t>вреда</w:t>
      </w:r>
      <w:r w:rsidR="00E870F7" w:rsidRPr="00D10811">
        <w:rPr>
          <w:rFonts w:ascii="Arial" w:hAnsi="Arial" w:cs="Arial"/>
          <w:color w:val="000000"/>
          <w:sz w:val="20"/>
        </w:rPr>
        <w:t xml:space="preserve"> </w:t>
      </w:r>
      <w:r w:rsidRPr="00D10811">
        <w:rPr>
          <w:rFonts w:ascii="Arial" w:hAnsi="Arial" w:cs="Arial"/>
          <w:color w:val="000000"/>
          <w:sz w:val="20"/>
        </w:rPr>
        <w:t>жизни,</w:t>
      </w:r>
      <w:r w:rsidR="00E870F7" w:rsidRPr="00D10811">
        <w:rPr>
          <w:rFonts w:ascii="Arial" w:hAnsi="Arial" w:cs="Arial"/>
          <w:color w:val="000000"/>
          <w:sz w:val="20"/>
        </w:rPr>
        <w:t xml:space="preserve"> </w:t>
      </w:r>
      <w:r w:rsidRPr="00D10811">
        <w:rPr>
          <w:rFonts w:ascii="Arial" w:hAnsi="Arial" w:cs="Arial"/>
          <w:color w:val="000000"/>
          <w:sz w:val="20"/>
        </w:rPr>
        <w:t>здоровью</w:t>
      </w:r>
      <w:r w:rsidR="00E870F7" w:rsidRPr="00D10811">
        <w:rPr>
          <w:rFonts w:ascii="Arial" w:hAnsi="Arial" w:cs="Arial"/>
          <w:color w:val="000000"/>
          <w:sz w:val="20"/>
        </w:rPr>
        <w:t xml:space="preserve"> </w:t>
      </w:r>
      <w:r w:rsidRPr="00D10811">
        <w:rPr>
          <w:rFonts w:ascii="Arial" w:hAnsi="Arial" w:cs="Arial"/>
          <w:color w:val="000000"/>
          <w:sz w:val="20"/>
        </w:rPr>
        <w:t>граждан,</w:t>
      </w:r>
      <w:r w:rsidR="00E870F7" w:rsidRPr="00D10811">
        <w:rPr>
          <w:rFonts w:ascii="Arial" w:hAnsi="Arial" w:cs="Arial"/>
          <w:color w:val="000000"/>
          <w:sz w:val="20"/>
        </w:rPr>
        <w:t xml:space="preserve"> </w:t>
      </w:r>
      <w:r w:rsidRPr="00D10811">
        <w:rPr>
          <w:rFonts w:ascii="Arial" w:hAnsi="Arial" w:cs="Arial"/>
          <w:color w:val="000000"/>
          <w:sz w:val="20"/>
        </w:rPr>
        <w:t>возникновение</w:t>
      </w:r>
      <w:r w:rsidR="00E870F7" w:rsidRPr="00D10811">
        <w:rPr>
          <w:rFonts w:ascii="Arial" w:hAnsi="Arial" w:cs="Arial"/>
          <w:color w:val="000000"/>
          <w:sz w:val="20"/>
        </w:rPr>
        <w:t xml:space="preserve"> </w:t>
      </w:r>
      <w:r w:rsidRPr="00D10811">
        <w:rPr>
          <w:rFonts w:ascii="Arial" w:hAnsi="Arial" w:cs="Arial"/>
          <w:color w:val="000000"/>
          <w:sz w:val="20"/>
        </w:rPr>
        <w:t>чрезвычайных</w:t>
      </w:r>
      <w:r w:rsidR="00E870F7" w:rsidRPr="00D10811">
        <w:rPr>
          <w:rFonts w:ascii="Arial" w:hAnsi="Arial" w:cs="Arial"/>
          <w:color w:val="000000"/>
          <w:sz w:val="20"/>
        </w:rPr>
        <w:t xml:space="preserve"> </w:t>
      </w:r>
      <w:r w:rsidRPr="00D10811">
        <w:rPr>
          <w:rFonts w:ascii="Arial" w:hAnsi="Arial" w:cs="Arial"/>
          <w:color w:val="000000"/>
          <w:sz w:val="20"/>
        </w:rPr>
        <w:t>ситуаций</w:t>
      </w:r>
      <w:r w:rsidR="00E870F7" w:rsidRPr="00D10811">
        <w:rPr>
          <w:rFonts w:ascii="Arial" w:hAnsi="Arial" w:cs="Arial"/>
          <w:color w:val="000000"/>
          <w:sz w:val="20"/>
        </w:rPr>
        <w:t xml:space="preserve"> </w:t>
      </w:r>
      <w:r w:rsidRPr="00D10811">
        <w:rPr>
          <w:rFonts w:ascii="Arial" w:hAnsi="Arial" w:cs="Arial"/>
          <w:color w:val="000000"/>
          <w:sz w:val="20"/>
        </w:rPr>
        <w:t>природного</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техногенного</w:t>
      </w:r>
      <w:r w:rsidR="00E870F7" w:rsidRPr="00D10811">
        <w:rPr>
          <w:rFonts w:ascii="Arial" w:hAnsi="Arial" w:cs="Arial"/>
          <w:color w:val="000000"/>
          <w:sz w:val="20"/>
        </w:rPr>
        <w:t xml:space="preserve"> </w:t>
      </w:r>
      <w:r w:rsidRPr="00D10811">
        <w:rPr>
          <w:rFonts w:ascii="Arial" w:hAnsi="Arial" w:cs="Arial"/>
          <w:color w:val="000000"/>
          <w:sz w:val="20"/>
        </w:rPr>
        <w:t>характера</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проведение</w:t>
      </w:r>
      <w:r w:rsidR="00E870F7" w:rsidRPr="00D10811">
        <w:rPr>
          <w:rFonts w:ascii="Arial" w:hAnsi="Arial" w:cs="Arial"/>
          <w:color w:val="000000"/>
          <w:sz w:val="20"/>
        </w:rPr>
        <w:t xml:space="preserve"> </w:t>
      </w:r>
      <w:r w:rsidRPr="00D10811">
        <w:rPr>
          <w:rFonts w:ascii="Arial" w:hAnsi="Arial" w:cs="Arial"/>
          <w:color w:val="000000"/>
          <w:sz w:val="20"/>
        </w:rPr>
        <w:t>которых</w:t>
      </w:r>
      <w:r w:rsidR="00E870F7" w:rsidRPr="00D10811">
        <w:rPr>
          <w:rFonts w:ascii="Arial" w:hAnsi="Arial" w:cs="Arial"/>
          <w:color w:val="000000"/>
          <w:sz w:val="20"/>
        </w:rPr>
        <w:t xml:space="preserve"> </w:t>
      </w:r>
      <w:r w:rsidRPr="00D10811">
        <w:rPr>
          <w:rFonts w:ascii="Arial" w:hAnsi="Arial" w:cs="Arial"/>
          <w:color w:val="000000"/>
          <w:sz w:val="20"/>
        </w:rPr>
        <w:t>согласовано</w:t>
      </w:r>
      <w:r w:rsidR="00E870F7" w:rsidRPr="00D10811">
        <w:rPr>
          <w:rFonts w:ascii="Arial" w:hAnsi="Arial" w:cs="Arial"/>
          <w:color w:val="000000"/>
          <w:sz w:val="20"/>
        </w:rPr>
        <w:t xml:space="preserve"> </w:t>
      </w:r>
      <w:r w:rsidRPr="00D10811">
        <w:rPr>
          <w:rFonts w:ascii="Arial" w:hAnsi="Arial" w:cs="Arial"/>
          <w:color w:val="000000"/>
          <w:sz w:val="20"/>
        </w:rPr>
        <w:t>органами</w:t>
      </w:r>
      <w:r w:rsidR="00E870F7" w:rsidRPr="00D10811">
        <w:rPr>
          <w:rFonts w:ascii="Arial" w:hAnsi="Arial" w:cs="Arial"/>
          <w:color w:val="000000"/>
          <w:sz w:val="20"/>
        </w:rPr>
        <w:t xml:space="preserve"> </w:t>
      </w:r>
      <w:r w:rsidRPr="00D10811">
        <w:rPr>
          <w:rFonts w:ascii="Arial" w:hAnsi="Arial" w:cs="Arial"/>
          <w:color w:val="000000"/>
          <w:sz w:val="20"/>
        </w:rPr>
        <w:t>прокуратуры;</w:t>
      </w:r>
    </w:p>
    <w:p w:rsidR="00314729" w:rsidRPr="00D10811" w:rsidRDefault="00314729" w:rsidP="00D10811">
      <w:pPr>
        <w:ind w:firstLine="851"/>
        <w:jc w:val="both"/>
        <w:rPr>
          <w:rFonts w:ascii="Arial" w:hAnsi="Arial" w:cs="Arial"/>
          <w:color w:val="000000"/>
          <w:sz w:val="20"/>
        </w:rPr>
      </w:pPr>
      <w:r w:rsidRPr="00D10811">
        <w:rPr>
          <w:rFonts w:ascii="Arial" w:hAnsi="Arial" w:cs="Arial"/>
          <w:color w:val="000000"/>
          <w:sz w:val="20"/>
        </w:rPr>
        <w:t>б)</w:t>
      </w:r>
      <w:r w:rsidR="00E870F7" w:rsidRPr="00D10811">
        <w:rPr>
          <w:rFonts w:ascii="Arial" w:hAnsi="Arial" w:cs="Arial"/>
          <w:color w:val="000000"/>
          <w:sz w:val="20"/>
        </w:rPr>
        <w:t xml:space="preserve"> </w:t>
      </w:r>
      <w:r w:rsidRPr="00D10811">
        <w:rPr>
          <w:rFonts w:ascii="Arial" w:hAnsi="Arial" w:cs="Arial"/>
          <w:color w:val="000000"/>
          <w:sz w:val="20"/>
        </w:rPr>
        <w:t>внеплановые</w:t>
      </w:r>
      <w:r w:rsidR="00E870F7" w:rsidRPr="00D10811">
        <w:rPr>
          <w:rFonts w:ascii="Arial" w:hAnsi="Arial" w:cs="Arial"/>
          <w:color w:val="000000"/>
          <w:sz w:val="20"/>
        </w:rPr>
        <w:t xml:space="preserve"> </w:t>
      </w:r>
      <w:r w:rsidRPr="00D10811">
        <w:rPr>
          <w:rFonts w:ascii="Arial" w:hAnsi="Arial" w:cs="Arial"/>
          <w:color w:val="000000"/>
          <w:sz w:val="20"/>
        </w:rPr>
        <w:t>проверки,</w:t>
      </w:r>
      <w:r w:rsidR="00E870F7" w:rsidRPr="00D10811">
        <w:rPr>
          <w:rFonts w:ascii="Arial" w:hAnsi="Arial" w:cs="Arial"/>
          <w:color w:val="000000"/>
          <w:sz w:val="20"/>
        </w:rPr>
        <w:t xml:space="preserve"> </w:t>
      </w:r>
      <w:r w:rsidRPr="00D10811">
        <w:rPr>
          <w:rFonts w:ascii="Arial" w:hAnsi="Arial" w:cs="Arial"/>
          <w:color w:val="000000"/>
          <w:sz w:val="20"/>
        </w:rPr>
        <w:t>назначенные</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целях</w:t>
      </w:r>
      <w:r w:rsidR="00E870F7" w:rsidRPr="00D10811">
        <w:rPr>
          <w:rFonts w:ascii="Arial" w:hAnsi="Arial" w:cs="Arial"/>
          <w:color w:val="000000"/>
          <w:sz w:val="20"/>
        </w:rPr>
        <w:t xml:space="preserve"> </w:t>
      </w:r>
      <w:r w:rsidRPr="00D10811">
        <w:rPr>
          <w:rFonts w:ascii="Arial" w:hAnsi="Arial" w:cs="Arial"/>
          <w:color w:val="000000"/>
          <w:sz w:val="20"/>
        </w:rPr>
        <w:t>проверки</w:t>
      </w:r>
      <w:r w:rsidR="00E870F7" w:rsidRPr="00D10811">
        <w:rPr>
          <w:rFonts w:ascii="Arial" w:hAnsi="Arial" w:cs="Arial"/>
          <w:color w:val="000000"/>
          <w:sz w:val="20"/>
        </w:rPr>
        <w:t xml:space="preserve"> </w:t>
      </w:r>
      <w:r w:rsidRPr="00D10811">
        <w:rPr>
          <w:rFonts w:ascii="Arial" w:hAnsi="Arial" w:cs="Arial"/>
          <w:color w:val="000000"/>
          <w:sz w:val="20"/>
        </w:rPr>
        <w:t>исполнения</w:t>
      </w:r>
      <w:r w:rsidR="00E870F7" w:rsidRPr="00D10811">
        <w:rPr>
          <w:rFonts w:ascii="Arial" w:hAnsi="Arial" w:cs="Arial"/>
          <w:color w:val="000000"/>
          <w:sz w:val="20"/>
        </w:rPr>
        <w:t xml:space="preserve"> </w:t>
      </w:r>
      <w:r w:rsidRPr="00D10811">
        <w:rPr>
          <w:rFonts w:ascii="Arial" w:hAnsi="Arial" w:cs="Arial"/>
          <w:color w:val="000000"/>
          <w:sz w:val="20"/>
        </w:rPr>
        <w:t>ранее</w:t>
      </w:r>
      <w:r w:rsidR="00E870F7" w:rsidRPr="00D10811">
        <w:rPr>
          <w:rFonts w:ascii="Arial" w:hAnsi="Arial" w:cs="Arial"/>
          <w:color w:val="000000"/>
          <w:sz w:val="20"/>
        </w:rPr>
        <w:t xml:space="preserve"> </w:t>
      </w:r>
      <w:r w:rsidRPr="00D10811">
        <w:rPr>
          <w:rFonts w:ascii="Arial" w:hAnsi="Arial" w:cs="Arial"/>
          <w:color w:val="000000"/>
          <w:sz w:val="20"/>
        </w:rPr>
        <w:t>выданного</w:t>
      </w:r>
      <w:r w:rsidR="00E870F7" w:rsidRPr="00D10811">
        <w:rPr>
          <w:rFonts w:ascii="Arial" w:hAnsi="Arial" w:cs="Arial"/>
          <w:color w:val="000000"/>
          <w:sz w:val="20"/>
        </w:rPr>
        <w:t xml:space="preserve"> </w:t>
      </w:r>
      <w:r w:rsidRPr="00D10811">
        <w:rPr>
          <w:rFonts w:ascii="Arial" w:hAnsi="Arial" w:cs="Arial"/>
          <w:color w:val="000000"/>
          <w:sz w:val="20"/>
        </w:rPr>
        <w:t>предписания</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принятии</w:t>
      </w:r>
      <w:r w:rsidR="00E870F7" w:rsidRPr="00D10811">
        <w:rPr>
          <w:rFonts w:ascii="Arial" w:hAnsi="Arial" w:cs="Arial"/>
          <w:color w:val="000000"/>
          <w:sz w:val="20"/>
        </w:rPr>
        <w:t xml:space="preserve"> </w:t>
      </w:r>
      <w:r w:rsidRPr="00D10811">
        <w:rPr>
          <w:rFonts w:ascii="Arial" w:hAnsi="Arial" w:cs="Arial"/>
          <w:color w:val="000000"/>
          <w:sz w:val="20"/>
        </w:rPr>
        <w:t>мер,</w:t>
      </w:r>
      <w:r w:rsidR="00E870F7" w:rsidRPr="00D10811">
        <w:rPr>
          <w:rFonts w:ascii="Arial" w:hAnsi="Arial" w:cs="Arial"/>
          <w:color w:val="000000"/>
          <w:sz w:val="20"/>
        </w:rPr>
        <w:t xml:space="preserve"> </w:t>
      </w:r>
      <w:r w:rsidRPr="00D10811">
        <w:rPr>
          <w:rFonts w:ascii="Arial" w:hAnsi="Arial" w:cs="Arial"/>
          <w:color w:val="000000"/>
          <w:sz w:val="20"/>
        </w:rPr>
        <w:t>направленных</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устранение</w:t>
      </w:r>
      <w:r w:rsidR="00E870F7" w:rsidRPr="00D10811">
        <w:rPr>
          <w:rFonts w:ascii="Arial" w:hAnsi="Arial" w:cs="Arial"/>
          <w:color w:val="000000"/>
          <w:sz w:val="20"/>
        </w:rPr>
        <w:t xml:space="preserve"> </w:t>
      </w:r>
      <w:r w:rsidRPr="00D10811">
        <w:rPr>
          <w:rFonts w:ascii="Arial" w:hAnsi="Arial" w:cs="Arial"/>
          <w:color w:val="000000"/>
          <w:sz w:val="20"/>
        </w:rPr>
        <w:t>н</w:t>
      </w:r>
      <w:r w:rsidRPr="00D10811">
        <w:rPr>
          <w:rFonts w:ascii="Arial" w:hAnsi="Arial" w:cs="Arial"/>
          <w:color w:val="000000"/>
          <w:sz w:val="20"/>
        </w:rPr>
        <w:t>а</w:t>
      </w:r>
      <w:r w:rsidRPr="00D10811">
        <w:rPr>
          <w:rFonts w:ascii="Arial" w:hAnsi="Arial" w:cs="Arial"/>
          <w:color w:val="000000"/>
          <w:sz w:val="20"/>
        </w:rPr>
        <w:t>рушений,</w:t>
      </w:r>
      <w:r w:rsidR="00E870F7" w:rsidRPr="00D10811">
        <w:rPr>
          <w:rFonts w:ascii="Arial" w:hAnsi="Arial" w:cs="Arial"/>
          <w:color w:val="000000"/>
          <w:sz w:val="20"/>
        </w:rPr>
        <w:t xml:space="preserve"> </w:t>
      </w:r>
      <w:r w:rsidRPr="00D10811">
        <w:rPr>
          <w:rFonts w:ascii="Arial" w:hAnsi="Arial" w:cs="Arial"/>
          <w:color w:val="000000"/>
          <w:sz w:val="20"/>
        </w:rPr>
        <w:t>влекущих</w:t>
      </w:r>
      <w:r w:rsidR="00E870F7" w:rsidRPr="00D10811">
        <w:rPr>
          <w:rFonts w:ascii="Arial" w:hAnsi="Arial" w:cs="Arial"/>
          <w:color w:val="000000"/>
          <w:sz w:val="20"/>
        </w:rPr>
        <w:t xml:space="preserve"> </w:t>
      </w:r>
      <w:r w:rsidRPr="00D10811">
        <w:rPr>
          <w:rFonts w:ascii="Arial" w:hAnsi="Arial" w:cs="Arial"/>
          <w:color w:val="000000"/>
          <w:sz w:val="20"/>
        </w:rPr>
        <w:t>непосредственную</w:t>
      </w:r>
      <w:r w:rsidR="00E870F7" w:rsidRPr="00D10811">
        <w:rPr>
          <w:rFonts w:ascii="Arial" w:hAnsi="Arial" w:cs="Arial"/>
          <w:color w:val="000000"/>
          <w:sz w:val="20"/>
        </w:rPr>
        <w:t xml:space="preserve"> </w:t>
      </w:r>
      <w:r w:rsidRPr="00D10811">
        <w:rPr>
          <w:rFonts w:ascii="Arial" w:hAnsi="Arial" w:cs="Arial"/>
          <w:color w:val="000000"/>
          <w:sz w:val="20"/>
        </w:rPr>
        <w:t>угрозу</w:t>
      </w:r>
      <w:r w:rsidR="00E870F7" w:rsidRPr="00D10811">
        <w:rPr>
          <w:rFonts w:ascii="Arial" w:hAnsi="Arial" w:cs="Arial"/>
          <w:color w:val="000000"/>
          <w:sz w:val="20"/>
        </w:rPr>
        <w:t xml:space="preserve"> </w:t>
      </w:r>
      <w:r w:rsidRPr="00D10811">
        <w:rPr>
          <w:rFonts w:ascii="Arial" w:hAnsi="Arial" w:cs="Arial"/>
          <w:color w:val="000000"/>
          <w:sz w:val="20"/>
        </w:rPr>
        <w:t>причинения</w:t>
      </w:r>
      <w:r w:rsidR="00E870F7" w:rsidRPr="00D10811">
        <w:rPr>
          <w:rFonts w:ascii="Arial" w:hAnsi="Arial" w:cs="Arial"/>
          <w:color w:val="000000"/>
          <w:sz w:val="20"/>
        </w:rPr>
        <w:t xml:space="preserve"> </w:t>
      </w:r>
      <w:r w:rsidRPr="00D10811">
        <w:rPr>
          <w:rFonts w:ascii="Arial" w:hAnsi="Arial" w:cs="Arial"/>
          <w:color w:val="000000"/>
          <w:sz w:val="20"/>
        </w:rPr>
        <w:t>вреда</w:t>
      </w:r>
      <w:r w:rsidR="00E870F7" w:rsidRPr="00D10811">
        <w:rPr>
          <w:rFonts w:ascii="Arial" w:hAnsi="Arial" w:cs="Arial"/>
          <w:color w:val="000000"/>
          <w:sz w:val="20"/>
        </w:rPr>
        <w:t xml:space="preserve"> </w:t>
      </w:r>
      <w:r w:rsidRPr="00D10811">
        <w:rPr>
          <w:rFonts w:ascii="Arial" w:hAnsi="Arial" w:cs="Arial"/>
          <w:color w:val="000000"/>
          <w:sz w:val="20"/>
        </w:rPr>
        <w:t>жизни</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здоровью</w:t>
      </w:r>
      <w:r w:rsidR="00E870F7" w:rsidRPr="00D10811">
        <w:rPr>
          <w:rFonts w:ascii="Arial" w:hAnsi="Arial" w:cs="Arial"/>
          <w:color w:val="000000"/>
          <w:sz w:val="20"/>
        </w:rPr>
        <w:t xml:space="preserve"> </w:t>
      </w:r>
      <w:r w:rsidRPr="00D10811">
        <w:rPr>
          <w:rFonts w:ascii="Arial" w:hAnsi="Arial" w:cs="Arial"/>
          <w:color w:val="000000"/>
          <w:sz w:val="20"/>
        </w:rPr>
        <w:t>граждан,</w:t>
      </w:r>
      <w:r w:rsidR="00E870F7" w:rsidRPr="00D10811">
        <w:rPr>
          <w:rFonts w:ascii="Arial" w:hAnsi="Arial" w:cs="Arial"/>
          <w:color w:val="000000"/>
          <w:sz w:val="20"/>
        </w:rPr>
        <w:t xml:space="preserve"> </w:t>
      </w:r>
      <w:r w:rsidRPr="00D10811">
        <w:rPr>
          <w:rFonts w:ascii="Arial" w:hAnsi="Arial" w:cs="Arial"/>
          <w:color w:val="000000"/>
          <w:sz w:val="20"/>
        </w:rPr>
        <w:t>проведение</w:t>
      </w:r>
      <w:r w:rsidR="00E870F7" w:rsidRPr="00D10811">
        <w:rPr>
          <w:rFonts w:ascii="Arial" w:hAnsi="Arial" w:cs="Arial"/>
          <w:color w:val="000000"/>
          <w:sz w:val="20"/>
        </w:rPr>
        <w:t xml:space="preserve"> </w:t>
      </w:r>
      <w:r w:rsidRPr="00D10811">
        <w:rPr>
          <w:rFonts w:ascii="Arial" w:hAnsi="Arial" w:cs="Arial"/>
          <w:color w:val="000000"/>
          <w:sz w:val="20"/>
        </w:rPr>
        <w:t>которых</w:t>
      </w:r>
      <w:r w:rsidR="00E870F7" w:rsidRPr="00D10811">
        <w:rPr>
          <w:rFonts w:ascii="Arial" w:hAnsi="Arial" w:cs="Arial"/>
          <w:color w:val="000000"/>
          <w:sz w:val="20"/>
        </w:rPr>
        <w:t xml:space="preserve"> </w:t>
      </w:r>
      <w:r w:rsidRPr="00D10811">
        <w:rPr>
          <w:rFonts w:ascii="Arial" w:hAnsi="Arial" w:cs="Arial"/>
          <w:color w:val="000000"/>
          <w:sz w:val="20"/>
        </w:rPr>
        <w:t>согласовано</w:t>
      </w:r>
      <w:r w:rsidR="00E870F7" w:rsidRPr="00D10811">
        <w:rPr>
          <w:rFonts w:ascii="Arial" w:hAnsi="Arial" w:cs="Arial"/>
          <w:color w:val="000000"/>
          <w:sz w:val="20"/>
        </w:rPr>
        <w:t xml:space="preserve"> </w:t>
      </w:r>
      <w:r w:rsidRPr="00D10811">
        <w:rPr>
          <w:rFonts w:ascii="Arial" w:hAnsi="Arial" w:cs="Arial"/>
          <w:color w:val="000000"/>
          <w:sz w:val="20"/>
        </w:rPr>
        <w:t>органами</w:t>
      </w:r>
      <w:r w:rsidR="00E870F7" w:rsidRPr="00D10811">
        <w:rPr>
          <w:rFonts w:ascii="Arial" w:hAnsi="Arial" w:cs="Arial"/>
          <w:color w:val="000000"/>
          <w:sz w:val="20"/>
        </w:rPr>
        <w:t xml:space="preserve"> </w:t>
      </w:r>
      <w:r w:rsidRPr="00D10811">
        <w:rPr>
          <w:rFonts w:ascii="Arial" w:hAnsi="Arial" w:cs="Arial"/>
          <w:color w:val="000000"/>
          <w:sz w:val="20"/>
        </w:rPr>
        <w:t>прокуратуры;</w:t>
      </w:r>
    </w:p>
    <w:p w:rsidR="00314729" w:rsidRPr="00D10811" w:rsidRDefault="00314729" w:rsidP="00D10811">
      <w:pPr>
        <w:ind w:firstLine="851"/>
        <w:jc w:val="both"/>
        <w:rPr>
          <w:rFonts w:ascii="Arial" w:hAnsi="Arial" w:cs="Arial"/>
          <w:color w:val="000000"/>
          <w:sz w:val="20"/>
        </w:rPr>
      </w:pPr>
      <w:proofErr w:type="gramStart"/>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внеплановые</w:t>
      </w:r>
      <w:r w:rsidR="00E870F7" w:rsidRPr="00D10811">
        <w:rPr>
          <w:rFonts w:ascii="Arial" w:hAnsi="Arial" w:cs="Arial"/>
          <w:color w:val="000000"/>
          <w:sz w:val="20"/>
        </w:rPr>
        <w:t xml:space="preserve"> </w:t>
      </w:r>
      <w:r w:rsidRPr="00D10811">
        <w:rPr>
          <w:rFonts w:ascii="Arial" w:hAnsi="Arial" w:cs="Arial"/>
          <w:color w:val="000000"/>
          <w:sz w:val="20"/>
        </w:rPr>
        <w:t>проверки,</w:t>
      </w:r>
      <w:r w:rsidR="00E870F7" w:rsidRPr="00D10811">
        <w:rPr>
          <w:rFonts w:ascii="Arial" w:hAnsi="Arial" w:cs="Arial"/>
          <w:color w:val="000000"/>
          <w:sz w:val="20"/>
        </w:rPr>
        <w:t xml:space="preserve"> </w:t>
      </w:r>
      <w:r w:rsidRPr="00D10811">
        <w:rPr>
          <w:rFonts w:ascii="Arial" w:hAnsi="Arial" w:cs="Arial"/>
          <w:color w:val="000000"/>
          <w:sz w:val="20"/>
        </w:rPr>
        <w:t>проводимые</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основании</w:t>
      </w:r>
      <w:r w:rsidR="00E870F7" w:rsidRPr="00D10811">
        <w:rPr>
          <w:rFonts w:ascii="Arial" w:hAnsi="Arial" w:cs="Arial"/>
          <w:color w:val="000000"/>
          <w:sz w:val="20"/>
        </w:rPr>
        <w:t xml:space="preserve"> </w:t>
      </w:r>
      <w:r w:rsidRPr="00D10811">
        <w:rPr>
          <w:rFonts w:ascii="Arial" w:hAnsi="Arial" w:cs="Arial"/>
          <w:color w:val="000000"/>
          <w:sz w:val="20"/>
        </w:rPr>
        <w:t>поручения</w:t>
      </w:r>
      <w:r w:rsidR="00E870F7" w:rsidRPr="00D10811">
        <w:rPr>
          <w:rFonts w:ascii="Arial" w:hAnsi="Arial" w:cs="Arial"/>
          <w:color w:val="000000"/>
          <w:sz w:val="20"/>
        </w:rPr>
        <w:t xml:space="preserve"> </w:t>
      </w:r>
      <w:r w:rsidRPr="00D10811">
        <w:rPr>
          <w:rFonts w:ascii="Arial" w:hAnsi="Arial" w:cs="Arial"/>
          <w:color w:val="000000"/>
          <w:sz w:val="20"/>
        </w:rPr>
        <w:t>Президента</w:t>
      </w:r>
      <w:r w:rsidR="00E870F7" w:rsidRPr="00D10811">
        <w:rPr>
          <w:rFonts w:ascii="Arial" w:hAnsi="Arial" w:cs="Arial"/>
          <w:color w:val="000000"/>
          <w:sz w:val="20"/>
        </w:rPr>
        <w:t xml:space="preserve"> </w:t>
      </w:r>
      <w:r w:rsidRPr="00D10811">
        <w:rPr>
          <w:rFonts w:ascii="Arial" w:hAnsi="Arial" w:cs="Arial"/>
          <w:color w:val="000000"/>
          <w:sz w:val="20"/>
        </w:rPr>
        <w:t>Российской</w:t>
      </w:r>
      <w:r w:rsidR="00E870F7" w:rsidRPr="00D10811">
        <w:rPr>
          <w:rFonts w:ascii="Arial" w:hAnsi="Arial" w:cs="Arial"/>
          <w:color w:val="000000"/>
          <w:sz w:val="20"/>
        </w:rPr>
        <w:t xml:space="preserve"> </w:t>
      </w:r>
      <w:r w:rsidRPr="00D10811">
        <w:rPr>
          <w:rFonts w:ascii="Arial" w:hAnsi="Arial" w:cs="Arial"/>
          <w:color w:val="000000"/>
          <w:sz w:val="20"/>
        </w:rPr>
        <w:t>Федерации,</w:t>
      </w:r>
      <w:r w:rsidR="00E870F7" w:rsidRPr="00D10811">
        <w:rPr>
          <w:rFonts w:ascii="Arial" w:hAnsi="Arial" w:cs="Arial"/>
          <w:color w:val="000000"/>
          <w:sz w:val="20"/>
        </w:rPr>
        <w:t xml:space="preserve"> </w:t>
      </w:r>
      <w:r w:rsidRPr="00D10811">
        <w:rPr>
          <w:rFonts w:ascii="Arial" w:hAnsi="Arial" w:cs="Arial"/>
          <w:color w:val="000000"/>
          <w:sz w:val="20"/>
        </w:rPr>
        <w:t>поручения</w:t>
      </w:r>
      <w:r w:rsidR="00E870F7" w:rsidRPr="00D10811">
        <w:rPr>
          <w:rFonts w:ascii="Arial" w:hAnsi="Arial" w:cs="Arial"/>
          <w:color w:val="000000"/>
          <w:sz w:val="20"/>
        </w:rPr>
        <w:t xml:space="preserve"> </w:t>
      </w:r>
      <w:r w:rsidRPr="00D10811">
        <w:rPr>
          <w:rFonts w:ascii="Arial" w:hAnsi="Arial" w:cs="Arial"/>
          <w:color w:val="000000"/>
          <w:sz w:val="20"/>
        </w:rPr>
        <w:t>Правительства</w:t>
      </w:r>
      <w:r w:rsidR="00E870F7" w:rsidRPr="00D10811">
        <w:rPr>
          <w:rFonts w:ascii="Arial" w:hAnsi="Arial" w:cs="Arial"/>
          <w:color w:val="000000"/>
          <w:sz w:val="20"/>
        </w:rPr>
        <w:t xml:space="preserve"> </w:t>
      </w:r>
      <w:r w:rsidRPr="00D10811">
        <w:rPr>
          <w:rFonts w:ascii="Arial" w:hAnsi="Arial" w:cs="Arial"/>
          <w:color w:val="000000"/>
          <w:sz w:val="20"/>
        </w:rPr>
        <w:t>Российской</w:t>
      </w:r>
      <w:r w:rsidR="00E870F7" w:rsidRPr="00D10811">
        <w:rPr>
          <w:rFonts w:ascii="Arial" w:hAnsi="Arial" w:cs="Arial"/>
          <w:color w:val="000000"/>
          <w:sz w:val="20"/>
        </w:rPr>
        <w:t xml:space="preserve"> </w:t>
      </w:r>
      <w:r w:rsidRPr="00D10811">
        <w:rPr>
          <w:rFonts w:ascii="Arial" w:hAnsi="Arial" w:cs="Arial"/>
          <w:color w:val="000000"/>
          <w:sz w:val="20"/>
        </w:rPr>
        <w:t>Федерации</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указанием</w:t>
      </w:r>
      <w:r w:rsidR="00E870F7" w:rsidRPr="00D10811">
        <w:rPr>
          <w:rFonts w:ascii="Arial" w:hAnsi="Arial" w:cs="Arial"/>
          <w:color w:val="000000"/>
          <w:sz w:val="20"/>
        </w:rPr>
        <w:t xml:space="preserve"> </w:t>
      </w:r>
      <w:r w:rsidRPr="00D10811">
        <w:rPr>
          <w:rFonts w:ascii="Arial" w:hAnsi="Arial" w:cs="Arial"/>
          <w:color w:val="000000"/>
          <w:sz w:val="20"/>
        </w:rPr>
        <w:t>конкретного</w:t>
      </w:r>
      <w:r w:rsidR="00E870F7" w:rsidRPr="00D10811">
        <w:rPr>
          <w:rFonts w:ascii="Arial" w:hAnsi="Arial" w:cs="Arial"/>
          <w:color w:val="000000"/>
          <w:sz w:val="20"/>
        </w:rPr>
        <w:t xml:space="preserve"> </w:t>
      </w:r>
      <w:r w:rsidRPr="00D10811">
        <w:rPr>
          <w:rFonts w:ascii="Arial" w:hAnsi="Arial" w:cs="Arial"/>
          <w:color w:val="000000"/>
          <w:sz w:val="20"/>
        </w:rPr>
        <w:t>юридического</w:t>
      </w:r>
      <w:r w:rsidR="00E870F7" w:rsidRPr="00D10811">
        <w:rPr>
          <w:rFonts w:ascii="Arial" w:hAnsi="Arial" w:cs="Arial"/>
          <w:color w:val="000000"/>
          <w:sz w:val="20"/>
        </w:rPr>
        <w:t xml:space="preserve"> </w:t>
      </w:r>
      <w:r w:rsidRPr="00D10811">
        <w:rPr>
          <w:rFonts w:ascii="Arial" w:hAnsi="Arial" w:cs="Arial"/>
          <w:color w:val="000000"/>
          <w:sz w:val="20"/>
        </w:rPr>
        <w:t>лица</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(или)</w:t>
      </w:r>
      <w:r w:rsidR="00E870F7" w:rsidRPr="00D10811">
        <w:rPr>
          <w:rFonts w:ascii="Arial" w:hAnsi="Arial" w:cs="Arial"/>
          <w:color w:val="000000"/>
          <w:sz w:val="20"/>
        </w:rPr>
        <w:t xml:space="preserve"> </w:t>
      </w:r>
      <w:r w:rsidRPr="00D10811">
        <w:rPr>
          <w:rFonts w:ascii="Arial" w:hAnsi="Arial" w:cs="Arial"/>
          <w:color w:val="000000"/>
          <w:sz w:val="20"/>
        </w:rPr>
        <w:t>индивидуального</w:t>
      </w:r>
      <w:r w:rsidR="00E870F7" w:rsidRPr="00D10811">
        <w:rPr>
          <w:rFonts w:ascii="Arial" w:hAnsi="Arial" w:cs="Arial"/>
          <w:color w:val="000000"/>
          <w:sz w:val="20"/>
        </w:rPr>
        <w:t xml:space="preserve"> </w:t>
      </w:r>
      <w:r w:rsidRPr="00D10811">
        <w:rPr>
          <w:rFonts w:ascii="Arial" w:hAnsi="Arial" w:cs="Arial"/>
          <w:color w:val="000000"/>
          <w:sz w:val="20"/>
        </w:rPr>
        <w:t>предпринимателя,</w:t>
      </w:r>
      <w:r w:rsidR="00E870F7" w:rsidRPr="00D10811">
        <w:rPr>
          <w:rFonts w:ascii="Arial" w:hAnsi="Arial" w:cs="Arial"/>
          <w:color w:val="000000"/>
          <w:sz w:val="20"/>
        </w:rPr>
        <w:t xml:space="preserve"> </w:t>
      </w:r>
      <w:r w:rsidRPr="00D10811">
        <w:rPr>
          <w:rFonts w:ascii="Arial" w:hAnsi="Arial" w:cs="Arial"/>
          <w:color w:val="000000"/>
          <w:sz w:val="20"/>
        </w:rPr>
        <w:t>требования</w:t>
      </w:r>
      <w:r w:rsidR="00E870F7" w:rsidRPr="00D10811">
        <w:rPr>
          <w:rFonts w:ascii="Arial" w:hAnsi="Arial" w:cs="Arial"/>
          <w:color w:val="000000"/>
          <w:sz w:val="20"/>
        </w:rPr>
        <w:t xml:space="preserve"> </w:t>
      </w:r>
      <w:r w:rsidRPr="00D10811">
        <w:rPr>
          <w:rFonts w:ascii="Arial" w:hAnsi="Arial" w:cs="Arial"/>
          <w:color w:val="000000"/>
          <w:sz w:val="20"/>
        </w:rPr>
        <w:t>прокурора</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проведении</w:t>
      </w:r>
      <w:r w:rsidR="00E870F7" w:rsidRPr="00D10811">
        <w:rPr>
          <w:rFonts w:ascii="Arial" w:hAnsi="Arial" w:cs="Arial"/>
          <w:color w:val="000000"/>
          <w:sz w:val="20"/>
        </w:rPr>
        <w:t xml:space="preserve"> </w:t>
      </w:r>
      <w:r w:rsidRPr="00D10811">
        <w:rPr>
          <w:rFonts w:ascii="Arial" w:hAnsi="Arial" w:cs="Arial"/>
          <w:color w:val="000000"/>
          <w:sz w:val="20"/>
        </w:rPr>
        <w:t>внеплановой</w:t>
      </w:r>
      <w:r w:rsidR="00E870F7" w:rsidRPr="00D10811">
        <w:rPr>
          <w:rFonts w:ascii="Arial" w:hAnsi="Arial" w:cs="Arial"/>
          <w:color w:val="000000"/>
          <w:sz w:val="20"/>
        </w:rPr>
        <w:t xml:space="preserve"> </w:t>
      </w:r>
      <w:r w:rsidRPr="00D10811">
        <w:rPr>
          <w:rFonts w:ascii="Arial" w:hAnsi="Arial" w:cs="Arial"/>
          <w:color w:val="000000"/>
          <w:sz w:val="20"/>
        </w:rPr>
        <w:t>проверки</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рамках</w:t>
      </w:r>
      <w:r w:rsidR="00E870F7" w:rsidRPr="00D10811">
        <w:rPr>
          <w:rFonts w:ascii="Arial" w:hAnsi="Arial" w:cs="Arial"/>
          <w:color w:val="000000"/>
          <w:sz w:val="20"/>
        </w:rPr>
        <w:t xml:space="preserve"> </w:t>
      </w:r>
      <w:r w:rsidRPr="00D10811">
        <w:rPr>
          <w:rFonts w:ascii="Arial" w:hAnsi="Arial" w:cs="Arial"/>
          <w:color w:val="000000"/>
          <w:sz w:val="20"/>
        </w:rPr>
        <w:t>надзора</w:t>
      </w:r>
      <w:r w:rsidR="00E870F7" w:rsidRPr="00D10811">
        <w:rPr>
          <w:rFonts w:ascii="Arial" w:hAnsi="Arial" w:cs="Arial"/>
          <w:color w:val="000000"/>
          <w:sz w:val="20"/>
        </w:rPr>
        <w:t xml:space="preserve"> </w:t>
      </w:r>
      <w:r w:rsidRPr="00D10811">
        <w:rPr>
          <w:rFonts w:ascii="Arial" w:hAnsi="Arial" w:cs="Arial"/>
          <w:color w:val="000000"/>
          <w:sz w:val="20"/>
        </w:rPr>
        <w:t>за</w:t>
      </w:r>
      <w:r w:rsidR="00E870F7" w:rsidRPr="00D10811">
        <w:rPr>
          <w:rFonts w:ascii="Arial" w:hAnsi="Arial" w:cs="Arial"/>
          <w:color w:val="000000"/>
          <w:sz w:val="20"/>
        </w:rPr>
        <w:t xml:space="preserve"> </w:t>
      </w:r>
      <w:r w:rsidRPr="00D10811">
        <w:rPr>
          <w:rFonts w:ascii="Arial" w:hAnsi="Arial" w:cs="Arial"/>
          <w:color w:val="000000"/>
          <w:sz w:val="20"/>
        </w:rPr>
        <w:t>исполнением</w:t>
      </w:r>
      <w:r w:rsidR="00E870F7" w:rsidRPr="00D10811">
        <w:rPr>
          <w:rFonts w:ascii="Arial" w:hAnsi="Arial" w:cs="Arial"/>
          <w:color w:val="000000"/>
          <w:sz w:val="20"/>
        </w:rPr>
        <w:t xml:space="preserve"> </w:t>
      </w:r>
      <w:r w:rsidRPr="00D10811">
        <w:rPr>
          <w:rFonts w:ascii="Arial" w:hAnsi="Arial" w:cs="Arial"/>
          <w:color w:val="000000"/>
          <w:sz w:val="20"/>
        </w:rPr>
        <w:t>законов</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поступившим</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органы</w:t>
      </w:r>
      <w:r w:rsidR="00E870F7" w:rsidRPr="00D10811">
        <w:rPr>
          <w:rFonts w:ascii="Arial" w:hAnsi="Arial" w:cs="Arial"/>
          <w:color w:val="000000"/>
          <w:sz w:val="20"/>
        </w:rPr>
        <w:t xml:space="preserve"> </w:t>
      </w:r>
      <w:r w:rsidRPr="00D10811">
        <w:rPr>
          <w:rFonts w:ascii="Arial" w:hAnsi="Arial" w:cs="Arial"/>
          <w:color w:val="000000"/>
          <w:sz w:val="20"/>
        </w:rPr>
        <w:t>прокуратуры</w:t>
      </w:r>
      <w:r w:rsidR="00E870F7" w:rsidRPr="00D10811">
        <w:rPr>
          <w:rFonts w:ascii="Arial" w:hAnsi="Arial" w:cs="Arial"/>
          <w:color w:val="000000"/>
          <w:sz w:val="20"/>
        </w:rPr>
        <w:t xml:space="preserve"> </w:t>
      </w:r>
      <w:r w:rsidRPr="00D10811">
        <w:rPr>
          <w:rFonts w:ascii="Arial" w:hAnsi="Arial" w:cs="Arial"/>
          <w:color w:val="000000"/>
          <w:sz w:val="20"/>
        </w:rPr>
        <w:t>материалам</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обращениям;</w:t>
      </w:r>
      <w:proofErr w:type="gramEnd"/>
    </w:p>
    <w:p w:rsidR="00314729" w:rsidRPr="00D10811" w:rsidRDefault="00314729" w:rsidP="00D10811">
      <w:pPr>
        <w:ind w:firstLine="851"/>
        <w:jc w:val="both"/>
        <w:rPr>
          <w:rFonts w:ascii="Arial" w:hAnsi="Arial" w:cs="Arial"/>
          <w:color w:val="000000"/>
          <w:sz w:val="20"/>
        </w:rPr>
      </w:pPr>
      <w:r w:rsidRPr="00D10811">
        <w:rPr>
          <w:rFonts w:ascii="Arial" w:hAnsi="Arial" w:cs="Arial"/>
          <w:color w:val="000000"/>
          <w:sz w:val="20"/>
        </w:rPr>
        <w:t>г)</w:t>
      </w:r>
      <w:r w:rsidR="00E870F7" w:rsidRPr="00D10811">
        <w:rPr>
          <w:rFonts w:ascii="Arial" w:hAnsi="Arial" w:cs="Arial"/>
          <w:color w:val="000000"/>
          <w:sz w:val="20"/>
        </w:rPr>
        <w:t xml:space="preserve"> </w:t>
      </w:r>
      <w:r w:rsidRPr="00D10811">
        <w:rPr>
          <w:rFonts w:ascii="Arial" w:hAnsi="Arial" w:cs="Arial"/>
          <w:color w:val="000000"/>
          <w:sz w:val="20"/>
        </w:rPr>
        <w:t>внеплановые</w:t>
      </w:r>
      <w:r w:rsidR="00E870F7" w:rsidRPr="00D10811">
        <w:rPr>
          <w:rFonts w:ascii="Arial" w:hAnsi="Arial" w:cs="Arial"/>
          <w:color w:val="000000"/>
          <w:sz w:val="20"/>
        </w:rPr>
        <w:t xml:space="preserve"> </w:t>
      </w:r>
      <w:r w:rsidRPr="00D10811">
        <w:rPr>
          <w:rFonts w:ascii="Arial" w:hAnsi="Arial" w:cs="Arial"/>
          <w:color w:val="000000"/>
          <w:sz w:val="20"/>
        </w:rPr>
        <w:t>проверки,</w:t>
      </w:r>
      <w:r w:rsidR="00E870F7" w:rsidRPr="00D10811">
        <w:rPr>
          <w:rFonts w:ascii="Arial" w:hAnsi="Arial" w:cs="Arial"/>
          <w:color w:val="000000"/>
          <w:sz w:val="20"/>
        </w:rPr>
        <w:t xml:space="preserve"> </w:t>
      </w:r>
      <w:r w:rsidRPr="00D10811">
        <w:rPr>
          <w:rFonts w:ascii="Arial" w:hAnsi="Arial" w:cs="Arial"/>
          <w:color w:val="000000"/>
          <w:sz w:val="20"/>
        </w:rPr>
        <w:t>основания</w:t>
      </w:r>
      <w:r w:rsidR="00E870F7" w:rsidRPr="00D10811">
        <w:rPr>
          <w:rFonts w:ascii="Arial" w:hAnsi="Arial" w:cs="Arial"/>
          <w:color w:val="000000"/>
          <w:sz w:val="20"/>
        </w:rPr>
        <w:t xml:space="preserve"> </w:t>
      </w:r>
      <w:r w:rsidRPr="00D10811">
        <w:rPr>
          <w:rFonts w:ascii="Arial" w:hAnsi="Arial" w:cs="Arial"/>
          <w:color w:val="000000"/>
          <w:sz w:val="20"/>
        </w:rPr>
        <w:t>для</w:t>
      </w:r>
      <w:r w:rsidR="00E870F7" w:rsidRPr="00D10811">
        <w:rPr>
          <w:rFonts w:ascii="Arial" w:hAnsi="Arial" w:cs="Arial"/>
          <w:color w:val="000000"/>
          <w:sz w:val="20"/>
        </w:rPr>
        <w:t xml:space="preserve"> </w:t>
      </w:r>
      <w:r w:rsidRPr="00D10811">
        <w:rPr>
          <w:rFonts w:ascii="Arial" w:hAnsi="Arial" w:cs="Arial"/>
          <w:color w:val="000000"/>
          <w:sz w:val="20"/>
        </w:rPr>
        <w:t>проведения,</w:t>
      </w:r>
      <w:r w:rsidR="00E870F7" w:rsidRPr="00D10811">
        <w:rPr>
          <w:rFonts w:ascii="Arial" w:hAnsi="Arial" w:cs="Arial"/>
          <w:color w:val="000000"/>
          <w:sz w:val="20"/>
        </w:rPr>
        <w:t xml:space="preserve"> </w:t>
      </w:r>
      <w:r w:rsidRPr="00D10811">
        <w:rPr>
          <w:rFonts w:ascii="Arial" w:hAnsi="Arial" w:cs="Arial"/>
          <w:color w:val="000000"/>
          <w:sz w:val="20"/>
        </w:rPr>
        <w:t>которых</w:t>
      </w:r>
      <w:r w:rsidR="00E870F7" w:rsidRPr="00D10811">
        <w:rPr>
          <w:rFonts w:ascii="Arial" w:hAnsi="Arial" w:cs="Arial"/>
          <w:color w:val="000000"/>
          <w:sz w:val="20"/>
        </w:rPr>
        <w:t xml:space="preserve"> </w:t>
      </w:r>
      <w:r w:rsidRPr="00D10811">
        <w:rPr>
          <w:rFonts w:ascii="Arial" w:hAnsi="Arial" w:cs="Arial"/>
          <w:color w:val="000000"/>
          <w:sz w:val="20"/>
        </w:rPr>
        <w:t>установлены</w:t>
      </w:r>
      <w:r w:rsidR="00E870F7" w:rsidRPr="00D10811">
        <w:rPr>
          <w:rFonts w:ascii="Arial" w:hAnsi="Arial" w:cs="Arial"/>
          <w:color w:val="000000"/>
          <w:sz w:val="20"/>
        </w:rPr>
        <w:t xml:space="preserve"> </w:t>
      </w:r>
      <w:r w:rsidRPr="00D10811">
        <w:rPr>
          <w:rFonts w:ascii="Arial" w:hAnsi="Arial" w:cs="Arial"/>
          <w:color w:val="000000"/>
          <w:sz w:val="20"/>
        </w:rPr>
        <w:t>пунктом</w:t>
      </w:r>
      <w:r w:rsidR="00E870F7" w:rsidRPr="00D10811">
        <w:rPr>
          <w:rFonts w:ascii="Arial" w:hAnsi="Arial" w:cs="Arial"/>
          <w:color w:val="000000"/>
          <w:sz w:val="20"/>
        </w:rPr>
        <w:t xml:space="preserve"> </w:t>
      </w:r>
      <w:r w:rsidRPr="00D10811">
        <w:rPr>
          <w:rFonts w:ascii="Arial" w:hAnsi="Arial" w:cs="Arial"/>
          <w:color w:val="000000"/>
          <w:sz w:val="20"/>
        </w:rPr>
        <w:t>11</w:t>
      </w:r>
      <w:r w:rsidR="00E870F7" w:rsidRPr="00D10811">
        <w:rPr>
          <w:rFonts w:ascii="Arial" w:hAnsi="Arial" w:cs="Arial"/>
          <w:color w:val="000000"/>
          <w:sz w:val="20"/>
        </w:rPr>
        <w:t xml:space="preserve"> </w:t>
      </w:r>
      <w:r w:rsidRPr="00D10811">
        <w:rPr>
          <w:rFonts w:ascii="Arial" w:hAnsi="Arial" w:cs="Arial"/>
          <w:color w:val="000000"/>
          <w:sz w:val="20"/>
        </w:rPr>
        <w:t>части</w:t>
      </w:r>
      <w:r w:rsidR="00E870F7" w:rsidRPr="00D10811">
        <w:rPr>
          <w:rFonts w:ascii="Arial" w:hAnsi="Arial" w:cs="Arial"/>
          <w:color w:val="000000"/>
          <w:sz w:val="20"/>
        </w:rPr>
        <w:t xml:space="preserve"> </w:t>
      </w:r>
      <w:r w:rsidRPr="00D10811">
        <w:rPr>
          <w:rFonts w:ascii="Arial" w:hAnsi="Arial" w:cs="Arial"/>
          <w:color w:val="000000"/>
          <w:sz w:val="20"/>
        </w:rPr>
        <w:t>2</w:t>
      </w:r>
      <w:r w:rsidR="00E870F7" w:rsidRPr="00D10811">
        <w:rPr>
          <w:rFonts w:ascii="Arial" w:hAnsi="Arial" w:cs="Arial"/>
          <w:color w:val="000000"/>
          <w:sz w:val="20"/>
        </w:rPr>
        <w:t xml:space="preserve"> </w:t>
      </w:r>
      <w:r w:rsidRPr="00D10811">
        <w:rPr>
          <w:rFonts w:ascii="Arial" w:hAnsi="Arial" w:cs="Arial"/>
          <w:color w:val="000000"/>
          <w:sz w:val="20"/>
        </w:rPr>
        <w:t>статьи</w:t>
      </w:r>
      <w:r w:rsidR="00E870F7" w:rsidRPr="00D10811">
        <w:rPr>
          <w:rFonts w:ascii="Arial" w:hAnsi="Arial" w:cs="Arial"/>
          <w:color w:val="000000"/>
          <w:sz w:val="20"/>
        </w:rPr>
        <w:t xml:space="preserve"> </w:t>
      </w:r>
      <w:r w:rsidRPr="00D10811">
        <w:rPr>
          <w:rFonts w:ascii="Arial" w:hAnsi="Arial" w:cs="Arial"/>
          <w:color w:val="000000"/>
          <w:sz w:val="20"/>
        </w:rPr>
        <w:t>10</w:t>
      </w:r>
      <w:r w:rsidR="00E870F7" w:rsidRPr="00D10811">
        <w:rPr>
          <w:rFonts w:ascii="Arial" w:hAnsi="Arial" w:cs="Arial"/>
          <w:color w:val="000000"/>
          <w:sz w:val="20"/>
        </w:rPr>
        <w:t xml:space="preserve"> </w:t>
      </w:r>
      <w:r w:rsidRPr="00D10811">
        <w:rPr>
          <w:rFonts w:ascii="Arial" w:hAnsi="Arial" w:cs="Arial"/>
          <w:color w:val="000000"/>
          <w:sz w:val="20"/>
        </w:rPr>
        <w:t>Федерального</w:t>
      </w:r>
      <w:r w:rsidR="00E870F7" w:rsidRPr="00D10811">
        <w:rPr>
          <w:rFonts w:ascii="Arial" w:hAnsi="Arial" w:cs="Arial"/>
          <w:color w:val="000000"/>
          <w:sz w:val="20"/>
        </w:rPr>
        <w:t xml:space="preserve"> </w:t>
      </w:r>
      <w:r w:rsidRPr="00D10811">
        <w:rPr>
          <w:rFonts w:ascii="Arial" w:hAnsi="Arial" w:cs="Arial"/>
          <w:color w:val="000000"/>
          <w:sz w:val="20"/>
        </w:rPr>
        <w:t>закона</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защите</w:t>
      </w:r>
      <w:r w:rsidR="00E870F7" w:rsidRPr="00D10811">
        <w:rPr>
          <w:rFonts w:ascii="Arial" w:hAnsi="Arial" w:cs="Arial"/>
          <w:color w:val="000000"/>
          <w:sz w:val="20"/>
        </w:rPr>
        <w:t xml:space="preserve"> </w:t>
      </w:r>
      <w:r w:rsidRPr="00D10811">
        <w:rPr>
          <w:rFonts w:ascii="Arial" w:hAnsi="Arial" w:cs="Arial"/>
          <w:color w:val="000000"/>
          <w:sz w:val="20"/>
        </w:rPr>
        <w:t>прав</w:t>
      </w:r>
      <w:r w:rsidR="00E870F7" w:rsidRPr="00D10811">
        <w:rPr>
          <w:rFonts w:ascii="Arial" w:hAnsi="Arial" w:cs="Arial"/>
          <w:color w:val="000000"/>
          <w:sz w:val="20"/>
        </w:rPr>
        <w:t xml:space="preserve"> </w:t>
      </w:r>
      <w:r w:rsidRPr="00D10811">
        <w:rPr>
          <w:rFonts w:ascii="Arial" w:hAnsi="Arial" w:cs="Arial"/>
          <w:color w:val="000000"/>
          <w:sz w:val="20"/>
        </w:rPr>
        <w:t>юрид</w:t>
      </w:r>
      <w:r w:rsidRPr="00D10811">
        <w:rPr>
          <w:rFonts w:ascii="Arial" w:hAnsi="Arial" w:cs="Arial"/>
          <w:color w:val="000000"/>
          <w:sz w:val="20"/>
        </w:rPr>
        <w:t>и</w:t>
      </w:r>
      <w:r w:rsidRPr="00D10811">
        <w:rPr>
          <w:rFonts w:ascii="Arial" w:hAnsi="Arial" w:cs="Arial"/>
          <w:color w:val="000000"/>
          <w:sz w:val="20"/>
        </w:rPr>
        <w:t>ческих</w:t>
      </w:r>
      <w:r w:rsidR="00E870F7" w:rsidRPr="00D10811">
        <w:rPr>
          <w:rFonts w:ascii="Arial" w:hAnsi="Arial" w:cs="Arial"/>
          <w:color w:val="000000"/>
          <w:sz w:val="20"/>
        </w:rPr>
        <w:t xml:space="preserve"> </w:t>
      </w:r>
      <w:r w:rsidRPr="00D10811">
        <w:rPr>
          <w:rFonts w:ascii="Arial" w:hAnsi="Arial" w:cs="Arial"/>
          <w:color w:val="000000"/>
          <w:sz w:val="20"/>
        </w:rPr>
        <w:t>лиц</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индивидуальных</w:t>
      </w:r>
      <w:r w:rsidR="00E870F7" w:rsidRPr="00D10811">
        <w:rPr>
          <w:rFonts w:ascii="Arial" w:hAnsi="Arial" w:cs="Arial"/>
          <w:color w:val="000000"/>
          <w:sz w:val="20"/>
        </w:rPr>
        <w:t xml:space="preserve"> </w:t>
      </w:r>
      <w:r w:rsidRPr="00D10811">
        <w:rPr>
          <w:rFonts w:ascii="Arial" w:hAnsi="Arial" w:cs="Arial"/>
          <w:color w:val="000000"/>
          <w:sz w:val="20"/>
        </w:rPr>
        <w:t>предпринимателей</w:t>
      </w:r>
      <w:r w:rsidR="00E870F7" w:rsidRPr="00D10811">
        <w:rPr>
          <w:rFonts w:ascii="Arial" w:hAnsi="Arial" w:cs="Arial"/>
          <w:color w:val="000000"/>
          <w:sz w:val="20"/>
        </w:rPr>
        <w:t xml:space="preserve"> </w:t>
      </w:r>
      <w:r w:rsidRPr="00D10811">
        <w:rPr>
          <w:rFonts w:ascii="Arial" w:hAnsi="Arial" w:cs="Arial"/>
          <w:color w:val="000000"/>
          <w:sz w:val="20"/>
        </w:rPr>
        <w:t>при</w:t>
      </w:r>
      <w:r w:rsidR="00E870F7" w:rsidRPr="00D10811">
        <w:rPr>
          <w:rFonts w:ascii="Arial" w:hAnsi="Arial" w:cs="Arial"/>
          <w:color w:val="000000"/>
          <w:sz w:val="20"/>
        </w:rPr>
        <w:t xml:space="preserve"> </w:t>
      </w:r>
      <w:r w:rsidRPr="00D10811">
        <w:rPr>
          <w:rFonts w:ascii="Arial" w:hAnsi="Arial" w:cs="Arial"/>
          <w:color w:val="000000"/>
          <w:sz w:val="20"/>
        </w:rPr>
        <w:t>осуществлении</w:t>
      </w:r>
      <w:r w:rsidR="00E870F7" w:rsidRPr="00D10811">
        <w:rPr>
          <w:rFonts w:ascii="Arial" w:hAnsi="Arial" w:cs="Arial"/>
          <w:color w:val="000000"/>
          <w:sz w:val="20"/>
        </w:rPr>
        <w:t xml:space="preserve"> </w:t>
      </w:r>
      <w:r w:rsidRPr="00D10811">
        <w:rPr>
          <w:rFonts w:ascii="Arial" w:hAnsi="Arial" w:cs="Arial"/>
          <w:color w:val="000000"/>
          <w:sz w:val="20"/>
        </w:rPr>
        <w:t>государственного</w:t>
      </w:r>
      <w:r w:rsidR="00E870F7" w:rsidRPr="00D10811">
        <w:rPr>
          <w:rFonts w:ascii="Arial" w:hAnsi="Arial" w:cs="Arial"/>
          <w:color w:val="000000"/>
          <w:sz w:val="20"/>
        </w:rPr>
        <w:t xml:space="preserve"> </w:t>
      </w:r>
      <w:r w:rsidRPr="00D10811">
        <w:rPr>
          <w:rFonts w:ascii="Arial" w:hAnsi="Arial" w:cs="Arial"/>
          <w:color w:val="000000"/>
          <w:sz w:val="20"/>
        </w:rPr>
        <w:t>контроля</w:t>
      </w:r>
      <w:r w:rsidR="00E870F7" w:rsidRPr="00D10811">
        <w:rPr>
          <w:rFonts w:ascii="Arial" w:hAnsi="Arial" w:cs="Arial"/>
          <w:color w:val="000000"/>
          <w:sz w:val="20"/>
        </w:rPr>
        <w:t xml:space="preserve"> </w:t>
      </w:r>
      <w:r w:rsidRPr="00D10811">
        <w:rPr>
          <w:rFonts w:ascii="Arial" w:hAnsi="Arial" w:cs="Arial"/>
          <w:color w:val="000000"/>
          <w:sz w:val="20"/>
        </w:rPr>
        <w:t>(надзора)</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муниципального</w:t>
      </w:r>
      <w:r w:rsidR="00E870F7" w:rsidRPr="00D10811">
        <w:rPr>
          <w:rFonts w:ascii="Arial" w:hAnsi="Arial" w:cs="Arial"/>
          <w:color w:val="000000"/>
          <w:sz w:val="20"/>
        </w:rPr>
        <w:t xml:space="preserve"> </w:t>
      </w:r>
      <w:r w:rsidRPr="00D10811">
        <w:rPr>
          <w:rFonts w:ascii="Arial" w:hAnsi="Arial" w:cs="Arial"/>
          <w:color w:val="000000"/>
          <w:sz w:val="20"/>
        </w:rPr>
        <w:t>контроля"</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пунктом</w:t>
      </w:r>
      <w:r w:rsidR="00E870F7" w:rsidRPr="00D10811">
        <w:rPr>
          <w:rFonts w:ascii="Arial" w:hAnsi="Arial" w:cs="Arial"/>
          <w:color w:val="000000"/>
          <w:sz w:val="20"/>
        </w:rPr>
        <w:t xml:space="preserve"> </w:t>
      </w:r>
      <w:r w:rsidRPr="00D10811">
        <w:rPr>
          <w:rFonts w:ascii="Arial" w:hAnsi="Arial" w:cs="Arial"/>
          <w:color w:val="000000"/>
          <w:sz w:val="20"/>
        </w:rPr>
        <w:t>4</w:t>
      </w:r>
      <w:r w:rsidR="00E870F7" w:rsidRPr="00D10811">
        <w:rPr>
          <w:rFonts w:ascii="Arial" w:hAnsi="Arial" w:cs="Arial"/>
          <w:color w:val="000000"/>
          <w:sz w:val="20"/>
        </w:rPr>
        <w:t xml:space="preserve"> </w:t>
      </w:r>
      <w:r w:rsidRPr="00D10811">
        <w:rPr>
          <w:rFonts w:ascii="Arial" w:hAnsi="Arial" w:cs="Arial"/>
          <w:color w:val="000000"/>
          <w:sz w:val="20"/>
        </w:rPr>
        <w:t>части</w:t>
      </w:r>
      <w:r w:rsidR="00E870F7" w:rsidRPr="00D10811">
        <w:rPr>
          <w:rFonts w:ascii="Arial" w:hAnsi="Arial" w:cs="Arial"/>
          <w:color w:val="000000"/>
          <w:sz w:val="20"/>
        </w:rPr>
        <w:t xml:space="preserve"> </w:t>
      </w:r>
      <w:r w:rsidRPr="00D10811">
        <w:rPr>
          <w:rFonts w:ascii="Arial" w:hAnsi="Arial" w:cs="Arial"/>
          <w:color w:val="000000"/>
          <w:sz w:val="20"/>
        </w:rPr>
        <w:t>10</w:t>
      </w:r>
      <w:r w:rsidR="00E870F7" w:rsidRPr="00D10811">
        <w:rPr>
          <w:rFonts w:ascii="Arial" w:hAnsi="Arial" w:cs="Arial"/>
          <w:color w:val="000000"/>
          <w:sz w:val="20"/>
        </w:rPr>
        <w:t xml:space="preserve"> </w:t>
      </w:r>
      <w:r w:rsidRPr="00D10811">
        <w:rPr>
          <w:rFonts w:ascii="Arial" w:hAnsi="Arial" w:cs="Arial"/>
          <w:color w:val="000000"/>
          <w:sz w:val="20"/>
        </w:rPr>
        <w:t>статьи</w:t>
      </w:r>
      <w:r w:rsidR="00E870F7" w:rsidRPr="00D10811">
        <w:rPr>
          <w:rFonts w:ascii="Arial" w:hAnsi="Arial" w:cs="Arial"/>
          <w:color w:val="000000"/>
          <w:sz w:val="20"/>
        </w:rPr>
        <w:t xml:space="preserve"> </w:t>
      </w:r>
      <w:r w:rsidRPr="00D10811">
        <w:rPr>
          <w:rFonts w:ascii="Arial" w:hAnsi="Arial" w:cs="Arial"/>
          <w:color w:val="000000"/>
          <w:sz w:val="20"/>
        </w:rPr>
        <w:t>19</w:t>
      </w:r>
      <w:r w:rsidR="00E870F7" w:rsidRPr="00D10811">
        <w:rPr>
          <w:rFonts w:ascii="Arial" w:hAnsi="Arial" w:cs="Arial"/>
          <w:color w:val="000000"/>
          <w:sz w:val="20"/>
        </w:rPr>
        <w:t xml:space="preserve"> </w:t>
      </w:r>
      <w:r w:rsidRPr="00D10811">
        <w:rPr>
          <w:rFonts w:ascii="Arial" w:hAnsi="Arial" w:cs="Arial"/>
          <w:color w:val="000000"/>
          <w:sz w:val="20"/>
        </w:rPr>
        <w:t>Федерального</w:t>
      </w:r>
      <w:r w:rsidR="00E870F7" w:rsidRPr="00D10811">
        <w:rPr>
          <w:rFonts w:ascii="Arial" w:hAnsi="Arial" w:cs="Arial"/>
          <w:color w:val="000000"/>
          <w:sz w:val="20"/>
        </w:rPr>
        <w:t xml:space="preserve"> </w:t>
      </w:r>
      <w:r w:rsidRPr="00D10811">
        <w:rPr>
          <w:rFonts w:ascii="Arial" w:hAnsi="Arial" w:cs="Arial"/>
          <w:color w:val="000000"/>
          <w:sz w:val="20"/>
        </w:rPr>
        <w:t>закона</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лицензировании</w:t>
      </w:r>
      <w:r w:rsidR="00E870F7" w:rsidRPr="00D10811">
        <w:rPr>
          <w:rFonts w:ascii="Arial" w:hAnsi="Arial" w:cs="Arial"/>
          <w:color w:val="000000"/>
          <w:sz w:val="20"/>
        </w:rPr>
        <w:t xml:space="preserve"> </w:t>
      </w:r>
      <w:r w:rsidRPr="00D10811">
        <w:rPr>
          <w:rFonts w:ascii="Arial" w:hAnsi="Arial" w:cs="Arial"/>
          <w:color w:val="000000"/>
          <w:sz w:val="20"/>
        </w:rPr>
        <w:t>отдельных</w:t>
      </w:r>
      <w:r w:rsidR="00E870F7" w:rsidRPr="00D10811">
        <w:rPr>
          <w:rFonts w:ascii="Arial" w:hAnsi="Arial" w:cs="Arial"/>
          <w:color w:val="000000"/>
          <w:sz w:val="20"/>
        </w:rPr>
        <w:t xml:space="preserve"> </w:t>
      </w:r>
      <w:r w:rsidRPr="00D10811">
        <w:rPr>
          <w:rFonts w:ascii="Arial" w:hAnsi="Arial" w:cs="Arial"/>
          <w:color w:val="000000"/>
          <w:sz w:val="20"/>
        </w:rPr>
        <w:t>видов</w:t>
      </w:r>
      <w:r w:rsidR="00E870F7" w:rsidRPr="00D10811">
        <w:rPr>
          <w:rFonts w:ascii="Arial" w:hAnsi="Arial" w:cs="Arial"/>
          <w:color w:val="000000"/>
          <w:sz w:val="20"/>
        </w:rPr>
        <w:t xml:space="preserve"> </w:t>
      </w:r>
      <w:r w:rsidRPr="00D10811">
        <w:rPr>
          <w:rFonts w:ascii="Arial" w:hAnsi="Arial" w:cs="Arial"/>
          <w:color w:val="000000"/>
          <w:sz w:val="20"/>
        </w:rPr>
        <w:t>деятельности";</w:t>
      </w:r>
    </w:p>
    <w:p w:rsidR="00314729" w:rsidRPr="00D10811" w:rsidRDefault="00314729" w:rsidP="00D10811">
      <w:pPr>
        <w:ind w:firstLine="851"/>
        <w:jc w:val="both"/>
        <w:rPr>
          <w:rFonts w:ascii="Arial" w:hAnsi="Arial" w:cs="Arial"/>
          <w:color w:val="000000"/>
          <w:sz w:val="20"/>
        </w:rPr>
      </w:pPr>
      <w:proofErr w:type="spellStart"/>
      <w:r w:rsidRPr="00D10811">
        <w:rPr>
          <w:rFonts w:ascii="Arial" w:hAnsi="Arial" w:cs="Arial"/>
          <w:color w:val="000000"/>
          <w:sz w:val="20"/>
        </w:rPr>
        <w:t>д</w:t>
      </w:r>
      <w:proofErr w:type="spellEnd"/>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внеплановые</w:t>
      </w:r>
      <w:r w:rsidR="00E870F7" w:rsidRPr="00D10811">
        <w:rPr>
          <w:rFonts w:ascii="Arial" w:hAnsi="Arial" w:cs="Arial"/>
          <w:color w:val="000000"/>
          <w:sz w:val="20"/>
        </w:rPr>
        <w:t xml:space="preserve"> </w:t>
      </w:r>
      <w:r w:rsidRPr="00D10811">
        <w:rPr>
          <w:rFonts w:ascii="Arial" w:hAnsi="Arial" w:cs="Arial"/>
          <w:color w:val="000000"/>
          <w:sz w:val="20"/>
        </w:rPr>
        <w:t>проверки,</w:t>
      </w:r>
      <w:r w:rsidR="00E870F7" w:rsidRPr="00D10811">
        <w:rPr>
          <w:rFonts w:ascii="Arial" w:hAnsi="Arial" w:cs="Arial"/>
          <w:color w:val="000000"/>
          <w:sz w:val="20"/>
        </w:rPr>
        <w:t xml:space="preserve"> </w:t>
      </w:r>
      <w:r w:rsidRPr="00D10811">
        <w:rPr>
          <w:rFonts w:ascii="Arial" w:hAnsi="Arial" w:cs="Arial"/>
          <w:color w:val="000000"/>
          <w:sz w:val="20"/>
        </w:rPr>
        <w:t>назначенные</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целях</w:t>
      </w:r>
      <w:r w:rsidR="00E870F7" w:rsidRPr="00D10811">
        <w:rPr>
          <w:rFonts w:ascii="Arial" w:hAnsi="Arial" w:cs="Arial"/>
          <w:color w:val="000000"/>
          <w:sz w:val="20"/>
        </w:rPr>
        <w:t xml:space="preserve"> </w:t>
      </w:r>
      <w:r w:rsidRPr="00D10811">
        <w:rPr>
          <w:rFonts w:ascii="Arial" w:hAnsi="Arial" w:cs="Arial"/>
          <w:color w:val="000000"/>
          <w:sz w:val="20"/>
        </w:rPr>
        <w:t>проверки</w:t>
      </w:r>
      <w:r w:rsidR="00E870F7" w:rsidRPr="00D10811">
        <w:rPr>
          <w:rFonts w:ascii="Arial" w:hAnsi="Arial" w:cs="Arial"/>
          <w:color w:val="000000"/>
          <w:sz w:val="20"/>
        </w:rPr>
        <w:t xml:space="preserve"> </w:t>
      </w:r>
      <w:r w:rsidRPr="00D10811">
        <w:rPr>
          <w:rFonts w:ascii="Arial" w:hAnsi="Arial" w:cs="Arial"/>
          <w:color w:val="000000"/>
          <w:sz w:val="20"/>
        </w:rPr>
        <w:t>исполнения</w:t>
      </w:r>
      <w:r w:rsidR="00E870F7" w:rsidRPr="00D10811">
        <w:rPr>
          <w:rFonts w:ascii="Arial" w:hAnsi="Arial" w:cs="Arial"/>
          <w:color w:val="000000"/>
          <w:sz w:val="20"/>
        </w:rPr>
        <w:t xml:space="preserve"> </w:t>
      </w:r>
      <w:r w:rsidRPr="00D10811">
        <w:rPr>
          <w:rFonts w:ascii="Arial" w:hAnsi="Arial" w:cs="Arial"/>
          <w:color w:val="000000"/>
          <w:sz w:val="20"/>
        </w:rPr>
        <w:t>ранее</w:t>
      </w:r>
      <w:r w:rsidR="00E870F7" w:rsidRPr="00D10811">
        <w:rPr>
          <w:rFonts w:ascii="Arial" w:hAnsi="Arial" w:cs="Arial"/>
          <w:color w:val="000000"/>
          <w:sz w:val="20"/>
        </w:rPr>
        <w:t xml:space="preserve"> </w:t>
      </w:r>
      <w:r w:rsidRPr="00D10811">
        <w:rPr>
          <w:rFonts w:ascii="Arial" w:hAnsi="Arial" w:cs="Arial"/>
          <w:color w:val="000000"/>
          <w:sz w:val="20"/>
        </w:rPr>
        <w:t>выданного</w:t>
      </w:r>
      <w:r w:rsidR="00E870F7" w:rsidRPr="00D10811">
        <w:rPr>
          <w:rFonts w:ascii="Arial" w:hAnsi="Arial" w:cs="Arial"/>
          <w:color w:val="000000"/>
          <w:sz w:val="20"/>
        </w:rPr>
        <w:t xml:space="preserve"> </w:t>
      </w:r>
      <w:r w:rsidRPr="00D10811">
        <w:rPr>
          <w:rFonts w:ascii="Arial" w:hAnsi="Arial" w:cs="Arial"/>
          <w:color w:val="000000"/>
          <w:sz w:val="20"/>
        </w:rPr>
        <w:t>предписания,</w:t>
      </w:r>
      <w:r w:rsidR="00E870F7" w:rsidRPr="00D10811">
        <w:rPr>
          <w:rFonts w:ascii="Arial" w:hAnsi="Arial" w:cs="Arial"/>
          <w:color w:val="000000"/>
          <w:sz w:val="20"/>
        </w:rPr>
        <w:t xml:space="preserve"> </w:t>
      </w:r>
      <w:r w:rsidRPr="00D10811">
        <w:rPr>
          <w:rFonts w:ascii="Arial" w:hAnsi="Arial" w:cs="Arial"/>
          <w:color w:val="000000"/>
          <w:sz w:val="20"/>
        </w:rPr>
        <w:t>решение</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признании,</w:t>
      </w:r>
      <w:r w:rsidR="00E870F7" w:rsidRPr="00D10811">
        <w:rPr>
          <w:rFonts w:ascii="Arial" w:hAnsi="Arial" w:cs="Arial"/>
          <w:color w:val="000000"/>
          <w:sz w:val="20"/>
        </w:rPr>
        <w:t xml:space="preserve"> </w:t>
      </w:r>
      <w:r w:rsidRPr="00D10811">
        <w:rPr>
          <w:rFonts w:ascii="Arial" w:hAnsi="Arial" w:cs="Arial"/>
          <w:color w:val="000000"/>
          <w:sz w:val="20"/>
        </w:rPr>
        <w:t>которого</w:t>
      </w:r>
      <w:r w:rsidR="00E870F7" w:rsidRPr="00D10811">
        <w:rPr>
          <w:rFonts w:ascii="Arial" w:hAnsi="Arial" w:cs="Arial"/>
          <w:color w:val="000000"/>
          <w:sz w:val="20"/>
        </w:rPr>
        <w:t xml:space="preserve"> </w:t>
      </w:r>
      <w:proofErr w:type="gramStart"/>
      <w:r w:rsidRPr="00D10811">
        <w:rPr>
          <w:rFonts w:ascii="Arial" w:hAnsi="Arial" w:cs="Arial"/>
          <w:color w:val="000000"/>
          <w:sz w:val="20"/>
        </w:rPr>
        <w:t>исполненным</w:t>
      </w:r>
      <w:proofErr w:type="gramEnd"/>
      <w:r w:rsidR="00E870F7" w:rsidRPr="00D10811">
        <w:rPr>
          <w:rFonts w:ascii="Arial" w:hAnsi="Arial" w:cs="Arial"/>
          <w:color w:val="000000"/>
          <w:sz w:val="20"/>
        </w:rPr>
        <w:t xml:space="preserve"> </w:t>
      </w:r>
      <w:r w:rsidRPr="00D10811">
        <w:rPr>
          <w:rFonts w:ascii="Arial" w:hAnsi="Arial" w:cs="Arial"/>
          <w:color w:val="000000"/>
          <w:sz w:val="20"/>
        </w:rPr>
        <w:t>влечет</w:t>
      </w:r>
      <w:r w:rsidR="00E870F7" w:rsidRPr="00D10811">
        <w:rPr>
          <w:rFonts w:ascii="Arial" w:hAnsi="Arial" w:cs="Arial"/>
          <w:color w:val="000000"/>
          <w:sz w:val="20"/>
        </w:rPr>
        <w:t xml:space="preserve"> </w:t>
      </w:r>
      <w:r w:rsidRPr="00D10811">
        <w:rPr>
          <w:rFonts w:ascii="Arial" w:hAnsi="Arial" w:cs="Arial"/>
          <w:color w:val="000000"/>
          <w:sz w:val="20"/>
        </w:rPr>
        <w:t>возобновление</w:t>
      </w:r>
      <w:r w:rsidR="00E870F7" w:rsidRPr="00D10811">
        <w:rPr>
          <w:rFonts w:ascii="Arial" w:hAnsi="Arial" w:cs="Arial"/>
          <w:color w:val="000000"/>
          <w:sz w:val="20"/>
        </w:rPr>
        <w:t xml:space="preserve"> </w:t>
      </w:r>
      <w:r w:rsidRPr="00D10811">
        <w:rPr>
          <w:rFonts w:ascii="Arial" w:hAnsi="Arial" w:cs="Arial"/>
          <w:color w:val="000000"/>
          <w:sz w:val="20"/>
        </w:rPr>
        <w:t>ранее</w:t>
      </w:r>
      <w:r w:rsidR="00E870F7" w:rsidRPr="00D10811">
        <w:rPr>
          <w:rFonts w:ascii="Arial" w:hAnsi="Arial" w:cs="Arial"/>
          <w:color w:val="000000"/>
          <w:sz w:val="20"/>
        </w:rPr>
        <w:t xml:space="preserve"> </w:t>
      </w:r>
      <w:r w:rsidRPr="00D10811">
        <w:rPr>
          <w:rFonts w:ascii="Arial" w:hAnsi="Arial" w:cs="Arial"/>
          <w:color w:val="000000"/>
          <w:sz w:val="20"/>
        </w:rPr>
        <w:t>приостановленного</w:t>
      </w:r>
      <w:r w:rsidR="00E870F7" w:rsidRPr="00D10811">
        <w:rPr>
          <w:rFonts w:ascii="Arial" w:hAnsi="Arial" w:cs="Arial"/>
          <w:color w:val="000000"/>
          <w:sz w:val="20"/>
        </w:rPr>
        <w:t xml:space="preserve"> </w:t>
      </w:r>
      <w:r w:rsidRPr="00D10811">
        <w:rPr>
          <w:rFonts w:ascii="Arial" w:hAnsi="Arial" w:cs="Arial"/>
          <w:color w:val="000000"/>
          <w:sz w:val="20"/>
        </w:rPr>
        <w:t>действия</w:t>
      </w:r>
      <w:r w:rsidR="00E870F7" w:rsidRPr="00D10811">
        <w:rPr>
          <w:rFonts w:ascii="Arial" w:hAnsi="Arial" w:cs="Arial"/>
          <w:color w:val="000000"/>
          <w:sz w:val="20"/>
        </w:rPr>
        <w:t xml:space="preserve"> </w:t>
      </w:r>
      <w:r w:rsidRPr="00D10811">
        <w:rPr>
          <w:rFonts w:ascii="Arial" w:hAnsi="Arial" w:cs="Arial"/>
          <w:color w:val="000000"/>
          <w:sz w:val="20"/>
        </w:rPr>
        <w:t>лицензии,</w:t>
      </w:r>
      <w:r w:rsidR="00E870F7" w:rsidRPr="00D10811">
        <w:rPr>
          <w:rFonts w:ascii="Arial" w:hAnsi="Arial" w:cs="Arial"/>
          <w:color w:val="000000"/>
          <w:sz w:val="20"/>
        </w:rPr>
        <w:t xml:space="preserve"> </w:t>
      </w:r>
      <w:r w:rsidRPr="00D10811">
        <w:rPr>
          <w:rFonts w:ascii="Arial" w:hAnsi="Arial" w:cs="Arial"/>
          <w:color w:val="000000"/>
          <w:sz w:val="20"/>
        </w:rPr>
        <w:t>аккредитации</w:t>
      </w:r>
      <w:r w:rsidR="00E870F7" w:rsidRPr="00D10811">
        <w:rPr>
          <w:rFonts w:ascii="Arial" w:hAnsi="Arial" w:cs="Arial"/>
          <w:color w:val="000000"/>
          <w:sz w:val="20"/>
        </w:rPr>
        <w:t xml:space="preserve"> </w:t>
      </w:r>
      <w:r w:rsidRPr="00D10811">
        <w:rPr>
          <w:rFonts w:ascii="Arial" w:hAnsi="Arial" w:cs="Arial"/>
          <w:color w:val="000000"/>
          <w:sz w:val="20"/>
        </w:rPr>
        <w:t>или</w:t>
      </w:r>
      <w:r w:rsidR="00E870F7" w:rsidRPr="00D10811">
        <w:rPr>
          <w:rFonts w:ascii="Arial" w:hAnsi="Arial" w:cs="Arial"/>
          <w:color w:val="000000"/>
          <w:sz w:val="20"/>
        </w:rPr>
        <w:t xml:space="preserve"> </w:t>
      </w:r>
      <w:r w:rsidRPr="00D10811">
        <w:rPr>
          <w:rFonts w:ascii="Arial" w:hAnsi="Arial" w:cs="Arial"/>
          <w:color w:val="000000"/>
          <w:sz w:val="20"/>
        </w:rPr>
        <w:t>иного</w:t>
      </w:r>
      <w:r w:rsidR="00E870F7" w:rsidRPr="00D10811">
        <w:rPr>
          <w:rFonts w:ascii="Arial" w:hAnsi="Arial" w:cs="Arial"/>
          <w:color w:val="000000"/>
          <w:sz w:val="20"/>
        </w:rPr>
        <w:t xml:space="preserve"> </w:t>
      </w:r>
      <w:r w:rsidRPr="00D10811">
        <w:rPr>
          <w:rFonts w:ascii="Arial" w:hAnsi="Arial" w:cs="Arial"/>
          <w:color w:val="000000"/>
          <w:sz w:val="20"/>
        </w:rPr>
        <w:t>документа,</w:t>
      </w:r>
      <w:r w:rsidR="00E870F7" w:rsidRPr="00D10811">
        <w:rPr>
          <w:rFonts w:ascii="Arial" w:hAnsi="Arial" w:cs="Arial"/>
          <w:color w:val="000000"/>
          <w:sz w:val="20"/>
        </w:rPr>
        <w:t xml:space="preserve"> </w:t>
      </w:r>
      <w:r w:rsidRPr="00D10811">
        <w:rPr>
          <w:rFonts w:ascii="Arial" w:hAnsi="Arial" w:cs="Arial"/>
          <w:color w:val="000000"/>
          <w:sz w:val="20"/>
        </w:rPr>
        <w:t>имеющего</w:t>
      </w:r>
      <w:r w:rsidR="00E870F7" w:rsidRPr="00D10811">
        <w:rPr>
          <w:rFonts w:ascii="Arial" w:hAnsi="Arial" w:cs="Arial"/>
          <w:color w:val="000000"/>
          <w:sz w:val="20"/>
        </w:rPr>
        <w:t xml:space="preserve"> </w:t>
      </w:r>
      <w:r w:rsidRPr="00D10811">
        <w:rPr>
          <w:rFonts w:ascii="Arial" w:hAnsi="Arial" w:cs="Arial"/>
          <w:color w:val="000000"/>
          <w:sz w:val="20"/>
        </w:rPr>
        <w:t>разрешительный</w:t>
      </w:r>
      <w:r w:rsidR="00E870F7" w:rsidRPr="00D10811">
        <w:rPr>
          <w:rFonts w:ascii="Arial" w:hAnsi="Arial" w:cs="Arial"/>
          <w:color w:val="000000"/>
          <w:sz w:val="20"/>
        </w:rPr>
        <w:t xml:space="preserve"> </w:t>
      </w:r>
      <w:r w:rsidRPr="00D10811">
        <w:rPr>
          <w:rFonts w:ascii="Arial" w:hAnsi="Arial" w:cs="Arial"/>
          <w:color w:val="000000"/>
          <w:sz w:val="20"/>
        </w:rPr>
        <w:t>характер.</w:t>
      </w:r>
    </w:p>
    <w:p w:rsidR="00314729" w:rsidRPr="00D10811" w:rsidRDefault="00314729" w:rsidP="00D10811">
      <w:pPr>
        <w:ind w:firstLine="851"/>
        <w:jc w:val="both"/>
        <w:rPr>
          <w:rFonts w:ascii="Arial" w:hAnsi="Arial" w:cs="Arial"/>
          <w:color w:val="000000"/>
          <w:sz w:val="20"/>
        </w:rPr>
      </w:pP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2020</w:t>
      </w:r>
      <w:r w:rsidR="00E870F7" w:rsidRPr="00D10811">
        <w:rPr>
          <w:rFonts w:ascii="Arial" w:hAnsi="Arial" w:cs="Arial"/>
          <w:color w:val="000000"/>
          <w:sz w:val="20"/>
        </w:rPr>
        <w:t xml:space="preserve"> </w:t>
      </w:r>
      <w:r w:rsidRPr="00D10811">
        <w:rPr>
          <w:rFonts w:ascii="Arial" w:hAnsi="Arial" w:cs="Arial"/>
          <w:color w:val="000000"/>
          <w:sz w:val="20"/>
        </w:rPr>
        <w:t>году</w:t>
      </w:r>
      <w:r w:rsidR="00E870F7" w:rsidRPr="00D10811">
        <w:rPr>
          <w:rFonts w:ascii="Arial" w:hAnsi="Arial" w:cs="Arial"/>
          <w:color w:val="000000"/>
          <w:sz w:val="20"/>
        </w:rPr>
        <w:t xml:space="preserve"> </w:t>
      </w:r>
      <w:r w:rsidRPr="00D10811">
        <w:rPr>
          <w:rFonts w:ascii="Arial" w:hAnsi="Arial" w:cs="Arial"/>
          <w:color w:val="000000"/>
          <w:sz w:val="20"/>
        </w:rPr>
        <w:t>при</w:t>
      </w:r>
      <w:r w:rsidR="00E870F7" w:rsidRPr="00D10811">
        <w:rPr>
          <w:rFonts w:ascii="Arial" w:hAnsi="Arial" w:cs="Arial"/>
          <w:color w:val="000000"/>
          <w:sz w:val="20"/>
        </w:rPr>
        <w:t xml:space="preserve"> </w:t>
      </w:r>
      <w:r w:rsidRPr="00D10811">
        <w:rPr>
          <w:rFonts w:ascii="Arial" w:hAnsi="Arial" w:cs="Arial"/>
          <w:color w:val="000000"/>
          <w:sz w:val="20"/>
        </w:rPr>
        <w:t>осуществлении</w:t>
      </w:r>
      <w:r w:rsidR="00E870F7" w:rsidRPr="00D10811">
        <w:rPr>
          <w:rFonts w:ascii="Arial" w:hAnsi="Arial" w:cs="Arial"/>
          <w:color w:val="000000"/>
          <w:sz w:val="20"/>
        </w:rPr>
        <w:t xml:space="preserve"> </w:t>
      </w:r>
      <w:r w:rsidRPr="00D10811">
        <w:rPr>
          <w:rFonts w:ascii="Arial" w:hAnsi="Arial" w:cs="Arial"/>
          <w:color w:val="000000"/>
          <w:sz w:val="20"/>
        </w:rPr>
        <w:t>муниципального</w:t>
      </w:r>
      <w:r w:rsidR="00E870F7" w:rsidRPr="00D10811">
        <w:rPr>
          <w:rFonts w:ascii="Arial" w:hAnsi="Arial" w:cs="Arial"/>
          <w:color w:val="000000"/>
          <w:sz w:val="20"/>
        </w:rPr>
        <w:t xml:space="preserve"> </w:t>
      </w:r>
      <w:r w:rsidRPr="00D10811">
        <w:rPr>
          <w:rFonts w:ascii="Arial" w:hAnsi="Arial" w:cs="Arial"/>
          <w:color w:val="000000"/>
          <w:sz w:val="20"/>
        </w:rPr>
        <w:t>контроля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отношении</w:t>
      </w:r>
      <w:r w:rsidR="00E870F7" w:rsidRPr="00D10811">
        <w:rPr>
          <w:rFonts w:ascii="Arial" w:hAnsi="Arial" w:cs="Arial"/>
          <w:color w:val="000000"/>
          <w:sz w:val="20"/>
        </w:rPr>
        <w:t xml:space="preserve"> </w:t>
      </w:r>
      <w:r w:rsidRPr="00D10811">
        <w:rPr>
          <w:rFonts w:ascii="Arial" w:hAnsi="Arial" w:cs="Arial"/>
          <w:color w:val="000000"/>
          <w:sz w:val="20"/>
        </w:rPr>
        <w:t>юридических</w:t>
      </w:r>
      <w:r w:rsidR="00E870F7" w:rsidRPr="00D10811">
        <w:rPr>
          <w:rFonts w:ascii="Arial" w:hAnsi="Arial" w:cs="Arial"/>
          <w:color w:val="000000"/>
          <w:sz w:val="20"/>
        </w:rPr>
        <w:t xml:space="preserve"> </w:t>
      </w:r>
      <w:r w:rsidRPr="00D10811">
        <w:rPr>
          <w:rFonts w:ascii="Arial" w:hAnsi="Arial" w:cs="Arial"/>
          <w:color w:val="000000"/>
          <w:sz w:val="20"/>
        </w:rPr>
        <w:t>лиц</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индивидуальных</w:t>
      </w:r>
      <w:r w:rsidR="00E870F7" w:rsidRPr="00D10811">
        <w:rPr>
          <w:rFonts w:ascii="Arial" w:hAnsi="Arial" w:cs="Arial"/>
          <w:color w:val="000000"/>
          <w:sz w:val="20"/>
        </w:rPr>
        <w:t xml:space="preserve"> </w:t>
      </w:r>
      <w:r w:rsidRPr="00D10811">
        <w:rPr>
          <w:rFonts w:ascii="Arial" w:hAnsi="Arial" w:cs="Arial"/>
          <w:color w:val="000000"/>
          <w:sz w:val="20"/>
        </w:rPr>
        <w:t>предпринимателей,</w:t>
      </w:r>
      <w:r w:rsidR="00E870F7" w:rsidRPr="00D10811">
        <w:rPr>
          <w:rFonts w:ascii="Arial" w:hAnsi="Arial" w:cs="Arial"/>
          <w:color w:val="000000"/>
          <w:sz w:val="20"/>
        </w:rPr>
        <w:t xml:space="preserve"> </w:t>
      </w:r>
      <w:r w:rsidRPr="00D10811">
        <w:rPr>
          <w:rFonts w:ascii="Arial" w:hAnsi="Arial" w:cs="Arial"/>
          <w:color w:val="000000"/>
          <w:sz w:val="20"/>
        </w:rPr>
        <w:t>не</w:t>
      </w:r>
      <w:r w:rsidR="00E870F7" w:rsidRPr="00D10811">
        <w:rPr>
          <w:rFonts w:ascii="Arial" w:hAnsi="Arial" w:cs="Arial"/>
          <w:color w:val="000000"/>
          <w:sz w:val="20"/>
        </w:rPr>
        <w:t xml:space="preserve"> </w:t>
      </w:r>
      <w:r w:rsidRPr="00D10811">
        <w:rPr>
          <w:rFonts w:ascii="Arial" w:hAnsi="Arial" w:cs="Arial"/>
          <w:color w:val="000000"/>
          <w:sz w:val="20"/>
        </w:rPr>
        <w:t>указанных</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пункте</w:t>
      </w:r>
      <w:r w:rsidR="00E870F7" w:rsidRPr="00D10811">
        <w:rPr>
          <w:rFonts w:ascii="Arial" w:hAnsi="Arial" w:cs="Arial"/>
          <w:color w:val="000000"/>
          <w:sz w:val="20"/>
        </w:rPr>
        <w:t xml:space="preserve"> </w:t>
      </w:r>
      <w:r w:rsidRPr="00D10811">
        <w:rPr>
          <w:rFonts w:ascii="Arial" w:hAnsi="Arial" w:cs="Arial"/>
          <w:color w:val="000000"/>
          <w:sz w:val="20"/>
        </w:rPr>
        <w:t>1</w:t>
      </w:r>
      <w:r w:rsidR="00E870F7" w:rsidRPr="00D10811">
        <w:rPr>
          <w:rFonts w:ascii="Arial" w:hAnsi="Arial" w:cs="Arial"/>
          <w:color w:val="000000"/>
          <w:sz w:val="20"/>
        </w:rPr>
        <w:t xml:space="preserve"> </w:t>
      </w:r>
      <w:r w:rsidRPr="00D10811">
        <w:rPr>
          <w:rFonts w:ascii="Arial" w:hAnsi="Arial" w:cs="Arial"/>
          <w:color w:val="000000"/>
          <w:sz w:val="20"/>
        </w:rPr>
        <w:t>настоящего</w:t>
      </w:r>
      <w:r w:rsidR="00E870F7" w:rsidRPr="00D10811">
        <w:rPr>
          <w:rFonts w:ascii="Arial" w:hAnsi="Arial" w:cs="Arial"/>
          <w:color w:val="000000"/>
          <w:sz w:val="20"/>
        </w:rPr>
        <w:t xml:space="preserve"> </w:t>
      </w:r>
      <w:r w:rsidRPr="00D10811">
        <w:rPr>
          <w:rFonts w:ascii="Arial" w:hAnsi="Arial" w:cs="Arial"/>
          <w:color w:val="000000"/>
          <w:sz w:val="20"/>
        </w:rPr>
        <w:t>постановления,</w:t>
      </w:r>
      <w:r w:rsidR="00E870F7" w:rsidRPr="00D10811">
        <w:rPr>
          <w:rFonts w:ascii="Arial" w:hAnsi="Arial" w:cs="Arial"/>
          <w:color w:val="000000"/>
          <w:sz w:val="20"/>
        </w:rPr>
        <w:t xml:space="preserve"> </w:t>
      </w:r>
      <w:r w:rsidRPr="00D10811">
        <w:rPr>
          <w:rFonts w:ascii="Arial" w:hAnsi="Arial" w:cs="Arial"/>
          <w:color w:val="000000"/>
          <w:sz w:val="20"/>
        </w:rPr>
        <w:t>проводятся</w:t>
      </w:r>
      <w:r w:rsidR="00E870F7" w:rsidRPr="00D10811">
        <w:rPr>
          <w:rFonts w:ascii="Arial" w:hAnsi="Arial" w:cs="Arial"/>
          <w:color w:val="000000"/>
          <w:sz w:val="20"/>
        </w:rPr>
        <w:t xml:space="preserve"> </w:t>
      </w:r>
      <w:r w:rsidRPr="00D10811">
        <w:rPr>
          <w:rFonts w:ascii="Arial" w:hAnsi="Arial" w:cs="Arial"/>
          <w:color w:val="000000"/>
          <w:sz w:val="20"/>
        </w:rPr>
        <w:t>только:</w:t>
      </w:r>
    </w:p>
    <w:p w:rsidR="00314729" w:rsidRPr="00D10811" w:rsidRDefault="00314729" w:rsidP="00D10811">
      <w:pPr>
        <w:ind w:firstLine="851"/>
        <w:jc w:val="both"/>
        <w:rPr>
          <w:rFonts w:ascii="Arial" w:hAnsi="Arial" w:cs="Arial"/>
          <w:color w:val="000000"/>
          <w:sz w:val="20"/>
        </w:rPr>
      </w:pPr>
      <w:r w:rsidRPr="00D10811">
        <w:rPr>
          <w:rFonts w:ascii="Arial" w:hAnsi="Arial" w:cs="Arial"/>
          <w:color w:val="000000"/>
          <w:sz w:val="20"/>
        </w:rPr>
        <w:t>а)</w:t>
      </w:r>
      <w:r w:rsidR="00E870F7" w:rsidRPr="00D10811">
        <w:rPr>
          <w:rFonts w:ascii="Arial" w:hAnsi="Arial" w:cs="Arial"/>
          <w:color w:val="000000"/>
          <w:sz w:val="20"/>
        </w:rPr>
        <w:t xml:space="preserve"> </w:t>
      </w:r>
      <w:r w:rsidRPr="00D10811">
        <w:rPr>
          <w:rFonts w:ascii="Arial" w:hAnsi="Arial" w:cs="Arial"/>
          <w:color w:val="000000"/>
          <w:sz w:val="20"/>
        </w:rPr>
        <w:t>внеплановые</w:t>
      </w:r>
      <w:r w:rsidR="00E870F7" w:rsidRPr="00D10811">
        <w:rPr>
          <w:rFonts w:ascii="Arial" w:hAnsi="Arial" w:cs="Arial"/>
          <w:color w:val="000000"/>
          <w:sz w:val="20"/>
        </w:rPr>
        <w:t xml:space="preserve"> </w:t>
      </w:r>
      <w:r w:rsidRPr="00D10811">
        <w:rPr>
          <w:rFonts w:ascii="Arial" w:hAnsi="Arial" w:cs="Arial"/>
          <w:color w:val="000000"/>
          <w:sz w:val="20"/>
        </w:rPr>
        <w:t>проверки,</w:t>
      </w:r>
      <w:r w:rsidR="00E870F7" w:rsidRPr="00D10811">
        <w:rPr>
          <w:rFonts w:ascii="Arial" w:hAnsi="Arial" w:cs="Arial"/>
          <w:color w:val="000000"/>
          <w:sz w:val="20"/>
        </w:rPr>
        <w:t xml:space="preserve"> </w:t>
      </w:r>
      <w:r w:rsidRPr="00D10811">
        <w:rPr>
          <w:rFonts w:ascii="Arial" w:hAnsi="Arial" w:cs="Arial"/>
          <w:color w:val="000000"/>
          <w:sz w:val="20"/>
        </w:rPr>
        <w:t>указанные</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пункте</w:t>
      </w:r>
      <w:r w:rsidR="00E870F7" w:rsidRPr="00D10811">
        <w:rPr>
          <w:rFonts w:ascii="Arial" w:hAnsi="Arial" w:cs="Arial"/>
          <w:color w:val="000000"/>
          <w:sz w:val="20"/>
        </w:rPr>
        <w:t xml:space="preserve"> </w:t>
      </w:r>
      <w:r w:rsidRPr="00D10811">
        <w:rPr>
          <w:rFonts w:ascii="Arial" w:hAnsi="Arial" w:cs="Arial"/>
          <w:color w:val="000000"/>
          <w:sz w:val="20"/>
        </w:rPr>
        <w:t>1</w:t>
      </w:r>
      <w:r w:rsidR="00E870F7" w:rsidRPr="00D10811">
        <w:rPr>
          <w:rFonts w:ascii="Arial" w:hAnsi="Arial" w:cs="Arial"/>
          <w:color w:val="000000"/>
          <w:sz w:val="20"/>
        </w:rPr>
        <w:t xml:space="preserve"> </w:t>
      </w:r>
      <w:r w:rsidRPr="00D10811">
        <w:rPr>
          <w:rFonts w:ascii="Arial" w:hAnsi="Arial" w:cs="Arial"/>
          <w:color w:val="000000"/>
          <w:sz w:val="20"/>
        </w:rPr>
        <w:t>настоящего</w:t>
      </w:r>
      <w:r w:rsidR="00E870F7" w:rsidRPr="00D10811">
        <w:rPr>
          <w:rFonts w:ascii="Arial" w:hAnsi="Arial" w:cs="Arial"/>
          <w:color w:val="000000"/>
          <w:sz w:val="20"/>
        </w:rPr>
        <w:t xml:space="preserve"> </w:t>
      </w:r>
      <w:r w:rsidRPr="00D10811">
        <w:rPr>
          <w:rFonts w:ascii="Arial" w:hAnsi="Arial" w:cs="Arial"/>
          <w:color w:val="000000"/>
          <w:sz w:val="20"/>
        </w:rPr>
        <w:t>постановления;</w:t>
      </w:r>
    </w:p>
    <w:p w:rsidR="00314729" w:rsidRPr="00D10811" w:rsidRDefault="00E870F7" w:rsidP="00D10811">
      <w:pPr>
        <w:tabs>
          <w:tab w:val="left" w:pos="767"/>
        </w:tabs>
        <w:jc w:val="both"/>
        <w:rPr>
          <w:rFonts w:ascii="Arial" w:hAnsi="Arial" w:cs="Arial"/>
          <w:color w:val="000000"/>
          <w:sz w:val="20"/>
        </w:rPr>
      </w:pPr>
      <w:r w:rsidRPr="00D10811">
        <w:rPr>
          <w:rFonts w:ascii="Arial" w:hAnsi="Arial" w:cs="Arial"/>
          <w:color w:val="000000"/>
          <w:sz w:val="20"/>
        </w:rPr>
        <w:t xml:space="preserve"> </w:t>
      </w:r>
      <w:r w:rsidR="00314729" w:rsidRPr="00D10811">
        <w:rPr>
          <w:rFonts w:ascii="Arial" w:hAnsi="Arial" w:cs="Arial"/>
          <w:color w:val="000000"/>
          <w:sz w:val="20"/>
        </w:rPr>
        <w:t>б)</w:t>
      </w:r>
      <w:r w:rsidRPr="00D10811">
        <w:rPr>
          <w:rFonts w:ascii="Arial" w:hAnsi="Arial" w:cs="Arial"/>
          <w:color w:val="000000"/>
          <w:sz w:val="20"/>
        </w:rPr>
        <w:t xml:space="preserve"> </w:t>
      </w:r>
      <w:r w:rsidR="00314729" w:rsidRPr="00D10811">
        <w:rPr>
          <w:rFonts w:ascii="Arial" w:hAnsi="Arial" w:cs="Arial"/>
          <w:color w:val="000000"/>
          <w:sz w:val="20"/>
        </w:rPr>
        <w:t>плановые</w:t>
      </w:r>
      <w:r w:rsidRPr="00D10811">
        <w:rPr>
          <w:rFonts w:ascii="Arial" w:hAnsi="Arial" w:cs="Arial"/>
          <w:color w:val="000000"/>
          <w:sz w:val="20"/>
        </w:rPr>
        <w:t xml:space="preserve"> </w:t>
      </w:r>
      <w:r w:rsidR="00314729" w:rsidRPr="00D10811">
        <w:rPr>
          <w:rFonts w:ascii="Arial" w:hAnsi="Arial" w:cs="Arial"/>
          <w:color w:val="000000"/>
          <w:sz w:val="20"/>
        </w:rPr>
        <w:t>проверки</w:t>
      </w:r>
      <w:r w:rsidRPr="00D10811">
        <w:rPr>
          <w:rFonts w:ascii="Arial" w:hAnsi="Arial" w:cs="Arial"/>
          <w:color w:val="000000"/>
          <w:sz w:val="20"/>
        </w:rPr>
        <w:t xml:space="preserve"> </w:t>
      </w:r>
      <w:r w:rsidR="00314729" w:rsidRPr="00D10811">
        <w:rPr>
          <w:rFonts w:ascii="Arial" w:hAnsi="Arial" w:cs="Arial"/>
          <w:color w:val="000000"/>
          <w:sz w:val="20"/>
        </w:rPr>
        <w:t>юридических</w:t>
      </w:r>
      <w:r w:rsidRPr="00D10811">
        <w:rPr>
          <w:rFonts w:ascii="Arial" w:hAnsi="Arial" w:cs="Arial"/>
          <w:color w:val="000000"/>
          <w:sz w:val="20"/>
        </w:rPr>
        <w:t xml:space="preserve"> </w:t>
      </w:r>
      <w:r w:rsidR="00314729" w:rsidRPr="00D10811">
        <w:rPr>
          <w:rFonts w:ascii="Arial" w:hAnsi="Arial" w:cs="Arial"/>
          <w:color w:val="000000"/>
          <w:sz w:val="20"/>
        </w:rPr>
        <w:t>лиц</w:t>
      </w:r>
      <w:r w:rsidRPr="00D10811">
        <w:rPr>
          <w:rFonts w:ascii="Arial" w:hAnsi="Arial" w:cs="Arial"/>
          <w:color w:val="000000"/>
          <w:sz w:val="20"/>
        </w:rPr>
        <w:t xml:space="preserve"> </w:t>
      </w:r>
      <w:r w:rsidR="00314729" w:rsidRPr="00D10811">
        <w:rPr>
          <w:rFonts w:ascii="Arial" w:hAnsi="Arial" w:cs="Arial"/>
          <w:color w:val="000000"/>
          <w:sz w:val="20"/>
        </w:rPr>
        <w:t>и</w:t>
      </w:r>
      <w:r w:rsidRPr="00D10811">
        <w:rPr>
          <w:rFonts w:ascii="Arial" w:hAnsi="Arial" w:cs="Arial"/>
          <w:color w:val="000000"/>
          <w:sz w:val="20"/>
        </w:rPr>
        <w:t xml:space="preserve"> </w:t>
      </w:r>
      <w:r w:rsidR="00314729" w:rsidRPr="00D10811">
        <w:rPr>
          <w:rFonts w:ascii="Arial" w:hAnsi="Arial" w:cs="Arial"/>
          <w:color w:val="000000"/>
          <w:sz w:val="20"/>
        </w:rPr>
        <w:t>индивидуальных</w:t>
      </w:r>
      <w:r w:rsidRPr="00D10811">
        <w:rPr>
          <w:rFonts w:ascii="Arial" w:hAnsi="Arial" w:cs="Arial"/>
          <w:color w:val="000000"/>
          <w:sz w:val="20"/>
        </w:rPr>
        <w:t xml:space="preserve"> </w:t>
      </w:r>
      <w:r w:rsidR="00314729" w:rsidRPr="00D10811">
        <w:rPr>
          <w:rFonts w:ascii="Arial" w:hAnsi="Arial" w:cs="Arial"/>
          <w:color w:val="000000"/>
          <w:sz w:val="20"/>
        </w:rPr>
        <w:t>предпринимателей,</w:t>
      </w:r>
      <w:r w:rsidRPr="00D10811">
        <w:rPr>
          <w:rFonts w:ascii="Arial" w:hAnsi="Arial" w:cs="Arial"/>
          <w:color w:val="000000"/>
          <w:sz w:val="20"/>
        </w:rPr>
        <w:t xml:space="preserve"> </w:t>
      </w:r>
      <w:r w:rsidR="00314729" w:rsidRPr="00D10811">
        <w:rPr>
          <w:rFonts w:ascii="Arial" w:hAnsi="Arial" w:cs="Arial"/>
          <w:color w:val="000000"/>
          <w:sz w:val="20"/>
        </w:rPr>
        <w:t>деятельность</w:t>
      </w:r>
      <w:r w:rsidRPr="00D10811">
        <w:rPr>
          <w:rFonts w:ascii="Arial" w:hAnsi="Arial" w:cs="Arial"/>
          <w:color w:val="000000"/>
          <w:sz w:val="20"/>
        </w:rPr>
        <w:t xml:space="preserve"> </w:t>
      </w:r>
      <w:r w:rsidR="00314729" w:rsidRPr="00D10811">
        <w:rPr>
          <w:rFonts w:ascii="Arial" w:hAnsi="Arial" w:cs="Arial"/>
          <w:color w:val="000000"/>
          <w:sz w:val="20"/>
        </w:rPr>
        <w:t>и</w:t>
      </w:r>
      <w:r w:rsidRPr="00D10811">
        <w:rPr>
          <w:rFonts w:ascii="Arial" w:hAnsi="Arial" w:cs="Arial"/>
          <w:color w:val="000000"/>
          <w:sz w:val="20"/>
        </w:rPr>
        <w:t xml:space="preserve"> </w:t>
      </w:r>
      <w:r w:rsidR="00314729" w:rsidRPr="00D10811">
        <w:rPr>
          <w:rFonts w:ascii="Arial" w:hAnsi="Arial" w:cs="Arial"/>
          <w:color w:val="000000"/>
          <w:sz w:val="20"/>
        </w:rPr>
        <w:t>(или)</w:t>
      </w:r>
      <w:r w:rsidRPr="00D10811">
        <w:rPr>
          <w:rFonts w:ascii="Arial" w:hAnsi="Arial" w:cs="Arial"/>
          <w:color w:val="000000"/>
          <w:sz w:val="20"/>
        </w:rPr>
        <w:t xml:space="preserve"> </w:t>
      </w:r>
      <w:r w:rsidR="00314729" w:rsidRPr="00D10811">
        <w:rPr>
          <w:rFonts w:ascii="Arial" w:hAnsi="Arial" w:cs="Arial"/>
          <w:color w:val="000000"/>
          <w:sz w:val="20"/>
        </w:rPr>
        <w:t>используемые</w:t>
      </w:r>
      <w:r w:rsidRPr="00D10811">
        <w:rPr>
          <w:rFonts w:ascii="Arial" w:hAnsi="Arial" w:cs="Arial"/>
          <w:color w:val="000000"/>
          <w:sz w:val="20"/>
        </w:rPr>
        <w:t xml:space="preserve"> </w:t>
      </w:r>
      <w:r w:rsidR="00314729" w:rsidRPr="00D10811">
        <w:rPr>
          <w:rFonts w:ascii="Arial" w:hAnsi="Arial" w:cs="Arial"/>
          <w:color w:val="000000"/>
          <w:sz w:val="20"/>
        </w:rPr>
        <w:t>производственные</w:t>
      </w:r>
      <w:r w:rsidRPr="00D10811">
        <w:rPr>
          <w:rFonts w:ascii="Arial" w:hAnsi="Arial" w:cs="Arial"/>
          <w:color w:val="000000"/>
          <w:sz w:val="20"/>
        </w:rPr>
        <w:t xml:space="preserve"> </w:t>
      </w:r>
      <w:r w:rsidR="00314729" w:rsidRPr="00D10811">
        <w:rPr>
          <w:rFonts w:ascii="Arial" w:hAnsi="Arial" w:cs="Arial"/>
          <w:color w:val="000000"/>
          <w:sz w:val="20"/>
        </w:rPr>
        <w:t>объекты</w:t>
      </w:r>
      <w:r w:rsidRPr="00D10811">
        <w:rPr>
          <w:rFonts w:ascii="Arial" w:hAnsi="Arial" w:cs="Arial"/>
          <w:color w:val="000000"/>
          <w:sz w:val="20"/>
        </w:rPr>
        <w:t xml:space="preserve"> </w:t>
      </w:r>
      <w:r w:rsidR="00314729" w:rsidRPr="00D10811">
        <w:rPr>
          <w:rFonts w:ascii="Arial" w:hAnsi="Arial" w:cs="Arial"/>
          <w:color w:val="000000"/>
          <w:sz w:val="20"/>
        </w:rPr>
        <w:t>которых</w:t>
      </w:r>
      <w:r w:rsidRPr="00D10811">
        <w:rPr>
          <w:rFonts w:ascii="Arial" w:hAnsi="Arial" w:cs="Arial"/>
          <w:color w:val="000000"/>
          <w:sz w:val="20"/>
        </w:rPr>
        <w:t xml:space="preserve"> </w:t>
      </w:r>
      <w:r w:rsidR="00314729" w:rsidRPr="00D10811">
        <w:rPr>
          <w:rFonts w:ascii="Arial" w:hAnsi="Arial" w:cs="Arial"/>
          <w:color w:val="000000"/>
          <w:sz w:val="20"/>
        </w:rPr>
        <w:t>отн</w:t>
      </w:r>
      <w:r w:rsidR="00314729" w:rsidRPr="00D10811">
        <w:rPr>
          <w:rFonts w:ascii="Arial" w:hAnsi="Arial" w:cs="Arial"/>
          <w:color w:val="000000"/>
          <w:sz w:val="20"/>
        </w:rPr>
        <w:t>е</w:t>
      </w:r>
      <w:r w:rsidR="00314729" w:rsidRPr="00D10811">
        <w:rPr>
          <w:rFonts w:ascii="Arial" w:hAnsi="Arial" w:cs="Arial"/>
          <w:color w:val="000000"/>
          <w:sz w:val="20"/>
        </w:rPr>
        <w:t>сены</w:t>
      </w:r>
      <w:r w:rsidRPr="00D10811">
        <w:rPr>
          <w:rFonts w:ascii="Arial" w:hAnsi="Arial" w:cs="Arial"/>
          <w:color w:val="000000"/>
          <w:sz w:val="20"/>
        </w:rPr>
        <w:t xml:space="preserve"> </w:t>
      </w:r>
      <w:r w:rsidR="00314729" w:rsidRPr="00D10811">
        <w:rPr>
          <w:rFonts w:ascii="Arial" w:hAnsi="Arial" w:cs="Arial"/>
          <w:color w:val="000000"/>
          <w:sz w:val="20"/>
        </w:rPr>
        <w:t>к</w:t>
      </w:r>
      <w:r w:rsidRPr="00D10811">
        <w:rPr>
          <w:rFonts w:ascii="Arial" w:hAnsi="Arial" w:cs="Arial"/>
          <w:color w:val="000000"/>
          <w:sz w:val="20"/>
        </w:rPr>
        <w:t xml:space="preserve"> </w:t>
      </w:r>
      <w:r w:rsidR="00314729" w:rsidRPr="00D10811">
        <w:rPr>
          <w:rFonts w:ascii="Arial" w:hAnsi="Arial" w:cs="Arial"/>
          <w:color w:val="000000"/>
          <w:sz w:val="20"/>
        </w:rPr>
        <w:t>категории</w:t>
      </w:r>
      <w:r w:rsidRPr="00D10811">
        <w:rPr>
          <w:rFonts w:ascii="Arial" w:hAnsi="Arial" w:cs="Arial"/>
          <w:color w:val="000000"/>
          <w:sz w:val="20"/>
        </w:rPr>
        <w:t xml:space="preserve"> </w:t>
      </w:r>
      <w:r w:rsidR="00314729" w:rsidRPr="00D10811">
        <w:rPr>
          <w:rFonts w:ascii="Arial" w:hAnsi="Arial" w:cs="Arial"/>
          <w:color w:val="000000"/>
          <w:sz w:val="20"/>
        </w:rPr>
        <w:t>чрезвычайно</w:t>
      </w:r>
      <w:r w:rsidRPr="00D10811">
        <w:rPr>
          <w:rFonts w:ascii="Arial" w:hAnsi="Arial" w:cs="Arial"/>
          <w:color w:val="000000"/>
          <w:sz w:val="20"/>
        </w:rPr>
        <w:t xml:space="preserve"> </w:t>
      </w:r>
      <w:r w:rsidR="00314729" w:rsidRPr="00D10811">
        <w:rPr>
          <w:rFonts w:ascii="Arial" w:hAnsi="Arial" w:cs="Arial"/>
          <w:color w:val="000000"/>
          <w:sz w:val="20"/>
        </w:rPr>
        <w:t>высокого</w:t>
      </w:r>
      <w:r w:rsidRPr="00D10811">
        <w:rPr>
          <w:rFonts w:ascii="Arial" w:hAnsi="Arial" w:cs="Arial"/>
          <w:color w:val="000000"/>
          <w:sz w:val="20"/>
        </w:rPr>
        <w:t xml:space="preserve"> </w:t>
      </w:r>
      <w:r w:rsidR="00314729" w:rsidRPr="00D10811">
        <w:rPr>
          <w:rFonts w:ascii="Arial" w:hAnsi="Arial" w:cs="Arial"/>
          <w:color w:val="000000"/>
          <w:sz w:val="20"/>
        </w:rPr>
        <w:t>или</w:t>
      </w:r>
      <w:r w:rsidRPr="00D10811">
        <w:rPr>
          <w:rFonts w:ascii="Arial" w:hAnsi="Arial" w:cs="Arial"/>
          <w:color w:val="000000"/>
          <w:sz w:val="20"/>
        </w:rPr>
        <w:t xml:space="preserve"> </w:t>
      </w:r>
      <w:r w:rsidR="00314729" w:rsidRPr="00D10811">
        <w:rPr>
          <w:rFonts w:ascii="Arial" w:hAnsi="Arial" w:cs="Arial"/>
          <w:color w:val="000000"/>
          <w:sz w:val="20"/>
        </w:rPr>
        <w:t>высокого</w:t>
      </w:r>
      <w:r w:rsidRPr="00D10811">
        <w:rPr>
          <w:rFonts w:ascii="Arial" w:hAnsi="Arial" w:cs="Arial"/>
          <w:color w:val="000000"/>
          <w:sz w:val="20"/>
        </w:rPr>
        <w:t xml:space="preserve"> </w:t>
      </w:r>
      <w:r w:rsidR="00314729" w:rsidRPr="00D10811">
        <w:rPr>
          <w:rFonts w:ascii="Arial" w:hAnsi="Arial" w:cs="Arial"/>
          <w:color w:val="000000"/>
          <w:sz w:val="20"/>
        </w:rPr>
        <w:t>риска.</w:t>
      </w:r>
      <w:r w:rsidRPr="00D10811">
        <w:rPr>
          <w:rFonts w:ascii="Arial" w:hAnsi="Arial" w:cs="Arial"/>
          <w:color w:val="000000"/>
          <w:sz w:val="20"/>
        </w:rPr>
        <w:t xml:space="preserve"> </w:t>
      </w:r>
    </w:p>
    <w:p w:rsidR="00314729" w:rsidRPr="00D10811" w:rsidRDefault="00E870F7" w:rsidP="00D10811">
      <w:pPr>
        <w:jc w:val="both"/>
        <w:outlineLvl w:val="0"/>
        <w:rPr>
          <w:rFonts w:ascii="Arial" w:hAnsi="Arial" w:cs="Arial"/>
          <w:color w:val="000000"/>
          <w:sz w:val="20"/>
        </w:rPr>
      </w:pPr>
      <w:r w:rsidRPr="00D10811">
        <w:rPr>
          <w:rFonts w:ascii="Arial" w:hAnsi="Arial" w:cs="Arial"/>
          <w:color w:val="000000"/>
          <w:sz w:val="20"/>
        </w:rPr>
        <w:t xml:space="preserve"> </w:t>
      </w:r>
      <w:r w:rsidR="00314729" w:rsidRPr="00D10811">
        <w:rPr>
          <w:rFonts w:ascii="Arial" w:hAnsi="Arial" w:cs="Arial"/>
          <w:color w:val="000000"/>
          <w:sz w:val="20"/>
        </w:rPr>
        <w:t>2.</w:t>
      </w:r>
      <w:r w:rsidRPr="00D10811">
        <w:rPr>
          <w:rFonts w:ascii="Arial" w:hAnsi="Arial" w:cs="Arial"/>
          <w:color w:val="000000"/>
          <w:sz w:val="20"/>
        </w:rPr>
        <w:t xml:space="preserve"> </w:t>
      </w:r>
      <w:r w:rsidR="00314729" w:rsidRPr="00D10811">
        <w:rPr>
          <w:rFonts w:ascii="Arial" w:hAnsi="Arial" w:cs="Arial"/>
          <w:color w:val="000000"/>
          <w:sz w:val="20"/>
        </w:rPr>
        <w:t>Положения</w:t>
      </w:r>
      <w:r w:rsidRPr="00D10811">
        <w:rPr>
          <w:rFonts w:ascii="Arial" w:hAnsi="Arial" w:cs="Arial"/>
          <w:color w:val="000000"/>
          <w:sz w:val="20"/>
        </w:rPr>
        <w:t xml:space="preserve"> </w:t>
      </w:r>
      <w:r w:rsidR="00314729" w:rsidRPr="00D10811">
        <w:rPr>
          <w:rFonts w:ascii="Arial" w:hAnsi="Arial" w:cs="Arial"/>
          <w:color w:val="000000"/>
          <w:sz w:val="20"/>
        </w:rPr>
        <w:t>настоящего</w:t>
      </w:r>
      <w:r w:rsidRPr="00D10811">
        <w:rPr>
          <w:rFonts w:ascii="Arial" w:hAnsi="Arial" w:cs="Arial"/>
          <w:color w:val="000000"/>
          <w:sz w:val="20"/>
        </w:rPr>
        <w:t xml:space="preserve"> </w:t>
      </w:r>
      <w:r w:rsidR="00314729" w:rsidRPr="00D10811">
        <w:rPr>
          <w:rFonts w:ascii="Arial" w:hAnsi="Arial" w:cs="Arial"/>
          <w:color w:val="000000"/>
          <w:sz w:val="20"/>
        </w:rPr>
        <w:t>постановления</w:t>
      </w:r>
      <w:r w:rsidRPr="00D10811">
        <w:rPr>
          <w:rFonts w:ascii="Arial" w:hAnsi="Arial" w:cs="Arial"/>
          <w:color w:val="000000"/>
          <w:sz w:val="20"/>
        </w:rPr>
        <w:t xml:space="preserve"> </w:t>
      </w:r>
      <w:r w:rsidR="00314729" w:rsidRPr="00D10811">
        <w:rPr>
          <w:rFonts w:ascii="Arial" w:hAnsi="Arial" w:cs="Arial"/>
          <w:color w:val="000000"/>
          <w:sz w:val="20"/>
        </w:rPr>
        <w:t>распространяются</w:t>
      </w:r>
      <w:r w:rsidRPr="00D10811">
        <w:rPr>
          <w:rFonts w:ascii="Arial" w:hAnsi="Arial" w:cs="Arial"/>
          <w:color w:val="000000"/>
          <w:sz w:val="20"/>
        </w:rPr>
        <w:t xml:space="preserve"> </w:t>
      </w:r>
      <w:r w:rsidR="00314729" w:rsidRPr="00D10811">
        <w:rPr>
          <w:rFonts w:ascii="Arial" w:hAnsi="Arial" w:cs="Arial"/>
          <w:color w:val="000000"/>
          <w:sz w:val="20"/>
        </w:rPr>
        <w:t>на</w:t>
      </w:r>
      <w:r w:rsidRPr="00D10811">
        <w:rPr>
          <w:rFonts w:ascii="Arial" w:hAnsi="Arial" w:cs="Arial"/>
          <w:color w:val="000000"/>
          <w:sz w:val="20"/>
        </w:rPr>
        <w:t xml:space="preserve"> </w:t>
      </w:r>
      <w:r w:rsidR="00314729" w:rsidRPr="00D10811">
        <w:rPr>
          <w:rFonts w:ascii="Arial" w:hAnsi="Arial" w:cs="Arial"/>
          <w:color w:val="000000"/>
          <w:sz w:val="20"/>
        </w:rPr>
        <w:t>муниципальный</w:t>
      </w:r>
      <w:r w:rsidRPr="00D10811">
        <w:rPr>
          <w:rFonts w:ascii="Arial" w:hAnsi="Arial" w:cs="Arial"/>
          <w:color w:val="000000"/>
          <w:sz w:val="20"/>
        </w:rPr>
        <w:t xml:space="preserve"> </w:t>
      </w:r>
      <w:proofErr w:type="gramStart"/>
      <w:r w:rsidR="00314729" w:rsidRPr="00D10811">
        <w:rPr>
          <w:rFonts w:ascii="Arial" w:hAnsi="Arial" w:cs="Arial"/>
          <w:color w:val="000000"/>
          <w:sz w:val="20"/>
        </w:rPr>
        <w:t>контроль</w:t>
      </w:r>
      <w:r w:rsidRPr="00D10811">
        <w:rPr>
          <w:rFonts w:ascii="Arial" w:hAnsi="Arial" w:cs="Arial"/>
          <w:color w:val="000000"/>
          <w:sz w:val="20"/>
        </w:rPr>
        <w:t xml:space="preserve"> </w:t>
      </w:r>
      <w:r w:rsidR="00314729" w:rsidRPr="00D10811">
        <w:rPr>
          <w:rFonts w:ascii="Arial" w:hAnsi="Arial" w:cs="Arial"/>
          <w:color w:val="000000"/>
          <w:sz w:val="20"/>
        </w:rPr>
        <w:t>за</w:t>
      </w:r>
      <w:proofErr w:type="gramEnd"/>
      <w:r w:rsidRPr="00D10811">
        <w:rPr>
          <w:rFonts w:ascii="Arial" w:hAnsi="Arial" w:cs="Arial"/>
          <w:color w:val="000000"/>
          <w:sz w:val="20"/>
        </w:rPr>
        <w:t xml:space="preserve"> </w:t>
      </w:r>
      <w:r w:rsidR="00314729" w:rsidRPr="00D10811">
        <w:rPr>
          <w:rFonts w:ascii="Arial" w:hAnsi="Arial" w:cs="Arial"/>
          <w:color w:val="000000"/>
          <w:sz w:val="20"/>
        </w:rPr>
        <w:t>соблюдением</w:t>
      </w:r>
      <w:r w:rsidRPr="00D10811">
        <w:rPr>
          <w:rFonts w:ascii="Arial" w:hAnsi="Arial" w:cs="Arial"/>
          <w:color w:val="000000"/>
          <w:sz w:val="20"/>
        </w:rPr>
        <w:t xml:space="preserve"> </w:t>
      </w:r>
      <w:r w:rsidR="00314729" w:rsidRPr="00D10811">
        <w:rPr>
          <w:rFonts w:ascii="Arial" w:hAnsi="Arial" w:cs="Arial"/>
          <w:color w:val="000000"/>
          <w:sz w:val="20"/>
        </w:rPr>
        <w:t>Правил</w:t>
      </w:r>
      <w:r w:rsidRPr="00D10811">
        <w:rPr>
          <w:rFonts w:ascii="Arial" w:hAnsi="Arial" w:cs="Arial"/>
          <w:color w:val="000000"/>
          <w:sz w:val="20"/>
        </w:rPr>
        <w:t xml:space="preserve"> </w:t>
      </w:r>
      <w:r w:rsidR="00314729" w:rsidRPr="00D10811">
        <w:rPr>
          <w:rFonts w:ascii="Arial" w:hAnsi="Arial" w:cs="Arial"/>
          <w:color w:val="000000"/>
          <w:sz w:val="20"/>
        </w:rPr>
        <w:t>благоустройства,</w:t>
      </w:r>
      <w:r w:rsidRPr="00D10811">
        <w:rPr>
          <w:rFonts w:ascii="Arial" w:hAnsi="Arial" w:cs="Arial"/>
          <w:color w:val="000000"/>
          <w:sz w:val="20"/>
        </w:rPr>
        <w:t xml:space="preserve"> </w:t>
      </w:r>
      <w:r w:rsidR="00314729" w:rsidRPr="00D10811">
        <w:rPr>
          <w:rFonts w:ascii="Arial" w:hAnsi="Arial" w:cs="Arial"/>
          <w:color w:val="000000"/>
          <w:sz w:val="20"/>
        </w:rPr>
        <w:t>муниципальный</w:t>
      </w:r>
      <w:r w:rsidRPr="00D10811">
        <w:rPr>
          <w:rFonts w:ascii="Arial" w:hAnsi="Arial" w:cs="Arial"/>
          <w:bCs/>
          <w:color w:val="000000"/>
          <w:sz w:val="20"/>
        </w:rPr>
        <w:t xml:space="preserve"> </w:t>
      </w:r>
      <w:r w:rsidR="00314729" w:rsidRPr="00D10811">
        <w:rPr>
          <w:rFonts w:ascii="Arial" w:hAnsi="Arial" w:cs="Arial"/>
          <w:bCs/>
          <w:color w:val="000000"/>
          <w:sz w:val="20"/>
        </w:rPr>
        <w:t>контроль</w:t>
      </w:r>
      <w:r w:rsidRPr="00D10811">
        <w:rPr>
          <w:rFonts w:ascii="Arial" w:hAnsi="Arial" w:cs="Arial"/>
          <w:bCs/>
          <w:color w:val="000000"/>
          <w:sz w:val="20"/>
        </w:rPr>
        <w:t xml:space="preserve"> </w:t>
      </w:r>
      <w:r w:rsidR="00314729" w:rsidRPr="00D10811">
        <w:rPr>
          <w:rFonts w:ascii="Arial" w:hAnsi="Arial" w:cs="Arial"/>
          <w:bCs/>
          <w:color w:val="000000"/>
          <w:sz w:val="20"/>
        </w:rPr>
        <w:t>за</w:t>
      </w:r>
      <w:r w:rsidRPr="00D10811">
        <w:rPr>
          <w:rFonts w:ascii="Arial" w:hAnsi="Arial" w:cs="Arial"/>
          <w:bCs/>
          <w:color w:val="000000"/>
          <w:sz w:val="20"/>
        </w:rPr>
        <w:t xml:space="preserve"> </w:t>
      </w:r>
      <w:r w:rsidR="00314729" w:rsidRPr="00D10811">
        <w:rPr>
          <w:rFonts w:ascii="Arial" w:hAnsi="Arial" w:cs="Arial"/>
          <w:bCs/>
          <w:color w:val="000000"/>
          <w:sz w:val="20"/>
        </w:rPr>
        <w:t>обеспечением</w:t>
      </w:r>
      <w:r w:rsidRPr="00D10811">
        <w:rPr>
          <w:rFonts w:ascii="Arial" w:hAnsi="Arial" w:cs="Arial"/>
          <w:bCs/>
          <w:color w:val="000000"/>
          <w:sz w:val="20"/>
        </w:rPr>
        <w:t xml:space="preserve"> </w:t>
      </w:r>
      <w:r w:rsidR="00314729" w:rsidRPr="00D10811">
        <w:rPr>
          <w:rFonts w:ascii="Arial" w:hAnsi="Arial" w:cs="Arial"/>
          <w:bCs/>
          <w:color w:val="000000"/>
          <w:sz w:val="20"/>
        </w:rPr>
        <w:t>сохранности</w:t>
      </w:r>
      <w:r w:rsidRPr="00D10811">
        <w:rPr>
          <w:rFonts w:ascii="Arial" w:hAnsi="Arial" w:cs="Arial"/>
          <w:bCs/>
          <w:color w:val="000000"/>
          <w:sz w:val="20"/>
        </w:rPr>
        <w:t xml:space="preserve"> </w:t>
      </w:r>
      <w:r w:rsidR="00314729" w:rsidRPr="00D10811">
        <w:rPr>
          <w:rFonts w:ascii="Arial" w:hAnsi="Arial" w:cs="Arial"/>
          <w:bCs/>
          <w:color w:val="000000"/>
          <w:sz w:val="20"/>
        </w:rPr>
        <w:t>в</w:t>
      </w:r>
      <w:r w:rsidRPr="00D10811">
        <w:rPr>
          <w:rFonts w:ascii="Arial" w:hAnsi="Arial" w:cs="Arial"/>
          <w:bCs/>
          <w:color w:val="000000"/>
          <w:sz w:val="20"/>
        </w:rPr>
        <w:t xml:space="preserve"> </w:t>
      </w:r>
      <w:r w:rsidR="00314729" w:rsidRPr="00D10811">
        <w:rPr>
          <w:rFonts w:ascii="Arial" w:hAnsi="Arial" w:cs="Arial"/>
          <w:bCs/>
          <w:color w:val="000000"/>
          <w:sz w:val="20"/>
        </w:rPr>
        <w:t>отношении</w:t>
      </w:r>
      <w:r w:rsidRPr="00D10811">
        <w:rPr>
          <w:rFonts w:ascii="Arial" w:hAnsi="Arial" w:cs="Arial"/>
          <w:bCs/>
          <w:color w:val="000000"/>
          <w:sz w:val="20"/>
        </w:rPr>
        <w:t xml:space="preserve"> </w:t>
      </w:r>
      <w:r w:rsidR="00314729" w:rsidRPr="00D10811">
        <w:rPr>
          <w:rFonts w:ascii="Arial" w:hAnsi="Arial" w:cs="Arial"/>
          <w:bCs/>
          <w:color w:val="000000"/>
          <w:sz w:val="20"/>
        </w:rPr>
        <w:t>автомобильных</w:t>
      </w:r>
      <w:r w:rsidRPr="00D10811">
        <w:rPr>
          <w:rFonts w:ascii="Arial" w:hAnsi="Arial" w:cs="Arial"/>
          <w:bCs/>
          <w:color w:val="000000"/>
          <w:sz w:val="20"/>
        </w:rPr>
        <w:t xml:space="preserve"> </w:t>
      </w:r>
      <w:r w:rsidR="00314729" w:rsidRPr="00D10811">
        <w:rPr>
          <w:rFonts w:ascii="Arial" w:hAnsi="Arial" w:cs="Arial"/>
          <w:bCs/>
          <w:color w:val="000000"/>
          <w:sz w:val="20"/>
        </w:rPr>
        <w:t>дорог</w:t>
      </w:r>
      <w:r w:rsidRPr="00D10811">
        <w:rPr>
          <w:rFonts w:ascii="Arial" w:hAnsi="Arial" w:cs="Arial"/>
          <w:bCs/>
          <w:color w:val="000000"/>
          <w:sz w:val="20"/>
        </w:rPr>
        <w:t xml:space="preserve"> </w:t>
      </w:r>
      <w:r w:rsidR="00314729" w:rsidRPr="00D10811">
        <w:rPr>
          <w:rFonts w:ascii="Arial" w:hAnsi="Arial" w:cs="Arial"/>
          <w:bCs/>
          <w:color w:val="000000"/>
          <w:sz w:val="20"/>
        </w:rPr>
        <w:t>местного</w:t>
      </w:r>
      <w:r w:rsidRPr="00D10811">
        <w:rPr>
          <w:rFonts w:ascii="Arial" w:hAnsi="Arial" w:cs="Arial"/>
          <w:bCs/>
          <w:color w:val="000000"/>
          <w:sz w:val="20"/>
        </w:rPr>
        <w:t xml:space="preserve"> </w:t>
      </w:r>
      <w:r w:rsidR="00314729" w:rsidRPr="00D10811">
        <w:rPr>
          <w:rFonts w:ascii="Arial" w:hAnsi="Arial" w:cs="Arial"/>
          <w:bCs/>
          <w:color w:val="000000"/>
          <w:sz w:val="20"/>
        </w:rPr>
        <w:t>значения</w:t>
      </w:r>
      <w:r w:rsidRPr="00D10811">
        <w:rPr>
          <w:rFonts w:ascii="Arial" w:hAnsi="Arial" w:cs="Arial"/>
          <w:bCs/>
          <w:color w:val="000000"/>
          <w:sz w:val="20"/>
        </w:rPr>
        <w:t xml:space="preserve"> </w:t>
      </w:r>
      <w:r w:rsidR="00314729" w:rsidRPr="00D10811">
        <w:rPr>
          <w:rFonts w:ascii="Arial" w:hAnsi="Arial" w:cs="Arial"/>
          <w:bCs/>
          <w:color w:val="000000"/>
          <w:sz w:val="20"/>
        </w:rPr>
        <w:t>в</w:t>
      </w:r>
      <w:r w:rsidRPr="00D10811">
        <w:rPr>
          <w:rFonts w:ascii="Arial" w:hAnsi="Arial" w:cs="Arial"/>
          <w:bCs/>
          <w:color w:val="000000"/>
          <w:sz w:val="20"/>
        </w:rPr>
        <w:t xml:space="preserve"> </w:t>
      </w:r>
      <w:r w:rsidR="00314729" w:rsidRPr="00D10811">
        <w:rPr>
          <w:rFonts w:ascii="Arial" w:hAnsi="Arial" w:cs="Arial"/>
          <w:bCs/>
          <w:color w:val="000000"/>
          <w:sz w:val="20"/>
        </w:rPr>
        <w:t>границах</w:t>
      </w:r>
      <w:r w:rsidRPr="00D10811">
        <w:rPr>
          <w:rFonts w:ascii="Arial" w:hAnsi="Arial" w:cs="Arial"/>
          <w:bCs/>
          <w:color w:val="000000"/>
          <w:sz w:val="20"/>
        </w:rPr>
        <w:t xml:space="preserve"> </w:t>
      </w:r>
      <w:r w:rsidR="00314729" w:rsidRPr="00D10811">
        <w:rPr>
          <w:rFonts w:ascii="Arial" w:hAnsi="Arial" w:cs="Arial"/>
          <w:bCs/>
          <w:color w:val="000000"/>
          <w:sz w:val="20"/>
        </w:rPr>
        <w:t>населенных</w:t>
      </w:r>
      <w:r w:rsidRPr="00D10811">
        <w:rPr>
          <w:rFonts w:ascii="Arial" w:hAnsi="Arial" w:cs="Arial"/>
          <w:bCs/>
          <w:color w:val="000000"/>
          <w:sz w:val="20"/>
        </w:rPr>
        <w:t xml:space="preserve"> </w:t>
      </w:r>
      <w:r w:rsidR="00314729" w:rsidRPr="00D10811">
        <w:rPr>
          <w:rFonts w:ascii="Arial" w:hAnsi="Arial" w:cs="Arial"/>
          <w:bCs/>
          <w:color w:val="000000"/>
          <w:sz w:val="20"/>
        </w:rPr>
        <w:t>пунктов</w:t>
      </w:r>
      <w:r w:rsidRPr="00D10811">
        <w:rPr>
          <w:rFonts w:ascii="Arial" w:hAnsi="Arial" w:cs="Arial"/>
          <w:bCs/>
          <w:color w:val="000000"/>
          <w:sz w:val="20"/>
        </w:rPr>
        <w:t xml:space="preserve"> </w:t>
      </w:r>
      <w:r w:rsidR="00314729" w:rsidRPr="00D10811">
        <w:rPr>
          <w:rFonts w:ascii="Arial" w:hAnsi="Arial" w:cs="Arial"/>
          <w:bCs/>
          <w:color w:val="000000"/>
          <w:sz w:val="20"/>
        </w:rPr>
        <w:t>сельского</w:t>
      </w:r>
      <w:r w:rsidRPr="00D10811">
        <w:rPr>
          <w:rFonts w:ascii="Arial" w:hAnsi="Arial" w:cs="Arial"/>
          <w:bCs/>
          <w:color w:val="000000"/>
          <w:sz w:val="20"/>
        </w:rPr>
        <w:t xml:space="preserve"> </w:t>
      </w:r>
      <w:r w:rsidR="00314729" w:rsidRPr="00D10811">
        <w:rPr>
          <w:rFonts w:ascii="Arial" w:hAnsi="Arial" w:cs="Arial"/>
          <w:bCs/>
          <w:color w:val="000000"/>
          <w:sz w:val="20"/>
        </w:rPr>
        <w:t>поселения.</w:t>
      </w:r>
    </w:p>
    <w:p w:rsidR="00314729" w:rsidRPr="00D10811" w:rsidRDefault="00314729" w:rsidP="00D10811">
      <w:pPr>
        <w:pStyle w:val="aff6"/>
        <w:ind w:firstLine="709"/>
        <w:jc w:val="both"/>
        <w:rPr>
          <w:rFonts w:ascii="Arial" w:hAnsi="Arial" w:cs="Arial"/>
          <w:color w:val="000000"/>
          <w:sz w:val="20"/>
          <w:szCs w:val="24"/>
        </w:rPr>
      </w:pPr>
      <w:r w:rsidRPr="00D10811">
        <w:rPr>
          <w:rFonts w:ascii="Arial" w:hAnsi="Arial" w:cs="Arial"/>
          <w:color w:val="000000"/>
          <w:sz w:val="20"/>
          <w:szCs w:val="24"/>
        </w:rPr>
        <w:t>3.</w:t>
      </w:r>
      <w:r w:rsidR="00E870F7" w:rsidRPr="00D10811">
        <w:rPr>
          <w:rFonts w:ascii="Arial" w:hAnsi="Arial" w:cs="Arial"/>
          <w:color w:val="000000"/>
          <w:sz w:val="20"/>
          <w:szCs w:val="24"/>
        </w:rPr>
        <w:t xml:space="preserve"> </w:t>
      </w:r>
      <w:proofErr w:type="gramStart"/>
      <w:r w:rsidRPr="00D10811">
        <w:rPr>
          <w:rFonts w:ascii="Arial" w:hAnsi="Arial" w:cs="Arial"/>
          <w:color w:val="000000"/>
          <w:sz w:val="20"/>
          <w:szCs w:val="24"/>
        </w:rPr>
        <w:t>Контроль</w:t>
      </w:r>
      <w:r w:rsidR="00E870F7" w:rsidRPr="00D10811">
        <w:rPr>
          <w:rFonts w:ascii="Arial" w:hAnsi="Arial" w:cs="Arial"/>
          <w:color w:val="000000"/>
          <w:sz w:val="20"/>
          <w:szCs w:val="24"/>
        </w:rPr>
        <w:t xml:space="preserve"> </w:t>
      </w:r>
      <w:r w:rsidRPr="00D10811">
        <w:rPr>
          <w:rFonts w:ascii="Arial" w:hAnsi="Arial" w:cs="Arial"/>
          <w:color w:val="000000"/>
          <w:sz w:val="20"/>
          <w:szCs w:val="24"/>
        </w:rPr>
        <w:t>за</w:t>
      </w:r>
      <w:proofErr w:type="gramEnd"/>
      <w:r w:rsidR="00E870F7" w:rsidRPr="00D10811">
        <w:rPr>
          <w:rFonts w:ascii="Arial" w:hAnsi="Arial" w:cs="Arial"/>
          <w:color w:val="000000"/>
          <w:sz w:val="20"/>
          <w:szCs w:val="24"/>
        </w:rPr>
        <w:t xml:space="preserve"> </w:t>
      </w:r>
      <w:r w:rsidRPr="00D10811">
        <w:rPr>
          <w:rFonts w:ascii="Arial" w:hAnsi="Arial" w:cs="Arial"/>
          <w:color w:val="000000"/>
          <w:sz w:val="20"/>
          <w:szCs w:val="24"/>
        </w:rPr>
        <w:t>выполнением</w:t>
      </w:r>
      <w:r w:rsidR="00E870F7" w:rsidRPr="00D10811">
        <w:rPr>
          <w:rFonts w:ascii="Arial" w:hAnsi="Arial" w:cs="Arial"/>
          <w:color w:val="000000"/>
          <w:sz w:val="20"/>
          <w:szCs w:val="24"/>
        </w:rPr>
        <w:t xml:space="preserve"> </w:t>
      </w:r>
      <w:r w:rsidRPr="00D10811">
        <w:rPr>
          <w:rFonts w:ascii="Arial" w:hAnsi="Arial" w:cs="Arial"/>
          <w:color w:val="000000"/>
          <w:sz w:val="20"/>
          <w:szCs w:val="24"/>
        </w:rPr>
        <w:t>настоящего</w:t>
      </w:r>
      <w:r w:rsidR="00E870F7" w:rsidRPr="00D10811">
        <w:rPr>
          <w:rFonts w:ascii="Arial" w:hAnsi="Arial" w:cs="Arial"/>
          <w:color w:val="000000"/>
          <w:sz w:val="20"/>
          <w:szCs w:val="24"/>
        </w:rPr>
        <w:t xml:space="preserve"> </w:t>
      </w:r>
      <w:r w:rsidRPr="00D10811">
        <w:rPr>
          <w:rFonts w:ascii="Arial" w:hAnsi="Arial" w:cs="Arial"/>
          <w:color w:val="000000"/>
          <w:sz w:val="20"/>
          <w:szCs w:val="24"/>
        </w:rPr>
        <w:t>постановления</w:t>
      </w:r>
      <w:r w:rsidR="00E870F7" w:rsidRPr="00D10811">
        <w:rPr>
          <w:rFonts w:ascii="Arial" w:hAnsi="Arial" w:cs="Arial"/>
          <w:color w:val="000000"/>
          <w:sz w:val="20"/>
          <w:szCs w:val="24"/>
        </w:rPr>
        <w:t xml:space="preserve"> </w:t>
      </w:r>
      <w:r w:rsidRPr="00D10811">
        <w:rPr>
          <w:rFonts w:ascii="Arial" w:hAnsi="Arial" w:cs="Arial"/>
          <w:color w:val="000000"/>
          <w:sz w:val="20"/>
          <w:szCs w:val="24"/>
        </w:rPr>
        <w:t>оставляю</w:t>
      </w:r>
      <w:r w:rsidR="00E870F7" w:rsidRPr="00D10811">
        <w:rPr>
          <w:rFonts w:ascii="Arial" w:hAnsi="Arial" w:cs="Arial"/>
          <w:color w:val="000000"/>
          <w:sz w:val="20"/>
          <w:szCs w:val="24"/>
        </w:rPr>
        <w:t xml:space="preserve"> </w:t>
      </w:r>
      <w:r w:rsidRPr="00D10811">
        <w:rPr>
          <w:rFonts w:ascii="Arial" w:hAnsi="Arial" w:cs="Arial"/>
          <w:color w:val="000000"/>
          <w:sz w:val="20"/>
          <w:szCs w:val="24"/>
        </w:rPr>
        <w:t>за</w:t>
      </w:r>
      <w:r w:rsidR="00E870F7" w:rsidRPr="00D10811">
        <w:rPr>
          <w:rFonts w:ascii="Arial" w:hAnsi="Arial" w:cs="Arial"/>
          <w:color w:val="000000"/>
          <w:sz w:val="20"/>
          <w:szCs w:val="24"/>
        </w:rPr>
        <w:t xml:space="preserve"> </w:t>
      </w:r>
      <w:r w:rsidRPr="00D10811">
        <w:rPr>
          <w:rFonts w:ascii="Arial" w:hAnsi="Arial" w:cs="Arial"/>
          <w:color w:val="000000"/>
          <w:sz w:val="20"/>
          <w:szCs w:val="24"/>
        </w:rPr>
        <w:t>собой.</w:t>
      </w:r>
    </w:p>
    <w:p w:rsidR="003474EC" w:rsidRPr="00D10811" w:rsidRDefault="00314729" w:rsidP="00D10811">
      <w:pPr>
        <w:pStyle w:val="aff6"/>
        <w:ind w:firstLine="709"/>
        <w:jc w:val="both"/>
        <w:rPr>
          <w:rFonts w:ascii="Arial" w:hAnsi="Arial" w:cs="Arial"/>
          <w:color w:val="000000"/>
          <w:sz w:val="20"/>
          <w:szCs w:val="24"/>
        </w:rPr>
      </w:pPr>
      <w:r w:rsidRPr="00D10811">
        <w:rPr>
          <w:rFonts w:ascii="Arial" w:hAnsi="Arial" w:cs="Arial"/>
          <w:color w:val="000000"/>
          <w:sz w:val="20"/>
          <w:szCs w:val="24"/>
        </w:rPr>
        <w:lastRenderedPageBreak/>
        <w:t>4.</w:t>
      </w:r>
      <w:r w:rsidR="00E870F7" w:rsidRPr="00D10811">
        <w:rPr>
          <w:rFonts w:ascii="Arial" w:hAnsi="Arial" w:cs="Arial"/>
          <w:color w:val="000000"/>
          <w:sz w:val="20"/>
          <w:szCs w:val="24"/>
        </w:rPr>
        <w:t xml:space="preserve"> </w:t>
      </w:r>
      <w:r w:rsidRPr="00D10811">
        <w:rPr>
          <w:rFonts w:ascii="Arial" w:hAnsi="Arial" w:cs="Arial"/>
          <w:color w:val="000000"/>
          <w:sz w:val="20"/>
          <w:szCs w:val="24"/>
        </w:rPr>
        <w:t>Настоящее</w:t>
      </w:r>
      <w:r w:rsidR="00E870F7" w:rsidRPr="00D10811">
        <w:rPr>
          <w:rFonts w:ascii="Arial" w:hAnsi="Arial" w:cs="Arial"/>
          <w:color w:val="000000"/>
          <w:sz w:val="20"/>
          <w:szCs w:val="24"/>
        </w:rPr>
        <w:t xml:space="preserve"> </w:t>
      </w:r>
      <w:r w:rsidRPr="00D10811">
        <w:rPr>
          <w:rFonts w:ascii="Arial" w:hAnsi="Arial" w:cs="Arial"/>
          <w:color w:val="000000"/>
          <w:sz w:val="20"/>
          <w:szCs w:val="24"/>
        </w:rPr>
        <w:t>постановление</w:t>
      </w:r>
      <w:r w:rsidR="00E870F7" w:rsidRPr="00D10811">
        <w:rPr>
          <w:rFonts w:ascii="Arial" w:hAnsi="Arial" w:cs="Arial"/>
          <w:color w:val="000000"/>
          <w:sz w:val="20"/>
          <w:szCs w:val="24"/>
        </w:rPr>
        <w:t xml:space="preserve"> </w:t>
      </w:r>
      <w:r w:rsidRPr="00D10811">
        <w:rPr>
          <w:rFonts w:ascii="Arial" w:hAnsi="Arial" w:cs="Arial"/>
          <w:color w:val="000000"/>
          <w:sz w:val="20"/>
          <w:szCs w:val="24"/>
        </w:rPr>
        <w:t>вступает</w:t>
      </w:r>
      <w:r w:rsidR="00E870F7" w:rsidRPr="00D10811">
        <w:rPr>
          <w:rFonts w:ascii="Arial" w:hAnsi="Arial" w:cs="Arial"/>
          <w:color w:val="000000"/>
          <w:sz w:val="20"/>
          <w:szCs w:val="24"/>
        </w:rPr>
        <w:t xml:space="preserve"> </w:t>
      </w:r>
      <w:r w:rsidRPr="00D10811">
        <w:rPr>
          <w:rFonts w:ascii="Arial" w:hAnsi="Arial" w:cs="Arial"/>
          <w:color w:val="000000"/>
          <w:sz w:val="20"/>
          <w:szCs w:val="24"/>
        </w:rPr>
        <w:t>в</w:t>
      </w:r>
      <w:r w:rsidR="00E870F7" w:rsidRPr="00D10811">
        <w:rPr>
          <w:rFonts w:ascii="Arial" w:hAnsi="Arial" w:cs="Arial"/>
          <w:color w:val="000000"/>
          <w:sz w:val="20"/>
          <w:szCs w:val="24"/>
        </w:rPr>
        <w:t xml:space="preserve"> </w:t>
      </w:r>
      <w:r w:rsidRPr="00D10811">
        <w:rPr>
          <w:rFonts w:ascii="Arial" w:hAnsi="Arial" w:cs="Arial"/>
          <w:color w:val="000000"/>
          <w:sz w:val="20"/>
          <w:szCs w:val="24"/>
        </w:rPr>
        <w:t>силу</w:t>
      </w:r>
      <w:r w:rsidR="00E870F7" w:rsidRPr="00D10811">
        <w:rPr>
          <w:rFonts w:ascii="Arial" w:hAnsi="Arial" w:cs="Arial"/>
          <w:color w:val="000000"/>
          <w:sz w:val="20"/>
          <w:szCs w:val="24"/>
        </w:rPr>
        <w:t xml:space="preserve"> </w:t>
      </w:r>
      <w:r w:rsidRPr="00D10811">
        <w:rPr>
          <w:rFonts w:ascii="Arial" w:hAnsi="Arial" w:cs="Arial"/>
          <w:color w:val="000000"/>
          <w:sz w:val="20"/>
          <w:szCs w:val="24"/>
        </w:rPr>
        <w:t>со</w:t>
      </w:r>
      <w:r w:rsidR="00E870F7" w:rsidRPr="00D10811">
        <w:rPr>
          <w:rFonts w:ascii="Arial" w:hAnsi="Arial" w:cs="Arial"/>
          <w:color w:val="000000"/>
          <w:sz w:val="20"/>
          <w:szCs w:val="24"/>
        </w:rPr>
        <w:t xml:space="preserve"> </w:t>
      </w:r>
      <w:r w:rsidRPr="00D10811">
        <w:rPr>
          <w:rFonts w:ascii="Arial" w:hAnsi="Arial" w:cs="Arial"/>
          <w:color w:val="000000"/>
          <w:sz w:val="20"/>
          <w:szCs w:val="24"/>
        </w:rPr>
        <w:t>дня</w:t>
      </w:r>
      <w:r w:rsidR="00E870F7" w:rsidRPr="00D10811">
        <w:rPr>
          <w:rFonts w:ascii="Arial" w:hAnsi="Arial" w:cs="Arial"/>
          <w:color w:val="000000"/>
          <w:sz w:val="20"/>
          <w:szCs w:val="24"/>
        </w:rPr>
        <w:t xml:space="preserve"> </w:t>
      </w:r>
      <w:r w:rsidRPr="00D10811">
        <w:rPr>
          <w:rFonts w:ascii="Arial" w:hAnsi="Arial" w:cs="Arial"/>
          <w:color w:val="000000"/>
          <w:sz w:val="20"/>
          <w:szCs w:val="24"/>
        </w:rPr>
        <w:t>его</w:t>
      </w:r>
      <w:r w:rsidR="00E870F7" w:rsidRPr="00D10811">
        <w:rPr>
          <w:rFonts w:ascii="Arial" w:hAnsi="Arial" w:cs="Arial"/>
          <w:color w:val="000000"/>
          <w:sz w:val="20"/>
          <w:szCs w:val="24"/>
        </w:rPr>
        <w:t xml:space="preserve"> </w:t>
      </w:r>
      <w:r w:rsidRPr="00D10811">
        <w:rPr>
          <w:rFonts w:ascii="Arial" w:hAnsi="Arial" w:cs="Arial"/>
          <w:color w:val="000000"/>
          <w:sz w:val="20"/>
          <w:szCs w:val="24"/>
        </w:rPr>
        <w:t>официального</w:t>
      </w:r>
      <w:r w:rsidR="00E870F7" w:rsidRPr="00D10811">
        <w:rPr>
          <w:rFonts w:ascii="Arial" w:hAnsi="Arial" w:cs="Arial"/>
          <w:color w:val="000000"/>
          <w:sz w:val="20"/>
          <w:szCs w:val="24"/>
        </w:rPr>
        <w:t xml:space="preserve"> </w:t>
      </w:r>
      <w:r w:rsidRPr="00D10811">
        <w:rPr>
          <w:rFonts w:ascii="Arial" w:hAnsi="Arial" w:cs="Arial"/>
          <w:color w:val="000000"/>
          <w:sz w:val="20"/>
          <w:szCs w:val="24"/>
        </w:rPr>
        <w:t>опубликования</w:t>
      </w:r>
      <w:r w:rsidR="00E870F7" w:rsidRPr="00D10811">
        <w:rPr>
          <w:rFonts w:ascii="Arial" w:hAnsi="Arial" w:cs="Arial"/>
          <w:color w:val="000000"/>
          <w:sz w:val="20"/>
          <w:szCs w:val="24"/>
        </w:rPr>
        <w:t xml:space="preserve"> </w:t>
      </w:r>
      <w:r w:rsidRPr="00D10811">
        <w:rPr>
          <w:rFonts w:ascii="Arial" w:hAnsi="Arial" w:cs="Arial"/>
          <w:color w:val="000000"/>
          <w:sz w:val="20"/>
          <w:szCs w:val="24"/>
        </w:rPr>
        <w:t>(обнародования)</w:t>
      </w:r>
      <w:r w:rsidR="00E870F7" w:rsidRPr="00D10811">
        <w:rPr>
          <w:rFonts w:ascii="Arial" w:hAnsi="Arial" w:cs="Arial"/>
          <w:color w:val="000000"/>
          <w:sz w:val="20"/>
          <w:szCs w:val="24"/>
        </w:rPr>
        <w:t xml:space="preserve"> </w:t>
      </w:r>
      <w:r w:rsidRPr="00D10811">
        <w:rPr>
          <w:rFonts w:ascii="Arial" w:hAnsi="Arial" w:cs="Arial"/>
          <w:color w:val="000000"/>
          <w:sz w:val="20"/>
          <w:szCs w:val="24"/>
        </w:rPr>
        <w:t>в</w:t>
      </w:r>
      <w:r w:rsidR="00E870F7" w:rsidRPr="00D10811">
        <w:rPr>
          <w:rFonts w:ascii="Arial" w:hAnsi="Arial" w:cs="Arial"/>
          <w:color w:val="000000"/>
          <w:sz w:val="20"/>
          <w:szCs w:val="24"/>
        </w:rPr>
        <w:t xml:space="preserve"> </w:t>
      </w:r>
      <w:r w:rsidRPr="00D10811">
        <w:rPr>
          <w:rFonts w:ascii="Arial" w:hAnsi="Arial" w:cs="Arial"/>
          <w:color w:val="000000"/>
          <w:sz w:val="20"/>
          <w:szCs w:val="24"/>
        </w:rPr>
        <w:t>периодическом</w:t>
      </w:r>
      <w:r w:rsidR="00E870F7" w:rsidRPr="00D10811">
        <w:rPr>
          <w:rFonts w:ascii="Arial" w:hAnsi="Arial" w:cs="Arial"/>
          <w:color w:val="000000"/>
          <w:sz w:val="20"/>
          <w:szCs w:val="24"/>
        </w:rPr>
        <w:t xml:space="preserve"> </w:t>
      </w:r>
      <w:r w:rsidRPr="00D10811">
        <w:rPr>
          <w:rFonts w:ascii="Arial" w:hAnsi="Arial" w:cs="Arial"/>
          <w:color w:val="000000"/>
          <w:sz w:val="20"/>
          <w:szCs w:val="24"/>
        </w:rPr>
        <w:t>печатном</w:t>
      </w:r>
      <w:r w:rsidR="00E870F7" w:rsidRPr="00D10811">
        <w:rPr>
          <w:rFonts w:ascii="Arial" w:hAnsi="Arial" w:cs="Arial"/>
          <w:color w:val="000000"/>
          <w:sz w:val="20"/>
          <w:szCs w:val="24"/>
        </w:rPr>
        <w:t xml:space="preserve"> </w:t>
      </w:r>
      <w:r w:rsidRPr="00D10811">
        <w:rPr>
          <w:rFonts w:ascii="Arial" w:hAnsi="Arial" w:cs="Arial"/>
          <w:color w:val="000000"/>
          <w:sz w:val="20"/>
          <w:szCs w:val="24"/>
        </w:rPr>
        <w:t>издании</w:t>
      </w:r>
      <w:r w:rsidR="00E870F7" w:rsidRPr="00D10811">
        <w:rPr>
          <w:rFonts w:ascii="Arial" w:hAnsi="Arial" w:cs="Arial"/>
          <w:color w:val="000000"/>
          <w:sz w:val="20"/>
          <w:szCs w:val="24"/>
        </w:rPr>
        <w:t xml:space="preserve"> </w:t>
      </w:r>
      <w:r w:rsidRPr="00D10811">
        <w:rPr>
          <w:rFonts w:ascii="Arial" w:hAnsi="Arial" w:cs="Arial"/>
          <w:color w:val="000000"/>
          <w:sz w:val="20"/>
          <w:szCs w:val="24"/>
        </w:rPr>
        <w:t>«Посадский</w:t>
      </w:r>
      <w:r w:rsidR="00E870F7" w:rsidRPr="00D10811">
        <w:rPr>
          <w:rFonts w:ascii="Arial" w:hAnsi="Arial" w:cs="Arial"/>
          <w:color w:val="000000"/>
          <w:sz w:val="20"/>
          <w:szCs w:val="24"/>
        </w:rPr>
        <w:t xml:space="preserve"> </w:t>
      </w:r>
      <w:r w:rsidRPr="00D10811">
        <w:rPr>
          <w:rFonts w:ascii="Arial" w:hAnsi="Arial" w:cs="Arial"/>
          <w:color w:val="000000"/>
          <w:sz w:val="20"/>
          <w:szCs w:val="24"/>
        </w:rPr>
        <w:t>вестник».</w:t>
      </w:r>
    </w:p>
    <w:p w:rsidR="001714D1" w:rsidRDefault="001714D1" w:rsidP="00D10811">
      <w:pPr>
        <w:jc w:val="both"/>
        <w:rPr>
          <w:rFonts w:ascii="Arial" w:hAnsi="Arial" w:cs="Arial"/>
          <w:color w:val="000000"/>
          <w:spacing w:val="-1"/>
          <w:w w:val="121"/>
          <w:sz w:val="20"/>
          <w:szCs w:val="22"/>
        </w:rPr>
      </w:pPr>
    </w:p>
    <w:p w:rsidR="001714D1" w:rsidRDefault="001714D1" w:rsidP="00D10811">
      <w:pPr>
        <w:jc w:val="both"/>
        <w:rPr>
          <w:rFonts w:ascii="Arial" w:hAnsi="Arial" w:cs="Arial"/>
          <w:color w:val="000000"/>
          <w:spacing w:val="-1"/>
          <w:w w:val="121"/>
          <w:sz w:val="20"/>
          <w:szCs w:val="22"/>
        </w:rPr>
      </w:pPr>
    </w:p>
    <w:p w:rsidR="00314729" w:rsidRDefault="00314729" w:rsidP="00D10811">
      <w:pPr>
        <w:jc w:val="both"/>
        <w:rPr>
          <w:rFonts w:ascii="Arial" w:hAnsi="Arial" w:cs="Arial"/>
          <w:color w:val="000000"/>
          <w:sz w:val="20"/>
          <w:szCs w:val="22"/>
        </w:rPr>
      </w:pPr>
      <w:r w:rsidRPr="00D10811">
        <w:rPr>
          <w:rFonts w:ascii="Arial" w:hAnsi="Arial" w:cs="Arial"/>
          <w:color w:val="000000"/>
          <w:spacing w:val="-1"/>
          <w:w w:val="121"/>
          <w:sz w:val="20"/>
          <w:szCs w:val="22"/>
        </w:rPr>
        <w:t>Глава</w:t>
      </w:r>
      <w:r w:rsidR="00E870F7" w:rsidRPr="00D10811">
        <w:rPr>
          <w:rFonts w:ascii="Arial" w:hAnsi="Arial" w:cs="Arial"/>
          <w:color w:val="000000"/>
          <w:spacing w:val="-1"/>
          <w:w w:val="121"/>
          <w:sz w:val="20"/>
          <w:szCs w:val="22"/>
        </w:rPr>
        <w:t xml:space="preserve"> </w:t>
      </w:r>
      <w:r w:rsidRPr="00D10811">
        <w:rPr>
          <w:rFonts w:ascii="Arial" w:hAnsi="Arial" w:cs="Arial"/>
          <w:color w:val="000000"/>
          <w:spacing w:val="-1"/>
          <w:w w:val="121"/>
          <w:sz w:val="20"/>
          <w:szCs w:val="22"/>
        </w:rPr>
        <w:t>Бичуринского</w:t>
      </w:r>
      <w:r w:rsidR="00E870F7" w:rsidRPr="00D10811">
        <w:rPr>
          <w:rFonts w:ascii="Arial" w:hAnsi="Arial" w:cs="Arial"/>
          <w:color w:val="000000"/>
          <w:spacing w:val="-1"/>
          <w:w w:val="121"/>
          <w:sz w:val="20"/>
          <w:szCs w:val="22"/>
        </w:rPr>
        <w:t xml:space="preserve"> </w:t>
      </w:r>
      <w:r w:rsidRPr="00D10811">
        <w:rPr>
          <w:rFonts w:ascii="Arial" w:hAnsi="Arial" w:cs="Arial"/>
          <w:color w:val="000000"/>
          <w:spacing w:val="-1"/>
          <w:w w:val="121"/>
          <w:sz w:val="20"/>
          <w:szCs w:val="22"/>
        </w:rPr>
        <w:t>сельского</w:t>
      </w:r>
      <w:r w:rsidR="00E870F7" w:rsidRPr="00D10811">
        <w:rPr>
          <w:rFonts w:ascii="Arial" w:hAnsi="Arial" w:cs="Arial"/>
          <w:color w:val="000000"/>
          <w:spacing w:val="-1"/>
          <w:w w:val="121"/>
          <w:sz w:val="20"/>
          <w:szCs w:val="22"/>
        </w:rPr>
        <w:t xml:space="preserve"> </w:t>
      </w:r>
      <w:r w:rsidRPr="00D10811">
        <w:rPr>
          <w:rFonts w:ascii="Arial" w:hAnsi="Arial" w:cs="Arial"/>
          <w:color w:val="000000"/>
          <w:spacing w:val="-1"/>
          <w:w w:val="121"/>
          <w:sz w:val="20"/>
          <w:szCs w:val="22"/>
        </w:rPr>
        <w:t>поселения</w:t>
      </w:r>
      <w:r w:rsidR="00E870F7" w:rsidRPr="00D10811">
        <w:rPr>
          <w:rFonts w:ascii="Arial" w:hAnsi="Arial" w:cs="Arial"/>
          <w:color w:val="000000"/>
          <w:spacing w:val="-1"/>
          <w:w w:val="121"/>
          <w:sz w:val="20"/>
          <w:szCs w:val="22"/>
        </w:rPr>
        <w:t xml:space="preserve"> </w:t>
      </w:r>
      <w:r w:rsidR="001714D1">
        <w:rPr>
          <w:rFonts w:ascii="Arial" w:hAnsi="Arial" w:cs="Arial"/>
          <w:color w:val="000000"/>
          <w:spacing w:val="-1"/>
          <w:w w:val="121"/>
          <w:sz w:val="20"/>
          <w:szCs w:val="22"/>
        </w:rPr>
        <w:tab/>
      </w:r>
      <w:r w:rsidR="001714D1">
        <w:rPr>
          <w:rFonts w:ascii="Arial" w:hAnsi="Arial" w:cs="Arial"/>
          <w:color w:val="000000"/>
          <w:spacing w:val="-1"/>
          <w:w w:val="121"/>
          <w:sz w:val="20"/>
          <w:szCs w:val="22"/>
        </w:rPr>
        <w:tab/>
      </w:r>
      <w:r w:rsidR="001714D1">
        <w:rPr>
          <w:rFonts w:ascii="Arial" w:hAnsi="Arial" w:cs="Arial"/>
          <w:color w:val="000000"/>
          <w:spacing w:val="-1"/>
          <w:w w:val="121"/>
          <w:sz w:val="20"/>
          <w:szCs w:val="22"/>
        </w:rPr>
        <w:tab/>
      </w:r>
      <w:r w:rsidRPr="00D10811">
        <w:rPr>
          <w:rFonts w:ascii="Arial" w:hAnsi="Arial" w:cs="Arial"/>
          <w:color w:val="000000"/>
          <w:spacing w:val="-1"/>
          <w:w w:val="121"/>
          <w:sz w:val="20"/>
          <w:szCs w:val="22"/>
        </w:rPr>
        <w:t>С.М.</w:t>
      </w:r>
      <w:r w:rsidR="00E870F7" w:rsidRPr="00D10811">
        <w:rPr>
          <w:rFonts w:ascii="Arial" w:hAnsi="Arial" w:cs="Arial"/>
          <w:color w:val="000000"/>
          <w:spacing w:val="-1"/>
          <w:w w:val="121"/>
          <w:sz w:val="20"/>
          <w:szCs w:val="22"/>
        </w:rPr>
        <w:t xml:space="preserve"> </w:t>
      </w:r>
      <w:r w:rsidRPr="00D10811">
        <w:rPr>
          <w:rFonts w:ascii="Arial" w:hAnsi="Arial" w:cs="Arial"/>
          <w:color w:val="000000"/>
          <w:spacing w:val="-1"/>
          <w:w w:val="121"/>
          <w:sz w:val="20"/>
          <w:szCs w:val="22"/>
        </w:rPr>
        <w:t>Назаров</w:t>
      </w:r>
      <w:r w:rsidR="00E870F7" w:rsidRPr="00D10811">
        <w:rPr>
          <w:rFonts w:ascii="Arial" w:hAnsi="Arial" w:cs="Arial"/>
          <w:color w:val="000000"/>
          <w:sz w:val="20"/>
          <w:szCs w:val="22"/>
        </w:rPr>
        <w:t xml:space="preserve"> </w:t>
      </w:r>
    </w:p>
    <w:p w:rsidR="001714D1" w:rsidRPr="00D10811" w:rsidRDefault="001714D1" w:rsidP="00D10811">
      <w:pPr>
        <w:jc w:val="both"/>
        <w:rPr>
          <w:rFonts w:ascii="Arial" w:hAnsi="Arial" w:cs="Arial"/>
          <w:color w:val="000000"/>
          <w:spacing w:val="-1"/>
          <w:w w:val="121"/>
          <w:sz w:val="20"/>
          <w:szCs w:val="22"/>
        </w:rPr>
      </w:pPr>
    </w:p>
    <w:p w:rsidR="00314729" w:rsidRPr="00D10811" w:rsidRDefault="00E870F7" w:rsidP="00D10811">
      <w:pPr>
        <w:jc w:val="center"/>
        <w:rPr>
          <w:rFonts w:ascii="Arial" w:eastAsia="Calibri" w:hAnsi="Arial" w:cs="Arial"/>
          <w:color w:val="000000"/>
          <w:sz w:val="20"/>
        </w:rPr>
      </w:pPr>
      <w:r w:rsidRPr="00D10811">
        <w:rPr>
          <w:rFonts w:ascii="Arial" w:eastAsia="Arial Unicode MS" w:hAnsi="Arial" w:cs="Arial"/>
          <w:color w:val="000000"/>
          <w:sz w:val="20"/>
        </w:rPr>
        <w:t xml:space="preserve"> </w:t>
      </w:r>
    </w:p>
    <w:tbl>
      <w:tblPr>
        <w:tblW w:w="5000" w:type="pct"/>
        <w:tblLook w:val="04A0"/>
      </w:tblPr>
      <w:tblGrid>
        <w:gridCol w:w="6731"/>
        <w:gridCol w:w="1883"/>
        <w:gridCol w:w="6741"/>
      </w:tblGrid>
      <w:tr w:rsidR="00314729" w:rsidRPr="00D10811" w:rsidTr="00B21E5C">
        <w:trPr>
          <w:cantSplit/>
        </w:trPr>
        <w:tc>
          <w:tcPr>
            <w:tcW w:w="2192" w:type="pct"/>
            <w:vAlign w:val="center"/>
            <w:hideMark/>
          </w:tcPr>
          <w:p w:rsidR="00314729" w:rsidRPr="00D10811" w:rsidRDefault="00314729" w:rsidP="00B21E5C">
            <w:pPr>
              <w:tabs>
                <w:tab w:val="left" w:pos="4285"/>
              </w:tabs>
              <w:autoSpaceDE w:val="0"/>
              <w:autoSpaceDN w:val="0"/>
              <w:adjustRightInd w:val="0"/>
              <w:jc w:val="center"/>
              <w:rPr>
                <w:rFonts w:ascii="Arial" w:hAnsi="Arial" w:cs="Arial"/>
                <w:b/>
                <w:bCs/>
                <w:noProof/>
                <w:color w:val="000000"/>
                <w:sz w:val="20"/>
              </w:rPr>
            </w:pPr>
            <w:r w:rsidRPr="00D10811">
              <w:rPr>
                <w:rFonts w:ascii="Arial" w:hAnsi="Arial" w:cs="Arial"/>
                <w:b/>
                <w:bCs/>
                <w:noProof/>
                <w:color w:val="000000"/>
                <w:sz w:val="20"/>
              </w:rPr>
              <w:t>Ч</w:t>
            </w:r>
            <w:r w:rsidR="00D10811" w:rsidRPr="00D10811">
              <w:rPr>
                <w:rFonts w:ascii="Arial" w:hAnsi="Arial" w:cs="Arial"/>
                <w:b/>
                <w:bCs/>
                <w:noProof/>
                <w:color w:val="000000"/>
                <w:sz w:val="20"/>
              </w:rPr>
              <w:t>Ă</w:t>
            </w:r>
            <w:r w:rsidRPr="00D10811">
              <w:rPr>
                <w:rFonts w:ascii="Arial" w:hAnsi="Arial" w:cs="Arial"/>
                <w:b/>
                <w:bCs/>
                <w:noProof/>
                <w:color w:val="000000"/>
                <w:sz w:val="20"/>
              </w:rPr>
              <w:t>ВАШ</w:t>
            </w:r>
            <w:r w:rsidR="00E870F7" w:rsidRPr="00D10811">
              <w:rPr>
                <w:rFonts w:ascii="Arial" w:hAnsi="Arial" w:cs="Arial"/>
                <w:b/>
                <w:bCs/>
                <w:noProof/>
                <w:color w:val="000000"/>
                <w:sz w:val="20"/>
              </w:rPr>
              <w:t xml:space="preserve"> </w:t>
            </w:r>
            <w:r w:rsidRPr="00D10811">
              <w:rPr>
                <w:rFonts w:ascii="Arial" w:hAnsi="Arial" w:cs="Arial"/>
                <w:b/>
                <w:bCs/>
                <w:noProof/>
                <w:color w:val="000000"/>
                <w:sz w:val="20"/>
              </w:rPr>
              <w:t>РЕСПУБЛИКИ</w:t>
            </w:r>
          </w:p>
          <w:p w:rsidR="00314729" w:rsidRPr="00D10811" w:rsidRDefault="00314729" w:rsidP="00B21E5C">
            <w:pPr>
              <w:tabs>
                <w:tab w:val="left" w:pos="4285"/>
              </w:tabs>
              <w:autoSpaceDE w:val="0"/>
              <w:autoSpaceDN w:val="0"/>
              <w:adjustRightInd w:val="0"/>
              <w:jc w:val="center"/>
              <w:rPr>
                <w:rFonts w:ascii="Arial" w:hAnsi="Arial" w:cs="Arial"/>
                <w:color w:val="000000"/>
                <w:sz w:val="20"/>
              </w:rPr>
            </w:pPr>
            <w:r w:rsidRPr="00D10811">
              <w:rPr>
                <w:rFonts w:ascii="Arial" w:hAnsi="Arial" w:cs="Arial"/>
                <w:b/>
                <w:caps/>
                <w:color w:val="000000"/>
                <w:sz w:val="20"/>
              </w:rPr>
              <w:t>С</w:t>
            </w:r>
            <w:r w:rsidRPr="00D10811">
              <w:rPr>
                <w:rFonts w:ascii="Arial" w:hAnsi="Arial" w:cs="Arial"/>
                <w:b/>
                <w:bCs/>
                <w:noProof/>
                <w:color w:val="000000"/>
                <w:sz w:val="20"/>
              </w:rPr>
              <w:t>Ě</w:t>
            </w:r>
            <w:r w:rsidRPr="00D10811">
              <w:rPr>
                <w:rFonts w:ascii="Arial" w:hAnsi="Arial" w:cs="Arial"/>
                <w:b/>
                <w:caps/>
                <w:color w:val="000000"/>
                <w:sz w:val="20"/>
              </w:rPr>
              <w:t>нт</w:t>
            </w:r>
            <w:r w:rsidRPr="00D10811">
              <w:rPr>
                <w:rFonts w:ascii="Arial" w:hAnsi="Arial" w:cs="Arial"/>
                <w:b/>
                <w:bCs/>
                <w:noProof/>
                <w:color w:val="000000"/>
                <w:sz w:val="20"/>
              </w:rPr>
              <w:t>Ě</w:t>
            </w:r>
            <w:r w:rsidRPr="00D10811">
              <w:rPr>
                <w:rFonts w:ascii="Arial" w:hAnsi="Arial" w:cs="Arial"/>
                <w:b/>
                <w:caps/>
                <w:color w:val="000000"/>
                <w:sz w:val="20"/>
              </w:rPr>
              <w:t>рв</w:t>
            </w:r>
            <w:r w:rsidR="00D10811" w:rsidRPr="00D10811">
              <w:rPr>
                <w:rFonts w:ascii="Arial" w:hAnsi="Arial" w:cs="Arial"/>
                <w:b/>
                <w:bCs/>
                <w:noProof/>
                <w:color w:val="000000"/>
                <w:sz w:val="20"/>
              </w:rPr>
              <w:t>Ă</w:t>
            </w:r>
            <w:r w:rsidRPr="00D10811">
              <w:rPr>
                <w:rFonts w:ascii="Arial" w:hAnsi="Arial" w:cs="Arial"/>
                <w:b/>
                <w:caps/>
                <w:color w:val="000000"/>
                <w:sz w:val="20"/>
              </w:rPr>
              <w:t>рри</w:t>
            </w:r>
            <w:r w:rsidR="00E870F7" w:rsidRPr="00D10811">
              <w:rPr>
                <w:rFonts w:ascii="Arial" w:hAnsi="Arial" w:cs="Arial"/>
                <w:b/>
                <w:bCs/>
                <w:noProof/>
                <w:color w:val="000000"/>
                <w:sz w:val="20"/>
              </w:rPr>
              <w:t xml:space="preserve"> </w:t>
            </w:r>
            <w:r w:rsidRPr="00D10811">
              <w:rPr>
                <w:rFonts w:ascii="Arial" w:hAnsi="Arial" w:cs="Arial"/>
                <w:b/>
                <w:bCs/>
                <w:noProof/>
                <w:color w:val="000000"/>
                <w:sz w:val="20"/>
              </w:rPr>
              <w:t>РАЙОНĚ</w:t>
            </w:r>
            <w:r w:rsidR="00E870F7" w:rsidRPr="00D10811">
              <w:rPr>
                <w:rFonts w:ascii="Arial" w:hAnsi="Arial" w:cs="Arial"/>
                <w:noProof/>
                <w:color w:val="000000"/>
                <w:sz w:val="20"/>
              </w:rPr>
              <w:t xml:space="preserve"> </w:t>
            </w:r>
          </w:p>
        </w:tc>
        <w:tc>
          <w:tcPr>
            <w:tcW w:w="613" w:type="pct"/>
            <w:vMerge w:val="restart"/>
            <w:vAlign w:val="center"/>
            <w:hideMark/>
          </w:tcPr>
          <w:p w:rsidR="00314729" w:rsidRPr="00D10811" w:rsidRDefault="00314729" w:rsidP="00B21E5C">
            <w:pPr>
              <w:jc w:val="center"/>
              <w:rPr>
                <w:rFonts w:ascii="Arial" w:eastAsia="Calibri" w:hAnsi="Arial" w:cs="Arial"/>
                <w:color w:val="000000"/>
                <w:sz w:val="20"/>
              </w:rPr>
            </w:pPr>
            <w:r w:rsidRPr="00D10811">
              <w:rPr>
                <w:rFonts w:ascii="Arial" w:eastAsia="Calibri" w:hAnsi="Arial" w:cs="Arial"/>
                <w:noProof/>
                <w:color w:val="000000"/>
                <w:sz w:val="20"/>
              </w:rPr>
              <w:drawing>
                <wp:anchor distT="0" distB="0" distL="114300" distR="114300" simplePos="0" relativeHeight="251661312" behindDoc="0" locked="0" layoutInCell="1" allowOverlap="1">
                  <wp:simplePos x="0" y="0"/>
                  <wp:positionH relativeFrom="column">
                    <wp:posOffset>-48895</wp:posOffset>
                  </wp:positionH>
                  <wp:positionV relativeFrom="paragraph">
                    <wp:posOffset>-360045</wp:posOffset>
                  </wp:positionV>
                  <wp:extent cx="720090" cy="720090"/>
                  <wp:effectExtent l="19050" t="0" r="3810" b="0"/>
                  <wp:wrapNone/>
                  <wp:docPr id="8"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p>
        </w:tc>
        <w:tc>
          <w:tcPr>
            <w:tcW w:w="2195" w:type="pct"/>
            <w:vAlign w:val="center"/>
            <w:hideMark/>
          </w:tcPr>
          <w:p w:rsidR="00314729" w:rsidRPr="00D10811" w:rsidRDefault="00314729" w:rsidP="00B21E5C">
            <w:pPr>
              <w:autoSpaceDE w:val="0"/>
              <w:autoSpaceDN w:val="0"/>
              <w:adjustRightInd w:val="0"/>
              <w:jc w:val="center"/>
              <w:rPr>
                <w:rFonts w:ascii="Arial" w:hAnsi="Arial" w:cs="Arial"/>
                <w:b/>
                <w:bCs/>
                <w:color w:val="000000"/>
                <w:sz w:val="20"/>
              </w:rPr>
            </w:pPr>
            <w:r w:rsidRPr="00D10811">
              <w:rPr>
                <w:rFonts w:ascii="Arial" w:hAnsi="Arial" w:cs="Arial"/>
                <w:b/>
                <w:bCs/>
                <w:noProof/>
                <w:color w:val="000000"/>
                <w:sz w:val="20"/>
              </w:rPr>
              <w:t>ЧУВАШСКАЯ</w:t>
            </w:r>
            <w:r w:rsidR="00E870F7" w:rsidRPr="00D10811">
              <w:rPr>
                <w:rFonts w:ascii="Arial" w:hAnsi="Arial" w:cs="Arial"/>
                <w:b/>
                <w:bCs/>
                <w:noProof/>
                <w:color w:val="000000"/>
                <w:sz w:val="20"/>
              </w:rPr>
              <w:t xml:space="preserve"> </w:t>
            </w:r>
            <w:r w:rsidRPr="00D10811">
              <w:rPr>
                <w:rFonts w:ascii="Arial" w:hAnsi="Arial" w:cs="Arial"/>
                <w:b/>
                <w:bCs/>
                <w:noProof/>
                <w:color w:val="000000"/>
                <w:sz w:val="20"/>
              </w:rPr>
              <w:t>РЕСПУБЛИКА</w:t>
            </w:r>
            <w:r w:rsidR="00E870F7" w:rsidRPr="00D10811">
              <w:rPr>
                <w:rFonts w:ascii="Arial" w:hAnsi="Arial" w:cs="Arial"/>
                <w:noProof/>
                <w:color w:val="000000"/>
                <w:sz w:val="20"/>
              </w:rPr>
              <w:t xml:space="preserve"> </w:t>
            </w:r>
            <w:r w:rsidRPr="00D10811">
              <w:rPr>
                <w:rFonts w:ascii="Arial" w:hAnsi="Arial" w:cs="Arial"/>
                <w:b/>
                <w:bCs/>
                <w:noProof/>
                <w:color w:val="000000"/>
                <w:sz w:val="20"/>
              </w:rPr>
              <w:t>МАРИИНСКО-ПОСАДСКИЙ</w:t>
            </w:r>
            <w:r w:rsidR="00E870F7" w:rsidRPr="00D10811">
              <w:rPr>
                <w:rFonts w:ascii="Arial" w:hAnsi="Arial" w:cs="Arial"/>
                <w:b/>
                <w:bCs/>
                <w:noProof/>
                <w:color w:val="000000"/>
                <w:sz w:val="20"/>
              </w:rPr>
              <w:t xml:space="preserve"> </w:t>
            </w:r>
            <w:r w:rsidRPr="00D10811">
              <w:rPr>
                <w:rFonts w:ascii="Arial" w:hAnsi="Arial" w:cs="Arial"/>
                <w:b/>
                <w:bCs/>
                <w:noProof/>
                <w:color w:val="000000"/>
                <w:sz w:val="20"/>
              </w:rPr>
              <w:t>РАЙОН</w:t>
            </w:r>
            <w:r w:rsidR="00E870F7" w:rsidRPr="00D10811">
              <w:rPr>
                <w:rFonts w:ascii="Arial" w:hAnsi="Arial" w:cs="Arial"/>
                <w:b/>
                <w:bCs/>
                <w:noProof/>
                <w:color w:val="000000"/>
                <w:sz w:val="20"/>
              </w:rPr>
              <w:t xml:space="preserve"> </w:t>
            </w:r>
          </w:p>
        </w:tc>
      </w:tr>
      <w:tr w:rsidR="00314729" w:rsidRPr="00D10811" w:rsidTr="00B21E5C">
        <w:trPr>
          <w:cantSplit/>
        </w:trPr>
        <w:tc>
          <w:tcPr>
            <w:tcW w:w="2192" w:type="pct"/>
            <w:vAlign w:val="center"/>
          </w:tcPr>
          <w:p w:rsidR="00314729" w:rsidRPr="00D10811" w:rsidRDefault="00314729" w:rsidP="00B21E5C">
            <w:pPr>
              <w:tabs>
                <w:tab w:val="left" w:pos="4285"/>
              </w:tabs>
              <w:autoSpaceDE w:val="0"/>
              <w:autoSpaceDN w:val="0"/>
              <w:adjustRightInd w:val="0"/>
              <w:jc w:val="center"/>
              <w:rPr>
                <w:rFonts w:ascii="Arial" w:hAnsi="Arial" w:cs="Arial"/>
                <w:b/>
                <w:bCs/>
                <w:noProof/>
                <w:color w:val="000000"/>
                <w:sz w:val="20"/>
              </w:rPr>
            </w:pPr>
            <w:r w:rsidRPr="00D10811">
              <w:rPr>
                <w:rFonts w:ascii="Arial" w:hAnsi="Arial" w:cs="Arial"/>
                <w:b/>
                <w:bCs/>
                <w:noProof/>
                <w:color w:val="000000"/>
                <w:sz w:val="20"/>
              </w:rPr>
              <w:t>КУКАШНИ</w:t>
            </w:r>
            <w:r w:rsidR="00E870F7" w:rsidRPr="00D10811">
              <w:rPr>
                <w:rFonts w:ascii="Arial" w:hAnsi="Arial" w:cs="Arial"/>
                <w:b/>
                <w:bCs/>
                <w:noProof/>
                <w:color w:val="000000"/>
                <w:sz w:val="20"/>
              </w:rPr>
              <w:t xml:space="preserve"> </w:t>
            </w:r>
            <w:r w:rsidRPr="00D10811">
              <w:rPr>
                <w:rFonts w:ascii="Arial" w:hAnsi="Arial" w:cs="Arial"/>
                <w:b/>
                <w:bCs/>
                <w:noProof/>
                <w:color w:val="000000"/>
                <w:sz w:val="20"/>
              </w:rPr>
              <w:t>ПОСЕЛЕНИЙĚН</w:t>
            </w:r>
            <w:r w:rsidR="00E870F7" w:rsidRPr="00D10811">
              <w:rPr>
                <w:rFonts w:ascii="Arial" w:hAnsi="Arial" w:cs="Arial"/>
                <w:b/>
                <w:bCs/>
                <w:noProof/>
                <w:color w:val="000000"/>
                <w:sz w:val="20"/>
              </w:rPr>
              <w:t xml:space="preserve"> </w:t>
            </w:r>
          </w:p>
          <w:p w:rsidR="003474EC" w:rsidRPr="00D10811" w:rsidRDefault="00314729" w:rsidP="00B21E5C">
            <w:pPr>
              <w:tabs>
                <w:tab w:val="left" w:pos="4285"/>
              </w:tabs>
              <w:autoSpaceDE w:val="0"/>
              <w:autoSpaceDN w:val="0"/>
              <w:adjustRightInd w:val="0"/>
              <w:jc w:val="center"/>
              <w:rPr>
                <w:rFonts w:ascii="Arial" w:hAnsi="Arial" w:cs="Arial"/>
                <w:b/>
                <w:bCs/>
                <w:color w:val="000000"/>
                <w:sz w:val="20"/>
                <w:szCs w:val="20"/>
              </w:rPr>
            </w:pPr>
            <w:r w:rsidRPr="00D10811">
              <w:rPr>
                <w:rFonts w:ascii="Arial" w:hAnsi="Arial" w:cs="Arial"/>
                <w:b/>
                <w:bCs/>
                <w:noProof/>
                <w:color w:val="000000"/>
                <w:sz w:val="20"/>
              </w:rPr>
              <w:t>ЯЛ</w:t>
            </w:r>
            <w:r w:rsidR="00E870F7" w:rsidRPr="00D10811">
              <w:rPr>
                <w:rFonts w:ascii="Arial" w:hAnsi="Arial" w:cs="Arial"/>
                <w:b/>
                <w:bCs/>
                <w:noProof/>
                <w:color w:val="000000"/>
                <w:sz w:val="20"/>
              </w:rPr>
              <w:t xml:space="preserve"> </w:t>
            </w:r>
            <w:r w:rsidRPr="00D10811">
              <w:rPr>
                <w:rFonts w:ascii="Arial" w:hAnsi="Arial" w:cs="Arial"/>
                <w:b/>
                <w:bCs/>
                <w:noProof/>
                <w:color w:val="000000"/>
                <w:sz w:val="20"/>
              </w:rPr>
              <w:t>ХУТЛ</w:t>
            </w:r>
            <w:r w:rsidR="00D10811" w:rsidRPr="00D10811">
              <w:rPr>
                <w:rFonts w:ascii="Arial" w:hAnsi="Arial" w:cs="Arial"/>
                <w:b/>
                <w:bCs/>
                <w:noProof/>
                <w:color w:val="000000"/>
                <w:sz w:val="20"/>
              </w:rPr>
              <w:t>Ă</w:t>
            </w:r>
            <w:r w:rsidRPr="00D10811">
              <w:rPr>
                <w:rFonts w:ascii="Arial" w:hAnsi="Arial" w:cs="Arial"/>
                <w:b/>
                <w:bCs/>
                <w:noProof/>
                <w:color w:val="000000"/>
                <w:sz w:val="20"/>
              </w:rPr>
              <w:t>ХĚ</w:t>
            </w:r>
            <w:r w:rsidR="00E870F7" w:rsidRPr="00D10811">
              <w:rPr>
                <w:rFonts w:ascii="Arial" w:hAnsi="Arial" w:cs="Arial"/>
                <w:b/>
                <w:bCs/>
                <w:noProof/>
                <w:color w:val="000000"/>
                <w:sz w:val="20"/>
              </w:rPr>
              <w:t xml:space="preserve"> </w:t>
            </w:r>
          </w:p>
          <w:p w:rsidR="003474EC" w:rsidRPr="00D10811" w:rsidRDefault="00314729" w:rsidP="00B21E5C">
            <w:pPr>
              <w:tabs>
                <w:tab w:val="left" w:pos="4285"/>
              </w:tabs>
              <w:autoSpaceDE w:val="0"/>
              <w:autoSpaceDN w:val="0"/>
              <w:adjustRightInd w:val="0"/>
              <w:jc w:val="center"/>
              <w:rPr>
                <w:rFonts w:ascii="Arial" w:hAnsi="Arial" w:cs="Arial"/>
                <w:b/>
                <w:bCs/>
                <w:noProof/>
                <w:color w:val="000000"/>
                <w:sz w:val="20"/>
                <w:szCs w:val="20"/>
              </w:rPr>
            </w:pPr>
            <w:r w:rsidRPr="00D10811">
              <w:rPr>
                <w:rFonts w:ascii="Arial" w:hAnsi="Arial" w:cs="Arial"/>
                <w:b/>
                <w:bCs/>
                <w:noProof/>
                <w:color w:val="000000"/>
                <w:sz w:val="20"/>
              </w:rPr>
              <w:t>ЙЫШ</w:t>
            </w:r>
            <w:r w:rsidR="00D10811" w:rsidRPr="00D10811">
              <w:rPr>
                <w:rFonts w:ascii="Arial" w:hAnsi="Arial" w:cs="Arial"/>
                <w:b/>
                <w:bCs/>
                <w:noProof/>
                <w:color w:val="000000"/>
                <w:sz w:val="20"/>
              </w:rPr>
              <w:t>Ă</w:t>
            </w:r>
            <w:r w:rsidRPr="00D10811">
              <w:rPr>
                <w:rFonts w:ascii="Arial" w:hAnsi="Arial" w:cs="Arial"/>
                <w:b/>
                <w:bCs/>
                <w:noProof/>
                <w:color w:val="000000"/>
                <w:sz w:val="20"/>
              </w:rPr>
              <w:t>НУ</w:t>
            </w:r>
          </w:p>
          <w:p w:rsidR="00314729" w:rsidRPr="00D10811" w:rsidRDefault="00314729" w:rsidP="00B21E5C">
            <w:pPr>
              <w:jc w:val="center"/>
              <w:rPr>
                <w:rFonts w:ascii="Arial" w:eastAsia="Calibri" w:hAnsi="Arial" w:cs="Arial"/>
                <w:noProof/>
                <w:color w:val="000000"/>
                <w:sz w:val="20"/>
              </w:rPr>
            </w:pPr>
            <w:r w:rsidRPr="00D10811">
              <w:rPr>
                <w:rFonts w:ascii="Arial" w:eastAsia="Calibri" w:hAnsi="Arial" w:cs="Arial"/>
                <w:noProof/>
                <w:color w:val="000000"/>
                <w:sz w:val="20"/>
              </w:rPr>
              <w:t>«</w:t>
            </w:r>
            <w:r w:rsidR="00E870F7" w:rsidRPr="00D10811">
              <w:rPr>
                <w:rFonts w:ascii="Arial" w:eastAsia="Calibri" w:hAnsi="Arial" w:cs="Arial"/>
                <w:noProof/>
                <w:color w:val="000000"/>
                <w:sz w:val="20"/>
              </w:rPr>
              <w:t xml:space="preserve"> </w:t>
            </w:r>
            <w:r w:rsidRPr="00D10811">
              <w:rPr>
                <w:rFonts w:ascii="Arial" w:eastAsia="Calibri" w:hAnsi="Arial" w:cs="Arial"/>
                <w:noProof/>
                <w:color w:val="000000"/>
                <w:sz w:val="20"/>
              </w:rPr>
              <w:t>22</w:t>
            </w:r>
            <w:r w:rsidR="00E870F7" w:rsidRPr="00D10811">
              <w:rPr>
                <w:rFonts w:ascii="Arial" w:eastAsia="Calibri" w:hAnsi="Arial" w:cs="Arial"/>
                <w:noProof/>
                <w:color w:val="000000"/>
                <w:sz w:val="20"/>
              </w:rPr>
              <w:t xml:space="preserve"> </w:t>
            </w:r>
            <w:r w:rsidRPr="00D10811">
              <w:rPr>
                <w:rFonts w:ascii="Arial" w:eastAsia="Calibri" w:hAnsi="Arial" w:cs="Arial"/>
                <w:noProof/>
                <w:color w:val="000000"/>
                <w:sz w:val="20"/>
              </w:rPr>
              <w:t>»</w:t>
            </w:r>
            <w:r w:rsidR="00E870F7" w:rsidRPr="00D10811">
              <w:rPr>
                <w:rFonts w:ascii="Arial" w:eastAsia="Calibri" w:hAnsi="Arial" w:cs="Arial"/>
                <w:noProof/>
                <w:color w:val="000000"/>
                <w:sz w:val="20"/>
              </w:rPr>
              <w:t xml:space="preserve"> </w:t>
            </w:r>
            <w:r w:rsidRPr="00D10811">
              <w:rPr>
                <w:rFonts w:ascii="Arial" w:eastAsia="Calibri" w:hAnsi="Arial" w:cs="Arial"/>
                <w:noProof/>
                <w:color w:val="000000"/>
                <w:sz w:val="20"/>
              </w:rPr>
              <w:t>мая</w:t>
            </w:r>
            <w:r w:rsidR="00E870F7" w:rsidRPr="00D10811">
              <w:rPr>
                <w:rFonts w:ascii="Arial" w:eastAsia="Calibri" w:hAnsi="Arial" w:cs="Arial"/>
                <w:noProof/>
                <w:color w:val="000000"/>
                <w:sz w:val="20"/>
              </w:rPr>
              <w:t xml:space="preserve"> </w:t>
            </w:r>
            <w:r w:rsidRPr="00D10811">
              <w:rPr>
                <w:rFonts w:ascii="Arial" w:eastAsia="Calibri" w:hAnsi="Arial" w:cs="Arial"/>
                <w:noProof/>
                <w:color w:val="000000"/>
                <w:sz w:val="20"/>
              </w:rPr>
              <w:t>2020</w:t>
            </w:r>
            <w:r w:rsidR="00E870F7" w:rsidRPr="00D10811">
              <w:rPr>
                <w:rFonts w:ascii="Arial" w:eastAsia="Calibri" w:hAnsi="Arial" w:cs="Arial"/>
                <w:noProof/>
                <w:color w:val="000000"/>
                <w:sz w:val="20"/>
              </w:rPr>
              <w:t xml:space="preserve"> </w:t>
            </w:r>
            <w:r w:rsidRPr="00D10811">
              <w:rPr>
                <w:rFonts w:ascii="Arial" w:eastAsia="Calibri" w:hAnsi="Arial" w:cs="Arial"/>
                <w:noProof/>
                <w:color w:val="000000"/>
                <w:sz w:val="20"/>
              </w:rPr>
              <w:t>№</w:t>
            </w:r>
            <w:r w:rsidR="00E870F7" w:rsidRPr="00D10811">
              <w:rPr>
                <w:rFonts w:ascii="Arial" w:eastAsia="Calibri" w:hAnsi="Arial" w:cs="Arial"/>
                <w:noProof/>
                <w:color w:val="000000"/>
                <w:sz w:val="20"/>
              </w:rPr>
              <w:t xml:space="preserve"> </w:t>
            </w:r>
            <w:r w:rsidRPr="00D10811">
              <w:rPr>
                <w:rFonts w:ascii="Arial" w:eastAsia="Calibri" w:hAnsi="Arial" w:cs="Arial"/>
                <w:noProof/>
                <w:color w:val="000000"/>
                <w:sz w:val="20"/>
              </w:rPr>
              <w:t>58</w:t>
            </w:r>
          </w:p>
          <w:p w:rsidR="00314729" w:rsidRPr="00D10811" w:rsidRDefault="00314729" w:rsidP="00B21E5C">
            <w:pPr>
              <w:jc w:val="center"/>
              <w:rPr>
                <w:rFonts w:ascii="Arial" w:eastAsia="Calibri" w:hAnsi="Arial" w:cs="Arial"/>
                <w:noProof/>
                <w:color w:val="000000"/>
                <w:sz w:val="20"/>
              </w:rPr>
            </w:pPr>
            <w:r w:rsidRPr="00D10811">
              <w:rPr>
                <w:rFonts w:ascii="Arial" w:eastAsia="Calibri" w:hAnsi="Arial" w:cs="Arial"/>
                <w:noProof/>
                <w:color w:val="000000"/>
                <w:sz w:val="20"/>
              </w:rPr>
              <w:t>Кукашни</w:t>
            </w:r>
            <w:r w:rsidR="00E870F7" w:rsidRPr="00D10811">
              <w:rPr>
                <w:rFonts w:ascii="Arial" w:eastAsia="Calibri" w:hAnsi="Arial" w:cs="Arial"/>
                <w:noProof/>
                <w:color w:val="000000"/>
                <w:sz w:val="20"/>
              </w:rPr>
              <w:t xml:space="preserve"> </w:t>
            </w:r>
            <w:r w:rsidRPr="00D10811">
              <w:rPr>
                <w:rFonts w:ascii="Arial" w:eastAsia="Calibri" w:hAnsi="Arial" w:cs="Arial"/>
                <w:noProof/>
                <w:color w:val="000000"/>
                <w:sz w:val="20"/>
              </w:rPr>
              <w:t>ялě</w:t>
            </w:r>
          </w:p>
        </w:tc>
        <w:tc>
          <w:tcPr>
            <w:tcW w:w="613" w:type="pct"/>
            <w:vMerge/>
            <w:vAlign w:val="center"/>
            <w:hideMark/>
          </w:tcPr>
          <w:p w:rsidR="00314729" w:rsidRPr="00D10811" w:rsidRDefault="00314729" w:rsidP="00B21E5C">
            <w:pPr>
              <w:jc w:val="center"/>
              <w:rPr>
                <w:rFonts w:ascii="Arial" w:eastAsia="Calibri" w:hAnsi="Arial" w:cs="Arial"/>
                <w:color w:val="000000"/>
                <w:sz w:val="20"/>
              </w:rPr>
            </w:pPr>
          </w:p>
        </w:tc>
        <w:tc>
          <w:tcPr>
            <w:tcW w:w="2195" w:type="pct"/>
            <w:vAlign w:val="center"/>
          </w:tcPr>
          <w:p w:rsidR="00314729" w:rsidRPr="00D10811" w:rsidRDefault="00314729" w:rsidP="00B21E5C">
            <w:pPr>
              <w:autoSpaceDE w:val="0"/>
              <w:autoSpaceDN w:val="0"/>
              <w:adjustRightInd w:val="0"/>
              <w:jc w:val="center"/>
              <w:rPr>
                <w:rFonts w:ascii="Arial" w:hAnsi="Arial" w:cs="Arial"/>
                <w:b/>
                <w:bCs/>
                <w:noProof/>
                <w:color w:val="000000"/>
                <w:sz w:val="20"/>
              </w:rPr>
            </w:pPr>
            <w:r w:rsidRPr="00D10811">
              <w:rPr>
                <w:rFonts w:ascii="Arial" w:hAnsi="Arial" w:cs="Arial"/>
                <w:b/>
                <w:bCs/>
                <w:noProof/>
                <w:color w:val="000000"/>
                <w:sz w:val="20"/>
              </w:rPr>
              <w:t>АДМИНИСТРАЦИЯ</w:t>
            </w:r>
          </w:p>
          <w:p w:rsidR="00314729" w:rsidRPr="00D10811" w:rsidRDefault="00314729" w:rsidP="00B21E5C">
            <w:pPr>
              <w:autoSpaceDE w:val="0"/>
              <w:autoSpaceDN w:val="0"/>
              <w:adjustRightInd w:val="0"/>
              <w:jc w:val="center"/>
              <w:rPr>
                <w:rFonts w:ascii="Arial" w:hAnsi="Arial" w:cs="Arial"/>
                <w:b/>
                <w:bCs/>
                <w:noProof/>
                <w:color w:val="000000"/>
                <w:sz w:val="20"/>
              </w:rPr>
            </w:pPr>
            <w:r w:rsidRPr="00D10811">
              <w:rPr>
                <w:rFonts w:ascii="Arial" w:hAnsi="Arial" w:cs="Arial"/>
                <w:b/>
                <w:bCs/>
                <w:noProof/>
                <w:color w:val="000000"/>
                <w:sz w:val="20"/>
              </w:rPr>
              <w:t>СУТЧЕВСКОГО</w:t>
            </w:r>
            <w:r w:rsidR="00E870F7" w:rsidRPr="00D10811">
              <w:rPr>
                <w:rFonts w:ascii="Arial" w:hAnsi="Arial" w:cs="Arial"/>
                <w:b/>
                <w:bCs/>
                <w:noProof/>
                <w:color w:val="000000"/>
                <w:sz w:val="20"/>
              </w:rPr>
              <w:t xml:space="preserve"> </w:t>
            </w:r>
            <w:r w:rsidRPr="00D10811">
              <w:rPr>
                <w:rFonts w:ascii="Arial" w:hAnsi="Arial" w:cs="Arial"/>
                <w:b/>
                <w:bCs/>
                <w:noProof/>
                <w:color w:val="000000"/>
                <w:sz w:val="20"/>
              </w:rPr>
              <w:t>СЕЛЬСКОГО</w:t>
            </w:r>
          </w:p>
          <w:p w:rsidR="003474EC" w:rsidRPr="00D10811" w:rsidRDefault="00314729" w:rsidP="00B21E5C">
            <w:pPr>
              <w:autoSpaceDE w:val="0"/>
              <w:autoSpaceDN w:val="0"/>
              <w:adjustRightInd w:val="0"/>
              <w:jc w:val="center"/>
              <w:rPr>
                <w:rFonts w:ascii="Arial" w:hAnsi="Arial" w:cs="Arial"/>
                <w:b/>
                <w:noProof/>
                <w:color w:val="000000"/>
                <w:sz w:val="20"/>
              </w:rPr>
            </w:pPr>
            <w:r w:rsidRPr="00D10811">
              <w:rPr>
                <w:rFonts w:ascii="Arial" w:hAnsi="Arial" w:cs="Arial"/>
                <w:b/>
                <w:bCs/>
                <w:noProof/>
                <w:color w:val="000000"/>
                <w:sz w:val="20"/>
              </w:rPr>
              <w:t>ПОСЕЛЕНИЯ</w:t>
            </w:r>
            <w:r w:rsidR="00E870F7" w:rsidRPr="00D10811">
              <w:rPr>
                <w:rFonts w:ascii="Arial" w:hAnsi="Arial" w:cs="Arial"/>
                <w:b/>
                <w:noProof/>
                <w:color w:val="000000"/>
                <w:sz w:val="20"/>
              </w:rPr>
              <w:t xml:space="preserve"> </w:t>
            </w:r>
          </w:p>
          <w:p w:rsidR="003474EC" w:rsidRPr="00D10811" w:rsidRDefault="00314729" w:rsidP="00B21E5C">
            <w:pPr>
              <w:autoSpaceDE w:val="0"/>
              <w:autoSpaceDN w:val="0"/>
              <w:adjustRightInd w:val="0"/>
              <w:jc w:val="center"/>
              <w:rPr>
                <w:rFonts w:ascii="Arial" w:hAnsi="Arial" w:cs="Arial"/>
                <w:b/>
                <w:bCs/>
                <w:noProof/>
                <w:color w:val="000000"/>
                <w:sz w:val="20"/>
              </w:rPr>
            </w:pPr>
            <w:r w:rsidRPr="00D10811">
              <w:rPr>
                <w:rFonts w:ascii="Arial" w:hAnsi="Arial" w:cs="Arial"/>
                <w:b/>
                <w:bCs/>
                <w:noProof/>
                <w:color w:val="000000"/>
                <w:sz w:val="20"/>
              </w:rPr>
              <w:t>ПОСТАНОВЛЕНИЕ</w:t>
            </w:r>
          </w:p>
          <w:p w:rsidR="00314729" w:rsidRPr="00D10811" w:rsidRDefault="00314729" w:rsidP="00B21E5C">
            <w:pPr>
              <w:jc w:val="center"/>
              <w:rPr>
                <w:rFonts w:ascii="Arial" w:eastAsia="Calibri" w:hAnsi="Arial" w:cs="Arial"/>
                <w:noProof/>
                <w:color w:val="000000"/>
                <w:sz w:val="20"/>
              </w:rPr>
            </w:pPr>
            <w:r w:rsidRPr="00D10811">
              <w:rPr>
                <w:rFonts w:ascii="Arial" w:eastAsia="Calibri" w:hAnsi="Arial" w:cs="Arial"/>
                <w:noProof/>
                <w:color w:val="000000"/>
                <w:sz w:val="20"/>
              </w:rPr>
              <w:t>«</w:t>
            </w:r>
            <w:r w:rsidR="00E870F7" w:rsidRPr="00D10811">
              <w:rPr>
                <w:rFonts w:ascii="Arial" w:eastAsia="Calibri" w:hAnsi="Arial" w:cs="Arial"/>
                <w:noProof/>
                <w:color w:val="000000"/>
                <w:sz w:val="20"/>
              </w:rPr>
              <w:t xml:space="preserve"> </w:t>
            </w:r>
            <w:r w:rsidRPr="00D10811">
              <w:rPr>
                <w:rFonts w:ascii="Arial" w:eastAsia="Calibri" w:hAnsi="Arial" w:cs="Arial"/>
                <w:noProof/>
                <w:color w:val="000000"/>
                <w:sz w:val="20"/>
              </w:rPr>
              <w:t>22</w:t>
            </w:r>
            <w:r w:rsidR="00E870F7" w:rsidRPr="00D10811">
              <w:rPr>
                <w:rFonts w:ascii="Arial" w:eastAsia="Calibri" w:hAnsi="Arial" w:cs="Arial"/>
                <w:noProof/>
                <w:color w:val="000000"/>
                <w:sz w:val="20"/>
              </w:rPr>
              <w:t xml:space="preserve"> </w:t>
            </w:r>
            <w:r w:rsidRPr="00D10811">
              <w:rPr>
                <w:rFonts w:ascii="Arial" w:eastAsia="Calibri" w:hAnsi="Arial" w:cs="Arial"/>
                <w:noProof/>
                <w:color w:val="000000"/>
                <w:sz w:val="20"/>
              </w:rPr>
              <w:t>»</w:t>
            </w:r>
            <w:r w:rsidR="00E870F7" w:rsidRPr="00D10811">
              <w:rPr>
                <w:rFonts w:ascii="Arial" w:eastAsia="Calibri" w:hAnsi="Arial" w:cs="Arial"/>
                <w:noProof/>
                <w:color w:val="000000"/>
                <w:sz w:val="20"/>
              </w:rPr>
              <w:t xml:space="preserve"> </w:t>
            </w:r>
            <w:r w:rsidRPr="00D10811">
              <w:rPr>
                <w:rFonts w:ascii="Arial" w:eastAsia="Calibri" w:hAnsi="Arial" w:cs="Arial"/>
                <w:noProof/>
                <w:color w:val="000000"/>
                <w:sz w:val="20"/>
              </w:rPr>
              <w:t>мая</w:t>
            </w:r>
            <w:r w:rsidR="00E870F7" w:rsidRPr="00D10811">
              <w:rPr>
                <w:rFonts w:ascii="Arial" w:eastAsia="Calibri" w:hAnsi="Arial" w:cs="Arial"/>
                <w:noProof/>
                <w:color w:val="000000"/>
                <w:sz w:val="20"/>
              </w:rPr>
              <w:t xml:space="preserve"> </w:t>
            </w:r>
            <w:r w:rsidRPr="00D10811">
              <w:rPr>
                <w:rFonts w:ascii="Arial" w:eastAsia="Calibri" w:hAnsi="Arial" w:cs="Arial"/>
                <w:noProof/>
                <w:color w:val="000000"/>
                <w:sz w:val="20"/>
              </w:rPr>
              <w:t>2020</w:t>
            </w:r>
            <w:r w:rsidR="00E870F7" w:rsidRPr="00D10811">
              <w:rPr>
                <w:rFonts w:ascii="Arial" w:eastAsia="Calibri" w:hAnsi="Arial" w:cs="Arial"/>
                <w:noProof/>
                <w:color w:val="000000"/>
                <w:sz w:val="20"/>
              </w:rPr>
              <w:t xml:space="preserve"> </w:t>
            </w:r>
            <w:r w:rsidRPr="00D10811">
              <w:rPr>
                <w:rFonts w:ascii="Arial" w:eastAsia="Calibri" w:hAnsi="Arial" w:cs="Arial"/>
                <w:noProof/>
                <w:color w:val="000000"/>
                <w:sz w:val="20"/>
              </w:rPr>
              <w:t>№</w:t>
            </w:r>
            <w:r w:rsidR="00E870F7" w:rsidRPr="00D10811">
              <w:rPr>
                <w:rFonts w:ascii="Arial" w:eastAsia="Calibri" w:hAnsi="Arial" w:cs="Arial"/>
                <w:noProof/>
                <w:color w:val="000000"/>
                <w:sz w:val="20"/>
              </w:rPr>
              <w:t xml:space="preserve"> </w:t>
            </w:r>
            <w:r w:rsidRPr="00D10811">
              <w:rPr>
                <w:rFonts w:ascii="Arial" w:eastAsia="Calibri" w:hAnsi="Arial" w:cs="Arial"/>
                <w:noProof/>
                <w:color w:val="000000"/>
                <w:sz w:val="20"/>
              </w:rPr>
              <w:t>58</w:t>
            </w:r>
          </w:p>
          <w:p w:rsidR="00314729" w:rsidRPr="00D10811" w:rsidRDefault="00314729" w:rsidP="00B21E5C">
            <w:pPr>
              <w:jc w:val="center"/>
              <w:rPr>
                <w:rFonts w:ascii="Arial" w:eastAsia="Calibri" w:hAnsi="Arial" w:cs="Arial"/>
                <w:noProof/>
                <w:color w:val="000000"/>
                <w:sz w:val="20"/>
              </w:rPr>
            </w:pPr>
            <w:r w:rsidRPr="00D10811">
              <w:rPr>
                <w:rFonts w:ascii="Arial" w:eastAsia="Calibri" w:hAnsi="Arial" w:cs="Arial"/>
                <w:noProof/>
                <w:color w:val="000000"/>
                <w:sz w:val="20"/>
              </w:rPr>
              <w:t>Деревня</w:t>
            </w:r>
            <w:r w:rsidR="00E870F7" w:rsidRPr="00D10811">
              <w:rPr>
                <w:rFonts w:ascii="Arial" w:eastAsia="Calibri" w:hAnsi="Arial" w:cs="Arial"/>
                <w:noProof/>
                <w:color w:val="000000"/>
                <w:sz w:val="20"/>
              </w:rPr>
              <w:t xml:space="preserve"> </w:t>
            </w:r>
            <w:r w:rsidRPr="00D10811">
              <w:rPr>
                <w:rFonts w:ascii="Arial" w:eastAsia="Calibri" w:hAnsi="Arial" w:cs="Arial"/>
                <w:noProof/>
                <w:color w:val="000000"/>
                <w:sz w:val="20"/>
              </w:rPr>
              <w:t>Сутчево</w:t>
            </w:r>
          </w:p>
        </w:tc>
      </w:tr>
    </w:tbl>
    <w:p w:rsidR="00314729" w:rsidRPr="00D10811" w:rsidRDefault="00314729" w:rsidP="00D10811">
      <w:pPr>
        <w:ind w:right="4536"/>
        <w:jc w:val="both"/>
        <w:rPr>
          <w:rFonts w:ascii="Arial" w:eastAsia="Calibri" w:hAnsi="Arial" w:cs="Arial"/>
          <w:b/>
          <w:color w:val="000000"/>
          <w:sz w:val="20"/>
        </w:rPr>
      </w:pPr>
      <w:r w:rsidRPr="00D10811">
        <w:rPr>
          <w:rFonts w:ascii="Arial" w:eastAsia="Calibri" w:hAnsi="Arial" w:cs="Arial"/>
          <w:b/>
          <w:color w:val="000000"/>
          <w:sz w:val="20"/>
        </w:rPr>
        <w:t>О</w:t>
      </w:r>
      <w:r w:rsidR="00E870F7" w:rsidRPr="00D10811">
        <w:rPr>
          <w:rFonts w:ascii="Arial" w:eastAsia="Calibri" w:hAnsi="Arial" w:cs="Arial"/>
          <w:b/>
          <w:color w:val="000000"/>
          <w:sz w:val="20"/>
        </w:rPr>
        <w:t xml:space="preserve"> </w:t>
      </w:r>
      <w:r w:rsidRPr="00D10811">
        <w:rPr>
          <w:rFonts w:ascii="Arial" w:eastAsia="Calibri" w:hAnsi="Arial" w:cs="Arial"/>
          <w:b/>
          <w:color w:val="000000"/>
          <w:sz w:val="20"/>
        </w:rPr>
        <w:t>порядке</w:t>
      </w:r>
      <w:r w:rsidR="00E870F7" w:rsidRPr="00D10811">
        <w:rPr>
          <w:rFonts w:ascii="Arial" w:eastAsia="Calibri" w:hAnsi="Arial" w:cs="Arial"/>
          <w:b/>
          <w:color w:val="000000"/>
          <w:sz w:val="20"/>
        </w:rPr>
        <w:t xml:space="preserve"> </w:t>
      </w:r>
      <w:r w:rsidRPr="00D10811">
        <w:rPr>
          <w:rFonts w:ascii="Arial" w:eastAsia="Calibri" w:hAnsi="Arial" w:cs="Arial"/>
          <w:b/>
          <w:color w:val="000000"/>
          <w:sz w:val="20"/>
        </w:rPr>
        <w:t>осуществления</w:t>
      </w:r>
      <w:r w:rsidR="00E870F7" w:rsidRPr="00D10811">
        <w:rPr>
          <w:rFonts w:ascii="Arial" w:eastAsia="Calibri" w:hAnsi="Arial" w:cs="Arial"/>
          <w:b/>
          <w:color w:val="000000"/>
          <w:sz w:val="20"/>
        </w:rPr>
        <w:t xml:space="preserve"> </w:t>
      </w:r>
      <w:r w:rsidRPr="00D10811">
        <w:rPr>
          <w:rFonts w:ascii="Arial" w:eastAsia="Calibri" w:hAnsi="Arial" w:cs="Arial"/>
          <w:b/>
          <w:color w:val="000000"/>
          <w:sz w:val="20"/>
        </w:rPr>
        <w:t>в</w:t>
      </w:r>
      <w:r w:rsidR="00E870F7" w:rsidRPr="00D10811">
        <w:rPr>
          <w:rFonts w:ascii="Arial" w:eastAsia="Calibri" w:hAnsi="Arial" w:cs="Arial"/>
          <w:b/>
          <w:color w:val="000000"/>
          <w:sz w:val="20"/>
        </w:rPr>
        <w:t xml:space="preserve"> </w:t>
      </w:r>
      <w:r w:rsidRPr="00D10811">
        <w:rPr>
          <w:rFonts w:ascii="Arial" w:eastAsia="Calibri" w:hAnsi="Arial" w:cs="Arial"/>
          <w:b/>
          <w:color w:val="000000"/>
          <w:sz w:val="20"/>
        </w:rPr>
        <w:t>2020</w:t>
      </w:r>
      <w:r w:rsidR="00E870F7" w:rsidRPr="00D10811">
        <w:rPr>
          <w:rFonts w:ascii="Arial" w:eastAsia="Calibri" w:hAnsi="Arial" w:cs="Arial"/>
          <w:b/>
          <w:color w:val="000000"/>
          <w:sz w:val="20"/>
        </w:rPr>
        <w:t xml:space="preserve"> </w:t>
      </w:r>
      <w:r w:rsidRPr="00D10811">
        <w:rPr>
          <w:rFonts w:ascii="Arial" w:eastAsia="Calibri" w:hAnsi="Arial" w:cs="Arial"/>
          <w:b/>
          <w:color w:val="000000"/>
          <w:sz w:val="20"/>
        </w:rPr>
        <w:t>году</w:t>
      </w:r>
      <w:r w:rsidR="00E870F7" w:rsidRPr="00D10811">
        <w:rPr>
          <w:rFonts w:ascii="Arial" w:eastAsia="Calibri" w:hAnsi="Arial" w:cs="Arial"/>
          <w:b/>
          <w:color w:val="000000"/>
          <w:sz w:val="20"/>
        </w:rPr>
        <w:t xml:space="preserve"> </w:t>
      </w:r>
      <w:r w:rsidRPr="00D10811">
        <w:rPr>
          <w:rFonts w:ascii="Arial" w:eastAsia="Calibri" w:hAnsi="Arial" w:cs="Arial"/>
          <w:b/>
          <w:color w:val="000000"/>
          <w:sz w:val="20"/>
        </w:rPr>
        <w:t>муниципального</w:t>
      </w:r>
      <w:r w:rsidR="00E870F7" w:rsidRPr="00D10811">
        <w:rPr>
          <w:rFonts w:ascii="Arial" w:eastAsia="Calibri" w:hAnsi="Arial" w:cs="Arial"/>
          <w:b/>
          <w:color w:val="000000"/>
          <w:sz w:val="20"/>
        </w:rPr>
        <w:t xml:space="preserve"> </w:t>
      </w:r>
      <w:r w:rsidRPr="00D10811">
        <w:rPr>
          <w:rFonts w:ascii="Arial" w:eastAsia="Calibri" w:hAnsi="Arial" w:cs="Arial"/>
          <w:b/>
          <w:color w:val="000000"/>
          <w:sz w:val="20"/>
        </w:rPr>
        <w:t>контроля</w:t>
      </w:r>
      <w:r w:rsidR="00E870F7" w:rsidRPr="00D10811">
        <w:rPr>
          <w:rFonts w:ascii="Arial" w:eastAsia="Calibri" w:hAnsi="Arial" w:cs="Arial"/>
          <w:b/>
          <w:color w:val="000000"/>
          <w:sz w:val="20"/>
        </w:rPr>
        <w:t xml:space="preserve"> </w:t>
      </w:r>
      <w:r w:rsidRPr="00D10811">
        <w:rPr>
          <w:rFonts w:ascii="Arial" w:eastAsia="Calibri" w:hAnsi="Arial" w:cs="Arial"/>
          <w:b/>
          <w:color w:val="000000"/>
          <w:sz w:val="20"/>
        </w:rPr>
        <w:t>в</w:t>
      </w:r>
      <w:r w:rsidR="00E870F7" w:rsidRPr="00D10811">
        <w:rPr>
          <w:rFonts w:ascii="Arial" w:eastAsia="Calibri" w:hAnsi="Arial" w:cs="Arial"/>
          <w:b/>
          <w:color w:val="000000"/>
          <w:sz w:val="20"/>
        </w:rPr>
        <w:t xml:space="preserve"> </w:t>
      </w:r>
      <w:proofErr w:type="spellStart"/>
      <w:r w:rsidRPr="00D10811">
        <w:rPr>
          <w:rFonts w:ascii="Arial" w:eastAsia="Calibri" w:hAnsi="Arial" w:cs="Arial"/>
          <w:b/>
          <w:color w:val="000000"/>
          <w:sz w:val="20"/>
        </w:rPr>
        <w:t>Сутчевском</w:t>
      </w:r>
      <w:proofErr w:type="spellEnd"/>
      <w:r w:rsidR="00E870F7" w:rsidRPr="00D10811">
        <w:rPr>
          <w:rFonts w:ascii="Arial" w:eastAsia="Calibri" w:hAnsi="Arial" w:cs="Arial"/>
          <w:b/>
          <w:color w:val="000000"/>
          <w:sz w:val="20"/>
        </w:rPr>
        <w:t xml:space="preserve"> </w:t>
      </w:r>
      <w:r w:rsidRPr="00D10811">
        <w:rPr>
          <w:rFonts w:ascii="Arial" w:eastAsia="Calibri" w:hAnsi="Arial" w:cs="Arial"/>
          <w:b/>
          <w:color w:val="000000"/>
          <w:sz w:val="20"/>
        </w:rPr>
        <w:t>сельском</w:t>
      </w:r>
      <w:r w:rsidR="00E870F7" w:rsidRPr="00D10811">
        <w:rPr>
          <w:rFonts w:ascii="Arial" w:eastAsia="Calibri" w:hAnsi="Arial" w:cs="Arial"/>
          <w:b/>
          <w:color w:val="000000"/>
          <w:sz w:val="20"/>
        </w:rPr>
        <w:t xml:space="preserve"> </w:t>
      </w:r>
      <w:r w:rsidRPr="00D10811">
        <w:rPr>
          <w:rFonts w:ascii="Arial" w:eastAsia="Calibri" w:hAnsi="Arial" w:cs="Arial"/>
          <w:b/>
          <w:color w:val="000000"/>
          <w:sz w:val="20"/>
        </w:rPr>
        <w:t>поселении</w:t>
      </w:r>
      <w:r w:rsidR="00E870F7" w:rsidRPr="00D10811">
        <w:rPr>
          <w:rFonts w:ascii="Arial" w:eastAsia="Calibri" w:hAnsi="Arial" w:cs="Arial"/>
          <w:b/>
          <w:color w:val="000000"/>
          <w:sz w:val="20"/>
        </w:rPr>
        <w:t xml:space="preserve"> </w:t>
      </w:r>
      <w:r w:rsidRPr="00D10811">
        <w:rPr>
          <w:rFonts w:ascii="Arial" w:eastAsia="Calibri" w:hAnsi="Arial" w:cs="Arial"/>
          <w:b/>
          <w:color w:val="000000"/>
          <w:sz w:val="20"/>
        </w:rPr>
        <w:t>М</w:t>
      </w:r>
      <w:r w:rsidRPr="00D10811">
        <w:rPr>
          <w:rFonts w:ascii="Arial" w:eastAsia="Calibri" w:hAnsi="Arial" w:cs="Arial"/>
          <w:b/>
          <w:color w:val="000000"/>
          <w:sz w:val="20"/>
        </w:rPr>
        <w:t>а</w:t>
      </w:r>
      <w:r w:rsidRPr="00D10811">
        <w:rPr>
          <w:rFonts w:ascii="Arial" w:eastAsia="Calibri" w:hAnsi="Arial" w:cs="Arial"/>
          <w:b/>
          <w:color w:val="000000"/>
          <w:sz w:val="20"/>
        </w:rPr>
        <w:t>риинско-Посадского</w:t>
      </w:r>
      <w:r w:rsidR="00E870F7" w:rsidRPr="00D10811">
        <w:rPr>
          <w:rFonts w:ascii="Arial" w:eastAsia="Calibri" w:hAnsi="Arial" w:cs="Arial"/>
          <w:b/>
          <w:color w:val="000000"/>
          <w:sz w:val="20"/>
        </w:rPr>
        <w:t xml:space="preserve"> </w:t>
      </w:r>
      <w:r w:rsidRPr="00D10811">
        <w:rPr>
          <w:rFonts w:ascii="Arial" w:eastAsia="Calibri" w:hAnsi="Arial" w:cs="Arial"/>
          <w:b/>
          <w:color w:val="000000"/>
          <w:sz w:val="20"/>
        </w:rPr>
        <w:t>района</w:t>
      </w:r>
      <w:r w:rsidR="00E870F7" w:rsidRPr="00D10811">
        <w:rPr>
          <w:rFonts w:ascii="Arial" w:eastAsia="Calibri" w:hAnsi="Arial" w:cs="Arial"/>
          <w:b/>
          <w:color w:val="000000"/>
          <w:sz w:val="20"/>
        </w:rPr>
        <w:t xml:space="preserve"> </w:t>
      </w:r>
      <w:r w:rsidRPr="00D10811">
        <w:rPr>
          <w:rFonts w:ascii="Arial" w:eastAsia="Calibri" w:hAnsi="Arial" w:cs="Arial"/>
          <w:b/>
          <w:color w:val="000000"/>
          <w:sz w:val="20"/>
        </w:rPr>
        <w:t>Чувашской</w:t>
      </w:r>
      <w:r w:rsidR="00E870F7" w:rsidRPr="00D10811">
        <w:rPr>
          <w:rFonts w:ascii="Arial" w:eastAsia="Calibri" w:hAnsi="Arial" w:cs="Arial"/>
          <w:b/>
          <w:color w:val="000000"/>
          <w:sz w:val="20"/>
        </w:rPr>
        <w:t xml:space="preserve"> </w:t>
      </w:r>
      <w:r w:rsidRPr="00D10811">
        <w:rPr>
          <w:rFonts w:ascii="Arial" w:eastAsia="Calibri" w:hAnsi="Arial" w:cs="Arial"/>
          <w:b/>
          <w:color w:val="000000"/>
          <w:sz w:val="20"/>
        </w:rPr>
        <w:t>Республики</w:t>
      </w:r>
    </w:p>
    <w:p w:rsidR="00314729" w:rsidRPr="00D10811" w:rsidRDefault="00E870F7" w:rsidP="00D10811">
      <w:pPr>
        <w:widowControl w:val="0"/>
        <w:tabs>
          <w:tab w:val="left" w:pos="767"/>
        </w:tabs>
        <w:jc w:val="both"/>
        <w:rPr>
          <w:rFonts w:ascii="Arial" w:eastAsia="Calibri" w:hAnsi="Arial" w:cs="Arial"/>
          <w:b/>
          <w:color w:val="000000"/>
          <w:sz w:val="20"/>
        </w:rPr>
      </w:pPr>
      <w:r w:rsidRPr="00D10811">
        <w:rPr>
          <w:rFonts w:ascii="Arial" w:eastAsia="Calibri" w:hAnsi="Arial" w:cs="Arial"/>
          <w:b/>
          <w:color w:val="000000"/>
          <w:sz w:val="20"/>
        </w:rPr>
        <w:t xml:space="preserve"> </w:t>
      </w:r>
    </w:p>
    <w:p w:rsidR="00314729" w:rsidRPr="00D10811" w:rsidRDefault="00314729" w:rsidP="00D10811">
      <w:pPr>
        <w:ind w:firstLine="708"/>
        <w:jc w:val="both"/>
        <w:rPr>
          <w:rFonts w:ascii="Arial" w:eastAsia="Calibri" w:hAnsi="Arial" w:cs="Arial"/>
          <w:color w:val="000000"/>
          <w:sz w:val="20"/>
        </w:rPr>
      </w:pPr>
      <w:r w:rsidRPr="00D10811">
        <w:rPr>
          <w:rFonts w:ascii="Arial" w:eastAsia="Calibri" w:hAnsi="Arial" w:cs="Arial"/>
          <w:color w:val="000000"/>
          <w:sz w:val="20"/>
        </w:rPr>
        <w:t>В</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соответствии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с</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Постановлением</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Правительства</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РФ</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от</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3</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апреля</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2020</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г.</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438</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"Об</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особенностях</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осуществления</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в</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2020</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году</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государственного</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контр</w:t>
      </w:r>
      <w:r w:rsidRPr="00D10811">
        <w:rPr>
          <w:rFonts w:ascii="Arial" w:eastAsia="Calibri" w:hAnsi="Arial" w:cs="Arial"/>
          <w:color w:val="000000"/>
          <w:sz w:val="20"/>
        </w:rPr>
        <w:t>о</w:t>
      </w:r>
      <w:r w:rsidRPr="00D10811">
        <w:rPr>
          <w:rFonts w:ascii="Arial" w:eastAsia="Calibri" w:hAnsi="Arial" w:cs="Arial"/>
          <w:color w:val="000000"/>
          <w:sz w:val="20"/>
        </w:rPr>
        <w:t>ля</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(надзора),</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муниципального</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контроля</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о</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внесении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изменения</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в</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пункт</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7</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Правил</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подготовки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органами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государственного</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контроля</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(надзора)</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органами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мун</w:t>
      </w:r>
      <w:r w:rsidRPr="00D10811">
        <w:rPr>
          <w:rFonts w:ascii="Arial" w:eastAsia="Calibri" w:hAnsi="Arial" w:cs="Arial"/>
          <w:color w:val="000000"/>
          <w:sz w:val="20"/>
        </w:rPr>
        <w:t>и</w:t>
      </w:r>
      <w:r w:rsidRPr="00D10811">
        <w:rPr>
          <w:rFonts w:ascii="Arial" w:eastAsia="Calibri" w:hAnsi="Arial" w:cs="Arial"/>
          <w:color w:val="000000"/>
          <w:sz w:val="20"/>
        </w:rPr>
        <w:t>ципального</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контроля</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ежегодных</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планов</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проведения</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плановых</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проверок</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юридических</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лиц</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индивидуальных</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предпринимателей",</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администрация</w:t>
      </w:r>
      <w:r w:rsidR="00E870F7" w:rsidRPr="00D10811">
        <w:rPr>
          <w:rFonts w:ascii="Arial" w:eastAsia="Calibri" w:hAnsi="Arial" w:cs="Arial"/>
          <w:color w:val="000000"/>
          <w:sz w:val="20"/>
        </w:rPr>
        <w:t xml:space="preserve"> </w:t>
      </w:r>
      <w:proofErr w:type="spellStart"/>
      <w:r w:rsidRPr="00D10811">
        <w:rPr>
          <w:rFonts w:ascii="Arial" w:eastAsia="Calibri" w:hAnsi="Arial" w:cs="Arial"/>
          <w:color w:val="000000"/>
          <w:sz w:val="20"/>
        </w:rPr>
        <w:t>Сутчевского</w:t>
      </w:r>
      <w:proofErr w:type="spellEnd"/>
      <w:r w:rsidR="00E870F7" w:rsidRPr="00D10811">
        <w:rPr>
          <w:rFonts w:ascii="Arial" w:eastAsia="Calibri" w:hAnsi="Arial" w:cs="Arial"/>
          <w:color w:val="000000"/>
          <w:sz w:val="20"/>
        </w:rPr>
        <w:t xml:space="preserve"> </w:t>
      </w:r>
      <w:r w:rsidRPr="00D10811">
        <w:rPr>
          <w:rFonts w:ascii="Arial" w:eastAsia="Calibri" w:hAnsi="Arial" w:cs="Arial"/>
          <w:color w:val="000000"/>
          <w:sz w:val="20"/>
        </w:rPr>
        <w:t>сельского</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поселения</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Мариинско-Посадского</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района</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Чувашской</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Республики</w:t>
      </w:r>
      <w:r w:rsidR="00E870F7" w:rsidRPr="00D10811">
        <w:rPr>
          <w:rFonts w:ascii="Arial" w:eastAsia="Calibri" w:hAnsi="Arial" w:cs="Arial"/>
          <w:color w:val="000000"/>
          <w:sz w:val="20"/>
        </w:rPr>
        <w:t xml:space="preserve"> </w:t>
      </w:r>
      <w:proofErr w:type="spellStart"/>
      <w:proofErr w:type="gramStart"/>
      <w:r w:rsidRPr="00D10811">
        <w:rPr>
          <w:rFonts w:ascii="Arial" w:eastAsia="Calibri" w:hAnsi="Arial" w:cs="Arial"/>
          <w:color w:val="000000"/>
          <w:sz w:val="20"/>
        </w:rPr>
        <w:t>п</w:t>
      </w:r>
      <w:proofErr w:type="spellEnd"/>
      <w:proofErr w:type="gramEnd"/>
      <w:r w:rsidR="00E870F7" w:rsidRPr="00D10811">
        <w:rPr>
          <w:rFonts w:ascii="Arial" w:eastAsia="Calibri" w:hAnsi="Arial" w:cs="Arial"/>
          <w:color w:val="000000"/>
          <w:sz w:val="20"/>
        </w:rPr>
        <w:t xml:space="preserve"> </w:t>
      </w:r>
      <w:r w:rsidRPr="00D10811">
        <w:rPr>
          <w:rFonts w:ascii="Arial" w:eastAsia="Calibri" w:hAnsi="Arial" w:cs="Arial"/>
          <w:color w:val="000000"/>
          <w:sz w:val="20"/>
        </w:rPr>
        <w:t>о</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с</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т</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а</w:t>
      </w:r>
      <w:r w:rsidR="00E870F7" w:rsidRPr="00D10811">
        <w:rPr>
          <w:rFonts w:ascii="Arial" w:eastAsia="Calibri" w:hAnsi="Arial" w:cs="Arial"/>
          <w:color w:val="000000"/>
          <w:sz w:val="20"/>
        </w:rPr>
        <w:t xml:space="preserve"> </w:t>
      </w:r>
      <w:proofErr w:type="spellStart"/>
      <w:proofErr w:type="gramStart"/>
      <w:r w:rsidRPr="00D10811">
        <w:rPr>
          <w:rFonts w:ascii="Arial" w:eastAsia="Calibri" w:hAnsi="Arial" w:cs="Arial"/>
          <w:color w:val="000000"/>
          <w:sz w:val="20"/>
        </w:rPr>
        <w:t>н</w:t>
      </w:r>
      <w:proofErr w:type="spellEnd"/>
      <w:proofErr w:type="gramEnd"/>
      <w:r w:rsidR="00E870F7" w:rsidRPr="00D10811">
        <w:rPr>
          <w:rFonts w:ascii="Arial" w:eastAsia="Calibri" w:hAnsi="Arial" w:cs="Arial"/>
          <w:color w:val="000000"/>
          <w:sz w:val="20"/>
        </w:rPr>
        <w:t xml:space="preserve"> </w:t>
      </w:r>
      <w:r w:rsidRPr="00D10811">
        <w:rPr>
          <w:rFonts w:ascii="Arial" w:eastAsia="Calibri" w:hAnsi="Arial" w:cs="Arial"/>
          <w:color w:val="000000"/>
          <w:sz w:val="20"/>
        </w:rPr>
        <w:t>о</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в</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л</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я</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е</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т:</w:t>
      </w:r>
    </w:p>
    <w:p w:rsidR="00314729" w:rsidRPr="00D10811" w:rsidRDefault="00E870F7" w:rsidP="00D10811">
      <w:pPr>
        <w:jc w:val="both"/>
        <w:rPr>
          <w:rFonts w:ascii="Arial" w:eastAsia="Calibri" w:hAnsi="Arial" w:cs="Arial"/>
          <w:color w:val="000000"/>
          <w:sz w:val="20"/>
        </w:rPr>
      </w:pPr>
      <w:r w:rsidRPr="00D10811">
        <w:rPr>
          <w:rFonts w:ascii="Arial" w:eastAsia="Calibri" w:hAnsi="Arial" w:cs="Arial"/>
          <w:color w:val="000000"/>
          <w:sz w:val="20"/>
        </w:rPr>
        <w:t xml:space="preserve"> </w:t>
      </w:r>
      <w:proofErr w:type="gramStart"/>
      <w:r w:rsidR="00314729" w:rsidRPr="00D10811">
        <w:rPr>
          <w:rFonts w:ascii="Arial" w:eastAsia="Calibri" w:hAnsi="Arial" w:cs="Arial"/>
          <w:color w:val="000000"/>
          <w:sz w:val="20"/>
        </w:rPr>
        <w:t>1.Установить,</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что</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в</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2020</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году</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в</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отношении</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юридических</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лиц,</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индивидуальных</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предпринимателей,</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отнесенных</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в</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соответствии</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со</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статьей</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4</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Федерального</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зак</w:t>
      </w:r>
      <w:r w:rsidR="00314729" w:rsidRPr="00D10811">
        <w:rPr>
          <w:rFonts w:ascii="Arial" w:eastAsia="Calibri" w:hAnsi="Arial" w:cs="Arial"/>
          <w:color w:val="000000"/>
          <w:sz w:val="20"/>
        </w:rPr>
        <w:t>о</w:t>
      </w:r>
      <w:r w:rsidR="00314729" w:rsidRPr="00D10811">
        <w:rPr>
          <w:rFonts w:ascii="Arial" w:eastAsia="Calibri" w:hAnsi="Arial" w:cs="Arial"/>
          <w:color w:val="000000"/>
          <w:sz w:val="20"/>
        </w:rPr>
        <w:t>на</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"О</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развитии</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малого</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и</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среднего</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предпринимательства</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в</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Российской</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Федерации"</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к</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субъектам</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малого</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и</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среднего</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предпринимательства,</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сведения</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о</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которых</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включены</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в</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единый</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реестр</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субъектов</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малого</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и</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среднего</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предпринимательства,</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а</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также</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в</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отношении</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некоммерческих</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организаций,</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среднесписочная</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числе</w:t>
      </w:r>
      <w:r w:rsidR="00314729" w:rsidRPr="00D10811">
        <w:rPr>
          <w:rFonts w:ascii="Arial" w:eastAsia="Calibri" w:hAnsi="Arial" w:cs="Arial"/>
          <w:color w:val="000000"/>
          <w:sz w:val="20"/>
        </w:rPr>
        <w:t>н</w:t>
      </w:r>
      <w:r w:rsidR="00314729" w:rsidRPr="00D10811">
        <w:rPr>
          <w:rFonts w:ascii="Arial" w:eastAsia="Calibri" w:hAnsi="Arial" w:cs="Arial"/>
          <w:color w:val="000000"/>
          <w:sz w:val="20"/>
        </w:rPr>
        <w:t>ность</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работников</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которых</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за</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2019</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год</w:t>
      </w:r>
      <w:proofErr w:type="gramEnd"/>
      <w:r w:rsidRPr="00D10811">
        <w:rPr>
          <w:rFonts w:ascii="Arial" w:eastAsia="Calibri" w:hAnsi="Arial" w:cs="Arial"/>
          <w:color w:val="000000"/>
          <w:sz w:val="20"/>
        </w:rPr>
        <w:t xml:space="preserve"> </w:t>
      </w:r>
      <w:r w:rsidR="00314729" w:rsidRPr="00D10811">
        <w:rPr>
          <w:rFonts w:ascii="Arial" w:eastAsia="Calibri" w:hAnsi="Arial" w:cs="Arial"/>
          <w:color w:val="000000"/>
          <w:sz w:val="20"/>
        </w:rPr>
        <w:t>не</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превышает</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200</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человек,</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за</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исключением</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политических</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партий</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и</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некоммерческих</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организаций,</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включенных</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в</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реестр</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некоммерческих</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организаций,</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выполняющих</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функции</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иностранного</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агента,</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проводятся</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только:</w:t>
      </w:r>
    </w:p>
    <w:p w:rsidR="00314729" w:rsidRPr="00D10811" w:rsidRDefault="00314729" w:rsidP="00D10811">
      <w:pPr>
        <w:ind w:firstLine="851"/>
        <w:jc w:val="both"/>
        <w:rPr>
          <w:rFonts w:ascii="Arial" w:eastAsia="Calibri" w:hAnsi="Arial" w:cs="Arial"/>
          <w:color w:val="000000"/>
          <w:sz w:val="20"/>
        </w:rPr>
      </w:pPr>
      <w:r w:rsidRPr="00D10811">
        <w:rPr>
          <w:rFonts w:ascii="Arial" w:eastAsia="Calibri" w:hAnsi="Arial" w:cs="Arial"/>
          <w:color w:val="000000"/>
          <w:sz w:val="20"/>
        </w:rPr>
        <w:t>а)</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внеплановые</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проверки,</w:t>
      </w:r>
      <w:r w:rsidR="00E870F7" w:rsidRPr="00D10811">
        <w:rPr>
          <w:rFonts w:ascii="Arial" w:eastAsia="Calibri" w:hAnsi="Arial" w:cs="Arial"/>
          <w:color w:val="000000"/>
          <w:sz w:val="20"/>
        </w:rPr>
        <w:t xml:space="preserve"> </w:t>
      </w:r>
      <w:proofErr w:type="gramStart"/>
      <w:r w:rsidRPr="00D10811">
        <w:rPr>
          <w:rFonts w:ascii="Arial" w:eastAsia="Calibri" w:hAnsi="Arial" w:cs="Arial"/>
          <w:color w:val="000000"/>
          <w:sz w:val="20"/>
        </w:rPr>
        <w:t>основаниями</w:t>
      </w:r>
      <w:proofErr w:type="gramEnd"/>
      <w:r w:rsidR="00E870F7" w:rsidRPr="00D10811">
        <w:rPr>
          <w:rFonts w:ascii="Arial" w:eastAsia="Calibri" w:hAnsi="Arial" w:cs="Arial"/>
          <w:color w:val="000000"/>
          <w:sz w:val="20"/>
        </w:rPr>
        <w:t xml:space="preserve"> </w:t>
      </w:r>
      <w:r w:rsidRPr="00D10811">
        <w:rPr>
          <w:rFonts w:ascii="Arial" w:eastAsia="Calibri" w:hAnsi="Arial" w:cs="Arial"/>
          <w:color w:val="000000"/>
          <w:sz w:val="20"/>
        </w:rPr>
        <w:t>для</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проведения</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которых</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являются</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факты</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причинения</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вреда</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жизни,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здоровью</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граждан</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или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угрозы</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причинения</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вреда</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жизни,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здоровью</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граждан,</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возникновение</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чрезвычайных</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ситуаций</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природного</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техногенного</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характера</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проведение</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которых</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согласовано</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органами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прокуратуры;</w:t>
      </w:r>
    </w:p>
    <w:p w:rsidR="00314729" w:rsidRPr="00D10811" w:rsidRDefault="00314729" w:rsidP="00D10811">
      <w:pPr>
        <w:ind w:firstLine="851"/>
        <w:jc w:val="both"/>
        <w:rPr>
          <w:rFonts w:ascii="Arial" w:eastAsia="Calibri" w:hAnsi="Arial" w:cs="Arial"/>
          <w:color w:val="000000"/>
          <w:sz w:val="20"/>
        </w:rPr>
      </w:pPr>
      <w:r w:rsidRPr="00D10811">
        <w:rPr>
          <w:rFonts w:ascii="Arial" w:eastAsia="Calibri" w:hAnsi="Arial" w:cs="Arial"/>
          <w:color w:val="000000"/>
          <w:sz w:val="20"/>
        </w:rPr>
        <w:t>б)</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внеплановые</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проверки,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назначенные</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в</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целях</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проверки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исполнения</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ранее</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выданного</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предписания</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о</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принятии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мер,</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направленных</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на</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устранение</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н</w:t>
      </w:r>
      <w:r w:rsidRPr="00D10811">
        <w:rPr>
          <w:rFonts w:ascii="Arial" w:eastAsia="Calibri" w:hAnsi="Arial" w:cs="Arial"/>
          <w:color w:val="000000"/>
          <w:sz w:val="20"/>
        </w:rPr>
        <w:t>а</w:t>
      </w:r>
      <w:r w:rsidRPr="00D10811">
        <w:rPr>
          <w:rFonts w:ascii="Arial" w:eastAsia="Calibri" w:hAnsi="Arial" w:cs="Arial"/>
          <w:color w:val="000000"/>
          <w:sz w:val="20"/>
        </w:rPr>
        <w:t>рушений,</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влекущих</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непосредственную</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угрозу</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причинения</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вреда</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жизни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здоровью</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граждан,</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проведение</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которых</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согласовано</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органами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прокуратуры;</w:t>
      </w:r>
    </w:p>
    <w:p w:rsidR="00314729" w:rsidRPr="00D10811" w:rsidRDefault="00314729" w:rsidP="00D10811">
      <w:pPr>
        <w:ind w:firstLine="851"/>
        <w:jc w:val="both"/>
        <w:rPr>
          <w:rFonts w:ascii="Arial" w:eastAsia="Calibri" w:hAnsi="Arial" w:cs="Arial"/>
          <w:color w:val="000000"/>
          <w:sz w:val="20"/>
        </w:rPr>
      </w:pPr>
      <w:proofErr w:type="gramStart"/>
      <w:r w:rsidRPr="00D10811">
        <w:rPr>
          <w:rFonts w:ascii="Arial" w:eastAsia="Calibri" w:hAnsi="Arial" w:cs="Arial"/>
          <w:color w:val="000000"/>
          <w:sz w:val="20"/>
        </w:rPr>
        <w:t>в)</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внеплановые</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проверки,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проводимые</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на</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основании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поручения</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Президента</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Российской</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Федерации,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поручения</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Правительства</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Российской</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Федерации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с</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указанием</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конкретного</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юридического</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лица</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(или)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индивидуального</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предпринимателя,</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требования</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прокурора</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о</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проведении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внеплановой</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проверки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в</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рамках</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надзора</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за</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исполнением</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законов</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по</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поступившим</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в</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органы</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прокуратуры</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материалам</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обращениям;</w:t>
      </w:r>
      <w:proofErr w:type="gramEnd"/>
    </w:p>
    <w:p w:rsidR="00314729" w:rsidRPr="00D10811" w:rsidRDefault="00314729" w:rsidP="00D10811">
      <w:pPr>
        <w:ind w:firstLine="851"/>
        <w:jc w:val="both"/>
        <w:rPr>
          <w:rFonts w:ascii="Arial" w:eastAsia="Calibri" w:hAnsi="Arial" w:cs="Arial"/>
          <w:color w:val="000000"/>
          <w:sz w:val="20"/>
        </w:rPr>
      </w:pPr>
      <w:r w:rsidRPr="00D10811">
        <w:rPr>
          <w:rFonts w:ascii="Arial" w:eastAsia="Calibri" w:hAnsi="Arial" w:cs="Arial"/>
          <w:color w:val="000000"/>
          <w:sz w:val="20"/>
        </w:rPr>
        <w:t>г)</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внеплановые</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проверки,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основания</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для</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проведения,</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которых</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установлены</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пунктом</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11</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части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2</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статьи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10</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Федерального</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закона</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"О</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защите</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прав</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юрид</w:t>
      </w:r>
      <w:r w:rsidRPr="00D10811">
        <w:rPr>
          <w:rFonts w:ascii="Arial" w:eastAsia="Calibri" w:hAnsi="Arial" w:cs="Arial"/>
          <w:color w:val="000000"/>
          <w:sz w:val="20"/>
        </w:rPr>
        <w:t>и</w:t>
      </w:r>
      <w:r w:rsidRPr="00D10811">
        <w:rPr>
          <w:rFonts w:ascii="Arial" w:eastAsia="Calibri" w:hAnsi="Arial" w:cs="Arial"/>
          <w:color w:val="000000"/>
          <w:sz w:val="20"/>
        </w:rPr>
        <w:t>ческих</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лиц</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индивидуальных</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предпринимателей</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при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осуществлении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государственного</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контроля</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(надзора)</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муниципального</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контроля"</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пунктом</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4</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части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10</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статьи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19</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Федерального</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закона</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"О</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лицензировании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отдельных</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видов</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деятельности";</w:t>
      </w:r>
    </w:p>
    <w:p w:rsidR="00314729" w:rsidRPr="00D10811" w:rsidRDefault="00314729" w:rsidP="00D10811">
      <w:pPr>
        <w:ind w:firstLine="851"/>
        <w:jc w:val="both"/>
        <w:rPr>
          <w:rFonts w:ascii="Arial" w:eastAsia="Calibri" w:hAnsi="Arial" w:cs="Arial"/>
          <w:color w:val="000000"/>
          <w:sz w:val="20"/>
        </w:rPr>
      </w:pPr>
      <w:proofErr w:type="spellStart"/>
      <w:r w:rsidRPr="00D10811">
        <w:rPr>
          <w:rFonts w:ascii="Arial" w:eastAsia="Calibri" w:hAnsi="Arial" w:cs="Arial"/>
          <w:color w:val="000000"/>
          <w:sz w:val="20"/>
        </w:rPr>
        <w:t>д</w:t>
      </w:r>
      <w:proofErr w:type="spellEnd"/>
      <w:r w:rsidRPr="00D10811">
        <w:rPr>
          <w:rFonts w:ascii="Arial" w:eastAsia="Calibri" w:hAnsi="Arial" w:cs="Arial"/>
          <w:color w:val="000000"/>
          <w:sz w:val="20"/>
        </w:rPr>
        <w:t>)</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внеплановые</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проверки,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назначенные</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в</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целях</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проверки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исполнения</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ранее</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выданного</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предписания,</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решение</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о</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признании,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которого</w:t>
      </w:r>
      <w:r w:rsidR="00E870F7" w:rsidRPr="00D10811">
        <w:rPr>
          <w:rFonts w:ascii="Arial" w:eastAsia="Calibri" w:hAnsi="Arial" w:cs="Arial"/>
          <w:color w:val="000000"/>
          <w:sz w:val="20"/>
        </w:rPr>
        <w:t xml:space="preserve"> </w:t>
      </w:r>
      <w:proofErr w:type="gramStart"/>
      <w:r w:rsidRPr="00D10811">
        <w:rPr>
          <w:rFonts w:ascii="Arial" w:eastAsia="Calibri" w:hAnsi="Arial" w:cs="Arial"/>
          <w:color w:val="000000"/>
          <w:sz w:val="20"/>
        </w:rPr>
        <w:t>исполненным</w:t>
      </w:r>
      <w:proofErr w:type="gramEnd"/>
      <w:r w:rsidR="00E870F7" w:rsidRPr="00D10811">
        <w:rPr>
          <w:rFonts w:ascii="Arial" w:eastAsia="Calibri" w:hAnsi="Arial" w:cs="Arial"/>
          <w:color w:val="000000"/>
          <w:sz w:val="20"/>
        </w:rPr>
        <w:t xml:space="preserve"> </w:t>
      </w:r>
      <w:r w:rsidRPr="00D10811">
        <w:rPr>
          <w:rFonts w:ascii="Arial" w:eastAsia="Calibri" w:hAnsi="Arial" w:cs="Arial"/>
          <w:color w:val="000000"/>
          <w:sz w:val="20"/>
        </w:rPr>
        <w:t>влечет</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возобновление</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ранее</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приостановленного</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действия</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лицензии,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аккредитации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или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иного</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документа,</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имеющего</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разрешительный</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характер.</w:t>
      </w:r>
    </w:p>
    <w:p w:rsidR="00314729" w:rsidRPr="00D10811" w:rsidRDefault="00314729" w:rsidP="00D10811">
      <w:pPr>
        <w:ind w:firstLine="851"/>
        <w:jc w:val="both"/>
        <w:rPr>
          <w:rFonts w:ascii="Arial" w:eastAsia="Calibri" w:hAnsi="Arial" w:cs="Arial"/>
          <w:color w:val="000000"/>
          <w:sz w:val="20"/>
        </w:rPr>
      </w:pPr>
      <w:r w:rsidRPr="00D10811">
        <w:rPr>
          <w:rFonts w:ascii="Arial" w:eastAsia="Calibri" w:hAnsi="Arial" w:cs="Arial"/>
          <w:color w:val="000000"/>
          <w:sz w:val="20"/>
        </w:rPr>
        <w:t>В</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2020</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году</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при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осуществлении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муниципального</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контроля</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в</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отношении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юридических</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лиц</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индивидуальных</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предпринимателей,</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не</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указанных</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в</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пункте</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1</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настоящего</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постановления,</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проводятся</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только:</w:t>
      </w:r>
    </w:p>
    <w:p w:rsidR="00314729" w:rsidRPr="00D10811" w:rsidRDefault="00314729" w:rsidP="00D10811">
      <w:pPr>
        <w:ind w:firstLine="851"/>
        <w:jc w:val="both"/>
        <w:rPr>
          <w:rFonts w:ascii="Arial" w:eastAsia="Calibri" w:hAnsi="Arial" w:cs="Arial"/>
          <w:color w:val="000000"/>
          <w:sz w:val="20"/>
        </w:rPr>
      </w:pPr>
      <w:r w:rsidRPr="00D10811">
        <w:rPr>
          <w:rFonts w:ascii="Arial" w:eastAsia="Calibri" w:hAnsi="Arial" w:cs="Arial"/>
          <w:color w:val="000000"/>
          <w:sz w:val="20"/>
        </w:rPr>
        <w:t>а)</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внеплановые</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проверки,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указанные</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в</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пункте</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1</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настоящего</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постановления;</w:t>
      </w:r>
    </w:p>
    <w:p w:rsidR="00314729" w:rsidRPr="00D10811" w:rsidRDefault="00E870F7" w:rsidP="00D10811">
      <w:pPr>
        <w:widowControl w:val="0"/>
        <w:tabs>
          <w:tab w:val="left" w:pos="767"/>
        </w:tabs>
        <w:jc w:val="both"/>
        <w:rPr>
          <w:rFonts w:ascii="Arial" w:eastAsia="Calibri" w:hAnsi="Arial" w:cs="Arial"/>
          <w:color w:val="000000"/>
          <w:sz w:val="20"/>
        </w:rPr>
      </w:pP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б)</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плановые</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проверки</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юридических</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лиц</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и</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индивидуальных</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предпринимателей,</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деятельность</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и</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(или)</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используемые</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производственные</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объекты</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которых</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отн</w:t>
      </w:r>
      <w:r w:rsidR="00314729" w:rsidRPr="00D10811">
        <w:rPr>
          <w:rFonts w:ascii="Arial" w:eastAsia="Calibri" w:hAnsi="Arial" w:cs="Arial"/>
          <w:color w:val="000000"/>
          <w:sz w:val="20"/>
        </w:rPr>
        <w:t>е</w:t>
      </w:r>
      <w:r w:rsidR="00314729" w:rsidRPr="00D10811">
        <w:rPr>
          <w:rFonts w:ascii="Arial" w:eastAsia="Calibri" w:hAnsi="Arial" w:cs="Arial"/>
          <w:color w:val="000000"/>
          <w:sz w:val="20"/>
        </w:rPr>
        <w:t>сены</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к</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категории</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чрезвычайно</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высокого</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или</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высокого</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риска.</w:t>
      </w:r>
      <w:r w:rsidRPr="00D10811">
        <w:rPr>
          <w:rFonts w:ascii="Arial" w:eastAsia="Calibri" w:hAnsi="Arial" w:cs="Arial"/>
          <w:color w:val="000000"/>
          <w:sz w:val="20"/>
        </w:rPr>
        <w:t xml:space="preserve"> </w:t>
      </w:r>
    </w:p>
    <w:p w:rsidR="00314729" w:rsidRPr="00D10811" w:rsidRDefault="00E870F7" w:rsidP="00D10811">
      <w:pPr>
        <w:autoSpaceDE w:val="0"/>
        <w:autoSpaceDN w:val="0"/>
        <w:adjustRightInd w:val="0"/>
        <w:jc w:val="both"/>
        <w:outlineLvl w:val="0"/>
        <w:rPr>
          <w:rFonts w:ascii="Arial" w:eastAsia="Calibri" w:hAnsi="Arial" w:cs="Arial"/>
          <w:color w:val="000000"/>
          <w:sz w:val="20"/>
        </w:rPr>
      </w:pPr>
      <w:r w:rsidRPr="00D10811">
        <w:rPr>
          <w:rFonts w:ascii="Arial" w:eastAsia="Calibri" w:hAnsi="Arial" w:cs="Arial"/>
          <w:color w:val="000000"/>
          <w:sz w:val="20"/>
        </w:rPr>
        <w:t xml:space="preserve"> </w:t>
      </w:r>
      <w:r w:rsidR="00314729" w:rsidRPr="00D10811">
        <w:rPr>
          <w:rFonts w:ascii="Arial" w:eastAsia="Calibri" w:hAnsi="Arial" w:cs="Arial"/>
          <w:color w:val="000000"/>
          <w:sz w:val="20"/>
        </w:rPr>
        <w:t>2.</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Положения</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настоящего</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постановления</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распространяются</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на</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муниципальный</w:t>
      </w:r>
      <w:r w:rsidRPr="00D10811">
        <w:rPr>
          <w:rFonts w:ascii="Arial" w:eastAsia="Calibri" w:hAnsi="Arial" w:cs="Arial"/>
          <w:color w:val="000000"/>
          <w:sz w:val="20"/>
        </w:rPr>
        <w:t xml:space="preserve"> </w:t>
      </w:r>
      <w:proofErr w:type="gramStart"/>
      <w:r w:rsidR="00314729" w:rsidRPr="00D10811">
        <w:rPr>
          <w:rFonts w:ascii="Arial" w:eastAsia="Calibri" w:hAnsi="Arial" w:cs="Arial"/>
          <w:color w:val="000000"/>
          <w:sz w:val="20"/>
        </w:rPr>
        <w:t>контроль</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за</w:t>
      </w:r>
      <w:proofErr w:type="gramEnd"/>
      <w:r w:rsidRPr="00D10811">
        <w:rPr>
          <w:rFonts w:ascii="Arial" w:eastAsia="Calibri" w:hAnsi="Arial" w:cs="Arial"/>
          <w:color w:val="000000"/>
          <w:sz w:val="20"/>
        </w:rPr>
        <w:t xml:space="preserve"> </w:t>
      </w:r>
      <w:r w:rsidR="00314729" w:rsidRPr="00D10811">
        <w:rPr>
          <w:rFonts w:ascii="Arial" w:eastAsia="Calibri" w:hAnsi="Arial" w:cs="Arial"/>
          <w:color w:val="000000"/>
          <w:sz w:val="20"/>
        </w:rPr>
        <w:t>соблюдением</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Правил</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благоустройства,</w:t>
      </w:r>
      <w:r w:rsidRPr="00D10811">
        <w:rPr>
          <w:rFonts w:ascii="Arial" w:eastAsia="Calibri" w:hAnsi="Arial" w:cs="Arial"/>
          <w:color w:val="000000"/>
          <w:sz w:val="20"/>
        </w:rPr>
        <w:t xml:space="preserve"> </w:t>
      </w:r>
      <w:r w:rsidR="00314729" w:rsidRPr="00D10811">
        <w:rPr>
          <w:rFonts w:ascii="Arial" w:eastAsia="Calibri" w:hAnsi="Arial" w:cs="Arial"/>
          <w:color w:val="000000"/>
          <w:sz w:val="20"/>
        </w:rPr>
        <w:t>муниципальный</w:t>
      </w:r>
      <w:r w:rsidRPr="00D10811">
        <w:rPr>
          <w:rFonts w:ascii="Arial" w:eastAsia="Calibri" w:hAnsi="Arial" w:cs="Arial"/>
          <w:bCs/>
          <w:color w:val="000000"/>
          <w:sz w:val="20"/>
        </w:rPr>
        <w:t xml:space="preserve"> </w:t>
      </w:r>
      <w:r w:rsidR="00314729" w:rsidRPr="00D10811">
        <w:rPr>
          <w:rFonts w:ascii="Arial" w:eastAsia="Calibri" w:hAnsi="Arial" w:cs="Arial"/>
          <w:bCs/>
          <w:color w:val="000000"/>
          <w:sz w:val="20"/>
        </w:rPr>
        <w:t>контроль</w:t>
      </w:r>
      <w:r w:rsidRPr="00D10811">
        <w:rPr>
          <w:rFonts w:ascii="Arial" w:eastAsia="Calibri" w:hAnsi="Arial" w:cs="Arial"/>
          <w:bCs/>
          <w:color w:val="000000"/>
          <w:sz w:val="20"/>
        </w:rPr>
        <w:t xml:space="preserve"> </w:t>
      </w:r>
      <w:r w:rsidR="00314729" w:rsidRPr="00D10811">
        <w:rPr>
          <w:rFonts w:ascii="Arial" w:eastAsia="Calibri" w:hAnsi="Arial" w:cs="Arial"/>
          <w:bCs/>
          <w:color w:val="000000"/>
          <w:sz w:val="20"/>
        </w:rPr>
        <w:t>за</w:t>
      </w:r>
      <w:r w:rsidRPr="00D10811">
        <w:rPr>
          <w:rFonts w:ascii="Arial" w:eastAsia="Calibri" w:hAnsi="Arial" w:cs="Arial"/>
          <w:bCs/>
          <w:color w:val="000000"/>
          <w:sz w:val="20"/>
        </w:rPr>
        <w:t xml:space="preserve"> </w:t>
      </w:r>
      <w:r w:rsidR="00314729" w:rsidRPr="00D10811">
        <w:rPr>
          <w:rFonts w:ascii="Arial" w:eastAsia="Calibri" w:hAnsi="Arial" w:cs="Arial"/>
          <w:bCs/>
          <w:color w:val="000000"/>
          <w:sz w:val="20"/>
        </w:rPr>
        <w:t>обеспечением</w:t>
      </w:r>
      <w:r w:rsidRPr="00D10811">
        <w:rPr>
          <w:rFonts w:ascii="Arial" w:eastAsia="Calibri" w:hAnsi="Arial" w:cs="Arial"/>
          <w:bCs/>
          <w:color w:val="000000"/>
          <w:sz w:val="20"/>
        </w:rPr>
        <w:t xml:space="preserve"> </w:t>
      </w:r>
      <w:r w:rsidR="00314729" w:rsidRPr="00D10811">
        <w:rPr>
          <w:rFonts w:ascii="Arial" w:eastAsia="Calibri" w:hAnsi="Arial" w:cs="Arial"/>
          <w:bCs/>
          <w:color w:val="000000"/>
          <w:sz w:val="20"/>
        </w:rPr>
        <w:t>сохранности</w:t>
      </w:r>
      <w:r w:rsidRPr="00D10811">
        <w:rPr>
          <w:rFonts w:ascii="Arial" w:eastAsia="Calibri" w:hAnsi="Arial" w:cs="Arial"/>
          <w:bCs/>
          <w:color w:val="000000"/>
          <w:sz w:val="20"/>
        </w:rPr>
        <w:t xml:space="preserve"> </w:t>
      </w:r>
      <w:r w:rsidR="00314729" w:rsidRPr="00D10811">
        <w:rPr>
          <w:rFonts w:ascii="Arial" w:eastAsia="Calibri" w:hAnsi="Arial" w:cs="Arial"/>
          <w:bCs/>
          <w:color w:val="000000"/>
          <w:sz w:val="20"/>
        </w:rPr>
        <w:t>в</w:t>
      </w:r>
      <w:r w:rsidRPr="00D10811">
        <w:rPr>
          <w:rFonts w:ascii="Arial" w:eastAsia="Calibri" w:hAnsi="Arial" w:cs="Arial"/>
          <w:bCs/>
          <w:color w:val="000000"/>
          <w:sz w:val="20"/>
        </w:rPr>
        <w:t xml:space="preserve"> </w:t>
      </w:r>
      <w:r w:rsidR="00314729" w:rsidRPr="00D10811">
        <w:rPr>
          <w:rFonts w:ascii="Arial" w:eastAsia="Calibri" w:hAnsi="Arial" w:cs="Arial"/>
          <w:bCs/>
          <w:color w:val="000000"/>
          <w:sz w:val="20"/>
        </w:rPr>
        <w:t>отношении</w:t>
      </w:r>
      <w:r w:rsidRPr="00D10811">
        <w:rPr>
          <w:rFonts w:ascii="Arial" w:eastAsia="Calibri" w:hAnsi="Arial" w:cs="Arial"/>
          <w:bCs/>
          <w:color w:val="000000"/>
          <w:sz w:val="20"/>
        </w:rPr>
        <w:t xml:space="preserve"> </w:t>
      </w:r>
      <w:r w:rsidR="00314729" w:rsidRPr="00D10811">
        <w:rPr>
          <w:rFonts w:ascii="Arial" w:eastAsia="Calibri" w:hAnsi="Arial" w:cs="Arial"/>
          <w:bCs/>
          <w:color w:val="000000"/>
          <w:sz w:val="20"/>
        </w:rPr>
        <w:t>автомобильных</w:t>
      </w:r>
      <w:r w:rsidRPr="00D10811">
        <w:rPr>
          <w:rFonts w:ascii="Arial" w:eastAsia="Calibri" w:hAnsi="Arial" w:cs="Arial"/>
          <w:bCs/>
          <w:color w:val="000000"/>
          <w:sz w:val="20"/>
        </w:rPr>
        <w:t xml:space="preserve"> </w:t>
      </w:r>
      <w:r w:rsidR="00314729" w:rsidRPr="00D10811">
        <w:rPr>
          <w:rFonts w:ascii="Arial" w:eastAsia="Calibri" w:hAnsi="Arial" w:cs="Arial"/>
          <w:bCs/>
          <w:color w:val="000000"/>
          <w:sz w:val="20"/>
        </w:rPr>
        <w:t>дорог</w:t>
      </w:r>
      <w:r w:rsidRPr="00D10811">
        <w:rPr>
          <w:rFonts w:ascii="Arial" w:eastAsia="Calibri" w:hAnsi="Arial" w:cs="Arial"/>
          <w:bCs/>
          <w:color w:val="000000"/>
          <w:sz w:val="20"/>
        </w:rPr>
        <w:t xml:space="preserve"> </w:t>
      </w:r>
      <w:r w:rsidR="00314729" w:rsidRPr="00D10811">
        <w:rPr>
          <w:rFonts w:ascii="Arial" w:eastAsia="Calibri" w:hAnsi="Arial" w:cs="Arial"/>
          <w:bCs/>
          <w:color w:val="000000"/>
          <w:sz w:val="20"/>
        </w:rPr>
        <w:t>местного</w:t>
      </w:r>
      <w:r w:rsidRPr="00D10811">
        <w:rPr>
          <w:rFonts w:ascii="Arial" w:eastAsia="Calibri" w:hAnsi="Arial" w:cs="Arial"/>
          <w:bCs/>
          <w:color w:val="000000"/>
          <w:sz w:val="20"/>
        </w:rPr>
        <w:t xml:space="preserve"> </w:t>
      </w:r>
      <w:r w:rsidR="00314729" w:rsidRPr="00D10811">
        <w:rPr>
          <w:rFonts w:ascii="Arial" w:eastAsia="Calibri" w:hAnsi="Arial" w:cs="Arial"/>
          <w:bCs/>
          <w:color w:val="000000"/>
          <w:sz w:val="20"/>
        </w:rPr>
        <w:t>значения</w:t>
      </w:r>
      <w:r w:rsidRPr="00D10811">
        <w:rPr>
          <w:rFonts w:ascii="Arial" w:eastAsia="Calibri" w:hAnsi="Arial" w:cs="Arial"/>
          <w:bCs/>
          <w:color w:val="000000"/>
          <w:sz w:val="20"/>
        </w:rPr>
        <w:t xml:space="preserve"> </w:t>
      </w:r>
      <w:r w:rsidR="00314729" w:rsidRPr="00D10811">
        <w:rPr>
          <w:rFonts w:ascii="Arial" w:eastAsia="Calibri" w:hAnsi="Arial" w:cs="Arial"/>
          <w:bCs/>
          <w:color w:val="000000"/>
          <w:sz w:val="20"/>
        </w:rPr>
        <w:t>в</w:t>
      </w:r>
      <w:r w:rsidRPr="00D10811">
        <w:rPr>
          <w:rFonts w:ascii="Arial" w:eastAsia="Calibri" w:hAnsi="Arial" w:cs="Arial"/>
          <w:bCs/>
          <w:color w:val="000000"/>
          <w:sz w:val="20"/>
        </w:rPr>
        <w:t xml:space="preserve"> </w:t>
      </w:r>
      <w:r w:rsidR="00314729" w:rsidRPr="00D10811">
        <w:rPr>
          <w:rFonts w:ascii="Arial" w:eastAsia="Calibri" w:hAnsi="Arial" w:cs="Arial"/>
          <w:bCs/>
          <w:color w:val="000000"/>
          <w:sz w:val="20"/>
        </w:rPr>
        <w:t>границах</w:t>
      </w:r>
      <w:r w:rsidRPr="00D10811">
        <w:rPr>
          <w:rFonts w:ascii="Arial" w:eastAsia="Calibri" w:hAnsi="Arial" w:cs="Arial"/>
          <w:bCs/>
          <w:color w:val="000000"/>
          <w:sz w:val="20"/>
        </w:rPr>
        <w:t xml:space="preserve"> </w:t>
      </w:r>
      <w:r w:rsidR="00314729" w:rsidRPr="00D10811">
        <w:rPr>
          <w:rFonts w:ascii="Arial" w:eastAsia="Calibri" w:hAnsi="Arial" w:cs="Arial"/>
          <w:bCs/>
          <w:color w:val="000000"/>
          <w:sz w:val="20"/>
        </w:rPr>
        <w:t>населенных</w:t>
      </w:r>
      <w:r w:rsidRPr="00D10811">
        <w:rPr>
          <w:rFonts w:ascii="Arial" w:eastAsia="Calibri" w:hAnsi="Arial" w:cs="Arial"/>
          <w:bCs/>
          <w:color w:val="000000"/>
          <w:sz w:val="20"/>
        </w:rPr>
        <w:t xml:space="preserve"> </w:t>
      </w:r>
      <w:r w:rsidR="00314729" w:rsidRPr="00D10811">
        <w:rPr>
          <w:rFonts w:ascii="Arial" w:eastAsia="Calibri" w:hAnsi="Arial" w:cs="Arial"/>
          <w:bCs/>
          <w:color w:val="000000"/>
          <w:sz w:val="20"/>
        </w:rPr>
        <w:t>пунктов</w:t>
      </w:r>
      <w:r w:rsidRPr="00D10811">
        <w:rPr>
          <w:rFonts w:ascii="Arial" w:eastAsia="Calibri" w:hAnsi="Arial" w:cs="Arial"/>
          <w:bCs/>
          <w:color w:val="000000"/>
          <w:sz w:val="20"/>
        </w:rPr>
        <w:t xml:space="preserve"> </w:t>
      </w:r>
      <w:r w:rsidR="00314729" w:rsidRPr="00D10811">
        <w:rPr>
          <w:rFonts w:ascii="Arial" w:eastAsia="Calibri" w:hAnsi="Arial" w:cs="Arial"/>
          <w:bCs/>
          <w:color w:val="000000"/>
          <w:sz w:val="20"/>
        </w:rPr>
        <w:t>сельского</w:t>
      </w:r>
      <w:r w:rsidRPr="00D10811">
        <w:rPr>
          <w:rFonts w:ascii="Arial" w:eastAsia="Calibri" w:hAnsi="Arial" w:cs="Arial"/>
          <w:bCs/>
          <w:color w:val="000000"/>
          <w:sz w:val="20"/>
        </w:rPr>
        <w:t xml:space="preserve"> </w:t>
      </w:r>
      <w:r w:rsidR="00314729" w:rsidRPr="00D10811">
        <w:rPr>
          <w:rFonts w:ascii="Arial" w:eastAsia="Calibri" w:hAnsi="Arial" w:cs="Arial"/>
          <w:bCs/>
          <w:color w:val="000000"/>
          <w:sz w:val="20"/>
        </w:rPr>
        <w:t>поселения.</w:t>
      </w:r>
    </w:p>
    <w:p w:rsidR="00314729" w:rsidRPr="00D10811" w:rsidRDefault="00314729" w:rsidP="00D10811">
      <w:pPr>
        <w:ind w:firstLine="709"/>
        <w:jc w:val="both"/>
        <w:rPr>
          <w:rFonts w:ascii="Arial" w:eastAsia="Calibri" w:hAnsi="Arial" w:cs="Arial"/>
          <w:color w:val="000000"/>
          <w:sz w:val="20"/>
        </w:rPr>
      </w:pPr>
      <w:r w:rsidRPr="00D10811">
        <w:rPr>
          <w:rFonts w:ascii="Arial" w:eastAsia="Calibri" w:hAnsi="Arial" w:cs="Arial"/>
          <w:color w:val="000000"/>
          <w:sz w:val="20"/>
        </w:rPr>
        <w:t>3.</w:t>
      </w:r>
      <w:r w:rsidR="00E870F7" w:rsidRPr="00D10811">
        <w:rPr>
          <w:rFonts w:ascii="Arial" w:eastAsia="Calibri" w:hAnsi="Arial" w:cs="Arial"/>
          <w:color w:val="000000"/>
          <w:sz w:val="20"/>
        </w:rPr>
        <w:t xml:space="preserve"> </w:t>
      </w:r>
      <w:proofErr w:type="gramStart"/>
      <w:r w:rsidRPr="00D10811">
        <w:rPr>
          <w:rFonts w:ascii="Arial" w:eastAsia="Calibri" w:hAnsi="Arial" w:cs="Arial"/>
          <w:color w:val="000000"/>
          <w:sz w:val="20"/>
        </w:rPr>
        <w:t>Контроль</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за</w:t>
      </w:r>
      <w:proofErr w:type="gramEnd"/>
      <w:r w:rsidR="00E870F7" w:rsidRPr="00D10811">
        <w:rPr>
          <w:rFonts w:ascii="Arial" w:eastAsia="Calibri" w:hAnsi="Arial" w:cs="Arial"/>
          <w:color w:val="000000"/>
          <w:sz w:val="20"/>
        </w:rPr>
        <w:t xml:space="preserve"> </w:t>
      </w:r>
      <w:r w:rsidRPr="00D10811">
        <w:rPr>
          <w:rFonts w:ascii="Arial" w:eastAsia="Calibri" w:hAnsi="Arial" w:cs="Arial"/>
          <w:color w:val="000000"/>
          <w:sz w:val="20"/>
        </w:rPr>
        <w:t>выполнением</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настоящего</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постановления</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оставляю</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за</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собой.</w:t>
      </w:r>
    </w:p>
    <w:p w:rsidR="003474EC" w:rsidRPr="00D10811" w:rsidRDefault="00314729" w:rsidP="00D10811">
      <w:pPr>
        <w:ind w:firstLine="709"/>
        <w:jc w:val="both"/>
        <w:rPr>
          <w:rFonts w:ascii="Arial" w:eastAsia="Calibri" w:hAnsi="Arial" w:cs="Arial"/>
          <w:color w:val="000000"/>
          <w:sz w:val="20"/>
        </w:rPr>
      </w:pPr>
      <w:r w:rsidRPr="00D10811">
        <w:rPr>
          <w:rFonts w:ascii="Arial" w:eastAsia="Calibri" w:hAnsi="Arial" w:cs="Arial"/>
          <w:color w:val="000000"/>
          <w:sz w:val="20"/>
        </w:rPr>
        <w:t>4.</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Настоящее</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постановление</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вступает</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в</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силу</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со</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дня</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его</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официального</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опубликования</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(обнародования)</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в</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периодическом</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печатном</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издании</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«Посадский</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вестник».</w:t>
      </w:r>
    </w:p>
    <w:p w:rsidR="001714D1" w:rsidRDefault="001714D1" w:rsidP="001714D1">
      <w:pPr>
        <w:rPr>
          <w:rFonts w:ascii="Arial" w:eastAsia="Calibri" w:hAnsi="Arial" w:cs="Arial"/>
          <w:color w:val="000000"/>
          <w:sz w:val="20"/>
        </w:rPr>
      </w:pPr>
    </w:p>
    <w:p w:rsidR="001714D1" w:rsidRDefault="001714D1" w:rsidP="001714D1">
      <w:pPr>
        <w:rPr>
          <w:rFonts w:ascii="Arial" w:eastAsia="Calibri" w:hAnsi="Arial" w:cs="Arial"/>
          <w:color w:val="000000"/>
          <w:sz w:val="20"/>
        </w:rPr>
      </w:pPr>
    </w:p>
    <w:p w:rsidR="003474EC" w:rsidRPr="00D10811" w:rsidRDefault="00314729" w:rsidP="001714D1">
      <w:pPr>
        <w:rPr>
          <w:rFonts w:ascii="Arial" w:eastAsia="Calibri" w:hAnsi="Arial" w:cs="Arial"/>
          <w:bCs/>
          <w:color w:val="000000"/>
          <w:sz w:val="20"/>
          <w:shd w:val="clear" w:color="auto" w:fill="F5F5F5"/>
        </w:rPr>
      </w:pPr>
      <w:r w:rsidRPr="00D10811">
        <w:rPr>
          <w:rFonts w:ascii="Arial" w:eastAsia="Calibri" w:hAnsi="Arial" w:cs="Arial"/>
          <w:color w:val="000000"/>
          <w:sz w:val="20"/>
        </w:rPr>
        <w:t>Глава</w:t>
      </w:r>
      <w:r w:rsidR="00E870F7" w:rsidRPr="00D10811">
        <w:rPr>
          <w:rFonts w:ascii="Arial" w:eastAsia="Calibri" w:hAnsi="Arial" w:cs="Arial"/>
          <w:color w:val="000000"/>
          <w:sz w:val="20"/>
        </w:rPr>
        <w:t xml:space="preserve"> </w:t>
      </w:r>
      <w:proofErr w:type="spellStart"/>
      <w:r w:rsidRPr="00D10811">
        <w:rPr>
          <w:rFonts w:ascii="Arial" w:eastAsia="Calibri" w:hAnsi="Arial" w:cs="Arial"/>
          <w:color w:val="000000"/>
          <w:sz w:val="20"/>
        </w:rPr>
        <w:t>Сутчевского</w:t>
      </w:r>
      <w:proofErr w:type="spellEnd"/>
      <w:r w:rsidR="00E870F7" w:rsidRPr="00D10811">
        <w:rPr>
          <w:rFonts w:ascii="Arial" w:eastAsia="Calibri" w:hAnsi="Arial" w:cs="Arial"/>
          <w:color w:val="000000"/>
          <w:sz w:val="20"/>
        </w:rPr>
        <w:t xml:space="preserve"> </w:t>
      </w:r>
      <w:r w:rsidRPr="00D10811">
        <w:rPr>
          <w:rFonts w:ascii="Arial" w:eastAsia="Calibri" w:hAnsi="Arial" w:cs="Arial"/>
          <w:color w:val="000000"/>
          <w:sz w:val="20"/>
        </w:rPr>
        <w:t>сельского</w:t>
      </w:r>
      <w:r w:rsidR="00E870F7" w:rsidRPr="00D10811">
        <w:rPr>
          <w:rFonts w:ascii="Arial" w:eastAsia="Calibri" w:hAnsi="Arial" w:cs="Arial"/>
          <w:color w:val="000000"/>
          <w:sz w:val="20"/>
        </w:rPr>
        <w:t xml:space="preserve"> </w:t>
      </w:r>
      <w:r w:rsidRPr="00D10811">
        <w:rPr>
          <w:rFonts w:ascii="Arial" w:eastAsia="Calibri" w:hAnsi="Arial" w:cs="Arial"/>
          <w:color w:val="000000"/>
          <w:sz w:val="20"/>
        </w:rPr>
        <w:t>поселения</w:t>
      </w:r>
      <w:r w:rsidR="00E870F7" w:rsidRPr="00D10811">
        <w:rPr>
          <w:rFonts w:ascii="Arial" w:eastAsia="Calibri" w:hAnsi="Arial" w:cs="Arial"/>
          <w:color w:val="000000"/>
          <w:sz w:val="20"/>
        </w:rPr>
        <w:t xml:space="preserve"> </w:t>
      </w:r>
      <w:r w:rsidR="001714D1">
        <w:rPr>
          <w:rFonts w:ascii="Arial" w:eastAsia="Calibri" w:hAnsi="Arial" w:cs="Arial"/>
          <w:color w:val="000000"/>
          <w:sz w:val="20"/>
        </w:rPr>
        <w:tab/>
      </w:r>
      <w:r w:rsidR="001714D1">
        <w:rPr>
          <w:rFonts w:ascii="Arial" w:eastAsia="Calibri" w:hAnsi="Arial" w:cs="Arial"/>
          <w:color w:val="000000"/>
          <w:sz w:val="20"/>
        </w:rPr>
        <w:tab/>
      </w:r>
      <w:r w:rsidR="001714D1">
        <w:rPr>
          <w:rFonts w:ascii="Arial" w:eastAsia="Calibri" w:hAnsi="Arial" w:cs="Arial"/>
          <w:color w:val="000000"/>
          <w:sz w:val="20"/>
        </w:rPr>
        <w:tab/>
      </w:r>
      <w:r w:rsidRPr="00D10811">
        <w:rPr>
          <w:rFonts w:ascii="Arial" w:eastAsia="Calibri" w:hAnsi="Arial" w:cs="Arial"/>
          <w:noProof/>
          <w:color w:val="000000"/>
          <w:sz w:val="20"/>
        </w:rPr>
        <w:t>С.Ю.Емельянова</w:t>
      </w:r>
    </w:p>
    <w:p w:rsidR="00314729" w:rsidRPr="00D10811" w:rsidRDefault="00E870F7" w:rsidP="00D10811">
      <w:pPr>
        <w:keepNext/>
        <w:outlineLvl w:val="0"/>
        <w:rPr>
          <w:rFonts w:ascii="Arial" w:hAnsi="Arial" w:cs="Arial"/>
          <w:bCs/>
          <w:color w:val="000000"/>
          <w:sz w:val="20"/>
        </w:rPr>
      </w:pPr>
      <w:r w:rsidRPr="00D10811">
        <w:rPr>
          <w:rFonts w:ascii="Arial" w:hAnsi="Arial" w:cs="Arial"/>
          <w:bCs/>
          <w:color w:val="000000"/>
          <w:sz w:val="20"/>
        </w:rPr>
        <w:t xml:space="preserve"> </w:t>
      </w:r>
    </w:p>
    <w:p w:rsidR="00314729" w:rsidRPr="00D10811" w:rsidRDefault="00E870F7" w:rsidP="00D10811">
      <w:pPr>
        <w:keepNext/>
        <w:outlineLvl w:val="0"/>
        <w:rPr>
          <w:rFonts w:ascii="Arial" w:hAnsi="Arial" w:cs="Arial"/>
          <w:bCs/>
          <w:color w:val="000000"/>
          <w:sz w:val="20"/>
        </w:rPr>
      </w:pPr>
      <w:r w:rsidRPr="00D10811">
        <w:rPr>
          <w:rFonts w:ascii="Arial" w:hAnsi="Arial" w:cs="Arial"/>
          <w:bCs/>
          <w:color w:val="000000"/>
          <w:sz w:val="20"/>
        </w:rPr>
        <w:t xml:space="preserve"> </w:t>
      </w:r>
    </w:p>
    <w:tbl>
      <w:tblPr>
        <w:tblW w:w="5000" w:type="pct"/>
        <w:tblLook w:val="04A0"/>
      </w:tblPr>
      <w:tblGrid>
        <w:gridCol w:w="6563"/>
        <w:gridCol w:w="2168"/>
        <w:gridCol w:w="6624"/>
      </w:tblGrid>
      <w:tr w:rsidR="00314729" w:rsidRPr="00D10811" w:rsidTr="00B21E5C">
        <w:trPr>
          <w:cantSplit/>
        </w:trPr>
        <w:tc>
          <w:tcPr>
            <w:tcW w:w="2137" w:type="pct"/>
            <w:vAlign w:val="center"/>
          </w:tcPr>
          <w:p w:rsidR="00314729" w:rsidRPr="00D10811" w:rsidRDefault="00E870F7" w:rsidP="00B21E5C">
            <w:pPr>
              <w:tabs>
                <w:tab w:val="left" w:pos="4285"/>
              </w:tabs>
              <w:autoSpaceDE w:val="0"/>
              <w:autoSpaceDN w:val="0"/>
              <w:adjustRightInd w:val="0"/>
              <w:jc w:val="center"/>
              <w:rPr>
                <w:rFonts w:ascii="Arial" w:hAnsi="Arial" w:cs="Arial"/>
                <w:b/>
                <w:bCs/>
                <w:noProof/>
                <w:color w:val="000000"/>
                <w:sz w:val="20"/>
                <w:szCs w:val="20"/>
              </w:rPr>
            </w:pPr>
            <w:r w:rsidRPr="00D10811">
              <w:rPr>
                <w:rFonts w:ascii="Arial" w:hAnsi="Arial" w:cs="Arial"/>
                <w:bCs/>
                <w:color w:val="000000"/>
                <w:sz w:val="20"/>
              </w:rPr>
              <w:t xml:space="preserve"> </w:t>
            </w:r>
            <w:r w:rsidR="00314729" w:rsidRPr="00D10811">
              <w:rPr>
                <w:rFonts w:ascii="Arial" w:hAnsi="Arial" w:cs="Arial"/>
                <w:b/>
                <w:bCs/>
                <w:noProof/>
                <w:color w:val="000000"/>
                <w:sz w:val="20"/>
                <w:szCs w:val="20"/>
              </w:rPr>
              <w:t>Ч</w:t>
            </w:r>
            <w:r w:rsidR="00D10811" w:rsidRPr="00D10811">
              <w:rPr>
                <w:rFonts w:ascii="Arial" w:hAnsi="Arial" w:cs="Arial"/>
                <w:b/>
                <w:bCs/>
                <w:noProof/>
                <w:color w:val="000000"/>
                <w:sz w:val="20"/>
                <w:szCs w:val="20"/>
              </w:rPr>
              <w:t>Ă</w:t>
            </w:r>
            <w:r w:rsidR="00314729" w:rsidRPr="00D10811">
              <w:rPr>
                <w:rFonts w:ascii="Arial" w:hAnsi="Arial" w:cs="Arial"/>
                <w:b/>
                <w:bCs/>
                <w:noProof/>
                <w:color w:val="000000"/>
                <w:sz w:val="20"/>
                <w:szCs w:val="20"/>
              </w:rPr>
              <w:t>ВАШ</w:t>
            </w:r>
            <w:r w:rsidRPr="00D10811">
              <w:rPr>
                <w:rFonts w:ascii="Arial" w:hAnsi="Arial" w:cs="Arial"/>
                <w:b/>
                <w:bCs/>
                <w:noProof/>
                <w:color w:val="000000"/>
                <w:sz w:val="20"/>
                <w:szCs w:val="20"/>
              </w:rPr>
              <w:t xml:space="preserve"> </w:t>
            </w:r>
            <w:r w:rsidR="00314729" w:rsidRPr="00D10811">
              <w:rPr>
                <w:rFonts w:ascii="Arial" w:hAnsi="Arial" w:cs="Arial"/>
                <w:b/>
                <w:bCs/>
                <w:noProof/>
                <w:color w:val="000000"/>
                <w:sz w:val="20"/>
                <w:szCs w:val="20"/>
              </w:rPr>
              <w:t>РЕСПУБЛИКИ</w:t>
            </w:r>
          </w:p>
          <w:p w:rsidR="00314729" w:rsidRPr="00D10811" w:rsidRDefault="00314729" w:rsidP="00B21E5C">
            <w:pPr>
              <w:tabs>
                <w:tab w:val="left" w:pos="4285"/>
              </w:tabs>
              <w:autoSpaceDE w:val="0"/>
              <w:autoSpaceDN w:val="0"/>
              <w:adjustRightInd w:val="0"/>
              <w:jc w:val="center"/>
              <w:rPr>
                <w:rFonts w:ascii="Arial" w:hAnsi="Arial" w:cs="Arial"/>
                <w:b/>
                <w:color w:val="000000"/>
                <w:sz w:val="20"/>
                <w:szCs w:val="20"/>
              </w:rPr>
            </w:pPr>
            <w:r w:rsidRPr="00D10811">
              <w:rPr>
                <w:rFonts w:ascii="Arial" w:hAnsi="Arial" w:cs="Arial"/>
                <w:b/>
                <w:caps/>
                <w:color w:val="000000"/>
                <w:sz w:val="20"/>
              </w:rPr>
              <w:t>С</w:t>
            </w:r>
            <w:r w:rsidRPr="00D10811">
              <w:rPr>
                <w:rFonts w:ascii="Arial" w:hAnsi="Arial" w:cs="Arial"/>
                <w:b/>
                <w:bCs/>
                <w:noProof/>
                <w:color w:val="000000"/>
                <w:sz w:val="20"/>
                <w:szCs w:val="20"/>
              </w:rPr>
              <w:t>Ě</w:t>
            </w:r>
            <w:r w:rsidRPr="00D10811">
              <w:rPr>
                <w:rFonts w:ascii="Arial" w:hAnsi="Arial" w:cs="Arial"/>
                <w:b/>
                <w:caps/>
                <w:color w:val="000000"/>
                <w:sz w:val="20"/>
              </w:rPr>
              <w:t>нт</w:t>
            </w:r>
            <w:r w:rsidRPr="00D10811">
              <w:rPr>
                <w:rFonts w:ascii="Arial" w:hAnsi="Arial" w:cs="Arial"/>
                <w:b/>
                <w:bCs/>
                <w:noProof/>
                <w:color w:val="000000"/>
                <w:sz w:val="20"/>
                <w:szCs w:val="20"/>
              </w:rPr>
              <w:t>Ě</w:t>
            </w:r>
            <w:r w:rsidRPr="00D10811">
              <w:rPr>
                <w:rFonts w:ascii="Arial" w:hAnsi="Arial" w:cs="Arial"/>
                <w:b/>
                <w:caps/>
                <w:color w:val="000000"/>
                <w:sz w:val="20"/>
              </w:rPr>
              <w:t>рв</w:t>
            </w:r>
            <w:r w:rsidR="00D10811" w:rsidRPr="00D10811">
              <w:rPr>
                <w:rFonts w:ascii="Arial" w:hAnsi="Arial" w:cs="Arial"/>
                <w:b/>
                <w:bCs/>
                <w:noProof/>
                <w:color w:val="000000"/>
                <w:sz w:val="20"/>
                <w:szCs w:val="20"/>
              </w:rPr>
              <w:t>Ă</w:t>
            </w:r>
            <w:r w:rsidRPr="00D10811">
              <w:rPr>
                <w:rFonts w:ascii="Arial" w:hAnsi="Arial" w:cs="Arial"/>
                <w:b/>
                <w:caps/>
                <w:color w:val="000000"/>
                <w:sz w:val="20"/>
              </w:rPr>
              <w:t>рри</w:t>
            </w:r>
            <w:r w:rsidR="00E870F7" w:rsidRPr="00D10811">
              <w:rPr>
                <w:rFonts w:ascii="Arial" w:hAnsi="Arial" w:cs="Arial"/>
                <w:b/>
                <w:bCs/>
                <w:noProof/>
                <w:color w:val="000000"/>
                <w:sz w:val="20"/>
                <w:szCs w:val="20"/>
              </w:rPr>
              <w:t xml:space="preserve"> </w:t>
            </w:r>
            <w:r w:rsidRPr="00D10811">
              <w:rPr>
                <w:rFonts w:ascii="Arial" w:hAnsi="Arial" w:cs="Arial"/>
                <w:b/>
                <w:bCs/>
                <w:noProof/>
                <w:color w:val="000000"/>
                <w:sz w:val="20"/>
                <w:szCs w:val="20"/>
              </w:rPr>
              <w:t>РАЙОНĚ</w:t>
            </w:r>
            <w:r w:rsidR="00E870F7" w:rsidRPr="00D10811">
              <w:rPr>
                <w:rFonts w:ascii="Arial" w:hAnsi="Arial" w:cs="Arial"/>
                <w:b/>
                <w:noProof/>
                <w:color w:val="000000"/>
                <w:sz w:val="20"/>
                <w:szCs w:val="20"/>
              </w:rPr>
              <w:t xml:space="preserve"> </w:t>
            </w:r>
          </w:p>
          <w:p w:rsidR="00314729" w:rsidRPr="00D10811" w:rsidRDefault="00314729" w:rsidP="00B21E5C">
            <w:pPr>
              <w:tabs>
                <w:tab w:val="left" w:pos="4285"/>
              </w:tabs>
              <w:autoSpaceDE w:val="0"/>
              <w:autoSpaceDN w:val="0"/>
              <w:adjustRightInd w:val="0"/>
              <w:jc w:val="center"/>
              <w:rPr>
                <w:rFonts w:ascii="Arial" w:hAnsi="Arial" w:cs="Arial"/>
                <w:b/>
                <w:bCs/>
                <w:noProof/>
                <w:color w:val="000000"/>
                <w:sz w:val="20"/>
                <w:szCs w:val="20"/>
              </w:rPr>
            </w:pPr>
            <w:r w:rsidRPr="00D10811">
              <w:rPr>
                <w:rFonts w:ascii="Arial" w:hAnsi="Arial" w:cs="Arial"/>
                <w:b/>
                <w:bCs/>
                <w:noProof/>
                <w:color w:val="000000"/>
                <w:sz w:val="20"/>
                <w:szCs w:val="20"/>
              </w:rPr>
              <w:t>КУКУШНИ</w:t>
            </w:r>
            <w:r w:rsidR="00E870F7" w:rsidRPr="00D10811">
              <w:rPr>
                <w:rFonts w:ascii="Arial" w:hAnsi="Arial" w:cs="Arial"/>
                <w:b/>
                <w:bCs/>
                <w:noProof/>
                <w:color w:val="000000"/>
                <w:sz w:val="20"/>
                <w:szCs w:val="20"/>
              </w:rPr>
              <w:t xml:space="preserve"> </w:t>
            </w:r>
            <w:r w:rsidRPr="00D10811">
              <w:rPr>
                <w:rFonts w:ascii="Arial" w:hAnsi="Arial" w:cs="Arial"/>
                <w:b/>
                <w:bCs/>
                <w:noProof/>
                <w:color w:val="000000"/>
                <w:sz w:val="20"/>
                <w:szCs w:val="20"/>
              </w:rPr>
              <w:t>ПОСЕЛЕНИЙĚН</w:t>
            </w:r>
            <w:r w:rsidR="00E870F7" w:rsidRPr="00D10811">
              <w:rPr>
                <w:rFonts w:ascii="Arial" w:hAnsi="Arial" w:cs="Arial"/>
                <w:b/>
                <w:bCs/>
                <w:noProof/>
                <w:color w:val="000000"/>
                <w:sz w:val="20"/>
                <w:szCs w:val="20"/>
              </w:rPr>
              <w:t xml:space="preserve"> </w:t>
            </w:r>
          </w:p>
          <w:p w:rsidR="003474EC" w:rsidRPr="00D10811" w:rsidRDefault="00314729" w:rsidP="00B21E5C">
            <w:pPr>
              <w:tabs>
                <w:tab w:val="left" w:pos="4285"/>
              </w:tabs>
              <w:autoSpaceDE w:val="0"/>
              <w:autoSpaceDN w:val="0"/>
              <w:adjustRightInd w:val="0"/>
              <w:jc w:val="center"/>
              <w:rPr>
                <w:rFonts w:ascii="Arial" w:hAnsi="Arial" w:cs="Arial"/>
                <w:b/>
                <w:bCs/>
                <w:color w:val="000000"/>
                <w:sz w:val="20"/>
                <w:szCs w:val="20"/>
              </w:rPr>
            </w:pPr>
            <w:r w:rsidRPr="00D10811">
              <w:rPr>
                <w:rFonts w:ascii="Arial" w:hAnsi="Arial" w:cs="Arial"/>
                <w:b/>
                <w:bCs/>
                <w:noProof/>
                <w:color w:val="000000"/>
                <w:sz w:val="20"/>
                <w:szCs w:val="20"/>
              </w:rPr>
              <w:t>ЯЛ</w:t>
            </w:r>
            <w:r w:rsidR="00E870F7" w:rsidRPr="00D10811">
              <w:rPr>
                <w:rFonts w:ascii="Arial" w:hAnsi="Arial" w:cs="Arial"/>
                <w:b/>
                <w:bCs/>
                <w:noProof/>
                <w:color w:val="000000"/>
                <w:sz w:val="20"/>
                <w:szCs w:val="20"/>
              </w:rPr>
              <w:t xml:space="preserve"> </w:t>
            </w:r>
            <w:r w:rsidRPr="00D10811">
              <w:rPr>
                <w:rFonts w:ascii="Arial" w:hAnsi="Arial" w:cs="Arial"/>
                <w:b/>
                <w:bCs/>
                <w:noProof/>
                <w:color w:val="000000"/>
                <w:sz w:val="20"/>
                <w:szCs w:val="20"/>
              </w:rPr>
              <w:t>ХУТЛ</w:t>
            </w:r>
            <w:r w:rsidR="00D10811" w:rsidRPr="00D10811">
              <w:rPr>
                <w:rFonts w:ascii="Arial" w:hAnsi="Arial" w:cs="Arial"/>
                <w:b/>
                <w:bCs/>
                <w:noProof/>
                <w:color w:val="000000"/>
                <w:sz w:val="20"/>
                <w:szCs w:val="20"/>
              </w:rPr>
              <w:t>Ă</w:t>
            </w:r>
            <w:r w:rsidRPr="00D10811">
              <w:rPr>
                <w:rFonts w:ascii="Arial" w:hAnsi="Arial" w:cs="Arial"/>
                <w:b/>
                <w:bCs/>
                <w:noProof/>
                <w:color w:val="000000"/>
                <w:sz w:val="20"/>
                <w:szCs w:val="20"/>
              </w:rPr>
              <w:t>ХĚ</w:t>
            </w:r>
            <w:r w:rsidR="00E870F7" w:rsidRPr="00D10811">
              <w:rPr>
                <w:rFonts w:ascii="Arial" w:hAnsi="Arial" w:cs="Arial"/>
                <w:b/>
                <w:bCs/>
                <w:noProof/>
                <w:color w:val="000000"/>
                <w:sz w:val="20"/>
                <w:szCs w:val="20"/>
              </w:rPr>
              <w:t xml:space="preserve"> </w:t>
            </w:r>
          </w:p>
          <w:p w:rsidR="003474EC" w:rsidRPr="00D10811" w:rsidRDefault="00314729" w:rsidP="00B21E5C">
            <w:pPr>
              <w:tabs>
                <w:tab w:val="left" w:pos="4285"/>
              </w:tabs>
              <w:autoSpaceDE w:val="0"/>
              <w:autoSpaceDN w:val="0"/>
              <w:adjustRightInd w:val="0"/>
              <w:jc w:val="center"/>
              <w:rPr>
                <w:rFonts w:ascii="Arial" w:hAnsi="Arial" w:cs="Arial"/>
                <w:b/>
                <w:bCs/>
                <w:noProof/>
                <w:color w:val="000000"/>
                <w:sz w:val="20"/>
                <w:szCs w:val="20"/>
              </w:rPr>
            </w:pPr>
            <w:r w:rsidRPr="00D10811">
              <w:rPr>
                <w:rFonts w:ascii="Arial" w:hAnsi="Arial" w:cs="Arial"/>
                <w:b/>
                <w:bCs/>
                <w:noProof/>
                <w:color w:val="000000"/>
                <w:sz w:val="20"/>
                <w:szCs w:val="20"/>
              </w:rPr>
              <w:t>ЙЫШ</w:t>
            </w:r>
            <w:r w:rsidR="00D10811" w:rsidRPr="00D10811">
              <w:rPr>
                <w:rFonts w:ascii="Arial" w:hAnsi="Arial" w:cs="Arial"/>
                <w:b/>
                <w:bCs/>
                <w:noProof/>
                <w:color w:val="000000"/>
                <w:sz w:val="20"/>
                <w:szCs w:val="20"/>
              </w:rPr>
              <w:t>Ă</w:t>
            </w:r>
            <w:r w:rsidRPr="00D10811">
              <w:rPr>
                <w:rFonts w:ascii="Arial" w:hAnsi="Arial" w:cs="Arial"/>
                <w:b/>
                <w:bCs/>
                <w:noProof/>
                <w:color w:val="000000"/>
                <w:sz w:val="20"/>
                <w:szCs w:val="20"/>
              </w:rPr>
              <w:t>НУ</w:t>
            </w:r>
          </w:p>
          <w:p w:rsidR="00314729" w:rsidRPr="00D10811" w:rsidRDefault="00314729" w:rsidP="00B21E5C">
            <w:pPr>
              <w:jc w:val="center"/>
              <w:rPr>
                <w:rFonts w:ascii="Arial" w:hAnsi="Arial" w:cs="Arial"/>
                <w:b/>
                <w:noProof/>
                <w:color w:val="000000"/>
                <w:sz w:val="20"/>
              </w:rPr>
            </w:pPr>
            <w:r w:rsidRPr="00D10811">
              <w:rPr>
                <w:rFonts w:ascii="Arial" w:hAnsi="Arial" w:cs="Arial"/>
                <w:b/>
                <w:noProof/>
                <w:color w:val="000000"/>
                <w:sz w:val="20"/>
              </w:rPr>
              <w:t>«22»</w:t>
            </w:r>
            <w:r w:rsidR="00E870F7" w:rsidRPr="00D10811">
              <w:rPr>
                <w:rFonts w:ascii="Arial" w:hAnsi="Arial" w:cs="Arial"/>
                <w:b/>
                <w:noProof/>
                <w:color w:val="000000"/>
                <w:sz w:val="20"/>
              </w:rPr>
              <w:t xml:space="preserve"> </w:t>
            </w:r>
            <w:r w:rsidRPr="00D10811">
              <w:rPr>
                <w:rFonts w:ascii="Arial" w:hAnsi="Arial" w:cs="Arial"/>
                <w:b/>
                <w:noProof/>
                <w:color w:val="000000"/>
                <w:sz w:val="20"/>
              </w:rPr>
              <w:t>мая</w:t>
            </w:r>
            <w:r w:rsidR="00E870F7" w:rsidRPr="00D10811">
              <w:rPr>
                <w:rFonts w:ascii="Arial" w:hAnsi="Arial" w:cs="Arial"/>
                <w:b/>
                <w:noProof/>
                <w:color w:val="000000"/>
                <w:sz w:val="20"/>
              </w:rPr>
              <w:t xml:space="preserve"> </w:t>
            </w:r>
            <w:r w:rsidRPr="00D10811">
              <w:rPr>
                <w:rFonts w:ascii="Arial" w:hAnsi="Arial" w:cs="Arial"/>
                <w:b/>
                <w:noProof/>
                <w:color w:val="000000"/>
                <w:sz w:val="20"/>
              </w:rPr>
              <w:t>2020</w:t>
            </w:r>
            <w:r w:rsidR="00E870F7" w:rsidRPr="00D10811">
              <w:rPr>
                <w:rFonts w:ascii="Arial" w:hAnsi="Arial" w:cs="Arial"/>
                <w:b/>
                <w:noProof/>
                <w:color w:val="000000"/>
                <w:sz w:val="20"/>
              </w:rPr>
              <w:t xml:space="preserve"> </w:t>
            </w:r>
            <w:r w:rsidRPr="00D10811">
              <w:rPr>
                <w:rFonts w:ascii="Arial" w:hAnsi="Arial" w:cs="Arial"/>
                <w:b/>
                <w:noProof/>
                <w:color w:val="000000"/>
                <w:sz w:val="20"/>
              </w:rPr>
              <w:t>№</w:t>
            </w:r>
            <w:r w:rsidR="00E870F7" w:rsidRPr="00D10811">
              <w:rPr>
                <w:rFonts w:ascii="Arial" w:hAnsi="Arial" w:cs="Arial"/>
                <w:b/>
                <w:noProof/>
                <w:color w:val="000000"/>
                <w:sz w:val="20"/>
              </w:rPr>
              <w:t xml:space="preserve"> </w:t>
            </w:r>
            <w:r w:rsidRPr="00D10811">
              <w:rPr>
                <w:rFonts w:ascii="Arial" w:hAnsi="Arial" w:cs="Arial"/>
                <w:b/>
                <w:noProof/>
                <w:color w:val="000000"/>
                <w:sz w:val="20"/>
              </w:rPr>
              <w:t>59</w:t>
            </w:r>
          </w:p>
          <w:p w:rsidR="00314729" w:rsidRPr="00D10811" w:rsidRDefault="00314729" w:rsidP="00B21E5C">
            <w:pPr>
              <w:jc w:val="center"/>
              <w:rPr>
                <w:rFonts w:ascii="Arial" w:hAnsi="Arial" w:cs="Arial"/>
                <w:b/>
                <w:color w:val="000000"/>
                <w:sz w:val="20"/>
              </w:rPr>
            </w:pPr>
            <w:r w:rsidRPr="00D10811">
              <w:rPr>
                <w:rFonts w:ascii="Arial" w:hAnsi="Arial" w:cs="Arial"/>
                <w:b/>
                <w:noProof/>
                <w:color w:val="000000"/>
                <w:sz w:val="20"/>
              </w:rPr>
              <w:t>Кукашни</w:t>
            </w:r>
            <w:r w:rsidR="00E870F7" w:rsidRPr="00D10811">
              <w:rPr>
                <w:rFonts w:ascii="Arial" w:hAnsi="Arial" w:cs="Arial"/>
                <w:b/>
                <w:noProof/>
                <w:color w:val="000000"/>
                <w:sz w:val="20"/>
              </w:rPr>
              <w:t xml:space="preserve"> </w:t>
            </w:r>
            <w:r w:rsidRPr="00D10811">
              <w:rPr>
                <w:rFonts w:ascii="Arial" w:hAnsi="Arial" w:cs="Arial"/>
                <w:b/>
                <w:noProof/>
                <w:color w:val="000000"/>
                <w:sz w:val="20"/>
              </w:rPr>
              <w:t>ялě</w:t>
            </w:r>
          </w:p>
        </w:tc>
        <w:tc>
          <w:tcPr>
            <w:tcW w:w="706" w:type="pct"/>
            <w:vAlign w:val="center"/>
            <w:hideMark/>
          </w:tcPr>
          <w:p w:rsidR="00314729" w:rsidRPr="00D10811" w:rsidRDefault="00314729" w:rsidP="00B21E5C">
            <w:pPr>
              <w:jc w:val="center"/>
              <w:rPr>
                <w:rFonts w:ascii="Arial" w:hAnsi="Arial" w:cs="Arial"/>
                <w:b/>
                <w:color w:val="000000"/>
                <w:sz w:val="20"/>
              </w:rPr>
            </w:pPr>
            <w:r w:rsidRPr="00D10811">
              <w:rPr>
                <w:rFonts w:ascii="Arial" w:hAnsi="Arial" w:cs="Arial"/>
                <w:b/>
                <w:noProof/>
                <w:color w:val="000000"/>
                <w:sz w:val="20"/>
              </w:rPr>
              <w:drawing>
                <wp:inline distT="0" distB="0" distL="0" distR="0">
                  <wp:extent cx="723900" cy="723900"/>
                  <wp:effectExtent l="0" t="0" r="0" b="0"/>
                  <wp:docPr id="17" name="Рисунок 1"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ch"/>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157" w:type="pct"/>
            <w:vAlign w:val="center"/>
          </w:tcPr>
          <w:p w:rsidR="00314729" w:rsidRPr="00D10811" w:rsidRDefault="00314729" w:rsidP="00B21E5C">
            <w:pPr>
              <w:autoSpaceDE w:val="0"/>
              <w:autoSpaceDN w:val="0"/>
              <w:adjustRightInd w:val="0"/>
              <w:jc w:val="center"/>
              <w:rPr>
                <w:rFonts w:ascii="Arial" w:hAnsi="Arial" w:cs="Arial"/>
                <w:b/>
                <w:bCs/>
                <w:color w:val="000000"/>
                <w:sz w:val="20"/>
                <w:szCs w:val="20"/>
              </w:rPr>
            </w:pPr>
            <w:r w:rsidRPr="00D10811">
              <w:rPr>
                <w:rFonts w:ascii="Arial" w:hAnsi="Arial" w:cs="Arial"/>
                <w:b/>
                <w:bCs/>
                <w:noProof/>
                <w:color w:val="000000"/>
                <w:sz w:val="20"/>
                <w:szCs w:val="20"/>
              </w:rPr>
              <w:t>ЧУВАШСКАЯ</w:t>
            </w:r>
            <w:r w:rsidR="00E870F7" w:rsidRPr="00D10811">
              <w:rPr>
                <w:rFonts w:ascii="Arial" w:hAnsi="Arial" w:cs="Arial"/>
                <w:b/>
                <w:bCs/>
                <w:noProof/>
                <w:color w:val="000000"/>
                <w:sz w:val="20"/>
                <w:szCs w:val="20"/>
              </w:rPr>
              <w:t xml:space="preserve"> </w:t>
            </w:r>
            <w:r w:rsidRPr="00D10811">
              <w:rPr>
                <w:rFonts w:ascii="Arial" w:hAnsi="Arial" w:cs="Arial"/>
                <w:b/>
                <w:bCs/>
                <w:noProof/>
                <w:color w:val="000000"/>
                <w:sz w:val="20"/>
                <w:szCs w:val="20"/>
              </w:rPr>
              <w:t>РЕСПУБЛИКА</w:t>
            </w:r>
            <w:r w:rsidR="00E870F7" w:rsidRPr="00D10811">
              <w:rPr>
                <w:rFonts w:ascii="Arial" w:hAnsi="Arial" w:cs="Arial"/>
                <w:b/>
                <w:noProof/>
                <w:color w:val="000000"/>
                <w:sz w:val="20"/>
                <w:szCs w:val="20"/>
              </w:rPr>
              <w:t xml:space="preserve"> </w:t>
            </w:r>
            <w:r w:rsidRPr="00D10811">
              <w:rPr>
                <w:rFonts w:ascii="Arial" w:hAnsi="Arial" w:cs="Arial"/>
                <w:b/>
                <w:bCs/>
                <w:noProof/>
                <w:color w:val="000000"/>
                <w:sz w:val="20"/>
                <w:szCs w:val="20"/>
              </w:rPr>
              <w:t>МАРИИНСКО-ПОСАДСКИЙ</w:t>
            </w:r>
            <w:r w:rsidR="00E870F7" w:rsidRPr="00D10811">
              <w:rPr>
                <w:rFonts w:ascii="Arial" w:hAnsi="Arial" w:cs="Arial"/>
                <w:b/>
                <w:bCs/>
                <w:noProof/>
                <w:color w:val="000000"/>
                <w:sz w:val="20"/>
                <w:szCs w:val="20"/>
              </w:rPr>
              <w:t xml:space="preserve"> </w:t>
            </w:r>
            <w:r w:rsidRPr="00D10811">
              <w:rPr>
                <w:rFonts w:ascii="Arial" w:hAnsi="Arial" w:cs="Arial"/>
                <w:b/>
                <w:bCs/>
                <w:noProof/>
                <w:color w:val="000000"/>
                <w:sz w:val="20"/>
                <w:szCs w:val="20"/>
              </w:rPr>
              <w:t>РАЙОН</w:t>
            </w:r>
            <w:r w:rsidR="00E870F7" w:rsidRPr="00D10811">
              <w:rPr>
                <w:rFonts w:ascii="Arial" w:hAnsi="Arial" w:cs="Arial"/>
                <w:b/>
                <w:bCs/>
                <w:noProof/>
                <w:color w:val="000000"/>
                <w:sz w:val="20"/>
                <w:szCs w:val="20"/>
              </w:rPr>
              <w:t xml:space="preserve"> </w:t>
            </w:r>
          </w:p>
          <w:p w:rsidR="00314729" w:rsidRPr="00D10811" w:rsidRDefault="00314729" w:rsidP="00B21E5C">
            <w:pPr>
              <w:autoSpaceDE w:val="0"/>
              <w:autoSpaceDN w:val="0"/>
              <w:adjustRightInd w:val="0"/>
              <w:jc w:val="center"/>
              <w:rPr>
                <w:rFonts w:ascii="Arial" w:hAnsi="Arial" w:cs="Arial"/>
                <w:b/>
                <w:bCs/>
                <w:noProof/>
                <w:color w:val="000000"/>
                <w:sz w:val="20"/>
                <w:szCs w:val="20"/>
              </w:rPr>
            </w:pPr>
            <w:r w:rsidRPr="00D10811">
              <w:rPr>
                <w:rFonts w:ascii="Arial" w:hAnsi="Arial" w:cs="Arial"/>
                <w:b/>
                <w:bCs/>
                <w:noProof/>
                <w:color w:val="000000"/>
                <w:sz w:val="20"/>
                <w:szCs w:val="20"/>
              </w:rPr>
              <w:t>АДМИНИСТРАЦИЯ</w:t>
            </w:r>
            <w:r w:rsidR="00E870F7" w:rsidRPr="00D10811">
              <w:rPr>
                <w:rFonts w:ascii="Arial" w:hAnsi="Arial" w:cs="Arial"/>
                <w:b/>
                <w:bCs/>
                <w:noProof/>
                <w:color w:val="000000"/>
                <w:sz w:val="20"/>
                <w:szCs w:val="20"/>
              </w:rPr>
              <w:t xml:space="preserve"> </w:t>
            </w:r>
          </w:p>
          <w:p w:rsidR="00314729" w:rsidRPr="00D10811" w:rsidRDefault="00314729" w:rsidP="00B21E5C">
            <w:pPr>
              <w:autoSpaceDE w:val="0"/>
              <w:autoSpaceDN w:val="0"/>
              <w:adjustRightInd w:val="0"/>
              <w:jc w:val="center"/>
              <w:rPr>
                <w:rFonts w:ascii="Arial" w:hAnsi="Arial" w:cs="Arial"/>
                <w:b/>
                <w:bCs/>
                <w:noProof/>
                <w:color w:val="000000"/>
                <w:sz w:val="20"/>
                <w:szCs w:val="20"/>
              </w:rPr>
            </w:pPr>
            <w:r w:rsidRPr="00D10811">
              <w:rPr>
                <w:rFonts w:ascii="Arial" w:hAnsi="Arial" w:cs="Arial"/>
                <w:b/>
                <w:bCs/>
                <w:noProof/>
                <w:color w:val="000000"/>
                <w:sz w:val="20"/>
                <w:szCs w:val="20"/>
              </w:rPr>
              <w:t>СУТЧЕВСКОГО</w:t>
            </w:r>
            <w:r w:rsidR="00E870F7" w:rsidRPr="00D10811">
              <w:rPr>
                <w:rFonts w:ascii="Arial" w:hAnsi="Arial" w:cs="Arial"/>
                <w:b/>
                <w:bCs/>
                <w:noProof/>
                <w:color w:val="000000"/>
                <w:sz w:val="20"/>
                <w:szCs w:val="20"/>
              </w:rPr>
              <w:t xml:space="preserve"> </w:t>
            </w:r>
            <w:r w:rsidRPr="00D10811">
              <w:rPr>
                <w:rFonts w:ascii="Arial" w:hAnsi="Arial" w:cs="Arial"/>
                <w:b/>
                <w:bCs/>
                <w:noProof/>
                <w:color w:val="000000"/>
                <w:sz w:val="20"/>
                <w:szCs w:val="20"/>
              </w:rPr>
              <w:t>СЕЛЬСКОГО</w:t>
            </w:r>
          </w:p>
          <w:p w:rsidR="003474EC" w:rsidRPr="00D10811" w:rsidRDefault="00314729" w:rsidP="00B21E5C">
            <w:pPr>
              <w:autoSpaceDE w:val="0"/>
              <w:autoSpaceDN w:val="0"/>
              <w:adjustRightInd w:val="0"/>
              <w:jc w:val="center"/>
              <w:rPr>
                <w:rFonts w:ascii="Arial" w:hAnsi="Arial" w:cs="Arial"/>
                <w:b/>
                <w:noProof/>
                <w:color w:val="000000"/>
                <w:sz w:val="20"/>
                <w:szCs w:val="20"/>
              </w:rPr>
            </w:pPr>
            <w:r w:rsidRPr="00D10811">
              <w:rPr>
                <w:rFonts w:ascii="Arial" w:hAnsi="Arial" w:cs="Arial"/>
                <w:b/>
                <w:bCs/>
                <w:noProof/>
                <w:color w:val="000000"/>
                <w:sz w:val="20"/>
                <w:szCs w:val="20"/>
              </w:rPr>
              <w:t>ПОСЕЛЕНИЯ</w:t>
            </w:r>
            <w:r w:rsidR="00E870F7" w:rsidRPr="00D10811">
              <w:rPr>
                <w:rFonts w:ascii="Arial" w:hAnsi="Arial" w:cs="Arial"/>
                <w:b/>
                <w:noProof/>
                <w:color w:val="000000"/>
                <w:sz w:val="20"/>
                <w:szCs w:val="20"/>
              </w:rPr>
              <w:t xml:space="preserve"> </w:t>
            </w:r>
          </w:p>
          <w:p w:rsidR="003474EC" w:rsidRPr="00D10811" w:rsidRDefault="00314729" w:rsidP="00B21E5C">
            <w:pPr>
              <w:autoSpaceDE w:val="0"/>
              <w:autoSpaceDN w:val="0"/>
              <w:adjustRightInd w:val="0"/>
              <w:jc w:val="center"/>
              <w:rPr>
                <w:rFonts w:ascii="Arial" w:hAnsi="Arial" w:cs="Arial"/>
                <w:b/>
                <w:bCs/>
                <w:noProof/>
                <w:color w:val="000000"/>
                <w:sz w:val="20"/>
                <w:szCs w:val="20"/>
              </w:rPr>
            </w:pPr>
            <w:r w:rsidRPr="00D10811">
              <w:rPr>
                <w:rFonts w:ascii="Arial" w:hAnsi="Arial" w:cs="Arial"/>
                <w:b/>
                <w:bCs/>
                <w:noProof/>
                <w:color w:val="000000"/>
                <w:sz w:val="20"/>
                <w:szCs w:val="20"/>
              </w:rPr>
              <w:t>ПОСТАНОВЛЕНИЕ</w:t>
            </w:r>
          </w:p>
          <w:p w:rsidR="00314729" w:rsidRPr="00D10811" w:rsidRDefault="00314729" w:rsidP="00B21E5C">
            <w:pPr>
              <w:jc w:val="center"/>
              <w:rPr>
                <w:rFonts w:ascii="Arial" w:hAnsi="Arial" w:cs="Arial"/>
                <w:b/>
                <w:noProof/>
                <w:color w:val="000000"/>
                <w:sz w:val="20"/>
              </w:rPr>
            </w:pPr>
            <w:r w:rsidRPr="00D10811">
              <w:rPr>
                <w:rFonts w:ascii="Arial" w:hAnsi="Arial" w:cs="Arial"/>
                <w:b/>
                <w:noProof/>
                <w:color w:val="000000"/>
                <w:sz w:val="20"/>
              </w:rPr>
              <w:t>«</w:t>
            </w:r>
            <w:r w:rsidR="00E870F7" w:rsidRPr="00D10811">
              <w:rPr>
                <w:rFonts w:ascii="Arial" w:hAnsi="Arial" w:cs="Arial"/>
                <w:b/>
                <w:noProof/>
                <w:color w:val="000000"/>
                <w:sz w:val="20"/>
              </w:rPr>
              <w:t xml:space="preserve"> </w:t>
            </w:r>
            <w:r w:rsidRPr="00D10811">
              <w:rPr>
                <w:rFonts w:ascii="Arial" w:hAnsi="Arial" w:cs="Arial"/>
                <w:b/>
                <w:noProof/>
                <w:color w:val="000000"/>
                <w:sz w:val="20"/>
              </w:rPr>
              <w:t>22»</w:t>
            </w:r>
            <w:r w:rsidR="00E870F7" w:rsidRPr="00D10811">
              <w:rPr>
                <w:rFonts w:ascii="Arial" w:hAnsi="Arial" w:cs="Arial"/>
                <w:b/>
                <w:noProof/>
                <w:color w:val="000000"/>
                <w:sz w:val="20"/>
              </w:rPr>
              <w:t xml:space="preserve"> </w:t>
            </w:r>
            <w:r w:rsidRPr="00D10811">
              <w:rPr>
                <w:rFonts w:ascii="Arial" w:hAnsi="Arial" w:cs="Arial"/>
                <w:b/>
                <w:noProof/>
                <w:color w:val="000000"/>
                <w:sz w:val="20"/>
              </w:rPr>
              <w:t>мая</w:t>
            </w:r>
            <w:r w:rsidR="00E870F7" w:rsidRPr="00D10811">
              <w:rPr>
                <w:rFonts w:ascii="Arial" w:hAnsi="Arial" w:cs="Arial"/>
                <w:b/>
                <w:noProof/>
                <w:color w:val="000000"/>
                <w:sz w:val="20"/>
              </w:rPr>
              <w:t xml:space="preserve"> </w:t>
            </w:r>
            <w:r w:rsidRPr="00D10811">
              <w:rPr>
                <w:rFonts w:ascii="Arial" w:hAnsi="Arial" w:cs="Arial"/>
                <w:b/>
                <w:noProof/>
                <w:color w:val="000000"/>
                <w:sz w:val="20"/>
              </w:rPr>
              <w:t>2020</w:t>
            </w:r>
            <w:r w:rsidR="00E870F7" w:rsidRPr="00D10811">
              <w:rPr>
                <w:rFonts w:ascii="Arial" w:hAnsi="Arial" w:cs="Arial"/>
                <w:b/>
                <w:noProof/>
                <w:color w:val="000000"/>
                <w:sz w:val="20"/>
              </w:rPr>
              <w:t xml:space="preserve"> </w:t>
            </w:r>
            <w:r w:rsidRPr="00D10811">
              <w:rPr>
                <w:rFonts w:ascii="Arial" w:hAnsi="Arial" w:cs="Arial"/>
                <w:b/>
                <w:noProof/>
                <w:color w:val="000000"/>
                <w:sz w:val="20"/>
              </w:rPr>
              <w:t>№</w:t>
            </w:r>
            <w:r w:rsidR="00E870F7" w:rsidRPr="00D10811">
              <w:rPr>
                <w:rFonts w:ascii="Arial" w:hAnsi="Arial" w:cs="Arial"/>
                <w:b/>
                <w:noProof/>
                <w:color w:val="000000"/>
                <w:sz w:val="20"/>
              </w:rPr>
              <w:t xml:space="preserve"> </w:t>
            </w:r>
            <w:r w:rsidRPr="00D10811">
              <w:rPr>
                <w:rFonts w:ascii="Arial" w:hAnsi="Arial" w:cs="Arial"/>
                <w:b/>
                <w:noProof/>
                <w:color w:val="000000"/>
                <w:sz w:val="20"/>
              </w:rPr>
              <w:t>59</w:t>
            </w:r>
          </w:p>
          <w:p w:rsidR="00314729" w:rsidRPr="00D10811" w:rsidRDefault="00314729" w:rsidP="00B21E5C">
            <w:pPr>
              <w:jc w:val="center"/>
              <w:rPr>
                <w:rFonts w:ascii="Arial" w:hAnsi="Arial" w:cs="Arial"/>
                <w:b/>
                <w:bCs/>
                <w:color w:val="000000"/>
                <w:sz w:val="20"/>
              </w:rPr>
            </w:pPr>
            <w:r w:rsidRPr="00D10811">
              <w:rPr>
                <w:rFonts w:ascii="Arial" w:hAnsi="Arial" w:cs="Arial"/>
                <w:b/>
                <w:noProof/>
                <w:color w:val="000000"/>
                <w:sz w:val="20"/>
              </w:rPr>
              <w:t>Деревня</w:t>
            </w:r>
            <w:r w:rsidR="00E870F7" w:rsidRPr="00D10811">
              <w:rPr>
                <w:rFonts w:ascii="Arial" w:hAnsi="Arial" w:cs="Arial"/>
                <w:b/>
                <w:noProof/>
                <w:color w:val="000000"/>
                <w:sz w:val="20"/>
              </w:rPr>
              <w:t xml:space="preserve"> </w:t>
            </w:r>
            <w:r w:rsidRPr="00D10811">
              <w:rPr>
                <w:rFonts w:ascii="Arial" w:hAnsi="Arial" w:cs="Arial"/>
                <w:b/>
                <w:noProof/>
                <w:color w:val="000000"/>
                <w:sz w:val="20"/>
              </w:rPr>
              <w:t>Сутчево</w:t>
            </w:r>
          </w:p>
        </w:tc>
      </w:tr>
    </w:tbl>
    <w:p w:rsidR="003474EC" w:rsidRPr="00D10811" w:rsidRDefault="00314729" w:rsidP="00D10811">
      <w:pPr>
        <w:ind w:right="4534"/>
        <w:jc w:val="both"/>
        <w:rPr>
          <w:rFonts w:ascii="Arial" w:hAnsi="Arial" w:cs="Arial"/>
          <w:b/>
          <w:bCs/>
          <w:color w:val="000000"/>
          <w:sz w:val="20"/>
        </w:rPr>
      </w:pPr>
      <w:r w:rsidRPr="00D10811">
        <w:rPr>
          <w:rFonts w:ascii="Arial" w:hAnsi="Arial" w:cs="Arial"/>
          <w:b/>
          <w:bCs/>
          <w:iCs/>
          <w:color w:val="000000"/>
          <w:sz w:val="20"/>
        </w:rPr>
        <w:t>О</w:t>
      </w:r>
      <w:r w:rsidR="00E870F7" w:rsidRPr="00D10811">
        <w:rPr>
          <w:rFonts w:ascii="Arial" w:hAnsi="Arial" w:cs="Arial"/>
          <w:b/>
          <w:bCs/>
          <w:iCs/>
          <w:color w:val="000000"/>
          <w:sz w:val="20"/>
        </w:rPr>
        <w:t xml:space="preserve"> </w:t>
      </w:r>
      <w:r w:rsidRPr="00D10811">
        <w:rPr>
          <w:rFonts w:ascii="Arial" w:hAnsi="Arial" w:cs="Arial"/>
          <w:b/>
          <w:bCs/>
          <w:iCs/>
          <w:color w:val="000000"/>
          <w:sz w:val="20"/>
        </w:rPr>
        <w:t>внесении</w:t>
      </w:r>
      <w:r w:rsidR="00E870F7" w:rsidRPr="00D10811">
        <w:rPr>
          <w:rFonts w:ascii="Arial" w:hAnsi="Arial" w:cs="Arial"/>
          <w:b/>
          <w:bCs/>
          <w:iCs/>
          <w:color w:val="000000"/>
          <w:sz w:val="20"/>
        </w:rPr>
        <w:t xml:space="preserve"> </w:t>
      </w:r>
      <w:r w:rsidRPr="00D10811">
        <w:rPr>
          <w:rFonts w:ascii="Arial" w:hAnsi="Arial" w:cs="Arial"/>
          <w:b/>
          <w:bCs/>
          <w:iCs/>
          <w:color w:val="000000"/>
          <w:sz w:val="20"/>
        </w:rPr>
        <w:t>изменений</w:t>
      </w:r>
      <w:r w:rsidR="00E870F7" w:rsidRPr="00D10811">
        <w:rPr>
          <w:rFonts w:ascii="Arial" w:hAnsi="Arial" w:cs="Arial"/>
          <w:b/>
          <w:bCs/>
          <w:iCs/>
          <w:color w:val="000000"/>
          <w:sz w:val="20"/>
        </w:rPr>
        <w:t xml:space="preserve"> </w:t>
      </w:r>
      <w:r w:rsidRPr="00D10811">
        <w:rPr>
          <w:rFonts w:ascii="Arial" w:hAnsi="Arial" w:cs="Arial"/>
          <w:b/>
          <w:bCs/>
          <w:iCs/>
          <w:color w:val="000000"/>
          <w:sz w:val="20"/>
        </w:rPr>
        <w:t>в</w:t>
      </w:r>
      <w:r w:rsidR="00E870F7" w:rsidRPr="00D10811">
        <w:rPr>
          <w:rFonts w:ascii="Arial" w:hAnsi="Arial" w:cs="Arial"/>
          <w:b/>
          <w:bCs/>
          <w:iCs/>
          <w:color w:val="000000"/>
          <w:sz w:val="20"/>
        </w:rPr>
        <w:t xml:space="preserve"> </w:t>
      </w:r>
      <w:r w:rsidRPr="00D10811">
        <w:rPr>
          <w:rFonts w:ascii="Arial" w:hAnsi="Arial" w:cs="Arial"/>
          <w:b/>
          <w:bCs/>
          <w:iCs/>
          <w:color w:val="000000"/>
          <w:sz w:val="20"/>
        </w:rPr>
        <w:t>постановление</w:t>
      </w:r>
      <w:r w:rsidR="00E870F7" w:rsidRPr="00D10811">
        <w:rPr>
          <w:rFonts w:ascii="Arial" w:hAnsi="Arial" w:cs="Arial"/>
          <w:b/>
          <w:bCs/>
          <w:iCs/>
          <w:color w:val="000000"/>
          <w:sz w:val="20"/>
        </w:rPr>
        <w:t xml:space="preserve"> </w:t>
      </w:r>
      <w:r w:rsidRPr="00D10811">
        <w:rPr>
          <w:rFonts w:ascii="Arial" w:hAnsi="Arial" w:cs="Arial"/>
          <w:b/>
          <w:bCs/>
          <w:iCs/>
          <w:color w:val="000000"/>
          <w:sz w:val="20"/>
        </w:rPr>
        <w:t>администрации</w:t>
      </w:r>
      <w:r w:rsidR="00E870F7" w:rsidRPr="00D10811">
        <w:rPr>
          <w:rFonts w:ascii="Arial" w:hAnsi="Arial" w:cs="Arial"/>
          <w:b/>
          <w:bCs/>
          <w:iCs/>
          <w:color w:val="000000"/>
          <w:sz w:val="20"/>
        </w:rPr>
        <w:t xml:space="preserve"> </w:t>
      </w:r>
      <w:proofErr w:type="spellStart"/>
      <w:r w:rsidRPr="00D10811">
        <w:rPr>
          <w:rFonts w:ascii="Arial" w:hAnsi="Arial" w:cs="Arial"/>
          <w:b/>
          <w:bCs/>
          <w:color w:val="000000"/>
          <w:sz w:val="20"/>
        </w:rPr>
        <w:t>Сутчевского</w:t>
      </w:r>
      <w:proofErr w:type="spellEnd"/>
      <w:r w:rsidR="00E870F7" w:rsidRPr="00D10811">
        <w:rPr>
          <w:rFonts w:ascii="Arial" w:hAnsi="Arial" w:cs="Arial"/>
          <w:b/>
          <w:bCs/>
          <w:color w:val="000000"/>
          <w:sz w:val="20"/>
        </w:rPr>
        <w:t xml:space="preserve"> </w:t>
      </w:r>
      <w:r w:rsidRPr="00D10811">
        <w:rPr>
          <w:rFonts w:ascii="Arial" w:hAnsi="Arial" w:cs="Arial"/>
          <w:b/>
          <w:bCs/>
          <w:color w:val="000000"/>
          <w:sz w:val="20"/>
        </w:rPr>
        <w:t>сельского</w:t>
      </w:r>
      <w:r w:rsidR="00E870F7" w:rsidRPr="00D10811">
        <w:rPr>
          <w:rFonts w:ascii="Arial" w:hAnsi="Arial" w:cs="Arial"/>
          <w:b/>
          <w:bCs/>
          <w:color w:val="000000"/>
          <w:sz w:val="20"/>
        </w:rPr>
        <w:t xml:space="preserve"> </w:t>
      </w:r>
      <w:r w:rsidRPr="00D10811">
        <w:rPr>
          <w:rFonts w:ascii="Arial" w:hAnsi="Arial" w:cs="Arial"/>
          <w:b/>
          <w:bCs/>
          <w:color w:val="000000"/>
          <w:sz w:val="20"/>
        </w:rPr>
        <w:t>поселения</w:t>
      </w:r>
      <w:r w:rsidR="00E870F7" w:rsidRPr="00D10811">
        <w:rPr>
          <w:rFonts w:ascii="Arial" w:hAnsi="Arial" w:cs="Arial"/>
          <w:b/>
          <w:bCs/>
          <w:color w:val="000000"/>
          <w:sz w:val="20"/>
        </w:rPr>
        <w:t xml:space="preserve"> </w:t>
      </w:r>
      <w:r w:rsidRPr="00D10811">
        <w:rPr>
          <w:rFonts w:ascii="Arial" w:hAnsi="Arial" w:cs="Arial"/>
          <w:b/>
          <w:bCs/>
          <w:iCs/>
          <w:color w:val="000000"/>
          <w:sz w:val="20"/>
        </w:rPr>
        <w:t>Мариинско-Посадского</w:t>
      </w:r>
      <w:r w:rsidR="00E870F7" w:rsidRPr="00D10811">
        <w:rPr>
          <w:rFonts w:ascii="Arial" w:hAnsi="Arial" w:cs="Arial"/>
          <w:b/>
          <w:bCs/>
          <w:iCs/>
          <w:color w:val="000000"/>
          <w:sz w:val="20"/>
        </w:rPr>
        <w:t xml:space="preserve"> </w:t>
      </w:r>
      <w:r w:rsidRPr="00D10811">
        <w:rPr>
          <w:rFonts w:ascii="Arial" w:hAnsi="Arial" w:cs="Arial"/>
          <w:b/>
          <w:bCs/>
          <w:iCs/>
          <w:color w:val="000000"/>
          <w:sz w:val="20"/>
        </w:rPr>
        <w:t>района</w:t>
      </w:r>
      <w:r w:rsidR="00E870F7" w:rsidRPr="00D10811">
        <w:rPr>
          <w:rFonts w:ascii="Arial" w:hAnsi="Arial" w:cs="Arial"/>
          <w:b/>
          <w:bCs/>
          <w:iCs/>
          <w:color w:val="000000"/>
          <w:sz w:val="20"/>
        </w:rPr>
        <w:t xml:space="preserve"> </w:t>
      </w:r>
      <w:r w:rsidRPr="00D10811">
        <w:rPr>
          <w:rFonts w:ascii="Arial" w:hAnsi="Arial" w:cs="Arial"/>
          <w:b/>
          <w:bCs/>
          <w:iCs/>
          <w:color w:val="000000"/>
          <w:sz w:val="20"/>
        </w:rPr>
        <w:t>Чувашской</w:t>
      </w:r>
      <w:r w:rsidR="00E870F7" w:rsidRPr="00D10811">
        <w:rPr>
          <w:rFonts w:ascii="Arial" w:hAnsi="Arial" w:cs="Arial"/>
          <w:b/>
          <w:bCs/>
          <w:iCs/>
          <w:color w:val="000000"/>
          <w:sz w:val="20"/>
        </w:rPr>
        <w:t xml:space="preserve"> </w:t>
      </w:r>
      <w:r w:rsidRPr="00D10811">
        <w:rPr>
          <w:rFonts w:ascii="Arial" w:hAnsi="Arial" w:cs="Arial"/>
          <w:b/>
          <w:bCs/>
          <w:iCs/>
          <w:color w:val="000000"/>
          <w:sz w:val="20"/>
        </w:rPr>
        <w:t>Республики</w:t>
      </w:r>
      <w:r w:rsidR="00E870F7" w:rsidRPr="00D10811">
        <w:rPr>
          <w:rFonts w:ascii="Arial" w:hAnsi="Arial" w:cs="Arial"/>
          <w:b/>
          <w:bCs/>
          <w:iCs/>
          <w:color w:val="000000"/>
          <w:sz w:val="20"/>
        </w:rPr>
        <w:t xml:space="preserve"> </w:t>
      </w:r>
      <w:r w:rsidRPr="00D10811">
        <w:rPr>
          <w:rFonts w:ascii="Arial" w:hAnsi="Arial" w:cs="Arial"/>
          <w:b/>
          <w:bCs/>
          <w:iCs/>
          <w:color w:val="000000"/>
          <w:sz w:val="20"/>
        </w:rPr>
        <w:t>от</w:t>
      </w:r>
      <w:r w:rsidR="00E870F7" w:rsidRPr="00D10811">
        <w:rPr>
          <w:rFonts w:ascii="Arial" w:hAnsi="Arial" w:cs="Arial"/>
          <w:b/>
          <w:bCs/>
          <w:iCs/>
          <w:color w:val="000000"/>
          <w:sz w:val="20"/>
        </w:rPr>
        <w:t xml:space="preserve"> </w:t>
      </w:r>
      <w:r w:rsidRPr="00D10811">
        <w:rPr>
          <w:rFonts w:ascii="Arial" w:hAnsi="Arial" w:cs="Arial"/>
          <w:b/>
          <w:bCs/>
          <w:iCs/>
          <w:color w:val="000000"/>
          <w:sz w:val="20"/>
        </w:rPr>
        <w:t>03.07.2017</w:t>
      </w:r>
      <w:r w:rsidR="00E870F7" w:rsidRPr="00D10811">
        <w:rPr>
          <w:rFonts w:ascii="Arial" w:hAnsi="Arial" w:cs="Arial"/>
          <w:b/>
          <w:bCs/>
          <w:iCs/>
          <w:color w:val="000000"/>
          <w:sz w:val="20"/>
        </w:rPr>
        <w:t xml:space="preserve"> </w:t>
      </w:r>
      <w:r w:rsidRPr="00D10811">
        <w:rPr>
          <w:rFonts w:ascii="Arial" w:hAnsi="Arial" w:cs="Arial"/>
          <w:b/>
          <w:bCs/>
          <w:iCs/>
          <w:color w:val="000000"/>
          <w:sz w:val="20"/>
        </w:rPr>
        <w:t>№</w:t>
      </w:r>
      <w:r w:rsidR="00E870F7" w:rsidRPr="00D10811">
        <w:rPr>
          <w:rFonts w:ascii="Arial" w:hAnsi="Arial" w:cs="Arial"/>
          <w:b/>
          <w:bCs/>
          <w:iCs/>
          <w:color w:val="000000"/>
          <w:sz w:val="20"/>
        </w:rPr>
        <w:t xml:space="preserve"> </w:t>
      </w:r>
      <w:r w:rsidRPr="00D10811">
        <w:rPr>
          <w:rFonts w:ascii="Arial" w:hAnsi="Arial" w:cs="Arial"/>
          <w:b/>
          <w:bCs/>
          <w:iCs/>
          <w:color w:val="000000"/>
          <w:sz w:val="20"/>
        </w:rPr>
        <w:t>44</w:t>
      </w:r>
      <w:r w:rsidR="00E870F7" w:rsidRPr="00D10811">
        <w:rPr>
          <w:rFonts w:ascii="Arial" w:hAnsi="Arial" w:cs="Arial"/>
          <w:b/>
          <w:bCs/>
          <w:iCs/>
          <w:color w:val="000000"/>
          <w:sz w:val="20"/>
        </w:rPr>
        <w:t xml:space="preserve"> </w:t>
      </w:r>
      <w:r w:rsidRPr="00D10811">
        <w:rPr>
          <w:rFonts w:ascii="Arial" w:hAnsi="Arial" w:cs="Arial"/>
          <w:b/>
          <w:bCs/>
          <w:iCs/>
          <w:color w:val="000000"/>
          <w:sz w:val="20"/>
        </w:rPr>
        <w:t>«</w:t>
      </w:r>
      <w:r w:rsidRPr="00D10811">
        <w:rPr>
          <w:rFonts w:ascii="Arial" w:hAnsi="Arial" w:cs="Arial"/>
          <w:b/>
          <w:bCs/>
          <w:color w:val="000000"/>
          <w:sz w:val="20"/>
        </w:rPr>
        <w:t>Об</w:t>
      </w:r>
      <w:r w:rsidR="00E870F7" w:rsidRPr="00D10811">
        <w:rPr>
          <w:rFonts w:ascii="Arial" w:hAnsi="Arial" w:cs="Arial"/>
          <w:b/>
          <w:bCs/>
          <w:color w:val="000000"/>
          <w:sz w:val="20"/>
        </w:rPr>
        <w:t xml:space="preserve"> </w:t>
      </w:r>
      <w:r w:rsidRPr="00D10811">
        <w:rPr>
          <w:rFonts w:ascii="Arial" w:hAnsi="Arial" w:cs="Arial"/>
          <w:b/>
          <w:bCs/>
          <w:color w:val="000000"/>
          <w:sz w:val="20"/>
        </w:rPr>
        <w:t>утверждении</w:t>
      </w:r>
      <w:r w:rsidR="00E870F7" w:rsidRPr="00D10811">
        <w:rPr>
          <w:rFonts w:ascii="Arial" w:hAnsi="Arial" w:cs="Arial"/>
          <w:b/>
          <w:bCs/>
          <w:color w:val="000000"/>
          <w:sz w:val="20"/>
        </w:rPr>
        <w:t xml:space="preserve"> </w:t>
      </w:r>
      <w:r w:rsidRPr="00D10811">
        <w:rPr>
          <w:rFonts w:ascii="Arial" w:hAnsi="Arial" w:cs="Arial"/>
          <w:b/>
          <w:bCs/>
          <w:color w:val="000000"/>
          <w:sz w:val="20"/>
        </w:rPr>
        <w:t>административного</w:t>
      </w:r>
      <w:r w:rsidR="00E870F7" w:rsidRPr="00D10811">
        <w:rPr>
          <w:rFonts w:ascii="Arial" w:hAnsi="Arial" w:cs="Arial"/>
          <w:b/>
          <w:bCs/>
          <w:color w:val="000000"/>
          <w:sz w:val="20"/>
        </w:rPr>
        <w:t xml:space="preserve"> </w:t>
      </w:r>
      <w:r w:rsidRPr="00D10811">
        <w:rPr>
          <w:rFonts w:ascii="Arial" w:hAnsi="Arial" w:cs="Arial"/>
          <w:b/>
          <w:bCs/>
          <w:color w:val="000000"/>
          <w:sz w:val="20"/>
        </w:rPr>
        <w:t>ре</w:t>
      </w:r>
      <w:r w:rsidRPr="00D10811">
        <w:rPr>
          <w:rFonts w:ascii="Arial" w:hAnsi="Arial" w:cs="Arial"/>
          <w:b/>
          <w:bCs/>
          <w:color w:val="000000"/>
          <w:sz w:val="20"/>
        </w:rPr>
        <w:t>г</w:t>
      </w:r>
      <w:r w:rsidRPr="00D10811">
        <w:rPr>
          <w:rFonts w:ascii="Arial" w:hAnsi="Arial" w:cs="Arial"/>
          <w:b/>
          <w:bCs/>
          <w:color w:val="000000"/>
          <w:sz w:val="20"/>
        </w:rPr>
        <w:t>ламента</w:t>
      </w:r>
      <w:r w:rsidR="00E870F7" w:rsidRPr="00D10811">
        <w:rPr>
          <w:rFonts w:ascii="Arial" w:hAnsi="Arial" w:cs="Arial"/>
          <w:b/>
          <w:bCs/>
          <w:color w:val="000000"/>
          <w:sz w:val="20"/>
        </w:rPr>
        <w:t xml:space="preserve"> </w:t>
      </w:r>
      <w:r w:rsidRPr="00D10811">
        <w:rPr>
          <w:rFonts w:ascii="Arial" w:hAnsi="Arial" w:cs="Arial"/>
          <w:b/>
          <w:bCs/>
          <w:color w:val="000000"/>
          <w:sz w:val="20"/>
        </w:rPr>
        <w:t>по</w:t>
      </w:r>
      <w:r w:rsidR="00E870F7" w:rsidRPr="00D10811">
        <w:rPr>
          <w:rFonts w:ascii="Arial" w:hAnsi="Arial" w:cs="Arial"/>
          <w:b/>
          <w:bCs/>
          <w:color w:val="000000"/>
          <w:sz w:val="20"/>
        </w:rPr>
        <w:t xml:space="preserve"> </w:t>
      </w:r>
      <w:r w:rsidRPr="00D10811">
        <w:rPr>
          <w:rFonts w:ascii="Arial" w:hAnsi="Arial" w:cs="Arial"/>
          <w:b/>
          <w:bCs/>
          <w:color w:val="000000"/>
          <w:sz w:val="20"/>
        </w:rPr>
        <w:t>предоставлению</w:t>
      </w:r>
      <w:r w:rsidR="00E870F7" w:rsidRPr="00D10811">
        <w:rPr>
          <w:rFonts w:ascii="Arial" w:hAnsi="Arial" w:cs="Arial"/>
          <w:b/>
          <w:bCs/>
          <w:color w:val="000000"/>
          <w:sz w:val="20"/>
        </w:rPr>
        <w:t xml:space="preserve"> </w:t>
      </w:r>
      <w:r w:rsidRPr="00D10811">
        <w:rPr>
          <w:rFonts w:ascii="Arial" w:hAnsi="Arial" w:cs="Arial"/>
          <w:b/>
          <w:bCs/>
          <w:color w:val="000000"/>
          <w:sz w:val="20"/>
        </w:rPr>
        <w:t>муниципальной</w:t>
      </w:r>
      <w:r w:rsidR="00E870F7" w:rsidRPr="00D10811">
        <w:rPr>
          <w:rFonts w:ascii="Arial" w:hAnsi="Arial" w:cs="Arial"/>
          <w:b/>
          <w:bCs/>
          <w:color w:val="000000"/>
          <w:sz w:val="20"/>
        </w:rPr>
        <w:t xml:space="preserve"> </w:t>
      </w:r>
      <w:r w:rsidRPr="00D10811">
        <w:rPr>
          <w:rFonts w:ascii="Arial" w:hAnsi="Arial" w:cs="Arial"/>
          <w:b/>
          <w:bCs/>
          <w:color w:val="000000"/>
          <w:sz w:val="20"/>
        </w:rPr>
        <w:t>услуги</w:t>
      </w:r>
      <w:r w:rsidR="00E870F7" w:rsidRPr="00D10811">
        <w:rPr>
          <w:rFonts w:ascii="Arial" w:hAnsi="Arial" w:cs="Arial"/>
          <w:b/>
          <w:bCs/>
          <w:color w:val="000000"/>
          <w:sz w:val="20"/>
        </w:rPr>
        <w:t xml:space="preserve"> </w:t>
      </w:r>
      <w:r w:rsidRPr="00D10811">
        <w:rPr>
          <w:rFonts w:ascii="Arial" w:hAnsi="Arial" w:cs="Arial"/>
          <w:b/>
          <w:bCs/>
          <w:color w:val="000000"/>
          <w:sz w:val="20"/>
        </w:rPr>
        <w:t>«По</w:t>
      </w:r>
      <w:r w:rsidR="00E870F7" w:rsidRPr="00D10811">
        <w:rPr>
          <w:rFonts w:ascii="Arial" w:hAnsi="Arial" w:cs="Arial"/>
          <w:b/>
          <w:bCs/>
          <w:color w:val="000000"/>
          <w:sz w:val="20"/>
        </w:rPr>
        <w:t xml:space="preserve"> </w:t>
      </w:r>
      <w:r w:rsidRPr="00D10811">
        <w:rPr>
          <w:rFonts w:ascii="Arial" w:hAnsi="Arial" w:cs="Arial"/>
          <w:b/>
          <w:bCs/>
          <w:color w:val="000000"/>
          <w:sz w:val="20"/>
        </w:rPr>
        <w:t>совершению</w:t>
      </w:r>
      <w:r w:rsidR="00E870F7" w:rsidRPr="00D10811">
        <w:rPr>
          <w:rFonts w:ascii="Arial" w:hAnsi="Arial" w:cs="Arial"/>
          <w:b/>
          <w:bCs/>
          <w:color w:val="000000"/>
          <w:sz w:val="20"/>
        </w:rPr>
        <w:t xml:space="preserve"> </w:t>
      </w:r>
      <w:r w:rsidRPr="00D10811">
        <w:rPr>
          <w:rFonts w:ascii="Arial" w:hAnsi="Arial" w:cs="Arial"/>
          <w:b/>
          <w:bCs/>
          <w:color w:val="000000"/>
          <w:sz w:val="20"/>
        </w:rPr>
        <w:t>нотариальных</w:t>
      </w:r>
      <w:r w:rsidR="00E870F7" w:rsidRPr="00D10811">
        <w:rPr>
          <w:rFonts w:ascii="Arial" w:hAnsi="Arial" w:cs="Arial"/>
          <w:b/>
          <w:bCs/>
          <w:color w:val="000000"/>
          <w:sz w:val="20"/>
        </w:rPr>
        <w:t xml:space="preserve"> </w:t>
      </w:r>
      <w:r w:rsidRPr="00D10811">
        <w:rPr>
          <w:rFonts w:ascii="Arial" w:hAnsi="Arial" w:cs="Arial"/>
          <w:b/>
          <w:bCs/>
          <w:color w:val="000000"/>
          <w:sz w:val="20"/>
        </w:rPr>
        <w:t>действий»</w:t>
      </w:r>
    </w:p>
    <w:p w:rsidR="001714D1" w:rsidRDefault="001714D1" w:rsidP="00D10811">
      <w:pPr>
        <w:keepNext/>
        <w:ind w:firstLine="708"/>
        <w:jc w:val="both"/>
        <w:outlineLvl w:val="0"/>
        <w:rPr>
          <w:rFonts w:ascii="Arial" w:hAnsi="Arial" w:cs="Arial"/>
          <w:bCs/>
          <w:color w:val="000000"/>
          <w:kern w:val="32"/>
          <w:sz w:val="20"/>
        </w:rPr>
      </w:pPr>
    </w:p>
    <w:p w:rsidR="00314729" w:rsidRPr="00D10811" w:rsidRDefault="00314729" w:rsidP="00D10811">
      <w:pPr>
        <w:keepNext/>
        <w:ind w:firstLine="708"/>
        <w:jc w:val="both"/>
        <w:outlineLvl w:val="0"/>
        <w:rPr>
          <w:rFonts w:ascii="Arial" w:hAnsi="Arial" w:cs="Arial"/>
          <w:bCs/>
          <w:color w:val="000000"/>
          <w:kern w:val="32"/>
          <w:sz w:val="20"/>
        </w:rPr>
      </w:pPr>
      <w:r w:rsidRPr="00D10811">
        <w:rPr>
          <w:rFonts w:ascii="Arial" w:hAnsi="Arial" w:cs="Arial"/>
          <w:bCs/>
          <w:color w:val="000000"/>
          <w:kern w:val="32"/>
          <w:sz w:val="20"/>
        </w:rPr>
        <w:t>В</w:t>
      </w:r>
      <w:r w:rsidR="00E870F7" w:rsidRPr="00D10811">
        <w:rPr>
          <w:rFonts w:ascii="Arial" w:hAnsi="Arial" w:cs="Arial"/>
          <w:bCs/>
          <w:color w:val="000000"/>
          <w:kern w:val="32"/>
          <w:sz w:val="20"/>
        </w:rPr>
        <w:t xml:space="preserve"> </w:t>
      </w:r>
      <w:r w:rsidRPr="00D10811">
        <w:rPr>
          <w:rFonts w:ascii="Arial" w:hAnsi="Arial" w:cs="Arial"/>
          <w:bCs/>
          <w:color w:val="000000"/>
          <w:kern w:val="32"/>
          <w:sz w:val="20"/>
        </w:rPr>
        <w:t>соответствии</w:t>
      </w:r>
      <w:r w:rsidR="00E870F7" w:rsidRPr="00D10811">
        <w:rPr>
          <w:rFonts w:ascii="Arial" w:hAnsi="Arial" w:cs="Arial"/>
          <w:bCs/>
          <w:color w:val="000000"/>
          <w:kern w:val="32"/>
          <w:sz w:val="20"/>
        </w:rPr>
        <w:t xml:space="preserve"> </w:t>
      </w:r>
      <w:r w:rsidRPr="00D10811">
        <w:rPr>
          <w:rFonts w:ascii="Arial" w:hAnsi="Arial" w:cs="Arial"/>
          <w:bCs/>
          <w:color w:val="000000"/>
          <w:kern w:val="32"/>
          <w:sz w:val="20"/>
        </w:rPr>
        <w:t>с</w:t>
      </w:r>
      <w:r w:rsidR="00E870F7" w:rsidRPr="00D10811">
        <w:rPr>
          <w:rFonts w:ascii="Arial" w:hAnsi="Arial" w:cs="Arial"/>
          <w:bCs/>
          <w:color w:val="000000"/>
          <w:kern w:val="32"/>
          <w:sz w:val="20"/>
        </w:rPr>
        <w:t xml:space="preserve"> </w:t>
      </w:r>
      <w:r w:rsidRPr="00D10811">
        <w:rPr>
          <w:rFonts w:ascii="Arial" w:hAnsi="Arial" w:cs="Arial"/>
          <w:bCs/>
          <w:color w:val="000000"/>
          <w:kern w:val="32"/>
          <w:sz w:val="20"/>
        </w:rPr>
        <w:t>Федеральным</w:t>
      </w:r>
      <w:r w:rsidR="00E870F7" w:rsidRPr="00D10811">
        <w:rPr>
          <w:rFonts w:ascii="Arial" w:hAnsi="Arial" w:cs="Arial"/>
          <w:bCs/>
          <w:color w:val="000000"/>
          <w:kern w:val="32"/>
          <w:sz w:val="20"/>
        </w:rPr>
        <w:t xml:space="preserve"> </w:t>
      </w:r>
      <w:r w:rsidRPr="00D10811">
        <w:rPr>
          <w:rFonts w:ascii="Arial" w:hAnsi="Arial" w:cs="Arial"/>
          <w:bCs/>
          <w:color w:val="000000"/>
          <w:kern w:val="32"/>
          <w:sz w:val="20"/>
        </w:rPr>
        <w:t>законом</w:t>
      </w:r>
      <w:r w:rsidR="00E870F7" w:rsidRPr="00D10811">
        <w:rPr>
          <w:rFonts w:ascii="Arial" w:hAnsi="Arial" w:cs="Arial"/>
          <w:bCs/>
          <w:color w:val="000000"/>
          <w:kern w:val="32"/>
          <w:sz w:val="20"/>
        </w:rPr>
        <w:t xml:space="preserve"> </w:t>
      </w:r>
      <w:r w:rsidRPr="00D10811">
        <w:rPr>
          <w:rFonts w:ascii="Arial" w:hAnsi="Arial" w:cs="Arial"/>
          <w:bCs/>
          <w:color w:val="000000"/>
          <w:kern w:val="32"/>
          <w:sz w:val="20"/>
        </w:rPr>
        <w:t>от</w:t>
      </w:r>
      <w:r w:rsidR="00E870F7" w:rsidRPr="00D10811">
        <w:rPr>
          <w:rFonts w:ascii="Arial" w:hAnsi="Arial" w:cs="Arial"/>
          <w:bCs/>
          <w:color w:val="000000"/>
          <w:kern w:val="32"/>
          <w:sz w:val="20"/>
        </w:rPr>
        <w:t xml:space="preserve"> </w:t>
      </w:r>
      <w:r w:rsidRPr="00D10811">
        <w:rPr>
          <w:rFonts w:ascii="Arial" w:hAnsi="Arial" w:cs="Arial"/>
          <w:bCs/>
          <w:color w:val="000000"/>
          <w:kern w:val="32"/>
          <w:sz w:val="20"/>
        </w:rPr>
        <w:t>27.07.2010</w:t>
      </w:r>
      <w:r w:rsidR="00E870F7" w:rsidRPr="00D10811">
        <w:rPr>
          <w:rFonts w:ascii="Arial" w:hAnsi="Arial" w:cs="Arial"/>
          <w:bCs/>
          <w:color w:val="000000"/>
          <w:kern w:val="32"/>
          <w:sz w:val="20"/>
        </w:rPr>
        <w:t xml:space="preserve"> </w:t>
      </w:r>
      <w:r w:rsidRPr="00D10811">
        <w:rPr>
          <w:rFonts w:ascii="Arial" w:hAnsi="Arial" w:cs="Arial"/>
          <w:bCs/>
          <w:color w:val="000000"/>
          <w:kern w:val="32"/>
          <w:sz w:val="20"/>
        </w:rPr>
        <w:t>№</w:t>
      </w:r>
      <w:r w:rsidR="00E870F7" w:rsidRPr="00D10811">
        <w:rPr>
          <w:rFonts w:ascii="Arial" w:hAnsi="Arial" w:cs="Arial"/>
          <w:bCs/>
          <w:color w:val="000000"/>
          <w:kern w:val="32"/>
          <w:sz w:val="20"/>
        </w:rPr>
        <w:t xml:space="preserve"> </w:t>
      </w:r>
      <w:r w:rsidRPr="00D10811">
        <w:rPr>
          <w:rFonts w:ascii="Arial" w:hAnsi="Arial" w:cs="Arial"/>
          <w:bCs/>
          <w:color w:val="000000"/>
          <w:kern w:val="32"/>
          <w:sz w:val="20"/>
        </w:rPr>
        <w:t>210-ФЗ</w:t>
      </w:r>
      <w:r w:rsidR="00E870F7" w:rsidRPr="00D10811">
        <w:rPr>
          <w:rFonts w:ascii="Arial" w:hAnsi="Arial" w:cs="Arial"/>
          <w:bCs/>
          <w:color w:val="000000"/>
          <w:kern w:val="32"/>
          <w:sz w:val="20"/>
        </w:rPr>
        <w:t xml:space="preserve"> </w:t>
      </w:r>
      <w:r w:rsidRPr="00D10811">
        <w:rPr>
          <w:rFonts w:ascii="Arial" w:hAnsi="Arial" w:cs="Arial"/>
          <w:bCs/>
          <w:color w:val="000000"/>
          <w:kern w:val="32"/>
          <w:sz w:val="20"/>
        </w:rPr>
        <w:t>«Об</w:t>
      </w:r>
      <w:r w:rsidR="00E870F7" w:rsidRPr="00D10811">
        <w:rPr>
          <w:rFonts w:ascii="Arial" w:hAnsi="Arial" w:cs="Arial"/>
          <w:bCs/>
          <w:color w:val="000000"/>
          <w:kern w:val="32"/>
          <w:sz w:val="20"/>
        </w:rPr>
        <w:t xml:space="preserve"> </w:t>
      </w:r>
      <w:r w:rsidRPr="00D10811">
        <w:rPr>
          <w:rFonts w:ascii="Arial" w:hAnsi="Arial" w:cs="Arial"/>
          <w:bCs/>
          <w:color w:val="000000"/>
          <w:kern w:val="32"/>
          <w:sz w:val="20"/>
        </w:rPr>
        <w:t>организации</w:t>
      </w:r>
      <w:r w:rsidR="00E870F7" w:rsidRPr="00D10811">
        <w:rPr>
          <w:rFonts w:ascii="Arial" w:hAnsi="Arial" w:cs="Arial"/>
          <w:bCs/>
          <w:color w:val="000000"/>
          <w:kern w:val="32"/>
          <w:sz w:val="20"/>
        </w:rPr>
        <w:t xml:space="preserve"> </w:t>
      </w:r>
      <w:r w:rsidRPr="00D10811">
        <w:rPr>
          <w:rFonts w:ascii="Arial" w:hAnsi="Arial" w:cs="Arial"/>
          <w:bCs/>
          <w:color w:val="000000"/>
          <w:kern w:val="32"/>
          <w:sz w:val="20"/>
        </w:rPr>
        <w:t>предоставления</w:t>
      </w:r>
      <w:r w:rsidR="00E870F7" w:rsidRPr="00D10811">
        <w:rPr>
          <w:rFonts w:ascii="Arial" w:hAnsi="Arial" w:cs="Arial"/>
          <w:bCs/>
          <w:color w:val="000000"/>
          <w:kern w:val="32"/>
          <w:sz w:val="20"/>
        </w:rPr>
        <w:t xml:space="preserve"> </w:t>
      </w:r>
      <w:r w:rsidRPr="00D10811">
        <w:rPr>
          <w:rFonts w:ascii="Arial" w:hAnsi="Arial" w:cs="Arial"/>
          <w:bCs/>
          <w:color w:val="000000"/>
          <w:kern w:val="32"/>
          <w:sz w:val="20"/>
        </w:rPr>
        <w:t>государственных</w:t>
      </w:r>
      <w:r w:rsidR="00E870F7" w:rsidRPr="00D10811">
        <w:rPr>
          <w:rFonts w:ascii="Arial" w:hAnsi="Arial" w:cs="Arial"/>
          <w:bCs/>
          <w:color w:val="000000"/>
          <w:kern w:val="32"/>
          <w:sz w:val="20"/>
        </w:rPr>
        <w:t xml:space="preserve"> </w:t>
      </w:r>
      <w:r w:rsidRPr="00D10811">
        <w:rPr>
          <w:rFonts w:ascii="Arial" w:hAnsi="Arial" w:cs="Arial"/>
          <w:bCs/>
          <w:color w:val="000000"/>
          <w:kern w:val="32"/>
          <w:sz w:val="20"/>
        </w:rPr>
        <w:t>и</w:t>
      </w:r>
      <w:r w:rsidR="00E870F7" w:rsidRPr="00D10811">
        <w:rPr>
          <w:rFonts w:ascii="Arial" w:hAnsi="Arial" w:cs="Arial"/>
          <w:bCs/>
          <w:color w:val="000000"/>
          <w:kern w:val="32"/>
          <w:sz w:val="20"/>
        </w:rPr>
        <w:t xml:space="preserve"> </w:t>
      </w:r>
      <w:r w:rsidRPr="00D10811">
        <w:rPr>
          <w:rFonts w:ascii="Arial" w:hAnsi="Arial" w:cs="Arial"/>
          <w:bCs/>
          <w:color w:val="000000"/>
          <w:kern w:val="32"/>
          <w:sz w:val="20"/>
        </w:rPr>
        <w:t>муниципальных</w:t>
      </w:r>
      <w:r w:rsidR="00E870F7" w:rsidRPr="00D10811">
        <w:rPr>
          <w:rFonts w:ascii="Arial" w:hAnsi="Arial" w:cs="Arial"/>
          <w:bCs/>
          <w:color w:val="000000"/>
          <w:kern w:val="32"/>
          <w:sz w:val="20"/>
        </w:rPr>
        <w:t xml:space="preserve"> </w:t>
      </w:r>
      <w:r w:rsidRPr="00D10811">
        <w:rPr>
          <w:rFonts w:ascii="Arial" w:hAnsi="Arial" w:cs="Arial"/>
          <w:bCs/>
          <w:color w:val="000000"/>
          <w:kern w:val="32"/>
          <w:sz w:val="20"/>
        </w:rPr>
        <w:t>услуг»,</w:t>
      </w:r>
      <w:r w:rsidR="00E870F7" w:rsidRPr="00D10811">
        <w:rPr>
          <w:rFonts w:ascii="Arial" w:hAnsi="Arial" w:cs="Arial"/>
          <w:bCs/>
          <w:color w:val="000000"/>
          <w:kern w:val="32"/>
          <w:sz w:val="20"/>
        </w:rPr>
        <w:t xml:space="preserve"> </w:t>
      </w:r>
      <w:r w:rsidRPr="00D10811">
        <w:rPr>
          <w:rFonts w:ascii="Arial" w:hAnsi="Arial" w:cs="Arial"/>
          <w:bCs/>
          <w:color w:val="000000"/>
          <w:kern w:val="32"/>
          <w:sz w:val="20"/>
        </w:rPr>
        <w:t>админ</w:t>
      </w:r>
      <w:r w:rsidRPr="00D10811">
        <w:rPr>
          <w:rFonts w:ascii="Arial" w:hAnsi="Arial" w:cs="Arial"/>
          <w:bCs/>
          <w:color w:val="000000"/>
          <w:kern w:val="32"/>
          <w:sz w:val="20"/>
        </w:rPr>
        <w:t>и</w:t>
      </w:r>
      <w:r w:rsidRPr="00D10811">
        <w:rPr>
          <w:rFonts w:ascii="Arial" w:hAnsi="Arial" w:cs="Arial"/>
          <w:bCs/>
          <w:color w:val="000000"/>
          <w:kern w:val="32"/>
          <w:sz w:val="20"/>
        </w:rPr>
        <w:t>страция</w:t>
      </w:r>
      <w:r w:rsidR="00E870F7" w:rsidRPr="00D10811">
        <w:rPr>
          <w:rFonts w:ascii="Arial" w:hAnsi="Arial" w:cs="Arial"/>
          <w:bCs/>
          <w:color w:val="000000"/>
          <w:kern w:val="32"/>
          <w:sz w:val="20"/>
        </w:rPr>
        <w:t xml:space="preserve"> </w:t>
      </w:r>
      <w:proofErr w:type="spellStart"/>
      <w:r w:rsidRPr="00D10811">
        <w:rPr>
          <w:rFonts w:ascii="Arial" w:hAnsi="Arial" w:cs="Arial"/>
          <w:bCs/>
          <w:color w:val="000000"/>
          <w:kern w:val="32"/>
          <w:sz w:val="20"/>
        </w:rPr>
        <w:t>Сутчевского</w:t>
      </w:r>
      <w:proofErr w:type="spellEnd"/>
      <w:r w:rsidR="00E870F7" w:rsidRPr="00D10811">
        <w:rPr>
          <w:rFonts w:ascii="Arial" w:hAnsi="Arial" w:cs="Arial"/>
          <w:bCs/>
          <w:color w:val="000000"/>
          <w:kern w:val="32"/>
          <w:sz w:val="20"/>
        </w:rPr>
        <w:t xml:space="preserve"> </w:t>
      </w:r>
      <w:r w:rsidRPr="00D10811">
        <w:rPr>
          <w:rFonts w:ascii="Arial" w:hAnsi="Arial" w:cs="Arial"/>
          <w:bCs/>
          <w:color w:val="000000"/>
          <w:kern w:val="32"/>
          <w:sz w:val="20"/>
        </w:rPr>
        <w:t>сельского</w:t>
      </w:r>
      <w:r w:rsidR="00E870F7" w:rsidRPr="00D10811">
        <w:rPr>
          <w:rFonts w:ascii="Arial" w:hAnsi="Arial" w:cs="Arial"/>
          <w:bCs/>
          <w:color w:val="000000"/>
          <w:kern w:val="32"/>
          <w:sz w:val="20"/>
        </w:rPr>
        <w:t xml:space="preserve"> </w:t>
      </w:r>
      <w:r w:rsidRPr="00D10811">
        <w:rPr>
          <w:rFonts w:ascii="Arial" w:hAnsi="Arial" w:cs="Arial"/>
          <w:bCs/>
          <w:color w:val="000000"/>
          <w:kern w:val="32"/>
          <w:sz w:val="20"/>
        </w:rPr>
        <w:t>поселения</w:t>
      </w:r>
      <w:r w:rsidR="00E870F7" w:rsidRPr="00D10811">
        <w:rPr>
          <w:rFonts w:ascii="Arial" w:hAnsi="Arial" w:cs="Arial"/>
          <w:bCs/>
          <w:color w:val="000000"/>
          <w:kern w:val="32"/>
          <w:sz w:val="20"/>
        </w:rPr>
        <w:t xml:space="preserve"> </w:t>
      </w:r>
      <w:r w:rsidRPr="00D10811">
        <w:rPr>
          <w:rFonts w:ascii="Arial" w:hAnsi="Arial" w:cs="Arial"/>
          <w:bCs/>
          <w:color w:val="000000"/>
          <w:kern w:val="32"/>
          <w:sz w:val="20"/>
        </w:rPr>
        <w:t>Мариинско-Посадского</w:t>
      </w:r>
      <w:r w:rsidR="00E870F7" w:rsidRPr="00D10811">
        <w:rPr>
          <w:rFonts w:ascii="Arial" w:hAnsi="Arial" w:cs="Arial"/>
          <w:bCs/>
          <w:color w:val="000000"/>
          <w:kern w:val="32"/>
          <w:sz w:val="20"/>
        </w:rPr>
        <w:t xml:space="preserve"> </w:t>
      </w:r>
      <w:r w:rsidRPr="00D10811">
        <w:rPr>
          <w:rFonts w:ascii="Arial" w:hAnsi="Arial" w:cs="Arial"/>
          <w:bCs/>
          <w:color w:val="000000"/>
          <w:kern w:val="32"/>
          <w:sz w:val="20"/>
        </w:rPr>
        <w:t>района</w:t>
      </w:r>
      <w:r w:rsidR="00E870F7" w:rsidRPr="00D10811">
        <w:rPr>
          <w:rFonts w:ascii="Arial" w:hAnsi="Arial" w:cs="Arial"/>
          <w:bCs/>
          <w:color w:val="000000"/>
          <w:kern w:val="32"/>
          <w:sz w:val="20"/>
        </w:rPr>
        <w:t xml:space="preserve"> </w:t>
      </w:r>
      <w:r w:rsidRPr="00D10811">
        <w:rPr>
          <w:rFonts w:ascii="Arial" w:hAnsi="Arial" w:cs="Arial"/>
          <w:bCs/>
          <w:color w:val="000000"/>
          <w:kern w:val="32"/>
          <w:sz w:val="20"/>
        </w:rPr>
        <w:t>Чувашской</w:t>
      </w:r>
      <w:r w:rsidR="00E870F7" w:rsidRPr="00D10811">
        <w:rPr>
          <w:rFonts w:ascii="Arial" w:hAnsi="Arial" w:cs="Arial"/>
          <w:bCs/>
          <w:color w:val="000000"/>
          <w:kern w:val="32"/>
          <w:sz w:val="20"/>
        </w:rPr>
        <w:t xml:space="preserve"> </w:t>
      </w:r>
      <w:r w:rsidRPr="00D10811">
        <w:rPr>
          <w:rFonts w:ascii="Arial" w:hAnsi="Arial" w:cs="Arial"/>
          <w:bCs/>
          <w:color w:val="000000"/>
          <w:kern w:val="32"/>
          <w:sz w:val="20"/>
        </w:rPr>
        <w:t>Республики</w:t>
      </w:r>
      <w:r w:rsidR="00E870F7" w:rsidRPr="00D10811">
        <w:rPr>
          <w:rFonts w:ascii="Arial" w:hAnsi="Arial" w:cs="Arial"/>
          <w:bCs/>
          <w:color w:val="000000"/>
          <w:kern w:val="32"/>
          <w:sz w:val="20"/>
        </w:rPr>
        <w:t xml:space="preserve"> </w:t>
      </w:r>
    </w:p>
    <w:p w:rsidR="00314729" w:rsidRPr="00D10811" w:rsidRDefault="00314729" w:rsidP="00D10811">
      <w:pPr>
        <w:keepNext/>
        <w:ind w:firstLine="708"/>
        <w:jc w:val="center"/>
        <w:outlineLvl w:val="0"/>
        <w:rPr>
          <w:rFonts w:ascii="Arial" w:hAnsi="Arial" w:cs="Arial"/>
          <w:bCs/>
          <w:color w:val="000000"/>
          <w:kern w:val="32"/>
          <w:sz w:val="20"/>
        </w:rPr>
      </w:pPr>
      <w:proofErr w:type="spellStart"/>
      <w:proofErr w:type="gramStart"/>
      <w:r w:rsidRPr="00D10811">
        <w:rPr>
          <w:rFonts w:ascii="Arial" w:hAnsi="Arial" w:cs="Arial"/>
          <w:bCs/>
          <w:color w:val="000000"/>
          <w:kern w:val="32"/>
          <w:sz w:val="20"/>
        </w:rPr>
        <w:t>п</w:t>
      </w:r>
      <w:proofErr w:type="spellEnd"/>
      <w:proofErr w:type="gramEnd"/>
      <w:r w:rsidR="00E870F7" w:rsidRPr="00D10811">
        <w:rPr>
          <w:rFonts w:ascii="Arial" w:hAnsi="Arial" w:cs="Arial"/>
          <w:bCs/>
          <w:color w:val="000000"/>
          <w:kern w:val="32"/>
          <w:sz w:val="20"/>
        </w:rPr>
        <w:t xml:space="preserve"> </w:t>
      </w:r>
      <w:r w:rsidRPr="00D10811">
        <w:rPr>
          <w:rFonts w:ascii="Arial" w:hAnsi="Arial" w:cs="Arial"/>
          <w:bCs/>
          <w:color w:val="000000"/>
          <w:kern w:val="32"/>
          <w:sz w:val="20"/>
        </w:rPr>
        <w:t>о</w:t>
      </w:r>
      <w:r w:rsidR="00E870F7" w:rsidRPr="00D10811">
        <w:rPr>
          <w:rFonts w:ascii="Arial" w:hAnsi="Arial" w:cs="Arial"/>
          <w:bCs/>
          <w:color w:val="000000"/>
          <w:kern w:val="32"/>
          <w:sz w:val="20"/>
        </w:rPr>
        <w:t xml:space="preserve"> </w:t>
      </w:r>
      <w:r w:rsidRPr="00D10811">
        <w:rPr>
          <w:rFonts w:ascii="Arial" w:hAnsi="Arial" w:cs="Arial"/>
          <w:bCs/>
          <w:color w:val="000000"/>
          <w:kern w:val="32"/>
          <w:sz w:val="20"/>
        </w:rPr>
        <w:t>с</w:t>
      </w:r>
      <w:r w:rsidR="00E870F7" w:rsidRPr="00D10811">
        <w:rPr>
          <w:rFonts w:ascii="Arial" w:hAnsi="Arial" w:cs="Arial"/>
          <w:bCs/>
          <w:color w:val="000000"/>
          <w:kern w:val="32"/>
          <w:sz w:val="20"/>
        </w:rPr>
        <w:t xml:space="preserve"> </w:t>
      </w:r>
      <w:r w:rsidRPr="00D10811">
        <w:rPr>
          <w:rFonts w:ascii="Arial" w:hAnsi="Arial" w:cs="Arial"/>
          <w:bCs/>
          <w:color w:val="000000"/>
          <w:kern w:val="32"/>
          <w:sz w:val="20"/>
        </w:rPr>
        <w:t>т</w:t>
      </w:r>
      <w:r w:rsidR="00E870F7" w:rsidRPr="00D10811">
        <w:rPr>
          <w:rFonts w:ascii="Arial" w:hAnsi="Arial" w:cs="Arial"/>
          <w:bCs/>
          <w:color w:val="000000"/>
          <w:kern w:val="32"/>
          <w:sz w:val="20"/>
        </w:rPr>
        <w:t xml:space="preserve"> </w:t>
      </w:r>
      <w:r w:rsidRPr="00D10811">
        <w:rPr>
          <w:rFonts w:ascii="Arial" w:hAnsi="Arial" w:cs="Arial"/>
          <w:bCs/>
          <w:color w:val="000000"/>
          <w:kern w:val="32"/>
          <w:sz w:val="20"/>
        </w:rPr>
        <w:t>а</w:t>
      </w:r>
      <w:r w:rsidR="00E870F7" w:rsidRPr="00D10811">
        <w:rPr>
          <w:rFonts w:ascii="Arial" w:hAnsi="Arial" w:cs="Arial"/>
          <w:bCs/>
          <w:color w:val="000000"/>
          <w:kern w:val="32"/>
          <w:sz w:val="20"/>
        </w:rPr>
        <w:t xml:space="preserve"> </w:t>
      </w:r>
      <w:proofErr w:type="spellStart"/>
      <w:r w:rsidRPr="00D10811">
        <w:rPr>
          <w:rFonts w:ascii="Arial" w:hAnsi="Arial" w:cs="Arial"/>
          <w:bCs/>
          <w:color w:val="000000"/>
          <w:kern w:val="32"/>
          <w:sz w:val="20"/>
        </w:rPr>
        <w:t>н</w:t>
      </w:r>
      <w:proofErr w:type="spellEnd"/>
      <w:r w:rsidR="00E870F7" w:rsidRPr="00D10811">
        <w:rPr>
          <w:rFonts w:ascii="Arial" w:hAnsi="Arial" w:cs="Arial"/>
          <w:bCs/>
          <w:color w:val="000000"/>
          <w:kern w:val="32"/>
          <w:sz w:val="20"/>
        </w:rPr>
        <w:t xml:space="preserve"> </w:t>
      </w:r>
      <w:r w:rsidRPr="00D10811">
        <w:rPr>
          <w:rFonts w:ascii="Arial" w:hAnsi="Arial" w:cs="Arial"/>
          <w:bCs/>
          <w:color w:val="000000"/>
          <w:kern w:val="32"/>
          <w:sz w:val="20"/>
        </w:rPr>
        <w:t>о</w:t>
      </w:r>
      <w:r w:rsidR="00E870F7" w:rsidRPr="00D10811">
        <w:rPr>
          <w:rFonts w:ascii="Arial" w:hAnsi="Arial" w:cs="Arial"/>
          <w:bCs/>
          <w:color w:val="000000"/>
          <w:kern w:val="32"/>
          <w:sz w:val="20"/>
        </w:rPr>
        <w:t xml:space="preserve"> </w:t>
      </w:r>
      <w:r w:rsidRPr="00D10811">
        <w:rPr>
          <w:rFonts w:ascii="Arial" w:hAnsi="Arial" w:cs="Arial"/>
          <w:bCs/>
          <w:color w:val="000000"/>
          <w:kern w:val="32"/>
          <w:sz w:val="20"/>
        </w:rPr>
        <w:t>в</w:t>
      </w:r>
      <w:r w:rsidR="00E870F7" w:rsidRPr="00D10811">
        <w:rPr>
          <w:rFonts w:ascii="Arial" w:hAnsi="Arial" w:cs="Arial"/>
          <w:bCs/>
          <w:color w:val="000000"/>
          <w:kern w:val="32"/>
          <w:sz w:val="20"/>
        </w:rPr>
        <w:t xml:space="preserve"> </w:t>
      </w:r>
      <w:r w:rsidRPr="00D10811">
        <w:rPr>
          <w:rFonts w:ascii="Arial" w:hAnsi="Arial" w:cs="Arial"/>
          <w:bCs/>
          <w:color w:val="000000"/>
          <w:kern w:val="32"/>
          <w:sz w:val="20"/>
        </w:rPr>
        <w:t>л</w:t>
      </w:r>
      <w:r w:rsidR="00E870F7" w:rsidRPr="00D10811">
        <w:rPr>
          <w:rFonts w:ascii="Arial" w:hAnsi="Arial" w:cs="Arial"/>
          <w:bCs/>
          <w:color w:val="000000"/>
          <w:kern w:val="32"/>
          <w:sz w:val="20"/>
        </w:rPr>
        <w:t xml:space="preserve"> </w:t>
      </w:r>
      <w:r w:rsidRPr="00D10811">
        <w:rPr>
          <w:rFonts w:ascii="Arial" w:hAnsi="Arial" w:cs="Arial"/>
          <w:bCs/>
          <w:color w:val="000000"/>
          <w:kern w:val="32"/>
          <w:sz w:val="20"/>
        </w:rPr>
        <w:t>я</w:t>
      </w:r>
      <w:r w:rsidR="00E870F7" w:rsidRPr="00D10811">
        <w:rPr>
          <w:rFonts w:ascii="Arial" w:hAnsi="Arial" w:cs="Arial"/>
          <w:bCs/>
          <w:color w:val="000000"/>
          <w:kern w:val="32"/>
          <w:sz w:val="20"/>
        </w:rPr>
        <w:t xml:space="preserve"> </w:t>
      </w:r>
      <w:r w:rsidRPr="00D10811">
        <w:rPr>
          <w:rFonts w:ascii="Arial" w:hAnsi="Arial" w:cs="Arial"/>
          <w:bCs/>
          <w:color w:val="000000"/>
          <w:kern w:val="32"/>
          <w:sz w:val="20"/>
        </w:rPr>
        <w:t>е</w:t>
      </w:r>
      <w:r w:rsidR="00E870F7" w:rsidRPr="00D10811">
        <w:rPr>
          <w:rFonts w:ascii="Arial" w:hAnsi="Arial" w:cs="Arial"/>
          <w:bCs/>
          <w:color w:val="000000"/>
          <w:kern w:val="32"/>
          <w:sz w:val="20"/>
        </w:rPr>
        <w:t xml:space="preserve"> </w:t>
      </w:r>
      <w:r w:rsidRPr="00D10811">
        <w:rPr>
          <w:rFonts w:ascii="Arial" w:hAnsi="Arial" w:cs="Arial"/>
          <w:bCs/>
          <w:color w:val="000000"/>
          <w:kern w:val="32"/>
          <w:sz w:val="20"/>
        </w:rPr>
        <w:t>т:</w:t>
      </w:r>
    </w:p>
    <w:p w:rsidR="00314729" w:rsidRPr="00D10811" w:rsidRDefault="00E870F7" w:rsidP="00D10811">
      <w:pPr>
        <w:tabs>
          <w:tab w:val="left" w:pos="567"/>
          <w:tab w:val="left" w:pos="993"/>
          <w:tab w:val="left" w:pos="9355"/>
        </w:tabs>
        <w:ind w:right="-1"/>
        <w:contextualSpacing/>
        <w:jc w:val="both"/>
        <w:rPr>
          <w:rFonts w:ascii="Arial" w:hAnsi="Arial" w:cs="Arial"/>
          <w:bCs/>
          <w:iCs/>
          <w:color w:val="000000"/>
          <w:sz w:val="20"/>
        </w:rPr>
      </w:pPr>
      <w:r w:rsidRPr="00D10811">
        <w:rPr>
          <w:rFonts w:ascii="Arial" w:hAnsi="Arial" w:cs="Arial"/>
          <w:color w:val="000000"/>
          <w:sz w:val="20"/>
        </w:rPr>
        <w:t xml:space="preserve"> </w:t>
      </w:r>
      <w:r w:rsidR="00314729" w:rsidRPr="00D10811">
        <w:rPr>
          <w:rFonts w:ascii="Arial" w:hAnsi="Arial" w:cs="Arial"/>
          <w:color w:val="000000"/>
          <w:sz w:val="20"/>
        </w:rPr>
        <w:t>1.</w:t>
      </w:r>
      <w:r w:rsidRPr="00D10811">
        <w:rPr>
          <w:rFonts w:ascii="Arial" w:hAnsi="Arial" w:cs="Arial"/>
          <w:color w:val="000000"/>
          <w:sz w:val="20"/>
        </w:rPr>
        <w:t xml:space="preserve"> </w:t>
      </w:r>
      <w:r w:rsidR="00314729" w:rsidRPr="00D10811">
        <w:rPr>
          <w:rFonts w:ascii="Arial" w:hAnsi="Arial" w:cs="Arial"/>
          <w:color w:val="000000"/>
          <w:sz w:val="20"/>
        </w:rPr>
        <w:t>Внести</w:t>
      </w:r>
      <w:r w:rsidRPr="00D10811">
        <w:rPr>
          <w:rFonts w:ascii="Arial" w:hAnsi="Arial" w:cs="Arial"/>
          <w:color w:val="000000"/>
          <w:sz w:val="20"/>
        </w:rPr>
        <w:t xml:space="preserve"> </w:t>
      </w:r>
      <w:r w:rsidR="00314729" w:rsidRPr="00D10811">
        <w:rPr>
          <w:rFonts w:ascii="Arial" w:hAnsi="Arial" w:cs="Arial"/>
          <w:color w:val="000000"/>
          <w:sz w:val="20"/>
        </w:rPr>
        <w:t>в</w:t>
      </w:r>
      <w:r w:rsidRPr="00D10811">
        <w:rPr>
          <w:rFonts w:ascii="Arial" w:hAnsi="Arial" w:cs="Arial"/>
          <w:bCs/>
          <w:iCs/>
          <w:color w:val="000000"/>
          <w:sz w:val="20"/>
        </w:rPr>
        <w:t xml:space="preserve"> </w:t>
      </w:r>
      <w:r w:rsidR="00314729" w:rsidRPr="00D10811">
        <w:rPr>
          <w:rFonts w:ascii="Arial" w:hAnsi="Arial" w:cs="Arial"/>
          <w:bCs/>
          <w:iCs/>
          <w:color w:val="000000"/>
          <w:sz w:val="20"/>
        </w:rPr>
        <w:t>Административный</w:t>
      </w:r>
      <w:r w:rsidRPr="00D10811">
        <w:rPr>
          <w:rFonts w:ascii="Arial" w:hAnsi="Arial" w:cs="Arial"/>
          <w:bCs/>
          <w:iCs/>
          <w:color w:val="000000"/>
          <w:sz w:val="20"/>
        </w:rPr>
        <w:t xml:space="preserve"> </w:t>
      </w:r>
      <w:r w:rsidR="00314729" w:rsidRPr="00D10811">
        <w:rPr>
          <w:rFonts w:ascii="Arial" w:hAnsi="Arial" w:cs="Arial"/>
          <w:bCs/>
          <w:iCs/>
          <w:color w:val="000000"/>
          <w:sz w:val="20"/>
        </w:rPr>
        <w:t>регламент</w:t>
      </w:r>
      <w:r w:rsidRPr="00D10811">
        <w:rPr>
          <w:rFonts w:ascii="Arial" w:hAnsi="Arial" w:cs="Arial"/>
          <w:bCs/>
          <w:iCs/>
          <w:color w:val="000000"/>
          <w:sz w:val="20"/>
        </w:rPr>
        <w:t xml:space="preserve"> </w:t>
      </w:r>
      <w:r w:rsidR="00314729" w:rsidRPr="00D10811">
        <w:rPr>
          <w:rFonts w:ascii="Arial" w:hAnsi="Arial" w:cs="Arial"/>
          <w:bCs/>
          <w:color w:val="000000"/>
          <w:sz w:val="20"/>
        </w:rPr>
        <w:t>по</w:t>
      </w:r>
      <w:r w:rsidRPr="00D10811">
        <w:rPr>
          <w:rFonts w:ascii="Arial" w:hAnsi="Arial" w:cs="Arial"/>
          <w:bCs/>
          <w:color w:val="000000"/>
          <w:sz w:val="20"/>
        </w:rPr>
        <w:t xml:space="preserve"> </w:t>
      </w:r>
      <w:r w:rsidR="00314729" w:rsidRPr="00D10811">
        <w:rPr>
          <w:rFonts w:ascii="Arial" w:hAnsi="Arial" w:cs="Arial"/>
          <w:bCs/>
          <w:color w:val="000000"/>
          <w:sz w:val="20"/>
        </w:rPr>
        <w:t>предоставлению</w:t>
      </w:r>
      <w:r w:rsidRPr="00D10811">
        <w:rPr>
          <w:rFonts w:ascii="Arial" w:hAnsi="Arial" w:cs="Arial"/>
          <w:bCs/>
          <w:color w:val="000000"/>
          <w:sz w:val="20"/>
        </w:rPr>
        <w:t xml:space="preserve"> </w:t>
      </w:r>
      <w:r w:rsidR="00314729" w:rsidRPr="00D10811">
        <w:rPr>
          <w:rFonts w:ascii="Arial" w:hAnsi="Arial" w:cs="Arial"/>
          <w:bCs/>
          <w:color w:val="000000"/>
          <w:sz w:val="20"/>
        </w:rPr>
        <w:t>муниципальной</w:t>
      </w:r>
      <w:r w:rsidRPr="00D10811">
        <w:rPr>
          <w:rFonts w:ascii="Arial" w:hAnsi="Arial" w:cs="Arial"/>
          <w:bCs/>
          <w:color w:val="000000"/>
          <w:sz w:val="20"/>
        </w:rPr>
        <w:t xml:space="preserve"> </w:t>
      </w:r>
      <w:r w:rsidR="00314729" w:rsidRPr="00D10811">
        <w:rPr>
          <w:rFonts w:ascii="Arial" w:hAnsi="Arial" w:cs="Arial"/>
          <w:bCs/>
          <w:color w:val="000000"/>
          <w:sz w:val="20"/>
        </w:rPr>
        <w:t>услуги</w:t>
      </w:r>
      <w:r w:rsidRPr="00D10811">
        <w:rPr>
          <w:rFonts w:ascii="Arial" w:hAnsi="Arial" w:cs="Arial"/>
          <w:bCs/>
          <w:color w:val="000000"/>
          <w:sz w:val="20"/>
        </w:rPr>
        <w:t xml:space="preserve"> </w:t>
      </w:r>
      <w:r w:rsidR="00314729" w:rsidRPr="00D10811">
        <w:rPr>
          <w:rFonts w:ascii="Arial" w:hAnsi="Arial" w:cs="Arial"/>
          <w:bCs/>
          <w:color w:val="000000"/>
          <w:sz w:val="20"/>
        </w:rPr>
        <w:t>«</w:t>
      </w:r>
      <w:r w:rsidR="00314729" w:rsidRPr="00D10811">
        <w:rPr>
          <w:rFonts w:ascii="Arial" w:hAnsi="Arial" w:cs="Arial"/>
          <w:color w:val="000000"/>
          <w:sz w:val="20"/>
        </w:rPr>
        <w:t>По</w:t>
      </w:r>
      <w:r w:rsidRPr="00D10811">
        <w:rPr>
          <w:rFonts w:ascii="Arial" w:hAnsi="Arial" w:cs="Arial"/>
          <w:color w:val="000000"/>
          <w:sz w:val="20"/>
        </w:rPr>
        <w:t xml:space="preserve"> </w:t>
      </w:r>
      <w:r w:rsidR="00314729" w:rsidRPr="00D10811">
        <w:rPr>
          <w:rFonts w:ascii="Arial" w:hAnsi="Arial" w:cs="Arial"/>
          <w:color w:val="000000"/>
          <w:sz w:val="20"/>
        </w:rPr>
        <w:t>совершению</w:t>
      </w:r>
      <w:r w:rsidRPr="00D10811">
        <w:rPr>
          <w:rFonts w:ascii="Arial" w:hAnsi="Arial" w:cs="Arial"/>
          <w:color w:val="000000"/>
          <w:sz w:val="20"/>
        </w:rPr>
        <w:t xml:space="preserve"> </w:t>
      </w:r>
      <w:r w:rsidR="00314729" w:rsidRPr="00D10811">
        <w:rPr>
          <w:rFonts w:ascii="Arial" w:hAnsi="Arial" w:cs="Arial"/>
          <w:color w:val="000000"/>
          <w:sz w:val="20"/>
        </w:rPr>
        <w:t>нотариальных</w:t>
      </w:r>
      <w:r w:rsidRPr="00D10811">
        <w:rPr>
          <w:rFonts w:ascii="Arial" w:hAnsi="Arial" w:cs="Arial"/>
          <w:color w:val="000000"/>
          <w:sz w:val="20"/>
        </w:rPr>
        <w:t xml:space="preserve"> </w:t>
      </w:r>
      <w:r w:rsidR="00314729" w:rsidRPr="00D10811">
        <w:rPr>
          <w:rFonts w:ascii="Arial" w:hAnsi="Arial" w:cs="Arial"/>
          <w:color w:val="000000"/>
          <w:sz w:val="20"/>
        </w:rPr>
        <w:t>действий</w:t>
      </w:r>
      <w:r w:rsidR="00314729" w:rsidRPr="00D10811">
        <w:rPr>
          <w:rFonts w:ascii="Arial" w:hAnsi="Arial" w:cs="Arial"/>
          <w:bCs/>
          <w:color w:val="000000"/>
          <w:sz w:val="20"/>
        </w:rPr>
        <w:t>»,</w:t>
      </w:r>
      <w:r w:rsidRPr="00D10811">
        <w:rPr>
          <w:rFonts w:ascii="Arial" w:hAnsi="Arial" w:cs="Arial"/>
          <w:bCs/>
          <w:color w:val="000000"/>
          <w:sz w:val="20"/>
        </w:rPr>
        <w:t xml:space="preserve"> </w:t>
      </w:r>
      <w:r w:rsidR="00314729" w:rsidRPr="00D10811">
        <w:rPr>
          <w:rFonts w:ascii="Arial" w:hAnsi="Arial" w:cs="Arial"/>
          <w:bCs/>
          <w:color w:val="000000"/>
          <w:sz w:val="20"/>
        </w:rPr>
        <w:t>утвержденный</w:t>
      </w:r>
      <w:r w:rsidRPr="00D10811">
        <w:rPr>
          <w:rFonts w:ascii="Arial" w:hAnsi="Arial" w:cs="Arial"/>
          <w:bCs/>
          <w:color w:val="000000"/>
          <w:sz w:val="20"/>
        </w:rPr>
        <w:t xml:space="preserve"> </w:t>
      </w:r>
      <w:r w:rsidR="00314729" w:rsidRPr="00D10811">
        <w:rPr>
          <w:rFonts w:ascii="Arial" w:hAnsi="Arial" w:cs="Arial"/>
          <w:bCs/>
          <w:iCs/>
          <w:color w:val="000000"/>
          <w:sz w:val="20"/>
        </w:rPr>
        <w:t>постановлен</w:t>
      </w:r>
      <w:r w:rsidR="00314729" w:rsidRPr="00D10811">
        <w:rPr>
          <w:rFonts w:ascii="Arial" w:hAnsi="Arial" w:cs="Arial"/>
          <w:bCs/>
          <w:iCs/>
          <w:color w:val="000000"/>
          <w:sz w:val="20"/>
        </w:rPr>
        <w:t>и</w:t>
      </w:r>
      <w:r w:rsidR="00314729" w:rsidRPr="00D10811">
        <w:rPr>
          <w:rFonts w:ascii="Arial" w:hAnsi="Arial" w:cs="Arial"/>
          <w:bCs/>
          <w:iCs/>
          <w:color w:val="000000"/>
          <w:sz w:val="20"/>
        </w:rPr>
        <w:t>ем</w:t>
      </w:r>
      <w:r w:rsidRPr="00D10811">
        <w:rPr>
          <w:rFonts w:ascii="Arial" w:hAnsi="Arial" w:cs="Arial"/>
          <w:bCs/>
          <w:iCs/>
          <w:color w:val="000000"/>
          <w:sz w:val="20"/>
        </w:rPr>
        <w:t xml:space="preserve"> </w:t>
      </w:r>
      <w:r w:rsidR="00314729" w:rsidRPr="00D10811">
        <w:rPr>
          <w:rFonts w:ascii="Arial" w:hAnsi="Arial" w:cs="Arial"/>
          <w:bCs/>
          <w:iCs/>
          <w:color w:val="000000"/>
          <w:sz w:val="20"/>
        </w:rPr>
        <w:t>администрации</w:t>
      </w:r>
      <w:r w:rsidRPr="00D10811">
        <w:rPr>
          <w:rFonts w:ascii="Arial" w:hAnsi="Arial" w:cs="Arial"/>
          <w:bCs/>
          <w:iCs/>
          <w:color w:val="000000"/>
          <w:sz w:val="20"/>
        </w:rPr>
        <w:t xml:space="preserve"> </w:t>
      </w:r>
      <w:proofErr w:type="spellStart"/>
      <w:r w:rsidR="00314729" w:rsidRPr="00D10811">
        <w:rPr>
          <w:rFonts w:ascii="Arial" w:hAnsi="Arial" w:cs="Arial"/>
          <w:bCs/>
          <w:color w:val="000000"/>
          <w:sz w:val="20"/>
        </w:rPr>
        <w:t>Сутчевского</w:t>
      </w:r>
      <w:proofErr w:type="spellEnd"/>
      <w:r w:rsidRPr="00D10811">
        <w:rPr>
          <w:rFonts w:ascii="Arial" w:hAnsi="Arial" w:cs="Arial"/>
          <w:bCs/>
          <w:color w:val="000000"/>
          <w:sz w:val="20"/>
        </w:rPr>
        <w:t xml:space="preserve"> </w:t>
      </w:r>
      <w:r w:rsidR="00314729" w:rsidRPr="00D10811">
        <w:rPr>
          <w:rFonts w:ascii="Arial" w:hAnsi="Arial" w:cs="Arial"/>
          <w:bCs/>
          <w:color w:val="000000"/>
          <w:sz w:val="20"/>
        </w:rPr>
        <w:t>сельского</w:t>
      </w:r>
      <w:r w:rsidRPr="00D10811">
        <w:rPr>
          <w:rFonts w:ascii="Arial" w:hAnsi="Arial" w:cs="Arial"/>
          <w:bCs/>
          <w:color w:val="000000"/>
          <w:sz w:val="20"/>
        </w:rPr>
        <w:t xml:space="preserve"> </w:t>
      </w:r>
      <w:r w:rsidR="00314729" w:rsidRPr="00D10811">
        <w:rPr>
          <w:rFonts w:ascii="Arial" w:hAnsi="Arial" w:cs="Arial"/>
          <w:bCs/>
          <w:color w:val="000000"/>
          <w:sz w:val="20"/>
        </w:rPr>
        <w:t>поселения</w:t>
      </w:r>
      <w:r w:rsidRPr="00D10811">
        <w:rPr>
          <w:rFonts w:ascii="Arial" w:hAnsi="Arial" w:cs="Arial"/>
          <w:bCs/>
          <w:color w:val="000000"/>
          <w:sz w:val="20"/>
        </w:rPr>
        <w:t xml:space="preserve"> </w:t>
      </w:r>
      <w:r w:rsidR="00314729" w:rsidRPr="00D10811">
        <w:rPr>
          <w:rFonts w:ascii="Arial" w:hAnsi="Arial" w:cs="Arial"/>
          <w:bCs/>
          <w:iCs/>
          <w:color w:val="000000"/>
          <w:sz w:val="20"/>
        </w:rPr>
        <w:t>Мариинско-Посадского</w:t>
      </w:r>
      <w:r w:rsidRPr="00D10811">
        <w:rPr>
          <w:rFonts w:ascii="Arial" w:hAnsi="Arial" w:cs="Arial"/>
          <w:bCs/>
          <w:iCs/>
          <w:color w:val="000000"/>
          <w:sz w:val="20"/>
        </w:rPr>
        <w:t xml:space="preserve"> </w:t>
      </w:r>
      <w:r w:rsidR="00314729" w:rsidRPr="00D10811">
        <w:rPr>
          <w:rFonts w:ascii="Arial" w:hAnsi="Arial" w:cs="Arial"/>
          <w:bCs/>
          <w:iCs/>
          <w:color w:val="000000"/>
          <w:sz w:val="20"/>
        </w:rPr>
        <w:t>района</w:t>
      </w:r>
      <w:r w:rsidRPr="00D10811">
        <w:rPr>
          <w:rFonts w:ascii="Arial" w:hAnsi="Arial" w:cs="Arial"/>
          <w:bCs/>
          <w:iCs/>
          <w:color w:val="000000"/>
          <w:sz w:val="20"/>
        </w:rPr>
        <w:t xml:space="preserve"> </w:t>
      </w:r>
      <w:r w:rsidR="00314729" w:rsidRPr="00D10811">
        <w:rPr>
          <w:rFonts w:ascii="Arial" w:hAnsi="Arial" w:cs="Arial"/>
          <w:bCs/>
          <w:iCs/>
          <w:color w:val="000000"/>
          <w:sz w:val="20"/>
        </w:rPr>
        <w:t>Чувашской</w:t>
      </w:r>
      <w:r w:rsidRPr="00D10811">
        <w:rPr>
          <w:rFonts w:ascii="Arial" w:hAnsi="Arial" w:cs="Arial"/>
          <w:bCs/>
          <w:iCs/>
          <w:color w:val="000000"/>
          <w:sz w:val="20"/>
        </w:rPr>
        <w:t xml:space="preserve"> </w:t>
      </w:r>
      <w:r w:rsidR="00314729" w:rsidRPr="00D10811">
        <w:rPr>
          <w:rFonts w:ascii="Arial" w:hAnsi="Arial" w:cs="Arial"/>
          <w:bCs/>
          <w:iCs/>
          <w:color w:val="000000"/>
          <w:sz w:val="20"/>
        </w:rPr>
        <w:t>Республики</w:t>
      </w:r>
      <w:r w:rsidRPr="00D10811">
        <w:rPr>
          <w:rFonts w:ascii="Arial" w:hAnsi="Arial" w:cs="Arial"/>
          <w:color w:val="000000"/>
          <w:sz w:val="20"/>
        </w:rPr>
        <w:t xml:space="preserve"> </w:t>
      </w:r>
      <w:r w:rsidR="00314729" w:rsidRPr="00D10811">
        <w:rPr>
          <w:rFonts w:ascii="Arial" w:hAnsi="Arial" w:cs="Arial"/>
          <w:bCs/>
          <w:iCs/>
          <w:color w:val="000000"/>
          <w:sz w:val="20"/>
        </w:rPr>
        <w:t>от</w:t>
      </w:r>
      <w:r w:rsidRPr="00D10811">
        <w:rPr>
          <w:rFonts w:ascii="Arial" w:hAnsi="Arial" w:cs="Arial"/>
          <w:bCs/>
          <w:iCs/>
          <w:color w:val="000000"/>
          <w:sz w:val="20"/>
        </w:rPr>
        <w:t xml:space="preserve"> </w:t>
      </w:r>
      <w:r w:rsidR="00314729" w:rsidRPr="00D10811">
        <w:rPr>
          <w:rFonts w:ascii="Arial" w:hAnsi="Arial" w:cs="Arial"/>
          <w:bCs/>
          <w:iCs/>
          <w:color w:val="000000"/>
          <w:sz w:val="20"/>
        </w:rPr>
        <w:t>03.07.2017</w:t>
      </w:r>
      <w:r w:rsidRPr="00D10811">
        <w:rPr>
          <w:rFonts w:ascii="Arial" w:hAnsi="Arial" w:cs="Arial"/>
          <w:bCs/>
          <w:iCs/>
          <w:color w:val="000000"/>
          <w:sz w:val="20"/>
        </w:rPr>
        <w:t xml:space="preserve"> </w:t>
      </w:r>
      <w:r w:rsidR="00314729" w:rsidRPr="00D10811">
        <w:rPr>
          <w:rFonts w:ascii="Arial" w:hAnsi="Arial" w:cs="Arial"/>
          <w:bCs/>
          <w:iCs/>
          <w:color w:val="000000"/>
          <w:sz w:val="20"/>
        </w:rPr>
        <w:t>№</w:t>
      </w:r>
      <w:r w:rsidRPr="00D10811">
        <w:rPr>
          <w:rFonts w:ascii="Arial" w:hAnsi="Arial" w:cs="Arial"/>
          <w:bCs/>
          <w:iCs/>
          <w:color w:val="000000"/>
          <w:sz w:val="20"/>
        </w:rPr>
        <w:t xml:space="preserve"> </w:t>
      </w:r>
      <w:r w:rsidR="00314729" w:rsidRPr="00D10811">
        <w:rPr>
          <w:rFonts w:ascii="Arial" w:hAnsi="Arial" w:cs="Arial"/>
          <w:bCs/>
          <w:iCs/>
          <w:color w:val="000000"/>
          <w:sz w:val="20"/>
        </w:rPr>
        <w:t>44</w:t>
      </w:r>
      <w:r w:rsidRPr="00D10811">
        <w:rPr>
          <w:rFonts w:ascii="Arial" w:hAnsi="Arial" w:cs="Arial"/>
          <w:bCs/>
          <w:iCs/>
          <w:color w:val="000000"/>
          <w:sz w:val="20"/>
        </w:rPr>
        <w:t xml:space="preserve"> </w:t>
      </w:r>
      <w:r w:rsidR="00314729" w:rsidRPr="00D10811">
        <w:rPr>
          <w:rFonts w:ascii="Arial" w:hAnsi="Arial" w:cs="Arial"/>
          <w:bCs/>
          <w:iCs/>
          <w:color w:val="000000"/>
          <w:sz w:val="20"/>
        </w:rPr>
        <w:t>«</w:t>
      </w:r>
      <w:r w:rsidR="00314729" w:rsidRPr="00D10811">
        <w:rPr>
          <w:rFonts w:ascii="Arial" w:hAnsi="Arial" w:cs="Arial"/>
          <w:bCs/>
          <w:color w:val="000000"/>
          <w:sz w:val="20"/>
        </w:rPr>
        <w:t>Об</w:t>
      </w:r>
      <w:r w:rsidRPr="00D10811">
        <w:rPr>
          <w:rFonts w:ascii="Arial" w:hAnsi="Arial" w:cs="Arial"/>
          <w:bCs/>
          <w:color w:val="000000"/>
          <w:sz w:val="20"/>
        </w:rPr>
        <w:t xml:space="preserve"> </w:t>
      </w:r>
      <w:r w:rsidR="00314729" w:rsidRPr="00D10811">
        <w:rPr>
          <w:rFonts w:ascii="Arial" w:hAnsi="Arial" w:cs="Arial"/>
          <w:bCs/>
          <w:color w:val="000000"/>
          <w:sz w:val="20"/>
        </w:rPr>
        <w:t>утверждении</w:t>
      </w:r>
      <w:r w:rsidRPr="00D10811">
        <w:rPr>
          <w:rFonts w:ascii="Arial" w:hAnsi="Arial" w:cs="Arial"/>
          <w:bCs/>
          <w:color w:val="000000"/>
          <w:sz w:val="20"/>
        </w:rPr>
        <w:t xml:space="preserve"> </w:t>
      </w:r>
      <w:r w:rsidR="00314729" w:rsidRPr="00D10811">
        <w:rPr>
          <w:rFonts w:ascii="Arial" w:hAnsi="Arial" w:cs="Arial"/>
          <w:bCs/>
          <w:color w:val="000000"/>
          <w:sz w:val="20"/>
        </w:rPr>
        <w:t>администр</w:t>
      </w:r>
      <w:r w:rsidR="00314729" w:rsidRPr="00D10811">
        <w:rPr>
          <w:rFonts w:ascii="Arial" w:hAnsi="Arial" w:cs="Arial"/>
          <w:bCs/>
          <w:color w:val="000000"/>
          <w:sz w:val="20"/>
        </w:rPr>
        <w:t>а</w:t>
      </w:r>
      <w:r w:rsidR="00314729" w:rsidRPr="00D10811">
        <w:rPr>
          <w:rFonts w:ascii="Arial" w:hAnsi="Arial" w:cs="Arial"/>
          <w:bCs/>
          <w:color w:val="000000"/>
          <w:sz w:val="20"/>
        </w:rPr>
        <w:t>тивного</w:t>
      </w:r>
      <w:r w:rsidRPr="00D10811">
        <w:rPr>
          <w:rFonts w:ascii="Arial" w:hAnsi="Arial" w:cs="Arial"/>
          <w:bCs/>
          <w:color w:val="000000"/>
          <w:sz w:val="20"/>
        </w:rPr>
        <w:t xml:space="preserve"> </w:t>
      </w:r>
      <w:r w:rsidR="00314729" w:rsidRPr="00D10811">
        <w:rPr>
          <w:rFonts w:ascii="Arial" w:hAnsi="Arial" w:cs="Arial"/>
          <w:bCs/>
          <w:color w:val="000000"/>
          <w:sz w:val="20"/>
        </w:rPr>
        <w:t>регламента</w:t>
      </w:r>
      <w:r w:rsidRPr="00D10811">
        <w:rPr>
          <w:rFonts w:ascii="Arial" w:hAnsi="Arial" w:cs="Arial"/>
          <w:bCs/>
          <w:color w:val="000000"/>
          <w:sz w:val="20"/>
        </w:rPr>
        <w:t xml:space="preserve"> </w:t>
      </w:r>
      <w:r w:rsidR="00314729" w:rsidRPr="00D10811">
        <w:rPr>
          <w:rFonts w:ascii="Arial" w:hAnsi="Arial" w:cs="Arial"/>
          <w:bCs/>
          <w:color w:val="000000"/>
          <w:sz w:val="20"/>
        </w:rPr>
        <w:t>по</w:t>
      </w:r>
      <w:r w:rsidRPr="00D10811">
        <w:rPr>
          <w:rFonts w:ascii="Arial" w:hAnsi="Arial" w:cs="Arial"/>
          <w:bCs/>
          <w:color w:val="000000"/>
          <w:sz w:val="20"/>
        </w:rPr>
        <w:t xml:space="preserve"> </w:t>
      </w:r>
      <w:r w:rsidR="00314729" w:rsidRPr="00D10811">
        <w:rPr>
          <w:rFonts w:ascii="Arial" w:hAnsi="Arial" w:cs="Arial"/>
          <w:bCs/>
          <w:color w:val="000000"/>
          <w:sz w:val="20"/>
        </w:rPr>
        <w:t>предоставлению</w:t>
      </w:r>
      <w:r w:rsidRPr="00D10811">
        <w:rPr>
          <w:rFonts w:ascii="Arial" w:hAnsi="Arial" w:cs="Arial"/>
          <w:bCs/>
          <w:color w:val="000000"/>
          <w:sz w:val="20"/>
        </w:rPr>
        <w:t xml:space="preserve"> </w:t>
      </w:r>
      <w:r w:rsidR="00314729" w:rsidRPr="00D10811">
        <w:rPr>
          <w:rFonts w:ascii="Arial" w:hAnsi="Arial" w:cs="Arial"/>
          <w:bCs/>
          <w:color w:val="000000"/>
          <w:sz w:val="20"/>
        </w:rPr>
        <w:t>муниципальной</w:t>
      </w:r>
      <w:r w:rsidRPr="00D10811">
        <w:rPr>
          <w:rFonts w:ascii="Arial" w:hAnsi="Arial" w:cs="Arial"/>
          <w:bCs/>
          <w:color w:val="000000"/>
          <w:sz w:val="20"/>
        </w:rPr>
        <w:t xml:space="preserve"> </w:t>
      </w:r>
      <w:r w:rsidR="00314729" w:rsidRPr="00D10811">
        <w:rPr>
          <w:rFonts w:ascii="Arial" w:hAnsi="Arial" w:cs="Arial"/>
          <w:bCs/>
          <w:color w:val="000000"/>
          <w:sz w:val="20"/>
        </w:rPr>
        <w:t>услуги</w:t>
      </w:r>
      <w:r w:rsidRPr="00D10811">
        <w:rPr>
          <w:rFonts w:ascii="Arial" w:hAnsi="Arial" w:cs="Arial"/>
          <w:bCs/>
          <w:color w:val="000000"/>
          <w:sz w:val="20"/>
        </w:rPr>
        <w:t xml:space="preserve"> </w:t>
      </w:r>
      <w:r w:rsidR="00314729" w:rsidRPr="00D10811">
        <w:rPr>
          <w:rFonts w:ascii="Arial" w:hAnsi="Arial" w:cs="Arial"/>
          <w:bCs/>
          <w:color w:val="000000"/>
          <w:sz w:val="20"/>
        </w:rPr>
        <w:t>«По</w:t>
      </w:r>
      <w:r w:rsidRPr="00D10811">
        <w:rPr>
          <w:rFonts w:ascii="Arial" w:hAnsi="Arial" w:cs="Arial"/>
          <w:bCs/>
          <w:color w:val="000000"/>
          <w:sz w:val="20"/>
        </w:rPr>
        <w:t xml:space="preserve"> </w:t>
      </w:r>
      <w:r w:rsidR="00314729" w:rsidRPr="00D10811">
        <w:rPr>
          <w:rFonts w:ascii="Arial" w:hAnsi="Arial" w:cs="Arial"/>
          <w:bCs/>
          <w:color w:val="000000"/>
          <w:sz w:val="20"/>
        </w:rPr>
        <w:t>совершению</w:t>
      </w:r>
      <w:r w:rsidRPr="00D10811">
        <w:rPr>
          <w:rFonts w:ascii="Arial" w:hAnsi="Arial" w:cs="Arial"/>
          <w:bCs/>
          <w:color w:val="000000"/>
          <w:sz w:val="20"/>
        </w:rPr>
        <w:t xml:space="preserve"> </w:t>
      </w:r>
      <w:r w:rsidR="00314729" w:rsidRPr="00D10811">
        <w:rPr>
          <w:rFonts w:ascii="Arial" w:hAnsi="Arial" w:cs="Arial"/>
          <w:bCs/>
          <w:color w:val="000000"/>
          <w:sz w:val="20"/>
        </w:rPr>
        <w:t>нотариальных</w:t>
      </w:r>
      <w:r w:rsidRPr="00D10811">
        <w:rPr>
          <w:rFonts w:ascii="Arial" w:hAnsi="Arial" w:cs="Arial"/>
          <w:bCs/>
          <w:color w:val="000000"/>
          <w:sz w:val="20"/>
        </w:rPr>
        <w:t xml:space="preserve"> </w:t>
      </w:r>
      <w:r w:rsidR="00314729" w:rsidRPr="00D10811">
        <w:rPr>
          <w:rFonts w:ascii="Arial" w:hAnsi="Arial" w:cs="Arial"/>
          <w:bCs/>
          <w:color w:val="000000"/>
          <w:sz w:val="20"/>
        </w:rPr>
        <w:t>действий»</w:t>
      </w:r>
      <w:r w:rsidRPr="00D10811">
        <w:rPr>
          <w:rFonts w:ascii="Arial" w:hAnsi="Arial" w:cs="Arial"/>
          <w:bCs/>
          <w:color w:val="000000"/>
          <w:sz w:val="20"/>
        </w:rPr>
        <w:t xml:space="preserve"> </w:t>
      </w:r>
      <w:r w:rsidR="00314729" w:rsidRPr="00D10811">
        <w:rPr>
          <w:rFonts w:ascii="Arial" w:hAnsi="Arial" w:cs="Arial"/>
          <w:color w:val="000000"/>
          <w:sz w:val="20"/>
        </w:rPr>
        <w:t>(далее</w:t>
      </w:r>
      <w:r w:rsidRPr="00D10811">
        <w:rPr>
          <w:rFonts w:ascii="Arial" w:hAnsi="Arial" w:cs="Arial"/>
          <w:color w:val="000000"/>
          <w:sz w:val="20"/>
        </w:rPr>
        <w:t xml:space="preserve"> </w:t>
      </w:r>
      <w:r w:rsidR="00314729" w:rsidRPr="00D10811">
        <w:rPr>
          <w:rFonts w:ascii="Arial" w:hAnsi="Arial" w:cs="Arial"/>
          <w:color w:val="000000"/>
          <w:sz w:val="20"/>
        </w:rPr>
        <w:t>–</w:t>
      </w:r>
      <w:r w:rsidRPr="00D10811">
        <w:rPr>
          <w:rFonts w:ascii="Arial" w:hAnsi="Arial" w:cs="Arial"/>
          <w:color w:val="000000"/>
          <w:sz w:val="20"/>
        </w:rPr>
        <w:t xml:space="preserve"> </w:t>
      </w:r>
      <w:r w:rsidR="00314729" w:rsidRPr="00D10811">
        <w:rPr>
          <w:rFonts w:ascii="Arial" w:hAnsi="Arial" w:cs="Arial"/>
          <w:color w:val="000000"/>
          <w:sz w:val="20"/>
        </w:rPr>
        <w:t>Регламент)</w:t>
      </w:r>
      <w:r w:rsidRPr="00D10811">
        <w:rPr>
          <w:rFonts w:ascii="Arial" w:hAnsi="Arial" w:cs="Arial"/>
          <w:color w:val="000000"/>
          <w:sz w:val="20"/>
        </w:rPr>
        <w:t xml:space="preserve"> </w:t>
      </w:r>
      <w:r w:rsidR="00314729" w:rsidRPr="00D10811">
        <w:rPr>
          <w:rFonts w:ascii="Arial" w:hAnsi="Arial" w:cs="Arial"/>
          <w:color w:val="000000"/>
          <w:sz w:val="20"/>
        </w:rPr>
        <w:t>следующие</w:t>
      </w:r>
      <w:r w:rsidRPr="00D10811">
        <w:rPr>
          <w:rFonts w:ascii="Arial" w:hAnsi="Arial" w:cs="Arial"/>
          <w:color w:val="000000"/>
          <w:sz w:val="20"/>
        </w:rPr>
        <w:t xml:space="preserve"> </w:t>
      </w:r>
      <w:r w:rsidR="00314729" w:rsidRPr="00D10811">
        <w:rPr>
          <w:rFonts w:ascii="Arial" w:hAnsi="Arial" w:cs="Arial"/>
          <w:color w:val="000000"/>
          <w:sz w:val="20"/>
        </w:rPr>
        <w:t>изменения:</w:t>
      </w:r>
    </w:p>
    <w:p w:rsidR="00314729" w:rsidRPr="00D10811" w:rsidRDefault="00314729" w:rsidP="00D10811">
      <w:pPr>
        <w:tabs>
          <w:tab w:val="left" w:pos="567"/>
          <w:tab w:val="left" w:pos="993"/>
          <w:tab w:val="left" w:pos="9355"/>
        </w:tabs>
        <w:ind w:right="-1" w:firstLine="567"/>
        <w:contextualSpacing/>
        <w:jc w:val="both"/>
        <w:rPr>
          <w:rFonts w:ascii="Arial" w:hAnsi="Arial" w:cs="Arial"/>
          <w:color w:val="000000"/>
          <w:sz w:val="20"/>
        </w:rPr>
      </w:pPr>
      <w:r w:rsidRPr="00D10811">
        <w:rPr>
          <w:rFonts w:ascii="Arial" w:hAnsi="Arial" w:cs="Arial"/>
          <w:color w:val="000000"/>
          <w:sz w:val="20"/>
        </w:rPr>
        <w:t>1)</w:t>
      </w:r>
      <w:r w:rsidR="00E870F7" w:rsidRPr="00D10811">
        <w:rPr>
          <w:rFonts w:ascii="Arial" w:hAnsi="Arial" w:cs="Arial"/>
          <w:color w:val="000000"/>
          <w:sz w:val="20"/>
        </w:rPr>
        <w:t xml:space="preserve"> </w:t>
      </w:r>
      <w:r w:rsidRPr="00D10811">
        <w:rPr>
          <w:rFonts w:ascii="Arial" w:hAnsi="Arial" w:cs="Arial"/>
          <w:color w:val="000000"/>
          <w:sz w:val="20"/>
        </w:rPr>
        <w:t>раздел</w:t>
      </w:r>
      <w:r w:rsidR="00E870F7" w:rsidRPr="00D10811">
        <w:rPr>
          <w:rFonts w:ascii="Arial" w:hAnsi="Arial" w:cs="Arial"/>
          <w:color w:val="000000"/>
          <w:sz w:val="20"/>
        </w:rPr>
        <w:t xml:space="preserve"> </w:t>
      </w:r>
      <w:r w:rsidRPr="00D10811">
        <w:rPr>
          <w:rFonts w:ascii="Arial" w:hAnsi="Arial" w:cs="Arial"/>
          <w:color w:val="000000"/>
          <w:sz w:val="20"/>
        </w:rPr>
        <w:t>V</w:t>
      </w:r>
      <w:r w:rsidR="00E870F7" w:rsidRPr="00D10811">
        <w:rPr>
          <w:rFonts w:ascii="Arial" w:hAnsi="Arial" w:cs="Arial"/>
          <w:color w:val="000000"/>
          <w:sz w:val="20"/>
        </w:rPr>
        <w:t xml:space="preserve"> </w:t>
      </w:r>
      <w:r w:rsidRPr="00D10811">
        <w:rPr>
          <w:rFonts w:ascii="Arial" w:hAnsi="Arial" w:cs="Arial"/>
          <w:color w:val="000000"/>
          <w:sz w:val="20"/>
        </w:rPr>
        <w:t>Регламента</w:t>
      </w:r>
      <w:r w:rsidR="00E870F7" w:rsidRPr="00D10811">
        <w:rPr>
          <w:rFonts w:ascii="Arial" w:hAnsi="Arial" w:cs="Arial"/>
          <w:color w:val="000000"/>
          <w:sz w:val="20"/>
        </w:rPr>
        <w:t xml:space="preserve"> </w:t>
      </w:r>
      <w:r w:rsidRPr="00D10811">
        <w:rPr>
          <w:rFonts w:ascii="Arial" w:hAnsi="Arial" w:cs="Arial"/>
          <w:color w:val="000000"/>
          <w:sz w:val="20"/>
        </w:rPr>
        <w:t>изложить</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следующей</w:t>
      </w:r>
      <w:r w:rsidR="00E870F7" w:rsidRPr="00D10811">
        <w:rPr>
          <w:rFonts w:ascii="Arial" w:hAnsi="Arial" w:cs="Arial"/>
          <w:color w:val="000000"/>
          <w:sz w:val="20"/>
        </w:rPr>
        <w:t xml:space="preserve"> </w:t>
      </w:r>
      <w:r w:rsidRPr="00D10811">
        <w:rPr>
          <w:rFonts w:ascii="Arial" w:hAnsi="Arial" w:cs="Arial"/>
          <w:color w:val="000000"/>
          <w:sz w:val="20"/>
        </w:rPr>
        <w:t>редакции:</w:t>
      </w:r>
    </w:p>
    <w:p w:rsidR="003474EC" w:rsidRPr="00D10811" w:rsidRDefault="00314729" w:rsidP="00D10811">
      <w:pPr>
        <w:tabs>
          <w:tab w:val="left" w:pos="567"/>
          <w:tab w:val="left" w:pos="993"/>
          <w:tab w:val="left" w:pos="9355"/>
        </w:tabs>
        <w:ind w:right="-1" w:firstLine="567"/>
        <w:contextualSpacing/>
        <w:jc w:val="both"/>
        <w:rPr>
          <w:rFonts w:ascii="Arial" w:hAnsi="Arial" w:cs="Arial"/>
          <w:b/>
          <w:color w:val="000000"/>
          <w:sz w:val="20"/>
        </w:rPr>
      </w:pPr>
      <w:r w:rsidRPr="00D10811">
        <w:rPr>
          <w:rFonts w:ascii="Arial" w:hAnsi="Arial" w:cs="Arial"/>
          <w:color w:val="000000"/>
          <w:sz w:val="20"/>
        </w:rPr>
        <w:t>«</w:t>
      </w:r>
      <w:r w:rsidRPr="00D10811">
        <w:rPr>
          <w:rFonts w:ascii="Arial" w:hAnsi="Arial" w:cs="Arial"/>
          <w:b/>
          <w:color w:val="000000"/>
          <w:sz w:val="20"/>
          <w:lang w:val="en-US"/>
        </w:rPr>
        <w:t>V</w:t>
      </w:r>
      <w:r w:rsidRPr="00D10811">
        <w:rPr>
          <w:rFonts w:ascii="Arial" w:hAnsi="Arial" w:cs="Arial"/>
          <w:b/>
          <w:color w:val="000000"/>
          <w:sz w:val="20"/>
        </w:rPr>
        <w:t>.</w:t>
      </w:r>
      <w:r w:rsidR="00E870F7" w:rsidRPr="00D10811">
        <w:rPr>
          <w:rFonts w:ascii="Arial" w:hAnsi="Arial" w:cs="Arial"/>
          <w:b/>
          <w:color w:val="000000"/>
          <w:sz w:val="20"/>
        </w:rPr>
        <w:t xml:space="preserve"> </w:t>
      </w:r>
      <w:r w:rsidRPr="00D10811">
        <w:rPr>
          <w:rFonts w:ascii="Arial" w:hAnsi="Arial" w:cs="Arial"/>
          <w:b/>
          <w:color w:val="000000"/>
          <w:sz w:val="20"/>
        </w:rPr>
        <w:t>Досудебный</w:t>
      </w:r>
      <w:r w:rsidR="00E870F7" w:rsidRPr="00D10811">
        <w:rPr>
          <w:rFonts w:ascii="Arial" w:hAnsi="Arial" w:cs="Arial"/>
          <w:b/>
          <w:color w:val="000000"/>
          <w:sz w:val="20"/>
        </w:rPr>
        <w:t xml:space="preserve"> </w:t>
      </w:r>
      <w:r w:rsidRPr="00D10811">
        <w:rPr>
          <w:rFonts w:ascii="Arial" w:hAnsi="Arial" w:cs="Arial"/>
          <w:b/>
          <w:color w:val="000000"/>
          <w:sz w:val="20"/>
        </w:rPr>
        <w:t>(внесудебный)</w:t>
      </w:r>
      <w:r w:rsidR="00E870F7" w:rsidRPr="00D10811">
        <w:rPr>
          <w:rFonts w:ascii="Arial" w:hAnsi="Arial" w:cs="Arial"/>
          <w:b/>
          <w:color w:val="000000"/>
          <w:sz w:val="20"/>
        </w:rPr>
        <w:t xml:space="preserve"> </w:t>
      </w:r>
      <w:r w:rsidRPr="00D10811">
        <w:rPr>
          <w:rFonts w:ascii="Arial" w:hAnsi="Arial" w:cs="Arial"/>
          <w:b/>
          <w:color w:val="000000"/>
          <w:sz w:val="20"/>
        </w:rPr>
        <w:t>порядок</w:t>
      </w:r>
      <w:r w:rsidR="00E870F7" w:rsidRPr="00D10811">
        <w:rPr>
          <w:rFonts w:ascii="Arial" w:hAnsi="Arial" w:cs="Arial"/>
          <w:b/>
          <w:color w:val="000000"/>
          <w:sz w:val="20"/>
        </w:rPr>
        <w:t xml:space="preserve"> </w:t>
      </w:r>
      <w:r w:rsidRPr="00D10811">
        <w:rPr>
          <w:rFonts w:ascii="Arial" w:hAnsi="Arial" w:cs="Arial"/>
          <w:b/>
          <w:color w:val="000000"/>
          <w:sz w:val="20"/>
        </w:rPr>
        <w:t>обжалования</w:t>
      </w:r>
      <w:r w:rsidR="00E870F7" w:rsidRPr="00D10811">
        <w:rPr>
          <w:rFonts w:ascii="Arial" w:hAnsi="Arial" w:cs="Arial"/>
          <w:b/>
          <w:color w:val="000000"/>
          <w:sz w:val="20"/>
        </w:rPr>
        <w:t xml:space="preserve"> </w:t>
      </w:r>
      <w:r w:rsidRPr="00D10811">
        <w:rPr>
          <w:rFonts w:ascii="Arial" w:hAnsi="Arial" w:cs="Arial"/>
          <w:b/>
          <w:color w:val="000000"/>
          <w:sz w:val="20"/>
        </w:rPr>
        <w:t>заявителем</w:t>
      </w:r>
      <w:r w:rsidR="00E870F7" w:rsidRPr="00D10811">
        <w:rPr>
          <w:rFonts w:ascii="Arial" w:hAnsi="Arial" w:cs="Arial"/>
          <w:b/>
          <w:color w:val="000000"/>
          <w:sz w:val="20"/>
        </w:rPr>
        <w:t xml:space="preserve"> </w:t>
      </w:r>
      <w:r w:rsidRPr="00D10811">
        <w:rPr>
          <w:rFonts w:ascii="Arial" w:hAnsi="Arial" w:cs="Arial"/>
          <w:b/>
          <w:color w:val="000000"/>
          <w:sz w:val="20"/>
        </w:rPr>
        <w:t>решений</w:t>
      </w:r>
      <w:r w:rsidR="00E870F7" w:rsidRPr="00D10811">
        <w:rPr>
          <w:rFonts w:ascii="Arial" w:hAnsi="Arial" w:cs="Arial"/>
          <w:b/>
          <w:color w:val="000000"/>
          <w:sz w:val="20"/>
        </w:rPr>
        <w:t xml:space="preserve"> </w:t>
      </w:r>
      <w:r w:rsidRPr="00D10811">
        <w:rPr>
          <w:rFonts w:ascii="Arial" w:hAnsi="Arial" w:cs="Arial"/>
          <w:b/>
          <w:color w:val="000000"/>
          <w:sz w:val="20"/>
        </w:rPr>
        <w:t>и</w:t>
      </w:r>
      <w:r w:rsidR="00E870F7" w:rsidRPr="00D10811">
        <w:rPr>
          <w:rFonts w:ascii="Arial" w:hAnsi="Arial" w:cs="Arial"/>
          <w:b/>
          <w:color w:val="000000"/>
          <w:sz w:val="20"/>
        </w:rPr>
        <w:t xml:space="preserve"> </w:t>
      </w:r>
      <w:r w:rsidRPr="00D10811">
        <w:rPr>
          <w:rFonts w:ascii="Arial" w:hAnsi="Arial" w:cs="Arial"/>
          <w:b/>
          <w:color w:val="000000"/>
          <w:sz w:val="20"/>
        </w:rPr>
        <w:t>действий</w:t>
      </w:r>
      <w:r w:rsidR="00E870F7" w:rsidRPr="00D10811">
        <w:rPr>
          <w:rFonts w:ascii="Arial" w:hAnsi="Arial" w:cs="Arial"/>
          <w:b/>
          <w:color w:val="000000"/>
          <w:sz w:val="20"/>
        </w:rPr>
        <w:t xml:space="preserve"> </w:t>
      </w:r>
      <w:r w:rsidRPr="00D10811">
        <w:rPr>
          <w:rFonts w:ascii="Arial" w:hAnsi="Arial" w:cs="Arial"/>
          <w:b/>
          <w:color w:val="000000"/>
          <w:sz w:val="20"/>
        </w:rPr>
        <w:t>(бездействия)</w:t>
      </w:r>
      <w:r w:rsidR="00E870F7" w:rsidRPr="00D10811">
        <w:rPr>
          <w:rFonts w:ascii="Arial" w:hAnsi="Arial" w:cs="Arial"/>
          <w:b/>
          <w:color w:val="000000"/>
          <w:sz w:val="20"/>
        </w:rPr>
        <w:t xml:space="preserve"> </w:t>
      </w:r>
      <w:r w:rsidRPr="00D10811">
        <w:rPr>
          <w:rFonts w:ascii="Arial" w:hAnsi="Arial" w:cs="Arial"/>
          <w:b/>
          <w:color w:val="000000"/>
          <w:sz w:val="20"/>
        </w:rPr>
        <w:t>администрации</w:t>
      </w:r>
      <w:r w:rsidR="00E870F7" w:rsidRPr="00D10811">
        <w:rPr>
          <w:rFonts w:ascii="Arial" w:hAnsi="Arial" w:cs="Arial"/>
          <w:b/>
          <w:color w:val="000000"/>
          <w:sz w:val="20"/>
        </w:rPr>
        <w:t xml:space="preserve"> </w:t>
      </w:r>
      <w:proofErr w:type="spellStart"/>
      <w:r w:rsidRPr="00D10811">
        <w:rPr>
          <w:rFonts w:ascii="Arial" w:hAnsi="Arial" w:cs="Arial"/>
          <w:b/>
          <w:color w:val="000000"/>
          <w:sz w:val="20"/>
        </w:rPr>
        <w:t>Сутчевского</w:t>
      </w:r>
      <w:proofErr w:type="spellEnd"/>
      <w:r w:rsidR="00E870F7" w:rsidRPr="00D10811">
        <w:rPr>
          <w:rFonts w:ascii="Arial" w:hAnsi="Arial" w:cs="Arial"/>
          <w:b/>
          <w:color w:val="000000"/>
          <w:sz w:val="20"/>
        </w:rPr>
        <w:t xml:space="preserve"> </w:t>
      </w:r>
      <w:r w:rsidRPr="00D10811">
        <w:rPr>
          <w:rFonts w:ascii="Arial" w:hAnsi="Arial" w:cs="Arial"/>
          <w:b/>
          <w:color w:val="000000"/>
          <w:sz w:val="20"/>
        </w:rPr>
        <w:t>сельского</w:t>
      </w:r>
      <w:r w:rsidR="00E870F7" w:rsidRPr="00D10811">
        <w:rPr>
          <w:rFonts w:ascii="Arial" w:hAnsi="Arial" w:cs="Arial"/>
          <w:b/>
          <w:color w:val="000000"/>
          <w:sz w:val="20"/>
        </w:rPr>
        <w:t xml:space="preserve"> </w:t>
      </w:r>
      <w:r w:rsidRPr="00D10811">
        <w:rPr>
          <w:rFonts w:ascii="Arial" w:hAnsi="Arial" w:cs="Arial"/>
          <w:b/>
          <w:color w:val="000000"/>
          <w:sz w:val="20"/>
        </w:rPr>
        <w:t>поселения</w:t>
      </w:r>
      <w:r w:rsidR="00E870F7" w:rsidRPr="00D10811">
        <w:rPr>
          <w:rFonts w:ascii="Arial" w:hAnsi="Arial" w:cs="Arial"/>
          <w:b/>
          <w:color w:val="000000"/>
          <w:sz w:val="20"/>
        </w:rPr>
        <w:t xml:space="preserve"> </w:t>
      </w:r>
      <w:r w:rsidRPr="00D10811">
        <w:rPr>
          <w:rFonts w:ascii="Arial" w:hAnsi="Arial" w:cs="Arial"/>
          <w:b/>
          <w:color w:val="000000"/>
          <w:sz w:val="20"/>
        </w:rPr>
        <w:t>Мариинско-Посадского</w:t>
      </w:r>
      <w:r w:rsidR="00E870F7" w:rsidRPr="00D10811">
        <w:rPr>
          <w:rFonts w:ascii="Arial" w:hAnsi="Arial" w:cs="Arial"/>
          <w:b/>
          <w:color w:val="000000"/>
          <w:sz w:val="20"/>
        </w:rPr>
        <w:t xml:space="preserve"> </w:t>
      </w:r>
      <w:r w:rsidRPr="00D10811">
        <w:rPr>
          <w:rFonts w:ascii="Arial" w:hAnsi="Arial" w:cs="Arial"/>
          <w:b/>
          <w:color w:val="000000"/>
          <w:sz w:val="20"/>
        </w:rPr>
        <w:t>района</w:t>
      </w:r>
      <w:r w:rsidR="00E870F7" w:rsidRPr="00D10811">
        <w:rPr>
          <w:rFonts w:ascii="Arial" w:hAnsi="Arial" w:cs="Arial"/>
          <w:b/>
          <w:color w:val="000000"/>
          <w:sz w:val="20"/>
        </w:rPr>
        <w:t xml:space="preserve"> </w:t>
      </w:r>
      <w:r w:rsidRPr="00D10811">
        <w:rPr>
          <w:rFonts w:ascii="Arial" w:hAnsi="Arial" w:cs="Arial"/>
          <w:b/>
          <w:color w:val="000000"/>
          <w:sz w:val="20"/>
        </w:rPr>
        <w:t>Чувашской</w:t>
      </w:r>
      <w:r w:rsidR="00E870F7" w:rsidRPr="00D10811">
        <w:rPr>
          <w:rFonts w:ascii="Arial" w:hAnsi="Arial" w:cs="Arial"/>
          <w:b/>
          <w:color w:val="000000"/>
          <w:sz w:val="20"/>
        </w:rPr>
        <w:t xml:space="preserve"> </w:t>
      </w:r>
      <w:r w:rsidRPr="00D10811">
        <w:rPr>
          <w:rFonts w:ascii="Arial" w:hAnsi="Arial" w:cs="Arial"/>
          <w:b/>
          <w:color w:val="000000"/>
          <w:sz w:val="20"/>
        </w:rPr>
        <w:t>Республики,</w:t>
      </w:r>
      <w:r w:rsidR="00E870F7" w:rsidRPr="00D10811">
        <w:rPr>
          <w:rFonts w:ascii="Arial" w:hAnsi="Arial" w:cs="Arial"/>
          <w:b/>
          <w:color w:val="000000"/>
          <w:sz w:val="20"/>
        </w:rPr>
        <w:t xml:space="preserve"> </w:t>
      </w:r>
      <w:r w:rsidRPr="00D10811">
        <w:rPr>
          <w:rFonts w:ascii="Arial" w:hAnsi="Arial" w:cs="Arial"/>
          <w:b/>
          <w:color w:val="000000"/>
          <w:sz w:val="20"/>
        </w:rPr>
        <w:t>а</w:t>
      </w:r>
      <w:r w:rsidR="00E870F7" w:rsidRPr="00D10811">
        <w:rPr>
          <w:rFonts w:ascii="Arial" w:hAnsi="Arial" w:cs="Arial"/>
          <w:b/>
          <w:color w:val="000000"/>
          <w:sz w:val="20"/>
        </w:rPr>
        <w:t xml:space="preserve"> </w:t>
      </w:r>
      <w:r w:rsidRPr="00D10811">
        <w:rPr>
          <w:rFonts w:ascii="Arial" w:hAnsi="Arial" w:cs="Arial"/>
          <w:b/>
          <w:color w:val="000000"/>
          <w:sz w:val="20"/>
        </w:rPr>
        <w:t>также</w:t>
      </w:r>
      <w:r w:rsidR="00E870F7" w:rsidRPr="00D10811">
        <w:rPr>
          <w:rFonts w:ascii="Arial" w:hAnsi="Arial" w:cs="Arial"/>
          <w:b/>
          <w:color w:val="000000"/>
          <w:sz w:val="20"/>
        </w:rPr>
        <w:t xml:space="preserve"> </w:t>
      </w:r>
      <w:r w:rsidRPr="00D10811">
        <w:rPr>
          <w:rFonts w:ascii="Arial" w:hAnsi="Arial" w:cs="Arial"/>
          <w:b/>
          <w:color w:val="000000"/>
          <w:sz w:val="20"/>
        </w:rPr>
        <w:t>должностных</w:t>
      </w:r>
      <w:r w:rsidR="00E870F7" w:rsidRPr="00D10811">
        <w:rPr>
          <w:rFonts w:ascii="Arial" w:hAnsi="Arial" w:cs="Arial"/>
          <w:b/>
          <w:color w:val="000000"/>
          <w:sz w:val="20"/>
        </w:rPr>
        <w:t xml:space="preserve"> </w:t>
      </w:r>
      <w:r w:rsidRPr="00D10811">
        <w:rPr>
          <w:rFonts w:ascii="Arial" w:hAnsi="Arial" w:cs="Arial"/>
          <w:b/>
          <w:color w:val="000000"/>
          <w:sz w:val="20"/>
        </w:rPr>
        <w:t>лиц,</w:t>
      </w:r>
      <w:r w:rsidR="00E870F7" w:rsidRPr="00D10811">
        <w:rPr>
          <w:rFonts w:ascii="Arial" w:hAnsi="Arial" w:cs="Arial"/>
          <w:b/>
          <w:color w:val="000000"/>
          <w:sz w:val="20"/>
        </w:rPr>
        <w:t xml:space="preserve"> </w:t>
      </w:r>
      <w:r w:rsidRPr="00D10811">
        <w:rPr>
          <w:rFonts w:ascii="Arial" w:hAnsi="Arial" w:cs="Arial"/>
          <w:b/>
          <w:color w:val="000000"/>
          <w:sz w:val="20"/>
        </w:rPr>
        <w:t>муниципальных</w:t>
      </w:r>
      <w:r w:rsidR="00E870F7" w:rsidRPr="00D10811">
        <w:rPr>
          <w:rFonts w:ascii="Arial" w:hAnsi="Arial" w:cs="Arial"/>
          <w:b/>
          <w:color w:val="000000"/>
          <w:sz w:val="20"/>
        </w:rPr>
        <w:t xml:space="preserve"> </w:t>
      </w:r>
      <w:r w:rsidRPr="00D10811">
        <w:rPr>
          <w:rFonts w:ascii="Arial" w:hAnsi="Arial" w:cs="Arial"/>
          <w:b/>
          <w:color w:val="000000"/>
          <w:sz w:val="20"/>
        </w:rPr>
        <w:t>служащих,</w:t>
      </w:r>
      <w:r w:rsidR="00E870F7" w:rsidRPr="00D10811">
        <w:rPr>
          <w:rFonts w:ascii="Arial" w:hAnsi="Arial" w:cs="Arial"/>
          <w:b/>
          <w:color w:val="000000"/>
          <w:sz w:val="20"/>
        </w:rPr>
        <w:t xml:space="preserve"> </w:t>
      </w:r>
      <w:r w:rsidRPr="00D10811">
        <w:rPr>
          <w:rFonts w:ascii="Arial" w:hAnsi="Arial" w:cs="Arial"/>
          <w:b/>
          <w:color w:val="000000"/>
          <w:sz w:val="20"/>
        </w:rPr>
        <w:t>участвующих</w:t>
      </w:r>
      <w:r w:rsidR="00E870F7" w:rsidRPr="00D10811">
        <w:rPr>
          <w:rFonts w:ascii="Arial" w:hAnsi="Arial" w:cs="Arial"/>
          <w:b/>
          <w:color w:val="000000"/>
          <w:sz w:val="20"/>
        </w:rPr>
        <w:t xml:space="preserve"> </w:t>
      </w:r>
      <w:r w:rsidRPr="00D10811">
        <w:rPr>
          <w:rFonts w:ascii="Arial" w:hAnsi="Arial" w:cs="Arial"/>
          <w:b/>
          <w:color w:val="000000"/>
          <w:sz w:val="20"/>
        </w:rPr>
        <w:t>в</w:t>
      </w:r>
      <w:r w:rsidR="00E870F7" w:rsidRPr="00D10811">
        <w:rPr>
          <w:rFonts w:ascii="Arial" w:hAnsi="Arial" w:cs="Arial"/>
          <w:b/>
          <w:color w:val="000000"/>
          <w:sz w:val="20"/>
        </w:rPr>
        <w:t xml:space="preserve"> </w:t>
      </w:r>
      <w:r w:rsidRPr="00D10811">
        <w:rPr>
          <w:rFonts w:ascii="Arial" w:hAnsi="Arial" w:cs="Arial"/>
          <w:b/>
          <w:color w:val="000000"/>
          <w:sz w:val="20"/>
        </w:rPr>
        <w:t>предоста</w:t>
      </w:r>
      <w:r w:rsidRPr="00D10811">
        <w:rPr>
          <w:rFonts w:ascii="Arial" w:hAnsi="Arial" w:cs="Arial"/>
          <w:b/>
          <w:color w:val="000000"/>
          <w:sz w:val="20"/>
        </w:rPr>
        <w:t>в</w:t>
      </w:r>
      <w:r w:rsidRPr="00D10811">
        <w:rPr>
          <w:rFonts w:ascii="Arial" w:hAnsi="Arial" w:cs="Arial"/>
          <w:b/>
          <w:color w:val="000000"/>
          <w:sz w:val="20"/>
        </w:rPr>
        <w:t>лении</w:t>
      </w:r>
      <w:r w:rsidR="00E870F7" w:rsidRPr="00D10811">
        <w:rPr>
          <w:rFonts w:ascii="Arial" w:hAnsi="Arial" w:cs="Arial"/>
          <w:b/>
          <w:color w:val="000000"/>
          <w:sz w:val="20"/>
        </w:rPr>
        <w:t xml:space="preserve"> </w:t>
      </w:r>
      <w:r w:rsidRPr="00D10811">
        <w:rPr>
          <w:rFonts w:ascii="Arial" w:hAnsi="Arial" w:cs="Arial"/>
          <w:b/>
          <w:color w:val="000000"/>
          <w:sz w:val="20"/>
        </w:rPr>
        <w:t>муниципальной</w:t>
      </w:r>
      <w:r w:rsidR="00E870F7" w:rsidRPr="00D10811">
        <w:rPr>
          <w:rFonts w:ascii="Arial" w:hAnsi="Arial" w:cs="Arial"/>
          <w:b/>
          <w:color w:val="000000"/>
          <w:sz w:val="20"/>
        </w:rPr>
        <w:t xml:space="preserve"> </w:t>
      </w:r>
      <w:r w:rsidRPr="00D10811">
        <w:rPr>
          <w:rFonts w:ascii="Arial" w:hAnsi="Arial" w:cs="Arial"/>
          <w:b/>
          <w:color w:val="000000"/>
          <w:sz w:val="20"/>
        </w:rPr>
        <w:t>услуги</w:t>
      </w:r>
    </w:p>
    <w:p w:rsidR="00314729" w:rsidRPr="00D10811" w:rsidRDefault="00314729" w:rsidP="00D10811">
      <w:pPr>
        <w:tabs>
          <w:tab w:val="left" w:pos="567"/>
          <w:tab w:val="left" w:pos="993"/>
          <w:tab w:val="left" w:pos="9355"/>
        </w:tabs>
        <w:ind w:right="-1" w:firstLine="567"/>
        <w:contextualSpacing/>
        <w:jc w:val="both"/>
        <w:rPr>
          <w:rFonts w:ascii="Arial" w:hAnsi="Arial" w:cs="Arial"/>
          <w:color w:val="000000"/>
          <w:sz w:val="20"/>
        </w:rPr>
      </w:pPr>
      <w:r w:rsidRPr="00D10811">
        <w:rPr>
          <w:rFonts w:ascii="Arial" w:hAnsi="Arial" w:cs="Arial"/>
          <w:color w:val="000000"/>
          <w:sz w:val="20"/>
        </w:rPr>
        <w:t>5.1.</w:t>
      </w:r>
      <w:r w:rsidR="00E870F7" w:rsidRPr="00D10811">
        <w:rPr>
          <w:rFonts w:ascii="Arial" w:hAnsi="Arial" w:cs="Arial"/>
          <w:color w:val="000000"/>
          <w:sz w:val="20"/>
        </w:rPr>
        <w:t xml:space="preserve"> </w:t>
      </w:r>
      <w:r w:rsidRPr="00D10811">
        <w:rPr>
          <w:rFonts w:ascii="Arial" w:hAnsi="Arial" w:cs="Arial"/>
          <w:color w:val="000000"/>
          <w:sz w:val="20"/>
        </w:rPr>
        <w:t>Заявитель</w:t>
      </w:r>
      <w:r w:rsidR="00E870F7" w:rsidRPr="00D10811">
        <w:rPr>
          <w:rFonts w:ascii="Arial" w:hAnsi="Arial" w:cs="Arial"/>
          <w:color w:val="000000"/>
          <w:sz w:val="20"/>
        </w:rPr>
        <w:t xml:space="preserve"> </w:t>
      </w:r>
      <w:r w:rsidRPr="00D10811">
        <w:rPr>
          <w:rFonts w:ascii="Arial" w:hAnsi="Arial" w:cs="Arial"/>
          <w:color w:val="000000"/>
          <w:sz w:val="20"/>
        </w:rPr>
        <w:t>может</w:t>
      </w:r>
      <w:r w:rsidR="00E870F7" w:rsidRPr="00D10811">
        <w:rPr>
          <w:rFonts w:ascii="Arial" w:hAnsi="Arial" w:cs="Arial"/>
          <w:color w:val="000000"/>
          <w:sz w:val="20"/>
        </w:rPr>
        <w:t xml:space="preserve"> </w:t>
      </w:r>
      <w:r w:rsidRPr="00D10811">
        <w:rPr>
          <w:rFonts w:ascii="Arial" w:hAnsi="Arial" w:cs="Arial"/>
          <w:color w:val="000000"/>
          <w:sz w:val="20"/>
        </w:rPr>
        <w:t>обратиться</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proofErr w:type="gramStart"/>
      <w:r w:rsidRPr="00D10811">
        <w:rPr>
          <w:rFonts w:ascii="Arial" w:hAnsi="Arial" w:cs="Arial"/>
          <w:color w:val="000000"/>
          <w:sz w:val="20"/>
        </w:rPr>
        <w:t>жалобой</w:t>
      </w:r>
      <w:proofErr w:type="gramEnd"/>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том</w:t>
      </w:r>
      <w:r w:rsidR="00E870F7" w:rsidRPr="00D10811">
        <w:rPr>
          <w:rFonts w:ascii="Arial" w:hAnsi="Arial" w:cs="Arial"/>
          <w:color w:val="000000"/>
          <w:sz w:val="20"/>
        </w:rPr>
        <w:t xml:space="preserve"> </w:t>
      </w:r>
      <w:r w:rsidRPr="00D10811">
        <w:rPr>
          <w:rFonts w:ascii="Arial" w:hAnsi="Arial" w:cs="Arial"/>
          <w:color w:val="000000"/>
          <w:sz w:val="20"/>
        </w:rPr>
        <w:t>числе</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следующих</w:t>
      </w:r>
      <w:r w:rsidR="00E870F7" w:rsidRPr="00D10811">
        <w:rPr>
          <w:rFonts w:ascii="Arial" w:hAnsi="Arial" w:cs="Arial"/>
          <w:color w:val="000000"/>
          <w:sz w:val="20"/>
        </w:rPr>
        <w:t xml:space="preserve"> </w:t>
      </w:r>
      <w:r w:rsidRPr="00D10811">
        <w:rPr>
          <w:rFonts w:ascii="Arial" w:hAnsi="Arial" w:cs="Arial"/>
          <w:color w:val="000000"/>
          <w:sz w:val="20"/>
        </w:rPr>
        <w:t>случаях:</w:t>
      </w:r>
    </w:p>
    <w:p w:rsidR="00314729" w:rsidRPr="00D10811" w:rsidRDefault="00314729" w:rsidP="00D10811">
      <w:pPr>
        <w:tabs>
          <w:tab w:val="left" w:pos="567"/>
          <w:tab w:val="left" w:pos="993"/>
          <w:tab w:val="left" w:pos="9355"/>
        </w:tabs>
        <w:ind w:right="-1" w:firstLine="567"/>
        <w:contextualSpacing/>
        <w:jc w:val="both"/>
        <w:rPr>
          <w:rFonts w:ascii="Arial" w:hAnsi="Arial" w:cs="Arial"/>
          <w:color w:val="000000"/>
          <w:sz w:val="20"/>
        </w:rPr>
      </w:pPr>
      <w:r w:rsidRPr="00D10811">
        <w:rPr>
          <w:rFonts w:ascii="Arial" w:hAnsi="Arial" w:cs="Arial"/>
          <w:color w:val="000000"/>
          <w:sz w:val="20"/>
        </w:rPr>
        <w:t>1)</w:t>
      </w:r>
      <w:r w:rsidR="00E870F7" w:rsidRPr="00D10811">
        <w:rPr>
          <w:rFonts w:ascii="Arial" w:hAnsi="Arial" w:cs="Arial"/>
          <w:color w:val="000000"/>
          <w:sz w:val="20"/>
        </w:rPr>
        <w:t xml:space="preserve"> </w:t>
      </w:r>
      <w:r w:rsidRPr="00D10811">
        <w:rPr>
          <w:rFonts w:ascii="Arial" w:hAnsi="Arial" w:cs="Arial"/>
          <w:color w:val="000000"/>
          <w:sz w:val="20"/>
        </w:rPr>
        <w:t>нарушение</w:t>
      </w:r>
      <w:r w:rsidR="00E870F7" w:rsidRPr="00D10811">
        <w:rPr>
          <w:rFonts w:ascii="Arial" w:hAnsi="Arial" w:cs="Arial"/>
          <w:color w:val="000000"/>
          <w:sz w:val="20"/>
        </w:rPr>
        <w:t xml:space="preserve"> </w:t>
      </w:r>
      <w:r w:rsidRPr="00D10811">
        <w:rPr>
          <w:rFonts w:ascii="Arial" w:hAnsi="Arial" w:cs="Arial"/>
          <w:color w:val="000000"/>
          <w:sz w:val="20"/>
        </w:rPr>
        <w:t>срока</w:t>
      </w:r>
      <w:r w:rsidR="00E870F7" w:rsidRPr="00D10811">
        <w:rPr>
          <w:rFonts w:ascii="Arial" w:hAnsi="Arial" w:cs="Arial"/>
          <w:color w:val="000000"/>
          <w:sz w:val="20"/>
        </w:rPr>
        <w:t xml:space="preserve"> </w:t>
      </w:r>
      <w:r w:rsidRPr="00D10811">
        <w:rPr>
          <w:rFonts w:ascii="Arial" w:hAnsi="Arial" w:cs="Arial"/>
          <w:color w:val="000000"/>
          <w:sz w:val="20"/>
        </w:rPr>
        <w:t>регистрации</w:t>
      </w:r>
      <w:r w:rsidR="00E870F7" w:rsidRPr="00D10811">
        <w:rPr>
          <w:rFonts w:ascii="Arial" w:hAnsi="Arial" w:cs="Arial"/>
          <w:color w:val="000000"/>
          <w:sz w:val="20"/>
        </w:rPr>
        <w:t xml:space="preserve"> </w:t>
      </w:r>
      <w:r w:rsidRPr="00D10811">
        <w:rPr>
          <w:rFonts w:ascii="Arial" w:hAnsi="Arial" w:cs="Arial"/>
          <w:color w:val="000000"/>
          <w:sz w:val="20"/>
        </w:rPr>
        <w:t>запроса</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предоставлении</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услуги;</w:t>
      </w:r>
    </w:p>
    <w:p w:rsidR="00314729" w:rsidRPr="00D10811" w:rsidRDefault="00314729" w:rsidP="00D10811">
      <w:pPr>
        <w:tabs>
          <w:tab w:val="left" w:pos="567"/>
          <w:tab w:val="left" w:pos="993"/>
          <w:tab w:val="left" w:pos="9355"/>
        </w:tabs>
        <w:ind w:right="-1" w:firstLine="567"/>
        <w:contextualSpacing/>
        <w:jc w:val="both"/>
        <w:rPr>
          <w:rFonts w:ascii="Arial" w:hAnsi="Arial" w:cs="Arial"/>
          <w:color w:val="000000"/>
          <w:sz w:val="20"/>
        </w:rPr>
      </w:pPr>
      <w:r w:rsidRPr="00D10811">
        <w:rPr>
          <w:rFonts w:ascii="Arial" w:hAnsi="Arial" w:cs="Arial"/>
          <w:color w:val="000000"/>
          <w:sz w:val="20"/>
        </w:rPr>
        <w:t>2)</w:t>
      </w:r>
      <w:r w:rsidR="00E870F7" w:rsidRPr="00D10811">
        <w:rPr>
          <w:rFonts w:ascii="Arial" w:hAnsi="Arial" w:cs="Arial"/>
          <w:color w:val="000000"/>
          <w:sz w:val="20"/>
        </w:rPr>
        <w:t xml:space="preserve"> </w:t>
      </w:r>
      <w:r w:rsidRPr="00D10811">
        <w:rPr>
          <w:rFonts w:ascii="Arial" w:hAnsi="Arial" w:cs="Arial"/>
          <w:color w:val="000000"/>
          <w:sz w:val="20"/>
        </w:rPr>
        <w:t>нарушение</w:t>
      </w:r>
      <w:r w:rsidR="00E870F7" w:rsidRPr="00D10811">
        <w:rPr>
          <w:rFonts w:ascii="Arial" w:hAnsi="Arial" w:cs="Arial"/>
          <w:color w:val="000000"/>
          <w:sz w:val="20"/>
        </w:rPr>
        <w:t xml:space="preserve"> </w:t>
      </w:r>
      <w:r w:rsidRPr="00D10811">
        <w:rPr>
          <w:rFonts w:ascii="Arial" w:hAnsi="Arial" w:cs="Arial"/>
          <w:color w:val="000000"/>
          <w:sz w:val="20"/>
        </w:rPr>
        <w:t>срока</w:t>
      </w:r>
      <w:r w:rsidR="00E870F7" w:rsidRPr="00D10811">
        <w:rPr>
          <w:rFonts w:ascii="Arial" w:hAnsi="Arial" w:cs="Arial"/>
          <w:color w:val="000000"/>
          <w:sz w:val="20"/>
        </w:rPr>
        <w:t xml:space="preserve"> </w:t>
      </w:r>
      <w:r w:rsidRPr="00D10811">
        <w:rPr>
          <w:rFonts w:ascii="Arial" w:hAnsi="Arial" w:cs="Arial"/>
          <w:color w:val="000000"/>
          <w:sz w:val="20"/>
        </w:rPr>
        <w:t>предоставления</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услуги;</w:t>
      </w:r>
    </w:p>
    <w:p w:rsidR="00314729" w:rsidRPr="00D10811" w:rsidRDefault="00314729" w:rsidP="00D10811">
      <w:pPr>
        <w:tabs>
          <w:tab w:val="left" w:pos="567"/>
          <w:tab w:val="left" w:pos="993"/>
          <w:tab w:val="left" w:pos="9355"/>
        </w:tabs>
        <w:ind w:right="-1" w:firstLine="567"/>
        <w:contextualSpacing/>
        <w:jc w:val="both"/>
        <w:rPr>
          <w:rFonts w:ascii="Arial" w:hAnsi="Arial" w:cs="Arial"/>
          <w:color w:val="000000"/>
          <w:sz w:val="20"/>
        </w:rPr>
      </w:pPr>
      <w:r w:rsidRPr="00D10811">
        <w:rPr>
          <w:rFonts w:ascii="Arial" w:hAnsi="Arial" w:cs="Arial"/>
          <w:color w:val="000000"/>
          <w:sz w:val="20"/>
        </w:rPr>
        <w:t>3)</w:t>
      </w:r>
      <w:r w:rsidR="00E870F7" w:rsidRPr="00D10811">
        <w:rPr>
          <w:rFonts w:ascii="Arial" w:hAnsi="Arial" w:cs="Arial"/>
          <w:color w:val="000000"/>
          <w:sz w:val="20"/>
        </w:rPr>
        <w:t xml:space="preserve"> </w:t>
      </w:r>
      <w:r w:rsidRPr="00D10811">
        <w:rPr>
          <w:rFonts w:ascii="Arial" w:hAnsi="Arial" w:cs="Arial"/>
          <w:color w:val="000000"/>
          <w:sz w:val="20"/>
        </w:rPr>
        <w:t>требование</w:t>
      </w:r>
      <w:r w:rsidR="00E870F7" w:rsidRPr="00D10811">
        <w:rPr>
          <w:rFonts w:ascii="Arial" w:hAnsi="Arial" w:cs="Arial"/>
          <w:color w:val="000000"/>
          <w:sz w:val="20"/>
        </w:rPr>
        <w:t xml:space="preserve"> </w:t>
      </w:r>
      <w:r w:rsidRPr="00D10811">
        <w:rPr>
          <w:rFonts w:ascii="Arial" w:hAnsi="Arial" w:cs="Arial"/>
          <w:color w:val="000000"/>
          <w:sz w:val="20"/>
        </w:rPr>
        <w:t>у</w:t>
      </w:r>
      <w:r w:rsidR="00E870F7" w:rsidRPr="00D10811">
        <w:rPr>
          <w:rFonts w:ascii="Arial" w:hAnsi="Arial" w:cs="Arial"/>
          <w:color w:val="000000"/>
          <w:sz w:val="20"/>
        </w:rPr>
        <w:t xml:space="preserve"> </w:t>
      </w:r>
      <w:r w:rsidRPr="00D10811">
        <w:rPr>
          <w:rFonts w:ascii="Arial" w:hAnsi="Arial" w:cs="Arial"/>
          <w:color w:val="000000"/>
          <w:sz w:val="20"/>
        </w:rPr>
        <w:t>заявителя</w:t>
      </w:r>
      <w:r w:rsidR="00E870F7" w:rsidRPr="00D10811">
        <w:rPr>
          <w:rFonts w:ascii="Arial" w:hAnsi="Arial" w:cs="Arial"/>
          <w:color w:val="000000"/>
          <w:sz w:val="20"/>
        </w:rPr>
        <w:t xml:space="preserve"> </w:t>
      </w:r>
      <w:r w:rsidRPr="00D10811">
        <w:rPr>
          <w:rFonts w:ascii="Arial" w:hAnsi="Arial" w:cs="Arial"/>
          <w:color w:val="000000"/>
          <w:sz w:val="20"/>
        </w:rPr>
        <w:t>документов</w:t>
      </w:r>
      <w:r w:rsidR="00E870F7" w:rsidRPr="00D10811">
        <w:rPr>
          <w:rFonts w:ascii="Arial" w:hAnsi="Arial" w:cs="Arial"/>
          <w:color w:val="000000"/>
          <w:sz w:val="20"/>
        </w:rPr>
        <w:t xml:space="preserve"> </w:t>
      </w:r>
      <w:r w:rsidRPr="00D10811">
        <w:rPr>
          <w:rFonts w:ascii="Arial" w:hAnsi="Arial" w:cs="Arial"/>
          <w:color w:val="000000"/>
          <w:sz w:val="20"/>
        </w:rPr>
        <w:t>или</w:t>
      </w:r>
      <w:r w:rsidR="00E870F7" w:rsidRPr="00D10811">
        <w:rPr>
          <w:rFonts w:ascii="Arial" w:hAnsi="Arial" w:cs="Arial"/>
          <w:color w:val="000000"/>
          <w:sz w:val="20"/>
        </w:rPr>
        <w:t xml:space="preserve"> </w:t>
      </w:r>
      <w:r w:rsidRPr="00D10811">
        <w:rPr>
          <w:rFonts w:ascii="Arial" w:hAnsi="Arial" w:cs="Arial"/>
          <w:color w:val="000000"/>
          <w:sz w:val="20"/>
        </w:rPr>
        <w:t>информации</w:t>
      </w:r>
      <w:r w:rsidR="00E870F7" w:rsidRPr="00D10811">
        <w:rPr>
          <w:rFonts w:ascii="Arial" w:hAnsi="Arial" w:cs="Arial"/>
          <w:color w:val="000000"/>
          <w:sz w:val="20"/>
        </w:rPr>
        <w:t xml:space="preserve"> </w:t>
      </w:r>
      <w:r w:rsidRPr="00D10811">
        <w:rPr>
          <w:rFonts w:ascii="Arial" w:hAnsi="Arial" w:cs="Arial"/>
          <w:color w:val="000000"/>
          <w:sz w:val="20"/>
        </w:rPr>
        <w:t>либо</w:t>
      </w:r>
      <w:r w:rsidR="00E870F7" w:rsidRPr="00D10811">
        <w:rPr>
          <w:rFonts w:ascii="Arial" w:hAnsi="Arial" w:cs="Arial"/>
          <w:color w:val="000000"/>
          <w:sz w:val="20"/>
        </w:rPr>
        <w:t xml:space="preserve"> </w:t>
      </w:r>
      <w:r w:rsidRPr="00D10811">
        <w:rPr>
          <w:rFonts w:ascii="Arial" w:hAnsi="Arial" w:cs="Arial"/>
          <w:color w:val="000000"/>
          <w:sz w:val="20"/>
        </w:rPr>
        <w:t>осуществления</w:t>
      </w:r>
      <w:r w:rsidR="00E870F7" w:rsidRPr="00D10811">
        <w:rPr>
          <w:rFonts w:ascii="Arial" w:hAnsi="Arial" w:cs="Arial"/>
          <w:color w:val="000000"/>
          <w:sz w:val="20"/>
        </w:rPr>
        <w:t xml:space="preserve"> </w:t>
      </w:r>
      <w:r w:rsidRPr="00D10811">
        <w:rPr>
          <w:rFonts w:ascii="Arial" w:hAnsi="Arial" w:cs="Arial"/>
          <w:color w:val="000000"/>
          <w:sz w:val="20"/>
        </w:rPr>
        <w:t>действий,</w:t>
      </w:r>
      <w:r w:rsidR="00E870F7" w:rsidRPr="00D10811">
        <w:rPr>
          <w:rFonts w:ascii="Arial" w:hAnsi="Arial" w:cs="Arial"/>
          <w:color w:val="000000"/>
          <w:sz w:val="20"/>
        </w:rPr>
        <w:t xml:space="preserve"> </w:t>
      </w:r>
      <w:r w:rsidRPr="00D10811">
        <w:rPr>
          <w:rFonts w:ascii="Arial" w:hAnsi="Arial" w:cs="Arial"/>
          <w:color w:val="000000"/>
          <w:sz w:val="20"/>
        </w:rPr>
        <w:t>представление</w:t>
      </w:r>
      <w:r w:rsidR="00E870F7" w:rsidRPr="00D10811">
        <w:rPr>
          <w:rFonts w:ascii="Arial" w:hAnsi="Arial" w:cs="Arial"/>
          <w:color w:val="000000"/>
          <w:sz w:val="20"/>
        </w:rPr>
        <w:t xml:space="preserve"> </w:t>
      </w:r>
      <w:r w:rsidRPr="00D10811">
        <w:rPr>
          <w:rFonts w:ascii="Arial" w:hAnsi="Arial" w:cs="Arial"/>
          <w:color w:val="000000"/>
          <w:sz w:val="20"/>
        </w:rPr>
        <w:t>или</w:t>
      </w:r>
      <w:r w:rsidR="00E870F7" w:rsidRPr="00D10811">
        <w:rPr>
          <w:rFonts w:ascii="Arial" w:hAnsi="Arial" w:cs="Arial"/>
          <w:color w:val="000000"/>
          <w:sz w:val="20"/>
        </w:rPr>
        <w:t xml:space="preserve"> </w:t>
      </w:r>
      <w:r w:rsidRPr="00D10811">
        <w:rPr>
          <w:rFonts w:ascii="Arial" w:hAnsi="Arial" w:cs="Arial"/>
          <w:color w:val="000000"/>
          <w:sz w:val="20"/>
        </w:rPr>
        <w:t>осуществление</w:t>
      </w:r>
      <w:r w:rsidR="00E870F7" w:rsidRPr="00D10811">
        <w:rPr>
          <w:rFonts w:ascii="Arial" w:hAnsi="Arial" w:cs="Arial"/>
          <w:color w:val="000000"/>
          <w:sz w:val="20"/>
        </w:rPr>
        <w:t xml:space="preserve"> </w:t>
      </w:r>
      <w:r w:rsidRPr="00D10811">
        <w:rPr>
          <w:rFonts w:ascii="Arial" w:hAnsi="Arial" w:cs="Arial"/>
          <w:color w:val="000000"/>
          <w:sz w:val="20"/>
        </w:rPr>
        <w:t>которых</w:t>
      </w:r>
      <w:r w:rsidR="00E870F7" w:rsidRPr="00D10811">
        <w:rPr>
          <w:rFonts w:ascii="Arial" w:hAnsi="Arial" w:cs="Arial"/>
          <w:color w:val="000000"/>
          <w:sz w:val="20"/>
        </w:rPr>
        <w:t xml:space="preserve"> </w:t>
      </w:r>
      <w:r w:rsidRPr="00D10811">
        <w:rPr>
          <w:rFonts w:ascii="Arial" w:hAnsi="Arial" w:cs="Arial"/>
          <w:color w:val="000000"/>
          <w:sz w:val="20"/>
        </w:rPr>
        <w:t>не</w:t>
      </w:r>
      <w:r w:rsidR="00E870F7" w:rsidRPr="00D10811">
        <w:rPr>
          <w:rFonts w:ascii="Arial" w:hAnsi="Arial" w:cs="Arial"/>
          <w:color w:val="000000"/>
          <w:sz w:val="20"/>
        </w:rPr>
        <w:t xml:space="preserve"> </w:t>
      </w:r>
      <w:r w:rsidRPr="00D10811">
        <w:rPr>
          <w:rFonts w:ascii="Arial" w:hAnsi="Arial" w:cs="Arial"/>
          <w:color w:val="000000"/>
          <w:sz w:val="20"/>
        </w:rPr>
        <w:t>предусмотрено</w:t>
      </w:r>
      <w:r w:rsidR="00E870F7" w:rsidRPr="00D10811">
        <w:rPr>
          <w:rFonts w:ascii="Arial" w:hAnsi="Arial" w:cs="Arial"/>
          <w:color w:val="000000"/>
          <w:sz w:val="20"/>
        </w:rPr>
        <w:t xml:space="preserve"> </w:t>
      </w:r>
      <w:r w:rsidRPr="00D10811">
        <w:rPr>
          <w:rFonts w:ascii="Arial" w:hAnsi="Arial" w:cs="Arial"/>
          <w:color w:val="000000"/>
          <w:sz w:val="20"/>
        </w:rPr>
        <w:t>нормативными</w:t>
      </w:r>
      <w:r w:rsidR="00E870F7" w:rsidRPr="00D10811">
        <w:rPr>
          <w:rFonts w:ascii="Arial" w:hAnsi="Arial" w:cs="Arial"/>
          <w:color w:val="000000"/>
          <w:sz w:val="20"/>
        </w:rPr>
        <w:t xml:space="preserve"> </w:t>
      </w:r>
      <w:r w:rsidRPr="00D10811">
        <w:rPr>
          <w:rFonts w:ascii="Arial" w:hAnsi="Arial" w:cs="Arial"/>
          <w:color w:val="000000"/>
          <w:sz w:val="20"/>
        </w:rPr>
        <w:t>правовыми</w:t>
      </w:r>
      <w:r w:rsidR="00E870F7" w:rsidRPr="00D10811">
        <w:rPr>
          <w:rFonts w:ascii="Arial" w:hAnsi="Arial" w:cs="Arial"/>
          <w:color w:val="000000"/>
          <w:sz w:val="20"/>
        </w:rPr>
        <w:t xml:space="preserve"> </w:t>
      </w:r>
      <w:r w:rsidRPr="00D10811">
        <w:rPr>
          <w:rFonts w:ascii="Arial" w:hAnsi="Arial" w:cs="Arial"/>
          <w:color w:val="000000"/>
          <w:sz w:val="20"/>
        </w:rPr>
        <w:t>актами</w:t>
      </w:r>
      <w:r w:rsidR="00E870F7" w:rsidRPr="00D10811">
        <w:rPr>
          <w:rFonts w:ascii="Arial" w:hAnsi="Arial" w:cs="Arial"/>
          <w:color w:val="000000"/>
          <w:sz w:val="20"/>
        </w:rPr>
        <w:t xml:space="preserve"> </w:t>
      </w:r>
      <w:r w:rsidRPr="00D10811">
        <w:rPr>
          <w:rFonts w:ascii="Arial" w:hAnsi="Arial" w:cs="Arial"/>
          <w:color w:val="000000"/>
          <w:sz w:val="20"/>
        </w:rPr>
        <w:t>Российской</w:t>
      </w:r>
      <w:r w:rsidR="00E870F7" w:rsidRPr="00D10811">
        <w:rPr>
          <w:rFonts w:ascii="Arial" w:hAnsi="Arial" w:cs="Arial"/>
          <w:color w:val="000000"/>
          <w:sz w:val="20"/>
        </w:rPr>
        <w:t xml:space="preserve"> </w:t>
      </w:r>
      <w:r w:rsidRPr="00D10811">
        <w:rPr>
          <w:rFonts w:ascii="Arial" w:hAnsi="Arial" w:cs="Arial"/>
          <w:color w:val="000000"/>
          <w:sz w:val="20"/>
        </w:rPr>
        <w:t>Федерации,</w:t>
      </w:r>
      <w:r w:rsidR="00E870F7" w:rsidRPr="00D10811">
        <w:rPr>
          <w:rFonts w:ascii="Arial" w:hAnsi="Arial" w:cs="Arial"/>
          <w:color w:val="000000"/>
          <w:sz w:val="20"/>
        </w:rPr>
        <w:t xml:space="preserve"> </w:t>
      </w:r>
      <w:r w:rsidRPr="00D10811">
        <w:rPr>
          <w:rFonts w:ascii="Arial" w:hAnsi="Arial" w:cs="Arial"/>
          <w:color w:val="000000"/>
          <w:sz w:val="20"/>
        </w:rPr>
        <w:t>нормативными</w:t>
      </w:r>
      <w:r w:rsidR="00E870F7" w:rsidRPr="00D10811">
        <w:rPr>
          <w:rFonts w:ascii="Arial" w:hAnsi="Arial" w:cs="Arial"/>
          <w:color w:val="000000"/>
          <w:sz w:val="20"/>
        </w:rPr>
        <w:t xml:space="preserve"> </w:t>
      </w:r>
      <w:r w:rsidRPr="00D10811">
        <w:rPr>
          <w:rFonts w:ascii="Arial" w:hAnsi="Arial" w:cs="Arial"/>
          <w:color w:val="000000"/>
          <w:sz w:val="20"/>
        </w:rPr>
        <w:t>правовыми</w:t>
      </w:r>
      <w:r w:rsidR="00E870F7" w:rsidRPr="00D10811">
        <w:rPr>
          <w:rFonts w:ascii="Arial" w:hAnsi="Arial" w:cs="Arial"/>
          <w:color w:val="000000"/>
          <w:sz w:val="20"/>
        </w:rPr>
        <w:t xml:space="preserve"> </w:t>
      </w:r>
      <w:r w:rsidRPr="00D10811">
        <w:rPr>
          <w:rFonts w:ascii="Arial" w:hAnsi="Arial" w:cs="Arial"/>
          <w:color w:val="000000"/>
          <w:sz w:val="20"/>
        </w:rPr>
        <w:t>актами</w:t>
      </w:r>
      <w:r w:rsidR="00E870F7" w:rsidRPr="00D10811">
        <w:rPr>
          <w:rFonts w:ascii="Arial" w:hAnsi="Arial" w:cs="Arial"/>
          <w:color w:val="000000"/>
          <w:sz w:val="20"/>
        </w:rPr>
        <w:t xml:space="preserve"> </w:t>
      </w:r>
      <w:r w:rsidRPr="00D10811">
        <w:rPr>
          <w:rFonts w:ascii="Arial" w:hAnsi="Arial" w:cs="Arial"/>
          <w:color w:val="000000"/>
          <w:sz w:val="20"/>
        </w:rPr>
        <w:t>администрации</w:t>
      </w:r>
      <w:r w:rsidR="00E870F7" w:rsidRPr="00D10811">
        <w:rPr>
          <w:rFonts w:ascii="Arial" w:hAnsi="Arial" w:cs="Arial"/>
          <w:color w:val="000000"/>
          <w:sz w:val="20"/>
        </w:rPr>
        <w:t xml:space="preserve"> </w:t>
      </w:r>
      <w:proofErr w:type="spellStart"/>
      <w:r w:rsidRPr="00D10811">
        <w:rPr>
          <w:rFonts w:ascii="Arial" w:hAnsi="Arial" w:cs="Arial"/>
          <w:color w:val="000000"/>
          <w:sz w:val="20"/>
        </w:rPr>
        <w:t>Сутчевского</w:t>
      </w:r>
      <w:proofErr w:type="spellEnd"/>
      <w:r w:rsidR="00E870F7" w:rsidRPr="00D10811">
        <w:rPr>
          <w:rFonts w:ascii="Arial" w:hAnsi="Arial" w:cs="Arial"/>
          <w:color w:val="000000"/>
          <w:sz w:val="20"/>
        </w:rPr>
        <w:t xml:space="preserve"> </w:t>
      </w:r>
      <w:r w:rsidRPr="00D10811">
        <w:rPr>
          <w:rFonts w:ascii="Arial" w:hAnsi="Arial" w:cs="Arial"/>
          <w:color w:val="000000"/>
          <w:sz w:val="20"/>
        </w:rPr>
        <w:t>сельского</w:t>
      </w:r>
      <w:r w:rsidR="00E870F7" w:rsidRPr="00D10811">
        <w:rPr>
          <w:rFonts w:ascii="Arial" w:hAnsi="Arial" w:cs="Arial"/>
          <w:color w:val="000000"/>
          <w:sz w:val="20"/>
        </w:rPr>
        <w:t xml:space="preserve"> </w:t>
      </w:r>
      <w:r w:rsidRPr="00D10811">
        <w:rPr>
          <w:rFonts w:ascii="Arial" w:hAnsi="Arial" w:cs="Arial"/>
          <w:color w:val="000000"/>
          <w:sz w:val="20"/>
        </w:rPr>
        <w:t>поселения</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r w:rsidRPr="00D10811">
        <w:rPr>
          <w:rFonts w:ascii="Arial" w:hAnsi="Arial" w:cs="Arial"/>
          <w:color w:val="000000"/>
          <w:sz w:val="20"/>
        </w:rPr>
        <w:t>района</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r w:rsidRPr="00D10811">
        <w:rPr>
          <w:rFonts w:ascii="Arial" w:hAnsi="Arial" w:cs="Arial"/>
          <w:color w:val="000000"/>
          <w:sz w:val="20"/>
        </w:rPr>
        <w:t>(дале</w:t>
      </w:r>
      <w:proofErr w:type="gramStart"/>
      <w:r w:rsidRPr="00D10811">
        <w:rPr>
          <w:rFonts w:ascii="Arial" w:hAnsi="Arial" w:cs="Arial"/>
          <w:color w:val="000000"/>
          <w:sz w:val="20"/>
        </w:rPr>
        <w:t>е-</w:t>
      </w:r>
      <w:proofErr w:type="gramEnd"/>
      <w:r w:rsidR="00E870F7" w:rsidRPr="00D10811">
        <w:rPr>
          <w:rFonts w:ascii="Arial" w:hAnsi="Arial" w:cs="Arial"/>
          <w:color w:val="000000"/>
          <w:sz w:val="20"/>
        </w:rPr>
        <w:t xml:space="preserve"> </w:t>
      </w:r>
      <w:r w:rsidRPr="00D10811">
        <w:rPr>
          <w:rFonts w:ascii="Arial" w:hAnsi="Arial" w:cs="Arial"/>
          <w:color w:val="000000"/>
          <w:sz w:val="20"/>
        </w:rPr>
        <w:t>администрация)</w:t>
      </w:r>
      <w:r w:rsidR="00E870F7" w:rsidRPr="00D10811">
        <w:rPr>
          <w:rFonts w:ascii="Arial" w:hAnsi="Arial" w:cs="Arial"/>
          <w:color w:val="000000"/>
          <w:sz w:val="20"/>
        </w:rPr>
        <w:t xml:space="preserve"> </w:t>
      </w:r>
      <w:r w:rsidRPr="00D10811">
        <w:rPr>
          <w:rFonts w:ascii="Arial" w:hAnsi="Arial" w:cs="Arial"/>
          <w:color w:val="000000"/>
          <w:sz w:val="20"/>
        </w:rPr>
        <w:t>для</w:t>
      </w:r>
      <w:r w:rsidR="00E870F7" w:rsidRPr="00D10811">
        <w:rPr>
          <w:rFonts w:ascii="Arial" w:hAnsi="Arial" w:cs="Arial"/>
          <w:color w:val="000000"/>
          <w:sz w:val="20"/>
        </w:rPr>
        <w:t xml:space="preserve"> </w:t>
      </w:r>
      <w:r w:rsidRPr="00D10811">
        <w:rPr>
          <w:rFonts w:ascii="Arial" w:hAnsi="Arial" w:cs="Arial"/>
          <w:color w:val="000000"/>
          <w:sz w:val="20"/>
        </w:rPr>
        <w:t>предоставления</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услуги;</w:t>
      </w:r>
    </w:p>
    <w:p w:rsidR="00314729" w:rsidRPr="00D10811" w:rsidRDefault="00314729" w:rsidP="00D10811">
      <w:pPr>
        <w:tabs>
          <w:tab w:val="left" w:pos="567"/>
          <w:tab w:val="left" w:pos="993"/>
          <w:tab w:val="left" w:pos="9355"/>
        </w:tabs>
        <w:ind w:right="-1" w:firstLine="567"/>
        <w:contextualSpacing/>
        <w:jc w:val="both"/>
        <w:rPr>
          <w:rFonts w:ascii="Arial" w:hAnsi="Arial" w:cs="Arial"/>
          <w:color w:val="000000"/>
          <w:sz w:val="20"/>
        </w:rPr>
      </w:pPr>
      <w:r w:rsidRPr="00D10811">
        <w:rPr>
          <w:rFonts w:ascii="Arial" w:hAnsi="Arial" w:cs="Arial"/>
          <w:color w:val="000000"/>
          <w:sz w:val="20"/>
        </w:rPr>
        <w:t>4)</w:t>
      </w:r>
      <w:r w:rsidR="00E870F7" w:rsidRPr="00D10811">
        <w:rPr>
          <w:rFonts w:ascii="Arial" w:hAnsi="Arial" w:cs="Arial"/>
          <w:color w:val="000000"/>
          <w:sz w:val="20"/>
        </w:rPr>
        <w:t xml:space="preserve"> </w:t>
      </w:r>
      <w:r w:rsidRPr="00D10811">
        <w:rPr>
          <w:rFonts w:ascii="Arial" w:hAnsi="Arial" w:cs="Arial"/>
          <w:color w:val="000000"/>
          <w:sz w:val="20"/>
        </w:rPr>
        <w:t>отказ</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приеме</w:t>
      </w:r>
      <w:r w:rsidR="00E870F7" w:rsidRPr="00D10811">
        <w:rPr>
          <w:rFonts w:ascii="Arial" w:hAnsi="Arial" w:cs="Arial"/>
          <w:color w:val="000000"/>
          <w:sz w:val="20"/>
        </w:rPr>
        <w:t xml:space="preserve"> </w:t>
      </w:r>
      <w:r w:rsidRPr="00D10811">
        <w:rPr>
          <w:rFonts w:ascii="Arial" w:hAnsi="Arial" w:cs="Arial"/>
          <w:color w:val="000000"/>
          <w:sz w:val="20"/>
        </w:rPr>
        <w:t>документов,</w:t>
      </w:r>
      <w:r w:rsidR="00E870F7" w:rsidRPr="00D10811">
        <w:rPr>
          <w:rFonts w:ascii="Arial" w:hAnsi="Arial" w:cs="Arial"/>
          <w:color w:val="000000"/>
          <w:sz w:val="20"/>
        </w:rPr>
        <w:t xml:space="preserve"> </w:t>
      </w:r>
      <w:r w:rsidRPr="00D10811">
        <w:rPr>
          <w:rFonts w:ascii="Arial" w:hAnsi="Arial" w:cs="Arial"/>
          <w:color w:val="000000"/>
          <w:sz w:val="20"/>
        </w:rPr>
        <w:t>предоставление</w:t>
      </w:r>
      <w:r w:rsidR="00E870F7" w:rsidRPr="00D10811">
        <w:rPr>
          <w:rFonts w:ascii="Arial" w:hAnsi="Arial" w:cs="Arial"/>
          <w:color w:val="000000"/>
          <w:sz w:val="20"/>
        </w:rPr>
        <w:t xml:space="preserve"> </w:t>
      </w:r>
      <w:r w:rsidRPr="00D10811">
        <w:rPr>
          <w:rFonts w:ascii="Arial" w:hAnsi="Arial" w:cs="Arial"/>
          <w:color w:val="000000"/>
          <w:sz w:val="20"/>
        </w:rPr>
        <w:t>которых</w:t>
      </w:r>
      <w:r w:rsidR="00E870F7" w:rsidRPr="00D10811">
        <w:rPr>
          <w:rFonts w:ascii="Arial" w:hAnsi="Arial" w:cs="Arial"/>
          <w:color w:val="000000"/>
          <w:sz w:val="20"/>
        </w:rPr>
        <w:t xml:space="preserve"> </w:t>
      </w:r>
      <w:r w:rsidRPr="00D10811">
        <w:rPr>
          <w:rFonts w:ascii="Arial" w:hAnsi="Arial" w:cs="Arial"/>
          <w:color w:val="000000"/>
          <w:sz w:val="20"/>
        </w:rPr>
        <w:t>предусмотрено</w:t>
      </w:r>
      <w:r w:rsidR="00E870F7" w:rsidRPr="00D10811">
        <w:rPr>
          <w:rFonts w:ascii="Arial" w:hAnsi="Arial" w:cs="Arial"/>
          <w:color w:val="000000"/>
          <w:sz w:val="20"/>
        </w:rPr>
        <w:t xml:space="preserve"> </w:t>
      </w:r>
      <w:r w:rsidRPr="00D10811">
        <w:rPr>
          <w:rFonts w:ascii="Arial" w:hAnsi="Arial" w:cs="Arial"/>
          <w:color w:val="000000"/>
          <w:sz w:val="20"/>
        </w:rPr>
        <w:t>нормативными</w:t>
      </w:r>
      <w:r w:rsidR="00E870F7" w:rsidRPr="00D10811">
        <w:rPr>
          <w:rFonts w:ascii="Arial" w:hAnsi="Arial" w:cs="Arial"/>
          <w:color w:val="000000"/>
          <w:sz w:val="20"/>
        </w:rPr>
        <w:t xml:space="preserve"> </w:t>
      </w:r>
      <w:r w:rsidRPr="00D10811">
        <w:rPr>
          <w:rFonts w:ascii="Arial" w:hAnsi="Arial" w:cs="Arial"/>
          <w:color w:val="000000"/>
          <w:sz w:val="20"/>
        </w:rPr>
        <w:t>правовыми</w:t>
      </w:r>
      <w:r w:rsidR="00E870F7" w:rsidRPr="00D10811">
        <w:rPr>
          <w:rFonts w:ascii="Arial" w:hAnsi="Arial" w:cs="Arial"/>
          <w:color w:val="000000"/>
          <w:sz w:val="20"/>
        </w:rPr>
        <w:t xml:space="preserve"> </w:t>
      </w:r>
      <w:r w:rsidRPr="00D10811">
        <w:rPr>
          <w:rFonts w:ascii="Arial" w:hAnsi="Arial" w:cs="Arial"/>
          <w:color w:val="000000"/>
          <w:sz w:val="20"/>
        </w:rPr>
        <w:t>актами</w:t>
      </w:r>
      <w:r w:rsidR="00E870F7" w:rsidRPr="00D10811">
        <w:rPr>
          <w:rFonts w:ascii="Arial" w:hAnsi="Arial" w:cs="Arial"/>
          <w:color w:val="000000"/>
          <w:sz w:val="20"/>
        </w:rPr>
        <w:t xml:space="preserve"> </w:t>
      </w:r>
      <w:r w:rsidRPr="00D10811">
        <w:rPr>
          <w:rFonts w:ascii="Arial" w:hAnsi="Arial" w:cs="Arial"/>
          <w:color w:val="000000"/>
          <w:sz w:val="20"/>
        </w:rPr>
        <w:t>Российской</w:t>
      </w:r>
      <w:r w:rsidR="00E870F7" w:rsidRPr="00D10811">
        <w:rPr>
          <w:rFonts w:ascii="Arial" w:hAnsi="Arial" w:cs="Arial"/>
          <w:color w:val="000000"/>
          <w:sz w:val="20"/>
        </w:rPr>
        <w:t xml:space="preserve"> </w:t>
      </w:r>
      <w:r w:rsidRPr="00D10811">
        <w:rPr>
          <w:rFonts w:ascii="Arial" w:hAnsi="Arial" w:cs="Arial"/>
          <w:color w:val="000000"/>
          <w:sz w:val="20"/>
        </w:rPr>
        <w:t>Федерации,</w:t>
      </w:r>
      <w:r w:rsidR="00E870F7" w:rsidRPr="00D10811">
        <w:rPr>
          <w:rFonts w:ascii="Arial" w:hAnsi="Arial" w:cs="Arial"/>
          <w:color w:val="000000"/>
          <w:sz w:val="20"/>
        </w:rPr>
        <w:t xml:space="preserve"> </w:t>
      </w:r>
      <w:r w:rsidRPr="00D10811">
        <w:rPr>
          <w:rFonts w:ascii="Arial" w:hAnsi="Arial" w:cs="Arial"/>
          <w:color w:val="000000"/>
          <w:sz w:val="20"/>
        </w:rPr>
        <w:t>нормативными</w:t>
      </w:r>
      <w:r w:rsidR="00E870F7" w:rsidRPr="00D10811">
        <w:rPr>
          <w:rFonts w:ascii="Arial" w:hAnsi="Arial" w:cs="Arial"/>
          <w:color w:val="000000"/>
          <w:sz w:val="20"/>
        </w:rPr>
        <w:t xml:space="preserve"> </w:t>
      </w:r>
      <w:r w:rsidRPr="00D10811">
        <w:rPr>
          <w:rFonts w:ascii="Arial" w:hAnsi="Arial" w:cs="Arial"/>
          <w:color w:val="000000"/>
          <w:sz w:val="20"/>
        </w:rPr>
        <w:t>прав</w:t>
      </w:r>
      <w:r w:rsidRPr="00D10811">
        <w:rPr>
          <w:rFonts w:ascii="Arial" w:hAnsi="Arial" w:cs="Arial"/>
          <w:color w:val="000000"/>
          <w:sz w:val="20"/>
        </w:rPr>
        <w:t>о</w:t>
      </w:r>
      <w:r w:rsidRPr="00D10811">
        <w:rPr>
          <w:rFonts w:ascii="Arial" w:hAnsi="Arial" w:cs="Arial"/>
          <w:color w:val="000000"/>
          <w:sz w:val="20"/>
        </w:rPr>
        <w:t>выми</w:t>
      </w:r>
      <w:r w:rsidR="00E870F7" w:rsidRPr="00D10811">
        <w:rPr>
          <w:rFonts w:ascii="Arial" w:hAnsi="Arial" w:cs="Arial"/>
          <w:color w:val="000000"/>
          <w:sz w:val="20"/>
        </w:rPr>
        <w:t xml:space="preserve"> </w:t>
      </w:r>
      <w:r w:rsidRPr="00D10811">
        <w:rPr>
          <w:rFonts w:ascii="Arial" w:hAnsi="Arial" w:cs="Arial"/>
          <w:color w:val="000000"/>
          <w:sz w:val="20"/>
        </w:rPr>
        <w:t>актами</w:t>
      </w:r>
      <w:r w:rsidR="00E870F7" w:rsidRPr="00D10811">
        <w:rPr>
          <w:rFonts w:ascii="Arial" w:hAnsi="Arial" w:cs="Arial"/>
          <w:color w:val="000000"/>
          <w:sz w:val="20"/>
        </w:rPr>
        <w:t xml:space="preserve"> </w:t>
      </w:r>
      <w:r w:rsidRPr="00D10811">
        <w:rPr>
          <w:rFonts w:ascii="Arial" w:hAnsi="Arial" w:cs="Arial"/>
          <w:color w:val="000000"/>
          <w:sz w:val="20"/>
        </w:rPr>
        <w:t>администрации</w:t>
      </w:r>
      <w:r w:rsidR="00E870F7" w:rsidRPr="00D10811">
        <w:rPr>
          <w:rFonts w:ascii="Arial" w:hAnsi="Arial" w:cs="Arial"/>
          <w:color w:val="000000"/>
          <w:sz w:val="20"/>
        </w:rPr>
        <w:t xml:space="preserve"> </w:t>
      </w:r>
      <w:r w:rsidRPr="00D10811">
        <w:rPr>
          <w:rFonts w:ascii="Arial" w:hAnsi="Arial" w:cs="Arial"/>
          <w:color w:val="000000"/>
          <w:sz w:val="20"/>
        </w:rPr>
        <w:t>для</w:t>
      </w:r>
      <w:r w:rsidR="00E870F7" w:rsidRPr="00D10811">
        <w:rPr>
          <w:rFonts w:ascii="Arial" w:hAnsi="Arial" w:cs="Arial"/>
          <w:color w:val="000000"/>
          <w:sz w:val="20"/>
        </w:rPr>
        <w:t xml:space="preserve"> </w:t>
      </w:r>
      <w:r w:rsidRPr="00D10811">
        <w:rPr>
          <w:rFonts w:ascii="Arial" w:hAnsi="Arial" w:cs="Arial"/>
          <w:color w:val="000000"/>
          <w:sz w:val="20"/>
        </w:rPr>
        <w:t>предоставления</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услуги,</w:t>
      </w:r>
      <w:r w:rsidR="00E870F7" w:rsidRPr="00D10811">
        <w:rPr>
          <w:rFonts w:ascii="Arial" w:hAnsi="Arial" w:cs="Arial"/>
          <w:color w:val="000000"/>
          <w:sz w:val="20"/>
        </w:rPr>
        <w:t xml:space="preserve"> </w:t>
      </w:r>
      <w:r w:rsidRPr="00D10811">
        <w:rPr>
          <w:rFonts w:ascii="Arial" w:hAnsi="Arial" w:cs="Arial"/>
          <w:color w:val="000000"/>
          <w:sz w:val="20"/>
        </w:rPr>
        <w:t>у</w:t>
      </w:r>
      <w:r w:rsidR="00E870F7" w:rsidRPr="00D10811">
        <w:rPr>
          <w:rFonts w:ascii="Arial" w:hAnsi="Arial" w:cs="Arial"/>
          <w:color w:val="000000"/>
          <w:sz w:val="20"/>
        </w:rPr>
        <w:t xml:space="preserve"> </w:t>
      </w:r>
      <w:r w:rsidRPr="00D10811">
        <w:rPr>
          <w:rFonts w:ascii="Arial" w:hAnsi="Arial" w:cs="Arial"/>
          <w:color w:val="000000"/>
          <w:sz w:val="20"/>
        </w:rPr>
        <w:t>заявителя;</w:t>
      </w:r>
    </w:p>
    <w:p w:rsidR="00314729" w:rsidRPr="00D10811" w:rsidRDefault="00314729" w:rsidP="00D10811">
      <w:pPr>
        <w:tabs>
          <w:tab w:val="left" w:pos="567"/>
          <w:tab w:val="left" w:pos="993"/>
          <w:tab w:val="left" w:pos="9355"/>
        </w:tabs>
        <w:ind w:right="-1" w:firstLine="567"/>
        <w:contextualSpacing/>
        <w:jc w:val="both"/>
        <w:rPr>
          <w:rFonts w:ascii="Arial" w:hAnsi="Arial" w:cs="Arial"/>
          <w:color w:val="000000"/>
          <w:sz w:val="20"/>
        </w:rPr>
      </w:pPr>
      <w:r w:rsidRPr="00D10811">
        <w:rPr>
          <w:rFonts w:ascii="Arial" w:hAnsi="Arial" w:cs="Arial"/>
          <w:color w:val="000000"/>
          <w:sz w:val="20"/>
        </w:rPr>
        <w:t>5)</w:t>
      </w:r>
      <w:r w:rsidR="00E870F7" w:rsidRPr="00D10811">
        <w:rPr>
          <w:rFonts w:ascii="Arial" w:hAnsi="Arial" w:cs="Arial"/>
          <w:color w:val="000000"/>
          <w:sz w:val="20"/>
        </w:rPr>
        <w:t xml:space="preserve"> </w:t>
      </w:r>
      <w:r w:rsidRPr="00D10811">
        <w:rPr>
          <w:rFonts w:ascii="Arial" w:hAnsi="Arial" w:cs="Arial"/>
          <w:color w:val="000000"/>
          <w:sz w:val="20"/>
        </w:rPr>
        <w:t>отказ</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предоставлении</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услуги,</w:t>
      </w:r>
      <w:r w:rsidR="00E870F7" w:rsidRPr="00D10811">
        <w:rPr>
          <w:rFonts w:ascii="Arial" w:hAnsi="Arial" w:cs="Arial"/>
          <w:color w:val="000000"/>
          <w:sz w:val="20"/>
        </w:rPr>
        <w:t xml:space="preserve"> </w:t>
      </w:r>
      <w:r w:rsidRPr="00D10811">
        <w:rPr>
          <w:rFonts w:ascii="Arial" w:hAnsi="Arial" w:cs="Arial"/>
          <w:color w:val="000000"/>
          <w:sz w:val="20"/>
        </w:rPr>
        <w:t>если</w:t>
      </w:r>
      <w:r w:rsidR="00E870F7" w:rsidRPr="00D10811">
        <w:rPr>
          <w:rFonts w:ascii="Arial" w:hAnsi="Arial" w:cs="Arial"/>
          <w:color w:val="000000"/>
          <w:sz w:val="20"/>
        </w:rPr>
        <w:t xml:space="preserve"> </w:t>
      </w:r>
      <w:r w:rsidRPr="00D10811">
        <w:rPr>
          <w:rFonts w:ascii="Arial" w:hAnsi="Arial" w:cs="Arial"/>
          <w:color w:val="000000"/>
          <w:sz w:val="20"/>
        </w:rPr>
        <w:t>основания</w:t>
      </w:r>
      <w:r w:rsidR="00E870F7" w:rsidRPr="00D10811">
        <w:rPr>
          <w:rFonts w:ascii="Arial" w:hAnsi="Arial" w:cs="Arial"/>
          <w:color w:val="000000"/>
          <w:sz w:val="20"/>
        </w:rPr>
        <w:t xml:space="preserve"> </w:t>
      </w:r>
      <w:r w:rsidRPr="00D10811">
        <w:rPr>
          <w:rFonts w:ascii="Arial" w:hAnsi="Arial" w:cs="Arial"/>
          <w:color w:val="000000"/>
          <w:sz w:val="20"/>
        </w:rPr>
        <w:t>отказа</w:t>
      </w:r>
      <w:r w:rsidR="00E870F7" w:rsidRPr="00D10811">
        <w:rPr>
          <w:rFonts w:ascii="Arial" w:hAnsi="Arial" w:cs="Arial"/>
          <w:color w:val="000000"/>
          <w:sz w:val="20"/>
        </w:rPr>
        <w:t xml:space="preserve"> </w:t>
      </w:r>
      <w:r w:rsidRPr="00D10811">
        <w:rPr>
          <w:rFonts w:ascii="Arial" w:hAnsi="Arial" w:cs="Arial"/>
          <w:color w:val="000000"/>
          <w:sz w:val="20"/>
        </w:rPr>
        <w:t>не</w:t>
      </w:r>
      <w:r w:rsidR="00E870F7" w:rsidRPr="00D10811">
        <w:rPr>
          <w:rFonts w:ascii="Arial" w:hAnsi="Arial" w:cs="Arial"/>
          <w:color w:val="000000"/>
          <w:sz w:val="20"/>
        </w:rPr>
        <w:t xml:space="preserve"> </w:t>
      </w:r>
      <w:r w:rsidRPr="00D10811">
        <w:rPr>
          <w:rFonts w:ascii="Arial" w:hAnsi="Arial" w:cs="Arial"/>
          <w:color w:val="000000"/>
          <w:sz w:val="20"/>
        </w:rPr>
        <w:t>предусмотрены</w:t>
      </w:r>
      <w:r w:rsidR="00E870F7" w:rsidRPr="00D10811">
        <w:rPr>
          <w:rFonts w:ascii="Arial" w:hAnsi="Arial" w:cs="Arial"/>
          <w:color w:val="000000"/>
          <w:sz w:val="20"/>
        </w:rPr>
        <w:t xml:space="preserve"> </w:t>
      </w:r>
      <w:r w:rsidRPr="00D10811">
        <w:rPr>
          <w:rFonts w:ascii="Arial" w:hAnsi="Arial" w:cs="Arial"/>
          <w:color w:val="000000"/>
          <w:sz w:val="20"/>
        </w:rPr>
        <w:t>федеральными</w:t>
      </w:r>
      <w:r w:rsidR="00E870F7" w:rsidRPr="00D10811">
        <w:rPr>
          <w:rFonts w:ascii="Arial" w:hAnsi="Arial" w:cs="Arial"/>
          <w:color w:val="000000"/>
          <w:sz w:val="20"/>
        </w:rPr>
        <w:t xml:space="preserve"> </w:t>
      </w:r>
      <w:r w:rsidRPr="00D10811">
        <w:rPr>
          <w:rFonts w:ascii="Arial" w:hAnsi="Arial" w:cs="Arial"/>
          <w:color w:val="000000"/>
          <w:sz w:val="20"/>
        </w:rPr>
        <w:t>законами</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принятыми</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соответствии</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ними</w:t>
      </w:r>
      <w:r w:rsidR="00E870F7" w:rsidRPr="00D10811">
        <w:rPr>
          <w:rFonts w:ascii="Arial" w:hAnsi="Arial" w:cs="Arial"/>
          <w:color w:val="000000"/>
          <w:sz w:val="20"/>
        </w:rPr>
        <w:t xml:space="preserve"> </w:t>
      </w:r>
      <w:r w:rsidRPr="00D10811">
        <w:rPr>
          <w:rFonts w:ascii="Arial" w:hAnsi="Arial" w:cs="Arial"/>
          <w:color w:val="000000"/>
          <w:sz w:val="20"/>
        </w:rPr>
        <w:t>иными</w:t>
      </w:r>
      <w:r w:rsidR="00E870F7" w:rsidRPr="00D10811">
        <w:rPr>
          <w:rFonts w:ascii="Arial" w:hAnsi="Arial" w:cs="Arial"/>
          <w:color w:val="000000"/>
          <w:sz w:val="20"/>
        </w:rPr>
        <w:t xml:space="preserve"> </w:t>
      </w:r>
      <w:r w:rsidRPr="00D10811">
        <w:rPr>
          <w:rFonts w:ascii="Arial" w:hAnsi="Arial" w:cs="Arial"/>
          <w:color w:val="000000"/>
          <w:sz w:val="20"/>
        </w:rPr>
        <w:t>нормативными</w:t>
      </w:r>
      <w:r w:rsidR="00E870F7" w:rsidRPr="00D10811">
        <w:rPr>
          <w:rFonts w:ascii="Arial" w:hAnsi="Arial" w:cs="Arial"/>
          <w:color w:val="000000"/>
          <w:sz w:val="20"/>
        </w:rPr>
        <w:t xml:space="preserve"> </w:t>
      </w:r>
      <w:r w:rsidRPr="00D10811">
        <w:rPr>
          <w:rFonts w:ascii="Arial" w:hAnsi="Arial" w:cs="Arial"/>
          <w:color w:val="000000"/>
          <w:sz w:val="20"/>
        </w:rPr>
        <w:t>правовыми</w:t>
      </w:r>
      <w:r w:rsidR="00E870F7" w:rsidRPr="00D10811">
        <w:rPr>
          <w:rFonts w:ascii="Arial" w:hAnsi="Arial" w:cs="Arial"/>
          <w:color w:val="000000"/>
          <w:sz w:val="20"/>
        </w:rPr>
        <w:t xml:space="preserve"> </w:t>
      </w:r>
      <w:r w:rsidRPr="00D10811">
        <w:rPr>
          <w:rFonts w:ascii="Arial" w:hAnsi="Arial" w:cs="Arial"/>
          <w:color w:val="000000"/>
          <w:sz w:val="20"/>
        </w:rPr>
        <w:t>актами</w:t>
      </w:r>
      <w:r w:rsidR="00E870F7" w:rsidRPr="00D10811">
        <w:rPr>
          <w:rFonts w:ascii="Arial" w:hAnsi="Arial" w:cs="Arial"/>
          <w:color w:val="000000"/>
          <w:sz w:val="20"/>
        </w:rPr>
        <w:t xml:space="preserve"> </w:t>
      </w:r>
      <w:r w:rsidRPr="00D10811">
        <w:rPr>
          <w:rFonts w:ascii="Arial" w:hAnsi="Arial" w:cs="Arial"/>
          <w:color w:val="000000"/>
          <w:sz w:val="20"/>
        </w:rPr>
        <w:t>Российской</w:t>
      </w:r>
      <w:r w:rsidR="00E870F7" w:rsidRPr="00D10811">
        <w:rPr>
          <w:rFonts w:ascii="Arial" w:hAnsi="Arial" w:cs="Arial"/>
          <w:color w:val="000000"/>
          <w:sz w:val="20"/>
        </w:rPr>
        <w:t xml:space="preserve"> </w:t>
      </w:r>
      <w:r w:rsidRPr="00D10811">
        <w:rPr>
          <w:rFonts w:ascii="Arial" w:hAnsi="Arial" w:cs="Arial"/>
          <w:color w:val="000000"/>
          <w:sz w:val="20"/>
        </w:rPr>
        <w:t>Федерации</w:t>
      </w:r>
      <w:r w:rsidR="00E870F7" w:rsidRPr="00D10811">
        <w:rPr>
          <w:rFonts w:ascii="Arial" w:hAnsi="Arial" w:cs="Arial"/>
          <w:color w:val="000000"/>
          <w:sz w:val="20"/>
        </w:rPr>
        <w:t xml:space="preserve"> </w:t>
      </w:r>
      <w:r w:rsidRPr="00D10811">
        <w:rPr>
          <w:rFonts w:ascii="Arial" w:hAnsi="Arial" w:cs="Arial"/>
          <w:color w:val="000000"/>
          <w:sz w:val="20"/>
        </w:rPr>
        <w:t>нормативными</w:t>
      </w:r>
      <w:r w:rsidR="00E870F7" w:rsidRPr="00D10811">
        <w:rPr>
          <w:rFonts w:ascii="Arial" w:hAnsi="Arial" w:cs="Arial"/>
          <w:color w:val="000000"/>
          <w:sz w:val="20"/>
        </w:rPr>
        <w:t xml:space="preserve"> </w:t>
      </w:r>
      <w:r w:rsidRPr="00D10811">
        <w:rPr>
          <w:rFonts w:ascii="Arial" w:hAnsi="Arial" w:cs="Arial"/>
          <w:color w:val="000000"/>
          <w:sz w:val="20"/>
        </w:rPr>
        <w:t>правовыми</w:t>
      </w:r>
      <w:r w:rsidR="00E870F7" w:rsidRPr="00D10811">
        <w:rPr>
          <w:rFonts w:ascii="Arial" w:hAnsi="Arial" w:cs="Arial"/>
          <w:color w:val="000000"/>
          <w:sz w:val="20"/>
        </w:rPr>
        <w:t xml:space="preserve"> </w:t>
      </w:r>
      <w:r w:rsidRPr="00D10811">
        <w:rPr>
          <w:rFonts w:ascii="Arial" w:hAnsi="Arial" w:cs="Arial"/>
          <w:color w:val="000000"/>
          <w:sz w:val="20"/>
        </w:rPr>
        <w:t>актами</w:t>
      </w:r>
      <w:r w:rsidR="00E870F7" w:rsidRPr="00D10811">
        <w:rPr>
          <w:rFonts w:ascii="Arial" w:hAnsi="Arial" w:cs="Arial"/>
          <w:color w:val="000000"/>
          <w:sz w:val="20"/>
        </w:rPr>
        <w:t xml:space="preserve"> </w:t>
      </w:r>
      <w:r w:rsidRPr="00D10811">
        <w:rPr>
          <w:rFonts w:ascii="Arial" w:hAnsi="Arial" w:cs="Arial"/>
          <w:color w:val="000000"/>
          <w:sz w:val="20"/>
        </w:rPr>
        <w:t>администрации;</w:t>
      </w:r>
      <w:r w:rsidR="00E870F7" w:rsidRPr="00D10811">
        <w:rPr>
          <w:rFonts w:ascii="Arial" w:hAnsi="Arial" w:cs="Arial"/>
          <w:color w:val="000000"/>
          <w:sz w:val="20"/>
        </w:rPr>
        <w:t xml:space="preserve"> </w:t>
      </w:r>
    </w:p>
    <w:p w:rsidR="00314729" w:rsidRPr="00D10811" w:rsidRDefault="00314729" w:rsidP="00D10811">
      <w:pPr>
        <w:tabs>
          <w:tab w:val="left" w:pos="567"/>
          <w:tab w:val="left" w:pos="993"/>
          <w:tab w:val="left" w:pos="9355"/>
        </w:tabs>
        <w:ind w:right="-1" w:firstLine="567"/>
        <w:contextualSpacing/>
        <w:jc w:val="both"/>
        <w:rPr>
          <w:rFonts w:ascii="Arial" w:hAnsi="Arial" w:cs="Arial"/>
          <w:color w:val="000000"/>
          <w:sz w:val="20"/>
        </w:rPr>
      </w:pPr>
      <w:r w:rsidRPr="00D10811">
        <w:rPr>
          <w:rFonts w:ascii="Arial" w:hAnsi="Arial" w:cs="Arial"/>
          <w:color w:val="000000"/>
          <w:sz w:val="20"/>
        </w:rPr>
        <w:t>6)</w:t>
      </w:r>
      <w:r w:rsidR="00E870F7" w:rsidRPr="00D10811">
        <w:rPr>
          <w:rFonts w:ascii="Arial" w:hAnsi="Arial" w:cs="Arial"/>
          <w:color w:val="000000"/>
          <w:sz w:val="20"/>
        </w:rPr>
        <w:t xml:space="preserve"> </w:t>
      </w:r>
      <w:r w:rsidRPr="00D10811">
        <w:rPr>
          <w:rFonts w:ascii="Arial" w:hAnsi="Arial" w:cs="Arial"/>
          <w:color w:val="000000"/>
          <w:sz w:val="20"/>
        </w:rPr>
        <w:t>затребование</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заявителя</w:t>
      </w:r>
      <w:r w:rsidR="00E870F7" w:rsidRPr="00D10811">
        <w:rPr>
          <w:rFonts w:ascii="Arial" w:hAnsi="Arial" w:cs="Arial"/>
          <w:color w:val="000000"/>
          <w:sz w:val="20"/>
        </w:rPr>
        <w:t xml:space="preserve"> </w:t>
      </w:r>
      <w:r w:rsidRPr="00D10811">
        <w:rPr>
          <w:rFonts w:ascii="Arial" w:hAnsi="Arial" w:cs="Arial"/>
          <w:color w:val="000000"/>
          <w:sz w:val="20"/>
        </w:rPr>
        <w:t>при</w:t>
      </w:r>
      <w:r w:rsidR="00E870F7" w:rsidRPr="00D10811">
        <w:rPr>
          <w:rFonts w:ascii="Arial" w:hAnsi="Arial" w:cs="Arial"/>
          <w:color w:val="000000"/>
          <w:sz w:val="20"/>
        </w:rPr>
        <w:t xml:space="preserve"> </w:t>
      </w:r>
      <w:r w:rsidRPr="00D10811">
        <w:rPr>
          <w:rFonts w:ascii="Arial" w:hAnsi="Arial" w:cs="Arial"/>
          <w:color w:val="000000"/>
          <w:sz w:val="20"/>
        </w:rPr>
        <w:t>предоставлении</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услуги</w:t>
      </w:r>
      <w:r w:rsidR="00E870F7" w:rsidRPr="00D10811">
        <w:rPr>
          <w:rFonts w:ascii="Arial" w:hAnsi="Arial" w:cs="Arial"/>
          <w:color w:val="000000"/>
          <w:sz w:val="20"/>
        </w:rPr>
        <w:t xml:space="preserve"> </w:t>
      </w:r>
      <w:r w:rsidRPr="00D10811">
        <w:rPr>
          <w:rFonts w:ascii="Arial" w:hAnsi="Arial" w:cs="Arial"/>
          <w:color w:val="000000"/>
          <w:sz w:val="20"/>
        </w:rPr>
        <w:t>платы,</w:t>
      </w:r>
      <w:r w:rsidR="00E870F7" w:rsidRPr="00D10811">
        <w:rPr>
          <w:rFonts w:ascii="Arial" w:hAnsi="Arial" w:cs="Arial"/>
          <w:color w:val="000000"/>
          <w:sz w:val="20"/>
        </w:rPr>
        <w:t xml:space="preserve"> </w:t>
      </w:r>
      <w:r w:rsidRPr="00D10811">
        <w:rPr>
          <w:rFonts w:ascii="Arial" w:hAnsi="Arial" w:cs="Arial"/>
          <w:color w:val="000000"/>
          <w:sz w:val="20"/>
        </w:rPr>
        <w:t>не</w:t>
      </w:r>
      <w:r w:rsidR="00E870F7" w:rsidRPr="00D10811">
        <w:rPr>
          <w:rFonts w:ascii="Arial" w:hAnsi="Arial" w:cs="Arial"/>
          <w:color w:val="000000"/>
          <w:sz w:val="20"/>
        </w:rPr>
        <w:t xml:space="preserve"> </w:t>
      </w:r>
      <w:r w:rsidRPr="00D10811">
        <w:rPr>
          <w:rFonts w:ascii="Arial" w:hAnsi="Arial" w:cs="Arial"/>
          <w:color w:val="000000"/>
          <w:sz w:val="20"/>
        </w:rPr>
        <w:t>предусмотренной</w:t>
      </w:r>
      <w:r w:rsidR="00E870F7" w:rsidRPr="00D10811">
        <w:rPr>
          <w:rFonts w:ascii="Arial" w:hAnsi="Arial" w:cs="Arial"/>
          <w:color w:val="000000"/>
          <w:sz w:val="20"/>
        </w:rPr>
        <w:t xml:space="preserve"> </w:t>
      </w:r>
      <w:r w:rsidRPr="00D10811">
        <w:rPr>
          <w:rFonts w:ascii="Arial" w:hAnsi="Arial" w:cs="Arial"/>
          <w:color w:val="000000"/>
          <w:sz w:val="20"/>
        </w:rPr>
        <w:t>нормативными</w:t>
      </w:r>
      <w:r w:rsidR="00E870F7" w:rsidRPr="00D10811">
        <w:rPr>
          <w:rFonts w:ascii="Arial" w:hAnsi="Arial" w:cs="Arial"/>
          <w:color w:val="000000"/>
          <w:sz w:val="20"/>
        </w:rPr>
        <w:t xml:space="preserve"> </w:t>
      </w:r>
      <w:r w:rsidRPr="00D10811">
        <w:rPr>
          <w:rFonts w:ascii="Arial" w:hAnsi="Arial" w:cs="Arial"/>
          <w:color w:val="000000"/>
          <w:sz w:val="20"/>
        </w:rPr>
        <w:t>правовыми</w:t>
      </w:r>
      <w:r w:rsidR="00E870F7" w:rsidRPr="00D10811">
        <w:rPr>
          <w:rFonts w:ascii="Arial" w:hAnsi="Arial" w:cs="Arial"/>
          <w:color w:val="000000"/>
          <w:sz w:val="20"/>
        </w:rPr>
        <w:t xml:space="preserve"> </w:t>
      </w:r>
      <w:r w:rsidRPr="00D10811">
        <w:rPr>
          <w:rFonts w:ascii="Arial" w:hAnsi="Arial" w:cs="Arial"/>
          <w:color w:val="000000"/>
          <w:sz w:val="20"/>
        </w:rPr>
        <w:t>актами</w:t>
      </w:r>
      <w:r w:rsidR="00E870F7" w:rsidRPr="00D10811">
        <w:rPr>
          <w:rFonts w:ascii="Arial" w:hAnsi="Arial" w:cs="Arial"/>
          <w:color w:val="000000"/>
          <w:sz w:val="20"/>
        </w:rPr>
        <w:t xml:space="preserve"> </w:t>
      </w:r>
      <w:r w:rsidRPr="00D10811">
        <w:rPr>
          <w:rFonts w:ascii="Arial" w:hAnsi="Arial" w:cs="Arial"/>
          <w:color w:val="000000"/>
          <w:sz w:val="20"/>
        </w:rPr>
        <w:t>Российской</w:t>
      </w:r>
      <w:r w:rsidR="00E870F7" w:rsidRPr="00D10811">
        <w:rPr>
          <w:rFonts w:ascii="Arial" w:hAnsi="Arial" w:cs="Arial"/>
          <w:color w:val="000000"/>
          <w:sz w:val="20"/>
        </w:rPr>
        <w:t xml:space="preserve"> </w:t>
      </w:r>
      <w:r w:rsidRPr="00D10811">
        <w:rPr>
          <w:rFonts w:ascii="Arial" w:hAnsi="Arial" w:cs="Arial"/>
          <w:color w:val="000000"/>
          <w:sz w:val="20"/>
        </w:rPr>
        <w:t>Фед</w:t>
      </w:r>
      <w:r w:rsidRPr="00D10811">
        <w:rPr>
          <w:rFonts w:ascii="Arial" w:hAnsi="Arial" w:cs="Arial"/>
          <w:color w:val="000000"/>
          <w:sz w:val="20"/>
        </w:rPr>
        <w:t>е</w:t>
      </w:r>
      <w:r w:rsidRPr="00D10811">
        <w:rPr>
          <w:rFonts w:ascii="Arial" w:hAnsi="Arial" w:cs="Arial"/>
          <w:color w:val="000000"/>
          <w:sz w:val="20"/>
        </w:rPr>
        <w:t>рации,</w:t>
      </w:r>
      <w:r w:rsidR="00E870F7" w:rsidRPr="00D10811">
        <w:rPr>
          <w:rFonts w:ascii="Arial" w:hAnsi="Arial" w:cs="Arial"/>
          <w:color w:val="000000"/>
          <w:sz w:val="20"/>
        </w:rPr>
        <w:t xml:space="preserve"> </w:t>
      </w:r>
      <w:r w:rsidRPr="00D10811">
        <w:rPr>
          <w:rFonts w:ascii="Arial" w:hAnsi="Arial" w:cs="Arial"/>
          <w:color w:val="000000"/>
          <w:sz w:val="20"/>
        </w:rPr>
        <w:t>нормативными</w:t>
      </w:r>
      <w:r w:rsidR="00E870F7" w:rsidRPr="00D10811">
        <w:rPr>
          <w:rFonts w:ascii="Arial" w:hAnsi="Arial" w:cs="Arial"/>
          <w:color w:val="000000"/>
          <w:sz w:val="20"/>
        </w:rPr>
        <w:t xml:space="preserve"> </w:t>
      </w:r>
      <w:r w:rsidRPr="00D10811">
        <w:rPr>
          <w:rFonts w:ascii="Arial" w:hAnsi="Arial" w:cs="Arial"/>
          <w:color w:val="000000"/>
          <w:sz w:val="20"/>
        </w:rPr>
        <w:t>правовыми</w:t>
      </w:r>
      <w:r w:rsidR="00E870F7" w:rsidRPr="00D10811">
        <w:rPr>
          <w:rFonts w:ascii="Arial" w:hAnsi="Arial" w:cs="Arial"/>
          <w:color w:val="000000"/>
          <w:sz w:val="20"/>
        </w:rPr>
        <w:t xml:space="preserve"> </w:t>
      </w:r>
      <w:r w:rsidRPr="00D10811">
        <w:rPr>
          <w:rFonts w:ascii="Arial" w:hAnsi="Arial" w:cs="Arial"/>
          <w:color w:val="000000"/>
          <w:sz w:val="20"/>
        </w:rPr>
        <w:t>актами</w:t>
      </w:r>
      <w:r w:rsidR="00E870F7" w:rsidRPr="00D10811">
        <w:rPr>
          <w:rFonts w:ascii="Arial" w:hAnsi="Arial" w:cs="Arial"/>
          <w:color w:val="000000"/>
          <w:sz w:val="20"/>
        </w:rPr>
        <w:t xml:space="preserve"> </w:t>
      </w:r>
      <w:r w:rsidRPr="00D10811">
        <w:rPr>
          <w:rFonts w:ascii="Arial" w:hAnsi="Arial" w:cs="Arial"/>
          <w:color w:val="000000"/>
          <w:sz w:val="20"/>
        </w:rPr>
        <w:t>администрации;</w:t>
      </w:r>
    </w:p>
    <w:p w:rsidR="00314729" w:rsidRPr="00D10811" w:rsidRDefault="00314729" w:rsidP="00D10811">
      <w:pPr>
        <w:tabs>
          <w:tab w:val="left" w:pos="567"/>
          <w:tab w:val="left" w:pos="993"/>
          <w:tab w:val="left" w:pos="9355"/>
        </w:tabs>
        <w:ind w:right="-1" w:firstLine="567"/>
        <w:contextualSpacing/>
        <w:jc w:val="both"/>
        <w:rPr>
          <w:rFonts w:ascii="Arial" w:hAnsi="Arial" w:cs="Arial"/>
          <w:color w:val="000000"/>
          <w:sz w:val="20"/>
        </w:rPr>
      </w:pPr>
      <w:r w:rsidRPr="00D10811">
        <w:rPr>
          <w:rFonts w:ascii="Arial" w:hAnsi="Arial" w:cs="Arial"/>
          <w:color w:val="000000"/>
          <w:sz w:val="20"/>
        </w:rPr>
        <w:t>7)</w:t>
      </w:r>
      <w:r w:rsidR="00E870F7" w:rsidRPr="00D10811">
        <w:rPr>
          <w:rFonts w:ascii="Arial" w:hAnsi="Arial" w:cs="Arial"/>
          <w:color w:val="000000"/>
          <w:sz w:val="20"/>
        </w:rPr>
        <w:t xml:space="preserve"> </w:t>
      </w:r>
      <w:r w:rsidRPr="00D10811">
        <w:rPr>
          <w:rFonts w:ascii="Arial" w:hAnsi="Arial" w:cs="Arial"/>
          <w:color w:val="000000"/>
          <w:sz w:val="20"/>
        </w:rPr>
        <w:t>отказ</w:t>
      </w:r>
      <w:r w:rsidR="00E870F7" w:rsidRPr="00D10811">
        <w:rPr>
          <w:rFonts w:ascii="Arial" w:hAnsi="Arial" w:cs="Arial"/>
          <w:color w:val="000000"/>
          <w:sz w:val="20"/>
        </w:rPr>
        <w:t xml:space="preserve"> </w:t>
      </w:r>
      <w:r w:rsidRPr="00D10811">
        <w:rPr>
          <w:rFonts w:ascii="Arial" w:hAnsi="Arial" w:cs="Arial"/>
          <w:color w:val="000000"/>
          <w:sz w:val="20"/>
        </w:rPr>
        <w:t>администрации</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исправлении</w:t>
      </w:r>
      <w:r w:rsidR="00E870F7" w:rsidRPr="00D10811">
        <w:rPr>
          <w:rFonts w:ascii="Arial" w:hAnsi="Arial" w:cs="Arial"/>
          <w:color w:val="000000"/>
          <w:sz w:val="20"/>
        </w:rPr>
        <w:t xml:space="preserve"> </w:t>
      </w:r>
      <w:r w:rsidRPr="00D10811">
        <w:rPr>
          <w:rFonts w:ascii="Arial" w:hAnsi="Arial" w:cs="Arial"/>
          <w:color w:val="000000"/>
          <w:sz w:val="20"/>
        </w:rPr>
        <w:t>допущенных</w:t>
      </w:r>
      <w:r w:rsidR="00E870F7" w:rsidRPr="00D10811">
        <w:rPr>
          <w:rFonts w:ascii="Arial" w:hAnsi="Arial" w:cs="Arial"/>
          <w:color w:val="000000"/>
          <w:sz w:val="20"/>
        </w:rPr>
        <w:t xml:space="preserve"> </w:t>
      </w:r>
      <w:r w:rsidRPr="00D10811">
        <w:rPr>
          <w:rFonts w:ascii="Arial" w:hAnsi="Arial" w:cs="Arial"/>
          <w:color w:val="000000"/>
          <w:sz w:val="20"/>
        </w:rPr>
        <w:t>ими</w:t>
      </w:r>
      <w:r w:rsidR="00E870F7" w:rsidRPr="00D10811">
        <w:rPr>
          <w:rFonts w:ascii="Arial" w:hAnsi="Arial" w:cs="Arial"/>
          <w:color w:val="000000"/>
          <w:sz w:val="20"/>
        </w:rPr>
        <w:t xml:space="preserve"> </w:t>
      </w:r>
      <w:r w:rsidRPr="00D10811">
        <w:rPr>
          <w:rFonts w:ascii="Arial" w:hAnsi="Arial" w:cs="Arial"/>
          <w:color w:val="000000"/>
          <w:sz w:val="20"/>
        </w:rPr>
        <w:t>опечаток</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ошибок</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выданных</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результате</w:t>
      </w:r>
      <w:r w:rsidR="00E870F7" w:rsidRPr="00D10811">
        <w:rPr>
          <w:rFonts w:ascii="Arial" w:hAnsi="Arial" w:cs="Arial"/>
          <w:color w:val="000000"/>
          <w:sz w:val="20"/>
        </w:rPr>
        <w:t xml:space="preserve"> </w:t>
      </w:r>
      <w:r w:rsidRPr="00D10811">
        <w:rPr>
          <w:rFonts w:ascii="Arial" w:hAnsi="Arial" w:cs="Arial"/>
          <w:color w:val="000000"/>
          <w:sz w:val="20"/>
        </w:rPr>
        <w:t>предоставления</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услуги</w:t>
      </w:r>
      <w:r w:rsidR="00E870F7" w:rsidRPr="00D10811">
        <w:rPr>
          <w:rFonts w:ascii="Arial" w:hAnsi="Arial" w:cs="Arial"/>
          <w:color w:val="000000"/>
          <w:sz w:val="20"/>
        </w:rPr>
        <w:t xml:space="preserve"> </w:t>
      </w:r>
      <w:r w:rsidRPr="00D10811">
        <w:rPr>
          <w:rFonts w:ascii="Arial" w:hAnsi="Arial" w:cs="Arial"/>
          <w:color w:val="000000"/>
          <w:sz w:val="20"/>
        </w:rPr>
        <w:t>документах</w:t>
      </w:r>
      <w:r w:rsidR="00E870F7" w:rsidRPr="00D10811">
        <w:rPr>
          <w:rFonts w:ascii="Arial" w:hAnsi="Arial" w:cs="Arial"/>
          <w:color w:val="000000"/>
          <w:sz w:val="20"/>
        </w:rPr>
        <w:t xml:space="preserve"> </w:t>
      </w:r>
      <w:r w:rsidRPr="00D10811">
        <w:rPr>
          <w:rFonts w:ascii="Arial" w:hAnsi="Arial" w:cs="Arial"/>
          <w:color w:val="000000"/>
          <w:sz w:val="20"/>
        </w:rPr>
        <w:t>либо</w:t>
      </w:r>
      <w:r w:rsidR="00E870F7" w:rsidRPr="00D10811">
        <w:rPr>
          <w:rFonts w:ascii="Arial" w:hAnsi="Arial" w:cs="Arial"/>
          <w:color w:val="000000"/>
          <w:sz w:val="20"/>
        </w:rPr>
        <w:t xml:space="preserve"> </w:t>
      </w:r>
      <w:r w:rsidRPr="00D10811">
        <w:rPr>
          <w:rFonts w:ascii="Arial" w:hAnsi="Arial" w:cs="Arial"/>
          <w:color w:val="000000"/>
          <w:sz w:val="20"/>
        </w:rPr>
        <w:t>нарушение</w:t>
      </w:r>
      <w:r w:rsidR="00E870F7" w:rsidRPr="00D10811">
        <w:rPr>
          <w:rFonts w:ascii="Arial" w:hAnsi="Arial" w:cs="Arial"/>
          <w:color w:val="000000"/>
          <w:sz w:val="20"/>
        </w:rPr>
        <w:t xml:space="preserve"> </w:t>
      </w:r>
      <w:r w:rsidRPr="00D10811">
        <w:rPr>
          <w:rFonts w:ascii="Arial" w:hAnsi="Arial" w:cs="Arial"/>
          <w:color w:val="000000"/>
          <w:sz w:val="20"/>
        </w:rPr>
        <w:t>установленного</w:t>
      </w:r>
      <w:r w:rsidR="00E870F7" w:rsidRPr="00D10811">
        <w:rPr>
          <w:rFonts w:ascii="Arial" w:hAnsi="Arial" w:cs="Arial"/>
          <w:color w:val="000000"/>
          <w:sz w:val="20"/>
        </w:rPr>
        <w:t xml:space="preserve"> </w:t>
      </w:r>
      <w:r w:rsidRPr="00D10811">
        <w:rPr>
          <w:rFonts w:ascii="Arial" w:hAnsi="Arial" w:cs="Arial"/>
          <w:color w:val="000000"/>
          <w:sz w:val="20"/>
        </w:rPr>
        <w:t>срока</w:t>
      </w:r>
      <w:r w:rsidR="00E870F7" w:rsidRPr="00D10811">
        <w:rPr>
          <w:rFonts w:ascii="Arial" w:hAnsi="Arial" w:cs="Arial"/>
          <w:color w:val="000000"/>
          <w:sz w:val="20"/>
        </w:rPr>
        <w:t xml:space="preserve"> </w:t>
      </w:r>
      <w:r w:rsidRPr="00D10811">
        <w:rPr>
          <w:rFonts w:ascii="Arial" w:hAnsi="Arial" w:cs="Arial"/>
          <w:color w:val="000000"/>
          <w:sz w:val="20"/>
        </w:rPr>
        <w:t>таких</w:t>
      </w:r>
      <w:r w:rsidR="00E870F7" w:rsidRPr="00D10811">
        <w:rPr>
          <w:rFonts w:ascii="Arial" w:hAnsi="Arial" w:cs="Arial"/>
          <w:color w:val="000000"/>
          <w:sz w:val="20"/>
        </w:rPr>
        <w:t xml:space="preserve"> </w:t>
      </w:r>
      <w:r w:rsidRPr="00D10811">
        <w:rPr>
          <w:rFonts w:ascii="Arial" w:hAnsi="Arial" w:cs="Arial"/>
          <w:color w:val="000000"/>
          <w:sz w:val="20"/>
        </w:rPr>
        <w:t>исправлений;</w:t>
      </w:r>
    </w:p>
    <w:p w:rsidR="00314729" w:rsidRPr="00D10811" w:rsidRDefault="00314729" w:rsidP="00D10811">
      <w:pPr>
        <w:tabs>
          <w:tab w:val="left" w:pos="567"/>
          <w:tab w:val="left" w:pos="993"/>
          <w:tab w:val="left" w:pos="9355"/>
        </w:tabs>
        <w:ind w:right="-1" w:firstLine="567"/>
        <w:contextualSpacing/>
        <w:jc w:val="both"/>
        <w:rPr>
          <w:rFonts w:ascii="Arial" w:hAnsi="Arial" w:cs="Arial"/>
          <w:color w:val="000000"/>
          <w:sz w:val="20"/>
        </w:rPr>
      </w:pPr>
      <w:r w:rsidRPr="00D10811">
        <w:rPr>
          <w:rFonts w:ascii="Arial" w:hAnsi="Arial" w:cs="Arial"/>
          <w:color w:val="000000"/>
          <w:sz w:val="20"/>
        </w:rPr>
        <w:t>8)</w:t>
      </w:r>
      <w:r w:rsidR="00E870F7" w:rsidRPr="00D10811">
        <w:rPr>
          <w:rFonts w:ascii="Arial" w:hAnsi="Arial" w:cs="Arial"/>
          <w:color w:val="000000"/>
          <w:sz w:val="20"/>
        </w:rPr>
        <w:t xml:space="preserve"> </w:t>
      </w:r>
      <w:r w:rsidRPr="00D10811">
        <w:rPr>
          <w:rFonts w:ascii="Arial" w:hAnsi="Arial" w:cs="Arial"/>
          <w:color w:val="000000"/>
          <w:sz w:val="20"/>
        </w:rPr>
        <w:t>нарушение</w:t>
      </w:r>
      <w:r w:rsidR="00E870F7" w:rsidRPr="00D10811">
        <w:rPr>
          <w:rFonts w:ascii="Arial" w:hAnsi="Arial" w:cs="Arial"/>
          <w:color w:val="000000"/>
          <w:sz w:val="20"/>
        </w:rPr>
        <w:t xml:space="preserve"> </w:t>
      </w:r>
      <w:r w:rsidRPr="00D10811">
        <w:rPr>
          <w:rFonts w:ascii="Arial" w:hAnsi="Arial" w:cs="Arial"/>
          <w:color w:val="000000"/>
          <w:sz w:val="20"/>
        </w:rPr>
        <w:t>срока</w:t>
      </w:r>
      <w:r w:rsidR="00E870F7" w:rsidRPr="00D10811">
        <w:rPr>
          <w:rFonts w:ascii="Arial" w:hAnsi="Arial" w:cs="Arial"/>
          <w:color w:val="000000"/>
          <w:sz w:val="20"/>
        </w:rPr>
        <w:t xml:space="preserve"> </w:t>
      </w:r>
      <w:r w:rsidRPr="00D10811">
        <w:rPr>
          <w:rFonts w:ascii="Arial" w:hAnsi="Arial" w:cs="Arial"/>
          <w:color w:val="000000"/>
          <w:sz w:val="20"/>
        </w:rPr>
        <w:t>или</w:t>
      </w:r>
      <w:r w:rsidR="00E870F7" w:rsidRPr="00D10811">
        <w:rPr>
          <w:rFonts w:ascii="Arial" w:hAnsi="Arial" w:cs="Arial"/>
          <w:color w:val="000000"/>
          <w:sz w:val="20"/>
        </w:rPr>
        <w:t xml:space="preserve"> </w:t>
      </w:r>
      <w:r w:rsidRPr="00D10811">
        <w:rPr>
          <w:rFonts w:ascii="Arial" w:hAnsi="Arial" w:cs="Arial"/>
          <w:color w:val="000000"/>
          <w:sz w:val="20"/>
        </w:rPr>
        <w:t>порядка</w:t>
      </w:r>
      <w:r w:rsidR="00E870F7" w:rsidRPr="00D10811">
        <w:rPr>
          <w:rFonts w:ascii="Arial" w:hAnsi="Arial" w:cs="Arial"/>
          <w:color w:val="000000"/>
          <w:sz w:val="20"/>
        </w:rPr>
        <w:t xml:space="preserve"> </w:t>
      </w:r>
      <w:r w:rsidRPr="00D10811">
        <w:rPr>
          <w:rFonts w:ascii="Arial" w:hAnsi="Arial" w:cs="Arial"/>
          <w:color w:val="000000"/>
          <w:sz w:val="20"/>
        </w:rPr>
        <w:t>выдачи</w:t>
      </w:r>
      <w:r w:rsidR="00E870F7" w:rsidRPr="00D10811">
        <w:rPr>
          <w:rFonts w:ascii="Arial" w:hAnsi="Arial" w:cs="Arial"/>
          <w:color w:val="000000"/>
          <w:sz w:val="20"/>
        </w:rPr>
        <w:t xml:space="preserve"> </w:t>
      </w:r>
      <w:r w:rsidRPr="00D10811">
        <w:rPr>
          <w:rFonts w:ascii="Arial" w:hAnsi="Arial" w:cs="Arial"/>
          <w:color w:val="000000"/>
          <w:sz w:val="20"/>
        </w:rPr>
        <w:t>документов</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результатам</w:t>
      </w:r>
      <w:r w:rsidR="00E870F7" w:rsidRPr="00D10811">
        <w:rPr>
          <w:rFonts w:ascii="Arial" w:hAnsi="Arial" w:cs="Arial"/>
          <w:color w:val="000000"/>
          <w:sz w:val="20"/>
        </w:rPr>
        <w:t xml:space="preserve"> </w:t>
      </w:r>
      <w:r w:rsidRPr="00D10811">
        <w:rPr>
          <w:rFonts w:ascii="Arial" w:hAnsi="Arial" w:cs="Arial"/>
          <w:color w:val="000000"/>
          <w:sz w:val="20"/>
        </w:rPr>
        <w:t>предоставления</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услуги;</w:t>
      </w:r>
    </w:p>
    <w:p w:rsidR="00314729" w:rsidRPr="00D10811" w:rsidRDefault="00314729" w:rsidP="00D10811">
      <w:pPr>
        <w:tabs>
          <w:tab w:val="left" w:pos="567"/>
          <w:tab w:val="left" w:pos="993"/>
          <w:tab w:val="left" w:pos="9355"/>
        </w:tabs>
        <w:ind w:right="-1" w:firstLine="567"/>
        <w:contextualSpacing/>
        <w:jc w:val="both"/>
        <w:rPr>
          <w:rFonts w:ascii="Arial" w:hAnsi="Arial" w:cs="Arial"/>
          <w:color w:val="000000"/>
          <w:sz w:val="20"/>
        </w:rPr>
      </w:pPr>
      <w:r w:rsidRPr="00D10811">
        <w:rPr>
          <w:rFonts w:ascii="Arial" w:hAnsi="Arial" w:cs="Arial"/>
          <w:color w:val="000000"/>
          <w:sz w:val="20"/>
        </w:rPr>
        <w:t>9)</w:t>
      </w:r>
      <w:r w:rsidR="00E870F7" w:rsidRPr="00D10811">
        <w:rPr>
          <w:rFonts w:ascii="Arial" w:hAnsi="Arial" w:cs="Arial"/>
          <w:color w:val="000000"/>
          <w:sz w:val="20"/>
        </w:rPr>
        <w:t xml:space="preserve"> </w:t>
      </w:r>
      <w:r w:rsidRPr="00D10811">
        <w:rPr>
          <w:rFonts w:ascii="Arial" w:hAnsi="Arial" w:cs="Arial"/>
          <w:color w:val="000000"/>
          <w:sz w:val="20"/>
        </w:rPr>
        <w:t>приостановление</w:t>
      </w:r>
      <w:r w:rsidR="00E870F7" w:rsidRPr="00D10811">
        <w:rPr>
          <w:rFonts w:ascii="Arial" w:hAnsi="Arial" w:cs="Arial"/>
          <w:color w:val="000000"/>
          <w:sz w:val="20"/>
        </w:rPr>
        <w:t xml:space="preserve"> </w:t>
      </w:r>
      <w:r w:rsidRPr="00D10811">
        <w:rPr>
          <w:rFonts w:ascii="Arial" w:hAnsi="Arial" w:cs="Arial"/>
          <w:color w:val="000000"/>
          <w:sz w:val="20"/>
        </w:rPr>
        <w:t>предоставления</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услуги,</w:t>
      </w:r>
      <w:r w:rsidR="00E870F7" w:rsidRPr="00D10811">
        <w:rPr>
          <w:rFonts w:ascii="Arial" w:hAnsi="Arial" w:cs="Arial"/>
          <w:color w:val="000000"/>
          <w:sz w:val="20"/>
        </w:rPr>
        <w:t xml:space="preserve"> </w:t>
      </w:r>
      <w:r w:rsidRPr="00D10811">
        <w:rPr>
          <w:rFonts w:ascii="Arial" w:hAnsi="Arial" w:cs="Arial"/>
          <w:color w:val="000000"/>
          <w:sz w:val="20"/>
        </w:rPr>
        <w:t>если</w:t>
      </w:r>
      <w:r w:rsidR="00E870F7" w:rsidRPr="00D10811">
        <w:rPr>
          <w:rFonts w:ascii="Arial" w:hAnsi="Arial" w:cs="Arial"/>
          <w:color w:val="000000"/>
          <w:sz w:val="20"/>
        </w:rPr>
        <w:t xml:space="preserve"> </w:t>
      </w:r>
      <w:r w:rsidRPr="00D10811">
        <w:rPr>
          <w:rFonts w:ascii="Arial" w:hAnsi="Arial" w:cs="Arial"/>
          <w:color w:val="000000"/>
          <w:sz w:val="20"/>
        </w:rPr>
        <w:t>основания</w:t>
      </w:r>
      <w:r w:rsidR="00E870F7" w:rsidRPr="00D10811">
        <w:rPr>
          <w:rFonts w:ascii="Arial" w:hAnsi="Arial" w:cs="Arial"/>
          <w:color w:val="000000"/>
          <w:sz w:val="20"/>
        </w:rPr>
        <w:t xml:space="preserve"> </w:t>
      </w:r>
      <w:r w:rsidRPr="00D10811">
        <w:rPr>
          <w:rFonts w:ascii="Arial" w:hAnsi="Arial" w:cs="Arial"/>
          <w:color w:val="000000"/>
          <w:sz w:val="20"/>
        </w:rPr>
        <w:t>приостановления</w:t>
      </w:r>
      <w:r w:rsidR="00E870F7" w:rsidRPr="00D10811">
        <w:rPr>
          <w:rFonts w:ascii="Arial" w:hAnsi="Arial" w:cs="Arial"/>
          <w:color w:val="000000"/>
          <w:sz w:val="20"/>
        </w:rPr>
        <w:t xml:space="preserve"> </w:t>
      </w:r>
      <w:r w:rsidRPr="00D10811">
        <w:rPr>
          <w:rFonts w:ascii="Arial" w:hAnsi="Arial" w:cs="Arial"/>
          <w:color w:val="000000"/>
          <w:sz w:val="20"/>
        </w:rPr>
        <w:t>не</w:t>
      </w:r>
      <w:r w:rsidR="00E870F7" w:rsidRPr="00D10811">
        <w:rPr>
          <w:rFonts w:ascii="Arial" w:hAnsi="Arial" w:cs="Arial"/>
          <w:color w:val="000000"/>
          <w:sz w:val="20"/>
        </w:rPr>
        <w:t xml:space="preserve"> </w:t>
      </w:r>
      <w:r w:rsidRPr="00D10811">
        <w:rPr>
          <w:rFonts w:ascii="Arial" w:hAnsi="Arial" w:cs="Arial"/>
          <w:color w:val="000000"/>
          <w:sz w:val="20"/>
        </w:rPr>
        <w:t>предусмотрены</w:t>
      </w:r>
      <w:r w:rsidR="00E870F7" w:rsidRPr="00D10811">
        <w:rPr>
          <w:rFonts w:ascii="Arial" w:hAnsi="Arial" w:cs="Arial"/>
          <w:color w:val="000000"/>
          <w:sz w:val="20"/>
        </w:rPr>
        <w:t xml:space="preserve"> </w:t>
      </w:r>
      <w:r w:rsidRPr="00D10811">
        <w:rPr>
          <w:rFonts w:ascii="Arial" w:hAnsi="Arial" w:cs="Arial"/>
          <w:color w:val="000000"/>
          <w:sz w:val="20"/>
        </w:rPr>
        <w:t>федеральными</w:t>
      </w:r>
      <w:r w:rsidR="00E870F7" w:rsidRPr="00D10811">
        <w:rPr>
          <w:rFonts w:ascii="Arial" w:hAnsi="Arial" w:cs="Arial"/>
          <w:color w:val="000000"/>
          <w:sz w:val="20"/>
        </w:rPr>
        <w:t xml:space="preserve"> </w:t>
      </w:r>
      <w:r w:rsidRPr="00D10811">
        <w:rPr>
          <w:rFonts w:ascii="Arial" w:hAnsi="Arial" w:cs="Arial"/>
          <w:color w:val="000000"/>
          <w:sz w:val="20"/>
        </w:rPr>
        <w:t>законами</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принятыми</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соответствии</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ними</w:t>
      </w:r>
      <w:r w:rsidR="00E870F7" w:rsidRPr="00D10811">
        <w:rPr>
          <w:rFonts w:ascii="Arial" w:hAnsi="Arial" w:cs="Arial"/>
          <w:color w:val="000000"/>
          <w:sz w:val="20"/>
        </w:rPr>
        <w:t xml:space="preserve"> </w:t>
      </w:r>
      <w:r w:rsidRPr="00D10811">
        <w:rPr>
          <w:rFonts w:ascii="Arial" w:hAnsi="Arial" w:cs="Arial"/>
          <w:color w:val="000000"/>
          <w:sz w:val="20"/>
        </w:rPr>
        <w:t>иными</w:t>
      </w:r>
      <w:r w:rsidR="00E870F7" w:rsidRPr="00D10811">
        <w:rPr>
          <w:rFonts w:ascii="Arial" w:hAnsi="Arial" w:cs="Arial"/>
          <w:color w:val="000000"/>
          <w:sz w:val="20"/>
        </w:rPr>
        <w:t xml:space="preserve"> </w:t>
      </w:r>
      <w:r w:rsidRPr="00D10811">
        <w:rPr>
          <w:rFonts w:ascii="Arial" w:hAnsi="Arial" w:cs="Arial"/>
          <w:color w:val="000000"/>
          <w:sz w:val="20"/>
        </w:rPr>
        <w:t>нормативными</w:t>
      </w:r>
      <w:r w:rsidR="00E870F7" w:rsidRPr="00D10811">
        <w:rPr>
          <w:rFonts w:ascii="Arial" w:hAnsi="Arial" w:cs="Arial"/>
          <w:color w:val="000000"/>
          <w:sz w:val="20"/>
        </w:rPr>
        <w:t xml:space="preserve"> </w:t>
      </w:r>
      <w:r w:rsidRPr="00D10811">
        <w:rPr>
          <w:rFonts w:ascii="Arial" w:hAnsi="Arial" w:cs="Arial"/>
          <w:color w:val="000000"/>
          <w:sz w:val="20"/>
        </w:rPr>
        <w:t>правовыми</w:t>
      </w:r>
      <w:r w:rsidR="00E870F7" w:rsidRPr="00D10811">
        <w:rPr>
          <w:rFonts w:ascii="Arial" w:hAnsi="Arial" w:cs="Arial"/>
          <w:color w:val="000000"/>
          <w:sz w:val="20"/>
        </w:rPr>
        <w:t xml:space="preserve"> </w:t>
      </w:r>
      <w:r w:rsidRPr="00D10811">
        <w:rPr>
          <w:rFonts w:ascii="Arial" w:hAnsi="Arial" w:cs="Arial"/>
          <w:color w:val="000000"/>
          <w:sz w:val="20"/>
        </w:rPr>
        <w:t>актами</w:t>
      </w:r>
      <w:r w:rsidR="00E870F7" w:rsidRPr="00D10811">
        <w:rPr>
          <w:rFonts w:ascii="Arial" w:hAnsi="Arial" w:cs="Arial"/>
          <w:color w:val="000000"/>
          <w:sz w:val="20"/>
        </w:rPr>
        <w:t xml:space="preserve"> </w:t>
      </w:r>
      <w:r w:rsidRPr="00D10811">
        <w:rPr>
          <w:rFonts w:ascii="Arial" w:hAnsi="Arial" w:cs="Arial"/>
          <w:color w:val="000000"/>
          <w:sz w:val="20"/>
        </w:rPr>
        <w:t>Российской</w:t>
      </w:r>
      <w:r w:rsidR="00E870F7" w:rsidRPr="00D10811">
        <w:rPr>
          <w:rFonts w:ascii="Arial" w:hAnsi="Arial" w:cs="Arial"/>
          <w:color w:val="000000"/>
          <w:sz w:val="20"/>
        </w:rPr>
        <w:t xml:space="preserve"> </w:t>
      </w:r>
      <w:r w:rsidRPr="00D10811">
        <w:rPr>
          <w:rFonts w:ascii="Arial" w:hAnsi="Arial" w:cs="Arial"/>
          <w:color w:val="000000"/>
          <w:sz w:val="20"/>
        </w:rPr>
        <w:t>Федерации,</w:t>
      </w:r>
      <w:r w:rsidR="00E870F7" w:rsidRPr="00D10811">
        <w:rPr>
          <w:rFonts w:ascii="Arial" w:hAnsi="Arial" w:cs="Arial"/>
          <w:color w:val="000000"/>
          <w:sz w:val="20"/>
        </w:rPr>
        <w:t xml:space="preserve"> </w:t>
      </w:r>
      <w:r w:rsidRPr="00D10811">
        <w:rPr>
          <w:rFonts w:ascii="Arial" w:hAnsi="Arial" w:cs="Arial"/>
          <w:color w:val="000000"/>
          <w:sz w:val="20"/>
        </w:rPr>
        <w:t>нормативными</w:t>
      </w:r>
      <w:r w:rsidR="00E870F7" w:rsidRPr="00D10811">
        <w:rPr>
          <w:rFonts w:ascii="Arial" w:hAnsi="Arial" w:cs="Arial"/>
          <w:color w:val="000000"/>
          <w:sz w:val="20"/>
        </w:rPr>
        <w:t xml:space="preserve"> </w:t>
      </w:r>
      <w:r w:rsidRPr="00D10811">
        <w:rPr>
          <w:rFonts w:ascii="Arial" w:hAnsi="Arial" w:cs="Arial"/>
          <w:color w:val="000000"/>
          <w:sz w:val="20"/>
        </w:rPr>
        <w:t>правовыми</w:t>
      </w:r>
      <w:r w:rsidR="00E870F7" w:rsidRPr="00D10811">
        <w:rPr>
          <w:rFonts w:ascii="Arial" w:hAnsi="Arial" w:cs="Arial"/>
          <w:color w:val="000000"/>
          <w:sz w:val="20"/>
        </w:rPr>
        <w:t xml:space="preserve"> </w:t>
      </w:r>
      <w:r w:rsidRPr="00D10811">
        <w:rPr>
          <w:rFonts w:ascii="Arial" w:hAnsi="Arial" w:cs="Arial"/>
          <w:color w:val="000000"/>
          <w:sz w:val="20"/>
        </w:rPr>
        <w:t>актами</w:t>
      </w:r>
      <w:r w:rsidR="00E870F7" w:rsidRPr="00D10811">
        <w:rPr>
          <w:rFonts w:ascii="Arial" w:hAnsi="Arial" w:cs="Arial"/>
          <w:color w:val="000000"/>
          <w:sz w:val="20"/>
        </w:rPr>
        <w:t xml:space="preserve"> </w:t>
      </w:r>
      <w:r w:rsidRPr="00D10811">
        <w:rPr>
          <w:rFonts w:ascii="Arial" w:hAnsi="Arial" w:cs="Arial"/>
          <w:color w:val="000000"/>
          <w:sz w:val="20"/>
        </w:rPr>
        <w:t>администрации;</w:t>
      </w:r>
    </w:p>
    <w:p w:rsidR="003474EC" w:rsidRPr="00D10811" w:rsidRDefault="00314729" w:rsidP="00D10811">
      <w:pPr>
        <w:tabs>
          <w:tab w:val="left" w:pos="567"/>
          <w:tab w:val="left" w:pos="993"/>
          <w:tab w:val="left" w:pos="9355"/>
        </w:tabs>
        <w:ind w:right="-1" w:firstLine="567"/>
        <w:contextualSpacing/>
        <w:jc w:val="both"/>
        <w:rPr>
          <w:rFonts w:ascii="Arial" w:hAnsi="Arial" w:cs="Arial"/>
          <w:color w:val="000000"/>
          <w:sz w:val="20"/>
        </w:rPr>
      </w:pPr>
      <w:r w:rsidRPr="00D10811">
        <w:rPr>
          <w:rFonts w:ascii="Arial" w:hAnsi="Arial" w:cs="Arial"/>
          <w:color w:val="000000"/>
          <w:sz w:val="20"/>
        </w:rPr>
        <w:lastRenderedPageBreak/>
        <w:t>10)</w:t>
      </w:r>
      <w:r w:rsidR="00E870F7" w:rsidRPr="00D10811">
        <w:rPr>
          <w:rFonts w:ascii="Arial" w:hAnsi="Arial" w:cs="Arial"/>
          <w:color w:val="000000"/>
          <w:sz w:val="20"/>
        </w:rPr>
        <w:t xml:space="preserve"> </w:t>
      </w:r>
      <w:r w:rsidRPr="00D10811">
        <w:rPr>
          <w:rFonts w:ascii="Arial" w:hAnsi="Arial" w:cs="Arial"/>
          <w:color w:val="000000"/>
          <w:sz w:val="20"/>
        </w:rPr>
        <w:t>требование</w:t>
      </w:r>
      <w:r w:rsidR="00E870F7" w:rsidRPr="00D10811">
        <w:rPr>
          <w:rFonts w:ascii="Arial" w:hAnsi="Arial" w:cs="Arial"/>
          <w:color w:val="000000"/>
          <w:sz w:val="20"/>
        </w:rPr>
        <w:t xml:space="preserve"> </w:t>
      </w:r>
      <w:r w:rsidRPr="00D10811">
        <w:rPr>
          <w:rFonts w:ascii="Arial" w:hAnsi="Arial" w:cs="Arial"/>
          <w:color w:val="000000"/>
          <w:sz w:val="20"/>
        </w:rPr>
        <w:t>у</w:t>
      </w:r>
      <w:r w:rsidR="00E870F7" w:rsidRPr="00D10811">
        <w:rPr>
          <w:rFonts w:ascii="Arial" w:hAnsi="Arial" w:cs="Arial"/>
          <w:color w:val="000000"/>
          <w:sz w:val="20"/>
        </w:rPr>
        <w:t xml:space="preserve"> </w:t>
      </w:r>
      <w:r w:rsidRPr="00D10811">
        <w:rPr>
          <w:rFonts w:ascii="Arial" w:hAnsi="Arial" w:cs="Arial"/>
          <w:color w:val="000000"/>
          <w:sz w:val="20"/>
        </w:rPr>
        <w:t>заявителя</w:t>
      </w:r>
      <w:r w:rsidR="00E870F7" w:rsidRPr="00D10811">
        <w:rPr>
          <w:rFonts w:ascii="Arial" w:hAnsi="Arial" w:cs="Arial"/>
          <w:color w:val="000000"/>
          <w:sz w:val="20"/>
        </w:rPr>
        <w:t xml:space="preserve"> </w:t>
      </w:r>
      <w:r w:rsidRPr="00D10811">
        <w:rPr>
          <w:rFonts w:ascii="Arial" w:hAnsi="Arial" w:cs="Arial"/>
          <w:color w:val="000000"/>
          <w:sz w:val="20"/>
        </w:rPr>
        <w:t>при</w:t>
      </w:r>
      <w:r w:rsidR="00E870F7" w:rsidRPr="00D10811">
        <w:rPr>
          <w:rFonts w:ascii="Arial" w:hAnsi="Arial" w:cs="Arial"/>
          <w:color w:val="000000"/>
          <w:sz w:val="20"/>
        </w:rPr>
        <w:t xml:space="preserve"> </w:t>
      </w:r>
      <w:r w:rsidRPr="00D10811">
        <w:rPr>
          <w:rFonts w:ascii="Arial" w:hAnsi="Arial" w:cs="Arial"/>
          <w:color w:val="000000"/>
          <w:sz w:val="20"/>
        </w:rPr>
        <w:t>предоставлении</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услуги</w:t>
      </w:r>
      <w:r w:rsidR="00E870F7" w:rsidRPr="00D10811">
        <w:rPr>
          <w:rFonts w:ascii="Arial" w:hAnsi="Arial" w:cs="Arial"/>
          <w:color w:val="000000"/>
          <w:sz w:val="20"/>
        </w:rPr>
        <w:t xml:space="preserve"> </w:t>
      </w:r>
      <w:r w:rsidRPr="00D10811">
        <w:rPr>
          <w:rFonts w:ascii="Arial" w:hAnsi="Arial" w:cs="Arial"/>
          <w:color w:val="000000"/>
          <w:sz w:val="20"/>
        </w:rPr>
        <w:t>документов</w:t>
      </w:r>
      <w:r w:rsidR="00E870F7" w:rsidRPr="00D10811">
        <w:rPr>
          <w:rFonts w:ascii="Arial" w:hAnsi="Arial" w:cs="Arial"/>
          <w:color w:val="000000"/>
          <w:sz w:val="20"/>
        </w:rPr>
        <w:t xml:space="preserve"> </w:t>
      </w:r>
      <w:r w:rsidRPr="00D10811">
        <w:rPr>
          <w:rFonts w:ascii="Arial" w:hAnsi="Arial" w:cs="Arial"/>
          <w:color w:val="000000"/>
          <w:sz w:val="20"/>
        </w:rPr>
        <w:t>или</w:t>
      </w:r>
      <w:r w:rsidR="00E870F7" w:rsidRPr="00D10811">
        <w:rPr>
          <w:rFonts w:ascii="Arial" w:hAnsi="Arial" w:cs="Arial"/>
          <w:color w:val="000000"/>
          <w:sz w:val="20"/>
        </w:rPr>
        <w:t xml:space="preserve"> </w:t>
      </w:r>
      <w:r w:rsidRPr="00D10811">
        <w:rPr>
          <w:rFonts w:ascii="Arial" w:hAnsi="Arial" w:cs="Arial"/>
          <w:color w:val="000000"/>
          <w:sz w:val="20"/>
        </w:rPr>
        <w:t>информации,</w:t>
      </w:r>
      <w:r w:rsidR="00E870F7" w:rsidRPr="00D10811">
        <w:rPr>
          <w:rFonts w:ascii="Arial" w:hAnsi="Arial" w:cs="Arial"/>
          <w:color w:val="000000"/>
          <w:sz w:val="20"/>
        </w:rPr>
        <w:t xml:space="preserve"> </w:t>
      </w:r>
      <w:r w:rsidRPr="00D10811">
        <w:rPr>
          <w:rFonts w:ascii="Arial" w:hAnsi="Arial" w:cs="Arial"/>
          <w:color w:val="000000"/>
          <w:sz w:val="20"/>
        </w:rPr>
        <w:t>отсутствие</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(или)</w:t>
      </w:r>
      <w:r w:rsidR="00E870F7" w:rsidRPr="00D10811">
        <w:rPr>
          <w:rFonts w:ascii="Arial" w:hAnsi="Arial" w:cs="Arial"/>
          <w:color w:val="000000"/>
          <w:sz w:val="20"/>
        </w:rPr>
        <w:t xml:space="preserve"> </w:t>
      </w:r>
      <w:r w:rsidRPr="00D10811">
        <w:rPr>
          <w:rFonts w:ascii="Arial" w:hAnsi="Arial" w:cs="Arial"/>
          <w:color w:val="000000"/>
          <w:sz w:val="20"/>
        </w:rPr>
        <w:t>недостоверность</w:t>
      </w:r>
      <w:r w:rsidR="00E870F7" w:rsidRPr="00D10811">
        <w:rPr>
          <w:rFonts w:ascii="Arial" w:hAnsi="Arial" w:cs="Arial"/>
          <w:color w:val="000000"/>
          <w:sz w:val="20"/>
        </w:rPr>
        <w:t xml:space="preserve"> </w:t>
      </w:r>
      <w:r w:rsidRPr="00D10811">
        <w:rPr>
          <w:rFonts w:ascii="Arial" w:hAnsi="Arial" w:cs="Arial"/>
          <w:color w:val="000000"/>
          <w:sz w:val="20"/>
        </w:rPr>
        <w:t>которых</w:t>
      </w:r>
      <w:r w:rsidR="00E870F7" w:rsidRPr="00D10811">
        <w:rPr>
          <w:rFonts w:ascii="Arial" w:hAnsi="Arial" w:cs="Arial"/>
          <w:color w:val="000000"/>
          <w:sz w:val="20"/>
        </w:rPr>
        <w:t xml:space="preserve"> </w:t>
      </w:r>
      <w:r w:rsidRPr="00D10811">
        <w:rPr>
          <w:rFonts w:ascii="Arial" w:hAnsi="Arial" w:cs="Arial"/>
          <w:color w:val="000000"/>
          <w:sz w:val="20"/>
        </w:rPr>
        <w:t>не</w:t>
      </w:r>
      <w:r w:rsidR="00E870F7" w:rsidRPr="00D10811">
        <w:rPr>
          <w:rFonts w:ascii="Arial" w:hAnsi="Arial" w:cs="Arial"/>
          <w:color w:val="000000"/>
          <w:sz w:val="20"/>
        </w:rPr>
        <w:t xml:space="preserve"> </w:t>
      </w:r>
      <w:r w:rsidRPr="00D10811">
        <w:rPr>
          <w:rFonts w:ascii="Arial" w:hAnsi="Arial" w:cs="Arial"/>
          <w:color w:val="000000"/>
          <w:sz w:val="20"/>
        </w:rPr>
        <w:t>ук</w:t>
      </w:r>
      <w:r w:rsidRPr="00D10811">
        <w:rPr>
          <w:rFonts w:ascii="Arial" w:hAnsi="Arial" w:cs="Arial"/>
          <w:color w:val="000000"/>
          <w:sz w:val="20"/>
        </w:rPr>
        <w:t>а</w:t>
      </w:r>
      <w:r w:rsidRPr="00D10811">
        <w:rPr>
          <w:rFonts w:ascii="Arial" w:hAnsi="Arial" w:cs="Arial"/>
          <w:color w:val="000000"/>
          <w:sz w:val="20"/>
        </w:rPr>
        <w:t>зывались</w:t>
      </w:r>
      <w:r w:rsidR="00E870F7" w:rsidRPr="00D10811">
        <w:rPr>
          <w:rFonts w:ascii="Arial" w:hAnsi="Arial" w:cs="Arial"/>
          <w:color w:val="000000"/>
          <w:sz w:val="20"/>
        </w:rPr>
        <w:t xml:space="preserve"> </w:t>
      </w:r>
      <w:r w:rsidRPr="00D10811">
        <w:rPr>
          <w:rFonts w:ascii="Arial" w:hAnsi="Arial" w:cs="Arial"/>
          <w:color w:val="000000"/>
          <w:sz w:val="20"/>
        </w:rPr>
        <w:t>при</w:t>
      </w:r>
      <w:r w:rsidR="00E870F7" w:rsidRPr="00D10811">
        <w:rPr>
          <w:rFonts w:ascii="Arial" w:hAnsi="Arial" w:cs="Arial"/>
          <w:color w:val="000000"/>
          <w:sz w:val="20"/>
        </w:rPr>
        <w:t xml:space="preserve"> </w:t>
      </w:r>
      <w:r w:rsidRPr="00D10811">
        <w:rPr>
          <w:rFonts w:ascii="Arial" w:hAnsi="Arial" w:cs="Arial"/>
          <w:color w:val="000000"/>
          <w:sz w:val="20"/>
        </w:rPr>
        <w:t>первоначальном</w:t>
      </w:r>
      <w:r w:rsidR="00E870F7" w:rsidRPr="00D10811">
        <w:rPr>
          <w:rFonts w:ascii="Arial" w:hAnsi="Arial" w:cs="Arial"/>
          <w:color w:val="000000"/>
          <w:sz w:val="20"/>
        </w:rPr>
        <w:t xml:space="preserve"> </w:t>
      </w:r>
      <w:r w:rsidRPr="00D10811">
        <w:rPr>
          <w:rFonts w:ascii="Arial" w:hAnsi="Arial" w:cs="Arial"/>
          <w:color w:val="000000"/>
          <w:sz w:val="20"/>
        </w:rPr>
        <w:t>отказе</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приеме</w:t>
      </w:r>
      <w:r w:rsidR="00E870F7" w:rsidRPr="00D10811">
        <w:rPr>
          <w:rFonts w:ascii="Arial" w:hAnsi="Arial" w:cs="Arial"/>
          <w:color w:val="000000"/>
          <w:sz w:val="20"/>
        </w:rPr>
        <w:t xml:space="preserve"> </w:t>
      </w:r>
      <w:r w:rsidRPr="00D10811">
        <w:rPr>
          <w:rFonts w:ascii="Arial" w:hAnsi="Arial" w:cs="Arial"/>
          <w:color w:val="000000"/>
          <w:sz w:val="20"/>
        </w:rPr>
        <w:t>документов,</w:t>
      </w:r>
      <w:r w:rsidR="00E870F7" w:rsidRPr="00D10811">
        <w:rPr>
          <w:rFonts w:ascii="Arial" w:hAnsi="Arial" w:cs="Arial"/>
          <w:color w:val="000000"/>
          <w:sz w:val="20"/>
        </w:rPr>
        <w:t xml:space="preserve"> </w:t>
      </w:r>
      <w:r w:rsidRPr="00D10811">
        <w:rPr>
          <w:rFonts w:ascii="Arial" w:hAnsi="Arial" w:cs="Arial"/>
          <w:color w:val="000000"/>
          <w:sz w:val="20"/>
        </w:rPr>
        <w:t>необходимых</w:t>
      </w:r>
      <w:r w:rsidR="00E870F7" w:rsidRPr="00D10811">
        <w:rPr>
          <w:rFonts w:ascii="Arial" w:hAnsi="Arial" w:cs="Arial"/>
          <w:color w:val="000000"/>
          <w:sz w:val="20"/>
        </w:rPr>
        <w:t xml:space="preserve"> </w:t>
      </w:r>
      <w:r w:rsidRPr="00D10811">
        <w:rPr>
          <w:rFonts w:ascii="Arial" w:hAnsi="Arial" w:cs="Arial"/>
          <w:color w:val="000000"/>
          <w:sz w:val="20"/>
        </w:rPr>
        <w:t>для</w:t>
      </w:r>
      <w:r w:rsidR="00E870F7" w:rsidRPr="00D10811">
        <w:rPr>
          <w:rFonts w:ascii="Arial" w:hAnsi="Arial" w:cs="Arial"/>
          <w:color w:val="000000"/>
          <w:sz w:val="20"/>
        </w:rPr>
        <w:t xml:space="preserve"> </w:t>
      </w:r>
      <w:r w:rsidRPr="00D10811">
        <w:rPr>
          <w:rFonts w:ascii="Arial" w:hAnsi="Arial" w:cs="Arial"/>
          <w:color w:val="000000"/>
          <w:sz w:val="20"/>
        </w:rPr>
        <w:t>предоставления</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услуги,</w:t>
      </w:r>
      <w:r w:rsidR="00E870F7" w:rsidRPr="00D10811">
        <w:rPr>
          <w:rFonts w:ascii="Arial" w:hAnsi="Arial" w:cs="Arial"/>
          <w:color w:val="000000"/>
          <w:sz w:val="20"/>
        </w:rPr>
        <w:t xml:space="preserve"> </w:t>
      </w:r>
      <w:r w:rsidRPr="00D10811">
        <w:rPr>
          <w:rFonts w:ascii="Arial" w:hAnsi="Arial" w:cs="Arial"/>
          <w:color w:val="000000"/>
          <w:sz w:val="20"/>
        </w:rPr>
        <w:t>либо</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предоставлении</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услуги,</w:t>
      </w:r>
      <w:r w:rsidR="00E870F7" w:rsidRPr="00D10811">
        <w:rPr>
          <w:rFonts w:ascii="Arial" w:hAnsi="Arial" w:cs="Arial"/>
          <w:color w:val="000000"/>
          <w:sz w:val="20"/>
        </w:rPr>
        <w:t xml:space="preserve"> </w:t>
      </w:r>
      <w:r w:rsidRPr="00D10811">
        <w:rPr>
          <w:rFonts w:ascii="Arial" w:hAnsi="Arial" w:cs="Arial"/>
          <w:color w:val="000000"/>
          <w:sz w:val="20"/>
        </w:rPr>
        <w:t>за</w:t>
      </w:r>
      <w:r w:rsidR="00E870F7" w:rsidRPr="00D10811">
        <w:rPr>
          <w:rFonts w:ascii="Arial" w:hAnsi="Arial" w:cs="Arial"/>
          <w:color w:val="000000"/>
          <w:sz w:val="20"/>
        </w:rPr>
        <w:t xml:space="preserve"> </w:t>
      </w:r>
      <w:r w:rsidRPr="00D10811">
        <w:rPr>
          <w:rFonts w:ascii="Arial" w:hAnsi="Arial" w:cs="Arial"/>
          <w:color w:val="000000"/>
          <w:sz w:val="20"/>
        </w:rPr>
        <w:t>исключением</w:t>
      </w:r>
      <w:r w:rsidR="00E870F7" w:rsidRPr="00D10811">
        <w:rPr>
          <w:rFonts w:ascii="Arial" w:hAnsi="Arial" w:cs="Arial"/>
          <w:color w:val="000000"/>
          <w:sz w:val="20"/>
        </w:rPr>
        <w:t xml:space="preserve"> </w:t>
      </w:r>
      <w:r w:rsidRPr="00D10811">
        <w:rPr>
          <w:rFonts w:ascii="Arial" w:hAnsi="Arial" w:cs="Arial"/>
          <w:color w:val="000000"/>
          <w:sz w:val="20"/>
        </w:rPr>
        <w:t>случаев,</w:t>
      </w:r>
      <w:r w:rsidR="00E870F7" w:rsidRPr="00D10811">
        <w:rPr>
          <w:rFonts w:ascii="Arial" w:hAnsi="Arial" w:cs="Arial"/>
          <w:color w:val="000000"/>
          <w:sz w:val="20"/>
        </w:rPr>
        <w:t xml:space="preserve"> </w:t>
      </w:r>
      <w:r w:rsidRPr="00D10811">
        <w:rPr>
          <w:rFonts w:ascii="Arial" w:hAnsi="Arial" w:cs="Arial"/>
          <w:color w:val="000000"/>
          <w:sz w:val="20"/>
        </w:rPr>
        <w:t>предусмотренных</w:t>
      </w:r>
      <w:r w:rsidR="00E870F7" w:rsidRPr="00D10811">
        <w:rPr>
          <w:rFonts w:ascii="Arial" w:hAnsi="Arial" w:cs="Arial"/>
          <w:color w:val="000000"/>
          <w:sz w:val="20"/>
        </w:rPr>
        <w:t xml:space="preserve"> </w:t>
      </w:r>
      <w:r w:rsidRPr="00D10811">
        <w:rPr>
          <w:rFonts w:ascii="Arial" w:hAnsi="Arial" w:cs="Arial"/>
          <w:color w:val="000000"/>
          <w:sz w:val="20"/>
        </w:rPr>
        <w:t>пунктом</w:t>
      </w:r>
      <w:r w:rsidR="00E870F7" w:rsidRPr="00D10811">
        <w:rPr>
          <w:rFonts w:ascii="Arial" w:hAnsi="Arial" w:cs="Arial"/>
          <w:color w:val="000000"/>
          <w:sz w:val="20"/>
        </w:rPr>
        <w:t xml:space="preserve"> </w:t>
      </w:r>
      <w:r w:rsidRPr="00D10811">
        <w:rPr>
          <w:rFonts w:ascii="Arial" w:hAnsi="Arial" w:cs="Arial"/>
          <w:color w:val="000000"/>
          <w:sz w:val="20"/>
        </w:rPr>
        <w:t>4</w:t>
      </w:r>
      <w:r w:rsidR="00E870F7" w:rsidRPr="00D10811">
        <w:rPr>
          <w:rFonts w:ascii="Arial" w:hAnsi="Arial" w:cs="Arial"/>
          <w:color w:val="000000"/>
          <w:sz w:val="20"/>
        </w:rPr>
        <w:t xml:space="preserve"> </w:t>
      </w:r>
      <w:r w:rsidRPr="00D10811">
        <w:rPr>
          <w:rFonts w:ascii="Arial" w:hAnsi="Arial" w:cs="Arial"/>
          <w:color w:val="000000"/>
          <w:sz w:val="20"/>
        </w:rPr>
        <w:t>части</w:t>
      </w:r>
      <w:r w:rsidR="00E870F7" w:rsidRPr="00D10811">
        <w:rPr>
          <w:rFonts w:ascii="Arial" w:hAnsi="Arial" w:cs="Arial"/>
          <w:color w:val="000000"/>
          <w:sz w:val="20"/>
        </w:rPr>
        <w:t xml:space="preserve"> </w:t>
      </w:r>
      <w:r w:rsidRPr="00D10811">
        <w:rPr>
          <w:rFonts w:ascii="Arial" w:hAnsi="Arial" w:cs="Arial"/>
          <w:color w:val="000000"/>
          <w:sz w:val="20"/>
        </w:rPr>
        <w:t>1</w:t>
      </w:r>
      <w:r w:rsidR="00E870F7" w:rsidRPr="00D10811">
        <w:rPr>
          <w:rFonts w:ascii="Arial" w:hAnsi="Arial" w:cs="Arial"/>
          <w:color w:val="000000"/>
          <w:sz w:val="20"/>
        </w:rPr>
        <w:t xml:space="preserve"> </w:t>
      </w:r>
      <w:r w:rsidRPr="00D10811">
        <w:rPr>
          <w:rFonts w:ascii="Arial" w:hAnsi="Arial" w:cs="Arial"/>
          <w:color w:val="000000"/>
          <w:sz w:val="20"/>
        </w:rPr>
        <w:t>статьи</w:t>
      </w:r>
      <w:r w:rsidR="00E870F7" w:rsidRPr="00D10811">
        <w:rPr>
          <w:rFonts w:ascii="Arial" w:hAnsi="Arial" w:cs="Arial"/>
          <w:color w:val="000000"/>
          <w:sz w:val="20"/>
        </w:rPr>
        <w:t xml:space="preserve"> </w:t>
      </w:r>
      <w:r w:rsidRPr="00D10811">
        <w:rPr>
          <w:rFonts w:ascii="Arial" w:hAnsi="Arial" w:cs="Arial"/>
          <w:color w:val="000000"/>
          <w:sz w:val="20"/>
        </w:rPr>
        <w:t>7</w:t>
      </w:r>
      <w:r w:rsidR="00E870F7" w:rsidRPr="00D10811">
        <w:rPr>
          <w:rFonts w:ascii="Arial" w:hAnsi="Arial" w:cs="Arial"/>
          <w:color w:val="000000"/>
          <w:sz w:val="20"/>
        </w:rPr>
        <w:t xml:space="preserve"> </w:t>
      </w:r>
      <w:r w:rsidRPr="00D10811">
        <w:rPr>
          <w:rFonts w:ascii="Arial" w:hAnsi="Arial" w:cs="Arial"/>
          <w:color w:val="000000"/>
          <w:sz w:val="20"/>
        </w:rPr>
        <w:t>Федерального</w:t>
      </w:r>
      <w:r w:rsidR="00E870F7" w:rsidRPr="00D10811">
        <w:rPr>
          <w:rFonts w:ascii="Arial" w:hAnsi="Arial" w:cs="Arial"/>
          <w:color w:val="000000"/>
          <w:sz w:val="20"/>
        </w:rPr>
        <w:t xml:space="preserve"> </w:t>
      </w:r>
      <w:r w:rsidRPr="00D10811">
        <w:rPr>
          <w:rFonts w:ascii="Arial" w:hAnsi="Arial" w:cs="Arial"/>
          <w:color w:val="000000"/>
          <w:sz w:val="20"/>
        </w:rPr>
        <w:t>закона</w:t>
      </w:r>
      <w:r w:rsidR="00E870F7" w:rsidRPr="00D10811">
        <w:rPr>
          <w:rFonts w:ascii="Arial" w:hAnsi="Arial" w:cs="Arial"/>
          <w:color w:val="000000"/>
          <w:sz w:val="20"/>
        </w:rPr>
        <w:t xml:space="preserve"> </w:t>
      </w:r>
      <w:r w:rsidRPr="00D10811">
        <w:rPr>
          <w:rFonts w:ascii="Arial" w:hAnsi="Arial" w:cs="Arial"/>
          <w:color w:val="000000"/>
          <w:sz w:val="20"/>
        </w:rPr>
        <w:t>N</w:t>
      </w:r>
      <w:r w:rsidR="00E870F7" w:rsidRPr="00D10811">
        <w:rPr>
          <w:rFonts w:ascii="Arial" w:hAnsi="Arial" w:cs="Arial"/>
          <w:color w:val="000000"/>
          <w:sz w:val="20"/>
        </w:rPr>
        <w:t xml:space="preserve"> </w:t>
      </w:r>
      <w:r w:rsidRPr="00D10811">
        <w:rPr>
          <w:rFonts w:ascii="Arial" w:hAnsi="Arial" w:cs="Arial"/>
          <w:color w:val="000000"/>
          <w:sz w:val="20"/>
        </w:rPr>
        <w:t>210-</w:t>
      </w:r>
      <w:r w:rsidR="00E870F7" w:rsidRPr="00D10811">
        <w:rPr>
          <w:rFonts w:ascii="Arial" w:hAnsi="Arial" w:cs="Arial"/>
          <w:color w:val="000000"/>
          <w:sz w:val="20"/>
        </w:rPr>
        <w:t xml:space="preserve"> </w:t>
      </w:r>
      <w:r w:rsidRPr="00D10811">
        <w:rPr>
          <w:rFonts w:ascii="Arial" w:hAnsi="Arial" w:cs="Arial"/>
          <w:color w:val="000000"/>
          <w:sz w:val="20"/>
        </w:rPr>
        <w:t>ФЗ.</w:t>
      </w:r>
    </w:p>
    <w:p w:rsidR="003474EC" w:rsidRPr="00D10811" w:rsidRDefault="00314729" w:rsidP="00D10811">
      <w:pPr>
        <w:tabs>
          <w:tab w:val="left" w:pos="567"/>
          <w:tab w:val="left" w:pos="993"/>
          <w:tab w:val="left" w:pos="9355"/>
        </w:tabs>
        <w:ind w:right="-1" w:firstLine="567"/>
        <w:contextualSpacing/>
        <w:jc w:val="both"/>
        <w:rPr>
          <w:rFonts w:ascii="Arial" w:hAnsi="Arial" w:cs="Arial"/>
          <w:color w:val="000000"/>
          <w:sz w:val="20"/>
        </w:rPr>
      </w:pPr>
      <w:r w:rsidRPr="00D10811">
        <w:rPr>
          <w:rFonts w:ascii="Arial" w:hAnsi="Arial" w:cs="Arial"/>
          <w:color w:val="000000"/>
          <w:sz w:val="20"/>
        </w:rPr>
        <w:t>5.2.</w:t>
      </w:r>
      <w:r w:rsidR="00E870F7" w:rsidRPr="00D10811">
        <w:rPr>
          <w:rFonts w:ascii="Arial" w:hAnsi="Arial" w:cs="Arial"/>
          <w:color w:val="000000"/>
          <w:sz w:val="20"/>
        </w:rPr>
        <w:t xml:space="preserve"> </w:t>
      </w:r>
      <w:r w:rsidRPr="00D10811">
        <w:rPr>
          <w:rFonts w:ascii="Arial" w:hAnsi="Arial" w:cs="Arial"/>
          <w:color w:val="000000"/>
          <w:sz w:val="20"/>
        </w:rPr>
        <w:t>Общие</w:t>
      </w:r>
      <w:r w:rsidR="00E870F7" w:rsidRPr="00D10811">
        <w:rPr>
          <w:rFonts w:ascii="Arial" w:hAnsi="Arial" w:cs="Arial"/>
          <w:color w:val="000000"/>
          <w:sz w:val="20"/>
        </w:rPr>
        <w:t xml:space="preserve"> </w:t>
      </w:r>
      <w:r w:rsidRPr="00D10811">
        <w:rPr>
          <w:rFonts w:ascii="Arial" w:hAnsi="Arial" w:cs="Arial"/>
          <w:color w:val="000000"/>
          <w:sz w:val="20"/>
        </w:rPr>
        <w:t>требования</w:t>
      </w:r>
      <w:r w:rsidR="00E870F7" w:rsidRPr="00D10811">
        <w:rPr>
          <w:rFonts w:ascii="Arial" w:hAnsi="Arial" w:cs="Arial"/>
          <w:color w:val="000000"/>
          <w:sz w:val="20"/>
        </w:rPr>
        <w:t xml:space="preserve"> </w:t>
      </w:r>
      <w:r w:rsidRPr="00D10811">
        <w:rPr>
          <w:rFonts w:ascii="Arial" w:hAnsi="Arial" w:cs="Arial"/>
          <w:color w:val="000000"/>
          <w:sz w:val="20"/>
        </w:rPr>
        <w:t>к</w:t>
      </w:r>
      <w:r w:rsidR="00E870F7" w:rsidRPr="00D10811">
        <w:rPr>
          <w:rFonts w:ascii="Arial" w:hAnsi="Arial" w:cs="Arial"/>
          <w:color w:val="000000"/>
          <w:sz w:val="20"/>
        </w:rPr>
        <w:t xml:space="preserve"> </w:t>
      </w:r>
      <w:r w:rsidRPr="00D10811">
        <w:rPr>
          <w:rFonts w:ascii="Arial" w:hAnsi="Arial" w:cs="Arial"/>
          <w:color w:val="000000"/>
          <w:sz w:val="20"/>
        </w:rPr>
        <w:t>порядку</w:t>
      </w:r>
      <w:r w:rsidR="00E870F7" w:rsidRPr="00D10811">
        <w:rPr>
          <w:rFonts w:ascii="Arial" w:hAnsi="Arial" w:cs="Arial"/>
          <w:color w:val="000000"/>
          <w:sz w:val="20"/>
        </w:rPr>
        <w:t xml:space="preserve"> </w:t>
      </w:r>
      <w:r w:rsidRPr="00D10811">
        <w:rPr>
          <w:rFonts w:ascii="Arial" w:hAnsi="Arial" w:cs="Arial"/>
          <w:color w:val="000000"/>
          <w:sz w:val="20"/>
        </w:rPr>
        <w:t>подачи</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рассмотрения</w:t>
      </w:r>
      <w:r w:rsidR="00E870F7" w:rsidRPr="00D10811">
        <w:rPr>
          <w:rFonts w:ascii="Arial" w:hAnsi="Arial" w:cs="Arial"/>
          <w:color w:val="000000"/>
          <w:sz w:val="20"/>
        </w:rPr>
        <w:t xml:space="preserve"> </w:t>
      </w:r>
      <w:r w:rsidRPr="00D10811">
        <w:rPr>
          <w:rFonts w:ascii="Arial" w:hAnsi="Arial" w:cs="Arial"/>
          <w:color w:val="000000"/>
          <w:sz w:val="20"/>
        </w:rPr>
        <w:t>жалобы</w:t>
      </w:r>
    </w:p>
    <w:p w:rsidR="00314729" w:rsidRPr="00D10811" w:rsidRDefault="00314729" w:rsidP="00D10811">
      <w:pPr>
        <w:tabs>
          <w:tab w:val="left" w:pos="567"/>
          <w:tab w:val="left" w:pos="993"/>
          <w:tab w:val="left" w:pos="9355"/>
        </w:tabs>
        <w:ind w:right="-1" w:firstLine="567"/>
        <w:contextualSpacing/>
        <w:jc w:val="both"/>
        <w:rPr>
          <w:rFonts w:ascii="Arial" w:hAnsi="Arial" w:cs="Arial"/>
          <w:color w:val="000000"/>
          <w:sz w:val="20"/>
        </w:rPr>
      </w:pPr>
      <w:r w:rsidRPr="00D10811">
        <w:rPr>
          <w:rFonts w:ascii="Arial" w:hAnsi="Arial" w:cs="Arial"/>
          <w:color w:val="000000"/>
          <w:sz w:val="20"/>
        </w:rPr>
        <w:t>1.</w:t>
      </w:r>
      <w:r w:rsidR="00E870F7" w:rsidRPr="00D10811">
        <w:rPr>
          <w:rFonts w:ascii="Arial" w:hAnsi="Arial" w:cs="Arial"/>
          <w:color w:val="000000"/>
          <w:sz w:val="20"/>
        </w:rPr>
        <w:t xml:space="preserve"> </w:t>
      </w:r>
      <w:r w:rsidRPr="00D10811">
        <w:rPr>
          <w:rFonts w:ascii="Arial" w:hAnsi="Arial" w:cs="Arial"/>
          <w:color w:val="000000"/>
          <w:sz w:val="20"/>
        </w:rPr>
        <w:t>Жалоба</w:t>
      </w:r>
      <w:r w:rsidR="00E870F7" w:rsidRPr="00D10811">
        <w:rPr>
          <w:rFonts w:ascii="Arial" w:hAnsi="Arial" w:cs="Arial"/>
          <w:color w:val="000000"/>
          <w:sz w:val="20"/>
        </w:rPr>
        <w:t xml:space="preserve"> </w:t>
      </w:r>
      <w:r w:rsidRPr="00D10811">
        <w:rPr>
          <w:rFonts w:ascii="Arial" w:hAnsi="Arial" w:cs="Arial"/>
          <w:color w:val="000000"/>
          <w:sz w:val="20"/>
        </w:rPr>
        <w:t>подается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письменной</w:t>
      </w:r>
      <w:r w:rsidR="00E870F7" w:rsidRPr="00D10811">
        <w:rPr>
          <w:rFonts w:ascii="Arial" w:hAnsi="Arial" w:cs="Arial"/>
          <w:color w:val="000000"/>
          <w:sz w:val="20"/>
        </w:rPr>
        <w:t xml:space="preserve"> </w:t>
      </w:r>
      <w:r w:rsidRPr="00D10811">
        <w:rPr>
          <w:rFonts w:ascii="Arial" w:hAnsi="Arial" w:cs="Arial"/>
          <w:color w:val="000000"/>
          <w:sz w:val="20"/>
        </w:rPr>
        <w:t>форме</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бумажном</w:t>
      </w:r>
      <w:r w:rsidR="00E870F7" w:rsidRPr="00D10811">
        <w:rPr>
          <w:rFonts w:ascii="Arial" w:hAnsi="Arial" w:cs="Arial"/>
          <w:color w:val="000000"/>
          <w:sz w:val="20"/>
        </w:rPr>
        <w:t xml:space="preserve"> </w:t>
      </w:r>
      <w:r w:rsidRPr="00D10811">
        <w:rPr>
          <w:rFonts w:ascii="Arial" w:hAnsi="Arial" w:cs="Arial"/>
          <w:color w:val="000000"/>
          <w:sz w:val="20"/>
        </w:rPr>
        <w:t>носителе,</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электронной</w:t>
      </w:r>
      <w:r w:rsidR="00E870F7" w:rsidRPr="00D10811">
        <w:rPr>
          <w:rFonts w:ascii="Arial" w:hAnsi="Arial" w:cs="Arial"/>
          <w:color w:val="000000"/>
          <w:sz w:val="20"/>
        </w:rPr>
        <w:t xml:space="preserve"> </w:t>
      </w:r>
      <w:r w:rsidRPr="00D10811">
        <w:rPr>
          <w:rFonts w:ascii="Arial" w:hAnsi="Arial" w:cs="Arial"/>
          <w:color w:val="000000"/>
          <w:sz w:val="20"/>
        </w:rPr>
        <w:t>форме</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администрацию.</w:t>
      </w:r>
      <w:r w:rsidR="00E870F7" w:rsidRPr="00D10811">
        <w:rPr>
          <w:rFonts w:ascii="Arial" w:hAnsi="Arial" w:cs="Arial"/>
          <w:color w:val="000000"/>
          <w:sz w:val="20"/>
        </w:rPr>
        <w:t xml:space="preserve"> </w:t>
      </w:r>
      <w:r w:rsidRPr="00D10811">
        <w:rPr>
          <w:rFonts w:ascii="Arial" w:hAnsi="Arial" w:cs="Arial"/>
          <w:color w:val="000000"/>
          <w:sz w:val="20"/>
        </w:rPr>
        <w:t>Жалобы</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решения,</w:t>
      </w:r>
      <w:r w:rsidR="00E870F7" w:rsidRPr="00D10811">
        <w:rPr>
          <w:rFonts w:ascii="Arial" w:hAnsi="Arial" w:cs="Arial"/>
          <w:color w:val="000000"/>
          <w:sz w:val="20"/>
        </w:rPr>
        <w:t xml:space="preserve"> </w:t>
      </w:r>
      <w:r w:rsidRPr="00D10811">
        <w:rPr>
          <w:rFonts w:ascii="Arial" w:hAnsi="Arial" w:cs="Arial"/>
          <w:color w:val="000000"/>
          <w:sz w:val="20"/>
        </w:rPr>
        <w:t>принятые</w:t>
      </w:r>
      <w:r w:rsidR="00E870F7" w:rsidRPr="00D10811">
        <w:rPr>
          <w:rFonts w:ascii="Arial" w:hAnsi="Arial" w:cs="Arial"/>
          <w:color w:val="000000"/>
          <w:sz w:val="20"/>
        </w:rPr>
        <w:t xml:space="preserve"> </w:t>
      </w:r>
      <w:r w:rsidRPr="00D10811">
        <w:rPr>
          <w:rFonts w:ascii="Arial" w:hAnsi="Arial" w:cs="Arial"/>
          <w:color w:val="000000"/>
          <w:sz w:val="20"/>
        </w:rPr>
        <w:t>главой</w:t>
      </w:r>
      <w:r w:rsidR="00E870F7" w:rsidRPr="00D10811">
        <w:rPr>
          <w:rFonts w:ascii="Arial" w:hAnsi="Arial" w:cs="Arial"/>
          <w:color w:val="000000"/>
          <w:sz w:val="20"/>
        </w:rPr>
        <w:t xml:space="preserve"> </w:t>
      </w:r>
      <w:r w:rsidRPr="00D10811">
        <w:rPr>
          <w:rFonts w:ascii="Arial" w:hAnsi="Arial" w:cs="Arial"/>
          <w:color w:val="000000"/>
          <w:sz w:val="20"/>
        </w:rPr>
        <w:t>админ</w:t>
      </w:r>
      <w:r w:rsidRPr="00D10811">
        <w:rPr>
          <w:rFonts w:ascii="Arial" w:hAnsi="Arial" w:cs="Arial"/>
          <w:color w:val="000000"/>
          <w:sz w:val="20"/>
        </w:rPr>
        <w:t>и</w:t>
      </w:r>
      <w:r w:rsidRPr="00D10811">
        <w:rPr>
          <w:rFonts w:ascii="Arial" w:hAnsi="Arial" w:cs="Arial"/>
          <w:color w:val="000000"/>
          <w:sz w:val="20"/>
        </w:rPr>
        <w:t>страции,</w:t>
      </w:r>
      <w:r w:rsidR="00E870F7" w:rsidRPr="00D10811">
        <w:rPr>
          <w:rFonts w:ascii="Arial" w:hAnsi="Arial" w:cs="Arial"/>
          <w:color w:val="000000"/>
          <w:sz w:val="20"/>
        </w:rPr>
        <w:t xml:space="preserve"> </w:t>
      </w:r>
      <w:r w:rsidRPr="00D10811">
        <w:rPr>
          <w:rFonts w:ascii="Arial" w:hAnsi="Arial" w:cs="Arial"/>
          <w:color w:val="000000"/>
          <w:sz w:val="20"/>
        </w:rPr>
        <w:t>подаются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вышестоящий</w:t>
      </w:r>
      <w:r w:rsidR="00E870F7" w:rsidRPr="00D10811">
        <w:rPr>
          <w:rFonts w:ascii="Arial" w:hAnsi="Arial" w:cs="Arial"/>
          <w:color w:val="000000"/>
          <w:sz w:val="20"/>
        </w:rPr>
        <w:t xml:space="preserve"> </w:t>
      </w:r>
      <w:r w:rsidRPr="00D10811">
        <w:rPr>
          <w:rFonts w:ascii="Arial" w:hAnsi="Arial" w:cs="Arial"/>
          <w:color w:val="000000"/>
          <w:sz w:val="20"/>
        </w:rPr>
        <w:t>орган</w:t>
      </w:r>
      <w:r w:rsidR="00E870F7" w:rsidRPr="00D10811">
        <w:rPr>
          <w:rFonts w:ascii="Arial" w:hAnsi="Arial" w:cs="Arial"/>
          <w:color w:val="000000"/>
          <w:sz w:val="20"/>
        </w:rPr>
        <w:t xml:space="preserve"> </w:t>
      </w:r>
      <w:r w:rsidRPr="00D10811">
        <w:rPr>
          <w:rFonts w:ascii="Arial" w:hAnsi="Arial" w:cs="Arial"/>
          <w:color w:val="000000"/>
          <w:sz w:val="20"/>
        </w:rPr>
        <w:t>(при</w:t>
      </w:r>
      <w:r w:rsidR="00E870F7" w:rsidRPr="00D10811">
        <w:rPr>
          <w:rFonts w:ascii="Arial" w:hAnsi="Arial" w:cs="Arial"/>
          <w:color w:val="000000"/>
          <w:sz w:val="20"/>
        </w:rPr>
        <w:t xml:space="preserve"> </w:t>
      </w:r>
      <w:r w:rsidRPr="00D10811">
        <w:rPr>
          <w:rFonts w:ascii="Arial" w:hAnsi="Arial" w:cs="Arial"/>
          <w:color w:val="000000"/>
          <w:sz w:val="20"/>
        </w:rPr>
        <w:t>его</w:t>
      </w:r>
      <w:r w:rsidR="00E870F7" w:rsidRPr="00D10811">
        <w:rPr>
          <w:rFonts w:ascii="Arial" w:hAnsi="Arial" w:cs="Arial"/>
          <w:color w:val="000000"/>
          <w:sz w:val="20"/>
        </w:rPr>
        <w:t xml:space="preserve"> </w:t>
      </w:r>
      <w:r w:rsidRPr="00D10811">
        <w:rPr>
          <w:rFonts w:ascii="Arial" w:hAnsi="Arial" w:cs="Arial"/>
          <w:color w:val="000000"/>
          <w:sz w:val="20"/>
        </w:rPr>
        <w:t>наличии)</w:t>
      </w:r>
      <w:r w:rsidR="00E870F7" w:rsidRPr="00D10811">
        <w:rPr>
          <w:rFonts w:ascii="Arial" w:hAnsi="Arial" w:cs="Arial"/>
          <w:color w:val="000000"/>
          <w:sz w:val="20"/>
        </w:rPr>
        <w:t xml:space="preserve"> </w:t>
      </w:r>
      <w:r w:rsidRPr="00D10811">
        <w:rPr>
          <w:rFonts w:ascii="Arial" w:hAnsi="Arial" w:cs="Arial"/>
          <w:color w:val="000000"/>
          <w:sz w:val="20"/>
        </w:rPr>
        <w:t>либо</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случае</w:t>
      </w:r>
      <w:r w:rsidR="00E870F7" w:rsidRPr="00D10811">
        <w:rPr>
          <w:rFonts w:ascii="Arial" w:hAnsi="Arial" w:cs="Arial"/>
          <w:color w:val="000000"/>
          <w:sz w:val="20"/>
        </w:rPr>
        <w:t xml:space="preserve"> </w:t>
      </w:r>
      <w:r w:rsidRPr="00D10811">
        <w:rPr>
          <w:rFonts w:ascii="Arial" w:hAnsi="Arial" w:cs="Arial"/>
          <w:color w:val="000000"/>
          <w:sz w:val="20"/>
        </w:rPr>
        <w:t>его</w:t>
      </w:r>
      <w:r w:rsidR="00E870F7" w:rsidRPr="00D10811">
        <w:rPr>
          <w:rFonts w:ascii="Arial" w:hAnsi="Arial" w:cs="Arial"/>
          <w:color w:val="000000"/>
          <w:sz w:val="20"/>
        </w:rPr>
        <w:t xml:space="preserve"> </w:t>
      </w:r>
      <w:r w:rsidRPr="00D10811">
        <w:rPr>
          <w:rFonts w:ascii="Arial" w:hAnsi="Arial" w:cs="Arial"/>
          <w:color w:val="000000"/>
          <w:sz w:val="20"/>
        </w:rPr>
        <w:t>отсутствия</w:t>
      </w:r>
      <w:r w:rsidR="00E870F7" w:rsidRPr="00D10811">
        <w:rPr>
          <w:rFonts w:ascii="Arial" w:hAnsi="Arial" w:cs="Arial"/>
          <w:color w:val="000000"/>
          <w:sz w:val="20"/>
        </w:rPr>
        <w:t xml:space="preserve"> </w:t>
      </w:r>
      <w:r w:rsidRPr="00D10811">
        <w:rPr>
          <w:rFonts w:ascii="Arial" w:hAnsi="Arial" w:cs="Arial"/>
          <w:color w:val="000000"/>
          <w:sz w:val="20"/>
        </w:rPr>
        <w:t>рассматриваются</w:t>
      </w:r>
      <w:r w:rsidR="00E870F7" w:rsidRPr="00D10811">
        <w:rPr>
          <w:rFonts w:ascii="Arial" w:hAnsi="Arial" w:cs="Arial"/>
          <w:color w:val="000000"/>
          <w:sz w:val="20"/>
        </w:rPr>
        <w:t xml:space="preserve"> </w:t>
      </w:r>
      <w:r w:rsidRPr="00D10811">
        <w:rPr>
          <w:rFonts w:ascii="Arial" w:hAnsi="Arial" w:cs="Arial"/>
          <w:color w:val="000000"/>
          <w:sz w:val="20"/>
        </w:rPr>
        <w:t>непосредственно</w:t>
      </w:r>
      <w:r w:rsidR="00E870F7" w:rsidRPr="00D10811">
        <w:rPr>
          <w:rFonts w:ascii="Arial" w:hAnsi="Arial" w:cs="Arial"/>
          <w:color w:val="000000"/>
          <w:sz w:val="20"/>
        </w:rPr>
        <w:t xml:space="preserve"> </w:t>
      </w:r>
      <w:r w:rsidRPr="00D10811">
        <w:rPr>
          <w:rFonts w:ascii="Arial" w:hAnsi="Arial" w:cs="Arial"/>
          <w:color w:val="000000"/>
          <w:sz w:val="20"/>
        </w:rPr>
        <w:t>главой</w:t>
      </w:r>
      <w:r w:rsidR="00E870F7" w:rsidRPr="00D10811">
        <w:rPr>
          <w:rFonts w:ascii="Arial" w:hAnsi="Arial" w:cs="Arial"/>
          <w:color w:val="000000"/>
          <w:sz w:val="20"/>
        </w:rPr>
        <w:t xml:space="preserve"> </w:t>
      </w:r>
      <w:r w:rsidRPr="00D10811">
        <w:rPr>
          <w:rFonts w:ascii="Arial" w:hAnsi="Arial" w:cs="Arial"/>
          <w:color w:val="000000"/>
          <w:sz w:val="20"/>
        </w:rPr>
        <w:t>администрации.</w:t>
      </w:r>
      <w:r w:rsidR="00E870F7" w:rsidRPr="00D10811">
        <w:rPr>
          <w:rFonts w:ascii="Arial" w:hAnsi="Arial" w:cs="Arial"/>
          <w:color w:val="000000"/>
          <w:sz w:val="20"/>
        </w:rPr>
        <w:t xml:space="preserve"> </w:t>
      </w:r>
    </w:p>
    <w:p w:rsidR="003474EC" w:rsidRPr="00D10811" w:rsidRDefault="00314729" w:rsidP="00D10811">
      <w:pPr>
        <w:tabs>
          <w:tab w:val="left" w:pos="567"/>
          <w:tab w:val="left" w:pos="993"/>
          <w:tab w:val="left" w:pos="9355"/>
        </w:tabs>
        <w:ind w:right="-1" w:firstLine="567"/>
        <w:contextualSpacing/>
        <w:jc w:val="both"/>
        <w:rPr>
          <w:rFonts w:ascii="Arial" w:hAnsi="Arial" w:cs="Arial"/>
          <w:color w:val="000000"/>
          <w:sz w:val="20"/>
        </w:rPr>
      </w:pPr>
      <w:r w:rsidRPr="00D10811">
        <w:rPr>
          <w:rFonts w:ascii="Arial" w:hAnsi="Arial" w:cs="Arial"/>
          <w:color w:val="000000"/>
          <w:sz w:val="20"/>
        </w:rPr>
        <w:t>2.</w:t>
      </w:r>
      <w:r w:rsidR="00E870F7" w:rsidRPr="00D10811">
        <w:rPr>
          <w:rFonts w:ascii="Arial" w:hAnsi="Arial" w:cs="Arial"/>
          <w:color w:val="000000"/>
          <w:sz w:val="20"/>
        </w:rPr>
        <w:t xml:space="preserve"> </w:t>
      </w:r>
      <w:proofErr w:type="gramStart"/>
      <w:r w:rsidRPr="00D10811">
        <w:rPr>
          <w:rFonts w:ascii="Arial" w:hAnsi="Arial" w:cs="Arial"/>
          <w:color w:val="000000"/>
          <w:sz w:val="20"/>
        </w:rPr>
        <w:t>Жалоба</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решения</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действия</w:t>
      </w:r>
      <w:r w:rsidR="00E870F7" w:rsidRPr="00D10811">
        <w:rPr>
          <w:rFonts w:ascii="Arial" w:hAnsi="Arial" w:cs="Arial"/>
          <w:color w:val="000000"/>
          <w:sz w:val="20"/>
        </w:rPr>
        <w:t xml:space="preserve"> </w:t>
      </w:r>
      <w:r w:rsidRPr="00D10811">
        <w:rPr>
          <w:rFonts w:ascii="Arial" w:hAnsi="Arial" w:cs="Arial"/>
          <w:color w:val="000000"/>
          <w:sz w:val="20"/>
        </w:rPr>
        <w:t>(бездействие)</w:t>
      </w:r>
      <w:r w:rsidR="00E870F7" w:rsidRPr="00D10811">
        <w:rPr>
          <w:rFonts w:ascii="Arial" w:hAnsi="Arial" w:cs="Arial"/>
          <w:color w:val="000000"/>
          <w:sz w:val="20"/>
        </w:rPr>
        <w:t xml:space="preserve"> </w:t>
      </w:r>
      <w:r w:rsidRPr="00D10811">
        <w:rPr>
          <w:rFonts w:ascii="Arial" w:hAnsi="Arial" w:cs="Arial"/>
          <w:color w:val="000000"/>
          <w:sz w:val="20"/>
        </w:rPr>
        <w:t>органа,</w:t>
      </w:r>
      <w:r w:rsidR="00E870F7" w:rsidRPr="00D10811">
        <w:rPr>
          <w:rFonts w:ascii="Arial" w:hAnsi="Arial" w:cs="Arial"/>
          <w:color w:val="000000"/>
          <w:sz w:val="20"/>
        </w:rPr>
        <w:t xml:space="preserve"> </w:t>
      </w:r>
      <w:r w:rsidRPr="00D10811">
        <w:rPr>
          <w:rFonts w:ascii="Arial" w:hAnsi="Arial" w:cs="Arial"/>
          <w:color w:val="000000"/>
          <w:sz w:val="20"/>
        </w:rPr>
        <w:t>предоставляющего</w:t>
      </w:r>
      <w:r w:rsidR="00E870F7" w:rsidRPr="00D10811">
        <w:rPr>
          <w:rFonts w:ascii="Arial" w:hAnsi="Arial" w:cs="Arial"/>
          <w:color w:val="000000"/>
          <w:sz w:val="20"/>
        </w:rPr>
        <w:t xml:space="preserve"> </w:t>
      </w:r>
      <w:r w:rsidRPr="00D10811">
        <w:rPr>
          <w:rFonts w:ascii="Arial" w:hAnsi="Arial" w:cs="Arial"/>
          <w:color w:val="000000"/>
          <w:sz w:val="20"/>
        </w:rPr>
        <w:t>муниципальную</w:t>
      </w:r>
      <w:r w:rsidR="00E870F7" w:rsidRPr="00D10811">
        <w:rPr>
          <w:rFonts w:ascii="Arial" w:hAnsi="Arial" w:cs="Arial"/>
          <w:color w:val="000000"/>
          <w:sz w:val="20"/>
        </w:rPr>
        <w:t xml:space="preserve"> </w:t>
      </w:r>
      <w:r w:rsidRPr="00D10811">
        <w:rPr>
          <w:rFonts w:ascii="Arial" w:hAnsi="Arial" w:cs="Arial"/>
          <w:color w:val="000000"/>
          <w:sz w:val="20"/>
        </w:rPr>
        <w:t>услугу,</w:t>
      </w:r>
      <w:r w:rsidR="00E870F7" w:rsidRPr="00D10811">
        <w:rPr>
          <w:rFonts w:ascii="Arial" w:hAnsi="Arial" w:cs="Arial"/>
          <w:color w:val="000000"/>
          <w:sz w:val="20"/>
        </w:rPr>
        <w:t xml:space="preserve"> </w:t>
      </w:r>
      <w:r w:rsidRPr="00D10811">
        <w:rPr>
          <w:rFonts w:ascii="Arial" w:hAnsi="Arial" w:cs="Arial"/>
          <w:color w:val="000000"/>
          <w:sz w:val="20"/>
        </w:rPr>
        <w:t>должностного</w:t>
      </w:r>
      <w:r w:rsidR="00E870F7" w:rsidRPr="00D10811">
        <w:rPr>
          <w:rFonts w:ascii="Arial" w:hAnsi="Arial" w:cs="Arial"/>
          <w:color w:val="000000"/>
          <w:sz w:val="20"/>
        </w:rPr>
        <w:t xml:space="preserve"> </w:t>
      </w:r>
      <w:r w:rsidRPr="00D10811">
        <w:rPr>
          <w:rFonts w:ascii="Arial" w:hAnsi="Arial" w:cs="Arial"/>
          <w:color w:val="000000"/>
          <w:sz w:val="20"/>
        </w:rPr>
        <w:t>лица</w:t>
      </w:r>
      <w:r w:rsidR="00E870F7" w:rsidRPr="00D10811">
        <w:rPr>
          <w:rFonts w:ascii="Arial" w:hAnsi="Arial" w:cs="Arial"/>
          <w:color w:val="000000"/>
          <w:sz w:val="20"/>
        </w:rPr>
        <w:t xml:space="preserve"> </w:t>
      </w:r>
      <w:r w:rsidRPr="00D10811">
        <w:rPr>
          <w:rFonts w:ascii="Arial" w:hAnsi="Arial" w:cs="Arial"/>
          <w:color w:val="000000"/>
          <w:sz w:val="20"/>
        </w:rPr>
        <w:t>органа,</w:t>
      </w:r>
      <w:r w:rsidR="00E870F7" w:rsidRPr="00D10811">
        <w:rPr>
          <w:rFonts w:ascii="Arial" w:hAnsi="Arial" w:cs="Arial"/>
          <w:color w:val="000000"/>
          <w:sz w:val="20"/>
        </w:rPr>
        <w:t xml:space="preserve"> </w:t>
      </w:r>
      <w:r w:rsidRPr="00D10811">
        <w:rPr>
          <w:rFonts w:ascii="Arial" w:hAnsi="Arial" w:cs="Arial"/>
          <w:color w:val="000000"/>
          <w:sz w:val="20"/>
        </w:rPr>
        <w:t>предоставляющего</w:t>
      </w:r>
      <w:r w:rsidR="00E870F7" w:rsidRPr="00D10811">
        <w:rPr>
          <w:rFonts w:ascii="Arial" w:hAnsi="Arial" w:cs="Arial"/>
          <w:color w:val="000000"/>
          <w:sz w:val="20"/>
        </w:rPr>
        <w:t xml:space="preserve"> </w:t>
      </w:r>
      <w:r w:rsidRPr="00D10811">
        <w:rPr>
          <w:rFonts w:ascii="Arial" w:hAnsi="Arial" w:cs="Arial"/>
          <w:color w:val="000000"/>
          <w:sz w:val="20"/>
        </w:rPr>
        <w:t>мун</w:t>
      </w:r>
      <w:r w:rsidRPr="00D10811">
        <w:rPr>
          <w:rFonts w:ascii="Arial" w:hAnsi="Arial" w:cs="Arial"/>
          <w:color w:val="000000"/>
          <w:sz w:val="20"/>
        </w:rPr>
        <w:t>и</w:t>
      </w:r>
      <w:r w:rsidRPr="00D10811">
        <w:rPr>
          <w:rFonts w:ascii="Arial" w:hAnsi="Arial" w:cs="Arial"/>
          <w:color w:val="000000"/>
          <w:sz w:val="20"/>
        </w:rPr>
        <w:t>ципальную</w:t>
      </w:r>
      <w:r w:rsidR="00E870F7" w:rsidRPr="00D10811">
        <w:rPr>
          <w:rFonts w:ascii="Arial" w:hAnsi="Arial" w:cs="Arial"/>
          <w:color w:val="000000"/>
          <w:sz w:val="20"/>
        </w:rPr>
        <w:t xml:space="preserve"> </w:t>
      </w:r>
      <w:r w:rsidRPr="00D10811">
        <w:rPr>
          <w:rFonts w:ascii="Arial" w:hAnsi="Arial" w:cs="Arial"/>
          <w:color w:val="000000"/>
          <w:sz w:val="20"/>
        </w:rPr>
        <w:t>услугу,</w:t>
      </w:r>
      <w:r w:rsidR="00E870F7" w:rsidRPr="00D10811">
        <w:rPr>
          <w:rFonts w:ascii="Arial" w:hAnsi="Arial" w:cs="Arial"/>
          <w:color w:val="000000"/>
          <w:sz w:val="20"/>
        </w:rPr>
        <w:t xml:space="preserve"> </w:t>
      </w:r>
      <w:r w:rsidRPr="00D10811">
        <w:rPr>
          <w:rFonts w:ascii="Arial" w:hAnsi="Arial" w:cs="Arial"/>
          <w:color w:val="000000"/>
          <w:sz w:val="20"/>
        </w:rPr>
        <w:t>муниципального</w:t>
      </w:r>
      <w:r w:rsidR="00E870F7" w:rsidRPr="00D10811">
        <w:rPr>
          <w:rFonts w:ascii="Arial" w:hAnsi="Arial" w:cs="Arial"/>
          <w:color w:val="000000"/>
          <w:sz w:val="20"/>
        </w:rPr>
        <w:t xml:space="preserve"> </w:t>
      </w:r>
      <w:r w:rsidRPr="00D10811">
        <w:rPr>
          <w:rFonts w:ascii="Arial" w:hAnsi="Arial" w:cs="Arial"/>
          <w:color w:val="000000"/>
          <w:sz w:val="20"/>
        </w:rPr>
        <w:t>служащего,</w:t>
      </w:r>
      <w:r w:rsidR="00E870F7" w:rsidRPr="00D10811">
        <w:rPr>
          <w:rFonts w:ascii="Arial" w:hAnsi="Arial" w:cs="Arial"/>
          <w:color w:val="000000"/>
          <w:sz w:val="20"/>
        </w:rPr>
        <w:t xml:space="preserve"> </w:t>
      </w:r>
      <w:r w:rsidRPr="00D10811">
        <w:rPr>
          <w:rFonts w:ascii="Arial" w:hAnsi="Arial" w:cs="Arial"/>
          <w:color w:val="000000"/>
          <w:sz w:val="20"/>
        </w:rPr>
        <w:t>руководителя</w:t>
      </w:r>
      <w:r w:rsidR="00E870F7" w:rsidRPr="00D10811">
        <w:rPr>
          <w:rFonts w:ascii="Arial" w:hAnsi="Arial" w:cs="Arial"/>
          <w:color w:val="000000"/>
          <w:sz w:val="20"/>
        </w:rPr>
        <w:t xml:space="preserve"> </w:t>
      </w:r>
      <w:r w:rsidRPr="00D10811">
        <w:rPr>
          <w:rFonts w:ascii="Arial" w:hAnsi="Arial" w:cs="Arial"/>
          <w:color w:val="000000"/>
          <w:sz w:val="20"/>
        </w:rPr>
        <w:t>органа,</w:t>
      </w:r>
      <w:r w:rsidR="00E870F7" w:rsidRPr="00D10811">
        <w:rPr>
          <w:rFonts w:ascii="Arial" w:hAnsi="Arial" w:cs="Arial"/>
          <w:color w:val="000000"/>
          <w:sz w:val="20"/>
        </w:rPr>
        <w:t xml:space="preserve"> </w:t>
      </w:r>
      <w:r w:rsidRPr="00D10811">
        <w:rPr>
          <w:rFonts w:ascii="Arial" w:hAnsi="Arial" w:cs="Arial"/>
          <w:color w:val="000000"/>
          <w:sz w:val="20"/>
        </w:rPr>
        <w:t>предоставляющего</w:t>
      </w:r>
      <w:r w:rsidR="00E870F7" w:rsidRPr="00D10811">
        <w:rPr>
          <w:rFonts w:ascii="Arial" w:hAnsi="Arial" w:cs="Arial"/>
          <w:color w:val="000000"/>
          <w:sz w:val="20"/>
        </w:rPr>
        <w:t xml:space="preserve"> </w:t>
      </w:r>
      <w:r w:rsidRPr="00D10811">
        <w:rPr>
          <w:rFonts w:ascii="Arial" w:hAnsi="Arial" w:cs="Arial"/>
          <w:color w:val="000000"/>
          <w:sz w:val="20"/>
        </w:rPr>
        <w:t>муниципальную</w:t>
      </w:r>
      <w:r w:rsidR="00E870F7" w:rsidRPr="00D10811">
        <w:rPr>
          <w:rFonts w:ascii="Arial" w:hAnsi="Arial" w:cs="Arial"/>
          <w:color w:val="000000"/>
          <w:sz w:val="20"/>
        </w:rPr>
        <w:t xml:space="preserve"> </w:t>
      </w:r>
      <w:r w:rsidRPr="00D10811">
        <w:rPr>
          <w:rFonts w:ascii="Arial" w:hAnsi="Arial" w:cs="Arial"/>
          <w:color w:val="000000"/>
          <w:sz w:val="20"/>
        </w:rPr>
        <w:t>услугу,</w:t>
      </w:r>
      <w:r w:rsidR="00E870F7" w:rsidRPr="00D10811">
        <w:rPr>
          <w:rFonts w:ascii="Arial" w:hAnsi="Arial" w:cs="Arial"/>
          <w:color w:val="000000"/>
          <w:sz w:val="20"/>
        </w:rPr>
        <w:t xml:space="preserve"> </w:t>
      </w:r>
      <w:r w:rsidRPr="00D10811">
        <w:rPr>
          <w:rFonts w:ascii="Arial" w:hAnsi="Arial" w:cs="Arial"/>
          <w:color w:val="000000"/>
          <w:sz w:val="20"/>
        </w:rPr>
        <w:t>может</w:t>
      </w:r>
      <w:r w:rsidR="00E870F7" w:rsidRPr="00D10811">
        <w:rPr>
          <w:rFonts w:ascii="Arial" w:hAnsi="Arial" w:cs="Arial"/>
          <w:color w:val="000000"/>
          <w:sz w:val="20"/>
        </w:rPr>
        <w:t xml:space="preserve"> </w:t>
      </w:r>
      <w:r w:rsidRPr="00D10811">
        <w:rPr>
          <w:rFonts w:ascii="Arial" w:hAnsi="Arial" w:cs="Arial"/>
          <w:color w:val="000000"/>
          <w:sz w:val="20"/>
        </w:rPr>
        <w:t>быть</w:t>
      </w:r>
      <w:r w:rsidR="00E870F7" w:rsidRPr="00D10811">
        <w:rPr>
          <w:rFonts w:ascii="Arial" w:hAnsi="Arial" w:cs="Arial"/>
          <w:color w:val="000000"/>
          <w:sz w:val="20"/>
        </w:rPr>
        <w:t xml:space="preserve"> </w:t>
      </w:r>
      <w:r w:rsidRPr="00D10811">
        <w:rPr>
          <w:rFonts w:ascii="Arial" w:hAnsi="Arial" w:cs="Arial"/>
          <w:color w:val="000000"/>
          <w:sz w:val="20"/>
        </w:rPr>
        <w:t>направлена</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почте,</w:t>
      </w:r>
      <w:r w:rsidR="00E870F7" w:rsidRPr="00D10811">
        <w:rPr>
          <w:rFonts w:ascii="Arial" w:hAnsi="Arial" w:cs="Arial"/>
          <w:color w:val="000000"/>
          <w:sz w:val="20"/>
        </w:rPr>
        <w:t xml:space="preserve"> </w:t>
      </w:r>
      <w:r w:rsidRPr="00D10811">
        <w:rPr>
          <w:rFonts w:ascii="Arial" w:hAnsi="Arial" w:cs="Arial"/>
          <w:color w:val="000000"/>
          <w:sz w:val="20"/>
        </w:rPr>
        <w:t>через</w:t>
      </w:r>
      <w:r w:rsidR="00E870F7" w:rsidRPr="00D10811">
        <w:rPr>
          <w:rFonts w:ascii="Arial" w:hAnsi="Arial" w:cs="Arial"/>
          <w:color w:val="000000"/>
          <w:sz w:val="20"/>
        </w:rPr>
        <w:t xml:space="preserve"> </w:t>
      </w:r>
      <w:r w:rsidRPr="00D10811">
        <w:rPr>
          <w:rFonts w:ascii="Arial" w:hAnsi="Arial" w:cs="Arial"/>
          <w:color w:val="000000"/>
          <w:sz w:val="20"/>
        </w:rPr>
        <w:t>мн</w:t>
      </w:r>
      <w:r w:rsidRPr="00D10811">
        <w:rPr>
          <w:rFonts w:ascii="Arial" w:hAnsi="Arial" w:cs="Arial"/>
          <w:color w:val="000000"/>
          <w:sz w:val="20"/>
        </w:rPr>
        <w:t>о</w:t>
      </w:r>
      <w:r w:rsidRPr="00D10811">
        <w:rPr>
          <w:rFonts w:ascii="Arial" w:hAnsi="Arial" w:cs="Arial"/>
          <w:color w:val="000000"/>
          <w:sz w:val="20"/>
        </w:rPr>
        <w:t>гофункциональный</w:t>
      </w:r>
      <w:r w:rsidR="00E870F7" w:rsidRPr="00D10811">
        <w:rPr>
          <w:rFonts w:ascii="Arial" w:hAnsi="Arial" w:cs="Arial"/>
          <w:color w:val="000000"/>
          <w:sz w:val="20"/>
        </w:rPr>
        <w:t xml:space="preserve"> </w:t>
      </w:r>
      <w:r w:rsidRPr="00D10811">
        <w:rPr>
          <w:rFonts w:ascii="Arial" w:hAnsi="Arial" w:cs="Arial"/>
          <w:color w:val="000000"/>
          <w:sz w:val="20"/>
        </w:rPr>
        <w:t>центр,</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использованием</w:t>
      </w:r>
      <w:r w:rsidR="00E870F7" w:rsidRPr="00D10811">
        <w:rPr>
          <w:rFonts w:ascii="Arial" w:hAnsi="Arial" w:cs="Arial"/>
          <w:color w:val="000000"/>
          <w:sz w:val="20"/>
        </w:rPr>
        <w:t xml:space="preserve"> </w:t>
      </w:r>
      <w:r w:rsidRPr="00D10811">
        <w:rPr>
          <w:rFonts w:ascii="Arial" w:hAnsi="Arial" w:cs="Arial"/>
          <w:color w:val="000000"/>
          <w:sz w:val="20"/>
        </w:rPr>
        <w:t>информационно-телекоммуникационной</w:t>
      </w:r>
      <w:r w:rsidR="00E870F7" w:rsidRPr="00D10811">
        <w:rPr>
          <w:rFonts w:ascii="Arial" w:hAnsi="Arial" w:cs="Arial"/>
          <w:color w:val="000000"/>
          <w:sz w:val="20"/>
        </w:rPr>
        <w:t xml:space="preserve"> </w:t>
      </w:r>
      <w:r w:rsidRPr="00D10811">
        <w:rPr>
          <w:rFonts w:ascii="Arial" w:hAnsi="Arial" w:cs="Arial"/>
          <w:color w:val="000000"/>
          <w:sz w:val="20"/>
        </w:rPr>
        <w:t>сети</w:t>
      </w:r>
      <w:r w:rsidR="00E870F7" w:rsidRPr="00D10811">
        <w:rPr>
          <w:rFonts w:ascii="Arial" w:hAnsi="Arial" w:cs="Arial"/>
          <w:color w:val="000000"/>
          <w:sz w:val="20"/>
        </w:rPr>
        <w:t xml:space="preserve"> </w:t>
      </w:r>
      <w:r w:rsidRPr="00D10811">
        <w:rPr>
          <w:rFonts w:ascii="Arial" w:hAnsi="Arial" w:cs="Arial"/>
          <w:color w:val="000000"/>
          <w:sz w:val="20"/>
        </w:rPr>
        <w:t>"Интернет",</w:t>
      </w:r>
      <w:r w:rsidR="00E870F7" w:rsidRPr="00D10811">
        <w:rPr>
          <w:rFonts w:ascii="Arial" w:hAnsi="Arial" w:cs="Arial"/>
          <w:color w:val="000000"/>
          <w:sz w:val="20"/>
        </w:rPr>
        <w:t xml:space="preserve"> </w:t>
      </w:r>
      <w:r w:rsidRPr="00D10811">
        <w:rPr>
          <w:rFonts w:ascii="Arial" w:hAnsi="Arial" w:cs="Arial"/>
          <w:color w:val="000000"/>
          <w:sz w:val="20"/>
        </w:rPr>
        <w:t>официального</w:t>
      </w:r>
      <w:r w:rsidR="00E870F7" w:rsidRPr="00D10811">
        <w:rPr>
          <w:rFonts w:ascii="Arial" w:hAnsi="Arial" w:cs="Arial"/>
          <w:color w:val="000000"/>
          <w:sz w:val="20"/>
        </w:rPr>
        <w:t xml:space="preserve"> </w:t>
      </w:r>
      <w:r w:rsidRPr="00D10811">
        <w:rPr>
          <w:rFonts w:ascii="Arial" w:hAnsi="Arial" w:cs="Arial"/>
          <w:color w:val="000000"/>
          <w:sz w:val="20"/>
        </w:rPr>
        <w:t>сайта</w:t>
      </w:r>
      <w:r w:rsidR="00E870F7" w:rsidRPr="00D10811">
        <w:rPr>
          <w:rFonts w:ascii="Arial" w:hAnsi="Arial" w:cs="Arial"/>
          <w:color w:val="000000"/>
          <w:sz w:val="20"/>
        </w:rPr>
        <w:t xml:space="preserve"> </w:t>
      </w:r>
      <w:r w:rsidRPr="00D10811">
        <w:rPr>
          <w:rFonts w:ascii="Arial" w:hAnsi="Arial" w:cs="Arial"/>
          <w:color w:val="000000"/>
          <w:sz w:val="20"/>
        </w:rPr>
        <w:t>органа,</w:t>
      </w:r>
      <w:r w:rsidR="00E870F7" w:rsidRPr="00D10811">
        <w:rPr>
          <w:rFonts w:ascii="Arial" w:hAnsi="Arial" w:cs="Arial"/>
          <w:color w:val="000000"/>
          <w:sz w:val="20"/>
        </w:rPr>
        <w:t xml:space="preserve"> </w:t>
      </w:r>
      <w:r w:rsidRPr="00D10811">
        <w:rPr>
          <w:rFonts w:ascii="Arial" w:hAnsi="Arial" w:cs="Arial"/>
          <w:color w:val="000000"/>
          <w:sz w:val="20"/>
        </w:rPr>
        <w:t>предоставляющего</w:t>
      </w:r>
      <w:r w:rsidR="00E870F7" w:rsidRPr="00D10811">
        <w:rPr>
          <w:rFonts w:ascii="Arial" w:hAnsi="Arial" w:cs="Arial"/>
          <w:color w:val="000000"/>
          <w:sz w:val="20"/>
        </w:rPr>
        <w:t xml:space="preserve"> </w:t>
      </w:r>
      <w:r w:rsidRPr="00D10811">
        <w:rPr>
          <w:rFonts w:ascii="Arial" w:hAnsi="Arial" w:cs="Arial"/>
          <w:color w:val="000000"/>
          <w:sz w:val="20"/>
        </w:rPr>
        <w:t>муниц</w:t>
      </w:r>
      <w:r w:rsidRPr="00D10811">
        <w:rPr>
          <w:rFonts w:ascii="Arial" w:hAnsi="Arial" w:cs="Arial"/>
          <w:color w:val="000000"/>
          <w:sz w:val="20"/>
        </w:rPr>
        <w:t>и</w:t>
      </w:r>
      <w:r w:rsidRPr="00D10811">
        <w:rPr>
          <w:rFonts w:ascii="Arial" w:hAnsi="Arial" w:cs="Arial"/>
          <w:color w:val="000000"/>
          <w:sz w:val="20"/>
        </w:rPr>
        <w:t>пальную</w:t>
      </w:r>
      <w:r w:rsidR="00E870F7" w:rsidRPr="00D10811">
        <w:rPr>
          <w:rFonts w:ascii="Arial" w:hAnsi="Arial" w:cs="Arial"/>
          <w:color w:val="000000"/>
          <w:sz w:val="20"/>
        </w:rPr>
        <w:t xml:space="preserve"> </w:t>
      </w:r>
      <w:r w:rsidRPr="00D10811">
        <w:rPr>
          <w:rFonts w:ascii="Arial" w:hAnsi="Arial" w:cs="Arial"/>
          <w:color w:val="000000"/>
          <w:sz w:val="20"/>
        </w:rPr>
        <w:t>услугу,</w:t>
      </w:r>
      <w:r w:rsidR="00E870F7" w:rsidRPr="00D10811">
        <w:rPr>
          <w:rFonts w:ascii="Arial" w:hAnsi="Arial" w:cs="Arial"/>
          <w:color w:val="000000"/>
          <w:sz w:val="20"/>
        </w:rPr>
        <w:t xml:space="preserve"> </w:t>
      </w:r>
      <w:r w:rsidRPr="00D10811">
        <w:rPr>
          <w:rFonts w:ascii="Arial" w:hAnsi="Arial" w:cs="Arial"/>
          <w:color w:val="000000"/>
          <w:sz w:val="20"/>
        </w:rPr>
        <w:t>единого</w:t>
      </w:r>
      <w:r w:rsidR="00E870F7" w:rsidRPr="00D10811">
        <w:rPr>
          <w:rFonts w:ascii="Arial" w:hAnsi="Arial" w:cs="Arial"/>
          <w:color w:val="000000"/>
          <w:sz w:val="20"/>
        </w:rPr>
        <w:t xml:space="preserve"> </w:t>
      </w:r>
      <w:r w:rsidRPr="00D10811">
        <w:rPr>
          <w:rFonts w:ascii="Arial" w:hAnsi="Arial" w:cs="Arial"/>
          <w:color w:val="000000"/>
          <w:sz w:val="20"/>
        </w:rPr>
        <w:t>портала</w:t>
      </w:r>
      <w:r w:rsidR="00E870F7" w:rsidRPr="00D10811">
        <w:rPr>
          <w:rFonts w:ascii="Arial" w:hAnsi="Arial" w:cs="Arial"/>
          <w:color w:val="000000"/>
          <w:sz w:val="20"/>
        </w:rPr>
        <w:t xml:space="preserve"> </w:t>
      </w:r>
      <w:r w:rsidRPr="00D10811">
        <w:rPr>
          <w:rFonts w:ascii="Arial" w:hAnsi="Arial" w:cs="Arial"/>
          <w:color w:val="000000"/>
          <w:sz w:val="20"/>
        </w:rPr>
        <w:t>государственных</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муниципальных</w:t>
      </w:r>
      <w:r w:rsidR="00E870F7" w:rsidRPr="00D10811">
        <w:rPr>
          <w:rFonts w:ascii="Arial" w:hAnsi="Arial" w:cs="Arial"/>
          <w:color w:val="000000"/>
          <w:sz w:val="20"/>
        </w:rPr>
        <w:t xml:space="preserve"> </w:t>
      </w:r>
      <w:r w:rsidRPr="00D10811">
        <w:rPr>
          <w:rFonts w:ascii="Arial" w:hAnsi="Arial" w:cs="Arial"/>
          <w:color w:val="000000"/>
          <w:sz w:val="20"/>
        </w:rPr>
        <w:t>услуг</w:t>
      </w:r>
      <w:r w:rsidR="00E870F7" w:rsidRPr="00D10811">
        <w:rPr>
          <w:rFonts w:ascii="Arial" w:hAnsi="Arial" w:cs="Arial"/>
          <w:color w:val="000000"/>
          <w:sz w:val="20"/>
        </w:rPr>
        <w:t xml:space="preserve"> </w:t>
      </w:r>
      <w:r w:rsidRPr="00D10811">
        <w:rPr>
          <w:rFonts w:ascii="Arial" w:hAnsi="Arial" w:cs="Arial"/>
          <w:color w:val="000000"/>
          <w:sz w:val="20"/>
        </w:rPr>
        <w:t>либо</w:t>
      </w:r>
      <w:r w:rsidR="00E870F7" w:rsidRPr="00D10811">
        <w:rPr>
          <w:rFonts w:ascii="Arial" w:hAnsi="Arial" w:cs="Arial"/>
          <w:color w:val="000000"/>
          <w:sz w:val="20"/>
        </w:rPr>
        <w:t xml:space="preserve"> </w:t>
      </w:r>
      <w:r w:rsidRPr="00D10811">
        <w:rPr>
          <w:rFonts w:ascii="Arial" w:hAnsi="Arial" w:cs="Arial"/>
          <w:color w:val="000000"/>
          <w:sz w:val="20"/>
        </w:rPr>
        <w:t>регионального</w:t>
      </w:r>
      <w:r w:rsidR="00E870F7" w:rsidRPr="00D10811">
        <w:rPr>
          <w:rFonts w:ascii="Arial" w:hAnsi="Arial" w:cs="Arial"/>
          <w:color w:val="000000"/>
          <w:sz w:val="20"/>
        </w:rPr>
        <w:t xml:space="preserve"> </w:t>
      </w:r>
      <w:r w:rsidRPr="00D10811">
        <w:rPr>
          <w:rFonts w:ascii="Arial" w:hAnsi="Arial" w:cs="Arial"/>
          <w:color w:val="000000"/>
          <w:sz w:val="20"/>
        </w:rPr>
        <w:t>портала</w:t>
      </w:r>
      <w:r w:rsidR="00E870F7" w:rsidRPr="00D10811">
        <w:rPr>
          <w:rFonts w:ascii="Arial" w:hAnsi="Arial" w:cs="Arial"/>
          <w:color w:val="000000"/>
          <w:sz w:val="20"/>
        </w:rPr>
        <w:t xml:space="preserve"> </w:t>
      </w:r>
      <w:r w:rsidRPr="00D10811">
        <w:rPr>
          <w:rFonts w:ascii="Arial" w:hAnsi="Arial" w:cs="Arial"/>
          <w:color w:val="000000"/>
          <w:sz w:val="20"/>
        </w:rPr>
        <w:t>государственных</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муниципальных</w:t>
      </w:r>
      <w:r w:rsidR="00E870F7" w:rsidRPr="00D10811">
        <w:rPr>
          <w:rFonts w:ascii="Arial" w:hAnsi="Arial" w:cs="Arial"/>
          <w:color w:val="000000"/>
          <w:sz w:val="20"/>
        </w:rPr>
        <w:t xml:space="preserve"> </w:t>
      </w:r>
      <w:r w:rsidRPr="00D10811">
        <w:rPr>
          <w:rFonts w:ascii="Arial" w:hAnsi="Arial" w:cs="Arial"/>
          <w:color w:val="000000"/>
          <w:sz w:val="20"/>
        </w:rPr>
        <w:t>услуг,</w:t>
      </w:r>
      <w:r w:rsidR="00E870F7" w:rsidRPr="00D10811">
        <w:rPr>
          <w:rFonts w:ascii="Arial" w:hAnsi="Arial" w:cs="Arial"/>
          <w:color w:val="000000"/>
          <w:sz w:val="20"/>
        </w:rPr>
        <w:t xml:space="preserve"> </w:t>
      </w:r>
      <w:r w:rsidRPr="00D10811">
        <w:rPr>
          <w:rFonts w:ascii="Arial" w:hAnsi="Arial" w:cs="Arial"/>
          <w:color w:val="000000"/>
          <w:sz w:val="20"/>
        </w:rPr>
        <w:t>а</w:t>
      </w:r>
      <w:r w:rsidR="00E870F7" w:rsidRPr="00D10811">
        <w:rPr>
          <w:rFonts w:ascii="Arial" w:hAnsi="Arial" w:cs="Arial"/>
          <w:color w:val="000000"/>
          <w:sz w:val="20"/>
        </w:rPr>
        <w:t xml:space="preserve"> </w:t>
      </w:r>
      <w:r w:rsidRPr="00D10811">
        <w:rPr>
          <w:rFonts w:ascii="Arial" w:hAnsi="Arial" w:cs="Arial"/>
          <w:color w:val="000000"/>
          <w:sz w:val="20"/>
        </w:rPr>
        <w:t>также</w:t>
      </w:r>
      <w:r w:rsidR="00E870F7" w:rsidRPr="00D10811">
        <w:rPr>
          <w:rFonts w:ascii="Arial" w:hAnsi="Arial" w:cs="Arial"/>
          <w:color w:val="000000"/>
          <w:sz w:val="20"/>
        </w:rPr>
        <w:t xml:space="preserve"> </w:t>
      </w:r>
      <w:r w:rsidRPr="00D10811">
        <w:rPr>
          <w:rFonts w:ascii="Arial" w:hAnsi="Arial" w:cs="Arial"/>
          <w:color w:val="000000"/>
          <w:sz w:val="20"/>
        </w:rPr>
        <w:t>может</w:t>
      </w:r>
      <w:r w:rsidR="00E870F7" w:rsidRPr="00D10811">
        <w:rPr>
          <w:rFonts w:ascii="Arial" w:hAnsi="Arial" w:cs="Arial"/>
          <w:color w:val="000000"/>
          <w:sz w:val="20"/>
        </w:rPr>
        <w:t xml:space="preserve"> </w:t>
      </w:r>
      <w:r w:rsidRPr="00D10811">
        <w:rPr>
          <w:rFonts w:ascii="Arial" w:hAnsi="Arial" w:cs="Arial"/>
          <w:color w:val="000000"/>
          <w:sz w:val="20"/>
        </w:rPr>
        <w:t>быть</w:t>
      </w:r>
      <w:r w:rsidR="00E870F7" w:rsidRPr="00D10811">
        <w:rPr>
          <w:rFonts w:ascii="Arial" w:hAnsi="Arial" w:cs="Arial"/>
          <w:color w:val="000000"/>
          <w:sz w:val="20"/>
        </w:rPr>
        <w:t xml:space="preserve"> </w:t>
      </w:r>
      <w:r w:rsidRPr="00D10811">
        <w:rPr>
          <w:rFonts w:ascii="Arial" w:hAnsi="Arial" w:cs="Arial"/>
          <w:color w:val="000000"/>
          <w:sz w:val="20"/>
        </w:rPr>
        <w:t>принята</w:t>
      </w:r>
      <w:proofErr w:type="gramEnd"/>
      <w:r w:rsidR="00E870F7" w:rsidRPr="00D10811">
        <w:rPr>
          <w:rFonts w:ascii="Arial" w:hAnsi="Arial" w:cs="Arial"/>
          <w:color w:val="000000"/>
          <w:sz w:val="20"/>
        </w:rPr>
        <w:t xml:space="preserve"> </w:t>
      </w:r>
      <w:r w:rsidRPr="00D10811">
        <w:rPr>
          <w:rFonts w:ascii="Arial" w:hAnsi="Arial" w:cs="Arial"/>
          <w:color w:val="000000"/>
          <w:sz w:val="20"/>
        </w:rPr>
        <w:t>при</w:t>
      </w:r>
      <w:r w:rsidR="00E870F7" w:rsidRPr="00D10811">
        <w:rPr>
          <w:rFonts w:ascii="Arial" w:hAnsi="Arial" w:cs="Arial"/>
          <w:color w:val="000000"/>
          <w:sz w:val="20"/>
        </w:rPr>
        <w:t xml:space="preserve"> </w:t>
      </w:r>
      <w:r w:rsidRPr="00D10811">
        <w:rPr>
          <w:rFonts w:ascii="Arial" w:hAnsi="Arial" w:cs="Arial"/>
          <w:color w:val="000000"/>
          <w:sz w:val="20"/>
        </w:rPr>
        <w:t>личном</w:t>
      </w:r>
      <w:r w:rsidR="00E870F7" w:rsidRPr="00D10811">
        <w:rPr>
          <w:rFonts w:ascii="Arial" w:hAnsi="Arial" w:cs="Arial"/>
          <w:color w:val="000000"/>
          <w:sz w:val="20"/>
        </w:rPr>
        <w:t xml:space="preserve"> </w:t>
      </w:r>
      <w:r w:rsidRPr="00D10811">
        <w:rPr>
          <w:rFonts w:ascii="Arial" w:hAnsi="Arial" w:cs="Arial"/>
          <w:color w:val="000000"/>
          <w:sz w:val="20"/>
        </w:rPr>
        <w:t>приеме</w:t>
      </w:r>
      <w:r w:rsidR="00E870F7" w:rsidRPr="00D10811">
        <w:rPr>
          <w:rFonts w:ascii="Arial" w:hAnsi="Arial" w:cs="Arial"/>
          <w:color w:val="000000"/>
          <w:sz w:val="20"/>
        </w:rPr>
        <w:t xml:space="preserve"> </w:t>
      </w:r>
      <w:r w:rsidRPr="00D10811">
        <w:rPr>
          <w:rFonts w:ascii="Arial" w:hAnsi="Arial" w:cs="Arial"/>
          <w:color w:val="000000"/>
          <w:sz w:val="20"/>
        </w:rPr>
        <w:t>заявителя.</w:t>
      </w:r>
      <w:r w:rsidR="00E870F7" w:rsidRPr="00D10811">
        <w:rPr>
          <w:rFonts w:ascii="Arial" w:hAnsi="Arial" w:cs="Arial"/>
          <w:color w:val="000000"/>
          <w:sz w:val="20"/>
        </w:rPr>
        <w:t xml:space="preserve"> </w:t>
      </w:r>
    </w:p>
    <w:p w:rsidR="003474EC" w:rsidRPr="00D10811" w:rsidRDefault="00314729" w:rsidP="00D10811">
      <w:pPr>
        <w:tabs>
          <w:tab w:val="left" w:pos="567"/>
          <w:tab w:val="left" w:pos="993"/>
          <w:tab w:val="left" w:pos="9355"/>
        </w:tabs>
        <w:ind w:right="-1" w:firstLine="567"/>
        <w:contextualSpacing/>
        <w:jc w:val="both"/>
        <w:rPr>
          <w:rFonts w:ascii="Arial" w:hAnsi="Arial" w:cs="Arial"/>
          <w:color w:val="000000"/>
          <w:sz w:val="20"/>
        </w:rPr>
      </w:pPr>
      <w:r w:rsidRPr="00D10811">
        <w:rPr>
          <w:rFonts w:ascii="Arial" w:hAnsi="Arial" w:cs="Arial"/>
          <w:color w:val="000000"/>
          <w:sz w:val="20"/>
        </w:rPr>
        <w:t>5.3.</w:t>
      </w:r>
      <w:r w:rsidR="00E870F7" w:rsidRPr="00D10811">
        <w:rPr>
          <w:rFonts w:ascii="Arial" w:hAnsi="Arial" w:cs="Arial"/>
          <w:color w:val="000000"/>
          <w:sz w:val="20"/>
        </w:rPr>
        <w:t xml:space="preserve"> </w:t>
      </w:r>
      <w:r w:rsidRPr="00D10811">
        <w:rPr>
          <w:rFonts w:ascii="Arial" w:hAnsi="Arial" w:cs="Arial"/>
          <w:color w:val="000000"/>
          <w:sz w:val="20"/>
        </w:rPr>
        <w:t>Жалоба</w:t>
      </w:r>
      <w:r w:rsidR="00E870F7" w:rsidRPr="00D10811">
        <w:rPr>
          <w:rFonts w:ascii="Arial" w:hAnsi="Arial" w:cs="Arial"/>
          <w:color w:val="000000"/>
          <w:sz w:val="20"/>
        </w:rPr>
        <w:t xml:space="preserve"> </w:t>
      </w:r>
      <w:r w:rsidRPr="00D10811">
        <w:rPr>
          <w:rFonts w:ascii="Arial" w:hAnsi="Arial" w:cs="Arial"/>
          <w:color w:val="000000"/>
          <w:sz w:val="20"/>
        </w:rPr>
        <w:t>должна</w:t>
      </w:r>
      <w:r w:rsidR="00E870F7" w:rsidRPr="00D10811">
        <w:rPr>
          <w:rFonts w:ascii="Arial" w:hAnsi="Arial" w:cs="Arial"/>
          <w:color w:val="000000"/>
          <w:sz w:val="20"/>
        </w:rPr>
        <w:t xml:space="preserve"> </w:t>
      </w:r>
      <w:r w:rsidRPr="00D10811">
        <w:rPr>
          <w:rFonts w:ascii="Arial" w:hAnsi="Arial" w:cs="Arial"/>
          <w:color w:val="000000"/>
          <w:sz w:val="20"/>
        </w:rPr>
        <w:t>содержать:</w:t>
      </w:r>
    </w:p>
    <w:p w:rsidR="00314729" w:rsidRPr="00D10811" w:rsidRDefault="00314729" w:rsidP="00D10811">
      <w:pPr>
        <w:tabs>
          <w:tab w:val="left" w:pos="567"/>
          <w:tab w:val="left" w:pos="993"/>
          <w:tab w:val="left" w:pos="9355"/>
        </w:tabs>
        <w:ind w:right="-1" w:firstLine="567"/>
        <w:contextualSpacing/>
        <w:jc w:val="both"/>
        <w:rPr>
          <w:rFonts w:ascii="Arial" w:hAnsi="Arial" w:cs="Arial"/>
          <w:color w:val="000000"/>
          <w:sz w:val="20"/>
        </w:rPr>
      </w:pPr>
      <w:r w:rsidRPr="00D10811">
        <w:rPr>
          <w:rFonts w:ascii="Arial" w:hAnsi="Arial" w:cs="Arial"/>
          <w:color w:val="000000"/>
          <w:sz w:val="20"/>
        </w:rPr>
        <w:t>1)</w:t>
      </w:r>
      <w:r w:rsidR="00E870F7" w:rsidRPr="00D10811">
        <w:rPr>
          <w:rFonts w:ascii="Arial" w:hAnsi="Arial" w:cs="Arial"/>
          <w:color w:val="000000"/>
          <w:sz w:val="20"/>
        </w:rPr>
        <w:t xml:space="preserve"> </w:t>
      </w:r>
      <w:r w:rsidRPr="00D10811">
        <w:rPr>
          <w:rFonts w:ascii="Arial" w:hAnsi="Arial" w:cs="Arial"/>
          <w:color w:val="000000"/>
          <w:sz w:val="20"/>
        </w:rPr>
        <w:t>наименование</w:t>
      </w:r>
      <w:r w:rsidR="00E870F7" w:rsidRPr="00D10811">
        <w:rPr>
          <w:rFonts w:ascii="Arial" w:hAnsi="Arial" w:cs="Arial"/>
          <w:color w:val="000000"/>
          <w:sz w:val="20"/>
        </w:rPr>
        <w:t xml:space="preserve"> </w:t>
      </w:r>
      <w:r w:rsidRPr="00D10811">
        <w:rPr>
          <w:rFonts w:ascii="Arial" w:hAnsi="Arial" w:cs="Arial"/>
          <w:color w:val="000000"/>
          <w:sz w:val="20"/>
        </w:rPr>
        <w:t>органа,</w:t>
      </w:r>
      <w:r w:rsidR="00E870F7" w:rsidRPr="00D10811">
        <w:rPr>
          <w:rFonts w:ascii="Arial" w:hAnsi="Arial" w:cs="Arial"/>
          <w:color w:val="000000"/>
          <w:sz w:val="20"/>
        </w:rPr>
        <w:t xml:space="preserve"> </w:t>
      </w:r>
      <w:r w:rsidRPr="00D10811">
        <w:rPr>
          <w:rFonts w:ascii="Arial" w:hAnsi="Arial" w:cs="Arial"/>
          <w:color w:val="000000"/>
          <w:sz w:val="20"/>
        </w:rPr>
        <w:t>предоставляющего</w:t>
      </w:r>
      <w:r w:rsidR="00E870F7" w:rsidRPr="00D10811">
        <w:rPr>
          <w:rFonts w:ascii="Arial" w:hAnsi="Arial" w:cs="Arial"/>
          <w:color w:val="000000"/>
          <w:sz w:val="20"/>
        </w:rPr>
        <w:t xml:space="preserve"> </w:t>
      </w:r>
      <w:r w:rsidRPr="00D10811">
        <w:rPr>
          <w:rFonts w:ascii="Arial" w:hAnsi="Arial" w:cs="Arial"/>
          <w:color w:val="000000"/>
          <w:sz w:val="20"/>
        </w:rPr>
        <w:t>муниципальную</w:t>
      </w:r>
      <w:r w:rsidR="00E870F7" w:rsidRPr="00D10811">
        <w:rPr>
          <w:rFonts w:ascii="Arial" w:hAnsi="Arial" w:cs="Arial"/>
          <w:color w:val="000000"/>
          <w:sz w:val="20"/>
        </w:rPr>
        <w:t xml:space="preserve"> </w:t>
      </w:r>
      <w:r w:rsidRPr="00D10811">
        <w:rPr>
          <w:rFonts w:ascii="Arial" w:hAnsi="Arial" w:cs="Arial"/>
          <w:color w:val="000000"/>
          <w:sz w:val="20"/>
        </w:rPr>
        <w:t>услугу,</w:t>
      </w:r>
      <w:r w:rsidR="00E870F7" w:rsidRPr="00D10811">
        <w:rPr>
          <w:rFonts w:ascii="Arial" w:hAnsi="Arial" w:cs="Arial"/>
          <w:color w:val="000000"/>
          <w:sz w:val="20"/>
        </w:rPr>
        <w:t xml:space="preserve"> </w:t>
      </w:r>
      <w:r w:rsidRPr="00D10811">
        <w:rPr>
          <w:rFonts w:ascii="Arial" w:hAnsi="Arial" w:cs="Arial"/>
          <w:color w:val="000000"/>
          <w:sz w:val="20"/>
        </w:rPr>
        <w:t>должностного</w:t>
      </w:r>
      <w:r w:rsidR="00E870F7" w:rsidRPr="00D10811">
        <w:rPr>
          <w:rFonts w:ascii="Arial" w:hAnsi="Arial" w:cs="Arial"/>
          <w:color w:val="000000"/>
          <w:sz w:val="20"/>
        </w:rPr>
        <w:t xml:space="preserve"> </w:t>
      </w:r>
      <w:r w:rsidRPr="00D10811">
        <w:rPr>
          <w:rFonts w:ascii="Arial" w:hAnsi="Arial" w:cs="Arial"/>
          <w:color w:val="000000"/>
          <w:sz w:val="20"/>
        </w:rPr>
        <w:t>лица</w:t>
      </w:r>
      <w:r w:rsidR="00E870F7" w:rsidRPr="00D10811">
        <w:rPr>
          <w:rFonts w:ascii="Arial" w:hAnsi="Arial" w:cs="Arial"/>
          <w:color w:val="000000"/>
          <w:sz w:val="20"/>
        </w:rPr>
        <w:t xml:space="preserve"> </w:t>
      </w:r>
      <w:r w:rsidRPr="00D10811">
        <w:rPr>
          <w:rFonts w:ascii="Arial" w:hAnsi="Arial" w:cs="Arial"/>
          <w:color w:val="000000"/>
          <w:sz w:val="20"/>
        </w:rPr>
        <w:t>органа,</w:t>
      </w:r>
      <w:r w:rsidR="00E870F7" w:rsidRPr="00D10811">
        <w:rPr>
          <w:rFonts w:ascii="Arial" w:hAnsi="Arial" w:cs="Arial"/>
          <w:color w:val="000000"/>
          <w:sz w:val="20"/>
        </w:rPr>
        <w:t xml:space="preserve"> </w:t>
      </w:r>
      <w:r w:rsidRPr="00D10811">
        <w:rPr>
          <w:rFonts w:ascii="Arial" w:hAnsi="Arial" w:cs="Arial"/>
          <w:color w:val="000000"/>
          <w:sz w:val="20"/>
        </w:rPr>
        <w:t>предоставляющего</w:t>
      </w:r>
      <w:r w:rsidR="00E870F7" w:rsidRPr="00D10811">
        <w:rPr>
          <w:rFonts w:ascii="Arial" w:hAnsi="Arial" w:cs="Arial"/>
          <w:color w:val="000000"/>
          <w:sz w:val="20"/>
        </w:rPr>
        <w:t xml:space="preserve"> </w:t>
      </w:r>
      <w:r w:rsidRPr="00D10811">
        <w:rPr>
          <w:rFonts w:ascii="Arial" w:hAnsi="Arial" w:cs="Arial"/>
          <w:color w:val="000000"/>
          <w:sz w:val="20"/>
        </w:rPr>
        <w:t>муниципальную</w:t>
      </w:r>
      <w:r w:rsidR="00E870F7" w:rsidRPr="00D10811">
        <w:rPr>
          <w:rFonts w:ascii="Arial" w:hAnsi="Arial" w:cs="Arial"/>
          <w:color w:val="000000"/>
          <w:sz w:val="20"/>
        </w:rPr>
        <w:t xml:space="preserve"> </w:t>
      </w:r>
      <w:r w:rsidRPr="00D10811">
        <w:rPr>
          <w:rFonts w:ascii="Arial" w:hAnsi="Arial" w:cs="Arial"/>
          <w:color w:val="000000"/>
          <w:sz w:val="20"/>
        </w:rPr>
        <w:t>услугу,</w:t>
      </w:r>
      <w:r w:rsidR="00E870F7" w:rsidRPr="00D10811">
        <w:rPr>
          <w:rFonts w:ascii="Arial" w:hAnsi="Arial" w:cs="Arial"/>
          <w:color w:val="000000"/>
          <w:sz w:val="20"/>
        </w:rPr>
        <w:t xml:space="preserve"> </w:t>
      </w:r>
      <w:r w:rsidRPr="00D10811">
        <w:rPr>
          <w:rFonts w:ascii="Arial" w:hAnsi="Arial" w:cs="Arial"/>
          <w:color w:val="000000"/>
          <w:sz w:val="20"/>
        </w:rPr>
        <w:t>либо</w:t>
      </w:r>
      <w:r w:rsidR="00E870F7" w:rsidRPr="00D10811">
        <w:rPr>
          <w:rFonts w:ascii="Arial" w:hAnsi="Arial" w:cs="Arial"/>
          <w:color w:val="000000"/>
          <w:sz w:val="20"/>
        </w:rPr>
        <w:t xml:space="preserve"> </w:t>
      </w:r>
      <w:r w:rsidRPr="00D10811">
        <w:rPr>
          <w:rFonts w:ascii="Arial" w:hAnsi="Arial" w:cs="Arial"/>
          <w:color w:val="000000"/>
          <w:sz w:val="20"/>
        </w:rPr>
        <w:t>муниц</w:t>
      </w:r>
      <w:r w:rsidRPr="00D10811">
        <w:rPr>
          <w:rFonts w:ascii="Arial" w:hAnsi="Arial" w:cs="Arial"/>
          <w:color w:val="000000"/>
          <w:sz w:val="20"/>
        </w:rPr>
        <w:t>и</w:t>
      </w:r>
      <w:r w:rsidRPr="00D10811">
        <w:rPr>
          <w:rFonts w:ascii="Arial" w:hAnsi="Arial" w:cs="Arial"/>
          <w:color w:val="000000"/>
          <w:sz w:val="20"/>
        </w:rPr>
        <w:t>пального</w:t>
      </w:r>
      <w:r w:rsidR="00E870F7" w:rsidRPr="00D10811">
        <w:rPr>
          <w:rFonts w:ascii="Arial" w:hAnsi="Arial" w:cs="Arial"/>
          <w:color w:val="000000"/>
          <w:sz w:val="20"/>
        </w:rPr>
        <w:t xml:space="preserve"> </w:t>
      </w:r>
      <w:r w:rsidRPr="00D10811">
        <w:rPr>
          <w:rFonts w:ascii="Arial" w:hAnsi="Arial" w:cs="Arial"/>
          <w:color w:val="000000"/>
          <w:sz w:val="20"/>
        </w:rPr>
        <w:t>служащего,</w:t>
      </w:r>
      <w:r w:rsidR="00E870F7" w:rsidRPr="00D10811">
        <w:rPr>
          <w:rFonts w:ascii="Arial" w:hAnsi="Arial" w:cs="Arial"/>
          <w:color w:val="000000"/>
          <w:sz w:val="20"/>
        </w:rPr>
        <w:t xml:space="preserve"> </w:t>
      </w:r>
      <w:r w:rsidRPr="00D10811">
        <w:rPr>
          <w:rFonts w:ascii="Arial" w:hAnsi="Arial" w:cs="Arial"/>
          <w:color w:val="000000"/>
          <w:sz w:val="20"/>
        </w:rPr>
        <w:t>решения</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действия</w:t>
      </w:r>
      <w:r w:rsidR="00E870F7" w:rsidRPr="00D10811">
        <w:rPr>
          <w:rFonts w:ascii="Arial" w:hAnsi="Arial" w:cs="Arial"/>
          <w:color w:val="000000"/>
          <w:sz w:val="20"/>
        </w:rPr>
        <w:t xml:space="preserve"> </w:t>
      </w:r>
      <w:r w:rsidRPr="00D10811">
        <w:rPr>
          <w:rFonts w:ascii="Arial" w:hAnsi="Arial" w:cs="Arial"/>
          <w:color w:val="000000"/>
          <w:sz w:val="20"/>
        </w:rPr>
        <w:t>(бездействие)</w:t>
      </w:r>
      <w:r w:rsidR="00E870F7" w:rsidRPr="00D10811">
        <w:rPr>
          <w:rFonts w:ascii="Arial" w:hAnsi="Arial" w:cs="Arial"/>
          <w:color w:val="000000"/>
          <w:sz w:val="20"/>
        </w:rPr>
        <w:t xml:space="preserve"> </w:t>
      </w:r>
      <w:r w:rsidRPr="00D10811">
        <w:rPr>
          <w:rFonts w:ascii="Arial" w:hAnsi="Arial" w:cs="Arial"/>
          <w:color w:val="000000"/>
          <w:sz w:val="20"/>
        </w:rPr>
        <w:t>которых</w:t>
      </w:r>
      <w:r w:rsidR="00E870F7" w:rsidRPr="00D10811">
        <w:rPr>
          <w:rFonts w:ascii="Arial" w:hAnsi="Arial" w:cs="Arial"/>
          <w:color w:val="000000"/>
          <w:sz w:val="20"/>
        </w:rPr>
        <w:t xml:space="preserve"> </w:t>
      </w:r>
      <w:r w:rsidRPr="00D10811">
        <w:rPr>
          <w:rFonts w:ascii="Arial" w:hAnsi="Arial" w:cs="Arial"/>
          <w:color w:val="000000"/>
          <w:sz w:val="20"/>
        </w:rPr>
        <w:t>обжалуются;</w:t>
      </w:r>
    </w:p>
    <w:p w:rsidR="00314729" w:rsidRPr="00D10811" w:rsidRDefault="00314729" w:rsidP="00D10811">
      <w:pPr>
        <w:tabs>
          <w:tab w:val="left" w:pos="567"/>
          <w:tab w:val="left" w:pos="993"/>
          <w:tab w:val="left" w:pos="9355"/>
        </w:tabs>
        <w:ind w:right="-1" w:firstLine="567"/>
        <w:contextualSpacing/>
        <w:jc w:val="both"/>
        <w:rPr>
          <w:rFonts w:ascii="Arial" w:hAnsi="Arial" w:cs="Arial"/>
          <w:color w:val="000000"/>
          <w:sz w:val="20"/>
        </w:rPr>
      </w:pPr>
      <w:proofErr w:type="gramStart"/>
      <w:r w:rsidRPr="00D10811">
        <w:rPr>
          <w:rFonts w:ascii="Arial" w:hAnsi="Arial" w:cs="Arial"/>
          <w:color w:val="000000"/>
          <w:sz w:val="20"/>
        </w:rPr>
        <w:t>2)</w:t>
      </w:r>
      <w:r w:rsidR="00E870F7" w:rsidRPr="00D10811">
        <w:rPr>
          <w:rFonts w:ascii="Arial" w:hAnsi="Arial" w:cs="Arial"/>
          <w:color w:val="000000"/>
          <w:sz w:val="20"/>
        </w:rPr>
        <w:t xml:space="preserve"> </w:t>
      </w:r>
      <w:r w:rsidRPr="00D10811">
        <w:rPr>
          <w:rFonts w:ascii="Arial" w:hAnsi="Arial" w:cs="Arial"/>
          <w:color w:val="000000"/>
          <w:sz w:val="20"/>
        </w:rPr>
        <w:t>фамилию,</w:t>
      </w:r>
      <w:r w:rsidR="00E870F7" w:rsidRPr="00D10811">
        <w:rPr>
          <w:rFonts w:ascii="Arial" w:hAnsi="Arial" w:cs="Arial"/>
          <w:color w:val="000000"/>
          <w:sz w:val="20"/>
        </w:rPr>
        <w:t xml:space="preserve"> </w:t>
      </w:r>
      <w:r w:rsidRPr="00D10811">
        <w:rPr>
          <w:rFonts w:ascii="Arial" w:hAnsi="Arial" w:cs="Arial"/>
          <w:color w:val="000000"/>
          <w:sz w:val="20"/>
        </w:rPr>
        <w:t>имя,</w:t>
      </w:r>
      <w:r w:rsidR="00E870F7" w:rsidRPr="00D10811">
        <w:rPr>
          <w:rFonts w:ascii="Arial" w:hAnsi="Arial" w:cs="Arial"/>
          <w:color w:val="000000"/>
          <w:sz w:val="20"/>
        </w:rPr>
        <w:t xml:space="preserve"> </w:t>
      </w:r>
      <w:r w:rsidRPr="00D10811">
        <w:rPr>
          <w:rFonts w:ascii="Arial" w:hAnsi="Arial" w:cs="Arial"/>
          <w:color w:val="000000"/>
          <w:sz w:val="20"/>
        </w:rPr>
        <w:t>отчество</w:t>
      </w:r>
      <w:r w:rsidR="00E870F7" w:rsidRPr="00D10811">
        <w:rPr>
          <w:rFonts w:ascii="Arial" w:hAnsi="Arial" w:cs="Arial"/>
          <w:color w:val="000000"/>
          <w:sz w:val="20"/>
        </w:rPr>
        <w:t xml:space="preserve"> </w:t>
      </w:r>
      <w:r w:rsidRPr="00D10811">
        <w:rPr>
          <w:rFonts w:ascii="Arial" w:hAnsi="Arial" w:cs="Arial"/>
          <w:color w:val="000000"/>
          <w:sz w:val="20"/>
        </w:rPr>
        <w:t>(последнее</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при</w:t>
      </w:r>
      <w:r w:rsidR="00E870F7" w:rsidRPr="00D10811">
        <w:rPr>
          <w:rFonts w:ascii="Arial" w:hAnsi="Arial" w:cs="Arial"/>
          <w:color w:val="000000"/>
          <w:sz w:val="20"/>
        </w:rPr>
        <w:t xml:space="preserve"> </w:t>
      </w:r>
      <w:r w:rsidRPr="00D10811">
        <w:rPr>
          <w:rFonts w:ascii="Arial" w:hAnsi="Arial" w:cs="Arial"/>
          <w:color w:val="000000"/>
          <w:sz w:val="20"/>
        </w:rPr>
        <w:t>наличии),</w:t>
      </w:r>
      <w:r w:rsidR="00E870F7" w:rsidRPr="00D10811">
        <w:rPr>
          <w:rFonts w:ascii="Arial" w:hAnsi="Arial" w:cs="Arial"/>
          <w:color w:val="000000"/>
          <w:sz w:val="20"/>
        </w:rPr>
        <w:t xml:space="preserve"> </w:t>
      </w:r>
      <w:r w:rsidRPr="00D10811">
        <w:rPr>
          <w:rFonts w:ascii="Arial" w:hAnsi="Arial" w:cs="Arial"/>
          <w:color w:val="000000"/>
          <w:sz w:val="20"/>
        </w:rPr>
        <w:t>сведения</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месте</w:t>
      </w:r>
      <w:r w:rsidR="00E870F7" w:rsidRPr="00D10811">
        <w:rPr>
          <w:rFonts w:ascii="Arial" w:hAnsi="Arial" w:cs="Arial"/>
          <w:color w:val="000000"/>
          <w:sz w:val="20"/>
        </w:rPr>
        <w:t xml:space="preserve"> </w:t>
      </w:r>
      <w:r w:rsidRPr="00D10811">
        <w:rPr>
          <w:rFonts w:ascii="Arial" w:hAnsi="Arial" w:cs="Arial"/>
          <w:color w:val="000000"/>
          <w:sz w:val="20"/>
        </w:rPr>
        <w:t>жительства</w:t>
      </w:r>
      <w:r w:rsidR="00E870F7" w:rsidRPr="00D10811">
        <w:rPr>
          <w:rFonts w:ascii="Arial" w:hAnsi="Arial" w:cs="Arial"/>
          <w:color w:val="000000"/>
          <w:sz w:val="20"/>
        </w:rPr>
        <w:t xml:space="preserve"> </w:t>
      </w:r>
      <w:r w:rsidRPr="00D10811">
        <w:rPr>
          <w:rFonts w:ascii="Arial" w:hAnsi="Arial" w:cs="Arial"/>
          <w:color w:val="000000"/>
          <w:sz w:val="20"/>
        </w:rPr>
        <w:t>заявителя</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физического</w:t>
      </w:r>
      <w:r w:rsidR="00E870F7" w:rsidRPr="00D10811">
        <w:rPr>
          <w:rFonts w:ascii="Arial" w:hAnsi="Arial" w:cs="Arial"/>
          <w:color w:val="000000"/>
          <w:sz w:val="20"/>
        </w:rPr>
        <w:t xml:space="preserve"> </w:t>
      </w:r>
      <w:r w:rsidRPr="00D10811">
        <w:rPr>
          <w:rFonts w:ascii="Arial" w:hAnsi="Arial" w:cs="Arial"/>
          <w:color w:val="000000"/>
          <w:sz w:val="20"/>
        </w:rPr>
        <w:t>лица</w:t>
      </w:r>
      <w:r w:rsidR="00E870F7" w:rsidRPr="00D10811">
        <w:rPr>
          <w:rFonts w:ascii="Arial" w:hAnsi="Arial" w:cs="Arial"/>
          <w:color w:val="000000"/>
          <w:sz w:val="20"/>
        </w:rPr>
        <w:t xml:space="preserve"> </w:t>
      </w:r>
      <w:r w:rsidRPr="00D10811">
        <w:rPr>
          <w:rFonts w:ascii="Arial" w:hAnsi="Arial" w:cs="Arial"/>
          <w:color w:val="000000"/>
          <w:sz w:val="20"/>
        </w:rPr>
        <w:t>либо</w:t>
      </w:r>
      <w:r w:rsidR="00E870F7" w:rsidRPr="00D10811">
        <w:rPr>
          <w:rFonts w:ascii="Arial" w:hAnsi="Arial" w:cs="Arial"/>
          <w:color w:val="000000"/>
          <w:sz w:val="20"/>
        </w:rPr>
        <w:t xml:space="preserve"> </w:t>
      </w:r>
      <w:r w:rsidRPr="00D10811">
        <w:rPr>
          <w:rFonts w:ascii="Arial" w:hAnsi="Arial" w:cs="Arial"/>
          <w:color w:val="000000"/>
          <w:sz w:val="20"/>
        </w:rPr>
        <w:t>наименование,</w:t>
      </w:r>
      <w:r w:rsidR="00E870F7" w:rsidRPr="00D10811">
        <w:rPr>
          <w:rFonts w:ascii="Arial" w:hAnsi="Arial" w:cs="Arial"/>
          <w:color w:val="000000"/>
          <w:sz w:val="20"/>
        </w:rPr>
        <w:t xml:space="preserve"> </w:t>
      </w:r>
      <w:r w:rsidRPr="00D10811">
        <w:rPr>
          <w:rFonts w:ascii="Arial" w:hAnsi="Arial" w:cs="Arial"/>
          <w:color w:val="000000"/>
          <w:sz w:val="20"/>
        </w:rPr>
        <w:t>сведения</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месте</w:t>
      </w:r>
      <w:r w:rsidR="00E870F7" w:rsidRPr="00D10811">
        <w:rPr>
          <w:rFonts w:ascii="Arial" w:hAnsi="Arial" w:cs="Arial"/>
          <w:color w:val="000000"/>
          <w:sz w:val="20"/>
        </w:rPr>
        <w:t xml:space="preserve"> </w:t>
      </w:r>
      <w:r w:rsidRPr="00D10811">
        <w:rPr>
          <w:rFonts w:ascii="Arial" w:hAnsi="Arial" w:cs="Arial"/>
          <w:color w:val="000000"/>
          <w:sz w:val="20"/>
        </w:rPr>
        <w:t>нахождения</w:t>
      </w:r>
      <w:r w:rsidR="00E870F7" w:rsidRPr="00D10811">
        <w:rPr>
          <w:rFonts w:ascii="Arial" w:hAnsi="Arial" w:cs="Arial"/>
          <w:color w:val="000000"/>
          <w:sz w:val="20"/>
        </w:rPr>
        <w:t xml:space="preserve"> </w:t>
      </w:r>
      <w:r w:rsidRPr="00D10811">
        <w:rPr>
          <w:rFonts w:ascii="Arial" w:hAnsi="Arial" w:cs="Arial"/>
          <w:color w:val="000000"/>
          <w:sz w:val="20"/>
        </w:rPr>
        <w:t>заявителя</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юридического</w:t>
      </w:r>
      <w:r w:rsidR="00E870F7" w:rsidRPr="00D10811">
        <w:rPr>
          <w:rFonts w:ascii="Arial" w:hAnsi="Arial" w:cs="Arial"/>
          <w:color w:val="000000"/>
          <w:sz w:val="20"/>
        </w:rPr>
        <w:t xml:space="preserve"> </w:t>
      </w:r>
      <w:r w:rsidRPr="00D10811">
        <w:rPr>
          <w:rFonts w:ascii="Arial" w:hAnsi="Arial" w:cs="Arial"/>
          <w:color w:val="000000"/>
          <w:sz w:val="20"/>
        </w:rPr>
        <w:t>лица,</w:t>
      </w:r>
      <w:r w:rsidR="00E870F7" w:rsidRPr="00D10811">
        <w:rPr>
          <w:rFonts w:ascii="Arial" w:hAnsi="Arial" w:cs="Arial"/>
          <w:color w:val="000000"/>
          <w:sz w:val="20"/>
        </w:rPr>
        <w:t xml:space="preserve"> </w:t>
      </w:r>
      <w:r w:rsidRPr="00D10811">
        <w:rPr>
          <w:rFonts w:ascii="Arial" w:hAnsi="Arial" w:cs="Arial"/>
          <w:color w:val="000000"/>
          <w:sz w:val="20"/>
        </w:rPr>
        <w:t>а</w:t>
      </w:r>
      <w:r w:rsidR="00E870F7" w:rsidRPr="00D10811">
        <w:rPr>
          <w:rFonts w:ascii="Arial" w:hAnsi="Arial" w:cs="Arial"/>
          <w:color w:val="000000"/>
          <w:sz w:val="20"/>
        </w:rPr>
        <w:t xml:space="preserve"> </w:t>
      </w:r>
      <w:r w:rsidRPr="00D10811">
        <w:rPr>
          <w:rFonts w:ascii="Arial" w:hAnsi="Arial" w:cs="Arial"/>
          <w:color w:val="000000"/>
          <w:sz w:val="20"/>
        </w:rPr>
        <w:t>также</w:t>
      </w:r>
      <w:r w:rsidR="00E870F7" w:rsidRPr="00D10811">
        <w:rPr>
          <w:rFonts w:ascii="Arial" w:hAnsi="Arial" w:cs="Arial"/>
          <w:color w:val="000000"/>
          <w:sz w:val="20"/>
        </w:rPr>
        <w:t xml:space="preserve"> </w:t>
      </w:r>
      <w:r w:rsidRPr="00D10811">
        <w:rPr>
          <w:rFonts w:ascii="Arial" w:hAnsi="Arial" w:cs="Arial"/>
          <w:color w:val="000000"/>
          <w:sz w:val="20"/>
        </w:rPr>
        <w:t>номер</w:t>
      </w:r>
      <w:r w:rsidR="00E870F7" w:rsidRPr="00D10811">
        <w:rPr>
          <w:rFonts w:ascii="Arial" w:hAnsi="Arial" w:cs="Arial"/>
          <w:color w:val="000000"/>
          <w:sz w:val="20"/>
        </w:rPr>
        <w:t xml:space="preserve"> </w:t>
      </w:r>
      <w:r w:rsidRPr="00D10811">
        <w:rPr>
          <w:rFonts w:ascii="Arial" w:hAnsi="Arial" w:cs="Arial"/>
          <w:color w:val="000000"/>
          <w:sz w:val="20"/>
        </w:rPr>
        <w:t>(номера)</w:t>
      </w:r>
      <w:r w:rsidR="00E870F7" w:rsidRPr="00D10811">
        <w:rPr>
          <w:rFonts w:ascii="Arial" w:hAnsi="Arial" w:cs="Arial"/>
          <w:color w:val="000000"/>
          <w:sz w:val="20"/>
        </w:rPr>
        <w:t xml:space="preserve"> </w:t>
      </w:r>
      <w:r w:rsidRPr="00D10811">
        <w:rPr>
          <w:rFonts w:ascii="Arial" w:hAnsi="Arial" w:cs="Arial"/>
          <w:color w:val="000000"/>
          <w:sz w:val="20"/>
        </w:rPr>
        <w:t>контактного</w:t>
      </w:r>
      <w:r w:rsidR="00E870F7" w:rsidRPr="00D10811">
        <w:rPr>
          <w:rFonts w:ascii="Arial" w:hAnsi="Arial" w:cs="Arial"/>
          <w:color w:val="000000"/>
          <w:sz w:val="20"/>
        </w:rPr>
        <w:t xml:space="preserve"> </w:t>
      </w:r>
      <w:r w:rsidRPr="00D10811">
        <w:rPr>
          <w:rFonts w:ascii="Arial" w:hAnsi="Arial" w:cs="Arial"/>
          <w:color w:val="000000"/>
          <w:sz w:val="20"/>
        </w:rPr>
        <w:t>телефона,</w:t>
      </w:r>
      <w:r w:rsidR="00E870F7" w:rsidRPr="00D10811">
        <w:rPr>
          <w:rFonts w:ascii="Arial" w:hAnsi="Arial" w:cs="Arial"/>
          <w:color w:val="000000"/>
          <w:sz w:val="20"/>
        </w:rPr>
        <w:t xml:space="preserve"> </w:t>
      </w:r>
      <w:r w:rsidRPr="00D10811">
        <w:rPr>
          <w:rFonts w:ascii="Arial" w:hAnsi="Arial" w:cs="Arial"/>
          <w:color w:val="000000"/>
          <w:sz w:val="20"/>
        </w:rPr>
        <w:t>адрес</w:t>
      </w:r>
      <w:r w:rsidR="00E870F7" w:rsidRPr="00D10811">
        <w:rPr>
          <w:rFonts w:ascii="Arial" w:hAnsi="Arial" w:cs="Arial"/>
          <w:color w:val="000000"/>
          <w:sz w:val="20"/>
        </w:rPr>
        <w:t xml:space="preserve"> </w:t>
      </w:r>
      <w:r w:rsidRPr="00D10811">
        <w:rPr>
          <w:rFonts w:ascii="Arial" w:hAnsi="Arial" w:cs="Arial"/>
          <w:color w:val="000000"/>
          <w:sz w:val="20"/>
        </w:rPr>
        <w:t>(адреса)</w:t>
      </w:r>
      <w:r w:rsidR="00E870F7" w:rsidRPr="00D10811">
        <w:rPr>
          <w:rFonts w:ascii="Arial" w:hAnsi="Arial" w:cs="Arial"/>
          <w:color w:val="000000"/>
          <w:sz w:val="20"/>
        </w:rPr>
        <w:t xml:space="preserve"> </w:t>
      </w:r>
      <w:r w:rsidRPr="00D10811">
        <w:rPr>
          <w:rFonts w:ascii="Arial" w:hAnsi="Arial" w:cs="Arial"/>
          <w:color w:val="000000"/>
          <w:sz w:val="20"/>
        </w:rPr>
        <w:t>электронной</w:t>
      </w:r>
      <w:r w:rsidR="00E870F7" w:rsidRPr="00D10811">
        <w:rPr>
          <w:rFonts w:ascii="Arial" w:hAnsi="Arial" w:cs="Arial"/>
          <w:color w:val="000000"/>
          <w:sz w:val="20"/>
        </w:rPr>
        <w:t xml:space="preserve"> </w:t>
      </w:r>
      <w:r w:rsidRPr="00D10811">
        <w:rPr>
          <w:rFonts w:ascii="Arial" w:hAnsi="Arial" w:cs="Arial"/>
          <w:color w:val="000000"/>
          <w:sz w:val="20"/>
        </w:rPr>
        <w:t>почты</w:t>
      </w:r>
      <w:r w:rsidR="00E870F7" w:rsidRPr="00D10811">
        <w:rPr>
          <w:rFonts w:ascii="Arial" w:hAnsi="Arial" w:cs="Arial"/>
          <w:color w:val="000000"/>
          <w:sz w:val="20"/>
        </w:rPr>
        <w:t xml:space="preserve"> </w:t>
      </w:r>
      <w:r w:rsidRPr="00D10811">
        <w:rPr>
          <w:rFonts w:ascii="Arial" w:hAnsi="Arial" w:cs="Arial"/>
          <w:color w:val="000000"/>
          <w:sz w:val="20"/>
        </w:rPr>
        <w:t>(при</w:t>
      </w:r>
      <w:r w:rsidR="00E870F7" w:rsidRPr="00D10811">
        <w:rPr>
          <w:rFonts w:ascii="Arial" w:hAnsi="Arial" w:cs="Arial"/>
          <w:color w:val="000000"/>
          <w:sz w:val="20"/>
        </w:rPr>
        <w:t xml:space="preserve"> </w:t>
      </w:r>
      <w:r w:rsidRPr="00D10811">
        <w:rPr>
          <w:rFonts w:ascii="Arial" w:hAnsi="Arial" w:cs="Arial"/>
          <w:color w:val="000000"/>
          <w:sz w:val="20"/>
        </w:rPr>
        <w:t>наличии)</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почтовый</w:t>
      </w:r>
      <w:r w:rsidR="00E870F7" w:rsidRPr="00D10811">
        <w:rPr>
          <w:rFonts w:ascii="Arial" w:hAnsi="Arial" w:cs="Arial"/>
          <w:color w:val="000000"/>
          <w:sz w:val="20"/>
        </w:rPr>
        <w:t xml:space="preserve"> </w:t>
      </w:r>
      <w:r w:rsidRPr="00D10811">
        <w:rPr>
          <w:rFonts w:ascii="Arial" w:hAnsi="Arial" w:cs="Arial"/>
          <w:color w:val="000000"/>
          <w:sz w:val="20"/>
        </w:rPr>
        <w:t>адрес,</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которым</w:t>
      </w:r>
      <w:r w:rsidR="00E870F7" w:rsidRPr="00D10811">
        <w:rPr>
          <w:rFonts w:ascii="Arial" w:hAnsi="Arial" w:cs="Arial"/>
          <w:color w:val="000000"/>
          <w:sz w:val="20"/>
        </w:rPr>
        <w:t xml:space="preserve"> </w:t>
      </w:r>
      <w:r w:rsidRPr="00D10811">
        <w:rPr>
          <w:rFonts w:ascii="Arial" w:hAnsi="Arial" w:cs="Arial"/>
          <w:color w:val="000000"/>
          <w:sz w:val="20"/>
        </w:rPr>
        <w:t>должен</w:t>
      </w:r>
      <w:r w:rsidR="00E870F7" w:rsidRPr="00D10811">
        <w:rPr>
          <w:rFonts w:ascii="Arial" w:hAnsi="Arial" w:cs="Arial"/>
          <w:color w:val="000000"/>
          <w:sz w:val="20"/>
        </w:rPr>
        <w:t xml:space="preserve"> </w:t>
      </w:r>
      <w:r w:rsidRPr="00D10811">
        <w:rPr>
          <w:rFonts w:ascii="Arial" w:hAnsi="Arial" w:cs="Arial"/>
          <w:color w:val="000000"/>
          <w:sz w:val="20"/>
        </w:rPr>
        <w:t>быть</w:t>
      </w:r>
      <w:r w:rsidR="00E870F7" w:rsidRPr="00D10811">
        <w:rPr>
          <w:rFonts w:ascii="Arial" w:hAnsi="Arial" w:cs="Arial"/>
          <w:color w:val="000000"/>
          <w:sz w:val="20"/>
        </w:rPr>
        <w:t xml:space="preserve"> </w:t>
      </w:r>
      <w:r w:rsidRPr="00D10811">
        <w:rPr>
          <w:rFonts w:ascii="Arial" w:hAnsi="Arial" w:cs="Arial"/>
          <w:color w:val="000000"/>
          <w:sz w:val="20"/>
        </w:rPr>
        <w:t>направлен</w:t>
      </w:r>
      <w:r w:rsidR="00E870F7" w:rsidRPr="00D10811">
        <w:rPr>
          <w:rFonts w:ascii="Arial" w:hAnsi="Arial" w:cs="Arial"/>
          <w:color w:val="000000"/>
          <w:sz w:val="20"/>
        </w:rPr>
        <w:t xml:space="preserve"> </w:t>
      </w:r>
      <w:r w:rsidRPr="00D10811">
        <w:rPr>
          <w:rFonts w:ascii="Arial" w:hAnsi="Arial" w:cs="Arial"/>
          <w:color w:val="000000"/>
          <w:sz w:val="20"/>
        </w:rPr>
        <w:t>ответ</w:t>
      </w:r>
      <w:r w:rsidR="00E870F7" w:rsidRPr="00D10811">
        <w:rPr>
          <w:rFonts w:ascii="Arial" w:hAnsi="Arial" w:cs="Arial"/>
          <w:color w:val="000000"/>
          <w:sz w:val="20"/>
        </w:rPr>
        <w:t xml:space="preserve"> </w:t>
      </w:r>
      <w:r w:rsidRPr="00D10811">
        <w:rPr>
          <w:rFonts w:ascii="Arial" w:hAnsi="Arial" w:cs="Arial"/>
          <w:color w:val="000000"/>
          <w:sz w:val="20"/>
        </w:rPr>
        <w:t>заявителю;</w:t>
      </w:r>
      <w:proofErr w:type="gramEnd"/>
    </w:p>
    <w:p w:rsidR="00314729" w:rsidRPr="00D10811" w:rsidRDefault="00314729" w:rsidP="00D10811">
      <w:pPr>
        <w:tabs>
          <w:tab w:val="left" w:pos="567"/>
          <w:tab w:val="left" w:pos="993"/>
          <w:tab w:val="left" w:pos="9355"/>
        </w:tabs>
        <w:ind w:right="-1" w:firstLine="567"/>
        <w:contextualSpacing/>
        <w:jc w:val="both"/>
        <w:rPr>
          <w:rFonts w:ascii="Arial" w:hAnsi="Arial" w:cs="Arial"/>
          <w:color w:val="000000"/>
          <w:sz w:val="20"/>
        </w:rPr>
      </w:pPr>
      <w:r w:rsidRPr="00D10811">
        <w:rPr>
          <w:rFonts w:ascii="Arial" w:hAnsi="Arial" w:cs="Arial"/>
          <w:color w:val="000000"/>
          <w:sz w:val="20"/>
        </w:rPr>
        <w:t>3)</w:t>
      </w:r>
      <w:r w:rsidR="00E870F7" w:rsidRPr="00D10811">
        <w:rPr>
          <w:rFonts w:ascii="Arial" w:hAnsi="Arial" w:cs="Arial"/>
          <w:color w:val="000000"/>
          <w:sz w:val="20"/>
        </w:rPr>
        <w:t xml:space="preserve"> </w:t>
      </w:r>
      <w:r w:rsidRPr="00D10811">
        <w:rPr>
          <w:rFonts w:ascii="Arial" w:hAnsi="Arial" w:cs="Arial"/>
          <w:color w:val="000000"/>
          <w:sz w:val="20"/>
        </w:rPr>
        <w:t>сведения</w:t>
      </w:r>
      <w:r w:rsidR="00E870F7" w:rsidRPr="00D10811">
        <w:rPr>
          <w:rFonts w:ascii="Arial" w:hAnsi="Arial" w:cs="Arial"/>
          <w:color w:val="000000"/>
          <w:sz w:val="20"/>
        </w:rPr>
        <w:t xml:space="preserve"> </w:t>
      </w:r>
      <w:r w:rsidRPr="00D10811">
        <w:rPr>
          <w:rFonts w:ascii="Arial" w:hAnsi="Arial" w:cs="Arial"/>
          <w:color w:val="000000"/>
          <w:sz w:val="20"/>
        </w:rPr>
        <w:t>об</w:t>
      </w:r>
      <w:r w:rsidR="00E870F7" w:rsidRPr="00D10811">
        <w:rPr>
          <w:rFonts w:ascii="Arial" w:hAnsi="Arial" w:cs="Arial"/>
          <w:color w:val="000000"/>
          <w:sz w:val="20"/>
        </w:rPr>
        <w:t xml:space="preserve"> </w:t>
      </w:r>
      <w:r w:rsidRPr="00D10811">
        <w:rPr>
          <w:rFonts w:ascii="Arial" w:hAnsi="Arial" w:cs="Arial"/>
          <w:color w:val="000000"/>
          <w:sz w:val="20"/>
        </w:rPr>
        <w:t>обжалуемых</w:t>
      </w:r>
      <w:r w:rsidR="00E870F7" w:rsidRPr="00D10811">
        <w:rPr>
          <w:rFonts w:ascii="Arial" w:hAnsi="Arial" w:cs="Arial"/>
          <w:color w:val="000000"/>
          <w:sz w:val="20"/>
        </w:rPr>
        <w:t xml:space="preserve"> </w:t>
      </w:r>
      <w:r w:rsidRPr="00D10811">
        <w:rPr>
          <w:rFonts w:ascii="Arial" w:hAnsi="Arial" w:cs="Arial"/>
          <w:color w:val="000000"/>
          <w:sz w:val="20"/>
        </w:rPr>
        <w:t>решениях</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действиях</w:t>
      </w:r>
      <w:r w:rsidR="00E870F7" w:rsidRPr="00D10811">
        <w:rPr>
          <w:rFonts w:ascii="Arial" w:hAnsi="Arial" w:cs="Arial"/>
          <w:color w:val="000000"/>
          <w:sz w:val="20"/>
        </w:rPr>
        <w:t xml:space="preserve"> </w:t>
      </w:r>
      <w:r w:rsidRPr="00D10811">
        <w:rPr>
          <w:rFonts w:ascii="Arial" w:hAnsi="Arial" w:cs="Arial"/>
          <w:color w:val="000000"/>
          <w:sz w:val="20"/>
        </w:rPr>
        <w:t>(бездействии)</w:t>
      </w:r>
      <w:r w:rsidR="00E870F7" w:rsidRPr="00D10811">
        <w:rPr>
          <w:rFonts w:ascii="Arial" w:hAnsi="Arial" w:cs="Arial"/>
          <w:color w:val="000000"/>
          <w:sz w:val="20"/>
        </w:rPr>
        <w:t xml:space="preserve"> </w:t>
      </w:r>
      <w:r w:rsidRPr="00D10811">
        <w:rPr>
          <w:rFonts w:ascii="Arial" w:hAnsi="Arial" w:cs="Arial"/>
          <w:color w:val="000000"/>
          <w:sz w:val="20"/>
        </w:rPr>
        <w:t>администрации,</w:t>
      </w:r>
      <w:r w:rsidR="00E870F7" w:rsidRPr="00D10811">
        <w:rPr>
          <w:rFonts w:ascii="Arial" w:hAnsi="Arial" w:cs="Arial"/>
          <w:color w:val="000000"/>
          <w:sz w:val="20"/>
        </w:rPr>
        <w:t xml:space="preserve"> </w:t>
      </w:r>
      <w:r w:rsidRPr="00D10811">
        <w:rPr>
          <w:rFonts w:ascii="Arial" w:hAnsi="Arial" w:cs="Arial"/>
          <w:color w:val="000000"/>
          <w:sz w:val="20"/>
        </w:rPr>
        <w:t>должностного</w:t>
      </w:r>
      <w:r w:rsidR="00E870F7" w:rsidRPr="00D10811">
        <w:rPr>
          <w:rFonts w:ascii="Arial" w:hAnsi="Arial" w:cs="Arial"/>
          <w:color w:val="000000"/>
          <w:sz w:val="20"/>
        </w:rPr>
        <w:t xml:space="preserve"> </w:t>
      </w:r>
      <w:r w:rsidRPr="00D10811">
        <w:rPr>
          <w:rFonts w:ascii="Arial" w:hAnsi="Arial" w:cs="Arial"/>
          <w:color w:val="000000"/>
          <w:sz w:val="20"/>
        </w:rPr>
        <w:t>лица,</w:t>
      </w:r>
      <w:r w:rsidR="00E870F7" w:rsidRPr="00D10811">
        <w:rPr>
          <w:rFonts w:ascii="Arial" w:hAnsi="Arial" w:cs="Arial"/>
          <w:color w:val="000000"/>
          <w:sz w:val="20"/>
        </w:rPr>
        <w:t xml:space="preserve"> </w:t>
      </w:r>
      <w:r w:rsidRPr="00D10811">
        <w:rPr>
          <w:rFonts w:ascii="Arial" w:hAnsi="Arial" w:cs="Arial"/>
          <w:color w:val="000000"/>
          <w:sz w:val="20"/>
        </w:rPr>
        <w:t>или</w:t>
      </w:r>
      <w:r w:rsidR="00E870F7" w:rsidRPr="00D10811">
        <w:rPr>
          <w:rFonts w:ascii="Arial" w:hAnsi="Arial" w:cs="Arial"/>
          <w:color w:val="000000"/>
          <w:sz w:val="20"/>
        </w:rPr>
        <w:t xml:space="preserve"> </w:t>
      </w:r>
      <w:r w:rsidRPr="00D10811">
        <w:rPr>
          <w:rFonts w:ascii="Arial" w:hAnsi="Arial" w:cs="Arial"/>
          <w:color w:val="000000"/>
          <w:sz w:val="20"/>
        </w:rPr>
        <w:t>муниципального</w:t>
      </w:r>
      <w:r w:rsidR="00E870F7" w:rsidRPr="00D10811">
        <w:rPr>
          <w:rFonts w:ascii="Arial" w:hAnsi="Arial" w:cs="Arial"/>
          <w:color w:val="000000"/>
          <w:sz w:val="20"/>
        </w:rPr>
        <w:t xml:space="preserve"> </w:t>
      </w:r>
      <w:r w:rsidRPr="00D10811">
        <w:rPr>
          <w:rFonts w:ascii="Arial" w:hAnsi="Arial" w:cs="Arial"/>
          <w:color w:val="000000"/>
          <w:sz w:val="20"/>
        </w:rPr>
        <w:t>служащего;</w:t>
      </w:r>
    </w:p>
    <w:p w:rsidR="003474EC" w:rsidRPr="00D10811" w:rsidRDefault="00314729" w:rsidP="00D10811">
      <w:pPr>
        <w:tabs>
          <w:tab w:val="left" w:pos="567"/>
          <w:tab w:val="left" w:pos="993"/>
          <w:tab w:val="left" w:pos="9355"/>
        </w:tabs>
        <w:ind w:right="-1" w:firstLine="567"/>
        <w:contextualSpacing/>
        <w:jc w:val="both"/>
        <w:rPr>
          <w:rFonts w:ascii="Arial" w:hAnsi="Arial" w:cs="Arial"/>
          <w:color w:val="000000"/>
          <w:sz w:val="20"/>
        </w:rPr>
      </w:pPr>
      <w:r w:rsidRPr="00D10811">
        <w:rPr>
          <w:rFonts w:ascii="Arial" w:hAnsi="Arial" w:cs="Arial"/>
          <w:color w:val="000000"/>
          <w:sz w:val="20"/>
        </w:rPr>
        <w:t>4)</w:t>
      </w:r>
      <w:r w:rsidR="00E870F7" w:rsidRPr="00D10811">
        <w:rPr>
          <w:rFonts w:ascii="Arial" w:hAnsi="Arial" w:cs="Arial"/>
          <w:color w:val="000000"/>
          <w:sz w:val="20"/>
        </w:rPr>
        <w:t xml:space="preserve"> </w:t>
      </w:r>
      <w:r w:rsidRPr="00D10811">
        <w:rPr>
          <w:rFonts w:ascii="Arial" w:hAnsi="Arial" w:cs="Arial"/>
          <w:color w:val="000000"/>
          <w:sz w:val="20"/>
        </w:rPr>
        <w:t>доводы,</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основании</w:t>
      </w:r>
      <w:r w:rsidR="00E870F7" w:rsidRPr="00D10811">
        <w:rPr>
          <w:rFonts w:ascii="Arial" w:hAnsi="Arial" w:cs="Arial"/>
          <w:color w:val="000000"/>
          <w:sz w:val="20"/>
        </w:rPr>
        <w:t xml:space="preserve"> </w:t>
      </w:r>
      <w:r w:rsidRPr="00D10811">
        <w:rPr>
          <w:rFonts w:ascii="Arial" w:hAnsi="Arial" w:cs="Arial"/>
          <w:color w:val="000000"/>
          <w:sz w:val="20"/>
        </w:rPr>
        <w:t>которых</w:t>
      </w:r>
      <w:r w:rsidR="00E870F7" w:rsidRPr="00D10811">
        <w:rPr>
          <w:rFonts w:ascii="Arial" w:hAnsi="Arial" w:cs="Arial"/>
          <w:color w:val="000000"/>
          <w:sz w:val="20"/>
        </w:rPr>
        <w:t xml:space="preserve"> </w:t>
      </w:r>
      <w:r w:rsidRPr="00D10811">
        <w:rPr>
          <w:rFonts w:ascii="Arial" w:hAnsi="Arial" w:cs="Arial"/>
          <w:color w:val="000000"/>
          <w:sz w:val="20"/>
        </w:rPr>
        <w:t>заявитель</w:t>
      </w:r>
      <w:r w:rsidR="00E870F7" w:rsidRPr="00D10811">
        <w:rPr>
          <w:rFonts w:ascii="Arial" w:hAnsi="Arial" w:cs="Arial"/>
          <w:color w:val="000000"/>
          <w:sz w:val="20"/>
        </w:rPr>
        <w:t xml:space="preserve"> </w:t>
      </w:r>
      <w:r w:rsidRPr="00D10811">
        <w:rPr>
          <w:rFonts w:ascii="Arial" w:hAnsi="Arial" w:cs="Arial"/>
          <w:color w:val="000000"/>
          <w:sz w:val="20"/>
        </w:rPr>
        <w:t>не</w:t>
      </w:r>
      <w:r w:rsidR="00E870F7" w:rsidRPr="00D10811">
        <w:rPr>
          <w:rFonts w:ascii="Arial" w:hAnsi="Arial" w:cs="Arial"/>
          <w:color w:val="000000"/>
          <w:sz w:val="20"/>
        </w:rPr>
        <w:t xml:space="preserve"> </w:t>
      </w:r>
      <w:r w:rsidRPr="00D10811">
        <w:rPr>
          <w:rFonts w:ascii="Arial" w:hAnsi="Arial" w:cs="Arial"/>
          <w:color w:val="000000"/>
          <w:sz w:val="20"/>
        </w:rPr>
        <w:t>согласен</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решением</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действием</w:t>
      </w:r>
      <w:r w:rsidR="00E870F7" w:rsidRPr="00D10811">
        <w:rPr>
          <w:rFonts w:ascii="Arial" w:hAnsi="Arial" w:cs="Arial"/>
          <w:color w:val="000000"/>
          <w:sz w:val="20"/>
        </w:rPr>
        <w:t xml:space="preserve"> </w:t>
      </w:r>
      <w:r w:rsidRPr="00D10811">
        <w:rPr>
          <w:rFonts w:ascii="Arial" w:hAnsi="Arial" w:cs="Arial"/>
          <w:color w:val="000000"/>
          <w:sz w:val="20"/>
        </w:rPr>
        <w:t>(бездействием)</w:t>
      </w:r>
      <w:r w:rsidR="00E870F7" w:rsidRPr="00D10811">
        <w:rPr>
          <w:rFonts w:ascii="Arial" w:hAnsi="Arial" w:cs="Arial"/>
          <w:color w:val="000000"/>
          <w:sz w:val="20"/>
        </w:rPr>
        <w:t xml:space="preserve"> </w:t>
      </w:r>
      <w:r w:rsidRPr="00D10811">
        <w:rPr>
          <w:rFonts w:ascii="Arial" w:hAnsi="Arial" w:cs="Arial"/>
          <w:color w:val="000000"/>
          <w:sz w:val="20"/>
        </w:rPr>
        <w:t>Администрации</w:t>
      </w:r>
      <w:r w:rsidR="00E870F7" w:rsidRPr="00D10811">
        <w:rPr>
          <w:rFonts w:ascii="Arial" w:hAnsi="Arial" w:cs="Arial"/>
          <w:color w:val="000000"/>
          <w:sz w:val="20"/>
        </w:rPr>
        <w:t xml:space="preserve"> </w:t>
      </w:r>
      <w:r w:rsidRPr="00D10811">
        <w:rPr>
          <w:rFonts w:ascii="Arial" w:hAnsi="Arial" w:cs="Arial"/>
          <w:color w:val="000000"/>
          <w:sz w:val="20"/>
        </w:rPr>
        <w:t>должностного</w:t>
      </w:r>
      <w:r w:rsidR="00E870F7" w:rsidRPr="00D10811">
        <w:rPr>
          <w:rFonts w:ascii="Arial" w:hAnsi="Arial" w:cs="Arial"/>
          <w:color w:val="000000"/>
          <w:sz w:val="20"/>
        </w:rPr>
        <w:t xml:space="preserve"> </w:t>
      </w:r>
      <w:r w:rsidRPr="00D10811">
        <w:rPr>
          <w:rFonts w:ascii="Arial" w:hAnsi="Arial" w:cs="Arial"/>
          <w:color w:val="000000"/>
          <w:sz w:val="20"/>
        </w:rPr>
        <w:t>лица</w:t>
      </w:r>
      <w:r w:rsidR="00E870F7" w:rsidRPr="00D10811">
        <w:rPr>
          <w:rFonts w:ascii="Arial" w:hAnsi="Arial" w:cs="Arial"/>
          <w:color w:val="000000"/>
          <w:sz w:val="20"/>
        </w:rPr>
        <w:t xml:space="preserve"> </w:t>
      </w:r>
      <w:r w:rsidRPr="00D10811">
        <w:rPr>
          <w:rFonts w:ascii="Arial" w:hAnsi="Arial" w:cs="Arial"/>
          <w:color w:val="000000"/>
          <w:sz w:val="20"/>
        </w:rPr>
        <w:t>или</w:t>
      </w:r>
      <w:r w:rsidR="00E870F7" w:rsidRPr="00D10811">
        <w:rPr>
          <w:rFonts w:ascii="Arial" w:hAnsi="Arial" w:cs="Arial"/>
          <w:color w:val="000000"/>
          <w:sz w:val="20"/>
        </w:rPr>
        <w:t xml:space="preserve"> </w:t>
      </w:r>
      <w:r w:rsidRPr="00D10811">
        <w:rPr>
          <w:rFonts w:ascii="Arial" w:hAnsi="Arial" w:cs="Arial"/>
          <w:color w:val="000000"/>
          <w:sz w:val="20"/>
        </w:rPr>
        <w:t>муниципальн</w:t>
      </w:r>
      <w:r w:rsidRPr="00D10811">
        <w:rPr>
          <w:rFonts w:ascii="Arial" w:hAnsi="Arial" w:cs="Arial"/>
          <w:color w:val="000000"/>
          <w:sz w:val="20"/>
        </w:rPr>
        <w:t>о</w:t>
      </w:r>
      <w:r w:rsidRPr="00D10811">
        <w:rPr>
          <w:rFonts w:ascii="Arial" w:hAnsi="Arial" w:cs="Arial"/>
          <w:color w:val="000000"/>
          <w:sz w:val="20"/>
        </w:rPr>
        <w:t>го</w:t>
      </w:r>
      <w:r w:rsidR="00E870F7" w:rsidRPr="00D10811">
        <w:rPr>
          <w:rFonts w:ascii="Arial" w:hAnsi="Arial" w:cs="Arial"/>
          <w:color w:val="000000"/>
          <w:sz w:val="20"/>
        </w:rPr>
        <w:t xml:space="preserve"> </w:t>
      </w:r>
      <w:r w:rsidRPr="00D10811">
        <w:rPr>
          <w:rFonts w:ascii="Arial" w:hAnsi="Arial" w:cs="Arial"/>
          <w:color w:val="000000"/>
          <w:sz w:val="20"/>
        </w:rPr>
        <w:t>служащего.</w:t>
      </w:r>
      <w:r w:rsidR="00E870F7" w:rsidRPr="00D10811">
        <w:rPr>
          <w:rFonts w:ascii="Arial" w:hAnsi="Arial" w:cs="Arial"/>
          <w:color w:val="000000"/>
          <w:sz w:val="20"/>
        </w:rPr>
        <w:t xml:space="preserve"> </w:t>
      </w:r>
      <w:r w:rsidRPr="00D10811">
        <w:rPr>
          <w:rFonts w:ascii="Arial" w:hAnsi="Arial" w:cs="Arial"/>
          <w:color w:val="000000"/>
          <w:sz w:val="20"/>
        </w:rPr>
        <w:t>Заявителем</w:t>
      </w:r>
      <w:r w:rsidR="00E870F7" w:rsidRPr="00D10811">
        <w:rPr>
          <w:rFonts w:ascii="Arial" w:hAnsi="Arial" w:cs="Arial"/>
          <w:color w:val="000000"/>
          <w:sz w:val="20"/>
        </w:rPr>
        <w:t xml:space="preserve"> </w:t>
      </w:r>
      <w:r w:rsidRPr="00D10811">
        <w:rPr>
          <w:rFonts w:ascii="Arial" w:hAnsi="Arial" w:cs="Arial"/>
          <w:color w:val="000000"/>
          <w:sz w:val="20"/>
        </w:rPr>
        <w:t>могут</w:t>
      </w:r>
      <w:r w:rsidR="00E870F7" w:rsidRPr="00D10811">
        <w:rPr>
          <w:rFonts w:ascii="Arial" w:hAnsi="Arial" w:cs="Arial"/>
          <w:color w:val="000000"/>
          <w:sz w:val="20"/>
        </w:rPr>
        <w:t xml:space="preserve"> </w:t>
      </w:r>
      <w:r w:rsidRPr="00D10811">
        <w:rPr>
          <w:rFonts w:ascii="Arial" w:hAnsi="Arial" w:cs="Arial"/>
          <w:color w:val="000000"/>
          <w:sz w:val="20"/>
        </w:rPr>
        <w:t>быть</w:t>
      </w:r>
      <w:r w:rsidR="00E870F7" w:rsidRPr="00D10811">
        <w:rPr>
          <w:rFonts w:ascii="Arial" w:hAnsi="Arial" w:cs="Arial"/>
          <w:color w:val="000000"/>
          <w:sz w:val="20"/>
        </w:rPr>
        <w:t xml:space="preserve"> </w:t>
      </w:r>
      <w:r w:rsidRPr="00D10811">
        <w:rPr>
          <w:rFonts w:ascii="Arial" w:hAnsi="Arial" w:cs="Arial"/>
          <w:color w:val="000000"/>
          <w:sz w:val="20"/>
        </w:rPr>
        <w:t>представлены</w:t>
      </w:r>
      <w:r w:rsidR="00E870F7" w:rsidRPr="00D10811">
        <w:rPr>
          <w:rFonts w:ascii="Arial" w:hAnsi="Arial" w:cs="Arial"/>
          <w:color w:val="000000"/>
          <w:sz w:val="20"/>
        </w:rPr>
        <w:t xml:space="preserve"> </w:t>
      </w:r>
      <w:r w:rsidRPr="00D10811">
        <w:rPr>
          <w:rFonts w:ascii="Arial" w:hAnsi="Arial" w:cs="Arial"/>
          <w:color w:val="000000"/>
          <w:sz w:val="20"/>
        </w:rPr>
        <w:t>документы</w:t>
      </w:r>
      <w:r w:rsidR="00E870F7" w:rsidRPr="00D10811">
        <w:rPr>
          <w:rFonts w:ascii="Arial" w:hAnsi="Arial" w:cs="Arial"/>
          <w:color w:val="000000"/>
          <w:sz w:val="20"/>
        </w:rPr>
        <w:t xml:space="preserve"> </w:t>
      </w:r>
      <w:r w:rsidRPr="00D10811">
        <w:rPr>
          <w:rFonts w:ascii="Arial" w:hAnsi="Arial" w:cs="Arial"/>
          <w:color w:val="000000"/>
          <w:sz w:val="20"/>
        </w:rPr>
        <w:t>(при</w:t>
      </w:r>
      <w:r w:rsidR="00E870F7" w:rsidRPr="00D10811">
        <w:rPr>
          <w:rFonts w:ascii="Arial" w:hAnsi="Arial" w:cs="Arial"/>
          <w:color w:val="000000"/>
          <w:sz w:val="20"/>
        </w:rPr>
        <w:t xml:space="preserve"> </w:t>
      </w:r>
      <w:r w:rsidRPr="00D10811">
        <w:rPr>
          <w:rFonts w:ascii="Arial" w:hAnsi="Arial" w:cs="Arial"/>
          <w:color w:val="000000"/>
          <w:sz w:val="20"/>
        </w:rPr>
        <w:t>наличии),</w:t>
      </w:r>
      <w:r w:rsidR="00E870F7" w:rsidRPr="00D10811">
        <w:rPr>
          <w:rFonts w:ascii="Arial" w:hAnsi="Arial" w:cs="Arial"/>
          <w:color w:val="000000"/>
          <w:sz w:val="20"/>
        </w:rPr>
        <w:t xml:space="preserve"> </w:t>
      </w:r>
      <w:r w:rsidRPr="00D10811">
        <w:rPr>
          <w:rFonts w:ascii="Arial" w:hAnsi="Arial" w:cs="Arial"/>
          <w:color w:val="000000"/>
          <w:sz w:val="20"/>
        </w:rPr>
        <w:t>подтверждающие</w:t>
      </w:r>
      <w:r w:rsidR="00E870F7" w:rsidRPr="00D10811">
        <w:rPr>
          <w:rFonts w:ascii="Arial" w:hAnsi="Arial" w:cs="Arial"/>
          <w:color w:val="000000"/>
          <w:sz w:val="20"/>
        </w:rPr>
        <w:t xml:space="preserve"> </w:t>
      </w:r>
      <w:r w:rsidRPr="00D10811">
        <w:rPr>
          <w:rFonts w:ascii="Arial" w:hAnsi="Arial" w:cs="Arial"/>
          <w:color w:val="000000"/>
          <w:sz w:val="20"/>
        </w:rPr>
        <w:t>доводы</w:t>
      </w:r>
      <w:r w:rsidR="00E870F7" w:rsidRPr="00D10811">
        <w:rPr>
          <w:rFonts w:ascii="Arial" w:hAnsi="Arial" w:cs="Arial"/>
          <w:color w:val="000000"/>
          <w:sz w:val="20"/>
        </w:rPr>
        <w:t xml:space="preserve"> </w:t>
      </w:r>
      <w:r w:rsidRPr="00D10811">
        <w:rPr>
          <w:rFonts w:ascii="Arial" w:hAnsi="Arial" w:cs="Arial"/>
          <w:color w:val="000000"/>
          <w:sz w:val="20"/>
        </w:rPr>
        <w:t>заявителя,</w:t>
      </w:r>
      <w:r w:rsidR="00E870F7" w:rsidRPr="00D10811">
        <w:rPr>
          <w:rFonts w:ascii="Arial" w:hAnsi="Arial" w:cs="Arial"/>
          <w:color w:val="000000"/>
          <w:sz w:val="20"/>
        </w:rPr>
        <w:t xml:space="preserve"> </w:t>
      </w:r>
      <w:r w:rsidRPr="00D10811">
        <w:rPr>
          <w:rFonts w:ascii="Arial" w:hAnsi="Arial" w:cs="Arial"/>
          <w:color w:val="000000"/>
          <w:sz w:val="20"/>
        </w:rPr>
        <w:t>либо</w:t>
      </w:r>
      <w:r w:rsidR="00E870F7" w:rsidRPr="00D10811">
        <w:rPr>
          <w:rFonts w:ascii="Arial" w:hAnsi="Arial" w:cs="Arial"/>
          <w:color w:val="000000"/>
          <w:sz w:val="20"/>
        </w:rPr>
        <w:t xml:space="preserve"> </w:t>
      </w:r>
      <w:r w:rsidRPr="00D10811">
        <w:rPr>
          <w:rFonts w:ascii="Arial" w:hAnsi="Arial" w:cs="Arial"/>
          <w:color w:val="000000"/>
          <w:sz w:val="20"/>
        </w:rPr>
        <w:t>их</w:t>
      </w:r>
      <w:r w:rsidR="00E870F7" w:rsidRPr="00D10811">
        <w:rPr>
          <w:rFonts w:ascii="Arial" w:hAnsi="Arial" w:cs="Arial"/>
          <w:color w:val="000000"/>
          <w:sz w:val="20"/>
        </w:rPr>
        <w:t xml:space="preserve"> </w:t>
      </w:r>
      <w:r w:rsidRPr="00D10811">
        <w:rPr>
          <w:rFonts w:ascii="Arial" w:hAnsi="Arial" w:cs="Arial"/>
          <w:color w:val="000000"/>
          <w:sz w:val="20"/>
        </w:rPr>
        <w:t>копии.</w:t>
      </w:r>
    </w:p>
    <w:p w:rsidR="003474EC" w:rsidRPr="00D10811" w:rsidRDefault="00314729" w:rsidP="00D10811">
      <w:pPr>
        <w:tabs>
          <w:tab w:val="left" w:pos="567"/>
          <w:tab w:val="left" w:pos="993"/>
          <w:tab w:val="left" w:pos="9355"/>
        </w:tabs>
        <w:ind w:right="-1" w:firstLine="567"/>
        <w:contextualSpacing/>
        <w:jc w:val="both"/>
        <w:rPr>
          <w:rFonts w:ascii="Arial" w:hAnsi="Arial" w:cs="Arial"/>
          <w:color w:val="000000"/>
          <w:sz w:val="20"/>
        </w:rPr>
      </w:pPr>
      <w:r w:rsidRPr="00D10811">
        <w:rPr>
          <w:rFonts w:ascii="Arial" w:hAnsi="Arial" w:cs="Arial"/>
          <w:color w:val="000000"/>
          <w:sz w:val="20"/>
        </w:rPr>
        <w:t>5.4.</w:t>
      </w:r>
      <w:r w:rsidR="00E870F7" w:rsidRPr="00D10811">
        <w:rPr>
          <w:rFonts w:ascii="Arial" w:hAnsi="Arial" w:cs="Arial"/>
          <w:color w:val="000000"/>
          <w:sz w:val="20"/>
        </w:rPr>
        <w:t xml:space="preserve"> </w:t>
      </w:r>
      <w:proofErr w:type="gramStart"/>
      <w:r w:rsidRPr="00D10811">
        <w:rPr>
          <w:rFonts w:ascii="Arial" w:hAnsi="Arial" w:cs="Arial"/>
          <w:color w:val="000000"/>
          <w:sz w:val="20"/>
        </w:rPr>
        <w:t>Жалоба,</w:t>
      </w:r>
      <w:r w:rsidR="00E870F7" w:rsidRPr="00D10811">
        <w:rPr>
          <w:rFonts w:ascii="Arial" w:hAnsi="Arial" w:cs="Arial"/>
          <w:color w:val="000000"/>
          <w:sz w:val="20"/>
        </w:rPr>
        <w:t xml:space="preserve"> </w:t>
      </w:r>
      <w:r w:rsidRPr="00D10811">
        <w:rPr>
          <w:rFonts w:ascii="Arial" w:hAnsi="Arial" w:cs="Arial"/>
          <w:color w:val="000000"/>
          <w:sz w:val="20"/>
        </w:rPr>
        <w:t>поступившая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орган,</w:t>
      </w:r>
      <w:r w:rsidR="00E870F7" w:rsidRPr="00D10811">
        <w:rPr>
          <w:rFonts w:ascii="Arial" w:hAnsi="Arial" w:cs="Arial"/>
          <w:color w:val="000000"/>
          <w:sz w:val="20"/>
        </w:rPr>
        <w:t xml:space="preserve"> </w:t>
      </w:r>
      <w:r w:rsidRPr="00D10811">
        <w:rPr>
          <w:rFonts w:ascii="Arial" w:hAnsi="Arial" w:cs="Arial"/>
          <w:color w:val="000000"/>
          <w:sz w:val="20"/>
        </w:rPr>
        <w:t>предоставляющий</w:t>
      </w:r>
      <w:r w:rsidR="00E870F7" w:rsidRPr="00D10811">
        <w:rPr>
          <w:rFonts w:ascii="Arial" w:hAnsi="Arial" w:cs="Arial"/>
          <w:color w:val="000000"/>
          <w:sz w:val="20"/>
        </w:rPr>
        <w:t xml:space="preserve"> </w:t>
      </w:r>
      <w:r w:rsidRPr="00D10811">
        <w:rPr>
          <w:rFonts w:ascii="Arial" w:hAnsi="Arial" w:cs="Arial"/>
          <w:color w:val="000000"/>
          <w:sz w:val="20"/>
        </w:rPr>
        <w:t>муниципальную</w:t>
      </w:r>
      <w:r w:rsidR="00E870F7" w:rsidRPr="00D10811">
        <w:rPr>
          <w:rFonts w:ascii="Arial" w:hAnsi="Arial" w:cs="Arial"/>
          <w:color w:val="000000"/>
          <w:sz w:val="20"/>
        </w:rPr>
        <w:t xml:space="preserve"> </w:t>
      </w:r>
      <w:r w:rsidRPr="00D10811">
        <w:rPr>
          <w:rFonts w:ascii="Arial" w:hAnsi="Arial" w:cs="Arial"/>
          <w:color w:val="000000"/>
          <w:sz w:val="20"/>
        </w:rPr>
        <w:t>услугу,</w:t>
      </w:r>
      <w:r w:rsidR="00E870F7" w:rsidRPr="00D10811">
        <w:rPr>
          <w:rFonts w:ascii="Arial" w:hAnsi="Arial" w:cs="Arial"/>
          <w:color w:val="000000"/>
          <w:sz w:val="20"/>
        </w:rPr>
        <w:t xml:space="preserve"> </w:t>
      </w:r>
      <w:r w:rsidRPr="00D10811">
        <w:rPr>
          <w:rFonts w:ascii="Arial" w:hAnsi="Arial" w:cs="Arial"/>
          <w:color w:val="000000"/>
          <w:sz w:val="20"/>
        </w:rPr>
        <w:t>либо</w:t>
      </w:r>
      <w:r w:rsidR="00E870F7" w:rsidRPr="00D10811">
        <w:rPr>
          <w:rFonts w:ascii="Arial" w:hAnsi="Arial" w:cs="Arial"/>
          <w:color w:val="000000"/>
          <w:sz w:val="20"/>
        </w:rPr>
        <w:t xml:space="preserve"> </w:t>
      </w:r>
      <w:r w:rsidRPr="00D10811">
        <w:rPr>
          <w:rFonts w:ascii="Arial" w:hAnsi="Arial" w:cs="Arial"/>
          <w:color w:val="000000"/>
          <w:sz w:val="20"/>
        </w:rPr>
        <w:t>вышестоящий</w:t>
      </w:r>
      <w:r w:rsidR="00E870F7" w:rsidRPr="00D10811">
        <w:rPr>
          <w:rFonts w:ascii="Arial" w:hAnsi="Arial" w:cs="Arial"/>
          <w:color w:val="000000"/>
          <w:sz w:val="20"/>
        </w:rPr>
        <w:t xml:space="preserve"> </w:t>
      </w:r>
      <w:r w:rsidRPr="00D10811">
        <w:rPr>
          <w:rFonts w:ascii="Arial" w:hAnsi="Arial" w:cs="Arial"/>
          <w:color w:val="000000"/>
          <w:sz w:val="20"/>
        </w:rPr>
        <w:t>орган</w:t>
      </w:r>
      <w:r w:rsidR="00E870F7" w:rsidRPr="00D10811">
        <w:rPr>
          <w:rFonts w:ascii="Arial" w:hAnsi="Arial" w:cs="Arial"/>
          <w:color w:val="000000"/>
          <w:sz w:val="20"/>
        </w:rPr>
        <w:t xml:space="preserve"> </w:t>
      </w:r>
      <w:r w:rsidRPr="00D10811">
        <w:rPr>
          <w:rFonts w:ascii="Arial" w:hAnsi="Arial" w:cs="Arial"/>
          <w:color w:val="000000"/>
          <w:sz w:val="20"/>
        </w:rPr>
        <w:t>(при</w:t>
      </w:r>
      <w:r w:rsidR="00E870F7" w:rsidRPr="00D10811">
        <w:rPr>
          <w:rFonts w:ascii="Arial" w:hAnsi="Arial" w:cs="Arial"/>
          <w:color w:val="000000"/>
          <w:sz w:val="20"/>
        </w:rPr>
        <w:t xml:space="preserve"> </w:t>
      </w:r>
      <w:r w:rsidRPr="00D10811">
        <w:rPr>
          <w:rFonts w:ascii="Arial" w:hAnsi="Arial" w:cs="Arial"/>
          <w:color w:val="000000"/>
          <w:sz w:val="20"/>
        </w:rPr>
        <w:t>его</w:t>
      </w:r>
      <w:r w:rsidR="00E870F7" w:rsidRPr="00D10811">
        <w:rPr>
          <w:rFonts w:ascii="Arial" w:hAnsi="Arial" w:cs="Arial"/>
          <w:color w:val="000000"/>
          <w:sz w:val="20"/>
        </w:rPr>
        <w:t xml:space="preserve"> </w:t>
      </w:r>
      <w:r w:rsidRPr="00D10811">
        <w:rPr>
          <w:rFonts w:ascii="Arial" w:hAnsi="Arial" w:cs="Arial"/>
          <w:color w:val="000000"/>
          <w:sz w:val="20"/>
        </w:rPr>
        <w:t>наличии),</w:t>
      </w:r>
      <w:r w:rsidR="00E870F7" w:rsidRPr="00D10811">
        <w:rPr>
          <w:rFonts w:ascii="Arial" w:hAnsi="Arial" w:cs="Arial"/>
          <w:color w:val="000000"/>
          <w:sz w:val="20"/>
        </w:rPr>
        <w:t xml:space="preserve"> </w:t>
      </w:r>
      <w:r w:rsidRPr="00D10811">
        <w:rPr>
          <w:rFonts w:ascii="Arial" w:hAnsi="Arial" w:cs="Arial"/>
          <w:color w:val="000000"/>
          <w:sz w:val="20"/>
        </w:rPr>
        <w:t>подлежит</w:t>
      </w:r>
      <w:r w:rsidR="00E870F7" w:rsidRPr="00D10811">
        <w:rPr>
          <w:rFonts w:ascii="Arial" w:hAnsi="Arial" w:cs="Arial"/>
          <w:color w:val="000000"/>
          <w:sz w:val="20"/>
        </w:rPr>
        <w:t xml:space="preserve"> </w:t>
      </w:r>
      <w:r w:rsidRPr="00D10811">
        <w:rPr>
          <w:rFonts w:ascii="Arial" w:hAnsi="Arial" w:cs="Arial"/>
          <w:color w:val="000000"/>
          <w:sz w:val="20"/>
        </w:rPr>
        <w:t>рассмотрению</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т</w:t>
      </w:r>
      <w:r w:rsidRPr="00D10811">
        <w:rPr>
          <w:rFonts w:ascii="Arial" w:hAnsi="Arial" w:cs="Arial"/>
          <w:color w:val="000000"/>
          <w:sz w:val="20"/>
        </w:rPr>
        <w:t>е</w:t>
      </w:r>
      <w:r w:rsidRPr="00D10811">
        <w:rPr>
          <w:rFonts w:ascii="Arial" w:hAnsi="Arial" w:cs="Arial"/>
          <w:color w:val="000000"/>
          <w:sz w:val="20"/>
        </w:rPr>
        <w:t>чение</w:t>
      </w:r>
      <w:r w:rsidR="00E870F7" w:rsidRPr="00D10811">
        <w:rPr>
          <w:rFonts w:ascii="Arial" w:hAnsi="Arial" w:cs="Arial"/>
          <w:color w:val="000000"/>
          <w:sz w:val="20"/>
        </w:rPr>
        <w:t xml:space="preserve"> </w:t>
      </w:r>
      <w:r w:rsidRPr="00D10811">
        <w:rPr>
          <w:rFonts w:ascii="Arial" w:hAnsi="Arial" w:cs="Arial"/>
          <w:color w:val="000000"/>
          <w:sz w:val="20"/>
        </w:rPr>
        <w:t>пятнадцати</w:t>
      </w:r>
      <w:r w:rsidR="00E870F7" w:rsidRPr="00D10811">
        <w:rPr>
          <w:rFonts w:ascii="Arial" w:hAnsi="Arial" w:cs="Arial"/>
          <w:color w:val="000000"/>
          <w:sz w:val="20"/>
        </w:rPr>
        <w:t xml:space="preserve"> </w:t>
      </w:r>
      <w:r w:rsidRPr="00D10811">
        <w:rPr>
          <w:rFonts w:ascii="Arial" w:hAnsi="Arial" w:cs="Arial"/>
          <w:color w:val="000000"/>
          <w:sz w:val="20"/>
        </w:rPr>
        <w:t>рабочих</w:t>
      </w:r>
      <w:r w:rsidR="00E870F7" w:rsidRPr="00D10811">
        <w:rPr>
          <w:rFonts w:ascii="Arial" w:hAnsi="Arial" w:cs="Arial"/>
          <w:color w:val="000000"/>
          <w:sz w:val="20"/>
        </w:rPr>
        <w:t xml:space="preserve"> </w:t>
      </w:r>
      <w:r w:rsidRPr="00D10811">
        <w:rPr>
          <w:rFonts w:ascii="Arial" w:hAnsi="Arial" w:cs="Arial"/>
          <w:color w:val="000000"/>
          <w:sz w:val="20"/>
        </w:rPr>
        <w:t>дней</w:t>
      </w:r>
      <w:r w:rsidR="00E870F7" w:rsidRPr="00D10811">
        <w:rPr>
          <w:rFonts w:ascii="Arial" w:hAnsi="Arial" w:cs="Arial"/>
          <w:color w:val="000000"/>
          <w:sz w:val="20"/>
        </w:rPr>
        <w:t xml:space="preserve"> </w:t>
      </w:r>
      <w:r w:rsidRPr="00D10811">
        <w:rPr>
          <w:rFonts w:ascii="Arial" w:hAnsi="Arial" w:cs="Arial"/>
          <w:color w:val="000000"/>
          <w:sz w:val="20"/>
        </w:rPr>
        <w:t>со</w:t>
      </w:r>
      <w:r w:rsidR="00E870F7" w:rsidRPr="00D10811">
        <w:rPr>
          <w:rFonts w:ascii="Arial" w:hAnsi="Arial" w:cs="Arial"/>
          <w:color w:val="000000"/>
          <w:sz w:val="20"/>
        </w:rPr>
        <w:t xml:space="preserve"> </w:t>
      </w:r>
      <w:r w:rsidRPr="00D10811">
        <w:rPr>
          <w:rFonts w:ascii="Arial" w:hAnsi="Arial" w:cs="Arial"/>
          <w:color w:val="000000"/>
          <w:sz w:val="20"/>
        </w:rPr>
        <w:t>дня</w:t>
      </w:r>
      <w:r w:rsidR="00E870F7" w:rsidRPr="00D10811">
        <w:rPr>
          <w:rFonts w:ascii="Arial" w:hAnsi="Arial" w:cs="Arial"/>
          <w:color w:val="000000"/>
          <w:sz w:val="20"/>
        </w:rPr>
        <w:t xml:space="preserve"> </w:t>
      </w:r>
      <w:r w:rsidRPr="00D10811">
        <w:rPr>
          <w:rFonts w:ascii="Arial" w:hAnsi="Arial" w:cs="Arial"/>
          <w:color w:val="000000"/>
          <w:sz w:val="20"/>
        </w:rPr>
        <w:t>ее</w:t>
      </w:r>
      <w:r w:rsidR="00E870F7" w:rsidRPr="00D10811">
        <w:rPr>
          <w:rFonts w:ascii="Arial" w:hAnsi="Arial" w:cs="Arial"/>
          <w:color w:val="000000"/>
          <w:sz w:val="20"/>
        </w:rPr>
        <w:t xml:space="preserve"> </w:t>
      </w:r>
      <w:r w:rsidRPr="00D10811">
        <w:rPr>
          <w:rFonts w:ascii="Arial" w:hAnsi="Arial" w:cs="Arial"/>
          <w:color w:val="000000"/>
          <w:sz w:val="20"/>
        </w:rPr>
        <w:t>регистрации,</w:t>
      </w:r>
      <w:r w:rsidR="00E870F7" w:rsidRPr="00D10811">
        <w:rPr>
          <w:rFonts w:ascii="Arial" w:hAnsi="Arial" w:cs="Arial"/>
          <w:color w:val="000000"/>
          <w:sz w:val="20"/>
        </w:rPr>
        <w:t xml:space="preserve"> </w:t>
      </w:r>
      <w:r w:rsidRPr="00D10811">
        <w:rPr>
          <w:rFonts w:ascii="Arial" w:hAnsi="Arial" w:cs="Arial"/>
          <w:color w:val="000000"/>
          <w:sz w:val="20"/>
        </w:rPr>
        <w:t>а</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случае</w:t>
      </w:r>
      <w:r w:rsidR="00E870F7" w:rsidRPr="00D10811">
        <w:rPr>
          <w:rFonts w:ascii="Arial" w:hAnsi="Arial" w:cs="Arial"/>
          <w:color w:val="000000"/>
          <w:sz w:val="20"/>
        </w:rPr>
        <w:t xml:space="preserve"> </w:t>
      </w:r>
      <w:r w:rsidRPr="00D10811">
        <w:rPr>
          <w:rFonts w:ascii="Arial" w:hAnsi="Arial" w:cs="Arial"/>
          <w:color w:val="000000"/>
          <w:sz w:val="20"/>
        </w:rPr>
        <w:t>обжалования</w:t>
      </w:r>
      <w:r w:rsidR="00E870F7" w:rsidRPr="00D10811">
        <w:rPr>
          <w:rFonts w:ascii="Arial" w:hAnsi="Arial" w:cs="Arial"/>
          <w:color w:val="000000"/>
          <w:sz w:val="20"/>
        </w:rPr>
        <w:t xml:space="preserve"> </w:t>
      </w:r>
      <w:r w:rsidRPr="00D10811">
        <w:rPr>
          <w:rFonts w:ascii="Arial" w:hAnsi="Arial" w:cs="Arial"/>
          <w:color w:val="000000"/>
          <w:sz w:val="20"/>
        </w:rPr>
        <w:t>отказа</w:t>
      </w:r>
      <w:r w:rsidR="00E870F7" w:rsidRPr="00D10811">
        <w:rPr>
          <w:rFonts w:ascii="Arial" w:hAnsi="Arial" w:cs="Arial"/>
          <w:color w:val="000000"/>
          <w:sz w:val="20"/>
        </w:rPr>
        <w:t xml:space="preserve"> </w:t>
      </w:r>
      <w:r w:rsidRPr="00D10811">
        <w:rPr>
          <w:rFonts w:ascii="Arial" w:hAnsi="Arial" w:cs="Arial"/>
          <w:color w:val="000000"/>
          <w:sz w:val="20"/>
        </w:rPr>
        <w:t>органа,</w:t>
      </w:r>
      <w:r w:rsidR="00E870F7" w:rsidRPr="00D10811">
        <w:rPr>
          <w:rFonts w:ascii="Arial" w:hAnsi="Arial" w:cs="Arial"/>
          <w:color w:val="000000"/>
          <w:sz w:val="20"/>
        </w:rPr>
        <w:t xml:space="preserve"> </w:t>
      </w:r>
      <w:r w:rsidRPr="00D10811">
        <w:rPr>
          <w:rFonts w:ascii="Arial" w:hAnsi="Arial" w:cs="Arial"/>
          <w:color w:val="000000"/>
          <w:sz w:val="20"/>
        </w:rPr>
        <w:t>предоставляющего</w:t>
      </w:r>
      <w:r w:rsidR="00E870F7" w:rsidRPr="00D10811">
        <w:rPr>
          <w:rFonts w:ascii="Arial" w:hAnsi="Arial" w:cs="Arial"/>
          <w:color w:val="000000"/>
          <w:sz w:val="20"/>
        </w:rPr>
        <w:t xml:space="preserve"> </w:t>
      </w:r>
      <w:r w:rsidRPr="00D10811">
        <w:rPr>
          <w:rFonts w:ascii="Arial" w:hAnsi="Arial" w:cs="Arial"/>
          <w:color w:val="000000"/>
          <w:sz w:val="20"/>
        </w:rPr>
        <w:t>муниципальную</w:t>
      </w:r>
      <w:r w:rsidR="00E870F7" w:rsidRPr="00D10811">
        <w:rPr>
          <w:rFonts w:ascii="Arial" w:hAnsi="Arial" w:cs="Arial"/>
          <w:color w:val="000000"/>
          <w:sz w:val="20"/>
        </w:rPr>
        <w:t xml:space="preserve"> </w:t>
      </w:r>
      <w:r w:rsidRPr="00D10811">
        <w:rPr>
          <w:rFonts w:ascii="Arial" w:hAnsi="Arial" w:cs="Arial"/>
          <w:color w:val="000000"/>
          <w:sz w:val="20"/>
        </w:rPr>
        <w:t>услугу,</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приеме</w:t>
      </w:r>
      <w:r w:rsidR="00E870F7" w:rsidRPr="00D10811">
        <w:rPr>
          <w:rFonts w:ascii="Arial" w:hAnsi="Arial" w:cs="Arial"/>
          <w:color w:val="000000"/>
          <w:sz w:val="20"/>
        </w:rPr>
        <w:t xml:space="preserve"> </w:t>
      </w:r>
      <w:r w:rsidRPr="00D10811">
        <w:rPr>
          <w:rFonts w:ascii="Arial" w:hAnsi="Arial" w:cs="Arial"/>
          <w:color w:val="000000"/>
          <w:sz w:val="20"/>
        </w:rPr>
        <w:t>документов</w:t>
      </w:r>
      <w:r w:rsidR="00E870F7" w:rsidRPr="00D10811">
        <w:rPr>
          <w:rFonts w:ascii="Arial" w:hAnsi="Arial" w:cs="Arial"/>
          <w:color w:val="000000"/>
          <w:sz w:val="20"/>
        </w:rPr>
        <w:t xml:space="preserve"> </w:t>
      </w:r>
      <w:r w:rsidRPr="00D10811">
        <w:rPr>
          <w:rFonts w:ascii="Arial" w:hAnsi="Arial" w:cs="Arial"/>
          <w:color w:val="000000"/>
          <w:sz w:val="20"/>
        </w:rPr>
        <w:t>у</w:t>
      </w:r>
      <w:r w:rsidR="00E870F7" w:rsidRPr="00D10811">
        <w:rPr>
          <w:rFonts w:ascii="Arial" w:hAnsi="Arial" w:cs="Arial"/>
          <w:color w:val="000000"/>
          <w:sz w:val="20"/>
        </w:rPr>
        <w:t xml:space="preserve"> </w:t>
      </w:r>
      <w:r w:rsidRPr="00D10811">
        <w:rPr>
          <w:rFonts w:ascii="Arial" w:hAnsi="Arial" w:cs="Arial"/>
          <w:color w:val="000000"/>
          <w:sz w:val="20"/>
        </w:rPr>
        <w:t>заявителя</w:t>
      </w:r>
      <w:r w:rsidR="00E870F7" w:rsidRPr="00D10811">
        <w:rPr>
          <w:rFonts w:ascii="Arial" w:hAnsi="Arial" w:cs="Arial"/>
          <w:color w:val="000000"/>
          <w:sz w:val="20"/>
        </w:rPr>
        <w:t xml:space="preserve"> </w:t>
      </w:r>
      <w:r w:rsidRPr="00D10811">
        <w:rPr>
          <w:rFonts w:ascii="Arial" w:hAnsi="Arial" w:cs="Arial"/>
          <w:color w:val="000000"/>
          <w:sz w:val="20"/>
        </w:rPr>
        <w:t>либо</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исправлении</w:t>
      </w:r>
      <w:r w:rsidR="00E870F7" w:rsidRPr="00D10811">
        <w:rPr>
          <w:rFonts w:ascii="Arial" w:hAnsi="Arial" w:cs="Arial"/>
          <w:color w:val="000000"/>
          <w:sz w:val="20"/>
        </w:rPr>
        <w:t xml:space="preserve"> </w:t>
      </w:r>
      <w:r w:rsidRPr="00D10811">
        <w:rPr>
          <w:rFonts w:ascii="Arial" w:hAnsi="Arial" w:cs="Arial"/>
          <w:color w:val="000000"/>
          <w:sz w:val="20"/>
        </w:rPr>
        <w:t>допущенных</w:t>
      </w:r>
      <w:r w:rsidR="00E870F7" w:rsidRPr="00D10811">
        <w:rPr>
          <w:rFonts w:ascii="Arial" w:hAnsi="Arial" w:cs="Arial"/>
          <w:color w:val="000000"/>
          <w:sz w:val="20"/>
        </w:rPr>
        <w:t xml:space="preserve"> </w:t>
      </w:r>
      <w:r w:rsidRPr="00D10811">
        <w:rPr>
          <w:rFonts w:ascii="Arial" w:hAnsi="Arial" w:cs="Arial"/>
          <w:color w:val="000000"/>
          <w:sz w:val="20"/>
        </w:rPr>
        <w:t>опечаток</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ошибок</w:t>
      </w:r>
      <w:r w:rsidR="00E870F7" w:rsidRPr="00D10811">
        <w:rPr>
          <w:rFonts w:ascii="Arial" w:hAnsi="Arial" w:cs="Arial"/>
          <w:color w:val="000000"/>
          <w:sz w:val="20"/>
        </w:rPr>
        <w:t xml:space="preserve"> </w:t>
      </w:r>
      <w:r w:rsidRPr="00D10811">
        <w:rPr>
          <w:rFonts w:ascii="Arial" w:hAnsi="Arial" w:cs="Arial"/>
          <w:color w:val="000000"/>
          <w:sz w:val="20"/>
        </w:rPr>
        <w:t>или</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случае</w:t>
      </w:r>
      <w:r w:rsidR="00E870F7" w:rsidRPr="00D10811">
        <w:rPr>
          <w:rFonts w:ascii="Arial" w:hAnsi="Arial" w:cs="Arial"/>
          <w:color w:val="000000"/>
          <w:sz w:val="20"/>
        </w:rPr>
        <w:t xml:space="preserve"> </w:t>
      </w:r>
      <w:r w:rsidRPr="00D10811">
        <w:rPr>
          <w:rFonts w:ascii="Arial" w:hAnsi="Arial" w:cs="Arial"/>
          <w:color w:val="000000"/>
          <w:sz w:val="20"/>
        </w:rPr>
        <w:t>обжалования</w:t>
      </w:r>
      <w:r w:rsidR="00E870F7" w:rsidRPr="00D10811">
        <w:rPr>
          <w:rFonts w:ascii="Arial" w:hAnsi="Arial" w:cs="Arial"/>
          <w:color w:val="000000"/>
          <w:sz w:val="20"/>
        </w:rPr>
        <w:t xml:space="preserve"> </w:t>
      </w:r>
      <w:r w:rsidRPr="00D10811">
        <w:rPr>
          <w:rFonts w:ascii="Arial" w:hAnsi="Arial" w:cs="Arial"/>
          <w:color w:val="000000"/>
          <w:sz w:val="20"/>
        </w:rPr>
        <w:t>нарушения</w:t>
      </w:r>
      <w:r w:rsidR="00E870F7" w:rsidRPr="00D10811">
        <w:rPr>
          <w:rFonts w:ascii="Arial" w:hAnsi="Arial" w:cs="Arial"/>
          <w:color w:val="000000"/>
          <w:sz w:val="20"/>
        </w:rPr>
        <w:t xml:space="preserve"> </w:t>
      </w:r>
      <w:r w:rsidRPr="00D10811">
        <w:rPr>
          <w:rFonts w:ascii="Arial" w:hAnsi="Arial" w:cs="Arial"/>
          <w:color w:val="000000"/>
          <w:sz w:val="20"/>
        </w:rPr>
        <w:t>установленного</w:t>
      </w:r>
      <w:r w:rsidR="00E870F7" w:rsidRPr="00D10811">
        <w:rPr>
          <w:rFonts w:ascii="Arial" w:hAnsi="Arial" w:cs="Arial"/>
          <w:color w:val="000000"/>
          <w:sz w:val="20"/>
        </w:rPr>
        <w:t xml:space="preserve"> </w:t>
      </w:r>
      <w:r w:rsidRPr="00D10811">
        <w:rPr>
          <w:rFonts w:ascii="Arial" w:hAnsi="Arial" w:cs="Arial"/>
          <w:color w:val="000000"/>
          <w:sz w:val="20"/>
        </w:rPr>
        <w:t>срока</w:t>
      </w:r>
      <w:r w:rsidR="00E870F7" w:rsidRPr="00D10811">
        <w:rPr>
          <w:rFonts w:ascii="Arial" w:hAnsi="Arial" w:cs="Arial"/>
          <w:color w:val="000000"/>
          <w:sz w:val="20"/>
        </w:rPr>
        <w:t xml:space="preserve"> </w:t>
      </w:r>
      <w:r w:rsidRPr="00D10811">
        <w:rPr>
          <w:rFonts w:ascii="Arial" w:hAnsi="Arial" w:cs="Arial"/>
          <w:color w:val="000000"/>
          <w:sz w:val="20"/>
        </w:rPr>
        <w:t>таких</w:t>
      </w:r>
      <w:r w:rsidR="00E870F7" w:rsidRPr="00D10811">
        <w:rPr>
          <w:rFonts w:ascii="Arial" w:hAnsi="Arial" w:cs="Arial"/>
          <w:color w:val="000000"/>
          <w:sz w:val="20"/>
        </w:rPr>
        <w:t xml:space="preserve"> </w:t>
      </w:r>
      <w:r w:rsidRPr="00D10811">
        <w:rPr>
          <w:rFonts w:ascii="Arial" w:hAnsi="Arial" w:cs="Arial"/>
          <w:color w:val="000000"/>
          <w:sz w:val="20"/>
        </w:rPr>
        <w:t>исправлений</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течение</w:t>
      </w:r>
      <w:r w:rsidR="00E870F7" w:rsidRPr="00D10811">
        <w:rPr>
          <w:rFonts w:ascii="Arial" w:hAnsi="Arial" w:cs="Arial"/>
          <w:color w:val="000000"/>
          <w:sz w:val="20"/>
        </w:rPr>
        <w:t xml:space="preserve"> </w:t>
      </w:r>
      <w:r w:rsidRPr="00D10811">
        <w:rPr>
          <w:rFonts w:ascii="Arial" w:hAnsi="Arial" w:cs="Arial"/>
          <w:color w:val="000000"/>
          <w:sz w:val="20"/>
        </w:rPr>
        <w:t>пяти</w:t>
      </w:r>
      <w:r w:rsidR="00E870F7" w:rsidRPr="00D10811">
        <w:rPr>
          <w:rFonts w:ascii="Arial" w:hAnsi="Arial" w:cs="Arial"/>
          <w:color w:val="000000"/>
          <w:sz w:val="20"/>
        </w:rPr>
        <w:t xml:space="preserve"> </w:t>
      </w:r>
      <w:r w:rsidRPr="00D10811">
        <w:rPr>
          <w:rFonts w:ascii="Arial" w:hAnsi="Arial" w:cs="Arial"/>
          <w:color w:val="000000"/>
          <w:sz w:val="20"/>
        </w:rPr>
        <w:t>рабочих</w:t>
      </w:r>
      <w:r w:rsidR="00E870F7" w:rsidRPr="00D10811">
        <w:rPr>
          <w:rFonts w:ascii="Arial" w:hAnsi="Arial" w:cs="Arial"/>
          <w:color w:val="000000"/>
          <w:sz w:val="20"/>
        </w:rPr>
        <w:t xml:space="preserve"> </w:t>
      </w:r>
      <w:r w:rsidRPr="00D10811">
        <w:rPr>
          <w:rFonts w:ascii="Arial" w:hAnsi="Arial" w:cs="Arial"/>
          <w:color w:val="000000"/>
          <w:sz w:val="20"/>
        </w:rPr>
        <w:t>дней</w:t>
      </w:r>
      <w:r w:rsidR="00E870F7" w:rsidRPr="00D10811">
        <w:rPr>
          <w:rFonts w:ascii="Arial" w:hAnsi="Arial" w:cs="Arial"/>
          <w:color w:val="000000"/>
          <w:sz w:val="20"/>
        </w:rPr>
        <w:t xml:space="preserve"> </w:t>
      </w:r>
      <w:r w:rsidRPr="00D10811">
        <w:rPr>
          <w:rFonts w:ascii="Arial" w:hAnsi="Arial" w:cs="Arial"/>
          <w:color w:val="000000"/>
          <w:sz w:val="20"/>
        </w:rPr>
        <w:t>со</w:t>
      </w:r>
      <w:proofErr w:type="gramEnd"/>
      <w:r w:rsidR="00E870F7" w:rsidRPr="00D10811">
        <w:rPr>
          <w:rFonts w:ascii="Arial" w:hAnsi="Arial" w:cs="Arial"/>
          <w:color w:val="000000"/>
          <w:sz w:val="20"/>
        </w:rPr>
        <w:t xml:space="preserve"> </w:t>
      </w:r>
      <w:r w:rsidRPr="00D10811">
        <w:rPr>
          <w:rFonts w:ascii="Arial" w:hAnsi="Arial" w:cs="Arial"/>
          <w:color w:val="000000"/>
          <w:sz w:val="20"/>
        </w:rPr>
        <w:t>дня</w:t>
      </w:r>
      <w:r w:rsidR="00E870F7" w:rsidRPr="00D10811">
        <w:rPr>
          <w:rFonts w:ascii="Arial" w:hAnsi="Arial" w:cs="Arial"/>
          <w:color w:val="000000"/>
          <w:sz w:val="20"/>
        </w:rPr>
        <w:t xml:space="preserve"> </w:t>
      </w:r>
      <w:r w:rsidRPr="00D10811">
        <w:rPr>
          <w:rFonts w:ascii="Arial" w:hAnsi="Arial" w:cs="Arial"/>
          <w:color w:val="000000"/>
          <w:sz w:val="20"/>
        </w:rPr>
        <w:t>ее</w:t>
      </w:r>
      <w:r w:rsidR="00E870F7" w:rsidRPr="00D10811">
        <w:rPr>
          <w:rFonts w:ascii="Arial" w:hAnsi="Arial" w:cs="Arial"/>
          <w:color w:val="000000"/>
          <w:sz w:val="20"/>
        </w:rPr>
        <w:t xml:space="preserve"> </w:t>
      </w:r>
      <w:r w:rsidRPr="00D10811">
        <w:rPr>
          <w:rFonts w:ascii="Arial" w:hAnsi="Arial" w:cs="Arial"/>
          <w:color w:val="000000"/>
          <w:sz w:val="20"/>
        </w:rPr>
        <w:t>регистрации.</w:t>
      </w:r>
    </w:p>
    <w:p w:rsidR="003474EC" w:rsidRPr="00D10811" w:rsidRDefault="00314729" w:rsidP="00D10811">
      <w:pPr>
        <w:tabs>
          <w:tab w:val="left" w:pos="567"/>
          <w:tab w:val="left" w:pos="993"/>
          <w:tab w:val="left" w:pos="9355"/>
        </w:tabs>
        <w:ind w:right="-1" w:firstLine="567"/>
        <w:contextualSpacing/>
        <w:jc w:val="both"/>
        <w:rPr>
          <w:rFonts w:ascii="Arial" w:hAnsi="Arial" w:cs="Arial"/>
          <w:color w:val="000000"/>
          <w:sz w:val="20"/>
        </w:rPr>
      </w:pPr>
      <w:r w:rsidRPr="00D10811">
        <w:rPr>
          <w:rFonts w:ascii="Arial" w:hAnsi="Arial" w:cs="Arial"/>
          <w:color w:val="000000"/>
          <w:sz w:val="20"/>
        </w:rPr>
        <w:t>5.5.</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результатам</w:t>
      </w:r>
      <w:r w:rsidR="00E870F7" w:rsidRPr="00D10811">
        <w:rPr>
          <w:rFonts w:ascii="Arial" w:hAnsi="Arial" w:cs="Arial"/>
          <w:color w:val="000000"/>
          <w:sz w:val="20"/>
        </w:rPr>
        <w:t xml:space="preserve"> </w:t>
      </w:r>
      <w:r w:rsidRPr="00D10811">
        <w:rPr>
          <w:rFonts w:ascii="Arial" w:hAnsi="Arial" w:cs="Arial"/>
          <w:color w:val="000000"/>
          <w:sz w:val="20"/>
        </w:rPr>
        <w:t>рассмотрения</w:t>
      </w:r>
      <w:r w:rsidR="00E870F7" w:rsidRPr="00D10811">
        <w:rPr>
          <w:rFonts w:ascii="Arial" w:hAnsi="Arial" w:cs="Arial"/>
          <w:color w:val="000000"/>
          <w:sz w:val="20"/>
        </w:rPr>
        <w:t xml:space="preserve"> </w:t>
      </w:r>
      <w:r w:rsidRPr="00D10811">
        <w:rPr>
          <w:rFonts w:ascii="Arial" w:hAnsi="Arial" w:cs="Arial"/>
          <w:color w:val="000000"/>
          <w:sz w:val="20"/>
        </w:rPr>
        <w:t>жалобы</w:t>
      </w:r>
      <w:r w:rsidR="00E870F7" w:rsidRPr="00D10811">
        <w:rPr>
          <w:rFonts w:ascii="Arial" w:hAnsi="Arial" w:cs="Arial"/>
          <w:color w:val="000000"/>
          <w:sz w:val="20"/>
        </w:rPr>
        <w:t xml:space="preserve"> </w:t>
      </w:r>
      <w:r w:rsidRPr="00D10811">
        <w:rPr>
          <w:rFonts w:ascii="Arial" w:hAnsi="Arial" w:cs="Arial"/>
          <w:color w:val="000000"/>
          <w:sz w:val="20"/>
        </w:rPr>
        <w:t>принимается</w:t>
      </w:r>
      <w:r w:rsidR="00E870F7" w:rsidRPr="00D10811">
        <w:rPr>
          <w:rFonts w:ascii="Arial" w:hAnsi="Arial" w:cs="Arial"/>
          <w:color w:val="000000"/>
          <w:sz w:val="20"/>
        </w:rPr>
        <w:t xml:space="preserve"> </w:t>
      </w:r>
      <w:r w:rsidRPr="00D10811">
        <w:rPr>
          <w:rFonts w:ascii="Arial" w:hAnsi="Arial" w:cs="Arial"/>
          <w:color w:val="000000"/>
          <w:sz w:val="20"/>
        </w:rPr>
        <w:t>одно</w:t>
      </w:r>
      <w:r w:rsidR="00E870F7" w:rsidRPr="00D10811">
        <w:rPr>
          <w:rFonts w:ascii="Arial" w:hAnsi="Arial" w:cs="Arial"/>
          <w:color w:val="000000"/>
          <w:sz w:val="20"/>
        </w:rPr>
        <w:t xml:space="preserve"> </w:t>
      </w:r>
      <w:r w:rsidRPr="00D10811">
        <w:rPr>
          <w:rFonts w:ascii="Arial" w:hAnsi="Arial" w:cs="Arial"/>
          <w:color w:val="000000"/>
          <w:sz w:val="20"/>
        </w:rPr>
        <w:t>из</w:t>
      </w:r>
      <w:r w:rsidR="00E870F7" w:rsidRPr="00D10811">
        <w:rPr>
          <w:rFonts w:ascii="Arial" w:hAnsi="Arial" w:cs="Arial"/>
          <w:color w:val="000000"/>
          <w:sz w:val="20"/>
        </w:rPr>
        <w:t xml:space="preserve"> </w:t>
      </w:r>
      <w:r w:rsidRPr="00D10811">
        <w:rPr>
          <w:rFonts w:ascii="Arial" w:hAnsi="Arial" w:cs="Arial"/>
          <w:color w:val="000000"/>
          <w:sz w:val="20"/>
        </w:rPr>
        <w:t>следующих</w:t>
      </w:r>
      <w:r w:rsidR="00E870F7" w:rsidRPr="00D10811">
        <w:rPr>
          <w:rFonts w:ascii="Arial" w:hAnsi="Arial" w:cs="Arial"/>
          <w:color w:val="000000"/>
          <w:sz w:val="20"/>
        </w:rPr>
        <w:t xml:space="preserve"> </w:t>
      </w:r>
      <w:r w:rsidRPr="00D10811">
        <w:rPr>
          <w:rFonts w:ascii="Arial" w:hAnsi="Arial" w:cs="Arial"/>
          <w:color w:val="000000"/>
          <w:sz w:val="20"/>
        </w:rPr>
        <w:t>решений:</w:t>
      </w:r>
    </w:p>
    <w:p w:rsidR="00314729" w:rsidRPr="00D10811" w:rsidRDefault="00314729" w:rsidP="00D10811">
      <w:pPr>
        <w:tabs>
          <w:tab w:val="left" w:pos="567"/>
          <w:tab w:val="left" w:pos="993"/>
          <w:tab w:val="left" w:pos="9355"/>
        </w:tabs>
        <w:ind w:right="-1" w:firstLine="567"/>
        <w:contextualSpacing/>
        <w:jc w:val="both"/>
        <w:rPr>
          <w:rFonts w:ascii="Arial" w:hAnsi="Arial" w:cs="Arial"/>
          <w:color w:val="000000"/>
          <w:sz w:val="20"/>
        </w:rPr>
      </w:pPr>
      <w:proofErr w:type="gramStart"/>
      <w:r w:rsidRPr="00D10811">
        <w:rPr>
          <w:rFonts w:ascii="Arial" w:hAnsi="Arial" w:cs="Arial"/>
          <w:color w:val="000000"/>
          <w:sz w:val="20"/>
        </w:rPr>
        <w:t>1)</w:t>
      </w:r>
      <w:r w:rsidR="00E870F7" w:rsidRPr="00D10811">
        <w:rPr>
          <w:rFonts w:ascii="Arial" w:hAnsi="Arial" w:cs="Arial"/>
          <w:color w:val="000000"/>
          <w:sz w:val="20"/>
        </w:rPr>
        <w:t xml:space="preserve"> </w:t>
      </w:r>
      <w:r w:rsidRPr="00D10811">
        <w:rPr>
          <w:rFonts w:ascii="Arial" w:hAnsi="Arial" w:cs="Arial"/>
          <w:color w:val="000000"/>
          <w:sz w:val="20"/>
        </w:rPr>
        <w:t>жалоба</w:t>
      </w:r>
      <w:r w:rsidR="00E870F7" w:rsidRPr="00D10811">
        <w:rPr>
          <w:rFonts w:ascii="Arial" w:hAnsi="Arial" w:cs="Arial"/>
          <w:color w:val="000000"/>
          <w:sz w:val="20"/>
        </w:rPr>
        <w:t xml:space="preserve"> </w:t>
      </w:r>
      <w:r w:rsidRPr="00D10811">
        <w:rPr>
          <w:rFonts w:ascii="Arial" w:hAnsi="Arial" w:cs="Arial"/>
          <w:color w:val="000000"/>
          <w:sz w:val="20"/>
        </w:rPr>
        <w:t>удовлетворяется,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том</w:t>
      </w:r>
      <w:r w:rsidR="00E870F7" w:rsidRPr="00D10811">
        <w:rPr>
          <w:rFonts w:ascii="Arial" w:hAnsi="Arial" w:cs="Arial"/>
          <w:color w:val="000000"/>
          <w:sz w:val="20"/>
        </w:rPr>
        <w:t xml:space="preserve"> </w:t>
      </w:r>
      <w:r w:rsidRPr="00D10811">
        <w:rPr>
          <w:rFonts w:ascii="Arial" w:hAnsi="Arial" w:cs="Arial"/>
          <w:color w:val="000000"/>
          <w:sz w:val="20"/>
        </w:rPr>
        <w:t>числе</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форме</w:t>
      </w:r>
      <w:r w:rsidR="00E870F7" w:rsidRPr="00D10811">
        <w:rPr>
          <w:rFonts w:ascii="Arial" w:hAnsi="Arial" w:cs="Arial"/>
          <w:color w:val="000000"/>
          <w:sz w:val="20"/>
        </w:rPr>
        <w:t xml:space="preserve"> </w:t>
      </w:r>
      <w:r w:rsidRPr="00D10811">
        <w:rPr>
          <w:rFonts w:ascii="Arial" w:hAnsi="Arial" w:cs="Arial"/>
          <w:color w:val="000000"/>
          <w:sz w:val="20"/>
        </w:rPr>
        <w:t>отмены</w:t>
      </w:r>
      <w:r w:rsidR="00E870F7" w:rsidRPr="00D10811">
        <w:rPr>
          <w:rFonts w:ascii="Arial" w:hAnsi="Arial" w:cs="Arial"/>
          <w:color w:val="000000"/>
          <w:sz w:val="20"/>
        </w:rPr>
        <w:t xml:space="preserve"> </w:t>
      </w:r>
      <w:r w:rsidRPr="00D10811">
        <w:rPr>
          <w:rFonts w:ascii="Arial" w:hAnsi="Arial" w:cs="Arial"/>
          <w:color w:val="000000"/>
          <w:sz w:val="20"/>
        </w:rPr>
        <w:t>принятого</w:t>
      </w:r>
      <w:r w:rsidR="00E870F7" w:rsidRPr="00D10811">
        <w:rPr>
          <w:rFonts w:ascii="Arial" w:hAnsi="Arial" w:cs="Arial"/>
          <w:color w:val="000000"/>
          <w:sz w:val="20"/>
        </w:rPr>
        <w:t xml:space="preserve"> </w:t>
      </w:r>
      <w:r w:rsidRPr="00D10811">
        <w:rPr>
          <w:rFonts w:ascii="Arial" w:hAnsi="Arial" w:cs="Arial"/>
          <w:color w:val="000000"/>
          <w:sz w:val="20"/>
        </w:rPr>
        <w:t>решения,</w:t>
      </w:r>
      <w:r w:rsidR="00E870F7" w:rsidRPr="00D10811">
        <w:rPr>
          <w:rFonts w:ascii="Arial" w:hAnsi="Arial" w:cs="Arial"/>
          <w:color w:val="000000"/>
          <w:sz w:val="20"/>
        </w:rPr>
        <w:t xml:space="preserve"> </w:t>
      </w:r>
      <w:r w:rsidRPr="00D10811">
        <w:rPr>
          <w:rFonts w:ascii="Arial" w:hAnsi="Arial" w:cs="Arial"/>
          <w:color w:val="000000"/>
          <w:sz w:val="20"/>
        </w:rPr>
        <w:t>исправления</w:t>
      </w:r>
      <w:r w:rsidR="00E870F7" w:rsidRPr="00D10811">
        <w:rPr>
          <w:rFonts w:ascii="Arial" w:hAnsi="Arial" w:cs="Arial"/>
          <w:color w:val="000000"/>
          <w:sz w:val="20"/>
        </w:rPr>
        <w:t xml:space="preserve"> </w:t>
      </w:r>
      <w:r w:rsidRPr="00D10811">
        <w:rPr>
          <w:rFonts w:ascii="Arial" w:hAnsi="Arial" w:cs="Arial"/>
          <w:color w:val="000000"/>
          <w:sz w:val="20"/>
        </w:rPr>
        <w:t>допущенных</w:t>
      </w:r>
      <w:r w:rsidR="00E870F7" w:rsidRPr="00D10811">
        <w:rPr>
          <w:rFonts w:ascii="Arial" w:hAnsi="Arial" w:cs="Arial"/>
          <w:color w:val="000000"/>
          <w:sz w:val="20"/>
        </w:rPr>
        <w:t xml:space="preserve"> </w:t>
      </w:r>
      <w:r w:rsidRPr="00D10811">
        <w:rPr>
          <w:rFonts w:ascii="Arial" w:hAnsi="Arial" w:cs="Arial"/>
          <w:color w:val="000000"/>
          <w:sz w:val="20"/>
        </w:rPr>
        <w:t>опечаток</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ошибок</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выданных</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результате</w:t>
      </w:r>
      <w:r w:rsidR="00E870F7" w:rsidRPr="00D10811">
        <w:rPr>
          <w:rFonts w:ascii="Arial" w:hAnsi="Arial" w:cs="Arial"/>
          <w:color w:val="000000"/>
          <w:sz w:val="20"/>
        </w:rPr>
        <w:t xml:space="preserve"> </w:t>
      </w:r>
      <w:r w:rsidRPr="00D10811">
        <w:rPr>
          <w:rFonts w:ascii="Arial" w:hAnsi="Arial" w:cs="Arial"/>
          <w:color w:val="000000"/>
          <w:sz w:val="20"/>
        </w:rPr>
        <w:t>пр</w:t>
      </w:r>
      <w:r w:rsidRPr="00D10811">
        <w:rPr>
          <w:rFonts w:ascii="Arial" w:hAnsi="Arial" w:cs="Arial"/>
          <w:color w:val="000000"/>
          <w:sz w:val="20"/>
        </w:rPr>
        <w:t>е</w:t>
      </w:r>
      <w:r w:rsidRPr="00D10811">
        <w:rPr>
          <w:rFonts w:ascii="Arial" w:hAnsi="Arial" w:cs="Arial"/>
          <w:color w:val="000000"/>
          <w:sz w:val="20"/>
        </w:rPr>
        <w:t>доставления</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услуги</w:t>
      </w:r>
      <w:r w:rsidR="00E870F7" w:rsidRPr="00D10811">
        <w:rPr>
          <w:rFonts w:ascii="Arial" w:hAnsi="Arial" w:cs="Arial"/>
          <w:color w:val="000000"/>
          <w:sz w:val="20"/>
        </w:rPr>
        <w:t xml:space="preserve"> </w:t>
      </w:r>
      <w:r w:rsidRPr="00D10811">
        <w:rPr>
          <w:rFonts w:ascii="Arial" w:hAnsi="Arial" w:cs="Arial"/>
          <w:color w:val="000000"/>
          <w:sz w:val="20"/>
        </w:rPr>
        <w:t>документах,</w:t>
      </w:r>
      <w:r w:rsidR="00E870F7" w:rsidRPr="00D10811">
        <w:rPr>
          <w:rFonts w:ascii="Arial" w:hAnsi="Arial" w:cs="Arial"/>
          <w:color w:val="000000"/>
          <w:sz w:val="20"/>
        </w:rPr>
        <w:t xml:space="preserve"> </w:t>
      </w:r>
      <w:r w:rsidRPr="00D10811">
        <w:rPr>
          <w:rFonts w:ascii="Arial" w:hAnsi="Arial" w:cs="Arial"/>
          <w:color w:val="000000"/>
          <w:sz w:val="20"/>
        </w:rPr>
        <w:t>возврата</w:t>
      </w:r>
      <w:r w:rsidR="00E870F7" w:rsidRPr="00D10811">
        <w:rPr>
          <w:rFonts w:ascii="Arial" w:hAnsi="Arial" w:cs="Arial"/>
          <w:color w:val="000000"/>
          <w:sz w:val="20"/>
        </w:rPr>
        <w:t xml:space="preserve"> </w:t>
      </w:r>
      <w:r w:rsidRPr="00D10811">
        <w:rPr>
          <w:rFonts w:ascii="Arial" w:hAnsi="Arial" w:cs="Arial"/>
          <w:color w:val="000000"/>
          <w:sz w:val="20"/>
        </w:rPr>
        <w:t>заявителю</w:t>
      </w:r>
      <w:r w:rsidR="00E870F7" w:rsidRPr="00D10811">
        <w:rPr>
          <w:rFonts w:ascii="Arial" w:hAnsi="Arial" w:cs="Arial"/>
          <w:color w:val="000000"/>
          <w:sz w:val="20"/>
        </w:rPr>
        <w:t xml:space="preserve"> </w:t>
      </w:r>
      <w:r w:rsidRPr="00D10811">
        <w:rPr>
          <w:rFonts w:ascii="Arial" w:hAnsi="Arial" w:cs="Arial"/>
          <w:color w:val="000000"/>
          <w:sz w:val="20"/>
        </w:rPr>
        <w:t>денежных</w:t>
      </w:r>
      <w:r w:rsidR="00E870F7" w:rsidRPr="00D10811">
        <w:rPr>
          <w:rFonts w:ascii="Arial" w:hAnsi="Arial" w:cs="Arial"/>
          <w:color w:val="000000"/>
          <w:sz w:val="20"/>
        </w:rPr>
        <w:t xml:space="preserve"> </w:t>
      </w:r>
      <w:r w:rsidRPr="00D10811">
        <w:rPr>
          <w:rFonts w:ascii="Arial" w:hAnsi="Arial" w:cs="Arial"/>
          <w:color w:val="000000"/>
          <w:sz w:val="20"/>
        </w:rPr>
        <w:t>средств,</w:t>
      </w:r>
      <w:r w:rsidR="00E870F7" w:rsidRPr="00D10811">
        <w:rPr>
          <w:rFonts w:ascii="Arial" w:hAnsi="Arial" w:cs="Arial"/>
          <w:color w:val="000000"/>
          <w:sz w:val="20"/>
        </w:rPr>
        <w:t xml:space="preserve"> </w:t>
      </w:r>
      <w:r w:rsidRPr="00D10811">
        <w:rPr>
          <w:rFonts w:ascii="Arial" w:hAnsi="Arial" w:cs="Arial"/>
          <w:color w:val="000000"/>
          <w:sz w:val="20"/>
        </w:rPr>
        <w:t>взимание</w:t>
      </w:r>
      <w:r w:rsidR="00E870F7" w:rsidRPr="00D10811">
        <w:rPr>
          <w:rFonts w:ascii="Arial" w:hAnsi="Arial" w:cs="Arial"/>
          <w:color w:val="000000"/>
          <w:sz w:val="20"/>
        </w:rPr>
        <w:t xml:space="preserve"> </w:t>
      </w:r>
      <w:r w:rsidRPr="00D10811">
        <w:rPr>
          <w:rFonts w:ascii="Arial" w:hAnsi="Arial" w:cs="Arial"/>
          <w:color w:val="000000"/>
          <w:sz w:val="20"/>
        </w:rPr>
        <w:t>которых</w:t>
      </w:r>
      <w:r w:rsidR="00E870F7" w:rsidRPr="00D10811">
        <w:rPr>
          <w:rFonts w:ascii="Arial" w:hAnsi="Arial" w:cs="Arial"/>
          <w:color w:val="000000"/>
          <w:sz w:val="20"/>
        </w:rPr>
        <w:t xml:space="preserve"> </w:t>
      </w:r>
      <w:r w:rsidRPr="00D10811">
        <w:rPr>
          <w:rFonts w:ascii="Arial" w:hAnsi="Arial" w:cs="Arial"/>
          <w:color w:val="000000"/>
          <w:sz w:val="20"/>
        </w:rPr>
        <w:t>не</w:t>
      </w:r>
      <w:r w:rsidR="00E870F7" w:rsidRPr="00D10811">
        <w:rPr>
          <w:rFonts w:ascii="Arial" w:hAnsi="Arial" w:cs="Arial"/>
          <w:color w:val="000000"/>
          <w:sz w:val="20"/>
        </w:rPr>
        <w:t xml:space="preserve"> </w:t>
      </w:r>
      <w:r w:rsidRPr="00D10811">
        <w:rPr>
          <w:rFonts w:ascii="Arial" w:hAnsi="Arial" w:cs="Arial"/>
          <w:color w:val="000000"/>
          <w:sz w:val="20"/>
        </w:rPr>
        <w:t>предусмотрено</w:t>
      </w:r>
      <w:r w:rsidR="00E870F7" w:rsidRPr="00D10811">
        <w:rPr>
          <w:rFonts w:ascii="Arial" w:hAnsi="Arial" w:cs="Arial"/>
          <w:color w:val="000000"/>
          <w:sz w:val="20"/>
        </w:rPr>
        <w:t xml:space="preserve"> </w:t>
      </w:r>
      <w:r w:rsidRPr="00D10811">
        <w:rPr>
          <w:rFonts w:ascii="Arial" w:hAnsi="Arial" w:cs="Arial"/>
          <w:color w:val="000000"/>
          <w:sz w:val="20"/>
        </w:rPr>
        <w:t>нормативными</w:t>
      </w:r>
      <w:r w:rsidR="00E870F7" w:rsidRPr="00D10811">
        <w:rPr>
          <w:rFonts w:ascii="Arial" w:hAnsi="Arial" w:cs="Arial"/>
          <w:color w:val="000000"/>
          <w:sz w:val="20"/>
        </w:rPr>
        <w:t xml:space="preserve"> </w:t>
      </w:r>
      <w:r w:rsidRPr="00D10811">
        <w:rPr>
          <w:rFonts w:ascii="Arial" w:hAnsi="Arial" w:cs="Arial"/>
          <w:color w:val="000000"/>
          <w:sz w:val="20"/>
        </w:rPr>
        <w:t>правовыми</w:t>
      </w:r>
      <w:r w:rsidR="00E870F7" w:rsidRPr="00D10811">
        <w:rPr>
          <w:rFonts w:ascii="Arial" w:hAnsi="Arial" w:cs="Arial"/>
          <w:color w:val="000000"/>
          <w:sz w:val="20"/>
        </w:rPr>
        <w:t xml:space="preserve"> </w:t>
      </w:r>
      <w:r w:rsidRPr="00D10811">
        <w:rPr>
          <w:rFonts w:ascii="Arial" w:hAnsi="Arial" w:cs="Arial"/>
          <w:color w:val="000000"/>
          <w:sz w:val="20"/>
        </w:rPr>
        <w:t>актами</w:t>
      </w:r>
      <w:r w:rsidR="00E870F7" w:rsidRPr="00D10811">
        <w:rPr>
          <w:rFonts w:ascii="Arial" w:hAnsi="Arial" w:cs="Arial"/>
          <w:color w:val="000000"/>
          <w:sz w:val="20"/>
        </w:rPr>
        <w:t xml:space="preserve"> </w:t>
      </w:r>
      <w:r w:rsidRPr="00D10811">
        <w:rPr>
          <w:rFonts w:ascii="Arial" w:hAnsi="Arial" w:cs="Arial"/>
          <w:color w:val="000000"/>
          <w:sz w:val="20"/>
        </w:rPr>
        <w:t>Российской</w:t>
      </w:r>
      <w:r w:rsidR="00E870F7" w:rsidRPr="00D10811">
        <w:rPr>
          <w:rFonts w:ascii="Arial" w:hAnsi="Arial" w:cs="Arial"/>
          <w:color w:val="000000"/>
          <w:sz w:val="20"/>
        </w:rPr>
        <w:t xml:space="preserve"> </w:t>
      </w:r>
      <w:r w:rsidRPr="00D10811">
        <w:rPr>
          <w:rFonts w:ascii="Arial" w:hAnsi="Arial" w:cs="Arial"/>
          <w:color w:val="000000"/>
          <w:sz w:val="20"/>
        </w:rPr>
        <w:t>Федерации,</w:t>
      </w:r>
      <w:r w:rsidR="00E870F7" w:rsidRPr="00D10811">
        <w:rPr>
          <w:rFonts w:ascii="Arial" w:hAnsi="Arial" w:cs="Arial"/>
          <w:color w:val="000000"/>
          <w:sz w:val="20"/>
        </w:rPr>
        <w:t xml:space="preserve"> </w:t>
      </w:r>
      <w:r w:rsidRPr="00D10811">
        <w:rPr>
          <w:rFonts w:ascii="Arial" w:hAnsi="Arial" w:cs="Arial"/>
          <w:color w:val="000000"/>
          <w:sz w:val="20"/>
        </w:rPr>
        <w:t>нормативными</w:t>
      </w:r>
      <w:r w:rsidR="00E870F7" w:rsidRPr="00D10811">
        <w:rPr>
          <w:rFonts w:ascii="Arial" w:hAnsi="Arial" w:cs="Arial"/>
          <w:color w:val="000000"/>
          <w:sz w:val="20"/>
        </w:rPr>
        <w:t xml:space="preserve"> </w:t>
      </w:r>
      <w:r w:rsidRPr="00D10811">
        <w:rPr>
          <w:rFonts w:ascii="Arial" w:hAnsi="Arial" w:cs="Arial"/>
          <w:color w:val="000000"/>
          <w:sz w:val="20"/>
        </w:rPr>
        <w:t>правовыми</w:t>
      </w:r>
      <w:r w:rsidR="00E870F7" w:rsidRPr="00D10811">
        <w:rPr>
          <w:rFonts w:ascii="Arial" w:hAnsi="Arial" w:cs="Arial"/>
          <w:color w:val="000000"/>
          <w:sz w:val="20"/>
        </w:rPr>
        <w:t xml:space="preserve"> </w:t>
      </w:r>
      <w:r w:rsidRPr="00D10811">
        <w:rPr>
          <w:rFonts w:ascii="Arial" w:hAnsi="Arial" w:cs="Arial"/>
          <w:color w:val="000000"/>
          <w:sz w:val="20"/>
        </w:rPr>
        <w:t>актами</w:t>
      </w:r>
      <w:r w:rsidR="00E870F7" w:rsidRPr="00D10811">
        <w:rPr>
          <w:rFonts w:ascii="Arial" w:hAnsi="Arial" w:cs="Arial"/>
          <w:color w:val="000000"/>
          <w:sz w:val="20"/>
        </w:rPr>
        <w:t xml:space="preserve"> </w:t>
      </w:r>
      <w:r w:rsidRPr="00D10811">
        <w:rPr>
          <w:rFonts w:ascii="Arial" w:hAnsi="Arial" w:cs="Arial"/>
          <w:color w:val="000000"/>
          <w:sz w:val="20"/>
        </w:rPr>
        <w:t>администрации;</w:t>
      </w:r>
      <w:proofErr w:type="gramEnd"/>
    </w:p>
    <w:p w:rsidR="003474EC" w:rsidRPr="00D10811" w:rsidRDefault="00314729" w:rsidP="00D10811">
      <w:pPr>
        <w:tabs>
          <w:tab w:val="left" w:pos="567"/>
          <w:tab w:val="left" w:pos="993"/>
          <w:tab w:val="left" w:pos="9355"/>
        </w:tabs>
        <w:ind w:right="-1" w:firstLine="567"/>
        <w:contextualSpacing/>
        <w:jc w:val="both"/>
        <w:rPr>
          <w:rFonts w:ascii="Arial" w:hAnsi="Arial" w:cs="Arial"/>
          <w:color w:val="000000"/>
          <w:sz w:val="20"/>
        </w:rPr>
      </w:pPr>
      <w:r w:rsidRPr="00D10811">
        <w:rPr>
          <w:rFonts w:ascii="Arial" w:hAnsi="Arial" w:cs="Arial"/>
          <w:color w:val="000000"/>
          <w:sz w:val="20"/>
        </w:rPr>
        <w:t>2)</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удовлетворении</w:t>
      </w:r>
      <w:r w:rsidR="00E870F7" w:rsidRPr="00D10811">
        <w:rPr>
          <w:rFonts w:ascii="Arial" w:hAnsi="Arial" w:cs="Arial"/>
          <w:color w:val="000000"/>
          <w:sz w:val="20"/>
        </w:rPr>
        <w:t xml:space="preserve"> </w:t>
      </w:r>
      <w:r w:rsidRPr="00D10811">
        <w:rPr>
          <w:rFonts w:ascii="Arial" w:hAnsi="Arial" w:cs="Arial"/>
          <w:color w:val="000000"/>
          <w:sz w:val="20"/>
        </w:rPr>
        <w:t>жалобы</w:t>
      </w:r>
      <w:r w:rsidR="00E870F7" w:rsidRPr="00D10811">
        <w:rPr>
          <w:rFonts w:ascii="Arial" w:hAnsi="Arial" w:cs="Arial"/>
          <w:color w:val="000000"/>
          <w:sz w:val="20"/>
        </w:rPr>
        <w:t xml:space="preserve"> </w:t>
      </w:r>
      <w:r w:rsidRPr="00D10811">
        <w:rPr>
          <w:rFonts w:ascii="Arial" w:hAnsi="Arial" w:cs="Arial"/>
          <w:color w:val="000000"/>
          <w:sz w:val="20"/>
        </w:rPr>
        <w:t>отказывается.</w:t>
      </w:r>
    </w:p>
    <w:p w:rsidR="003474EC" w:rsidRPr="00D10811" w:rsidRDefault="00314729" w:rsidP="00D10811">
      <w:pPr>
        <w:tabs>
          <w:tab w:val="left" w:pos="567"/>
          <w:tab w:val="left" w:pos="993"/>
          <w:tab w:val="left" w:pos="9355"/>
        </w:tabs>
        <w:ind w:right="-1" w:firstLine="567"/>
        <w:contextualSpacing/>
        <w:jc w:val="both"/>
        <w:rPr>
          <w:rFonts w:ascii="Arial" w:hAnsi="Arial" w:cs="Arial"/>
          <w:color w:val="000000"/>
          <w:sz w:val="20"/>
        </w:rPr>
      </w:pPr>
      <w:r w:rsidRPr="00D10811">
        <w:rPr>
          <w:rFonts w:ascii="Arial" w:hAnsi="Arial" w:cs="Arial"/>
          <w:color w:val="000000"/>
          <w:sz w:val="20"/>
        </w:rPr>
        <w:t>5.6.</w:t>
      </w:r>
      <w:r w:rsidR="00E870F7" w:rsidRPr="00D10811">
        <w:rPr>
          <w:rFonts w:ascii="Arial" w:hAnsi="Arial" w:cs="Arial"/>
          <w:color w:val="000000"/>
          <w:sz w:val="20"/>
        </w:rPr>
        <w:t xml:space="preserve"> </w:t>
      </w:r>
      <w:r w:rsidRPr="00D10811">
        <w:rPr>
          <w:rFonts w:ascii="Arial" w:hAnsi="Arial" w:cs="Arial"/>
          <w:color w:val="000000"/>
          <w:sz w:val="20"/>
        </w:rPr>
        <w:t>Не</w:t>
      </w:r>
      <w:r w:rsidR="00E870F7" w:rsidRPr="00D10811">
        <w:rPr>
          <w:rFonts w:ascii="Arial" w:hAnsi="Arial" w:cs="Arial"/>
          <w:color w:val="000000"/>
          <w:sz w:val="20"/>
        </w:rPr>
        <w:t xml:space="preserve"> </w:t>
      </w:r>
      <w:r w:rsidRPr="00D10811">
        <w:rPr>
          <w:rFonts w:ascii="Arial" w:hAnsi="Arial" w:cs="Arial"/>
          <w:color w:val="000000"/>
          <w:sz w:val="20"/>
        </w:rPr>
        <w:t>позднее</w:t>
      </w:r>
      <w:r w:rsidR="00E870F7" w:rsidRPr="00D10811">
        <w:rPr>
          <w:rFonts w:ascii="Arial" w:hAnsi="Arial" w:cs="Arial"/>
          <w:color w:val="000000"/>
          <w:sz w:val="20"/>
        </w:rPr>
        <w:t xml:space="preserve"> </w:t>
      </w:r>
      <w:r w:rsidRPr="00D10811">
        <w:rPr>
          <w:rFonts w:ascii="Arial" w:hAnsi="Arial" w:cs="Arial"/>
          <w:color w:val="000000"/>
          <w:sz w:val="20"/>
        </w:rPr>
        <w:t>дня,</w:t>
      </w:r>
      <w:r w:rsidR="00E870F7" w:rsidRPr="00D10811">
        <w:rPr>
          <w:rFonts w:ascii="Arial" w:hAnsi="Arial" w:cs="Arial"/>
          <w:color w:val="000000"/>
          <w:sz w:val="20"/>
        </w:rPr>
        <w:t xml:space="preserve"> </w:t>
      </w:r>
      <w:r w:rsidRPr="00D10811">
        <w:rPr>
          <w:rFonts w:ascii="Arial" w:hAnsi="Arial" w:cs="Arial"/>
          <w:color w:val="000000"/>
          <w:sz w:val="20"/>
        </w:rPr>
        <w:t>следующего</w:t>
      </w:r>
      <w:r w:rsidR="00E870F7" w:rsidRPr="00D10811">
        <w:rPr>
          <w:rFonts w:ascii="Arial" w:hAnsi="Arial" w:cs="Arial"/>
          <w:color w:val="000000"/>
          <w:sz w:val="20"/>
        </w:rPr>
        <w:t xml:space="preserve"> </w:t>
      </w:r>
      <w:r w:rsidRPr="00D10811">
        <w:rPr>
          <w:rFonts w:ascii="Arial" w:hAnsi="Arial" w:cs="Arial"/>
          <w:color w:val="000000"/>
          <w:sz w:val="20"/>
        </w:rPr>
        <w:t>за</w:t>
      </w:r>
      <w:r w:rsidR="00E870F7" w:rsidRPr="00D10811">
        <w:rPr>
          <w:rFonts w:ascii="Arial" w:hAnsi="Arial" w:cs="Arial"/>
          <w:color w:val="000000"/>
          <w:sz w:val="20"/>
        </w:rPr>
        <w:t xml:space="preserve"> </w:t>
      </w:r>
      <w:r w:rsidRPr="00D10811">
        <w:rPr>
          <w:rFonts w:ascii="Arial" w:hAnsi="Arial" w:cs="Arial"/>
          <w:color w:val="000000"/>
          <w:sz w:val="20"/>
        </w:rPr>
        <w:t>днем</w:t>
      </w:r>
      <w:r w:rsidR="00E870F7" w:rsidRPr="00D10811">
        <w:rPr>
          <w:rFonts w:ascii="Arial" w:hAnsi="Arial" w:cs="Arial"/>
          <w:color w:val="000000"/>
          <w:sz w:val="20"/>
        </w:rPr>
        <w:t xml:space="preserve"> </w:t>
      </w:r>
      <w:r w:rsidRPr="00D10811">
        <w:rPr>
          <w:rFonts w:ascii="Arial" w:hAnsi="Arial" w:cs="Arial"/>
          <w:color w:val="000000"/>
          <w:sz w:val="20"/>
        </w:rPr>
        <w:t>принятия</w:t>
      </w:r>
      <w:r w:rsidR="00E870F7" w:rsidRPr="00D10811">
        <w:rPr>
          <w:rFonts w:ascii="Arial" w:hAnsi="Arial" w:cs="Arial"/>
          <w:color w:val="000000"/>
          <w:sz w:val="20"/>
        </w:rPr>
        <w:t xml:space="preserve"> </w:t>
      </w:r>
      <w:r w:rsidRPr="00D10811">
        <w:rPr>
          <w:rFonts w:ascii="Arial" w:hAnsi="Arial" w:cs="Arial"/>
          <w:color w:val="000000"/>
          <w:sz w:val="20"/>
        </w:rPr>
        <w:t>решения,</w:t>
      </w:r>
      <w:r w:rsidR="00E870F7" w:rsidRPr="00D10811">
        <w:rPr>
          <w:rFonts w:ascii="Arial" w:hAnsi="Arial" w:cs="Arial"/>
          <w:color w:val="000000"/>
          <w:sz w:val="20"/>
        </w:rPr>
        <w:t xml:space="preserve"> </w:t>
      </w:r>
      <w:r w:rsidRPr="00D10811">
        <w:rPr>
          <w:rFonts w:ascii="Arial" w:hAnsi="Arial" w:cs="Arial"/>
          <w:color w:val="000000"/>
          <w:sz w:val="20"/>
        </w:rPr>
        <w:t>указанного</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пункте</w:t>
      </w:r>
      <w:r w:rsidR="00E870F7" w:rsidRPr="00D10811">
        <w:rPr>
          <w:rFonts w:ascii="Arial" w:hAnsi="Arial" w:cs="Arial"/>
          <w:color w:val="000000"/>
          <w:sz w:val="20"/>
        </w:rPr>
        <w:t xml:space="preserve"> </w:t>
      </w:r>
      <w:r w:rsidRPr="00D10811">
        <w:rPr>
          <w:rFonts w:ascii="Arial" w:hAnsi="Arial" w:cs="Arial"/>
          <w:color w:val="000000"/>
          <w:sz w:val="20"/>
        </w:rPr>
        <w:t>5.5</w:t>
      </w:r>
      <w:r w:rsidR="00E870F7" w:rsidRPr="00D10811">
        <w:rPr>
          <w:rFonts w:ascii="Arial" w:hAnsi="Arial" w:cs="Arial"/>
          <w:color w:val="000000"/>
          <w:sz w:val="20"/>
        </w:rPr>
        <w:t xml:space="preserve"> </w:t>
      </w:r>
      <w:r w:rsidRPr="00D10811">
        <w:rPr>
          <w:rFonts w:ascii="Arial" w:hAnsi="Arial" w:cs="Arial"/>
          <w:color w:val="000000"/>
          <w:sz w:val="20"/>
        </w:rPr>
        <w:t>заявителю</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письменной</w:t>
      </w:r>
      <w:r w:rsidR="00E870F7" w:rsidRPr="00D10811">
        <w:rPr>
          <w:rFonts w:ascii="Arial" w:hAnsi="Arial" w:cs="Arial"/>
          <w:color w:val="000000"/>
          <w:sz w:val="20"/>
        </w:rPr>
        <w:t xml:space="preserve"> </w:t>
      </w:r>
      <w:r w:rsidRPr="00D10811">
        <w:rPr>
          <w:rFonts w:ascii="Arial" w:hAnsi="Arial" w:cs="Arial"/>
          <w:color w:val="000000"/>
          <w:sz w:val="20"/>
        </w:rPr>
        <w:t>форме</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желанию</w:t>
      </w:r>
      <w:r w:rsidR="00E870F7" w:rsidRPr="00D10811">
        <w:rPr>
          <w:rFonts w:ascii="Arial" w:hAnsi="Arial" w:cs="Arial"/>
          <w:color w:val="000000"/>
          <w:sz w:val="20"/>
        </w:rPr>
        <w:t xml:space="preserve"> </w:t>
      </w:r>
      <w:r w:rsidRPr="00D10811">
        <w:rPr>
          <w:rFonts w:ascii="Arial" w:hAnsi="Arial" w:cs="Arial"/>
          <w:color w:val="000000"/>
          <w:sz w:val="20"/>
        </w:rPr>
        <w:t>заявителя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эле</w:t>
      </w:r>
      <w:r w:rsidRPr="00D10811">
        <w:rPr>
          <w:rFonts w:ascii="Arial" w:hAnsi="Arial" w:cs="Arial"/>
          <w:color w:val="000000"/>
          <w:sz w:val="20"/>
        </w:rPr>
        <w:t>к</w:t>
      </w:r>
      <w:r w:rsidRPr="00D10811">
        <w:rPr>
          <w:rFonts w:ascii="Arial" w:hAnsi="Arial" w:cs="Arial"/>
          <w:color w:val="000000"/>
          <w:sz w:val="20"/>
        </w:rPr>
        <w:t>тронной</w:t>
      </w:r>
      <w:r w:rsidR="00E870F7" w:rsidRPr="00D10811">
        <w:rPr>
          <w:rFonts w:ascii="Arial" w:hAnsi="Arial" w:cs="Arial"/>
          <w:color w:val="000000"/>
          <w:sz w:val="20"/>
        </w:rPr>
        <w:t xml:space="preserve"> </w:t>
      </w:r>
      <w:r w:rsidRPr="00D10811">
        <w:rPr>
          <w:rFonts w:ascii="Arial" w:hAnsi="Arial" w:cs="Arial"/>
          <w:color w:val="000000"/>
          <w:sz w:val="20"/>
        </w:rPr>
        <w:t>форме</w:t>
      </w:r>
      <w:r w:rsidR="00E870F7" w:rsidRPr="00D10811">
        <w:rPr>
          <w:rFonts w:ascii="Arial" w:hAnsi="Arial" w:cs="Arial"/>
          <w:color w:val="000000"/>
          <w:sz w:val="20"/>
        </w:rPr>
        <w:t xml:space="preserve"> </w:t>
      </w:r>
      <w:r w:rsidRPr="00D10811">
        <w:rPr>
          <w:rFonts w:ascii="Arial" w:hAnsi="Arial" w:cs="Arial"/>
          <w:color w:val="000000"/>
          <w:sz w:val="20"/>
        </w:rPr>
        <w:t>направляется</w:t>
      </w:r>
      <w:r w:rsidR="00E870F7" w:rsidRPr="00D10811">
        <w:rPr>
          <w:rFonts w:ascii="Arial" w:hAnsi="Arial" w:cs="Arial"/>
          <w:color w:val="000000"/>
          <w:sz w:val="20"/>
        </w:rPr>
        <w:t xml:space="preserve"> </w:t>
      </w:r>
      <w:r w:rsidRPr="00D10811">
        <w:rPr>
          <w:rFonts w:ascii="Arial" w:hAnsi="Arial" w:cs="Arial"/>
          <w:color w:val="000000"/>
          <w:sz w:val="20"/>
        </w:rPr>
        <w:t>мотивированный</w:t>
      </w:r>
      <w:r w:rsidR="00E870F7" w:rsidRPr="00D10811">
        <w:rPr>
          <w:rFonts w:ascii="Arial" w:hAnsi="Arial" w:cs="Arial"/>
          <w:color w:val="000000"/>
          <w:sz w:val="20"/>
        </w:rPr>
        <w:t xml:space="preserve"> </w:t>
      </w:r>
      <w:r w:rsidRPr="00D10811">
        <w:rPr>
          <w:rFonts w:ascii="Arial" w:hAnsi="Arial" w:cs="Arial"/>
          <w:color w:val="000000"/>
          <w:sz w:val="20"/>
        </w:rPr>
        <w:t>ответ</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результатах</w:t>
      </w:r>
      <w:r w:rsidR="00E870F7" w:rsidRPr="00D10811">
        <w:rPr>
          <w:rFonts w:ascii="Arial" w:hAnsi="Arial" w:cs="Arial"/>
          <w:color w:val="000000"/>
          <w:sz w:val="20"/>
        </w:rPr>
        <w:t xml:space="preserve"> </w:t>
      </w:r>
      <w:r w:rsidRPr="00D10811">
        <w:rPr>
          <w:rFonts w:ascii="Arial" w:hAnsi="Arial" w:cs="Arial"/>
          <w:color w:val="000000"/>
          <w:sz w:val="20"/>
        </w:rPr>
        <w:t>рассмотрения</w:t>
      </w:r>
      <w:r w:rsidR="00E870F7" w:rsidRPr="00D10811">
        <w:rPr>
          <w:rFonts w:ascii="Arial" w:hAnsi="Arial" w:cs="Arial"/>
          <w:color w:val="000000"/>
          <w:sz w:val="20"/>
        </w:rPr>
        <w:t xml:space="preserve"> </w:t>
      </w:r>
      <w:r w:rsidRPr="00D10811">
        <w:rPr>
          <w:rFonts w:ascii="Arial" w:hAnsi="Arial" w:cs="Arial"/>
          <w:color w:val="000000"/>
          <w:sz w:val="20"/>
        </w:rPr>
        <w:t>жалобы.</w:t>
      </w:r>
    </w:p>
    <w:p w:rsidR="00314729" w:rsidRPr="00D10811" w:rsidRDefault="00314729" w:rsidP="00D10811">
      <w:pPr>
        <w:tabs>
          <w:tab w:val="left" w:pos="567"/>
          <w:tab w:val="left" w:pos="993"/>
          <w:tab w:val="left" w:pos="9355"/>
        </w:tabs>
        <w:ind w:right="-1" w:firstLine="567"/>
        <w:contextualSpacing/>
        <w:jc w:val="both"/>
        <w:rPr>
          <w:rFonts w:ascii="Arial" w:hAnsi="Arial" w:cs="Arial"/>
          <w:color w:val="000000"/>
          <w:sz w:val="20"/>
        </w:rPr>
      </w:pPr>
      <w:r w:rsidRPr="00D10811">
        <w:rPr>
          <w:rFonts w:ascii="Arial" w:hAnsi="Arial" w:cs="Arial"/>
          <w:color w:val="000000"/>
          <w:sz w:val="20"/>
        </w:rPr>
        <w:t>1.</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случае</w:t>
      </w:r>
      <w:r w:rsidR="00E870F7" w:rsidRPr="00D10811">
        <w:rPr>
          <w:rFonts w:ascii="Arial" w:hAnsi="Arial" w:cs="Arial"/>
          <w:color w:val="000000"/>
          <w:sz w:val="20"/>
        </w:rPr>
        <w:t xml:space="preserve"> </w:t>
      </w:r>
      <w:r w:rsidRPr="00D10811">
        <w:rPr>
          <w:rFonts w:ascii="Arial" w:hAnsi="Arial" w:cs="Arial"/>
          <w:color w:val="000000"/>
          <w:sz w:val="20"/>
        </w:rPr>
        <w:t>признания</w:t>
      </w:r>
      <w:r w:rsidR="00E870F7" w:rsidRPr="00D10811">
        <w:rPr>
          <w:rFonts w:ascii="Arial" w:hAnsi="Arial" w:cs="Arial"/>
          <w:color w:val="000000"/>
          <w:sz w:val="20"/>
        </w:rPr>
        <w:t xml:space="preserve"> </w:t>
      </w:r>
      <w:r w:rsidRPr="00D10811">
        <w:rPr>
          <w:rFonts w:ascii="Arial" w:hAnsi="Arial" w:cs="Arial"/>
          <w:color w:val="000000"/>
          <w:sz w:val="20"/>
        </w:rPr>
        <w:t>жалобы</w:t>
      </w:r>
      <w:r w:rsidR="00E870F7" w:rsidRPr="00D10811">
        <w:rPr>
          <w:rFonts w:ascii="Arial" w:hAnsi="Arial" w:cs="Arial"/>
          <w:color w:val="000000"/>
          <w:sz w:val="20"/>
        </w:rPr>
        <w:t xml:space="preserve"> </w:t>
      </w:r>
      <w:r w:rsidRPr="00D10811">
        <w:rPr>
          <w:rFonts w:ascii="Arial" w:hAnsi="Arial" w:cs="Arial"/>
          <w:color w:val="000000"/>
          <w:sz w:val="20"/>
        </w:rPr>
        <w:t>подлежащей</w:t>
      </w:r>
      <w:r w:rsidR="00E870F7" w:rsidRPr="00D10811">
        <w:rPr>
          <w:rFonts w:ascii="Arial" w:hAnsi="Arial" w:cs="Arial"/>
          <w:color w:val="000000"/>
          <w:sz w:val="20"/>
        </w:rPr>
        <w:t xml:space="preserve"> </w:t>
      </w:r>
      <w:r w:rsidRPr="00D10811">
        <w:rPr>
          <w:rFonts w:ascii="Arial" w:hAnsi="Arial" w:cs="Arial"/>
          <w:color w:val="000000"/>
          <w:sz w:val="20"/>
        </w:rPr>
        <w:t>удовлетворению</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ответе</w:t>
      </w:r>
      <w:r w:rsidR="00E870F7" w:rsidRPr="00D10811">
        <w:rPr>
          <w:rFonts w:ascii="Arial" w:hAnsi="Arial" w:cs="Arial"/>
          <w:color w:val="000000"/>
          <w:sz w:val="20"/>
        </w:rPr>
        <w:t xml:space="preserve"> </w:t>
      </w:r>
      <w:r w:rsidRPr="00D10811">
        <w:rPr>
          <w:rFonts w:ascii="Arial" w:hAnsi="Arial" w:cs="Arial"/>
          <w:color w:val="000000"/>
          <w:sz w:val="20"/>
        </w:rPr>
        <w:t>заявителю,</w:t>
      </w:r>
      <w:r w:rsidR="00E870F7" w:rsidRPr="00D10811">
        <w:rPr>
          <w:rFonts w:ascii="Arial" w:hAnsi="Arial" w:cs="Arial"/>
          <w:color w:val="000000"/>
          <w:sz w:val="20"/>
        </w:rPr>
        <w:t xml:space="preserve"> </w:t>
      </w:r>
      <w:r w:rsidRPr="00D10811">
        <w:rPr>
          <w:rFonts w:ascii="Arial" w:hAnsi="Arial" w:cs="Arial"/>
          <w:color w:val="000000"/>
          <w:sz w:val="20"/>
        </w:rPr>
        <w:t>указанном</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пункте</w:t>
      </w:r>
      <w:r w:rsidR="00E870F7" w:rsidRPr="00D10811">
        <w:rPr>
          <w:rFonts w:ascii="Arial" w:hAnsi="Arial" w:cs="Arial"/>
          <w:color w:val="000000"/>
          <w:sz w:val="20"/>
        </w:rPr>
        <w:t xml:space="preserve"> </w:t>
      </w:r>
      <w:r w:rsidRPr="00D10811">
        <w:rPr>
          <w:rFonts w:ascii="Arial" w:hAnsi="Arial" w:cs="Arial"/>
          <w:color w:val="000000"/>
          <w:sz w:val="20"/>
        </w:rPr>
        <w:t>5.5,</w:t>
      </w:r>
      <w:r w:rsidR="00E870F7" w:rsidRPr="00D10811">
        <w:rPr>
          <w:rFonts w:ascii="Arial" w:hAnsi="Arial" w:cs="Arial"/>
          <w:color w:val="000000"/>
          <w:sz w:val="20"/>
        </w:rPr>
        <w:t xml:space="preserve"> </w:t>
      </w:r>
      <w:r w:rsidRPr="00D10811">
        <w:rPr>
          <w:rFonts w:ascii="Arial" w:hAnsi="Arial" w:cs="Arial"/>
          <w:color w:val="000000"/>
          <w:sz w:val="20"/>
        </w:rPr>
        <w:t>дается</w:t>
      </w:r>
      <w:r w:rsidR="00E870F7" w:rsidRPr="00D10811">
        <w:rPr>
          <w:rFonts w:ascii="Arial" w:hAnsi="Arial" w:cs="Arial"/>
          <w:color w:val="000000"/>
          <w:sz w:val="20"/>
        </w:rPr>
        <w:t xml:space="preserve"> </w:t>
      </w:r>
      <w:r w:rsidRPr="00D10811">
        <w:rPr>
          <w:rFonts w:ascii="Arial" w:hAnsi="Arial" w:cs="Arial"/>
          <w:color w:val="000000"/>
          <w:sz w:val="20"/>
        </w:rPr>
        <w:t>информация</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действиях,</w:t>
      </w:r>
      <w:r w:rsidR="00E870F7" w:rsidRPr="00D10811">
        <w:rPr>
          <w:rFonts w:ascii="Arial" w:hAnsi="Arial" w:cs="Arial"/>
          <w:color w:val="000000"/>
          <w:sz w:val="20"/>
        </w:rPr>
        <w:t xml:space="preserve"> </w:t>
      </w:r>
      <w:r w:rsidRPr="00D10811">
        <w:rPr>
          <w:rFonts w:ascii="Arial" w:hAnsi="Arial" w:cs="Arial"/>
          <w:color w:val="000000"/>
          <w:sz w:val="20"/>
        </w:rPr>
        <w:t>осуществля</w:t>
      </w:r>
      <w:r w:rsidRPr="00D10811">
        <w:rPr>
          <w:rFonts w:ascii="Arial" w:hAnsi="Arial" w:cs="Arial"/>
          <w:color w:val="000000"/>
          <w:sz w:val="20"/>
        </w:rPr>
        <w:t>е</w:t>
      </w:r>
      <w:r w:rsidRPr="00D10811">
        <w:rPr>
          <w:rFonts w:ascii="Arial" w:hAnsi="Arial" w:cs="Arial"/>
          <w:color w:val="000000"/>
          <w:sz w:val="20"/>
        </w:rPr>
        <w:t>мых</w:t>
      </w:r>
      <w:r w:rsidR="00E870F7" w:rsidRPr="00D10811">
        <w:rPr>
          <w:rFonts w:ascii="Arial" w:hAnsi="Arial" w:cs="Arial"/>
          <w:color w:val="000000"/>
          <w:sz w:val="20"/>
        </w:rPr>
        <w:t xml:space="preserve"> </w:t>
      </w:r>
      <w:r w:rsidRPr="00D10811">
        <w:rPr>
          <w:rFonts w:ascii="Arial" w:hAnsi="Arial" w:cs="Arial"/>
          <w:color w:val="000000"/>
          <w:sz w:val="20"/>
        </w:rPr>
        <w:t>органом,</w:t>
      </w:r>
      <w:r w:rsidR="00E870F7" w:rsidRPr="00D10811">
        <w:rPr>
          <w:rFonts w:ascii="Arial" w:hAnsi="Arial" w:cs="Arial"/>
          <w:color w:val="000000"/>
          <w:sz w:val="20"/>
        </w:rPr>
        <w:t xml:space="preserve"> </w:t>
      </w:r>
      <w:r w:rsidRPr="00D10811">
        <w:rPr>
          <w:rFonts w:ascii="Arial" w:hAnsi="Arial" w:cs="Arial"/>
          <w:color w:val="000000"/>
          <w:sz w:val="20"/>
        </w:rPr>
        <w:t>предоставляющим</w:t>
      </w:r>
      <w:r w:rsidR="00E870F7" w:rsidRPr="00D10811">
        <w:rPr>
          <w:rFonts w:ascii="Arial" w:hAnsi="Arial" w:cs="Arial"/>
          <w:color w:val="000000"/>
          <w:sz w:val="20"/>
        </w:rPr>
        <w:t xml:space="preserve"> </w:t>
      </w:r>
      <w:r w:rsidRPr="00D10811">
        <w:rPr>
          <w:rFonts w:ascii="Arial" w:hAnsi="Arial" w:cs="Arial"/>
          <w:color w:val="000000"/>
          <w:sz w:val="20"/>
        </w:rPr>
        <w:t>муниципальную</w:t>
      </w:r>
      <w:r w:rsidR="00E870F7" w:rsidRPr="00D10811">
        <w:rPr>
          <w:rFonts w:ascii="Arial" w:hAnsi="Arial" w:cs="Arial"/>
          <w:color w:val="000000"/>
          <w:sz w:val="20"/>
        </w:rPr>
        <w:t xml:space="preserve"> </w:t>
      </w:r>
      <w:r w:rsidRPr="00D10811">
        <w:rPr>
          <w:rFonts w:ascii="Arial" w:hAnsi="Arial" w:cs="Arial"/>
          <w:color w:val="000000"/>
          <w:sz w:val="20"/>
        </w:rPr>
        <w:t>услугу,</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целях</w:t>
      </w:r>
      <w:r w:rsidR="00E870F7" w:rsidRPr="00D10811">
        <w:rPr>
          <w:rFonts w:ascii="Arial" w:hAnsi="Arial" w:cs="Arial"/>
          <w:color w:val="000000"/>
          <w:sz w:val="20"/>
        </w:rPr>
        <w:t xml:space="preserve"> </w:t>
      </w:r>
      <w:r w:rsidRPr="00D10811">
        <w:rPr>
          <w:rFonts w:ascii="Arial" w:hAnsi="Arial" w:cs="Arial"/>
          <w:color w:val="000000"/>
          <w:sz w:val="20"/>
        </w:rPr>
        <w:t>незамедлительного</w:t>
      </w:r>
      <w:r w:rsidR="00E870F7" w:rsidRPr="00D10811">
        <w:rPr>
          <w:rFonts w:ascii="Arial" w:hAnsi="Arial" w:cs="Arial"/>
          <w:color w:val="000000"/>
          <w:sz w:val="20"/>
        </w:rPr>
        <w:t xml:space="preserve"> </w:t>
      </w:r>
      <w:r w:rsidRPr="00D10811">
        <w:rPr>
          <w:rFonts w:ascii="Arial" w:hAnsi="Arial" w:cs="Arial"/>
          <w:color w:val="000000"/>
          <w:sz w:val="20"/>
        </w:rPr>
        <w:t>устранения</w:t>
      </w:r>
      <w:r w:rsidR="00E870F7" w:rsidRPr="00D10811">
        <w:rPr>
          <w:rFonts w:ascii="Arial" w:hAnsi="Arial" w:cs="Arial"/>
          <w:color w:val="000000"/>
          <w:sz w:val="20"/>
        </w:rPr>
        <w:t xml:space="preserve"> </w:t>
      </w:r>
      <w:r w:rsidRPr="00D10811">
        <w:rPr>
          <w:rFonts w:ascii="Arial" w:hAnsi="Arial" w:cs="Arial"/>
          <w:color w:val="000000"/>
          <w:sz w:val="20"/>
        </w:rPr>
        <w:t>выявленных</w:t>
      </w:r>
      <w:r w:rsidR="00E870F7" w:rsidRPr="00D10811">
        <w:rPr>
          <w:rFonts w:ascii="Arial" w:hAnsi="Arial" w:cs="Arial"/>
          <w:color w:val="000000"/>
          <w:sz w:val="20"/>
        </w:rPr>
        <w:t xml:space="preserve"> </w:t>
      </w:r>
      <w:r w:rsidRPr="00D10811">
        <w:rPr>
          <w:rFonts w:ascii="Arial" w:hAnsi="Arial" w:cs="Arial"/>
          <w:color w:val="000000"/>
          <w:sz w:val="20"/>
        </w:rPr>
        <w:t>нарушений</w:t>
      </w:r>
      <w:r w:rsidR="00E870F7" w:rsidRPr="00D10811">
        <w:rPr>
          <w:rFonts w:ascii="Arial" w:hAnsi="Arial" w:cs="Arial"/>
          <w:color w:val="000000"/>
          <w:sz w:val="20"/>
        </w:rPr>
        <w:t xml:space="preserve"> </w:t>
      </w:r>
      <w:r w:rsidRPr="00D10811">
        <w:rPr>
          <w:rFonts w:ascii="Arial" w:hAnsi="Arial" w:cs="Arial"/>
          <w:color w:val="000000"/>
          <w:sz w:val="20"/>
        </w:rPr>
        <w:t>при</w:t>
      </w:r>
      <w:r w:rsidR="00E870F7" w:rsidRPr="00D10811">
        <w:rPr>
          <w:rFonts w:ascii="Arial" w:hAnsi="Arial" w:cs="Arial"/>
          <w:color w:val="000000"/>
          <w:sz w:val="20"/>
        </w:rPr>
        <w:t xml:space="preserve"> </w:t>
      </w:r>
      <w:r w:rsidRPr="00D10811">
        <w:rPr>
          <w:rFonts w:ascii="Arial" w:hAnsi="Arial" w:cs="Arial"/>
          <w:color w:val="000000"/>
          <w:sz w:val="20"/>
        </w:rPr>
        <w:t>оказании</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услуги,</w:t>
      </w:r>
      <w:r w:rsidR="00E870F7" w:rsidRPr="00D10811">
        <w:rPr>
          <w:rFonts w:ascii="Arial" w:hAnsi="Arial" w:cs="Arial"/>
          <w:color w:val="000000"/>
          <w:sz w:val="20"/>
        </w:rPr>
        <w:t xml:space="preserve"> </w:t>
      </w:r>
      <w:r w:rsidRPr="00D10811">
        <w:rPr>
          <w:rFonts w:ascii="Arial" w:hAnsi="Arial" w:cs="Arial"/>
          <w:color w:val="000000"/>
          <w:sz w:val="20"/>
        </w:rPr>
        <w:t>а</w:t>
      </w:r>
      <w:r w:rsidR="00E870F7" w:rsidRPr="00D10811">
        <w:rPr>
          <w:rFonts w:ascii="Arial" w:hAnsi="Arial" w:cs="Arial"/>
          <w:color w:val="000000"/>
          <w:sz w:val="20"/>
        </w:rPr>
        <w:t xml:space="preserve"> </w:t>
      </w:r>
      <w:r w:rsidRPr="00D10811">
        <w:rPr>
          <w:rFonts w:ascii="Arial" w:hAnsi="Arial" w:cs="Arial"/>
          <w:color w:val="000000"/>
          <w:sz w:val="20"/>
        </w:rPr>
        <w:t>также</w:t>
      </w:r>
      <w:r w:rsidR="00E870F7" w:rsidRPr="00D10811">
        <w:rPr>
          <w:rFonts w:ascii="Arial" w:hAnsi="Arial" w:cs="Arial"/>
          <w:color w:val="000000"/>
          <w:sz w:val="20"/>
        </w:rPr>
        <w:t xml:space="preserve"> </w:t>
      </w:r>
      <w:r w:rsidRPr="00D10811">
        <w:rPr>
          <w:rFonts w:ascii="Arial" w:hAnsi="Arial" w:cs="Arial"/>
          <w:color w:val="000000"/>
          <w:sz w:val="20"/>
        </w:rPr>
        <w:t>приносятся</w:t>
      </w:r>
      <w:r w:rsidR="00E870F7" w:rsidRPr="00D10811">
        <w:rPr>
          <w:rFonts w:ascii="Arial" w:hAnsi="Arial" w:cs="Arial"/>
          <w:color w:val="000000"/>
          <w:sz w:val="20"/>
        </w:rPr>
        <w:t xml:space="preserve"> </w:t>
      </w:r>
      <w:r w:rsidRPr="00D10811">
        <w:rPr>
          <w:rFonts w:ascii="Arial" w:hAnsi="Arial" w:cs="Arial"/>
          <w:color w:val="000000"/>
          <w:sz w:val="20"/>
        </w:rPr>
        <w:t>извинения</w:t>
      </w:r>
      <w:r w:rsidR="00E870F7" w:rsidRPr="00D10811">
        <w:rPr>
          <w:rFonts w:ascii="Arial" w:hAnsi="Arial" w:cs="Arial"/>
          <w:color w:val="000000"/>
          <w:sz w:val="20"/>
        </w:rPr>
        <w:t xml:space="preserve"> </w:t>
      </w:r>
      <w:r w:rsidRPr="00D10811">
        <w:rPr>
          <w:rFonts w:ascii="Arial" w:hAnsi="Arial" w:cs="Arial"/>
          <w:color w:val="000000"/>
          <w:sz w:val="20"/>
        </w:rPr>
        <w:t>за</w:t>
      </w:r>
      <w:r w:rsidR="00E870F7" w:rsidRPr="00D10811">
        <w:rPr>
          <w:rFonts w:ascii="Arial" w:hAnsi="Arial" w:cs="Arial"/>
          <w:color w:val="000000"/>
          <w:sz w:val="20"/>
        </w:rPr>
        <w:t xml:space="preserve"> </w:t>
      </w:r>
      <w:r w:rsidRPr="00D10811">
        <w:rPr>
          <w:rFonts w:ascii="Arial" w:hAnsi="Arial" w:cs="Arial"/>
          <w:color w:val="000000"/>
          <w:sz w:val="20"/>
        </w:rPr>
        <w:t>доставленные</w:t>
      </w:r>
      <w:r w:rsidR="00E870F7" w:rsidRPr="00D10811">
        <w:rPr>
          <w:rFonts w:ascii="Arial" w:hAnsi="Arial" w:cs="Arial"/>
          <w:color w:val="000000"/>
          <w:sz w:val="20"/>
        </w:rPr>
        <w:t xml:space="preserve"> </w:t>
      </w:r>
      <w:proofErr w:type="gramStart"/>
      <w:r w:rsidRPr="00D10811">
        <w:rPr>
          <w:rFonts w:ascii="Arial" w:hAnsi="Arial" w:cs="Arial"/>
          <w:color w:val="000000"/>
          <w:sz w:val="20"/>
        </w:rPr>
        <w:t>неудобства</w:t>
      </w:r>
      <w:proofErr w:type="gramEnd"/>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указывается</w:t>
      </w:r>
      <w:r w:rsidR="00E870F7" w:rsidRPr="00D10811">
        <w:rPr>
          <w:rFonts w:ascii="Arial" w:hAnsi="Arial" w:cs="Arial"/>
          <w:color w:val="000000"/>
          <w:sz w:val="20"/>
        </w:rPr>
        <w:t xml:space="preserve"> </w:t>
      </w:r>
      <w:r w:rsidRPr="00D10811">
        <w:rPr>
          <w:rFonts w:ascii="Arial" w:hAnsi="Arial" w:cs="Arial"/>
          <w:color w:val="000000"/>
          <w:sz w:val="20"/>
        </w:rPr>
        <w:t>информация</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дальнейших</w:t>
      </w:r>
      <w:r w:rsidR="00E870F7" w:rsidRPr="00D10811">
        <w:rPr>
          <w:rFonts w:ascii="Arial" w:hAnsi="Arial" w:cs="Arial"/>
          <w:color w:val="000000"/>
          <w:sz w:val="20"/>
        </w:rPr>
        <w:t xml:space="preserve"> </w:t>
      </w:r>
      <w:r w:rsidRPr="00D10811">
        <w:rPr>
          <w:rFonts w:ascii="Arial" w:hAnsi="Arial" w:cs="Arial"/>
          <w:color w:val="000000"/>
          <w:sz w:val="20"/>
        </w:rPr>
        <w:t>действиях,</w:t>
      </w:r>
      <w:r w:rsidR="00E870F7" w:rsidRPr="00D10811">
        <w:rPr>
          <w:rFonts w:ascii="Arial" w:hAnsi="Arial" w:cs="Arial"/>
          <w:color w:val="000000"/>
          <w:sz w:val="20"/>
        </w:rPr>
        <w:t xml:space="preserve"> </w:t>
      </w:r>
      <w:r w:rsidRPr="00D10811">
        <w:rPr>
          <w:rFonts w:ascii="Arial" w:hAnsi="Arial" w:cs="Arial"/>
          <w:color w:val="000000"/>
          <w:sz w:val="20"/>
        </w:rPr>
        <w:t>которые</w:t>
      </w:r>
      <w:r w:rsidR="00E870F7" w:rsidRPr="00D10811">
        <w:rPr>
          <w:rFonts w:ascii="Arial" w:hAnsi="Arial" w:cs="Arial"/>
          <w:color w:val="000000"/>
          <w:sz w:val="20"/>
        </w:rPr>
        <w:t xml:space="preserve"> </w:t>
      </w:r>
      <w:r w:rsidRPr="00D10811">
        <w:rPr>
          <w:rFonts w:ascii="Arial" w:hAnsi="Arial" w:cs="Arial"/>
          <w:color w:val="000000"/>
          <w:sz w:val="20"/>
        </w:rPr>
        <w:t>необходимо</w:t>
      </w:r>
      <w:r w:rsidR="00E870F7" w:rsidRPr="00D10811">
        <w:rPr>
          <w:rFonts w:ascii="Arial" w:hAnsi="Arial" w:cs="Arial"/>
          <w:color w:val="000000"/>
          <w:sz w:val="20"/>
        </w:rPr>
        <w:t xml:space="preserve"> </w:t>
      </w:r>
      <w:r w:rsidRPr="00D10811">
        <w:rPr>
          <w:rFonts w:ascii="Arial" w:hAnsi="Arial" w:cs="Arial"/>
          <w:color w:val="000000"/>
          <w:sz w:val="20"/>
        </w:rPr>
        <w:t>совершить</w:t>
      </w:r>
      <w:r w:rsidR="00E870F7" w:rsidRPr="00D10811">
        <w:rPr>
          <w:rFonts w:ascii="Arial" w:hAnsi="Arial" w:cs="Arial"/>
          <w:color w:val="000000"/>
          <w:sz w:val="20"/>
        </w:rPr>
        <w:t xml:space="preserve"> </w:t>
      </w:r>
      <w:r w:rsidRPr="00D10811">
        <w:rPr>
          <w:rFonts w:ascii="Arial" w:hAnsi="Arial" w:cs="Arial"/>
          <w:color w:val="000000"/>
          <w:sz w:val="20"/>
        </w:rPr>
        <w:t>заявителю</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целях</w:t>
      </w:r>
      <w:r w:rsidR="00E870F7" w:rsidRPr="00D10811">
        <w:rPr>
          <w:rFonts w:ascii="Arial" w:hAnsi="Arial" w:cs="Arial"/>
          <w:color w:val="000000"/>
          <w:sz w:val="20"/>
        </w:rPr>
        <w:t xml:space="preserve"> </w:t>
      </w:r>
      <w:r w:rsidRPr="00D10811">
        <w:rPr>
          <w:rFonts w:ascii="Arial" w:hAnsi="Arial" w:cs="Arial"/>
          <w:color w:val="000000"/>
          <w:sz w:val="20"/>
        </w:rPr>
        <w:t>получения</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услуги.</w:t>
      </w:r>
    </w:p>
    <w:p w:rsidR="003474EC" w:rsidRPr="00D10811" w:rsidRDefault="00314729" w:rsidP="00D10811">
      <w:pPr>
        <w:tabs>
          <w:tab w:val="left" w:pos="567"/>
          <w:tab w:val="left" w:pos="993"/>
          <w:tab w:val="left" w:pos="9355"/>
        </w:tabs>
        <w:ind w:right="-1" w:firstLine="567"/>
        <w:contextualSpacing/>
        <w:jc w:val="both"/>
        <w:rPr>
          <w:rFonts w:ascii="Arial" w:hAnsi="Arial" w:cs="Arial"/>
          <w:color w:val="000000"/>
          <w:sz w:val="20"/>
        </w:rPr>
      </w:pPr>
      <w:r w:rsidRPr="00D10811">
        <w:rPr>
          <w:rFonts w:ascii="Arial" w:hAnsi="Arial" w:cs="Arial"/>
          <w:color w:val="000000"/>
          <w:sz w:val="20"/>
        </w:rPr>
        <w:t>2.</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случае</w:t>
      </w:r>
      <w:r w:rsidR="00E870F7" w:rsidRPr="00D10811">
        <w:rPr>
          <w:rFonts w:ascii="Arial" w:hAnsi="Arial" w:cs="Arial"/>
          <w:color w:val="000000"/>
          <w:sz w:val="20"/>
        </w:rPr>
        <w:t xml:space="preserve"> </w:t>
      </w:r>
      <w:r w:rsidRPr="00D10811">
        <w:rPr>
          <w:rFonts w:ascii="Arial" w:hAnsi="Arial" w:cs="Arial"/>
          <w:color w:val="000000"/>
          <w:sz w:val="20"/>
        </w:rPr>
        <w:t>признания</w:t>
      </w:r>
      <w:r w:rsidR="00E870F7" w:rsidRPr="00D10811">
        <w:rPr>
          <w:rFonts w:ascii="Arial" w:hAnsi="Arial" w:cs="Arial"/>
          <w:color w:val="000000"/>
          <w:sz w:val="20"/>
        </w:rPr>
        <w:t xml:space="preserve"> </w:t>
      </w:r>
      <w:proofErr w:type="gramStart"/>
      <w:r w:rsidRPr="00D10811">
        <w:rPr>
          <w:rFonts w:ascii="Arial" w:hAnsi="Arial" w:cs="Arial"/>
          <w:color w:val="000000"/>
          <w:sz w:val="20"/>
        </w:rPr>
        <w:t>жалобы</w:t>
      </w:r>
      <w:proofErr w:type="gramEnd"/>
      <w:r w:rsidR="00E870F7" w:rsidRPr="00D10811">
        <w:rPr>
          <w:rFonts w:ascii="Arial" w:hAnsi="Arial" w:cs="Arial"/>
          <w:color w:val="000000"/>
          <w:sz w:val="20"/>
        </w:rPr>
        <w:t xml:space="preserve"> </w:t>
      </w:r>
      <w:r w:rsidRPr="00D10811">
        <w:rPr>
          <w:rFonts w:ascii="Arial" w:hAnsi="Arial" w:cs="Arial"/>
          <w:color w:val="000000"/>
          <w:sz w:val="20"/>
        </w:rPr>
        <w:t>не</w:t>
      </w:r>
      <w:r w:rsidR="00E870F7" w:rsidRPr="00D10811">
        <w:rPr>
          <w:rFonts w:ascii="Arial" w:hAnsi="Arial" w:cs="Arial"/>
          <w:color w:val="000000"/>
          <w:sz w:val="20"/>
        </w:rPr>
        <w:t xml:space="preserve"> </w:t>
      </w:r>
      <w:r w:rsidRPr="00D10811">
        <w:rPr>
          <w:rFonts w:ascii="Arial" w:hAnsi="Arial" w:cs="Arial"/>
          <w:color w:val="000000"/>
          <w:sz w:val="20"/>
        </w:rPr>
        <w:t>подлежащей</w:t>
      </w:r>
      <w:r w:rsidR="00E870F7" w:rsidRPr="00D10811">
        <w:rPr>
          <w:rFonts w:ascii="Arial" w:hAnsi="Arial" w:cs="Arial"/>
          <w:color w:val="000000"/>
          <w:sz w:val="20"/>
        </w:rPr>
        <w:t xml:space="preserve"> </w:t>
      </w:r>
      <w:r w:rsidRPr="00D10811">
        <w:rPr>
          <w:rFonts w:ascii="Arial" w:hAnsi="Arial" w:cs="Arial"/>
          <w:color w:val="000000"/>
          <w:sz w:val="20"/>
        </w:rPr>
        <w:t>удовлетворению</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ответе</w:t>
      </w:r>
      <w:r w:rsidR="00E870F7" w:rsidRPr="00D10811">
        <w:rPr>
          <w:rFonts w:ascii="Arial" w:hAnsi="Arial" w:cs="Arial"/>
          <w:color w:val="000000"/>
          <w:sz w:val="20"/>
        </w:rPr>
        <w:t xml:space="preserve"> </w:t>
      </w:r>
      <w:r w:rsidRPr="00D10811">
        <w:rPr>
          <w:rFonts w:ascii="Arial" w:hAnsi="Arial" w:cs="Arial"/>
          <w:color w:val="000000"/>
          <w:sz w:val="20"/>
        </w:rPr>
        <w:t>заявителю,</w:t>
      </w:r>
      <w:r w:rsidR="00E870F7" w:rsidRPr="00D10811">
        <w:rPr>
          <w:rFonts w:ascii="Arial" w:hAnsi="Arial" w:cs="Arial"/>
          <w:color w:val="000000"/>
          <w:sz w:val="20"/>
        </w:rPr>
        <w:t xml:space="preserve"> </w:t>
      </w:r>
      <w:r w:rsidRPr="00D10811">
        <w:rPr>
          <w:rFonts w:ascii="Arial" w:hAnsi="Arial" w:cs="Arial"/>
          <w:color w:val="000000"/>
          <w:sz w:val="20"/>
        </w:rPr>
        <w:t>указанном</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пункте</w:t>
      </w:r>
      <w:r w:rsidR="00E870F7" w:rsidRPr="00D10811">
        <w:rPr>
          <w:rFonts w:ascii="Arial" w:hAnsi="Arial" w:cs="Arial"/>
          <w:color w:val="000000"/>
          <w:sz w:val="20"/>
        </w:rPr>
        <w:t xml:space="preserve"> </w:t>
      </w:r>
      <w:r w:rsidRPr="00D10811">
        <w:rPr>
          <w:rFonts w:ascii="Arial" w:hAnsi="Arial" w:cs="Arial"/>
          <w:color w:val="000000"/>
          <w:sz w:val="20"/>
        </w:rPr>
        <w:t>5.5,</w:t>
      </w:r>
      <w:r w:rsidR="00E870F7" w:rsidRPr="00D10811">
        <w:rPr>
          <w:rFonts w:ascii="Arial" w:hAnsi="Arial" w:cs="Arial"/>
          <w:color w:val="000000"/>
          <w:sz w:val="20"/>
        </w:rPr>
        <w:t xml:space="preserve"> </w:t>
      </w:r>
      <w:r w:rsidRPr="00D10811">
        <w:rPr>
          <w:rFonts w:ascii="Arial" w:hAnsi="Arial" w:cs="Arial"/>
          <w:color w:val="000000"/>
          <w:sz w:val="20"/>
        </w:rPr>
        <w:t>даются</w:t>
      </w:r>
      <w:r w:rsidR="00E870F7" w:rsidRPr="00D10811">
        <w:rPr>
          <w:rFonts w:ascii="Arial" w:hAnsi="Arial" w:cs="Arial"/>
          <w:color w:val="000000"/>
          <w:sz w:val="20"/>
        </w:rPr>
        <w:t xml:space="preserve"> </w:t>
      </w:r>
      <w:r w:rsidRPr="00D10811">
        <w:rPr>
          <w:rFonts w:ascii="Arial" w:hAnsi="Arial" w:cs="Arial"/>
          <w:color w:val="000000"/>
          <w:sz w:val="20"/>
        </w:rPr>
        <w:t>аргументированные</w:t>
      </w:r>
      <w:r w:rsidR="00E870F7" w:rsidRPr="00D10811">
        <w:rPr>
          <w:rFonts w:ascii="Arial" w:hAnsi="Arial" w:cs="Arial"/>
          <w:color w:val="000000"/>
          <w:sz w:val="20"/>
        </w:rPr>
        <w:t xml:space="preserve"> </w:t>
      </w:r>
      <w:r w:rsidRPr="00D10811">
        <w:rPr>
          <w:rFonts w:ascii="Arial" w:hAnsi="Arial" w:cs="Arial"/>
          <w:color w:val="000000"/>
          <w:sz w:val="20"/>
        </w:rPr>
        <w:t>разъяснения</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причинах</w:t>
      </w:r>
      <w:r w:rsidR="00E870F7" w:rsidRPr="00D10811">
        <w:rPr>
          <w:rFonts w:ascii="Arial" w:hAnsi="Arial" w:cs="Arial"/>
          <w:color w:val="000000"/>
          <w:sz w:val="20"/>
        </w:rPr>
        <w:t xml:space="preserve"> </w:t>
      </w:r>
      <w:r w:rsidRPr="00D10811">
        <w:rPr>
          <w:rFonts w:ascii="Arial" w:hAnsi="Arial" w:cs="Arial"/>
          <w:color w:val="000000"/>
          <w:sz w:val="20"/>
        </w:rPr>
        <w:t>принятого</w:t>
      </w:r>
      <w:r w:rsidR="00E870F7" w:rsidRPr="00D10811">
        <w:rPr>
          <w:rFonts w:ascii="Arial" w:hAnsi="Arial" w:cs="Arial"/>
          <w:color w:val="000000"/>
          <w:sz w:val="20"/>
        </w:rPr>
        <w:t xml:space="preserve"> </w:t>
      </w:r>
      <w:r w:rsidRPr="00D10811">
        <w:rPr>
          <w:rFonts w:ascii="Arial" w:hAnsi="Arial" w:cs="Arial"/>
          <w:color w:val="000000"/>
          <w:sz w:val="20"/>
        </w:rPr>
        <w:t>решения,</w:t>
      </w:r>
      <w:r w:rsidR="00E870F7" w:rsidRPr="00D10811">
        <w:rPr>
          <w:rFonts w:ascii="Arial" w:hAnsi="Arial" w:cs="Arial"/>
          <w:color w:val="000000"/>
          <w:sz w:val="20"/>
        </w:rPr>
        <w:t xml:space="preserve"> </w:t>
      </w:r>
      <w:r w:rsidRPr="00D10811">
        <w:rPr>
          <w:rFonts w:ascii="Arial" w:hAnsi="Arial" w:cs="Arial"/>
          <w:color w:val="000000"/>
          <w:sz w:val="20"/>
        </w:rPr>
        <w:t>а</w:t>
      </w:r>
      <w:r w:rsidR="00E870F7" w:rsidRPr="00D10811">
        <w:rPr>
          <w:rFonts w:ascii="Arial" w:hAnsi="Arial" w:cs="Arial"/>
          <w:color w:val="000000"/>
          <w:sz w:val="20"/>
        </w:rPr>
        <w:t xml:space="preserve"> </w:t>
      </w:r>
      <w:r w:rsidRPr="00D10811">
        <w:rPr>
          <w:rFonts w:ascii="Arial" w:hAnsi="Arial" w:cs="Arial"/>
          <w:color w:val="000000"/>
          <w:sz w:val="20"/>
        </w:rPr>
        <w:t>также</w:t>
      </w:r>
      <w:r w:rsidR="00E870F7" w:rsidRPr="00D10811">
        <w:rPr>
          <w:rFonts w:ascii="Arial" w:hAnsi="Arial" w:cs="Arial"/>
          <w:color w:val="000000"/>
          <w:sz w:val="20"/>
        </w:rPr>
        <w:t xml:space="preserve"> </w:t>
      </w:r>
      <w:r w:rsidRPr="00D10811">
        <w:rPr>
          <w:rFonts w:ascii="Arial" w:hAnsi="Arial" w:cs="Arial"/>
          <w:color w:val="000000"/>
          <w:sz w:val="20"/>
        </w:rPr>
        <w:t>информация</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порядке</w:t>
      </w:r>
      <w:r w:rsidR="00E870F7" w:rsidRPr="00D10811">
        <w:rPr>
          <w:rFonts w:ascii="Arial" w:hAnsi="Arial" w:cs="Arial"/>
          <w:color w:val="000000"/>
          <w:sz w:val="20"/>
        </w:rPr>
        <w:t xml:space="preserve"> </w:t>
      </w:r>
      <w:r w:rsidRPr="00D10811">
        <w:rPr>
          <w:rFonts w:ascii="Arial" w:hAnsi="Arial" w:cs="Arial"/>
          <w:color w:val="000000"/>
          <w:sz w:val="20"/>
        </w:rPr>
        <w:t>обжалования</w:t>
      </w:r>
      <w:r w:rsidR="00E870F7" w:rsidRPr="00D10811">
        <w:rPr>
          <w:rFonts w:ascii="Arial" w:hAnsi="Arial" w:cs="Arial"/>
          <w:color w:val="000000"/>
          <w:sz w:val="20"/>
        </w:rPr>
        <w:t xml:space="preserve"> </w:t>
      </w:r>
      <w:r w:rsidRPr="00D10811">
        <w:rPr>
          <w:rFonts w:ascii="Arial" w:hAnsi="Arial" w:cs="Arial"/>
          <w:color w:val="000000"/>
          <w:sz w:val="20"/>
        </w:rPr>
        <w:t>принятого</w:t>
      </w:r>
      <w:r w:rsidR="00E870F7" w:rsidRPr="00D10811">
        <w:rPr>
          <w:rFonts w:ascii="Arial" w:hAnsi="Arial" w:cs="Arial"/>
          <w:color w:val="000000"/>
          <w:sz w:val="20"/>
        </w:rPr>
        <w:t xml:space="preserve"> </w:t>
      </w:r>
      <w:r w:rsidRPr="00D10811">
        <w:rPr>
          <w:rFonts w:ascii="Arial" w:hAnsi="Arial" w:cs="Arial"/>
          <w:color w:val="000000"/>
          <w:sz w:val="20"/>
        </w:rPr>
        <w:t>решения.</w:t>
      </w:r>
    </w:p>
    <w:p w:rsidR="003474EC" w:rsidRPr="00D10811" w:rsidRDefault="00314729" w:rsidP="00D10811">
      <w:pPr>
        <w:tabs>
          <w:tab w:val="left" w:pos="567"/>
          <w:tab w:val="left" w:pos="993"/>
          <w:tab w:val="left" w:pos="9355"/>
        </w:tabs>
        <w:ind w:right="-1" w:firstLine="567"/>
        <w:contextualSpacing/>
        <w:jc w:val="both"/>
        <w:rPr>
          <w:rFonts w:ascii="Arial" w:hAnsi="Arial" w:cs="Arial"/>
          <w:color w:val="000000"/>
          <w:sz w:val="20"/>
        </w:rPr>
      </w:pPr>
      <w:r w:rsidRPr="00D10811">
        <w:rPr>
          <w:rFonts w:ascii="Arial" w:hAnsi="Arial" w:cs="Arial"/>
          <w:color w:val="000000"/>
          <w:sz w:val="20"/>
        </w:rPr>
        <w:t>5.7.</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случае</w:t>
      </w:r>
      <w:r w:rsidR="00E870F7" w:rsidRPr="00D10811">
        <w:rPr>
          <w:rFonts w:ascii="Arial" w:hAnsi="Arial" w:cs="Arial"/>
          <w:color w:val="000000"/>
          <w:sz w:val="20"/>
        </w:rPr>
        <w:t xml:space="preserve"> </w:t>
      </w:r>
      <w:r w:rsidRPr="00D10811">
        <w:rPr>
          <w:rFonts w:ascii="Arial" w:hAnsi="Arial" w:cs="Arial"/>
          <w:color w:val="000000"/>
          <w:sz w:val="20"/>
        </w:rPr>
        <w:t>установления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ходе</w:t>
      </w:r>
      <w:r w:rsidR="00E870F7" w:rsidRPr="00D10811">
        <w:rPr>
          <w:rFonts w:ascii="Arial" w:hAnsi="Arial" w:cs="Arial"/>
          <w:color w:val="000000"/>
          <w:sz w:val="20"/>
        </w:rPr>
        <w:t xml:space="preserve"> </w:t>
      </w:r>
      <w:r w:rsidRPr="00D10811">
        <w:rPr>
          <w:rFonts w:ascii="Arial" w:hAnsi="Arial" w:cs="Arial"/>
          <w:color w:val="000000"/>
          <w:sz w:val="20"/>
        </w:rPr>
        <w:t>или</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результатам</w:t>
      </w:r>
      <w:r w:rsidR="00E870F7" w:rsidRPr="00D10811">
        <w:rPr>
          <w:rFonts w:ascii="Arial" w:hAnsi="Arial" w:cs="Arial"/>
          <w:color w:val="000000"/>
          <w:sz w:val="20"/>
        </w:rPr>
        <w:t xml:space="preserve"> </w:t>
      </w:r>
      <w:proofErr w:type="gramStart"/>
      <w:r w:rsidRPr="00D10811">
        <w:rPr>
          <w:rFonts w:ascii="Arial" w:hAnsi="Arial" w:cs="Arial"/>
          <w:color w:val="000000"/>
          <w:sz w:val="20"/>
        </w:rPr>
        <w:t>рассмотрения</w:t>
      </w:r>
      <w:r w:rsidR="00E870F7" w:rsidRPr="00D10811">
        <w:rPr>
          <w:rFonts w:ascii="Arial" w:hAnsi="Arial" w:cs="Arial"/>
          <w:color w:val="000000"/>
          <w:sz w:val="20"/>
        </w:rPr>
        <w:t xml:space="preserve"> </w:t>
      </w:r>
      <w:r w:rsidRPr="00D10811">
        <w:rPr>
          <w:rFonts w:ascii="Arial" w:hAnsi="Arial" w:cs="Arial"/>
          <w:color w:val="000000"/>
          <w:sz w:val="20"/>
        </w:rPr>
        <w:t>жалобы</w:t>
      </w:r>
      <w:r w:rsidR="00E870F7" w:rsidRPr="00D10811">
        <w:rPr>
          <w:rFonts w:ascii="Arial" w:hAnsi="Arial" w:cs="Arial"/>
          <w:color w:val="000000"/>
          <w:sz w:val="20"/>
        </w:rPr>
        <w:t xml:space="preserve"> </w:t>
      </w:r>
      <w:r w:rsidRPr="00D10811">
        <w:rPr>
          <w:rFonts w:ascii="Arial" w:hAnsi="Arial" w:cs="Arial"/>
          <w:color w:val="000000"/>
          <w:sz w:val="20"/>
        </w:rPr>
        <w:t>признаков</w:t>
      </w:r>
      <w:r w:rsidR="00E870F7" w:rsidRPr="00D10811">
        <w:rPr>
          <w:rFonts w:ascii="Arial" w:hAnsi="Arial" w:cs="Arial"/>
          <w:color w:val="000000"/>
          <w:sz w:val="20"/>
        </w:rPr>
        <w:t xml:space="preserve"> </w:t>
      </w:r>
      <w:r w:rsidRPr="00D10811">
        <w:rPr>
          <w:rFonts w:ascii="Arial" w:hAnsi="Arial" w:cs="Arial"/>
          <w:color w:val="000000"/>
          <w:sz w:val="20"/>
        </w:rPr>
        <w:t>состава</w:t>
      </w:r>
      <w:r w:rsidR="00E870F7" w:rsidRPr="00D10811">
        <w:rPr>
          <w:rFonts w:ascii="Arial" w:hAnsi="Arial" w:cs="Arial"/>
          <w:color w:val="000000"/>
          <w:sz w:val="20"/>
        </w:rPr>
        <w:t xml:space="preserve"> </w:t>
      </w:r>
      <w:r w:rsidRPr="00D10811">
        <w:rPr>
          <w:rFonts w:ascii="Arial" w:hAnsi="Arial" w:cs="Arial"/>
          <w:color w:val="000000"/>
          <w:sz w:val="20"/>
        </w:rPr>
        <w:t>административного</w:t>
      </w:r>
      <w:r w:rsidR="00E870F7" w:rsidRPr="00D10811">
        <w:rPr>
          <w:rFonts w:ascii="Arial" w:hAnsi="Arial" w:cs="Arial"/>
          <w:color w:val="000000"/>
          <w:sz w:val="20"/>
        </w:rPr>
        <w:t xml:space="preserve"> </w:t>
      </w:r>
      <w:r w:rsidRPr="00D10811">
        <w:rPr>
          <w:rFonts w:ascii="Arial" w:hAnsi="Arial" w:cs="Arial"/>
          <w:color w:val="000000"/>
          <w:sz w:val="20"/>
        </w:rPr>
        <w:t>правонарушения</w:t>
      </w:r>
      <w:proofErr w:type="gramEnd"/>
      <w:r w:rsidR="00E870F7" w:rsidRPr="00D10811">
        <w:rPr>
          <w:rFonts w:ascii="Arial" w:hAnsi="Arial" w:cs="Arial"/>
          <w:color w:val="000000"/>
          <w:sz w:val="20"/>
        </w:rPr>
        <w:t xml:space="preserve"> </w:t>
      </w:r>
      <w:r w:rsidRPr="00D10811">
        <w:rPr>
          <w:rFonts w:ascii="Arial" w:hAnsi="Arial" w:cs="Arial"/>
          <w:color w:val="000000"/>
          <w:sz w:val="20"/>
        </w:rPr>
        <w:t>или</w:t>
      </w:r>
      <w:r w:rsidR="00E870F7" w:rsidRPr="00D10811">
        <w:rPr>
          <w:rFonts w:ascii="Arial" w:hAnsi="Arial" w:cs="Arial"/>
          <w:color w:val="000000"/>
          <w:sz w:val="20"/>
        </w:rPr>
        <w:t xml:space="preserve"> </w:t>
      </w:r>
      <w:r w:rsidRPr="00D10811">
        <w:rPr>
          <w:rFonts w:ascii="Arial" w:hAnsi="Arial" w:cs="Arial"/>
          <w:color w:val="000000"/>
          <w:sz w:val="20"/>
        </w:rPr>
        <w:t>преступления</w:t>
      </w:r>
      <w:r w:rsidR="00E870F7" w:rsidRPr="00D10811">
        <w:rPr>
          <w:rFonts w:ascii="Arial" w:hAnsi="Arial" w:cs="Arial"/>
          <w:color w:val="000000"/>
          <w:sz w:val="20"/>
        </w:rPr>
        <w:t xml:space="preserve"> </w:t>
      </w:r>
      <w:r w:rsidRPr="00D10811">
        <w:rPr>
          <w:rFonts w:ascii="Arial" w:hAnsi="Arial" w:cs="Arial"/>
          <w:color w:val="000000"/>
          <w:sz w:val="20"/>
        </w:rPr>
        <w:t>должностное</w:t>
      </w:r>
      <w:r w:rsidR="00E870F7" w:rsidRPr="00D10811">
        <w:rPr>
          <w:rFonts w:ascii="Arial" w:hAnsi="Arial" w:cs="Arial"/>
          <w:color w:val="000000"/>
          <w:sz w:val="20"/>
        </w:rPr>
        <w:t xml:space="preserve"> </w:t>
      </w:r>
      <w:r w:rsidRPr="00D10811">
        <w:rPr>
          <w:rFonts w:ascii="Arial" w:hAnsi="Arial" w:cs="Arial"/>
          <w:color w:val="000000"/>
          <w:sz w:val="20"/>
        </w:rPr>
        <w:t>лицо,</w:t>
      </w:r>
      <w:r w:rsidR="00E870F7" w:rsidRPr="00D10811">
        <w:rPr>
          <w:rFonts w:ascii="Arial" w:hAnsi="Arial" w:cs="Arial"/>
          <w:color w:val="000000"/>
          <w:sz w:val="20"/>
        </w:rPr>
        <w:t xml:space="preserve"> </w:t>
      </w:r>
      <w:r w:rsidRPr="00D10811">
        <w:rPr>
          <w:rFonts w:ascii="Arial" w:hAnsi="Arial" w:cs="Arial"/>
          <w:color w:val="000000"/>
          <w:sz w:val="20"/>
        </w:rPr>
        <w:t>работник,</w:t>
      </w:r>
      <w:r w:rsidR="00E870F7" w:rsidRPr="00D10811">
        <w:rPr>
          <w:rFonts w:ascii="Arial" w:hAnsi="Arial" w:cs="Arial"/>
          <w:color w:val="000000"/>
          <w:sz w:val="20"/>
        </w:rPr>
        <w:t xml:space="preserve"> </w:t>
      </w:r>
      <w:r w:rsidRPr="00D10811">
        <w:rPr>
          <w:rFonts w:ascii="Arial" w:hAnsi="Arial" w:cs="Arial"/>
          <w:color w:val="000000"/>
          <w:sz w:val="20"/>
        </w:rPr>
        <w:t>наделенные</w:t>
      </w:r>
      <w:r w:rsidR="00E870F7" w:rsidRPr="00D10811">
        <w:rPr>
          <w:rFonts w:ascii="Arial" w:hAnsi="Arial" w:cs="Arial"/>
          <w:color w:val="000000"/>
          <w:sz w:val="20"/>
        </w:rPr>
        <w:t xml:space="preserve"> </w:t>
      </w:r>
      <w:r w:rsidRPr="00D10811">
        <w:rPr>
          <w:rFonts w:ascii="Arial" w:hAnsi="Arial" w:cs="Arial"/>
          <w:color w:val="000000"/>
          <w:sz w:val="20"/>
        </w:rPr>
        <w:t>полномочиями</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рассмотрению</w:t>
      </w:r>
      <w:r w:rsidR="00E870F7" w:rsidRPr="00D10811">
        <w:rPr>
          <w:rFonts w:ascii="Arial" w:hAnsi="Arial" w:cs="Arial"/>
          <w:color w:val="000000"/>
          <w:sz w:val="20"/>
        </w:rPr>
        <w:t xml:space="preserve"> </w:t>
      </w:r>
      <w:r w:rsidRPr="00D10811">
        <w:rPr>
          <w:rFonts w:ascii="Arial" w:hAnsi="Arial" w:cs="Arial"/>
          <w:color w:val="000000"/>
          <w:sz w:val="20"/>
        </w:rPr>
        <w:t>жалоб,</w:t>
      </w:r>
      <w:r w:rsidR="00E870F7" w:rsidRPr="00D10811">
        <w:rPr>
          <w:rFonts w:ascii="Arial" w:hAnsi="Arial" w:cs="Arial"/>
          <w:color w:val="000000"/>
          <w:sz w:val="20"/>
        </w:rPr>
        <w:t xml:space="preserve"> </w:t>
      </w:r>
      <w:r w:rsidRPr="00D10811">
        <w:rPr>
          <w:rFonts w:ascii="Arial" w:hAnsi="Arial" w:cs="Arial"/>
          <w:color w:val="000000"/>
          <w:sz w:val="20"/>
        </w:rPr>
        <w:t>незамедлительно</w:t>
      </w:r>
      <w:r w:rsidR="00E870F7" w:rsidRPr="00D10811">
        <w:rPr>
          <w:rFonts w:ascii="Arial" w:hAnsi="Arial" w:cs="Arial"/>
          <w:color w:val="000000"/>
          <w:sz w:val="20"/>
        </w:rPr>
        <w:t xml:space="preserve"> </w:t>
      </w:r>
      <w:r w:rsidRPr="00D10811">
        <w:rPr>
          <w:rFonts w:ascii="Arial" w:hAnsi="Arial" w:cs="Arial"/>
          <w:color w:val="000000"/>
          <w:sz w:val="20"/>
        </w:rPr>
        <w:t>направляют</w:t>
      </w:r>
      <w:r w:rsidR="00E870F7" w:rsidRPr="00D10811">
        <w:rPr>
          <w:rFonts w:ascii="Arial" w:hAnsi="Arial" w:cs="Arial"/>
          <w:color w:val="000000"/>
          <w:sz w:val="20"/>
        </w:rPr>
        <w:t xml:space="preserve"> </w:t>
      </w:r>
      <w:r w:rsidRPr="00D10811">
        <w:rPr>
          <w:rFonts w:ascii="Arial" w:hAnsi="Arial" w:cs="Arial"/>
          <w:color w:val="000000"/>
          <w:sz w:val="20"/>
        </w:rPr>
        <w:t>имеющиеся</w:t>
      </w:r>
      <w:r w:rsidR="00E870F7" w:rsidRPr="00D10811">
        <w:rPr>
          <w:rFonts w:ascii="Arial" w:hAnsi="Arial" w:cs="Arial"/>
          <w:color w:val="000000"/>
          <w:sz w:val="20"/>
        </w:rPr>
        <w:t xml:space="preserve"> </w:t>
      </w:r>
      <w:r w:rsidRPr="00D10811">
        <w:rPr>
          <w:rFonts w:ascii="Arial" w:hAnsi="Arial" w:cs="Arial"/>
          <w:color w:val="000000"/>
          <w:sz w:val="20"/>
        </w:rPr>
        <w:t>материалы</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органы</w:t>
      </w:r>
      <w:r w:rsidR="00E870F7" w:rsidRPr="00D10811">
        <w:rPr>
          <w:rFonts w:ascii="Arial" w:hAnsi="Arial" w:cs="Arial"/>
          <w:color w:val="000000"/>
          <w:sz w:val="20"/>
        </w:rPr>
        <w:t xml:space="preserve"> </w:t>
      </w:r>
      <w:r w:rsidRPr="00D10811">
        <w:rPr>
          <w:rFonts w:ascii="Arial" w:hAnsi="Arial" w:cs="Arial"/>
          <w:color w:val="000000"/>
          <w:sz w:val="20"/>
        </w:rPr>
        <w:t>прокуратуры.</w:t>
      </w:r>
    </w:p>
    <w:p w:rsidR="003474EC" w:rsidRPr="00D10811" w:rsidRDefault="00314729" w:rsidP="00D10811">
      <w:pPr>
        <w:tabs>
          <w:tab w:val="left" w:pos="567"/>
          <w:tab w:val="left" w:pos="993"/>
          <w:tab w:val="left" w:pos="9355"/>
        </w:tabs>
        <w:ind w:right="-1" w:firstLine="567"/>
        <w:contextualSpacing/>
        <w:jc w:val="both"/>
        <w:rPr>
          <w:rFonts w:ascii="Arial" w:hAnsi="Arial" w:cs="Arial"/>
          <w:color w:val="000000"/>
          <w:sz w:val="20"/>
        </w:rPr>
      </w:pPr>
      <w:r w:rsidRPr="00D10811">
        <w:rPr>
          <w:rFonts w:ascii="Arial" w:hAnsi="Arial" w:cs="Arial"/>
          <w:color w:val="000000"/>
          <w:sz w:val="20"/>
        </w:rPr>
        <w:t>5.8.</w:t>
      </w:r>
      <w:r w:rsidR="00E870F7" w:rsidRPr="00D10811">
        <w:rPr>
          <w:rFonts w:ascii="Arial" w:hAnsi="Arial" w:cs="Arial"/>
          <w:color w:val="000000"/>
          <w:sz w:val="20"/>
        </w:rPr>
        <w:t xml:space="preserve"> </w:t>
      </w:r>
      <w:r w:rsidRPr="00D10811">
        <w:rPr>
          <w:rFonts w:ascii="Arial" w:hAnsi="Arial" w:cs="Arial"/>
          <w:color w:val="000000"/>
          <w:sz w:val="20"/>
        </w:rPr>
        <w:t>Заявитель</w:t>
      </w:r>
      <w:r w:rsidR="00E870F7" w:rsidRPr="00D10811">
        <w:rPr>
          <w:rFonts w:ascii="Arial" w:hAnsi="Arial" w:cs="Arial"/>
          <w:color w:val="000000"/>
          <w:sz w:val="20"/>
        </w:rPr>
        <w:t xml:space="preserve"> </w:t>
      </w:r>
      <w:r w:rsidRPr="00D10811">
        <w:rPr>
          <w:rFonts w:ascii="Arial" w:hAnsi="Arial" w:cs="Arial"/>
          <w:color w:val="000000"/>
          <w:sz w:val="20"/>
        </w:rPr>
        <w:t>имеет</w:t>
      </w:r>
      <w:r w:rsidR="00E870F7" w:rsidRPr="00D10811">
        <w:rPr>
          <w:rFonts w:ascii="Arial" w:hAnsi="Arial" w:cs="Arial"/>
          <w:color w:val="000000"/>
          <w:sz w:val="20"/>
        </w:rPr>
        <w:t xml:space="preserve"> </w:t>
      </w:r>
      <w:r w:rsidRPr="00D10811">
        <w:rPr>
          <w:rFonts w:ascii="Arial" w:hAnsi="Arial" w:cs="Arial"/>
          <w:color w:val="000000"/>
          <w:sz w:val="20"/>
        </w:rPr>
        <w:t>право</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обжалование</w:t>
      </w:r>
      <w:r w:rsidR="00E870F7" w:rsidRPr="00D10811">
        <w:rPr>
          <w:rFonts w:ascii="Arial" w:hAnsi="Arial" w:cs="Arial"/>
          <w:color w:val="000000"/>
          <w:sz w:val="20"/>
        </w:rPr>
        <w:t xml:space="preserve"> </w:t>
      </w:r>
      <w:r w:rsidRPr="00D10811">
        <w:rPr>
          <w:rFonts w:ascii="Arial" w:hAnsi="Arial" w:cs="Arial"/>
          <w:color w:val="000000"/>
          <w:sz w:val="20"/>
        </w:rPr>
        <w:t>решений</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действий</w:t>
      </w:r>
      <w:r w:rsidR="00E870F7" w:rsidRPr="00D10811">
        <w:rPr>
          <w:rFonts w:ascii="Arial" w:hAnsi="Arial" w:cs="Arial"/>
          <w:color w:val="000000"/>
          <w:sz w:val="20"/>
        </w:rPr>
        <w:t xml:space="preserve"> </w:t>
      </w:r>
      <w:r w:rsidRPr="00D10811">
        <w:rPr>
          <w:rFonts w:ascii="Arial" w:hAnsi="Arial" w:cs="Arial"/>
          <w:color w:val="000000"/>
          <w:sz w:val="20"/>
        </w:rPr>
        <w:t>(бездействия)</w:t>
      </w:r>
      <w:r w:rsidR="00E870F7" w:rsidRPr="00D10811">
        <w:rPr>
          <w:rFonts w:ascii="Arial" w:hAnsi="Arial" w:cs="Arial"/>
          <w:color w:val="000000"/>
          <w:sz w:val="20"/>
        </w:rPr>
        <w:t xml:space="preserve"> </w:t>
      </w:r>
      <w:r w:rsidRPr="00D10811">
        <w:rPr>
          <w:rFonts w:ascii="Arial" w:hAnsi="Arial" w:cs="Arial"/>
          <w:color w:val="000000"/>
          <w:sz w:val="20"/>
        </w:rPr>
        <w:t>администрации,</w:t>
      </w:r>
      <w:r w:rsidR="00E870F7" w:rsidRPr="00D10811">
        <w:rPr>
          <w:rFonts w:ascii="Arial" w:hAnsi="Arial" w:cs="Arial"/>
          <w:color w:val="000000"/>
          <w:sz w:val="20"/>
        </w:rPr>
        <w:t xml:space="preserve"> </w:t>
      </w:r>
      <w:r w:rsidRPr="00D10811">
        <w:rPr>
          <w:rFonts w:ascii="Arial" w:hAnsi="Arial" w:cs="Arial"/>
          <w:color w:val="000000"/>
          <w:sz w:val="20"/>
        </w:rPr>
        <w:t>должностных</w:t>
      </w:r>
      <w:r w:rsidR="00E870F7" w:rsidRPr="00D10811">
        <w:rPr>
          <w:rFonts w:ascii="Arial" w:hAnsi="Arial" w:cs="Arial"/>
          <w:color w:val="000000"/>
          <w:sz w:val="20"/>
        </w:rPr>
        <w:t xml:space="preserve"> </w:t>
      </w:r>
      <w:r w:rsidRPr="00D10811">
        <w:rPr>
          <w:rFonts w:ascii="Arial" w:hAnsi="Arial" w:cs="Arial"/>
          <w:color w:val="000000"/>
          <w:sz w:val="20"/>
        </w:rPr>
        <w:t>лиц</w:t>
      </w:r>
      <w:r w:rsidR="00E870F7" w:rsidRPr="00D10811">
        <w:rPr>
          <w:rFonts w:ascii="Arial" w:hAnsi="Arial" w:cs="Arial"/>
          <w:color w:val="000000"/>
          <w:sz w:val="20"/>
        </w:rPr>
        <w:t xml:space="preserve"> </w:t>
      </w:r>
      <w:r w:rsidRPr="00D10811">
        <w:rPr>
          <w:rFonts w:ascii="Arial" w:hAnsi="Arial" w:cs="Arial"/>
          <w:color w:val="000000"/>
          <w:sz w:val="20"/>
        </w:rPr>
        <w:t>либо</w:t>
      </w:r>
      <w:r w:rsidR="00E870F7" w:rsidRPr="00D10811">
        <w:rPr>
          <w:rFonts w:ascii="Arial" w:hAnsi="Arial" w:cs="Arial"/>
          <w:color w:val="000000"/>
          <w:sz w:val="20"/>
        </w:rPr>
        <w:t xml:space="preserve"> </w:t>
      </w:r>
      <w:r w:rsidRPr="00D10811">
        <w:rPr>
          <w:rFonts w:ascii="Arial" w:hAnsi="Arial" w:cs="Arial"/>
          <w:color w:val="000000"/>
          <w:sz w:val="20"/>
        </w:rPr>
        <w:t>муниципальных</w:t>
      </w:r>
      <w:r w:rsidR="00E870F7" w:rsidRPr="00D10811">
        <w:rPr>
          <w:rFonts w:ascii="Arial" w:hAnsi="Arial" w:cs="Arial"/>
          <w:color w:val="000000"/>
          <w:sz w:val="20"/>
        </w:rPr>
        <w:t xml:space="preserve"> </w:t>
      </w:r>
      <w:r w:rsidRPr="00D10811">
        <w:rPr>
          <w:rFonts w:ascii="Arial" w:hAnsi="Arial" w:cs="Arial"/>
          <w:color w:val="000000"/>
          <w:sz w:val="20"/>
        </w:rPr>
        <w:t>служащих</w:t>
      </w:r>
      <w:r w:rsidR="00E870F7" w:rsidRPr="00D10811">
        <w:rPr>
          <w:rFonts w:ascii="Arial" w:hAnsi="Arial" w:cs="Arial"/>
          <w:color w:val="000000"/>
          <w:sz w:val="20"/>
        </w:rPr>
        <w:t xml:space="preserve"> </w:t>
      </w:r>
      <w:r w:rsidRPr="00D10811">
        <w:rPr>
          <w:rFonts w:ascii="Arial" w:hAnsi="Arial" w:cs="Arial"/>
          <w:color w:val="000000"/>
          <w:sz w:val="20"/>
        </w:rPr>
        <w:t>адм</w:t>
      </w:r>
      <w:r w:rsidRPr="00D10811">
        <w:rPr>
          <w:rFonts w:ascii="Arial" w:hAnsi="Arial" w:cs="Arial"/>
          <w:color w:val="000000"/>
          <w:sz w:val="20"/>
        </w:rPr>
        <w:t>и</w:t>
      </w:r>
      <w:r w:rsidRPr="00D10811">
        <w:rPr>
          <w:rFonts w:ascii="Arial" w:hAnsi="Arial" w:cs="Arial"/>
          <w:color w:val="000000"/>
          <w:sz w:val="20"/>
        </w:rPr>
        <w:t>нистрации</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досудебном</w:t>
      </w:r>
      <w:r w:rsidR="00E870F7" w:rsidRPr="00D10811">
        <w:rPr>
          <w:rFonts w:ascii="Arial" w:hAnsi="Arial" w:cs="Arial"/>
          <w:color w:val="000000"/>
          <w:sz w:val="20"/>
        </w:rPr>
        <w:t xml:space="preserve"> </w:t>
      </w:r>
      <w:r w:rsidRPr="00D10811">
        <w:rPr>
          <w:rFonts w:ascii="Arial" w:hAnsi="Arial" w:cs="Arial"/>
          <w:color w:val="000000"/>
          <w:sz w:val="20"/>
        </w:rPr>
        <w:t>(внесудебном)</w:t>
      </w:r>
      <w:r w:rsidR="00E870F7" w:rsidRPr="00D10811">
        <w:rPr>
          <w:rFonts w:ascii="Arial" w:hAnsi="Arial" w:cs="Arial"/>
          <w:color w:val="000000"/>
          <w:sz w:val="20"/>
        </w:rPr>
        <w:t xml:space="preserve"> </w:t>
      </w:r>
      <w:r w:rsidRPr="00D10811">
        <w:rPr>
          <w:rFonts w:ascii="Arial" w:hAnsi="Arial" w:cs="Arial"/>
          <w:color w:val="000000"/>
          <w:sz w:val="20"/>
        </w:rPr>
        <w:t>порядке</w:t>
      </w:r>
      <w:proofErr w:type="gramStart"/>
      <w:r w:rsidRPr="00D10811">
        <w:rPr>
          <w:rFonts w:ascii="Arial" w:hAnsi="Arial" w:cs="Arial"/>
          <w:color w:val="000000"/>
          <w:sz w:val="20"/>
        </w:rPr>
        <w:t>.».</w:t>
      </w:r>
      <w:proofErr w:type="gramEnd"/>
    </w:p>
    <w:p w:rsidR="003474EC" w:rsidRPr="00D10811" w:rsidRDefault="00E870F7" w:rsidP="00D10811">
      <w:pPr>
        <w:tabs>
          <w:tab w:val="left" w:pos="0"/>
        </w:tabs>
        <w:contextualSpacing/>
        <w:jc w:val="both"/>
        <w:rPr>
          <w:rFonts w:ascii="Arial" w:hAnsi="Arial" w:cs="Arial"/>
          <w:color w:val="000000"/>
          <w:sz w:val="20"/>
        </w:rPr>
      </w:pPr>
      <w:r w:rsidRPr="00D10811">
        <w:rPr>
          <w:rFonts w:ascii="Arial" w:hAnsi="Arial" w:cs="Arial"/>
          <w:color w:val="000000"/>
          <w:sz w:val="20"/>
        </w:rPr>
        <w:t xml:space="preserve"> </w:t>
      </w:r>
      <w:r w:rsidR="00314729" w:rsidRPr="00D10811">
        <w:rPr>
          <w:rFonts w:ascii="Arial" w:hAnsi="Arial" w:cs="Arial"/>
          <w:color w:val="000000"/>
          <w:sz w:val="20"/>
        </w:rPr>
        <w:t>2.</w:t>
      </w:r>
      <w:r w:rsidRPr="00D10811">
        <w:rPr>
          <w:rFonts w:ascii="Arial" w:hAnsi="Arial" w:cs="Arial"/>
          <w:color w:val="000000"/>
          <w:sz w:val="20"/>
        </w:rPr>
        <w:t xml:space="preserve"> </w:t>
      </w:r>
      <w:r w:rsidR="00314729" w:rsidRPr="00D10811">
        <w:rPr>
          <w:rFonts w:ascii="Arial" w:hAnsi="Arial" w:cs="Arial"/>
          <w:color w:val="000000"/>
          <w:sz w:val="20"/>
        </w:rPr>
        <w:t>Настоящее</w:t>
      </w:r>
      <w:r w:rsidRPr="00D10811">
        <w:rPr>
          <w:rFonts w:ascii="Arial" w:hAnsi="Arial" w:cs="Arial"/>
          <w:color w:val="000000"/>
          <w:sz w:val="20"/>
        </w:rPr>
        <w:t xml:space="preserve"> </w:t>
      </w:r>
      <w:r w:rsidR="00314729" w:rsidRPr="00D10811">
        <w:rPr>
          <w:rFonts w:ascii="Arial" w:hAnsi="Arial" w:cs="Arial"/>
          <w:color w:val="000000"/>
          <w:sz w:val="20"/>
        </w:rPr>
        <w:t>постановление</w:t>
      </w:r>
      <w:r w:rsidRPr="00D10811">
        <w:rPr>
          <w:rFonts w:ascii="Arial" w:hAnsi="Arial" w:cs="Arial"/>
          <w:color w:val="000000"/>
          <w:sz w:val="20"/>
        </w:rPr>
        <w:t xml:space="preserve"> </w:t>
      </w:r>
      <w:r w:rsidR="00314729" w:rsidRPr="00D10811">
        <w:rPr>
          <w:rFonts w:ascii="Arial" w:hAnsi="Arial" w:cs="Arial"/>
          <w:color w:val="000000"/>
          <w:sz w:val="20"/>
        </w:rPr>
        <w:t>вступает</w:t>
      </w:r>
      <w:r w:rsidRPr="00D10811">
        <w:rPr>
          <w:rFonts w:ascii="Arial" w:hAnsi="Arial" w:cs="Arial"/>
          <w:color w:val="000000"/>
          <w:sz w:val="20"/>
        </w:rPr>
        <w:t xml:space="preserve"> </w:t>
      </w:r>
      <w:r w:rsidR="00314729" w:rsidRPr="00D10811">
        <w:rPr>
          <w:rFonts w:ascii="Arial" w:hAnsi="Arial" w:cs="Arial"/>
          <w:color w:val="000000"/>
          <w:sz w:val="20"/>
        </w:rPr>
        <w:t>в</w:t>
      </w:r>
      <w:r w:rsidRPr="00D10811">
        <w:rPr>
          <w:rFonts w:ascii="Arial" w:hAnsi="Arial" w:cs="Arial"/>
          <w:color w:val="000000"/>
          <w:sz w:val="20"/>
        </w:rPr>
        <w:t xml:space="preserve"> </w:t>
      </w:r>
      <w:r w:rsidR="00314729" w:rsidRPr="00D10811">
        <w:rPr>
          <w:rFonts w:ascii="Arial" w:hAnsi="Arial" w:cs="Arial"/>
          <w:color w:val="000000"/>
          <w:sz w:val="20"/>
        </w:rPr>
        <w:t>силу</w:t>
      </w:r>
      <w:r w:rsidRPr="00D10811">
        <w:rPr>
          <w:rFonts w:ascii="Arial" w:hAnsi="Arial" w:cs="Arial"/>
          <w:color w:val="000000"/>
          <w:sz w:val="20"/>
        </w:rPr>
        <w:t xml:space="preserve"> </w:t>
      </w:r>
      <w:r w:rsidR="00314729" w:rsidRPr="00D10811">
        <w:rPr>
          <w:rFonts w:ascii="Arial" w:hAnsi="Arial" w:cs="Arial"/>
          <w:color w:val="000000"/>
          <w:sz w:val="20"/>
        </w:rPr>
        <w:t>после</w:t>
      </w:r>
      <w:r w:rsidRPr="00D10811">
        <w:rPr>
          <w:rFonts w:ascii="Arial" w:hAnsi="Arial" w:cs="Arial"/>
          <w:color w:val="000000"/>
          <w:sz w:val="20"/>
        </w:rPr>
        <w:t xml:space="preserve"> </w:t>
      </w:r>
      <w:r w:rsidR="00314729" w:rsidRPr="00D10811">
        <w:rPr>
          <w:rFonts w:ascii="Arial" w:hAnsi="Arial" w:cs="Arial"/>
          <w:color w:val="000000"/>
          <w:sz w:val="20"/>
        </w:rPr>
        <w:t>его</w:t>
      </w:r>
      <w:r w:rsidRPr="00D10811">
        <w:rPr>
          <w:rFonts w:ascii="Arial" w:hAnsi="Arial" w:cs="Arial"/>
          <w:color w:val="000000"/>
          <w:sz w:val="20"/>
        </w:rPr>
        <w:t xml:space="preserve"> </w:t>
      </w:r>
      <w:r w:rsidR="00314729" w:rsidRPr="00D10811">
        <w:rPr>
          <w:rFonts w:ascii="Arial" w:hAnsi="Arial" w:cs="Arial"/>
          <w:color w:val="000000"/>
          <w:sz w:val="20"/>
        </w:rPr>
        <w:t>официального</w:t>
      </w:r>
      <w:r w:rsidRPr="00D10811">
        <w:rPr>
          <w:rFonts w:ascii="Arial" w:hAnsi="Arial" w:cs="Arial"/>
          <w:color w:val="000000"/>
          <w:sz w:val="20"/>
        </w:rPr>
        <w:t xml:space="preserve"> </w:t>
      </w:r>
      <w:r w:rsidR="00314729" w:rsidRPr="00D10811">
        <w:rPr>
          <w:rFonts w:ascii="Arial" w:hAnsi="Arial" w:cs="Arial"/>
          <w:color w:val="000000"/>
          <w:sz w:val="20"/>
        </w:rPr>
        <w:t>опубликования</w:t>
      </w:r>
      <w:r w:rsidRPr="00D10811">
        <w:rPr>
          <w:rFonts w:ascii="Arial" w:hAnsi="Arial" w:cs="Arial"/>
          <w:color w:val="000000"/>
          <w:sz w:val="20"/>
        </w:rPr>
        <w:t xml:space="preserve"> </w:t>
      </w:r>
      <w:r w:rsidR="00314729" w:rsidRPr="00D10811">
        <w:rPr>
          <w:rFonts w:ascii="Arial" w:hAnsi="Arial" w:cs="Arial"/>
          <w:color w:val="000000"/>
          <w:sz w:val="20"/>
        </w:rPr>
        <w:t>и</w:t>
      </w:r>
      <w:r w:rsidRPr="00D10811">
        <w:rPr>
          <w:rFonts w:ascii="Arial" w:hAnsi="Arial" w:cs="Arial"/>
          <w:color w:val="000000"/>
          <w:sz w:val="20"/>
        </w:rPr>
        <w:t xml:space="preserve"> </w:t>
      </w:r>
      <w:r w:rsidR="00314729" w:rsidRPr="00D10811">
        <w:rPr>
          <w:rFonts w:ascii="Arial" w:hAnsi="Arial" w:cs="Arial"/>
          <w:color w:val="000000"/>
          <w:sz w:val="20"/>
        </w:rPr>
        <w:t>подлежит</w:t>
      </w:r>
      <w:r w:rsidRPr="00D10811">
        <w:rPr>
          <w:rFonts w:ascii="Arial" w:hAnsi="Arial" w:cs="Arial"/>
          <w:color w:val="000000"/>
          <w:sz w:val="20"/>
        </w:rPr>
        <w:t xml:space="preserve"> </w:t>
      </w:r>
      <w:r w:rsidR="00314729" w:rsidRPr="00D10811">
        <w:rPr>
          <w:rFonts w:ascii="Arial" w:hAnsi="Arial" w:cs="Arial"/>
          <w:color w:val="000000"/>
          <w:sz w:val="20"/>
        </w:rPr>
        <w:t>размещению</w:t>
      </w:r>
      <w:r w:rsidRPr="00D10811">
        <w:rPr>
          <w:rFonts w:ascii="Arial" w:hAnsi="Arial" w:cs="Arial"/>
          <w:color w:val="000000"/>
          <w:sz w:val="20"/>
        </w:rPr>
        <w:t xml:space="preserve"> </w:t>
      </w:r>
      <w:r w:rsidR="00314729" w:rsidRPr="00D10811">
        <w:rPr>
          <w:rFonts w:ascii="Arial" w:hAnsi="Arial" w:cs="Arial"/>
          <w:color w:val="000000"/>
          <w:sz w:val="20"/>
        </w:rPr>
        <w:t>на</w:t>
      </w:r>
      <w:r w:rsidRPr="00D10811">
        <w:rPr>
          <w:rFonts w:ascii="Arial" w:hAnsi="Arial" w:cs="Arial"/>
          <w:color w:val="000000"/>
          <w:sz w:val="20"/>
        </w:rPr>
        <w:t xml:space="preserve"> </w:t>
      </w:r>
      <w:r w:rsidR="00314729" w:rsidRPr="00D10811">
        <w:rPr>
          <w:rFonts w:ascii="Arial" w:hAnsi="Arial" w:cs="Arial"/>
          <w:color w:val="000000"/>
          <w:sz w:val="20"/>
        </w:rPr>
        <w:t>официальном</w:t>
      </w:r>
      <w:r w:rsidRPr="00D10811">
        <w:rPr>
          <w:rFonts w:ascii="Arial" w:hAnsi="Arial" w:cs="Arial"/>
          <w:color w:val="000000"/>
          <w:sz w:val="20"/>
        </w:rPr>
        <w:t xml:space="preserve"> </w:t>
      </w:r>
      <w:r w:rsidR="00314729" w:rsidRPr="00D10811">
        <w:rPr>
          <w:rFonts w:ascii="Arial" w:hAnsi="Arial" w:cs="Arial"/>
          <w:color w:val="000000"/>
          <w:sz w:val="20"/>
        </w:rPr>
        <w:t>сайте</w:t>
      </w:r>
      <w:r w:rsidRPr="00D10811">
        <w:rPr>
          <w:rFonts w:ascii="Arial" w:hAnsi="Arial" w:cs="Arial"/>
          <w:color w:val="000000"/>
          <w:sz w:val="20"/>
        </w:rPr>
        <w:t xml:space="preserve"> </w:t>
      </w:r>
      <w:r w:rsidR="00314729" w:rsidRPr="00D10811">
        <w:rPr>
          <w:rFonts w:ascii="Arial" w:hAnsi="Arial" w:cs="Arial"/>
          <w:color w:val="000000"/>
          <w:sz w:val="20"/>
        </w:rPr>
        <w:t>администрации</w:t>
      </w:r>
      <w:r w:rsidRPr="00D10811">
        <w:rPr>
          <w:rFonts w:ascii="Arial" w:hAnsi="Arial" w:cs="Arial"/>
          <w:color w:val="000000"/>
          <w:sz w:val="20"/>
        </w:rPr>
        <w:t xml:space="preserve"> </w:t>
      </w:r>
      <w:proofErr w:type="spellStart"/>
      <w:r w:rsidR="00314729" w:rsidRPr="00D10811">
        <w:rPr>
          <w:rFonts w:ascii="Arial" w:hAnsi="Arial" w:cs="Arial"/>
          <w:color w:val="000000"/>
          <w:sz w:val="20"/>
        </w:rPr>
        <w:t>Сутче</w:t>
      </w:r>
      <w:r w:rsidR="00314729" w:rsidRPr="00D10811">
        <w:rPr>
          <w:rFonts w:ascii="Arial" w:hAnsi="Arial" w:cs="Arial"/>
          <w:color w:val="000000"/>
          <w:sz w:val="20"/>
        </w:rPr>
        <w:t>в</w:t>
      </w:r>
      <w:r w:rsidR="00314729" w:rsidRPr="00D10811">
        <w:rPr>
          <w:rFonts w:ascii="Arial" w:hAnsi="Arial" w:cs="Arial"/>
          <w:color w:val="000000"/>
          <w:sz w:val="20"/>
        </w:rPr>
        <w:t>ского</w:t>
      </w:r>
      <w:proofErr w:type="spellEnd"/>
      <w:r w:rsidRPr="00D10811">
        <w:rPr>
          <w:rFonts w:ascii="Arial" w:hAnsi="Arial" w:cs="Arial"/>
          <w:color w:val="000000"/>
          <w:sz w:val="20"/>
        </w:rPr>
        <w:t xml:space="preserve"> </w:t>
      </w:r>
      <w:r w:rsidR="00314729" w:rsidRPr="00D10811">
        <w:rPr>
          <w:rFonts w:ascii="Arial" w:hAnsi="Arial" w:cs="Arial"/>
          <w:color w:val="000000"/>
          <w:sz w:val="20"/>
        </w:rPr>
        <w:t>сельского</w:t>
      </w:r>
      <w:r w:rsidRPr="00D10811">
        <w:rPr>
          <w:rFonts w:ascii="Arial" w:hAnsi="Arial" w:cs="Arial"/>
          <w:color w:val="000000"/>
          <w:sz w:val="20"/>
        </w:rPr>
        <w:t xml:space="preserve"> </w:t>
      </w:r>
      <w:r w:rsidR="00314729" w:rsidRPr="00D10811">
        <w:rPr>
          <w:rFonts w:ascii="Arial" w:hAnsi="Arial" w:cs="Arial"/>
          <w:color w:val="000000"/>
          <w:sz w:val="20"/>
        </w:rPr>
        <w:t>поселения</w:t>
      </w:r>
      <w:r w:rsidRPr="00D10811">
        <w:rPr>
          <w:rFonts w:ascii="Arial" w:hAnsi="Arial" w:cs="Arial"/>
          <w:color w:val="000000"/>
          <w:sz w:val="20"/>
        </w:rPr>
        <w:t xml:space="preserve"> </w:t>
      </w:r>
      <w:r w:rsidR="00314729" w:rsidRPr="00D10811">
        <w:rPr>
          <w:rFonts w:ascii="Arial" w:hAnsi="Arial" w:cs="Arial"/>
          <w:color w:val="000000"/>
          <w:sz w:val="20"/>
        </w:rPr>
        <w:t>в</w:t>
      </w:r>
      <w:r w:rsidRPr="00D10811">
        <w:rPr>
          <w:rFonts w:ascii="Arial" w:hAnsi="Arial" w:cs="Arial"/>
          <w:color w:val="000000"/>
          <w:sz w:val="20"/>
        </w:rPr>
        <w:t xml:space="preserve"> </w:t>
      </w:r>
      <w:r w:rsidR="00314729" w:rsidRPr="00D10811">
        <w:rPr>
          <w:rFonts w:ascii="Arial" w:hAnsi="Arial" w:cs="Arial"/>
          <w:color w:val="000000"/>
          <w:sz w:val="20"/>
        </w:rPr>
        <w:t>сети</w:t>
      </w:r>
      <w:r w:rsidRPr="00D10811">
        <w:rPr>
          <w:rFonts w:ascii="Arial" w:hAnsi="Arial" w:cs="Arial"/>
          <w:color w:val="000000"/>
          <w:sz w:val="20"/>
        </w:rPr>
        <w:t xml:space="preserve"> </w:t>
      </w:r>
      <w:r w:rsidR="00314729" w:rsidRPr="00D10811">
        <w:rPr>
          <w:rFonts w:ascii="Arial" w:hAnsi="Arial" w:cs="Arial"/>
          <w:color w:val="000000"/>
          <w:sz w:val="20"/>
        </w:rPr>
        <w:t>"Интернет".</w:t>
      </w:r>
    </w:p>
    <w:p w:rsidR="001714D1" w:rsidRDefault="001714D1" w:rsidP="00D10811">
      <w:pPr>
        <w:tabs>
          <w:tab w:val="left" w:pos="708"/>
          <w:tab w:val="left" w:pos="1416"/>
          <w:tab w:val="left" w:pos="2124"/>
          <w:tab w:val="left" w:pos="2832"/>
          <w:tab w:val="left" w:pos="3540"/>
          <w:tab w:val="left" w:pos="4248"/>
          <w:tab w:val="left" w:pos="4956"/>
          <w:tab w:val="left" w:pos="5664"/>
          <w:tab w:val="left" w:pos="6372"/>
          <w:tab w:val="left" w:pos="7710"/>
        </w:tabs>
        <w:jc w:val="both"/>
        <w:rPr>
          <w:rFonts w:ascii="Arial" w:hAnsi="Arial" w:cs="Arial"/>
          <w:color w:val="000000"/>
          <w:sz w:val="20"/>
        </w:rPr>
      </w:pPr>
    </w:p>
    <w:p w:rsidR="001714D1" w:rsidRDefault="001714D1" w:rsidP="00D10811">
      <w:pPr>
        <w:tabs>
          <w:tab w:val="left" w:pos="708"/>
          <w:tab w:val="left" w:pos="1416"/>
          <w:tab w:val="left" w:pos="2124"/>
          <w:tab w:val="left" w:pos="2832"/>
          <w:tab w:val="left" w:pos="3540"/>
          <w:tab w:val="left" w:pos="4248"/>
          <w:tab w:val="left" w:pos="4956"/>
          <w:tab w:val="left" w:pos="5664"/>
          <w:tab w:val="left" w:pos="6372"/>
          <w:tab w:val="left" w:pos="7710"/>
        </w:tabs>
        <w:jc w:val="both"/>
        <w:rPr>
          <w:rFonts w:ascii="Arial" w:hAnsi="Arial" w:cs="Arial"/>
          <w:color w:val="000000"/>
          <w:sz w:val="20"/>
        </w:rPr>
      </w:pPr>
    </w:p>
    <w:p w:rsidR="003474EC" w:rsidRDefault="00314729" w:rsidP="00D10811">
      <w:pPr>
        <w:tabs>
          <w:tab w:val="left" w:pos="708"/>
          <w:tab w:val="left" w:pos="1416"/>
          <w:tab w:val="left" w:pos="2124"/>
          <w:tab w:val="left" w:pos="2832"/>
          <w:tab w:val="left" w:pos="3540"/>
          <w:tab w:val="left" w:pos="4248"/>
          <w:tab w:val="left" w:pos="4956"/>
          <w:tab w:val="left" w:pos="5664"/>
          <w:tab w:val="left" w:pos="6372"/>
          <w:tab w:val="left" w:pos="7710"/>
        </w:tabs>
        <w:jc w:val="both"/>
        <w:rPr>
          <w:rFonts w:ascii="Arial" w:hAnsi="Arial" w:cs="Arial"/>
          <w:color w:val="000000"/>
          <w:sz w:val="20"/>
        </w:rPr>
      </w:pPr>
      <w:r w:rsidRPr="00D10811">
        <w:rPr>
          <w:rFonts w:ascii="Arial" w:hAnsi="Arial" w:cs="Arial"/>
          <w:color w:val="000000"/>
          <w:sz w:val="20"/>
        </w:rPr>
        <w:t>Глава</w:t>
      </w:r>
      <w:r w:rsidR="00E870F7" w:rsidRPr="00D10811">
        <w:rPr>
          <w:rFonts w:ascii="Arial" w:hAnsi="Arial" w:cs="Arial"/>
          <w:color w:val="000000"/>
          <w:sz w:val="20"/>
        </w:rPr>
        <w:t xml:space="preserve"> </w:t>
      </w:r>
      <w:proofErr w:type="spellStart"/>
      <w:r w:rsidRPr="00D10811">
        <w:rPr>
          <w:rFonts w:ascii="Arial" w:hAnsi="Arial" w:cs="Arial"/>
          <w:color w:val="000000"/>
          <w:sz w:val="20"/>
        </w:rPr>
        <w:t>Сутчевского</w:t>
      </w:r>
      <w:proofErr w:type="spellEnd"/>
      <w:r w:rsidR="00E870F7" w:rsidRPr="00D10811">
        <w:rPr>
          <w:rFonts w:ascii="Arial" w:hAnsi="Arial" w:cs="Arial"/>
          <w:color w:val="000000"/>
          <w:sz w:val="20"/>
        </w:rPr>
        <w:t xml:space="preserve"> </w:t>
      </w:r>
      <w:r w:rsidRPr="00D10811">
        <w:rPr>
          <w:rFonts w:ascii="Arial" w:hAnsi="Arial" w:cs="Arial"/>
          <w:color w:val="000000"/>
          <w:sz w:val="20"/>
        </w:rPr>
        <w:t>сельского</w:t>
      </w:r>
      <w:r w:rsidR="00E870F7" w:rsidRPr="00D10811">
        <w:rPr>
          <w:rFonts w:ascii="Arial" w:hAnsi="Arial" w:cs="Arial"/>
          <w:color w:val="000000"/>
          <w:sz w:val="20"/>
        </w:rPr>
        <w:t xml:space="preserve"> </w:t>
      </w:r>
      <w:r w:rsidRPr="00D10811">
        <w:rPr>
          <w:rFonts w:ascii="Arial" w:hAnsi="Arial" w:cs="Arial"/>
          <w:color w:val="000000"/>
          <w:sz w:val="20"/>
        </w:rPr>
        <w:t>поселения</w:t>
      </w:r>
      <w:r w:rsidR="001714D1">
        <w:rPr>
          <w:rFonts w:ascii="Arial" w:hAnsi="Arial" w:cs="Arial"/>
          <w:color w:val="000000"/>
          <w:sz w:val="20"/>
        </w:rPr>
        <w:tab/>
      </w:r>
      <w:r w:rsidR="001714D1">
        <w:rPr>
          <w:rFonts w:ascii="Arial" w:hAnsi="Arial" w:cs="Arial"/>
          <w:color w:val="000000"/>
          <w:sz w:val="20"/>
        </w:rPr>
        <w:tab/>
      </w:r>
      <w:r w:rsidR="001714D1">
        <w:rPr>
          <w:rFonts w:ascii="Arial" w:hAnsi="Arial" w:cs="Arial"/>
          <w:color w:val="000000"/>
          <w:sz w:val="20"/>
        </w:rPr>
        <w:tab/>
      </w:r>
      <w:r w:rsidR="00E870F7" w:rsidRPr="00D10811">
        <w:rPr>
          <w:rFonts w:ascii="Arial" w:hAnsi="Arial" w:cs="Arial"/>
          <w:color w:val="000000"/>
          <w:sz w:val="20"/>
        </w:rPr>
        <w:t xml:space="preserve"> </w:t>
      </w:r>
      <w:r w:rsidRPr="00D10811">
        <w:rPr>
          <w:rFonts w:ascii="Arial" w:hAnsi="Arial" w:cs="Arial"/>
          <w:color w:val="000000"/>
          <w:sz w:val="20"/>
        </w:rPr>
        <w:t>С.Ю.Емельянова</w:t>
      </w:r>
    </w:p>
    <w:p w:rsidR="001714D1" w:rsidRDefault="001714D1" w:rsidP="00D10811">
      <w:pPr>
        <w:tabs>
          <w:tab w:val="left" w:pos="708"/>
          <w:tab w:val="left" w:pos="1416"/>
          <w:tab w:val="left" w:pos="2124"/>
          <w:tab w:val="left" w:pos="2832"/>
          <w:tab w:val="left" w:pos="3540"/>
          <w:tab w:val="left" w:pos="4248"/>
          <w:tab w:val="left" w:pos="4956"/>
          <w:tab w:val="left" w:pos="5664"/>
          <w:tab w:val="left" w:pos="6372"/>
          <w:tab w:val="left" w:pos="7710"/>
        </w:tabs>
        <w:jc w:val="both"/>
        <w:rPr>
          <w:rFonts w:ascii="Arial" w:hAnsi="Arial" w:cs="Arial"/>
          <w:color w:val="000000"/>
          <w:sz w:val="20"/>
        </w:rPr>
      </w:pPr>
    </w:p>
    <w:p w:rsidR="001714D1" w:rsidRPr="00D10811" w:rsidRDefault="001714D1" w:rsidP="00D10811">
      <w:pPr>
        <w:tabs>
          <w:tab w:val="left" w:pos="708"/>
          <w:tab w:val="left" w:pos="1416"/>
          <w:tab w:val="left" w:pos="2124"/>
          <w:tab w:val="left" w:pos="2832"/>
          <w:tab w:val="left" w:pos="3540"/>
          <w:tab w:val="left" w:pos="4248"/>
          <w:tab w:val="left" w:pos="4956"/>
          <w:tab w:val="left" w:pos="5664"/>
          <w:tab w:val="left" w:pos="6372"/>
          <w:tab w:val="left" w:pos="7710"/>
        </w:tabs>
        <w:jc w:val="both"/>
        <w:rPr>
          <w:rFonts w:ascii="Arial" w:hAnsi="Arial" w:cs="Arial"/>
          <w:b/>
          <w:bCs/>
          <w:i/>
          <w:iCs/>
          <w:color w:val="000000"/>
          <w:sz w:val="20"/>
        </w:rPr>
      </w:pPr>
    </w:p>
    <w:p w:rsidR="00314729" w:rsidRPr="00D10811" w:rsidRDefault="00314729" w:rsidP="00D10811">
      <w:pPr>
        <w:rPr>
          <w:rFonts w:ascii="Arial" w:hAnsi="Arial" w:cs="Arial"/>
          <w:color w:val="000000"/>
          <w:sz w:val="20"/>
        </w:rPr>
      </w:pPr>
    </w:p>
    <w:tbl>
      <w:tblPr>
        <w:tblW w:w="5000" w:type="pct"/>
        <w:tblLook w:val="0000"/>
      </w:tblPr>
      <w:tblGrid>
        <w:gridCol w:w="6323"/>
        <w:gridCol w:w="2709"/>
        <w:gridCol w:w="6323"/>
      </w:tblGrid>
      <w:tr w:rsidR="00314729" w:rsidRPr="00D10811" w:rsidTr="00B21E5C">
        <w:trPr>
          <w:cantSplit/>
        </w:trPr>
        <w:tc>
          <w:tcPr>
            <w:tcW w:w="2059" w:type="pct"/>
            <w:vAlign w:val="center"/>
          </w:tcPr>
          <w:p w:rsidR="00314729" w:rsidRPr="00D10811" w:rsidRDefault="00314729" w:rsidP="00B21E5C">
            <w:pPr>
              <w:ind w:left="-533"/>
              <w:jc w:val="center"/>
              <w:rPr>
                <w:rFonts w:ascii="Arial" w:hAnsi="Arial" w:cs="Arial"/>
                <w:color w:val="000000"/>
                <w:sz w:val="20"/>
              </w:rPr>
            </w:pPr>
          </w:p>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Ч</w:t>
            </w:r>
            <w:r w:rsidR="00D10811" w:rsidRPr="00D10811">
              <w:rPr>
                <w:rFonts w:ascii="Arial" w:hAnsi="Arial" w:cs="Arial"/>
                <w:color w:val="000000"/>
                <w:sz w:val="20"/>
              </w:rPr>
              <w:t>Ă</w:t>
            </w:r>
            <w:r w:rsidRPr="00D10811">
              <w:rPr>
                <w:rFonts w:ascii="Arial" w:hAnsi="Arial" w:cs="Arial"/>
                <w:color w:val="000000"/>
                <w:sz w:val="20"/>
              </w:rPr>
              <w:t>ВАШ</w:t>
            </w:r>
            <w:r w:rsidR="00E870F7" w:rsidRPr="00D10811">
              <w:rPr>
                <w:rFonts w:ascii="Arial" w:hAnsi="Arial" w:cs="Arial"/>
                <w:color w:val="000000"/>
                <w:sz w:val="20"/>
              </w:rPr>
              <w:t xml:space="preserve"> </w:t>
            </w:r>
            <w:r w:rsidRPr="00D10811">
              <w:rPr>
                <w:rFonts w:ascii="Arial" w:hAnsi="Arial" w:cs="Arial"/>
                <w:color w:val="000000"/>
                <w:sz w:val="20"/>
              </w:rPr>
              <w:t>РЕСПУБЛИКИНЧИ</w:t>
            </w:r>
          </w:p>
          <w:p w:rsidR="003474EC" w:rsidRPr="00D10811" w:rsidRDefault="00314729" w:rsidP="00B21E5C">
            <w:pPr>
              <w:jc w:val="center"/>
              <w:rPr>
                <w:rFonts w:ascii="Arial" w:hAnsi="Arial" w:cs="Arial"/>
                <w:color w:val="000000"/>
                <w:sz w:val="20"/>
              </w:rPr>
            </w:pPr>
            <w:r w:rsidRPr="00D10811">
              <w:rPr>
                <w:rFonts w:ascii="Arial" w:hAnsi="Arial" w:cs="Arial"/>
                <w:color w:val="000000"/>
                <w:sz w:val="20"/>
              </w:rPr>
              <w:t>С</w:t>
            </w:r>
            <w:r w:rsidR="00D10811" w:rsidRPr="00D10811">
              <w:rPr>
                <w:rFonts w:ascii="Arial" w:hAnsi="Arial" w:cs="Arial"/>
                <w:color w:val="000000"/>
                <w:sz w:val="20"/>
              </w:rPr>
              <w:t>Ĕ</w:t>
            </w:r>
            <w:r w:rsidRPr="00D10811">
              <w:rPr>
                <w:rFonts w:ascii="Arial" w:hAnsi="Arial" w:cs="Arial"/>
                <w:color w:val="000000"/>
                <w:sz w:val="20"/>
              </w:rPr>
              <w:t>НТ</w:t>
            </w:r>
            <w:r w:rsidR="00D10811" w:rsidRPr="00D10811">
              <w:rPr>
                <w:rFonts w:ascii="Arial" w:hAnsi="Arial" w:cs="Arial"/>
                <w:color w:val="000000"/>
                <w:sz w:val="20"/>
              </w:rPr>
              <w:t>Ĕ</w:t>
            </w:r>
            <w:r w:rsidRPr="00D10811">
              <w:rPr>
                <w:rFonts w:ascii="Arial" w:hAnsi="Arial" w:cs="Arial"/>
                <w:color w:val="000000"/>
                <w:sz w:val="20"/>
              </w:rPr>
              <w:t>РВ</w:t>
            </w:r>
            <w:r w:rsidR="00D10811" w:rsidRPr="00D10811">
              <w:rPr>
                <w:rFonts w:ascii="Arial" w:hAnsi="Arial" w:cs="Arial"/>
                <w:color w:val="000000"/>
                <w:sz w:val="20"/>
              </w:rPr>
              <w:t>Ă</w:t>
            </w:r>
            <w:r w:rsidRPr="00D10811">
              <w:rPr>
                <w:rFonts w:ascii="Arial" w:hAnsi="Arial" w:cs="Arial"/>
                <w:color w:val="000000"/>
                <w:sz w:val="20"/>
              </w:rPr>
              <w:t>РРИ</w:t>
            </w:r>
            <w:r w:rsidR="00E870F7" w:rsidRPr="00D10811">
              <w:rPr>
                <w:rFonts w:ascii="Arial" w:hAnsi="Arial" w:cs="Arial"/>
                <w:color w:val="000000"/>
                <w:sz w:val="20"/>
              </w:rPr>
              <w:t xml:space="preserve"> </w:t>
            </w:r>
            <w:r w:rsidRPr="00D10811">
              <w:rPr>
                <w:rFonts w:ascii="Arial" w:hAnsi="Arial" w:cs="Arial"/>
                <w:color w:val="000000"/>
                <w:sz w:val="20"/>
              </w:rPr>
              <w:t>ХУЛА</w:t>
            </w:r>
            <w:r w:rsidR="00E870F7" w:rsidRPr="00D10811">
              <w:rPr>
                <w:rFonts w:ascii="Arial" w:hAnsi="Arial" w:cs="Arial"/>
                <w:color w:val="000000"/>
                <w:sz w:val="20"/>
              </w:rPr>
              <w:t xml:space="preserve"> </w:t>
            </w:r>
            <w:r w:rsidRPr="00D10811">
              <w:rPr>
                <w:rFonts w:ascii="Arial" w:hAnsi="Arial" w:cs="Arial"/>
                <w:color w:val="000000"/>
                <w:sz w:val="20"/>
              </w:rPr>
              <w:t>ПОСЕЛЕНИЙ</w:t>
            </w:r>
            <w:r w:rsidR="00D10811" w:rsidRPr="00D10811">
              <w:rPr>
                <w:rFonts w:ascii="Arial" w:hAnsi="Arial" w:cs="Arial"/>
                <w:color w:val="000000"/>
                <w:sz w:val="20"/>
              </w:rPr>
              <w:t>Ĕ</w:t>
            </w:r>
            <w:r w:rsidRPr="00D10811">
              <w:rPr>
                <w:rFonts w:ascii="Arial" w:hAnsi="Arial" w:cs="Arial"/>
                <w:color w:val="000000"/>
                <w:sz w:val="20"/>
              </w:rPr>
              <w:t>Н</w:t>
            </w:r>
            <w:r w:rsidR="00E870F7" w:rsidRPr="00D10811">
              <w:rPr>
                <w:rFonts w:ascii="Arial" w:hAnsi="Arial" w:cs="Arial"/>
                <w:color w:val="000000"/>
                <w:sz w:val="20"/>
              </w:rPr>
              <w:t xml:space="preserve"> </w:t>
            </w:r>
            <w:r w:rsidRPr="00D10811">
              <w:rPr>
                <w:rFonts w:ascii="Arial" w:hAnsi="Arial" w:cs="Arial"/>
                <w:color w:val="000000"/>
                <w:sz w:val="20"/>
              </w:rPr>
              <w:t>АДМИНИСТРАЦИЙ</w:t>
            </w:r>
            <w:r w:rsidR="00D10811" w:rsidRPr="00D10811">
              <w:rPr>
                <w:rFonts w:ascii="Arial" w:hAnsi="Arial" w:cs="Arial"/>
                <w:color w:val="000000"/>
                <w:sz w:val="20"/>
              </w:rPr>
              <w:t>Ĕ</w:t>
            </w:r>
          </w:p>
          <w:p w:rsidR="003474EC" w:rsidRPr="00D10811" w:rsidRDefault="00314729" w:rsidP="00B21E5C">
            <w:pPr>
              <w:jc w:val="center"/>
              <w:rPr>
                <w:rFonts w:ascii="Arial" w:hAnsi="Arial" w:cs="Arial"/>
                <w:b/>
                <w:color w:val="000000"/>
                <w:sz w:val="20"/>
              </w:rPr>
            </w:pPr>
            <w:r w:rsidRPr="00D10811">
              <w:rPr>
                <w:rFonts w:ascii="Arial" w:hAnsi="Arial" w:cs="Arial"/>
                <w:b/>
                <w:color w:val="000000"/>
                <w:sz w:val="20"/>
              </w:rPr>
              <w:t>ЙЫШАНУ</w:t>
            </w:r>
          </w:p>
          <w:p w:rsidR="003474EC" w:rsidRPr="00D10811" w:rsidRDefault="00314729" w:rsidP="00B21E5C">
            <w:pPr>
              <w:jc w:val="center"/>
              <w:rPr>
                <w:rFonts w:ascii="Arial" w:hAnsi="Arial" w:cs="Arial"/>
                <w:color w:val="000000"/>
                <w:sz w:val="20"/>
              </w:rPr>
            </w:pPr>
            <w:r w:rsidRPr="00D10811">
              <w:rPr>
                <w:rFonts w:ascii="Arial" w:hAnsi="Arial" w:cs="Arial"/>
                <w:b/>
                <w:color w:val="000000"/>
                <w:sz w:val="20"/>
              </w:rPr>
              <w:t>от</w:t>
            </w:r>
            <w:r w:rsidR="00E870F7" w:rsidRPr="00D10811">
              <w:rPr>
                <w:rFonts w:ascii="Arial" w:hAnsi="Arial" w:cs="Arial"/>
                <w:b/>
                <w:color w:val="000000"/>
                <w:sz w:val="20"/>
              </w:rPr>
              <w:t xml:space="preserve"> </w:t>
            </w:r>
            <w:r w:rsidRPr="00D10811">
              <w:rPr>
                <w:rFonts w:ascii="Arial" w:hAnsi="Arial" w:cs="Arial"/>
                <w:b/>
                <w:color w:val="000000"/>
                <w:sz w:val="20"/>
              </w:rPr>
              <w:t>18.05.2020</w:t>
            </w:r>
            <w:r w:rsidR="00E870F7" w:rsidRPr="00D10811">
              <w:rPr>
                <w:rFonts w:ascii="Arial" w:hAnsi="Arial" w:cs="Arial"/>
                <w:b/>
                <w:color w:val="000000"/>
                <w:sz w:val="20"/>
              </w:rPr>
              <w:t xml:space="preserve"> </w:t>
            </w:r>
            <w:r w:rsidRPr="00D10811">
              <w:rPr>
                <w:rFonts w:ascii="Arial" w:hAnsi="Arial" w:cs="Arial"/>
                <w:b/>
                <w:color w:val="000000"/>
                <w:sz w:val="20"/>
              </w:rPr>
              <w:t>г.</w:t>
            </w:r>
            <w:r w:rsidR="00E870F7" w:rsidRPr="00D10811">
              <w:rPr>
                <w:rFonts w:ascii="Arial" w:hAnsi="Arial" w:cs="Arial"/>
                <w:b/>
                <w:color w:val="000000"/>
                <w:sz w:val="20"/>
              </w:rPr>
              <w:t xml:space="preserve"> </w:t>
            </w:r>
            <w:r w:rsidRPr="00D10811">
              <w:rPr>
                <w:rFonts w:ascii="Arial" w:hAnsi="Arial" w:cs="Arial"/>
                <w:b/>
                <w:color w:val="000000"/>
                <w:sz w:val="20"/>
              </w:rPr>
              <w:t>№</w:t>
            </w:r>
            <w:r w:rsidR="00E870F7" w:rsidRPr="00D10811">
              <w:rPr>
                <w:rFonts w:ascii="Arial" w:hAnsi="Arial" w:cs="Arial"/>
                <w:b/>
                <w:color w:val="000000"/>
                <w:sz w:val="20"/>
              </w:rPr>
              <w:t xml:space="preserve"> </w:t>
            </w:r>
            <w:r w:rsidRPr="00D10811">
              <w:rPr>
                <w:rFonts w:ascii="Arial" w:hAnsi="Arial" w:cs="Arial"/>
                <w:b/>
                <w:color w:val="000000"/>
                <w:sz w:val="20"/>
              </w:rPr>
              <w:t>99</w:t>
            </w:r>
          </w:p>
          <w:p w:rsidR="00314729" w:rsidRPr="00D10811" w:rsidRDefault="00314729" w:rsidP="00B21E5C">
            <w:pPr>
              <w:jc w:val="center"/>
              <w:rPr>
                <w:rFonts w:ascii="Arial" w:hAnsi="Arial" w:cs="Arial"/>
                <w:b/>
                <w:color w:val="000000"/>
                <w:sz w:val="20"/>
              </w:rPr>
            </w:pPr>
            <w:proofErr w:type="spellStart"/>
            <w:r w:rsidRPr="00D10811">
              <w:rPr>
                <w:rFonts w:ascii="Arial" w:hAnsi="Arial" w:cs="Arial"/>
                <w:color w:val="000000"/>
                <w:sz w:val="20"/>
              </w:rPr>
              <w:t>С</w:t>
            </w:r>
            <w:r w:rsidR="00D10811" w:rsidRPr="00D10811">
              <w:rPr>
                <w:rFonts w:ascii="Arial" w:hAnsi="Arial" w:cs="Arial"/>
                <w:color w:val="000000"/>
                <w:sz w:val="20"/>
              </w:rPr>
              <w:t>ĕ</w:t>
            </w:r>
            <w:r w:rsidRPr="00D10811">
              <w:rPr>
                <w:rFonts w:ascii="Arial" w:hAnsi="Arial" w:cs="Arial"/>
                <w:color w:val="000000"/>
                <w:sz w:val="20"/>
              </w:rPr>
              <w:t>нт</w:t>
            </w:r>
            <w:r w:rsidR="00D10811" w:rsidRPr="00D10811">
              <w:rPr>
                <w:rFonts w:ascii="Arial" w:hAnsi="Arial" w:cs="Arial"/>
                <w:color w:val="000000"/>
                <w:sz w:val="20"/>
              </w:rPr>
              <w:t>ĕ</w:t>
            </w:r>
            <w:r w:rsidRPr="00D10811">
              <w:rPr>
                <w:rFonts w:ascii="Arial" w:hAnsi="Arial" w:cs="Arial"/>
                <w:color w:val="000000"/>
                <w:sz w:val="20"/>
              </w:rPr>
              <w:t>рв</w:t>
            </w:r>
            <w:r w:rsidR="00D10811" w:rsidRPr="00D10811">
              <w:rPr>
                <w:rFonts w:ascii="Arial" w:hAnsi="Arial" w:cs="Arial"/>
                <w:color w:val="000000"/>
                <w:sz w:val="20"/>
              </w:rPr>
              <w:t>ă</w:t>
            </w:r>
            <w:r w:rsidRPr="00D10811">
              <w:rPr>
                <w:rFonts w:ascii="Arial" w:hAnsi="Arial" w:cs="Arial"/>
                <w:color w:val="000000"/>
                <w:sz w:val="20"/>
              </w:rPr>
              <w:t>рри</w:t>
            </w:r>
            <w:proofErr w:type="spellEnd"/>
            <w:r w:rsidR="00E870F7" w:rsidRPr="00D10811">
              <w:rPr>
                <w:rFonts w:ascii="Arial" w:hAnsi="Arial" w:cs="Arial"/>
                <w:color w:val="000000"/>
                <w:sz w:val="20"/>
              </w:rPr>
              <w:t xml:space="preserve"> </w:t>
            </w:r>
            <w:r w:rsidRPr="00D10811">
              <w:rPr>
                <w:rFonts w:ascii="Arial" w:hAnsi="Arial" w:cs="Arial"/>
                <w:color w:val="000000"/>
                <w:sz w:val="20"/>
              </w:rPr>
              <w:t>хули</w:t>
            </w:r>
          </w:p>
        </w:tc>
        <w:tc>
          <w:tcPr>
            <w:tcW w:w="882" w:type="pct"/>
            <w:vAlign w:val="center"/>
          </w:tcPr>
          <w:p w:rsidR="003474EC" w:rsidRPr="00D10811" w:rsidRDefault="00E870F7" w:rsidP="00B21E5C">
            <w:pPr>
              <w:ind w:hanging="783"/>
              <w:jc w:val="center"/>
              <w:rPr>
                <w:rFonts w:ascii="Arial" w:hAnsi="Arial" w:cs="Arial"/>
                <w:b/>
                <w:color w:val="000000"/>
                <w:sz w:val="20"/>
              </w:rPr>
            </w:pPr>
            <w:r w:rsidRPr="00D10811">
              <w:rPr>
                <w:rFonts w:ascii="Arial" w:hAnsi="Arial" w:cs="Arial"/>
                <w:b/>
                <w:color w:val="000000"/>
                <w:sz w:val="20"/>
              </w:rPr>
              <w:t xml:space="preserve"> </w:t>
            </w:r>
            <w:r w:rsidR="00314729" w:rsidRPr="00D10811">
              <w:rPr>
                <w:rFonts w:ascii="Arial" w:hAnsi="Arial" w:cs="Arial"/>
                <w:color w:val="000000"/>
                <w:sz w:val="20"/>
              </w:rPr>
              <w:object w:dxaOrig="1605" w:dyaOrig="1530">
                <v:shape id="_x0000_i1027" type="#_x0000_t75" style="width:75pt;height:71.25pt" o:ole="">
                  <v:imagedata r:id="rId9" o:title=""/>
                </v:shape>
                <o:OLEObject Type="Embed" ProgID="MSPhotoEd.3" ShapeID="_x0000_i1027" DrawAspect="Content" ObjectID="_1651669833" r:id="rId40"/>
              </w:object>
            </w:r>
            <w:r w:rsidRPr="00D10811">
              <w:rPr>
                <w:rFonts w:ascii="Arial" w:hAnsi="Arial" w:cs="Arial"/>
                <w:b/>
                <w:color w:val="000000"/>
                <w:sz w:val="20"/>
              </w:rPr>
              <w:t xml:space="preserve"> </w:t>
            </w:r>
          </w:p>
          <w:p w:rsidR="00314729" w:rsidRPr="00D10811" w:rsidRDefault="00314729" w:rsidP="00B21E5C">
            <w:pPr>
              <w:jc w:val="center"/>
              <w:rPr>
                <w:rFonts w:ascii="Arial" w:hAnsi="Arial" w:cs="Arial"/>
                <w:b/>
                <w:color w:val="000000"/>
                <w:sz w:val="20"/>
              </w:rPr>
            </w:pPr>
          </w:p>
        </w:tc>
        <w:tc>
          <w:tcPr>
            <w:tcW w:w="2059" w:type="pct"/>
            <w:vAlign w:val="center"/>
          </w:tcPr>
          <w:p w:rsidR="00314729" w:rsidRPr="00D10811" w:rsidRDefault="00314729" w:rsidP="00B21E5C">
            <w:pPr>
              <w:jc w:val="center"/>
              <w:rPr>
                <w:rFonts w:ascii="Arial" w:hAnsi="Arial" w:cs="Arial"/>
                <w:b/>
                <w:color w:val="000000"/>
                <w:sz w:val="20"/>
              </w:rPr>
            </w:pPr>
          </w:p>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ЧУВАШСКАЯ</w:t>
            </w:r>
            <w:r w:rsidR="00E870F7" w:rsidRPr="00D10811">
              <w:rPr>
                <w:rFonts w:ascii="Arial" w:hAnsi="Arial" w:cs="Arial"/>
                <w:color w:val="000000"/>
                <w:sz w:val="20"/>
              </w:rPr>
              <w:t xml:space="preserve"> </w:t>
            </w:r>
            <w:r w:rsidRPr="00D10811">
              <w:rPr>
                <w:rFonts w:ascii="Arial" w:hAnsi="Arial" w:cs="Arial"/>
                <w:color w:val="000000"/>
                <w:sz w:val="20"/>
              </w:rPr>
              <w:t>РЕСПУБЛИКА</w:t>
            </w:r>
          </w:p>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АДМИНИСТРАЦИЯ</w:t>
            </w:r>
          </w:p>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МАРИИНСКО-ПОСАДСКОГО</w:t>
            </w:r>
          </w:p>
          <w:p w:rsidR="003474EC" w:rsidRPr="00D10811" w:rsidRDefault="00314729" w:rsidP="00B21E5C">
            <w:pPr>
              <w:jc w:val="center"/>
              <w:rPr>
                <w:rFonts w:ascii="Arial" w:hAnsi="Arial" w:cs="Arial"/>
                <w:color w:val="000000"/>
                <w:sz w:val="20"/>
              </w:rPr>
            </w:pPr>
            <w:r w:rsidRPr="00D10811">
              <w:rPr>
                <w:rFonts w:ascii="Arial" w:hAnsi="Arial" w:cs="Arial"/>
                <w:color w:val="000000"/>
                <w:sz w:val="20"/>
              </w:rPr>
              <w:t>ГОРОДСКОГО</w:t>
            </w:r>
            <w:r w:rsidR="00E870F7" w:rsidRPr="00D10811">
              <w:rPr>
                <w:rFonts w:ascii="Arial" w:hAnsi="Arial" w:cs="Arial"/>
                <w:color w:val="000000"/>
                <w:sz w:val="20"/>
              </w:rPr>
              <w:t xml:space="preserve"> </w:t>
            </w:r>
            <w:r w:rsidRPr="00D10811">
              <w:rPr>
                <w:rFonts w:ascii="Arial" w:hAnsi="Arial" w:cs="Arial"/>
                <w:color w:val="000000"/>
                <w:sz w:val="20"/>
              </w:rPr>
              <w:t>ПОСЕЛЕНИЯ</w:t>
            </w:r>
          </w:p>
          <w:p w:rsidR="003474EC" w:rsidRPr="00D10811" w:rsidRDefault="00314729" w:rsidP="00B21E5C">
            <w:pPr>
              <w:jc w:val="center"/>
              <w:rPr>
                <w:rFonts w:ascii="Arial" w:hAnsi="Arial" w:cs="Arial"/>
                <w:b/>
                <w:color w:val="000000"/>
                <w:sz w:val="20"/>
              </w:rPr>
            </w:pPr>
            <w:r w:rsidRPr="00D10811">
              <w:rPr>
                <w:rFonts w:ascii="Arial" w:hAnsi="Arial" w:cs="Arial"/>
                <w:b/>
                <w:color w:val="000000"/>
                <w:sz w:val="20"/>
              </w:rPr>
              <w:t>ПОСТАНОВЛЕНИЕ</w:t>
            </w:r>
          </w:p>
          <w:p w:rsidR="003474EC" w:rsidRPr="00D10811" w:rsidRDefault="00314729" w:rsidP="00B21E5C">
            <w:pPr>
              <w:jc w:val="center"/>
              <w:rPr>
                <w:rFonts w:ascii="Arial" w:hAnsi="Arial" w:cs="Arial"/>
                <w:color w:val="000000"/>
                <w:sz w:val="20"/>
              </w:rPr>
            </w:pPr>
            <w:r w:rsidRPr="00D10811">
              <w:rPr>
                <w:rFonts w:ascii="Arial" w:hAnsi="Arial" w:cs="Arial"/>
                <w:b/>
                <w:color w:val="000000"/>
                <w:sz w:val="20"/>
              </w:rPr>
              <w:t>от</w:t>
            </w:r>
            <w:r w:rsidR="00E870F7" w:rsidRPr="00D10811">
              <w:rPr>
                <w:rFonts w:ascii="Arial" w:hAnsi="Arial" w:cs="Arial"/>
                <w:b/>
                <w:color w:val="000000"/>
                <w:sz w:val="20"/>
              </w:rPr>
              <w:t xml:space="preserve"> </w:t>
            </w:r>
            <w:r w:rsidRPr="00D10811">
              <w:rPr>
                <w:rFonts w:ascii="Arial" w:hAnsi="Arial" w:cs="Arial"/>
                <w:b/>
                <w:color w:val="000000"/>
                <w:sz w:val="20"/>
              </w:rPr>
              <w:t>18.05.2020</w:t>
            </w:r>
            <w:r w:rsidR="00E870F7" w:rsidRPr="00D10811">
              <w:rPr>
                <w:rFonts w:ascii="Arial" w:hAnsi="Arial" w:cs="Arial"/>
                <w:b/>
                <w:color w:val="000000"/>
                <w:sz w:val="20"/>
              </w:rPr>
              <w:t xml:space="preserve"> </w:t>
            </w:r>
            <w:r w:rsidRPr="00D10811">
              <w:rPr>
                <w:rFonts w:ascii="Arial" w:hAnsi="Arial" w:cs="Arial"/>
                <w:b/>
                <w:color w:val="000000"/>
                <w:sz w:val="20"/>
              </w:rPr>
              <w:t>г.</w:t>
            </w:r>
            <w:r w:rsidR="00E870F7" w:rsidRPr="00D10811">
              <w:rPr>
                <w:rFonts w:ascii="Arial" w:hAnsi="Arial" w:cs="Arial"/>
                <w:b/>
                <w:color w:val="000000"/>
                <w:sz w:val="20"/>
              </w:rPr>
              <w:t xml:space="preserve"> </w:t>
            </w:r>
            <w:r w:rsidRPr="00D10811">
              <w:rPr>
                <w:rFonts w:ascii="Arial" w:hAnsi="Arial" w:cs="Arial"/>
                <w:b/>
                <w:color w:val="000000"/>
                <w:sz w:val="20"/>
              </w:rPr>
              <w:t>№</w:t>
            </w:r>
            <w:r w:rsidR="00E870F7" w:rsidRPr="00D10811">
              <w:rPr>
                <w:rFonts w:ascii="Arial" w:hAnsi="Arial" w:cs="Arial"/>
                <w:b/>
                <w:color w:val="000000"/>
                <w:sz w:val="20"/>
              </w:rPr>
              <w:t xml:space="preserve"> </w:t>
            </w:r>
            <w:r w:rsidRPr="00D10811">
              <w:rPr>
                <w:rFonts w:ascii="Arial" w:hAnsi="Arial" w:cs="Arial"/>
                <w:b/>
                <w:color w:val="000000"/>
                <w:sz w:val="20"/>
              </w:rPr>
              <w:t>99</w:t>
            </w:r>
          </w:p>
          <w:p w:rsidR="00314729" w:rsidRPr="00D10811" w:rsidRDefault="00314729" w:rsidP="00B21E5C">
            <w:pPr>
              <w:jc w:val="center"/>
              <w:rPr>
                <w:rFonts w:ascii="Arial" w:hAnsi="Arial" w:cs="Arial"/>
                <w:b/>
                <w:color w:val="000000"/>
                <w:sz w:val="20"/>
              </w:rPr>
            </w:pPr>
            <w:r w:rsidRPr="00D10811">
              <w:rPr>
                <w:rFonts w:ascii="Arial" w:hAnsi="Arial" w:cs="Arial"/>
                <w:color w:val="000000"/>
                <w:sz w:val="20"/>
              </w:rPr>
              <w:t>город</w:t>
            </w:r>
            <w:r w:rsidR="00E870F7" w:rsidRPr="00D10811">
              <w:rPr>
                <w:rFonts w:ascii="Arial" w:hAnsi="Arial" w:cs="Arial"/>
                <w:color w:val="000000"/>
                <w:sz w:val="20"/>
              </w:rPr>
              <w:t xml:space="preserve"> </w:t>
            </w:r>
            <w:proofErr w:type="spellStart"/>
            <w:r w:rsidRPr="00D10811">
              <w:rPr>
                <w:rFonts w:ascii="Arial" w:hAnsi="Arial" w:cs="Arial"/>
                <w:color w:val="000000"/>
                <w:sz w:val="20"/>
              </w:rPr>
              <w:t>Мариинский</w:t>
            </w:r>
            <w:proofErr w:type="spellEnd"/>
            <w:r w:rsidR="00E870F7" w:rsidRPr="00D10811">
              <w:rPr>
                <w:rFonts w:ascii="Arial" w:hAnsi="Arial" w:cs="Arial"/>
                <w:color w:val="000000"/>
                <w:sz w:val="20"/>
              </w:rPr>
              <w:t xml:space="preserve"> </w:t>
            </w:r>
            <w:r w:rsidRPr="00D10811">
              <w:rPr>
                <w:rFonts w:ascii="Arial" w:hAnsi="Arial" w:cs="Arial"/>
                <w:color w:val="000000"/>
                <w:sz w:val="20"/>
              </w:rPr>
              <w:t>Посад</w:t>
            </w:r>
          </w:p>
        </w:tc>
      </w:tr>
      <w:tr w:rsidR="00314729" w:rsidRPr="00D10811" w:rsidTr="00B21E5C">
        <w:trPr>
          <w:cantSplit/>
        </w:trPr>
        <w:tc>
          <w:tcPr>
            <w:tcW w:w="2941" w:type="pct"/>
            <w:gridSpan w:val="2"/>
            <w:vAlign w:val="center"/>
          </w:tcPr>
          <w:p w:rsidR="00314729" w:rsidRPr="00D10811" w:rsidRDefault="00314729" w:rsidP="001714D1">
            <w:pPr>
              <w:rPr>
                <w:rFonts w:ascii="Arial" w:hAnsi="Arial" w:cs="Arial"/>
                <w:noProof/>
                <w:color w:val="000000"/>
                <w:sz w:val="20"/>
              </w:rPr>
            </w:pPr>
            <w:r w:rsidRPr="00D10811">
              <w:rPr>
                <w:rFonts w:ascii="Arial" w:hAnsi="Arial" w:cs="Arial"/>
                <w:b/>
                <w:color w:val="000000"/>
                <w:sz w:val="20"/>
              </w:rPr>
              <w:t>О</w:t>
            </w:r>
            <w:r w:rsidR="00E870F7" w:rsidRPr="00D10811">
              <w:rPr>
                <w:rFonts w:ascii="Arial" w:hAnsi="Arial" w:cs="Arial"/>
                <w:b/>
                <w:color w:val="000000"/>
                <w:sz w:val="20"/>
              </w:rPr>
              <w:t xml:space="preserve"> </w:t>
            </w:r>
            <w:r w:rsidRPr="00D10811">
              <w:rPr>
                <w:rFonts w:ascii="Arial" w:hAnsi="Arial" w:cs="Arial"/>
                <w:b/>
                <w:color w:val="000000"/>
                <w:sz w:val="20"/>
              </w:rPr>
              <w:t>внесении</w:t>
            </w:r>
            <w:r w:rsidR="00E870F7" w:rsidRPr="00D10811">
              <w:rPr>
                <w:rFonts w:ascii="Arial" w:hAnsi="Arial" w:cs="Arial"/>
                <w:b/>
                <w:color w:val="000000"/>
                <w:sz w:val="20"/>
              </w:rPr>
              <w:t xml:space="preserve"> </w:t>
            </w:r>
            <w:r w:rsidRPr="00D10811">
              <w:rPr>
                <w:rFonts w:ascii="Arial" w:hAnsi="Arial" w:cs="Arial"/>
                <w:b/>
                <w:color w:val="000000"/>
                <w:sz w:val="20"/>
              </w:rPr>
              <w:t>изменений</w:t>
            </w:r>
            <w:r w:rsidR="00E870F7" w:rsidRPr="00D10811">
              <w:rPr>
                <w:rFonts w:ascii="Arial" w:hAnsi="Arial" w:cs="Arial"/>
                <w:b/>
                <w:color w:val="000000"/>
                <w:sz w:val="20"/>
              </w:rPr>
              <w:t xml:space="preserve"> </w:t>
            </w:r>
            <w:r w:rsidRPr="00D10811">
              <w:rPr>
                <w:rFonts w:ascii="Arial" w:hAnsi="Arial" w:cs="Arial"/>
                <w:b/>
                <w:color w:val="000000"/>
                <w:sz w:val="20"/>
              </w:rPr>
              <w:t>в</w:t>
            </w:r>
            <w:r w:rsidR="00E870F7" w:rsidRPr="00D10811">
              <w:rPr>
                <w:rFonts w:ascii="Arial" w:hAnsi="Arial" w:cs="Arial"/>
                <w:b/>
                <w:color w:val="000000"/>
                <w:sz w:val="20"/>
              </w:rPr>
              <w:t xml:space="preserve"> </w:t>
            </w:r>
            <w:r w:rsidRPr="00D10811">
              <w:rPr>
                <w:rFonts w:ascii="Arial" w:hAnsi="Arial" w:cs="Arial"/>
                <w:b/>
                <w:color w:val="000000"/>
                <w:sz w:val="20"/>
              </w:rPr>
              <w:t>постановление</w:t>
            </w:r>
            <w:r w:rsidR="00E870F7" w:rsidRPr="00D10811">
              <w:rPr>
                <w:rFonts w:ascii="Arial" w:hAnsi="Arial" w:cs="Arial"/>
                <w:b/>
                <w:color w:val="000000"/>
                <w:sz w:val="20"/>
              </w:rPr>
              <w:t xml:space="preserve"> </w:t>
            </w:r>
            <w:r w:rsidRPr="00D10811">
              <w:rPr>
                <w:rFonts w:ascii="Arial" w:hAnsi="Arial" w:cs="Arial"/>
                <w:b/>
                <w:color w:val="000000"/>
                <w:sz w:val="20"/>
              </w:rPr>
              <w:t>от</w:t>
            </w:r>
            <w:r w:rsidR="00E870F7" w:rsidRPr="00D10811">
              <w:rPr>
                <w:rFonts w:ascii="Arial" w:hAnsi="Arial" w:cs="Arial"/>
                <w:b/>
                <w:color w:val="000000"/>
                <w:sz w:val="20"/>
              </w:rPr>
              <w:t xml:space="preserve"> </w:t>
            </w:r>
            <w:r w:rsidRPr="00D10811">
              <w:rPr>
                <w:rFonts w:ascii="Arial" w:hAnsi="Arial" w:cs="Arial"/>
                <w:b/>
                <w:color w:val="000000"/>
                <w:sz w:val="20"/>
              </w:rPr>
              <w:t>30.04.2020</w:t>
            </w:r>
            <w:r w:rsidR="00E870F7" w:rsidRPr="00D10811">
              <w:rPr>
                <w:rFonts w:ascii="Arial" w:hAnsi="Arial" w:cs="Arial"/>
                <w:b/>
                <w:color w:val="000000"/>
                <w:sz w:val="20"/>
              </w:rPr>
              <w:t xml:space="preserve"> </w:t>
            </w:r>
            <w:r w:rsidRPr="00D10811">
              <w:rPr>
                <w:rFonts w:ascii="Arial" w:hAnsi="Arial" w:cs="Arial"/>
                <w:b/>
                <w:color w:val="000000"/>
                <w:sz w:val="20"/>
              </w:rPr>
              <w:t>г.</w:t>
            </w:r>
            <w:r w:rsidR="00E870F7" w:rsidRPr="00D10811">
              <w:rPr>
                <w:rFonts w:ascii="Arial" w:hAnsi="Arial" w:cs="Arial"/>
                <w:b/>
                <w:color w:val="000000"/>
                <w:sz w:val="20"/>
              </w:rPr>
              <w:t xml:space="preserve"> </w:t>
            </w:r>
            <w:r w:rsidRPr="00D10811">
              <w:rPr>
                <w:rFonts w:ascii="Arial" w:hAnsi="Arial" w:cs="Arial"/>
                <w:b/>
                <w:color w:val="000000"/>
                <w:sz w:val="20"/>
              </w:rPr>
              <w:t>№</w:t>
            </w:r>
            <w:r w:rsidR="00E870F7" w:rsidRPr="00D10811">
              <w:rPr>
                <w:rFonts w:ascii="Arial" w:hAnsi="Arial" w:cs="Arial"/>
                <w:b/>
                <w:color w:val="000000"/>
                <w:sz w:val="20"/>
              </w:rPr>
              <w:t xml:space="preserve"> </w:t>
            </w:r>
            <w:r w:rsidRPr="00D10811">
              <w:rPr>
                <w:rFonts w:ascii="Arial" w:hAnsi="Arial" w:cs="Arial"/>
                <w:b/>
                <w:color w:val="000000"/>
                <w:sz w:val="20"/>
              </w:rPr>
              <w:t>95</w:t>
            </w:r>
            <w:r w:rsidR="00E870F7" w:rsidRPr="00D10811">
              <w:rPr>
                <w:rFonts w:ascii="Arial" w:hAnsi="Arial" w:cs="Arial"/>
                <w:b/>
                <w:color w:val="000000"/>
                <w:sz w:val="20"/>
              </w:rPr>
              <w:t xml:space="preserve"> </w:t>
            </w:r>
            <w:r w:rsidRPr="00D10811">
              <w:rPr>
                <w:rFonts w:ascii="Arial" w:hAnsi="Arial" w:cs="Arial"/>
                <w:b/>
                <w:color w:val="000000"/>
                <w:sz w:val="20"/>
              </w:rPr>
              <w:t>«О</w:t>
            </w:r>
            <w:r w:rsidR="00E870F7" w:rsidRPr="00D10811">
              <w:rPr>
                <w:rFonts w:ascii="Arial" w:hAnsi="Arial" w:cs="Arial"/>
                <w:b/>
                <w:color w:val="000000"/>
                <w:sz w:val="20"/>
              </w:rPr>
              <w:t xml:space="preserve"> </w:t>
            </w:r>
            <w:r w:rsidRPr="00D10811">
              <w:rPr>
                <w:rFonts w:ascii="Arial" w:hAnsi="Arial" w:cs="Arial"/>
                <w:b/>
                <w:color w:val="000000"/>
                <w:sz w:val="20"/>
              </w:rPr>
              <w:t>комиссии</w:t>
            </w:r>
            <w:r w:rsidR="00E870F7" w:rsidRPr="00D10811">
              <w:rPr>
                <w:rFonts w:ascii="Arial" w:hAnsi="Arial" w:cs="Arial"/>
                <w:b/>
                <w:color w:val="000000"/>
                <w:sz w:val="20"/>
              </w:rPr>
              <w:t xml:space="preserve"> </w:t>
            </w:r>
            <w:r w:rsidRPr="00D10811">
              <w:rPr>
                <w:rFonts w:ascii="Arial" w:hAnsi="Arial" w:cs="Arial"/>
                <w:b/>
                <w:color w:val="000000"/>
                <w:sz w:val="20"/>
              </w:rPr>
              <w:t>по</w:t>
            </w:r>
            <w:r w:rsidR="00E870F7" w:rsidRPr="00D10811">
              <w:rPr>
                <w:rFonts w:ascii="Arial" w:hAnsi="Arial" w:cs="Arial"/>
                <w:b/>
                <w:color w:val="000000"/>
                <w:sz w:val="20"/>
              </w:rPr>
              <w:t xml:space="preserve"> </w:t>
            </w:r>
            <w:r w:rsidRPr="00D10811">
              <w:rPr>
                <w:rFonts w:ascii="Arial" w:hAnsi="Arial" w:cs="Arial"/>
                <w:b/>
                <w:color w:val="000000"/>
                <w:sz w:val="20"/>
              </w:rPr>
              <w:t>выявл</w:t>
            </w:r>
            <w:r w:rsidRPr="00D10811">
              <w:rPr>
                <w:rFonts w:ascii="Arial" w:hAnsi="Arial" w:cs="Arial"/>
                <w:b/>
                <w:color w:val="000000"/>
                <w:sz w:val="20"/>
              </w:rPr>
              <w:t>е</w:t>
            </w:r>
            <w:r w:rsidRPr="00D10811">
              <w:rPr>
                <w:rFonts w:ascii="Arial" w:hAnsi="Arial" w:cs="Arial"/>
                <w:b/>
                <w:color w:val="000000"/>
                <w:sz w:val="20"/>
              </w:rPr>
              <w:t>нию</w:t>
            </w:r>
            <w:r w:rsidR="00E870F7" w:rsidRPr="00D10811">
              <w:rPr>
                <w:rFonts w:ascii="Arial" w:hAnsi="Arial" w:cs="Arial"/>
                <w:b/>
                <w:color w:val="000000"/>
                <w:sz w:val="20"/>
              </w:rPr>
              <w:t xml:space="preserve"> </w:t>
            </w:r>
            <w:r w:rsidRPr="00D10811">
              <w:rPr>
                <w:rFonts w:ascii="Arial" w:hAnsi="Arial" w:cs="Arial"/>
                <w:b/>
                <w:color w:val="000000"/>
                <w:sz w:val="20"/>
              </w:rPr>
              <w:t>фактов</w:t>
            </w:r>
            <w:r w:rsidR="00E870F7" w:rsidRPr="00D10811">
              <w:rPr>
                <w:rFonts w:ascii="Arial" w:hAnsi="Arial" w:cs="Arial"/>
                <w:b/>
                <w:color w:val="000000"/>
                <w:sz w:val="20"/>
              </w:rPr>
              <w:t xml:space="preserve"> </w:t>
            </w:r>
            <w:r w:rsidRPr="00D10811">
              <w:rPr>
                <w:rFonts w:ascii="Arial" w:hAnsi="Arial" w:cs="Arial"/>
                <w:b/>
                <w:color w:val="000000"/>
                <w:sz w:val="20"/>
                <w:lang w:eastAsia="en-US"/>
              </w:rPr>
              <w:t>невыполнения</w:t>
            </w:r>
            <w:r w:rsidR="00E870F7" w:rsidRPr="00D10811">
              <w:rPr>
                <w:rFonts w:ascii="Arial" w:hAnsi="Arial" w:cs="Arial"/>
                <w:b/>
                <w:color w:val="000000"/>
                <w:sz w:val="20"/>
                <w:lang w:eastAsia="en-US"/>
              </w:rPr>
              <w:t xml:space="preserve"> </w:t>
            </w:r>
            <w:hyperlink r:id="rId41" w:history="1">
              <w:r w:rsidRPr="00D10811">
                <w:rPr>
                  <w:rFonts w:ascii="Arial" w:hAnsi="Arial" w:cs="Arial"/>
                  <w:b/>
                  <w:color w:val="000000"/>
                  <w:sz w:val="20"/>
                  <w:lang w:eastAsia="en-US"/>
                </w:rPr>
                <w:t>правил</w:t>
              </w:r>
            </w:hyperlink>
            <w:r w:rsidR="00E870F7" w:rsidRPr="00D10811">
              <w:rPr>
                <w:rFonts w:ascii="Arial" w:hAnsi="Arial" w:cs="Arial"/>
                <w:b/>
                <w:color w:val="000000"/>
                <w:sz w:val="20"/>
                <w:lang w:eastAsia="en-US"/>
              </w:rPr>
              <w:t xml:space="preserve"> </w:t>
            </w:r>
            <w:r w:rsidRPr="00D10811">
              <w:rPr>
                <w:rFonts w:ascii="Arial" w:hAnsi="Arial" w:cs="Arial"/>
                <w:b/>
                <w:color w:val="000000"/>
                <w:sz w:val="20"/>
                <w:lang w:eastAsia="en-US"/>
              </w:rPr>
              <w:t>поведения</w:t>
            </w:r>
            <w:r w:rsidR="00E870F7" w:rsidRPr="00D10811">
              <w:rPr>
                <w:rFonts w:ascii="Arial" w:hAnsi="Arial" w:cs="Arial"/>
                <w:b/>
                <w:color w:val="000000"/>
                <w:sz w:val="20"/>
                <w:lang w:eastAsia="en-US"/>
              </w:rPr>
              <w:t xml:space="preserve"> </w:t>
            </w:r>
            <w:r w:rsidRPr="00D10811">
              <w:rPr>
                <w:rFonts w:ascii="Arial" w:hAnsi="Arial" w:cs="Arial"/>
                <w:b/>
                <w:color w:val="000000"/>
                <w:sz w:val="20"/>
                <w:lang w:eastAsia="en-US"/>
              </w:rPr>
              <w:t>при</w:t>
            </w:r>
            <w:r w:rsidR="00E870F7" w:rsidRPr="00D10811">
              <w:rPr>
                <w:rFonts w:ascii="Arial" w:hAnsi="Arial" w:cs="Arial"/>
                <w:b/>
                <w:color w:val="000000"/>
                <w:sz w:val="20"/>
                <w:lang w:eastAsia="en-US"/>
              </w:rPr>
              <w:t xml:space="preserve"> </w:t>
            </w:r>
            <w:r w:rsidRPr="00D10811">
              <w:rPr>
                <w:rFonts w:ascii="Arial" w:hAnsi="Arial" w:cs="Arial"/>
                <w:b/>
                <w:color w:val="000000"/>
                <w:sz w:val="20"/>
                <w:lang w:eastAsia="en-US"/>
              </w:rPr>
              <w:t>введении</w:t>
            </w:r>
            <w:r w:rsidR="00E870F7" w:rsidRPr="00D10811">
              <w:rPr>
                <w:rFonts w:ascii="Arial" w:hAnsi="Arial" w:cs="Arial"/>
                <w:b/>
                <w:color w:val="000000"/>
                <w:sz w:val="20"/>
                <w:lang w:eastAsia="en-US"/>
              </w:rPr>
              <w:t xml:space="preserve"> </w:t>
            </w:r>
            <w:r w:rsidRPr="00D10811">
              <w:rPr>
                <w:rFonts w:ascii="Arial" w:hAnsi="Arial" w:cs="Arial"/>
                <w:b/>
                <w:color w:val="000000"/>
                <w:sz w:val="20"/>
                <w:lang w:eastAsia="en-US"/>
              </w:rPr>
              <w:t>режима</w:t>
            </w:r>
            <w:r w:rsidR="00E870F7" w:rsidRPr="00D10811">
              <w:rPr>
                <w:rFonts w:ascii="Arial" w:hAnsi="Arial" w:cs="Arial"/>
                <w:b/>
                <w:color w:val="000000"/>
                <w:sz w:val="20"/>
                <w:lang w:eastAsia="en-US"/>
              </w:rPr>
              <w:t xml:space="preserve"> </w:t>
            </w:r>
            <w:r w:rsidRPr="00D10811">
              <w:rPr>
                <w:rFonts w:ascii="Arial" w:hAnsi="Arial" w:cs="Arial"/>
                <w:b/>
                <w:color w:val="000000"/>
                <w:sz w:val="20"/>
                <w:lang w:eastAsia="en-US"/>
              </w:rPr>
              <w:t>повышенной</w:t>
            </w:r>
            <w:r w:rsidR="00E870F7" w:rsidRPr="00D10811">
              <w:rPr>
                <w:rFonts w:ascii="Arial" w:hAnsi="Arial" w:cs="Arial"/>
                <w:b/>
                <w:color w:val="000000"/>
                <w:sz w:val="20"/>
                <w:lang w:eastAsia="en-US"/>
              </w:rPr>
              <w:t xml:space="preserve"> </w:t>
            </w:r>
            <w:r w:rsidRPr="00D10811">
              <w:rPr>
                <w:rFonts w:ascii="Arial" w:hAnsi="Arial" w:cs="Arial"/>
                <w:b/>
                <w:color w:val="000000"/>
                <w:sz w:val="20"/>
                <w:lang w:eastAsia="en-US"/>
              </w:rPr>
              <w:t>г</w:t>
            </w:r>
            <w:r w:rsidRPr="00D10811">
              <w:rPr>
                <w:rFonts w:ascii="Arial" w:hAnsi="Arial" w:cs="Arial"/>
                <w:b/>
                <w:color w:val="000000"/>
                <w:sz w:val="20"/>
                <w:lang w:eastAsia="en-US"/>
              </w:rPr>
              <w:t>о</w:t>
            </w:r>
            <w:r w:rsidRPr="00D10811">
              <w:rPr>
                <w:rFonts w:ascii="Arial" w:hAnsi="Arial" w:cs="Arial"/>
                <w:b/>
                <w:color w:val="000000"/>
                <w:sz w:val="20"/>
                <w:lang w:eastAsia="en-US"/>
              </w:rPr>
              <w:t>товности</w:t>
            </w:r>
            <w:r w:rsidR="00E870F7" w:rsidRPr="00D10811">
              <w:rPr>
                <w:rFonts w:ascii="Arial" w:hAnsi="Arial" w:cs="Arial"/>
                <w:b/>
                <w:color w:val="000000"/>
                <w:sz w:val="20"/>
                <w:lang w:eastAsia="en-US"/>
              </w:rPr>
              <w:t xml:space="preserve"> </w:t>
            </w:r>
            <w:r w:rsidRPr="00D10811">
              <w:rPr>
                <w:rFonts w:ascii="Arial" w:hAnsi="Arial" w:cs="Arial"/>
                <w:b/>
                <w:color w:val="000000"/>
                <w:sz w:val="20"/>
              </w:rPr>
              <w:t>на</w:t>
            </w:r>
            <w:r w:rsidR="00E870F7" w:rsidRPr="00D10811">
              <w:rPr>
                <w:rFonts w:ascii="Arial" w:hAnsi="Arial" w:cs="Arial"/>
                <w:b/>
                <w:color w:val="000000"/>
                <w:sz w:val="20"/>
              </w:rPr>
              <w:t xml:space="preserve"> </w:t>
            </w:r>
            <w:r w:rsidRPr="00D10811">
              <w:rPr>
                <w:rFonts w:ascii="Arial" w:hAnsi="Arial" w:cs="Arial"/>
                <w:b/>
                <w:color w:val="000000"/>
                <w:sz w:val="20"/>
              </w:rPr>
              <w:t>территории</w:t>
            </w:r>
            <w:r w:rsidR="00E870F7" w:rsidRPr="00D10811">
              <w:rPr>
                <w:rFonts w:ascii="Arial" w:hAnsi="Arial" w:cs="Arial"/>
                <w:b/>
                <w:color w:val="000000"/>
                <w:sz w:val="20"/>
              </w:rPr>
              <w:t xml:space="preserve"> </w:t>
            </w:r>
            <w:r w:rsidRPr="00D10811">
              <w:rPr>
                <w:rFonts w:ascii="Arial" w:hAnsi="Arial" w:cs="Arial"/>
                <w:b/>
                <w:color w:val="000000"/>
                <w:sz w:val="20"/>
              </w:rPr>
              <w:t>Мариинско-Посадского</w:t>
            </w:r>
            <w:r w:rsidR="00E870F7" w:rsidRPr="00D10811">
              <w:rPr>
                <w:rFonts w:ascii="Arial" w:hAnsi="Arial" w:cs="Arial"/>
                <w:b/>
                <w:color w:val="000000"/>
                <w:sz w:val="20"/>
              </w:rPr>
              <w:t xml:space="preserve"> </w:t>
            </w:r>
            <w:r w:rsidRPr="00D10811">
              <w:rPr>
                <w:rFonts w:ascii="Arial" w:hAnsi="Arial" w:cs="Arial"/>
                <w:b/>
                <w:color w:val="000000"/>
                <w:sz w:val="20"/>
              </w:rPr>
              <w:t>городского</w:t>
            </w:r>
            <w:r w:rsidR="00E870F7" w:rsidRPr="00D10811">
              <w:rPr>
                <w:rFonts w:ascii="Arial" w:hAnsi="Arial" w:cs="Arial"/>
                <w:b/>
                <w:color w:val="000000"/>
                <w:sz w:val="20"/>
              </w:rPr>
              <w:t xml:space="preserve"> </w:t>
            </w:r>
            <w:r w:rsidRPr="00D10811">
              <w:rPr>
                <w:rFonts w:ascii="Arial" w:hAnsi="Arial" w:cs="Arial"/>
                <w:b/>
                <w:color w:val="000000"/>
                <w:sz w:val="20"/>
              </w:rPr>
              <w:t>поселения</w:t>
            </w:r>
            <w:r w:rsidR="00E870F7" w:rsidRPr="00D10811">
              <w:rPr>
                <w:rFonts w:ascii="Arial" w:hAnsi="Arial" w:cs="Arial"/>
                <w:b/>
                <w:color w:val="000000"/>
                <w:sz w:val="20"/>
              </w:rPr>
              <w:t xml:space="preserve"> </w:t>
            </w:r>
            <w:r w:rsidRPr="00D10811">
              <w:rPr>
                <w:rFonts w:ascii="Arial" w:hAnsi="Arial" w:cs="Arial"/>
                <w:b/>
                <w:color w:val="000000"/>
                <w:sz w:val="20"/>
              </w:rPr>
              <w:t>Мариинско-Посадского</w:t>
            </w:r>
            <w:r w:rsidR="00E870F7" w:rsidRPr="00D10811">
              <w:rPr>
                <w:rFonts w:ascii="Arial" w:hAnsi="Arial" w:cs="Arial"/>
                <w:b/>
                <w:color w:val="000000"/>
                <w:sz w:val="20"/>
              </w:rPr>
              <w:t xml:space="preserve"> </w:t>
            </w:r>
            <w:r w:rsidRPr="00D10811">
              <w:rPr>
                <w:rFonts w:ascii="Arial" w:hAnsi="Arial" w:cs="Arial"/>
                <w:b/>
                <w:color w:val="000000"/>
                <w:sz w:val="20"/>
              </w:rPr>
              <w:t>района</w:t>
            </w:r>
            <w:r w:rsidR="00E870F7" w:rsidRPr="00D10811">
              <w:rPr>
                <w:rFonts w:ascii="Arial" w:hAnsi="Arial" w:cs="Arial"/>
                <w:b/>
                <w:color w:val="000000"/>
                <w:sz w:val="20"/>
              </w:rPr>
              <w:t xml:space="preserve"> </w:t>
            </w:r>
            <w:r w:rsidRPr="00D10811">
              <w:rPr>
                <w:rFonts w:ascii="Arial" w:hAnsi="Arial" w:cs="Arial"/>
                <w:b/>
                <w:color w:val="000000"/>
                <w:sz w:val="20"/>
              </w:rPr>
              <w:t>Чувашской</w:t>
            </w:r>
            <w:r w:rsidR="00E870F7" w:rsidRPr="00D10811">
              <w:rPr>
                <w:rFonts w:ascii="Arial" w:hAnsi="Arial" w:cs="Arial"/>
                <w:b/>
                <w:color w:val="000000"/>
                <w:sz w:val="20"/>
              </w:rPr>
              <w:t xml:space="preserve"> </w:t>
            </w:r>
            <w:r w:rsidRPr="00D10811">
              <w:rPr>
                <w:rFonts w:ascii="Arial" w:hAnsi="Arial" w:cs="Arial"/>
                <w:b/>
                <w:color w:val="000000"/>
                <w:sz w:val="20"/>
              </w:rPr>
              <w:t>Республики».</w:t>
            </w:r>
          </w:p>
        </w:tc>
        <w:tc>
          <w:tcPr>
            <w:tcW w:w="2059" w:type="pct"/>
            <w:vAlign w:val="center"/>
          </w:tcPr>
          <w:p w:rsidR="00314729" w:rsidRPr="00D10811" w:rsidRDefault="00314729" w:rsidP="00B21E5C">
            <w:pPr>
              <w:jc w:val="center"/>
              <w:rPr>
                <w:rFonts w:ascii="Arial" w:hAnsi="Arial" w:cs="Arial"/>
                <w:b/>
                <w:color w:val="000000"/>
                <w:sz w:val="20"/>
              </w:rPr>
            </w:pPr>
          </w:p>
        </w:tc>
      </w:tr>
    </w:tbl>
    <w:p w:rsidR="00314729" w:rsidRPr="00D10811" w:rsidRDefault="00314729" w:rsidP="00D10811">
      <w:pPr>
        <w:ind w:right="5102"/>
        <w:jc w:val="both"/>
        <w:rPr>
          <w:rFonts w:ascii="Arial" w:hAnsi="Arial" w:cs="Arial"/>
          <w:color w:val="000000"/>
          <w:sz w:val="20"/>
          <w:szCs w:val="28"/>
        </w:rPr>
      </w:pPr>
    </w:p>
    <w:p w:rsidR="00314729" w:rsidRPr="00D10811" w:rsidRDefault="00314729" w:rsidP="00D10811">
      <w:pPr>
        <w:tabs>
          <w:tab w:val="left" w:pos="993"/>
        </w:tabs>
        <w:ind w:firstLine="709"/>
        <w:jc w:val="both"/>
        <w:rPr>
          <w:rFonts w:ascii="Arial" w:hAnsi="Arial" w:cs="Arial"/>
          <w:b/>
          <w:color w:val="000000"/>
          <w:sz w:val="20"/>
        </w:rPr>
      </w:pPr>
      <w:r w:rsidRPr="00D10811">
        <w:rPr>
          <w:rFonts w:ascii="Arial" w:hAnsi="Arial" w:cs="Arial"/>
          <w:color w:val="000000"/>
          <w:sz w:val="20"/>
        </w:rPr>
        <w:t>Во</w:t>
      </w:r>
      <w:r w:rsidR="00E870F7" w:rsidRPr="00D10811">
        <w:rPr>
          <w:rFonts w:ascii="Arial" w:hAnsi="Arial" w:cs="Arial"/>
          <w:color w:val="000000"/>
          <w:sz w:val="20"/>
        </w:rPr>
        <w:t xml:space="preserve"> </w:t>
      </w:r>
      <w:r w:rsidRPr="00D10811">
        <w:rPr>
          <w:rFonts w:ascii="Arial" w:hAnsi="Arial" w:cs="Arial"/>
          <w:color w:val="000000"/>
          <w:sz w:val="20"/>
        </w:rPr>
        <w:t>исполнении</w:t>
      </w:r>
      <w:r w:rsidR="00E870F7" w:rsidRPr="00D10811">
        <w:rPr>
          <w:rFonts w:ascii="Arial" w:hAnsi="Arial" w:cs="Arial"/>
          <w:color w:val="000000"/>
          <w:sz w:val="20"/>
        </w:rPr>
        <w:t xml:space="preserve"> </w:t>
      </w:r>
      <w:r w:rsidRPr="00D10811">
        <w:rPr>
          <w:rFonts w:ascii="Arial" w:hAnsi="Arial" w:cs="Arial"/>
          <w:color w:val="000000"/>
          <w:sz w:val="20"/>
        </w:rPr>
        <w:t>протокола</w:t>
      </w:r>
      <w:r w:rsidR="00E870F7" w:rsidRPr="00D10811">
        <w:rPr>
          <w:rFonts w:ascii="Arial" w:hAnsi="Arial" w:cs="Arial"/>
          <w:color w:val="000000"/>
          <w:sz w:val="20"/>
        </w:rPr>
        <w:t xml:space="preserve"> </w:t>
      </w:r>
      <w:r w:rsidRPr="00D10811">
        <w:rPr>
          <w:rFonts w:ascii="Arial" w:hAnsi="Arial" w:cs="Arial"/>
          <w:color w:val="000000"/>
          <w:sz w:val="20"/>
        </w:rPr>
        <w:t>от</w:t>
      </w:r>
      <w:r w:rsidR="00E870F7" w:rsidRPr="00D10811">
        <w:rPr>
          <w:rFonts w:ascii="Arial" w:hAnsi="Arial" w:cs="Arial"/>
          <w:color w:val="000000"/>
          <w:sz w:val="20"/>
        </w:rPr>
        <w:t xml:space="preserve"> </w:t>
      </w:r>
      <w:r w:rsidRPr="00D10811">
        <w:rPr>
          <w:rFonts w:ascii="Arial" w:hAnsi="Arial" w:cs="Arial"/>
          <w:color w:val="000000"/>
          <w:sz w:val="20"/>
        </w:rPr>
        <w:t>15.05.2020</w:t>
      </w:r>
      <w:r w:rsidR="00E870F7" w:rsidRPr="00D10811">
        <w:rPr>
          <w:rFonts w:ascii="Arial" w:hAnsi="Arial" w:cs="Arial"/>
          <w:color w:val="000000"/>
          <w:sz w:val="20"/>
        </w:rPr>
        <w:t xml:space="preserve"> </w:t>
      </w:r>
      <w:r w:rsidRPr="00D10811">
        <w:rPr>
          <w:rFonts w:ascii="Arial" w:hAnsi="Arial" w:cs="Arial"/>
          <w:color w:val="000000"/>
          <w:sz w:val="20"/>
        </w:rPr>
        <w:t>г.</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5</w:t>
      </w:r>
      <w:r w:rsidR="00E870F7" w:rsidRPr="00D10811">
        <w:rPr>
          <w:rFonts w:ascii="Arial" w:hAnsi="Arial" w:cs="Arial"/>
          <w:color w:val="000000"/>
          <w:sz w:val="20"/>
        </w:rPr>
        <w:t xml:space="preserve"> </w:t>
      </w:r>
      <w:r w:rsidRPr="00D10811">
        <w:rPr>
          <w:rFonts w:ascii="Arial" w:hAnsi="Arial" w:cs="Arial"/>
          <w:color w:val="000000"/>
          <w:sz w:val="20"/>
        </w:rPr>
        <w:t>заседания</w:t>
      </w:r>
      <w:r w:rsidR="00E870F7" w:rsidRPr="00D10811">
        <w:rPr>
          <w:rFonts w:ascii="Arial" w:hAnsi="Arial" w:cs="Arial"/>
          <w:color w:val="000000"/>
          <w:sz w:val="20"/>
        </w:rPr>
        <w:t xml:space="preserve"> </w:t>
      </w:r>
      <w:r w:rsidRPr="00D10811">
        <w:rPr>
          <w:rFonts w:ascii="Arial" w:hAnsi="Arial" w:cs="Arial"/>
          <w:color w:val="000000"/>
          <w:sz w:val="20"/>
        </w:rPr>
        <w:t>рабочей</w:t>
      </w:r>
      <w:r w:rsidR="00E870F7" w:rsidRPr="00D10811">
        <w:rPr>
          <w:rFonts w:ascii="Arial" w:hAnsi="Arial" w:cs="Arial"/>
          <w:color w:val="000000"/>
          <w:sz w:val="20"/>
        </w:rPr>
        <w:t xml:space="preserve"> </w:t>
      </w:r>
      <w:r w:rsidRPr="00D10811">
        <w:rPr>
          <w:rFonts w:ascii="Arial" w:hAnsi="Arial" w:cs="Arial"/>
          <w:color w:val="000000"/>
          <w:sz w:val="20"/>
        </w:rPr>
        <w:t>группы</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предупреждению</w:t>
      </w:r>
      <w:r w:rsidR="00E870F7" w:rsidRPr="00D10811">
        <w:rPr>
          <w:rFonts w:ascii="Arial" w:hAnsi="Arial" w:cs="Arial"/>
          <w:color w:val="000000"/>
          <w:sz w:val="20"/>
        </w:rPr>
        <w:t xml:space="preserve"> </w:t>
      </w:r>
      <w:r w:rsidRPr="00D10811">
        <w:rPr>
          <w:rFonts w:ascii="Arial" w:hAnsi="Arial" w:cs="Arial"/>
          <w:color w:val="000000"/>
          <w:sz w:val="20"/>
        </w:rPr>
        <w:t>завоза</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распространения</w:t>
      </w:r>
      <w:r w:rsidR="00E870F7" w:rsidRPr="00D10811">
        <w:rPr>
          <w:rFonts w:ascii="Arial" w:hAnsi="Arial" w:cs="Arial"/>
          <w:color w:val="000000"/>
          <w:sz w:val="20"/>
        </w:rPr>
        <w:t xml:space="preserve"> </w:t>
      </w:r>
      <w:r w:rsidRPr="00D10811">
        <w:rPr>
          <w:rFonts w:ascii="Arial" w:hAnsi="Arial" w:cs="Arial"/>
          <w:color w:val="000000"/>
          <w:sz w:val="20"/>
        </w:rPr>
        <w:t>новой</w:t>
      </w:r>
      <w:r w:rsidR="00E870F7" w:rsidRPr="00D10811">
        <w:rPr>
          <w:rFonts w:ascii="Arial" w:hAnsi="Arial" w:cs="Arial"/>
          <w:color w:val="000000"/>
          <w:sz w:val="20"/>
        </w:rPr>
        <w:t xml:space="preserve"> </w:t>
      </w:r>
      <w:proofErr w:type="spellStart"/>
      <w:r w:rsidRPr="00D10811">
        <w:rPr>
          <w:rFonts w:ascii="Arial" w:hAnsi="Arial" w:cs="Arial"/>
          <w:color w:val="000000"/>
          <w:sz w:val="20"/>
        </w:rPr>
        <w:t>коронавирусной</w:t>
      </w:r>
      <w:proofErr w:type="spellEnd"/>
      <w:r w:rsidR="00E870F7" w:rsidRPr="00D10811">
        <w:rPr>
          <w:rFonts w:ascii="Arial" w:hAnsi="Arial" w:cs="Arial"/>
          <w:color w:val="000000"/>
          <w:sz w:val="20"/>
        </w:rPr>
        <w:t xml:space="preserve"> </w:t>
      </w:r>
      <w:r w:rsidRPr="00D10811">
        <w:rPr>
          <w:rFonts w:ascii="Arial" w:hAnsi="Arial" w:cs="Arial"/>
          <w:color w:val="000000"/>
          <w:sz w:val="20"/>
        </w:rPr>
        <w:t>инфе</w:t>
      </w:r>
      <w:r w:rsidRPr="00D10811">
        <w:rPr>
          <w:rFonts w:ascii="Arial" w:hAnsi="Arial" w:cs="Arial"/>
          <w:color w:val="000000"/>
          <w:sz w:val="20"/>
        </w:rPr>
        <w:t>к</w:t>
      </w:r>
      <w:r w:rsidRPr="00D10811">
        <w:rPr>
          <w:rFonts w:ascii="Arial" w:hAnsi="Arial" w:cs="Arial"/>
          <w:color w:val="000000"/>
          <w:sz w:val="20"/>
        </w:rPr>
        <w:t>ции</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территории</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r w:rsidRPr="00D10811">
        <w:rPr>
          <w:rFonts w:ascii="Arial" w:hAnsi="Arial" w:cs="Arial"/>
          <w:color w:val="000000"/>
          <w:sz w:val="20"/>
        </w:rPr>
        <w:t>района</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r w:rsidRPr="00D10811">
        <w:rPr>
          <w:rFonts w:ascii="Arial" w:hAnsi="Arial" w:cs="Arial"/>
          <w:color w:val="000000"/>
          <w:sz w:val="20"/>
        </w:rPr>
        <w:t>администрация</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r w:rsidRPr="00D10811">
        <w:rPr>
          <w:rFonts w:ascii="Arial" w:hAnsi="Arial" w:cs="Arial"/>
          <w:color w:val="000000"/>
          <w:sz w:val="20"/>
        </w:rPr>
        <w:t>городского</w:t>
      </w:r>
      <w:r w:rsidR="00E870F7" w:rsidRPr="00D10811">
        <w:rPr>
          <w:rFonts w:ascii="Arial" w:hAnsi="Arial" w:cs="Arial"/>
          <w:color w:val="000000"/>
          <w:sz w:val="20"/>
        </w:rPr>
        <w:t xml:space="preserve"> </w:t>
      </w:r>
      <w:r w:rsidRPr="00D10811">
        <w:rPr>
          <w:rFonts w:ascii="Arial" w:hAnsi="Arial" w:cs="Arial"/>
          <w:color w:val="000000"/>
          <w:sz w:val="20"/>
        </w:rPr>
        <w:t>поселения</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r w:rsidRPr="00D10811">
        <w:rPr>
          <w:rFonts w:ascii="Arial" w:hAnsi="Arial" w:cs="Arial"/>
          <w:color w:val="000000"/>
          <w:sz w:val="20"/>
        </w:rPr>
        <w:t>района</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proofErr w:type="spellStart"/>
      <w:proofErr w:type="gramStart"/>
      <w:r w:rsidRPr="00D10811">
        <w:rPr>
          <w:rFonts w:ascii="Arial" w:hAnsi="Arial" w:cs="Arial"/>
          <w:b/>
          <w:color w:val="000000"/>
          <w:sz w:val="20"/>
        </w:rPr>
        <w:t>п</w:t>
      </w:r>
      <w:proofErr w:type="spellEnd"/>
      <w:proofErr w:type="gramEnd"/>
      <w:r w:rsidR="00E870F7" w:rsidRPr="00D10811">
        <w:rPr>
          <w:rFonts w:ascii="Arial" w:hAnsi="Arial" w:cs="Arial"/>
          <w:b/>
          <w:color w:val="000000"/>
          <w:sz w:val="20"/>
        </w:rPr>
        <w:t xml:space="preserve"> </w:t>
      </w:r>
      <w:r w:rsidRPr="00D10811">
        <w:rPr>
          <w:rFonts w:ascii="Arial" w:hAnsi="Arial" w:cs="Arial"/>
          <w:b/>
          <w:color w:val="000000"/>
          <w:sz w:val="20"/>
        </w:rPr>
        <w:t>о</w:t>
      </w:r>
      <w:r w:rsidR="00E870F7" w:rsidRPr="00D10811">
        <w:rPr>
          <w:rFonts w:ascii="Arial" w:hAnsi="Arial" w:cs="Arial"/>
          <w:b/>
          <w:color w:val="000000"/>
          <w:sz w:val="20"/>
        </w:rPr>
        <w:t xml:space="preserve"> </w:t>
      </w:r>
      <w:r w:rsidRPr="00D10811">
        <w:rPr>
          <w:rFonts w:ascii="Arial" w:hAnsi="Arial" w:cs="Arial"/>
          <w:b/>
          <w:color w:val="000000"/>
          <w:sz w:val="20"/>
        </w:rPr>
        <w:t>с</w:t>
      </w:r>
      <w:r w:rsidR="00E870F7" w:rsidRPr="00D10811">
        <w:rPr>
          <w:rFonts w:ascii="Arial" w:hAnsi="Arial" w:cs="Arial"/>
          <w:b/>
          <w:color w:val="000000"/>
          <w:sz w:val="20"/>
        </w:rPr>
        <w:t xml:space="preserve"> </w:t>
      </w:r>
      <w:r w:rsidRPr="00D10811">
        <w:rPr>
          <w:rFonts w:ascii="Arial" w:hAnsi="Arial" w:cs="Arial"/>
          <w:b/>
          <w:color w:val="000000"/>
          <w:sz w:val="20"/>
        </w:rPr>
        <w:t>т</w:t>
      </w:r>
      <w:r w:rsidR="00E870F7" w:rsidRPr="00D10811">
        <w:rPr>
          <w:rFonts w:ascii="Arial" w:hAnsi="Arial" w:cs="Arial"/>
          <w:b/>
          <w:color w:val="000000"/>
          <w:sz w:val="20"/>
        </w:rPr>
        <w:t xml:space="preserve"> </w:t>
      </w:r>
      <w:r w:rsidRPr="00D10811">
        <w:rPr>
          <w:rFonts w:ascii="Arial" w:hAnsi="Arial" w:cs="Arial"/>
          <w:b/>
          <w:color w:val="000000"/>
          <w:sz w:val="20"/>
        </w:rPr>
        <w:t>а</w:t>
      </w:r>
      <w:r w:rsidR="00E870F7" w:rsidRPr="00D10811">
        <w:rPr>
          <w:rFonts w:ascii="Arial" w:hAnsi="Arial" w:cs="Arial"/>
          <w:b/>
          <w:color w:val="000000"/>
          <w:sz w:val="20"/>
        </w:rPr>
        <w:t xml:space="preserve"> </w:t>
      </w:r>
      <w:proofErr w:type="spellStart"/>
      <w:r w:rsidRPr="00D10811">
        <w:rPr>
          <w:rFonts w:ascii="Arial" w:hAnsi="Arial" w:cs="Arial"/>
          <w:b/>
          <w:color w:val="000000"/>
          <w:sz w:val="20"/>
        </w:rPr>
        <w:t>н</w:t>
      </w:r>
      <w:proofErr w:type="spellEnd"/>
      <w:r w:rsidR="00E870F7" w:rsidRPr="00D10811">
        <w:rPr>
          <w:rFonts w:ascii="Arial" w:hAnsi="Arial" w:cs="Arial"/>
          <w:b/>
          <w:color w:val="000000"/>
          <w:sz w:val="20"/>
        </w:rPr>
        <w:t xml:space="preserve"> </w:t>
      </w:r>
      <w:r w:rsidRPr="00D10811">
        <w:rPr>
          <w:rFonts w:ascii="Arial" w:hAnsi="Arial" w:cs="Arial"/>
          <w:b/>
          <w:color w:val="000000"/>
          <w:sz w:val="20"/>
        </w:rPr>
        <w:t>о</w:t>
      </w:r>
      <w:r w:rsidR="00E870F7" w:rsidRPr="00D10811">
        <w:rPr>
          <w:rFonts w:ascii="Arial" w:hAnsi="Arial" w:cs="Arial"/>
          <w:b/>
          <w:color w:val="000000"/>
          <w:sz w:val="20"/>
        </w:rPr>
        <w:t xml:space="preserve"> </w:t>
      </w:r>
      <w:r w:rsidRPr="00D10811">
        <w:rPr>
          <w:rFonts w:ascii="Arial" w:hAnsi="Arial" w:cs="Arial"/>
          <w:b/>
          <w:color w:val="000000"/>
          <w:sz w:val="20"/>
        </w:rPr>
        <w:t>в</w:t>
      </w:r>
      <w:r w:rsidR="00E870F7" w:rsidRPr="00D10811">
        <w:rPr>
          <w:rFonts w:ascii="Arial" w:hAnsi="Arial" w:cs="Arial"/>
          <w:b/>
          <w:color w:val="000000"/>
          <w:sz w:val="20"/>
        </w:rPr>
        <w:t xml:space="preserve"> </w:t>
      </w:r>
      <w:r w:rsidRPr="00D10811">
        <w:rPr>
          <w:rFonts w:ascii="Arial" w:hAnsi="Arial" w:cs="Arial"/>
          <w:b/>
          <w:color w:val="000000"/>
          <w:sz w:val="20"/>
        </w:rPr>
        <w:t>л</w:t>
      </w:r>
      <w:r w:rsidR="00E870F7" w:rsidRPr="00D10811">
        <w:rPr>
          <w:rFonts w:ascii="Arial" w:hAnsi="Arial" w:cs="Arial"/>
          <w:b/>
          <w:color w:val="000000"/>
          <w:sz w:val="20"/>
        </w:rPr>
        <w:t xml:space="preserve"> </w:t>
      </w:r>
      <w:r w:rsidRPr="00D10811">
        <w:rPr>
          <w:rFonts w:ascii="Arial" w:hAnsi="Arial" w:cs="Arial"/>
          <w:b/>
          <w:color w:val="000000"/>
          <w:sz w:val="20"/>
        </w:rPr>
        <w:t>я</w:t>
      </w:r>
      <w:r w:rsidR="00E870F7" w:rsidRPr="00D10811">
        <w:rPr>
          <w:rFonts w:ascii="Arial" w:hAnsi="Arial" w:cs="Arial"/>
          <w:b/>
          <w:color w:val="000000"/>
          <w:sz w:val="20"/>
        </w:rPr>
        <w:t xml:space="preserve"> </w:t>
      </w:r>
      <w:r w:rsidRPr="00D10811">
        <w:rPr>
          <w:rFonts w:ascii="Arial" w:hAnsi="Arial" w:cs="Arial"/>
          <w:b/>
          <w:color w:val="000000"/>
          <w:sz w:val="20"/>
        </w:rPr>
        <w:t>е</w:t>
      </w:r>
      <w:r w:rsidR="00E870F7" w:rsidRPr="00D10811">
        <w:rPr>
          <w:rFonts w:ascii="Arial" w:hAnsi="Arial" w:cs="Arial"/>
          <w:b/>
          <w:color w:val="000000"/>
          <w:sz w:val="20"/>
        </w:rPr>
        <w:t xml:space="preserve"> </w:t>
      </w:r>
      <w:r w:rsidRPr="00D10811">
        <w:rPr>
          <w:rFonts w:ascii="Arial" w:hAnsi="Arial" w:cs="Arial"/>
          <w:b/>
          <w:color w:val="000000"/>
          <w:sz w:val="20"/>
        </w:rPr>
        <w:t>т:</w:t>
      </w:r>
    </w:p>
    <w:p w:rsidR="00314729" w:rsidRPr="00D10811" w:rsidRDefault="00314729" w:rsidP="00D10811">
      <w:pPr>
        <w:pStyle w:val="aff8"/>
        <w:widowControl w:val="0"/>
        <w:numPr>
          <w:ilvl w:val="0"/>
          <w:numId w:val="49"/>
        </w:numPr>
        <w:tabs>
          <w:tab w:val="left" w:pos="567"/>
          <w:tab w:val="left" w:pos="851"/>
          <w:tab w:val="left" w:pos="993"/>
          <w:tab w:val="left" w:pos="1418"/>
        </w:tabs>
        <w:autoSpaceDE w:val="0"/>
        <w:autoSpaceDN w:val="0"/>
        <w:adjustRightInd w:val="0"/>
        <w:ind w:left="0" w:firstLine="709"/>
        <w:jc w:val="both"/>
        <w:rPr>
          <w:rFonts w:ascii="Arial" w:hAnsi="Arial" w:cs="Arial"/>
          <w:color w:val="000000"/>
          <w:sz w:val="20"/>
        </w:rPr>
      </w:pPr>
      <w:bookmarkStart w:id="19" w:name="sub_1"/>
      <w:r w:rsidRPr="00D10811">
        <w:rPr>
          <w:rFonts w:ascii="Arial" w:hAnsi="Arial" w:cs="Arial"/>
          <w:color w:val="000000"/>
          <w:sz w:val="20"/>
        </w:rPr>
        <w:t>Внести</w:t>
      </w:r>
      <w:r w:rsidR="00E870F7" w:rsidRPr="00D10811">
        <w:rPr>
          <w:rFonts w:ascii="Arial" w:hAnsi="Arial" w:cs="Arial"/>
          <w:color w:val="000000"/>
          <w:sz w:val="20"/>
        </w:rPr>
        <w:t xml:space="preserve"> </w:t>
      </w:r>
      <w:r w:rsidRPr="00D10811">
        <w:rPr>
          <w:rFonts w:ascii="Arial" w:hAnsi="Arial" w:cs="Arial"/>
          <w:color w:val="000000"/>
          <w:sz w:val="20"/>
        </w:rPr>
        <w:t>изменения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приложение</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2</w:t>
      </w:r>
      <w:r w:rsidR="00E870F7" w:rsidRPr="00D10811">
        <w:rPr>
          <w:rFonts w:ascii="Arial" w:hAnsi="Arial" w:cs="Arial"/>
          <w:color w:val="000000"/>
          <w:sz w:val="20"/>
        </w:rPr>
        <w:t xml:space="preserve"> </w:t>
      </w:r>
      <w:r w:rsidRPr="00D10811">
        <w:rPr>
          <w:rFonts w:ascii="Arial" w:hAnsi="Arial" w:cs="Arial"/>
          <w:color w:val="000000"/>
          <w:sz w:val="20"/>
        </w:rPr>
        <w:t>постановления</w:t>
      </w:r>
      <w:r w:rsidR="00E870F7" w:rsidRPr="00D10811">
        <w:rPr>
          <w:rFonts w:ascii="Arial" w:hAnsi="Arial" w:cs="Arial"/>
          <w:color w:val="000000"/>
          <w:sz w:val="20"/>
        </w:rPr>
        <w:t xml:space="preserve"> </w:t>
      </w:r>
      <w:r w:rsidRPr="00D10811">
        <w:rPr>
          <w:rFonts w:ascii="Arial" w:hAnsi="Arial" w:cs="Arial"/>
          <w:color w:val="000000"/>
          <w:sz w:val="20"/>
        </w:rPr>
        <w:t>от</w:t>
      </w:r>
      <w:r w:rsidR="00E870F7" w:rsidRPr="00D10811">
        <w:rPr>
          <w:rFonts w:ascii="Arial" w:hAnsi="Arial" w:cs="Arial"/>
          <w:color w:val="000000"/>
          <w:sz w:val="20"/>
        </w:rPr>
        <w:t xml:space="preserve"> </w:t>
      </w:r>
      <w:r w:rsidRPr="00D10811">
        <w:rPr>
          <w:rFonts w:ascii="Arial" w:hAnsi="Arial" w:cs="Arial"/>
          <w:color w:val="000000"/>
          <w:sz w:val="20"/>
        </w:rPr>
        <w:t>30.04.2020</w:t>
      </w:r>
      <w:r w:rsidR="00E870F7" w:rsidRPr="00D10811">
        <w:rPr>
          <w:rFonts w:ascii="Arial" w:hAnsi="Arial" w:cs="Arial"/>
          <w:color w:val="000000"/>
          <w:sz w:val="20"/>
        </w:rPr>
        <w:t xml:space="preserve"> </w:t>
      </w:r>
      <w:r w:rsidRPr="00D10811">
        <w:rPr>
          <w:rFonts w:ascii="Arial" w:hAnsi="Arial" w:cs="Arial"/>
          <w:color w:val="000000"/>
          <w:sz w:val="20"/>
        </w:rPr>
        <w:t>г.</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95</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комиссии</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выявлению</w:t>
      </w:r>
      <w:r w:rsidR="00E870F7" w:rsidRPr="00D10811">
        <w:rPr>
          <w:rFonts w:ascii="Arial" w:hAnsi="Arial" w:cs="Arial"/>
          <w:color w:val="000000"/>
          <w:sz w:val="20"/>
        </w:rPr>
        <w:t xml:space="preserve"> </w:t>
      </w:r>
      <w:r w:rsidRPr="00D10811">
        <w:rPr>
          <w:rFonts w:ascii="Arial" w:hAnsi="Arial" w:cs="Arial"/>
          <w:color w:val="000000"/>
          <w:sz w:val="20"/>
        </w:rPr>
        <w:t>фактов</w:t>
      </w:r>
      <w:r w:rsidR="00E870F7" w:rsidRPr="00D10811">
        <w:rPr>
          <w:rFonts w:ascii="Arial" w:hAnsi="Arial" w:cs="Arial"/>
          <w:color w:val="000000"/>
          <w:sz w:val="20"/>
        </w:rPr>
        <w:t xml:space="preserve"> </w:t>
      </w:r>
      <w:r w:rsidRPr="00D10811">
        <w:rPr>
          <w:rFonts w:ascii="Arial" w:hAnsi="Arial" w:cs="Arial"/>
          <w:color w:val="000000"/>
          <w:sz w:val="20"/>
        </w:rPr>
        <w:t>невыполнения</w:t>
      </w:r>
      <w:r w:rsidR="00E870F7" w:rsidRPr="00D10811">
        <w:rPr>
          <w:rFonts w:ascii="Arial" w:hAnsi="Arial" w:cs="Arial"/>
          <w:color w:val="000000"/>
          <w:sz w:val="20"/>
        </w:rPr>
        <w:t xml:space="preserve"> </w:t>
      </w:r>
      <w:r w:rsidRPr="00D10811">
        <w:rPr>
          <w:rFonts w:ascii="Arial" w:hAnsi="Arial" w:cs="Arial"/>
          <w:color w:val="000000"/>
          <w:sz w:val="20"/>
        </w:rPr>
        <w:t>правил</w:t>
      </w:r>
      <w:r w:rsidR="00E870F7" w:rsidRPr="00D10811">
        <w:rPr>
          <w:rFonts w:ascii="Arial" w:hAnsi="Arial" w:cs="Arial"/>
          <w:color w:val="000000"/>
          <w:sz w:val="20"/>
        </w:rPr>
        <w:t xml:space="preserve"> </w:t>
      </w:r>
      <w:r w:rsidRPr="00D10811">
        <w:rPr>
          <w:rFonts w:ascii="Arial" w:hAnsi="Arial" w:cs="Arial"/>
          <w:color w:val="000000"/>
          <w:sz w:val="20"/>
        </w:rPr>
        <w:t>поведения</w:t>
      </w:r>
      <w:r w:rsidR="00E870F7" w:rsidRPr="00D10811">
        <w:rPr>
          <w:rFonts w:ascii="Arial" w:hAnsi="Arial" w:cs="Arial"/>
          <w:color w:val="000000"/>
          <w:sz w:val="20"/>
        </w:rPr>
        <w:t xml:space="preserve"> </w:t>
      </w:r>
      <w:r w:rsidRPr="00D10811">
        <w:rPr>
          <w:rFonts w:ascii="Arial" w:hAnsi="Arial" w:cs="Arial"/>
          <w:color w:val="000000"/>
          <w:sz w:val="20"/>
        </w:rPr>
        <w:t>при</w:t>
      </w:r>
      <w:r w:rsidR="00E870F7" w:rsidRPr="00D10811">
        <w:rPr>
          <w:rFonts w:ascii="Arial" w:hAnsi="Arial" w:cs="Arial"/>
          <w:color w:val="000000"/>
          <w:sz w:val="20"/>
        </w:rPr>
        <w:t xml:space="preserve"> </w:t>
      </w:r>
      <w:r w:rsidRPr="00D10811">
        <w:rPr>
          <w:rFonts w:ascii="Arial" w:hAnsi="Arial" w:cs="Arial"/>
          <w:color w:val="000000"/>
          <w:sz w:val="20"/>
        </w:rPr>
        <w:t>введении</w:t>
      </w:r>
      <w:r w:rsidR="00E870F7" w:rsidRPr="00D10811">
        <w:rPr>
          <w:rFonts w:ascii="Arial" w:hAnsi="Arial" w:cs="Arial"/>
          <w:color w:val="000000"/>
          <w:sz w:val="20"/>
        </w:rPr>
        <w:t xml:space="preserve"> </w:t>
      </w:r>
      <w:r w:rsidRPr="00D10811">
        <w:rPr>
          <w:rFonts w:ascii="Arial" w:hAnsi="Arial" w:cs="Arial"/>
          <w:color w:val="000000"/>
          <w:sz w:val="20"/>
        </w:rPr>
        <w:t>режима</w:t>
      </w:r>
      <w:r w:rsidR="00E870F7" w:rsidRPr="00D10811">
        <w:rPr>
          <w:rFonts w:ascii="Arial" w:hAnsi="Arial" w:cs="Arial"/>
          <w:color w:val="000000"/>
          <w:sz w:val="20"/>
        </w:rPr>
        <w:t xml:space="preserve"> </w:t>
      </w:r>
      <w:r w:rsidRPr="00D10811">
        <w:rPr>
          <w:rFonts w:ascii="Arial" w:hAnsi="Arial" w:cs="Arial"/>
          <w:color w:val="000000"/>
          <w:sz w:val="20"/>
        </w:rPr>
        <w:t>повышенной</w:t>
      </w:r>
      <w:r w:rsidR="00E870F7" w:rsidRPr="00D10811">
        <w:rPr>
          <w:rFonts w:ascii="Arial" w:hAnsi="Arial" w:cs="Arial"/>
          <w:color w:val="000000"/>
          <w:sz w:val="20"/>
        </w:rPr>
        <w:t xml:space="preserve"> </w:t>
      </w:r>
      <w:r w:rsidRPr="00D10811">
        <w:rPr>
          <w:rFonts w:ascii="Arial" w:hAnsi="Arial" w:cs="Arial"/>
          <w:color w:val="000000"/>
          <w:sz w:val="20"/>
        </w:rPr>
        <w:t>готовности</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территории</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r w:rsidRPr="00D10811">
        <w:rPr>
          <w:rFonts w:ascii="Arial" w:hAnsi="Arial" w:cs="Arial"/>
          <w:color w:val="000000"/>
          <w:sz w:val="20"/>
        </w:rPr>
        <w:t>городского</w:t>
      </w:r>
      <w:r w:rsidR="00E870F7" w:rsidRPr="00D10811">
        <w:rPr>
          <w:rFonts w:ascii="Arial" w:hAnsi="Arial" w:cs="Arial"/>
          <w:color w:val="000000"/>
          <w:sz w:val="20"/>
        </w:rPr>
        <w:t xml:space="preserve"> </w:t>
      </w:r>
      <w:r w:rsidRPr="00D10811">
        <w:rPr>
          <w:rFonts w:ascii="Arial" w:hAnsi="Arial" w:cs="Arial"/>
          <w:color w:val="000000"/>
          <w:sz w:val="20"/>
        </w:rPr>
        <w:t>поселения</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r w:rsidRPr="00D10811">
        <w:rPr>
          <w:rFonts w:ascii="Arial" w:hAnsi="Arial" w:cs="Arial"/>
          <w:color w:val="000000"/>
          <w:sz w:val="20"/>
        </w:rPr>
        <w:t>района</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r w:rsidRPr="00D10811">
        <w:rPr>
          <w:rFonts w:ascii="Arial" w:hAnsi="Arial" w:cs="Arial"/>
          <w:color w:val="000000"/>
          <w:sz w:val="20"/>
        </w:rPr>
        <w:t>включив</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состав</w:t>
      </w:r>
      <w:r w:rsidR="00E870F7" w:rsidRPr="00D10811">
        <w:rPr>
          <w:rFonts w:ascii="Arial" w:hAnsi="Arial" w:cs="Arial"/>
          <w:color w:val="000000"/>
          <w:sz w:val="20"/>
        </w:rPr>
        <w:t xml:space="preserve"> </w:t>
      </w:r>
      <w:r w:rsidRPr="00D10811">
        <w:rPr>
          <w:rFonts w:ascii="Arial" w:hAnsi="Arial" w:cs="Arial"/>
          <w:color w:val="000000"/>
          <w:sz w:val="20"/>
        </w:rPr>
        <w:t>комиссии</w:t>
      </w:r>
      <w:r w:rsidR="00E870F7" w:rsidRPr="00D10811">
        <w:rPr>
          <w:rFonts w:ascii="Arial" w:hAnsi="Arial" w:cs="Arial"/>
          <w:color w:val="000000"/>
          <w:sz w:val="20"/>
        </w:rPr>
        <w:t xml:space="preserve"> </w:t>
      </w:r>
      <w:r w:rsidRPr="00D10811">
        <w:rPr>
          <w:rFonts w:ascii="Arial" w:hAnsi="Arial" w:cs="Arial"/>
          <w:color w:val="000000"/>
          <w:sz w:val="20"/>
        </w:rPr>
        <w:t>представителя</w:t>
      </w:r>
      <w:r w:rsidR="00E870F7" w:rsidRPr="00D10811">
        <w:rPr>
          <w:rFonts w:ascii="Arial" w:hAnsi="Arial" w:cs="Arial"/>
          <w:color w:val="000000"/>
          <w:sz w:val="20"/>
        </w:rPr>
        <w:t xml:space="preserve"> </w:t>
      </w:r>
      <w:r w:rsidRPr="00D10811">
        <w:rPr>
          <w:rFonts w:ascii="Arial" w:hAnsi="Arial" w:cs="Arial"/>
          <w:color w:val="000000"/>
          <w:sz w:val="20"/>
        </w:rPr>
        <w:t>ОМВД</w:t>
      </w:r>
      <w:r w:rsidR="00E870F7" w:rsidRPr="00D10811">
        <w:rPr>
          <w:rFonts w:ascii="Arial" w:hAnsi="Arial" w:cs="Arial"/>
          <w:color w:val="000000"/>
          <w:sz w:val="20"/>
        </w:rPr>
        <w:t xml:space="preserve"> </w:t>
      </w:r>
      <w:r w:rsidRPr="00D10811">
        <w:rPr>
          <w:rFonts w:ascii="Arial" w:hAnsi="Arial" w:cs="Arial"/>
          <w:color w:val="000000"/>
          <w:sz w:val="20"/>
        </w:rPr>
        <w:t>России</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Мариинско-Посадскому</w:t>
      </w:r>
      <w:r w:rsidR="00E870F7" w:rsidRPr="00D10811">
        <w:rPr>
          <w:rFonts w:ascii="Arial" w:hAnsi="Arial" w:cs="Arial"/>
          <w:color w:val="000000"/>
          <w:sz w:val="20"/>
        </w:rPr>
        <w:t xml:space="preserve"> </w:t>
      </w:r>
      <w:r w:rsidRPr="00D10811">
        <w:rPr>
          <w:rFonts w:ascii="Arial" w:hAnsi="Arial" w:cs="Arial"/>
          <w:color w:val="000000"/>
          <w:sz w:val="20"/>
        </w:rPr>
        <w:t>району</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Pr="00D10811">
        <w:rPr>
          <w:rFonts w:ascii="Arial" w:hAnsi="Arial" w:cs="Arial"/>
          <w:vanish/>
          <w:color w:val="000000"/>
          <w:sz w:val="20"/>
        </w:rPr>
        <w:t>РеспубликиРеспублики</w:t>
      </w:r>
    </w:p>
    <w:p w:rsidR="00314729" w:rsidRPr="00D10811" w:rsidRDefault="00314729" w:rsidP="00D10811">
      <w:pPr>
        <w:pStyle w:val="aff8"/>
        <w:widowControl w:val="0"/>
        <w:numPr>
          <w:ilvl w:val="0"/>
          <w:numId w:val="49"/>
        </w:numPr>
        <w:tabs>
          <w:tab w:val="left" w:pos="567"/>
          <w:tab w:val="left" w:pos="851"/>
          <w:tab w:val="left" w:pos="993"/>
          <w:tab w:val="left" w:pos="1418"/>
        </w:tabs>
        <w:autoSpaceDE w:val="0"/>
        <w:autoSpaceDN w:val="0"/>
        <w:adjustRightInd w:val="0"/>
        <w:ind w:left="0" w:firstLine="709"/>
        <w:jc w:val="both"/>
        <w:rPr>
          <w:rFonts w:ascii="Arial" w:hAnsi="Arial" w:cs="Arial"/>
          <w:color w:val="000000"/>
          <w:sz w:val="20"/>
        </w:rPr>
      </w:pPr>
      <w:r w:rsidRPr="00D10811">
        <w:rPr>
          <w:rFonts w:ascii="Arial" w:hAnsi="Arial" w:cs="Arial"/>
          <w:color w:val="000000"/>
          <w:sz w:val="20"/>
        </w:rPr>
        <w:t>Содержание</w:t>
      </w:r>
      <w:r w:rsidR="00E870F7" w:rsidRPr="00D10811">
        <w:rPr>
          <w:rFonts w:ascii="Arial" w:hAnsi="Arial" w:cs="Arial"/>
          <w:color w:val="000000"/>
          <w:sz w:val="20"/>
        </w:rPr>
        <w:t xml:space="preserve"> </w:t>
      </w:r>
      <w:r w:rsidRPr="00D10811">
        <w:rPr>
          <w:rFonts w:ascii="Arial" w:hAnsi="Arial" w:cs="Arial"/>
          <w:color w:val="000000"/>
          <w:sz w:val="20"/>
        </w:rPr>
        <w:t>приложения</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2</w:t>
      </w:r>
      <w:r w:rsidR="00E870F7" w:rsidRPr="00D10811">
        <w:rPr>
          <w:rFonts w:ascii="Arial" w:hAnsi="Arial" w:cs="Arial"/>
          <w:color w:val="000000"/>
          <w:sz w:val="20"/>
        </w:rPr>
        <w:t xml:space="preserve"> </w:t>
      </w:r>
      <w:r w:rsidRPr="00D10811">
        <w:rPr>
          <w:rFonts w:ascii="Arial" w:hAnsi="Arial" w:cs="Arial"/>
          <w:color w:val="000000"/>
          <w:sz w:val="20"/>
        </w:rPr>
        <w:t>изложить</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новой</w:t>
      </w:r>
      <w:r w:rsidR="00E870F7" w:rsidRPr="00D10811">
        <w:rPr>
          <w:rFonts w:ascii="Arial" w:hAnsi="Arial" w:cs="Arial"/>
          <w:color w:val="000000"/>
          <w:sz w:val="20"/>
        </w:rPr>
        <w:t xml:space="preserve"> </w:t>
      </w:r>
      <w:r w:rsidRPr="00D10811">
        <w:rPr>
          <w:rFonts w:ascii="Arial" w:hAnsi="Arial" w:cs="Arial"/>
          <w:color w:val="000000"/>
          <w:sz w:val="20"/>
        </w:rPr>
        <w:t>редакции:</w:t>
      </w:r>
    </w:p>
    <w:p w:rsidR="001714D1" w:rsidRDefault="001714D1" w:rsidP="00D10811">
      <w:pPr>
        <w:jc w:val="both"/>
        <w:outlineLvl w:val="0"/>
        <w:rPr>
          <w:rFonts w:ascii="Arial" w:hAnsi="Arial" w:cs="Arial"/>
          <w:b/>
          <w:color w:val="000000"/>
          <w:sz w:val="20"/>
          <w:lang w:eastAsia="en-US"/>
        </w:rPr>
      </w:pPr>
    </w:p>
    <w:p w:rsidR="00314729" w:rsidRPr="00D10811" w:rsidRDefault="00E870F7" w:rsidP="001714D1">
      <w:pPr>
        <w:jc w:val="right"/>
        <w:outlineLvl w:val="0"/>
        <w:rPr>
          <w:rFonts w:ascii="Arial" w:hAnsi="Arial" w:cs="Arial"/>
          <w:b/>
          <w:color w:val="000000"/>
          <w:sz w:val="20"/>
          <w:lang w:eastAsia="en-US"/>
        </w:rPr>
      </w:pPr>
      <w:r w:rsidRPr="00D10811">
        <w:rPr>
          <w:rFonts w:ascii="Arial" w:hAnsi="Arial" w:cs="Arial"/>
          <w:b/>
          <w:color w:val="000000"/>
          <w:sz w:val="20"/>
          <w:lang w:eastAsia="en-US"/>
        </w:rPr>
        <w:t xml:space="preserve"> </w:t>
      </w:r>
      <w:r w:rsidR="00314729" w:rsidRPr="00D10811">
        <w:rPr>
          <w:rFonts w:ascii="Arial" w:hAnsi="Arial" w:cs="Arial"/>
          <w:b/>
          <w:color w:val="000000"/>
          <w:sz w:val="20"/>
          <w:lang w:eastAsia="en-US"/>
        </w:rPr>
        <w:t>Приложение</w:t>
      </w:r>
      <w:r w:rsidRPr="00D10811">
        <w:rPr>
          <w:rFonts w:ascii="Arial" w:hAnsi="Arial" w:cs="Arial"/>
          <w:b/>
          <w:color w:val="000000"/>
          <w:sz w:val="20"/>
          <w:lang w:eastAsia="en-US"/>
        </w:rPr>
        <w:t xml:space="preserve"> </w:t>
      </w:r>
      <w:r w:rsidR="00314729" w:rsidRPr="00D10811">
        <w:rPr>
          <w:rFonts w:ascii="Arial" w:hAnsi="Arial" w:cs="Arial"/>
          <w:b/>
          <w:color w:val="000000"/>
          <w:sz w:val="20"/>
          <w:lang w:eastAsia="en-US"/>
        </w:rPr>
        <w:t>№</w:t>
      </w:r>
      <w:r w:rsidRPr="00D10811">
        <w:rPr>
          <w:rFonts w:ascii="Arial" w:hAnsi="Arial" w:cs="Arial"/>
          <w:b/>
          <w:color w:val="000000"/>
          <w:sz w:val="20"/>
          <w:lang w:eastAsia="en-US"/>
        </w:rPr>
        <w:t xml:space="preserve"> </w:t>
      </w:r>
      <w:r w:rsidR="00314729" w:rsidRPr="00D10811">
        <w:rPr>
          <w:rFonts w:ascii="Arial" w:hAnsi="Arial" w:cs="Arial"/>
          <w:b/>
          <w:color w:val="000000"/>
          <w:sz w:val="20"/>
          <w:lang w:eastAsia="en-US"/>
        </w:rPr>
        <w:t>2</w:t>
      </w:r>
    </w:p>
    <w:p w:rsidR="00314729" w:rsidRPr="00D10811" w:rsidRDefault="00E870F7" w:rsidP="00D10811">
      <w:pPr>
        <w:ind w:left="5245"/>
        <w:outlineLvl w:val="0"/>
        <w:rPr>
          <w:rFonts w:ascii="Arial" w:hAnsi="Arial" w:cs="Arial"/>
          <w:color w:val="000000"/>
          <w:sz w:val="20"/>
          <w:lang w:eastAsia="en-US"/>
        </w:rPr>
      </w:pPr>
      <w:r w:rsidRPr="00D10811">
        <w:rPr>
          <w:rFonts w:ascii="Arial" w:hAnsi="Arial" w:cs="Arial"/>
          <w:color w:val="000000"/>
          <w:sz w:val="20"/>
          <w:lang w:eastAsia="en-US"/>
        </w:rPr>
        <w:t xml:space="preserve"> </w:t>
      </w:r>
    </w:p>
    <w:p w:rsidR="00314729" w:rsidRPr="00D10811" w:rsidRDefault="00314729" w:rsidP="00D10811">
      <w:pPr>
        <w:ind w:left="5245"/>
        <w:jc w:val="right"/>
        <w:outlineLvl w:val="0"/>
        <w:rPr>
          <w:rFonts w:ascii="Arial" w:hAnsi="Arial" w:cs="Arial"/>
          <w:color w:val="000000"/>
          <w:sz w:val="20"/>
          <w:lang w:eastAsia="en-US"/>
        </w:rPr>
      </w:pPr>
      <w:r w:rsidRPr="00D10811">
        <w:rPr>
          <w:rFonts w:ascii="Arial" w:hAnsi="Arial" w:cs="Arial"/>
          <w:color w:val="000000"/>
          <w:sz w:val="20"/>
          <w:lang w:eastAsia="en-US"/>
        </w:rPr>
        <w:t>УТВЕРЖДЕН</w:t>
      </w:r>
    </w:p>
    <w:p w:rsidR="00314729" w:rsidRPr="00D10811" w:rsidRDefault="00314729" w:rsidP="00D10811">
      <w:pPr>
        <w:ind w:left="5245"/>
        <w:jc w:val="right"/>
        <w:rPr>
          <w:rFonts w:ascii="Arial" w:hAnsi="Arial" w:cs="Arial"/>
          <w:color w:val="000000"/>
          <w:sz w:val="20"/>
          <w:lang w:eastAsia="en-US"/>
        </w:rPr>
      </w:pPr>
      <w:r w:rsidRPr="00D10811">
        <w:rPr>
          <w:rFonts w:ascii="Arial" w:hAnsi="Arial" w:cs="Arial"/>
          <w:color w:val="000000"/>
          <w:sz w:val="20"/>
          <w:lang w:eastAsia="en-US"/>
        </w:rPr>
        <w:t>постановлением</w:t>
      </w:r>
      <w:r w:rsidR="00E870F7" w:rsidRPr="00D10811">
        <w:rPr>
          <w:rFonts w:ascii="Arial" w:hAnsi="Arial" w:cs="Arial"/>
          <w:color w:val="000000"/>
          <w:sz w:val="20"/>
          <w:lang w:eastAsia="en-US"/>
        </w:rPr>
        <w:t xml:space="preserve"> </w:t>
      </w:r>
      <w:r w:rsidRPr="00D10811">
        <w:rPr>
          <w:rFonts w:ascii="Arial" w:hAnsi="Arial" w:cs="Arial"/>
          <w:color w:val="000000"/>
          <w:sz w:val="20"/>
          <w:lang w:eastAsia="en-US"/>
        </w:rPr>
        <w:t>администрации</w:t>
      </w:r>
    </w:p>
    <w:p w:rsidR="00314729" w:rsidRPr="00D10811" w:rsidRDefault="00314729" w:rsidP="00D10811">
      <w:pPr>
        <w:ind w:left="5245"/>
        <w:jc w:val="right"/>
        <w:rPr>
          <w:rFonts w:ascii="Arial" w:hAnsi="Arial" w:cs="Arial"/>
          <w:color w:val="000000"/>
          <w:sz w:val="20"/>
        </w:rPr>
      </w:pP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p>
    <w:p w:rsidR="00314729" w:rsidRPr="00D10811" w:rsidRDefault="00314729" w:rsidP="00D10811">
      <w:pPr>
        <w:ind w:left="5245"/>
        <w:jc w:val="right"/>
        <w:rPr>
          <w:rFonts w:ascii="Arial" w:hAnsi="Arial" w:cs="Arial"/>
          <w:color w:val="000000"/>
          <w:sz w:val="20"/>
        </w:rPr>
      </w:pPr>
      <w:r w:rsidRPr="00D10811">
        <w:rPr>
          <w:rFonts w:ascii="Arial" w:hAnsi="Arial" w:cs="Arial"/>
          <w:color w:val="000000"/>
          <w:sz w:val="20"/>
        </w:rPr>
        <w:t>городского</w:t>
      </w:r>
      <w:r w:rsidR="00E870F7" w:rsidRPr="00D10811">
        <w:rPr>
          <w:rFonts w:ascii="Arial" w:hAnsi="Arial" w:cs="Arial"/>
          <w:color w:val="000000"/>
          <w:sz w:val="20"/>
        </w:rPr>
        <w:t xml:space="preserve"> </w:t>
      </w:r>
      <w:r w:rsidRPr="00D10811">
        <w:rPr>
          <w:rFonts w:ascii="Arial" w:hAnsi="Arial" w:cs="Arial"/>
          <w:color w:val="000000"/>
          <w:sz w:val="20"/>
        </w:rPr>
        <w:t>поселения</w:t>
      </w:r>
    </w:p>
    <w:p w:rsidR="00314729" w:rsidRPr="00D10811" w:rsidRDefault="00314729" w:rsidP="00D10811">
      <w:pPr>
        <w:ind w:left="5245"/>
        <w:jc w:val="right"/>
        <w:rPr>
          <w:rFonts w:ascii="Arial" w:hAnsi="Arial" w:cs="Arial"/>
          <w:color w:val="000000"/>
          <w:sz w:val="20"/>
        </w:rPr>
      </w:pP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r w:rsidRPr="00D10811">
        <w:rPr>
          <w:rFonts w:ascii="Arial" w:hAnsi="Arial" w:cs="Arial"/>
          <w:color w:val="000000"/>
          <w:sz w:val="20"/>
        </w:rPr>
        <w:t>района</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p>
    <w:p w:rsidR="003474EC" w:rsidRPr="00D10811" w:rsidRDefault="00E870F7" w:rsidP="00D10811">
      <w:pPr>
        <w:pStyle w:val="formattext"/>
        <w:spacing w:before="0" w:beforeAutospacing="0" w:after="0" w:afterAutospacing="0"/>
        <w:jc w:val="right"/>
        <w:textAlignment w:val="baseline"/>
        <w:rPr>
          <w:rFonts w:ascii="Arial" w:hAnsi="Arial" w:cs="Arial"/>
          <w:color w:val="000000"/>
          <w:spacing w:val="2"/>
          <w:sz w:val="20"/>
        </w:rPr>
      </w:pPr>
      <w:r w:rsidRPr="00D10811">
        <w:rPr>
          <w:rFonts w:ascii="Arial" w:hAnsi="Arial" w:cs="Arial"/>
          <w:color w:val="000000"/>
          <w:sz w:val="20"/>
          <w:lang w:eastAsia="en-US"/>
        </w:rPr>
        <w:t xml:space="preserve"> </w:t>
      </w:r>
      <w:r w:rsidR="00314729" w:rsidRPr="00D10811">
        <w:rPr>
          <w:rFonts w:ascii="Arial" w:hAnsi="Arial" w:cs="Arial"/>
          <w:color w:val="000000"/>
          <w:sz w:val="20"/>
          <w:lang w:eastAsia="en-US"/>
        </w:rPr>
        <w:t>«18»</w:t>
      </w:r>
      <w:r w:rsidRPr="00D10811">
        <w:rPr>
          <w:rFonts w:ascii="Arial" w:hAnsi="Arial" w:cs="Arial"/>
          <w:color w:val="000000"/>
          <w:sz w:val="20"/>
          <w:lang w:eastAsia="en-US"/>
        </w:rPr>
        <w:t xml:space="preserve"> </w:t>
      </w:r>
      <w:r w:rsidR="00314729" w:rsidRPr="00D10811">
        <w:rPr>
          <w:rFonts w:ascii="Arial" w:hAnsi="Arial" w:cs="Arial"/>
          <w:color w:val="000000"/>
          <w:sz w:val="20"/>
          <w:lang w:eastAsia="en-US"/>
        </w:rPr>
        <w:t>мая</w:t>
      </w:r>
      <w:r w:rsidRPr="00D10811">
        <w:rPr>
          <w:rFonts w:ascii="Arial" w:hAnsi="Arial" w:cs="Arial"/>
          <w:color w:val="000000"/>
          <w:sz w:val="20"/>
          <w:lang w:eastAsia="en-US"/>
        </w:rPr>
        <w:t xml:space="preserve"> </w:t>
      </w:r>
      <w:r w:rsidR="00314729" w:rsidRPr="00D10811">
        <w:rPr>
          <w:rFonts w:ascii="Arial" w:hAnsi="Arial" w:cs="Arial"/>
          <w:color w:val="000000"/>
          <w:sz w:val="20"/>
          <w:lang w:eastAsia="en-US"/>
        </w:rPr>
        <w:t>2020</w:t>
      </w:r>
      <w:r w:rsidRPr="00D10811">
        <w:rPr>
          <w:rFonts w:ascii="Arial" w:hAnsi="Arial" w:cs="Arial"/>
          <w:color w:val="000000"/>
          <w:sz w:val="20"/>
          <w:lang w:eastAsia="en-US"/>
        </w:rPr>
        <w:t xml:space="preserve"> </w:t>
      </w:r>
      <w:r w:rsidR="00314729" w:rsidRPr="00D10811">
        <w:rPr>
          <w:rFonts w:ascii="Arial" w:hAnsi="Arial" w:cs="Arial"/>
          <w:color w:val="000000"/>
          <w:sz w:val="20"/>
          <w:lang w:eastAsia="en-US"/>
        </w:rPr>
        <w:t>№</w:t>
      </w:r>
      <w:r w:rsidRPr="00D10811">
        <w:rPr>
          <w:rFonts w:ascii="Arial" w:hAnsi="Arial" w:cs="Arial"/>
          <w:color w:val="000000"/>
          <w:sz w:val="20"/>
          <w:lang w:eastAsia="en-US"/>
        </w:rPr>
        <w:t xml:space="preserve"> </w:t>
      </w:r>
      <w:r w:rsidR="00314729" w:rsidRPr="00D10811">
        <w:rPr>
          <w:rFonts w:ascii="Arial" w:hAnsi="Arial" w:cs="Arial"/>
          <w:color w:val="000000"/>
          <w:sz w:val="20"/>
          <w:lang w:eastAsia="en-US"/>
        </w:rPr>
        <w:t>99</w:t>
      </w:r>
    </w:p>
    <w:p w:rsidR="00314729" w:rsidRPr="00D10811" w:rsidRDefault="00314729" w:rsidP="00D10811">
      <w:pPr>
        <w:jc w:val="center"/>
        <w:rPr>
          <w:rFonts w:ascii="Arial" w:hAnsi="Arial" w:cs="Arial"/>
          <w:b/>
          <w:color w:val="000000"/>
          <w:sz w:val="20"/>
        </w:rPr>
      </w:pPr>
      <w:r w:rsidRPr="00D10811">
        <w:rPr>
          <w:rFonts w:ascii="Arial" w:hAnsi="Arial" w:cs="Arial"/>
          <w:b/>
          <w:color w:val="000000"/>
          <w:spacing w:val="2"/>
          <w:sz w:val="20"/>
        </w:rPr>
        <w:t>Состав</w:t>
      </w:r>
      <w:r w:rsidR="00E870F7" w:rsidRPr="00D10811">
        <w:rPr>
          <w:rFonts w:ascii="Arial" w:hAnsi="Arial" w:cs="Arial"/>
          <w:b/>
          <w:color w:val="000000"/>
          <w:spacing w:val="2"/>
          <w:sz w:val="20"/>
        </w:rPr>
        <w:t xml:space="preserve"> </w:t>
      </w:r>
    </w:p>
    <w:p w:rsidR="00314729" w:rsidRPr="00D10811" w:rsidRDefault="00314729" w:rsidP="00D10811">
      <w:pPr>
        <w:jc w:val="center"/>
        <w:rPr>
          <w:rFonts w:ascii="Arial" w:hAnsi="Arial" w:cs="Arial"/>
          <w:b/>
          <w:color w:val="000000"/>
          <w:spacing w:val="2"/>
          <w:sz w:val="20"/>
        </w:rPr>
      </w:pPr>
      <w:r w:rsidRPr="00D10811">
        <w:rPr>
          <w:rFonts w:ascii="Arial" w:hAnsi="Arial" w:cs="Arial"/>
          <w:b/>
          <w:color w:val="000000"/>
          <w:sz w:val="20"/>
        </w:rPr>
        <w:t>комиссии</w:t>
      </w:r>
      <w:r w:rsidR="00E870F7" w:rsidRPr="00D10811">
        <w:rPr>
          <w:rFonts w:ascii="Arial" w:hAnsi="Arial" w:cs="Arial"/>
          <w:b/>
          <w:color w:val="000000"/>
          <w:sz w:val="20"/>
        </w:rPr>
        <w:t xml:space="preserve"> </w:t>
      </w:r>
      <w:r w:rsidRPr="00D10811">
        <w:rPr>
          <w:rFonts w:ascii="Arial" w:hAnsi="Arial" w:cs="Arial"/>
          <w:b/>
          <w:color w:val="000000"/>
          <w:sz w:val="20"/>
        </w:rPr>
        <w:t>по</w:t>
      </w:r>
      <w:r w:rsidR="00E870F7" w:rsidRPr="00D10811">
        <w:rPr>
          <w:rFonts w:ascii="Arial" w:hAnsi="Arial" w:cs="Arial"/>
          <w:b/>
          <w:color w:val="000000"/>
          <w:sz w:val="20"/>
        </w:rPr>
        <w:t xml:space="preserve"> </w:t>
      </w:r>
      <w:r w:rsidRPr="00D10811">
        <w:rPr>
          <w:rFonts w:ascii="Arial" w:hAnsi="Arial" w:cs="Arial"/>
          <w:b/>
          <w:color w:val="000000"/>
          <w:sz w:val="20"/>
        </w:rPr>
        <w:t>выявлению</w:t>
      </w:r>
      <w:r w:rsidR="00E870F7" w:rsidRPr="00D10811">
        <w:rPr>
          <w:rFonts w:ascii="Arial" w:hAnsi="Arial" w:cs="Arial"/>
          <w:b/>
          <w:color w:val="000000"/>
          <w:sz w:val="20"/>
        </w:rPr>
        <w:t xml:space="preserve"> </w:t>
      </w:r>
      <w:r w:rsidRPr="00D10811">
        <w:rPr>
          <w:rFonts w:ascii="Arial" w:hAnsi="Arial" w:cs="Arial"/>
          <w:b/>
          <w:color w:val="000000"/>
          <w:sz w:val="20"/>
        </w:rPr>
        <w:t>фактов</w:t>
      </w:r>
      <w:r w:rsidR="00E870F7" w:rsidRPr="00D10811">
        <w:rPr>
          <w:rFonts w:ascii="Arial" w:hAnsi="Arial" w:cs="Arial"/>
          <w:b/>
          <w:color w:val="000000"/>
          <w:sz w:val="20"/>
        </w:rPr>
        <w:t xml:space="preserve"> </w:t>
      </w:r>
      <w:r w:rsidRPr="00D10811">
        <w:rPr>
          <w:rFonts w:ascii="Arial" w:hAnsi="Arial" w:cs="Arial"/>
          <w:b/>
          <w:color w:val="000000"/>
          <w:sz w:val="20"/>
          <w:lang w:eastAsia="en-US"/>
        </w:rPr>
        <w:t>невыполнения</w:t>
      </w:r>
      <w:r w:rsidR="00E870F7" w:rsidRPr="00D10811">
        <w:rPr>
          <w:rFonts w:ascii="Arial" w:hAnsi="Arial" w:cs="Arial"/>
          <w:b/>
          <w:color w:val="000000"/>
          <w:sz w:val="20"/>
          <w:lang w:eastAsia="en-US"/>
        </w:rPr>
        <w:t xml:space="preserve"> </w:t>
      </w:r>
      <w:hyperlink r:id="rId42" w:history="1">
        <w:r w:rsidRPr="00D10811">
          <w:rPr>
            <w:rFonts w:ascii="Arial" w:hAnsi="Arial" w:cs="Arial"/>
            <w:b/>
            <w:color w:val="000000"/>
            <w:sz w:val="20"/>
            <w:lang w:eastAsia="en-US"/>
          </w:rPr>
          <w:t>правил</w:t>
        </w:r>
      </w:hyperlink>
      <w:r w:rsidR="00E870F7" w:rsidRPr="00D10811">
        <w:rPr>
          <w:rFonts w:ascii="Arial" w:hAnsi="Arial" w:cs="Arial"/>
          <w:b/>
          <w:color w:val="000000"/>
          <w:sz w:val="20"/>
          <w:lang w:eastAsia="en-US"/>
        </w:rPr>
        <w:t xml:space="preserve"> </w:t>
      </w:r>
      <w:r w:rsidRPr="00D10811">
        <w:rPr>
          <w:rFonts w:ascii="Arial" w:hAnsi="Arial" w:cs="Arial"/>
          <w:b/>
          <w:color w:val="000000"/>
          <w:sz w:val="20"/>
          <w:lang w:eastAsia="en-US"/>
        </w:rPr>
        <w:t>поведения</w:t>
      </w:r>
      <w:r w:rsidR="00E870F7" w:rsidRPr="00D10811">
        <w:rPr>
          <w:rFonts w:ascii="Arial" w:hAnsi="Arial" w:cs="Arial"/>
          <w:b/>
          <w:color w:val="000000"/>
          <w:sz w:val="20"/>
          <w:lang w:eastAsia="en-US"/>
        </w:rPr>
        <w:t xml:space="preserve"> </w:t>
      </w:r>
      <w:r w:rsidRPr="00D10811">
        <w:rPr>
          <w:rFonts w:ascii="Arial" w:hAnsi="Arial" w:cs="Arial"/>
          <w:b/>
          <w:color w:val="000000"/>
          <w:sz w:val="20"/>
          <w:lang w:eastAsia="en-US"/>
        </w:rPr>
        <w:t>при</w:t>
      </w:r>
      <w:r w:rsidR="00E870F7" w:rsidRPr="00D10811">
        <w:rPr>
          <w:rFonts w:ascii="Arial" w:hAnsi="Arial" w:cs="Arial"/>
          <w:b/>
          <w:color w:val="000000"/>
          <w:sz w:val="20"/>
          <w:lang w:eastAsia="en-US"/>
        </w:rPr>
        <w:t xml:space="preserve"> </w:t>
      </w:r>
      <w:r w:rsidRPr="00D10811">
        <w:rPr>
          <w:rFonts w:ascii="Arial" w:hAnsi="Arial" w:cs="Arial"/>
          <w:b/>
          <w:color w:val="000000"/>
          <w:sz w:val="20"/>
          <w:lang w:eastAsia="en-US"/>
        </w:rPr>
        <w:t>введении</w:t>
      </w:r>
      <w:r w:rsidR="00E870F7" w:rsidRPr="00D10811">
        <w:rPr>
          <w:rFonts w:ascii="Arial" w:hAnsi="Arial" w:cs="Arial"/>
          <w:b/>
          <w:color w:val="000000"/>
          <w:sz w:val="20"/>
          <w:lang w:eastAsia="en-US"/>
        </w:rPr>
        <w:t xml:space="preserve"> </w:t>
      </w:r>
      <w:r w:rsidRPr="00D10811">
        <w:rPr>
          <w:rFonts w:ascii="Arial" w:hAnsi="Arial" w:cs="Arial"/>
          <w:b/>
          <w:color w:val="000000"/>
          <w:sz w:val="20"/>
          <w:lang w:eastAsia="en-US"/>
        </w:rPr>
        <w:t>режима</w:t>
      </w:r>
      <w:r w:rsidR="00E870F7" w:rsidRPr="00D10811">
        <w:rPr>
          <w:rFonts w:ascii="Arial" w:hAnsi="Arial" w:cs="Arial"/>
          <w:b/>
          <w:color w:val="000000"/>
          <w:sz w:val="20"/>
          <w:lang w:eastAsia="en-US"/>
        </w:rPr>
        <w:t xml:space="preserve"> </w:t>
      </w:r>
      <w:r w:rsidRPr="00D10811">
        <w:rPr>
          <w:rFonts w:ascii="Arial" w:hAnsi="Arial" w:cs="Arial"/>
          <w:b/>
          <w:color w:val="000000"/>
          <w:sz w:val="20"/>
          <w:lang w:eastAsia="en-US"/>
        </w:rPr>
        <w:t>повышенной</w:t>
      </w:r>
      <w:r w:rsidR="00E870F7" w:rsidRPr="00D10811">
        <w:rPr>
          <w:rFonts w:ascii="Arial" w:hAnsi="Arial" w:cs="Arial"/>
          <w:b/>
          <w:color w:val="000000"/>
          <w:sz w:val="20"/>
          <w:lang w:eastAsia="en-US"/>
        </w:rPr>
        <w:t xml:space="preserve"> </w:t>
      </w:r>
      <w:r w:rsidRPr="00D10811">
        <w:rPr>
          <w:rFonts w:ascii="Arial" w:hAnsi="Arial" w:cs="Arial"/>
          <w:b/>
          <w:color w:val="000000"/>
          <w:sz w:val="20"/>
          <w:lang w:eastAsia="en-US"/>
        </w:rPr>
        <w:t>готовности</w:t>
      </w:r>
      <w:r w:rsidR="00E870F7" w:rsidRPr="00D10811">
        <w:rPr>
          <w:rFonts w:ascii="Arial" w:hAnsi="Arial" w:cs="Arial"/>
          <w:b/>
          <w:color w:val="000000"/>
          <w:sz w:val="20"/>
          <w:lang w:eastAsia="en-US"/>
        </w:rPr>
        <w:t xml:space="preserve"> </w:t>
      </w:r>
      <w:r w:rsidRPr="00D10811">
        <w:rPr>
          <w:rFonts w:ascii="Arial" w:hAnsi="Arial" w:cs="Arial"/>
          <w:b/>
          <w:color w:val="000000"/>
          <w:sz w:val="20"/>
          <w:lang w:eastAsia="en-US"/>
        </w:rPr>
        <w:t>на</w:t>
      </w:r>
      <w:r w:rsidR="00E870F7" w:rsidRPr="00D10811">
        <w:rPr>
          <w:rFonts w:ascii="Arial" w:hAnsi="Arial" w:cs="Arial"/>
          <w:b/>
          <w:color w:val="000000"/>
          <w:sz w:val="20"/>
          <w:lang w:eastAsia="en-US"/>
        </w:rPr>
        <w:t xml:space="preserve"> </w:t>
      </w:r>
      <w:hyperlink r:id="rId43" w:history="1">
        <w:r w:rsidRPr="00D10811">
          <w:rPr>
            <w:rFonts w:ascii="Arial" w:hAnsi="Arial" w:cs="Arial"/>
            <w:b/>
            <w:color w:val="000000"/>
            <w:sz w:val="20"/>
            <w:lang w:eastAsia="en-US"/>
          </w:rPr>
          <w:t>территории</w:t>
        </w:r>
      </w:hyperlink>
      <w:r w:rsidR="00E870F7" w:rsidRPr="00D10811">
        <w:rPr>
          <w:rFonts w:ascii="Arial" w:hAnsi="Arial" w:cs="Arial"/>
          <w:b/>
          <w:color w:val="000000"/>
          <w:sz w:val="20"/>
          <w:lang w:eastAsia="en-US"/>
        </w:rPr>
        <w:t xml:space="preserve"> </w:t>
      </w:r>
      <w:r w:rsidRPr="00D10811">
        <w:rPr>
          <w:rFonts w:ascii="Arial" w:hAnsi="Arial" w:cs="Arial"/>
          <w:b/>
          <w:color w:val="000000"/>
          <w:sz w:val="20"/>
          <w:lang w:eastAsia="en-US"/>
        </w:rPr>
        <w:t>Мариинско-Посадского</w:t>
      </w:r>
      <w:r w:rsidR="00E870F7" w:rsidRPr="00D10811">
        <w:rPr>
          <w:rFonts w:ascii="Arial" w:hAnsi="Arial" w:cs="Arial"/>
          <w:b/>
          <w:color w:val="000000"/>
          <w:sz w:val="20"/>
          <w:lang w:eastAsia="en-US"/>
        </w:rPr>
        <w:t xml:space="preserve"> </w:t>
      </w:r>
      <w:r w:rsidRPr="00D10811">
        <w:rPr>
          <w:rFonts w:ascii="Arial" w:hAnsi="Arial" w:cs="Arial"/>
          <w:b/>
          <w:color w:val="000000"/>
          <w:sz w:val="20"/>
          <w:lang w:eastAsia="en-US"/>
        </w:rPr>
        <w:t>городского</w:t>
      </w:r>
      <w:r w:rsidR="00E870F7" w:rsidRPr="00D10811">
        <w:rPr>
          <w:rFonts w:ascii="Arial" w:hAnsi="Arial" w:cs="Arial"/>
          <w:b/>
          <w:color w:val="000000"/>
          <w:sz w:val="20"/>
          <w:lang w:eastAsia="en-US"/>
        </w:rPr>
        <w:t xml:space="preserve"> </w:t>
      </w:r>
      <w:r w:rsidRPr="00D10811">
        <w:rPr>
          <w:rFonts w:ascii="Arial" w:hAnsi="Arial" w:cs="Arial"/>
          <w:b/>
          <w:color w:val="000000"/>
          <w:sz w:val="20"/>
          <w:lang w:eastAsia="en-US"/>
        </w:rPr>
        <w:t>поселения</w:t>
      </w:r>
      <w:r w:rsidR="00E870F7" w:rsidRPr="00D10811">
        <w:rPr>
          <w:rFonts w:ascii="Arial" w:hAnsi="Arial" w:cs="Arial"/>
          <w:b/>
          <w:color w:val="000000"/>
          <w:sz w:val="20"/>
          <w:lang w:eastAsia="en-US"/>
        </w:rPr>
        <w:t xml:space="preserve"> </w:t>
      </w:r>
      <w:r w:rsidRPr="00D10811">
        <w:rPr>
          <w:rFonts w:ascii="Arial" w:hAnsi="Arial" w:cs="Arial"/>
          <w:b/>
          <w:color w:val="000000"/>
          <w:sz w:val="20"/>
        </w:rPr>
        <w:t>Мариинско-Посадского</w:t>
      </w:r>
      <w:r w:rsidR="00E870F7" w:rsidRPr="00D10811">
        <w:rPr>
          <w:rFonts w:ascii="Arial" w:hAnsi="Arial" w:cs="Arial"/>
          <w:b/>
          <w:color w:val="000000"/>
          <w:sz w:val="20"/>
        </w:rPr>
        <w:t xml:space="preserve"> </w:t>
      </w:r>
      <w:r w:rsidRPr="00D10811">
        <w:rPr>
          <w:rFonts w:ascii="Arial" w:hAnsi="Arial" w:cs="Arial"/>
          <w:b/>
          <w:color w:val="000000"/>
          <w:sz w:val="20"/>
        </w:rPr>
        <w:t>района</w:t>
      </w:r>
      <w:r w:rsidR="00E870F7" w:rsidRPr="00D10811">
        <w:rPr>
          <w:rFonts w:ascii="Arial" w:hAnsi="Arial" w:cs="Arial"/>
          <w:color w:val="000000"/>
          <w:sz w:val="20"/>
        </w:rPr>
        <w:t xml:space="preserve"> </w:t>
      </w:r>
      <w:r w:rsidRPr="00D10811">
        <w:rPr>
          <w:rFonts w:ascii="Arial" w:hAnsi="Arial" w:cs="Arial"/>
          <w:b/>
          <w:color w:val="000000"/>
          <w:sz w:val="20"/>
        </w:rPr>
        <w:t>Чувашской</w:t>
      </w:r>
      <w:r w:rsidR="00E870F7" w:rsidRPr="00D10811">
        <w:rPr>
          <w:rFonts w:ascii="Arial" w:hAnsi="Arial" w:cs="Arial"/>
          <w:b/>
          <w:color w:val="000000"/>
          <w:sz w:val="20"/>
        </w:rPr>
        <w:t xml:space="preserve"> </w:t>
      </w:r>
      <w:r w:rsidRPr="00D10811">
        <w:rPr>
          <w:rFonts w:ascii="Arial" w:hAnsi="Arial" w:cs="Arial"/>
          <w:b/>
          <w:color w:val="000000"/>
          <w:sz w:val="20"/>
        </w:rPr>
        <w:t>Республики</w:t>
      </w:r>
    </w:p>
    <w:p w:rsidR="00314729" w:rsidRPr="00D10811" w:rsidRDefault="00E870F7" w:rsidP="00D10811">
      <w:pPr>
        <w:ind w:left="4248" w:hanging="4245"/>
        <w:jc w:val="both"/>
        <w:rPr>
          <w:rFonts w:ascii="Arial" w:hAnsi="Arial" w:cs="Arial"/>
          <w:color w:val="000000"/>
          <w:sz w:val="20"/>
        </w:rPr>
      </w:pPr>
      <w:r w:rsidRPr="00D10811">
        <w:rPr>
          <w:rFonts w:ascii="Arial" w:hAnsi="Arial" w:cs="Arial"/>
          <w:color w:val="000000"/>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gridCol w:w="4051"/>
        <w:gridCol w:w="10248"/>
      </w:tblGrid>
      <w:tr w:rsidR="00314729" w:rsidRPr="00D10811" w:rsidTr="00B21E5C">
        <w:trPr>
          <w:cantSplit/>
        </w:trPr>
        <w:tc>
          <w:tcPr>
            <w:tcW w:w="344" w:type="pct"/>
            <w:vAlign w:val="center"/>
          </w:tcPr>
          <w:p w:rsidR="00314729" w:rsidRPr="00D10811" w:rsidRDefault="00314729" w:rsidP="00B21E5C">
            <w:pPr>
              <w:suppressAutoHyphens/>
              <w:ind w:left="34" w:hanging="34"/>
              <w:jc w:val="center"/>
              <w:rPr>
                <w:rFonts w:ascii="Arial" w:hAnsi="Arial" w:cs="Arial"/>
                <w:color w:val="000000"/>
                <w:sz w:val="20"/>
              </w:rPr>
            </w:pPr>
            <w:r w:rsidRPr="00D10811">
              <w:rPr>
                <w:rFonts w:ascii="Arial" w:hAnsi="Arial" w:cs="Arial"/>
                <w:color w:val="000000"/>
                <w:sz w:val="20"/>
              </w:rPr>
              <w:t>№</w:t>
            </w:r>
            <w:r w:rsidR="00E870F7" w:rsidRPr="00D10811">
              <w:rPr>
                <w:rFonts w:ascii="Arial" w:hAnsi="Arial" w:cs="Arial"/>
                <w:color w:val="000000"/>
                <w:sz w:val="20"/>
              </w:rPr>
              <w:t xml:space="preserve"> </w:t>
            </w:r>
            <w:proofErr w:type="spellStart"/>
            <w:proofErr w:type="gramStart"/>
            <w:r w:rsidRPr="00D10811">
              <w:rPr>
                <w:rFonts w:ascii="Arial" w:hAnsi="Arial" w:cs="Arial"/>
                <w:color w:val="000000"/>
                <w:sz w:val="20"/>
              </w:rPr>
              <w:t>п</w:t>
            </w:r>
            <w:proofErr w:type="spellEnd"/>
            <w:proofErr w:type="gramEnd"/>
            <w:r w:rsidRPr="00D10811">
              <w:rPr>
                <w:rFonts w:ascii="Arial" w:hAnsi="Arial" w:cs="Arial"/>
                <w:color w:val="000000"/>
                <w:sz w:val="20"/>
              </w:rPr>
              <w:t>/</w:t>
            </w:r>
            <w:proofErr w:type="spellStart"/>
            <w:r w:rsidRPr="00D10811">
              <w:rPr>
                <w:rFonts w:ascii="Arial" w:hAnsi="Arial" w:cs="Arial"/>
                <w:color w:val="000000"/>
                <w:sz w:val="20"/>
              </w:rPr>
              <w:t>п</w:t>
            </w:r>
            <w:proofErr w:type="spellEnd"/>
          </w:p>
        </w:tc>
        <w:tc>
          <w:tcPr>
            <w:tcW w:w="1319" w:type="pct"/>
            <w:vAlign w:val="center"/>
          </w:tcPr>
          <w:p w:rsidR="00314729" w:rsidRPr="00D10811" w:rsidRDefault="00314729" w:rsidP="00B21E5C">
            <w:pPr>
              <w:suppressAutoHyphens/>
              <w:jc w:val="center"/>
              <w:rPr>
                <w:rFonts w:ascii="Arial" w:hAnsi="Arial" w:cs="Arial"/>
                <w:color w:val="000000"/>
                <w:sz w:val="20"/>
              </w:rPr>
            </w:pPr>
            <w:r w:rsidRPr="00D10811">
              <w:rPr>
                <w:rFonts w:ascii="Arial" w:hAnsi="Arial" w:cs="Arial"/>
                <w:color w:val="000000"/>
                <w:sz w:val="20"/>
              </w:rPr>
              <w:t>ФИО</w:t>
            </w:r>
          </w:p>
        </w:tc>
        <w:tc>
          <w:tcPr>
            <w:tcW w:w="3337" w:type="pct"/>
            <w:vAlign w:val="center"/>
          </w:tcPr>
          <w:p w:rsidR="00314729" w:rsidRPr="00D10811" w:rsidRDefault="00314729" w:rsidP="00B21E5C">
            <w:pPr>
              <w:suppressAutoHyphens/>
              <w:jc w:val="center"/>
              <w:rPr>
                <w:rFonts w:ascii="Arial" w:hAnsi="Arial" w:cs="Arial"/>
                <w:color w:val="000000"/>
                <w:sz w:val="20"/>
              </w:rPr>
            </w:pPr>
            <w:r w:rsidRPr="00D10811">
              <w:rPr>
                <w:rFonts w:ascii="Arial" w:hAnsi="Arial" w:cs="Arial"/>
                <w:color w:val="000000"/>
                <w:sz w:val="20"/>
              </w:rPr>
              <w:t>Должность</w:t>
            </w:r>
          </w:p>
        </w:tc>
      </w:tr>
      <w:tr w:rsidR="00314729" w:rsidRPr="00D10811" w:rsidTr="00B21E5C">
        <w:trPr>
          <w:cantSplit/>
        </w:trPr>
        <w:tc>
          <w:tcPr>
            <w:tcW w:w="344" w:type="pct"/>
            <w:vAlign w:val="center"/>
          </w:tcPr>
          <w:p w:rsidR="00314729" w:rsidRPr="00D10811" w:rsidRDefault="00314729" w:rsidP="00B21E5C">
            <w:pPr>
              <w:suppressAutoHyphens/>
              <w:ind w:left="34" w:hanging="34"/>
              <w:jc w:val="center"/>
              <w:rPr>
                <w:rFonts w:ascii="Arial" w:hAnsi="Arial" w:cs="Arial"/>
                <w:color w:val="000000"/>
                <w:sz w:val="20"/>
              </w:rPr>
            </w:pPr>
            <w:r w:rsidRPr="00D10811">
              <w:rPr>
                <w:rFonts w:ascii="Arial" w:hAnsi="Arial" w:cs="Arial"/>
                <w:color w:val="000000"/>
                <w:sz w:val="20"/>
              </w:rPr>
              <w:t>1.</w:t>
            </w:r>
          </w:p>
        </w:tc>
        <w:tc>
          <w:tcPr>
            <w:tcW w:w="1319"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Гладкова</w:t>
            </w:r>
            <w:r w:rsidR="00E870F7" w:rsidRPr="00D10811">
              <w:rPr>
                <w:rFonts w:ascii="Arial" w:hAnsi="Arial" w:cs="Arial"/>
                <w:color w:val="000000"/>
                <w:sz w:val="20"/>
              </w:rPr>
              <w:t xml:space="preserve"> </w:t>
            </w:r>
            <w:r w:rsidRPr="00D10811">
              <w:rPr>
                <w:rFonts w:ascii="Arial" w:hAnsi="Arial" w:cs="Arial"/>
                <w:color w:val="000000"/>
                <w:sz w:val="20"/>
              </w:rPr>
              <w:t>Надежда</w:t>
            </w:r>
            <w:r w:rsidR="00E870F7" w:rsidRPr="00D10811">
              <w:rPr>
                <w:rFonts w:ascii="Arial" w:hAnsi="Arial" w:cs="Arial"/>
                <w:color w:val="000000"/>
                <w:sz w:val="20"/>
              </w:rPr>
              <w:t xml:space="preserve"> </w:t>
            </w:r>
            <w:r w:rsidRPr="00D10811">
              <w:rPr>
                <w:rFonts w:ascii="Arial" w:hAnsi="Arial" w:cs="Arial"/>
                <w:color w:val="000000"/>
                <w:sz w:val="20"/>
              </w:rPr>
              <w:t>Борисовна</w:t>
            </w:r>
          </w:p>
        </w:tc>
        <w:tc>
          <w:tcPr>
            <w:tcW w:w="3337"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глава</w:t>
            </w:r>
            <w:r w:rsidR="00E870F7" w:rsidRPr="00D10811">
              <w:rPr>
                <w:rFonts w:ascii="Arial" w:hAnsi="Arial" w:cs="Arial"/>
                <w:color w:val="000000"/>
                <w:sz w:val="20"/>
              </w:rPr>
              <w:t xml:space="preserve"> </w:t>
            </w:r>
            <w:r w:rsidRPr="00D10811">
              <w:rPr>
                <w:rFonts w:ascii="Arial" w:hAnsi="Arial" w:cs="Arial"/>
                <w:color w:val="000000"/>
                <w:sz w:val="20"/>
              </w:rPr>
              <w:t>администрации</w:t>
            </w:r>
            <w:r w:rsidR="00E870F7" w:rsidRPr="00D10811">
              <w:rPr>
                <w:rFonts w:ascii="Arial" w:hAnsi="Arial" w:cs="Arial"/>
                <w:color w:val="000000"/>
                <w:sz w:val="20"/>
              </w:rPr>
              <w:t xml:space="preserve"> </w:t>
            </w:r>
            <w:proofErr w:type="spellStart"/>
            <w:r w:rsidRPr="00D10811">
              <w:rPr>
                <w:rFonts w:ascii="Arial" w:hAnsi="Arial" w:cs="Arial"/>
                <w:color w:val="000000"/>
                <w:sz w:val="20"/>
              </w:rPr>
              <w:t>Мариинско-Посадкого</w:t>
            </w:r>
            <w:proofErr w:type="spellEnd"/>
            <w:r w:rsidR="00E870F7" w:rsidRPr="00D10811">
              <w:rPr>
                <w:rFonts w:ascii="Arial" w:hAnsi="Arial" w:cs="Arial"/>
                <w:color w:val="000000"/>
                <w:sz w:val="20"/>
              </w:rPr>
              <w:t xml:space="preserve"> </w:t>
            </w:r>
            <w:proofErr w:type="gramStart"/>
            <w:r w:rsidRPr="00D10811">
              <w:rPr>
                <w:rFonts w:ascii="Arial" w:hAnsi="Arial" w:cs="Arial"/>
                <w:color w:val="000000"/>
                <w:sz w:val="20"/>
              </w:rPr>
              <w:t>городского</w:t>
            </w:r>
            <w:proofErr w:type="gramEnd"/>
            <w:r w:rsidR="00E870F7" w:rsidRPr="00D10811">
              <w:rPr>
                <w:rFonts w:ascii="Arial" w:hAnsi="Arial" w:cs="Arial"/>
                <w:color w:val="000000"/>
                <w:sz w:val="20"/>
              </w:rPr>
              <w:t xml:space="preserve"> </w:t>
            </w:r>
            <w:r w:rsidRPr="00D10811">
              <w:rPr>
                <w:rFonts w:ascii="Arial" w:hAnsi="Arial" w:cs="Arial"/>
                <w:color w:val="000000"/>
                <w:sz w:val="20"/>
              </w:rPr>
              <w:t>поселения</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r w:rsidRPr="00D10811">
              <w:rPr>
                <w:rFonts w:ascii="Arial" w:hAnsi="Arial" w:cs="Arial"/>
                <w:color w:val="000000"/>
                <w:sz w:val="20"/>
              </w:rPr>
              <w:t>района</w:t>
            </w:r>
            <w:r w:rsidR="00E870F7" w:rsidRPr="00D10811">
              <w:rPr>
                <w:rFonts w:ascii="Arial" w:hAnsi="Arial" w:cs="Arial"/>
                <w:color w:val="000000"/>
                <w:sz w:val="20"/>
              </w:rPr>
              <w:t xml:space="preserve"> </w:t>
            </w:r>
            <w:r w:rsidRPr="00D10811">
              <w:rPr>
                <w:rFonts w:ascii="Arial" w:hAnsi="Arial" w:cs="Arial"/>
                <w:color w:val="000000"/>
                <w:sz w:val="20"/>
              </w:rPr>
              <w:t>(пре</w:t>
            </w:r>
            <w:r w:rsidRPr="00D10811">
              <w:rPr>
                <w:rFonts w:ascii="Arial" w:hAnsi="Arial" w:cs="Arial"/>
                <w:color w:val="000000"/>
                <w:sz w:val="20"/>
              </w:rPr>
              <w:t>д</w:t>
            </w:r>
            <w:r w:rsidRPr="00D10811">
              <w:rPr>
                <w:rFonts w:ascii="Arial" w:hAnsi="Arial" w:cs="Arial"/>
                <w:color w:val="000000"/>
                <w:sz w:val="20"/>
              </w:rPr>
              <w:t>седатель</w:t>
            </w:r>
            <w:r w:rsidR="00E870F7" w:rsidRPr="00D10811">
              <w:rPr>
                <w:rFonts w:ascii="Arial" w:hAnsi="Arial" w:cs="Arial"/>
                <w:color w:val="000000"/>
                <w:sz w:val="20"/>
              </w:rPr>
              <w:t xml:space="preserve"> </w:t>
            </w:r>
            <w:r w:rsidRPr="00D10811">
              <w:rPr>
                <w:rFonts w:ascii="Arial" w:hAnsi="Arial" w:cs="Arial"/>
                <w:color w:val="000000"/>
                <w:sz w:val="20"/>
              </w:rPr>
              <w:t>комиссии);</w:t>
            </w:r>
          </w:p>
        </w:tc>
      </w:tr>
      <w:tr w:rsidR="00314729" w:rsidRPr="00D10811" w:rsidTr="00B21E5C">
        <w:trPr>
          <w:cantSplit/>
        </w:trPr>
        <w:tc>
          <w:tcPr>
            <w:tcW w:w="344" w:type="pct"/>
            <w:vAlign w:val="center"/>
          </w:tcPr>
          <w:p w:rsidR="00314729" w:rsidRPr="00D10811" w:rsidRDefault="00314729" w:rsidP="00B21E5C">
            <w:pPr>
              <w:suppressAutoHyphens/>
              <w:ind w:left="34" w:hanging="34"/>
              <w:jc w:val="center"/>
              <w:rPr>
                <w:rFonts w:ascii="Arial" w:hAnsi="Arial" w:cs="Arial"/>
                <w:color w:val="000000"/>
                <w:sz w:val="20"/>
              </w:rPr>
            </w:pPr>
            <w:r w:rsidRPr="00D10811">
              <w:rPr>
                <w:rFonts w:ascii="Arial" w:hAnsi="Arial" w:cs="Arial"/>
                <w:color w:val="000000"/>
                <w:sz w:val="20"/>
              </w:rPr>
              <w:t>2.</w:t>
            </w:r>
          </w:p>
        </w:tc>
        <w:tc>
          <w:tcPr>
            <w:tcW w:w="1319"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Журавлева</w:t>
            </w:r>
            <w:r w:rsidR="00E870F7" w:rsidRPr="00D10811">
              <w:rPr>
                <w:rFonts w:ascii="Arial" w:hAnsi="Arial" w:cs="Arial"/>
                <w:color w:val="000000"/>
                <w:sz w:val="20"/>
              </w:rPr>
              <w:t xml:space="preserve"> </w:t>
            </w:r>
            <w:r w:rsidRPr="00D10811">
              <w:rPr>
                <w:rFonts w:ascii="Arial" w:hAnsi="Arial" w:cs="Arial"/>
                <w:color w:val="000000"/>
                <w:sz w:val="20"/>
              </w:rPr>
              <w:t>Ирина</w:t>
            </w:r>
            <w:r w:rsidR="00E870F7" w:rsidRPr="00D10811">
              <w:rPr>
                <w:rFonts w:ascii="Arial" w:hAnsi="Arial" w:cs="Arial"/>
                <w:color w:val="000000"/>
                <w:sz w:val="20"/>
              </w:rPr>
              <w:t xml:space="preserve"> </w:t>
            </w:r>
            <w:r w:rsidRPr="00D10811">
              <w:rPr>
                <w:rFonts w:ascii="Arial" w:hAnsi="Arial" w:cs="Arial"/>
                <w:color w:val="000000"/>
                <w:sz w:val="20"/>
              </w:rPr>
              <w:t>Валерьяновна</w:t>
            </w:r>
            <w:r w:rsidR="00E870F7" w:rsidRPr="00D10811">
              <w:rPr>
                <w:rFonts w:ascii="Arial" w:hAnsi="Arial" w:cs="Arial"/>
                <w:color w:val="000000"/>
                <w:sz w:val="20"/>
              </w:rPr>
              <w:t xml:space="preserve"> </w:t>
            </w:r>
          </w:p>
        </w:tc>
        <w:tc>
          <w:tcPr>
            <w:tcW w:w="3337"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заместитель</w:t>
            </w:r>
            <w:r w:rsidR="00E870F7" w:rsidRPr="00D10811">
              <w:rPr>
                <w:rFonts w:ascii="Arial" w:hAnsi="Arial" w:cs="Arial"/>
                <w:color w:val="000000"/>
                <w:sz w:val="20"/>
              </w:rPr>
              <w:t xml:space="preserve"> </w:t>
            </w:r>
            <w:r w:rsidRPr="00D10811">
              <w:rPr>
                <w:rFonts w:ascii="Arial" w:hAnsi="Arial" w:cs="Arial"/>
                <w:color w:val="000000"/>
                <w:sz w:val="20"/>
              </w:rPr>
              <w:t>главы</w:t>
            </w:r>
            <w:r w:rsidR="00E870F7" w:rsidRPr="00D10811">
              <w:rPr>
                <w:rFonts w:ascii="Arial" w:hAnsi="Arial" w:cs="Arial"/>
                <w:color w:val="000000"/>
                <w:sz w:val="20"/>
              </w:rPr>
              <w:t xml:space="preserve"> </w:t>
            </w:r>
            <w:r w:rsidRPr="00D10811">
              <w:rPr>
                <w:rFonts w:ascii="Arial" w:hAnsi="Arial" w:cs="Arial"/>
                <w:color w:val="000000"/>
                <w:sz w:val="20"/>
              </w:rPr>
              <w:t>администрации</w:t>
            </w:r>
            <w:r w:rsidR="00E870F7" w:rsidRPr="00D10811">
              <w:rPr>
                <w:rFonts w:ascii="Arial" w:hAnsi="Arial" w:cs="Arial"/>
                <w:color w:val="000000"/>
                <w:sz w:val="20"/>
              </w:rPr>
              <w:t xml:space="preserve"> </w:t>
            </w:r>
            <w:r w:rsidRPr="00D10811">
              <w:rPr>
                <w:rFonts w:ascii="Arial" w:hAnsi="Arial" w:cs="Arial"/>
                <w:color w:val="000000"/>
                <w:sz w:val="20"/>
              </w:rPr>
              <w:t>(заместитель</w:t>
            </w:r>
            <w:r w:rsidR="00E870F7" w:rsidRPr="00D10811">
              <w:rPr>
                <w:rFonts w:ascii="Arial" w:hAnsi="Arial" w:cs="Arial"/>
                <w:color w:val="000000"/>
                <w:sz w:val="20"/>
              </w:rPr>
              <w:t xml:space="preserve"> </w:t>
            </w:r>
            <w:r w:rsidRPr="00D10811">
              <w:rPr>
                <w:rFonts w:ascii="Arial" w:hAnsi="Arial" w:cs="Arial"/>
                <w:color w:val="000000"/>
                <w:sz w:val="20"/>
              </w:rPr>
              <w:t>председателя</w:t>
            </w:r>
            <w:r w:rsidR="00E870F7" w:rsidRPr="00D10811">
              <w:rPr>
                <w:rFonts w:ascii="Arial" w:hAnsi="Arial" w:cs="Arial"/>
                <w:color w:val="000000"/>
                <w:sz w:val="20"/>
              </w:rPr>
              <w:t xml:space="preserve"> </w:t>
            </w:r>
            <w:r w:rsidRPr="00D10811">
              <w:rPr>
                <w:rFonts w:ascii="Arial" w:hAnsi="Arial" w:cs="Arial"/>
                <w:color w:val="000000"/>
                <w:sz w:val="20"/>
              </w:rPr>
              <w:t>комиссии);</w:t>
            </w:r>
          </w:p>
        </w:tc>
      </w:tr>
      <w:tr w:rsidR="00314729" w:rsidRPr="00D10811" w:rsidTr="00B21E5C">
        <w:trPr>
          <w:cantSplit/>
        </w:trPr>
        <w:tc>
          <w:tcPr>
            <w:tcW w:w="344" w:type="pct"/>
            <w:vAlign w:val="center"/>
          </w:tcPr>
          <w:p w:rsidR="00314729" w:rsidRPr="00D10811" w:rsidRDefault="00314729" w:rsidP="00B21E5C">
            <w:pPr>
              <w:suppressAutoHyphens/>
              <w:ind w:left="34" w:hanging="34"/>
              <w:jc w:val="center"/>
              <w:rPr>
                <w:rFonts w:ascii="Arial" w:hAnsi="Arial" w:cs="Arial"/>
                <w:color w:val="000000"/>
                <w:sz w:val="20"/>
              </w:rPr>
            </w:pPr>
            <w:r w:rsidRPr="00D10811">
              <w:rPr>
                <w:rFonts w:ascii="Arial" w:hAnsi="Arial" w:cs="Arial"/>
                <w:color w:val="000000"/>
                <w:sz w:val="20"/>
              </w:rPr>
              <w:t>3.</w:t>
            </w:r>
          </w:p>
        </w:tc>
        <w:tc>
          <w:tcPr>
            <w:tcW w:w="1319" w:type="pct"/>
            <w:vAlign w:val="center"/>
          </w:tcPr>
          <w:p w:rsidR="00314729" w:rsidRPr="00D10811" w:rsidRDefault="00314729" w:rsidP="00B21E5C">
            <w:pPr>
              <w:jc w:val="center"/>
              <w:rPr>
                <w:rFonts w:ascii="Arial" w:hAnsi="Arial" w:cs="Arial"/>
                <w:color w:val="000000"/>
                <w:sz w:val="20"/>
              </w:rPr>
            </w:pPr>
            <w:proofErr w:type="spellStart"/>
            <w:r w:rsidRPr="00D10811">
              <w:rPr>
                <w:rFonts w:ascii="Arial" w:hAnsi="Arial" w:cs="Arial"/>
                <w:color w:val="000000"/>
                <w:sz w:val="20"/>
              </w:rPr>
              <w:t>Итальев</w:t>
            </w:r>
            <w:proofErr w:type="spellEnd"/>
            <w:r w:rsidR="00E870F7" w:rsidRPr="00D10811">
              <w:rPr>
                <w:rFonts w:ascii="Arial" w:hAnsi="Arial" w:cs="Arial"/>
                <w:color w:val="000000"/>
                <w:sz w:val="20"/>
              </w:rPr>
              <w:t xml:space="preserve"> </w:t>
            </w:r>
            <w:r w:rsidRPr="00D10811">
              <w:rPr>
                <w:rFonts w:ascii="Arial" w:hAnsi="Arial" w:cs="Arial"/>
                <w:color w:val="000000"/>
                <w:sz w:val="20"/>
              </w:rPr>
              <w:t>Алексей</w:t>
            </w:r>
            <w:r w:rsidR="00E870F7" w:rsidRPr="00D10811">
              <w:rPr>
                <w:rFonts w:ascii="Arial" w:hAnsi="Arial" w:cs="Arial"/>
                <w:color w:val="000000"/>
                <w:sz w:val="20"/>
              </w:rPr>
              <w:t xml:space="preserve"> </w:t>
            </w:r>
            <w:r w:rsidRPr="00D10811">
              <w:rPr>
                <w:rFonts w:ascii="Arial" w:hAnsi="Arial" w:cs="Arial"/>
                <w:color w:val="000000"/>
                <w:sz w:val="20"/>
              </w:rPr>
              <w:t>Александрович</w:t>
            </w:r>
          </w:p>
        </w:tc>
        <w:tc>
          <w:tcPr>
            <w:tcW w:w="3337"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начальник</w:t>
            </w:r>
            <w:r w:rsidR="00E870F7" w:rsidRPr="00D10811">
              <w:rPr>
                <w:rFonts w:ascii="Arial" w:hAnsi="Arial" w:cs="Arial"/>
                <w:color w:val="000000"/>
                <w:sz w:val="20"/>
              </w:rPr>
              <w:t xml:space="preserve"> </w:t>
            </w:r>
            <w:r w:rsidRPr="00D10811">
              <w:rPr>
                <w:rFonts w:ascii="Arial" w:hAnsi="Arial" w:cs="Arial"/>
                <w:color w:val="000000"/>
                <w:sz w:val="20"/>
              </w:rPr>
              <w:t>отделения</w:t>
            </w:r>
            <w:r w:rsidR="00E870F7" w:rsidRPr="00D10811">
              <w:rPr>
                <w:rFonts w:ascii="Arial" w:hAnsi="Arial" w:cs="Arial"/>
                <w:color w:val="000000"/>
                <w:sz w:val="20"/>
              </w:rPr>
              <w:t xml:space="preserve"> </w:t>
            </w:r>
            <w:r w:rsidRPr="00D10811">
              <w:rPr>
                <w:rFonts w:ascii="Arial" w:hAnsi="Arial" w:cs="Arial"/>
                <w:color w:val="000000"/>
                <w:sz w:val="20"/>
              </w:rPr>
              <w:t>участковых</w:t>
            </w:r>
            <w:r w:rsidR="00E870F7" w:rsidRPr="00D10811">
              <w:rPr>
                <w:rFonts w:ascii="Arial" w:hAnsi="Arial" w:cs="Arial"/>
                <w:color w:val="000000"/>
                <w:sz w:val="20"/>
              </w:rPr>
              <w:t xml:space="preserve"> </w:t>
            </w:r>
            <w:r w:rsidRPr="00D10811">
              <w:rPr>
                <w:rFonts w:ascii="Arial" w:hAnsi="Arial" w:cs="Arial"/>
                <w:color w:val="000000"/>
                <w:sz w:val="20"/>
              </w:rPr>
              <w:t>уполномоченных</w:t>
            </w:r>
            <w:r w:rsidR="00E870F7" w:rsidRPr="00D10811">
              <w:rPr>
                <w:rFonts w:ascii="Arial" w:hAnsi="Arial" w:cs="Arial"/>
                <w:color w:val="000000"/>
                <w:sz w:val="20"/>
              </w:rPr>
              <w:t xml:space="preserve"> </w:t>
            </w:r>
            <w:r w:rsidRPr="00D10811">
              <w:rPr>
                <w:rFonts w:ascii="Arial" w:hAnsi="Arial" w:cs="Arial"/>
                <w:color w:val="000000"/>
                <w:sz w:val="20"/>
              </w:rPr>
              <w:t>полиции</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делам</w:t>
            </w:r>
            <w:r w:rsidR="00E870F7" w:rsidRPr="00D10811">
              <w:rPr>
                <w:rFonts w:ascii="Arial" w:hAnsi="Arial" w:cs="Arial"/>
                <w:color w:val="000000"/>
                <w:sz w:val="20"/>
              </w:rPr>
              <w:t xml:space="preserve"> </w:t>
            </w:r>
            <w:r w:rsidRPr="00D10811">
              <w:rPr>
                <w:rFonts w:ascii="Arial" w:hAnsi="Arial" w:cs="Arial"/>
                <w:color w:val="000000"/>
                <w:sz w:val="20"/>
              </w:rPr>
              <w:t>несовершеннолетних</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Марии</w:t>
            </w:r>
            <w:r w:rsidRPr="00D10811">
              <w:rPr>
                <w:rFonts w:ascii="Arial" w:hAnsi="Arial" w:cs="Arial"/>
                <w:color w:val="000000"/>
                <w:sz w:val="20"/>
              </w:rPr>
              <w:t>н</w:t>
            </w:r>
            <w:r w:rsidRPr="00D10811">
              <w:rPr>
                <w:rFonts w:ascii="Arial" w:hAnsi="Arial" w:cs="Arial"/>
                <w:color w:val="000000"/>
                <w:sz w:val="20"/>
              </w:rPr>
              <w:t>ско-Посадскому</w:t>
            </w:r>
            <w:r w:rsidR="00E870F7" w:rsidRPr="00D10811">
              <w:rPr>
                <w:rFonts w:ascii="Arial" w:hAnsi="Arial" w:cs="Arial"/>
                <w:color w:val="000000"/>
                <w:sz w:val="20"/>
              </w:rPr>
              <w:t xml:space="preserve"> </w:t>
            </w:r>
            <w:r w:rsidRPr="00D10811">
              <w:rPr>
                <w:rFonts w:ascii="Arial" w:hAnsi="Arial" w:cs="Arial"/>
                <w:color w:val="000000"/>
                <w:sz w:val="20"/>
              </w:rPr>
              <w:t>району</w:t>
            </w:r>
            <w:r w:rsidR="00E870F7" w:rsidRPr="00D10811">
              <w:rPr>
                <w:rFonts w:ascii="Arial" w:hAnsi="Arial" w:cs="Arial"/>
                <w:color w:val="000000"/>
                <w:sz w:val="20"/>
              </w:rPr>
              <w:t xml:space="preserve"> </w:t>
            </w:r>
            <w:r w:rsidRPr="00D10811">
              <w:rPr>
                <w:rFonts w:ascii="Arial" w:hAnsi="Arial" w:cs="Arial"/>
                <w:color w:val="000000"/>
                <w:sz w:val="20"/>
              </w:rPr>
              <w:t>(член</w:t>
            </w:r>
            <w:r w:rsidR="00E870F7" w:rsidRPr="00D10811">
              <w:rPr>
                <w:rFonts w:ascii="Arial" w:hAnsi="Arial" w:cs="Arial"/>
                <w:color w:val="000000"/>
                <w:sz w:val="20"/>
              </w:rPr>
              <w:t xml:space="preserve"> </w:t>
            </w:r>
            <w:r w:rsidRPr="00D10811">
              <w:rPr>
                <w:rFonts w:ascii="Arial" w:hAnsi="Arial" w:cs="Arial"/>
                <w:color w:val="000000"/>
                <w:sz w:val="20"/>
              </w:rPr>
              <w:t>комиссии);</w:t>
            </w:r>
          </w:p>
        </w:tc>
      </w:tr>
      <w:tr w:rsidR="00314729" w:rsidRPr="00D10811" w:rsidTr="00B21E5C">
        <w:trPr>
          <w:cantSplit/>
        </w:trPr>
        <w:tc>
          <w:tcPr>
            <w:tcW w:w="344" w:type="pct"/>
            <w:vAlign w:val="center"/>
          </w:tcPr>
          <w:p w:rsidR="00314729" w:rsidRPr="00D10811" w:rsidRDefault="00314729" w:rsidP="00B21E5C">
            <w:pPr>
              <w:suppressAutoHyphens/>
              <w:ind w:left="34" w:hanging="34"/>
              <w:jc w:val="center"/>
              <w:rPr>
                <w:rFonts w:ascii="Arial" w:hAnsi="Arial" w:cs="Arial"/>
                <w:color w:val="000000"/>
                <w:sz w:val="20"/>
              </w:rPr>
            </w:pPr>
            <w:r w:rsidRPr="00D10811">
              <w:rPr>
                <w:rFonts w:ascii="Arial" w:hAnsi="Arial" w:cs="Arial"/>
                <w:color w:val="000000"/>
                <w:sz w:val="20"/>
              </w:rPr>
              <w:t>4.</w:t>
            </w:r>
          </w:p>
        </w:tc>
        <w:tc>
          <w:tcPr>
            <w:tcW w:w="1319" w:type="pct"/>
            <w:vAlign w:val="center"/>
          </w:tcPr>
          <w:p w:rsidR="00314729" w:rsidRPr="00D10811" w:rsidRDefault="00314729" w:rsidP="00B21E5C">
            <w:pPr>
              <w:jc w:val="center"/>
              <w:rPr>
                <w:rFonts w:ascii="Arial" w:hAnsi="Arial" w:cs="Arial"/>
                <w:color w:val="000000"/>
                <w:sz w:val="20"/>
              </w:rPr>
            </w:pPr>
            <w:proofErr w:type="spellStart"/>
            <w:r w:rsidRPr="00D10811">
              <w:rPr>
                <w:rFonts w:ascii="Arial" w:hAnsi="Arial" w:cs="Arial"/>
                <w:color w:val="000000"/>
                <w:sz w:val="20"/>
              </w:rPr>
              <w:t>Кулясова</w:t>
            </w:r>
            <w:proofErr w:type="spellEnd"/>
            <w:r w:rsidR="00E870F7" w:rsidRPr="00D10811">
              <w:rPr>
                <w:rFonts w:ascii="Arial" w:hAnsi="Arial" w:cs="Arial"/>
                <w:color w:val="000000"/>
                <w:sz w:val="20"/>
              </w:rPr>
              <w:t xml:space="preserve"> </w:t>
            </w:r>
            <w:r w:rsidRPr="00D10811">
              <w:rPr>
                <w:rFonts w:ascii="Arial" w:hAnsi="Arial" w:cs="Arial"/>
                <w:color w:val="000000"/>
                <w:sz w:val="20"/>
              </w:rPr>
              <w:t>Наталья</w:t>
            </w:r>
            <w:r w:rsidR="00E870F7" w:rsidRPr="00D10811">
              <w:rPr>
                <w:rFonts w:ascii="Arial" w:hAnsi="Arial" w:cs="Arial"/>
                <w:color w:val="000000"/>
                <w:sz w:val="20"/>
              </w:rPr>
              <w:t xml:space="preserve"> </w:t>
            </w:r>
            <w:r w:rsidRPr="00D10811">
              <w:rPr>
                <w:rFonts w:ascii="Arial" w:hAnsi="Arial" w:cs="Arial"/>
                <w:color w:val="000000"/>
                <w:sz w:val="20"/>
              </w:rPr>
              <w:t>Юрьевна</w:t>
            </w:r>
          </w:p>
        </w:tc>
        <w:tc>
          <w:tcPr>
            <w:tcW w:w="3337"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главный</w:t>
            </w:r>
            <w:r w:rsidR="00E870F7" w:rsidRPr="00D10811">
              <w:rPr>
                <w:rFonts w:ascii="Arial" w:hAnsi="Arial" w:cs="Arial"/>
                <w:color w:val="000000"/>
                <w:sz w:val="20"/>
              </w:rPr>
              <w:t xml:space="preserve"> </w:t>
            </w:r>
            <w:r w:rsidRPr="00D10811">
              <w:rPr>
                <w:rFonts w:ascii="Arial" w:hAnsi="Arial" w:cs="Arial"/>
                <w:color w:val="000000"/>
                <w:sz w:val="20"/>
              </w:rPr>
              <w:t>специалист-эксперт</w:t>
            </w:r>
            <w:r w:rsidR="00E870F7" w:rsidRPr="00D10811">
              <w:rPr>
                <w:rFonts w:ascii="Arial" w:hAnsi="Arial" w:cs="Arial"/>
                <w:color w:val="000000"/>
                <w:sz w:val="20"/>
              </w:rPr>
              <w:t xml:space="preserve"> </w:t>
            </w:r>
            <w:r w:rsidRPr="00D10811">
              <w:rPr>
                <w:rFonts w:ascii="Arial" w:hAnsi="Arial" w:cs="Arial"/>
                <w:color w:val="000000"/>
                <w:sz w:val="20"/>
              </w:rPr>
              <w:t>(член</w:t>
            </w:r>
            <w:r w:rsidR="00E870F7" w:rsidRPr="00D10811">
              <w:rPr>
                <w:rFonts w:ascii="Arial" w:hAnsi="Arial" w:cs="Arial"/>
                <w:color w:val="000000"/>
                <w:sz w:val="20"/>
              </w:rPr>
              <w:t xml:space="preserve"> </w:t>
            </w:r>
            <w:r w:rsidRPr="00D10811">
              <w:rPr>
                <w:rFonts w:ascii="Arial" w:hAnsi="Arial" w:cs="Arial"/>
                <w:color w:val="000000"/>
                <w:sz w:val="20"/>
              </w:rPr>
              <w:t>комиссии);</w:t>
            </w:r>
          </w:p>
        </w:tc>
      </w:tr>
      <w:tr w:rsidR="00314729" w:rsidRPr="00D10811" w:rsidTr="00B21E5C">
        <w:trPr>
          <w:cantSplit/>
        </w:trPr>
        <w:tc>
          <w:tcPr>
            <w:tcW w:w="344" w:type="pct"/>
            <w:vAlign w:val="center"/>
          </w:tcPr>
          <w:p w:rsidR="00314729" w:rsidRPr="00D10811" w:rsidRDefault="00314729" w:rsidP="00B21E5C">
            <w:pPr>
              <w:suppressAutoHyphens/>
              <w:ind w:left="34" w:hanging="34"/>
              <w:jc w:val="center"/>
              <w:rPr>
                <w:rFonts w:ascii="Arial" w:hAnsi="Arial" w:cs="Arial"/>
                <w:color w:val="000000"/>
                <w:sz w:val="20"/>
              </w:rPr>
            </w:pPr>
            <w:r w:rsidRPr="00D10811">
              <w:rPr>
                <w:rFonts w:ascii="Arial" w:hAnsi="Arial" w:cs="Arial"/>
                <w:color w:val="000000"/>
                <w:sz w:val="20"/>
              </w:rPr>
              <w:t>5.</w:t>
            </w:r>
          </w:p>
        </w:tc>
        <w:tc>
          <w:tcPr>
            <w:tcW w:w="1319"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Киселева</w:t>
            </w:r>
            <w:r w:rsidR="00E870F7" w:rsidRPr="00D10811">
              <w:rPr>
                <w:rFonts w:ascii="Arial" w:hAnsi="Arial" w:cs="Arial"/>
                <w:color w:val="000000"/>
                <w:sz w:val="20"/>
              </w:rPr>
              <w:t xml:space="preserve"> </w:t>
            </w:r>
            <w:r w:rsidRPr="00D10811">
              <w:rPr>
                <w:rFonts w:ascii="Arial" w:hAnsi="Arial" w:cs="Arial"/>
                <w:color w:val="000000"/>
                <w:sz w:val="20"/>
              </w:rPr>
              <w:t>Елена</w:t>
            </w:r>
            <w:r w:rsidR="00E870F7" w:rsidRPr="00D10811">
              <w:rPr>
                <w:rFonts w:ascii="Arial" w:hAnsi="Arial" w:cs="Arial"/>
                <w:color w:val="000000"/>
                <w:sz w:val="20"/>
              </w:rPr>
              <w:t xml:space="preserve"> </w:t>
            </w:r>
            <w:r w:rsidRPr="00D10811">
              <w:rPr>
                <w:rFonts w:ascii="Arial" w:hAnsi="Arial" w:cs="Arial"/>
                <w:color w:val="000000"/>
                <w:sz w:val="20"/>
              </w:rPr>
              <w:t>Владимировна</w:t>
            </w:r>
          </w:p>
        </w:tc>
        <w:tc>
          <w:tcPr>
            <w:tcW w:w="3337"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главный</w:t>
            </w:r>
            <w:r w:rsidR="00E870F7" w:rsidRPr="00D10811">
              <w:rPr>
                <w:rFonts w:ascii="Arial" w:hAnsi="Arial" w:cs="Arial"/>
                <w:color w:val="000000"/>
                <w:sz w:val="20"/>
              </w:rPr>
              <w:t xml:space="preserve"> </w:t>
            </w:r>
            <w:r w:rsidRPr="00D10811">
              <w:rPr>
                <w:rFonts w:ascii="Arial" w:hAnsi="Arial" w:cs="Arial"/>
                <w:color w:val="000000"/>
                <w:sz w:val="20"/>
              </w:rPr>
              <w:t>специалист-эксперт</w:t>
            </w:r>
            <w:r w:rsidR="00E870F7" w:rsidRPr="00D10811">
              <w:rPr>
                <w:rFonts w:ascii="Arial" w:hAnsi="Arial" w:cs="Arial"/>
                <w:color w:val="000000"/>
                <w:sz w:val="20"/>
              </w:rPr>
              <w:t xml:space="preserve"> </w:t>
            </w:r>
            <w:r w:rsidRPr="00D10811">
              <w:rPr>
                <w:rFonts w:ascii="Arial" w:hAnsi="Arial" w:cs="Arial"/>
                <w:color w:val="000000"/>
                <w:sz w:val="20"/>
              </w:rPr>
              <w:t>(член</w:t>
            </w:r>
            <w:r w:rsidR="00E870F7" w:rsidRPr="00D10811">
              <w:rPr>
                <w:rFonts w:ascii="Arial" w:hAnsi="Arial" w:cs="Arial"/>
                <w:color w:val="000000"/>
                <w:sz w:val="20"/>
              </w:rPr>
              <w:t xml:space="preserve"> </w:t>
            </w:r>
            <w:r w:rsidRPr="00D10811">
              <w:rPr>
                <w:rFonts w:ascii="Arial" w:hAnsi="Arial" w:cs="Arial"/>
                <w:color w:val="000000"/>
                <w:sz w:val="20"/>
              </w:rPr>
              <w:t>комиссии);</w:t>
            </w:r>
          </w:p>
        </w:tc>
      </w:tr>
      <w:tr w:rsidR="00314729" w:rsidRPr="00D10811" w:rsidTr="00B21E5C">
        <w:trPr>
          <w:cantSplit/>
        </w:trPr>
        <w:tc>
          <w:tcPr>
            <w:tcW w:w="344" w:type="pct"/>
            <w:vAlign w:val="center"/>
          </w:tcPr>
          <w:p w:rsidR="00314729" w:rsidRPr="00D10811" w:rsidRDefault="00314729" w:rsidP="00B21E5C">
            <w:pPr>
              <w:suppressAutoHyphens/>
              <w:ind w:left="34" w:hanging="34"/>
              <w:jc w:val="center"/>
              <w:rPr>
                <w:rFonts w:ascii="Arial" w:hAnsi="Arial" w:cs="Arial"/>
                <w:color w:val="000000"/>
                <w:sz w:val="20"/>
              </w:rPr>
            </w:pPr>
            <w:r w:rsidRPr="00D10811">
              <w:rPr>
                <w:rFonts w:ascii="Arial" w:hAnsi="Arial" w:cs="Arial"/>
                <w:color w:val="000000"/>
                <w:sz w:val="20"/>
              </w:rPr>
              <w:t>6.</w:t>
            </w:r>
          </w:p>
        </w:tc>
        <w:tc>
          <w:tcPr>
            <w:tcW w:w="1319"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Емельянова</w:t>
            </w:r>
            <w:r w:rsidR="00E870F7" w:rsidRPr="00D10811">
              <w:rPr>
                <w:rFonts w:ascii="Arial" w:hAnsi="Arial" w:cs="Arial"/>
                <w:color w:val="000000"/>
                <w:sz w:val="20"/>
              </w:rPr>
              <w:t xml:space="preserve"> </w:t>
            </w:r>
            <w:r w:rsidRPr="00D10811">
              <w:rPr>
                <w:rFonts w:ascii="Arial" w:hAnsi="Arial" w:cs="Arial"/>
                <w:color w:val="000000"/>
                <w:sz w:val="20"/>
              </w:rPr>
              <w:t>Оксана</w:t>
            </w:r>
            <w:r w:rsidR="00E870F7" w:rsidRPr="00D10811">
              <w:rPr>
                <w:rFonts w:ascii="Arial" w:hAnsi="Arial" w:cs="Arial"/>
                <w:color w:val="000000"/>
                <w:sz w:val="20"/>
              </w:rPr>
              <w:t xml:space="preserve"> </w:t>
            </w:r>
            <w:r w:rsidRPr="00D10811">
              <w:rPr>
                <w:rFonts w:ascii="Arial" w:hAnsi="Arial" w:cs="Arial"/>
                <w:color w:val="000000"/>
                <w:sz w:val="20"/>
              </w:rPr>
              <w:t>Леонидовна</w:t>
            </w:r>
          </w:p>
        </w:tc>
        <w:tc>
          <w:tcPr>
            <w:tcW w:w="3337"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главный</w:t>
            </w:r>
            <w:r w:rsidR="00E870F7" w:rsidRPr="00D10811">
              <w:rPr>
                <w:rFonts w:ascii="Arial" w:hAnsi="Arial" w:cs="Arial"/>
                <w:color w:val="000000"/>
                <w:sz w:val="20"/>
              </w:rPr>
              <w:t xml:space="preserve"> </w:t>
            </w:r>
            <w:r w:rsidRPr="00D10811">
              <w:rPr>
                <w:rFonts w:ascii="Arial" w:hAnsi="Arial" w:cs="Arial"/>
                <w:color w:val="000000"/>
                <w:sz w:val="20"/>
              </w:rPr>
              <w:t>специалист-эксперт</w:t>
            </w:r>
            <w:r w:rsidR="00E870F7" w:rsidRPr="00D10811">
              <w:rPr>
                <w:rFonts w:ascii="Arial" w:hAnsi="Arial" w:cs="Arial"/>
                <w:color w:val="000000"/>
                <w:sz w:val="20"/>
              </w:rPr>
              <w:t xml:space="preserve"> </w:t>
            </w:r>
            <w:r w:rsidRPr="00D10811">
              <w:rPr>
                <w:rFonts w:ascii="Arial" w:hAnsi="Arial" w:cs="Arial"/>
                <w:color w:val="000000"/>
                <w:sz w:val="20"/>
              </w:rPr>
              <w:t>(член</w:t>
            </w:r>
            <w:r w:rsidR="00E870F7" w:rsidRPr="00D10811">
              <w:rPr>
                <w:rFonts w:ascii="Arial" w:hAnsi="Arial" w:cs="Arial"/>
                <w:color w:val="000000"/>
                <w:sz w:val="20"/>
              </w:rPr>
              <w:t xml:space="preserve"> </w:t>
            </w:r>
            <w:r w:rsidRPr="00D10811">
              <w:rPr>
                <w:rFonts w:ascii="Arial" w:hAnsi="Arial" w:cs="Arial"/>
                <w:color w:val="000000"/>
                <w:sz w:val="20"/>
              </w:rPr>
              <w:t>комиссии);</w:t>
            </w:r>
          </w:p>
        </w:tc>
      </w:tr>
      <w:tr w:rsidR="00314729" w:rsidRPr="00D10811" w:rsidTr="00B21E5C">
        <w:trPr>
          <w:cantSplit/>
        </w:trPr>
        <w:tc>
          <w:tcPr>
            <w:tcW w:w="344" w:type="pct"/>
            <w:vAlign w:val="center"/>
          </w:tcPr>
          <w:p w:rsidR="00314729" w:rsidRPr="00D10811" w:rsidRDefault="00314729" w:rsidP="00B21E5C">
            <w:pPr>
              <w:suppressAutoHyphens/>
              <w:ind w:left="34" w:hanging="34"/>
              <w:jc w:val="center"/>
              <w:rPr>
                <w:rFonts w:ascii="Arial" w:hAnsi="Arial" w:cs="Arial"/>
                <w:color w:val="000000"/>
                <w:sz w:val="20"/>
              </w:rPr>
            </w:pPr>
            <w:r w:rsidRPr="00D10811">
              <w:rPr>
                <w:rFonts w:ascii="Arial" w:hAnsi="Arial" w:cs="Arial"/>
                <w:color w:val="000000"/>
                <w:sz w:val="20"/>
              </w:rPr>
              <w:t>7.</w:t>
            </w:r>
          </w:p>
        </w:tc>
        <w:tc>
          <w:tcPr>
            <w:tcW w:w="1319"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Малова</w:t>
            </w:r>
            <w:r w:rsidR="00E870F7" w:rsidRPr="00D10811">
              <w:rPr>
                <w:rFonts w:ascii="Arial" w:hAnsi="Arial" w:cs="Arial"/>
                <w:color w:val="000000"/>
                <w:sz w:val="20"/>
              </w:rPr>
              <w:t xml:space="preserve"> </w:t>
            </w:r>
            <w:r w:rsidRPr="00D10811">
              <w:rPr>
                <w:rFonts w:ascii="Arial" w:hAnsi="Arial" w:cs="Arial"/>
                <w:color w:val="000000"/>
                <w:sz w:val="20"/>
              </w:rPr>
              <w:t>Кристина</w:t>
            </w:r>
            <w:r w:rsidR="00E870F7" w:rsidRPr="00D10811">
              <w:rPr>
                <w:rFonts w:ascii="Arial" w:hAnsi="Arial" w:cs="Arial"/>
                <w:color w:val="000000"/>
                <w:sz w:val="20"/>
              </w:rPr>
              <w:t xml:space="preserve"> </w:t>
            </w:r>
            <w:r w:rsidRPr="00D10811">
              <w:rPr>
                <w:rFonts w:ascii="Arial" w:hAnsi="Arial" w:cs="Arial"/>
                <w:color w:val="000000"/>
                <w:sz w:val="20"/>
              </w:rPr>
              <w:t>Сергеевна</w:t>
            </w:r>
          </w:p>
        </w:tc>
        <w:tc>
          <w:tcPr>
            <w:tcW w:w="3337"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ведущий</w:t>
            </w:r>
            <w:r w:rsidR="00E870F7" w:rsidRPr="00D10811">
              <w:rPr>
                <w:rFonts w:ascii="Arial" w:hAnsi="Arial" w:cs="Arial"/>
                <w:color w:val="000000"/>
                <w:sz w:val="20"/>
              </w:rPr>
              <w:t xml:space="preserve"> </w:t>
            </w:r>
            <w:r w:rsidRPr="00D10811">
              <w:rPr>
                <w:rFonts w:ascii="Arial" w:hAnsi="Arial" w:cs="Arial"/>
                <w:color w:val="000000"/>
                <w:sz w:val="20"/>
              </w:rPr>
              <w:t>специалист-эксперт</w:t>
            </w:r>
            <w:r w:rsidR="00E870F7" w:rsidRPr="00D10811">
              <w:rPr>
                <w:rFonts w:ascii="Arial" w:hAnsi="Arial" w:cs="Arial"/>
                <w:color w:val="000000"/>
                <w:sz w:val="20"/>
              </w:rPr>
              <w:t xml:space="preserve"> </w:t>
            </w:r>
            <w:r w:rsidRPr="00D10811">
              <w:rPr>
                <w:rFonts w:ascii="Arial" w:hAnsi="Arial" w:cs="Arial"/>
                <w:color w:val="000000"/>
                <w:sz w:val="20"/>
              </w:rPr>
              <w:t>(член</w:t>
            </w:r>
            <w:r w:rsidR="00E870F7" w:rsidRPr="00D10811">
              <w:rPr>
                <w:rFonts w:ascii="Arial" w:hAnsi="Arial" w:cs="Arial"/>
                <w:color w:val="000000"/>
                <w:sz w:val="20"/>
              </w:rPr>
              <w:t xml:space="preserve"> </w:t>
            </w:r>
            <w:r w:rsidRPr="00D10811">
              <w:rPr>
                <w:rFonts w:ascii="Arial" w:hAnsi="Arial" w:cs="Arial"/>
                <w:color w:val="000000"/>
                <w:sz w:val="20"/>
              </w:rPr>
              <w:t>комиссии);</w:t>
            </w:r>
          </w:p>
        </w:tc>
      </w:tr>
      <w:tr w:rsidR="00314729" w:rsidRPr="00D10811" w:rsidTr="00B21E5C">
        <w:trPr>
          <w:cantSplit/>
        </w:trPr>
        <w:tc>
          <w:tcPr>
            <w:tcW w:w="344" w:type="pct"/>
            <w:vAlign w:val="center"/>
          </w:tcPr>
          <w:p w:rsidR="00314729" w:rsidRPr="00D10811" w:rsidRDefault="00314729" w:rsidP="00B21E5C">
            <w:pPr>
              <w:suppressAutoHyphens/>
              <w:ind w:left="34" w:hanging="34"/>
              <w:jc w:val="center"/>
              <w:rPr>
                <w:rFonts w:ascii="Arial" w:hAnsi="Arial" w:cs="Arial"/>
                <w:color w:val="000000"/>
                <w:sz w:val="20"/>
              </w:rPr>
            </w:pPr>
            <w:r w:rsidRPr="00D10811">
              <w:rPr>
                <w:rFonts w:ascii="Arial" w:hAnsi="Arial" w:cs="Arial"/>
                <w:color w:val="000000"/>
                <w:sz w:val="20"/>
              </w:rPr>
              <w:lastRenderedPageBreak/>
              <w:t>8.</w:t>
            </w:r>
          </w:p>
        </w:tc>
        <w:tc>
          <w:tcPr>
            <w:tcW w:w="1319"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Петрова</w:t>
            </w:r>
            <w:r w:rsidR="00E870F7" w:rsidRPr="00D10811">
              <w:rPr>
                <w:rFonts w:ascii="Arial" w:hAnsi="Arial" w:cs="Arial"/>
                <w:color w:val="000000"/>
                <w:sz w:val="20"/>
              </w:rPr>
              <w:t xml:space="preserve"> </w:t>
            </w:r>
            <w:r w:rsidRPr="00D10811">
              <w:rPr>
                <w:rFonts w:ascii="Arial" w:hAnsi="Arial" w:cs="Arial"/>
                <w:color w:val="000000"/>
                <w:sz w:val="20"/>
              </w:rPr>
              <w:t>Эльвира</w:t>
            </w:r>
            <w:r w:rsidR="00E870F7" w:rsidRPr="00D10811">
              <w:rPr>
                <w:rFonts w:ascii="Arial" w:hAnsi="Arial" w:cs="Arial"/>
                <w:color w:val="000000"/>
                <w:sz w:val="20"/>
              </w:rPr>
              <w:t xml:space="preserve"> </w:t>
            </w:r>
            <w:r w:rsidRPr="00D10811">
              <w:rPr>
                <w:rFonts w:ascii="Arial" w:hAnsi="Arial" w:cs="Arial"/>
                <w:color w:val="000000"/>
                <w:sz w:val="20"/>
              </w:rPr>
              <w:t>Владимировна</w:t>
            </w:r>
          </w:p>
        </w:tc>
        <w:tc>
          <w:tcPr>
            <w:tcW w:w="3337"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ведущий</w:t>
            </w:r>
            <w:r w:rsidR="00E870F7" w:rsidRPr="00D10811">
              <w:rPr>
                <w:rFonts w:ascii="Arial" w:hAnsi="Arial" w:cs="Arial"/>
                <w:color w:val="000000"/>
                <w:sz w:val="20"/>
              </w:rPr>
              <w:t xml:space="preserve"> </w:t>
            </w:r>
            <w:r w:rsidRPr="00D10811">
              <w:rPr>
                <w:rFonts w:ascii="Arial" w:hAnsi="Arial" w:cs="Arial"/>
                <w:color w:val="000000"/>
                <w:sz w:val="20"/>
              </w:rPr>
              <w:t>специалист-эксперт</w:t>
            </w:r>
            <w:r w:rsidR="00E870F7" w:rsidRPr="00D10811">
              <w:rPr>
                <w:rFonts w:ascii="Arial" w:hAnsi="Arial" w:cs="Arial"/>
                <w:color w:val="000000"/>
                <w:sz w:val="20"/>
              </w:rPr>
              <w:t xml:space="preserve"> </w:t>
            </w:r>
            <w:r w:rsidRPr="00D10811">
              <w:rPr>
                <w:rFonts w:ascii="Arial" w:hAnsi="Arial" w:cs="Arial"/>
                <w:color w:val="000000"/>
                <w:sz w:val="20"/>
              </w:rPr>
              <w:t>(член</w:t>
            </w:r>
            <w:r w:rsidR="00E870F7" w:rsidRPr="00D10811">
              <w:rPr>
                <w:rFonts w:ascii="Arial" w:hAnsi="Arial" w:cs="Arial"/>
                <w:color w:val="000000"/>
                <w:sz w:val="20"/>
              </w:rPr>
              <w:t xml:space="preserve"> </w:t>
            </w:r>
            <w:r w:rsidRPr="00D10811">
              <w:rPr>
                <w:rFonts w:ascii="Arial" w:hAnsi="Arial" w:cs="Arial"/>
                <w:color w:val="000000"/>
                <w:sz w:val="20"/>
              </w:rPr>
              <w:t>комиссии);</w:t>
            </w:r>
          </w:p>
        </w:tc>
      </w:tr>
      <w:tr w:rsidR="00314729" w:rsidRPr="00D10811" w:rsidTr="00B21E5C">
        <w:trPr>
          <w:cantSplit/>
        </w:trPr>
        <w:tc>
          <w:tcPr>
            <w:tcW w:w="344" w:type="pct"/>
            <w:vAlign w:val="center"/>
          </w:tcPr>
          <w:p w:rsidR="00314729" w:rsidRPr="00D10811" w:rsidRDefault="00314729" w:rsidP="00B21E5C">
            <w:pPr>
              <w:suppressAutoHyphens/>
              <w:ind w:left="34" w:hanging="34"/>
              <w:jc w:val="center"/>
              <w:rPr>
                <w:rFonts w:ascii="Arial" w:hAnsi="Arial" w:cs="Arial"/>
                <w:color w:val="000000"/>
                <w:sz w:val="20"/>
              </w:rPr>
            </w:pPr>
            <w:r w:rsidRPr="00D10811">
              <w:rPr>
                <w:rFonts w:ascii="Arial" w:hAnsi="Arial" w:cs="Arial"/>
                <w:color w:val="000000"/>
                <w:sz w:val="20"/>
              </w:rPr>
              <w:t>9.</w:t>
            </w:r>
          </w:p>
        </w:tc>
        <w:tc>
          <w:tcPr>
            <w:tcW w:w="1319" w:type="pct"/>
            <w:vAlign w:val="center"/>
          </w:tcPr>
          <w:p w:rsidR="00314729" w:rsidRPr="00D10811" w:rsidRDefault="00314729" w:rsidP="00B21E5C">
            <w:pPr>
              <w:jc w:val="center"/>
              <w:rPr>
                <w:rFonts w:ascii="Arial" w:hAnsi="Arial" w:cs="Arial"/>
                <w:color w:val="000000"/>
                <w:sz w:val="20"/>
              </w:rPr>
            </w:pPr>
            <w:proofErr w:type="spellStart"/>
            <w:r w:rsidRPr="00D10811">
              <w:rPr>
                <w:rFonts w:ascii="Arial" w:hAnsi="Arial" w:cs="Arial"/>
                <w:color w:val="000000"/>
                <w:sz w:val="20"/>
              </w:rPr>
              <w:t>Железкова</w:t>
            </w:r>
            <w:proofErr w:type="spellEnd"/>
            <w:r w:rsidR="00E870F7" w:rsidRPr="00D10811">
              <w:rPr>
                <w:rFonts w:ascii="Arial" w:hAnsi="Arial" w:cs="Arial"/>
                <w:color w:val="000000"/>
                <w:sz w:val="20"/>
              </w:rPr>
              <w:t xml:space="preserve"> </w:t>
            </w:r>
            <w:r w:rsidRPr="00D10811">
              <w:rPr>
                <w:rFonts w:ascii="Arial" w:hAnsi="Arial" w:cs="Arial"/>
                <w:color w:val="000000"/>
                <w:sz w:val="20"/>
              </w:rPr>
              <w:t>Ольга</w:t>
            </w:r>
            <w:r w:rsidR="00E870F7" w:rsidRPr="00D10811">
              <w:rPr>
                <w:rFonts w:ascii="Arial" w:hAnsi="Arial" w:cs="Arial"/>
                <w:color w:val="000000"/>
                <w:sz w:val="20"/>
              </w:rPr>
              <w:t xml:space="preserve"> </w:t>
            </w:r>
            <w:r w:rsidRPr="00D10811">
              <w:rPr>
                <w:rFonts w:ascii="Arial" w:hAnsi="Arial" w:cs="Arial"/>
                <w:color w:val="000000"/>
                <w:sz w:val="20"/>
              </w:rPr>
              <w:t>Николаевна</w:t>
            </w:r>
          </w:p>
        </w:tc>
        <w:tc>
          <w:tcPr>
            <w:tcW w:w="3337"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и.о.</w:t>
            </w:r>
            <w:r w:rsidR="00E870F7" w:rsidRPr="00D10811">
              <w:rPr>
                <w:rFonts w:ascii="Arial" w:hAnsi="Arial" w:cs="Arial"/>
                <w:color w:val="000000"/>
                <w:sz w:val="20"/>
              </w:rPr>
              <w:t xml:space="preserve"> </w:t>
            </w:r>
            <w:r w:rsidRPr="00D10811">
              <w:rPr>
                <w:rFonts w:ascii="Arial" w:hAnsi="Arial" w:cs="Arial"/>
                <w:color w:val="000000"/>
                <w:sz w:val="20"/>
              </w:rPr>
              <w:t>главного</w:t>
            </w:r>
            <w:r w:rsidR="00E870F7" w:rsidRPr="00D10811">
              <w:rPr>
                <w:rFonts w:ascii="Arial" w:hAnsi="Arial" w:cs="Arial"/>
                <w:color w:val="000000"/>
                <w:sz w:val="20"/>
              </w:rPr>
              <w:t xml:space="preserve"> </w:t>
            </w:r>
            <w:proofErr w:type="spellStart"/>
            <w:r w:rsidRPr="00D10811">
              <w:rPr>
                <w:rFonts w:ascii="Arial" w:hAnsi="Arial" w:cs="Arial"/>
                <w:color w:val="000000"/>
                <w:sz w:val="20"/>
              </w:rPr>
              <w:t>специалиста-эсперта</w:t>
            </w:r>
            <w:proofErr w:type="spellEnd"/>
            <w:r w:rsidR="00E870F7" w:rsidRPr="00D10811">
              <w:rPr>
                <w:rFonts w:ascii="Arial" w:hAnsi="Arial" w:cs="Arial"/>
                <w:color w:val="000000"/>
                <w:sz w:val="20"/>
              </w:rPr>
              <w:t xml:space="preserve"> </w:t>
            </w:r>
            <w:r w:rsidRPr="00D10811">
              <w:rPr>
                <w:rFonts w:ascii="Arial" w:hAnsi="Arial" w:cs="Arial"/>
                <w:color w:val="000000"/>
                <w:sz w:val="20"/>
              </w:rPr>
              <w:t>(секретарь</w:t>
            </w:r>
            <w:r w:rsidR="00E870F7" w:rsidRPr="00D10811">
              <w:rPr>
                <w:rFonts w:ascii="Arial" w:hAnsi="Arial" w:cs="Arial"/>
                <w:color w:val="000000"/>
                <w:sz w:val="20"/>
              </w:rPr>
              <w:t xml:space="preserve"> </w:t>
            </w:r>
            <w:r w:rsidRPr="00D10811">
              <w:rPr>
                <w:rFonts w:ascii="Arial" w:hAnsi="Arial" w:cs="Arial"/>
                <w:color w:val="000000"/>
                <w:sz w:val="20"/>
              </w:rPr>
              <w:t>комиссии);</w:t>
            </w:r>
          </w:p>
        </w:tc>
      </w:tr>
      <w:tr w:rsidR="00314729" w:rsidRPr="00D10811" w:rsidTr="00B21E5C">
        <w:trPr>
          <w:cantSplit/>
        </w:trPr>
        <w:tc>
          <w:tcPr>
            <w:tcW w:w="344" w:type="pct"/>
            <w:vAlign w:val="center"/>
          </w:tcPr>
          <w:p w:rsidR="00314729" w:rsidRPr="00D10811" w:rsidRDefault="00314729" w:rsidP="00B21E5C">
            <w:pPr>
              <w:suppressAutoHyphens/>
              <w:ind w:left="34" w:hanging="34"/>
              <w:jc w:val="center"/>
              <w:rPr>
                <w:rFonts w:ascii="Arial" w:hAnsi="Arial" w:cs="Arial"/>
                <w:color w:val="000000"/>
                <w:sz w:val="20"/>
              </w:rPr>
            </w:pPr>
            <w:r w:rsidRPr="00D10811">
              <w:rPr>
                <w:rFonts w:ascii="Arial" w:hAnsi="Arial" w:cs="Arial"/>
                <w:color w:val="000000"/>
                <w:sz w:val="20"/>
              </w:rPr>
              <w:t>10.</w:t>
            </w:r>
          </w:p>
        </w:tc>
        <w:tc>
          <w:tcPr>
            <w:tcW w:w="1319"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Филиппова</w:t>
            </w:r>
            <w:r w:rsidR="00E870F7" w:rsidRPr="00D10811">
              <w:rPr>
                <w:rFonts w:ascii="Arial" w:hAnsi="Arial" w:cs="Arial"/>
                <w:color w:val="000000"/>
                <w:sz w:val="20"/>
              </w:rPr>
              <w:t xml:space="preserve"> </w:t>
            </w:r>
            <w:r w:rsidRPr="00D10811">
              <w:rPr>
                <w:rFonts w:ascii="Arial" w:hAnsi="Arial" w:cs="Arial"/>
                <w:color w:val="000000"/>
                <w:sz w:val="20"/>
              </w:rPr>
              <w:t>Елена</w:t>
            </w:r>
            <w:r w:rsidR="00E870F7" w:rsidRPr="00D10811">
              <w:rPr>
                <w:rFonts w:ascii="Arial" w:hAnsi="Arial" w:cs="Arial"/>
                <w:color w:val="000000"/>
                <w:sz w:val="20"/>
              </w:rPr>
              <w:t xml:space="preserve"> </w:t>
            </w:r>
            <w:r w:rsidRPr="00D10811">
              <w:rPr>
                <w:rFonts w:ascii="Arial" w:hAnsi="Arial" w:cs="Arial"/>
                <w:color w:val="000000"/>
                <w:sz w:val="20"/>
              </w:rPr>
              <w:t>Вячеславовна</w:t>
            </w:r>
          </w:p>
        </w:tc>
        <w:tc>
          <w:tcPr>
            <w:tcW w:w="3337"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инспектор</w:t>
            </w:r>
            <w:r w:rsidR="00E870F7" w:rsidRPr="00D10811">
              <w:rPr>
                <w:rFonts w:ascii="Arial" w:hAnsi="Arial" w:cs="Arial"/>
                <w:color w:val="000000"/>
                <w:sz w:val="20"/>
              </w:rPr>
              <w:t xml:space="preserve"> </w:t>
            </w:r>
            <w:r w:rsidRPr="00D10811">
              <w:rPr>
                <w:rFonts w:ascii="Arial" w:hAnsi="Arial" w:cs="Arial"/>
                <w:color w:val="000000"/>
                <w:sz w:val="20"/>
              </w:rPr>
              <w:t>ВУС</w:t>
            </w:r>
            <w:r w:rsidR="00E870F7" w:rsidRPr="00D10811">
              <w:rPr>
                <w:rFonts w:ascii="Arial" w:hAnsi="Arial" w:cs="Arial"/>
                <w:color w:val="000000"/>
                <w:sz w:val="20"/>
              </w:rPr>
              <w:t xml:space="preserve"> </w:t>
            </w:r>
            <w:r w:rsidRPr="00D10811">
              <w:rPr>
                <w:rFonts w:ascii="Arial" w:hAnsi="Arial" w:cs="Arial"/>
                <w:color w:val="000000"/>
                <w:sz w:val="20"/>
              </w:rPr>
              <w:t>(член</w:t>
            </w:r>
            <w:r w:rsidR="00E870F7" w:rsidRPr="00D10811">
              <w:rPr>
                <w:rFonts w:ascii="Arial" w:hAnsi="Arial" w:cs="Arial"/>
                <w:color w:val="000000"/>
                <w:sz w:val="20"/>
              </w:rPr>
              <w:t xml:space="preserve"> </w:t>
            </w:r>
            <w:r w:rsidRPr="00D10811">
              <w:rPr>
                <w:rFonts w:ascii="Arial" w:hAnsi="Arial" w:cs="Arial"/>
                <w:color w:val="000000"/>
                <w:sz w:val="20"/>
              </w:rPr>
              <w:t>комиссии);</w:t>
            </w:r>
          </w:p>
        </w:tc>
      </w:tr>
      <w:tr w:rsidR="00314729" w:rsidRPr="00D10811" w:rsidTr="00B21E5C">
        <w:trPr>
          <w:cantSplit/>
        </w:trPr>
        <w:tc>
          <w:tcPr>
            <w:tcW w:w="344" w:type="pct"/>
            <w:vAlign w:val="center"/>
          </w:tcPr>
          <w:p w:rsidR="00314729" w:rsidRPr="00D10811" w:rsidRDefault="00314729" w:rsidP="00B21E5C">
            <w:pPr>
              <w:suppressAutoHyphens/>
              <w:ind w:left="34" w:hanging="34"/>
              <w:jc w:val="center"/>
              <w:rPr>
                <w:rFonts w:ascii="Arial" w:hAnsi="Arial" w:cs="Arial"/>
                <w:color w:val="000000"/>
                <w:sz w:val="20"/>
              </w:rPr>
            </w:pPr>
            <w:r w:rsidRPr="00D10811">
              <w:rPr>
                <w:rFonts w:ascii="Arial" w:hAnsi="Arial" w:cs="Arial"/>
                <w:color w:val="000000"/>
                <w:sz w:val="20"/>
              </w:rPr>
              <w:t>11.</w:t>
            </w:r>
            <w:r w:rsidR="00E870F7" w:rsidRPr="00D10811">
              <w:rPr>
                <w:rFonts w:ascii="Arial" w:hAnsi="Arial" w:cs="Arial"/>
                <w:color w:val="000000"/>
                <w:sz w:val="20"/>
              </w:rPr>
              <w:t xml:space="preserve"> </w:t>
            </w:r>
          </w:p>
        </w:tc>
        <w:tc>
          <w:tcPr>
            <w:tcW w:w="1319"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Майоров</w:t>
            </w:r>
            <w:r w:rsidR="00E870F7" w:rsidRPr="00D10811">
              <w:rPr>
                <w:rFonts w:ascii="Arial" w:hAnsi="Arial" w:cs="Arial"/>
                <w:color w:val="000000"/>
                <w:sz w:val="20"/>
              </w:rPr>
              <w:t xml:space="preserve"> </w:t>
            </w:r>
            <w:r w:rsidRPr="00D10811">
              <w:rPr>
                <w:rFonts w:ascii="Arial" w:hAnsi="Arial" w:cs="Arial"/>
                <w:color w:val="000000"/>
                <w:sz w:val="20"/>
              </w:rPr>
              <w:t>Николай</w:t>
            </w:r>
            <w:r w:rsidR="00E870F7" w:rsidRPr="00D10811">
              <w:rPr>
                <w:rFonts w:ascii="Arial" w:hAnsi="Arial" w:cs="Arial"/>
                <w:color w:val="000000"/>
                <w:sz w:val="20"/>
              </w:rPr>
              <w:t xml:space="preserve"> </w:t>
            </w:r>
            <w:r w:rsidRPr="00D10811">
              <w:rPr>
                <w:rFonts w:ascii="Arial" w:hAnsi="Arial" w:cs="Arial"/>
                <w:color w:val="000000"/>
                <w:sz w:val="20"/>
              </w:rPr>
              <w:t>Николаевич</w:t>
            </w:r>
          </w:p>
        </w:tc>
        <w:tc>
          <w:tcPr>
            <w:tcW w:w="3337"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водитель</w:t>
            </w:r>
            <w:r w:rsidR="00E870F7" w:rsidRPr="00D10811">
              <w:rPr>
                <w:rFonts w:ascii="Arial" w:hAnsi="Arial" w:cs="Arial"/>
                <w:color w:val="000000"/>
                <w:sz w:val="20"/>
              </w:rPr>
              <w:t xml:space="preserve"> </w:t>
            </w:r>
            <w:r w:rsidRPr="00D10811">
              <w:rPr>
                <w:rFonts w:ascii="Arial" w:hAnsi="Arial" w:cs="Arial"/>
                <w:color w:val="000000"/>
                <w:sz w:val="20"/>
              </w:rPr>
              <w:t>администрации</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proofErr w:type="gramStart"/>
            <w:r w:rsidRPr="00D10811">
              <w:rPr>
                <w:rFonts w:ascii="Arial" w:hAnsi="Arial" w:cs="Arial"/>
                <w:color w:val="000000"/>
                <w:sz w:val="20"/>
              </w:rPr>
              <w:t>городского</w:t>
            </w:r>
            <w:proofErr w:type="gramEnd"/>
            <w:r w:rsidR="00E870F7" w:rsidRPr="00D10811">
              <w:rPr>
                <w:rFonts w:ascii="Arial" w:hAnsi="Arial" w:cs="Arial"/>
                <w:color w:val="000000"/>
                <w:sz w:val="20"/>
              </w:rPr>
              <w:t xml:space="preserve"> </w:t>
            </w:r>
            <w:r w:rsidRPr="00D10811">
              <w:rPr>
                <w:rFonts w:ascii="Arial" w:hAnsi="Arial" w:cs="Arial"/>
                <w:color w:val="000000"/>
                <w:sz w:val="20"/>
              </w:rPr>
              <w:t>поселения</w:t>
            </w:r>
            <w:r w:rsidR="00E870F7" w:rsidRPr="00D10811">
              <w:rPr>
                <w:rFonts w:ascii="Arial" w:hAnsi="Arial" w:cs="Arial"/>
                <w:color w:val="000000"/>
                <w:sz w:val="20"/>
              </w:rPr>
              <w:t xml:space="preserve"> </w:t>
            </w:r>
            <w:r w:rsidRPr="00D10811">
              <w:rPr>
                <w:rFonts w:ascii="Arial" w:hAnsi="Arial" w:cs="Arial"/>
                <w:color w:val="000000"/>
                <w:sz w:val="20"/>
              </w:rPr>
              <w:t>(член</w:t>
            </w:r>
            <w:r w:rsidR="00E870F7" w:rsidRPr="00D10811">
              <w:rPr>
                <w:rFonts w:ascii="Arial" w:hAnsi="Arial" w:cs="Arial"/>
                <w:color w:val="000000"/>
                <w:sz w:val="20"/>
              </w:rPr>
              <w:t xml:space="preserve"> </w:t>
            </w:r>
            <w:r w:rsidRPr="00D10811">
              <w:rPr>
                <w:rFonts w:ascii="Arial" w:hAnsi="Arial" w:cs="Arial"/>
                <w:color w:val="000000"/>
                <w:sz w:val="20"/>
              </w:rPr>
              <w:t>комиссии);</w:t>
            </w:r>
          </w:p>
        </w:tc>
      </w:tr>
      <w:tr w:rsidR="00314729" w:rsidRPr="00D10811" w:rsidTr="00B21E5C">
        <w:trPr>
          <w:cantSplit/>
        </w:trPr>
        <w:tc>
          <w:tcPr>
            <w:tcW w:w="344" w:type="pct"/>
            <w:vAlign w:val="center"/>
          </w:tcPr>
          <w:p w:rsidR="00314729" w:rsidRPr="00D10811" w:rsidRDefault="00314729" w:rsidP="00B21E5C">
            <w:pPr>
              <w:suppressAutoHyphens/>
              <w:ind w:left="34" w:hanging="34"/>
              <w:jc w:val="center"/>
              <w:rPr>
                <w:rFonts w:ascii="Arial" w:hAnsi="Arial" w:cs="Arial"/>
                <w:color w:val="000000"/>
                <w:sz w:val="20"/>
              </w:rPr>
            </w:pPr>
            <w:r w:rsidRPr="00D10811">
              <w:rPr>
                <w:rFonts w:ascii="Arial" w:hAnsi="Arial" w:cs="Arial"/>
                <w:color w:val="000000"/>
                <w:sz w:val="20"/>
              </w:rPr>
              <w:t>12.</w:t>
            </w:r>
          </w:p>
        </w:tc>
        <w:tc>
          <w:tcPr>
            <w:tcW w:w="1319"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Сергеева</w:t>
            </w:r>
            <w:r w:rsidR="00E870F7" w:rsidRPr="00D10811">
              <w:rPr>
                <w:rFonts w:ascii="Arial" w:hAnsi="Arial" w:cs="Arial"/>
                <w:color w:val="000000"/>
                <w:sz w:val="20"/>
              </w:rPr>
              <w:t xml:space="preserve"> </w:t>
            </w:r>
            <w:proofErr w:type="spellStart"/>
            <w:r w:rsidRPr="00D10811">
              <w:rPr>
                <w:rFonts w:ascii="Arial" w:hAnsi="Arial" w:cs="Arial"/>
                <w:color w:val="000000"/>
                <w:sz w:val="20"/>
              </w:rPr>
              <w:t>Анжелика</w:t>
            </w:r>
            <w:proofErr w:type="spellEnd"/>
            <w:r w:rsidR="00E870F7" w:rsidRPr="00D10811">
              <w:rPr>
                <w:rFonts w:ascii="Arial" w:hAnsi="Arial" w:cs="Arial"/>
                <w:color w:val="000000"/>
                <w:sz w:val="20"/>
              </w:rPr>
              <w:t xml:space="preserve"> </w:t>
            </w:r>
            <w:r w:rsidRPr="00D10811">
              <w:rPr>
                <w:rFonts w:ascii="Arial" w:hAnsi="Arial" w:cs="Arial"/>
                <w:color w:val="000000"/>
                <w:sz w:val="20"/>
              </w:rPr>
              <w:t>Александровна</w:t>
            </w:r>
          </w:p>
        </w:tc>
        <w:tc>
          <w:tcPr>
            <w:tcW w:w="3337"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заведующая</w:t>
            </w:r>
            <w:r w:rsidR="00E870F7" w:rsidRPr="00D10811">
              <w:rPr>
                <w:rFonts w:ascii="Arial" w:hAnsi="Arial" w:cs="Arial"/>
                <w:color w:val="000000"/>
                <w:sz w:val="20"/>
              </w:rPr>
              <w:t xml:space="preserve"> </w:t>
            </w:r>
            <w:r w:rsidRPr="00D10811">
              <w:rPr>
                <w:rFonts w:ascii="Arial" w:hAnsi="Arial" w:cs="Arial"/>
                <w:color w:val="000000"/>
                <w:sz w:val="20"/>
              </w:rPr>
              <w:t>Новинский</w:t>
            </w:r>
            <w:r w:rsidR="00E870F7" w:rsidRPr="00D10811">
              <w:rPr>
                <w:rFonts w:ascii="Arial" w:hAnsi="Arial" w:cs="Arial"/>
                <w:color w:val="000000"/>
                <w:sz w:val="20"/>
              </w:rPr>
              <w:t xml:space="preserve"> </w:t>
            </w:r>
            <w:r w:rsidRPr="00D10811">
              <w:rPr>
                <w:rFonts w:ascii="Arial" w:hAnsi="Arial" w:cs="Arial"/>
                <w:color w:val="000000"/>
                <w:sz w:val="20"/>
              </w:rPr>
              <w:t>ГДК</w:t>
            </w:r>
            <w:r w:rsidR="00E870F7" w:rsidRPr="00D10811">
              <w:rPr>
                <w:rFonts w:ascii="Arial" w:hAnsi="Arial" w:cs="Arial"/>
                <w:color w:val="000000"/>
                <w:sz w:val="20"/>
              </w:rPr>
              <w:t xml:space="preserve"> </w:t>
            </w:r>
            <w:r w:rsidRPr="00D10811">
              <w:rPr>
                <w:rFonts w:ascii="Arial" w:hAnsi="Arial" w:cs="Arial"/>
                <w:color w:val="000000"/>
                <w:sz w:val="20"/>
              </w:rPr>
              <w:t>МАУК</w:t>
            </w:r>
            <w:r w:rsidR="00E870F7" w:rsidRPr="00D10811">
              <w:rPr>
                <w:rFonts w:ascii="Arial" w:hAnsi="Arial" w:cs="Arial"/>
                <w:color w:val="000000"/>
                <w:sz w:val="20"/>
              </w:rPr>
              <w:t xml:space="preserve"> </w:t>
            </w:r>
            <w:r w:rsidRPr="00D10811">
              <w:rPr>
                <w:rFonts w:ascii="Arial" w:hAnsi="Arial" w:cs="Arial"/>
                <w:color w:val="000000"/>
                <w:sz w:val="20"/>
              </w:rPr>
              <w:t>«ЦКС»</w:t>
            </w:r>
            <w:r w:rsidR="00E870F7" w:rsidRPr="00D10811">
              <w:rPr>
                <w:rFonts w:ascii="Arial" w:hAnsi="Arial" w:cs="Arial"/>
                <w:color w:val="000000"/>
                <w:sz w:val="20"/>
              </w:rPr>
              <w:t xml:space="preserve"> </w:t>
            </w:r>
            <w:proofErr w:type="spellStart"/>
            <w:r w:rsidRPr="00D10811">
              <w:rPr>
                <w:rFonts w:ascii="Arial" w:hAnsi="Arial" w:cs="Arial"/>
                <w:color w:val="000000"/>
                <w:sz w:val="20"/>
              </w:rPr>
              <w:t>Мариинско-Посадкого</w:t>
            </w:r>
            <w:proofErr w:type="spellEnd"/>
            <w:r w:rsidR="00E870F7" w:rsidRPr="00D10811">
              <w:rPr>
                <w:rFonts w:ascii="Arial" w:hAnsi="Arial" w:cs="Arial"/>
                <w:color w:val="000000"/>
                <w:sz w:val="20"/>
              </w:rPr>
              <w:t xml:space="preserve"> </w:t>
            </w:r>
            <w:r w:rsidRPr="00D10811">
              <w:rPr>
                <w:rFonts w:ascii="Arial" w:hAnsi="Arial" w:cs="Arial"/>
                <w:color w:val="000000"/>
                <w:sz w:val="20"/>
              </w:rPr>
              <w:t>района</w:t>
            </w:r>
            <w:r w:rsidR="00E870F7" w:rsidRPr="00D10811">
              <w:rPr>
                <w:rFonts w:ascii="Arial" w:hAnsi="Arial" w:cs="Arial"/>
                <w:color w:val="000000"/>
                <w:sz w:val="20"/>
              </w:rPr>
              <w:t xml:space="preserve"> </w:t>
            </w:r>
            <w:r w:rsidRPr="00D10811">
              <w:rPr>
                <w:rFonts w:ascii="Arial" w:hAnsi="Arial" w:cs="Arial"/>
                <w:color w:val="000000"/>
                <w:sz w:val="20"/>
              </w:rPr>
              <w:t>(член</w:t>
            </w:r>
            <w:r w:rsidR="00E870F7" w:rsidRPr="00D10811">
              <w:rPr>
                <w:rFonts w:ascii="Arial" w:hAnsi="Arial" w:cs="Arial"/>
                <w:color w:val="000000"/>
                <w:sz w:val="20"/>
              </w:rPr>
              <w:t xml:space="preserve"> </w:t>
            </w:r>
            <w:r w:rsidRPr="00D10811">
              <w:rPr>
                <w:rFonts w:ascii="Arial" w:hAnsi="Arial" w:cs="Arial"/>
                <w:color w:val="000000"/>
                <w:sz w:val="20"/>
              </w:rPr>
              <w:t>комиссии);</w:t>
            </w:r>
          </w:p>
        </w:tc>
      </w:tr>
      <w:tr w:rsidR="00314729" w:rsidRPr="00D10811" w:rsidTr="00B21E5C">
        <w:trPr>
          <w:cantSplit/>
        </w:trPr>
        <w:tc>
          <w:tcPr>
            <w:tcW w:w="344" w:type="pct"/>
            <w:vAlign w:val="center"/>
          </w:tcPr>
          <w:p w:rsidR="00314729" w:rsidRPr="00D10811" w:rsidRDefault="00314729" w:rsidP="00B21E5C">
            <w:pPr>
              <w:suppressAutoHyphens/>
              <w:ind w:left="34" w:hanging="34"/>
              <w:jc w:val="center"/>
              <w:rPr>
                <w:rFonts w:ascii="Arial" w:hAnsi="Arial" w:cs="Arial"/>
                <w:color w:val="000000"/>
                <w:sz w:val="20"/>
              </w:rPr>
            </w:pPr>
            <w:r w:rsidRPr="00D10811">
              <w:rPr>
                <w:rFonts w:ascii="Arial" w:hAnsi="Arial" w:cs="Arial"/>
                <w:color w:val="000000"/>
                <w:sz w:val="20"/>
              </w:rPr>
              <w:t>13.</w:t>
            </w:r>
          </w:p>
        </w:tc>
        <w:tc>
          <w:tcPr>
            <w:tcW w:w="1319" w:type="pct"/>
            <w:vAlign w:val="center"/>
          </w:tcPr>
          <w:p w:rsidR="00314729" w:rsidRPr="00D10811" w:rsidRDefault="00314729" w:rsidP="00B21E5C">
            <w:pPr>
              <w:jc w:val="center"/>
              <w:rPr>
                <w:rFonts w:ascii="Arial" w:hAnsi="Arial" w:cs="Arial"/>
                <w:color w:val="000000"/>
                <w:sz w:val="20"/>
              </w:rPr>
            </w:pPr>
            <w:proofErr w:type="spellStart"/>
            <w:r w:rsidRPr="00D10811">
              <w:rPr>
                <w:rFonts w:ascii="Arial" w:hAnsi="Arial" w:cs="Arial"/>
                <w:color w:val="000000"/>
                <w:sz w:val="20"/>
              </w:rPr>
              <w:t>Волостригова</w:t>
            </w:r>
            <w:proofErr w:type="spellEnd"/>
            <w:r w:rsidR="00E870F7" w:rsidRPr="00D10811">
              <w:rPr>
                <w:rFonts w:ascii="Arial" w:hAnsi="Arial" w:cs="Arial"/>
                <w:color w:val="000000"/>
                <w:sz w:val="20"/>
              </w:rPr>
              <w:t xml:space="preserve"> </w:t>
            </w:r>
            <w:r w:rsidRPr="00D10811">
              <w:rPr>
                <w:rFonts w:ascii="Arial" w:hAnsi="Arial" w:cs="Arial"/>
                <w:color w:val="000000"/>
                <w:sz w:val="20"/>
              </w:rPr>
              <w:t>Татьяна</w:t>
            </w:r>
            <w:r w:rsidR="00E870F7" w:rsidRPr="00D10811">
              <w:rPr>
                <w:rFonts w:ascii="Arial" w:hAnsi="Arial" w:cs="Arial"/>
                <w:color w:val="000000"/>
                <w:sz w:val="20"/>
              </w:rPr>
              <w:t xml:space="preserve"> </w:t>
            </w:r>
            <w:r w:rsidRPr="00D10811">
              <w:rPr>
                <w:rFonts w:ascii="Arial" w:hAnsi="Arial" w:cs="Arial"/>
                <w:color w:val="000000"/>
                <w:sz w:val="20"/>
              </w:rPr>
              <w:t>Сергеевна</w:t>
            </w:r>
          </w:p>
        </w:tc>
        <w:tc>
          <w:tcPr>
            <w:tcW w:w="3337"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художественный</w:t>
            </w:r>
            <w:r w:rsidR="00E870F7" w:rsidRPr="00D10811">
              <w:rPr>
                <w:rFonts w:ascii="Arial" w:hAnsi="Arial" w:cs="Arial"/>
                <w:color w:val="000000"/>
                <w:sz w:val="20"/>
              </w:rPr>
              <w:t xml:space="preserve"> </w:t>
            </w:r>
            <w:r w:rsidRPr="00D10811">
              <w:rPr>
                <w:rFonts w:ascii="Arial" w:hAnsi="Arial" w:cs="Arial"/>
                <w:color w:val="000000"/>
                <w:sz w:val="20"/>
              </w:rPr>
              <w:t>руководитель</w:t>
            </w:r>
            <w:r w:rsidR="00E870F7" w:rsidRPr="00D10811">
              <w:rPr>
                <w:rFonts w:ascii="Arial" w:hAnsi="Arial" w:cs="Arial"/>
                <w:color w:val="000000"/>
                <w:sz w:val="20"/>
              </w:rPr>
              <w:t xml:space="preserve"> </w:t>
            </w:r>
            <w:r w:rsidRPr="00D10811">
              <w:rPr>
                <w:rFonts w:ascii="Arial" w:hAnsi="Arial" w:cs="Arial"/>
                <w:color w:val="000000"/>
                <w:sz w:val="20"/>
              </w:rPr>
              <w:t>ГДК</w:t>
            </w:r>
            <w:r w:rsidR="00E870F7" w:rsidRPr="00D10811">
              <w:rPr>
                <w:rFonts w:ascii="Arial" w:hAnsi="Arial" w:cs="Arial"/>
                <w:color w:val="000000"/>
                <w:sz w:val="20"/>
              </w:rPr>
              <w:t xml:space="preserve"> </w:t>
            </w:r>
            <w:r w:rsidRPr="00D10811">
              <w:rPr>
                <w:rFonts w:ascii="Arial" w:hAnsi="Arial" w:cs="Arial"/>
                <w:color w:val="000000"/>
                <w:sz w:val="20"/>
              </w:rPr>
              <w:t>МАУК</w:t>
            </w:r>
            <w:r w:rsidR="00E870F7" w:rsidRPr="00D10811">
              <w:rPr>
                <w:rFonts w:ascii="Arial" w:hAnsi="Arial" w:cs="Arial"/>
                <w:color w:val="000000"/>
                <w:sz w:val="20"/>
              </w:rPr>
              <w:t xml:space="preserve"> </w:t>
            </w:r>
            <w:r w:rsidRPr="00D10811">
              <w:rPr>
                <w:rFonts w:ascii="Arial" w:hAnsi="Arial" w:cs="Arial"/>
                <w:color w:val="000000"/>
                <w:sz w:val="20"/>
              </w:rPr>
              <w:t>«ЦКС»</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r w:rsidRPr="00D10811">
              <w:rPr>
                <w:rFonts w:ascii="Arial" w:hAnsi="Arial" w:cs="Arial"/>
                <w:color w:val="000000"/>
                <w:sz w:val="20"/>
              </w:rPr>
              <w:t>района</w:t>
            </w:r>
            <w:r w:rsidR="00E870F7" w:rsidRPr="00D10811">
              <w:rPr>
                <w:rFonts w:ascii="Arial" w:hAnsi="Arial" w:cs="Arial"/>
                <w:color w:val="000000"/>
                <w:sz w:val="20"/>
              </w:rPr>
              <w:t xml:space="preserve"> </w:t>
            </w:r>
            <w:r w:rsidRPr="00D10811">
              <w:rPr>
                <w:rFonts w:ascii="Arial" w:hAnsi="Arial" w:cs="Arial"/>
                <w:color w:val="000000"/>
                <w:sz w:val="20"/>
              </w:rPr>
              <w:t>(член</w:t>
            </w:r>
            <w:r w:rsidR="00E870F7" w:rsidRPr="00D10811">
              <w:rPr>
                <w:rFonts w:ascii="Arial" w:hAnsi="Arial" w:cs="Arial"/>
                <w:color w:val="000000"/>
                <w:sz w:val="20"/>
              </w:rPr>
              <w:t xml:space="preserve"> </w:t>
            </w:r>
            <w:r w:rsidRPr="00D10811">
              <w:rPr>
                <w:rFonts w:ascii="Arial" w:hAnsi="Arial" w:cs="Arial"/>
                <w:color w:val="000000"/>
                <w:sz w:val="20"/>
              </w:rPr>
              <w:t>комиссии);</w:t>
            </w:r>
          </w:p>
        </w:tc>
      </w:tr>
      <w:tr w:rsidR="00314729" w:rsidRPr="00D10811" w:rsidTr="00B21E5C">
        <w:trPr>
          <w:cantSplit/>
        </w:trPr>
        <w:tc>
          <w:tcPr>
            <w:tcW w:w="344" w:type="pct"/>
            <w:vAlign w:val="center"/>
          </w:tcPr>
          <w:p w:rsidR="00314729" w:rsidRPr="00D10811" w:rsidRDefault="00314729" w:rsidP="00B21E5C">
            <w:pPr>
              <w:suppressAutoHyphens/>
              <w:ind w:left="34" w:hanging="34"/>
              <w:jc w:val="center"/>
              <w:rPr>
                <w:rFonts w:ascii="Arial" w:hAnsi="Arial" w:cs="Arial"/>
                <w:color w:val="000000"/>
                <w:sz w:val="20"/>
              </w:rPr>
            </w:pPr>
            <w:r w:rsidRPr="00D10811">
              <w:rPr>
                <w:rFonts w:ascii="Arial" w:hAnsi="Arial" w:cs="Arial"/>
                <w:color w:val="000000"/>
                <w:sz w:val="20"/>
              </w:rPr>
              <w:t>14.</w:t>
            </w:r>
          </w:p>
        </w:tc>
        <w:tc>
          <w:tcPr>
            <w:tcW w:w="1319"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Васильева</w:t>
            </w:r>
            <w:r w:rsidR="00E870F7" w:rsidRPr="00D10811">
              <w:rPr>
                <w:rFonts w:ascii="Arial" w:hAnsi="Arial" w:cs="Arial"/>
                <w:color w:val="000000"/>
                <w:sz w:val="20"/>
              </w:rPr>
              <w:t xml:space="preserve"> </w:t>
            </w:r>
            <w:r w:rsidRPr="00D10811">
              <w:rPr>
                <w:rFonts w:ascii="Arial" w:hAnsi="Arial" w:cs="Arial"/>
                <w:color w:val="000000"/>
                <w:sz w:val="20"/>
              </w:rPr>
              <w:t>Татьяна</w:t>
            </w:r>
            <w:r w:rsidR="00E870F7" w:rsidRPr="00D10811">
              <w:rPr>
                <w:rFonts w:ascii="Arial" w:hAnsi="Arial" w:cs="Arial"/>
                <w:color w:val="000000"/>
                <w:sz w:val="20"/>
              </w:rPr>
              <w:t xml:space="preserve"> </w:t>
            </w:r>
            <w:r w:rsidRPr="00D10811">
              <w:rPr>
                <w:rFonts w:ascii="Arial" w:hAnsi="Arial" w:cs="Arial"/>
                <w:color w:val="000000"/>
                <w:sz w:val="20"/>
              </w:rPr>
              <w:t>Михайловна</w:t>
            </w:r>
          </w:p>
        </w:tc>
        <w:tc>
          <w:tcPr>
            <w:tcW w:w="3337" w:type="pct"/>
            <w:vAlign w:val="center"/>
          </w:tcPr>
          <w:p w:rsidR="00314729" w:rsidRPr="00D10811" w:rsidRDefault="00314729" w:rsidP="00B21E5C">
            <w:pPr>
              <w:jc w:val="center"/>
              <w:rPr>
                <w:rFonts w:ascii="Arial" w:hAnsi="Arial" w:cs="Arial"/>
                <w:color w:val="000000"/>
                <w:sz w:val="20"/>
              </w:rPr>
            </w:pPr>
            <w:proofErr w:type="spellStart"/>
            <w:r w:rsidRPr="00D10811">
              <w:rPr>
                <w:rFonts w:ascii="Arial" w:hAnsi="Arial" w:cs="Arial"/>
                <w:color w:val="000000"/>
                <w:sz w:val="20"/>
              </w:rPr>
              <w:t>культорганизатор</w:t>
            </w:r>
            <w:proofErr w:type="spellEnd"/>
            <w:r w:rsidR="00E870F7" w:rsidRPr="00D10811">
              <w:rPr>
                <w:rFonts w:ascii="Arial" w:hAnsi="Arial" w:cs="Arial"/>
                <w:color w:val="000000"/>
                <w:sz w:val="20"/>
              </w:rPr>
              <w:t xml:space="preserve"> </w:t>
            </w:r>
            <w:proofErr w:type="gramStart"/>
            <w:r w:rsidRPr="00D10811">
              <w:rPr>
                <w:rFonts w:ascii="Arial" w:hAnsi="Arial" w:cs="Arial"/>
                <w:color w:val="000000"/>
                <w:sz w:val="20"/>
              </w:rPr>
              <w:t>Приволжского</w:t>
            </w:r>
            <w:proofErr w:type="gramEnd"/>
            <w:r w:rsidR="00E870F7" w:rsidRPr="00D10811">
              <w:rPr>
                <w:rFonts w:ascii="Arial" w:hAnsi="Arial" w:cs="Arial"/>
                <w:color w:val="000000"/>
                <w:sz w:val="20"/>
              </w:rPr>
              <w:t xml:space="preserve"> </w:t>
            </w:r>
            <w:r w:rsidRPr="00D10811">
              <w:rPr>
                <w:rFonts w:ascii="Arial" w:hAnsi="Arial" w:cs="Arial"/>
                <w:color w:val="000000"/>
                <w:sz w:val="20"/>
              </w:rPr>
              <w:t>ГДК</w:t>
            </w:r>
            <w:r w:rsidR="00E870F7" w:rsidRPr="00D10811">
              <w:rPr>
                <w:rFonts w:ascii="Arial" w:hAnsi="Arial" w:cs="Arial"/>
                <w:color w:val="000000"/>
                <w:sz w:val="20"/>
              </w:rPr>
              <w:t xml:space="preserve"> </w:t>
            </w:r>
            <w:r w:rsidRPr="00D10811">
              <w:rPr>
                <w:rFonts w:ascii="Arial" w:hAnsi="Arial" w:cs="Arial"/>
                <w:color w:val="000000"/>
                <w:sz w:val="20"/>
              </w:rPr>
              <w:t>(член</w:t>
            </w:r>
            <w:r w:rsidR="00E870F7" w:rsidRPr="00D10811">
              <w:rPr>
                <w:rFonts w:ascii="Arial" w:hAnsi="Arial" w:cs="Arial"/>
                <w:color w:val="000000"/>
                <w:sz w:val="20"/>
              </w:rPr>
              <w:t xml:space="preserve"> </w:t>
            </w:r>
            <w:r w:rsidRPr="00D10811">
              <w:rPr>
                <w:rFonts w:ascii="Arial" w:hAnsi="Arial" w:cs="Arial"/>
                <w:color w:val="000000"/>
                <w:sz w:val="20"/>
              </w:rPr>
              <w:t>комиссии);</w:t>
            </w:r>
          </w:p>
        </w:tc>
      </w:tr>
      <w:tr w:rsidR="00314729" w:rsidRPr="00D10811" w:rsidTr="00B21E5C">
        <w:trPr>
          <w:cantSplit/>
        </w:trPr>
        <w:tc>
          <w:tcPr>
            <w:tcW w:w="344" w:type="pct"/>
            <w:vAlign w:val="center"/>
          </w:tcPr>
          <w:p w:rsidR="00314729" w:rsidRPr="00D10811" w:rsidRDefault="00314729" w:rsidP="00B21E5C">
            <w:pPr>
              <w:suppressAutoHyphens/>
              <w:ind w:left="34" w:hanging="34"/>
              <w:jc w:val="center"/>
              <w:rPr>
                <w:rFonts w:ascii="Arial" w:hAnsi="Arial" w:cs="Arial"/>
                <w:color w:val="000000"/>
                <w:sz w:val="20"/>
              </w:rPr>
            </w:pPr>
            <w:r w:rsidRPr="00D10811">
              <w:rPr>
                <w:rFonts w:ascii="Arial" w:hAnsi="Arial" w:cs="Arial"/>
                <w:color w:val="000000"/>
                <w:sz w:val="20"/>
              </w:rPr>
              <w:t>15.</w:t>
            </w:r>
          </w:p>
        </w:tc>
        <w:tc>
          <w:tcPr>
            <w:tcW w:w="1319"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Николаева</w:t>
            </w:r>
            <w:r w:rsidR="00E870F7" w:rsidRPr="00D10811">
              <w:rPr>
                <w:rFonts w:ascii="Arial" w:hAnsi="Arial" w:cs="Arial"/>
                <w:color w:val="000000"/>
                <w:sz w:val="20"/>
              </w:rPr>
              <w:t xml:space="preserve"> </w:t>
            </w:r>
            <w:r w:rsidRPr="00D10811">
              <w:rPr>
                <w:rFonts w:ascii="Arial" w:hAnsi="Arial" w:cs="Arial"/>
                <w:color w:val="000000"/>
                <w:sz w:val="20"/>
              </w:rPr>
              <w:t>Людмила</w:t>
            </w:r>
            <w:r w:rsidR="00E870F7" w:rsidRPr="00D10811">
              <w:rPr>
                <w:rFonts w:ascii="Arial" w:hAnsi="Arial" w:cs="Arial"/>
                <w:color w:val="000000"/>
                <w:sz w:val="20"/>
              </w:rPr>
              <w:t xml:space="preserve"> </w:t>
            </w:r>
            <w:r w:rsidRPr="00D10811">
              <w:rPr>
                <w:rFonts w:ascii="Arial" w:hAnsi="Arial" w:cs="Arial"/>
                <w:color w:val="000000"/>
                <w:sz w:val="20"/>
              </w:rPr>
              <w:t>Витальевна</w:t>
            </w:r>
          </w:p>
        </w:tc>
        <w:tc>
          <w:tcPr>
            <w:tcW w:w="3337"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ведущий</w:t>
            </w:r>
            <w:r w:rsidR="00E870F7" w:rsidRPr="00D10811">
              <w:rPr>
                <w:rFonts w:ascii="Arial" w:hAnsi="Arial" w:cs="Arial"/>
                <w:color w:val="000000"/>
                <w:sz w:val="20"/>
              </w:rPr>
              <w:t xml:space="preserve"> </w:t>
            </w:r>
            <w:r w:rsidRPr="00D10811">
              <w:rPr>
                <w:rFonts w:ascii="Arial" w:hAnsi="Arial" w:cs="Arial"/>
                <w:color w:val="000000"/>
                <w:sz w:val="20"/>
              </w:rPr>
              <w:t>библиотекарь</w:t>
            </w:r>
            <w:r w:rsidR="00E870F7" w:rsidRPr="00D10811">
              <w:rPr>
                <w:rFonts w:ascii="Arial" w:hAnsi="Arial" w:cs="Arial"/>
                <w:color w:val="000000"/>
                <w:sz w:val="20"/>
              </w:rPr>
              <w:t xml:space="preserve"> </w:t>
            </w:r>
            <w:r w:rsidRPr="00D10811">
              <w:rPr>
                <w:rFonts w:ascii="Arial" w:hAnsi="Arial" w:cs="Arial"/>
                <w:color w:val="000000"/>
                <w:sz w:val="20"/>
              </w:rPr>
              <w:t>МБУК</w:t>
            </w:r>
            <w:r w:rsidR="00E870F7" w:rsidRPr="00D10811">
              <w:rPr>
                <w:rFonts w:ascii="Arial" w:hAnsi="Arial" w:cs="Arial"/>
                <w:color w:val="000000"/>
                <w:sz w:val="20"/>
              </w:rPr>
              <w:t xml:space="preserve"> </w:t>
            </w:r>
            <w:r w:rsidRPr="00D10811">
              <w:rPr>
                <w:rFonts w:ascii="Arial" w:hAnsi="Arial" w:cs="Arial"/>
                <w:color w:val="000000"/>
                <w:sz w:val="20"/>
              </w:rPr>
              <w:t>«ЦКС»</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r w:rsidRPr="00D10811">
              <w:rPr>
                <w:rFonts w:ascii="Arial" w:hAnsi="Arial" w:cs="Arial"/>
                <w:color w:val="000000"/>
                <w:sz w:val="20"/>
              </w:rPr>
              <w:t>района</w:t>
            </w:r>
            <w:r w:rsidR="00E870F7" w:rsidRPr="00D10811">
              <w:rPr>
                <w:rFonts w:ascii="Arial" w:hAnsi="Arial" w:cs="Arial"/>
                <w:color w:val="000000"/>
                <w:sz w:val="20"/>
              </w:rPr>
              <w:t xml:space="preserve"> </w:t>
            </w:r>
            <w:r w:rsidRPr="00D10811">
              <w:rPr>
                <w:rFonts w:ascii="Arial" w:hAnsi="Arial" w:cs="Arial"/>
                <w:color w:val="000000"/>
                <w:sz w:val="20"/>
              </w:rPr>
              <w:t>(член</w:t>
            </w:r>
            <w:r w:rsidR="00E870F7" w:rsidRPr="00D10811">
              <w:rPr>
                <w:rFonts w:ascii="Arial" w:hAnsi="Arial" w:cs="Arial"/>
                <w:color w:val="000000"/>
                <w:sz w:val="20"/>
              </w:rPr>
              <w:t xml:space="preserve"> </w:t>
            </w:r>
            <w:r w:rsidRPr="00D10811">
              <w:rPr>
                <w:rFonts w:ascii="Arial" w:hAnsi="Arial" w:cs="Arial"/>
                <w:color w:val="000000"/>
                <w:sz w:val="20"/>
              </w:rPr>
              <w:t>комиссии);</w:t>
            </w:r>
          </w:p>
        </w:tc>
      </w:tr>
      <w:tr w:rsidR="00314729" w:rsidRPr="00D10811" w:rsidTr="00B21E5C">
        <w:trPr>
          <w:cantSplit/>
        </w:trPr>
        <w:tc>
          <w:tcPr>
            <w:tcW w:w="344" w:type="pct"/>
            <w:vAlign w:val="center"/>
          </w:tcPr>
          <w:p w:rsidR="00314729" w:rsidRPr="00D10811" w:rsidRDefault="00314729" w:rsidP="00B21E5C">
            <w:pPr>
              <w:suppressAutoHyphens/>
              <w:ind w:left="34" w:hanging="34"/>
              <w:jc w:val="center"/>
              <w:rPr>
                <w:rFonts w:ascii="Arial" w:hAnsi="Arial" w:cs="Arial"/>
                <w:color w:val="000000"/>
                <w:sz w:val="20"/>
              </w:rPr>
            </w:pPr>
            <w:r w:rsidRPr="00D10811">
              <w:rPr>
                <w:rFonts w:ascii="Arial" w:hAnsi="Arial" w:cs="Arial"/>
                <w:color w:val="000000"/>
                <w:sz w:val="20"/>
              </w:rPr>
              <w:t>16.</w:t>
            </w:r>
          </w:p>
        </w:tc>
        <w:tc>
          <w:tcPr>
            <w:tcW w:w="1319"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Николаева</w:t>
            </w:r>
            <w:r w:rsidR="00E870F7" w:rsidRPr="00D10811">
              <w:rPr>
                <w:rFonts w:ascii="Arial" w:hAnsi="Arial" w:cs="Arial"/>
                <w:color w:val="000000"/>
                <w:sz w:val="20"/>
              </w:rPr>
              <w:t xml:space="preserve"> </w:t>
            </w:r>
            <w:r w:rsidRPr="00D10811">
              <w:rPr>
                <w:rFonts w:ascii="Arial" w:hAnsi="Arial" w:cs="Arial"/>
                <w:color w:val="000000"/>
                <w:sz w:val="20"/>
              </w:rPr>
              <w:t>Светлана</w:t>
            </w:r>
            <w:r w:rsidR="00E870F7" w:rsidRPr="00D10811">
              <w:rPr>
                <w:rFonts w:ascii="Arial" w:hAnsi="Arial" w:cs="Arial"/>
                <w:color w:val="000000"/>
                <w:sz w:val="20"/>
              </w:rPr>
              <w:t xml:space="preserve"> </w:t>
            </w:r>
            <w:r w:rsidRPr="00D10811">
              <w:rPr>
                <w:rFonts w:ascii="Arial" w:hAnsi="Arial" w:cs="Arial"/>
                <w:color w:val="000000"/>
                <w:sz w:val="20"/>
              </w:rPr>
              <w:t>Сергеевна</w:t>
            </w:r>
          </w:p>
        </w:tc>
        <w:tc>
          <w:tcPr>
            <w:tcW w:w="3337"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ведущий</w:t>
            </w:r>
            <w:r w:rsidR="00E870F7" w:rsidRPr="00D10811">
              <w:rPr>
                <w:rFonts w:ascii="Arial" w:hAnsi="Arial" w:cs="Arial"/>
                <w:color w:val="000000"/>
                <w:sz w:val="20"/>
              </w:rPr>
              <w:t xml:space="preserve"> </w:t>
            </w:r>
            <w:r w:rsidRPr="00D10811">
              <w:rPr>
                <w:rFonts w:ascii="Arial" w:hAnsi="Arial" w:cs="Arial"/>
                <w:color w:val="000000"/>
                <w:sz w:val="20"/>
              </w:rPr>
              <w:t>библиотекарь</w:t>
            </w:r>
            <w:r w:rsidR="00E870F7" w:rsidRPr="00D10811">
              <w:rPr>
                <w:rFonts w:ascii="Arial" w:hAnsi="Arial" w:cs="Arial"/>
                <w:color w:val="000000"/>
                <w:sz w:val="20"/>
              </w:rPr>
              <w:t xml:space="preserve"> </w:t>
            </w:r>
            <w:r w:rsidRPr="00D10811">
              <w:rPr>
                <w:rFonts w:ascii="Arial" w:hAnsi="Arial" w:cs="Arial"/>
                <w:color w:val="000000"/>
                <w:sz w:val="20"/>
              </w:rPr>
              <w:t>МБУК</w:t>
            </w:r>
            <w:r w:rsidR="00E870F7" w:rsidRPr="00D10811">
              <w:rPr>
                <w:rFonts w:ascii="Arial" w:hAnsi="Arial" w:cs="Arial"/>
                <w:color w:val="000000"/>
                <w:sz w:val="20"/>
              </w:rPr>
              <w:t xml:space="preserve"> </w:t>
            </w:r>
            <w:r w:rsidRPr="00D10811">
              <w:rPr>
                <w:rFonts w:ascii="Arial" w:hAnsi="Arial" w:cs="Arial"/>
                <w:color w:val="000000"/>
                <w:sz w:val="20"/>
              </w:rPr>
              <w:t>«ЦКС»</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r w:rsidRPr="00D10811">
              <w:rPr>
                <w:rFonts w:ascii="Arial" w:hAnsi="Arial" w:cs="Arial"/>
                <w:color w:val="000000"/>
                <w:sz w:val="20"/>
              </w:rPr>
              <w:t>района</w:t>
            </w:r>
            <w:r w:rsidR="00E870F7" w:rsidRPr="00D10811">
              <w:rPr>
                <w:rFonts w:ascii="Arial" w:hAnsi="Arial" w:cs="Arial"/>
                <w:color w:val="000000"/>
                <w:sz w:val="20"/>
              </w:rPr>
              <w:t xml:space="preserve"> </w:t>
            </w:r>
            <w:r w:rsidRPr="00D10811">
              <w:rPr>
                <w:rFonts w:ascii="Arial" w:hAnsi="Arial" w:cs="Arial"/>
                <w:color w:val="000000"/>
                <w:sz w:val="20"/>
              </w:rPr>
              <w:t>(член</w:t>
            </w:r>
            <w:r w:rsidR="00E870F7" w:rsidRPr="00D10811">
              <w:rPr>
                <w:rFonts w:ascii="Arial" w:hAnsi="Arial" w:cs="Arial"/>
                <w:color w:val="000000"/>
                <w:sz w:val="20"/>
              </w:rPr>
              <w:t xml:space="preserve"> </w:t>
            </w:r>
            <w:r w:rsidRPr="00D10811">
              <w:rPr>
                <w:rFonts w:ascii="Arial" w:hAnsi="Arial" w:cs="Arial"/>
                <w:color w:val="000000"/>
                <w:sz w:val="20"/>
              </w:rPr>
              <w:t>комиссии);</w:t>
            </w:r>
          </w:p>
        </w:tc>
      </w:tr>
    </w:tbl>
    <w:p w:rsidR="00314729" w:rsidRPr="00D10811" w:rsidRDefault="00314729" w:rsidP="00D10811">
      <w:pPr>
        <w:pStyle w:val="aff8"/>
        <w:tabs>
          <w:tab w:val="left" w:pos="567"/>
          <w:tab w:val="left" w:pos="851"/>
          <w:tab w:val="left" w:pos="993"/>
          <w:tab w:val="left" w:pos="1418"/>
        </w:tabs>
        <w:ind w:left="0"/>
        <w:jc w:val="right"/>
        <w:rPr>
          <w:rFonts w:ascii="Arial" w:hAnsi="Arial" w:cs="Arial"/>
          <w:color w:val="000000"/>
          <w:sz w:val="20"/>
        </w:rPr>
      </w:pPr>
    </w:p>
    <w:p w:rsidR="00314729" w:rsidRPr="00D10811" w:rsidRDefault="00314729" w:rsidP="00D10811">
      <w:pPr>
        <w:pStyle w:val="aff8"/>
        <w:tabs>
          <w:tab w:val="left" w:pos="567"/>
          <w:tab w:val="left" w:pos="851"/>
          <w:tab w:val="left" w:pos="993"/>
          <w:tab w:val="left" w:pos="1418"/>
        </w:tabs>
        <w:ind w:left="0" w:firstLine="700"/>
        <w:jc w:val="both"/>
        <w:rPr>
          <w:rFonts w:ascii="Arial" w:hAnsi="Arial" w:cs="Arial"/>
          <w:color w:val="000000"/>
          <w:sz w:val="20"/>
        </w:rPr>
      </w:pPr>
      <w:r w:rsidRPr="00D10811">
        <w:rPr>
          <w:rFonts w:ascii="Arial" w:hAnsi="Arial" w:cs="Arial"/>
          <w:color w:val="000000"/>
          <w:sz w:val="20"/>
        </w:rPr>
        <w:t>Приложение</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2</w:t>
      </w:r>
      <w:r w:rsidR="00E870F7" w:rsidRPr="00D10811">
        <w:rPr>
          <w:rFonts w:ascii="Arial" w:hAnsi="Arial" w:cs="Arial"/>
          <w:color w:val="000000"/>
          <w:sz w:val="20"/>
        </w:rPr>
        <w:t xml:space="preserve"> </w:t>
      </w:r>
      <w:r w:rsidRPr="00D10811">
        <w:rPr>
          <w:rFonts w:ascii="Arial" w:hAnsi="Arial" w:cs="Arial"/>
          <w:color w:val="000000"/>
          <w:sz w:val="20"/>
        </w:rPr>
        <w:t>к</w:t>
      </w:r>
      <w:r w:rsidR="00E870F7" w:rsidRPr="00D10811">
        <w:rPr>
          <w:rFonts w:ascii="Arial" w:hAnsi="Arial" w:cs="Arial"/>
          <w:color w:val="000000"/>
          <w:sz w:val="20"/>
        </w:rPr>
        <w:t xml:space="preserve"> </w:t>
      </w:r>
      <w:r w:rsidRPr="00D10811">
        <w:rPr>
          <w:rFonts w:ascii="Arial" w:hAnsi="Arial" w:cs="Arial"/>
          <w:color w:val="000000"/>
          <w:sz w:val="20"/>
        </w:rPr>
        <w:t>постановлению</w:t>
      </w:r>
      <w:r w:rsidR="00E870F7" w:rsidRPr="00D10811">
        <w:rPr>
          <w:rFonts w:ascii="Arial" w:hAnsi="Arial" w:cs="Arial"/>
          <w:color w:val="000000"/>
          <w:sz w:val="20"/>
        </w:rPr>
        <w:t xml:space="preserve"> </w:t>
      </w:r>
      <w:r w:rsidRPr="00D10811">
        <w:rPr>
          <w:rFonts w:ascii="Arial" w:hAnsi="Arial" w:cs="Arial"/>
          <w:color w:val="000000"/>
          <w:sz w:val="20"/>
        </w:rPr>
        <w:t>от</w:t>
      </w:r>
      <w:r w:rsidR="00E870F7" w:rsidRPr="00D10811">
        <w:rPr>
          <w:rFonts w:ascii="Arial" w:hAnsi="Arial" w:cs="Arial"/>
          <w:color w:val="000000"/>
          <w:sz w:val="20"/>
        </w:rPr>
        <w:t xml:space="preserve"> </w:t>
      </w:r>
      <w:r w:rsidRPr="00D10811">
        <w:rPr>
          <w:rFonts w:ascii="Arial" w:hAnsi="Arial" w:cs="Arial"/>
          <w:color w:val="000000"/>
          <w:sz w:val="20"/>
        </w:rPr>
        <w:t>30.04.2020</w:t>
      </w:r>
      <w:r w:rsidR="00E870F7" w:rsidRPr="00D10811">
        <w:rPr>
          <w:rFonts w:ascii="Arial" w:hAnsi="Arial" w:cs="Arial"/>
          <w:color w:val="000000"/>
          <w:sz w:val="20"/>
        </w:rPr>
        <w:t xml:space="preserve"> </w:t>
      </w:r>
      <w:r w:rsidRPr="00D10811">
        <w:rPr>
          <w:rFonts w:ascii="Arial" w:hAnsi="Arial" w:cs="Arial"/>
          <w:color w:val="000000"/>
          <w:sz w:val="20"/>
        </w:rPr>
        <w:t>г.</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95</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комиссии</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выявлению</w:t>
      </w:r>
      <w:r w:rsidR="00E870F7" w:rsidRPr="00D10811">
        <w:rPr>
          <w:rFonts w:ascii="Arial" w:hAnsi="Arial" w:cs="Arial"/>
          <w:color w:val="000000"/>
          <w:sz w:val="20"/>
        </w:rPr>
        <w:t xml:space="preserve"> </w:t>
      </w:r>
      <w:r w:rsidRPr="00D10811">
        <w:rPr>
          <w:rFonts w:ascii="Arial" w:hAnsi="Arial" w:cs="Arial"/>
          <w:color w:val="000000"/>
          <w:sz w:val="20"/>
        </w:rPr>
        <w:t>фактов</w:t>
      </w:r>
      <w:r w:rsidR="00E870F7" w:rsidRPr="00D10811">
        <w:rPr>
          <w:rFonts w:ascii="Arial" w:hAnsi="Arial" w:cs="Arial"/>
          <w:color w:val="000000"/>
          <w:sz w:val="20"/>
        </w:rPr>
        <w:t xml:space="preserve"> </w:t>
      </w:r>
      <w:r w:rsidRPr="00D10811">
        <w:rPr>
          <w:rFonts w:ascii="Arial" w:hAnsi="Arial" w:cs="Arial"/>
          <w:color w:val="000000"/>
          <w:sz w:val="20"/>
        </w:rPr>
        <w:t>невыполнения</w:t>
      </w:r>
      <w:r w:rsidR="00E870F7" w:rsidRPr="00D10811">
        <w:rPr>
          <w:rFonts w:ascii="Arial" w:hAnsi="Arial" w:cs="Arial"/>
          <w:color w:val="000000"/>
          <w:sz w:val="20"/>
        </w:rPr>
        <w:t xml:space="preserve"> </w:t>
      </w:r>
      <w:r w:rsidRPr="00D10811">
        <w:rPr>
          <w:rFonts w:ascii="Arial" w:hAnsi="Arial" w:cs="Arial"/>
          <w:color w:val="000000"/>
          <w:sz w:val="20"/>
        </w:rPr>
        <w:t>правил</w:t>
      </w:r>
      <w:r w:rsidR="00E870F7" w:rsidRPr="00D10811">
        <w:rPr>
          <w:rFonts w:ascii="Arial" w:hAnsi="Arial" w:cs="Arial"/>
          <w:color w:val="000000"/>
          <w:sz w:val="20"/>
        </w:rPr>
        <w:t xml:space="preserve"> </w:t>
      </w:r>
      <w:r w:rsidRPr="00D10811">
        <w:rPr>
          <w:rFonts w:ascii="Arial" w:hAnsi="Arial" w:cs="Arial"/>
          <w:color w:val="000000"/>
          <w:sz w:val="20"/>
        </w:rPr>
        <w:t>поведения</w:t>
      </w:r>
      <w:r w:rsidR="00E870F7" w:rsidRPr="00D10811">
        <w:rPr>
          <w:rFonts w:ascii="Arial" w:hAnsi="Arial" w:cs="Arial"/>
          <w:color w:val="000000"/>
          <w:sz w:val="20"/>
        </w:rPr>
        <w:t xml:space="preserve"> </w:t>
      </w:r>
      <w:r w:rsidRPr="00D10811">
        <w:rPr>
          <w:rFonts w:ascii="Arial" w:hAnsi="Arial" w:cs="Arial"/>
          <w:color w:val="000000"/>
          <w:sz w:val="20"/>
        </w:rPr>
        <w:t>при</w:t>
      </w:r>
      <w:r w:rsidR="00E870F7" w:rsidRPr="00D10811">
        <w:rPr>
          <w:rFonts w:ascii="Arial" w:hAnsi="Arial" w:cs="Arial"/>
          <w:color w:val="000000"/>
          <w:sz w:val="20"/>
        </w:rPr>
        <w:t xml:space="preserve"> </w:t>
      </w:r>
      <w:r w:rsidRPr="00D10811">
        <w:rPr>
          <w:rFonts w:ascii="Arial" w:hAnsi="Arial" w:cs="Arial"/>
          <w:color w:val="000000"/>
          <w:sz w:val="20"/>
        </w:rPr>
        <w:t>введении</w:t>
      </w:r>
      <w:r w:rsidR="00E870F7" w:rsidRPr="00D10811">
        <w:rPr>
          <w:rFonts w:ascii="Arial" w:hAnsi="Arial" w:cs="Arial"/>
          <w:color w:val="000000"/>
          <w:sz w:val="20"/>
        </w:rPr>
        <w:t xml:space="preserve"> </w:t>
      </w:r>
      <w:r w:rsidRPr="00D10811">
        <w:rPr>
          <w:rFonts w:ascii="Arial" w:hAnsi="Arial" w:cs="Arial"/>
          <w:color w:val="000000"/>
          <w:sz w:val="20"/>
        </w:rPr>
        <w:t>режима</w:t>
      </w:r>
      <w:r w:rsidR="00E870F7" w:rsidRPr="00D10811">
        <w:rPr>
          <w:rFonts w:ascii="Arial" w:hAnsi="Arial" w:cs="Arial"/>
          <w:color w:val="000000"/>
          <w:sz w:val="20"/>
        </w:rPr>
        <w:t xml:space="preserve"> </w:t>
      </w:r>
      <w:r w:rsidRPr="00D10811">
        <w:rPr>
          <w:rFonts w:ascii="Arial" w:hAnsi="Arial" w:cs="Arial"/>
          <w:color w:val="000000"/>
          <w:sz w:val="20"/>
        </w:rPr>
        <w:t>п</w:t>
      </w:r>
      <w:r w:rsidRPr="00D10811">
        <w:rPr>
          <w:rFonts w:ascii="Arial" w:hAnsi="Arial" w:cs="Arial"/>
          <w:color w:val="000000"/>
          <w:sz w:val="20"/>
        </w:rPr>
        <w:t>о</w:t>
      </w:r>
      <w:r w:rsidRPr="00D10811">
        <w:rPr>
          <w:rFonts w:ascii="Arial" w:hAnsi="Arial" w:cs="Arial"/>
          <w:color w:val="000000"/>
          <w:sz w:val="20"/>
        </w:rPr>
        <w:t>вышенной</w:t>
      </w:r>
      <w:r w:rsidR="00E870F7" w:rsidRPr="00D10811">
        <w:rPr>
          <w:rFonts w:ascii="Arial" w:hAnsi="Arial" w:cs="Arial"/>
          <w:color w:val="000000"/>
          <w:sz w:val="20"/>
        </w:rPr>
        <w:t xml:space="preserve"> </w:t>
      </w:r>
      <w:r w:rsidRPr="00D10811">
        <w:rPr>
          <w:rFonts w:ascii="Arial" w:hAnsi="Arial" w:cs="Arial"/>
          <w:color w:val="000000"/>
          <w:sz w:val="20"/>
        </w:rPr>
        <w:t>готовности</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территории</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r w:rsidRPr="00D10811">
        <w:rPr>
          <w:rFonts w:ascii="Arial" w:hAnsi="Arial" w:cs="Arial"/>
          <w:color w:val="000000"/>
          <w:sz w:val="20"/>
        </w:rPr>
        <w:t>городского</w:t>
      </w:r>
      <w:r w:rsidR="00E870F7" w:rsidRPr="00D10811">
        <w:rPr>
          <w:rFonts w:ascii="Arial" w:hAnsi="Arial" w:cs="Arial"/>
          <w:color w:val="000000"/>
          <w:sz w:val="20"/>
        </w:rPr>
        <w:t xml:space="preserve"> </w:t>
      </w:r>
      <w:r w:rsidRPr="00D10811">
        <w:rPr>
          <w:rFonts w:ascii="Arial" w:hAnsi="Arial" w:cs="Arial"/>
          <w:color w:val="000000"/>
          <w:sz w:val="20"/>
        </w:rPr>
        <w:t>поселения</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r w:rsidRPr="00D10811">
        <w:rPr>
          <w:rFonts w:ascii="Arial" w:hAnsi="Arial" w:cs="Arial"/>
          <w:color w:val="000000"/>
          <w:sz w:val="20"/>
        </w:rPr>
        <w:t>района</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r w:rsidRPr="00D10811">
        <w:rPr>
          <w:rFonts w:ascii="Arial" w:hAnsi="Arial" w:cs="Arial"/>
          <w:color w:val="000000"/>
          <w:sz w:val="20"/>
        </w:rPr>
        <w:t>признать</w:t>
      </w:r>
      <w:r w:rsidR="00E870F7" w:rsidRPr="00D10811">
        <w:rPr>
          <w:rFonts w:ascii="Arial" w:hAnsi="Arial" w:cs="Arial"/>
          <w:color w:val="000000"/>
          <w:sz w:val="20"/>
        </w:rPr>
        <w:t xml:space="preserve"> </w:t>
      </w:r>
      <w:r w:rsidRPr="00D10811">
        <w:rPr>
          <w:rFonts w:ascii="Arial" w:hAnsi="Arial" w:cs="Arial"/>
          <w:color w:val="000000"/>
          <w:sz w:val="20"/>
        </w:rPr>
        <w:t>утратившим</w:t>
      </w:r>
      <w:r w:rsidR="00E870F7" w:rsidRPr="00D10811">
        <w:rPr>
          <w:rFonts w:ascii="Arial" w:hAnsi="Arial" w:cs="Arial"/>
          <w:color w:val="000000"/>
          <w:sz w:val="20"/>
        </w:rPr>
        <w:t xml:space="preserve"> </w:t>
      </w:r>
      <w:r w:rsidRPr="00D10811">
        <w:rPr>
          <w:rFonts w:ascii="Arial" w:hAnsi="Arial" w:cs="Arial"/>
          <w:color w:val="000000"/>
          <w:sz w:val="20"/>
        </w:rPr>
        <w:t>силу.</w:t>
      </w:r>
    </w:p>
    <w:p w:rsidR="00314729" w:rsidRPr="00D10811" w:rsidRDefault="00314729" w:rsidP="00D10811">
      <w:pPr>
        <w:pStyle w:val="aff8"/>
        <w:widowControl w:val="0"/>
        <w:numPr>
          <w:ilvl w:val="0"/>
          <w:numId w:val="49"/>
        </w:numPr>
        <w:tabs>
          <w:tab w:val="left" w:pos="567"/>
          <w:tab w:val="left" w:pos="851"/>
          <w:tab w:val="left" w:pos="993"/>
          <w:tab w:val="left" w:pos="1418"/>
        </w:tabs>
        <w:autoSpaceDE w:val="0"/>
        <w:autoSpaceDN w:val="0"/>
        <w:adjustRightInd w:val="0"/>
        <w:ind w:left="0" w:firstLine="709"/>
        <w:jc w:val="both"/>
        <w:rPr>
          <w:rFonts w:ascii="Arial" w:hAnsi="Arial" w:cs="Arial"/>
          <w:color w:val="000000"/>
          <w:sz w:val="20"/>
        </w:rPr>
      </w:pPr>
      <w:r w:rsidRPr="00D10811">
        <w:rPr>
          <w:rFonts w:ascii="Arial" w:hAnsi="Arial" w:cs="Arial"/>
          <w:color w:val="000000"/>
          <w:sz w:val="20"/>
        </w:rPr>
        <w:t>Работа</w:t>
      </w:r>
      <w:r w:rsidR="00E870F7" w:rsidRPr="00D10811">
        <w:rPr>
          <w:rFonts w:ascii="Arial" w:hAnsi="Arial" w:cs="Arial"/>
          <w:color w:val="000000"/>
          <w:sz w:val="20"/>
        </w:rPr>
        <w:t xml:space="preserve"> </w:t>
      </w:r>
      <w:r w:rsidRPr="00D10811">
        <w:rPr>
          <w:rFonts w:ascii="Arial" w:hAnsi="Arial" w:cs="Arial"/>
          <w:color w:val="000000"/>
          <w:sz w:val="20"/>
        </w:rPr>
        <w:t>мобильной</w:t>
      </w:r>
      <w:r w:rsidR="00E870F7" w:rsidRPr="00D10811">
        <w:rPr>
          <w:rFonts w:ascii="Arial" w:hAnsi="Arial" w:cs="Arial"/>
          <w:color w:val="000000"/>
          <w:sz w:val="20"/>
        </w:rPr>
        <w:t xml:space="preserve"> </w:t>
      </w:r>
      <w:r w:rsidRPr="00D10811">
        <w:rPr>
          <w:rFonts w:ascii="Arial" w:hAnsi="Arial" w:cs="Arial"/>
          <w:color w:val="000000"/>
          <w:sz w:val="20"/>
        </w:rPr>
        <w:t>группы</w:t>
      </w:r>
      <w:r w:rsidR="00E870F7" w:rsidRPr="00D10811">
        <w:rPr>
          <w:rFonts w:ascii="Arial" w:hAnsi="Arial" w:cs="Arial"/>
          <w:color w:val="000000"/>
          <w:sz w:val="20"/>
        </w:rPr>
        <w:t xml:space="preserve"> </w:t>
      </w:r>
      <w:r w:rsidRPr="00D10811">
        <w:rPr>
          <w:rFonts w:ascii="Arial" w:hAnsi="Arial" w:cs="Arial"/>
          <w:color w:val="000000"/>
          <w:sz w:val="20"/>
        </w:rPr>
        <w:t>осуществляется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рабочее</w:t>
      </w:r>
      <w:r w:rsidR="00E870F7" w:rsidRPr="00D10811">
        <w:rPr>
          <w:rFonts w:ascii="Arial" w:hAnsi="Arial" w:cs="Arial"/>
          <w:color w:val="000000"/>
          <w:sz w:val="20"/>
        </w:rPr>
        <w:t xml:space="preserve"> </w:t>
      </w:r>
      <w:r w:rsidRPr="00D10811">
        <w:rPr>
          <w:rFonts w:ascii="Arial" w:hAnsi="Arial" w:cs="Arial"/>
          <w:color w:val="000000"/>
          <w:sz w:val="20"/>
        </w:rPr>
        <w:t>время</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8.00</w:t>
      </w:r>
      <w:r w:rsidR="00E870F7" w:rsidRPr="00D10811">
        <w:rPr>
          <w:rFonts w:ascii="Arial" w:hAnsi="Arial" w:cs="Arial"/>
          <w:color w:val="000000"/>
          <w:sz w:val="20"/>
        </w:rPr>
        <w:t xml:space="preserve"> </w:t>
      </w:r>
      <w:r w:rsidRPr="00D10811">
        <w:rPr>
          <w:rFonts w:ascii="Arial" w:hAnsi="Arial" w:cs="Arial"/>
          <w:color w:val="000000"/>
          <w:sz w:val="20"/>
        </w:rPr>
        <w:t>до</w:t>
      </w:r>
      <w:r w:rsidR="00E870F7" w:rsidRPr="00D10811">
        <w:rPr>
          <w:rFonts w:ascii="Arial" w:hAnsi="Arial" w:cs="Arial"/>
          <w:color w:val="000000"/>
          <w:sz w:val="20"/>
        </w:rPr>
        <w:t xml:space="preserve"> </w:t>
      </w:r>
      <w:r w:rsidRPr="00D10811">
        <w:rPr>
          <w:rFonts w:ascii="Arial" w:hAnsi="Arial" w:cs="Arial"/>
          <w:color w:val="000000"/>
          <w:sz w:val="20"/>
        </w:rPr>
        <w:t>17.00</w:t>
      </w:r>
      <w:r w:rsidR="00E870F7" w:rsidRPr="00D10811">
        <w:rPr>
          <w:rFonts w:ascii="Arial" w:hAnsi="Arial" w:cs="Arial"/>
          <w:color w:val="000000"/>
          <w:sz w:val="20"/>
        </w:rPr>
        <w:t xml:space="preserve"> </w:t>
      </w:r>
      <w:r w:rsidRPr="00D10811">
        <w:rPr>
          <w:rFonts w:ascii="Arial" w:hAnsi="Arial" w:cs="Arial"/>
          <w:color w:val="000000"/>
          <w:sz w:val="20"/>
        </w:rPr>
        <w:t>(</w:t>
      </w:r>
      <w:proofErr w:type="spellStart"/>
      <w:r w:rsidRPr="00D10811">
        <w:rPr>
          <w:rFonts w:ascii="Arial" w:hAnsi="Arial" w:cs="Arial"/>
          <w:color w:val="000000"/>
          <w:sz w:val="20"/>
        </w:rPr>
        <w:t>мск</w:t>
      </w:r>
      <w:proofErr w:type="spellEnd"/>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обеденный</w:t>
      </w:r>
      <w:r w:rsidR="00E870F7" w:rsidRPr="00D10811">
        <w:rPr>
          <w:rFonts w:ascii="Arial" w:hAnsi="Arial" w:cs="Arial"/>
          <w:color w:val="000000"/>
          <w:sz w:val="20"/>
        </w:rPr>
        <w:t xml:space="preserve"> </w:t>
      </w:r>
      <w:r w:rsidRPr="00D10811">
        <w:rPr>
          <w:rFonts w:ascii="Arial" w:hAnsi="Arial" w:cs="Arial"/>
          <w:color w:val="000000"/>
          <w:sz w:val="20"/>
        </w:rPr>
        <w:t>перерыв</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12.00</w:t>
      </w:r>
      <w:r w:rsidR="00E870F7" w:rsidRPr="00D10811">
        <w:rPr>
          <w:rFonts w:ascii="Arial" w:hAnsi="Arial" w:cs="Arial"/>
          <w:color w:val="000000"/>
          <w:sz w:val="20"/>
        </w:rPr>
        <w:t xml:space="preserve"> </w:t>
      </w:r>
      <w:r w:rsidRPr="00D10811">
        <w:rPr>
          <w:rFonts w:ascii="Arial" w:hAnsi="Arial" w:cs="Arial"/>
          <w:color w:val="000000"/>
          <w:sz w:val="20"/>
        </w:rPr>
        <w:t>до</w:t>
      </w:r>
      <w:r w:rsidR="00E870F7" w:rsidRPr="00D10811">
        <w:rPr>
          <w:rFonts w:ascii="Arial" w:hAnsi="Arial" w:cs="Arial"/>
          <w:color w:val="000000"/>
          <w:sz w:val="20"/>
        </w:rPr>
        <w:t xml:space="preserve"> </w:t>
      </w:r>
      <w:r w:rsidRPr="00D10811">
        <w:rPr>
          <w:rFonts w:ascii="Arial" w:hAnsi="Arial" w:cs="Arial"/>
          <w:color w:val="000000"/>
          <w:sz w:val="20"/>
        </w:rPr>
        <w:t>13.00</w:t>
      </w:r>
      <w:r w:rsidR="00E870F7" w:rsidRPr="00D10811">
        <w:rPr>
          <w:rFonts w:ascii="Arial" w:hAnsi="Arial" w:cs="Arial"/>
          <w:color w:val="000000"/>
          <w:sz w:val="20"/>
        </w:rPr>
        <w:t xml:space="preserve"> </w:t>
      </w:r>
      <w:r w:rsidRPr="00D10811">
        <w:rPr>
          <w:rFonts w:ascii="Arial" w:hAnsi="Arial" w:cs="Arial"/>
          <w:color w:val="000000"/>
          <w:sz w:val="20"/>
        </w:rPr>
        <w:t>(</w:t>
      </w:r>
      <w:proofErr w:type="spellStart"/>
      <w:r w:rsidRPr="00D10811">
        <w:rPr>
          <w:rFonts w:ascii="Arial" w:hAnsi="Arial" w:cs="Arial"/>
          <w:color w:val="000000"/>
          <w:sz w:val="20"/>
        </w:rPr>
        <w:t>мск</w:t>
      </w:r>
      <w:proofErr w:type="spellEnd"/>
      <w:r w:rsidRPr="00D10811">
        <w:rPr>
          <w:rFonts w:ascii="Arial" w:hAnsi="Arial" w:cs="Arial"/>
          <w:color w:val="000000"/>
          <w:sz w:val="20"/>
        </w:rPr>
        <w:t>).</w:t>
      </w:r>
      <w:r w:rsidR="00E870F7" w:rsidRPr="00D10811">
        <w:rPr>
          <w:rFonts w:ascii="Arial" w:hAnsi="Arial" w:cs="Arial"/>
          <w:color w:val="000000"/>
          <w:sz w:val="20"/>
        </w:rPr>
        <w:t xml:space="preserve"> </w:t>
      </w:r>
    </w:p>
    <w:p w:rsidR="003474EC" w:rsidRPr="00D10811" w:rsidRDefault="00314729" w:rsidP="00D10811">
      <w:pPr>
        <w:pStyle w:val="aff8"/>
        <w:widowControl w:val="0"/>
        <w:numPr>
          <w:ilvl w:val="0"/>
          <w:numId w:val="49"/>
        </w:numPr>
        <w:tabs>
          <w:tab w:val="left" w:pos="567"/>
          <w:tab w:val="left" w:pos="851"/>
          <w:tab w:val="left" w:pos="993"/>
          <w:tab w:val="left" w:pos="1418"/>
        </w:tabs>
        <w:autoSpaceDE w:val="0"/>
        <w:autoSpaceDN w:val="0"/>
        <w:adjustRightInd w:val="0"/>
        <w:ind w:left="0" w:firstLine="709"/>
        <w:jc w:val="both"/>
        <w:rPr>
          <w:rFonts w:ascii="Arial" w:hAnsi="Arial" w:cs="Arial"/>
          <w:color w:val="000000"/>
          <w:sz w:val="20"/>
        </w:rPr>
      </w:pPr>
      <w:r w:rsidRPr="00D10811">
        <w:rPr>
          <w:rFonts w:ascii="Arial" w:hAnsi="Arial" w:cs="Arial"/>
          <w:color w:val="000000"/>
          <w:sz w:val="20"/>
        </w:rPr>
        <w:t>Постановление</w:t>
      </w:r>
      <w:r w:rsidR="00E870F7" w:rsidRPr="00D10811">
        <w:rPr>
          <w:rFonts w:ascii="Arial" w:hAnsi="Arial" w:cs="Arial"/>
          <w:color w:val="000000"/>
          <w:sz w:val="20"/>
        </w:rPr>
        <w:t xml:space="preserve"> </w:t>
      </w:r>
      <w:r w:rsidRPr="00D10811">
        <w:rPr>
          <w:rFonts w:ascii="Arial" w:hAnsi="Arial" w:cs="Arial"/>
          <w:color w:val="000000"/>
          <w:sz w:val="20"/>
        </w:rPr>
        <w:t>вступает</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силу</w:t>
      </w:r>
      <w:r w:rsidR="00E870F7" w:rsidRPr="00D10811">
        <w:rPr>
          <w:rFonts w:ascii="Arial" w:hAnsi="Arial" w:cs="Arial"/>
          <w:color w:val="000000"/>
          <w:sz w:val="20"/>
        </w:rPr>
        <w:t xml:space="preserve"> </w:t>
      </w:r>
      <w:r w:rsidRPr="00D10811">
        <w:rPr>
          <w:rFonts w:ascii="Arial" w:hAnsi="Arial" w:cs="Arial"/>
          <w:color w:val="000000"/>
          <w:sz w:val="20"/>
        </w:rPr>
        <w:t>со</w:t>
      </w:r>
      <w:r w:rsidR="00E870F7" w:rsidRPr="00D10811">
        <w:rPr>
          <w:rFonts w:ascii="Arial" w:hAnsi="Arial" w:cs="Arial"/>
          <w:color w:val="000000"/>
          <w:sz w:val="20"/>
        </w:rPr>
        <w:t xml:space="preserve"> </w:t>
      </w:r>
      <w:r w:rsidRPr="00D10811">
        <w:rPr>
          <w:rFonts w:ascii="Arial" w:hAnsi="Arial" w:cs="Arial"/>
          <w:color w:val="000000"/>
          <w:sz w:val="20"/>
        </w:rPr>
        <w:t>дня</w:t>
      </w:r>
      <w:r w:rsidR="00E870F7" w:rsidRPr="00D10811">
        <w:rPr>
          <w:rFonts w:ascii="Arial" w:hAnsi="Arial" w:cs="Arial"/>
          <w:color w:val="000000"/>
          <w:sz w:val="20"/>
        </w:rPr>
        <w:t xml:space="preserve"> </w:t>
      </w:r>
      <w:r w:rsidRPr="00D10811">
        <w:rPr>
          <w:rFonts w:ascii="Arial" w:hAnsi="Arial" w:cs="Arial"/>
          <w:color w:val="000000"/>
          <w:sz w:val="20"/>
        </w:rPr>
        <w:t>подписания</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подлежит</w:t>
      </w:r>
      <w:r w:rsidR="00E870F7" w:rsidRPr="00D10811">
        <w:rPr>
          <w:rFonts w:ascii="Arial" w:hAnsi="Arial" w:cs="Arial"/>
          <w:color w:val="000000"/>
          <w:sz w:val="20"/>
        </w:rPr>
        <w:t xml:space="preserve"> </w:t>
      </w:r>
      <w:r w:rsidRPr="00D10811">
        <w:rPr>
          <w:rFonts w:ascii="Arial" w:hAnsi="Arial" w:cs="Arial"/>
          <w:color w:val="000000"/>
          <w:sz w:val="20"/>
        </w:rPr>
        <w:t>обязательному</w:t>
      </w:r>
      <w:r w:rsidR="00E870F7" w:rsidRPr="00D10811">
        <w:rPr>
          <w:rFonts w:ascii="Arial" w:hAnsi="Arial" w:cs="Arial"/>
          <w:color w:val="000000"/>
          <w:sz w:val="20"/>
        </w:rPr>
        <w:t xml:space="preserve"> </w:t>
      </w:r>
      <w:r w:rsidRPr="00D10811">
        <w:rPr>
          <w:rFonts w:ascii="Arial" w:hAnsi="Arial" w:cs="Arial"/>
          <w:color w:val="000000"/>
          <w:sz w:val="20"/>
        </w:rPr>
        <w:t>опубликованию.</w:t>
      </w:r>
      <w:bookmarkEnd w:id="19"/>
    </w:p>
    <w:p w:rsidR="001714D1" w:rsidRDefault="001714D1" w:rsidP="00D10811">
      <w:pPr>
        <w:tabs>
          <w:tab w:val="left" w:pos="2618"/>
        </w:tabs>
        <w:jc w:val="both"/>
        <w:rPr>
          <w:rFonts w:ascii="Arial" w:hAnsi="Arial" w:cs="Arial"/>
          <w:color w:val="000000"/>
          <w:sz w:val="20"/>
        </w:rPr>
      </w:pPr>
    </w:p>
    <w:p w:rsidR="001714D1" w:rsidRDefault="001714D1" w:rsidP="00D10811">
      <w:pPr>
        <w:tabs>
          <w:tab w:val="left" w:pos="2618"/>
        </w:tabs>
        <w:jc w:val="both"/>
        <w:rPr>
          <w:rFonts w:ascii="Arial" w:hAnsi="Arial" w:cs="Arial"/>
          <w:color w:val="000000"/>
          <w:sz w:val="20"/>
        </w:rPr>
      </w:pPr>
    </w:p>
    <w:p w:rsidR="003474EC" w:rsidRPr="00D10811" w:rsidRDefault="00314729" w:rsidP="00D10811">
      <w:pPr>
        <w:tabs>
          <w:tab w:val="left" w:pos="2618"/>
        </w:tabs>
        <w:jc w:val="both"/>
        <w:rPr>
          <w:rFonts w:ascii="Arial" w:hAnsi="Arial" w:cs="Arial"/>
          <w:color w:val="000000"/>
          <w:sz w:val="20"/>
        </w:rPr>
      </w:pPr>
      <w:r w:rsidRPr="00D10811">
        <w:rPr>
          <w:rFonts w:ascii="Arial" w:hAnsi="Arial" w:cs="Arial"/>
          <w:color w:val="000000"/>
          <w:sz w:val="20"/>
        </w:rPr>
        <w:t>Глава</w:t>
      </w:r>
      <w:r w:rsidR="00E870F7" w:rsidRPr="00D10811">
        <w:rPr>
          <w:rFonts w:ascii="Arial" w:hAnsi="Arial" w:cs="Arial"/>
          <w:color w:val="000000"/>
          <w:sz w:val="20"/>
        </w:rPr>
        <w:t xml:space="preserve"> </w:t>
      </w:r>
      <w:r w:rsidRPr="00D10811">
        <w:rPr>
          <w:rFonts w:ascii="Arial" w:hAnsi="Arial" w:cs="Arial"/>
          <w:color w:val="000000"/>
          <w:sz w:val="20"/>
        </w:rPr>
        <w:t>администрации</w:t>
      </w:r>
      <w:r w:rsidR="00E870F7" w:rsidRPr="00D10811">
        <w:rPr>
          <w:rFonts w:ascii="Arial" w:hAnsi="Arial" w:cs="Arial"/>
          <w:color w:val="000000"/>
          <w:sz w:val="20"/>
        </w:rPr>
        <w:t xml:space="preserve"> </w:t>
      </w:r>
      <w:r w:rsidR="001714D1">
        <w:rPr>
          <w:rFonts w:ascii="Arial" w:hAnsi="Arial" w:cs="Arial"/>
          <w:color w:val="000000"/>
          <w:sz w:val="20"/>
        </w:rPr>
        <w:tab/>
      </w:r>
      <w:r w:rsidR="001714D1">
        <w:rPr>
          <w:rFonts w:ascii="Arial" w:hAnsi="Arial" w:cs="Arial"/>
          <w:color w:val="000000"/>
          <w:sz w:val="20"/>
        </w:rPr>
        <w:tab/>
      </w:r>
      <w:r w:rsidR="001714D1">
        <w:rPr>
          <w:rFonts w:ascii="Arial" w:hAnsi="Arial" w:cs="Arial"/>
          <w:color w:val="000000"/>
          <w:sz w:val="20"/>
        </w:rPr>
        <w:tab/>
      </w:r>
      <w:r w:rsidRPr="00D10811">
        <w:rPr>
          <w:rFonts w:ascii="Arial" w:hAnsi="Arial" w:cs="Arial"/>
          <w:color w:val="000000"/>
          <w:sz w:val="20"/>
        </w:rPr>
        <w:t>Н.Б.</w:t>
      </w:r>
      <w:r w:rsidR="00E870F7" w:rsidRPr="00D10811">
        <w:rPr>
          <w:rFonts w:ascii="Arial" w:hAnsi="Arial" w:cs="Arial"/>
          <w:color w:val="000000"/>
          <w:sz w:val="20"/>
        </w:rPr>
        <w:t xml:space="preserve"> </w:t>
      </w:r>
      <w:r w:rsidRPr="00D10811">
        <w:rPr>
          <w:rFonts w:ascii="Arial" w:hAnsi="Arial" w:cs="Arial"/>
          <w:color w:val="000000"/>
          <w:sz w:val="20"/>
        </w:rPr>
        <w:t>Гладкова</w:t>
      </w:r>
    </w:p>
    <w:p w:rsidR="00314729" w:rsidRPr="00D10811" w:rsidRDefault="00314729" w:rsidP="001714D1">
      <w:pPr>
        <w:ind w:left="6661" w:firstLine="419"/>
        <w:jc w:val="right"/>
        <w:outlineLvl w:val="0"/>
        <w:rPr>
          <w:rFonts w:ascii="Arial" w:hAnsi="Arial" w:cs="Arial"/>
          <w:b/>
          <w:color w:val="000000"/>
          <w:sz w:val="20"/>
          <w:lang w:eastAsia="en-US"/>
        </w:rPr>
      </w:pPr>
      <w:r w:rsidRPr="00D10811">
        <w:rPr>
          <w:rFonts w:ascii="Arial" w:hAnsi="Arial" w:cs="Arial"/>
          <w:b/>
          <w:color w:val="000000"/>
          <w:sz w:val="20"/>
          <w:lang w:eastAsia="en-US"/>
        </w:rPr>
        <w:t>Приложение</w:t>
      </w:r>
      <w:r w:rsidR="00E870F7" w:rsidRPr="00D10811">
        <w:rPr>
          <w:rFonts w:ascii="Arial" w:hAnsi="Arial" w:cs="Arial"/>
          <w:b/>
          <w:color w:val="000000"/>
          <w:sz w:val="20"/>
          <w:lang w:eastAsia="en-US"/>
        </w:rPr>
        <w:t xml:space="preserve"> </w:t>
      </w:r>
      <w:r w:rsidRPr="00D10811">
        <w:rPr>
          <w:rFonts w:ascii="Arial" w:hAnsi="Arial" w:cs="Arial"/>
          <w:b/>
          <w:color w:val="000000"/>
          <w:sz w:val="20"/>
          <w:lang w:eastAsia="en-US"/>
        </w:rPr>
        <w:t>№</w:t>
      </w:r>
      <w:r w:rsidR="00E870F7" w:rsidRPr="00D10811">
        <w:rPr>
          <w:rFonts w:ascii="Arial" w:hAnsi="Arial" w:cs="Arial"/>
          <w:b/>
          <w:color w:val="000000"/>
          <w:sz w:val="20"/>
          <w:lang w:eastAsia="en-US"/>
        </w:rPr>
        <w:t xml:space="preserve"> </w:t>
      </w:r>
      <w:r w:rsidRPr="00D10811">
        <w:rPr>
          <w:rFonts w:ascii="Arial" w:hAnsi="Arial" w:cs="Arial"/>
          <w:b/>
          <w:color w:val="000000"/>
          <w:sz w:val="20"/>
          <w:lang w:eastAsia="en-US"/>
        </w:rPr>
        <w:t>2</w:t>
      </w:r>
    </w:p>
    <w:p w:rsidR="00314729" w:rsidRPr="00D10811" w:rsidRDefault="00E870F7" w:rsidP="001714D1">
      <w:pPr>
        <w:ind w:left="5245"/>
        <w:jc w:val="right"/>
        <w:outlineLvl w:val="0"/>
        <w:rPr>
          <w:rFonts w:ascii="Arial" w:hAnsi="Arial" w:cs="Arial"/>
          <w:color w:val="000000"/>
          <w:sz w:val="20"/>
          <w:lang w:eastAsia="en-US"/>
        </w:rPr>
      </w:pPr>
      <w:r w:rsidRPr="00D10811">
        <w:rPr>
          <w:rFonts w:ascii="Arial" w:hAnsi="Arial" w:cs="Arial"/>
          <w:color w:val="000000"/>
          <w:sz w:val="20"/>
          <w:lang w:eastAsia="en-US"/>
        </w:rPr>
        <w:t xml:space="preserve"> </w:t>
      </w:r>
    </w:p>
    <w:p w:rsidR="00314729" w:rsidRPr="00D10811" w:rsidRDefault="00314729" w:rsidP="001714D1">
      <w:pPr>
        <w:ind w:left="5245"/>
        <w:jc w:val="right"/>
        <w:outlineLvl w:val="0"/>
        <w:rPr>
          <w:rFonts w:ascii="Arial" w:hAnsi="Arial" w:cs="Arial"/>
          <w:color w:val="000000"/>
          <w:sz w:val="20"/>
          <w:lang w:eastAsia="en-US"/>
        </w:rPr>
      </w:pPr>
      <w:r w:rsidRPr="00D10811">
        <w:rPr>
          <w:rFonts w:ascii="Arial" w:hAnsi="Arial" w:cs="Arial"/>
          <w:color w:val="000000"/>
          <w:sz w:val="20"/>
          <w:lang w:eastAsia="en-US"/>
        </w:rPr>
        <w:t>УТВЕРЖДЕН</w:t>
      </w:r>
    </w:p>
    <w:p w:rsidR="00314729" w:rsidRPr="00D10811" w:rsidRDefault="00314729" w:rsidP="001714D1">
      <w:pPr>
        <w:ind w:left="5245"/>
        <w:jc w:val="right"/>
        <w:rPr>
          <w:rFonts w:ascii="Arial" w:hAnsi="Arial" w:cs="Arial"/>
          <w:color w:val="000000"/>
          <w:sz w:val="20"/>
          <w:lang w:eastAsia="en-US"/>
        </w:rPr>
      </w:pPr>
      <w:r w:rsidRPr="00D10811">
        <w:rPr>
          <w:rFonts w:ascii="Arial" w:hAnsi="Arial" w:cs="Arial"/>
          <w:color w:val="000000"/>
          <w:sz w:val="20"/>
          <w:lang w:eastAsia="en-US"/>
        </w:rPr>
        <w:t>постановлением</w:t>
      </w:r>
      <w:r w:rsidR="00E870F7" w:rsidRPr="00D10811">
        <w:rPr>
          <w:rFonts w:ascii="Arial" w:hAnsi="Arial" w:cs="Arial"/>
          <w:color w:val="000000"/>
          <w:sz w:val="20"/>
          <w:lang w:eastAsia="en-US"/>
        </w:rPr>
        <w:t xml:space="preserve"> </w:t>
      </w:r>
      <w:r w:rsidRPr="00D10811">
        <w:rPr>
          <w:rFonts w:ascii="Arial" w:hAnsi="Arial" w:cs="Arial"/>
          <w:color w:val="000000"/>
          <w:sz w:val="20"/>
          <w:lang w:eastAsia="en-US"/>
        </w:rPr>
        <w:t>администрации</w:t>
      </w:r>
    </w:p>
    <w:p w:rsidR="00314729" w:rsidRPr="00D10811" w:rsidRDefault="00314729" w:rsidP="001714D1">
      <w:pPr>
        <w:ind w:left="5245"/>
        <w:jc w:val="right"/>
        <w:rPr>
          <w:rFonts w:ascii="Arial" w:hAnsi="Arial" w:cs="Arial"/>
          <w:color w:val="000000"/>
          <w:sz w:val="20"/>
        </w:rPr>
      </w:pP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p>
    <w:p w:rsidR="00314729" w:rsidRPr="00D10811" w:rsidRDefault="00314729" w:rsidP="001714D1">
      <w:pPr>
        <w:ind w:left="5245"/>
        <w:jc w:val="right"/>
        <w:rPr>
          <w:rFonts w:ascii="Arial" w:hAnsi="Arial" w:cs="Arial"/>
          <w:color w:val="000000"/>
          <w:sz w:val="20"/>
        </w:rPr>
      </w:pPr>
      <w:r w:rsidRPr="00D10811">
        <w:rPr>
          <w:rFonts w:ascii="Arial" w:hAnsi="Arial" w:cs="Arial"/>
          <w:color w:val="000000"/>
          <w:sz w:val="20"/>
        </w:rPr>
        <w:t>городского</w:t>
      </w:r>
      <w:r w:rsidR="00E870F7" w:rsidRPr="00D10811">
        <w:rPr>
          <w:rFonts w:ascii="Arial" w:hAnsi="Arial" w:cs="Arial"/>
          <w:color w:val="000000"/>
          <w:sz w:val="20"/>
        </w:rPr>
        <w:t xml:space="preserve"> </w:t>
      </w:r>
      <w:r w:rsidRPr="00D10811">
        <w:rPr>
          <w:rFonts w:ascii="Arial" w:hAnsi="Arial" w:cs="Arial"/>
          <w:color w:val="000000"/>
          <w:sz w:val="20"/>
        </w:rPr>
        <w:t>поселения</w:t>
      </w:r>
    </w:p>
    <w:p w:rsidR="00314729" w:rsidRPr="00D10811" w:rsidRDefault="00314729" w:rsidP="001714D1">
      <w:pPr>
        <w:ind w:left="5245"/>
        <w:jc w:val="right"/>
        <w:rPr>
          <w:rFonts w:ascii="Arial" w:hAnsi="Arial" w:cs="Arial"/>
          <w:color w:val="000000"/>
          <w:sz w:val="20"/>
        </w:rPr>
      </w:pP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r w:rsidRPr="00D10811">
        <w:rPr>
          <w:rFonts w:ascii="Arial" w:hAnsi="Arial" w:cs="Arial"/>
          <w:color w:val="000000"/>
          <w:sz w:val="20"/>
        </w:rPr>
        <w:t>района</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p>
    <w:p w:rsidR="003474EC" w:rsidRPr="00D10811" w:rsidRDefault="00E870F7" w:rsidP="001714D1">
      <w:pPr>
        <w:pStyle w:val="formattext"/>
        <w:spacing w:before="0" w:beforeAutospacing="0" w:after="0" w:afterAutospacing="0"/>
        <w:jc w:val="right"/>
        <w:textAlignment w:val="baseline"/>
        <w:rPr>
          <w:rFonts w:ascii="Arial" w:hAnsi="Arial" w:cs="Arial"/>
          <w:color w:val="000000"/>
          <w:spacing w:val="2"/>
          <w:sz w:val="20"/>
        </w:rPr>
      </w:pPr>
      <w:r w:rsidRPr="00D10811">
        <w:rPr>
          <w:rFonts w:ascii="Arial" w:hAnsi="Arial" w:cs="Arial"/>
          <w:color w:val="000000"/>
          <w:sz w:val="20"/>
          <w:lang w:eastAsia="en-US"/>
        </w:rPr>
        <w:t xml:space="preserve"> </w:t>
      </w:r>
      <w:r w:rsidR="00314729" w:rsidRPr="00D10811">
        <w:rPr>
          <w:rFonts w:ascii="Arial" w:hAnsi="Arial" w:cs="Arial"/>
          <w:color w:val="000000"/>
          <w:sz w:val="20"/>
          <w:lang w:eastAsia="en-US"/>
        </w:rPr>
        <w:t>«18»</w:t>
      </w:r>
      <w:r w:rsidRPr="00D10811">
        <w:rPr>
          <w:rFonts w:ascii="Arial" w:hAnsi="Arial" w:cs="Arial"/>
          <w:color w:val="000000"/>
          <w:sz w:val="20"/>
          <w:lang w:eastAsia="en-US"/>
        </w:rPr>
        <w:t xml:space="preserve"> </w:t>
      </w:r>
      <w:r w:rsidR="00314729" w:rsidRPr="00D10811">
        <w:rPr>
          <w:rFonts w:ascii="Arial" w:hAnsi="Arial" w:cs="Arial"/>
          <w:color w:val="000000"/>
          <w:sz w:val="20"/>
          <w:lang w:eastAsia="en-US"/>
        </w:rPr>
        <w:t>мая</w:t>
      </w:r>
      <w:r w:rsidRPr="00D10811">
        <w:rPr>
          <w:rFonts w:ascii="Arial" w:hAnsi="Arial" w:cs="Arial"/>
          <w:color w:val="000000"/>
          <w:sz w:val="20"/>
          <w:lang w:eastAsia="en-US"/>
        </w:rPr>
        <w:t xml:space="preserve"> </w:t>
      </w:r>
      <w:r w:rsidR="00314729" w:rsidRPr="00D10811">
        <w:rPr>
          <w:rFonts w:ascii="Arial" w:hAnsi="Arial" w:cs="Arial"/>
          <w:color w:val="000000"/>
          <w:sz w:val="20"/>
          <w:lang w:eastAsia="en-US"/>
        </w:rPr>
        <w:t>2020</w:t>
      </w:r>
      <w:r w:rsidRPr="00D10811">
        <w:rPr>
          <w:rFonts w:ascii="Arial" w:hAnsi="Arial" w:cs="Arial"/>
          <w:color w:val="000000"/>
          <w:sz w:val="20"/>
          <w:lang w:eastAsia="en-US"/>
        </w:rPr>
        <w:t xml:space="preserve"> </w:t>
      </w:r>
      <w:r w:rsidR="00314729" w:rsidRPr="00D10811">
        <w:rPr>
          <w:rFonts w:ascii="Arial" w:hAnsi="Arial" w:cs="Arial"/>
          <w:color w:val="000000"/>
          <w:sz w:val="20"/>
          <w:lang w:eastAsia="en-US"/>
        </w:rPr>
        <w:t>№</w:t>
      </w:r>
      <w:r w:rsidRPr="00D10811">
        <w:rPr>
          <w:rFonts w:ascii="Arial" w:hAnsi="Arial" w:cs="Arial"/>
          <w:color w:val="000000"/>
          <w:sz w:val="20"/>
          <w:lang w:eastAsia="en-US"/>
        </w:rPr>
        <w:t xml:space="preserve"> </w:t>
      </w:r>
      <w:r w:rsidR="00314729" w:rsidRPr="00D10811">
        <w:rPr>
          <w:rFonts w:ascii="Arial" w:hAnsi="Arial" w:cs="Arial"/>
          <w:color w:val="000000"/>
          <w:sz w:val="20"/>
          <w:lang w:eastAsia="en-US"/>
        </w:rPr>
        <w:t>99</w:t>
      </w:r>
    </w:p>
    <w:p w:rsidR="00314729" w:rsidRPr="00D10811" w:rsidRDefault="00314729" w:rsidP="00D10811">
      <w:pPr>
        <w:jc w:val="center"/>
        <w:rPr>
          <w:rFonts w:ascii="Arial" w:hAnsi="Arial" w:cs="Arial"/>
          <w:b/>
          <w:color w:val="000000"/>
          <w:sz w:val="20"/>
        </w:rPr>
      </w:pPr>
      <w:r w:rsidRPr="00D10811">
        <w:rPr>
          <w:rFonts w:ascii="Arial" w:hAnsi="Arial" w:cs="Arial"/>
          <w:b/>
          <w:color w:val="000000"/>
          <w:spacing w:val="2"/>
          <w:sz w:val="20"/>
        </w:rPr>
        <w:t>Состав</w:t>
      </w:r>
      <w:r w:rsidR="00E870F7" w:rsidRPr="00D10811">
        <w:rPr>
          <w:rFonts w:ascii="Arial" w:hAnsi="Arial" w:cs="Arial"/>
          <w:b/>
          <w:color w:val="000000"/>
          <w:spacing w:val="2"/>
          <w:sz w:val="20"/>
        </w:rPr>
        <w:t xml:space="preserve"> </w:t>
      </w:r>
    </w:p>
    <w:p w:rsidR="00314729" w:rsidRPr="00D10811" w:rsidRDefault="00314729" w:rsidP="00D10811">
      <w:pPr>
        <w:jc w:val="center"/>
        <w:rPr>
          <w:rFonts w:ascii="Arial" w:hAnsi="Arial" w:cs="Arial"/>
          <w:b/>
          <w:color w:val="000000"/>
          <w:spacing w:val="2"/>
          <w:sz w:val="20"/>
        </w:rPr>
      </w:pPr>
      <w:r w:rsidRPr="00D10811">
        <w:rPr>
          <w:rFonts w:ascii="Arial" w:hAnsi="Arial" w:cs="Arial"/>
          <w:b/>
          <w:color w:val="000000"/>
          <w:sz w:val="20"/>
        </w:rPr>
        <w:t>комиссии</w:t>
      </w:r>
      <w:r w:rsidR="00E870F7" w:rsidRPr="00D10811">
        <w:rPr>
          <w:rFonts w:ascii="Arial" w:hAnsi="Arial" w:cs="Arial"/>
          <w:b/>
          <w:color w:val="000000"/>
          <w:sz w:val="20"/>
        </w:rPr>
        <w:t xml:space="preserve"> </w:t>
      </w:r>
      <w:r w:rsidRPr="00D10811">
        <w:rPr>
          <w:rFonts w:ascii="Arial" w:hAnsi="Arial" w:cs="Arial"/>
          <w:b/>
          <w:color w:val="000000"/>
          <w:sz w:val="20"/>
        </w:rPr>
        <w:t>по</w:t>
      </w:r>
      <w:r w:rsidR="00E870F7" w:rsidRPr="00D10811">
        <w:rPr>
          <w:rFonts w:ascii="Arial" w:hAnsi="Arial" w:cs="Arial"/>
          <w:b/>
          <w:color w:val="000000"/>
          <w:sz w:val="20"/>
        </w:rPr>
        <w:t xml:space="preserve"> </w:t>
      </w:r>
      <w:r w:rsidRPr="00D10811">
        <w:rPr>
          <w:rFonts w:ascii="Arial" w:hAnsi="Arial" w:cs="Arial"/>
          <w:b/>
          <w:color w:val="000000"/>
          <w:sz w:val="20"/>
        </w:rPr>
        <w:t>выявлению</w:t>
      </w:r>
      <w:r w:rsidR="00E870F7" w:rsidRPr="00D10811">
        <w:rPr>
          <w:rFonts w:ascii="Arial" w:hAnsi="Arial" w:cs="Arial"/>
          <w:b/>
          <w:color w:val="000000"/>
          <w:sz w:val="20"/>
        </w:rPr>
        <w:t xml:space="preserve"> </w:t>
      </w:r>
      <w:r w:rsidRPr="00D10811">
        <w:rPr>
          <w:rFonts w:ascii="Arial" w:hAnsi="Arial" w:cs="Arial"/>
          <w:b/>
          <w:color w:val="000000"/>
          <w:sz w:val="20"/>
        </w:rPr>
        <w:t>фактов</w:t>
      </w:r>
      <w:r w:rsidR="00E870F7" w:rsidRPr="00D10811">
        <w:rPr>
          <w:rFonts w:ascii="Arial" w:hAnsi="Arial" w:cs="Arial"/>
          <w:b/>
          <w:color w:val="000000"/>
          <w:sz w:val="20"/>
        </w:rPr>
        <w:t xml:space="preserve"> </w:t>
      </w:r>
      <w:r w:rsidRPr="00D10811">
        <w:rPr>
          <w:rFonts w:ascii="Arial" w:hAnsi="Arial" w:cs="Arial"/>
          <w:b/>
          <w:color w:val="000000"/>
          <w:sz w:val="20"/>
          <w:lang w:eastAsia="en-US"/>
        </w:rPr>
        <w:t>невыполнения</w:t>
      </w:r>
      <w:r w:rsidR="00E870F7" w:rsidRPr="00D10811">
        <w:rPr>
          <w:rFonts w:ascii="Arial" w:hAnsi="Arial" w:cs="Arial"/>
          <w:b/>
          <w:color w:val="000000"/>
          <w:sz w:val="20"/>
          <w:lang w:eastAsia="en-US"/>
        </w:rPr>
        <w:t xml:space="preserve"> </w:t>
      </w:r>
      <w:hyperlink r:id="rId44" w:history="1">
        <w:r w:rsidRPr="00D10811">
          <w:rPr>
            <w:rFonts w:ascii="Arial" w:hAnsi="Arial" w:cs="Arial"/>
            <w:b/>
            <w:color w:val="000000"/>
            <w:sz w:val="20"/>
            <w:lang w:eastAsia="en-US"/>
          </w:rPr>
          <w:t>правил</w:t>
        </w:r>
      </w:hyperlink>
      <w:r w:rsidR="00E870F7" w:rsidRPr="00D10811">
        <w:rPr>
          <w:rFonts w:ascii="Arial" w:hAnsi="Arial" w:cs="Arial"/>
          <w:b/>
          <w:color w:val="000000"/>
          <w:sz w:val="20"/>
          <w:lang w:eastAsia="en-US"/>
        </w:rPr>
        <w:t xml:space="preserve"> </w:t>
      </w:r>
      <w:r w:rsidRPr="00D10811">
        <w:rPr>
          <w:rFonts w:ascii="Arial" w:hAnsi="Arial" w:cs="Arial"/>
          <w:b/>
          <w:color w:val="000000"/>
          <w:sz w:val="20"/>
          <w:lang w:eastAsia="en-US"/>
        </w:rPr>
        <w:t>поведения</w:t>
      </w:r>
      <w:r w:rsidR="00E870F7" w:rsidRPr="00D10811">
        <w:rPr>
          <w:rFonts w:ascii="Arial" w:hAnsi="Arial" w:cs="Arial"/>
          <w:b/>
          <w:color w:val="000000"/>
          <w:sz w:val="20"/>
          <w:lang w:eastAsia="en-US"/>
        </w:rPr>
        <w:t xml:space="preserve"> </w:t>
      </w:r>
      <w:r w:rsidRPr="00D10811">
        <w:rPr>
          <w:rFonts w:ascii="Arial" w:hAnsi="Arial" w:cs="Arial"/>
          <w:b/>
          <w:color w:val="000000"/>
          <w:sz w:val="20"/>
          <w:lang w:eastAsia="en-US"/>
        </w:rPr>
        <w:t>при</w:t>
      </w:r>
      <w:r w:rsidR="00E870F7" w:rsidRPr="00D10811">
        <w:rPr>
          <w:rFonts w:ascii="Arial" w:hAnsi="Arial" w:cs="Arial"/>
          <w:b/>
          <w:color w:val="000000"/>
          <w:sz w:val="20"/>
          <w:lang w:eastAsia="en-US"/>
        </w:rPr>
        <w:t xml:space="preserve"> </w:t>
      </w:r>
      <w:r w:rsidRPr="00D10811">
        <w:rPr>
          <w:rFonts w:ascii="Arial" w:hAnsi="Arial" w:cs="Arial"/>
          <w:b/>
          <w:color w:val="000000"/>
          <w:sz w:val="20"/>
          <w:lang w:eastAsia="en-US"/>
        </w:rPr>
        <w:t>введении</w:t>
      </w:r>
      <w:r w:rsidR="00E870F7" w:rsidRPr="00D10811">
        <w:rPr>
          <w:rFonts w:ascii="Arial" w:hAnsi="Arial" w:cs="Arial"/>
          <w:b/>
          <w:color w:val="000000"/>
          <w:sz w:val="20"/>
          <w:lang w:eastAsia="en-US"/>
        </w:rPr>
        <w:t xml:space="preserve"> </w:t>
      </w:r>
      <w:r w:rsidRPr="00D10811">
        <w:rPr>
          <w:rFonts w:ascii="Arial" w:hAnsi="Arial" w:cs="Arial"/>
          <w:b/>
          <w:color w:val="000000"/>
          <w:sz w:val="20"/>
          <w:lang w:eastAsia="en-US"/>
        </w:rPr>
        <w:t>режима</w:t>
      </w:r>
      <w:r w:rsidR="00E870F7" w:rsidRPr="00D10811">
        <w:rPr>
          <w:rFonts w:ascii="Arial" w:hAnsi="Arial" w:cs="Arial"/>
          <w:b/>
          <w:color w:val="000000"/>
          <w:sz w:val="20"/>
          <w:lang w:eastAsia="en-US"/>
        </w:rPr>
        <w:t xml:space="preserve"> </w:t>
      </w:r>
      <w:r w:rsidRPr="00D10811">
        <w:rPr>
          <w:rFonts w:ascii="Arial" w:hAnsi="Arial" w:cs="Arial"/>
          <w:b/>
          <w:color w:val="000000"/>
          <w:sz w:val="20"/>
          <w:lang w:eastAsia="en-US"/>
        </w:rPr>
        <w:t>повышенной</w:t>
      </w:r>
      <w:r w:rsidR="00E870F7" w:rsidRPr="00D10811">
        <w:rPr>
          <w:rFonts w:ascii="Arial" w:hAnsi="Arial" w:cs="Arial"/>
          <w:b/>
          <w:color w:val="000000"/>
          <w:sz w:val="20"/>
          <w:lang w:eastAsia="en-US"/>
        </w:rPr>
        <w:t xml:space="preserve"> </w:t>
      </w:r>
      <w:r w:rsidRPr="00D10811">
        <w:rPr>
          <w:rFonts w:ascii="Arial" w:hAnsi="Arial" w:cs="Arial"/>
          <w:b/>
          <w:color w:val="000000"/>
          <w:sz w:val="20"/>
          <w:lang w:eastAsia="en-US"/>
        </w:rPr>
        <w:t>готовности</w:t>
      </w:r>
      <w:r w:rsidR="00E870F7" w:rsidRPr="00D10811">
        <w:rPr>
          <w:rFonts w:ascii="Arial" w:hAnsi="Arial" w:cs="Arial"/>
          <w:b/>
          <w:color w:val="000000"/>
          <w:sz w:val="20"/>
          <w:lang w:eastAsia="en-US"/>
        </w:rPr>
        <w:t xml:space="preserve"> </w:t>
      </w:r>
      <w:r w:rsidRPr="00D10811">
        <w:rPr>
          <w:rFonts w:ascii="Arial" w:hAnsi="Arial" w:cs="Arial"/>
          <w:b/>
          <w:color w:val="000000"/>
          <w:sz w:val="20"/>
          <w:lang w:eastAsia="en-US"/>
        </w:rPr>
        <w:t>на</w:t>
      </w:r>
      <w:r w:rsidR="00E870F7" w:rsidRPr="00D10811">
        <w:rPr>
          <w:rFonts w:ascii="Arial" w:hAnsi="Arial" w:cs="Arial"/>
          <w:b/>
          <w:color w:val="000000"/>
          <w:sz w:val="20"/>
          <w:lang w:eastAsia="en-US"/>
        </w:rPr>
        <w:t xml:space="preserve"> </w:t>
      </w:r>
      <w:hyperlink r:id="rId45" w:history="1">
        <w:r w:rsidRPr="00D10811">
          <w:rPr>
            <w:rFonts w:ascii="Arial" w:hAnsi="Arial" w:cs="Arial"/>
            <w:b/>
            <w:color w:val="000000"/>
            <w:sz w:val="20"/>
            <w:lang w:eastAsia="en-US"/>
          </w:rPr>
          <w:t>территории</w:t>
        </w:r>
      </w:hyperlink>
      <w:r w:rsidR="00E870F7" w:rsidRPr="00D10811">
        <w:rPr>
          <w:rFonts w:ascii="Arial" w:hAnsi="Arial" w:cs="Arial"/>
          <w:b/>
          <w:color w:val="000000"/>
          <w:sz w:val="20"/>
          <w:lang w:eastAsia="en-US"/>
        </w:rPr>
        <w:t xml:space="preserve"> </w:t>
      </w:r>
      <w:r w:rsidRPr="00D10811">
        <w:rPr>
          <w:rFonts w:ascii="Arial" w:hAnsi="Arial" w:cs="Arial"/>
          <w:b/>
          <w:color w:val="000000"/>
          <w:sz w:val="20"/>
          <w:lang w:eastAsia="en-US"/>
        </w:rPr>
        <w:t>Мариинско-Посадского</w:t>
      </w:r>
      <w:r w:rsidR="00E870F7" w:rsidRPr="00D10811">
        <w:rPr>
          <w:rFonts w:ascii="Arial" w:hAnsi="Arial" w:cs="Arial"/>
          <w:b/>
          <w:color w:val="000000"/>
          <w:sz w:val="20"/>
          <w:lang w:eastAsia="en-US"/>
        </w:rPr>
        <w:t xml:space="preserve"> </w:t>
      </w:r>
      <w:r w:rsidRPr="00D10811">
        <w:rPr>
          <w:rFonts w:ascii="Arial" w:hAnsi="Arial" w:cs="Arial"/>
          <w:b/>
          <w:color w:val="000000"/>
          <w:sz w:val="20"/>
          <w:lang w:eastAsia="en-US"/>
        </w:rPr>
        <w:t>городского</w:t>
      </w:r>
      <w:r w:rsidR="00E870F7" w:rsidRPr="00D10811">
        <w:rPr>
          <w:rFonts w:ascii="Arial" w:hAnsi="Arial" w:cs="Arial"/>
          <w:b/>
          <w:color w:val="000000"/>
          <w:sz w:val="20"/>
          <w:lang w:eastAsia="en-US"/>
        </w:rPr>
        <w:t xml:space="preserve"> </w:t>
      </w:r>
      <w:r w:rsidRPr="00D10811">
        <w:rPr>
          <w:rFonts w:ascii="Arial" w:hAnsi="Arial" w:cs="Arial"/>
          <w:b/>
          <w:color w:val="000000"/>
          <w:sz w:val="20"/>
          <w:lang w:eastAsia="en-US"/>
        </w:rPr>
        <w:t>поселения</w:t>
      </w:r>
      <w:r w:rsidR="00E870F7" w:rsidRPr="00D10811">
        <w:rPr>
          <w:rFonts w:ascii="Arial" w:hAnsi="Arial" w:cs="Arial"/>
          <w:b/>
          <w:color w:val="000000"/>
          <w:sz w:val="20"/>
          <w:lang w:eastAsia="en-US"/>
        </w:rPr>
        <w:t xml:space="preserve"> </w:t>
      </w:r>
      <w:r w:rsidRPr="00D10811">
        <w:rPr>
          <w:rFonts w:ascii="Arial" w:hAnsi="Arial" w:cs="Arial"/>
          <w:b/>
          <w:color w:val="000000"/>
          <w:sz w:val="20"/>
        </w:rPr>
        <w:t>Мариинско-Посадского</w:t>
      </w:r>
      <w:r w:rsidR="00E870F7" w:rsidRPr="00D10811">
        <w:rPr>
          <w:rFonts w:ascii="Arial" w:hAnsi="Arial" w:cs="Arial"/>
          <w:b/>
          <w:color w:val="000000"/>
          <w:sz w:val="20"/>
        </w:rPr>
        <w:t xml:space="preserve"> </w:t>
      </w:r>
      <w:r w:rsidRPr="00D10811">
        <w:rPr>
          <w:rFonts w:ascii="Arial" w:hAnsi="Arial" w:cs="Arial"/>
          <w:b/>
          <w:color w:val="000000"/>
          <w:sz w:val="20"/>
        </w:rPr>
        <w:t>района</w:t>
      </w:r>
      <w:r w:rsidR="00E870F7" w:rsidRPr="00D10811">
        <w:rPr>
          <w:rFonts w:ascii="Arial" w:hAnsi="Arial" w:cs="Arial"/>
          <w:color w:val="000000"/>
          <w:sz w:val="20"/>
        </w:rPr>
        <w:t xml:space="preserve"> </w:t>
      </w:r>
      <w:r w:rsidRPr="00D10811">
        <w:rPr>
          <w:rFonts w:ascii="Arial" w:hAnsi="Arial" w:cs="Arial"/>
          <w:b/>
          <w:color w:val="000000"/>
          <w:sz w:val="20"/>
        </w:rPr>
        <w:t>Чувашской</w:t>
      </w:r>
      <w:r w:rsidR="00E870F7" w:rsidRPr="00D10811">
        <w:rPr>
          <w:rFonts w:ascii="Arial" w:hAnsi="Arial" w:cs="Arial"/>
          <w:b/>
          <w:color w:val="000000"/>
          <w:sz w:val="20"/>
        </w:rPr>
        <w:t xml:space="preserve"> </w:t>
      </w:r>
      <w:r w:rsidRPr="00D10811">
        <w:rPr>
          <w:rFonts w:ascii="Arial" w:hAnsi="Arial" w:cs="Arial"/>
          <w:b/>
          <w:color w:val="000000"/>
          <w:sz w:val="20"/>
        </w:rPr>
        <w:t>Республики</w:t>
      </w:r>
    </w:p>
    <w:p w:rsidR="00314729" w:rsidRPr="00D10811" w:rsidRDefault="00E870F7" w:rsidP="00D10811">
      <w:pPr>
        <w:ind w:left="4248" w:hanging="4245"/>
        <w:jc w:val="both"/>
        <w:rPr>
          <w:rFonts w:ascii="Arial" w:hAnsi="Arial" w:cs="Arial"/>
          <w:color w:val="000000"/>
          <w:sz w:val="20"/>
        </w:rPr>
      </w:pPr>
      <w:r w:rsidRPr="00D10811">
        <w:rPr>
          <w:rFonts w:ascii="Arial" w:hAnsi="Arial" w:cs="Arial"/>
          <w:color w:val="000000"/>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gridCol w:w="4051"/>
        <w:gridCol w:w="10248"/>
      </w:tblGrid>
      <w:tr w:rsidR="00314729" w:rsidRPr="00D10811" w:rsidTr="00B21E5C">
        <w:trPr>
          <w:cantSplit/>
        </w:trPr>
        <w:tc>
          <w:tcPr>
            <w:tcW w:w="344" w:type="pct"/>
            <w:vAlign w:val="center"/>
          </w:tcPr>
          <w:p w:rsidR="00314729" w:rsidRPr="00D10811" w:rsidRDefault="00314729" w:rsidP="00B21E5C">
            <w:pPr>
              <w:suppressAutoHyphens/>
              <w:ind w:left="34" w:hanging="34"/>
              <w:jc w:val="center"/>
              <w:rPr>
                <w:rFonts w:ascii="Arial" w:hAnsi="Arial" w:cs="Arial"/>
                <w:color w:val="000000"/>
                <w:sz w:val="20"/>
              </w:rPr>
            </w:pPr>
            <w:r w:rsidRPr="00D10811">
              <w:rPr>
                <w:rFonts w:ascii="Arial" w:hAnsi="Arial" w:cs="Arial"/>
                <w:color w:val="000000"/>
                <w:sz w:val="20"/>
              </w:rPr>
              <w:t>№</w:t>
            </w:r>
            <w:r w:rsidR="00E870F7" w:rsidRPr="00D10811">
              <w:rPr>
                <w:rFonts w:ascii="Arial" w:hAnsi="Arial" w:cs="Arial"/>
                <w:color w:val="000000"/>
                <w:sz w:val="20"/>
              </w:rPr>
              <w:t xml:space="preserve"> </w:t>
            </w:r>
            <w:proofErr w:type="spellStart"/>
            <w:proofErr w:type="gramStart"/>
            <w:r w:rsidRPr="00D10811">
              <w:rPr>
                <w:rFonts w:ascii="Arial" w:hAnsi="Arial" w:cs="Arial"/>
                <w:color w:val="000000"/>
                <w:sz w:val="20"/>
              </w:rPr>
              <w:t>п</w:t>
            </w:r>
            <w:proofErr w:type="spellEnd"/>
            <w:proofErr w:type="gramEnd"/>
            <w:r w:rsidRPr="00D10811">
              <w:rPr>
                <w:rFonts w:ascii="Arial" w:hAnsi="Arial" w:cs="Arial"/>
                <w:color w:val="000000"/>
                <w:sz w:val="20"/>
              </w:rPr>
              <w:t>/</w:t>
            </w:r>
            <w:proofErr w:type="spellStart"/>
            <w:r w:rsidRPr="00D10811">
              <w:rPr>
                <w:rFonts w:ascii="Arial" w:hAnsi="Arial" w:cs="Arial"/>
                <w:color w:val="000000"/>
                <w:sz w:val="20"/>
              </w:rPr>
              <w:t>п</w:t>
            </w:r>
            <w:proofErr w:type="spellEnd"/>
          </w:p>
        </w:tc>
        <w:tc>
          <w:tcPr>
            <w:tcW w:w="1319" w:type="pct"/>
            <w:vAlign w:val="center"/>
          </w:tcPr>
          <w:p w:rsidR="00314729" w:rsidRPr="00D10811" w:rsidRDefault="00314729" w:rsidP="00B21E5C">
            <w:pPr>
              <w:suppressAutoHyphens/>
              <w:jc w:val="center"/>
              <w:rPr>
                <w:rFonts w:ascii="Arial" w:hAnsi="Arial" w:cs="Arial"/>
                <w:color w:val="000000"/>
                <w:sz w:val="20"/>
              </w:rPr>
            </w:pPr>
            <w:r w:rsidRPr="00D10811">
              <w:rPr>
                <w:rFonts w:ascii="Arial" w:hAnsi="Arial" w:cs="Arial"/>
                <w:color w:val="000000"/>
                <w:sz w:val="20"/>
              </w:rPr>
              <w:t>ФИО</w:t>
            </w:r>
          </w:p>
        </w:tc>
        <w:tc>
          <w:tcPr>
            <w:tcW w:w="3337" w:type="pct"/>
            <w:vAlign w:val="center"/>
          </w:tcPr>
          <w:p w:rsidR="00314729" w:rsidRPr="00D10811" w:rsidRDefault="00314729" w:rsidP="00B21E5C">
            <w:pPr>
              <w:suppressAutoHyphens/>
              <w:jc w:val="center"/>
              <w:rPr>
                <w:rFonts w:ascii="Arial" w:hAnsi="Arial" w:cs="Arial"/>
                <w:color w:val="000000"/>
                <w:sz w:val="20"/>
              </w:rPr>
            </w:pPr>
            <w:r w:rsidRPr="00D10811">
              <w:rPr>
                <w:rFonts w:ascii="Arial" w:hAnsi="Arial" w:cs="Arial"/>
                <w:color w:val="000000"/>
                <w:sz w:val="20"/>
              </w:rPr>
              <w:t>Должность</w:t>
            </w:r>
          </w:p>
        </w:tc>
      </w:tr>
      <w:tr w:rsidR="00314729" w:rsidRPr="00D10811" w:rsidTr="00B21E5C">
        <w:trPr>
          <w:cantSplit/>
        </w:trPr>
        <w:tc>
          <w:tcPr>
            <w:tcW w:w="344" w:type="pct"/>
            <w:vAlign w:val="center"/>
          </w:tcPr>
          <w:p w:rsidR="00314729" w:rsidRPr="00D10811" w:rsidRDefault="00314729" w:rsidP="00B21E5C">
            <w:pPr>
              <w:suppressAutoHyphens/>
              <w:ind w:left="34" w:hanging="34"/>
              <w:jc w:val="center"/>
              <w:rPr>
                <w:rFonts w:ascii="Arial" w:hAnsi="Arial" w:cs="Arial"/>
                <w:color w:val="000000"/>
                <w:sz w:val="20"/>
              </w:rPr>
            </w:pPr>
            <w:r w:rsidRPr="00D10811">
              <w:rPr>
                <w:rFonts w:ascii="Arial" w:hAnsi="Arial" w:cs="Arial"/>
                <w:color w:val="000000"/>
                <w:sz w:val="20"/>
              </w:rPr>
              <w:t>1.</w:t>
            </w:r>
          </w:p>
        </w:tc>
        <w:tc>
          <w:tcPr>
            <w:tcW w:w="1319"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Гладкова</w:t>
            </w:r>
            <w:r w:rsidR="00E870F7" w:rsidRPr="00D10811">
              <w:rPr>
                <w:rFonts w:ascii="Arial" w:hAnsi="Arial" w:cs="Arial"/>
                <w:color w:val="000000"/>
                <w:sz w:val="20"/>
              </w:rPr>
              <w:t xml:space="preserve"> </w:t>
            </w:r>
            <w:r w:rsidRPr="00D10811">
              <w:rPr>
                <w:rFonts w:ascii="Arial" w:hAnsi="Arial" w:cs="Arial"/>
                <w:color w:val="000000"/>
                <w:sz w:val="20"/>
              </w:rPr>
              <w:t>Надежда</w:t>
            </w:r>
            <w:r w:rsidR="00E870F7" w:rsidRPr="00D10811">
              <w:rPr>
                <w:rFonts w:ascii="Arial" w:hAnsi="Arial" w:cs="Arial"/>
                <w:color w:val="000000"/>
                <w:sz w:val="20"/>
              </w:rPr>
              <w:t xml:space="preserve"> </w:t>
            </w:r>
            <w:r w:rsidRPr="00D10811">
              <w:rPr>
                <w:rFonts w:ascii="Arial" w:hAnsi="Arial" w:cs="Arial"/>
                <w:color w:val="000000"/>
                <w:sz w:val="20"/>
              </w:rPr>
              <w:t>Борисовна</w:t>
            </w:r>
          </w:p>
        </w:tc>
        <w:tc>
          <w:tcPr>
            <w:tcW w:w="3337"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глава</w:t>
            </w:r>
            <w:r w:rsidR="00E870F7" w:rsidRPr="00D10811">
              <w:rPr>
                <w:rFonts w:ascii="Arial" w:hAnsi="Arial" w:cs="Arial"/>
                <w:color w:val="000000"/>
                <w:sz w:val="20"/>
              </w:rPr>
              <w:t xml:space="preserve"> </w:t>
            </w:r>
            <w:r w:rsidRPr="00D10811">
              <w:rPr>
                <w:rFonts w:ascii="Arial" w:hAnsi="Arial" w:cs="Arial"/>
                <w:color w:val="000000"/>
                <w:sz w:val="20"/>
              </w:rPr>
              <w:t>администрации</w:t>
            </w:r>
            <w:r w:rsidR="00E870F7" w:rsidRPr="00D10811">
              <w:rPr>
                <w:rFonts w:ascii="Arial" w:hAnsi="Arial" w:cs="Arial"/>
                <w:color w:val="000000"/>
                <w:sz w:val="20"/>
              </w:rPr>
              <w:t xml:space="preserve"> </w:t>
            </w:r>
            <w:proofErr w:type="spellStart"/>
            <w:r w:rsidRPr="00D10811">
              <w:rPr>
                <w:rFonts w:ascii="Arial" w:hAnsi="Arial" w:cs="Arial"/>
                <w:color w:val="000000"/>
                <w:sz w:val="20"/>
              </w:rPr>
              <w:t>Мариинско-Посадкого</w:t>
            </w:r>
            <w:proofErr w:type="spellEnd"/>
            <w:r w:rsidR="00E870F7" w:rsidRPr="00D10811">
              <w:rPr>
                <w:rFonts w:ascii="Arial" w:hAnsi="Arial" w:cs="Arial"/>
                <w:color w:val="000000"/>
                <w:sz w:val="20"/>
              </w:rPr>
              <w:t xml:space="preserve"> </w:t>
            </w:r>
            <w:proofErr w:type="gramStart"/>
            <w:r w:rsidRPr="00D10811">
              <w:rPr>
                <w:rFonts w:ascii="Arial" w:hAnsi="Arial" w:cs="Arial"/>
                <w:color w:val="000000"/>
                <w:sz w:val="20"/>
              </w:rPr>
              <w:t>городского</w:t>
            </w:r>
            <w:proofErr w:type="gramEnd"/>
            <w:r w:rsidR="00E870F7" w:rsidRPr="00D10811">
              <w:rPr>
                <w:rFonts w:ascii="Arial" w:hAnsi="Arial" w:cs="Arial"/>
                <w:color w:val="000000"/>
                <w:sz w:val="20"/>
              </w:rPr>
              <w:t xml:space="preserve"> </w:t>
            </w:r>
            <w:r w:rsidRPr="00D10811">
              <w:rPr>
                <w:rFonts w:ascii="Arial" w:hAnsi="Arial" w:cs="Arial"/>
                <w:color w:val="000000"/>
                <w:sz w:val="20"/>
              </w:rPr>
              <w:t>поселения</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r w:rsidRPr="00D10811">
              <w:rPr>
                <w:rFonts w:ascii="Arial" w:hAnsi="Arial" w:cs="Arial"/>
                <w:color w:val="000000"/>
                <w:sz w:val="20"/>
              </w:rPr>
              <w:t>района</w:t>
            </w:r>
            <w:r w:rsidR="00E870F7" w:rsidRPr="00D10811">
              <w:rPr>
                <w:rFonts w:ascii="Arial" w:hAnsi="Arial" w:cs="Arial"/>
                <w:color w:val="000000"/>
                <w:sz w:val="20"/>
              </w:rPr>
              <w:t xml:space="preserve"> </w:t>
            </w:r>
            <w:r w:rsidRPr="00D10811">
              <w:rPr>
                <w:rFonts w:ascii="Arial" w:hAnsi="Arial" w:cs="Arial"/>
                <w:color w:val="000000"/>
                <w:sz w:val="20"/>
              </w:rPr>
              <w:t>(пре</w:t>
            </w:r>
            <w:r w:rsidRPr="00D10811">
              <w:rPr>
                <w:rFonts w:ascii="Arial" w:hAnsi="Arial" w:cs="Arial"/>
                <w:color w:val="000000"/>
                <w:sz w:val="20"/>
              </w:rPr>
              <w:t>д</w:t>
            </w:r>
            <w:r w:rsidRPr="00D10811">
              <w:rPr>
                <w:rFonts w:ascii="Arial" w:hAnsi="Arial" w:cs="Arial"/>
                <w:color w:val="000000"/>
                <w:sz w:val="20"/>
              </w:rPr>
              <w:t>седатель</w:t>
            </w:r>
            <w:r w:rsidR="00E870F7" w:rsidRPr="00D10811">
              <w:rPr>
                <w:rFonts w:ascii="Arial" w:hAnsi="Arial" w:cs="Arial"/>
                <w:color w:val="000000"/>
                <w:sz w:val="20"/>
              </w:rPr>
              <w:t xml:space="preserve"> </w:t>
            </w:r>
            <w:r w:rsidRPr="00D10811">
              <w:rPr>
                <w:rFonts w:ascii="Arial" w:hAnsi="Arial" w:cs="Arial"/>
                <w:color w:val="000000"/>
                <w:sz w:val="20"/>
              </w:rPr>
              <w:t>комиссии);</w:t>
            </w:r>
          </w:p>
        </w:tc>
      </w:tr>
      <w:tr w:rsidR="00314729" w:rsidRPr="00D10811" w:rsidTr="00B21E5C">
        <w:trPr>
          <w:cantSplit/>
        </w:trPr>
        <w:tc>
          <w:tcPr>
            <w:tcW w:w="344" w:type="pct"/>
            <w:vAlign w:val="center"/>
          </w:tcPr>
          <w:p w:rsidR="00314729" w:rsidRPr="00D10811" w:rsidRDefault="00314729" w:rsidP="00B21E5C">
            <w:pPr>
              <w:suppressAutoHyphens/>
              <w:ind w:left="34" w:hanging="34"/>
              <w:jc w:val="center"/>
              <w:rPr>
                <w:rFonts w:ascii="Arial" w:hAnsi="Arial" w:cs="Arial"/>
                <w:color w:val="000000"/>
                <w:sz w:val="20"/>
              </w:rPr>
            </w:pPr>
            <w:r w:rsidRPr="00D10811">
              <w:rPr>
                <w:rFonts w:ascii="Arial" w:hAnsi="Arial" w:cs="Arial"/>
                <w:color w:val="000000"/>
                <w:sz w:val="20"/>
              </w:rPr>
              <w:t>2.</w:t>
            </w:r>
          </w:p>
        </w:tc>
        <w:tc>
          <w:tcPr>
            <w:tcW w:w="1319"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Журавлева</w:t>
            </w:r>
            <w:r w:rsidR="00E870F7" w:rsidRPr="00D10811">
              <w:rPr>
                <w:rFonts w:ascii="Arial" w:hAnsi="Arial" w:cs="Arial"/>
                <w:color w:val="000000"/>
                <w:sz w:val="20"/>
              </w:rPr>
              <w:t xml:space="preserve"> </w:t>
            </w:r>
            <w:r w:rsidRPr="00D10811">
              <w:rPr>
                <w:rFonts w:ascii="Arial" w:hAnsi="Arial" w:cs="Arial"/>
                <w:color w:val="000000"/>
                <w:sz w:val="20"/>
              </w:rPr>
              <w:t>Ирина</w:t>
            </w:r>
            <w:r w:rsidR="00E870F7" w:rsidRPr="00D10811">
              <w:rPr>
                <w:rFonts w:ascii="Arial" w:hAnsi="Arial" w:cs="Arial"/>
                <w:color w:val="000000"/>
                <w:sz w:val="20"/>
              </w:rPr>
              <w:t xml:space="preserve"> </w:t>
            </w:r>
            <w:r w:rsidRPr="00D10811">
              <w:rPr>
                <w:rFonts w:ascii="Arial" w:hAnsi="Arial" w:cs="Arial"/>
                <w:color w:val="000000"/>
                <w:sz w:val="20"/>
              </w:rPr>
              <w:t>Валерьяновна</w:t>
            </w:r>
            <w:r w:rsidR="00E870F7" w:rsidRPr="00D10811">
              <w:rPr>
                <w:rFonts w:ascii="Arial" w:hAnsi="Arial" w:cs="Arial"/>
                <w:color w:val="000000"/>
                <w:sz w:val="20"/>
              </w:rPr>
              <w:t xml:space="preserve"> </w:t>
            </w:r>
          </w:p>
        </w:tc>
        <w:tc>
          <w:tcPr>
            <w:tcW w:w="3337"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заместитель</w:t>
            </w:r>
            <w:r w:rsidR="00E870F7" w:rsidRPr="00D10811">
              <w:rPr>
                <w:rFonts w:ascii="Arial" w:hAnsi="Arial" w:cs="Arial"/>
                <w:color w:val="000000"/>
                <w:sz w:val="20"/>
              </w:rPr>
              <w:t xml:space="preserve"> </w:t>
            </w:r>
            <w:r w:rsidRPr="00D10811">
              <w:rPr>
                <w:rFonts w:ascii="Arial" w:hAnsi="Arial" w:cs="Arial"/>
                <w:color w:val="000000"/>
                <w:sz w:val="20"/>
              </w:rPr>
              <w:t>главы</w:t>
            </w:r>
            <w:r w:rsidR="00E870F7" w:rsidRPr="00D10811">
              <w:rPr>
                <w:rFonts w:ascii="Arial" w:hAnsi="Arial" w:cs="Arial"/>
                <w:color w:val="000000"/>
                <w:sz w:val="20"/>
              </w:rPr>
              <w:t xml:space="preserve"> </w:t>
            </w:r>
            <w:r w:rsidRPr="00D10811">
              <w:rPr>
                <w:rFonts w:ascii="Arial" w:hAnsi="Arial" w:cs="Arial"/>
                <w:color w:val="000000"/>
                <w:sz w:val="20"/>
              </w:rPr>
              <w:t>администрации</w:t>
            </w:r>
            <w:r w:rsidR="00E870F7" w:rsidRPr="00D10811">
              <w:rPr>
                <w:rFonts w:ascii="Arial" w:hAnsi="Arial" w:cs="Arial"/>
                <w:color w:val="000000"/>
                <w:sz w:val="20"/>
              </w:rPr>
              <w:t xml:space="preserve"> </w:t>
            </w:r>
            <w:r w:rsidRPr="00D10811">
              <w:rPr>
                <w:rFonts w:ascii="Arial" w:hAnsi="Arial" w:cs="Arial"/>
                <w:color w:val="000000"/>
                <w:sz w:val="20"/>
              </w:rPr>
              <w:t>(заместитель</w:t>
            </w:r>
            <w:r w:rsidR="00E870F7" w:rsidRPr="00D10811">
              <w:rPr>
                <w:rFonts w:ascii="Arial" w:hAnsi="Arial" w:cs="Arial"/>
                <w:color w:val="000000"/>
                <w:sz w:val="20"/>
              </w:rPr>
              <w:t xml:space="preserve"> </w:t>
            </w:r>
            <w:r w:rsidRPr="00D10811">
              <w:rPr>
                <w:rFonts w:ascii="Arial" w:hAnsi="Arial" w:cs="Arial"/>
                <w:color w:val="000000"/>
                <w:sz w:val="20"/>
              </w:rPr>
              <w:t>председателя</w:t>
            </w:r>
            <w:r w:rsidR="00E870F7" w:rsidRPr="00D10811">
              <w:rPr>
                <w:rFonts w:ascii="Arial" w:hAnsi="Arial" w:cs="Arial"/>
                <w:color w:val="000000"/>
                <w:sz w:val="20"/>
              </w:rPr>
              <w:t xml:space="preserve"> </w:t>
            </w:r>
            <w:r w:rsidRPr="00D10811">
              <w:rPr>
                <w:rFonts w:ascii="Arial" w:hAnsi="Arial" w:cs="Arial"/>
                <w:color w:val="000000"/>
                <w:sz w:val="20"/>
              </w:rPr>
              <w:t>комиссии);</w:t>
            </w:r>
          </w:p>
        </w:tc>
      </w:tr>
      <w:tr w:rsidR="00314729" w:rsidRPr="00D10811" w:rsidTr="00B21E5C">
        <w:trPr>
          <w:cantSplit/>
        </w:trPr>
        <w:tc>
          <w:tcPr>
            <w:tcW w:w="344" w:type="pct"/>
            <w:vAlign w:val="center"/>
          </w:tcPr>
          <w:p w:rsidR="00314729" w:rsidRPr="00D10811" w:rsidRDefault="00314729" w:rsidP="00B21E5C">
            <w:pPr>
              <w:suppressAutoHyphens/>
              <w:ind w:left="34" w:hanging="34"/>
              <w:jc w:val="center"/>
              <w:rPr>
                <w:rFonts w:ascii="Arial" w:hAnsi="Arial" w:cs="Arial"/>
                <w:color w:val="000000"/>
                <w:sz w:val="20"/>
              </w:rPr>
            </w:pPr>
            <w:r w:rsidRPr="00D10811">
              <w:rPr>
                <w:rFonts w:ascii="Arial" w:hAnsi="Arial" w:cs="Arial"/>
                <w:color w:val="000000"/>
                <w:sz w:val="20"/>
              </w:rPr>
              <w:t>3.</w:t>
            </w:r>
          </w:p>
        </w:tc>
        <w:tc>
          <w:tcPr>
            <w:tcW w:w="1319" w:type="pct"/>
            <w:vAlign w:val="center"/>
          </w:tcPr>
          <w:p w:rsidR="00314729" w:rsidRPr="00D10811" w:rsidRDefault="00314729" w:rsidP="00B21E5C">
            <w:pPr>
              <w:jc w:val="center"/>
              <w:rPr>
                <w:rFonts w:ascii="Arial" w:hAnsi="Arial" w:cs="Arial"/>
                <w:color w:val="000000"/>
                <w:sz w:val="20"/>
              </w:rPr>
            </w:pPr>
            <w:proofErr w:type="spellStart"/>
            <w:r w:rsidRPr="00D10811">
              <w:rPr>
                <w:rFonts w:ascii="Arial" w:hAnsi="Arial" w:cs="Arial"/>
                <w:color w:val="000000"/>
                <w:sz w:val="20"/>
              </w:rPr>
              <w:t>Итальев</w:t>
            </w:r>
            <w:proofErr w:type="spellEnd"/>
            <w:r w:rsidR="00E870F7" w:rsidRPr="00D10811">
              <w:rPr>
                <w:rFonts w:ascii="Arial" w:hAnsi="Arial" w:cs="Arial"/>
                <w:color w:val="000000"/>
                <w:sz w:val="20"/>
              </w:rPr>
              <w:t xml:space="preserve"> </w:t>
            </w:r>
            <w:r w:rsidRPr="00D10811">
              <w:rPr>
                <w:rFonts w:ascii="Arial" w:hAnsi="Arial" w:cs="Arial"/>
                <w:color w:val="000000"/>
                <w:sz w:val="20"/>
              </w:rPr>
              <w:t>Алексей</w:t>
            </w:r>
            <w:r w:rsidR="00E870F7" w:rsidRPr="00D10811">
              <w:rPr>
                <w:rFonts w:ascii="Arial" w:hAnsi="Arial" w:cs="Arial"/>
                <w:color w:val="000000"/>
                <w:sz w:val="20"/>
              </w:rPr>
              <w:t xml:space="preserve"> </w:t>
            </w:r>
            <w:r w:rsidRPr="00D10811">
              <w:rPr>
                <w:rFonts w:ascii="Arial" w:hAnsi="Arial" w:cs="Arial"/>
                <w:color w:val="000000"/>
                <w:sz w:val="20"/>
              </w:rPr>
              <w:t>Александрович</w:t>
            </w:r>
          </w:p>
        </w:tc>
        <w:tc>
          <w:tcPr>
            <w:tcW w:w="3337"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начальник</w:t>
            </w:r>
            <w:r w:rsidR="00E870F7" w:rsidRPr="00D10811">
              <w:rPr>
                <w:rFonts w:ascii="Arial" w:hAnsi="Arial" w:cs="Arial"/>
                <w:color w:val="000000"/>
                <w:sz w:val="20"/>
              </w:rPr>
              <w:t xml:space="preserve"> </w:t>
            </w:r>
            <w:r w:rsidRPr="00D10811">
              <w:rPr>
                <w:rFonts w:ascii="Arial" w:hAnsi="Arial" w:cs="Arial"/>
                <w:color w:val="000000"/>
                <w:sz w:val="20"/>
              </w:rPr>
              <w:t>отделения</w:t>
            </w:r>
            <w:r w:rsidR="00E870F7" w:rsidRPr="00D10811">
              <w:rPr>
                <w:rFonts w:ascii="Arial" w:hAnsi="Arial" w:cs="Arial"/>
                <w:color w:val="000000"/>
                <w:sz w:val="20"/>
              </w:rPr>
              <w:t xml:space="preserve"> </w:t>
            </w:r>
            <w:r w:rsidRPr="00D10811">
              <w:rPr>
                <w:rFonts w:ascii="Arial" w:hAnsi="Arial" w:cs="Arial"/>
                <w:color w:val="000000"/>
                <w:sz w:val="20"/>
              </w:rPr>
              <w:t>участковых</w:t>
            </w:r>
            <w:r w:rsidR="00E870F7" w:rsidRPr="00D10811">
              <w:rPr>
                <w:rFonts w:ascii="Arial" w:hAnsi="Arial" w:cs="Arial"/>
                <w:color w:val="000000"/>
                <w:sz w:val="20"/>
              </w:rPr>
              <w:t xml:space="preserve"> </w:t>
            </w:r>
            <w:r w:rsidRPr="00D10811">
              <w:rPr>
                <w:rFonts w:ascii="Arial" w:hAnsi="Arial" w:cs="Arial"/>
                <w:color w:val="000000"/>
                <w:sz w:val="20"/>
              </w:rPr>
              <w:t>уполномоченных</w:t>
            </w:r>
            <w:r w:rsidR="00E870F7" w:rsidRPr="00D10811">
              <w:rPr>
                <w:rFonts w:ascii="Arial" w:hAnsi="Arial" w:cs="Arial"/>
                <w:color w:val="000000"/>
                <w:sz w:val="20"/>
              </w:rPr>
              <w:t xml:space="preserve"> </w:t>
            </w:r>
            <w:r w:rsidRPr="00D10811">
              <w:rPr>
                <w:rFonts w:ascii="Arial" w:hAnsi="Arial" w:cs="Arial"/>
                <w:color w:val="000000"/>
                <w:sz w:val="20"/>
              </w:rPr>
              <w:t>полиции</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делам</w:t>
            </w:r>
            <w:r w:rsidR="00E870F7" w:rsidRPr="00D10811">
              <w:rPr>
                <w:rFonts w:ascii="Arial" w:hAnsi="Arial" w:cs="Arial"/>
                <w:color w:val="000000"/>
                <w:sz w:val="20"/>
              </w:rPr>
              <w:t xml:space="preserve"> </w:t>
            </w:r>
            <w:r w:rsidRPr="00D10811">
              <w:rPr>
                <w:rFonts w:ascii="Arial" w:hAnsi="Arial" w:cs="Arial"/>
                <w:color w:val="000000"/>
                <w:sz w:val="20"/>
              </w:rPr>
              <w:t>несовершеннолетних</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Марии</w:t>
            </w:r>
            <w:r w:rsidRPr="00D10811">
              <w:rPr>
                <w:rFonts w:ascii="Arial" w:hAnsi="Arial" w:cs="Arial"/>
                <w:color w:val="000000"/>
                <w:sz w:val="20"/>
              </w:rPr>
              <w:t>н</w:t>
            </w:r>
            <w:r w:rsidRPr="00D10811">
              <w:rPr>
                <w:rFonts w:ascii="Arial" w:hAnsi="Arial" w:cs="Arial"/>
                <w:color w:val="000000"/>
                <w:sz w:val="20"/>
              </w:rPr>
              <w:t>ско-Посадскому</w:t>
            </w:r>
            <w:r w:rsidR="00E870F7" w:rsidRPr="00D10811">
              <w:rPr>
                <w:rFonts w:ascii="Arial" w:hAnsi="Arial" w:cs="Arial"/>
                <w:color w:val="000000"/>
                <w:sz w:val="20"/>
              </w:rPr>
              <w:t xml:space="preserve"> </w:t>
            </w:r>
            <w:r w:rsidRPr="00D10811">
              <w:rPr>
                <w:rFonts w:ascii="Arial" w:hAnsi="Arial" w:cs="Arial"/>
                <w:color w:val="000000"/>
                <w:sz w:val="20"/>
              </w:rPr>
              <w:t>району</w:t>
            </w:r>
            <w:r w:rsidR="00E870F7" w:rsidRPr="00D10811">
              <w:rPr>
                <w:rFonts w:ascii="Arial" w:hAnsi="Arial" w:cs="Arial"/>
                <w:color w:val="000000"/>
                <w:sz w:val="20"/>
              </w:rPr>
              <w:t xml:space="preserve"> </w:t>
            </w:r>
            <w:r w:rsidRPr="00D10811">
              <w:rPr>
                <w:rFonts w:ascii="Arial" w:hAnsi="Arial" w:cs="Arial"/>
                <w:color w:val="000000"/>
                <w:sz w:val="20"/>
              </w:rPr>
              <w:t>(член</w:t>
            </w:r>
            <w:r w:rsidR="00E870F7" w:rsidRPr="00D10811">
              <w:rPr>
                <w:rFonts w:ascii="Arial" w:hAnsi="Arial" w:cs="Arial"/>
                <w:color w:val="000000"/>
                <w:sz w:val="20"/>
              </w:rPr>
              <w:t xml:space="preserve"> </w:t>
            </w:r>
            <w:r w:rsidRPr="00D10811">
              <w:rPr>
                <w:rFonts w:ascii="Arial" w:hAnsi="Arial" w:cs="Arial"/>
                <w:color w:val="000000"/>
                <w:sz w:val="20"/>
              </w:rPr>
              <w:t>комиссии);</w:t>
            </w:r>
          </w:p>
        </w:tc>
      </w:tr>
      <w:tr w:rsidR="00314729" w:rsidRPr="00D10811" w:rsidTr="00B21E5C">
        <w:trPr>
          <w:cantSplit/>
        </w:trPr>
        <w:tc>
          <w:tcPr>
            <w:tcW w:w="344" w:type="pct"/>
            <w:vAlign w:val="center"/>
          </w:tcPr>
          <w:p w:rsidR="00314729" w:rsidRPr="00D10811" w:rsidRDefault="00314729" w:rsidP="00B21E5C">
            <w:pPr>
              <w:suppressAutoHyphens/>
              <w:ind w:left="34" w:hanging="34"/>
              <w:jc w:val="center"/>
              <w:rPr>
                <w:rFonts w:ascii="Arial" w:hAnsi="Arial" w:cs="Arial"/>
                <w:color w:val="000000"/>
                <w:sz w:val="20"/>
              </w:rPr>
            </w:pPr>
            <w:r w:rsidRPr="00D10811">
              <w:rPr>
                <w:rFonts w:ascii="Arial" w:hAnsi="Arial" w:cs="Arial"/>
                <w:color w:val="000000"/>
                <w:sz w:val="20"/>
              </w:rPr>
              <w:t>4.</w:t>
            </w:r>
          </w:p>
        </w:tc>
        <w:tc>
          <w:tcPr>
            <w:tcW w:w="1319" w:type="pct"/>
            <w:vAlign w:val="center"/>
          </w:tcPr>
          <w:p w:rsidR="00314729" w:rsidRPr="00D10811" w:rsidRDefault="00314729" w:rsidP="00B21E5C">
            <w:pPr>
              <w:jc w:val="center"/>
              <w:rPr>
                <w:rFonts w:ascii="Arial" w:hAnsi="Arial" w:cs="Arial"/>
                <w:color w:val="000000"/>
                <w:sz w:val="20"/>
              </w:rPr>
            </w:pPr>
            <w:proofErr w:type="spellStart"/>
            <w:r w:rsidRPr="00D10811">
              <w:rPr>
                <w:rFonts w:ascii="Arial" w:hAnsi="Arial" w:cs="Arial"/>
                <w:color w:val="000000"/>
                <w:sz w:val="20"/>
              </w:rPr>
              <w:t>Кулясова</w:t>
            </w:r>
            <w:proofErr w:type="spellEnd"/>
            <w:r w:rsidR="00E870F7" w:rsidRPr="00D10811">
              <w:rPr>
                <w:rFonts w:ascii="Arial" w:hAnsi="Arial" w:cs="Arial"/>
                <w:color w:val="000000"/>
                <w:sz w:val="20"/>
              </w:rPr>
              <w:t xml:space="preserve"> </w:t>
            </w:r>
            <w:r w:rsidRPr="00D10811">
              <w:rPr>
                <w:rFonts w:ascii="Arial" w:hAnsi="Arial" w:cs="Arial"/>
                <w:color w:val="000000"/>
                <w:sz w:val="20"/>
              </w:rPr>
              <w:t>Наталья</w:t>
            </w:r>
            <w:r w:rsidR="00E870F7" w:rsidRPr="00D10811">
              <w:rPr>
                <w:rFonts w:ascii="Arial" w:hAnsi="Arial" w:cs="Arial"/>
                <w:color w:val="000000"/>
                <w:sz w:val="20"/>
              </w:rPr>
              <w:t xml:space="preserve"> </w:t>
            </w:r>
            <w:r w:rsidRPr="00D10811">
              <w:rPr>
                <w:rFonts w:ascii="Arial" w:hAnsi="Arial" w:cs="Arial"/>
                <w:color w:val="000000"/>
                <w:sz w:val="20"/>
              </w:rPr>
              <w:t>Юрьевна</w:t>
            </w:r>
          </w:p>
        </w:tc>
        <w:tc>
          <w:tcPr>
            <w:tcW w:w="3337"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главный</w:t>
            </w:r>
            <w:r w:rsidR="00E870F7" w:rsidRPr="00D10811">
              <w:rPr>
                <w:rFonts w:ascii="Arial" w:hAnsi="Arial" w:cs="Arial"/>
                <w:color w:val="000000"/>
                <w:sz w:val="20"/>
              </w:rPr>
              <w:t xml:space="preserve"> </w:t>
            </w:r>
            <w:r w:rsidRPr="00D10811">
              <w:rPr>
                <w:rFonts w:ascii="Arial" w:hAnsi="Arial" w:cs="Arial"/>
                <w:color w:val="000000"/>
                <w:sz w:val="20"/>
              </w:rPr>
              <w:t>специалист-эксперт</w:t>
            </w:r>
            <w:r w:rsidR="00E870F7" w:rsidRPr="00D10811">
              <w:rPr>
                <w:rFonts w:ascii="Arial" w:hAnsi="Arial" w:cs="Arial"/>
                <w:color w:val="000000"/>
                <w:sz w:val="20"/>
              </w:rPr>
              <w:t xml:space="preserve"> </w:t>
            </w:r>
            <w:r w:rsidRPr="00D10811">
              <w:rPr>
                <w:rFonts w:ascii="Arial" w:hAnsi="Arial" w:cs="Arial"/>
                <w:color w:val="000000"/>
                <w:sz w:val="20"/>
              </w:rPr>
              <w:t>(член</w:t>
            </w:r>
            <w:r w:rsidR="00E870F7" w:rsidRPr="00D10811">
              <w:rPr>
                <w:rFonts w:ascii="Arial" w:hAnsi="Arial" w:cs="Arial"/>
                <w:color w:val="000000"/>
                <w:sz w:val="20"/>
              </w:rPr>
              <w:t xml:space="preserve"> </w:t>
            </w:r>
            <w:r w:rsidRPr="00D10811">
              <w:rPr>
                <w:rFonts w:ascii="Arial" w:hAnsi="Arial" w:cs="Arial"/>
                <w:color w:val="000000"/>
                <w:sz w:val="20"/>
              </w:rPr>
              <w:t>комиссии);</w:t>
            </w:r>
          </w:p>
        </w:tc>
      </w:tr>
      <w:tr w:rsidR="00314729" w:rsidRPr="00D10811" w:rsidTr="00B21E5C">
        <w:trPr>
          <w:cantSplit/>
        </w:trPr>
        <w:tc>
          <w:tcPr>
            <w:tcW w:w="344" w:type="pct"/>
            <w:vAlign w:val="center"/>
          </w:tcPr>
          <w:p w:rsidR="00314729" w:rsidRPr="00D10811" w:rsidRDefault="00314729" w:rsidP="00B21E5C">
            <w:pPr>
              <w:suppressAutoHyphens/>
              <w:ind w:left="34" w:hanging="34"/>
              <w:jc w:val="center"/>
              <w:rPr>
                <w:rFonts w:ascii="Arial" w:hAnsi="Arial" w:cs="Arial"/>
                <w:color w:val="000000"/>
                <w:sz w:val="20"/>
              </w:rPr>
            </w:pPr>
            <w:r w:rsidRPr="00D10811">
              <w:rPr>
                <w:rFonts w:ascii="Arial" w:hAnsi="Arial" w:cs="Arial"/>
                <w:color w:val="000000"/>
                <w:sz w:val="20"/>
              </w:rPr>
              <w:t>5.</w:t>
            </w:r>
          </w:p>
        </w:tc>
        <w:tc>
          <w:tcPr>
            <w:tcW w:w="1319"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Киселева</w:t>
            </w:r>
            <w:r w:rsidR="00E870F7" w:rsidRPr="00D10811">
              <w:rPr>
                <w:rFonts w:ascii="Arial" w:hAnsi="Arial" w:cs="Arial"/>
                <w:color w:val="000000"/>
                <w:sz w:val="20"/>
              </w:rPr>
              <w:t xml:space="preserve"> </w:t>
            </w:r>
            <w:r w:rsidRPr="00D10811">
              <w:rPr>
                <w:rFonts w:ascii="Arial" w:hAnsi="Arial" w:cs="Arial"/>
                <w:color w:val="000000"/>
                <w:sz w:val="20"/>
              </w:rPr>
              <w:t>Елена</w:t>
            </w:r>
            <w:r w:rsidR="00E870F7" w:rsidRPr="00D10811">
              <w:rPr>
                <w:rFonts w:ascii="Arial" w:hAnsi="Arial" w:cs="Arial"/>
                <w:color w:val="000000"/>
                <w:sz w:val="20"/>
              </w:rPr>
              <w:t xml:space="preserve"> </w:t>
            </w:r>
            <w:r w:rsidRPr="00D10811">
              <w:rPr>
                <w:rFonts w:ascii="Arial" w:hAnsi="Arial" w:cs="Arial"/>
                <w:color w:val="000000"/>
                <w:sz w:val="20"/>
              </w:rPr>
              <w:t>Владимировна</w:t>
            </w:r>
          </w:p>
        </w:tc>
        <w:tc>
          <w:tcPr>
            <w:tcW w:w="3337"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главный</w:t>
            </w:r>
            <w:r w:rsidR="00E870F7" w:rsidRPr="00D10811">
              <w:rPr>
                <w:rFonts w:ascii="Arial" w:hAnsi="Arial" w:cs="Arial"/>
                <w:color w:val="000000"/>
                <w:sz w:val="20"/>
              </w:rPr>
              <w:t xml:space="preserve"> </w:t>
            </w:r>
            <w:r w:rsidRPr="00D10811">
              <w:rPr>
                <w:rFonts w:ascii="Arial" w:hAnsi="Arial" w:cs="Arial"/>
                <w:color w:val="000000"/>
                <w:sz w:val="20"/>
              </w:rPr>
              <w:t>специалист-эксперт</w:t>
            </w:r>
            <w:r w:rsidR="00E870F7" w:rsidRPr="00D10811">
              <w:rPr>
                <w:rFonts w:ascii="Arial" w:hAnsi="Arial" w:cs="Arial"/>
                <w:color w:val="000000"/>
                <w:sz w:val="20"/>
              </w:rPr>
              <w:t xml:space="preserve"> </w:t>
            </w:r>
            <w:r w:rsidRPr="00D10811">
              <w:rPr>
                <w:rFonts w:ascii="Arial" w:hAnsi="Arial" w:cs="Arial"/>
                <w:color w:val="000000"/>
                <w:sz w:val="20"/>
              </w:rPr>
              <w:t>(член</w:t>
            </w:r>
            <w:r w:rsidR="00E870F7" w:rsidRPr="00D10811">
              <w:rPr>
                <w:rFonts w:ascii="Arial" w:hAnsi="Arial" w:cs="Arial"/>
                <w:color w:val="000000"/>
                <w:sz w:val="20"/>
              </w:rPr>
              <w:t xml:space="preserve"> </w:t>
            </w:r>
            <w:r w:rsidRPr="00D10811">
              <w:rPr>
                <w:rFonts w:ascii="Arial" w:hAnsi="Arial" w:cs="Arial"/>
                <w:color w:val="000000"/>
                <w:sz w:val="20"/>
              </w:rPr>
              <w:t>комиссии);</w:t>
            </w:r>
          </w:p>
        </w:tc>
      </w:tr>
      <w:tr w:rsidR="00314729" w:rsidRPr="00D10811" w:rsidTr="00B21E5C">
        <w:trPr>
          <w:cantSplit/>
        </w:trPr>
        <w:tc>
          <w:tcPr>
            <w:tcW w:w="344" w:type="pct"/>
            <w:vAlign w:val="center"/>
          </w:tcPr>
          <w:p w:rsidR="00314729" w:rsidRPr="00D10811" w:rsidRDefault="00314729" w:rsidP="00B21E5C">
            <w:pPr>
              <w:suppressAutoHyphens/>
              <w:ind w:left="34" w:hanging="34"/>
              <w:jc w:val="center"/>
              <w:rPr>
                <w:rFonts w:ascii="Arial" w:hAnsi="Arial" w:cs="Arial"/>
                <w:color w:val="000000"/>
                <w:sz w:val="20"/>
              </w:rPr>
            </w:pPr>
            <w:r w:rsidRPr="00D10811">
              <w:rPr>
                <w:rFonts w:ascii="Arial" w:hAnsi="Arial" w:cs="Arial"/>
                <w:color w:val="000000"/>
                <w:sz w:val="20"/>
              </w:rPr>
              <w:t>6.</w:t>
            </w:r>
          </w:p>
        </w:tc>
        <w:tc>
          <w:tcPr>
            <w:tcW w:w="1319"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Емельянова</w:t>
            </w:r>
            <w:r w:rsidR="00E870F7" w:rsidRPr="00D10811">
              <w:rPr>
                <w:rFonts w:ascii="Arial" w:hAnsi="Arial" w:cs="Arial"/>
                <w:color w:val="000000"/>
                <w:sz w:val="20"/>
              </w:rPr>
              <w:t xml:space="preserve"> </w:t>
            </w:r>
            <w:r w:rsidRPr="00D10811">
              <w:rPr>
                <w:rFonts w:ascii="Arial" w:hAnsi="Arial" w:cs="Arial"/>
                <w:color w:val="000000"/>
                <w:sz w:val="20"/>
              </w:rPr>
              <w:t>Оксана</w:t>
            </w:r>
            <w:r w:rsidR="00E870F7" w:rsidRPr="00D10811">
              <w:rPr>
                <w:rFonts w:ascii="Arial" w:hAnsi="Arial" w:cs="Arial"/>
                <w:color w:val="000000"/>
                <w:sz w:val="20"/>
              </w:rPr>
              <w:t xml:space="preserve"> </w:t>
            </w:r>
            <w:r w:rsidRPr="00D10811">
              <w:rPr>
                <w:rFonts w:ascii="Arial" w:hAnsi="Arial" w:cs="Arial"/>
                <w:color w:val="000000"/>
                <w:sz w:val="20"/>
              </w:rPr>
              <w:t>Леонидовна</w:t>
            </w:r>
          </w:p>
        </w:tc>
        <w:tc>
          <w:tcPr>
            <w:tcW w:w="3337"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главный</w:t>
            </w:r>
            <w:r w:rsidR="00E870F7" w:rsidRPr="00D10811">
              <w:rPr>
                <w:rFonts w:ascii="Arial" w:hAnsi="Arial" w:cs="Arial"/>
                <w:color w:val="000000"/>
                <w:sz w:val="20"/>
              </w:rPr>
              <w:t xml:space="preserve"> </w:t>
            </w:r>
            <w:r w:rsidRPr="00D10811">
              <w:rPr>
                <w:rFonts w:ascii="Arial" w:hAnsi="Arial" w:cs="Arial"/>
                <w:color w:val="000000"/>
                <w:sz w:val="20"/>
              </w:rPr>
              <w:t>специалист-эксперт</w:t>
            </w:r>
            <w:r w:rsidR="00E870F7" w:rsidRPr="00D10811">
              <w:rPr>
                <w:rFonts w:ascii="Arial" w:hAnsi="Arial" w:cs="Arial"/>
                <w:color w:val="000000"/>
                <w:sz w:val="20"/>
              </w:rPr>
              <w:t xml:space="preserve"> </w:t>
            </w:r>
            <w:r w:rsidRPr="00D10811">
              <w:rPr>
                <w:rFonts w:ascii="Arial" w:hAnsi="Arial" w:cs="Arial"/>
                <w:color w:val="000000"/>
                <w:sz w:val="20"/>
              </w:rPr>
              <w:t>(член</w:t>
            </w:r>
            <w:r w:rsidR="00E870F7" w:rsidRPr="00D10811">
              <w:rPr>
                <w:rFonts w:ascii="Arial" w:hAnsi="Arial" w:cs="Arial"/>
                <w:color w:val="000000"/>
                <w:sz w:val="20"/>
              </w:rPr>
              <w:t xml:space="preserve"> </w:t>
            </w:r>
            <w:r w:rsidRPr="00D10811">
              <w:rPr>
                <w:rFonts w:ascii="Arial" w:hAnsi="Arial" w:cs="Arial"/>
                <w:color w:val="000000"/>
                <w:sz w:val="20"/>
              </w:rPr>
              <w:t>комиссии);</w:t>
            </w:r>
          </w:p>
        </w:tc>
      </w:tr>
      <w:tr w:rsidR="00314729" w:rsidRPr="00D10811" w:rsidTr="00B21E5C">
        <w:trPr>
          <w:cantSplit/>
        </w:trPr>
        <w:tc>
          <w:tcPr>
            <w:tcW w:w="344" w:type="pct"/>
            <w:vAlign w:val="center"/>
          </w:tcPr>
          <w:p w:rsidR="00314729" w:rsidRPr="00D10811" w:rsidRDefault="00314729" w:rsidP="00B21E5C">
            <w:pPr>
              <w:suppressAutoHyphens/>
              <w:ind w:left="34" w:hanging="34"/>
              <w:jc w:val="center"/>
              <w:rPr>
                <w:rFonts w:ascii="Arial" w:hAnsi="Arial" w:cs="Arial"/>
                <w:color w:val="000000"/>
                <w:sz w:val="20"/>
              </w:rPr>
            </w:pPr>
            <w:r w:rsidRPr="00D10811">
              <w:rPr>
                <w:rFonts w:ascii="Arial" w:hAnsi="Arial" w:cs="Arial"/>
                <w:color w:val="000000"/>
                <w:sz w:val="20"/>
              </w:rPr>
              <w:t>7.</w:t>
            </w:r>
          </w:p>
        </w:tc>
        <w:tc>
          <w:tcPr>
            <w:tcW w:w="1319"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Малова</w:t>
            </w:r>
            <w:r w:rsidR="00E870F7" w:rsidRPr="00D10811">
              <w:rPr>
                <w:rFonts w:ascii="Arial" w:hAnsi="Arial" w:cs="Arial"/>
                <w:color w:val="000000"/>
                <w:sz w:val="20"/>
              </w:rPr>
              <w:t xml:space="preserve"> </w:t>
            </w:r>
            <w:r w:rsidRPr="00D10811">
              <w:rPr>
                <w:rFonts w:ascii="Arial" w:hAnsi="Arial" w:cs="Arial"/>
                <w:color w:val="000000"/>
                <w:sz w:val="20"/>
              </w:rPr>
              <w:t>Кристина</w:t>
            </w:r>
            <w:r w:rsidR="00E870F7" w:rsidRPr="00D10811">
              <w:rPr>
                <w:rFonts w:ascii="Arial" w:hAnsi="Arial" w:cs="Arial"/>
                <w:color w:val="000000"/>
                <w:sz w:val="20"/>
              </w:rPr>
              <w:t xml:space="preserve"> </w:t>
            </w:r>
            <w:r w:rsidRPr="00D10811">
              <w:rPr>
                <w:rFonts w:ascii="Arial" w:hAnsi="Arial" w:cs="Arial"/>
                <w:color w:val="000000"/>
                <w:sz w:val="20"/>
              </w:rPr>
              <w:t>Сергеевна</w:t>
            </w:r>
          </w:p>
        </w:tc>
        <w:tc>
          <w:tcPr>
            <w:tcW w:w="3337"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ведущий</w:t>
            </w:r>
            <w:r w:rsidR="00E870F7" w:rsidRPr="00D10811">
              <w:rPr>
                <w:rFonts w:ascii="Arial" w:hAnsi="Arial" w:cs="Arial"/>
                <w:color w:val="000000"/>
                <w:sz w:val="20"/>
              </w:rPr>
              <w:t xml:space="preserve"> </w:t>
            </w:r>
            <w:r w:rsidRPr="00D10811">
              <w:rPr>
                <w:rFonts w:ascii="Arial" w:hAnsi="Arial" w:cs="Arial"/>
                <w:color w:val="000000"/>
                <w:sz w:val="20"/>
              </w:rPr>
              <w:t>специалист-эксперт</w:t>
            </w:r>
            <w:r w:rsidR="00E870F7" w:rsidRPr="00D10811">
              <w:rPr>
                <w:rFonts w:ascii="Arial" w:hAnsi="Arial" w:cs="Arial"/>
                <w:color w:val="000000"/>
                <w:sz w:val="20"/>
              </w:rPr>
              <w:t xml:space="preserve"> </w:t>
            </w:r>
            <w:r w:rsidRPr="00D10811">
              <w:rPr>
                <w:rFonts w:ascii="Arial" w:hAnsi="Arial" w:cs="Arial"/>
                <w:color w:val="000000"/>
                <w:sz w:val="20"/>
              </w:rPr>
              <w:t>(член</w:t>
            </w:r>
            <w:r w:rsidR="00E870F7" w:rsidRPr="00D10811">
              <w:rPr>
                <w:rFonts w:ascii="Arial" w:hAnsi="Arial" w:cs="Arial"/>
                <w:color w:val="000000"/>
                <w:sz w:val="20"/>
              </w:rPr>
              <w:t xml:space="preserve"> </w:t>
            </w:r>
            <w:r w:rsidRPr="00D10811">
              <w:rPr>
                <w:rFonts w:ascii="Arial" w:hAnsi="Arial" w:cs="Arial"/>
                <w:color w:val="000000"/>
                <w:sz w:val="20"/>
              </w:rPr>
              <w:t>комиссии);</w:t>
            </w:r>
          </w:p>
        </w:tc>
      </w:tr>
      <w:tr w:rsidR="00314729" w:rsidRPr="00D10811" w:rsidTr="00B21E5C">
        <w:trPr>
          <w:cantSplit/>
        </w:trPr>
        <w:tc>
          <w:tcPr>
            <w:tcW w:w="344" w:type="pct"/>
            <w:vAlign w:val="center"/>
          </w:tcPr>
          <w:p w:rsidR="00314729" w:rsidRPr="00D10811" w:rsidRDefault="00314729" w:rsidP="00B21E5C">
            <w:pPr>
              <w:suppressAutoHyphens/>
              <w:ind w:left="34" w:hanging="34"/>
              <w:jc w:val="center"/>
              <w:rPr>
                <w:rFonts w:ascii="Arial" w:hAnsi="Arial" w:cs="Arial"/>
                <w:color w:val="000000"/>
                <w:sz w:val="20"/>
              </w:rPr>
            </w:pPr>
            <w:r w:rsidRPr="00D10811">
              <w:rPr>
                <w:rFonts w:ascii="Arial" w:hAnsi="Arial" w:cs="Arial"/>
                <w:color w:val="000000"/>
                <w:sz w:val="20"/>
              </w:rPr>
              <w:t>8.</w:t>
            </w:r>
          </w:p>
        </w:tc>
        <w:tc>
          <w:tcPr>
            <w:tcW w:w="1319"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Петрова</w:t>
            </w:r>
            <w:r w:rsidR="00E870F7" w:rsidRPr="00D10811">
              <w:rPr>
                <w:rFonts w:ascii="Arial" w:hAnsi="Arial" w:cs="Arial"/>
                <w:color w:val="000000"/>
                <w:sz w:val="20"/>
              </w:rPr>
              <w:t xml:space="preserve"> </w:t>
            </w:r>
            <w:r w:rsidRPr="00D10811">
              <w:rPr>
                <w:rFonts w:ascii="Arial" w:hAnsi="Arial" w:cs="Arial"/>
                <w:color w:val="000000"/>
                <w:sz w:val="20"/>
              </w:rPr>
              <w:t>Эльвира</w:t>
            </w:r>
            <w:r w:rsidR="00E870F7" w:rsidRPr="00D10811">
              <w:rPr>
                <w:rFonts w:ascii="Arial" w:hAnsi="Arial" w:cs="Arial"/>
                <w:color w:val="000000"/>
                <w:sz w:val="20"/>
              </w:rPr>
              <w:t xml:space="preserve"> </w:t>
            </w:r>
            <w:r w:rsidRPr="00D10811">
              <w:rPr>
                <w:rFonts w:ascii="Arial" w:hAnsi="Arial" w:cs="Arial"/>
                <w:color w:val="000000"/>
                <w:sz w:val="20"/>
              </w:rPr>
              <w:t>Владимировна</w:t>
            </w:r>
          </w:p>
        </w:tc>
        <w:tc>
          <w:tcPr>
            <w:tcW w:w="3337"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ведущий</w:t>
            </w:r>
            <w:r w:rsidR="00E870F7" w:rsidRPr="00D10811">
              <w:rPr>
                <w:rFonts w:ascii="Arial" w:hAnsi="Arial" w:cs="Arial"/>
                <w:color w:val="000000"/>
                <w:sz w:val="20"/>
              </w:rPr>
              <w:t xml:space="preserve"> </w:t>
            </w:r>
            <w:r w:rsidRPr="00D10811">
              <w:rPr>
                <w:rFonts w:ascii="Arial" w:hAnsi="Arial" w:cs="Arial"/>
                <w:color w:val="000000"/>
                <w:sz w:val="20"/>
              </w:rPr>
              <w:t>специалист-эксперт</w:t>
            </w:r>
            <w:r w:rsidR="00E870F7" w:rsidRPr="00D10811">
              <w:rPr>
                <w:rFonts w:ascii="Arial" w:hAnsi="Arial" w:cs="Arial"/>
                <w:color w:val="000000"/>
                <w:sz w:val="20"/>
              </w:rPr>
              <w:t xml:space="preserve"> </w:t>
            </w:r>
            <w:r w:rsidRPr="00D10811">
              <w:rPr>
                <w:rFonts w:ascii="Arial" w:hAnsi="Arial" w:cs="Arial"/>
                <w:color w:val="000000"/>
                <w:sz w:val="20"/>
              </w:rPr>
              <w:t>(член</w:t>
            </w:r>
            <w:r w:rsidR="00E870F7" w:rsidRPr="00D10811">
              <w:rPr>
                <w:rFonts w:ascii="Arial" w:hAnsi="Arial" w:cs="Arial"/>
                <w:color w:val="000000"/>
                <w:sz w:val="20"/>
              </w:rPr>
              <w:t xml:space="preserve"> </w:t>
            </w:r>
            <w:r w:rsidRPr="00D10811">
              <w:rPr>
                <w:rFonts w:ascii="Arial" w:hAnsi="Arial" w:cs="Arial"/>
                <w:color w:val="000000"/>
                <w:sz w:val="20"/>
              </w:rPr>
              <w:t>комиссии);</w:t>
            </w:r>
          </w:p>
        </w:tc>
      </w:tr>
      <w:tr w:rsidR="00314729" w:rsidRPr="00D10811" w:rsidTr="00B21E5C">
        <w:trPr>
          <w:cantSplit/>
        </w:trPr>
        <w:tc>
          <w:tcPr>
            <w:tcW w:w="344" w:type="pct"/>
            <w:vAlign w:val="center"/>
          </w:tcPr>
          <w:p w:rsidR="00314729" w:rsidRPr="00D10811" w:rsidRDefault="00314729" w:rsidP="00B21E5C">
            <w:pPr>
              <w:suppressAutoHyphens/>
              <w:ind w:left="34" w:hanging="34"/>
              <w:jc w:val="center"/>
              <w:rPr>
                <w:rFonts w:ascii="Arial" w:hAnsi="Arial" w:cs="Arial"/>
                <w:color w:val="000000"/>
                <w:sz w:val="20"/>
              </w:rPr>
            </w:pPr>
            <w:r w:rsidRPr="00D10811">
              <w:rPr>
                <w:rFonts w:ascii="Arial" w:hAnsi="Arial" w:cs="Arial"/>
                <w:color w:val="000000"/>
                <w:sz w:val="20"/>
              </w:rPr>
              <w:t>9.</w:t>
            </w:r>
          </w:p>
        </w:tc>
        <w:tc>
          <w:tcPr>
            <w:tcW w:w="1319" w:type="pct"/>
            <w:vAlign w:val="center"/>
          </w:tcPr>
          <w:p w:rsidR="00314729" w:rsidRPr="00D10811" w:rsidRDefault="00314729" w:rsidP="00B21E5C">
            <w:pPr>
              <w:jc w:val="center"/>
              <w:rPr>
                <w:rFonts w:ascii="Arial" w:hAnsi="Arial" w:cs="Arial"/>
                <w:color w:val="000000"/>
                <w:sz w:val="20"/>
              </w:rPr>
            </w:pPr>
            <w:proofErr w:type="spellStart"/>
            <w:r w:rsidRPr="00D10811">
              <w:rPr>
                <w:rFonts w:ascii="Arial" w:hAnsi="Arial" w:cs="Arial"/>
                <w:color w:val="000000"/>
                <w:sz w:val="20"/>
              </w:rPr>
              <w:t>Железкова</w:t>
            </w:r>
            <w:proofErr w:type="spellEnd"/>
            <w:r w:rsidR="00E870F7" w:rsidRPr="00D10811">
              <w:rPr>
                <w:rFonts w:ascii="Arial" w:hAnsi="Arial" w:cs="Arial"/>
                <w:color w:val="000000"/>
                <w:sz w:val="20"/>
              </w:rPr>
              <w:t xml:space="preserve"> </w:t>
            </w:r>
            <w:r w:rsidRPr="00D10811">
              <w:rPr>
                <w:rFonts w:ascii="Arial" w:hAnsi="Arial" w:cs="Arial"/>
                <w:color w:val="000000"/>
                <w:sz w:val="20"/>
              </w:rPr>
              <w:t>Ольга</w:t>
            </w:r>
            <w:r w:rsidR="00E870F7" w:rsidRPr="00D10811">
              <w:rPr>
                <w:rFonts w:ascii="Arial" w:hAnsi="Arial" w:cs="Arial"/>
                <w:color w:val="000000"/>
                <w:sz w:val="20"/>
              </w:rPr>
              <w:t xml:space="preserve"> </w:t>
            </w:r>
            <w:r w:rsidRPr="00D10811">
              <w:rPr>
                <w:rFonts w:ascii="Arial" w:hAnsi="Arial" w:cs="Arial"/>
                <w:color w:val="000000"/>
                <w:sz w:val="20"/>
              </w:rPr>
              <w:t>Николаевна</w:t>
            </w:r>
          </w:p>
        </w:tc>
        <w:tc>
          <w:tcPr>
            <w:tcW w:w="3337"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и.о.</w:t>
            </w:r>
            <w:r w:rsidR="00E870F7" w:rsidRPr="00D10811">
              <w:rPr>
                <w:rFonts w:ascii="Arial" w:hAnsi="Arial" w:cs="Arial"/>
                <w:color w:val="000000"/>
                <w:sz w:val="20"/>
              </w:rPr>
              <w:t xml:space="preserve"> </w:t>
            </w:r>
            <w:r w:rsidRPr="00D10811">
              <w:rPr>
                <w:rFonts w:ascii="Arial" w:hAnsi="Arial" w:cs="Arial"/>
                <w:color w:val="000000"/>
                <w:sz w:val="20"/>
              </w:rPr>
              <w:t>главного</w:t>
            </w:r>
            <w:r w:rsidR="00E870F7" w:rsidRPr="00D10811">
              <w:rPr>
                <w:rFonts w:ascii="Arial" w:hAnsi="Arial" w:cs="Arial"/>
                <w:color w:val="000000"/>
                <w:sz w:val="20"/>
              </w:rPr>
              <w:t xml:space="preserve"> </w:t>
            </w:r>
            <w:proofErr w:type="spellStart"/>
            <w:r w:rsidRPr="00D10811">
              <w:rPr>
                <w:rFonts w:ascii="Arial" w:hAnsi="Arial" w:cs="Arial"/>
                <w:color w:val="000000"/>
                <w:sz w:val="20"/>
              </w:rPr>
              <w:t>специалиста-эсперта</w:t>
            </w:r>
            <w:proofErr w:type="spellEnd"/>
            <w:r w:rsidR="00E870F7" w:rsidRPr="00D10811">
              <w:rPr>
                <w:rFonts w:ascii="Arial" w:hAnsi="Arial" w:cs="Arial"/>
                <w:color w:val="000000"/>
                <w:sz w:val="20"/>
              </w:rPr>
              <w:t xml:space="preserve"> </w:t>
            </w:r>
            <w:r w:rsidRPr="00D10811">
              <w:rPr>
                <w:rFonts w:ascii="Arial" w:hAnsi="Arial" w:cs="Arial"/>
                <w:color w:val="000000"/>
                <w:sz w:val="20"/>
              </w:rPr>
              <w:t>(секретарь</w:t>
            </w:r>
            <w:r w:rsidR="00E870F7" w:rsidRPr="00D10811">
              <w:rPr>
                <w:rFonts w:ascii="Arial" w:hAnsi="Arial" w:cs="Arial"/>
                <w:color w:val="000000"/>
                <w:sz w:val="20"/>
              </w:rPr>
              <w:t xml:space="preserve"> </w:t>
            </w:r>
            <w:r w:rsidRPr="00D10811">
              <w:rPr>
                <w:rFonts w:ascii="Arial" w:hAnsi="Arial" w:cs="Arial"/>
                <w:color w:val="000000"/>
                <w:sz w:val="20"/>
              </w:rPr>
              <w:t>комиссии);</w:t>
            </w:r>
          </w:p>
        </w:tc>
      </w:tr>
      <w:tr w:rsidR="00314729" w:rsidRPr="00D10811" w:rsidTr="00B21E5C">
        <w:trPr>
          <w:cantSplit/>
        </w:trPr>
        <w:tc>
          <w:tcPr>
            <w:tcW w:w="344" w:type="pct"/>
            <w:vAlign w:val="center"/>
          </w:tcPr>
          <w:p w:rsidR="00314729" w:rsidRPr="00D10811" w:rsidRDefault="00314729" w:rsidP="00B21E5C">
            <w:pPr>
              <w:suppressAutoHyphens/>
              <w:ind w:left="34" w:hanging="34"/>
              <w:jc w:val="center"/>
              <w:rPr>
                <w:rFonts w:ascii="Arial" w:hAnsi="Arial" w:cs="Arial"/>
                <w:color w:val="000000"/>
                <w:sz w:val="20"/>
              </w:rPr>
            </w:pPr>
            <w:r w:rsidRPr="00D10811">
              <w:rPr>
                <w:rFonts w:ascii="Arial" w:hAnsi="Arial" w:cs="Arial"/>
                <w:color w:val="000000"/>
                <w:sz w:val="20"/>
              </w:rPr>
              <w:t>10.</w:t>
            </w:r>
          </w:p>
        </w:tc>
        <w:tc>
          <w:tcPr>
            <w:tcW w:w="1319"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Филиппова</w:t>
            </w:r>
            <w:r w:rsidR="00E870F7" w:rsidRPr="00D10811">
              <w:rPr>
                <w:rFonts w:ascii="Arial" w:hAnsi="Arial" w:cs="Arial"/>
                <w:color w:val="000000"/>
                <w:sz w:val="20"/>
              </w:rPr>
              <w:t xml:space="preserve"> </w:t>
            </w:r>
            <w:r w:rsidRPr="00D10811">
              <w:rPr>
                <w:rFonts w:ascii="Arial" w:hAnsi="Arial" w:cs="Arial"/>
                <w:color w:val="000000"/>
                <w:sz w:val="20"/>
              </w:rPr>
              <w:t>Елена</w:t>
            </w:r>
            <w:r w:rsidR="00E870F7" w:rsidRPr="00D10811">
              <w:rPr>
                <w:rFonts w:ascii="Arial" w:hAnsi="Arial" w:cs="Arial"/>
                <w:color w:val="000000"/>
                <w:sz w:val="20"/>
              </w:rPr>
              <w:t xml:space="preserve"> </w:t>
            </w:r>
            <w:r w:rsidRPr="00D10811">
              <w:rPr>
                <w:rFonts w:ascii="Arial" w:hAnsi="Arial" w:cs="Arial"/>
                <w:color w:val="000000"/>
                <w:sz w:val="20"/>
              </w:rPr>
              <w:t>Вячеславовна</w:t>
            </w:r>
          </w:p>
        </w:tc>
        <w:tc>
          <w:tcPr>
            <w:tcW w:w="3337"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инспектор</w:t>
            </w:r>
            <w:r w:rsidR="00E870F7" w:rsidRPr="00D10811">
              <w:rPr>
                <w:rFonts w:ascii="Arial" w:hAnsi="Arial" w:cs="Arial"/>
                <w:color w:val="000000"/>
                <w:sz w:val="20"/>
              </w:rPr>
              <w:t xml:space="preserve"> </w:t>
            </w:r>
            <w:r w:rsidRPr="00D10811">
              <w:rPr>
                <w:rFonts w:ascii="Arial" w:hAnsi="Arial" w:cs="Arial"/>
                <w:color w:val="000000"/>
                <w:sz w:val="20"/>
              </w:rPr>
              <w:t>ВУС</w:t>
            </w:r>
            <w:r w:rsidR="00E870F7" w:rsidRPr="00D10811">
              <w:rPr>
                <w:rFonts w:ascii="Arial" w:hAnsi="Arial" w:cs="Arial"/>
                <w:color w:val="000000"/>
                <w:sz w:val="20"/>
              </w:rPr>
              <w:t xml:space="preserve"> </w:t>
            </w:r>
            <w:r w:rsidRPr="00D10811">
              <w:rPr>
                <w:rFonts w:ascii="Arial" w:hAnsi="Arial" w:cs="Arial"/>
                <w:color w:val="000000"/>
                <w:sz w:val="20"/>
              </w:rPr>
              <w:t>(член</w:t>
            </w:r>
            <w:r w:rsidR="00E870F7" w:rsidRPr="00D10811">
              <w:rPr>
                <w:rFonts w:ascii="Arial" w:hAnsi="Arial" w:cs="Arial"/>
                <w:color w:val="000000"/>
                <w:sz w:val="20"/>
              </w:rPr>
              <w:t xml:space="preserve"> </w:t>
            </w:r>
            <w:r w:rsidRPr="00D10811">
              <w:rPr>
                <w:rFonts w:ascii="Arial" w:hAnsi="Arial" w:cs="Arial"/>
                <w:color w:val="000000"/>
                <w:sz w:val="20"/>
              </w:rPr>
              <w:t>комиссии);</w:t>
            </w:r>
          </w:p>
        </w:tc>
      </w:tr>
      <w:tr w:rsidR="00314729" w:rsidRPr="00D10811" w:rsidTr="00B21E5C">
        <w:trPr>
          <w:cantSplit/>
        </w:trPr>
        <w:tc>
          <w:tcPr>
            <w:tcW w:w="344" w:type="pct"/>
            <w:vAlign w:val="center"/>
          </w:tcPr>
          <w:p w:rsidR="00314729" w:rsidRPr="00D10811" w:rsidRDefault="00314729" w:rsidP="00B21E5C">
            <w:pPr>
              <w:suppressAutoHyphens/>
              <w:ind w:left="34" w:hanging="34"/>
              <w:jc w:val="center"/>
              <w:rPr>
                <w:rFonts w:ascii="Arial" w:hAnsi="Arial" w:cs="Arial"/>
                <w:color w:val="000000"/>
                <w:sz w:val="20"/>
              </w:rPr>
            </w:pPr>
            <w:r w:rsidRPr="00D10811">
              <w:rPr>
                <w:rFonts w:ascii="Arial" w:hAnsi="Arial" w:cs="Arial"/>
                <w:color w:val="000000"/>
                <w:sz w:val="20"/>
              </w:rPr>
              <w:t>11.</w:t>
            </w:r>
            <w:r w:rsidR="00E870F7" w:rsidRPr="00D10811">
              <w:rPr>
                <w:rFonts w:ascii="Arial" w:hAnsi="Arial" w:cs="Arial"/>
                <w:color w:val="000000"/>
                <w:sz w:val="20"/>
              </w:rPr>
              <w:t xml:space="preserve"> </w:t>
            </w:r>
          </w:p>
        </w:tc>
        <w:tc>
          <w:tcPr>
            <w:tcW w:w="1319"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Майоров</w:t>
            </w:r>
            <w:r w:rsidR="00E870F7" w:rsidRPr="00D10811">
              <w:rPr>
                <w:rFonts w:ascii="Arial" w:hAnsi="Arial" w:cs="Arial"/>
                <w:color w:val="000000"/>
                <w:sz w:val="20"/>
              </w:rPr>
              <w:t xml:space="preserve"> </w:t>
            </w:r>
            <w:r w:rsidRPr="00D10811">
              <w:rPr>
                <w:rFonts w:ascii="Arial" w:hAnsi="Arial" w:cs="Arial"/>
                <w:color w:val="000000"/>
                <w:sz w:val="20"/>
              </w:rPr>
              <w:t>Николай</w:t>
            </w:r>
            <w:r w:rsidR="00E870F7" w:rsidRPr="00D10811">
              <w:rPr>
                <w:rFonts w:ascii="Arial" w:hAnsi="Arial" w:cs="Arial"/>
                <w:color w:val="000000"/>
                <w:sz w:val="20"/>
              </w:rPr>
              <w:t xml:space="preserve"> </w:t>
            </w:r>
            <w:r w:rsidRPr="00D10811">
              <w:rPr>
                <w:rFonts w:ascii="Arial" w:hAnsi="Arial" w:cs="Arial"/>
                <w:color w:val="000000"/>
                <w:sz w:val="20"/>
              </w:rPr>
              <w:t>Николаевич</w:t>
            </w:r>
          </w:p>
        </w:tc>
        <w:tc>
          <w:tcPr>
            <w:tcW w:w="3337"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водитель</w:t>
            </w:r>
            <w:r w:rsidR="00E870F7" w:rsidRPr="00D10811">
              <w:rPr>
                <w:rFonts w:ascii="Arial" w:hAnsi="Arial" w:cs="Arial"/>
                <w:color w:val="000000"/>
                <w:sz w:val="20"/>
              </w:rPr>
              <w:t xml:space="preserve"> </w:t>
            </w:r>
            <w:r w:rsidRPr="00D10811">
              <w:rPr>
                <w:rFonts w:ascii="Arial" w:hAnsi="Arial" w:cs="Arial"/>
                <w:color w:val="000000"/>
                <w:sz w:val="20"/>
              </w:rPr>
              <w:t>администрации</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proofErr w:type="gramStart"/>
            <w:r w:rsidRPr="00D10811">
              <w:rPr>
                <w:rFonts w:ascii="Arial" w:hAnsi="Arial" w:cs="Arial"/>
                <w:color w:val="000000"/>
                <w:sz w:val="20"/>
              </w:rPr>
              <w:t>городского</w:t>
            </w:r>
            <w:proofErr w:type="gramEnd"/>
            <w:r w:rsidR="00E870F7" w:rsidRPr="00D10811">
              <w:rPr>
                <w:rFonts w:ascii="Arial" w:hAnsi="Arial" w:cs="Arial"/>
                <w:color w:val="000000"/>
                <w:sz w:val="20"/>
              </w:rPr>
              <w:t xml:space="preserve"> </w:t>
            </w:r>
            <w:r w:rsidRPr="00D10811">
              <w:rPr>
                <w:rFonts w:ascii="Arial" w:hAnsi="Arial" w:cs="Arial"/>
                <w:color w:val="000000"/>
                <w:sz w:val="20"/>
              </w:rPr>
              <w:t>поселения</w:t>
            </w:r>
            <w:r w:rsidR="00E870F7" w:rsidRPr="00D10811">
              <w:rPr>
                <w:rFonts w:ascii="Arial" w:hAnsi="Arial" w:cs="Arial"/>
                <w:color w:val="000000"/>
                <w:sz w:val="20"/>
              </w:rPr>
              <w:t xml:space="preserve"> </w:t>
            </w:r>
            <w:r w:rsidRPr="00D10811">
              <w:rPr>
                <w:rFonts w:ascii="Arial" w:hAnsi="Arial" w:cs="Arial"/>
                <w:color w:val="000000"/>
                <w:sz w:val="20"/>
              </w:rPr>
              <w:t>(член</w:t>
            </w:r>
            <w:r w:rsidR="00E870F7" w:rsidRPr="00D10811">
              <w:rPr>
                <w:rFonts w:ascii="Arial" w:hAnsi="Arial" w:cs="Arial"/>
                <w:color w:val="000000"/>
                <w:sz w:val="20"/>
              </w:rPr>
              <w:t xml:space="preserve"> </w:t>
            </w:r>
            <w:r w:rsidRPr="00D10811">
              <w:rPr>
                <w:rFonts w:ascii="Arial" w:hAnsi="Arial" w:cs="Arial"/>
                <w:color w:val="000000"/>
                <w:sz w:val="20"/>
              </w:rPr>
              <w:t>комиссии);</w:t>
            </w:r>
          </w:p>
        </w:tc>
      </w:tr>
      <w:tr w:rsidR="00314729" w:rsidRPr="00D10811" w:rsidTr="00B21E5C">
        <w:trPr>
          <w:cantSplit/>
        </w:trPr>
        <w:tc>
          <w:tcPr>
            <w:tcW w:w="344" w:type="pct"/>
            <w:vAlign w:val="center"/>
          </w:tcPr>
          <w:p w:rsidR="00314729" w:rsidRPr="00D10811" w:rsidRDefault="00314729" w:rsidP="00B21E5C">
            <w:pPr>
              <w:suppressAutoHyphens/>
              <w:ind w:left="34" w:hanging="34"/>
              <w:jc w:val="center"/>
              <w:rPr>
                <w:rFonts w:ascii="Arial" w:hAnsi="Arial" w:cs="Arial"/>
                <w:color w:val="000000"/>
                <w:sz w:val="20"/>
              </w:rPr>
            </w:pPr>
            <w:r w:rsidRPr="00D10811">
              <w:rPr>
                <w:rFonts w:ascii="Arial" w:hAnsi="Arial" w:cs="Arial"/>
                <w:color w:val="000000"/>
                <w:sz w:val="20"/>
              </w:rPr>
              <w:t>12.</w:t>
            </w:r>
          </w:p>
        </w:tc>
        <w:tc>
          <w:tcPr>
            <w:tcW w:w="1319"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Сергеева</w:t>
            </w:r>
            <w:r w:rsidR="00E870F7" w:rsidRPr="00D10811">
              <w:rPr>
                <w:rFonts w:ascii="Arial" w:hAnsi="Arial" w:cs="Arial"/>
                <w:color w:val="000000"/>
                <w:sz w:val="20"/>
              </w:rPr>
              <w:t xml:space="preserve"> </w:t>
            </w:r>
            <w:proofErr w:type="spellStart"/>
            <w:r w:rsidRPr="00D10811">
              <w:rPr>
                <w:rFonts w:ascii="Arial" w:hAnsi="Arial" w:cs="Arial"/>
                <w:color w:val="000000"/>
                <w:sz w:val="20"/>
              </w:rPr>
              <w:t>Анжелика</w:t>
            </w:r>
            <w:proofErr w:type="spellEnd"/>
            <w:r w:rsidR="00E870F7" w:rsidRPr="00D10811">
              <w:rPr>
                <w:rFonts w:ascii="Arial" w:hAnsi="Arial" w:cs="Arial"/>
                <w:color w:val="000000"/>
                <w:sz w:val="20"/>
              </w:rPr>
              <w:t xml:space="preserve"> </w:t>
            </w:r>
            <w:r w:rsidRPr="00D10811">
              <w:rPr>
                <w:rFonts w:ascii="Arial" w:hAnsi="Arial" w:cs="Arial"/>
                <w:color w:val="000000"/>
                <w:sz w:val="20"/>
              </w:rPr>
              <w:t>Александровна</w:t>
            </w:r>
          </w:p>
        </w:tc>
        <w:tc>
          <w:tcPr>
            <w:tcW w:w="3337"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заведующая</w:t>
            </w:r>
            <w:r w:rsidR="00E870F7" w:rsidRPr="00D10811">
              <w:rPr>
                <w:rFonts w:ascii="Arial" w:hAnsi="Arial" w:cs="Arial"/>
                <w:color w:val="000000"/>
                <w:sz w:val="20"/>
              </w:rPr>
              <w:t xml:space="preserve"> </w:t>
            </w:r>
            <w:r w:rsidRPr="00D10811">
              <w:rPr>
                <w:rFonts w:ascii="Arial" w:hAnsi="Arial" w:cs="Arial"/>
                <w:color w:val="000000"/>
                <w:sz w:val="20"/>
              </w:rPr>
              <w:t>Новинский</w:t>
            </w:r>
            <w:r w:rsidR="00E870F7" w:rsidRPr="00D10811">
              <w:rPr>
                <w:rFonts w:ascii="Arial" w:hAnsi="Arial" w:cs="Arial"/>
                <w:color w:val="000000"/>
                <w:sz w:val="20"/>
              </w:rPr>
              <w:t xml:space="preserve"> </w:t>
            </w:r>
            <w:r w:rsidRPr="00D10811">
              <w:rPr>
                <w:rFonts w:ascii="Arial" w:hAnsi="Arial" w:cs="Arial"/>
                <w:color w:val="000000"/>
                <w:sz w:val="20"/>
              </w:rPr>
              <w:t>ГДК</w:t>
            </w:r>
            <w:r w:rsidR="00E870F7" w:rsidRPr="00D10811">
              <w:rPr>
                <w:rFonts w:ascii="Arial" w:hAnsi="Arial" w:cs="Arial"/>
                <w:color w:val="000000"/>
                <w:sz w:val="20"/>
              </w:rPr>
              <w:t xml:space="preserve"> </w:t>
            </w:r>
            <w:r w:rsidRPr="00D10811">
              <w:rPr>
                <w:rFonts w:ascii="Arial" w:hAnsi="Arial" w:cs="Arial"/>
                <w:color w:val="000000"/>
                <w:sz w:val="20"/>
              </w:rPr>
              <w:t>МАУК</w:t>
            </w:r>
            <w:r w:rsidR="00E870F7" w:rsidRPr="00D10811">
              <w:rPr>
                <w:rFonts w:ascii="Arial" w:hAnsi="Arial" w:cs="Arial"/>
                <w:color w:val="000000"/>
                <w:sz w:val="20"/>
              </w:rPr>
              <w:t xml:space="preserve"> </w:t>
            </w:r>
            <w:r w:rsidRPr="00D10811">
              <w:rPr>
                <w:rFonts w:ascii="Arial" w:hAnsi="Arial" w:cs="Arial"/>
                <w:color w:val="000000"/>
                <w:sz w:val="20"/>
              </w:rPr>
              <w:t>«ЦКС»</w:t>
            </w:r>
            <w:r w:rsidR="00E870F7" w:rsidRPr="00D10811">
              <w:rPr>
                <w:rFonts w:ascii="Arial" w:hAnsi="Arial" w:cs="Arial"/>
                <w:color w:val="000000"/>
                <w:sz w:val="20"/>
              </w:rPr>
              <w:t xml:space="preserve"> </w:t>
            </w:r>
            <w:proofErr w:type="spellStart"/>
            <w:r w:rsidRPr="00D10811">
              <w:rPr>
                <w:rFonts w:ascii="Arial" w:hAnsi="Arial" w:cs="Arial"/>
                <w:color w:val="000000"/>
                <w:sz w:val="20"/>
              </w:rPr>
              <w:t>Мариинско-Посадкого</w:t>
            </w:r>
            <w:proofErr w:type="spellEnd"/>
            <w:r w:rsidR="00E870F7" w:rsidRPr="00D10811">
              <w:rPr>
                <w:rFonts w:ascii="Arial" w:hAnsi="Arial" w:cs="Arial"/>
                <w:color w:val="000000"/>
                <w:sz w:val="20"/>
              </w:rPr>
              <w:t xml:space="preserve"> </w:t>
            </w:r>
            <w:r w:rsidRPr="00D10811">
              <w:rPr>
                <w:rFonts w:ascii="Arial" w:hAnsi="Arial" w:cs="Arial"/>
                <w:color w:val="000000"/>
                <w:sz w:val="20"/>
              </w:rPr>
              <w:t>района</w:t>
            </w:r>
            <w:r w:rsidR="00E870F7" w:rsidRPr="00D10811">
              <w:rPr>
                <w:rFonts w:ascii="Arial" w:hAnsi="Arial" w:cs="Arial"/>
                <w:color w:val="000000"/>
                <w:sz w:val="20"/>
              </w:rPr>
              <w:t xml:space="preserve"> </w:t>
            </w:r>
            <w:r w:rsidRPr="00D10811">
              <w:rPr>
                <w:rFonts w:ascii="Arial" w:hAnsi="Arial" w:cs="Arial"/>
                <w:color w:val="000000"/>
                <w:sz w:val="20"/>
              </w:rPr>
              <w:t>(член</w:t>
            </w:r>
            <w:r w:rsidR="00E870F7" w:rsidRPr="00D10811">
              <w:rPr>
                <w:rFonts w:ascii="Arial" w:hAnsi="Arial" w:cs="Arial"/>
                <w:color w:val="000000"/>
                <w:sz w:val="20"/>
              </w:rPr>
              <w:t xml:space="preserve"> </w:t>
            </w:r>
            <w:r w:rsidRPr="00D10811">
              <w:rPr>
                <w:rFonts w:ascii="Arial" w:hAnsi="Arial" w:cs="Arial"/>
                <w:color w:val="000000"/>
                <w:sz w:val="20"/>
              </w:rPr>
              <w:t>комиссии);</w:t>
            </w:r>
          </w:p>
        </w:tc>
      </w:tr>
      <w:tr w:rsidR="00314729" w:rsidRPr="00D10811" w:rsidTr="00B21E5C">
        <w:trPr>
          <w:cantSplit/>
        </w:trPr>
        <w:tc>
          <w:tcPr>
            <w:tcW w:w="344" w:type="pct"/>
            <w:vAlign w:val="center"/>
          </w:tcPr>
          <w:p w:rsidR="00314729" w:rsidRPr="00D10811" w:rsidRDefault="00314729" w:rsidP="00B21E5C">
            <w:pPr>
              <w:suppressAutoHyphens/>
              <w:ind w:left="34" w:hanging="34"/>
              <w:jc w:val="center"/>
              <w:rPr>
                <w:rFonts w:ascii="Arial" w:hAnsi="Arial" w:cs="Arial"/>
                <w:color w:val="000000"/>
                <w:sz w:val="20"/>
              </w:rPr>
            </w:pPr>
            <w:r w:rsidRPr="00D10811">
              <w:rPr>
                <w:rFonts w:ascii="Arial" w:hAnsi="Arial" w:cs="Arial"/>
                <w:color w:val="000000"/>
                <w:sz w:val="20"/>
              </w:rPr>
              <w:t>13.</w:t>
            </w:r>
          </w:p>
        </w:tc>
        <w:tc>
          <w:tcPr>
            <w:tcW w:w="1319" w:type="pct"/>
            <w:vAlign w:val="center"/>
          </w:tcPr>
          <w:p w:rsidR="00314729" w:rsidRPr="00D10811" w:rsidRDefault="00314729" w:rsidP="00B21E5C">
            <w:pPr>
              <w:jc w:val="center"/>
              <w:rPr>
                <w:rFonts w:ascii="Arial" w:hAnsi="Arial" w:cs="Arial"/>
                <w:color w:val="000000"/>
                <w:sz w:val="20"/>
              </w:rPr>
            </w:pPr>
            <w:proofErr w:type="spellStart"/>
            <w:r w:rsidRPr="00D10811">
              <w:rPr>
                <w:rFonts w:ascii="Arial" w:hAnsi="Arial" w:cs="Arial"/>
                <w:color w:val="000000"/>
                <w:sz w:val="20"/>
              </w:rPr>
              <w:t>Волостригова</w:t>
            </w:r>
            <w:proofErr w:type="spellEnd"/>
            <w:r w:rsidR="00E870F7" w:rsidRPr="00D10811">
              <w:rPr>
                <w:rFonts w:ascii="Arial" w:hAnsi="Arial" w:cs="Arial"/>
                <w:color w:val="000000"/>
                <w:sz w:val="20"/>
              </w:rPr>
              <w:t xml:space="preserve"> </w:t>
            </w:r>
            <w:r w:rsidRPr="00D10811">
              <w:rPr>
                <w:rFonts w:ascii="Arial" w:hAnsi="Arial" w:cs="Arial"/>
                <w:color w:val="000000"/>
                <w:sz w:val="20"/>
              </w:rPr>
              <w:t>Татьяна</w:t>
            </w:r>
            <w:r w:rsidR="00E870F7" w:rsidRPr="00D10811">
              <w:rPr>
                <w:rFonts w:ascii="Arial" w:hAnsi="Arial" w:cs="Arial"/>
                <w:color w:val="000000"/>
                <w:sz w:val="20"/>
              </w:rPr>
              <w:t xml:space="preserve"> </w:t>
            </w:r>
            <w:r w:rsidRPr="00D10811">
              <w:rPr>
                <w:rFonts w:ascii="Arial" w:hAnsi="Arial" w:cs="Arial"/>
                <w:color w:val="000000"/>
                <w:sz w:val="20"/>
              </w:rPr>
              <w:t>Сергеевна</w:t>
            </w:r>
          </w:p>
        </w:tc>
        <w:tc>
          <w:tcPr>
            <w:tcW w:w="3337"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художественный</w:t>
            </w:r>
            <w:r w:rsidR="00E870F7" w:rsidRPr="00D10811">
              <w:rPr>
                <w:rFonts w:ascii="Arial" w:hAnsi="Arial" w:cs="Arial"/>
                <w:color w:val="000000"/>
                <w:sz w:val="20"/>
              </w:rPr>
              <w:t xml:space="preserve"> </w:t>
            </w:r>
            <w:r w:rsidRPr="00D10811">
              <w:rPr>
                <w:rFonts w:ascii="Arial" w:hAnsi="Arial" w:cs="Arial"/>
                <w:color w:val="000000"/>
                <w:sz w:val="20"/>
              </w:rPr>
              <w:t>руководитель</w:t>
            </w:r>
            <w:r w:rsidR="00E870F7" w:rsidRPr="00D10811">
              <w:rPr>
                <w:rFonts w:ascii="Arial" w:hAnsi="Arial" w:cs="Arial"/>
                <w:color w:val="000000"/>
                <w:sz w:val="20"/>
              </w:rPr>
              <w:t xml:space="preserve"> </w:t>
            </w:r>
            <w:r w:rsidRPr="00D10811">
              <w:rPr>
                <w:rFonts w:ascii="Arial" w:hAnsi="Arial" w:cs="Arial"/>
                <w:color w:val="000000"/>
                <w:sz w:val="20"/>
              </w:rPr>
              <w:t>ГДК</w:t>
            </w:r>
            <w:r w:rsidR="00E870F7" w:rsidRPr="00D10811">
              <w:rPr>
                <w:rFonts w:ascii="Arial" w:hAnsi="Arial" w:cs="Arial"/>
                <w:color w:val="000000"/>
                <w:sz w:val="20"/>
              </w:rPr>
              <w:t xml:space="preserve"> </w:t>
            </w:r>
            <w:r w:rsidRPr="00D10811">
              <w:rPr>
                <w:rFonts w:ascii="Arial" w:hAnsi="Arial" w:cs="Arial"/>
                <w:color w:val="000000"/>
                <w:sz w:val="20"/>
              </w:rPr>
              <w:t>МАУК</w:t>
            </w:r>
            <w:r w:rsidR="00E870F7" w:rsidRPr="00D10811">
              <w:rPr>
                <w:rFonts w:ascii="Arial" w:hAnsi="Arial" w:cs="Arial"/>
                <w:color w:val="000000"/>
                <w:sz w:val="20"/>
              </w:rPr>
              <w:t xml:space="preserve"> </w:t>
            </w:r>
            <w:r w:rsidRPr="00D10811">
              <w:rPr>
                <w:rFonts w:ascii="Arial" w:hAnsi="Arial" w:cs="Arial"/>
                <w:color w:val="000000"/>
                <w:sz w:val="20"/>
              </w:rPr>
              <w:t>«ЦКС»</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r w:rsidRPr="00D10811">
              <w:rPr>
                <w:rFonts w:ascii="Arial" w:hAnsi="Arial" w:cs="Arial"/>
                <w:color w:val="000000"/>
                <w:sz w:val="20"/>
              </w:rPr>
              <w:t>района</w:t>
            </w:r>
            <w:r w:rsidR="00E870F7" w:rsidRPr="00D10811">
              <w:rPr>
                <w:rFonts w:ascii="Arial" w:hAnsi="Arial" w:cs="Arial"/>
                <w:color w:val="000000"/>
                <w:sz w:val="20"/>
              </w:rPr>
              <w:t xml:space="preserve"> </w:t>
            </w:r>
            <w:r w:rsidRPr="00D10811">
              <w:rPr>
                <w:rFonts w:ascii="Arial" w:hAnsi="Arial" w:cs="Arial"/>
                <w:color w:val="000000"/>
                <w:sz w:val="20"/>
              </w:rPr>
              <w:t>(член</w:t>
            </w:r>
            <w:r w:rsidR="00E870F7" w:rsidRPr="00D10811">
              <w:rPr>
                <w:rFonts w:ascii="Arial" w:hAnsi="Arial" w:cs="Arial"/>
                <w:color w:val="000000"/>
                <w:sz w:val="20"/>
              </w:rPr>
              <w:t xml:space="preserve"> </w:t>
            </w:r>
            <w:r w:rsidRPr="00D10811">
              <w:rPr>
                <w:rFonts w:ascii="Arial" w:hAnsi="Arial" w:cs="Arial"/>
                <w:color w:val="000000"/>
                <w:sz w:val="20"/>
              </w:rPr>
              <w:t>комиссии);</w:t>
            </w:r>
          </w:p>
        </w:tc>
      </w:tr>
      <w:tr w:rsidR="00314729" w:rsidRPr="00D10811" w:rsidTr="00B21E5C">
        <w:trPr>
          <w:cantSplit/>
        </w:trPr>
        <w:tc>
          <w:tcPr>
            <w:tcW w:w="344" w:type="pct"/>
            <w:vAlign w:val="center"/>
          </w:tcPr>
          <w:p w:rsidR="00314729" w:rsidRPr="00D10811" w:rsidRDefault="00314729" w:rsidP="00B21E5C">
            <w:pPr>
              <w:suppressAutoHyphens/>
              <w:ind w:left="34" w:hanging="34"/>
              <w:jc w:val="center"/>
              <w:rPr>
                <w:rFonts w:ascii="Arial" w:hAnsi="Arial" w:cs="Arial"/>
                <w:color w:val="000000"/>
                <w:sz w:val="20"/>
              </w:rPr>
            </w:pPr>
            <w:r w:rsidRPr="00D10811">
              <w:rPr>
                <w:rFonts w:ascii="Arial" w:hAnsi="Arial" w:cs="Arial"/>
                <w:color w:val="000000"/>
                <w:sz w:val="20"/>
              </w:rPr>
              <w:t>14.</w:t>
            </w:r>
          </w:p>
        </w:tc>
        <w:tc>
          <w:tcPr>
            <w:tcW w:w="1319"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Васильева</w:t>
            </w:r>
            <w:r w:rsidR="00E870F7" w:rsidRPr="00D10811">
              <w:rPr>
                <w:rFonts w:ascii="Arial" w:hAnsi="Arial" w:cs="Arial"/>
                <w:color w:val="000000"/>
                <w:sz w:val="20"/>
              </w:rPr>
              <w:t xml:space="preserve"> </w:t>
            </w:r>
            <w:r w:rsidRPr="00D10811">
              <w:rPr>
                <w:rFonts w:ascii="Arial" w:hAnsi="Arial" w:cs="Arial"/>
                <w:color w:val="000000"/>
                <w:sz w:val="20"/>
              </w:rPr>
              <w:t>Татьяна</w:t>
            </w:r>
            <w:r w:rsidR="00E870F7" w:rsidRPr="00D10811">
              <w:rPr>
                <w:rFonts w:ascii="Arial" w:hAnsi="Arial" w:cs="Arial"/>
                <w:color w:val="000000"/>
                <w:sz w:val="20"/>
              </w:rPr>
              <w:t xml:space="preserve"> </w:t>
            </w:r>
            <w:r w:rsidRPr="00D10811">
              <w:rPr>
                <w:rFonts w:ascii="Arial" w:hAnsi="Arial" w:cs="Arial"/>
                <w:color w:val="000000"/>
                <w:sz w:val="20"/>
              </w:rPr>
              <w:t>Михайловна</w:t>
            </w:r>
          </w:p>
        </w:tc>
        <w:tc>
          <w:tcPr>
            <w:tcW w:w="3337" w:type="pct"/>
            <w:vAlign w:val="center"/>
          </w:tcPr>
          <w:p w:rsidR="00314729" w:rsidRPr="00D10811" w:rsidRDefault="00314729" w:rsidP="00B21E5C">
            <w:pPr>
              <w:jc w:val="center"/>
              <w:rPr>
                <w:rFonts w:ascii="Arial" w:hAnsi="Arial" w:cs="Arial"/>
                <w:color w:val="000000"/>
                <w:sz w:val="20"/>
              </w:rPr>
            </w:pPr>
            <w:proofErr w:type="spellStart"/>
            <w:r w:rsidRPr="00D10811">
              <w:rPr>
                <w:rFonts w:ascii="Arial" w:hAnsi="Arial" w:cs="Arial"/>
                <w:color w:val="000000"/>
                <w:sz w:val="20"/>
              </w:rPr>
              <w:t>культорганизатор</w:t>
            </w:r>
            <w:proofErr w:type="spellEnd"/>
            <w:r w:rsidR="00E870F7" w:rsidRPr="00D10811">
              <w:rPr>
                <w:rFonts w:ascii="Arial" w:hAnsi="Arial" w:cs="Arial"/>
                <w:color w:val="000000"/>
                <w:sz w:val="20"/>
              </w:rPr>
              <w:t xml:space="preserve"> </w:t>
            </w:r>
            <w:proofErr w:type="gramStart"/>
            <w:r w:rsidRPr="00D10811">
              <w:rPr>
                <w:rFonts w:ascii="Arial" w:hAnsi="Arial" w:cs="Arial"/>
                <w:color w:val="000000"/>
                <w:sz w:val="20"/>
              </w:rPr>
              <w:t>Приволжского</w:t>
            </w:r>
            <w:proofErr w:type="gramEnd"/>
            <w:r w:rsidR="00E870F7" w:rsidRPr="00D10811">
              <w:rPr>
                <w:rFonts w:ascii="Arial" w:hAnsi="Arial" w:cs="Arial"/>
                <w:color w:val="000000"/>
                <w:sz w:val="20"/>
              </w:rPr>
              <w:t xml:space="preserve"> </w:t>
            </w:r>
            <w:r w:rsidRPr="00D10811">
              <w:rPr>
                <w:rFonts w:ascii="Arial" w:hAnsi="Arial" w:cs="Arial"/>
                <w:color w:val="000000"/>
                <w:sz w:val="20"/>
              </w:rPr>
              <w:t>ГДК</w:t>
            </w:r>
            <w:r w:rsidR="00E870F7" w:rsidRPr="00D10811">
              <w:rPr>
                <w:rFonts w:ascii="Arial" w:hAnsi="Arial" w:cs="Arial"/>
                <w:color w:val="000000"/>
                <w:sz w:val="20"/>
              </w:rPr>
              <w:t xml:space="preserve"> </w:t>
            </w:r>
            <w:r w:rsidRPr="00D10811">
              <w:rPr>
                <w:rFonts w:ascii="Arial" w:hAnsi="Arial" w:cs="Arial"/>
                <w:color w:val="000000"/>
                <w:sz w:val="20"/>
              </w:rPr>
              <w:t>(член</w:t>
            </w:r>
            <w:r w:rsidR="00E870F7" w:rsidRPr="00D10811">
              <w:rPr>
                <w:rFonts w:ascii="Arial" w:hAnsi="Arial" w:cs="Arial"/>
                <w:color w:val="000000"/>
                <w:sz w:val="20"/>
              </w:rPr>
              <w:t xml:space="preserve"> </w:t>
            </w:r>
            <w:r w:rsidRPr="00D10811">
              <w:rPr>
                <w:rFonts w:ascii="Arial" w:hAnsi="Arial" w:cs="Arial"/>
                <w:color w:val="000000"/>
                <w:sz w:val="20"/>
              </w:rPr>
              <w:t>комиссии);</w:t>
            </w:r>
          </w:p>
        </w:tc>
      </w:tr>
      <w:tr w:rsidR="00314729" w:rsidRPr="00D10811" w:rsidTr="00B21E5C">
        <w:trPr>
          <w:cantSplit/>
        </w:trPr>
        <w:tc>
          <w:tcPr>
            <w:tcW w:w="344" w:type="pct"/>
            <w:vAlign w:val="center"/>
          </w:tcPr>
          <w:p w:rsidR="00314729" w:rsidRPr="00D10811" w:rsidRDefault="00314729" w:rsidP="00B21E5C">
            <w:pPr>
              <w:suppressAutoHyphens/>
              <w:ind w:left="34" w:hanging="34"/>
              <w:jc w:val="center"/>
              <w:rPr>
                <w:rFonts w:ascii="Arial" w:hAnsi="Arial" w:cs="Arial"/>
                <w:color w:val="000000"/>
                <w:sz w:val="20"/>
              </w:rPr>
            </w:pPr>
            <w:r w:rsidRPr="00D10811">
              <w:rPr>
                <w:rFonts w:ascii="Arial" w:hAnsi="Arial" w:cs="Arial"/>
                <w:color w:val="000000"/>
                <w:sz w:val="20"/>
              </w:rPr>
              <w:t>15.</w:t>
            </w:r>
          </w:p>
        </w:tc>
        <w:tc>
          <w:tcPr>
            <w:tcW w:w="1319"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Николаева</w:t>
            </w:r>
            <w:r w:rsidR="00E870F7" w:rsidRPr="00D10811">
              <w:rPr>
                <w:rFonts w:ascii="Arial" w:hAnsi="Arial" w:cs="Arial"/>
                <w:color w:val="000000"/>
                <w:sz w:val="20"/>
              </w:rPr>
              <w:t xml:space="preserve"> </w:t>
            </w:r>
            <w:r w:rsidRPr="00D10811">
              <w:rPr>
                <w:rFonts w:ascii="Arial" w:hAnsi="Arial" w:cs="Arial"/>
                <w:color w:val="000000"/>
                <w:sz w:val="20"/>
              </w:rPr>
              <w:t>Людмила</w:t>
            </w:r>
            <w:r w:rsidR="00E870F7" w:rsidRPr="00D10811">
              <w:rPr>
                <w:rFonts w:ascii="Arial" w:hAnsi="Arial" w:cs="Arial"/>
                <w:color w:val="000000"/>
                <w:sz w:val="20"/>
              </w:rPr>
              <w:t xml:space="preserve"> </w:t>
            </w:r>
            <w:r w:rsidRPr="00D10811">
              <w:rPr>
                <w:rFonts w:ascii="Arial" w:hAnsi="Arial" w:cs="Arial"/>
                <w:color w:val="000000"/>
                <w:sz w:val="20"/>
              </w:rPr>
              <w:t>Витальевна</w:t>
            </w:r>
          </w:p>
        </w:tc>
        <w:tc>
          <w:tcPr>
            <w:tcW w:w="3337"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ведущий</w:t>
            </w:r>
            <w:r w:rsidR="00E870F7" w:rsidRPr="00D10811">
              <w:rPr>
                <w:rFonts w:ascii="Arial" w:hAnsi="Arial" w:cs="Arial"/>
                <w:color w:val="000000"/>
                <w:sz w:val="20"/>
              </w:rPr>
              <w:t xml:space="preserve"> </w:t>
            </w:r>
            <w:r w:rsidRPr="00D10811">
              <w:rPr>
                <w:rFonts w:ascii="Arial" w:hAnsi="Arial" w:cs="Arial"/>
                <w:color w:val="000000"/>
                <w:sz w:val="20"/>
              </w:rPr>
              <w:t>библиотекарь</w:t>
            </w:r>
            <w:r w:rsidR="00E870F7" w:rsidRPr="00D10811">
              <w:rPr>
                <w:rFonts w:ascii="Arial" w:hAnsi="Arial" w:cs="Arial"/>
                <w:color w:val="000000"/>
                <w:sz w:val="20"/>
              </w:rPr>
              <w:t xml:space="preserve"> </w:t>
            </w:r>
            <w:r w:rsidRPr="00D10811">
              <w:rPr>
                <w:rFonts w:ascii="Arial" w:hAnsi="Arial" w:cs="Arial"/>
                <w:color w:val="000000"/>
                <w:sz w:val="20"/>
              </w:rPr>
              <w:t>МБУК</w:t>
            </w:r>
            <w:r w:rsidR="00E870F7" w:rsidRPr="00D10811">
              <w:rPr>
                <w:rFonts w:ascii="Arial" w:hAnsi="Arial" w:cs="Arial"/>
                <w:color w:val="000000"/>
                <w:sz w:val="20"/>
              </w:rPr>
              <w:t xml:space="preserve"> </w:t>
            </w:r>
            <w:r w:rsidRPr="00D10811">
              <w:rPr>
                <w:rFonts w:ascii="Arial" w:hAnsi="Arial" w:cs="Arial"/>
                <w:color w:val="000000"/>
                <w:sz w:val="20"/>
              </w:rPr>
              <w:t>«ЦКС»</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r w:rsidRPr="00D10811">
              <w:rPr>
                <w:rFonts w:ascii="Arial" w:hAnsi="Arial" w:cs="Arial"/>
                <w:color w:val="000000"/>
                <w:sz w:val="20"/>
              </w:rPr>
              <w:t>района</w:t>
            </w:r>
            <w:r w:rsidR="00E870F7" w:rsidRPr="00D10811">
              <w:rPr>
                <w:rFonts w:ascii="Arial" w:hAnsi="Arial" w:cs="Arial"/>
                <w:color w:val="000000"/>
                <w:sz w:val="20"/>
              </w:rPr>
              <w:t xml:space="preserve"> </w:t>
            </w:r>
            <w:r w:rsidRPr="00D10811">
              <w:rPr>
                <w:rFonts w:ascii="Arial" w:hAnsi="Arial" w:cs="Arial"/>
                <w:color w:val="000000"/>
                <w:sz w:val="20"/>
              </w:rPr>
              <w:t>(член</w:t>
            </w:r>
            <w:r w:rsidR="00E870F7" w:rsidRPr="00D10811">
              <w:rPr>
                <w:rFonts w:ascii="Arial" w:hAnsi="Arial" w:cs="Arial"/>
                <w:color w:val="000000"/>
                <w:sz w:val="20"/>
              </w:rPr>
              <w:t xml:space="preserve"> </w:t>
            </w:r>
            <w:r w:rsidRPr="00D10811">
              <w:rPr>
                <w:rFonts w:ascii="Arial" w:hAnsi="Arial" w:cs="Arial"/>
                <w:color w:val="000000"/>
                <w:sz w:val="20"/>
              </w:rPr>
              <w:t>комиссии);</w:t>
            </w:r>
          </w:p>
        </w:tc>
      </w:tr>
      <w:tr w:rsidR="00314729" w:rsidRPr="00D10811" w:rsidTr="00B21E5C">
        <w:trPr>
          <w:cantSplit/>
        </w:trPr>
        <w:tc>
          <w:tcPr>
            <w:tcW w:w="344" w:type="pct"/>
            <w:vAlign w:val="center"/>
          </w:tcPr>
          <w:p w:rsidR="00314729" w:rsidRPr="00D10811" w:rsidRDefault="00314729" w:rsidP="00B21E5C">
            <w:pPr>
              <w:suppressAutoHyphens/>
              <w:ind w:left="34" w:hanging="34"/>
              <w:jc w:val="center"/>
              <w:rPr>
                <w:rFonts w:ascii="Arial" w:hAnsi="Arial" w:cs="Arial"/>
                <w:color w:val="000000"/>
                <w:sz w:val="20"/>
              </w:rPr>
            </w:pPr>
            <w:r w:rsidRPr="00D10811">
              <w:rPr>
                <w:rFonts w:ascii="Arial" w:hAnsi="Arial" w:cs="Arial"/>
                <w:color w:val="000000"/>
                <w:sz w:val="20"/>
              </w:rPr>
              <w:t>16.</w:t>
            </w:r>
          </w:p>
        </w:tc>
        <w:tc>
          <w:tcPr>
            <w:tcW w:w="1319"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Николаева</w:t>
            </w:r>
            <w:r w:rsidR="00E870F7" w:rsidRPr="00D10811">
              <w:rPr>
                <w:rFonts w:ascii="Arial" w:hAnsi="Arial" w:cs="Arial"/>
                <w:color w:val="000000"/>
                <w:sz w:val="20"/>
              </w:rPr>
              <w:t xml:space="preserve"> </w:t>
            </w:r>
            <w:r w:rsidRPr="00D10811">
              <w:rPr>
                <w:rFonts w:ascii="Arial" w:hAnsi="Arial" w:cs="Arial"/>
                <w:color w:val="000000"/>
                <w:sz w:val="20"/>
              </w:rPr>
              <w:t>Светлана</w:t>
            </w:r>
            <w:r w:rsidR="00E870F7" w:rsidRPr="00D10811">
              <w:rPr>
                <w:rFonts w:ascii="Arial" w:hAnsi="Arial" w:cs="Arial"/>
                <w:color w:val="000000"/>
                <w:sz w:val="20"/>
              </w:rPr>
              <w:t xml:space="preserve"> </w:t>
            </w:r>
            <w:r w:rsidRPr="00D10811">
              <w:rPr>
                <w:rFonts w:ascii="Arial" w:hAnsi="Arial" w:cs="Arial"/>
                <w:color w:val="000000"/>
                <w:sz w:val="20"/>
              </w:rPr>
              <w:t>Сергеевна</w:t>
            </w:r>
          </w:p>
        </w:tc>
        <w:tc>
          <w:tcPr>
            <w:tcW w:w="3337" w:type="pct"/>
            <w:vAlign w:val="center"/>
          </w:tcPr>
          <w:p w:rsidR="00314729" w:rsidRPr="00D10811" w:rsidRDefault="00314729" w:rsidP="00B21E5C">
            <w:pPr>
              <w:jc w:val="center"/>
              <w:rPr>
                <w:rFonts w:ascii="Arial" w:hAnsi="Arial" w:cs="Arial"/>
                <w:color w:val="000000"/>
                <w:sz w:val="20"/>
              </w:rPr>
            </w:pPr>
            <w:r w:rsidRPr="00D10811">
              <w:rPr>
                <w:rFonts w:ascii="Arial" w:hAnsi="Arial" w:cs="Arial"/>
                <w:color w:val="000000"/>
                <w:sz w:val="20"/>
              </w:rPr>
              <w:t>ведущий</w:t>
            </w:r>
            <w:r w:rsidR="00E870F7" w:rsidRPr="00D10811">
              <w:rPr>
                <w:rFonts w:ascii="Arial" w:hAnsi="Arial" w:cs="Arial"/>
                <w:color w:val="000000"/>
                <w:sz w:val="20"/>
              </w:rPr>
              <w:t xml:space="preserve"> </w:t>
            </w:r>
            <w:r w:rsidRPr="00D10811">
              <w:rPr>
                <w:rFonts w:ascii="Arial" w:hAnsi="Arial" w:cs="Arial"/>
                <w:color w:val="000000"/>
                <w:sz w:val="20"/>
              </w:rPr>
              <w:t>библиотекарь</w:t>
            </w:r>
            <w:r w:rsidR="00E870F7" w:rsidRPr="00D10811">
              <w:rPr>
                <w:rFonts w:ascii="Arial" w:hAnsi="Arial" w:cs="Arial"/>
                <w:color w:val="000000"/>
                <w:sz w:val="20"/>
              </w:rPr>
              <w:t xml:space="preserve"> </w:t>
            </w:r>
            <w:r w:rsidRPr="00D10811">
              <w:rPr>
                <w:rFonts w:ascii="Arial" w:hAnsi="Arial" w:cs="Arial"/>
                <w:color w:val="000000"/>
                <w:sz w:val="20"/>
              </w:rPr>
              <w:t>МБУК</w:t>
            </w:r>
            <w:r w:rsidR="00E870F7" w:rsidRPr="00D10811">
              <w:rPr>
                <w:rFonts w:ascii="Arial" w:hAnsi="Arial" w:cs="Arial"/>
                <w:color w:val="000000"/>
                <w:sz w:val="20"/>
              </w:rPr>
              <w:t xml:space="preserve"> </w:t>
            </w:r>
            <w:r w:rsidRPr="00D10811">
              <w:rPr>
                <w:rFonts w:ascii="Arial" w:hAnsi="Arial" w:cs="Arial"/>
                <w:color w:val="000000"/>
                <w:sz w:val="20"/>
              </w:rPr>
              <w:t>«ЦКС»</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r w:rsidRPr="00D10811">
              <w:rPr>
                <w:rFonts w:ascii="Arial" w:hAnsi="Arial" w:cs="Arial"/>
                <w:color w:val="000000"/>
                <w:sz w:val="20"/>
              </w:rPr>
              <w:t>района</w:t>
            </w:r>
            <w:r w:rsidR="00E870F7" w:rsidRPr="00D10811">
              <w:rPr>
                <w:rFonts w:ascii="Arial" w:hAnsi="Arial" w:cs="Arial"/>
                <w:color w:val="000000"/>
                <w:sz w:val="20"/>
              </w:rPr>
              <w:t xml:space="preserve"> </w:t>
            </w:r>
            <w:r w:rsidRPr="00D10811">
              <w:rPr>
                <w:rFonts w:ascii="Arial" w:hAnsi="Arial" w:cs="Arial"/>
                <w:color w:val="000000"/>
                <w:sz w:val="20"/>
              </w:rPr>
              <w:t>(член</w:t>
            </w:r>
            <w:r w:rsidR="00E870F7" w:rsidRPr="00D10811">
              <w:rPr>
                <w:rFonts w:ascii="Arial" w:hAnsi="Arial" w:cs="Arial"/>
                <w:color w:val="000000"/>
                <w:sz w:val="20"/>
              </w:rPr>
              <w:t xml:space="preserve"> </w:t>
            </w:r>
            <w:r w:rsidRPr="00D10811">
              <w:rPr>
                <w:rFonts w:ascii="Arial" w:hAnsi="Arial" w:cs="Arial"/>
                <w:color w:val="000000"/>
                <w:sz w:val="20"/>
              </w:rPr>
              <w:t>комиссии);</w:t>
            </w:r>
          </w:p>
        </w:tc>
      </w:tr>
    </w:tbl>
    <w:p w:rsidR="00314729" w:rsidRPr="00D10811" w:rsidRDefault="00314729" w:rsidP="00D10811">
      <w:pPr>
        <w:rPr>
          <w:rFonts w:ascii="Arial" w:hAnsi="Arial" w:cs="Arial"/>
          <w:color w:val="000000"/>
          <w:sz w:val="20"/>
        </w:rPr>
      </w:pPr>
    </w:p>
    <w:p w:rsidR="00314729" w:rsidRPr="00D10811" w:rsidRDefault="00E870F7" w:rsidP="00D10811">
      <w:pPr>
        <w:jc w:val="right"/>
        <w:rPr>
          <w:rFonts w:ascii="Arial" w:hAnsi="Arial" w:cs="Arial"/>
          <w:b/>
          <w:color w:val="000000"/>
          <w:sz w:val="20"/>
          <w:u w:val="single"/>
        </w:rPr>
      </w:pPr>
      <w:r w:rsidRPr="00D10811">
        <w:rPr>
          <w:rFonts w:ascii="Arial" w:hAnsi="Arial" w:cs="Arial"/>
          <w:color w:val="000000"/>
          <w:sz w:val="20"/>
        </w:rPr>
        <w:t xml:space="preserve"> </w:t>
      </w:r>
    </w:p>
    <w:tbl>
      <w:tblPr>
        <w:tblW w:w="5000" w:type="pct"/>
        <w:tblLook w:val="0000"/>
      </w:tblPr>
      <w:tblGrid>
        <w:gridCol w:w="6425"/>
        <w:gridCol w:w="2527"/>
        <w:gridCol w:w="6403"/>
      </w:tblGrid>
      <w:tr w:rsidR="00314729" w:rsidRPr="00D10811" w:rsidTr="00B21E5C">
        <w:trPr>
          <w:cantSplit/>
        </w:trPr>
        <w:tc>
          <w:tcPr>
            <w:tcW w:w="2092" w:type="pct"/>
            <w:vAlign w:val="center"/>
          </w:tcPr>
          <w:p w:rsidR="00314729" w:rsidRPr="00D10811" w:rsidRDefault="00314729" w:rsidP="00B21E5C">
            <w:pPr>
              <w:tabs>
                <w:tab w:val="left" w:pos="10348"/>
              </w:tabs>
              <w:jc w:val="center"/>
              <w:rPr>
                <w:rFonts w:ascii="Arial" w:hAnsi="Arial" w:cs="Arial"/>
                <w:color w:val="000000"/>
                <w:sz w:val="20"/>
              </w:rPr>
            </w:pPr>
            <w:proofErr w:type="spellStart"/>
            <w:r w:rsidRPr="00D10811">
              <w:rPr>
                <w:rFonts w:ascii="Arial" w:hAnsi="Arial" w:cs="Arial"/>
                <w:color w:val="000000"/>
                <w:sz w:val="20"/>
              </w:rPr>
              <w:t>Ч</w:t>
            </w:r>
            <w:r w:rsidR="00D10811" w:rsidRPr="00D10811">
              <w:rPr>
                <w:rFonts w:ascii="Arial" w:hAnsi="Arial" w:cs="Arial"/>
                <w:color w:val="000000"/>
                <w:sz w:val="20"/>
              </w:rPr>
              <w:t>ă</w:t>
            </w:r>
            <w:r w:rsidRPr="00D10811">
              <w:rPr>
                <w:rFonts w:ascii="Arial" w:hAnsi="Arial" w:cs="Arial"/>
                <w:color w:val="000000"/>
                <w:sz w:val="20"/>
              </w:rPr>
              <w:t>ваш</w:t>
            </w:r>
            <w:proofErr w:type="spellEnd"/>
            <w:r w:rsidR="00E870F7" w:rsidRPr="00D10811">
              <w:rPr>
                <w:rFonts w:ascii="Arial" w:hAnsi="Arial" w:cs="Arial"/>
                <w:color w:val="000000"/>
                <w:sz w:val="20"/>
              </w:rPr>
              <w:t xml:space="preserve"> </w:t>
            </w:r>
            <w:proofErr w:type="spellStart"/>
            <w:r w:rsidRPr="00D10811">
              <w:rPr>
                <w:rFonts w:ascii="Arial" w:hAnsi="Arial" w:cs="Arial"/>
                <w:color w:val="000000"/>
                <w:sz w:val="20"/>
              </w:rPr>
              <w:t>Республикинчи</w:t>
            </w:r>
            <w:proofErr w:type="spellEnd"/>
          </w:p>
          <w:p w:rsidR="003474EC" w:rsidRPr="00D10811" w:rsidRDefault="00314729" w:rsidP="00B21E5C">
            <w:pPr>
              <w:tabs>
                <w:tab w:val="left" w:pos="10348"/>
              </w:tabs>
              <w:jc w:val="center"/>
              <w:rPr>
                <w:rFonts w:ascii="Arial" w:hAnsi="Arial" w:cs="Arial"/>
                <w:color w:val="000000"/>
                <w:sz w:val="20"/>
              </w:rPr>
            </w:pPr>
            <w:proofErr w:type="spellStart"/>
            <w:r w:rsidRPr="00D10811">
              <w:rPr>
                <w:rFonts w:ascii="Arial" w:hAnsi="Arial" w:cs="Arial"/>
                <w:color w:val="000000"/>
                <w:sz w:val="20"/>
              </w:rPr>
              <w:t>С</w:t>
            </w:r>
            <w:r w:rsidR="00D10811" w:rsidRPr="00D10811">
              <w:rPr>
                <w:rFonts w:ascii="Arial" w:hAnsi="Arial" w:cs="Arial"/>
                <w:color w:val="000000"/>
                <w:sz w:val="20"/>
              </w:rPr>
              <w:t>ĕ</w:t>
            </w:r>
            <w:r w:rsidRPr="00D10811">
              <w:rPr>
                <w:rFonts w:ascii="Arial" w:hAnsi="Arial" w:cs="Arial"/>
                <w:color w:val="000000"/>
                <w:sz w:val="20"/>
              </w:rPr>
              <w:t>нт</w:t>
            </w:r>
            <w:r w:rsidR="00D10811" w:rsidRPr="00D10811">
              <w:rPr>
                <w:rFonts w:ascii="Arial" w:hAnsi="Arial" w:cs="Arial"/>
                <w:color w:val="000000"/>
                <w:sz w:val="20"/>
              </w:rPr>
              <w:t>ĕ</w:t>
            </w:r>
            <w:r w:rsidRPr="00D10811">
              <w:rPr>
                <w:rFonts w:ascii="Arial" w:hAnsi="Arial" w:cs="Arial"/>
                <w:color w:val="000000"/>
                <w:sz w:val="20"/>
              </w:rPr>
              <w:t>рв</w:t>
            </w:r>
            <w:r w:rsidR="00D10811" w:rsidRPr="00D10811">
              <w:rPr>
                <w:rFonts w:ascii="Arial" w:hAnsi="Arial" w:cs="Arial"/>
                <w:color w:val="000000"/>
                <w:sz w:val="20"/>
              </w:rPr>
              <w:t>ă</w:t>
            </w:r>
            <w:r w:rsidRPr="00D10811">
              <w:rPr>
                <w:rFonts w:ascii="Arial" w:hAnsi="Arial" w:cs="Arial"/>
                <w:color w:val="000000"/>
                <w:sz w:val="20"/>
              </w:rPr>
              <w:t>рри</w:t>
            </w:r>
            <w:proofErr w:type="spellEnd"/>
            <w:r w:rsidR="00E870F7" w:rsidRPr="00D10811">
              <w:rPr>
                <w:rFonts w:ascii="Arial" w:hAnsi="Arial" w:cs="Arial"/>
                <w:color w:val="000000"/>
                <w:sz w:val="20"/>
              </w:rPr>
              <w:t xml:space="preserve"> </w:t>
            </w:r>
            <w:r w:rsidRPr="00D10811">
              <w:rPr>
                <w:rFonts w:ascii="Arial" w:hAnsi="Arial" w:cs="Arial"/>
                <w:color w:val="000000"/>
                <w:sz w:val="20"/>
              </w:rPr>
              <w:t>хула</w:t>
            </w:r>
            <w:r w:rsidR="00E870F7" w:rsidRPr="00D10811">
              <w:rPr>
                <w:rFonts w:ascii="Arial" w:hAnsi="Arial" w:cs="Arial"/>
                <w:color w:val="000000"/>
                <w:sz w:val="20"/>
              </w:rPr>
              <w:t xml:space="preserve"> </w:t>
            </w:r>
            <w:proofErr w:type="spellStart"/>
            <w:r w:rsidRPr="00D10811">
              <w:rPr>
                <w:rFonts w:ascii="Arial" w:hAnsi="Arial" w:cs="Arial"/>
                <w:color w:val="000000"/>
                <w:sz w:val="20"/>
              </w:rPr>
              <w:t>поселений</w:t>
            </w:r>
            <w:r w:rsidR="00D10811" w:rsidRPr="00D10811">
              <w:rPr>
                <w:rFonts w:ascii="Arial" w:hAnsi="Arial" w:cs="Arial"/>
                <w:color w:val="000000"/>
                <w:sz w:val="20"/>
              </w:rPr>
              <w:t>ĕ</w:t>
            </w:r>
            <w:r w:rsidRPr="00D10811">
              <w:rPr>
                <w:rFonts w:ascii="Arial" w:hAnsi="Arial" w:cs="Arial"/>
                <w:color w:val="000000"/>
                <w:sz w:val="20"/>
              </w:rPr>
              <w:t>н</w:t>
            </w:r>
            <w:proofErr w:type="spellEnd"/>
            <w:r w:rsidR="00E870F7" w:rsidRPr="00D10811">
              <w:rPr>
                <w:rFonts w:ascii="Arial" w:hAnsi="Arial" w:cs="Arial"/>
                <w:color w:val="000000"/>
                <w:sz w:val="20"/>
              </w:rPr>
              <w:t xml:space="preserve"> </w:t>
            </w:r>
            <w:proofErr w:type="spellStart"/>
            <w:r w:rsidRPr="00D10811">
              <w:rPr>
                <w:rFonts w:ascii="Arial" w:hAnsi="Arial" w:cs="Arial"/>
                <w:color w:val="000000"/>
                <w:sz w:val="20"/>
              </w:rPr>
              <w:t>администраций</w:t>
            </w:r>
            <w:r w:rsidR="00D10811" w:rsidRPr="00D10811">
              <w:rPr>
                <w:rFonts w:ascii="Arial" w:hAnsi="Arial" w:cs="Arial"/>
                <w:color w:val="000000"/>
                <w:sz w:val="20"/>
              </w:rPr>
              <w:t>ĕ</w:t>
            </w:r>
            <w:proofErr w:type="spellEnd"/>
          </w:p>
          <w:p w:rsidR="003474EC" w:rsidRPr="00D10811" w:rsidRDefault="00314729" w:rsidP="00B21E5C">
            <w:pPr>
              <w:tabs>
                <w:tab w:val="left" w:pos="10348"/>
              </w:tabs>
              <w:jc w:val="center"/>
              <w:rPr>
                <w:rFonts w:ascii="Arial" w:hAnsi="Arial" w:cs="Arial"/>
                <w:color w:val="000000"/>
                <w:sz w:val="20"/>
              </w:rPr>
            </w:pPr>
            <w:r w:rsidRPr="00D10811">
              <w:rPr>
                <w:rFonts w:ascii="Arial" w:hAnsi="Arial" w:cs="Arial"/>
                <w:color w:val="000000"/>
                <w:sz w:val="20"/>
              </w:rPr>
              <w:t>ЙЫШАНУ</w:t>
            </w:r>
          </w:p>
          <w:p w:rsidR="00314729" w:rsidRPr="00D10811" w:rsidRDefault="00E870F7" w:rsidP="00B21E5C">
            <w:pPr>
              <w:tabs>
                <w:tab w:val="left" w:pos="10348"/>
              </w:tabs>
              <w:jc w:val="center"/>
              <w:rPr>
                <w:rFonts w:ascii="Arial" w:hAnsi="Arial" w:cs="Arial"/>
                <w:color w:val="000000"/>
                <w:sz w:val="20"/>
              </w:rPr>
            </w:pPr>
            <w:r w:rsidRPr="00D10811">
              <w:rPr>
                <w:rFonts w:ascii="Arial" w:hAnsi="Arial" w:cs="Arial"/>
                <w:color w:val="000000"/>
                <w:sz w:val="20"/>
              </w:rPr>
              <w:t xml:space="preserve"> </w:t>
            </w:r>
            <w:r w:rsidR="00314729" w:rsidRPr="00D10811">
              <w:rPr>
                <w:rFonts w:ascii="Arial" w:hAnsi="Arial" w:cs="Arial"/>
                <w:color w:val="000000"/>
                <w:sz w:val="20"/>
              </w:rPr>
              <w:t>№</w:t>
            </w:r>
            <w:r w:rsidRPr="00D10811">
              <w:rPr>
                <w:rFonts w:ascii="Arial" w:hAnsi="Arial" w:cs="Arial"/>
                <w:color w:val="000000"/>
                <w:sz w:val="20"/>
              </w:rPr>
              <w:t xml:space="preserve"> </w:t>
            </w:r>
          </w:p>
          <w:p w:rsidR="00314729" w:rsidRPr="00D10811" w:rsidRDefault="00314729" w:rsidP="00B21E5C">
            <w:pPr>
              <w:tabs>
                <w:tab w:val="left" w:pos="10348"/>
              </w:tabs>
              <w:jc w:val="center"/>
              <w:rPr>
                <w:rFonts w:ascii="Arial" w:hAnsi="Arial" w:cs="Arial"/>
                <w:color w:val="000000"/>
                <w:sz w:val="20"/>
              </w:rPr>
            </w:pPr>
            <w:proofErr w:type="spellStart"/>
            <w:r w:rsidRPr="00D10811">
              <w:rPr>
                <w:rFonts w:ascii="Arial" w:hAnsi="Arial" w:cs="Arial"/>
                <w:color w:val="000000"/>
                <w:sz w:val="20"/>
              </w:rPr>
              <w:t>С</w:t>
            </w:r>
            <w:r w:rsidR="00D10811" w:rsidRPr="00D10811">
              <w:rPr>
                <w:rFonts w:ascii="Arial" w:hAnsi="Arial" w:cs="Arial"/>
                <w:color w:val="000000"/>
                <w:sz w:val="20"/>
              </w:rPr>
              <w:t>ĕ</w:t>
            </w:r>
            <w:r w:rsidRPr="00D10811">
              <w:rPr>
                <w:rFonts w:ascii="Arial" w:hAnsi="Arial" w:cs="Arial"/>
                <w:color w:val="000000"/>
                <w:sz w:val="20"/>
              </w:rPr>
              <w:t>нт</w:t>
            </w:r>
            <w:r w:rsidR="00D10811" w:rsidRPr="00D10811">
              <w:rPr>
                <w:rFonts w:ascii="Arial" w:hAnsi="Arial" w:cs="Arial"/>
                <w:color w:val="000000"/>
                <w:sz w:val="20"/>
              </w:rPr>
              <w:t>ĕ</w:t>
            </w:r>
            <w:r w:rsidRPr="00D10811">
              <w:rPr>
                <w:rFonts w:ascii="Arial" w:hAnsi="Arial" w:cs="Arial"/>
                <w:color w:val="000000"/>
                <w:sz w:val="20"/>
              </w:rPr>
              <w:t>рв</w:t>
            </w:r>
            <w:r w:rsidR="00D10811" w:rsidRPr="00D10811">
              <w:rPr>
                <w:rFonts w:ascii="Arial" w:hAnsi="Arial" w:cs="Arial"/>
                <w:color w:val="000000"/>
                <w:sz w:val="20"/>
              </w:rPr>
              <w:t>ă</w:t>
            </w:r>
            <w:r w:rsidRPr="00D10811">
              <w:rPr>
                <w:rFonts w:ascii="Arial" w:hAnsi="Arial" w:cs="Arial"/>
                <w:color w:val="000000"/>
                <w:sz w:val="20"/>
              </w:rPr>
              <w:t>рри</w:t>
            </w:r>
            <w:proofErr w:type="spellEnd"/>
            <w:r w:rsidR="00E870F7" w:rsidRPr="00D10811">
              <w:rPr>
                <w:rFonts w:ascii="Arial" w:hAnsi="Arial" w:cs="Arial"/>
                <w:color w:val="000000"/>
                <w:sz w:val="20"/>
              </w:rPr>
              <w:t xml:space="preserve"> </w:t>
            </w:r>
            <w:r w:rsidRPr="00D10811">
              <w:rPr>
                <w:rFonts w:ascii="Arial" w:hAnsi="Arial" w:cs="Arial"/>
                <w:color w:val="000000"/>
                <w:sz w:val="20"/>
              </w:rPr>
              <w:t>хули</w:t>
            </w:r>
          </w:p>
        </w:tc>
        <w:tc>
          <w:tcPr>
            <w:tcW w:w="823" w:type="pct"/>
            <w:vAlign w:val="center"/>
          </w:tcPr>
          <w:p w:rsidR="00314729" w:rsidRPr="00D10811" w:rsidRDefault="00314729" w:rsidP="00B21E5C">
            <w:pPr>
              <w:tabs>
                <w:tab w:val="left" w:pos="10348"/>
              </w:tabs>
              <w:jc w:val="center"/>
              <w:rPr>
                <w:rFonts w:ascii="Arial" w:hAnsi="Arial" w:cs="Arial"/>
                <w:color w:val="000000"/>
                <w:sz w:val="20"/>
              </w:rPr>
            </w:pPr>
            <w:r w:rsidRPr="00D10811">
              <w:rPr>
                <w:rFonts w:ascii="Arial" w:hAnsi="Arial" w:cs="Arial"/>
                <w:color w:val="000000"/>
                <w:sz w:val="20"/>
              </w:rPr>
              <w:object w:dxaOrig="1605" w:dyaOrig="1530">
                <v:shape id="_x0000_i1028" type="#_x0000_t75" style="width:75pt;height:71.25pt" o:ole="">
                  <v:imagedata r:id="rId9" o:title=""/>
                </v:shape>
                <o:OLEObject Type="Embed" ProgID="MSPhotoEd.3" ShapeID="_x0000_i1028" DrawAspect="Content" ObjectID="_1651669834" r:id="rId46"/>
              </w:object>
            </w:r>
          </w:p>
          <w:p w:rsidR="00314729" w:rsidRPr="00D10811" w:rsidRDefault="00314729" w:rsidP="00B21E5C">
            <w:pPr>
              <w:tabs>
                <w:tab w:val="left" w:pos="10348"/>
              </w:tabs>
              <w:jc w:val="center"/>
              <w:rPr>
                <w:rFonts w:ascii="Arial" w:hAnsi="Arial" w:cs="Arial"/>
                <w:b/>
                <w:i/>
                <w:color w:val="000000"/>
                <w:sz w:val="20"/>
              </w:rPr>
            </w:pPr>
          </w:p>
        </w:tc>
        <w:tc>
          <w:tcPr>
            <w:tcW w:w="2085" w:type="pct"/>
            <w:vAlign w:val="center"/>
          </w:tcPr>
          <w:p w:rsidR="00314729" w:rsidRPr="00D10811" w:rsidRDefault="00314729" w:rsidP="00B21E5C">
            <w:pPr>
              <w:tabs>
                <w:tab w:val="left" w:pos="10348"/>
              </w:tabs>
              <w:jc w:val="center"/>
              <w:rPr>
                <w:rFonts w:ascii="Arial" w:hAnsi="Arial" w:cs="Arial"/>
                <w:color w:val="000000"/>
                <w:sz w:val="20"/>
              </w:rPr>
            </w:pPr>
            <w:r w:rsidRPr="00D10811">
              <w:rPr>
                <w:rFonts w:ascii="Arial" w:hAnsi="Arial" w:cs="Arial"/>
                <w:color w:val="000000"/>
                <w:sz w:val="20"/>
              </w:rPr>
              <w:t>Чувашская</w:t>
            </w:r>
            <w:r w:rsidR="00E870F7" w:rsidRPr="00D10811">
              <w:rPr>
                <w:rFonts w:ascii="Arial" w:hAnsi="Arial" w:cs="Arial"/>
                <w:color w:val="000000"/>
                <w:sz w:val="20"/>
              </w:rPr>
              <w:t xml:space="preserve"> </w:t>
            </w:r>
            <w:r w:rsidRPr="00D10811">
              <w:rPr>
                <w:rFonts w:ascii="Arial" w:hAnsi="Arial" w:cs="Arial"/>
                <w:color w:val="000000"/>
                <w:sz w:val="20"/>
              </w:rPr>
              <w:t>Республика</w:t>
            </w:r>
          </w:p>
          <w:p w:rsidR="00314729" w:rsidRPr="00D10811" w:rsidRDefault="00314729" w:rsidP="00B21E5C">
            <w:pPr>
              <w:tabs>
                <w:tab w:val="left" w:pos="10348"/>
              </w:tabs>
              <w:jc w:val="center"/>
              <w:rPr>
                <w:rFonts w:ascii="Arial" w:hAnsi="Arial" w:cs="Arial"/>
                <w:color w:val="000000"/>
                <w:sz w:val="20"/>
              </w:rPr>
            </w:pPr>
            <w:r w:rsidRPr="00D10811">
              <w:rPr>
                <w:rFonts w:ascii="Arial" w:hAnsi="Arial" w:cs="Arial"/>
                <w:color w:val="000000"/>
                <w:sz w:val="20"/>
              </w:rPr>
              <w:t>Администрация</w:t>
            </w:r>
          </w:p>
          <w:p w:rsidR="00314729" w:rsidRPr="00D10811" w:rsidRDefault="00314729" w:rsidP="00B21E5C">
            <w:pPr>
              <w:tabs>
                <w:tab w:val="left" w:pos="10348"/>
              </w:tabs>
              <w:jc w:val="center"/>
              <w:rPr>
                <w:rFonts w:ascii="Arial" w:hAnsi="Arial" w:cs="Arial"/>
                <w:color w:val="000000"/>
                <w:sz w:val="20"/>
              </w:rPr>
            </w:pPr>
            <w:r w:rsidRPr="00D10811">
              <w:rPr>
                <w:rFonts w:ascii="Arial" w:hAnsi="Arial" w:cs="Arial"/>
                <w:color w:val="000000"/>
                <w:sz w:val="20"/>
              </w:rPr>
              <w:t>Мариинско-Посадского</w:t>
            </w:r>
          </w:p>
          <w:p w:rsidR="00314729" w:rsidRPr="00D10811" w:rsidRDefault="00314729" w:rsidP="00B21E5C">
            <w:pPr>
              <w:tabs>
                <w:tab w:val="left" w:pos="10348"/>
              </w:tabs>
              <w:jc w:val="center"/>
              <w:rPr>
                <w:rFonts w:ascii="Arial" w:hAnsi="Arial" w:cs="Arial"/>
                <w:color w:val="000000"/>
                <w:sz w:val="20"/>
              </w:rPr>
            </w:pPr>
            <w:r w:rsidRPr="00D10811">
              <w:rPr>
                <w:rFonts w:ascii="Arial" w:hAnsi="Arial" w:cs="Arial"/>
                <w:color w:val="000000"/>
                <w:sz w:val="20"/>
              </w:rPr>
              <w:t>городского</w:t>
            </w:r>
            <w:r w:rsidR="00E870F7" w:rsidRPr="00D10811">
              <w:rPr>
                <w:rFonts w:ascii="Arial" w:hAnsi="Arial" w:cs="Arial"/>
                <w:color w:val="000000"/>
                <w:sz w:val="20"/>
              </w:rPr>
              <w:t xml:space="preserve"> </w:t>
            </w:r>
            <w:r w:rsidRPr="00D10811">
              <w:rPr>
                <w:rFonts w:ascii="Arial" w:hAnsi="Arial" w:cs="Arial"/>
                <w:color w:val="000000"/>
                <w:sz w:val="20"/>
              </w:rPr>
              <w:t>поселения</w:t>
            </w:r>
          </w:p>
          <w:p w:rsidR="003474EC" w:rsidRPr="00D10811" w:rsidRDefault="00314729" w:rsidP="00B21E5C">
            <w:pPr>
              <w:tabs>
                <w:tab w:val="left" w:pos="10348"/>
              </w:tabs>
              <w:jc w:val="center"/>
              <w:rPr>
                <w:rFonts w:ascii="Arial" w:hAnsi="Arial" w:cs="Arial"/>
                <w:color w:val="000000"/>
                <w:sz w:val="20"/>
              </w:rPr>
            </w:pPr>
            <w:r w:rsidRPr="00D10811">
              <w:rPr>
                <w:rFonts w:ascii="Arial" w:hAnsi="Arial" w:cs="Arial"/>
                <w:color w:val="000000"/>
                <w:sz w:val="20"/>
              </w:rPr>
              <w:t>ПОСТАНОВЛЕНИЕ</w:t>
            </w:r>
          </w:p>
          <w:p w:rsidR="00314729" w:rsidRPr="00D10811" w:rsidRDefault="00314729" w:rsidP="00B21E5C">
            <w:pPr>
              <w:tabs>
                <w:tab w:val="left" w:pos="10348"/>
              </w:tabs>
              <w:jc w:val="center"/>
              <w:rPr>
                <w:rFonts w:ascii="Arial" w:hAnsi="Arial" w:cs="Arial"/>
                <w:color w:val="000000"/>
                <w:sz w:val="20"/>
              </w:rPr>
            </w:pPr>
            <w:r w:rsidRPr="00D10811">
              <w:rPr>
                <w:rFonts w:ascii="Arial" w:hAnsi="Arial" w:cs="Arial"/>
                <w:color w:val="000000"/>
                <w:sz w:val="20"/>
              </w:rPr>
              <w:t>30.04.2020</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95/1</w:t>
            </w:r>
          </w:p>
          <w:p w:rsidR="003474EC" w:rsidRPr="00D10811" w:rsidRDefault="00314729" w:rsidP="00B21E5C">
            <w:pPr>
              <w:tabs>
                <w:tab w:val="left" w:pos="10348"/>
              </w:tabs>
              <w:jc w:val="center"/>
              <w:rPr>
                <w:rFonts w:ascii="Arial" w:hAnsi="Arial" w:cs="Arial"/>
                <w:color w:val="000000"/>
                <w:sz w:val="20"/>
              </w:rPr>
            </w:pPr>
            <w:r w:rsidRPr="00D10811">
              <w:rPr>
                <w:rFonts w:ascii="Arial" w:hAnsi="Arial" w:cs="Arial"/>
                <w:color w:val="000000"/>
                <w:sz w:val="20"/>
              </w:rPr>
              <w:t>город</w:t>
            </w:r>
            <w:r w:rsidR="00E870F7" w:rsidRPr="00D10811">
              <w:rPr>
                <w:rFonts w:ascii="Arial" w:hAnsi="Arial" w:cs="Arial"/>
                <w:color w:val="000000"/>
                <w:sz w:val="20"/>
              </w:rPr>
              <w:t xml:space="preserve"> </w:t>
            </w:r>
            <w:proofErr w:type="spellStart"/>
            <w:r w:rsidRPr="00D10811">
              <w:rPr>
                <w:rFonts w:ascii="Arial" w:hAnsi="Arial" w:cs="Arial"/>
                <w:color w:val="000000"/>
                <w:sz w:val="20"/>
              </w:rPr>
              <w:t>Мариинский</w:t>
            </w:r>
            <w:proofErr w:type="spellEnd"/>
            <w:r w:rsidR="00E870F7" w:rsidRPr="00D10811">
              <w:rPr>
                <w:rFonts w:ascii="Arial" w:hAnsi="Arial" w:cs="Arial"/>
                <w:color w:val="000000"/>
                <w:sz w:val="20"/>
              </w:rPr>
              <w:t xml:space="preserve"> </w:t>
            </w:r>
            <w:r w:rsidRPr="00D10811">
              <w:rPr>
                <w:rFonts w:ascii="Arial" w:hAnsi="Arial" w:cs="Arial"/>
                <w:color w:val="000000"/>
                <w:sz w:val="20"/>
              </w:rPr>
              <w:t>Посад</w:t>
            </w:r>
          </w:p>
          <w:p w:rsidR="00314729" w:rsidRPr="00D10811" w:rsidRDefault="00314729" w:rsidP="00B21E5C">
            <w:pPr>
              <w:tabs>
                <w:tab w:val="left" w:pos="10348"/>
              </w:tabs>
              <w:jc w:val="center"/>
              <w:rPr>
                <w:rFonts w:ascii="Arial" w:hAnsi="Arial" w:cs="Arial"/>
                <w:color w:val="000000"/>
                <w:sz w:val="20"/>
              </w:rPr>
            </w:pPr>
          </w:p>
        </w:tc>
      </w:tr>
    </w:tbl>
    <w:p w:rsidR="00314729" w:rsidRPr="00D10811" w:rsidRDefault="00314729" w:rsidP="00D10811">
      <w:pPr>
        <w:pStyle w:val="aff6"/>
        <w:jc w:val="both"/>
        <w:rPr>
          <w:rFonts w:ascii="Arial" w:hAnsi="Arial" w:cs="Arial"/>
          <w:b/>
          <w:color w:val="000000"/>
          <w:sz w:val="20"/>
          <w:szCs w:val="24"/>
        </w:rPr>
      </w:pPr>
      <w:r w:rsidRPr="00D10811">
        <w:rPr>
          <w:rFonts w:ascii="Arial" w:hAnsi="Arial" w:cs="Arial"/>
          <w:b/>
          <w:color w:val="000000"/>
          <w:sz w:val="20"/>
          <w:szCs w:val="24"/>
        </w:rPr>
        <w:t>О</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внесение</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изменений</w:t>
      </w:r>
      <w:r w:rsidR="00E870F7" w:rsidRPr="00D10811">
        <w:rPr>
          <w:rFonts w:ascii="Arial" w:hAnsi="Arial" w:cs="Arial"/>
          <w:b/>
          <w:color w:val="000000"/>
          <w:sz w:val="20"/>
          <w:szCs w:val="24"/>
        </w:rPr>
        <w:t xml:space="preserve"> </w:t>
      </w:r>
      <w:proofErr w:type="gramStart"/>
      <w:r w:rsidRPr="00D10811">
        <w:rPr>
          <w:rFonts w:ascii="Arial" w:hAnsi="Arial" w:cs="Arial"/>
          <w:b/>
          <w:color w:val="000000"/>
          <w:sz w:val="20"/>
          <w:szCs w:val="24"/>
        </w:rPr>
        <w:t>в</w:t>
      </w:r>
      <w:proofErr w:type="gramEnd"/>
      <w:r w:rsidR="00E870F7" w:rsidRPr="00D10811">
        <w:rPr>
          <w:rFonts w:ascii="Arial" w:hAnsi="Arial" w:cs="Arial"/>
          <w:b/>
          <w:color w:val="000000"/>
          <w:sz w:val="20"/>
          <w:szCs w:val="24"/>
        </w:rPr>
        <w:t xml:space="preserve"> </w:t>
      </w:r>
    </w:p>
    <w:p w:rsidR="00314729" w:rsidRPr="00D10811" w:rsidRDefault="00314729" w:rsidP="00D10811">
      <w:pPr>
        <w:pStyle w:val="aff6"/>
        <w:jc w:val="both"/>
        <w:rPr>
          <w:rFonts w:ascii="Arial" w:hAnsi="Arial" w:cs="Arial"/>
          <w:b/>
          <w:color w:val="000000"/>
          <w:sz w:val="20"/>
          <w:szCs w:val="24"/>
        </w:rPr>
      </w:pPr>
      <w:r w:rsidRPr="00D10811">
        <w:rPr>
          <w:rFonts w:ascii="Arial" w:hAnsi="Arial" w:cs="Arial"/>
          <w:b/>
          <w:color w:val="000000"/>
          <w:sz w:val="20"/>
          <w:szCs w:val="24"/>
        </w:rPr>
        <w:t>постановление</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от</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27.04.2020</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93</w:t>
      </w:r>
    </w:p>
    <w:p w:rsidR="00314729" w:rsidRPr="00D10811" w:rsidRDefault="00314729" w:rsidP="00D10811">
      <w:pPr>
        <w:pStyle w:val="aff6"/>
        <w:jc w:val="both"/>
        <w:rPr>
          <w:rFonts w:ascii="Arial" w:hAnsi="Arial" w:cs="Arial"/>
          <w:b/>
          <w:color w:val="000000"/>
          <w:sz w:val="20"/>
          <w:szCs w:val="24"/>
        </w:rPr>
      </w:pPr>
      <w:r w:rsidRPr="00D10811">
        <w:rPr>
          <w:rFonts w:ascii="Arial" w:hAnsi="Arial" w:cs="Arial"/>
          <w:b/>
          <w:color w:val="000000"/>
          <w:sz w:val="20"/>
          <w:szCs w:val="24"/>
        </w:rPr>
        <w:t>«О</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продлении</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срока</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предоставления</w:t>
      </w:r>
    </w:p>
    <w:p w:rsidR="00314729" w:rsidRPr="00D10811" w:rsidRDefault="00314729" w:rsidP="00D10811">
      <w:pPr>
        <w:pStyle w:val="aff6"/>
        <w:jc w:val="both"/>
        <w:rPr>
          <w:rFonts w:ascii="Arial" w:hAnsi="Arial" w:cs="Arial"/>
          <w:b/>
          <w:color w:val="000000"/>
          <w:sz w:val="20"/>
          <w:szCs w:val="24"/>
        </w:rPr>
      </w:pPr>
      <w:r w:rsidRPr="00D10811">
        <w:rPr>
          <w:rFonts w:ascii="Arial" w:hAnsi="Arial" w:cs="Arial"/>
          <w:b/>
          <w:color w:val="000000"/>
          <w:sz w:val="20"/>
          <w:szCs w:val="24"/>
        </w:rPr>
        <w:t>муниципальными</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служащими</w:t>
      </w:r>
    </w:p>
    <w:p w:rsidR="00314729" w:rsidRPr="00D10811" w:rsidRDefault="00314729" w:rsidP="00D10811">
      <w:pPr>
        <w:pStyle w:val="aff6"/>
        <w:jc w:val="both"/>
        <w:rPr>
          <w:rFonts w:ascii="Arial" w:hAnsi="Arial" w:cs="Arial"/>
          <w:b/>
          <w:color w:val="000000"/>
          <w:sz w:val="20"/>
          <w:szCs w:val="24"/>
        </w:rPr>
      </w:pPr>
      <w:r w:rsidRPr="00D10811">
        <w:rPr>
          <w:rFonts w:ascii="Arial" w:hAnsi="Arial" w:cs="Arial"/>
          <w:b/>
          <w:color w:val="000000"/>
          <w:sz w:val="20"/>
          <w:szCs w:val="24"/>
        </w:rPr>
        <w:t>сведений</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о</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доходах,</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расходах,</w:t>
      </w:r>
      <w:r w:rsidR="00E870F7" w:rsidRPr="00D10811">
        <w:rPr>
          <w:rFonts w:ascii="Arial" w:hAnsi="Arial" w:cs="Arial"/>
          <w:b/>
          <w:color w:val="000000"/>
          <w:sz w:val="20"/>
          <w:szCs w:val="24"/>
        </w:rPr>
        <w:t xml:space="preserve"> </w:t>
      </w:r>
      <w:proofErr w:type="gramStart"/>
      <w:r w:rsidRPr="00D10811">
        <w:rPr>
          <w:rFonts w:ascii="Arial" w:hAnsi="Arial" w:cs="Arial"/>
          <w:b/>
          <w:color w:val="000000"/>
          <w:sz w:val="20"/>
          <w:szCs w:val="24"/>
        </w:rPr>
        <w:t>об</w:t>
      </w:r>
      <w:proofErr w:type="gramEnd"/>
      <w:r w:rsidR="00E870F7" w:rsidRPr="00D10811">
        <w:rPr>
          <w:rFonts w:ascii="Arial" w:hAnsi="Arial" w:cs="Arial"/>
          <w:b/>
          <w:color w:val="000000"/>
          <w:sz w:val="20"/>
          <w:szCs w:val="24"/>
        </w:rPr>
        <w:t xml:space="preserve"> </w:t>
      </w:r>
    </w:p>
    <w:p w:rsidR="00314729" w:rsidRPr="00D10811" w:rsidRDefault="00314729" w:rsidP="00D10811">
      <w:pPr>
        <w:pStyle w:val="aff6"/>
        <w:jc w:val="both"/>
        <w:rPr>
          <w:rFonts w:ascii="Arial" w:hAnsi="Arial" w:cs="Arial"/>
          <w:b/>
          <w:color w:val="000000"/>
          <w:sz w:val="20"/>
          <w:szCs w:val="24"/>
        </w:rPr>
      </w:pPr>
      <w:proofErr w:type="gramStart"/>
      <w:r w:rsidRPr="00D10811">
        <w:rPr>
          <w:rFonts w:ascii="Arial" w:hAnsi="Arial" w:cs="Arial"/>
          <w:b/>
          <w:color w:val="000000"/>
          <w:sz w:val="20"/>
          <w:szCs w:val="24"/>
        </w:rPr>
        <w:t>имуществе</w:t>
      </w:r>
      <w:proofErr w:type="gramEnd"/>
      <w:r w:rsidR="00E870F7" w:rsidRPr="00D10811">
        <w:rPr>
          <w:rFonts w:ascii="Arial" w:hAnsi="Arial" w:cs="Arial"/>
          <w:b/>
          <w:color w:val="000000"/>
          <w:sz w:val="20"/>
          <w:szCs w:val="24"/>
        </w:rPr>
        <w:t xml:space="preserve"> </w:t>
      </w:r>
      <w:r w:rsidRPr="00D10811">
        <w:rPr>
          <w:rFonts w:ascii="Arial" w:hAnsi="Arial" w:cs="Arial"/>
          <w:b/>
          <w:color w:val="000000"/>
          <w:sz w:val="20"/>
          <w:szCs w:val="24"/>
        </w:rPr>
        <w:t>и</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обязательствах</w:t>
      </w:r>
      <w:r w:rsidR="00E870F7" w:rsidRPr="00D10811">
        <w:rPr>
          <w:rFonts w:ascii="Arial" w:hAnsi="Arial" w:cs="Arial"/>
          <w:b/>
          <w:color w:val="000000"/>
          <w:sz w:val="20"/>
          <w:szCs w:val="24"/>
        </w:rPr>
        <w:t xml:space="preserve"> </w:t>
      </w:r>
    </w:p>
    <w:p w:rsidR="003474EC" w:rsidRPr="00D10811" w:rsidRDefault="00314729" w:rsidP="00D10811">
      <w:pPr>
        <w:pStyle w:val="aff6"/>
        <w:jc w:val="both"/>
        <w:rPr>
          <w:rFonts w:ascii="Arial" w:hAnsi="Arial" w:cs="Arial"/>
          <w:b/>
          <w:color w:val="000000"/>
          <w:sz w:val="20"/>
          <w:szCs w:val="24"/>
        </w:rPr>
      </w:pPr>
      <w:r w:rsidRPr="00D10811">
        <w:rPr>
          <w:rFonts w:ascii="Arial" w:hAnsi="Arial" w:cs="Arial"/>
          <w:b/>
          <w:color w:val="000000"/>
          <w:sz w:val="20"/>
          <w:szCs w:val="24"/>
        </w:rPr>
        <w:t>имущественного</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характера»</w:t>
      </w:r>
    </w:p>
    <w:p w:rsidR="001714D1" w:rsidRDefault="001714D1" w:rsidP="00D10811">
      <w:pPr>
        <w:pStyle w:val="aff6"/>
        <w:ind w:firstLine="709"/>
        <w:jc w:val="both"/>
        <w:rPr>
          <w:rFonts w:ascii="Arial" w:hAnsi="Arial" w:cs="Arial"/>
          <w:color w:val="000000"/>
          <w:sz w:val="20"/>
          <w:szCs w:val="24"/>
        </w:rPr>
      </w:pPr>
    </w:p>
    <w:p w:rsidR="003474EC" w:rsidRPr="00D10811" w:rsidRDefault="00314729" w:rsidP="00D10811">
      <w:pPr>
        <w:pStyle w:val="aff6"/>
        <w:ind w:firstLine="709"/>
        <w:jc w:val="both"/>
        <w:rPr>
          <w:rFonts w:ascii="Arial" w:hAnsi="Arial" w:cs="Arial"/>
          <w:color w:val="000000"/>
          <w:sz w:val="20"/>
          <w:szCs w:val="24"/>
        </w:rPr>
      </w:pPr>
      <w:r w:rsidRPr="00D10811">
        <w:rPr>
          <w:rFonts w:ascii="Arial" w:hAnsi="Arial" w:cs="Arial"/>
          <w:color w:val="000000"/>
          <w:sz w:val="20"/>
          <w:szCs w:val="24"/>
        </w:rPr>
        <w:t>В</w:t>
      </w:r>
      <w:r w:rsidR="00E870F7" w:rsidRPr="00D10811">
        <w:rPr>
          <w:rFonts w:ascii="Arial" w:hAnsi="Arial" w:cs="Arial"/>
          <w:color w:val="000000"/>
          <w:sz w:val="20"/>
          <w:szCs w:val="24"/>
        </w:rPr>
        <w:t xml:space="preserve"> </w:t>
      </w:r>
      <w:r w:rsidRPr="00D10811">
        <w:rPr>
          <w:rFonts w:ascii="Arial" w:hAnsi="Arial" w:cs="Arial"/>
          <w:color w:val="000000"/>
          <w:sz w:val="20"/>
          <w:szCs w:val="24"/>
        </w:rPr>
        <w:t>связи</w:t>
      </w:r>
      <w:r w:rsidR="00E870F7" w:rsidRPr="00D10811">
        <w:rPr>
          <w:rFonts w:ascii="Arial" w:hAnsi="Arial" w:cs="Arial"/>
          <w:color w:val="000000"/>
          <w:sz w:val="20"/>
          <w:szCs w:val="24"/>
        </w:rPr>
        <w:t xml:space="preserve"> </w:t>
      </w:r>
      <w:r w:rsidRPr="00D10811">
        <w:rPr>
          <w:rFonts w:ascii="Arial" w:hAnsi="Arial" w:cs="Arial"/>
          <w:color w:val="000000"/>
          <w:sz w:val="20"/>
          <w:szCs w:val="24"/>
        </w:rPr>
        <w:t>с</w:t>
      </w:r>
      <w:r w:rsidR="00E870F7" w:rsidRPr="00D10811">
        <w:rPr>
          <w:rFonts w:ascii="Arial" w:hAnsi="Arial" w:cs="Arial"/>
          <w:color w:val="000000"/>
          <w:sz w:val="20"/>
          <w:szCs w:val="24"/>
        </w:rPr>
        <w:t xml:space="preserve"> </w:t>
      </w:r>
      <w:r w:rsidRPr="00D10811">
        <w:rPr>
          <w:rFonts w:ascii="Arial" w:hAnsi="Arial" w:cs="Arial"/>
          <w:color w:val="000000"/>
          <w:sz w:val="20"/>
          <w:szCs w:val="24"/>
        </w:rPr>
        <w:t>обнаруженной</w:t>
      </w:r>
      <w:r w:rsidR="00E870F7" w:rsidRPr="00D10811">
        <w:rPr>
          <w:rFonts w:ascii="Arial" w:hAnsi="Arial" w:cs="Arial"/>
          <w:color w:val="000000"/>
          <w:sz w:val="20"/>
          <w:szCs w:val="24"/>
        </w:rPr>
        <w:t xml:space="preserve"> </w:t>
      </w:r>
      <w:r w:rsidRPr="00D10811">
        <w:rPr>
          <w:rFonts w:ascii="Arial" w:hAnsi="Arial" w:cs="Arial"/>
          <w:color w:val="000000"/>
          <w:sz w:val="20"/>
          <w:szCs w:val="24"/>
        </w:rPr>
        <w:t>ошибкой</w:t>
      </w:r>
      <w:r w:rsidR="00E870F7" w:rsidRPr="00D10811">
        <w:rPr>
          <w:rFonts w:ascii="Arial" w:hAnsi="Arial" w:cs="Arial"/>
          <w:color w:val="000000"/>
          <w:sz w:val="20"/>
          <w:szCs w:val="24"/>
        </w:rPr>
        <w:t xml:space="preserve"> </w:t>
      </w:r>
      <w:r w:rsidRPr="00D10811">
        <w:rPr>
          <w:rFonts w:ascii="Arial" w:hAnsi="Arial" w:cs="Arial"/>
          <w:color w:val="000000"/>
          <w:sz w:val="20"/>
          <w:szCs w:val="24"/>
        </w:rPr>
        <w:t>в</w:t>
      </w:r>
      <w:r w:rsidR="00E870F7" w:rsidRPr="00D10811">
        <w:rPr>
          <w:rFonts w:ascii="Arial" w:hAnsi="Arial" w:cs="Arial"/>
          <w:color w:val="000000"/>
          <w:sz w:val="20"/>
          <w:szCs w:val="24"/>
        </w:rPr>
        <w:t xml:space="preserve"> </w:t>
      </w:r>
      <w:r w:rsidRPr="00D10811">
        <w:rPr>
          <w:rFonts w:ascii="Arial" w:hAnsi="Arial" w:cs="Arial"/>
          <w:color w:val="000000"/>
          <w:sz w:val="20"/>
          <w:szCs w:val="24"/>
        </w:rPr>
        <w:t>пункте</w:t>
      </w:r>
      <w:r w:rsidR="00E870F7" w:rsidRPr="00D10811">
        <w:rPr>
          <w:rFonts w:ascii="Arial" w:hAnsi="Arial" w:cs="Arial"/>
          <w:color w:val="000000"/>
          <w:sz w:val="20"/>
          <w:szCs w:val="24"/>
        </w:rPr>
        <w:t xml:space="preserve"> </w:t>
      </w:r>
      <w:r w:rsidRPr="00D10811">
        <w:rPr>
          <w:rFonts w:ascii="Arial" w:hAnsi="Arial" w:cs="Arial"/>
          <w:color w:val="000000"/>
          <w:sz w:val="20"/>
          <w:szCs w:val="24"/>
        </w:rPr>
        <w:t>1</w:t>
      </w:r>
      <w:r w:rsidR="00E870F7" w:rsidRPr="00D10811">
        <w:rPr>
          <w:rFonts w:ascii="Arial" w:hAnsi="Arial" w:cs="Arial"/>
          <w:color w:val="000000"/>
          <w:sz w:val="20"/>
          <w:szCs w:val="24"/>
        </w:rPr>
        <w:t xml:space="preserve"> </w:t>
      </w:r>
      <w:r w:rsidRPr="00D10811">
        <w:rPr>
          <w:rFonts w:ascii="Arial" w:hAnsi="Arial" w:cs="Arial"/>
          <w:color w:val="000000"/>
          <w:sz w:val="20"/>
          <w:szCs w:val="24"/>
        </w:rPr>
        <w:t>постановления</w:t>
      </w:r>
      <w:r w:rsidR="00E870F7" w:rsidRPr="00D10811">
        <w:rPr>
          <w:rFonts w:ascii="Arial" w:hAnsi="Arial" w:cs="Arial"/>
          <w:color w:val="000000"/>
          <w:sz w:val="20"/>
          <w:szCs w:val="24"/>
        </w:rPr>
        <w:t xml:space="preserve"> </w:t>
      </w:r>
      <w:r w:rsidRPr="00D10811">
        <w:rPr>
          <w:rFonts w:ascii="Arial" w:hAnsi="Arial" w:cs="Arial"/>
          <w:color w:val="000000"/>
          <w:sz w:val="20"/>
          <w:szCs w:val="24"/>
        </w:rPr>
        <w:t>от</w:t>
      </w:r>
      <w:r w:rsidR="00E870F7" w:rsidRPr="00D10811">
        <w:rPr>
          <w:rFonts w:ascii="Arial" w:hAnsi="Arial" w:cs="Arial"/>
          <w:color w:val="000000"/>
          <w:sz w:val="20"/>
          <w:szCs w:val="24"/>
        </w:rPr>
        <w:t xml:space="preserve"> </w:t>
      </w:r>
      <w:r w:rsidRPr="00D10811">
        <w:rPr>
          <w:rFonts w:ascii="Arial" w:hAnsi="Arial" w:cs="Arial"/>
          <w:color w:val="000000"/>
          <w:sz w:val="20"/>
          <w:szCs w:val="24"/>
        </w:rPr>
        <w:t>27.04.2020</w:t>
      </w:r>
      <w:r w:rsidR="00E870F7" w:rsidRPr="00D10811">
        <w:rPr>
          <w:rFonts w:ascii="Arial" w:hAnsi="Arial" w:cs="Arial"/>
          <w:color w:val="000000"/>
          <w:sz w:val="20"/>
          <w:szCs w:val="24"/>
        </w:rPr>
        <w:t xml:space="preserve"> </w:t>
      </w:r>
      <w:r w:rsidRPr="00D10811">
        <w:rPr>
          <w:rFonts w:ascii="Arial" w:hAnsi="Arial" w:cs="Arial"/>
          <w:color w:val="000000"/>
          <w:sz w:val="20"/>
          <w:szCs w:val="24"/>
        </w:rPr>
        <w:t>№</w:t>
      </w:r>
      <w:r w:rsidR="00E870F7" w:rsidRPr="00D10811">
        <w:rPr>
          <w:rFonts w:ascii="Arial" w:hAnsi="Arial" w:cs="Arial"/>
          <w:color w:val="000000"/>
          <w:sz w:val="20"/>
          <w:szCs w:val="24"/>
        </w:rPr>
        <w:t xml:space="preserve"> </w:t>
      </w:r>
      <w:r w:rsidRPr="00D10811">
        <w:rPr>
          <w:rFonts w:ascii="Arial" w:hAnsi="Arial" w:cs="Arial"/>
          <w:color w:val="000000"/>
          <w:sz w:val="20"/>
          <w:szCs w:val="24"/>
        </w:rPr>
        <w:t>93</w:t>
      </w:r>
      <w:r w:rsidR="00E870F7" w:rsidRPr="00D10811">
        <w:rPr>
          <w:rFonts w:ascii="Arial" w:hAnsi="Arial" w:cs="Arial"/>
          <w:color w:val="000000"/>
          <w:sz w:val="20"/>
          <w:szCs w:val="24"/>
        </w:rPr>
        <w:t xml:space="preserve"> </w:t>
      </w:r>
      <w:r w:rsidRPr="00D10811">
        <w:rPr>
          <w:rFonts w:ascii="Arial" w:hAnsi="Arial" w:cs="Arial"/>
          <w:color w:val="000000"/>
          <w:sz w:val="20"/>
          <w:szCs w:val="24"/>
        </w:rPr>
        <w:t>«О</w:t>
      </w:r>
      <w:r w:rsidR="00E870F7" w:rsidRPr="00D10811">
        <w:rPr>
          <w:rFonts w:ascii="Arial" w:hAnsi="Arial" w:cs="Arial"/>
          <w:color w:val="000000"/>
          <w:sz w:val="20"/>
          <w:szCs w:val="24"/>
        </w:rPr>
        <w:t xml:space="preserve"> </w:t>
      </w:r>
      <w:r w:rsidRPr="00D10811">
        <w:rPr>
          <w:rFonts w:ascii="Arial" w:hAnsi="Arial" w:cs="Arial"/>
          <w:color w:val="000000"/>
          <w:sz w:val="20"/>
          <w:szCs w:val="24"/>
        </w:rPr>
        <w:t>продлении</w:t>
      </w:r>
      <w:r w:rsidR="00E870F7" w:rsidRPr="00D10811">
        <w:rPr>
          <w:rFonts w:ascii="Arial" w:hAnsi="Arial" w:cs="Arial"/>
          <w:color w:val="000000"/>
          <w:sz w:val="20"/>
          <w:szCs w:val="24"/>
        </w:rPr>
        <w:t xml:space="preserve"> </w:t>
      </w:r>
      <w:r w:rsidRPr="00D10811">
        <w:rPr>
          <w:rFonts w:ascii="Arial" w:hAnsi="Arial" w:cs="Arial"/>
          <w:color w:val="000000"/>
          <w:sz w:val="20"/>
          <w:szCs w:val="24"/>
        </w:rPr>
        <w:t>срока</w:t>
      </w:r>
      <w:r w:rsidR="00E870F7" w:rsidRPr="00D10811">
        <w:rPr>
          <w:rFonts w:ascii="Arial" w:hAnsi="Arial" w:cs="Arial"/>
          <w:color w:val="000000"/>
          <w:sz w:val="20"/>
          <w:szCs w:val="24"/>
        </w:rPr>
        <w:t xml:space="preserve"> </w:t>
      </w:r>
      <w:r w:rsidRPr="00D10811">
        <w:rPr>
          <w:rFonts w:ascii="Arial" w:hAnsi="Arial" w:cs="Arial"/>
          <w:color w:val="000000"/>
          <w:sz w:val="20"/>
          <w:szCs w:val="24"/>
        </w:rPr>
        <w:t>предоставления</w:t>
      </w:r>
      <w:r w:rsidR="00E870F7" w:rsidRPr="00D10811">
        <w:rPr>
          <w:rFonts w:ascii="Arial" w:hAnsi="Arial" w:cs="Arial"/>
          <w:color w:val="000000"/>
          <w:sz w:val="20"/>
          <w:szCs w:val="24"/>
        </w:rPr>
        <w:t xml:space="preserve"> </w:t>
      </w:r>
      <w:r w:rsidRPr="00D10811">
        <w:rPr>
          <w:rFonts w:ascii="Arial" w:hAnsi="Arial" w:cs="Arial"/>
          <w:color w:val="000000"/>
          <w:sz w:val="20"/>
          <w:szCs w:val="24"/>
        </w:rPr>
        <w:t>муниципальными</w:t>
      </w:r>
      <w:r w:rsidR="00E870F7" w:rsidRPr="00D10811">
        <w:rPr>
          <w:rFonts w:ascii="Arial" w:hAnsi="Arial" w:cs="Arial"/>
          <w:color w:val="000000"/>
          <w:sz w:val="20"/>
          <w:szCs w:val="24"/>
        </w:rPr>
        <w:t xml:space="preserve"> </w:t>
      </w:r>
      <w:r w:rsidRPr="00D10811">
        <w:rPr>
          <w:rFonts w:ascii="Arial" w:hAnsi="Arial" w:cs="Arial"/>
          <w:color w:val="000000"/>
          <w:sz w:val="20"/>
          <w:szCs w:val="24"/>
        </w:rPr>
        <w:t>служащими</w:t>
      </w:r>
      <w:r w:rsidR="00E870F7" w:rsidRPr="00D10811">
        <w:rPr>
          <w:rFonts w:ascii="Arial" w:hAnsi="Arial" w:cs="Arial"/>
          <w:color w:val="000000"/>
          <w:sz w:val="20"/>
          <w:szCs w:val="24"/>
        </w:rPr>
        <w:t xml:space="preserve"> </w:t>
      </w:r>
      <w:r w:rsidRPr="00D10811">
        <w:rPr>
          <w:rFonts w:ascii="Arial" w:hAnsi="Arial" w:cs="Arial"/>
          <w:color w:val="000000"/>
          <w:sz w:val="20"/>
          <w:szCs w:val="24"/>
        </w:rPr>
        <w:t>св</w:t>
      </w:r>
      <w:r w:rsidRPr="00D10811">
        <w:rPr>
          <w:rFonts w:ascii="Arial" w:hAnsi="Arial" w:cs="Arial"/>
          <w:color w:val="000000"/>
          <w:sz w:val="20"/>
          <w:szCs w:val="24"/>
        </w:rPr>
        <w:t>е</w:t>
      </w:r>
      <w:r w:rsidRPr="00D10811">
        <w:rPr>
          <w:rFonts w:ascii="Arial" w:hAnsi="Arial" w:cs="Arial"/>
          <w:color w:val="000000"/>
          <w:sz w:val="20"/>
          <w:szCs w:val="24"/>
        </w:rPr>
        <w:t>дений</w:t>
      </w:r>
      <w:r w:rsidR="00E870F7" w:rsidRPr="00D10811">
        <w:rPr>
          <w:rFonts w:ascii="Arial" w:hAnsi="Arial" w:cs="Arial"/>
          <w:color w:val="000000"/>
          <w:sz w:val="20"/>
          <w:szCs w:val="24"/>
        </w:rPr>
        <w:t xml:space="preserve"> </w:t>
      </w:r>
      <w:r w:rsidRPr="00D10811">
        <w:rPr>
          <w:rFonts w:ascii="Arial" w:hAnsi="Arial" w:cs="Arial"/>
          <w:color w:val="000000"/>
          <w:sz w:val="20"/>
          <w:szCs w:val="24"/>
        </w:rPr>
        <w:t>о</w:t>
      </w:r>
      <w:r w:rsidR="00E870F7" w:rsidRPr="00D10811">
        <w:rPr>
          <w:rFonts w:ascii="Arial" w:hAnsi="Arial" w:cs="Arial"/>
          <w:color w:val="000000"/>
          <w:sz w:val="20"/>
          <w:szCs w:val="24"/>
        </w:rPr>
        <w:t xml:space="preserve"> </w:t>
      </w:r>
      <w:r w:rsidRPr="00D10811">
        <w:rPr>
          <w:rFonts w:ascii="Arial" w:hAnsi="Arial" w:cs="Arial"/>
          <w:color w:val="000000"/>
          <w:sz w:val="20"/>
          <w:szCs w:val="24"/>
        </w:rPr>
        <w:t>доходах,</w:t>
      </w:r>
      <w:r w:rsidR="00E870F7" w:rsidRPr="00D10811">
        <w:rPr>
          <w:rFonts w:ascii="Arial" w:hAnsi="Arial" w:cs="Arial"/>
          <w:color w:val="000000"/>
          <w:sz w:val="20"/>
          <w:szCs w:val="24"/>
        </w:rPr>
        <w:t xml:space="preserve"> </w:t>
      </w:r>
      <w:r w:rsidRPr="00D10811">
        <w:rPr>
          <w:rFonts w:ascii="Arial" w:hAnsi="Arial" w:cs="Arial"/>
          <w:color w:val="000000"/>
          <w:sz w:val="20"/>
          <w:szCs w:val="24"/>
        </w:rPr>
        <w:t>расходах,</w:t>
      </w:r>
      <w:r w:rsidR="00E870F7" w:rsidRPr="00D10811">
        <w:rPr>
          <w:rFonts w:ascii="Arial" w:hAnsi="Arial" w:cs="Arial"/>
          <w:color w:val="000000"/>
          <w:sz w:val="20"/>
          <w:szCs w:val="24"/>
        </w:rPr>
        <w:t xml:space="preserve"> </w:t>
      </w:r>
      <w:r w:rsidRPr="00D10811">
        <w:rPr>
          <w:rFonts w:ascii="Arial" w:hAnsi="Arial" w:cs="Arial"/>
          <w:color w:val="000000"/>
          <w:sz w:val="20"/>
          <w:szCs w:val="24"/>
        </w:rPr>
        <w:t>об</w:t>
      </w:r>
      <w:r w:rsidR="00E870F7" w:rsidRPr="00D10811">
        <w:rPr>
          <w:rFonts w:ascii="Arial" w:hAnsi="Arial" w:cs="Arial"/>
          <w:color w:val="000000"/>
          <w:sz w:val="20"/>
          <w:szCs w:val="24"/>
        </w:rPr>
        <w:t xml:space="preserve"> </w:t>
      </w:r>
      <w:r w:rsidRPr="00D10811">
        <w:rPr>
          <w:rFonts w:ascii="Arial" w:hAnsi="Arial" w:cs="Arial"/>
          <w:color w:val="000000"/>
          <w:sz w:val="20"/>
          <w:szCs w:val="24"/>
        </w:rPr>
        <w:t>имуществе</w:t>
      </w:r>
      <w:r w:rsidR="00E870F7" w:rsidRPr="00D10811">
        <w:rPr>
          <w:rFonts w:ascii="Arial" w:hAnsi="Arial" w:cs="Arial"/>
          <w:color w:val="000000"/>
          <w:sz w:val="20"/>
          <w:szCs w:val="24"/>
        </w:rPr>
        <w:t xml:space="preserve"> </w:t>
      </w:r>
      <w:r w:rsidRPr="00D10811">
        <w:rPr>
          <w:rFonts w:ascii="Arial" w:hAnsi="Arial" w:cs="Arial"/>
          <w:color w:val="000000"/>
          <w:sz w:val="20"/>
          <w:szCs w:val="24"/>
        </w:rPr>
        <w:t>и</w:t>
      </w:r>
      <w:r w:rsidR="00E870F7" w:rsidRPr="00D10811">
        <w:rPr>
          <w:rFonts w:ascii="Arial" w:hAnsi="Arial" w:cs="Arial"/>
          <w:color w:val="000000"/>
          <w:sz w:val="20"/>
          <w:szCs w:val="24"/>
        </w:rPr>
        <w:t xml:space="preserve"> </w:t>
      </w:r>
      <w:r w:rsidRPr="00D10811">
        <w:rPr>
          <w:rFonts w:ascii="Arial" w:hAnsi="Arial" w:cs="Arial"/>
          <w:color w:val="000000"/>
          <w:sz w:val="20"/>
          <w:szCs w:val="24"/>
        </w:rPr>
        <w:t>обязательствах</w:t>
      </w:r>
      <w:r w:rsidR="00E870F7" w:rsidRPr="00D10811">
        <w:rPr>
          <w:rFonts w:ascii="Arial" w:hAnsi="Arial" w:cs="Arial"/>
          <w:color w:val="000000"/>
          <w:sz w:val="20"/>
          <w:szCs w:val="24"/>
        </w:rPr>
        <w:t xml:space="preserve"> </w:t>
      </w:r>
      <w:r w:rsidRPr="00D10811">
        <w:rPr>
          <w:rFonts w:ascii="Arial" w:hAnsi="Arial" w:cs="Arial"/>
          <w:color w:val="000000"/>
          <w:sz w:val="20"/>
          <w:szCs w:val="24"/>
        </w:rPr>
        <w:t>имущественного</w:t>
      </w:r>
      <w:r w:rsidR="00E870F7" w:rsidRPr="00D10811">
        <w:rPr>
          <w:rFonts w:ascii="Arial" w:hAnsi="Arial" w:cs="Arial"/>
          <w:color w:val="000000"/>
          <w:sz w:val="20"/>
          <w:szCs w:val="24"/>
        </w:rPr>
        <w:t xml:space="preserve"> </w:t>
      </w:r>
      <w:r w:rsidRPr="00D10811">
        <w:rPr>
          <w:rFonts w:ascii="Arial" w:hAnsi="Arial" w:cs="Arial"/>
          <w:color w:val="000000"/>
          <w:sz w:val="20"/>
          <w:szCs w:val="24"/>
        </w:rPr>
        <w:t>характера»</w:t>
      </w:r>
      <w:r w:rsidR="00E870F7" w:rsidRPr="00D10811">
        <w:rPr>
          <w:rFonts w:ascii="Arial" w:hAnsi="Arial" w:cs="Arial"/>
          <w:color w:val="000000"/>
          <w:sz w:val="20"/>
          <w:szCs w:val="24"/>
        </w:rPr>
        <w:t xml:space="preserve"> </w:t>
      </w:r>
      <w:r w:rsidRPr="00D10811">
        <w:rPr>
          <w:rFonts w:ascii="Arial" w:hAnsi="Arial" w:cs="Arial"/>
          <w:color w:val="000000"/>
          <w:sz w:val="20"/>
          <w:szCs w:val="24"/>
        </w:rPr>
        <w:t>администрация</w:t>
      </w:r>
      <w:r w:rsidR="00E870F7" w:rsidRPr="00D10811">
        <w:rPr>
          <w:rFonts w:ascii="Arial" w:hAnsi="Arial" w:cs="Arial"/>
          <w:color w:val="000000"/>
          <w:sz w:val="20"/>
          <w:szCs w:val="24"/>
        </w:rPr>
        <w:t xml:space="preserve"> </w:t>
      </w:r>
      <w:r w:rsidRPr="00D10811">
        <w:rPr>
          <w:rFonts w:ascii="Arial" w:hAnsi="Arial" w:cs="Arial"/>
          <w:color w:val="000000"/>
          <w:sz w:val="20"/>
          <w:szCs w:val="24"/>
        </w:rPr>
        <w:t>Мариинско-Посадского</w:t>
      </w:r>
      <w:r w:rsidR="00E870F7" w:rsidRPr="00D10811">
        <w:rPr>
          <w:rFonts w:ascii="Arial" w:hAnsi="Arial" w:cs="Arial"/>
          <w:color w:val="000000"/>
          <w:sz w:val="20"/>
          <w:szCs w:val="24"/>
        </w:rPr>
        <w:t xml:space="preserve"> </w:t>
      </w:r>
      <w:r w:rsidRPr="00D10811">
        <w:rPr>
          <w:rFonts w:ascii="Arial" w:hAnsi="Arial" w:cs="Arial"/>
          <w:color w:val="000000"/>
          <w:sz w:val="20"/>
          <w:szCs w:val="24"/>
        </w:rPr>
        <w:t>городского</w:t>
      </w:r>
      <w:r w:rsidR="00E870F7" w:rsidRPr="00D10811">
        <w:rPr>
          <w:rFonts w:ascii="Arial" w:hAnsi="Arial" w:cs="Arial"/>
          <w:color w:val="000000"/>
          <w:sz w:val="20"/>
          <w:szCs w:val="24"/>
        </w:rPr>
        <w:t xml:space="preserve"> </w:t>
      </w:r>
      <w:r w:rsidRPr="00D10811">
        <w:rPr>
          <w:rFonts w:ascii="Arial" w:hAnsi="Arial" w:cs="Arial"/>
          <w:color w:val="000000"/>
          <w:sz w:val="20"/>
          <w:szCs w:val="24"/>
        </w:rPr>
        <w:t>поселения</w:t>
      </w:r>
      <w:r w:rsidR="00E870F7" w:rsidRPr="00D10811">
        <w:rPr>
          <w:rFonts w:ascii="Arial" w:hAnsi="Arial" w:cs="Arial"/>
          <w:color w:val="000000"/>
          <w:sz w:val="20"/>
          <w:szCs w:val="24"/>
        </w:rPr>
        <w:t xml:space="preserve"> </w:t>
      </w:r>
      <w:proofErr w:type="spellStart"/>
      <w:proofErr w:type="gramStart"/>
      <w:r w:rsidRPr="00D10811">
        <w:rPr>
          <w:rFonts w:ascii="Arial" w:hAnsi="Arial" w:cs="Arial"/>
          <w:color w:val="000000"/>
          <w:sz w:val="20"/>
          <w:szCs w:val="24"/>
        </w:rPr>
        <w:t>п</w:t>
      </w:r>
      <w:proofErr w:type="spellEnd"/>
      <w:proofErr w:type="gramEnd"/>
      <w:r w:rsidR="00E870F7" w:rsidRPr="00D10811">
        <w:rPr>
          <w:rFonts w:ascii="Arial" w:hAnsi="Arial" w:cs="Arial"/>
          <w:color w:val="000000"/>
          <w:sz w:val="20"/>
          <w:szCs w:val="24"/>
        </w:rPr>
        <w:t xml:space="preserve"> </w:t>
      </w:r>
      <w:r w:rsidRPr="00D10811">
        <w:rPr>
          <w:rFonts w:ascii="Arial" w:hAnsi="Arial" w:cs="Arial"/>
          <w:color w:val="000000"/>
          <w:sz w:val="20"/>
          <w:szCs w:val="24"/>
        </w:rPr>
        <w:t>о</w:t>
      </w:r>
      <w:r w:rsidR="00E870F7" w:rsidRPr="00D10811">
        <w:rPr>
          <w:rFonts w:ascii="Arial" w:hAnsi="Arial" w:cs="Arial"/>
          <w:color w:val="000000"/>
          <w:sz w:val="20"/>
          <w:szCs w:val="24"/>
        </w:rPr>
        <w:t xml:space="preserve"> </w:t>
      </w:r>
      <w:r w:rsidRPr="00D10811">
        <w:rPr>
          <w:rFonts w:ascii="Arial" w:hAnsi="Arial" w:cs="Arial"/>
          <w:color w:val="000000"/>
          <w:sz w:val="20"/>
          <w:szCs w:val="24"/>
        </w:rPr>
        <w:t>с</w:t>
      </w:r>
      <w:r w:rsidR="00E870F7" w:rsidRPr="00D10811">
        <w:rPr>
          <w:rFonts w:ascii="Arial" w:hAnsi="Arial" w:cs="Arial"/>
          <w:color w:val="000000"/>
          <w:sz w:val="20"/>
          <w:szCs w:val="24"/>
        </w:rPr>
        <w:t xml:space="preserve"> </w:t>
      </w:r>
      <w:r w:rsidRPr="00D10811">
        <w:rPr>
          <w:rFonts w:ascii="Arial" w:hAnsi="Arial" w:cs="Arial"/>
          <w:color w:val="000000"/>
          <w:sz w:val="20"/>
          <w:szCs w:val="24"/>
        </w:rPr>
        <w:t>т</w:t>
      </w:r>
      <w:r w:rsidR="00E870F7" w:rsidRPr="00D10811">
        <w:rPr>
          <w:rFonts w:ascii="Arial" w:hAnsi="Arial" w:cs="Arial"/>
          <w:color w:val="000000"/>
          <w:sz w:val="20"/>
          <w:szCs w:val="24"/>
        </w:rPr>
        <w:t xml:space="preserve"> </w:t>
      </w:r>
      <w:r w:rsidRPr="00D10811">
        <w:rPr>
          <w:rFonts w:ascii="Arial" w:hAnsi="Arial" w:cs="Arial"/>
          <w:color w:val="000000"/>
          <w:sz w:val="20"/>
          <w:szCs w:val="24"/>
        </w:rPr>
        <w:t>а</w:t>
      </w:r>
      <w:r w:rsidR="00E870F7" w:rsidRPr="00D10811">
        <w:rPr>
          <w:rFonts w:ascii="Arial" w:hAnsi="Arial" w:cs="Arial"/>
          <w:color w:val="000000"/>
          <w:sz w:val="20"/>
          <w:szCs w:val="24"/>
        </w:rPr>
        <w:t xml:space="preserve"> </w:t>
      </w:r>
      <w:proofErr w:type="spellStart"/>
      <w:r w:rsidRPr="00D10811">
        <w:rPr>
          <w:rFonts w:ascii="Arial" w:hAnsi="Arial" w:cs="Arial"/>
          <w:color w:val="000000"/>
          <w:sz w:val="20"/>
          <w:szCs w:val="24"/>
        </w:rPr>
        <w:t>н</w:t>
      </w:r>
      <w:proofErr w:type="spellEnd"/>
      <w:r w:rsidR="00E870F7" w:rsidRPr="00D10811">
        <w:rPr>
          <w:rFonts w:ascii="Arial" w:hAnsi="Arial" w:cs="Arial"/>
          <w:color w:val="000000"/>
          <w:sz w:val="20"/>
          <w:szCs w:val="24"/>
        </w:rPr>
        <w:t xml:space="preserve"> </w:t>
      </w:r>
      <w:r w:rsidRPr="00D10811">
        <w:rPr>
          <w:rFonts w:ascii="Arial" w:hAnsi="Arial" w:cs="Arial"/>
          <w:color w:val="000000"/>
          <w:sz w:val="20"/>
          <w:szCs w:val="24"/>
        </w:rPr>
        <w:t>о</w:t>
      </w:r>
      <w:r w:rsidR="00E870F7" w:rsidRPr="00D10811">
        <w:rPr>
          <w:rFonts w:ascii="Arial" w:hAnsi="Arial" w:cs="Arial"/>
          <w:color w:val="000000"/>
          <w:sz w:val="20"/>
          <w:szCs w:val="24"/>
        </w:rPr>
        <w:t xml:space="preserve"> </w:t>
      </w:r>
      <w:r w:rsidRPr="00D10811">
        <w:rPr>
          <w:rFonts w:ascii="Arial" w:hAnsi="Arial" w:cs="Arial"/>
          <w:color w:val="000000"/>
          <w:sz w:val="20"/>
          <w:szCs w:val="24"/>
        </w:rPr>
        <w:t>в</w:t>
      </w:r>
      <w:r w:rsidR="00E870F7" w:rsidRPr="00D10811">
        <w:rPr>
          <w:rFonts w:ascii="Arial" w:hAnsi="Arial" w:cs="Arial"/>
          <w:color w:val="000000"/>
          <w:sz w:val="20"/>
          <w:szCs w:val="24"/>
        </w:rPr>
        <w:t xml:space="preserve"> </w:t>
      </w:r>
      <w:r w:rsidRPr="00D10811">
        <w:rPr>
          <w:rFonts w:ascii="Arial" w:hAnsi="Arial" w:cs="Arial"/>
          <w:color w:val="000000"/>
          <w:sz w:val="20"/>
          <w:szCs w:val="24"/>
        </w:rPr>
        <w:t>л</w:t>
      </w:r>
      <w:r w:rsidR="00E870F7" w:rsidRPr="00D10811">
        <w:rPr>
          <w:rFonts w:ascii="Arial" w:hAnsi="Arial" w:cs="Arial"/>
          <w:color w:val="000000"/>
          <w:sz w:val="20"/>
          <w:szCs w:val="24"/>
        </w:rPr>
        <w:t xml:space="preserve"> </w:t>
      </w:r>
      <w:r w:rsidRPr="00D10811">
        <w:rPr>
          <w:rFonts w:ascii="Arial" w:hAnsi="Arial" w:cs="Arial"/>
          <w:color w:val="000000"/>
          <w:sz w:val="20"/>
          <w:szCs w:val="24"/>
        </w:rPr>
        <w:t>я</w:t>
      </w:r>
      <w:r w:rsidR="00E870F7" w:rsidRPr="00D10811">
        <w:rPr>
          <w:rFonts w:ascii="Arial" w:hAnsi="Arial" w:cs="Arial"/>
          <w:color w:val="000000"/>
          <w:sz w:val="20"/>
          <w:szCs w:val="24"/>
        </w:rPr>
        <w:t xml:space="preserve"> </w:t>
      </w:r>
      <w:r w:rsidRPr="00D10811">
        <w:rPr>
          <w:rFonts w:ascii="Arial" w:hAnsi="Arial" w:cs="Arial"/>
          <w:color w:val="000000"/>
          <w:sz w:val="20"/>
          <w:szCs w:val="24"/>
        </w:rPr>
        <w:t>е</w:t>
      </w:r>
      <w:r w:rsidR="00E870F7" w:rsidRPr="00D10811">
        <w:rPr>
          <w:rFonts w:ascii="Arial" w:hAnsi="Arial" w:cs="Arial"/>
          <w:color w:val="000000"/>
          <w:sz w:val="20"/>
          <w:szCs w:val="24"/>
        </w:rPr>
        <w:t xml:space="preserve"> </w:t>
      </w:r>
      <w:r w:rsidRPr="00D10811">
        <w:rPr>
          <w:rFonts w:ascii="Arial" w:hAnsi="Arial" w:cs="Arial"/>
          <w:color w:val="000000"/>
          <w:sz w:val="20"/>
          <w:szCs w:val="24"/>
        </w:rPr>
        <w:t>т:</w:t>
      </w:r>
    </w:p>
    <w:p w:rsidR="003474EC" w:rsidRPr="00D10811" w:rsidRDefault="00314729" w:rsidP="00D10811">
      <w:pPr>
        <w:pStyle w:val="aff6"/>
        <w:ind w:firstLine="709"/>
        <w:jc w:val="both"/>
        <w:rPr>
          <w:rFonts w:ascii="Arial" w:hAnsi="Arial" w:cs="Arial"/>
          <w:b/>
          <w:color w:val="000000"/>
          <w:sz w:val="20"/>
          <w:szCs w:val="24"/>
        </w:rPr>
      </w:pPr>
      <w:r w:rsidRPr="00D10811">
        <w:rPr>
          <w:rFonts w:ascii="Arial" w:hAnsi="Arial" w:cs="Arial"/>
          <w:color w:val="000000"/>
          <w:sz w:val="20"/>
          <w:szCs w:val="24"/>
        </w:rPr>
        <w:t>1.</w:t>
      </w:r>
      <w:r w:rsidR="00E870F7" w:rsidRPr="00D10811">
        <w:rPr>
          <w:rFonts w:ascii="Arial" w:hAnsi="Arial" w:cs="Arial"/>
          <w:color w:val="000000"/>
          <w:sz w:val="20"/>
          <w:szCs w:val="24"/>
        </w:rPr>
        <w:t xml:space="preserve"> </w:t>
      </w:r>
      <w:r w:rsidRPr="00D10811">
        <w:rPr>
          <w:rFonts w:ascii="Arial" w:hAnsi="Arial" w:cs="Arial"/>
          <w:color w:val="000000"/>
          <w:sz w:val="20"/>
          <w:szCs w:val="24"/>
        </w:rPr>
        <w:t>Внести</w:t>
      </w:r>
      <w:r w:rsidR="00E870F7" w:rsidRPr="00D10811">
        <w:rPr>
          <w:rFonts w:ascii="Arial" w:hAnsi="Arial" w:cs="Arial"/>
          <w:color w:val="000000"/>
          <w:sz w:val="20"/>
          <w:szCs w:val="24"/>
        </w:rPr>
        <w:t xml:space="preserve"> </w:t>
      </w:r>
      <w:r w:rsidRPr="00D10811">
        <w:rPr>
          <w:rFonts w:ascii="Arial" w:hAnsi="Arial" w:cs="Arial"/>
          <w:color w:val="000000"/>
          <w:sz w:val="20"/>
          <w:szCs w:val="24"/>
        </w:rPr>
        <w:t>изменение</w:t>
      </w:r>
      <w:r w:rsidR="00E870F7" w:rsidRPr="00D10811">
        <w:rPr>
          <w:rFonts w:ascii="Arial" w:hAnsi="Arial" w:cs="Arial"/>
          <w:color w:val="000000"/>
          <w:sz w:val="20"/>
          <w:szCs w:val="24"/>
        </w:rPr>
        <w:t xml:space="preserve"> </w:t>
      </w:r>
      <w:r w:rsidRPr="00D10811">
        <w:rPr>
          <w:rFonts w:ascii="Arial" w:hAnsi="Arial" w:cs="Arial"/>
          <w:color w:val="000000"/>
          <w:sz w:val="20"/>
          <w:szCs w:val="24"/>
        </w:rPr>
        <w:t>в</w:t>
      </w:r>
      <w:r w:rsidR="00E870F7" w:rsidRPr="00D10811">
        <w:rPr>
          <w:rFonts w:ascii="Arial" w:hAnsi="Arial" w:cs="Arial"/>
          <w:color w:val="000000"/>
          <w:sz w:val="20"/>
          <w:szCs w:val="24"/>
        </w:rPr>
        <w:t xml:space="preserve"> </w:t>
      </w:r>
      <w:r w:rsidRPr="00D10811">
        <w:rPr>
          <w:rFonts w:ascii="Arial" w:hAnsi="Arial" w:cs="Arial"/>
          <w:color w:val="000000"/>
          <w:sz w:val="20"/>
          <w:szCs w:val="24"/>
        </w:rPr>
        <w:t>постановление</w:t>
      </w:r>
      <w:r w:rsidR="00E870F7" w:rsidRPr="00D10811">
        <w:rPr>
          <w:rFonts w:ascii="Arial" w:hAnsi="Arial" w:cs="Arial"/>
          <w:color w:val="000000"/>
          <w:sz w:val="20"/>
          <w:szCs w:val="24"/>
        </w:rPr>
        <w:t xml:space="preserve"> </w:t>
      </w:r>
      <w:r w:rsidRPr="00D10811">
        <w:rPr>
          <w:rFonts w:ascii="Arial" w:hAnsi="Arial" w:cs="Arial"/>
          <w:color w:val="000000"/>
          <w:sz w:val="20"/>
          <w:szCs w:val="24"/>
        </w:rPr>
        <w:t>от</w:t>
      </w:r>
      <w:r w:rsidR="00E870F7" w:rsidRPr="00D10811">
        <w:rPr>
          <w:rFonts w:ascii="Arial" w:hAnsi="Arial" w:cs="Arial"/>
          <w:color w:val="000000"/>
          <w:sz w:val="20"/>
          <w:szCs w:val="24"/>
        </w:rPr>
        <w:t xml:space="preserve"> </w:t>
      </w:r>
      <w:r w:rsidRPr="00D10811">
        <w:rPr>
          <w:rFonts w:ascii="Arial" w:hAnsi="Arial" w:cs="Arial"/>
          <w:color w:val="000000"/>
          <w:sz w:val="20"/>
          <w:szCs w:val="24"/>
        </w:rPr>
        <w:t>27.04.2020</w:t>
      </w:r>
      <w:r w:rsidR="00E870F7" w:rsidRPr="00D10811">
        <w:rPr>
          <w:rFonts w:ascii="Arial" w:hAnsi="Arial" w:cs="Arial"/>
          <w:color w:val="000000"/>
          <w:sz w:val="20"/>
          <w:szCs w:val="24"/>
        </w:rPr>
        <w:t xml:space="preserve"> </w:t>
      </w:r>
      <w:r w:rsidRPr="00D10811">
        <w:rPr>
          <w:rFonts w:ascii="Arial" w:hAnsi="Arial" w:cs="Arial"/>
          <w:color w:val="000000"/>
          <w:sz w:val="20"/>
          <w:szCs w:val="24"/>
        </w:rPr>
        <w:t>№</w:t>
      </w:r>
      <w:r w:rsidR="00E870F7" w:rsidRPr="00D10811">
        <w:rPr>
          <w:rFonts w:ascii="Arial" w:hAnsi="Arial" w:cs="Arial"/>
          <w:color w:val="000000"/>
          <w:sz w:val="20"/>
          <w:szCs w:val="24"/>
        </w:rPr>
        <w:t xml:space="preserve"> </w:t>
      </w:r>
      <w:r w:rsidRPr="00D10811">
        <w:rPr>
          <w:rFonts w:ascii="Arial" w:hAnsi="Arial" w:cs="Arial"/>
          <w:color w:val="000000"/>
          <w:sz w:val="20"/>
          <w:szCs w:val="24"/>
        </w:rPr>
        <w:t>93</w:t>
      </w:r>
      <w:r w:rsidR="00E870F7" w:rsidRPr="00D10811">
        <w:rPr>
          <w:rFonts w:ascii="Arial" w:hAnsi="Arial" w:cs="Arial"/>
          <w:color w:val="000000"/>
          <w:sz w:val="20"/>
          <w:szCs w:val="24"/>
        </w:rPr>
        <w:t xml:space="preserve"> </w:t>
      </w:r>
      <w:r w:rsidRPr="00D10811">
        <w:rPr>
          <w:rFonts w:ascii="Arial" w:hAnsi="Arial" w:cs="Arial"/>
          <w:color w:val="000000"/>
          <w:sz w:val="20"/>
          <w:szCs w:val="24"/>
        </w:rPr>
        <w:t>«О</w:t>
      </w:r>
      <w:r w:rsidR="00E870F7" w:rsidRPr="00D10811">
        <w:rPr>
          <w:rFonts w:ascii="Arial" w:hAnsi="Arial" w:cs="Arial"/>
          <w:color w:val="000000"/>
          <w:sz w:val="20"/>
          <w:szCs w:val="24"/>
        </w:rPr>
        <w:t xml:space="preserve"> </w:t>
      </w:r>
      <w:r w:rsidRPr="00D10811">
        <w:rPr>
          <w:rFonts w:ascii="Arial" w:hAnsi="Arial" w:cs="Arial"/>
          <w:color w:val="000000"/>
          <w:sz w:val="20"/>
          <w:szCs w:val="24"/>
        </w:rPr>
        <w:t>продлении</w:t>
      </w:r>
      <w:r w:rsidR="00E870F7" w:rsidRPr="00D10811">
        <w:rPr>
          <w:rFonts w:ascii="Arial" w:hAnsi="Arial" w:cs="Arial"/>
          <w:color w:val="000000"/>
          <w:sz w:val="20"/>
          <w:szCs w:val="24"/>
        </w:rPr>
        <w:t xml:space="preserve"> </w:t>
      </w:r>
      <w:r w:rsidRPr="00D10811">
        <w:rPr>
          <w:rFonts w:ascii="Arial" w:hAnsi="Arial" w:cs="Arial"/>
          <w:color w:val="000000"/>
          <w:sz w:val="20"/>
          <w:szCs w:val="24"/>
        </w:rPr>
        <w:t>срока</w:t>
      </w:r>
      <w:r w:rsidR="00E870F7" w:rsidRPr="00D10811">
        <w:rPr>
          <w:rFonts w:ascii="Arial" w:hAnsi="Arial" w:cs="Arial"/>
          <w:color w:val="000000"/>
          <w:sz w:val="20"/>
          <w:szCs w:val="24"/>
        </w:rPr>
        <w:t xml:space="preserve"> </w:t>
      </w:r>
      <w:r w:rsidRPr="00D10811">
        <w:rPr>
          <w:rFonts w:ascii="Arial" w:hAnsi="Arial" w:cs="Arial"/>
          <w:color w:val="000000"/>
          <w:sz w:val="20"/>
          <w:szCs w:val="24"/>
        </w:rPr>
        <w:t>предоставления</w:t>
      </w:r>
      <w:r w:rsidR="00E870F7" w:rsidRPr="00D10811">
        <w:rPr>
          <w:rFonts w:ascii="Arial" w:hAnsi="Arial" w:cs="Arial"/>
          <w:color w:val="000000"/>
          <w:sz w:val="20"/>
          <w:szCs w:val="24"/>
        </w:rPr>
        <w:t xml:space="preserve"> </w:t>
      </w:r>
      <w:r w:rsidRPr="00D10811">
        <w:rPr>
          <w:rFonts w:ascii="Arial" w:hAnsi="Arial" w:cs="Arial"/>
          <w:color w:val="000000"/>
          <w:sz w:val="20"/>
          <w:szCs w:val="24"/>
        </w:rPr>
        <w:t>муниципальными</w:t>
      </w:r>
      <w:r w:rsidR="00E870F7" w:rsidRPr="00D10811">
        <w:rPr>
          <w:rFonts w:ascii="Arial" w:hAnsi="Arial" w:cs="Arial"/>
          <w:color w:val="000000"/>
          <w:sz w:val="20"/>
          <w:szCs w:val="24"/>
        </w:rPr>
        <w:t xml:space="preserve"> </w:t>
      </w:r>
      <w:r w:rsidRPr="00D10811">
        <w:rPr>
          <w:rFonts w:ascii="Arial" w:hAnsi="Arial" w:cs="Arial"/>
          <w:color w:val="000000"/>
          <w:sz w:val="20"/>
          <w:szCs w:val="24"/>
        </w:rPr>
        <w:t>служащими</w:t>
      </w:r>
      <w:r w:rsidR="00E870F7" w:rsidRPr="00D10811">
        <w:rPr>
          <w:rFonts w:ascii="Arial" w:hAnsi="Arial" w:cs="Arial"/>
          <w:color w:val="000000"/>
          <w:sz w:val="20"/>
          <w:szCs w:val="24"/>
        </w:rPr>
        <w:t xml:space="preserve"> </w:t>
      </w:r>
      <w:r w:rsidRPr="00D10811">
        <w:rPr>
          <w:rFonts w:ascii="Arial" w:hAnsi="Arial" w:cs="Arial"/>
          <w:color w:val="000000"/>
          <w:sz w:val="20"/>
          <w:szCs w:val="24"/>
        </w:rPr>
        <w:t>сведений</w:t>
      </w:r>
      <w:r w:rsidR="00E870F7" w:rsidRPr="00D10811">
        <w:rPr>
          <w:rFonts w:ascii="Arial" w:hAnsi="Arial" w:cs="Arial"/>
          <w:color w:val="000000"/>
          <w:sz w:val="20"/>
          <w:szCs w:val="24"/>
        </w:rPr>
        <w:t xml:space="preserve"> </w:t>
      </w:r>
      <w:r w:rsidRPr="00D10811">
        <w:rPr>
          <w:rFonts w:ascii="Arial" w:hAnsi="Arial" w:cs="Arial"/>
          <w:color w:val="000000"/>
          <w:sz w:val="20"/>
          <w:szCs w:val="24"/>
        </w:rPr>
        <w:t>о</w:t>
      </w:r>
      <w:r w:rsidR="00E870F7" w:rsidRPr="00D10811">
        <w:rPr>
          <w:rFonts w:ascii="Arial" w:hAnsi="Arial" w:cs="Arial"/>
          <w:color w:val="000000"/>
          <w:sz w:val="20"/>
          <w:szCs w:val="24"/>
        </w:rPr>
        <w:t xml:space="preserve"> </w:t>
      </w:r>
      <w:r w:rsidRPr="00D10811">
        <w:rPr>
          <w:rFonts w:ascii="Arial" w:hAnsi="Arial" w:cs="Arial"/>
          <w:color w:val="000000"/>
          <w:sz w:val="20"/>
          <w:szCs w:val="24"/>
        </w:rPr>
        <w:t>доходах,</w:t>
      </w:r>
      <w:r w:rsidR="00E870F7" w:rsidRPr="00D10811">
        <w:rPr>
          <w:rFonts w:ascii="Arial" w:hAnsi="Arial" w:cs="Arial"/>
          <w:color w:val="000000"/>
          <w:sz w:val="20"/>
          <w:szCs w:val="24"/>
        </w:rPr>
        <w:t xml:space="preserve"> </w:t>
      </w:r>
      <w:r w:rsidRPr="00D10811">
        <w:rPr>
          <w:rFonts w:ascii="Arial" w:hAnsi="Arial" w:cs="Arial"/>
          <w:color w:val="000000"/>
          <w:sz w:val="20"/>
          <w:szCs w:val="24"/>
        </w:rPr>
        <w:t>ра</w:t>
      </w:r>
      <w:r w:rsidRPr="00D10811">
        <w:rPr>
          <w:rFonts w:ascii="Arial" w:hAnsi="Arial" w:cs="Arial"/>
          <w:color w:val="000000"/>
          <w:sz w:val="20"/>
          <w:szCs w:val="24"/>
        </w:rPr>
        <w:t>с</w:t>
      </w:r>
      <w:r w:rsidRPr="00D10811">
        <w:rPr>
          <w:rFonts w:ascii="Arial" w:hAnsi="Arial" w:cs="Arial"/>
          <w:color w:val="000000"/>
          <w:sz w:val="20"/>
          <w:szCs w:val="24"/>
        </w:rPr>
        <w:t>ходах,</w:t>
      </w:r>
      <w:r w:rsidR="00E870F7" w:rsidRPr="00D10811">
        <w:rPr>
          <w:rFonts w:ascii="Arial" w:hAnsi="Arial" w:cs="Arial"/>
          <w:color w:val="000000"/>
          <w:sz w:val="20"/>
          <w:szCs w:val="24"/>
        </w:rPr>
        <w:t xml:space="preserve"> </w:t>
      </w:r>
      <w:r w:rsidRPr="00D10811">
        <w:rPr>
          <w:rFonts w:ascii="Arial" w:hAnsi="Arial" w:cs="Arial"/>
          <w:color w:val="000000"/>
          <w:sz w:val="20"/>
          <w:szCs w:val="24"/>
        </w:rPr>
        <w:t>об</w:t>
      </w:r>
      <w:r w:rsidR="00E870F7" w:rsidRPr="00D10811">
        <w:rPr>
          <w:rFonts w:ascii="Arial" w:hAnsi="Arial" w:cs="Arial"/>
          <w:color w:val="000000"/>
          <w:sz w:val="20"/>
          <w:szCs w:val="24"/>
        </w:rPr>
        <w:t xml:space="preserve"> </w:t>
      </w:r>
      <w:r w:rsidRPr="00D10811">
        <w:rPr>
          <w:rFonts w:ascii="Arial" w:hAnsi="Arial" w:cs="Arial"/>
          <w:color w:val="000000"/>
          <w:sz w:val="20"/>
          <w:szCs w:val="24"/>
        </w:rPr>
        <w:t>имуществе</w:t>
      </w:r>
      <w:r w:rsidR="00E870F7" w:rsidRPr="00D10811">
        <w:rPr>
          <w:rFonts w:ascii="Arial" w:hAnsi="Arial" w:cs="Arial"/>
          <w:color w:val="000000"/>
          <w:sz w:val="20"/>
          <w:szCs w:val="24"/>
        </w:rPr>
        <w:t xml:space="preserve"> </w:t>
      </w:r>
      <w:r w:rsidRPr="00D10811">
        <w:rPr>
          <w:rFonts w:ascii="Arial" w:hAnsi="Arial" w:cs="Arial"/>
          <w:color w:val="000000"/>
          <w:sz w:val="20"/>
          <w:szCs w:val="24"/>
        </w:rPr>
        <w:t>и</w:t>
      </w:r>
      <w:r w:rsidR="00E870F7" w:rsidRPr="00D10811">
        <w:rPr>
          <w:rFonts w:ascii="Arial" w:hAnsi="Arial" w:cs="Arial"/>
          <w:color w:val="000000"/>
          <w:sz w:val="20"/>
          <w:szCs w:val="24"/>
        </w:rPr>
        <w:t xml:space="preserve"> </w:t>
      </w:r>
      <w:r w:rsidRPr="00D10811">
        <w:rPr>
          <w:rFonts w:ascii="Arial" w:hAnsi="Arial" w:cs="Arial"/>
          <w:color w:val="000000"/>
          <w:sz w:val="20"/>
          <w:szCs w:val="24"/>
        </w:rPr>
        <w:t>обязательствах</w:t>
      </w:r>
      <w:r w:rsidR="00E870F7" w:rsidRPr="00D10811">
        <w:rPr>
          <w:rFonts w:ascii="Arial" w:hAnsi="Arial" w:cs="Arial"/>
          <w:color w:val="000000"/>
          <w:sz w:val="20"/>
          <w:szCs w:val="24"/>
        </w:rPr>
        <w:t xml:space="preserve"> </w:t>
      </w:r>
      <w:r w:rsidRPr="00D10811">
        <w:rPr>
          <w:rFonts w:ascii="Arial" w:hAnsi="Arial" w:cs="Arial"/>
          <w:color w:val="000000"/>
          <w:sz w:val="20"/>
          <w:szCs w:val="24"/>
        </w:rPr>
        <w:t>имущественного</w:t>
      </w:r>
      <w:r w:rsidR="00E870F7" w:rsidRPr="00D10811">
        <w:rPr>
          <w:rFonts w:ascii="Arial" w:hAnsi="Arial" w:cs="Arial"/>
          <w:color w:val="000000"/>
          <w:sz w:val="20"/>
          <w:szCs w:val="24"/>
        </w:rPr>
        <w:t xml:space="preserve"> </w:t>
      </w:r>
      <w:r w:rsidRPr="00D10811">
        <w:rPr>
          <w:rFonts w:ascii="Arial" w:hAnsi="Arial" w:cs="Arial"/>
          <w:color w:val="000000"/>
          <w:sz w:val="20"/>
          <w:szCs w:val="24"/>
        </w:rPr>
        <w:t>характера»,</w:t>
      </w:r>
      <w:r w:rsidR="00E870F7" w:rsidRPr="00D10811">
        <w:rPr>
          <w:rFonts w:ascii="Arial" w:hAnsi="Arial" w:cs="Arial"/>
          <w:color w:val="000000"/>
          <w:sz w:val="20"/>
          <w:szCs w:val="24"/>
        </w:rPr>
        <w:t xml:space="preserve"> </w:t>
      </w:r>
      <w:r w:rsidRPr="00D10811">
        <w:rPr>
          <w:rFonts w:ascii="Arial" w:hAnsi="Arial" w:cs="Arial"/>
          <w:color w:val="000000"/>
          <w:sz w:val="20"/>
          <w:szCs w:val="24"/>
        </w:rPr>
        <w:t>изложив</w:t>
      </w:r>
      <w:r w:rsidR="00E870F7" w:rsidRPr="00D10811">
        <w:rPr>
          <w:rFonts w:ascii="Arial" w:hAnsi="Arial" w:cs="Arial"/>
          <w:color w:val="000000"/>
          <w:sz w:val="20"/>
          <w:szCs w:val="24"/>
        </w:rPr>
        <w:t xml:space="preserve"> </w:t>
      </w:r>
      <w:r w:rsidRPr="00D10811">
        <w:rPr>
          <w:rFonts w:ascii="Arial" w:hAnsi="Arial" w:cs="Arial"/>
          <w:color w:val="000000"/>
          <w:sz w:val="20"/>
          <w:szCs w:val="24"/>
        </w:rPr>
        <w:t>его</w:t>
      </w:r>
      <w:r w:rsidR="00E870F7" w:rsidRPr="00D10811">
        <w:rPr>
          <w:rFonts w:ascii="Arial" w:hAnsi="Arial" w:cs="Arial"/>
          <w:color w:val="000000"/>
          <w:sz w:val="20"/>
          <w:szCs w:val="24"/>
        </w:rPr>
        <w:t xml:space="preserve"> </w:t>
      </w:r>
      <w:r w:rsidRPr="00D10811">
        <w:rPr>
          <w:rFonts w:ascii="Arial" w:hAnsi="Arial" w:cs="Arial"/>
          <w:color w:val="000000"/>
          <w:sz w:val="20"/>
          <w:szCs w:val="24"/>
        </w:rPr>
        <w:t>текст</w:t>
      </w:r>
      <w:r w:rsidR="00E870F7" w:rsidRPr="00D10811">
        <w:rPr>
          <w:rFonts w:ascii="Arial" w:hAnsi="Arial" w:cs="Arial"/>
          <w:color w:val="000000"/>
          <w:sz w:val="20"/>
          <w:szCs w:val="24"/>
        </w:rPr>
        <w:t xml:space="preserve"> </w:t>
      </w:r>
      <w:r w:rsidRPr="00D10811">
        <w:rPr>
          <w:rFonts w:ascii="Arial" w:hAnsi="Arial" w:cs="Arial"/>
          <w:color w:val="000000"/>
          <w:sz w:val="20"/>
          <w:szCs w:val="24"/>
        </w:rPr>
        <w:t>в</w:t>
      </w:r>
      <w:r w:rsidR="00E870F7" w:rsidRPr="00D10811">
        <w:rPr>
          <w:rFonts w:ascii="Arial" w:hAnsi="Arial" w:cs="Arial"/>
          <w:color w:val="000000"/>
          <w:sz w:val="20"/>
          <w:szCs w:val="24"/>
        </w:rPr>
        <w:t xml:space="preserve"> </w:t>
      </w:r>
      <w:r w:rsidRPr="00D10811">
        <w:rPr>
          <w:rFonts w:ascii="Arial" w:hAnsi="Arial" w:cs="Arial"/>
          <w:color w:val="000000"/>
          <w:sz w:val="20"/>
          <w:szCs w:val="24"/>
        </w:rPr>
        <w:t>новой</w:t>
      </w:r>
      <w:r w:rsidR="00E870F7" w:rsidRPr="00D10811">
        <w:rPr>
          <w:rFonts w:ascii="Arial" w:hAnsi="Arial" w:cs="Arial"/>
          <w:color w:val="000000"/>
          <w:sz w:val="20"/>
          <w:szCs w:val="24"/>
        </w:rPr>
        <w:t xml:space="preserve"> </w:t>
      </w:r>
      <w:r w:rsidRPr="00D10811">
        <w:rPr>
          <w:rFonts w:ascii="Arial" w:hAnsi="Arial" w:cs="Arial"/>
          <w:color w:val="000000"/>
          <w:sz w:val="20"/>
          <w:szCs w:val="24"/>
        </w:rPr>
        <w:t>редакции:</w:t>
      </w:r>
    </w:p>
    <w:p w:rsidR="00314729" w:rsidRPr="00D10811" w:rsidRDefault="00314729" w:rsidP="00D10811">
      <w:pPr>
        <w:pStyle w:val="aff6"/>
        <w:jc w:val="both"/>
        <w:rPr>
          <w:rFonts w:ascii="Arial" w:hAnsi="Arial" w:cs="Arial"/>
          <w:b/>
          <w:color w:val="000000"/>
          <w:sz w:val="20"/>
          <w:szCs w:val="24"/>
        </w:rPr>
      </w:pPr>
      <w:r w:rsidRPr="00D10811">
        <w:rPr>
          <w:rFonts w:ascii="Arial" w:hAnsi="Arial" w:cs="Arial"/>
          <w:b/>
          <w:color w:val="000000"/>
          <w:sz w:val="20"/>
          <w:szCs w:val="24"/>
        </w:rPr>
        <w:t>«О</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продлении</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срока</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предоставления</w:t>
      </w:r>
    </w:p>
    <w:p w:rsidR="00314729" w:rsidRPr="00D10811" w:rsidRDefault="00314729" w:rsidP="00D10811">
      <w:pPr>
        <w:pStyle w:val="aff6"/>
        <w:jc w:val="both"/>
        <w:rPr>
          <w:rFonts w:ascii="Arial" w:hAnsi="Arial" w:cs="Arial"/>
          <w:b/>
          <w:color w:val="000000"/>
          <w:sz w:val="20"/>
          <w:szCs w:val="24"/>
        </w:rPr>
      </w:pPr>
      <w:r w:rsidRPr="00D10811">
        <w:rPr>
          <w:rFonts w:ascii="Arial" w:hAnsi="Arial" w:cs="Arial"/>
          <w:b/>
          <w:color w:val="000000"/>
          <w:sz w:val="20"/>
          <w:szCs w:val="24"/>
        </w:rPr>
        <w:t>муниципальными</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служащими</w:t>
      </w:r>
    </w:p>
    <w:p w:rsidR="00314729" w:rsidRPr="00D10811" w:rsidRDefault="00314729" w:rsidP="00D10811">
      <w:pPr>
        <w:pStyle w:val="aff6"/>
        <w:jc w:val="both"/>
        <w:rPr>
          <w:rFonts w:ascii="Arial" w:hAnsi="Arial" w:cs="Arial"/>
          <w:b/>
          <w:color w:val="000000"/>
          <w:sz w:val="20"/>
          <w:szCs w:val="24"/>
        </w:rPr>
      </w:pPr>
      <w:r w:rsidRPr="00D10811">
        <w:rPr>
          <w:rFonts w:ascii="Arial" w:hAnsi="Arial" w:cs="Arial"/>
          <w:b/>
          <w:color w:val="000000"/>
          <w:sz w:val="20"/>
          <w:szCs w:val="24"/>
        </w:rPr>
        <w:t>администрации</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Мариинско-Посадского</w:t>
      </w:r>
      <w:r w:rsidR="00E870F7" w:rsidRPr="00D10811">
        <w:rPr>
          <w:rFonts w:ascii="Arial" w:hAnsi="Arial" w:cs="Arial"/>
          <w:b/>
          <w:color w:val="000000"/>
          <w:sz w:val="20"/>
          <w:szCs w:val="24"/>
        </w:rPr>
        <w:t xml:space="preserve"> </w:t>
      </w:r>
    </w:p>
    <w:p w:rsidR="00314729" w:rsidRPr="00D10811" w:rsidRDefault="00314729" w:rsidP="00D10811">
      <w:pPr>
        <w:pStyle w:val="aff6"/>
        <w:jc w:val="both"/>
        <w:rPr>
          <w:rFonts w:ascii="Arial" w:hAnsi="Arial" w:cs="Arial"/>
          <w:b/>
          <w:color w:val="000000"/>
          <w:sz w:val="20"/>
          <w:szCs w:val="24"/>
        </w:rPr>
      </w:pPr>
      <w:proofErr w:type="gramStart"/>
      <w:r w:rsidRPr="00D10811">
        <w:rPr>
          <w:rFonts w:ascii="Arial" w:hAnsi="Arial" w:cs="Arial"/>
          <w:b/>
          <w:color w:val="000000"/>
          <w:sz w:val="20"/>
          <w:szCs w:val="24"/>
        </w:rPr>
        <w:t>городского</w:t>
      </w:r>
      <w:proofErr w:type="gramEnd"/>
      <w:r w:rsidR="00E870F7" w:rsidRPr="00D10811">
        <w:rPr>
          <w:rFonts w:ascii="Arial" w:hAnsi="Arial" w:cs="Arial"/>
          <w:b/>
          <w:color w:val="000000"/>
          <w:sz w:val="20"/>
          <w:szCs w:val="24"/>
        </w:rPr>
        <w:t xml:space="preserve"> </w:t>
      </w:r>
      <w:r w:rsidRPr="00D10811">
        <w:rPr>
          <w:rFonts w:ascii="Arial" w:hAnsi="Arial" w:cs="Arial"/>
          <w:b/>
          <w:color w:val="000000"/>
          <w:sz w:val="20"/>
          <w:szCs w:val="24"/>
        </w:rPr>
        <w:t>поселения</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сведений</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о</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доходах,</w:t>
      </w:r>
      <w:r w:rsidR="00E870F7" w:rsidRPr="00D10811">
        <w:rPr>
          <w:rFonts w:ascii="Arial" w:hAnsi="Arial" w:cs="Arial"/>
          <w:b/>
          <w:color w:val="000000"/>
          <w:sz w:val="20"/>
          <w:szCs w:val="24"/>
        </w:rPr>
        <w:t xml:space="preserve"> </w:t>
      </w:r>
    </w:p>
    <w:p w:rsidR="00314729" w:rsidRPr="00D10811" w:rsidRDefault="00314729" w:rsidP="00D10811">
      <w:pPr>
        <w:pStyle w:val="aff6"/>
        <w:jc w:val="both"/>
        <w:rPr>
          <w:rFonts w:ascii="Arial" w:hAnsi="Arial" w:cs="Arial"/>
          <w:b/>
          <w:color w:val="000000"/>
          <w:sz w:val="20"/>
          <w:szCs w:val="24"/>
        </w:rPr>
      </w:pPr>
      <w:proofErr w:type="gramStart"/>
      <w:r w:rsidRPr="00D10811">
        <w:rPr>
          <w:rFonts w:ascii="Arial" w:hAnsi="Arial" w:cs="Arial"/>
          <w:b/>
          <w:color w:val="000000"/>
          <w:sz w:val="20"/>
          <w:szCs w:val="24"/>
        </w:rPr>
        <w:t>расходах</w:t>
      </w:r>
      <w:proofErr w:type="gramEnd"/>
      <w:r w:rsidRPr="00D10811">
        <w:rPr>
          <w:rFonts w:ascii="Arial" w:hAnsi="Arial" w:cs="Arial"/>
          <w:b/>
          <w:color w:val="000000"/>
          <w:sz w:val="20"/>
          <w:szCs w:val="24"/>
        </w:rPr>
        <w:t>,</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об</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имуществе</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и</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обязательствах</w:t>
      </w:r>
      <w:r w:rsidR="00E870F7" w:rsidRPr="00D10811">
        <w:rPr>
          <w:rFonts w:ascii="Arial" w:hAnsi="Arial" w:cs="Arial"/>
          <w:b/>
          <w:color w:val="000000"/>
          <w:sz w:val="20"/>
          <w:szCs w:val="24"/>
        </w:rPr>
        <w:t xml:space="preserve"> </w:t>
      </w:r>
    </w:p>
    <w:p w:rsidR="00314729" w:rsidRPr="00D10811" w:rsidRDefault="00314729" w:rsidP="00D10811">
      <w:pPr>
        <w:pStyle w:val="aff6"/>
        <w:jc w:val="both"/>
        <w:rPr>
          <w:rFonts w:ascii="Arial" w:hAnsi="Arial" w:cs="Arial"/>
          <w:b/>
          <w:color w:val="000000"/>
          <w:sz w:val="20"/>
          <w:szCs w:val="24"/>
        </w:rPr>
      </w:pPr>
      <w:r w:rsidRPr="00D10811">
        <w:rPr>
          <w:rFonts w:ascii="Arial" w:hAnsi="Arial" w:cs="Arial"/>
          <w:b/>
          <w:color w:val="000000"/>
          <w:sz w:val="20"/>
          <w:szCs w:val="24"/>
        </w:rPr>
        <w:t>имущественного</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характера,</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руководителем</w:t>
      </w:r>
    </w:p>
    <w:p w:rsidR="00314729" w:rsidRPr="00D10811" w:rsidRDefault="00314729" w:rsidP="00D10811">
      <w:pPr>
        <w:pStyle w:val="aff6"/>
        <w:jc w:val="both"/>
        <w:rPr>
          <w:rFonts w:ascii="Arial" w:hAnsi="Arial" w:cs="Arial"/>
          <w:b/>
          <w:color w:val="000000"/>
          <w:sz w:val="20"/>
          <w:szCs w:val="24"/>
        </w:rPr>
      </w:pPr>
      <w:proofErr w:type="gramStart"/>
      <w:r w:rsidRPr="00D10811">
        <w:rPr>
          <w:rFonts w:ascii="Arial" w:hAnsi="Arial" w:cs="Arial"/>
          <w:b/>
          <w:color w:val="000000"/>
          <w:sz w:val="20"/>
          <w:szCs w:val="24"/>
        </w:rPr>
        <w:t>муниципального</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(автономного,</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бюджетного,</w:t>
      </w:r>
      <w:r w:rsidR="00E870F7" w:rsidRPr="00D10811">
        <w:rPr>
          <w:rFonts w:ascii="Arial" w:hAnsi="Arial" w:cs="Arial"/>
          <w:b/>
          <w:color w:val="000000"/>
          <w:sz w:val="20"/>
          <w:szCs w:val="24"/>
        </w:rPr>
        <w:t xml:space="preserve"> </w:t>
      </w:r>
      <w:proofErr w:type="gramEnd"/>
    </w:p>
    <w:p w:rsidR="00314729" w:rsidRPr="00D10811" w:rsidRDefault="00314729" w:rsidP="00D10811">
      <w:pPr>
        <w:pStyle w:val="aff6"/>
        <w:jc w:val="both"/>
        <w:rPr>
          <w:rFonts w:ascii="Arial" w:hAnsi="Arial" w:cs="Arial"/>
          <w:b/>
          <w:color w:val="000000"/>
          <w:sz w:val="20"/>
          <w:szCs w:val="24"/>
        </w:rPr>
      </w:pPr>
      <w:r w:rsidRPr="00D10811">
        <w:rPr>
          <w:rFonts w:ascii="Arial" w:hAnsi="Arial" w:cs="Arial"/>
          <w:b/>
          <w:color w:val="000000"/>
          <w:sz w:val="20"/>
          <w:szCs w:val="24"/>
        </w:rPr>
        <w:t>казенного)</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учреждения</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Мариинско-Посадского</w:t>
      </w:r>
    </w:p>
    <w:p w:rsidR="003474EC" w:rsidRPr="00D10811" w:rsidRDefault="00314729" w:rsidP="00D10811">
      <w:pPr>
        <w:pStyle w:val="aff6"/>
        <w:jc w:val="both"/>
        <w:rPr>
          <w:rFonts w:ascii="Arial" w:hAnsi="Arial" w:cs="Arial"/>
          <w:b/>
          <w:color w:val="000000"/>
          <w:sz w:val="20"/>
          <w:szCs w:val="24"/>
        </w:rPr>
      </w:pPr>
      <w:r w:rsidRPr="00D10811">
        <w:rPr>
          <w:rFonts w:ascii="Arial" w:hAnsi="Arial" w:cs="Arial"/>
          <w:b/>
          <w:color w:val="000000"/>
          <w:sz w:val="20"/>
          <w:szCs w:val="24"/>
        </w:rPr>
        <w:t>городского</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поселения</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в</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2020</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году»</w:t>
      </w:r>
    </w:p>
    <w:p w:rsidR="00314729" w:rsidRPr="00D10811" w:rsidRDefault="00314729" w:rsidP="00D10811">
      <w:pPr>
        <w:pStyle w:val="aff6"/>
        <w:ind w:firstLine="709"/>
        <w:jc w:val="both"/>
        <w:rPr>
          <w:rFonts w:ascii="Arial" w:hAnsi="Arial" w:cs="Arial"/>
          <w:color w:val="000000"/>
          <w:sz w:val="20"/>
          <w:szCs w:val="24"/>
        </w:rPr>
      </w:pPr>
      <w:proofErr w:type="gramStart"/>
      <w:r w:rsidRPr="00D10811">
        <w:rPr>
          <w:rFonts w:ascii="Arial" w:hAnsi="Arial" w:cs="Arial"/>
          <w:color w:val="000000"/>
          <w:sz w:val="20"/>
          <w:szCs w:val="24"/>
        </w:rPr>
        <w:t>В</w:t>
      </w:r>
      <w:r w:rsidR="00E870F7" w:rsidRPr="00D10811">
        <w:rPr>
          <w:rFonts w:ascii="Arial" w:hAnsi="Arial" w:cs="Arial"/>
          <w:color w:val="000000"/>
          <w:sz w:val="20"/>
          <w:szCs w:val="24"/>
        </w:rPr>
        <w:t xml:space="preserve"> </w:t>
      </w:r>
      <w:r w:rsidRPr="00D10811">
        <w:rPr>
          <w:rFonts w:ascii="Arial" w:hAnsi="Arial" w:cs="Arial"/>
          <w:color w:val="000000"/>
          <w:sz w:val="20"/>
          <w:szCs w:val="24"/>
        </w:rPr>
        <w:t>соответствии</w:t>
      </w:r>
      <w:r w:rsidR="00E870F7" w:rsidRPr="00D10811">
        <w:rPr>
          <w:rFonts w:ascii="Arial" w:hAnsi="Arial" w:cs="Arial"/>
          <w:color w:val="000000"/>
          <w:sz w:val="20"/>
          <w:szCs w:val="24"/>
        </w:rPr>
        <w:t xml:space="preserve"> </w:t>
      </w:r>
      <w:r w:rsidRPr="00D10811">
        <w:rPr>
          <w:rFonts w:ascii="Arial" w:hAnsi="Arial" w:cs="Arial"/>
          <w:color w:val="000000"/>
          <w:sz w:val="20"/>
          <w:szCs w:val="24"/>
        </w:rPr>
        <w:t>с</w:t>
      </w:r>
      <w:r w:rsidR="00E870F7" w:rsidRPr="00D10811">
        <w:rPr>
          <w:rFonts w:ascii="Arial" w:hAnsi="Arial" w:cs="Arial"/>
          <w:color w:val="000000"/>
          <w:sz w:val="20"/>
          <w:szCs w:val="24"/>
        </w:rPr>
        <w:t xml:space="preserve"> </w:t>
      </w:r>
      <w:r w:rsidRPr="00D10811">
        <w:rPr>
          <w:rFonts w:ascii="Arial" w:hAnsi="Arial" w:cs="Arial"/>
          <w:color w:val="000000"/>
          <w:sz w:val="20"/>
          <w:szCs w:val="24"/>
        </w:rPr>
        <w:t>Указом</w:t>
      </w:r>
      <w:r w:rsidR="00E870F7" w:rsidRPr="00D10811">
        <w:rPr>
          <w:rFonts w:ascii="Arial" w:hAnsi="Arial" w:cs="Arial"/>
          <w:color w:val="000000"/>
          <w:sz w:val="20"/>
          <w:szCs w:val="24"/>
        </w:rPr>
        <w:t xml:space="preserve"> </w:t>
      </w:r>
      <w:r w:rsidRPr="00D10811">
        <w:rPr>
          <w:rFonts w:ascii="Arial" w:hAnsi="Arial" w:cs="Arial"/>
          <w:color w:val="000000"/>
          <w:sz w:val="20"/>
          <w:szCs w:val="24"/>
        </w:rPr>
        <w:t>Президента</w:t>
      </w:r>
      <w:r w:rsidR="00E870F7" w:rsidRPr="00D10811">
        <w:rPr>
          <w:rFonts w:ascii="Arial" w:hAnsi="Arial" w:cs="Arial"/>
          <w:color w:val="000000"/>
          <w:sz w:val="20"/>
          <w:szCs w:val="24"/>
        </w:rPr>
        <w:t xml:space="preserve"> </w:t>
      </w:r>
      <w:r w:rsidRPr="00D10811">
        <w:rPr>
          <w:rFonts w:ascii="Arial" w:hAnsi="Arial" w:cs="Arial"/>
          <w:color w:val="000000"/>
          <w:sz w:val="20"/>
          <w:szCs w:val="24"/>
        </w:rPr>
        <w:t>Российской</w:t>
      </w:r>
      <w:r w:rsidR="00E870F7" w:rsidRPr="00D10811">
        <w:rPr>
          <w:rFonts w:ascii="Arial" w:hAnsi="Arial" w:cs="Arial"/>
          <w:color w:val="000000"/>
          <w:sz w:val="20"/>
          <w:szCs w:val="24"/>
        </w:rPr>
        <w:t xml:space="preserve"> </w:t>
      </w:r>
      <w:r w:rsidRPr="00D10811">
        <w:rPr>
          <w:rFonts w:ascii="Arial" w:hAnsi="Arial" w:cs="Arial"/>
          <w:color w:val="000000"/>
          <w:sz w:val="20"/>
          <w:szCs w:val="24"/>
        </w:rPr>
        <w:t>Федерации</w:t>
      </w:r>
      <w:r w:rsidR="00E870F7" w:rsidRPr="00D10811">
        <w:rPr>
          <w:rFonts w:ascii="Arial" w:hAnsi="Arial" w:cs="Arial"/>
          <w:color w:val="000000"/>
          <w:sz w:val="20"/>
          <w:szCs w:val="24"/>
        </w:rPr>
        <w:t xml:space="preserve"> </w:t>
      </w:r>
      <w:r w:rsidRPr="00D10811">
        <w:rPr>
          <w:rFonts w:ascii="Arial" w:hAnsi="Arial" w:cs="Arial"/>
          <w:color w:val="000000"/>
          <w:sz w:val="20"/>
          <w:szCs w:val="24"/>
        </w:rPr>
        <w:t>Ф</w:t>
      </w:r>
      <w:r w:rsidR="00E870F7" w:rsidRPr="00D10811">
        <w:rPr>
          <w:rFonts w:ascii="Arial" w:hAnsi="Arial" w:cs="Arial"/>
          <w:color w:val="000000"/>
          <w:sz w:val="20"/>
          <w:szCs w:val="24"/>
        </w:rPr>
        <w:t xml:space="preserve"> </w:t>
      </w:r>
      <w:r w:rsidRPr="00D10811">
        <w:rPr>
          <w:rFonts w:ascii="Arial" w:hAnsi="Arial" w:cs="Arial"/>
          <w:color w:val="000000"/>
          <w:sz w:val="20"/>
          <w:szCs w:val="24"/>
        </w:rPr>
        <w:t>от</w:t>
      </w:r>
      <w:r w:rsidR="00E870F7" w:rsidRPr="00D10811">
        <w:rPr>
          <w:rFonts w:ascii="Arial" w:hAnsi="Arial" w:cs="Arial"/>
          <w:color w:val="000000"/>
          <w:sz w:val="20"/>
          <w:szCs w:val="24"/>
        </w:rPr>
        <w:t xml:space="preserve"> </w:t>
      </w:r>
      <w:r w:rsidRPr="00D10811">
        <w:rPr>
          <w:rFonts w:ascii="Arial" w:hAnsi="Arial" w:cs="Arial"/>
          <w:color w:val="000000"/>
          <w:sz w:val="20"/>
          <w:szCs w:val="24"/>
        </w:rPr>
        <w:t>17</w:t>
      </w:r>
      <w:r w:rsidR="00E870F7" w:rsidRPr="00D10811">
        <w:rPr>
          <w:rFonts w:ascii="Arial" w:hAnsi="Arial" w:cs="Arial"/>
          <w:color w:val="000000"/>
          <w:sz w:val="20"/>
          <w:szCs w:val="24"/>
        </w:rPr>
        <w:t xml:space="preserve"> </w:t>
      </w:r>
      <w:r w:rsidRPr="00D10811">
        <w:rPr>
          <w:rFonts w:ascii="Arial" w:hAnsi="Arial" w:cs="Arial"/>
          <w:color w:val="000000"/>
          <w:sz w:val="20"/>
          <w:szCs w:val="24"/>
        </w:rPr>
        <w:t>апреля</w:t>
      </w:r>
      <w:r w:rsidR="00E870F7" w:rsidRPr="00D10811">
        <w:rPr>
          <w:rFonts w:ascii="Arial" w:hAnsi="Arial" w:cs="Arial"/>
          <w:color w:val="000000"/>
          <w:sz w:val="20"/>
          <w:szCs w:val="24"/>
        </w:rPr>
        <w:t xml:space="preserve"> </w:t>
      </w:r>
      <w:r w:rsidRPr="00D10811">
        <w:rPr>
          <w:rFonts w:ascii="Arial" w:hAnsi="Arial" w:cs="Arial"/>
          <w:color w:val="000000"/>
          <w:sz w:val="20"/>
          <w:szCs w:val="24"/>
        </w:rPr>
        <w:t>2020</w:t>
      </w:r>
      <w:r w:rsidR="00E870F7" w:rsidRPr="00D10811">
        <w:rPr>
          <w:rFonts w:ascii="Arial" w:hAnsi="Arial" w:cs="Arial"/>
          <w:color w:val="000000"/>
          <w:sz w:val="20"/>
          <w:szCs w:val="24"/>
        </w:rPr>
        <w:t xml:space="preserve"> </w:t>
      </w:r>
      <w:r w:rsidRPr="00D10811">
        <w:rPr>
          <w:rFonts w:ascii="Arial" w:hAnsi="Arial" w:cs="Arial"/>
          <w:color w:val="000000"/>
          <w:sz w:val="20"/>
          <w:szCs w:val="24"/>
        </w:rPr>
        <w:t>г.</w:t>
      </w:r>
      <w:r w:rsidR="00E870F7" w:rsidRPr="00D10811">
        <w:rPr>
          <w:rFonts w:ascii="Arial" w:hAnsi="Arial" w:cs="Arial"/>
          <w:color w:val="000000"/>
          <w:sz w:val="20"/>
          <w:szCs w:val="24"/>
        </w:rPr>
        <w:t xml:space="preserve"> </w:t>
      </w:r>
      <w:r w:rsidRPr="00D10811">
        <w:rPr>
          <w:rFonts w:ascii="Arial" w:hAnsi="Arial" w:cs="Arial"/>
          <w:color w:val="000000"/>
          <w:sz w:val="20"/>
          <w:szCs w:val="24"/>
        </w:rPr>
        <w:t>N</w:t>
      </w:r>
      <w:r w:rsidR="00E870F7" w:rsidRPr="00D10811">
        <w:rPr>
          <w:rFonts w:ascii="Arial" w:hAnsi="Arial" w:cs="Arial"/>
          <w:color w:val="000000"/>
          <w:sz w:val="20"/>
          <w:szCs w:val="24"/>
        </w:rPr>
        <w:t xml:space="preserve"> </w:t>
      </w:r>
      <w:r w:rsidRPr="00D10811">
        <w:rPr>
          <w:rFonts w:ascii="Arial" w:hAnsi="Arial" w:cs="Arial"/>
          <w:color w:val="000000"/>
          <w:sz w:val="20"/>
          <w:szCs w:val="24"/>
        </w:rPr>
        <w:t>272</w:t>
      </w:r>
      <w:r w:rsidR="00E870F7" w:rsidRPr="00D10811">
        <w:rPr>
          <w:rFonts w:ascii="Arial" w:hAnsi="Arial" w:cs="Arial"/>
          <w:color w:val="000000"/>
          <w:sz w:val="20"/>
          <w:szCs w:val="24"/>
        </w:rPr>
        <w:t xml:space="preserve"> </w:t>
      </w:r>
      <w:r w:rsidRPr="00D10811">
        <w:rPr>
          <w:rFonts w:ascii="Arial" w:hAnsi="Arial" w:cs="Arial"/>
          <w:color w:val="000000"/>
          <w:sz w:val="20"/>
          <w:szCs w:val="24"/>
        </w:rPr>
        <w:t>"О</w:t>
      </w:r>
      <w:r w:rsidR="00E870F7" w:rsidRPr="00D10811">
        <w:rPr>
          <w:rFonts w:ascii="Arial" w:hAnsi="Arial" w:cs="Arial"/>
          <w:color w:val="000000"/>
          <w:sz w:val="20"/>
          <w:szCs w:val="24"/>
        </w:rPr>
        <w:t xml:space="preserve"> </w:t>
      </w:r>
      <w:r w:rsidRPr="00D10811">
        <w:rPr>
          <w:rFonts w:ascii="Arial" w:hAnsi="Arial" w:cs="Arial"/>
          <w:color w:val="000000"/>
          <w:sz w:val="20"/>
          <w:szCs w:val="24"/>
        </w:rPr>
        <w:t>представлении</w:t>
      </w:r>
      <w:r w:rsidR="00E870F7" w:rsidRPr="00D10811">
        <w:rPr>
          <w:rFonts w:ascii="Arial" w:hAnsi="Arial" w:cs="Arial"/>
          <w:color w:val="000000"/>
          <w:sz w:val="20"/>
          <w:szCs w:val="24"/>
        </w:rPr>
        <w:t xml:space="preserve"> </w:t>
      </w:r>
      <w:r w:rsidRPr="00D10811">
        <w:rPr>
          <w:rFonts w:ascii="Arial" w:hAnsi="Arial" w:cs="Arial"/>
          <w:color w:val="000000"/>
          <w:sz w:val="20"/>
          <w:szCs w:val="24"/>
        </w:rPr>
        <w:t>сведений</w:t>
      </w:r>
      <w:r w:rsidR="00E870F7" w:rsidRPr="00D10811">
        <w:rPr>
          <w:rFonts w:ascii="Arial" w:hAnsi="Arial" w:cs="Arial"/>
          <w:color w:val="000000"/>
          <w:sz w:val="20"/>
          <w:szCs w:val="24"/>
        </w:rPr>
        <w:t xml:space="preserve"> </w:t>
      </w:r>
      <w:r w:rsidRPr="00D10811">
        <w:rPr>
          <w:rFonts w:ascii="Arial" w:hAnsi="Arial" w:cs="Arial"/>
          <w:color w:val="000000"/>
          <w:sz w:val="20"/>
          <w:szCs w:val="24"/>
        </w:rPr>
        <w:t>о</w:t>
      </w:r>
      <w:r w:rsidR="00E870F7" w:rsidRPr="00D10811">
        <w:rPr>
          <w:rFonts w:ascii="Arial" w:hAnsi="Arial" w:cs="Arial"/>
          <w:color w:val="000000"/>
          <w:sz w:val="20"/>
          <w:szCs w:val="24"/>
        </w:rPr>
        <w:t xml:space="preserve"> </w:t>
      </w:r>
      <w:r w:rsidRPr="00D10811">
        <w:rPr>
          <w:rFonts w:ascii="Arial" w:hAnsi="Arial" w:cs="Arial"/>
          <w:color w:val="000000"/>
          <w:sz w:val="20"/>
          <w:szCs w:val="24"/>
        </w:rPr>
        <w:t>доходах,</w:t>
      </w:r>
      <w:r w:rsidR="00E870F7" w:rsidRPr="00D10811">
        <w:rPr>
          <w:rFonts w:ascii="Arial" w:hAnsi="Arial" w:cs="Arial"/>
          <w:color w:val="000000"/>
          <w:sz w:val="20"/>
          <w:szCs w:val="24"/>
        </w:rPr>
        <w:t xml:space="preserve"> </w:t>
      </w:r>
      <w:r w:rsidRPr="00D10811">
        <w:rPr>
          <w:rFonts w:ascii="Arial" w:hAnsi="Arial" w:cs="Arial"/>
          <w:color w:val="000000"/>
          <w:sz w:val="20"/>
          <w:szCs w:val="24"/>
        </w:rPr>
        <w:t>расходах,</w:t>
      </w:r>
      <w:r w:rsidR="00E870F7" w:rsidRPr="00D10811">
        <w:rPr>
          <w:rFonts w:ascii="Arial" w:hAnsi="Arial" w:cs="Arial"/>
          <w:color w:val="000000"/>
          <w:sz w:val="20"/>
          <w:szCs w:val="24"/>
        </w:rPr>
        <w:t xml:space="preserve"> </w:t>
      </w:r>
      <w:r w:rsidRPr="00D10811">
        <w:rPr>
          <w:rFonts w:ascii="Arial" w:hAnsi="Arial" w:cs="Arial"/>
          <w:color w:val="000000"/>
          <w:sz w:val="20"/>
          <w:szCs w:val="24"/>
        </w:rPr>
        <w:t>об</w:t>
      </w:r>
      <w:r w:rsidR="00E870F7" w:rsidRPr="00D10811">
        <w:rPr>
          <w:rFonts w:ascii="Arial" w:hAnsi="Arial" w:cs="Arial"/>
          <w:color w:val="000000"/>
          <w:sz w:val="20"/>
          <w:szCs w:val="24"/>
        </w:rPr>
        <w:t xml:space="preserve"> </w:t>
      </w:r>
      <w:r w:rsidRPr="00D10811">
        <w:rPr>
          <w:rFonts w:ascii="Arial" w:hAnsi="Arial" w:cs="Arial"/>
          <w:color w:val="000000"/>
          <w:sz w:val="20"/>
          <w:szCs w:val="24"/>
        </w:rPr>
        <w:t>имущес</w:t>
      </w:r>
      <w:r w:rsidRPr="00D10811">
        <w:rPr>
          <w:rFonts w:ascii="Arial" w:hAnsi="Arial" w:cs="Arial"/>
          <w:color w:val="000000"/>
          <w:sz w:val="20"/>
          <w:szCs w:val="24"/>
        </w:rPr>
        <w:t>т</w:t>
      </w:r>
      <w:r w:rsidRPr="00D10811">
        <w:rPr>
          <w:rFonts w:ascii="Arial" w:hAnsi="Arial" w:cs="Arial"/>
          <w:color w:val="000000"/>
          <w:sz w:val="20"/>
          <w:szCs w:val="24"/>
        </w:rPr>
        <w:t>ве</w:t>
      </w:r>
      <w:r w:rsidR="00E870F7" w:rsidRPr="00D10811">
        <w:rPr>
          <w:rFonts w:ascii="Arial" w:hAnsi="Arial" w:cs="Arial"/>
          <w:color w:val="000000"/>
          <w:sz w:val="20"/>
          <w:szCs w:val="24"/>
        </w:rPr>
        <w:t xml:space="preserve"> </w:t>
      </w:r>
      <w:r w:rsidRPr="00D10811">
        <w:rPr>
          <w:rFonts w:ascii="Arial" w:hAnsi="Arial" w:cs="Arial"/>
          <w:color w:val="000000"/>
          <w:sz w:val="20"/>
          <w:szCs w:val="24"/>
        </w:rPr>
        <w:t>и</w:t>
      </w:r>
      <w:r w:rsidR="00E870F7" w:rsidRPr="00D10811">
        <w:rPr>
          <w:rFonts w:ascii="Arial" w:hAnsi="Arial" w:cs="Arial"/>
          <w:color w:val="000000"/>
          <w:sz w:val="20"/>
          <w:szCs w:val="24"/>
        </w:rPr>
        <w:t xml:space="preserve"> </w:t>
      </w:r>
      <w:r w:rsidRPr="00D10811">
        <w:rPr>
          <w:rFonts w:ascii="Arial" w:hAnsi="Arial" w:cs="Arial"/>
          <w:color w:val="000000"/>
          <w:sz w:val="20"/>
          <w:szCs w:val="24"/>
        </w:rPr>
        <w:t>обязательствах</w:t>
      </w:r>
      <w:r w:rsidR="00E870F7" w:rsidRPr="00D10811">
        <w:rPr>
          <w:rFonts w:ascii="Arial" w:hAnsi="Arial" w:cs="Arial"/>
          <w:color w:val="000000"/>
          <w:sz w:val="20"/>
          <w:szCs w:val="24"/>
        </w:rPr>
        <w:t xml:space="preserve"> </w:t>
      </w:r>
      <w:r w:rsidRPr="00D10811">
        <w:rPr>
          <w:rFonts w:ascii="Arial" w:hAnsi="Arial" w:cs="Arial"/>
          <w:color w:val="000000"/>
          <w:sz w:val="20"/>
          <w:szCs w:val="24"/>
        </w:rPr>
        <w:t>имущественного</w:t>
      </w:r>
      <w:r w:rsidR="00E870F7" w:rsidRPr="00D10811">
        <w:rPr>
          <w:rFonts w:ascii="Arial" w:hAnsi="Arial" w:cs="Arial"/>
          <w:color w:val="000000"/>
          <w:sz w:val="20"/>
          <w:szCs w:val="24"/>
        </w:rPr>
        <w:t xml:space="preserve"> </w:t>
      </w:r>
      <w:r w:rsidRPr="00D10811">
        <w:rPr>
          <w:rFonts w:ascii="Arial" w:hAnsi="Arial" w:cs="Arial"/>
          <w:color w:val="000000"/>
          <w:sz w:val="20"/>
          <w:szCs w:val="24"/>
        </w:rPr>
        <w:t>характера</w:t>
      </w:r>
      <w:r w:rsidR="00E870F7" w:rsidRPr="00D10811">
        <w:rPr>
          <w:rFonts w:ascii="Arial" w:hAnsi="Arial" w:cs="Arial"/>
          <w:color w:val="000000"/>
          <w:sz w:val="20"/>
          <w:szCs w:val="24"/>
        </w:rPr>
        <w:t xml:space="preserve"> </w:t>
      </w:r>
      <w:r w:rsidRPr="00D10811">
        <w:rPr>
          <w:rFonts w:ascii="Arial" w:hAnsi="Arial" w:cs="Arial"/>
          <w:color w:val="000000"/>
          <w:sz w:val="20"/>
          <w:szCs w:val="24"/>
        </w:rPr>
        <w:t>за</w:t>
      </w:r>
      <w:r w:rsidR="00E870F7" w:rsidRPr="00D10811">
        <w:rPr>
          <w:rFonts w:ascii="Arial" w:hAnsi="Arial" w:cs="Arial"/>
          <w:color w:val="000000"/>
          <w:sz w:val="20"/>
          <w:szCs w:val="24"/>
        </w:rPr>
        <w:t xml:space="preserve"> </w:t>
      </w:r>
      <w:r w:rsidRPr="00D10811">
        <w:rPr>
          <w:rFonts w:ascii="Arial" w:hAnsi="Arial" w:cs="Arial"/>
          <w:color w:val="000000"/>
          <w:sz w:val="20"/>
          <w:szCs w:val="24"/>
        </w:rPr>
        <w:t>отчетный</w:t>
      </w:r>
      <w:r w:rsidR="00E870F7" w:rsidRPr="00D10811">
        <w:rPr>
          <w:rFonts w:ascii="Arial" w:hAnsi="Arial" w:cs="Arial"/>
          <w:color w:val="000000"/>
          <w:sz w:val="20"/>
          <w:szCs w:val="24"/>
        </w:rPr>
        <w:t xml:space="preserve"> </w:t>
      </w:r>
      <w:r w:rsidRPr="00D10811">
        <w:rPr>
          <w:rFonts w:ascii="Arial" w:hAnsi="Arial" w:cs="Arial"/>
          <w:color w:val="000000"/>
          <w:sz w:val="20"/>
          <w:szCs w:val="24"/>
        </w:rPr>
        <w:t>период</w:t>
      </w:r>
      <w:r w:rsidR="00E870F7" w:rsidRPr="00D10811">
        <w:rPr>
          <w:rFonts w:ascii="Arial" w:hAnsi="Arial" w:cs="Arial"/>
          <w:color w:val="000000"/>
          <w:sz w:val="20"/>
          <w:szCs w:val="24"/>
        </w:rPr>
        <w:t xml:space="preserve"> </w:t>
      </w:r>
      <w:r w:rsidRPr="00D10811">
        <w:rPr>
          <w:rFonts w:ascii="Arial" w:hAnsi="Arial" w:cs="Arial"/>
          <w:color w:val="000000"/>
          <w:sz w:val="20"/>
          <w:szCs w:val="24"/>
        </w:rPr>
        <w:t>с</w:t>
      </w:r>
      <w:r w:rsidR="00E870F7" w:rsidRPr="00D10811">
        <w:rPr>
          <w:rFonts w:ascii="Arial" w:hAnsi="Arial" w:cs="Arial"/>
          <w:color w:val="000000"/>
          <w:sz w:val="20"/>
          <w:szCs w:val="24"/>
        </w:rPr>
        <w:t xml:space="preserve"> </w:t>
      </w:r>
      <w:r w:rsidRPr="00D10811">
        <w:rPr>
          <w:rFonts w:ascii="Arial" w:hAnsi="Arial" w:cs="Arial"/>
          <w:color w:val="000000"/>
          <w:sz w:val="20"/>
          <w:szCs w:val="24"/>
        </w:rPr>
        <w:t>1</w:t>
      </w:r>
      <w:r w:rsidR="00E870F7" w:rsidRPr="00D10811">
        <w:rPr>
          <w:rFonts w:ascii="Arial" w:hAnsi="Arial" w:cs="Arial"/>
          <w:color w:val="000000"/>
          <w:sz w:val="20"/>
          <w:szCs w:val="24"/>
        </w:rPr>
        <w:t xml:space="preserve"> </w:t>
      </w:r>
      <w:r w:rsidRPr="00D10811">
        <w:rPr>
          <w:rFonts w:ascii="Arial" w:hAnsi="Arial" w:cs="Arial"/>
          <w:color w:val="000000"/>
          <w:sz w:val="20"/>
          <w:szCs w:val="24"/>
        </w:rPr>
        <w:t>января</w:t>
      </w:r>
      <w:r w:rsidR="00E870F7" w:rsidRPr="00D10811">
        <w:rPr>
          <w:rFonts w:ascii="Arial" w:hAnsi="Arial" w:cs="Arial"/>
          <w:color w:val="000000"/>
          <w:sz w:val="20"/>
          <w:szCs w:val="24"/>
        </w:rPr>
        <w:t xml:space="preserve"> </w:t>
      </w:r>
      <w:r w:rsidRPr="00D10811">
        <w:rPr>
          <w:rFonts w:ascii="Arial" w:hAnsi="Arial" w:cs="Arial"/>
          <w:color w:val="000000"/>
          <w:sz w:val="20"/>
          <w:szCs w:val="24"/>
        </w:rPr>
        <w:t>по</w:t>
      </w:r>
      <w:r w:rsidR="00E870F7" w:rsidRPr="00D10811">
        <w:rPr>
          <w:rFonts w:ascii="Arial" w:hAnsi="Arial" w:cs="Arial"/>
          <w:color w:val="000000"/>
          <w:sz w:val="20"/>
          <w:szCs w:val="24"/>
        </w:rPr>
        <w:t xml:space="preserve"> </w:t>
      </w:r>
      <w:r w:rsidRPr="00D10811">
        <w:rPr>
          <w:rFonts w:ascii="Arial" w:hAnsi="Arial" w:cs="Arial"/>
          <w:color w:val="000000"/>
          <w:sz w:val="20"/>
          <w:szCs w:val="24"/>
        </w:rPr>
        <w:t>31</w:t>
      </w:r>
      <w:r w:rsidR="00E870F7" w:rsidRPr="00D10811">
        <w:rPr>
          <w:rFonts w:ascii="Arial" w:hAnsi="Arial" w:cs="Arial"/>
          <w:color w:val="000000"/>
          <w:sz w:val="20"/>
          <w:szCs w:val="24"/>
        </w:rPr>
        <w:t xml:space="preserve"> </w:t>
      </w:r>
      <w:r w:rsidRPr="00D10811">
        <w:rPr>
          <w:rFonts w:ascii="Arial" w:hAnsi="Arial" w:cs="Arial"/>
          <w:color w:val="000000"/>
          <w:sz w:val="20"/>
          <w:szCs w:val="24"/>
        </w:rPr>
        <w:t>декабря</w:t>
      </w:r>
      <w:r w:rsidR="00E870F7" w:rsidRPr="00D10811">
        <w:rPr>
          <w:rFonts w:ascii="Arial" w:hAnsi="Arial" w:cs="Arial"/>
          <w:color w:val="000000"/>
          <w:sz w:val="20"/>
          <w:szCs w:val="24"/>
        </w:rPr>
        <w:t xml:space="preserve"> </w:t>
      </w:r>
      <w:r w:rsidRPr="00D10811">
        <w:rPr>
          <w:rFonts w:ascii="Arial" w:hAnsi="Arial" w:cs="Arial"/>
          <w:color w:val="000000"/>
          <w:sz w:val="20"/>
          <w:szCs w:val="24"/>
        </w:rPr>
        <w:t>2019</w:t>
      </w:r>
      <w:r w:rsidR="00E870F7" w:rsidRPr="00D10811">
        <w:rPr>
          <w:rFonts w:ascii="Arial" w:hAnsi="Arial" w:cs="Arial"/>
          <w:color w:val="000000"/>
          <w:sz w:val="20"/>
          <w:szCs w:val="24"/>
        </w:rPr>
        <w:t xml:space="preserve"> </w:t>
      </w:r>
      <w:r w:rsidRPr="00D10811">
        <w:rPr>
          <w:rFonts w:ascii="Arial" w:hAnsi="Arial" w:cs="Arial"/>
          <w:color w:val="000000"/>
          <w:sz w:val="20"/>
          <w:szCs w:val="24"/>
        </w:rPr>
        <w:t>г.",</w:t>
      </w:r>
      <w:r w:rsidR="00E870F7" w:rsidRPr="00D10811">
        <w:rPr>
          <w:rFonts w:ascii="Arial" w:hAnsi="Arial" w:cs="Arial"/>
          <w:color w:val="000000"/>
          <w:sz w:val="20"/>
          <w:szCs w:val="24"/>
        </w:rPr>
        <w:t xml:space="preserve"> </w:t>
      </w:r>
      <w:r w:rsidRPr="00D10811">
        <w:rPr>
          <w:rFonts w:ascii="Arial" w:hAnsi="Arial" w:cs="Arial"/>
          <w:color w:val="000000"/>
          <w:sz w:val="20"/>
          <w:szCs w:val="24"/>
        </w:rPr>
        <w:t>в</w:t>
      </w:r>
      <w:r w:rsidR="00E870F7" w:rsidRPr="00D10811">
        <w:rPr>
          <w:rFonts w:ascii="Arial" w:hAnsi="Arial" w:cs="Arial"/>
          <w:color w:val="000000"/>
          <w:sz w:val="20"/>
          <w:szCs w:val="24"/>
        </w:rPr>
        <w:t xml:space="preserve"> </w:t>
      </w:r>
      <w:r w:rsidRPr="00D10811">
        <w:rPr>
          <w:rFonts w:ascii="Arial" w:hAnsi="Arial" w:cs="Arial"/>
          <w:color w:val="000000"/>
          <w:sz w:val="20"/>
          <w:szCs w:val="24"/>
        </w:rPr>
        <w:t>связи</w:t>
      </w:r>
      <w:r w:rsidR="00E870F7" w:rsidRPr="00D10811">
        <w:rPr>
          <w:rFonts w:ascii="Arial" w:hAnsi="Arial" w:cs="Arial"/>
          <w:color w:val="000000"/>
          <w:sz w:val="20"/>
          <w:szCs w:val="24"/>
        </w:rPr>
        <w:t xml:space="preserve"> </w:t>
      </w:r>
      <w:r w:rsidRPr="00D10811">
        <w:rPr>
          <w:rFonts w:ascii="Arial" w:hAnsi="Arial" w:cs="Arial"/>
          <w:color w:val="000000"/>
          <w:sz w:val="20"/>
          <w:szCs w:val="24"/>
        </w:rPr>
        <w:t>с</w:t>
      </w:r>
      <w:r w:rsidR="00E870F7" w:rsidRPr="00D10811">
        <w:rPr>
          <w:rFonts w:ascii="Arial" w:hAnsi="Arial" w:cs="Arial"/>
          <w:color w:val="000000"/>
          <w:sz w:val="20"/>
          <w:szCs w:val="24"/>
        </w:rPr>
        <w:t xml:space="preserve"> </w:t>
      </w:r>
      <w:r w:rsidRPr="00D10811">
        <w:rPr>
          <w:rFonts w:ascii="Arial" w:hAnsi="Arial" w:cs="Arial"/>
          <w:color w:val="000000"/>
          <w:sz w:val="20"/>
          <w:szCs w:val="24"/>
        </w:rPr>
        <w:t>реализацией</w:t>
      </w:r>
      <w:r w:rsidR="00E870F7" w:rsidRPr="00D10811">
        <w:rPr>
          <w:rFonts w:ascii="Arial" w:hAnsi="Arial" w:cs="Arial"/>
          <w:color w:val="000000"/>
          <w:sz w:val="20"/>
          <w:szCs w:val="24"/>
        </w:rPr>
        <w:t xml:space="preserve"> </w:t>
      </w:r>
      <w:r w:rsidRPr="00D10811">
        <w:rPr>
          <w:rFonts w:ascii="Arial" w:hAnsi="Arial" w:cs="Arial"/>
          <w:color w:val="000000"/>
          <w:sz w:val="20"/>
          <w:szCs w:val="24"/>
        </w:rPr>
        <w:t>на</w:t>
      </w:r>
      <w:r w:rsidR="00E870F7" w:rsidRPr="00D10811">
        <w:rPr>
          <w:rFonts w:ascii="Arial" w:hAnsi="Arial" w:cs="Arial"/>
          <w:color w:val="000000"/>
          <w:sz w:val="20"/>
          <w:szCs w:val="24"/>
        </w:rPr>
        <w:t xml:space="preserve"> </w:t>
      </w:r>
      <w:r w:rsidRPr="00D10811">
        <w:rPr>
          <w:rFonts w:ascii="Arial" w:hAnsi="Arial" w:cs="Arial"/>
          <w:color w:val="000000"/>
          <w:sz w:val="20"/>
          <w:szCs w:val="24"/>
        </w:rPr>
        <w:t>территории</w:t>
      </w:r>
      <w:r w:rsidR="00E870F7" w:rsidRPr="00D10811">
        <w:rPr>
          <w:rFonts w:ascii="Arial" w:hAnsi="Arial" w:cs="Arial"/>
          <w:color w:val="000000"/>
          <w:sz w:val="20"/>
          <w:szCs w:val="24"/>
        </w:rPr>
        <w:t xml:space="preserve"> </w:t>
      </w:r>
      <w:r w:rsidRPr="00D10811">
        <w:rPr>
          <w:rFonts w:ascii="Arial" w:hAnsi="Arial" w:cs="Arial"/>
          <w:color w:val="000000"/>
          <w:sz w:val="20"/>
          <w:szCs w:val="24"/>
        </w:rPr>
        <w:t>Российской</w:t>
      </w:r>
      <w:r w:rsidR="00E870F7" w:rsidRPr="00D10811">
        <w:rPr>
          <w:rFonts w:ascii="Arial" w:hAnsi="Arial" w:cs="Arial"/>
          <w:color w:val="000000"/>
          <w:sz w:val="20"/>
          <w:szCs w:val="24"/>
        </w:rPr>
        <w:t xml:space="preserve"> </w:t>
      </w:r>
      <w:r w:rsidRPr="00D10811">
        <w:rPr>
          <w:rFonts w:ascii="Arial" w:hAnsi="Arial" w:cs="Arial"/>
          <w:color w:val="000000"/>
          <w:sz w:val="20"/>
          <w:szCs w:val="24"/>
        </w:rPr>
        <w:t>Фед</w:t>
      </w:r>
      <w:r w:rsidRPr="00D10811">
        <w:rPr>
          <w:rFonts w:ascii="Arial" w:hAnsi="Arial" w:cs="Arial"/>
          <w:color w:val="000000"/>
          <w:sz w:val="20"/>
          <w:szCs w:val="24"/>
        </w:rPr>
        <w:t>е</w:t>
      </w:r>
      <w:r w:rsidRPr="00D10811">
        <w:rPr>
          <w:rFonts w:ascii="Arial" w:hAnsi="Arial" w:cs="Arial"/>
          <w:color w:val="000000"/>
          <w:sz w:val="20"/>
          <w:szCs w:val="24"/>
        </w:rPr>
        <w:t>рации</w:t>
      </w:r>
      <w:r w:rsidR="00E870F7" w:rsidRPr="00D10811">
        <w:rPr>
          <w:rFonts w:ascii="Arial" w:hAnsi="Arial" w:cs="Arial"/>
          <w:color w:val="000000"/>
          <w:sz w:val="20"/>
          <w:szCs w:val="24"/>
        </w:rPr>
        <w:t xml:space="preserve"> </w:t>
      </w:r>
      <w:r w:rsidRPr="00D10811">
        <w:rPr>
          <w:rFonts w:ascii="Arial" w:hAnsi="Arial" w:cs="Arial"/>
          <w:color w:val="000000"/>
          <w:sz w:val="20"/>
          <w:szCs w:val="24"/>
        </w:rPr>
        <w:t>комплекса</w:t>
      </w:r>
      <w:r w:rsidR="00E870F7" w:rsidRPr="00D10811">
        <w:rPr>
          <w:rFonts w:ascii="Arial" w:hAnsi="Arial" w:cs="Arial"/>
          <w:color w:val="000000"/>
          <w:sz w:val="20"/>
          <w:szCs w:val="24"/>
        </w:rPr>
        <w:t xml:space="preserve"> </w:t>
      </w:r>
      <w:r w:rsidRPr="00D10811">
        <w:rPr>
          <w:rFonts w:ascii="Arial" w:hAnsi="Arial" w:cs="Arial"/>
          <w:color w:val="000000"/>
          <w:sz w:val="20"/>
          <w:szCs w:val="24"/>
        </w:rPr>
        <w:t>ограничительных</w:t>
      </w:r>
      <w:r w:rsidR="00E870F7" w:rsidRPr="00D10811">
        <w:rPr>
          <w:rFonts w:ascii="Arial" w:hAnsi="Arial" w:cs="Arial"/>
          <w:color w:val="000000"/>
          <w:sz w:val="20"/>
          <w:szCs w:val="24"/>
        </w:rPr>
        <w:t xml:space="preserve"> </w:t>
      </w:r>
      <w:r w:rsidRPr="00D10811">
        <w:rPr>
          <w:rFonts w:ascii="Arial" w:hAnsi="Arial" w:cs="Arial"/>
          <w:color w:val="000000"/>
          <w:sz w:val="20"/>
          <w:szCs w:val="24"/>
        </w:rPr>
        <w:t>и</w:t>
      </w:r>
      <w:r w:rsidR="00E870F7" w:rsidRPr="00D10811">
        <w:rPr>
          <w:rFonts w:ascii="Arial" w:hAnsi="Arial" w:cs="Arial"/>
          <w:color w:val="000000"/>
          <w:sz w:val="20"/>
          <w:szCs w:val="24"/>
        </w:rPr>
        <w:t xml:space="preserve"> </w:t>
      </w:r>
      <w:r w:rsidRPr="00D10811">
        <w:rPr>
          <w:rFonts w:ascii="Arial" w:hAnsi="Arial" w:cs="Arial"/>
          <w:color w:val="000000"/>
          <w:sz w:val="20"/>
          <w:szCs w:val="24"/>
        </w:rPr>
        <w:t>иных</w:t>
      </w:r>
      <w:r w:rsidR="00E870F7" w:rsidRPr="00D10811">
        <w:rPr>
          <w:rFonts w:ascii="Arial" w:hAnsi="Arial" w:cs="Arial"/>
          <w:color w:val="000000"/>
          <w:sz w:val="20"/>
          <w:szCs w:val="24"/>
        </w:rPr>
        <w:t xml:space="preserve"> </w:t>
      </w:r>
      <w:r w:rsidRPr="00D10811">
        <w:rPr>
          <w:rFonts w:ascii="Arial" w:hAnsi="Arial" w:cs="Arial"/>
          <w:color w:val="000000"/>
          <w:sz w:val="20"/>
          <w:szCs w:val="24"/>
        </w:rPr>
        <w:t>мероприятий,</w:t>
      </w:r>
      <w:r w:rsidR="00E870F7" w:rsidRPr="00D10811">
        <w:rPr>
          <w:rFonts w:ascii="Arial" w:hAnsi="Arial" w:cs="Arial"/>
          <w:color w:val="000000"/>
          <w:sz w:val="20"/>
          <w:szCs w:val="24"/>
        </w:rPr>
        <w:t xml:space="preserve"> </w:t>
      </w:r>
      <w:r w:rsidRPr="00D10811">
        <w:rPr>
          <w:rFonts w:ascii="Arial" w:hAnsi="Arial" w:cs="Arial"/>
          <w:color w:val="000000"/>
          <w:sz w:val="20"/>
          <w:szCs w:val="24"/>
        </w:rPr>
        <w:t>направленных</w:t>
      </w:r>
      <w:r w:rsidR="00E870F7" w:rsidRPr="00D10811">
        <w:rPr>
          <w:rFonts w:ascii="Arial" w:hAnsi="Arial" w:cs="Arial"/>
          <w:color w:val="000000"/>
          <w:sz w:val="20"/>
          <w:szCs w:val="24"/>
        </w:rPr>
        <w:t xml:space="preserve"> </w:t>
      </w:r>
      <w:r w:rsidRPr="00D10811">
        <w:rPr>
          <w:rFonts w:ascii="Arial" w:hAnsi="Arial" w:cs="Arial"/>
          <w:color w:val="000000"/>
          <w:sz w:val="20"/>
          <w:szCs w:val="24"/>
        </w:rPr>
        <w:t>на</w:t>
      </w:r>
      <w:r w:rsidR="00E870F7" w:rsidRPr="00D10811">
        <w:rPr>
          <w:rFonts w:ascii="Arial" w:hAnsi="Arial" w:cs="Arial"/>
          <w:color w:val="000000"/>
          <w:sz w:val="20"/>
          <w:szCs w:val="24"/>
        </w:rPr>
        <w:t xml:space="preserve"> </w:t>
      </w:r>
      <w:r w:rsidRPr="00D10811">
        <w:rPr>
          <w:rFonts w:ascii="Arial" w:hAnsi="Arial" w:cs="Arial"/>
          <w:color w:val="000000"/>
          <w:sz w:val="20"/>
          <w:szCs w:val="24"/>
        </w:rPr>
        <w:t>обеспечение</w:t>
      </w:r>
      <w:r w:rsidR="00E870F7" w:rsidRPr="00D10811">
        <w:rPr>
          <w:rFonts w:ascii="Arial" w:hAnsi="Arial" w:cs="Arial"/>
          <w:color w:val="000000"/>
          <w:sz w:val="20"/>
          <w:szCs w:val="24"/>
        </w:rPr>
        <w:t xml:space="preserve"> </w:t>
      </w:r>
      <w:r w:rsidRPr="00D10811">
        <w:rPr>
          <w:rFonts w:ascii="Arial" w:hAnsi="Arial" w:cs="Arial"/>
          <w:color w:val="000000"/>
          <w:sz w:val="20"/>
          <w:szCs w:val="24"/>
        </w:rPr>
        <w:t>санитарно-эпидемиологического</w:t>
      </w:r>
      <w:r w:rsidR="00E870F7" w:rsidRPr="00D10811">
        <w:rPr>
          <w:rFonts w:ascii="Arial" w:hAnsi="Arial" w:cs="Arial"/>
          <w:color w:val="000000"/>
          <w:sz w:val="20"/>
          <w:szCs w:val="24"/>
        </w:rPr>
        <w:t xml:space="preserve"> </w:t>
      </w:r>
      <w:r w:rsidRPr="00D10811">
        <w:rPr>
          <w:rFonts w:ascii="Arial" w:hAnsi="Arial" w:cs="Arial"/>
          <w:color w:val="000000"/>
          <w:sz w:val="20"/>
          <w:szCs w:val="24"/>
        </w:rPr>
        <w:t>благополучия</w:t>
      </w:r>
      <w:r w:rsidR="00E870F7" w:rsidRPr="00D10811">
        <w:rPr>
          <w:rFonts w:ascii="Arial" w:hAnsi="Arial" w:cs="Arial"/>
          <w:color w:val="000000"/>
          <w:sz w:val="20"/>
          <w:szCs w:val="24"/>
        </w:rPr>
        <w:t xml:space="preserve"> </w:t>
      </w:r>
      <w:r w:rsidRPr="00D10811">
        <w:rPr>
          <w:rFonts w:ascii="Arial" w:hAnsi="Arial" w:cs="Arial"/>
          <w:color w:val="000000"/>
          <w:sz w:val="20"/>
          <w:szCs w:val="24"/>
        </w:rPr>
        <w:t>населения</w:t>
      </w:r>
      <w:r w:rsidR="00E870F7" w:rsidRPr="00D10811">
        <w:rPr>
          <w:rFonts w:ascii="Arial" w:hAnsi="Arial" w:cs="Arial"/>
          <w:color w:val="000000"/>
          <w:sz w:val="20"/>
          <w:szCs w:val="24"/>
        </w:rPr>
        <w:t xml:space="preserve"> </w:t>
      </w:r>
      <w:r w:rsidRPr="00D10811">
        <w:rPr>
          <w:rFonts w:ascii="Arial" w:hAnsi="Arial" w:cs="Arial"/>
          <w:color w:val="000000"/>
          <w:sz w:val="20"/>
          <w:szCs w:val="24"/>
        </w:rPr>
        <w:t>в</w:t>
      </w:r>
      <w:r w:rsidR="00E870F7" w:rsidRPr="00D10811">
        <w:rPr>
          <w:rFonts w:ascii="Arial" w:hAnsi="Arial" w:cs="Arial"/>
          <w:color w:val="000000"/>
          <w:sz w:val="20"/>
          <w:szCs w:val="24"/>
        </w:rPr>
        <w:t xml:space="preserve"> </w:t>
      </w:r>
      <w:r w:rsidRPr="00D10811">
        <w:rPr>
          <w:rFonts w:ascii="Arial" w:hAnsi="Arial" w:cs="Arial"/>
          <w:color w:val="000000"/>
          <w:sz w:val="20"/>
          <w:szCs w:val="24"/>
        </w:rPr>
        <w:t>связи</w:t>
      </w:r>
      <w:r w:rsidR="00E870F7" w:rsidRPr="00D10811">
        <w:rPr>
          <w:rFonts w:ascii="Arial" w:hAnsi="Arial" w:cs="Arial"/>
          <w:color w:val="000000"/>
          <w:sz w:val="20"/>
          <w:szCs w:val="24"/>
        </w:rPr>
        <w:t xml:space="preserve"> </w:t>
      </w:r>
      <w:r w:rsidRPr="00D10811">
        <w:rPr>
          <w:rFonts w:ascii="Arial" w:hAnsi="Arial" w:cs="Arial"/>
          <w:color w:val="000000"/>
          <w:sz w:val="20"/>
          <w:szCs w:val="24"/>
        </w:rPr>
        <w:t>с</w:t>
      </w:r>
      <w:proofErr w:type="gramEnd"/>
      <w:r w:rsidR="00E870F7" w:rsidRPr="00D10811">
        <w:rPr>
          <w:rFonts w:ascii="Arial" w:hAnsi="Arial" w:cs="Arial"/>
          <w:color w:val="000000"/>
          <w:sz w:val="20"/>
          <w:szCs w:val="24"/>
        </w:rPr>
        <w:t xml:space="preserve"> </w:t>
      </w:r>
      <w:r w:rsidRPr="00D10811">
        <w:rPr>
          <w:rFonts w:ascii="Arial" w:hAnsi="Arial" w:cs="Arial"/>
          <w:color w:val="000000"/>
          <w:sz w:val="20"/>
          <w:szCs w:val="24"/>
        </w:rPr>
        <w:t>ра</w:t>
      </w:r>
      <w:r w:rsidRPr="00D10811">
        <w:rPr>
          <w:rFonts w:ascii="Arial" w:hAnsi="Arial" w:cs="Arial"/>
          <w:color w:val="000000"/>
          <w:sz w:val="20"/>
          <w:szCs w:val="24"/>
        </w:rPr>
        <w:t>с</w:t>
      </w:r>
      <w:r w:rsidRPr="00D10811">
        <w:rPr>
          <w:rFonts w:ascii="Arial" w:hAnsi="Arial" w:cs="Arial"/>
          <w:color w:val="000000"/>
          <w:sz w:val="20"/>
          <w:szCs w:val="24"/>
        </w:rPr>
        <w:t>пространением</w:t>
      </w:r>
      <w:r w:rsidR="00E870F7" w:rsidRPr="00D10811">
        <w:rPr>
          <w:rFonts w:ascii="Arial" w:hAnsi="Arial" w:cs="Arial"/>
          <w:color w:val="000000"/>
          <w:sz w:val="20"/>
          <w:szCs w:val="24"/>
        </w:rPr>
        <w:t xml:space="preserve"> </w:t>
      </w:r>
      <w:r w:rsidRPr="00D10811">
        <w:rPr>
          <w:rFonts w:ascii="Arial" w:hAnsi="Arial" w:cs="Arial"/>
          <w:color w:val="000000"/>
          <w:sz w:val="20"/>
          <w:szCs w:val="24"/>
        </w:rPr>
        <w:t>новой</w:t>
      </w:r>
      <w:r w:rsidR="00E870F7" w:rsidRPr="00D10811">
        <w:rPr>
          <w:rFonts w:ascii="Arial" w:hAnsi="Arial" w:cs="Arial"/>
          <w:color w:val="000000"/>
          <w:sz w:val="20"/>
          <w:szCs w:val="24"/>
        </w:rPr>
        <w:t xml:space="preserve"> </w:t>
      </w:r>
      <w:proofErr w:type="spellStart"/>
      <w:r w:rsidRPr="00D10811">
        <w:rPr>
          <w:rFonts w:ascii="Arial" w:hAnsi="Arial" w:cs="Arial"/>
          <w:color w:val="000000"/>
          <w:sz w:val="20"/>
          <w:szCs w:val="24"/>
        </w:rPr>
        <w:t>коронавирусной</w:t>
      </w:r>
      <w:proofErr w:type="spellEnd"/>
      <w:r w:rsidR="00E870F7" w:rsidRPr="00D10811">
        <w:rPr>
          <w:rFonts w:ascii="Arial" w:hAnsi="Arial" w:cs="Arial"/>
          <w:color w:val="000000"/>
          <w:sz w:val="20"/>
          <w:szCs w:val="24"/>
        </w:rPr>
        <w:t xml:space="preserve"> </w:t>
      </w:r>
      <w:r w:rsidRPr="00D10811">
        <w:rPr>
          <w:rFonts w:ascii="Arial" w:hAnsi="Arial" w:cs="Arial"/>
          <w:color w:val="000000"/>
          <w:sz w:val="20"/>
          <w:szCs w:val="24"/>
        </w:rPr>
        <w:t>инфекции</w:t>
      </w:r>
      <w:r w:rsidR="00E870F7" w:rsidRPr="00D10811">
        <w:rPr>
          <w:rFonts w:ascii="Arial" w:hAnsi="Arial" w:cs="Arial"/>
          <w:color w:val="000000"/>
          <w:sz w:val="20"/>
          <w:szCs w:val="24"/>
        </w:rPr>
        <w:t xml:space="preserve"> </w:t>
      </w:r>
      <w:r w:rsidRPr="00D10811">
        <w:rPr>
          <w:rFonts w:ascii="Arial" w:hAnsi="Arial" w:cs="Arial"/>
          <w:color w:val="000000"/>
          <w:sz w:val="20"/>
          <w:szCs w:val="24"/>
        </w:rPr>
        <w:t>(COVID-19),</w:t>
      </w:r>
      <w:r w:rsidR="00E870F7" w:rsidRPr="00D10811">
        <w:rPr>
          <w:rFonts w:ascii="Arial" w:hAnsi="Arial" w:cs="Arial"/>
          <w:color w:val="000000"/>
          <w:sz w:val="20"/>
          <w:szCs w:val="24"/>
        </w:rPr>
        <w:t xml:space="preserve"> </w:t>
      </w:r>
      <w:r w:rsidRPr="00D10811">
        <w:rPr>
          <w:rFonts w:ascii="Arial" w:hAnsi="Arial" w:cs="Arial"/>
          <w:color w:val="000000"/>
          <w:sz w:val="20"/>
          <w:szCs w:val="24"/>
        </w:rPr>
        <w:t>администрация</w:t>
      </w:r>
      <w:r w:rsidR="00E870F7" w:rsidRPr="00D10811">
        <w:rPr>
          <w:rFonts w:ascii="Arial" w:hAnsi="Arial" w:cs="Arial"/>
          <w:color w:val="000000"/>
          <w:sz w:val="20"/>
          <w:szCs w:val="24"/>
        </w:rPr>
        <w:t xml:space="preserve"> </w:t>
      </w:r>
      <w:r w:rsidRPr="00D10811">
        <w:rPr>
          <w:rFonts w:ascii="Arial" w:hAnsi="Arial" w:cs="Arial"/>
          <w:color w:val="000000"/>
          <w:sz w:val="20"/>
          <w:szCs w:val="24"/>
        </w:rPr>
        <w:t>Мариинско-Посадского</w:t>
      </w:r>
      <w:r w:rsidR="00E870F7" w:rsidRPr="00D10811">
        <w:rPr>
          <w:rFonts w:ascii="Arial" w:hAnsi="Arial" w:cs="Arial"/>
          <w:color w:val="000000"/>
          <w:sz w:val="20"/>
          <w:szCs w:val="24"/>
        </w:rPr>
        <w:t xml:space="preserve"> </w:t>
      </w:r>
      <w:proofErr w:type="gramStart"/>
      <w:r w:rsidRPr="00D10811">
        <w:rPr>
          <w:rFonts w:ascii="Arial" w:hAnsi="Arial" w:cs="Arial"/>
          <w:color w:val="000000"/>
          <w:sz w:val="20"/>
          <w:szCs w:val="24"/>
        </w:rPr>
        <w:t>городского</w:t>
      </w:r>
      <w:proofErr w:type="gramEnd"/>
      <w:r w:rsidR="00E870F7" w:rsidRPr="00D10811">
        <w:rPr>
          <w:rFonts w:ascii="Arial" w:hAnsi="Arial" w:cs="Arial"/>
          <w:color w:val="000000"/>
          <w:sz w:val="20"/>
          <w:szCs w:val="24"/>
        </w:rPr>
        <w:t xml:space="preserve"> </w:t>
      </w:r>
      <w:r w:rsidRPr="00D10811">
        <w:rPr>
          <w:rFonts w:ascii="Arial" w:hAnsi="Arial" w:cs="Arial"/>
          <w:color w:val="000000"/>
          <w:sz w:val="20"/>
          <w:szCs w:val="24"/>
        </w:rPr>
        <w:t>поселения</w:t>
      </w:r>
      <w:r w:rsidR="00E870F7" w:rsidRPr="00D10811">
        <w:rPr>
          <w:rFonts w:ascii="Arial" w:hAnsi="Arial" w:cs="Arial"/>
          <w:color w:val="000000"/>
          <w:sz w:val="20"/>
          <w:szCs w:val="24"/>
        </w:rPr>
        <w:t xml:space="preserve"> </w:t>
      </w:r>
      <w:r w:rsidRPr="00D10811">
        <w:rPr>
          <w:rFonts w:ascii="Arial" w:hAnsi="Arial" w:cs="Arial"/>
          <w:color w:val="000000"/>
          <w:sz w:val="20"/>
          <w:szCs w:val="24"/>
        </w:rPr>
        <w:t>Мариинско-Посадского</w:t>
      </w:r>
      <w:r w:rsidR="00E870F7" w:rsidRPr="00D10811">
        <w:rPr>
          <w:rFonts w:ascii="Arial" w:hAnsi="Arial" w:cs="Arial"/>
          <w:color w:val="000000"/>
          <w:sz w:val="20"/>
          <w:szCs w:val="24"/>
        </w:rPr>
        <w:t xml:space="preserve"> </w:t>
      </w:r>
      <w:r w:rsidRPr="00D10811">
        <w:rPr>
          <w:rFonts w:ascii="Arial" w:hAnsi="Arial" w:cs="Arial"/>
          <w:color w:val="000000"/>
          <w:sz w:val="20"/>
          <w:szCs w:val="24"/>
        </w:rPr>
        <w:t>района</w:t>
      </w:r>
      <w:r w:rsidR="00E870F7" w:rsidRPr="00D10811">
        <w:rPr>
          <w:rFonts w:ascii="Arial" w:hAnsi="Arial" w:cs="Arial"/>
          <w:color w:val="000000"/>
          <w:sz w:val="20"/>
          <w:szCs w:val="24"/>
        </w:rPr>
        <w:t xml:space="preserve"> </w:t>
      </w:r>
      <w:r w:rsidRPr="00D10811">
        <w:rPr>
          <w:rFonts w:ascii="Arial" w:hAnsi="Arial" w:cs="Arial"/>
          <w:color w:val="000000"/>
          <w:sz w:val="20"/>
          <w:szCs w:val="24"/>
        </w:rPr>
        <w:t>Ч</w:t>
      </w:r>
      <w:r w:rsidRPr="00D10811">
        <w:rPr>
          <w:rFonts w:ascii="Arial" w:hAnsi="Arial" w:cs="Arial"/>
          <w:color w:val="000000"/>
          <w:sz w:val="20"/>
          <w:szCs w:val="24"/>
        </w:rPr>
        <w:t>у</w:t>
      </w:r>
      <w:r w:rsidRPr="00D10811">
        <w:rPr>
          <w:rFonts w:ascii="Arial" w:hAnsi="Arial" w:cs="Arial"/>
          <w:color w:val="000000"/>
          <w:sz w:val="20"/>
          <w:szCs w:val="24"/>
        </w:rPr>
        <w:t>вашской</w:t>
      </w:r>
      <w:r w:rsidR="00E870F7" w:rsidRPr="00D10811">
        <w:rPr>
          <w:rFonts w:ascii="Arial" w:hAnsi="Arial" w:cs="Arial"/>
          <w:color w:val="000000"/>
          <w:sz w:val="20"/>
          <w:szCs w:val="24"/>
        </w:rPr>
        <w:t xml:space="preserve"> </w:t>
      </w:r>
      <w:r w:rsidRPr="00D10811">
        <w:rPr>
          <w:rFonts w:ascii="Arial" w:hAnsi="Arial" w:cs="Arial"/>
          <w:color w:val="000000"/>
          <w:sz w:val="20"/>
          <w:szCs w:val="24"/>
        </w:rPr>
        <w:t>Республики</w:t>
      </w:r>
      <w:r w:rsidR="00E870F7" w:rsidRPr="00D10811">
        <w:rPr>
          <w:rFonts w:ascii="Arial" w:hAnsi="Arial" w:cs="Arial"/>
          <w:color w:val="000000"/>
          <w:sz w:val="20"/>
          <w:szCs w:val="24"/>
        </w:rPr>
        <w:t xml:space="preserve"> </w:t>
      </w:r>
    </w:p>
    <w:p w:rsidR="003474EC" w:rsidRPr="00D10811" w:rsidRDefault="00314729" w:rsidP="00D10811">
      <w:pPr>
        <w:pStyle w:val="aff6"/>
        <w:ind w:firstLine="709"/>
        <w:jc w:val="both"/>
        <w:rPr>
          <w:rFonts w:ascii="Arial" w:hAnsi="Arial" w:cs="Arial"/>
          <w:color w:val="000000"/>
          <w:sz w:val="20"/>
          <w:szCs w:val="24"/>
        </w:rPr>
      </w:pPr>
      <w:proofErr w:type="spellStart"/>
      <w:proofErr w:type="gramStart"/>
      <w:r w:rsidRPr="00D10811">
        <w:rPr>
          <w:rFonts w:ascii="Arial" w:hAnsi="Arial" w:cs="Arial"/>
          <w:color w:val="000000"/>
          <w:sz w:val="20"/>
          <w:szCs w:val="24"/>
        </w:rPr>
        <w:t>п</w:t>
      </w:r>
      <w:proofErr w:type="spellEnd"/>
      <w:proofErr w:type="gramEnd"/>
      <w:r w:rsidR="00E870F7" w:rsidRPr="00D10811">
        <w:rPr>
          <w:rFonts w:ascii="Arial" w:hAnsi="Arial" w:cs="Arial"/>
          <w:color w:val="000000"/>
          <w:sz w:val="20"/>
          <w:szCs w:val="24"/>
        </w:rPr>
        <w:t xml:space="preserve"> </w:t>
      </w:r>
      <w:r w:rsidRPr="00D10811">
        <w:rPr>
          <w:rFonts w:ascii="Arial" w:hAnsi="Arial" w:cs="Arial"/>
          <w:color w:val="000000"/>
          <w:sz w:val="20"/>
          <w:szCs w:val="24"/>
        </w:rPr>
        <w:t>о</w:t>
      </w:r>
      <w:r w:rsidR="00E870F7" w:rsidRPr="00D10811">
        <w:rPr>
          <w:rFonts w:ascii="Arial" w:hAnsi="Arial" w:cs="Arial"/>
          <w:color w:val="000000"/>
          <w:sz w:val="20"/>
          <w:szCs w:val="24"/>
        </w:rPr>
        <w:t xml:space="preserve"> </w:t>
      </w:r>
      <w:r w:rsidRPr="00D10811">
        <w:rPr>
          <w:rFonts w:ascii="Arial" w:hAnsi="Arial" w:cs="Arial"/>
          <w:color w:val="000000"/>
          <w:sz w:val="20"/>
          <w:szCs w:val="24"/>
        </w:rPr>
        <w:t>с</w:t>
      </w:r>
      <w:r w:rsidR="00E870F7" w:rsidRPr="00D10811">
        <w:rPr>
          <w:rFonts w:ascii="Arial" w:hAnsi="Arial" w:cs="Arial"/>
          <w:color w:val="000000"/>
          <w:sz w:val="20"/>
          <w:szCs w:val="24"/>
        </w:rPr>
        <w:t xml:space="preserve"> </w:t>
      </w:r>
      <w:r w:rsidRPr="00D10811">
        <w:rPr>
          <w:rFonts w:ascii="Arial" w:hAnsi="Arial" w:cs="Arial"/>
          <w:color w:val="000000"/>
          <w:sz w:val="20"/>
          <w:szCs w:val="24"/>
        </w:rPr>
        <w:t>т</w:t>
      </w:r>
      <w:r w:rsidR="00E870F7" w:rsidRPr="00D10811">
        <w:rPr>
          <w:rFonts w:ascii="Arial" w:hAnsi="Arial" w:cs="Arial"/>
          <w:color w:val="000000"/>
          <w:sz w:val="20"/>
          <w:szCs w:val="24"/>
        </w:rPr>
        <w:t xml:space="preserve"> </w:t>
      </w:r>
      <w:r w:rsidRPr="00D10811">
        <w:rPr>
          <w:rFonts w:ascii="Arial" w:hAnsi="Arial" w:cs="Arial"/>
          <w:color w:val="000000"/>
          <w:sz w:val="20"/>
          <w:szCs w:val="24"/>
        </w:rPr>
        <w:t>а</w:t>
      </w:r>
      <w:r w:rsidR="00E870F7" w:rsidRPr="00D10811">
        <w:rPr>
          <w:rFonts w:ascii="Arial" w:hAnsi="Arial" w:cs="Arial"/>
          <w:color w:val="000000"/>
          <w:sz w:val="20"/>
          <w:szCs w:val="24"/>
        </w:rPr>
        <w:t xml:space="preserve"> </w:t>
      </w:r>
      <w:proofErr w:type="spellStart"/>
      <w:r w:rsidRPr="00D10811">
        <w:rPr>
          <w:rFonts w:ascii="Arial" w:hAnsi="Arial" w:cs="Arial"/>
          <w:color w:val="000000"/>
          <w:sz w:val="20"/>
          <w:szCs w:val="24"/>
        </w:rPr>
        <w:t>н</w:t>
      </w:r>
      <w:proofErr w:type="spellEnd"/>
      <w:r w:rsidR="00E870F7" w:rsidRPr="00D10811">
        <w:rPr>
          <w:rFonts w:ascii="Arial" w:hAnsi="Arial" w:cs="Arial"/>
          <w:color w:val="000000"/>
          <w:sz w:val="20"/>
          <w:szCs w:val="24"/>
        </w:rPr>
        <w:t xml:space="preserve"> </w:t>
      </w:r>
      <w:r w:rsidRPr="00D10811">
        <w:rPr>
          <w:rFonts w:ascii="Arial" w:hAnsi="Arial" w:cs="Arial"/>
          <w:color w:val="000000"/>
          <w:sz w:val="20"/>
          <w:szCs w:val="24"/>
        </w:rPr>
        <w:t>о</w:t>
      </w:r>
      <w:r w:rsidR="00E870F7" w:rsidRPr="00D10811">
        <w:rPr>
          <w:rFonts w:ascii="Arial" w:hAnsi="Arial" w:cs="Arial"/>
          <w:color w:val="000000"/>
          <w:sz w:val="20"/>
          <w:szCs w:val="24"/>
        </w:rPr>
        <w:t xml:space="preserve"> </w:t>
      </w:r>
      <w:r w:rsidRPr="00D10811">
        <w:rPr>
          <w:rFonts w:ascii="Arial" w:hAnsi="Arial" w:cs="Arial"/>
          <w:color w:val="000000"/>
          <w:sz w:val="20"/>
          <w:szCs w:val="24"/>
        </w:rPr>
        <w:t>в</w:t>
      </w:r>
      <w:r w:rsidR="00E870F7" w:rsidRPr="00D10811">
        <w:rPr>
          <w:rFonts w:ascii="Arial" w:hAnsi="Arial" w:cs="Arial"/>
          <w:color w:val="000000"/>
          <w:sz w:val="20"/>
          <w:szCs w:val="24"/>
        </w:rPr>
        <w:t xml:space="preserve"> </w:t>
      </w:r>
      <w:r w:rsidRPr="00D10811">
        <w:rPr>
          <w:rFonts w:ascii="Arial" w:hAnsi="Arial" w:cs="Arial"/>
          <w:color w:val="000000"/>
          <w:sz w:val="20"/>
          <w:szCs w:val="24"/>
        </w:rPr>
        <w:t>л</w:t>
      </w:r>
      <w:r w:rsidR="00E870F7" w:rsidRPr="00D10811">
        <w:rPr>
          <w:rFonts w:ascii="Arial" w:hAnsi="Arial" w:cs="Arial"/>
          <w:color w:val="000000"/>
          <w:sz w:val="20"/>
          <w:szCs w:val="24"/>
        </w:rPr>
        <w:t xml:space="preserve"> </w:t>
      </w:r>
      <w:r w:rsidRPr="00D10811">
        <w:rPr>
          <w:rFonts w:ascii="Arial" w:hAnsi="Arial" w:cs="Arial"/>
          <w:color w:val="000000"/>
          <w:sz w:val="20"/>
          <w:szCs w:val="24"/>
        </w:rPr>
        <w:t>я</w:t>
      </w:r>
      <w:r w:rsidR="00E870F7" w:rsidRPr="00D10811">
        <w:rPr>
          <w:rFonts w:ascii="Arial" w:hAnsi="Arial" w:cs="Arial"/>
          <w:color w:val="000000"/>
          <w:sz w:val="20"/>
          <w:szCs w:val="24"/>
        </w:rPr>
        <w:t xml:space="preserve"> </w:t>
      </w:r>
      <w:r w:rsidRPr="00D10811">
        <w:rPr>
          <w:rFonts w:ascii="Arial" w:hAnsi="Arial" w:cs="Arial"/>
          <w:color w:val="000000"/>
          <w:sz w:val="20"/>
          <w:szCs w:val="24"/>
        </w:rPr>
        <w:t>е</w:t>
      </w:r>
      <w:r w:rsidR="00E870F7" w:rsidRPr="00D10811">
        <w:rPr>
          <w:rFonts w:ascii="Arial" w:hAnsi="Arial" w:cs="Arial"/>
          <w:color w:val="000000"/>
          <w:sz w:val="20"/>
          <w:szCs w:val="24"/>
        </w:rPr>
        <w:t xml:space="preserve"> </w:t>
      </w:r>
      <w:r w:rsidRPr="00D10811">
        <w:rPr>
          <w:rFonts w:ascii="Arial" w:hAnsi="Arial" w:cs="Arial"/>
          <w:color w:val="000000"/>
          <w:sz w:val="20"/>
          <w:szCs w:val="24"/>
        </w:rPr>
        <w:t>т:</w:t>
      </w:r>
      <w:r w:rsidR="00E870F7" w:rsidRPr="00D10811">
        <w:rPr>
          <w:rFonts w:ascii="Arial" w:hAnsi="Arial" w:cs="Arial"/>
          <w:color w:val="000000"/>
          <w:sz w:val="20"/>
          <w:szCs w:val="24"/>
        </w:rPr>
        <w:t xml:space="preserve"> </w:t>
      </w:r>
    </w:p>
    <w:p w:rsidR="003474EC" w:rsidRPr="00D10811" w:rsidRDefault="00314729" w:rsidP="00D10811">
      <w:pPr>
        <w:pStyle w:val="aff6"/>
        <w:ind w:firstLine="709"/>
        <w:jc w:val="both"/>
        <w:rPr>
          <w:rFonts w:ascii="Arial" w:hAnsi="Arial" w:cs="Arial"/>
          <w:color w:val="000000"/>
          <w:sz w:val="20"/>
          <w:szCs w:val="24"/>
        </w:rPr>
      </w:pPr>
      <w:r w:rsidRPr="00D10811">
        <w:rPr>
          <w:rFonts w:ascii="Arial" w:hAnsi="Arial" w:cs="Arial"/>
          <w:color w:val="000000"/>
          <w:sz w:val="20"/>
          <w:szCs w:val="24"/>
        </w:rPr>
        <w:t>1.</w:t>
      </w:r>
      <w:r w:rsidR="00E870F7" w:rsidRPr="00D10811">
        <w:rPr>
          <w:rFonts w:ascii="Arial" w:hAnsi="Arial" w:cs="Arial"/>
          <w:color w:val="000000"/>
          <w:sz w:val="20"/>
          <w:szCs w:val="24"/>
        </w:rPr>
        <w:t xml:space="preserve"> </w:t>
      </w:r>
      <w:r w:rsidRPr="00D10811">
        <w:rPr>
          <w:rFonts w:ascii="Arial" w:hAnsi="Arial" w:cs="Arial"/>
          <w:color w:val="000000"/>
          <w:sz w:val="20"/>
          <w:szCs w:val="24"/>
        </w:rPr>
        <w:t>Продлить</w:t>
      </w:r>
      <w:r w:rsidR="00E870F7" w:rsidRPr="00D10811">
        <w:rPr>
          <w:rFonts w:ascii="Arial" w:hAnsi="Arial" w:cs="Arial"/>
          <w:color w:val="000000"/>
          <w:sz w:val="20"/>
          <w:szCs w:val="24"/>
        </w:rPr>
        <w:t xml:space="preserve"> </w:t>
      </w:r>
      <w:r w:rsidRPr="00D10811">
        <w:rPr>
          <w:rFonts w:ascii="Arial" w:hAnsi="Arial" w:cs="Arial"/>
          <w:color w:val="000000"/>
          <w:sz w:val="20"/>
          <w:szCs w:val="24"/>
        </w:rPr>
        <w:t>срок</w:t>
      </w:r>
      <w:r w:rsidR="00E870F7" w:rsidRPr="00D10811">
        <w:rPr>
          <w:rFonts w:ascii="Arial" w:hAnsi="Arial" w:cs="Arial"/>
          <w:color w:val="000000"/>
          <w:sz w:val="20"/>
          <w:szCs w:val="24"/>
        </w:rPr>
        <w:t xml:space="preserve"> </w:t>
      </w:r>
      <w:r w:rsidRPr="00D10811">
        <w:rPr>
          <w:rFonts w:ascii="Arial" w:hAnsi="Arial" w:cs="Arial"/>
          <w:color w:val="000000"/>
          <w:sz w:val="20"/>
          <w:szCs w:val="24"/>
        </w:rPr>
        <w:t>предоставления</w:t>
      </w:r>
      <w:r w:rsidR="00E870F7" w:rsidRPr="00D10811">
        <w:rPr>
          <w:rFonts w:ascii="Arial" w:hAnsi="Arial" w:cs="Arial"/>
          <w:color w:val="000000"/>
          <w:sz w:val="20"/>
          <w:szCs w:val="24"/>
        </w:rPr>
        <w:t xml:space="preserve"> </w:t>
      </w:r>
      <w:r w:rsidRPr="00D10811">
        <w:rPr>
          <w:rFonts w:ascii="Arial" w:hAnsi="Arial" w:cs="Arial"/>
          <w:color w:val="000000"/>
          <w:sz w:val="20"/>
          <w:szCs w:val="24"/>
        </w:rPr>
        <w:t>сведений</w:t>
      </w:r>
      <w:r w:rsidR="00E870F7" w:rsidRPr="00D10811">
        <w:rPr>
          <w:rFonts w:ascii="Arial" w:hAnsi="Arial" w:cs="Arial"/>
          <w:b/>
          <w:color w:val="000000"/>
          <w:sz w:val="20"/>
          <w:szCs w:val="24"/>
        </w:rPr>
        <w:t xml:space="preserve"> </w:t>
      </w:r>
      <w:r w:rsidRPr="00D10811">
        <w:rPr>
          <w:rFonts w:ascii="Arial" w:hAnsi="Arial" w:cs="Arial"/>
          <w:color w:val="000000"/>
          <w:sz w:val="20"/>
          <w:szCs w:val="24"/>
        </w:rPr>
        <w:t>о</w:t>
      </w:r>
      <w:r w:rsidR="00E870F7" w:rsidRPr="00D10811">
        <w:rPr>
          <w:rFonts w:ascii="Arial" w:hAnsi="Arial" w:cs="Arial"/>
          <w:color w:val="000000"/>
          <w:sz w:val="20"/>
          <w:szCs w:val="24"/>
        </w:rPr>
        <w:t xml:space="preserve"> </w:t>
      </w:r>
      <w:r w:rsidRPr="00D10811">
        <w:rPr>
          <w:rFonts w:ascii="Arial" w:hAnsi="Arial" w:cs="Arial"/>
          <w:color w:val="000000"/>
          <w:sz w:val="20"/>
          <w:szCs w:val="24"/>
        </w:rPr>
        <w:t>доходах,</w:t>
      </w:r>
      <w:r w:rsidR="00E870F7" w:rsidRPr="00D10811">
        <w:rPr>
          <w:rFonts w:ascii="Arial" w:hAnsi="Arial" w:cs="Arial"/>
          <w:color w:val="000000"/>
          <w:sz w:val="20"/>
          <w:szCs w:val="24"/>
        </w:rPr>
        <w:t xml:space="preserve"> </w:t>
      </w:r>
      <w:r w:rsidRPr="00D10811">
        <w:rPr>
          <w:rFonts w:ascii="Arial" w:hAnsi="Arial" w:cs="Arial"/>
          <w:color w:val="000000"/>
          <w:sz w:val="20"/>
          <w:szCs w:val="24"/>
        </w:rPr>
        <w:t>расходах,</w:t>
      </w:r>
      <w:r w:rsidR="00E870F7" w:rsidRPr="00D10811">
        <w:rPr>
          <w:rFonts w:ascii="Arial" w:hAnsi="Arial" w:cs="Arial"/>
          <w:color w:val="000000"/>
          <w:sz w:val="20"/>
          <w:szCs w:val="24"/>
        </w:rPr>
        <w:t xml:space="preserve"> </w:t>
      </w:r>
      <w:r w:rsidRPr="00D10811">
        <w:rPr>
          <w:rFonts w:ascii="Arial" w:hAnsi="Arial" w:cs="Arial"/>
          <w:color w:val="000000"/>
          <w:sz w:val="20"/>
          <w:szCs w:val="24"/>
        </w:rPr>
        <w:t>об</w:t>
      </w:r>
      <w:r w:rsidR="00E870F7" w:rsidRPr="00D10811">
        <w:rPr>
          <w:rFonts w:ascii="Arial" w:hAnsi="Arial" w:cs="Arial"/>
          <w:color w:val="000000"/>
          <w:sz w:val="20"/>
          <w:szCs w:val="24"/>
        </w:rPr>
        <w:t xml:space="preserve"> </w:t>
      </w:r>
      <w:r w:rsidRPr="00D10811">
        <w:rPr>
          <w:rFonts w:ascii="Arial" w:hAnsi="Arial" w:cs="Arial"/>
          <w:color w:val="000000"/>
          <w:sz w:val="20"/>
          <w:szCs w:val="24"/>
        </w:rPr>
        <w:t>имуществе</w:t>
      </w:r>
      <w:r w:rsidR="00E870F7" w:rsidRPr="00D10811">
        <w:rPr>
          <w:rFonts w:ascii="Arial" w:hAnsi="Arial" w:cs="Arial"/>
          <w:color w:val="000000"/>
          <w:sz w:val="20"/>
          <w:szCs w:val="24"/>
        </w:rPr>
        <w:t xml:space="preserve"> </w:t>
      </w:r>
      <w:r w:rsidRPr="00D10811">
        <w:rPr>
          <w:rFonts w:ascii="Arial" w:hAnsi="Arial" w:cs="Arial"/>
          <w:color w:val="000000"/>
          <w:sz w:val="20"/>
          <w:szCs w:val="24"/>
        </w:rPr>
        <w:t>и</w:t>
      </w:r>
      <w:r w:rsidR="00E870F7" w:rsidRPr="00D10811">
        <w:rPr>
          <w:rFonts w:ascii="Arial" w:hAnsi="Arial" w:cs="Arial"/>
          <w:color w:val="000000"/>
          <w:sz w:val="20"/>
          <w:szCs w:val="24"/>
        </w:rPr>
        <w:t xml:space="preserve"> </w:t>
      </w:r>
      <w:r w:rsidRPr="00D10811">
        <w:rPr>
          <w:rFonts w:ascii="Arial" w:hAnsi="Arial" w:cs="Arial"/>
          <w:color w:val="000000"/>
          <w:sz w:val="20"/>
          <w:szCs w:val="24"/>
        </w:rPr>
        <w:t>обязательствах</w:t>
      </w:r>
      <w:r w:rsidR="00E870F7" w:rsidRPr="00D10811">
        <w:rPr>
          <w:rFonts w:ascii="Arial" w:hAnsi="Arial" w:cs="Arial"/>
          <w:color w:val="000000"/>
          <w:sz w:val="20"/>
          <w:szCs w:val="24"/>
        </w:rPr>
        <w:t xml:space="preserve"> </w:t>
      </w:r>
      <w:r w:rsidRPr="00D10811">
        <w:rPr>
          <w:rFonts w:ascii="Arial" w:hAnsi="Arial" w:cs="Arial"/>
          <w:color w:val="000000"/>
          <w:sz w:val="20"/>
          <w:szCs w:val="24"/>
        </w:rPr>
        <w:t>имущественного</w:t>
      </w:r>
      <w:r w:rsidR="00E870F7" w:rsidRPr="00D10811">
        <w:rPr>
          <w:rFonts w:ascii="Arial" w:hAnsi="Arial" w:cs="Arial"/>
          <w:color w:val="000000"/>
          <w:sz w:val="20"/>
          <w:szCs w:val="24"/>
        </w:rPr>
        <w:t xml:space="preserve"> </w:t>
      </w:r>
      <w:r w:rsidRPr="00D10811">
        <w:rPr>
          <w:rFonts w:ascii="Arial" w:hAnsi="Arial" w:cs="Arial"/>
          <w:color w:val="000000"/>
          <w:sz w:val="20"/>
          <w:szCs w:val="24"/>
        </w:rPr>
        <w:t>характера</w:t>
      </w:r>
      <w:r w:rsidR="00E870F7" w:rsidRPr="00D10811">
        <w:rPr>
          <w:rFonts w:ascii="Arial" w:hAnsi="Arial" w:cs="Arial"/>
          <w:color w:val="000000"/>
          <w:sz w:val="20"/>
          <w:szCs w:val="24"/>
        </w:rPr>
        <w:t xml:space="preserve"> </w:t>
      </w:r>
      <w:r w:rsidRPr="00D10811">
        <w:rPr>
          <w:rFonts w:ascii="Arial" w:hAnsi="Arial" w:cs="Arial"/>
          <w:color w:val="000000"/>
          <w:sz w:val="20"/>
          <w:szCs w:val="24"/>
        </w:rPr>
        <w:t>для</w:t>
      </w:r>
      <w:r w:rsidR="00E870F7" w:rsidRPr="00D10811">
        <w:rPr>
          <w:rFonts w:ascii="Arial" w:hAnsi="Arial" w:cs="Arial"/>
          <w:color w:val="000000"/>
          <w:sz w:val="20"/>
          <w:szCs w:val="24"/>
        </w:rPr>
        <w:t xml:space="preserve"> </w:t>
      </w:r>
      <w:r w:rsidRPr="00D10811">
        <w:rPr>
          <w:rFonts w:ascii="Arial" w:hAnsi="Arial" w:cs="Arial"/>
          <w:color w:val="000000"/>
          <w:sz w:val="20"/>
          <w:szCs w:val="24"/>
        </w:rPr>
        <w:t>муниципальных</w:t>
      </w:r>
      <w:r w:rsidR="00E870F7" w:rsidRPr="00D10811">
        <w:rPr>
          <w:rFonts w:ascii="Arial" w:hAnsi="Arial" w:cs="Arial"/>
          <w:color w:val="000000"/>
          <w:sz w:val="20"/>
          <w:szCs w:val="24"/>
        </w:rPr>
        <w:t xml:space="preserve"> </w:t>
      </w:r>
      <w:r w:rsidRPr="00D10811">
        <w:rPr>
          <w:rFonts w:ascii="Arial" w:hAnsi="Arial" w:cs="Arial"/>
          <w:color w:val="000000"/>
          <w:sz w:val="20"/>
          <w:szCs w:val="24"/>
        </w:rPr>
        <w:t>сл</w:t>
      </w:r>
      <w:r w:rsidRPr="00D10811">
        <w:rPr>
          <w:rFonts w:ascii="Arial" w:hAnsi="Arial" w:cs="Arial"/>
          <w:color w:val="000000"/>
          <w:sz w:val="20"/>
          <w:szCs w:val="24"/>
        </w:rPr>
        <w:t>у</w:t>
      </w:r>
      <w:r w:rsidRPr="00D10811">
        <w:rPr>
          <w:rFonts w:ascii="Arial" w:hAnsi="Arial" w:cs="Arial"/>
          <w:color w:val="000000"/>
          <w:sz w:val="20"/>
          <w:szCs w:val="24"/>
        </w:rPr>
        <w:t>жащих</w:t>
      </w:r>
      <w:r w:rsidR="00E870F7" w:rsidRPr="00D10811">
        <w:rPr>
          <w:rFonts w:ascii="Arial" w:hAnsi="Arial" w:cs="Arial"/>
          <w:color w:val="000000"/>
          <w:sz w:val="20"/>
          <w:szCs w:val="24"/>
        </w:rPr>
        <w:t xml:space="preserve"> </w:t>
      </w:r>
      <w:r w:rsidRPr="00D10811">
        <w:rPr>
          <w:rFonts w:ascii="Arial" w:hAnsi="Arial" w:cs="Arial"/>
          <w:color w:val="000000"/>
          <w:sz w:val="20"/>
          <w:szCs w:val="24"/>
        </w:rPr>
        <w:t>администрации</w:t>
      </w:r>
      <w:r w:rsidR="00E870F7" w:rsidRPr="00D10811">
        <w:rPr>
          <w:rFonts w:ascii="Arial" w:hAnsi="Arial" w:cs="Arial"/>
          <w:color w:val="000000"/>
          <w:sz w:val="20"/>
          <w:szCs w:val="24"/>
        </w:rPr>
        <w:t xml:space="preserve"> </w:t>
      </w:r>
      <w:r w:rsidRPr="00D10811">
        <w:rPr>
          <w:rFonts w:ascii="Arial" w:hAnsi="Arial" w:cs="Arial"/>
          <w:color w:val="000000"/>
          <w:sz w:val="20"/>
          <w:szCs w:val="24"/>
        </w:rPr>
        <w:t>Мариинско-Посадского</w:t>
      </w:r>
      <w:r w:rsidR="00E870F7" w:rsidRPr="00D10811">
        <w:rPr>
          <w:rFonts w:ascii="Arial" w:hAnsi="Arial" w:cs="Arial"/>
          <w:color w:val="000000"/>
          <w:sz w:val="20"/>
          <w:szCs w:val="24"/>
        </w:rPr>
        <w:t xml:space="preserve"> </w:t>
      </w:r>
      <w:r w:rsidRPr="00D10811">
        <w:rPr>
          <w:rFonts w:ascii="Arial" w:hAnsi="Arial" w:cs="Arial"/>
          <w:color w:val="000000"/>
          <w:sz w:val="20"/>
          <w:szCs w:val="24"/>
        </w:rPr>
        <w:t>городского</w:t>
      </w:r>
      <w:r w:rsidR="00E870F7" w:rsidRPr="00D10811">
        <w:rPr>
          <w:rFonts w:ascii="Arial" w:hAnsi="Arial" w:cs="Arial"/>
          <w:color w:val="000000"/>
          <w:sz w:val="20"/>
          <w:szCs w:val="24"/>
        </w:rPr>
        <w:t xml:space="preserve"> </w:t>
      </w:r>
      <w:r w:rsidRPr="00D10811">
        <w:rPr>
          <w:rFonts w:ascii="Arial" w:hAnsi="Arial" w:cs="Arial"/>
          <w:color w:val="000000"/>
          <w:sz w:val="20"/>
          <w:szCs w:val="24"/>
        </w:rPr>
        <w:t>поселения</w:t>
      </w:r>
      <w:r w:rsidR="00E870F7" w:rsidRPr="00D10811">
        <w:rPr>
          <w:rFonts w:ascii="Arial" w:hAnsi="Arial" w:cs="Arial"/>
          <w:color w:val="000000"/>
          <w:sz w:val="20"/>
          <w:szCs w:val="24"/>
        </w:rPr>
        <w:t xml:space="preserve"> </w:t>
      </w:r>
      <w:r w:rsidRPr="00D10811">
        <w:rPr>
          <w:rFonts w:ascii="Arial" w:hAnsi="Arial" w:cs="Arial"/>
          <w:color w:val="000000"/>
          <w:sz w:val="20"/>
          <w:szCs w:val="24"/>
        </w:rPr>
        <w:t>за</w:t>
      </w:r>
      <w:r w:rsidR="00E870F7" w:rsidRPr="00D10811">
        <w:rPr>
          <w:rFonts w:ascii="Arial" w:hAnsi="Arial" w:cs="Arial"/>
          <w:color w:val="000000"/>
          <w:sz w:val="20"/>
          <w:szCs w:val="24"/>
        </w:rPr>
        <w:t xml:space="preserve"> </w:t>
      </w:r>
      <w:r w:rsidRPr="00D10811">
        <w:rPr>
          <w:rFonts w:ascii="Arial" w:hAnsi="Arial" w:cs="Arial"/>
          <w:color w:val="000000"/>
          <w:sz w:val="20"/>
          <w:szCs w:val="24"/>
        </w:rPr>
        <w:t>отчетный</w:t>
      </w:r>
      <w:r w:rsidR="00E870F7" w:rsidRPr="00D10811">
        <w:rPr>
          <w:rFonts w:ascii="Arial" w:hAnsi="Arial" w:cs="Arial"/>
          <w:color w:val="000000"/>
          <w:sz w:val="20"/>
          <w:szCs w:val="24"/>
        </w:rPr>
        <w:t xml:space="preserve"> </w:t>
      </w:r>
      <w:r w:rsidRPr="00D10811">
        <w:rPr>
          <w:rFonts w:ascii="Arial" w:hAnsi="Arial" w:cs="Arial"/>
          <w:color w:val="000000"/>
          <w:sz w:val="20"/>
          <w:szCs w:val="24"/>
        </w:rPr>
        <w:t>период</w:t>
      </w:r>
      <w:r w:rsidR="00E870F7" w:rsidRPr="00D10811">
        <w:rPr>
          <w:rFonts w:ascii="Arial" w:hAnsi="Arial" w:cs="Arial"/>
          <w:color w:val="000000"/>
          <w:sz w:val="20"/>
          <w:szCs w:val="24"/>
        </w:rPr>
        <w:t xml:space="preserve"> </w:t>
      </w:r>
      <w:r w:rsidRPr="00D10811">
        <w:rPr>
          <w:rFonts w:ascii="Arial" w:hAnsi="Arial" w:cs="Arial"/>
          <w:color w:val="000000"/>
          <w:sz w:val="20"/>
          <w:szCs w:val="24"/>
        </w:rPr>
        <w:t>с</w:t>
      </w:r>
      <w:r w:rsidR="00E870F7" w:rsidRPr="00D10811">
        <w:rPr>
          <w:rFonts w:ascii="Arial" w:hAnsi="Arial" w:cs="Arial"/>
          <w:color w:val="000000"/>
          <w:sz w:val="20"/>
          <w:szCs w:val="24"/>
        </w:rPr>
        <w:t xml:space="preserve"> </w:t>
      </w:r>
      <w:r w:rsidRPr="00D10811">
        <w:rPr>
          <w:rFonts w:ascii="Arial" w:hAnsi="Arial" w:cs="Arial"/>
          <w:color w:val="000000"/>
          <w:sz w:val="20"/>
          <w:szCs w:val="24"/>
        </w:rPr>
        <w:t>01.01.2019</w:t>
      </w:r>
      <w:r w:rsidR="00E870F7" w:rsidRPr="00D10811">
        <w:rPr>
          <w:rFonts w:ascii="Arial" w:hAnsi="Arial" w:cs="Arial"/>
          <w:color w:val="000000"/>
          <w:sz w:val="20"/>
          <w:szCs w:val="24"/>
        </w:rPr>
        <w:t xml:space="preserve"> </w:t>
      </w:r>
      <w:r w:rsidRPr="00D10811">
        <w:rPr>
          <w:rFonts w:ascii="Arial" w:hAnsi="Arial" w:cs="Arial"/>
          <w:color w:val="000000"/>
          <w:sz w:val="20"/>
          <w:szCs w:val="24"/>
        </w:rPr>
        <w:t>по</w:t>
      </w:r>
      <w:r w:rsidR="00E870F7" w:rsidRPr="00D10811">
        <w:rPr>
          <w:rFonts w:ascii="Arial" w:hAnsi="Arial" w:cs="Arial"/>
          <w:color w:val="000000"/>
          <w:sz w:val="20"/>
          <w:szCs w:val="24"/>
        </w:rPr>
        <w:t xml:space="preserve"> </w:t>
      </w:r>
      <w:r w:rsidRPr="00D10811">
        <w:rPr>
          <w:rFonts w:ascii="Arial" w:hAnsi="Arial" w:cs="Arial"/>
          <w:color w:val="000000"/>
          <w:sz w:val="20"/>
          <w:szCs w:val="24"/>
        </w:rPr>
        <w:t>31.12.2019</w:t>
      </w:r>
      <w:r w:rsidR="00E870F7" w:rsidRPr="00D10811">
        <w:rPr>
          <w:rFonts w:ascii="Arial" w:hAnsi="Arial" w:cs="Arial"/>
          <w:color w:val="000000"/>
          <w:sz w:val="20"/>
          <w:szCs w:val="24"/>
        </w:rPr>
        <w:t xml:space="preserve"> </w:t>
      </w:r>
      <w:r w:rsidRPr="00D10811">
        <w:rPr>
          <w:rFonts w:ascii="Arial" w:hAnsi="Arial" w:cs="Arial"/>
          <w:color w:val="000000"/>
          <w:sz w:val="20"/>
          <w:szCs w:val="24"/>
        </w:rPr>
        <w:t>г.</w:t>
      </w:r>
      <w:r w:rsidR="00E870F7" w:rsidRPr="00D10811">
        <w:rPr>
          <w:rFonts w:ascii="Arial" w:hAnsi="Arial" w:cs="Arial"/>
          <w:color w:val="000000"/>
          <w:sz w:val="20"/>
          <w:szCs w:val="24"/>
        </w:rPr>
        <w:t xml:space="preserve"> </w:t>
      </w:r>
      <w:r w:rsidRPr="00D10811">
        <w:rPr>
          <w:rFonts w:ascii="Arial" w:hAnsi="Arial" w:cs="Arial"/>
          <w:color w:val="000000"/>
          <w:sz w:val="20"/>
          <w:szCs w:val="24"/>
        </w:rPr>
        <w:t>до</w:t>
      </w:r>
      <w:r w:rsidR="00E870F7" w:rsidRPr="00D10811">
        <w:rPr>
          <w:rFonts w:ascii="Arial" w:hAnsi="Arial" w:cs="Arial"/>
          <w:color w:val="000000"/>
          <w:sz w:val="20"/>
          <w:szCs w:val="24"/>
        </w:rPr>
        <w:t xml:space="preserve"> </w:t>
      </w:r>
      <w:r w:rsidRPr="00D10811">
        <w:rPr>
          <w:rFonts w:ascii="Arial" w:hAnsi="Arial" w:cs="Arial"/>
          <w:color w:val="000000"/>
          <w:sz w:val="20"/>
          <w:szCs w:val="24"/>
        </w:rPr>
        <w:t>1</w:t>
      </w:r>
      <w:r w:rsidR="00E870F7" w:rsidRPr="00D10811">
        <w:rPr>
          <w:rFonts w:ascii="Arial" w:hAnsi="Arial" w:cs="Arial"/>
          <w:color w:val="000000"/>
          <w:sz w:val="20"/>
          <w:szCs w:val="24"/>
        </w:rPr>
        <w:t xml:space="preserve"> </w:t>
      </w:r>
      <w:r w:rsidRPr="00D10811">
        <w:rPr>
          <w:rFonts w:ascii="Arial" w:hAnsi="Arial" w:cs="Arial"/>
          <w:color w:val="000000"/>
          <w:sz w:val="20"/>
          <w:szCs w:val="24"/>
        </w:rPr>
        <w:t>августа</w:t>
      </w:r>
      <w:r w:rsidR="00E870F7" w:rsidRPr="00D10811">
        <w:rPr>
          <w:rFonts w:ascii="Arial" w:hAnsi="Arial" w:cs="Arial"/>
          <w:color w:val="000000"/>
          <w:sz w:val="20"/>
          <w:szCs w:val="24"/>
        </w:rPr>
        <w:t xml:space="preserve"> </w:t>
      </w:r>
      <w:r w:rsidRPr="00D10811">
        <w:rPr>
          <w:rFonts w:ascii="Arial" w:hAnsi="Arial" w:cs="Arial"/>
          <w:color w:val="000000"/>
          <w:sz w:val="20"/>
          <w:szCs w:val="24"/>
        </w:rPr>
        <w:t>2020</w:t>
      </w:r>
      <w:r w:rsidR="00E870F7" w:rsidRPr="00D10811">
        <w:rPr>
          <w:rFonts w:ascii="Arial" w:hAnsi="Arial" w:cs="Arial"/>
          <w:color w:val="000000"/>
          <w:sz w:val="20"/>
          <w:szCs w:val="24"/>
        </w:rPr>
        <w:t xml:space="preserve"> </w:t>
      </w:r>
      <w:r w:rsidRPr="00D10811">
        <w:rPr>
          <w:rFonts w:ascii="Arial" w:hAnsi="Arial" w:cs="Arial"/>
          <w:color w:val="000000"/>
          <w:sz w:val="20"/>
          <w:szCs w:val="24"/>
        </w:rPr>
        <w:t>года</w:t>
      </w:r>
      <w:r w:rsidR="00E870F7" w:rsidRPr="00D10811">
        <w:rPr>
          <w:rFonts w:ascii="Arial" w:hAnsi="Arial" w:cs="Arial"/>
          <w:color w:val="000000"/>
          <w:sz w:val="20"/>
          <w:szCs w:val="24"/>
        </w:rPr>
        <w:t xml:space="preserve"> </w:t>
      </w:r>
      <w:r w:rsidRPr="00D10811">
        <w:rPr>
          <w:rFonts w:ascii="Arial" w:hAnsi="Arial" w:cs="Arial"/>
          <w:color w:val="000000"/>
          <w:sz w:val="20"/>
          <w:szCs w:val="24"/>
        </w:rPr>
        <w:t>включительно.</w:t>
      </w:r>
    </w:p>
    <w:p w:rsidR="003474EC" w:rsidRPr="00D10811" w:rsidRDefault="00314729" w:rsidP="00D10811">
      <w:pPr>
        <w:pStyle w:val="aff6"/>
        <w:ind w:firstLine="709"/>
        <w:jc w:val="both"/>
        <w:rPr>
          <w:rFonts w:ascii="Arial" w:hAnsi="Arial" w:cs="Arial"/>
          <w:color w:val="000000"/>
          <w:sz w:val="20"/>
          <w:szCs w:val="24"/>
        </w:rPr>
      </w:pPr>
      <w:r w:rsidRPr="00D10811">
        <w:rPr>
          <w:rFonts w:ascii="Arial" w:hAnsi="Arial" w:cs="Arial"/>
          <w:color w:val="000000"/>
          <w:sz w:val="20"/>
          <w:szCs w:val="24"/>
        </w:rPr>
        <w:t>2.</w:t>
      </w:r>
      <w:r w:rsidR="00E870F7" w:rsidRPr="00D10811">
        <w:rPr>
          <w:rFonts w:ascii="Arial" w:hAnsi="Arial" w:cs="Arial"/>
          <w:color w:val="000000"/>
          <w:sz w:val="20"/>
          <w:szCs w:val="24"/>
        </w:rPr>
        <w:t xml:space="preserve"> </w:t>
      </w:r>
      <w:r w:rsidRPr="00D10811">
        <w:rPr>
          <w:rFonts w:ascii="Arial" w:hAnsi="Arial" w:cs="Arial"/>
          <w:color w:val="000000"/>
          <w:sz w:val="20"/>
          <w:szCs w:val="24"/>
        </w:rPr>
        <w:t>Продлить</w:t>
      </w:r>
      <w:r w:rsidR="00E870F7" w:rsidRPr="00D10811">
        <w:rPr>
          <w:rFonts w:ascii="Arial" w:hAnsi="Arial" w:cs="Arial"/>
          <w:color w:val="000000"/>
          <w:sz w:val="20"/>
          <w:szCs w:val="24"/>
        </w:rPr>
        <w:t xml:space="preserve"> </w:t>
      </w:r>
      <w:r w:rsidRPr="00D10811">
        <w:rPr>
          <w:rFonts w:ascii="Arial" w:hAnsi="Arial" w:cs="Arial"/>
          <w:color w:val="000000"/>
          <w:sz w:val="20"/>
          <w:szCs w:val="24"/>
        </w:rPr>
        <w:t>срок</w:t>
      </w:r>
      <w:r w:rsidR="00E870F7" w:rsidRPr="00D10811">
        <w:rPr>
          <w:rFonts w:ascii="Arial" w:hAnsi="Arial" w:cs="Arial"/>
          <w:color w:val="000000"/>
          <w:sz w:val="20"/>
          <w:szCs w:val="24"/>
        </w:rPr>
        <w:t xml:space="preserve"> </w:t>
      </w:r>
      <w:r w:rsidRPr="00D10811">
        <w:rPr>
          <w:rFonts w:ascii="Arial" w:hAnsi="Arial" w:cs="Arial"/>
          <w:color w:val="000000"/>
          <w:sz w:val="20"/>
          <w:szCs w:val="24"/>
        </w:rPr>
        <w:t>предоставления</w:t>
      </w:r>
      <w:r w:rsidR="00E870F7" w:rsidRPr="00D10811">
        <w:rPr>
          <w:rFonts w:ascii="Arial" w:hAnsi="Arial" w:cs="Arial"/>
          <w:color w:val="000000"/>
          <w:sz w:val="20"/>
          <w:szCs w:val="24"/>
        </w:rPr>
        <w:t xml:space="preserve"> </w:t>
      </w:r>
      <w:r w:rsidRPr="00D10811">
        <w:rPr>
          <w:rFonts w:ascii="Arial" w:hAnsi="Arial" w:cs="Arial"/>
          <w:color w:val="000000"/>
          <w:sz w:val="20"/>
          <w:szCs w:val="24"/>
        </w:rPr>
        <w:t>сведений</w:t>
      </w:r>
      <w:r w:rsidR="00E870F7" w:rsidRPr="00D10811">
        <w:rPr>
          <w:rFonts w:ascii="Arial" w:hAnsi="Arial" w:cs="Arial"/>
          <w:b/>
          <w:color w:val="000000"/>
          <w:sz w:val="20"/>
          <w:szCs w:val="24"/>
        </w:rPr>
        <w:t xml:space="preserve"> </w:t>
      </w:r>
      <w:r w:rsidRPr="00D10811">
        <w:rPr>
          <w:rFonts w:ascii="Arial" w:hAnsi="Arial" w:cs="Arial"/>
          <w:color w:val="000000"/>
          <w:sz w:val="20"/>
          <w:szCs w:val="24"/>
        </w:rPr>
        <w:t>о</w:t>
      </w:r>
      <w:r w:rsidR="00E870F7" w:rsidRPr="00D10811">
        <w:rPr>
          <w:rFonts w:ascii="Arial" w:hAnsi="Arial" w:cs="Arial"/>
          <w:color w:val="000000"/>
          <w:sz w:val="20"/>
          <w:szCs w:val="24"/>
        </w:rPr>
        <w:t xml:space="preserve"> </w:t>
      </w:r>
      <w:r w:rsidRPr="00D10811">
        <w:rPr>
          <w:rFonts w:ascii="Arial" w:hAnsi="Arial" w:cs="Arial"/>
          <w:color w:val="000000"/>
          <w:sz w:val="20"/>
          <w:szCs w:val="24"/>
        </w:rPr>
        <w:t>доходах,</w:t>
      </w:r>
      <w:r w:rsidR="00E870F7" w:rsidRPr="00D10811">
        <w:rPr>
          <w:rFonts w:ascii="Arial" w:hAnsi="Arial" w:cs="Arial"/>
          <w:color w:val="000000"/>
          <w:sz w:val="20"/>
          <w:szCs w:val="24"/>
        </w:rPr>
        <w:t xml:space="preserve"> </w:t>
      </w:r>
      <w:r w:rsidRPr="00D10811">
        <w:rPr>
          <w:rFonts w:ascii="Arial" w:hAnsi="Arial" w:cs="Arial"/>
          <w:color w:val="000000"/>
          <w:sz w:val="20"/>
          <w:szCs w:val="24"/>
        </w:rPr>
        <w:t>расходах,</w:t>
      </w:r>
      <w:r w:rsidR="00E870F7" w:rsidRPr="00D10811">
        <w:rPr>
          <w:rFonts w:ascii="Arial" w:hAnsi="Arial" w:cs="Arial"/>
          <w:color w:val="000000"/>
          <w:sz w:val="20"/>
          <w:szCs w:val="24"/>
        </w:rPr>
        <w:t xml:space="preserve"> </w:t>
      </w:r>
      <w:r w:rsidRPr="00D10811">
        <w:rPr>
          <w:rFonts w:ascii="Arial" w:hAnsi="Arial" w:cs="Arial"/>
          <w:color w:val="000000"/>
          <w:sz w:val="20"/>
          <w:szCs w:val="24"/>
        </w:rPr>
        <w:t>об</w:t>
      </w:r>
      <w:r w:rsidR="00E870F7" w:rsidRPr="00D10811">
        <w:rPr>
          <w:rFonts w:ascii="Arial" w:hAnsi="Arial" w:cs="Arial"/>
          <w:color w:val="000000"/>
          <w:sz w:val="20"/>
          <w:szCs w:val="24"/>
        </w:rPr>
        <w:t xml:space="preserve"> </w:t>
      </w:r>
      <w:r w:rsidRPr="00D10811">
        <w:rPr>
          <w:rFonts w:ascii="Arial" w:hAnsi="Arial" w:cs="Arial"/>
          <w:color w:val="000000"/>
          <w:sz w:val="20"/>
          <w:szCs w:val="24"/>
        </w:rPr>
        <w:t>имуществе</w:t>
      </w:r>
      <w:r w:rsidR="00E870F7" w:rsidRPr="00D10811">
        <w:rPr>
          <w:rFonts w:ascii="Arial" w:hAnsi="Arial" w:cs="Arial"/>
          <w:color w:val="000000"/>
          <w:sz w:val="20"/>
          <w:szCs w:val="24"/>
        </w:rPr>
        <w:t xml:space="preserve"> </w:t>
      </w:r>
      <w:r w:rsidRPr="00D10811">
        <w:rPr>
          <w:rFonts w:ascii="Arial" w:hAnsi="Arial" w:cs="Arial"/>
          <w:color w:val="000000"/>
          <w:sz w:val="20"/>
          <w:szCs w:val="24"/>
        </w:rPr>
        <w:t>и</w:t>
      </w:r>
      <w:r w:rsidR="00E870F7" w:rsidRPr="00D10811">
        <w:rPr>
          <w:rFonts w:ascii="Arial" w:hAnsi="Arial" w:cs="Arial"/>
          <w:color w:val="000000"/>
          <w:sz w:val="20"/>
          <w:szCs w:val="24"/>
        </w:rPr>
        <w:t xml:space="preserve"> </w:t>
      </w:r>
      <w:r w:rsidRPr="00D10811">
        <w:rPr>
          <w:rFonts w:ascii="Arial" w:hAnsi="Arial" w:cs="Arial"/>
          <w:color w:val="000000"/>
          <w:sz w:val="20"/>
          <w:szCs w:val="24"/>
        </w:rPr>
        <w:t>обязательствах</w:t>
      </w:r>
      <w:r w:rsidR="00E870F7" w:rsidRPr="00D10811">
        <w:rPr>
          <w:rFonts w:ascii="Arial" w:hAnsi="Arial" w:cs="Arial"/>
          <w:color w:val="000000"/>
          <w:sz w:val="20"/>
          <w:szCs w:val="24"/>
        </w:rPr>
        <w:t xml:space="preserve"> </w:t>
      </w:r>
      <w:r w:rsidRPr="00D10811">
        <w:rPr>
          <w:rFonts w:ascii="Arial" w:hAnsi="Arial" w:cs="Arial"/>
          <w:color w:val="000000"/>
          <w:sz w:val="20"/>
          <w:szCs w:val="24"/>
        </w:rPr>
        <w:t>имущественного</w:t>
      </w:r>
      <w:r w:rsidR="00E870F7" w:rsidRPr="00D10811">
        <w:rPr>
          <w:rFonts w:ascii="Arial" w:hAnsi="Arial" w:cs="Arial"/>
          <w:color w:val="000000"/>
          <w:sz w:val="20"/>
          <w:szCs w:val="24"/>
        </w:rPr>
        <w:t xml:space="preserve"> </w:t>
      </w:r>
      <w:r w:rsidRPr="00D10811">
        <w:rPr>
          <w:rFonts w:ascii="Arial" w:hAnsi="Arial" w:cs="Arial"/>
          <w:color w:val="000000"/>
          <w:sz w:val="20"/>
          <w:szCs w:val="24"/>
        </w:rPr>
        <w:t>характера</w:t>
      </w:r>
      <w:r w:rsidR="00E870F7" w:rsidRPr="00D10811">
        <w:rPr>
          <w:rFonts w:ascii="Arial" w:hAnsi="Arial" w:cs="Arial"/>
          <w:color w:val="000000"/>
          <w:sz w:val="20"/>
          <w:szCs w:val="24"/>
        </w:rPr>
        <w:t xml:space="preserve"> </w:t>
      </w:r>
      <w:r w:rsidRPr="00D10811">
        <w:rPr>
          <w:rFonts w:ascii="Arial" w:hAnsi="Arial" w:cs="Arial"/>
          <w:color w:val="000000"/>
          <w:sz w:val="20"/>
          <w:szCs w:val="24"/>
        </w:rPr>
        <w:t>для</w:t>
      </w:r>
      <w:r w:rsidR="00E870F7" w:rsidRPr="00D10811">
        <w:rPr>
          <w:rFonts w:ascii="Arial" w:hAnsi="Arial" w:cs="Arial"/>
          <w:color w:val="000000"/>
          <w:sz w:val="20"/>
          <w:szCs w:val="24"/>
        </w:rPr>
        <w:t xml:space="preserve"> </w:t>
      </w:r>
      <w:r w:rsidRPr="00D10811">
        <w:rPr>
          <w:rFonts w:ascii="Arial" w:hAnsi="Arial" w:cs="Arial"/>
          <w:color w:val="000000"/>
          <w:sz w:val="20"/>
          <w:szCs w:val="24"/>
        </w:rPr>
        <w:t>руководителя</w:t>
      </w:r>
      <w:r w:rsidR="00E870F7" w:rsidRPr="00D10811">
        <w:rPr>
          <w:rFonts w:ascii="Arial" w:hAnsi="Arial" w:cs="Arial"/>
          <w:color w:val="000000"/>
          <w:sz w:val="20"/>
          <w:szCs w:val="24"/>
        </w:rPr>
        <w:t xml:space="preserve"> </w:t>
      </w:r>
      <w:r w:rsidRPr="00D10811">
        <w:rPr>
          <w:rFonts w:ascii="Arial" w:hAnsi="Arial" w:cs="Arial"/>
          <w:color w:val="000000"/>
          <w:sz w:val="20"/>
          <w:szCs w:val="24"/>
        </w:rPr>
        <w:t>муниц</w:t>
      </w:r>
      <w:r w:rsidRPr="00D10811">
        <w:rPr>
          <w:rFonts w:ascii="Arial" w:hAnsi="Arial" w:cs="Arial"/>
          <w:color w:val="000000"/>
          <w:sz w:val="20"/>
          <w:szCs w:val="24"/>
        </w:rPr>
        <w:t>и</w:t>
      </w:r>
      <w:r w:rsidRPr="00D10811">
        <w:rPr>
          <w:rFonts w:ascii="Arial" w:hAnsi="Arial" w:cs="Arial"/>
          <w:color w:val="000000"/>
          <w:sz w:val="20"/>
          <w:szCs w:val="24"/>
        </w:rPr>
        <w:t>пального</w:t>
      </w:r>
      <w:r w:rsidR="00E870F7" w:rsidRPr="00D10811">
        <w:rPr>
          <w:rFonts w:ascii="Arial" w:hAnsi="Arial" w:cs="Arial"/>
          <w:color w:val="000000"/>
          <w:sz w:val="20"/>
          <w:szCs w:val="24"/>
        </w:rPr>
        <w:t xml:space="preserve"> </w:t>
      </w:r>
      <w:r w:rsidRPr="00D10811">
        <w:rPr>
          <w:rFonts w:ascii="Arial" w:hAnsi="Arial" w:cs="Arial"/>
          <w:color w:val="000000"/>
          <w:sz w:val="20"/>
          <w:szCs w:val="24"/>
        </w:rPr>
        <w:t>(автономного,</w:t>
      </w:r>
      <w:r w:rsidR="00E870F7" w:rsidRPr="00D10811">
        <w:rPr>
          <w:rFonts w:ascii="Arial" w:hAnsi="Arial" w:cs="Arial"/>
          <w:color w:val="000000"/>
          <w:sz w:val="20"/>
          <w:szCs w:val="24"/>
        </w:rPr>
        <w:t xml:space="preserve"> </w:t>
      </w:r>
      <w:r w:rsidRPr="00D10811">
        <w:rPr>
          <w:rFonts w:ascii="Arial" w:hAnsi="Arial" w:cs="Arial"/>
          <w:color w:val="000000"/>
          <w:sz w:val="20"/>
          <w:szCs w:val="24"/>
        </w:rPr>
        <w:t>бюджетного,</w:t>
      </w:r>
      <w:r w:rsidR="00E870F7" w:rsidRPr="00D10811">
        <w:rPr>
          <w:rFonts w:ascii="Arial" w:hAnsi="Arial" w:cs="Arial"/>
          <w:color w:val="000000"/>
          <w:sz w:val="20"/>
          <w:szCs w:val="24"/>
        </w:rPr>
        <w:t xml:space="preserve"> </w:t>
      </w:r>
      <w:r w:rsidRPr="00D10811">
        <w:rPr>
          <w:rFonts w:ascii="Arial" w:hAnsi="Arial" w:cs="Arial"/>
          <w:color w:val="000000"/>
          <w:sz w:val="20"/>
          <w:szCs w:val="24"/>
        </w:rPr>
        <w:t>казенного)</w:t>
      </w:r>
      <w:r w:rsidR="00E870F7" w:rsidRPr="00D10811">
        <w:rPr>
          <w:rFonts w:ascii="Arial" w:hAnsi="Arial" w:cs="Arial"/>
          <w:color w:val="000000"/>
          <w:sz w:val="20"/>
          <w:szCs w:val="24"/>
        </w:rPr>
        <w:t xml:space="preserve"> </w:t>
      </w:r>
      <w:r w:rsidRPr="00D10811">
        <w:rPr>
          <w:rFonts w:ascii="Arial" w:hAnsi="Arial" w:cs="Arial"/>
          <w:color w:val="000000"/>
          <w:sz w:val="20"/>
          <w:szCs w:val="24"/>
        </w:rPr>
        <w:t>учреждения</w:t>
      </w:r>
      <w:r w:rsidR="00E870F7" w:rsidRPr="00D10811">
        <w:rPr>
          <w:rFonts w:ascii="Arial" w:hAnsi="Arial" w:cs="Arial"/>
          <w:color w:val="000000"/>
          <w:sz w:val="20"/>
          <w:szCs w:val="24"/>
        </w:rPr>
        <w:t xml:space="preserve"> </w:t>
      </w:r>
      <w:r w:rsidRPr="00D10811">
        <w:rPr>
          <w:rFonts w:ascii="Arial" w:hAnsi="Arial" w:cs="Arial"/>
          <w:color w:val="000000"/>
          <w:sz w:val="20"/>
          <w:szCs w:val="24"/>
        </w:rPr>
        <w:t>Мариинско-Посадского</w:t>
      </w:r>
      <w:r w:rsidR="00E870F7" w:rsidRPr="00D10811">
        <w:rPr>
          <w:rFonts w:ascii="Arial" w:hAnsi="Arial" w:cs="Arial"/>
          <w:color w:val="000000"/>
          <w:sz w:val="20"/>
          <w:szCs w:val="24"/>
        </w:rPr>
        <w:t xml:space="preserve"> </w:t>
      </w:r>
      <w:r w:rsidRPr="00D10811">
        <w:rPr>
          <w:rFonts w:ascii="Arial" w:hAnsi="Arial" w:cs="Arial"/>
          <w:color w:val="000000"/>
          <w:sz w:val="20"/>
          <w:szCs w:val="24"/>
        </w:rPr>
        <w:t>городского</w:t>
      </w:r>
      <w:r w:rsidR="00E870F7" w:rsidRPr="00D10811">
        <w:rPr>
          <w:rFonts w:ascii="Arial" w:hAnsi="Arial" w:cs="Arial"/>
          <w:color w:val="000000"/>
          <w:sz w:val="20"/>
          <w:szCs w:val="24"/>
        </w:rPr>
        <w:t xml:space="preserve"> </w:t>
      </w:r>
      <w:r w:rsidRPr="00D10811">
        <w:rPr>
          <w:rFonts w:ascii="Arial" w:hAnsi="Arial" w:cs="Arial"/>
          <w:color w:val="000000"/>
          <w:sz w:val="20"/>
          <w:szCs w:val="24"/>
        </w:rPr>
        <w:t>поселения</w:t>
      </w:r>
      <w:r w:rsidR="00E870F7" w:rsidRPr="00D10811">
        <w:rPr>
          <w:rFonts w:ascii="Arial" w:hAnsi="Arial" w:cs="Arial"/>
          <w:color w:val="000000"/>
          <w:sz w:val="20"/>
          <w:szCs w:val="24"/>
        </w:rPr>
        <w:t xml:space="preserve"> </w:t>
      </w:r>
      <w:r w:rsidRPr="00D10811">
        <w:rPr>
          <w:rFonts w:ascii="Arial" w:hAnsi="Arial" w:cs="Arial"/>
          <w:color w:val="000000"/>
          <w:sz w:val="20"/>
          <w:szCs w:val="24"/>
        </w:rPr>
        <w:t>за</w:t>
      </w:r>
      <w:r w:rsidR="00E870F7" w:rsidRPr="00D10811">
        <w:rPr>
          <w:rFonts w:ascii="Arial" w:hAnsi="Arial" w:cs="Arial"/>
          <w:color w:val="000000"/>
          <w:sz w:val="20"/>
          <w:szCs w:val="24"/>
        </w:rPr>
        <w:t xml:space="preserve"> </w:t>
      </w:r>
      <w:r w:rsidRPr="00D10811">
        <w:rPr>
          <w:rFonts w:ascii="Arial" w:hAnsi="Arial" w:cs="Arial"/>
          <w:color w:val="000000"/>
          <w:sz w:val="20"/>
          <w:szCs w:val="24"/>
        </w:rPr>
        <w:t>отчетный</w:t>
      </w:r>
      <w:r w:rsidR="00E870F7" w:rsidRPr="00D10811">
        <w:rPr>
          <w:rFonts w:ascii="Arial" w:hAnsi="Arial" w:cs="Arial"/>
          <w:color w:val="000000"/>
          <w:sz w:val="20"/>
          <w:szCs w:val="24"/>
        </w:rPr>
        <w:t xml:space="preserve"> </w:t>
      </w:r>
      <w:r w:rsidRPr="00D10811">
        <w:rPr>
          <w:rFonts w:ascii="Arial" w:hAnsi="Arial" w:cs="Arial"/>
          <w:color w:val="000000"/>
          <w:sz w:val="20"/>
          <w:szCs w:val="24"/>
        </w:rPr>
        <w:t>период</w:t>
      </w:r>
      <w:r w:rsidR="00E870F7" w:rsidRPr="00D10811">
        <w:rPr>
          <w:rFonts w:ascii="Arial" w:hAnsi="Arial" w:cs="Arial"/>
          <w:color w:val="000000"/>
          <w:sz w:val="20"/>
          <w:szCs w:val="24"/>
        </w:rPr>
        <w:t xml:space="preserve"> </w:t>
      </w:r>
      <w:r w:rsidRPr="00D10811">
        <w:rPr>
          <w:rFonts w:ascii="Arial" w:hAnsi="Arial" w:cs="Arial"/>
          <w:color w:val="000000"/>
          <w:sz w:val="20"/>
          <w:szCs w:val="24"/>
        </w:rPr>
        <w:t>с</w:t>
      </w:r>
      <w:r w:rsidR="00E870F7" w:rsidRPr="00D10811">
        <w:rPr>
          <w:rFonts w:ascii="Arial" w:hAnsi="Arial" w:cs="Arial"/>
          <w:color w:val="000000"/>
          <w:sz w:val="20"/>
          <w:szCs w:val="24"/>
        </w:rPr>
        <w:t xml:space="preserve"> </w:t>
      </w:r>
      <w:r w:rsidRPr="00D10811">
        <w:rPr>
          <w:rFonts w:ascii="Arial" w:hAnsi="Arial" w:cs="Arial"/>
          <w:color w:val="000000"/>
          <w:sz w:val="20"/>
          <w:szCs w:val="24"/>
        </w:rPr>
        <w:t>01.01.2019</w:t>
      </w:r>
      <w:r w:rsidR="00E870F7" w:rsidRPr="00D10811">
        <w:rPr>
          <w:rFonts w:ascii="Arial" w:hAnsi="Arial" w:cs="Arial"/>
          <w:color w:val="000000"/>
          <w:sz w:val="20"/>
          <w:szCs w:val="24"/>
        </w:rPr>
        <w:t xml:space="preserve"> </w:t>
      </w:r>
      <w:r w:rsidRPr="00D10811">
        <w:rPr>
          <w:rFonts w:ascii="Arial" w:hAnsi="Arial" w:cs="Arial"/>
          <w:color w:val="000000"/>
          <w:sz w:val="20"/>
          <w:szCs w:val="24"/>
        </w:rPr>
        <w:t>по</w:t>
      </w:r>
      <w:r w:rsidR="00E870F7" w:rsidRPr="00D10811">
        <w:rPr>
          <w:rFonts w:ascii="Arial" w:hAnsi="Arial" w:cs="Arial"/>
          <w:color w:val="000000"/>
          <w:sz w:val="20"/>
          <w:szCs w:val="24"/>
        </w:rPr>
        <w:t xml:space="preserve"> </w:t>
      </w:r>
      <w:r w:rsidRPr="00D10811">
        <w:rPr>
          <w:rFonts w:ascii="Arial" w:hAnsi="Arial" w:cs="Arial"/>
          <w:color w:val="000000"/>
          <w:sz w:val="20"/>
          <w:szCs w:val="24"/>
        </w:rPr>
        <w:t>31.12.2019</w:t>
      </w:r>
      <w:r w:rsidR="00E870F7" w:rsidRPr="00D10811">
        <w:rPr>
          <w:rFonts w:ascii="Arial" w:hAnsi="Arial" w:cs="Arial"/>
          <w:color w:val="000000"/>
          <w:sz w:val="20"/>
          <w:szCs w:val="24"/>
        </w:rPr>
        <w:t xml:space="preserve"> </w:t>
      </w:r>
      <w:r w:rsidRPr="00D10811">
        <w:rPr>
          <w:rFonts w:ascii="Arial" w:hAnsi="Arial" w:cs="Arial"/>
          <w:color w:val="000000"/>
          <w:sz w:val="20"/>
          <w:szCs w:val="24"/>
        </w:rPr>
        <w:t>до</w:t>
      </w:r>
      <w:r w:rsidR="00E870F7" w:rsidRPr="00D10811">
        <w:rPr>
          <w:rFonts w:ascii="Arial" w:hAnsi="Arial" w:cs="Arial"/>
          <w:color w:val="000000"/>
          <w:sz w:val="20"/>
          <w:szCs w:val="24"/>
        </w:rPr>
        <w:t xml:space="preserve"> </w:t>
      </w:r>
      <w:r w:rsidRPr="00D10811">
        <w:rPr>
          <w:rFonts w:ascii="Arial" w:hAnsi="Arial" w:cs="Arial"/>
          <w:color w:val="000000"/>
          <w:sz w:val="20"/>
          <w:szCs w:val="24"/>
        </w:rPr>
        <w:t>1</w:t>
      </w:r>
      <w:r w:rsidR="00E870F7" w:rsidRPr="00D10811">
        <w:rPr>
          <w:rFonts w:ascii="Arial" w:hAnsi="Arial" w:cs="Arial"/>
          <w:color w:val="000000"/>
          <w:sz w:val="20"/>
          <w:szCs w:val="24"/>
        </w:rPr>
        <w:t xml:space="preserve"> </w:t>
      </w:r>
      <w:r w:rsidRPr="00D10811">
        <w:rPr>
          <w:rFonts w:ascii="Arial" w:hAnsi="Arial" w:cs="Arial"/>
          <w:color w:val="000000"/>
          <w:sz w:val="20"/>
          <w:szCs w:val="24"/>
        </w:rPr>
        <w:t>августа</w:t>
      </w:r>
      <w:r w:rsidR="00E870F7" w:rsidRPr="00D10811">
        <w:rPr>
          <w:rFonts w:ascii="Arial" w:hAnsi="Arial" w:cs="Arial"/>
          <w:color w:val="000000"/>
          <w:sz w:val="20"/>
          <w:szCs w:val="24"/>
        </w:rPr>
        <w:t xml:space="preserve"> </w:t>
      </w:r>
      <w:r w:rsidRPr="00D10811">
        <w:rPr>
          <w:rFonts w:ascii="Arial" w:hAnsi="Arial" w:cs="Arial"/>
          <w:color w:val="000000"/>
          <w:sz w:val="20"/>
          <w:szCs w:val="24"/>
        </w:rPr>
        <w:t>2020</w:t>
      </w:r>
      <w:r w:rsidR="00E870F7" w:rsidRPr="00D10811">
        <w:rPr>
          <w:rFonts w:ascii="Arial" w:hAnsi="Arial" w:cs="Arial"/>
          <w:color w:val="000000"/>
          <w:sz w:val="20"/>
          <w:szCs w:val="24"/>
        </w:rPr>
        <w:t xml:space="preserve"> </w:t>
      </w:r>
      <w:r w:rsidRPr="00D10811">
        <w:rPr>
          <w:rFonts w:ascii="Arial" w:hAnsi="Arial" w:cs="Arial"/>
          <w:color w:val="000000"/>
          <w:sz w:val="20"/>
          <w:szCs w:val="24"/>
        </w:rPr>
        <w:t>года</w:t>
      </w:r>
      <w:r w:rsidR="00E870F7" w:rsidRPr="00D10811">
        <w:rPr>
          <w:rFonts w:ascii="Arial" w:hAnsi="Arial" w:cs="Arial"/>
          <w:color w:val="000000"/>
          <w:sz w:val="20"/>
          <w:szCs w:val="24"/>
        </w:rPr>
        <w:t xml:space="preserve"> </w:t>
      </w:r>
      <w:r w:rsidRPr="00D10811">
        <w:rPr>
          <w:rFonts w:ascii="Arial" w:hAnsi="Arial" w:cs="Arial"/>
          <w:color w:val="000000"/>
          <w:sz w:val="20"/>
          <w:szCs w:val="24"/>
        </w:rPr>
        <w:t>включительно.</w:t>
      </w:r>
    </w:p>
    <w:p w:rsidR="003474EC" w:rsidRPr="00D10811" w:rsidRDefault="00E870F7" w:rsidP="00D10811">
      <w:pPr>
        <w:pStyle w:val="aff6"/>
        <w:jc w:val="both"/>
        <w:rPr>
          <w:rFonts w:ascii="Arial" w:hAnsi="Arial" w:cs="Arial"/>
          <w:color w:val="000000"/>
          <w:sz w:val="20"/>
          <w:szCs w:val="24"/>
        </w:rPr>
      </w:pPr>
      <w:r w:rsidRPr="00D10811">
        <w:rPr>
          <w:rFonts w:ascii="Arial" w:hAnsi="Arial" w:cs="Arial"/>
          <w:color w:val="000000"/>
          <w:sz w:val="20"/>
          <w:szCs w:val="24"/>
        </w:rPr>
        <w:lastRenderedPageBreak/>
        <w:t xml:space="preserve"> </w:t>
      </w:r>
      <w:r w:rsidR="00314729" w:rsidRPr="00D10811">
        <w:rPr>
          <w:rFonts w:ascii="Arial" w:hAnsi="Arial" w:cs="Arial"/>
          <w:color w:val="000000"/>
          <w:sz w:val="20"/>
          <w:szCs w:val="24"/>
        </w:rPr>
        <w:t>3.</w:t>
      </w:r>
      <w:r w:rsidRPr="00D10811">
        <w:rPr>
          <w:rFonts w:ascii="Arial" w:hAnsi="Arial" w:cs="Arial"/>
          <w:color w:val="000000"/>
          <w:sz w:val="20"/>
          <w:szCs w:val="24"/>
        </w:rPr>
        <w:t xml:space="preserve"> </w:t>
      </w:r>
      <w:r w:rsidR="00314729" w:rsidRPr="00D10811">
        <w:rPr>
          <w:rFonts w:ascii="Arial" w:hAnsi="Arial" w:cs="Arial"/>
          <w:color w:val="000000"/>
          <w:sz w:val="20"/>
          <w:szCs w:val="24"/>
        </w:rPr>
        <w:t>Настоящее</w:t>
      </w:r>
      <w:r w:rsidRPr="00D10811">
        <w:rPr>
          <w:rFonts w:ascii="Arial" w:hAnsi="Arial" w:cs="Arial"/>
          <w:color w:val="000000"/>
          <w:sz w:val="20"/>
          <w:szCs w:val="24"/>
        </w:rPr>
        <w:t xml:space="preserve"> </w:t>
      </w:r>
      <w:r w:rsidR="00314729" w:rsidRPr="00D10811">
        <w:rPr>
          <w:rFonts w:ascii="Arial" w:hAnsi="Arial" w:cs="Arial"/>
          <w:color w:val="000000"/>
          <w:sz w:val="20"/>
          <w:szCs w:val="24"/>
        </w:rPr>
        <w:t>постановление</w:t>
      </w:r>
      <w:r w:rsidRPr="00D10811">
        <w:rPr>
          <w:rFonts w:ascii="Arial" w:hAnsi="Arial" w:cs="Arial"/>
          <w:color w:val="000000"/>
          <w:sz w:val="20"/>
          <w:szCs w:val="24"/>
        </w:rPr>
        <w:t xml:space="preserve"> </w:t>
      </w:r>
      <w:r w:rsidR="00314729" w:rsidRPr="00D10811">
        <w:rPr>
          <w:rFonts w:ascii="Arial" w:hAnsi="Arial" w:cs="Arial"/>
          <w:color w:val="000000"/>
          <w:sz w:val="20"/>
          <w:szCs w:val="24"/>
        </w:rPr>
        <w:t>вступает</w:t>
      </w:r>
      <w:r w:rsidRPr="00D10811">
        <w:rPr>
          <w:rFonts w:ascii="Arial" w:hAnsi="Arial" w:cs="Arial"/>
          <w:color w:val="000000"/>
          <w:sz w:val="20"/>
          <w:szCs w:val="24"/>
        </w:rPr>
        <w:t xml:space="preserve"> </w:t>
      </w:r>
      <w:r w:rsidR="00314729" w:rsidRPr="00D10811">
        <w:rPr>
          <w:rFonts w:ascii="Arial" w:hAnsi="Arial" w:cs="Arial"/>
          <w:color w:val="000000"/>
          <w:sz w:val="20"/>
          <w:szCs w:val="24"/>
        </w:rPr>
        <w:t>в</w:t>
      </w:r>
      <w:r w:rsidRPr="00D10811">
        <w:rPr>
          <w:rFonts w:ascii="Arial" w:hAnsi="Arial" w:cs="Arial"/>
          <w:color w:val="000000"/>
          <w:sz w:val="20"/>
          <w:szCs w:val="24"/>
        </w:rPr>
        <w:t xml:space="preserve"> </w:t>
      </w:r>
      <w:r w:rsidR="00314729" w:rsidRPr="00D10811">
        <w:rPr>
          <w:rFonts w:ascii="Arial" w:hAnsi="Arial" w:cs="Arial"/>
          <w:color w:val="000000"/>
          <w:sz w:val="20"/>
          <w:szCs w:val="24"/>
        </w:rPr>
        <w:t>силу</w:t>
      </w:r>
      <w:r w:rsidRPr="00D10811">
        <w:rPr>
          <w:rFonts w:ascii="Arial" w:hAnsi="Arial" w:cs="Arial"/>
          <w:color w:val="000000"/>
          <w:sz w:val="20"/>
          <w:szCs w:val="24"/>
        </w:rPr>
        <w:t xml:space="preserve"> </w:t>
      </w:r>
      <w:r w:rsidR="00314729" w:rsidRPr="00D10811">
        <w:rPr>
          <w:rFonts w:ascii="Arial" w:hAnsi="Arial" w:cs="Arial"/>
          <w:color w:val="000000"/>
          <w:sz w:val="20"/>
          <w:szCs w:val="24"/>
        </w:rPr>
        <w:t>со</w:t>
      </w:r>
      <w:r w:rsidRPr="00D10811">
        <w:rPr>
          <w:rFonts w:ascii="Arial" w:hAnsi="Arial" w:cs="Arial"/>
          <w:color w:val="000000"/>
          <w:sz w:val="20"/>
          <w:szCs w:val="24"/>
        </w:rPr>
        <w:t xml:space="preserve"> </w:t>
      </w:r>
      <w:r w:rsidR="00314729" w:rsidRPr="00D10811">
        <w:rPr>
          <w:rFonts w:ascii="Arial" w:hAnsi="Arial" w:cs="Arial"/>
          <w:color w:val="000000"/>
          <w:sz w:val="20"/>
          <w:szCs w:val="24"/>
        </w:rPr>
        <w:t>дня</w:t>
      </w:r>
      <w:r w:rsidRPr="00D10811">
        <w:rPr>
          <w:rFonts w:ascii="Arial" w:hAnsi="Arial" w:cs="Arial"/>
          <w:color w:val="000000"/>
          <w:sz w:val="20"/>
          <w:szCs w:val="24"/>
        </w:rPr>
        <w:t xml:space="preserve"> </w:t>
      </w:r>
      <w:r w:rsidR="00314729" w:rsidRPr="00D10811">
        <w:rPr>
          <w:rFonts w:ascii="Arial" w:hAnsi="Arial" w:cs="Arial"/>
          <w:color w:val="000000"/>
          <w:sz w:val="20"/>
          <w:szCs w:val="24"/>
        </w:rPr>
        <w:t>его</w:t>
      </w:r>
      <w:r w:rsidRPr="00D10811">
        <w:rPr>
          <w:rFonts w:ascii="Arial" w:hAnsi="Arial" w:cs="Arial"/>
          <w:color w:val="000000"/>
          <w:sz w:val="20"/>
          <w:szCs w:val="24"/>
        </w:rPr>
        <w:t xml:space="preserve"> </w:t>
      </w:r>
      <w:r w:rsidR="00314729" w:rsidRPr="00D10811">
        <w:rPr>
          <w:rFonts w:ascii="Arial" w:hAnsi="Arial" w:cs="Arial"/>
          <w:color w:val="000000"/>
          <w:sz w:val="20"/>
          <w:szCs w:val="24"/>
        </w:rPr>
        <w:t>подписания</w:t>
      </w:r>
      <w:r w:rsidRPr="00D10811">
        <w:rPr>
          <w:rFonts w:ascii="Arial" w:hAnsi="Arial" w:cs="Arial"/>
          <w:color w:val="000000"/>
          <w:sz w:val="20"/>
          <w:szCs w:val="24"/>
        </w:rPr>
        <w:t xml:space="preserve"> </w:t>
      </w:r>
      <w:r w:rsidR="00314729" w:rsidRPr="00D10811">
        <w:rPr>
          <w:rFonts w:ascii="Arial" w:hAnsi="Arial" w:cs="Arial"/>
          <w:color w:val="000000"/>
          <w:sz w:val="20"/>
          <w:szCs w:val="24"/>
        </w:rPr>
        <w:t>и</w:t>
      </w:r>
      <w:r w:rsidRPr="00D10811">
        <w:rPr>
          <w:rFonts w:ascii="Arial" w:hAnsi="Arial" w:cs="Arial"/>
          <w:color w:val="000000"/>
          <w:sz w:val="20"/>
          <w:szCs w:val="24"/>
        </w:rPr>
        <w:t xml:space="preserve"> </w:t>
      </w:r>
      <w:r w:rsidR="00314729" w:rsidRPr="00D10811">
        <w:rPr>
          <w:rFonts w:ascii="Arial" w:hAnsi="Arial" w:cs="Arial"/>
          <w:color w:val="000000"/>
          <w:sz w:val="20"/>
          <w:szCs w:val="24"/>
        </w:rPr>
        <w:t>подлежит</w:t>
      </w:r>
      <w:r w:rsidRPr="00D10811">
        <w:rPr>
          <w:rFonts w:ascii="Arial" w:hAnsi="Arial" w:cs="Arial"/>
          <w:color w:val="000000"/>
          <w:sz w:val="20"/>
          <w:szCs w:val="24"/>
        </w:rPr>
        <w:t xml:space="preserve"> </w:t>
      </w:r>
      <w:r w:rsidR="00314729" w:rsidRPr="00D10811">
        <w:rPr>
          <w:rFonts w:ascii="Arial" w:hAnsi="Arial" w:cs="Arial"/>
          <w:color w:val="000000"/>
          <w:sz w:val="20"/>
          <w:szCs w:val="24"/>
        </w:rPr>
        <w:t>официальному</w:t>
      </w:r>
      <w:r w:rsidRPr="00D10811">
        <w:rPr>
          <w:rFonts w:ascii="Arial" w:hAnsi="Arial" w:cs="Arial"/>
          <w:color w:val="000000"/>
          <w:sz w:val="20"/>
          <w:szCs w:val="24"/>
        </w:rPr>
        <w:t xml:space="preserve"> </w:t>
      </w:r>
      <w:r w:rsidR="00314729" w:rsidRPr="00D10811">
        <w:rPr>
          <w:rFonts w:ascii="Arial" w:hAnsi="Arial" w:cs="Arial"/>
          <w:color w:val="000000"/>
          <w:sz w:val="20"/>
          <w:szCs w:val="24"/>
        </w:rPr>
        <w:t>опубликованию.</w:t>
      </w:r>
    </w:p>
    <w:p w:rsidR="00314729" w:rsidRPr="00D10811" w:rsidRDefault="00314729" w:rsidP="00D10811">
      <w:pPr>
        <w:pStyle w:val="aff6"/>
        <w:jc w:val="both"/>
        <w:rPr>
          <w:rFonts w:ascii="Arial" w:hAnsi="Arial" w:cs="Arial"/>
          <w:color w:val="000000"/>
          <w:sz w:val="20"/>
          <w:szCs w:val="24"/>
        </w:rPr>
      </w:pPr>
    </w:p>
    <w:tbl>
      <w:tblPr>
        <w:tblW w:w="5000" w:type="pct"/>
        <w:tblLook w:val="01E0"/>
      </w:tblPr>
      <w:tblGrid>
        <w:gridCol w:w="10497"/>
        <w:gridCol w:w="4858"/>
      </w:tblGrid>
      <w:tr w:rsidR="00314729" w:rsidRPr="00D10811" w:rsidTr="00B21E5C">
        <w:trPr>
          <w:cantSplit/>
        </w:trPr>
        <w:tc>
          <w:tcPr>
            <w:tcW w:w="3418" w:type="pct"/>
            <w:vAlign w:val="center"/>
            <w:hideMark/>
          </w:tcPr>
          <w:p w:rsidR="003474EC" w:rsidRPr="00D10811" w:rsidRDefault="00314729" w:rsidP="001714D1">
            <w:pPr>
              <w:pStyle w:val="aff6"/>
              <w:rPr>
                <w:rFonts w:ascii="Arial" w:hAnsi="Arial" w:cs="Arial"/>
                <w:color w:val="000000"/>
                <w:sz w:val="20"/>
                <w:szCs w:val="24"/>
              </w:rPr>
            </w:pPr>
            <w:r w:rsidRPr="00D10811">
              <w:rPr>
                <w:rFonts w:ascii="Arial" w:hAnsi="Arial" w:cs="Arial"/>
                <w:color w:val="000000"/>
                <w:sz w:val="20"/>
                <w:szCs w:val="24"/>
              </w:rPr>
              <w:t>Глава</w:t>
            </w:r>
            <w:r w:rsidR="00E870F7" w:rsidRPr="00D10811">
              <w:rPr>
                <w:rFonts w:ascii="Arial" w:hAnsi="Arial" w:cs="Arial"/>
                <w:color w:val="000000"/>
                <w:sz w:val="20"/>
                <w:szCs w:val="24"/>
              </w:rPr>
              <w:t xml:space="preserve"> </w:t>
            </w:r>
            <w:r w:rsidRPr="00D10811">
              <w:rPr>
                <w:rFonts w:ascii="Arial" w:hAnsi="Arial" w:cs="Arial"/>
                <w:color w:val="000000"/>
                <w:sz w:val="20"/>
                <w:szCs w:val="24"/>
              </w:rPr>
              <w:t>администрации</w:t>
            </w:r>
            <w:r w:rsidR="00E870F7" w:rsidRPr="00D10811">
              <w:rPr>
                <w:rFonts w:ascii="Arial" w:hAnsi="Arial" w:cs="Arial"/>
                <w:color w:val="000000"/>
                <w:sz w:val="20"/>
                <w:szCs w:val="24"/>
              </w:rPr>
              <w:t xml:space="preserve"> </w:t>
            </w:r>
            <w:r w:rsidRPr="00D10811">
              <w:rPr>
                <w:rFonts w:ascii="Arial" w:hAnsi="Arial" w:cs="Arial"/>
                <w:color w:val="000000"/>
                <w:sz w:val="20"/>
                <w:szCs w:val="24"/>
              </w:rPr>
              <w:t>Н.Б.Гладкова»;</w:t>
            </w:r>
          </w:p>
          <w:p w:rsidR="001714D1" w:rsidRDefault="001714D1" w:rsidP="00B21E5C">
            <w:pPr>
              <w:pStyle w:val="aff6"/>
              <w:ind w:firstLine="709"/>
              <w:jc w:val="center"/>
              <w:rPr>
                <w:rFonts w:ascii="Arial" w:hAnsi="Arial" w:cs="Arial"/>
                <w:color w:val="000000"/>
                <w:sz w:val="20"/>
                <w:szCs w:val="24"/>
              </w:rPr>
            </w:pPr>
          </w:p>
          <w:p w:rsidR="003474EC" w:rsidRPr="00D10811" w:rsidRDefault="00314729" w:rsidP="001714D1">
            <w:pPr>
              <w:pStyle w:val="aff6"/>
              <w:ind w:firstLine="709"/>
              <w:rPr>
                <w:rFonts w:ascii="Arial" w:hAnsi="Arial" w:cs="Arial"/>
                <w:color w:val="000000"/>
                <w:sz w:val="20"/>
                <w:szCs w:val="24"/>
              </w:rPr>
            </w:pPr>
            <w:r w:rsidRPr="00D10811">
              <w:rPr>
                <w:rFonts w:ascii="Arial" w:hAnsi="Arial" w:cs="Arial"/>
                <w:color w:val="000000"/>
                <w:sz w:val="20"/>
                <w:szCs w:val="24"/>
              </w:rPr>
              <w:t>2.</w:t>
            </w:r>
            <w:r w:rsidR="00E870F7" w:rsidRPr="00D10811">
              <w:rPr>
                <w:rFonts w:ascii="Arial" w:hAnsi="Arial" w:cs="Arial"/>
                <w:color w:val="000000"/>
                <w:sz w:val="20"/>
                <w:szCs w:val="24"/>
              </w:rPr>
              <w:t xml:space="preserve"> </w:t>
            </w:r>
            <w:r w:rsidRPr="00D10811">
              <w:rPr>
                <w:rFonts w:ascii="Arial" w:hAnsi="Arial" w:cs="Arial"/>
                <w:color w:val="000000"/>
                <w:sz w:val="20"/>
                <w:szCs w:val="24"/>
              </w:rPr>
              <w:t>Текст</w:t>
            </w:r>
            <w:r w:rsidR="00E870F7" w:rsidRPr="00D10811">
              <w:rPr>
                <w:rFonts w:ascii="Arial" w:hAnsi="Arial" w:cs="Arial"/>
                <w:color w:val="000000"/>
                <w:sz w:val="20"/>
                <w:szCs w:val="24"/>
              </w:rPr>
              <w:t xml:space="preserve"> </w:t>
            </w:r>
            <w:r w:rsidRPr="00D10811">
              <w:rPr>
                <w:rFonts w:ascii="Arial" w:hAnsi="Arial" w:cs="Arial"/>
                <w:color w:val="000000"/>
                <w:sz w:val="20"/>
                <w:szCs w:val="24"/>
              </w:rPr>
              <w:t>постановления</w:t>
            </w:r>
            <w:r w:rsidR="00E870F7" w:rsidRPr="00D10811">
              <w:rPr>
                <w:rFonts w:ascii="Arial" w:hAnsi="Arial" w:cs="Arial"/>
                <w:color w:val="000000"/>
                <w:sz w:val="20"/>
                <w:szCs w:val="24"/>
              </w:rPr>
              <w:t xml:space="preserve"> </w:t>
            </w:r>
            <w:r w:rsidRPr="00D10811">
              <w:rPr>
                <w:rFonts w:ascii="Arial" w:hAnsi="Arial" w:cs="Arial"/>
                <w:color w:val="000000"/>
                <w:sz w:val="20"/>
                <w:szCs w:val="24"/>
              </w:rPr>
              <w:t>от</w:t>
            </w:r>
            <w:r w:rsidR="00E870F7" w:rsidRPr="00D10811">
              <w:rPr>
                <w:rFonts w:ascii="Arial" w:hAnsi="Arial" w:cs="Arial"/>
                <w:color w:val="000000"/>
                <w:sz w:val="20"/>
                <w:szCs w:val="24"/>
              </w:rPr>
              <w:t xml:space="preserve"> </w:t>
            </w:r>
            <w:r w:rsidRPr="00D10811">
              <w:rPr>
                <w:rFonts w:ascii="Arial" w:hAnsi="Arial" w:cs="Arial"/>
                <w:color w:val="000000"/>
                <w:sz w:val="20"/>
                <w:szCs w:val="24"/>
              </w:rPr>
              <w:t>27.04.2020</w:t>
            </w:r>
            <w:r w:rsidR="00E870F7" w:rsidRPr="00D10811">
              <w:rPr>
                <w:rFonts w:ascii="Arial" w:hAnsi="Arial" w:cs="Arial"/>
                <w:color w:val="000000"/>
                <w:sz w:val="20"/>
                <w:szCs w:val="24"/>
              </w:rPr>
              <w:t xml:space="preserve"> </w:t>
            </w:r>
            <w:r w:rsidRPr="00D10811">
              <w:rPr>
                <w:rFonts w:ascii="Arial" w:hAnsi="Arial" w:cs="Arial"/>
                <w:color w:val="000000"/>
                <w:sz w:val="20"/>
                <w:szCs w:val="24"/>
              </w:rPr>
              <w:t>№</w:t>
            </w:r>
            <w:r w:rsidR="00E870F7" w:rsidRPr="00D10811">
              <w:rPr>
                <w:rFonts w:ascii="Arial" w:hAnsi="Arial" w:cs="Arial"/>
                <w:color w:val="000000"/>
                <w:sz w:val="20"/>
                <w:szCs w:val="24"/>
              </w:rPr>
              <w:t xml:space="preserve"> </w:t>
            </w:r>
            <w:r w:rsidRPr="00D10811">
              <w:rPr>
                <w:rFonts w:ascii="Arial" w:hAnsi="Arial" w:cs="Arial"/>
                <w:color w:val="000000"/>
                <w:sz w:val="20"/>
                <w:szCs w:val="24"/>
              </w:rPr>
              <w:t>93</w:t>
            </w:r>
            <w:r w:rsidR="00E870F7" w:rsidRPr="00D10811">
              <w:rPr>
                <w:rFonts w:ascii="Arial" w:hAnsi="Arial" w:cs="Arial"/>
                <w:color w:val="000000"/>
                <w:sz w:val="20"/>
                <w:szCs w:val="24"/>
              </w:rPr>
              <w:t xml:space="preserve"> </w:t>
            </w:r>
            <w:r w:rsidRPr="00D10811">
              <w:rPr>
                <w:rFonts w:ascii="Arial" w:hAnsi="Arial" w:cs="Arial"/>
                <w:color w:val="000000"/>
                <w:sz w:val="20"/>
                <w:szCs w:val="24"/>
              </w:rPr>
              <w:t>«О</w:t>
            </w:r>
            <w:r w:rsidR="00E870F7" w:rsidRPr="00D10811">
              <w:rPr>
                <w:rFonts w:ascii="Arial" w:hAnsi="Arial" w:cs="Arial"/>
                <w:color w:val="000000"/>
                <w:sz w:val="20"/>
                <w:szCs w:val="24"/>
              </w:rPr>
              <w:t xml:space="preserve"> </w:t>
            </w:r>
            <w:r w:rsidRPr="00D10811">
              <w:rPr>
                <w:rFonts w:ascii="Arial" w:hAnsi="Arial" w:cs="Arial"/>
                <w:color w:val="000000"/>
                <w:sz w:val="20"/>
                <w:szCs w:val="24"/>
              </w:rPr>
              <w:t>продлении</w:t>
            </w:r>
            <w:r w:rsidR="00E870F7" w:rsidRPr="00D10811">
              <w:rPr>
                <w:rFonts w:ascii="Arial" w:hAnsi="Arial" w:cs="Arial"/>
                <w:color w:val="000000"/>
                <w:sz w:val="20"/>
                <w:szCs w:val="24"/>
              </w:rPr>
              <w:t xml:space="preserve"> </w:t>
            </w:r>
            <w:r w:rsidRPr="00D10811">
              <w:rPr>
                <w:rFonts w:ascii="Arial" w:hAnsi="Arial" w:cs="Arial"/>
                <w:color w:val="000000"/>
                <w:sz w:val="20"/>
                <w:szCs w:val="24"/>
              </w:rPr>
              <w:t>срока</w:t>
            </w:r>
            <w:r w:rsidR="00E870F7" w:rsidRPr="00D10811">
              <w:rPr>
                <w:rFonts w:ascii="Arial" w:hAnsi="Arial" w:cs="Arial"/>
                <w:color w:val="000000"/>
                <w:sz w:val="20"/>
                <w:szCs w:val="24"/>
              </w:rPr>
              <w:t xml:space="preserve"> </w:t>
            </w:r>
            <w:r w:rsidRPr="00D10811">
              <w:rPr>
                <w:rFonts w:ascii="Arial" w:hAnsi="Arial" w:cs="Arial"/>
                <w:color w:val="000000"/>
                <w:sz w:val="20"/>
                <w:szCs w:val="24"/>
              </w:rPr>
              <w:t>предоставления</w:t>
            </w:r>
            <w:r w:rsidR="00E870F7" w:rsidRPr="00D10811">
              <w:rPr>
                <w:rFonts w:ascii="Arial" w:hAnsi="Arial" w:cs="Arial"/>
                <w:color w:val="000000"/>
                <w:sz w:val="20"/>
                <w:szCs w:val="24"/>
              </w:rPr>
              <w:t xml:space="preserve"> </w:t>
            </w:r>
            <w:r w:rsidRPr="00D10811">
              <w:rPr>
                <w:rFonts w:ascii="Arial" w:hAnsi="Arial" w:cs="Arial"/>
                <w:color w:val="000000"/>
                <w:sz w:val="20"/>
                <w:szCs w:val="24"/>
              </w:rPr>
              <w:t>муниципальными</w:t>
            </w:r>
            <w:r w:rsidR="00E870F7" w:rsidRPr="00D10811">
              <w:rPr>
                <w:rFonts w:ascii="Arial" w:hAnsi="Arial" w:cs="Arial"/>
                <w:color w:val="000000"/>
                <w:sz w:val="20"/>
                <w:szCs w:val="24"/>
              </w:rPr>
              <w:t xml:space="preserve"> </w:t>
            </w:r>
            <w:r w:rsidRPr="00D10811">
              <w:rPr>
                <w:rFonts w:ascii="Arial" w:hAnsi="Arial" w:cs="Arial"/>
                <w:color w:val="000000"/>
                <w:sz w:val="20"/>
                <w:szCs w:val="24"/>
              </w:rPr>
              <w:t>служащими</w:t>
            </w:r>
            <w:r w:rsidR="00E870F7" w:rsidRPr="00D10811">
              <w:rPr>
                <w:rFonts w:ascii="Arial" w:hAnsi="Arial" w:cs="Arial"/>
                <w:color w:val="000000"/>
                <w:sz w:val="20"/>
                <w:szCs w:val="24"/>
              </w:rPr>
              <w:t xml:space="preserve"> </w:t>
            </w:r>
            <w:r w:rsidRPr="00D10811">
              <w:rPr>
                <w:rFonts w:ascii="Arial" w:hAnsi="Arial" w:cs="Arial"/>
                <w:color w:val="000000"/>
                <w:sz w:val="20"/>
                <w:szCs w:val="24"/>
              </w:rPr>
              <w:t>сведений</w:t>
            </w:r>
            <w:r w:rsidR="00E870F7" w:rsidRPr="00D10811">
              <w:rPr>
                <w:rFonts w:ascii="Arial" w:hAnsi="Arial" w:cs="Arial"/>
                <w:color w:val="000000"/>
                <w:sz w:val="20"/>
                <w:szCs w:val="24"/>
              </w:rPr>
              <w:t xml:space="preserve"> </w:t>
            </w:r>
            <w:r w:rsidRPr="00D10811">
              <w:rPr>
                <w:rFonts w:ascii="Arial" w:hAnsi="Arial" w:cs="Arial"/>
                <w:color w:val="000000"/>
                <w:sz w:val="20"/>
                <w:szCs w:val="24"/>
              </w:rPr>
              <w:t>о</w:t>
            </w:r>
            <w:r w:rsidR="00E870F7" w:rsidRPr="00D10811">
              <w:rPr>
                <w:rFonts w:ascii="Arial" w:hAnsi="Arial" w:cs="Arial"/>
                <w:color w:val="000000"/>
                <w:sz w:val="20"/>
                <w:szCs w:val="24"/>
              </w:rPr>
              <w:t xml:space="preserve"> </w:t>
            </w:r>
            <w:r w:rsidRPr="00D10811">
              <w:rPr>
                <w:rFonts w:ascii="Arial" w:hAnsi="Arial" w:cs="Arial"/>
                <w:color w:val="000000"/>
                <w:sz w:val="20"/>
                <w:szCs w:val="24"/>
              </w:rPr>
              <w:t>доходах,</w:t>
            </w:r>
            <w:r w:rsidR="00E870F7" w:rsidRPr="00D10811">
              <w:rPr>
                <w:rFonts w:ascii="Arial" w:hAnsi="Arial" w:cs="Arial"/>
                <w:color w:val="000000"/>
                <w:sz w:val="20"/>
                <w:szCs w:val="24"/>
              </w:rPr>
              <w:t xml:space="preserve"> </w:t>
            </w:r>
            <w:r w:rsidRPr="00D10811">
              <w:rPr>
                <w:rFonts w:ascii="Arial" w:hAnsi="Arial" w:cs="Arial"/>
                <w:color w:val="000000"/>
                <w:sz w:val="20"/>
                <w:szCs w:val="24"/>
              </w:rPr>
              <w:t>расходах,</w:t>
            </w:r>
            <w:r w:rsidR="00E870F7" w:rsidRPr="00D10811">
              <w:rPr>
                <w:rFonts w:ascii="Arial" w:hAnsi="Arial" w:cs="Arial"/>
                <w:color w:val="000000"/>
                <w:sz w:val="20"/>
                <w:szCs w:val="24"/>
              </w:rPr>
              <w:t xml:space="preserve"> </w:t>
            </w:r>
            <w:r w:rsidRPr="00D10811">
              <w:rPr>
                <w:rFonts w:ascii="Arial" w:hAnsi="Arial" w:cs="Arial"/>
                <w:color w:val="000000"/>
                <w:sz w:val="20"/>
                <w:szCs w:val="24"/>
              </w:rPr>
              <w:t>об</w:t>
            </w:r>
            <w:r w:rsidR="00E870F7" w:rsidRPr="00D10811">
              <w:rPr>
                <w:rFonts w:ascii="Arial" w:hAnsi="Arial" w:cs="Arial"/>
                <w:color w:val="000000"/>
                <w:sz w:val="20"/>
                <w:szCs w:val="24"/>
              </w:rPr>
              <w:t xml:space="preserve"> </w:t>
            </w:r>
            <w:r w:rsidRPr="00D10811">
              <w:rPr>
                <w:rFonts w:ascii="Arial" w:hAnsi="Arial" w:cs="Arial"/>
                <w:color w:val="000000"/>
                <w:sz w:val="20"/>
                <w:szCs w:val="24"/>
              </w:rPr>
              <w:t>имуществе</w:t>
            </w:r>
            <w:r w:rsidR="00E870F7" w:rsidRPr="00D10811">
              <w:rPr>
                <w:rFonts w:ascii="Arial" w:hAnsi="Arial" w:cs="Arial"/>
                <w:color w:val="000000"/>
                <w:sz w:val="20"/>
                <w:szCs w:val="24"/>
              </w:rPr>
              <w:t xml:space="preserve"> </w:t>
            </w:r>
            <w:r w:rsidRPr="00D10811">
              <w:rPr>
                <w:rFonts w:ascii="Arial" w:hAnsi="Arial" w:cs="Arial"/>
                <w:color w:val="000000"/>
                <w:sz w:val="20"/>
                <w:szCs w:val="24"/>
              </w:rPr>
              <w:t>и</w:t>
            </w:r>
            <w:r w:rsidR="00E870F7" w:rsidRPr="00D10811">
              <w:rPr>
                <w:rFonts w:ascii="Arial" w:hAnsi="Arial" w:cs="Arial"/>
                <w:color w:val="000000"/>
                <w:sz w:val="20"/>
                <w:szCs w:val="24"/>
              </w:rPr>
              <w:t xml:space="preserve"> </w:t>
            </w:r>
            <w:r w:rsidRPr="00D10811">
              <w:rPr>
                <w:rFonts w:ascii="Arial" w:hAnsi="Arial" w:cs="Arial"/>
                <w:color w:val="000000"/>
                <w:sz w:val="20"/>
                <w:szCs w:val="24"/>
              </w:rPr>
              <w:t>обязательствах</w:t>
            </w:r>
            <w:r w:rsidR="00E870F7" w:rsidRPr="00D10811">
              <w:rPr>
                <w:rFonts w:ascii="Arial" w:hAnsi="Arial" w:cs="Arial"/>
                <w:color w:val="000000"/>
                <w:sz w:val="20"/>
                <w:szCs w:val="24"/>
              </w:rPr>
              <w:t xml:space="preserve"> </w:t>
            </w:r>
            <w:r w:rsidRPr="00D10811">
              <w:rPr>
                <w:rFonts w:ascii="Arial" w:hAnsi="Arial" w:cs="Arial"/>
                <w:color w:val="000000"/>
                <w:sz w:val="20"/>
                <w:szCs w:val="24"/>
              </w:rPr>
              <w:t>имущественного</w:t>
            </w:r>
            <w:r w:rsidR="00E870F7" w:rsidRPr="00D10811">
              <w:rPr>
                <w:rFonts w:ascii="Arial" w:hAnsi="Arial" w:cs="Arial"/>
                <w:color w:val="000000"/>
                <w:sz w:val="20"/>
                <w:szCs w:val="24"/>
              </w:rPr>
              <w:t xml:space="preserve"> </w:t>
            </w:r>
            <w:r w:rsidRPr="00D10811">
              <w:rPr>
                <w:rFonts w:ascii="Arial" w:hAnsi="Arial" w:cs="Arial"/>
                <w:color w:val="000000"/>
                <w:sz w:val="20"/>
                <w:szCs w:val="24"/>
              </w:rPr>
              <w:t>характера»</w:t>
            </w:r>
            <w:r w:rsidR="00E870F7" w:rsidRPr="00D10811">
              <w:rPr>
                <w:rFonts w:ascii="Arial" w:hAnsi="Arial" w:cs="Arial"/>
                <w:color w:val="000000"/>
                <w:sz w:val="20"/>
                <w:szCs w:val="24"/>
              </w:rPr>
              <w:t xml:space="preserve"> </w:t>
            </w:r>
            <w:r w:rsidRPr="00D10811">
              <w:rPr>
                <w:rFonts w:ascii="Arial" w:hAnsi="Arial" w:cs="Arial"/>
                <w:color w:val="000000"/>
                <w:sz w:val="20"/>
                <w:szCs w:val="24"/>
              </w:rPr>
              <w:t>в</w:t>
            </w:r>
            <w:r w:rsidR="00E870F7" w:rsidRPr="00D10811">
              <w:rPr>
                <w:rFonts w:ascii="Arial" w:hAnsi="Arial" w:cs="Arial"/>
                <w:color w:val="000000"/>
                <w:sz w:val="20"/>
                <w:szCs w:val="24"/>
              </w:rPr>
              <w:t xml:space="preserve"> </w:t>
            </w:r>
            <w:r w:rsidRPr="00D10811">
              <w:rPr>
                <w:rFonts w:ascii="Arial" w:hAnsi="Arial" w:cs="Arial"/>
                <w:color w:val="000000"/>
                <w:sz w:val="20"/>
                <w:szCs w:val="24"/>
              </w:rPr>
              <w:t>предыдущей</w:t>
            </w:r>
            <w:r w:rsidR="00E870F7" w:rsidRPr="00D10811">
              <w:rPr>
                <w:rFonts w:ascii="Arial" w:hAnsi="Arial" w:cs="Arial"/>
                <w:color w:val="000000"/>
                <w:sz w:val="20"/>
                <w:szCs w:val="24"/>
              </w:rPr>
              <w:t xml:space="preserve"> </w:t>
            </w:r>
            <w:r w:rsidRPr="00D10811">
              <w:rPr>
                <w:rFonts w:ascii="Arial" w:hAnsi="Arial" w:cs="Arial"/>
                <w:color w:val="000000"/>
                <w:sz w:val="20"/>
                <w:szCs w:val="24"/>
              </w:rPr>
              <w:t>редакции</w:t>
            </w:r>
            <w:r w:rsidR="00E870F7" w:rsidRPr="00D10811">
              <w:rPr>
                <w:rFonts w:ascii="Arial" w:hAnsi="Arial" w:cs="Arial"/>
                <w:color w:val="000000"/>
                <w:sz w:val="20"/>
                <w:szCs w:val="24"/>
              </w:rPr>
              <w:t xml:space="preserve"> </w:t>
            </w:r>
            <w:r w:rsidRPr="00D10811">
              <w:rPr>
                <w:rFonts w:ascii="Arial" w:hAnsi="Arial" w:cs="Arial"/>
                <w:color w:val="000000"/>
                <w:sz w:val="20"/>
                <w:szCs w:val="24"/>
              </w:rPr>
              <w:t>признать</w:t>
            </w:r>
            <w:r w:rsidR="00E870F7" w:rsidRPr="00D10811">
              <w:rPr>
                <w:rFonts w:ascii="Arial" w:hAnsi="Arial" w:cs="Arial"/>
                <w:color w:val="000000"/>
                <w:sz w:val="20"/>
                <w:szCs w:val="24"/>
              </w:rPr>
              <w:t xml:space="preserve"> </w:t>
            </w:r>
            <w:r w:rsidRPr="00D10811">
              <w:rPr>
                <w:rFonts w:ascii="Arial" w:hAnsi="Arial" w:cs="Arial"/>
                <w:color w:val="000000"/>
                <w:sz w:val="20"/>
                <w:szCs w:val="24"/>
              </w:rPr>
              <w:t>утратившим</w:t>
            </w:r>
            <w:r w:rsidR="00E870F7" w:rsidRPr="00D10811">
              <w:rPr>
                <w:rFonts w:ascii="Arial" w:hAnsi="Arial" w:cs="Arial"/>
                <w:color w:val="000000"/>
                <w:sz w:val="20"/>
                <w:szCs w:val="24"/>
              </w:rPr>
              <w:t xml:space="preserve"> </w:t>
            </w:r>
            <w:r w:rsidRPr="00D10811">
              <w:rPr>
                <w:rFonts w:ascii="Arial" w:hAnsi="Arial" w:cs="Arial"/>
                <w:color w:val="000000"/>
                <w:sz w:val="20"/>
                <w:szCs w:val="24"/>
              </w:rPr>
              <w:t>силу.</w:t>
            </w:r>
          </w:p>
          <w:p w:rsidR="003474EC" w:rsidRPr="00D10811" w:rsidRDefault="00314729" w:rsidP="001714D1">
            <w:pPr>
              <w:pStyle w:val="aff6"/>
              <w:ind w:firstLine="709"/>
              <w:rPr>
                <w:rFonts w:ascii="Arial" w:hAnsi="Arial" w:cs="Arial"/>
                <w:color w:val="000000"/>
                <w:sz w:val="20"/>
                <w:szCs w:val="24"/>
              </w:rPr>
            </w:pPr>
            <w:r w:rsidRPr="00D10811">
              <w:rPr>
                <w:rFonts w:ascii="Arial" w:hAnsi="Arial" w:cs="Arial"/>
                <w:color w:val="000000"/>
                <w:sz w:val="20"/>
                <w:szCs w:val="24"/>
              </w:rPr>
              <w:t>3.</w:t>
            </w:r>
            <w:r w:rsidR="00E870F7" w:rsidRPr="00D10811">
              <w:rPr>
                <w:rFonts w:ascii="Arial" w:hAnsi="Arial" w:cs="Arial"/>
                <w:color w:val="000000"/>
                <w:sz w:val="20"/>
                <w:szCs w:val="24"/>
              </w:rPr>
              <w:t xml:space="preserve"> </w:t>
            </w:r>
            <w:r w:rsidRPr="00D10811">
              <w:rPr>
                <w:rFonts w:ascii="Arial" w:hAnsi="Arial" w:cs="Arial"/>
                <w:color w:val="000000"/>
                <w:sz w:val="20"/>
                <w:szCs w:val="24"/>
              </w:rPr>
              <w:t>Настоящее</w:t>
            </w:r>
            <w:r w:rsidR="00E870F7" w:rsidRPr="00D10811">
              <w:rPr>
                <w:rFonts w:ascii="Arial" w:hAnsi="Arial" w:cs="Arial"/>
                <w:color w:val="000000"/>
                <w:sz w:val="20"/>
                <w:szCs w:val="24"/>
              </w:rPr>
              <w:t xml:space="preserve"> </w:t>
            </w:r>
            <w:r w:rsidRPr="00D10811">
              <w:rPr>
                <w:rFonts w:ascii="Arial" w:hAnsi="Arial" w:cs="Arial"/>
                <w:color w:val="000000"/>
                <w:sz w:val="20"/>
                <w:szCs w:val="24"/>
              </w:rPr>
              <w:t>постановление</w:t>
            </w:r>
            <w:r w:rsidR="00E870F7" w:rsidRPr="00D10811">
              <w:rPr>
                <w:rFonts w:ascii="Arial" w:hAnsi="Arial" w:cs="Arial"/>
                <w:color w:val="000000"/>
                <w:sz w:val="20"/>
                <w:szCs w:val="24"/>
              </w:rPr>
              <w:t xml:space="preserve"> </w:t>
            </w:r>
            <w:r w:rsidRPr="00D10811">
              <w:rPr>
                <w:rFonts w:ascii="Arial" w:hAnsi="Arial" w:cs="Arial"/>
                <w:color w:val="000000"/>
                <w:sz w:val="20"/>
                <w:szCs w:val="24"/>
              </w:rPr>
              <w:t>вступает</w:t>
            </w:r>
            <w:r w:rsidR="00E870F7" w:rsidRPr="00D10811">
              <w:rPr>
                <w:rFonts w:ascii="Arial" w:hAnsi="Arial" w:cs="Arial"/>
                <w:color w:val="000000"/>
                <w:sz w:val="20"/>
                <w:szCs w:val="24"/>
              </w:rPr>
              <w:t xml:space="preserve"> </w:t>
            </w:r>
            <w:r w:rsidRPr="00D10811">
              <w:rPr>
                <w:rFonts w:ascii="Arial" w:hAnsi="Arial" w:cs="Arial"/>
                <w:color w:val="000000"/>
                <w:sz w:val="20"/>
                <w:szCs w:val="24"/>
              </w:rPr>
              <w:t>в</w:t>
            </w:r>
            <w:r w:rsidR="00E870F7" w:rsidRPr="00D10811">
              <w:rPr>
                <w:rFonts w:ascii="Arial" w:hAnsi="Arial" w:cs="Arial"/>
                <w:color w:val="000000"/>
                <w:sz w:val="20"/>
                <w:szCs w:val="24"/>
              </w:rPr>
              <w:t xml:space="preserve"> </w:t>
            </w:r>
            <w:r w:rsidRPr="00D10811">
              <w:rPr>
                <w:rFonts w:ascii="Arial" w:hAnsi="Arial" w:cs="Arial"/>
                <w:color w:val="000000"/>
                <w:sz w:val="20"/>
                <w:szCs w:val="24"/>
              </w:rPr>
              <w:t>силу</w:t>
            </w:r>
            <w:r w:rsidR="00E870F7" w:rsidRPr="00D10811">
              <w:rPr>
                <w:rFonts w:ascii="Arial" w:hAnsi="Arial" w:cs="Arial"/>
                <w:color w:val="000000"/>
                <w:sz w:val="20"/>
                <w:szCs w:val="24"/>
              </w:rPr>
              <w:t xml:space="preserve"> </w:t>
            </w:r>
            <w:r w:rsidRPr="00D10811">
              <w:rPr>
                <w:rFonts w:ascii="Arial" w:hAnsi="Arial" w:cs="Arial"/>
                <w:color w:val="000000"/>
                <w:sz w:val="20"/>
                <w:szCs w:val="24"/>
              </w:rPr>
              <w:t>со</w:t>
            </w:r>
            <w:r w:rsidR="00E870F7" w:rsidRPr="00D10811">
              <w:rPr>
                <w:rFonts w:ascii="Arial" w:hAnsi="Arial" w:cs="Arial"/>
                <w:color w:val="000000"/>
                <w:sz w:val="20"/>
                <w:szCs w:val="24"/>
              </w:rPr>
              <w:t xml:space="preserve"> </w:t>
            </w:r>
            <w:r w:rsidRPr="00D10811">
              <w:rPr>
                <w:rFonts w:ascii="Arial" w:hAnsi="Arial" w:cs="Arial"/>
                <w:color w:val="000000"/>
                <w:sz w:val="20"/>
                <w:szCs w:val="24"/>
              </w:rPr>
              <w:t>дня</w:t>
            </w:r>
            <w:r w:rsidR="00E870F7" w:rsidRPr="00D10811">
              <w:rPr>
                <w:rFonts w:ascii="Arial" w:hAnsi="Arial" w:cs="Arial"/>
                <w:color w:val="000000"/>
                <w:sz w:val="20"/>
                <w:szCs w:val="24"/>
              </w:rPr>
              <w:t xml:space="preserve"> </w:t>
            </w:r>
            <w:r w:rsidRPr="00D10811">
              <w:rPr>
                <w:rFonts w:ascii="Arial" w:hAnsi="Arial" w:cs="Arial"/>
                <w:color w:val="000000"/>
                <w:sz w:val="20"/>
                <w:szCs w:val="24"/>
              </w:rPr>
              <w:t>его</w:t>
            </w:r>
            <w:r w:rsidR="00E870F7" w:rsidRPr="00D10811">
              <w:rPr>
                <w:rFonts w:ascii="Arial" w:hAnsi="Arial" w:cs="Arial"/>
                <w:color w:val="000000"/>
                <w:sz w:val="20"/>
                <w:szCs w:val="24"/>
              </w:rPr>
              <w:t xml:space="preserve"> </w:t>
            </w:r>
            <w:r w:rsidRPr="00D10811">
              <w:rPr>
                <w:rFonts w:ascii="Arial" w:hAnsi="Arial" w:cs="Arial"/>
                <w:color w:val="000000"/>
                <w:sz w:val="20"/>
                <w:szCs w:val="24"/>
              </w:rPr>
              <w:t>подписания</w:t>
            </w:r>
            <w:r w:rsidR="00E870F7" w:rsidRPr="00D10811">
              <w:rPr>
                <w:rFonts w:ascii="Arial" w:hAnsi="Arial" w:cs="Arial"/>
                <w:color w:val="000000"/>
                <w:sz w:val="20"/>
                <w:szCs w:val="24"/>
              </w:rPr>
              <w:t xml:space="preserve"> </w:t>
            </w:r>
            <w:r w:rsidRPr="00D10811">
              <w:rPr>
                <w:rFonts w:ascii="Arial" w:hAnsi="Arial" w:cs="Arial"/>
                <w:color w:val="000000"/>
                <w:sz w:val="20"/>
                <w:szCs w:val="24"/>
              </w:rPr>
              <w:t>и</w:t>
            </w:r>
            <w:r w:rsidR="00E870F7" w:rsidRPr="00D10811">
              <w:rPr>
                <w:rFonts w:ascii="Arial" w:hAnsi="Arial" w:cs="Arial"/>
                <w:color w:val="000000"/>
                <w:sz w:val="20"/>
                <w:szCs w:val="24"/>
              </w:rPr>
              <w:t xml:space="preserve"> </w:t>
            </w:r>
            <w:r w:rsidRPr="00D10811">
              <w:rPr>
                <w:rFonts w:ascii="Arial" w:hAnsi="Arial" w:cs="Arial"/>
                <w:color w:val="000000"/>
                <w:sz w:val="20"/>
                <w:szCs w:val="24"/>
              </w:rPr>
              <w:t>подлежит</w:t>
            </w:r>
            <w:r w:rsidR="00E870F7" w:rsidRPr="00D10811">
              <w:rPr>
                <w:rFonts w:ascii="Arial" w:hAnsi="Arial" w:cs="Arial"/>
                <w:color w:val="000000"/>
                <w:sz w:val="20"/>
                <w:szCs w:val="24"/>
              </w:rPr>
              <w:t xml:space="preserve"> </w:t>
            </w:r>
            <w:r w:rsidRPr="00D10811">
              <w:rPr>
                <w:rFonts w:ascii="Arial" w:hAnsi="Arial" w:cs="Arial"/>
                <w:color w:val="000000"/>
                <w:sz w:val="20"/>
                <w:szCs w:val="24"/>
              </w:rPr>
              <w:t>официальному</w:t>
            </w:r>
            <w:r w:rsidR="00E870F7" w:rsidRPr="00D10811">
              <w:rPr>
                <w:rFonts w:ascii="Arial" w:hAnsi="Arial" w:cs="Arial"/>
                <w:color w:val="000000"/>
                <w:sz w:val="20"/>
                <w:szCs w:val="24"/>
              </w:rPr>
              <w:t xml:space="preserve"> </w:t>
            </w:r>
            <w:r w:rsidRPr="00D10811">
              <w:rPr>
                <w:rFonts w:ascii="Arial" w:hAnsi="Arial" w:cs="Arial"/>
                <w:color w:val="000000"/>
                <w:sz w:val="20"/>
                <w:szCs w:val="24"/>
              </w:rPr>
              <w:t>опубликованию.</w:t>
            </w:r>
          </w:p>
          <w:p w:rsidR="003474EC" w:rsidRPr="00D10811" w:rsidRDefault="00314729" w:rsidP="001714D1">
            <w:pPr>
              <w:pStyle w:val="aff6"/>
              <w:ind w:firstLine="709"/>
              <w:rPr>
                <w:rFonts w:ascii="Arial" w:hAnsi="Arial" w:cs="Arial"/>
                <w:color w:val="000000"/>
                <w:sz w:val="20"/>
                <w:szCs w:val="24"/>
              </w:rPr>
            </w:pPr>
            <w:r w:rsidRPr="00D10811">
              <w:rPr>
                <w:rFonts w:ascii="Arial" w:hAnsi="Arial" w:cs="Arial"/>
                <w:color w:val="000000"/>
                <w:sz w:val="20"/>
                <w:szCs w:val="24"/>
              </w:rPr>
              <w:t>Глава</w:t>
            </w:r>
            <w:r w:rsidR="00E870F7" w:rsidRPr="00D10811">
              <w:rPr>
                <w:rFonts w:ascii="Arial" w:hAnsi="Arial" w:cs="Arial"/>
                <w:color w:val="000000"/>
                <w:sz w:val="20"/>
                <w:szCs w:val="24"/>
              </w:rPr>
              <w:t xml:space="preserve"> </w:t>
            </w:r>
            <w:r w:rsidRPr="00D10811">
              <w:rPr>
                <w:rFonts w:ascii="Arial" w:hAnsi="Arial" w:cs="Arial"/>
                <w:color w:val="000000"/>
                <w:sz w:val="20"/>
                <w:szCs w:val="24"/>
              </w:rPr>
              <w:t>администрации</w:t>
            </w:r>
            <w:r w:rsidR="00E870F7" w:rsidRPr="00D10811">
              <w:rPr>
                <w:rFonts w:ascii="Arial" w:hAnsi="Arial" w:cs="Arial"/>
                <w:color w:val="000000"/>
                <w:sz w:val="20"/>
                <w:szCs w:val="24"/>
              </w:rPr>
              <w:t xml:space="preserve"> </w:t>
            </w:r>
            <w:r w:rsidRPr="00D10811">
              <w:rPr>
                <w:rFonts w:ascii="Arial" w:hAnsi="Arial" w:cs="Arial"/>
                <w:color w:val="000000"/>
                <w:sz w:val="20"/>
                <w:szCs w:val="24"/>
              </w:rPr>
              <w:t>Н.Б.Гладкова</w:t>
            </w:r>
          </w:p>
          <w:p w:rsidR="00314729" w:rsidRPr="00D10811" w:rsidRDefault="00E870F7" w:rsidP="00B21E5C">
            <w:pPr>
              <w:pStyle w:val="aff6"/>
              <w:jc w:val="center"/>
              <w:rPr>
                <w:rFonts w:ascii="Arial" w:hAnsi="Arial" w:cs="Arial"/>
                <w:color w:val="000000"/>
                <w:sz w:val="20"/>
                <w:szCs w:val="24"/>
              </w:rPr>
            </w:pPr>
            <w:r w:rsidRPr="00D10811">
              <w:rPr>
                <w:rFonts w:ascii="Arial" w:hAnsi="Arial" w:cs="Arial"/>
                <w:color w:val="000000"/>
                <w:sz w:val="20"/>
                <w:szCs w:val="24"/>
              </w:rPr>
              <w:t xml:space="preserve"> </w:t>
            </w:r>
          </w:p>
        </w:tc>
        <w:tc>
          <w:tcPr>
            <w:tcW w:w="1582" w:type="pct"/>
            <w:vAlign w:val="center"/>
          </w:tcPr>
          <w:p w:rsidR="00314729" w:rsidRPr="00D10811" w:rsidRDefault="00314729" w:rsidP="00B21E5C">
            <w:pPr>
              <w:pStyle w:val="aff6"/>
              <w:jc w:val="center"/>
              <w:rPr>
                <w:rFonts w:ascii="Arial" w:hAnsi="Arial" w:cs="Arial"/>
                <w:color w:val="000000"/>
                <w:sz w:val="20"/>
                <w:szCs w:val="24"/>
              </w:rPr>
            </w:pPr>
          </w:p>
        </w:tc>
      </w:tr>
    </w:tbl>
    <w:p w:rsidR="00314729" w:rsidRPr="00D10811" w:rsidRDefault="00314729" w:rsidP="00D10811">
      <w:pPr>
        <w:tabs>
          <w:tab w:val="left" w:pos="567"/>
        </w:tabs>
        <w:ind w:left="5103"/>
        <w:jc w:val="both"/>
        <w:rPr>
          <w:rFonts w:ascii="Arial" w:hAnsi="Arial" w:cs="Arial"/>
          <w:b/>
          <w:i/>
          <w:color w:val="000000"/>
          <w:sz w:val="20"/>
        </w:rPr>
      </w:pPr>
    </w:p>
    <w:p w:rsidR="00314729" w:rsidRPr="00D10811" w:rsidRDefault="00314729" w:rsidP="00D10811">
      <w:pPr>
        <w:pStyle w:val="aff6"/>
        <w:rPr>
          <w:rFonts w:ascii="Arial" w:hAnsi="Arial" w:cs="Arial"/>
          <w:color w:val="000000"/>
          <w:sz w:val="20"/>
          <w:szCs w:val="24"/>
        </w:rPr>
      </w:pPr>
    </w:p>
    <w:tbl>
      <w:tblPr>
        <w:tblW w:w="5000" w:type="pct"/>
        <w:tblLook w:val="0000"/>
      </w:tblPr>
      <w:tblGrid>
        <w:gridCol w:w="6425"/>
        <w:gridCol w:w="2527"/>
        <w:gridCol w:w="6403"/>
      </w:tblGrid>
      <w:tr w:rsidR="00314729" w:rsidRPr="00D10811" w:rsidTr="00B21E5C">
        <w:trPr>
          <w:cantSplit/>
        </w:trPr>
        <w:tc>
          <w:tcPr>
            <w:tcW w:w="2092" w:type="pct"/>
            <w:vAlign w:val="center"/>
          </w:tcPr>
          <w:p w:rsidR="00314729" w:rsidRPr="00D10811" w:rsidRDefault="00314729" w:rsidP="00B21E5C">
            <w:pPr>
              <w:tabs>
                <w:tab w:val="left" w:pos="10348"/>
              </w:tabs>
              <w:jc w:val="center"/>
              <w:rPr>
                <w:rFonts w:ascii="Arial" w:hAnsi="Arial" w:cs="Arial"/>
                <w:color w:val="000000"/>
                <w:sz w:val="20"/>
              </w:rPr>
            </w:pPr>
            <w:proofErr w:type="spellStart"/>
            <w:r w:rsidRPr="00D10811">
              <w:rPr>
                <w:rFonts w:ascii="Arial" w:hAnsi="Arial" w:cs="Arial"/>
                <w:color w:val="000000"/>
                <w:sz w:val="20"/>
              </w:rPr>
              <w:t>Ч</w:t>
            </w:r>
            <w:r w:rsidR="00D10811" w:rsidRPr="00D10811">
              <w:rPr>
                <w:rFonts w:ascii="Arial" w:hAnsi="Arial" w:cs="Arial"/>
                <w:color w:val="000000"/>
                <w:sz w:val="20"/>
              </w:rPr>
              <w:t>ă</w:t>
            </w:r>
            <w:r w:rsidRPr="00D10811">
              <w:rPr>
                <w:rFonts w:ascii="Arial" w:hAnsi="Arial" w:cs="Arial"/>
                <w:color w:val="000000"/>
                <w:sz w:val="20"/>
              </w:rPr>
              <w:t>ваш</w:t>
            </w:r>
            <w:proofErr w:type="spellEnd"/>
            <w:r w:rsidR="00E870F7" w:rsidRPr="00D10811">
              <w:rPr>
                <w:rFonts w:ascii="Arial" w:hAnsi="Arial" w:cs="Arial"/>
                <w:color w:val="000000"/>
                <w:sz w:val="20"/>
              </w:rPr>
              <w:t xml:space="preserve"> </w:t>
            </w:r>
            <w:proofErr w:type="spellStart"/>
            <w:r w:rsidRPr="00D10811">
              <w:rPr>
                <w:rFonts w:ascii="Arial" w:hAnsi="Arial" w:cs="Arial"/>
                <w:color w:val="000000"/>
                <w:sz w:val="20"/>
              </w:rPr>
              <w:t>Республикинчи</w:t>
            </w:r>
            <w:proofErr w:type="spellEnd"/>
          </w:p>
          <w:p w:rsidR="003474EC" w:rsidRPr="00D10811" w:rsidRDefault="00314729" w:rsidP="00B21E5C">
            <w:pPr>
              <w:tabs>
                <w:tab w:val="left" w:pos="10348"/>
              </w:tabs>
              <w:jc w:val="center"/>
              <w:rPr>
                <w:rFonts w:ascii="Arial" w:hAnsi="Arial" w:cs="Arial"/>
                <w:color w:val="000000"/>
                <w:sz w:val="20"/>
              </w:rPr>
            </w:pPr>
            <w:proofErr w:type="spellStart"/>
            <w:r w:rsidRPr="00D10811">
              <w:rPr>
                <w:rFonts w:ascii="Arial" w:hAnsi="Arial" w:cs="Arial"/>
                <w:color w:val="000000"/>
                <w:sz w:val="20"/>
              </w:rPr>
              <w:t>С</w:t>
            </w:r>
            <w:r w:rsidR="00D10811" w:rsidRPr="00D10811">
              <w:rPr>
                <w:rFonts w:ascii="Arial" w:hAnsi="Arial" w:cs="Arial"/>
                <w:color w:val="000000"/>
                <w:sz w:val="20"/>
              </w:rPr>
              <w:t>ĕ</w:t>
            </w:r>
            <w:r w:rsidRPr="00D10811">
              <w:rPr>
                <w:rFonts w:ascii="Arial" w:hAnsi="Arial" w:cs="Arial"/>
                <w:color w:val="000000"/>
                <w:sz w:val="20"/>
              </w:rPr>
              <w:t>нт</w:t>
            </w:r>
            <w:r w:rsidR="00D10811" w:rsidRPr="00D10811">
              <w:rPr>
                <w:rFonts w:ascii="Arial" w:hAnsi="Arial" w:cs="Arial"/>
                <w:color w:val="000000"/>
                <w:sz w:val="20"/>
              </w:rPr>
              <w:t>ĕ</w:t>
            </w:r>
            <w:r w:rsidRPr="00D10811">
              <w:rPr>
                <w:rFonts w:ascii="Arial" w:hAnsi="Arial" w:cs="Arial"/>
                <w:color w:val="000000"/>
                <w:sz w:val="20"/>
              </w:rPr>
              <w:t>рв</w:t>
            </w:r>
            <w:r w:rsidR="00D10811" w:rsidRPr="00D10811">
              <w:rPr>
                <w:rFonts w:ascii="Arial" w:hAnsi="Arial" w:cs="Arial"/>
                <w:color w:val="000000"/>
                <w:sz w:val="20"/>
              </w:rPr>
              <w:t>ă</w:t>
            </w:r>
            <w:r w:rsidRPr="00D10811">
              <w:rPr>
                <w:rFonts w:ascii="Arial" w:hAnsi="Arial" w:cs="Arial"/>
                <w:color w:val="000000"/>
                <w:sz w:val="20"/>
              </w:rPr>
              <w:t>рри</w:t>
            </w:r>
            <w:proofErr w:type="spellEnd"/>
            <w:r w:rsidR="00E870F7" w:rsidRPr="00D10811">
              <w:rPr>
                <w:rFonts w:ascii="Arial" w:hAnsi="Arial" w:cs="Arial"/>
                <w:color w:val="000000"/>
                <w:sz w:val="20"/>
              </w:rPr>
              <w:t xml:space="preserve"> </w:t>
            </w:r>
            <w:r w:rsidRPr="00D10811">
              <w:rPr>
                <w:rFonts w:ascii="Arial" w:hAnsi="Arial" w:cs="Arial"/>
                <w:color w:val="000000"/>
                <w:sz w:val="20"/>
              </w:rPr>
              <w:t>хула</w:t>
            </w:r>
            <w:r w:rsidR="00E870F7" w:rsidRPr="00D10811">
              <w:rPr>
                <w:rFonts w:ascii="Arial" w:hAnsi="Arial" w:cs="Arial"/>
                <w:color w:val="000000"/>
                <w:sz w:val="20"/>
              </w:rPr>
              <w:t xml:space="preserve"> </w:t>
            </w:r>
            <w:proofErr w:type="spellStart"/>
            <w:r w:rsidRPr="00D10811">
              <w:rPr>
                <w:rFonts w:ascii="Arial" w:hAnsi="Arial" w:cs="Arial"/>
                <w:color w:val="000000"/>
                <w:sz w:val="20"/>
              </w:rPr>
              <w:t>поселений</w:t>
            </w:r>
            <w:r w:rsidR="00D10811" w:rsidRPr="00D10811">
              <w:rPr>
                <w:rFonts w:ascii="Arial" w:hAnsi="Arial" w:cs="Arial"/>
                <w:color w:val="000000"/>
                <w:sz w:val="20"/>
              </w:rPr>
              <w:t>ĕ</w:t>
            </w:r>
            <w:r w:rsidRPr="00D10811">
              <w:rPr>
                <w:rFonts w:ascii="Arial" w:hAnsi="Arial" w:cs="Arial"/>
                <w:color w:val="000000"/>
                <w:sz w:val="20"/>
              </w:rPr>
              <w:t>н</w:t>
            </w:r>
            <w:proofErr w:type="spellEnd"/>
            <w:r w:rsidR="00E870F7" w:rsidRPr="00D10811">
              <w:rPr>
                <w:rFonts w:ascii="Arial" w:hAnsi="Arial" w:cs="Arial"/>
                <w:color w:val="000000"/>
                <w:sz w:val="20"/>
              </w:rPr>
              <w:t xml:space="preserve"> </w:t>
            </w:r>
            <w:proofErr w:type="spellStart"/>
            <w:r w:rsidRPr="00D10811">
              <w:rPr>
                <w:rFonts w:ascii="Arial" w:hAnsi="Arial" w:cs="Arial"/>
                <w:color w:val="000000"/>
                <w:sz w:val="20"/>
              </w:rPr>
              <w:t>администраций</w:t>
            </w:r>
            <w:r w:rsidR="00D10811" w:rsidRPr="00D10811">
              <w:rPr>
                <w:rFonts w:ascii="Arial" w:hAnsi="Arial" w:cs="Arial"/>
                <w:color w:val="000000"/>
                <w:sz w:val="20"/>
              </w:rPr>
              <w:t>ĕ</w:t>
            </w:r>
            <w:proofErr w:type="spellEnd"/>
          </w:p>
          <w:p w:rsidR="003474EC" w:rsidRPr="00D10811" w:rsidRDefault="00314729" w:rsidP="00B21E5C">
            <w:pPr>
              <w:tabs>
                <w:tab w:val="left" w:pos="10348"/>
              </w:tabs>
              <w:jc w:val="center"/>
              <w:rPr>
                <w:rFonts w:ascii="Arial" w:hAnsi="Arial" w:cs="Arial"/>
                <w:color w:val="000000"/>
                <w:sz w:val="20"/>
              </w:rPr>
            </w:pPr>
            <w:r w:rsidRPr="00D10811">
              <w:rPr>
                <w:rFonts w:ascii="Arial" w:hAnsi="Arial" w:cs="Arial"/>
                <w:color w:val="000000"/>
                <w:sz w:val="20"/>
              </w:rPr>
              <w:t>ЙЫШАНУ</w:t>
            </w:r>
          </w:p>
          <w:p w:rsidR="00314729" w:rsidRPr="00D10811" w:rsidRDefault="00E870F7" w:rsidP="00B21E5C">
            <w:pPr>
              <w:tabs>
                <w:tab w:val="left" w:pos="10348"/>
              </w:tabs>
              <w:jc w:val="center"/>
              <w:rPr>
                <w:rFonts w:ascii="Arial" w:hAnsi="Arial" w:cs="Arial"/>
                <w:color w:val="000000"/>
                <w:sz w:val="20"/>
              </w:rPr>
            </w:pPr>
            <w:r w:rsidRPr="00D10811">
              <w:rPr>
                <w:rFonts w:ascii="Arial" w:hAnsi="Arial" w:cs="Arial"/>
                <w:color w:val="000000"/>
                <w:sz w:val="20"/>
              </w:rPr>
              <w:t xml:space="preserve"> </w:t>
            </w:r>
            <w:r w:rsidR="00314729" w:rsidRPr="00D10811">
              <w:rPr>
                <w:rFonts w:ascii="Arial" w:hAnsi="Arial" w:cs="Arial"/>
                <w:color w:val="000000"/>
                <w:sz w:val="20"/>
              </w:rPr>
              <w:t>№</w:t>
            </w:r>
            <w:r w:rsidRPr="00D10811">
              <w:rPr>
                <w:rFonts w:ascii="Arial" w:hAnsi="Arial" w:cs="Arial"/>
                <w:color w:val="000000"/>
                <w:sz w:val="20"/>
              </w:rPr>
              <w:t xml:space="preserve"> </w:t>
            </w:r>
          </w:p>
          <w:p w:rsidR="00314729" w:rsidRPr="00D10811" w:rsidRDefault="00314729" w:rsidP="00B21E5C">
            <w:pPr>
              <w:tabs>
                <w:tab w:val="left" w:pos="10348"/>
              </w:tabs>
              <w:jc w:val="center"/>
              <w:rPr>
                <w:rFonts w:ascii="Arial" w:hAnsi="Arial" w:cs="Arial"/>
                <w:color w:val="000000"/>
                <w:sz w:val="20"/>
              </w:rPr>
            </w:pPr>
            <w:proofErr w:type="spellStart"/>
            <w:r w:rsidRPr="00D10811">
              <w:rPr>
                <w:rFonts w:ascii="Arial" w:hAnsi="Arial" w:cs="Arial"/>
                <w:color w:val="000000"/>
                <w:sz w:val="20"/>
              </w:rPr>
              <w:t>С</w:t>
            </w:r>
            <w:r w:rsidR="00D10811" w:rsidRPr="00D10811">
              <w:rPr>
                <w:rFonts w:ascii="Arial" w:hAnsi="Arial" w:cs="Arial"/>
                <w:color w:val="000000"/>
                <w:sz w:val="20"/>
              </w:rPr>
              <w:t>ĕ</w:t>
            </w:r>
            <w:r w:rsidRPr="00D10811">
              <w:rPr>
                <w:rFonts w:ascii="Arial" w:hAnsi="Arial" w:cs="Arial"/>
                <w:color w:val="000000"/>
                <w:sz w:val="20"/>
              </w:rPr>
              <w:t>нт</w:t>
            </w:r>
            <w:r w:rsidR="00D10811" w:rsidRPr="00D10811">
              <w:rPr>
                <w:rFonts w:ascii="Arial" w:hAnsi="Arial" w:cs="Arial"/>
                <w:color w:val="000000"/>
                <w:sz w:val="20"/>
              </w:rPr>
              <w:t>ĕ</w:t>
            </w:r>
            <w:r w:rsidRPr="00D10811">
              <w:rPr>
                <w:rFonts w:ascii="Arial" w:hAnsi="Arial" w:cs="Arial"/>
                <w:color w:val="000000"/>
                <w:sz w:val="20"/>
              </w:rPr>
              <w:t>рв</w:t>
            </w:r>
            <w:r w:rsidR="00D10811" w:rsidRPr="00D10811">
              <w:rPr>
                <w:rFonts w:ascii="Arial" w:hAnsi="Arial" w:cs="Arial"/>
                <w:color w:val="000000"/>
                <w:sz w:val="20"/>
              </w:rPr>
              <w:t>ă</w:t>
            </w:r>
            <w:r w:rsidRPr="00D10811">
              <w:rPr>
                <w:rFonts w:ascii="Arial" w:hAnsi="Arial" w:cs="Arial"/>
                <w:color w:val="000000"/>
                <w:sz w:val="20"/>
              </w:rPr>
              <w:t>рри</w:t>
            </w:r>
            <w:proofErr w:type="spellEnd"/>
            <w:r w:rsidR="00E870F7" w:rsidRPr="00D10811">
              <w:rPr>
                <w:rFonts w:ascii="Arial" w:hAnsi="Arial" w:cs="Arial"/>
                <w:color w:val="000000"/>
                <w:sz w:val="20"/>
              </w:rPr>
              <w:t xml:space="preserve"> </w:t>
            </w:r>
            <w:r w:rsidRPr="00D10811">
              <w:rPr>
                <w:rFonts w:ascii="Arial" w:hAnsi="Arial" w:cs="Arial"/>
                <w:color w:val="000000"/>
                <w:sz w:val="20"/>
              </w:rPr>
              <w:t>хули</w:t>
            </w:r>
          </w:p>
        </w:tc>
        <w:tc>
          <w:tcPr>
            <w:tcW w:w="823" w:type="pct"/>
            <w:vAlign w:val="center"/>
          </w:tcPr>
          <w:p w:rsidR="00314729" w:rsidRPr="00D10811" w:rsidRDefault="00314729" w:rsidP="00B21E5C">
            <w:pPr>
              <w:tabs>
                <w:tab w:val="left" w:pos="10348"/>
              </w:tabs>
              <w:jc w:val="center"/>
              <w:rPr>
                <w:rFonts w:ascii="Arial" w:hAnsi="Arial" w:cs="Arial"/>
                <w:color w:val="000000"/>
                <w:sz w:val="20"/>
              </w:rPr>
            </w:pPr>
            <w:r w:rsidRPr="00D10811">
              <w:rPr>
                <w:rFonts w:ascii="Arial" w:hAnsi="Arial" w:cs="Arial"/>
                <w:color w:val="000000"/>
                <w:sz w:val="20"/>
              </w:rPr>
              <w:object w:dxaOrig="1605" w:dyaOrig="1530">
                <v:shape id="_x0000_i1029" type="#_x0000_t75" style="width:75pt;height:71.25pt" o:ole="">
                  <v:imagedata r:id="rId9" o:title=""/>
                </v:shape>
                <o:OLEObject Type="Embed" ProgID="MSPhotoEd.3" ShapeID="_x0000_i1029" DrawAspect="Content" ObjectID="_1651669835" r:id="rId47"/>
              </w:object>
            </w:r>
          </w:p>
          <w:p w:rsidR="00314729" w:rsidRPr="00D10811" w:rsidRDefault="00314729" w:rsidP="00B21E5C">
            <w:pPr>
              <w:tabs>
                <w:tab w:val="left" w:pos="10348"/>
              </w:tabs>
              <w:jc w:val="center"/>
              <w:rPr>
                <w:rFonts w:ascii="Arial" w:hAnsi="Arial" w:cs="Arial"/>
                <w:b/>
                <w:i/>
                <w:color w:val="000000"/>
                <w:sz w:val="20"/>
              </w:rPr>
            </w:pPr>
          </w:p>
        </w:tc>
        <w:tc>
          <w:tcPr>
            <w:tcW w:w="2085" w:type="pct"/>
            <w:vAlign w:val="center"/>
          </w:tcPr>
          <w:p w:rsidR="00314729" w:rsidRPr="00D10811" w:rsidRDefault="00314729" w:rsidP="00B21E5C">
            <w:pPr>
              <w:tabs>
                <w:tab w:val="left" w:pos="10348"/>
              </w:tabs>
              <w:jc w:val="center"/>
              <w:rPr>
                <w:rFonts w:ascii="Arial" w:hAnsi="Arial" w:cs="Arial"/>
                <w:color w:val="000000"/>
                <w:sz w:val="20"/>
              </w:rPr>
            </w:pPr>
            <w:r w:rsidRPr="00D10811">
              <w:rPr>
                <w:rFonts w:ascii="Arial" w:hAnsi="Arial" w:cs="Arial"/>
                <w:color w:val="000000"/>
                <w:sz w:val="20"/>
              </w:rPr>
              <w:t>Чувашская</w:t>
            </w:r>
            <w:r w:rsidR="00E870F7" w:rsidRPr="00D10811">
              <w:rPr>
                <w:rFonts w:ascii="Arial" w:hAnsi="Arial" w:cs="Arial"/>
                <w:color w:val="000000"/>
                <w:sz w:val="20"/>
              </w:rPr>
              <w:t xml:space="preserve"> </w:t>
            </w:r>
            <w:r w:rsidRPr="00D10811">
              <w:rPr>
                <w:rFonts w:ascii="Arial" w:hAnsi="Arial" w:cs="Arial"/>
                <w:color w:val="000000"/>
                <w:sz w:val="20"/>
              </w:rPr>
              <w:t>Республика</w:t>
            </w:r>
          </w:p>
          <w:p w:rsidR="00314729" w:rsidRPr="00D10811" w:rsidRDefault="00314729" w:rsidP="00B21E5C">
            <w:pPr>
              <w:tabs>
                <w:tab w:val="left" w:pos="10348"/>
              </w:tabs>
              <w:jc w:val="center"/>
              <w:rPr>
                <w:rFonts w:ascii="Arial" w:hAnsi="Arial" w:cs="Arial"/>
                <w:color w:val="000000"/>
                <w:sz w:val="20"/>
              </w:rPr>
            </w:pPr>
            <w:r w:rsidRPr="00D10811">
              <w:rPr>
                <w:rFonts w:ascii="Arial" w:hAnsi="Arial" w:cs="Arial"/>
                <w:color w:val="000000"/>
                <w:sz w:val="20"/>
              </w:rPr>
              <w:t>Администрация</w:t>
            </w:r>
          </w:p>
          <w:p w:rsidR="00314729" w:rsidRPr="00D10811" w:rsidRDefault="00314729" w:rsidP="00B21E5C">
            <w:pPr>
              <w:tabs>
                <w:tab w:val="left" w:pos="10348"/>
              </w:tabs>
              <w:jc w:val="center"/>
              <w:rPr>
                <w:rFonts w:ascii="Arial" w:hAnsi="Arial" w:cs="Arial"/>
                <w:color w:val="000000"/>
                <w:sz w:val="20"/>
              </w:rPr>
            </w:pPr>
            <w:r w:rsidRPr="00D10811">
              <w:rPr>
                <w:rFonts w:ascii="Arial" w:hAnsi="Arial" w:cs="Arial"/>
                <w:color w:val="000000"/>
                <w:sz w:val="20"/>
              </w:rPr>
              <w:t>Мариинско-Посадского</w:t>
            </w:r>
          </w:p>
          <w:p w:rsidR="00314729" w:rsidRPr="00D10811" w:rsidRDefault="00314729" w:rsidP="00B21E5C">
            <w:pPr>
              <w:tabs>
                <w:tab w:val="left" w:pos="10348"/>
              </w:tabs>
              <w:jc w:val="center"/>
              <w:rPr>
                <w:rFonts w:ascii="Arial" w:hAnsi="Arial" w:cs="Arial"/>
                <w:color w:val="000000"/>
                <w:sz w:val="20"/>
              </w:rPr>
            </w:pPr>
            <w:r w:rsidRPr="00D10811">
              <w:rPr>
                <w:rFonts w:ascii="Arial" w:hAnsi="Arial" w:cs="Arial"/>
                <w:color w:val="000000"/>
                <w:sz w:val="20"/>
              </w:rPr>
              <w:t>городского</w:t>
            </w:r>
            <w:r w:rsidR="00E870F7" w:rsidRPr="00D10811">
              <w:rPr>
                <w:rFonts w:ascii="Arial" w:hAnsi="Arial" w:cs="Arial"/>
                <w:color w:val="000000"/>
                <w:sz w:val="20"/>
              </w:rPr>
              <w:t xml:space="preserve"> </w:t>
            </w:r>
            <w:r w:rsidRPr="00D10811">
              <w:rPr>
                <w:rFonts w:ascii="Arial" w:hAnsi="Arial" w:cs="Arial"/>
                <w:color w:val="000000"/>
                <w:sz w:val="20"/>
              </w:rPr>
              <w:t>поселения</w:t>
            </w:r>
          </w:p>
          <w:p w:rsidR="003474EC" w:rsidRPr="00D10811" w:rsidRDefault="00314729" w:rsidP="00B21E5C">
            <w:pPr>
              <w:tabs>
                <w:tab w:val="left" w:pos="10348"/>
              </w:tabs>
              <w:jc w:val="center"/>
              <w:rPr>
                <w:rFonts w:ascii="Arial" w:hAnsi="Arial" w:cs="Arial"/>
                <w:color w:val="000000"/>
                <w:sz w:val="20"/>
              </w:rPr>
            </w:pPr>
            <w:r w:rsidRPr="00D10811">
              <w:rPr>
                <w:rFonts w:ascii="Arial" w:hAnsi="Arial" w:cs="Arial"/>
                <w:color w:val="000000"/>
                <w:sz w:val="20"/>
              </w:rPr>
              <w:t>ПОСТАНОВЛЕНИЕ</w:t>
            </w:r>
          </w:p>
          <w:p w:rsidR="00314729" w:rsidRPr="00D10811" w:rsidRDefault="00314729" w:rsidP="00B21E5C">
            <w:pPr>
              <w:tabs>
                <w:tab w:val="left" w:pos="10348"/>
              </w:tabs>
              <w:jc w:val="center"/>
              <w:rPr>
                <w:rFonts w:ascii="Arial" w:hAnsi="Arial" w:cs="Arial"/>
                <w:color w:val="000000"/>
                <w:sz w:val="20"/>
              </w:rPr>
            </w:pPr>
            <w:r w:rsidRPr="00D10811">
              <w:rPr>
                <w:rFonts w:ascii="Arial" w:hAnsi="Arial" w:cs="Arial"/>
                <w:color w:val="000000"/>
                <w:sz w:val="20"/>
              </w:rPr>
              <w:t>20.05.2020</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100</w:t>
            </w:r>
          </w:p>
          <w:p w:rsidR="003474EC" w:rsidRPr="00D10811" w:rsidRDefault="00314729" w:rsidP="00B21E5C">
            <w:pPr>
              <w:tabs>
                <w:tab w:val="left" w:pos="10348"/>
              </w:tabs>
              <w:jc w:val="center"/>
              <w:rPr>
                <w:rFonts w:ascii="Arial" w:hAnsi="Arial" w:cs="Arial"/>
                <w:color w:val="000000"/>
                <w:sz w:val="20"/>
              </w:rPr>
            </w:pPr>
            <w:r w:rsidRPr="00D10811">
              <w:rPr>
                <w:rFonts w:ascii="Arial" w:hAnsi="Arial" w:cs="Arial"/>
                <w:color w:val="000000"/>
                <w:sz w:val="20"/>
              </w:rPr>
              <w:t>город</w:t>
            </w:r>
            <w:r w:rsidR="00E870F7" w:rsidRPr="00D10811">
              <w:rPr>
                <w:rFonts w:ascii="Arial" w:hAnsi="Arial" w:cs="Arial"/>
                <w:color w:val="000000"/>
                <w:sz w:val="20"/>
              </w:rPr>
              <w:t xml:space="preserve"> </w:t>
            </w:r>
            <w:proofErr w:type="spellStart"/>
            <w:r w:rsidRPr="00D10811">
              <w:rPr>
                <w:rFonts w:ascii="Arial" w:hAnsi="Arial" w:cs="Arial"/>
                <w:color w:val="000000"/>
                <w:sz w:val="20"/>
              </w:rPr>
              <w:t>Мариинский</w:t>
            </w:r>
            <w:proofErr w:type="spellEnd"/>
            <w:r w:rsidR="00E870F7" w:rsidRPr="00D10811">
              <w:rPr>
                <w:rFonts w:ascii="Arial" w:hAnsi="Arial" w:cs="Arial"/>
                <w:color w:val="000000"/>
                <w:sz w:val="20"/>
              </w:rPr>
              <w:t xml:space="preserve"> </w:t>
            </w:r>
            <w:r w:rsidRPr="00D10811">
              <w:rPr>
                <w:rFonts w:ascii="Arial" w:hAnsi="Arial" w:cs="Arial"/>
                <w:color w:val="000000"/>
                <w:sz w:val="20"/>
              </w:rPr>
              <w:t>Посад</w:t>
            </w:r>
          </w:p>
          <w:p w:rsidR="00314729" w:rsidRPr="00D10811" w:rsidRDefault="00314729" w:rsidP="00B21E5C">
            <w:pPr>
              <w:tabs>
                <w:tab w:val="left" w:pos="10348"/>
              </w:tabs>
              <w:jc w:val="center"/>
              <w:rPr>
                <w:rFonts w:ascii="Arial" w:hAnsi="Arial" w:cs="Arial"/>
                <w:color w:val="000000"/>
                <w:sz w:val="20"/>
              </w:rPr>
            </w:pPr>
          </w:p>
        </w:tc>
      </w:tr>
    </w:tbl>
    <w:p w:rsidR="00314729" w:rsidRPr="00D10811" w:rsidRDefault="00314729" w:rsidP="00D10811">
      <w:pPr>
        <w:pStyle w:val="aff6"/>
        <w:ind w:right="4960"/>
        <w:jc w:val="both"/>
        <w:rPr>
          <w:rFonts w:ascii="Arial" w:hAnsi="Arial" w:cs="Arial"/>
          <w:b/>
          <w:color w:val="000000"/>
          <w:sz w:val="20"/>
          <w:szCs w:val="24"/>
        </w:rPr>
      </w:pPr>
      <w:r w:rsidRPr="00D10811">
        <w:rPr>
          <w:rFonts w:ascii="Arial" w:hAnsi="Arial" w:cs="Arial"/>
          <w:b/>
          <w:color w:val="000000"/>
          <w:sz w:val="20"/>
          <w:szCs w:val="24"/>
        </w:rPr>
        <w:t>О</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порядке</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осуществления</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в</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2020</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году</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муниципального</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контроля</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в</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Мариинско-Посадском</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районе</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Чувашской</w:t>
      </w:r>
      <w:r w:rsidR="00E870F7" w:rsidRPr="00D10811">
        <w:rPr>
          <w:rFonts w:ascii="Arial" w:hAnsi="Arial" w:cs="Arial"/>
          <w:b/>
          <w:color w:val="000000"/>
          <w:sz w:val="20"/>
          <w:szCs w:val="24"/>
        </w:rPr>
        <w:t xml:space="preserve"> </w:t>
      </w:r>
      <w:r w:rsidRPr="00D10811">
        <w:rPr>
          <w:rFonts w:ascii="Arial" w:hAnsi="Arial" w:cs="Arial"/>
          <w:b/>
          <w:color w:val="000000"/>
          <w:sz w:val="20"/>
          <w:szCs w:val="24"/>
        </w:rPr>
        <w:t>Республики.</w:t>
      </w:r>
    </w:p>
    <w:p w:rsidR="00314729" w:rsidRPr="00D10811" w:rsidRDefault="00E870F7" w:rsidP="00D10811">
      <w:pPr>
        <w:widowControl w:val="0"/>
        <w:tabs>
          <w:tab w:val="left" w:pos="767"/>
        </w:tabs>
        <w:jc w:val="both"/>
        <w:rPr>
          <w:rFonts w:ascii="Arial" w:hAnsi="Arial" w:cs="Arial"/>
          <w:b/>
          <w:color w:val="000000"/>
          <w:sz w:val="20"/>
        </w:rPr>
      </w:pPr>
      <w:r w:rsidRPr="00D10811">
        <w:rPr>
          <w:rFonts w:ascii="Arial" w:hAnsi="Arial" w:cs="Arial"/>
          <w:b/>
          <w:i/>
          <w:color w:val="000000"/>
          <w:sz w:val="20"/>
        </w:rPr>
        <w:t xml:space="preserve"> </w:t>
      </w:r>
    </w:p>
    <w:p w:rsidR="00314729" w:rsidRPr="00D10811" w:rsidRDefault="00314729" w:rsidP="00D10811">
      <w:pPr>
        <w:ind w:firstLine="708"/>
        <w:jc w:val="both"/>
        <w:rPr>
          <w:rFonts w:ascii="Arial" w:hAnsi="Arial" w:cs="Arial"/>
          <w:color w:val="000000"/>
          <w:sz w:val="20"/>
        </w:rPr>
      </w:pPr>
      <w:proofErr w:type="gramStart"/>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соответствии</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Постановлением</w:t>
      </w:r>
      <w:r w:rsidR="00E870F7" w:rsidRPr="00D10811">
        <w:rPr>
          <w:rFonts w:ascii="Arial" w:hAnsi="Arial" w:cs="Arial"/>
          <w:color w:val="000000"/>
          <w:sz w:val="20"/>
        </w:rPr>
        <w:t xml:space="preserve"> </w:t>
      </w:r>
      <w:r w:rsidRPr="00D10811">
        <w:rPr>
          <w:rFonts w:ascii="Arial" w:hAnsi="Arial" w:cs="Arial"/>
          <w:color w:val="000000"/>
          <w:sz w:val="20"/>
        </w:rPr>
        <w:t>Правительства</w:t>
      </w:r>
      <w:r w:rsidR="00E870F7" w:rsidRPr="00D10811">
        <w:rPr>
          <w:rFonts w:ascii="Arial" w:hAnsi="Arial" w:cs="Arial"/>
          <w:color w:val="000000"/>
          <w:sz w:val="20"/>
        </w:rPr>
        <w:t xml:space="preserve"> </w:t>
      </w:r>
      <w:r w:rsidRPr="00D10811">
        <w:rPr>
          <w:rFonts w:ascii="Arial" w:hAnsi="Arial" w:cs="Arial"/>
          <w:color w:val="000000"/>
          <w:sz w:val="20"/>
        </w:rPr>
        <w:t>РФ</w:t>
      </w:r>
      <w:r w:rsidR="00E870F7" w:rsidRPr="00D10811">
        <w:rPr>
          <w:rFonts w:ascii="Arial" w:hAnsi="Arial" w:cs="Arial"/>
          <w:color w:val="000000"/>
          <w:sz w:val="20"/>
        </w:rPr>
        <w:t xml:space="preserve"> </w:t>
      </w:r>
      <w:r w:rsidRPr="00D10811">
        <w:rPr>
          <w:rFonts w:ascii="Arial" w:hAnsi="Arial" w:cs="Arial"/>
          <w:color w:val="000000"/>
          <w:sz w:val="20"/>
        </w:rPr>
        <w:t>от</w:t>
      </w:r>
      <w:r w:rsidR="00E870F7" w:rsidRPr="00D10811">
        <w:rPr>
          <w:rFonts w:ascii="Arial" w:hAnsi="Arial" w:cs="Arial"/>
          <w:color w:val="000000"/>
          <w:sz w:val="20"/>
        </w:rPr>
        <w:t xml:space="preserve"> </w:t>
      </w:r>
      <w:r w:rsidRPr="00D10811">
        <w:rPr>
          <w:rFonts w:ascii="Arial" w:hAnsi="Arial" w:cs="Arial"/>
          <w:color w:val="000000"/>
          <w:sz w:val="20"/>
        </w:rPr>
        <w:t>3</w:t>
      </w:r>
      <w:r w:rsidR="00E870F7" w:rsidRPr="00D10811">
        <w:rPr>
          <w:rFonts w:ascii="Arial" w:hAnsi="Arial" w:cs="Arial"/>
          <w:color w:val="000000"/>
          <w:sz w:val="20"/>
        </w:rPr>
        <w:t xml:space="preserve"> </w:t>
      </w:r>
      <w:r w:rsidRPr="00D10811">
        <w:rPr>
          <w:rFonts w:ascii="Arial" w:hAnsi="Arial" w:cs="Arial"/>
          <w:color w:val="000000"/>
          <w:sz w:val="20"/>
        </w:rPr>
        <w:t>апреля</w:t>
      </w:r>
      <w:r w:rsidR="00E870F7" w:rsidRPr="00D10811">
        <w:rPr>
          <w:rFonts w:ascii="Arial" w:hAnsi="Arial" w:cs="Arial"/>
          <w:color w:val="000000"/>
          <w:sz w:val="20"/>
        </w:rPr>
        <w:t xml:space="preserve"> </w:t>
      </w:r>
      <w:r w:rsidRPr="00D10811">
        <w:rPr>
          <w:rFonts w:ascii="Arial" w:hAnsi="Arial" w:cs="Arial"/>
          <w:color w:val="000000"/>
          <w:sz w:val="20"/>
        </w:rPr>
        <w:t>2020</w:t>
      </w:r>
      <w:r w:rsidR="00E870F7" w:rsidRPr="00D10811">
        <w:rPr>
          <w:rFonts w:ascii="Arial" w:hAnsi="Arial" w:cs="Arial"/>
          <w:color w:val="000000"/>
          <w:sz w:val="20"/>
        </w:rPr>
        <w:t xml:space="preserve"> </w:t>
      </w:r>
      <w:r w:rsidRPr="00D10811">
        <w:rPr>
          <w:rFonts w:ascii="Arial" w:hAnsi="Arial" w:cs="Arial"/>
          <w:color w:val="000000"/>
          <w:sz w:val="20"/>
        </w:rPr>
        <w:t>г.№438</w:t>
      </w:r>
      <w:r w:rsidR="00E870F7" w:rsidRPr="00D10811">
        <w:rPr>
          <w:rFonts w:ascii="Arial" w:hAnsi="Arial" w:cs="Arial"/>
          <w:color w:val="000000"/>
          <w:sz w:val="20"/>
        </w:rPr>
        <w:t xml:space="preserve"> </w:t>
      </w:r>
      <w:r w:rsidRPr="00D10811">
        <w:rPr>
          <w:rFonts w:ascii="Arial" w:hAnsi="Arial" w:cs="Arial"/>
          <w:color w:val="000000"/>
          <w:sz w:val="20"/>
        </w:rPr>
        <w:t>"Об</w:t>
      </w:r>
      <w:r w:rsidR="00E870F7" w:rsidRPr="00D10811">
        <w:rPr>
          <w:rFonts w:ascii="Arial" w:hAnsi="Arial" w:cs="Arial"/>
          <w:color w:val="000000"/>
          <w:sz w:val="20"/>
        </w:rPr>
        <w:t xml:space="preserve"> </w:t>
      </w:r>
      <w:r w:rsidRPr="00D10811">
        <w:rPr>
          <w:rFonts w:ascii="Arial" w:hAnsi="Arial" w:cs="Arial"/>
          <w:color w:val="000000"/>
          <w:sz w:val="20"/>
        </w:rPr>
        <w:t>особенностях</w:t>
      </w:r>
      <w:r w:rsidR="00E870F7" w:rsidRPr="00D10811">
        <w:rPr>
          <w:rFonts w:ascii="Arial" w:hAnsi="Arial" w:cs="Arial"/>
          <w:color w:val="000000"/>
          <w:sz w:val="20"/>
        </w:rPr>
        <w:t xml:space="preserve"> </w:t>
      </w:r>
      <w:r w:rsidRPr="00D10811">
        <w:rPr>
          <w:rFonts w:ascii="Arial" w:hAnsi="Arial" w:cs="Arial"/>
          <w:color w:val="000000"/>
          <w:sz w:val="20"/>
        </w:rPr>
        <w:t>осуществления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2020</w:t>
      </w:r>
      <w:r w:rsidR="00E870F7" w:rsidRPr="00D10811">
        <w:rPr>
          <w:rFonts w:ascii="Arial" w:hAnsi="Arial" w:cs="Arial"/>
          <w:color w:val="000000"/>
          <w:sz w:val="20"/>
        </w:rPr>
        <w:t xml:space="preserve"> </w:t>
      </w:r>
      <w:r w:rsidRPr="00D10811">
        <w:rPr>
          <w:rFonts w:ascii="Arial" w:hAnsi="Arial" w:cs="Arial"/>
          <w:color w:val="000000"/>
          <w:sz w:val="20"/>
        </w:rPr>
        <w:t>году</w:t>
      </w:r>
      <w:r w:rsidR="00E870F7" w:rsidRPr="00D10811">
        <w:rPr>
          <w:rFonts w:ascii="Arial" w:hAnsi="Arial" w:cs="Arial"/>
          <w:color w:val="000000"/>
          <w:sz w:val="20"/>
        </w:rPr>
        <w:t xml:space="preserve"> </w:t>
      </w:r>
      <w:r w:rsidRPr="00D10811">
        <w:rPr>
          <w:rFonts w:ascii="Arial" w:hAnsi="Arial" w:cs="Arial"/>
          <w:color w:val="000000"/>
          <w:sz w:val="20"/>
        </w:rPr>
        <w:t>государственного</w:t>
      </w:r>
      <w:r w:rsidR="00E870F7" w:rsidRPr="00D10811">
        <w:rPr>
          <w:rFonts w:ascii="Arial" w:hAnsi="Arial" w:cs="Arial"/>
          <w:color w:val="000000"/>
          <w:sz w:val="20"/>
        </w:rPr>
        <w:t xml:space="preserve"> </w:t>
      </w:r>
      <w:r w:rsidRPr="00D10811">
        <w:rPr>
          <w:rFonts w:ascii="Arial" w:hAnsi="Arial" w:cs="Arial"/>
          <w:color w:val="000000"/>
          <w:sz w:val="20"/>
        </w:rPr>
        <w:t>контроля</w:t>
      </w:r>
      <w:r w:rsidR="00E870F7" w:rsidRPr="00D10811">
        <w:rPr>
          <w:rFonts w:ascii="Arial" w:hAnsi="Arial" w:cs="Arial"/>
          <w:color w:val="000000"/>
          <w:sz w:val="20"/>
        </w:rPr>
        <w:t xml:space="preserve"> </w:t>
      </w:r>
      <w:r w:rsidRPr="00D10811">
        <w:rPr>
          <w:rFonts w:ascii="Arial" w:hAnsi="Arial" w:cs="Arial"/>
          <w:color w:val="000000"/>
          <w:sz w:val="20"/>
        </w:rPr>
        <w:t>(надзора),</w:t>
      </w:r>
      <w:r w:rsidR="00E870F7" w:rsidRPr="00D10811">
        <w:rPr>
          <w:rFonts w:ascii="Arial" w:hAnsi="Arial" w:cs="Arial"/>
          <w:color w:val="000000"/>
          <w:sz w:val="20"/>
        </w:rPr>
        <w:t xml:space="preserve"> </w:t>
      </w:r>
      <w:r w:rsidRPr="00D10811">
        <w:rPr>
          <w:rFonts w:ascii="Arial" w:hAnsi="Arial" w:cs="Arial"/>
          <w:color w:val="000000"/>
          <w:sz w:val="20"/>
        </w:rPr>
        <w:t>муниципального</w:t>
      </w:r>
      <w:r w:rsidR="00E870F7" w:rsidRPr="00D10811">
        <w:rPr>
          <w:rFonts w:ascii="Arial" w:hAnsi="Arial" w:cs="Arial"/>
          <w:color w:val="000000"/>
          <w:sz w:val="20"/>
        </w:rPr>
        <w:t xml:space="preserve"> </w:t>
      </w:r>
      <w:r w:rsidRPr="00D10811">
        <w:rPr>
          <w:rFonts w:ascii="Arial" w:hAnsi="Arial" w:cs="Arial"/>
          <w:color w:val="000000"/>
          <w:sz w:val="20"/>
        </w:rPr>
        <w:t>контроля</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внесении</w:t>
      </w:r>
      <w:r w:rsidR="00E870F7" w:rsidRPr="00D10811">
        <w:rPr>
          <w:rFonts w:ascii="Arial" w:hAnsi="Arial" w:cs="Arial"/>
          <w:color w:val="000000"/>
          <w:sz w:val="20"/>
        </w:rPr>
        <w:t xml:space="preserve"> </w:t>
      </w:r>
      <w:r w:rsidRPr="00D10811">
        <w:rPr>
          <w:rFonts w:ascii="Arial" w:hAnsi="Arial" w:cs="Arial"/>
          <w:color w:val="000000"/>
          <w:sz w:val="20"/>
        </w:rPr>
        <w:t>изменения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пункт</w:t>
      </w:r>
      <w:r w:rsidR="00E870F7" w:rsidRPr="00D10811">
        <w:rPr>
          <w:rFonts w:ascii="Arial" w:hAnsi="Arial" w:cs="Arial"/>
          <w:color w:val="000000"/>
          <w:sz w:val="20"/>
        </w:rPr>
        <w:t xml:space="preserve"> </w:t>
      </w:r>
      <w:r w:rsidRPr="00D10811">
        <w:rPr>
          <w:rFonts w:ascii="Arial" w:hAnsi="Arial" w:cs="Arial"/>
          <w:color w:val="000000"/>
          <w:sz w:val="20"/>
        </w:rPr>
        <w:t>7</w:t>
      </w:r>
      <w:r w:rsidR="00E870F7" w:rsidRPr="00D10811">
        <w:rPr>
          <w:rFonts w:ascii="Arial" w:hAnsi="Arial" w:cs="Arial"/>
          <w:color w:val="000000"/>
          <w:sz w:val="20"/>
        </w:rPr>
        <w:t xml:space="preserve"> </w:t>
      </w:r>
      <w:r w:rsidRPr="00D10811">
        <w:rPr>
          <w:rFonts w:ascii="Arial" w:hAnsi="Arial" w:cs="Arial"/>
          <w:color w:val="000000"/>
          <w:sz w:val="20"/>
        </w:rPr>
        <w:t>Правил</w:t>
      </w:r>
      <w:r w:rsidR="00E870F7" w:rsidRPr="00D10811">
        <w:rPr>
          <w:rFonts w:ascii="Arial" w:hAnsi="Arial" w:cs="Arial"/>
          <w:color w:val="000000"/>
          <w:sz w:val="20"/>
        </w:rPr>
        <w:t xml:space="preserve"> </w:t>
      </w:r>
      <w:r w:rsidRPr="00D10811">
        <w:rPr>
          <w:rFonts w:ascii="Arial" w:hAnsi="Arial" w:cs="Arial"/>
          <w:color w:val="000000"/>
          <w:sz w:val="20"/>
        </w:rPr>
        <w:t>подготовки</w:t>
      </w:r>
      <w:r w:rsidR="00E870F7" w:rsidRPr="00D10811">
        <w:rPr>
          <w:rFonts w:ascii="Arial" w:hAnsi="Arial" w:cs="Arial"/>
          <w:color w:val="000000"/>
          <w:sz w:val="20"/>
        </w:rPr>
        <w:t xml:space="preserve"> </w:t>
      </w:r>
      <w:r w:rsidRPr="00D10811">
        <w:rPr>
          <w:rFonts w:ascii="Arial" w:hAnsi="Arial" w:cs="Arial"/>
          <w:color w:val="000000"/>
          <w:sz w:val="20"/>
        </w:rPr>
        <w:t>органами</w:t>
      </w:r>
      <w:r w:rsidR="00E870F7" w:rsidRPr="00D10811">
        <w:rPr>
          <w:rFonts w:ascii="Arial" w:hAnsi="Arial" w:cs="Arial"/>
          <w:color w:val="000000"/>
          <w:sz w:val="20"/>
        </w:rPr>
        <w:t xml:space="preserve"> </w:t>
      </w:r>
      <w:r w:rsidRPr="00D10811">
        <w:rPr>
          <w:rFonts w:ascii="Arial" w:hAnsi="Arial" w:cs="Arial"/>
          <w:color w:val="000000"/>
          <w:sz w:val="20"/>
        </w:rPr>
        <w:t>государственного</w:t>
      </w:r>
      <w:r w:rsidR="00E870F7" w:rsidRPr="00D10811">
        <w:rPr>
          <w:rFonts w:ascii="Arial" w:hAnsi="Arial" w:cs="Arial"/>
          <w:color w:val="000000"/>
          <w:sz w:val="20"/>
        </w:rPr>
        <w:t xml:space="preserve"> </w:t>
      </w:r>
      <w:r w:rsidRPr="00D10811">
        <w:rPr>
          <w:rFonts w:ascii="Arial" w:hAnsi="Arial" w:cs="Arial"/>
          <w:color w:val="000000"/>
          <w:sz w:val="20"/>
        </w:rPr>
        <w:t>контроля</w:t>
      </w:r>
      <w:r w:rsidR="00E870F7" w:rsidRPr="00D10811">
        <w:rPr>
          <w:rFonts w:ascii="Arial" w:hAnsi="Arial" w:cs="Arial"/>
          <w:color w:val="000000"/>
          <w:sz w:val="20"/>
        </w:rPr>
        <w:t xml:space="preserve"> </w:t>
      </w:r>
      <w:r w:rsidRPr="00D10811">
        <w:rPr>
          <w:rFonts w:ascii="Arial" w:hAnsi="Arial" w:cs="Arial"/>
          <w:color w:val="000000"/>
          <w:sz w:val="20"/>
        </w:rPr>
        <w:t>(надзора)</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органами</w:t>
      </w:r>
      <w:r w:rsidR="00E870F7" w:rsidRPr="00D10811">
        <w:rPr>
          <w:rFonts w:ascii="Arial" w:hAnsi="Arial" w:cs="Arial"/>
          <w:color w:val="000000"/>
          <w:sz w:val="20"/>
        </w:rPr>
        <w:t xml:space="preserve"> </w:t>
      </w:r>
      <w:r w:rsidRPr="00D10811">
        <w:rPr>
          <w:rFonts w:ascii="Arial" w:hAnsi="Arial" w:cs="Arial"/>
          <w:color w:val="000000"/>
          <w:sz w:val="20"/>
        </w:rPr>
        <w:t>муниц</w:t>
      </w:r>
      <w:r w:rsidRPr="00D10811">
        <w:rPr>
          <w:rFonts w:ascii="Arial" w:hAnsi="Arial" w:cs="Arial"/>
          <w:color w:val="000000"/>
          <w:sz w:val="20"/>
        </w:rPr>
        <w:t>и</w:t>
      </w:r>
      <w:r w:rsidRPr="00D10811">
        <w:rPr>
          <w:rFonts w:ascii="Arial" w:hAnsi="Arial" w:cs="Arial"/>
          <w:color w:val="000000"/>
          <w:sz w:val="20"/>
        </w:rPr>
        <w:t>пального</w:t>
      </w:r>
      <w:r w:rsidR="00E870F7" w:rsidRPr="00D10811">
        <w:rPr>
          <w:rFonts w:ascii="Arial" w:hAnsi="Arial" w:cs="Arial"/>
          <w:color w:val="000000"/>
          <w:sz w:val="20"/>
        </w:rPr>
        <w:t xml:space="preserve"> </w:t>
      </w:r>
      <w:r w:rsidRPr="00D10811">
        <w:rPr>
          <w:rFonts w:ascii="Arial" w:hAnsi="Arial" w:cs="Arial"/>
          <w:color w:val="000000"/>
          <w:sz w:val="20"/>
        </w:rPr>
        <w:t>контроля</w:t>
      </w:r>
      <w:r w:rsidR="00E870F7" w:rsidRPr="00D10811">
        <w:rPr>
          <w:rFonts w:ascii="Arial" w:hAnsi="Arial" w:cs="Arial"/>
          <w:color w:val="000000"/>
          <w:sz w:val="20"/>
        </w:rPr>
        <w:t xml:space="preserve"> </w:t>
      </w:r>
      <w:r w:rsidRPr="00D10811">
        <w:rPr>
          <w:rFonts w:ascii="Arial" w:hAnsi="Arial" w:cs="Arial"/>
          <w:color w:val="000000"/>
          <w:sz w:val="20"/>
        </w:rPr>
        <w:t>ежегодных</w:t>
      </w:r>
      <w:r w:rsidR="00E870F7" w:rsidRPr="00D10811">
        <w:rPr>
          <w:rFonts w:ascii="Arial" w:hAnsi="Arial" w:cs="Arial"/>
          <w:color w:val="000000"/>
          <w:sz w:val="20"/>
        </w:rPr>
        <w:t xml:space="preserve"> </w:t>
      </w:r>
      <w:r w:rsidRPr="00D10811">
        <w:rPr>
          <w:rFonts w:ascii="Arial" w:hAnsi="Arial" w:cs="Arial"/>
          <w:color w:val="000000"/>
          <w:sz w:val="20"/>
        </w:rPr>
        <w:t>планов</w:t>
      </w:r>
      <w:r w:rsidR="00E870F7" w:rsidRPr="00D10811">
        <w:rPr>
          <w:rFonts w:ascii="Arial" w:hAnsi="Arial" w:cs="Arial"/>
          <w:color w:val="000000"/>
          <w:sz w:val="20"/>
        </w:rPr>
        <w:t xml:space="preserve"> </w:t>
      </w:r>
      <w:r w:rsidRPr="00D10811">
        <w:rPr>
          <w:rFonts w:ascii="Arial" w:hAnsi="Arial" w:cs="Arial"/>
          <w:color w:val="000000"/>
          <w:sz w:val="20"/>
        </w:rPr>
        <w:t>проведения</w:t>
      </w:r>
      <w:r w:rsidR="00E870F7" w:rsidRPr="00D10811">
        <w:rPr>
          <w:rFonts w:ascii="Arial" w:hAnsi="Arial" w:cs="Arial"/>
          <w:color w:val="000000"/>
          <w:sz w:val="20"/>
        </w:rPr>
        <w:t xml:space="preserve"> </w:t>
      </w:r>
      <w:r w:rsidRPr="00D10811">
        <w:rPr>
          <w:rFonts w:ascii="Arial" w:hAnsi="Arial" w:cs="Arial"/>
          <w:color w:val="000000"/>
          <w:sz w:val="20"/>
        </w:rPr>
        <w:t>плановых</w:t>
      </w:r>
      <w:r w:rsidR="00E870F7" w:rsidRPr="00D10811">
        <w:rPr>
          <w:rFonts w:ascii="Arial" w:hAnsi="Arial" w:cs="Arial"/>
          <w:color w:val="000000"/>
          <w:sz w:val="20"/>
        </w:rPr>
        <w:t xml:space="preserve"> </w:t>
      </w:r>
      <w:r w:rsidRPr="00D10811">
        <w:rPr>
          <w:rFonts w:ascii="Arial" w:hAnsi="Arial" w:cs="Arial"/>
          <w:color w:val="000000"/>
          <w:sz w:val="20"/>
        </w:rPr>
        <w:t>проверок</w:t>
      </w:r>
      <w:r w:rsidR="00E870F7" w:rsidRPr="00D10811">
        <w:rPr>
          <w:rFonts w:ascii="Arial" w:hAnsi="Arial" w:cs="Arial"/>
          <w:color w:val="000000"/>
          <w:sz w:val="20"/>
        </w:rPr>
        <w:t xml:space="preserve"> </w:t>
      </w:r>
      <w:r w:rsidRPr="00D10811">
        <w:rPr>
          <w:rFonts w:ascii="Arial" w:hAnsi="Arial" w:cs="Arial"/>
          <w:color w:val="000000"/>
          <w:sz w:val="20"/>
        </w:rPr>
        <w:t>юридических</w:t>
      </w:r>
      <w:r w:rsidR="00E870F7" w:rsidRPr="00D10811">
        <w:rPr>
          <w:rFonts w:ascii="Arial" w:hAnsi="Arial" w:cs="Arial"/>
          <w:color w:val="000000"/>
          <w:sz w:val="20"/>
        </w:rPr>
        <w:t xml:space="preserve"> </w:t>
      </w:r>
      <w:r w:rsidRPr="00D10811">
        <w:rPr>
          <w:rFonts w:ascii="Arial" w:hAnsi="Arial" w:cs="Arial"/>
          <w:color w:val="000000"/>
          <w:sz w:val="20"/>
        </w:rPr>
        <w:t>лиц</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индивидуальных</w:t>
      </w:r>
      <w:r w:rsidR="00E870F7" w:rsidRPr="00D10811">
        <w:rPr>
          <w:rFonts w:ascii="Arial" w:hAnsi="Arial" w:cs="Arial"/>
          <w:color w:val="000000"/>
          <w:sz w:val="20"/>
        </w:rPr>
        <w:t xml:space="preserve"> </w:t>
      </w:r>
      <w:r w:rsidRPr="00D10811">
        <w:rPr>
          <w:rFonts w:ascii="Arial" w:hAnsi="Arial" w:cs="Arial"/>
          <w:color w:val="000000"/>
          <w:sz w:val="20"/>
        </w:rPr>
        <w:t>предпринимателей",</w:t>
      </w:r>
      <w:r w:rsidR="00E870F7" w:rsidRPr="00D10811">
        <w:rPr>
          <w:rFonts w:ascii="Arial" w:hAnsi="Arial" w:cs="Arial"/>
          <w:color w:val="000000"/>
          <w:sz w:val="20"/>
        </w:rPr>
        <w:t xml:space="preserve"> </w:t>
      </w:r>
      <w:r w:rsidRPr="00D10811">
        <w:rPr>
          <w:rFonts w:ascii="Arial" w:hAnsi="Arial" w:cs="Arial"/>
          <w:color w:val="000000"/>
          <w:sz w:val="20"/>
        </w:rPr>
        <w:t>администрация</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r w:rsidRPr="00D10811">
        <w:rPr>
          <w:rFonts w:ascii="Arial" w:hAnsi="Arial" w:cs="Arial"/>
          <w:color w:val="000000"/>
          <w:sz w:val="20"/>
        </w:rPr>
        <w:t>городского</w:t>
      </w:r>
      <w:r w:rsidR="00E870F7" w:rsidRPr="00D10811">
        <w:rPr>
          <w:rFonts w:ascii="Arial" w:hAnsi="Arial" w:cs="Arial"/>
          <w:color w:val="000000"/>
          <w:sz w:val="20"/>
        </w:rPr>
        <w:t xml:space="preserve"> </w:t>
      </w:r>
      <w:r w:rsidRPr="00D10811">
        <w:rPr>
          <w:rFonts w:ascii="Arial" w:hAnsi="Arial" w:cs="Arial"/>
          <w:color w:val="000000"/>
          <w:sz w:val="20"/>
        </w:rPr>
        <w:t>поселения</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r w:rsidRPr="00D10811">
        <w:rPr>
          <w:rFonts w:ascii="Arial" w:hAnsi="Arial" w:cs="Arial"/>
          <w:color w:val="000000"/>
          <w:sz w:val="20"/>
        </w:rPr>
        <w:t>района</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proofErr w:type="gramEnd"/>
    </w:p>
    <w:p w:rsidR="00314729" w:rsidRPr="00D10811" w:rsidRDefault="00314729" w:rsidP="00D10811">
      <w:pPr>
        <w:jc w:val="center"/>
        <w:rPr>
          <w:rFonts w:ascii="Arial" w:hAnsi="Arial" w:cs="Arial"/>
          <w:color w:val="000000"/>
          <w:sz w:val="20"/>
        </w:rPr>
      </w:pPr>
      <w:proofErr w:type="spellStart"/>
      <w:proofErr w:type="gramStart"/>
      <w:r w:rsidRPr="00D10811">
        <w:rPr>
          <w:rFonts w:ascii="Arial" w:hAnsi="Arial" w:cs="Arial"/>
          <w:color w:val="000000"/>
          <w:sz w:val="20"/>
        </w:rPr>
        <w:t>п</w:t>
      </w:r>
      <w:proofErr w:type="spellEnd"/>
      <w:proofErr w:type="gramEnd"/>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т</w:t>
      </w:r>
      <w:r w:rsidR="00E870F7" w:rsidRPr="00D10811">
        <w:rPr>
          <w:rFonts w:ascii="Arial" w:hAnsi="Arial" w:cs="Arial"/>
          <w:color w:val="000000"/>
          <w:sz w:val="20"/>
        </w:rPr>
        <w:t xml:space="preserve"> </w:t>
      </w:r>
      <w:r w:rsidRPr="00D10811">
        <w:rPr>
          <w:rFonts w:ascii="Arial" w:hAnsi="Arial" w:cs="Arial"/>
          <w:color w:val="000000"/>
          <w:sz w:val="20"/>
        </w:rPr>
        <w:t>а</w:t>
      </w:r>
      <w:r w:rsidR="00E870F7" w:rsidRPr="00D10811">
        <w:rPr>
          <w:rFonts w:ascii="Arial" w:hAnsi="Arial" w:cs="Arial"/>
          <w:color w:val="000000"/>
          <w:sz w:val="20"/>
        </w:rPr>
        <w:t xml:space="preserve"> </w:t>
      </w:r>
      <w:proofErr w:type="spellStart"/>
      <w:r w:rsidRPr="00D10811">
        <w:rPr>
          <w:rFonts w:ascii="Arial" w:hAnsi="Arial" w:cs="Arial"/>
          <w:color w:val="000000"/>
          <w:sz w:val="20"/>
        </w:rPr>
        <w:t>н</w:t>
      </w:r>
      <w:proofErr w:type="spellEnd"/>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л</w:t>
      </w:r>
      <w:r w:rsidR="00E870F7" w:rsidRPr="00D10811">
        <w:rPr>
          <w:rFonts w:ascii="Arial" w:hAnsi="Arial" w:cs="Arial"/>
          <w:color w:val="000000"/>
          <w:sz w:val="20"/>
        </w:rPr>
        <w:t xml:space="preserve"> </w:t>
      </w:r>
      <w:r w:rsidRPr="00D10811">
        <w:rPr>
          <w:rFonts w:ascii="Arial" w:hAnsi="Arial" w:cs="Arial"/>
          <w:color w:val="000000"/>
          <w:sz w:val="20"/>
        </w:rPr>
        <w:t>я</w:t>
      </w:r>
      <w:r w:rsidR="00E870F7" w:rsidRPr="00D10811">
        <w:rPr>
          <w:rFonts w:ascii="Arial" w:hAnsi="Arial" w:cs="Arial"/>
          <w:color w:val="000000"/>
          <w:sz w:val="20"/>
        </w:rPr>
        <w:t xml:space="preserve"> </w:t>
      </w:r>
      <w:r w:rsidRPr="00D10811">
        <w:rPr>
          <w:rFonts w:ascii="Arial" w:hAnsi="Arial" w:cs="Arial"/>
          <w:color w:val="000000"/>
          <w:sz w:val="20"/>
        </w:rPr>
        <w:t>е</w:t>
      </w:r>
      <w:r w:rsidR="00E870F7" w:rsidRPr="00D10811">
        <w:rPr>
          <w:rFonts w:ascii="Arial" w:hAnsi="Arial" w:cs="Arial"/>
          <w:color w:val="000000"/>
          <w:sz w:val="20"/>
        </w:rPr>
        <w:t xml:space="preserve"> </w:t>
      </w:r>
      <w:r w:rsidRPr="00D10811">
        <w:rPr>
          <w:rFonts w:ascii="Arial" w:hAnsi="Arial" w:cs="Arial"/>
          <w:color w:val="000000"/>
          <w:sz w:val="20"/>
        </w:rPr>
        <w:t>т:</w:t>
      </w:r>
    </w:p>
    <w:p w:rsidR="00314729" w:rsidRPr="00D10811" w:rsidRDefault="00314729" w:rsidP="00D10811">
      <w:pPr>
        <w:pStyle w:val="aff6"/>
        <w:ind w:firstLine="851"/>
        <w:jc w:val="both"/>
        <w:rPr>
          <w:rFonts w:ascii="Arial" w:hAnsi="Arial" w:cs="Arial"/>
          <w:color w:val="000000"/>
          <w:sz w:val="20"/>
          <w:szCs w:val="24"/>
        </w:rPr>
      </w:pPr>
      <w:r w:rsidRPr="00D10811">
        <w:rPr>
          <w:rFonts w:ascii="Arial" w:hAnsi="Arial" w:cs="Arial"/>
          <w:color w:val="000000"/>
          <w:sz w:val="20"/>
          <w:szCs w:val="24"/>
        </w:rPr>
        <w:t>1.</w:t>
      </w:r>
      <w:r w:rsidR="00E870F7" w:rsidRPr="00D10811">
        <w:rPr>
          <w:rFonts w:ascii="Arial" w:hAnsi="Arial" w:cs="Arial"/>
          <w:color w:val="000000"/>
          <w:sz w:val="20"/>
          <w:szCs w:val="24"/>
        </w:rPr>
        <w:t xml:space="preserve"> </w:t>
      </w:r>
      <w:proofErr w:type="gramStart"/>
      <w:r w:rsidRPr="00D10811">
        <w:rPr>
          <w:rFonts w:ascii="Arial" w:hAnsi="Arial" w:cs="Arial"/>
          <w:color w:val="000000"/>
          <w:sz w:val="20"/>
          <w:szCs w:val="24"/>
        </w:rPr>
        <w:t>Установить,</w:t>
      </w:r>
      <w:r w:rsidR="00E870F7" w:rsidRPr="00D10811">
        <w:rPr>
          <w:rFonts w:ascii="Arial" w:hAnsi="Arial" w:cs="Arial"/>
          <w:color w:val="000000"/>
          <w:sz w:val="20"/>
          <w:szCs w:val="24"/>
        </w:rPr>
        <w:t xml:space="preserve"> </w:t>
      </w:r>
      <w:r w:rsidRPr="00D10811">
        <w:rPr>
          <w:rFonts w:ascii="Arial" w:hAnsi="Arial" w:cs="Arial"/>
          <w:color w:val="000000"/>
          <w:sz w:val="20"/>
          <w:szCs w:val="24"/>
        </w:rPr>
        <w:t>что</w:t>
      </w:r>
      <w:r w:rsidR="00E870F7" w:rsidRPr="00D10811">
        <w:rPr>
          <w:rFonts w:ascii="Arial" w:hAnsi="Arial" w:cs="Arial"/>
          <w:color w:val="000000"/>
          <w:sz w:val="20"/>
          <w:szCs w:val="24"/>
        </w:rPr>
        <w:t xml:space="preserve"> </w:t>
      </w:r>
      <w:r w:rsidRPr="00D10811">
        <w:rPr>
          <w:rFonts w:ascii="Arial" w:hAnsi="Arial" w:cs="Arial"/>
          <w:color w:val="000000"/>
          <w:sz w:val="20"/>
          <w:szCs w:val="24"/>
        </w:rPr>
        <w:t>в</w:t>
      </w:r>
      <w:r w:rsidR="00E870F7" w:rsidRPr="00D10811">
        <w:rPr>
          <w:rFonts w:ascii="Arial" w:hAnsi="Arial" w:cs="Arial"/>
          <w:color w:val="000000"/>
          <w:sz w:val="20"/>
          <w:szCs w:val="24"/>
        </w:rPr>
        <w:t xml:space="preserve"> </w:t>
      </w:r>
      <w:r w:rsidRPr="00D10811">
        <w:rPr>
          <w:rFonts w:ascii="Arial" w:hAnsi="Arial" w:cs="Arial"/>
          <w:color w:val="000000"/>
          <w:sz w:val="20"/>
          <w:szCs w:val="24"/>
        </w:rPr>
        <w:t>2020</w:t>
      </w:r>
      <w:r w:rsidR="00E870F7" w:rsidRPr="00D10811">
        <w:rPr>
          <w:rFonts w:ascii="Arial" w:hAnsi="Arial" w:cs="Arial"/>
          <w:color w:val="000000"/>
          <w:sz w:val="20"/>
          <w:szCs w:val="24"/>
        </w:rPr>
        <w:t xml:space="preserve"> </w:t>
      </w:r>
      <w:r w:rsidRPr="00D10811">
        <w:rPr>
          <w:rFonts w:ascii="Arial" w:hAnsi="Arial" w:cs="Arial"/>
          <w:color w:val="000000"/>
          <w:sz w:val="20"/>
          <w:szCs w:val="24"/>
        </w:rPr>
        <w:t>году</w:t>
      </w:r>
      <w:r w:rsidR="00E870F7" w:rsidRPr="00D10811">
        <w:rPr>
          <w:rFonts w:ascii="Arial" w:hAnsi="Arial" w:cs="Arial"/>
          <w:color w:val="000000"/>
          <w:sz w:val="20"/>
          <w:szCs w:val="24"/>
        </w:rPr>
        <w:t xml:space="preserve"> </w:t>
      </w:r>
      <w:r w:rsidRPr="00D10811">
        <w:rPr>
          <w:rFonts w:ascii="Arial" w:hAnsi="Arial" w:cs="Arial"/>
          <w:color w:val="000000"/>
          <w:sz w:val="20"/>
          <w:szCs w:val="24"/>
        </w:rPr>
        <w:t>в</w:t>
      </w:r>
      <w:r w:rsidR="00E870F7" w:rsidRPr="00D10811">
        <w:rPr>
          <w:rFonts w:ascii="Arial" w:hAnsi="Arial" w:cs="Arial"/>
          <w:color w:val="000000"/>
          <w:sz w:val="20"/>
          <w:szCs w:val="24"/>
        </w:rPr>
        <w:t xml:space="preserve"> </w:t>
      </w:r>
      <w:r w:rsidRPr="00D10811">
        <w:rPr>
          <w:rFonts w:ascii="Arial" w:hAnsi="Arial" w:cs="Arial"/>
          <w:color w:val="000000"/>
          <w:sz w:val="20"/>
          <w:szCs w:val="24"/>
        </w:rPr>
        <w:t>отношении</w:t>
      </w:r>
      <w:r w:rsidR="00E870F7" w:rsidRPr="00D10811">
        <w:rPr>
          <w:rFonts w:ascii="Arial" w:hAnsi="Arial" w:cs="Arial"/>
          <w:color w:val="000000"/>
          <w:sz w:val="20"/>
          <w:szCs w:val="24"/>
        </w:rPr>
        <w:t xml:space="preserve"> </w:t>
      </w:r>
      <w:r w:rsidRPr="00D10811">
        <w:rPr>
          <w:rFonts w:ascii="Arial" w:hAnsi="Arial" w:cs="Arial"/>
          <w:color w:val="000000"/>
          <w:sz w:val="20"/>
          <w:szCs w:val="24"/>
        </w:rPr>
        <w:t>юридических</w:t>
      </w:r>
      <w:r w:rsidR="00E870F7" w:rsidRPr="00D10811">
        <w:rPr>
          <w:rFonts w:ascii="Arial" w:hAnsi="Arial" w:cs="Arial"/>
          <w:color w:val="000000"/>
          <w:sz w:val="20"/>
          <w:szCs w:val="24"/>
        </w:rPr>
        <w:t xml:space="preserve"> </w:t>
      </w:r>
      <w:r w:rsidRPr="00D10811">
        <w:rPr>
          <w:rFonts w:ascii="Arial" w:hAnsi="Arial" w:cs="Arial"/>
          <w:color w:val="000000"/>
          <w:sz w:val="20"/>
          <w:szCs w:val="24"/>
        </w:rPr>
        <w:t>лиц,</w:t>
      </w:r>
      <w:r w:rsidR="00E870F7" w:rsidRPr="00D10811">
        <w:rPr>
          <w:rFonts w:ascii="Arial" w:hAnsi="Arial" w:cs="Arial"/>
          <w:color w:val="000000"/>
          <w:sz w:val="20"/>
          <w:szCs w:val="24"/>
        </w:rPr>
        <w:t xml:space="preserve"> </w:t>
      </w:r>
      <w:r w:rsidRPr="00D10811">
        <w:rPr>
          <w:rFonts w:ascii="Arial" w:hAnsi="Arial" w:cs="Arial"/>
          <w:color w:val="000000"/>
          <w:sz w:val="20"/>
          <w:szCs w:val="24"/>
        </w:rPr>
        <w:t>индивидуальных</w:t>
      </w:r>
      <w:r w:rsidR="00E870F7" w:rsidRPr="00D10811">
        <w:rPr>
          <w:rFonts w:ascii="Arial" w:hAnsi="Arial" w:cs="Arial"/>
          <w:color w:val="000000"/>
          <w:sz w:val="20"/>
          <w:szCs w:val="24"/>
        </w:rPr>
        <w:t xml:space="preserve"> </w:t>
      </w:r>
      <w:r w:rsidRPr="00D10811">
        <w:rPr>
          <w:rFonts w:ascii="Arial" w:hAnsi="Arial" w:cs="Arial"/>
          <w:color w:val="000000"/>
          <w:sz w:val="20"/>
          <w:szCs w:val="24"/>
        </w:rPr>
        <w:t>предпринимателей,</w:t>
      </w:r>
      <w:r w:rsidR="00E870F7" w:rsidRPr="00D10811">
        <w:rPr>
          <w:rFonts w:ascii="Arial" w:hAnsi="Arial" w:cs="Arial"/>
          <w:color w:val="000000"/>
          <w:sz w:val="20"/>
          <w:szCs w:val="24"/>
        </w:rPr>
        <w:t xml:space="preserve"> </w:t>
      </w:r>
      <w:r w:rsidRPr="00D10811">
        <w:rPr>
          <w:rFonts w:ascii="Arial" w:hAnsi="Arial" w:cs="Arial"/>
          <w:color w:val="000000"/>
          <w:sz w:val="20"/>
          <w:szCs w:val="24"/>
        </w:rPr>
        <w:t>отнесенных</w:t>
      </w:r>
      <w:r w:rsidR="00E870F7" w:rsidRPr="00D10811">
        <w:rPr>
          <w:rFonts w:ascii="Arial" w:hAnsi="Arial" w:cs="Arial"/>
          <w:color w:val="000000"/>
          <w:sz w:val="20"/>
          <w:szCs w:val="24"/>
        </w:rPr>
        <w:t xml:space="preserve"> </w:t>
      </w:r>
      <w:r w:rsidRPr="00D10811">
        <w:rPr>
          <w:rFonts w:ascii="Arial" w:hAnsi="Arial" w:cs="Arial"/>
          <w:color w:val="000000"/>
          <w:sz w:val="20"/>
          <w:szCs w:val="24"/>
        </w:rPr>
        <w:t>в</w:t>
      </w:r>
      <w:r w:rsidR="00E870F7" w:rsidRPr="00D10811">
        <w:rPr>
          <w:rFonts w:ascii="Arial" w:hAnsi="Arial" w:cs="Arial"/>
          <w:color w:val="000000"/>
          <w:sz w:val="20"/>
          <w:szCs w:val="24"/>
        </w:rPr>
        <w:t xml:space="preserve"> </w:t>
      </w:r>
      <w:r w:rsidRPr="00D10811">
        <w:rPr>
          <w:rFonts w:ascii="Arial" w:hAnsi="Arial" w:cs="Arial"/>
          <w:color w:val="000000"/>
          <w:sz w:val="20"/>
          <w:szCs w:val="24"/>
        </w:rPr>
        <w:t>соответствии</w:t>
      </w:r>
      <w:r w:rsidR="00E870F7" w:rsidRPr="00D10811">
        <w:rPr>
          <w:rFonts w:ascii="Arial" w:hAnsi="Arial" w:cs="Arial"/>
          <w:color w:val="000000"/>
          <w:sz w:val="20"/>
          <w:szCs w:val="24"/>
        </w:rPr>
        <w:t xml:space="preserve"> </w:t>
      </w:r>
      <w:r w:rsidRPr="00D10811">
        <w:rPr>
          <w:rFonts w:ascii="Arial" w:hAnsi="Arial" w:cs="Arial"/>
          <w:color w:val="000000"/>
          <w:sz w:val="20"/>
          <w:szCs w:val="24"/>
        </w:rPr>
        <w:t>со</w:t>
      </w:r>
      <w:r w:rsidR="00E870F7" w:rsidRPr="00D10811">
        <w:rPr>
          <w:rFonts w:ascii="Arial" w:hAnsi="Arial" w:cs="Arial"/>
          <w:color w:val="000000"/>
          <w:sz w:val="20"/>
          <w:szCs w:val="24"/>
        </w:rPr>
        <w:t xml:space="preserve"> </w:t>
      </w:r>
      <w:r w:rsidRPr="00D10811">
        <w:rPr>
          <w:rFonts w:ascii="Arial" w:hAnsi="Arial" w:cs="Arial"/>
          <w:color w:val="000000"/>
          <w:sz w:val="20"/>
          <w:szCs w:val="24"/>
        </w:rPr>
        <w:t>статьей</w:t>
      </w:r>
      <w:r w:rsidR="00E870F7" w:rsidRPr="00D10811">
        <w:rPr>
          <w:rFonts w:ascii="Arial" w:hAnsi="Arial" w:cs="Arial"/>
          <w:color w:val="000000"/>
          <w:sz w:val="20"/>
          <w:szCs w:val="24"/>
        </w:rPr>
        <w:t xml:space="preserve"> </w:t>
      </w:r>
      <w:r w:rsidRPr="00D10811">
        <w:rPr>
          <w:rFonts w:ascii="Arial" w:hAnsi="Arial" w:cs="Arial"/>
          <w:color w:val="000000"/>
          <w:sz w:val="20"/>
          <w:szCs w:val="24"/>
        </w:rPr>
        <w:t>4</w:t>
      </w:r>
      <w:r w:rsidR="00E870F7" w:rsidRPr="00D10811">
        <w:rPr>
          <w:rFonts w:ascii="Arial" w:hAnsi="Arial" w:cs="Arial"/>
          <w:color w:val="000000"/>
          <w:sz w:val="20"/>
          <w:szCs w:val="24"/>
        </w:rPr>
        <w:t xml:space="preserve"> </w:t>
      </w:r>
      <w:r w:rsidRPr="00D10811">
        <w:rPr>
          <w:rFonts w:ascii="Arial" w:hAnsi="Arial" w:cs="Arial"/>
          <w:color w:val="000000"/>
          <w:sz w:val="20"/>
          <w:szCs w:val="24"/>
        </w:rPr>
        <w:t>Федерал</w:t>
      </w:r>
      <w:r w:rsidRPr="00D10811">
        <w:rPr>
          <w:rFonts w:ascii="Arial" w:hAnsi="Arial" w:cs="Arial"/>
          <w:color w:val="000000"/>
          <w:sz w:val="20"/>
          <w:szCs w:val="24"/>
        </w:rPr>
        <w:t>ь</w:t>
      </w:r>
      <w:r w:rsidRPr="00D10811">
        <w:rPr>
          <w:rFonts w:ascii="Arial" w:hAnsi="Arial" w:cs="Arial"/>
          <w:color w:val="000000"/>
          <w:sz w:val="20"/>
          <w:szCs w:val="24"/>
        </w:rPr>
        <w:t>ного</w:t>
      </w:r>
      <w:r w:rsidR="00E870F7" w:rsidRPr="00D10811">
        <w:rPr>
          <w:rFonts w:ascii="Arial" w:hAnsi="Arial" w:cs="Arial"/>
          <w:color w:val="000000"/>
          <w:sz w:val="20"/>
          <w:szCs w:val="24"/>
        </w:rPr>
        <w:t xml:space="preserve"> </w:t>
      </w:r>
      <w:r w:rsidRPr="00D10811">
        <w:rPr>
          <w:rFonts w:ascii="Arial" w:hAnsi="Arial" w:cs="Arial"/>
          <w:color w:val="000000"/>
          <w:sz w:val="20"/>
          <w:szCs w:val="24"/>
        </w:rPr>
        <w:t>закона</w:t>
      </w:r>
      <w:r w:rsidR="00E870F7" w:rsidRPr="00D10811">
        <w:rPr>
          <w:rFonts w:ascii="Arial" w:hAnsi="Arial" w:cs="Arial"/>
          <w:color w:val="000000"/>
          <w:sz w:val="20"/>
          <w:szCs w:val="24"/>
        </w:rPr>
        <w:t xml:space="preserve"> </w:t>
      </w:r>
      <w:r w:rsidRPr="00D10811">
        <w:rPr>
          <w:rFonts w:ascii="Arial" w:hAnsi="Arial" w:cs="Arial"/>
          <w:color w:val="000000"/>
          <w:sz w:val="20"/>
          <w:szCs w:val="24"/>
        </w:rPr>
        <w:t>"О</w:t>
      </w:r>
      <w:r w:rsidR="00E870F7" w:rsidRPr="00D10811">
        <w:rPr>
          <w:rFonts w:ascii="Arial" w:hAnsi="Arial" w:cs="Arial"/>
          <w:color w:val="000000"/>
          <w:sz w:val="20"/>
          <w:szCs w:val="24"/>
        </w:rPr>
        <w:t xml:space="preserve"> </w:t>
      </w:r>
      <w:r w:rsidRPr="00D10811">
        <w:rPr>
          <w:rFonts w:ascii="Arial" w:hAnsi="Arial" w:cs="Arial"/>
          <w:color w:val="000000"/>
          <w:sz w:val="20"/>
          <w:szCs w:val="24"/>
        </w:rPr>
        <w:t>развитии</w:t>
      </w:r>
      <w:r w:rsidR="00E870F7" w:rsidRPr="00D10811">
        <w:rPr>
          <w:rFonts w:ascii="Arial" w:hAnsi="Arial" w:cs="Arial"/>
          <w:color w:val="000000"/>
          <w:sz w:val="20"/>
          <w:szCs w:val="24"/>
        </w:rPr>
        <w:t xml:space="preserve"> </w:t>
      </w:r>
      <w:r w:rsidRPr="00D10811">
        <w:rPr>
          <w:rFonts w:ascii="Arial" w:hAnsi="Arial" w:cs="Arial"/>
          <w:color w:val="000000"/>
          <w:sz w:val="20"/>
          <w:szCs w:val="24"/>
        </w:rPr>
        <w:t>малого</w:t>
      </w:r>
      <w:r w:rsidR="00E870F7" w:rsidRPr="00D10811">
        <w:rPr>
          <w:rFonts w:ascii="Arial" w:hAnsi="Arial" w:cs="Arial"/>
          <w:color w:val="000000"/>
          <w:sz w:val="20"/>
          <w:szCs w:val="24"/>
        </w:rPr>
        <w:t xml:space="preserve"> </w:t>
      </w:r>
      <w:r w:rsidRPr="00D10811">
        <w:rPr>
          <w:rFonts w:ascii="Arial" w:hAnsi="Arial" w:cs="Arial"/>
          <w:color w:val="000000"/>
          <w:sz w:val="20"/>
          <w:szCs w:val="24"/>
        </w:rPr>
        <w:t>и</w:t>
      </w:r>
      <w:r w:rsidR="00E870F7" w:rsidRPr="00D10811">
        <w:rPr>
          <w:rFonts w:ascii="Arial" w:hAnsi="Arial" w:cs="Arial"/>
          <w:color w:val="000000"/>
          <w:sz w:val="20"/>
          <w:szCs w:val="24"/>
        </w:rPr>
        <w:t xml:space="preserve"> </w:t>
      </w:r>
      <w:r w:rsidRPr="00D10811">
        <w:rPr>
          <w:rFonts w:ascii="Arial" w:hAnsi="Arial" w:cs="Arial"/>
          <w:color w:val="000000"/>
          <w:sz w:val="20"/>
          <w:szCs w:val="24"/>
        </w:rPr>
        <w:t>среднего</w:t>
      </w:r>
      <w:r w:rsidR="00E870F7" w:rsidRPr="00D10811">
        <w:rPr>
          <w:rFonts w:ascii="Arial" w:hAnsi="Arial" w:cs="Arial"/>
          <w:color w:val="000000"/>
          <w:sz w:val="20"/>
          <w:szCs w:val="24"/>
        </w:rPr>
        <w:t xml:space="preserve"> </w:t>
      </w:r>
      <w:r w:rsidRPr="00D10811">
        <w:rPr>
          <w:rFonts w:ascii="Arial" w:hAnsi="Arial" w:cs="Arial"/>
          <w:color w:val="000000"/>
          <w:sz w:val="20"/>
          <w:szCs w:val="24"/>
        </w:rPr>
        <w:t>предпринимательства</w:t>
      </w:r>
      <w:r w:rsidR="00E870F7" w:rsidRPr="00D10811">
        <w:rPr>
          <w:rFonts w:ascii="Arial" w:hAnsi="Arial" w:cs="Arial"/>
          <w:color w:val="000000"/>
          <w:sz w:val="20"/>
          <w:szCs w:val="24"/>
        </w:rPr>
        <w:t xml:space="preserve"> </w:t>
      </w:r>
      <w:r w:rsidRPr="00D10811">
        <w:rPr>
          <w:rFonts w:ascii="Arial" w:hAnsi="Arial" w:cs="Arial"/>
          <w:color w:val="000000"/>
          <w:sz w:val="20"/>
          <w:szCs w:val="24"/>
        </w:rPr>
        <w:t>в</w:t>
      </w:r>
      <w:r w:rsidR="00E870F7" w:rsidRPr="00D10811">
        <w:rPr>
          <w:rFonts w:ascii="Arial" w:hAnsi="Arial" w:cs="Arial"/>
          <w:color w:val="000000"/>
          <w:sz w:val="20"/>
          <w:szCs w:val="24"/>
        </w:rPr>
        <w:t xml:space="preserve"> </w:t>
      </w:r>
      <w:r w:rsidRPr="00D10811">
        <w:rPr>
          <w:rFonts w:ascii="Arial" w:hAnsi="Arial" w:cs="Arial"/>
          <w:color w:val="000000"/>
          <w:sz w:val="20"/>
          <w:szCs w:val="24"/>
        </w:rPr>
        <w:t>Российской</w:t>
      </w:r>
      <w:r w:rsidR="00E870F7" w:rsidRPr="00D10811">
        <w:rPr>
          <w:rFonts w:ascii="Arial" w:hAnsi="Arial" w:cs="Arial"/>
          <w:color w:val="000000"/>
          <w:sz w:val="20"/>
          <w:szCs w:val="24"/>
        </w:rPr>
        <w:t xml:space="preserve"> </w:t>
      </w:r>
      <w:r w:rsidRPr="00D10811">
        <w:rPr>
          <w:rFonts w:ascii="Arial" w:hAnsi="Arial" w:cs="Arial"/>
          <w:color w:val="000000"/>
          <w:sz w:val="20"/>
          <w:szCs w:val="24"/>
        </w:rPr>
        <w:t>Федерации"</w:t>
      </w:r>
      <w:r w:rsidR="00E870F7" w:rsidRPr="00D10811">
        <w:rPr>
          <w:rFonts w:ascii="Arial" w:hAnsi="Arial" w:cs="Arial"/>
          <w:color w:val="000000"/>
          <w:sz w:val="20"/>
          <w:szCs w:val="24"/>
        </w:rPr>
        <w:t xml:space="preserve"> </w:t>
      </w:r>
      <w:r w:rsidRPr="00D10811">
        <w:rPr>
          <w:rFonts w:ascii="Arial" w:hAnsi="Arial" w:cs="Arial"/>
          <w:color w:val="000000"/>
          <w:sz w:val="20"/>
          <w:szCs w:val="24"/>
        </w:rPr>
        <w:t>к</w:t>
      </w:r>
      <w:r w:rsidR="00E870F7" w:rsidRPr="00D10811">
        <w:rPr>
          <w:rFonts w:ascii="Arial" w:hAnsi="Arial" w:cs="Arial"/>
          <w:color w:val="000000"/>
          <w:sz w:val="20"/>
          <w:szCs w:val="24"/>
        </w:rPr>
        <w:t xml:space="preserve"> </w:t>
      </w:r>
      <w:r w:rsidRPr="00D10811">
        <w:rPr>
          <w:rFonts w:ascii="Arial" w:hAnsi="Arial" w:cs="Arial"/>
          <w:color w:val="000000"/>
          <w:sz w:val="20"/>
          <w:szCs w:val="24"/>
        </w:rPr>
        <w:t>субъектам</w:t>
      </w:r>
      <w:r w:rsidR="00E870F7" w:rsidRPr="00D10811">
        <w:rPr>
          <w:rFonts w:ascii="Arial" w:hAnsi="Arial" w:cs="Arial"/>
          <w:color w:val="000000"/>
          <w:sz w:val="20"/>
          <w:szCs w:val="24"/>
        </w:rPr>
        <w:t xml:space="preserve"> </w:t>
      </w:r>
      <w:r w:rsidRPr="00D10811">
        <w:rPr>
          <w:rFonts w:ascii="Arial" w:hAnsi="Arial" w:cs="Arial"/>
          <w:color w:val="000000"/>
          <w:sz w:val="20"/>
          <w:szCs w:val="24"/>
        </w:rPr>
        <w:t>малого</w:t>
      </w:r>
      <w:r w:rsidR="00E870F7" w:rsidRPr="00D10811">
        <w:rPr>
          <w:rFonts w:ascii="Arial" w:hAnsi="Arial" w:cs="Arial"/>
          <w:color w:val="000000"/>
          <w:sz w:val="20"/>
          <w:szCs w:val="24"/>
        </w:rPr>
        <w:t xml:space="preserve"> </w:t>
      </w:r>
      <w:r w:rsidRPr="00D10811">
        <w:rPr>
          <w:rFonts w:ascii="Arial" w:hAnsi="Arial" w:cs="Arial"/>
          <w:color w:val="000000"/>
          <w:sz w:val="20"/>
          <w:szCs w:val="24"/>
        </w:rPr>
        <w:t>и</w:t>
      </w:r>
      <w:r w:rsidR="00E870F7" w:rsidRPr="00D10811">
        <w:rPr>
          <w:rFonts w:ascii="Arial" w:hAnsi="Arial" w:cs="Arial"/>
          <w:color w:val="000000"/>
          <w:sz w:val="20"/>
          <w:szCs w:val="24"/>
        </w:rPr>
        <w:t xml:space="preserve"> </w:t>
      </w:r>
      <w:r w:rsidRPr="00D10811">
        <w:rPr>
          <w:rFonts w:ascii="Arial" w:hAnsi="Arial" w:cs="Arial"/>
          <w:color w:val="000000"/>
          <w:sz w:val="20"/>
          <w:szCs w:val="24"/>
        </w:rPr>
        <w:t>среднего</w:t>
      </w:r>
      <w:r w:rsidR="00E870F7" w:rsidRPr="00D10811">
        <w:rPr>
          <w:rFonts w:ascii="Arial" w:hAnsi="Arial" w:cs="Arial"/>
          <w:color w:val="000000"/>
          <w:sz w:val="20"/>
          <w:szCs w:val="24"/>
        </w:rPr>
        <w:t xml:space="preserve"> </w:t>
      </w:r>
      <w:r w:rsidRPr="00D10811">
        <w:rPr>
          <w:rFonts w:ascii="Arial" w:hAnsi="Arial" w:cs="Arial"/>
          <w:color w:val="000000"/>
          <w:sz w:val="20"/>
          <w:szCs w:val="24"/>
        </w:rPr>
        <w:t>предпринимательства,</w:t>
      </w:r>
      <w:r w:rsidR="00E870F7" w:rsidRPr="00D10811">
        <w:rPr>
          <w:rFonts w:ascii="Arial" w:hAnsi="Arial" w:cs="Arial"/>
          <w:color w:val="000000"/>
          <w:sz w:val="20"/>
          <w:szCs w:val="24"/>
        </w:rPr>
        <w:t xml:space="preserve"> </w:t>
      </w:r>
      <w:r w:rsidRPr="00D10811">
        <w:rPr>
          <w:rFonts w:ascii="Arial" w:hAnsi="Arial" w:cs="Arial"/>
          <w:color w:val="000000"/>
          <w:sz w:val="20"/>
          <w:szCs w:val="24"/>
        </w:rPr>
        <w:t>сведения</w:t>
      </w:r>
      <w:r w:rsidR="00E870F7" w:rsidRPr="00D10811">
        <w:rPr>
          <w:rFonts w:ascii="Arial" w:hAnsi="Arial" w:cs="Arial"/>
          <w:color w:val="000000"/>
          <w:sz w:val="20"/>
          <w:szCs w:val="24"/>
        </w:rPr>
        <w:t xml:space="preserve"> </w:t>
      </w:r>
      <w:r w:rsidRPr="00D10811">
        <w:rPr>
          <w:rFonts w:ascii="Arial" w:hAnsi="Arial" w:cs="Arial"/>
          <w:color w:val="000000"/>
          <w:sz w:val="20"/>
          <w:szCs w:val="24"/>
        </w:rPr>
        <w:t>о</w:t>
      </w:r>
      <w:r w:rsidR="00E870F7" w:rsidRPr="00D10811">
        <w:rPr>
          <w:rFonts w:ascii="Arial" w:hAnsi="Arial" w:cs="Arial"/>
          <w:color w:val="000000"/>
          <w:sz w:val="20"/>
          <w:szCs w:val="24"/>
        </w:rPr>
        <w:t xml:space="preserve"> </w:t>
      </w:r>
      <w:r w:rsidRPr="00D10811">
        <w:rPr>
          <w:rFonts w:ascii="Arial" w:hAnsi="Arial" w:cs="Arial"/>
          <w:color w:val="000000"/>
          <w:sz w:val="20"/>
          <w:szCs w:val="24"/>
        </w:rPr>
        <w:t>которых</w:t>
      </w:r>
      <w:r w:rsidR="00E870F7" w:rsidRPr="00D10811">
        <w:rPr>
          <w:rFonts w:ascii="Arial" w:hAnsi="Arial" w:cs="Arial"/>
          <w:color w:val="000000"/>
          <w:sz w:val="20"/>
          <w:szCs w:val="24"/>
        </w:rPr>
        <w:t xml:space="preserve"> </w:t>
      </w:r>
      <w:r w:rsidRPr="00D10811">
        <w:rPr>
          <w:rFonts w:ascii="Arial" w:hAnsi="Arial" w:cs="Arial"/>
          <w:color w:val="000000"/>
          <w:sz w:val="20"/>
          <w:szCs w:val="24"/>
        </w:rPr>
        <w:t>включены</w:t>
      </w:r>
      <w:r w:rsidR="00E870F7" w:rsidRPr="00D10811">
        <w:rPr>
          <w:rFonts w:ascii="Arial" w:hAnsi="Arial" w:cs="Arial"/>
          <w:color w:val="000000"/>
          <w:sz w:val="20"/>
          <w:szCs w:val="24"/>
        </w:rPr>
        <w:t xml:space="preserve"> </w:t>
      </w:r>
      <w:r w:rsidRPr="00D10811">
        <w:rPr>
          <w:rFonts w:ascii="Arial" w:hAnsi="Arial" w:cs="Arial"/>
          <w:color w:val="000000"/>
          <w:sz w:val="20"/>
          <w:szCs w:val="24"/>
        </w:rPr>
        <w:t>в</w:t>
      </w:r>
      <w:r w:rsidR="00E870F7" w:rsidRPr="00D10811">
        <w:rPr>
          <w:rFonts w:ascii="Arial" w:hAnsi="Arial" w:cs="Arial"/>
          <w:color w:val="000000"/>
          <w:sz w:val="20"/>
          <w:szCs w:val="24"/>
        </w:rPr>
        <w:t xml:space="preserve"> </w:t>
      </w:r>
      <w:r w:rsidRPr="00D10811">
        <w:rPr>
          <w:rFonts w:ascii="Arial" w:hAnsi="Arial" w:cs="Arial"/>
          <w:color w:val="000000"/>
          <w:sz w:val="20"/>
          <w:szCs w:val="24"/>
        </w:rPr>
        <w:t>единый</w:t>
      </w:r>
      <w:r w:rsidR="00E870F7" w:rsidRPr="00D10811">
        <w:rPr>
          <w:rFonts w:ascii="Arial" w:hAnsi="Arial" w:cs="Arial"/>
          <w:color w:val="000000"/>
          <w:sz w:val="20"/>
          <w:szCs w:val="24"/>
        </w:rPr>
        <w:t xml:space="preserve"> </w:t>
      </w:r>
      <w:r w:rsidRPr="00D10811">
        <w:rPr>
          <w:rFonts w:ascii="Arial" w:hAnsi="Arial" w:cs="Arial"/>
          <w:color w:val="000000"/>
          <w:sz w:val="20"/>
          <w:szCs w:val="24"/>
        </w:rPr>
        <w:t>реестр</w:t>
      </w:r>
      <w:r w:rsidR="00E870F7" w:rsidRPr="00D10811">
        <w:rPr>
          <w:rFonts w:ascii="Arial" w:hAnsi="Arial" w:cs="Arial"/>
          <w:color w:val="000000"/>
          <w:sz w:val="20"/>
          <w:szCs w:val="24"/>
        </w:rPr>
        <w:t xml:space="preserve"> </w:t>
      </w:r>
      <w:r w:rsidRPr="00D10811">
        <w:rPr>
          <w:rFonts w:ascii="Arial" w:hAnsi="Arial" w:cs="Arial"/>
          <w:color w:val="000000"/>
          <w:sz w:val="20"/>
          <w:szCs w:val="24"/>
        </w:rPr>
        <w:t>субъектов</w:t>
      </w:r>
      <w:r w:rsidR="00E870F7" w:rsidRPr="00D10811">
        <w:rPr>
          <w:rFonts w:ascii="Arial" w:hAnsi="Arial" w:cs="Arial"/>
          <w:color w:val="000000"/>
          <w:sz w:val="20"/>
          <w:szCs w:val="24"/>
        </w:rPr>
        <w:t xml:space="preserve"> </w:t>
      </w:r>
      <w:r w:rsidRPr="00D10811">
        <w:rPr>
          <w:rFonts w:ascii="Arial" w:hAnsi="Arial" w:cs="Arial"/>
          <w:color w:val="000000"/>
          <w:sz w:val="20"/>
          <w:szCs w:val="24"/>
        </w:rPr>
        <w:t>малого</w:t>
      </w:r>
      <w:r w:rsidR="00E870F7" w:rsidRPr="00D10811">
        <w:rPr>
          <w:rFonts w:ascii="Arial" w:hAnsi="Arial" w:cs="Arial"/>
          <w:color w:val="000000"/>
          <w:sz w:val="20"/>
          <w:szCs w:val="24"/>
        </w:rPr>
        <w:t xml:space="preserve"> </w:t>
      </w:r>
      <w:r w:rsidRPr="00D10811">
        <w:rPr>
          <w:rFonts w:ascii="Arial" w:hAnsi="Arial" w:cs="Arial"/>
          <w:color w:val="000000"/>
          <w:sz w:val="20"/>
          <w:szCs w:val="24"/>
        </w:rPr>
        <w:t>и</w:t>
      </w:r>
      <w:r w:rsidR="00E870F7" w:rsidRPr="00D10811">
        <w:rPr>
          <w:rFonts w:ascii="Arial" w:hAnsi="Arial" w:cs="Arial"/>
          <w:color w:val="000000"/>
          <w:sz w:val="20"/>
          <w:szCs w:val="24"/>
        </w:rPr>
        <w:t xml:space="preserve"> </w:t>
      </w:r>
      <w:r w:rsidRPr="00D10811">
        <w:rPr>
          <w:rFonts w:ascii="Arial" w:hAnsi="Arial" w:cs="Arial"/>
          <w:color w:val="000000"/>
          <w:sz w:val="20"/>
          <w:szCs w:val="24"/>
        </w:rPr>
        <w:t>среднего</w:t>
      </w:r>
      <w:r w:rsidR="00E870F7" w:rsidRPr="00D10811">
        <w:rPr>
          <w:rFonts w:ascii="Arial" w:hAnsi="Arial" w:cs="Arial"/>
          <w:color w:val="000000"/>
          <w:sz w:val="20"/>
          <w:szCs w:val="24"/>
        </w:rPr>
        <w:t xml:space="preserve"> </w:t>
      </w:r>
      <w:r w:rsidRPr="00D10811">
        <w:rPr>
          <w:rFonts w:ascii="Arial" w:hAnsi="Arial" w:cs="Arial"/>
          <w:color w:val="000000"/>
          <w:sz w:val="20"/>
          <w:szCs w:val="24"/>
        </w:rPr>
        <w:t>предпринимательства,</w:t>
      </w:r>
      <w:r w:rsidR="00E870F7" w:rsidRPr="00D10811">
        <w:rPr>
          <w:rFonts w:ascii="Arial" w:hAnsi="Arial" w:cs="Arial"/>
          <w:color w:val="000000"/>
          <w:sz w:val="20"/>
          <w:szCs w:val="24"/>
        </w:rPr>
        <w:t xml:space="preserve"> </w:t>
      </w:r>
      <w:r w:rsidRPr="00D10811">
        <w:rPr>
          <w:rFonts w:ascii="Arial" w:hAnsi="Arial" w:cs="Arial"/>
          <w:color w:val="000000"/>
          <w:sz w:val="20"/>
          <w:szCs w:val="24"/>
        </w:rPr>
        <w:t>а</w:t>
      </w:r>
      <w:r w:rsidR="00E870F7" w:rsidRPr="00D10811">
        <w:rPr>
          <w:rFonts w:ascii="Arial" w:hAnsi="Arial" w:cs="Arial"/>
          <w:color w:val="000000"/>
          <w:sz w:val="20"/>
          <w:szCs w:val="24"/>
        </w:rPr>
        <w:t xml:space="preserve"> </w:t>
      </w:r>
      <w:r w:rsidRPr="00D10811">
        <w:rPr>
          <w:rFonts w:ascii="Arial" w:hAnsi="Arial" w:cs="Arial"/>
          <w:color w:val="000000"/>
          <w:sz w:val="20"/>
          <w:szCs w:val="24"/>
        </w:rPr>
        <w:t>также</w:t>
      </w:r>
      <w:r w:rsidR="00E870F7" w:rsidRPr="00D10811">
        <w:rPr>
          <w:rFonts w:ascii="Arial" w:hAnsi="Arial" w:cs="Arial"/>
          <w:color w:val="000000"/>
          <w:sz w:val="20"/>
          <w:szCs w:val="24"/>
        </w:rPr>
        <w:t xml:space="preserve"> </w:t>
      </w:r>
      <w:r w:rsidRPr="00D10811">
        <w:rPr>
          <w:rFonts w:ascii="Arial" w:hAnsi="Arial" w:cs="Arial"/>
          <w:color w:val="000000"/>
          <w:sz w:val="20"/>
          <w:szCs w:val="24"/>
        </w:rPr>
        <w:t>в</w:t>
      </w:r>
      <w:r w:rsidR="00E870F7" w:rsidRPr="00D10811">
        <w:rPr>
          <w:rFonts w:ascii="Arial" w:hAnsi="Arial" w:cs="Arial"/>
          <w:color w:val="000000"/>
          <w:sz w:val="20"/>
          <w:szCs w:val="24"/>
        </w:rPr>
        <w:t xml:space="preserve"> </w:t>
      </w:r>
      <w:r w:rsidRPr="00D10811">
        <w:rPr>
          <w:rFonts w:ascii="Arial" w:hAnsi="Arial" w:cs="Arial"/>
          <w:color w:val="000000"/>
          <w:sz w:val="20"/>
          <w:szCs w:val="24"/>
        </w:rPr>
        <w:t>отношении</w:t>
      </w:r>
      <w:r w:rsidR="00E870F7" w:rsidRPr="00D10811">
        <w:rPr>
          <w:rFonts w:ascii="Arial" w:hAnsi="Arial" w:cs="Arial"/>
          <w:color w:val="000000"/>
          <w:sz w:val="20"/>
          <w:szCs w:val="24"/>
        </w:rPr>
        <w:t xml:space="preserve"> </w:t>
      </w:r>
      <w:r w:rsidRPr="00D10811">
        <w:rPr>
          <w:rFonts w:ascii="Arial" w:hAnsi="Arial" w:cs="Arial"/>
          <w:color w:val="000000"/>
          <w:sz w:val="20"/>
          <w:szCs w:val="24"/>
        </w:rPr>
        <w:t>некоммерческих</w:t>
      </w:r>
      <w:r w:rsidR="00E870F7" w:rsidRPr="00D10811">
        <w:rPr>
          <w:rFonts w:ascii="Arial" w:hAnsi="Arial" w:cs="Arial"/>
          <w:color w:val="000000"/>
          <w:sz w:val="20"/>
          <w:szCs w:val="24"/>
        </w:rPr>
        <w:t xml:space="preserve"> </w:t>
      </w:r>
      <w:r w:rsidRPr="00D10811">
        <w:rPr>
          <w:rFonts w:ascii="Arial" w:hAnsi="Arial" w:cs="Arial"/>
          <w:color w:val="000000"/>
          <w:sz w:val="20"/>
          <w:szCs w:val="24"/>
        </w:rPr>
        <w:t>организаций,</w:t>
      </w:r>
      <w:r w:rsidR="00E870F7" w:rsidRPr="00D10811">
        <w:rPr>
          <w:rFonts w:ascii="Arial" w:hAnsi="Arial" w:cs="Arial"/>
          <w:color w:val="000000"/>
          <w:sz w:val="20"/>
          <w:szCs w:val="24"/>
        </w:rPr>
        <w:t xml:space="preserve"> </w:t>
      </w:r>
      <w:r w:rsidRPr="00D10811">
        <w:rPr>
          <w:rFonts w:ascii="Arial" w:hAnsi="Arial" w:cs="Arial"/>
          <w:color w:val="000000"/>
          <w:sz w:val="20"/>
          <w:szCs w:val="24"/>
        </w:rPr>
        <w:t>среднесписочная</w:t>
      </w:r>
      <w:r w:rsidR="00E870F7" w:rsidRPr="00D10811">
        <w:rPr>
          <w:rFonts w:ascii="Arial" w:hAnsi="Arial" w:cs="Arial"/>
          <w:color w:val="000000"/>
          <w:sz w:val="20"/>
          <w:szCs w:val="24"/>
        </w:rPr>
        <w:t xml:space="preserve"> </w:t>
      </w:r>
      <w:r w:rsidRPr="00D10811">
        <w:rPr>
          <w:rFonts w:ascii="Arial" w:hAnsi="Arial" w:cs="Arial"/>
          <w:color w:val="000000"/>
          <w:sz w:val="20"/>
          <w:szCs w:val="24"/>
        </w:rPr>
        <w:t>численность</w:t>
      </w:r>
      <w:r w:rsidR="00E870F7" w:rsidRPr="00D10811">
        <w:rPr>
          <w:rFonts w:ascii="Arial" w:hAnsi="Arial" w:cs="Arial"/>
          <w:color w:val="000000"/>
          <w:sz w:val="20"/>
          <w:szCs w:val="24"/>
        </w:rPr>
        <w:t xml:space="preserve"> </w:t>
      </w:r>
      <w:r w:rsidRPr="00D10811">
        <w:rPr>
          <w:rFonts w:ascii="Arial" w:hAnsi="Arial" w:cs="Arial"/>
          <w:color w:val="000000"/>
          <w:sz w:val="20"/>
          <w:szCs w:val="24"/>
        </w:rPr>
        <w:t>работников</w:t>
      </w:r>
      <w:r w:rsidR="00E870F7" w:rsidRPr="00D10811">
        <w:rPr>
          <w:rFonts w:ascii="Arial" w:hAnsi="Arial" w:cs="Arial"/>
          <w:color w:val="000000"/>
          <w:sz w:val="20"/>
          <w:szCs w:val="24"/>
        </w:rPr>
        <w:t xml:space="preserve"> </w:t>
      </w:r>
      <w:r w:rsidRPr="00D10811">
        <w:rPr>
          <w:rFonts w:ascii="Arial" w:hAnsi="Arial" w:cs="Arial"/>
          <w:color w:val="000000"/>
          <w:sz w:val="20"/>
          <w:szCs w:val="24"/>
        </w:rPr>
        <w:t>которых</w:t>
      </w:r>
      <w:r w:rsidR="00E870F7" w:rsidRPr="00D10811">
        <w:rPr>
          <w:rFonts w:ascii="Arial" w:hAnsi="Arial" w:cs="Arial"/>
          <w:color w:val="000000"/>
          <w:sz w:val="20"/>
          <w:szCs w:val="24"/>
        </w:rPr>
        <w:t xml:space="preserve"> </w:t>
      </w:r>
      <w:r w:rsidRPr="00D10811">
        <w:rPr>
          <w:rFonts w:ascii="Arial" w:hAnsi="Arial" w:cs="Arial"/>
          <w:color w:val="000000"/>
          <w:sz w:val="20"/>
          <w:szCs w:val="24"/>
        </w:rPr>
        <w:t>за</w:t>
      </w:r>
      <w:r w:rsidR="00E870F7" w:rsidRPr="00D10811">
        <w:rPr>
          <w:rFonts w:ascii="Arial" w:hAnsi="Arial" w:cs="Arial"/>
          <w:color w:val="000000"/>
          <w:sz w:val="20"/>
          <w:szCs w:val="24"/>
        </w:rPr>
        <w:t xml:space="preserve"> </w:t>
      </w:r>
      <w:r w:rsidRPr="00D10811">
        <w:rPr>
          <w:rFonts w:ascii="Arial" w:hAnsi="Arial" w:cs="Arial"/>
          <w:color w:val="000000"/>
          <w:sz w:val="20"/>
          <w:szCs w:val="24"/>
        </w:rPr>
        <w:t>2019</w:t>
      </w:r>
      <w:r w:rsidR="00E870F7" w:rsidRPr="00D10811">
        <w:rPr>
          <w:rFonts w:ascii="Arial" w:hAnsi="Arial" w:cs="Arial"/>
          <w:color w:val="000000"/>
          <w:sz w:val="20"/>
          <w:szCs w:val="24"/>
        </w:rPr>
        <w:t xml:space="preserve"> </w:t>
      </w:r>
      <w:r w:rsidRPr="00D10811">
        <w:rPr>
          <w:rFonts w:ascii="Arial" w:hAnsi="Arial" w:cs="Arial"/>
          <w:color w:val="000000"/>
          <w:sz w:val="20"/>
          <w:szCs w:val="24"/>
        </w:rPr>
        <w:t>год</w:t>
      </w:r>
      <w:r w:rsidR="00E870F7" w:rsidRPr="00D10811">
        <w:rPr>
          <w:rFonts w:ascii="Arial" w:hAnsi="Arial" w:cs="Arial"/>
          <w:color w:val="000000"/>
          <w:sz w:val="20"/>
          <w:szCs w:val="24"/>
        </w:rPr>
        <w:t xml:space="preserve"> </w:t>
      </w:r>
      <w:r w:rsidRPr="00D10811">
        <w:rPr>
          <w:rFonts w:ascii="Arial" w:hAnsi="Arial" w:cs="Arial"/>
          <w:color w:val="000000"/>
          <w:sz w:val="20"/>
          <w:szCs w:val="24"/>
        </w:rPr>
        <w:t>не</w:t>
      </w:r>
      <w:proofErr w:type="gramEnd"/>
      <w:r w:rsidR="00E870F7" w:rsidRPr="00D10811">
        <w:rPr>
          <w:rFonts w:ascii="Arial" w:hAnsi="Arial" w:cs="Arial"/>
          <w:color w:val="000000"/>
          <w:sz w:val="20"/>
          <w:szCs w:val="24"/>
        </w:rPr>
        <w:t xml:space="preserve"> </w:t>
      </w:r>
      <w:r w:rsidRPr="00D10811">
        <w:rPr>
          <w:rFonts w:ascii="Arial" w:hAnsi="Arial" w:cs="Arial"/>
          <w:color w:val="000000"/>
          <w:sz w:val="20"/>
          <w:szCs w:val="24"/>
        </w:rPr>
        <w:t>превышает</w:t>
      </w:r>
      <w:r w:rsidR="00E870F7" w:rsidRPr="00D10811">
        <w:rPr>
          <w:rFonts w:ascii="Arial" w:hAnsi="Arial" w:cs="Arial"/>
          <w:color w:val="000000"/>
          <w:sz w:val="20"/>
          <w:szCs w:val="24"/>
        </w:rPr>
        <w:t xml:space="preserve"> </w:t>
      </w:r>
      <w:r w:rsidRPr="00D10811">
        <w:rPr>
          <w:rFonts w:ascii="Arial" w:hAnsi="Arial" w:cs="Arial"/>
          <w:color w:val="000000"/>
          <w:sz w:val="20"/>
          <w:szCs w:val="24"/>
        </w:rPr>
        <w:t>200</w:t>
      </w:r>
      <w:r w:rsidR="00E870F7" w:rsidRPr="00D10811">
        <w:rPr>
          <w:rFonts w:ascii="Arial" w:hAnsi="Arial" w:cs="Arial"/>
          <w:color w:val="000000"/>
          <w:sz w:val="20"/>
          <w:szCs w:val="24"/>
        </w:rPr>
        <w:t xml:space="preserve"> </w:t>
      </w:r>
      <w:r w:rsidRPr="00D10811">
        <w:rPr>
          <w:rFonts w:ascii="Arial" w:hAnsi="Arial" w:cs="Arial"/>
          <w:color w:val="000000"/>
          <w:sz w:val="20"/>
          <w:szCs w:val="24"/>
        </w:rPr>
        <w:t>человек,</w:t>
      </w:r>
      <w:r w:rsidR="00E870F7" w:rsidRPr="00D10811">
        <w:rPr>
          <w:rFonts w:ascii="Arial" w:hAnsi="Arial" w:cs="Arial"/>
          <w:color w:val="000000"/>
          <w:sz w:val="20"/>
          <w:szCs w:val="24"/>
        </w:rPr>
        <w:t xml:space="preserve"> </w:t>
      </w:r>
      <w:r w:rsidRPr="00D10811">
        <w:rPr>
          <w:rFonts w:ascii="Arial" w:hAnsi="Arial" w:cs="Arial"/>
          <w:color w:val="000000"/>
          <w:sz w:val="20"/>
          <w:szCs w:val="24"/>
        </w:rPr>
        <w:t>за</w:t>
      </w:r>
      <w:r w:rsidR="00E870F7" w:rsidRPr="00D10811">
        <w:rPr>
          <w:rFonts w:ascii="Arial" w:hAnsi="Arial" w:cs="Arial"/>
          <w:color w:val="000000"/>
          <w:sz w:val="20"/>
          <w:szCs w:val="24"/>
        </w:rPr>
        <w:t xml:space="preserve"> </w:t>
      </w:r>
      <w:r w:rsidRPr="00D10811">
        <w:rPr>
          <w:rFonts w:ascii="Arial" w:hAnsi="Arial" w:cs="Arial"/>
          <w:color w:val="000000"/>
          <w:sz w:val="20"/>
          <w:szCs w:val="24"/>
        </w:rPr>
        <w:t>исключением</w:t>
      </w:r>
      <w:r w:rsidR="00E870F7" w:rsidRPr="00D10811">
        <w:rPr>
          <w:rFonts w:ascii="Arial" w:hAnsi="Arial" w:cs="Arial"/>
          <w:color w:val="000000"/>
          <w:sz w:val="20"/>
          <w:szCs w:val="24"/>
        </w:rPr>
        <w:t xml:space="preserve"> </w:t>
      </w:r>
      <w:r w:rsidRPr="00D10811">
        <w:rPr>
          <w:rFonts w:ascii="Arial" w:hAnsi="Arial" w:cs="Arial"/>
          <w:color w:val="000000"/>
          <w:sz w:val="20"/>
          <w:szCs w:val="24"/>
        </w:rPr>
        <w:t>политических</w:t>
      </w:r>
      <w:r w:rsidR="00E870F7" w:rsidRPr="00D10811">
        <w:rPr>
          <w:rFonts w:ascii="Arial" w:hAnsi="Arial" w:cs="Arial"/>
          <w:color w:val="000000"/>
          <w:sz w:val="20"/>
          <w:szCs w:val="24"/>
        </w:rPr>
        <w:t xml:space="preserve"> </w:t>
      </w:r>
      <w:r w:rsidRPr="00D10811">
        <w:rPr>
          <w:rFonts w:ascii="Arial" w:hAnsi="Arial" w:cs="Arial"/>
          <w:color w:val="000000"/>
          <w:sz w:val="20"/>
          <w:szCs w:val="24"/>
        </w:rPr>
        <w:t>партий</w:t>
      </w:r>
      <w:r w:rsidR="00E870F7" w:rsidRPr="00D10811">
        <w:rPr>
          <w:rFonts w:ascii="Arial" w:hAnsi="Arial" w:cs="Arial"/>
          <w:color w:val="000000"/>
          <w:sz w:val="20"/>
          <w:szCs w:val="24"/>
        </w:rPr>
        <w:t xml:space="preserve"> </w:t>
      </w:r>
      <w:r w:rsidRPr="00D10811">
        <w:rPr>
          <w:rFonts w:ascii="Arial" w:hAnsi="Arial" w:cs="Arial"/>
          <w:color w:val="000000"/>
          <w:sz w:val="20"/>
          <w:szCs w:val="24"/>
        </w:rPr>
        <w:t>и</w:t>
      </w:r>
      <w:r w:rsidR="00E870F7" w:rsidRPr="00D10811">
        <w:rPr>
          <w:rFonts w:ascii="Arial" w:hAnsi="Arial" w:cs="Arial"/>
          <w:color w:val="000000"/>
          <w:sz w:val="20"/>
          <w:szCs w:val="24"/>
        </w:rPr>
        <w:t xml:space="preserve"> </w:t>
      </w:r>
      <w:r w:rsidRPr="00D10811">
        <w:rPr>
          <w:rFonts w:ascii="Arial" w:hAnsi="Arial" w:cs="Arial"/>
          <w:color w:val="000000"/>
          <w:sz w:val="20"/>
          <w:szCs w:val="24"/>
        </w:rPr>
        <w:t>некоммерческих</w:t>
      </w:r>
      <w:r w:rsidR="00E870F7" w:rsidRPr="00D10811">
        <w:rPr>
          <w:rFonts w:ascii="Arial" w:hAnsi="Arial" w:cs="Arial"/>
          <w:color w:val="000000"/>
          <w:sz w:val="20"/>
          <w:szCs w:val="24"/>
        </w:rPr>
        <w:t xml:space="preserve"> </w:t>
      </w:r>
      <w:r w:rsidRPr="00D10811">
        <w:rPr>
          <w:rFonts w:ascii="Arial" w:hAnsi="Arial" w:cs="Arial"/>
          <w:color w:val="000000"/>
          <w:sz w:val="20"/>
          <w:szCs w:val="24"/>
        </w:rPr>
        <w:t>организаций,</w:t>
      </w:r>
      <w:r w:rsidR="00E870F7" w:rsidRPr="00D10811">
        <w:rPr>
          <w:rFonts w:ascii="Arial" w:hAnsi="Arial" w:cs="Arial"/>
          <w:color w:val="000000"/>
          <w:sz w:val="20"/>
          <w:szCs w:val="24"/>
        </w:rPr>
        <w:t xml:space="preserve"> </w:t>
      </w:r>
      <w:r w:rsidRPr="00D10811">
        <w:rPr>
          <w:rFonts w:ascii="Arial" w:hAnsi="Arial" w:cs="Arial"/>
          <w:color w:val="000000"/>
          <w:sz w:val="20"/>
          <w:szCs w:val="24"/>
        </w:rPr>
        <w:t>включенных</w:t>
      </w:r>
      <w:r w:rsidR="00E870F7" w:rsidRPr="00D10811">
        <w:rPr>
          <w:rFonts w:ascii="Arial" w:hAnsi="Arial" w:cs="Arial"/>
          <w:color w:val="000000"/>
          <w:sz w:val="20"/>
          <w:szCs w:val="24"/>
        </w:rPr>
        <w:t xml:space="preserve"> </w:t>
      </w:r>
      <w:r w:rsidRPr="00D10811">
        <w:rPr>
          <w:rFonts w:ascii="Arial" w:hAnsi="Arial" w:cs="Arial"/>
          <w:color w:val="000000"/>
          <w:sz w:val="20"/>
          <w:szCs w:val="24"/>
        </w:rPr>
        <w:t>в</w:t>
      </w:r>
      <w:r w:rsidR="00E870F7" w:rsidRPr="00D10811">
        <w:rPr>
          <w:rFonts w:ascii="Arial" w:hAnsi="Arial" w:cs="Arial"/>
          <w:color w:val="000000"/>
          <w:sz w:val="20"/>
          <w:szCs w:val="24"/>
        </w:rPr>
        <w:t xml:space="preserve"> </w:t>
      </w:r>
      <w:r w:rsidRPr="00D10811">
        <w:rPr>
          <w:rFonts w:ascii="Arial" w:hAnsi="Arial" w:cs="Arial"/>
          <w:color w:val="000000"/>
          <w:sz w:val="20"/>
          <w:szCs w:val="24"/>
        </w:rPr>
        <w:t>реестр</w:t>
      </w:r>
      <w:r w:rsidR="00E870F7" w:rsidRPr="00D10811">
        <w:rPr>
          <w:rFonts w:ascii="Arial" w:hAnsi="Arial" w:cs="Arial"/>
          <w:color w:val="000000"/>
          <w:sz w:val="20"/>
          <w:szCs w:val="24"/>
        </w:rPr>
        <w:t xml:space="preserve"> </w:t>
      </w:r>
      <w:r w:rsidRPr="00D10811">
        <w:rPr>
          <w:rFonts w:ascii="Arial" w:hAnsi="Arial" w:cs="Arial"/>
          <w:color w:val="000000"/>
          <w:sz w:val="20"/>
          <w:szCs w:val="24"/>
        </w:rPr>
        <w:t>некоммерческих</w:t>
      </w:r>
      <w:r w:rsidR="00E870F7" w:rsidRPr="00D10811">
        <w:rPr>
          <w:rFonts w:ascii="Arial" w:hAnsi="Arial" w:cs="Arial"/>
          <w:color w:val="000000"/>
          <w:sz w:val="20"/>
          <w:szCs w:val="24"/>
        </w:rPr>
        <w:t xml:space="preserve"> </w:t>
      </w:r>
      <w:r w:rsidRPr="00D10811">
        <w:rPr>
          <w:rFonts w:ascii="Arial" w:hAnsi="Arial" w:cs="Arial"/>
          <w:color w:val="000000"/>
          <w:sz w:val="20"/>
          <w:szCs w:val="24"/>
        </w:rPr>
        <w:t>организаций,</w:t>
      </w:r>
      <w:r w:rsidR="00E870F7" w:rsidRPr="00D10811">
        <w:rPr>
          <w:rFonts w:ascii="Arial" w:hAnsi="Arial" w:cs="Arial"/>
          <w:color w:val="000000"/>
          <w:sz w:val="20"/>
          <w:szCs w:val="24"/>
        </w:rPr>
        <w:t xml:space="preserve"> </w:t>
      </w:r>
      <w:r w:rsidRPr="00D10811">
        <w:rPr>
          <w:rFonts w:ascii="Arial" w:hAnsi="Arial" w:cs="Arial"/>
          <w:color w:val="000000"/>
          <w:sz w:val="20"/>
          <w:szCs w:val="24"/>
        </w:rPr>
        <w:t>выполняющих</w:t>
      </w:r>
      <w:r w:rsidR="00E870F7" w:rsidRPr="00D10811">
        <w:rPr>
          <w:rFonts w:ascii="Arial" w:hAnsi="Arial" w:cs="Arial"/>
          <w:color w:val="000000"/>
          <w:sz w:val="20"/>
          <w:szCs w:val="24"/>
        </w:rPr>
        <w:t xml:space="preserve"> </w:t>
      </w:r>
      <w:r w:rsidRPr="00D10811">
        <w:rPr>
          <w:rFonts w:ascii="Arial" w:hAnsi="Arial" w:cs="Arial"/>
          <w:color w:val="000000"/>
          <w:sz w:val="20"/>
          <w:szCs w:val="24"/>
        </w:rPr>
        <w:t>функции</w:t>
      </w:r>
      <w:r w:rsidR="00E870F7" w:rsidRPr="00D10811">
        <w:rPr>
          <w:rFonts w:ascii="Arial" w:hAnsi="Arial" w:cs="Arial"/>
          <w:color w:val="000000"/>
          <w:sz w:val="20"/>
          <w:szCs w:val="24"/>
        </w:rPr>
        <w:t xml:space="preserve"> </w:t>
      </w:r>
      <w:r w:rsidRPr="00D10811">
        <w:rPr>
          <w:rFonts w:ascii="Arial" w:hAnsi="Arial" w:cs="Arial"/>
          <w:color w:val="000000"/>
          <w:sz w:val="20"/>
          <w:szCs w:val="24"/>
        </w:rPr>
        <w:t>иностранного</w:t>
      </w:r>
      <w:r w:rsidR="00E870F7" w:rsidRPr="00D10811">
        <w:rPr>
          <w:rFonts w:ascii="Arial" w:hAnsi="Arial" w:cs="Arial"/>
          <w:color w:val="000000"/>
          <w:sz w:val="20"/>
          <w:szCs w:val="24"/>
        </w:rPr>
        <w:t xml:space="preserve"> </w:t>
      </w:r>
      <w:r w:rsidRPr="00D10811">
        <w:rPr>
          <w:rFonts w:ascii="Arial" w:hAnsi="Arial" w:cs="Arial"/>
          <w:color w:val="000000"/>
          <w:sz w:val="20"/>
          <w:szCs w:val="24"/>
        </w:rPr>
        <w:t>агента,</w:t>
      </w:r>
      <w:r w:rsidR="00E870F7" w:rsidRPr="00D10811">
        <w:rPr>
          <w:rFonts w:ascii="Arial" w:hAnsi="Arial" w:cs="Arial"/>
          <w:color w:val="000000"/>
          <w:sz w:val="20"/>
          <w:szCs w:val="24"/>
        </w:rPr>
        <w:t xml:space="preserve"> </w:t>
      </w:r>
      <w:r w:rsidRPr="00D10811">
        <w:rPr>
          <w:rFonts w:ascii="Arial" w:hAnsi="Arial" w:cs="Arial"/>
          <w:color w:val="000000"/>
          <w:sz w:val="20"/>
          <w:szCs w:val="24"/>
        </w:rPr>
        <w:t>проводятся</w:t>
      </w:r>
      <w:r w:rsidR="00E870F7" w:rsidRPr="00D10811">
        <w:rPr>
          <w:rFonts w:ascii="Arial" w:hAnsi="Arial" w:cs="Arial"/>
          <w:color w:val="000000"/>
          <w:sz w:val="20"/>
          <w:szCs w:val="24"/>
        </w:rPr>
        <w:t xml:space="preserve"> </w:t>
      </w:r>
      <w:r w:rsidRPr="00D10811">
        <w:rPr>
          <w:rFonts w:ascii="Arial" w:hAnsi="Arial" w:cs="Arial"/>
          <w:color w:val="000000"/>
          <w:sz w:val="20"/>
          <w:szCs w:val="24"/>
        </w:rPr>
        <w:t>только:</w:t>
      </w:r>
    </w:p>
    <w:p w:rsidR="00314729" w:rsidRPr="00D10811" w:rsidRDefault="00314729" w:rsidP="00D10811">
      <w:pPr>
        <w:ind w:firstLine="851"/>
        <w:jc w:val="both"/>
        <w:rPr>
          <w:rFonts w:ascii="Arial" w:hAnsi="Arial" w:cs="Arial"/>
          <w:color w:val="000000"/>
          <w:sz w:val="20"/>
        </w:rPr>
      </w:pPr>
      <w:r w:rsidRPr="00D10811">
        <w:rPr>
          <w:rFonts w:ascii="Arial" w:hAnsi="Arial" w:cs="Arial"/>
          <w:color w:val="000000"/>
          <w:sz w:val="20"/>
        </w:rPr>
        <w:t>а)</w:t>
      </w:r>
      <w:r w:rsidR="00E870F7" w:rsidRPr="00D10811">
        <w:rPr>
          <w:rFonts w:ascii="Arial" w:hAnsi="Arial" w:cs="Arial"/>
          <w:color w:val="000000"/>
          <w:sz w:val="20"/>
        </w:rPr>
        <w:t xml:space="preserve"> </w:t>
      </w:r>
      <w:r w:rsidRPr="00D10811">
        <w:rPr>
          <w:rFonts w:ascii="Arial" w:hAnsi="Arial" w:cs="Arial"/>
          <w:color w:val="000000"/>
          <w:sz w:val="20"/>
        </w:rPr>
        <w:t>внеплановые</w:t>
      </w:r>
      <w:r w:rsidR="00E870F7" w:rsidRPr="00D10811">
        <w:rPr>
          <w:rFonts w:ascii="Arial" w:hAnsi="Arial" w:cs="Arial"/>
          <w:color w:val="000000"/>
          <w:sz w:val="20"/>
        </w:rPr>
        <w:t xml:space="preserve"> </w:t>
      </w:r>
      <w:r w:rsidRPr="00D10811">
        <w:rPr>
          <w:rFonts w:ascii="Arial" w:hAnsi="Arial" w:cs="Arial"/>
          <w:color w:val="000000"/>
          <w:sz w:val="20"/>
        </w:rPr>
        <w:t>проверки,</w:t>
      </w:r>
      <w:r w:rsidR="00E870F7" w:rsidRPr="00D10811">
        <w:rPr>
          <w:rFonts w:ascii="Arial" w:hAnsi="Arial" w:cs="Arial"/>
          <w:color w:val="000000"/>
          <w:sz w:val="20"/>
        </w:rPr>
        <w:t xml:space="preserve"> </w:t>
      </w:r>
      <w:proofErr w:type="gramStart"/>
      <w:r w:rsidRPr="00D10811">
        <w:rPr>
          <w:rFonts w:ascii="Arial" w:hAnsi="Arial" w:cs="Arial"/>
          <w:color w:val="000000"/>
          <w:sz w:val="20"/>
        </w:rPr>
        <w:t>основаниями</w:t>
      </w:r>
      <w:proofErr w:type="gramEnd"/>
      <w:r w:rsidR="00E870F7" w:rsidRPr="00D10811">
        <w:rPr>
          <w:rFonts w:ascii="Arial" w:hAnsi="Arial" w:cs="Arial"/>
          <w:color w:val="000000"/>
          <w:sz w:val="20"/>
        </w:rPr>
        <w:t xml:space="preserve"> </w:t>
      </w:r>
      <w:r w:rsidRPr="00D10811">
        <w:rPr>
          <w:rFonts w:ascii="Arial" w:hAnsi="Arial" w:cs="Arial"/>
          <w:color w:val="000000"/>
          <w:sz w:val="20"/>
        </w:rPr>
        <w:t>для</w:t>
      </w:r>
      <w:r w:rsidR="00E870F7" w:rsidRPr="00D10811">
        <w:rPr>
          <w:rFonts w:ascii="Arial" w:hAnsi="Arial" w:cs="Arial"/>
          <w:color w:val="000000"/>
          <w:sz w:val="20"/>
        </w:rPr>
        <w:t xml:space="preserve"> </w:t>
      </w:r>
      <w:r w:rsidRPr="00D10811">
        <w:rPr>
          <w:rFonts w:ascii="Arial" w:hAnsi="Arial" w:cs="Arial"/>
          <w:color w:val="000000"/>
          <w:sz w:val="20"/>
        </w:rPr>
        <w:t>проведения</w:t>
      </w:r>
      <w:r w:rsidR="00E870F7" w:rsidRPr="00D10811">
        <w:rPr>
          <w:rFonts w:ascii="Arial" w:hAnsi="Arial" w:cs="Arial"/>
          <w:color w:val="000000"/>
          <w:sz w:val="20"/>
        </w:rPr>
        <w:t xml:space="preserve"> </w:t>
      </w:r>
      <w:r w:rsidRPr="00D10811">
        <w:rPr>
          <w:rFonts w:ascii="Arial" w:hAnsi="Arial" w:cs="Arial"/>
          <w:color w:val="000000"/>
          <w:sz w:val="20"/>
        </w:rPr>
        <w:t>которых</w:t>
      </w:r>
      <w:r w:rsidR="00E870F7" w:rsidRPr="00D10811">
        <w:rPr>
          <w:rFonts w:ascii="Arial" w:hAnsi="Arial" w:cs="Arial"/>
          <w:color w:val="000000"/>
          <w:sz w:val="20"/>
        </w:rPr>
        <w:t xml:space="preserve"> </w:t>
      </w:r>
      <w:r w:rsidRPr="00D10811">
        <w:rPr>
          <w:rFonts w:ascii="Arial" w:hAnsi="Arial" w:cs="Arial"/>
          <w:color w:val="000000"/>
          <w:sz w:val="20"/>
        </w:rPr>
        <w:t>являются</w:t>
      </w:r>
      <w:r w:rsidR="00E870F7" w:rsidRPr="00D10811">
        <w:rPr>
          <w:rFonts w:ascii="Arial" w:hAnsi="Arial" w:cs="Arial"/>
          <w:color w:val="000000"/>
          <w:sz w:val="20"/>
        </w:rPr>
        <w:t xml:space="preserve"> </w:t>
      </w:r>
      <w:r w:rsidRPr="00D10811">
        <w:rPr>
          <w:rFonts w:ascii="Arial" w:hAnsi="Arial" w:cs="Arial"/>
          <w:color w:val="000000"/>
          <w:sz w:val="20"/>
        </w:rPr>
        <w:t>факты</w:t>
      </w:r>
      <w:r w:rsidR="00E870F7" w:rsidRPr="00D10811">
        <w:rPr>
          <w:rFonts w:ascii="Arial" w:hAnsi="Arial" w:cs="Arial"/>
          <w:color w:val="000000"/>
          <w:sz w:val="20"/>
        </w:rPr>
        <w:t xml:space="preserve"> </w:t>
      </w:r>
      <w:r w:rsidRPr="00D10811">
        <w:rPr>
          <w:rFonts w:ascii="Arial" w:hAnsi="Arial" w:cs="Arial"/>
          <w:color w:val="000000"/>
          <w:sz w:val="20"/>
        </w:rPr>
        <w:t>причинения</w:t>
      </w:r>
      <w:r w:rsidR="00E870F7" w:rsidRPr="00D10811">
        <w:rPr>
          <w:rFonts w:ascii="Arial" w:hAnsi="Arial" w:cs="Arial"/>
          <w:color w:val="000000"/>
          <w:sz w:val="20"/>
        </w:rPr>
        <w:t xml:space="preserve"> </w:t>
      </w:r>
      <w:r w:rsidRPr="00D10811">
        <w:rPr>
          <w:rFonts w:ascii="Arial" w:hAnsi="Arial" w:cs="Arial"/>
          <w:color w:val="000000"/>
          <w:sz w:val="20"/>
        </w:rPr>
        <w:t>вреда</w:t>
      </w:r>
      <w:r w:rsidR="00E870F7" w:rsidRPr="00D10811">
        <w:rPr>
          <w:rFonts w:ascii="Arial" w:hAnsi="Arial" w:cs="Arial"/>
          <w:color w:val="000000"/>
          <w:sz w:val="20"/>
        </w:rPr>
        <w:t xml:space="preserve"> </w:t>
      </w:r>
      <w:r w:rsidRPr="00D10811">
        <w:rPr>
          <w:rFonts w:ascii="Arial" w:hAnsi="Arial" w:cs="Arial"/>
          <w:color w:val="000000"/>
          <w:sz w:val="20"/>
        </w:rPr>
        <w:t>жизни,</w:t>
      </w:r>
      <w:r w:rsidR="00E870F7" w:rsidRPr="00D10811">
        <w:rPr>
          <w:rFonts w:ascii="Arial" w:hAnsi="Arial" w:cs="Arial"/>
          <w:color w:val="000000"/>
          <w:sz w:val="20"/>
        </w:rPr>
        <w:t xml:space="preserve"> </w:t>
      </w:r>
      <w:r w:rsidRPr="00D10811">
        <w:rPr>
          <w:rFonts w:ascii="Arial" w:hAnsi="Arial" w:cs="Arial"/>
          <w:color w:val="000000"/>
          <w:sz w:val="20"/>
        </w:rPr>
        <w:t>здоровью</w:t>
      </w:r>
      <w:r w:rsidR="00E870F7" w:rsidRPr="00D10811">
        <w:rPr>
          <w:rFonts w:ascii="Arial" w:hAnsi="Arial" w:cs="Arial"/>
          <w:color w:val="000000"/>
          <w:sz w:val="20"/>
        </w:rPr>
        <w:t xml:space="preserve"> </w:t>
      </w:r>
      <w:r w:rsidRPr="00D10811">
        <w:rPr>
          <w:rFonts w:ascii="Arial" w:hAnsi="Arial" w:cs="Arial"/>
          <w:color w:val="000000"/>
          <w:sz w:val="20"/>
        </w:rPr>
        <w:t>граждан</w:t>
      </w:r>
      <w:r w:rsidR="00E870F7" w:rsidRPr="00D10811">
        <w:rPr>
          <w:rFonts w:ascii="Arial" w:hAnsi="Arial" w:cs="Arial"/>
          <w:color w:val="000000"/>
          <w:sz w:val="20"/>
        </w:rPr>
        <w:t xml:space="preserve"> </w:t>
      </w:r>
      <w:r w:rsidRPr="00D10811">
        <w:rPr>
          <w:rFonts w:ascii="Arial" w:hAnsi="Arial" w:cs="Arial"/>
          <w:color w:val="000000"/>
          <w:sz w:val="20"/>
        </w:rPr>
        <w:t>или</w:t>
      </w:r>
      <w:r w:rsidR="00E870F7" w:rsidRPr="00D10811">
        <w:rPr>
          <w:rFonts w:ascii="Arial" w:hAnsi="Arial" w:cs="Arial"/>
          <w:color w:val="000000"/>
          <w:sz w:val="20"/>
        </w:rPr>
        <w:t xml:space="preserve"> </w:t>
      </w:r>
      <w:r w:rsidRPr="00D10811">
        <w:rPr>
          <w:rFonts w:ascii="Arial" w:hAnsi="Arial" w:cs="Arial"/>
          <w:color w:val="000000"/>
          <w:sz w:val="20"/>
        </w:rPr>
        <w:t>угрозы</w:t>
      </w:r>
      <w:r w:rsidR="00E870F7" w:rsidRPr="00D10811">
        <w:rPr>
          <w:rFonts w:ascii="Arial" w:hAnsi="Arial" w:cs="Arial"/>
          <w:color w:val="000000"/>
          <w:sz w:val="20"/>
        </w:rPr>
        <w:t xml:space="preserve"> </w:t>
      </w:r>
      <w:r w:rsidRPr="00D10811">
        <w:rPr>
          <w:rFonts w:ascii="Arial" w:hAnsi="Arial" w:cs="Arial"/>
          <w:color w:val="000000"/>
          <w:sz w:val="20"/>
        </w:rPr>
        <w:t>причинения</w:t>
      </w:r>
      <w:r w:rsidR="00E870F7" w:rsidRPr="00D10811">
        <w:rPr>
          <w:rFonts w:ascii="Arial" w:hAnsi="Arial" w:cs="Arial"/>
          <w:color w:val="000000"/>
          <w:sz w:val="20"/>
        </w:rPr>
        <w:t xml:space="preserve"> </w:t>
      </w:r>
      <w:r w:rsidRPr="00D10811">
        <w:rPr>
          <w:rFonts w:ascii="Arial" w:hAnsi="Arial" w:cs="Arial"/>
          <w:color w:val="000000"/>
          <w:sz w:val="20"/>
        </w:rPr>
        <w:t>вреда</w:t>
      </w:r>
      <w:r w:rsidR="00E870F7" w:rsidRPr="00D10811">
        <w:rPr>
          <w:rFonts w:ascii="Arial" w:hAnsi="Arial" w:cs="Arial"/>
          <w:color w:val="000000"/>
          <w:sz w:val="20"/>
        </w:rPr>
        <w:t xml:space="preserve"> </w:t>
      </w:r>
      <w:r w:rsidRPr="00D10811">
        <w:rPr>
          <w:rFonts w:ascii="Arial" w:hAnsi="Arial" w:cs="Arial"/>
          <w:color w:val="000000"/>
          <w:sz w:val="20"/>
        </w:rPr>
        <w:t>жизни,</w:t>
      </w:r>
      <w:r w:rsidR="00E870F7" w:rsidRPr="00D10811">
        <w:rPr>
          <w:rFonts w:ascii="Arial" w:hAnsi="Arial" w:cs="Arial"/>
          <w:color w:val="000000"/>
          <w:sz w:val="20"/>
        </w:rPr>
        <w:t xml:space="preserve"> </w:t>
      </w:r>
      <w:r w:rsidRPr="00D10811">
        <w:rPr>
          <w:rFonts w:ascii="Arial" w:hAnsi="Arial" w:cs="Arial"/>
          <w:color w:val="000000"/>
          <w:sz w:val="20"/>
        </w:rPr>
        <w:t>здоровью</w:t>
      </w:r>
      <w:r w:rsidR="00E870F7" w:rsidRPr="00D10811">
        <w:rPr>
          <w:rFonts w:ascii="Arial" w:hAnsi="Arial" w:cs="Arial"/>
          <w:color w:val="000000"/>
          <w:sz w:val="20"/>
        </w:rPr>
        <w:t xml:space="preserve"> </w:t>
      </w:r>
      <w:r w:rsidRPr="00D10811">
        <w:rPr>
          <w:rFonts w:ascii="Arial" w:hAnsi="Arial" w:cs="Arial"/>
          <w:color w:val="000000"/>
          <w:sz w:val="20"/>
        </w:rPr>
        <w:t>граждан,</w:t>
      </w:r>
      <w:r w:rsidR="00E870F7" w:rsidRPr="00D10811">
        <w:rPr>
          <w:rFonts w:ascii="Arial" w:hAnsi="Arial" w:cs="Arial"/>
          <w:color w:val="000000"/>
          <w:sz w:val="20"/>
        </w:rPr>
        <w:t xml:space="preserve"> </w:t>
      </w:r>
      <w:r w:rsidRPr="00D10811">
        <w:rPr>
          <w:rFonts w:ascii="Arial" w:hAnsi="Arial" w:cs="Arial"/>
          <w:color w:val="000000"/>
          <w:sz w:val="20"/>
        </w:rPr>
        <w:t>возникновение</w:t>
      </w:r>
      <w:r w:rsidR="00E870F7" w:rsidRPr="00D10811">
        <w:rPr>
          <w:rFonts w:ascii="Arial" w:hAnsi="Arial" w:cs="Arial"/>
          <w:color w:val="000000"/>
          <w:sz w:val="20"/>
        </w:rPr>
        <w:t xml:space="preserve"> </w:t>
      </w:r>
      <w:r w:rsidRPr="00D10811">
        <w:rPr>
          <w:rFonts w:ascii="Arial" w:hAnsi="Arial" w:cs="Arial"/>
          <w:color w:val="000000"/>
          <w:sz w:val="20"/>
        </w:rPr>
        <w:t>чрезвычайных</w:t>
      </w:r>
      <w:r w:rsidR="00E870F7" w:rsidRPr="00D10811">
        <w:rPr>
          <w:rFonts w:ascii="Arial" w:hAnsi="Arial" w:cs="Arial"/>
          <w:color w:val="000000"/>
          <w:sz w:val="20"/>
        </w:rPr>
        <w:t xml:space="preserve"> </w:t>
      </w:r>
      <w:r w:rsidRPr="00D10811">
        <w:rPr>
          <w:rFonts w:ascii="Arial" w:hAnsi="Arial" w:cs="Arial"/>
          <w:color w:val="000000"/>
          <w:sz w:val="20"/>
        </w:rPr>
        <w:t>ситуаций</w:t>
      </w:r>
      <w:r w:rsidR="00E870F7" w:rsidRPr="00D10811">
        <w:rPr>
          <w:rFonts w:ascii="Arial" w:hAnsi="Arial" w:cs="Arial"/>
          <w:color w:val="000000"/>
          <w:sz w:val="20"/>
        </w:rPr>
        <w:t xml:space="preserve"> </w:t>
      </w:r>
      <w:r w:rsidRPr="00D10811">
        <w:rPr>
          <w:rFonts w:ascii="Arial" w:hAnsi="Arial" w:cs="Arial"/>
          <w:color w:val="000000"/>
          <w:sz w:val="20"/>
        </w:rPr>
        <w:t>природного</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техногенного</w:t>
      </w:r>
      <w:r w:rsidR="00E870F7" w:rsidRPr="00D10811">
        <w:rPr>
          <w:rFonts w:ascii="Arial" w:hAnsi="Arial" w:cs="Arial"/>
          <w:color w:val="000000"/>
          <w:sz w:val="20"/>
        </w:rPr>
        <w:t xml:space="preserve"> </w:t>
      </w:r>
      <w:r w:rsidRPr="00D10811">
        <w:rPr>
          <w:rFonts w:ascii="Arial" w:hAnsi="Arial" w:cs="Arial"/>
          <w:color w:val="000000"/>
          <w:sz w:val="20"/>
        </w:rPr>
        <w:t>характера</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проведение</w:t>
      </w:r>
      <w:r w:rsidR="00E870F7" w:rsidRPr="00D10811">
        <w:rPr>
          <w:rFonts w:ascii="Arial" w:hAnsi="Arial" w:cs="Arial"/>
          <w:color w:val="000000"/>
          <w:sz w:val="20"/>
        </w:rPr>
        <w:t xml:space="preserve"> </w:t>
      </w:r>
      <w:r w:rsidRPr="00D10811">
        <w:rPr>
          <w:rFonts w:ascii="Arial" w:hAnsi="Arial" w:cs="Arial"/>
          <w:color w:val="000000"/>
          <w:sz w:val="20"/>
        </w:rPr>
        <w:t>которых</w:t>
      </w:r>
      <w:r w:rsidR="00E870F7" w:rsidRPr="00D10811">
        <w:rPr>
          <w:rFonts w:ascii="Arial" w:hAnsi="Arial" w:cs="Arial"/>
          <w:color w:val="000000"/>
          <w:sz w:val="20"/>
        </w:rPr>
        <w:t xml:space="preserve"> </w:t>
      </w:r>
      <w:r w:rsidRPr="00D10811">
        <w:rPr>
          <w:rFonts w:ascii="Arial" w:hAnsi="Arial" w:cs="Arial"/>
          <w:color w:val="000000"/>
          <w:sz w:val="20"/>
        </w:rPr>
        <w:t>согласовано</w:t>
      </w:r>
      <w:r w:rsidR="00E870F7" w:rsidRPr="00D10811">
        <w:rPr>
          <w:rFonts w:ascii="Arial" w:hAnsi="Arial" w:cs="Arial"/>
          <w:color w:val="000000"/>
          <w:sz w:val="20"/>
        </w:rPr>
        <w:t xml:space="preserve"> </w:t>
      </w:r>
      <w:r w:rsidRPr="00D10811">
        <w:rPr>
          <w:rFonts w:ascii="Arial" w:hAnsi="Arial" w:cs="Arial"/>
          <w:color w:val="000000"/>
          <w:sz w:val="20"/>
        </w:rPr>
        <w:t>органами</w:t>
      </w:r>
      <w:r w:rsidR="00E870F7" w:rsidRPr="00D10811">
        <w:rPr>
          <w:rFonts w:ascii="Arial" w:hAnsi="Arial" w:cs="Arial"/>
          <w:color w:val="000000"/>
          <w:sz w:val="20"/>
        </w:rPr>
        <w:t xml:space="preserve"> </w:t>
      </w:r>
      <w:r w:rsidRPr="00D10811">
        <w:rPr>
          <w:rFonts w:ascii="Arial" w:hAnsi="Arial" w:cs="Arial"/>
          <w:color w:val="000000"/>
          <w:sz w:val="20"/>
        </w:rPr>
        <w:t>прокуратуры;</w:t>
      </w:r>
    </w:p>
    <w:p w:rsidR="00314729" w:rsidRPr="00D10811" w:rsidRDefault="00314729" w:rsidP="00D10811">
      <w:pPr>
        <w:ind w:firstLine="851"/>
        <w:jc w:val="both"/>
        <w:rPr>
          <w:rFonts w:ascii="Arial" w:hAnsi="Arial" w:cs="Arial"/>
          <w:color w:val="000000"/>
          <w:sz w:val="20"/>
        </w:rPr>
      </w:pPr>
      <w:r w:rsidRPr="00D10811">
        <w:rPr>
          <w:rFonts w:ascii="Arial" w:hAnsi="Arial" w:cs="Arial"/>
          <w:color w:val="000000"/>
          <w:sz w:val="20"/>
        </w:rPr>
        <w:t>б)</w:t>
      </w:r>
      <w:r w:rsidR="00E870F7" w:rsidRPr="00D10811">
        <w:rPr>
          <w:rFonts w:ascii="Arial" w:hAnsi="Arial" w:cs="Arial"/>
          <w:color w:val="000000"/>
          <w:sz w:val="20"/>
        </w:rPr>
        <w:t xml:space="preserve"> </w:t>
      </w:r>
      <w:r w:rsidRPr="00D10811">
        <w:rPr>
          <w:rFonts w:ascii="Arial" w:hAnsi="Arial" w:cs="Arial"/>
          <w:color w:val="000000"/>
          <w:sz w:val="20"/>
        </w:rPr>
        <w:t>внеплановые</w:t>
      </w:r>
      <w:r w:rsidR="00E870F7" w:rsidRPr="00D10811">
        <w:rPr>
          <w:rFonts w:ascii="Arial" w:hAnsi="Arial" w:cs="Arial"/>
          <w:color w:val="000000"/>
          <w:sz w:val="20"/>
        </w:rPr>
        <w:t xml:space="preserve"> </w:t>
      </w:r>
      <w:r w:rsidRPr="00D10811">
        <w:rPr>
          <w:rFonts w:ascii="Arial" w:hAnsi="Arial" w:cs="Arial"/>
          <w:color w:val="000000"/>
          <w:sz w:val="20"/>
        </w:rPr>
        <w:t>проверки,</w:t>
      </w:r>
      <w:r w:rsidR="00E870F7" w:rsidRPr="00D10811">
        <w:rPr>
          <w:rFonts w:ascii="Arial" w:hAnsi="Arial" w:cs="Arial"/>
          <w:color w:val="000000"/>
          <w:sz w:val="20"/>
        </w:rPr>
        <w:t xml:space="preserve"> </w:t>
      </w:r>
      <w:r w:rsidRPr="00D10811">
        <w:rPr>
          <w:rFonts w:ascii="Arial" w:hAnsi="Arial" w:cs="Arial"/>
          <w:color w:val="000000"/>
          <w:sz w:val="20"/>
        </w:rPr>
        <w:t>назначенные</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целях</w:t>
      </w:r>
      <w:r w:rsidR="00E870F7" w:rsidRPr="00D10811">
        <w:rPr>
          <w:rFonts w:ascii="Arial" w:hAnsi="Arial" w:cs="Arial"/>
          <w:color w:val="000000"/>
          <w:sz w:val="20"/>
        </w:rPr>
        <w:t xml:space="preserve"> </w:t>
      </w:r>
      <w:r w:rsidRPr="00D10811">
        <w:rPr>
          <w:rFonts w:ascii="Arial" w:hAnsi="Arial" w:cs="Arial"/>
          <w:color w:val="000000"/>
          <w:sz w:val="20"/>
        </w:rPr>
        <w:t>проверки</w:t>
      </w:r>
      <w:r w:rsidR="00E870F7" w:rsidRPr="00D10811">
        <w:rPr>
          <w:rFonts w:ascii="Arial" w:hAnsi="Arial" w:cs="Arial"/>
          <w:color w:val="000000"/>
          <w:sz w:val="20"/>
        </w:rPr>
        <w:t xml:space="preserve"> </w:t>
      </w:r>
      <w:r w:rsidRPr="00D10811">
        <w:rPr>
          <w:rFonts w:ascii="Arial" w:hAnsi="Arial" w:cs="Arial"/>
          <w:color w:val="000000"/>
          <w:sz w:val="20"/>
        </w:rPr>
        <w:t>исполнения</w:t>
      </w:r>
      <w:r w:rsidR="00E870F7" w:rsidRPr="00D10811">
        <w:rPr>
          <w:rFonts w:ascii="Arial" w:hAnsi="Arial" w:cs="Arial"/>
          <w:color w:val="000000"/>
          <w:sz w:val="20"/>
        </w:rPr>
        <w:t xml:space="preserve"> </w:t>
      </w:r>
      <w:r w:rsidRPr="00D10811">
        <w:rPr>
          <w:rFonts w:ascii="Arial" w:hAnsi="Arial" w:cs="Arial"/>
          <w:color w:val="000000"/>
          <w:sz w:val="20"/>
        </w:rPr>
        <w:t>ранее</w:t>
      </w:r>
      <w:r w:rsidR="00E870F7" w:rsidRPr="00D10811">
        <w:rPr>
          <w:rFonts w:ascii="Arial" w:hAnsi="Arial" w:cs="Arial"/>
          <w:color w:val="000000"/>
          <w:sz w:val="20"/>
        </w:rPr>
        <w:t xml:space="preserve"> </w:t>
      </w:r>
      <w:r w:rsidRPr="00D10811">
        <w:rPr>
          <w:rFonts w:ascii="Arial" w:hAnsi="Arial" w:cs="Arial"/>
          <w:color w:val="000000"/>
          <w:sz w:val="20"/>
        </w:rPr>
        <w:t>выданного</w:t>
      </w:r>
      <w:r w:rsidR="00E870F7" w:rsidRPr="00D10811">
        <w:rPr>
          <w:rFonts w:ascii="Arial" w:hAnsi="Arial" w:cs="Arial"/>
          <w:color w:val="000000"/>
          <w:sz w:val="20"/>
        </w:rPr>
        <w:t xml:space="preserve"> </w:t>
      </w:r>
      <w:r w:rsidRPr="00D10811">
        <w:rPr>
          <w:rFonts w:ascii="Arial" w:hAnsi="Arial" w:cs="Arial"/>
          <w:color w:val="000000"/>
          <w:sz w:val="20"/>
        </w:rPr>
        <w:t>предписания</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принятии</w:t>
      </w:r>
      <w:r w:rsidR="00E870F7" w:rsidRPr="00D10811">
        <w:rPr>
          <w:rFonts w:ascii="Arial" w:hAnsi="Arial" w:cs="Arial"/>
          <w:color w:val="000000"/>
          <w:sz w:val="20"/>
        </w:rPr>
        <w:t xml:space="preserve"> </w:t>
      </w:r>
      <w:r w:rsidRPr="00D10811">
        <w:rPr>
          <w:rFonts w:ascii="Arial" w:hAnsi="Arial" w:cs="Arial"/>
          <w:color w:val="000000"/>
          <w:sz w:val="20"/>
        </w:rPr>
        <w:t>мер,</w:t>
      </w:r>
      <w:r w:rsidR="00E870F7" w:rsidRPr="00D10811">
        <w:rPr>
          <w:rFonts w:ascii="Arial" w:hAnsi="Arial" w:cs="Arial"/>
          <w:color w:val="000000"/>
          <w:sz w:val="20"/>
        </w:rPr>
        <w:t xml:space="preserve"> </w:t>
      </w:r>
      <w:r w:rsidRPr="00D10811">
        <w:rPr>
          <w:rFonts w:ascii="Arial" w:hAnsi="Arial" w:cs="Arial"/>
          <w:color w:val="000000"/>
          <w:sz w:val="20"/>
        </w:rPr>
        <w:t>направленных</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устранение</w:t>
      </w:r>
      <w:r w:rsidR="00E870F7" w:rsidRPr="00D10811">
        <w:rPr>
          <w:rFonts w:ascii="Arial" w:hAnsi="Arial" w:cs="Arial"/>
          <w:color w:val="000000"/>
          <w:sz w:val="20"/>
        </w:rPr>
        <w:t xml:space="preserve"> </w:t>
      </w:r>
      <w:r w:rsidRPr="00D10811">
        <w:rPr>
          <w:rFonts w:ascii="Arial" w:hAnsi="Arial" w:cs="Arial"/>
          <w:color w:val="000000"/>
          <w:sz w:val="20"/>
        </w:rPr>
        <w:t>н</w:t>
      </w:r>
      <w:r w:rsidRPr="00D10811">
        <w:rPr>
          <w:rFonts w:ascii="Arial" w:hAnsi="Arial" w:cs="Arial"/>
          <w:color w:val="000000"/>
          <w:sz w:val="20"/>
        </w:rPr>
        <w:t>а</w:t>
      </w:r>
      <w:r w:rsidRPr="00D10811">
        <w:rPr>
          <w:rFonts w:ascii="Arial" w:hAnsi="Arial" w:cs="Arial"/>
          <w:color w:val="000000"/>
          <w:sz w:val="20"/>
        </w:rPr>
        <w:t>рушений,</w:t>
      </w:r>
      <w:r w:rsidR="00E870F7" w:rsidRPr="00D10811">
        <w:rPr>
          <w:rFonts w:ascii="Arial" w:hAnsi="Arial" w:cs="Arial"/>
          <w:color w:val="000000"/>
          <w:sz w:val="20"/>
        </w:rPr>
        <w:t xml:space="preserve"> </w:t>
      </w:r>
      <w:r w:rsidRPr="00D10811">
        <w:rPr>
          <w:rFonts w:ascii="Arial" w:hAnsi="Arial" w:cs="Arial"/>
          <w:color w:val="000000"/>
          <w:sz w:val="20"/>
        </w:rPr>
        <w:t>влекущих</w:t>
      </w:r>
      <w:r w:rsidR="00E870F7" w:rsidRPr="00D10811">
        <w:rPr>
          <w:rFonts w:ascii="Arial" w:hAnsi="Arial" w:cs="Arial"/>
          <w:color w:val="000000"/>
          <w:sz w:val="20"/>
        </w:rPr>
        <w:t xml:space="preserve"> </w:t>
      </w:r>
      <w:r w:rsidRPr="00D10811">
        <w:rPr>
          <w:rFonts w:ascii="Arial" w:hAnsi="Arial" w:cs="Arial"/>
          <w:color w:val="000000"/>
          <w:sz w:val="20"/>
        </w:rPr>
        <w:t>непосредственную</w:t>
      </w:r>
      <w:r w:rsidR="00E870F7" w:rsidRPr="00D10811">
        <w:rPr>
          <w:rFonts w:ascii="Arial" w:hAnsi="Arial" w:cs="Arial"/>
          <w:color w:val="000000"/>
          <w:sz w:val="20"/>
        </w:rPr>
        <w:t xml:space="preserve"> </w:t>
      </w:r>
      <w:r w:rsidRPr="00D10811">
        <w:rPr>
          <w:rFonts w:ascii="Arial" w:hAnsi="Arial" w:cs="Arial"/>
          <w:color w:val="000000"/>
          <w:sz w:val="20"/>
        </w:rPr>
        <w:t>угрозу</w:t>
      </w:r>
      <w:r w:rsidR="00E870F7" w:rsidRPr="00D10811">
        <w:rPr>
          <w:rFonts w:ascii="Arial" w:hAnsi="Arial" w:cs="Arial"/>
          <w:color w:val="000000"/>
          <w:sz w:val="20"/>
        </w:rPr>
        <w:t xml:space="preserve"> </w:t>
      </w:r>
      <w:r w:rsidRPr="00D10811">
        <w:rPr>
          <w:rFonts w:ascii="Arial" w:hAnsi="Arial" w:cs="Arial"/>
          <w:color w:val="000000"/>
          <w:sz w:val="20"/>
        </w:rPr>
        <w:t>причинения</w:t>
      </w:r>
      <w:r w:rsidR="00E870F7" w:rsidRPr="00D10811">
        <w:rPr>
          <w:rFonts w:ascii="Arial" w:hAnsi="Arial" w:cs="Arial"/>
          <w:color w:val="000000"/>
          <w:sz w:val="20"/>
        </w:rPr>
        <w:t xml:space="preserve"> </w:t>
      </w:r>
      <w:r w:rsidRPr="00D10811">
        <w:rPr>
          <w:rFonts w:ascii="Arial" w:hAnsi="Arial" w:cs="Arial"/>
          <w:color w:val="000000"/>
          <w:sz w:val="20"/>
        </w:rPr>
        <w:t>вреда</w:t>
      </w:r>
      <w:r w:rsidR="00E870F7" w:rsidRPr="00D10811">
        <w:rPr>
          <w:rFonts w:ascii="Arial" w:hAnsi="Arial" w:cs="Arial"/>
          <w:color w:val="000000"/>
          <w:sz w:val="20"/>
        </w:rPr>
        <w:t xml:space="preserve"> </w:t>
      </w:r>
      <w:r w:rsidRPr="00D10811">
        <w:rPr>
          <w:rFonts w:ascii="Arial" w:hAnsi="Arial" w:cs="Arial"/>
          <w:color w:val="000000"/>
          <w:sz w:val="20"/>
        </w:rPr>
        <w:t>жизни</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здоровью</w:t>
      </w:r>
      <w:r w:rsidR="00E870F7" w:rsidRPr="00D10811">
        <w:rPr>
          <w:rFonts w:ascii="Arial" w:hAnsi="Arial" w:cs="Arial"/>
          <w:color w:val="000000"/>
          <w:sz w:val="20"/>
        </w:rPr>
        <w:t xml:space="preserve"> </w:t>
      </w:r>
      <w:r w:rsidRPr="00D10811">
        <w:rPr>
          <w:rFonts w:ascii="Arial" w:hAnsi="Arial" w:cs="Arial"/>
          <w:color w:val="000000"/>
          <w:sz w:val="20"/>
        </w:rPr>
        <w:t>граждан,</w:t>
      </w:r>
      <w:r w:rsidR="00E870F7" w:rsidRPr="00D10811">
        <w:rPr>
          <w:rFonts w:ascii="Arial" w:hAnsi="Arial" w:cs="Arial"/>
          <w:color w:val="000000"/>
          <w:sz w:val="20"/>
        </w:rPr>
        <w:t xml:space="preserve"> </w:t>
      </w:r>
      <w:r w:rsidRPr="00D10811">
        <w:rPr>
          <w:rFonts w:ascii="Arial" w:hAnsi="Arial" w:cs="Arial"/>
          <w:color w:val="000000"/>
          <w:sz w:val="20"/>
        </w:rPr>
        <w:t>проведение</w:t>
      </w:r>
      <w:r w:rsidR="00E870F7" w:rsidRPr="00D10811">
        <w:rPr>
          <w:rFonts w:ascii="Arial" w:hAnsi="Arial" w:cs="Arial"/>
          <w:color w:val="000000"/>
          <w:sz w:val="20"/>
        </w:rPr>
        <w:t xml:space="preserve"> </w:t>
      </w:r>
      <w:r w:rsidRPr="00D10811">
        <w:rPr>
          <w:rFonts w:ascii="Arial" w:hAnsi="Arial" w:cs="Arial"/>
          <w:color w:val="000000"/>
          <w:sz w:val="20"/>
        </w:rPr>
        <w:t>которых</w:t>
      </w:r>
      <w:r w:rsidR="00E870F7" w:rsidRPr="00D10811">
        <w:rPr>
          <w:rFonts w:ascii="Arial" w:hAnsi="Arial" w:cs="Arial"/>
          <w:color w:val="000000"/>
          <w:sz w:val="20"/>
        </w:rPr>
        <w:t xml:space="preserve"> </w:t>
      </w:r>
      <w:r w:rsidRPr="00D10811">
        <w:rPr>
          <w:rFonts w:ascii="Arial" w:hAnsi="Arial" w:cs="Arial"/>
          <w:color w:val="000000"/>
          <w:sz w:val="20"/>
        </w:rPr>
        <w:t>согласовано</w:t>
      </w:r>
      <w:r w:rsidR="00E870F7" w:rsidRPr="00D10811">
        <w:rPr>
          <w:rFonts w:ascii="Arial" w:hAnsi="Arial" w:cs="Arial"/>
          <w:color w:val="000000"/>
          <w:sz w:val="20"/>
        </w:rPr>
        <w:t xml:space="preserve"> </w:t>
      </w:r>
      <w:r w:rsidRPr="00D10811">
        <w:rPr>
          <w:rFonts w:ascii="Arial" w:hAnsi="Arial" w:cs="Arial"/>
          <w:color w:val="000000"/>
          <w:sz w:val="20"/>
        </w:rPr>
        <w:t>органами</w:t>
      </w:r>
      <w:r w:rsidR="00E870F7" w:rsidRPr="00D10811">
        <w:rPr>
          <w:rFonts w:ascii="Arial" w:hAnsi="Arial" w:cs="Arial"/>
          <w:color w:val="000000"/>
          <w:sz w:val="20"/>
        </w:rPr>
        <w:t xml:space="preserve"> </w:t>
      </w:r>
      <w:r w:rsidRPr="00D10811">
        <w:rPr>
          <w:rFonts w:ascii="Arial" w:hAnsi="Arial" w:cs="Arial"/>
          <w:color w:val="000000"/>
          <w:sz w:val="20"/>
        </w:rPr>
        <w:t>прокуратуры;</w:t>
      </w:r>
    </w:p>
    <w:p w:rsidR="00314729" w:rsidRPr="00D10811" w:rsidRDefault="00314729" w:rsidP="00D10811">
      <w:pPr>
        <w:ind w:firstLine="851"/>
        <w:jc w:val="both"/>
        <w:rPr>
          <w:rFonts w:ascii="Arial" w:hAnsi="Arial" w:cs="Arial"/>
          <w:color w:val="000000"/>
          <w:sz w:val="20"/>
        </w:rPr>
      </w:pPr>
      <w:proofErr w:type="gramStart"/>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внеплановые</w:t>
      </w:r>
      <w:r w:rsidR="00E870F7" w:rsidRPr="00D10811">
        <w:rPr>
          <w:rFonts w:ascii="Arial" w:hAnsi="Arial" w:cs="Arial"/>
          <w:color w:val="000000"/>
          <w:sz w:val="20"/>
        </w:rPr>
        <w:t xml:space="preserve"> </w:t>
      </w:r>
      <w:r w:rsidRPr="00D10811">
        <w:rPr>
          <w:rFonts w:ascii="Arial" w:hAnsi="Arial" w:cs="Arial"/>
          <w:color w:val="000000"/>
          <w:sz w:val="20"/>
        </w:rPr>
        <w:t>проверки,</w:t>
      </w:r>
      <w:r w:rsidR="00E870F7" w:rsidRPr="00D10811">
        <w:rPr>
          <w:rFonts w:ascii="Arial" w:hAnsi="Arial" w:cs="Arial"/>
          <w:color w:val="000000"/>
          <w:sz w:val="20"/>
        </w:rPr>
        <w:t xml:space="preserve"> </w:t>
      </w:r>
      <w:r w:rsidRPr="00D10811">
        <w:rPr>
          <w:rFonts w:ascii="Arial" w:hAnsi="Arial" w:cs="Arial"/>
          <w:color w:val="000000"/>
          <w:sz w:val="20"/>
        </w:rPr>
        <w:t>проводимые</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основании</w:t>
      </w:r>
      <w:r w:rsidR="00E870F7" w:rsidRPr="00D10811">
        <w:rPr>
          <w:rFonts w:ascii="Arial" w:hAnsi="Arial" w:cs="Arial"/>
          <w:color w:val="000000"/>
          <w:sz w:val="20"/>
        </w:rPr>
        <w:t xml:space="preserve"> </w:t>
      </w:r>
      <w:r w:rsidRPr="00D10811">
        <w:rPr>
          <w:rFonts w:ascii="Arial" w:hAnsi="Arial" w:cs="Arial"/>
          <w:color w:val="000000"/>
          <w:sz w:val="20"/>
        </w:rPr>
        <w:t>поручения</w:t>
      </w:r>
      <w:r w:rsidR="00E870F7" w:rsidRPr="00D10811">
        <w:rPr>
          <w:rFonts w:ascii="Arial" w:hAnsi="Arial" w:cs="Arial"/>
          <w:color w:val="000000"/>
          <w:sz w:val="20"/>
        </w:rPr>
        <w:t xml:space="preserve"> </w:t>
      </w:r>
      <w:r w:rsidRPr="00D10811">
        <w:rPr>
          <w:rFonts w:ascii="Arial" w:hAnsi="Arial" w:cs="Arial"/>
          <w:color w:val="000000"/>
          <w:sz w:val="20"/>
        </w:rPr>
        <w:t>Президента</w:t>
      </w:r>
      <w:r w:rsidR="00E870F7" w:rsidRPr="00D10811">
        <w:rPr>
          <w:rFonts w:ascii="Arial" w:hAnsi="Arial" w:cs="Arial"/>
          <w:color w:val="000000"/>
          <w:sz w:val="20"/>
        </w:rPr>
        <w:t xml:space="preserve"> </w:t>
      </w:r>
      <w:r w:rsidRPr="00D10811">
        <w:rPr>
          <w:rFonts w:ascii="Arial" w:hAnsi="Arial" w:cs="Arial"/>
          <w:color w:val="000000"/>
          <w:sz w:val="20"/>
        </w:rPr>
        <w:t>Российской</w:t>
      </w:r>
      <w:r w:rsidR="00E870F7" w:rsidRPr="00D10811">
        <w:rPr>
          <w:rFonts w:ascii="Arial" w:hAnsi="Arial" w:cs="Arial"/>
          <w:color w:val="000000"/>
          <w:sz w:val="20"/>
        </w:rPr>
        <w:t xml:space="preserve"> </w:t>
      </w:r>
      <w:r w:rsidRPr="00D10811">
        <w:rPr>
          <w:rFonts w:ascii="Arial" w:hAnsi="Arial" w:cs="Arial"/>
          <w:color w:val="000000"/>
          <w:sz w:val="20"/>
        </w:rPr>
        <w:t>Федерации,</w:t>
      </w:r>
      <w:r w:rsidR="00E870F7" w:rsidRPr="00D10811">
        <w:rPr>
          <w:rFonts w:ascii="Arial" w:hAnsi="Arial" w:cs="Arial"/>
          <w:color w:val="000000"/>
          <w:sz w:val="20"/>
        </w:rPr>
        <w:t xml:space="preserve"> </w:t>
      </w:r>
      <w:r w:rsidRPr="00D10811">
        <w:rPr>
          <w:rFonts w:ascii="Arial" w:hAnsi="Arial" w:cs="Arial"/>
          <w:color w:val="000000"/>
          <w:sz w:val="20"/>
        </w:rPr>
        <w:t>поручения</w:t>
      </w:r>
      <w:r w:rsidR="00E870F7" w:rsidRPr="00D10811">
        <w:rPr>
          <w:rFonts w:ascii="Arial" w:hAnsi="Arial" w:cs="Arial"/>
          <w:color w:val="000000"/>
          <w:sz w:val="20"/>
        </w:rPr>
        <w:t xml:space="preserve"> </w:t>
      </w:r>
      <w:r w:rsidRPr="00D10811">
        <w:rPr>
          <w:rFonts w:ascii="Arial" w:hAnsi="Arial" w:cs="Arial"/>
          <w:color w:val="000000"/>
          <w:sz w:val="20"/>
        </w:rPr>
        <w:t>Правительства</w:t>
      </w:r>
      <w:r w:rsidR="00E870F7" w:rsidRPr="00D10811">
        <w:rPr>
          <w:rFonts w:ascii="Arial" w:hAnsi="Arial" w:cs="Arial"/>
          <w:color w:val="000000"/>
          <w:sz w:val="20"/>
        </w:rPr>
        <w:t xml:space="preserve"> </w:t>
      </w:r>
      <w:r w:rsidRPr="00D10811">
        <w:rPr>
          <w:rFonts w:ascii="Arial" w:hAnsi="Arial" w:cs="Arial"/>
          <w:color w:val="000000"/>
          <w:sz w:val="20"/>
        </w:rPr>
        <w:t>Российской</w:t>
      </w:r>
      <w:r w:rsidR="00E870F7" w:rsidRPr="00D10811">
        <w:rPr>
          <w:rFonts w:ascii="Arial" w:hAnsi="Arial" w:cs="Arial"/>
          <w:color w:val="000000"/>
          <w:sz w:val="20"/>
        </w:rPr>
        <w:t xml:space="preserve"> </w:t>
      </w:r>
      <w:r w:rsidRPr="00D10811">
        <w:rPr>
          <w:rFonts w:ascii="Arial" w:hAnsi="Arial" w:cs="Arial"/>
          <w:color w:val="000000"/>
          <w:sz w:val="20"/>
        </w:rPr>
        <w:t>Федерации</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указанием</w:t>
      </w:r>
      <w:r w:rsidR="00E870F7" w:rsidRPr="00D10811">
        <w:rPr>
          <w:rFonts w:ascii="Arial" w:hAnsi="Arial" w:cs="Arial"/>
          <w:color w:val="000000"/>
          <w:sz w:val="20"/>
        </w:rPr>
        <w:t xml:space="preserve"> </w:t>
      </w:r>
      <w:r w:rsidRPr="00D10811">
        <w:rPr>
          <w:rFonts w:ascii="Arial" w:hAnsi="Arial" w:cs="Arial"/>
          <w:color w:val="000000"/>
          <w:sz w:val="20"/>
        </w:rPr>
        <w:t>конкретного</w:t>
      </w:r>
      <w:r w:rsidR="00E870F7" w:rsidRPr="00D10811">
        <w:rPr>
          <w:rFonts w:ascii="Arial" w:hAnsi="Arial" w:cs="Arial"/>
          <w:color w:val="000000"/>
          <w:sz w:val="20"/>
        </w:rPr>
        <w:t xml:space="preserve"> </w:t>
      </w:r>
      <w:r w:rsidRPr="00D10811">
        <w:rPr>
          <w:rFonts w:ascii="Arial" w:hAnsi="Arial" w:cs="Arial"/>
          <w:color w:val="000000"/>
          <w:sz w:val="20"/>
        </w:rPr>
        <w:t>юридического</w:t>
      </w:r>
      <w:r w:rsidR="00E870F7" w:rsidRPr="00D10811">
        <w:rPr>
          <w:rFonts w:ascii="Arial" w:hAnsi="Arial" w:cs="Arial"/>
          <w:color w:val="000000"/>
          <w:sz w:val="20"/>
        </w:rPr>
        <w:t xml:space="preserve"> </w:t>
      </w:r>
      <w:r w:rsidRPr="00D10811">
        <w:rPr>
          <w:rFonts w:ascii="Arial" w:hAnsi="Arial" w:cs="Arial"/>
          <w:color w:val="000000"/>
          <w:sz w:val="20"/>
        </w:rPr>
        <w:t>лица</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(или)</w:t>
      </w:r>
      <w:r w:rsidR="00E870F7" w:rsidRPr="00D10811">
        <w:rPr>
          <w:rFonts w:ascii="Arial" w:hAnsi="Arial" w:cs="Arial"/>
          <w:color w:val="000000"/>
          <w:sz w:val="20"/>
        </w:rPr>
        <w:t xml:space="preserve"> </w:t>
      </w:r>
      <w:r w:rsidRPr="00D10811">
        <w:rPr>
          <w:rFonts w:ascii="Arial" w:hAnsi="Arial" w:cs="Arial"/>
          <w:color w:val="000000"/>
          <w:sz w:val="20"/>
        </w:rPr>
        <w:t>индивидуального</w:t>
      </w:r>
      <w:r w:rsidR="00E870F7" w:rsidRPr="00D10811">
        <w:rPr>
          <w:rFonts w:ascii="Arial" w:hAnsi="Arial" w:cs="Arial"/>
          <w:color w:val="000000"/>
          <w:sz w:val="20"/>
        </w:rPr>
        <w:t xml:space="preserve"> </w:t>
      </w:r>
      <w:r w:rsidRPr="00D10811">
        <w:rPr>
          <w:rFonts w:ascii="Arial" w:hAnsi="Arial" w:cs="Arial"/>
          <w:color w:val="000000"/>
          <w:sz w:val="20"/>
        </w:rPr>
        <w:t>предпринимателя,</w:t>
      </w:r>
      <w:r w:rsidR="00E870F7" w:rsidRPr="00D10811">
        <w:rPr>
          <w:rFonts w:ascii="Arial" w:hAnsi="Arial" w:cs="Arial"/>
          <w:color w:val="000000"/>
          <w:sz w:val="20"/>
        </w:rPr>
        <w:t xml:space="preserve"> </w:t>
      </w:r>
      <w:r w:rsidRPr="00D10811">
        <w:rPr>
          <w:rFonts w:ascii="Arial" w:hAnsi="Arial" w:cs="Arial"/>
          <w:color w:val="000000"/>
          <w:sz w:val="20"/>
        </w:rPr>
        <w:t>требования</w:t>
      </w:r>
      <w:r w:rsidR="00E870F7" w:rsidRPr="00D10811">
        <w:rPr>
          <w:rFonts w:ascii="Arial" w:hAnsi="Arial" w:cs="Arial"/>
          <w:color w:val="000000"/>
          <w:sz w:val="20"/>
        </w:rPr>
        <w:t xml:space="preserve"> </w:t>
      </w:r>
      <w:r w:rsidRPr="00D10811">
        <w:rPr>
          <w:rFonts w:ascii="Arial" w:hAnsi="Arial" w:cs="Arial"/>
          <w:color w:val="000000"/>
          <w:sz w:val="20"/>
        </w:rPr>
        <w:t>прокурора</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проведении</w:t>
      </w:r>
      <w:r w:rsidR="00E870F7" w:rsidRPr="00D10811">
        <w:rPr>
          <w:rFonts w:ascii="Arial" w:hAnsi="Arial" w:cs="Arial"/>
          <w:color w:val="000000"/>
          <w:sz w:val="20"/>
        </w:rPr>
        <w:t xml:space="preserve"> </w:t>
      </w:r>
      <w:r w:rsidRPr="00D10811">
        <w:rPr>
          <w:rFonts w:ascii="Arial" w:hAnsi="Arial" w:cs="Arial"/>
          <w:color w:val="000000"/>
          <w:sz w:val="20"/>
        </w:rPr>
        <w:t>внеплановой</w:t>
      </w:r>
      <w:r w:rsidR="00E870F7" w:rsidRPr="00D10811">
        <w:rPr>
          <w:rFonts w:ascii="Arial" w:hAnsi="Arial" w:cs="Arial"/>
          <w:color w:val="000000"/>
          <w:sz w:val="20"/>
        </w:rPr>
        <w:t xml:space="preserve"> </w:t>
      </w:r>
      <w:r w:rsidRPr="00D10811">
        <w:rPr>
          <w:rFonts w:ascii="Arial" w:hAnsi="Arial" w:cs="Arial"/>
          <w:color w:val="000000"/>
          <w:sz w:val="20"/>
        </w:rPr>
        <w:t>проверки</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рамках</w:t>
      </w:r>
      <w:r w:rsidR="00E870F7" w:rsidRPr="00D10811">
        <w:rPr>
          <w:rFonts w:ascii="Arial" w:hAnsi="Arial" w:cs="Arial"/>
          <w:color w:val="000000"/>
          <w:sz w:val="20"/>
        </w:rPr>
        <w:t xml:space="preserve"> </w:t>
      </w:r>
      <w:r w:rsidRPr="00D10811">
        <w:rPr>
          <w:rFonts w:ascii="Arial" w:hAnsi="Arial" w:cs="Arial"/>
          <w:color w:val="000000"/>
          <w:sz w:val="20"/>
        </w:rPr>
        <w:t>надзора</w:t>
      </w:r>
      <w:r w:rsidR="00E870F7" w:rsidRPr="00D10811">
        <w:rPr>
          <w:rFonts w:ascii="Arial" w:hAnsi="Arial" w:cs="Arial"/>
          <w:color w:val="000000"/>
          <w:sz w:val="20"/>
        </w:rPr>
        <w:t xml:space="preserve"> </w:t>
      </w:r>
      <w:r w:rsidRPr="00D10811">
        <w:rPr>
          <w:rFonts w:ascii="Arial" w:hAnsi="Arial" w:cs="Arial"/>
          <w:color w:val="000000"/>
          <w:sz w:val="20"/>
        </w:rPr>
        <w:t>за</w:t>
      </w:r>
      <w:r w:rsidR="00E870F7" w:rsidRPr="00D10811">
        <w:rPr>
          <w:rFonts w:ascii="Arial" w:hAnsi="Arial" w:cs="Arial"/>
          <w:color w:val="000000"/>
          <w:sz w:val="20"/>
        </w:rPr>
        <w:t xml:space="preserve"> </w:t>
      </w:r>
      <w:r w:rsidRPr="00D10811">
        <w:rPr>
          <w:rFonts w:ascii="Arial" w:hAnsi="Arial" w:cs="Arial"/>
          <w:color w:val="000000"/>
          <w:sz w:val="20"/>
        </w:rPr>
        <w:t>исполнением</w:t>
      </w:r>
      <w:r w:rsidR="00E870F7" w:rsidRPr="00D10811">
        <w:rPr>
          <w:rFonts w:ascii="Arial" w:hAnsi="Arial" w:cs="Arial"/>
          <w:color w:val="000000"/>
          <w:sz w:val="20"/>
        </w:rPr>
        <w:t xml:space="preserve"> </w:t>
      </w:r>
      <w:r w:rsidRPr="00D10811">
        <w:rPr>
          <w:rFonts w:ascii="Arial" w:hAnsi="Arial" w:cs="Arial"/>
          <w:color w:val="000000"/>
          <w:sz w:val="20"/>
        </w:rPr>
        <w:t>законов</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поступившим</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органы</w:t>
      </w:r>
      <w:r w:rsidR="00E870F7" w:rsidRPr="00D10811">
        <w:rPr>
          <w:rFonts w:ascii="Arial" w:hAnsi="Arial" w:cs="Arial"/>
          <w:color w:val="000000"/>
          <w:sz w:val="20"/>
        </w:rPr>
        <w:t xml:space="preserve"> </w:t>
      </w:r>
      <w:r w:rsidRPr="00D10811">
        <w:rPr>
          <w:rFonts w:ascii="Arial" w:hAnsi="Arial" w:cs="Arial"/>
          <w:color w:val="000000"/>
          <w:sz w:val="20"/>
        </w:rPr>
        <w:t>прокуратуры</w:t>
      </w:r>
      <w:r w:rsidR="00E870F7" w:rsidRPr="00D10811">
        <w:rPr>
          <w:rFonts w:ascii="Arial" w:hAnsi="Arial" w:cs="Arial"/>
          <w:color w:val="000000"/>
          <w:sz w:val="20"/>
        </w:rPr>
        <w:t xml:space="preserve"> </w:t>
      </w:r>
      <w:r w:rsidRPr="00D10811">
        <w:rPr>
          <w:rFonts w:ascii="Arial" w:hAnsi="Arial" w:cs="Arial"/>
          <w:color w:val="000000"/>
          <w:sz w:val="20"/>
        </w:rPr>
        <w:t>материалам</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обращениям;</w:t>
      </w:r>
      <w:proofErr w:type="gramEnd"/>
    </w:p>
    <w:p w:rsidR="00314729" w:rsidRPr="00D10811" w:rsidRDefault="00314729" w:rsidP="00D10811">
      <w:pPr>
        <w:ind w:firstLine="851"/>
        <w:jc w:val="both"/>
        <w:rPr>
          <w:rFonts w:ascii="Arial" w:hAnsi="Arial" w:cs="Arial"/>
          <w:color w:val="000000"/>
          <w:sz w:val="20"/>
        </w:rPr>
      </w:pPr>
      <w:r w:rsidRPr="00D10811">
        <w:rPr>
          <w:rFonts w:ascii="Arial" w:hAnsi="Arial" w:cs="Arial"/>
          <w:color w:val="000000"/>
          <w:sz w:val="20"/>
        </w:rPr>
        <w:t>г)</w:t>
      </w:r>
      <w:r w:rsidR="00E870F7" w:rsidRPr="00D10811">
        <w:rPr>
          <w:rFonts w:ascii="Arial" w:hAnsi="Arial" w:cs="Arial"/>
          <w:color w:val="000000"/>
          <w:sz w:val="20"/>
        </w:rPr>
        <w:t xml:space="preserve"> </w:t>
      </w:r>
      <w:r w:rsidRPr="00D10811">
        <w:rPr>
          <w:rFonts w:ascii="Arial" w:hAnsi="Arial" w:cs="Arial"/>
          <w:color w:val="000000"/>
          <w:sz w:val="20"/>
        </w:rPr>
        <w:t>внеплановые</w:t>
      </w:r>
      <w:r w:rsidR="00E870F7" w:rsidRPr="00D10811">
        <w:rPr>
          <w:rFonts w:ascii="Arial" w:hAnsi="Arial" w:cs="Arial"/>
          <w:color w:val="000000"/>
          <w:sz w:val="20"/>
        </w:rPr>
        <w:t xml:space="preserve"> </w:t>
      </w:r>
      <w:r w:rsidRPr="00D10811">
        <w:rPr>
          <w:rFonts w:ascii="Arial" w:hAnsi="Arial" w:cs="Arial"/>
          <w:color w:val="000000"/>
          <w:sz w:val="20"/>
        </w:rPr>
        <w:t>проверки,</w:t>
      </w:r>
      <w:r w:rsidR="00E870F7" w:rsidRPr="00D10811">
        <w:rPr>
          <w:rFonts w:ascii="Arial" w:hAnsi="Arial" w:cs="Arial"/>
          <w:color w:val="000000"/>
          <w:sz w:val="20"/>
        </w:rPr>
        <w:t xml:space="preserve"> </w:t>
      </w:r>
      <w:proofErr w:type="gramStart"/>
      <w:r w:rsidRPr="00D10811">
        <w:rPr>
          <w:rFonts w:ascii="Arial" w:hAnsi="Arial" w:cs="Arial"/>
          <w:color w:val="000000"/>
          <w:sz w:val="20"/>
        </w:rPr>
        <w:t>основания</w:t>
      </w:r>
      <w:proofErr w:type="gramEnd"/>
      <w:r w:rsidR="00E870F7" w:rsidRPr="00D10811">
        <w:rPr>
          <w:rFonts w:ascii="Arial" w:hAnsi="Arial" w:cs="Arial"/>
          <w:color w:val="000000"/>
          <w:sz w:val="20"/>
        </w:rPr>
        <w:t xml:space="preserve"> </w:t>
      </w:r>
      <w:r w:rsidRPr="00D10811">
        <w:rPr>
          <w:rFonts w:ascii="Arial" w:hAnsi="Arial" w:cs="Arial"/>
          <w:color w:val="000000"/>
          <w:sz w:val="20"/>
        </w:rPr>
        <w:t>для</w:t>
      </w:r>
      <w:r w:rsidR="00E870F7" w:rsidRPr="00D10811">
        <w:rPr>
          <w:rFonts w:ascii="Arial" w:hAnsi="Arial" w:cs="Arial"/>
          <w:color w:val="000000"/>
          <w:sz w:val="20"/>
        </w:rPr>
        <w:t xml:space="preserve"> </w:t>
      </w:r>
      <w:r w:rsidRPr="00D10811">
        <w:rPr>
          <w:rFonts w:ascii="Arial" w:hAnsi="Arial" w:cs="Arial"/>
          <w:color w:val="000000"/>
          <w:sz w:val="20"/>
        </w:rPr>
        <w:t>проведения</w:t>
      </w:r>
      <w:r w:rsidR="00E870F7" w:rsidRPr="00D10811">
        <w:rPr>
          <w:rFonts w:ascii="Arial" w:hAnsi="Arial" w:cs="Arial"/>
          <w:color w:val="000000"/>
          <w:sz w:val="20"/>
        </w:rPr>
        <w:t xml:space="preserve"> </w:t>
      </w:r>
      <w:r w:rsidRPr="00D10811">
        <w:rPr>
          <w:rFonts w:ascii="Arial" w:hAnsi="Arial" w:cs="Arial"/>
          <w:color w:val="000000"/>
          <w:sz w:val="20"/>
        </w:rPr>
        <w:t>которых</w:t>
      </w:r>
      <w:r w:rsidR="00E870F7" w:rsidRPr="00D10811">
        <w:rPr>
          <w:rFonts w:ascii="Arial" w:hAnsi="Arial" w:cs="Arial"/>
          <w:color w:val="000000"/>
          <w:sz w:val="20"/>
        </w:rPr>
        <w:t xml:space="preserve"> </w:t>
      </w:r>
      <w:r w:rsidRPr="00D10811">
        <w:rPr>
          <w:rFonts w:ascii="Arial" w:hAnsi="Arial" w:cs="Arial"/>
          <w:color w:val="000000"/>
          <w:sz w:val="20"/>
        </w:rPr>
        <w:t>установлены</w:t>
      </w:r>
      <w:r w:rsidR="00E870F7" w:rsidRPr="00D10811">
        <w:rPr>
          <w:rFonts w:ascii="Arial" w:hAnsi="Arial" w:cs="Arial"/>
          <w:color w:val="000000"/>
          <w:sz w:val="20"/>
        </w:rPr>
        <w:t xml:space="preserve"> </w:t>
      </w:r>
      <w:r w:rsidRPr="00D10811">
        <w:rPr>
          <w:rFonts w:ascii="Arial" w:hAnsi="Arial" w:cs="Arial"/>
          <w:color w:val="000000"/>
          <w:sz w:val="20"/>
        </w:rPr>
        <w:t>пунктом</w:t>
      </w:r>
      <w:r w:rsidR="00E870F7" w:rsidRPr="00D10811">
        <w:rPr>
          <w:rFonts w:ascii="Arial" w:hAnsi="Arial" w:cs="Arial"/>
          <w:color w:val="000000"/>
          <w:sz w:val="20"/>
        </w:rPr>
        <w:t xml:space="preserve"> </w:t>
      </w:r>
      <w:r w:rsidRPr="00D10811">
        <w:rPr>
          <w:rFonts w:ascii="Arial" w:hAnsi="Arial" w:cs="Arial"/>
          <w:color w:val="000000"/>
          <w:sz w:val="20"/>
        </w:rPr>
        <w:t>11</w:t>
      </w:r>
      <w:r w:rsidR="00E870F7" w:rsidRPr="00D10811">
        <w:rPr>
          <w:rFonts w:ascii="Arial" w:hAnsi="Arial" w:cs="Arial"/>
          <w:color w:val="000000"/>
          <w:sz w:val="20"/>
        </w:rPr>
        <w:t xml:space="preserve"> </w:t>
      </w:r>
      <w:r w:rsidRPr="00D10811">
        <w:rPr>
          <w:rFonts w:ascii="Arial" w:hAnsi="Arial" w:cs="Arial"/>
          <w:color w:val="000000"/>
          <w:sz w:val="20"/>
        </w:rPr>
        <w:t>части</w:t>
      </w:r>
      <w:r w:rsidR="00E870F7" w:rsidRPr="00D10811">
        <w:rPr>
          <w:rFonts w:ascii="Arial" w:hAnsi="Arial" w:cs="Arial"/>
          <w:color w:val="000000"/>
          <w:sz w:val="20"/>
        </w:rPr>
        <w:t xml:space="preserve"> </w:t>
      </w:r>
      <w:r w:rsidRPr="00D10811">
        <w:rPr>
          <w:rFonts w:ascii="Arial" w:hAnsi="Arial" w:cs="Arial"/>
          <w:color w:val="000000"/>
          <w:sz w:val="20"/>
        </w:rPr>
        <w:t>2</w:t>
      </w:r>
      <w:r w:rsidR="00E870F7" w:rsidRPr="00D10811">
        <w:rPr>
          <w:rFonts w:ascii="Arial" w:hAnsi="Arial" w:cs="Arial"/>
          <w:color w:val="000000"/>
          <w:sz w:val="20"/>
        </w:rPr>
        <w:t xml:space="preserve"> </w:t>
      </w:r>
      <w:r w:rsidRPr="00D10811">
        <w:rPr>
          <w:rFonts w:ascii="Arial" w:hAnsi="Arial" w:cs="Arial"/>
          <w:color w:val="000000"/>
          <w:sz w:val="20"/>
        </w:rPr>
        <w:t>статьи</w:t>
      </w:r>
      <w:r w:rsidR="00E870F7" w:rsidRPr="00D10811">
        <w:rPr>
          <w:rFonts w:ascii="Arial" w:hAnsi="Arial" w:cs="Arial"/>
          <w:color w:val="000000"/>
          <w:sz w:val="20"/>
        </w:rPr>
        <w:t xml:space="preserve"> </w:t>
      </w:r>
      <w:r w:rsidRPr="00D10811">
        <w:rPr>
          <w:rFonts w:ascii="Arial" w:hAnsi="Arial" w:cs="Arial"/>
          <w:color w:val="000000"/>
          <w:sz w:val="20"/>
        </w:rPr>
        <w:t>10</w:t>
      </w:r>
      <w:r w:rsidR="00E870F7" w:rsidRPr="00D10811">
        <w:rPr>
          <w:rFonts w:ascii="Arial" w:hAnsi="Arial" w:cs="Arial"/>
          <w:color w:val="000000"/>
          <w:sz w:val="20"/>
        </w:rPr>
        <w:t xml:space="preserve"> </w:t>
      </w:r>
      <w:r w:rsidRPr="00D10811">
        <w:rPr>
          <w:rFonts w:ascii="Arial" w:hAnsi="Arial" w:cs="Arial"/>
          <w:color w:val="000000"/>
          <w:sz w:val="20"/>
        </w:rPr>
        <w:t>Федерального</w:t>
      </w:r>
      <w:r w:rsidR="00E870F7" w:rsidRPr="00D10811">
        <w:rPr>
          <w:rFonts w:ascii="Arial" w:hAnsi="Arial" w:cs="Arial"/>
          <w:color w:val="000000"/>
          <w:sz w:val="20"/>
        </w:rPr>
        <w:t xml:space="preserve"> </w:t>
      </w:r>
      <w:r w:rsidRPr="00D10811">
        <w:rPr>
          <w:rFonts w:ascii="Arial" w:hAnsi="Arial" w:cs="Arial"/>
          <w:color w:val="000000"/>
          <w:sz w:val="20"/>
        </w:rPr>
        <w:t>закона</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защите</w:t>
      </w:r>
      <w:r w:rsidR="00E870F7" w:rsidRPr="00D10811">
        <w:rPr>
          <w:rFonts w:ascii="Arial" w:hAnsi="Arial" w:cs="Arial"/>
          <w:color w:val="000000"/>
          <w:sz w:val="20"/>
        </w:rPr>
        <w:t xml:space="preserve"> </w:t>
      </w:r>
      <w:r w:rsidRPr="00D10811">
        <w:rPr>
          <w:rFonts w:ascii="Arial" w:hAnsi="Arial" w:cs="Arial"/>
          <w:color w:val="000000"/>
          <w:sz w:val="20"/>
        </w:rPr>
        <w:t>прав</w:t>
      </w:r>
      <w:r w:rsidR="00E870F7" w:rsidRPr="00D10811">
        <w:rPr>
          <w:rFonts w:ascii="Arial" w:hAnsi="Arial" w:cs="Arial"/>
          <w:color w:val="000000"/>
          <w:sz w:val="20"/>
        </w:rPr>
        <w:t xml:space="preserve"> </w:t>
      </w:r>
      <w:r w:rsidRPr="00D10811">
        <w:rPr>
          <w:rFonts w:ascii="Arial" w:hAnsi="Arial" w:cs="Arial"/>
          <w:color w:val="000000"/>
          <w:sz w:val="20"/>
        </w:rPr>
        <w:t>юрид</w:t>
      </w:r>
      <w:r w:rsidRPr="00D10811">
        <w:rPr>
          <w:rFonts w:ascii="Arial" w:hAnsi="Arial" w:cs="Arial"/>
          <w:color w:val="000000"/>
          <w:sz w:val="20"/>
        </w:rPr>
        <w:t>и</w:t>
      </w:r>
      <w:r w:rsidRPr="00D10811">
        <w:rPr>
          <w:rFonts w:ascii="Arial" w:hAnsi="Arial" w:cs="Arial"/>
          <w:color w:val="000000"/>
          <w:sz w:val="20"/>
        </w:rPr>
        <w:t>ческих</w:t>
      </w:r>
      <w:r w:rsidR="00E870F7" w:rsidRPr="00D10811">
        <w:rPr>
          <w:rFonts w:ascii="Arial" w:hAnsi="Arial" w:cs="Arial"/>
          <w:color w:val="000000"/>
          <w:sz w:val="20"/>
        </w:rPr>
        <w:t xml:space="preserve"> </w:t>
      </w:r>
      <w:r w:rsidRPr="00D10811">
        <w:rPr>
          <w:rFonts w:ascii="Arial" w:hAnsi="Arial" w:cs="Arial"/>
          <w:color w:val="000000"/>
          <w:sz w:val="20"/>
        </w:rPr>
        <w:t>лиц</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индивидуальных</w:t>
      </w:r>
      <w:r w:rsidR="00E870F7" w:rsidRPr="00D10811">
        <w:rPr>
          <w:rFonts w:ascii="Arial" w:hAnsi="Arial" w:cs="Arial"/>
          <w:color w:val="000000"/>
          <w:sz w:val="20"/>
        </w:rPr>
        <w:t xml:space="preserve"> </w:t>
      </w:r>
      <w:r w:rsidRPr="00D10811">
        <w:rPr>
          <w:rFonts w:ascii="Arial" w:hAnsi="Arial" w:cs="Arial"/>
          <w:color w:val="000000"/>
          <w:sz w:val="20"/>
        </w:rPr>
        <w:t>предпринимателей</w:t>
      </w:r>
      <w:r w:rsidR="00E870F7" w:rsidRPr="00D10811">
        <w:rPr>
          <w:rFonts w:ascii="Arial" w:hAnsi="Arial" w:cs="Arial"/>
          <w:color w:val="000000"/>
          <w:sz w:val="20"/>
        </w:rPr>
        <w:t xml:space="preserve"> </w:t>
      </w:r>
      <w:r w:rsidRPr="00D10811">
        <w:rPr>
          <w:rFonts w:ascii="Arial" w:hAnsi="Arial" w:cs="Arial"/>
          <w:color w:val="000000"/>
          <w:sz w:val="20"/>
        </w:rPr>
        <w:t>при</w:t>
      </w:r>
      <w:r w:rsidR="00E870F7" w:rsidRPr="00D10811">
        <w:rPr>
          <w:rFonts w:ascii="Arial" w:hAnsi="Arial" w:cs="Arial"/>
          <w:color w:val="000000"/>
          <w:sz w:val="20"/>
        </w:rPr>
        <w:t xml:space="preserve"> </w:t>
      </w:r>
      <w:r w:rsidRPr="00D10811">
        <w:rPr>
          <w:rFonts w:ascii="Arial" w:hAnsi="Arial" w:cs="Arial"/>
          <w:color w:val="000000"/>
          <w:sz w:val="20"/>
        </w:rPr>
        <w:t>осуществлении</w:t>
      </w:r>
      <w:r w:rsidR="00E870F7" w:rsidRPr="00D10811">
        <w:rPr>
          <w:rFonts w:ascii="Arial" w:hAnsi="Arial" w:cs="Arial"/>
          <w:color w:val="000000"/>
          <w:sz w:val="20"/>
        </w:rPr>
        <w:t xml:space="preserve"> </w:t>
      </w:r>
      <w:r w:rsidRPr="00D10811">
        <w:rPr>
          <w:rFonts w:ascii="Arial" w:hAnsi="Arial" w:cs="Arial"/>
          <w:color w:val="000000"/>
          <w:sz w:val="20"/>
        </w:rPr>
        <w:t>государственного</w:t>
      </w:r>
      <w:r w:rsidR="00E870F7" w:rsidRPr="00D10811">
        <w:rPr>
          <w:rFonts w:ascii="Arial" w:hAnsi="Arial" w:cs="Arial"/>
          <w:color w:val="000000"/>
          <w:sz w:val="20"/>
        </w:rPr>
        <w:t xml:space="preserve"> </w:t>
      </w:r>
      <w:r w:rsidRPr="00D10811">
        <w:rPr>
          <w:rFonts w:ascii="Arial" w:hAnsi="Arial" w:cs="Arial"/>
          <w:color w:val="000000"/>
          <w:sz w:val="20"/>
        </w:rPr>
        <w:t>контроля</w:t>
      </w:r>
      <w:r w:rsidR="00E870F7" w:rsidRPr="00D10811">
        <w:rPr>
          <w:rFonts w:ascii="Arial" w:hAnsi="Arial" w:cs="Arial"/>
          <w:color w:val="000000"/>
          <w:sz w:val="20"/>
        </w:rPr>
        <w:t xml:space="preserve"> </w:t>
      </w:r>
      <w:r w:rsidRPr="00D10811">
        <w:rPr>
          <w:rFonts w:ascii="Arial" w:hAnsi="Arial" w:cs="Arial"/>
          <w:color w:val="000000"/>
          <w:sz w:val="20"/>
        </w:rPr>
        <w:t>(надзора)</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муниципального</w:t>
      </w:r>
      <w:r w:rsidR="00E870F7" w:rsidRPr="00D10811">
        <w:rPr>
          <w:rFonts w:ascii="Arial" w:hAnsi="Arial" w:cs="Arial"/>
          <w:color w:val="000000"/>
          <w:sz w:val="20"/>
        </w:rPr>
        <w:t xml:space="preserve"> </w:t>
      </w:r>
      <w:r w:rsidRPr="00D10811">
        <w:rPr>
          <w:rFonts w:ascii="Arial" w:hAnsi="Arial" w:cs="Arial"/>
          <w:color w:val="000000"/>
          <w:sz w:val="20"/>
        </w:rPr>
        <w:t>контроля"</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пунктом</w:t>
      </w:r>
      <w:r w:rsidR="00E870F7" w:rsidRPr="00D10811">
        <w:rPr>
          <w:rFonts w:ascii="Arial" w:hAnsi="Arial" w:cs="Arial"/>
          <w:color w:val="000000"/>
          <w:sz w:val="20"/>
        </w:rPr>
        <w:t xml:space="preserve"> </w:t>
      </w:r>
      <w:r w:rsidRPr="00D10811">
        <w:rPr>
          <w:rFonts w:ascii="Arial" w:hAnsi="Arial" w:cs="Arial"/>
          <w:color w:val="000000"/>
          <w:sz w:val="20"/>
        </w:rPr>
        <w:t>4</w:t>
      </w:r>
      <w:r w:rsidR="00E870F7" w:rsidRPr="00D10811">
        <w:rPr>
          <w:rFonts w:ascii="Arial" w:hAnsi="Arial" w:cs="Arial"/>
          <w:color w:val="000000"/>
          <w:sz w:val="20"/>
        </w:rPr>
        <w:t xml:space="preserve"> </w:t>
      </w:r>
      <w:r w:rsidRPr="00D10811">
        <w:rPr>
          <w:rFonts w:ascii="Arial" w:hAnsi="Arial" w:cs="Arial"/>
          <w:color w:val="000000"/>
          <w:sz w:val="20"/>
        </w:rPr>
        <w:t>части</w:t>
      </w:r>
      <w:r w:rsidR="00E870F7" w:rsidRPr="00D10811">
        <w:rPr>
          <w:rFonts w:ascii="Arial" w:hAnsi="Arial" w:cs="Arial"/>
          <w:color w:val="000000"/>
          <w:sz w:val="20"/>
        </w:rPr>
        <w:t xml:space="preserve"> </w:t>
      </w:r>
      <w:r w:rsidRPr="00D10811">
        <w:rPr>
          <w:rFonts w:ascii="Arial" w:hAnsi="Arial" w:cs="Arial"/>
          <w:color w:val="000000"/>
          <w:sz w:val="20"/>
        </w:rPr>
        <w:t>10</w:t>
      </w:r>
      <w:r w:rsidR="00E870F7" w:rsidRPr="00D10811">
        <w:rPr>
          <w:rFonts w:ascii="Arial" w:hAnsi="Arial" w:cs="Arial"/>
          <w:color w:val="000000"/>
          <w:sz w:val="20"/>
        </w:rPr>
        <w:t xml:space="preserve"> </w:t>
      </w:r>
      <w:r w:rsidRPr="00D10811">
        <w:rPr>
          <w:rFonts w:ascii="Arial" w:hAnsi="Arial" w:cs="Arial"/>
          <w:color w:val="000000"/>
          <w:sz w:val="20"/>
        </w:rPr>
        <w:t>статьи</w:t>
      </w:r>
      <w:r w:rsidR="00E870F7" w:rsidRPr="00D10811">
        <w:rPr>
          <w:rFonts w:ascii="Arial" w:hAnsi="Arial" w:cs="Arial"/>
          <w:color w:val="000000"/>
          <w:sz w:val="20"/>
        </w:rPr>
        <w:t xml:space="preserve"> </w:t>
      </w:r>
      <w:r w:rsidRPr="00D10811">
        <w:rPr>
          <w:rFonts w:ascii="Arial" w:hAnsi="Arial" w:cs="Arial"/>
          <w:color w:val="000000"/>
          <w:sz w:val="20"/>
        </w:rPr>
        <w:t>19</w:t>
      </w:r>
      <w:r w:rsidR="00E870F7" w:rsidRPr="00D10811">
        <w:rPr>
          <w:rFonts w:ascii="Arial" w:hAnsi="Arial" w:cs="Arial"/>
          <w:color w:val="000000"/>
          <w:sz w:val="20"/>
        </w:rPr>
        <w:t xml:space="preserve"> </w:t>
      </w:r>
      <w:r w:rsidRPr="00D10811">
        <w:rPr>
          <w:rFonts w:ascii="Arial" w:hAnsi="Arial" w:cs="Arial"/>
          <w:color w:val="000000"/>
          <w:sz w:val="20"/>
        </w:rPr>
        <w:t>Федерального</w:t>
      </w:r>
      <w:r w:rsidR="00E870F7" w:rsidRPr="00D10811">
        <w:rPr>
          <w:rFonts w:ascii="Arial" w:hAnsi="Arial" w:cs="Arial"/>
          <w:color w:val="000000"/>
          <w:sz w:val="20"/>
        </w:rPr>
        <w:t xml:space="preserve"> </w:t>
      </w:r>
      <w:r w:rsidRPr="00D10811">
        <w:rPr>
          <w:rFonts w:ascii="Arial" w:hAnsi="Arial" w:cs="Arial"/>
          <w:color w:val="000000"/>
          <w:sz w:val="20"/>
        </w:rPr>
        <w:t>закона</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лицензировании</w:t>
      </w:r>
      <w:r w:rsidR="00E870F7" w:rsidRPr="00D10811">
        <w:rPr>
          <w:rFonts w:ascii="Arial" w:hAnsi="Arial" w:cs="Arial"/>
          <w:color w:val="000000"/>
          <w:sz w:val="20"/>
        </w:rPr>
        <w:t xml:space="preserve"> </w:t>
      </w:r>
      <w:r w:rsidRPr="00D10811">
        <w:rPr>
          <w:rFonts w:ascii="Arial" w:hAnsi="Arial" w:cs="Arial"/>
          <w:color w:val="000000"/>
          <w:sz w:val="20"/>
        </w:rPr>
        <w:t>отдельных</w:t>
      </w:r>
      <w:r w:rsidR="00E870F7" w:rsidRPr="00D10811">
        <w:rPr>
          <w:rFonts w:ascii="Arial" w:hAnsi="Arial" w:cs="Arial"/>
          <w:color w:val="000000"/>
          <w:sz w:val="20"/>
        </w:rPr>
        <w:t xml:space="preserve"> </w:t>
      </w:r>
      <w:r w:rsidRPr="00D10811">
        <w:rPr>
          <w:rFonts w:ascii="Arial" w:hAnsi="Arial" w:cs="Arial"/>
          <w:color w:val="000000"/>
          <w:sz w:val="20"/>
        </w:rPr>
        <w:t>видов</w:t>
      </w:r>
      <w:r w:rsidR="00E870F7" w:rsidRPr="00D10811">
        <w:rPr>
          <w:rFonts w:ascii="Arial" w:hAnsi="Arial" w:cs="Arial"/>
          <w:color w:val="000000"/>
          <w:sz w:val="20"/>
        </w:rPr>
        <w:t xml:space="preserve"> </w:t>
      </w:r>
      <w:r w:rsidRPr="00D10811">
        <w:rPr>
          <w:rFonts w:ascii="Arial" w:hAnsi="Arial" w:cs="Arial"/>
          <w:color w:val="000000"/>
          <w:sz w:val="20"/>
        </w:rPr>
        <w:t>деятельности";</w:t>
      </w:r>
    </w:p>
    <w:p w:rsidR="00314729" w:rsidRPr="00D10811" w:rsidRDefault="00314729" w:rsidP="00D10811">
      <w:pPr>
        <w:ind w:firstLine="851"/>
        <w:jc w:val="both"/>
        <w:rPr>
          <w:rFonts w:ascii="Arial" w:hAnsi="Arial" w:cs="Arial"/>
          <w:color w:val="000000"/>
          <w:sz w:val="20"/>
        </w:rPr>
      </w:pPr>
      <w:proofErr w:type="spellStart"/>
      <w:r w:rsidRPr="00D10811">
        <w:rPr>
          <w:rFonts w:ascii="Arial" w:hAnsi="Arial" w:cs="Arial"/>
          <w:color w:val="000000"/>
          <w:sz w:val="20"/>
        </w:rPr>
        <w:t>д</w:t>
      </w:r>
      <w:proofErr w:type="spellEnd"/>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внеплановые</w:t>
      </w:r>
      <w:r w:rsidR="00E870F7" w:rsidRPr="00D10811">
        <w:rPr>
          <w:rFonts w:ascii="Arial" w:hAnsi="Arial" w:cs="Arial"/>
          <w:color w:val="000000"/>
          <w:sz w:val="20"/>
        </w:rPr>
        <w:t xml:space="preserve"> </w:t>
      </w:r>
      <w:r w:rsidRPr="00D10811">
        <w:rPr>
          <w:rFonts w:ascii="Arial" w:hAnsi="Arial" w:cs="Arial"/>
          <w:color w:val="000000"/>
          <w:sz w:val="20"/>
        </w:rPr>
        <w:t>проверки,</w:t>
      </w:r>
      <w:r w:rsidR="00E870F7" w:rsidRPr="00D10811">
        <w:rPr>
          <w:rFonts w:ascii="Arial" w:hAnsi="Arial" w:cs="Arial"/>
          <w:color w:val="000000"/>
          <w:sz w:val="20"/>
        </w:rPr>
        <w:t xml:space="preserve"> </w:t>
      </w:r>
      <w:r w:rsidRPr="00D10811">
        <w:rPr>
          <w:rFonts w:ascii="Arial" w:hAnsi="Arial" w:cs="Arial"/>
          <w:color w:val="000000"/>
          <w:sz w:val="20"/>
        </w:rPr>
        <w:t>назначенные</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целях</w:t>
      </w:r>
      <w:r w:rsidR="00E870F7" w:rsidRPr="00D10811">
        <w:rPr>
          <w:rFonts w:ascii="Arial" w:hAnsi="Arial" w:cs="Arial"/>
          <w:color w:val="000000"/>
          <w:sz w:val="20"/>
        </w:rPr>
        <w:t xml:space="preserve"> </w:t>
      </w:r>
      <w:r w:rsidRPr="00D10811">
        <w:rPr>
          <w:rFonts w:ascii="Arial" w:hAnsi="Arial" w:cs="Arial"/>
          <w:color w:val="000000"/>
          <w:sz w:val="20"/>
        </w:rPr>
        <w:t>проверки</w:t>
      </w:r>
      <w:r w:rsidR="00E870F7" w:rsidRPr="00D10811">
        <w:rPr>
          <w:rFonts w:ascii="Arial" w:hAnsi="Arial" w:cs="Arial"/>
          <w:color w:val="000000"/>
          <w:sz w:val="20"/>
        </w:rPr>
        <w:t xml:space="preserve"> </w:t>
      </w:r>
      <w:r w:rsidRPr="00D10811">
        <w:rPr>
          <w:rFonts w:ascii="Arial" w:hAnsi="Arial" w:cs="Arial"/>
          <w:color w:val="000000"/>
          <w:sz w:val="20"/>
        </w:rPr>
        <w:t>исполнения</w:t>
      </w:r>
      <w:r w:rsidR="00E870F7" w:rsidRPr="00D10811">
        <w:rPr>
          <w:rFonts w:ascii="Arial" w:hAnsi="Arial" w:cs="Arial"/>
          <w:color w:val="000000"/>
          <w:sz w:val="20"/>
        </w:rPr>
        <w:t xml:space="preserve"> </w:t>
      </w:r>
      <w:r w:rsidRPr="00D10811">
        <w:rPr>
          <w:rFonts w:ascii="Arial" w:hAnsi="Arial" w:cs="Arial"/>
          <w:color w:val="000000"/>
          <w:sz w:val="20"/>
        </w:rPr>
        <w:t>ранее</w:t>
      </w:r>
      <w:r w:rsidR="00E870F7" w:rsidRPr="00D10811">
        <w:rPr>
          <w:rFonts w:ascii="Arial" w:hAnsi="Arial" w:cs="Arial"/>
          <w:color w:val="000000"/>
          <w:sz w:val="20"/>
        </w:rPr>
        <w:t xml:space="preserve"> </w:t>
      </w:r>
      <w:r w:rsidRPr="00D10811">
        <w:rPr>
          <w:rFonts w:ascii="Arial" w:hAnsi="Arial" w:cs="Arial"/>
          <w:color w:val="000000"/>
          <w:sz w:val="20"/>
        </w:rPr>
        <w:t>выданного</w:t>
      </w:r>
      <w:r w:rsidR="00E870F7" w:rsidRPr="00D10811">
        <w:rPr>
          <w:rFonts w:ascii="Arial" w:hAnsi="Arial" w:cs="Arial"/>
          <w:color w:val="000000"/>
          <w:sz w:val="20"/>
        </w:rPr>
        <w:t xml:space="preserve"> </w:t>
      </w:r>
      <w:r w:rsidRPr="00D10811">
        <w:rPr>
          <w:rFonts w:ascii="Arial" w:hAnsi="Arial" w:cs="Arial"/>
          <w:color w:val="000000"/>
          <w:sz w:val="20"/>
        </w:rPr>
        <w:t>предписания,</w:t>
      </w:r>
      <w:r w:rsidR="00E870F7" w:rsidRPr="00D10811">
        <w:rPr>
          <w:rFonts w:ascii="Arial" w:hAnsi="Arial" w:cs="Arial"/>
          <w:color w:val="000000"/>
          <w:sz w:val="20"/>
        </w:rPr>
        <w:t xml:space="preserve"> </w:t>
      </w:r>
      <w:proofErr w:type="gramStart"/>
      <w:r w:rsidRPr="00D10811">
        <w:rPr>
          <w:rFonts w:ascii="Arial" w:hAnsi="Arial" w:cs="Arial"/>
          <w:color w:val="000000"/>
          <w:sz w:val="20"/>
        </w:rPr>
        <w:t>решение</w:t>
      </w:r>
      <w:proofErr w:type="gramEnd"/>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признании</w:t>
      </w:r>
      <w:r w:rsidR="00E870F7" w:rsidRPr="00D10811">
        <w:rPr>
          <w:rFonts w:ascii="Arial" w:hAnsi="Arial" w:cs="Arial"/>
          <w:color w:val="000000"/>
          <w:sz w:val="20"/>
        </w:rPr>
        <w:t xml:space="preserve"> </w:t>
      </w:r>
      <w:r w:rsidRPr="00D10811">
        <w:rPr>
          <w:rFonts w:ascii="Arial" w:hAnsi="Arial" w:cs="Arial"/>
          <w:color w:val="000000"/>
          <w:sz w:val="20"/>
        </w:rPr>
        <w:t>которого</w:t>
      </w:r>
      <w:r w:rsidR="00E870F7" w:rsidRPr="00D10811">
        <w:rPr>
          <w:rFonts w:ascii="Arial" w:hAnsi="Arial" w:cs="Arial"/>
          <w:color w:val="000000"/>
          <w:sz w:val="20"/>
        </w:rPr>
        <w:t xml:space="preserve"> </w:t>
      </w:r>
      <w:r w:rsidRPr="00D10811">
        <w:rPr>
          <w:rFonts w:ascii="Arial" w:hAnsi="Arial" w:cs="Arial"/>
          <w:color w:val="000000"/>
          <w:sz w:val="20"/>
        </w:rPr>
        <w:t>исполненным</w:t>
      </w:r>
      <w:r w:rsidR="00E870F7" w:rsidRPr="00D10811">
        <w:rPr>
          <w:rFonts w:ascii="Arial" w:hAnsi="Arial" w:cs="Arial"/>
          <w:color w:val="000000"/>
          <w:sz w:val="20"/>
        </w:rPr>
        <w:t xml:space="preserve"> </w:t>
      </w:r>
      <w:r w:rsidRPr="00D10811">
        <w:rPr>
          <w:rFonts w:ascii="Arial" w:hAnsi="Arial" w:cs="Arial"/>
          <w:color w:val="000000"/>
          <w:sz w:val="20"/>
        </w:rPr>
        <w:t>влечет</w:t>
      </w:r>
      <w:r w:rsidR="00E870F7" w:rsidRPr="00D10811">
        <w:rPr>
          <w:rFonts w:ascii="Arial" w:hAnsi="Arial" w:cs="Arial"/>
          <w:color w:val="000000"/>
          <w:sz w:val="20"/>
        </w:rPr>
        <w:t xml:space="preserve"> </w:t>
      </w:r>
      <w:r w:rsidRPr="00D10811">
        <w:rPr>
          <w:rFonts w:ascii="Arial" w:hAnsi="Arial" w:cs="Arial"/>
          <w:color w:val="000000"/>
          <w:sz w:val="20"/>
        </w:rPr>
        <w:t>возобновление</w:t>
      </w:r>
      <w:r w:rsidR="00E870F7" w:rsidRPr="00D10811">
        <w:rPr>
          <w:rFonts w:ascii="Arial" w:hAnsi="Arial" w:cs="Arial"/>
          <w:color w:val="000000"/>
          <w:sz w:val="20"/>
        </w:rPr>
        <w:t xml:space="preserve"> </w:t>
      </w:r>
      <w:r w:rsidRPr="00D10811">
        <w:rPr>
          <w:rFonts w:ascii="Arial" w:hAnsi="Arial" w:cs="Arial"/>
          <w:color w:val="000000"/>
          <w:sz w:val="20"/>
        </w:rPr>
        <w:t>ранее</w:t>
      </w:r>
      <w:r w:rsidR="00E870F7" w:rsidRPr="00D10811">
        <w:rPr>
          <w:rFonts w:ascii="Arial" w:hAnsi="Arial" w:cs="Arial"/>
          <w:color w:val="000000"/>
          <w:sz w:val="20"/>
        </w:rPr>
        <w:t xml:space="preserve"> </w:t>
      </w:r>
      <w:r w:rsidRPr="00D10811">
        <w:rPr>
          <w:rFonts w:ascii="Arial" w:hAnsi="Arial" w:cs="Arial"/>
          <w:color w:val="000000"/>
          <w:sz w:val="20"/>
        </w:rPr>
        <w:t>приостановленного</w:t>
      </w:r>
      <w:r w:rsidR="00E870F7" w:rsidRPr="00D10811">
        <w:rPr>
          <w:rFonts w:ascii="Arial" w:hAnsi="Arial" w:cs="Arial"/>
          <w:color w:val="000000"/>
          <w:sz w:val="20"/>
        </w:rPr>
        <w:t xml:space="preserve"> </w:t>
      </w:r>
      <w:r w:rsidRPr="00D10811">
        <w:rPr>
          <w:rFonts w:ascii="Arial" w:hAnsi="Arial" w:cs="Arial"/>
          <w:color w:val="000000"/>
          <w:sz w:val="20"/>
        </w:rPr>
        <w:t>действия</w:t>
      </w:r>
      <w:r w:rsidR="00E870F7" w:rsidRPr="00D10811">
        <w:rPr>
          <w:rFonts w:ascii="Arial" w:hAnsi="Arial" w:cs="Arial"/>
          <w:color w:val="000000"/>
          <w:sz w:val="20"/>
        </w:rPr>
        <w:t xml:space="preserve"> </w:t>
      </w:r>
      <w:r w:rsidRPr="00D10811">
        <w:rPr>
          <w:rFonts w:ascii="Arial" w:hAnsi="Arial" w:cs="Arial"/>
          <w:color w:val="000000"/>
          <w:sz w:val="20"/>
        </w:rPr>
        <w:t>лицензии,</w:t>
      </w:r>
      <w:r w:rsidR="00E870F7" w:rsidRPr="00D10811">
        <w:rPr>
          <w:rFonts w:ascii="Arial" w:hAnsi="Arial" w:cs="Arial"/>
          <w:color w:val="000000"/>
          <w:sz w:val="20"/>
        </w:rPr>
        <w:t xml:space="preserve"> </w:t>
      </w:r>
      <w:r w:rsidRPr="00D10811">
        <w:rPr>
          <w:rFonts w:ascii="Arial" w:hAnsi="Arial" w:cs="Arial"/>
          <w:color w:val="000000"/>
          <w:sz w:val="20"/>
        </w:rPr>
        <w:t>аккредитации</w:t>
      </w:r>
      <w:r w:rsidR="00E870F7" w:rsidRPr="00D10811">
        <w:rPr>
          <w:rFonts w:ascii="Arial" w:hAnsi="Arial" w:cs="Arial"/>
          <w:color w:val="000000"/>
          <w:sz w:val="20"/>
        </w:rPr>
        <w:t xml:space="preserve"> </w:t>
      </w:r>
      <w:r w:rsidRPr="00D10811">
        <w:rPr>
          <w:rFonts w:ascii="Arial" w:hAnsi="Arial" w:cs="Arial"/>
          <w:color w:val="000000"/>
          <w:sz w:val="20"/>
        </w:rPr>
        <w:t>или</w:t>
      </w:r>
      <w:r w:rsidR="00E870F7" w:rsidRPr="00D10811">
        <w:rPr>
          <w:rFonts w:ascii="Arial" w:hAnsi="Arial" w:cs="Arial"/>
          <w:color w:val="000000"/>
          <w:sz w:val="20"/>
        </w:rPr>
        <w:t xml:space="preserve"> </w:t>
      </w:r>
      <w:r w:rsidRPr="00D10811">
        <w:rPr>
          <w:rFonts w:ascii="Arial" w:hAnsi="Arial" w:cs="Arial"/>
          <w:color w:val="000000"/>
          <w:sz w:val="20"/>
        </w:rPr>
        <w:t>иного</w:t>
      </w:r>
      <w:r w:rsidR="00E870F7" w:rsidRPr="00D10811">
        <w:rPr>
          <w:rFonts w:ascii="Arial" w:hAnsi="Arial" w:cs="Arial"/>
          <w:color w:val="000000"/>
          <w:sz w:val="20"/>
        </w:rPr>
        <w:t xml:space="preserve"> </w:t>
      </w:r>
      <w:r w:rsidRPr="00D10811">
        <w:rPr>
          <w:rFonts w:ascii="Arial" w:hAnsi="Arial" w:cs="Arial"/>
          <w:color w:val="000000"/>
          <w:sz w:val="20"/>
        </w:rPr>
        <w:t>документа,</w:t>
      </w:r>
      <w:r w:rsidR="00E870F7" w:rsidRPr="00D10811">
        <w:rPr>
          <w:rFonts w:ascii="Arial" w:hAnsi="Arial" w:cs="Arial"/>
          <w:color w:val="000000"/>
          <w:sz w:val="20"/>
        </w:rPr>
        <w:t xml:space="preserve"> </w:t>
      </w:r>
      <w:r w:rsidRPr="00D10811">
        <w:rPr>
          <w:rFonts w:ascii="Arial" w:hAnsi="Arial" w:cs="Arial"/>
          <w:color w:val="000000"/>
          <w:sz w:val="20"/>
        </w:rPr>
        <w:t>имеющего</w:t>
      </w:r>
      <w:r w:rsidR="00E870F7" w:rsidRPr="00D10811">
        <w:rPr>
          <w:rFonts w:ascii="Arial" w:hAnsi="Arial" w:cs="Arial"/>
          <w:color w:val="000000"/>
          <w:sz w:val="20"/>
        </w:rPr>
        <w:t xml:space="preserve"> </w:t>
      </w:r>
      <w:r w:rsidRPr="00D10811">
        <w:rPr>
          <w:rFonts w:ascii="Arial" w:hAnsi="Arial" w:cs="Arial"/>
          <w:color w:val="000000"/>
          <w:sz w:val="20"/>
        </w:rPr>
        <w:t>разрешительный</w:t>
      </w:r>
      <w:r w:rsidR="00E870F7" w:rsidRPr="00D10811">
        <w:rPr>
          <w:rFonts w:ascii="Arial" w:hAnsi="Arial" w:cs="Arial"/>
          <w:color w:val="000000"/>
          <w:sz w:val="20"/>
        </w:rPr>
        <w:t xml:space="preserve"> </w:t>
      </w:r>
      <w:r w:rsidRPr="00D10811">
        <w:rPr>
          <w:rFonts w:ascii="Arial" w:hAnsi="Arial" w:cs="Arial"/>
          <w:color w:val="000000"/>
          <w:sz w:val="20"/>
        </w:rPr>
        <w:t>характер.</w:t>
      </w:r>
    </w:p>
    <w:p w:rsidR="00314729" w:rsidRPr="00D10811" w:rsidRDefault="00314729" w:rsidP="00D10811">
      <w:pPr>
        <w:ind w:firstLine="851"/>
        <w:jc w:val="both"/>
        <w:rPr>
          <w:rFonts w:ascii="Arial" w:hAnsi="Arial" w:cs="Arial"/>
          <w:color w:val="000000"/>
          <w:sz w:val="20"/>
        </w:rPr>
      </w:pP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2020</w:t>
      </w:r>
      <w:r w:rsidR="00E870F7" w:rsidRPr="00D10811">
        <w:rPr>
          <w:rFonts w:ascii="Arial" w:hAnsi="Arial" w:cs="Arial"/>
          <w:color w:val="000000"/>
          <w:sz w:val="20"/>
        </w:rPr>
        <w:t xml:space="preserve"> </w:t>
      </w:r>
      <w:r w:rsidRPr="00D10811">
        <w:rPr>
          <w:rFonts w:ascii="Arial" w:hAnsi="Arial" w:cs="Arial"/>
          <w:color w:val="000000"/>
          <w:sz w:val="20"/>
        </w:rPr>
        <w:t>году</w:t>
      </w:r>
      <w:r w:rsidR="00E870F7" w:rsidRPr="00D10811">
        <w:rPr>
          <w:rFonts w:ascii="Arial" w:hAnsi="Arial" w:cs="Arial"/>
          <w:color w:val="000000"/>
          <w:sz w:val="20"/>
        </w:rPr>
        <w:t xml:space="preserve"> </w:t>
      </w:r>
      <w:r w:rsidRPr="00D10811">
        <w:rPr>
          <w:rFonts w:ascii="Arial" w:hAnsi="Arial" w:cs="Arial"/>
          <w:color w:val="000000"/>
          <w:sz w:val="20"/>
        </w:rPr>
        <w:t>при</w:t>
      </w:r>
      <w:r w:rsidR="00E870F7" w:rsidRPr="00D10811">
        <w:rPr>
          <w:rFonts w:ascii="Arial" w:hAnsi="Arial" w:cs="Arial"/>
          <w:color w:val="000000"/>
          <w:sz w:val="20"/>
        </w:rPr>
        <w:t xml:space="preserve"> </w:t>
      </w:r>
      <w:r w:rsidRPr="00D10811">
        <w:rPr>
          <w:rFonts w:ascii="Arial" w:hAnsi="Arial" w:cs="Arial"/>
          <w:color w:val="000000"/>
          <w:sz w:val="20"/>
        </w:rPr>
        <w:t>осуществлении</w:t>
      </w:r>
      <w:r w:rsidR="00E870F7" w:rsidRPr="00D10811">
        <w:rPr>
          <w:rFonts w:ascii="Arial" w:hAnsi="Arial" w:cs="Arial"/>
          <w:color w:val="000000"/>
          <w:sz w:val="20"/>
        </w:rPr>
        <w:t xml:space="preserve"> </w:t>
      </w:r>
      <w:r w:rsidRPr="00D10811">
        <w:rPr>
          <w:rFonts w:ascii="Arial" w:hAnsi="Arial" w:cs="Arial"/>
          <w:color w:val="000000"/>
          <w:sz w:val="20"/>
        </w:rPr>
        <w:t>муниципального</w:t>
      </w:r>
      <w:r w:rsidR="00E870F7" w:rsidRPr="00D10811">
        <w:rPr>
          <w:rFonts w:ascii="Arial" w:hAnsi="Arial" w:cs="Arial"/>
          <w:color w:val="000000"/>
          <w:sz w:val="20"/>
        </w:rPr>
        <w:t xml:space="preserve"> </w:t>
      </w:r>
      <w:r w:rsidRPr="00D10811">
        <w:rPr>
          <w:rFonts w:ascii="Arial" w:hAnsi="Arial" w:cs="Arial"/>
          <w:color w:val="000000"/>
          <w:sz w:val="20"/>
        </w:rPr>
        <w:t>контроля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отношении</w:t>
      </w:r>
      <w:r w:rsidR="00E870F7" w:rsidRPr="00D10811">
        <w:rPr>
          <w:rFonts w:ascii="Arial" w:hAnsi="Arial" w:cs="Arial"/>
          <w:color w:val="000000"/>
          <w:sz w:val="20"/>
        </w:rPr>
        <w:t xml:space="preserve"> </w:t>
      </w:r>
      <w:r w:rsidRPr="00D10811">
        <w:rPr>
          <w:rFonts w:ascii="Arial" w:hAnsi="Arial" w:cs="Arial"/>
          <w:color w:val="000000"/>
          <w:sz w:val="20"/>
        </w:rPr>
        <w:t>юридических</w:t>
      </w:r>
      <w:r w:rsidR="00E870F7" w:rsidRPr="00D10811">
        <w:rPr>
          <w:rFonts w:ascii="Arial" w:hAnsi="Arial" w:cs="Arial"/>
          <w:color w:val="000000"/>
          <w:sz w:val="20"/>
        </w:rPr>
        <w:t xml:space="preserve"> </w:t>
      </w:r>
      <w:r w:rsidRPr="00D10811">
        <w:rPr>
          <w:rFonts w:ascii="Arial" w:hAnsi="Arial" w:cs="Arial"/>
          <w:color w:val="000000"/>
          <w:sz w:val="20"/>
        </w:rPr>
        <w:t>лиц</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индивидуальных</w:t>
      </w:r>
      <w:r w:rsidR="00E870F7" w:rsidRPr="00D10811">
        <w:rPr>
          <w:rFonts w:ascii="Arial" w:hAnsi="Arial" w:cs="Arial"/>
          <w:color w:val="000000"/>
          <w:sz w:val="20"/>
        </w:rPr>
        <w:t xml:space="preserve"> </w:t>
      </w:r>
      <w:r w:rsidRPr="00D10811">
        <w:rPr>
          <w:rFonts w:ascii="Arial" w:hAnsi="Arial" w:cs="Arial"/>
          <w:color w:val="000000"/>
          <w:sz w:val="20"/>
        </w:rPr>
        <w:t>предпринимателей,</w:t>
      </w:r>
      <w:r w:rsidR="00E870F7" w:rsidRPr="00D10811">
        <w:rPr>
          <w:rFonts w:ascii="Arial" w:hAnsi="Arial" w:cs="Arial"/>
          <w:color w:val="000000"/>
          <w:sz w:val="20"/>
        </w:rPr>
        <w:t xml:space="preserve"> </w:t>
      </w:r>
      <w:r w:rsidRPr="00D10811">
        <w:rPr>
          <w:rFonts w:ascii="Arial" w:hAnsi="Arial" w:cs="Arial"/>
          <w:color w:val="000000"/>
          <w:sz w:val="20"/>
        </w:rPr>
        <w:t>не</w:t>
      </w:r>
      <w:r w:rsidR="00E870F7" w:rsidRPr="00D10811">
        <w:rPr>
          <w:rFonts w:ascii="Arial" w:hAnsi="Arial" w:cs="Arial"/>
          <w:color w:val="000000"/>
          <w:sz w:val="20"/>
        </w:rPr>
        <w:t xml:space="preserve"> </w:t>
      </w:r>
      <w:r w:rsidRPr="00D10811">
        <w:rPr>
          <w:rFonts w:ascii="Arial" w:hAnsi="Arial" w:cs="Arial"/>
          <w:color w:val="000000"/>
          <w:sz w:val="20"/>
        </w:rPr>
        <w:t>указанных</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пункте</w:t>
      </w:r>
      <w:r w:rsidR="00E870F7" w:rsidRPr="00D10811">
        <w:rPr>
          <w:rFonts w:ascii="Arial" w:hAnsi="Arial" w:cs="Arial"/>
          <w:color w:val="000000"/>
          <w:sz w:val="20"/>
        </w:rPr>
        <w:t xml:space="preserve"> </w:t>
      </w:r>
      <w:r w:rsidRPr="00D10811">
        <w:rPr>
          <w:rFonts w:ascii="Arial" w:hAnsi="Arial" w:cs="Arial"/>
          <w:color w:val="000000"/>
          <w:sz w:val="20"/>
        </w:rPr>
        <w:t>1</w:t>
      </w:r>
      <w:r w:rsidR="00E870F7" w:rsidRPr="00D10811">
        <w:rPr>
          <w:rFonts w:ascii="Arial" w:hAnsi="Arial" w:cs="Arial"/>
          <w:color w:val="000000"/>
          <w:sz w:val="20"/>
        </w:rPr>
        <w:t xml:space="preserve"> </w:t>
      </w:r>
      <w:r w:rsidRPr="00D10811">
        <w:rPr>
          <w:rFonts w:ascii="Arial" w:hAnsi="Arial" w:cs="Arial"/>
          <w:color w:val="000000"/>
          <w:sz w:val="20"/>
        </w:rPr>
        <w:t>настоящего</w:t>
      </w:r>
      <w:r w:rsidR="00E870F7" w:rsidRPr="00D10811">
        <w:rPr>
          <w:rFonts w:ascii="Arial" w:hAnsi="Arial" w:cs="Arial"/>
          <w:color w:val="000000"/>
          <w:sz w:val="20"/>
        </w:rPr>
        <w:t xml:space="preserve"> </w:t>
      </w:r>
      <w:r w:rsidRPr="00D10811">
        <w:rPr>
          <w:rFonts w:ascii="Arial" w:hAnsi="Arial" w:cs="Arial"/>
          <w:color w:val="000000"/>
          <w:sz w:val="20"/>
        </w:rPr>
        <w:t>постановления,</w:t>
      </w:r>
      <w:r w:rsidR="00E870F7" w:rsidRPr="00D10811">
        <w:rPr>
          <w:rFonts w:ascii="Arial" w:hAnsi="Arial" w:cs="Arial"/>
          <w:color w:val="000000"/>
          <w:sz w:val="20"/>
        </w:rPr>
        <w:t xml:space="preserve"> </w:t>
      </w:r>
      <w:r w:rsidRPr="00D10811">
        <w:rPr>
          <w:rFonts w:ascii="Arial" w:hAnsi="Arial" w:cs="Arial"/>
          <w:color w:val="000000"/>
          <w:sz w:val="20"/>
        </w:rPr>
        <w:t>проводятся</w:t>
      </w:r>
      <w:r w:rsidR="00E870F7" w:rsidRPr="00D10811">
        <w:rPr>
          <w:rFonts w:ascii="Arial" w:hAnsi="Arial" w:cs="Arial"/>
          <w:color w:val="000000"/>
          <w:sz w:val="20"/>
        </w:rPr>
        <w:t xml:space="preserve"> </w:t>
      </w:r>
      <w:r w:rsidRPr="00D10811">
        <w:rPr>
          <w:rFonts w:ascii="Arial" w:hAnsi="Arial" w:cs="Arial"/>
          <w:color w:val="000000"/>
          <w:sz w:val="20"/>
        </w:rPr>
        <w:t>только:</w:t>
      </w:r>
    </w:p>
    <w:p w:rsidR="00314729" w:rsidRPr="00D10811" w:rsidRDefault="00314729" w:rsidP="00D10811">
      <w:pPr>
        <w:ind w:firstLine="851"/>
        <w:jc w:val="both"/>
        <w:rPr>
          <w:rFonts w:ascii="Arial" w:hAnsi="Arial" w:cs="Arial"/>
          <w:color w:val="000000"/>
          <w:sz w:val="20"/>
        </w:rPr>
      </w:pPr>
      <w:r w:rsidRPr="00D10811">
        <w:rPr>
          <w:rFonts w:ascii="Arial" w:hAnsi="Arial" w:cs="Arial"/>
          <w:color w:val="000000"/>
          <w:sz w:val="20"/>
        </w:rPr>
        <w:t>а)</w:t>
      </w:r>
      <w:r w:rsidR="00E870F7" w:rsidRPr="00D10811">
        <w:rPr>
          <w:rFonts w:ascii="Arial" w:hAnsi="Arial" w:cs="Arial"/>
          <w:color w:val="000000"/>
          <w:sz w:val="20"/>
        </w:rPr>
        <w:t xml:space="preserve"> </w:t>
      </w:r>
      <w:r w:rsidRPr="00D10811">
        <w:rPr>
          <w:rFonts w:ascii="Arial" w:hAnsi="Arial" w:cs="Arial"/>
          <w:color w:val="000000"/>
          <w:sz w:val="20"/>
        </w:rPr>
        <w:t>внеплановые</w:t>
      </w:r>
      <w:r w:rsidR="00E870F7" w:rsidRPr="00D10811">
        <w:rPr>
          <w:rFonts w:ascii="Arial" w:hAnsi="Arial" w:cs="Arial"/>
          <w:color w:val="000000"/>
          <w:sz w:val="20"/>
        </w:rPr>
        <w:t xml:space="preserve"> </w:t>
      </w:r>
      <w:r w:rsidRPr="00D10811">
        <w:rPr>
          <w:rFonts w:ascii="Arial" w:hAnsi="Arial" w:cs="Arial"/>
          <w:color w:val="000000"/>
          <w:sz w:val="20"/>
        </w:rPr>
        <w:t>проверки,</w:t>
      </w:r>
      <w:r w:rsidR="00E870F7" w:rsidRPr="00D10811">
        <w:rPr>
          <w:rFonts w:ascii="Arial" w:hAnsi="Arial" w:cs="Arial"/>
          <w:color w:val="000000"/>
          <w:sz w:val="20"/>
        </w:rPr>
        <w:t xml:space="preserve"> </w:t>
      </w:r>
      <w:r w:rsidRPr="00D10811">
        <w:rPr>
          <w:rFonts w:ascii="Arial" w:hAnsi="Arial" w:cs="Arial"/>
          <w:color w:val="000000"/>
          <w:sz w:val="20"/>
        </w:rPr>
        <w:t>указанные</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пункте</w:t>
      </w:r>
      <w:r w:rsidR="00E870F7" w:rsidRPr="00D10811">
        <w:rPr>
          <w:rFonts w:ascii="Arial" w:hAnsi="Arial" w:cs="Arial"/>
          <w:color w:val="000000"/>
          <w:sz w:val="20"/>
        </w:rPr>
        <w:t xml:space="preserve"> </w:t>
      </w:r>
      <w:r w:rsidRPr="00D10811">
        <w:rPr>
          <w:rFonts w:ascii="Arial" w:hAnsi="Arial" w:cs="Arial"/>
          <w:color w:val="000000"/>
          <w:sz w:val="20"/>
        </w:rPr>
        <w:t>1</w:t>
      </w:r>
      <w:r w:rsidR="00E870F7" w:rsidRPr="00D10811">
        <w:rPr>
          <w:rFonts w:ascii="Arial" w:hAnsi="Arial" w:cs="Arial"/>
          <w:color w:val="000000"/>
          <w:sz w:val="20"/>
        </w:rPr>
        <w:t xml:space="preserve"> </w:t>
      </w:r>
      <w:r w:rsidRPr="00D10811">
        <w:rPr>
          <w:rFonts w:ascii="Arial" w:hAnsi="Arial" w:cs="Arial"/>
          <w:color w:val="000000"/>
          <w:sz w:val="20"/>
        </w:rPr>
        <w:t>настоящего</w:t>
      </w:r>
      <w:r w:rsidR="00E870F7" w:rsidRPr="00D10811">
        <w:rPr>
          <w:rFonts w:ascii="Arial" w:hAnsi="Arial" w:cs="Arial"/>
          <w:color w:val="000000"/>
          <w:sz w:val="20"/>
        </w:rPr>
        <w:t xml:space="preserve"> </w:t>
      </w:r>
      <w:r w:rsidRPr="00D10811">
        <w:rPr>
          <w:rFonts w:ascii="Arial" w:hAnsi="Arial" w:cs="Arial"/>
          <w:color w:val="000000"/>
          <w:sz w:val="20"/>
        </w:rPr>
        <w:t>постановления;</w:t>
      </w:r>
    </w:p>
    <w:p w:rsidR="00314729" w:rsidRPr="00D10811" w:rsidRDefault="00E870F7" w:rsidP="00D10811">
      <w:pPr>
        <w:widowControl w:val="0"/>
        <w:tabs>
          <w:tab w:val="left" w:pos="767"/>
        </w:tabs>
        <w:jc w:val="both"/>
        <w:rPr>
          <w:rFonts w:ascii="Arial" w:hAnsi="Arial" w:cs="Arial"/>
          <w:color w:val="000000"/>
          <w:sz w:val="20"/>
        </w:rPr>
      </w:pPr>
      <w:r w:rsidRPr="00D10811">
        <w:rPr>
          <w:rFonts w:ascii="Arial" w:hAnsi="Arial" w:cs="Arial"/>
          <w:color w:val="000000"/>
          <w:sz w:val="20"/>
        </w:rPr>
        <w:t xml:space="preserve"> </w:t>
      </w:r>
      <w:r w:rsidR="00314729" w:rsidRPr="00D10811">
        <w:rPr>
          <w:rFonts w:ascii="Arial" w:hAnsi="Arial" w:cs="Arial"/>
          <w:color w:val="000000"/>
          <w:sz w:val="20"/>
        </w:rPr>
        <w:t>б)</w:t>
      </w:r>
      <w:r w:rsidRPr="00D10811">
        <w:rPr>
          <w:rFonts w:ascii="Arial" w:hAnsi="Arial" w:cs="Arial"/>
          <w:color w:val="000000"/>
          <w:sz w:val="20"/>
        </w:rPr>
        <w:t xml:space="preserve"> </w:t>
      </w:r>
      <w:r w:rsidR="00314729" w:rsidRPr="00D10811">
        <w:rPr>
          <w:rFonts w:ascii="Arial" w:hAnsi="Arial" w:cs="Arial"/>
          <w:color w:val="000000"/>
          <w:sz w:val="20"/>
        </w:rPr>
        <w:t>плановые</w:t>
      </w:r>
      <w:r w:rsidRPr="00D10811">
        <w:rPr>
          <w:rFonts w:ascii="Arial" w:hAnsi="Arial" w:cs="Arial"/>
          <w:color w:val="000000"/>
          <w:sz w:val="20"/>
        </w:rPr>
        <w:t xml:space="preserve"> </w:t>
      </w:r>
      <w:r w:rsidR="00314729" w:rsidRPr="00D10811">
        <w:rPr>
          <w:rFonts w:ascii="Arial" w:hAnsi="Arial" w:cs="Arial"/>
          <w:color w:val="000000"/>
          <w:sz w:val="20"/>
        </w:rPr>
        <w:t>проверки</w:t>
      </w:r>
      <w:r w:rsidRPr="00D10811">
        <w:rPr>
          <w:rFonts w:ascii="Arial" w:hAnsi="Arial" w:cs="Arial"/>
          <w:color w:val="000000"/>
          <w:sz w:val="20"/>
        </w:rPr>
        <w:t xml:space="preserve"> </w:t>
      </w:r>
      <w:r w:rsidR="00314729" w:rsidRPr="00D10811">
        <w:rPr>
          <w:rFonts w:ascii="Arial" w:hAnsi="Arial" w:cs="Arial"/>
          <w:color w:val="000000"/>
          <w:sz w:val="20"/>
        </w:rPr>
        <w:t>юридических</w:t>
      </w:r>
      <w:r w:rsidRPr="00D10811">
        <w:rPr>
          <w:rFonts w:ascii="Arial" w:hAnsi="Arial" w:cs="Arial"/>
          <w:color w:val="000000"/>
          <w:sz w:val="20"/>
        </w:rPr>
        <w:t xml:space="preserve"> </w:t>
      </w:r>
      <w:r w:rsidR="00314729" w:rsidRPr="00D10811">
        <w:rPr>
          <w:rFonts w:ascii="Arial" w:hAnsi="Arial" w:cs="Arial"/>
          <w:color w:val="000000"/>
          <w:sz w:val="20"/>
        </w:rPr>
        <w:t>лиц</w:t>
      </w:r>
      <w:r w:rsidRPr="00D10811">
        <w:rPr>
          <w:rFonts w:ascii="Arial" w:hAnsi="Arial" w:cs="Arial"/>
          <w:color w:val="000000"/>
          <w:sz w:val="20"/>
        </w:rPr>
        <w:t xml:space="preserve"> </w:t>
      </w:r>
      <w:r w:rsidR="00314729" w:rsidRPr="00D10811">
        <w:rPr>
          <w:rFonts w:ascii="Arial" w:hAnsi="Arial" w:cs="Arial"/>
          <w:color w:val="000000"/>
          <w:sz w:val="20"/>
        </w:rPr>
        <w:t>и</w:t>
      </w:r>
      <w:r w:rsidRPr="00D10811">
        <w:rPr>
          <w:rFonts w:ascii="Arial" w:hAnsi="Arial" w:cs="Arial"/>
          <w:color w:val="000000"/>
          <w:sz w:val="20"/>
        </w:rPr>
        <w:t xml:space="preserve"> </w:t>
      </w:r>
      <w:r w:rsidR="00314729" w:rsidRPr="00D10811">
        <w:rPr>
          <w:rFonts w:ascii="Arial" w:hAnsi="Arial" w:cs="Arial"/>
          <w:color w:val="000000"/>
          <w:sz w:val="20"/>
        </w:rPr>
        <w:t>индивидуальных</w:t>
      </w:r>
      <w:r w:rsidRPr="00D10811">
        <w:rPr>
          <w:rFonts w:ascii="Arial" w:hAnsi="Arial" w:cs="Arial"/>
          <w:color w:val="000000"/>
          <w:sz w:val="20"/>
        </w:rPr>
        <w:t xml:space="preserve"> </w:t>
      </w:r>
      <w:r w:rsidR="00314729" w:rsidRPr="00D10811">
        <w:rPr>
          <w:rFonts w:ascii="Arial" w:hAnsi="Arial" w:cs="Arial"/>
          <w:color w:val="000000"/>
          <w:sz w:val="20"/>
        </w:rPr>
        <w:t>предпринимателей,</w:t>
      </w:r>
      <w:r w:rsidRPr="00D10811">
        <w:rPr>
          <w:rFonts w:ascii="Arial" w:hAnsi="Arial" w:cs="Arial"/>
          <w:color w:val="000000"/>
          <w:sz w:val="20"/>
        </w:rPr>
        <w:t xml:space="preserve"> </w:t>
      </w:r>
      <w:r w:rsidR="00314729" w:rsidRPr="00D10811">
        <w:rPr>
          <w:rFonts w:ascii="Arial" w:hAnsi="Arial" w:cs="Arial"/>
          <w:color w:val="000000"/>
          <w:sz w:val="20"/>
        </w:rPr>
        <w:t>деятельность</w:t>
      </w:r>
      <w:r w:rsidRPr="00D10811">
        <w:rPr>
          <w:rFonts w:ascii="Arial" w:hAnsi="Arial" w:cs="Arial"/>
          <w:color w:val="000000"/>
          <w:sz w:val="20"/>
        </w:rPr>
        <w:t xml:space="preserve"> </w:t>
      </w:r>
      <w:r w:rsidR="00314729" w:rsidRPr="00D10811">
        <w:rPr>
          <w:rFonts w:ascii="Arial" w:hAnsi="Arial" w:cs="Arial"/>
          <w:color w:val="000000"/>
          <w:sz w:val="20"/>
        </w:rPr>
        <w:t>и</w:t>
      </w:r>
      <w:r w:rsidRPr="00D10811">
        <w:rPr>
          <w:rFonts w:ascii="Arial" w:hAnsi="Arial" w:cs="Arial"/>
          <w:color w:val="000000"/>
          <w:sz w:val="20"/>
        </w:rPr>
        <w:t xml:space="preserve"> </w:t>
      </w:r>
      <w:r w:rsidR="00314729" w:rsidRPr="00D10811">
        <w:rPr>
          <w:rFonts w:ascii="Arial" w:hAnsi="Arial" w:cs="Arial"/>
          <w:color w:val="000000"/>
          <w:sz w:val="20"/>
        </w:rPr>
        <w:t>(или)</w:t>
      </w:r>
      <w:r w:rsidRPr="00D10811">
        <w:rPr>
          <w:rFonts w:ascii="Arial" w:hAnsi="Arial" w:cs="Arial"/>
          <w:color w:val="000000"/>
          <w:sz w:val="20"/>
        </w:rPr>
        <w:t xml:space="preserve"> </w:t>
      </w:r>
      <w:r w:rsidR="00314729" w:rsidRPr="00D10811">
        <w:rPr>
          <w:rFonts w:ascii="Arial" w:hAnsi="Arial" w:cs="Arial"/>
          <w:color w:val="000000"/>
          <w:sz w:val="20"/>
        </w:rPr>
        <w:t>используемые</w:t>
      </w:r>
      <w:r w:rsidRPr="00D10811">
        <w:rPr>
          <w:rFonts w:ascii="Arial" w:hAnsi="Arial" w:cs="Arial"/>
          <w:color w:val="000000"/>
          <w:sz w:val="20"/>
        </w:rPr>
        <w:t xml:space="preserve"> </w:t>
      </w:r>
      <w:r w:rsidR="00314729" w:rsidRPr="00D10811">
        <w:rPr>
          <w:rFonts w:ascii="Arial" w:hAnsi="Arial" w:cs="Arial"/>
          <w:color w:val="000000"/>
          <w:sz w:val="20"/>
        </w:rPr>
        <w:t>производственные</w:t>
      </w:r>
      <w:r w:rsidRPr="00D10811">
        <w:rPr>
          <w:rFonts w:ascii="Arial" w:hAnsi="Arial" w:cs="Arial"/>
          <w:color w:val="000000"/>
          <w:sz w:val="20"/>
        </w:rPr>
        <w:t xml:space="preserve"> </w:t>
      </w:r>
      <w:r w:rsidR="00314729" w:rsidRPr="00D10811">
        <w:rPr>
          <w:rFonts w:ascii="Arial" w:hAnsi="Arial" w:cs="Arial"/>
          <w:color w:val="000000"/>
          <w:sz w:val="20"/>
        </w:rPr>
        <w:t>объекты</w:t>
      </w:r>
      <w:r w:rsidRPr="00D10811">
        <w:rPr>
          <w:rFonts w:ascii="Arial" w:hAnsi="Arial" w:cs="Arial"/>
          <w:color w:val="000000"/>
          <w:sz w:val="20"/>
        </w:rPr>
        <w:t xml:space="preserve"> </w:t>
      </w:r>
      <w:r w:rsidR="00314729" w:rsidRPr="00D10811">
        <w:rPr>
          <w:rFonts w:ascii="Arial" w:hAnsi="Arial" w:cs="Arial"/>
          <w:color w:val="000000"/>
          <w:sz w:val="20"/>
        </w:rPr>
        <w:t>которых</w:t>
      </w:r>
      <w:r w:rsidRPr="00D10811">
        <w:rPr>
          <w:rFonts w:ascii="Arial" w:hAnsi="Arial" w:cs="Arial"/>
          <w:color w:val="000000"/>
          <w:sz w:val="20"/>
        </w:rPr>
        <w:t xml:space="preserve"> </w:t>
      </w:r>
      <w:r w:rsidR="00314729" w:rsidRPr="00D10811">
        <w:rPr>
          <w:rFonts w:ascii="Arial" w:hAnsi="Arial" w:cs="Arial"/>
          <w:color w:val="000000"/>
          <w:sz w:val="20"/>
        </w:rPr>
        <w:t>отн</w:t>
      </w:r>
      <w:r w:rsidR="00314729" w:rsidRPr="00D10811">
        <w:rPr>
          <w:rFonts w:ascii="Arial" w:hAnsi="Arial" w:cs="Arial"/>
          <w:color w:val="000000"/>
          <w:sz w:val="20"/>
        </w:rPr>
        <w:t>е</w:t>
      </w:r>
      <w:r w:rsidR="00314729" w:rsidRPr="00D10811">
        <w:rPr>
          <w:rFonts w:ascii="Arial" w:hAnsi="Arial" w:cs="Arial"/>
          <w:color w:val="000000"/>
          <w:sz w:val="20"/>
        </w:rPr>
        <w:t>сены</w:t>
      </w:r>
      <w:r w:rsidRPr="00D10811">
        <w:rPr>
          <w:rFonts w:ascii="Arial" w:hAnsi="Arial" w:cs="Arial"/>
          <w:color w:val="000000"/>
          <w:sz w:val="20"/>
        </w:rPr>
        <w:t xml:space="preserve"> </w:t>
      </w:r>
      <w:r w:rsidR="00314729" w:rsidRPr="00D10811">
        <w:rPr>
          <w:rFonts w:ascii="Arial" w:hAnsi="Arial" w:cs="Arial"/>
          <w:color w:val="000000"/>
          <w:sz w:val="20"/>
        </w:rPr>
        <w:t>к</w:t>
      </w:r>
      <w:r w:rsidRPr="00D10811">
        <w:rPr>
          <w:rFonts w:ascii="Arial" w:hAnsi="Arial" w:cs="Arial"/>
          <w:color w:val="000000"/>
          <w:sz w:val="20"/>
        </w:rPr>
        <w:t xml:space="preserve"> </w:t>
      </w:r>
      <w:r w:rsidR="00314729" w:rsidRPr="00D10811">
        <w:rPr>
          <w:rFonts w:ascii="Arial" w:hAnsi="Arial" w:cs="Arial"/>
          <w:color w:val="000000"/>
          <w:sz w:val="20"/>
        </w:rPr>
        <w:t>категории</w:t>
      </w:r>
      <w:r w:rsidRPr="00D10811">
        <w:rPr>
          <w:rFonts w:ascii="Arial" w:hAnsi="Arial" w:cs="Arial"/>
          <w:color w:val="000000"/>
          <w:sz w:val="20"/>
        </w:rPr>
        <w:t xml:space="preserve"> </w:t>
      </w:r>
      <w:r w:rsidR="00314729" w:rsidRPr="00D10811">
        <w:rPr>
          <w:rFonts w:ascii="Arial" w:hAnsi="Arial" w:cs="Arial"/>
          <w:color w:val="000000"/>
          <w:sz w:val="20"/>
        </w:rPr>
        <w:t>чрезвычайно</w:t>
      </w:r>
      <w:r w:rsidRPr="00D10811">
        <w:rPr>
          <w:rFonts w:ascii="Arial" w:hAnsi="Arial" w:cs="Arial"/>
          <w:color w:val="000000"/>
          <w:sz w:val="20"/>
        </w:rPr>
        <w:t xml:space="preserve"> </w:t>
      </w:r>
      <w:r w:rsidR="00314729" w:rsidRPr="00D10811">
        <w:rPr>
          <w:rFonts w:ascii="Arial" w:hAnsi="Arial" w:cs="Arial"/>
          <w:color w:val="000000"/>
          <w:sz w:val="20"/>
        </w:rPr>
        <w:t>высокого</w:t>
      </w:r>
      <w:r w:rsidRPr="00D10811">
        <w:rPr>
          <w:rFonts w:ascii="Arial" w:hAnsi="Arial" w:cs="Arial"/>
          <w:color w:val="000000"/>
          <w:sz w:val="20"/>
        </w:rPr>
        <w:t xml:space="preserve"> </w:t>
      </w:r>
      <w:r w:rsidR="00314729" w:rsidRPr="00D10811">
        <w:rPr>
          <w:rFonts w:ascii="Arial" w:hAnsi="Arial" w:cs="Arial"/>
          <w:color w:val="000000"/>
          <w:sz w:val="20"/>
        </w:rPr>
        <w:t>или</w:t>
      </w:r>
      <w:r w:rsidRPr="00D10811">
        <w:rPr>
          <w:rFonts w:ascii="Arial" w:hAnsi="Arial" w:cs="Arial"/>
          <w:color w:val="000000"/>
          <w:sz w:val="20"/>
        </w:rPr>
        <w:t xml:space="preserve"> </w:t>
      </w:r>
      <w:r w:rsidR="00314729" w:rsidRPr="00D10811">
        <w:rPr>
          <w:rFonts w:ascii="Arial" w:hAnsi="Arial" w:cs="Arial"/>
          <w:color w:val="000000"/>
          <w:sz w:val="20"/>
        </w:rPr>
        <w:t>высокого</w:t>
      </w:r>
      <w:r w:rsidRPr="00D10811">
        <w:rPr>
          <w:rFonts w:ascii="Arial" w:hAnsi="Arial" w:cs="Arial"/>
          <w:color w:val="000000"/>
          <w:sz w:val="20"/>
        </w:rPr>
        <w:t xml:space="preserve"> </w:t>
      </w:r>
      <w:r w:rsidR="00314729" w:rsidRPr="00D10811">
        <w:rPr>
          <w:rFonts w:ascii="Arial" w:hAnsi="Arial" w:cs="Arial"/>
          <w:color w:val="000000"/>
          <w:sz w:val="20"/>
        </w:rPr>
        <w:t>риска.</w:t>
      </w:r>
      <w:r w:rsidRPr="00D10811">
        <w:rPr>
          <w:rFonts w:ascii="Arial" w:hAnsi="Arial" w:cs="Arial"/>
          <w:color w:val="000000"/>
          <w:sz w:val="20"/>
        </w:rPr>
        <w:t xml:space="preserve"> </w:t>
      </w:r>
    </w:p>
    <w:p w:rsidR="00314729" w:rsidRPr="00D10811" w:rsidRDefault="00E870F7" w:rsidP="00D10811">
      <w:pPr>
        <w:autoSpaceDE w:val="0"/>
        <w:autoSpaceDN w:val="0"/>
        <w:adjustRightInd w:val="0"/>
        <w:jc w:val="both"/>
        <w:outlineLvl w:val="0"/>
        <w:rPr>
          <w:rFonts w:ascii="Arial" w:hAnsi="Arial" w:cs="Arial"/>
          <w:bCs/>
          <w:color w:val="000000"/>
          <w:sz w:val="20"/>
        </w:rPr>
      </w:pPr>
      <w:r w:rsidRPr="00D10811">
        <w:rPr>
          <w:rFonts w:ascii="Arial" w:hAnsi="Arial" w:cs="Arial"/>
          <w:color w:val="000000"/>
          <w:sz w:val="20"/>
        </w:rPr>
        <w:t xml:space="preserve"> </w:t>
      </w:r>
      <w:r w:rsidR="00314729" w:rsidRPr="00D10811">
        <w:rPr>
          <w:rFonts w:ascii="Arial" w:hAnsi="Arial" w:cs="Arial"/>
          <w:color w:val="000000"/>
          <w:sz w:val="20"/>
        </w:rPr>
        <w:t>2.</w:t>
      </w:r>
      <w:r w:rsidRPr="00D10811">
        <w:rPr>
          <w:rFonts w:ascii="Arial" w:hAnsi="Arial" w:cs="Arial"/>
          <w:color w:val="000000"/>
          <w:sz w:val="20"/>
        </w:rPr>
        <w:t xml:space="preserve"> </w:t>
      </w:r>
      <w:r w:rsidR="00314729" w:rsidRPr="00D10811">
        <w:rPr>
          <w:rFonts w:ascii="Arial" w:hAnsi="Arial" w:cs="Arial"/>
          <w:color w:val="000000"/>
          <w:sz w:val="20"/>
        </w:rPr>
        <w:t>Положения</w:t>
      </w:r>
      <w:r w:rsidRPr="00D10811">
        <w:rPr>
          <w:rFonts w:ascii="Arial" w:hAnsi="Arial" w:cs="Arial"/>
          <w:color w:val="000000"/>
          <w:sz w:val="20"/>
        </w:rPr>
        <w:t xml:space="preserve"> </w:t>
      </w:r>
      <w:r w:rsidR="00314729" w:rsidRPr="00D10811">
        <w:rPr>
          <w:rFonts w:ascii="Arial" w:hAnsi="Arial" w:cs="Arial"/>
          <w:color w:val="000000"/>
          <w:sz w:val="20"/>
        </w:rPr>
        <w:t>настоящего</w:t>
      </w:r>
      <w:r w:rsidRPr="00D10811">
        <w:rPr>
          <w:rFonts w:ascii="Arial" w:hAnsi="Arial" w:cs="Arial"/>
          <w:color w:val="000000"/>
          <w:sz w:val="20"/>
        </w:rPr>
        <w:t xml:space="preserve"> </w:t>
      </w:r>
      <w:r w:rsidR="00314729" w:rsidRPr="00D10811">
        <w:rPr>
          <w:rFonts w:ascii="Arial" w:hAnsi="Arial" w:cs="Arial"/>
          <w:color w:val="000000"/>
          <w:sz w:val="20"/>
        </w:rPr>
        <w:t>постановления</w:t>
      </w:r>
      <w:r w:rsidRPr="00D10811">
        <w:rPr>
          <w:rFonts w:ascii="Arial" w:hAnsi="Arial" w:cs="Arial"/>
          <w:color w:val="000000"/>
          <w:sz w:val="20"/>
        </w:rPr>
        <w:t xml:space="preserve"> </w:t>
      </w:r>
      <w:r w:rsidR="00314729" w:rsidRPr="00D10811">
        <w:rPr>
          <w:rFonts w:ascii="Arial" w:hAnsi="Arial" w:cs="Arial"/>
          <w:color w:val="000000"/>
          <w:sz w:val="20"/>
        </w:rPr>
        <w:t>распространяются</w:t>
      </w:r>
      <w:r w:rsidRPr="00D10811">
        <w:rPr>
          <w:rFonts w:ascii="Arial" w:hAnsi="Arial" w:cs="Arial"/>
          <w:color w:val="000000"/>
          <w:sz w:val="20"/>
        </w:rPr>
        <w:t xml:space="preserve"> </w:t>
      </w:r>
      <w:r w:rsidR="00314729" w:rsidRPr="00D10811">
        <w:rPr>
          <w:rFonts w:ascii="Arial" w:hAnsi="Arial" w:cs="Arial"/>
          <w:color w:val="000000"/>
          <w:sz w:val="20"/>
        </w:rPr>
        <w:t>на</w:t>
      </w:r>
      <w:r w:rsidRPr="00D10811">
        <w:rPr>
          <w:rFonts w:ascii="Arial" w:hAnsi="Arial" w:cs="Arial"/>
          <w:color w:val="000000"/>
          <w:sz w:val="20"/>
        </w:rPr>
        <w:t xml:space="preserve"> </w:t>
      </w:r>
      <w:r w:rsidR="00314729" w:rsidRPr="00D10811">
        <w:rPr>
          <w:rFonts w:ascii="Arial" w:hAnsi="Arial" w:cs="Arial"/>
          <w:color w:val="000000"/>
          <w:sz w:val="20"/>
        </w:rPr>
        <w:t>муниципальный</w:t>
      </w:r>
      <w:r w:rsidRPr="00D10811">
        <w:rPr>
          <w:rFonts w:ascii="Arial" w:hAnsi="Arial" w:cs="Arial"/>
          <w:color w:val="000000"/>
          <w:sz w:val="20"/>
        </w:rPr>
        <w:t xml:space="preserve"> </w:t>
      </w:r>
      <w:r w:rsidR="00314729" w:rsidRPr="00D10811">
        <w:rPr>
          <w:rFonts w:ascii="Arial" w:hAnsi="Arial" w:cs="Arial"/>
          <w:color w:val="000000"/>
          <w:sz w:val="20"/>
        </w:rPr>
        <w:t>жилищный</w:t>
      </w:r>
      <w:r w:rsidRPr="00D10811">
        <w:rPr>
          <w:rFonts w:ascii="Arial" w:hAnsi="Arial" w:cs="Arial"/>
          <w:color w:val="000000"/>
          <w:sz w:val="20"/>
        </w:rPr>
        <w:t xml:space="preserve"> </w:t>
      </w:r>
      <w:r w:rsidR="00314729" w:rsidRPr="00D10811">
        <w:rPr>
          <w:rFonts w:ascii="Arial" w:hAnsi="Arial" w:cs="Arial"/>
          <w:color w:val="000000"/>
          <w:sz w:val="20"/>
        </w:rPr>
        <w:t>контроль,</w:t>
      </w:r>
      <w:r w:rsidRPr="00D10811">
        <w:rPr>
          <w:rFonts w:ascii="Arial" w:hAnsi="Arial" w:cs="Arial"/>
          <w:color w:val="000000"/>
          <w:sz w:val="20"/>
        </w:rPr>
        <w:t xml:space="preserve"> </w:t>
      </w:r>
      <w:r w:rsidR="00314729" w:rsidRPr="00D10811">
        <w:rPr>
          <w:rFonts w:ascii="Arial" w:hAnsi="Arial" w:cs="Arial"/>
          <w:color w:val="000000"/>
          <w:sz w:val="20"/>
        </w:rPr>
        <w:t>муниципальный</w:t>
      </w:r>
      <w:r w:rsidRPr="00D10811">
        <w:rPr>
          <w:rFonts w:ascii="Arial" w:hAnsi="Arial" w:cs="Arial"/>
          <w:color w:val="000000"/>
          <w:sz w:val="20"/>
        </w:rPr>
        <w:t xml:space="preserve"> </w:t>
      </w:r>
      <w:r w:rsidR="00314729" w:rsidRPr="00D10811">
        <w:rPr>
          <w:rFonts w:ascii="Arial" w:hAnsi="Arial" w:cs="Arial"/>
          <w:color w:val="000000"/>
          <w:sz w:val="20"/>
        </w:rPr>
        <w:t>земельный</w:t>
      </w:r>
      <w:r w:rsidRPr="00D10811">
        <w:rPr>
          <w:rFonts w:ascii="Arial" w:hAnsi="Arial" w:cs="Arial"/>
          <w:color w:val="000000"/>
          <w:sz w:val="20"/>
        </w:rPr>
        <w:t xml:space="preserve"> </w:t>
      </w:r>
      <w:r w:rsidR="00314729" w:rsidRPr="00D10811">
        <w:rPr>
          <w:rFonts w:ascii="Arial" w:hAnsi="Arial" w:cs="Arial"/>
          <w:color w:val="000000"/>
          <w:sz w:val="20"/>
        </w:rPr>
        <w:t>контроль,</w:t>
      </w:r>
      <w:r w:rsidRPr="00D10811">
        <w:rPr>
          <w:rFonts w:ascii="Arial" w:hAnsi="Arial" w:cs="Arial"/>
          <w:color w:val="000000"/>
          <w:sz w:val="20"/>
        </w:rPr>
        <w:t xml:space="preserve"> </w:t>
      </w:r>
      <w:r w:rsidR="00314729" w:rsidRPr="00D10811">
        <w:rPr>
          <w:rFonts w:ascii="Arial" w:hAnsi="Arial" w:cs="Arial"/>
          <w:color w:val="000000"/>
          <w:sz w:val="20"/>
        </w:rPr>
        <w:t>муниципальный</w:t>
      </w:r>
      <w:r w:rsidRPr="00D10811">
        <w:rPr>
          <w:rFonts w:ascii="Arial" w:hAnsi="Arial" w:cs="Arial"/>
          <w:bCs/>
          <w:color w:val="000000"/>
          <w:sz w:val="20"/>
        </w:rPr>
        <w:t xml:space="preserve"> </w:t>
      </w:r>
      <w:proofErr w:type="gramStart"/>
      <w:r w:rsidR="00314729" w:rsidRPr="00D10811">
        <w:rPr>
          <w:rFonts w:ascii="Arial" w:hAnsi="Arial" w:cs="Arial"/>
          <w:bCs/>
          <w:color w:val="000000"/>
          <w:sz w:val="20"/>
        </w:rPr>
        <w:t>контроль</w:t>
      </w:r>
      <w:r w:rsidRPr="00D10811">
        <w:rPr>
          <w:rFonts w:ascii="Arial" w:hAnsi="Arial" w:cs="Arial"/>
          <w:bCs/>
          <w:color w:val="000000"/>
          <w:sz w:val="20"/>
        </w:rPr>
        <w:t xml:space="preserve"> </w:t>
      </w:r>
      <w:r w:rsidR="00314729" w:rsidRPr="00D10811">
        <w:rPr>
          <w:rFonts w:ascii="Arial" w:hAnsi="Arial" w:cs="Arial"/>
          <w:bCs/>
          <w:color w:val="000000"/>
          <w:sz w:val="20"/>
        </w:rPr>
        <w:t>за</w:t>
      </w:r>
      <w:proofErr w:type="gramEnd"/>
      <w:r w:rsidRPr="00D10811">
        <w:rPr>
          <w:rFonts w:ascii="Arial" w:hAnsi="Arial" w:cs="Arial"/>
          <w:bCs/>
          <w:color w:val="000000"/>
          <w:sz w:val="20"/>
        </w:rPr>
        <w:t xml:space="preserve"> </w:t>
      </w:r>
      <w:r w:rsidR="00314729" w:rsidRPr="00D10811">
        <w:rPr>
          <w:rFonts w:ascii="Arial" w:hAnsi="Arial" w:cs="Arial"/>
          <w:bCs/>
          <w:color w:val="000000"/>
          <w:sz w:val="20"/>
        </w:rPr>
        <w:t>сохранностью</w:t>
      </w:r>
      <w:r w:rsidRPr="00D10811">
        <w:rPr>
          <w:rFonts w:ascii="Arial" w:hAnsi="Arial" w:cs="Arial"/>
          <w:bCs/>
          <w:color w:val="000000"/>
          <w:sz w:val="20"/>
        </w:rPr>
        <w:t xml:space="preserve"> </w:t>
      </w:r>
      <w:r w:rsidR="00314729" w:rsidRPr="00D10811">
        <w:rPr>
          <w:rFonts w:ascii="Arial" w:hAnsi="Arial" w:cs="Arial"/>
          <w:bCs/>
          <w:color w:val="000000"/>
          <w:sz w:val="20"/>
        </w:rPr>
        <w:t>автомобильных</w:t>
      </w:r>
      <w:r w:rsidRPr="00D10811">
        <w:rPr>
          <w:rFonts w:ascii="Arial" w:hAnsi="Arial" w:cs="Arial"/>
          <w:bCs/>
          <w:color w:val="000000"/>
          <w:sz w:val="20"/>
        </w:rPr>
        <w:t xml:space="preserve"> </w:t>
      </w:r>
      <w:r w:rsidR="00314729" w:rsidRPr="00D10811">
        <w:rPr>
          <w:rFonts w:ascii="Arial" w:hAnsi="Arial" w:cs="Arial"/>
          <w:bCs/>
          <w:color w:val="000000"/>
          <w:sz w:val="20"/>
        </w:rPr>
        <w:t>дорог</w:t>
      </w:r>
      <w:r w:rsidRPr="00D10811">
        <w:rPr>
          <w:rFonts w:ascii="Arial" w:hAnsi="Arial" w:cs="Arial"/>
          <w:bCs/>
          <w:color w:val="000000"/>
          <w:sz w:val="20"/>
        </w:rPr>
        <w:t xml:space="preserve"> </w:t>
      </w:r>
      <w:r w:rsidR="00314729" w:rsidRPr="00D10811">
        <w:rPr>
          <w:rFonts w:ascii="Arial" w:hAnsi="Arial" w:cs="Arial"/>
          <w:bCs/>
          <w:color w:val="000000"/>
          <w:sz w:val="20"/>
        </w:rPr>
        <w:t>местного</w:t>
      </w:r>
      <w:r w:rsidRPr="00D10811">
        <w:rPr>
          <w:rFonts w:ascii="Arial" w:hAnsi="Arial" w:cs="Arial"/>
          <w:bCs/>
          <w:color w:val="000000"/>
          <w:sz w:val="20"/>
        </w:rPr>
        <w:t xml:space="preserve"> </w:t>
      </w:r>
      <w:r w:rsidR="00314729" w:rsidRPr="00D10811">
        <w:rPr>
          <w:rFonts w:ascii="Arial" w:hAnsi="Arial" w:cs="Arial"/>
          <w:bCs/>
          <w:color w:val="000000"/>
          <w:sz w:val="20"/>
        </w:rPr>
        <w:t>значения</w:t>
      </w:r>
      <w:r w:rsidRPr="00D10811">
        <w:rPr>
          <w:rFonts w:ascii="Arial" w:hAnsi="Arial" w:cs="Arial"/>
          <w:bCs/>
          <w:color w:val="000000"/>
          <w:sz w:val="20"/>
        </w:rPr>
        <w:t xml:space="preserve"> </w:t>
      </w:r>
      <w:r w:rsidR="00314729" w:rsidRPr="00D10811">
        <w:rPr>
          <w:rFonts w:ascii="Arial" w:hAnsi="Arial" w:cs="Arial"/>
          <w:bCs/>
          <w:color w:val="000000"/>
          <w:sz w:val="20"/>
        </w:rPr>
        <w:t>в</w:t>
      </w:r>
      <w:r w:rsidRPr="00D10811">
        <w:rPr>
          <w:rFonts w:ascii="Arial" w:hAnsi="Arial" w:cs="Arial"/>
          <w:bCs/>
          <w:color w:val="000000"/>
          <w:sz w:val="20"/>
        </w:rPr>
        <w:t xml:space="preserve"> </w:t>
      </w:r>
      <w:r w:rsidR="00314729" w:rsidRPr="00D10811">
        <w:rPr>
          <w:rFonts w:ascii="Arial" w:hAnsi="Arial" w:cs="Arial"/>
          <w:bCs/>
          <w:color w:val="000000"/>
          <w:sz w:val="20"/>
        </w:rPr>
        <w:t>границах</w:t>
      </w:r>
      <w:r w:rsidRPr="00D10811">
        <w:rPr>
          <w:rFonts w:ascii="Arial" w:hAnsi="Arial" w:cs="Arial"/>
          <w:bCs/>
          <w:color w:val="000000"/>
          <w:sz w:val="20"/>
        </w:rPr>
        <w:t xml:space="preserve"> </w:t>
      </w:r>
      <w:r w:rsidR="00314729" w:rsidRPr="00D10811">
        <w:rPr>
          <w:rFonts w:ascii="Arial" w:hAnsi="Arial" w:cs="Arial"/>
          <w:bCs/>
          <w:color w:val="000000"/>
          <w:sz w:val="20"/>
        </w:rPr>
        <w:t>Мариинско-Посадского</w:t>
      </w:r>
      <w:r w:rsidRPr="00D10811">
        <w:rPr>
          <w:rFonts w:ascii="Arial" w:hAnsi="Arial" w:cs="Arial"/>
          <w:bCs/>
          <w:color w:val="000000"/>
          <w:sz w:val="20"/>
        </w:rPr>
        <w:t xml:space="preserve"> </w:t>
      </w:r>
      <w:r w:rsidR="00314729" w:rsidRPr="00D10811">
        <w:rPr>
          <w:rFonts w:ascii="Arial" w:hAnsi="Arial" w:cs="Arial"/>
          <w:bCs/>
          <w:color w:val="000000"/>
          <w:sz w:val="20"/>
        </w:rPr>
        <w:t>городского</w:t>
      </w:r>
      <w:r w:rsidRPr="00D10811">
        <w:rPr>
          <w:rFonts w:ascii="Arial" w:hAnsi="Arial" w:cs="Arial"/>
          <w:bCs/>
          <w:color w:val="000000"/>
          <w:sz w:val="20"/>
        </w:rPr>
        <w:t xml:space="preserve"> </w:t>
      </w:r>
      <w:r w:rsidR="00314729" w:rsidRPr="00D10811">
        <w:rPr>
          <w:rFonts w:ascii="Arial" w:hAnsi="Arial" w:cs="Arial"/>
          <w:bCs/>
          <w:color w:val="000000"/>
          <w:sz w:val="20"/>
        </w:rPr>
        <w:t>поселения</w:t>
      </w:r>
      <w:r w:rsidRPr="00D10811">
        <w:rPr>
          <w:rFonts w:ascii="Arial" w:hAnsi="Arial" w:cs="Arial"/>
          <w:bCs/>
          <w:color w:val="000000"/>
          <w:sz w:val="20"/>
        </w:rPr>
        <w:t xml:space="preserve"> </w:t>
      </w:r>
      <w:r w:rsidR="00314729" w:rsidRPr="00D10811">
        <w:rPr>
          <w:rFonts w:ascii="Arial" w:hAnsi="Arial" w:cs="Arial"/>
          <w:bCs/>
          <w:color w:val="000000"/>
          <w:sz w:val="20"/>
        </w:rPr>
        <w:t>Мариинско-Посадского</w:t>
      </w:r>
      <w:r w:rsidRPr="00D10811">
        <w:rPr>
          <w:rFonts w:ascii="Arial" w:hAnsi="Arial" w:cs="Arial"/>
          <w:bCs/>
          <w:color w:val="000000"/>
          <w:sz w:val="20"/>
        </w:rPr>
        <w:t xml:space="preserve"> </w:t>
      </w:r>
      <w:r w:rsidR="00314729" w:rsidRPr="00D10811">
        <w:rPr>
          <w:rFonts w:ascii="Arial" w:hAnsi="Arial" w:cs="Arial"/>
          <w:bCs/>
          <w:color w:val="000000"/>
          <w:sz w:val="20"/>
        </w:rPr>
        <w:t>района.</w:t>
      </w:r>
    </w:p>
    <w:p w:rsidR="00314729" w:rsidRPr="00D10811" w:rsidRDefault="00314729" w:rsidP="00D10811">
      <w:pPr>
        <w:pStyle w:val="aff6"/>
        <w:ind w:firstLine="709"/>
        <w:jc w:val="both"/>
        <w:rPr>
          <w:rFonts w:ascii="Arial" w:hAnsi="Arial" w:cs="Arial"/>
          <w:color w:val="000000"/>
          <w:sz w:val="20"/>
          <w:szCs w:val="24"/>
        </w:rPr>
      </w:pPr>
      <w:r w:rsidRPr="00D10811">
        <w:rPr>
          <w:rFonts w:ascii="Arial" w:hAnsi="Arial" w:cs="Arial"/>
          <w:color w:val="000000"/>
          <w:sz w:val="20"/>
          <w:szCs w:val="24"/>
        </w:rPr>
        <w:t>3.</w:t>
      </w:r>
      <w:r w:rsidR="00E870F7" w:rsidRPr="00D10811">
        <w:rPr>
          <w:rFonts w:ascii="Arial" w:hAnsi="Arial" w:cs="Arial"/>
          <w:color w:val="000000"/>
          <w:sz w:val="20"/>
          <w:szCs w:val="24"/>
        </w:rPr>
        <w:t xml:space="preserve"> </w:t>
      </w:r>
      <w:proofErr w:type="gramStart"/>
      <w:r w:rsidRPr="00D10811">
        <w:rPr>
          <w:rFonts w:ascii="Arial" w:hAnsi="Arial" w:cs="Arial"/>
          <w:color w:val="000000"/>
          <w:sz w:val="20"/>
          <w:szCs w:val="24"/>
        </w:rPr>
        <w:t>Контроль</w:t>
      </w:r>
      <w:r w:rsidR="00E870F7" w:rsidRPr="00D10811">
        <w:rPr>
          <w:rFonts w:ascii="Arial" w:hAnsi="Arial" w:cs="Arial"/>
          <w:color w:val="000000"/>
          <w:sz w:val="20"/>
          <w:szCs w:val="24"/>
        </w:rPr>
        <w:t xml:space="preserve"> </w:t>
      </w:r>
      <w:r w:rsidRPr="00D10811">
        <w:rPr>
          <w:rFonts w:ascii="Arial" w:hAnsi="Arial" w:cs="Arial"/>
          <w:color w:val="000000"/>
          <w:sz w:val="20"/>
          <w:szCs w:val="24"/>
        </w:rPr>
        <w:t>за</w:t>
      </w:r>
      <w:proofErr w:type="gramEnd"/>
      <w:r w:rsidR="00E870F7" w:rsidRPr="00D10811">
        <w:rPr>
          <w:rFonts w:ascii="Arial" w:hAnsi="Arial" w:cs="Arial"/>
          <w:color w:val="000000"/>
          <w:sz w:val="20"/>
          <w:szCs w:val="24"/>
        </w:rPr>
        <w:t xml:space="preserve"> </w:t>
      </w:r>
      <w:r w:rsidRPr="00D10811">
        <w:rPr>
          <w:rFonts w:ascii="Arial" w:hAnsi="Arial" w:cs="Arial"/>
          <w:color w:val="000000"/>
          <w:sz w:val="20"/>
          <w:szCs w:val="24"/>
        </w:rPr>
        <w:t>выполнением</w:t>
      </w:r>
      <w:r w:rsidR="00E870F7" w:rsidRPr="00D10811">
        <w:rPr>
          <w:rFonts w:ascii="Arial" w:hAnsi="Arial" w:cs="Arial"/>
          <w:color w:val="000000"/>
          <w:sz w:val="20"/>
          <w:szCs w:val="24"/>
        </w:rPr>
        <w:t xml:space="preserve"> </w:t>
      </w:r>
      <w:r w:rsidRPr="00D10811">
        <w:rPr>
          <w:rFonts w:ascii="Arial" w:hAnsi="Arial" w:cs="Arial"/>
          <w:color w:val="000000"/>
          <w:sz w:val="20"/>
          <w:szCs w:val="24"/>
        </w:rPr>
        <w:t>настоящего</w:t>
      </w:r>
      <w:r w:rsidR="00E870F7" w:rsidRPr="00D10811">
        <w:rPr>
          <w:rFonts w:ascii="Arial" w:hAnsi="Arial" w:cs="Arial"/>
          <w:color w:val="000000"/>
          <w:sz w:val="20"/>
          <w:szCs w:val="24"/>
        </w:rPr>
        <w:t xml:space="preserve"> </w:t>
      </w:r>
      <w:r w:rsidRPr="00D10811">
        <w:rPr>
          <w:rFonts w:ascii="Arial" w:hAnsi="Arial" w:cs="Arial"/>
          <w:color w:val="000000"/>
          <w:sz w:val="20"/>
          <w:szCs w:val="24"/>
        </w:rPr>
        <w:t>постановления</w:t>
      </w:r>
      <w:r w:rsidR="00E870F7" w:rsidRPr="00D10811">
        <w:rPr>
          <w:rFonts w:ascii="Arial" w:hAnsi="Arial" w:cs="Arial"/>
          <w:color w:val="000000"/>
          <w:sz w:val="20"/>
          <w:szCs w:val="24"/>
        </w:rPr>
        <w:t xml:space="preserve"> </w:t>
      </w:r>
      <w:r w:rsidRPr="00D10811">
        <w:rPr>
          <w:rFonts w:ascii="Arial" w:hAnsi="Arial" w:cs="Arial"/>
          <w:color w:val="000000"/>
          <w:sz w:val="20"/>
          <w:szCs w:val="24"/>
        </w:rPr>
        <w:t>возложить</w:t>
      </w:r>
      <w:r w:rsidR="00E870F7" w:rsidRPr="00D10811">
        <w:rPr>
          <w:rFonts w:ascii="Arial" w:hAnsi="Arial" w:cs="Arial"/>
          <w:color w:val="000000"/>
          <w:sz w:val="20"/>
          <w:szCs w:val="24"/>
        </w:rPr>
        <w:t xml:space="preserve"> </w:t>
      </w:r>
      <w:r w:rsidRPr="00D10811">
        <w:rPr>
          <w:rFonts w:ascii="Arial" w:hAnsi="Arial" w:cs="Arial"/>
          <w:color w:val="000000"/>
          <w:sz w:val="20"/>
          <w:szCs w:val="24"/>
        </w:rPr>
        <w:t>на</w:t>
      </w:r>
      <w:r w:rsidR="00E870F7" w:rsidRPr="00D10811">
        <w:rPr>
          <w:rFonts w:ascii="Arial" w:hAnsi="Arial" w:cs="Arial"/>
          <w:color w:val="000000"/>
          <w:sz w:val="20"/>
          <w:szCs w:val="24"/>
        </w:rPr>
        <w:t xml:space="preserve"> </w:t>
      </w:r>
      <w:r w:rsidRPr="00D10811">
        <w:rPr>
          <w:rFonts w:ascii="Arial" w:hAnsi="Arial" w:cs="Arial"/>
          <w:color w:val="000000"/>
          <w:sz w:val="20"/>
          <w:szCs w:val="24"/>
        </w:rPr>
        <w:t>заместителя</w:t>
      </w:r>
      <w:r w:rsidR="00E870F7" w:rsidRPr="00D10811">
        <w:rPr>
          <w:rFonts w:ascii="Arial" w:hAnsi="Arial" w:cs="Arial"/>
          <w:color w:val="000000"/>
          <w:sz w:val="20"/>
          <w:szCs w:val="24"/>
        </w:rPr>
        <w:t xml:space="preserve"> </w:t>
      </w:r>
      <w:r w:rsidRPr="00D10811">
        <w:rPr>
          <w:rFonts w:ascii="Arial" w:hAnsi="Arial" w:cs="Arial"/>
          <w:color w:val="000000"/>
          <w:sz w:val="20"/>
          <w:szCs w:val="24"/>
        </w:rPr>
        <w:t>главы</w:t>
      </w:r>
      <w:r w:rsidR="00E870F7" w:rsidRPr="00D10811">
        <w:rPr>
          <w:rFonts w:ascii="Arial" w:hAnsi="Arial" w:cs="Arial"/>
          <w:color w:val="000000"/>
          <w:sz w:val="20"/>
          <w:szCs w:val="24"/>
        </w:rPr>
        <w:t xml:space="preserve"> </w:t>
      </w:r>
      <w:r w:rsidRPr="00D10811">
        <w:rPr>
          <w:rFonts w:ascii="Arial" w:hAnsi="Arial" w:cs="Arial"/>
          <w:color w:val="000000"/>
          <w:sz w:val="20"/>
          <w:szCs w:val="24"/>
        </w:rPr>
        <w:t>администрации</w:t>
      </w:r>
      <w:r w:rsidR="00E870F7" w:rsidRPr="00D10811">
        <w:rPr>
          <w:rFonts w:ascii="Arial" w:hAnsi="Arial" w:cs="Arial"/>
          <w:color w:val="000000"/>
          <w:sz w:val="20"/>
          <w:szCs w:val="24"/>
        </w:rPr>
        <w:t xml:space="preserve"> </w:t>
      </w:r>
      <w:r w:rsidRPr="00D10811">
        <w:rPr>
          <w:rFonts w:ascii="Arial" w:hAnsi="Arial" w:cs="Arial"/>
          <w:color w:val="000000"/>
          <w:sz w:val="20"/>
          <w:szCs w:val="24"/>
        </w:rPr>
        <w:t>Журавлеву</w:t>
      </w:r>
      <w:r w:rsidR="00E870F7" w:rsidRPr="00D10811">
        <w:rPr>
          <w:rFonts w:ascii="Arial" w:hAnsi="Arial" w:cs="Arial"/>
          <w:color w:val="000000"/>
          <w:sz w:val="20"/>
          <w:szCs w:val="24"/>
        </w:rPr>
        <w:t xml:space="preserve"> </w:t>
      </w:r>
      <w:r w:rsidRPr="00D10811">
        <w:rPr>
          <w:rFonts w:ascii="Arial" w:hAnsi="Arial" w:cs="Arial"/>
          <w:color w:val="000000"/>
          <w:sz w:val="20"/>
          <w:szCs w:val="24"/>
        </w:rPr>
        <w:t>Ирину</w:t>
      </w:r>
      <w:r w:rsidR="00E870F7" w:rsidRPr="00D10811">
        <w:rPr>
          <w:rFonts w:ascii="Arial" w:hAnsi="Arial" w:cs="Arial"/>
          <w:color w:val="000000"/>
          <w:sz w:val="20"/>
          <w:szCs w:val="24"/>
        </w:rPr>
        <w:t xml:space="preserve"> </w:t>
      </w:r>
      <w:r w:rsidRPr="00D10811">
        <w:rPr>
          <w:rFonts w:ascii="Arial" w:hAnsi="Arial" w:cs="Arial"/>
          <w:color w:val="000000"/>
          <w:sz w:val="20"/>
          <w:szCs w:val="24"/>
        </w:rPr>
        <w:t>Валерьяновну.</w:t>
      </w:r>
    </w:p>
    <w:p w:rsidR="003474EC" w:rsidRPr="00D10811" w:rsidRDefault="00E870F7" w:rsidP="00D10811">
      <w:pPr>
        <w:pStyle w:val="aff6"/>
        <w:rPr>
          <w:rFonts w:ascii="Arial" w:hAnsi="Arial" w:cs="Arial"/>
          <w:color w:val="000000"/>
          <w:sz w:val="20"/>
          <w:szCs w:val="24"/>
        </w:rPr>
      </w:pPr>
      <w:r w:rsidRPr="00D10811">
        <w:rPr>
          <w:rFonts w:ascii="Arial" w:hAnsi="Arial" w:cs="Arial"/>
          <w:color w:val="000000"/>
          <w:sz w:val="20"/>
          <w:szCs w:val="24"/>
        </w:rPr>
        <w:t xml:space="preserve"> </w:t>
      </w:r>
      <w:r w:rsidR="00314729" w:rsidRPr="00D10811">
        <w:rPr>
          <w:rFonts w:ascii="Arial" w:hAnsi="Arial" w:cs="Arial"/>
          <w:color w:val="000000"/>
          <w:sz w:val="20"/>
          <w:szCs w:val="24"/>
        </w:rPr>
        <w:t>4.</w:t>
      </w:r>
      <w:r w:rsidRPr="00D10811">
        <w:rPr>
          <w:rFonts w:ascii="Arial" w:hAnsi="Arial" w:cs="Arial"/>
          <w:color w:val="000000"/>
          <w:sz w:val="20"/>
          <w:szCs w:val="24"/>
        </w:rPr>
        <w:t xml:space="preserve"> </w:t>
      </w:r>
      <w:r w:rsidR="00314729" w:rsidRPr="00D10811">
        <w:rPr>
          <w:rFonts w:ascii="Arial" w:hAnsi="Arial" w:cs="Arial"/>
          <w:color w:val="000000"/>
          <w:sz w:val="20"/>
          <w:szCs w:val="24"/>
        </w:rPr>
        <w:t>Настоящее</w:t>
      </w:r>
      <w:r w:rsidRPr="00D10811">
        <w:rPr>
          <w:rFonts w:ascii="Arial" w:hAnsi="Arial" w:cs="Arial"/>
          <w:color w:val="000000"/>
          <w:sz w:val="20"/>
          <w:szCs w:val="24"/>
        </w:rPr>
        <w:t xml:space="preserve"> </w:t>
      </w:r>
      <w:r w:rsidR="00314729" w:rsidRPr="00D10811">
        <w:rPr>
          <w:rFonts w:ascii="Arial" w:hAnsi="Arial" w:cs="Arial"/>
          <w:color w:val="000000"/>
          <w:sz w:val="20"/>
          <w:szCs w:val="24"/>
        </w:rPr>
        <w:t>постановление</w:t>
      </w:r>
      <w:r w:rsidRPr="00D10811">
        <w:rPr>
          <w:rFonts w:ascii="Arial" w:hAnsi="Arial" w:cs="Arial"/>
          <w:color w:val="000000"/>
          <w:sz w:val="20"/>
          <w:szCs w:val="24"/>
        </w:rPr>
        <w:t xml:space="preserve"> </w:t>
      </w:r>
      <w:r w:rsidR="00314729" w:rsidRPr="00D10811">
        <w:rPr>
          <w:rFonts w:ascii="Arial" w:hAnsi="Arial" w:cs="Arial"/>
          <w:color w:val="000000"/>
          <w:sz w:val="20"/>
          <w:szCs w:val="24"/>
        </w:rPr>
        <w:t>вступает</w:t>
      </w:r>
      <w:r w:rsidRPr="00D10811">
        <w:rPr>
          <w:rFonts w:ascii="Arial" w:hAnsi="Arial" w:cs="Arial"/>
          <w:color w:val="000000"/>
          <w:sz w:val="20"/>
          <w:szCs w:val="24"/>
        </w:rPr>
        <w:t xml:space="preserve"> </w:t>
      </w:r>
      <w:r w:rsidR="00314729" w:rsidRPr="00D10811">
        <w:rPr>
          <w:rFonts w:ascii="Arial" w:hAnsi="Arial" w:cs="Arial"/>
          <w:color w:val="000000"/>
          <w:sz w:val="20"/>
          <w:szCs w:val="24"/>
        </w:rPr>
        <w:t>в</w:t>
      </w:r>
      <w:r w:rsidRPr="00D10811">
        <w:rPr>
          <w:rFonts w:ascii="Arial" w:hAnsi="Arial" w:cs="Arial"/>
          <w:color w:val="000000"/>
          <w:sz w:val="20"/>
          <w:szCs w:val="24"/>
        </w:rPr>
        <w:t xml:space="preserve"> </w:t>
      </w:r>
      <w:r w:rsidR="00314729" w:rsidRPr="00D10811">
        <w:rPr>
          <w:rFonts w:ascii="Arial" w:hAnsi="Arial" w:cs="Arial"/>
          <w:color w:val="000000"/>
          <w:sz w:val="20"/>
          <w:szCs w:val="24"/>
        </w:rPr>
        <w:t>силу</w:t>
      </w:r>
      <w:r w:rsidRPr="00D10811">
        <w:rPr>
          <w:rFonts w:ascii="Arial" w:hAnsi="Arial" w:cs="Arial"/>
          <w:color w:val="000000"/>
          <w:sz w:val="20"/>
          <w:szCs w:val="24"/>
        </w:rPr>
        <w:t xml:space="preserve"> </w:t>
      </w:r>
      <w:r w:rsidR="00314729" w:rsidRPr="00D10811">
        <w:rPr>
          <w:rFonts w:ascii="Arial" w:hAnsi="Arial" w:cs="Arial"/>
          <w:color w:val="000000"/>
          <w:sz w:val="20"/>
          <w:szCs w:val="24"/>
        </w:rPr>
        <w:t>со</w:t>
      </w:r>
      <w:r w:rsidRPr="00D10811">
        <w:rPr>
          <w:rFonts w:ascii="Arial" w:hAnsi="Arial" w:cs="Arial"/>
          <w:color w:val="000000"/>
          <w:sz w:val="20"/>
          <w:szCs w:val="24"/>
        </w:rPr>
        <w:t xml:space="preserve"> </w:t>
      </w:r>
      <w:r w:rsidR="00314729" w:rsidRPr="00D10811">
        <w:rPr>
          <w:rFonts w:ascii="Arial" w:hAnsi="Arial" w:cs="Arial"/>
          <w:color w:val="000000"/>
          <w:sz w:val="20"/>
          <w:szCs w:val="24"/>
        </w:rPr>
        <w:t>дня</w:t>
      </w:r>
      <w:r w:rsidRPr="00D10811">
        <w:rPr>
          <w:rFonts w:ascii="Arial" w:hAnsi="Arial" w:cs="Arial"/>
          <w:color w:val="000000"/>
          <w:sz w:val="20"/>
          <w:szCs w:val="24"/>
        </w:rPr>
        <w:t xml:space="preserve"> </w:t>
      </w:r>
      <w:r w:rsidR="00314729" w:rsidRPr="00D10811">
        <w:rPr>
          <w:rFonts w:ascii="Arial" w:hAnsi="Arial" w:cs="Arial"/>
          <w:color w:val="000000"/>
          <w:sz w:val="20"/>
          <w:szCs w:val="24"/>
        </w:rPr>
        <w:t>его</w:t>
      </w:r>
      <w:r w:rsidRPr="00D10811">
        <w:rPr>
          <w:rFonts w:ascii="Arial" w:hAnsi="Arial" w:cs="Arial"/>
          <w:color w:val="000000"/>
          <w:sz w:val="20"/>
          <w:szCs w:val="24"/>
        </w:rPr>
        <w:t xml:space="preserve"> </w:t>
      </w:r>
      <w:r w:rsidR="00314729" w:rsidRPr="00D10811">
        <w:rPr>
          <w:rFonts w:ascii="Arial" w:hAnsi="Arial" w:cs="Arial"/>
          <w:color w:val="000000"/>
          <w:sz w:val="20"/>
          <w:szCs w:val="24"/>
        </w:rPr>
        <w:t>официального</w:t>
      </w:r>
      <w:r w:rsidRPr="00D10811">
        <w:rPr>
          <w:rFonts w:ascii="Arial" w:hAnsi="Arial" w:cs="Arial"/>
          <w:color w:val="000000"/>
          <w:sz w:val="20"/>
          <w:szCs w:val="24"/>
        </w:rPr>
        <w:t xml:space="preserve"> </w:t>
      </w:r>
      <w:r w:rsidR="00314729" w:rsidRPr="00D10811">
        <w:rPr>
          <w:rFonts w:ascii="Arial" w:hAnsi="Arial" w:cs="Arial"/>
          <w:color w:val="000000"/>
          <w:sz w:val="20"/>
          <w:szCs w:val="24"/>
        </w:rPr>
        <w:t>опубликования.</w:t>
      </w:r>
      <w:r w:rsidRPr="00D10811">
        <w:rPr>
          <w:rFonts w:ascii="Arial" w:hAnsi="Arial" w:cs="Arial"/>
          <w:color w:val="000000"/>
          <w:sz w:val="20"/>
          <w:szCs w:val="24"/>
        </w:rPr>
        <w:t xml:space="preserve"> </w:t>
      </w:r>
    </w:p>
    <w:p w:rsidR="001714D1" w:rsidRDefault="001714D1" w:rsidP="00D10811">
      <w:pPr>
        <w:pStyle w:val="aff6"/>
        <w:rPr>
          <w:rFonts w:ascii="Arial" w:hAnsi="Arial" w:cs="Arial"/>
          <w:color w:val="000000"/>
          <w:sz w:val="20"/>
          <w:szCs w:val="24"/>
        </w:rPr>
      </w:pPr>
    </w:p>
    <w:p w:rsidR="001714D1" w:rsidRDefault="001714D1" w:rsidP="00D10811">
      <w:pPr>
        <w:pStyle w:val="aff6"/>
        <w:rPr>
          <w:rFonts w:ascii="Arial" w:hAnsi="Arial" w:cs="Arial"/>
          <w:color w:val="000000"/>
          <w:sz w:val="20"/>
          <w:szCs w:val="24"/>
        </w:rPr>
      </w:pPr>
    </w:p>
    <w:p w:rsidR="003474EC" w:rsidRDefault="00314729" w:rsidP="00D10811">
      <w:pPr>
        <w:pStyle w:val="aff6"/>
        <w:rPr>
          <w:rFonts w:ascii="Arial" w:hAnsi="Arial" w:cs="Arial"/>
          <w:color w:val="000000"/>
          <w:sz w:val="20"/>
          <w:szCs w:val="24"/>
        </w:rPr>
      </w:pPr>
      <w:r w:rsidRPr="00D10811">
        <w:rPr>
          <w:rFonts w:ascii="Arial" w:hAnsi="Arial" w:cs="Arial"/>
          <w:color w:val="000000"/>
          <w:sz w:val="20"/>
          <w:szCs w:val="24"/>
        </w:rPr>
        <w:t>Глава</w:t>
      </w:r>
      <w:r w:rsidR="00E870F7" w:rsidRPr="00D10811">
        <w:rPr>
          <w:rFonts w:ascii="Arial" w:hAnsi="Arial" w:cs="Arial"/>
          <w:color w:val="000000"/>
          <w:sz w:val="20"/>
          <w:szCs w:val="24"/>
        </w:rPr>
        <w:t xml:space="preserve"> </w:t>
      </w:r>
      <w:r w:rsidRPr="00D10811">
        <w:rPr>
          <w:rFonts w:ascii="Arial" w:hAnsi="Arial" w:cs="Arial"/>
          <w:color w:val="000000"/>
          <w:sz w:val="20"/>
          <w:szCs w:val="24"/>
        </w:rPr>
        <w:t>администрации</w:t>
      </w:r>
      <w:r w:rsidR="00E870F7" w:rsidRPr="00D10811">
        <w:rPr>
          <w:rFonts w:ascii="Arial" w:hAnsi="Arial" w:cs="Arial"/>
          <w:color w:val="000000"/>
          <w:sz w:val="20"/>
          <w:szCs w:val="24"/>
        </w:rPr>
        <w:t xml:space="preserve"> </w:t>
      </w:r>
      <w:r w:rsidR="001714D1">
        <w:rPr>
          <w:rFonts w:ascii="Arial" w:hAnsi="Arial" w:cs="Arial"/>
          <w:color w:val="000000"/>
          <w:sz w:val="20"/>
          <w:szCs w:val="24"/>
        </w:rPr>
        <w:tab/>
      </w:r>
      <w:r w:rsidR="001714D1">
        <w:rPr>
          <w:rFonts w:ascii="Arial" w:hAnsi="Arial" w:cs="Arial"/>
          <w:color w:val="000000"/>
          <w:sz w:val="20"/>
          <w:szCs w:val="24"/>
        </w:rPr>
        <w:tab/>
      </w:r>
      <w:r w:rsidR="001714D1">
        <w:rPr>
          <w:rFonts w:ascii="Arial" w:hAnsi="Arial" w:cs="Arial"/>
          <w:color w:val="000000"/>
          <w:sz w:val="20"/>
          <w:szCs w:val="24"/>
        </w:rPr>
        <w:tab/>
      </w:r>
      <w:r w:rsidRPr="00D10811">
        <w:rPr>
          <w:rFonts w:ascii="Arial" w:hAnsi="Arial" w:cs="Arial"/>
          <w:color w:val="000000"/>
          <w:sz w:val="20"/>
          <w:szCs w:val="24"/>
        </w:rPr>
        <w:t>Н.Б.Гладкова</w:t>
      </w:r>
    </w:p>
    <w:p w:rsidR="001714D1" w:rsidRDefault="001714D1" w:rsidP="00D10811">
      <w:pPr>
        <w:pStyle w:val="aff6"/>
        <w:rPr>
          <w:rFonts w:ascii="Arial" w:hAnsi="Arial" w:cs="Arial"/>
          <w:color w:val="000000"/>
          <w:sz w:val="20"/>
          <w:szCs w:val="24"/>
        </w:rPr>
      </w:pPr>
    </w:p>
    <w:p w:rsidR="001714D1" w:rsidRPr="00D10811" w:rsidRDefault="001714D1" w:rsidP="00D10811">
      <w:pPr>
        <w:pStyle w:val="aff6"/>
        <w:rPr>
          <w:rFonts w:ascii="Arial" w:hAnsi="Arial" w:cs="Arial"/>
          <w:color w:val="000000"/>
          <w:sz w:val="20"/>
          <w:szCs w:val="24"/>
        </w:rPr>
      </w:pPr>
    </w:p>
    <w:p w:rsidR="00314729" w:rsidRPr="00D10811" w:rsidRDefault="00314729" w:rsidP="00D10811">
      <w:pPr>
        <w:jc w:val="center"/>
        <w:rPr>
          <w:rFonts w:ascii="Arial" w:hAnsi="Arial" w:cs="Arial"/>
          <w:color w:val="000000"/>
          <w:sz w:val="20"/>
        </w:rPr>
      </w:pPr>
    </w:p>
    <w:tbl>
      <w:tblPr>
        <w:tblW w:w="5000" w:type="pct"/>
        <w:tblLook w:val="04A0"/>
      </w:tblPr>
      <w:tblGrid>
        <w:gridCol w:w="6731"/>
        <w:gridCol w:w="1883"/>
        <w:gridCol w:w="6741"/>
      </w:tblGrid>
      <w:tr w:rsidR="00314729" w:rsidRPr="00D10811" w:rsidTr="00B21E5C">
        <w:trPr>
          <w:cantSplit/>
        </w:trPr>
        <w:tc>
          <w:tcPr>
            <w:tcW w:w="2192" w:type="pct"/>
            <w:vAlign w:val="center"/>
            <w:hideMark/>
          </w:tcPr>
          <w:p w:rsidR="00314729" w:rsidRPr="00D10811" w:rsidRDefault="00314729" w:rsidP="00B21E5C">
            <w:pPr>
              <w:tabs>
                <w:tab w:val="left" w:pos="4285"/>
              </w:tabs>
              <w:autoSpaceDE w:val="0"/>
              <w:autoSpaceDN w:val="0"/>
              <w:adjustRightInd w:val="0"/>
              <w:jc w:val="center"/>
              <w:rPr>
                <w:rFonts w:ascii="Arial" w:hAnsi="Arial" w:cs="Arial"/>
                <w:bCs/>
                <w:noProof/>
                <w:color w:val="000000"/>
                <w:sz w:val="20"/>
              </w:rPr>
            </w:pPr>
            <w:r w:rsidRPr="00D10811">
              <w:rPr>
                <w:rFonts w:ascii="Arial" w:hAnsi="Arial" w:cs="Arial"/>
                <w:bCs/>
                <w:noProof/>
                <w:color w:val="000000"/>
                <w:sz w:val="20"/>
              </w:rPr>
              <w:t>Ч</w:t>
            </w:r>
            <w:r w:rsidR="00D10811" w:rsidRPr="00D10811">
              <w:rPr>
                <w:rFonts w:ascii="Arial" w:hAnsi="Arial" w:cs="Arial"/>
                <w:bCs/>
                <w:noProof/>
                <w:color w:val="000000"/>
                <w:sz w:val="20"/>
              </w:rPr>
              <w:t>Ă</w:t>
            </w:r>
            <w:r w:rsidRPr="00D10811">
              <w:rPr>
                <w:rFonts w:ascii="Arial" w:hAnsi="Arial" w:cs="Arial"/>
                <w:bCs/>
                <w:noProof/>
                <w:color w:val="000000"/>
                <w:sz w:val="20"/>
              </w:rPr>
              <w:t>ВАШ</w:t>
            </w:r>
            <w:r w:rsidR="00E870F7" w:rsidRPr="00D10811">
              <w:rPr>
                <w:rFonts w:ascii="Arial" w:hAnsi="Arial" w:cs="Arial"/>
                <w:bCs/>
                <w:noProof/>
                <w:color w:val="000000"/>
                <w:sz w:val="20"/>
              </w:rPr>
              <w:t xml:space="preserve"> </w:t>
            </w:r>
            <w:r w:rsidRPr="00D10811">
              <w:rPr>
                <w:rFonts w:ascii="Arial" w:hAnsi="Arial" w:cs="Arial"/>
                <w:bCs/>
                <w:noProof/>
                <w:color w:val="000000"/>
                <w:sz w:val="20"/>
              </w:rPr>
              <w:t>РЕСПУБЛИКИ</w:t>
            </w:r>
          </w:p>
          <w:p w:rsidR="00314729" w:rsidRPr="00D10811" w:rsidRDefault="00314729" w:rsidP="00B21E5C">
            <w:pPr>
              <w:tabs>
                <w:tab w:val="left" w:pos="4285"/>
              </w:tabs>
              <w:autoSpaceDE w:val="0"/>
              <w:autoSpaceDN w:val="0"/>
              <w:adjustRightInd w:val="0"/>
              <w:jc w:val="center"/>
              <w:rPr>
                <w:rFonts w:ascii="Arial" w:hAnsi="Arial" w:cs="Arial"/>
                <w:color w:val="000000"/>
                <w:sz w:val="20"/>
              </w:rPr>
            </w:pPr>
            <w:r w:rsidRPr="00D10811">
              <w:rPr>
                <w:rFonts w:ascii="Arial" w:hAnsi="Arial" w:cs="Arial"/>
                <w:caps/>
                <w:color w:val="000000"/>
                <w:sz w:val="20"/>
              </w:rPr>
              <w:t>С</w:t>
            </w:r>
            <w:r w:rsidR="00D10811" w:rsidRPr="00D10811">
              <w:rPr>
                <w:rFonts w:ascii="Arial" w:hAnsi="Arial" w:cs="Arial"/>
                <w:caps/>
                <w:color w:val="000000"/>
                <w:sz w:val="20"/>
              </w:rPr>
              <w:t>Ĕ</w:t>
            </w:r>
            <w:r w:rsidRPr="00D10811">
              <w:rPr>
                <w:rFonts w:ascii="Arial" w:hAnsi="Arial" w:cs="Arial"/>
                <w:caps/>
                <w:color w:val="000000"/>
                <w:sz w:val="20"/>
              </w:rPr>
              <w:t>нт</w:t>
            </w:r>
            <w:r w:rsidR="00D10811" w:rsidRPr="00D10811">
              <w:rPr>
                <w:rFonts w:ascii="Arial" w:hAnsi="Arial" w:cs="Arial"/>
                <w:caps/>
                <w:color w:val="000000"/>
                <w:sz w:val="20"/>
              </w:rPr>
              <w:t>Ĕ</w:t>
            </w:r>
            <w:r w:rsidRPr="00D10811">
              <w:rPr>
                <w:rFonts w:ascii="Arial" w:hAnsi="Arial" w:cs="Arial"/>
                <w:caps/>
                <w:color w:val="000000"/>
                <w:sz w:val="20"/>
              </w:rPr>
              <w:t>рв</w:t>
            </w:r>
            <w:r w:rsidR="00D10811" w:rsidRPr="00D10811">
              <w:rPr>
                <w:rFonts w:ascii="Arial" w:hAnsi="Arial" w:cs="Arial"/>
                <w:caps/>
                <w:color w:val="000000"/>
                <w:sz w:val="20"/>
              </w:rPr>
              <w:t>Ă</w:t>
            </w:r>
            <w:r w:rsidRPr="00D10811">
              <w:rPr>
                <w:rFonts w:ascii="Arial" w:hAnsi="Arial" w:cs="Arial"/>
                <w:caps/>
                <w:color w:val="000000"/>
                <w:sz w:val="20"/>
              </w:rPr>
              <w:t>рри</w:t>
            </w:r>
            <w:r w:rsidR="00E870F7" w:rsidRPr="00D10811">
              <w:rPr>
                <w:rFonts w:ascii="Arial" w:hAnsi="Arial" w:cs="Arial"/>
                <w:bCs/>
                <w:noProof/>
                <w:color w:val="000000"/>
                <w:sz w:val="20"/>
              </w:rPr>
              <w:t xml:space="preserve"> </w:t>
            </w:r>
            <w:r w:rsidRPr="00D10811">
              <w:rPr>
                <w:rFonts w:ascii="Arial" w:hAnsi="Arial" w:cs="Arial"/>
                <w:bCs/>
                <w:noProof/>
                <w:color w:val="000000"/>
                <w:sz w:val="20"/>
              </w:rPr>
              <w:t>РАЙОНĚ</w:t>
            </w:r>
          </w:p>
          <w:p w:rsidR="00314729" w:rsidRPr="00D10811" w:rsidRDefault="00314729" w:rsidP="00B21E5C">
            <w:pPr>
              <w:pStyle w:val="afc"/>
              <w:tabs>
                <w:tab w:val="left" w:pos="4285"/>
              </w:tabs>
              <w:jc w:val="center"/>
              <w:rPr>
                <w:rFonts w:ascii="Arial" w:hAnsi="Arial" w:cs="Arial"/>
                <w:bCs/>
                <w:noProof/>
                <w:color w:val="000000"/>
                <w:szCs w:val="24"/>
              </w:rPr>
            </w:pPr>
            <w:r w:rsidRPr="00D10811">
              <w:rPr>
                <w:rFonts w:ascii="Arial" w:hAnsi="Arial" w:cs="Arial"/>
                <w:bCs/>
                <w:noProof/>
                <w:color w:val="000000"/>
              </w:rPr>
              <w:t>ПРИВОЛЖСКИ</w:t>
            </w:r>
            <w:r w:rsidR="00E870F7" w:rsidRPr="00D10811">
              <w:rPr>
                <w:rFonts w:ascii="Arial" w:hAnsi="Arial" w:cs="Arial"/>
                <w:bCs/>
                <w:noProof/>
                <w:color w:val="000000"/>
              </w:rPr>
              <w:t xml:space="preserve"> </w:t>
            </w:r>
            <w:r w:rsidRPr="00D10811">
              <w:rPr>
                <w:rFonts w:ascii="Arial" w:hAnsi="Arial" w:cs="Arial"/>
                <w:bCs/>
                <w:noProof/>
                <w:color w:val="000000"/>
              </w:rPr>
              <w:t>ЯЛ</w:t>
            </w:r>
            <w:r w:rsidR="00E870F7" w:rsidRPr="00D10811">
              <w:rPr>
                <w:rFonts w:ascii="Arial" w:hAnsi="Arial" w:cs="Arial"/>
                <w:bCs/>
                <w:noProof/>
                <w:color w:val="000000"/>
              </w:rPr>
              <w:t xml:space="preserve"> </w:t>
            </w:r>
            <w:r w:rsidRPr="00D10811">
              <w:rPr>
                <w:rFonts w:ascii="Arial" w:hAnsi="Arial" w:cs="Arial"/>
                <w:bCs/>
                <w:noProof/>
                <w:color w:val="000000"/>
              </w:rPr>
              <w:t>ПОСЕЛЕНИЙĚН</w:t>
            </w:r>
            <w:r w:rsidR="00E870F7" w:rsidRPr="00D10811">
              <w:rPr>
                <w:rFonts w:ascii="Arial" w:hAnsi="Arial" w:cs="Arial"/>
                <w:bCs/>
                <w:noProof/>
                <w:color w:val="000000"/>
              </w:rPr>
              <w:t xml:space="preserve"> </w:t>
            </w:r>
          </w:p>
          <w:p w:rsidR="003474EC" w:rsidRPr="00D10811" w:rsidRDefault="00E870F7" w:rsidP="00B21E5C">
            <w:pPr>
              <w:pStyle w:val="afc"/>
              <w:tabs>
                <w:tab w:val="left" w:pos="4285"/>
              </w:tabs>
              <w:jc w:val="center"/>
              <w:rPr>
                <w:rStyle w:val="af6"/>
                <w:rFonts w:ascii="Arial" w:hAnsi="Arial" w:cs="Arial"/>
                <w:bCs w:val="0"/>
                <w:color w:val="000000"/>
              </w:rPr>
            </w:pPr>
            <w:r w:rsidRPr="00D10811">
              <w:rPr>
                <w:rFonts w:ascii="Arial" w:hAnsi="Arial" w:cs="Arial"/>
                <w:bCs/>
                <w:noProof/>
                <w:color w:val="000000"/>
              </w:rPr>
              <w:t xml:space="preserve"> </w:t>
            </w:r>
            <w:r w:rsidR="00314729" w:rsidRPr="00D10811">
              <w:rPr>
                <w:rFonts w:ascii="Arial" w:hAnsi="Arial" w:cs="Arial"/>
                <w:bCs/>
                <w:noProof/>
                <w:color w:val="000000"/>
              </w:rPr>
              <w:t>АДМИНИСТРАЦИЙĚ</w:t>
            </w:r>
            <w:r w:rsidRPr="00D10811">
              <w:rPr>
                <w:rStyle w:val="af6"/>
                <w:rFonts w:ascii="Arial" w:hAnsi="Arial" w:cs="Arial"/>
                <w:noProof/>
                <w:color w:val="000000"/>
              </w:rPr>
              <w:t xml:space="preserve"> </w:t>
            </w:r>
          </w:p>
          <w:p w:rsidR="003474EC" w:rsidRPr="00D10811" w:rsidRDefault="00314729" w:rsidP="00B21E5C">
            <w:pPr>
              <w:pStyle w:val="afc"/>
              <w:tabs>
                <w:tab w:val="left" w:pos="4285"/>
              </w:tabs>
              <w:jc w:val="center"/>
              <w:rPr>
                <w:rStyle w:val="af6"/>
                <w:rFonts w:ascii="Arial" w:hAnsi="Arial" w:cs="Arial"/>
                <w:noProof/>
                <w:color w:val="000000"/>
              </w:rPr>
            </w:pPr>
            <w:r w:rsidRPr="00D10811">
              <w:rPr>
                <w:rStyle w:val="af6"/>
                <w:rFonts w:ascii="Arial" w:hAnsi="Arial" w:cs="Arial"/>
                <w:noProof/>
                <w:color w:val="000000"/>
              </w:rPr>
              <w:t>ЙЫШ</w:t>
            </w:r>
            <w:r w:rsidR="00D10811" w:rsidRPr="00D10811">
              <w:rPr>
                <w:rStyle w:val="af6"/>
                <w:rFonts w:ascii="Arial" w:hAnsi="Arial" w:cs="Arial"/>
                <w:noProof/>
                <w:color w:val="000000"/>
              </w:rPr>
              <w:t>Ă</w:t>
            </w:r>
            <w:r w:rsidRPr="00D10811">
              <w:rPr>
                <w:rStyle w:val="af6"/>
                <w:rFonts w:ascii="Arial" w:hAnsi="Arial" w:cs="Arial"/>
                <w:noProof/>
                <w:color w:val="000000"/>
              </w:rPr>
              <w:t>НУ</w:t>
            </w:r>
          </w:p>
          <w:p w:rsidR="00314729" w:rsidRPr="00D10811" w:rsidRDefault="00E870F7" w:rsidP="00B21E5C">
            <w:pPr>
              <w:pStyle w:val="afc"/>
              <w:ind w:right="-35"/>
              <w:jc w:val="center"/>
              <w:rPr>
                <w:rFonts w:ascii="Arial" w:hAnsi="Arial" w:cs="Arial"/>
                <w:b/>
                <w:noProof/>
                <w:color w:val="000000"/>
              </w:rPr>
            </w:pPr>
            <w:r w:rsidRPr="00D10811">
              <w:rPr>
                <w:rFonts w:ascii="Arial" w:hAnsi="Arial" w:cs="Arial"/>
                <w:b/>
                <w:noProof/>
                <w:color w:val="000000"/>
              </w:rPr>
              <w:t xml:space="preserve"> </w:t>
            </w:r>
            <w:r w:rsidR="00314729" w:rsidRPr="00D10811">
              <w:rPr>
                <w:rFonts w:ascii="Arial" w:hAnsi="Arial" w:cs="Arial"/>
                <w:b/>
                <w:noProof/>
                <w:color w:val="000000"/>
              </w:rPr>
              <w:t>«22»</w:t>
            </w:r>
            <w:r w:rsidRPr="00D10811">
              <w:rPr>
                <w:rFonts w:ascii="Arial" w:hAnsi="Arial" w:cs="Arial"/>
                <w:b/>
                <w:noProof/>
                <w:color w:val="000000"/>
              </w:rPr>
              <w:t xml:space="preserve"> </w:t>
            </w:r>
            <w:r w:rsidR="00314729" w:rsidRPr="00D10811">
              <w:rPr>
                <w:rFonts w:ascii="Arial" w:hAnsi="Arial" w:cs="Arial"/>
                <w:b/>
                <w:noProof/>
                <w:color w:val="000000"/>
              </w:rPr>
              <w:t>мая</w:t>
            </w:r>
            <w:r w:rsidRPr="00D10811">
              <w:rPr>
                <w:rFonts w:ascii="Arial" w:hAnsi="Arial" w:cs="Arial"/>
                <w:b/>
                <w:noProof/>
                <w:color w:val="000000"/>
              </w:rPr>
              <w:t xml:space="preserve"> </w:t>
            </w:r>
            <w:r w:rsidR="00314729" w:rsidRPr="00D10811">
              <w:rPr>
                <w:rFonts w:ascii="Arial" w:hAnsi="Arial" w:cs="Arial"/>
                <w:b/>
                <w:noProof/>
                <w:color w:val="000000"/>
              </w:rPr>
              <w:t>2020ç.</w:t>
            </w:r>
            <w:r w:rsidRPr="00D10811">
              <w:rPr>
                <w:rFonts w:ascii="Arial" w:hAnsi="Arial" w:cs="Arial"/>
                <w:b/>
                <w:noProof/>
                <w:color w:val="000000"/>
              </w:rPr>
              <w:t xml:space="preserve"> </w:t>
            </w:r>
            <w:r w:rsidR="00314729" w:rsidRPr="00D10811">
              <w:rPr>
                <w:rFonts w:ascii="Arial" w:hAnsi="Arial" w:cs="Arial"/>
                <w:b/>
                <w:noProof/>
                <w:color w:val="000000"/>
              </w:rPr>
              <w:t>№47</w:t>
            </w:r>
            <w:r w:rsidRPr="00D10811">
              <w:rPr>
                <w:rFonts w:ascii="Arial" w:hAnsi="Arial" w:cs="Arial"/>
                <w:b/>
                <w:noProof/>
                <w:color w:val="000000"/>
              </w:rPr>
              <w:t xml:space="preserve"> </w:t>
            </w:r>
          </w:p>
          <w:p w:rsidR="00314729" w:rsidRPr="00D10811" w:rsidRDefault="00314729" w:rsidP="00B21E5C">
            <w:pPr>
              <w:pStyle w:val="afc"/>
              <w:ind w:right="-35"/>
              <w:jc w:val="center"/>
              <w:rPr>
                <w:rFonts w:ascii="Arial" w:hAnsi="Arial" w:cs="Arial"/>
                <w:color w:val="000000"/>
              </w:rPr>
            </w:pPr>
            <w:r w:rsidRPr="00D10811">
              <w:rPr>
                <w:rFonts w:ascii="Arial" w:hAnsi="Arial" w:cs="Arial"/>
                <w:noProof/>
                <w:color w:val="000000"/>
                <w:szCs w:val="22"/>
              </w:rPr>
              <w:t>Нерядово</w:t>
            </w:r>
            <w:r w:rsidR="00E870F7" w:rsidRPr="00D10811">
              <w:rPr>
                <w:rFonts w:ascii="Arial" w:hAnsi="Arial" w:cs="Arial"/>
                <w:noProof/>
                <w:color w:val="000000"/>
                <w:szCs w:val="22"/>
              </w:rPr>
              <w:t xml:space="preserve"> </w:t>
            </w:r>
            <w:r w:rsidRPr="00D10811">
              <w:rPr>
                <w:rFonts w:ascii="Arial" w:hAnsi="Arial" w:cs="Arial"/>
                <w:noProof/>
                <w:color w:val="000000"/>
                <w:szCs w:val="22"/>
              </w:rPr>
              <w:t>ялě</w:t>
            </w:r>
          </w:p>
        </w:tc>
        <w:tc>
          <w:tcPr>
            <w:tcW w:w="613" w:type="pct"/>
            <w:vAlign w:val="center"/>
          </w:tcPr>
          <w:p w:rsidR="00314729" w:rsidRPr="00D10811" w:rsidRDefault="00314729" w:rsidP="00B21E5C">
            <w:pPr>
              <w:suppressAutoHyphens/>
              <w:jc w:val="center"/>
              <w:rPr>
                <w:rFonts w:ascii="Arial" w:hAnsi="Arial" w:cs="Arial"/>
                <w:b/>
                <w:i/>
                <w:color w:val="000000"/>
                <w:sz w:val="20"/>
                <w:lang w:eastAsia="ar-SA"/>
              </w:rPr>
            </w:pPr>
            <w:r w:rsidRPr="00D10811">
              <w:rPr>
                <w:rFonts w:ascii="Arial" w:hAnsi="Arial" w:cs="Arial"/>
                <w:noProof/>
                <w:color w:val="000000"/>
                <w:sz w:val="20"/>
              </w:rPr>
              <w:drawing>
                <wp:inline distT="0" distB="0" distL="0" distR="0">
                  <wp:extent cx="720090" cy="720090"/>
                  <wp:effectExtent l="0" t="0" r="0" b="0"/>
                  <wp:docPr id="2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3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vAlign w:val="center"/>
            <w:hideMark/>
          </w:tcPr>
          <w:p w:rsidR="00314729" w:rsidRPr="00D10811" w:rsidRDefault="00314729" w:rsidP="00B21E5C">
            <w:pPr>
              <w:pStyle w:val="afc"/>
              <w:jc w:val="center"/>
              <w:rPr>
                <w:rFonts w:ascii="Arial" w:hAnsi="Arial" w:cs="Arial"/>
                <w:bCs/>
                <w:color w:val="000000"/>
              </w:rPr>
            </w:pPr>
            <w:r w:rsidRPr="00D10811">
              <w:rPr>
                <w:rFonts w:ascii="Arial" w:hAnsi="Arial" w:cs="Arial"/>
                <w:bCs/>
                <w:noProof/>
                <w:color w:val="000000"/>
              </w:rPr>
              <w:t>ЧУВАШСКАЯ</w:t>
            </w:r>
            <w:r w:rsidR="00E870F7" w:rsidRPr="00D10811">
              <w:rPr>
                <w:rFonts w:ascii="Arial" w:hAnsi="Arial" w:cs="Arial"/>
                <w:bCs/>
                <w:noProof/>
                <w:color w:val="000000"/>
              </w:rPr>
              <w:t xml:space="preserve"> </w:t>
            </w:r>
            <w:r w:rsidRPr="00D10811">
              <w:rPr>
                <w:rFonts w:ascii="Arial" w:hAnsi="Arial" w:cs="Arial"/>
                <w:bCs/>
                <w:noProof/>
                <w:color w:val="000000"/>
              </w:rPr>
              <w:t>РЕСПУБЛИКА</w:t>
            </w:r>
            <w:r w:rsidRPr="00D10811">
              <w:rPr>
                <w:rStyle w:val="af6"/>
                <w:rFonts w:ascii="Arial" w:hAnsi="Arial" w:cs="Arial"/>
                <w:noProof/>
                <w:color w:val="000000"/>
              </w:rPr>
              <w:br/>
            </w:r>
            <w:r w:rsidRPr="00D10811">
              <w:rPr>
                <w:rFonts w:ascii="Arial" w:hAnsi="Arial" w:cs="Arial"/>
                <w:bCs/>
                <w:noProof/>
                <w:color w:val="000000"/>
              </w:rPr>
              <w:t>МАРИИНСКО-ПОСАДСКИЙ</w:t>
            </w:r>
            <w:r w:rsidR="00E870F7" w:rsidRPr="00D10811">
              <w:rPr>
                <w:rFonts w:ascii="Arial" w:hAnsi="Arial" w:cs="Arial"/>
                <w:bCs/>
                <w:noProof/>
                <w:color w:val="000000"/>
              </w:rPr>
              <w:t xml:space="preserve"> </w:t>
            </w:r>
            <w:r w:rsidRPr="00D10811">
              <w:rPr>
                <w:rFonts w:ascii="Arial" w:hAnsi="Arial" w:cs="Arial"/>
                <w:bCs/>
                <w:noProof/>
                <w:color w:val="000000"/>
              </w:rPr>
              <w:t>РАЙОН</w:t>
            </w:r>
          </w:p>
          <w:p w:rsidR="00314729" w:rsidRPr="00D10811" w:rsidRDefault="00E870F7" w:rsidP="00B21E5C">
            <w:pPr>
              <w:pStyle w:val="afc"/>
              <w:jc w:val="center"/>
              <w:rPr>
                <w:rFonts w:ascii="Arial" w:hAnsi="Arial" w:cs="Arial"/>
                <w:bCs/>
                <w:noProof/>
                <w:color w:val="000000"/>
                <w:szCs w:val="24"/>
              </w:rPr>
            </w:pPr>
            <w:r w:rsidRPr="00D10811">
              <w:rPr>
                <w:rFonts w:ascii="Arial" w:hAnsi="Arial" w:cs="Arial"/>
                <w:bCs/>
                <w:noProof/>
                <w:color w:val="000000"/>
              </w:rPr>
              <w:t xml:space="preserve"> </w:t>
            </w:r>
            <w:r w:rsidR="00314729" w:rsidRPr="00D10811">
              <w:rPr>
                <w:rFonts w:ascii="Arial" w:hAnsi="Arial" w:cs="Arial"/>
                <w:bCs/>
                <w:noProof/>
                <w:color w:val="000000"/>
              </w:rPr>
              <w:t>АДМИНИСТРАЦИЯ</w:t>
            </w:r>
          </w:p>
          <w:p w:rsidR="00314729" w:rsidRPr="00D10811" w:rsidRDefault="00314729" w:rsidP="00B21E5C">
            <w:pPr>
              <w:pStyle w:val="afc"/>
              <w:jc w:val="center"/>
              <w:rPr>
                <w:rFonts w:ascii="Arial" w:hAnsi="Arial" w:cs="Arial"/>
                <w:bCs/>
                <w:noProof/>
                <w:color w:val="000000"/>
              </w:rPr>
            </w:pPr>
            <w:r w:rsidRPr="00D10811">
              <w:rPr>
                <w:rFonts w:ascii="Arial" w:hAnsi="Arial" w:cs="Arial"/>
                <w:bCs/>
                <w:noProof/>
                <w:color w:val="000000"/>
              </w:rPr>
              <w:t>ПРИВОЛЖСКОГО</w:t>
            </w:r>
            <w:r w:rsidR="00E870F7" w:rsidRPr="00D10811">
              <w:rPr>
                <w:rFonts w:ascii="Arial" w:hAnsi="Arial" w:cs="Arial"/>
                <w:bCs/>
                <w:noProof/>
                <w:color w:val="000000"/>
              </w:rPr>
              <w:t xml:space="preserve"> </w:t>
            </w:r>
            <w:r w:rsidRPr="00D10811">
              <w:rPr>
                <w:rFonts w:ascii="Arial" w:hAnsi="Arial" w:cs="Arial"/>
                <w:bCs/>
                <w:noProof/>
                <w:color w:val="000000"/>
              </w:rPr>
              <w:t>СЕЛЬСКОГО</w:t>
            </w:r>
          </w:p>
          <w:p w:rsidR="003474EC" w:rsidRPr="00D10811" w:rsidRDefault="00314729" w:rsidP="00B21E5C">
            <w:pPr>
              <w:pStyle w:val="afc"/>
              <w:jc w:val="center"/>
              <w:rPr>
                <w:rFonts w:ascii="Arial" w:hAnsi="Arial" w:cs="Arial"/>
                <w:noProof/>
                <w:color w:val="000000"/>
              </w:rPr>
            </w:pPr>
            <w:r w:rsidRPr="00D10811">
              <w:rPr>
                <w:rFonts w:ascii="Arial" w:hAnsi="Arial" w:cs="Arial"/>
                <w:bCs/>
                <w:noProof/>
                <w:color w:val="000000"/>
              </w:rPr>
              <w:t>ПОСЕЛЕНИЯ</w:t>
            </w:r>
            <w:r w:rsidR="00E870F7" w:rsidRPr="00D10811">
              <w:rPr>
                <w:rFonts w:ascii="Arial" w:hAnsi="Arial" w:cs="Arial"/>
                <w:noProof/>
                <w:color w:val="000000"/>
              </w:rPr>
              <w:t xml:space="preserve"> </w:t>
            </w:r>
          </w:p>
          <w:p w:rsidR="003474EC" w:rsidRPr="00D10811" w:rsidRDefault="00314729" w:rsidP="00B21E5C">
            <w:pPr>
              <w:pStyle w:val="afc"/>
              <w:jc w:val="center"/>
              <w:rPr>
                <w:rStyle w:val="af6"/>
                <w:rFonts w:ascii="Arial" w:hAnsi="Arial" w:cs="Arial"/>
                <w:noProof/>
                <w:color w:val="000000"/>
              </w:rPr>
            </w:pPr>
            <w:r w:rsidRPr="00D10811">
              <w:rPr>
                <w:rStyle w:val="af6"/>
                <w:rFonts w:ascii="Arial" w:hAnsi="Arial" w:cs="Arial"/>
                <w:noProof/>
                <w:color w:val="000000"/>
              </w:rPr>
              <w:t>ПОСТАНОВЛЕНИЕ</w:t>
            </w:r>
          </w:p>
          <w:p w:rsidR="00314729" w:rsidRPr="00D10811" w:rsidRDefault="00E870F7" w:rsidP="00B21E5C">
            <w:pPr>
              <w:pStyle w:val="afc"/>
              <w:jc w:val="center"/>
              <w:rPr>
                <w:rFonts w:ascii="Arial" w:hAnsi="Arial" w:cs="Arial"/>
                <w:b/>
                <w:color w:val="000000"/>
              </w:rPr>
            </w:pPr>
            <w:r w:rsidRPr="00D10811">
              <w:rPr>
                <w:rFonts w:ascii="Arial" w:hAnsi="Arial" w:cs="Arial"/>
                <w:b/>
                <w:noProof/>
                <w:color w:val="000000"/>
              </w:rPr>
              <w:t xml:space="preserve"> </w:t>
            </w:r>
            <w:r w:rsidR="00314729" w:rsidRPr="00D10811">
              <w:rPr>
                <w:rFonts w:ascii="Arial" w:hAnsi="Arial" w:cs="Arial"/>
                <w:b/>
                <w:noProof/>
                <w:color w:val="000000"/>
              </w:rPr>
              <w:t>«22</w:t>
            </w:r>
            <w:r w:rsidRPr="00D10811">
              <w:rPr>
                <w:rFonts w:ascii="Arial" w:hAnsi="Arial" w:cs="Arial"/>
                <w:b/>
                <w:noProof/>
                <w:color w:val="000000"/>
              </w:rPr>
              <w:t xml:space="preserve"> </w:t>
            </w:r>
            <w:r w:rsidR="00314729" w:rsidRPr="00D10811">
              <w:rPr>
                <w:rFonts w:ascii="Arial" w:hAnsi="Arial" w:cs="Arial"/>
                <w:b/>
                <w:noProof/>
                <w:color w:val="000000"/>
              </w:rPr>
              <w:t>»</w:t>
            </w:r>
            <w:r w:rsidRPr="00D10811">
              <w:rPr>
                <w:rFonts w:ascii="Arial" w:hAnsi="Arial" w:cs="Arial"/>
                <w:b/>
                <w:noProof/>
                <w:color w:val="000000"/>
              </w:rPr>
              <w:t xml:space="preserve"> </w:t>
            </w:r>
            <w:r w:rsidR="00314729" w:rsidRPr="00D10811">
              <w:rPr>
                <w:rFonts w:ascii="Arial" w:hAnsi="Arial" w:cs="Arial"/>
                <w:b/>
                <w:noProof/>
                <w:color w:val="000000"/>
              </w:rPr>
              <w:t>мая</w:t>
            </w:r>
            <w:r w:rsidRPr="00D10811">
              <w:rPr>
                <w:rFonts w:ascii="Arial" w:hAnsi="Arial" w:cs="Arial"/>
                <w:b/>
                <w:noProof/>
                <w:color w:val="000000"/>
              </w:rPr>
              <w:t xml:space="preserve"> </w:t>
            </w:r>
            <w:r w:rsidR="00314729" w:rsidRPr="00D10811">
              <w:rPr>
                <w:rFonts w:ascii="Arial" w:hAnsi="Arial" w:cs="Arial"/>
                <w:b/>
                <w:noProof/>
                <w:color w:val="000000"/>
              </w:rPr>
              <w:t>2020г.</w:t>
            </w:r>
            <w:r w:rsidRPr="00D10811">
              <w:rPr>
                <w:rFonts w:ascii="Arial" w:hAnsi="Arial" w:cs="Arial"/>
                <w:b/>
                <w:noProof/>
                <w:color w:val="000000"/>
              </w:rPr>
              <w:t xml:space="preserve"> </w:t>
            </w:r>
            <w:r w:rsidR="00314729" w:rsidRPr="00D10811">
              <w:rPr>
                <w:rFonts w:ascii="Arial" w:hAnsi="Arial" w:cs="Arial"/>
                <w:b/>
                <w:noProof/>
                <w:color w:val="000000"/>
              </w:rPr>
              <w:t>№47</w:t>
            </w:r>
            <w:r w:rsidRPr="00D10811">
              <w:rPr>
                <w:rFonts w:ascii="Arial" w:hAnsi="Arial" w:cs="Arial"/>
                <w:b/>
                <w:noProof/>
                <w:color w:val="000000"/>
              </w:rPr>
              <w:t xml:space="preserve"> </w:t>
            </w:r>
          </w:p>
          <w:p w:rsidR="00314729" w:rsidRPr="00D10811" w:rsidRDefault="00314729" w:rsidP="00B21E5C">
            <w:pPr>
              <w:suppressAutoHyphens/>
              <w:jc w:val="center"/>
              <w:rPr>
                <w:rFonts w:ascii="Arial" w:hAnsi="Arial" w:cs="Arial"/>
                <w:b/>
                <w:bCs/>
                <w:color w:val="000000"/>
                <w:sz w:val="20"/>
              </w:rPr>
            </w:pPr>
            <w:r w:rsidRPr="00D10811">
              <w:rPr>
                <w:rFonts w:ascii="Arial" w:hAnsi="Arial" w:cs="Arial"/>
                <w:noProof/>
                <w:color w:val="000000"/>
                <w:sz w:val="20"/>
                <w:szCs w:val="22"/>
              </w:rPr>
              <w:t>деревня</w:t>
            </w:r>
            <w:r w:rsidR="00E870F7" w:rsidRPr="00D10811">
              <w:rPr>
                <w:rFonts w:ascii="Arial" w:hAnsi="Arial" w:cs="Arial"/>
                <w:noProof/>
                <w:color w:val="000000"/>
                <w:sz w:val="20"/>
                <w:szCs w:val="22"/>
              </w:rPr>
              <w:t xml:space="preserve"> </w:t>
            </w:r>
            <w:r w:rsidRPr="00D10811">
              <w:rPr>
                <w:rFonts w:ascii="Arial" w:hAnsi="Arial" w:cs="Arial"/>
                <w:noProof/>
                <w:color w:val="000000"/>
                <w:sz w:val="20"/>
                <w:szCs w:val="22"/>
              </w:rPr>
              <w:t>Нерядово</w:t>
            </w:r>
          </w:p>
        </w:tc>
      </w:tr>
    </w:tbl>
    <w:p w:rsidR="003474EC" w:rsidRPr="001714D1" w:rsidRDefault="00314729" w:rsidP="00D10811">
      <w:pPr>
        <w:ind w:right="4819"/>
        <w:jc w:val="both"/>
        <w:rPr>
          <w:rFonts w:ascii="Arial" w:hAnsi="Arial" w:cs="Arial"/>
          <w:b/>
          <w:color w:val="000000"/>
          <w:sz w:val="20"/>
        </w:rPr>
      </w:pPr>
      <w:r w:rsidRPr="001714D1">
        <w:rPr>
          <w:rFonts w:ascii="Arial" w:hAnsi="Arial" w:cs="Arial"/>
          <w:b/>
          <w:color w:val="000000"/>
          <w:sz w:val="20"/>
          <w:szCs w:val="28"/>
        </w:rPr>
        <w:t>О</w:t>
      </w:r>
      <w:r w:rsidR="00E870F7" w:rsidRPr="001714D1">
        <w:rPr>
          <w:rFonts w:ascii="Arial" w:hAnsi="Arial" w:cs="Arial"/>
          <w:b/>
          <w:color w:val="000000"/>
          <w:sz w:val="20"/>
          <w:szCs w:val="28"/>
        </w:rPr>
        <w:t xml:space="preserve"> </w:t>
      </w:r>
      <w:r w:rsidRPr="001714D1">
        <w:rPr>
          <w:rFonts w:ascii="Arial" w:hAnsi="Arial" w:cs="Arial"/>
          <w:b/>
          <w:color w:val="000000"/>
          <w:sz w:val="20"/>
          <w:szCs w:val="28"/>
        </w:rPr>
        <w:t>внесении</w:t>
      </w:r>
      <w:r w:rsidR="00E870F7" w:rsidRPr="001714D1">
        <w:rPr>
          <w:rFonts w:ascii="Arial" w:hAnsi="Arial" w:cs="Arial"/>
          <w:b/>
          <w:color w:val="000000"/>
          <w:sz w:val="20"/>
          <w:szCs w:val="28"/>
        </w:rPr>
        <w:t xml:space="preserve"> </w:t>
      </w:r>
      <w:r w:rsidRPr="001714D1">
        <w:rPr>
          <w:rFonts w:ascii="Arial" w:hAnsi="Arial" w:cs="Arial"/>
          <w:b/>
          <w:color w:val="000000"/>
          <w:sz w:val="20"/>
          <w:szCs w:val="28"/>
        </w:rPr>
        <w:t>изменений</w:t>
      </w:r>
      <w:r w:rsidR="00E870F7" w:rsidRPr="001714D1">
        <w:rPr>
          <w:rFonts w:ascii="Arial" w:hAnsi="Arial" w:cs="Arial"/>
          <w:b/>
          <w:color w:val="000000"/>
          <w:sz w:val="20"/>
          <w:szCs w:val="28"/>
        </w:rPr>
        <w:t xml:space="preserve"> </w:t>
      </w:r>
      <w:r w:rsidRPr="001714D1">
        <w:rPr>
          <w:rFonts w:ascii="Arial" w:hAnsi="Arial" w:cs="Arial"/>
          <w:b/>
          <w:color w:val="000000"/>
          <w:sz w:val="20"/>
          <w:szCs w:val="28"/>
        </w:rPr>
        <w:t>в</w:t>
      </w:r>
      <w:r w:rsidR="00E870F7" w:rsidRPr="001714D1">
        <w:rPr>
          <w:rFonts w:ascii="Arial" w:hAnsi="Arial" w:cs="Arial"/>
          <w:b/>
          <w:color w:val="000000"/>
          <w:sz w:val="20"/>
          <w:szCs w:val="28"/>
        </w:rPr>
        <w:t xml:space="preserve"> </w:t>
      </w:r>
      <w:r w:rsidRPr="001714D1">
        <w:rPr>
          <w:rFonts w:ascii="Arial" w:hAnsi="Arial" w:cs="Arial"/>
          <w:b/>
          <w:color w:val="000000"/>
          <w:sz w:val="20"/>
          <w:szCs w:val="28"/>
        </w:rPr>
        <w:t>постановление</w:t>
      </w:r>
      <w:r w:rsidR="00E870F7" w:rsidRPr="001714D1">
        <w:rPr>
          <w:rFonts w:ascii="Arial" w:hAnsi="Arial" w:cs="Arial"/>
          <w:b/>
          <w:color w:val="000000"/>
          <w:sz w:val="20"/>
          <w:szCs w:val="28"/>
        </w:rPr>
        <w:t xml:space="preserve"> </w:t>
      </w:r>
      <w:r w:rsidRPr="001714D1">
        <w:rPr>
          <w:rFonts w:ascii="Arial" w:hAnsi="Arial" w:cs="Arial"/>
          <w:b/>
          <w:color w:val="000000"/>
          <w:sz w:val="20"/>
          <w:szCs w:val="28"/>
        </w:rPr>
        <w:t>администрации</w:t>
      </w:r>
      <w:r w:rsidR="00E870F7" w:rsidRPr="001714D1">
        <w:rPr>
          <w:rFonts w:ascii="Arial" w:hAnsi="Arial" w:cs="Arial"/>
          <w:b/>
          <w:color w:val="000000"/>
          <w:sz w:val="20"/>
          <w:szCs w:val="28"/>
        </w:rPr>
        <w:t xml:space="preserve"> </w:t>
      </w:r>
      <w:r w:rsidRPr="001714D1">
        <w:rPr>
          <w:rFonts w:ascii="Arial" w:hAnsi="Arial" w:cs="Arial"/>
          <w:b/>
          <w:color w:val="000000"/>
          <w:sz w:val="20"/>
          <w:szCs w:val="28"/>
        </w:rPr>
        <w:t>Приволжского</w:t>
      </w:r>
      <w:r w:rsidR="00E870F7" w:rsidRPr="001714D1">
        <w:rPr>
          <w:rFonts w:ascii="Arial" w:hAnsi="Arial" w:cs="Arial"/>
          <w:b/>
          <w:color w:val="000000"/>
          <w:sz w:val="20"/>
          <w:szCs w:val="28"/>
        </w:rPr>
        <w:t xml:space="preserve"> </w:t>
      </w:r>
      <w:r w:rsidRPr="001714D1">
        <w:rPr>
          <w:rFonts w:ascii="Arial" w:hAnsi="Arial" w:cs="Arial"/>
          <w:b/>
          <w:color w:val="000000"/>
          <w:sz w:val="20"/>
          <w:szCs w:val="28"/>
        </w:rPr>
        <w:t>сельского</w:t>
      </w:r>
      <w:r w:rsidR="00E870F7" w:rsidRPr="001714D1">
        <w:rPr>
          <w:rFonts w:ascii="Arial" w:hAnsi="Arial" w:cs="Arial"/>
          <w:b/>
          <w:color w:val="000000"/>
          <w:sz w:val="20"/>
          <w:szCs w:val="28"/>
        </w:rPr>
        <w:t xml:space="preserve"> </w:t>
      </w:r>
      <w:r w:rsidRPr="001714D1">
        <w:rPr>
          <w:rFonts w:ascii="Arial" w:hAnsi="Arial" w:cs="Arial"/>
          <w:b/>
          <w:color w:val="000000"/>
          <w:sz w:val="20"/>
          <w:szCs w:val="28"/>
        </w:rPr>
        <w:t>поселения</w:t>
      </w:r>
      <w:r w:rsidR="00E870F7" w:rsidRPr="001714D1">
        <w:rPr>
          <w:rFonts w:ascii="Arial" w:hAnsi="Arial" w:cs="Arial"/>
          <w:b/>
          <w:color w:val="000000"/>
          <w:sz w:val="20"/>
          <w:szCs w:val="28"/>
        </w:rPr>
        <w:t xml:space="preserve"> </w:t>
      </w:r>
      <w:r w:rsidRPr="001714D1">
        <w:rPr>
          <w:rFonts w:ascii="Arial" w:hAnsi="Arial" w:cs="Arial"/>
          <w:b/>
          <w:color w:val="000000"/>
          <w:sz w:val="20"/>
          <w:szCs w:val="28"/>
        </w:rPr>
        <w:t>от</w:t>
      </w:r>
      <w:r w:rsidR="00E870F7" w:rsidRPr="001714D1">
        <w:rPr>
          <w:rFonts w:ascii="Arial" w:hAnsi="Arial" w:cs="Arial"/>
          <w:b/>
          <w:color w:val="000000"/>
          <w:sz w:val="20"/>
          <w:szCs w:val="28"/>
        </w:rPr>
        <w:t xml:space="preserve"> </w:t>
      </w:r>
      <w:r w:rsidRPr="001714D1">
        <w:rPr>
          <w:rFonts w:ascii="Arial" w:hAnsi="Arial" w:cs="Arial"/>
          <w:b/>
          <w:color w:val="000000"/>
          <w:sz w:val="20"/>
          <w:szCs w:val="28"/>
        </w:rPr>
        <w:t>20.02.2017</w:t>
      </w:r>
      <w:r w:rsidR="00E870F7" w:rsidRPr="001714D1">
        <w:rPr>
          <w:rFonts w:ascii="Arial" w:hAnsi="Arial" w:cs="Arial"/>
          <w:b/>
          <w:color w:val="000000"/>
          <w:sz w:val="20"/>
          <w:szCs w:val="28"/>
        </w:rPr>
        <w:t xml:space="preserve"> </w:t>
      </w:r>
      <w:r w:rsidRPr="001714D1">
        <w:rPr>
          <w:rFonts w:ascii="Arial" w:hAnsi="Arial" w:cs="Arial"/>
          <w:b/>
          <w:color w:val="000000"/>
          <w:sz w:val="20"/>
          <w:szCs w:val="28"/>
        </w:rPr>
        <w:t>г.</w:t>
      </w:r>
      <w:r w:rsidR="00E870F7" w:rsidRPr="001714D1">
        <w:rPr>
          <w:rFonts w:ascii="Arial" w:hAnsi="Arial" w:cs="Arial"/>
          <w:b/>
          <w:color w:val="000000"/>
          <w:sz w:val="20"/>
          <w:szCs w:val="28"/>
        </w:rPr>
        <w:t xml:space="preserve"> </w:t>
      </w:r>
      <w:r w:rsidRPr="001714D1">
        <w:rPr>
          <w:rFonts w:ascii="Arial" w:hAnsi="Arial" w:cs="Arial"/>
          <w:b/>
          <w:color w:val="000000"/>
          <w:sz w:val="20"/>
          <w:szCs w:val="28"/>
        </w:rPr>
        <w:t>№</w:t>
      </w:r>
      <w:r w:rsidR="00E870F7" w:rsidRPr="001714D1">
        <w:rPr>
          <w:rFonts w:ascii="Arial" w:hAnsi="Arial" w:cs="Arial"/>
          <w:b/>
          <w:color w:val="000000"/>
          <w:sz w:val="20"/>
          <w:szCs w:val="28"/>
        </w:rPr>
        <w:t xml:space="preserve"> </w:t>
      </w:r>
      <w:r w:rsidRPr="001714D1">
        <w:rPr>
          <w:rFonts w:ascii="Arial" w:hAnsi="Arial" w:cs="Arial"/>
          <w:b/>
          <w:color w:val="000000"/>
          <w:sz w:val="20"/>
          <w:szCs w:val="28"/>
        </w:rPr>
        <w:t>8</w:t>
      </w:r>
      <w:r w:rsidR="00E870F7" w:rsidRPr="001714D1">
        <w:rPr>
          <w:rFonts w:ascii="Arial" w:hAnsi="Arial" w:cs="Arial"/>
          <w:b/>
          <w:color w:val="000000"/>
          <w:sz w:val="20"/>
          <w:szCs w:val="28"/>
        </w:rPr>
        <w:t xml:space="preserve"> </w:t>
      </w:r>
      <w:r w:rsidRPr="001714D1">
        <w:rPr>
          <w:rFonts w:ascii="Arial" w:hAnsi="Arial" w:cs="Arial"/>
          <w:b/>
          <w:color w:val="000000"/>
          <w:sz w:val="20"/>
        </w:rPr>
        <w:t>«Об</w:t>
      </w:r>
      <w:r w:rsidR="00E870F7" w:rsidRPr="001714D1">
        <w:rPr>
          <w:rFonts w:ascii="Arial" w:hAnsi="Arial" w:cs="Arial"/>
          <w:b/>
          <w:color w:val="000000"/>
          <w:sz w:val="20"/>
        </w:rPr>
        <w:t xml:space="preserve"> </w:t>
      </w:r>
      <w:r w:rsidRPr="001714D1">
        <w:rPr>
          <w:rFonts w:ascii="Arial" w:hAnsi="Arial" w:cs="Arial"/>
          <w:b/>
          <w:color w:val="000000"/>
          <w:sz w:val="20"/>
        </w:rPr>
        <w:t>утверждении</w:t>
      </w:r>
      <w:r w:rsidR="00E870F7" w:rsidRPr="001714D1">
        <w:rPr>
          <w:rFonts w:ascii="Arial" w:hAnsi="Arial" w:cs="Arial"/>
          <w:b/>
          <w:color w:val="000000"/>
          <w:sz w:val="20"/>
        </w:rPr>
        <w:t xml:space="preserve"> </w:t>
      </w:r>
      <w:r w:rsidRPr="001714D1">
        <w:rPr>
          <w:rFonts w:ascii="Arial" w:hAnsi="Arial" w:cs="Arial"/>
          <w:b/>
          <w:color w:val="000000"/>
          <w:sz w:val="20"/>
        </w:rPr>
        <w:t>административного</w:t>
      </w:r>
      <w:r w:rsidR="00E870F7" w:rsidRPr="001714D1">
        <w:rPr>
          <w:rFonts w:ascii="Arial" w:hAnsi="Arial" w:cs="Arial"/>
          <w:b/>
          <w:color w:val="000000"/>
          <w:sz w:val="20"/>
        </w:rPr>
        <w:t xml:space="preserve"> </w:t>
      </w:r>
      <w:r w:rsidRPr="001714D1">
        <w:rPr>
          <w:rFonts w:ascii="Arial" w:hAnsi="Arial" w:cs="Arial"/>
          <w:b/>
          <w:color w:val="000000"/>
          <w:sz w:val="20"/>
        </w:rPr>
        <w:t>регламента</w:t>
      </w:r>
      <w:r w:rsidR="00E870F7" w:rsidRPr="001714D1">
        <w:rPr>
          <w:rFonts w:ascii="Arial" w:hAnsi="Arial" w:cs="Arial"/>
          <w:b/>
          <w:color w:val="000000"/>
          <w:sz w:val="20"/>
        </w:rPr>
        <w:t xml:space="preserve"> </w:t>
      </w:r>
      <w:r w:rsidRPr="001714D1">
        <w:rPr>
          <w:rFonts w:ascii="Arial" w:hAnsi="Arial" w:cs="Arial"/>
          <w:b/>
          <w:color w:val="000000"/>
          <w:sz w:val="20"/>
        </w:rPr>
        <w:t>по</w:t>
      </w:r>
      <w:r w:rsidR="00E870F7" w:rsidRPr="001714D1">
        <w:rPr>
          <w:rFonts w:ascii="Arial" w:hAnsi="Arial" w:cs="Arial"/>
          <w:b/>
          <w:color w:val="000000"/>
          <w:sz w:val="20"/>
        </w:rPr>
        <w:t xml:space="preserve"> </w:t>
      </w:r>
      <w:r w:rsidRPr="001714D1">
        <w:rPr>
          <w:rFonts w:ascii="Arial" w:hAnsi="Arial" w:cs="Arial"/>
          <w:b/>
          <w:color w:val="000000"/>
          <w:sz w:val="20"/>
        </w:rPr>
        <w:t>предоставлению</w:t>
      </w:r>
      <w:r w:rsidR="00E870F7" w:rsidRPr="001714D1">
        <w:rPr>
          <w:rFonts w:ascii="Arial" w:hAnsi="Arial" w:cs="Arial"/>
          <w:b/>
          <w:color w:val="000000"/>
          <w:sz w:val="20"/>
        </w:rPr>
        <w:t xml:space="preserve"> </w:t>
      </w:r>
      <w:r w:rsidRPr="001714D1">
        <w:rPr>
          <w:rFonts w:ascii="Arial" w:hAnsi="Arial" w:cs="Arial"/>
          <w:b/>
          <w:color w:val="000000"/>
          <w:sz w:val="20"/>
        </w:rPr>
        <w:t>муниципал</w:t>
      </w:r>
      <w:r w:rsidRPr="001714D1">
        <w:rPr>
          <w:rFonts w:ascii="Arial" w:hAnsi="Arial" w:cs="Arial"/>
          <w:b/>
          <w:color w:val="000000"/>
          <w:sz w:val="20"/>
        </w:rPr>
        <w:t>ь</w:t>
      </w:r>
      <w:r w:rsidRPr="001714D1">
        <w:rPr>
          <w:rFonts w:ascii="Arial" w:hAnsi="Arial" w:cs="Arial"/>
          <w:b/>
          <w:color w:val="000000"/>
          <w:sz w:val="20"/>
        </w:rPr>
        <w:t>ной</w:t>
      </w:r>
      <w:r w:rsidR="00E870F7" w:rsidRPr="001714D1">
        <w:rPr>
          <w:rFonts w:ascii="Arial" w:hAnsi="Arial" w:cs="Arial"/>
          <w:b/>
          <w:color w:val="000000"/>
          <w:sz w:val="20"/>
        </w:rPr>
        <w:t xml:space="preserve"> </w:t>
      </w:r>
      <w:r w:rsidRPr="001714D1">
        <w:rPr>
          <w:rFonts w:ascii="Arial" w:hAnsi="Arial" w:cs="Arial"/>
          <w:b/>
          <w:color w:val="000000"/>
          <w:sz w:val="20"/>
        </w:rPr>
        <w:t>услуги:</w:t>
      </w:r>
      <w:r w:rsidR="00E870F7" w:rsidRPr="001714D1">
        <w:rPr>
          <w:rFonts w:ascii="Arial" w:hAnsi="Arial" w:cs="Arial"/>
          <w:b/>
          <w:color w:val="000000"/>
          <w:sz w:val="20"/>
        </w:rPr>
        <w:t xml:space="preserve"> </w:t>
      </w:r>
      <w:r w:rsidRPr="001714D1">
        <w:rPr>
          <w:rFonts w:ascii="Arial" w:hAnsi="Arial" w:cs="Arial"/>
          <w:b/>
          <w:color w:val="000000"/>
          <w:sz w:val="20"/>
        </w:rPr>
        <w:t>«По</w:t>
      </w:r>
      <w:r w:rsidR="00E870F7" w:rsidRPr="001714D1">
        <w:rPr>
          <w:rFonts w:ascii="Arial" w:hAnsi="Arial" w:cs="Arial"/>
          <w:b/>
          <w:color w:val="000000"/>
          <w:sz w:val="20"/>
        </w:rPr>
        <w:t xml:space="preserve"> </w:t>
      </w:r>
      <w:r w:rsidRPr="001714D1">
        <w:rPr>
          <w:rFonts w:ascii="Arial" w:hAnsi="Arial" w:cs="Arial"/>
          <w:b/>
          <w:color w:val="000000"/>
          <w:sz w:val="20"/>
        </w:rPr>
        <w:t>совершению</w:t>
      </w:r>
      <w:r w:rsidR="00E870F7" w:rsidRPr="001714D1">
        <w:rPr>
          <w:rFonts w:ascii="Arial" w:hAnsi="Arial" w:cs="Arial"/>
          <w:b/>
          <w:color w:val="000000"/>
          <w:sz w:val="20"/>
        </w:rPr>
        <w:t xml:space="preserve"> </w:t>
      </w:r>
      <w:r w:rsidRPr="001714D1">
        <w:rPr>
          <w:rFonts w:ascii="Arial" w:hAnsi="Arial" w:cs="Arial"/>
          <w:b/>
          <w:color w:val="000000"/>
          <w:sz w:val="20"/>
        </w:rPr>
        <w:t>нотариальных</w:t>
      </w:r>
      <w:r w:rsidR="00E870F7" w:rsidRPr="001714D1">
        <w:rPr>
          <w:rFonts w:ascii="Arial" w:hAnsi="Arial" w:cs="Arial"/>
          <w:b/>
          <w:color w:val="000000"/>
          <w:sz w:val="20"/>
        </w:rPr>
        <w:t xml:space="preserve"> </w:t>
      </w:r>
      <w:r w:rsidRPr="001714D1">
        <w:rPr>
          <w:rFonts w:ascii="Arial" w:hAnsi="Arial" w:cs="Arial"/>
          <w:b/>
          <w:color w:val="000000"/>
          <w:sz w:val="20"/>
        </w:rPr>
        <w:t>действий»»</w:t>
      </w:r>
    </w:p>
    <w:p w:rsidR="001714D1" w:rsidRPr="001714D1" w:rsidRDefault="001714D1" w:rsidP="00D10811">
      <w:pPr>
        <w:ind w:firstLine="567"/>
        <w:jc w:val="both"/>
        <w:rPr>
          <w:rFonts w:ascii="Arial" w:hAnsi="Arial" w:cs="Arial"/>
          <w:b/>
          <w:color w:val="000000"/>
          <w:sz w:val="20"/>
        </w:rPr>
      </w:pPr>
    </w:p>
    <w:p w:rsidR="00314729" w:rsidRPr="00D10811" w:rsidRDefault="00314729" w:rsidP="00D10811">
      <w:pPr>
        <w:ind w:firstLine="567"/>
        <w:jc w:val="both"/>
        <w:rPr>
          <w:rFonts w:ascii="Arial" w:hAnsi="Arial" w:cs="Arial"/>
          <w:color w:val="000000"/>
          <w:sz w:val="20"/>
        </w:rPr>
      </w:pP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соответствии</w:t>
      </w:r>
      <w:r w:rsidR="00E870F7" w:rsidRPr="00D10811">
        <w:rPr>
          <w:rFonts w:ascii="Arial" w:hAnsi="Arial" w:cs="Arial"/>
          <w:color w:val="000000"/>
          <w:sz w:val="20"/>
        </w:rPr>
        <w:t xml:space="preserve"> </w:t>
      </w:r>
      <w:r w:rsidRPr="00D10811">
        <w:rPr>
          <w:rFonts w:ascii="Arial" w:hAnsi="Arial" w:cs="Arial"/>
          <w:color w:val="000000"/>
          <w:sz w:val="20"/>
        </w:rPr>
        <w:t>Федерального</w:t>
      </w:r>
      <w:r w:rsidR="00E870F7" w:rsidRPr="00D10811">
        <w:rPr>
          <w:rFonts w:ascii="Arial" w:hAnsi="Arial" w:cs="Arial"/>
          <w:color w:val="000000"/>
          <w:sz w:val="20"/>
        </w:rPr>
        <w:t xml:space="preserve"> </w:t>
      </w:r>
      <w:r w:rsidRPr="00D10811">
        <w:rPr>
          <w:rFonts w:ascii="Arial" w:hAnsi="Arial" w:cs="Arial"/>
          <w:color w:val="000000"/>
          <w:sz w:val="20"/>
        </w:rPr>
        <w:t>закона</w:t>
      </w:r>
      <w:r w:rsidR="00E870F7" w:rsidRPr="00D10811">
        <w:rPr>
          <w:rFonts w:ascii="Arial" w:hAnsi="Arial" w:cs="Arial"/>
          <w:color w:val="000000"/>
          <w:sz w:val="20"/>
        </w:rPr>
        <w:t xml:space="preserve"> </w:t>
      </w:r>
      <w:r w:rsidRPr="00D10811">
        <w:rPr>
          <w:rFonts w:ascii="Arial" w:hAnsi="Arial" w:cs="Arial"/>
          <w:color w:val="000000"/>
          <w:sz w:val="20"/>
        </w:rPr>
        <w:t>от</w:t>
      </w:r>
      <w:r w:rsidR="00E870F7" w:rsidRPr="00D10811">
        <w:rPr>
          <w:rFonts w:ascii="Arial" w:hAnsi="Arial" w:cs="Arial"/>
          <w:color w:val="000000"/>
          <w:sz w:val="20"/>
        </w:rPr>
        <w:t xml:space="preserve"> </w:t>
      </w:r>
      <w:r w:rsidRPr="00D10811">
        <w:rPr>
          <w:rFonts w:ascii="Arial" w:hAnsi="Arial" w:cs="Arial"/>
          <w:color w:val="000000"/>
          <w:sz w:val="20"/>
        </w:rPr>
        <w:t>27.07.2010</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210-ФЗ</w:t>
      </w:r>
      <w:r w:rsidR="00E870F7" w:rsidRPr="00D10811">
        <w:rPr>
          <w:rFonts w:ascii="Arial" w:hAnsi="Arial" w:cs="Arial"/>
          <w:color w:val="000000"/>
          <w:sz w:val="20"/>
        </w:rPr>
        <w:t xml:space="preserve"> </w:t>
      </w:r>
      <w:r w:rsidRPr="00D10811">
        <w:rPr>
          <w:rFonts w:ascii="Arial" w:hAnsi="Arial" w:cs="Arial"/>
          <w:color w:val="000000"/>
          <w:sz w:val="20"/>
        </w:rPr>
        <w:t>«Об</w:t>
      </w:r>
      <w:r w:rsidR="00E870F7" w:rsidRPr="00D10811">
        <w:rPr>
          <w:rFonts w:ascii="Arial" w:hAnsi="Arial" w:cs="Arial"/>
          <w:color w:val="000000"/>
          <w:sz w:val="20"/>
        </w:rPr>
        <w:t xml:space="preserve"> </w:t>
      </w:r>
      <w:r w:rsidRPr="00D10811">
        <w:rPr>
          <w:rFonts w:ascii="Arial" w:hAnsi="Arial" w:cs="Arial"/>
          <w:color w:val="000000"/>
          <w:sz w:val="20"/>
        </w:rPr>
        <w:t>организации</w:t>
      </w:r>
      <w:r w:rsidR="00E870F7" w:rsidRPr="00D10811">
        <w:rPr>
          <w:rFonts w:ascii="Arial" w:hAnsi="Arial" w:cs="Arial"/>
          <w:color w:val="000000"/>
          <w:sz w:val="20"/>
        </w:rPr>
        <w:t xml:space="preserve"> </w:t>
      </w:r>
      <w:r w:rsidRPr="00D10811">
        <w:rPr>
          <w:rFonts w:ascii="Arial" w:hAnsi="Arial" w:cs="Arial"/>
          <w:color w:val="000000"/>
          <w:sz w:val="20"/>
        </w:rPr>
        <w:t>предоставления</w:t>
      </w:r>
      <w:r w:rsidR="00E870F7" w:rsidRPr="00D10811">
        <w:rPr>
          <w:rFonts w:ascii="Arial" w:hAnsi="Arial" w:cs="Arial"/>
          <w:color w:val="000000"/>
          <w:sz w:val="20"/>
        </w:rPr>
        <w:t xml:space="preserve"> </w:t>
      </w:r>
      <w:r w:rsidRPr="00D10811">
        <w:rPr>
          <w:rFonts w:ascii="Arial" w:hAnsi="Arial" w:cs="Arial"/>
          <w:color w:val="000000"/>
          <w:sz w:val="20"/>
        </w:rPr>
        <w:t>государственных</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муниципальных</w:t>
      </w:r>
      <w:r w:rsidR="00E870F7" w:rsidRPr="00D10811">
        <w:rPr>
          <w:rFonts w:ascii="Arial" w:hAnsi="Arial" w:cs="Arial"/>
          <w:color w:val="000000"/>
          <w:sz w:val="20"/>
        </w:rPr>
        <w:t xml:space="preserve"> </w:t>
      </w:r>
      <w:r w:rsidRPr="00D10811">
        <w:rPr>
          <w:rFonts w:ascii="Arial" w:hAnsi="Arial" w:cs="Arial"/>
          <w:color w:val="000000"/>
          <w:sz w:val="20"/>
        </w:rPr>
        <w:t>услуг»,</w:t>
      </w:r>
      <w:r w:rsidR="00E870F7" w:rsidRPr="00D10811">
        <w:rPr>
          <w:rFonts w:ascii="Arial" w:hAnsi="Arial" w:cs="Arial"/>
          <w:color w:val="000000"/>
          <w:sz w:val="20"/>
        </w:rPr>
        <w:t xml:space="preserve"> </w:t>
      </w:r>
      <w:r w:rsidRPr="00D10811">
        <w:rPr>
          <w:rFonts w:ascii="Arial" w:hAnsi="Arial" w:cs="Arial"/>
          <w:color w:val="000000"/>
          <w:sz w:val="20"/>
        </w:rPr>
        <w:t>администр</w:t>
      </w:r>
      <w:r w:rsidRPr="00D10811">
        <w:rPr>
          <w:rFonts w:ascii="Arial" w:hAnsi="Arial" w:cs="Arial"/>
          <w:color w:val="000000"/>
          <w:sz w:val="20"/>
        </w:rPr>
        <w:t>а</w:t>
      </w:r>
      <w:r w:rsidRPr="00D10811">
        <w:rPr>
          <w:rFonts w:ascii="Arial" w:hAnsi="Arial" w:cs="Arial"/>
          <w:color w:val="000000"/>
          <w:sz w:val="20"/>
        </w:rPr>
        <w:t>ция</w:t>
      </w:r>
      <w:r w:rsidR="00E870F7" w:rsidRPr="00D10811">
        <w:rPr>
          <w:rFonts w:ascii="Arial" w:hAnsi="Arial" w:cs="Arial"/>
          <w:color w:val="000000"/>
          <w:sz w:val="20"/>
        </w:rPr>
        <w:t xml:space="preserve"> </w:t>
      </w:r>
      <w:r w:rsidRPr="00D10811">
        <w:rPr>
          <w:rFonts w:ascii="Arial" w:hAnsi="Arial" w:cs="Arial"/>
          <w:color w:val="000000"/>
          <w:sz w:val="20"/>
        </w:rPr>
        <w:t>Приволжского</w:t>
      </w:r>
      <w:r w:rsidR="00E870F7" w:rsidRPr="00D10811">
        <w:rPr>
          <w:rFonts w:ascii="Arial" w:hAnsi="Arial" w:cs="Arial"/>
          <w:color w:val="000000"/>
          <w:sz w:val="20"/>
        </w:rPr>
        <w:t xml:space="preserve"> </w:t>
      </w:r>
      <w:r w:rsidRPr="00D10811">
        <w:rPr>
          <w:rFonts w:ascii="Arial" w:hAnsi="Arial" w:cs="Arial"/>
          <w:color w:val="000000"/>
          <w:sz w:val="20"/>
        </w:rPr>
        <w:t>сельского</w:t>
      </w:r>
      <w:r w:rsidR="00E870F7" w:rsidRPr="00D10811">
        <w:rPr>
          <w:rFonts w:ascii="Arial" w:hAnsi="Arial" w:cs="Arial"/>
          <w:color w:val="000000"/>
          <w:sz w:val="20"/>
        </w:rPr>
        <w:t xml:space="preserve"> </w:t>
      </w:r>
      <w:r w:rsidRPr="00D10811">
        <w:rPr>
          <w:rFonts w:ascii="Arial" w:hAnsi="Arial" w:cs="Arial"/>
          <w:color w:val="000000"/>
          <w:sz w:val="20"/>
        </w:rPr>
        <w:t>поселения</w:t>
      </w:r>
      <w:r w:rsidR="00E870F7" w:rsidRPr="00D10811">
        <w:rPr>
          <w:rFonts w:ascii="Arial" w:hAnsi="Arial" w:cs="Arial"/>
          <w:color w:val="000000"/>
          <w:sz w:val="20"/>
        </w:rPr>
        <w:t xml:space="preserve"> </w:t>
      </w:r>
    </w:p>
    <w:p w:rsidR="003474EC" w:rsidRPr="00D10811" w:rsidRDefault="00E870F7" w:rsidP="00D10811">
      <w:pPr>
        <w:ind w:firstLine="567"/>
        <w:jc w:val="both"/>
        <w:rPr>
          <w:rFonts w:ascii="Arial" w:hAnsi="Arial" w:cs="Arial"/>
          <w:color w:val="000000"/>
          <w:sz w:val="20"/>
        </w:rPr>
      </w:pPr>
      <w:r w:rsidRPr="00D10811">
        <w:rPr>
          <w:rFonts w:ascii="Arial" w:hAnsi="Arial" w:cs="Arial"/>
          <w:color w:val="000000"/>
          <w:sz w:val="20"/>
        </w:rPr>
        <w:t xml:space="preserve"> </w:t>
      </w:r>
      <w:proofErr w:type="spellStart"/>
      <w:proofErr w:type="gramStart"/>
      <w:r w:rsidR="00314729" w:rsidRPr="00D10811">
        <w:rPr>
          <w:rFonts w:ascii="Arial" w:hAnsi="Arial" w:cs="Arial"/>
          <w:color w:val="000000"/>
          <w:sz w:val="20"/>
        </w:rPr>
        <w:t>п</w:t>
      </w:r>
      <w:proofErr w:type="spellEnd"/>
      <w:proofErr w:type="gramEnd"/>
      <w:r w:rsidRPr="00D10811">
        <w:rPr>
          <w:rFonts w:ascii="Arial" w:hAnsi="Arial" w:cs="Arial"/>
          <w:color w:val="000000"/>
          <w:sz w:val="20"/>
        </w:rPr>
        <w:t xml:space="preserve"> </w:t>
      </w:r>
      <w:r w:rsidR="00314729" w:rsidRPr="00D10811">
        <w:rPr>
          <w:rFonts w:ascii="Arial" w:hAnsi="Arial" w:cs="Arial"/>
          <w:color w:val="000000"/>
          <w:sz w:val="20"/>
        </w:rPr>
        <w:t>о</w:t>
      </w:r>
      <w:r w:rsidRPr="00D10811">
        <w:rPr>
          <w:rFonts w:ascii="Arial" w:hAnsi="Arial" w:cs="Arial"/>
          <w:color w:val="000000"/>
          <w:sz w:val="20"/>
        </w:rPr>
        <w:t xml:space="preserve"> </w:t>
      </w:r>
      <w:r w:rsidR="00314729" w:rsidRPr="00D10811">
        <w:rPr>
          <w:rFonts w:ascii="Arial" w:hAnsi="Arial" w:cs="Arial"/>
          <w:color w:val="000000"/>
          <w:sz w:val="20"/>
        </w:rPr>
        <w:t>с</w:t>
      </w:r>
      <w:r w:rsidRPr="00D10811">
        <w:rPr>
          <w:rFonts w:ascii="Arial" w:hAnsi="Arial" w:cs="Arial"/>
          <w:color w:val="000000"/>
          <w:sz w:val="20"/>
        </w:rPr>
        <w:t xml:space="preserve"> </w:t>
      </w:r>
      <w:r w:rsidR="00314729" w:rsidRPr="00D10811">
        <w:rPr>
          <w:rFonts w:ascii="Arial" w:hAnsi="Arial" w:cs="Arial"/>
          <w:color w:val="000000"/>
          <w:sz w:val="20"/>
        </w:rPr>
        <w:t>т</w:t>
      </w:r>
      <w:r w:rsidRPr="00D10811">
        <w:rPr>
          <w:rFonts w:ascii="Arial" w:hAnsi="Arial" w:cs="Arial"/>
          <w:color w:val="000000"/>
          <w:sz w:val="20"/>
        </w:rPr>
        <w:t xml:space="preserve"> </w:t>
      </w:r>
      <w:r w:rsidR="00314729" w:rsidRPr="00D10811">
        <w:rPr>
          <w:rFonts w:ascii="Arial" w:hAnsi="Arial" w:cs="Arial"/>
          <w:color w:val="000000"/>
          <w:sz w:val="20"/>
        </w:rPr>
        <w:t>а</w:t>
      </w:r>
      <w:r w:rsidRPr="00D10811">
        <w:rPr>
          <w:rFonts w:ascii="Arial" w:hAnsi="Arial" w:cs="Arial"/>
          <w:color w:val="000000"/>
          <w:sz w:val="20"/>
        </w:rPr>
        <w:t xml:space="preserve"> </w:t>
      </w:r>
      <w:proofErr w:type="spellStart"/>
      <w:r w:rsidR="00314729" w:rsidRPr="00D10811">
        <w:rPr>
          <w:rFonts w:ascii="Arial" w:hAnsi="Arial" w:cs="Arial"/>
          <w:color w:val="000000"/>
          <w:sz w:val="20"/>
        </w:rPr>
        <w:t>н</w:t>
      </w:r>
      <w:proofErr w:type="spellEnd"/>
      <w:r w:rsidRPr="00D10811">
        <w:rPr>
          <w:rFonts w:ascii="Arial" w:hAnsi="Arial" w:cs="Arial"/>
          <w:color w:val="000000"/>
          <w:sz w:val="20"/>
        </w:rPr>
        <w:t xml:space="preserve"> </w:t>
      </w:r>
      <w:r w:rsidR="00314729" w:rsidRPr="00D10811">
        <w:rPr>
          <w:rFonts w:ascii="Arial" w:hAnsi="Arial" w:cs="Arial"/>
          <w:color w:val="000000"/>
          <w:sz w:val="20"/>
        </w:rPr>
        <w:t>о</w:t>
      </w:r>
      <w:r w:rsidRPr="00D10811">
        <w:rPr>
          <w:rFonts w:ascii="Arial" w:hAnsi="Arial" w:cs="Arial"/>
          <w:color w:val="000000"/>
          <w:sz w:val="20"/>
        </w:rPr>
        <w:t xml:space="preserve"> </w:t>
      </w:r>
      <w:r w:rsidR="00314729" w:rsidRPr="00D10811">
        <w:rPr>
          <w:rFonts w:ascii="Arial" w:hAnsi="Arial" w:cs="Arial"/>
          <w:color w:val="000000"/>
          <w:sz w:val="20"/>
        </w:rPr>
        <w:t>в</w:t>
      </w:r>
      <w:r w:rsidRPr="00D10811">
        <w:rPr>
          <w:rFonts w:ascii="Arial" w:hAnsi="Arial" w:cs="Arial"/>
          <w:color w:val="000000"/>
          <w:sz w:val="20"/>
        </w:rPr>
        <w:t xml:space="preserve"> </w:t>
      </w:r>
      <w:r w:rsidR="00314729" w:rsidRPr="00D10811">
        <w:rPr>
          <w:rFonts w:ascii="Arial" w:hAnsi="Arial" w:cs="Arial"/>
          <w:color w:val="000000"/>
          <w:sz w:val="20"/>
        </w:rPr>
        <w:t>л</w:t>
      </w:r>
      <w:r w:rsidRPr="00D10811">
        <w:rPr>
          <w:rFonts w:ascii="Arial" w:hAnsi="Arial" w:cs="Arial"/>
          <w:color w:val="000000"/>
          <w:sz w:val="20"/>
        </w:rPr>
        <w:t xml:space="preserve"> </w:t>
      </w:r>
      <w:r w:rsidR="00314729" w:rsidRPr="00D10811">
        <w:rPr>
          <w:rFonts w:ascii="Arial" w:hAnsi="Arial" w:cs="Arial"/>
          <w:color w:val="000000"/>
          <w:sz w:val="20"/>
        </w:rPr>
        <w:t>я</w:t>
      </w:r>
      <w:r w:rsidRPr="00D10811">
        <w:rPr>
          <w:rFonts w:ascii="Arial" w:hAnsi="Arial" w:cs="Arial"/>
          <w:color w:val="000000"/>
          <w:sz w:val="20"/>
        </w:rPr>
        <w:t xml:space="preserve"> </w:t>
      </w:r>
      <w:r w:rsidR="00314729" w:rsidRPr="00D10811">
        <w:rPr>
          <w:rFonts w:ascii="Arial" w:hAnsi="Arial" w:cs="Arial"/>
          <w:color w:val="000000"/>
          <w:sz w:val="20"/>
        </w:rPr>
        <w:t>е</w:t>
      </w:r>
      <w:r w:rsidRPr="00D10811">
        <w:rPr>
          <w:rFonts w:ascii="Arial" w:hAnsi="Arial" w:cs="Arial"/>
          <w:color w:val="000000"/>
          <w:sz w:val="20"/>
        </w:rPr>
        <w:t xml:space="preserve"> </w:t>
      </w:r>
      <w:r w:rsidR="00314729" w:rsidRPr="00D10811">
        <w:rPr>
          <w:rFonts w:ascii="Arial" w:hAnsi="Arial" w:cs="Arial"/>
          <w:color w:val="000000"/>
          <w:sz w:val="20"/>
        </w:rPr>
        <w:t>т:</w:t>
      </w:r>
    </w:p>
    <w:p w:rsidR="003474EC" w:rsidRPr="00D10811" w:rsidRDefault="00314729" w:rsidP="00D10811">
      <w:pPr>
        <w:ind w:firstLine="567"/>
        <w:rPr>
          <w:rFonts w:ascii="Arial" w:hAnsi="Arial" w:cs="Arial"/>
          <w:color w:val="000000"/>
          <w:sz w:val="20"/>
        </w:rPr>
      </w:pPr>
      <w:r w:rsidRPr="00D10811">
        <w:rPr>
          <w:rFonts w:ascii="Arial" w:hAnsi="Arial" w:cs="Arial"/>
          <w:color w:val="000000"/>
          <w:sz w:val="20"/>
          <w:szCs w:val="28"/>
        </w:rPr>
        <w:t>1.</w:t>
      </w:r>
      <w:r w:rsidR="00E870F7" w:rsidRPr="00D10811">
        <w:rPr>
          <w:rFonts w:ascii="Arial" w:hAnsi="Arial" w:cs="Arial"/>
          <w:color w:val="000000"/>
          <w:sz w:val="20"/>
          <w:szCs w:val="28"/>
        </w:rPr>
        <w:t xml:space="preserve"> </w:t>
      </w:r>
      <w:r w:rsidRPr="00D10811">
        <w:rPr>
          <w:rFonts w:ascii="Arial" w:hAnsi="Arial" w:cs="Arial"/>
          <w:color w:val="000000"/>
          <w:sz w:val="20"/>
          <w:szCs w:val="28"/>
        </w:rPr>
        <w:t>Внести</w:t>
      </w:r>
      <w:r w:rsidR="00E870F7" w:rsidRPr="00D10811">
        <w:rPr>
          <w:rFonts w:ascii="Arial" w:hAnsi="Arial" w:cs="Arial"/>
          <w:color w:val="000000"/>
          <w:sz w:val="20"/>
          <w:szCs w:val="28"/>
        </w:rPr>
        <w:t xml:space="preserve"> </w:t>
      </w:r>
      <w:r w:rsidRPr="00D10811">
        <w:rPr>
          <w:rFonts w:ascii="Arial" w:hAnsi="Arial" w:cs="Arial"/>
          <w:color w:val="000000"/>
          <w:sz w:val="20"/>
          <w:szCs w:val="28"/>
        </w:rPr>
        <w:t>в</w:t>
      </w:r>
      <w:r w:rsidR="00E870F7" w:rsidRPr="00D10811">
        <w:rPr>
          <w:rFonts w:ascii="Arial" w:hAnsi="Arial" w:cs="Arial"/>
          <w:color w:val="000000"/>
          <w:sz w:val="20"/>
          <w:szCs w:val="28"/>
        </w:rPr>
        <w:t xml:space="preserve"> </w:t>
      </w:r>
      <w:r w:rsidRPr="00D10811">
        <w:rPr>
          <w:rFonts w:ascii="Arial" w:hAnsi="Arial" w:cs="Arial"/>
          <w:color w:val="000000"/>
          <w:sz w:val="20"/>
          <w:szCs w:val="28"/>
        </w:rPr>
        <w:t>постановление</w:t>
      </w:r>
      <w:r w:rsidR="00E870F7" w:rsidRPr="00D10811">
        <w:rPr>
          <w:rFonts w:ascii="Arial" w:hAnsi="Arial" w:cs="Arial"/>
          <w:color w:val="000000"/>
          <w:sz w:val="20"/>
          <w:szCs w:val="28"/>
        </w:rPr>
        <w:t xml:space="preserve"> </w:t>
      </w:r>
      <w:r w:rsidRPr="00D10811">
        <w:rPr>
          <w:rFonts w:ascii="Arial" w:hAnsi="Arial" w:cs="Arial"/>
          <w:color w:val="000000"/>
          <w:sz w:val="20"/>
          <w:szCs w:val="28"/>
        </w:rPr>
        <w:t>администрации</w:t>
      </w:r>
      <w:r w:rsidR="00E870F7" w:rsidRPr="00D10811">
        <w:rPr>
          <w:rFonts w:ascii="Arial" w:hAnsi="Arial" w:cs="Arial"/>
          <w:color w:val="000000"/>
          <w:sz w:val="20"/>
          <w:szCs w:val="28"/>
        </w:rPr>
        <w:t xml:space="preserve"> </w:t>
      </w:r>
      <w:r w:rsidRPr="00D10811">
        <w:rPr>
          <w:rFonts w:ascii="Arial" w:hAnsi="Arial" w:cs="Arial"/>
          <w:color w:val="000000"/>
          <w:sz w:val="20"/>
          <w:szCs w:val="28"/>
        </w:rPr>
        <w:t>Приволжского</w:t>
      </w:r>
      <w:r w:rsidR="00E870F7" w:rsidRPr="00D10811">
        <w:rPr>
          <w:rFonts w:ascii="Arial" w:hAnsi="Arial" w:cs="Arial"/>
          <w:color w:val="000000"/>
          <w:sz w:val="20"/>
          <w:szCs w:val="28"/>
        </w:rPr>
        <w:t xml:space="preserve"> </w:t>
      </w:r>
      <w:r w:rsidRPr="00D10811">
        <w:rPr>
          <w:rFonts w:ascii="Arial" w:hAnsi="Arial" w:cs="Arial"/>
          <w:color w:val="000000"/>
          <w:sz w:val="20"/>
          <w:szCs w:val="28"/>
        </w:rPr>
        <w:t>сельского</w:t>
      </w:r>
      <w:r w:rsidR="00E870F7" w:rsidRPr="00D10811">
        <w:rPr>
          <w:rFonts w:ascii="Arial" w:hAnsi="Arial" w:cs="Arial"/>
          <w:color w:val="000000"/>
          <w:sz w:val="20"/>
          <w:szCs w:val="28"/>
        </w:rPr>
        <w:t xml:space="preserve"> </w:t>
      </w:r>
      <w:r w:rsidRPr="00D10811">
        <w:rPr>
          <w:rFonts w:ascii="Arial" w:hAnsi="Arial" w:cs="Arial"/>
          <w:color w:val="000000"/>
          <w:sz w:val="20"/>
          <w:szCs w:val="28"/>
        </w:rPr>
        <w:t>поселения</w:t>
      </w:r>
      <w:r w:rsidR="00E870F7" w:rsidRPr="00D10811">
        <w:rPr>
          <w:rFonts w:ascii="Arial" w:hAnsi="Arial" w:cs="Arial"/>
          <w:color w:val="000000"/>
          <w:sz w:val="20"/>
          <w:szCs w:val="28"/>
        </w:rPr>
        <w:t xml:space="preserve"> </w:t>
      </w:r>
      <w:r w:rsidRPr="00D10811">
        <w:rPr>
          <w:rFonts w:ascii="Arial" w:hAnsi="Arial" w:cs="Arial"/>
          <w:color w:val="000000"/>
          <w:sz w:val="20"/>
          <w:szCs w:val="28"/>
        </w:rPr>
        <w:t>от</w:t>
      </w:r>
      <w:r w:rsidR="00E870F7" w:rsidRPr="00D10811">
        <w:rPr>
          <w:rFonts w:ascii="Arial" w:hAnsi="Arial" w:cs="Arial"/>
          <w:color w:val="000000"/>
          <w:sz w:val="20"/>
          <w:szCs w:val="28"/>
        </w:rPr>
        <w:t xml:space="preserve"> </w:t>
      </w:r>
      <w:r w:rsidRPr="00D10811">
        <w:rPr>
          <w:rFonts w:ascii="Arial" w:hAnsi="Arial" w:cs="Arial"/>
          <w:color w:val="000000"/>
          <w:sz w:val="20"/>
          <w:szCs w:val="28"/>
        </w:rPr>
        <w:t>20.02.2017</w:t>
      </w:r>
      <w:r w:rsidR="00E870F7" w:rsidRPr="00D10811">
        <w:rPr>
          <w:rFonts w:ascii="Arial" w:hAnsi="Arial" w:cs="Arial"/>
          <w:color w:val="000000"/>
          <w:sz w:val="20"/>
          <w:szCs w:val="28"/>
        </w:rPr>
        <w:t xml:space="preserve"> </w:t>
      </w:r>
      <w:r w:rsidRPr="00D10811">
        <w:rPr>
          <w:rFonts w:ascii="Arial" w:hAnsi="Arial" w:cs="Arial"/>
          <w:color w:val="000000"/>
          <w:sz w:val="20"/>
          <w:szCs w:val="28"/>
        </w:rPr>
        <w:t>г.</w:t>
      </w:r>
      <w:r w:rsidR="00E870F7" w:rsidRPr="00D10811">
        <w:rPr>
          <w:rFonts w:ascii="Arial" w:hAnsi="Arial" w:cs="Arial"/>
          <w:color w:val="000000"/>
          <w:sz w:val="20"/>
          <w:szCs w:val="28"/>
        </w:rPr>
        <w:t xml:space="preserve"> </w:t>
      </w:r>
      <w:r w:rsidRPr="00D10811">
        <w:rPr>
          <w:rFonts w:ascii="Arial" w:hAnsi="Arial" w:cs="Arial"/>
          <w:color w:val="000000"/>
          <w:sz w:val="20"/>
          <w:szCs w:val="28"/>
        </w:rPr>
        <w:t>№</w:t>
      </w:r>
      <w:r w:rsidR="00E870F7" w:rsidRPr="00D10811">
        <w:rPr>
          <w:rFonts w:ascii="Arial" w:hAnsi="Arial" w:cs="Arial"/>
          <w:color w:val="000000"/>
          <w:sz w:val="20"/>
          <w:szCs w:val="28"/>
        </w:rPr>
        <w:t xml:space="preserve"> </w:t>
      </w:r>
      <w:r w:rsidRPr="00D10811">
        <w:rPr>
          <w:rFonts w:ascii="Arial" w:hAnsi="Arial" w:cs="Arial"/>
          <w:color w:val="000000"/>
          <w:sz w:val="20"/>
          <w:szCs w:val="28"/>
        </w:rPr>
        <w:t>8</w:t>
      </w:r>
      <w:r w:rsidR="00E870F7" w:rsidRPr="00D10811">
        <w:rPr>
          <w:rFonts w:ascii="Arial" w:hAnsi="Arial" w:cs="Arial"/>
          <w:color w:val="000000"/>
          <w:sz w:val="20"/>
          <w:szCs w:val="28"/>
        </w:rPr>
        <w:t xml:space="preserve"> </w:t>
      </w:r>
      <w:r w:rsidRPr="00D10811">
        <w:rPr>
          <w:rFonts w:ascii="Arial" w:hAnsi="Arial" w:cs="Arial"/>
          <w:color w:val="000000"/>
          <w:sz w:val="20"/>
        </w:rPr>
        <w:t>«Об</w:t>
      </w:r>
      <w:r w:rsidR="00E870F7" w:rsidRPr="00D10811">
        <w:rPr>
          <w:rFonts w:ascii="Arial" w:hAnsi="Arial" w:cs="Arial"/>
          <w:color w:val="000000"/>
          <w:sz w:val="20"/>
        </w:rPr>
        <w:t xml:space="preserve"> </w:t>
      </w:r>
      <w:r w:rsidRPr="00D10811">
        <w:rPr>
          <w:rFonts w:ascii="Arial" w:hAnsi="Arial" w:cs="Arial"/>
          <w:color w:val="000000"/>
          <w:sz w:val="20"/>
        </w:rPr>
        <w:t>утверждении</w:t>
      </w:r>
      <w:r w:rsidR="00E870F7" w:rsidRPr="00D10811">
        <w:rPr>
          <w:rFonts w:ascii="Arial" w:hAnsi="Arial" w:cs="Arial"/>
          <w:color w:val="000000"/>
          <w:sz w:val="20"/>
        </w:rPr>
        <w:t xml:space="preserve"> </w:t>
      </w:r>
      <w:r w:rsidRPr="00D10811">
        <w:rPr>
          <w:rFonts w:ascii="Arial" w:hAnsi="Arial" w:cs="Arial"/>
          <w:color w:val="000000"/>
          <w:sz w:val="20"/>
        </w:rPr>
        <w:t>административного</w:t>
      </w:r>
      <w:r w:rsidR="00E870F7" w:rsidRPr="00D10811">
        <w:rPr>
          <w:rFonts w:ascii="Arial" w:hAnsi="Arial" w:cs="Arial"/>
          <w:color w:val="000000"/>
          <w:sz w:val="20"/>
        </w:rPr>
        <w:t xml:space="preserve"> </w:t>
      </w:r>
      <w:r w:rsidRPr="00D10811">
        <w:rPr>
          <w:rFonts w:ascii="Arial" w:hAnsi="Arial" w:cs="Arial"/>
          <w:color w:val="000000"/>
          <w:sz w:val="20"/>
        </w:rPr>
        <w:t>регламента</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предоставлению</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услуги:</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совершению</w:t>
      </w:r>
      <w:r w:rsidR="00E870F7" w:rsidRPr="00D10811">
        <w:rPr>
          <w:rFonts w:ascii="Arial" w:hAnsi="Arial" w:cs="Arial"/>
          <w:color w:val="000000"/>
          <w:sz w:val="20"/>
        </w:rPr>
        <w:t xml:space="preserve"> </w:t>
      </w:r>
      <w:r w:rsidRPr="00D10811">
        <w:rPr>
          <w:rFonts w:ascii="Arial" w:hAnsi="Arial" w:cs="Arial"/>
          <w:color w:val="000000"/>
          <w:sz w:val="20"/>
        </w:rPr>
        <w:t>нотариальных</w:t>
      </w:r>
      <w:r w:rsidR="00E870F7" w:rsidRPr="00D10811">
        <w:rPr>
          <w:rFonts w:ascii="Arial" w:hAnsi="Arial" w:cs="Arial"/>
          <w:color w:val="000000"/>
          <w:sz w:val="20"/>
        </w:rPr>
        <w:t xml:space="preserve"> </w:t>
      </w:r>
      <w:r w:rsidRPr="00D10811">
        <w:rPr>
          <w:rFonts w:ascii="Arial" w:hAnsi="Arial" w:cs="Arial"/>
          <w:color w:val="000000"/>
          <w:sz w:val="20"/>
        </w:rPr>
        <w:t>действий»»</w:t>
      </w:r>
      <w:r w:rsidR="00E870F7" w:rsidRPr="00D10811">
        <w:rPr>
          <w:rFonts w:ascii="Arial" w:hAnsi="Arial" w:cs="Arial"/>
          <w:color w:val="000000"/>
          <w:sz w:val="20"/>
        </w:rPr>
        <w:t xml:space="preserve"> </w:t>
      </w:r>
      <w:proofErr w:type="gramStart"/>
      <w:r w:rsidRPr="00D10811">
        <w:rPr>
          <w:rFonts w:ascii="Arial" w:hAnsi="Arial" w:cs="Arial"/>
          <w:color w:val="000000"/>
          <w:sz w:val="20"/>
        </w:rPr>
        <w:t>(</w:t>
      </w:r>
      <w:r w:rsidR="00E870F7" w:rsidRPr="00D10811">
        <w:rPr>
          <w:rFonts w:ascii="Arial" w:hAnsi="Arial" w:cs="Arial"/>
          <w:color w:val="000000"/>
          <w:sz w:val="20"/>
        </w:rPr>
        <w:t xml:space="preserve"> </w:t>
      </w:r>
      <w:proofErr w:type="spellStart"/>
      <w:proofErr w:type="gramEnd"/>
      <w:r w:rsidRPr="00D10811">
        <w:rPr>
          <w:rFonts w:ascii="Arial" w:hAnsi="Arial" w:cs="Arial"/>
          <w:color w:val="000000"/>
          <w:sz w:val="20"/>
        </w:rPr>
        <w:t>далее-Регламент</w:t>
      </w:r>
      <w:proofErr w:type="spellEnd"/>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следующие</w:t>
      </w:r>
      <w:r w:rsidR="00E870F7" w:rsidRPr="00D10811">
        <w:rPr>
          <w:rFonts w:ascii="Arial" w:hAnsi="Arial" w:cs="Arial"/>
          <w:color w:val="000000"/>
          <w:sz w:val="20"/>
        </w:rPr>
        <w:t xml:space="preserve"> </w:t>
      </w:r>
      <w:r w:rsidRPr="00D10811">
        <w:rPr>
          <w:rFonts w:ascii="Arial" w:hAnsi="Arial" w:cs="Arial"/>
          <w:color w:val="000000"/>
          <w:sz w:val="20"/>
        </w:rPr>
        <w:t>изменения:</w:t>
      </w:r>
    </w:p>
    <w:p w:rsidR="003474EC" w:rsidRPr="00D10811" w:rsidRDefault="00E870F7" w:rsidP="00D10811">
      <w:pPr>
        <w:autoSpaceDE w:val="0"/>
        <w:autoSpaceDN w:val="0"/>
        <w:adjustRightInd w:val="0"/>
        <w:ind w:firstLine="540"/>
        <w:rPr>
          <w:rFonts w:ascii="Arial" w:hAnsi="Arial" w:cs="Arial"/>
          <w:b/>
          <w:color w:val="000000"/>
          <w:sz w:val="20"/>
        </w:rPr>
      </w:pPr>
      <w:r w:rsidRPr="00D10811">
        <w:rPr>
          <w:rFonts w:ascii="Arial" w:hAnsi="Arial" w:cs="Arial"/>
          <w:b/>
          <w:color w:val="000000"/>
          <w:sz w:val="20"/>
        </w:rPr>
        <w:t xml:space="preserve"> </w:t>
      </w:r>
      <w:r w:rsidR="00314729" w:rsidRPr="00D10811">
        <w:rPr>
          <w:rFonts w:ascii="Arial" w:hAnsi="Arial" w:cs="Arial"/>
          <w:b/>
          <w:color w:val="000000"/>
          <w:sz w:val="20"/>
        </w:rPr>
        <w:t>Раздел</w:t>
      </w:r>
      <w:r w:rsidRPr="00D10811">
        <w:rPr>
          <w:rFonts w:ascii="Arial" w:hAnsi="Arial" w:cs="Arial"/>
          <w:b/>
          <w:color w:val="000000"/>
          <w:sz w:val="20"/>
        </w:rPr>
        <w:t xml:space="preserve"> </w:t>
      </w:r>
      <w:r w:rsidR="00314729" w:rsidRPr="00D10811">
        <w:rPr>
          <w:rFonts w:ascii="Arial" w:hAnsi="Arial" w:cs="Arial"/>
          <w:b/>
          <w:color w:val="000000"/>
          <w:sz w:val="20"/>
        </w:rPr>
        <w:t>5</w:t>
      </w:r>
      <w:r w:rsidRPr="00D10811">
        <w:rPr>
          <w:rFonts w:ascii="Arial" w:hAnsi="Arial" w:cs="Arial"/>
          <w:b/>
          <w:color w:val="000000"/>
          <w:sz w:val="20"/>
        </w:rPr>
        <w:t xml:space="preserve"> </w:t>
      </w:r>
      <w:r w:rsidR="00314729" w:rsidRPr="00D10811">
        <w:rPr>
          <w:rFonts w:ascii="Arial" w:hAnsi="Arial" w:cs="Arial"/>
          <w:b/>
          <w:color w:val="000000"/>
          <w:sz w:val="20"/>
        </w:rPr>
        <w:t>Регламента</w:t>
      </w:r>
      <w:r w:rsidRPr="00D10811">
        <w:rPr>
          <w:rFonts w:ascii="Arial" w:hAnsi="Arial" w:cs="Arial"/>
          <w:b/>
          <w:color w:val="000000"/>
          <w:sz w:val="20"/>
        </w:rPr>
        <w:t xml:space="preserve"> </w:t>
      </w:r>
      <w:r w:rsidR="00314729" w:rsidRPr="00D10811">
        <w:rPr>
          <w:rFonts w:ascii="Arial" w:hAnsi="Arial" w:cs="Arial"/>
          <w:b/>
          <w:color w:val="000000"/>
          <w:sz w:val="20"/>
        </w:rPr>
        <w:t>изложить</w:t>
      </w:r>
      <w:r w:rsidRPr="00D10811">
        <w:rPr>
          <w:rFonts w:ascii="Arial" w:hAnsi="Arial" w:cs="Arial"/>
          <w:b/>
          <w:color w:val="000000"/>
          <w:sz w:val="20"/>
        </w:rPr>
        <w:t xml:space="preserve"> </w:t>
      </w:r>
      <w:r w:rsidR="00314729" w:rsidRPr="00D10811">
        <w:rPr>
          <w:rFonts w:ascii="Arial" w:hAnsi="Arial" w:cs="Arial"/>
          <w:b/>
          <w:color w:val="000000"/>
          <w:sz w:val="20"/>
        </w:rPr>
        <w:t>в</w:t>
      </w:r>
      <w:r w:rsidRPr="00D10811">
        <w:rPr>
          <w:rFonts w:ascii="Arial" w:hAnsi="Arial" w:cs="Arial"/>
          <w:b/>
          <w:color w:val="000000"/>
          <w:sz w:val="20"/>
        </w:rPr>
        <w:t xml:space="preserve"> </w:t>
      </w:r>
      <w:r w:rsidR="00314729" w:rsidRPr="00D10811">
        <w:rPr>
          <w:rFonts w:ascii="Arial" w:hAnsi="Arial" w:cs="Arial"/>
          <w:b/>
          <w:color w:val="000000"/>
          <w:sz w:val="20"/>
        </w:rPr>
        <w:t>следующей</w:t>
      </w:r>
      <w:r w:rsidRPr="00D10811">
        <w:rPr>
          <w:rFonts w:ascii="Arial" w:hAnsi="Arial" w:cs="Arial"/>
          <w:b/>
          <w:color w:val="000000"/>
          <w:sz w:val="20"/>
        </w:rPr>
        <w:t xml:space="preserve"> </w:t>
      </w:r>
      <w:r w:rsidR="00314729" w:rsidRPr="00D10811">
        <w:rPr>
          <w:rFonts w:ascii="Arial" w:hAnsi="Arial" w:cs="Arial"/>
          <w:b/>
          <w:color w:val="000000"/>
          <w:sz w:val="20"/>
        </w:rPr>
        <w:t>редакции:</w:t>
      </w:r>
    </w:p>
    <w:p w:rsidR="00314729" w:rsidRPr="00D10811" w:rsidRDefault="00314729" w:rsidP="00D10811">
      <w:pPr>
        <w:autoSpaceDE w:val="0"/>
        <w:autoSpaceDN w:val="0"/>
        <w:adjustRightInd w:val="0"/>
        <w:ind w:firstLine="540"/>
        <w:jc w:val="center"/>
        <w:rPr>
          <w:rFonts w:ascii="Arial" w:hAnsi="Arial" w:cs="Arial"/>
          <w:b/>
          <w:color w:val="000000"/>
          <w:sz w:val="20"/>
        </w:rPr>
      </w:pPr>
      <w:r w:rsidRPr="00D10811">
        <w:rPr>
          <w:rFonts w:ascii="Arial" w:hAnsi="Arial" w:cs="Arial"/>
          <w:b/>
          <w:bCs/>
          <w:color w:val="000000"/>
          <w:sz w:val="20"/>
        </w:rPr>
        <w:t>«5.</w:t>
      </w:r>
      <w:r w:rsidR="00E870F7" w:rsidRPr="00D10811">
        <w:rPr>
          <w:rFonts w:ascii="Arial" w:hAnsi="Arial" w:cs="Arial"/>
          <w:b/>
          <w:bCs/>
          <w:color w:val="000000"/>
          <w:sz w:val="20"/>
        </w:rPr>
        <w:t xml:space="preserve"> </w:t>
      </w:r>
      <w:r w:rsidRPr="00D10811">
        <w:rPr>
          <w:rFonts w:ascii="Arial" w:hAnsi="Arial" w:cs="Arial"/>
          <w:b/>
          <w:bCs/>
          <w:color w:val="000000"/>
          <w:sz w:val="20"/>
        </w:rPr>
        <w:t>Порядок</w:t>
      </w:r>
      <w:r w:rsidR="00E870F7" w:rsidRPr="00D10811">
        <w:rPr>
          <w:rFonts w:ascii="Arial" w:hAnsi="Arial" w:cs="Arial"/>
          <w:b/>
          <w:bCs/>
          <w:color w:val="000000"/>
          <w:sz w:val="20"/>
        </w:rPr>
        <w:t xml:space="preserve"> </w:t>
      </w:r>
      <w:r w:rsidRPr="00D10811">
        <w:rPr>
          <w:rFonts w:ascii="Arial" w:hAnsi="Arial" w:cs="Arial"/>
          <w:b/>
          <w:bCs/>
          <w:color w:val="000000"/>
          <w:sz w:val="20"/>
        </w:rPr>
        <w:t>обжалования</w:t>
      </w:r>
      <w:r w:rsidR="00E870F7" w:rsidRPr="00D10811">
        <w:rPr>
          <w:rFonts w:ascii="Arial" w:hAnsi="Arial" w:cs="Arial"/>
          <w:b/>
          <w:bCs/>
          <w:color w:val="000000"/>
          <w:sz w:val="20"/>
        </w:rPr>
        <w:t xml:space="preserve"> </w:t>
      </w:r>
      <w:r w:rsidRPr="00D10811">
        <w:rPr>
          <w:rFonts w:ascii="Arial" w:hAnsi="Arial" w:cs="Arial"/>
          <w:b/>
          <w:color w:val="000000"/>
          <w:sz w:val="20"/>
        </w:rPr>
        <w:t>решений</w:t>
      </w:r>
      <w:r w:rsidR="00E870F7" w:rsidRPr="00D10811">
        <w:rPr>
          <w:rFonts w:ascii="Arial" w:hAnsi="Arial" w:cs="Arial"/>
          <w:b/>
          <w:color w:val="000000"/>
          <w:sz w:val="20"/>
        </w:rPr>
        <w:t xml:space="preserve"> </w:t>
      </w:r>
      <w:r w:rsidRPr="00D10811">
        <w:rPr>
          <w:rFonts w:ascii="Arial" w:hAnsi="Arial" w:cs="Arial"/>
          <w:b/>
          <w:color w:val="000000"/>
          <w:sz w:val="20"/>
        </w:rPr>
        <w:t>и</w:t>
      </w:r>
      <w:r w:rsidR="00E870F7" w:rsidRPr="00D10811">
        <w:rPr>
          <w:rFonts w:ascii="Arial" w:hAnsi="Arial" w:cs="Arial"/>
          <w:b/>
          <w:color w:val="000000"/>
          <w:sz w:val="20"/>
        </w:rPr>
        <w:t xml:space="preserve"> </w:t>
      </w:r>
      <w:r w:rsidRPr="00D10811">
        <w:rPr>
          <w:rFonts w:ascii="Arial" w:hAnsi="Arial" w:cs="Arial"/>
          <w:b/>
          <w:color w:val="000000"/>
          <w:sz w:val="20"/>
        </w:rPr>
        <w:t>действий</w:t>
      </w:r>
      <w:r w:rsidR="00E870F7" w:rsidRPr="00D10811">
        <w:rPr>
          <w:rFonts w:ascii="Arial" w:hAnsi="Arial" w:cs="Arial"/>
          <w:b/>
          <w:color w:val="000000"/>
          <w:sz w:val="20"/>
        </w:rPr>
        <w:t xml:space="preserve"> </w:t>
      </w:r>
      <w:r w:rsidRPr="00D10811">
        <w:rPr>
          <w:rFonts w:ascii="Arial" w:hAnsi="Arial" w:cs="Arial"/>
          <w:b/>
          <w:color w:val="000000"/>
          <w:sz w:val="20"/>
        </w:rPr>
        <w:t>(бездействия)</w:t>
      </w:r>
      <w:r w:rsidR="00E870F7" w:rsidRPr="00D10811">
        <w:rPr>
          <w:rFonts w:ascii="Arial" w:hAnsi="Arial" w:cs="Arial"/>
          <w:b/>
          <w:color w:val="000000"/>
          <w:sz w:val="20"/>
        </w:rPr>
        <w:t xml:space="preserve"> </w:t>
      </w:r>
      <w:r w:rsidRPr="00D10811">
        <w:rPr>
          <w:rFonts w:ascii="Arial" w:hAnsi="Arial" w:cs="Arial"/>
          <w:b/>
          <w:color w:val="000000"/>
          <w:sz w:val="20"/>
        </w:rPr>
        <w:t>органа,</w:t>
      </w:r>
      <w:r w:rsidR="00E870F7" w:rsidRPr="00D10811">
        <w:rPr>
          <w:rFonts w:ascii="Arial" w:hAnsi="Arial" w:cs="Arial"/>
          <w:b/>
          <w:color w:val="000000"/>
          <w:sz w:val="20"/>
        </w:rPr>
        <w:t xml:space="preserve"> </w:t>
      </w:r>
      <w:r w:rsidRPr="00D10811">
        <w:rPr>
          <w:rFonts w:ascii="Arial" w:hAnsi="Arial" w:cs="Arial"/>
          <w:b/>
          <w:color w:val="000000"/>
          <w:sz w:val="20"/>
        </w:rPr>
        <w:t>предоставляющего</w:t>
      </w:r>
      <w:r w:rsidR="00E870F7" w:rsidRPr="00D10811">
        <w:rPr>
          <w:rFonts w:ascii="Arial" w:hAnsi="Arial" w:cs="Arial"/>
          <w:b/>
          <w:color w:val="000000"/>
          <w:sz w:val="20"/>
        </w:rPr>
        <w:t xml:space="preserve"> </w:t>
      </w:r>
      <w:r w:rsidRPr="00D10811">
        <w:rPr>
          <w:rFonts w:ascii="Arial" w:hAnsi="Arial" w:cs="Arial"/>
          <w:b/>
          <w:color w:val="000000"/>
          <w:sz w:val="20"/>
        </w:rPr>
        <w:t>муниципальную</w:t>
      </w:r>
      <w:r w:rsidR="00E870F7" w:rsidRPr="00D10811">
        <w:rPr>
          <w:rFonts w:ascii="Arial" w:hAnsi="Arial" w:cs="Arial"/>
          <w:b/>
          <w:color w:val="000000"/>
          <w:sz w:val="20"/>
        </w:rPr>
        <w:t xml:space="preserve"> </w:t>
      </w:r>
      <w:r w:rsidRPr="00D10811">
        <w:rPr>
          <w:rFonts w:ascii="Arial" w:hAnsi="Arial" w:cs="Arial"/>
          <w:b/>
          <w:color w:val="000000"/>
          <w:sz w:val="20"/>
        </w:rPr>
        <w:t>услугу,</w:t>
      </w:r>
      <w:r w:rsidR="00E870F7" w:rsidRPr="00D10811">
        <w:rPr>
          <w:rFonts w:ascii="Arial" w:hAnsi="Arial" w:cs="Arial"/>
          <w:b/>
          <w:color w:val="000000"/>
          <w:sz w:val="20"/>
        </w:rPr>
        <w:t xml:space="preserve"> </w:t>
      </w:r>
      <w:r w:rsidRPr="00D10811">
        <w:rPr>
          <w:rFonts w:ascii="Arial" w:hAnsi="Arial" w:cs="Arial"/>
          <w:b/>
          <w:color w:val="000000"/>
          <w:sz w:val="20"/>
        </w:rPr>
        <w:t>должностного</w:t>
      </w:r>
      <w:r w:rsidR="00E870F7" w:rsidRPr="00D10811">
        <w:rPr>
          <w:rFonts w:ascii="Arial" w:hAnsi="Arial" w:cs="Arial"/>
          <w:b/>
          <w:color w:val="000000"/>
          <w:sz w:val="20"/>
        </w:rPr>
        <w:t xml:space="preserve"> </w:t>
      </w:r>
      <w:r w:rsidRPr="00D10811">
        <w:rPr>
          <w:rFonts w:ascii="Arial" w:hAnsi="Arial" w:cs="Arial"/>
          <w:b/>
          <w:color w:val="000000"/>
          <w:sz w:val="20"/>
        </w:rPr>
        <w:t>лица</w:t>
      </w:r>
      <w:r w:rsidR="00E870F7" w:rsidRPr="00D10811">
        <w:rPr>
          <w:rFonts w:ascii="Arial" w:hAnsi="Arial" w:cs="Arial"/>
          <w:b/>
          <w:color w:val="000000"/>
          <w:sz w:val="20"/>
        </w:rPr>
        <w:t xml:space="preserve"> </w:t>
      </w:r>
      <w:r w:rsidRPr="00D10811">
        <w:rPr>
          <w:rFonts w:ascii="Arial" w:hAnsi="Arial" w:cs="Arial"/>
          <w:b/>
          <w:color w:val="000000"/>
          <w:sz w:val="20"/>
        </w:rPr>
        <w:t>органа,</w:t>
      </w:r>
      <w:r w:rsidR="00E870F7" w:rsidRPr="00D10811">
        <w:rPr>
          <w:rFonts w:ascii="Arial" w:hAnsi="Arial" w:cs="Arial"/>
          <w:b/>
          <w:color w:val="000000"/>
          <w:sz w:val="20"/>
        </w:rPr>
        <w:t xml:space="preserve"> </w:t>
      </w:r>
      <w:r w:rsidRPr="00D10811">
        <w:rPr>
          <w:rFonts w:ascii="Arial" w:hAnsi="Arial" w:cs="Arial"/>
          <w:b/>
          <w:color w:val="000000"/>
          <w:sz w:val="20"/>
        </w:rPr>
        <w:t>предоставляющего</w:t>
      </w:r>
      <w:r w:rsidR="00E870F7" w:rsidRPr="00D10811">
        <w:rPr>
          <w:rFonts w:ascii="Arial" w:hAnsi="Arial" w:cs="Arial"/>
          <w:b/>
          <w:color w:val="000000"/>
          <w:sz w:val="20"/>
        </w:rPr>
        <w:t xml:space="preserve"> </w:t>
      </w:r>
      <w:r w:rsidRPr="00D10811">
        <w:rPr>
          <w:rFonts w:ascii="Arial" w:hAnsi="Arial" w:cs="Arial"/>
          <w:b/>
          <w:color w:val="000000"/>
          <w:sz w:val="20"/>
        </w:rPr>
        <w:t>муниципальную</w:t>
      </w:r>
      <w:r w:rsidR="00E870F7" w:rsidRPr="00D10811">
        <w:rPr>
          <w:rFonts w:ascii="Arial" w:hAnsi="Arial" w:cs="Arial"/>
          <w:b/>
          <w:color w:val="000000"/>
          <w:sz w:val="20"/>
        </w:rPr>
        <w:t xml:space="preserve"> </w:t>
      </w:r>
      <w:r w:rsidRPr="00D10811">
        <w:rPr>
          <w:rFonts w:ascii="Arial" w:hAnsi="Arial" w:cs="Arial"/>
          <w:b/>
          <w:color w:val="000000"/>
          <w:sz w:val="20"/>
        </w:rPr>
        <w:t>услугу,</w:t>
      </w:r>
      <w:r w:rsidR="00E870F7" w:rsidRPr="00D10811">
        <w:rPr>
          <w:rFonts w:ascii="Arial" w:hAnsi="Arial" w:cs="Arial"/>
          <w:b/>
          <w:color w:val="000000"/>
          <w:sz w:val="20"/>
        </w:rPr>
        <w:t xml:space="preserve"> </w:t>
      </w:r>
      <w:r w:rsidRPr="00D10811">
        <w:rPr>
          <w:rFonts w:ascii="Arial" w:hAnsi="Arial" w:cs="Arial"/>
          <w:b/>
          <w:color w:val="000000"/>
          <w:sz w:val="20"/>
        </w:rPr>
        <w:t>либо</w:t>
      </w:r>
      <w:r w:rsidR="00E870F7" w:rsidRPr="00D10811">
        <w:rPr>
          <w:rFonts w:ascii="Arial" w:hAnsi="Arial" w:cs="Arial"/>
          <w:b/>
          <w:color w:val="000000"/>
          <w:sz w:val="20"/>
        </w:rPr>
        <w:t xml:space="preserve"> </w:t>
      </w:r>
      <w:r w:rsidRPr="00D10811">
        <w:rPr>
          <w:rFonts w:ascii="Arial" w:hAnsi="Arial" w:cs="Arial"/>
          <w:b/>
          <w:color w:val="000000"/>
          <w:sz w:val="20"/>
        </w:rPr>
        <w:t>муниципального</w:t>
      </w:r>
      <w:r w:rsidR="00E870F7" w:rsidRPr="00D10811">
        <w:rPr>
          <w:rFonts w:ascii="Arial" w:hAnsi="Arial" w:cs="Arial"/>
          <w:b/>
          <w:color w:val="000000"/>
          <w:sz w:val="20"/>
        </w:rPr>
        <w:t xml:space="preserve"> </w:t>
      </w:r>
      <w:r w:rsidRPr="00D10811">
        <w:rPr>
          <w:rFonts w:ascii="Arial" w:hAnsi="Arial" w:cs="Arial"/>
          <w:b/>
          <w:color w:val="000000"/>
          <w:sz w:val="20"/>
        </w:rPr>
        <w:t>служащего</w:t>
      </w:r>
    </w:p>
    <w:p w:rsidR="00314729" w:rsidRPr="00D10811" w:rsidRDefault="00314729" w:rsidP="00D10811">
      <w:pPr>
        <w:ind w:firstLine="540"/>
        <w:jc w:val="center"/>
        <w:rPr>
          <w:rFonts w:ascii="Arial" w:hAnsi="Arial" w:cs="Arial"/>
          <w:b/>
          <w:color w:val="000000"/>
          <w:sz w:val="20"/>
        </w:rPr>
      </w:pPr>
      <w:r w:rsidRPr="00D10811">
        <w:rPr>
          <w:rFonts w:ascii="Arial" w:hAnsi="Arial" w:cs="Arial"/>
          <w:b/>
          <w:color w:val="000000"/>
          <w:sz w:val="20"/>
        </w:rPr>
        <w:t>5.1.</w:t>
      </w:r>
      <w:r w:rsidR="00E870F7" w:rsidRPr="00D10811">
        <w:rPr>
          <w:rFonts w:ascii="Arial" w:hAnsi="Arial" w:cs="Arial"/>
          <w:b/>
          <w:color w:val="000000"/>
          <w:sz w:val="20"/>
        </w:rPr>
        <w:t xml:space="preserve"> </w:t>
      </w:r>
      <w:r w:rsidRPr="00D10811">
        <w:rPr>
          <w:rFonts w:ascii="Arial" w:hAnsi="Arial" w:cs="Arial"/>
          <w:b/>
          <w:color w:val="000000"/>
          <w:sz w:val="20"/>
        </w:rPr>
        <w:t>Внесудебное</w:t>
      </w:r>
      <w:r w:rsidR="00E870F7" w:rsidRPr="00D10811">
        <w:rPr>
          <w:rFonts w:ascii="Arial" w:hAnsi="Arial" w:cs="Arial"/>
          <w:b/>
          <w:color w:val="000000"/>
          <w:sz w:val="20"/>
        </w:rPr>
        <w:t xml:space="preserve"> </w:t>
      </w:r>
      <w:r w:rsidRPr="00D10811">
        <w:rPr>
          <w:rFonts w:ascii="Arial" w:hAnsi="Arial" w:cs="Arial"/>
          <w:b/>
          <w:color w:val="000000"/>
          <w:sz w:val="20"/>
        </w:rPr>
        <w:t>(досудебное)</w:t>
      </w:r>
      <w:r w:rsidR="00E870F7" w:rsidRPr="00D10811">
        <w:rPr>
          <w:rFonts w:ascii="Arial" w:hAnsi="Arial" w:cs="Arial"/>
          <w:b/>
          <w:color w:val="000000"/>
          <w:sz w:val="20"/>
        </w:rPr>
        <w:t xml:space="preserve"> </w:t>
      </w:r>
      <w:r w:rsidRPr="00D10811">
        <w:rPr>
          <w:rFonts w:ascii="Arial" w:hAnsi="Arial" w:cs="Arial"/>
          <w:b/>
          <w:color w:val="000000"/>
          <w:sz w:val="20"/>
        </w:rPr>
        <w:t>обжалование</w:t>
      </w:r>
    </w:p>
    <w:p w:rsidR="00314729" w:rsidRPr="00D10811" w:rsidRDefault="00314729" w:rsidP="00D10811">
      <w:pPr>
        <w:ind w:firstLine="540"/>
        <w:jc w:val="both"/>
        <w:rPr>
          <w:rFonts w:ascii="Arial" w:hAnsi="Arial" w:cs="Arial"/>
          <w:color w:val="000000"/>
          <w:sz w:val="20"/>
        </w:rPr>
      </w:pPr>
      <w:r w:rsidRPr="00D10811">
        <w:rPr>
          <w:rFonts w:ascii="Arial" w:hAnsi="Arial" w:cs="Arial"/>
          <w:b/>
          <w:color w:val="000000"/>
          <w:sz w:val="20"/>
        </w:rPr>
        <w:t>5.1.1.</w:t>
      </w:r>
      <w:r w:rsidR="00E870F7" w:rsidRPr="00D10811">
        <w:rPr>
          <w:rFonts w:ascii="Arial" w:hAnsi="Arial" w:cs="Arial"/>
          <w:color w:val="000000"/>
          <w:sz w:val="20"/>
        </w:rPr>
        <w:t xml:space="preserve"> </w:t>
      </w:r>
      <w:r w:rsidRPr="00D10811">
        <w:rPr>
          <w:rFonts w:ascii="Arial" w:hAnsi="Arial" w:cs="Arial"/>
          <w:color w:val="000000"/>
          <w:sz w:val="20"/>
        </w:rPr>
        <w:t>Заявители</w:t>
      </w:r>
      <w:r w:rsidR="00E870F7" w:rsidRPr="00D10811">
        <w:rPr>
          <w:rFonts w:ascii="Arial" w:hAnsi="Arial" w:cs="Arial"/>
          <w:color w:val="000000"/>
          <w:sz w:val="20"/>
        </w:rPr>
        <w:t xml:space="preserve"> </w:t>
      </w:r>
      <w:r w:rsidRPr="00D10811">
        <w:rPr>
          <w:rFonts w:ascii="Arial" w:hAnsi="Arial" w:cs="Arial"/>
          <w:color w:val="000000"/>
          <w:sz w:val="20"/>
        </w:rPr>
        <w:t>либо</w:t>
      </w:r>
      <w:r w:rsidR="00E870F7" w:rsidRPr="00D10811">
        <w:rPr>
          <w:rFonts w:ascii="Arial" w:hAnsi="Arial" w:cs="Arial"/>
          <w:color w:val="000000"/>
          <w:sz w:val="20"/>
        </w:rPr>
        <w:t xml:space="preserve"> </w:t>
      </w:r>
      <w:r w:rsidRPr="00D10811">
        <w:rPr>
          <w:rFonts w:ascii="Arial" w:hAnsi="Arial" w:cs="Arial"/>
          <w:color w:val="000000"/>
          <w:sz w:val="20"/>
        </w:rPr>
        <w:t>их</w:t>
      </w:r>
      <w:r w:rsidR="00E870F7" w:rsidRPr="00D10811">
        <w:rPr>
          <w:rFonts w:ascii="Arial" w:hAnsi="Arial" w:cs="Arial"/>
          <w:color w:val="000000"/>
          <w:sz w:val="20"/>
        </w:rPr>
        <w:t xml:space="preserve"> </w:t>
      </w:r>
      <w:r w:rsidRPr="00D10811">
        <w:rPr>
          <w:rFonts w:ascii="Arial" w:hAnsi="Arial" w:cs="Arial"/>
          <w:color w:val="000000"/>
          <w:sz w:val="20"/>
        </w:rPr>
        <w:t>представители</w:t>
      </w:r>
      <w:r w:rsidR="00E870F7" w:rsidRPr="00D10811">
        <w:rPr>
          <w:rFonts w:ascii="Arial" w:hAnsi="Arial" w:cs="Arial"/>
          <w:color w:val="000000"/>
          <w:sz w:val="20"/>
        </w:rPr>
        <w:t xml:space="preserve"> </w:t>
      </w:r>
      <w:r w:rsidRPr="00D10811">
        <w:rPr>
          <w:rFonts w:ascii="Arial" w:hAnsi="Arial" w:cs="Arial"/>
          <w:color w:val="000000"/>
          <w:sz w:val="20"/>
        </w:rPr>
        <w:t>могут</w:t>
      </w:r>
      <w:r w:rsidR="00E870F7" w:rsidRPr="00D10811">
        <w:rPr>
          <w:rFonts w:ascii="Arial" w:hAnsi="Arial" w:cs="Arial"/>
          <w:color w:val="000000"/>
          <w:sz w:val="20"/>
        </w:rPr>
        <w:t xml:space="preserve"> </w:t>
      </w:r>
      <w:r w:rsidRPr="00D10811">
        <w:rPr>
          <w:rFonts w:ascii="Arial" w:hAnsi="Arial" w:cs="Arial"/>
          <w:color w:val="000000"/>
          <w:sz w:val="20"/>
        </w:rPr>
        <w:t>обратиться</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жалобой</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действие</w:t>
      </w:r>
      <w:r w:rsidR="00E870F7" w:rsidRPr="00D10811">
        <w:rPr>
          <w:rFonts w:ascii="Arial" w:hAnsi="Arial" w:cs="Arial"/>
          <w:color w:val="000000"/>
          <w:sz w:val="20"/>
        </w:rPr>
        <w:t xml:space="preserve"> </w:t>
      </w:r>
      <w:r w:rsidRPr="00D10811">
        <w:rPr>
          <w:rFonts w:ascii="Arial" w:hAnsi="Arial" w:cs="Arial"/>
          <w:color w:val="000000"/>
          <w:sz w:val="20"/>
        </w:rPr>
        <w:t>(бездействие),</w:t>
      </w:r>
      <w:r w:rsidR="00E870F7" w:rsidRPr="00D10811">
        <w:rPr>
          <w:rFonts w:ascii="Arial" w:hAnsi="Arial" w:cs="Arial"/>
          <w:color w:val="000000"/>
          <w:sz w:val="20"/>
        </w:rPr>
        <w:t xml:space="preserve"> </w:t>
      </w:r>
      <w:r w:rsidRPr="00D10811">
        <w:rPr>
          <w:rFonts w:ascii="Arial" w:hAnsi="Arial" w:cs="Arial"/>
          <w:color w:val="000000"/>
          <w:sz w:val="20"/>
        </w:rPr>
        <w:t>осуществляемое</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основании</w:t>
      </w:r>
      <w:r w:rsidR="00E870F7" w:rsidRPr="00D10811">
        <w:rPr>
          <w:rFonts w:ascii="Arial" w:hAnsi="Arial" w:cs="Arial"/>
          <w:color w:val="000000"/>
          <w:sz w:val="20"/>
        </w:rPr>
        <w:t xml:space="preserve"> </w:t>
      </w:r>
      <w:r w:rsidRPr="00D10811">
        <w:rPr>
          <w:rFonts w:ascii="Arial" w:hAnsi="Arial" w:cs="Arial"/>
          <w:color w:val="000000"/>
          <w:sz w:val="20"/>
        </w:rPr>
        <w:t>настоящего</w:t>
      </w:r>
      <w:r w:rsidR="00E870F7" w:rsidRPr="00D10811">
        <w:rPr>
          <w:rFonts w:ascii="Arial" w:hAnsi="Arial" w:cs="Arial"/>
          <w:color w:val="000000"/>
          <w:sz w:val="20"/>
        </w:rPr>
        <w:t xml:space="preserve"> </w:t>
      </w:r>
      <w:r w:rsidRPr="00D10811">
        <w:rPr>
          <w:rFonts w:ascii="Arial" w:hAnsi="Arial" w:cs="Arial"/>
          <w:color w:val="000000"/>
          <w:sz w:val="20"/>
        </w:rPr>
        <w:t>Администр</w:t>
      </w:r>
      <w:r w:rsidRPr="00D10811">
        <w:rPr>
          <w:rFonts w:ascii="Arial" w:hAnsi="Arial" w:cs="Arial"/>
          <w:color w:val="000000"/>
          <w:sz w:val="20"/>
        </w:rPr>
        <w:t>а</w:t>
      </w:r>
      <w:r w:rsidRPr="00D10811">
        <w:rPr>
          <w:rFonts w:ascii="Arial" w:hAnsi="Arial" w:cs="Arial"/>
          <w:color w:val="000000"/>
          <w:sz w:val="20"/>
        </w:rPr>
        <w:t>тивного</w:t>
      </w:r>
      <w:r w:rsidR="00E870F7" w:rsidRPr="00D10811">
        <w:rPr>
          <w:rFonts w:ascii="Arial" w:hAnsi="Arial" w:cs="Arial"/>
          <w:color w:val="000000"/>
          <w:sz w:val="20"/>
        </w:rPr>
        <w:t xml:space="preserve"> </w:t>
      </w:r>
      <w:r w:rsidRPr="00D10811">
        <w:rPr>
          <w:rFonts w:ascii="Arial" w:hAnsi="Arial" w:cs="Arial"/>
          <w:color w:val="000000"/>
          <w:sz w:val="20"/>
        </w:rPr>
        <w:t>регламента,</w:t>
      </w:r>
      <w:r w:rsidR="00E870F7" w:rsidRPr="00D10811">
        <w:rPr>
          <w:rFonts w:ascii="Arial" w:hAnsi="Arial" w:cs="Arial"/>
          <w:color w:val="000000"/>
          <w:sz w:val="20"/>
        </w:rPr>
        <w:t xml:space="preserve"> </w:t>
      </w:r>
      <w:r w:rsidRPr="00D10811">
        <w:rPr>
          <w:rFonts w:ascii="Arial" w:hAnsi="Arial" w:cs="Arial"/>
          <w:color w:val="000000"/>
          <w:sz w:val="20"/>
        </w:rPr>
        <w:t>устно</w:t>
      </w:r>
      <w:r w:rsidR="00E870F7" w:rsidRPr="00D10811">
        <w:rPr>
          <w:rFonts w:ascii="Arial" w:hAnsi="Arial" w:cs="Arial"/>
          <w:color w:val="000000"/>
          <w:sz w:val="20"/>
        </w:rPr>
        <w:t xml:space="preserve"> </w:t>
      </w:r>
      <w:r w:rsidRPr="00D10811">
        <w:rPr>
          <w:rFonts w:ascii="Arial" w:hAnsi="Arial" w:cs="Arial"/>
          <w:color w:val="000000"/>
          <w:sz w:val="20"/>
        </w:rPr>
        <w:t>или</w:t>
      </w:r>
      <w:r w:rsidR="00E870F7" w:rsidRPr="00D10811">
        <w:rPr>
          <w:rFonts w:ascii="Arial" w:hAnsi="Arial" w:cs="Arial"/>
          <w:color w:val="000000"/>
          <w:sz w:val="20"/>
        </w:rPr>
        <w:t xml:space="preserve"> </w:t>
      </w:r>
      <w:r w:rsidRPr="00D10811">
        <w:rPr>
          <w:rFonts w:ascii="Arial" w:hAnsi="Arial" w:cs="Arial"/>
          <w:color w:val="000000"/>
          <w:sz w:val="20"/>
        </w:rPr>
        <w:t>письменно</w:t>
      </w:r>
      <w:r w:rsidR="00E870F7" w:rsidRPr="00D10811">
        <w:rPr>
          <w:rFonts w:ascii="Arial" w:hAnsi="Arial" w:cs="Arial"/>
          <w:color w:val="000000"/>
          <w:sz w:val="20"/>
        </w:rPr>
        <w:t xml:space="preserve"> </w:t>
      </w:r>
      <w:r w:rsidRPr="00D10811">
        <w:rPr>
          <w:rFonts w:ascii="Arial" w:hAnsi="Arial" w:cs="Arial"/>
          <w:color w:val="000000"/>
          <w:sz w:val="20"/>
        </w:rPr>
        <w:t>к</w:t>
      </w:r>
      <w:r w:rsidR="00E870F7" w:rsidRPr="00D10811">
        <w:rPr>
          <w:rFonts w:ascii="Arial" w:hAnsi="Arial" w:cs="Arial"/>
          <w:color w:val="000000"/>
          <w:sz w:val="20"/>
        </w:rPr>
        <w:t xml:space="preserve"> </w:t>
      </w:r>
      <w:r w:rsidRPr="00D10811">
        <w:rPr>
          <w:rFonts w:ascii="Arial" w:hAnsi="Arial" w:cs="Arial"/>
          <w:color w:val="000000"/>
          <w:sz w:val="20"/>
        </w:rPr>
        <w:t>главе</w:t>
      </w:r>
      <w:r w:rsidR="00E870F7" w:rsidRPr="00D10811">
        <w:rPr>
          <w:rFonts w:ascii="Arial" w:hAnsi="Arial" w:cs="Arial"/>
          <w:color w:val="000000"/>
          <w:sz w:val="20"/>
        </w:rPr>
        <w:t xml:space="preserve"> </w:t>
      </w:r>
      <w:r w:rsidRPr="00D10811">
        <w:rPr>
          <w:rFonts w:ascii="Arial" w:hAnsi="Arial" w:cs="Arial"/>
          <w:color w:val="000000"/>
          <w:sz w:val="20"/>
        </w:rPr>
        <w:t>Приволжского</w:t>
      </w:r>
      <w:r w:rsidR="00E870F7" w:rsidRPr="00D10811">
        <w:rPr>
          <w:rFonts w:ascii="Arial" w:hAnsi="Arial" w:cs="Arial"/>
          <w:color w:val="000000"/>
          <w:sz w:val="20"/>
        </w:rPr>
        <w:t xml:space="preserve"> </w:t>
      </w:r>
      <w:r w:rsidRPr="00D10811">
        <w:rPr>
          <w:rFonts w:ascii="Arial" w:hAnsi="Arial" w:cs="Arial"/>
          <w:color w:val="000000"/>
          <w:sz w:val="20"/>
        </w:rPr>
        <w:t>сельского</w:t>
      </w:r>
      <w:r w:rsidR="00E870F7" w:rsidRPr="00D10811">
        <w:rPr>
          <w:rFonts w:ascii="Arial" w:hAnsi="Arial" w:cs="Arial"/>
          <w:color w:val="000000"/>
          <w:sz w:val="20"/>
        </w:rPr>
        <w:t xml:space="preserve"> </w:t>
      </w:r>
      <w:r w:rsidRPr="00D10811">
        <w:rPr>
          <w:rFonts w:ascii="Arial" w:hAnsi="Arial" w:cs="Arial"/>
          <w:color w:val="000000"/>
          <w:sz w:val="20"/>
        </w:rPr>
        <w:t>поселения.</w:t>
      </w:r>
    </w:p>
    <w:p w:rsidR="00314729" w:rsidRPr="00D10811" w:rsidRDefault="00314729" w:rsidP="00D10811">
      <w:pPr>
        <w:autoSpaceDE w:val="0"/>
        <w:autoSpaceDN w:val="0"/>
        <w:adjustRightInd w:val="0"/>
        <w:ind w:firstLine="540"/>
        <w:jc w:val="both"/>
        <w:rPr>
          <w:rFonts w:ascii="Arial" w:hAnsi="Arial" w:cs="Arial"/>
          <w:color w:val="000000"/>
          <w:sz w:val="20"/>
        </w:rPr>
      </w:pPr>
      <w:r w:rsidRPr="00D10811">
        <w:rPr>
          <w:rFonts w:ascii="Arial" w:hAnsi="Arial" w:cs="Arial"/>
          <w:b/>
          <w:color w:val="000000"/>
          <w:sz w:val="20"/>
        </w:rPr>
        <w:t>5.1.2.</w:t>
      </w:r>
      <w:r w:rsidR="00E870F7" w:rsidRPr="00D10811">
        <w:rPr>
          <w:rFonts w:ascii="Arial" w:hAnsi="Arial" w:cs="Arial"/>
          <w:color w:val="000000"/>
          <w:sz w:val="20"/>
        </w:rPr>
        <w:t xml:space="preserve"> </w:t>
      </w:r>
      <w:r w:rsidRPr="00D10811">
        <w:rPr>
          <w:rFonts w:ascii="Arial" w:hAnsi="Arial" w:cs="Arial"/>
          <w:color w:val="000000"/>
          <w:sz w:val="20"/>
        </w:rPr>
        <w:t>Предметом</w:t>
      </w:r>
      <w:r w:rsidR="00E870F7" w:rsidRPr="00D10811">
        <w:rPr>
          <w:rFonts w:ascii="Arial" w:hAnsi="Arial" w:cs="Arial"/>
          <w:color w:val="000000"/>
          <w:sz w:val="20"/>
        </w:rPr>
        <w:t xml:space="preserve"> </w:t>
      </w:r>
      <w:r w:rsidRPr="00D10811">
        <w:rPr>
          <w:rFonts w:ascii="Arial" w:hAnsi="Arial" w:cs="Arial"/>
          <w:color w:val="000000"/>
          <w:sz w:val="20"/>
        </w:rPr>
        <w:t>досудебного</w:t>
      </w:r>
      <w:r w:rsidR="00E870F7" w:rsidRPr="00D10811">
        <w:rPr>
          <w:rFonts w:ascii="Arial" w:hAnsi="Arial" w:cs="Arial"/>
          <w:color w:val="000000"/>
          <w:sz w:val="20"/>
        </w:rPr>
        <w:t xml:space="preserve"> </w:t>
      </w:r>
      <w:r w:rsidRPr="00D10811">
        <w:rPr>
          <w:rFonts w:ascii="Arial" w:hAnsi="Arial" w:cs="Arial"/>
          <w:color w:val="000000"/>
          <w:sz w:val="20"/>
        </w:rPr>
        <w:t>(внесудебного)</w:t>
      </w:r>
      <w:r w:rsidR="00E870F7" w:rsidRPr="00D10811">
        <w:rPr>
          <w:rFonts w:ascii="Arial" w:hAnsi="Arial" w:cs="Arial"/>
          <w:color w:val="000000"/>
          <w:sz w:val="20"/>
        </w:rPr>
        <w:t xml:space="preserve"> </w:t>
      </w:r>
      <w:r w:rsidRPr="00D10811">
        <w:rPr>
          <w:rFonts w:ascii="Arial" w:hAnsi="Arial" w:cs="Arial"/>
          <w:color w:val="000000"/>
          <w:sz w:val="20"/>
        </w:rPr>
        <w:t>обжалования</w:t>
      </w:r>
      <w:r w:rsidR="00E870F7" w:rsidRPr="00D10811">
        <w:rPr>
          <w:rFonts w:ascii="Arial" w:hAnsi="Arial" w:cs="Arial"/>
          <w:color w:val="000000"/>
          <w:sz w:val="20"/>
        </w:rPr>
        <w:t xml:space="preserve"> </w:t>
      </w:r>
      <w:r w:rsidRPr="00D10811">
        <w:rPr>
          <w:rFonts w:ascii="Arial" w:hAnsi="Arial" w:cs="Arial"/>
          <w:color w:val="000000"/>
          <w:sz w:val="20"/>
        </w:rPr>
        <w:t>является</w:t>
      </w:r>
      <w:r w:rsidR="00E870F7" w:rsidRPr="00D10811">
        <w:rPr>
          <w:rFonts w:ascii="Arial" w:hAnsi="Arial" w:cs="Arial"/>
          <w:color w:val="000000"/>
          <w:sz w:val="20"/>
        </w:rPr>
        <w:t xml:space="preserve"> </w:t>
      </w:r>
      <w:r w:rsidRPr="00D10811">
        <w:rPr>
          <w:rFonts w:ascii="Arial" w:hAnsi="Arial" w:cs="Arial"/>
          <w:color w:val="000000"/>
          <w:sz w:val="20"/>
        </w:rPr>
        <w:t>решение,</w:t>
      </w:r>
      <w:r w:rsidR="00E870F7" w:rsidRPr="00D10811">
        <w:rPr>
          <w:rFonts w:ascii="Arial" w:hAnsi="Arial" w:cs="Arial"/>
          <w:color w:val="000000"/>
          <w:sz w:val="20"/>
        </w:rPr>
        <w:t xml:space="preserve"> </w:t>
      </w:r>
      <w:r w:rsidRPr="00D10811">
        <w:rPr>
          <w:rFonts w:ascii="Arial" w:hAnsi="Arial" w:cs="Arial"/>
          <w:color w:val="000000"/>
          <w:sz w:val="20"/>
        </w:rPr>
        <w:t>действие</w:t>
      </w:r>
      <w:r w:rsidR="00E870F7" w:rsidRPr="00D10811">
        <w:rPr>
          <w:rFonts w:ascii="Arial" w:hAnsi="Arial" w:cs="Arial"/>
          <w:color w:val="000000"/>
          <w:sz w:val="20"/>
        </w:rPr>
        <w:t xml:space="preserve"> </w:t>
      </w:r>
      <w:r w:rsidRPr="00D10811">
        <w:rPr>
          <w:rFonts w:ascii="Arial" w:hAnsi="Arial" w:cs="Arial"/>
          <w:color w:val="000000"/>
          <w:sz w:val="20"/>
        </w:rPr>
        <w:t>(бездействие)</w:t>
      </w:r>
      <w:r w:rsidR="00E870F7" w:rsidRPr="00D10811">
        <w:rPr>
          <w:rFonts w:ascii="Arial" w:hAnsi="Arial" w:cs="Arial"/>
          <w:color w:val="000000"/>
          <w:sz w:val="20"/>
        </w:rPr>
        <w:t xml:space="preserve"> </w:t>
      </w:r>
      <w:r w:rsidRPr="00D10811">
        <w:rPr>
          <w:rFonts w:ascii="Arial" w:hAnsi="Arial" w:cs="Arial"/>
          <w:color w:val="000000"/>
          <w:sz w:val="20"/>
        </w:rPr>
        <w:t>администрации,</w:t>
      </w:r>
      <w:r w:rsidR="00E870F7" w:rsidRPr="00D10811">
        <w:rPr>
          <w:rFonts w:ascii="Arial" w:hAnsi="Arial" w:cs="Arial"/>
          <w:color w:val="000000"/>
          <w:sz w:val="20"/>
        </w:rPr>
        <w:t xml:space="preserve"> </w:t>
      </w:r>
      <w:r w:rsidRPr="00D10811">
        <w:rPr>
          <w:rFonts w:ascii="Arial" w:hAnsi="Arial" w:cs="Arial"/>
          <w:color w:val="000000"/>
          <w:sz w:val="20"/>
        </w:rPr>
        <w:t>должностного</w:t>
      </w:r>
      <w:r w:rsidR="00E870F7" w:rsidRPr="00D10811">
        <w:rPr>
          <w:rFonts w:ascii="Arial" w:hAnsi="Arial" w:cs="Arial"/>
          <w:color w:val="000000"/>
          <w:sz w:val="20"/>
        </w:rPr>
        <w:t xml:space="preserve"> </w:t>
      </w:r>
      <w:r w:rsidRPr="00D10811">
        <w:rPr>
          <w:rFonts w:ascii="Arial" w:hAnsi="Arial" w:cs="Arial"/>
          <w:color w:val="000000"/>
          <w:sz w:val="20"/>
        </w:rPr>
        <w:t>лица,</w:t>
      </w:r>
      <w:r w:rsidR="00E870F7" w:rsidRPr="00D10811">
        <w:rPr>
          <w:rFonts w:ascii="Arial" w:hAnsi="Arial" w:cs="Arial"/>
          <w:color w:val="000000"/>
          <w:sz w:val="20"/>
        </w:rPr>
        <w:t xml:space="preserve"> </w:t>
      </w:r>
      <w:r w:rsidRPr="00D10811">
        <w:rPr>
          <w:rFonts w:ascii="Arial" w:hAnsi="Arial" w:cs="Arial"/>
          <w:color w:val="000000"/>
          <w:sz w:val="20"/>
        </w:rPr>
        <w:t>муниципал</w:t>
      </w:r>
      <w:r w:rsidRPr="00D10811">
        <w:rPr>
          <w:rFonts w:ascii="Arial" w:hAnsi="Arial" w:cs="Arial"/>
          <w:color w:val="000000"/>
          <w:sz w:val="20"/>
        </w:rPr>
        <w:t>ь</w:t>
      </w:r>
      <w:r w:rsidRPr="00D10811">
        <w:rPr>
          <w:rFonts w:ascii="Arial" w:hAnsi="Arial" w:cs="Arial"/>
          <w:color w:val="000000"/>
          <w:sz w:val="20"/>
        </w:rPr>
        <w:t>ных</w:t>
      </w:r>
      <w:r w:rsidR="00E870F7" w:rsidRPr="00D10811">
        <w:rPr>
          <w:rFonts w:ascii="Arial" w:hAnsi="Arial" w:cs="Arial"/>
          <w:color w:val="000000"/>
          <w:sz w:val="20"/>
        </w:rPr>
        <w:t xml:space="preserve"> </w:t>
      </w:r>
      <w:r w:rsidRPr="00D10811">
        <w:rPr>
          <w:rFonts w:ascii="Arial" w:hAnsi="Arial" w:cs="Arial"/>
          <w:color w:val="000000"/>
          <w:sz w:val="20"/>
        </w:rPr>
        <w:t>служащих,</w:t>
      </w:r>
      <w:r w:rsidR="00E870F7" w:rsidRPr="00D10811">
        <w:rPr>
          <w:rFonts w:ascii="Arial" w:hAnsi="Arial" w:cs="Arial"/>
          <w:color w:val="000000"/>
          <w:sz w:val="20"/>
        </w:rPr>
        <w:t xml:space="preserve"> </w:t>
      </w:r>
      <w:r w:rsidRPr="00D10811">
        <w:rPr>
          <w:rFonts w:ascii="Arial" w:hAnsi="Arial" w:cs="Arial"/>
          <w:color w:val="000000"/>
          <w:sz w:val="20"/>
        </w:rPr>
        <w:t>ответственных</w:t>
      </w:r>
      <w:r w:rsidR="00E870F7" w:rsidRPr="00D10811">
        <w:rPr>
          <w:rFonts w:ascii="Arial" w:hAnsi="Arial" w:cs="Arial"/>
          <w:color w:val="000000"/>
          <w:sz w:val="20"/>
        </w:rPr>
        <w:t xml:space="preserve"> </w:t>
      </w:r>
      <w:r w:rsidRPr="00D10811">
        <w:rPr>
          <w:rFonts w:ascii="Arial" w:hAnsi="Arial" w:cs="Arial"/>
          <w:color w:val="000000"/>
          <w:sz w:val="20"/>
        </w:rPr>
        <w:t>за</w:t>
      </w:r>
      <w:r w:rsidR="00E870F7" w:rsidRPr="00D10811">
        <w:rPr>
          <w:rFonts w:ascii="Arial" w:hAnsi="Arial" w:cs="Arial"/>
          <w:color w:val="000000"/>
          <w:sz w:val="20"/>
        </w:rPr>
        <w:t xml:space="preserve"> </w:t>
      </w:r>
      <w:r w:rsidRPr="00D10811">
        <w:rPr>
          <w:rFonts w:ascii="Arial" w:hAnsi="Arial" w:cs="Arial"/>
          <w:color w:val="000000"/>
          <w:sz w:val="20"/>
        </w:rPr>
        <w:t>предоставление</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услуги,</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том</w:t>
      </w:r>
      <w:r w:rsidR="00E870F7" w:rsidRPr="00D10811">
        <w:rPr>
          <w:rFonts w:ascii="Arial" w:hAnsi="Arial" w:cs="Arial"/>
          <w:color w:val="000000"/>
          <w:sz w:val="20"/>
        </w:rPr>
        <w:t xml:space="preserve"> </w:t>
      </w:r>
      <w:r w:rsidRPr="00D10811">
        <w:rPr>
          <w:rFonts w:ascii="Arial" w:hAnsi="Arial" w:cs="Arial"/>
          <w:color w:val="000000"/>
          <w:sz w:val="20"/>
        </w:rPr>
        <w:t>числе:</w:t>
      </w:r>
    </w:p>
    <w:p w:rsidR="00314729" w:rsidRPr="00D10811" w:rsidRDefault="00314729" w:rsidP="00D10811">
      <w:pPr>
        <w:autoSpaceDE w:val="0"/>
        <w:autoSpaceDN w:val="0"/>
        <w:adjustRightInd w:val="0"/>
        <w:ind w:firstLine="540"/>
        <w:jc w:val="both"/>
        <w:rPr>
          <w:rFonts w:ascii="Arial" w:hAnsi="Arial" w:cs="Arial"/>
          <w:bCs/>
          <w:color w:val="000000"/>
          <w:sz w:val="20"/>
        </w:rPr>
      </w:pPr>
      <w:r w:rsidRPr="00D10811">
        <w:rPr>
          <w:rFonts w:ascii="Arial" w:hAnsi="Arial" w:cs="Arial"/>
          <w:bCs/>
          <w:color w:val="000000"/>
          <w:sz w:val="20"/>
        </w:rPr>
        <w:t>1)</w:t>
      </w:r>
      <w:r w:rsidR="00E870F7" w:rsidRPr="00D10811">
        <w:rPr>
          <w:rFonts w:ascii="Arial" w:hAnsi="Arial" w:cs="Arial"/>
          <w:bCs/>
          <w:color w:val="000000"/>
          <w:sz w:val="20"/>
        </w:rPr>
        <w:t xml:space="preserve"> </w:t>
      </w:r>
      <w:r w:rsidRPr="00D10811">
        <w:rPr>
          <w:rFonts w:ascii="Arial" w:hAnsi="Arial" w:cs="Arial"/>
          <w:bCs/>
          <w:color w:val="000000"/>
          <w:sz w:val="20"/>
        </w:rPr>
        <w:t>нарушение</w:t>
      </w:r>
      <w:r w:rsidR="00E870F7" w:rsidRPr="00D10811">
        <w:rPr>
          <w:rFonts w:ascii="Arial" w:hAnsi="Arial" w:cs="Arial"/>
          <w:bCs/>
          <w:color w:val="000000"/>
          <w:sz w:val="20"/>
        </w:rPr>
        <w:t xml:space="preserve"> </w:t>
      </w:r>
      <w:r w:rsidRPr="00D10811">
        <w:rPr>
          <w:rFonts w:ascii="Arial" w:hAnsi="Arial" w:cs="Arial"/>
          <w:bCs/>
          <w:color w:val="000000"/>
          <w:sz w:val="20"/>
        </w:rPr>
        <w:t>срока</w:t>
      </w:r>
      <w:r w:rsidR="00E870F7" w:rsidRPr="00D10811">
        <w:rPr>
          <w:rFonts w:ascii="Arial" w:hAnsi="Arial" w:cs="Arial"/>
          <w:bCs/>
          <w:color w:val="000000"/>
          <w:sz w:val="20"/>
        </w:rPr>
        <w:t xml:space="preserve"> </w:t>
      </w:r>
      <w:r w:rsidRPr="00D10811">
        <w:rPr>
          <w:rFonts w:ascii="Arial" w:hAnsi="Arial" w:cs="Arial"/>
          <w:bCs/>
          <w:color w:val="000000"/>
          <w:sz w:val="20"/>
        </w:rPr>
        <w:t>регистрации</w:t>
      </w:r>
      <w:r w:rsidR="00E870F7" w:rsidRPr="00D10811">
        <w:rPr>
          <w:rFonts w:ascii="Arial" w:hAnsi="Arial" w:cs="Arial"/>
          <w:bCs/>
          <w:color w:val="000000"/>
          <w:sz w:val="20"/>
        </w:rPr>
        <w:t xml:space="preserve"> </w:t>
      </w:r>
      <w:r w:rsidRPr="00D10811">
        <w:rPr>
          <w:rFonts w:ascii="Arial" w:hAnsi="Arial" w:cs="Arial"/>
          <w:bCs/>
          <w:color w:val="000000"/>
          <w:sz w:val="20"/>
        </w:rPr>
        <w:t>запроса</w:t>
      </w:r>
      <w:r w:rsidR="00E870F7" w:rsidRPr="00D10811">
        <w:rPr>
          <w:rFonts w:ascii="Arial" w:hAnsi="Arial" w:cs="Arial"/>
          <w:bCs/>
          <w:color w:val="000000"/>
          <w:sz w:val="20"/>
        </w:rPr>
        <w:t xml:space="preserve"> </w:t>
      </w:r>
      <w:r w:rsidRPr="00D10811">
        <w:rPr>
          <w:rFonts w:ascii="Arial" w:hAnsi="Arial" w:cs="Arial"/>
          <w:bCs/>
          <w:color w:val="000000"/>
          <w:sz w:val="20"/>
        </w:rPr>
        <w:t>о</w:t>
      </w:r>
      <w:r w:rsidR="00E870F7" w:rsidRPr="00D10811">
        <w:rPr>
          <w:rFonts w:ascii="Arial" w:hAnsi="Arial" w:cs="Arial"/>
          <w:bCs/>
          <w:color w:val="000000"/>
          <w:sz w:val="20"/>
        </w:rPr>
        <w:t xml:space="preserve"> </w:t>
      </w:r>
      <w:r w:rsidRPr="00D10811">
        <w:rPr>
          <w:rFonts w:ascii="Arial" w:hAnsi="Arial" w:cs="Arial"/>
          <w:bCs/>
          <w:color w:val="000000"/>
          <w:sz w:val="20"/>
        </w:rPr>
        <w:t>предоставлении</w:t>
      </w:r>
      <w:r w:rsidR="00E870F7" w:rsidRPr="00D10811">
        <w:rPr>
          <w:rFonts w:ascii="Arial" w:hAnsi="Arial" w:cs="Arial"/>
          <w:bCs/>
          <w:color w:val="000000"/>
          <w:sz w:val="20"/>
        </w:rPr>
        <w:t xml:space="preserve"> </w:t>
      </w:r>
      <w:r w:rsidRPr="00D10811">
        <w:rPr>
          <w:rFonts w:ascii="Arial" w:hAnsi="Arial" w:cs="Arial"/>
          <w:bCs/>
          <w:color w:val="000000"/>
          <w:sz w:val="20"/>
        </w:rPr>
        <w:t>муниципальной</w:t>
      </w:r>
      <w:r w:rsidR="00E870F7" w:rsidRPr="00D10811">
        <w:rPr>
          <w:rFonts w:ascii="Arial" w:hAnsi="Arial" w:cs="Arial"/>
          <w:bCs/>
          <w:color w:val="000000"/>
          <w:sz w:val="20"/>
        </w:rPr>
        <w:t xml:space="preserve"> </w:t>
      </w:r>
      <w:r w:rsidRPr="00D10811">
        <w:rPr>
          <w:rFonts w:ascii="Arial" w:hAnsi="Arial" w:cs="Arial"/>
          <w:bCs/>
          <w:color w:val="000000"/>
          <w:sz w:val="20"/>
        </w:rPr>
        <w:t>услуги;</w:t>
      </w:r>
    </w:p>
    <w:p w:rsidR="00314729" w:rsidRPr="00D10811" w:rsidRDefault="00314729" w:rsidP="00D10811">
      <w:pPr>
        <w:autoSpaceDE w:val="0"/>
        <w:autoSpaceDN w:val="0"/>
        <w:adjustRightInd w:val="0"/>
        <w:ind w:firstLine="540"/>
        <w:jc w:val="both"/>
        <w:rPr>
          <w:rFonts w:ascii="Arial" w:hAnsi="Arial" w:cs="Arial"/>
          <w:bCs/>
          <w:color w:val="000000"/>
          <w:sz w:val="20"/>
        </w:rPr>
      </w:pPr>
      <w:r w:rsidRPr="00D10811">
        <w:rPr>
          <w:rFonts w:ascii="Arial" w:hAnsi="Arial" w:cs="Arial"/>
          <w:bCs/>
          <w:color w:val="000000"/>
          <w:sz w:val="20"/>
        </w:rPr>
        <w:t>2)</w:t>
      </w:r>
      <w:r w:rsidR="00E870F7" w:rsidRPr="00D10811">
        <w:rPr>
          <w:rFonts w:ascii="Arial" w:hAnsi="Arial" w:cs="Arial"/>
          <w:bCs/>
          <w:color w:val="000000"/>
          <w:sz w:val="20"/>
        </w:rPr>
        <w:t xml:space="preserve"> </w:t>
      </w:r>
      <w:r w:rsidRPr="00D10811">
        <w:rPr>
          <w:rFonts w:ascii="Arial" w:hAnsi="Arial" w:cs="Arial"/>
          <w:bCs/>
          <w:color w:val="000000"/>
          <w:sz w:val="20"/>
        </w:rPr>
        <w:t>нарушение</w:t>
      </w:r>
      <w:r w:rsidR="00E870F7" w:rsidRPr="00D10811">
        <w:rPr>
          <w:rFonts w:ascii="Arial" w:hAnsi="Arial" w:cs="Arial"/>
          <w:bCs/>
          <w:color w:val="000000"/>
          <w:sz w:val="20"/>
        </w:rPr>
        <w:t xml:space="preserve"> </w:t>
      </w:r>
      <w:r w:rsidRPr="00D10811">
        <w:rPr>
          <w:rFonts w:ascii="Arial" w:hAnsi="Arial" w:cs="Arial"/>
          <w:bCs/>
          <w:color w:val="000000"/>
          <w:sz w:val="20"/>
        </w:rPr>
        <w:t>срока</w:t>
      </w:r>
      <w:r w:rsidR="00E870F7" w:rsidRPr="00D10811">
        <w:rPr>
          <w:rFonts w:ascii="Arial" w:hAnsi="Arial" w:cs="Arial"/>
          <w:bCs/>
          <w:color w:val="000000"/>
          <w:sz w:val="20"/>
        </w:rPr>
        <w:t xml:space="preserve"> </w:t>
      </w:r>
      <w:r w:rsidRPr="00D10811">
        <w:rPr>
          <w:rFonts w:ascii="Arial" w:hAnsi="Arial" w:cs="Arial"/>
          <w:bCs/>
          <w:color w:val="000000"/>
          <w:sz w:val="20"/>
        </w:rPr>
        <w:t>предоставления</w:t>
      </w:r>
      <w:r w:rsidR="00E870F7" w:rsidRPr="00D10811">
        <w:rPr>
          <w:rFonts w:ascii="Arial" w:hAnsi="Arial" w:cs="Arial"/>
          <w:bCs/>
          <w:color w:val="000000"/>
          <w:sz w:val="20"/>
        </w:rPr>
        <w:t xml:space="preserve"> </w:t>
      </w:r>
      <w:r w:rsidRPr="00D10811">
        <w:rPr>
          <w:rFonts w:ascii="Arial" w:hAnsi="Arial" w:cs="Arial"/>
          <w:bCs/>
          <w:color w:val="000000"/>
          <w:sz w:val="20"/>
        </w:rPr>
        <w:t>муниципальной</w:t>
      </w:r>
      <w:r w:rsidR="00E870F7" w:rsidRPr="00D10811">
        <w:rPr>
          <w:rFonts w:ascii="Arial" w:hAnsi="Arial" w:cs="Arial"/>
          <w:bCs/>
          <w:color w:val="000000"/>
          <w:sz w:val="20"/>
        </w:rPr>
        <w:t xml:space="preserve"> </w:t>
      </w:r>
      <w:r w:rsidRPr="00D10811">
        <w:rPr>
          <w:rFonts w:ascii="Arial" w:hAnsi="Arial" w:cs="Arial"/>
          <w:bCs/>
          <w:color w:val="000000"/>
          <w:sz w:val="20"/>
        </w:rPr>
        <w:t>услуги;</w:t>
      </w:r>
    </w:p>
    <w:p w:rsidR="00314729" w:rsidRPr="00D10811" w:rsidRDefault="00314729" w:rsidP="00D10811">
      <w:pPr>
        <w:autoSpaceDE w:val="0"/>
        <w:autoSpaceDN w:val="0"/>
        <w:adjustRightInd w:val="0"/>
        <w:ind w:firstLine="540"/>
        <w:jc w:val="both"/>
        <w:rPr>
          <w:rFonts w:ascii="Arial" w:hAnsi="Arial" w:cs="Arial"/>
          <w:color w:val="000000"/>
          <w:sz w:val="20"/>
        </w:rPr>
      </w:pPr>
      <w:r w:rsidRPr="00D10811">
        <w:rPr>
          <w:rFonts w:ascii="Arial" w:hAnsi="Arial" w:cs="Arial"/>
          <w:color w:val="000000"/>
          <w:sz w:val="20"/>
        </w:rPr>
        <w:t>3)</w:t>
      </w:r>
      <w:r w:rsidR="00E870F7" w:rsidRPr="00D10811">
        <w:rPr>
          <w:rFonts w:ascii="Arial" w:hAnsi="Arial" w:cs="Arial"/>
          <w:color w:val="000000"/>
          <w:sz w:val="20"/>
        </w:rPr>
        <w:t xml:space="preserve"> </w:t>
      </w:r>
      <w:r w:rsidRPr="00D10811">
        <w:rPr>
          <w:rFonts w:ascii="Arial" w:hAnsi="Arial" w:cs="Arial"/>
          <w:color w:val="000000"/>
          <w:sz w:val="20"/>
        </w:rPr>
        <w:t>требование</w:t>
      </w:r>
      <w:r w:rsidR="00E870F7" w:rsidRPr="00D10811">
        <w:rPr>
          <w:rFonts w:ascii="Arial" w:hAnsi="Arial" w:cs="Arial"/>
          <w:color w:val="000000"/>
          <w:sz w:val="20"/>
        </w:rPr>
        <w:t xml:space="preserve"> </w:t>
      </w:r>
      <w:r w:rsidRPr="00D10811">
        <w:rPr>
          <w:rFonts w:ascii="Arial" w:hAnsi="Arial" w:cs="Arial"/>
          <w:color w:val="000000"/>
          <w:sz w:val="20"/>
        </w:rPr>
        <w:t>у</w:t>
      </w:r>
      <w:r w:rsidR="00E870F7" w:rsidRPr="00D10811">
        <w:rPr>
          <w:rFonts w:ascii="Arial" w:hAnsi="Arial" w:cs="Arial"/>
          <w:color w:val="000000"/>
          <w:sz w:val="20"/>
        </w:rPr>
        <w:t xml:space="preserve"> </w:t>
      </w:r>
      <w:r w:rsidRPr="00D10811">
        <w:rPr>
          <w:rFonts w:ascii="Arial" w:hAnsi="Arial" w:cs="Arial"/>
          <w:color w:val="000000"/>
          <w:sz w:val="20"/>
        </w:rPr>
        <w:t>заявителя</w:t>
      </w:r>
      <w:r w:rsidR="00E870F7" w:rsidRPr="00D10811">
        <w:rPr>
          <w:rFonts w:ascii="Arial" w:hAnsi="Arial" w:cs="Arial"/>
          <w:color w:val="000000"/>
          <w:sz w:val="20"/>
        </w:rPr>
        <w:t xml:space="preserve"> </w:t>
      </w:r>
      <w:r w:rsidRPr="00D10811">
        <w:rPr>
          <w:rFonts w:ascii="Arial" w:hAnsi="Arial" w:cs="Arial"/>
          <w:color w:val="000000"/>
          <w:sz w:val="20"/>
        </w:rPr>
        <w:t>документов</w:t>
      </w:r>
      <w:r w:rsidR="00E870F7" w:rsidRPr="00D10811">
        <w:rPr>
          <w:rFonts w:ascii="Arial" w:hAnsi="Arial" w:cs="Arial"/>
          <w:color w:val="000000"/>
          <w:sz w:val="20"/>
        </w:rPr>
        <w:t xml:space="preserve"> </w:t>
      </w:r>
      <w:r w:rsidRPr="00D10811">
        <w:rPr>
          <w:rFonts w:ascii="Arial" w:hAnsi="Arial" w:cs="Arial"/>
          <w:color w:val="000000"/>
          <w:sz w:val="20"/>
        </w:rPr>
        <w:t>или</w:t>
      </w:r>
      <w:r w:rsidR="00E870F7" w:rsidRPr="00D10811">
        <w:rPr>
          <w:rFonts w:ascii="Arial" w:hAnsi="Arial" w:cs="Arial"/>
          <w:color w:val="000000"/>
          <w:sz w:val="20"/>
        </w:rPr>
        <w:t xml:space="preserve"> </w:t>
      </w:r>
      <w:r w:rsidRPr="00D10811">
        <w:rPr>
          <w:rFonts w:ascii="Arial" w:hAnsi="Arial" w:cs="Arial"/>
          <w:color w:val="000000"/>
          <w:sz w:val="20"/>
        </w:rPr>
        <w:t>информации</w:t>
      </w:r>
      <w:r w:rsidR="00E870F7" w:rsidRPr="00D10811">
        <w:rPr>
          <w:rFonts w:ascii="Arial" w:hAnsi="Arial" w:cs="Arial"/>
          <w:color w:val="000000"/>
          <w:sz w:val="20"/>
        </w:rPr>
        <w:t xml:space="preserve"> </w:t>
      </w:r>
      <w:r w:rsidRPr="00D10811">
        <w:rPr>
          <w:rFonts w:ascii="Arial" w:hAnsi="Arial" w:cs="Arial"/>
          <w:color w:val="000000"/>
          <w:sz w:val="20"/>
        </w:rPr>
        <w:t>либо</w:t>
      </w:r>
      <w:r w:rsidR="00E870F7" w:rsidRPr="00D10811">
        <w:rPr>
          <w:rFonts w:ascii="Arial" w:hAnsi="Arial" w:cs="Arial"/>
          <w:color w:val="000000"/>
          <w:sz w:val="20"/>
        </w:rPr>
        <w:t xml:space="preserve"> </w:t>
      </w:r>
      <w:r w:rsidRPr="00D10811">
        <w:rPr>
          <w:rFonts w:ascii="Arial" w:hAnsi="Arial" w:cs="Arial"/>
          <w:color w:val="000000"/>
          <w:sz w:val="20"/>
        </w:rPr>
        <w:t>осуществления</w:t>
      </w:r>
      <w:r w:rsidR="00E870F7" w:rsidRPr="00D10811">
        <w:rPr>
          <w:rFonts w:ascii="Arial" w:hAnsi="Arial" w:cs="Arial"/>
          <w:color w:val="000000"/>
          <w:sz w:val="20"/>
        </w:rPr>
        <w:t xml:space="preserve"> </w:t>
      </w:r>
      <w:r w:rsidRPr="00D10811">
        <w:rPr>
          <w:rFonts w:ascii="Arial" w:hAnsi="Arial" w:cs="Arial"/>
          <w:color w:val="000000"/>
          <w:sz w:val="20"/>
        </w:rPr>
        <w:t>действий,</w:t>
      </w:r>
      <w:r w:rsidR="00E870F7" w:rsidRPr="00D10811">
        <w:rPr>
          <w:rFonts w:ascii="Arial" w:hAnsi="Arial" w:cs="Arial"/>
          <w:color w:val="000000"/>
          <w:sz w:val="20"/>
        </w:rPr>
        <w:t xml:space="preserve"> </w:t>
      </w:r>
      <w:r w:rsidRPr="00D10811">
        <w:rPr>
          <w:rFonts w:ascii="Arial" w:hAnsi="Arial" w:cs="Arial"/>
          <w:color w:val="000000"/>
          <w:sz w:val="20"/>
        </w:rPr>
        <w:t>представление</w:t>
      </w:r>
      <w:r w:rsidR="00E870F7" w:rsidRPr="00D10811">
        <w:rPr>
          <w:rFonts w:ascii="Arial" w:hAnsi="Arial" w:cs="Arial"/>
          <w:color w:val="000000"/>
          <w:sz w:val="20"/>
        </w:rPr>
        <w:t xml:space="preserve"> </w:t>
      </w:r>
      <w:r w:rsidRPr="00D10811">
        <w:rPr>
          <w:rFonts w:ascii="Arial" w:hAnsi="Arial" w:cs="Arial"/>
          <w:color w:val="000000"/>
          <w:sz w:val="20"/>
        </w:rPr>
        <w:t>или</w:t>
      </w:r>
      <w:r w:rsidR="00E870F7" w:rsidRPr="00D10811">
        <w:rPr>
          <w:rFonts w:ascii="Arial" w:hAnsi="Arial" w:cs="Arial"/>
          <w:color w:val="000000"/>
          <w:sz w:val="20"/>
        </w:rPr>
        <w:t xml:space="preserve"> </w:t>
      </w:r>
      <w:r w:rsidRPr="00D10811">
        <w:rPr>
          <w:rFonts w:ascii="Arial" w:hAnsi="Arial" w:cs="Arial"/>
          <w:color w:val="000000"/>
          <w:sz w:val="20"/>
        </w:rPr>
        <w:t>осуществление</w:t>
      </w:r>
      <w:r w:rsidR="00E870F7" w:rsidRPr="00D10811">
        <w:rPr>
          <w:rFonts w:ascii="Arial" w:hAnsi="Arial" w:cs="Arial"/>
          <w:color w:val="000000"/>
          <w:sz w:val="20"/>
        </w:rPr>
        <w:t xml:space="preserve"> </w:t>
      </w:r>
      <w:r w:rsidRPr="00D10811">
        <w:rPr>
          <w:rFonts w:ascii="Arial" w:hAnsi="Arial" w:cs="Arial"/>
          <w:color w:val="000000"/>
          <w:sz w:val="20"/>
        </w:rPr>
        <w:t>которых</w:t>
      </w:r>
      <w:r w:rsidR="00E870F7" w:rsidRPr="00D10811">
        <w:rPr>
          <w:rFonts w:ascii="Arial" w:hAnsi="Arial" w:cs="Arial"/>
          <w:color w:val="000000"/>
          <w:sz w:val="20"/>
        </w:rPr>
        <w:t xml:space="preserve"> </w:t>
      </w:r>
      <w:r w:rsidRPr="00D10811">
        <w:rPr>
          <w:rFonts w:ascii="Arial" w:hAnsi="Arial" w:cs="Arial"/>
          <w:color w:val="000000"/>
          <w:sz w:val="20"/>
        </w:rPr>
        <w:t>не</w:t>
      </w:r>
      <w:r w:rsidR="00E870F7" w:rsidRPr="00D10811">
        <w:rPr>
          <w:rFonts w:ascii="Arial" w:hAnsi="Arial" w:cs="Arial"/>
          <w:color w:val="000000"/>
          <w:sz w:val="20"/>
        </w:rPr>
        <w:t xml:space="preserve"> </w:t>
      </w:r>
      <w:r w:rsidRPr="00D10811">
        <w:rPr>
          <w:rFonts w:ascii="Arial" w:hAnsi="Arial" w:cs="Arial"/>
          <w:color w:val="000000"/>
          <w:sz w:val="20"/>
        </w:rPr>
        <w:t>предусмотрено</w:t>
      </w:r>
      <w:r w:rsidR="00E870F7" w:rsidRPr="00D10811">
        <w:rPr>
          <w:rFonts w:ascii="Arial" w:hAnsi="Arial" w:cs="Arial"/>
          <w:color w:val="000000"/>
          <w:sz w:val="20"/>
        </w:rPr>
        <w:t xml:space="preserve"> </w:t>
      </w:r>
      <w:r w:rsidRPr="00D10811">
        <w:rPr>
          <w:rFonts w:ascii="Arial" w:hAnsi="Arial" w:cs="Arial"/>
          <w:color w:val="000000"/>
          <w:sz w:val="20"/>
        </w:rPr>
        <w:t>нормативными</w:t>
      </w:r>
      <w:r w:rsidR="00E870F7" w:rsidRPr="00D10811">
        <w:rPr>
          <w:rFonts w:ascii="Arial" w:hAnsi="Arial" w:cs="Arial"/>
          <w:color w:val="000000"/>
          <w:sz w:val="20"/>
        </w:rPr>
        <w:t xml:space="preserve"> </w:t>
      </w:r>
      <w:r w:rsidRPr="00D10811">
        <w:rPr>
          <w:rFonts w:ascii="Arial" w:hAnsi="Arial" w:cs="Arial"/>
          <w:color w:val="000000"/>
          <w:sz w:val="20"/>
        </w:rPr>
        <w:t>правовыми</w:t>
      </w:r>
      <w:r w:rsidR="00E870F7" w:rsidRPr="00D10811">
        <w:rPr>
          <w:rFonts w:ascii="Arial" w:hAnsi="Arial" w:cs="Arial"/>
          <w:color w:val="000000"/>
          <w:sz w:val="20"/>
        </w:rPr>
        <w:t xml:space="preserve"> </w:t>
      </w:r>
      <w:r w:rsidRPr="00D10811">
        <w:rPr>
          <w:rFonts w:ascii="Arial" w:hAnsi="Arial" w:cs="Arial"/>
          <w:color w:val="000000"/>
          <w:sz w:val="20"/>
        </w:rPr>
        <w:t>актами</w:t>
      </w:r>
      <w:r w:rsidR="00E870F7" w:rsidRPr="00D10811">
        <w:rPr>
          <w:rFonts w:ascii="Arial" w:hAnsi="Arial" w:cs="Arial"/>
          <w:color w:val="000000"/>
          <w:sz w:val="20"/>
        </w:rPr>
        <w:t xml:space="preserve"> </w:t>
      </w:r>
      <w:r w:rsidRPr="00D10811">
        <w:rPr>
          <w:rFonts w:ascii="Arial" w:hAnsi="Arial" w:cs="Arial"/>
          <w:color w:val="000000"/>
          <w:sz w:val="20"/>
        </w:rPr>
        <w:t>Российской</w:t>
      </w:r>
      <w:r w:rsidR="00E870F7" w:rsidRPr="00D10811">
        <w:rPr>
          <w:rFonts w:ascii="Arial" w:hAnsi="Arial" w:cs="Arial"/>
          <w:color w:val="000000"/>
          <w:sz w:val="20"/>
        </w:rPr>
        <w:t xml:space="preserve"> </w:t>
      </w:r>
      <w:r w:rsidRPr="00D10811">
        <w:rPr>
          <w:rFonts w:ascii="Arial" w:hAnsi="Arial" w:cs="Arial"/>
          <w:color w:val="000000"/>
          <w:sz w:val="20"/>
        </w:rPr>
        <w:t>Федерации,</w:t>
      </w:r>
      <w:r w:rsidR="00E870F7" w:rsidRPr="00D10811">
        <w:rPr>
          <w:rFonts w:ascii="Arial" w:hAnsi="Arial" w:cs="Arial"/>
          <w:color w:val="000000"/>
          <w:sz w:val="20"/>
        </w:rPr>
        <w:t xml:space="preserve"> </w:t>
      </w:r>
      <w:r w:rsidRPr="00D10811">
        <w:rPr>
          <w:rFonts w:ascii="Arial" w:hAnsi="Arial" w:cs="Arial"/>
          <w:color w:val="000000"/>
          <w:sz w:val="20"/>
        </w:rPr>
        <w:t>нормативными</w:t>
      </w:r>
      <w:r w:rsidR="00E870F7" w:rsidRPr="00D10811">
        <w:rPr>
          <w:rFonts w:ascii="Arial" w:hAnsi="Arial" w:cs="Arial"/>
          <w:color w:val="000000"/>
          <w:sz w:val="20"/>
        </w:rPr>
        <w:t xml:space="preserve"> </w:t>
      </w:r>
      <w:r w:rsidRPr="00D10811">
        <w:rPr>
          <w:rFonts w:ascii="Arial" w:hAnsi="Arial" w:cs="Arial"/>
          <w:color w:val="000000"/>
          <w:sz w:val="20"/>
        </w:rPr>
        <w:t>правовыми</w:t>
      </w:r>
      <w:r w:rsidR="00E870F7" w:rsidRPr="00D10811">
        <w:rPr>
          <w:rFonts w:ascii="Arial" w:hAnsi="Arial" w:cs="Arial"/>
          <w:color w:val="000000"/>
          <w:sz w:val="20"/>
        </w:rPr>
        <w:t xml:space="preserve"> </w:t>
      </w:r>
      <w:r w:rsidRPr="00D10811">
        <w:rPr>
          <w:rFonts w:ascii="Arial" w:hAnsi="Arial" w:cs="Arial"/>
          <w:color w:val="000000"/>
          <w:sz w:val="20"/>
        </w:rPr>
        <w:t>актами</w:t>
      </w:r>
      <w:r w:rsidR="00E870F7" w:rsidRPr="00D10811">
        <w:rPr>
          <w:rFonts w:ascii="Arial" w:hAnsi="Arial" w:cs="Arial"/>
          <w:color w:val="000000"/>
          <w:sz w:val="20"/>
        </w:rPr>
        <w:t xml:space="preserve"> </w:t>
      </w:r>
      <w:r w:rsidRPr="00D10811">
        <w:rPr>
          <w:rFonts w:ascii="Arial" w:hAnsi="Arial" w:cs="Arial"/>
          <w:color w:val="000000"/>
          <w:sz w:val="20"/>
        </w:rPr>
        <w:t>субъектов</w:t>
      </w:r>
      <w:r w:rsidR="00E870F7" w:rsidRPr="00D10811">
        <w:rPr>
          <w:rFonts w:ascii="Arial" w:hAnsi="Arial" w:cs="Arial"/>
          <w:color w:val="000000"/>
          <w:sz w:val="20"/>
        </w:rPr>
        <w:t xml:space="preserve"> </w:t>
      </w:r>
      <w:r w:rsidRPr="00D10811">
        <w:rPr>
          <w:rFonts w:ascii="Arial" w:hAnsi="Arial" w:cs="Arial"/>
          <w:color w:val="000000"/>
          <w:sz w:val="20"/>
        </w:rPr>
        <w:t>Российской</w:t>
      </w:r>
      <w:r w:rsidR="00E870F7" w:rsidRPr="00D10811">
        <w:rPr>
          <w:rFonts w:ascii="Arial" w:hAnsi="Arial" w:cs="Arial"/>
          <w:color w:val="000000"/>
          <w:sz w:val="20"/>
        </w:rPr>
        <w:t xml:space="preserve"> </w:t>
      </w:r>
      <w:r w:rsidRPr="00D10811">
        <w:rPr>
          <w:rFonts w:ascii="Arial" w:hAnsi="Arial" w:cs="Arial"/>
          <w:color w:val="000000"/>
          <w:sz w:val="20"/>
        </w:rPr>
        <w:t>Федерации,</w:t>
      </w:r>
      <w:r w:rsidR="00E870F7" w:rsidRPr="00D10811">
        <w:rPr>
          <w:rFonts w:ascii="Arial" w:hAnsi="Arial" w:cs="Arial"/>
          <w:color w:val="000000"/>
          <w:sz w:val="20"/>
        </w:rPr>
        <w:t xml:space="preserve"> </w:t>
      </w:r>
      <w:r w:rsidRPr="00D10811">
        <w:rPr>
          <w:rFonts w:ascii="Arial" w:hAnsi="Arial" w:cs="Arial"/>
          <w:color w:val="000000"/>
          <w:sz w:val="20"/>
        </w:rPr>
        <w:t>муниципальными</w:t>
      </w:r>
      <w:r w:rsidR="00E870F7" w:rsidRPr="00D10811">
        <w:rPr>
          <w:rFonts w:ascii="Arial" w:hAnsi="Arial" w:cs="Arial"/>
          <w:color w:val="000000"/>
          <w:sz w:val="20"/>
        </w:rPr>
        <w:t xml:space="preserve"> </w:t>
      </w:r>
      <w:r w:rsidRPr="00D10811">
        <w:rPr>
          <w:rFonts w:ascii="Arial" w:hAnsi="Arial" w:cs="Arial"/>
          <w:color w:val="000000"/>
          <w:sz w:val="20"/>
        </w:rPr>
        <w:t>правовыми</w:t>
      </w:r>
      <w:r w:rsidR="00E870F7" w:rsidRPr="00D10811">
        <w:rPr>
          <w:rFonts w:ascii="Arial" w:hAnsi="Arial" w:cs="Arial"/>
          <w:color w:val="000000"/>
          <w:sz w:val="20"/>
        </w:rPr>
        <w:t xml:space="preserve"> </w:t>
      </w:r>
      <w:r w:rsidRPr="00D10811">
        <w:rPr>
          <w:rFonts w:ascii="Arial" w:hAnsi="Arial" w:cs="Arial"/>
          <w:color w:val="000000"/>
          <w:sz w:val="20"/>
        </w:rPr>
        <w:t>актами</w:t>
      </w:r>
      <w:r w:rsidR="00E870F7" w:rsidRPr="00D10811">
        <w:rPr>
          <w:rFonts w:ascii="Arial" w:hAnsi="Arial" w:cs="Arial"/>
          <w:color w:val="000000"/>
          <w:sz w:val="20"/>
        </w:rPr>
        <w:t xml:space="preserve"> </w:t>
      </w:r>
      <w:r w:rsidRPr="00D10811">
        <w:rPr>
          <w:rFonts w:ascii="Arial" w:hAnsi="Arial" w:cs="Arial"/>
          <w:color w:val="000000"/>
          <w:sz w:val="20"/>
        </w:rPr>
        <w:t>для</w:t>
      </w:r>
      <w:r w:rsidR="00E870F7" w:rsidRPr="00D10811">
        <w:rPr>
          <w:rFonts w:ascii="Arial" w:hAnsi="Arial" w:cs="Arial"/>
          <w:color w:val="000000"/>
          <w:sz w:val="20"/>
        </w:rPr>
        <w:t xml:space="preserve"> </w:t>
      </w:r>
      <w:r w:rsidRPr="00D10811">
        <w:rPr>
          <w:rFonts w:ascii="Arial" w:hAnsi="Arial" w:cs="Arial"/>
          <w:color w:val="000000"/>
          <w:sz w:val="20"/>
        </w:rPr>
        <w:t>предоставления</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услуги;</w:t>
      </w:r>
    </w:p>
    <w:p w:rsidR="00314729" w:rsidRPr="00D10811" w:rsidRDefault="00314729" w:rsidP="00D10811">
      <w:pPr>
        <w:autoSpaceDE w:val="0"/>
        <w:autoSpaceDN w:val="0"/>
        <w:adjustRightInd w:val="0"/>
        <w:ind w:firstLine="540"/>
        <w:jc w:val="both"/>
        <w:rPr>
          <w:rFonts w:ascii="Arial" w:hAnsi="Arial" w:cs="Arial"/>
          <w:bCs/>
          <w:color w:val="000000"/>
          <w:sz w:val="20"/>
        </w:rPr>
      </w:pPr>
      <w:r w:rsidRPr="00D10811">
        <w:rPr>
          <w:rFonts w:ascii="Arial" w:hAnsi="Arial" w:cs="Arial"/>
          <w:bCs/>
          <w:color w:val="000000"/>
          <w:sz w:val="20"/>
        </w:rPr>
        <w:lastRenderedPageBreak/>
        <w:t>4)</w:t>
      </w:r>
      <w:r w:rsidR="00E870F7" w:rsidRPr="00D10811">
        <w:rPr>
          <w:rFonts w:ascii="Arial" w:hAnsi="Arial" w:cs="Arial"/>
          <w:bCs/>
          <w:color w:val="000000"/>
          <w:sz w:val="20"/>
        </w:rPr>
        <w:t xml:space="preserve"> </w:t>
      </w:r>
      <w:r w:rsidRPr="00D10811">
        <w:rPr>
          <w:rFonts w:ascii="Arial" w:hAnsi="Arial" w:cs="Arial"/>
          <w:bCs/>
          <w:color w:val="000000"/>
          <w:sz w:val="20"/>
        </w:rPr>
        <w:t>отказ</w:t>
      </w:r>
      <w:r w:rsidR="00E870F7" w:rsidRPr="00D10811">
        <w:rPr>
          <w:rFonts w:ascii="Arial" w:hAnsi="Arial" w:cs="Arial"/>
          <w:bCs/>
          <w:color w:val="000000"/>
          <w:sz w:val="20"/>
        </w:rPr>
        <w:t xml:space="preserve"> </w:t>
      </w:r>
      <w:r w:rsidRPr="00D10811">
        <w:rPr>
          <w:rFonts w:ascii="Arial" w:hAnsi="Arial" w:cs="Arial"/>
          <w:bCs/>
          <w:color w:val="000000"/>
          <w:sz w:val="20"/>
        </w:rPr>
        <w:t>в</w:t>
      </w:r>
      <w:r w:rsidR="00E870F7" w:rsidRPr="00D10811">
        <w:rPr>
          <w:rFonts w:ascii="Arial" w:hAnsi="Arial" w:cs="Arial"/>
          <w:bCs/>
          <w:color w:val="000000"/>
          <w:sz w:val="20"/>
        </w:rPr>
        <w:t xml:space="preserve"> </w:t>
      </w:r>
      <w:r w:rsidRPr="00D10811">
        <w:rPr>
          <w:rFonts w:ascii="Arial" w:hAnsi="Arial" w:cs="Arial"/>
          <w:bCs/>
          <w:color w:val="000000"/>
          <w:sz w:val="20"/>
        </w:rPr>
        <w:t>приеме</w:t>
      </w:r>
      <w:r w:rsidR="00E870F7" w:rsidRPr="00D10811">
        <w:rPr>
          <w:rFonts w:ascii="Arial" w:hAnsi="Arial" w:cs="Arial"/>
          <w:bCs/>
          <w:color w:val="000000"/>
          <w:sz w:val="20"/>
        </w:rPr>
        <w:t xml:space="preserve"> </w:t>
      </w:r>
      <w:r w:rsidRPr="00D10811">
        <w:rPr>
          <w:rFonts w:ascii="Arial" w:hAnsi="Arial" w:cs="Arial"/>
          <w:bCs/>
          <w:color w:val="000000"/>
          <w:sz w:val="20"/>
        </w:rPr>
        <w:t>документов,</w:t>
      </w:r>
      <w:r w:rsidR="00E870F7" w:rsidRPr="00D10811">
        <w:rPr>
          <w:rFonts w:ascii="Arial" w:hAnsi="Arial" w:cs="Arial"/>
          <w:bCs/>
          <w:color w:val="000000"/>
          <w:sz w:val="20"/>
        </w:rPr>
        <w:t xml:space="preserve"> </w:t>
      </w:r>
      <w:r w:rsidRPr="00D10811">
        <w:rPr>
          <w:rFonts w:ascii="Arial" w:hAnsi="Arial" w:cs="Arial"/>
          <w:bCs/>
          <w:color w:val="000000"/>
          <w:sz w:val="20"/>
        </w:rPr>
        <w:t>предоставление</w:t>
      </w:r>
      <w:r w:rsidR="00E870F7" w:rsidRPr="00D10811">
        <w:rPr>
          <w:rFonts w:ascii="Arial" w:hAnsi="Arial" w:cs="Arial"/>
          <w:bCs/>
          <w:color w:val="000000"/>
          <w:sz w:val="20"/>
        </w:rPr>
        <w:t xml:space="preserve"> </w:t>
      </w:r>
      <w:r w:rsidRPr="00D10811">
        <w:rPr>
          <w:rFonts w:ascii="Arial" w:hAnsi="Arial" w:cs="Arial"/>
          <w:bCs/>
          <w:color w:val="000000"/>
          <w:sz w:val="20"/>
        </w:rPr>
        <w:t>которых</w:t>
      </w:r>
      <w:r w:rsidR="00E870F7" w:rsidRPr="00D10811">
        <w:rPr>
          <w:rFonts w:ascii="Arial" w:hAnsi="Arial" w:cs="Arial"/>
          <w:bCs/>
          <w:color w:val="000000"/>
          <w:sz w:val="20"/>
        </w:rPr>
        <w:t xml:space="preserve"> </w:t>
      </w:r>
      <w:r w:rsidRPr="00D10811">
        <w:rPr>
          <w:rFonts w:ascii="Arial" w:hAnsi="Arial" w:cs="Arial"/>
          <w:bCs/>
          <w:color w:val="000000"/>
          <w:sz w:val="20"/>
        </w:rPr>
        <w:t>предусмотрено</w:t>
      </w:r>
      <w:r w:rsidR="00E870F7" w:rsidRPr="00D10811">
        <w:rPr>
          <w:rFonts w:ascii="Arial" w:hAnsi="Arial" w:cs="Arial"/>
          <w:bCs/>
          <w:color w:val="000000"/>
          <w:sz w:val="20"/>
        </w:rPr>
        <w:t xml:space="preserve"> </w:t>
      </w:r>
      <w:r w:rsidRPr="00D10811">
        <w:rPr>
          <w:rFonts w:ascii="Arial" w:hAnsi="Arial" w:cs="Arial"/>
          <w:bCs/>
          <w:color w:val="000000"/>
          <w:sz w:val="20"/>
        </w:rPr>
        <w:t>нормативными</w:t>
      </w:r>
      <w:r w:rsidR="00E870F7" w:rsidRPr="00D10811">
        <w:rPr>
          <w:rFonts w:ascii="Arial" w:hAnsi="Arial" w:cs="Arial"/>
          <w:bCs/>
          <w:color w:val="000000"/>
          <w:sz w:val="20"/>
        </w:rPr>
        <w:t xml:space="preserve"> </w:t>
      </w:r>
      <w:r w:rsidRPr="00D10811">
        <w:rPr>
          <w:rFonts w:ascii="Arial" w:hAnsi="Arial" w:cs="Arial"/>
          <w:bCs/>
          <w:color w:val="000000"/>
          <w:sz w:val="20"/>
        </w:rPr>
        <w:t>правовыми</w:t>
      </w:r>
      <w:r w:rsidR="00E870F7" w:rsidRPr="00D10811">
        <w:rPr>
          <w:rFonts w:ascii="Arial" w:hAnsi="Arial" w:cs="Arial"/>
          <w:bCs/>
          <w:color w:val="000000"/>
          <w:sz w:val="20"/>
        </w:rPr>
        <w:t xml:space="preserve"> </w:t>
      </w:r>
      <w:r w:rsidRPr="00D10811">
        <w:rPr>
          <w:rFonts w:ascii="Arial" w:hAnsi="Arial" w:cs="Arial"/>
          <w:bCs/>
          <w:color w:val="000000"/>
          <w:sz w:val="20"/>
        </w:rPr>
        <w:t>актами</w:t>
      </w:r>
      <w:r w:rsidR="00E870F7" w:rsidRPr="00D10811">
        <w:rPr>
          <w:rFonts w:ascii="Arial" w:hAnsi="Arial" w:cs="Arial"/>
          <w:bCs/>
          <w:color w:val="000000"/>
          <w:sz w:val="20"/>
        </w:rPr>
        <w:t xml:space="preserve"> </w:t>
      </w:r>
      <w:r w:rsidRPr="00D10811">
        <w:rPr>
          <w:rFonts w:ascii="Arial" w:hAnsi="Arial" w:cs="Arial"/>
          <w:bCs/>
          <w:color w:val="000000"/>
          <w:sz w:val="20"/>
        </w:rPr>
        <w:t>Российской</w:t>
      </w:r>
      <w:r w:rsidR="00E870F7" w:rsidRPr="00D10811">
        <w:rPr>
          <w:rFonts w:ascii="Arial" w:hAnsi="Arial" w:cs="Arial"/>
          <w:bCs/>
          <w:color w:val="000000"/>
          <w:sz w:val="20"/>
        </w:rPr>
        <w:t xml:space="preserve"> </w:t>
      </w:r>
      <w:r w:rsidRPr="00D10811">
        <w:rPr>
          <w:rFonts w:ascii="Arial" w:hAnsi="Arial" w:cs="Arial"/>
          <w:bCs/>
          <w:color w:val="000000"/>
          <w:sz w:val="20"/>
        </w:rPr>
        <w:t>Федерации,</w:t>
      </w:r>
      <w:r w:rsidR="00E870F7" w:rsidRPr="00D10811">
        <w:rPr>
          <w:rFonts w:ascii="Arial" w:hAnsi="Arial" w:cs="Arial"/>
          <w:bCs/>
          <w:color w:val="000000"/>
          <w:sz w:val="20"/>
        </w:rPr>
        <w:t xml:space="preserve"> </w:t>
      </w:r>
      <w:r w:rsidRPr="00D10811">
        <w:rPr>
          <w:rFonts w:ascii="Arial" w:hAnsi="Arial" w:cs="Arial"/>
          <w:bCs/>
          <w:color w:val="000000"/>
          <w:sz w:val="20"/>
        </w:rPr>
        <w:t>нормативными</w:t>
      </w:r>
      <w:r w:rsidR="00E870F7" w:rsidRPr="00D10811">
        <w:rPr>
          <w:rFonts w:ascii="Arial" w:hAnsi="Arial" w:cs="Arial"/>
          <w:bCs/>
          <w:color w:val="000000"/>
          <w:sz w:val="20"/>
        </w:rPr>
        <w:t xml:space="preserve"> </w:t>
      </w:r>
      <w:r w:rsidRPr="00D10811">
        <w:rPr>
          <w:rFonts w:ascii="Arial" w:hAnsi="Arial" w:cs="Arial"/>
          <w:bCs/>
          <w:color w:val="000000"/>
          <w:sz w:val="20"/>
        </w:rPr>
        <w:t>прав</w:t>
      </w:r>
      <w:r w:rsidRPr="00D10811">
        <w:rPr>
          <w:rFonts w:ascii="Arial" w:hAnsi="Arial" w:cs="Arial"/>
          <w:bCs/>
          <w:color w:val="000000"/>
          <w:sz w:val="20"/>
        </w:rPr>
        <w:t>о</w:t>
      </w:r>
      <w:r w:rsidRPr="00D10811">
        <w:rPr>
          <w:rFonts w:ascii="Arial" w:hAnsi="Arial" w:cs="Arial"/>
          <w:bCs/>
          <w:color w:val="000000"/>
          <w:sz w:val="20"/>
        </w:rPr>
        <w:t>выми</w:t>
      </w:r>
      <w:r w:rsidR="00E870F7" w:rsidRPr="00D10811">
        <w:rPr>
          <w:rFonts w:ascii="Arial" w:hAnsi="Arial" w:cs="Arial"/>
          <w:bCs/>
          <w:color w:val="000000"/>
          <w:sz w:val="20"/>
        </w:rPr>
        <w:t xml:space="preserve"> </w:t>
      </w:r>
      <w:r w:rsidRPr="00D10811">
        <w:rPr>
          <w:rFonts w:ascii="Arial" w:hAnsi="Arial" w:cs="Arial"/>
          <w:bCs/>
          <w:color w:val="000000"/>
          <w:sz w:val="20"/>
        </w:rPr>
        <w:t>актами</w:t>
      </w:r>
      <w:r w:rsidR="00E870F7" w:rsidRPr="00D10811">
        <w:rPr>
          <w:rFonts w:ascii="Arial" w:hAnsi="Arial" w:cs="Arial"/>
          <w:bCs/>
          <w:color w:val="000000"/>
          <w:sz w:val="20"/>
        </w:rPr>
        <w:t xml:space="preserve"> </w:t>
      </w:r>
      <w:r w:rsidRPr="00D10811">
        <w:rPr>
          <w:rFonts w:ascii="Arial" w:hAnsi="Arial" w:cs="Arial"/>
          <w:bCs/>
          <w:color w:val="000000"/>
          <w:sz w:val="20"/>
        </w:rPr>
        <w:t>субъектов</w:t>
      </w:r>
      <w:r w:rsidR="00E870F7" w:rsidRPr="00D10811">
        <w:rPr>
          <w:rFonts w:ascii="Arial" w:hAnsi="Arial" w:cs="Arial"/>
          <w:bCs/>
          <w:color w:val="000000"/>
          <w:sz w:val="20"/>
        </w:rPr>
        <w:t xml:space="preserve"> </w:t>
      </w:r>
      <w:r w:rsidRPr="00D10811">
        <w:rPr>
          <w:rFonts w:ascii="Arial" w:hAnsi="Arial" w:cs="Arial"/>
          <w:bCs/>
          <w:color w:val="000000"/>
          <w:sz w:val="20"/>
        </w:rPr>
        <w:t>Российской</w:t>
      </w:r>
      <w:r w:rsidR="00E870F7" w:rsidRPr="00D10811">
        <w:rPr>
          <w:rFonts w:ascii="Arial" w:hAnsi="Arial" w:cs="Arial"/>
          <w:bCs/>
          <w:color w:val="000000"/>
          <w:sz w:val="20"/>
        </w:rPr>
        <w:t xml:space="preserve"> </w:t>
      </w:r>
      <w:r w:rsidRPr="00D10811">
        <w:rPr>
          <w:rFonts w:ascii="Arial" w:hAnsi="Arial" w:cs="Arial"/>
          <w:bCs/>
          <w:color w:val="000000"/>
          <w:sz w:val="20"/>
        </w:rPr>
        <w:t>Федерации,</w:t>
      </w:r>
      <w:r w:rsidR="00E870F7" w:rsidRPr="00D10811">
        <w:rPr>
          <w:rFonts w:ascii="Arial" w:hAnsi="Arial" w:cs="Arial"/>
          <w:bCs/>
          <w:color w:val="000000"/>
          <w:sz w:val="20"/>
        </w:rPr>
        <w:t xml:space="preserve"> </w:t>
      </w:r>
      <w:r w:rsidRPr="00D10811">
        <w:rPr>
          <w:rFonts w:ascii="Arial" w:hAnsi="Arial" w:cs="Arial"/>
          <w:bCs/>
          <w:color w:val="000000"/>
          <w:sz w:val="20"/>
        </w:rPr>
        <w:t>муниципальными</w:t>
      </w:r>
      <w:r w:rsidR="00E870F7" w:rsidRPr="00D10811">
        <w:rPr>
          <w:rFonts w:ascii="Arial" w:hAnsi="Arial" w:cs="Arial"/>
          <w:bCs/>
          <w:color w:val="000000"/>
          <w:sz w:val="20"/>
        </w:rPr>
        <w:t xml:space="preserve"> </w:t>
      </w:r>
      <w:r w:rsidRPr="00D10811">
        <w:rPr>
          <w:rFonts w:ascii="Arial" w:hAnsi="Arial" w:cs="Arial"/>
          <w:bCs/>
          <w:color w:val="000000"/>
          <w:sz w:val="20"/>
        </w:rPr>
        <w:t>правовыми</w:t>
      </w:r>
      <w:r w:rsidR="00E870F7" w:rsidRPr="00D10811">
        <w:rPr>
          <w:rFonts w:ascii="Arial" w:hAnsi="Arial" w:cs="Arial"/>
          <w:bCs/>
          <w:color w:val="000000"/>
          <w:sz w:val="20"/>
        </w:rPr>
        <w:t xml:space="preserve"> </w:t>
      </w:r>
      <w:r w:rsidRPr="00D10811">
        <w:rPr>
          <w:rFonts w:ascii="Arial" w:hAnsi="Arial" w:cs="Arial"/>
          <w:bCs/>
          <w:color w:val="000000"/>
          <w:sz w:val="20"/>
        </w:rPr>
        <w:t>актами</w:t>
      </w:r>
      <w:r w:rsidR="00E870F7" w:rsidRPr="00D10811">
        <w:rPr>
          <w:rFonts w:ascii="Arial" w:hAnsi="Arial" w:cs="Arial"/>
          <w:bCs/>
          <w:color w:val="000000"/>
          <w:sz w:val="20"/>
        </w:rPr>
        <w:t xml:space="preserve"> </w:t>
      </w:r>
      <w:r w:rsidRPr="00D10811">
        <w:rPr>
          <w:rFonts w:ascii="Arial" w:hAnsi="Arial" w:cs="Arial"/>
          <w:bCs/>
          <w:color w:val="000000"/>
          <w:sz w:val="20"/>
        </w:rPr>
        <w:t>для</w:t>
      </w:r>
      <w:r w:rsidR="00E870F7" w:rsidRPr="00D10811">
        <w:rPr>
          <w:rFonts w:ascii="Arial" w:hAnsi="Arial" w:cs="Arial"/>
          <w:bCs/>
          <w:color w:val="000000"/>
          <w:sz w:val="20"/>
        </w:rPr>
        <w:t xml:space="preserve"> </w:t>
      </w:r>
      <w:r w:rsidRPr="00D10811">
        <w:rPr>
          <w:rFonts w:ascii="Arial" w:hAnsi="Arial" w:cs="Arial"/>
          <w:bCs/>
          <w:color w:val="000000"/>
          <w:sz w:val="20"/>
        </w:rPr>
        <w:t>предоставления</w:t>
      </w:r>
      <w:r w:rsidR="00E870F7" w:rsidRPr="00D10811">
        <w:rPr>
          <w:rFonts w:ascii="Arial" w:hAnsi="Arial" w:cs="Arial"/>
          <w:bCs/>
          <w:color w:val="000000"/>
          <w:sz w:val="20"/>
        </w:rPr>
        <w:t xml:space="preserve"> </w:t>
      </w:r>
      <w:r w:rsidRPr="00D10811">
        <w:rPr>
          <w:rFonts w:ascii="Arial" w:hAnsi="Arial" w:cs="Arial"/>
          <w:bCs/>
          <w:color w:val="000000"/>
          <w:sz w:val="20"/>
        </w:rPr>
        <w:t>муниципальной</w:t>
      </w:r>
      <w:r w:rsidR="00E870F7" w:rsidRPr="00D10811">
        <w:rPr>
          <w:rFonts w:ascii="Arial" w:hAnsi="Arial" w:cs="Arial"/>
          <w:bCs/>
          <w:color w:val="000000"/>
          <w:sz w:val="20"/>
        </w:rPr>
        <w:t xml:space="preserve"> </w:t>
      </w:r>
      <w:r w:rsidRPr="00D10811">
        <w:rPr>
          <w:rFonts w:ascii="Arial" w:hAnsi="Arial" w:cs="Arial"/>
          <w:bCs/>
          <w:color w:val="000000"/>
          <w:sz w:val="20"/>
        </w:rPr>
        <w:t>услуги,</w:t>
      </w:r>
      <w:r w:rsidR="00E870F7" w:rsidRPr="00D10811">
        <w:rPr>
          <w:rFonts w:ascii="Arial" w:hAnsi="Arial" w:cs="Arial"/>
          <w:bCs/>
          <w:color w:val="000000"/>
          <w:sz w:val="20"/>
        </w:rPr>
        <w:t xml:space="preserve"> </w:t>
      </w:r>
      <w:r w:rsidRPr="00D10811">
        <w:rPr>
          <w:rFonts w:ascii="Arial" w:hAnsi="Arial" w:cs="Arial"/>
          <w:bCs/>
          <w:color w:val="000000"/>
          <w:sz w:val="20"/>
        </w:rPr>
        <w:t>у</w:t>
      </w:r>
      <w:r w:rsidR="00E870F7" w:rsidRPr="00D10811">
        <w:rPr>
          <w:rFonts w:ascii="Arial" w:hAnsi="Arial" w:cs="Arial"/>
          <w:bCs/>
          <w:color w:val="000000"/>
          <w:sz w:val="20"/>
        </w:rPr>
        <w:t xml:space="preserve"> </w:t>
      </w:r>
      <w:r w:rsidRPr="00D10811">
        <w:rPr>
          <w:rFonts w:ascii="Arial" w:hAnsi="Arial" w:cs="Arial"/>
          <w:bCs/>
          <w:color w:val="000000"/>
          <w:sz w:val="20"/>
        </w:rPr>
        <w:t>заявителя;</w:t>
      </w:r>
    </w:p>
    <w:p w:rsidR="00314729" w:rsidRPr="00D10811" w:rsidRDefault="00314729" w:rsidP="00D10811">
      <w:pPr>
        <w:autoSpaceDE w:val="0"/>
        <w:autoSpaceDN w:val="0"/>
        <w:adjustRightInd w:val="0"/>
        <w:ind w:firstLine="540"/>
        <w:jc w:val="both"/>
        <w:rPr>
          <w:rFonts w:ascii="Arial" w:hAnsi="Arial" w:cs="Arial"/>
          <w:bCs/>
          <w:color w:val="000000"/>
          <w:sz w:val="20"/>
        </w:rPr>
      </w:pPr>
      <w:proofErr w:type="gramStart"/>
      <w:r w:rsidRPr="00D10811">
        <w:rPr>
          <w:rFonts w:ascii="Arial" w:hAnsi="Arial" w:cs="Arial"/>
          <w:bCs/>
          <w:color w:val="000000"/>
          <w:sz w:val="20"/>
        </w:rPr>
        <w:t>5)</w:t>
      </w:r>
      <w:r w:rsidR="00E870F7" w:rsidRPr="00D10811">
        <w:rPr>
          <w:rFonts w:ascii="Arial" w:hAnsi="Arial" w:cs="Arial"/>
          <w:bCs/>
          <w:color w:val="000000"/>
          <w:sz w:val="20"/>
        </w:rPr>
        <w:t xml:space="preserve"> </w:t>
      </w:r>
      <w:r w:rsidRPr="00D10811">
        <w:rPr>
          <w:rFonts w:ascii="Arial" w:hAnsi="Arial" w:cs="Arial"/>
          <w:bCs/>
          <w:color w:val="000000"/>
          <w:sz w:val="20"/>
        </w:rPr>
        <w:t>отказ</w:t>
      </w:r>
      <w:r w:rsidR="00E870F7" w:rsidRPr="00D10811">
        <w:rPr>
          <w:rFonts w:ascii="Arial" w:hAnsi="Arial" w:cs="Arial"/>
          <w:bCs/>
          <w:color w:val="000000"/>
          <w:sz w:val="20"/>
        </w:rPr>
        <w:t xml:space="preserve"> </w:t>
      </w:r>
      <w:r w:rsidRPr="00D10811">
        <w:rPr>
          <w:rFonts w:ascii="Arial" w:hAnsi="Arial" w:cs="Arial"/>
          <w:bCs/>
          <w:color w:val="000000"/>
          <w:sz w:val="20"/>
        </w:rPr>
        <w:t>в</w:t>
      </w:r>
      <w:r w:rsidR="00E870F7" w:rsidRPr="00D10811">
        <w:rPr>
          <w:rFonts w:ascii="Arial" w:hAnsi="Arial" w:cs="Arial"/>
          <w:bCs/>
          <w:color w:val="000000"/>
          <w:sz w:val="20"/>
        </w:rPr>
        <w:t xml:space="preserve"> </w:t>
      </w:r>
      <w:r w:rsidRPr="00D10811">
        <w:rPr>
          <w:rFonts w:ascii="Arial" w:hAnsi="Arial" w:cs="Arial"/>
          <w:bCs/>
          <w:color w:val="000000"/>
          <w:sz w:val="20"/>
        </w:rPr>
        <w:t>предоставлении</w:t>
      </w:r>
      <w:r w:rsidR="00E870F7" w:rsidRPr="00D10811">
        <w:rPr>
          <w:rFonts w:ascii="Arial" w:hAnsi="Arial" w:cs="Arial"/>
          <w:bCs/>
          <w:color w:val="000000"/>
          <w:sz w:val="20"/>
        </w:rPr>
        <w:t xml:space="preserve"> </w:t>
      </w:r>
      <w:r w:rsidRPr="00D10811">
        <w:rPr>
          <w:rFonts w:ascii="Arial" w:hAnsi="Arial" w:cs="Arial"/>
          <w:bCs/>
          <w:color w:val="000000"/>
          <w:sz w:val="20"/>
        </w:rPr>
        <w:t>муниципальной</w:t>
      </w:r>
      <w:r w:rsidR="00E870F7" w:rsidRPr="00D10811">
        <w:rPr>
          <w:rFonts w:ascii="Arial" w:hAnsi="Arial" w:cs="Arial"/>
          <w:bCs/>
          <w:color w:val="000000"/>
          <w:sz w:val="20"/>
        </w:rPr>
        <w:t xml:space="preserve"> </w:t>
      </w:r>
      <w:r w:rsidRPr="00D10811">
        <w:rPr>
          <w:rFonts w:ascii="Arial" w:hAnsi="Arial" w:cs="Arial"/>
          <w:bCs/>
          <w:color w:val="000000"/>
          <w:sz w:val="20"/>
        </w:rPr>
        <w:t>услуги,</w:t>
      </w:r>
      <w:r w:rsidR="00E870F7" w:rsidRPr="00D10811">
        <w:rPr>
          <w:rFonts w:ascii="Arial" w:hAnsi="Arial" w:cs="Arial"/>
          <w:bCs/>
          <w:color w:val="000000"/>
          <w:sz w:val="20"/>
        </w:rPr>
        <w:t xml:space="preserve"> </w:t>
      </w:r>
      <w:r w:rsidRPr="00D10811">
        <w:rPr>
          <w:rFonts w:ascii="Arial" w:hAnsi="Arial" w:cs="Arial"/>
          <w:bCs/>
          <w:color w:val="000000"/>
          <w:sz w:val="20"/>
        </w:rPr>
        <w:t>если</w:t>
      </w:r>
      <w:r w:rsidR="00E870F7" w:rsidRPr="00D10811">
        <w:rPr>
          <w:rFonts w:ascii="Arial" w:hAnsi="Arial" w:cs="Arial"/>
          <w:bCs/>
          <w:color w:val="000000"/>
          <w:sz w:val="20"/>
        </w:rPr>
        <w:t xml:space="preserve"> </w:t>
      </w:r>
      <w:r w:rsidRPr="00D10811">
        <w:rPr>
          <w:rFonts w:ascii="Arial" w:hAnsi="Arial" w:cs="Arial"/>
          <w:bCs/>
          <w:color w:val="000000"/>
          <w:sz w:val="20"/>
        </w:rPr>
        <w:t>основания</w:t>
      </w:r>
      <w:r w:rsidR="00E870F7" w:rsidRPr="00D10811">
        <w:rPr>
          <w:rFonts w:ascii="Arial" w:hAnsi="Arial" w:cs="Arial"/>
          <w:bCs/>
          <w:color w:val="000000"/>
          <w:sz w:val="20"/>
        </w:rPr>
        <w:t xml:space="preserve"> </w:t>
      </w:r>
      <w:r w:rsidRPr="00D10811">
        <w:rPr>
          <w:rFonts w:ascii="Arial" w:hAnsi="Arial" w:cs="Arial"/>
          <w:bCs/>
          <w:color w:val="000000"/>
          <w:sz w:val="20"/>
        </w:rPr>
        <w:t>отказа</w:t>
      </w:r>
      <w:r w:rsidR="00E870F7" w:rsidRPr="00D10811">
        <w:rPr>
          <w:rFonts w:ascii="Arial" w:hAnsi="Arial" w:cs="Arial"/>
          <w:bCs/>
          <w:color w:val="000000"/>
          <w:sz w:val="20"/>
        </w:rPr>
        <w:t xml:space="preserve"> </w:t>
      </w:r>
      <w:r w:rsidRPr="00D10811">
        <w:rPr>
          <w:rFonts w:ascii="Arial" w:hAnsi="Arial" w:cs="Arial"/>
          <w:bCs/>
          <w:color w:val="000000"/>
          <w:sz w:val="20"/>
        </w:rPr>
        <w:t>не</w:t>
      </w:r>
      <w:r w:rsidR="00E870F7" w:rsidRPr="00D10811">
        <w:rPr>
          <w:rFonts w:ascii="Arial" w:hAnsi="Arial" w:cs="Arial"/>
          <w:bCs/>
          <w:color w:val="000000"/>
          <w:sz w:val="20"/>
        </w:rPr>
        <w:t xml:space="preserve"> </w:t>
      </w:r>
      <w:r w:rsidRPr="00D10811">
        <w:rPr>
          <w:rFonts w:ascii="Arial" w:hAnsi="Arial" w:cs="Arial"/>
          <w:bCs/>
          <w:color w:val="000000"/>
          <w:sz w:val="20"/>
        </w:rPr>
        <w:t>предусмотрены</w:t>
      </w:r>
      <w:r w:rsidR="00E870F7" w:rsidRPr="00D10811">
        <w:rPr>
          <w:rFonts w:ascii="Arial" w:hAnsi="Arial" w:cs="Arial"/>
          <w:bCs/>
          <w:color w:val="000000"/>
          <w:sz w:val="20"/>
        </w:rPr>
        <w:t xml:space="preserve"> </w:t>
      </w:r>
      <w:r w:rsidRPr="00D10811">
        <w:rPr>
          <w:rFonts w:ascii="Arial" w:hAnsi="Arial" w:cs="Arial"/>
          <w:bCs/>
          <w:color w:val="000000"/>
          <w:sz w:val="20"/>
        </w:rPr>
        <w:t>федеральными</w:t>
      </w:r>
      <w:r w:rsidR="00E870F7" w:rsidRPr="00D10811">
        <w:rPr>
          <w:rFonts w:ascii="Arial" w:hAnsi="Arial" w:cs="Arial"/>
          <w:bCs/>
          <w:color w:val="000000"/>
          <w:sz w:val="20"/>
        </w:rPr>
        <w:t xml:space="preserve"> </w:t>
      </w:r>
      <w:r w:rsidRPr="00D10811">
        <w:rPr>
          <w:rFonts w:ascii="Arial" w:hAnsi="Arial" w:cs="Arial"/>
          <w:bCs/>
          <w:color w:val="000000"/>
          <w:sz w:val="20"/>
        </w:rPr>
        <w:t>законами</w:t>
      </w:r>
      <w:r w:rsidR="00E870F7" w:rsidRPr="00D10811">
        <w:rPr>
          <w:rFonts w:ascii="Arial" w:hAnsi="Arial" w:cs="Arial"/>
          <w:bCs/>
          <w:color w:val="000000"/>
          <w:sz w:val="20"/>
        </w:rPr>
        <w:t xml:space="preserve"> </w:t>
      </w:r>
      <w:r w:rsidRPr="00D10811">
        <w:rPr>
          <w:rFonts w:ascii="Arial" w:hAnsi="Arial" w:cs="Arial"/>
          <w:bCs/>
          <w:color w:val="000000"/>
          <w:sz w:val="20"/>
        </w:rPr>
        <w:t>и</w:t>
      </w:r>
      <w:r w:rsidR="00E870F7" w:rsidRPr="00D10811">
        <w:rPr>
          <w:rFonts w:ascii="Arial" w:hAnsi="Arial" w:cs="Arial"/>
          <w:bCs/>
          <w:color w:val="000000"/>
          <w:sz w:val="20"/>
        </w:rPr>
        <w:t xml:space="preserve"> </w:t>
      </w:r>
      <w:r w:rsidRPr="00D10811">
        <w:rPr>
          <w:rFonts w:ascii="Arial" w:hAnsi="Arial" w:cs="Arial"/>
          <w:bCs/>
          <w:color w:val="000000"/>
          <w:sz w:val="20"/>
        </w:rPr>
        <w:t>принятыми</w:t>
      </w:r>
      <w:r w:rsidR="00E870F7" w:rsidRPr="00D10811">
        <w:rPr>
          <w:rFonts w:ascii="Arial" w:hAnsi="Arial" w:cs="Arial"/>
          <w:bCs/>
          <w:color w:val="000000"/>
          <w:sz w:val="20"/>
        </w:rPr>
        <w:t xml:space="preserve"> </w:t>
      </w:r>
      <w:r w:rsidRPr="00D10811">
        <w:rPr>
          <w:rFonts w:ascii="Arial" w:hAnsi="Arial" w:cs="Arial"/>
          <w:bCs/>
          <w:color w:val="000000"/>
          <w:sz w:val="20"/>
        </w:rPr>
        <w:t>в</w:t>
      </w:r>
      <w:r w:rsidR="00E870F7" w:rsidRPr="00D10811">
        <w:rPr>
          <w:rFonts w:ascii="Arial" w:hAnsi="Arial" w:cs="Arial"/>
          <w:bCs/>
          <w:color w:val="000000"/>
          <w:sz w:val="20"/>
        </w:rPr>
        <w:t xml:space="preserve"> </w:t>
      </w:r>
      <w:r w:rsidRPr="00D10811">
        <w:rPr>
          <w:rFonts w:ascii="Arial" w:hAnsi="Arial" w:cs="Arial"/>
          <w:bCs/>
          <w:color w:val="000000"/>
          <w:sz w:val="20"/>
        </w:rPr>
        <w:t>соответствии</w:t>
      </w:r>
      <w:r w:rsidR="00E870F7" w:rsidRPr="00D10811">
        <w:rPr>
          <w:rFonts w:ascii="Arial" w:hAnsi="Arial" w:cs="Arial"/>
          <w:bCs/>
          <w:color w:val="000000"/>
          <w:sz w:val="20"/>
        </w:rPr>
        <w:t xml:space="preserve"> </w:t>
      </w:r>
      <w:r w:rsidRPr="00D10811">
        <w:rPr>
          <w:rFonts w:ascii="Arial" w:hAnsi="Arial" w:cs="Arial"/>
          <w:bCs/>
          <w:color w:val="000000"/>
          <w:sz w:val="20"/>
        </w:rPr>
        <w:t>с</w:t>
      </w:r>
      <w:r w:rsidR="00E870F7" w:rsidRPr="00D10811">
        <w:rPr>
          <w:rFonts w:ascii="Arial" w:hAnsi="Arial" w:cs="Arial"/>
          <w:bCs/>
          <w:color w:val="000000"/>
          <w:sz w:val="20"/>
        </w:rPr>
        <w:t xml:space="preserve"> </w:t>
      </w:r>
      <w:r w:rsidRPr="00D10811">
        <w:rPr>
          <w:rFonts w:ascii="Arial" w:hAnsi="Arial" w:cs="Arial"/>
          <w:bCs/>
          <w:color w:val="000000"/>
          <w:sz w:val="20"/>
        </w:rPr>
        <w:t>ними</w:t>
      </w:r>
      <w:r w:rsidR="00E870F7" w:rsidRPr="00D10811">
        <w:rPr>
          <w:rFonts w:ascii="Arial" w:hAnsi="Arial" w:cs="Arial"/>
          <w:bCs/>
          <w:color w:val="000000"/>
          <w:sz w:val="20"/>
        </w:rPr>
        <w:t xml:space="preserve"> </w:t>
      </w:r>
      <w:r w:rsidRPr="00D10811">
        <w:rPr>
          <w:rFonts w:ascii="Arial" w:hAnsi="Arial" w:cs="Arial"/>
          <w:bCs/>
          <w:color w:val="000000"/>
          <w:sz w:val="20"/>
        </w:rPr>
        <w:t>иными</w:t>
      </w:r>
      <w:r w:rsidR="00E870F7" w:rsidRPr="00D10811">
        <w:rPr>
          <w:rFonts w:ascii="Arial" w:hAnsi="Arial" w:cs="Arial"/>
          <w:bCs/>
          <w:color w:val="000000"/>
          <w:sz w:val="20"/>
        </w:rPr>
        <w:t xml:space="preserve"> </w:t>
      </w:r>
      <w:r w:rsidRPr="00D10811">
        <w:rPr>
          <w:rFonts w:ascii="Arial" w:hAnsi="Arial" w:cs="Arial"/>
          <w:bCs/>
          <w:color w:val="000000"/>
          <w:sz w:val="20"/>
        </w:rPr>
        <w:t>нормативными</w:t>
      </w:r>
      <w:r w:rsidR="00E870F7" w:rsidRPr="00D10811">
        <w:rPr>
          <w:rFonts w:ascii="Arial" w:hAnsi="Arial" w:cs="Arial"/>
          <w:bCs/>
          <w:color w:val="000000"/>
          <w:sz w:val="20"/>
        </w:rPr>
        <w:t xml:space="preserve"> </w:t>
      </w:r>
      <w:r w:rsidRPr="00D10811">
        <w:rPr>
          <w:rFonts w:ascii="Arial" w:hAnsi="Arial" w:cs="Arial"/>
          <w:bCs/>
          <w:color w:val="000000"/>
          <w:sz w:val="20"/>
        </w:rPr>
        <w:t>правовыми</w:t>
      </w:r>
      <w:r w:rsidR="00E870F7" w:rsidRPr="00D10811">
        <w:rPr>
          <w:rFonts w:ascii="Arial" w:hAnsi="Arial" w:cs="Arial"/>
          <w:bCs/>
          <w:color w:val="000000"/>
          <w:sz w:val="20"/>
        </w:rPr>
        <w:t xml:space="preserve"> </w:t>
      </w:r>
      <w:r w:rsidRPr="00D10811">
        <w:rPr>
          <w:rFonts w:ascii="Arial" w:hAnsi="Arial" w:cs="Arial"/>
          <w:bCs/>
          <w:color w:val="000000"/>
          <w:sz w:val="20"/>
        </w:rPr>
        <w:t>актами</w:t>
      </w:r>
      <w:r w:rsidR="00E870F7" w:rsidRPr="00D10811">
        <w:rPr>
          <w:rFonts w:ascii="Arial" w:hAnsi="Arial" w:cs="Arial"/>
          <w:bCs/>
          <w:color w:val="000000"/>
          <w:sz w:val="20"/>
        </w:rPr>
        <w:t xml:space="preserve"> </w:t>
      </w:r>
      <w:r w:rsidRPr="00D10811">
        <w:rPr>
          <w:rFonts w:ascii="Arial" w:hAnsi="Arial" w:cs="Arial"/>
          <w:bCs/>
          <w:color w:val="000000"/>
          <w:sz w:val="20"/>
        </w:rPr>
        <w:t>Российской</w:t>
      </w:r>
      <w:r w:rsidR="00E870F7" w:rsidRPr="00D10811">
        <w:rPr>
          <w:rFonts w:ascii="Arial" w:hAnsi="Arial" w:cs="Arial"/>
          <w:bCs/>
          <w:color w:val="000000"/>
          <w:sz w:val="20"/>
        </w:rPr>
        <w:t xml:space="preserve"> </w:t>
      </w:r>
      <w:r w:rsidRPr="00D10811">
        <w:rPr>
          <w:rFonts w:ascii="Arial" w:hAnsi="Arial" w:cs="Arial"/>
          <w:bCs/>
          <w:color w:val="000000"/>
          <w:sz w:val="20"/>
        </w:rPr>
        <w:t>Федерации,</w:t>
      </w:r>
      <w:r w:rsidR="00E870F7" w:rsidRPr="00D10811">
        <w:rPr>
          <w:rFonts w:ascii="Arial" w:hAnsi="Arial" w:cs="Arial"/>
          <w:bCs/>
          <w:color w:val="000000"/>
          <w:sz w:val="20"/>
        </w:rPr>
        <w:t xml:space="preserve"> </w:t>
      </w:r>
      <w:r w:rsidRPr="00D10811">
        <w:rPr>
          <w:rFonts w:ascii="Arial" w:hAnsi="Arial" w:cs="Arial"/>
          <w:bCs/>
          <w:color w:val="000000"/>
          <w:sz w:val="20"/>
        </w:rPr>
        <w:t>законами</w:t>
      </w:r>
      <w:r w:rsidR="00E870F7" w:rsidRPr="00D10811">
        <w:rPr>
          <w:rFonts w:ascii="Arial" w:hAnsi="Arial" w:cs="Arial"/>
          <w:bCs/>
          <w:color w:val="000000"/>
          <w:sz w:val="20"/>
        </w:rPr>
        <w:t xml:space="preserve"> </w:t>
      </w:r>
      <w:r w:rsidRPr="00D10811">
        <w:rPr>
          <w:rFonts w:ascii="Arial" w:hAnsi="Arial" w:cs="Arial"/>
          <w:bCs/>
          <w:color w:val="000000"/>
          <w:sz w:val="20"/>
        </w:rPr>
        <w:t>и</w:t>
      </w:r>
      <w:r w:rsidR="00E870F7" w:rsidRPr="00D10811">
        <w:rPr>
          <w:rFonts w:ascii="Arial" w:hAnsi="Arial" w:cs="Arial"/>
          <w:bCs/>
          <w:color w:val="000000"/>
          <w:sz w:val="20"/>
        </w:rPr>
        <w:t xml:space="preserve"> </w:t>
      </w:r>
      <w:r w:rsidRPr="00D10811">
        <w:rPr>
          <w:rFonts w:ascii="Arial" w:hAnsi="Arial" w:cs="Arial"/>
          <w:bCs/>
          <w:color w:val="000000"/>
          <w:sz w:val="20"/>
        </w:rPr>
        <w:t>иными</w:t>
      </w:r>
      <w:r w:rsidR="00E870F7" w:rsidRPr="00D10811">
        <w:rPr>
          <w:rFonts w:ascii="Arial" w:hAnsi="Arial" w:cs="Arial"/>
          <w:bCs/>
          <w:color w:val="000000"/>
          <w:sz w:val="20"/>
        </w:rPr>
        <w:t xml:space="preserve"> </w:t>
      </w:r>
      <w:r w:rsidRPr="00D10811">
        <w:rPr>
          <w:rFonts w:ascii="Arial" w:hAnsi="Arial" w:cs="Arial"/>
          <w:bCs/>
          <w:color w:val="000000"/>
          <w:sz w:val="20"/>
        </w:rPr>
        <w:t>нормативными</w:t>
      </w:r>
      <w:r w:rsidR="00E870F7" w:rsidRPr="00D10811">
        <w:rPr>
          <w:rFonts w:ascii="Arial" w:hAnsi="Arial" w:cs="Arial"/>
          <w:bCs/>
          <w:color w:val="000000"/>
          <w:sz w:val="20"/>
        </w:rPr>
        <w:t xml:space="preserve"> </w:t>
      </w:r>
      <w:r w:rsidRPr="00D10811">
        <w:rPr>
          <w:rFonts w:ascii="Arial" w:hAnsi="Arial" w:cs="Arial"/>
          <w:bCs/>
          <w:color w:val="000000"/>
          <w:sz w:val="20"/>
        </w:rPr>
        <w:t>правовыми</w:t>
      </w:r>
      <w:r w:rsidR="00E870F7" w:rsidRPr="00D10811">
        <w:rPr>
          <w:rFonts w:ascii="Arial" w:hAnsi="Arial" w:cs="Arial"/>
          <w:bCs/>
          <w:color w:val="000000"/>
          <w:sz w:val="20"/>
        </w:rPr>
        <w:t xml:space="preserve"> </w:t>
      </w:r>
      <w:r w:rsidRPr="00D10811">
        <w:rPr>
          <w:rFonts w:ascii="Arial" w:hAnsi="Arial" w:cs="Arial"/>
          <w:bCs/>
          <w:color w:val="000000"/>
          <w:sz w:val="20"/>
        </w:rPr>
        <w:t>актами</w:t>
      </w:r>
      <w:r w:rsidR="00E870F7" w:rsidRPr="00D10811">
        <w:rPr>
          <w:rFonts w:ascii="Arial" w:hAnsi="Arial" w:cs="Arial"/>
          <w:bCs/>
          <w:color w:val="000000"/>
          <w:sz w:val="20"/>
        </w:rPr>
        <w:t xml:space="preserve"> </w:t>
      </w:r>
      <w:r w:rsidRPr="00D10811">
        <w:rPr>
          <w:rFonts w:ascii="Arial" w:hAnsi="Arial" w:cs="Arial"/>
          <w:bCs/>
          <w:color w:val="000000"/>
          <w:sz w:val="20"/>
        </w:rPr>
        <w:t>субъектов</w:t>
      </w:r>
      <w:r w:rsidR="00E870F7" w:rsidRPr="00D10811">
        <w:rPr>
          <w:rFonts w:ascii="Arial" w:hAnsi="Arial" w:cs="Arial"/>
          <w:bCs/>
          <w:color w:val="000000"/>
          <w:sz w:val="20"/>
        </w:rPr>
        <w:t xml:space="preserve"> </w:t>
      </w:r>
      <w:r w:rsidRPr="00D10811">
        <w:rPr>
          <w:rFonts w:ascii="Arial" w:hAnsi="Arial" w:cs="Arial"/>
          <w:bCs/>
          <w:color w:val="000000"/>
          <w:sz w:val="20"/>
        </w:rPr>
        <w:t>Российской</w:t>
      </w:r>
      <w:r w:rsidR="00E870F7" w:rsidRPr="00D10811">
        <w:rPr>
          <w:rFonts w:ascii="Arial" w:hAnsi="Arial" w:cs="Arial"/>
          <w:bCs/>
          <w:color w:val="000000"/>
          <w:sz w:val="20"/>
        </w:rPr>
        <w:t xml:space="preserve"> </w:t>
      </w:r>
      <w:r w:rsidRPr="00D10811">
        <w:rPr>
          <w:rFonts w:ascii="Arial" w:hAnsi="Arial" w:cs="Arial"/>
          <w:bCs/>
          <w:color w:val="000000"/>
          <w:sz w:val="20"/>
        </w:rPr>
        <w:t>Федерации,</w:t>
      </w:r>
      <w:r w:rsidR="00E870F7" w:rsidRPr="00D10811">
        <w:rPr>
          <w:rFonts w:ascii="Arial" w:hAnsi="Arial" w:cs="Arial"/>
          <w:bCs/>
          <w:color w:val="000000"/>
          <w:sz w:val="20"/>
        </w:rPr>
        <w:t xml:space="preserve"> </w:t>
      </w:r>
      <w:r w:rsidRPr="00D10811">
        <w:rPr>
          <w:rFonts w:ascii="Arial" w:hAnsi="Arial" w:cs="Arial"/>
          <w:bCs/>
          <w:color w:val="000000"/>
          <w:sz w:val="20"/>
        </w:rPr>
        <w:t>мун</w:t>
      </w:r>
      <w:r w:rsidRPr="00D10811">
        <w:rPr>
          <w:rFonts w:ascii="Arial" w:hAnsi="Arial" w:cs="Arial"/>
          <w:bCs/>
          <w:color w:val="000000"/>
          <w:sz w:val="20"/>
        </w:rPr>
        <w:t>и</w:t>
      </w:r>
      <w:r w:rsidRPr="00D10811">
        <w:rPr>
          <w:rFonts w:ascii="Arial" w:hAnsi="Arial" w:cs="Arial"/>
          <w:bCs/>
          <w:color w:val="000000"/>
          <w:sz w:val="20"/>
        </w:rPr>
        <w:t>ципальными</w:t>
      </w:r>
      <w:r w:rsidR="00E870F7" w:rsidRPr="00D10811">
        <w:rPr>
          <w:rFonts w:ascii="Arial" w:hAnsi="Arial" w:cs="Arial"/>
          <w:bCs/>
          <w:color w:val="000000"/>
          <w:sz w:val="20"/>
        </w:rPr>
        <w:t xml:space="preserve"> </w:t>
      </w:r>
      <w:r w:rsidRPr="00D10811">
        <w:rPr>
          <w:rFonts w:ascii="Arial" w:hAnsi="Arial" w:cs="Arial"/>
          <w:bCs/>
          <w:color w:val="000000"/>
          <w:sz w:val="20"/>
        </w:rPr>
        <w:t>правовыми</w:t>
      </w:r>
      <w:r w:rsidR="00E870F7" w:rsidRPr="00D10811">
        <w:rPr>
          <w:rFonts w:ascii="Arial" w:hAnsi="Arial" w:cs="Arial"/>
          <w:bCs/>
          <w:color w:val="000000"/>
          <w:sz w:val="20"/>
        </w:rPr>
        <w:t xml:space="preserve"> </w:t>
      </w:r>
      <w:r w:rsidRPr="00D10811">
        <w:rPr>
          <w:rFonts w:ascii="Arial" w:hAnsi="Arial" w:cs="Arial"/>
          <w:bCs/>
          <w:color w:val="000000"/>
          <w:sz w:val="20"/>
        </w:rPr>
        <w:t>актами;</w:t>
      </w:r>
      <w:proofErr w:type="gramEnd"/>
    </w:p>
    <w:p w:rsidR="00314729" w:rsidRPr="00D10811" w:rsidRDefault="00314729" w:rsidP="00D10811">
      <w:pPr>
        <w:autoSpaceDE w:val="0"/>
        <w:autoSpaceDN w:val="0"/>
        <w:adjustRightInd w:val="0"/>
        <w:ind w:firstLine="540"/>
        <w:jc w:val="both"/>
        <w:rPr>
          <w:rFonts w:ascii="Arial" w:hAnsi="Arial" w:cs="Arial"/>
          <w:bCs/>
          <w:color w:val="000000"/>
          <w:sz w:val="20"/>
        </w:rPr>
      </w:pPr>
      <w:r w:rsidRPr="00D10811">
        <w:rPr>
          <w:rFonts w:ascii="Arial" w:hAnsi="Arial" w:cs="Arial"/>
          <w:bCs/>
          <w:color w:val="000000"/>
          <w:sz w:val="20"/>
        </w:rPr>
        <w:t>6)</w:t>
      </w:r>
      <w:r w:rsidR="00E870F7" w:rsidRPr="00D10811">
        <w:rPr>
          <w:rFonts w:ascii="Arial" w:hAnsi="Arial" w:cs="Arial"/>
          <w:bCs/>
          <w:color w:val="000000"/>
          <w:sz w:val="20"/>
        </w:rPr>
        <w:t xml:space="preserve"> </w:t>
      </w:r>
      <w:r w:rsidRPr="00D10811">
        <w:rPr>
          <w:rFonts w:ascii="Arial" w:hAnsi="Arial" w:cs="Arial"/>
          <w:bCs/>
          <w:color w:val="000000"/>
          <w:sz w:val="20"/>
        </w:rPr>
        <w:t>затребование</w:t>
      </w:r>
      <w:r w:rsidR="00E870F7" w:rsidRPr="00D10811">
        <w:rPr>
          <w:rFonts w:ascii="Arial" w:hAnsi="Arial" w:cs="Arial"/>
          <w:bCs/>
          <w:color w:val="000000"/>
          <w:sz w:val="20"/>
        </w:rPr>
        <w:t xml:space="preserve"> </w:t>
      </w:r>
      <w:r w:rsidRPr="00D10811">
        <w:rPr>
          <w:rFonts w:ascii="Arial" w:hAnsi="Arial" w:cs="Arial"/>
          <w:bCs/>
          <w:color w:val="000000"/>
          <w:sz w:val="20"/>
        </w:rPr>
        <w:t>с</w:t>
      </w:r>
      <w:r w:rsidR="00E870F7" w:rsidRPr="00D10811">
        <w:rPr>
          <w:rFonts w:ascii="Arial" w:hAnsi="Arial" w:cs="Arial"/>
          <w:bCs/>
          <w:color w:val="000000"/>
          <w:sz w:val="20"/>
        </w:rPr>
        <w:t xml:space="preserve"> </w:t>
      </w:r>
      <w:r w:rsidRPr="00D10811">
        <w:rPr>
          <w:rFonts w:ascii="Arial" w:hAnsi="Arial" w:cs="Arial"/>
          <w:bCs/>
          <w:color w:val="000000"/>
          <w:sz w:val="20"/>
        </w:rPr>
        <w:t>заявителя</w:t>
      </w:r>
      <w:r w:rsidR="00E870F7" w:rsidRPr="00D10811">
        <w:rPr>
          <w:rFonts w:ascii="Arial" w:hAnsi="Arial" w:cs="Arial"/>
          <w:bCs/>
          <w:color w:val="000000"/>
          <w:sz w:val="20"/>
        </w:rPr>
        <w:t xml:space="preserve"> </w:t>
      </w:r>
      <w:r w:rsidRPr="00D10811">
        <w:rPr>
          <w:rFonts w:ascii="Arial" w:hAnsi="Arial" w:cs="Arial"/>
          <w:bCs/>
          <w:color w:val="000000"/>
          <w:sz w:val="20"/>
        </w:rPr>
        <w:t>при</w:t>
      </w:r>
      <w:r w:rsidR="00E870F7" w:rsidRPr="00D10811">
        <w:rPr>
          <w:rFonts w:ascii="Arial" w:hAnsi="Arial" w:cs="Arial"/>
          <w:bCs/>
          <w:color w:val="000000"/>
          <w:sz w:val="20"/>
        </w:rPr>
        <w:t xml:space="preserve"> </w:t>
      </w:r>
      <w:r w:rsidRPr="00D10811">
        <w:rPr>
          <w:rFonts w:ascii="Arial" w:hAnsi="Arial" w:cs="Arial"/>
          <w:bCs/>
          <w:color w:val="000000"/>
          <w:sz w:val="20"/>
        </w:rPr>
        <w:t>предоставлении</w:t>
      </w:r>
      <w:r w:rsidR="00E870F7" w:rsidRPr="00D10811">
        <w:rPr>
          <w:rFonts w:ascii="Arial" w:hAnsi="Arial" w:cs="Arial"/>
          <w:bCs/>
          <w:color w:val="000000"/>
          <w:sz w:val="20"/>
        </w:rPr>
        <w:t xml:space="preserve"> </w:t>
      </w:r>
      <w:r w:rsidRPr="00D10811">
        <w:rPr>
          <w:rFonts w:ascii="Arial" w:hAnsi="Arial" w:cs="Arial"/>
          <w:bCs/>
          <w:color w:val="000000"/>
          <w:sz w:val="20"/>
        </w:rPr>
        <w:t>муниципальной</w:t>
      </w:r>
      <w:r w:rsidR="00E870F7" w:rsidRPr="00D10811">
        <w:rPr>
          <w:rFonts w:ascii="Arial" w:hAnsi="Arial" w:cs="Arial"/>
          <w:bCs/>
          <w:color w:val="000000"/>
          <w:sz w:val="20"/>
        </w:rPr>
        <w:t xml:space="preserve"> </w:t>
      </w:r>
      <w:r w:rsidRPr="00D10811">
        <w:rPr>
          <w:rFonts w:ascii="Arial" w:hAnsi="Arial" w:cs="Arial"/>
          <w:bCs/>
          <w:color w:val="000000"/>
          <w:sz w:val="20"/>
        </w:rPr>
        <w:t>услуги</w:t>
      </w:r>
      <w:r w:rsidR="00E870F7" w:rsidRPr="00D10811">
        <w:rPr>
          <w:rFonts w:ascii="Arial" w:hAnsi="Arial" w:cs="Arial"/>
          <w:bCs/>
          <w:color w:val="000000"/>
          <w:sz w:val="20"/>
        </w:rPr>
        <w:t xml:space="preserve"> </w:t>
      </w:r>
      <w:r w:rsidRPr="00D10811">
        <w:rPr>
          <w:rFonts w:ascii="Arial" w:hAnsi="Arial" w:cs="Arial"/>
          <w:bCs/>
          <w:color w:val="000000"/>
          <w:sz w:val="20"/>
        </w:rPr>
        <w:t>платы,</w:t>
      </w:r>
      <w:r w:rsidR="00E870F7" w:rsidRPr="00D10811">
        <w:rPr>
          <w:rFonts w:ascii="Arial" w:hAnsi="Arial" w:cs="Arial"/>
          <w:bCs/>
          <w:color w:val="000000"/>
          <w:sz w:val="20"/>
        </w:rPr>
        <w:t xml:space="preserve"> </w:t>
      </w:r>
      <w:r w:rsidRPr="00D10811">
        <w:rPr>
          <w:rFonts w:ascii="Arial" w:hAnsi="Arial" w:cs="Arial"/>
          <w:bCs/>
          <w:color w:val="000000"/>
          <w:sz w:val="20"/>
        </w:rPr>
        <w:t>не</w:t>
      </w:r>
      <w:r w:rsidR="00E870F7" w:rsidRPr="00D10811">
        <w:rPr>
          <w:rFonts w:ascii="Arial" w:hAnsi="Arial" w:cs="Arial"/>
          <w:bCs/>
          <w:color w:val="000000"/>
          <w:sz w:val="20"/>
        </w:rPr>
        <w:t xml:space="preserve"> </w:t>
      </w:r>
      <w:r w:rsidRPr="00D10811">
        <w:rPr>
          <w:rFonts w:ascii="Arial" w:hAnsi="Arial" w:cs="Arial"/>
          <w:bCs/>
          <w:color w:val="000000"/>
          <w:sz w:val="20"/>
        </w:rPr>
        <w:t>предусмотренной</w:t>
      </w:r>
      <w:r w:rsidR="00E870F7" w:rsidRPr="00D10811">
        <w:rPr>
          <w:rFonts w:ascii="Arial" w:hAnsi="Arial" w:cs="Arial"/>
          <w:bCs/>
          <w:color w:val="000000"/>
          <w:sz w:val="20"/>
        </w:rPr>
        <w:t xml:space="preserve"> </w:t>
      </w:r>
      <w:r w:rsidRPr="00D10811">
        <w:rPr>
          <w:rFonts w:ascii="Arial" w:hAnsi="Arial" w:cs="Arial"/>
          <w:bCs/>
          <w:color w:val="000000"/>
          <w:sz w:val="20"/>
        </w:rPr>
        <w:t>нормативными</w:t>
      </w:r>
      <w:r w:rsidR="00E870F7" w:rsidRPr="00D10811">
        <w:rPr>
          <w:rFonts w:ascii="Arial" w:hAnsi="Arial" w:cs="Arial"/>
          <w:bCs/>
          <w:color w:val="000000"/>
          <w:sz w:val="20"/>
        </w:rPr>
        <w:t xml:space="preserve"> </w:t>
      </w:r>
      <w:r w:rsidRPr="00D10811">
        <w:rPr>
          <w:rFonts w:ascii="Arial" w:hAnsi="Arial" w:cs="Arial"/>
          <w:bCs/>
          <w:color w:val="000000"/>
          <w:sz w:val="20"/>
        </w:rPr>
        <w:t>правовыми</w:t>
      </w:r>
      <w:r w:rsidR="00E870F7" w:rsidRPr="00D10811">
        <w:rPr>
          <w:rFonts w:ascii="Arial" w:hAnsi="Arial" w:cs="Arial"/>
          <w:bCs/>
          <w:color w:val="000000"/>
          <w:sz w:val="20"/>
        </w:rPr>
        <w:t xml:space="preserve"> </w:t>
      </w:r>
      <w:r w:rsidRPr="00D10811">
        <w:rPr>
          <w:rFonts w:ascii="Arial" w:hAnsi="Arial" w:cs="Arial"/>
          <w:bCs/>
          <w:color w:val="000000"/>
          <w:sz w:val="20"/>
        </w:rPr>
        <w:t>актами</w:t>
      </w:r>
      <w:r w:rsidR="00E870F7" w:rsidRPr="00D10811">
        <w:rPr>
          <w:rFonts w:ascii="Arial" w:hAnsi="Arial" w:cs="Arial"/>
          <w:bCs/>
          <w:color w:val="000000"/>
          <w:sz w:val="20"/>
        </w:rPr>
        <w:t xml:space="preserve"> </w:t>
      </w:r>
      <w:r w:rsidRPr="00D10811">
        <w:rPr>
          <w:rFonts w:ascii="Arial" w:hAnsi="Arial" w:cs="Arial"/>
          <w:bCs/>
          <w:color w:val="000000"/>
          <w:sz w:val="20"/>
        </w:rPr>
        <w:t>Российской</w:t>
      </w:r>
      <w:r w:rsidR="00E870F7" w:rsidRPr="00D10811">
        <w:rPr>
          <w:rFonts w:ascii="Arial" w:hAnsi="Arial" w:cs="Arial"/>
          <w:bCs/>
          <w:color w:val="000000"/>
          <w:sz w:val="20"/>
        </w:rPr>
        <w:t xml:space="preserve"> </w:t>
      </w:r>
      <w:r w:rsidRPr="00D10811">
        <w:rPr>
          <w:rFonts w:ascii="Arial" w:hAnsi="Arial" w:cs="Arial"/>
          <w:bCs/>
          <w:color w:val="000000"/>
          <w:sz w:val="20"/>
        </w:rPr>
        <w:t>Фед</w:t>
      </w:r>
      <w:r w:rsidRPr="00D10811">
        <w:rPr>
          <w:rFonts w:ascii="Arial" w:hAnsi="Arial" w:cs="Arial"/>
          <w:bCs/>
          <w:color w:val="000000"/>
          <w:sz w:val="20"/>
        </w:rPr>
        <w:t>е</w:t>
      </w:r>
      <w:r w:rsidRPr="00D10811">
        <w:rPr>
          <w:rFonts w:ascii="Arial" w:hAnsi="Arial" w:cs="Arial"/>
          <w:bCs/>
          <w:color w:val="000000"/>
          <w:sz w:val="20"/>
        </w:rPr>
        <w:t>рации,</w:t>
      </w:r>
      <w:r w:rsidR="00E870F7" w:rsidRPr="00D10811">
        <w:rPr>
          <w:rFonts w:ascii="Arial" w:hAnsi="Arial" w:cs="Arial"/>
          <w:bCs/>
          <w:color w:val="000000"/>
          <w:sz w:val="20"/>
        </w:rPr>
        <w:t xml:space="preserve"> </w:t>
      </w:r>
      <w:r w:rsidRPr="00D10811">
        <w:rPr>
          <w:rFonts w:ascii="Arial" w:hAnsi="Arial" w:cs="Arial"/>
          <w:bCs/>
          <w:color w:val="000000"/>
          <w:sz w:val="20"/>
        </w:rPr>
        <w:t>нормативными</w:t>
      </w:r>
      <w:r w:rsidR="00E870F7" w:rsidRPr="00D10811">
        <w:rPr>
          <w:rFonts w:ascii="Arial" w:hAnsi="Arial" w:cs="Arial"/>
          <w:bCs/>
          <w:color w:val="000000"/>
          <w:sz w:val="20"/>
        </w:rPr>
        <w:t xml:space="preserve"> </w:t>
      </w:r>
      <w:r w:rsidRPr="00D10811">
        <w:rPr>
          <w:rFonts w:ascii="Arial" w:hAnsi="Arial" w:cs="Arial"/>
          <w:bCs/>
          <w:color w:val="000000"/>
          <w:sz w:val="20"/>
        </w:rPr>
        <w:t>правовыми</w:t>
      </w:r>
      <w:r w:rsidR="00E870F7" w:rsidRPr="00D10811">
        <w:rPr>
          <w:rFonts w:ascii="Arial" w:hAnsi="Arial" w:cs="Arial"/>
          <w:bCs/>
          <w:color w:val="000000"/>
          <w:sz w:val="20"/>
        </w:rPr>
        <w:t xml:space="preserve"> </w:t>
      </w:r>
      <w:r w:rsidRPr="00D10811">
        <w:rPr>
          <w:rFonts w:ascii="Arial" w:hAnsi="Arial" w:cs="Arial"/>
          <w:bCs/>
          <w:color w:val="000000"/>
          <w:sz w:val="20"/>
        </w:rPr>
        <w:t>актами</w:t>
      </w:r>
      <w:r w:rsidR="00E870F7" w:rsidRPr="00D10811">
        <w:rPr>
          <w:rFonts w:ascii="Arial" w:hAnsi="Arial" w:cs="Arial"/>
          <w:bCs/>
          <w:color w:val="000000"/>
          <w:sz w:val="20"/>
        </w:rPr>
        <w:t xml:space="preserve"> </w:t>
      </w:r>
      <w:r w:rsidRPr="00D10811">
        <w:rPr>
          <w:rFonts w:ascii="Arial" w:hAnsi="Arial" w:cs="Arial"/>
          <w:bCs/>
          <w:color w:val="000000"/>
          <w:sz w:val="20"/>
        </w:rPr>
        <w:t>субъектов</w:t>
      </w:r>
      <w:r w:rsidR="00E870F7" w:rsidRPr="00D10811">
        <w:rPr>
          <w:rFonts w:ascii="Arial" w:hAnsi="Arial" w:cs="Arial"/>
          <w:bCs/>
          <w:color w:val="000000"/>
          <w:sz w:val="20"/>
        </w:rPr>
        <w:t xml:space="preserve"> </w:t>
      </w:r>
      <w:r w:rsidRPr="00D10811">
        <w:rPr>
          <w:rFonts w:ascii="Arial" w:hAnsi="Arial" w:cs="Arial"/>
          <w:bCs/>
          <w:color w:val="000000"/>
          <w:sz w:val="20"/>
        </w:rPr>
        <w:t>Российской</w:t>
      </w:r>
      <w:r w:rsidR="00E870F7" w:rsidRPr="00D10811">
        <w:rPr>
          <w:rFonts w:ascii="Arial" w:hAnsi="Arial" w:cs="Arial"/>
          <w:bCs/>
          <w:color w:val="000000"/>
          <w:sz w:val="20"/>
        </w:rPr>
        <w:t xml:space="preserve"> </w:t>
      </w:r>
      <w:r w:rsidRPr="00D10811">
        <w:rPr>
          <w:rFonts w:ascii="Arial" w:hAnsi="Arial" w:cs="Arial"/>
          <w:bCs/>
          <w:color w:val="000000"/>
          <w:sz w:val="20"/>
        </w:rPr>
        <w:t>Федерации,</w:t>
      </w:r>
      <w:r w:rsidR="00E870F7" w:rsidRPr="00D10811">
        <w:rPr>
          <w:rFonts w:ascii="Arial" w:hAnsi="Arial" w:cs="Arial"/>
          <w:bCs/>
          <w:color w:val="000000"/>
          <w:sz w:val="20"/>
        </w:rPr>
        <w:t xml:space="preserve"> </w:t>
      </w:r>
      <w:r w:rsidRPr="00D10811">
        <w:rPr>
          <w:rFonts w:ascii="Arial" w:hAnsi="Arial" w:cs="Arial"/>
          <w:bCs/>
          <w:color w:val="000000"/>
          <w:sz w:val="20"/>
        </w:rPr>
        <w:t>муниципальными</w:t>
      </w:r>
      <w:r w:rsidR="00E870F7" w:rsidRPr="00D10811">
        <w:rPr>
          <w:rFonts w:ascii="Arial" w:hAnsi="Arial" w:cs="Arial"/>
          <w:bCs/>
          <w:color w:val="000000"/>
          <w:sz w:val="20"/>
        </w:rPr>
        <w:t xml:space="preserve"> </w:t>
      </w:r>
      <w:r w:rsidRPr="00D10811">
        <w:rPr>
          <w:rFonts w:ascii="Arial" w:hAnsi="Arial" w:cs="Arial"/>
          <w:bCs/>
          <w:color w:val="000000"/>
          <w:sz w:val="20"/>
        </w:rPr>
        <w:t>правовыми</w:t>
      </w:r>
      <w:r w:rsidR="00E870F7" w:rsidRPr="00D10811">
        <w:rPr>
          <w:rFonts w:ascii="Arial" w:hAnsi="Arial" w:cs="Arial"/>
          <w:bCs/>
          <w:color w:val="000000"/>
          <w:sz w:val="20"/>
        </w:rPr>
        <w:t xml:space="preserve"> </w:t>
      </w:r>
      <w:r w:rsidRPr="00D10811">
        <w:rPr>
          <w:rFonts w:ascii="Arial" w:hAnsi="Arial" w:cs="Arial"/>
          <w:bCs/>
          <w:color w:val="000000"/>
          <w:sz w:val="20"/>
        </w:rPr>
        <w:t>актами;</w:t>
      </w:r>
    </w:p>
    <w:p w:rsidR="00314729" w:rsidRPr="00D10811" w:rsidRDefault="00314729" w:rsidP="00D10811">
      <w:pPr>
        <w:autoSpaceDE w:val="0"/>
        <w:autoSpaceDN w:val="0"/>
        <w:adjustRightInd w:val="0"/>
        <w:ind w:firstLine="540"/>
        <w:jc w:val="both"/>
        <w:rPr>
          <w:rFonts w:ascii="Arial" w:hAnsi="Arial" w:cs="Arial"/>
          <w:bCs/>
          <w:color w:val="000000"/>
          <w:sz w:val="20"/>
        </w:rPr>
      </w:pPr>
      <w:proofErr w:type="gramStart"/>
      <w:r w:rsidRPr="00D10811">
        <w:rPr>
          <w:rFonts w:ascii="Arial" w:hAnsi="Arial" w:cs="Arial"/>
          <w:bCs/>
          <w:color w:val="000000"/>
          <w:sz w:val="20"/>
        </w:rPr>
        <w:t>7)</w:t>
      </w:r>
      <w:r w:rsidR="00E870F7" w:rsidRPr="00D10811">
        <w:rPr>
          <w:rFonts w:ascii="Arial" w:hAnsi="Arial" w:cs="Arial"/>
          <w:bCs/>
          <w:color w:val="000000"/>
          <w:sz w:val="20"/>
        </w:rPr>
        <w:t xml:space="preserve"> </w:t>
      </w:r>
      <w:r w:rsidRPr="00D10811">
        <w:rPr>
          <w:rFonts w:ascii="Arial" w:hAnsi="Arial" w:cs="Arial"/>
          <w:bCs/>
          <w:color w:val="000000"/>
          <w:sz w:val="20"/>
        </w:rPr>
        <w:t>отказ</w:t>
      </w:r>
      <w:r w:rsidR="00E870F7" w:rsidRPr="00D10811">
        <w:rPr>
          <w:rFonts w:ascii="Arial" w:hAnsi="Arial" w:cs="Arial"/>
          <w:bCs/>
          <w:color w:val="000000"/>
          <w:sz w:val="20"/>
        </w:rPr>
        <w:t xml:space="preserve"> </w:t>
      </w:r>
      <w:r w:rsidRPr="00D10811">
        <w:rPr>
          <w:rFonts w:ascii="Arial" w:hAnsi="Arial" w:cs="Arial"/>
          <w:bCs/>
          <w:color w:val="000000"/>
          <w:sz w:val="20"/>
        </w:rPr>
        <w:t>органа,</w:t>
      </w:r>
      <w:r w:rsidR="00E870F7" w:rsidRPr="00D10811">
        <w:rPr>
          <w:rFonts w:ascii="Arial" w:hAnsi="Arial" w:cs="Arial"/>
          <w:bCs/>
          <w:color w:val="000000"/>
          <w:sz w:val="20"/>
        </w:rPr>
        <w:t xml:space="preserve"> </w:t>
      </w:r>
      <w:r w:rsidRPr="00D10811">
        <w:rPr>
          <w:rFonts w:ascii="Arial" w:hAnsi="Arial" w:cs="Arial"/>
          <w:bCs/>
          <w:color w:val="000000"/>
          <w:sz w:val="20"/>
        </w:rPr>
        <w:t>предоставляющего</w:t>
      </w:r>
      <w:r w:rsidR="00E870F7" w:rsidRPr="00D10811">
        <w:rPr>
          <w:rFonts w:ascii="Arial" w:hAnsi="Arial" w:cs="Arial"/>
          <w:bCs/>
          <w:color w:val="000000"/>
          <w:sz w:val="20"/>
        </w:rPr>
        <w:t xml:space="preserve"> </w:t>
      </w:r>
      <w:r w:rsidRPr="00D10811">
        <w:rPr>
          <w:rFonts w:ascii="Arial" w:hAnsi="Arial" w:cs="Arial"/>
          <w:bCs/>
          <w:color w:val="000000"/>
          <w:sz w:val="20"/>
        </w:rPr>
        <w:t>муниципальную</w:t>
      </w:r>
      <w:r w:rsidR="00E870F7" w:rsidRPr="00D10811">
        <w:rPr>
          <w:rFonts w:ascii="Arial" w:hAnsi="Arial" w:cs="Arial"/>
          <w:bCs/>
          <w:color w:val="000000"/>
          <w:sz w:val="20"/>
        </w:rPr>
        <w:t xml:space="preserve"> </w:t>
      </w:r>
      <w:r w:rsidRPr="00D10811">
        <w:rPr>
          <w:rFonts w:ascii="Arial" w:hAnsi="Arial" w:cs="Arial"/>
          <w:bCs/>
          <w:color w:val="000000"/>
          <w:sz w:val="20"/>
        </w:rPr>
        <w:t>услугу,</w:t>
      </w:r>
      <w:r w:rsidR="00E870F7" w:rsidRPr="00D10811">
        <w:rPr>
          <w:rFonts w:ascii="Arial" w:hAnsi="Arial" w:cs="Arial"/>
          <w:bCs/>
          <w:color w:val="000000"/>
          <w:sz w:val="20"/>
        </w:rPr>
        <w:t xml:space="preserve"> </w:t>
      </w:r>
      <w:r w:rsidRPr="00D10811">
        <w:rPr>
          <w:rFonts w:ascii="Arial" w:hAnsi="Arial" w:cs="Arial"/>
          <w:bCs/>
          <w:color w:val="000000"/>
          <w:sz w:val="20"/>
        </w:rPr>
        <w:t>должностного</w:t>
      </w:r>
      <w:r w:rsidR="00E870F7" w:rsidRPr="00D10811">
        <w:rPr>
          <w:rFonts w:ascii="Arial" w:hAnsi="Arial" w:cs="Arial"/>
          <w:bCs/>
          <w:color w:val="000000"/>
          <w:sz w:val="20"/>
        </w:rPr>
        <w:t xml:space="preserve"> </w:t>
      </w:r>
      <w:r w:rsidRPr="00D10811">
        <w:rPr>
          <w:rFonts w:ascii="Arial" w:hAnsi="Arial" w:cs="Arial"/>
          <w:bCs/>
          <w:color w:val="000000"/>
          <w:sz w:val="20"/>
        </w:rPr>
        <w:t>лица</w:t>
      </w:r>
      <w:r w:rsidR="00E870F7" w:rsidRPr="00D10811">
        <w:rPr>
          <w:rFonts w:ascii="Arial" w:hAnsi="Arial" w:cs="Arial"/>
          <w:bCs/>
          <w:color w:val="000000"/>
          <w:sz w:val="20"/>
        </w:rPr>
        <w:t xml:space="preserve"> </w:t>
      </w:r>
      <w:r w:rsidRPr="00D10811">
        <w:rPr>
          <w:rFonts w:ascii="Arial" w:hAnsi="Arial" w:cs="Arial"/>
          <w:bCs/>
          <w:color w:val="000000"/>
          <w:sz w:val="20"/>
        </w:rPr>
        <w:t>органа,</w:t>
      </w:r>
      <w:r w:rsidR="00E870F7" w:rsidRPr="00D10811">
        <w:rPr>
          <w:rFonts w:ascii="Arial" w:hAnsi="Arial" w:cs="Arial"/>
          <w:bCs/>
          <w:color w:val="000000"/>
          <w:sz w:val="20"/>
        </w:rPr>
        <w:t xml:space="preserve"> </w:t>
      </w:r>
      <w:r w:rsidRPr="00D10811">
        <w:rPr>
          <w:rFonts w:ascii="Arial" w:hAnsi="Arial" w:cs="Arial"/>
          <w:bCs/>
          <w:color w:val="000000"/>
          <w:sz w:val="20"/>
        </w:rPr>
        <w:t>предоставляющего</w:t>
      </w:r>
      <w:r w:rsidR="00E870F7" w:rsidRPr="00D10811">
        <w:rPr>
          <w:rFonts w:ascii="Arial" w:hAnsi="Arial" w:cs="Arial"/>
          <w:bCs/>
          <w:color w:val="000000"/>
          <w:sz w:val="20"/>
        </w:rPr>
        <w:t xml:space="preserve"> </w:t>
      </w:r>
      <w:r w:rsidRPr="00D10811">
        <w:rPr>
          <w:rFonts w:ascii="Arial" w:hAnsi="Arial" w:cs="Arial"/>
          <w:bCs/>
          <w:color w:val="000000"/>
          <w:sz w:val="20"/>
        </w:rPr>
        <w:t>муниципальную</w:t>
      </w:r>
      <w:r w:rsidR="00E870F7" w:rsidRPr="00D10811">
        <w:rPr>
          <w:rFonts w:ascii="Arial" w:hAnsi="Arial" w:cs="Arial"/>
          <w:bCs/>
          <w:color w:val="000000"/>
          <w:sz w:val="20"/>
        </w:rPr>
        <w:t xml:space="preserve"> </w:t>
      </w:r>
      <w:r w:rsidRPr="00D10811">
        <w:rPr>
          <w:rFonts w:ascii="Arial" w:hAnsi="Arial" w:cs="Arial"/>
          <w:bCs/>
          <w:color w:val="000000"/>
          <w:sz w:val="20"/>
        </w:rPr>
        <w:t>услугу,</w:t>
      </w:r>
      <w:r w:rsidR="00E870F7" w:rsidRPr="00D10811">
        <w:rPr>
          <w:rFonts w:ascii="Arial" w:hAnsi="Arial" w:cs="Arial"/>
          <w:bCs/>
          <w:color w:val="000000"/>
          <w:sz w:val="20"/>
        </w:rPr>
        <w:t xml:space="preserve"> </w:t>
      </w:r>
      <w:r w:rsidRPr="00D10811">
        <w:rPr>
          <w:rFonts w:ascii="Arial" w:hAnsi="Arial" w:cs="Arial"/>
          <w:bCs/>
          <w:color w:val="000000"/>
          <w:sz w:val="20"/>
        </w:rPr>
        <w:t>в</w:t>
      </w:r>
      <w:r w:rsidR="00E870F7" w:rsidRPr="00D10811">
        <w:rPr>
          <w:rFonts w:ascii="Arial" w:hAnsi="Arial" w:cs="Arial"/>
          <w:bCs/>
          <w:color w:val="000000"/>
          <w:sz w:val="20"/>
        </w:rPr>
        <w:t xml:space="preserve"> </w:t>
      </w:r>
      <w:r w:rsidRPr="00D10811">
        <w:rPr>
          <w:rFonts w:ascii="Arial" w:hAnsi="Arial" w:cs="Arial"/>
          <w:bCs/>
          <w:color w:val="000000"/>
          <w:sz w:val="20"/>
        </w:rPr>
        <w:t>исправлении</w:t>
      </w:r>
      <w:r w:rsidR="00E870F7" w:rsidRPr="00D10811">
        <w:rPr>
          <w:rFonts w:ascii="Arial" w:hAnsi="Arial" w:cs="Arial"/>
          <w:bCs/>
          <w:color w:val="000000"/>
          <w:sz w:val="20"/>
        </w:rPr>
        <w:t xml:space="preserve"> </w:t>
      </w:r>
      <w:r w:rsidRPr="00D10811">
        <w:rPr>
          <w:rFonts w:ascii="Arial" w:hAnsi="Arial" w:cs="Arial"/>
          <w:bCs/>
          <w:color w:val="000000"/>
          <w:sz w:val="20"/>
        </w:rPr>
        <w:t>доп</w:t>
      </w:r>
      <w:r w:rsidRPr="00D10811">
        <w:rPr>
          <w:rFonts w:ascii="Arial" w:hAnsi="Arial" w:cs="Arial"/>
          <w:bCs/>
          <w:color w:val="000000"/>
          <w:sz w:val="20"/>
        </w:rPr>
        <w:t>у</w:t>
      </w:r>
      <w:r w:rsidRPr="00D10811">
        <w:rPr>
          <w:rFonts w:ascii="Arial" w:hAnsi="Arial" w:cs="Arial"/>
          <w:bCs/>
          <w:color w:val="000000"/>
          <w:sz w:val="20"/>
        </w:rPr>
        <w:t>щенных</w:t>
      </w:r>
      <w:r w:rsidR="00E870F7" w:rsidRPr="00D10811">
        <w:rPr>
          <w:rFonts w:ascii="Arial" w:hAnsi="Arial" w:cs="Arial"/>
          <w:bCs/>
          <w:color w:val="000000"/>
          <w:sz w:val="20"/>
        </w:rPr>
        <w:t xml:space="preserve"> </w:t>
      </w:r>
      <w:r w:rsidRPr="00D10811">
        <w:rPr>
          <w:rFonts w:ascii="Arial" w:hAnsi="Arial" w:cs="Arial"/>
          <w:bCs/>
          <w:color w:val="000000"/>
          <w:sz w:val="20"/>
        </w:rPr>
        <w:t>ими</w:t>
      </w:r>
      <w:r w:rsidR="00E870F7" w:rsidRPr="00D10811">
        <w:rPr>
          <w:rFonts w:ascii="Arial" w:hAnsi="Arial" w:cs="Arial"/>
          <w:bCs/>
          <w:color w:val="000000"/>
          <w:sz w:val="20"/>
        </w:rPr>
        <w:t xml:space="preserve"> </w:t>
      </w:r>
      <w:r w:rsidRPr="00D10811">
        <w:rPr>
          <w:rFonts w:ascii="Arial" w:hAnsi="Arial" w:cs="Arial"/>
          <w:bCs/>
          <w:color w:val="000000"/>
          <w:sz w:val="20"/>
        </w:rPr>
        <w:t>опечаток</w:t>
      </w:r>
      <w:r w:rsidR="00E870F7" w:rsidRPr="00D10811">
        <w:rPr>
          <w:rFonts w:ascii="Arial" w:hAnsi="Arial" w:cs="Arial"/>
          <w:bCs/>
          <w:color w:val="000000"/>
          <w:sz w:val="20"/>
        </w:rPr>
        <w:t xml:space="preserve"> </w:t>
      </w:r>
      <w:r w:rsidRPr="00D10811">
        <w:rPr>
          <w:rFonts w:ascii="Arial" w:hAnsi="Arial" w:cs="Arial"/>
          <w:bCs/>
          <w:color w:val="000000"/>
          <w:sz w:val="20"/>
        </w:rPr>
        <w:t>и</w:t>
      </w:r>
      <w:r w:rsidR="00E870F7" w:rsidRPr="00D10811">
        <w:rPr>
          <w:rFonts w:ascii="Arial" w:hAnsi="Arial" w:cs="Arial"/>
          <w:bCs/>
          <w:color w:val="000000"/>
          <w:sz w:val="20"/>
        </w:rPr>
        <w:t xml:space="preserve"> </w:t>
      </w:r>
      <w:r w:rsidRPr="00D10811">
        <w:rPr>
          <w:rFonts w:ascii="Arial" w:hAnsi="Arial" w:cs="Arial"/>
          <w:bCs/>
          <w:color w:val="000000"/>
          <w:sz w:val="20"/>
        </w:rPr>
        <w:t>ошибок</w:t>
      </w:r>
      <w:r w:rsidR="00E870F7" w:rsidRPr="00D10811">
        <w:rPr>
          <w:rFonts w:ascii="Arial" w:hAnsi="Arial" w:cs="Arial"/>
          <w:bCs/>
          <w:color w:val="000000"/>
          <w:sz w:val="20"/>
        </w:rPr>
        <w:t xml:space="preserve"> </w:t>
      </w:r>
      <w:r w:rsidRPr="00D10811">
        <w:rPr>
          <w:rFonts w:ascii="Arial" w:hAnsi="Arial" w:cs="Arial"/>
          <w:bCs/>
          <w:color w:val="000000"/>
          <w:sz w:val="20"/>
        </w:rPr>
        <w:t>в</w:t>
      </w:r>
      <w:r w:rsidR="00E870F7" w:rsidRPr="00D10811">
        <w:rPr>
          <w:rFonts w:ascii="Arial" w:hAnsi="Arial" w:cs="Arial"/>
          <w:bCs/>
          <w:color w:val="000000"/>
          <w:sz w:val="20"/>
        </w:rPr>
        <w:t xml:space="preserve"> </w:t>
      </w:r>
      <w:r w:rsidRPr="00D10811">
        <w:rPr>
          <w:rFonts w:ascii="Arial" w:hAnsi="Arial" w:cs="Arial"/>
          <w:bCs/>
          <w:color w:val="000000"/>
          <w:sz w:val="20"/>
        </w:rPr>
        <w:t>выданных</w:t>
      </w:r>
      <w:r w:rsidR="00E870F7" w:rsidRPr="00D10811">
        <w:rPr>
          <w:rFonts w:ascii="Arial" w:hAnsi="Arial" w:cs="Arial"/>
          <w:bCs/>
          <w:color w:val="000000"/>
          <w:sz w:val="20"/>
        </w:rPr>
        <w:t xml:space="preserve"> </w:t>
      </w:r>
      <w:r w:rsidRPr="00D10811">
        <w:rPr>
          <w:rFonts w:ascii="Arial" w:hAnsi="Arial" w:cs="Arial"/>
          <w:bCs/>
          <w:color w:val="000000"/>
          <w:sz w:val="20"/>
        </w:rPr>
        <w:t>в</w:t>
      </w:r>
      <w:r w:rsidR="00E870F7" w:rsidRPr="00D10811">
        <w:rPr>
          <w:rFonts w:ascii="Arial" w:hAnsi="Arial" w:cs="Arial"/>
          <w:bCs/>
          <w:color w:val="000000"/>
          <w:sz w:val="20"/>
        </w:rPr>
        <w:t xml:space="preserve"> </w:t>
      </w:r>
      <w:r w:rsidRPr="00D10811">
        <w:rPr>
          <w:rFonts w:ascii="Arial" w:hAnsi="Arial" w:cs="Arial"/>
          <w:bCs/>
          <w:color w:val="000000"/>
          <w:sz w:val="20"/>
        </w:rPr>
        <w:t>результате</w:t>
      </w:r>
      <w:r w:rsidR="00E870F7" w:rsidRPr="00D10811">
        <w:rPr>
          <w:rFonts w:ascii="Arial" w:hAnsi="Arial" w:cs="Arial"/>
          <w:bCs/>
          <w:color w:val="000000"/>
          <w:sz w:val="20"/>
        </w:rPr>
        <w:t xml:space="preserve"> </w:t>
      </w:r>
      <w:r w:rsidRPr="00D10811">
        <w:rPr>
          <w:rFonts w:ascii="Arial" w:hAnsi="Arial" w:cs="Arial"/>
          <w:bCs/>
          <w:color w:val="000000"/>
          <w:sz w:val="20"/>
        </w:rPr>
        <w:t>предоставления</w:t>
      </w:r>
      <w:r w:rsidR="00E870F7" w:rsidRPr="00D10811">
        <w:rPr>
          <w:rFonts w:ascii="Arial" w:hAnsi="Arial" w:cs="Arial"/>
          <w:bCs/>
          <w:color w:val="000000"/>
          <w:sz w:val="20"/>
        </w:rPr>
        <w:t xml:space="preserve"> </w:t>
      </w:r>
      <w:r w:rsidRPr="00D10811">
        <w:rPr>
          <w:rFonts w:ascii="Arial" w:hAnsi="Arial" w:cs="Arial"/>
          <w:bCs/>
          <w:color w:val="000000"/>
          <w:sz w:val="20"/>
        </w:rPr>
        <w:t>муниципальной</w:t>
      </w:r>
      <w:r w:rsidR="00E870F7" w:rsidRPr="00D10811">
        <w:rPr>
          <w:rFonts w:ascii="Arial" w:hAnsi="Arial" w:cs="Arial"/>
          <w:bCs/>
          <w:color w:val="000000"/>
          <w:sz w:val="20"/>
        </w:rPr>
        <w:t xml:space="preserve"> </w:t>
      </w:r>
      <w:r w:rsidRPr="00D10811">
        <w:rPr>
          <w:rFonts w:ascii="Arial" w:hAnsi="Arial" w:cs="Arial"/>
          <w:bCs/>
          <w:color w:val="000000"/>
          <w:sz w:val="20"/>
        </w:rPr>
        <w:t>услуги</w:t>
      </w:r>
      <w:r w:rsidR="00E870F7" w:rsidRPr="00D10811">
        <w:rPr>
          <w:rFonts w:ascii="Arial" w:hAnsi="Arial" w:cs="Arial"/>
          <w:bCs/>
          <w:color w:val="000000"/>
          <w:sz w:val="20"/>
        </w:rPr>
        <w:t xml:space="preserve"> </w:t>
      </w:r>
      <w:r w:rsidRPr="00D10811">
        <w:rPr>
          <w:rFonts w:ascii="Arial" w:hAnsi="Arial" w:cs="Arial"/>
          <w:bCs/>
          <w:color w:val="000000"/>
          <w:sz w:val="20"/>
        </w:rPr>
        <w:t>документах</w:t>
      </w:r>
      <w:r w:rsidR="00E870F7" w:rsidRPr="00D10811">
        <w:rPr>
          <w:rFonts w:ascii="Arial" w:hAnsi="Arial" w:cs="Arial"/>
          <w:bCs/>
          <w:color w:val="000000"/>
          <w:sz w:val="20"/>
        </w:rPr>
        <w:t xml:space="preserve"> </w:t>
      </w:r>
      <w:r w:rsidRPr="00D10811">
        <w:rPr>
          <w:rFonts w:ascii="Arial" w:hAnsi="Arial" w:cs="Arial"/>
          <w:bCs/>
          <w:color w:val="000000"/>
          <w:sz w:val="20"/>
        </w:rPr>
        <w:t>либо</w:t>
      </w:r>
      <w:r w:rsidR="00E870F7" w:rsidRPr="00D10811">
        <w:rPr>
          <w:rFonts w:ascii="Arial" w:hAnsi="Arial" w:cs="Arial"/>
          <w:bCs/>
          <w:color w:val="000000"/>
          <w:sz w:val="20"/>
        </w:rPr>
        <w:t xml:space="preserve"> </w:t>
      </w:r>
      <w:r w:rsidRPr="00D10811">
        <w:rPr>
          <w:rFonts w:ascii="Arial" w:hAnsi="Arial" w:cs="Arial"/>
          <w:bCs/>
          <w:color w:val="000000"/>
          <w:sz w:val="20"/>
        </w:rPr>
        <w:t>нарушение</w:t>
      </w:r>
      <w:r w:rsidR="00E870F7" w:rsidRPr="00D10811">
        <w:rPr>
          <w:rFonts w:ascii="Arial" w:hAnsi="Arial" w:cs="Arial"/>
          <w:bCs/>
          <w:color w:val="000000"/>
          <w:sz w:val="20"/>
        </w:rPr>
        <w:t xml:space="preserve"> </w:t>
      </w:r>
      <w:r w:rsidRPr="00D10811">
        <w:rPr>
          <w:rFonts w:ascii="Arial" w:hAnsi="Arial" w:cs="Arial"/>
          <w:bCs/>
          <w:color w:val="000000"/>
          <w:sz w:val="20"/>
        </w:rPr>
        <w:t>установленного</w:t>
      </w:r>
      <w:r w:rsidR="00E870F7" w:rsidRPr="00D10811">
        <w:rPr>
          <w:rFonts w:ascii="Arial" w:hAnsi="Arial" w:cs="Arial"/>
          <w:bCs/>
          <w:color w:val="000000"/>
          <w:sz w:val="20"/>
        </w:rPr>
        <w:t xml:space="preserve"> </w:t>
      </w:r>
      <w:r w:rsidRPr="00D10811">
        <w:rPr>
          <w:rFonts w:ascii="Arial" w:hAnsi="Arial" w:cs="Arial"/>
          <w:bCs/>
          <w:color w:val="000000"/>
          <w:sz w:val="20"/>
        </w:rPr>
        <w:t>срока</w:t>
      </w:r>
      <w:r w:rsidR="00E870F7" w:rsidRPr="00D10811">
        <w:rPr>
          <w:rFonts w:ascii="Arial" w:hAnsi="Arial" w:cs="Arial"/>
          <w:bCs/>
          <w:color w:val="000000"/>
          <w:sz w:val="20"/>
        </w:rPr>
        <w:t xml:space="preserve"> </w:t>
      </w:r>
      <w:r w:rsidRPr="00D10811">
        <w:rPr>
          <w:rFonts w:ascii="Arial" w:hAnsi="Arial" w:cs="Arial"/>
          <w:bCs/>
          <w:color w:val="000000"/>
          <w:sz w:val="20"/>
        </w:rPr>
        <w:t>таких</w:t>
      </w:r>
      <w:r w:rsidR="00E870F7" w:rsidRPr="00D10811">
        <w:rPr>
          <w:rFonts w:ascii="Arial" w:hAnsi="Arial" w:cs="Arial"/>
          <w:bCs/>
          <w:color w:val="000000"/>
          <w:sz w:val="20"/>
        </w:rPr>
        <w:t xml:space="preserve"> </w:t>
      </w:r>
      <w:r w:rsidRPr="00D10811">
        <w:rPr>
          <w:rFonts w:ascii="Arial" w:hAnsi="Arial" w:cs="Arial"/>
          <w:bCs/>
          <w:color w:val="000000"/>
          <w:sz w:val="20"/>
        </w:rPr>
        <w:t>и</w:t>
      </w:r>
      <w:r w:rsidRPr="00D10811">
        <w:rPr>
          <w:rFonts w:ascii="Arial" w:hAnsi="Arial" w:cs="Arial"/>
          <w:bCs/>
          <w:color w:val="000000"/>
          <w:sz w:val="20"/>
        </w:rPr>
        <w:t>с</w:t>
      </w:r>
      <w:r w:rsidRPr="00D10811">
        <w:rPr>
          <w:rFonts w:ascii="Arial" w:hAnsi="Arial" w:cs="Arial"/>
          <w:bCs/>
          <w:color w:val="000000"/>
          <w:sz w:val="20"/>
        </w:rPr>
        <w:t>правлений.</w:t>
      </w:r>
      <w:proofErr w:type="gramEnd"/>
    </w:p>
    <w:p w:rsidR="00314729" w:rsidRPr="00D10811" w:rsidRDefault="00E870F7" w:rsidP="00D10811">
      <w:pPr>
        <w:autoSpaceDE w:val="0"/>
        <w:autoSpaceDN w:val="0"/>
        <w:adjustRightInd w:val="0"/>
        <w:jc w:val="both"/>
        <w:rPr>
          <w:rFonts w:ascii="Arial" w:hAnsi="Arial" w:cs="Arial"/>
          <w:color w:val="000000"/>
          <w:sz w:val="20"/>
        </w:rPr>
      </w:pPr>
      <w:r w:rsidRPr="00D10811">
        <w:rPr>
          <w:rFonts w:ascii="Arial" w:hAnsi="Arial" w:cs="Arial"/>
          <w:bCs/>
          <w:color w:val="000000"/>
          <w:sz w:val="20"/>
        </w:rPr>
        <w:t xml:space="preserve"> </w:t>
      </w:r>
      <w:r w:rsidR="00314729" w:rsidRPr="00D10811">
        <w:rPr>
          <w:rFonts w:ascii="Arial" w:hAnsi="Arial" w:cs="Arial"/>
          <w:bCs/>
          <w:color w:val="000000"/>
          <w:sz w:val="20"/>
        </w:rPr>
        <w:t>8)</w:t>
      </w:r>
      <w:r w:rsidRPr="00D10811">
        <w:rPr>
          <w:rFonts w:ascii="Arial" w:hAnsi="Arial" w:cs="Arial"/>
          <w:bCs/>
          <w:color w:val="000000"/>
          <w:sz w:val="20"/>
        </w:rPr>
        <w:t xml:space="preserve"> </w:t>
      </w:r>
      <w:r w:rsidR="00314729" w:rsidRPr="00D10811">
        <w:rPr>
          <w:rFonts w:ascii="Arial" w:hAnsi="Arial" w:cs="Arial"/>
          <w:color w:val="000000"/>
          <w:sz w:val="20"/>
        </w:rPr>
        <w:t>нарушение</w:t>
      </w:r>
      <w:r w:rsidRPr="00D10811">
        <w:rPr>
          <w:rFonts w:ascii="Arial" w:hAnsi="Arial" w:cs="Arial"/>
          <w:color w:val="000000"/>
          <w:sz w:val="20"/>
        </w:rPr>
        <w:t xml:space="preserve"> </w:t>
      </w:r>
      <w:r w:rsidR="00314729" w:rsidRPr="00D10811">
        <w:rPr>
          <w:rFonts w:ascii="Arial" w:hAnsi="Arial" w:cs="Arial"/>
          <w:color w:val="000000"/>
          <w:sz w:val="20"/>
        </w:rPr>
        <w:t>срока</w:t>
      </w:r>
      <w:r w:rsidRPr="00D10811">
        <w:rPr>
          <w:rFonts w:ascii="Arial" w:hAnsi="Arial" w:cs="Arial"/>
          <w:color w:val="000000"/>
          <w:sz w:val="20"/>
        </w:rPr>
        <w:t xml:space="preserve"> </w:t>
      </w:r>
      <w:r w:rsidR="00314729" w:rsidRPr="00D10811">
        <w:rPr>
          <w:rFonts w:ascii="Arial" w:hAnsi="Arial" w:cs="Arial"/>
          <w:color w:val="000000"/>
          <w:sz w:val="20"/>
        </w:rPr>
        <w:t>или</w:t>
      </w:r>
      <w:r w:rsidRPr="00D10811">
        <w:rPr>
          <w:rFonts w:ascii="Arial" w:hAnsi="Arial" w:cs="Arial"/>
          <w:color w:val="000000"/>
          <w:sz w:val="20"/>
        </w:rPr>
        <w:t xml:space="preserve"> </w:t>
      </w:r>
      <w:r w:rsidR="00314729" w:rsidRPr="00D10811">
        <w:rPr>
          <w:rFonts w:ascii="Arial" w:hAnsi="Arial" w:cs="Arial"/>
          <w:color w:val="000000"/>
          <w:sz w:val="20"/>
        </w:rPr>
        <w:t>порядка</w:t>
      </w:r>
      <w:r w:rsidRPr="00D10811">
        <w:rPr>
          <w:rFonts w:ascii="Arial" w:hAnsi="Arial" w:cs="Arial"/>
          <w:color w:val="000000"/>
          <w:sz w:val="20"/>
        </w:rPr>
        <w:t xml:space="preserve"> </w:t>
      </w:r>
      <w:r w:rsidR="00314729" w:rsidRPr="00D10811">
        <w:rPr>
          <w:rFonts w:ascii="Arial" w:hAnsi="Arial" w:cs="Arial"/>
          <w:color w:val="000000"/>
          <w:sz w:val="20"/>
        </w:rPr>
        <w:t>выдачи</w:t>
      </w:r>
      <w:r w:rsidRPr="00D10811">
        <w:rPr>
          <w:rFonts w:ascii="Arial" w:hAnsi="Arial" w:cs="Arial"/>
          <w:color w:val="000000"/>
          <w:sz w:val="20"/>
        </w:rPr>
        <w:t xml:space="preserve"> </w:t>
      </w:r>
      <w:r w:rsidR="00314729" w:rsidRPr="00D10811">
        <w:rPr>
          <w:rFonts w:ascii="Arial" w:hAnsi="Arial" w:cs="Arial"/>
          <w:color w:val="000000"/>
          <w:sz w:val="20"/>
        </w:rPr>
        <w:t>документов</w:t>
      </w:r>
      <w:r w:rsidRPr="00D10811">
        <w:rPr>
          <w:rFonts w:ascii="Arial" w:hAnsi="Arial" w:cs="Arial"/>
          <w:color w:val="000000"/>
          <w:sz w:val="20"/>
        </w:rPr>
        <w:t xml:space="preserve"> </w:t>
      </w:r>
      <w:r w:rsidR="00314729" w:rsidRPr="00D10811">
        <w:rPr>
          <w:rFonts w:ascii="Arial" w:hAnsi="Arial" w:cs="Arial"/>
          <w:color w:val="000000"/>
          <w:sz w:val="20"/>
        </w:rPr>
        <w:t>по</w:t>
      </w:r>
      <w:r w:rsidRPr="00D10811">
        <w:rPr>
          <w:rFonts w:ascii="Arial" w:hAnsi="Arial" w:cs="Arial"/>
          <w:color w:val="000000"/>
          <w:sz w:val="20"/>
        </w:rPr>
        <w:t xml:space="preserve"> </w:t>
      </w:r>
      <w:r w:rsidR="00314729" w:rsidRPr="00D10811">
        <w:rPr>
          <w:rFonts w:ascii="Arial" w:hAnsi="Arial" w:cs="Arial"/>
          <w:color w:val="000000"/>
          <w:sz w:val="20"/>
        </w:rPr>
        <w:t>результатам</w:t>
      </w:r>
      <w:r w:rsidRPr="00D10811">
        <w:rPr>
          <w:rFonts w:ascii="Arial" w:hAnsi="Arial" w:cs="Arial"/>
          <w:color w:val="000000"/>
          <w:sz w:val="20"/>
        </w:rPr>
        <w:t xml:space="preserve"> </w:t>
      </w:r>
      <w:r w:rsidR="00314729" w:rsidRPr="00D10811">
        <w:rPr>
          <w:rFonts w:ascii="Arial" w:hAnsi="Arial" w:cs="Arial"/>
          <w:color w:val="000000"/>
          <w:sz w:val="20"/>
        </w:rPr>
        <w:t>предоставления</w:t>
      </w:r>
      <w:r w:rsidRPr="00D10811">
        <w:rPr>
          <w:rFonts w:ascii="Arial" w:hAnsi="Arial" w:cs="Arial"/>
          <w:color w:val="000000"/>
          <w:sz w:val="20"/>
        </w:rPr>
        <w:t xml:space="preserve"> </w:t>
      </w:r>
      <w:r w:rsidR="00314729" w:rsidRPr="00D10811">
        <w:rPr>
          <w:rFonts w:ascii="Arial" w:hAnsi="Arial" w:cs="Arial"/>
          <w:color w:val="000000"/>
          <w:sz w:val="20"/>
        </w:rPr>
        <w:t>государственной</w:t>
      </w:r>
      <w:r w:rsidRPr="00D10811">
        <w:rPr>
          <w:rFonts w:ascii="Arial" w:hAnsi="Arial" w:cs="Arial"/>
          <w:color w:val="000000"/>
          <w:sz w:val="20"/>
        </w:rPr>
        <w:t xml:space="preserve"> </w:t>
      </w:r>
      <w:r w:rsidR="00314729" w:rsidRPr="00D10811">
        <w:rPr>
          <w:rFonts w:ascii="Arial" w:hAnsi="Arial" w:cs="Arial"/>
          <w:color w:val="000000"/>
          <w:sz w:val="20"/>
        </w:rPr>
        <w:t>или</w:t>
      </w:r>
      <w:r w:rsidRPr="00D10811">
        <w:rPr>
          <w:rFonts w:ascii="Arial" w:hAnsi="Arial" w:cs="Arial"/>
          <w:color w:val="000000"/>
          <w:sz w:val="20"/>
        </w:rPr>
        <w:t xml:space="preserve"> </w:t>
      </w:r>
      <w:r w:rsidR="00314729" w:rsidRPr="00D10811">
        <w:rPr>
          <w:rFonts w:ascii="Arial" w:hAnsi="Arial" w:cs="Arial"/>
          <w:color w:val="000000"/>
          <w:sz w:val="20"/>
        </w:rPr>
        <w:t>муниципальной</w:t>
      </w:r>
      <w:r w:rsidRPr="00D10811">
        <w:rPr>
          <w:rFonts w:ascii="Arial" w:hAnsi="Arial" w:cs="Arial"/>
          <w:color w:val="000000"/>
          <w:sz w:val="20"/>
        </w:rPr>
        <w:t xml:space="preserve"> </w:t>
      </w:r>
      <w:r w:rsidR="00314729" w:rsidRPr="00D10811">
        <w:rPr>
          <w:rFonts w:ascii="Arial" w:hAnsi="Arial" w:cs="Arial"/>
          <w:color w:val="000000"/>
          <w:sz w:val="20"/>
        </w:rPr>
        <w:t>услуги;</w:t>
      </w:r>
    </w:p>
    <w:p w:rsidR="00314729" w:rsidRPr="00D10811" w:rsidRDefault="00314729" w:rsidP="00D10811">
      <w:pPr>
        <w:autoSpaceDE w:val="0"/>
        <w:autoSpaceDN w:val="0"/>
        <w:adjustRightInd w:val="0"/>
        <w:ind w:firstLine="540"/>
        <w:jc w:val="both"/>
        <w:rPr>
          <w:rFonts w:ascii="Arial" w:hAnsi="Arial" w:cs="Arial"/>
          <w:color w:val="000000"/>
          <w:sz w:val="20"/>
        </w:rPr>
      </w:pPr>
      <w:proofErr w:type="gramStart"/>
      <w:r w:rsidRPr="00D10811">
        <w:rPr>
          <w:rFonts w:ascii="Arial" w:hAnsi="Arial" w:cs="Arial"/>
          <w:color w:val="000000"/>
          <w:sz w:val="20"/>
        </w:rPr>
        <w:t>9)</w:t>
      </w:r>
      <w:r w:rsidR="00E870F7" w:rsidRPr="00D10811">
        <w:rPr>
          <w:rFonts w:ascii="Arial" w:hAnsi="Arial" w:cs="Arial"/>
          <w:color w:val="000000"/>
          <w:sz w:val="20"/>
        </w:rPr>
        <w:t xml:space="preserve"> </w:t>
      </w:r>
      <w:r w:rsidRPr="00D10811">
        <w:rPr>
          <w:rFonts w:ascii="Arial" w:hAnsi="Arial" w:cs="Arial"/>
          <w:color w:val="000000"/>
          <w:sz w:val="20"/>
        </w:rPr>
        <w:t>приостановление</w:t>
      </w:r>
      <w:r w:rsidR="00E870F7" w:rsidRPr="00D10811">
        <w:rPr>
          <w:rFonts w:ascii="Arial" w:hAnsi="Arial" w:cs="Arial"/>
          <w:color w:val="000000"/>
          <w:sz w:val="20"/>
        </w:rPr>
        <w:t xml:space="preserve"> </w:t>
      </w:r>
      <w:r w:rsidRPr="00D10811">
        <w:rPr>
          <w:rFonts w:ascii="Arial" w:hAnsi="Arial" w:cs="Arial"/>
          <w:color w:val="000000"/>
          <w:sz w:val="20"/>
        </w:rPr>
        <w:t>предоставления</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услуги,</w:t>
      </w:r>
      <w:r w:rsidR="00E870F7" w:rsidRPr="00D10811">
        <w:rPr>
          <w:rFonts w:ascii="Arial" w:hAnsi="Arial" w:cs="Arial"/>
          <w:color w:val="000000"/>
          <w:sz w:val="20"/>
        </w:rPr>
        <w:t xml:space="preserve"> </w:t>
      </w:r>
      <w:r w:rsidRPr="00D10811">
        <w:rPr>
          <w:rFonts w:ascii="Arial" w:hAnsi="Arial" w:cs="Arial"/>
          <w:color w:val="000000"/>
          <w:sz w:val="20"/>
        </w:rPr>
        <w:t>если</w:t>
      </w:r>
      <w:r w:rsidR="00E870F7" w:rsidRPr="00D10811">
        <w:rPr>
          <w:rFonts w:ascii="Arial" w:hAnsi="Arial" w:cs="Arial"/>
          <w:color w:val="000000"/>
          <w:sz w:val="20"/>
        </w:rPr>
        <w:t xml:space="preserve"> </w:t>
      </w:r>
      <w:r w:rsidRPr="00D10811">
        <w:rPr>
          <w:rFonts w:ascii="Arial" w:hAnsi="Arial" w:cs="Arial"/>
          <w:color w:val="000000"/>
          <w:sz w:val="20"/>
        </w:rPr>
        <w:t>основания</w:t>
      </w:r>
      <w:r w:rsidR="00E870F7" w:rsidRPr="00D10811">
        <w:rPr>
          <w:rFonts w:ascii="Arial" w:hAnsi="Arial" w:cs="Arial"/>
          <w:color w:val="000000"/>
          <w:sz w:val="20"/>
        </w:rPr>
        <w:t xml:space="preserve"> </w:t>
      </w:r>
      <w:r w:rsidRPr="00D10811">
        <w:rPr>
          <w:rFonts w:ascii="Arial" w:hAnsi="Arial" w:cs="Arial"/>
          <w:color w:val="000000"/>
          <w:sz w:val="20"/>
        </w:rPr>
        <w:t>приостановления</w:t>
      </w:r>
      <w:r w:rsidR="00E870F7" w:rsidRPr="00D10811">
        <w:rPr>
          <w:rFonts w:ascii="Arial" w:hAnsi="Arial" w:cs="Arial"/>
          <w:color w:val="000000"/>
          <w:sz w:val="20"/>
        </w:rPr>
        <w:t xml:space="preserve"> </w:t>
      </w:r>
      <w:r w:rsidRPr="00D10811">
        <w:rPr>
          <w:rFonts w:ascii="Arial" w:hAnsi="Arial" w:cs="Arial"/>
          <w:color w:val="000000"/>
          <w:sz w:val="20"/>
        </w:rPr>
        <w:t>не</w:t>
      </w:r>
      <w:r w:rsidR="00E870F7" w:rsidRPr="00D10811">
        <w:rPr>
          <w:rFonts w:ascii="Arial" w:hAnsi="Arial" w:cs="Arial"/>
          <w:color w:val="000000"/>
          <w:sz w:val="20"/>
        </w:rPr>
        <w:t xml:space="preserve"> </w:t>
      </w:r>
      <w:r w:rsidRPr="00D10811">
        <w:rPr>
          <w:rFonts w:ascii="Arial" w:hAnsi="Arial" w:cs="Arial"/>
          <w:color w:val="000000"/>
          <w:sz w:val="20"/>
        </w:rPr>
        <w:t>предусмотрены</w:t>
      </w:r>
      <w:r w:rsidR="00E870F7" w:rsidRPr="00D10811">
        <w:rPr>
          <w:rFonts w:ascii="Arial" w:hAnsi="Arial" w:cs="Arial"/>
          <w:color w:val="000000"/>
          <w:sz w:val="20"/>
        </w:rPr>
        <w:t xml:space="preserve"> </w:t>
      </w:r>
      <w:r w:rsidRPr="00D10811">
        <w:rPr>
          <w:rFonts w:ascii="Arial" w:hAnsi="Arial" w:cs="Arial"/>
          <w:color w:val="000000"/>
          <w:sz w:val="20"/>
        </w:rPr>
        <w:t>федеральными</w:t>
      </w:r>
      <w:r w:rsidR="00E870F7" w:rsidRPr="00D10811">
        <w:rPr>
          <w:rFonts w:ascii="Arial" w:hAnsi="Arial" w:cs="Arial"/>
          <w:color w:val="000000"/>
          <w:sz w:val="20"/>
        </w:rPr>
        <w:t xml:space="preserve"> </w:t>
      </w:r>
      <w:r w:rsidRPr="00D10811">
        <w:rPr>
          <w:rFonts w:ascii="Arial" w:hAnsi="Arial" w:cs="Arial"/>
          <w:color w:val="000000"/>
          <w:sz w:val="20"/>
        </w:rPr>
        <w:t>законами</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принятыми</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соответствии</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ними</w:t>
      </w:r>
      <w:r w:rsidR="00E870F7" w:rsidRPr="00D10811">
        <w:rPr>
          <w:rFonts w:ascii="Arial" w:hAnsi="Arial" w:cs="Arial"/>
          <w:color w:val="000000"/>
          <w:sz w:val="20"/>
        </w:rPr>
        <w:t xml:space="preserve"> </w:t>
      </w:r>
      <w:r w:rsidRPr="00D10811">
        <w:rPr>
          <w:rFonts w:ascii="Arial" w:hAnsi="Arial" w:cs="Arial"/>
          <w:color w:val="000000"/>
          <w:sz w:val="20"/>
        </w:rPr>
        <w:t>иными</w:t>
      </w:r>
      <w:r w:rsidR="00E870F7" w:rsidRPr="00D10811">
        <w:rPr>
          <w:rFonts w:ascii="Arial" w:hAnsi="Arial" w:cs="Arial"/>
          <w:color w:val="000000"/>
          <w:sz w:val="20"/>
        </w:rPr>
        <w:t xml:space="preserve"> </w:t>
      </w:r>
      <w:r w:rsidRPr="00D10811">
        <w:rPr>
          <w:rFonts w:ascii="Arial" w:hAnsi="Arial" w:cs="Arial"/>
          <w:color w:val="000000"/>
          <w:sz w:val="20"/>
        </w:rPr>
        <w:t>нормативными</w:t>
      </w:r>
      <w:r w:rsidR="00E870F7" w:rsidRPr="00D10811">
        <w:rPr>
          <w:rFonts w:ascii="Arial" w:hAnsi="Arial" w:cs="Arial"/>
          <w:color w:val="000000"/>
          <w:sz w:val="20"/>
        </w:rPr>
        <w:t xml:space="preserve"> </w:t>
      </w:r>
      <w:r w:rsidRPr="00D10811">
        <w:rPr>
          <w:rFonts w:ascii="Arial" w:hAnsi="Arial" w:cs="Arial"/>
          <w:color w:val="000000"/>
          <w:sz w:val="20"/>
        </w:rPr>
        <w:t>правовыми</w:t>
      </w:r>
      <w:r w:rsidR="00E870F7" w:rsidRPr="00D10811">
        <w:rPr>
          <w:rFonts w:ascii="Arial" w:hAnsi="Arial" w:cs="Arial"/>
          <w:color w:val="000000"/>
          <w:sz w:val="20"/>
        </w:rPr>
        <w:t xml:space="preserve"> </w:t>
      </w:r>
      <w:r w:rsidRPr="00D10811">
        <w:rPr>
          <w:rFonts w:ascii="Arial" w:hAnsi="Arial" w:cs="Arial"/>
          <w:color w:val="000000"/>
          <w:sz w:val="20"/>
        </w:rPr>
        <w:t>актами</w:t>
      </w:r>
      <w:r w:rsidR="00E870F7" w:rsidRPr="00D10811">
        <w:rPr>
          <w:rFonts w:ascii="Arial" w:hAnsi="Arial" w:cs="Arial"/>
          <w:color w:val="000000"/>
          <w:sz w:val="20"/>
        </w:rPr>
        <w:t xml:space="preserve"> </w:t>
      </w:r>
      <w:r w:rsidRPr="00D10811">
        <w:rPr>
          <w:rFonts w:ascii="Arial" w:hAnsi="Arial" w:cs="Arial"/>
          <w:color w:val="000000"/>
          <w:sz w:val="20"/>
        </w:rPr>
        <w:t>Российской</w:t>
      </w:r>
      <w:r w:rsidR="00E870F7" w:rsidRPr="00D10811">
        <w:rPr>
          <w:rFonts w:ascii="Arial" w:hAnsi="Arial" w:cs="Arial"/>
          <w:color w:val="000000"/>
          <w:sz w:val="20"/>
        </w:rPr>
        <w:t xml:space="preserve"> </w:t>
      </w:r>
      <w:r w:rsidRPr="00D10811">
        <w:rPr>
          <w:rFonts w:ascii="Arial" w:hAnsi="Arial" w:cs="Arial"/>
          <w:color w:val="000000"/>
          <w:sz w:val="20"/>
        </w:rPr>
        <w:t>Федерации,</w:t>
      </w:r>
      <w:r w:rsidR="00E870F7" w:rsidRPr="00D10811">
        <w:rPr>
          <w:rFonts w:ascii="Arial" w:hAnsi="Arial" w:cs="Arial"/>
          <w:color w:val="000000"/>
          <w:sz w:val="20"/>
        </w:rPr>
        <w:t xml:space="preserve"> </w:t>
      </w:r>
      <w:r w:rsidRPr="00D10811">
        <w:rPr>
          <w:rFonts w:ascii="Arial" w:hAnsi="Arial" w:cs="Arial"/>
          <w:color w:val="000000"/>
          <w:sz w:val="20"/>
        </w:rPr>
        <w:t>законами</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иными</w:t>
      </w:r>
      <w:r w:rsidR="00E870F7" w:rsidRPr="00D10811">
        <w:rPr>
          <w:rFonts w:ascii="Arial" w:hAnsi="Arial" w:cs="Arial"/>
          <w:color w:val="000000"/>
          <w:sz w:val="20"/>
        </w:rPr>
        <w:t xml:space="preserve"> </w:t>
      </w:r>
      <w:r w:rsidRPr="00D10811">
        <w:rPr>
          <w:rFonts w:ascii="Arial" w:hAnsi="Arial" w:cs="Arial"/>
          <w:color w:val="000000"/>
          <w:sz w:val="20"/>
        </w:rPr>
        <w:t>нормативными</w:t>
      </w:r>
      <w:r w:rsidR="00E870F7" w:rsidRPr="00D10811">
        <w:rPr>
          <w:rFonts w:ascii="Arial" w:hAnsi="Arial" w:cs="Arial"/>
          <w:color w:val="000000"/>
          <w:sz w:val="20"/>
        </w:rPr>
        <w:t xml:space="preserve"> </w:t>
      </w:r>
      <w:r w:rsidRPr="00D10811">
        <w:rPr>
          <w:rFonts w:ascii="Arial" w:hAnsi="Arial" w:cs="Arial"/>
          <w:color w:val="000000"/>
          <w:sz w:val="20"/>
        </w:rPr>
        <w:t>правовыми</w:t>
      </w:r>
      <w:r w:rsidR="00E870F7" w:rsidRPr="00D10811">
        <w:rPr>
          <w:rFonts w:ascii="Arial" w:hAnsi="Arial" w:cs="Arial"/>
          <w:color w:val="000000"/>
          <w:sz w:val="20"/>
        </w:rPr>
        <w:t xml:space="preserve"> </w:t>
      </w:r>
      <w:r w:rsidRPr="00D10811">
        <w:rPr>
          <w:rFonts w:ascii="Arial" w:hAnsi="Arial" w:cs="Arial"/>
          <w:color w:val="000000"/>
          <w:sz w:val="20"/>
        </w:rPr>
        <w:t>актами</w:t>
      </w:r>
      <w:r w:rsidR="00E870F7" w:rsidRPr="00D10811">
        <w:rPr>
          <w:rFonts w:ascii="Arial" w:hAnsi="Arial" w:cs="Arial"/>
          <w:color w:val="000000"/>
          <w:sz w:val="20"/>
        </w:rPr>
        <w:t xml:space="preserve"> </w:t>
      </w:r>
      <w:r w:rsidRPr="00D10811">
        <w:rPr>
          <w:rFonts w:ascii="Arial" w:hAnsi="Arial" w:cs="Arial"/>
          <w:color w:val="000000"/>
          <w:sz w:val="20"/>
        </w:rPr>
        <w:t>субъектов</w:t>
      </w:r>
      <w:r w:rsidR="00E870F7" w:rsidRPr="00D10811">
        <w:rPr>
          <w:rFonts w:ascii="Arial" w:hAnsi="Arial" w:cs="Arial"/>
          <w:color w:val="000000"/>
          <w:sz w:val="20"/>
        </w:rPr>
        <w:t xml:space="preserve"> </w:t>
      </w:r>
      <w:r w:rsidRPr="00D10811">
        <w:rPr>
          <w:rFonts w:ascii="Arial" w:hAnsi="Arial" w:cs="Arial"/>
          <w:color w:val="000000"/>
          <w:sz w:val="20"/>
        </w:rPr>
        <w:t>Росси</w:t>
      </w:r>
      <w:r w:rsidRPr="00D10811">
        <w:rPr>
          <w:rFonts w:ascii="Arial" w:hAnsi="Arial" w:cs="Arial"/>
          <w:color w:val="000000"/>
          <w:sz w:val="20"/>
        </w:rPr>
        <w:t>й</w:t>
      </w:r>
      <w:r w:rsidRPr="00D10811">
        <w:rPr>
          <w:rFonts w:ascii="Arial" w:hAnsi="Arial" w:cs="Arial"/>
          <w:color w:val="000000"/>
          <w:sz w:val="20"/>
        </w:rPr>
        <w:t>ской</w:t>
      </w:r>
      <w:r w:rsidR="00E870F7" w:rsidRPr="00D10811">
        <w:rPr>
          <w:rFonts w:ascii="Arial" w:hAnsi="Arial" w:cs="Arial"/>
          <w:color w:val="000000"/>
          <w:sz w:val="20"/>
        </w:rPr>
        <w:t xml:space="preserve"> </w:t>
      </w:r>
      <w:r w:rsidRPr="00D10811">
        <w:rPr>
          <w:rFonts w:ascii="Arial" w:hAnsi="Arial" w:cs="Arial"/>
          <w:color w:val="000000"/>
          <w:sz w:val="20"/>
        </w:rPr>
        <w:t>Федерации,</w:t>
      </w:r>
      <w:r w:rsidR="00E870F7" w:rsidRPr="00D10811">
        <w:rPr>
          <w:rFonts w:ascii="Arial" w:hAnsi="Arial" w:cs="Arial"/>
          <w:color w:val="000000"/>
          <w:sz w:val="20"/>
        </w:rPr>
        <w:t xml:space="preserve"> </w:t>
      </w:r>
      <w:r w:rsidRPr="00D10811">
        <w:rPr>
          <w:rFonts w:ascii="Arial" w:hAnsi="Arial" w:cs="Arial"/>
          <w:color w:val="000000"/>
          <w:sz w:val="20"/>
        </w:rPr>
        <w:t>муниципальными</w:t>
      </w:r>
      <w:r w:rsidR="00E870F7" w:rsidRPr="00D10811">
        <w:rPr>
          <w:rFonts w:ascii="Arial" w:hAnsi="Arial" w:cs="Arial"/>
          <w:color w:val="000000"/>
          <w:sz w:val="20"/>
        </w:rPr>
        <w:t xml:space="preserve"> </w:t>
      </w:r>
      <w:r w:rsidRPr="00D10811">
        <w:rPr>
          <w:rFonts w:ascii="Arial" w:hAnsi="Arial" w:cs="Arial"/>
          <w:color w:val="000000"/>
          <w:sz w:val="20"/>
        </w:rPr>
        <w:t>правовыми</w:t>
      </w:r>
      <w:r w:rsidR="00E870F7" w:rsidRPr="00D10811">
        <w:rPr>
          <w:rFonts w:ascii="Arial" w:hAnsi="Arial" w:cs="Arial"/>
          <w:color w:val="000000"/>
          <w:sz w:val="20"/>
        </w:rPr>
        <w:t xml:space="preserve"> </w:t>
      </w:r>
      <w:r w:rsidRPr="00D10811">
        <w:rPr>
          <w:rFonts w:ascii="Arial" w:hAnsi="Arial" w:cs="Arial"/>
          <w:color w:val="000000"/>
          <w:sz w:val="20"/>
        </w:rPr>
        <w:t>актами.</w:t>
      </w:r>
      <w:r w:rsidR="00E870F7" w:rsidRPr="00D10811">
        <w:rPr>
          <w:rFonts w:ascii="Arial" w:hAnsi="Arial" w:cs="Arial"/>
          <w:color w:val="000000"/>
          <w:sz w:val="20"/>
        </w:rPr>
        <w:t xml:space="preserve"> </w:t>
      </w:r>
      <w:proofErr w:type="gramEnd"/>
    </w:p>
    <w:p w:rsidR="00314729" w:rsidRPr="00D10811" w:rsidRDefault="00314729" w:rsidP="00D10811">
      <w:pPr>
        <w:autoSpaceDE w:val="0"/>
        <w:autoSpaceDN w:val="0"/>
        <w:adjustRightInd w:val="0"/>
        <w:ind w:firstLine="540"/>
        <w:jc w:val="both"/>
        <w:rPr>
          <w:rFonts w:ascii="Arial" w:hAnsi="Arial" w:cs="Arial"/>
          <w:color w:val="000000"/>
          <w:sz w:val="20"/>
        </w:rPr>
      </w:pPr>
      <w:proofErr w:type="gramStart"/>
      <w:r w:rsidRPr="00D10811">
        <w:rPr>
          <w:rFonts w:ascii="Arial" w:hAnsi="Arial" w:cs="Arial"/>
          <w:color w:val="000000"/>
          <w:sz w:val="20"/>
        </w:rPr>
        <w:t>10)</w:t>
      </w:r>
      <w:r w:rsidR="00E870F7" w:rsidRPr="00D10811">
        <w:rPr>
          <w:rFonts w:ascii="Arial" w:hAnsi="Arial" w:cs="Arial"/>
          <w:color w:val="000000"/>
          <w:sz w:val="20"/>
        </w:rPr>
        <w:t xml:space="preserve"> </w:t>
      </w:r>
      <w:r w:rsidRPr="00D10811">
        <w:rPr>
          <w:rFonts w:ascii="Arial" w:hAnsi="Arial" w:cs="Arial"/>
          <w:color w:val="000000"/>
          <w:sz w:val="20"/>
        </w:rPr>
        <w:t>требование</w:t>
      </w:r>
      <w:r w:rsidR="00E870F7" w:rsidRPr="00D10811">
        <w:rPr>
          <w:rFonts w:ascii="Arial" w:hAnsi="Arial" w:cs="Arial"/>
          <w:color w:val="000000"/>
          <w:sz w:val="20"/>
        </w:rPr>
        <w:t xml:space="preserve"> </w:t>
      </w:r>
      <w:r w:rsidRPr="00D10811">
        <w:rPr>
          <w:rFonts w:ascii="Arial" w:hAnsi="Arial" w:cs="Arial"/>
          <w:color w:val="000000"/>
          <w:sz w:val="20"/>
        </w:rPr>
        <w:t>у</w:t>
      </w:r>
      <w:r w:rsidR="00E870F7" w:rsidRPr="00D10811">
        <w:rPr>
          <w:rFonts w:ascii="Arial" w:hAnsi="Arial" w:cs="Arial"/>
          <w:color w:val="000000"/>
          <w:sz w:val="20"/>
        </w:rPr>
        <w:t xml:space="preserve"> </w:t>
      </w:r>
      <w:r w:rsidRPr="00D10811">
        <w:rPr>
          <w:rFonts w:ascii="Arial" w:hAnsi="Arial" w:cs="Arial"/>
          <w:color w:val="000000"/>
          <w:sz w:val="20"/>
        </w:rPr>
        <w:t>заявителя</w:t>
      </w:r>
      <w:r w:rsidR="00E870F7" w:rsidRPr="00D10811">
        <w:rPr>
          <w:rFonts w:ascii="Arial" w:hAnsi="Arial" w:cs="Arial"/>
          <w:color w:val="000000"/>
          <w:sz w:val="20"/>
        </w:rPr>
        <w:t xml:space="preserve"> </w:t>
      </w:r>
      <w:r w:rsidRPr="00D10811">
        <w:rPr>
          <w:rFonts w:ascii="Arial" w:hAnsi="Arial" w:cs="Arial"/>
          <w:color w:val="000000"/>
          <w:sz w:val="20"/>
        </w:rPr>
        <w:t>при</w:t>
      </w:r>
      <w:r w:rsidR="00E870F7" w:rsidRPr="00D10811">
        <w:rPr>
          <w:rFonts w:ascii="Arial" w:hAnsi="Arial" w:cs="Arial"/>
          <w:color w:val="000000"/>
          <w:sz w:val="20"/>
        </w:rPr>
        <w:t xml:space="preserve"> </w:t>
      </w:r>
      <w:r w:rsidRPr="00D10811">
        <w:rPr>
          <w:rFonts w:ascii="Arial" w:hAnsi="Arial" w:cs="Arial"/>
          <w:color w:val="000000"/>
          <w:sz w:val="20"/>
        </w:rPr>
        <w:t>предоставлении</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услуги</w:t>
      </w:r>
      <w:r w:rsidR="00E870F7" w:rsidRPr="00D10811">
        <w:rPr>
          <w:rFonts w:ascii="Arial" w:hAnsi="Arial" w:cs="Arial"/>
          <w:color w:val="000000"/>
          <w:sz w:val="20"/>
        </w:rPr>
        <w:t xml:space="preserve"> </w:t>
      </w:r>
      <w:r w:rsidRPr="00D10811">
        <w:rPr>
          <w:rFonts w:ascii="Arial" w:hAnsi="Arial" w:cs="Arial"/>
          <w:color w:val="000000"/>
          <w:sz w:val="20"/>
        </w:rPr>
        <w:t>документов</w:t>
      </w:r>
      <w:r w:rsidR="00E870F7" w:rsidRPr="00D10811">
        <w:rPr>
          <w:rFonts w:ascii="Arial" w:hAnsi="Arial" w:cs="Arial"/>
          <w:color w:val="000000"/>
          <w:sz w:val="20"/>
        </w:rPr>
        <w:t xml:space="preserve"> </w:t>
      </w:r>
      <w:r w:rsidRPr="00D10811">
        <w:rPr>
          <w:rFonts w:ascii="Arial" w:hAnsi="Arial" w:cs="Arial"/>
          <w:color w:val="000000"/>
          <w:sz w:val="20"/>
        </w:rPr>
        <w:t>или</w:t>
      </w:r>
      <w:r w:rsidR="00E870F7" w:rsidRPr="00D10811">
        <w:rPr>
          <w:rFonts w:ascii="Arial" w:hAnsi="Arial" w:cs="Arial"/>
          <w:color w:val="000000"/>
          <w:sz w:val="20"/>
        </w:rPr>
        <w:t xml:space="preserve"> </w:t>
      </w:r>
      <w:r w:rsidRPr="00D10811">
        <w:rPr>
          <w:rFonts w:ascii="Arial" w:hAnsi="Arial" w:cs="Arial"/>
          <w:color w:val="000000"/>
          <w:sz w:val="20"/>
        </w:rPr>
        <w:t>информации,</w:t>
      </w:r>
      <w:r w:rsidR="00E870F7" w:rsidRPr="00D10811">
        <w:rPr>
          <w:rFonts w:ascii="Arial" w:hAnsi="Arial" w:cs="Arial"/>
          <w:color w:val="000000"/>
          <w:sz w:val="20"/>
        </w:rPr>
        <w:t xml:space="preserve"> </w:t>
      </w:r>
      <w:r w:rsidRPr="00D10811">
        <w:rPr>
          <w:rFonts w:ascii="Arial" w:hAnsi="Arial" w:cs="Arial"/>
          <w:color w:val="000000"/>
          <w:sz w:val="20"/>
        </w:rPr>
        <w:t>отсутствие</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(или)</w:t>
      </w:r>
      <w:r w:rsidR="00E870F7" w:rsidRPr="00D10811">
        <w:rPr>
          <w:rFonts w:ascii="Arial" w:hAnsi="Arial" w:cs="Arial"/>
          <w:color w:val="000000"/>
          <w:sz w:val="20"/>
        </w:rPr>
        <w:t xml:space="preserve"> </w:t>
      </w:r>
      <w:r w:rsidRPr="00D10811">
        <w:rPr>
          <w:rFonts w:ascii="Arial" w:hAnsi="Arial" w:cs="Arial"/>
          <w:color w:val="000000"/>
          <w:sz w:val="20"/>
        </w:rPr>
        <w:t>недостоверность</w:t>
      </w:r>
      <w:r w:rsidR="00E870F7" w:rsidRPr="00D10811">
        <w:rPr>
          <w:rFonts w:ascii="Arial" w:hAnsi="Arial" w:cs="Arial"/>
          <w:color w:val="000000"/>
          <w:sz w:val="20"/>
        </w:rPr>
        <w:t xml:space="preserve"> </w:t>
      </w:r>
      <w:r w:rsidRPr="00D10811">
        <w:rPr>
          <w:rFonts w:ascii="Arial" w:hAnsi="Arial" w:cs="Arial"/>
          <w:color w:val="000000"/>
          <w:sz w:val="20"/>
        </w:rPr>
        <w:t>которых</w:t>
      </w:r>
      <w:r w:rsidR="00E870F7" w:rsidRPr="00D10811">
        <w:rPr>
          <w:rFonts w:ascii="Arial" w:hAnsi="Arial" w:cs="Arial"/>
          <w:color w:val="000000"/>
          <w:sz w:val="20"/>
        </w:rPr>
        <w:t xml:space="preserve"> </w:t>
      </w:r>
      <w:r w:rsidRPr="00D10811">
        <w:rPr>
          <w:rFonts w:ascii="Arial" w:hAnsi="Arial" w:cs="Arial"/>
          <w:color w:val="000000"/>
          <w:sz w:val="20"/>
        </w:rPr>
        <w:t>не</w:t>
      </w:r>
      <w:r w:rsidR="00E870F7" w:rsidRPr="00D10811">
        <w:rPr>
          <w:rFonts w:ascii="Arial" w:hAnsi="Arial" w:cs="Arial"/>
          <w:color w:val="000000"/>
          <w:sz w:val="20"/>
        </w:rPr>
        <w:t xml:space="preserve"> </w:t>
      </w:r>
      <w:r w:rsidRPr="00D10811">
        <w:rPr>
          <w:rFonts w:ascii="Arial" w:hAnsi="Arial" w:cs="Arial"/>
          <w:color w:val="000000"/>
          <w:sz w:val="20"/>
        </w:rPr>
        <w:t>ук</w:t>
      </w:r>
      <w:r w:rsidRPr="00D10811">
        <w:rPr>
          <w:rFonts w:ascii="Arial" w:hAnsi="Arial" w:cs="Arial"/>
          <w:color w:val="000000"/>
          <w:sz w:val="20"/>
        </w:rPr>
        <w:t>а</w:t>
      </w:r>
      <w:r w:rsidRPr="00D10811">
        <w:rPr>
          <w:rFonts w:ascii="Arial" w:hAnsi="Arial" w:cs="Arial"/>
          <w:color w:val="000000"/>
          <w:sz w:val="20"/>
        </w:rPr>
        <w:t>зывались</w:t>
      </w:r>
      <w:r w:rsidR="00E870F7" w:rsidRPr="00D10811">
        <w:rPr>
          <w:rFonts w:ascii="Arial" w:hAnsi="Arial" w:cs="Arial"/>
          <w:color w:val="000000"/>
          <w:sz w:val="20"/>
        </w:rPr>
        <w:t xml:space="preserve"> </w:t>
      </w:r>
      <w:r w:rsidRPr="00D10811">
        <w:rPr>
          <w:rFonts w:ascii="Arial" w:hAnsi="Arial" w:cs="Arial"/>
          <w:color w:val="000000"/>
          <w:sz w:val="20"/>
        </w:rPr>
        <w:t>при</w:t>
      </w:r>
      <w:r w:rsidR="00E870F7" w:rsidRPr="00D10811">
        <w:rPr>
          <w:rFonts w:ascii="Arial" w:hAnsi="Arial" w:cs="Arial"/>
          <w:color w:val="000000"/>
          <w:sz w:val="20"/>
        </w:rPr>
        <w:t xml:space="preserve"> </w:t>
      </w:r>
      <w:r w:rsidRPr="00D10811">
        <w:rPr>
          <w:rFonts w:ascii="Arial" w:hAnsi="Arial" w:cs="Arial"/>
          <w:color w:val="000000"/>
          <w:sz w:val="20"/>
        </w:rPr>
        <w:t>первоначальном</w:t>
      </w:r>
      <w:r w:rsidR="00E870F7" w:rsidRPr="00D10811">
        <w:rPr>
          <w:rFonts w:ascii="Arial" w:hAnsi="Arial" w:cs="Arial"/>
          <w:color w:val="000000"/>
          <w:sz w:val="20"/>
        </w:rPr>
        <w:t xml:space="preserve"> </w:t>
      </w:r>
      <w:r w:rsidRPr="00D10811">
        <w:rPr>
          <w:rFonts w:ascii="Arial" w:hAnsi="Arial" w:cs="Arial"/>
          <w:color w:val="000000"/>
          <w:sz w:val="20"/>
        </w:rPr>
        <w:t>отказе</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приеме</w:t>
      </w:r>
      <w:r w:rsidR="00E870F7" w:rsidRPr="00D10811">
        <w:rPr>
          <w:rFonts w:ascii="Arial" w:hAnsi="Arial" w:cs="Arial"/>
          <w:color w:val="000000"/>
          <w:sz w:val="20"/>
        </w:rPr>
        <w:t xml:space="preserve"> </w:t>
      </w:r>
      <w:r w:rsidRPr="00D10811">
        <w:rPr>
          <w:rFonts w:ascii="Arial" w:hAnsi="Arial" w:cs="Arial"/>
          <w:color w:val="000000"/>
          <w:sz w:val="20"/>
        </w:rPr>
        <w:t>документов,</w:t>
      </w:r>
      <w:r w:rsidR="00E870F7" w:rsidRPr="00D10811">
        <w:rPr>
          <w:rFonts w:ascii="Arial" w:hAnsi="Arial" w:cs="Arial"/>
          <w:color w:val="000000"/>
          <w:sz w:val="20"/>
        </w:rPr>
        <w:t xml:space="preserve"> </w:t>
      </w:r>
      <w:r w:rsidRPr="00D10811">
        <w:rPr>
          <w:rFonts w:ascii="Arial" w:hAnsi="Arial" w:cs="Arial"/>
          <w:color w:val="000000"/>
          <w:sz w:val="20"/>
        </w:rPr>
        <w:t>необходимых</w:t>
      </w:r>
      <w:r w:rsidR="00E870F7" w:rsidRPr="00D10811">
        <w:rPr>
          <w:rFonts w:ascii="Arial" w:hAnsi="Arial" w:cs="Arial"/>
          <w:color w:val="000000"/>
          <w:sz w:val="20"/>
        </w:rPr>
        <w:t xml:space="preserve"> </w:t>
      </w:r>
      <w:r w:rsidRPr="00D10811">
        <w:rPr>
          <w:rFonts w:ascii="Arial" w:hAnsi="Arial" w:cs="Arial"/>
          <w:color w:val="000000"/>
          <w:sz w:val="20"/>
        </w:rPr>
        <w:t>для</w:t>
      </w:r>
      <w:r w:rsidR="00E870F7" w:rsidRPr="00D10811">
        <w:rPr>
          <w:rFonts w:ascii="Arial" w:hAnsi="Arial" w:cs="Arial"/>
          <w:color w:val="000000"/>
          <w:sz w:val="20"/>
        </w:rPr>
        <w:t xml:space="preserve"> </w:t>
      </w:r>
      <w:r w:rsidRPr="00D10811">
        <w:rPr>
          <w:rFonts w:ascii="Arial" w:hAnsi="Arial" w:cs="Arial"/>
          <w:color w:val="000000"/>
          <w:sz w:val="20"/>
        </w:rPr>
        <w:t>предоставления</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услуги,</w:t>
      </w:r>
      <w:r w:rsidR="00E870F7" w:rsidRPr="00D10811">
        <w:rPr>
          <w:rFonts w:ascii="Arial" w:hAnsi="Arial" w:cs="Arial"/>
          <w:color w:val="000000"/>
          <w:sz w:val="20"/>
        </w:rPr>
        <w:t xml:space="preserve"> </w:t>
      </w:r>
      <w:r w:rsidRPr="00D10811">
        <w:rPr>
          <w:rFonts w:ascii="Arial" w:hAnsi="Arial" w:cs="Arial"/>
          <w:color w:val="000000"/>
          <w:sz w:val="20"/>
        </w:rPr>
        <w:t>либо</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предоставлении</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услуги,</w:t>
      </w:r>
      <w:r w:rsidR="00E870F7" w:rsidRPr="00D10811">
        <w:rPr>
          <w:rFonts w:ascii="Arial" w:hAnsi="Arial" w:cs="Arial"/>
          <w:color w:val="000000"/>
          <w:sz w:val="20"/>
        </w:rPr>
        <w:t xml:space="preserve"> </w:t>
      </w:r>
      <w:r w:rsidRPr="00D10811">
        <w:rPr>
          <w:rFonts w:ascii="Arial" w:hAnsi="Arial" w:cs="Arial"/>
          <w:color w:val="000000"/>
          <w:sz w:val="20"/>
        </w:rPr>
        <w:t>за</w:t>
      </w:r>
      <w:r w:rsidR="00E870F7" w:rsidRPr="00D10811">
        <w:rPr>
          <w:rFonts w:ascii="Arial" w:hAnsi="Arial" w:cs="Arial"/>
          <w:color w:val="000000"/>
          <w:sz w:val="20"/>
        </w:rPr>
        <w:t xml:space="preserve"> </w:t>
      </w:r>
      <w:r w:rsidRPr="00D10811">
        <w:rPr>
          <w:rFonts w:ascii="Arial" w:hAnsi="Arial" w:cs="Arial"/>
          <w:color w:val="000000"/>
          <w:sz w:val="20"/>
        </w:rPr>
        <w:t>исключением</w:t>
      </w:r>
      <w:r w:rsidR="00E870F7" w:rsidRPr="00D10811">
        <w:rPr>
          <w:rFonts w:ascii="Arial" w:hAnsi="Arial" w:cs="Arial"/>
          <w:color w:val="000000"/>
          <w:sz w:val="20"/>
        </w:rPr>
        <w:t xml:space="preserve"> </w:t>
      </w:r>
      <w:r w:rsidRPr="00D10811">
        <w:rPr>
          <w:rFonts w:ascii="Arial" w:hAnsi="Arial" w:cs="Arial"/>
          <w:color w:val="000000"/>
          <w:sz w:val="20"/>
        </w:rPr>
        <w:t>случаев,</w:t>
      </w:r>
      <w:r w:rsidR="00E870F7" w:rsidRPr="00D10811">
        <w:rPr>
          <w:rFonts w:ascii="Arial" w:hAnsi="Arial" w:cs="Arial"/>
          <w:color w:val="000000"/>
          <w:sz w:val="20"/>
        </w:rPr>
        <w:t xml:space="preserve"> </w:t>
      </w:r>
      <w:r w:rsidRPr="00D10811">
        <w:rPr>
          <w:rFonts w:ascii="Arial" w:hAnsi="Arial" w:cs="Arial"/>
          <w:color w:val="000000"/>
          <w:sz w:val="20"/>
        </w:rPr>
        <w:t>предусмотренных</w:t>
      </w:r>
      <w:r w:rsidR="00E870F7" w:rsidRPr="00D10811">
        <w:rPr>
          <w:rFonts w:ascii="Arial" w:hAnsi="Arial" w:cs="Arial"/>
          <w:color w:val="000000"/>
          <w:sz w:val="20"/>
        </w:rPr>
        <w:t xml:space="preserve"> </w:t>
      </w:r>
      <w:hyperlink r:id="rId48" w:history="1">
        <w:r w:rsidRPr="00D10811">
          <w:rPr>
            <w:rFonts w:ascii="Arial" w:hAnsi="Arial" w:cs="Arial"/>
            <w:color w:val="000000"/>
            <w:sz w:val="20"/>
          </w:rPr>
          <w:t>пунктом</w:t>
        </w:r>
        <w:r w:rsidR="00E870F7" w:rsidRPr="00D10811">
          <w:rPr>
            <w:rFonts w:ascii="Arial" w:hAnsi="Arial" w:cs="Arial"/>
            <w:color w:val="000000"/>
            <w:sz w:val="20"/>
          </w:rPr>
          <w:t xml:space="preserve"> </w:t>
        </w:r>
        <w:r w:rsidRPr="00D10811">
          <w:rPr>
            <w:rFonts w:ascii="Arial" w:hAnsi="Arial" w:cs="Arial"/>
            <w:color w:val="000000"/>
            <w:sz w:val="20"/>
          </w:rPr>
          <w:t>4</w:t>
        </w:r>
        <w:r w:rsidR="00E870F7" w:rsidRPr="00D10811">
          <w:rPr>
            <w:rFonts w:ascii="Arial" w:hAnsi="Arial" w:cs="Arial"/>
            <w:color w:val="000000"/>
            <w:sz w:val="20"/>
          </w:rPr>
          <w:t xml:space="preserve"> </w:t>
        </w:r>
        <w:r w:rsidRPr="00D10811">
          <w:rPr>
            <w:rFonts w:ascii="Arial" w:hAnsi="Arial" w:cs="Arial"/>
            <w:color w:val="000000"/>
            <w:sz w:val="20"/>
          </w:rPr>
          <w:t>части</w:t>
        </w:r>
        <w:r w:rsidR="00E870F7" w:rsidRPr="00D10811">
          <w:rPr>
            <w:rFonts w:ascii="Arial" w:hAnsi="Arial" w:cs="Arial"/>
            <w:color w:val="000000"/>
            <w:sz w:val="20"/>
          </w:rPr>
          <w:t xml:space="preserve"> </w:t>
        </w:r>
        <w:r w:rsidRPr="00D10811">
          <w:rPr>
            <w:rFonts w:ascii="Arial" w:hAnsi="Arial" w:cs="Arial"/>
            <w:color w:val="000000"/>
            <w:sz w:val="20"/>
          </w:rPr>
          <w:t>1</w:t>
        </w:r>
        <w:r w:rsidR="00E870F7" w:rsidRPr="00D10811">
          <w:rPr>
            <w:rFonts w:ascii="Arial" w:hAnsi="Arial" w:cs="Arial"/>
            <w:color w:val="000000"/>
            <w:sz w:val="20"/>
          </w:rPr>
          <w:t xml:space="preserve"> </w:t>
        </w:r>
        <w:r w:rsidRPr="00D10811">
          <w:rPr>
            <w:rFonts w:ascii="Arial" w:hAnsi="Arial" w:cs="Arial"/>
            <w:color w:val="000000"/>
            <w:sz w:val="20"/>
          </w:rPr>
          <w:t>статьи</w:t>
        </w:r>
        <w:r w:rsidR="00E870F7" w:rsidRPr="00D10811">
          <w:rPr>
            <w:rFonts w:ascii="Arial" w:hAnsi="Arial" w:cs="Arial"/>
            <w:color w:val="000000"/>
            <w:sz w:val="20"/>
          </w:rPr>
          <w:t xml:space="preserve"> </w:t>
        </w:r>
        <w:r w:rsidRPr="00D10811">
          <w:rPr>
            <w:rFonts w:ascii="Arial" w:hAnsi="Arial" w:cs="Arial"/>
            <w:color w:val="000000"/>
            <w:sz w:val="20"/>
          </w:rPr>
          <w:t>7</w:t>
        </w:r>
      </w:hyperlink>
      <w:r w:rsidR="00E870F7" w:rsidRPr="00D10811">
        <w:rPr>
          <w:rFonts w:ascii="Arial" w:hAnsi="Arial" w:cs="Arial"/>
          <w:color w:val="000000"/>
          <w:sz w:val="20"/>
        </w:rPr>
        <w:t xml:space="preserve"> </w:t>
      </w:r>
      <w:r w:rsidRPr="00D10811">
        <w:rPr>
          <w:rFonts w:ascii="Arial" w:hAnsi="Arial" w:cs="Arial"/>
          <w:color w:val="000000"/>
          <w:sz w:val="20"/>
        </w:rPr>
        <w:t>настоящего</w:t>
      </w:r>
      <w:r w:rsidR="00E870F7" w:rsidRPr="00D10811">
        <w:rPr>
          <w:rFonts w:ascii="Arial" w:hAnsi="Arial" w:cs="Arial"/>
          <w:color w:val="000000"/>
          <w:sz w:val="20"/>
        </w:rPr>
        <w:t xml:space="preserve"> </w:t>
      </w:r>
      <w:r w:rsidRPr="00D10811">
        <w:rPr>
          <w:rFonts w:ascii="Arial" w:hAnsi="Arial" w:cs="Arial"/>
          <w:color w:val="000000"/>
          <w:sz w:val="20"/>
        </w:rPr>
        <w:t>Федерального</w:t>
      </w:r>
      <w:r w:rsidR="00E870F7" w:rsidRPr="00D10811">
        <w:rPr>
          <w:rFonts w:ascii="Arial" w:hAnsi="Arial" w:cs="Arial"/>
          <w:color w:val="000000"/>
          <w:sz w:val="20"/>
        </w:rPr>
        <w:t xml:space="preserve"> </w:t>
      </w:r>
      <w:r w:rsidRPr="00D10811">
        <w:rPr>
          <w:rFonts w:ascii="Arial" w:hAnsi="Arial" w:cs="Arial"/>
          <w:color w:val="000000"/>
          <w:sz w:val="20"/>
        </w:rPr>
        <w:t>закона</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210-ФЗ</w:t>
      </w:r>
      <w:r w:rsidR="00E870F7" w:rsidRPr="00D10811">
        <w:rPr>
          <w:rFonts w:ascii="Arial" w:hAnsi="Arial" w:cs="Arial"/>
          <w:color w:val="000000"/>
          <w:sz w:val="20"/>
        </w:rPr>
        <w:t xml:space="preserve"> </w:t>
      </w:r>
      <w:r w:rsidRPr="00D10811">
        <w:rPr>
          <w:rFonts w:ascii="Arial" w:hAnsi="Arial" w:cs="Arial"/>
          <w:color w:val="000000"/>
          <w:sz w:val="20"/>
        </w:rPr>
        <w:t>от</w:t>
      </w:r>
      <w:r w:rsidR="00E870F7" w:rsidRPr="00D10811">
        <w:rPr>
          <w:rFonts w:ascii="Arial" w:hAnsi="Arial" w:cs="Arial"/>
          <w:color w:val="000000"/>
          <w:sz w:val="20"/>
        </w:rPr>
        <w:t xml:space="preserve"> </w:t>
      </w:r>
      <w:r w:rsidRPr="00D10811">
        <w:rPr>
          <w:rFonts w:ascii="Arial" w:hAnsi="Arial" w:cs="Arial"/>
          <w:color w:val="000000"/>
          <w:sz w:val="20"/>
        </w:rPr>
        <w:t>27.07.2010</w:t>
      </w:r>
      <w:r w:rsidR="00E870F7" w:rsidRPr="00D10811">
        <w:rPr>
          <w:rFonts w:ascii="Arial" w:hAnsi="Arial" w:cs="Arial"/>
          <w:color w:val="000000"/>
          <w:sz w:val="20"/>
        </w:rPr>
        <w:t xml:space="preserve"> </w:t>
      </w:r>
      <w:r w:rsidRPr="00D10811">
        <w:rPr>
          <w:rFonts w:ascii="Arial" w:hAnsi="Arial" w:cs="Arial"/>
          <w:color w:val="000000"/>
          <w:sz w:val="20"/>
        </w:rPr>
        <w:t>года.</w:t>
      </w:r>
      <w:r w:rsidR="00E870F7" w:rsidRPr="00D10811">
        <w:rPr>
          <w:rFonts w:ascii="Arial" w:hAnsi="Arial" w:cs="Arial"/>
          <w:color w:val="000000"/>
          <w:sz w:val="20"/>
        </w:rPr>
        <w:t xml:space="preserve"> </w:t>
      </w:r>
      <w:proofErr w:type="gramEnd"/>
    </w:p>
    <w:p w:rsidR="00314729" w:rsidRPr="00D10811" w:rsidRDefault="00314729" w:rsidP="00D10811">
      <w:pPr>
        <w:ind w:firstLine="540"/>
        <w:jc w:val="both"/>
        <w:rPr>
          <w:rFonts w:ascii="Arial" w:hAnsi="Arial" w:cs="Arial"/>
          <w:color w:val="000000"/>
          <w:sz w:val="20"/>
        </w:rPr>
      </w:pPr>
      <w:r w:rsidRPr="00D10811">
        <w:rPr>
          <w:rFonts w:ascii="Arial" w:hAnsi="Arial" w:cs="Arial"/>
          <w:b/>
          <w:color w:val="000000"/>
          <w:sz w:val="20"/>
        </w:rPr>
        <w:t>5.1.3.</w:t>
      </w:r>
      <w:r w:rsidR="00E870F7" w:rsidRPr="00D10811">
        <w:rPr>
          <w:rFonts w:ascii="Arial" w:hAnsi="Arial" w:cs="Arial"/>
          <w:color w:val="000000"/>
          <w:sz w:val="20"/>
        </w:rPr>
        <w:t xml:space="preserve"> </w:t>
      </w:r>
      <w:r w:rsidRPr="00D10811">
        <w:rPr>
          <w:rFonts w:ascii="Arial" w:hAnsi="Arial" w:cs="Arial"/>
          <w:color w:val="000000"/>
          <w:sz w:val="20"/>
        </w:rPr>
        <w:t>При</w:t>
      </w:r>
      <w:r w:rsidR="00E870F7" w:rsidRPr="00D10811">
        <w:rPr>
          <w:rFonts w:ascii="Arial" w:hAnsi="Arial" w:cs="Arial"/>
          <w:color w:val="000000"/>
          <w:sz w:val="20"/>
        </w:rPr>
        <w:t xml:space="preserve"> </w:t>
      </w:r>
      <w:r w:rsidRPr="00D10811">
        <w:rPr>
          <w:rFonts w:ascii="Arial" w:hAnsi="Arial" w:cs="Arial"/>
          <w:color w:val="000000"/>
          <w:sz w:val="20"/>
        </w:rPr>
        <w:t>обращении</w:t>
      </w:r>
      <w:r w:rsidR="00E870F7" w:rsidRPr="00D10811">
        <w:rPr>
          <w:rFonts w:ascii="Arial" w:hAnsi="Arial" w:cs="Arial"/>
          <w:color w:val="000000"/>
          <w:sz w:val="20"/>
        </w:rPr>
        <w:t xml:space="preserve"> </w:t>
      </w:r>
      <w:r w:rsidRPr="00D10811">
        <w:rPr>
          <w:rFonts w:ascii="Arial" w:hAnsi="Arial" w:cs="Arial"/>
          <w:color w:val="000000"/>
          <w:sz w:val="20"/>
        </w:rPr>
        <w:t>заявителя</w:t>
      </w:r>
      <w:r w:rsidR="00E870F7" w:rsidRPr="00D10811">
        <w:rPr>
          <w:rFonts w:ascii="Arial" w:hAnsi="Arial" w:cs="Arial"/>
          <w:color w:val="000000"/>
          <w:sz w:val="20"/>
        </w:rPr>
        <w:t xml:space="preserve"> </w:t>
      </w:r>
      <w:r w:rsidRPr="00D10811">
        <w:rPr>
          <w:rFonts w:ascii="Arial" w:hAnsi="Arial" w:cs="Arial"/>
          <w:color w:val="000000"/>
          <w:sz w:val="20"/>
        </w:rPr>
        <w:t>устно,</w:t>
      </w:r>
      <w:r w:rsidR="00E870F7" w:rsidRPr="00D10811">
        <w:rPr>
          <w:rFonts w:ascii="Arial" w:hAnsi="Arial" w:cs="Arial"/>
          <w:color w:val="000000"/>
          <w:sz w:val="20"/>
        </w:rPr>
        <w:t xml:space="preserve"> </w:t>
      </w:r>
      <w:r w:rsidRPr="00D10811">
        <w:rPr>
          <w:rFonts w:ascii="Arial" w:hAnsi="Arial" w:cs="Arial"/>
          <w:color w:val="000000"/>
          <w:sz w:val="20"/>
        </w:rPr>
        <w:t>ответ</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обращение,</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согласия</w:t>
      </w:r>
      <w:r w:rsidR="00E870F7" w:rsidRPr="00D10811">
        <w:rPr>
          <w:rFonts w:ascii="Arial" w:hAnsi="Arial" w:cs="Arial"/>
          <w:color w:val="000000"/>
          <w:sz w:val="20"/>
        </w:rPr>
        <w:t xml:space="preserve"> </w:t>
      </w:r>
      <w:r w:rsidRPr="00D10811">
        <w:rPr>
          <w:rFonts w:ascii="Arial" w:hAnsi="Arial" w:cs="Arial"/>
          <w:color w:val="000000"/>
          <w:sz w:val="20"/>
        </w:rPr>
        <w:t>заявителя,</w:t>
      </w:r>
      <w:r w:rsidR="00E870F7" w:rsidRPr="00D10811">
        <w:rPr>
          <w:rFonts w:ascii="Arial" w:hAnsi="Arial" w:cs="Arial"/>
          <w:color w:val="000000"/>
          <w:sz w:val="20"/>
        </w:rPr>
        <w:t xml:space="preserve"> </w:t>
      </w:r>
      <w:r w:rsidRPr="00D10811">
        <w:rPr>
          <w:rFonts w:ascii="Arial" w:hAnsi="Arial" w:cs="Arial"/>
          <w:color w:val="000000"/>
          <w:sz w:val="20"/>
        </w:rPr>
        <w:t>может</w:t>
      </w:r>
      <w:r w:rsidR="00E870F7" w:rsidRPr="00D10811">
        <w:rPr>
          <w:rFonts w:ascii="Arial" w:hAnsi="Arial" w:cs="Arial"/>
          <w:color w:val="000000"/>
          <w:sz w:val="20"/>
        </w:rPr>
        <w:t xml:space="preserve"> </w:t>
      </w:r>
      <w:r w:rsidRPr="00D10811">
        <w:rPr>
          <w:rFonts w:ascii="Arial" w:hAnsi="Arial" w:cs="Arial"/>
          <w:color w:val="000000"/>
          <w:sz w:val="20"/>
        </w:rPr>
        <w:t>быть</w:t>
      </w:r>
      <w:r w:rsidR="00E870F7" w:rsidRPr="00D10811">
        <w:rPr>
          <w:rFonts w:ascii="Arial" w:hAnsi="Arial" w:cs="Arial"/>
          <w:color w:val="000000"/>
          <w:sz w:val="20"/>
        </w:rPr>
        <w:t xml:space="preserve"> </w:t>
      </w:r>
      <w:r w:rsidRPr="00D10811">
        <w:rPr>
          <w:rFonts w:ascii="Arial" w:hAnsi="Arial" w:cs="Arial"/>
          <w:color w:val="000000"/>
          <w:sz w:val="20"/>
        </w:rPr>
        <w:t>дан</w:t>
      </w:r>
      <w:r w:rsidR="00E870F7" w:rsidRPr="00D10811">
        <w:rPr>
          <w:rFonts w:ascii="Arial" w:hAnsi="Arial" w:cs="Arial"/>
          <w:color w:val="000000"/>
          <w:sz w:val="20"/>
        </w:rPr>
        <w:t xml:space="preserve"> </w:t>
      </w:r>
      <w:r w:rsidRPr="00D10811">
        <w:rPr>
          <w:rFonts w:ascii="Arial" w:hAnsi="Arial" w:cs="Arial"/>
          <w:color w:val="000000"/>
          <w:sz w:val="20"/>
        </w:rPr>
        <w:t>устно</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ходе</w:t>
      </w:r>
      <w:r w:rsidR="00E870F7" w:rsidRPr="00D10811">
        <w:rPr>
          <w:rFonts w:ascii="Arial" w:hAnsi="Arial" w:cs="Arial"/>
          <w:color w:val="000000"/>
          <w:sz w:val="20"/>
        </w:rPr>
        <w:t xml:space="preserve"> </w:t>
      </w:r>
      <w:r w:rsidRPr="00D10811">
        <w:rPr>
          <w:rFonts w:ascii="Arial" w:hAnsi="Arial" w:cs="Arial"/>
          <w:color w:val="000000"/>
          <w:sz w:val="20"/>
        </w:rPr>
        <w:t>личного</w:t>
      </w:r>
      <w:r w:rsidR="00E870F7" w:rsidRPr="00D10811">
        <w:rPr>
          <w:rFonts w:ascii="Arial" w:hAnsi="Arial" w:cs="Arial"/>
          <w:color w:val="000000"/>
          <w:sz w:val="20"/>
        </w:rPr>
        <w:t xml:space="preserve"> </w:t>
      </w:r>
      <w:r w:rsidRPr="00D10811">
        <w:rPr>
          <w:rFonts w:ascii="Arial" w:hAnsi="Arial" w:cs="Arial"/>
          <w:color w:val="000000"/>
          <w:sz w:val="20"/>
        </w:rPr>
        <w:t>приема.</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остальных</w:t>
      </w:r>
      <w:r w:rsidR="00E870F7" w:rsidRPr="00D10811">
        <w:rPr>
          <w:rFonts w:ascii="Arial" w:hAnsi="Arial" w:cs="Arial"/>
          <w:color w:val="000000"/>
          <w:sz w:val="20"/>
        </w:rPr>
        <w:t xml:space="preserve"> </w:t>
      </w:r>
      <w:r w:rsidRPr="00D10811">
        <w:rPr>
          <w:rFonts w:ascii="Arial" w:hAnsi="Arial" w:cs="Arial"/>
          <w:color w:val="000000"/>
          <w:sz w:val="20"/>
        </w:rPr>
        <w:t>случаях</w:t>
      </w:r>
      <w:r w:rsidR="00E870F7" w:rsidRPr="00D10811">
        <w:rPr>
          <w:rFonts w:ascii="Arial" w:hAnsi="Arial" w:cs="Arial"/>
          <w:color w:val="000000"/>
          <w:sz w:val="20"/>
        </w:rPr>
        <w:t xml:space="preserve"> </w:t>
      </w:r>
      <w:r w:rsidRPr="00D10811">
        <w:rPr>
          <w:rFonts w:ascii="Arial" w:hAnsi="Arial" w:cs="Arial"/>
          <w:color w:val="000000"/>
          <w:sz w:val="20"/>
        </w:rPr>
        <w:t>д</w:t>
      </w:r>
      <w:r w:rsidRPr="00D10811">
        <w:rPr>
          <w:rFonts w:ascii="Arial" w:hAnsi="Arial" w:cs="Arial"/>
          <w:color w:val="000000"/>
          <w:sz w:val="20"/>
        </w:rPr>
        <w:t>а</w:t>
      </w:r>
      <w:r w:rsidRPr="00D10811">
        <w:rPr>
          <w:rFonts w:ascii="Arial" w:hAnsi="Arial" w:cs="Arial"/>
          <w:color w:val="000000"/>
          <w:sz w:val="20"/>
        </w:rPr>
        <w:t>ется</w:t>
      </w:r>
      <w:r w:rsidR="00E870F7" w:rsidRPr="00D10811">
        <w:rPr>
          <w:rFonts w:ascii="Arial" w:hAnsi="Arial" w:cs="Arial"/>
          <w:color w:val="000000"/>
          <w:sz w:val="20"/>
        </w:rPr>
        <w:t xml:space="preserve"> </w:t>
      </w:r>
      <w:r w:rsidRPr="00D10811">
        <w:rPr>
          <w:rFonts w:ascii="Arial" w:hAnsi="Arial" w:cs="Arial"/>
          <w:color w:val="000000"/>
          <w:sz w:val="20"/>
        </w:rPr>
        <w:t>письменный</w:t>
      </w:r>
      <w:r w:rsidR="00E870F7" w:rsidRPr="00D10811">
        <w:rPr>
          <w:rFonts w:ascii="Arial" w:hAnsi="Arial" w:cs="Arial"/>
          <w:color w:val="000000"/>
          <w:sz w:val="20"/>
        </w:rPr>
        <w:t xml:space="preserve"> </w:t>
      </w:r>
      <w:r w:rsidRPr="00D10811">
        <w:rPr>
          <w:rFonts w:ascii="Arial" w:hAnsi="Arial" w:cs="Arial"/>
          <w:color w:val="000000"/>
          <w:sz w:val="20"/>
        </w:rPr>
        <w:t>ответ</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существу</w:t>
      </w:r>
      <w:r w:rsidR="00E870F7" w:rsidRPr="00D10811">
        <w:rPr>
          <w:rFonts w:ascii="Arial" w:hAnsi="Arial" w:cs="Arial"/>
          <w:color w:val="000000"/>
          <w:sz w:val="20"/>
        </w:rPr>
        <w:t xml:space="preserve"> </w:t>
      </w:r>
      <w:r w:rsidRPr="00D10811">
        <w:rPr>
          <w:rFonts w:ascii="Arial" w:hAnsi="Arial" w:cs="Arial"/>
          <w:color w:val="000000"/>
          <w:sz w:val="20"/>
        </w:rPr>
        <w:t>поставленных</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обращении</w:t>
      </w:r>
      <w:r w:rsidR="00E870F7" w:rsidRPr="00D10811">
        <w:rPr>
          <w:rFonts w:ascii="Arial" w:hAnsi="Arial" w:cs="Arial"/>
          <w:color w:val="000000"/>
          <w:sz w:val="20"/>
        </w:rPr>
        <w:t xml:space="preserve"> </w:t>
      </w:r>
      <w:r w:rsidRPr="00D10811">
        <w:rPr>
          <w:rFonts w:ascii="Arial" w:hAnsi="Arial" w:cs="Arial"/>
          <w:color w:val="000000"/>
          <w:sz w:val="20"/>
        </w:rPr>
        <w:t>вопросов.</w:t>
      </w:r>
    </w:p>
    <w:p w:rsidR="00314729" w:rsidRPr="00D10811" w:rsidRDefault="00314729" w:rsidP="00D10811">
      <w:pPr>
        <w:autoSpaceDE w:val="0"/>
        <w:autoSpaceDN w:val="0"/>
        <w:adjustRightInd w:val="0"/>
        <w:ind w:firstLine="540"/>
        <w:jc w:val="both"/>
        <w:rPr>
          <w:rFonts w:ascii="Arial" w:hAnsi="Arial" w:cs="Arial"/>
          <w:color w:val="000000"/>
          <w:sz w:val="20"/>
        </w:rPr>
      </w:pPr>
      <w:r w:rsidRPr="00D10811">
        <w:rPr>
          <w:rFonts w:ascii="Arial" w:hAnsi="Arial" w:cs="Arial"/>
          <w:b/>
          <w:color w:val="000000"/>
          <w:sz w:val="20"/>
        </w:rPr>
        <w:t>5.1.4.</w:t>
      </w:r>
      <w:r w:rsidR="00E870F7" w:rsidRPr="00D10811">
        <w:rPr>
          <w:rFonts w:ascii="Arial" w:hAnsi="Arial" w:cs="Arial"/>
          <w:color w:val="000000"/>
          <w:sz w:val="20"/>
        </w:rPr>
        <w:t xml:space="preserve"> </w:t>
      </w:r>
      <w:r w:rsidRPr="00D10811">
        <w:rPr>
          <w:rFonts w:ascii="Arial" w:hAnsi="Arial" w:cs="Arial"/>
          <w:color w:val="000000"/>
          <w:sz w:val="20"/>
        </w:rPr>
        <w:t>Жалоба</w:t>
      </w:r>
      <w:r w:rsidR="00E870F7" w:rsidRPr="00D10811">
        <w:rPr>
          <w:rFonts w:ascii="Arial" w:hAnsi="Arial" w:cs="Arial"/>
          <w:color w:val="000000"/>
          <w:sz w:val="20"/>
        </w:rPr>
        <w:t xml:space="preserve"> </w:t>
      </w:r>
      <w:r w:rsidRPr="00D10811">
        <w:rPr>
          <w:rFonts w:ascii="Arial" w:hAnsi="Arial" w:cs="Arial"/>
          <w:color w:val="000000"/>
          <w:sz w:val="20"/>
        </w:rPr>
        <w:t>подается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письменной</w:t>
      </w:r>
      <w:r w:rsidR="00E870F7" w:rsidRPr="00D10811">
        <w:rPr>
          <w:rFonts w:ascii="Arial" w:hAnsi="Arial" w:cs="Arial"/>
          <w:color w:val="000000"/>
          <w:sz w:val="20"/>
        </w:rPr>
        <w:t xml:space="preserve"> </w:t>
      </w:r>
      <w:r w:rsidRPr="00D10811">
        <w:rPr>
          <w:rFonts w:ascii="Arial" w:hAnsi="Arial" w:cs="Arial"/>
          <w:color w:val="000000"/>
          <w:sz w:val="20"/>
        </w:rPr>
        <w:t>форме</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бумажном</w:t>
      </w:r>
      <w:r w:rsidR="00E870F7" w:rsidRPr="00D10811">
        <w:rPr>
          <w:rFonts w:ascii="Arial" w:hAnsi="Arial" w:cs="Arial"/>
          <w:color w:val="000000"/>
          <w:sz w:val="20"/>
        </w:rPr>
        <w:t xml:space="preserve"> </w:t>
      </w:r>
      <w:r w:rsidRPr="00D10811">
        <w:rPr>
          <w:rFonts w:ascii="Arial" w:hAnsi="Arial" w:cs="Arial"/>
          <w:color w:val="000000"/>
          <w:sz w:val="20"/>
        </w:rPr>
        <w:t>носителе,</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электронной</w:t>
      </w:r>
      <w:r w:rsidR="00E870F7" w:rsidRPr="00D10811">
        <w:rPr>
          <w:rFonts w:ascii="Arial" w:hAnsi="Arial" w:cs="Arial"/>
          <w:color w:val="000000"/>
          <w:sz w:val="20"/>
        </w:rPr>
        <w:t xml:space="preserve"> </w:t>
      </w:r>
      <w:r w:rsidRPr="00D10811">
        <w:rPr>
          <w:rFonts w:ascii="Arial" w:hAnsi="Arial" w:cs="Arial"/>
          <w:color w:val="000000"/>
          <w:sz w:val="20"/>
        </w:rPr>
        <w:t>форме</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орган,</w:t>
      </w:r>
      <w:r w:rsidR="00E870F7" w:rsidRPr="00D10811">
        <w:rPr>
          <w:rFonts w:ascii="Arial" w:hAnsi="Arial" w:cs="Arial"/>
          <w:color w:val="000000"/>
          <w:sz w:val="20"/>
        </w:rPr>
        <w:t xml:space="preserve"> </w:t>
      </w:r>
      <w:r w:rsidRPr="00D10811">
        <w:rPr>
          <w:rFonts w:ascii="Arial" w:hAnsi="Arial" w:cs="Arial"/>
          <w:color w:val="000000"/>
          <w:sz w:val="20"/>
        </w:rPr>
        <w:t>предоставляющий</w:t>
      </w:r>
      <w:r w:rsidR="00E870F7" w:rsidRPr="00D10811">
        <w:rPr>
          <w:rFonts w:ascii="Arial" w:hAnsi="Arial" w:cs="Arial"/>
          <w:color w:val="000000"/>
          <w:sz w:val="20"/>
        </w:rPr>
        <w:t xml:space="preserve"> </w:t>
      </w:r>
      <w:r w:rsidRPr="00D10811">
        <w:rPr>
          <w:rFonts w:ascii="Arial" w:hAnsi="Arial" w:cs="Arial"/>
          <w:color w:val="000000"/>
          <w:sz w:val="20"/>
        </w:rPr>
        <w:t>муниципальную</w:t>
      </w:r>
      <w:r w:rsidR="00E870F7" w:rsidRPr="00D10811">
        <w:rPr>
          <w:rFonts w:ascii="Arial" w:hAnsi="Arial" w:cs="Arial"/>
          <w:color w:val="000000"/>
          <w:sz w:val="20"/>
        </w:rPr>
        <w:t xml:space="preserve"> </w:t>
      </w:r>
      <w:r w:rsidRPr="00D10811">
        <w:rPr>
          <w:rFonts w:ascii="Arial" w:hAnsi="Arial" w:cs="Arial"/>
          <w:color w:val="000000"/>
          <w:sz w:val="20"/>
        </w:rPr>
        <w:t>услугу.</w:t>
      </w:r>
      <w:r w:rsidR="00E870F7" w:rsidRPr="00D10811">
        <w:rPr>
          <w:rFonts w:ascii="Arial" w:hAnsi="Arial" w:cs="Arial"/>
          <w:color w:val="000000"/>
          <w:sz w:val="20"/>
        </w:rPr>
        <w:t xml:space="preserve"> </w:t>
      </w:r>
      <w:r w:rsidRPr="00D10811">
        <w:rPr>
          <w:rFonts w:ascii="Arial" w:hAnsi="Arial" w:cs="Arial"/>
          <w:color w:val="000000"/>
          <w:sz w:val="20"/>
        </w:rPr>
        <w:t>Жалобы</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решения</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действия</w:t>
      </w:r>
      <w:r w:rsidR="00E870F7" w:rsidRPr="00D10811">
        <w:rPr>
          <w:rFonts w:ascii="Arial" w:hAnsi="Arial" w:cs="Arial"/>
          <w:color w:val="000000"/>
          <w:sz w:val="20"/>
        </w:rPr>
        <w:t xml:space="preserve"> </w:t>
      </w:r>
      <w:r w:rsidRPr="00D10811">
        <w:rPr>
          <w:rFonts w:ascii="Arial" w:hAnsi="Arial" w:cs="Arial"/>
          <w:color w:val="000000"/>
          <w:sz w:val="20"/>
        </w:rPr>
        <w:t>(бездействие)</w:t>
      </w:r>
      <w:r w:rsidR="00E870F7" w:rsidRPr="00D10811">
        <w:rPr>
          <w:rFonts w:ascii="Arial" w:hAnsi="Arial" w:cs="Arial"/>
          <w:color w:val="000000"/>
          <w:sz w:val="20"/>
        </w:rPr>
        <w:t xml:space="preserve"> </w:t>
      </w:r>
      <w:r w:rsidRPr="00D10811">
        <w:rPr>
          <w:rFonts w:ascii="Arial" w:hAnsi="Arial" w:cs="Arial"/>
          <w:color w:val="000000"/>
          <w:sz w:val="20"/>
        </w:rPr>
        <w:t>руководителя</w:t>
      </w:r>
      <w:r w:rsidR="00E870F7" w:rsidRPr="00D10811">
        <w:rPr>
          <w:rFonts w:ascii="Arial" w:hAnsi="Arial" w:cs="Arial"/>
          <w:color w:val="000000"/>
          <w:sz w:val="20"/>
        </w:rPr>
        <w:t xml:space="preserve"> </w:t>
      </w:r>
      <w:r w:rsidRPr="00D10811">
        <w:rPr>
          <w:rFonts w:ascii="Arial" w:hAnsi="Arial" w:cs="Arial"/>
          <w:color w:val="000000"/>
          <w:sz w:val="20"/>
        </w:rPr>
        <w:t>органа,</w:t>
      </w:r>
      <w:r w:rsidR="00E870F7" w:rsidRPr="00D10811">
        <w:rPr>
          <w:rFonts w:ascii="Arial" w:hAnsi="Arial" w:cs="Arial"/>
          <w:color w:val="000000"/>
          <w:sz w:val="20"/>
        </w:rPr>
        <w:t xml:space="preserve"> </w:t>
      </w:r>
      <w:r w:rsidRPr="00D10811">
        <w:rPr>
          <w:rFonts w:ascii="Arial" w:hAnsi="Arial" w:cs="Arial"/>
          <w:color w:val="000000"/>
          <w:sz w:val="20"/>
        </w:rPr>
        <w:t>предоставляющего</w:t>
      </w:r>
      <w:r w:rsidR="00E870F7" w:rsidRPr="00D10811">
        <w:rPr>
          <w:rFonts w:ascii="Arial" w:hAnsi="Arial" w:cs="Arial"/>
          <w:color w:val="000000"/>
          <w:sz w:val="20"/>
        </w:rPr>
        <w:t xml:space="preserve"> </w:t>
      </w:r>
      <w:r w:rsidRPr="00D10811">
        <w:rPr>
          <w:rFonts w:ascii="Arial" w:hAnsi="Arial" w:cs="Arial"/>
          <w:color w:val="000000"/>
          <w:sz w:val="20"/>
        </w:rPr>
        <w:t>муниципальную</w:t>
      </w:r>
      <w:r w:rsidR="00E870F7" w:rsidRPr="00D10811">
        <w:rPr>
          <w:rFonts w:ascii="Arial" w:hAnsi="Arial" w:cs="Arial"/>
          <w:color w:val="000000"/>
          <w:sz w:val="20"/>
        </w:rPr>
        <w:t xml:space="preserve"> </w:t>
      </w:r>
      <w:r w:rsidRPr="00D10811">
        <w:rPr>
          <w:rFonts w:ascii="Arial" w:hAnsi="Arial" w:cs="Arial"/>
          <w:color w:val="000000"/>
          <w:sz w:val="20"/>
        </w:rPr>
        <w:t>услугу,</w:t>
      </w:r>
      <w:r w:rsidR="00E870F7" w:rsidRPr="00D10811">
        <w:rPr>
          <w:rFonts w:ascii="Arial" w:hAnsi="Arial" w:cs="Arial"/>
          <w:color w:val="000000"/>
          <w:sz w:val="20"/>
        </w:rPr>
        <w:t xml:space="preserve"> </w:t>
      </w:r>
      <w:r w:rsidRPr="00D10811">
        <w:rPr>
          <w:rFonts w:ascii="Arial" w:hAnsi="Arial" w:cs="Arial"/>
          <w:color w:val="000000"/>
          <w:sz w:val="20"/>
        </w:rPr>
        <w:t>подаются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вышестоящий</w:t>
      </w:r>
      <w:r w:rsidR="00E870F7" w:rsidRPr="00D10811">
        <w:rPr>
          <w:rFonts w:ascii="Arial" w:hAnsi="Arial" w:cs="Arial"/>
          <w:color w:val="000000"/>
          <w:sz w:val="20"/>
        </w:rPr>
        <w:t xml:space="preserve"> </w:t>
      </w:r>
      <w:r w:rsidRPr="00D10811">
        <w:rPr>
          <w:rFonts w:ascii="Arial" w:hAnsi="Arial" w:cs="Arial"/>
          <w:color w:val="000000"/>
          <w:sz w:val="20"/>
        </w:rPr>
        <w:t>орган</w:t>
      </w:r>
      <w:r w:rsidR="00E870F7" w:rsidRPr="00D10811">
        <w:rPr>
          <w:rFonts w:ascii="Arial" w:hAnsi="Arial" w:cs="Arial"/>
          <w:color w:val="000000"/>
          <w:sz w:val="20"/>
        </w:rPr>
        <w:t xml:space="preserve"> </w:t>
      </w:r>
      <w:r w:rsidRPr="00D10811">
        <w:rPr>
          <w:rFonts w:ascii="Arial" w:hAnsi="Arial" w:cs="Arial"/>
          <w:color w:val="000000"/>
          <w:sz w:val="20"/>
        </w:rPr>
        <w:t>(при</w:t>
      </w:r>
      <w:r w:rsidR="00E870F7" w:rsidRPr="00D10811">
        <w:rPr>
          <w:rFonts w:ascii="Arial" w:hAnsi="Arial" w:cs="Arial"/>
          <w:color w:val="000000"/>
          <w:sz w:val="20"/>
        </w:rPr>
        <w:t xml:space="preserve"> </w:t>
      </w:r>
      <w:r w:rsidRPr="00D10811">
        <w:rPr>
          <w:rFonts w:ascii="Arial" w:hAnsi="Arial" w:cs="Arial"/>
          <w:color w:val="000000"/>
          <w:sz w:val="20"/>
        </w:rPr>
        <w:t>его</w:t>
      </w:r>
      <w:r w:rsidR="00E870F7" w:rsidRPr="00D10811">
        <w:rPr>
          <w:rFonts w:ascii="Arial" w:hAnsi="Arial" w:cs="Arial"/>
          <w:color w:val="000000"/>
          <w:sz w:val="20"/>
        </w:rPr>
        <w:t xml:space="preserve"> </w:t>
      </w:r>
      <w:r w:rsidRPr="00D10811">
        <w:rPr>
          <w:rFonts w:ascii="Arial" w:hAnsi="Arial" w:cs="Arial"/>
          <w:color w:val="000000"/>
          <w:sz w:val="20"/>
        </w:rPr>
        <w:t>наличии)</w:t>
      </w:r>
      <w:r w:rsidR="00E870F7" w:rsidRPr="00D10811">
        <w:rPr>
          <w:rFonts w:ascii="Arial" w:hAnsi="Arial" w:cs="Arial"/>
          <w:color w:val="000000"/>
          <w:sz w:val="20"/>
        </w:rPr>
        <w:t xml:space="preserve"> </w:t>
      </w:r>
      <w:r w:rsidRPr="00D10811">
        <w:rPr>
          <w:rFonts w:ascii="Arial" w:hAnsi="Arial" w:cs="Arial"/>
          <w:color w:val="000000"/>
          <w:sz w:val="20"/>
        </w:rPr>
        <w:t>либо</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случае</w:t>
      </w:r>
      <w:r w:rsidR="00E870F7" w:rsidRPr="00D10811">
        <w:rPr>
          <w:rFonts w:ascii="Arial" w:hAnsi="Arial" w:cs="Arial"/>
          <w:color w:val="000000"/>
          <w:sz w:val="20"/>
        </w:rPr>
        <w:t xml:space="preserve"> </w:t>
      </w:r>
      <w:r w:rsidRPr="00D10811">
        <w:rPr>
          <w:rFonts w:ascii="Arial" w:hAnsi="Arial" w:cs="Arial"/>
          <w:color w:val="000000"/>
          <w:sz w:val="20"/>
        </w:rPr>
        <w:t>его</w:t>
      </w:r>
      <w:r w:rsidR="00E870F7" w:rsidRPr="00D10811">
        <w:rPr>
          <w:rFonts w:ascii="Arial" w:hAnsi="Arial" w:cs="Arial"/>
          <w:color w:val="000000"/>
          <w:sz w:val="20"/>
        </w:rPr>
        <w:t xml:space="preserve"> </w:t>
      </w:r>
      <w:r w:rsidRPr="00D10811">
        <w:rPr>
          <w:rFonts w:ascii="Arial" w:hAnsi="Arial" w:cs="Arial"/>
          <w:color w:val="000000"/>
          <w:sz w:val="20"/>
        </w:rPr>
        <w:t>отсутствия</w:t>
      </w:r>
      <w:r w:rsidR="00E870F7" w:rsidRPr="00D10811">
        <w:rPr>
          <w:rFonts w:ascii="Arial" w:hAnsi="Arial" w:cs="Arial"/>
          <w:color w:val="000000"/>
          <w:sz w:val="20"/>
        </w:rPr>
        <w:t xml:space="preserve"> </w:t>
      </w:r>
      <w:r w:rsidRPr="00D10811">
        <w:rPr>
          <w:rFonts w:ascii="Arial" w:hAnsi="Arial" w:cs="Arial"/>
          <w:color w:val="000000"/>
          <w:sz w:val="20"/>
        </w:rPr>
        <w:t>рассматриваются</w:t>
      </w:r>
      <w:r w:rsidR="00E870F7" w:rsidRPr="00D10811">
        <w:rPr>
          <w:rFonts w:ascii="Arial" w:hAnsi="Arial" w:cs="Arial"/>
          <w:color w:val="000000"/>
          <w:sz w:val="20"/>
        </w:rPr>
        <w:t xml:space="preserve"> </w:t>
      </w:r>
      <w:r w:rsidRPr="00D10811">
        <w:rPr>
          <w:rFonts w:ascii="Arial" w:hAnsi="Arial" w:cs="Arial"/>
          <w:color w:val="000000"/>
          <w:sz w:val="20"/>
        </w:rPr>
        <w:t>непосредственно</w:t>
      </w:r>
      <w:r w:rsidR="00E870F7" w:rsidRPr="00D10811">
        <w:rPr>
          <w:rFonts w:ascii="Arial" w:hAnsi="Arial" w:cs="Arial"/>
          <w:color w:val="000000"/>
          <w:sz w:val="20"/>
        </w:rPr>
        <w:t xml:space="preserve"> </w:t>
      </w:r>
      <w:r w:rsidRPr="00D10811">
        <w:rPr>
          <w:rFonts w:ascii="Arial" w:hAnsi="Arial" w:cs="Arial"/>
          <w:color w:val="000000"/>
          <w:sz w:val="20"/>
        </w:rPr>
        <w:t>руководителем</w:t>
      </w:r>
      <w:r w:rsidR="00E870F7" w:rsidRPr="00D10811">
        <w:rPr>
          <w:rFonts w:ascii="Arial" w:hAnsi="Arial" w:cs="Arial"/>
          <w:color w:val="000000"/>
          <w:sz w:val="20"/>
        </w:rPr>
        <w:t xml:space="preserve"> </w:t>
      </w:r>
      <w:r w:rsidRPr="00D10811">
        <w:rPr>
          <w:rFonts w:ascii="Arial" w:hAnsi="Arial" w:cs="Arial"/>
          <w:color w:val="000000"/>
          <w:sz w:val="20"/>
        </w:rPr>
        <w:t>органа,</w:t>
      </w:r>
      <w:r w:rsidR="00E870F7" w:rsidRPr="00D10811">
        <w:rPr>
          <w:rFonts w:ascii="Arial" w:hAnsi="Arial" w:cs="Arial"/>
          <w:color w:val="000000"/>
          <w:sz w:val="20"/>
        </w:rPr>
        <w:t xml:space="preserve"> </w:t>
      </w:r>
      <w:r w:rsidRPr="00D10811">
        <w:rPr>
          <w:rFonts w:ascii="Arial" w:hAnsi="Arial" w:cs="Arial"/>
          <w:color w:val="000000"/>
          <w:sz w:val="20"/>
        </w:rPr>
        <w:t>предоставляющего</w:t>
      </w:r>
      <w:r w:rsidR="00E870F7" w:rsidRPr="00D10811">
        <w:rPr>
          <w:rFonts w:ascii="Arial" w:hAnsi="Arial" w:cs="Arial"/>
          <w:color w:val="000000"/>
          <w:sz w:val="20"/>
        </w:rPr>
        <w:t xml:space="preserve"> </w:t>
      </w:r>
      <w:r w:rsidRPr="00D10811">
        <w:rPr>
          <w:rFonts w:ascii="Arial" w:hAnsi="Arial" w:cs="Arial"/>
          <w:color w:val="000000"/>
          <w:sz w:val="20"/>
        </w:rPr>
        <w:t>муниципальную</w:t>
      </w:r>
      <w:r w:rsidR="00E870F7" w:rsidRPr="00D10811">
        <w:rPr>
          <w:rFonts w:ascii="Arial" w:hAnsi="Arial" w:cs="Arial"/>
          <w:color w:val="000000"/>
          <w:sz w:val="20"/>
        </w:rPr>
        <w:t xml:space="preserve"> </w:t>
      </w:r>
      <w:r w:rsidRPr="00D10811">
        <w:rPr>
          <w:rFonts w:ascii="Arial" w:hAnsi="Arial" w:cs="Arial"/>
          <w:color w:val="000000"/>
          <w:sz w:val="20"/>
        </w:rPr>
        <w:t>услугу.</w:t>
      </w:r>
    </w:p>
    <w:p w:rsidR="00314729" w:rsidRPr="00D10811" w:rsidRDefault="00314729" w:rsidP="00D10811">
      <w:pPr>
        <w:autoSpaceDE w:val="0"/>
        <w:autoSpaceDN w:val="0"/>
        <w:adjustRightInd w:val="0"/>
        <w:ind w:firstLine="540"/>
        <w:jc w:val="both"/>
        <w:rPr>
          <w:rFonts w:ascii="Arial" w:hAnsi="Arial" w:cs="Arial"/>
          <w:color w:val="000000"/>
          <w:sz w:val="20"/>
        </w:rPr>
      </w:pPr>
      <w:r w:rsidRPr="00D10811">
        <w:rPr>
          <w:rFonts w:ascii="Arial" w:hAnsi="Arial" w:cs="Arial"/>
          <w:b/>
          <w:color w:val="000000"/>
          <w:sz w:val="20"/>
        </w:rPr>
        <w:t>5.1.5.</w:t>
      </w:r>
      <w:r w:rsidR="00E870F7" w:rsidRPr="00D10811">
        <w:rPr>
          <w:rFonts w:ascii="Arial" w:hAnsi="Arial" w:cs="Arial"/>
          <w:color w:val="000000"/>
          <w:sz w:val="20"/>
        </w:rPr>
        <w:t xml:space="preserve"> </w:t>
      </w:r>
      <w:proofErr w:type="gramStart"/>
      <w:r w:rsidRPr="00D10811">
        <w:rPr>
          <w:rFonts w:ascii="Arial" w:hAnsi="Arial" w:cs="Arial"/>
          <w:color w:val="000000"/>
          <w:sz w:val="20"/>
        </w:rPr>
        <w:t>Жалоба</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решения</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действия</w:t>
      </w:r>
      <w:r w:rsidR="00E870F7" w:rsidRPr="00D10811">
        <w:rPr>
          <w:rFonts w:ascii="Arial" w:hAnsi="Arial" w:cs="Arial"/>
          <w:color w:val="000000"/>
          <w:sz w:val="20"/>
        </w:rPr>
        <w:t xml:space="preserve"> </w:t>
      </w:r>
      <w:r w:rsidRPr="00D10811">
        <w:rPr>
          <w:rFonts w:ascii="Arial" w:hAnsi="Arial" w:cs="Arial"/>
          <w:color w:val="000000"/>
          <w:sz w:val="20"/>
        </w:rPr>
        <w:t>(бездействие)</w:t>
      </w:r>
      <w:r w:rsidR="00E870F7" w:rsidRPr="00D10811">
        <w:rPr>
          <w:rFonts w:ascii="Arial" w:hAnsi="Arial" w:cs="Arial"/>
          <w:color w:val="000000"/>
          <w:sz w:val="20"/>
        </w:rPr>
        <w:t xml:space="preserve"> </w:t>
      </w:r>
      <w:r w:rsidRPr="00D10811">
        <w:rPr>
          <w:rFonts w:ascii="Arial" w:hAnsi="Arial" w:cs="Arial"/>
          <w:color w:val="000000"/>
          <w:sz w:val="20"/>
        </w:rPr>
        <w:t>органа,</w:t>
      </w:r>
      <w:r w:rsidR="00E870F7" w:rsidRPr="00D10811">
        <w:rPr>
          <w:rFonts w:ascii="Arial" w:hAnsi="Arial" w:cs="Arial"/>
          <w:color w:val="000000"/>
          <w:sz w:val="20"/>
        </w:rPr>
        <w:t xml:space="preserve"> </w:t>
      </w:r>
      <w:r w:rsidRPr="00D10811">
        <w:rPr>
          <w:rFonts w:ascii="Arial" w:hAnsi="Arial" w:cs="Arial"/>
          <w:color w:val="000000"/>
          <w:sz w:val="20"/>
        </w:rPr>
        <w:t>предоставляющего</w:t>
      </w:r>
      <w:r w:rsidR="00E870F7" w:rsidRPr="00D10811">
        <w:rPr>
          <w:rFonts w:ascii="Arial" w:hAnsi="Arial" w:cs="Arial"/>
          <w:color w:val="000000"/>
          <w:sz w:val="20"/>
        </w:rPr>
        <w:t xml:space="preserve"> </w:t>
      </w:r>
      <w:r w:rsidRPr="00D10811">
        <w:rPr>
          <w:rFonts w:ascii="Arial" w:hAnsi="Arial" w:cs="Arial"/>
          <w:color w:val="000000"/>
          <w:sz w:val="20"/>
        </w:rPr>
        <w:t>муниципальную</w:t>
      </w:r>
      <w:r w:rsidR="00E870F7" w:rsidRPr="00D10811">
        <w:rPr>
          <w:rFonts w:ascii="Arial" w:hAnsi="Arial" w:cs="Arial"/>
          <w:color w:val="000000"/>
          <w:sz w:val="20"/>
        </w:rPr>
        <w:t xml:space="preserve"> </w:t>
      </w:r>
      <w:r w:rsidRPr="00D10811">
        <w:rPr>
          <w:rFonts w:ascii="Arial" w:hAnsi="Arial" w:cs="Arial"/>
          <w:color w:val="000000"/>
          <w:sz w:val="20"/>
        </w:rPr>
        <w:t>услугу,</w:t>
      </w:r>
      <w:r w:rsidR="00E870F7" w:rsidRPr="00D10811">
        <w:rPr>
          <w:rFonts w:ascii="Arial" w:hAnsi="Arial" w:cs="Arial"/>
          <w:color w:val="000000"/>
          <w:sz w:val="20"/>
        </w:rPr>
        <w:t xml:space="preserve"> </w:t>
      </w:r>
      <w:r w:rsidRPr="00D10811">
        <w:rPr>
          <w:rFonts w:ascii="Arial" w:hAnsi="Arial" w:cs="Arial"/>
          <w:color w:val="000000"/>
          <w:sz w:val="20"/>
        </w:rPr>
        <w:t>должностного</w:t>
      </w:r>
      <w:r w:rsidR="00E870F7" w:rsidRPr="00D10811">
        <w:rPr>
          <w:rFonts w:ascii="Arial" w:hAnsi="Arial" w:cs="Arial"/>
          <w:color w:val="000000"/>
          <w:sz w:val="20"/>
        </w:rPr>
        <w:t xml:space="preserve"> </w:t>
      </w:r>
      <w:r w:rsidRPr="00D10811">
        <w:rPr>
          <w:rFonts w:ascii="Arial" w:hAnsi="Arial" w:cs="Arial"/>
          <w:color w:val="000000"/>
          <w:sz w:val="20"/>
        </w:rPr>
        <w:t>лица</w:t>
      </w:r>
      <w:r w:rsidR="00E870F7" w:rsidRPr="00D10811">
        <w:rPr>
          <w:rFonts w:ascii="Arial" w:hAnsi="Arial" w:cs="Arial"/>
          <w:color w:val="000000"/>
          <w:sz w:val="20"/>
        </w:rPr>
        <w:t xml:space="preserve"> </w:t>
      </w:r>
      <w:r w:rsidRPr="00D10811">
        <w:rPr>
          <w:rFonts w:ascii="Arial" w:hAnsi="Arial" w:cs="Arial"/>
          <w:color w:val="000000"/>
          <w:sz w:val="20"/>
        </w:rPr>
        <w:t>органа,</w:t>
      </w:r>
      <w:r w:rsidR="00E870F7" w:rsidRPr="00D10811">
        <w:rPr>
          <w:rFonts w:ascii="Arial" w:hAnsi="Arial" w:cs="Arial"/>
          <w:color w:val="000000"/>
          <w:sz w:val="20"/>
        </w:rPr>
        <w:t xml:space="preserve"> </w:t>
      </w:r>
      <w:r w:rsidRPr="00D10811">
        <w:rPr>
          <w:rFonts w:ascii="Arial" w:hAnsi="Arial" w:cs="Arial"/>
          <w:color w:val="000000"/>
          <w:sz w:val="20"/>
        </w:rPr>
        <w:t>предоставляющего</w:t>
      </w:r>
      <w:r w:rsidR="00E870F7" w:rsidRPr="00D10811">
        <w:rPr>
          <w:rFonts w:ascii="Arial" w:hAnsi="Arial" w:cs="Arial"/>
          <w:color w:val="000000"/>
          <w:sz w:val="20"/>
        </w:rPr>
        <w:t xml:space="preserve"> </w:t>
      </w:r>
      <w:r w:rsidRPr="00D10811">
        <w:rPr>
          <w:rFonts w:ascii="Arial" w:hAnsi="Arial" w:cs="Arial"/>
          <w:color w:val="000000"/>
          <w:sz w:val="20"/>
        </w:rPr>
        <w:t>муниципальную</w:t>
      </w:r>
      <w:r w:rsidR="00E870F7" w:rsidRPr="00D10811">
        <w:rPr>
          <w:rFonts w:ascii="Arial" w:hAnsi="Arial" w:cs="Arial"/>
          <w:color w:val="000000"/>
          <w:sz w:val="20"/>
        </w:rPr>
        <w:t xml:space="preserve"> </w:t>
      </w:r>
      <w:r w:rsidRPr="00D10811">
        <w:rPr>
          <w:rFonts w:ascii="Arial" w:hAnsi="Arial" w:cs="Arial"/>
          <w:color w:val="000000"/>
          <w:sz w:val="20"/>
        </w:rPr>
        <w:t>услугу,</w:t>
      </w:r>
      <w:r w:rsidR="00E870F7" w:rsidRPr="00D10811">
        <w:rPr>
          <w:rFonts w:ascii="Arial" w:hAnsi="Arial" w:cs="Arial"/>
          <w:color w:val="000000"/>
          <w:sz w:val="20"/>
        </w:rPr>
        <w:t xml:space="preserve"> </w:t>
      </w:r>
      <w:r w:rsidRPr="00D10811">
        <w:rPr>
          <w:rFonts w:ascii="Arial" w:hAnsi="Arial" w:cs="Arial"/>
          <w:color w:val="000000"/>
          <w:sz w:val="20"/>
        </w:rPr>
        <w:t>муниципального</w:t>
      </w:r>
      <w:r w:rsidR="00E870F7" w:rsidRPr="00D10811">
        <w:rPr>
          <w:rFonts w:ascii="Arial" w:hAnsi="Arial" w:cs="Arial"/>
          <w:color w:val="000000"/>
          <w:sz w:val="20"/>
        </w:rPr>
        <w:t xml:space="preserve"> </w:t>
      </w:r>
      <w:r w:rsidRPr="00D10811">
        <w:rPr>
          <w:rFonts w:ascii="Arial" w:hAnsi="Arial" w:cs="Arial"/>
          <w:color w:val="000000"/>
          <w:sz w:val="20"/>
        </w:rPr>
        <w:t>служащего,</w:t>
      </w:r>
      <w:r w:rsidR="00E870F7" w:rsidRPr="00D10811">
        <w:rPr>
          <w:rFonts w:ascii="Arial" w:hAnsi="Arial" w:cs="Arial"/>
          <w:color w:val="000000"/>
          <w:sz w:val="20"/>
        </w:rPr>
        <w:t xml:space="preserve"> </w:t>
      </w:r>
      <w:r w:rsidRPr="00D10811">
        <w:rPr>
          <w:rFonts w:ascii="Arial" w:hAnsi="Arial" w:cs="Arial"/>
          <w:color w:val="000000"/>
          <w:sz w:val="20"/>
        </w:rPr>
        <w:t>руководителя</w:t>
      </w:r>
      <w:r w:rsidR="00E870F7" w:rsidRPr="00D10811">
        <w:rPr>
          <w:rFonts w:ascii="Arial" w:hAnsi="Arial" w:cs="Arial"/>
          <w:color w:val="000000"/>
          <w:sz w:val="20"/>
        </w:rPr>
        <w:t xml:space="preserve"> </w:t>
      </w:r>
      <w:r w:rsidRPr="00D10811">
        <w:rPr>
          <w:rFonts w:ascii="Arial" w:hAnsi="Arial" w:cs="Arial"/>
          <w:color w:val="000000"/>
          <w:sz w:val="20"/>
        </w:rPr>
        <w:t>органа,</w:t>
      </w:r>
      <w:r w:rsidR="00E870F7" w:rsidRPr="00D10811">
        <w:rPr>
          <w:rFonts w:ascii="Arial" w:hAnsi="Arial" w:cs="Arial"/>
          <w:color w:val="000000"/>
          <w:sz w:val="20"/>
        </w:rPr>
        <w:t xml:space="preserve"> </w:t>
      </w:r>
      <w:r w:rsidRPr="00D10811">
        <w:rPr>
          <w:rFonts w:ascii="Arial" w:hAnsi="Arial" w:cs="Arial"/>
          <w:color w:val="000000"/>
          <w:sz w:val="20"/>
        </w:rPr>
        <w:t>предоставляющего</w:t>
      </w:r>
      <w:r w:rsidR="00E870F7" w:rsidRPr="00D10811">
        <w:rPr>
          <w:rFonts w:ascii="Arial" w:hAnsi="Arial" w:cs="Arial"/>
          <w:color w:val="000000"/>
          <w:sz w:val="20"/>
        </w:rPr>
        <w:t xml:space="preserve"> </w:t>
      </w:r>
      <w:r w:rsidRPr="00D10811">
        <w:rPr>
          <w:rFonts w:ascii="Arial" w:hAnsi="Arial" w:cs="Arial"/>
          <w:color w:val="000000"/>
          <w:sz w:val="20"/>
        </w:rPr>
        <w:t>муниципальную</w:t>
      </w:r>
      <w:r w:rsidR="00E870F7" w:rsidRPr="00D10811">
        <w:rPr>
          <w:rFonts w:ascii="Arial" w:hAnsi="Arial" w:cs="Arial"/>
          <w:color w:val="000000"/>
          <w:sz w:val="20"/>
        </w:rPr>
        <w:t xml:space="preserve"> </w:t>
      </w:r>
      <w:r w:rsidRPr="00D10811">
        <w:rPr>
          <w:rFonts w:ascii="Arial" w:hAnsi="Arial" w:cs="Arial"/>
          <w:color w:val="000000"/>
          <w:sz w:val="20"/>
        </w:rPr>
        <w:t>услугу,</w:t>
      </w:r>
      <w:r w:rsidR="00E870F7" w:rsidRPr="00D10811">
        <w:rPr>
          <w:rFonts w:ascii="Arial" w:hAnsi="Arial" w:cs="Arial"/>
          <w:color w:val="000000"/>
          <w:sz w:val="20"/>
        </w:rPr>
        <w:t xml:space="preserve"> </w:t>
      </w:r>
      <w:r w:rsidRPr="00D10811">
        <w:rPr>
          <w:rFonts w:ascii="Arial" w:hAnsi="Arial" w:cs="Arial"/>
          <w:color w:val="000000"/>
          <w:sz w:val="20"/>
        </w:rPr>
        <w:t>может</w:t>
      </w:r>
      <w:r w:rsidR="00E870F7" w:rsidRPr="00D10811">
        <w:rPr>
          <w:rFonts w:ascii="Arial" w:hAnsi="Arial" w:cs="Arial"/>
          <w:color w:val="000000"/>
          <w:sz w:val="20"/>
        </w:rPr>
        <w:t xml:space="preserve"> </w:t>
      </w:r>
      <w:r w:rsidRPr="00D10811">
        <w:rPr>
          <w:rFonts w:ascii="Arial" w:hAnsi="Arial" w:cs="Arial"/>
          <w:color w:val="000000"/>
          <w:sz w:val="20"/>
        </w:rPr>
        <w:t>быть</w:t>
      </w:r>
      <w:r w:rsidR="00E870F7" w:rsidRPr="00D10811">
        <w:rPr>
          <w:rFonts w:ascii="Arial" w:hAnsi="Arial" w:cs="Arial"/>
          <w:color w:val="000000"/>
          <w:sz w:val="20"/>
        </w:rPr>
        <w:t xml:space="preserve"> </w:t>
      </w:r>
      <w:r w:rsidRPr="00D10811">
        <w:rPr>
          <w:rFonts w:ascii="Arial" w:hAnsi="Arial" w:cs="Arial"/>
          <w:color w:val="000000"/>
          <w:sz w:val="20"/>
        </w:rPr>
        <w:t>направлена</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почте,</w:t>
      </w:r>
      <w:r w:rsidR="00E870F7" w:rsidRPr="00D10811">
        <w:rPr>
          <w:rFonts w:ascii="Arial" w:hAnsi="Arial" w:cs="Arial"/>
          <w:color w:val="000000"/>
          <w:sz w:val="20"/>
        </w:rPr>
        <w:t xml:space="preserve"> </w:t>
      </w:r>
      <w:r w:rsidRPr="00D10811">
        <w:rPr>
          <w:rFonts w:ascii="Arial" w:hAnsi="Arial" w:cs="Arial"/>
          <w:color w:val="000000"/>
          <w:sz w:val="20"/>
        </w:rPr>
        <w:t>через</w:t>
      </w:r>
      <w:r w:rsidR="00E870F7" w:rsidRPr="00D10811">
        <w:rPr>
          <w:rFonts w:ascii="Arial" w:hAnsi="Arial" w:cs="Arial"/>
          <w:color w:val="000000"/>
          <w:sz w:val="20"/>
        </w:rPr>
        <w:t xml:space="preserve"> </w:t>
      </w:r>
      <w:r w:rsidRPr="00D10811">
        <w:rPr>
          <w:rFonts w:ascii="Arial" w:hAnsi="Arial" w:cs="Arial"/>
          <w:color w:val="000000"/>
          <w:sz w:val="20"/>
        </w:rPr>
        <w:t>многофункциональный</w:t>
      </w:r>
      <w:r w:rsidR="00E870F7" w:rsidRPr="00D10811">
        <w:rPr>
          <w:rFonts w:ascii="Arial" w:hAnsi="Arial" w:cs="Arial"/>
          <w:color w:val="000000"/>
          <w:sz w:val="20"/>
        </w:rPr>
        <w:t xml:space="preserve"> </w:t>
      </w:r>
      <w:r w:rsidRPr="00D10811">
        <w:rPr>
          <w:rFonts w:ascii="Arial" w:hAnsi="Arial" w:cs="Arial"/>
          <w:color w:val="000000"/>
          <w:sz w:val="20"/>
        </w:rPr>
        <w:t>центр,</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использованием</w:t>
      </w:r>
      <w:r w:rsidR="00E870F7" w:rsidRPr="00D10811">
        <w:rPr>
          <w:rFonts w:ascii="Arial" w:hAnsi="Arial" w:cs="Arial"/>
          <w:color w:val="000000"/>
          <w:sz w:val="20"/>
        </w:rPr>
        <w:t xml:space="preserve"> </w:t>
      </w:r>
      <w:r w:rsidRPr="00D10811">
        <w:rPr>
          <w:rFonts w:ascii="Arial" w:hAnsi="Arial" w:cs="Arial"/>
          <w:color w:val="000000"/>
          <w:sz w:val="20"/>
        </w:rPr>
        <w:t>информационно-телекоммуникационной</w:t>
      </w:r>
      <w:r w:rsidR="00E870F7" w:rsidRPr="00D10811">
        <w:rPr>
          <w:rFonts w:ascii="Arial" w:hAnsi="Arial" w:cs="Arial"/>
          <w:color w:val="000000"/>
          <w:sz w:val="20"/>
        </w:rPr>
        <w:t xml:space="preserve"> </w:t>
      </w:r>
      <w:r w:rsidRPr="00D10811">
        <w:rPr>
          <w:rFonts w:ascii="Arial" w:hAnsi="Arial" w:cs="Arial"/>
          <w:color w:val="000000"/>
          <w:sz w:val="20"/>
        </w:rPr>
        <w:t>сети</w:t>
      </w:r>
      <w:r w:rsidR="00E870F7" w:rsidRPr="00D10811">
        <w:rPr>
          <w:rFonts w:ascii="Arial" w:hAnsi="Arial" w:cs="Arial"/>
          <w:color w:val="000000"/>
          <w:sz w:val="20"/>
        </w:rPr>
        <w:t xml:space="preserve"> </w:t>
      </w:r>
      <w:r w:rsidRPr="00D10811">
        <w:rPr>
          <w:rFonts w:ascii="Arial" w:hAnsi="Arial" w:cs="Arial"/>
          <w:color w:val="000000"/>
          <w:sz w:val="20"/>
        </w:rPr>
        <w:t>"Интернет",</w:t>
      </w:r>
      <w:r w:rsidR="00E870F7" w:rsidRPr="00D10811">
        <w:rPr>
          <w:rFonts w:ascii="Arial" w:hAnsi="Arial" w:cs="Arial"/>
          <w:color w:val="000000"/>
          <w:sz w:val="20"/>
        </w:rPr>
        <w:t xml:space="preserve"> </w:t>
      </w:r>
      <w:r w:rsidRPr="00D10811">
        <w:rPr>
          <w:rFonts w:ascii="Arial" w:hAnsi="Arial" w:cs="Arial"/>
          <w:color w:val="000000"/>
          <w:sz w:val="20"/>
        </w:rPr>
        <w:t>официального</w:t>
      </w:r>
      <w:r w:rsidR="00E870F7" w:rsidRPr="00D10811">
        <w:rPr>
          <w:rFonts w:ascii="Arial" w:hAnsi="Arial" w:cs="Arial"/>
          <w:color w:val="000000"/>
          <w:sz w:val="20"/>
        </w:rPr>
        <w:t xml:space="preserve"> </w:t>
      </w:r>
      <w:r w:rsidRPr="00D10811">
        <w:rPr>
          <w:rFonts w:ascii="Arial" w:hAnsi="Arial" w:cs="Arial"/>
          <w:color w:val="000000"/>
          <w:sz w:val="20"/>
        </w:rPr>
        <w:t>сайта</w:t>
      </w:r>
      <w:r w:rsidR="00E870F7" w:rsidRPr="00D10811">
        <w:rPr>
          <w:rFonts w:ascii="Arial" w:hAnsi="Arial" w:cs="Arial"/>
          <w:color w:val="000000"/>
          <w:sz w:val="20"/>
        </w:rPr>
        <w:t xml:space="preserve"> </w:t>
      </w:r>
      <w:r w:rsidRPr="00D10811">
        <w:rPr>
          <w:rFonts w:ascii="Arial" w:hAnsi="Arial" w:cs="Arial"/>
          <w:color w:val="000000"/>
          <w:sz w:val="20"/>
        </w:rPr>
        <w:t>органа,</w:t>
      </w:r>
      <w:r w:rsidR="00E870F7" w:rsidRPr="00D10811">
        <w:rPr>
          <w:rFonts w:ascii="Arial" w:hAnsi="Arial" w:cs="Arial"/>
          <w:color w:val="000000"/>
          <w:sz w:val="20"/>
        </w:rPr>
        <w:t xml:space="preserve"> </w:t>
      </w:r>
      <w:r w:rsidRPr="00D10811">
        <w:rPr>
          <w:rFonts w:ascii="Arial" w:hAnsi="Arial" w:cs="Arial"/>
          <w:color w:val="000000"/>
          <w:sz w:val="20"/>
        </w:rPr>
        <w:t>предоставляющего</w:t>
      </w:r>
      <w:r w:rsidR="00E870F7" w:rsidRPr="00D10811">
        <w:rPr>
          <w:rFonts w:ascii="Arial" w:hAnsi="Arial" w:cs="Arial"/>
          <w:color w:val="000000"/>
          <w:sz w:val="20"/>
        </w:rPr>
        <w:t xml:space="preserve"> </w:t>
      </w:r>
      <w:r w:rsidRPr="00D10811">
        <w:rPr>
          <w:rFonts w:ascii="Arial" w:hAnsi="Arial" w:cs="Arial"/>
          <w:color w:val="000000"/>
          <w:sz w:val="20"/>
        </w:rPr>
        <w:t>м</w:t>
      </w:r>
      <w:r w:rsidRPr="00D10811">
        <w:rPr>
          <w:rFonts w:ascii="Arial" w:hAnsi="Arial" w:cs="Arial"/>
          <w:color w:val="000000"/>
          <w:sz w:val="20"/>
        </w:rPr>
        <w:t>у</w:t>
      </w:r>
      <w:r w:rsidRPr="00D10811">
        <w:rPr>
          <w:rFonts w:ascii="Arial" w:hAnsi="Arial" w:cs="Arial"/>
          <w:color w:val="000000"/>
          <w:sz w:val="20"/>
        </w:rPr>
        <w:t>ниципальную</w:t>
      </w:r>
      <w:r w:rsidR="00E870F7" w:rsidRPr="00D10811">
        <w:rPr>
          <w:rFonts w:ascii="Arial" w:hAnsi="Arial" w:cs="Arial"/>
          <w:color w:val="000000"/>
          <w:sz w:val="20"/>
        </w:rPr>
        <w:t xml:space="preserve"> </w:t>
      </w:r>
      <w:r w:rsidRPr="00D10811">
        <w:rPr>
          <w:rFonts w:ascii="Arial" w:hAnsi="Arial" w:cs="Arial"/>
          <w:color w:val="000000"/>
          <w:sz w:val="20"/>
        </w:rPr>
        <w:t>услугу,</w:t>
      </w:r>
      <w:r w:rsidR="00E870F7" w:rsidRPr="00D10811">
        <w:rPr>
          <w:rFonts w:ascii="Arial" w:hAnsi="Arial" w:cs="Arial"/>
          <w:color w:val="000000"/>
          <w:sz w:val="20"/>
        </w:rPr>
        <w:t xml:space="preserve"> </w:t>
      </w:r>
      <w:r w:rsidRPr="00D10811">
        <w:rPr>
          <w:rFonts w:ascii="Arial" w:hAnsi="Arial" w:cs="Arial"/>
          <w:color w:val="000000"/>
          <w:sz w:val="20"/>
        </w:rPr>
        <w:t>единого</w:t>
      </w:r>
      <w:r w:rsidR="00E870F7" w:rsidRPr="00D10811">
        <w:rPr>
          <w:rFonts w:ascii="Arial" w:hAnsi="Arial" w:cs="Arial"/>
          <w:color w:val="000000"/>
          <w:sz w:val="20"/>
        </w:rPr>
        <w:t xml:space="preserve"> </w:t>
      </w:r>
      <w:r w:rsidRPr="00D10811">
        <w:rPr>
          <w:rFonts w:ascii="Arial" w:hAnsi="Arial" w:cs="Arial"/>
          <w:color w:val="000000"/>
          <w:sz w:val="20"/>
        </w:rPr>
        <w:t>портала</w:t>
      </w:r>
      <w:r w:rsidR="00E870F7" w:rsidRPr="00D10811">
        <w:rPr>
          <w:rFonts w:ascii="Arial" w:hAnsi="Arial" w:cs="Arial"/>
          <w:color w:val="000000"/>
          <w:sz w:val="20"/>
        </w:rPr>
        <w:t xml:space="preserve"> </w:t>
      </w:r>
      <w:r w:rsidRPr="00D10811">
        <w:rPr>
          <w:rFonts w:ascii="Arial" w:hAnsi="Arial" w:cs="Arial"/>
          <w:color w:val="000000"/>
          <w:sz w:val="20"/>
        </w:rPr>
        <w:t>государственных</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муниципальных</w:t>
      </w:r>
      <w:r w:rsidR="00E870F7" w:rsidRPr="00D10811">
        <w:rPr>
          <w:rFonts w:ascii="Arial" w:hAnsi="Arial" w:cs="Arial"/>
          <w:color w:val="000000"/>
          <w:sz w:val="20"/>
        </w:rPr>
        <w:t xml:space="preserve"> </w:t>
      </w:r>
      <w:r w:rsidRPr="00D10811">
        <w:rPr>
          <w:rFonts w:ascii="Arial" w:hAnsi="Arial" w:cs="Arial"/>
          <w:color w:val="000000"/>
          <w:sz w:val="20"/>
        </w:rPr>
        <w:t>услуг</w:t>
      </w:r>
      <w:r w:rsidR="00E870F7" w:rsidRPr="00D10811">
        <w:rPr>
          <w:rFonts w:ascii="Arial" w:hAnsi="Arial" w:cs="Arial"/>
          <w:color w:val="000000"/>
          <w:sz w:val="20"/>
        </w:rPr>
        <w:t xml:space="preserve"> </w:t>
      </w:r>
      <w:r w:rsidRPr="00D10811">
        <w:rPr>
          <w:rFonts w:ascii="Arial" w:hAnsi="Arial" w:cs="Arial"/>
          <w:color w:val="000000"/>
          <w:sz w:val="20"/>
        </w:rPr>
        <w:t>либо</w:t>
      </w:r>
      <w:r w:rsidR="00E870F7" w:rsidRPr="00D10811">
        <w:rPr>
          <w:rFonts w:ascii="Arial" w:hAnsi="Arial" w:cs="Arial"/>
          <w:color w:val="000000"/>
          <w:sz w:val="20"/>
        </w:rPr>
        <w:t xml:space="preserve"> </w:t>
      </w:r>
      <w:r w:rsidRPr="00D10811">
        <w:rPr>
          <w:rFonts w:ascii="Arial" w:hAnsi="Arial" w:cs="Arial"/>
          <w:color w:val="000000"/>
          <w:sz w:val="20"/>
        </w:rPr>
        <w:t>регионального</w:t>
      </w:r>
      <w:r w:rsidR="00E870F7" w:rsidRPr="00D10811">
        <w:rPr>
          <w:rFonts w:ascii="Arial" w:hAnsi="Arial" w:cs="Arial"/>
          <w:color w:val="000000"/>
          <w:sz w:val="20"/>
        </w:rPr>
        <w:t xml:space="preserve"> </w:t>
      </w:r>
      <w:r w:rsidRPr="00D10811">
        <w:rPr>
          <w:rFonts w:ascii="Arial" w:hAnsi="Arial" w:cs="Arial"/>
          <w:color w:val="000000"/>
          <w:sz w:val="20"/>
        </w:rPr>
        <w:t>портала</w:t>
      </w:r>
      <w:r w:rsidR="00E870F7" w:rsidRPr="00D10811">
        <w:rPr>
          <w:rFonts w:ascii="Arial" w:hAnsi="Arial" w:cs="Arial"/>
          <w:color w:val="000000"/>
          <w:sz w:val="20"/>
        </w:rPr>
        <w:t xml:space="preserve"> </w:t>
      </w:r>
      <w:r w:rsidRPr="00D10811">
        <w:rPr>
          <w:rFonts w:ascii="Arial" w:hAnsi="Arial" w:cs="Arial"/>
          <w:color w:val="000000"/>
          <w:sz w:val="20"/>
        </w:rPr>
        <w:t>государственных</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муниципальных</w:t>
      </w:r>
      <w:r w:rsidR="00E870F7" w:rsidRPr="00D10811">
        <w:rPr>
          <w:rFonts w:ascii="Arial" w:hAnsi="Arial" w:cs="Arial"/>
          <w:color w:val="000000"/>
          <w:sz w:val="20"/>
        </w:rPr>
        <w:t xml:space="preserve"> </w:t>
      </w:r>
      <w:r w:rsidRPr="00D10811">
        <w:rPr>
          <w:rFonts w:ascii="Arial" w:hAnsi="Arial" w:cs="Arial"/>
          <w:color w:val="000000"/>
          <w:sz w:val="20"/>
        </w:rPr>
        <w:t>услуг,</w:t>
      </w:r>
      <w:r w:rsidR="00E870F7" w:rsidRPr="00D10811">
        <w:rPr>
          <w:rFonts w:ascii="Arial" w:hAnsi="Arial" w:cs="Arial"/>
          <w:color w:val="000000"/>
          <w:sz w:val="20"/>
        </w:rPr>
        <w:t xml:space="preserve"> </w:t>
      </w:r>
      <w:r w:rsidRPr="00D10811">
        <w:rPr>
          <w:rFonts w:ascii="Arial" w:hAnsi="Arial" w:cs="Arial"/>
          <w:color w:val="000000"/>
          <w:sz w:val="20"/>
        </w:rPr>
        <w:t>а</w:t>
      </w:r>
      <w:r w:rsidR="00E870F7" w:rsidRPr="00D10811">
        <w:rPr>
          <w:rFonts w:ascii="Arial" w:hAnsi="Arial" w:cs="Arial"/>
          <w:color w:val="000000"/>
          <w:sz w:val="20"/>
        </w:rPr>
        <w:t xml:space="preserve"> </w:t>
      </w:r>
      <w:r w:rsidRPr="00D10811">
        <w:rPr>
          <w:rFonts w:ascii="Arial" w:hAnsi="Arial" w:cs="Arial"/>
          <w:color w:val="000000"/>
          <w:sz w:val="20"/>
        </w:rPr>
        <w:t>также</w:t>
      </w:r>
      <w:r w:rsidR="00E870F7" w:rsidRPr="00D10811">
        <w:rPr>
          <w:rFonts w:ascii="Arial" w:hAnsi="Arial" w:cs="Arial"/>
          <w:color w:val="000000"/>
          <w:sz w:val="20"/>
        </w:rPr>
        <w:t xml:space="preserve"> </w:t>
      </w:r>
      <w:r w:rsidRPr="00D10811">
        <w:rPr>
          <w:rFonts w:ascii="Arial" w:hAnsi="Arial" w:cs="Arial"/>
          <w:color w:val="000000"/>
          <w:sz w:val="20"/>
        </w:rPr>
        <w:t>может</w:t>
      </w:r>
      <w:r w:rsidR="00E870F7" w:rsidRPr="00D10811">
        <w:rPr>
          <w:rFonts w:ascii="Arial" w:hAnsi="Arial" w:cs="Arial"/>
          <w:color w:val="000000"/>
          <w:sz w:val="20"/>
        </w:rPr>
        <w:t xml:space="preserve"> </w:t>
      </w:r>
      <w:r w:rsidRPr="00D10811">
        <w:rPr>
          <w:rFonts w:ascii="Arial" w:hAnsi="Arial" w:cs="Arial"/>
          <w:color w:val="000000"/>
          <w:sz w:val="20"/>
        </w:rPr>
        <w:t>быть</w:t>
      </w:r>
      <w:r w:rsidR="00E870F7" w:rsidRPr="00D10811">
        <w:rPr>
          <w:rFonts w:ascii="Arial" w:hAnsi="Arial" w:cs="Arial"/>
          <w:color w:val="000000"/>
          <w:sz w:val="20"/>
        </w:rPr>
        <w:t xml:space="preserve"> </w:t>
      </w:r>
      <w:r w:rsidRPr="00D10811">
        <w:rPr>
          <w:rFonts w:ascii="Arial" w:hAnsi="Arial" w:cs="Arial"/>
          <w:color w:val="000000"/>
          <w:sz w:val="20"/>
        </w:rPr>
        <w:t>принята</w:t>
      </w:r>
      <w:proofErr w:type="gramEnd"/>
      <w:r w:rsidR="00E870F7" w:rsidRPr="00D10811">
        <w:rPr>
          <w:rFonts w:ascii="Arial" w:hAnsi="Arial" w:cs="Arial"/>
          <w:color w:val="000000"/>
          <w:sz w:val="20"/>
        </w:rPr>
        <w:t xml:space="preserve"> </w:t>
      </w:r>
      <w:r w:rsidRPr="00D10811">
        <w:rPr>
          <w:rFonts w:ascii="Arial" w:hAnsi="Arial" w:cs="Arial"/>
          <w:color w:val="000000"/>
          <w:sz w:val="20"/>
        </w:rPr>
        <w:t>при</w:t>
      </w:r>
      <w:r w:rsidR="00E870F7" w:rsidRPr="00D10811">
        <w:rPr>
          <w:rFonts w:ascii="Arial" w:hAnsi="Arial" w:cs="Arial"/>
          <w:color w:val="000000"/>
          <w:sz w:val="20"/>
        </w:rPr>
        <w:t xml:space="preserve"> </w:t>
      </w:r>
      <w:r w:rsidRPr="00D10811">
        <w:rPr>
          <w:rFonts w:ascii="Arial" w:hAnsi="Arial" w:cs="Arial"/>
          <w:color w:val="000000"/>
          <w:sz w:val="20"/>
        </w:rPr>
        <w:t>личном</w:t>
      </w:r>
      <w:r w:rsidR="00E870F7" w:rsidRPr="00D10811">
        <w:rPr>
          <w:rFonts w:ascii="Arial" w:hAnsi="Arial" w:cs="Arial"/>
          <w:color w:val="000000"/>
          <w:sz w:val="20"/>
        </w:rPr>
        <w:t xml:space="preserve"> </w:t>
      </w:r>
      <w:r w:rsidRPr="00D10811">
        <w:rPr>
          <w:rFonts w:ascii="Arial" w:hAnsi="Arial" w:cs="Arial"/>
          <w:color w:val="000000"/>
          <w:sz w:val="20"/>
        </w:rPr>
        <w:t>приеме</w:t>
      </w:r>
      <w:r w:rsidR="00E870F7" w:rsidRPr="00D10811">
        <w:rPr>
          <w:rFonts w:ascii="Arial" w:hAnsi="Arial" w:cs="Arial"/>
          <w:color w:val="000000"/>
          <w:sz w:val="20"/>
        </w:rPr>
        <w:t xml:space="preserve"> </w:t>
      </w:r>
      <w:r w:rsidRPr="00D10811">
        <w:rPr>
          <w:rFonts w:ascii="Arial" w:hAnsi="Arial" w:cs="Arial"/>
          <w:color w:val="000000"/>
          <w:sz w:val="20"/>
        </w:rPr>
        <w:t>заявителя.</w:t>
      </w:r>
      <w:r w:rsidR="00E870F7" w:rsidRPr="00D10811">
        <w:rPr>
          <w:rFonts w:ascii="Arial" w:hAnsi="Arial" w:cs="Arial"/>
          <w:color w:val="000000"/>
          <w:sz w:val="20"/>
        </w:rPr>
        <w:t xml:space="preserve"> </w:t>
      </w:r>
    </w:p>
    <w:p w:rsidR="00314729" w:rsidRPr="00D10811" w:rsidRDefault="00E870F7" w:rsidP="00D10811">
      <w:pPr>
        <w:tabs>
          <w:tab w:val="left" w:pos="142"/>
          <w:tab w:val="left" w:pos="284"/>
        </w:tabs>
        <w:jc w:val="both"/>
        <w:rPr>
          <w:rFonts w:ascii="Arial" w:hAnsi="Arial" w:cs="Arial"/>
          <w:color w:val="000000"/>
          <w:sz w:val="20"/>
        </w:rPr>
      </w:pPr>
      <w:r w:rsidRPr="00D10811">
        <w:rPr>
          <w:rFonts w:ascii="Arial" w:hAnsi="Arial" w:cs="Arial"/>
          <w:b/>
          <w:color w:val="000000"/>
          <w:sz w:val="20"/>
        </w:rPr>
        <w:t xml:space="preserve"> </w:t>
      </w:r>
      <w:r w:rsidR="00314729" w:rsidRPr="00D10811">
        <w:rPr>
          <w:rFonts w:ascii="Arial" w:hAnsi="Arial" w:cs="Arial"/>
          <w:b/>
          <w:color w:val="000000"/>
          <w:sz w:val="20"/>
        </w:rPr>
        <w:t>5.1.6.</w:t>
      </w:r>
      <w:r w:rsidRPr="00D10811">
        <w:rPr>
          <w:rFonts w:ascii="Arial" w:hAnsi="Arial" w:cs="Arial"/>
          <w:color w:val="000000"/>
          <w:sz w:val="20"/>
        </w:rPr>
        <w:t xml:space="preserve"> </w:t>
      </w:r>
      <w:r w:rsidR="00314729" w:rsidRPr="00D10811">
        <w:rPr>
          <w:rFonts w:ascii="Arial" w:hAnsi="Arial" w:cs="Arial"/>
          <w:color w:val="000000"/>
          <w:sz w:val="20"/>
        </w:rPr>
        <w:t>Основанием</w:t>
      </w:r>
      <w:r w:rsidRPr="00D10811">
        <w:rPr>
          <w:rFonts w:ascii="Arial" w:hAnsi="Arial" w:cs="Arial"/>
          <w:color w:val="000000"/>
          <w:sz w:val="20"/>
        </w:rPr>
        <w:t xml:space="preserve"> </w:t>
      </w:r>
      <w:r w:rsidR="00314729" w:rsidRPr="00D10811">
        <w:rPr>
          <w:rFonts w:ascii="Arial" w:hAnsi="Arial" w:cs="Arial"/>
          <w:color w:val="000000"/>
          <w:sz w:val="20"/>
        </w:rPr>
        <w:t>для</w:t>
      </w:r>
      <w:r w:rsidRPr="00D10811">
        <w:rPr>
          <w:rFonts w:ascii="Arial" w:hAnsi="Arial" w:cs="Arial"/>
          <w:color w:val="000000"/>
          <w:sz w:val="20"/>
        </w:rPr>
        <w:t xml:space="preserve"> </w:t>
      </w:r>
      <w:r w:rsidR="00314729" w:rsidRPr="00D10811">
        <w:rPr>
          <w:rFonts w:ascii="Arial" w:hAnsi="Arial" w:cs="Arial"/>
          <w:color w:val="000000"/>
          <w:sz w:val="20"/>
        </w:rPr>
        <w:t>начала</w:t>
      </w:r>
      <w:r w:rsidRPr="00D10811">
        <w:rPr>
          <w:rFonts w:ascii="Arial" w:hAnsi="Arial" w:cs="Arial"/>
          <w:color w:val="000000"/>
          <w:sz w:val="20"/>
        </w:rPr>
        <w:t xml:space="preserve"> </w:t>
      </w:r>
      <w:r w:rsidR="00314729" w:rsidRPr="00D10811">
        <w:rPr>
          <w:rFonts w:ascii="Arial" w:hAnsi="Arial" w:cs="Arial"/>
          <w:color w:val="000000"/>
          <w:sz w:val="20"/>
        </w:rPr>
        <w:t>процедуры</w:t>
      </w:r>
      <w:r w:rsidRPr="00D10811">
        <w:rPr>
          <w:rFonts w:ascii="Arial" w:hAnsi="Arial" w:cs="Arial"/>
          <w:color w:val="000000"/>
          <w:sz w:val="20"/>
        </w:rPr>
        <w:t xml:space="preserve"> </w:t>
      </w:r>
      <w:r w:rsidR="00314729" w:rsidRPr="00D10811">
        <w:rPr>
          <w:rFonts w:ascii="Arial" w:hAnsi="Arial" w:cs="Arial"/>
          <w:color w:val="000000"/>
          <w:sz w:val="20"/>
        </w:rPr>
        <w:t>досудебного</w:t>
      </w:r>
      <w:r w:rsidRPr="00D10811">
        <w:rPr>
          <w:rFonts w:ascii="Arial" w:hAnsi="Arial" w:cs="Arial"/>
          <w:color w:val="000000"/>
          <w:sz w:val="20"/>
        </w:rPr>
        <w:t xml:space="preserve"> </w:t>
      </w:r>
      <w:r w:rsidR="00314729" w:rsidRPr="00D10811">
        <w:rPr>
          <w:rFonts w:ascii="Arial" w:hAnsi="Arial" w:cs="Arial"/>
          <w:color w:val="000000"/>
          <w:sz w:val="20"/>
        </w:rPr>
        <w:t>(внесудебного)</w:t>
      </w:r>
      <w:r w:rsidRPr="00D10811">
        <w:rPr>
          <w:rFonts w:ascii="Arial" w:hAnsi="Arial" w:cs="Arial"/>
          <w:color w:val="000000"/>
          <w:sz w:val="20"/>
        </w:rPr>
        <w:t xml:space="preserve"> </w:t>
      </w:r>
      <w:r w:rsidR="00314729" w:rsidRPr="00D10811">
        <w:rPr>
          <w:rFonts w:ascii="Arial" w:hAnsi="Arial" w:cs="Arial"/>
          <w:color w:val="000000"/>
          <w:sz w:val="20"/>
        </w:rPr>
        <w:t>обжалования</w:t>
      </w:r>
      <w:r w:rsidRPr="00D10811">
        <w:rPr>
          <w:rFonts w:ascii="Arial" w:hAnsi="Arial" w:cs="Arial"/>
          <w:color w:val="000000"/>
          <w:sz w:val="20"/>
        </w:rPr>
        <w:t xml:space="preserve"> </w:t>
      </w:r>
      <w:r w:rsidR="00314729" w:rsidRPr="00D10811">
        <w:rPr>
          <w:rFonts w:ascii="Arial" w:hAnsi="Arial" w:cs="Arial"/>
          <w:color w:val="000000"/>
          <w:sz w:val="20"/>
        </w:rPr>
        <w:t>является</w:t>
      </w:r>
      <w:r w:rsidRPr="00D10811">
        <w:rPr>
          <w:rFonts w:ascii="Arial" w:hAnsi="Arial" w:cs="Arial"/>
          <w:color w:val="000000"/>
          <w:sz w:val="20"/>
        </w:rPr>
        <w:t xml:space="preserve"> </w:t>
      </w:r>
      <w:r w:rsidR="00314729" w:rsidRPr="00D10811">
        <w:rPr>
          <w:rFonts w:ascii="Arial" w:hAnsi="Arial" w:cs="Arial"/>
          <w:color w:val="000000"/>
          <w:sz w:val="20"/>
        </w:rPr>
        <w:t>подача</w:t>
      </w:r>
      <w:r w:rsidRPr="00D10811">
        <w:rPr>
          <w:rFonts w:ascii="Arial" w:hAnsi="Arial" w:cs="Arial"/>
          <w:color w:val="000000"/>
          <w:sz w:val="20"/>
        </w:rPr>
        <w:t xml:space="preserve"> </w:t>
      </w:r>
      <w:r w:rsidR="00314729" w:rsidRPr="00D10811">
        <w:rPr>
          <w:rFonts w:ascii="Arial" w:hAnsi="Arial" w:cs="Arial"/>
          <w:color w:val="000000"/>
          <w:sz w:val="20"/>
        </w:rPr>
        <w:t>заявителем</w:t>
      </w:r>
      <w:r w:rsidRPr="00D10811">
        <w:rPr>
          <w:rFonts w:ascii="Arial" w:hAnsi="Arial" w:cs="Arial"/>
          <w:color w:val="000000"/>
          <w:sz w:val="20"/>
        </w:rPr>
        <w:t xml:space="preserve"> </w:t>
      </w:r>
      <w:r w:rsidR="00314729" w:rsidRPr="00D10811">
        <w:rPr>
          <w:rFonts w:ascii="Arial" w:hAnsi="Arial" w:cs="Arial"/>
          <w:color w:val="000000"/>
          <w:sz w:val="20"/>
        </w:rPr>
        <w:t>либо</w:t>
      </w:r>
      <w:r w:rsidRPr="00D10811">
        <w:rPr>
          <w:rFonts w:ascii="Arial" w:hAnsi="Arial" w:cs="Arial"/>
          <w:color w:val="000000"/>
          <w:sz w:val="20"/>
        </w:rPr>
        <w:t xml:space="preserve"> </w:t>
      </w:r>
      <w:r w:rsidR="00314729" w:rsidRPr="00D10811">
        <w:rPr>
          <w:rFonts w:ascii="Arial" w:hAnsi="Arial" w:cs="Arial"/>
          <w:color w:val="000000"/>
          <w:sz w:val="20"/>
        </w:rPr>
        <w:t>его</w:t>
      </w:r>
      <w:r w:rsidRPr="00D10811">
        <w:rPr>
          <w:rFonts w:ascii="Arial" w:hAnsi="Arial" w:cs="Arial"/>
          <w:color w:val="000000"/>
          <w:sz w:val="20"/>
        </w:rPr>
        <w:t xml:space="preserve"> </w:t>
      </w:r>
      <w:r w:rsidR="00314729" w:rsidRPr="00D10811">
        <w:rPr>
          <w:rFonts w:ascii="Arial" w:hAnsi="Arial" w:cs="Arial"/>
          <w:color w:val="000000"/>
          <w:sz w:val="20"/>
        </w:rPr>
        <w:t>представителем</w:t>
      </w:r>
      <w:r w:rsidRPr="00D10811">
        <w:rPr>
          <w:rFonts w:ascii="Arial" w:hAnsi="Arial" w:cs="Arial"/>
          <w:color w:val="000000"/>
          <w:sz w:val="20"/>
        </w:rPr>
        <w:t xml:space="preserve"> </w:t>
      </w:r>
      <w:r w:rsidR="00314729" w:rsidRPr="00D10811">
        <w:rPr>
          <w:rFonts w:ascii="Arial" w:hAnsi="Arial" w:cs="Arial"/>
          <w:color w:val="000000"/>
          <w:sz w:val="20"/>
        </w:rPr>
        <w:t>жалобы,</w:t>
      </w:r>
      <w:r w:rsidRPr="00D10811">
        <w:rPr>
          <w:rFonts w:ascii="Arial" w:hAnsi="Arial" w:cs="Arial"/>
          <w:color w:val="000000"/>
          <w:sz w:val="20"/>
        </w:rPr>
        <w:t xml:space="preserve"> </w:t>
      </w:r>
      <w:r w:rsidR="00314729" w:rsidRPr="00D10811">
        <w:rPr>
          <w:rFonts w:ascii="Arial" w:hAnsi="Arial" w:cs="Arial"/>
          <w:color w:val="000000"/>
          <w:sz w:val="20"/>
        </w:rPr>
        <w:t>соответс</w:t>
      </w:r>
      <w:r w:rsidR="00314729" w:rsidRPr="00D10811">
        <w:rPr>
          <w:rFonts w:ascii="Arial" w:hAnsi="Arial" w:cs="Arial"/>
          <w:color w:val="000000"/>
          <w:sz w:val="20"/>
        </w:rPr>
        <w:t>т</w:t>
      </w:r>
      <w:r w:rsidR="00314729" w:rsidRPr="00D10811">
        <w:rPr>
          <w:rFonts w:ascii="Arial" w:hAnsi="Arial" w:cs="Arial"/>
          <w:color w:val="000000"/>
          <w:sz w:val="20"/>
        </w:rPr>
        <w:t>вующей</w:t>
      </w:r>
      <w:r w:rsidRPr="00D10811">
        <w:rPr>
          <w:rFonts w:ascii="Arial" w:hAnsi="Arial" w:cs="Arial"/>
          <w:color w:val="000000"/>
          <w:sz w:val="20"/>
        </w:rPr>
        <w:t xml:space="preserve"> </w:t>
      </w:r>
      <w:r w:rsidR="00314729" w:rsidRPr="00D10811">
        <w:rPr>
          <w:rFonts w:ascii="Arial" w:hAnsi="Arial" w:cs="Arial"/>
          <w:color w:val="000000"/>
          <w:sz w:val="20"/>
        </w:rPr>
        <w:t>требованиям</w:t>
      </w:r>
      <w:r w:rsidRPr="00D10811">
        <w:rPr>
          <w:rFonts w:ascii="Arial" w:hAnsi="Arial" w:cs="Arial"/>
          <w:color w:val="000000"/>
          <w:sz w:val="20"/>
        </w:rPr>
        <w:t xml:space="preserve"> </w:t>
      </w:r>
      <w:r w:rsidR="00314729" w:rsidRPr="00D10811">
        <w:rPr>
          <w:rFonts w:ascii="Arial" w:hAnsi="Arial" w:cs="Arial"/>
          <w:color w:val="000000"/>
          <w:sz w:val="20"/>
        </w:rPr>
        <w:t>части</w:t>
      </w:r>
      <w:r w:rsidRPr="00D10811">
        <w:rPr>
          <w:rFonts w:ascii="Arial" w:hAnsi="Arial" w:cs="Arial"/>
          <w:color w:val="000000"/>
          <w:sz w:val="20"/>
        </w:rPr>
        <w:t xml:space="preserve"> </w:t>
      </w:r>
      <w:r w:rsidR="00314729" w:rsidRPr="00D10811">
        <w:rPr>
          <w:rFonts w:ascii="Arial" w:hAnsi="Arial" w:cs="Arial"/>
          <w:color w:val="000000"/>
          <w:sz w:val="20"/>
        </w:rPr>
        <w:t>5</w:t>
      </w:r>
      <w:r w:rsidRPr="00D10811">
        <w:rPr>
          <w:rFonts w:ascii="Arial" w:hAnsi="Arial" w:cs="Arial"/>
          <w:color w:val="000000"/>
          <w:sz w:val="20"/>
        </w:rPr>
        <w:t xml:space="preserve"> </w:t>
      </w:r>
      <w:r w:rsidR="00314729" w:rsidRPr="00D10811">
        <w:rPr>
          <w:rFonts w:ascii="Arial" w:hAnsi="Arial" w:cs="Arial"/>
          <w:color w:val="000000"/>
          <w:sz w:val="20"/>
        </w:rPr>
        <w:t>статьи</w:t>
      </w:r>
      <w:r w:rsidRPr="00D10811">
        <w:rPr>
          <w:rFonts w:ascii="Arial" w:hAnsi="Arial" w:cs="Arial"/>
          <w:color w:val="000000"/>
          <w:sz w:val="20"/>
        </w:rPr>
        <w:t xml:space="preserve"> </w:t>
      </w:r>
      <w:r w:rsidR="00314729" w:rsidRPr="00D10811">
        <w:rPr>
          <w:rFonts w:ascii="Arial" w:hAnsi="Arial" w:cs="Arial"/>
          <w:color w:val="000000"/>
          <w:sz w:val="20"/>
        </w:rPr>
        <w:t>11.2</w:t>
      </w:r>
      <w:r w:rsidRPr="00D10811">
        <w:rPr>
          <w:rFonts w:ascii="Arial" w:hAnsi="Arial" w:cs="Arial"/>
          <w:color w:val="000000"/>
          <w:sz w:val="20"/>
        </w:rPr>
        <w:t xml:space="preserve"> </w:t>
      </w:r>
      <w:r w:rsidR="00314729" w:rsidRPr="00D10811">
        <w:rPr>
          <w:rFonts w:ascii="Arial" w:hAnsi="Arial" w:cs="Arial"/>
          <w:color w:val="000000"/>
          <w:sz w:val="20"/>
        </w:rPr>
        <w:t>Федерального</w:t>
      </w:r>
      <w:r w:rsidRPr="00D10811">
        <w:rPr>
          <w:rFonts w:ascii="Arial" w:hAnsi="Arial" w:cs="Arial"/>
          <w:color w:val="000000"/>
          <w:sz w:val="20"/>
        </w:rPr>
        <w:t xml:space="preserve"> </w:t>
      </w:r>
      <w:r w:rsidR="00314729" w:rsidRPr="00D10811">
        <w:rPr>
          <w:rFonts w:ascii="Arial" w:hAnsi="Arial" w:cs="Arial"/>
          <w:color w:val="000000"/>
          <w:sz w:val="20"/>
        </w:rPr>
        <w:t>закона</w:t>
      </w:r>
      <w:r w:rsidRPr="00D10811">
        <w:rPr>
          <w:rFonts w:ascii="Arial" w:hAnsi="Arial" w:cs="Arial"/>
          <w:color w:val="000000"/>
          <w:sz w:val="20"/>
        </w:rPr>
        <w:t xml:space="preserve"> </w:t>
      </w:r>
      <w:r w:rsidR="00314729" w:rsidRPr="00D10811">
        <w:rPr>
          <w:rFonts w:ascii="Arial" w:hAnsi="Arial" w:cs="Arial"/>
          <w:color w:val="000000"/>
          <w:sz w:val="20"/>
        </w:rPr>
        <w:t>№</w:t>
      </w:r>
      <w:r w:rsidRPr="00D10811">
        <w:rPr>
          <w:rFonts w:ascii="Arial" w:hAnsi="Arial" w:cs="Arial"/>
          <w:color w:val="000000"/>
          <w:sz w:val="20"/>
        </w:rPr>
        <w:t xml:space="preserve"> </w:t>
      </w:r>
      <w:r w:rsidR="00314729" w:rsidRPr="00D10811">
        <w:rPr>
          <w:rFonts w:ascii="Arial" w:hAnsi="Arial" w:cs="Arial"/>
          <w:color w:val="000000"/>
          <w:sz w:val="20"/>
        </w:rPr>
        <w:t>210-ФЗ.</w:t>
      </w:r>
      <w:r w:rsidRPr="00D10811">
        <w:rPr>
          <w:rFonts w:ascii="Arial" w:hAnsi="Arial" w:cs="Arial"/>
          <w:color w:val="000000"/>
          <w:sz w:val="20"/>
        </w:rPr>
        <w:t xml:space="preserve"> </w:t>
      </w:r>
    </w:p>
    <w:p w:rsidR="00314729" w:rsidRPr="00D10811" w:rsidRDefault="00E870F7" w:rsidP="00D10811">
      <w:pPr>
        <w:tabs>
          <w:tab w:val="left" w:pos="142"/>
          <w:tab w:val="left" w:pos="284"/>
        </w:tabs>
        <w:jc w:val="both"/>
        <w:rPr>
          <w:rFonts w:ascii="Arial" w:hAnsi="Arial" w:cs="Arial"/>
          <w:color w:val="000000"/>
          <w:sz w:val="20"/>
        </w:rPr>
      </w:pPr>
      <w:r w:rsidRPr="00D10811">
        <w:rPr>
          <w:rFonts w:ascii="Arial" w:hAnsi="Arial" w:cs="Arial"/>
          <w:b/>
          <w:color w:val="000000"/>
          <w:sz w:val="20"/>
        </w:rPr>
        <w:t xml:space="preserve"> </w:t>
      </w:r>
      <w:r w:rsidR="00314729" w:rsidRPr="00D10811">
        <w:rPr>
          <w:rFonts w:ascii="Arial" w:hAnsi="Arial" w:cs="Arial"/>
          <w:b/>
          <w:color w:val="000000"/>
          <w:sz w:val="20"/>
        </w:rPr>
        <w:t>5.1.7.</w:t>
      </w:r>
      <w:r w:rsidRPr="00D10811">
        <w:rPr>
          <w:rFonts w:ascii="Arial" w:hAnsi="Arial" w:cs="Arial"/>
          <w:color w:val="000000"/>
          <w:sz w:val="20"/>
        </w:rPr>
        <w:t xml:space="preserve"> </w:t>
      </w:r>
      <w:r w:rsidR="00314729" w:rsidRPr="00D10811">
        <w:rPr>
          <w:rFonts w:ascii="Arial" w:hAnsi="Arial" w:cs="Arial"/>
          <w:color w:val="000000"/>
          <w:sz w:val="20"/>
        </w:rPr>
        <w:t>При</w:t>
      </w:r>
      <w:r w:rsidRPr="00D10811">
        <w:rPr>
          <w:rFonts w:ascii="Arial" w:hAnsi="Arial" w:cs="Arial"/>
          <w:color w:val="000000"/>
          <w:sz w:val="20"/>
        </w:rPr>
        <w:t xml:space="preserve"> </w:t>
      </w:r>
      <w:r w:rsidR="00314729" w:rsidRPr="00D10811">
        <w:rPr>
          <w:rFonts w:ascii="Arial" w:hAnsi="Arial" w:cs="Arial"/>
          <w:color w:val="000000"/>
          <w:sz w:val="20"/>
        </w:rPr>
        <w:t>необходимости</w:t>
      </w:r>
      <w:r w:rsidRPr="00D10811">
        <w:rPr>
          <w:rFonts w:ascii="Arial" w:hAnsi="Arial" w:cs="Arial"/>
          <w:color w:val="000000"/>
          <w:sz w:val="20"/>
        </w:rPr>
        <w:t xml:space="preserve"> </w:t>
      </w:r>
      <w:r w:rsidR="00314729" w:rsidRPr="00D10811">
        <w:rPr>
          <w:rFonts w:ascii="Arial" w:hAnsi="Arial" w:cs="Arial"/>
          <w:color w:val="000000"/>
          <w:sz w:val="20"/>
        </w:rPr>
        <w:t>в</w:t>
      </w:r>
      <w:r w:rsidRPr="00D10811">
        <w:rPr>
          <w:rFonts w:ascii="Arial" w:hAnsi="Arial" w:cs="Arial"/>
          <w:color w:val="000000"/>
          <w:sz w:val="20"/>
        </w:rPr>
        <w:t xml:space="preserve"> </w:t>
      </w:r>
      <w:r w:rsidR="00314729" w:rsidRPr="00D10811">
        <w:rPr>
          <w:rFonts w:ascii="Arial" w:hAnsi="Arial" w:cs="Arial"/>
          <w:color w:val="000000"/>
          <w:sz w:val="20"/>
        </w:rPr>
        <w:t>подтверждение</w:t>
      </w:r>
      <w:r w:rsidRPr="00D10811">
        <w:rPr>
          <w:rFonts w:ascii="Arial" w:hAnsi="Arial" w:cs="Arial"/>
          <w:color w:val="000000"/>
          <w:sz w:val="20"/>
        </w:rPr>
        <w:t xml:space="preserve"> </w:t>
      </w:r>
      <w:r w:rsidR="00314729" w:rsidRPr="00D10811">
        <w:rPr>
          <w:rFonts w:ascii="Arial" w:hAnsi="Arial" w:cs="Arial"/>
          <w:color w:val="000000"/>
          <w:sz w:val="20"/>
        </w:rPr>
        <w:t>своих</w:t>
      </w:r>
      <w:r w:rsidRPr="00D10811">
        <w:rPr>
          <w:rFonts w:ascii="Arial" w:hAnsi="Arial" w:cs="Arial"/>
          <w:color w:val="000000"/>
          <w:sz w:val="20"/>
        </w:rPr>
        <w:t xml:space="preserve"> </w:t>
      </w:r>
      <w:r w:rsidR="00314729" w:rsidRPr="00D10811">
        <w:rPr>
          <w:rFonts w:ascii="Arial" w:hAnsi="Arial" w:cs="Arial"/>
          <w:color w:val="000000"/>
          <w:sz w:val="20"/>
        </w:rPr>
        <w:t>доводов</w:t>
      </w:r>
      <w:r w:rsidRPr="00D10811">
        <w:rPr>
          <w:rFonts w:ascii="Arial" w:hAnsi="Arial" w:cs="Arial"/>
          <w:color w:val="000000"/>
          <w:sz w:val="20"/>
        </w:rPr>
        <w:t xml:space="preserve"> </w:t>
      </w:r>
      <w:r w:rsidR="00314729" w:rsidRPr="00D10811">
        <w:rPr>
          <w:rFonts w:ascii="Arial" w:hAnsi="Arial" w:cs="Arial"/>
          <w:color w:val="000000"/>
          <w:sz w:val="20"/>
        </w:rPr>
        <w:t>заявитель</w:t>
      </w:r>
      <w:r w:rsidRPr="00D10811">
        <w:rPr>
          <w:rFonts w:ascii="Arial" w:hAnsi="Arial" w:cs="Arial"/>
          <w:color w:val="000000"/>
          <w:sz w:val="20"/>
        </w:rPr>
        <w:t xml:space="preserve"> </w:t>
      </w:r>
      <w:r w:rsidR="00314729" w:rsidRPr="00D10811">
        <w:rPr>
          <w:rFonts w:ascii="Arial" w:hAnsi="Arial" w:cs="Arial"/>
          <w:color w:val="000000"/>
          <w:sz w:val="20"/>
        </w:rPr>
        <w:t>либо</w:t>
      </w:r>
      <w:r w:rsidRPr="00D10811">
        <w:rPr>
          <w:rFonts w:ascii="Arial" w:hAnsi="Arial" w:cs="Arial"/>
          <w:color w:val="000000"/>
          <w:sz w:val="20"/>
        </w:rPr>
        <w:t xml:space="preserve"> </w:t>
      </w:r>
      <w:r w:rsidR="00314729" w:rsidRPr="00D10811">
        <w:rPr>
          <w:rFonts w:ascii="Arial" w:hAnsi="Arial" w:cs="Arial"/>
          <w:color w:val="000000"/>
          <w:sz w:val="20"/>
        </w:rPr>
        <w:t>его</w:t>
      </w:r>
      <w:r w:rsidRPr="00D10811">
        <w:rPr>
          <w:rFonts w:ascii="Arial" w:hAnsi="Arial" w:cs="Arial"/>
          <w:color w:val="000000"/>
          <w:sz w:val="20"/>
        </w:rPr>
        <w:t xml:space="preserve"> </w:t>
      </w:r>
      <w:r w:rsidR="00314729" w:rsidRPr="00D10811">
        <w:rPr>
          <w:rFonts w:ascii="Arial" w:hAnsi="Arial" w:cs="Arial"/>
          <w:color w:val="000000"/>
          <w:sz w:val="20"/>
        </w:rPr>
        <w:t>представитель</w:t>
      </w:r>
      <w:r w:rsidRPr="00D10811">
        <w:rPr>
          <w:rFonts w:ascii="Arial" w:hAnsi="Arial" w:cs="Arial"/>
          <w:color w:val="000000"/>
          <w:sz w:val="20"/>
        </w:rPr>
        <w:t xml:space="preserve"> </w:t>
      </w:r>
      <w:r w:rsidR="00314729" w:rsidRPr="00D10811">
        <w:rPr>
          <w:rFonts w:ascii="Arial" w:hAnsi="Arial" w:cs="Arial"/>
          <w:color w:val="000000"/>
          <w:sz w:val="20"/>
        </w:rPr>
        <w:t>прилагает</w:t>
      </w:r>
      <w:r w:rsidRPr="00D10811">
        <w:rPr>
          <w:rFonts w:ascii="Arial" w:hAnsi="Arial" w:cs="Arial"/>
          <w:color w:val="000000"/>
          <w:sz w:val="20"/>
        </w:rPr>
        <w:t xml:space="preserve"> </w:t>
      </w:r>
      <w:r w:rsidR="00314729" w:rsidRPr="00D10811">
        <w:rPr>
          <w:rFonts w:ascii="Arial" w:hAnsi="Arial" w:cs="Arial"/>
          <w:color w:val="000000"/>
          <w:sz w:val="20"/>
        </w:rPr>
        <w:t>к</w:t>
      </w:r>
      <w:r w:rsidRPr="00D10811">
        <w:rPr>
          <w:rFonts w:ascii="Arial" w:hAnsi="Arial" w:cs="Arial"/>
          <w:color w:val="000000"/>
          <w:sz w:val="20"/>
        </w:rPr>
        <w:t xml:space="preserve"> </w:t>
      </w:r>
      <w:r w:rsidR="00314729" w:rsidRPr="00D10811">
        <w:rPr>
          <w:rFonts w:ascii="Arial" w:hAnsi="Arial" w:cs="Arial"/>
          <w:color w:val="000000"/>
          <w:sz w:val="20"/>
        </w:rPr>
        <w:t>жалобе</w:t>
      </w:r>
      <w:r w:rsidRPr="00D10811">
        <w:rPr>
          <w:rFonts w:ascii="Arial" w:hAnsi="Arial" w:cs="Arial"/>
          <w:color w:val="000000"/>
          <w:sz w:val="20"/>
        </w:rPr>
        <w:t xml:space="preserve"> </w:t>
      </w:r>
      <w:r w:rsidR="00314729" w:rsidRPr="00D10811">
        <w:rPr>
          <w:rFonts w:ascii="Arial" w:hAnsi="Arial" w:cs="Arial"/>
          <w:color w:val="000000"/>
          <w:sz w:val="20"/>
        </w:rPr>
        <w:t>необходимые</w:t>
      </w:r>
      <w:r w:rsidRPr="00D10811">
        <w:rPr>
          <w:rFonts w:ascii="Arial" w:hAnsi="Arial" w:cs="Arial"/>
          <w:color w:val="000000"/>
          <w:sz w:val="20"/>
        </w:rPr>
        <w:t xml:space="preserve"> </w:t>
      </w:r>
      <w:r w:rsidR="00314729" w:rsidRPr="00D10811">
        <w:rPr>
          <w:rFonts w:ascii="Arial" w:hAnsi="Arial" w:cs="Arial"/>
          <w:color w:val="000000"/>
          <w:sz w:val="20"/>
        </w:rPr>
        <w:t>документы</w:t>
      </w:r>
      <w:r w:rsidRPr="00D10811">
        <w:rPr>
          <w:rFonts w:ascii="Arial" w:hAnsi="Arial" w:cs="Arial"/>
          <w:color w:val="000000"/>
          <w:sz w:val="20"/>
        </w:rPr>
        <w:t xml:space="preserve"> </w:t>
      </w:r>
      <w:r w:rsidR="00314729" w:rsidRPr="00D10811">
        <w:rPr>
          <w:rFonts w:ascii="Arial" w:hAnsi="Arial" w:cs="Arial"/>
          <w:color w:val="000000"/>
          <w:sz w:val="20"/>
        </w:rPr>
        <w:t>и</w:t>
      </w:r>
      <w:r w:rsidRPr="00D10811">
        <w:rPr>
          <w:rFonts w:ascii="Arial" w:hAnsi="Arial" w:cs="Arial"/>
          <w:color w:val="000000"/>
          <w:sz w:val="20"/>
        </w:rPr>
        <w:t xml:space="preserve"> </w:t>
      </w:r>
      <w:r w:rsidR="00314729" w:rsidRPr="00D10811">
        <w:rPr>
          <w:rFonts w:ascii="Arial" w:hAnsi="Arial" w:cs="Arial"/>
          <w:color w:val="000000"/>
          <w:sz w:val="20"/>
        </w:rPr>
        <w:t>материалы,</w:t>
      </w:r>
      <w:r w:rsidRPr="00D10811">
        <w:rPr>
          <w:rFonts w:ascii="Arial" w:hAnsi="Arial" w:cs="Arial"/>
          <w:color w:val="000000"/>
          <w:sz w:val="20"/>
        </w:rPr>
        <w:t xml:space="preserve"> </w:t>
      </w:r>
      <w:r w:rsidR="00314729" w:rsidRPr="00D10811">
        <w:rPr>
          <w:rFonts w:ascii="Arial" w:hAnsi="Arial" w:cs="Arial"/>
          <w:color w:val="000000"/>
          <w:sz w:val="20"/>
        </w:rPr>
        <w:t>по</w:t>
      </w:r>
      <w:r w:rsidR="00314729" w:rsidRPr="00D10811">
        <w:rPr>
          <w:rFonts w:ascii="Arial" w:hAnsi="Arial" w:cs="Arial"/>
          <w:color w:val="000000"/>
          <w:sz w:val="20"/>
        </w:rPr>
        <w:t>д</w:t>
      </w:r>
      <w:r w:rsidR="00314729" w:rsidRPr="00D10811">
        <w:rPr>
          <w:rFonts w:ascii="Arial" w:hAnsi="Arial" w:cs="Arial"/>
          <w:color w:val="000000"/>
          <w:sz w:val="20"/>
        </w:rPr>
        <w:t>тверждающие</w:t>
      </w:r>
      <w:r w:rsidRPr="00D10811">
        <w:rPr>
          <w:rFonts w:ascii="Arial" w:hAnsi="Arial" w:cs="Arial"/>
          <w:color w:val="000000"/>
          <w:sz w:val="20"/>
        </w:rPr>
        <w:t xml:space="preserve"> </w:t>
      </w:r>
      <w:r w:rsidR="00314729" w:rsidRPr="00D10811">
        <w:rPr>
          <w:rFonts w:ascii="Arial" w:hAnsi="Arial" w:cs="Arial"/>
          <w:color w:val="000000"/>
          <w:sz w:val="20"/>
        </w:rPr>
        <w:t>обоснованность</w:t>
      </w:r>
      <w:r w:rsidRPr="00D10811">
        <w:rPr>
          <w:rFonts w:ascii="Arial" w:hAnsi="Arial" w:cs="Arial"/>
          <w:color w:val="000000"/>
          <w:sz w:val="20"/>
        </w:rPr>
        <w:t xml:space="preserve"> </w:t>
      </w:r>
      <w:r w:rsidR="00314729" w:rsidRPr="00D10811">
        <w:rPr>
          <w:rFonts w:ascii="Arial" w:hAnsi="Arial" w:cs="Arial"/>
          <w:color w:val="000000"/>
          <w:sz w:val="20"/>
        </w:rPr>
        <w:t>жалобы,</w:t>
      </w:r>
      <w:r w:rsidRPr="00D10811">
        <w:rPr>
          <w:rFonts w:ascii="Arial" w:hAnsi="Arial" w:cs="Arial"/>
          <w:color w:val="000000"/>
          <w:sz w:val="20"/>
        </w:rPr>
        <w:t xml:space="preserve"> </w:t>
      </w:r>
      <w:r w:rsidR="00314729" w:rsidRPr="00D10811">
        <w:rPr>
          <w:rFonts w:ascii="Arial" w:hAnsi="Arial" w:cs="Arial"/>
          <w:color w:val="000000"/>
          <w:sz w:val="20"/>
        </w:rPr>
        <w:t>либо</w:t>
      </w:r>
      <w:r w:rsidRPr="00D10811">
        <w:rPr>
          <w:rFonts w:ascii="Arial" w:hAnsi="Arial" w:cs="Arial"/>
          <w:color w:val="000000"/>
          <w:sz w:val="20"/>
        </w:rPr>
        <w:t xml:space="preserve"> </w:t>
      </w:r>
      <w:r w:rsidR="00314729" w:rsidRPr="00D10811">
        <w:rPr>
          <w:rFonts w:ascii="Arial" w:hAnsi="Arial" w:cs="Arial"/>
          <w:color w:val="000000"/>
          <w:sz w:val="20"/>
        </w:rPr>
        <w:t>их</w:t>
      </w:r>
      <w:r w:rsidRPr="00D10811">
        <w:rPr>
          <w:rFonts w:ascii="Arial" w:hAnsi="Arial" w:cs="Arial"/>
          <w:color w:val="000000"/>
          <w:sz w:val="20"/>
        </w:rPr>
        <w:t xml:space="preserve"> </w:t>
      </w:r>
      <w:r w:rsidR="00314729" w:rsidRPr="00D10811">
        <w:rPr>
          <w:rFonts w:ascii="Arial" w:hAnsi="Arial" w:cs="Arial"/>
          <w:color w:val="000000"/>
          <w:sz w:val="20"/>
        </w:rPr>
        <w:t>копии.</w:t>
      </w:r>
    </w:p>
    <w:p w:rsidR="00314729" w:rsidRPr="00D10811" w:rsidRDefault="00E870F7" w:rsidP="00D10811">
      <w:pPr>
        <w:jc w:val="both"/>
        <w:rPr>
          <w:rFonts w:ascii="Arial" w:hAnsi="Arial" w:cs="Arial"/>
          <w:color w:val="000000"/>
          <w:sz w:val="20"/>
        </w:rPr>
      </w:pPr>
      <w:r w:rsidRPr="00D10811">
        <w:rPr>
          <w:rFonts w:ascii="Arial" w:hAnsi="Arial" w:cs="Arial"/>
          <w:b/>
          <w:color w:val="000000"/>
          <w:sz w:val="20"/>
        </w:rPr>
        <w:t xml:space="preserve"> </w:t>
      </w:r>
      <w:r w:rsidR="00314729" w:rsidRPr="00D10811">
        <w:rPr>
          <w:rFonts w:ascii="Arial" w:hAnsi="Arial" w:cs="Arial"/>
          <w:b/>
          <w:color w:val="000000"/>
          <w:sz w:val="20"/>
        </w:rPr>
        <w:t>5.1.8.</w:t>
      </w:r>
      <w:r w:rsidRPr="00D10811">
        <w:rPr>
          <w:rFonts w:ascii="Arial" w:hAnsi="Arial" w:cs="Arial"/>
          <w:color w:val="000000"/>
          <w:sz w:val="20"/>
        </w:rPr>
        <w:t xml:space="preserve"> </w:t>
      </w:r>
      <w:r w:rsidR="00314729" w:rsidRPr="00D10811">
        <w:rPr>
          <w:rFonts w:ascii="Arial" w:hAnsi="Arial" w:cs="Arial"/>
          <w:color w:val="000000"/>
          <w:sz w:val="20"/>
        </w:rPr>
        <w:t>В</w:t>
      </w:r>
      <w:r w:rsidRPr="00D10811">
        <w:rPr>
          <w:rFonts w:ascii="Arial" w:hAnsi="Arial" w:cs="Arial"/>
          <w:color w:val="000000"/>
          <w:sz w:val="20"/>
        </w:rPr>
        <w:t xml:space="preserve"> </w:t>
      </w:r>
      <w:r w:rsidR="00314729" w:rsidRPr="00D10811">
        <w:rPr>
          <w:rFonts w:ascii="Arial" w:hAnsi="Arial" w:cs="Arial"/>
          <w:color w:val="000000"/>
          <w:sz w:val="20"/>
        </w:rPr>
        <w:t>письменной</w:t>
      </w:r>
      <w:r w:rsidRPr="00D10811">
        <w:rPr>
          <w:rFonts w:ascii="Arial" w:hAnsi="Arial" w:cs="Arial"/>
          <w:color w:val="000000"/>
          <w:sz w:val="20"/>
        </w:rPr>
        <w:t xml:space="preserve"> </w:t>
      </w:r>
      <w:r w:rsidR="00314729" w:rsidRPr="00D10811">
        <w:rPr>
          <w:rFonts w:ascii="Arial" w:hAnsi="Arial" w:cs="Arial"/>
          <w:color w:val="000000"/>
          <w:sz w:val="20"/>
        </w:rPr>
        <w:t>жалобе</w:t>
      </w:r>
      <w:r w:rsidRPr="00D10811">
        <w:rPr>
          <w:rFonts w:ascii="Arial" w:hAnsi="Arial" w:cs="Arial"/>
          <w:color w:val="000000"/>
          <w:sz w:val="20"/>
        </w:rPr>
        <w:t xml:space="preserve"> </w:t>
      </w:r>
      <w:r w:rsidR="00314729" w:rsidRPr="00D10811">
        <w:rPr>
          <w:rFonts w:ascii="Arial" w:hAnsi="Arial" w:cs="Arial"/>
          <w:color w:val="000000"/>
          <w:sz w:val="20"/>
        </w:rPr>
        <w:t>в</w:t>
      </w:r>
      <w:r w:rsidRPr="00D10811">
        <w:rPr>
          <w:rFonts w:ascii="Arial" w:hAnsi="Arial" w:cs="Arial"/>
          <w:color w:val="000000"/>
          <w:sz w:val="20"/>
        </w:rPr>
        <w:t xml:space="preserve"> </w:t>
      </w:r>
      <w:r w:rsidR="00314729" w:rsidRPr="00D10811">
        <w:rPr>
          <w:rFonts w:ascii="Arial" w:hAnsi="Arial" w:cs="Arial"/>
          <w:color w:val="000000"/>
          <w:sz w:val="20"/>
        </w:rPr>
        <w:t>обязательном</w:t>
      </w:r>
      <w:r w:rsidRPr="00D10811">
        <w:rPr>
          <w:rFonts w:ascii="Arial" w:hAnsi="Arial" w:cs="Arial"/>
          <w:color w:val="000000"/>
          <w:sz w:val="20"/>
        </w:rPr>
        <w:t xml:space="preserve"> </w:t>
      </w:r>
      <w:r w:rsidR="00314729" w:rsidRPr="00D10811">
        <w:rPr>
          <w:rFonts w:ascii="Arial" w:hAnsi="Arial" w:cs="Arial"/>
          <w:color w:val="000000"/>
          <w:sz w:val="20"/>
        </w:rPr>
        <w:t>порядке</w:t>
      </w:r>
      <w:r w:rsidRPr="00D10811">
        <w:rPr>
          <w:rFonts w:ascii="Arial" w:hAnsi="Arial" w:cs="Arial"/>
          <w:color w:val="000000"/>
          <w:sz w:val="20"/>
        </w:rPr>
        <w:t xml:space="preserve"> </w:t>
      </w:r>
      <w:r w:rsidR="00314729" w:rsidRPr="00D10811">
        <w:rPr>
          <w:rFonts w:ascii="Arial" w:hAnsi="Arial" w:cs="Arial"/>
          <w:color w:val="000000"/>
          <w:sz w:val="20"/>
        </w:rPr>
        <w:t>указывается:</w:t>
      </w:r>
    </w:p>
    <w:p w:rsidR="00314729" w:rsidRPr="00D10811" w:rsidRDefault="00314729" w:rsidP="00D10811">
      <w:pPr>
        <w:autoSpaceDE w:val="0"/>
        <w:autoSpaceDN w:val="0"/>
        <w:adjustRightInd w:val="0"/>
        <w:ind w:firstLine="540"/>
        <w:jc w:val="both"/>
        <w:rPr>
          <w:rFonts w:ascii="Arial" w:hAnsi="Arial" w:cs="Arial"/>
          <w:color w:val="000000"/>
          <w:sz w:val="20"/>
        </w:rPr>
      </w:pPr>
      <w:r w:rsidRPr="00D10811">
        <w:rPr>
          <w:rFonts w:ascii="Arial" w:hAnsi="Arial" w:cs="Arial"/>
          <w:color w:val="000000"/>
          <w:sz w:val="20"/>
        </w:rPr>
        <w:t>1)</w:t>
      </w:r>
      <w:r w:rsidR="00E870F7" w:rsidRPr="00D10811">
        <w:rPr>
          <w:rFonts w:ascii="Arial" w:hAnsi="Arial" w:cs="Arial"/>
          <w:color w:val="000000"/>
          <w:sz w:val="20"/>
        </w:rPr>
        <w:t xml:space="preserve"> </w:t>
      </w:r>
      <w:r w:rsidRPr="00D10811">
        <w:rPr>
          <w:rFonts w:ascii="Arial" w:hAnsi="Arial" w:cs="Arial"/>
          <w:color w:val="000000"/>
          <w:sz w:val="20"/>
        </w:rPr>
        <w:t>наименование</w:t>
      </w:r>
      <w:r w:rsidR="00E870F7" w:rsidRPr="00D10811">
        <w:rPr>
          <w:rFonts w:ascii="Arial" w:hAnsi="Arial" w:cs="Arial"/>
          <w:color w:val="000000"/>
          <w:sz w:val="20"/>
        </w:rPr>
        <w:t xml:space="preserve"> </w:t>
      </w:r>
      <w:r w:rsidRPr="00D10811">
        <w:rPr>
          <w:rFonts w:ascii="Arial" w:hAnsi="Arial" w:cs="Arial"/>
          <w:color w:val="000000"/>
          <w:sz w:val="20"/>
        </w:rPr>
        <w:t>органа,</w:t>
      </w:r>
      <w:r w:rsidR="00E870F7" w:rsidRPr="00D10811">
        <w:rPr>
          <w:rFonts w:ascii="Arial" w:hAnsi="Arial" w:cs="Arial"/>
          <w:color w:val="000000"/>
          <w:sz w:val="20"/>
        </w:rPr>
        <w:t xml:space="preserve"> </w:t>
      </w:r>
      <w:r w:rsidRPr="00D10811">
        <w:rPr>
          <w:rFonts w:ascii="Arial" w:hAnsi="Arial" w:cs="Arial"/>
          <w:color w:val="000000"/>
          <w:sz w:val="20"/>
        </w:rPr>
        <w:t>предоставляющего</w:t>
      </w:r>
      <w:r w:rsidR="00E870F7" w:rsidRPr="00D10811">
        <w:rPr>
          <w:rFonts w:ascii="Arial" w:hAnsi="Arial" w:cs="Arial"/>
          <w:color w:val="000000"/>
          <w:sz w:val="20"/>
        </w:rPr>
        <w:t xml:space="preserve"> </w:t>
      </w:r>
      <w:r w:rsidRPr="00D10811">
        <w:rPr>
          <w:rFonts w:ascii="Arial" w:hAnsi="Arial" w:cs="Arial"/>
          <w:color w:val="000000"/>
          <w:sz w:val="20"/>
        </w:rPr>
        <w:t>муниципальную</w:t>
      </w:r>
      <w:r w:rsidR="00E870F7" w:rsidRPr="00D10811">
        <w:rPr>
          <w:rFonts w:ascii="Arial" w:hAnsi="Arial" w:cs="Arial"/>
          <w:color w:val="000000"/>
          <w:sz w:val="20"/>
        </w:rPr>
        <w:t xml:space="preserve"> </w:t>
      </w:r>
      <w:r w:rsidRPr="00D10811">
        <w:rPr>
          <w:rFonts w:ascii="Arial" w:hAnsi="Arial" w:cs="Arial"/>
          <w:color w:val="000000"/>
          <w:sz w:val="20"/>
        </w:rPr>
        <w:t>услугу,</w:t>
      </w:r>
      <w:r w:rsidR="00E870F7" w:rsidRPr="00D10811">
        <w:rPr>
          <w:rFonts w:ascii="Arial" w:hAnsi="Arial" w:cs="Arial"/>
          <w:color w:val="000000"/>
          <w:sz w:val="20"/>
        </w:rPr>
        <w:t xml:space="preserve"> </w:t>
      </w:r>
      <w:r w:rsidRPr="00D10811">
        <w:rPr>
          <w:rFonts w:ascii="Arial" w:hAnsi="Arial" w:cs="Arial"/>
          <w:color w:val="000000"/>
          <w:sz w:val="20"/>
        </w:rPr>
        <w:t>должностного</w:t>
      </w:r>
      <w:r w:rsidR="00E870F7" w:rsidRPr="00D10811">
        <w:rPr>
          <w:rFonts w:ascii="Arial" w:hAnsi="Arial" w:cs="Arial"/>
          <w:color w:val="000000"/>
          <w:sz w:val="20"/>
        </w:rPr>
        <w:t xml:space="preserve"> </w:t>
      </w:r>
      <w:r w:rsidRPr="00D10811">
        <w:rPr>
          <w:rFonts w:ascii="Arial" w:hAnsi="Arial" w:cs="Arial"/>
          <w:color w:val="000000"/>
          <w:sz w:val="20"/>
        </w:rPr>
        <w:t>лица</w:t>
      </w:r>
      <w:r w:rsidR="00E870F7" w:rsidRPr="00D10811">
        <w:rPr>
          <w:rFonts w:ascii="Arial" w:hAnsi="Arial" w:cs="Arial"/>
          <w:color w:val="000000"/>
          <w:sz w:val="20"/>
        </w:rPr>
        <w:t xml:space="preserve"> </w:t>
      </w:r>
      <w:r w:rsidRPr="00D10811">
        <w:rPr>
          <w:rFonts w:ascii="Arial" w:hAnsi="Arial" w:cs="Arial"/>
          <w:color w:val="000000"/>
          <w:sz w:val="20"/>
        </w:rPr>
        <w:t>органа,</w:t>
      </w:r>
      <w:r w:rsidR="00E870F7" w:rsidRPr="00D10811">
        <w:rPr>
          <w:rFonts w:ascii="Arial" w:hAnsi="Arial" w:cs="Arial"/>
          <w:color w:val="000000"/>
          <w:sz w:val="20"/>
        </w:rPr>
        <w:t xml:space="preserve"> </w:t>
      </w:r>
      <w:r w:rsidRPr="00D10811">
        <w:rPr>
          <w:rFonts w:ascii="Arial" w:hAnsi="Arial" w:cs="Arial"/>
          <w:color w:val="000000"/>
          <w:sz w:val="20"/>
        </w:rPr>
        <w:t>предоставляющего</w:t>
      </w:r>
      <w:r w:rsidR="00E870F7" w:rsidRPr="00D10811">
        <w:rPr>
          <w:rFonts w:ascii="Arial" w:hAnsi="Arial" w:cs="Arial"/>
          <w:color w:val="000000"/>
          <w:sz w:val="20"/>
        </w:rPr>
        <w:t xml:space="preserve"> </w:t>
      </w:r>
      <w:r w:rsidRPr="00D10811">
        <w:rPr>
          <w:rFonts w:ascii="Arial" w:hAnsi="Arial" w:cs="Arial"/>
          <w:color w:val="000000"/>
          <w:sz w:val="20"/>
        </w:rPr>
        <w:t>муниципальную</w:t>
      </w:r>
      <w:r w:rsidR="00E870F7" w:rsidRPr="00D10811">
        <w:rPr>
          <w:rFonts w:ascii="Arial" w:hAnsi="Arial" w:cs="Arial"/>
          <w:color w:val="000000"/>
          <w:sz w:val="20"/>
        </w:rPr>
        <w:t xml:space="preserve"> </w:t>
      </w:r>
      <w:r w:rsidRPr="00D10811">
        <w:rPr>
          <w:rFonts w:ascii="Arial" w:hAnsi="Arial" w:cs="Arial"/>
          <w:color w:val="000000"/>
          <w:sz w:val="20"/>
        </w:rPr>
        <w:t>услугу,</w:t>
      </w:r>
      <w:r w:rsidR="00E870F7" w:rsidRPr="00D10811">
        <w:rPr>
          <w:rFonts w:ascii="Arial" w:hAnsi="Arial" w:cs="Arial"/>
          <w:color w:val="000000"/>
          <w:sz w:val="20"/>
        </w:rPr>
        <w:t xml:space="preserve"> </w:t>
      </w:r>
      <w:r w:rsidRPr="00D10811">
        <w:rPr>
          <w:rFonts w:ascii="Arial" w:hAnsi="Arial" w:cs="Arial"/>
          <w:color w:val="000000"/>
          <w:sz w:val="20"/>
        </w:rPr>
        <w:t>либо</w:t>
      </w:r>
      <w:r w:rsidR="00E870F7" w:rsidRPr="00D10811">
        <w:rPr>
          <w:rFonts w:ascii="Arial" w:hAnsi="Arial" w:cs="Arial"/>
          <w:color w:val="000000"/>
          <w:sz w:val="20"/>
        </w:rPr>
        <w:t xml:space="preserve"> </w:t>
      </w:r>
      <w:r w:rsidRPr="00D10811">
        <w:rPr>
          <w:rFonts w:ascii="Arial" w:hAnsi="Arial" w:cs="Arial"/>
          <w:color w:val="000000"/>
          <w:sz w:val="20"/>
        </w:rPr>
        <w:t>муниц</w:t>
      </w:r>
      <w:r w:rsidRPr="00D10811">
        <w:rPr>
          <w:rFonts w:ascii="Arial" w:hAnsi="Arial" w:cs="Arial"/>
          <w:color w:val="000000"/>
          <w:sz w:val="20"/>
        </w:rPr>
        <w:t>и</w:t>
      </w:r>
      <w:r w:rsidRPr="00D10811">
        <w:rPr>
          <w:rFonts w:ascii="Arial" w:hAnsi="Arial" w:cs="Arial"/>
          <w:color w:val="000000"/>
          <w:sz w:val="20"/>
        </w:rPr>
        <w:t>пального</w:t>
      </w:r>
      <w:r w:rsidR="00E870F7" w:rsidRPr="00D10811">
        <w:rPr>
          <w:rFonts w:ascii="Arial" w:hAnsi="Arial" w:cs="Arial"/>
          <w:color w:val="000000"/>
          <w:sz w:val="20"/>
        </w:rPr>
        <w:t xml:space="preserve"> </w:t>
      </w:r>
      <w:r w:rsidRPr="00D10811">
        <w:rPr>
          <w:rFonts w:ascii="Arial" w:hAnsi="Arial" w:cs="Arial"/>
          <w:color w:val="000000"/>
          <w:sz w:val="20"/>
        </w:rPr>
        <w:t>служащего,</w:t>
      </w:r>
      <w:r w:rsidR="00E870F7" w:rsidRPr="00D10811">
        <w:rPr>
          <w:rFonts w:ascii="Arial" w:hAnsi="Arial" w:cs="Arial"/>
          <w:color w:val="000000"/>
          <w:sz w:val="20"/>
        </w:rPr>
        <w:t xml:space="preserve"> </w:t>
      </w:r>
      <w:r w:rsidRPr="00D10811">
        <w:rPr>
          <w:rFonts w:ascii="Arial" w:hAnsi="Arial" w:cs="Arial"/>
          <w:color w:val="000000"/>
          <w:sz w:val="20"/>
        </w:rPr>
        <w:t>решения</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действия</w:t>
      </w:r>
      <w:r w:rsidR="00E870F7" w:rsidRPr="00D10811">
        <w:rPr>
          <w:rFonts w:ascii="Arial" w:hAnsi="Arial" w:cs="Arial"/>
          <w:color w:val="000000"/>
          <w:sz w:val="20"/>
        </w:rPr>
        <w:t xml:space="preserve"> </w:t>
      </w:r>
      <w:r w:rsidRPr="00D10811">
        <w:rPr>
          <w:rFonts w:ascii="Arial" w:hAnsi="Arial" w:cs="Arial"/>
          <w:color w:val="000000"/>
          <w:sz w:val="20"/>
        </w:rPr>
        <w:t>(бездействие)</w:t>
      </w:r>
      <w:r w:rsidR="00E870F7" w:rsidRPr="00D10811">
        <w:rPr>
          <w:rFonts w:ascii="Arial" w:hAnsi="Arial" w:cs="Arial"/>
          <w:color w:val="000000"/>
          <w:sz w:val="20"/>
        </w:rPr>
        <w:t xml:space="preserve"> </w:t>
      </w:r>
      <w:r w:rsidRPr="00D10811">
        <w:rPr>
          <w:rFonts w:ascii="Arial" w:hAnsi="Arial" w:cs="Arial"/>
          <w:color w:val="000000"/>
          <w:sz w:val="20"/>
        </w:rPr>
        <w:t>которых</w:t>
      </w:r>
      <w:r w:rsidR="00E870F7" w:rsidRPr="00D10811">
        <w:rPr>
          <w:rFonts w:ascii="Arial" w:hAnsi="Arial" w:cs="Arial"/>
          <w:color w:val="000000"/>
          <w:sz w:val="20"/>
        </w:rPr>
        <w:t xml:space="preserve"> </w:t>
      </w:r>
      <w:r w:rsidRPr="00D10811">
        <w:rPr>
          <w:rFonts w:ascii="Arial" w:hAnsi="Arial" w:cs="Arial"/>
          <w:color w:val="000000"/>
          <w:sz w:val="20"/>
        </w:rPr>
        <w:t>обжалуются;</w:t>
      </w:r>
    </w:p>
    <w:p w:rsidR="00314729" w:rsidRPr="00D10811" w:rsidRDefault="00314729" w:rsidP="00D10811">
      <w:pPr>
        <w:autoSpaceDE w:val="0"/>
        <w:autoSpaceDN w:val="0"/>
        <w:adjustRightInd w:val="0"/>
        <w:ind w:firstLine="540"/>
        <w:jc w:val="both"/>
        <w:rPr>
          <w:rFonts w:ascii="Arial" w:hAnsi="Arial" w:cs="Arial"/>
          <w:color w:val="000000"/>
          <w:sz w:val="20"/>
        </w:rPr>
      </w:pPr>
      <w:proofErr w:type="gramStart"/>
      <w:r w:rsidRPr="00D10811">
        <w:rPr>
          <w:rFonts w:ascii="Arial" w:hAnsi="Arial" w:cs="Arial"/>
          <w:color w:val="000000"/>
          <w:sz w:val="20"/>
        </w:rPr>
        <w:t>2)</w:t>
      </w:r>
      <w:r w:rsidR="00E870F7" w:rsidRPr="00D10811">
        <w:rPr>
          <w:rFonts w:ascii="Arial" w:hAnsi="Arial" w:cs="Arial"/>
          <w:color w:val="000000"/>
          <w:sz w:val="20"/>
        </w:rPr>
        <w:t xml:space="preserve"> </w:t>
      </w:r>
      <w:r w:rsidRPr="00D10811">
        <w:rPr>
          <w:rFonts w:ascii="Arial" w:hAnsi="Arial" w:cs="Arial"/>
          <w:color w:val="000000"/>
          <w:sz w:val="20"/>
        </w:rPr>
        <w:t>фамилию,</w:t>
      </w:r>
      <w:r w:rsidR="00E870F7" w:rsidRPr="00D10811">
        <w:rPr>
          <w:rFonts w:ascii="Arial" w:hAnsi="Arial" w:cs="Arial"/>
          <w:color w:val="000000"/>
          <w:sz w:val="20"/>
        </w:rPr>
        <w:t xml:space="preserve"> </w:t>
      </w:r>
      <w:r w:rsidRPr="00D10811">
        <w:rPr>
          <w:rFonts w:ascii="Arial" w:hAnsi="Arial" w:cs="Arial"/>
          <w:color w:val="000000"/>
          <w:sz w:val="20"/>
        </w:rPr>
        <w:t>имя,</w:t>
      </w:r>
      <w:r w:rsidR="00E870F7" w:rsidRPr="00D10811">
        <w:rPr>
          <w:rFonts w:ascii="Arial" w:hAnsi="Arial" w:cs="Arial"/>
          <w:color w:val="000000"/>
          <w:sz w:val="20"/>
        </w:rPr>
        <w:t xml:space="preserve"> </w:t>
      </w:r>
      <w:r w:rsidRPr="00D10811">
        <w:rPr>
          <w:rFonts w:ascii="Arial" w:hAnsi="Arial" w:cs="Arial"/>
          <w:color w:val="000000"/>
          <w:sz w:val="20"/>
        </w:rPr>
        <w:t>отчество</w:t>
      </w:r>
      <w:r w:rsidR="00E870F7" w:rsidRPr="00D10811">
        <w:rPr>
          <w:rFonts w:ascii="Arial" w:hAnsi="Arial" w:cs="Arial"/>
          <w:color w:val="000000"/>
          <w:sz w:val="20"/>
        </w:rPr>
        <w:t xml:space="preserve"> </w:t>
      </w:r>
      <w:r w:rsidRPr="00D10811">
        <w:rPr>
          <w:rFonts w:ascii="Arial" w:hAnsi="Arial" w:cs="Arial"/>
          <w:color w:val="000000"/>
          <w:sz w:val="20"/>
        </w:rPr>
        <w:t>(последнее</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при</w:t>
      </w:r>
      <w:r w:rsidR="00E870F7" w:rsidRPr="00D10811">
        <w:rPr>
          <w:rFonts w:ascii="Arial" w:hAnsi="Arial" w:cs="Arial"/>
          <w:color w:val="000000"/>
          <w:sz w:val="20"/>
        </w:rPr>
        <w:t xml:space="preserve"> </w:t>
      </w:r>
      <w:r w:rsidRPr="00D10811">
        <w:rPr>
          <w:rFonts w:ascii="Arial" w:hAnsi="Arial" w:cs="Arial"/>
          <w:color w:val="000000"/>
          <w:sz w:val="20"/>
        </w:rPr>
        <w:t>наличии),</w:t>
      </w:r>
      <w:r w:rsidR="00E870F7" w:rsidRPr="00D10811">
        <w:rPr>
          <w:rFonts w:ascii="Arial" w:hAnsi="Arial" w:cs="Arial"/>
          <w:color w:val="000000"/>
          <w:sz w:val="20"/>
        </w:rPr>
        <w:t xml:space="preserve"> </w:t>
      </w:r>
      <w:r w:rsidRPr="00D10811">
        <w:rPr>
          <w:rFonts w:ascii="Arial" w:hAnsi="Arial" w:cs="Arial"/>
          <w:color w:val="000000"/>
          <w:sz w:val="20"/>
        </w:rPr>
        <w:t>сведения</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месте</w:t>
      </w:r>
      <w:r w:rsidR="00E870F7" w:rsidRPr="00D10811">
        <w:rPr>
          <w:rFonts w:ascii="Arial" w:hAnsi="Arial" w:cs="Arial"/>
          <w:color w:val="000000"/>
          <w:sz w:val="20"/>
        </w:rPr>
        <w:t xml:space="preserve"> </w:t>
      </w:r>
      <w:r w:rsidRPr="00D10811">
        <w:rPr>
          <w:rFonts w:ascii="Arial" w:hAnsi="Arial" w:cs="Arial"/>
          <w:color w:val="000000"/>
          <w:sz w:val="20"/>
        </w:rPr>
        <w:t>жительства</w:t>
      </w:r>
      <w:r w:rsidR="00E870F7" w:rsidRPr="00D10811">
        <w:rPr>
          <w:rFonts w:ascii="Arial" w:hAnsi="Arial" w:cs="Arial"/>
          <w:color w:val="000000"/>
          <w:sz w:val="20"/>
        </w:rPr>
        <w:t xml:space="preserve"> </w:t>
      </w:r>
      <w:r w:rsidRPr="00D10811">
        <w:rPr>
          <w:rFonts w:ascii="Arial" w:hAnsi="Arial" w:cs="Arial"/>
          <w:color w:val="000000"/>
          <w:sz w:val="20"/>
        </w:rPr>
        <w:t>заявителя</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физического</w:t>
      </w:r>
      <w:r w:rsidR="00E870F7" w:rsidRPr="00D10811">
        <w:rPr>
          <w:rFonts w:ascii="Arial" w:hAnsi="Arial" w:cs="Arial"/>
          <w:color w:val="000000"/>
          <w:sz w:val="20"/>
        </w:rPr>
        <w:t xml:space="preserve"> </w:t>
      </w:r>
      <w:r w:rsidRPr="00D10811">
        <w:rPr>
          <w:rFonts w:ascii="Arial" w:hAnsi="Arial" w:cs="Arial"/>
          <w:color w:val="000000"/>
          <w:sz w:val="20"/>
        </w:rPr>
        <w:t>лица</w:t>
      </w:r>
      <w:r w:rsidR="00E870F7" w:rsidRPr="00D10811">
        <w:rPr>
          <w:rFonts w:ascii="Arial" w:hAnsi="Arial" w:cs="Arial"/>
          <w:color w:val="000000"/>
          <w:sz w:val="20"/>
        </w:rPr>
        <w:t xml:space="preserve"> </w:t>
      </w:r>
      <w:r w:rsidRPr="00D10811">
        <w:rPr>
          <w:rFonts w:ascii="Arial" w:hAnsi="Arial" w:cs="Arial"/>
          <w:color w:val="000000"/>
          <w:sz w:val="20"/>
        </w:rPr>
        <w:t>(либо</w:t>
      </w:r>
      <w:r w:rsidR="00E870F7" w:rsidRPr="00D10811">
        <w:rPr>
          <w:rFonts w:ascii="Arial" w:hAnsi="Arial" w:cs="Arial"/>
          <w:color w:val="000000"/>
          <w:sz w:val="20"/>
        </w:rPr>
        <w:t xml:space="preserve"> </w:t>
      </w:r>
      <w:r w:rsidRPr="00D10811">
        <w:rPr>
          <w:rFonts w:ascii="Arial" w:hAnsi="Arial" w:cs="Arial"/>
          <w:color w:val="000000"/>
          <w:sz w:val="20"/>
        </w:rPr>
        <w:t>фамилия,</w:t>
      </w:r>
      <w:r w:rsidR="00E870F7" w:rsidRPr="00D10811">
        <w:rPr>
          <w:rFonts w:ascii="Arial" w:hAnsi="Arial" w:cs="Arial"/>
          <w:color w:val="000000"/>
          <w:sz w:val="20"/>
        </w:rPr>
        <w:t xml:space="preserve"> </w:t>
      </w:r>
      <w:r w:rsidRPr="00D10811">
        <w:rPr>
          <w:rFonts w:ascii="Arial" w:hAnsi="Arial" w:cs="Arial"/>
          <w:color w:val="000000"/>
          <w:sz w:val="20"/>
        </w:rPr>
        <w:t>имя,</w:t>
      </w:r>
      <w:r w:rsidR="00E870F7" w:rsidRPr="00D10811">
        <w:rPr>
          <w:rFonts w:ascii="Arial" w:hAnsi="Arial" w:cs="Arial"/>
          <w:color w:val="000000"/>
          <w:sz w:val="20"/>
        </w:rPr>
        <w:t xml:space="preserve"> </w:t>
      </w:r>
      <w:r w:rsidRPr="00D10811">
        <w:rPr>
          <w:rFonts w:ascii="Arial" w:hAnsi="Arial" w:cs="Arial"/>
          <w:color w:val="000000"/>
          <w:sz w:val="20"/>
        </w:rPr>
        <w:t>отчество</w:t>
      </w:r>
      <w:r w:rsidR="00E870F7" w:rsidRPr="00D10811">
        <w:rPr>
          <w:rFonts w:ascii="Arial" w:hAnsi="Arial" w:cs="Arial"/>
          <w:color w:val="000000"/>
          <w:sz w:val="20"/>
        </w:rPr>
        <w:t xml:space="preserve"> </w:t>
      </w:r>
      <w:r w:rsidRPr="00D10811">
        <w:rPr>
          <w:rFonts w:ascii="Arial" w:hAnsi="Arial" w:cs="Arial"/>
          <w:color w:val="000000"/>
          <w:sz w:val="20"/>
        </w:rPr>
        <w:t>уполн</w:t>
      </w:r>
      <w:r w:rsidRPr="00D10811">
        <w:rPr>
          <w:rFonts w:ascii="Arial" w:hAnsi="Arial" w:cs="Arial"/>
          <w:color w:val="000000"/>
          <w:sz w:val="20"/>
        </w:rPr>
        <w:t>о</w:t>
      </w:r>
      <w:r w:rsidRPr="00D10811">
        <w:rPr>
          <w:rFonts w:ascii="Arial" w:hAnsi="Arial" w:cs="Arial"/>
          <w:color w:val="000000"/>
          <w:sz w:val="20"/>
        </w:rPr>
        <w:t>моченного</w:t>
      </w:r>
      <w:r w:rsidR="00E870F7" w:rsidRPr="00D10811">
        <w:rPr>
          <w:rFonts w:ascii="Arial" w:hAnsi="Arial" w:cs="Arial"/>
          <w:color w:val="000000"/>
          <w:sz w:val="20"/>
        </w:rPr>
        <w:t xml:space="preserve"> </w:t>
      </w:r>
      <w:r w:rsidRPr="00D10811">
        <w:rPr>
          <w:rFonts w:ascii="Arial" w:hAnsi="Arial" w:cs="Arial"/>
          <w:color w:val="000000"/>
          <w:sz w:val="20"/>
        </w:rPr>
        <w:t>представителя,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случае</w:t>
      </w:r>
      <w:r w:rsidR="00E870F7" w:rsidRPr="00D10811">
        <w:rPr>
          <w:rFonts w:ascii="Arial" w:hAnsi="Arial" w:cs="Arial"/>
          <w:color w:val="000000"/>
          <w:sz w:val="20"/>
        </w:rPr>
        <w:t xml:space="preserve"> </w:t>
      </w:r>
      <w:r w:rsidRPr="00D10811">
        <w:rPr>
          <w:rFonts w:ascii="Arial" w:hAnsi="Arial" w:cs="Arial"/>
          <w:color w:val="000000"/>
          <w:sz w:val="20"/>
        </w:rPr>
        <w:t>обращения</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жалобой</w:t>
      </w:r>
      <w:r w:rsidR="00E870F7" w:rsidRPr="00D10811">
        <w:rPr>
          <w:rFonts w:ascii="Arial" w:hAnsi="Arial" w:cs="Arial"/>
          <w:color w:val="000000"/>
          <w:sz w:val="20"/>
        </w:rPr>
        <w:t xml:space="preserve"> </w:t>
      </w:r>
      <w:r w:rsidRPr="00D10811">
        <w:rPr>
          <w:rFonts w:ascii="Arial" w:hAnsi="Arial" w:cs="Arial"/>
          <w:color w:val="000000"/>
          <w:sz w:val="20"/>
        </w:rPr>
        <w:t>представителя)</w:t>
      </w:r>
      <w:r w:rsidR="00E870F7" w:rsidRPr="00D10811">
        <w:rPr>
          <w:rFonts w:ascii="Arial" w:hAnsi="Arial" w:cs="Arial"/>
          <w:color w:val="000000"/>
          <w:sz w:val="20"/>
        </w:rPr>
        <w:t xml:space="preserve"> </w:t>
      </w:r>
      <w:r w:rsidRPr="00D10811">
        <w:rPr>
          <w:rFonts w:ascii="Arial" w:hAnsi="Arial" w:cs="Arial"/>
          <w:color w:val="000000"/>
          <w:sz w:val="20"/>
        </w:rPr>
        <w:t>либо</w:t>
      </w:r>
      <w:r w:rsidR="00E870F7" w:rsidRPr="00D10811">
        <w:rPr>
          <w:rFonts w:ascii="Arial" w:hAnsi="Arial" w:cs="Arial"/>
          <w:color w:val="000000"/>
          <w:sz w:val="20"/>
        </w:rPr>
        <w:t xml:space="preserve"> </w:t>
      </w:r>
      <w:r w:rsidRPr="00D10811">
        <w:rPr>
          <w:rFonts w:ascii="Arial" w:hAnsi="Arial" w:cs="Arial"/>
          <w:color w:val="000000"/>
          <w:sz w:val="20"/>
        </w:rPr>
        <w:t>наименование,</w:t>
      </w:r>
      <w:r w:rsidR="00E870F7" w:rsidRPr="00D10811">
        <w:rPr>
          <w:rFonts w:ascii="Arial" w:hAnsi="Arial" w:cs="Arial"/>
          <w:color w:val="000000"/>
          <w:sz w:val="20"/>
        </w:rPr>
        <w:t xml:space="preserve"> </w:t>
      </w:r>
      <w:r w:rsidRPr="00D10811">
        <w:rPr>
          <w:rFonts w:ascii="Arial" w:hAnsi="Arial" w:cs="Arial"/>
          <w:color w:val="000000"/>
          <w:sz w:val="20"/>
        </w:rPr>
        <w:t>сведения</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месте</w:t>
      </w:r>
      <w:r w:rsidR="00E870F7" w:rsidRPr="00D10811">
        <w:rPr>
          <w:rFonts w:ascii="Arial" w:hAnsi="Arial" w:cs="Arial"/>
          <w:color w:val="000000"/>
          <w:sz w:val="20"/>
        </w:rPr>
        <w:t xml:space="preserve"> </w:t>
      </w:r>
      <w:r w:rsidRPr="00D10811">
        <w:rPr>
          <w:rFonts w:ascii="Arial" w:hAnsi="Arial" w:cs="Arial"/>
          <w:color w:val="000000"/>
          <w:sz w:val="20"/>
        </w:rPr>
        <w:t>нахождения</w:t>
      </w:r>
      <w:r w:rsidR="00E870F7" w:rsidRPr="00D10811">
        <w:rPr>
          <w:rFonts w:ascii="Arial" w:hAnsi="Arial" w:cs="Arial"/>
          <w:color w:val="000000"/>
          <w:sz w:val="20"/>
        </w:rPr>
        <w:t xml:space="preserve"> </w:t>
      </w:r>
      <w:r w:rsidRPr="00D10811">
        <w:rPr>
          <w:rFonts w:ascii="Arial" w:hAnsi="Arial" w:cs="Arial"/>
          <w:color w:val="000000"/>
          <w:sz w:val="20"/>
        </w:rPr>
        <w:t>заявителя</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юридического</w:t>
      </w:r>
      <w:r w:rsidR="00E870F7" w:rsidRPr="00D10811">
        <w:rPr>
          <w:rFonts w:ascii="Arial" w:hAnsi="Arial" w:cs="Arial"/>
          <w:color w:val="000000"/>
          <w:sz w:val="20"/>
        </w:rPr>
        <w:t xml:space="preserve"> </w:t>
      </w:r>
      <w:r w:rsidRPr="00D10811">
        <w:rPr>
          <w:rFonts w:ascii="Arial" w:hAnsi="Arial" w:cs="Arial"/>
          <w:color w:val="000000"/>
          <w:sz w:val="20"/>
        </w:rPr>
        <w:t>лица,</w:t>
      </w:r>
      <w:r w:rsidR="00E870F7" w:rsidRPr="00D10811">
        <w:rPr>
          <w:rFonts w:ascii="Arial" w:hAnsi="Arial" w:cs="Arial"/>
          <w:color w:val="000000"/>
          <w:sz w:val="20"/>
        </w:rPr>
        <w:t xml:space="preserve"> </w:t>
      </w:r>
      <w:r w:rsidRPr="00D10811">
        <w:rPr>
          <w:rFonts w:ascii="Arial" w:hAnsi="Arial" w:cs="Arial"/>
          <w:color w:val="000000"/>
          <w:sz w:val="20"/>
        </w:rPr>
        <w:t>а</w:t>
      </w:r>
      <w:r w:rsidR="00E870F7" w:rsidRPr="00D10811">
        <w:rPr>
          <w:rFonts w:ascii="Arial" w:hAnsi="Arial" w:cs="Arial"/>
          <w:color w:val="000000"/>
          <w:sz w:val="20"/>
        </w:rPr>
        <w:t xml:space="preserve"> </w:t>
      </w:r>
      <w:r w:rsidRPr="00D10811">
        <w:rPr>
          <w:rFonts w:ascii="Arial" w:hAnsi="Arial" w:cs="Arial"/>
          <w:color w:val="000000"/>
          <w:sz w:val="20"/>
        </w:rPr>
        <w:t>также</w:t>
      </w:r>
      <w:r w:rsidR="00E870F7" w:rsidRPr="00D10811">
        <w:rPr>
          <w:rFonts w:ascii="Arial" w:hAnsi="Arial" w:cs="Arial"/>
          <w:color w:val="000000"/>
          <w:sz w:val="20"/>
        </w:rPr>
        <w:t xml:space="preserve"> </w:t>
      </w:r>
      <w:r w:rsidRPr="00D10811">
        <w:rPr>
          <w:rFonts w:ascii="Arial" w:hAnsi="Arial" w:cs="Arial"/>
          <w:color w:val="000000"/>
          <w:sz w:val="20"/>
        </w:rPr>
        <w:t>номер</w:t>
      </w:r>
      <w:r w:rsidR="00E870F7" w:rsidRPr="00D10811">
        <w:rPr>
          <w:rFonts w:ascii="Arial" w:hAnsi="Arial" w:cs="Arial"/>
          <w:color w:val="000000"/>
          <w:sz w:val="20"/>
        </w:rPr>
        <w:t xml:space="preserve"> </w:t>
      </w:r>
      <w:r w:rsidRPr="00D10811">
        <w:rPr>
          <w:rFonts w:ascii="Arial" w:hAnsi="Arial" w:cs="Arial"/>
          <w:color w:val="000000"/>
          <w:sz w:val="20"/>
        </w:rPr>
        <w:t>(номера)</w:t>
      </w:r>
      <w:r w:rsidR="00E870F7" w:rsidRPr="00D10811">
        <w:rPr>
          <w:rFonts w:ascii="Arial" w:hAnsi="Arial" w:cs="Arial"/>
          <w:color w:val="000000"/>
          <w:sz w:val="20"/>
        </w:rPr>
        <w:t xml:space="preserve"> </w:t>
      </w:r>
      <w:r w:rsidRPr="00D10811">
        <w:rPr>
          <w:rFonts w:ascii="Arial" w:hAnsi="Arial" w:cs="Arial"/>
          <w:color w:val="000000"/>
          <w:sz w:val="20"/>
        </w:rPr>
        <w:t>контактного</w:t>
      </w:r>
      <w:r w:rsidR="00E870F7" w:rsidRPr="00D10811">
        <w:rPr>
          <w:rFonts w:ascii="Arial" w:hAnsi="Arial" w:cs="Arial"/>
          <w:color w:val="000000"/>
          <w:sz w:val="20"/>
        </w:rPr>
        <w:t xml:space="preserve"> </w:t>
      </w:r>
      <w:r w:rsidRPr="00D10811">
        <w:rPr>
          <w:rFonts w:ascii="Arial" w:hAnsi="Arial" w:cs="Arial"/>
          <w:color w:val="000000"/>
          <w:sz w:val="20"/>
        </w:rPr>
        <w:t>телефона,</w:t>
      </w:r>
      <w:r w:rsidR="00E870F7" w:rsidRPr="00D10811">
        <w:rPr>
          <w:rFonts w:ascii="Arial" w:hAnsi="Arial" w:cs="Arial"/>
          <w:color w:val="000000"/>
          <w:sz w:val="20"/>
        </w:rPr>
        <w:t xml:space="preserve"> </w:t>
      </w:r>
      <w:r w:rsidRPr="00D10811">
        <w:rPr>
          <w:rFonts w:ascii="Arial" w:hAnsi="Arial" w:cs="Arial"/>
          <w:color w:val="000000"/>
          <w:sz w:val="20"/>
        </w:rPr>
        <w:t>адрес</w:t>
      </w:r>
      <w:r w:rsidR="00E870F7" w:rsidRPr="00D10811">
        <w:rPr>
          <w:rFonts w:ascii="Arial" w:hAnsi="Arial" w:cs="Arial"/>
          <w:color w:val="000000"/>
          <w:sz w:val="20"/>
        </w:rPr>
        <w:t xml:space="preserve"> </w:t>
      </w:r>
      <w:r w:rsidRPr="00D10811">
        <w:rPr>
          <w:rFonts w:ascii="Arial" w:hAnsi="Arial" w:cs="Arial"/>
          <w:color w:val="000000"/>
          <w:sz w:val="20"/>
        </w:rPr>
        <w:t>(адреса)</w:t>
      </w:r>
      <w:r w:rsidR="00E870F7" w:rsidRPr="00D10811">
        <w:rPr>
          <w:rFonts w:ascii="Arial" w:hAnsi="Arial" w:cs="Arial"/>
          <w:color w:val="000000"/>
          <w:sz w:val="20"/>
        </w:rPr>
        <w:t xml:space="preserve"> </w:t>
      </w:r>
      <w:r w:rsidRPr="00D10811">
        <w:rPr>
          <w:rFonts w:ascii="Arial" w:hAnsi="Arial" w:cs="Arial"/>
          <w:color w:val="000000"/>
          <w:sz w:val="20"/>
        </w:rPr>
        <w:t>электронной</w:t>
      </w:r>
      <w:r w:rsidR="00E870F7" w:rsidRPr="00D10811">
        <w:rPr>
          <w:rFonts w:ascii="Arial" w:hAnsi="Arial" w:cs="Arial"/>
          <w:color w:val="000000"/>
          <w:sz w:val="20"/>
        </w:rPr>
        <w:t xml:space="preserve"> </w:t>
      </w:r>
      <w:r w:rsidRPr="00D10811">
        <w:rPr>
          <w:rFonts w:ascii="Arial" w:hAnsi="Arial" w:cs="Arial"/>
          <w:color w:val="000000"/>
          <w:sz w:val="20"/>
        </w:rPr>
        <w:t>почты</w:t>
      </w:r>
      <w:r w:rsidR="00E870F7" w:rsidRPr="00D10811">
        <w:rPr>
          <w:rFonts w:ascii="Arial" w:hAnsi="Arial" w:cs="Arial"/>
          <w:color w:val="000000"/>
          <w:sz w:val="20"/>
        </w:rPr>
        <w:t xml:space="preserve"> </w:t>
      </w:r>
      <w:r w:rsidRPr="00D10811">
        <w:rPr>
          <w:rFonts w:ascii="Arial" w:hAnsi="Arial" w:cs="Arial"/>
          <w:color w:val="000000"/>
          <w:sz w:val="20"/>
        </w:rPr>
        <w:t>(при</w:t>
      </w:r>
      <w:r w:rsidR="00E870F7" w:rsidRPr="00D10811">
        <w:rPr>
          <w:rFonts w:ascii="Arial" w:hAnsi="Arial" w:cs="Arial"/>
          <w:color w:val="000000"/>
          <w:sz w:val="20"/>
        </w:rPr>
        <w:t xml:space="preserve"> </w:t>
      </w:r>
      <w:r w:rsidRPr="00D10811">
        <w:rPr>
          <w:rFonts w:ascii="Arial" w:hAnsi="Arial" w:cs="Arial"/>
          <w:color w:val="000000"/>
          <w:sz w:val="20"/>
        </w:rPr>
        <w:t>наличии)</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почтовый</w:t>
      </w:r>
      <w:r w:rsidR="00E870F7" w:rsidRPr="00D10811">
        <w:rPr>
          <w:rFonts w:ascii="Arial" w:hAnsi="Arial" w:cs="Arial"/>
          <w:color w:val="000000"/>
          <w:sz w:val="20"/>
        </w:rPr>
        <w:t xml:space="preserve"> </w:t>
      </w:r>
      <w:r w:rsidRPr="00D10811">
        <w:rPr>
          <w:rFonts w:ascii="Arial" w:hAnsi="Arial" w:cs="Arial"/>
          <w:color w:val="000000"/>
          <w:sz w:val="20"/>
        </w:rPr>
        <w:t>адрес,</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которым</w:t>
      </w:r>
      <w:r w:rsidR="00E870F7" w:rsidRPr="00D10811">
        <w:rPr>
          <w:rFonts w:ascii="Arial" w:hAnsi="Arial" w:cs="Arial"/>
          <w:color w:val="000000"/>
          <w:sz w:val="20"/>
        </w:rPr>
        <w:t xml:space="preserve"> </w:t>
      </w:r>
      <w:r w:rsidRPr="00D10811">
        <w:rPr>
          <w:rFonts w:ascii="Arial" w:hAnsi="Arial" w:cs="Arial"/>
          <w:color w:val="000000"/>
          <w:sz w:val="20"/>
        </w:rPr>
        <w:t>должен</w:t>
      </w:r>
      <w:r w:rsidR="00E870F7" w:rsidRPr="00D10811">
        <w:rPr>
          <w:rFonts w:ascii="Arial" w:hAnsi="Arial" w:cs="Arial"/>
          <w:color w:val="000000"/>
          <w:sz w:val="20"/>
        </w:rPr>
        <w:t xml:space="preserve"> </w:t>
      </w:r>
      <w:r w:rsidRPr="00D10811">
        <w:rPr>
          <w:rFonts w:ascii="Arial" w:hAnsi="Arial" w:cs="Arial"/>
          <w:color w:val="000000"/>
          <w:sz w:val="20"/>
        </w:rPr>
        <w:t>быть</w:t>
      </w:r>
      <w:r w:rsidR="00E870F7" w:rsidRPr="00D10811">
        <w:rPr>
          <w:rFonts w:ascii="Arial" w:hAnsi="Arial" w:cs="Arial"/>
          <w:color w:val="000000"/>
          <w:sz w:val="20"/>
        </w:rPr>
        <w:t xml:space="preserve"> </w:t>
      </w:r>
      <w:r w:rsidRPr="00D10811">
        <w:rPr>
          <w:rFonts w:ascii="Arial" w:hAnsi="Arial" w:cs="Arial"/>
          <w:color w:val="000000"/>
          <w:sz w:val="20"/>
        </w:rPr>
        <w:t>направлен</w:t>
      </w:r>
      <w:r w:rsidR="00E870F7" w:rsidRPr="00D10811">
        <w:rPr>
          <w:rFonts w:ascii="Arial" w:hAnsi="Arial" w:cs="Arial"/>
          <w:color w:val="000000"/>
          <w:sz w:val="20"/>
        </w:rPr>
        <w:t xml:space="preserve"> </w:t>
      </w:r>
      <w:r w:rsidRPr="00D10811">
        <w:rPr>
          <w:rFonts w:ascii="Arial" w:hAnsi="Arial" w:cs="Arial"/>
          <w:color w:val="000000"/>
          <w:sz w:val="20"/>
        </w:rPr>
        <w:t>ответ</w:t>
      </w:r>
      <w:r w:rsidR="00E870F7" w:rsidRPr="00D10811">
        <w:rPr>
          <w:rFonts w:ascii="Arial" w:hAnsi="Arial" w:cs="Arial"/>
          <w:color w:val="000000"/>
          <w:sz w:val="20"/>
        </w:rPr>
        <w:t xml:space="preserve"> </w:t>
      </w:r>
      <w:r w:rsidRPr="00D10811">
        <w:rPr>
          <w:rFonts w:ascii="Arial" w:hAnsi="Arial" w:cs="Arial"/>
          <w:color w:val="000000"/>
          <w:sz w:val="20"/>
        </w:rPr>
        <w:t>заявителю;</w:t>
      </w:r>
      <w:proofErr w:type="gramEnd"/>
    </w:p>
    <w:p w:rsidR="00314729" w:rsidRPr="00D10811" w:rsidRDefault="00314729" w:rsidP="00D10811">
      <w:pPr>
        <w:autoSpaceDE w:val="0"/>
        <w:autoSpaceDN w:val="0"/>
        <w:adjustRightInd w:val="0"/>
        <w:ind w:firstLine="540"/>
        <w:jc w:val="both"/>
        <w:rPr>
          <w:rFonts w:ascii="Arial" w:hAnsi="Arial" w:cs="Arial"/>
          <w:color w:val="000000"/>
          <w:sz w:val="20"/>
        </w:rPr>
      </w:pPr>
      <w:r w:rsidRPr="00D10811">
        <w:rPr>
          <w:rFonts w:ascii="Arial" w:hAnsi="Arial" w:cs="Arial"/>
          <w:color w:val="000000"/>
          <w:sz w:val="20"/>
        </w:rPr>
        <w:t>3)</w:t>
      </w:r>
      <w:r w:rsidR="00E870F7" w:rsidRPr="00D10811">
        <w:rPr>
          <w:rFonts w:ascii="Arial" w:hAnsi="Arial" w:cs="Arial"/>
          <w:color w:val="000000"/>
          <w:sz w:val="20"/>
        </w:rPr>
        <w:t xml:space="preserve"> </w:t>
      </w:r>
      <w:r w:rsidRPr="00D10811">
        <w:rPr>
          <w:rFonts w:ascii="Arial" w:hAnsi="Arial" w:cs="Arial"/>
          <w:color w:val="000000"/>
          <w:sz w:val="20"/>
        </w:rPr>
        <w:t>сведения</w:t>
      </w:r>
      <w:r w:rsidR="00E870F7" w:rsidRPr="00D10811">
        <w:rPr>
          <w:rFonts w:ascii="Arial" w:hAnsi="Arial" w:cs="Arial"/>
          <w:color w:val="000000"/>
          <w:sz w:val="20"/>
        </w:rPr>
        <w:t xml:space="preserve"> </w:t>
      </w:r>
      <w:r w:rsidRPr="00D10811">
        <w:rPr>
          <w:rFonts w:ascii="Arial" w:hAnsi="Arial" w:cs="Arial"/>
          <w:color w:val="000000"/>
          <w:sz w:val="20"/>
        </w:rPr>
        <w:t>об</w:t>
      </w:r>
      <w:r w:rsidR="00E870F7" w:rsidRPr="00D10811">
        <w:rPr>
          <w:rFonts w:ascii="Arial" w:hAnsi="Arial" w:cs="Arial"/>
          <w:color w:val="000000"/>
          <w:sz w:val="20"/>
        </w:rPr>
        <w:t xml:space="preserve"> </w:t>
      </w:r>
      <w:r w:rsidRPr="00D10811">
        <w:rPr>
          <w:rFonts w:ascii="Arial" w:hAnsi="Arial" w:cs="Arial"/>
          <w:color w:val="000000"/>
          <w:sz w:val="20"/>
        </w:rPr>
        <w:t>обжалуемых</w:t>
      </w:r>
      <w:r w:rsidR="00E870F7" w:rsidRPr="00D10811">
        <w:rPr>
          <w:rFonts w:ascii="Arial" w:hAnsi="Arial" w:cs="Arial"/>
          <w:color w:val="000000"/>
          <w:sz w:val="20"/>
        </w:rPr>
        <w:t xml:space="preserve"> </w:t>
      </w:r>
      <w:r w:rsidRPr="00D10811">
        <w:rPr>
          <w:rFonts w:ascii="Arial" w:hAnsi="Arial" w:cs="Arial"/>
          <w:color w:val="000000"/>
          <w:sz w:val="20"/>
        </w:rPr>
        <w:t>решениях</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действиях</w:t>
      </w:r>
      <w:r w:rsidR="00E870F7" w:rsidRPr="00D10811">
        <w:rPr>
          <w:rFonts w:ascii="Arial" w:hAnsi="Arial" w:cs="Arial"/>
          <w:color w:val="000000"/>
          <w:sz w:val="20"/>
        </w:rPr>
        <w:t xml:space="preserve"> </w:t>
      </w:r>
      <w:r w:rsidRPr="00D10811">
        <w:rPr>
          <w:rFonts w:ascii="Arial" w:hAnsi="Arial" w:cs="Arial"/>
          <w:color w:val="000000"/>
          <w:sz w:val="20"/>
        </w:rPr>
        <w:t>(бездействии)</w:t>
      </w:r>
      <w:r w:rsidR="00E870F7" w:rsidRPr="00D10811">
        <w:rPr>
          <w:rFonts w:ascii="Arial" w:hAnsi="Arial" w:cs="Arial"/>
          <w:color w:val="000000"/>
          <w:sz w:val="20"/>
        </w:rPr>
        <w:t xml:space="preserve"> </w:t>
      </w:r>
      <w:r w:rsidRPr="00D10811">
        <w:rPr>
          <w:rFonts w:ascii="Arial" w:hAnsi="Arial" w:cs="Arial"/>
          <w:color w:val="000000"/>
          <w:sz w:val="20"/>
        </w:rPr>
        <w:t>органа,</w:t>
      </w:r>
      <w:r w:rsidR="00E870F7" w:rsidRPr="00D10811">
        <w:rPr>
          <w:rFonts w:ascii="Arial" w:hAnsi="Arial" w:cs="Arial"/>
          <w:color w:val="000000"/>
          <w:sz w:val="20"/>
        </w:rPr>
        <w:t xml:space="preserve"> </w:t>
      </w:r>
      <w:r w:rsidRPr="00D10811">
        <w:rPr>
          <w:rFonts w:ascii="Arial" w:hAnsi="Arial" w:cs="Arial"/>
          <w:color w:val="000000"/>
          <w:sz w:val="20"/>
        </w:rPr>
        <w:t>предоставляющего</w:t>
      </w:r>
      <w:r w:rsidR="00E870F7" w:rsidRPr="00D10811">
        <w:rPr>
          <w:rFonts w:ascii="Arial" w:hAnsi="Arial" w:cs="Arial"/>
          <w:color w:val="000000"/>
          <w:sz w:val="20"/>
        </w:rPr>
        <w:t xml:space="preserve"> </w:t>
      </w:r>
      <w:r w:rsidRPr="00D10811">
        <w:rPr>
          <w:rFonts w:ascii="Arial" w:hAnsi="Arial" w:cs="Arial"/>
          <w:color w:val="000000"/>
          <w:sz w:val="20"/>
        </w:rPr>
        <w:t>муниципальную</w:t>
      </w:r>
      <w:r w:rsidR="00E870F7" w:rsidRPr="00D10811">
        <w:rPr>
          <w:rFonts w:ascii="Arial" w:hAnsi="Arial" w:cs="Arial"/>
          <w:color w:val="000000"/>
          <w:sz w:val="20"/>
        </w:rPr>
        <w:t xml:space="preserve"> </w:t>
      </w:r>
      <w:r w:rsidRPr="00D10811">
        <w:rPr>
          <w:rFonts w:ascii="Arial" w:hAnsi="Arial" w:cs="Arial"/>
          <w:color w:val="000000"/>
          <w:sz w:val="20"/>
        </w:rPr>
        <w:t>услугу,</w:t>
      </w:r>
      <w:r w:rsidR="00E870F7" w:rsidRPr="00D10811">
        <w:rPr>
          <w:rFonts w:ascii="Arial" w:hAnsi="Arial" w:cs="Arial"/>
          <w:color w:val="000000"/>
          <w:sz w:val="20"/>
        </w:rPr>
        <w:t xml:space="preserve"> </w:t>
      </w:r>
      <w:r w:rsidRPr="00D10811">
        <w:rPr>
          <w:rFonts w:ascii="Arial" w:hAnsi="Arial" w:cs="Arial"/>
          <w:color w:val="000000"/>
          <w:sz w:val="20"/>
        </w:rPr>
        <w:t>должностного</w:t>
      </w:r>
      <w:r w:rsidR="00E870F7" w:rsidRPr="00D10811">
        <w:rPr>
          <w:rFonts w:ascii="Arial" w:hAnsi="Arial" w:cs="Arial"/>
          <w:color w:val="000000"/>
          <w:sz w:val="20"/>
        </w:rPr>
        <w:t xml:space="preserve"> </w:t>
      </w:r>
      <w:r w:rsidRPr="00D10811">
        <w:rPr>
          <w:rFonts w:ascii="Arial" w:hAnsi="Arial" w:cs="Arial"/>
          <w:color w:val="000000"/>
          <w:sz w:val="20"/>
        </w:rPr>
        <w:t>лица</w:t>
      </w:r>
      <w:r w:rsidR="00E870F7" w:rsidRPr="00D10811">
        <w:rPr>
          <w:rFonts w:ascii="Arial" w:hAnsi="Arial" w:cs="Arial"/>
          <w:color w:val="000000"/>
          <w:sz w:val="20"/>
        </w:rPr>
        <w:t xml:space="preserve"> </w:t>
      </w:r>
      <w:r w:rsidRPr="00D10811">
        <w:rPr>
          <w:rFonts w:ascii="Arial" w:hAnsi="Arial" w:cs="Arial"/>
          <w:color w:val="000000"/>
          <w:sz w:val="20"/>
        </w:rPr>
        <w:t>органа,</w:t>
      </w:r>
      <w:r w:rsidR="00E870F7" w:rsidRPr="00D10811">
        <w:rPr>
          <w:rFonts w:ascii="Arial" w:hAnsi="Arial" w:cs="Arial"/>
          <w:color w:val="000000"/>
          <w:sz w:val="20"/>
        </w:rPr>
        <w:t xml:space="preserve"> </w:t>
      </w:r>
      <w:r w:rsidRPr="00D10811">
        <w:rPr>
          <w:rFonts w:ascii="Arial" w:hAnsi="Arial" w:cs="Arial"/>
          <w:color w:val="000000"/>
          <w:sz w:val="20"/>
        </w:rPr>
        <w:t>предо</w:t>
      </w:r>
      <w:r w:rsidRPr="00D10811">
        <w:rPr>
          <w:rFonts w:ascii="Arial" w:hAnsi="Arial" w:cs="Arial"/>
          <w:color w:val="000000"/>
          <w:sz w:val="20"/>
        </w:rPr>
        <w:t>с</w:t>
      </w:r>
      <w:r w:rsidRPr="00D10811">
        <w:rPr>
          <w:rFonts w:ascii="Arial" w:hAnsi="Arial" w:cs="Arial"/>
          <w:color w:val="000000"/>
          <w:sz w:val="20"/>
        </w:rPr>
        <w:t>тавляющего</w:t>
      </w:r>
      <w:r w:rsidR="00E870F7" w:rsidRPr="00D10811">
        <w:rPr>
          <w:rFonts w:ascii="Arial" w:hAnsi="Arial" w:cs="Arial"/>
          <w:color w:val="000000"/>
          <w:sz w:val="20"/>
        </w:rPr>
        <w:t xml:space="preserve"> </w:t>
      </w:r>
      <w:r w:rsidRPr="00D10811">
        <w:rPr>
          <w:rFonts w:ascii="Arial" w:hAnsi="Arial" w:cs="Arial"/>
          <w:color w:val="000000"/>
          <w:sz w:val="20"/>
        </w:rPr>
        <w:t>муниципальную</w:t>
      </w:r>
      <w:r w:rsidR="00E870F7" w:rsidRPr="00D10811">
        <w:rPr>
          <w:rFonts w:ascii="Arial" w:hAnsi="Arial" w:cs="Arial"/>
          <w:color w:val="000000"/>
          <w:sz w:val="20"/>
        </w:rPr>
        <w:t xml:space="preserve"> </w:t>
      </w:r>
      <w:r w:rsidRPr="00D10811">
        <w:rPr>
          <w:rFonts w:ascii="Arial" w:hAnsi="Arial" w:cs="Arial"/>
          <w:color w:val="000000"/>
          <w:sz w:val="20"/>
        </w:rPr>
        <w:t>услугу,</w:t>
      </w:r>
      <w:r w:rsidR="00E870F7" w:rsidRPr="00D10811">
        <w:rPr>
          <w:rFonts w:ascii="Arial" w:hAnsi="Arial" w:cs="Arial"/>
          <w:color w:val="000000"/>
          <w:sz w:val="20"/>
        </w:rPr>
        <w:t xml:space="preserve"> </w:t>
      </w:r>
      <w:r w:rsidRPr="00D10811">
        <w:rPr>
          <w:rFonts w:ascii="Arial" w:hAnsi="Arial" w:cs="Arial"/>
          <w:color w:val="000000"/>
          <w:sz w:val="20"/>
        </w:rPr>
        <w:t>либо</w:t>
      </w:r>
      <w:r w:rsidR="00E870F7" w:rsidRPr="00D10811">
        <w:rPr>
          <w:rFonts w:ascii="Arial" w:hAnsi="Arial" w:cs="Arial"/>
          <w:color w:val="000000"/>
          <w:sz w:val="20"/>
        </w:rPr>
        <w:t xml:space="preserve"> </w:t>
      </w:r>
      <w:r w:rsidRPr="00D10811">
        <w:rPr>
          <w:rFonts w:ascii="Arial" w:hAnsi="Arial" w:cs="Arial"/>
          <w:color w:val="000000"/>
          <w:sz w:val="20"/>
        </w:rPr>
        <w:t>муниципального</w:t>
      </w:r>
      <w:r w:rsidR="00E870F7" w:rsidRPr="00D10811">
        <w:rPr>
          <w:rFonts w:ascii="Arial" w:hAnsi="Arial" w:cs="Arial"/>
          <w:color w:val="000000"/>
          <w:sz w:val="20"/>
        </w:rPr>
        <w:t xml:space="preserve"> </w:t>
      </w:r>
      <w:r w:rsidRPr="00D10811">
        <w:rPr>
          <w:rFonts w:ascii="Arial" w:hAnsi="Arial" w:cs="Arial"/>
          <w:color w:val="000000"/>
          <w:sz w:val="20"/>
        </w:rPr>
        <w:t>служащего;</w:t>
      </w:r>
      <w:r w:rsidR="00E870F7" w:rsidRPr="00D10811">
        <w:rPr>
          <w:rFonts w:ascii="Arial" w:hAnsi="Arial" w:cs="Arial"/>
          <w:color w:val="000000"/>
          <w:sz w:val="20"/>
        </w:rPr>
        <w:t xml:space="preserve"> </w:t>
      </w:r>
    </w:p>
    <w:p w:rsidR="00314729" w:rsidRPr="00D10811" w:rsidRDefault="00314729" w:rsidP="00D10811">
      <w:pPr>
        <w:autoSpaceDE w:val="0"/>
        <w:autoSpaceDN w:val="0"/>
        <w:adjustRightInd w:val="0"/>
        <w:ind w:firstLine="540"/>
        <w:jc w:val="both"/>
        <w:rPr>
          <w:rFonts w:ascii="Arial" w:hAnsi="Arial" w:cs="Arial"/>
          <w:color w:val="000000"/>
          <w:sz w:val="20"/>
        </w:rPr>
      </w:pPr>
      <w:r w:rsidRPr="00D10811">
        <w:rPr>
          <w:rFonts w:ascii="Arial" w:hAnsi="Arial" w:cs="Arial"/>
          <w:color w:val="000000"/>
          <w:sz w:val="20"/>
        </w:rPr>
        <w:t>4)</w:t>
      </w:r>
      <w:r w:rsidR="00E870F7" w:rsidRPr="00D10811">
        <w:rPr>
          <w:rFonts w:ascii="Arial" w:hAnsi="Arial" w:cs="Arial"/>
          <w:color w:val="000000"/>
          <w:sz w:val="20"/>
        </w:rPr>
        <w:t xml:space="preserve"> </w:t>
      </w:r>
      <w:r w:rsidRPr="00D10811">
        <w:rPr>
          <w:rFonts w:ascii="Arial" w:hAnsi="Arial" w:cs="Arial"/>
          <w:color w:val="000000"/>
          <w:sz w:val="20"/>
        </w:rPr>
        <w:t>доводы,</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основании</w:t>
      </w:r>
      <w:r w:rsidR="00E870F7" w:rsidRPr="00D10811">
        <w:rPr>
          <w:rFonts w:ascii="Arial" w:hAnsi="Arial" w:cs="Arial"/>
          <w:color w:val="000000"/>
          <w:sz w:val="20"/>
        </w:rPr>
        <w:t xml:space="preserve"> </w:t>
      </w:r>
      <w:r w:rsidRPr="00D10811">
        <w:rPr>
          <w:rFonts w:ascii="Arial" w:hAnsi="Arial" w:cs="Arial"/>
          <w:color w:val="000000"/>
          <w:sz w:val="20"/>
        </w:rPr>
        <w:t>которых</w:t>
      </w:r>
      <w:r w:rsidR="00E870F7" w:rsidRPr="00D10811">
        <w:rPr>
          <w:rFonts w:ascii="Arial" w:hAnsi="Arial" w:cs="Arial"/>
          <w:color w:val="000000"/>
          <w:sz w:val="20"/>
        </w:rPr>
        <w:t xml:space="preserve"> </w:t>
      </w:r>
      <w:r w:rsidRPr="00D10811">
        <w:rPr>
          <w:rFonts w:ascii="Arial" w:hAnsi="Arial" w:cs="Arial"/>
          <w:color w:val="000000"/>
          <w:sz w:val="20"/>
        </w:rPr>
        <w:t>заявитель</w:t>
      </w:r>
      <w:r w:rsidR="00E870F7" w:rsidRPr="00D10811">
        <w:rPr>
          <w:rFonts w:ascii="Arial" w:hAnsi="Arial" w:cs="Arial"/>
          <w:color w:val="000000"/>
          <w:sz w:val="20"/>
        </w:rPr>
        <w:t xml:space="preserve"> </w:t>
      </w:r>
      <w:r w:rsidRPr="00D10811">
        <w:rPr>
          <w:rFonts w:ascii="Arial" w:hAnsi="Arial" w:cs="Arial"/>
          <w:color w:val="000000"/>
          <w:sz w:val="20"/>
        </w:rPr>
        <w:t>не</w:t>
      </w:r>
      <w:r w:rsidR="00E870F7" w:rsidRPr="00D10811">
        <w:rPr>
          <w:rFonts w:ascii="Arial" w:hAnsi="Arial" w:cs="Arial"/>
          <w:color w:val="000000"/>
          <w:sz w:val="20"/>
        </w:rPr>
        <w:t xml:space="preserve"> </w:t>
      </w:r>
      <w:r w:rsidRPr="00D10811">
        <w:rPr>
          <w:rFonts w:ascii="Arial" w:hAnsi="Arial" w:cs="Arial"/>
          <w:color w:val="000000"/>
          <w:sz w:val="20"/>
        </w:rPr>
        <w:t>согласен</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решением</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действием</w:t>
      </w:r>
      <w:r w:rsidR="00E870F7" w:rsidRPr="00D10811">
        <w:rPr>
          <w:rFonts w:ascii="Arial" w:hAnsi="Arial" w:cs="Arial"/>
          <w:color w:val="000000"/>
          <w:sz w:val="20"/>
        </w:rPr>
        <w:t xml:space="preserve"> </w:t>
      </w:r>
      <w:r w:rsidRPr="00D10811">
        <w:rPr>
          <w:rFonts w:ascii="Arial" w:hAnsi="Arial" w:cs="Arial"/>
          <w:color w:val="000000"/>
          <w:sz w:val="20"/>
        </w:rPr>
        <w:t>(бездействием)</w:t>
      </w:r>
      <w:r w:rsidR="00E870F7" w:rsidRPr="00D10811">
        <w:rPr>
          <w:rFonts w:ascii="Arial" w:hAnsi="Arial" w:cs="Arial"/>
          <w:color w:val="000000"/>
          <w:sz w:val="20"/>
        </w:rPr>
        <w:t xml:space="preserve"> </w:t>
      </w:r>
      <w:r w:rsidRPr="00D10811">
        <w:rPr>
          <w:rFonts w:ascii="Arial" w:hAnsi="Arial" w:cs="Arial"/>
          <w:color w:val="000000"/>
          <w:sz w:val="20"/>
        </w:rPr>
        <w:t>органа,</w:t>
      </w:r>
      <w:r w:rsidR="00E870F7" w:rsidRPr="00D10811">
        <w:rPr>
          <w:rFonts w:ascii="Arial" w:hAnsi="Arial" w:cs="Arial"/>
          <w:color w:val="000000"/>
          <w:sz w:val="20"/>
        </w:rPr>
        <w:t xml:space="preserve"> </w:t>
      </w:r>
      <w:r w:rsidRPr="00D10811">
        <w:rPr>
          <w:rFonts w:ascii="Arial" w:hAnsi="Arial" w:cs="Arial"/>
          <w:color w:val="000000"/>
          <w:sz w:val="20"/>
        </w:rPr>
        <w:t>предоставляющего</w:t>
      </w:r>
      <w:r w:rsidR="00E870F7" w:rsidRPr="00D10811">
        <w:rPr>
          <w:rFonts w:ascii="Arial" w:hAnsi="Arial" w:cs="Arial"/>
          <w:color w:val="000000"/>
          <w:sz w:val="20"/>
        </w:rPr>
        <w:t xml:space="preserve"> </w:t>
      </w:r>
      <w:r w:rsidRPr="00D10811">
        <w:rPr>
          <w:rFonts w:ascii="Arial" w:hAnsi="Arial" w:cs="Arial"/>
          <w:color w:val="000000"/>
          <w:sz w:val="20"/>
        </w:rPr>
        <w:t>муниципальную</w:t>
      </w:r>
      <w:r w:rsidR="00E870F7" w:rsidRPr="00D10811">
        <w:rPr>
          <w:rFonts w:ascii="Arial" w:hAnsi="Arial" w:cs="Arial"/>
          <w:color w:val="000000"/>
          <w:sz w:val="20"/>
        </w:rPr>
        <w:t xml:space="preserve"> </w:t>
      </w:r>
      <w:r w:rsidRPr="00D10811">
        <w:rPr>
          <w:rFonts w:ascii="Arial" w:hAnsi="Arial" w:cs="Arial"/>
          <w:color w:val="000000"/>
          <w:sz w:val="20"/>
        </w:rPr>
        <w:t>услугу,</w:t>
      </w:r>
      <w:r w:rsidR="00E870F7" w:rsidRPr="00D10811">
        <w:rPr>
          <w:rFonts w:ascii="Arial" w:hAnsi="Arial" w:cs="Arial"/>
          <w:color w:val="000000"/>
          <w:sz w:val="20"/>
        </w:rPr>
        <w:t xml:space="preserve"> </w:t>
      </w:r>
      <w:r w:rsidRPr="00D10811">
        <w:rPr>
          <w:rFonts w:ascii="Arial" w:hAnsi="Arial" w:cs="Arial"/>
          <w:color w:val="000000"/>
          <w:sz w:val="20"/>
        </w:rPr>
        <w:t>должностного</w:t>
      </w:r>
      <w:r w:rsidR="00E870F7" w:rsidRPr="00D10811">
        <w:rPr>
          <w:rFonts w:ascii="Arial" w:hAnsi="Arial" w:cs="Arial"/>
          <w:color w:val="000000"/>
          <w:sz w:val="20"/>
        </w:rPr>
        <w:t xml:space="preserve"> </w:t>
      </w:r>
      <w:r w:rsidRPr="00D10811">
        <w:rPr>
          <w:rFonts w:ascii="Arial" w:hAnsi="Arial" w:cs="Arial"/>
          <w:color w:val="000000"/>
          <w:sz w:val="20"/>
        </w:rPr>
        <w:t>лица</w:t>
      </w:r>
      <w:r w:rsidR="00E870F7" w:rsidRPr="00D10811">
        <w:rPr>
          <w:rFonts w:ascii="Arial" w:hAnsi="Arial" w:cs="Arial"/>
          <w:color w:val="000000"/>
          <w:sz w:val="20"/>
        </w:rPr>
        <w:t xml:space="preserve"> </w:t>
      </w:r>
      <w:r w:rsidRPr="00D10811">
        <w:rPr>
          <w:rFonts w:ascii="Arial" w:hAnsi="Arial" w:cs="Arial"/>
          <w:color w:val="000000"/>
          <w:sz w:val="20"/>
        </w:rPr>
        <w:t>органа,</w:t>
      </w:r>
      <w:r w:rsidR="00E870F7" w:rsidRPr="00D10811">
        <w:rPr>
          <w:rFonts w:ascii="Arial" w:hAnsi="Arial" w:cs="Arial"/>
          <w:color w:val="000000"/>
          <w:sz w:val="20"/>
        </w:rPr>
        <w:t xml:space="preserve"> </w:t>
      </w:r>
      <w:r w:rsidRPr="00D10811">
        <w:rPr>
          <w:rFonts w:ascii="Arial" w:hAnsi="Arial" w:cs="Arial"/>
          <w:color w:val="000000"/>
          <w:sz w:val="20"/>
        </w:rPr>
        <w:t>предоставляющего</w:t>
      </w:r>
      <w:r w:rsidR="00E870F7" w:rsidRPr="00D10811">
        <w:rPr>
          <w:rFonts w:ascii="Arial" w:hAnsi="Arial" w:cs="Arial"/>
          <w:color w:val="000000"/>
          <w:sz w:val="20"/>
        </w:rPr>
        <w:t xml:space="preserve"> </w:t>
      </w:r>
      <w:r w:rsidRPr="00D10811">
        <w:rPr>
          <w:rFonts w:ascii="Arial" w:hAnsi="Arial" w:cs="Arial"/>
          <w:color w:val="000000"/>
          <w:sz w:val="20"/>
        </w:rPr>
        <w:t>муниципальную</w:t>
      </w:r>
      <w:r w:rsidR="00E870F7" w:rsidRPr="00D10811">
        <w:rPr>
          <w:rFonts w:ascii="Arial" w:hAnsi="Arial" w:cs="Arial"/>
          <w:color w:val="000000"/>
          <w:sz w:val="20"/>
        </w:rPr>
        <w:t xml:space="preserve"> </w:t>
      </w:r>
      <w:r w:rsidRPr="00D10811">
        <w:rPr>
          <w:rFonts w:ascii="Arial" w:hAnsi="Arial" w:cs="Arial"/>
          <w:color w:val="000000"/>
          <w:sz w:val="20"/>
        </w:rPr>
        <w:t>услугу,</w:t>
      </w:r>
      <w:r w:rsidR="00E870F7" w:rsidRPr="00D10811">
        <w:rPr>
          <w:rFonts w:ascii="Arial" w:hAnsi="Arial" w:cs="Arial"/>
          <w:color w:val="000000"/>
          <w:sz w:val="20"/>
        </w:rPr>
        <w:t xml:space="preserve"> </w:t>
      </w:r>
      <w:r w:rsidRPr="00D10811">
        <w:rPr>
          <w:rFonts w:ascii="Arial" w:hAnsi="Arial" w:cs="Arial"/>
          <w:color w:val="000000"/>
          <w:sz w:val="20"/>
        </w:rPr>
        <w:t>либо</w:t>
      </w:r>
      <w:r w:rsidR="00E870F7" w:rsidRPr="00D10811">
        <w:rPr>
          <w:rFonts w:ascii="Arial" w:hAnsi="Arial" w:cs="Arial"/>
          <w:color w:val="000000"/>
          <w:sz w:val="20"/>
        </w:rPr>
        <w:t xml:space="preserve"> </w:t>
      </w:r>
      <w:r w:rsidRPr="00D10811">
        <w:rPr>
          <w:rFonts w:ascii="Arial" w:hAnsi="Arial" w:cs="Arial"/>
          <w:color w:val="000000"/>
          <w:sz w:val="20"/>
        </w:rPr>
        <w:t>муниципального</w:t>
      </w:r>
      <w:r w:rsidR="00E870F7" w:rsidRPr="00D10811">
        <w:rPr>
          <w:rFonts w:ascii="Arial" w:hAnsi="Arial" w:cs="Arial"/>
          <w:color w:val="000000"/>
          <w:sz w:val="20"/>
        </w:rPr>
        <w:t xml:space="preserve"> </w:t>
      </w:r>
      <w:r w:rsidRPr="00D10811">
        <w:rPr>
          <w:rFonts w:ascii="Arial" w:hAnsi="Arial" w:cs="Arial"/>
          <w:color w:val="000000"/>
          <w:sz w:val="20"/>
        </w:rPr>
        <w:t>служащего.</w:t>
      </w:r>
      <w:r w:rsidR="00E870F7" w:rsidRPr="00D10811">
        <w:rPr>
          <w:rFonts w:ascii="Arial" w:hAnsi="Arial" w:cs="Arial"/>
          <w:color w:val="000000"/>
          <w:sz w:val="20"/>
        </w:rPr>
        <w:t xml:space="preserve"> </w:t>
      </w:r>
      <w:r w:rsidRPr="00D10811">
        <w:rPr>
          <w:rFonts w:ascii="Arial" w:hAnsi="Arial" w:cs="Arial"/>
          <w:color w:val="000000"/>
          <w:sz w:val="20"/>
        </w:rPr>
        <w:t>Заявителем</w:t>
      </w:r>
      <w:r w:rsidR="00E870F7" w:rsidRPr="00D10811">
        <w:rPr>
          <w:rFonts w:ascii="Arial" w:hAnsi="Arial" w:cs="Arial"/>
          <w:color w:val="000000"/>
          <w:sz w:val="20"/>
        </w:rPr>
        <w:t xml:space="preserve"> </w:t>
      </w:r>
      <w:r w:rsidRPr="00D10811">
        <w:rPr>
          <w:rFonts w:ascii="Arial" w:hAnsi="Arial" w:cs="Arial"/>
          <w:color w:val="000000"/>
          <w:sz w:val="20"/>
        </w:rPr>
        <w:t>могут</w:t>
      </w:r>
      <w:r w:rsidR="00E870F7" w:rsidRPr="00D10811">
        <w:rPr>
          <w:rFonts w:ascii="Arial" w:hAnsi="Arial" w:cs="Arial"/>
          <w:color w:val="000000"/>
          <w:sz w:val="20"/>
        </w:rPr>
        <w:t xml:space="preserve"> </w:t>
      </w:r>
      <w:r w:rsidRPr="00D10811">
        <w:rPr>
          <w:rFonts w:ascii="Arial" w:hAnsi="Arial" w:cs="Arial"/>
          <w:color w:val="000000"/>
          <w:sz w:val="20"/>
        </w:rPr>
        <w:t>быть</w:t>
      </w:r>
      <w:r w:rsidR="00E870F7" w:rsidRPr="00D10811">
        <w:rPr>
          <w:rFonts w:ascii="Arial" w:hAnsi="Arial" w:cs="Arial"/>
          <w:color w:val="000000"/>
          <w:sz w:val="20"/>
        </w:rPr>
        <w:t xml:space="preserve"> </w:t>
      </w:r>
      <w:r w:rsidRPr="00D10811">
        <w:rPr>
          <w:rFonts w:ascii="Arial" w:hAnsi="Arial" w:cs="Arial"/>
          <w:color w:val="000000"/>
          <w:sz w:val="20"/>
        </w:rPr>
        <w:t>представлены</w:t>
      </w:r>
      <w:r w:rsidR="00E870F7" w:rsidRPr="00D10811">
        <w:rPr>
          <w:rFonts w:ascii="Arial" w:hAnsi="Arial" w:cs="Arial"/>
          <w:color w:val="000000"/>
          <w:sz w:val="20"/>
        </w:rPr>
        <w:t xml:space="preserve"> </w:t>
      </w:r>
      <w:r w:rsidRPr="00D10811">
        <w:rPr>
          <w:rFonts w:ascii="Arial" w:hAnsi="Arial" w:cs="Arial"/>
          <w:color w:val="000000"/>
          <w:sz w:val="20"/>
        </w:rPr>
        <w:t>документы</w:t>
      </w:r>
      <w:r w:rsidR="00E870F7" w:rsidRPr="00D10811">
        <w:rPr>
          <w:rFonts w:ascii="Arial" w:hAnsi="Arial" w:cs="Arial"/>
          <w:color w:val="000000"/>
          <w:sz w:val="20"/>
        </w:rPr>
        <w:t xml:space="preserve"> </w:t>
      </w:r>
      <w:r w:rsidRPr="00D10811">
        <w:rPr>
          <w:rFonts w:ascii="Arial" w:hAnsi="Arial" w:cs="Arial"/>
          <w:color w:val="000000"/>
          <w:sz w:val="20"/>
        </w:rPr>
        <w:t>(при</w:t>
      </w:r>
      <w:r w:rsidR="00E870F7" w:rsidRPr="00D10811">
        <w:rPr>
          <w:rFonts w:ascii="Arial" w:hAnsi="Arial" w:cs="Arial"/>
          <w:color w:val="000000"/>
          <w:sz w:val="20"/>
        </w:rPr>
        <w:t xml:space="preserve"> </w:t>
      </w:r>
      <w:r w:rsidRPr="00D10811">
        <w:rPr>
          <w:rFonts w:ascii="Arial" w:hAnsi="Arial" w:cs="Arial"/>
          <w:color w:val="000000"/>
          <w:sz w:val="20"/>
        </w:rPr>
        <w:t>наличии),</w:t>
      </w:r>
      <w:r w:rsidR="00E870F7" w:rsidRPr="00D10811">
        <w:rPr>
          <w:rFonts w:ascii="Arial" w:hAnsi="Arial" w:cs="Arial"/>
          <w:color w:val="000000"/>
          <w:sz w:val="20"/>
        </w:rPr>
        <w:t xml:space="preserve"> </w:t>
      </w:r>
      <w:r w:rsidRPr="00D10811">
        <w:rPr>
          <w:rFonts w:ascii="Arial" w:hAnsi="Arial" w:cs="Arial"/>
          <w:color w:val="000000"/>
          <w:sz w:val="20"/>
        </w:rPr>
        <w:t>подтверждающие</w:t>
      </w:r>
      <w:r w:rsidR="00E870F7" w:rsidRPr="00D10811">
        <w:rPr>
          <w:rFonts w:ascii="Arial" w:hAnsi="Arial" w:cs="Arial"/>
          <w:color w:val="000000"/>
          <w:sz w:val="20"/>
        </w:rPr>
        <w:t xml:space="preserve"> </w:t>
      </w:r>
      <w:r w:rsidRPr="00D10811">
        <w:rPr>
          <w:rFonts w:ascii="Arial" w:hAnsi="Arial" w:cs="Arial"/>
          <w:color w:val="000000"/>
          <w:sz w:val="20"/>
        </w:rPr>
        <w:t>доводы</w:t>
      </w:r>
      <w:r w:rsidR="00E870F7" w:rsidRPr="00D10811">
        <w:rPr>
          <w:rFonts w:ascii="Arial" w:hAnsi="Arial" w:cs="Arial"/>
          <w:color w:val="000000"/>
          <w:sz w:val="20"/>
        </w:rPr>
        <w:t xml:space="preserve"> </w:t>
      </w:r>
      <w:r w:rsidRPr="00D10811">
        <w:rPr>
          <w:rFonts w:ascii="Arial" w:hAnsi="Arial" w:cs="Arial"/>
          <w:color w:val="000000"/>
          <w:sz w:val="20"/>
        </w:rPr>
        <w:t>заявителя,</w:t>
      </w:r>
      <w:r w:rsidR="00E870F7" w:rsidRPr="00D10811">
        <w:rPr>
          <w:rFonts w:ascii="Arial" w:hAnsi="Arial" w:cs="Arial"/>
          <w:color w:val="000000"/>
          <w:sz w:val="20"/>
        </w:rPr>
        <w:t xml:space="preserve"> </w:t>
      </w:r>
      <w:r w:rsidRPr="00D10811">
        <w:rPr>
          <w:rFonts w:ascii="Arial" w:hAnsi="Arial" w:cs="Arial"/>
          <w:color w:val="000000"/>
          <w:sz w:val="20"/>
        </w:rPr>
        <w:t>либо</w:t>
      </w:r>
      <w:r w:rsidR="00E870F7" w:rsidRPr="00D10811">
        <w:rPr>
          <w:rFonts w:ascii="Arial" w:hAnsi="Arial" w:cs="Arial"/>
          <w:color w:val="000000"/>
          <w:sz w:val="20"/>
        </w:rPr>
        <w:t xml:space="preserve"> </w:t>
      </w:r>
      <w:r w:rsidRPr="00D10811">
        <w:rPr>
          <w:rFonts w:ascii="Arial" w:hAnsi="Arial" w:cs="Arial"/>
          <w:color w:val="000000"/>
          <w:sz w:val="20"/>
        </w:rPr>
        <w:t>их</w:t>
      </w:r>
      <w:r w:rsidR="00E870F7" w:rsidRPr="00D10811">
        <w:rPr>
          <w:rFonts w:ascii="Arial" w:hAnsi="Arial" w:cs="Arial"/>
          <w:color w:val="000000"/>
          <w:sz w:val="20"/>
        </w:rPr>
        <w:t xml:space="preserve"> </w:t>
      </w:r>
      <w:r w:rsidRPr="00D10811">
        <w:rPr>
          <w:rFonts w:ascii="Arial" w:hAnsi="Arial" w:cs="Arial"/>
          <w:color w:val="000000"/>
          <w:sz w:val="20"/>
        </w:rPr>
        <w:t>копии.</w:t>
      </w:r>
    </w:p>
    <w:p w:rsidR="00314729" w:rsidRPr="00D10811" w:rsidRDefault="00314729" w:rsidP="00D10811">
      <w:pPr>
        <w:tabs>
          <w:tab w:val="left" w:pos="142"/>
          <w:tab w:val="left" w:pos="284"/>
        </w:tabs>
        <w:ind w:firstLine="567"/>
        <w:jc w:val="both"/>
        <w:rPr>
          <w:rFonts w:ascii="Arial" w:hAnsi="Arial" w:cs="Arial"/>
          <w:color w:val="000000"/>
          <w:sz w:val="20"/>
        </w:rPr>
      </w:pPr>
      <w:r w:rsidRPr="00D10811">
        <w:rPr>
          <w:rFonts w:ascii="Arial" w:hAnsi="Arial" w:cs="Arial"/>
          <w:b/>
          <w:color w:val="000000"/>
          <w:sz w:val="20"/>
        </w:rPr>
        <w:t>5.1.9.</w:t>
      </w:r>
      <w:r w:rsidR="00E870F7" w:rsidRPr="00D10811">
        <w:rPr>
          <w:rFonts w:ascii="Arial" w:hAnsi="Arial" w:cs="Arial"/>
          <w:color w:val="000000"/>
          <w:sz w:val="20"/>
        </w:rPr>
        <w:t xml:space="preserve"> </w:t>
      </w:r>
      <w:r w:rsidRPr="00D10811">
        <w:rPr>
          <w:rFonts w:ascii="Arial" w:hAnsi="Arial" w:cs="Arial"/>
          <w:color w:val="000000"/>
          <w:sz w:val="20"/>
        </w:rPr>
        <w:t>Заявитель</w:t>
      </w:r>
      <w:r w:rsidR="00E870F7" w:rsidRPr="00D10811">
        <w:rPr>
          <w:rFonts w:ascii="Arial" w:hAnsi="Arial" w:cs="Arial"/>
          <w:color w:val="000000"/>
          <w:sz w:val="20"/>
        </w:rPr>
        <w:t xml:space="preserve"> </w:t>
      </w:r>
      <w:r w:rsidRPr="00D10811">
        <w:rPr>
          <w:rFonts w:ascii="Arial" w:hAnsi="Arial" w:cs="Arial"/>
          <w:color w:val="000000"/>
          <w:sz w:val="20"/>
        </w:rPr>
        <w:t>имеет</w:t>
      </w:r>
      <w:r w:rsidR="00E870F7" w:rsidRPr="00D10811">
        <w:rPr>
          <w:rFonts w:ascii="Arial" w:hAnsi="Arial" w:cs="Arial"/>
          <w:color w:val="000000"/>
          <w:sz w:val="20"/>
        </w:rPr>
        <w:t xml:space="preserve"> </w:t>
      </w:r>
      <w:r w:rsidRPr="00D10811">
        <w:rPr>
          <w:rFonts w:ascii="Arial" w:hAnsi="Arial" w:cs="Arial"/>
          <w:color w:val="000000"/>
          <w:sz w:val="20"/>
        </w:rPr>
        <w:t>право</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получение</w:t>
      </w:r>
      <w:r w:rsidR="00E870F7" w:rsidRPr="00D10811">
        <w:rPr>
          <w:rFonts w:ascii="Arial" w:hAnsi="Arial" w:cs="Arial"/>
          <w:color w:val="000000"/>
          <w:sz w:val="20"/>
        </w:rPr>
        <w:t xml:space="preserve"> </w:t>
      </w:r>
      <w:r w:rsidRPr="00D10811">
        <w:rPr>
          <w:rFonts w:ascii="Arial" w:hAnsi="Arial" w:cs="Arial"/>
          <w:color w:val="000000"/>
          <w:sz w:val="20"/>
        </w:rPr>
        <w:t>информации</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документов,</w:t>
      </w:r>
      <w:r w:rsidR="00E870F7" w:rsidRPr="00D10811">
        <w:rPr>
          <w:rFonts w:ascii="Arial" w:hAnsi="Arial" w:cs="Arial"/>
          <w:color w:val="000000"/>
          <w:sz w:val="20"/>
        </w:rPr>
        <w:t xml:space="preserve"> </w:t>
      </w:r>
      <w:r w:rsidRPr="00D10811">
        <w:rPr>
          <w:rFonts w:ascii="Arial" w:hAnsi="Arial" w:cs="Arial"/>
          <w:color w:val="000000"/>
          <w:sz w:val="20"/>
        </w:rPr>
        <w:t>необходимых</w:t>
      </w:r>
      <w:r w:rsidR="00E870F7" w:rsidRPr="00D10811">
        <w:rPr>
          <w:rFonts w:ascii="Arial" w:hAnsi="Arial" w:cs="Arial"/>
          <w:color w:val="000000"/>
          <w:sz w:val="20"/>
        </w:rPr>
        <w:t xml:space="preserve"> </w:t>
      </w:r>
      <w:r w:rsidRPr="00D10811">
        <w:rPr>
          <w:rFonts w:ascii="Arial" w:hAnsi="Arial" w:cs="Arial"/>
          <w:color w:val="000000"/>
          <w:sz w:val="20"/>
        </w:rPr>
        <w:t>для</w:t>
      </w:r>
      <w:r w:rsidR="00E870F7" w:rsidRPr="00D10811">
        <w:rPr>
          <w:rFonts w:ascii="Arial" w:hAnsi="Arial" w:cs="Arial"/>
          <w:color w:val="000000"/>
          <w:sz w:val="20"/>
        </w:rPr>
        <w:t xml:space="preserve"> </w:t>
      </w:r>
      <w:r w:rsidRPr="00D10811">
        <w:rPr>
          <w:rFonts w:ascii="Arial" w:hAnsi="Arial" w:cs="Arial"/>
          <w:color w:val="000000"/>
          <w:sz w:val="20"/>
        </w:rPr>
        <w:t>составления</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обоснования</w:t>
      </w:r>
      <w:r w:rsidR="00E870F7" w:rsidRPr="00D10811">
        <w:rPr>
          <w:rFonts w:ascii="Arial" w:hAnsi="Arial" w:cs="Arial"/>
          <w:color w:val="000000"/>
          <w:sz w:val="20"/>
        </w:rPr>
        <w:t xml:space="preserve"> </w:t>
      </w:r>
      <w:r w:rsidRPr="00D10811">
        <w:rPr>
          <w:rFonts w:ascii="Arial" w:hAnsi="Arial" w:cs="Arial"/>
          <w:color w:val="000000"/>
          <w:sz w:val="20"/>
        </w:rPr>
        <w:t>жалобы</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случаях,</w:t>
      </w:r>
      <w:r w:rsidR="00E870F7" w:rsidRPr="00D10811">
        <w:rPr>
          <w:rFonts w:ascii="Arial" w:hAnsi="Arial" w:cs="Arial"/>
          <w:color w:val="000000"/>
          <w:sz w:val="20"/>
        </w:rPr>
        <w:t xml:space="preserve"> </w:t>
      </w:r>
      <w:r w:rsidRPr="00D10811">
        <w:rPr>
          <w:rFonts w:ascii="Arial" w:hAnsi="Arial" w:cs="Arial"/>
          <w:color w:val="000000"/>
          <w:sz w:val="20"/>
        </w:rPr>
        <w:t>установленных</w:t>
      </w:r>
      <w:r w:rsidR="00E870F7" w:rsidRPr="00D10811">
        <w:rPr>
          <w:rFonts w:ascii="Arial" w:hAnsi="Arial" w:cs="Arial"/>
          <w:color w:val="000000"/>
          <w:sz w:val="20"/>
        </w:rPr>
        <w:t xml:space="preserve"> </w:t>
      </w:r>
      <w:r w:rsidRPr="00D10811">
        <w:rPr>
          <w:rFonts w:ascii="Arial" w:hAnsi="Arial" w:cs="Arial"/>
          <w:color w:val="000000"/>
          <w:sz w:val="20"/>
        </w:rPr>
        <w:t>статьей</w:t>
      </w:r>
      <w:r w:rsidR="00E870F7" w:rsidRPr="00D10811">
        <w:rPr>
          <w:rFonts w:ascii="Arial" w:hAnsi="Arial" w:cs="Arial"/>
          <w:color w:val="000000"/>
          <w:sz w:val="20"/>
        </w:rPr>
        <w:t xml:space="preserve"> </w:t>
      </w:r>
      <w:r w:rsidRPr="00D10811">
        <w:rPr>
          <w:rFonts w:ascii="Arial" w:hAnsi="Arial" w:cs="Arial"/>
          <w:color w:val="000000"/>
          <w:sz w:val="20"/>
        </w:rPr>
        <w:t>11.1</w:t>
      </w:r>
      <w:r w:rsidR="00E870F7" w:rsidRPr="00D10811">
        <w:rPr>
          <w:rFonts w:ascii="Arial" w:hAnsi="Arial" w:cs="Arial"/>
          <w:color w:val="000000"/>
          <w:sz w:val="20"/>
        </w:rPr>
        <w:t xml:space="preserve"> </w:t>
      </w:r>
      <w:r w:rsidRPr="00D10811">
        <w:rPr>
          <w:rFonts w:ascii="Arial" w:hAnsi="Arial" w:cs="Arial"/>
          <w:color w:val="000000"/>
          <w:sz w:val="20"/>
        </w:rPr>
        <w:t>Федерального</w:t>
      </w:r>
      <w:r w:rsidR="00E870F7" w:rsidRPr="00D10811">
        <w:rPr>
          <w:rFonts w:ascii="Arial" w:hAnsi="Arial" w:cs="Arial"/>
          <w:color w:val="000000"/>
          <w:sz w:val="20"/>
        </w:rPr>
        <w:t xml:space="preserve"> </w:t>
      </w:r>
      <w:r w:rsidRPr="00D10811">
        <w:rPr>
          <w:rFonts w:ascii="Arial" w:hAnsi="Arial" w:cs="Arial"/>
          <w:color w:val="000000"/>
          <w:sz w:val="20"/>
        </w:rPr>
        <w:t>закона</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210-ФЗ,</w:t>
      </w:r>
      <w:r w:rsidR="00E870F7" w:rsidRPr="00D10811">
        <w:rPr>
          <w:rFonts w:ascii="Arial" w:hAnsi="Arial" w:cs="Arial"/>
          <w:color w:val="000000"/>
          <w:sz w:val="20"/>
        </w:rPr>
        <w:t xml:space="preserve"> </w:t>
      </w:r>
      <w:r w:rsidRPr="00D10811">
        <w:rPr>
          <w:rFonts w:ascii="Arial" w:hAnsi="Arial" w:cs="Arial"/>
          <w:color w:val="000000"/>
          <w:sz w:val="20"/>
        </w:rPr>
        <w:t>при</w:t>
      </w:r>
      <w:r w:rsidR="00E870F7" w:rsidRPr="00D10811">
        <w:rPr>
          <w:rFonts w:ascii="Arial" w:hAnsi="Arial" w:cs="Arial"/>
          <w:color w:val="000000"/>
          <w:sz w:val="20"/>
        </w:rPr>
        <w:t xml:space="preserve"> </w:t>
      </w:r>
      <w:r w:rsidRPr="00D10811">
        <w:rPr>
          <w:rFonts w:ascii="Arial" w:hAnsi="Arial" w:cs="Arial"/>
          <w:color w:val="000000"/>
          <w:sz w:val="20"/>
        </w:rPr>
        <w:t>условии,</w:t>
      </w:r>
      <w:r w:rsidR="00E870F7" w:rsidRPr="00D10811">
        <w:rPr>
          <w:rFonts w:ascii="Arial" w:hAnsi="Arial" w:cs="Arial"/>
          <w:color w:val="000000"/>
          <w:sz w:val="20"/>
        </w:rPr>
        <w:t xml:space="preserve"> </w:t>
      </w:r>
      <w:r w:rsidRPr="00D10811">
        <w:rPr>
          <w:rFonts w:ascii="Arial" w:hAnsi="Arial" w:cs="Arial"/>
          <w:color w:val="000000"/>
          <w:sz w:val="20"/>
        </w:rPr>
        <w:t>что</w:t>
      </w:r>
      <w:r w:rsidR="00E870F7" w:rsidRPr="00D10811">
        <w:rPr>
          <w:rFonts w:ascii="Arial" w:hAnsi="Arial" w:cs="Arial"/>
          <w:color w:val="000000"/>
          <w:sz w:val="20"/>
        </w:rPr>
        <w:t xml:space="preserve"> </w:t>
      </w:r>
      <w:r w:rsidRPr="00D10811">
        <w:rPr>
          <w:rFonts w:ascii="Arial" w:hAnsi="Arial" w:cs="Arial"/>
          <w:color w:val="000000"/>
          <w:sz w:val="20"/>
        </w:rPr>
        <w:t>это</w:t>
      </w:r>
      <w:r w:rsidR="00E870F7" w:rsidRPr="00D10811">
        <w:rPr>
          <w:rFonts w:ascii="Arial" w:hAnsi="Arial" w:cs="Arial"/>
          <w:color w:val="000000"/>
          <w:sz w:val="20"/>
        </w:rPr>
        <w:t xml:space="preserve"> </w:t>
      </w:r>
      <w:r w:rsidRPr="00D10811">
        <w:rPr>
          <w:rFonts w:ascii="Arial" w:hAnsi="Arial" w:cs="Arial"/>
          <w:color w:val="000000"/>
          <w:sz w:val="20"/>
        </w:rPr>
        <w:t>не</w:t>
      </w:r>
      <w:r w:rsidR="00E870F7" w:rsidRPr="00D10811">
        <w:rPr>
          <w:rFonts w:ascii="Arial" w:hAnsi="Arial" w:cs="Arial"/>
          <w:color w:val="000000"/>
          <w:sz w:val="20"/>
        </w:rPr>
        <w:t xml:space="preserve"> </w:t>
      </w:r>
      <w:r w:rsidRPr="00D10811">
        <w:rPr>
          <w:rFonts w:ascii="Arial" w:hAnsi="Arial" w:cs="Arial"/>
          <w:color w:val="000000"/>
          <w:sz w:val="20"/>
        </w:rPr>
        <w:t>затрагивает</w:t>
      </w:r>
      <w:r w:rsidR="00E870F7" w:rsidRPr="00D10811">
        <w:rPr>
          <w:rFonts w:ascii="Arial" w:hAnsi="Arial" w:cs="Arial"/>
          <w:color w:val="000000"/>
          <w:sz w:val="20"/>
        </w:rPr>
        <w:t xml:space="preserve"> </w:t>
      </w:r>
      <w:r w:rsidRPr="00D10811">
        <w:rPr>
          <w:rFonts w:ascii="Arial" w:hAnsi="Arial" w:cs="Arial"/>
          <w:color w:val="000000"/>
          <w:sz w:val="20"/>
        </w:rPr>
        <w:t>права,</w:t>
      </w:r>
      <w:r w:rsidR="00E870F7" w:rsidRPr="00D10811">
        <w:rPr>
          <w:rFonts w:ascii="Arial" w:hAnsi="Arial" w:cs="Arial"/>
          <w:color w:val="000000"/>
          <w:sz w:val="20"/>
        </w:rPr>
        <w:t xml:space="preserve"> </w:t>
      </w:r>
      <w:r w:rsidRPr="00D10811">
        <w:rPr>
          <w:rFonts w:ascii="Arial" w:hAnsi="Arial" w:cs="Arial"/>
          <w:color w:val="000000"/>
          <w:sz w:val="20"/>
        </w:rPr>
        <w:t>свободы</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законные</w:t>
      </w:r>
      <w:r w:rsidR="00E870F7" w:rsidRPr="00D10811">
        <w:rPr>
          <w:rFonts w:ascii="Arial" w:hAnsi="Arial" w:cs="Arial"/>
          <w:color w:val="000000"/>
          <w:sz w:val="20"/>
        </w:rPr>
        <w:t xml:space="preserve"> </w:t>
      </w:r>
      <w:r w:rsidRPr="00D10811">
        <w:rPr>
          <w:rFonts w:ascii="Arial" w:hAnsi="Arial" w:cs="Arial"/>
          <w:color w:val="000000"/>
          <w:sz w:val="20"/>
        </w:rPr>
        <w:t>интересы</w:t>
      </w:r>
      <w:r w:rsidR="00E870F7" w:rsidRPr="00D10811">
        <w:rPr>
          <w:rFonts w:ascii="Arial" w:hAnsi="Arial" w:cs="Arial"/>
          <w:color w:val="000000"/>
          <w:sz w:val="20"/>
        </w:rPr>
        <w:t xml:space="preserve"> </w:t>
      </w:r>
      <w:r w:rsidRPr="00D10811">
        <w:rPr>
          <w:rFonts w:ascii="Arial" w:hAnsi="Arial" w:cs="Arial"/>
          <w:color w:val="000000"/>
          <w:sz w:val="20"/>
        </w:rPr>
        <w:t>других</w:t>
      </w:r>
      <w:r w:rsidR="00E870F7" w:rsidRPr="00D10811">
        <w:rPr>
          <w:rFonts w:ascii="Arial" w:hAnsi="Arial" w:cs="Arial"/>
          <w:color w:val="000000"/>
          <w:sz w:val="20"/>
        </w:rPr>
        <w:t xml:space="preserve"> </w:t>
      </w:r>
      <w:r w:rsidRPr="00D10811">
        <w:rPr>
          <w:rFonts w:ascii="Arial" w:hAnsi="Arial" w:cs="Arial"/>
          <w:color w:val="000000"/>
          <w:sz w:val="20"/>
        </w:rPr>
        <w:t>лиц,</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если</w:t>
      </w:r>
      <w:r w:rsidR="00E870F7" w:rsidRPr="00D10811">
        <w:rPr>
          <w:rFonts w:ascii="Arial" w:hAnsi="Arial" w:cs="Arial"/>
          <w:color w:val="000000"/>
          <w:sz w:val="20"/>
        </w:rPr>
        <w:t xml:space="preserve"> </w:t>
      </w:r>
      <w:r w:rsidRPr="00D10811">
        <w:rPr>
          <w:rFonts w:ascii="Arial" w:hAnsi="Arial" w:cs="Arial"/>
          <w:color w:val="000000"/>
          <w:sz w:val="20"/>
        </w:rPr>
        <w:t>указанные</w:t>
      </w:r>
      <w:r w:rsidR="00E870F7" w:rsidRPr="00D10811">
        <w:rPr>
          <w:rFonts w:ascii="Arial" w:hAnsi="Arial" w:cs="Arial"/>
          <w:color w:val="000000"/>
          <w:sz w:val="20"/>
        </w:rPr>
        <w:t xml:space="preserve"> </w:t>
      </w:r>
      <w:r w:rsidRPr="00D10811">
        <w:rPr>
          <w:rFonts w:ascii="Arial" w:hAnsi="Arial" w:cs="Arial"/>
          <w:color w:val="000000"/>
          <w:sz w:val="20"/>
        </w:rPr>
        <w:t>инфо</w:t>
      </w:r>
      <w:r w:rsidRPr="00D10811">
        <w:rPr>
          <w:rFonts w:ascii="Arial" w:hAnsi="Arial" w:cs="Arial"/>
          <w:color w:val="000000"/>
          <w:sz w:val="20"/>
        </w:rPr>
        <w:t>р</w:t>
      </w:r>
      <w:r w:rsidRPr="00D10811">
        <w:rPr>
          <w:rFonts w:ascii="Arial" w:hAnsi="Arial" w:cs="Arial"/>
          <w:color w:val="000000"/>
          <w:sz w:val="20"/>
        </w:rPr>
        <w:t>мация</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документы</w:t>
      </w:r>
      <w:r w:rsidR="00E870F7" w:rsidRPr="00D10811">
        <w:rPr>
          <w:rFonts w:ascii="Arial" w:hAnsi="Arial" w:cs="Arial"/>
          <w:color w:val="000000"/>
          <w:sz w:val="20"/>
        </w:rPr>
        <w:t xml:space="preserve"> </w:t>
      </w:r>
      <w:r w:rsidRPr="00D10811">
        <w:rPr>
          <w:rFonts w:ascii="Arial" w:hAnsi="Arial" w:cs="Arial"/>
          <w:color w:val="000000"/>
          <w:sz w:val="20"/>
        </w:rPr>
        <w:t>не</w:t>
      </w:r>
      <w:r w:rsidR="00E870F7" w:rsidRPr="00D10811">
        <w:rPr>
          <w:rFonts w:ascii="Arial" w:hAnsi="Arial" w:cs="Arial"/>
          <w:color w:val="000000"/>
          <w:sz w:val="20"/>
        </w:rPr>
        <w:t xml:space="preserve"> </w:t>
      </w:r>
      <w:r w:rsidRPr="00D10811">
        <w:rPr>
          <w:rFonts w:ascii="Arial" w:hAnsi="Arial" w:cs="Arial"/>
          <w:color w:val="000000"/>
          <w:sz w:val="20"/>
        </w:rPr>
        <w:t>содержат</w:t>
      </w:r>
      <w:r w:rsidR="00E870F7" w:rsidRPr="00D10811">
        <w:rPr>
          <w:rFonts w:ascii="Arial" w:hAnsi="Arial" w:cs="Arial"/>
          <w:color w:val="000000"/>
          <w:sz w:val="20"/>
        </w:rPr>
        <w:t xml:space="preserve"> </w:t>
      </w:r>
      <w:r w:rsidRPr="00D10811">
        <w:rPr>
          <w:rFonts w:ascii="Arial" w:hAnsi="Arial" w:cs="Arial"/>
          <w:color w:val="000000"/>
          <w:sz w:val="20"/>
        </w:rPr>
        <w:t>сведения,</w:t>
      </w:r>
      <w:r w:rsidR="00E870F7" w:rsidRPr="00D10811">
        <w:rPr>
          <w:rFonts w:ascii="Arial" w:hAnsi="Arial" w:cs="Arial"/>
          <w:color w:val="000000"/>
          <w:sz w:val="20"/>
        </w:rPr>
        <w:t xml:space="preserve"> </w:t>
      </w:r>
      <w:r w:rsidRPr="00D10811">
        <w:rPr>
          <w:rFonts w:ascii="Arial" w:hAnsi="Arial" w:cs="Arial"/>
          <w:color w:val="000000"/>
          <w:sz w:val="20"/>
        </w:rPr>
        <w:t>составляющих</w:t>
      </w:r>
      <w:r w:rsidR="00E870F7" w:rsidRPr="00D10811">
        <w:rPr>
          <w:rFonts w:ascii="Arial" w:hAnsi="Arial" w:cs="Arial"/>
          <w:color w:val="000000"/>
          <w:sz w:val="20"/>
        </w:rPr>
        <w:t xml:space="preserve"> </w:t>
      </w:r>
      <w:r w:rsidRPr="00D10811">
        <w:rPr>
          <w:rFonts w:ascii="Arial" w:hAnsi="Arial" w:cs="Arial"/>
          <w:color w:val="000000"/>
          <w:sz w:val="20"/>
        </w:rPr>
        <w:t>государственную</w:t>
      </w:r>
      <w:r w:rsidR="00E870F7" w:rsidRPr="00D10811">
        <w:rPr>
          <w:rFonts w:ascii="Arial" w:hAnsi="Arial" w:cs="Arial"/>
          <w:color w:val="000000"/>
          <w:sz w:val="20"/>
        </w:rPr>
        <w:t xml:space="preserve"> </w:t>
      </w:r>
      <w:r w:rsidRPr="00D10811">
        <w:rPr>
          <w:rFonts w:ascii="Arial" w:hAnsi="Arial" w:cs="Arial"/>
          <w:color w:val="000000"/>
          <w:sz w:val="20"/>
        </w:rPr>
        <w:t>или</w:t>
      </w:r>
      <w:r w:rsidR="00E870F7" w:rsidRPr="00D10811">
        <w:rPr>
          <w:rFonts w:ascii="Arial" w:hAnsi="Arial" w:cs="Arial"/>
          <w:color w:val="000000"/>
          <w:sz w:val="20"/>
        </w:rPr>
        <w:t xml:space="preserve"> </w:t>
      </w:r>
      <w:r w:rsidRPr="00D10811">
        <w:rPr>
          <w:rFonts w:ascii="Arial" w:hAnsi="Arial" w:cs="Arial"/>
          <w:color w:val="000000"/>
          <w:sz w:val="20"/>
        </w:rPr>
        <w:t>иную</w:t>
      </w:r>
      <w:r w:rsidR="00E870F7" w:rsidRPr="00D10811">
        <w:rPr>
          <w:rFonts w:ascii="Arial" w:hAnsi="Arial" w:cs="Arial"/>
          <w:color w:val="000000"/>
          <w:sz w:val="20"/>
        </w:rPr>
        <w:t xml:space="preserve"> </w:t>
      </w:r>
      <w:r w:rsidRPr="00D10811">
        <w:rPr>
          <w:rFonts w:ascii="Arial" w:hAnsi="Arial" w:cs="Arial"/>
          <w:color w:val="000000"/>
          <w:sz w:val="20"/>
        </w:rPr>
        <w:t>охраняемую</w:t>
      </w:r>
      <w:r w:rsidR="00E870F7" w:rsidRPr="00D10811">
        <w:rPr>
          <w:rFonts w:ascii="Arial" w:hAnsi="Arial" w:cs="Arial"/>
          <w:color w:val="000000"/>
          <w:sz w:val="20"/>
        </w:rPr>
        <w:t xml:space="preserve"> </w:t>
      </w:r>
      <w:r w:rsidRPr="00D10811">
        <w:rPr>
          <w:rFonts w:ascii="Arial" w:hAnsi="Arial" w:cs="Arial"/>
          <w:color w:val="000000"/>
          <w:sz w:val="20"/>
        </w:rPr>
        <w:t>тайну.</w:t>
      </w:r>
    </w:p>
    <w:p w:rsidR="00314729" w:rsidRPr="00D10811" w:rsidRDefault="00314729" w:rsidP="00D10811">
      <w:pPr>
        <w:ind w:firstLine="540"/>
        <w:jc w:val="both"/>
        <w:rPr>
          <w:rFonts w:ascii="Arial" w:hAnsi="Arial" w:cs="Arial"/>
          <w:color w:val="000000"/>
          <w:sz w:val="20"/>
        </w:rPr>
      </w:pPr>
      <w:r w:rsidRPr="00D10811">
        <w:rPr>
          <w:rFonts w:ascii="Arial" w:hAnsi="Arial" w:cs="Arial"/>
          <w:b/>
          <w:color w:val="000000"/>
          <w:sz w:val="20"/>
        </w:rPr>
        <w:t>5.1.10.</w:t>
      </w:r>
      <w:r w:rsidR="00E870F7" w:rsidRPr="00D10811">
        <w:rPr>
          <w:rFonts w:ascii="Arial" w:hAnsi="Arial" w:cs="Arial"/>
          <w:color w:val="000000"/>
          <w:sz w:val="20"/>
        </w:rPr>
        <w:t xml:space="preserve"> </w:t>
      </w:r>
      <w:r w:rsidRPr="00D10811">
        <w:rPr>
          <w:rFonts w:ascii="Arial" w:hAnsi="Arial" w:cs="Arial"/>
          <w:color w:val="000000"/>
          <w:sz w:val="20"/>
        </w:rPr>
        <w:t>Жалоба</w:t>
      </w:r>
      <w:r w:rsidR="00E870F7" w:rsidRPr="00D10811">
        <w:rPr>
          <w:rFonts w:ascii="Arial" w:hAnsi="Arial" w:cs="Arial"/>
          <w:color w:val="000000"/>
          <w:sz w:val="20"/>
        </w:rPr>
        <w:t xml:space="preserve"> </w:t>
      </w:r>
      <w:r w:rsidRPr="00D10811">
        <w:rPr>
          <w:rFonts w:ascii="Arial" w:hAnsi="Arial" w:cs="Arial"/>
          <w:color w:val="000000"/>
          <w:sz w:val="20"/>
        </w:rPr>
        <w:t>должна</w:t>
      </w:r>
      <w:r w:rsidR="00E870F7" w:rsidRPr="00D10811">
        <w:rPr>
          <w:rFonts w:ascii="Arial" w:hAnsi="Arial" w:cs="Arial"/>
          <w:color w:val="000000"/>
          <w:sz w:val="20"/>
        </w:rPr>
        <w:t xml:space="preserve"> </w:t>
      </w:r>
      <w:r w:rsidRPr="00D10811">
        <w:rPr>
          <w:rFonts w:ascii="Arial" w:hAnsi="Arial" w:cs="Arial"/>
          <w:color w:val="000000"/>
          <w:sz w:val="20"/>
        </w:rPr>
        <w:t>быть</w:t>
      </w:r>
      <w:r w:rsidR="00E870F7" w:rsidRPr="00D10811">
        <w:rPr>
          <w:rFonts w:ascii="Arial" w:hAnsi="Arial" w:cs="Arial"/>
          <w:color w:val="000000"/>
          <w:sz w:val="20"/>
        </w:rPr>
        <w:t xml:space="preserve"> </w:t>
      </w:r>
      <w:r w:rsidRPr="00D10811">
        <w:rPr>
          <w:rFonts w:ascii="Arial" w:hAnsi="Arial" w:cs="Arial"/>
          <w:color w:val="000000"/>
          <w:sz w:val="20"/>
        </w:rPr>
        <w:t>написана</w:t>
      </w:r>
      <w:r w:rsidR="00E870F7" w:rsidRPr="00D10811">
        <w:rPr>
          <w:rFonts w:ascii="Arial" w:hAnsi="Arial" w:cs="Arial"/>
          <w:color w:val="000000"/>
          <w:sz w:val="20"/>
        </w:rPr>
        <w:t xml:space="preserve"> </w:t>
      </w:r>
      <w:r w:rsidRPr="00D10811">
        <w:rPr>
          <w:rFonts w:ascii="Arial" w:hAnsi="Arial" w:cs="Arial"/>
          <w:color w:val="000000"/>
          <w:sz w:val="20"/>
        </w:rPr>
        <w:t>разборчивым</w:t>
      </w:r>
      <w:r w:rsidR="00E870F7" w:rsidRPr="00D10811">
        <w:rPr>
          <w:rFonts w:ascii="Arial" w:hAnsi="Arial" w:cs="Arial"/>
          <w:color w:val="000000"/>
          <w:sz w:val="20"/>
        </w:rPr>
        <w:t xml:space="preserve"> </w:t>
      </w:r>
      <w:r w:rsidRPr="00D10811">
        <w:rPr>
          <w:rFonts w:ascii="Arial" w:hAnsi="Arial" w:cs="Arial"/>
          <w:color w:val="000000"/>
          <w:sz w:val="20"/>
        </w:rPr>
        <w:t>почерком,</w:t>
      </w:r>
      <w:r w:rsidR="00E870F7" w:rsidRPr="00D10811">
        <w:rPr>
          <w:rFonts w:ascii="Arial" w:hAnsi="Arial" w:cs="Arial"/>
          <w:color w:val="000000"/>
          <w:sz w:val="20"/>
        </w:rPr>
        <w:t xml:space="preserve"> </w:t>
      </w:r>
      <w:r w:rsidRPr="00D10811">
        <w:rPr>
          <w:rFonts w:ascii="Arial" w:hAnsi="Arial" w:cs="Arial"/>
          <w:color w:val="000000"/>
          <w:sz w:val="20"/>
        </w:rPr>
        <w:t>не</w:t>
      </w:r>
      <w:r w:rsidR="00E870F7" w:rsidRPr="00D10811">
        <w:rPr>
          <w:rFonts w:ascii="Arial" w:hAnsi="Arial" w:cs="Arial"/>
          <w:color w:val="000000"/>
          <w:sz w:val="20"/>
        </w:rPr>
        <w:t xml:space="preserve"> </w:t>
      </w:r>
      <w:r w:rsidRPr="00D10811">
        <w:rPr>
          <w:rFonts w:ascii="Arial" w:hAnsi="Arial" w:cs="Arial"/>
          <w:color w:val="000000"/>
          <w:sz w:val="20"/>
        </w:rPr>
        <w:t>содержать</w:t>
      </w:r>
      <w:r w:rsidR="00E870F7" w:rsidRPr="00D10811">
        <w:rPr>
          <w:rFonts w:ascii="Arial" w:hAnsi="Arial" w:cs="Arial"/>
          <w:color w:val="000000"/>
          <w:sz w:val="20"/>
        </w:rPr>
        <w:t xml:space="preserve"> </w:t>
      </w:r>
      <w:r w:rsidRPr="00D10811">
        <w:rPr>
          <w:rFonts w:ascii="Arial" w:hAnsi="Arial" w:cs="Arial"/>
          <w:color w:val="000000"/>
          <w:sz w:val="20"/>
        </w:rPr>
        <w:t>нецензурных</w:t>
      </w:r>
      <w:r w:rsidR="00E870F7" w:rsidRPr="00D10811">
        <w:rPr>
          <w:rFonts w:ascii="Arial" w:hAnsi="Arial" w:cs="Arial"/>
          <w:color w:val="000000"/>
          <w:sz w:val="20"/>
        </w:rPr>
        <w:t xml:space="preserve"> </w:t>
      </w:r>
      <w:r w:rsidRPr="00D10811">
        <w:rPr>
          <w:rFonts w:ascii="Arial" w:hAnsi="Arial" w:cs="Arial"/>
          <w:color w:val="000000"/>
          <w:sz w:val="20"/>
        </w:rPr>
        <w:t>выражений.</w:t>
      </w:r>
      <w:r w:rsidR="00E870F7" w:rsidRPr="00D10811">
        <w:rPr>
          <w:rFonts w:ascii="Arial" w:hAnsi="Arial" w:cs="Arial"/>
          <w:color w:val="000000"/>
          <w:sz w:val="20"/>
        </w:rPr>
        <w:t xml:space="preserve"> </w:t>
      </w:r>
    </w:p>
    <w:p w:rsidR="00314729" w:rsidRPr="00D10811" w:rsidRDefault="00314729" w:rsidP="00D10811">
      <w:pPr>
        <w:ind w:firstLine="540"/>
        <w:jc w:val="both"/>
        <w:rPr>
          <w:rFonts w:ascii="Arial" w:hAnsi="Arial" w:cs="Arial"/>
          <w:color w:val="000000"/>
          <w:sz w:val="20"/>
        </w:rPr>
      </w:pPr>
      <w:r w:rsidRPr="00D10811">
        <w:rPr>
          <w:rFonts w:ascii="Arial" w:hAnsi="Arial" w:cs="Arial"/>
          <w:b/>
          <w:color w:val="000000"/>
          <w:sz w:val="20"/>
        </w:rPr>
        <w:t>5.1.11.</w:t>
      </w:r>
      <w:r w:rsidR="00E870F7" w:rsidRPr="00D10811">
        <w:rPr>
          <w:rFonts w:ascii="Arial" w:hAnsi="Arial" w:cs="Arial"/>
          <w:color w:val="000000"/>
          <w:sz w:val="20"/>
        </w:rPr>
        <w:t xml:space="preserve"> </w:t>
      </w:r>
      <w:r w:rsidRPr="00D10811">
        <w:rPr>
          <w:rFonts w:ascii="Arial" w:hAnsi="Arial" w:cs="Arial"/>
          <w:color w:val="000000"/>
          <w:sz w:val="20"/>
        </w:rPr>
        <w:t>Жалобы</w:t>
      </w:r>
      <w:r w:rsidR="00E870F7" w:rsidRPr="00D10811">
        <w:rPr>
          <w:rFonts w:ascii="Arial" w:hAnsi="Arial" w:cs="Arial"/>
          <w:color w:val="000000"/>
          <w:sz w:val="20"/>
        </w:rPr>
        <w:t xml:space="preserve"> </w:t>
      </w:r>
      <w:r w:rsidRPr="00D10811">
        <w:rPr>
          <w:rFonts w:ascii="Arial" w:hAnsi="Arial" w:cs="Arial"/>
          <w:color w:val="000000"/>
          <w:sz w:val="20"/>
        </w:rPr>
        <w:t>заявителей,</w:t>
      </w:r>
      <w:r w:rsidR="00E870F7" w:rsidRPr="00D10811">
        <w:rPr>
          <w:rFonts w:ascii="Arial" w:hAnsi="Arial" w:cs="Arial"/>
          <w:color w:val="000000"/>
          <w:sz w:val="20"/>
        </w:rPr>
        <w:t xml:space="preserve"> </w:t>
      </w:r>
      <w:r w:rsidRPr="00D10811">
        <w:rPr>
          <w:rFonts w:ascii="Arial" w:hAnsi="Arial" w:cs="Arial"/>
          <w:color w:val="000000"/>
          <w:sz w:val="20"/>
        </w:rPr>
        <w:t>содержащие</w:t>
      </w:r>
      <w:r w:rsidR="00E870F7" w:rsidRPr="00D10811">
        <w:rPr>
          <w:rFonts w:ascii="Arial" w:hAnsi="Arial" w:cs="Arial"/>
          <w:color w:val="000000"/>
          <w:sz w:val="20"/>
        </w:rPr>
        <w:t xml:space="preserve"> </w:t>
      </w:r>
      <w:r w:rsidRPr="00D10811">
        <w:rPr>
          <w:rFonts w:ascii="Arial" w:hAnsi="Arial" w:cs="Arial"/>
          <w:color w:val="000000"/>
          <w:sz w:val="20"/>
        </w:rPr>
        <w:t>обжалование</w:t>
      </w:r>
      <w:r w:rsidR="00E870F7" w:rsidRPr="00D10811">
        <w:rPr>
          <w:rFonts w:ascii="Arial" w:hAnsi="Arial" w:cs="Arial"/>
          <w:color w:val="000000"/>
          <w:sz w:val="20"/>
        </w:rPr>
        <w:t xml:space="preserve"> </w:t>
      </w:r>
      <w:r w:rsidRPr="00D10811">
        <w:rPr>
          <w:rFonts w:ascii="Arial" w:hAnsi="Arial" w:cs="Arial"/>
          <w:color w:val="000000"/>
          <w:sz w:val="20"/>
        </w:rPr>
        <w:t>действий</w:t>
      </w:r>
      <w:r w:rsidR="00E870F7" w:rsidRPr="00D10811">
        <w:rPr>
          <w:rFonts w:ascii="Arial" w:hAnsi="Arial" w:cs="Arial"/>
          <w:color w:val="000000"/>
          <w:sz w:val="20"/>
        </w:rPr>
        <w:t xml:space="preserve"> </w:t>
      </w:r>
      <w:r w:rsidRPr="00D10811">
        <w:rPr>
          <w:rFonts w:ascii="Arial" w:hAnsi="Arial" w:cs="Arial"/>
          <w:color w:val="000000"/>
          <w:sz w:val="20"/>
        </w:rPr>
        <w:t>(бездействия)</w:t>
      </w:r>
      <w:r w:rsidR="00E870F7" w:rsidRPr="00D10811">
        <w:rPr>
          <w:rFonts w:ascii="Arial" w:hAnsi="Arial" w:cs="Arial"/>
          <w:color w:val="000000"/>
          <w:sz w:val="20"/>
        </w:rPr>
        <w:t xml:space="preserve"> </w:t>
      </w:r>
      <w:r w:rsidRPr="00D10811">
        <w:rPr>
          <w:rFonts w:ascii="Arial" w:hAnsi="Arial" w:cs="Arial"/>
          <w:color w:val="000000"/>
          <w:sz w:val="20"/>
        </w:rPr>
        <w:t>конкретных</w:t>
      </w:r>
      <w:r w:rsidR="00E870F7" w:rsidRPr="00D10811">
        <w:rPr>
          <w:rFonts w:ascii="Arial" w:hAnsi="Arial" w:cs="Arial"/>
          <w:color w:val="000000"/>
          <w:sz w:val="20"/>
        </w:rPr>
        <w:t xml:space="preserve"> </w:t>
      </w:r>
      <w:r w:rsidRPr="00D10811">
        <w:rPr>
          <w:rFonts w:ascii="Arial" w:hAnsi="Arial" w:cs="Arial"/>
          <w:color w:val="000000"/>
          <w:sz w:val="20"/>
        </w:rPr>
        <w:t>должностных</w:t>
      </w:r>
      <w:r w:rsidR="00E870F7" w:rsidRPr="00D10811">
        <w:rPr>
          <w:rFonts w:ascii="Arial" w:hAnsi="Arial" w:cs="Arial"/>
          <w:color w:val="000000"/>
          <w:sz w:val="20"/>
        </w:rPr>
        <w:t xml:space="preserve"> </w:t>
      </w:r>
      <w:r w:rsidRPr="00D10811">
        <w:rPr>
          <w:rFonts w:ascii="Arial" w:hAnsi="Arial" w:cs="Arial"/>
          <w:color w:val="000000"/>
          <w:sz w:val="20"/>
        </w:rPr>
        <w:t>лиц,</w:t>
      </w:r>
      <w:r w:rsidR="00E870F7" w:rsidRPr="00D10811">
        <w:rPr>
          <w:rFonts w:ascii="Arial" w:hAnsi="Arial" w:cs="Arial"/>
          <w:color w:val="000000"/>
          <w:sz w:val="20"/>
        </w:rPr>
        <w:t xml:space="preserve"> </w:t>
      </w:r>
      <w:r w:rsidRPr="00D10811">
        <w:rPr>
          <w:rFonts w:ascii="Arial" w:hAnsi="Arial" w:cs="Arial"/>
          <w:color w:val="000000"/>
          <w:sz w:val="20"/>
        </w:rPr>
        <w:t>не</w:t>
      </w:r>
      <w:r w:rsidR="00E870F7" w:rsidRPr="00D10811">
        <w:rPr>
          <w:rFonts w:ascii="Arial" w:hAnsi="Arial" w:cs="Arial"/>
          <w:color w:val="000000"/>
          <w:sz w:val="20"/>
        </w:rPr>
        <w:t xml:space="preserve"> </w:t>
      </w:r>
      <w:r w:rsidRPr="00D10811">
        <w:rPr>
          <w:rFonts w:ascii="Arial" w:hAnsi="Arial" w:cs="Arial"/>
          <w:color w:val="000000"/>
          <w:sz w:val="20"/>
        </w:rPr>
        <w:t>могут</w:t>
      </w:r>
      <w:r w:rsidR="00E870F7" w:rsidRPr="00D10811">
        <w:rPr>
          <w:rFonts w:ascii="Arial" w:hAnsi="Arial" w:cs="Arial"/>
          <w:color w:val="000000"/>
          <w:sz w:val="20"/>
        </w:rPr>
        <w:t xml:space="preserve"> </w:t>
      </w:r>
      <w:r w:rsidRPr="00D10811">
        <w:rPr>
          <w:rFonts w:ascii="Arial" w:hAnsi="Arial" w:cs="Arial"/>
          <w:color w:val="000000"/>
          <w:sz w:val="20"/>
        </w:rPr>
        <w:t>направляться</w:t>
      </w:r>
      <w:r w:rsidR="00E870F7" w:rsidRPr="00D10811">
        <w:rPr>
          <w:rFonts w:ascii="Arial" w:hAnsi="Arial" w:cs="Arial"/>
          <w:color w:val="000000"/>
          <w:sz w:val="20"/>
        </w:rPr>
        <w:t xml:space="preserve"> </w:t>
      </w:r>
      <w:r w:rsidRPr="00D10811">
        <w:rPr>
          <w:rFonts w:ascii="Arial" w:hAnsi="Arial" w:cs="Arial"/>
          <w:color w:val="000000"/>
          <w:sz w:val="20"/>
        </w:rPr>
        <w:t>этим</w:t>
      </w:r>
      <w:r w:rsidR="00E870F7" w:rsidRPr="00D10811">
        <w:rPr>
          <w:rFonts w:ascii="Arial" w:hAnsi="Arial" w:cs="Arial"/>
          <w:color w:val="000000"/>
          <w:sz w:val="20"/>
        </w:rPr>
        <w:t xml:space="preserve"> </w:t>
      </w:r>
      <w:r w:rsidRPr="00D10811">
        <w:rPr>
          <w:rFonts w:ascii="Arial" w:hAnsi="Arial" w:cs="Arial"/>
          <w:color w:val="000000"/>
          <w:sz w:val="20"/>
        </w:rPr>
        <w:t>должностным</w:t>
      </w:r>
      <w:r w:rsidR="00E870F7" w:rsidRPr="00D10811">
        <w:rPr>
          <w:rFonts w:ascii="Arial" w:hAnsi="Arial" w:cs="Arial"/>
          <w:color w:val="000000"/>
          <w:sz w:val="20"/>
        </w:rPr>
        <w:t xml:space="preserve"> </w:t>
      </w:r>
      <w:r w:rsidRPr="00D10811">
        <w:rPr>
          <w:rFonts w:ascii="Arial" w:hAnsi="Arial" w:cs="Arial"/>
          <w:color w:val="000000"/>
          <w:sz w:val="20"/>
        </w:rPr>
        <w:t>лицам</w:t>
      </w:r>
      <w:r w:rsidR="00E870F7" w:rsidRPr="00D10811">
        <w:rPr>
          <w:rFonts w:ascii="Arial" w:hAnsi="Arial" w:cs="Arial"/>
          <w:color w:val="000000"/>
          <w:sz w:val="20"/>
        </w:rPr>
        <w:t xml:space="preserve"> </w:t>
      </w:r>
      <w:r w:rsidRPr="00D10811">
        <w:rPr>
          <w:rFonts w:ascii="Arial" w:hAnsi="Arial" w:cs="Arial"/>
          <w:color w:val="000000"/>
          <w:sz w:val="20"/>
        </w:rPr>
        <w:t>для</w:t>
      </w:r>
      <w:r w:rsidR="00E870F7" w:rsidRPr="00D10811">
        <w:rPr>
          <w:rFonts w:ascii="Arial" w:hAnsi="Arial" w:cs="Arial"/>
          <w:color w:val="000000"/>
          <w:sz w:val="20"/>
        </w:rPr>
        <w:t xml:space="preserve"> </w:t>
      </w:r>
      <w:r w:rsidRPr="00D10811">
        <w:rPr>
          <w:rFonts w:ascii="Arial" w:hAnsi="Arial" w:cs="Arial"/>
          <w:color w:val="000000"/>
          <w:sz w:val="20"/>
        </w:rPr>
        <w:t>рассмотрения</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(или)</w:t>
      </w:r>
      <w:r w:rsidR="00E870F7" w:rsidRPr="00D10811">
        <w:rPr>
          <w:rFonts w:ascii="Arial" w:hAnsi="Arial" w:cs="Arial"/>
          <w:color w:val="000000"/>
          <w:sz w:val="20"/>
        </w:rPr>
        <w:t xml:space="preserve"> </w:t>
      </w:r>
      <w:r w:rsidRPr="00D10811">
        <w:rPr>
          <w:rFonts w:ascii="Arial" w:hAnsi="Arial" w:cs="Arial"/>
          <w:color w:val="000000"/>
          <w:sz w:val="20"/>
        </w:rPr>
        <w:t>ответа.</w:t>
      </w:r>
      <w:r w:rsidR="00E870F7" w:rsidRPr="00D10811">
        <w:rPr>
          <w:rFonts w:ascii="Arial" w:hAnsi="Arial" w:cs="Arial"/>
          <w:color w:val="000000"/>
          <w:sz w:val="20"/>
        </w:rPr>
        <w:t xml:space="preserve"> </w:t>
      </w:r>
    </w:p>
    <w:p w:rsidR="00314729" w:rsidRPr="00D10811" w:rsidRDefault="00314729" w:rsidP="00D10811">
      <w:pPr>
        <w:ind w:firstLine="540"/>
        <w:jc w:val="both"/>
        <w:rPr>
          <w:rFonts w:ascii="Arial" w:hAnsi="Arial" w:cs="Arial"/>
          <w:color w:val="000000"/>
          <w:sz w:val="20"/>
        </w:rPr>
      </w:pPr>
      <w:r w:rsidRPr="00D10811">
        <w:rPr>
          <w:rFonts w:ascii="Arial" w:hAnsi="Arial" w:cs="Arial"/>
          <w:b/>
          <w:color w:val="000000"/>
          <w:sz w:val="20"/>
        </w:rPr>
        <w:t>5.1.12.</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случае</w:t>
      </w:r>
      <w:r w:rsidR="00E870F7" w:rsidRPr="00D10811">
        <w:rPr>
          <w:rFonts w:ascii="Arial" w:hAnsi="Arial" w:cs="Arial"/>
          <w:color w:val="000000"/>
          <w:sz w:val="20"/>
        </w:rPr>
        <w:t xml:space="preserve"> </w:t>
      </w:r>
      <w:r w:rsidRPr="00D10811">
        <w:rPr>
          <w:rFonts w:ascii="Arial" w:hAnsi="Arial" w:cs="Arial"/>
          <w:color w:val="000000"/>
          <w:sz w:val="20"/>
        </w:rPr>
        <w:t>если</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жалобе</w:t>
      </w:r>
      <w:r w:rsidR="00E870F7" w:rsidRPr="00D10811">
        <w:rPr>
          <w:rFonts w:ascii="Arial" w:hAnsi="Arial" w:cs="Arial"/>
          <w:color w:val="000000"/>
          <w:sz w:val="20"/>
        </w:rPr>
        <w:t xml:space="preserve"> </w:t>
      </w:r>
      <w:r w:rsidRPr="00D10811">
        <w:rPr>
          <w:rFonts w:ascii="Arial" w:hAnsi="Arial" w:cs="Arial"/>
          <w:color w:val="000000"/>
          <w:sz w:val="20"/>
        </w:rPr>
        <w:t>заявителя</w:t>
      </w:r>
      <w:r w:rsidR="00E870F7" w:rsidRPr="00D10811">
        <w:rPr>
          <w:rFonts w:ascii="Arial" w:hAnsi="Arial" w:cs="Arial"/>
          <w:color w:val="000000"/>
          <w:sz w:val="20"/>
        </w:rPr>
        <w:t xml:space="preserve"> </w:t>
      </w:r>
      <w:r w:rsidRPr="00D10811">
        <w:rPr>
          <w:rFonts w:ascii="Arial" w:hAnsi="Arial" w:cs="Arial"/>
          <w:color w:val="000000"/>
          <w:sz w:val="20"/>
        </w:rPr>
        <w:t>содержится</w:t>
      </w:r>
      <w:r w:rsidR="00E870F7" w:rsidRPr="00D10811">
        <w:rPr>
          <w:rFonts w:ascii="Arial" w:hAnsi="Arial" w:cs="Arial"/>
          <w:color w:val="000000"/>
          <w:sz w:val="20"/>
        </w:rPr>
        <w:t xml:space="preserve"> </w:t>
      </w:r>
      <w:r w:rsidRPr="00D10811">
        <w:rPr>
          <w:rFonts w:ascii="Arial" w:hAnsi="Arial" w:cs="Arial"/>
          <w:color w:val="000000"/>
          <w:sz w:val="20"/>
        </w:rPr>
        <w:t>вопрос,</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который</w:t>
      </w:r>
      <w:r w:rsidR="00E870F7" w:rsidRPr="00D10811">
        <w:rPr>
          <w:rFonts w:ascii="Arial" w:hAnsi="Arial" w:cs="Arial"/>
          <w:color w:val="000000"/>
          <w:sz w:val="20"/>
        </w:rPr>
        <w:t xml:space="preserve"> </w:t>
      </w:r>
      <w:r w:rsidRPr="00D10811">
        <w:rPr>
          <w:rFonts w:ascii="Arial" w:hAnsi="Arial" w:cs="Arial"/>
          <w:color w:val="000000"/>
          <w:sz w:val="20"/>
        </w:rPr>
        <w:t>ему</w:t>
      </w:r>
      <w:r w:rsidR="00E870F7" w:rsidRPr="00D10811">
        <w:rPr>
          <w:rFonts w:ascii="Arial" w:hAnsi="Arial" w:cs="Arial"/>
          <w:color w:val="000000"/>
          <w:sz w:val="20"/>
        </w:rPr>
        <w:t xml:space="preserve"> </w:t>
      </w:r>
      <w:r w:rsidRPr="00D10811">
        <w:rPr>
          <w:rFonts w:ascii="Arial" w:hAnsi="Arial" w:cs="Arial"/>
          <w:color w:val="000000"/>
          <w:sz w:val="20"/>
        </w:rPr>
        <w:t>многократно</w:t>
      </w:r>
      <w:r w:rsidR="00E870F7" w:rsidRPr="00D10811">
        <w:rPr>
          <w:rFonts w:ascii="Arial" w:hAnsi="Arial" w:cs="Arial"/>
          <w:color w:val="000000"/>
          <w:sz w:val="20"/>
        </w:rPr>
        <w:t xml:space="preserve"> </w:t>
      </w:r>
      <w:r w:rsidRPr="00D10811">
        <w:rPr>
          <w:rFonts w:ascii="Arial" w:hAnsi="Arial" w:cs="Arial"/>
          <w:color w:val="000000"/>
          <w:sz w:val="20"/>
        </w:rPr>
        <w:t>давались</w:t>
      </w:r>
      <w:r w:rsidR="00E870F7" w:rsidRPr="00D10811">
        <w:rPr>
          <w:rFonts w:ascii="Arial" w:hAnsi="Arial" w:cs="Arial"/>
          <w:color w:val="000000"/>
          <w:sz w:val="20"/>
        </w:rPr>
        <w:t xml:space="preserve"> </w:t>
      </w:r>
      <w:r w:rsidRPr="00D10811">
        <w:rPr>
          <w:rFonts w:ascii="Arial" w:hAnsi="Arial" w:cs="Arial"/>
          <w:color w:val="000000"/>
          <w:sz w:val="20"/>
        </w:rPr>
        <w:t>письменные</w:t>
      </w:r>
      <w:r w:rsidR="00E870F7" w:rsidRPr="00D10811">
        <w:rPr>
          <w:rFonts w:ascii="Arial" w:hAnsi="Arial" w:cs="Arial"/>
          <w:color w:val="000000"/>
          <w:sz w:val="20"/>
        </w:rPr>
        <w:t xml:space="preserve"> </w:t>
      </w:r>
      <w:r w:rsidRPr="00D10811">
        <w:rPr>
          <w:rFonts w:ascii="Arial" w:hAnsi="Arial" w:cs="Arial"/>
          <w:color w:val="000000"/>
          <w:sz w:val="20"/>
        </w:rPr>
        <w:t>ответы</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существу</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связи</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ранее</w:t>
      </w:r>
      <w:r w:rsidR="00E870F7" w:rsidRPr="00D10811">
        <w:rPr>
          <w:rFonts w:ascii="Arial" w:hAnsi="Arial" w:cs="Arial"/>
          <w:color w:val="000000"/>
          <w:sz w:val="20"/>
        </w:rPr>
        <w:t xml:space="preserve"> </w:t>
      </w:r>
      <w:r w:rsidRPr="00D10811">
        <w:rPr>
          <w:rFonts w:ascii="Arial" w:hAnsi="Arial" w:cs="Arial"/>
          <w:color w:val="000000"/>
          <w:sz w:val="20"/>
        </w:rPr>
        <w:t>н</w:t>
      </w:r>
      <w:r w:rsidRPr="00D10811">
        <w:rPr>
          <w:rFonts w:ascii="Arial" w:hAnsi="Arial" w:cs="Arial"/>
          <w:color w:val="000000"/>
          <w:sz w:val="20"/>
        </w:rPr>
        <w:t>а</w:t>
      </w:r>
      <w:r w:rsidRPr="00D10811">
        <w:rPr>
          <w:rFonts w:ascii="Arial" w:hAnsi="Arial" w:cs="Arial"/>
          <w:color w:val="000000"/>
          <w:sz w:val="20"/>
        </w:rPr>
        <w:t>правляемыми</w:t>
      </w:r>
      <w:r w:rsidR="00E870F7" w:rsidRPr="00D10811">
        <w:rPr>
          <w:rFonts w:ascii="Arial" w:hAnsi="Arial" w:cs="Arial"/>
          <w:color w:val="000000"/>
          <w:sz w:val="20"/>
        </w:rPr>
        <w:t xml:space="preserve"> </w:t>
      </w:r>
      <w:r w:rsidRPr="00D10811">
        <w:rPr>
          <w:rFonts w:ascii="Arial" w:hAnsi="Arial" w:cs="Arial"/>
          <w:color w:val="000000"/>
          <w:sz w:val="20"/>
        </w:rPr>
        <w:t>обращениями,</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при</w:t>
      </w:r>
      <w:r w:rsidR="00E870F7" w:rsidRPr="00D10811">
        <w:rPr>
          <w:rFonts w:ascii="Arial" w:hAnsi="Arial" w:cs="Arial"/>
          <w:color w:val="000000"/>
          <w:sz w:val="20"/>
        </w:rPr>
        <w:t xml:space="preserve"> </w:t>
      </w:r>
      <w:r w:rsidRPr="00D10811">
        <w:rPr>
          <w:rFonts w:ascii="Arial" w:hAnsi="Arial" w:cs="Arial"/>
          <w:color w:val="000000"/>
          <w:sz w:val="20"/>
        </w:rPr>
        <w:t>этом</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жалобе</w:t>
      </w:r>
      <w:r w:rsidR="00E870F7" w:rsidRPr="00D10811">
        <w:rPr>
          <w:rFonts w:ascii="Arial" w:hAnsi="Arial" w:cs="Arial"/>
          <w:color w:val="000000"/>
          <w:sz w:val="20"/>
        </w:rPr>
        <w:t xml:space="preserve"> </w:t>
      </w:r>
      <w:r w:rsidRPr="00D10811">
        <w:rPr>
          <w:rFonts w:ascii="Arial" w:hAnsi="Arial" w:cs="Arial"/>
          <w:color w:val="000000"/>
          <w:sz w:val="20"/>
        </w:rPr>
        <w:t>не</w:t>
      </w:r>
      <w:r w:rsidR="00E870F7" w:rsidRPr="00D10811">
        <w:rPr>
          <w:rFonts w:ascii="Arial" w:hAnsi="Arial" w:cs="Arial"/>
          <w:color w:val="000000"/>
          <w:sz w:val="20"/>
        </w:rPr>
        <w:t xml:space="preserve"> </w:t>
      </w:r>
      <w:r w:rsidRPr="00D10811">
        <w:rPr>
          <w:rFonts w:ascii="Arial" w:hAnsi="Arial" w:cs="Arial"/>
          <w:color w:val="000000"/>
          <w:sz w:val="20"/>
        </w:rPr>
        <w:t>приводятся</w:t>
      </w:r>
      <w:r w:rsidR="00E870F7" w:rsidRPr="00D10811">
        <w:rPr>
          <w:rFonts w:ascii="Arial" w:hAnsi="Arial" w:cs="Arial"/>
          <w:color w:val="000000"/>
          <w:sz w:val="20"/>
        </w:rPr>
        <w:t xml:space="preserve"> </w:t>
      </w:r>
      <w:r w:rsidRPr="00D10811">
        <w:rPr>
          <w:rFonts w:ascii="Arial" w:hAnsi="Arial" w:cs="Arial"/>
          <w:color w:val="000000"/>
          <w:sz w:val="20"/>
        </w:rPr>
        <w:t>новые</w:t>
      </w:r>
      <w:r w:rsidR="00E870F7" w:rsidRPr="00D10811">
        <w:rPr>
          <w:rFonts w:ascii="Arial" w:hAnsi="Arial" w:cs="Arial"/>
          <w:color w:val="000000"/>
          <w:sz w:val="20"/>
        </w:rPr>
        <w:t xml:space="preserve"> </w:t>
      </w:r>
      <w:r w:rsidRPr="00D10811">
        <w:rPr>
          <w:rFonts w:ascii="Arial" w:hAnsi="Arial" w:cs="Arial"/>
          <w:color w:val="000000"/>
          <w:sz w:val="20"/>
        </w:rPr>
        <w:t>доводы</w:t>
      </w:r>
      <w:r w:rsidR="00E870F7" w:rsidRPr="00D10811">
        <w:rPr>
          <w:rFonts w:ascii="Arial" w:hAnsi="Arial" w:cs="Arial"/>
          <w:color w:val="000000"/>
          <w:sz w:val="20"/>
        </w:rPr>
        <w:t xml:space="preserve"> </w:t>
      </w:r>
      <w:r w:rsidRPr="00D10811">
        <w:rPr>
          <w:rFonts w:ascii="Arial" w:hAnsi="Arial" w:cs="Arial"/>
          <w:color w:val="000000"/>
          <w:sz w:val="20"/>
        </w:rPr>
        <w:t>или</w:t>
      </w:r>
      <w:r w:rsidR="00E870F7" w:rsidRPr="00D10811">
        <w:rPr>
          <w:rFonts w:ascii="Arial" w:hAnsi="Arial" w:cs="Arial"/>
          <w:color w:val="000000"/>
          <w:sz w:val="20"/>
        </w:rPr>
        <w:t xml:space="preserve"> </w:t>
      </w:r>
      <w:r w:rsidRPr="00D10811">
        <w:rPr>
          <w:rFonts w:ascii="Arial" w:hAnsi="Arial" w:cs="Arial"/>
          <w:color w:val="000000"/>
          <w:sz w:val="20"/>
        </w:rPr>
        <w:t>обстоятельства,</w:t>
      </w:r>
      <w:r w:rsidR="00E870F7" w:rsidRPr="00D10811">
        <w:rPr>
          <w:rFonts w:ascii="Arial" w:hAnsi="Arial" w:cs="Arial"/>
          <w:color w:val="000000"/>
          <w:sz w:val="20"/>
        </w:rPr>
        <w:t xml:space="preserve"> </w:t>
      </w:r>
      <w:r w:rsidRPr="00D10811">
        <w:rPr>
          <w:rFonts w:ascii="Arial" w:hAnsi="Arial" w:cs="Arial"/>
          <w:color w:val="000000"/>
          <w:sz w:val="20"/>
        </w:rPr>
        <w:t>глава</w:t>
      </w:r>
      <w:r w:rsidR="00E870F7" w:rsidRPr="00D10811">
        <w:rPr>
          <w:rFonts w:ascii="Arial" w:hAnsi="Arial" w:cs="Arial"/>
          <w:color w:val="000000"/>
          <w:sz w:val="20"/>
        </w:rPr>
        <w:t xml:space="preserve"> </w:t>
      </w:r>
      <w:r w:rsidRPr="00D10811">
        <w:rPr>
          <w:rFonts w:ascii="Arial" w:hAnsi="Arial" w:cs="Arial"/>
          <w:color w:val="000000"/>
          <w:sz w:val="20"/>
        </w:rPr>
        <w:t>поселения</w:t>
      </w:r>
      <w:r w:rsidR="00E870F7" w:rsidRPr="00D10811">
        <w:rPr>
          <w:rFonts w:ascii="Arial" w:hAnsi="Arial" w:cs="Arial"/>
          <w:color w:val="000000"/>
          <w:sz w:val="20"/>
        </w:rPr>
        <w:t xml:space="preserve"> </w:t>
      </w:r>
      <w:r w:rsidRPr="00D10811">
        <w:rPr>
          <w:rFonts w:ascii="Arial" w:hAnsi="Arial" w:cs="Arial"/>
          <w:color w:val="000000"/>
          <w:sz w:val="20"/>
        </w:rPr>
        <w:t>вправе</w:t>
      </w:r>
      <w:r w:rsidR="00E870F7" w:rsidRPr="00D10811">
        <w:rPr>
          <w:rFonts w:ascii="Arial" w:hAnsi="Arial" w:cs="Arial"/>
          <w:color w:val="000000"/>
          <w:sz w:val="20"/>
        </w:rPr>
        <w:t xml:space="preserve"> </w:t>
      </w:r>
      <w:r w:rsidRPr="00D10811">
        <w:rPr>
          <w:rFonts w:ascii="Arial" w:hAnsi="Arial" w:cs="Arial"/>
          <w:color w:val="000000"/>
          <w:sz w:val="20"/>
        </w:rPr>
        <w:t>принять</w:t>
      </w:r>
      <w:r w:rsidR="00E870F7" w:rsidRPr="00D10811">
        <w:rPr>
          <w:rFonts w:ascii="Arial" w:hAnsi="Arial" w:cs="Arial"/>
          <w:color w:val="000000"/>
          <w:sz w:val="20"/>
        </w:rPr>
        <w:t xml:space="preserve"> </w:t>
      </w:r>
      <w:r w:rsidRPr="00D10811">
        <w:rPr>
          <w:rFonts w:ascii="Arial" w:hAnsi="Arial" w:cs="Arial"/>
          <w:color w:val="000000"/>
          <w:sz w:val="20"/>
        </w:rPr>
        <w:t>решение</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безоснов</w:t>
      </w:r>
      <w:r w:rsidRPr="00D10811">
        <w:rPr>
          <w:rFonts w:ascii="Arial" w:hAnsi="Arial" w:cs="Arial"/>
          <w:color w:val="000000"/>
          <w:sz w:val="20"/>
        </w:rPr>
        <w:t>а</w:t>
      </w:r>
      <w:r w:rsidRPr="00D10811">
        <w:rPr>
          <w:rFonts w:ascii="Arial" w:hAnsi="Arial" w:cs="Arial"/>
          <w:color w:val="000000"/>
          <w:sz w:val="20"/>
        </w:rPr>
        <w:t>тельности</w:t>
      </w:r>
      <w:r w:rsidR="00E870F7" w:rsidRPr="00D10811">
        <w:rPr>
          <w:rFonts w:ascii="Arial" w:hAnsi="Arial" w:cs="Arial"/>
          <w:color w:val="000000"/>
          <w:sz w:val="20"/>
        </w:rPr>
        <w:t xml:space="preserve"> </w:t>
      </w:r>
      <w:r w:rsidRPr="00D10811">
        <w:rPr>
          <w:rFonts w:ascii="Arial" w:hAnsi="Arial" w:cs="Arial"/>
          <w:color w:val="000000"/>
          <w:sz w:val="20"/>
        </w:rPr>
        <w:t>очередной</w:t>
      </w:r>
      <w:r w:rsidR="00E870F7" w:rsidRPr="00D10811">
        <w:rPr>
          <w:rFonts w:ascii="Arial" w:hAnsi="Arial" w:cs="Arial"/>
          <w:color w:val="000000"/>
          <w:sz w:val="20"/>
        </w:rPr>
        <w:t xml:space="preserve"> </w:t>
      </w:r>
      <w:r w:rsidRPr="00D10811">
        <w:rPr>
          <w:rFonts w:ascii="Arial" w:hAnsi="Arial" w:cs="Arial"/>
          <w:color w:val="000000"/>
          <w:sz w:val="20"/>
        </w:rPr>
        <w:t>жалобы</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прекращении</w:t>
      </w:r>
      <w:r w:rsidR="00E870F7" w:rsidRPr="00D10811">
        <w:rPr>
          <w:rFonts w:ascii="Arial" w:hAnsi="Arial" w:cs="Arial"/>
          <w:color w:val="000000"/>
          <w:sz w:val="20"/>
        </w:rPr>
        <w:t xml:space="preserve"> </w:t>
      </w:r>
      <w:r w:rsidRPr="00D10811">
        <w:rPr>
          <w:rFonts w:ascii="Arial" w:hAnsi="Arial" w:cs="Arial"/>
          <w:color w:val="000000"/>
          <w:sz w:val="20"/>
        </w:rPr>
        <w:t>переписки</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данному</w:t>
      </w:r>
      <w:r w:rsidR="00E870F7" w:rsidRPr="00D10811">
        <w:rPr>
          <w:rFonts w:ascii="Arial" w:hAnsi="Arial" w:cs="Arial"/>
          <w:color w:val="000000"/>
          <w:sz w:val="20"/>
        </w:rPr>
        <w:t xml:space="preserve"> </w:t>
      </w:r>
      <w:r w:rsidRPr="00D10811">
        <w:rPr>
          <w:rFonts w:ascii="Arial" w:hAnsi="Arial" w:cs="Arial"/>
          <w:color w:val="000000"/>
          <w:sz w:val="20"/>
        </w:rPr>
        <w:t>вопросу.</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данном</w:t>
      </w:r>
      <w:r w:rsidR="00E870F7" w:rsidRPr="00D10811">
        <w:rPr>
          <w:rFonts w:ascii="Arial" w:hAnsi="Arial" w:cs="Arial"/>
          <w:color w:val="000000"/>
          <w:sz w:val="20"/>
        </w:rPr>
        <w:t xml:space="preserve"> </w:t>
      </w:r>
      <w:r w:rsidRPr="00D10811">
        <w:rPr>
          <w:rFonts w:ascii="Arial" w:hAnsi="Arial" w:cs="Arial"/>
          <w:color w:val="000000"/>
          <w:sz w:val="20"/>
        </w:rPr>
        <w:t>решении</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адрес</w:t>
      </w:r>
      <w:r w:rsidR="00E870F7" w:rsidRPr="00D10811">
        <w:rPr>
          <w:rFonts w:ascii="Arial" w:hAnsi="Arial" w:cs="Arial"/>
          <w:color w:val="000000"/>
          <w:sz w:val="20"/>
        </w:rPr>
        <w:t xml:space="preserve"> </w:t>
      </w:r>
      <w:r w:rsidRPr="00D10811">
        <w:rPr>
          <w:rFonts w:ascii="Arial" w:hAnsi="Arial" w:cs="Arial"/>
          <w:color w:val="000000"/>
          <w:sz w:val="20"/>
        </w:rPr>
        <w:t>заявителя,</w:t>
      </w:r>
      <w:r w:rsidR="00E870F7" w:rsidRPr="00D10811">
        <w:rPr>
          <w:rFonts w:ascii="Arial" w:hAnsi="Arial" w:cs="Arial"/>
          <w:color w:val="000000"/>
          <w:sz w:val="20"/>
        </w:rPr>
        <w:t xml:space="preserve"> </w:t>
      </w:r>
      <w:r w:rsidRPr="00D10811">
        <w:rPr>
          <w:rFonts w:ascii="Arial" w:hAnsi="Arial" w:cs="Arial"/>
          <w:color w:val="000000"/>
          <w:sz w:val="20"/>
        </w:rPr>
        <w:t>направившего</w:t>
      </w:r>
      <w:r w:rsidR="00E870F7" w:rsidRPr="00D10811">
        <w:rPr>
          <w:rFonts w:ascii="Arial" w:hAnsi="Arial" w:cs="Arial"/>
          <w:color w:val="000000"/>
          <w:sz w:val="20"/>
        </w:rPr>
        <w:t xml:space="preserve"> </w:t>
      </w:r>
      <w:r w:rsidRPr="00D10811">
        <w:rPr>
          <w:rFonts w:ascii="Arial" w:hAnsi="Arial" w:cs="Arial"/>
          <w:color w:val="000000"/>
          <w:sz w:val="20"/>
        </w:rPr>
        <w:t>жалобу,</w:t>
      </w:r>
      <w:r w:rsidR="00E870F7" w:rsidRPr="00D10811">
        <w:rPr>
          <w:rFonts w:ascii="Arial" w:hAnsi="Arial" w:cs="Arial"/>
          <w:color w:val="000000"/>
          <w:sz w:val="20"/>
        </w:rPr>
        <w:t xml:space="preserve"> </w:t>
      </w:r>
      <w:r w:rsidRPr="00D10811">
        <w:rPr>
          <w:rFonts w:ascii="Arial" w:hAnsi="Arial" w:cs="Arial"/>
          <w:color w:val="000000"/>
          <w:sz w:val="20"/>
        </w:rPr>
        <w:t>направляется</w:t>
      </w:r>
      <w:r w:rsidR="00E870F7" w:rsidRPr="00D10811">
        <w:rPr>
          <w:rFonts w:ascii="Arial" w:hAnsi="Arial" w:cs="Arial"/>
          <w:color w:val="000000"/>
          <w:sz w:val="20"/>
        </w:rPr>
        <w:t xml:space="preserve"> </w:t>
      </w:r>
      <w:r w:rsidRPr="00D10811">
        <w:rPr>
          <w:rFonts w:ascii="Arial" w:hAnsi="Arial" w:cs="Arial"/>
          <w:color w:val="000000"/>
          <w:sz w:val="20"/>
        </w:rPr>
        <w:t>пис</w:t>
      </w:r>
      <w:r w:rsidRPr="00D10811">
        <w:rPr>
          <w:rFonts w:ascii="Arial" w:hAnsi="Arial" w:cs="Arial"/>
          <w:color w:val="000000"/>
          <w:sz w:val="20"/>
        </w:rPr>
        <w:t>ь</w:t>
      </w:r>
      <w:r w:rsidRPr="00D10811">
        <w:rPr>
          <w:rFonts w:ascii="Arial" w:hAnsi="Arial" w:cs="Arial"/>
          <w:color w:val="000000"/>
          <w:sz w:val="20"/>
        </w:rPr>
        <w:t>менное</w:t>
      </w:r>
      <w:r w:rsidR="00E870F7" w:rsidRPr="00D10811">
        <w:rPr>
          <w:rFonts w:ascii="Arial" w:hAnsi="Arial" w:cs="Arial"/>
          <w:color w:val="000000"/>
          <w:sz w:val="20"/>
        </w:rPr>
        <w:t xml:space="preserve"> </w:t>
      </w:r>
      <w:r w:rsidRPr="00D10811">
        <w:rPr>
          <w:rFonts w:ascii="Arial" w:hAnsi="Arial" w:cs="Arial"/>
          <w:color w:val="000000"/>
          <w:sz w:val="20"/>
        </w:rPr>
        <w:t>уведомление.</w:t>
      </w:r>
    </w:p>
    <w:p w:rsidR="00314729" w:rsidRPr="00D10811" w:rsidRDefault="00314729" w:rsidP="00D10811">
      <w:pPr>
        <w:ind w:firstLine="540"/>
        <w:jc w:val="both"/>
        <w:rPr>
          <w:rFonts w:ascii="Arial" w:hAnsi="Arial" w:cs="Arial"/>
          <w:color w:val="000000"/>
          <w:sz w:val="20"/>
        </w:rPr>
      </w:pPr>
      <w:r w:rsidRPr="00D10811">
        <w:rPr>
          <w:rFonts w:ascii="Arial" w:hAnsi="Arial" w:cs="Arial"/>
          <w:b/>
          <w:color w:val="000000"/>
          <w:sz w:val="20"/>
        </w:rPr>
        <w:t>5.1.13.</w:t>
      </w:r>
      <w:r w:rsidR="00E870F7" w:rsidRPr="00D10811">
        <w:rPr>
          <w:rFonts w:ascii="Arial" w:hAnsi="Arial" w:cs="Arial"/>
          <w:color w:val="000000"/>
          <w:sz w:val="20"/>
        </w:rPr>
        <w:t xml:space="preserve"> </w:t>
      </w:r>
      <w:proofErr w:type="gramStart"/>
      <w:r w:rsidRPr="00D10811">
        <w:rPr>
          <w:rFonts w:ascii="Arial" w:hAnsi="Arial" w:cs="Arial"/>
          <w:color w:val="000000"/>
          <w:sz w:val="20"/>
        </w:rPr>
        <w:t>Жалоба,</w:t>
      </w:r>
      <w:r w:rsidR="00E870F7" w:rsidRPr="00D10811">
        <w:rPr>
          <w:rFonts w:ascii="Arial" w:hAnsi="Arial" w:cs="Arial"/>
          <w:color w:val="000000"/>
          <w:sz w:val="20"/>
        </w:rPr>
        <w:t xml:space="preserve"> </w:t>
      </w:r>
      <w:r w:rsidRPr="00D10811">
        <w:rPr>
          <w:rFonts w:ascii="Arial" w:hAnsi="Arial" w:cs="Arial"/>
          <w:color w:val="000000"/>
          <w:sz w:val="20"/>
        </w:rPr>
        <w:t>поступившая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орган,</w:t>
      </w:r>
      <w:r w:rsidR="00E870F7" w:rsidRPr="00D10811">
        <w:rPr>
          <w:rFonts w:ascii="Arial" w:hAnsi="Arial" w:cs="Arial"/>
          <w:color w:val="000000"/>
          <w:sz w:val="20"/>
        </w:rPr>
        <w:t xml:space="preserve"> </w:t>
      </w:r>
      <w:r w:rsidRPr="00D10811">
        <w:rPr>
          <w:rFonts w:ascii="Arial" w:hAnsi="Arial" w:cs="Arial"/>
          <w:color w:val="000000"/>
          <w:sz w:val="20"/>
        </w:rPr>
        <w:t>предоставляющий</w:t>
      </w:r>
      <w:r w:rsidR="00E870F7" w:rsidRPr="00D10811">
        <w:rPr>
          <w:rFonts w:ascii="Arial" w:hAnsi="Arial" w:cs="Arial"/>
          <w:color w:val="000000"/>
          <w:sz w:val="20"/>
        </w:rPr>
        <w:t xml:space="preserve"> </w:t>
      </w:r>
      <w:r w:rsidRPr="00D10811">
        <w:rPr>
          <w:rFonts w:ascii="Arial" w:hAnsi="Arial" w:cs="Arial"/>
          <w:color w:val="000000"/>
          <w:sz w:val="20"/>
        </w:rPr>
        <w:t>муниципальную</w:t>
      </w:r>
      <w:r w:rsidR="00E870F7" w:rsidRPr="00D10811">
        <w:rPr>
          <w:rFonts w:ascii="Arial" w:hAnsi="Arial" w:cs="Arial"/>
          <w:color w:val="000000"/>
          <w:sz w:val="20"/>
        </w:rPr>
        <w:t xml:space="preserve"> </w:t>
      </w:r>
      <w:r w:rsidRPr="00D10811">
        <w:rPr>
          <w:rFonts w:ascii="Arial" w:hAnsi="Arial" w:cs="Arial"/>
          <w:color w:val="000000"/>
          <w:sz w:val="20"/>
        </w:rPr>
        <w:t>услугу,</w:t>
      </w:r>
      <w:r w:rsidR="00E870F7" w:rsidRPr="00D10811">
        <w:rPr>
          <w:rFonts w:ascii="Arial" w:hAnsi="Arial" w:cs="Arial"/>
          <w:color w:val="000000"/>
          <w:sz w:val="20"/>
        </w:rPr>
        <w:t xml:space="preserve"> </w:t>
      </w:r>
      <w:r w:rsidRPr="00D10811">
        <w:rPr>
          <w:rFonts w:ascii="Arial" w:hAnsi="Arial" w:cs="Arial"/>
          <w:color w:val="000000"/>
          <w:sz w:val="20"/>
        </w:rPr>
        <w:t>либо</w:t>
      </w:r>
      <w:r w:rsidR="00E870F7" w:rsidRPr="00D10811">
        <w:rPr>
          <w:rFonts w:ascii="Arial" w:hAnsi="Arial" w:cs="Arial"/>
          <w:color w:val="000000"/>
          <w:sz w:val="20"/>
        </w:rPr>
        <w:t xml:space="preserve"> </w:t>
      </w:r>
      <w:r w:rsidRPr="00D10811">
        <w:rPr>
          <w:rFonts w:ascii="Arial" w:hAnsi="Arial" w:cs="Arial"/>
          <w:color w:val="000000"/>
          <w:sz w:val="20"/>
        </w:rPr>
        <w:t>вышестоящий</w:t>
      </w:r>
      <w:r w:rsidR="00E870F7" w:rsidRPr="00D10811">
        <w:rPr>
          <w:rFonts w:ascii="Arial" w:hAnsi="Arial" w:cs="Arial"/>
          <w:color w:val="000000"/>
          <w:sz w:val="20"/>
        </w:rPr>
        <w:t xml:space="preserve"> </w:t>
      </w:r>
      <w:r w:rsidRPr="00D10811">
        <w:rPr>
          <w:rFonts w:ascii="Arial" w:hAnsi="Arial" w:cs="Arial"/>
          <w:color w:val="000000"/>
          <w:sz w:val="20"/>
        </w:rPr>
        <w:t>орган</w:t>
      </w:r>
      <w:r w:rsidR="00E870F7" w:rsidRPr="00D10811">
        <w:rPr>
          <w:rFonts w:ascii="Arial" w:hAnsi="Arial" w:cs="Arial"/>
          <w:color w:val="000000"/>
          <w:sz w:val="20"/>
        </w:rPr>
        <w:t xml:space="preserve"> </w:t>
      </w:r>
      <w:r w:rsidRPr="00D10811">
        <w:rPr>
          <w:rFonts w:ascii="Arial" w:hAnsi="Arial" w:cs="Arial"/>
          <w:color w:val="000000"/>
          <w:sz w:val="20"/>
        </w:rPr>
        <w:t>(при</w:t>
      </w:r>
      <w:r w:rsidR="00E870F7" w:rsidRPr="00D10811">
        <w:rPr>
          <w:rFonts w:ascii="Arial" w:hAnsi="Arial" w:cs="Arial"/>
          <w:color w:val="000000"/>
          <w:sz w:val="20"/>
        </w:rPr>
        <w:t xml:space="preserve"> </w:t>
      </w:r>
      <w:r w:rsidRPr="00D10811">
        <w:rPr>
          <w:rFonts w:ascii="Arial" w:hAnsi="Arial" w:cs="Arial"/>
          <w:color w:val="000000"/>
          <w:sz w:val="20"/>
        </w:rPr>
        <w:t>его</w:t>
      </w:r>
      <w:r w:rsidR="00E870F7" w:rsidRPr="00D10811">
        <w:rPr>
          <w:rFonts w:ascii="Arial" w:hAnsi="Arial" w:cs="Arial"/>
          <w:color w:val="000000"/>
          <w:sz w:val="20"/>
        </w:rPr>
        <w:t xml:space="preserve"> </w:t>
      </w:r>
      <w:r w:rsidRPr="00D10811">
        <w:rPr>
          <w:rFonts w:ascii="Arial" w:hAnsi="Arial" w:cs="Arial"/>
          <w:color w:val="000000"/>
          <w:sz w:val="20"/>
        </w:rPr>
        <w:t>наличии),</w:t>
      </w:r>
      <w:r w:rsidR="00E870F7" w:rsidRPr="00D10811">
        <w:rPr>
          <w:rFonts w:ascii="Arial" w:hAnsi="Arial" w:cs="Arial"/>
          <w:color w:val="000000"/>
          <w:sz w:val="20"/>
        </w:rPr>
        <w:t xml:space="preserve"> </w:t>
      </w:r>
      <w:r w:rsidRPr="00D10811">
        <w:rPr>
          <w:rFonts w:ascii="Arial" w:hAnsi="Arial" w:cs="Arial"/>
          <w:color w:val="000000"/>
          <w:sz w:val="20"/>
        </w:rPr>
        <w:t>подлежит</w:t>
      </w:r>
      <w:r w:rsidR="00E870F7" w:rsidRPr="00D10811">
        <w:rPr>
          <w:rFonts w:ascii="Arial" w:hAnsi="Arial" w:cs="Arial"/>
          <w:color w:val="000000"/>
          <w:sz w:val="20"/>
        </w:rPr>
        <w:t xml:space="preserve"> </w:t>
      </w:r>
      <w:r w:rsidRPr="00D10811">
        <w:rPr>
          <w:rFonts w:ascii="Arial" w:hAnsi="Arial" w:cs="Arial"/>
          <w:color w:val="000000"/>
          <w:sz w:val="20"/>
        </w:rPr>
        <w:t>рассмотрению</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течение</w:t>
      </w:r>
      <w:r w:rsidR="00E870F7" w:rsidRPr="00D10811">
        <w:rPr>
          <w:rFonts w:ascii="Arial" w:hAnsi="Arial" w:cs="Arial"/>
          <w:color w:val="000000"/>
          <w:sz w:val="20"/>
        </w:rPr>
        <w:t xml:space="preserve"> </w:t>
      </w:r>
      <w:r w:rsidRPr="00D10811">
        <w:rPr>
          <w:rFonts w:ascii="Arial" w:hAnsi="Arial" w:cs="Arial"/>
          <w:color w:val="000000"/>
          <w:sz w:val="20"/>
        </w:rPr>
        <w:t>пятнадцати</w:t>
      </w:r>
      <w:r w:rsidR="00E870F7" w:rsidRPr="00D10811">
        <w:rPr>
          <w:rFonts w:ascii="Arial" w:hAnsi="Arial" w:cs="Arial"/>
          <w:color w:val="000000"/>
          <w:sz w:val="20"/>
        </w:rPr>
        <w:t xml:space="preserve"> </w:t>
      </w:r>
      <w:r w:rsidRPr="00D10811">
        <w:rPr>
          <w:rFonts w:ascii="Arial" w:hAnsi="Arial" w:cs="Arial"/>
          <w:color w:val="000000"/>
          <w:sz w:val="20"/>
        </w:rPr>
        <w:t>рабочих</w:t>
      </w:r>
      <w:r w:rsidR="00E870F7" w:rsidRPr="00D10811">
        <w:rPr>
          <w:rFonts w:ascii="Arial" w:hAnsi="Arial" w:cs="Arial"/>
          <w:color w:val="000000"/>
          <w:sz w:val="20"/>
        </w:rPr>
        <w:t xml:space="preserve"> </w:t>
      </w:r>
      <w:r w:rsidRPr="00D10811">
        <w:rPr>
          <w:rFonts w:ascii="Arial" w:hAnsi="Arial" w:cs="Arial"/>
          <w:color w:val="000000"/>
          <w:sz w:val="20"/>
        </w:rPr>
        <w:t>дней</w:t>
      </w:r>
      <w:r w:rsidR="00E870F7" w:rsidRPr="00D10811">
        <w:rPr>
          <w:rFonts w:ascii="Arial" w:hAnsi="Arial" w:cs="Arial"/>
          <w:color w:val="000000"/>
          <w:sz w:val="20"/>
        </w:rPr>
        <w:t xml:space="preserve"> </w:t>
      </w:r>
      <w:r w:rsidRPr="00D10811">
        <w:rPr>
          <w:rFonts w:ascii="Arial" w:hAnsi="Arial" w:cs="Arial"/>
          <w:color w:val="000000"/>
          <w:sz w:val="20"/>
        </w:rPr>
        <w:t>со</w:t>
      </w:r>
      <w:r w:rsidR="00E870F7" w:rsidRPr="00D10811">
        <w:rPr>
          <w:rFonts w:ascii="Arial" w:hAnsi="Arial" w:cs="Arial"/>
          <w:color w:val="000000"/>
          <w:sz w:val="20"/>
        </w:rPr>
        <w:t xml:space="preserve"> </w:t>
      </w:r>
      <w:r w:rsidRPr="00D10811">
        <w:rPr>
          <w:rFonts w:ascii="Arial" w:hAnsi="Arial" w:cs="Arial"/>
          <w:color w:val="000000"/>
          <w:sz w:val="20"/>
        </w:rPr>
        <w:t>дня</w:t>
      </w:r>
      <w:r w:rsidR="00E870F7" w:rsidRPr="00D10811">
        <w:rPr>
          <w:rFonts w:ascii="Arial" w:hAnsi="Arial" w:cs="Arial"/>
          <w:color w:val="000000"/>
          <w:sz w:val="20"/>
        </w:rPr>
        <w:t xml:space="preserve"> </w:t>
      </w:r>
      <w:r w:rsidRPr="00D10811">
        <w:rPr>
          <w:rFonts w:ascii="Arial" w:hAnsi="Arial" w:cs="Arial"/>
          <w:color w:val="000000"/>
          <w:sz w:val="20"/>
        </w:rPr>
        <w:t>ее</w:t>
      </w:r>
      <w:r w:rsidR="00E870F7" w:rsidRPr="00D10811">
        <w:rPr>
          <w:rFonts w:ascii="Arial" w:hAnsi="Arial" w:cs="Arial"/>
          <w:color w:val="000000"/>
          <w:sz w:val="20"/>
        </w:rPr>
        <w:t xml:space="preserve"> </w:t>
      </w:r>
      <w:r w:rsidRPr="00D10811">
        <w:rPr>
          <w:rFonts w:ascii="Arial" w:hAnsi="Arial" w:cs="Arial"/>
          <w:color w:val="000000"/>
          <w:sz w:val="20"/>
        </w:rPr>
        <w:t>регистрации,</w:t>
      </w:r>
      <w:r w:rsidR="00E870F7" w:rsidRPr="00D10811">
        <w:rPr>
          <w:rFonts w:ascii="Arial" w:hAnsi="Arial" w:cs="Arial"/>
          <w:color w:val="000000"/>
          <w:sz w:val="20"/>
        </w:rPr>
        <w:t xml:space="preserve"> </w:t>
      </w:r>
      <w:r w:rsidRPr="00D10811">
        <w:rPr>
          <w:rFonts w:ascii="Arial" w:hAnsi="Arial" w:cs="Arial"/>
          <w:color w:val="000000"/>
          <w:sz w:val="20"/>
        </w:rPr>
        <w:t>а</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случае</w:t>
      </w:r>
      <w:r w:rsidR="00E870F7" w:rsidRPr="00D10811">
        <w:rPr>
          <w:rFonts w:ascii="Arial" w:hAnsi="Arial" w:cs="Arial"/>
          <w:color w:val="000000"/>
          <w:sz w:val="20"/>
        </w:rPr>
        <w:t xml:space="preserve"> </w:t>
      </w:r>
      <w:r w:rsidRPr="00D10811">
        <w:rPr>
          <w:rFonts w:ascii="Arial" w:hAnsi="Arial" w:cs="Arial"/>
          <w:color w:val="000000"/>
          <w:sz w:val="20"/>
        </w:rPr>
        <w:t>обжалования</w:t>
      </w:r>
      <w:r w:rsidR="00E870F7" w:rsidRPr="00D10811">
        <w:rPr>
          <w:rFonts w:ascii="Arial" w:hAnsi="Arial" w:cs="Arial"/>
          <w:color w:val="000000"/>
          <w:sz w:val="20"/>
        </w:rPr>
        <w:t xml:space="preserve"> </w:t>
      </w:r>
      <w:r w:rsidRPr="00D10811">
        <w:rPr>
          <w:rFonts w:ascii="Arial" w:hAnsi="Arial" w:cs="Arial"/>
          <w:color w:val="000000"/>
          <w:sz w:val="20"/>
        </w:rPr>
        <w:t>отказа</w:t>
      </w:r>
      <w:r w:rsidR="00E870F7" w:rsidRPr="00D10811">
        <w:rPr>
          <w:rFonts w:ascii="Arial" w:hAnsi="Arial" w:cs="Arial"/>
          <w:color w:val="000000"/>
          <w:sz w:val="20"/>
        </w:rPr>
        <w:t xml:space="preserve"> </w:t>
      </w:r>
      <w:r w:rsidRPr="00D10811">
        <w:rPr>
          <w:rFonts w:ascii="Arial" w:hAnsi="Arial" w:cs="Arial"/>
          <w:color w:val="000000"/>
          <w:sz w:val="20"/>
        </w:rPr>
        <w:t>органа,</w:t>
      </w:r>
      <w:r w:rsidR="00E870F7" w:rsidRPr="00D10811">
        <w:rPr>
          <w:rFonts w:ascii="Arial" w:hAnsi="Arial" w:cs="Arial"/>
          <w:color w:val="000000"/>
          <w:sz w:val="20"/>
        </w:rPr>
        <w:t xml:space="preserve"> </w:t>
      </w:r>
      <w:r w:rsidRPr="00D10811">
        <w:rPr>
          <w:rFonts w:ascii="Arial" w:hAnsi="Arial" w:cs="Arial"/>
          <w:color w:val="000000"/>
          <w:sz w:val="20"/>
        </w:rPr>
        <w:t>предоставляющего</w:t>
      </w:r>
      <w:r w:rsidR="00E870F7" w:rsidRPr="00D10811">
        <w:rPr>
          <w:rFonts w:ascii="Arial" w:hAnsi="Arial" w:cs="Arial"/>
          <w:color w:val="000000"/>
          <w:sz w:val="20"/>
        </w:rPr>
        <w:t xml:space="preserve"> </w:t>
      </w:r>
      <w:r w:rsidRPr="00D10811">
        <w:rPr>
          <w:rFonts w:ascii="Arial" w:hAnsi="Arial" w:cs="Arial"/>
          <w:color w:val="000000"/>
          <w:sz w:val="20"/>
        </w:rPr>
        <w:t>муниципальную</w:t>
      </w:r>
      <w:r w:rsidR="00E870F7" w:rsidRPr="00D10811">
        <w:rPr>
          <w:rFonts w:ascii="Arial" w:hAnsi="Arial" w:cs="Arial"/>
          <w:color w:val="000000"/>
          <w:sz w:val="20"/>
        </w:rPr>
        <w:t xml:space="preserve"> </w:t>
      </w:r>
      <w:r w:rsidRPr="00D10811">
        <w:rPr>
          <w:rFonts w:ascii="Arial" w:hAnsi="Arial" w:cs="Arial"/>
          <w:color w:val="000000"/>
          <w:sz w:val="20"/>
        </w:rPr>
        <w:t>услугу,</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приеме</w:t>
      </w:r>
      <w:r w:rsidR="00E870F7" w:rsidRPr="00D10811">
        <w:rPr>
          <w:rFonts w:ascii="Arial" w:hAnsi="Arial" w:cs="Arial"/>
          <w:color w:val="000000"/>
          <w:sz w:val="20"/>
        </w:rPr>
        <w:t xml:space="preserve"> </w:t>
      </w:r>
      <w:r w:rsidRPr="00D10811">
        <w:rPr>
          <w:rFonts w:ascii="Arial" w:hAnsi="Arial" w:cs="Arial"/>
          <w:color w:val="000000"/>
          <w:sz w:val="20"/>
        </w:rPr>
        <w:t>докуме</w:t>
      </w:r>
      <w:r w:rsidRPr="00D10811">
        <w:rPr>
          <w:rFonts w:ascii="Arial" w:hAnsi="Arial" w:cs="Arial"/>
          <w:color w:val="000000"/>
          <w:sz w:val="20"/>
        </w:rPr>
        <w:t>н</w:t>
      </w:r>
      <w:r w:rsidRPr="00D10811">
        <w:rPr>
          <w:rFonts w:ascii="Arial" w:hAnsi="Arial" w:cs="Arial"/>
          <w:color w:val="000000"/>
          <w:sz w:val="20"/>
        </w:rPr>
        <w:t>тов</w:t>
      </w:r>
      <w:r w:rsidR="00E870F7" w:rsidRPr="00D10811">
        <w:rPr>
          <w:rFonts w:ascii="Arial" w:hAnsi="Arial" w:cs="Arial"/>
          <w:color w:val="000000"/>
          <w:sz w:val="20"/>
        </w:rPr>
        <w:t xml:space="preserve"> </w:t>
      </w:r>
      <w:r w:rsidRPr="00D10811">
        <w:rPr>
          <w:rFonts w:ascii="Arial" w:hAnsi="Arial" w:cs="Arial"/>
          <w:color w:val="000000"/>
          <w:sz w:val="20"/>
        </w:rPr>
        <w:t>у</w:t>
      </w:r>
      <w:r w:rsidR="00E870F7" w:rsidRPr="00D10811">
        <w:rPr>
          <w:rFonts w:ascii="Arial" w:hAnsi="Arial" w:cs="Arial"/>
          <w:color w:val="000000"/>
          <w:sz w:val="20"/>
        </w:rPr>
        <w:t xml:space="preserve"> </w:t>
      </w:r>
      <w:r w:rsidRPr="00D10811">
        <w:rPr>
          <w:rFonts w:ascii="Arial" w:hAnsi="Arial" w:cs="Arial"/>
          <w:color w:val="000000"/>
          <w:sz w:val="20"/>
        </w:rPr>
        <w:t>заявителя</w:t>
      </w:r>
      <w:r w:rsidR="00E870F7" w:rsidRPr="00D10811">
        <w:rPr>
          <w:rFonts w:ascii="Arial" w:hAnsi="Arial" w:cs="Arial"/>
          <w:color w:val="000000"/>
          <w:sz w:val="20"/>
        </w:rPr>
        <w:t xml:space="preserve"> </w:t>
      </w:r>
      <w:r w:rsidRPr="00D10811">
        <w:rPr>
          <w:rFonts w:ascii="Arial" w:hAnsi="Arial" w:cs="Arial"/>
          <w:color w:val="000000"/>
          <w:sz w:val="20"/>
        </w:rPr>
        <w:t>либо</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исправлении</w:t>
      </w:r>
      <w:r w:rsidR="00E870F7" w:rsidRPr="00D10811">
        <w:rPr>
          <w:rFonts w:ascii="Arial" w:hAnsi="Arial" w:cs="Arial"/>
          <w:color w:val="000000"/>
          <w:sz w:val="20"/>
        </w:rPr>
        <w:t xml:space="preserve"> </w:t>
      </w:r>
      <w:r w:rsidRPr="00D10811">
        <w:rPr>
          <w:rFonts w:ascii="Arial" w:hAnsi="Arial" w:cs="Arial"/>
          <w:color w:val="000000"/>
          <w:sz w:val="20"/>
        </w:rPr>
        <w:t>допущенных</w:t>
      </w:r>
      <w:r w:rsidR="00E870F7" w:rsidRPr="00D10811">
        <w:rPr>
          <w:rFonts w:ascii="Arial" w:hAnsi="Arial" w:cs="Arial"/>
          <w:color w:val="000000"/>
          <w:sz w:val="20"/>
        </w:rPr>
        <w:t xml:space="preserve"> </w:t>
      </w:r>
      <w:r w:rsidRPr="00D10811">
        <w:rPr>
          <w:rFonts w:ascii="Arial" w:hAnsi="Arial" w:cs="Arial"/>
          <w:color w:val="000000"/>
          <w:sz w:val="20"/>
        </w:rPr>
        <w:t>опечаток</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ошибок</w:t>
      </w:r>
      <w:r w:rsidR="00E870F7" w:rsidRPr="00D10811">
        <w:rPr>
          <w:rFonts w:ascii="Arial" w:hAnsi="Arial" w:cs="Arial"/>
          <w:color w:val="000000"/>
          <w:sz w:val="20"/>
        </w:rPr>
        <w:t xml:space="preserve"> </w:t>
      </w:r>
      <w:r w:rsidRPr="00D10811">
        <w:rPr>
          <w:rFonts w:ascii="Arial" w:hAnsi="Arial" w:cs="Arial"/>
          <w:color w:val="000000"/>
          <w:sz w:val="20"/>
        </w:rPr>
        <w:t>или</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случае</w:t>
      </w:r>
      <w:r w:rsidR="00E870F7" w:rsidRPr="00D10811">
        <w:rPr>
          <w:rFonts w:ascii="Arial" w:hAnsi="Arial" w:cs="Arial"/>
          <w:color w:val="000000"/>
          <w:sz w:val="20"/>
        </w:rPr>
        <w:t xml:space="preserve"> </w:t>
      </w:r>
      <w:r w:rsidRPr="00D10811">
        <w:rPr>
          <w:rFonts w:ascii="Arial" w:hAnsi="Arial" w:cs="Arial"/>
          <w:color w:val="000000"/>
          <w:sz w:val="20"/>
        </w:rPr>
        <w:t>обжалования</w:t>
      </w:r>
      <w:r w:rsidR="00E870F7" w:rsidRPr="00D10811">
        <w:rPr>
          <w:rFonts w:ascii="Arial" w:hAnsi="Arial" w:cs="Arial"/>
          <w:color w:val="000000"/>
          <w:sz w:val="20"/>
        </w:rPr>
        <w:t xml:space="preserve"> </w:t>
      </w:r>
      <w:r w:rsidRPr="00D10811">
        <w:rPr>
          <w:rFonts w:ascii="Arial" w:hAnsi="Arial" w:cs="Arial"/>
          <w:color w:val="000000"/>
          <w:sz w:val="20"/>
        </w:rPr>
        <w:t>нарушения</w:t>
      </w:r>
      <w:r w:rsidR="00E870F7" w:rsidRPr="00D10811">
        <w:rPr>
          <w:rFonts w:ascii="Arial" w:hAnsi="Arial" w:cs="Arial"/>
          <w:color w:val="000000"/>
          <w:sz w:val="20"/>
        </w:rPr>
        <w:t xml:space="preserve"> </w:t>
      </w:r>
      <w:r w:rsidRPr="00D10811">
        <w:rPr>
          <w:rFonts w:ascii="Arial" w:hAnsi="Arial" w:cs="Arial"/>
          <w:color w:val="000000"/>
          <w:sz w:val="20"/>
        </w:rPr>
        <w:t>установленного</w:t>
      </w:r>
      <w:r w:rsidR="00E870F7" w:rsidRPr="00D10811">
        <w:rPr>
          <w:rFonts w:ascii="Arial" w:hAnsi="Arial" w:cs="Arial"/>
          <w:color w:val="000000"/>
          <w:sz w:val="20"/>
        </w:rPr>
        <w:t xml:space="preserve"> </w:t>
      </w:r>
      <w:r w:rsidRPr="00D10811">
        <w:rPr>
          <w:rFonts w:ascii="Arial" w:hAnsi="Arial" w:cs="Arial"/>
          <w:color w:val="000000"/>
          <w:sz w:val="20"/>
        </w:rPr>
        <w:t>срока</w:t>
      </w:r>
      <w:r w:rsidR="00E870F7" w:rsidRPr="00D10811">
        <w:rPr>
          <w:rFonts w:ascii="Arial" w:hAnsi="Arial" w:cs="Arial"/>
          <w:color w:val="000000"/>
          <w:sz w:val="20"/>
        </w:rPr>
        <w:t xml:space="preserve"> </w:t>
      </w:r>
      <w:r w:rsidRPr="00D10811">
        <w:rPr>
          <w:rFonts w:ascii="Arial" w:hAnsi="Arial" w:cs="Arial"/>
          <w:color w:val="000000"/>
          <w:sz w:val="20"/>
        </w:rPr>
        <w:t>таких</w:t>
      </w:r>
      <w:r w:rsidR="00E870F7" w:rsidRPr="00D10811">
        <w:rPr>
          <w:rFonts w:ascii="Arial" w:hAnsi="Arial" w:cs="Arial"/>
          <w:color w:val="000000"/>
          <w:sz w:val="20"/>
        </w:rPr>
        <w:t xml:space="preserve"> </w:t>
      </w:r>
      <w:r w:rsidRPr="00D10811">
        <w:rPr>
          <w:rFonts w:ascii="Arial" w:hAnsi="Arial" w:cs="Arial"/>
          <w:color w:val="000000"/>
          <w:sz w:val="20"/>
        </w:rPr>
        <w:t>исправлений</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течение</w:t>
      </w:r>
      <w:r w:rsidR="00E870F7" w:rsidRPr="00D10811">
        <w:rPr>
          <w:rFonts w:ascii="Arial" w:hAnsi="Arial" w:cs="Arial"/>
          <w:color w:val="000000"/>
          <w:sz w:val="20"/>
        </w:rPr>
        <w:t xml:space="preserve"> </w:t>
      </w:r>
      <w:r w:rsidRPr="00D10811">
        <w:rPr>
          <w:rFonts w:ascii="Arial" w:hAnsi="Arial" w:cs="Arial"/>
          <w:color w:val="000000"/>
          <w:sz w:val="20"/>
        </w:rPr>
        <w:t>пяти</w:t>
      </w:r>
      <w:r w:rsidR="00E870F7" w:rsidRPr="00D10811">
        <w:rPr>
          <w:rFonts w:ascii="Arial" w:hAnsi="Arial" w:cs="Arial"/>
          <w:color w:val="000000"/>
          <w:sz w:val="20"/>
        </w:rPr>
        <w:t xml:space="preserve"> </w:t>
      </w:r>
      <w:r w:rsidRPr="00D10811">
        <w:rPr>
          <w:rFonts w:ascii="Arial" w:hAnsi="Arial" w:cs="Arial"/>
          <w:color w:val="000000"/>
          <w:sz w:val="20"/>
        </w:rPr>
        <w:t>рабочих</w:t>
      </w:r>
      <w:r w:rsidR="00E870F7" w:rsidRPr="00D10811">
        <w:rPr>
          <w:rFonts w:ascii="Arial" w:hAnsi="Arial" w:cs="Arial"/>
          <w:color w:val="000000"/>
          <w:sz w:val="20"/>
        </w:rPr>
        <w:t xml:space="preserve"> </w:t>
      </w:r>
      <w:r w:rsidRPr="00D10811">
        <w:rPr>
          <w:rFonts w:ascii="Arial" w:hAnsi="Arial" w:cs="Arial"/>
          <w:color w:val="000000"/>
          <w:sz w:val="20"/>
        </w:rPr>
        <w:t>дней</w:t>
      </w:r>
      <w:r w:rsidR="00E870F7" w:rsidRPr="00D10811">
        <w:rPr>
          <w:rFonts w:ascii="Arial" w:hAnsi="Arial" w:cs="Arial"/>
          <w:color w:val="000000"/>
          <w:sz w:val="20"/>
        </w:rPr>
        <w:t xml:space="preserve"> </w:t>
      </w:r>
      <w:r w:rsidRPr="00D10811">
        <w:rPr>
          <w:rFonts w:ascii="Arial" w:hAnsi="Arial" w:cs="Arial"/>
          <w:color w:val="000000"/>
          <w:sz w:val="20"/>
        </w:rPr>
        <w:t>со</w:t>
      </w:r>
      <w:proofErr w:type="gramEnd"/>
      <w:r w:rsidR="00E870F7" w:rsidRPr="00D10811">
        <w:rPr>
          <w:rFonts w:ascii="Arial" w:hAnsi="Arial" w:cs="Arial"/>
          <w:color w:val="000000"/>
          <w:sz w:val="20"/>
        </w:rPr>
        <w:t xml:space="preserve"> </w:t>
      </w:r>
      <w:r w:rsidRPr="00D10811">
        <w:rPr>
          <w:rFonts w:ascii="Arial" w:hAnsi="Arial" w:cs="Arial"/>
          <w:color w:val="000000"/>
          <w:sz w:val="20"/>
        </w:rPr>
        <w:t>дня</w:t>
      </w:r>
      <w:r w:rsidR="00E870F7" w:rsidRPr="00D10811">
        <w:rPr>
          <w:rFonts w:ascii="Arial" w:hAnsi="Arial" w:cs="Arial"/>
          <w:color w:val="000000"/>
          <w:sz w:val="20"/>
        </w:rPr>
        <w:t xml:space="preserve"> </w:t>
      </w:r>
      <w:r w:rsidRPr="00D10811">
        <w:rPr>
          <w:rFonts w:ascii="Arial" w:hAnsi="Arial" w:cs="Arial"/>
          <w:color w:val="000000"/>
          <w:sz w:val="20"/>
        </w:rPr>
        <w:t>ее</w:t>
      </w:r>
      <w:r w:rsidR="00E870F7" w:rsidRPr="00D10811">
        <w:rPr>
          <w:rFonts w:ascii="Arial" w:hAnsi="Arial" w:cs="Arial"/>
          <w:color w:val="000000"/>
          <w:sz w:val="20"/>
        </w:rPr>
        <w:t xml:space="preserve"> </w:t>
      </w:r>
      <w:r w:rsidRPr="00D10811">
        <w:rPr>
          <w:rFonts w:ascii="Arial" w:hAnsi="Arial" w:cs="Arial"/>
          <w:color w:val="000000"/>
          <w:sz w:val="20"/>
        </w:rPr>
        <w:t>регистрации.</w:t>
      </w:r>
    </w:p>
    <w:p w:rsidR="00314729" w:rsidRPr="00D10811" w:rsidRDefault="00314729" w:rsidP="00D10811">
      <w:pPr>
        <w:autoSpaceDE w:val="0"/>
        <w:autoSpaceDN w:val="0"/>
        <w:adjustRightInd w:val="0"/>
        <w:ind w:firstLine="540"/>
        <w:jc w:val="both"/>
        <w:rPr>
          <w:rFonts w:ascii="Arial" w:hAnsi="Arial" w:cs="Arial"/>
          <w:color w:val="000000"/>
          <w:sz w:val="20"/>
        </w:rPr>
      </w:pPr>
      <w:bookmarkStart w:id="20" w:name="Par6"/>
      <w:bookmarkEnd w:id="20"/>
      <w:r w:rsidRPr="00D10811">
        <w:rPr>
          <w:rFonts w:ascii="Arial" w:hAnsi="Arial" w:cs="Arial"/>
          <w:b/>
          <w:color w:val="000000"/>
          <w:sz w:val="20"/>
        </w:rPr>
        <w:t>5.1.14.</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результатам</w:t>
      </w:r>
      <w:r w:rsidR="00E870F7" w:rsidRPr="00D10811">
        <w:rPr>
          <w:rFonts w:ascii="Arial" w:hAnsi="Arial" w:cs="Arial"/>
          <w:color w:val="000000"/>
          <w:sz w:val="20"/>
        </w:rPr>
        <w:t xml:space="preserve"> </w:t>
      </w:r>
      <w:r w:rsidRPr="00D10811">
        <w:rPr>
          <w:rFonts w:ascii="Arial" w:hAnsi="Arial" w:cs="Arial"/>
          <w:color w:val="000000"/>
          <w:sz w:val="20"/>
        </w:rPr>
        <w:t>рассмотрения</w:t>
      </w:r>
      <w:r w:rsidR="00E870F7" w:rsidRPr="00D10811">
        <w:rPr>
          <w:rFonts w:ascii="Arial" w:hAnsi="Arial" w:cs="Arial"/>
          <w:color w:val="000000"/>
          <w:sz w:val="20"/>
        </w:rPr>
        <w:t xml:space="preserve"> </w:t>
      </w:r>
      <w:r w:rsidRPr="00D10811">
        <w:rPr>
          <w:rFonts w:ascii="Arial" w:hAnsi="Arial" w:cs="Arial"/>
          <w:color w:val="000000"/>
          <w:sz w:val="20"/>
        </w:rPr>
        <w:t>жалобы</w:t>
      </w:r>
      <w:r w:rsidR="00E870F7" w:rsidRPr="00D10811">
        <w:rPr>
          <w:rFonts w:ascii="Arial" w:hAnsi="Arial" w:cs="Arial"/>
          <w:color w:val="000000"/>
          <w:sz w:val="20"/>
        </w:rPr>
        <w:t xml:space="preserve"> </w:t>
      </w:r>
      <w:r w:rsidRPr="00D10811">
        <w:rPr>
          <w:rFonts w:ascii="Arial" w:hAnsi="Arial" w:cs="Arial"/>
          <w:color w:val="000000"/>
          <w:sz w:val="20"/>
        </w:rPr>
        <w:t>принимается</w:t>
      </w:r>
      <w:r w:rsidR="00E870F7" w:rsidRPr="00D10811">
        <w:rPr>
          <w:rFonts w:ascii="Arial" w:hAnsi="Arial" w:cs="Arial"/>
          <w:color w:val="000000"/>
          <w:sz w:val="20"/>
        </w:rPr>
        <w:t xml:space="preserve"> </w:t>
      </w:r>
      <w:r w:rsidRPr="00D10811">
        <w:rPr>
          <w:rFonts w:ascii="Arial" w:hAnsi="Arial" w:cs="Arial"/>
          <w:color w:val="000000"/>
          <w:sz w:val="20"/>
        </w:rPr>
        <w:t>одно</w:t>
      </w:r>
      <w:r w:rsidR="00E870F7" w:rsidRPr="00D10811">
        <w:rPr>
          <w:rFonts w:ascii="Arial" w:hAnsi="Arial" w:cs="Arial"/>
          <w:color w:val="000000"/>
          <w:sz w:val="20"/>
        </w:rPr>
        <w:t xml:space="preserve"> </w:t>
      </w:r>
      <w:r w:rsidRPr="00D10811">
        <w:rPr>
          <w:rFonts w:ascii="Arial" w:hAnsi="Arial" w:cs="Arial"/>
          <w:color w:val="000000"/>
          <w:sz w:val="20"/>
        </w:rPr>
        <w:t>из</w:t>
      </w:r>
      <w:r w:rsidR="00E870F7" w:rsidRPr="00D10811">
        <w:rPr>
          <w:rFonts w:ascii="Arial" w:hAnsi="Arial" w:cs="Arial"/>
          <w:color w:val="000000"/>
          <w:sz w:val="20"/>
        </w:rPr>
        <w:t xml:space="preserve"> </w:t>
      </w:r>
      <w:r w:rsidRPr="00D10811">
        <w:rPr>
          <w:rFonts w:ascii="Arial" w:hAnsi="Arial" w:cs="Arial"/>
          <w:color w:val="000000"/>
          <w:sz w:val="20"/>
        </w:rPr>
        <w:t>следующих</w:t>
      </w:r>
      <w:r w:rsidR="00E870F7" w:rsidRPr="00D10811">
        <w:rPr>
          <w:rFonts w:ascii="Arial" w:hAnsi="Arial" w:cs="Arial"/>
          <w:color w:val="000000"/>
          <w:sz w:val="20"/>
        </w:rPr>
        <w:t xml:space="preserve"> </w:t>
      </w:r>
      <w:r w:rsidRPr="00D10811">
        <w:rPr>
          <w:rFonts w:ascii="Arial" w:hAnsi="Arial" w:cs="Arial"/>
          <w:color w:val="000000"/>
          <w:sz w:val="20"/>
        </w:rPr>
        <w:t>решений:</w:t>
      </w:r>
    </w:p>
    <w:p w:rsidR="00314729" w:rsidRPr="00D10811" w:rsidRDefault="00314729" w:rsidP="00D10811">
      <w:pPr>
        <w:autoSpaceDE w:val="0"/>
        <w:autoSpaceDN w:val="0"/>
        <w:adjustRightInd w:val="0"/>
        <w:ind w:firstLine="540"/>
        <w:jc w:val="both"/>
        <w:rPr>
          <w:rFonts w:ascii="Arial" w:hAnsi="Arial" w:cs="Arial"/>
          <w:color w:val="000000"/>
          <w:sz w:val="20"/>
        </w:rPr>
      </w:pPr>
      <w:proofErr w:type="gramStart"/>
      <w:r w:rsidRPr="00D10811">
        <w:rPr>
          <w:rFonts w:ascii="Arial" w:hAnsi="Arial" w:cs="Arial"/>
          <w:color w:val="000000"/>
          <w:sz w:val="20"/>
        </w:rPr>
        <w:t>1)</w:t>
      </w:r>
      <w:r w:rsidR="00E870F7" w:rsidRPr="00D10811">
        <w:rPr>
          <w:rFonts w:ascii="Arial" w:hAnsi="Arial" w:cs="Arial"/>
          <w:color w:val="000000"/>
          <w:sz w:val="20"/>
        </w:rPr>
        <w:t xml:space="preserve"> </w:t>
      </w:r>
      <w:r w:rsidRPr="00D10811">
        <w:rPr>
          <w:rFonts w:ascii="Arial" w:hAnsi="Arial" w:cs="Arial"/>
          <w:color w:val="000000"/>
          <w:sz w:val="20"/>
        </w:rPr>
        <w:t>жалоба</w:t>
      </w:r>
      <w:r w:rsidR="00E870F7" w:rsidRPr="00D10811">
        <w:rPr>
          <w:rFonts w:ascii="Arial" w:hAnsi="Arial" w:cs="Arial"/>
          <w:color w:val="000000"/>
          <w:sz w:val="20"/>
        </w:rPr>
        <w:t xml:space="preserve"> </w:t>
      </w:r>
      <w:r w:rsidRPr="00D10811">
        <w:rPr>
          <w:rFonts w:ascii="Arial" w:hAnsi="Arial" w:cs="Arial"/>
          <w:color w:val="000000"/>
          <w:sz w:val="20"/>
        </w:rPr>
        <w:t>удовлетворяется,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том</w:t>
      </w:r>
      <w:r w:rsidR="00E870F7" w:rsidRPr="00D10811">
        <w:rPr>
          <w:rFonts w:ascii="Arial" w:hAnsi="Arial" w:cs="Arial"/>
          <w:color w:val="000000"/>
          <w:sz w:val="20"/>
        </w:rPr>
        <w:t xml:space="preserve"> </w:t>
      </w:r>
      <w:r w:rsidRPr="00D10811">
        <w:rPr>
          <w:rFonts w:ascii="Arial" w:hAnsi="Arial" w:cs="Arial"/>
          <w:color w:val="000000"/>
          <w:sz w:val="20"/>
        </w:rPr>
        <w:t>числе</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форме</w:t>
      </w:r>
      <w:r w:rsidR="00E870F7" w:rsidRPr="00D10811">
        <w:rPr>
          <w:rFonts w:ascii="Arial" w:hAnsi="Arial" w:cs="Arial"/>
          <w:color w:val="000000"/>
          <w:sz w:val="20"/>
        </w:rPr>
        <w:t xml:space="preserve"> </w:t>
      </w:r>
      <w:r w:rsidRPr="00D10811">
        <w:rPr>
          <w:rFonts w:ascii="Arial" w:hAnsi="Arial" w:cs="Arial"/>
          <w:color w:val="000000"/>
          <w:sz w:val="20"/>
        </w:rPr>
        <w:t>отмены</w:t>
      </w:r>
      <w:r w:rsidR="00E870F7" w:rsidRPr="00D10811">
        <w:rPr>
          <w:rFonts w:ascii="Arial" w:hAnsi="Arial" w:cs="Arial"/>
          <w:color w:val="000000"/>
          <w:sz w:val="20"/>
        </w:rPr>
        <w:t xml:space="preserve"> </w:t>
      </w:r>
      <w:r w:rsidRPr="00D10811">
        <w:rPr>
          <w:rFonts w:ascii="Arial" w:hAnsi="Arial" w:cs="Arial"/>
          <w:color w:val="000000"/>
          <w:sz w:val="20"/>
        </w:rPr>
        <w:t>принятого</w:t>
      </w:r>
      <w:r w:rsidR="00E870F7" w:rsidRPr="00D10811">
        <w:rPr>
          <w:rFonts w:ascii="Arial" w:hAnsi="Arial" w:cs="Arial"/>
          <w:color w:val="000000"/>
          <w:sz w:val="20"/>
        </w:rPr>
        <w:t xml:space="preserve"> </w:t>
      </w:r>
      <w:r w:rsidRPr="00D10811">
        <w:rPr>
          <w:rFonts w:ascii="Arial" w:hAnsi="Arial" w:cs="Arial"/>
          <w:color w:val="000000"/>
          <w:sz w:val="20"/>
        </w:rPr>
        <w:t>решения,</w:t>
      </w:r>
      <w:r w:rsidR="00E870F7" w:rsidRPr="00D10811">
        <w:rPr>
          <w:rFonts w:ascii="Arial" w:hAnsi="Arial" w:cs="Arial"/>
          <w:color w:val="000000"/>
          <w:sz w:val="20"/>
        </w:rPr>
        <w:t xml:space="preserve"> </w:t>
      </w:r>
      <w:r w:rsidRPr="00D10811">
        <w:rPr>
          <w:rFonts w:ascii="Arial" w:hAnsi="Arial" w:cs="Arial"/>
          <w:color w:val="000000"/>
          <w:sz w:val="20"/>
        </w:rPr>
        <w:t>исправления</w:t>
      </w:r>
      <w:r w:rsidR="00E870F7" w:rsidRPr="00D10811">
        <w:rPr>
          <w:rFonts w:ascii="Arial" w:hAnsi="Arial" w:cs="Arial"/>
          <w:color w:val="000000"/>
          <w:sz w:val="20"/>
        </w:rPr>
        <w:t xml:space="preserve"> </w:t>
      </w:r>
      <w:r w:rsidRPr="00D10811">
        <w:rPr>
          <w:rFonts w:ascii="Arial" w:hAnsi="Arial" w:cs="Arial"/>
          <w:color w:val="000000"/>
          <w:sz w:val="20"/>
        </w:rPr>
        <w:t>допущенных</w:t>
      </w:r>
      <w:r w:rsidR="00E870F7" w:rsidRPr="00D10811">
        <w:rPr>
          <w:rFonts w:ascii="Arial" w:hAnsi="Arial" w:cs="Arial"/>
          <w:color w:val="000000"/>
          <w:sz w:val="20"/>
        </w:rPr>
        <w:t xml:space="preserve"> </w:t>
      </w:r>
      <w:r w:rsidRPr="00D10811">
        <w:rPr>
          <w:rFonts w:ascii="Arial" w:hAnsi="Arial" w:cs="Arial"/>
          <w:color w:val="000000"/>
          <w:sz w:val="20"/>
        </w:rPr>
        <w:t>опечаток</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ошибок</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выданных</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результате</w:t>
      </w:r>
      <w:r w:rsidR="00E870F7" w:rsidRPr="00D10811">
        <w:rPr>
          <w:rFonts w:ascii="Arial" w:hAnsi="Arial" w:cs="Arial"/>
          <w:color w:val="000000"/>
          <w:sz w:val="20"/>
        </w:rPr>
        <w:t xml:space="preserve"> </w:t>
      </w:r>
      <w:r w:rsidRPr="00D10811">
        <w:rPr>
          <w:rFonts w:ascii="Arial" w:hAnsi="Arial" w:cs="Arial"/>
          <w:color w:val="000000"/>
          <w:sz w:val="20"/>
        </w:rPr>
        <w:t>пр</w:t>
      </w:r>
      <w:r w:rsidRPr="00D10811">
        <w:rPr>
          <w:rFonts w:ascii="Arial" w:hAnsi="Arial" w:cs="Arial"/>
          <w:color w:val="000000"/>
          <w:sz w:val="20"/>
        </w:rPr>
        <w:t>е</w:t>
      </w:r>
      <w:r w:rsidRPr="00D10811">
        <w:rPr>
          <w:rFonts w:ascii="Arial" w:hAnsi="Arial" w:cs="Arial"/>
          <w:color w:val="000000"/>
          <w:sz w:val="20"/>
        </w:rPr>
        <w:t>доставления</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услуги</w:t>
      </w:r>
      <w:r w:rsidR="00E870F7" w:rsidRPr="00D10811">
        <w:rPr>
          <w:rFonts w:ascii="Arial" w:hAnsi="Arial" w:cs="Arial"/>
          <w:color w:val="000000"/>
          <w:sz w:val="20"/>
        </w:rPr>
        <w:t xml:space="preserve"> </w:t>
      </w:r>
      <w:r w:rsidRPr="00D10811">
        <w:rPr>
          <w:rFonts w:ascii="Arial" w:hAnsi="Arial" w:cs="Arial"/>
          <w:color w:val="000000"/>
          <w:sz w:val="20"/>
        </w:rPr>
        <w:t>документах,</w:t>
      </w:r>
      <w:r w:rsidR="00E870F7" w:rsidRPr="00D10811">
        <w:rPr>
          <w:rFonts w:ascii="Arial" w:hAnsi="Arial" w:cs="Arial"/>
          <w:color w:val="000000"/>
          <w:sz w:val="20"/>
        </w:rPr>
        <w:t xml:space="preserve"> </w:t>
      </w:r>
      <w:r w:rsidRPr="00D10811">
        <w:rPr>
          <w:rFonts w:ascii="Arial" w:hAnsi="Arial" w:cs="Arial"/>
          <w:color w:val="000000"/>
          <w:sz w:val="20"/>
        </w:rPr>
        <w:t>возврата</w:t>
      </w:r>
      <w:r w:rsidR="00E870F7" w:rsidRPr="00D10811">
        <w:rPr>
          <w:rFonts w:ascii="Arial" w:hAnsi="Arial" w:cs="Arial"/>
          <w:color w:val="000000"/>
          <w:sz w:val="20"/>
        </w:rPr>
        <w:t xml:space="preserve"> </w:t>
      </w:r>
      <w:r w:rsidRPr="00D10811">
        <w:rPr>
          <w:rFonts w:ascii="Arial" w:hAnsi="Arial" w:cs="Arial"/>
          <w:color w:val="000000"/>
          <w:sz w:val="20"/>
        </w:rPr>
        <w:t>заявителю</w:t>
      </w:r>
      <w:r w:rsidR="00E870F7" w:rsidRPr="00D10811">
        <w:rPr>
          <w:rFonts w:ascii="Arial" w:hAnsi="Arial" w:cs="Arial"/>
          <w:color w:val="000000"/>
          <w:sz w:val="20"/>
        </w:rPr>
        <w:t xml:space="preserve"> </w:t>
      </w:r>
      <w:r w:rsidRPr="00D10811">
        <w:rPr>
          <w:rFonts w:ascii="Arial" w:hAnsi="Arial" w:cs="Arial"/>
          <w:color w:val="000000"/>
          <w:sz w:val="20"/>
        </w:rPr>
        <w:t>денежных</w:t>
      </w:r>
      <w:r w:rsidR="00E870F7" w:rsidRPr="00D10811">
        <w:rPr>
          <w:rFonts w:ascii="Arial" w:hAnsi="Arial" w:cs="Arial"/>
          <w:color w:val="000000"/>
          <w:sz w:val="20"/>
        </w:rPr>
        <w:t xml:space="preserve"> </w:t>
      </w:r>
      <w:r w:rsidRPr="00D10811">
        <w:rPr>
          <w:rFonts w:ascii="Arial" w:hAnsi="Arial" w:cs="Arial"/>
          <w:color w:val="000000"/>
          <w:sz w:val="20"/>
        </w:rPr>
        <w:t>средств,</w:t>
      </w:r>
      <w:r w:rsidR="00E870F7" w:rsidRPr="00D10811">
        <w:rPr>
          <w:rFonts w:ascii="Arial" w:hAnsi="Arial" w:cs="Arial"/>
          <w:color w:val="000000"/>
          <w:sz w:val="20"/>
        </w:rPr>
        <w:t xml:space="preserve"> </w:t>
      </w:r>
      <w:r w:rsidRPr="00D10811">
        <w:rPr>
          <w:rFonts w:ascii="Arial" w:hAnsi="Arial" w:cs="Arial"/>
          <w:color w:val="000000"/>
          <w:sz w:val="20"/>
        </w:rPr>
        <w:t>взимание</w:t>
      </w:r>
      <w:r w:rsidR="00E870F7" w:rsidRPr="00D10811">
        <w:rPr>
          <w:rFonts w:ascii="Arial" w:hAnsi="Arial" w:cs="Arial"/>
          <w:color w:val="000000"/>
          <w:sz w:val="20"/>
        </w:rPr>
        <w:t xml:space="preserve"> </w:t>
      </w:r>
      <w:r w:rsidRPr="00D10811">
        <w:rPr>
          <w:rFonts w:ascii="Arial" w:hAnsi="Arial" w:cs="Arial"/>
          <w:color w:val="000000"/>
          <w:sz w:val="20"/>
        </w:rPr>
        <w:t>которых</w:t>
      </w:r>
      <w:r w:rsidR="00E870F7" w:rsidRPr="00D10811">
        <w:rPr>
          <w:rFonts w:ascii="Arial" w:hAnsi="Arial" w:cs="Arial"/>
          <w:color w:val="000000"/>
          <w:sz w:val="20"/>
        </w:rPr>
        <w:t xml:space="preserve"> </w:t>
      </w:r>
      <w:r w:rsidRPr="00D10811">
        <w:rPr>
          <w:rFonts w:ascii="Arial" w:hAnsi="Arial" w:cs="Arial"/>
          <w:color w:val="000000"/>
          <w:sz w:val="20"/>
        </w:rPr>
        <w:t>не</w:t>
      </w:r>
      <w:r w:rsidR="00E870F7" w:rsidRPr="00D10811">
        <w:rPr>
          <w:rFonts w:ascii="Arial" w:hAnsi="Arial" w:cs="Arial"/>
          <w:color w:val="000000"/>
          <w:sz w:val="20"/>
        </w:rPr>
        <w:t xml:space="preserve"> </w:t>
      </w:r>
      <w:r w:rsidRPr="00D10811">
        <w:rPr>
          <w:rFonts w:ascii="Arial" w:hAnsi="Arial" w:cs="Arial"/>
          <w:color w:val="000000"/>
          <w:sz w:val="20"/>
        </w:rPr>
        <w:t>предусмотрено</w:t>
      </w:r>
      <w:r w:rsidR="00E870F7" w:rsidRPr="00D10811">
        <w:rPr>
          <w:rFonts w:ascii="Arial" w:hAnsi="Arial" w:cs="Arial"/>
          <w:color w:val="000000"/>
          <w:sz w:val="20"/>
        </w:rPr>
        <w:t xml:space="preserve"> </w:t>
      </w:r>
      <w:r w:rsidRPr="00D10811">
        <w:rPr>
          <w:rFonts w:ascii="Arial" w:hAnsi="Arial" w:cs="Arial"/>
          <w:color w:val="000000"/>
          <w:sz w:val="20"/>
        </w:rPr>
        <w:t>нормативными</w:t>
      </w:r>
      <w:r w:rsidR="00E870F7" w:rsidRPr="00D10811">
        <w:rPr>
          <w:rFonts w:ascii="Arial" w:hAnsi="Arial" w:cs="Arial"/>
          <w:color w:val="000000"/>
          <w:sz w:val="20"/>
        </w:rPr>
        <w:t xml:space="preserve"> </w:t>
      </w:r>
      <w:r w:rsidRPr="00D10811">
        <w:rPr>
          <w:rFonts w:ascii="Arial" w:hAnsi="Arial" w:cs="Arial"/>
          <w:color w:val="000000"/>
          <w:sz w:val="20"/>
        </w:rPr>
        <w:t>правовыми</w:t>
      </w:r>
      <w:r w:rsidR="00E870F7" w:rsidRPr="00D10811">
        <w:rPr>
          <w:rFonts w:ascii="Arial" w:hAnsi="Arial" w:cs="Arial"/>
          <w:color w:val="000000"/>
          <w:sz w:val="20"/>
        </w:rPr>
        <w:t xml:space="preserve"> </w:t>
      </w:r>
      <w:r w:rsidRPr="00D10811">
        <w:rPr>
          <w:rFonts w:ascii="Arial" w:hAnsi="Arial" w:cs="Arial"/>
          <w:color w:val="000000"/>
          <w:sz w:val="20"/>
        </w:rPr>
        <w:t>актами</w:t>
      </w:r>
      <w:r w:rsidR="00E870F7" w:rsidRPr="00D10811">
        <w:rPr>
          <w:rFonts w:ascii="Arial" w:hAnsi="Arial" w:cs="Arial"/>
          <w:color w:val="000000"/>
          <w:sz w:val="20"/>
        </w:rPr>
        <w:t xml:space="preserve"> </w:t>
      </w:r>
      <w:r w:rsidRPr="00D10811">
        <w:rPr>
          <w:rFonts w:ascii="Arial" w:hAnsi="Arial" w:cs="Arial"/>
          <w:color w:val="000000"/>
          <w:sz w:val="20"/>
        </w:rPr>
        <w:t>Российской</w:t>
      </w:r>
      <w:r w:rsidR="00E870F7" w:rsidRPr="00D10811">
        <w:rPr>
          <w:rFonts w:ascii="Arial" w:hAnsi="Arial" w:cs="Arial"/>
          <w:color w:val="000000"/>
          <w:sz w:val="20"/>
        </w:rPr>
        <w:t xml:space="preserve"> </w:t>
      </w:r>
      <w:r w:rsidRPr="00D10811">
        <w:rPr>
          <w:rFonts w:ascii="Arial" w:hAnsi="Arial" w:cs="Arial"/>
          <w:color w:val="000000"/>
          <w:sz w:val="20"/>
        </w:rPr>
        <w:t>Федерации,</w:t>
      </w:r>
      <w:r w:rsidR="00E870F7" w:rsidRPr="00D10811">
        <w:rPr>
          <w:rFonts w:ascii="Arial" w:hAnsi="Arial" w:cs="Arial"/>
          <w:color w:val="000000"/>
          <w:sz w:val="20"/>
        </w:rPr>
        <w:t xml:space="preserve"> </w:t>
      </w:r>
      <w:r w:rsidRPr="00D10811">
        <w:rPr>
          <w:rFonts w:ascii="Arial" w:hAnsi="Arial" w:cs="Arial"/>
          <w:color w:val="000000"/>
          <w:sz w:val="20"/>
        </w:rPr>
        <w:t>нормативными</w:t>
      </w:r>
      <w:r w:rsidR="00E870F7" w:rsidRPr="00D10811">
        <w:rPr>
          <w:rFonts w:ascii="Arial" w:hAnsi="Arial" w:cs="Arial"/>
          <w:color w:val="000000"/>
          <w:sz w:val="20"/>
        </w:rPr>
        <w:t xml:space="preserve"> </w:t>
      </w:r>
      <w:r w:rsidRPr="00D10811">
        <w:rPr>
          <w:rFonts w:ascii="Arial" w:hAnsi="Arial" w:cs="Arial"/>
          <w:color w:val="000000"/>
          <w:sz w:val="20"/>
        </w:rPr>
        <w:t>правовыми</w:t>
      </w:r>
      <w:r w:rsidR="00E870F7" w:rsidRPr="00D10811">
        <w:rPr>
          <w:rFonts w:ascii="Arial" w:hAnsi="Arial" w:cs="Arial"/>
          <w:color w:val="000000"/>
          <w:sz w:val="20"/>
        </w:rPr>
        <w:t xml:space="preserve"> </w:t>
      </w:r>
      <w:r w:rsidRPr="00D10811">
        <w:rPr>
          <w:rFonts w:ascii="Arial" w:hAnsi="Arial" w:cs="Arial"/>
          <w:color w:val="000000"/>
          <w:sz w:val="20"/>
        </w:rPr>
        <w:t>актами</w:t>
      </w:r>
      <w:r w:rsidR="00E870F7" w:rsidRPr="00D10811">
        <w:rPr>
          <w:rFonts w:ascii="Arial" w:hAnsi="Arial" w:cs="Arial"/>
          <w:color w:val="000000"/>
          <w:sz w:val="20"/>
        </w:rPr>
        <w:t xml:space="preserve"> </w:t>
      </w:r>
      <w:r w:rsidRPr="00D10811">
        <w:rPr>
          <w:rFonts w:ascii="Arial" w:hAnsi="Arial" w:cs="Arial"/>
          <w:color w:val="000000"/>
          <w:sz w:val="20"/>
        </w:rPr>
        <w:t>субъектов</w:t>
      </w:r>
      <w:r w:rsidR="00E870F7" w:rsidRPr="00D10811">
        <w:rPr>
          <w:rFonts w:ascii="Arial" w:hAnsi="Arial" w:cs="Arial"/>
          <w:color w:val="000000"/>
          <w:sz w:val="20"/>
        </w:rPr>
        <w:t xml:space="preserve"> </w:t>
      </w:r>
      <w:r w:rsidRPr="00D10811">
        <w:rPr>
          <w:rFonts w:ascii="Arial" w:hAnsi="Arial" w:cs="Arial"/>
          <w:color w:val="000000"/>
          <w:sz w:val="20"/>
        </w:rPr>
        <w:t>Российской</w:t>
      </w:r>
      <w:r w:rsidR="00E870F7" w:rsidRPr="00D10811">
        <w:rPr>
          <w:rFonts w:ascii="Arial" w:hAnsi="Arial" w:cs="Arial"/>
          <w:color w:val="000000"/>
          <w:sz w:val="20"/>
        </w:rPr>
        <w:t xml:space="preserve"> </w:t>
      </w:r>
      <w:r w:rsidRPr="00D10811">
        <w:rPr>
          <w:rFonts w:ascii="Arial" w:hAnsi="Arial" w:cs="Arial"/>
          <w:color w:val="000000"/>
          <w:sz w:val="20"/>
        </w:rPr>
        <w:t>Федерации,</w:t>
      </w:r>
      <w:r w:rsidR="00E870F7" w:rsidRPr="00D10811">
        <w:rPr>
          <w:rFonts w:ascii="Arial" w:hAnsi="Arial" w:cs="Arial"/>
          <w:color w:val="000000"/>
          <w:sz w:val="20"/>
        </w:rPr>
        <w:t xml:space="preserve"> </w:t>
      </w:r>
      <w:r w:rsidRPr="00D10811">
        <w:rPr>
          <w:rFonts w:ascii="Arial" w:hAnsi="Arial" w:cs="Arial"/>
          <w:color w:val="000000"/>
          <w:sz w:val="20"/>
        </w:rPr>
        <w:t>муниципальными</w:t>
      </w:r>
      <w:r w:rsidR="00E870F7" w:rsidRPr="00D10811">
        <w:rPr>
          <w:rFonts w:ascii="Arial" w:hAnsi="Arial" w:cs="Arial"/>
          <w:color w:val="000000"/>
          <w:sz w:val="20"/>
        </w:rPr>
        <w:t xml:space="preserve"> </w:t>
      </w:r>
      <w:r w:rsidRPr="00D10811">
        <w:rPr>
          <w:rFonts w:ascii="Arial" w:hAnsi="Arial" w:cs="Arial"/>
          <w:color w:val="000000"/>
          <w:sz w:val="20"/>
        </w:rPr>
        <w:t>правовыми</w:t>
      </w:r>
      <w:r w:rsidR="00E870F7" w:rsidRPr="00D10811">
        <w:rPr>
          <w:rFonts w:ascii="Arial" w:hAnsi="Arial" w:cs="Arial"/>
          <w:color w:val="000000"/>
          <w:sz w:val="20"/>
        </w:rPr>
        <w:t xml:space="preserve"> </w:t>
      </w:r>
      <w:r w:rsidRPr="00D10811">
        <w:rPr>
          <w:rFonts w:ascii="Arial" w:hAnsi="Arial" w:cs="Arial"/>
          <w:color w:val="000000"/>
          <w:sz w:val="20"/>
        </w:rPr>
        <w:t>актами;</w:t>
      </w:r>
      <w:proofErr w:type="gramEnd"/>
    </w:p>
    <w:p w:rsidR="00314729" w:rsidRPr="00D10811" w:rsidRDefault="00314729" w:rsidP="00D10811">
      <w:pPr>
        <w:autoSpaceDE w:val="0"/>
        <w:autoSpaceDN w:val="0"/>
        <w:adjustRightInd w:val="0"/>
        <w:ind w:firstLine="540"/>
        <w:jc w:val="both"/>
        <w:rPr>
          <w:rFonts w:ascii="Arial" w:hAnsi="Arial" w:cs="Arial"/>
          <w:color w:val="000000"/>
          <w:sz w:val="20"/>
        </w:rPr>
      </w:pPr>
      <w:r w:rsidRPr="00D10811">
        <w:rPr>
          <w:rFonts w:ascii="Arial" w:hAnsi="Arial" w:cs="Arial"/>
          <w:color w:val="000000"/>
          <w:sz w:val="20"/>
        </w:rPr>
        <w:t>2)</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удовлетворении</w:t>
      </w:r>
      <w:r w:rsidR="00E870F7" w:rsidRPr="00D10811">
        <w:rPr>
          <w:rFonts w:ascii="Arial" w:hAnsi="Arial" w:cs="Arial"/>
          <w:color w:val="000000"/>
          <w:sz w:val="20"/>
        </w:rPr>
        <w:t xml:space="preserve"> </w:t>
      </w:r>
      <w:r w:rsidRPr="00D10811">
        <w:rPr>
          <w:rFonts w:ascii="Arial" w:hAnsi="Arial" w:cs="Arial"/>
          <w:color w:val="000000"/>
          <w:sz w:val="20"/>
        </w:rPr>
        <w:t>жалобы</w:t>
      </w:r>
      <w:r w:rsidR="00E870F7" w:rsidRPr="00D10811">
        <w:rPr>
          <w:rFonts w:ascii="Arial" w:hAnsi="Arial" w:cs="Arial"/>
          <w:color w:val="000000"/>
          <w:sz w:val="20"/>
        </w:rPr>
        <w:t xml:space="preserve"> </w:t>
      </w:r>
      <w:r w:rsidRPr="00D10811">
        <w:rPr>
          <w:rFonts w:ascii="Arial" w:hAnsi="Arial" w:cs="Arial"/>
          <w:color w:val="000000"/>
          <w:sz w:val="20"/>
        </w:rPr>
        <w:t>отказывается.</w:t>
      </w:r>
    </w:p>
    <w:p w:rsidR="00314729" w:rsidRPr="00D10811" w:rsidRDefault="00314729" w:rsidP="00D10811">
      <w:pPr>
        <w:autoSpaceDE w:val="0"/>
        <w:autoSpaceDN w:val="0"/>
        <w:adjustRightInd w:val="0"/>
        <w:ind w:firstLine="540"/>
        <w:jc w:val="both"/>
        <w:rPr>
          <w:rFonts w:ascii="Arial" w:hAnsi="Arial" w:cs="Arial"/>
          <w:color w:val="000000"/>
          <w:sz w:val="20"/>
        </w:rPr>
      </w:pPr>
      <w:r w:rsidRPr="00D10811">
        <w:rPr>
          <w:rFonts w:ascii="Arial" w:hAnsi="Arial" w:cs="Arial"/>
          <w:b/>
          <w:color w:val="000000"/>
          <w:sz w:val="20"/>
        </w:rPr>
        <w:t>5.1.15.</w:t>
      </w:r>
      <w:r w:rsidR="00E870F7" w:rsidRPr="00D10811">
        <w:rPr>
          <w:rFonts w:ascii="Arial" w:hAnsi="Arial" w:cs="Arial"/>
          <w:color w:val="000000"/>
          <w:sz w:val="20"/>
        </w:rPr>
        <w:t xml:space="preserve"> </w:t>
      </w:r>
      <w:r w:rsidRPr="00D10811">
        <w:rPr>
          <w:rFonts w:ascii="Arial" w:hAnsi="Arial" w:cs="Arial"/>
          <w:color w:val="000000"/>
          <w:sz w:val="20"/>
        </w:rPr>
        <w:t>Не</w:t>
      </w:r>
      <w:r w:rsidR="00E870F7" w:rsidRPr="00D10811">
        <w:rPr>
          <w:rFonts w:ascii="Arial" w:hAnsi="Arial" w:cs="Arial"/>
          <w:color w:val="000000"/>
          <w:sz w:val="20"/>
        </w:rPr>
        <w:t xml:space="preserve"> </w:t>
      </w:r>
      <w:r w:rsidRPr="00D10811">
        <w:rPr>
          <w:rFonts w:ascii="Arial" w:hAnsi="Arial" w:cs="Arial"/>
          <w:color w:val="000000"/>
          <w:sz w:val="20"/>
        </w:rPr>
        <w:t>позднее</w:t>
      </w:r>
      <w:r w:rsidR="00E870F7" w:rsidRPr="00D10811">
        <w:rPr>
          <w:rFonts w:ascii="Arial" w:hAnsi="Arial" w:cs="Arial"/>
          <w:color w:val="000000"/>
          <w:sz w:val="20"/>
        </w:rPr>
        <w:t xml:space="preserve"> </w:t>
      </w:r>
      <w:r w:rsidRPr="00D10811">
        <w:rPr>
          <w:rFonts w:ascii="Arial" w:hAnsi="Arial" w:cs="Arial"/>
          <w:color w:val="000000"/>
          <w:sz w:val="20"/>
        </w:rPr>
        <w:t>дня,</w:t>
      </w:r>
      <w:r w:rsidR="00E870F7" w:rsidRPr="00D10811">
        <w:rPr>
          <w:rFonts w:ascii="Arial" w:hAnsi="Arial" w:cs="Arial"/>
          <w:color w:val="000000"/>
          <w:sz w:val="20"/>
        </w:rPr>
        <w:t xml:space="preserve"> </w:t>
      </w:r>
      <w:r w:rsidRPr="00D10811">
        <w:rPr>
          <w:rFonts w:ascii="Arial" w:hAnsi="Arial" w:cs="Arial"/>
          <w:color w:val="000000"/>
          <w:sz w:val="20"/>
        </w:rPr>
        <w:t>следующего</w:t>
      </w:r>
      <w:r w:rsidR="00E870F7" w:rsidRPr="00D10811">
        <w:rPr>
          <w:rFonts w:ascii="Arial" w:hAnsi="Arial" w:cs="Arial"/>
          <w:color w:val="000000"/>
          <w:sz w:val="20"/>
        </w:rPr>
        <w:t xml:space="preserve"> </w:t>
      </w:r>
      <w:r w:rsidRPr="00D10811">
        <w:rPr>
          <w:rFonts w:ascii="Arial" w:hAnsi="Arial" w:cs="Arial"/>
          <w:color w:val="000000"/>
          <w:sz w:val="20"/>
        </w:rPr>
        <w:t>за</w:t>
      </w:r>
      <w:r w:rsidR="00E870F7" w:rsidRPr="00D10811">
        <w:rPr>
          <w:rFonts w:ascii="Arial" w:hAnsi="Arial" w:cs="Arial"/>
          <w:color w:val="000000"/>
          <w:sz w:val="20"/>
        </w:rPr>
        <w:t xml:space="preserve"> </w:t>
      </w:r>
      <w:r w:rsidRPr="00D10811">
        <w:rPr>
          <w:rFonts w:ascii="Arial" w:hAnsi="Arial" w:cs="Arial"/>
          <w:color w:val="000000"/>
          <w:sz w:val="20"/>
        </w:rPr>
        <w:t>днем</w:t>
      </w:r>
      <w:r w:rsidR="00E870F7" w:rsidRPr="00D10811">
        <w:rPr>
          <w:rFonts w:ascii="Arial" w:hAnsi="Arial" w:cs="Arial"/>
          <w:color w:val="000000"/>
          <w:sz w:val="20"/>
        </w:rPr>
        <w:t xml:space="preserve"> </w:t>
      </w:r>
      <w:r w:rsidRPr="00D10811">
        <w:rPr>
          <w:rFonts w:ascii="Arial" w:hAnsi="Arial" w:cs="Arial"/>
          <w:color w:val="000000"/>
          <w:sz w:val="20"/>
        </w:rPr>
        <w:t>принятия</w:t>
      </w:r>
      <w:r w:rsidR="00E870F7" w:rsidRPr="00D10811">
        <w:rPr>
          <w:rFonts w:ascii="Arial" w:hAnsi="Arial" w:cs="Arial"/>
          <w:color w:val="000000"/>
          <w:sz w:val="20"/>
        </w:rPr>
        <w:t xml:space="preserve"> </w:t>
      </w:r>
      <w:r w:rsidRPr="00D10811">
        <w:rPr>
          <w:rFonts w:ascii="Arial" w:hAnsi="Arial" w:cs="Arial"/>
          <w:color w:val="000000"/>
          <w:sz w:val="20"/>
        </w:rPr>
        <w:t>решения</w:t>
      </w:r>
      <w:r w:rsidR="00E870F7" w:rsidRPr="00D10811">
        <w:rPr>
          <w:rFonts w:ascii="Arial" w:hAnsi="Arial" w:cs="Arial"/>
          <w:color w:val="000000"/>
          <w:sz w:val="20"/>
        </w:rPr>
        <w:t xml:space="preserve"> </w:t>
      </w:r>
      <w:r w:rsidRPr="00D10811">
        <w:rPr>
          <w:rFonts w:ascii="Arial" w:hAnsi="Arial" w:cs="Arial"/>
          <w:color w:val="000000"/>
          <w:sz w:val="20"/>
        </w:rPr>
        <w:t>об</w:t>
      </w:r>
      <w:r w:rsidR="00E870F7" w:rsidRPr="00D10811">
        <w:rPr>
          <w:rFonts w:ascii="Arial" w:hAnsi="Arial" w:cs="Arial"/>
          <w:color w:val="000000"/>
          <w:sz w:val="20"/>
        </w:rPr>
        <w:t xml:space="preserve"> </w:t>
      </w:r>
      <w:r w:rsidRPr="00D10811">
        <w:rPr>
          <w:rFonts w:ascii="Arial" w:hAnsi="Arial" w:cs="Arial"/>
          <w:color w:val="000000"/>
          <w:sz w:val="20"/>
        </w:rPr>
        <w:t>удовлетворении</w:t>
      </w:r>
      <w:r w:rsidR="00E870F7" w:rsidRPr="00D10811">
        <w:rPr>
          <w:rFonts w:ascii="Arial" w:hAnsi="Arial" w:cs="Arial"/>
          <w:color w:val="000000"/>
          <w:sz w:val="20"/>
        </w:rPr>
        <w:t xml:space="preserve"> </w:t>
      </w:r>
      <w:r w:rsidRPr="00D10811">
        <w:rPr>
          <w:rFonts w:ascii="Arial" w:hAnsi="Arial" w:cs="Arial"/>
          <w:color w:val="000000"/>
          <w:sz w:val="20"/>
        </w:rPr>
        <w:t>жалобы,</w:t>
      </w:r>
      <w:r w:rsidR="00E870F7" w:rsidRPr="00D10811">
        <w:rPr>
          <w:rFonts w:ascii="Arial" w:hAnsi="Arial" w:cs="Arial"/>
          <w:color w:val="000000"/>
          <w:sz w:val="20"/>
        </w:rPr>
        <w:t xml:space="preserve"> </w:t>
      </w:r>
      <w:r w:rsidRPr="00D10811">
        <w:rPr>
          <w:rFonts w:ascii="Arial" w:hAnsi="Arial" w:cs="Arial"/>
          <w:color w:val="000000"/>
          <w:sz w:val="20"/>
        </w:rPr>
        <w:t>либо</w:t>
      </w:r>
      <w:r w:rsidR="00E870F7" w:rsidRPr="00D10811">
        <w:rPr>
          <w:rFonts w:ascii="Arial" w:hAnsi="Arial" w:cs="Arial"/>
          <w:color w:val="000000"/>
          <w:sz w:val="20"/>
        </w:rPr>
        <w:t xml:space="preserve"> </w:t>
      </w:r>
      <w:r w:rsidRPr="00D10811">
        <w:rPr>
          <w:rFonts w:ascii="Arial" w:hAnsi="Arial" w:cs="Arial"/>
          <w:color w:val="000000"/>
          <w:sz w:val="20"/>
        </w:rPr>
        <w:t>об</w:t>
      </w:r>
      <w:r w:rsidR="00E870F7" w:rsidRPr="00D10811">
        <w:rPr>
          <w:rFonts w:ascii="Arial" w:hAnsi="Arial" w:cs="Arial"/>
          <w:color w:val="000000"/>
          <w:sz w:val="20"/>
        </w:rPr>
        <w:t xml:space="preserve"> </w:t>
      </w:r>
      <w:r w:rsidRPr="00D10811">
        <w:rPr>
          <w:rFonts w:ascii="Arial" w:hAnsi="Arial" w:cs="Arial"/>
          <w:color w:val="000000"/>
          <w:sz w:val="20"/>
        </w:rPr>
        <w:t>отказе</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удовлетворении</w:t>
      </w:r>
      <w:r w:rsidR="00E870F7" w:rsidRPr="00D10811">
        <w:rPr>
          <w:rFonts w:ascii="Arial" w:hAnsi="Arial" w:cs="Arial"/>
          <w:color w:val="000000"/>
          <w:sz w:val="20"/>
        </w:rPr>
        <w:t xml:space="preserve"> </w:t>
      </w:r>
      <w:r w:rsidRPr="00D10811">
        <w:rPr>
          <w:rFonts w:ascii="Arial" w:hAnsi="Arial" w:cs="Arial"/>
          <w:color w:val="000000"/>
          <w:sz w:val="20"/>
        </w:rPr>
        <w:t>жалобы,</w:t>
      </w:r>
      <w:r w:rsidR="00E870F7" w:rsidRPr="00D10811">
        <w:rPr>
          <w:rFonts w:ascii="Arial" w:hAnsi="Arial" w:cs="Arial"/>
          <w:color w:val="000000"/>
          <w:sz w:val="20"/>
        </w:rPr>
        <w:t xml:space="preserve"> </w:t>
      </w:r>
      <w:r w:rsidRPr="00D10811">
        <w:rPr>
          <w:rFonts w:ascii="Arial" w:hAnsi="Arial" w:cs="Arial"/>
          <w:color w:val="000000"/>
          <w:sz w:val="20"/>
        </w:rPr>
        <w:t>заявителю</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пис</w:t>
      </w:r>
      <w:r w:rsidRPr="00D10811">
        <w:rPr>
          <w:rFonts w:ascii="Arial" w:hAnsi="Arial" w:cs="Arial"/>
          <w:color w:val="000000"/>
          <w:sz w:val="20"/>
        </w:rPr>
        <w:t>ь</w:t>
      </w:r>
      <w:r w:rsidRPr="00D10811">
        <w:rPr>
          <w:rFonts w:ascii="Arial" w:hAnsi="Arial" w:cs="Arial"/>
          <w:color w:val="000000"/>
          <w:sz w:val="20"/>
        </w:rPr>
        <w:t>менной</w:t>
      </w:r>
      <w:r w:rsidR="00E870F7" w:rsidRPr="00D10811">
        <w:rPr>
          <w:rFonts w:ascii="Arial" w:hAnsi="Arial" w:cs="Arial"/>
          <w:color w:val="000000"/>
          <w:sz w:val="20"/>
        </w:rPr>
        <w:t xml:space="preserve"> </w:t>
      </w:r>
      <w:r w:rsidRPr="00D10811">
        <w:rPr>
          <w:rFonts w:ascii="Arial" w:hAnsi="Arial" w:cs="Arial"/>
          <w:color w:val="000000"/>
          <w:sz w:val="20"/>
        </w:rPr>
        <w:t>форме</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желанию</w:t>
      </w:r>
      <w:r w:rsidR="00E870F7" w:rsidRPr="00D10811">
        <w:rPr>
          <w:rFonts w:ascii="Arial" w:hAnsi="Arial" w:cs="Arial"/>
          <w:color w:val="000000"/>
          <w:sz w:val="20"/>
        </w:rPr>
        <w:t xml:space="preserve"> </w:t>
      </w:r>
      <w:r w:rsidRPr="00D10811">
        <w:rPr>
          <w:rFonts w:ascii="Arial" w:hAnsi="Arial" w:cs="Arial"/>
          <w:color w:val="000000"/>
          <w:sz w:val="20"/>
        </w:rPr>
        <w:t>заявителя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электронной</w:t>
      </w:r>
      <w:r w:rsidR="00E870F7" w:rsidRPr="00D10811">
        <w:rPr>
          <w:rFonts w:ascii="Arial" w:hAnsi="Arial" w:cs="Arial"/>
          <w:color w:val="000000"/>
          <w:sz w:val="20"/>
        </w:rPr>
        <w:t xml:space="preserve"> </w:t>
      </w:r>
      <w:r w:rsidRPr="00D10811">
        <w:rPr>
          <w:rFonts w:ascii="Arial" w:hAnsi="Arial" w:cs="Arial"/>
          <w:color w:val="000000"/>
          <w:sz w:val="20"/>
        </w:rPr>
        <w:t>форме</w:t>
      </w:r>
      <w:r w:rsidR="00E870F7" w:rsidRPr="00D10811">
        <w:rPr>
          <w:rFonts w:ascii="Arial" w:hAnsi="Arial" w:cs="Arial"/>
          <w:color w:val="000000"/>
          <w:sz w:val="20"/>
        </w:rPr>
        <w:t xml:space="preserve"> </w:t>
      </w:r>
      <w:r w:rsidRPr="00D10811">
        <w:rPr>
          <w:rFonts w:ascii="Arial" w:hAnsi="Arial" w:cs="Arial"/>
          <w:color w:val="000000"/>
          <w:sz w:val="20"/>
        </w:rPr>
        <w:t>направляется</w:t>
      </w:r>
      <w:r w:rsidR="00E870F7" w:rsidRPr="00D10811">
        <w:rPr>
          <w:rFonts w:ascii="Arial" w:hAnsi="Arial" w:cs="Arial"/>
          <w:color w:val="000000"/>
          <w:sz w:val="20"/>
        </w:rPr>
        <w:t xml:space="preserve"> </w:t>
      </w:r>
      <w:r w:rsidRPr="00D10811">
        <w:rPr>
          <w:rFonts w:ascii="Arial" w:hAnsi="Arial" w:cs="Arial"/>
          <w:color w:val="000000"/>
          <w:sz w:val="20"/>
        </w:rPr>
        <w:t>мотивированный</w:t>
      </w:r>
      <w:r w:rsidR="00E870F7" w:rsidRPr="00D10811">
        <w:rPr>
          <w:rFonts w:ascii="Arial" w:hAnsi="Arial" w:cs="Arial"/>
          <w:color w:val="000000"/>
          <w:sz w:val="20"/>
        </w:rPr>
        <w:t xml:space="preserve"> </w:t>
      </w:r>
      <w:r w:rsidRPr="00D10811">
        <w:rPr>
          <w:rFonts w:ascii="Arial" w:hAnsi="Arial" w:cs="Arial"/>
          <w:color w:val="000000"/>
          <w:sz w:val="20"/>
        </w:rPr>
        <w:t>ответ</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результатах</w:t>
      </w:r>
      <w:r w:rsidR="00E870F7" w:rsidRPr="00D10811">
        <w:rPr>
          <w:rFonts w:ascii="Arial" w:hAnsi="Arial" w:cs="Arial"/>
          <w:color w:val="000000"/>
          <w:sz w:val="20"/>
        </w:rPr>
        <w:t xml:space="preserve"> </w:t>
      </w:r>
      <w:r w:rsidRPr="00D10811">
        <w:rPr>
          <w:rFonts w:ascii="Arial" w:hAnsi="Arial" w:cs="Arial"/>
          <w:color w:val="000000"/>
          <w:sz w:val="20"/>
        </w:rPr>
        <w:t>рассмотрения</w:t>
      </w:r>
      <w:r w:rsidR="00E870F7" w:rsidRPr="00D10811">
        <w:rPr>
          <w:rFonts w:ascii="Arial" w:hAnsi="Arial" w:cs="Arial"/>
          <w:color w:val="000000"/>
          <w:sz w:val="20"/>
        </w:rPr>
        <w:t xml:space="preserve"> </w:t>
      </w:r>
      <w:r w:rsidRPr="00D10811">
        <w:rPr>
          <w:rFonts w:ascii="Arial" w:hAnsi="Arial" w:cs="Arial"/>
          <w:color w:val="000000"/>
          <w:sz w:val="20"/>
        </w:rPr>
        <w:t>жалобы.</w:t>
      </w:r>
    </w:p>
    <w:p w:rsidR="00314729" w:rsidRPr="00D10811" w:rsidRDefault="00314729" w:rsidP="00D10811">
      <w:pPr>
        <w:autoSpaceDE w:val="0"/>
        <w:autoSpaceDN w:val="0"/>
        <w:adjustRightInd w:val="0"/>
        <w:ind w:firstLine="540"/>
        <w:jc w:val="both"/>
        <w:rPr>
          <w:rFonts w:ascii="Arial" w:hAnsi="Arial" w:cs="Arial"/>
          <w:color w:val="000000"/>
          <w:sz w:val="20"/>
        </w:rPr>
      </w:pPr>
      <w:r w:rsidRPr="00D10811">
        <w:rPr>
          <w:rFonts w:ascii="Arial" w:hAnsi="Arial" w:cs="Arial"/>
          <w:b/>
          <w:color w:val="000000"/>
          <w:sz w:val="20"/>
        </w:rPr>
        <w:t>5.1.16.</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случае</w:t>
      </w:r>
      <w:r w:rsidR="00E870F7" w:rsidRPr="00D10811">
        <w:rPr>
          <w:rFonts w:ascii="Arial" w:hAnsi="Arial" w:cs="Arial"/>
          <w:color w:val="000000"/>
          <w:sz w:val="20"/>
        </w:rPr>
        <w:t xml:space="preserve"> </w:t>
      </w:r>
      <w:r w:rsidRPr="00D10811">
        <w:rPr>
          <w:rFonts w:ascii="Arial" w:hAnsi="Arial" w:cs="Arial"/>
          <w:color w:val="000000"/>
          <w:sz w:val="20"/>
        </w:rPr>
        <w:t>признания</w:t>
      </w:r>
      <w:r w:rsidR="00E870F7" w:rsidRPr="00D10811">
        <w:rPr>
          <w:rFonts w:ascii="Arial" w:hAnsi="Arial" w:cs="Arial"/>
          <w:color w:val="000000"/>
          <w:sz w:val="20"/>
        </w:rPr>
        <w:t xml:space="preserve"> </w:t>
      </w:r>
      <w:r w:rsidRPr="00D10811">
        <w:rPr>
          <w:rFonts w:ascii="Arial" w:hAnsi="Arial" w:cs="Arial"/>
          <w:color w:val="000000"/>
          <w:sz w:val="20"/>
        </w:rPr>
        <w:t>жалобы</w:t>
      </w:r>
      <w:r w:rsidR="00E870F7" w:rsidRPr="00D10811">
        <w:rPr>
          <w:rFonts w:ascii="Arial" w:hAnsi="Arial" w:cs="Arial"/>
          <w:color w:val="000000"/>
          <w:sz w:val="20"/>
        </w:rPr>
        <w:t xml:space="preserve"> </w:t>
      </w:r>
      <w:r w:rsidRPr="00D10811">
        <w:rPr>
          <w:rFonts w:ascii="Arial" w:hAnsi="Arial" w:cs="Arial"/>
          <w:color w:val="000000"/>
          <w:sz w:val="20"/>
        </w:rPr>
        <w:t>подлежащей</w:t>
      </w:r>
      <w:r w:rsidR="00E870F7" w:rsidRPr="00D10811">
        <w:rPr>
          <w:rFonts w:ascii="Arial" w:hAnsi="Arial" w:cs="Arial"/>
          <w:color w:val="000000"/>
          <w:sz w:val="20"/>
        </w:rPr>
        <w:t xml:space="preserve"> </w:t>
      </w:r>
      <w:r w:rsidRPr="00D10811">
        <w:rPr>
          <w:rFonts w:ascii="Arial" w:hAnsi="Arial" w:cs="Arial"/>
          <w:color w:val="000000"/>
          <w:sz w:val="20"/>
        </w:rPr>
        <w:t>удовлетворению</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ответе</w:t>
      </w:r>
      <w:r w:rsidR="00E870F7" w:rsidRPr="00D10811">
        <w:rPr>
          <w:rFonts w:ascii="Arial" w:hAnsi="Arial" w:cs="Arial"/>
          <w:color w:val="000000"/>
          <w:sz w:val="20"/>
        </w:rPr>
        <w:t xml:space="preserve"> </w:t>
      </w:r>
      <w:r w:rsidRPr="00D10811">
        <w:rPr>
          <w:rFonts w:ascii="Arial" w:hAnsi="Arial" w:cs="Arial"/>
          <w:color w:val="000000"/>
          <w:sz w:val="20"/>
        </w:rPr>
        <w:t>заявителю</w:t>
      </w:r>
      <w:r w:rsidR="00E870F7" w:rsidRPr="00D10811">
        <w:rPr>
          <w:rFonts w:ascii="Arial" w:hAnsi="Arial" w:cs="Arial"/>
          <w:color w:val="000000"/>
          <w:sz w:val="20"/>
        </w:rPr>
        <w:t xml:space="preserve"> </w:t>
      </w:r>
      <w:r w:rsidRPr="00D10811">
        <w:rPr>
          <w:rFonts w:ascii="Arial" w:hAnsi="Arial" w:cs="Arial"/>
          <w:color w:val="000000"/>
          <w:sz w:val="20"/>
        </w:rPr>
        <w:t>дается</w:t>
      </w:r>
      <w:r w:rsidR="00E870F7" w:rsidRPr="00D10811">
        <w:rPr>
          <w:rFonts w:ascii="Arial" w:hAnsi="Arial" w:cs="Arial"/>
          <w:color w:val="000000"/>
          <w:sz w:val="20"/>
        </w:rPr>
        <w:t xml:space="preserve"> </w:t>
      </w:r>
      <w:r w:rsidRPr="00D10811">
        <w:rPr>
          <w:rFonts w:ascii="Arial" w:hAnsi="Arial" w:cs="Arial"/>
          <w:color w:val="000000"/>
          <w:sz w:val="20"/>
        </w:rPr>
        <w:t>информация</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действиях,</w:t>
      </w:r>
      <w:r w:rsidR="00E870F7" w:rsidRPr="00D10811">
        <w:rPr>
          <w:rFonts w:ascii="Arial" w:hAnsi="Arial" w:cs="Arial"/>
          <w:color w:val="000000"/>
          <w:sz w:val="20"/>
        </w:rPr>
        <w:t xml:space="preserve"> </w:t>
      </w:r>
      <w:r w:rsidRPr="00D10811">
        <w:rPr>
          <w:rFonts w:ascii="Arial" w:hAnsi="Arial" w:cs="Arial"/>
          <w:color w:val="000000"/>
          <w:sz w:val="20"/>
        </w:rPr>
        <w:t>осуществляемых</w:t>
      </w:r>
      <w:r w:rsidR="00E870F7" w:rsidRPr="00D10811">
        <w:rPr>
          <w:rFonts w:ascii="Arial" w:hAnsi="Arial" w:cs="Arial"/>
          <w:color w:val="000000"/>
          <w:sz w:val="20"/>
        </w:rPr>
        <w:t xml:space="preserve"> </w:t>
      </w:r>
      <w:r w:rsidRPr="00D10811">
        <w:rPr>
          <w:rFonts w:ascii="Arial" w:hAnsi="Arial" w:cs="Arial"/>
          <w:color w:val="000000"/>
          <w:sz w:val="20"/>
        </w:rPr>
        <w:t>должностным</w:t>
      </w:r>
      <w:r w:rsidR="00E870F7" w:rsidRPr="00D10811">
        <w:rPr>
          <w:rFonts w:ascii="Arial" w:hAnsi="Arial" w:cs="Arial"/>
          <w:color w:val="000000"/>
          <w:sz w:val="20"/>
        </w:rPr>
        <w:t xml:space="preserve"> </w:t>
      </w:r>
      <w:r w:rsidRPr="00D10811">
        <w:rPr>
          <w:rFonts w:ascii="Arial" w:hAnsi="Arial" w:cs="Arial"/>
          <w:color w:val="000000"/>
          <w:sz w:val="20"/>
        </w:rPr>
        <w:t>лицом,</w:t>
      </w:r>
      <w:r w:rsidR="00E870F7" w:rsidRPr="00D10811">
        <w:rPr>
          <w:rFonts w:ascii="Arial" w:hAnsi="Arial" w:cs="Arial"/>
          <w:color w:val="000000"/>
          <w:sz w:val="20"/>
        </w:rPr>
        <w:t xml:space="preserve"> </w:t>
      </w:r>
      <w:r w:rsidRPr="00D10811">
        <w:rPr>
          <w:rFonts w:ascii="Arial" w:hAnsi="Arial" w:cs="Arial"/>
          <w:color w:val="000000"/>
          <w:sz w:val="20"/>
        </w:rPr>
        <w:t>предоставляющим</w:t>
      </w:r>
      <w:r w:rsidR="00E870F7" w:rsidRPr="00D10811">
        <w:rPr>
          <w:rFonts w:ascii="Arial" w:hAnsi="Arial" w:cs="Arial"/>
          <w:color w:val="000000"/>
          <w:sz w:val="20"/>
        </w:rPr>
        <w:t xml:space="preserve"> </w:t>
      </w:r>
      <w:r w:rsidRPr="00D10811">
        <w:rPr>
          <w:rFonts w:ascii="Arial" w:hAnsi="Arial" w:cs="Arial"/>
          <w:color w:val="000000"/>
          <w:sz w:val="20"/>
        </w:rPr>
        <w:t>муниципальную</w:t>
      </w:r>
      <w:r w:rsidR="00E870F7" w:rsidRPr="00D10811">
        <w:rPr>
          <w:rFonts w:ascii="Arial" w:hAnsi="Arial" w:cs="Arial"/>
          <w:color w:val="000000"/>
          <w:sz w:val="20"/>
        </w:rPr>
        <w:t xml:space="preserve"> </w:t>
      </w:r>
      <w:r w:rsidRPr="00D10811">
        <w:rPr>
          <w:rFonts w:ascii="Arial" w:hAnsi="Arial" w:cs="Arial"/>
          <w:color w:val="000000"/>
          <w:sz w:val="20"/>
        </w:rPr>
        <w:t>услугу,</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целях</w:t>
      </w:r>
      <w:r w:rsidR="00E870F7" w:rsidRPr="00D10811">
        <w:rPr>
          <w:rFonts w:ascii="Arial" w:hAnsi="Arial" w:cs="Arial"/>
          <w:color w:val="000000"/>
          <w:sz w:val="20"/>
        </w:rPr>
        <w:t xml:space="preserve"> </w:t>
      </w:r>
      <w:r w:rsidRPr="00D10811">
        <w:rPr>
          <w:rFonts w:ascii="Arial" w:hAnsi="Arial" w:cs="Arial"/>
          <w:color w:val="000000"/>
          <w:sz w:val="20"/>
        </w:rPr>
        <w:t>незамедлительного</w:t>
      </w:r>
      <w:r w:rsidR="00E870F7" w:rsidRPr="00D10811">
        <w:rPr>
          <w:rFonts w:ascii="Arial" w:hAnsi="Arial" w:cs="Arial"/>
          <w:color w:val="000000"/>
          <w:sz w:val="20"/>
        </w:rPr>
        <w:t xml:space="preserve"> </w:t>
      </w:r>
      <w:r w:rsidRPr="00D10811">
        <w:rPr>
          <w:rFonts w:ascii="Arial" w:hAnsi="Arial" w:cs="Arial"/>
          <w:color w:val="000000"/>
          <w:sz w:val="20"/>
        </w:rPr>
        <w:t>устранения</w:t>
      </w:r>
      <w:r w:rsidR="00E870F7" w:rsidRPr="00D10811">
        <w:rPr>
          <w:rFonts w:ascii="Arial" w:hAnsi="Arial" w:cs="Arial"/>
          <w:color w:val="000000"/>
          <w:sz w:val="20"/>
        </w:rPr>
        <w:t xml:space="preserve"> </w:t>
      </w:r>
      <w:r w:rsidRPr="00D10811">
        <w:rPr>
          <w:rFonts w:ascii="Arial" w:hAnsi="Arial" w:cs="Arial"/>
          <w:color w:val="000000"/>
          <w:sz w:val="20"/>
        </w:rPr>
        <w:t>выявленных</w:t>
      </w:r>
      <w:r w:rsidR="00E870F7" w:rsidRPr="00D10811">
        <w:rPr>
          <w:rFonts w:ascii="Arial" w:hAnsi="Arial" w:cs="Arial"/>
          <w:color w:val="000000"/>
          <w:sz w:val="20"/>
        </w:rPr>
        <w:t xml:space="preserve"> </w:t>
      </w:r>
      <w:r w:rsidRPr="00D10811">
        <w:rPr>
          <w:rFonts w:ascii="Arial" w:hAnsi="Arial" w:cs="Arial"/>
          <w:color w:val="000000"/>
          <w:sz w:val="20"/>
        </w:rPr>
        <w:t>нарушений</w:t>
      </w:r>
      <w:r w:rsidR="00E870F7" w:rsidRPr="00D10811">
        <w:rPr>
          <w:rFonts w:ascii="Arial" w:hAnsi="Arial" w:cs="Arial"/>
          <w:color w:val="000000"/>
          <w:sz w:val="20"/>
        </w:rPr>
        <w:t xml:space="preserve"> </w:t>
      </w:r>
      <w:r w:rsidRPr="00D10811">
        <w:rPr>
          <w:rFonts w:ascii="Arial" w:hAnsi="Arial" w:cs="Arial"/>
          <w:color w:val="000000"/>
          <w:sz w:val="20"/>
        </w:rPr>
        <w:t>при</w:t>
      </w:r>
      <w:r w:rsidR="00E870F7" w:rsidRPr="00D10811">
        <w:rPr>
          <w:rFonts w:ascii="Arial" w:hAnsi="Arial" w:cs="Arial"/>
          <w:color w:val="000000"/>
          <w:sz w:val="20"/>
        </w:rPr>
        <w:t xml:space="preserve"> </w:t>
      </w:r>
      <w:r w:rsidRPr="00D10811">
        <w:rPr>
          <w:rFonts w:ascii="Arial" w:hAnsi="Arial" w:cs="Arial"/>
          <w:color w:val="000000"/>
          <w:sz w:val="20"/>
        </w:rPr>
        <w:t>оказании</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услуги,</w:t>
      </w:r>
      <w:r w:rsidR="00E870F7" w:rsidRPr="00D10811">
        <w:rPr>
          <w:rFonts w:ascii="Arial" w:hAnsi="Arial" w:cs="Arial"/>
          <w:color w:val="000000"/>
          <w:sz w:val="20"/>
        </w:rPr>
        <w:t xml:space="preserve"> </w:t>
      </w:r>
      <w:r w:rsidRPr="00D10811">
        <w:rPr>
          <w:rFonts w:ascii="Arial" w:hAnsi="Arial" w:cs="Arial"/>
          <w:color w:val="000000"/>
          <w:sz w:val="20"/>
        </w:rPr>
        <w:t>а</w:t>
      </w:r>
      <w:r w:rsidR="00E870F7" w:rsidRPr="00D10811">
        <w:rPr>
          <w:rFonts w:ascii="Arial" w:hAnsi="Arial" w:cs="Arial"/>
          <w:color w:val="000000"/>
          <w:sz w:val="20"/>
        </w:rPr>
        <w:t xml:space="preserve"> </w:t>
      </w:r>
      <w:r w:rsidRPr="00D10811">
        <w:rPr>
          <w:rFonts w:ascii="Arial" w:hAnsi="Arial" w:cs="Arial"/>
          <w:color w:val="000000"/>
          <w:sz w:val="20"/>
        </w:rPr>
        <w:t>также</w:t>
      </w:r>
      <w:r w:rsidR="00E870F7" w:rsidRPr="00D10811">
        <w:rPr>
          <w:rFonts w:ascii="Arial" w:hAnsi="Arial" w:cs="Arial"/>
          <w:color w:val="000000"/>
          <w:sz w:val="20"/>
        </w:rPr>
        <w:t xml:space="preserve"> </w:t>
      </w:r>
      <w:r w:rsidRPr="00D10811">
        <w:rPr>
          <w:rFonts w:ascii="Arial" w:hAnsi="Arial" w:cs="Arial"/>
          <w:color w:val="000000"/>
          <w:sz w:val="20"/>
        </w:rPr>
        <w:t>приносятся</w:t>
      </w:r>
      <w:r w:rsidR="00E870F7" w:rsidRPr="00D10811">
        <w:rPr>
          <w:rFonts w:ascii="Arial" w:hAnsi="Arial" w:cs="Arial"/>
          <w:color w:val="000000"/>
          <w:sz w:val="20"/>
        </w:rPr>
        <w:t xml:space="preserve"> </w:t>
      </w:r>
      <w:r w:rsidRPr="00D10811">
        <w:rPr>
          <w:rFonts w:ascii="Arial" w:hAnsi="Arial" w:cs="Arial"/>
          <w:color w:val="000000"/>
          <w:sz w:val="20"/>
        </w:rPr>
        <w:t>извинения</w:t>
      </w:r>
      <w:r w:rsidR="00E870F7" w:rsidRPr="00D10811">
        <w:rPr>
          <w:rFonts w:ascii="Arial" w:hAnsi="Arial" w:cs="Arial"/>
          <w:color w:val="000000"/>
          <w:sz w:val="20"/>
        </w:rPr>
        <w:t xml:space="preserve"> </w:t>
      </w:r>
      <w:r w:rsidRPr="00D10811">
        <w:rPr>
          <w:rFonts w:ascii="Arial" w:hAnsi="Arial" w:cs="Arial"/>
          <w:color w:val="000000"/>
          <w:sz w:val="20"/>
        </w:rPr>
        <w:t>за</w:t>
      </w:r>
      <w:r w:rsidR="00E870F7" w:rsidRPr="00D10811">
        <w:rPr>
          <w:rFonts w:ascii="Arial" w:hAnsi="Arial" w:cs="Arial"/>
          <w:color w:val="000000"/>
          <w:sz w:val="20"/>
        </w:rPr>
        <w:t xml:space="preserve"> </w:t>
      </w:r>
      <w:r w:rsidRPr="00D10811">
        <w:rPr>
          <w:rFonts w:ascii="Arial" w:hAnsi="Arial" w:cs="Arial"/>
          <w:color w:val="000000"/>
          <w:sz w:val="20"/>
        </w:rPr>
        <w:t>доставленные</w:t>
      </w:r>
      <w:r w:rsidR="00E870F7" w:rsidRPr="00D10811">
        <w:rPr>
          <w:rFonts w:ascii="Arial" w:hAnsi="Arial" w:cs="Arial"/>
          <w:color w:val="000000"/>
          <w:sz w:val="20"/>
        </w:rPr>
        <w:t xml:space="preserve"> </w:t>
      </w:r>
      <w:proofErr w:type="gramStart"/>
      <w:r w:rsidRPr="00D10811">
        <w:rPr>
          <w:rFonts w:ascii="Arial" w:hAnsi="Arial" w:cs="Arial"/>
          <w:color w:val="000000"/>
          <w:sz w:val="20"/>
        </w:rPr>
        <w:t>неудобства</w:t>
      </w:r>
      <w:proofErr w:type="gramEnd"/>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указывается</w:t>
      </w:r>
      <w:r w:rsidR="00E870F7" w:rsidRPr="00D10811">
        <w:rPr>
          <w:rFonts w:ascii="Arial" w:hAnsi="Arial" w:cs="Arial"/>
          <w:color w:val="000000"/>
          <w:sz w:val="20"/>
        </w:rPr>
        <w:t xml:space="preserve"> </w:t>
      </w:r>
      <w:r w:rsidRPr="00D10811">
        <w:rPr>
          <w:rFonts w:ascii="Arial" w:hAnsi="Arial" w:cs="Arial"/>
          <w:color w:val="000000"/>
          <w:sz w:val="20"/>
        </w:rPr>
        <w:t>информация</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дальнейших</w:t>
      </w:r>
      <w:r w:rsidR="00E870F7" w:rsidRPr="00D10811">
        <w:rPr>
          <w:rFonts w:ascii="Arial" w:hAnsi="Arial" w:cs="Arial"/>
          <w:color w:val="000000"/>
          <w:sz w:val="20"/>
        </w:rPr>
        <w:t xml:space="preserve"> </w:t>
      </w:r>
      <w:r w:rsidRPr="00D10811">
        <w:rPr>
          <w:rFonts w:ascii="Arial" w:hAnsi="Arial" w:cs="Arial"/>
          <w:color w:val="000000"/>
          <w:sz w:val="20"/>
        </w:rPr>
        <w:t>действиях,</w:t>
      </w:r>
      <w:r w:rsidR="00E870F7" w:rsidRPr="00D10811">
        <w:rPr>
          <w:rFonts w:ascii="Arial" w:hAnsi="Arial" w:cs="Arial"/>
          <w:color w:val="000000"/>
          <w:sz w:val="20"/>
        </w:rPr>
        <w:t xml:space="preserve"> </w:t>
      </w:r>
      <w:r w:rsidRPr="00D10811">
        <w:rPr>
          <w:rFonts w:ascii="Arial" w:hAnsi="Arial" w:cs="Arial"/>
          <w:color w:val="000000"/>
          <w:sz w:val="20"/>
        </w:rPr>
        <w:t>которые</w:t>
      </w:r>
      <w:r w:rsidR="00E870F7" w:rsidRPr="00D10811">
        <w:rPr>
          <w:rFonts w:ascii="Arial" w:hAnsi="Arial" w:cs="Arial"/>
          <w:color w:val="000000"/>
          <w:sz w:val="20"/>
        </w:rPr>
        <w:t xml:space="preserve"> </w:t>
      </w:r>
      <w:r w:rsidRPr="00D10811">
        <w:rPr>
          <w:rFonts w:ascii="Arial" w:hAnsi="Arial" w:cs="Arial"/>
          <w:color w:val="000000"/>
          <w:sz w:val="20"/>
        </w:rPr>
        <w:t>необходимо</w:t>
      </w:r>
      <w:r w:rsidR="00E870F7" w:rsidRPr="00D10811">
        <w:rPr>
          <w:rFonts w:ascii="Arial" w:hAnsi="Arial" w:cs="Arial"/>
          <w:color w:val="000000"/>
          <w:sz w:val="20"/>
        </w:rPr>
        <w:t xml:space="preserve"> </w:t>
      </w:r>
      <w:r w:rsidRPr="00D10811">
        <w:rPr>
          <w:rFonts w:ascii="Arial" w:hAnsi="Arial" w:cs="Arial"/>
          <w:color w:val="000000"/>
          <w:sz w:val="20"/>
        </w:rPr>
        <w:t>совершить</w:t>
      </w:r>
      <w:r w:rsidR="00E870F7" w:rsidRPr="00D10811">
        <w:rPr>
          <w:rFonts w:ascii="Arial" w:hAnsi="Arial" w:cs="Arial"/>
          <w:color w:val="000000"/>
          <w:sz w:val="20"/>
        </w:rPr>
        <w:t xml:space="preserve"> </w:t>
      </w:r>
      <w:r w:rsidRPr="00D10811">
        <w:rPr>
          <w:rFonts w:ascii="Arial" w:hAnsi="Arial" w:cs="Arial"/>
          <w:color w:val="000000"/>
          <w:sz w:val="20"/>
        </w:rPr>
        <w:t>заявителю</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целях</w:t>
      </w:r>
      <w:r w:rsidR="00E870F7" w:rsidRPr="00D10811">
        <w:rPr>
          <w:rFonts w:ascii="Arial" w:hAnsi="Arial" w:cs="Arial"/>
          <w:color w:val="000000"/>
          <w:sz w:val="20"/>
        </w:rPr>
        <w:t xml:space="preserve"> </w:t>
      </w:r>
      <w:r w:rsidRPr="00D10811">
        <w:rPr>
          <w:rFonts w:ascii="Arial" w:hAnsi="Arial" w:cs="Arial"/>
          <w:color w:val="000000"/>
          <w:sz w:val="20"/>
        </w:rPr>
        <w:t>получения</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услуги.</w:t>
      </w:r>
    </w:p>
    <w:p w:rsidR="00314729" w:rsidRPr="00D10811" w:rsidRDefault="00314729" w:rsidP="00D10811">
      <w:pPr>
        <w:autoSpaceDE w:val="0"/>
        <w:autoSpaceDN w:val="0"/>
        <w:adjustRightInd w:val="0"/>
        <w:ind w:firstLine="540"/>
        <w:jc w:val="both"/>
        <w:rPr>
          <w:rFonts w:ascii="Arial" w:hAnsi="Arial" w:cs="Arial"/>
          <w:color w:val="000000"/>
          <w:sz w:val="20"/>
        </w:rPr>
      </w:pPr>
      <w:r w:rsidRPr="00D10811">
        <w:rPr>
          <w:rFonts w:ascii="Arial" w:hAnsi="Arial" w:cs="Arial"/>
          <w:b/>
          <w:color w:val="000000"/>
          <w:sz w:val="20"/>
        </w:rPr>
        <w:t>5.1.17.</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случае</w:t>
      </w:r>
      <w:r w:rsidR="00E870F7" w:rsidRPr="00D10811">
        <w:rPr>
          <w:rFonts w:ascii="Arial" w:hAnsi="Arial" w:cs="Arial"/>
          <w:color w:val="000000"/>
          <w:sz w:val="20"/>
        </w:rPr>
        <w:t xml:space="preserve"> </w:t>
      </w:r>
      <w:r w:rsidRPr="00D10811">
        <w:rPr>
          <w:rFonts w:ascii="Arial" w:hAnsi="Arial" w:cs="Arial"/>
          <w:color w:val="000000"/>
          <w:sz w:val="20"/>
        </w:rPr>
        <w:t>признания</w:t>
      </w:r>
      <w:r w:rsidR="00E870F7" w:rsidRPr="00D10811">
        <w:rPr>
          <w:rFonts w:ascii="Arial" w:hAnsi="Arial" w:cs="Arial"/>
          <w:color w:val="000000"/>
          <w:sz w:val="20"/>
        </w:rPr>
        <w:t xml:space="preserve"> </w:t>
      </w:r>
      <w:r w:rsidRPr="00D10811">
        <w:rPr>
          <w:rFonts w:ascii="Arial" w:hAnsi="Arial" w:cs="Arial"/>
          <w:color w:val="000000"/>
          <w:sz w:val="20"/>
        </w:rPr>
        <w:t>жалобы,</w:t>
      </w:r>
      <w:r w:rsidR="00E870F7" w:rsidRPr="00D10811">
        <w:rPr>
          <w:rFonts w:ascii="Arial" w:hAnsi="Arial" w:cs="Arial"/>
          <w:color w:val="000000"/>
          <w:sz w:val="20"/>
        </w:rPr>
        <w:t xml:space="preserve"> </w:t>
      </w:r>
      <w:r w:rsidRPr="00D10811">
        <w:rPr>
          <w:rFonts w:ascii="Arial" w:hAnsi="Arial" w:cs="Arial"/>
          <w:color w:val="000000"/>
          <w:sz w:val="20"/>
        </w:rPr>
        <w:t>не</w:t>
      </w:r>
      <w:r w:rsidR="00E870F7" w:rsidRPr="00D10811">
        <w:rPr>
          <w:rFonts w:ascii="Arial" w:hAnsi="Arial" w:cs="Arial"/>
          <w:color w:val="000000"/>
          <w:sz w:val="20"/>
        </w:rPr>
        <w:t xml:space="preserve"> </w:t>
      </w:r>
      <w:r w:rsidRPr="00D10811">
        <w:rPr>
          <w:rFonts w:ascii="Arial" w:hAnsi="Arial" w:cs="Arial"/>
          <w:color w:val="000000"/>
          <w:sz w:val="20"/>
        </w:rPr>
        <w:t>подлежащей</w:t>
      </w:r>
      <w:r w:rsidR="00E870F7" w:rsidRPr="00D10811">
        <w:rPr>
          <w:rFonts w:ascii="Arial" w:hAnsi="Arial" w:cs="Arial"/>
          <w:color w:val="000000"/>
          <w:sz w:val="20"/>
        </w:rPr>
        <w:t xml:space="preserve"> </w:t>
      </w:r>
      <w:r w:rsidRPr="00D10811">
        <w:rPr>
          <w:rFonts w:ascii="Arial" w:hAnsi="Arial" w:cs="Arial"/>
          <w:color w:val="000000"/>
          <w:sz w:val="20"/>
        </w:rPr>
        <w:t>удовлетворению,</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ответе</w:t>
      </w:r>
      <w:r w:rsidR="00E870F7" w:rsidRPr="00D10811">
        <w:rPr>
          <w:rFonts w:ascii="Arial" w:hAnsi="Arial" w:cs="Arial"/>
          <w:color w:val="000000"/>
          <w:sz w:val="20"/>
        </w:rPr>
        <w:t xml:space="preserve"> </w:t>
      </w:r>
      <w:r w:rsidRPr="00D10811">
        <w:rPr>
          <w:rFonts w:ascii="Arial" w:hAnsi="Arial" w:cs="Arial"/>
          <w:color w:val="000000"/>
          <w:sz w:val="20"/>
        </w:rPr>
        <w:t>заявителю</w:t>
      </w:r>
      <w:r w:rsidR="00E870F7" w:rsidRPr="00D10811">
        <w:rPr>
          <w:rFonts w:ascii="Arial" w:hAnsi="Arial" w:cs="Arial"/>
          <w:color w:val="000000"/>
          <w:sz w:val="20"/>
        </w:rPr>
        <w:t xml:space="preserve"> </w:t>
      </w:r>
      <w:r w:rsidRPr="00D10811">
        <w:rPr>
          <w:rFonts w:ascii="Arial" w:hAnsi="Arial" w:cs="Arial"/>
          <w:color w:val="000000"/>
          <w:sz w:val="20"/>
        </w:rPr>
        <w:t>даются</w:t>
      </w:r>
      <w:r w:rsidR="00E870F7" w:rsidRPr="00D10811">
        <w:rPr>
          <w:rFonts w:ascii="Arial" w:hAnsi="Arial" w:cs="Arial"/>
          <w:color w:val="000000"/>
          <w:sz w:val="20"/>
        </w:rPr>
        <w:t xml:space="preserve"> </w:t>
      </w:r>
      <w:r w:rsidRPr="00D10811">
        <w:rPr>
          <w:rFonts w:ascii="Arial" w:hAnsi="Arial" w:cs="Arial"/>
          <w:color w:val="000000"/>
          <w:sz w:val="20"/>
        </w:rPr>
        <w:t>аргументированные</w:t>
      </w:r>
      <w:r w:rsidR="00E870F7" w:rsidRPr="00D10811">
        <w:rPr>
          <w:rFonts w:ascii="Arial" w:hAnsi="Arial" w:cs="Arial"/>
          <w:color w:val="000000"/>
          <w:sz w:val="20"/>
        </w:rPr>
        <w:t xml:space="preserve"> </w:t>
      </w:r>
      <w:r w:rsidRPr="00D10811">
        <w:rPr>
          <w:rFonts w:ascii="Arial" w:hAnsi="Arial" w:cs="Arial"/>
          <w:color w:val="000000"/>
          <w:sz w:val="20"/>
        </w:rPr>
        <w:t>разъяснения</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причинах</w:t>
      </w:r>
      <w:r w:rsidR="00E870F7" w:rsidRPr="00D10811">
        <w:rPr>
          <w:rFonts w:ascii="Arial" w:hAnsi="Arial" w:cs="Arial"/>
          <w:color w:val="000000"/>
          <w:sz w:val="20"/>
        </w:rPr>
        <w:t xml:space="preserve"> </w:t>
      </w:r>
      <w:r w:rsidRPr="00D10811">
        <w:rPr>
          <w:rFonts w:ascii="Arial" w:hAnsi="Arial" w:cs="Arial"/>
          <w:color w:val="000000"/>
          <w:sz w:val="20"/>
        </w:rPr>
        <w:t>принятого</w:t>
      </w:r>
      <w:r w:rsidR="00E870F7" w:rsidRPr="00D10811">
        <w:rPr>
          <w:rFonts w:ascii="Arial" w:hAnsi="Arial" w:cs="Arial"/>
          <w:color w:val="000000"/>
          <w:sz w:val="20"/>
        </w:rPr>
        <w:t xml:space="preserve"> </w:t>
      </w:r>
      <w:r w:rsidRPr="00D10811">
        <w:rPr>
          <w:rFonts w:ascii="Arial" w:hAnsi="Arial" w:cs="Arial"/>
          <w:color w:val="000000"/>
          <w:sz w:val="20"/>
        </w:rPr>
        <w:t>решения,</w:t>
      </w:r>
      <w:r w:rsidR="00E870F7" w:rsidRPr="00D10811">
        <w:rPr>
          <w:rFonts w:ascii="Arial" w:hAnsi="Arial" w:cs="Arial"/>
          <w:color w:val="000000"/>
          <w:sz w:val="20"/>
        </w:rPr>
        <w:t xml:space="preserve"> </w:t>
      </w:r>
      <w:r w:rsidRPr="00D10811">
        <w:rPr>
          <w:rFonts w:ascii="Arial" w:hAnsi="Arial" w:cs="Arial"/>
          <w:color w:val="000000"/>
          <w:sz w:val="20"/>
        </w:rPr>
        <w:t>а</w:t>
      </w:r>
      <w:r w:rsidR="00E870F7" w:rsidRPr="00D10811">
        <w:rPr>
          <w:rFonts w:ascii="Arial" w:hAnsi="Arial" w:cs="Arial"/>
          <w:color w:val="000000"/>
          <w:sz w:val="20"/>
        </w:rPr>
        <w:t xml:space="preserve"> </w:t>
      </w:r>
      <w:r w:rsidRPr="00D10811">
        <w:rPr>
          <w:rFonts w:ascii="Arial" w:hAnsi="Arial" w:cs="Arial"/>
          <w:color w:val="000000"/>
          <w:sz w:val="20"/>
        </w:rPr>
        <w:t>также</w:t>
      </w:r>
      <w:r w:rsidR="00E870F7" w:rsidRPr="00D10811">
        <w:rPr>
          <w:rFonts w:ascii="Arial" w:hAnsi="Arial" w:cs="Arial"/>
          <w:color w:val="000000"/>
          <w:sz w:val="20"/>
        </w:rPr>
        <w:t xml:space="preserve"> </w:t>
      </w:r>
      <w:r w:rsidRPr="00D10811">
        <w:rPr>
          <w:rFonts w:ascii="Arial" w:hAnsi="Arial" w:cs="Arial"/>
          <w:color w:val="000000"/>
          <w:sz w:val="20"/>
        </w:rPr>
        <w:t>информация</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порядке</w:t>
      </w:r>
      <w:r w:rsidR="00E870F7" w:rsidRPr="00D10811">
        <w:rPr>
          <w:rFonts w:ascii="Arial" w:hAnsi="Arial" w:cs="Arial"/>
          <w:color w:val="000000"/>
          <w:sz w:val="20"/>
        </w:rPr>
        <w:t xml:space="preserve"> </w:t>
      </w:r>
      <w:r w:rsidRPr="00D10811">
        <w:rPr>
          <w:rFonts w:ascii="Arial" w:hAnsi="Arial" w:cs="Arial"/>
          <w:color w:val="000000"/>
          <w:sz w:val="20"/>
        </w:rPr>
        <w:t>обжалования</w:t>
      </w:r>
      <w:r w:rsidR="00E870F7" w:rsidRPr="00D10811">
        <w:rPr>
          <w:rFonts w:ascii="Arial" w:hAnsi="Arial" w:cs="Arial"/>
          <w:color w:val="000000"/>
          <w:sz w:val="20"/>
        </w:rPr>
        <w:t xml:space="preserve"> </w:t>
      </w:r>
      <w:r w:rsidRPr="00D10811">
        <w:rPr>
          <w:rFonts w:ascii="Arial" w:hAnsi="Arial" w:cs="Arial"/>
          <w:color w:val="000000"/>
          <w:sz w:val="20"/>
        </w:rPr>
        <w:t>принятого</w:t>
      </w:r>
      <w:r w:rsidR="00E870F7" w:rsidRPr="00D10811">
        <w:rPr>
          <w:rFonts w:ascii="Arial" w:hAnsi="Arial" w:cs="Arial"/>
          <w:color w:val="000000"/>
          <w:sz w:val="20"/>
        </w:rPr>
        <w:t xml:space="preserve"> </w:t>
      </w:r>
      <w:r w:rsidRPr="00D10811">
        <w:rPr>
          <w:rFonts w:ascii="Arial" w:hAnsi="Arial" w:cs="Arial"/>
          <w:color w:val="000000"/>
          <w:sz w:val="20"/>
        </w:rPr>
        <w:t>решения.</w:t>
      </w:r>
    </w:p>
    <w:p w:rsidR="00314729" w:rsidRPr="00D10811" w:rsidRDefault="00314729" w:rsidP="00D10811">
      <w:pPr>
        <w:ind w:firstLine="540"/>
        <w:jc w:val="both"/>
        <w:rPr>
          <w:rFonts w:ascii="Arial" w:hAnsi="Arial" w:cs="Arial"/>
          <w:color w:val="000000"/>
          <w:sz w:val="20"/>
        </w:rPr>
      </w:pPr>
      <w:r w:rsidRPr="00D10811">
        <w:rPr>
          <w:rFonts w:ascii="Arial" w:hAnsi="Arial" w:cs="Arial"/>
          <w:b/>
          <w:color w:val="000000"/>
          <w:sz w:val="20"/>
        </w:rPr>
        <w:t>5.1.18.</w:t>
      </w:r>
      <w:r w:rsidR="00E870F7" w:rsidRPr="00D10811">
        <w:rPr>
          <w:rFonts w:ascii="Arial" w:hAnsi="Arial" w:cs="Arial"/>
          <w:color w:val="000000"/>
          <w:sz w:val="20"/>
        </w:rPr>
        <w:t xml:space="preserve"> </w:t>
      </w:r>
      <w:r w:rsidRPr="00D10811">
        <w:rPr>
          <w:rFonts w:ascii="Arial" w:hAnsi="Arial" w:cs="Arial"/>
          <w:color w:val="000000"/>
          <w:sz w:val="20"/>
        </w:rPr>
        <w:t>Если</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результате</w:t>
      </w:r>
      <w:r w:rsidR="00E870F7" w:rsidRPr="00D10811">
        <w:rPr>
          <w:rFonts w:ascii="Arial" w:hAnsi="Arial" w:cs="Arial"/>
          <w:color w:val="000000"/>
          <w:sz w:val="20"/>
        </w:rPr>
        <w:t xml:space="preserve"> </w:t>
      </w:r>
      <w:r w:rsidRPr="00D10811">
        <w:rPr>
          <w:rFonts w:ascii="Arial" w:hAnsi="Arial" w:cs="Arial"/>
          <w:color w:val="000000"/>
          <w:sz w:val="20"/>
        </w:rPr>
        <w:t>рассмотрения</w:t>
      </w:r>
      <w:r w:rsidR="00E870F7" w:rsidRPr="00D10811">
        <w:rPr>
          <w:rFonts w:ascii="Arial" w:hAnsi="Arial" w:cs="Arial"/>
          <w:color w:val="000000"/>
          <w:sz w:val="20"/>
        </w:rPr>
        <w:t xml:space="preserve"> </w:t>
      </w:r>
      <w:r w:rsidRPr="00D10811">
        <w:rPr>
          <w:rFonts w:ascii="Arial" w:hAnsi="Arial" w:cs="Arial"/>
          <w:color w:val="000000"/>
          <w:sz w:val="20"/>
        </w:rPr>
        <w:t>жалоба</w:t>
      </w:r>
      <w:r w:rsidR="00E870F7" w:rsidRPr="00D10811">
        <w:rPr>
          <w:rFonts w:ascii="Arial" w:hAnsi="Arial" w:cs="Arial"/>
          <w:color w:val="000000"/>
          <w:sz w:val="20"/>
        </w:rPr>
        <w:t xml:space="preserve"> </w:t>
      </w:r>
      <w:r w:rsidRPr="00D10811">
        <w:rPr>
          <w:rFonts w:ascii="Arial" w:hAnsi="Arial" w:cs="Arial"/>
          <w:color w:val="000000"/>
          <w:sz w:val="20"/>
        </w:rPr>
        <w:t>признана</w:t>
      </w:r>
      <w:r w:rsidR="00E870F7" w:rsidRPr="00D10811">
        <w:rPr>
          <w:rFonts w:ascii="Arial" w:hAnsi="Arial" w:cs="Arial"/>
          <w:color w:val="000000"/>
          <w:sz w:val="20"/>
        </w:rPr>
        <w:t xml:space="preserve"> </w:t>
      </w:r>
      <w:r w:rsidRPr="00D10811">
        <w:rPr>
          <w:rFonts w:ascii="Arial" w:hAnsi="Arial" w:cs="Arial"/>
          <w:color w:val="000000"/>
          <w:sz w:val="20"/>
        </w:rPr>
        <w:t>обоснованной,</w:t>
      </w:r>
      <w:r w:rsidR="00E870F7" w:rsidRPr="00D10811">
        <w:rPr>
          <w:rFonts w:ascii="Arial" w:hAnsi="Arial" w:cs="Arial"/>
          <w:color w:val="000000"/>
          <w:sz w:val="20"/>
        </w:rPr>
        <w:t xml:space="preserve"> </w:t>
      </w:r>
      <w:r w:rsidRPr="00D10811">
        <w:rPr>
          <w:rFonts w:ascii="Arial" w:hAnsi="Arial" w:cs="Arial"/>
          <w:color w:val="000000"/>
          <w:sz w:val="20"/>
        </w:rPr>
        <w:t>то</w:t>
      </w:r>
      <w:r w:rsidR="00E870F7" w:rsidRPr="00D10811">
        <w:rPr>
          <w:rFonts w:ascii="Arial" w:hAnsi="Arial" w:cs="Arial"/>
          <w:color w:val="000000"/>
          <w:sz w:val="20"/>
        </w:rPr>
        <w:t xml:space="preserve"> </w:t>
      </w:r>
      <w:r w:rsidRPr="00D10811">
        <w:rPr>
          <w:rFonts w:ascii="Arial" w:hAnsi="Arial" w:cs="Arial"/>
          <w:color w:val="000000"/>
          <w:sz w:val="20"/>
        </w:rPr>
        <w:t>принимается</w:t>
      </w:r>
      <w:r w:rsidR="00E870F7" w:rsidRPr="00D10811">
        <w:rPr>
          <w:rFonts w:ascii="Arial" w:hAnsi="Arial" w:cs="Arial"/>
          <w:color w:val="000000"/>
          <w:sz w:val="20"/>
        </w:rPr>
        <w:t xml:space="preserve"> </w:t>
      </w:r>
      <w:r w:rsidRPr="00D10811">
        <w:rPr>
          <w:rFonts w:ascii="Arial" w:hAnsi="Arial" w:cs="Arial"/>
          <w:color w:val="000000"/>
          <w:sz w:val="20"/>
        </w:rPr>
        <w:t>решение</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применении</w:t>
      </w:r>
      <w:r w:rsidR="00E870F7" w:rsidRPr="00D10811">
        <w:rPr>
          <w:rFonts w:ascii="Arial" w:hAnsi="Arial" w:cs="Arial"/>
          <w:color w:val="000000"/>
          <w:sz w:val="20"/>
        </w:rPr>
        <w:t xml:space="preserve"> </w:t>
      </w:r>
      <w:r w:rsidRPr="00D10811">
        <w:rPr>
          <w:rFonts w:ascii="Arial" w:hAnsi="Arial" w:cs="Arial"/>
          <w:color w:val="000000"/>
          <w:sz w:val="20"/>
        </w:rPr>
        <w:t>меры</w:t>
      </w:r>
      <w:r w:rsidR="00E870F7" w:rsidRPr="00D10811">
        <w:rPr>
          <w:rFonts w:ascii="Arial" w:hAnsi="Arial" w:cs="Arial"/>
          <w:color w:val="000000"/>
          <w:sz w:val="20"/>
        </w:rPr>
        <w:t xml:space="preserve"> </w:t>
      </w:r>
      <w:r w:rsidRPr="00D10811">
        <w:rPr>
          <w:rFonts w:ascii="Arial" w:hAnsi="Arial" w:cs="Arial"/>
          <w:color w:val="000000"/>
          <w:sz w:val="20"/>
        </w:rPr>
        <w:t>дисциплинарной</w:t>
      </w:r>
      <w:r w:rsidR="00E870F7" w:rsidRPr="00D10811">
        <w:rPr>
          <w:rFonts w:ascii="Arial" w:hAnsi="Arial" w:cs="Arial"/>
          <w:color w:val="000000"/>
          <w:sz w:val="20"/>
        </w:rPr>
        <w:t xml:space="preserve"> </w:t>
      </w:r>
      <w:r w:rsidRPr="00D10811">
        <w:rPr>
          <w:rFonts w:ascii="Arial" w:hAnsi="Arial" w:cs="Arial"/>
          <w:color w:val="000000"/>
          <w:sz w:val="20"/>
        </w:rPr>
        <w:t>ответственности</w:t>
      </w:r>
      <w:r w:rsidR="00E870F7" w:rsidRPr="00D10811">
        <w:rPr>
          <w:rFonts w:ascii="Arial" w:hAnsi="Arial" w:cs="Arial"/>
          <w:color w:val="000000"/>
          <w:sz w:val="20"/>
        </w:rPr>
        <w:t xml:space="preserve"> </w:t>
      </w:r>
      <w:r w:rsidRPr="00D10811">
        <w:rPr>
          <w:rFonts w:ascii="Arial" w:hAnsi="Arial" w:cs="Arial"/>
          <w:color w:val="000000"/>
          <w:sz w:val="20"/>
        </w:rPr>
        <w:t>к</w:t>
      </w:r>
      <w:r w:rsidR="00E870F7" w:rsidRPr="00D10811">
        <w:rPr>
          <w:rFonts w:ascii="Arial" w:hAnsi="Arial" w:cs="Arial"/>
          <w:color w:val="000000"/>
          <w:sz w:val="20"/>
        </w:rPr>
        <w:t xml:space="preserve"> </w:t>
      </w:r>
      <w:r w:rsidRPr="00D10811">
        <w:rPr>
          <w:rFonts w:ascii="Arial" w:hAnsi="Arial" w:cs="Arial"/>
          <w:color w:val="000000"/>
          <w:sz w:val="20"/>
        </w:rPr>
        <w:t>должностному</w:t>
      </w:r>
      <w:r w:rsidR="00E870F7" w:rsidRPr="00D10811">
        <w:rPr>
          <w:rFonts w:ascii="Arial" w:hAnsi="Arial" w:cs="Arial"/>
          <w:color w:val="000000"/>
          <w:sz w:val="20"/>
        </w:rPr>
        <w:t xml:space="preserve"> </w:t>
      </w:r>
      <w:r w:rsidRPr="00D10811">
        <w:rPr>
          <w:rFonts w:ascii="Arial" w:hAnsi="Arial" w:cs="Arial"/>
          <w:color w:val="000000"/>
          <w:sz w:val="20"/>
        </w:rPr>
        <w:t>лицу,</w:t>
      </w:r>
      <w:r w:rsidR="00E870F7" w:rsidRPr="00D10811">
        <w:rPr>
          <w:rFonts w:ascii="Arial" w:hAnsi="Arial" w:cs="Arial"/>
          <w:color w:val="000000"/>
          <w:sz w:val="20"/>
        </w:rPr>
        <w:t xml:space="preserve"> </w:t>
      </w:r>
      <w:r w:rsidRPr="00D10811">
        <w:rPr>
          <w:rFonts w:ascii="Arial" w:hAnsi="Arial" w:cs="Arial"/>
          <w:color w:val="000000"/>
          <w:sz w:val="20"/>
        </w:rPr>
        <w:t>допустившему</w:t>
      </w:r>
      <w:r w:rsidR="00E870F7" w:rsidRPr="00D10811">
        <w:rPr>
          <w:rFonts w:ascii="Arial" w:hAnsi="Arial" w:cs="Arial"/>
          <w:color w:val="000000"/>
          <w:sz w:val="20"/>
        </w:rPr>
        <w:t xml:space="preserve"> </w:t>
      </w:r>
      <w:r w:rsidRPr="00D10811">
        <w:rPr>
          <w:rFonts w:ascii="Arial" w:hAnsi="Arial" w:cs="Arial"/>
          <w:color w:val="000000"/>
          <w:sz w:val="20"/>
        </w:rPr>
        <w:t>нарушения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ходе</w:t>
      </w:r>
      <w:r w:rsidR="00E870F7" w:rsidRPr="00D10811">
        <w:rPr>
          <w:rFonts w:ascii="Arial" w:hAnsi="Arial" w:cs="Arial"/>
          <w:color w:val="000000"/>
          <w:sz w:val="20"/>
        </w:rPr>
        <w:t xml:space="preserve"> </w:t>
      </w:r>
      <w:r w:rsidRPr="00D10811">
        <w:rPr>
          <w:rFonts w:ascii="Arial" w:hAnsi="Arial" w:cs="Arial"/>
          <w:color w:val="000000"/>
          <w:sz w:val="20"/>
        </w:rPr>
        <w:t>предоставления</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услуги,</w:t>
      </w:r>
      <w:r w:rsidR="00E870F7" w:rsidRPr="00D10811">
        <w:rPr>
          <w:rFonts w:ascii="Arial" w:hAnsi="Arial" w:cs="Arial"/>
          <w:color w:val="000000"/>
          <w:sz w:val="20"/>
        </w:rPr>
        <w:t xml:space="preserve"> </w:t>
      </w:r>
      <w:r w:rsidRPr="00D10811">
        <w:rPr>
          <w:rFonts w:ascii="Arial" w:hAnsi="Arial" w:cs="Arial"/>
          <w:color w:val="000000"/>
          <w:sz w:val="20"/>
        </w:rPr>
        <w:t>требований</w:t>
      </w:r>
      <w:r w:rsidR="00E870F7" w:rsidRPr="00D10811">
        <w:rPr>
          <w:rFonts w:ascii="Arial" w:hAnsi="Arial" w:cs="Arial"/>
          <w:color w:val="000000"/>
          <w:sz w:val="20"/>
        </w:rPr>
        <w:t xml:space="preserve"> </w:t>
      </w:r>
      <w:r w:rsidRPr="00D10811">
        <w:rPr>
          <w:rFonts w:ascii="Arial" w:hAnsi="Arial" w:cs="Arial"/>
          <w:color w:val="000000"/>
          <w:sz w:val="20"/>
        </w:rPr>
        <w:t>законодательства</w:t>
      </w:r>
      <w:r w:rsidR="00E870F7" w:rsidRPr="00D10811">
        <w:rPr>
          <w:rFonts w:ascii="Arial" w:hAnsi="Arial" w:cs="Arial"/>
          <w:color w:val="000000"/>
          <w:sz w:val="20"/>
        </w:rPr>
        <w:t xml:space="preserve"> </w:t>
      </w:r>
      <w:r w:rsidRPr="00D10811">
        <w:rPr>
          <w:rFonts w:ascii="Arial" w:hAnsi="Arial" w:cs="Arial"/>
          <w:color w:val="000000"/>
          <w:sz w:val="20"/>
        </w:rPr>
        <w:t>Российской</w:t>
      </w:r>
      <w:r w:rsidR="00E870F7" w:rsidRPr="00D10811">
        <w:rPr>
          <w:rFonts w:ascii="Arial" w:hAnsi="Arial" w:cs="Arial"/>
          <w:color w:val="000000"/>
          <w:sz w:val="20"/>
        </w:rPr>
        <w:t xml:space="preserve"> </w:t>
      </w:r>
      <w:r w:rsidRPr="00D10811">
        <w:rPr>
          <w:rFonts w:ascii="Arial" w:hAnsi="Arial" w:cs="Arial"/>
          <w:color w:val="000000"/>
          <w:sz w:val="20"/>
        </w:rPr>
        <w:t>Федерации,</w:t>
      </w:r>
      <w:r w:rsidR="00E870F7" w:rsidRPr="00D10811">
        <w:rPr>
          <w:rFonts w:ascii="Arial" w:hAnsi="Arial" w:cs="Arial"/>
          <w:color w:val="000000"/>
          <w:sz w:val="20"/>
        </w:rPr>
        <w:t xml:space="preserve"> </w:t>
      </w:r>
      <w:r w:rsidRPr="00D10811">
        <w:rPr>
          <w:rFonts w:ascii="Arial" w:hAnsi="Arial" w:cs="Arial"/>
          <w:color w:val="000000"/>
          <w:sz w:val="20"/>
        </w:rPr>
        <w:t>настоящ</w:t>
      </w:r>
      <w:r w:rsidRPr="00D10811">
        <w:rPr>
          <w:rFonts w:ascii="Arial" w:hAnsi="Arial" w:cs="Arial"/>
          <w:color w:val="000000"/>
          <w:sz w:val="20"/>
        </w:rPr>
        <w:t>е</w:t>
      </w:r>
      <w:r w:rsidRPr="00D10811">
        <w:rPr>
          <w:rFonts w:ascii="Arial" w:hAnsi="Arial" w:cs="Arial"/>
          <w:color w:val="000000"/>
          <w:sz w:val="20"/>
        </w:rPr>
        <w:t>го</w:t>
      </w:r>
      <w:r w:rsidR="00E870F7" w:rsidRPr="00D10811">
        <w:rPr>
          <w:rFonts w:ascii="Arial" w:hAnsi="Arial" w:cs="Arial"/>
          <w:color w:val="000000"/>
          <w:sz w:val="20"/>
        </w:rPr>
        <w:t xml:space="preserve"> </w:t>
      </w:r>
      <w:r w:rsidRPr="00D10811">
        <w:rPr>
          <w:rFonts w:ascii="Arial" w:hAnsi="Arial" w:cs="Arial"/>
          <w:color w:val="000000"/>
          <w:sz w:val="20"/>
        </w:rPr>
        <w:t>Административного</w:t>
      </w:r>
      <w:r w:rsidR="00E870F7" w:rsidRPr="00D10811">
        <w:rPr>
          <w:rFonts w:ascii="Arial" w:hAnsi="Arial" w:cs="Arial"/>
          <w:color w:val="000000"/>
          <w:sz w:val="20"/>
        </w:rPr>
        <w:t xml:space="preserve"> </w:t>
      </w:r>
      <w:r w:rsidRPr="00D10811">
        <w:rPr>
          <w:rFonts w:ascii="Arial" w:hAnsi="Arial" w:cs="Arial"/>
          <w:color w:val="000000"/>
          <w:sz w:val="20"/>
        </w:rPr>
        <w:t>регламента</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повлекшие</w:t>
      </w:r>
      <w:r w:rsidR="00E870F7" w:rsidRPr="00D10811">
        <w:rPr>
          <w:rFonts w:ascii="Arial" w:hAnsi="Arial" w:cs="Arial"/>
          <w:color w:val="000000"/>
          <w:sz w:val="20"/>
        </w:rPr>
        <w:t xml:space="preserve"> </w:t>
      </w:r>
      <w:r w:rsidRPr="00D10811">
        <w:rPr>
          <w:rFonts w:ascii="Arial" w:hAnsi="Arial" w:cs="Arial"/>
          <w:color w:val="000000"/>
          <w:sz w:val="20"/>
        </w:rPr>
        <w:t>за</w:t>
      </w:r>
      <w:r w:rsidR="00E870F7" w:rsidRPr="00D10811">
        <w:rPr>
          <w:rFonts w:ascii="Arial" w:hAnsi="Arial" w:cs="Arial"/>
          <w:color w:val="000000"/>
          <w:sz w:val="20"/>
        </w:rPr>
        <w:t xml:space="preserve"> </w:t>
      </w:r>
      <w:r w:rsidRPr="00D10811">
        <w:rPr>
          <w:rFonts w:ascii="Arial" w:hAnsi="Arial" w:cs="Arial"/>
          <w:color w:val="000000"/>
          <w:sz w:val="20"/>
        </w:rPr>
        <w:t>собой</w:t>
      </w:r>
      <w:r w:rsidR="00E870F7" w:rsidRPr="00D10811">
        <w:rPr>
          <w:rFonts w:ascii="Arial" w:hAnsi="Arial" w:cs="Arial"/>
          <w:color w:val="000000"/>
          <w:sz w:val="20"/>
        </w:rPr>
        <w:t xml:space="preserve"> </w:t>
      </w:r>
      <w:r w:rsidRPr="00D10811">
        <w:rPr>
          <w:rFonts w:ascii="Arial" w:hAnsi="Arial" w:cs="Arial"/>
          <w:color w:val="000000"/>
          <w:sz w:val="20"/>
        </w:rPr>
        <w:t>жалобу.</w:t>
      </w:r>
    </w:p>
    <w:p w:rsidR="00314729" w:rsidRPr="00D10811" w:rsidRDefault="00314729" w:rsidP="00D10811">
      <w:pPr>
        <w:autoSpaceDE w:val="0"/>
        <w:autoSpaceDN w:val="0"/>
        <w:adjustRightInd w:val="0"/>
        <w:ind w:firstLine="540"/>
        <w:jc w:val="both"/>
        <w:rPr>
          <w:rFonts w:ascii="Arial" w:hAnsi="Arial" w:cs="Arial"/>
          <w:color w:val="000000"/>
          <w:sz w:val="20"/>
        </w:rPr>
      </w:pPr>
      <w:r w:rsidRPr="00D10811">
        <w:rPr>
          <w:rFonts w:ascii="Arial" w:hAnsi="Arial" w:cs="Arial"/>
          <w:b/>
          <w:color w:val="000000"/>
          <w:sz w:val="20"/>
        </w:rPr>
        <w:t>5.1.19.</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случае</w:t>
      </w:r>
      <w:r w:rsidR="00E870F7" w:rsidRPr="00D10811">
        <w:rPr>
          <w:rFonts w:ascii="Arial" w:hAnsi="Arial" w:cs="Arial"/>
          <w:color w:val="000000"/>
          <w:sz w:val="20"/>
        </w:rPr>
        <w:t xml:space="preserve"> </w:t>
      </w:r>
      <w:r w:rsidRPr="00D10811">
        <w:rPr>
          <w:rFonts w:ascii="Arial" w:hAnsi="Arial" w:cs="Arial"/>
          <w:color w:val="000000"/>
          <w:sz w:val="20"/>
        </w:rPr>
        <w:t>установления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ходе</w:t>
      </w:r>
      <w:r w:rsidR="00E870F7" w:rsidRPr="00D10811">
        <w:rPr>
          <w:rFonts w:ascii="Arial" w:hAnsi="Arial" w:cs="Arial"/>
          <w:color w:val="000000"/>
          <w:sz w:val="20"/>
        </w:rPr>
        <w:t xml:space="preserve"> </w:t>
      </w:r>
      <w:r w:rsidRPr="00D10811">
        <w:rPr>
          <w:rFonts w:ascii="Arial" w:hAnsi="Arial" w:cs="Arial"/>
          <w:color w:val="000000"/>
          <w:sz w:val="20"/>
        </w:rPr>
        <w:t>или</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результатам</w:t>
      </w:r>
      <w:r w:rsidR="00E870F7" w:rsidRPr="00D10811">
        <w:rPr>
          <w:rFonts w:ascii="Arial" w:hAnsi="Arial" w:cs="Arial"/>
          <w:color w:val="000000"/>
          <w:sz w:val="20"/>
        </w:rPr>
        <w:t xml:space="preserve"> </w:t>
      </w:r>
      <w:proofErr w:type="gramStart"/>
      <w:r w:rsidRPr="00D10811">
        <w:rPr>
          <w:rFonts w:ascii="Arial" w:hAnsi="Arial" w:cs="Arial"/>
          <w:color w:val="000000"/>
          <w:sz w:val="20"/>
        </w:rPr>
        <w:t>рассмотрения</w:t>
      </w:r>
      <w:r w:rsidR="00E870F7" w:rsidRPr="00D10811">
        <w:rPr>
          <w:rFonts w:ascii="Arial" w:hAnsi="Arial" w:cs="Arial"/>
          <w:color w:val="000000"/>
          <w:sz w:val="20"/>
        </w:rPr>
        <w:t xml:space="preserve"> </w:t>
      </w:r>
      <w:r w:rsidRPr="00D10811">
        <w:rPr>
          <w:rFonts w:ascii="Arial" w:hAnsi="Arial" w:cs="Arial"/>
          <w:color w:val="000000"/>
          <w:sz w:val="20"/>
        </w:rPr>
        <w:t>жалобы</w:t>
      </w:r>
      <w:r w:rsidR="00E870F7" w:rsidRPr="00D10811">
        <w:rPr>
          <w:rFonts w:ascii="Arial" w:hAnsi="Arial" w:cs="Arial"/>
          <w:color w:val="000000"/>
          <w:sz w:val="20"/>
        </w:rPr>
        <w:t xml:space="preserve"> </w:t>
      </w:r>
      <w:r w:rsidRPr="00D10811">
        <w:rPr>
          <w:rFonts w:ascii="Arial" w:hAnsi="Arial" w:cs="Arial"/>
          <w:color w:val="000000"/>
          <w:sz w:val="20"/>
        </w:rPr>
        <w:t>признаков</w:t>
      </w:r>
      <w:r w:rsidR="00E870F7" w:rsidRPr="00D10811">
        <w:rPr>
          <w:rFonts w:ascii="Arial" w:hAnsi="Arial" w:cs="Arial"/>
          <w:color w:val="000000"/>
          <w:sz w:val="20"/>
        </w:rPr>
        <w:t xml:space="preserve"> </w:t>
      </w:r>
      <w:r w:rsidRPr="00D10811">
        <w:rPr>
          <w:rFonts w:ascii="Arial" w:hAnsi="Arial" w:cs="Arial"/>
          <w:color w:val="000000"/>
          <w:sz w:val="20"/>
        </w:rPr>
        <w:t>состава</w:t>
      </w:r>
      <w:r w:rsidR="00E870F7" w:rsidRPr="00D10811">
        <w:rPr>
          <w:rFonts w:ascii="Arial" w:hAnsi="Arial" w:cs="Arial"/>
          <w:color w:val="000000"/>
          <w:sz w:val="20"/>
        </w:rPr>
        <w:t xml:space="preserve"> </w:t>
      </w:r>
      <w:r w:rsidRPr="00D10811">
        <w:rPr>
          <w:rFonts w:ascii="Arial" w:hAnsi="Arial" w:cs="Arial"/>
          <w:color w:val="000000"/>
          <w:sz w:val="20"/>
        </w:rPr>
        <w:t>административного</w:t>
      </w:r>
      <w:r w:rsidR="00E870F7" w:rsidRPr="00D10811">
        <w:rPr>
          <w:rFonts w:ascii="Arial" w:hAnsi="Arial" w:cs="Arial"/>
          <w:color w:val="000000"/>
          <w:sz w:val="20"/>
        </w:rPr>
        <w:t xml:space="preserve"> </w:t>
      </w:r>
      <w:r w:rsidRPr="00D10811">
        <w:rPr>
          <w:rFonts w:ascii="Arial" w:hAnsi="Arial" w:cs="Arial"/>
          <w:color w:val="000000"/>
          <w:sz w:val="20"/>
        </w:rPr>
        <w:t>правонарушения</w:t>
      </w:r>
      <w:proofErr w:type="gramEnd"/>
      <w:r w:rsidR="00E870F7" w:rsidRPr="00D10811">
        <w:rPr>
          <w:rFonts w:ascii="Arial" w:hAnsi="Arial" w:cs="Arial"/>
          <w:color w:val="000000"/>
          <w:sz w:val="20"/>
        </w:rPr>
        <w:t xml:space="preserve"> </w:t>
      </w:r>
      <w:r w:rsidRPr="00D10811">
        <w:rPr>
          <w:rFonts w:ascii="Arial" w:hAnsi="Arial" w:cs="Arial"/>
          <w:color w:val="000000"/>
          <w:sz w:val="20"/>
        </w:rPr>
        <w:t>или</w:t>
      </w:r>
      <w:r w:rsidR="00E870F7" w:rsidRPr="00D10811">
        <w:rPr>
          <w:rFonts w:ascii="Arial" w:hAnsi="Arial" w:cs="Arial"/>
          <w:color w:val="000000"/>
          <w:sz w:val="20"/>
        </w:rPr>
        <w:t xml:space="preserve"> </w:t>
      </w:r>
      <w:r w:rsidRPr="00D10811">
        <w:rPr>
          <w:rFonts w:ascii="Arial" w:hAnsi="Arial" w:cs="Arial"/>
          <w:color w:val="000000"/>
          <w:sz w:val="20"/>
        </w:rPr>
        <w:t>преступл</w:t>
      </w:r>
      <w:r w:rsidRPr="00D10811">
        <w:rPr>
          <w:rFonts w:ascii="Arial" w:hAnsi="Arial" w:cs="Arial"/>
          <w:color w:val="000000"/>
          <w:sz w:val="20"/>
        </w:rPr>
        <w:t>е</w:t>
      </w:r>
      <w:r w:rsidRPr="00D10811">
        <w:rPr>
          <w:rFonts w:ascii="Arial" w:hAnsi="Arial" w:cs="Arial"/>
          <w:color w:val="000000"/>
          <w:sz w:val="20"/>
        </w:rPr>
        <w:t>ния</w:t>
      </w:r>
      <w:r w:rsidR="00E870F7" w:rsidRPr="00D10811">
        <w:rPr>
          <w:rFonts w:ascii="Arial" w:hAnsi="Arial" w:cs="Arial"/>
          <w:color w:val="000000"/>
          <w:sz w:val="20"/>
        </w:rPr>
        <w:t xml:space="preserve"> </w:t>
      </w:r>
      <w:r w:rsidRPr="00D10811">
        <w:rPr>
          <w:rFonts w:ascii="Arial" w:hAnsi="Arial" w:cs="Arial"/>
          <w:color w:val="000000"/>
          <w:sz w:val="20"/>
        </w:rPr>
        <w:t>должностное</w:t>
      </w:r>
      <w:r w:rsidR="00E870F7" w:rsidRPr="00D10811">
        <w:rPr>
          <w:rFonts w:ascii="Arial" w:hAnsi="Arial" w:cs="Arial"/>
          <w:color w:val="000000"/>
          <w:sz w:val="20"/>
        </w:rPr>
        <w:t xml:space="preserve"> </w:t>
      </w:r>
      <w:r w:rsidRPr="00D10811">
        <w:rPr>
          <w:rFonts w:ascii="Arial" w:hAnsi="Arial" w:cs="Arial"/>
          <w:color w:val="000000"/>
          <w:sz w:val="20"/>
        </w:rPr>
        <w:t>лицо,</w:t>
      </w:r>
      <w:r w:rsidR="00E870F7" w:rsidRPr="00D10811">
        <w:rPr>
          <w:rFonts w:ascii="Arial" w:hAnsi="Arial" w:cs="Arial"/>
          <w:color w:val="000000"/>
          <w:sz w:val="20"/>
        </w:rPr>
        <w:t xml:space="preserve"> </w:t>
      </w:r>
      <w:r w:rsidRPr="00D10811">
        <w:rPr>
          <w:rFonts w:ascii="Arial" w:hAnsi="Arial" w:cs="Arial"/>
          <w:color w:val="000000"/>
          <w:sz w:val="20"/>
        </w:rPr>
        <w:t>наделенное</w:t>
      </w:r>
      <w:r w:rsidR="00E870F7" w:rsidRPr="00D10811">
        <w:rPr>
          <w:rFonts w:ascii="Arial" w:hAnsi="Arial" w:cs="Arial"/>
          <w:color w:val="000000"/>
          <w:sz w:val="20"/>
        </w:rPr>
        <w:t xml:space="preserve"> </w:t>
      </w:r>
      <w:r w:rsidRPr="00D10811">
        <w:rPr>
          <w:rFonts w:ascii="Arial" w:hAnsi="Arial" w:cs="Arial"/>
          <w:color w:val="000000"/>
          <w:sz w:val="20"/>
        </w:rPr>
        <w:t>полномочиями</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рассмотрению</w:t>
      </w:r>
      <w:r w:rsidR="00E870F7" w:rsidRPr="00D10811">
        <w:rPr>
          <w:rFonts w:ascii="Arial" w:hAnsi="Arial" w:cs="Arial"/>
          <w:color w:val="000000"/>
          <w:sz w:val="20"/>
        </w:rPr>
        <w:t xml:space="preserve"> </w:t>
      </w:r>
      <w:r w:rsidRPr="00D10811">
        <w:rPr>
          <w:rFonts w:ascii="Arial" w:hAnsi="Arial" w:cs="Arial"/>
          <w:color w:val="000000"/>
          <w:sz w:val="20"/>
        </w:rPr>
        <w:t>жалоб,</w:t>
      </w:r>
      <w:r w:rsidR="00E870F7" w:rsidRPr="00D10811">
        <w:rPr>
          <w:rFonts w:ascii="Arial" w:hAnsi="Arial" w:cs="Arial"/>
          <w:color w:val="000000"/>
          <w:sz w:val="20"/>
        </w:rPr>
        <w:t xml:space="preserve"> </w:t>
      </w:r>
      <w:r w:rsidRPr="00D10811">
        <w:rPr>
          <w:rFonts w:ascii="Arial" w:hAnsi="Arial" w:cs="Arial"/>
          <w:color w:val="000000"/>
          <w:sz w:val="20"/>
        </w:rPr>
        <w:t>незамедлительно</w:t>
      </w:r>
      <w:r w:rsidR="00E870F7" w:rsidRPr="00D10811">
        <w:rPr>
          <w:rFonts w:ascii="Arial" w:hAnsi="Arial" w:cs="Arial"/>
          <w:color w:val="000000"/>
          <w:sz w:val="20"/>
        </w:rPr>
        <w:t xml:space="preserve"> </w:t>
      </w:r>
      <w:r w:rsidRPr="00D10811">
        <w:rPr>
          <w:rFonts w:ascii="Arial" w:hAnsi="Arial" w:cs="Arial"/>
          <w:color w:val="000000"/>
          <w:sz w:val="20"/>
        </w:rPr>
        <w:t>направляет</w:t>
      </w:r>
      <w:r w:rsidR="00E870F7" w:rsidRPr="00D10811">
        <w:rPr>
          <w:rFonts w:ascii="Arial" w:hAnsi="Arial" w:cs="Arial"/>
          <w:color w:val="000000"/>
          <w:sz w:val="20"/>
        </w:rPr>
        <w:t xml:space="preserve"> </w:t>
      </w:r>
      <w:r w:rsidRPr="00D10811">
        <w:rPr>
          <w:rFonts w:ascii="Arial" w:hAnsi="Arial" w:cs="Arial"/>
          <w:color w:val="000000"/>
          <w:sz w:val="20"/>
        </w:rPr>
        <w:t>имеющиеся</w:t>
      </w:r>
      <w:r w:rsidR="00E870F7" w:rsidRPr="00D10811">
        <w:rPr>
          <w:rFonts w:ascii="Arial" w:hAnsi="Arial" w:cs="Arial"/>
          <w:color w:val="000000"/>
          <w:sz w:val="20"/>
        </w:rPr>
        <w:t xml:space="preserve"> </w:t>
      </w:r>
      <w:r w:rsidRPr="00D10811">
        <w:rPr>
          <w:rFonts w:ascii="Arial" w:hAnsi="Arial" w:cs="Arial"/>
          <w:color w:val="000000"/>
          <w:sz w:val="20"/>
        </w:rPr>
        <w:t>материалы</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органы</w:t>
      </w:r>
      <w:r w:rsidR="00E870F7" w:rsidRPr="00D10811">
        <w:rPr>
          <w:rFonts w:ascii="Arial" w:hAnsi="Arial" w:cs="Arial"/>
          <w:color w:val="000000"/>
          <w:sz w:val="20"/>
        </w:rPr>
        <w:t xml:space="preserve"> </w:t>
      </w:r>
      <w:r w:rsidRPr="00D10811">
        <w:rPr>
          <w:rFonts w:ascii="Arial" w:hAnsi="Arial" w:cs="Arial"/>
          <w:color w:val="000000"/>
          <w:sz w:val="20"/>
        </w:rPr>
        <w:t>прокуратуры.</w:t>
      </w:r>
    </w:p>
    <w:p w:rsidR="00314729" w:rsidRPr="00D10811" w:rsidRDefault="00314729" w:rsidP="00D10811">
      <w:pPr>
        <w:ind w:firstLine="540"/>
        <w:jc w:val="center"/>
        <w:rPr>
          <w:rFonts w:ascii="Arial" w:hAnsi="Arial" w:cs="Arial"/>
          <w:b/>
          <w:color w:val="000000"/>
          <w:sz w:val="20"/>
        </w:rPr>
      </w:pPr>
      <w:r w:rsidRPr="00D10811">
        <w:rPr>
          <w:rFonts w:ascii="Arial" w:hAnsi="Arial" w:cs="Arial"/>
          <w:b/>
          <w:color w:val="000000"/>
          <w:sz w:val="20"/>
        </w:rPr>
        <w:t>5.2.</w:t>
      </w:r>
      <w:r w:rsidR="00E870F7" w:rsidRPr="00D10811">
        <w:rPr>
          <w:rFonts w:ascii="Arial" w:hAnsi="Arial" w:cs="Arial"/>
          <w:b/>
          <w:color w:val="000000"/>
          <w:sz w:val="20"/>
        </w:rPr>
        <w:t xml:space="preserve"> </w:t>
      </w:r>
      <w:r w:rsidRPr="00D10811">
        <w:rPr>
          <w:rFonts w:ascii="Arial" w:hAnsi="Arial" w:cs="Arial"/>
          <w:b/>
          <w:color w:val="000000"/>
          <w:sz w:val="20"/>
        </w:rPr>
        <w:t>Судебное</w:t>
      </w:r>
      <w:r w:rsidR="00E870F7" w:rsidRPr="00D10811">
        <w:rPr>
          <w:rFonts w:ascii="Arial" w:hAnsi="Arial" w:cs="Arial"/>
          <w:b/>
          <w:color w:val="000000"/>
          <w:sz w:val="20"/>
        </w:rPr>
        <w:t xml:space="preserve"> </w:t>
      </w:r>
      <w:r w:rsidRPr="00D10811">
        <w:rPr>
          <w:rFonts w:ascii="Arial" w:hAnsi="Arial" w:cs="Arial"/>
          <w:b/>
          <w:color w:val="000000"/>
          <w:sz w:val="20"/>
        </w:rPr>
        <w:t>обжалование</w:t>
      </w:r>
    </w:p>
    <w:p w:rsidR="00314729" w:rsidRPr="00D10811" w:rsidRDefault="00314729" w:rsidP="00D10811">
      <w:pPr>
        <w:ind w:firstLine="540"/>
        <w:jc w:val="both"/>
        <w:rPr>
          <w:rFonts w:ascii="Arial" w:hAnsi="Arial" w:cs="Arial"/>
          <w:color w:val="000000"/>
          <w:sz w:val="20"/>
        </w:rPr>
      </w:pPr>
      <w:r w:rsidRPr="00D10811">
        <w:rPr>
          <w:rFonts w:ascii="Arial" w:hAnsi="Arial" w:cs="Arial"/>
          <w:color w:val="000000"/>
          <w:sz w:val="20"/>
        </w:rPr>
        <w:t>Решения,</w:t>
      </w:r>
      <w:r w:rsidR="00E870F7" w:rsidRPr="00D10811">
        <w:rPr>
          <w:rFonts w:ascii="Arial" w:hAnsi="Arial" w:cs="Arial"/>
          <w:color w:val="000000"/>
          <w:sz w:val="20"/>
        </w:rPr>
        <w:t xml:space="preserve"> </w:t>
      </w:r>
      <w:r w:rsidRPr="00D10811">
        <w:rPr>
          <w:rFonts w:ascii="Arial" w:hAnsi="Arial" w:cs="Arial"/>
          <w:color w:val="000000"/>
          <w:sz w:val="20"/>
        </w:rPr>
        <w:t>действия</w:t>
      </w:r>
      <w:r w:rsidR="00E870F7" w:rsidRPr="00D10811">
        <w:rPr>
          <w:rFonts w:ascii="Arial" w:hAnsi="Arial" w:cs="Arial"/>
          <w:color w:val="000000"/>
          <w:sz w:val="20"/>
        </w:rPr>
        <w:t xml:space="preserve"> </w:t>
      </w:r>
      <w:r w:rsidRPr="00D10811">
        <w:rPr>
          <w:rFonts w:ascii="Arial" w:hAnsi="Arial" w:cs="Arial"/>
          <w:color w:val="000000"/>
          <w:sz w:val="20"/>
        </w:rPr>
        <w:t>(бездействие)</w:t>
      </w:r>
      <w:r w:rsidR="00E870F7" w:rsidRPr="00D10811">
        <w:rPr>
          <w:rFonts w:ascii="Arial" w:hAnsi="Arial" w:cs="Arial"/>
          <w:color w:val="000000"/>
          <w:sz w:val="20"/>
        </w:rPr>
        <w:t xml:space="preserve"> </w:t>
      </w:r>
      <w:r w:rsidRPr="00D10811">
        <w:rPr>
          <w:rFonts w:ascii="Arial" w:hAnsi="Arial" w:cs="Arial"/>
          <w:color w:val="000000"/>
          <w:sz w:val="20"/>
        </w:rPr>
        <w:t>органа,</w:t>
      </w:r>
      <w:r w:rsidR="00E870F7" w:rsidRPr="00D10811">
        <w:rPr>
          <w:rFonts w:ascii="Arial" w:hAnsi="Arial" w:cs="Arial"/>
          <w:color w:val="000000"/>
          <w:sz w:val="20"/>
        </w:rPr>
        <w:t xml:space="preserve"> </w:t>
      </w:r>
      <w:r w:rsidRPr="00D10811">
        <w:rPr>
          <w:rFonts w:ascii="Arial" w:hAnsi="Arial" w:cs="Arial"/>
          <w:color w:val="000000"/>
          <w:sz w:val="20"/>
        </w:rPr>
        <w:t>предоставляющего</w:t>
      </w:r>
      <w:r w:rsidR="00E870F7" w:rsidRPr="00D10811">
        <w:rPr>
          <w:rFonts w:ascii="Arial" w:hAnsi="Arial" w:cs="Arial"/>
          <w:color w:val="000000"/>
          <w:sz w:val="20"/>
        </w:rPr>
        <w:t xml:space="preserve"> </w:t>
      </w:r>
      <w:r w:rsidRPr="00D10811">
        <w:rPr>
          <w:rFonts w:ascii="Arial" w:hAnsi="Arial" w:cs="Arial"/>
          <w:color w:val="000000"/>
          <w:sz w:val="20"/>
        </w:rPr>
        <w:t>муниципальную</w:t>
      </w:r>
      <w:r w:rsidR="00E870F7" w:rsidRPr="00D10811">
        <w:rPr>
          <w:rFonts w:ascii="Arial" w:hAnsi="Arial" w:cs="Arial"/>
          <w:color w:val="000000"/>
          <w:sz w:val="20"/>
        </w:rPr>
        <w:t xml:space="preserve"> </w:t>
      </w:r>
      <w:r w:rsidRPr="00D10811">
        <w:rPr>
          <w:rFonts w:ascii="Arial" w:hAnsi="Arial" w:cs="Arial"/>
          <w:color w:val="000000"/>
          <w:sz w:val="20"/>
        </w:rPr>
        <w:t>услугу,</w:t>
      </w:r>
      <w:r w:rsidR="00E870F7" w:rsidRPr="00D10811">
        <w:rPr>
          <w:rFonts w:ascii="Arial" w:hAnsi="Arial" w:cs="Arial"/>
          <w:color w:val="000000"/>
          <w:sz w:val="20"/>
        </w:rPr>
        <w:t xml:space="preserve"> </w:t>
      </w:r>
      <w:r w:rsidRPr="00D10811">
        <w:rPr>
          <w:rFonts w:ascii="Arial" w:hAnsi="Arial" w:cs="Arial"/>
          <w:color w:val="000000"/>
          <w:sz w:val="20"/>
        </w:rPr>
        <w:t>должностного</w:t>
      </w:r>
      <w:r w:rsidR="00E870F7" w:rsidRPr="00D10811">
        <w:rPr>
          <w:rFonts w:ascii="Arial" w:hAnsi="Arial" w:cs="Arial"/>
          <w:color w:val="000000"/>
          <w:sz w:val="20"/>
        </w:rPr>
        <w:t xml:space="preserve"> </w:t>
      </w:r>
      <w:r w:rsidRPr="00D10811">
        <w:rPr>
          <w:rFonts w:ascii="Arial" w:hAnsi="Arial" w:cs="Arial"/>
          <w:color w:val="000000"/>
          <w:sz w:val="20"/>
        </w:rPr>
        <w:t>лица</w:t>
      </w:r>
      <w:r w:rsidR="00E870F7" w:rsidRPr="00D10811">
        <w:rPr>
          <w:rFonts w:ascii="Arial" w:hAnsi="Arial" w:cs="Arial"/>
          <w:color w:val="000000"/>
          <w:sz w:val="20"/>
        </w:rPr>
        <w:t xml:space="preserve"> </w:t>
      </w:r>
      <w:r w:rsidRPr="00D10811">
        <w:rPr>
          <w:rFonts w:ascii="Arial" w:hAnsi="Arial" w:cs="Arial"/>
          <w:color w:val="000000"/>
          <w:sz w:val="20"/>
        </w:rPr>
        <w:t>органа,</w:t>
      </w:r>
      <w:r w:rsidR="00E870F7" w:rsidRPr="00D10811">
        <w:rPr>
          <w:rFonts w:ascii="Arial" w:hAnsi="Arial" w:cs="Arial"/>
          <w:color w:val="000000"/>
          <w:sz w:val="20"/>
        </w:rPr>
        <w:t xml:space="preserve"> </w:t>
      </w:r>
      <w:r w:rsidRPr="00D10811">
        <w:rPr>
          <w:rFonts w:ascii="Arial" w:hAnsi="Arial" w:cs="Arial"/>
          <w:color w:val="000000"/>
          <w:sz w:val="20"/>
        </w:rPr>
        <w:t>предоставляющего</w:t>
      </w:r>
      <w:r w:rsidR="00E870F7" w:rsidRPr="00D10811">
        <w:rPr>
          <w:rFonts w:ascii="Arial" w:hAnsi="Arial" w:cs="Arial"/>
          <w:color w:val="000000"/>
          <w:sz w:val="20"/>
        </w:rPr>
        <w:t xml:space="preserve"> </w:t>
      </w:r>
      <w:r w:rsidRPr="00D10811">
        <w:rPr>
          <w:rFonts w:ascii="Arial" w:hAnsi="Arial" w:cs="Arial"/>
          <w:color w:val="000000"/>
          <w:sz w:val="20"/>
        </w:rPr>
        <w:t>муниципальную</w:t>
      </w:r>
      <w:r w:rsidR="00E870F7" w:rsidRPr="00D10811">
        <w:rPr>
          <w:rFonts w:ascii="Arial" w:hAnsi="Arial" w:cs="Arial"/>
          <w:color w:val="000000"/>
          <w:sz w:val="20"/>
        </w:rPr>
        <w:t xml:space="preserve"> </w:t>
      </w:r>
      <w:r w:rsidRPr="00D10811">
        <w:rPr>
          <w:rFonts w:ascii="Arial" w:hAnsi="Arial" w:cs="Arial"/>
          <w:color w:val="000000"/>
          <w:sz w:val="20"/>
        </w:rPr>
        <w:t>усл</w:t>
      </w:r>
      <w:r w:rsidRPr="00D10811">
        <w:rPr>
          <w:rFonts w:ascii="Arial" w:hAnsi="Arial" w:cs="Arial"/>
          <w:color w:val="000000"/>
          <w:sz w:val="20"/>
        </w:rPr>
        <w:t>у</w:t>
      </w:r>
      <w:r w:rsidRPr="00D10811">
        <w:rPr>
          <w:rFonts w:ascii="Arial" w:hAnsi="Arial" w:cs="Arial"/>
          <w:color w:val="000000"/>
          <w:sz w:val="20"/>
        </w:rPr>
        <w:t>гу,</w:t>
      </w:r>
      <w:r w:rsidR="00E870F7" w:rsidRPr="00D10811">
        <w:rPr>
          <w:rFonts w:ascii="Arial" w:hAnsi="Arial" w:cs="Arial"/>
          <w:color w:val="000000"/>
          <w:sz w:val="20"/>
        </w:rPr>
        <w:t xml:space="preserve"> </w:t>
      </w:r>
      <w:r w:rsidRPr="00D10811">
        <w:rPr>
          <w:rFonts w:ascii="Arial" w:hAnsi="Arial" w:cs="Arial"/>
          <w:color w:val="000000"/>
          <w:sz w:val="20"/>
        </w:rPr>
        <w:t>либо</w:t>
      </w:r>
      <w:r w:rsidR="00E870F7" w:rsidRPr="00D10811">
        <w:rPr>
          <w:rFonts w:ascii="Arial" w:hAnsi="Arial" w:cs="Arial"/>
          <w:color w:val="000000"/>
          <w:sz w:val="20"/>
        </w:rPr>
        <w:t xml:space="preserve"> </w:t>
      </w:r>
      <w:r w:rsidRPr="00D10811">
        <w:rPr>
          <w:rFonts w:ascii="Arial" w:hAnsi="Arial" w:cs="Arial"/>
          <w:color w:val="000000"/>
          <w:sz w:val="20"/>
        </w:rPr>
        <w:t>муниципального</w:t>
      </w:r>
      <w:r w:rsidR="00E870F7" w:rsidRPr="00D10811">
        <w:rPr>
          <w:rFonts w:ascii="Arial" w:hAnsi="Arial" w:cs="Arial"/>
          <w:color w:val="000000"/>
          <w:sz w:val="20"/>
        </w:rPr>
        <w:t xml:space="preserve"> </w:t>
      </w:r>
      <w:r w:rsidRPr="00D10811">
        <w:rPr>
          <w:rFonts w:ascii="Arial" w:hAnsi="Arial" w:cs="Arial"/>
          <w:color w:val="000000"/>
          <w:sz w:val="20"/>
        </w:rPr>
        <w:t>служащего,</w:t>
      </w:r>
      <w:r w:rsidR="00E870F7" w:rsidRPr="00D10811">
        <w:rPr>
          <w:rFonts w:ascii="Arial" w:hAnsi="Arial" w:cs="Arial"/>
          <w:color w:val="000000"/>
          <w:sz w:val="20"/>
        </w:rPr>
        <w:t xml:space="preserve"> </w:t>
      </w:r>
      <w:r w:rsidRPr="00D10811">
        <w:rPr>
          <w:rFonts w:ascii="Arial" w:hAnsi="Arial" w:cs="Arial"/>
          <w:color w:val="000000"/>
          <w:sz w:val="20"/>
        </w:rPr>
        <w:t>нарушающие</w:t>
      </w:r>
      <w:r w:rsidR="00E870F7" w:rsidRPr="00D10811">
        <w:rPr>
          <w:rFonts w:ascii="Arial" w:hAnsi="Arial" w:cs="Arial"/>
          <w:color w:val="000000"/>
          <w:sz w:val="20"/>
        </w:rPr>
        <w:t xml:space="preserve"> </w:t>
      </w:r>
      <w:r w:rsidRPr="00D10811">
        <w:rPr>
          <w:rFonts w:ascii="Arial" w:hAnsi="Arial" w:cs="Arial"/>
          <w:color w:val="000000"/>
          <w:sz w:val="20"/>
        </w:rPr>
        <w:t>право</w:t>
      </w:r>
      <w:r w:rsidR="00E870F7" w:rsidRPr="00D10811">
        <w:rPr>
          <w:rFonts w:ascii="Arial" w:hAnsi="Arial" w:cs="Arial"/>
          <w:color w:val="000000"/>
          <w:sz w:val="20"/>
        </w:rPr>
        <w:t xml:space="preserve"> </w:t>
      </w:r>
      <w:r w:rsidRPr="00D10811">
        <w:rPr>
          <w:rFonts w:ascii="Arial" w:hAnsi="Arial" w:cs="Arial"/>
          <w:color w:val="000000"/>
          <w:sz w:val="20"/>
        </w:rPr>
        <w:t>заявителя</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получение</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услуги</w:t>
      </w:r>
      <w:r w:rsidR="00E870F7" w:rsidRPr="00D10811">
        <w:rPr>
          <w:rFonts w:ascii="Arial" w:hAnsi="Arial" w:cs="Arial"/>
          <w:color w:val="000000"/>
          <w:sz w:val="20"/>
        </w:rPr>
        <w:t xml:space="preserve"> </w:t>
      </w:r>
      <w:r w:rsidRPr="00D10811">
        <w:rPr>
          <w:rFonts w:ascii="Arial" w:hAnsi="Arial" w:cs="Arial"/>
          <w:color w:val="000000"/>
          <w:sz w:val="20"/>
        </w:rPr>
        <w:t>могут</w:t>
      </w:r>
      <w:r w:rsidR="00E870F7" w:rsidRPr="00D10811">
        <w:rPr>
          <w:rFonts w:ascii="Arial" w:hAnsi="Arial" w:cs="Arial"/>
          <w:color w:val="000000"/>
          <w:sz w:val="20"/>
        </w:rPr>
        <w:t xml:space="preserve"> </w:t>
      </w:r>
      <w:r w:rsidRPr="00D10811">
        <w:rPr>
          <w:rFonts w:ascii="Arial" w:hAnsi="Arial" w:cs="Arial"/>
          <w:color w:val="000000"/>
          <w:sz w:val="20"/>
        </w:rPr>
        <w:t>быть</w:t>
      </w:r>
      <w:r w:rsidR="00E870F7" w:rsidRPr="00D10811">
        <w:rPr>
          <w:rFonts w:ascii="Arial" w:hAnsi="Arial" w:cs="Arial"/>
          <w:color w:val="000000"/>
          <w:sz w:val="20"/>
        </w:rPr>
        <w:t xml:space="preserve"> </w:t>
      </w:r>
      <w:r w:rsidRPr="00D10811">
        <w:rPr>
          <w:rFonts w:ascii="Arial" w:hAnsi="Arial" w:cs="Arial"/>
          <w:color w:val="000000"/>
          <w:sz w:val="20"/>
        </w:rPr>
        <w:t>обжалованы</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суде</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порядке,</w:t>
      </w:r>
      <w:r w:rsidR="00E870F7" w:rsidRPr="00D10811">
        <w:rPr>
          <w:rFonts w:ascii="Arial" w:hAnsi="Arial" w:cs="Arial"/>
          <w:color w:val="000000"/>
          <w:sz w:val="20"/>
        </w:rPr>
        <w:t xml:space="preserve"> </w:t>
      </w:r>
      <w:r w:rsidRPr="00D10811">
        <w:rPr>
          <w:rFonts w:ascii="Arial" w:hAnsi="Arial" w:cs="Arial"/>
          <w:color w:val="000000"/>
          <w:sz w:val="20"/>
        </w:rPr>
        <w:t>установле</w:t>
      </w:r>
      <w:r w:rsidRPr="00D10811">
        <w:rPr>
          <w:rFonts w:ascii="Arial" w:hAnsi="Arial" w:cs="Arial"/>
          <w:color w:val="000000"/>
          <w:sz w:val="20"/>
        </w:rPr>
        <w:t>н</w:t>
      </w:r>
      <w:r w:rsidRPr="00D10811">
        <w:rPr>
          <w:rFonts w:ascii="Arial" w:hAnsi="Arial" w:cs="Arial"/>
          <w:color w:val="000000"/>
          <w:sz w:val="20"/>
        </w:rPr>
        <w:t>ном</w:t>
      </w:r>
      <w:r w:rsidR="00E870F7" w:rsidRPr="00D10811">
        <w:rPr>
          <w:rFonts w:ascii="Arial" w:hAnsi="Arial" w:cs="Arial"/>
          <w:color w:val="000000"/>
          <w:sz w:val="20"/>
        </w:rPr>
        <w:t xml:space="preserve"> </w:t>
      </w:r>
      <w:r w:rsidRPr="00D10811">
        <w:rPr>
          <w:rFonts w:ascii="Arial" w:hAnsi="Arial" w:cs="Arial"/>
          <w:color w:val="000000"/>
          <w:sz w:val="20"/>
        </w:rPr>
        <w:t>законодательством</w:t>
      </w:r>
      <w:r w:rsidR="00E870F7" w:rsidRPr="00D10811">
        <w:rPr>
          <w:rFonts w:ascii="Arial" w:hAnsi="Arial" w:cs="Arial"/>
          <w:color w:val="000000"/>
          <w:sz w:val="20"/>
        </w:rPr>
        <w:t xml:space="preserve"> </w:t>
      </w:r>
      <w:r w:rsidRPr="00D10811">
        <w:rPr>
          <w:rFonts w:ascii="Arial" w:hAnsi="Arial" w:cs="Arial"/>
          <w:color w:val="000000"/>
          <w:sz w:val="20"/>
        </w:rPr>
        <w:t>Российской</w:t>
      </w:r>
      <w:r w:rsidR="00E870F7" w:rsidRPr="00D10811">
        <w:rPr>
          <w:rFonts w:ascii="Arial" w:hAnsi="Arial" w:cs="Arial"/>
          <w:color w:val="000000"/>
          <w:sz w:val="20"/>
        </w:rPr>
        <w:t xml:space="preserve"> </w:t>
      </w:r>
      <w:r w:rsidRPr="00D10811">
        <w:rPr>
          <w:rFonts w:ascii="Arial" w:hAnsi="Arial" w:cs="Arial"/>
          <w:color w:val="000000"/>
          <w:sz w:val="20"/>
        </w:rPr>
        <w:t>Федерации.</w:t>
      </w:r>
    </w:p>
    <w:p w:rsidR="003474EC" w:rsidRPr="00D10811" w:rsidRDefault="00314729" w:rsidP="00D10811">
      <w:pPr>
        <w:ind w:firstLine="540"/>
        <w:jc w:val="both"/>
        <w:rPr>
          <w:rFonts w:ascii="Arial" w:hAnsi="Arial" w:cs="Arial"/>
          <w:color w:val="000000"/>
          <w:sz w:val="20"/>
        </w:rPr>
      </w:pPr>
      <w:r w:rsidRPr="00D10811">
        <w:rPr>
          <w:rFonts w:ascii="Arial" w:hAnsi="Arial" w:cs="Arial"/>
          <w:color w:val="000000"/>
          <w:sz w:val="20"/>
        </w:rPr>
        <w:t>Заинтересованное</w:t>
      </w:r>
      <w:r w:rsidR="00E870F7" w:rsidRPr="00D10811">
        <w:rPr>
          <w:rFonts w:ascii="Arial" w:hAnsi="Arial" w:cs="Arial"/>
          <w:color w:val="000000"/>
          <w:sz w:val="20"/>
        </w:rPr>
        <w:t xml:space="preserve"> </w:t>
      </w:r>
      <w:r w:rsidRPr="00D10811">
        <w:rPr>
          <w:rFonts w:ascii="Arial" w:hAnsi="Arial" w:cs="Arial"/>
          <w:color w:val="000000"/>
          <w:sz w:val="20"/>
        </w:rPr>
        <w:t>лицо,</w:t>
      </w:r>
      <w:r w:rsidR="00E870F7" w:rsidRPr="00D10811">
        <w:rPr>
          <w:rFonts w:ascii="Arial" w:hAnsi="Arial" w:cs="Arial"/>
          <w:color w:val="000000"/>
          <w:sz w:val="20"/>
        </w:rPr>
        <w:t xml:space="preserve"> </w:t>
      </w:r>
      <w:r w:rsidRPr="00D10811">
        <w:rPr>
          <w:rFonts w:ascii="Arial" w:hAnsi="Arial" w:cs="Arial"/>
          <w:color w:val="000000"/>
          <w:sz w:val="20"/>
        </w:rPr>
        <w:t>считающее</w:t>
      </w:r>
      <w:r w:rsidR="00E870F7" w:rsidRPr="00D10811">
        <w:rPr>
          <w:rFonts w:ascii="Arial" w:hAnsi="Arial" w:cs="Arial"/>
          <w:color w:val="000000"/>
          <w:sz w:val="20"/>
        </w:rPr>
        <w:t xml:space="preserve"> </w:t>
      </w:r>
      <w:r w:rsidRPr="00D10811">
        <w:rPr>
          <w:rFonts w:ascii="Arial" w:hAnsi="Arial" w:cs="Arial"/>
          <w:color w:val="000000"/>
          <w:sz w:val="20"/>
        </w:rPr>
        <w:t>неправильным</w:t>
      </w:r>
      <w:r w:rsidR="00E870F7" w:rsidRPr="00D10811">
        <w:rPr>
          <w:rFonts w:ascii="Arial" w:hAnsi="Arial" w:cs="Arial"/>
          <w:color w:val="000000"/>
          <w:sz w:val="20"/>
        </w:rPr>
        <w:t xml:space="preserve"> </w:t>
      </w:r>
      <w:r w:rsidRPr="00D10811">
        <w:rPr>
          <w:rFonts w:ascii="Arial" w:hAnsi="Arial" w:cs="Arial"/>
          <w:color w:val="000000"/>
          <w:sz w:val="20"/>
        </w:rPr>
        <w:t>совершенное</w:t>
      </w:r>
      <w:r w:rsidR="00E870F7" w:rsidRPr="00D10811">
        <w:rPr>
          <w:rFonts w:ascii="Arial" w:hAnsi="Arial" w:cs="Arial"/>
          <w:color w:val="000000"/>
          <w:sz w:val="20"/>
        </w:rPr>
        <w:t xml:space="preserve"> </w:t>
      </w:r>
      <w:r w:rsidRPr="00D10811">
        <w:rPr>
          <w:rFonts w:ascii="Arial" w:hAnsi="Arial" w:cs="Arial"/>
          <w:color w:val="000000"/>
          <w:sz w:val="20"/>
        </w:rPr>
        <w:t>нотариальное</w:t>
      </w:r>
      <w:r w:rsidR="00E870F7" w:rsidRPr="00D10811">
        <w:rPr>
          <w:rFonts w:ascii="Arial" w:hAnsi="Arial" w:cs="Arial"/>
          <w:color w:val="000000"/>
          <w:sz w:val="20"/>
        </w:rPr>
        <w:t xml:space="preserve"> </w:t>
      </w:r>
      <w:r w:rsidRPr="00D10811">
        <w:rPr>
          <w:rFonts w:ascii="Arial" w:hAnsi="Arial" w:cs="Arial"/>
          <w:color w:val="000000"/>
          <w:sz w:val="20"/>
        </w:rPr>
        <w:t>действие</w:t>
      </w:r>
      <w:r w:rsidR="00E870F7" w:rsidRPr="00D10811">
        <w:rPr>
          <w:rFonts w:ascii="Arial" w:hAnsi="Arial" w:cs="Arial"/>
          <w:color w:val="000000"/>
          <w:sz w:val="20"/>
        </w:rPr>
        <w:t xml:space="preserve"> </w:t>
      </w:r>
      <w:r w:rsidRPr="00D10811">
        <w:rPr>
          <w:rFonts w:ascii="Arial" w:hAnsi="Arial" w:cs="Arial"/>
          <w:color w:val="000000"/>
          <w:sz w:val="20"/>
        </w:rPr>
        <w:t>или</w:t>
      </w:r>
      <w:r w:rsidR="00E870F7" w:rsidRPr="00D10811">
        <w:rPr>
          <w:rFonts w:ascii="Arial" w:hAnsi="Arial" w:cs="Arial"/>
          <w:color w:val="000000"/>
          <w:sz w:val="20"/>
        </w:rPr>
        <w:t xml:space="preserve"> </w:t>
      </w:r>
      <w:r w:rsidRPr="00D10811">
        <w:rPr>
          <w:rFonts w:ascii="Arial" w:hAnsi="Arial" w:cs="Arial"/>
          <w:color w:val="000000"/>
          <w:sz w:val="20"/>
        </w:rPr>
        <w:t>отказ</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совершении</w:t>
      </w:r>
      <w:r w:rsidR="00E870F7" w:rsidRPr="00D10811">
        <w:rPr>
          <w:rFonts w:ascii="Arial" w:hAnsi="Arial" w:cs="Arial"/>
          <w:color w:val="000000"/>
          <w:sz w:val="20"/>
        </w:rPr>
        <w:t xml:space="preserve"> </w:t>
      </w:r>
      <w:r w:rsidRPr="00D10811">
        <w:rPr>
          <w:rFonts w:ascii="Arial" w:hAnsi="Arial" w:cs="Arial"/>
          <w:color w:val="000000"/>
          <w:sz w:val="20"/>
        </w:rPr>
        <w:t>нотариального</w:t>
      </w:r>
      <w:r w:rsidR="00E870F7" w:rsidRPr="00D10811">
        <w:rPr>
          <w:rFonts w:ascii="Arial" w:hAnsi="Arial" w:cs="Arial"/>
          <w:color w:val="000000"/>
          <w:sz w:val="20"/>
        </w:rPr>
        <w:t xml:space="preserve"> </w:t>
      </w:r>
      <w:r w:rsidRPr="00D10811">
        <w:rPr>
          <w:rFonts w:ascii="Arial" w:hAnsi="Arial" w:cs="Arial"/>
          <w:color w:val="000000"/>
          <w:sz w:val="20"/>
        </w:rPr>
        <w:t>действия,</w:t>
      </w:r>
      <w:r w:rsidR="00E870F7" w:rsidRPr="00D10811">
        <w:rPr>
          <w:rFonts w:ascii="Arial" w:hAnsi="Arial" w:cs="Arial"/>
          <w:color w:val="000000"/>
          <w:sz w:val="20"/>
        </w:rPr>
        <w:t xml:space="preserve"> </w:t>
      </w:r>
      <w:r w:rsidRPr="00D10811">
        <w:rPr>
          <w:rFonts w:ascii="Arial" w:hAnsi="Arial" w:cs="Arial"/>
          <w:color w:val="000000"/>
          <w:sz w:val="20"/>
        </w:rPr>
        <w:t>вправе</w:t>
      </w:r>
      <w:r w:rsidR="00E870F7" w:rsidRPr="00D10811">
        <w:rPr>
          <w:rFonts w:ascii="Arial" w:hAnsi="Arial" w:cs="Arial"/>
          <w:color w:val="000000"/>
          <w:sz w:val="20"/>
        </w:rPr>
        <w:t xml:space="preserve"> </w:t>
      </w:r>
      <w:r w:rsidRPr="00D10811">
        <w:rPr>
          <w:rFonts w:ascii="Arial" w:hAnsi="Arial" w:cs="Arial"/>
          <w:color w:val="000000"/>
          <w:sz w:val="20"/>
        </w:rPr>
        <w:t>подать</w:t>
      </w:r>
      <w:r w:rsidR="00E870F7" w:rsidRPr="00D10811">
        <w:rPr>
          <w:rFonts w:ascii="Arial" w:hAnsi="Arial" w:cs="Arial"/>
          <w:color w:val="000000"/>
          <w:sz w:val="20"/>
        </w:rPr>
        <w:t xml:space="preserve"> </w:t>
      </w:r>
      <w:r w:rsidRPr="00D10811">
        <w:rPr>
          <w:rFonts w:ascii="Arial" w:hAnsi="Arial" w:cs="Arial"/>
          <w:color w:val="000000"/>
          <w:sz w:val="20"/>
        </w:rPr>
        <w:t>об</w:t>
      </w:r>
      <w:r w:rsidR="00E870F7" w:rsidRPr="00D10811">
        <w:rPr>
          <w:rFonts w:ascii="Arial" w:hAnsi="Arial" w:cs="Arial"/>
          <w:color w:val="000000"/>
          <w:sz w:val="20"/>
        </w:rPr>
        <w:t xml:space="preserve"> </w:t>
      </w:r>
      <w:r w:rsidRPr="00D10811">
        <w:rPr>
          <w:rFonts w:ascii="Arial" w:hAnsi="Arial" w:cs="Arial"/>
          <w:color w:val="000000"/>
          <w:sz w:val="20"/>
        </w:rPr>
        <w:t>этом</w:t>
      </w:r>
      <w:r w:rsidR="00E870F7" w:rsidRPr="00D10811">
        <w:rPr>
          <w:rFonts w:ascii="Arial" w:hAnsi="Arial" w:cs="Arial"/>
          <w:color w:val="000000"/>
          <w:sz w:val="20"/>
        </w:rPr>
        <w:t xml:space="preserve"> </w:t>
      </w:r>
      <w:hyperlink r:id="rId49" w:history="1">
        <w:r w:rsidRPr="00D10811">
          <w:rPr>
            <w:rFonts w:ascii="Arial" w:hAnsi="Arial" w:cs="Arial"/>
            <w:color w:val="000000"/>
            <w:sz w:val="20"/>
          </w:rPr>
          <w:t>жалобу</w:t>
        </w:r>
      </w:hyperlink>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районный</w:t>
      </w:r>
      <w:r w:rsidR="00E870F7" w:rsidRPr="00D10811">
        <w:rPr>
          <w:rFonts w:ascii="Arial" w:hAnsi="Arial" w:cs="Arial"/>
          <w:color w:val="000000"/>
          <w:sz w:val="20"/>
        </w:rPr>
        <w:t xml:space="preserve"> </w:t>
      </w:r>
      <w:r w:rsidRPr="00D10811">
        <w:rPr>
          <w:rFonts w:ascii="Arial" w:hAnsi="Arial" w:cs="Arial"/>
          <w:color w:val="000000"/>
          <w:sz w:val="20"/>
        </w:rPr>
        <w:t>суд</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месту</w:t>
      </w:r>
      <w:r w:rsidR="00E870F7" w:rsidRPr="00D10811">
        <w:rPr>
          <w:rFonts w:ascii="Arial" w:hAnsi="Arial" w:cs="Arial"/>
          <w:color w:val="000000"/>
          <w:sz w:val="20"/>
        </w:rPr>
        <w:t xml:space="preserve"> </w:t>
      </w:r>
      <w:r w:rsidRPr="00D10811">
        <w:rPr>
          <w:rFonts w:ascii="Arial" w:hAnsi="Arial" w:cs="Arial"/>
          <w:color w:val="000000"/>
          <w:sz w:val="20"/>
        </w:rPr>
        <w:t>нахождения</w:t>
      </w:r>
      <w:r w:rsidR="00E870F7" w:rsidRPr="00D10811">
        <w:rPr>
          <w:rFonts w:ascii="Arial" w:hAnsi="Arial" w:cs="Arial"/>
          <w:color w:val="000000"/>
          <w:sz w:val="20"/>
        </w:rPr>
        <w:t xml:space="preserve"> </w:t>
      </w:r>
      <w:r w:rsidRPr="00D10811">
        <w:rPr>
          <w:rFonts w:ascii="Arial" w:hAnsi="Arial" w:cs="Arial"/>
          <w:color w:val="000000"/>
          <w:sz w:val="20"/>
        </w:rPr>
        <w:t>органа</w:t>
      </w:r>
      <w:r w:rsidR="00E870F7" w:rsidRPr="00D10811">
        <w:rPr>
          <w:rFonts w:ascii="Arial" w:hAnsi="Arial" w:cs="Arial"/>
          <w:color w:val="000000"/>
          <w:sz w:val="20"/>
        </w:rPr>
        <w:t xml:space="preserve"> </w:t>
      </w:r>
      <w:r w:rsidRPr="00D10811">
        <w:rPr>
          <w:rFonts w:ascii="Arial" w:hAnsi="Arial" w:cs="Arial"/>
          <w:color w:val="000000"/>
          <w:sz w:val="20"/>
        </w:rPr>
        <w:t>местного</w:t>
      </w:r>
      <w:r w:rsidR="00E870F7" w:rsidRPr="00D10811">
        <w:rPr>
          <w:rFonts w:ascii="Arial" w:hAnsi="Arial" w:cs="Arial"/>
          <w:color w:val="000000"/>
          <w:sz w:val="20"/>
        </w:rPr>
        <w:t xml:space="preserve"> </w:t>
      </w:r>
      <w:r w:rsidRPr="00D10811">
        <w:rPr>
          <w:rFonts w:ascii="Arial" w:hAnsi="Arial" w:cs="Arial"/>
          <w:color w:val="000000"/>
          <w:sz w:val="20"/>
        </w:rPr>
        <w:t>самоуправления.</w:t>
      </w:r>
      <w:r w:rsidR="00E870F7" w:rsidRPr="00D10811">
        <w:rPr>
          <w:rFonts w:ascii="Arial" w:hAnsi="Arial" w:cs="Arial"/>
          <w:color w:val="000000"/>
          <w:sz w:val="20"/>
        </w:rPr>
        <w:t xml:space="preserve"> </w:t>
      </w:r>
      <w:r w:rsidRPr="00D10811">
        <w:rPr>
          <w:rFonts w:ascii="Arial" w:hAnsi="Arial" w:cs="Arial"/>
          <w:color w:val="000000"/>
          <w:sz w:val="20"/>
        </w:rPr>
        <w:t>Возникший</w:t>
      </w:r>
      <w:r w:rsidR="00E870F7" w:rsidRPr="00D10811">
        <w:rPr>
          <w:rFonts w:ascii="Arial" w:hAnsi="Arial" w:cs="Arial"/>
          <w:color w:val="000000"/>
          <w:sz w:val="20"/>
        </w:rPr>
        <w:t xml:space="preserve"> </w:t>
      </w:r>
      <w:r w:rsidRPr="00D10811">
        <w:rPr>
          <w:rFonts w:ascii="Arial" w:hAnsi="Arial" w:cs="Arial"/>
          <w:color w:val="000000"/>
          <w:sz w:val="20"/>
        </w:rPr>
        <w:t>между</w:t>
      </w:r>
      <w:r w:rsidR="00E870F7" w:rsidRPr="00D10811">
        <w:rPr>
          <w:rFonts w:ascii="Arial" w:hAnsi="Arial" w:cs="Arial"/>
          <w:color w:val="000000"/>
          <w:sz w:val="20"/>
        </w:rPr>
        <w:t xml:space="preserve"> </w:t>
      </w:r>
      <w:r w:rsidRPr="00D10811">
        <w:rPr>
          <w:rFonts w:ascii="Arial" w:hAnsi="Arial" w:cs="Arial"/>
          <w:color w:val="000000"/>
          <w:sz w:val="20"/>
        </w:rPr>
        <w:t>заинтересованными</w:t>
      </w:r>
      <w:r w:rsidR="00E870F7" w:rsidRPr="00D10811">
        <w:rPr>
          <w:rFonts w:ascii="Arial" w:hAnsi="Arial" w:cs="Arial"/>
          <w:color w:val="000000"/>
          <w:sz w:val="20"/>
        </w:rPr>
        <w:t xml:space="preserve"> </w:t>
      </w:r>
      <w:r w:rsidRPr="00D10811">
        <w:rPr>
          <w:rFonts w:ascii="Arial" w:hAnsi="Arial" w:cs="Arial"/>
          <w:color w:val="000000"/>
          <w:sz w:val="20"/>
        </w:rPr>
        <w:t>лицами</w:t>
      </w:r>
      <w:r w:rsidR="00E870F7" w:rsidRPr="00D10811">
        <w:rPr>
          <w:rFonts w:ascii="Arial" w:hAnsi="Arial" w:cs="Arial"/>
          <w:color w:val="000000"/>
          <w:sz w:val="20"/>
        </w:rPr>
        <w:t xml:space="preserve"> </w:t>
      </w:r>
      <w:r w:rsidRPr="00D10811">
        <w:rPr>
          <w:rFonts w:ascii="Arial" w:hAnsi="Arial" w:cs="Arial"/>
          <w:color w:val="000000"/>
          <w:sz w:val="20"/>
        </w:rPr>
        <w:t>спор</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праве,</w:t>
      </w:r>
      <w:r w:rsidR="00E870F7" w:rsidRPr="00D10811">
        <w:rPr>
          <w:rFonts w:ascii="Arial" w:hAnsi="Arial" w:cs="Arial"/>
          <w:color w:val="000000"/>
          <w:sz w:val="20"/>
        </w:rPr>
        <w:t xml:space="preserve"> </w:t>
      </w:r>
      <w:r w:rsidRPr="00D10811">
        <w:rPr>
          <w:rFonts w:ascii="Arial" w:hAnsi="Arial" w:cs="Arial"/>
          <w:color w:val="000000"/>
          <w:sz w:val="20"/>
        </w:rPr>
        <w:t>основа</w:t>
      </w:r>
      <w:r w:rsidRPr="00D10811">
        <w:rPr>
          <w:rFonts w:ascii="Arial" w:hAnsi="Arial" w:cs="Arial"/>
          <w:color w:val="000000"/>
          <w:sz w:val="20"/>
        </w:rPr>
        <w:t>н</w:t>
      </w:r>
      <w:r w:rsidRPr="00D10811">
        <w:rPr>
          <w:rFonts w:ascii="Arial" w:hAnsi="Arial" w:cs="Arial"/>
          <w:color w:val="000000"/>
          <w:sz w:val="20"/>
        </w:rPr>
        <w:t>ный</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совершенном</w:t>
      </w:r>
      <w:r w:rsidR="00E870F7" w:rsidRPr="00D10811">
        <w:rPr>
          <w:rFonts w:ascii="Arial" w:hAnsi="Arial" w:cs="Arial"/>
          <w:color w:val="000000"/>
          <w:sz w:val="20"/>
        </w:rPr>
        <w:t xml:space="preserve"> </w:t>
      </w:r>
      <w:r w:rsidRPr="00D10811">
        <w:rPr>
          <w:rFonts w:ascii="Arial" w:hAnsi="Arial" w:cs="Arial"/>
          <w:color w:val="000000"/>
          <w:sz w:val="20"/>
        </w:rPr>
        <w:t>нотариальном</w:t>
      </w:r>
      <w:r w:rsidR="00E870F7" w:rsidRPr="00D10811">
        <w:rPr>
          <w:rFonts w:ascii="Arial" w:hAnsi="Arial" w:cs="Arial"/>
          <w:color w:val="000000"/>
          <w:sz w:val="20"/>
        </w:rPr>
        <w:t xml:space="preserve"> </w:t>
      </w:r>
      <w:r w:rsidRPr="00D10811">
        <w:rPr>
          <w:rFonts w:ascii="Arial" w:hAnsi="Arial" w:cs="Arial"/>
          <w:color w:val="000000"/>
          <w:sz w:val="20"/>
        </w:rPr>
        <w:t>действии,</w:t>
      </w:r>
      <w:r w:rsidR="00E870F7" w:rsidRPr="00D10811">
        <w:rPr>
          <w:rFonts w:ascii="Arial" w:hAnsi="Arial" w:cs="Arial"/>
          <w:color w:val="000000"/>
          <w:sz w:val="20"/>
        </w:rPr>
        <w:t xml:space="preserve"> </w:t>
      </w:r>
      <w:r w:rsidRPr="00D10811">
        <w:rPr>
          <w:rFonts w:ascii="Arial" w:hAnsi="Arial" w:cs="Arial"/>
          <w:color w:val="000000"/>
          <w:sz w:val="20"/>
        </w:rPr>
        <w:t>рассматривается</w:t>
      </w:r>
      <w:r w:rsidR="00E870F7" w:rsidRPr="00D10811">
        <w:rPr>
          <w:rFonts w:ascii="Arial" w:hAnsi="Arial" w:cs="Arial"/>
          <w:color w:val="000000"/>
          <w:sz w:val="20"/>
        </w:rPr>
        <w:t xml:space="preserve"> </w:t>
      </w:r>
      <w:r w:rsidRPr="00D10811">
        <w:rPr>
          <w:rFonts w:ascii="Arial" w:hAnsi="Arial" w:cs="Arial"/>
          <w:color w:val="000000"/>
          <w:sz w:val="20"/>
        </w:rPr>
        <w:t>судом</w:t>
      </w:r>
      <w:r w:rsidR="00E870F7" w:rsidRPr="00D10811">
        <w:rPr>
          <w:rFonts w:ascii="Arial" w:hAnsi="Arial" w:cs="Arial"/>
          <w:color w:val="000000"/>
          <w:sz w:val="20"/>
        </w:rPr>
        <w:t xml:space="preserve"> </w:t>
      </w:r>
      <w:r w:rsidRPr="00D10811">
        <w:rPr>
          <w:rFonts w:ascii="Arial" w:hAnsi="Arial" w:cs="Arial"/>
          <w:color w:val="000000"/>
          <w:sz w:val="20"/>
        </w:rPr>
        <w:t>или</w:t>
      </w:r>
      <w:r w:rsidR="00E870F7" w:rsidRPr="00D10811">
        <w:rPr>
          <w:rFonts w:ascii="Arial" w:hAnsi="Arial" w:cs="Arial"/>
          <w:color w:val="000000"/>
          <w:sz w:val="20"/>
        </w:rPr>
        <w:t xml:space="preserve"> </w:t>
      </w:r>
      <w:r w:rsidRPr="00D10811">
        <w:rPr>
          <w:rFonts w:ascii="Arial" w:hAnsi="Arial" w:cs="Arial"/>
          <w:color w:val="000000"/>
          <w:sz w:val="20"/>
        </w:rPr>
        <w:t>арбитражным</w:t>
      </w:r>
      <w:r w:rsidR="00E870F7" w:rsidRPr="00D10811">
        <w:rPr>
          <w:rFonts w:ascii="Arial" w:hAnsi="Arial" w:cs="Arial"/>
          <w:color w:val="000000"/>
          <w:sz w:val="20"/>
        </w:rPr>
        <w:t xml:space="preserve"> </w:t>
      </w:r>
      <w:r w:rsidRPr="00D10811">
        <w:rPr>
          <w:rFonts w:ascii="Arial" w:hAnsi="Arial" w:cs="Arial"/>
          <w:color w:val="000000"/>
          <w:sz w:val="20"/>
        </w:rPr>
        <w:t>судом</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порядке</w:t>
      </w:r>
      <w:r w:rsidR="00E870F7" w:rsidRPr="00D10811">
        <w:rPr>
          <w:rFonts w:ascii="Arial" w:hAnsi="Arial" w:cs="Arial"/>
          <w:color w:val="000000"/>
          <w:sz w:val="20"/>
        </w:rPr>
        <w:t xml:space="preserve"> </w:t>
      </w:r>
      <w:r w:rsidRPr="00D10811">
        <w:rPr>
          <w:rFonts w:ascii="Arial" w:hAnsi="Arial" w:cs="Arial"/>
          <w:color w:val="000000"/>
          <w:sz w:val="20"/>
        </w:rPr>
        <w:t>искового</w:t>
      </w:r>
      <w:r w:rsidR="00E870F7" w:rsidRPr="00D10811">
        <w:rPr>
          <w:rFonts w:ascii="Arial" w:hAnsi="Arial" w:cs="Arial"/>
          <w:color w:val="000000"/>
          <w:sz w:val="20"/>
        </w:rPr>
        <w:t xml:space="preserve"> </w:t>
      </w:r>
      <w:r w:rsidRPr="00D10811">
        <w:rPr>
          <w:rFonts w:ascii="Arial" w:hAnsi="Arial" w:cs="Arial"/>
          <w:color w:val="000000"/>
          <w:sz w:val="20"/>
        </w:rPr>
        <w:t>производства</w:t>
      </w:r>
      <w:proofErr w:type="gramStart"/>
      <w:r w:rsidRPr="00D10811">
        <w:rPr>
          <w:rFonts w:ascii="Arial" w:hAnsi="Arial" w:cs="Arial"/>
          <w:color w:val="000000"/>
          <w:sz w:val="20"/>
        </w:rPr>
        <w:t>.»</w:t>
      </w:r>
      <w:proofErr w:type="gramEnd"/>
    </w:p>
    <w:p w:rsidR="003474EC" w:rsidRPr="00D10811" w:rsidRDefault="00E870F7" w:rsidP="00D10811">
      <w:pPr>
        <w:pStyle w:val="aff8"/>
        <w:ind w:left="0"/>
        <w:jc w:val="both"/>
        <w:rPr>
          <w:rFonts w:ascii="Arial" w:hAnsi="Arial" w:cs="Arial"/>
          <w:color w:val="000000"/>
          <w:sz w:val="20"/>
        </w:rPr>
      </w:pPr>
      <w:r w:rsidRPr="00D10811">
        <w:rPr>
          <w:rFonts w:ascii="Arial" w:hAnsi="Arial" w:cs="Arial"/>
          <w:color w:val="000000"/>
          <w:sz w:val="20"/>
        </w:rPr>
        <w:t xml:space="preserve"> </w:t>
      </w:r>
      <w:r w:rsidR="00314729" w:rsidRPr="00D10811">
        <w:rPr>
          <w:rFonts w:ascii="Arial" w:hAnsi="Arial" w:cs="Arial"/>
          <w:color w:val="000000"/>
          <w:sz w:val="20"/>
        </w:rPr>
        <w:t>2.Настоящее</w:t>
      </w:r>
      <w:r w:rsidRPr="00D10811">
        <w:rPr>
          <w:rFonts w:ascii="Arial" w:hAnsi="Arial" w:cs="Arial"/>
          <w:color w:val="000000"/>
          <w:sz w:val="20"/>
        </w:rPr>
        <w:t xml:space="preserve"> </w:t>
      </w:r>
      <w:r w:rsidR="00314729" w:rsidRPr="00D10811">
        <w:rPr>
          <w:rFonts w:ascii="Arial" w:hAnsi="Arial" w:cs="Arial"/>
          <w:color w:val="000000"/>
          <w:sz w:val="20"/>
        </w:rPr>
        <w:t>постановление</w:t>
      </w:r>
      <w:r w:rsidRPr="00D10811">
        <w:rPr>
          <w:rFonts w:ascii="Arial" w:hAnsi="Arial" w:cs="Arial"/>
          <w:color w:val="000000"/>
          <w:sz w:val="20"/>
        </w:rPr>
        <w:t xml:space="preserve"> </w:t>
      </w:r>
      <w:r w:rsidR="00314729" w:rsidRPr="00D10811">
        <w:rPr>
          <w:rFonts w:ascii="Arial" w:hAnsi="Arial" w:cs="Arial"/>
          <w:color w:val="000000"/>
          <w:sz w:val="20"/>
        </w:rPr>
        <w:t>вступает</w:t>
      </w:r>
      <w:r w:rsidRPr="00D10811">
        <w:rPr>
          <w:rFonts w:ascii="Arial" w:hAnsi="Arial" w:cs="Arial"/>
          <w:color w:val="000000"/>
          <w:sz w:val="20"/>
        </w:rPr>
        <w:t xml:space="preserve"> </w:t>
      </w:r>
      <w:r w:rsidR="00314729" w:rsidRPr="00D10811">
        <w:rPr>
          <w:rFonts w:ascii="Arial" w:hAnsi="Arial" w:cs="Arial"/>
          <w:color w:val="000000"/>
          <w:sz w:val="20"/>
        </w:rPr>
        <w:t>в</w:t>
      </w:r>
      <w:r w:rsidRPr="00D10811">
        <w:rPr>
          <w:rFonts w:ascii="Arial" w:hAnsi="Arial" w:cs="Arial"/>
          <w:color w:val="000000"/>
          <w:sz w:val="20"/>
        </w:rPr>
        <w:t xml:space="preserve"> </w:t>
      </w:r>
      <w:r w:rsidR="00314729" w:rsidRPr="00D10811">
        <w:rPr>
          <w:rFonts w:ascii="Arial" w:hAnsi="Arial" w:cs="Arial"/>
          <w:color w:val="000000"/>
          <w:sz w:val="20"/>
        </w:rPr>
        <w:t>силу</w:t>
      </w:r>
      <w:r w:rsidRPr="00D10811">
        <w:rPr>
          <w:rFonts w:ascii="Arial" w:hAnsi="Arial" w:cs="Arial"/>
          <w:color w:val="000000"/>
          <w:sz w:val="20"/>
        </w:rPr>
        <w:t xml:space="preserve"> </w:t>
      </w:r>
      <w:r w:rsidR="00314729" w:rsidRPr="00D10811">
        <w:rPr>
          <w:rFonts w:ascii="Arial" w:hAnsi="Arial" w:cs="Arial"/>
          <w:color w:val="000000"/>
          <w:sz w:val="20"/>
        </w:rPr>
        <w:t>после</w:t>
      </w:r>
      <w:r w:rsidRPr="00D10811">
        <w:rPr>
          <w:rFonts w:ascii="Arial" w:hAnsi="Arial" w:cs="Arial"/>
          <w:color w:val="000000"/>
          <w:sz w:val="20"/>
        </w:rPr>
        <w:t xml:space="preserve"> </w:t>
      </w:r>
      <w:r w:rsidR="00314729" w:rsidRPr="00D10811">
        <w:rPr>
          <w:rFonts w:ascii="Arial" w:hAnsi="Arial" w:cs="Arial"/>
          <w:color w:val="000000"/>
          <w:sz w:val="20"/>
        </w:rPr>
        <w:t>его</w:t>
      </w:r>
      <w:r w:rsidRPr="00D10811">
        <w:rPr>
          <w:rFonts w:ascii="Arial" w:hAnsi="Arial" w:cs="Arial"/>
          <w:color w:val="000000"/>
          <w:sz w:val="20"/>
        </w:rPr>
        <w:t xml:space="preserve"> </w:t>
      </w:r>
      <w:hyperlink r:id="rId50" w:history="1">
        <w:r w:rsidR="00314729" w:rsidRPr="00D10811">
          <w:rPr>
            <w:rFonts w:ascii="Arial" w:hAnsi="Arial" w:cs="Arial"/>
            <w:color w:val="000000"/>
            <w:sz w:val="20"/>
          </w:rPr>
          <w:t>официального</w:t>
        </w:r>
        <w:r w:rsidRPr="00D10811">
          <w:rPr>
            <w:rFonts w:ascii="Arial" w:hAnsi="Arial" w:cs="Arial"/>
            <w:color w:val="000000"/>
            <w:sz w:val="20"/>
          </w:rPr>
          <w:t xml:space="preserve"> </w:t>
        </w:r>
        <w:r w:rsidR="00314729" w:rsidRPr="00D10811">
          <w:rPr>
            <w:rFonts w:ascii="Arial" w:hAnsi="Arial" w:cs="Arial"/>
            <w:color w:val="000000"/>
            <w:sz w:val="20"/>
          </w:rPr>
          <w:t>опубликования</w:t>
        </w:r>
      </w:hyperlink>
      <w:r w:rsidRPr="00D10811">
        <w:rPr>
          <w:rFonts w:ascii="Arial" w:hAnsi="Arial" w:cs="Arial"/>
          <w:color w:val="000000"/>
          <w:sz w:val="20"/>
        </w:rPr>
        <w:t xml:space="preserve"> </w:t>
      </w:r>
      <w:r w:rsidR="00314729" w:rsidRPr="00D10811">
        <w:rPr>
          <w:rFonts w:ascii="Arial" w:hAnsi="Arial" w:cs="Arial"/>
          <w:color w:val="000000"/>
          <w:sz w:val="20"/>
        </w:rPr>
        <w:t>в</w:t>
      </w:r>
      <w:r w:rsidRPr="00D10811">
        <w:rPr>
          <w:rFonts w:ascii="Arial" w:hAnsi="Arial" w:cs="Arial"/>
          <w:color w:val="000000"/>
          <w:sz w:val="20"/>
        </w:rPr>
        <w:t xml:space="preserve"> </w:t>
      </w:r>
      <w:r w:rsidR="00314729" w:rsidRPr="00D10811">
        <w:rPr>
          <w:rFonts w:ascii="Arial" w:hAnsi="Arial" w:cs="Arial"/>
          <w:color w:val="000000"/>
          <w:sz w:val="20"/>
        </w:rPr>
        <w:t>печатном</w:t>
      </w:r>
      <w:r w:rsidRPr="00D10811">
        <w:rPr>
          <w:rFonts w:ascii="Arial" w:hAnsi="Arial" w:cs="Arial"/>
          <w:color w:val="000000"/>
          <w:sz w:val="20"/>
        </w:rPr>
        <w:t xml:space="preserve"> </w:t>
      </w:r>
      <w:r w:rsidR="00314729" w:rsidRPr="00D10811">
        <w:rPr>
          <w:rFonts w:ascii="Arial" w:hAnsi="Arial" w:cs="Arial"/>
          <w:color w:val="000000"/>
          <w:sz w:val="20"/>
        </w:rPr>
        <w:t>средстве</w:t>
      </w:r>
      <w:r w:rsidRPr="00D10811">
        <w:rPr>
          <w:rFonts w:ascii="Arial" w:hAnsi="Arial" w:cs="Arial"/>
          <w:color w:val="000000"/>
          <w:sz w:val="20"/>
        </w:rPr>
        <w:t xml:space="preserve"> </w:t>
      </w:r>
      <w:r w:rsidR="00314729" w:rsidRPr="00D10811">
        <w:rPr>
          <w:rFonts w:ascii="Arial" w:hAnsi="Arial" w:cs="Arial"/>
          <w:color w:val="000000"/>
          <w:sz w:val="20"/>
        </w:rPr>
        <w:t>массовой</w:t>
      </w:r>
      <w:r w:rsidRPr="00D10811">
        <w:rPr>
          <w:rFonts w:ascii="Arial" w:hAnsi="Arial" w:cs="Arial"/>
          <w:color w:val="000000"/>
          <w:sz w:val="20"/>
        </w:rPr>
        <w:t xml:space="preserve"> </w:t>
      </w:r>
      <w:r w:rsidR="00314729" w:rsidRPr="00D10811">
        <w:rPr>
          <w:rFonts w:ascii="Arial" w:hAnsi="Arial" w:cs="Arial"/>
          <w:color w:val="000000"/>
          <w:sz w:val="20"/>
        </w:rPr>
        <w:t>информации</w:t>
      </w:r>
      <w:r w:rsidRPr="00D10811">
        <w:rPr>
          <w:rFonts w:ascii="Arial" w:hAnsi="Arial" w:cs="Arial"/>
          <w:color w:val="000000"/>
          <w:sz w:val="20"/>
        </w:rPr>
        <w:t xml:space="preserve"> </w:t>
      </w:r>
      <w:r w:rsidR="00314729" w:rsidRPr="00D10811">
        <w:rPr>
          <w:rFonts w:ascii="Arial" w:hAnsi="Arial" w:cs="Arial"/>
          <w:color w:val="000000"/>
          <w:sz w:val="20"/>
        </w:rPr>
        <w:t>"Посадский</w:t>
      </w:r>
      <w:r w:rsidRPr="00D10811">
        <w:rPr>
          <w:rFonts w:ascii="Arial" w:hAnsi="Arial" w:cs="Arial"/>
          <w:color w:val="000000"/>
          <w:sz w:val="20"/>
        </w:rPr>
        <w:t xml:space="preserve"> </w:t>
      </w:r>
      <w:r w:rsidR="00314729" w:rsidRPr="00D10811">
        <w:rPr>
          <w:rFonts w:ascii="Arial" w:hAnsi="Arial" w:cs="Arial"/>
          <w:color w:val="000000"/>
          <w:sz w:val="20"/>
        </w:rPr>
        <w:t>вестник".</w:t>
      </w:r>
    </w:p>
    <w:p w:rsidR="00314729" w:rsidRPr="00D10811" w:rsidRDefault="00314729" w:rsidP="00D10811">
      <w:pPr>
        <w:autoSpaceDE w:val="0"/>
        <w:autoSpaceDN w:val="0"/>
        <w:adjustRightInd w:val="0"/>
        <w:ind w:firstLine="540"/>
        <w:jc w:val="both"/>
        <w:rPr>
          <w:rFonts w:ascii="Arial" w:hAnsi="Arial" w:cs="Arial"/>
          <w:color w:val="000000"/>
          <w:sz w:val="20"/>
        </w:rPr>
      </w:pPr>
    </w:p>
    <w:tbl>
      <w:tblPr>
        <w:tblW w:w="5000" w:type="pct"/>
        <w:tblLook w:val="04A0"/>
      </w:tblPr>
      <w:tblGrid>
        <w:gridCol w:w="7677"/>
        <w:gridCol w:w="7678"/>
      </w:tblGrid>
      <w:tr w:rsidR="00314729" w:rsidRPr="00D10811" w:rsidTr="00B21E5C">
        <w:trPr>
          <w:cantSplit/>
        </w:trPr>
        <w:tc>
          <w:tcPr>
            <w:tcW w:w="2500" w:type="pct"/>
            <w:vAlign w:val="center"/>
            <w:hideMark/>
          </w:tcPr>
          <w:p w:rsidR="00314729" w:rsidRPr="00D10811" w:rsidRDefault="00314729" w:rsidP="00B21E5C">
            <w:pPr>
              <w:tabs>
                <w:tab w:val="left" w:pos="7390"/>
              </w:tabs>
              <w:jc w:val="center"/>
              <w:rPr>
                <w:rFonts w:ascii="Arial" w:hAnsi="Arial" w:cs="Arial"/>
                <w:color w:val="000000"/>
                <w:sz w:val="20"/>
                <w:szCs w:val="20"/>
                <w:lang w:eastAsia="en-US"/>
              </w:rPr>
            </w:pPr>
          </w:p>
        </w:tc>
        <w:tc>
          <w:tcPr>
            <w:tcW w:w="2500" w:type="pct"/>
            <w:vAlign w:val="center"/>
            <w:hideMark/>
          </w:tcPr>
          <w:p w:rsidR="00314729" w:rsidRPr="00D10811" w:rsidRDefault="00314729" w:rsidP="00B21E5C">
            <w:pPr>
              <w:tabs>
                <w:tab w:val="left" w:pos="7390"/>
              </w:tabs>
              <w:jc w:val="center"/>
              <w:rPr>
                <w:rFonts w:ascii="Arial" w:hAnsi="Arial" w:cs="Arial"/>
                <w:color w:val="000000"/>
                <w:sz w:val="20"/>
                <w:lang w:eastAsia="en-US"/>
              </w:rPr>
            </w:pPr>
          </w:p>
        </w:tc>
      </w:tr>
    </w:tbl>
    <w:p w:rsidR="00314729" w:rsidRPr="00D10811" w:rsidRDefault="00314729" w:rsidP="00D10811">
      <w:pPr>
        <w:rPr>
          <w:rFonts w:ascii="Arial" w:hAnsi="Arial" w:cs="Arial"/>
          <w:color w:val="000000"/>
          <w:sz w:val="20"/>
        </w:rPr>
      </w:pPr>
    </w:p>
    <w:p w:rsidR="003474EC" w:rsidRPr="00D10811" w:rsidRDefault="00E870F7" w:rsidP="00D10811">
      <w:pPr>
        <w:rPr>
          <w:rFonts w:ascii="Arial" w:hAnsi="Arial" w:cs="Arial"/>
          <w:color w:val="000000"/>
          <w:sz w:val="20"/>
        </w:rPr>
      </w:pPr>
      <w:r w:rsidRPr="00D10811">
        <w:rPr>
          <w:rFonts w:ascii="Arial" w:hAnsi="Arial" w:cs="Arial"/>
          <w:color w:val="000000"/>
          <w:sz w:val="20"/>
        </w:rPr>
        <w:t xml:space="preserve"> </w:t>
      </w:r>
      <w:r w:rsidR="00314729" w:rsidRPr="00D10811">
        <w:rPr>
          <w:rFonts w:ascii="Arial" w:hAnsi="Arial" w:cs="Arial"/>
          <w:color w:val="000000"/>
          <w:sz w:val="20"/>
        </w:rPr>
        <w:t>Глава</w:t>
      </w:r>
      <w:r w:rsidRPr="00D10811">
        <w:rPr>
          <w:rFonts w:ascii="Arial" w:hAnsi="Arial" w:cs="Arial"/>
          <w:color w:val="000000"/>
          <w:sz w:val="20"/>
        </w:rPr>
        <w:t xml:space="preserve"> </w:t>
      </w:r>
      <w:proofErr w:type="gramStart"/>
      <w:r w:rsidR="00314729" w:rsidRPr="00D10811">
        <w:rPr>
          <w:rFonts w:ascii="Arial" w:hAnsi="Arial" w:cs="Arial"/>
          <w:color w:val="000000"/>
          <w:sz w:val="20"/>
        </w:rPr>
        <w:t>Приволжского</w:t>
      </w:r>
      <w:proofErr w:type="gramEnd"/>
      <w:r w:rsidRPr="00D10811">
        <w:rPr>
          <w:rFonts w:ascii="Arial" w:hAnsi="Arial" w:cs="Arial"/>
          <w:color w:val="000000"/>
          <w:sz w:val="20"/>
        </w:rPr>
        <w:t xml:space="preserve"> </w:t>
      </w:r>
      <w:r w:rsidR="00314729" w:rsidRPr="00D10811">
        <w:rPr>
          <w:rFonts w:ascii="Arial" w:hAnsi="Arial" w:cs="Arial"/>
          <w:color w:val="000000"/>
          <w:sz w:val="20"/>
        </w:rPr>
        <w:t>сельского</w:t>
      </w:r>
      <w:r w:rsidRPr="00D10811">
        <w:rPr>
          <w:rFonts w:ascii="Arial" w:hAnsi="Arial" w:cs="Arial"/>
          <w:color w:val="000000"/>
          <w:sz w:val="20"/>
        </w:rPr>
        <w:t xml:space="preserve"> </w:t>
      </w:r>
      <w:r w:rsidR="00314729" w:rsidRPr="00D10811">
        <w:rPr>
          <w:rFonts w:ascii="Arial" w:hAnsi="Arial" w:cs="Arial"/>
          <w:color w:val="000000"/>
          <w:sz w:val="20"/>
        </w:rPr>
        <w:t>поселения</w:t>
      </w:r>
      <w:r w:rsidRPr="00D10811">
        <w:rPr>
          <w:rFonts w:ascii="Arial" w:hAnsi="Arial" w:cs="Arial"/>
          <w:noProof/>
          <w:color w:val="000000"/>
          <w:sz w:val="20"/>
        </w:rPr>
        <w:t xml:space="preserve"> </w:t>
      </w:r>
      <w:r w:rsidR="001714D1">
        <w:rPr>
          <w:rFonts w:ascii="Arial" w:hAnsi="Arial" w:cs="Arial"/>
          <w:noProof/>
          <w:color w:val="000000"/>
          <w:sz w:val="20"/>
        </w:rPr>
        <w:tab/>
      </w:r>
      <w:r w:rsidR="001714D1">
        <w:rPr>
          <w:rFonts w:ascii="Arial" w:hAnsi="Arial" w:cs="Arial"/>
          <w:noProof/>
          <w:color w:val="000000"/>
          <w:sz w:val="20"/>
        </w:rPr>
        <w:tab/>
      </w:r>
      <w:r w:rsidR="001714D1">
        <w:rPr>
          <w:rFonts w:ascii="Arial" w:hAnsi="Arial" w:cs="Arial"/>
          <w:noProof/>
          <w:color w:val="000000"/>
          <w:sz w:val="20"/>
        </w:rPr>
        <w:tab/>
      </w:r>
      <w:r w:rsidR="001714D1">
        <w:rPr>
          <w:rFonts w:ascii="Arial" w:hAnsi="Arial" w:cs="Arial"/>
          <w:noProof/>
          <w:color w:val="000000"/>
          <w:sz w:val="20"/>
        </w:rPr>
        <w:tab/>
      </w:r>
      <w:r w:rsidR="00314729" w:rsidRPr="00D10811">
        <w:rPr>
          <w:rFonts w:ascii="Arial" w:hAnsi="Arial" w:cs="Arial"/>
          <w:color w:val="000000"/>
          <w:sz w:val="20"/>
        </w:rPr>
        <w:t>А.М.Архипов</w:t>
      </w:r>
    </w:p>
    <w:p w:rsidR="00314729" w:rsidRPr="00D10811" w:rsidRDefault="00314729" w:rsidP="00D10811">
      <w:pPr>
        <w:tabs>
          <w:tab w:val="left" w:pos="5245"/>
        </w:tabs>
        <w:ind w:right="4110"/>
        <w:jc w:val="both"/>
        <w:rPr>
          <w:rFonts w:ascii="Arial" w:hAnsi="Arial" w:cs="Arial"/>
          <w:bCs/>
          <w:i/>
          <w:iCs/>
          <w:color w:val="000000"/>
          <w:sz w:val="20"/>
        </w:rPr>
      </w:pPr>
    </w:p>
    <w:tbl>
      <w:tblPr>
        <w:tblW w:w="5000" w:type="pct"/>
        <w:tblLook w:val="04A0"/>
      </w:tblPr>
      <w:tblGrid>
        <w:gridCol w:w="6437"/>
        <w:gridCol w:w="2312"/>
        <w:gridCol w:w="6606"/>
      </w:tblGrid>
      <w:tr w:rsidR="00314729" w:rsidRPr="00D10811" w:rsidTr="00B21E5C">
        <w:trPr>
          <w:cantSplit/>
        </w:trPr>
        <w:tc>
          <w:tcPr>
            <w:tcW w:w="2096" w:type="pct"/>
            <w:vAlign w:val="center"/>
            <w:hideMark/>
          </w:tcPr>
          <w:p w:rsidR="00314729" w:rsidRPr="00D10811" w:rsidRDefault="00314729" w:rsidP="00B21E5C">
            <w:pPr>
              <w:pStyle w:val="aff6"/>
              <w:jc w:val="center"/>
              <w:rPr>
                <w:rFonts w:ascii="Arial" w:hAnsi="Arial" w:cs="Arial"/>
                <w:noProof/>
                <w:color w:val="000000"/>
                <w:sz w:val="20"/>
              </w:rPr>
            </w:pPr>
            <w:r w:rsidRPr="00D10811">
              <w:rPr>
                <w:rFonts w:ascii="Arial" w:hAnsi="Arial" w:cs="Arial"/>
                <w:noProof/>
                <w:color w:val="000000"/>
                <w:sz w:val="20"/>
              </w:rPr>
              <w:lastRenderedPageBreak/>
              <w:t>Ч</w:t>
            </w:r>
            <w:r w:rsidR="00D10811" w:rsidRPr="00D10811">
              <w:rPr>
                <w:rFonts w:ascii="Arial" w:hAnsi="Arial" w:cs="Arial"/>
                <w:noProof/>
                <w:color w:val="000000"/>
                <w:sz w:val="20"/>
              </w:rPr>
              <w:t>Ă</w:t>
            </w:r>
            <w:r w:rsidRPr="00D10811">
              <w:rPr>
                <w:rFonts w:ascii="Arial" w:hAnsi="Arial" w:cs="Arial"/>
                <w:noProof/>
                <w:color w:val="000000"/>
                <w:sz w:val="20"/>
              </w:rPr>
              <w:t>ВАШ</w:t>
            </w:r>
            <w:r w:rsidR="00E870F7" w:rsidRPr="00D10811">
              <w:rPr>
                <w:rFonts w:ascii="Arial" w:hAnsi="Arial" w:cs="Arial"/>
                <w:noProof/>
                <w:color w:val="000000"/>
                <w:sz w:val="20"/>
              </w:rPr>
              <w:t xml:space="preserve"> </w:t>
            </w:r>
            <w:r w:rsidRPr="00D10811">
              <w:rPr>
                <w:rFonts w:ascii="Arial" w:hAnsi="Arial" w:cs="Arial"/>
                <w:noProof/>
                <w:color w:val="000000"/>
                <w:sz w:val="20"/>
              </w:rPr>
              <w:t>РЕСПУБЛИКИ</w:t>
            </w:r>
          </w:p>
          <w:p w:rsidR="00314729" w:rsidRPr="00D10811" w:rsidRDefault="00314729" w:rsidP="00B21E5C">
            <w:pPr>
              <w:pStyle w:val="aff6"/>
              <w:jc w:val="center"/>
              <w:rPr>
                <w:rFonts w:ascii="Arial" w:hAnsi="Arial" w:cs="Arial"/>
                <w:color w:val="000000"/>
                <w:sz w:val="20"/>
              </w:rPr>
            </w:pPr>
            <w:r w:rsidRPr="00D10811">
              <w:rPr>
                <w:rFonts w:ascii="Arial" w:hAnsi="Arial" w:cs="Arial"/>
                <w:caps/>
                <w:color w:val="000000"/>
                <w:sz w:val="20"/>
              </w:rPr>
              <w:t>С</w:t>
            </w:r>
            <w:r w:rsidR="00D10811" w:rsidRPr="00D10811">
              <w:rPr>
                <w:rFonts w:ascii="Arial" w:hAnsi="Arial" w:cs="Arial"/>
                <w:caps/>
                <w:color w:val="000000"/>
                <w:sz w:val="20"/>
              </w:rPr>
              <w:t>Ĕ</w:t>
            </w:r>
            <w:r w:rsidRPr="00D10811">
              <w:rPr>
                <w:rFonts w:ascii="Arial" w:hAnsi="Arial" w:cs="Arial"/>
                <w:caps/>
                <w:color w:val="000000"/>
                <w:sz w:val="20"/>
              </w:rPr>
              <w:t>нт</w:t>
            </w:r>
            <w:r w:rsidR="00D10811" w:rsidRPr="00D10811">
              <w:rPr>
                <w:rFonts w:ascii="Arial" w:hAnsi="Arial" w:cs="Arial"/>
                <w:caps/>
                <w:color w:val="000000"/>
                <w:sz w:val="20"/>
              </w:rPr>
              <w:t>Ĕ</w:t>
            </w:r>
            <w:r w:rsidRPr="00D10811">
              <w:rPr>
                <w:rFonts w:ascii="Arial" w:hAnsi="Arial" w:cs="Arial"/>
                <w:caps/>
                <w:color w:val="000000"/>
                <w:sz w:val="20"/>
              </w:rPr>
              <w:t>рв</w:t>
            </w:r>
            <w:r w:rsidR="00D10811" w:rsidRPr="00D10811">
              <w:rPr>
                <w:rFonts w:ascii="Arial" w:hAnsi="Arial" w:cs="Arial"/>
                <w:caps/>
                <w:color w:val="000000"/>
                <w:sz w:val="20"/>
              </w:rPr>
              <w:t>Ă</w:t>
            </w:r>
            <w:r w:rsidRPr="00D10811">
              <w:rPr>
                <w:rFonts w:ascii="Arial" w:hAnsi="Arial" w:cs="Arial"/>
                <w:caps/>
                <w:color w:val="000000"/>
                <w:sz w:val="20"/>
              </w:rPr>
              <w:t>рри</w:t>
            </w:r>
            <w:r w:rsidR="00E870F7" w:rsidRPr="00D10811">
              <w:rPr>
                <w:rFonts w:ascii="Arial" w:hAnsi="Arial" w:cs="Arial"/>
                <w:noProof/>
                <w:color w:val="000000"/>
                <w:sz w:val="20"/>
              </w:rPr>
              <w:t xml:space="preserve"> </w:t>
            </w:r>
            <w:r w:rsidRPr="00D10811">
              <w:rPr>
                <w:rFonts w:ascii="Arial" w:hAnsi="Arial" w:cs="Arial"/>
                <w:noProof/>
                <w:color w:val="000000"/>
                <w:sz w:val="20"/>
              </w:rPr>
              <w:t>РАЙОНĚ</w:t>
            </w:r>
          </w:p>
          <w:p w:rsidR="00314729" w:rsidRPr="00D10811" w:rsidRDefault="00314729" w:rsidP="00B21E5C">
            <w:pPr>
              <w:pStyle w:val="aff6"/>
              <w:jc w:val="center"/>
              <w:rPr>
                <w:rFonts w:ascii="Arial" w:hAnsi="Arial" w:cs="Arial"/>
                <w:noProof/>
                <w:color w:val="000000"/>
                <w:sz w:val="20"/>
              </w:rPr>
            </w:pPr>
            <w:r w:rsidRPr="00D10811">
              <w:rPr>
                <w:rFonts w:ascii="Arial" w:hAnsi="Arial" w:cs="Arial"/>
                <w:noProof/>
                <w:color w:val="000000"/>
                <w:sz w:val="20"/>
              </w:rPr>
              <w:t>ХУРАКАССИ</w:t>
            </w:r>
            <w:r w:rsidR="00E870F7" w:rsidRPr="00D10811">
              <w:rPr>
                <w:rFonts w:ascii="Arial" w:hAnsi="Arial" w:cs="Arial"/>
                <w:noProof/>
                <w:color w:val="000000"/>
                <w:sz w:val="20"/>
              </w:rPr>
              <w:t xml:space="preserve"> </w:t>
            </w:r>
            <w:r w:rsidRPr="00D10811">
              <w:rPr>
                <w:rFonts w:ascii="Arial" w:hAnsi="Arial" w:cs="Arial"/>
                <w:noProof/>
                <w:color w:val="000000"/>
                <w:sz w:val="20"/>
              </w:rPr>
              <w:t>ПОСЕЛЕНИЙĚН</w:t>
            </w:r>
          </w:p>
          <w:p w:rsidR="003474EC" w:rsidRPr="00D10811" w:rsidRDefault="00314729" w:rsidP="00B21E5C">
            <w:pPr>
              <w:pStyle w:val="aff6"/>
              <w:jc w:val="center"/>
              <w:rPr>
                <w:rStyle w:val="af6"/>
                <w:rFonts w:ascii="Arial" w:hAnsi="Arial" w:cs="Arial"/>
                <w:b w:val="0"/>
                <w:color w:val="000000"/>
                <w:sz w:val="20"/>
              </w:rPr>
            </w:pPr>
            <w:r w:rsidRPr="00D10811">
              <w:rPr>
                <w:rFonts w:ascii="Arial" w:hAnsi="Arial" w:cs="Arial"/>
                <w:noProof/>
                <w:color w:val="000000"/>
                <w:sz w:val="20"/>
              </w:rPr>
              <w:t>ЯЛ</w:t>
            </w:r>
            <w:r w:rsidR="00E870F7" w:rsidRPr="00D10811">
              <w:rPr>
                <w:rFonts w:ascii="Arial" w:hAnsi="Arial" w:cs="Arial"/>
                <w:noProof/>
                <w:color w:val="000000"/>
                <w:sz w:val="20"/>
              </w:rPr>
              <w:t xml:space="preserve"> </w:t>
            </w:r>
            <w:r w:rsidRPr="00D10811">
              <w:rPr>
                <w:rFonts w:ascii="Arial" w:hAnsi="Arial" w:cs="Arial"/>
                <w:noProof/>
                <w:color w:val="000000"/>
                <w:sz w:val="20"/>
              </w:rPr>
              <w:t>ХУТЛ</w:t>
            </w:r>
            <w:r w:rsidR="00D10811" w:rsidRPr="00D10811">
              <w:rPr>
                <w:rFonts w:ascii="Arial" w:hAnsi="Arial" w:cs="Arial"/>
                <w:noProof/>
                <w:color w:val="000000"/>
                <w:sz w:val="20"/>
              </w:rPr>
              <w:t>Ă</w:t>
            </w:r>
            <w:r w:rsidRPr="00D10811">
              <w:rPr>
                <w:rFonts w:ascii="Arial" w:hAnsi="Arial" w:cs="Arial"/>
                <w:noProof/>
                <w:color w:val="000000"/>
                <w:sz w:val="20"/>
              </w:rPr>
              <w:t>ХĚ</w:t>
            </w:r>
          </w:p>
          <w:p w:rsidR="003474EC" w:rsidRPr="00D10811" w:rsidRDefault="00314729" w:rsidP="00B21E5C">
            <w:pPr>
              <w:pStyle w:val="aff6"/>
              <w:jc w:val="center"/>
              <w:rPr>
                <w:rFonts w:ascii="Arial" w:hAnsi="Arial" w:cs="Arial"/>
                <w:color w:val="000000"/>
                <w:sz w:val="20"/>
              </w:rPr>
            </w:pPr>
            <w:r w:rsidRPr="00D10811">
              <w:rPr>
                <w:rStyle w:val="af6"/>
                <w:rFonts w:ascii="Arial" w:hAnsi="Arial" w:cs="Arial"/>
                <w:noProof/>
                <w:color w:val="000000"/>
                <w:sz w:val="20"/>
              </w:rPr>
              <w:t>ЙЫШ</w:t>
            </w:r>
            <w:r w:rsidR="00D10811" w:rsidRPr="00D10811">
              <w:rPr>
                <w:rStyle w:val="af6"/>
                <w:rFonts w:ascii="Arial" w:hAnsi="Arial" w:cs="Arial"/>
                <w:noProof/>
                <w:color w:val="000000"/>
                <w:sz w:val="20"/>
              </w:rPr>
              <w:t>Ă</w:t>
            </w:r>
            <w:r w:rsidRPr="00D10811">
              <w:rPr>
                <w:rStyle w:val="af6"/>
                <w:rFonts w:ascii="Arial" w:hAnsi="Arial" w:cs="Arial"/>
                <w:noProof/>
                <w:color w:val="000000"/>
                <w:sz w:val="20"/>
              </w:rPr>
              <w:t>НУ</w:t>
            </w:r>
          </w:p>
          <w:p w:rsidR="00314729" w:rsidRPr="00D10811" w:rsidRDefault="00314729" w:rsidP="00B21E5C">
            <w:pPr>
              <w:pStyle w:val="aff6"/>
              <w:jc w:val="center"/>
              <w:rPr>
                <w:rFonts w:ascii="Arial" w:hAnsi="Arial" w:cs="Arial"/>
                <w:b/>
                <w:noProof/>
                <w:color w:val="000000"/>
                <w:sz w:val="20"/>
              </w:rPr>
            </w:pPr>
            <w:r w:rsidRPr="00D10811">
              <w:rPr>
                <w:rFonts w:ascii="Arial" w:hAnsi="Arial" w:cs="Arial"/>
                <w:b/>
                <w:noProof/>
                <w:color w:val="000000"/>
                <w:sz w:val="20"/>
              </w:rPr>
              <w:t>20</w:t>
            </w:r>
            <w:r w:rsidR="00E870F7" w:rsidRPr="00D10811">
              <w:rPr>
                <w:rFonts w:ascii="Arial" w:hAnsi="Arial" w:cs="Arial"/>
                <w:b/>
                <w:noProof/>
                <w:color w:val="000000"/>
                <w:sz w:val="20"/>
              </w:rPr>
              <w:t xml:space="preserve"> </w:t>
            </w:r>
            <w:r w:rsidRPr="00D10811">
              <w:rPr>
                <w:rFonts w:ascii="Arial" w:hAnsi="Arial" w:cs="Arial"/>
                <w:b/>
                <w:noProof/>
                <w:color w:val="000000"/>
                <w:sz w:val="20"/>
              </w:rPr>
              <w:t>ҫу</w:t>
            </w:r>
            <w:r w:rsidR="00E870F7" w:rsidRPr="00D10811">
              <w:rPr>
                <w:rFonts w:ascii="Arial" w:hAnsi="Arial" w:cs="Arial"/>
                <w:b/>
                <w:noProof/>
                <w:color w:val="000000"/>
                <w:sz w:val="20"/>
              </w:rPr>
              <w:t xml:space="preserve"> </w:t>
            </w:r>
            <w:r w:rsidRPr="00D10811">
              <w:rPr>
                <w:rFonts w:ascii="Arial" w:hAnsi="Arial" w:cs="Arial"/>
                <w:b/>
                <w:noProof/>
                <w:color w:val="000000"/>
                <w:sz w:val="20"/>
              </w:rPr>
              <w:t>2020</w:t>
            </w:r>
            <w:r w:rsidR="00E870F7" w:rsidRPr="00D10811">
              <w:rPr>
                <w:rFonts w:ascii="Arial" w:hAnsi="Arial" w:cs="Arial"/>
                <w:b/>
                <w:noProof/>
                <w:color w:val="000000"/>
                <w:sz w:val="20"/>
              </w:rPr>
              <w:t xml:space="preserve"> </w:t>
            </w:r>
            <w:r w:rsidRPr="00D10811">
              <w:rPr>
                <w:rFonts w:ascii="Arial" w:hAnsi="Arial" w:cs="Arial"/>
                <w:b/>
                <w:noProof/>
                <w:color w:val="000000"/>
                <w:sz w:val="20"/>
              </w:rPr>
              <w:t>№</w:t>
            </w:r>
            <w:r w:rsidR="00E870F7" w:rsidRPr="00D10811">
              <w:rPr>
                <w:rFonts w:ascii="Arial" w:hAnsi="Arial" w:cs="Arial"/>
                <w:b/>
                <w:noProof/>
                <w:color w:val="000000"/>
                <w:sz w:val="20"/>
              </w:rPr>
              <w:t xml:space="preserve"> </w:t>
            </w:r>
            <w:r w:rsidRPr="00D10811">
              <w:rPr>
                <w:rFonts w:ascii="Arial" w:hAnsi="Arial" w:cs="Arial"/>
                <w:b/>
                <w:noProof/>
                <w:color w:val="000000"/>
                <w:sz w:val="20"/>
              </w:rPr>
              <w:t>45</w:t>
            </w:r>
          </w:p>
          <w:p w:rsidR="00314729" w:rsidRPr="00D10811" w:rsidRDefault="00314729" w:rsidP="00B21E5C">
            <w:pPr>
              <w:pStyle w:val="aff6"/>
              <w:jc w:val="center"/>
              <w:rPr>
                <w:rFonts w:ascii="Arial" w:hAnsi="Arial" w:cs="Arial"/>
                <w:color w:val="000000"/>
                <w:sz w:val="20"/>
              </w:rPr>
            </w:pPr>
            <w:r w:rsidRPr="00D10811">
              <w:rPr>
                <w:rFonts w:ascii="Arial" w:hAnsi="Arial" w:cs="Arial"/>
                <w:noProof/>
                <w:color w:val="000000"/>
                <w:sz w:val="20"/>
              </w:rPr>
              <w:t>Хуракасси</w:t>
            </w:r>
            <w:r w:rsidR="00E870F7" w:rsidRPr="00D10811">
              <w:rPr>
                <w:rFonts w:ascii="Arial" w:hAnsi="Arial" w:cs="Arial"/>
                <w:noProof/>
                <w:color w:val="000000"/>
                <w:sz w:val="20"/>
              </w:rPr>
              <w:t xml:space="preserve"> </w:t>
            </w:r>
            <w:r w:rsidRPr="00D10811">
              <w:rPr>
                <w:rFonts w:ascii="Arial" w:hAnsi="Arial" w:cs="Arial"/>
                <w:noProof/>
                <w:color w:val="000000"/>
                <w:sz w:val="20"/>
              </w:rPr>
              <w:t>ял</w:t>
            </w:r>
            <w:r w:rsidR="00D10811" w:rsidRPr="00D10811">
              <w:rPr>
                <w:rFonts w:ascii="Arial" w:hAnsi="Arial" w:cs="Arial"/>
                <w:noProof/>
                <w:color w:val="000000"/>
                <w:sz w:val="20"/>
              </w:rPr>
              <w:t>ĕ</w:t>
            </w:r>
          </w:p>
        </w:tc>
        <w:tc>
          <w:tcPr>
            <w:tcW w:w="753" w:type="pct"/>
            <w:vAlign w:val="center"/>
            <w:hideMark/>
          </w:tcPr>
          <w:p w:rsidR="00314729" w:rsidRPr="00D10811" w:rsidRDefault="00314729" w:rsidP="00B21E5C">
            <w:pPr>
              <w:pStyle w:val="aff6"/>
              <w:jc w:val="center"/>
              <w:rPr>
                <w:rFonts w:ascii="Arial" w:hAnsi="Arial" w:cs="Arial"/>
                <w:color w:val="000000"/>
                <w:sz w:val="20"/>
              </w:rPr>
            </w:pPr>
            <w:r w:rsidRPr="00D10811">
              <w:rPr>
                <w:rFonts w:ascii="Arial" w:hAnsi="Arial" w:cs="Arial"/>
                <w:i/>
                <w:noProof/>
                <w:color w:val="000000"/>
                <w:sz w:val="20"/>
                <w:lang w:eastAsia="ru-RU"/>
              </w:rPr>
              <w:drawing>
                <wp:inline distT="0" distB="0" distL="0" distR="0">
                  <wp:extent cx="762000" cy="676275"/>
                  <wp:effectExtent l="19050" t="0" r="0"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1" cstate="print"/>
                          <a:srcRect/>
                          <a:stretch>
                            <a:fillRect/>
                          </a:stretch>
                        </pic:blipFill>
                        <pic:spPr bwMode="auto">
                          <a:xfrm>
                            <a:off x="0" y="0"/>
                            <a:ext cx="762000" cy="676275"/>
                          </a:xfrm>
                          <a:prstGeom prst="rect">
                            <a:avLst/>
                          </a:prstGeom>
                          <a:noFill/>
                          <a:ln w="9525">
                            <a:noFill/>
                            <a:miter lim="800000"/>
                            <a:headEnd/>
                            <a:tailEnd/>
                          </a:ln>
                        </pic:spPr>
                      </pic:pic>
                    </a:graphicData>
                  </a:graphic>
                </wp:inline>
              </w:drawing>
            </w:r>
          </w:p>
        </w:tc>
        <w:tc>
          <w:tcPr>
            <w:tcW w:w="2151" w:type="pct"/>
            <w:vAlign w:val="center"/>
            <w:hideMark/>
          </w:tcPr>
          <w:p w:rsidR="00314729" w:rsidRPr="00D10811" w:rsidRDefault="00314729" w:rsidP="00B21E5C">
            <w:pPr>
              <w:pStyle w:val="aff6"/>
              <w:jc w:val="center"/>
              <w:rPr>
                <w:rFonts w:ascii="Arial" w:hAnsi="Arial" w:cs="Arial"/>
                <w:noProof/>
                <w:color w:val="000000"/>
                <w:sz w:val="20"/>
              </w:rPr>
            </w:pPr>
            <w:r w:rsidRPr="00D10811">
              <w:rPr>
                <w:rFonts w:ascii="Arial" w:hAnsi="Arial" w:cs="Arial"/>
                <w:noProof/>
                <w:color w:val="000000"/>
                <w:sz w:val="20"/>
              </w:rPr>
              <w:t>ЧУВАШСКАЯ</w:t>
            </w:r>
            <w:r w:rsidR="00E870F7" w:rsidRPr="00D10811">
              <w:rPr>
                <w:rFonts w:ascii="Arial" w:hAnsi="Arial" w:cs="Arial"/>
                <w:noProof/>
                <w:color w:val="000000"/>
                <w:sz w:val="20"/>
              </w:rPr>
              <w:t xml:space="preserve"> </w:t>
            </w:r>
            <w:r w:rsidRPr="00D10811">
              <w:rPr>
                <w:rFonts w:ascii="Arial" w:hAnsi="Arial" w:cs="Arial"/>
                <w:noProof/>
                <w:color w:val="000000"/>
                <w:sz w:val="20"/>
              </w:rPr>
              <w:t>РЕСПУБЛИКА</w:t>
            </w:r>
          </w:p>
          <w:p w:rsidR="00314729" w:rsidRPr="00D10811" w:rsidRDefault="00314729" w:rsidP="00B21E5C">
            <w:pPr>
              <w:pStyle w:val="aff6"/>
              <w:jc w:val="center"/>
              <w:rPr>
                <w:rFonts w:ascii="Arial" w:hAnsi="Arial" w:cs="Arial"/>
                <w:color w:val="000000"/>
                <w:sz w:val="20"/>
              </w:rPr>
            </w:pPr>
            <w:r w:rsidRPr="00D10811">
              <w:rPr>
                <w:rFonts w:ascii="Arial" w:hAnsi="Arial" w:cs="Arial"/>
                <w:noProof/>
                <w:color w:val="000000"/>
                <w:sz w:val="20"/>
              </w:rPr>
              <w:t>МАРИИНСКО-ПОСАДСКИЙ</w:t>
            </w:r>
            <w:r w:rsidR="00E870F7" w:rsidRPr="00D10811">
              <w:rPr>
                <w:rFonts w:ascii="Arial" w:hAnsi="Arial" w:cs="Arial"/>
                <w:noProof/>
                <w:color w:val="000000"/>
                <w:sz w:val="20"/>
              </w:rPr>
              <w:t xml:space="preserve"> </w:t>
            </w:r>
            <w:r w:rsidRPr="00D10811">
              <w:rPr>
                <w:rFonts w:ascii="Arial" w:hAnsi="Arial" w:cs="Arial"/>
                <w:noProof/>
                <w:color w:val="000000"/>
                <w:sz w:val="20"/>
              </w:rPr>
              <w:t>РАЙОН</w:t>
            </w:r>
          </w:p>
          <w:p w:rsidR="00314729" w:rsidRPr="00D10811" w:rsidRDefault="00314729" w:rsidP="00B21E5C">
            <w:pPr>
              <w:pStyle w:val="aff6"/>
              <w:jc w:val="center"/>
              <w:rPr>
                <w:rFonts w:ascii="Arial" w:hAnsi="Arial" w:cs="Arial"/>
                <w:noProof/>
                <w:color w:val="000000"/>
                <w:sz w:val="20"/>
              </w:rPr>
            </w:pPr>
            <w:r w:rsidRPr="00D10811">
              <w:rPr>
                <w:rFonts w:ascii="Arial" w:hAnsi="Arial" w:cs="Arial"/>
                <w:noProof/>
                <w:color w:val="000000"/>
                <w:sz w:val="20"/>
              </w:rPr>
              <w:t>АДМИНИСТРАЦИЯ</w:t>
            </w:r>
          </w:p>
          <w:p w:rsidR="003474EC" w:rsidRPr="00D10811" w:rsidRDefault="00314729" w:rsidP="00B21E5C">
            <w:pPr>
              <w:pStyle w:val="aff6"/>
              <w:jc w:val="center"/>
              <w:rPr>
                <w:rFonts w:ascii="Arial" w:hAnsi="Arial" w:cs="Arial"/>
                <w:noProof/>
                <w:color w:val="000000"/>
                <w:sz w:val="20"/>
              </w:rPr>
            </w:pPr>
            <w:r w:rsidRPr="00D10811">
              <w:rPr>
                <w:rFonts w:ascii="Arial" w:hAnsi="Arial" w:cs="Arial"/>
                <w:noProof/>
                <w:color w:val="000000"/>
                <w:sz w:val="20"/>
              </w:rPr>
              <w:t>ЭЛЬБАРУСОВСКОГО</w:t>
            </w:r>
            <w:r w:rsidR="00E870F7" w:rsidRPr="00D10811">
              <w:rPr>
                <w:rFonts w:ascii="Arial" w:hAnsi="Arial" w:cs="Arial"/>
                <w:noProof/>
                <w:color w:val="000000"/>
                <w:sz w:val="20"/>
              </w:rPr>
              <w:t xml:space="preserve"> </w:t>
            </w:r>
            <w:r w:rsidRPr="00D10811">
              <w:rPr>
                <w:rFonts w:ascii="Arial" w:hAnsi="Arial" w:cs="Arial"/>
                <w:noProof/>
                <w:color w:val="000000"/>
                <w:sz w:val="20"/>
              </w:rPr>
              <w:t>СЕЛЬСКОГО</w:t>
            </w:r>
            <w:r w:rsidR="00E870F7" w:rsidRPr="00D10811">
              <w:rPr>
                <w:rFonts w:ascii="Arial" w:hAnsi="Arial" w:cs="Arial"/>
                <w:noProof/>
                <w:color w:val="000000"/>
                <w:sz w:val="20"/>
              </w:rPr>
              <w:t xml:space="preserve"> </w:t>
            </w:r>
            <w:r w:rsidRPr="00D10811">
              <w:rPr>
                <w:rFonts w:ascii="Arial" w:hAnsi="Arial" w:cs="Arial"/>
                <w:noProof/>
                <w:color w:val="000000"/>
                <w:sz w:val="20"/>
              </w:rPr>
              <w:t>ПОСЕЛЕНИЯ</w:t>
            </w:r>
          </w:p>
          <w:p w:rsidR="003474EC" w:rsidRPr="00D10811" w:rsidRDefault="00314729" w:rsidP="00B21E5C">
            <w:pPr>
              <w:pStyle w:val="aff6"/>
              <w:jc w:val="center"/>
              <w:rPr>
                <w:rFonts w:ascii="Arial" w:hAnsi="Arial" w:cs="Arial"/>
                <w:b/>
                <w:color w:val="000000"/>
                <w:sz w:val="20"/>
              </w:rPr>
            </w:pPr>
            <w:r w:rsidRPr="00D10811">
              <w:rPr>
                <w:rFonts w:ascii="Arial" w:hAnsi="Arial" w:cs="Arial"/>
                <w:b/>
                <w:color w:val="000000"/>
                <w:sz w:val="20"/>
              </w:rPr>
              <w:t>ПОСТАНОВЛЕНИЕ</w:t>
            </w:r>
          </w:p>
          <w:p w:rsidR="00314729" w:rsidRPr="00D10811" w:rsidRDefault="00314729" w:rsidP="00B21E5C">
            <w:pPr>
              <w:pStyle w:val="aff6"/>
              <w:tabs>
                <w:tab w:val="left" w:pos="513"/>
                <w:tab w:val="center" w:pos="1957"/>
              </w:tabs>
              <w:jc w:val="center"/>
              <w:rPr>
                <w:rFonts w:ascii="Arial" w:hAnsi="Arial" w:cs="Arial"/>
                <w:b/>
                <w:noProof/>
                <w:color w:val="000000"/>
                <w:sz w:val="20"/>
              </w:rPr>
            </w:pPr>
            <w:r w:rsidRPr="00D10811">
              <w:rPr>
                <w:rFonts w:ascii="Arial" w:hAnsi="Arial" w:cs="Arial"/>
                <w:b/>
                <w:noProof/>
                <w:color w:val="000000"/>
                <w:sz w:val="20"/>
              </w:rPr>
              <w:t>20</w:t>
            </w:r>
            <w:r w:rsidR="00E870F7" w:rsidRPr="00D10811">
              <w:rPr>
                <w:rFonts w:ascii="Arial" w:hAnsi="Arial" w:cs="Arial"/>
                <w:b/>
                <w:noProof/>
                <w:color w:val="000000"/>
                <w:sz w:val="20"/>
              </w:rPr>
              <w:t xml:space="preserve"> </w:t>
            </w:r>
            <w:r w:rsidRPr="00D10811">
              <w:rPr>
                <w:rFonts w:ascii="Arial" w:hAnsi="Arial" w:cs="Arial"/>
                <w:b/>
                <w:noProof/>
                <w:color w:val="000000"/>
                <w:sz w:val="20"/>
              </w:rPr>
              <w:t>мая</w:t>
            </w:r>
            <w:r w:rsidR="00E870F7" w:rsidRPr="00D10811">
              <w:rPr>
                <w:rFonts w:ascii="Arial" w:hAnsi="Arial" w:cs="Arial"/>
                <w:b/>
                <w:noProof/>
                <w:color w:val="000000"/>
                <w:sz w:val="20"/>
              </w:rPr>
              <w:t xml:space="preserve"> </w:t>
            </w:r>
            <w:r w:rsidRPr="00D10811">
              <w:rPr>
                <w:rFonts w:ascii="Arial" w:hAnsi="Arial" w:cs="Arial"/>
                <w:b/>
                <w:noProof/>
                <w:color w:val="000000"/>
                <w:sz w:val="20"/>
              </w:rPr>
              <w:t>2020</w:t>
            </w:r>
            <w:r w:rsidR="00E870F7" w:rsidRPr="00D10811">
              <w:rPr>
                <w:rFonts w:ascii="Arial" w:hAnsi="Arial" w:cs="Arial"/>
                <w:b/>
                <w:noProof/>
                <w:color w:val="000000"/>
                <w:sz w:val="20"/>
              </w:rPr>
              <w:t xml:space="preserve"> </w:t>
            </w:r>
            <w:r w:rsidRPr="00D10811">
              <w:rPr>
                <w:rFonts w:ascii="Arial" w:hAnsi="Arial" w:cs="Arial"/>
                <w:b/>
                <w:noProof/>
                <w:color w:val="000000"/>
                <w:sz w:val="20"/>
              </w:rPr>
              <w:t>№</w:t>
            </w:r>
            <w:r w:rsidR="00E870F7" w:rsidRPr="00D10811">
              <w:rPr>
                <w:rFonts w:ascii="Arial" w:hAnsi="Arial" w:cs="Arial"/>
                <w:b/>
                <w:noProof/>
                <w:color w:val="000000"/>
                <w:sz w:val="20"/>
              </w:rPr>
              <w:t xml:space="preserve"> </w:t>
            </w:r>
            <w:r w:rsidRPr="00D10811">
              <w:rPr>
                <w:rFonts w:ascii="Arial" w:hAnsi="Arial" w:cs="Arial"/>
                <w:b/>
                <w:noProof/>
                <w:color w:val="000000"/>
                <w:sz w:val="20"/>
              </w:rPr>
              <w:t>45</w:t>
            </w:r>
          </w:p>
          <w:p w:rsidR="00314729" w:rsidRPr="00D10811" w:rsidRDefault="00314729" w:rsidP="00B21E5C">
            <w:pPr>
              <w:pStyle w:val="aff6"/>
              <w:jc w:val="center"/>
              <w:rPr>
                <w:rFonts w:ascii="Arial" w:hAnsi="Arial" w:cs="Arial"/>
                <w:color w:val="000000"/>
                <w:sz w:val="20"/>
              </w:rPr>
            </w:pPr>
            <w:r w:rsidRPr="00D10811">
              <w:rPr>
                <w:rFonts w:ascii="Arial" w:hAnsi="Arial" w:cs="Arial"/>
                <w:noProof/>
                <w:color w:val="000000"/>
                <w:sz w:val="20"/>
              </w:rPr>
              <w:t>деревня</w:t>
            </w:r>
            <w:r w:rsidR="00E870F7" w:rsidRPr="00D10811">
              <w:rPr>
                <w:rFonts w:ascii="Arial" w:hAnsi="Arial" w:cs="Arial"/>
                <w:noProof/>
                <w:color w:val="000000"/>
                <w:sz w:val="20"/>
              </w:rPr>
              <w:t xml:space="preserve"> </w:t>
            </w:r>
            <w:r w:rsidRPr="00D10811">
              <w:rPr>
                <w:rFonts w:ascii="Arial" w:hAnsi="Arial" w:cs="Arial"/>
                <w:noProof/>
                <w:color w:val="000000"/>
                <w:sz w:val="20"/>
              </w:rPr>
              <w:t>Эльбарусово</w:t>
            </w:r>
          </w:p>
        </w:tc>
      </w:tr>
    </w:tbl>
    <w:p w:rsidR="00314729" w:rsidRPr="00D10811" w:rsidRDefault="00314729" w:rsidP="00D10811">
      <w:pPr>
        <w:tabs>
          <w:tab w:val="left" w:pos="5760"/>
        </w:tabs>
        <w:rPr>
          <w:rFonts w:ascii="Arial" w:hAnsi="Arial" w:cs="Arial"/>
          <w:bCs/>
          <w:i/>
          <w:iCs/>
          <w:color w:val="000000"/>
          <w:sz w:val="20"/>
        </w:rPr>
      </w:pPr>
      <w:r w:rsidRPr="00D10811">
        <w:rPr>
          <w:rFonts w:ascii="Arial" w:hAnsi="Arial" w:cs="Arial"/>
          <w:bCs/>
          <w:iCs/>
          <w:color w:val="000000"/>
          <w:sz w:val="20"/>
        </w:rPr>
        <w:t>О</w:t>
      </w:r>
      <w:r w:rsidR="00E870F7" w:rsidRPr="00D10811">
        <w:rPr>
          <w:rFonts w:ascii="Arial" w:hAnsi="Arial" w:cs="Arial"/>
          <w:bCs/>
          <w:iCs/>
          <w:color w:val="000000"/>
          <w:sz w:val="20"/>
        </w:rPr>
        <w:t xml:space="preserve"> </w:t>
      </w:r>
      <w:r w:rsidRPr="00D10811">
        <w:rPr>
          <w:rFonts w:ascii="Arial" w:hAnsi="Arial" w:cs="Arial"/>
          <w:bCs/>
          <w:iCs/>
          <w:color w:val="000000"/>
          <w:sz w:val="20"/>
        </w:rPr>
        <w:t>внесении</w:t>
      </w:r>
      <w:r w:rsidR="00E870F7" w:rsidRPr="00D10811">
        <w:rPr>
          <w:rFonts w:ascii="Arial" w:hAnsi="Arial" w:cs="Arial"/>
          <w:bCs/>
          <w:iCs/>
          <w:color w:val="000000"/>
          <w:sz w:val="20"/>
        </w:rPr>
        <w:t xml:space="preserve"> </w:t>
      </w:r>
      <w:r w:rsidRPr="00D10811">
        <w:rPr>
          <w:rFonts w:ascii="Arial" w:hAnsi="Arial" w:cs="Arial"/>
          <w:bCs/>
          <w:iCs/>
          <w:color w:val="000000"/>
          <w:sz w:val="20"/>
        </w:rPr>
        <w:t>изменений</w:t>
      </w:r>
      <w:r w:rsidR="00E870F7" w:rsidRPr="00D10811">
        <w:rPr>
          <w:rFonts w:ascii="Arial" w:hAnsi="Arial" w:cs="Arial"/>
          <w:bCs/>
          <w:iCs/>
          <w:color w:val="000000"/>
          <w:sz w:val="20"/>
        </w:rPr>
        <w:t xml:space="preserve"> </w:t>
      </w:r>
      <w:r w:rsidRPr="00D10811">
        <w:rPr>
          <w:rFonts w:ascii="Arial" w:hAnsi="Arial" w:cs="Arial"/>
          <w:bCs/>
          <w:iCs/>
          <w:color w:val="000000"/>
          <w:sz w:val="20"/>
        </w:rPr>
        <w:t>в</w:t>
      </w:r>
      <w:r w:rsidR="00E870F7" w:rsidRPr="00D10811">
        <w:rPr>
          <w:rFonts w:ascii="Arial" w:hAnsi="Arial" w:cs="Arial"/>
          <w:bCs/>
          <w:iCs/>
          <w:color w:val="000000"/>
          <w:sz w:val="20"/>
        </w:rPr>
        <w:t xml:space="preserve"> </w:t>
      </w:r>
      <w:r w:rsidRPr="00D10811">
        <w:rPr>
          <w:rFonts w:ascii="Arial" w:hAnsi="Arial" w:cs="Arial"/>
          <w:bCs/>
          <w:iCs/>
          <w:color w:val="000000"/>
          <w:sz w:val="20"/>
        </w:rPr>
        <w:t>постановление</w:t>
      </w:r>
      <w:r w:rsidR="00E870F7" w:rsidRPr="00D10811">
        <w:rPr>
          <w:rFonts w:ascii="Arial" w:hAnsi="Arial" w:cs="Arial"/>
          <w:bCs/>
          <w:iCs/>
          <w:color w:val="000000"/>
          <w:sz w:val="20"/>
        </w:rPr>
        <w:t xml:space="preserve"> </w:t>
      </w:r>
      <w:r w:rsidRPr="00D10811">
        <w:rPr>
          <w:rFonts w:ascii="Arial" w:hAnsi="Arial" w:cs="Arial"/>
          <w:bCs/>
          <w:iCs/>
          <w:color w:val="000000"/>
          <w:sz w:val="20"/>
        </w:rPr>
        <w:t>от</w:t>
      </w:r>
      <w:r w:rsidR="00E870F7" w:rsidRPr="00D10811">
        <w:rPr>
          <w:rFonts w:ascii="Arial" w:hAnsi="Arial" w:cs="Arial"/>
          <w:bCs/>
          <w:iCs/>
          <w:color w:val="000000"/>
          <w:sz w:val="20"/>
        </w:rPr>
        <w:t xml:space="preserve"> </w:t>
      </w:r>
      <w:r w:rsidRPr="00D10811">
        <w:rPr>
          <w:rFonts w:ascii="Arial" w:hAnsi="Arial" w:cs="Arial"/>
          <w:bCs/>
          <w:iCs/>
          <w:color w:val="000000"/>
          <w:sz w:val="20"/>
        </w:rPr>
        <w:t>04.08.2016</w:t>
      </w:r>
    </w:p>
    <w:p w:rsidR="00314729" w:rsidRPr="00D10811" w:rsidRDefault="00E870F7" w:rsidP="00D10811">
      <w:pPr>
        <w:tabs>
          <w:tab w:val="left" w:pos="5760"/>
        </w:tabs>
        <w:rPr>
          <w:rFonts w:ascii="Arial" w:hAnsi="Arial" w:cs="Arial"/>
          <w:i/>
          <w:color w:val="000000"/>
          <w:sz w:val="20"/>
        </w:rPr>
      </w:pPr>
      <w:r w:rsidRPr="00D10811">
        <w:rPr>
          <w:rFonts w:ascii="Arial" w:hAnsi="Arial" w:cs="Arial"/>
          <w:bCs/>
          <w:iCs/>
          <w:color w:val="000000"/>
          <w:sz w:val="20"/>
        </w:rPr>
        <w:t xml:space="preserve"> </w:t>
      </w:r>
      <w:r w:rsidR="00314729" w:rsidRPr="00D10811">
        <w:rPr>
          <w:rFonts w:ascii="Arial" w:hAnsi="Arial" w:cs="Arial"/>
          <w:bCs/>
          <w:iCs/>
          <w:color w:val="000000"/>
          <w:sz w:val="20"/>
        </w:rPr>
        <w:t>№84</w:t>
      </w:r>
      <w:r w:rsidRPr="00D10811">
        <w:rPr>
          <w:rFonts w:ascii="Arial" w:hAnsi="Arial" w:cs="Arial"/>
          <w:bCs/>
          <w:iCs/>
          <w:color w:val="000000"/>
          <w:sz w:val="20"/>
        </w:rPr>
        <w:t xml:space="preserve"> </w:t>
      </w:r>
      <w:r w:rsidR="00314729" w:rsidRPr="00D10811">
        <w:rPr>
          <w:rFonts w:ascii="Arial" w:hAnsi="Arial" w:cs="Arial"/>
          <w:bCs/>
          <w:iCs/>
          <w:color w:val="000000"/>
          <w:sz w:val="20"/>
        </w:rPr>
        <w:t>«</w:t>
      </w:r>
      <w:r w:rsidR="00314729" w:rsidRPr="00D10811">
        <w:rPr>
          <w:rFonts w:ascii="Arial" w:hAnsi="Arial" w:cs="Arial"/>
          <w:color w:val="000000"/>
          <w:sz w:val="20"/>
        </w:rPr>
        <w:t>Об</w:t>
      </w:r>
      <w:r w:rsidRPr="00D10811">
        <w:rPr>
          <w:rFonts w:ascii="Arial" w:hAnsi="Arial" w:cs="Arial"/>
          <w:color w:val="000000"/>
          <w:sz w:val="20"/>
        </w:rPr>
        <w:t xml:space="preserve"> </w:t>
      </w:r>
      <w:r w:rsidR="00314729" w:rsidRPr="00D10811">
        <w:rPr>
          <w:rFonts w:ascii="Arial" w:hAnsi="Arial" w:cs="Arial"/>
          <w:color w:val="000000"/>
          <w:sz w:val="20"/>
        </w:rPr>
        <w:t>утверждении</w:t>
      </w:r>
      <w:r w:rsidRPr="00D10811">
        <w:rPr>
          <w:rFonts w:ascii="Arial" w:hAnsi="Arial" w:cs="Arial"/>
          <w:color w:val="000000"/>
          <w:sz w:val="20"/>
        </w:rPr>
        <w:t xml:space="preserve"> </w:t>
      </w:r>
      <w:proofErr w:type="gramStart"/>
      <w:r w:rsidR="00314729" w:rsidRPr="00D10811">
        <w:rPr>
          <w:rFonts w:ascii="Arial" w:hAnsi="Arial" w:cs="Arial"/>
          <w:color w:val="000000"/>
          <w:sz w:val="20"/>
        </w:rPr>
        <w:t>административного</w:t>
      </w:r>
      <w:proofErr w:type="gramEnd"/>
    </w:p>
    <w:p w:rsidR="00314729" w:rsidRPr="00D10811" w:rsidRDefault="00E870F7" w:rsidP="00D10811">
      <w:pPr>
        <w:tabs>
          <w:tab w:val="left" w:pos="5760"/>
        </w:tabs>
        <w:rPr>
          <w:rFonts w:ascii="Arial" w:hAnsi="Arial" w:cs="Arial"/>
          <w:i/>
          <w:color w:val="000000"/>
          <w:sz w:val="20"/>
        </w:rPr>
      </w:pPr>
      <w:r w:rsidRPr="00D10811">
        <w:rPr>
          <w:rFonts w:ascii="Arial" w:hAnsi="Arial" w:cs="Arial"/>
          <w:color w:val="000000"/>
          <w:sz w:val="20"/>
        </w:rPr>
        <w:t xml:space="preserve"> </w:t>
      </w:r>
      <w:r w:rsidR="00314729" w:rsidRPr="00D10811">
        <w:rPr>
          <w:rFonts w:ascii="Arial" w:hAnsi="Arial" w:cs="Arial"/>
          <w:color w:val="000000"/>
          <w:sz w:val="20"/>
        </w:rPr>
        <w:t>регламента</w:t>
      </w:r>
      <w:r w:rsidRPr="00D10811">
        <w:rPr>
          <w:rFonts w:ascii="Arial" w:hAnsi="Arial" w:cs="Arial"/>
          <w:color w:val="000000"/>
          <w:sz w:val="20"/>
        </w:rPr>
        <w:t xml:space="preserve"> </w:t>
      </w:r>
      <w:r w:rsidR="00314729" w:rsidRPr="00D10811">
        <w:rPr>
          <w:rFonts w:ascii="Arial" w:hAnsi="Arial" w:cs="Arial"/>
          <w:color w:val="000000"/>
          <w:sz w:val="20"/>
        </w:rPr>
        <w:t>по</w:t>
      </w:r>
      <w:r w:rsidRPr="00D10811">
        <w:rPr>
          <w:rFonts w:ascii="Arial" w:hAnsi="Arial" w:cs="Arial"/>
          <w:color w:val="000000"/>
          <w:sz w:val="20"/>
        </w:rPr>
        <w:t xml:space="preserve"> </w:t>
      </w:r>
      <w:r w:rsidR="00314729" w:rsidRPr="00D10811">
        <w:rPr>
          <w:rFonts w:ascii="Arial" w:hAnsi="Arial" w:cs="Arial"/>
          <w:color w:val="000000"/>
          <w:sz w:val="20"/>
        </w:rPr>
        <w:t>предоставлению</w:t>
      </w:r>
      <w:r w:rsidRPr="00D10811">
        <w:rPr>
          <w:rFonts w:ascii="Arial" w:hAnsi="Arial" w:cs="Arial"/>
          <w:color w:val="000000"/>
          <w:sz w:val="20"/>
        </w:rPr>
        <w:t xml:space="preserve"> </w:t>
      </w:r>
      <w:r w:rsidR="00314729" w:rsidRPr="00D10811">
        <w:rPr>
          <w:rFonts w:ascii="Arial" w:hAnsi="Arial" w:cs="Arial"/>
          <w:color w:val="000000"/>
          <w:sz w:val="20"/>
        </w:rPr>
        <w:t>муниципальной</w:t>
      </w:r>
      <w:r w:rsidRPr="00D10811">
        <w:rPr>
          <w:rFonts w:ascii="Arial" w:hAnsi="Arial" w:cs="Arial"/>
          <w:color w:val="000000"/>
          <w:sz w:val="20"/>
        </w:rPr>
        <w:t xml:space="preserve"> </w:t>
      </w:r>
      <w:r w:rsidR="00314729" w:rsidRPr="00D10811">
        <w:rPr>
          <w:rFonts w:ascii="Arial" w:hAnsi="Arial" w:cs="Arial"/>
          <w:color w:val="000000"/>
          <w:sz w:val="20"/>
        </w:rPr>
        <w:t>услуги:</w:t>
      </w:r>
    </w:p>
    <w:p w:rsidR="003474EC" w:rsidRPr="00D10811" w:rsidRDefault="00E870F7" w:rsidP="00D10811">
      <w:pPr>
        <w:tabs>
          <w:tab w:val="left" w:pos="5760"/>
        </w:tabs>
        <w:rPr>
          <w:rFonts w:ascii="Arial" w:hAnsi="Arial" w:cs="Arial"/>
          <w:i/>
          <w:color w:val="000000"/>
          <w:sz w:val="20"/>
        </w:rPr>
      </w:pPr>
      <w:r w:rsidRPr="00D10811">
        <w:rPr>
          <w:rFonts w:ascii="Arial" w:hAnsi="Arial" w:cs="Arial"/>
          <w:color w:val="000000"/>
          <w:sz w:val="20"/>
        </w:rPr>
        <w:t xml:space="preserve"> </w:t>
      </w:r>
      <w:r w:rsidR="00314729" w:rsidRPr="00D10811">
        <w:rPr>
          <w:rFonts w:ascii="Arial" w:hAnsi="Arial" w:cs="Arial"/>
          <w:color w:val="000000"/>
          <w:sz w:val="20"/>
        </w:rPr>
        <w:t>«</w:t>
      </w:r>
      <w:r w:rsidRPr="00D10811">
        <w:rPr>
          <w:rFonts w:ascii="Arial" w:hAnsi="Arial" w:cs="Arial"/>
          <w:color w:val="000000"/>
          <w:sz w:val="20"/>
        </w:rPr>
        <w:t xml:space="preserve"> </w:t>
      </w:r>
      <w:r w:rsidR="00314729" w:rsidRPr="00D10811">
        <w:rPr>
          <w:rFonts w:ascii="Arial" w:hAnsi="Arial" w:cs="Arial"/>
          <w:color w:val="000000"/>
          <w:sz w:val="20"/>
        </w:rPr>
        <w:t>По</w:t>
      </w:r>
      <w:r w:rsidRPr="00D10811">
        <w:rPr>
          <w:rFonts w:ascii="Arial" w:hAnsi="Arial" w:cs="Arial"/>
          <w:color w:val="000000"/>
          <w:sz w:val="20"/>
        </w:rPr>
        <w:t xml:space="preserve"> </w:t>
      </w:r>
      <w:r w:rsidR="00314729" w:rsidRPr="00D10811">
        <w:rPr>
          <w:rFonts w:ascii="Arial" w:hAnsi="Arial" w:cs="Arial"/>
          <w:color w:val="000000"/>
          <w:sz w:val="20"/>
        </w:rPr>
        <w:t>совершению</w:t>
      </w:r>
      <w:r w:rsidRPr="00D10811">
        <w:rPr>
          <w:rFonts w:ascii="Arial" w:hAnsi="Arial" w:cs="Arial"/>
          <w:color w:val="000000"/>
          <w:sz w:val="20"/>
        </w:rPr>
        <w:t xml:space="preserve"> </w:t>
      </w:r>
      <w:r w:rsidR="00314729" w:rsidRPr="00D10811">
        <w:rPr>
          <w:rFonts w:ascii="Arial" w:hAnsi="Arial" w:cs="Arial"/>
          <w:color w:val="000000"/>
          <w:sz w:val="20"/>
        </w:rPr>
        <w:t>нотариальных</w:t>
      </w:r>
      <w:r w:rsidRPr="00D10811">
        <w:rPr>
          <w:rFonts w:ascii="Arial" w:hAnsi="Arial" w:cs="Arial"/>
          <w:color w:val="000000"/>
          <w:sz w:val="20"/>
        </w:rPr>
        <w:t xml:space="preserve"> </w:t>
      </w:r>
      <w:r w:rsidR="00314729" w:rsidRPr="00D10811">
        <w:rPr>
          <w:rFonts w:ascii="Arial" w:hAnsi="Arial" w:cs="Arial"/>
          <w:color w:val="000000"/>
          <w:sz w:val="20"/>
        </w:rPr>
        <w:t>действий»</w:t>
      </w:r>
    </w:p>
    <w:p w:rsidR="001714D1" w:rsidRDefault="001714D1" w:rsidP="00D10811">
      <w:pPr>
        <w:ind w:firstLine="708"/>
        <w:jc w:val="both"/>
        <w:rPr>
          <w:rFonts w:ascii="Arial" w:hAnsi="Arial" w:cs="Arial"/>
          <w:color w:val="000000"/>
          <w:sz w:val="20"/>
        </w:rPr>
      </w:pPr>
    </w:p>
    <w:p w:rsidR="00314729" w:rsidRPr="00D10811" w:rsidRDefault="00314729" w:rsidP="00D10811">
      <w:pPr>
        <w:ind w:firstLine="708"/>
        <w:jc w:val="both"/>
        <w:rPr>
          <w:rFonts w:ascii="Arial" w:hAnsi="Arial" w:cs="Arial"/>
          <w:b/>
          <w:i/>
          <w:color w:val="000000"/>
          <w:sz w:val="20"/>
        </w:rPr>
      </w:pP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соответствии</w:t>
      </w:r>
      <w:r w:rsidR="00E870F7" w:rsidRPr="00D10811">
        <w:rPr>
          <w:rFonts w:ascii="Arial" w:hAnsi="Arial" w:cs="Arial"/>
          <w:color w:val="000000"/>
          <w:sz w:val="20"/>
        </w:rPr>
        <w:t xml:space="preserve"> </w:t>
      </w:r>
      <w:r w:rsidRPr="00D10811">
        <w:rPr>
          <w:rFonts w:ascii="Arial" w:hAnsi="Arial" w:cs="Arial"/>
          <w:color w:val="000000"/>
          <w:sz w:val="20"/>
        </w:rPr>
        <w:t>со</w:t>
      </w:r>
      <w:r w:rsidR="00E870F7" w:rsidRPr="00D10811">
        <w:rPr>
          <w:rFonts w:ascii="Arial" w:hAnsi="Arial" w:cs="Arial"/>
          <w:color w:val="000000"/>
          <w:sz w:val="20"/>
        </w:rPr>
        <w:t xml:space="preserve"> </w:t>
      </w:r>
      <w:r w:rsidRPr="00D10811">
        <w:rPr>
          <w:rFonts w:ascii="Arial" w:hAnsi="Arial" w:cs="Arial"/>
          <w:color w:val="000000"/>
          <w:sz w:val="20"/>
        </w:rPr>
        <w:t>ст.ст.</w:t>
      </w:r>
      <w:r w:rsidR="00E870F7" w:rsidRPr="00D10811">
        <w:rPr>
          <w:rFonts w:ascii="Arial" w:hAnsi="Arial" w:cs="Arial"/>
          <w:color w:val="000000"/>
          <w:sz w:val="20"/>
        </w:rPr>
        <w:t xml:space="preserve"> </w:t>
      </w:r>
      <w:r w:rsidRPr="00D10811">
        <w:rPr>
          <w:rFonts w:ascii="Arial" w:hAnsi="Arial" w:cs="Arial"/>
          <w:color w:val="000000"/>
          <w:sz w:val="20"/>
        </w:rPr>
        <w:t>11.1,</w:t>
      </w:r>
      <w:r w:rsidR="00E870F7" w:rsidRPr="00D10811">
        <w:rPr>
          <w:rFonts w:ascii="Arial" w:hAnsi="Arial" w:cs="Arial"/>
          <w:color w:val="000000"/>
          <w:sz w:val="20"/>
        </w:rPr>
        <w:t xml:space="preserve"> </w:t>
      </w:r>
      <w:r w:rsidRPr="00D10811">
        <w:rPr>
          <w:rFonts w:ascii="Arial" w:hAnsi="Arial" w:cs="Arial"/>
          <w:color w:val="000000"/>
          <w:sz w:val="20"/>
        </w:rPr>
        <w:t>11.2</w:t>
      </w:r>
      <w:r w:rsidR="00E870F7" w:rsidRPr="00D10811">
        <w:rPr>
          <w:rFonts w:ascii="Arial" w:hAnsi="Arial" w:cs="Arial"/>
          <w:color w:val="000000"/>
          <w:sz w:val="20"/>
        </w:rPr>
        <w:t xml:space="preserve"> </w:t>
      </w:r>
      <w:r w:rsidRPr="00D10811">
        <w:rPr>
          <w:rFonts w:ascii="Arial" w:hAnsi="Arial" w:cs="Arial"/>
          <w:color w:val="000000"/>
          <w:sz w:val="20"/>
        </w:rPr>
        <w:t>ч.7,8,9</w:t>
      </w:r>
      <w:r w:rsidR="00E870F7" w:rsidRPr="00D10811">
        <w:rPr>
          <w:rFonts w:ascii="Arial" w:hAnsi="Arial" w:cs="Arial"/>
          <w:color w:val="000000"/>
          <w:sz w:val="20"/>
        </w:rPr>
        <w:t xml:space="preserve"> </w:t>
      </w:r>
      <w:r w:rsidRPr="00D10811">
        <w:rPr>
          <w:rFonts w:ascii="Arial" w:hAnsi="Arial" w:cs="Arial"/>
          <w:color w:val="000000"/>
          <w:sz w:val="20"/>
        </w:rPr>
        <w:t>Федерального</w:t>
      </w:r>
      <w:r w:rsidR="00E870F7" w:rsidRPr="00D10811">
        <w:rPr>
          <w:rFonts w:ascii="Arial" w:hAnsi="Arial" w:cs="Arial"/>
          <w:color w:val="000000"/>
          <w:sz w:val="20"/>
        </w:rPr>
        <w:t xml:space="preserve"> </w:t>
      </w:r>
      <w:r w:rsidRPr="00D10811">
        <w:rPr>
          <w:rFonts w:ascii="Arial" w:hAnsi="Arial" w:cs="Arial"/>
          <w:color w:val="000000"/>
          <w:sz w:val="20"/>
        </w:rPr>
        <w:t>закона</w:t>
      </w:r>
      <w:r w:rsidR="00E870F7" w:rsidRPr="00D10811">
        <w:rPr>
          <w:rFonts w:ascii="Arial" w:hAnsi="Arial" w:cs="Arial"/>
          <w:color w:val="000000"/>
          <w:sz w:val="20"/>
        </w:rPr>
        <w:t xml:space="preserve"> </w:t>
      </w:r>
      <w:r w:rsidRPr="00D10811">
        <w:rPr>
          <w:rFonts w:ascii="Arial" w:hAnsi="Arial" w:cs="Arial"/>
          <w:color w:val="000000"/>
          <w:sz w:val="20"/>
        </w:rPr>
        <w:t>от</w:t>
      </w:r>
      <w:r w:rsidR="00E870F7" w:rsidRPr="00D10811">
        <w:rPr>
          <w:rFonts w:ascii="Arial" w:hAnsi="Arial" w:cs="Arial"/>
          <w:color w:val="000000"/>
          <w:sz w:val="20"/>
        </w:rPr>
        <w:t xml:space="preserve"> </w:t>
      </w:r>
      <w:r w:rsidRPr="00D10811">
        <w:rPr>
          <w:rFonts w:ascii="Arial" w:hAnsi="Arial" w:cs="Arial"/>
          <w:color w:val="000000"/>
          <w:sz w:val="20"/>
        </w:rPr>
        <w:t>27.07.2010</w:t>
      </w:r>
      <w:r w:rsidR="00E870F7" w:rsidRPr="00D10811">
        <w:rPr>
          <w:rFonts w:ascii="Arial" w:hAnsi="Arial" w:cs="Arial"/>
          <w:color w:val="000000"/>
          <w:sz w:val="20"/>
        </w:rPr>
        <w:t xml:space="preserve"> </w:t>
      </w:r>
      <w:r w:rsidRPr="00D10811">
        <w:rPr>
          <w:rFonts w:ascii="Arial" w:hAnsi="Arial" w:cs="Arial"/>
          <w:color w:val="000000"/>
          <w:sz w:val="20"/>
        </w:rPr>
        <w:t>г.</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210-ФЗ</w:t>
      </w:r>
      <w:r w:rsidR="00E870F7" w:rsidRPr="00D10811">
        <w:rPr>
          <w:rFonts w:ascii="Arial" w:hAnsi="Arial" w:cs="Arial"/>
          <w:color w:val="000000"/>
          <w:sz w:val="20"/>
        </w:rPr>
        <w:t xml:space="preserve"> </w:t>
      </w:r>
      <w:r w:rsidRPr="00D10811">
        <w:rPr>
          <w:rFonts w:ascii="Arial" w:hAnsi="Arial" w:cs="Arial"/>
          <w:color w:val="000000"/>
          <w:sz w:val="20"/>
        </w:rPr>
        <w:t>«Об</w:t>
      </w:r>
      <w:r w:rsidR="00E870F7" w:rsidRPr="00D10811">
        <w:rPr>
          <w:rFonts w:ascii="Arial" w:hAnsi="Arial" w:cs="Arial"/>
          <w:color w:val="000000"/>
          <w:sz w:val="20"/>
        </w:rPr>
        <w:t xml:space="preserve"> </w:t>
      </w:r>
      <w:r w:rsidRPr="00D10811">
        <w:rPr>
          <w:rFonts w:ascii="Arial" w:hAnsi="Arial" w:cs="Arial"/>
          <w:color w:val="000000"/>
          <w:sz w:val="20"/>
        </w:rPr>
        <w:t>организации</w:t>
      </w:r>
      <w:r w:rsidR="00E870F7" w:rsidRPr="00D10811">
        <w:rPr>
          <w:rFonts w:ascii="Arial" w:hAnsi="Arial" w:cs="Arial"/>
          <w:color w:val="000000"/>
          <w:sz w:val="20"/>
        </w:rPr>
        <w:t xml:space="preserve"> </w:t>
      </w:r>
      <w:r w:rsidRPr="00D10811">
        <w:rPr>
          <w:rFonts w:ascii="Arial" w:hAnsi="Arial" w:cs="Arial"/>
          <w:color w:val="000000"/>
          <w:sz w:val="20"/>
        </w:rPr>
        <w:t>предоставления</w:t>
      </w:r>
      <w:r w:rsidR="00E870F7" w:rsidRPr="00D10811">
        <w:rPr>
          <w:rFonts w:ascii="Arial" w:hAnsi="Arial" w:cs="Arial"/>
          <w:color w:val="000000"/>
          <w:sz w:val="20"/>
        </w:rPr>
        <w:t xml:space="preserve"> </w:t>
      </w:r>
      <w:r w:rsidRPr="00D10811">
        <w:rPr>
          <w:rFonts w:ascii="Arial" w:hAnsi="Arial" w:cs="Arial"/>
          <w:color w:val="000000"/>
          <w:sz w:val="20"/>
        </w:rPr>
        <w:t>государственных</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муниц</w:t>
      </w:r>
      <w:r w:rsidRPr="00D10811">
        <w:rPr>
          <w:rFonts w:ascii="Arial" w:hAnsi="Arial" w:cs="Arial"/>
          <w:color w:val="000000"/>
          <w:sz w:val="20"/>
        </w:rPr>
        <w:t>и</w:t>
      </w:r>
      <w:r w:rsidRPr="00D10811">
        <w:rPr>
          <w:rFonts w:ascii="Arial" w:hAnsi="Arial" w:cs="Arial"/>
          <w:color w:val="000000"/>
          <w:sz w:val="20"/>
        </w:rPr>
        <w:t>пальных</w:t>
      </w:r>
      <w:r w:rsidR="00E870F7" w:rsidRPr="00D10811">
        <w:rPr>
          <w:rFonts w:ascii="Arial" w:hAnsi="Arial" w:cs="Arial"/>
          <w:color w:val="000000"/>
          <w:sz w:val="20"/>
        </w:rPr>
        <w:t xml:space="preserve"> </w:t>
      </w:r>
      <w:r w:rsidRPr="00D10811">
        <w:rPr>
          <w:rFonts w:ascii="Arial" w:hAnsi="Arial" w:cs="Arial"/>
          <w:color w:val="000000"/>
          <w:sz w:val="20"/>
        </w:rPr>
        <w:t>услуг»,</w:t>
      </w:r>
      <w:r w:rsidR="00E870F7" w:rsidRPr="00D10811">
        <w:rPr>
          <w:rFonts w:ascii="Arial" w:hAnsi="Arial" w:cs="Arial"/>
          <w:color w:val="000000"/>
          <w:sz w:val="20"/>
        </w:rPr>
        <w:t xml:space="preserve"> </w:t>
      </w:r>
      <w:r w:rsidRPr="00D10811">
        <w:rPr>
          <w:rFonts w:ascii="Arial" w:hAnsi="Arial" w:cs="Arial"/>
          <w:bCs/>
          <w:color w:val="000000"/>
          <w:sz w:val="20"/>
        </w:rPr>
        <w:t>администрация</w:t>
      </w:r>
      <w:r w:rsidR="00E870F7" w:rsidRPr="00D10811">
        <w:rPr>
          <w:rFonts w:ascii="Arial" w:hAnsi="Arial" w:cs="Arial"/>
          <w:bCs/>
          <w:color w:val="000000"/>
          <w:sz w:val="20"/>
        </w:rPr>
        <w:t xml:space="preserve"> </w:t>
      </w:r>
      <w:proofErr w:type="spellStart"/>
      <w:r w:rsidRPr="00D10811">
        <w:rPr>
          <w:rFonts w:ascii="Arial" w:hAnsi="Arial" w:cs="Arial"/>
          <w:bCs/>
          <w:color w:val="000000"/>
          <w:sz w:val="20"/>
        </w:rPr>
        <w:t>Эльбарусовского</w:t>
      </w:r>
      <w:proofErr w:type="spellEnd"/>
      <w:r w:rsidR="00E870F7" w:rsidRPr="00D10811">
        <w:rPr>
          <w:rFonts w:ascii="Arial" w:hAnsi="Arial" w:cs="Arial"/>
          <w:bCs/>
          <w:color w:val="000000"/>
          <w:sz w:val="20"/>
        </w:rPr>
        <w:t xml:space="preserve"> </w:t>
      </w:r>
      <w:r w:rsidRPr="00D10811">
        <w:rPr>
          <w:rFonts w:ascii="Arial" w:hAnsi="Arial" w:cs="Arial"/>
          <w:bCs/>
          <w:color w:val="000000"/>
          <w:sz w:val="20"/>
        </w:rPr>
        <w:t>сельского</w:t>
      </w:r>
      <w:r w:rsidR="00E870F7" w:rsidRPr="00D10811">
        <w:rPr>
          <w:rFonts w:ascii="Arial" w:hAnsi="Arial" w:cs="Arial"/>
          <w:bCs/>
          <w:color w:val="000000"/>
          <w:sz w:val="20"/>
        </w:rPr>
        <w:t xml:space="preserve"> </w:t>
      </w:r>
      <w:r w:rsidRPr="00D10811">
        <w:rPr>
          <w:rFonts w:ascii="Arial" w:hAnsi="Arial" w:cs="Arial"/>
          <w:bCs/>
          <w:color w:val="000000"/>
          <w:sz w:val="20"/>
        </w:rPr>
        <w:t>поселения</w:t>
      </w:r>
      <w:r w:rsidR="00E870F7" w:rsidRPr="00D10811">
        <w:rPr>
          <w:rFonts w:ascii="Arial" w:hAnsi="Arial" w:cs="Arial"/>
          <w:bCs/>
          <w:color w:val="000000"/>
          <w:sz w:val="20"/>
        </w:rPr>
        <w:t xml:space="preserve"> </w:t>
      </w:r>
      <w:r w:rsidRPr="00D10811">
        <w:rPr>
          <w:rFonts w:ascii="Arial" w:hAnsi="Arial" w:cs="Arial"/>
          <w:bCs/>
          <w:color w:val="000000"/>
          <w:sz w:val="20"/>
        </w:rPr>
        <w:t>Мариинско-Посадского</w:t>
      </w:r>
      <w:r w:rsidR="00E870F7" w:rsidRPr="00D10811">
        <w:rPr>
          <w:rFonts w:ascii="Arial" w:hAnsi="Arial" w:cs="Arial"/>
          <w:bCs/>
          <w:color w:val="000000"/>
          <w:sz w:val="20"/>
        </w:rPr>
        <w:t xml:space="preserve"> </w:t>
      </w:r>
      <w:r w:rsidRPr="00D10811">
        <w:rPr>
          <w:rFonts w:ascii="Arial" w:hAnsi="Arial" w:cs="Arial"/>
          <w:bCs/>
          <w:color w:val="000000"/>
          <w:sz w:val="20"/>
        </w:rPr>
        <w:t>района</w:t>
      </w:r>
      <w:r w:rsidR="00E870F7" w:rsidRPr="00D10811">
        <w:rPr>
          <w:rFonts w:ascii="Arial" w:hAnsi="Arial" w:cs="Arial"/>
          <w:bCs/>
          <w:color w:val="000000"/>
          <w:sz w:val="20"/>
        </w:rPr>
        <w:t xml:space="preserve"> </w:t>
      </w:r>
      <w:r w:rsidRPr="00D10811">
        <w:rPr>
          <w:rFonts w:ascii="Arial" w:hAnsi="Arial" w:cs="Arial"/>
          <w:bCs/>
          <w:color w:val="000000"/>
          <w:sz w:val="20"/>
        </w:rPr>
        <w:t>Чувашской</w:t>
      </w:r>
      <w:r w:rsidR="00E870F7" w:rsidRPr="00D10811">
        <w:rPr>
          <w:rFonts w:ascii="Arial" w:hAnsi="Arial" w:cs="Arial"/>
          <w:bCs/>
          <w:color w:val="000000"/>
          <w:sz w:val="20"/>
        </w:rPr>
        <w:t xml:space="preserve"> </w:t>
      </w:r>
      <w:r w:rsidRPr="00D10811">
        <w:rPr>
          <w:rFonts w:ascii="Arial" w:hAnsi="Arial" w:cs="Arial"/>
          <w:bCs/>
          <w:color w:val="000000"/>
          <w:sz w:val="20"/>
        </w:rPr>
        <w:t>Республики</w:t>
      </w:r>
      <w:r w:rsidR="00E870F7" w:rsidRPr="00D10811">
        <w:rPr>
          <w:rFonts w:ascii="Arial" w:hAnsi="Arial" w:cs="Arial"/>
          <w:bCs/>
          <w:color w:val="000000"/>
          <w:sz w:val="20"/>
        </w:rPr>
        <w:t xml:space="preserve"> </w:t>
      </w:r>
      <w:proofErr w:type="spellStart"/>
      <w:proofErr w:type="gramStart"/>
      <w:r w:rsidRPr="00D10811">
        <w:rPr>
          <w:rFonts w:ascii="Arial" w:hAnsi="Arial" w:cs="Arial"/>
          <w:color w:val="000000"/>
          <w:sz w:val="20"/>
        </w:rPr>
        <w:t>п</w:t>
      </w:r>
      <w:proofErr w:type="spellEnd"/>
      <w:proofErr w:type="gramEnd"/>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т</w:t>
      </w:r>
      <w:r w:rsidR="00E870F7" w:rsidRPr="00D10811">
        <w:rPr>
          <w:rFonts w:ascii="Arial" w:hAnsi="Arial" w:cs="Arial"/>
          <w:color w:val="000000"/>
          <w:sz w:val="20"/>
        </w:rPr>
        <w:t xml:space="preserve"> </w:t>
      </w:r>
      <w:r w:rsidRPr="00D10811">
        <w:rPr>
          <w:rFonts w:ascii="Arial" w:hAnsi="Arial" w:cs="Arial"/>
          <w:color w:val="000000"/>
          <w:sz w:val="20"/>
        </w:rPr>
        <w:t>а</w:t>
      </w:r>
      <w:r w:rsidR="00E870F7" w:rsidRPr="00D10811">
        <w:rPr>
          <w:rFonts w:ascii="Arial" w:hAnsi="Arial" w:cs="Arial"/>
          <w:color w:val="000000"/>
          <w:sz w:val="20"/>
        </w:rPr>
        <w:t xml:space="preserve"> </w:t>
      </w:r>
      <w:proofErr w:type="spellStart"/>
      <w:r w:rsidRPr="00D10811">
        <w:rPr>
          <w:rFonts w:ascii="Arial" w:hAnsi="Arial" w:cs="Arial"/>
          <w:color w:val="000000"/>
          <w:sz w:val="20"/>
        </w:rPr>
        <w:t>н</w:t>
      </w:r>
      <w:proofErr w:type="spellEnd"/>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л</w:t>
      </w:r>
      <w:r w:rsidR="00E870F7" w:rsidRPr="00D10811">
        <w:rPr>
          <w:rFonts w:ascii="Arial" w:hAnsi="Arial" w:cs="Arial"/>
          <w:color w:val="000000"/>
          <w:sz w:val="20"/>
        </w:rPr>
        <w:t xml:space="preserve"> </w:t>
      </w:r>
      <w:r w:rsidRPr="00D10811">
        <w:rPr>
          <w:rFonts w:ascii="Arial" w:hAnsi="Arial" w:cs="Arial"/>
          <w:color w:val="000000"/>
          <w:sz w:val="20"/>
        </w:rPr>
        <w:t>я</w:t>
      </w:r>
      <w:r w:rsidR="00E870F7" w:rsidRPr="00D10811">
        <w:rPr>
          <w:rFonts w:ascii="Arial" w:hAnsi="Arial" w:cs="Arial"/>
          <w:color w:val="000000"/>
          <w:sz w:val="20"/>
        </w:rPr>
        <w:t xml:space="preserve"> </w:t>
      </w:r>
      <w:r w:rsidRPr="00D10811">
        <w:rPr>
          <w:rFonts w:ascii="Arial" w:hAnsi="Arial" w:cs="Arial"/>
          <w:color w:val="000000"/>
          <w:sz w:val="20"/>
        </w:rPr>
        <w:t>е</w:t>
      </w:r>
      <w:r w:rsidR="00E870F7" w:rsidRPr="00D10811">
        <w:rPr>
          <w:rFonts w:ascii="Arial" w:hAnsi="Arial" w:cs="Arial"/>
          <w:color w:val="000000"/>
          <w:sz w:val="20"/>
        </w:rPr>
        <w:t xml:space="preserve"> </w:t>
      </w:r>
      <w:r w:rsidRPr="00D10811">
        <w:rPr>
          <w:rFonts w:ascii="Arial" w:hAnsi="Arial" w:cs="Arial"/>
          <w:color w:val="000000"/>
          <w:sz w:val="20"/>
        </w:rPr>
        <w:t>т:</w:t>
      </w:r>
    </w:p>
    <w:p w:rsidR="00314729" w:rsidRPr="00D10811" w:rsidRDefault="00314729" w:rsidP="00D10811">
      <w:pPr>
        <w:tabs>
          <w:tab w:val="left" w:pos="5760"/>
        </w:tabs>
        <w:rPr>
          <w:rFonts w:ascii="Arial" w:hAnsi="Arial" w:cs="Arial"/>
          <w:b/>
          <w:i/>
          <w:color w:val="000000"/>
          <w:sz w:val="20"/>
        </w:rPr>
      </w:pPr>
      <w:r w:rsidRPr="00D10811">
        <w:rPr>
          <w:rFonts w:ascii="Arial" w:hAnsi="Arial" w:cs="Arial"/>
          <w:color w:val="000000"/>
          <w:sz w:val="20"/>
        </w:rPr>
        <w:t>1.</w:t>
      </w:r>
      <w:r w:rsidR="00E870F7" w:rsidRPr="00D10811">
        <w:rPr>
          <w:rFonts w:ascii="Arial" w:hAnsi="Arial" w:cs="Arial"/>
          <w:color w:val="000000"/>
          <w:sz w:val="20"/>
        </w:rPr>
        <w:t xml:space="preserve"> </w:t>
      </w:r>
      <w:r w:rsidRPr="00D10811">
        <w:rPr>
          <w:rFonts w:ascii="Arial" w:hAnsi="Arial" w:cs="Arial"/>
          <w:color w:val="000000"/>
          <w:sz w:val="20"/>
        </w:rPr>
        <w:t>Внести</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раздел</w:t>
      </w:r>
      <w:r w:rsidR="00E870F7" w:rsidRPr="00D10811">
        <w:rPr>
          <w:rFonts w:ascii="Arial" w:hAnsi="Arial" w:cs="Arial"/>
          <w:color w:val="000000"/>
          <w:sz w:val="20"/>
        </w:rPr>
        <w:t xml:space="preserve"> </w:t>
      </w:r>
      <w:r w:rsidRPr="00D10811">
        <w:rPr>
          <w:rFonts w:ascii="Arial" w:hAnsi="Arial" w:cs="Arial"/>
          <w:color w:val="000000"/>
          <w:sz w:val="20"/>
        </w:rPr>
        <w:t>5</w:t>
      </w:r>
      <w:r w:rsidR="00E870F7" w:rsidRPr="00D10811">
        <w:rPr>
          <w:rFonts w:ascii="Arial" w:hAnsi="Arial" w:cs="Arial"/>
          <w:color w:val="000000"/>
          <w:sz w:val="20"/>
        </w:rPr>
        <w:t xml:space="preserve"> </w:t>
      </w:r>
      <w:r w:rsidRPr="00D10811">
        <w:rPr>
          <w:rFonts w:ascii="Arial" w:hAnsi="Arial" w:cs="Arial"/>
          <w:color w:val="000000"/>
          <w:sz w:val="20"/>
        </w:rPr>
        <w:t>административного</w:t>
      </w:r>
      <w:r w:rsidR="00E870F7" w:rsidRPr="00D10811">
        <w:rPr>
          <w:rFonts w:ascii="Arial" w:hAnsi="Arial" w:cs="Arial"/>
          <w:color w:val="000000"/>
          <w:sz w:val="20"/>
        </w:rPr>
        <w:t xml:space="preserve"> </w:t>
      </w:r>
      <w:r w:rsidRPr="00D10811">
        <w:rPr>
          <w:rFonts w:ascii="Arial" w:hAnsi="Arial" w:cs="Arial"/>
          <w:color w:val="000000"/>
          <w:sz w:val="20"/>
        </w:rPr>
        <w:t>регламента</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предоставлению</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услуги</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совершению</w:t>
      </w:r>
      <w:r w:rsidR="00E870F7" w:rsidRPr="00D10811">
        <w:rPr>
          <w:rFonts w:ascii="Arial" w:hAnsi="Arial" w:cs="Arial"/>
          <w:color w:val="000000"/>
          <w:sz w:val="20"/>
        </w:rPr>
        <w:t xml:space="preserve"> </w:t>
      </w:r>
      <w:r w:rsidRPr="00D10811">
        <w:rPr>
          <w:rFonts w:ascii="Arial" w:hAnsi="Arial" w:cs="Arial"/>
          <w:color w:val="000000"/>
          <w:sz w:val="20"/>
        </w:rPr>
        <w:t>нотариальных</w:t>
      </w:r>
      <w:r w:rsidR="00E870F7" w:rsidRPr="00D10811">
        <w:rPr>
          <w:rFonts w:ascii="Arial" w:hAnsi="Arial" w:cs="Arial"/>
          <w:color w:val="000000"/>
          <w:sz w:val="20"/>
        </w:rPr>
        <w:t xml:space="preserve"> </w:t>
      </w:r>
      <w:r w:rsidRPr="00D10811">
        <w:rPr>
          <w:rFonts w:ascii="Arial" w:hAnsi="Arial" w:cs="Arial"/>
          <w:color w:val="000000"/>
          <w:sz w:val="20"/>
        </w:rPr>
        <w:t>действий»</w:t>
      </w:r>
      <w:proofErr w:type="gramStart"/>
      <w:r w:rsidR="00E870F7" w:rsidRPr="00D10811">
        <w:rPr>
          <w:rFonts w:ascii="Arial" w:hAnsi="Arial" w:cs="Arial"/>
          <w:color w:val="000000"/>
          <w:sz w:val="20"/>
        </w:rPr>
        <w:t xml:space="preserve"> </w:t>
      </w:r>
      <w:r w:rsidRPr="00D10811">
        <w:rPr>
          <w:rFonts w:ascii="Arial" w:hAnsi="Arial" w:cs="Arial"/>
          <w:color w:val="000000"/>
          <w:sz w:val="20"/>
        </w:rPr>
        <w:t>,</w:t>
      </w:r>
      <w:proofErr w:type="gramEnd"/>
      <w:r w:rsidR="00E870F7" w:rsidRPr="00D10811">
        <w:rPr>
          <w:rFonts w:ascii="Arial" w:hAnsi="Arial" w:cs="Arial"/>
          <w:color w:val="000000"/>
          <w:sz w:val="20"/>
        </w:rPr>
        <w:t xml:space="preserve"> </w:t>
      </w:r>
      <w:r w:rsidRPr="00D10811">
        <w:rPr>
          <w:rFonts w:ascii="Arial" w:hAnsi="Arial" w:cs="Arial"/>
          <w:color w:val="000000"/>
          <w:sz w:val="20"/>
        </w:rPr>
        <w:t>утвержденного</w:t>
      </w:r>
      <w:r w:rsidR="00E870F7" w:rsidRPr="00D10811">
        <w:rPr>
          <w:rFonts w:ascii="Arial" w:hAnsi="Arial" w:cs="Arial"/>
          <w:color w:val="000000"/>
          <w:sz w:val="20"/>
        </w:rPr>
        <w:t xml:space="preserve"> </w:t>
      </w:r>
      <w:r w:rsidRPr="00D10811">
        <w:rPr>
          <w:rFonts w:ascii="Arial" w:hAnsi="Arial" w:cs="Arial"/>
          <w:color w:val="000000"/>
          <w:sz w:val="20"/>
        </w:rPr>
        <w:t>постановлением</w:t>
      </w:r>
      <w:r w:rsidR="00E870F7" w:rsidRPr="00D10811">
        <w:rPr>
          <w:rFonts w:ascii="Arial" w:hAnsi="Arial" w:cs="Arial"/>
          <w:color w:val="000000"/>
          <w:sz w:val="20"/>
        </w:rPr>
        <w:t xml:space="preserve"> </w:t>
      </w:r>
      <w:r w:rsidRPr="00D10811">
        <w:rPr>
          <w:rFonts w:ascii="Arial" w:hAnsi="Arial" w:cs="Arial"/>
          <w:color w:val="000000"/>
          <w:sz w:val="20"/>
        </w:rPr>
        <w:t>администрации</w:t>
      </w:r>
      <w:r w:rsidR="00E870F7" w:rsidRPr="00D10811">
        <w:rPr>
          <w:rFonts w:ascii="Arial" w:hAnsi="Arial" w:cs="Arial"/>
          <w:color w:val="000000"/>
          <w:sz w:val="20"/>
        </w:rPr>
        <w:t xml:space="preserve"> </w:t>
      </w:r>
      <w:proofErr w:type="spellStart"/>
      <w:r w:rsidRPr="00D10811">
        <w:rPr>
          <w:rFonts w:ascii="Arial" w:hAnsi="Arial" w:cs="Arial"/>
          <w:color w:val="000000"/>
          <w:sz w:val="20"/>
        </w:rPr>
        <w:t>Эльбарусовского</w:t>
      </w:r>
      <w:proofErr w:type="spellEnd"/>
      <w:r w:rsidR="00E870F7" w:rsidRPr="00D10811">
        <w:rPr>
          <w:rFonts w:ascii="Arial" w:hAnsi="Arial" w:cs="Arial"/>
          <w:color w:val="000000"/>
          <w:sz w:val="20"/>
        </w:rPr>
        <w:t xml:space="preserve"> </w:t>
      </w:r>
      <w:r w:rsidRPr="00D10811">
        <w:rPr>
          <w:rFonts w:ascii="Arial" w:hAnsi="Arial" w:cs="Arial"/>
          <w:color w:val="000000"/>
          <w:sz w:val="20"/>
        </w:rPr>
        <w:t>сельского</w:t>
      </w:r>
      <w:r w:rsidR="00E870F7" w:rsidRPr="00D10811">
        <w:rPr>
          <w:rFonts w:ascii="Arial" w:hAnsi="Arial" w:cs="Arial"/>
          <w:color w:val="000000"/>
          <w:sz w:val="20"/>
        </w:rPr>
        <w:t xml:space="preserve"> </w:t>
      </w:r>
      <w:r w:rsidRPr="00D10811">
        <w:rPr>
          <w:rFonts w:ascii="Arial" w:hAnsi="Arial" w:cs="Arial"/>
          <w:color w:val="000000"/>
          <w:sz w:val="20"/>
        </w:rPr>
        <w:t>поселения</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r w:rsidRPr="00D10811">
        <w:rPr>
          <w:rFonts w:ascii="Arial" w:hAnsi="Arial" w:cs="Arial"/>
          <w:color w:val="000000"/>
          <w:sz w:val="20"/>
        </w:rPr>
        <w:t>района</w:t>
      </w:r>
      <w:r w:rsidR="00E870F7" w:rsidRPr="00D10811">
        <w:rPr>
          <w:rFonts w:ascii="Arial" w:hAnsi="Arial" w:cs="Arial"/>
          <w:color w:val="000000"/>
          <w:sz w:val="20"/>
        </w:rPr>
        <w:t xml:space="preserve"> </w:t>
      </w:r>
      <w:r w:rsidRPr="00D10811">
        <w:rPr>
          <w:rStyle w:val="af4"/>
          <w:rFonts w:ascii="Arial" w:hAnsi="Arial" w:cs="Arial"/>
          <w:color w:val="000000"/>
          <w:sz w:val="20"/>
          <w:shd w:val="clear" w:color="auto" w:fill="FFFFFF"/>
        </w:rPr>
        <w:t>Чувашской</w:t>
      </w:r>
      <w:r w:rsidR="00E870F7" w:rsidRPr="00D10811">
        <w:rPr>
          <w:rStyle w:val="af4"/>
          <w:rFonts w:ascii="Arial" w:hAnsi="Arial" w:cs="Arial"/>
          <w:color w:val="000000"/>
          <w:sz w:val="20"/>
          <w:shd w:val="clear" w:color="auto" w:fill="FFFFFF"/>
        </w:rPr>
        <w:t xml:space="preserve"> </w:t>
      </w:r>
      <w:r w:rsidRPr="00D10811">
        <w:rPr>
          <w:rStyle w:val="af4"/>
          <w:rFonts w:ascii="Arial" w:hAnsi="Arial" w:cs="Arial"/>
          <w:color w:val="000000"/>
          <w:sz w:val="20"/>
          <w:shd w:val="clear" w:color="auto" w:fill="FFFFFF"/>
        </w:rPr>
        <w:t>Республики</w:t>
      </w:r>
      <w:r w:rsidR="00E870F7" w:rsidRPr="00D10811">
        <w:rPr>
          <w:rFonts w:ascii="Arial" w:hAnsi="Arial" w:cs="Arial"/>
          <w:color w:val="000000"/>
          <w:sz w:val="20"/>
        </w:rPr>
        <w:t xml:space="preserve"> </w:t>
      </w:r>
      <w:r w:rsidRPr="00D10811">
        <w:rPr>
          <w:rFonts w:ascii="Arial" w:hAnsi="Arial" w:cs="Arial"/>
          <w:color w:val="000000"/>
          <w:sz w:val="20"/>
        </w:rPr>
        <w:t>от</w:t>
      </w:r>
      <w:r w:rsidR="00E870F7" w:rsidRPr="00D10811">
        <w:rPr>
          <w:rFonts w:ascii="Arial" w:hAnsi="Arial" w:cs="Arial"/>
          <w:color w:val="000000"/>
          <w:sz w:val="20"/>
        </w:rPr>
        <w:t xml:space="preserve"> </w:t>
      </w:r>
      <w:r w:rsidRPr="00D10811">
        <w:rPr>
          <w:rFonts w:ascii="Arial" w:hAnsi="Arial" w:cs="Arial"/>
          <w:color w:val="000000"/>
          <w:sz w:val="20"/>
        </w:rPr>
        <w:t>04.08.2016</w:t>
      </w:r>
      <w:r w:rsidR="00E870F7" w:rsidRPr="00D10811">
        <w:rPr>
          <w:rFonts w:ascii="Arial" w:hAnsi="Arial" w:cs="Arial"/>
          <w:color w:val="000000"/>
          <w:sz w:val="20"/>
        </w:rPr>
        <w:t xml:space="preserve"> </w:t>
      </w:r>
      <w:r w:rsidRPr="00D10811">
        <w:rPr>
          <w:rFonts w:ascii="Arial" w:hAnsi="Arial" w:cs="Arial"/>
          <w:color w:val="000000"/>
          <w:sz w:val="20"/>
        </w:rPr>
        <w:t>г.</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84</w:t>
      </w:r>
      <w:r w:rsidR="00E870F7" w:rsidRPr="00D10811">
        <w:rPr>
          <w:rFonts w:ascii="Arial" w:hAnsi="Arial" w:cs="Arial"/>
          <w:color w:val="000000"/>
          <w:sz w:val="20"/>
        </w:rPr>
        <w:t xml:space="preserve"> </w:t>
      </w:r>
      <w:r w:rsidRPr="00D10811">
        <w:rPr>
          <w:rFonts w:ascii="Arial" w:hAnsi="Arial" w:cs="Arial"/>
          <w:color w:val="000000"/>
          <w:sz w:val="20"/>
        </w:rPr>
        <w:t>следу</w:t>
      </w:r>
      <w:r w:rsidRPr="00D10811">
        <w:rPr>
          <w:rFonts w:ascii="Arial" w:hAnsi="Arial" w:cs="Arial"/>
          <w:color w:val="000000"/>
          <w:sz w:val="20"/>
        </w:rPr>
        <w:t>ю</w:t>
      </w:r>
      <w:r w:rsidRPr="00D10811">
        <w:rPr>
          <w:rFonts w:ascii="Arial" w:hAnsi="Arial" w:cs="Arial"/>
          <w:color w:val="000000"/>
          <w:sz w:val="20"/>
        </w:rPr>
        <w:t>щие</w:t>
      </w:r>
      <w:r w:rsidR="00E870F7" w:rsidRPr="00D10811">
        <w:rPr>
          <w:rFonts w:ascii="Arial" w:hAnsi="Arial" w:cs="Arial"/>
          <w:color w:val="000000"/>
          <w:sz w:val="20"/>
        </w:rPr>
        <w:t xml:space="preserve"> </w:t>
      </w:r>
      <w:r w:rsidRPr="00D10811">
        <w:rPr>
          <w:rFonts w:ascii="Arial" w:hAnsi="Arial" w:cs="Arial"/>
          <w:color w:val="000000"/>
          <w:sz w:val="20"/>
        </w:rPr>
        <w:t>изменения:</w:t>
      </w:r>
    </w:p>
    <w:p w:rsidR="00314729" w:rsidRPr="00D10811" w:rsidRDefault="00314729" w:rsidP="00D10811">
      <w:pPr>
        <w:autoSpaceDE w:val="0"/>
        <w:autoSpaceDN w:val="0"/>
        <w:adjustRightInd w:val="0"/>
        <w:ind w:firstLine="540"/>
        <w:rPr>
          <w:rFonts w:ascii="Arial" w:hAnsi="Arial" w:cs="Arial"/>
          <w:b/>
          <w:i/>
          <w:color w:val="000000"/>
          <w:sz w:val="20"/>
        </w:rPr>
      </w:pPr>
      <w:r w:rsidRPr="00D10811">
        <w:rPr>
          <w:rFonts w:ascii="Arial" w:hAnsi="Arial" w:cs="Arial"/>
          <w:color w:val="000000"/>
          <w:sz w:val="20"/>
        </w:rPr>
        <w:t>-раздел</w:t>
      </w:r>
      <w:r w:rsidR="00E870F7" w:rsidRPr="00D10811">
        <w:rPr>
          <w:rFonts w:ascii="Arial" w:hAnsi="Arial" w:cs="Arial"/>
          <w:color w:val="000000"/>
          <w:sz w:val="20"/>
        </w:rPr>
        <w:t xml:space="preserve"> </w:t>
      </w:r>
      <w:r w:rsidRPr="00D10811">
        <w:rPr>
          <w:rFonts w:ascii="Arial" w:hAnsi="Arial" w:cs="Arial"/>
          <w:color w:val="000000"/>
          <w:sz w:val="20"/>
          <w:lang w:val="en-US"/>
        </w:rPr>
        <w:t>V</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Порядок</w:t>
      </w:r>
      <w:r w:rsidR="00E870F7" w:rsidRPr="00D10811">
        <w:rPr>
          <w:rFonts w:ascii="Arial" w:hAnsi="Arial" w:cs="Arial"/>
          <w:color w:val="000000"/>
          <w:sz w:val="20"/>
        </w:rPr>
        <w:t xml:space="preserve"> </w:t>
      </w:r>
      <w:r w:rsidRPr="00D10811">
        <w:rPr>
          <w:rFonts w:ascii="Arial" w:hAnsi="Arial" w:cs="Arial"/>
          <w:color w:val="000000"/>
          <w:sz w:val="20"/>
        </w:rPr>
        <w:t>обжалования</w:t>
      </w:r>
      <w:r w:rsidR="00E870F7" w:rsidRPr="00D10811">
        <w:rPr>
          <w:rFonts w:ascii="Arial" w:hAnsi="Arial" w:cs="Arial"/>
          <w:color w:val="000000"/>
          <w:sz w:val="20"/>
        </w:rPr>
        <w:t xml:space="preserve"> </w:t>
      </w:r>
      <w:r w:rsidRPr="00D10811">
        <w:rPr>
          <w:rFonts w:ascii="Arial" w:hAnsi="Arial" w:cs="Arial"/>
          <w:color w:val="000000"/>
          <w:sz w:val="20"/>
        </w:rPr>
        <w:t>действий</w:t>
      </w:r>
      <w:r w:rsidR="00E870F7" w:rsidRPr="00D10811">
        <w:rPr>
          <w:rFonts w:ascii="Arial" w:hAnsi="Arial" w:cs="Arial"/>
          <w:color w:val="000000"/>
          <w:sz w:val="20"/>
        </w:rPr>
        <w:t xml:space="preserve"> </w:t>
      </w:r>
      <w:r w:rsidRPr="00D10811">
        <w:rPr>
          <w:rFonts w:ascii="Arial" w:hAnsi="Arial" w:cs="Arial"/>
          <w:color w:val="000000"/>
          <w:sz w:val="20"/>
        </w:rPr>
        <w:t>(бездействий)</w:t>
      </w:r>
      <w:r w:rsidR="00E870F7" w:rsidRPr="00D10811">
        <w:rPr>
          <w:rFonts w:ascii="Arial" w:hAnsi="Arial" w:cs="Arial"/>
          <w:color w:val="000000"/>
          <w:sz w:val="20"/>
        </w:rPr>
        <w:t xml:space="preserve"> </w:t>
      </w:r>
      <w:r w:rsidRPr="00D10811">
        <w:rPr>
          <w:rFonts w:ascii="Arial" w:hAnsi="Arial" w:cs="Arial"/>
          <w:color w:val="000000"/>
          <w:sz w:val="20"/>
        </w:rPr>
        <w:t>должностного</w:t>
      </w:r>
      <w:r w:rsidR="00E870F7" w:rsidRPr="00D10811">
        <w:rPr>
          <w:rFonts w:ascii="Arial" w:hAnsi="Arial" w:cs="Arial"/>
          <w:color w:val="000000"/>
          <w:sz w:val="20"/>
        </w:rPr>
        <w:t xml:space="preserve"> </w:t>
      </w:r>
      <w:r w:rsidRPr="00D10811">
        <w:rPr>
          <w:rFonts w:ascii="Arial" w:hAnsi="Arial" w:cs="Arial"/>
          <w:color w:val="000000"/>
          <w:sz w:val="20"/>
        </w:rPr>
        <w:t>лица,</w:t>
      </w:r>
      <w:r w:rsidR="00E870F7" w:rsidRPr="00D10811">
        <w:rPr>
          <w:rFonts w:ascii="Arial" w:hAnsi="Arial" w:cs="Arial"/>
          <w:color w:val="000000"/>
          <w:sz w:val="20"/>
        </w:rPr>
        <w:t xml:space="preserve"> </w:t>
      </w:r>
      <w:r w:rsidRPr="00D10811">
        <w:rPr>
          <w:rFonts w:ascii="Arial" w:hAnsi="Arial" w:cs="Arial"/>
          <w:color w:val="000000"/>
          <w:sz w:val="20"/>
        </w:rPr>
        <w:t>а</w:t>
      </w:r>
      <w:r w:rsidR="00E870F7" w:rsidRPr="00D10811">
        <w:rPr>
          <w:rFonts w:ascii="Arial" w:hAnsi="Arial" w:cs="Arial"/>
          <w:color w:val="000000"/>
          <w:sz w:val="20"/>
        </w:rPr>
        <w:t xml:space="preserve"> </w:t>
      </w:r>
      <w:r w:rsidRPr="00D10811">
        <w:rPr>
          <w:rFonts w:ascii="Arial" w:hAnsi="Arial" w:cs="Arial"/>
          <w:color w:val="000000"/>
          <w:sz w:val="20"/>
        </w:rPr>
        <w:t>также</w:t>
      </w:r>
      <w:r w:rsidR="00E870F7" w:rsidRPr="00D10811">
        <w:rPr>
          <w:rFonts w:ascii="Arial" w:hAnsi="Arial" w:cs="Arial"/>
          <w:color w:val="000000"/>
          <w:sz w:val="20"/>
        </w:rPr>
        <w:t xml:space="preserve"> </w:t>
      </w:r>
      <w:r w:rsidRPr="00D10811">
        <w:rPr>
          <w:rFonts w:ascii="Arial" w:hAnsi="Arial" w:cs="Arial"/>
          <w:color w:val="000000"/>
          <w:sz w:val="20"/>
        </w:rPr>
        <w:t>принимаемого</w:t>
      </w:r>
      <w:r w:rsidR="00E870F7" w:rsidRPr="00D10811">
        <w:rPr>
          <w:rFonts w:ascii="Arial" w:hAnsi="Arial" w:cs="Arial"/>
          <w:color w:val="000000"/>
          <w:sz w:val="20"/>
        </w:rPr>
        <w:t xml:space="preserve"> </w:t>
      </w:r>
      <w:r w:rsidRPr="00D10811">
        <w:rPr>
          <w:rFonts w:ascii="Arial" w:hAnsi="Arial" w:cs="Arial"/>
          <w:color w:val="000000"/>
          <w:sz w:val="20"/>
        </w:rPr>
        <w:t>им</w:t>
      </w:r>
      <w:r w:rsidR="00E870F7" w:rsidRPr="00D10811">
        <w:rPr>
          <w:rFonts w:ascii="Arial" w:hAnsi="Arial" w:cs="Arial"/>
          <w:color w:val="000000"/>
          <w:sz w:val="20"/>
        </w:rPr>
        <w:t xml:space="preserve"> </w:t>
      </w:r>
      <w:r w:rsidRPr="00D10811">
        <w:rPr>
          <w:rFonts w:ascii="Arial" w:hAnsi="Arial" w:cs="Arial"/>
          <w:color w:val="000000"/>
          <w:sz w:val="20"/>
        </w:rPr>
        <w:t>решения</w:t>
      </w:r>
      <w:r w:rsidR="00E870F7" w:rsidRPr="00D10811">
        <w:rPr>
          <w:rFonts w:ascii="Arial" w:hAnsi="Arial" w:cs="Arial"/>
          <w:color w:val="000000"/>
          <w:sz w:val="20"/>
        </w:rPr>
        <w:t xml:space="preserve"> </w:t>
      </w:r>
      <w:r w:rsidRPr="00D10811">
        <w:rPr>
          <w:rFonts w:ascii="Arial" w:hAnsi="Arial" w:cs="Arial"/>
          <w:color w:val="000000"/>
          <w:sz w:val="20"/>
        </w:rPr>
        <w:t>при</w:t>
      </w:r>
      <w:r w:rsidR="00E870F7" w:rsidRPr="00D10811">
        <w:rPr>
          <w:rFonts w:ascii="Arial" w:hAnsi="Arial" w:cs="Arial"/>
          <w:color w:val="000000"/>
          <w:sz w:val="20"/>
        </w:rPr>
        <w:t xml:space="preserve"> </w:t>
      </w:r>
      <w:r w:rsidRPr="00D10811">
        <w:rPr>
          <w:rFonts w:ascii="Arial" w:hAnsi="Arial" w:cs="Arial"/>
          <w:color w:val="000000"/>
          <w:sz w:val="20"/>
        </w:rPr>
        <w:t>предоставлении</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у</w:t>
      </w:r>
      <w:r w:rsidRPr="00D10811">
        <w:rPr>
          <w:rFonts w:ascii="Arial" w:hAnsi="Arial" w:cs="Arial"/>
          <w:color w:val="000000"/>
          <w:sz w:val="20"/>
        </w:rPr>
        <w:t>с</w:t>
      </w:r>
      <w:r w:rsidRPr="00D10811">
        <w:rPr>
          <w:rFonts w:ascii="Arial" w:hAnsi="Arial" w:cs="Arial"/>
          <w:color w:val="000000"/>
          <w:sz w:val="20"/>
        </w:rPr>
        <w:t>луги</w:t>
      </w:r>
      <w:r w:rsidR="00E870F7" w:rsidRPr="00D10811">
        <w:rPr>
          <w:rFonts w:ascii="Arial" w:hAnsi="Arial" w:cs="Arial"/>
          <w:color w:val="000000"/>
          <w:sz w:val="20"/>
        </w:rPr>
        <w:t xml:space="preserve"> </w:t>
      </w:r>
      <w:r w:rsidRPr="00D10811">
        <w:rPr>
          <w:rFonts w:ascii="Arial" w:hAnsi="Arial" w:cs="Arial"/>
          <w:color w:val="000000"/>
          <w:sz w:val="20"/>
        </w:rPr>
        <w:t>изложить</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следующей</w:t>
      </w:r>
      <w:r w:rsidR="00E870F7" w:rsidRPr="00D10811">
        <w:rPr>
          <w:rFonts w:ascii="Arial" w:hAnsi="Arial" w:cs="Arial"/>
          <w:color w:val="000000"/>
          <w:sz w:val="20"/>
        </w:rPr>
        <w:t xml:space="preserve"> </w:t>
      </w:r>
      <w:r w:rsidRPr="00D10811">
        <w:rPr>
          <w:rFonts w:ascii="Arial" w:hAnsi="Arial" w:cs="Arial"/>
          <w:color w:val="000000"/>
          <w:sz w:val="20"/>
        </w:rPr>
        <w:t>редакции:</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b/>
          <w:bCs/>
          <w:color w:val="000000"/>
          <w:sz w:val="20"/>
        </w:rPr>
        <w:t>5.1.</w:t>
      </w:r>
      <w:r w:rsidR="00E870F7" w:rsidRPr="00D10811">
        <w:rPr>
          <w:rFonts w:ascii="Arial" w:hAnsi="Arial" w:cs="Arial"/>
          <w:b/>
          <w:bCs/>
          <w:color w:val="000000"/>
          <w:sz w:val="20"/>
        </w:rPr>
        <w:t xml:space="preserve"> </w:t>
      </w:r>
      <w:r w:rsidRPr="00D10811">
        <w:rPr>
          <w:rFonts w:ascii="Arial" w:hAnsi="Arial" w:cs="Arial"/>
          <w:b/>
          <w:bCs/>
          <w:color w:val="000000"/>
          <w:sz w:val="20"/>
        </w:rPr>
        <w:t>Информация</w:t>
      </w:r>
      <w:r w:rsidR="00E870F7" w:rsidRPr="00D10811">
        <w:rPr>
          <w:rFonts w:ascii="Arial" w:hAnsi="Arial" w:cs="Arial"/>
          <w:b/>
          <w:bCs/>
          <w:color w:val="000000"/>
          <w:sz w:val="20"/>
        </w:rPr>
        <w:t xml:space="preserve"> </w:t>
      </w:r>
      <w:r w:rsidRPr="00D10811">
        <w:rPr>
          <w:rFonts w:ascii="Arial" w:hAnsi="Arial" w:cs="Arial"/>
          <w:b/>
          <w:bCs/>
          <w:color w:val="000000"/>
          <w:sz w:val="20"/>
        </w:rPr>
        <w:t>для</w:t>
      </w:r>
      <w:r w:rsidR="00E870F7" w:rsidRPr="00D10811">
        <w:rPr>
          <w:rFonts w:ascii="Arial" w:hAnsi="Arial" w:cs="Arial"/>
          <w:b/>
          <w:bCs/>
          <w:color w:val="000000"/>
          <w:sz w:val="20"/>
        </w:rPr>
        <w:t xml:space="preserve"> </w:t>
      </w:r>
      <w:r w:rsidRPr="00D10811">
        <w:rPr>
          <w:rFonts w:ascii="Arial" w:hAnsi="Arial" w:cs="Arial"/>
          <w:b/>
          <w:bCs/>
          <w:color w:val="000000"/>
          <w:sz w:val="20"/>
        </w:rPr>
        <w:t>заявителя</w:t>
      </w:r>
      <w:r w:rsidR="00E870F7" w:rsidRPr="00D10811">
        <w:rPr>
          <w:rFonts w:ascii="Arial" w:hAnsi="Arial" w:cs="Arial"/>
          <w:b/>
          <w:bCs/>
          <w:color w:val="000000"/>
          <w:sz w:val="20"/>
        </w:rPr>
        <w:t xml:space="preserve"> </w:t>
      </w:r>
      <w:r w:rsidRPr="00D10811">
        <w:rPr>
          <w:rFonts w:ascii="Arial" w:hAnsi="Arial" w:cs="Arial"/>
          <w:b/>
          <w:bCs/>
          <w:color w:val="000000"/>
          <w:sz w:val="20"/>
        </w:rPr>
        <w:t>о</w:t>
      </w:r>
      <w:r w:rsidR="00E870F7" w:rsidRPr="00D10811">
        <w:rPr>
          <w:rFonts w:ascii="Arial" w:hAnsi="Arial" w:cs="Arial"/>
          <w:b/>
          <w:bCs/>
          <w:color w:val="000000"/>
          <w:sz w:val="20"/>
        </w:rPr>
        <w:t xml:space="preserve"> </w:t>
      </w:r>
      <w:r w:rsidRPr="00D10811">
        <w:rPr>
          <w:rFonts w:ascii="Arial" w:hAnsi="Arial" w:cs="Arial"/>
          <w:b/>
          <w:bCs/>
          <w:color w:val="000000"/>
          <w:sz w:val="20"/>
        </w:rPr>
        <w:t>его</w:t>
      </w:r>
      <w:r w:rsidR="00E870F7" w:rsidRPr="00D10811">
        <w:rPr>
          <w:rFonts w:ascii="Arial" w:hAnsi="Arial" w:cs="Arial"/>
          <w:b/>
          <w:bCs/>
          <w:color w:val="000000"/>
          <w:sz w:val="20"/>
        </w:rPr>
        <w:t xml:space="preserve"> </w:t>
      </w:r>
      <w:r w:rsidRPr="00D10811">
        <w:rPr>
          <w:rFonts w:ascii="Arial" w:hAnsi="Arial" w:cs="Arial"/>
          <w:b/>
          <w:bCs/>
          <w:color w:val="000000"/>
          <w:sz w:val="20"/>
        </w:rPr>
        <w:t>праве</w:t>
      </w:r>
      <w:r w:rsidR="00E870F7" w:rsidRPr="00D10811">
        <w:rPr>
          <w:rFonts w:ascii="Arial" w:hAnsi="Arial" w:cs="Arial"/>
          <w:b/>
          <w:bCs/>
          <w:color w:val="000000"/>
          <w:sz w:val="20"/>
        </w:rPr>
        <w:t xml:space="preserve"> </w:t>
      </w:r>
      <w:r w:rsidRPr="00D10811">
        <w:rPr>
          <w:rFonts w:ascii="Arial" w:hAnsi="Arial" w:cs="Arial"/>
          <w:b/>
          <w:bCs/>
          <w:color w:val="000000"/>
          <w:sz w:val="20"/>
        </w:rPr>
        <w:t>подать</w:t>
      </w:r>
      <w:r w:rsidR="00E870F7" w:rsidRPr="00D10811">
        <w:rPr>
          <w:rFonts w:ascii="Arial" w:hAnsi="Arial" w:cs="Arial"/>
          <w:b/>
          <w:bCs/>
          <w:color w:val="000000"/>
          <w:sz w:val="20"/>
        </w:rPr>
        <w:t xml:space="preserve"> </w:t>
      </w:r>
      <w:r w:rsidRPr="00D10811">
        <w:rPr>
          <w:rFonts w:ascii="Arial" w:hAnsi="Arial" w:cs="Arial"/>
          <w:b/>
          <w:bCs/>
          <w:color w:val="000000"/>
          <w:sz w:val="20"/>
        </w:rPr>
        <w:t>жалобу</w:t>
      </w:r>
      <w:r w:rsidR="00E870F7" w:rsidRPr="00D10811">
        <w:rPr>
          <w:rFonts w:ascii="Arial" w:hAnsi="Arial" w:cs="Arial"/>
          <w:b/>
          <w:bCs/>
          <w:color w:val="000000"/>
          <w:sz w:val="20"/>
        </w:rPr>
        <w:t xml:space="preserve"> </w:t>
      </w:r>
      <w:r w:rsidRPr="00D10811">
        <w:rPr>
          <w:rFonts w:ascii="Arial" w:hAnsi="Arial" w:cs="Arial"/>
          <w:b/>
          <w:bCs/>
          <w:color w:val="000000"/>
          <w:sz w:val="20"/>
        </w:rPr>
        <w:t>на</w:t>
      </w:r>
      <w:r w:rsidR="00E870F7" w:rsidRPr="00D10811">
        <w:rPr>
          <w:rFonts w:ascii="Arial" w:hAnsi="Arial" w:cs="Arial"/>
          <w:b/>
          <w:bCs/>
          <w:color w:val="000000"/>
          <w:sz w:val="20"/>
        </w:rPr>
        <w:t xml:space="preserve"> </w:t>
      </w:r>
      <w:r w:rsidRPr="00D10811">
        <w:rPr>
          <w:rFonts w:ascii="Arial" w:hAnsi="Arial" w:cs="Arial"/>
          <w:b/>
          <w:bCs/>
          <w:color w:val="000000"/>
          <w:sz w:val="20"/>
        </w:rPr>
        <w:t>решение</w:t>
      </w:r>
      <w:r w:rsidR="00E870F7" w:rsidRPr="00D10811">
        <w:rPr>
          <w:rFonts w:ascii="Arial" w:hAnsi="Arial" w:cs="Arial"/>
          <w:b/>
          <w:bCs/>
          <w:color w:val="000000"/>
          <w:sz w:val="20"/>
        </w:rPr>
        <w:t xml:space="preserve"> </w:t>
      </w:r>
      <w:proofErr w:type="gramStart"/>
      <w:r w:rsidRPr="00D10811">
        <w:rPr>
          <w:rFonts w:ascii="Arial" w:hAnsi="Arial" w:cs="Arial"/>
          <w:b/>
          <w:bCs/>
          <w:color w:val="000000"/>
          <w:sz w:val="20"/>
        </w:rPr>
        <w:t>и(</w:t>
      </w:r>
      <w:proofErr w:type="gramEnd"/>
      <w:r w:rsidRPr="00D10811">
        <w:rPr>
          <w:rFonts w:ascii="Arial" w:hAnsi="Arial" w:cs="Arial"/>
          <w:b/>
          <w:bCs/>
          <w:color w:val="000000"/>
          <w:sz w:val="20"/>
        </w:rPr>
        <w:t>или)</w:t>
      </w:r>
      <w:r w:rsidR="00E870F7" w:rsidRPr="00D10811">
        <w:rPr>
          <w:rFonts w:ascii="Arial" w:hAnsi="Arial" w:cs="Arial"/>
          <w:b/>
          <w:bCs/>
          <w:color w:val="000000"/>
          <w:sz w:val="20"/>
        </w:rPr>
        <w:t xml:space="preserve"> </w:t>
      </w:r>
      <w:r w:rsidRPr="00D10811">
        <w:rPr>
          <w:rFonts w:ascii="Arial" w:hAnsi="Arial" w:cs="Arial"/>
          <w:b/>
          <w:bCs/>
          <w:color w:val="000000"/>
          <w:sz w:val="20"/>
        </w:rPr>
        <w:t>действие</w:t>
      </w:r>
      <w:r w:rsidR="00E870F7" w:rsidRPr="00D10811">
        <w:rPr>
          <w:rFonts w:ascii="Arial" w:hAnsi="Arial" w:cs="Arial"/>
          <w:b/>
          <w:bCs/>
          <w:color w:val="000000"/>
          <w:sz w:val="20"/>
        </w:rPr>
        <w:t xml:space="preserve"> </w:t>
      </w:r>
      <w:r w:rsidRPr="00D10811">
        <w:rPr>
          <w:rFonts w:ascii="Arial" w:hAnsi="Arial" w:cs="Arial"/>
          <w:b/>
          <w:bCs/>
          <w:color w:val="000000"/>
          <w:sz w:val="20"/>
        </w:rPr>
        <w:t>(бездействие)</w:t>
      </w:r>
      <w:r w:rsidR="00E870F7" w:rsidRPr="00D10811">
        <w:rPr>
          <w:rFonts w:ascii="Arial" w:hAnsi="Arial" w:cs="Arial"/>
          <w:b/>
          <w:bCs/>
          <w:color w:val="000000"/>
          <w:sz w:val="20"/>
        </w:rPr>
        <w:t xml:space="preserve"> </w:t>
      </w:r>
      <w:r w:rsidRPr="00D10811">
        <w:rPr>
          <w:rFonts w:ascii="Arial" w:hAnsi="Arial" w:cs="Arial"/>
          <w:b/>
          <w:bCs/>
          <w:color w:val="000000"/>
          <w:sz w:val="20"/>
        </w:rPr>
        <w:t>органа</w:t>
      </w:r>
      <w:r w:rsidR="00E870F7" w:rsidRPr="00D10811">
        <w:rPr>
          <w:rFonts w:ascii="Arial" w:hAnsi="Arial" w:cs="Arial"/>
          <w:b/>
          <w:bCs/>
          <w:color w:val="000000"/>
          <w:sz w:val="20"/>
        </w:rPr>
        <w:t xml:space="preserve"> </w:t>
      </w:r>
      <w:r w:rsidRPr="00D10811">
        <w:rPr>
          <w:rFonts w:ascii="Arial" w:hAnsi="Arial" w:cs="Arial"/>
          <w:b/>
          <w:bCs/>
          <w:color w:val="000000"/>
          <w:sz w:val="20"/>
        </w:rPr>
        <w:t>местного</w:t>
      </w:r>
      <w:r w:rsidR="00E870F7" w:rsidRPr="00D10811">
        <w:rPr>
          <w:rFonts w:ascii="Arial" w:hAnsi="Arial" w:cs="Arial"/>
          <w:b/>
          <w:bCs/>
          <w:color w:val="000000"/>
          <w:sz w:val="20"/>
        </w:rPr>
        <w:t xml:space="preserve"> </w:t>
      </w:r>
      <w:r w:rsidRPr="00D10811">
        <w:rPr>
          <w:rFonts w:ascii="Arial" w:hAnsi="Arial" w:cs="Arial"/>
          <w:b/>
          <w:bCs/>
          <w:color w:val="000000"/>
          <w:sz w:val="20"/>
        </w:rPr>
        <w:t>самоуправления,</w:t>
      </w:r>
      <w:r w:rsidR="00E870F7" w:rsidRPr="00D10811">
        <w:rPr>
          <w:rFonts w:ascii="Arial" w:hAnsi="Arial" w:cs="Arial"/>
          <w:b/>
          <w:bCs/>
          <w:color w:val="000000"/>
          <w:sz w:val="20"/>
        </w:rPr>
        <w:t xml:space="preserve"> </w:t>
      </w:r>
      <w:r w:rsidRPr="00D10811">
        <w:rPr>
          <w:rFonts w:ascii="Arial" w:hAnsi="Arial" w:cs="Arial"/>
          <w:b/>
          <w:bCs/>
          <w:color w:val="000000"/>
          <w:sz w:val="20"/>
        </w:rPr>
        <w:t>пр</w:t>
      </w:r>
      <w:r w:rsidRPr="00D10811">
        <w:rPr>
          <w:rFonts w:ascii="Arial" w:hAnsi="Arial" w:cs="Arial"/>
          <w:b/>
          <w:bCs/>
          <w:color w:val="000000"/>
          <w:sz w:val="20"/>
        </w:rPr>
        <w:t>е</w:t>
      </w:r>
      <w:r w:rsidRPr="00D10811">
        <w:rPr>
          <w:rFonts w:ascii="Arial" w:hAnsi="Arial" w:cs="Arial"/>
          <w:b/>
          <w:bCs/>
          <w:color w:val="000000"/>
          <w:sz w:val="20"/>
        </w:rPr>
        <w:t>доставляющего</w:t>
      </w:r>
      <w:r w:rsidR="00E870F7" w:rsidRPr="00D10811">
        <w:rPr>
          <w:rFonts w:ascii="Arial" w:hAnsi="Arial" w:cs="Arial"/>
          <w:b/>
          <w:bCs/>
          <w:color w:val="000000"/>
          <w:sz w:val="20"/>
        </w:rPr>
        <w:t xml:space="preserve"> </w:t>
      </w:r>
      <w:r w:rsidRPr="00D10811">
        <w:rPr>
          <w:rFonts w:ascii="Arial" w:hAnsi="Arial" w:cs="Arial"/>
          <w:b/>
          <w:bCs/>
          <w:color w:val="000000"/>
          <w:sz w:val="20"/>
        </w:rPr>
        <w:t>муниципальную</w:t>
      </w:r>
      <w:r w:rsidR="00E870F7" w:rsidRPr="00D10811">
        <w:rPr>
          <w:rFonts w:ascii="Arial" w:hAnsi="Arial" w:cs="Arial"/>
          <w:b/>
          <w:bCs/>
          <w:color w:val="000000"/>
          <w:sz w:val="20"/>
        </w:rPr>
        <w:t xml:space="preserve"> </w:t>
      </w:r>
      <w:r w:rsidRPr="00D10811">
        <w:rPr>
          <w:rFonts w:ascii="Arial" w:hAnsi="Arial" w:cs="Arial"/>
          <w:b/>
          <w:bCs/>
          <w:color w:val="000000"/>
          <w:sz w:val="20"/>
        </w:rPr>
        <w:t>услугу,</w:t>
      </w:r>
      <w:r w:rsidR="00E870F7" w:rsidRPr="00D10811">
        <w:rPr>
          <w:rFonts w:ascii="Arial" w:hAnsi="Arial" w:cs="Arial"/>
          <w:b/>
          <w:bCs/>
          <w:color w:val="000000"/>
          <w:sz w:val="20"/>
        </w:rPr>
        <w:t xml:space="preserve"> </w:t>
      </w:r>
      <w:r w:rsidRPr="00D10811">
        <w:rPr>
          <w:rFonts w:ascii="Arial" w:hAnsi="Arial" w:cs="Arial"/>
          <w:b/>
          <w:bCs/>
          <w:color w:val="000000"/>
          <w:sz w:val="20"/>
        </w:rPr>
        <w:t>его</w:t>
      </w:r>
      <w:r w:rsidR="00E870F7" w:rsidRPr="00D10811">
        <w:rPr>
          <w:rFonts w:ascii="Arial" w:hAnsi="Arial" w:cs="Arial"/>
          <w:b/>
          <w:bCs/>
          <w:color w:val="000000"/>
          <w:sz w:val="20"/>
        </w:rPr>
        <w:t xml:space="preserve"> </w:t>
      </w:r>
      <w:r w:rsidRPr="00D10811">
        <w:rPr>
          <w:rFonts w:ascii="Arial" w:hAnsi="Arial" w:cs="Arial"/>
          <w:b/>
          <w:bCs/>
          <w:color w:val="000000"/>
          <w:sz w:val="20"/>
        </w:rPr>
        <w:t>должностных</w:t>
      </w:r>
      <w:r w:rsidR="00E870F7" w:rsidRPr="00D10811">
        <w:rPr>
          <w:rFonts w:ascii="Arial" w:hAnsi="Arial" w:cs="Arial"/>
          <w:b/>
          <w:bCs/>
          <w:color w:val="000000"/>
          <w:sz w:val="20"/>
        </w:rPr>
        <w:t xml:space="preserve"> </w:t>
      </w:r>
      <w:r w:rsidRPr="00D10811">
        <w:rPr>
          <w:rFonts w:ascii="Arial" w:hAnsi="Arial" w:cs="Arial"/>
          <w:b/>
          <w:bCs/>
          <w:color w:val="000000"/>
          <w:sz w:val="20"/>
        </w:rPr>
        <w:t>лиц</w:t>
      </w:r>
      <w:r w:rsidR="00E870F7" w:rsidRPr="00D10811">
        <w:rPr>
          <w:rFonts w:ascii="Arial" w:hAnsi="Arial" w:cs="Arial"/>
          <w:b/>
          <w:bCs/>
          <w:color w:val="000000"/>
          <w:sz w:val="20"/>
        </w:rPr>
        <w:t xml:space="preserve"> </w:t>
      </w:r>
      <w:r w:rsidRPr="00D10811">
        <w:rPr>
          <w:rFonts w:ascii="Arial" w:hAnsi="Arial" w:cs="Arial"/>
          <w:b/>
          <w:bCs/>
          <w:color w:val="000000"/>
          <w:sz w:val="20"/>
        </w:rPr>
        <w:t>либо</w:t>
      </w:r>
      <w:r w:rsidR="00E870F7" w:rsidRPr="00D10811">
        <w:rPr>
          <w:rFonts w:ascii="Arial" w:hAnsi="Arial" w:cs="Arial"/>
          <w:b/>
          <w:bCs/>
          <w:color w:val="000000"/>
          <w:sz w:val="20"/>
        </w:rPr>
        <w:t xml:space="preserve"> </w:t>
      </w:r>
      <w:r w:rsidRPr="00D10811">
        <w:rPr>
          <w:rFonts w:ascii="Arial" w:hAnsi="Arial" w:cs="Arial"/>
          <w:b/>
          <w:bCs/>
          <w:color w:val="000000"/>
          <w:sz w:val="20"/>
        </w:rPr>
        <w:t>муниципальных</w:t>
      </w:r>
      <w:r w:rsidR="00E870F7" w:rsidRPr="00D10811">
        <w:rPr>
          <w:rFonts w:ascii="Arial" w:hAnsi="Arial" w:cs="Arial"/>
          <w:b/>
          <w:bCs/>
          <w:color w:val="000000"/>
          <w:sz w:val="20"/>
        </w:rPr>
        <w:t xml:space="preserve"> </w:t>
      </w:r>
      <w:r w:rsidRPr="00D10811">
        <w:rPr>
          <w:rFonts w:ascii="Arial" w:hAnsi="Arial" w:cs="Arial"/>
          <w:b/>
          <w:bCs/>
          <w:color w:val="000000"/>
          <w:sz w:val="20"/>
        </w:rPr>
        <w:t>служащих</w:t>
      </w:r>
      <w:r w:rsidR="00E870F7" w:rsidRPr="00D10811">
        <w:rPr>
          <w:rFonts w:ascii="Arial" w:hAnsi="Arial" w:cs="Arial"/>
          <w:b/>
          <w:bCs/>
          <w:color w:val="000000"/>
          <w:sz w:val="20"/>
        </w:rPr>
        <w:t xml:space="preserve"> </w:t>
      </w:r>
      <w:r w:rsidRPr="00D10811">
        <w:rPr>
          <w:rFonts w:ascii="Arial" w:hAnsi="Arial" w:cs="Arial"/>
          <w:b/>
          <w:bCs/>
          <w:color w:val="000000"/>
          <w:sz w:val="20"/>
        </w:rPr>
        <w:t>при</w:t>
      </w:r>
      <w:r w:rsidR="00E870F7" w:rsidRPr="00D10811">
        <w:rPr>
          <w:rFonts w:ascii="Arial" w:hAnsi="Arial" w:cs="Arial"/>
          <w:b/>
          <w:bCs/>
          <w:color w:val="000000"/>
          <w:sz w:val="20"/>
        </w:rPr>
        <w:t xml:space="preserve"> </w:t>
      </w:r>
      <w:r w:rsidRPr="00D10811">
        <w:rPr>
          <w:rFonts w:ascii="Arial" w:hAnsi="Arial" w:cs="Arial"/>
          <w:b/>
          <w:bCs/>
          <w:color w:val="000000"/>
          <w:sz w:val="20"/>
        </w:rPr>
        <w:t>предоставлении</w:t>
      </w:r>
      <w:r w:rsidR="00E870F7" w:rsidRPr="00D10811">
        <w:rPr>
          <w:rFonts w:ascii="Arial" w:hAnsi="Arial" w:cs="Arial"/>
          <w:b/>
          <w:bCs/>
          <w:color w:val="000000"/>
          <w:sz w:val="20"/>
        </w:rPr>
        <w:t xml:space="preserve"> </w:t>
      </w:r>
      <w:r w:rsidRPr="00D10811">
        <w:rPr>
          <w:rFonts w:ascii="Arial" w:hAnsi="Arial" w:cs="Arial"/>
          <w:b/>
          <w:bCs/>
          <w:color w:val="000000"/>
          <w:sz w:val="20"/>
        </w:rPr>
        <w:t>муниципальной</w:t>
      </w:r>
      <w:r w:rsidR="00E870F7" w:rsidRPr="00D10811">
        <w:rPr>
          <w:rFonts w:ascii="Arial" w:hAnsi="Arial" w:cs="Arial"/>
          <w:b/>
          <w:bCs/>
          <w:color w:val="000000"/>
          <w:sz w:val="20"/>
        </w:rPr>
        <w:t xml:space="preserve"> </w:t>
      </w:r>
      <w:r w:rsidRPr="00D10811">
        <w:rPr>
          <w:rFonts w:ascii="Arial" w:hAnsi="Arial" w:cs="Arial"/>
          <w:b/>
          <w:bCs/>
          <w:color w:val="000000"/>
          <w:sz w:val="20"/>
        </w:rPr>
        <w:t>услуги</w:t>
      </w:r>
      <w:r w:rsidR="00E870F7" w:rsidRPr="00D10811">
        <w:rPr>
          <w:rFonts w:ascii="Arial" w:hAnsi="Arial" w:cs="Arial"/>
          <w:b/>
          <w:bCs/>
          <w:color w:val="000000"/>
          <w:sz w:val="20"/>
        </w:rPr>
        <w:t xml:space="preserve"> </w:t>
      </w:r>
      <w:r w:rsidRPr="00D10811">
        <w:rPr>
          <w:rFonts w:ascii="Arial" w:hAnsi="Arial" w:cs="Arial"/>
          <w:b/>
          <w:bCs/>
          <w:color w:val="000000"/>
          <w:sz w:val="20"/>
        </w:rPr>
        <w:t>(далее</w:t>
      </w:r>
      <w:r w:rsidR="00E870F7" w:rsidRPr="00D10811">
        <w:rPr>
          <w:rFonts w:ascii="Arial" w:hAnsi="Arial" w:cs="Arial"/>
          <w:b/>
          <w:bCs/>
          <w:color w:val="000000"/>
          <w:sz w:val="20"/>
        </w:rPr>
        <w:t xml:space="preserve"> </w:t>
      </w:r>
      <w:r w:rsidRPr="00D10811">
        <w:rPr>
          <w:rFonts w:ascii="Arial" w:hAnsi="Arial" w:cs="Arial"/>
          <w:b/>
          <w:bCs/>
          <w:color w:val="000000"/>
          <w:sz w:val="20"/>
        </w:rPr>
        <w:t>-</w:t>
      </w:r>
      <w:r w:rsidR="00E870F7" w:rsidRPr="00D10811">
        <w:rPr>
          <w:rFonts w:ascii="Arial" w:hAnsi="Arial" w:cs="Arial"/>
          <w:b/>
          <w:bCs/>
          <w:color w:val="000000"/>
          <w:sz w:val="20"/>
        </w:rPr>
        <w:t xml:space="preserve"> </w:t>
      </w:r>
      <w:r w:rsidRPr="00D10811">
        <w:rPr>
          <w:rFonts w:ascii="Arial" w:hAnsi="Arial" w:cs="Arial"/>
          <w:b/>
          <w:bCs/>
          <w:color w:val="000000"/>
          <w:sz w:val="20"/>
        </w:rPr>
        <w:t>жалоба)</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Заявитель</w:t>
      </w:r>
      <w:r w:rsidR="00E870F7" w:rsidRPr="00D10811">
        <w:rPr>
          <w:rFonts w:ascii="Arial" w:hAnsi="Arial" w:cs="Arial"/>
          <w:color w:val="000000"/>
          <w:sz w:val="20"/>
        </w:rPr>
        <w:t xml:space="preserve"> </w:t>
      </w:r>
      <w:r w:rsidRPr="00D10811">
        <w:rPr>
          <w:rFonts w:ascii="Arial" w:hAnsi="Arial" w:cs="Arial"/>
          <w:color w:val="000000"/>
          <w:sz w:val="20"/>
        </w:rPr>
        <w:t>вправе</w:t>
      </w:r>
      <w:r w:rsidR="00E870F7" w:rsidRPr="00D10811">
        <w:rPr>
          <w:rFonts w:ascii="Arial" w:hAnsi="Arial" w:cs="Arial"/>
          <w:color w:val="000000"/>
          <w:sz w:val="20"/>
        </w:rPr>
        <w:t xml:space="preserve"> </w:t>
      </w:r>
      <w:r w:rsidRPr="00D10811">
        <w:rPr>
          <w:rFonts w:ascii="Arial" w:hAnsi="Arial" w:cs="Arial"/>
          <w:color w:val="000000"/>
          <w:sz w:val="20"/>
        </w:rPr>
        <w:t>обжаловать</w:t>
      </w:r>
      <w:r w:rsidR="00E870F7" w:rsidRPr="00D10811">
        <w:rPr>
          <w:rFonts w:ascii="Arial" w:hAnsi="Arial" w:cs="Arial"/>
          <w:color w:val="000000"/>
          <w:sz w:val="20"/>
        </w:rPr>
        <w:t xml:space="preserve"> </w:t>
      </w:r>
      <w:r w:rsidRPr="00D10811">
        <w:rPr>
          <w:rFonts w:ascii="Arial" w:hAnsi="Arial" w:cs="Arial"/>
          <w:color w:val="000000"/>
          <w:sz w:val="20"/>
        </w:rPr>
        <w:t>решения</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действия</w:t>
      </w:r>
      <w:r w:rsidR="00E870F7" w:rsidRPr="00D10811">
        <w:rPr>
          <w:rFonts w:ascii="Arial" w:hAnsi="Arial" w:cs="Arial"/>
          <w:color w:val="000000"/>
          <w:sz w:val="20"/>
        </w:rPr>
        <w:t xml:space="preserve"> </w:t>
      </w:r>
      <w:r w:rsidRPr="00D10811">
        <w:rPr>
          <w:rFonts w:ascii="Arial" w:hAnsi="Arial" w:cs="Arial"/>
          <w:color w:val="000000"/>
          <w:sz w:val="20"/>
        </w:rPr>
        <w:t>(бездействие)</w:t>
      </w:r>
      <w:r w:rsidR="00E870F7" w:rsidRPr="00D10811">
        <w:rPr>
          <w:rFonts w:ascii="Arial" w:hAnsi="Arial" w:cs="Arial"/>
          <w:color w:val="000000"/>
          <w:sz w:val="20"/>
        </w:rPr>
        <w:t xml:space="preserve"> </w:t>
      </w:r>
      <w:r w:rsidRPr="00D10811">
        <w:rPr>
          <w:rFonts w:ascii="Arial" w:hAnsi="Arial" w:cs="Arial"/>
          <w:color w:val="000000"/>
          <w:sz w:val="20"/>
        </w:rPr>
        <w:t>органа</w:t>
      </w:r>
      <w:r w:rsidR="00E870F7" w:rsidRPr="00D10811">
        <w:rPr>
          <w:rFonts w:ascii="Arial" w:hAnsi="Arial" w:cs="Arial"/>
          <w:color w:val="000000"/>
          <w:sz w:val="20"/>
        </w:rPr>
        <w:t xml:space="preserve"> </w:t>
      </w:r>
      <w:r w:rsidRPr="00D10811">
        <w:rPr>
          <w:rFonts w:ascii="Arial" w:hAnsi="Arial" w:cs="Arial"/>
          <w:color w:val="000000"/>
          <w:sz w:val="20"/>
        </w:rPr>
        <w:t>местного</w:t>
      </w:r>
      <w:r w:rsidR="00E870F7" w:rsidRPr="00D10811">
        <w:rPr>
          <w:rFonts w:ascii="Arial" w:hAnsi="Arial" w:cs="Arial"/>
          <w:color w:val="000000"/>
          <w:sz w:val="20"/>
        </w:rPr>
        <w:t xml:space="preserve"> </w:t>
      </w:r>
      <w:r w:rsidRPr="00D10811">
        <w:rPr>
          <w:rFonts w:ascii="Arial" w:hAnsi="Arial" w:cs="Arial"/>
          <w:color w:val="000000"/>
          <w:sz w:val="20"/>
        </w:rPr>
        <w:t>самоуправления,</w:t>
      </w:r>
      <w:r w:rsidR="00E870F7" w:rsidRPr="00D10811">
        <w:rPr>
          <w:rFonts w:ascii="Arial" w:hAnsi="Arial" w:cs="Arial"/>
          <w:color w:val="000000"/>
          <w:sz w:val="20"/>
        </w:rPr>
        <w:t xml:space="preserve"> </w:t>
      </w:r>
      <w:r w:rsidRPr="00D10811">
        <w:rPr>
          <w:rFonts w:ascii="Arial" w:hAnsi="Arial" w:cs="Arial"/>
          <w:color w:val="000000"/>
          <w:sz w:val="20"/>
        </w:rPr>
        <w:t>предоставляющего</w:t>
      </w:r>
      <w:r w:rsidR="00E870F7" w:rsidRPr="00D10811">
        <w:rPr>
          <w:rFonts w:ascii="Arial" w:hAnsi="Arial" w:cs="Arial"/>
          <w:color w:val="000000"/>
          <w:sz w:val="20"/>
        </w:rPr>
        <w:t xml:space="preserve"> </w:t>
      </w:r>
      <w:r w:rsidRPr="00D10811">
        <w:rPr>
          <w:rFonts w:ascii="Arial" w:hAnsi="Arial" w:cs="Arial"/>
          <w:color w:val="000000"/>
          <w:sz w:val="20"/>
        </w:rPr>
        <w:t>муниципальную</w:t>
      </w:r>
      <w:r w:rsidR="00E870F7" w:rsidRPr="00D10811">
        <w:rPr>
          <w:rFonts w:ascii="Arial" w:hAnsi="Arial" w:cs="Arial"/>
          <w:color w:val="000000"/>
          <w:sz w:val="20"/>
        </w:rPr>
        <w:t xml:space="preserve"> </w:t>
      </w:r>
      <w:r w:rsidRPr="00D10811">
        <w:rPr>
          <w:rFonts w:ascii="Arial" w:hAnsi="Arial" w:cs="Arial"/>
          <w:color w:val="000000"/>
          <w:sz w:val="20"/>
        </w:rPr>
        <w:t>услугу,</w:t>
      </w:r>
      <w:r w:rsidR="00E870F7" w:rsidRPr="00D10811">
        <w:rPr>
          <w:rFonts w:ascii="Arial" w:hAnsi="Arial" w:cs="Arial"/>
          <w:color w:val="000000"/>
          <w:sz w:val="20"/>
        </w:rPr>
        <w:t xml:space="preserve"> </w:t>
      </w:r>
      <w:r w:rsidRPr="00D10811">
        <w:rPr>
          <w:rFonts w:ascii="Arial" w:hAnsi="Arial" w:cs="Arial"/>
          <w:color w:val="000000"/>
          <w:sz w:val="20"/>
        </w:rPr>
        <w:t>его</w:t>
      </w:r>
      <w:r w:rsidR="00E870F7" w:rsidRPr="00D10811">
        <w:rPr>
          <w:rFonts w:ascii="Arial" w:hAnsi="Arial" w:cs="Arial"/>
          <w:color w:val="000000"/>
          <w:sz w:val="20"/>
        </w:rPr>
        <w:t xml:space="preserve"> </w:t>
      </w:r>
      <w:r w:rsidRPr="00D10811">
        <w:rPr>
          <w:rFonts w:ascii="Arial" w:hAnsi="Arial" w:cs="Arial"/>
          <w:color w:val="000000"/>
          <w:sz w:val="20"/>
        </w:rPr>
        <w:t>дол</w:t>
      </w:r>
      <w:r w:rsidRPr="00D10811">
        <w:rPr>
          <w:rFonts w:ascii="Arial" w:hAnsi="Arial" w:cs="Arial"/>
          <w:color w:val="000000"/>
          <w:sz w:val="20"/>
        </w:rPr>
        <w:t>ж</w:t>
      </w:r>
      <w:r w:rsidRPr="00D10811">
        <w:rPr>
          <w:rFonts w:ascii="Arial" w:hAnsi="Arial" w:cs="Arial"/>
          <w:color w:val="000000"/>
          <w:sz w:val="20"/>
        </w:rPr>
        <w:t>ностных</w:t>
      </w:r>
      <w:r w:rsidR="00E870F7" w:rsidRPr="00D10811">
        <w:rPr>
          <w:rFonts w:ascii="Arial" w:hAnsi="Arial" w:cs="Arial"/>
          <w:color w:val="000000"/>
          <w:sz w:val="20"/>
        </w:rPr>
        <w:t xml:space="preserve"> </w:t>
      </w:r>
      <w:r w:rsidRPr="00D10811">
        <w:rPr>
          <w:rFonts w:ascii="Arial" w:hAnsi="Arial" w:cs="Arial"/>
          <w:color w:val="000000"/>
          <w:sz w:val="20"/>
        </w:rPr>
        <w:t>лиц</w:t>
      </w:r>
      <w:r w:rsidR="00E870F7" w:rsidRPr="00D10811">
        <w:rPr>
          <w:rFonts w:ascii="Arial" w:hAnsi="Arial" w:cs="Arial"/>
          <w:color w:val="000000"/>
          <w:sz w:val="20"/>
        </w:rPr>
        <w:t xml:space="preserve"> </w:t>
      </w:r>
      <w:r w:rsidRPr="00D10811">
        <w:rPr>
          <w:rFonts w:ascii="Arial" w:hAnsi="Arial" w:cs="Arial"/>
          <w:color w:val="000000"/>
          <w:sz w:val="20"/>
        </w:rPr>
        <w:t>либо</w:t>
      </w:r>
      <w:r w:rsidR="00E870F7" w:rsidRPr="00D10811">
        <w:rPr>
          <w:rFonts w:ascii="Arial" w:hAnsi="Arial" w:cs="Arial"/>
          <w:color w:val="000000"/>
          <w:sz w:val="20"/>
        </w:rPr>
        <w:t xml:space="preserve"> </w:t>
      </w:r>
      <w:r w:rsidRPr="00D10811">
        <w:rPr>
          <w:rFonts w:ascii="Arial" w:hAnsi="Arial" w:cs="Arial"/>
          <w:color w:val="000000"/>
          <w:sz w:val="20"/>
        </w:rPr>
        <w:t>муниципальных</w:t>
      </w:r>
      <w:r w:rsidR="00E870F7" w:rsidRPr="00D10811">
        <w:rPr>
          <w:rFonts w:ascii="Arial" w:hAnsi="Arial" w:cs="Arial"/>
          <w:color w:val="000000"/>
          <w:sz w:val="20"/>
        </w:rPr>
        <w:t xml:space="preserve"> </w:t>
      </w:r>
      <w:r w:rsidRPr="00D10811">
        <w:rPr>
          <w:rFonts w:ascii="Arial" w:hAnsi="Arial" w:cs="Arial"/>
          <w:color w:val="000000"/>
          <w:sz w:val="20"/>
        </w:rPr>
        <w:t>служащих</w:t>
      </w:r>
      <w:r w:rsidR="00E870F7" w:rsidRPr="00D10811">
        <w:rPr>
          <w:rFonts w:ascii="Arial" w:hAnsi="Arial" w:cs="Arial"/>
          <w:color w:val="000000"/>
          <w:sz w:val="20"/>
        </w:rPr>
        <w:t xml:space="preserve"> </w:t>
      </w:r>
      <w:r w:rsidRPr="00D10811">
        <w:rPr>
          <w:rFonts w:ascii="Arial" w:hAnsi="Arial" w:cs="Arial"/>
          <w:color w:val="000000"/>
          <w:sz w:val="20"/>
        </w:rPr>
        <w:t>при</w:t>
      </w:r>
      <w:r w:rsidR="00E870F7" w:rsidRPr="00D10811">
        <w:rPr>
          <w:rFonts w:ascii="Arial" w:hAnsi="Arial" w:cs="Arial"/>
          <w:color w:val="000000"/>
          <w:sz w:val="20"/>
        </w:rPr>
        <w:t xml:space="preserve"> </w:t>
      </w:r>
      <w:r w:rsidRPr="00D10811">
        <w:rPr>
          <w:rFonts w:ascii="Arial" w:hAnsi="Arial" w:cs="Arial"/>
          <w:color w:val="000000"/>
          <w:sz w:val="20"/>
        </w:rPr>
        <w:t>предоставлении</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услуги</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досудебном</w:t>
      </w:r>
      <w:r w:rsidR="00E870F7" w:rsidRPr="00D10811">
        <w:rPr>
          <w:rFonts w:ascii="Arial" w:hAnsi="Arial" w:cs="Arial"/>
          <w:color w:val="000000"/>
          <w:sz w:val="20"/>
        </w:rPr>
        <w:t xml:space="preserve"> </w:t>
      </w:r>
      <w:r w:rsidRPr="00D10811">
        <w:rPr>
          <w:rFonts w:ascii="Arial" w:hAnsi="Arial" w:cs="Arial"/>
          <w:color w:val="000000"/>
          <w:sz w:val="20"/>
        </w:rPr>
        <w:t>(внесудебном)</w:t>
      </w:r>
      <w:r w:rsidR="00E870F7" w:rsidRPr="00D10811">
        <w:rPr>
          <w:rFonts w:ascii="Arial" w:hAnsi="Arial" w:cs="Arial"/>
          <w:color w:val="000000"/>
          <w:sz w:val="20"/>
        </w:rPr>
        <w:t xml:space="preserve"> </w:t>
      </w:r>
      <w:r w:rsidRPr="00D10811">
        <w:rPr>
          <w:rFonts w:ascii="Arial" w:hAnsi="Arial" w:cs="Arial"/>
          <w:color w:val="000000"/>
          <w:sz w:val="20"/>
        </w:rPr>
        <w:t>порядке.</w:t>
      </w:r>
    </w:p>
    <w:p w:rsidR="00314729" w:rsidRPr="00D10811" w:rsidRDefault="00E870F7"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 xml:space="preserve"> </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b/>
          <w:bCs/>
          <w:color w:val="000000"/>
          <w:sz w:val="20"/>
        </w:rPr>
        <w:t>5.2.</w:t>
      </w:r>
      <w:r w:rsidR="00E870F7" w:rsidRPr="00D10811">
        <w:rPr>
          <w:rFonts w:ascii="Arial" w:hAnsi="Arial" w:cs="Arial"/>
          <w:b/>
          <w:bCs/>
          <w:color w:val="000000"/>
          <w:sz w:val="20"/>
        </w:rPr>
        <w:t xml:space="preserve"> </w:t>
      </w:r>
      <w:r w:rsidRPr="00D10811">
        <w:rPr>
          <w:rFonts w:ascii="Arial" w:hAnsi="Arial" w:cs="Arial"/>
          <w:b/>
          <w:bCs/>
          <w:color w:val="000000"/>
          <w:sz w:val="20"/>
        </w:rPr>
        <w:t>Предмет</w:t>
      </w:r>
      <w:r w:rsidR="00E870F7" w:rsidRPr="00D10811">
        <w:rPr>
          <w:rFonts w:ascii="Arial" w:hAnsi="Arial" w:cs="Arial"/>
          <w:b/>
          <w:bCs/>
          <w:color w:val="000000"/>
          <w:sz w:val="20"/>
        </w:rPr>
        <w:t xml:space="preserve"> </w:t>
      </w:r>
      <w:r w:rsidRPr="00D10811">
        <w:rPr>
          <w:rFonts w:ascii="Arial" w:hAnsi="Arial" w:cs="Arial"/>
          <w:b/>
          <w:bCs/>
          <w:color w:val="000000"/>
          <w:sz w:val="20"/>
        </w:rPr>
        <w:t>жалобы</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Заявитель</w:t>
      </w:r>
      <w:r w:rsidR="00E870F7" w:rsidRPr="00D10811">
        <w:rPr>
          <w:rFonts w:ascii="Arial" w:hAnsi="Arial" w:cs="Arial"/>
          <w:color w:val="000000"/>
          <w:sz w:val="20"/>
        </w:rPr>
        <w:t xml:space="preserve"> </w:t>
      </w:r>
      <w:r w:rsidRPr="00D10811">
        <w:rPr>
          <w:rFonts w:ascii="Arial" w:hAnsi="Arial" w:cs="Arial"/>
          <w:color w:val="000000"/>
          <w:sz w:val="20"/>
        </w:rPr>
        <w:t>может</w:t>
      </w:r>
      <w:r w:rsidR="00E870F7" w:rsidRPr="00D10811">
        <w:rPr>
          <w:rFonts w:ascii="Arial" w:hAnsi="Arial" w:cs="Arial"/>
          <w:color w:val="000000"/>
          <w:sz w:val="20"/>
        </w:rPr>
        <w:t xml:space="preserve"> </w:t>
      </w:r>
      <w:r w:rsidRPr="00D10811">
        <w:rPr>
          <w:rFonts w:ascii="Arial" w:hAnsi="Arial" w:cs="Arial"/>
          <w:color w:val="000000"/>
          <w:sz w:val="20"/>
        </w:rPr>
        <w:t>обратиться</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жалобой</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основаниям</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порядке,</w:t>
      </w:r>
      <w:r w:rsidR="00E870F7" w:rsidRPr="00D10811">
        <w:rPr>
          <w:rFonts w:ascii="Arial" w:hAnsi="Arial" w:cs="Arial"/>
          <w:color w:val="000000"/>
          <w:sz w:val="20"/>
        </w:rPr>
        <w:t xml:space="preserve"> </w:t>
      </w:r>
      <w:r w:rsidRPr="00D10811">
        <w:rPr>
          <w:rFonts w:ascii="Arial" w:hAnsi="Arial" w:cs="Arial"/>
          <w:color w:val="000000"/>
          <w:sz w:val="20"/>
        </w:rPr>
        <w:t>которые</w:t>
      </w:r>
      <w:r w:rsidR="00E870F7" w:rsidRPr="00D10811">
        <w:rPr>
          <w:rFonts w:ascii="Arial" w:hAnsi="Arial" w:cs="Arial"/>
          <w:color w:val="000000"/>
          <w:sz w:val="20"/>
        </w:rPr>
        <w:t xml:space="preserve"> </w:t>
      </w:r>
      <w:r w:rsidRPr="00D10811">
        <w:rPr>
          <w:rFonts w:ascii="Arial" w:hAnsi="Arial" w:cs="Arial"/>
          <w:color w:val="000000"/>
          <w:sz w:val="20"/>
        </w:rPr>
        <w:t>установлены</w:t>
      </w:r>
      <w:r w:rsidR="00E870F7" w:rsidRPr="00D10811">
        <w:rPr>
          <w:rFonts w:ascii="Arial" w:hAnsi="Arial" w:cs="Arial"/>
          <w:color w:val="000000"/>
          <w:sz w:val="20"/>
        </w:rPr>
        <w:t xml:space="preserve"> </w:t>
      </w:r>
      <w:r w:rsidRPr="00D10811">
        <w:rPr>
          <w:rFonts w:ascii="Arial" w:hAnsi="Arial" w:cs="Arial"/>
          <w:color w:val="000000"/>
          <w:sz w:val="20"/>
        </w:rPr>
        <w:t>статьями</w:t>
      </w:r>
      <w:r w:rsidR="00E870F7" w:rsidRPr="00D10811">
        <w:rPr>
          <w:rFonts w:ascii="Arial" w:hAnsi="Arial" w:cs="Arial"/>
          <w:color w:val="000000"/>
          <w:sz w:val="20"/>
        </w:rPr>
        <w:t xml:space="preserve"> </w:t>
      </w:r>
      <w:r w:rsidRPr="00D10811">
        <w:rPr>
          <w:rFonts w:ascii="Arial" w:hAnsi="Arial" w:cs="Arial"/>
          <w:color w:val="000000"/>
          <w:sz w:val="20"/>
        </w:rPr>
        <w:t>11.1</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11.2</w:t>
      </w:r>
      <w:r w:rsidR="00E870F7" w:rsidRPr="00D10811">
        <w:rPr>
          <w:rFonts w:ascii="Arial" w:hAnsi="Arial" w:cs="Arial"/>
          <w:color w:val="000000"/>
          <w:sz w:val="20"/>
        </w:rPr>
        <w:t xml:space="preserve"> </w:t>
      </w:r>
      <w:r w:rsidRPr="00D10811">
        <w:rPr>
          <w:rFonts w:ascii="Arial" w:hAnsi="Arial" w:cs="Arial"/>
          <w:color w:val="000000"/>
          <w:sz w:val="20"/>
        </w:rPr>
        <w:t>Федерального</w:t>
      </w:r>
      <w:r w:rsidR="00E870F7" w:rsidRPr="00D10811">
        <w:rPr>
          <w:rFonts w:ascii="Arial" w:hAnsi="Arial" w:cs="Arial"/>
          <w:color w:val="000000"/>
          <w:sz w:val="20"/>
        </w:rPr>
        <w:t xml:space="preserve"> </w:t>
      </w:r>
      <w:r w:rsidRPr="00D10811">
        <w:rPr>
          <w:rFonts w:ascii="Arial" w:hAnsi="Arial" w:cs="Arial"/>
          <w:color w:val="000000"/>
          <w:sz w:val="20"/>
        </w:rPr>
        <w:t>закона</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210-ФЗ,</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том</w:t>
      </w:r>
      <w:r w:rsidR="00E870F7" w:rsidRPr="00D10811">
        <w:rPr>
          <w:rFonts w:ascii="Arial" w:hAnsi="Arial" w:cs="Arial"/>
          <w:color w:val="000000"/>
          <w:sz w:val="20"/>
        </w:rPr>
        <w:t xml:space="preserve"> </w:t>
      </w:r>
      <w:r w:rsidRPr="00D10811">
        <w:rPr>
          <w:rFonts w:ascii="Arial" w:hAnsi="Arial" w:cs="Arial"/>
          <w:color w:val="000000"/>
          <w:sz w:val="20"/>
        </w:rPr>
        <w:t>числе</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следующих</w:t>
      </w:r>
      <w:r w:rsidR="00E870F7" w:rsidRPr="00D10811">
        <w:rPr>
          <w:rFonts w:ascii="Arial" w:hAnsi="Arial" w:cs="Arial"/>
          <w:color w:val="000000"/>
          <w:sz w:val="20"/>
        </w:rPr>
        <w:t xml:space="preserve"> </w:t>
      </w:r>
      <w:r w:rsidRPr="00D10811">
        <w:rPr>
          <w:rFonts w:ascii="Arial" w:hAnsi="Arial" w:cs="Arial"/>
          <w:color w:val="000000"/>
          <w:sz w:val="20"/>
        </w:rPr>
        <w:t>случаях:</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1)</w:t>
      </w:r>
      <w:r w:rsidR="00E870F7" w:rsidRPr="00D10811">
        <w:rPr>
          <w:rFonts w:ascii="Arial" w:hAnsi="Arial" w:cs="Arial"/>
          <w:color w:val="000000"/>
          <w:sz w:val="20"/>
        </w:rPr>
        <w:t xml:space="preserve"> </w:t>
      </w:r>
      <w:r w:rsidRPr="00D10811">
        <w:rPr>
          <w:rFonts w:ascii="Arial" w:hAnsi="Arial" w:cs="Arial"/>
          <w:color w:val="000000"/>
          <w:sz w:val="20"/>
        </w:rPr>
        <w:t>нарушение</w:t>
      </w:r>
      <w:r w:rsidR="00E870F7" w:rsidRPr="00D10811">
        <w:rPr>
          <w:rFonts w:ascii="Arial" w:hAnsi="Arial" w:cs="Arial"/>
          <w:color w:val="000000"/>
          <w:sz w:val="20"/>
        </w:rPr>
        <w:t xml:space="preserve"> </w:t>
      </w:r>
      <w:r w:rsidRPr="00D10811">
        <w:rPr>
          <w:rFonts w:ascii="Arial" w:hAnsi="Arial" w:cs="Arial"/>
          <w:color w:val="000000"/>
          <w:sz w:val="20"/>
        </w:rPr>
        <w:t>срока</w:t>
      </w:r>
      <w:r w:rsidR="00E870F7" w:rsidRPr="00D10811">
        <w:rPr>
          <w:rFonts w:ascii="Arial" w:hAnsi="Arial" w:cs="Arial"/>
          <w:color w:val="000000"/>
          <w:sz w:val="20"/>
        </w:rPr>
        <w:t xml:space="preserve"> </w:t>
      </w:r>
      <w:r w:rsidRPr="00D10811">
        <w:rPr>
          <w:rFonts w:ascii="Arial" w:hAnsi="Arial" w:cs="Arial"/>
          <w:color w:val="000000"/>
          <w:sz w:val="20"/>
        </w:rPr>
        <w:t>регистрации</w:t>
      </w:r>
      <w:r w:rsidR="00E870F7" w:rsidRPr="00D10811">
        <w:rPr>
          <w:rFonts w:ascii="Arial" w:hAnsi="Arial" w:cs="Arial"/>
          <w:color w:val="000000"/>
          <w:sz w:val="20"/>
        </w:rPr>
        <w:t xml:space="preserve"> </w:t>
      </w:r>
      <w:r w:rsidRPr="00D10811">
        <w:rPr>
          <w:rFonts w:ascii="Arial" w:hAnsi="Arial" w:cs="Arial"/>
          <w:color w:val="000000"/>
          <w:sz w:val="20"/>
        </w:rPr>
        <w:t>заявления</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предоставлении</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услуги;</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2)</w:t>
      </w:r>
      <w:r w:rsidR="00E870F7" w:rsidRPr="00D10811">
        <w:rPr>
          <w:rFonts w:ascii="Arial" w:hAnsi="Arial" w:cs="Arial"/>
          <w:color w:val="000000"/>
          <w:sz w:val="20"/>
        </w:rPr>
        <w:t xml:space="preserve"> </w:t>
      </w:r>
      <w:r w:rsidRPr="00D10811">
        <w:rPr>
          <w:rFonts w:ascii="Arial" w:hAnsi="Arial" w:cs="Arial"/>
          <w:color w:val="000000"/>
          <w:sz w:val="20"/>
        </w:rPr>
        <w:t>нарушение</w:t>
      </w:r>
      <w:r w:rsidR="00E870F7" w:rsidRPr="00D10811">
        <w:rPr>
          <w:rFonts w:ascii="Arial" w:hAnsi="Arial" w:cs="Arial"/>
          <w:color w:val="000000"/>
          <w:sz w:val="20"/>
        </w:rPr>
        <w:t xml:space="preserve"> </w:t>
      </w:r>
      <w:r w:rsidRPr="00D10811">
        <w:rPr>
          <w:rFonts w:ascii="Arial" w:hAnsi="Arial" w:cs="Arial"/>
          <w:color w:val="000000"/>
          <w:sz w:val="20"/>
        </w:rPr>
        <w:t>срока</w:t>
      </w:r>
      <w:r w:rsidR="00E870F7" w:rsidRPr="00D10811">
        <w:rPr>
          <w:rFonts w:ascii="Arial" w:hAnsi="Arial" w:cs="Arial"/>
          <w:color w:val="000000"/>
          <w:sz w:val="20"/>
        </w:rPr>
        <w:t xml:space="preserve"> </w:t>
      </w:r>
      <w:r w:rsidRPr="00D10811">
        <w:rPr>
          <w:rFonts w:ascii="Arial" w:hAnsi="Arial" w:cs="Arial"/>
          <w:color w:val="000000"/>
          <w:sz w:val="20"/>
        </w:rPr>
        <w:t>предоставления</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услуги;</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3)</w:t>
      </w:r>
      <w:r w:rsidR="00E870F7" w:rsidRPr="00D10811">
        <w:rPr>
          <w:rFonts w:ascii="Arial" w:hAnsi="Arial" w:cs="Arial"/>
          <w:color w:val="000000"/>
          <w:sz w:val="20"/>
        </w:rPr>
        <w:t xml:space="preserve"> </w:t>
      </w:r>
      <w:r w:rsidRPr="00D10811">
        <w:rPr>
          <w:rFonts w:ascii="Arial" w:hAnsi="Arial" w:cs="Arial"/>
          <w:color w:val="000000"/>
          <w:sz w:val="20"/>
        </w:rPr>
        <w:t>требование</w:t>
      </w:r>
      <w:r w:rsidR="00E870F7" w:rsidRPr="00D10811">
        <w:rPr>
          <w:rFonts w:ascii="Arial" w:hAnsi="Arial" w:cs="Arial"/>
          <w:color w:val="000000"/>
          <w:sz w:val="20"/>
        </w:rPr>
        <w:t xml:space="preserve"> </w:t>
      </w:r>
      <w:r w:rsidRPr="00D10811">
        <w:rPr>
          <w:rFonts w:ascii="Arial" w:hAnsi="Arial" w:cs="Arial"/>
          <w:color w:val="000000"/>
          <w:sz w:val="20"/>
        </w:rPr>
        <w:t>у</w:t>
      </w:r>
      <w:r w:rsidR="00E870F7" w:rsidRPr="00D10811">
        <w:rPr>
          <w:rFonts w:ascii="Arial" w:hAnsi="Arial" w:cs="Arial"/>
          <w:color w:val="000000"/>
          <w:sz w:val="20"/>
        </w:rPr>
        <w:t xml:space="preserve"> </w:t>
      </w:r>
      <w:r w:rsidRPr="00D10811">
        <w:rPr>
          <w:rFonts w:ascii="Arial" w:hAnsi="Arial" w:cs="Arial"/>
          <w:color w:val="000000"/>
          <w:sz w:val="20"/>
        </w:rPr>
        <w:t>заявителя</w:t>
      </w:r>
      <w:r w:rsidR="00E870F7" w:rsidRPr="00D10811">
        <w:rPr>
          <w:rFonts w:ascii="Arial" w:hAnsi="Arial" w:cs="Arial"/>
          <w:color w:val="000000"/>
          <w:sz w:val="20"/>
        </w:rPr>
        <w:t xml:space="preserve"> </w:t>
      </w:r>
      <w:r w:rsidRPr="00D10811">
        <w:rPr>
          <w:rFonts w:ascii="Arial" w:hAnsi="Arial" w:cs="Arial"/>
          <w:color w:val="000000"/>
          <w:sz w:val="20"/>
        </w:rPr>
        <w:t>документов,</w:t>
      </w:r>
      <w:r w:rsidR="00E870F7" w:rsidRPr="00D10811">
        <w:rPr>
          <w:rFonts w:ascii="Arial" w:hAnsi="Arial" w:cs="Arial"/>
          <w:color w:val="000000"/>
          <w:sz w:val="20"/>
        </w:rPr>
        <w:t xml:space="preserve"> </w:t>
      </w:r>
      <w:r w:rsidRPr="00D10811">
        <w:rPr>
          <w:rFonts w:ascii="Arial" w:hAnsi="Arial" w:cs="Arial"/>
          <w:color w:val="000000"/>
          <w:sz w:val="20"/>
        </w:rPr>
        <w:t>не</w:t>
      </w:r>
      <w:r w:rsidR="00E870F7" w:rsidRPr="00D10811">
        <w:rPr>
          <w:rFonts w:ascii="Arial" w:hAnsi="Arial" w:cs="Arial"/>
          <w:color w:val="000000"/>
          <w:sz w:val="20"/>
        </w:rPr>
        <w:t xml:space="preserve"> </w:t>
      </w:r>
      <w:r w:rsidRPr="00D10811">
        <w:rPr>
          <w:rFonts w:ascii="Arial" w:hAnsi="Arial" w:cs="Arial"/>
          <w:color w:val="000000"/>
          <w:sz w:val="20"/>
        </w:rPr>
        <w:t>предусмотренных</w:t>
      </w:r>
      <w:r w:rsidR="00E870F7" w:rsidRPr="00D10811">
        <w:rPr>
          <w:rFonts w:ascii="Arial" w:hAnsi="Arial" w:cs="Arial"/>
          <w:color w:val="000000"/>
          <w:sz w:val="20"/>
        </w:rPr>
        <w:t xml:space="preserve"> </w:t>
      </w:r>
      <w:r w:rsidRPr="00D10811">
        <w:rPr>
          <w:rFonts w:ascii="Arial" w:hAnsi="Arial" w:cs="Arial"/>
          <w:color w:val="000000"/>
          <w:sz w:val="20"/>
        </w:rPr>
        <w:t>нормативными</w:t>
      </w:r>
      <w:r w:rsidR="00E870F7" w:rsidRPr="00D10811">
        <w:rPr>
          <w:rFonts w:ascii="Arial" w:hAnsi="Arial" w:cs="Arial"/>
          <w:color w:val="000000"/>
          <w:sz w:val="20"/>
        </w:rPr>
        <w:t xml:space="preserve"> </w:t>
      </w:r>
      <w:r w:rsidRPr="00D10811">
        <w:rPr>
          <w:rFonts w:ascii="Arial" w:hAnsi="Arial" w:cs="Arial"/>
          <w:color w:val="000000"/>
          <w:sz w:val="20"/>
        </w:rPr>
        <w:t>правовыми</w:t>
      </w:r>
      <w:r w:rsidR="00E870F7" w:rsidRPr="00D10811">
        <w:rPr>
          <w:rFonts w:ascii="Arial" w:hAnsi="Arial" w:cs="Arial"/>
          <w:color w:val="000000"/>
          <w:sz w:val="20"/>
        </w:rPr>
        <w:t xml:space="preserve"> </w:t>
      </w:r>
      <w:r w:rsidRPr="00D10811">
        <w:rPr>
          <w:rFonts w:ascii="Arial" w:hAnsi="Arial" w:cs="Arial"/>
          <w:color w:val="000000"/>
          <w:sz w:val="20"/>
        </w:rPr>
        <w:t>актами</w:t>
      </w:r>
      <w:r w:rsidR="00E870F7" w:rsidRPr="00D10811">
        <w:rPr>
          <w:rFonts w:ascii="Arial" w:hAnsi="Arial" w:cs="Arial"/>
          <w:color w:val="000000"/>
          <w:sz w:val="20"/>
        </w:rPr>
        <w:t xml:space="preserve"> </w:t>
      </w:r>
      <w:r w:rsidRPr="00D10811">
        <w:rPr>
          <w:rFonts w:ascii="Arial" w:hAnsi="Arial" w:cs="Arial"/>
          <w:color w:val="000000"/>
          <w:sz w:val="20"/>
        </w:rPr>
        <w:t>Российской</w:t>
      </w:r>
      <w:r w:rsidR="00E870F7" w:rsidRPr="00D10811">
        <w:rPr>
          <w:rFonts w:ascii="Arial" w:hAnsi="Arial" w:cs="Arial"/>
          <w:color w:val="000000"/>
          <w:sz w:val="20"/>
        </w:rPr>
        <w:t xml:space="preserve"> </w:t>
      </w:r>
      <w:r w:rsidRPr="00D10811">
        <w:rPr>
          <w:rFonts w:ascii="Arial" w:hAnsi="Arial" w:cs="Arial"/>
          <w:color w:val="000000"/>
          <w:sz w:val="20"/>
        </w:rPr>
        <w:t>Федерации,</w:t>
      </w:r>
      <w:r w:rsidR="00E870F7" w:rsidRPr="00D10811">
        <w:rPr>
          <w:rFonts w:ascii="Arial" w:hAnsi="Arial" w:cs="Arial"/>
          <w:color w:val="000000"/>
          <w:sz w:val="20"/>
        </w:rPr>
        <w:t xml:space="preserve"> </w:t>
      </w:r>
      <w:r w:rsidRPr="00D10811">
        <w:rPr>
          <w:rFonts w:ascii="Arial" w:hAnsi="Arial" w:cs="Arial"/>
          <w:color w:val="000000"/>
          <w:sz w:val="20"/>
        </w:rPr>
        <w:t>нормативными</w:t>
      </w:r>
      <w:r w:rsidR="00E870F7" w:rsidRPr="00D10811">
        <w:rPr>
          <w:rFonts w:ascii="Arial" w:hAnsi="Arial" w:cs="Arial"/>
          <w:color w:val="000000"/>
          <w:sz w:val="20"/>
        </w:rPr>
        <w:t xml:space="preserve"> </w:t>
      </w:r>
      <w:r w:rsidRPr="00D10811">
        <w:rPr>
          <w:rFonts w:ascii="Arial" w:hAnsi="Arial" w:cs="Arial"/>
          <w:color w:val="000000"/>
          <w:sz w:val="20"/>
        </w:rPr>
        <w:t>правовыми</w:t>
      </w:r>
      <w:r w:rsidR="00E870F7" w:rsidRPr="00D10811">
        <w:rPr>
          <w:rFonts w:ascii="Arial" w:hAnsi="Arial" w:cs="Arial"/>
          <w:color w:val="000000"/>
          <w:sz w:val="20"/>
        </w:rPr>
        <w:t xml:space="preserve"> </w:t>
      </w:r>
      <w:r w:rsidRPr="00D10811">
        <w:rPr>
          <w:rFonts w:ascii="Arial" w:hAnsi="Arial" w:cs="Arial"/>
          <w:color w:val="000000"/>
          <w:sz w:val="20"/>
        </w:rPr>
        <w:t>актами</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r w:rsidRPr="00D10811">
        <w:rPr>
          <w:rFonts w:ascii="Arial" w:hAnsi="Arial" w:cs="Arial"/>
          <w:color w:val="000000"/>
          <w:sz w:val="20"/>
        </w:rPr>
        <w:t>муниципальными</w:t>
      </w:r>
      <w:r w:rsidR="00E870F7" w:rsidRPr="00D10811">
        <w:rPr>
          <w:rFonts w:ascii="Arial" w:hAnsi="Arial" w:cs="Arial"/>
          <w:color w:val="000000"/>
          <w:sz w:val="20"/>
        </w:rPr>
        <w:t xml:space="preserve"> </w:t>
      </w:r>
      <w:r w:rsidRPr="00D10811">
        <w:rPr>
          <w:rFonts w:ascii="Arial" w:hAnsi="Arial" w:cs="Arial"/>
          <w:color w:val="000000"/>
          <w:sz w:val="20"/>
        </w:rPr>
        <w:t>правовыми</w:t>
      </w:r>
      <w:r w:rsidR="00E870F7" w:rsidRPr="00D10811">
        <w:rPr>
          <w:rFonts w:ascii="Arial" w:hAnsi="Arial" w:cs="Arial"/>
          <w:color w:val="000000"/>
          <w:sz w:val="20"/>
        </w:rPr>
        <w:t xml:space="preserve"> </w:t>
      </w:r>
      <w:r w:rsidRPr="00D10811">
        <w:rPr>
          <w:rFonts w:ascii="Arial" w:hAnsi="Arial" w:cs="Arial"/>
          <w:color w:val="000000"/>
          <w:sz w:val="20"/>
        </w:rPr>
        <w:t>актами,</w:t>
      </w:r>
      <w:r w:rsidR="00E870F7" w:rsidRPr="00D10811">
        <w:rPr>
          <w:rFonts w:ascii="Arial" w:hAnsi="Arial" w:cs="Arial"/>
          <w:color w:val="000000"/>
          <w:sz w:val="20"/>
        </w:rPr>
        <w:t xml:space="preserve"> </w:t>
      </w:r>
      <w:r w:rsidRPr="00D10811">
        <w:rPr>
          <w:rFonts w:ascii="Arial" w:hAnsi="Arial" w:cs="Arial"/>
          <w:color w:val="000000"/>
          <w:sz w:val="20"/>
        </w:rPr>
        <w:t>для</w:t>
      </w:r>
      <w:r w:rsidR="00E870F7" w:rsidRPr="00D10811">
        <w:rPr>
          <w:rFonts w:ascii="Arial" w:hAnsi="Arial" w:cs="Arial"/>
          <w:color w:val="000000"/>
          <w:sz w:val="20"/>
        </w:rPr>
        <w:t xml:space="preserve"> </w:t>
      </w:r>
      <w:r w:rsidRPr="00D10811">
        <w:rPr>
          <w:rFonts w:ascii="Arial" w:hAnsi="Arial" w:cs="Arial"/>
          <w:color w:val="000000"/>
          <w:sz w:val="20"/>
        </w:rPr>
        <w:t>предоставления</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услуги;</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4)</w:t>
      </w:r>
      <w:r w:rsidR="00E870F7" w:rsidRPr="00D10811">
        <w:rPr>
          <w:rFonts w:ascii="Arial" w:hAnsi="Arial" w:cs="Arial"/>
          <w:color w:val="000000"/>
          <w:sz w:val="20"/>
        </w:rPr>
        <w:t xml:space="preserve"> </w:t>
      </w:r>
      <w:r w:rsidRPr="00D10811">
        <w:rPr>
          <w:rFonts w:ascii="Arial" w:hAnsi="Arial" w:cs="Arial"/>
          <w:color w:val="000000"/>
          <w:sz w:val="20"/>
        </w:rPr>
        <w:t>отказ</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приеме</w:t>
      </w:r>
      <w:r w:rsidR="00E870F7" w:rsidRPr="00D10811">
        <w:rPr>
          <w:rFonts w:ascii="Arial" w:hAnsi="Arial" w:cs="Arial"/>
          <w:color w:val="000000"/>
          <w:sz w:val="20"/>
        </w:rPr>
        <w:t xml:space="preserve"> </w:t>
      </w:r>
      <w:r w:rsidRPr="00D10811">
        <w:rPr>
          <w:rFonts w:ascii="Arial" w:hAnsi="Arial" w:cs="Arial"/>
          <w:color w:val="000000"/>
          <w:sz w:val="20"/>
        </w:rPr>
        <w:t>документов,</w:t>
      </w:r>
      <w:r w:rsidR="00E870F7" w:rsidRPr="00D10811">
        <w:rPr>
          <w:rFonts w:ascii="Arial" w:hAnsi="Arial" w:cs="Arial"/>
          <w:color w:val="000000"/>
          <w:sz w:val="20"/>
        </w:rPr>
        <w:t xml:space="preserve"> </w:t>
      </w:r>
      <w:r w:rsidRPr="00D10811">
        <w:rPr>
          <w:rFonts w:ascii="Arial" w:hAnsi="Arial" w:cs="Arial"/>
          <w:color w:val="000000"/>
          <w:sz w:val="20"/>
        </w:rPr>
        <w:t>предоставление</w:t>
      </w:r>
      <w:r w:rsidR="00E870F7" w:rsidRPr="00D10811">
        <w:rPr>
          <w:rFonts w:ascii="Arial" w:hAnsi="Arial" w:cs="Arial"/>
          <w:color w:val="000000"/>
          <w:sz w:val="20"/>
        </w:rPr>
        <w:t xml:space="preserve"> </w:t>
      </w:r>
      <w:r w:rsidRPr="00D10811">
        <w:rPr>
          <w:rFonts w:ascii="Arial" w:hAnsi="Arial" w:cs="Arial"/>
          <w:color w:val="000000"/>
          <w:sz w:val="20"/>
        </w:rPr>
        <w:t>которых</w:t>
      </w:r>
      <w:r w:rsidR="00E870F7" w:rsidRPr="00D10811">
        <w:rPr>
          <w:rFonts w:ascii="Arial" w:hAnsi="Arial" w:cs="Arial"/>
          <w:color w:val="000000"/>
          <w:sz w:val="20"/>
        </w:rPr>
        <w:t xml:space="preserve"> </w:t>
      </w:r>
      <w:r w:rsidRPr="00D10811">
        <w:rPr>
          <w:rFonts w:ascii="Arial" w:hAnsi="Arial" w:cs="Arial"/>
          <w:color w:val="000000"/>
          <w:sz w:val="20"/>
        </w:rPr>
        <w:t>предусмотрено</w:t>
      </w:r>
      <w:r w:rsidR="00E870F7" w:rsidRPr="00D10811">
        <w:rPr>
          <w:rFonts w:ascii="Arial" w:hAnsi="Arial" w:cs="Arial"/>
          <w:color w:val="000000"/>
          <w:sz w:val="20"/>
        </w:rPr>
        <w:t xml:space="preserve"> </w:t>
      </w:r>
      <w:r w:rsidRPr="00D10811">
        <w:rPr>
          <w:rFonts w:ascii="Arial" w:hAnsi="Arial" w:cs="Arial"/>
          <w:color w:val="000000"/>
          <w:sz w:val="20"/>
        </w:rPr>
        <w:t>нормативными</w:t>
      </w:r>
      <w:r w:rsidR="00E870F7" w:rsidRPr="00D10811">
        <w:rPr>
          <w:rFonts w:ascii="Arial" w:hAnsi="Arial" w:cs="Arial"/>
          <w:color w:val="000000"/>
          <w:sz w:val="20"/>
        </w:rPr>
        <w:t xml:space="preserve"> </w:t>
      </w:r>
      <w:r w:rsidRPr="00D10811">
        <w:rPr>
          <w:rFonts w:ascii="Arial" w:hAnsi="Arial" w:cs="Arial"/>
          <w:color w:val="000000"/>
          <w:sz w:val="20"/>
        </w:rPr>
        <w:t>правовыми</w:t>
      </w:r>
      <w:r w:rsidR="00E870F7" w:rsidRPr="00D10811">
        <w:rPr>
          <w:rFonts w:ascii="Arial" w:hAnsi="Arial" w:cs="Arial"/>
          <w:color w:val="000000"/>
          <w:sz w:val="20"/>
        </w:rPr>
        <w:t xml:space="preserve"> </w:t>
      </w:r>
      <w:r w:rsidRPr="00D10811">
        <w:rPr>
          <w:rFonts w:ascii="Arial" w:hAnsi="Arial" w:cs="Arial"/>
          <w:color w:val="000000"/>
          <w:sz w:val="20"/>
        </w:rPr>
        <w:t>актами</w:t>
      </w:r>
      <w:r w:rsidR="00E870F7" w:rsidRPr="00D10811">
        <w:rPr>
          <w:rFonts w:ascii="Arial" w:hAnsi="Arial" w:cs="Arial"/>
          <w:color w:val="000000"/>
          <w:sz w:val="20"/>
        </w:rPr>
        <w:t xml:space="preserve"> </w:t>
      </w:r>
      <w:r w:rsidRPr="00D10811">
        <w:rPr>
          <w:rFonts w:ascii="Arial" w:hAnsi="Arial" w:cs="Arial"/>
          <w:color w:val="000000"/>
          <w:sz w:val="20"/>
        </w:rPr>
        <w:t>Российской</w:t>
      </w:r>
      <w:r w:rsidR="00E870F7" w:rsidRPr="00D10811">
        <w:rPr>
          <w:rFonts w:ascii="Arial" w:hAnsi="Arial" w:cs="Arial"/>
          <w:color w:val="000000"/>
          <w:sz w:val="20"/>
        </w:rPr>
        <w:t xml:space="preserve"> </w:t>
      </w:r>
      <w:r w:rsidRPr="00D10811">
        <w:rPr>
          <w:rFonts w:ascii="Arial" w:hAnsi="Arial" w:cs="Arial"/>
          <w:color w:val="000000"/>
          <w:sz w:val="20"/>
        </w:rPr>
        <w:t>Федерации,</w:t>
      </w:r>
      <w:r w:rsidR="00E870F7" w:rsidRPr="00D10811">
        <w:rPr>
          <w:rFonts w:ascii="Arial" w:hAnsi="Arial" w:cs="Arial"/>
          <w:color w:val="000000"/>
          <w:sz w:val="20"/>
        </w:rPr>
        <w:t xml:space="preserve"> </w:t>
      </w:r>
      <w:r w:rsidRPr="00D10811">
        <w:rPr>
          <w:rFonts w:ascii="Arial" w:hAnsi="Arial" w:cs="Arial"/>
          <w:color w:val="000000"/>
          <w:sz w:val="20"/>
        </w:rPr>
        <w:t>нормативными</w:t>
      </w:r>
      <w:r w:rsidR="00E870F7" w:rsidRPr="00D10811">
        <w:rPr>
          <w:rFonts w:ascii="Arial" w:hAnsi="Arial" w:cs="Arial"/>
          <w:color w:val="000000"/>
          <w:sz w:val="20"/>
        </w:rPr>
        <w:t xml:space="preserve"> </w:t>
      </w:r>
      <w:r w:rsidRPr="00D10811">
        <w:rPr>
          <w:rFonts w:ascii="Arial" w:hAnsi="Arial" w:cs="Arial"/>
          <w:color w:val="000000"/>
          <w:sz w:val="20"/>
        </w:rPr>
        <w:t>прав</w:t>
      </w:r>
      <w:r w:rsidRPr="00D10811">
        <w:rPr>
          <w:rFonts w:ascii="Arial" w:hAnsi="Arial" w:cs="Arial"/>
          <w:color w:val="000000"/>
          <w:sz w:val="20"/>
        </w:rPr>
        <w:t>о</w:t>
      </w:r>
      <w:r w:rsidRPr="00D10811">
        <w:rPr>
          <w:rFonts w:ascii="Arial" w:hAnsi="Arial" w:cs="Arial"/>
          <w:color w:val="000000"/>
          <w:sz w:val="20"/>
        </w:rPr>
        <w:t>выми</w:t>
      </w:r>
      <w:r w:rsidR="00E870F7" w:rsidRPr="00D10811">
        <w:rPr>
          <w:rFonts w:ascii="Arial" w:hAnsi="Arial" w:cs="Arial"/>
          <w:color w:val="000000"/>
          <w:sz w:val="20"/>
        </w:rPr>
        <w:t xml:space="preserve"> </w:t>
      </w:r>
      <w:r w:rsidRPr="00D10811">
        <w:rPr>
          <w:rFonts w:ascii="Arial" w:hAnsi="Arial" w:cs="Arial"/>
          <w:color w:val="000000"/>
          <w:sz w:val="20"/>
        </w:rPr>
        <w:t>актами</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r w:rsidRPr="00D10811">
        <w:rPr>
          <w:rFonts w:ascii="Arial" w:hAnsi="Arial" w:cs="Arial"/>
          <w:color w:val="000000"/>
          <w:sz w:val="20"/>
        </w:rPr>
        <w:t>для</w:t>
      </w:r>
      <w:r w:rsidR="00E870F7" w:rsidRPr="00D10811">
        <w:rPr>
          <w:rFonts w:ascii="Arial" w:hAnsi="Arial" w:cs="Arial"/>
          <w:color w:val="000000"/>
          <w:sz w:val="20"/>
        </w:rPr>
        <w:t xml:space="preserve"> </w:t>
      </w:r>
      <w:r w:rsidRPr="00D10811">
        <w:rPr>
          <w:rFonts w:ascii="Arial" w:hAnsi="Arial" w:cs="Arial"/>
          <w:color w:val="000000"/>
          <w:sz w:val="20"/>
        </w:rPr>
        <w:t>предоставления</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услуги,</w:t>
      </w:r>
      <w:r w:rsidR="00E870F7" w:rsidRPr="00D10811">
        <w:rPr>
          <w:rFonts w:ascii="Arial" w:hAnsi="Arial" w:cs="Arial"/>
          <w:color w:val="000000"/>
          <w:sz w:val="20"/>
        </w:rPr>
        <w:t xml:space="preserve"> </w:t>
      </w:r>
      <w:r w:rsidRPr="00D10811">
        <w:rPr>
          <w:rFonts w:ascii="Arial" w:hAnsi="Arial" w:cs="Arial"/>
          <w:color w:val="000000"/>
          <w:sz w:val="20"/>
        </w:rPr>
        <w:t>у</w:t>
      </w:r>
      <w:r w:rsidR="00E870F7" w:rsidRPr="00D10811">
        <w:rPr>
          <w:rFonts w:ascii="Arial" w:hAnsi="Arial" w:cs="Arial"/>
          <w:color w:val="000000"/>
          <w:sz w:val="20"/>
        </w:rPr>
        <w:t xml:space="preserve"> </w:t>
      </w:r>
      <w:r w:rsidRPr="00D10811">
        <w:rPr>
          <w:rFonts w:ascii="Arial" w:hAnsi="Arial" w:cs="Arial"/>
          <w:color w:val="000000"/>
          <w:sz w:val="20"/>
        </w:rPr>
        <w:t>заявителя;</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proofErr w:type="gramStart"/>
      <w:r w:rsidRPr="00D10811">
        <w:rPr>
          <w:rFonts w:ascii="Arial" w:hAnsi="Arial" w:cs="Arial"/>
          <w:color w:val="000000"/>
          <w:sz w:val="20"/>
        </w:rPr>
        <w:t>5)</w:t>
      </w:r>
      <w:r w:rsidR="00E870F7" w:rsidRPr="00D10811">
        <w:rPr>
          <w:rFonts w:ascii="Arial" w:hAnsi="Arial" w:cs="Arial"/>
          <w:color w:val="000000"/>
          <w:sz w:val="20"/>
        </w:rPr>
        <w:t xml:space="preserve"> </w:t>
      </w:r>
      <w:r w:rsidRPr="00D10811">
        <w:rPr>
          <w:rFonts w:ascii="Arial" w:hAnsi="Arial" w:cs="Arial"/>
          <w:color w:val="000000"/>
          <w:sz w:val="20"/>
        </w:rPr>
        <w:t>отказ</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предоставлении</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услуги,</w:t>
      </w:r>
      <w:r w:rsidR="00E870F7" w:rsidRPr="00D10811">
        <w:rPr>
          <w:rFonts w:ascii="Arial" w:hAnsi="Arial" w:cs="Arial"/>
          <w:color w:val="000000"/>
          <w:sz w:val="20"/>
        </w:rPr>
        <w:t xml:space="preserve"> </w:t>
      </w:r>
      <w:r w:rsidRPr="00D10811">
        <w:rPr>
          <w:rFonts w:ascii="Arial" w:hAnsi="Arial" w:cs="Arial"/>
          <w:color w:val="000000"/>
          <w:sz w:val="20"/>
        </w:rPr>
        <w:t>если</w:t>
      </w:r>
      <w:r w:rsidR="00E870F7" w:rsidRPr="00D10811">
        <w:rPr>
          <w:rFonts w:ascii="Arial" w:hAnsi="Arial" w:cs="Arial"/>
          <w:color w:val="000000"/>
          <w:sz w:val="20"/>
        </w:rPr>
        <w:t xml:space="preserve"> </w:t>
      </w:r>
      <w:r w:rsidRPr="00D10811">
        <w:rPr>
          <w:rFonts w:ascii="Arial" w:hAnsi="Arial" w:cs="Arial"/>
          <w:color w:val="000000"/>
          <w:sz w:val="20"/>
        </w:rPr>
        <w:t>основания</w:t>
      </w:r>
      <w:r w:rsidR="00E870F7" w:rsidRPr="00D10811">
        <w:rPr>
          <w:rFonts w:ascii="Arial" w:hAnsi="Arial" w:cs="Arial"/>
          <w:color w:val="000000"/>
          <w:sz w:val="20"/>
        </w:rPr>
        <w:t xml:space="preserve"> </w:t>
      </w:r>
      <w:r w:rsidRPr="00D10811">
        <w:rPr>
          <w:rFonts w:ascii="Arial" w:hAnsi="Arial" w:cs="Arial"/>
          <w:color w:val="000000"/>
          <w:sz w:val="20"/>
        </w:rPr>
        <w:t>отказа</w:t>
      </w:r>
      <w:r w:rsidR="00E870F7" w:rsidRPr="00D10811">
        <w:rPr>
          <w:rFonts w:ascii="Arial" w:hAnsi="Arial" w:cs="Arial"/>
          <w:color w:val="000000"/>
          <w:sz w:val="20"/>
        </w:rPr>
        <w:t xml:space="preserve"> </w:t>
      </w:r>
      <w:r w:rsidRPr="00D10811">
        <w:rPr>
          <w:rFonts w:ascii="Arial" w:hAnsi="Arial" w:cs="Arial"/>
          <w:color w:val="000000"/>
          <w:sz w:val="20"/>
        </w:rPr>
        <w:t>не</w:t>
      </w:r>
      <w:r w:rsidR="00E870F7" w:rsidRPr="00D10811">
        <w:rPr>
          <w:rFonts w:ascii="Arial" w:hAnsi="Arial" w:cs="Arial"/>
          <w:color w:val="000000"/>
          <w:sz w:val="20"/>
        </w:rPr>
        <w:t xml:space="preserve"> </w:t>
      </w:r>
      <w:r w:rsidRPr="00D10811">
        <w:rPr>
          <w:rFonts w:ascii="Arial" w:hAnsi="Arial" w:cs="Arial"/>
          <w:color w:val="000000"/>
          <w:sz w:val="20"/>
        </w:rPr>
        <w:t>предусмотрены</w:t>
      </w:r>
      <w:r w:rsidR="00E870F7" w:rsidRPr="00D10811">
        <w:rPr>
          <w:rFonts w:ascii="Arial" w:hAnsi="Arial" w:cs="Arial"/>
          <w:color w:val="000000"/>
          <w:sz w:val="20"/>
        </w:rPr>
        <w:t xml:space="preserve"> </w:t>
      </w:r>
      <w:r w:rsidRPr="00D10811">
        <w:rPr>
          <w:rFonts w:ascii="Arial" w:hAnsi="Arial" w:cs="Arial"/>
          <w:color w:val="000000"/>
          <w:sz w:val="20"/>
        </w:rPr>
        <w:t>федеральными</w:t>
      </w:r>
      <w:r w:rsidR="00E870F7" w:rsidRPr="00D10811">
        <w:rPr>
          <w:rFonts w:ascii="Arial" w:hAnsi="Arial" w:cs="Arial"/>
          <w:color w:val="000000"/>
          <w:sz w:val="20"/>
        </w:rPr>
        <w:t xml:space="preserve"> </w:t>
      </w:r>
      <w:r w:rsidRPr="00D10811">
        <w:rPr>
          <w:rFonts w:ascii="Arial" w:hAnsi="Arial" w:cs="Arial"/>
          <w:color w:val="000000"/>
          <w:sz w:val="20"/>
        </w:rPr>
        <w:t>законами</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принятыми</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соответствии</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ними</w:t>
      </w:r>
      <w:r w:rsidR="00E870F7" w:rsidRPr="00D10811">
        <w:rPr>
          <w:rFonts w:ascii="Arial" w:hAnsi="Arial" w:cs="Arial"/>
          <w:color w:val="000000"/>
          <w:sz w:val="20"/>
        </w:rPr>
        <w:t xml:space="preserve"> </w:t>
      </w:r>
      <w:r w:rsidRPr="00D10811">
        <w:rPr>
          <w:rFonts w:ascii="Arial" w:hAnsi="Arial" w:cs="Arial"/>
          <w:color w:val="000000"/>
          <w:sz w:val="20"/>
        </w:rPr>
        <w:t>иными</w:t>
      </w:r>
      <w:r w:rsidR="00E870F7" w:rsidRPr="00D10811">
        <w:rPr>
          <w:rFonts w:ascii="Arial" w:hAnsi="Arial" w:cs="Arial"/>
          <w:color w:val="000000"/>
          <w:sz w:val="20"/>
        </w:rPr>
        <w:t xml:space="preserve"> </w:t>
      </w:r>
      <w:r w:rsidRPr="00D10811">
        <w:rPr>
          <w:rFonts w:ascii="Arial" w:hAnsi="Arial" w:cs="Arial"/>
          <w:color w:val="000000"/>
          <w:sz w:val="20"/>
        </w:rPr>
        <w:t>нормативными</w:t>
      </w:r>
      <w:r w:rsidR="00E870F7" w:rsidRPr="00D10811">
        <w:rPr>
          <w:rFonts w:ascii="Arial" w:hAnsi="Arial" w:cs="Arial"/>
          <w:color w:val="000000"/>
          <w:sz w:val="20"/>
        </w:rPr>
        <w:t xml:space="preserve"> </w:t>
      </w:r>
      <w:r w:rsidRPr="00D10811">
        <w:rPr>
          <w:rFonts w:ascii="Arial" w:hAnsi="Arial" w:cs="Arial"/>
          <w:color w:val="000000"/>
          <w:sz w:val="20"/>
        </w:rPr>
        <w:t>правовыми</w:t>
      </w:r>
      <w:r w:rsidR="00E870F7" w:rsidRPr="00D10811">
        <w:rPr>
          <w:rFonts w:ascii="Arial" w:hAnsi="Arial" w:cs="Arial"/>
          <w:color w:val="000000"/>
          <w:sz w:val="20"/>
        </w:rPr>
        <w:t xml:space="preserve"> </w:t>
      </w:r>
      <w:r w:rsidRPr="00D10811">
        <w:rPr>
          <w:rFonts w:ascii="Arial" w:hAnsi="Arial" w:cs="Arial"/>
          <w:color w:val="000000"/>
          <w:sz w:val="20"/>
        </w:rPr>
        <w:t>актами</w:t>
      </w:r>
      <w:r w:rsidR="00E870F7" w:rsidRPr="00D10811">
        <w:rPr>
          <w:rFonts w:ascii="Arial" w:hAnsi="Arial" w:cs="Arial"/>
          <w:color w:val="000000"/>
          <w:sz w:val="20"/>
        </w:rPr>
        <w:t xml:space="preserve"> </w:t>
      </w:r>
      <w:r w:rsidRPr="00D10811">
        <w:rPr>
          <w:rFonts w:ascii="Arial" w:hAnsi="Arial" w:cs="Arial"/>
          <w:color w:val="000000"/>
          <w:sz w:val="20"/>
        </w:rPr>
        <w:t>Российской</w:t>
      </w:r>
      <w:r w:rsidR="00E870F7" w:rsidRPr="00D10811">
        <w:rPr>
          <w:rFonts w:ascii="Arial" w:hAnsi="Arial" w:cs="Arial"/>
          <w:color w:val="000000"/>
          <w:sz w:val="20"/>
        </w:rPr>
        <w:t xml:space="preserve"> </w:t>
      </w:r>
      <w:r w:rsidRPr="00D10811">
        <w:rPr>
          <w:rFonts w:ascii="Arial" w:hAnsi="Arial" w:cs="Arial"/>
          <w:color w:val="000000"/>
          <w:sz w:val="20"/>
        </w:rPr>
        <w:t>Федерации,</w:t>
      </w:r>
      <w:r w:rsidR="00E870F7" w:rsidRPr="00D10811">
        <w:rPr>
          <w:rFonts w:ascii="Arial" w:hAnsi="Arial" w:cs="Arial"/>
          <w:color w:val="000000"/>
          <w:sz w:val="20"/>
        </w:rPr>
        <w:t xml:space="preserve"> </w:t>
      </w:r>
      <w:r w:rsidRPr="00D10811">
        <w:rPr>
          <w:rFonts w:ascii="Arial" w:hAnsi="Arial" w:cs="Arial"/>
          <w:color w:val="000000"/>
          <w:sz w:val="20"/>
        </w:rPr>
        <w:t>нормативными</w:t>
      </w:r>
      <w:r w:rsidR="00E870F7" w:rsidRPr="00D10811">
        <w:rPr>
          <w:rFonts w:ascii="Arial" w:hAnsi="Arial" w:cs="Arial"/>
          <w:color w:val="000000"/>
          <w:sz w:val="20"/>
        </w:rPr>
        <w:t xml:space="preserve"> </w:t>
      </w:r>
      <w:r w:rsidRPr="00D10811">
        <w:rPr>
          <w:rFonts w:ascii="Arial" w:hAnsi="Arial" w:cs="Arial"/>
          <w:color w:val="000000"/>
          <w:sz w:val="20"/>
        </w:rPr>
        <w:t>правовыми</w:t>
      </w:r>
      <w:r w:rsidR="00E870F7" w:rsidRPr="00D10811">
        <w:rPr>
          <w:rFonts w:ascii="Arial" w:hAnsi="Arial" w:cs="Arial"/>
          <w:color w:val="000000"/>
          <w:sz w:val="20"/>
        </w:rPr>
        <w:t xml:space="preserve"> </w:t>
      </w:r>
      <w:r w:rsidRPr="00D10811">
        <w:rPr>
          <w:rFonts w:ascii="Arial" w:hAnsi="Arial" w:cs="Arial"/>
          <w:color w:val="000000"/>
          <w:sz w:val="20"/>
        </w:rPr>
        <w:t>актами</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r w:rsidRPr="00D10811">
        <w:rPr>
          <w:rFonts w:ascii="Arial" w:hAnsi="Arial" w:cs="Arial"/>
          <w:color w:val="000000"/>
          <w:sz w:val="20"/>
        </w:rPr>
        <w:t>муниципальными</w:t>
      </w:r>
      <w:r w:rsidR="00E870F7" w:rsidRPr="00D10811">
        <w:rPr>
          <w:rFonts w:ascii="Arial" w:hAnsi="Arial" w:cs="Arial"/>
          <w:color w:val="000000"/>
          <w:sz w:val="20"/>
        </w:rPr>
        <w:t xml:space="preserve"> </w:t>
      </w:r>
      <w:r w:rsidRPr="00D10811">
        <w:rPr>
          <w:rFonts w:ascii="Arial" w:hAnsi="Arial" w:cs="Arial"/>
          <w:color w:val="000000"/>
          <w:sz w:val="20"/>
        </w:rPr>
        <w:t>правовыми</w:t>
      </w:r>
      <w:r w:rsidR="00E870F7" w:rsidRPr="00D10811">
        <w:rPr>
          <w:rFonts w:ascii="Arial" w:hAnsi="Arial" w:cs="Arial"/>
          <w:color w:val="000000"/>
          <w:sz w:val="20"/>
        </w:rPr>
        <w:t xml:space="preserve"> </w:t>
      </w:r>
      <w:r w:rsidRPr="00D10811">
        <w:rPr>
          <w:rFonts w:ascii="Arial" w:hAnsi="Arial" w:cs="Arial"/>
          <w:color w:val="000000"/>
          <w:sz w:val="20"/>
        </w:rPr>
        <w:t>акт</w:t>
      </w:r>
      <w:r w:rsidRPr="00D10811">
        <w:rPr>
          <w:rFonts w:ascii="Arial" w:hAnsi="Arial" w:cs="Arial"/>
          <w:color w:val="000000"/>
          <w:sz w:val="20"/>
        </w:rPr>
        <w:t>а</w:t>
      </w:r>
      <w:r w:rsidRPr="00D10811">
        <w:rPr>
          <w:rFonts w:ascii="Arial" w:hAnsi="Arial" w:cs="Arial"/>
          <w:color w:val="000000"/>
          <w:sz w:val="20"/>
        </w:rPr>
        <w:t>ми;</w:t>
      </w:r>
      <w:proofErr w:type="gramEnd"/>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6)</w:t>
      </w:r>
      <w:r w:rsidR="00E870F7" w:rsidRPr="00D10811">
        <w:rPr>
          <w:rFonts w:ascii="Arial" w:hAnsi="Arial" w:cs="Arial"/>
          <w:color w:val="000000"/>
          <w:sz w:val="20"/>
        </w:rPr>
        <w:t xml:space="preserve"> </w:t>
      </w:r>
      <w:r w:rsidRPr="00D10811">
        <w:rPr>
          <w:rFonts w:ascii="Arial" w:hAnsi="Arial" w:cs="Arial"/>
          <w:color w:val="000000"/>
          <w:sz w:val="20"/>
        </w:rPr>
        <w:t>затребование</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заявителя</w:t>
      </w:r>
      <w:r w:rsidR="00E870F7" w:rsidRPr="00D10811">
        <w:rPr>
          <w:rFonts w:ascii="Arial" w:hAnsi="Arial" w:cs="Arial"/>
          <w:color w:val="000000"/>
          <w:sz w:val="20"/>
        </w:rPr>
        <w:t xml:space="preserve"> </w:t>
      </w:r>
      <w:r w:rsidRPr="00D10811">
        <w:rPr>
          <w:rFonts w:ascii="Arial" w:hAnsi="Arial" w:cs="Arial"/>
          <w:color w:val="000000"/>
          <w:sz w:val="20"/>
        </w:rPr>
        <w:t>при</w:t>
      </w:r>
      <w:r w:rsidR="00E870F7" w:rsidRPr="00D10811">
        <w:rPr>
          <w:rFonts w:ascii="Arial" w:hAnsi="Arial" w:cs="Arial"/>
          <w:color w:val="000000"/>
          <w:sz w:val="20"/>
        </w:rPr>
        <w:t xml:space="preserve"> </w:t>
      </w:r>
      <w:r w:rsidRPr="00D10811">
        <w:rPr>
          <w:rFonts w:ascii="Arial" w:hAnsi="Arial" w:cs="Arial"/>
          <w:color w:val="000000"/>
          <w:sz w:val="20"/>
        </w:rPr>
        <w:t>предоставлении</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услуги</w:t>
      </w:r>
      <w:r w:rsidR="00E870F7" w:rsidRPr="00D10811">
        <w:rPr>
          <w:rFonts w:ascii="Arial" w:hAnsi="Arial" w:cs="Arial"/>
          <w:color w:val="000000"/>
          <w:sz w:val="20"/>
        </w:rPr>
        <w:t xml:space="preserve"> </w:t>
      </w:r>
      <w:r w:rsidRPr="00D10811">
        <w:rPr>
          <w:rFonts w:ascii="Arial" w:hAnsi="Arial" w:cs="Arial"/>
          <w:color w:val="000000"/>
          <w:sz w:val="20"/>
        </w:rPr>
        <w:t>платы,</w:t>
      </w:r>
      <w:r w:rsidR="00E870F7" w:rsidRPr="00D10811">
        <w:rPr>
          <w:rFonts w:ascii="Arial" w:hAnsi="Arial" w:cs="Arial"/>
          <w:color w:val="000000"/>
          <w:sz w:val="20"/>
        </w:rPr>
        <w:t xml:space="preserve"> </w:t>
      </w:r>
      <w:r w:rsidRPr="00D10811">
        <w:rPr>
          <w:rFonts w:ascii="Arial" w:hAnsi="Arial" w:cs="Arial"/>
          <w:color w:val="000000"/>
          <w:sz w:val="20"/>
        </w:rPr>
        <w:t>не</w:t>
      </w:r>
      <w:r w:rsidR="00E870F7" w:rsidRPr="00D10811">
        <w:rPr>
          <w:rFonts w:ascii="Arial" w:hAnsi="Arial" w:cs="Arial"/>
          <w:color w:val="000000"/>
          <w:sz w:val="20"/>
        </w:rPr>
        <w:t xml:space="preserve"> </w:t>
      </w:r>
      <w:r w:rsidRPr="00D10811">
        <w:rPr>
          <w:rFonts w:ascii="Arial" w:hAnsi="Arial" w:cs="Arial"/>
          <w:color w:val="000000"/>
          <w:sz w:val="20"/>
        </w:rPr>
        <w:t>предусмотренной</w:t>
      </w:r>
      <w:r w:rsidR="00E870F7" w:rsidRPr="00D10811">
        <w:rPr>
          <w:rFonts w:ascii="Arial" w:hAnsi="Arial" w:cs="Arial"/>
          <w:color w:val="000000"/>
          <w:sz w:val="20"/>
        </w:rPr>
        <w:t xml:space="preserve"> </w:t>
      </w:r>
      <w:r w:rsidRPr="00D10811">
        <w:rPr>
          <w:rFonts w:ascii="Arial" w:hAnsi="Arial" w:cs="Arial"/>
          <w:color w:val="000000"/>
          <w:sz w:val="20"/>
        </w:rPr>
        <w:t>нормативными</w:t>
      </w:r>
      <w:r w:rsidR="00E870F7" w:rsidRPr="00D10811">
        <w:rPr>
          <w:rFonts w:ascii="Arial" w:hAnsi="Arial" w:cs="Arial"/>
          <w:color w:val="000000"/>
          <w:sz w:val="20"/>
        </w:rPr>
        <w:t xml:space="preserve"> </w:t>
      </w:r>
      <w:r w:rsidRPr="00D10811">
        <w:rPr>
          <w:rFonts w:ascii="Arial" w:hAnsi="Arial" w:cs="Arial"/>
          <w:color w:val="000000"/>
          <w:sz w:val="20"/>
        </w:rPr>
        <w:t>правовыми</w:t>
      </w:r>
      <w:r w:rsidR="00E870F7" w:rsidRPr="00D10811">
        <w:rPr>
          <w:rFonts w:ascii="Arial" w:hAnsi="Arial" w:cs="Arial"/>
          <w:color w:val="000000"/>
          <w:sz w:val="20"/>
        </w:rPr>
        <w:t xml:space="preserve"> </w:t>
      </w:r>
      <w:r w:rsidRPr="00D10811">
        <w:rPr>
          <w:rFonts w:ascii="Arial" w:hAnsi="Arial" w:cs="Arial"/>
          <w:color w:val="000000"/>
          <w:sz w:val="20"/>
        </w:rPr>
        <w:t>актами</w:t>
      </w:r>
      <w:r w:rsidR="00E870F7" w:rsidRPr="00D10811">
        <w:rPr>
          <w:rFonts w:ascii="Arial" w:hAnsi="Arial" w:cs="Arial"/>
          <w:color w:val="000000"/>
          <w:sz w:val="20"/>
        </w:rPr>
        <w:t xml:space="preserve"> </w:t>
      </w:r>
      <w:r w:rsidRPr="00D10811">
        <w:rPr>
          <w:rFonts w:ascii="Arial" w:hAnsi="Arial" w:cs="Arial"/>
          <w:color w:val="000000"/>
          <w:sz w:val="20"/>
        </w:rPr>
        <w:t>Российской</w:t>
      </w:r>
      <w:r w:rsidR="00E870F7" w:rsidRPr="00D10811">
        <w:rPr>
          <w:rFonts w:ascii="Arial" w:hAnsi="Arial" w:cs="Arial"/>
          <w:color w:val="000000"/>
          <w:sz w:val="20"/>
        </w:rPr>
        <w:t xml:space="preserve"> </w:t>
      </w:r>
      <w:r w:rsidRPr="00D10811">
        <w:rPr>
          <w:rFonts w:ascii="Arial" w:hAnsi="Arial" w:cs="Arial"/>
          <w:color w:val="000000"/>
          <w:sz w:val="20"/>
        </w:rPr>
        <w:t>Фед</w:t>
      </w:r>
      <w:r w:rsidRPr="00D10811">
        <w:rPr>
          <w:rFonts w:ascii="Arial" w:hAnsi="Arial" w:cs="Arial"/>
          <w:color w:val="000000"/>
          <w:sz w:val="20"/>
        </w:rPr>
        <w:t>е</w:t>
      </w:r>
      <w:r w:rsidRPr="00D10811">
        <w:rPr>
          <w:rFonts w:ascii="Arial" w:hAnsi="Arial" w:cs="Arial"/>
          <w:color w:val="000000"/>
          <w:sz w:val="20"/>
        </w:rPr>
        <w:t>рации,</w:t>
      </w:r>
      <w:r w:rsidR="00E870F7" w:rsidRPr="00D10811">
        <w:rPr>
          <w:rFonts w:ascii="Arial" w:hAnsi="Arial" w:cs="Arial"/>
          <w:color w:val="000000"/>
          <w:sz w:val="20"/>
        </w:rPr>
        <w:t xml:space="preserve"> </w:t>
      </w:r>
      <w:r w:rsidRPr="00D10811">
        <w:rPr>
          <w:rFonts w:ascii="Arial" w:hAnsi="Arial" w:cs="Arial"/>
          <w:color w:val="000000"/>
          <w:sz w:val="20"/>
        </w:rPr>
        <w:t>нормативными</w:t>
      </w:r>
      <w:r w:rsidR="00E870F7" w:rsidRPr="00D10811">
        <w:rPr>
          <w:rFonts w:ascii="Arial" w:hAnsi="Arial" w:cs="Arial"/>
          <w:color w:val="000000"/>
          <w:sz w:val="20"/>
        </w:rPr>
        <w:t xml:space="preserve"> </w:t>
      </w:r>
      <w:r w:rsidRPr="00D10811">
        <w:rPr>
          <w:rFonts w:ascii="Arial" w:hAnsi="Arial" w:cs="Arial"/>
          <w:color w:val="000000"/>
          <w:sz w:val="20"/>
        </w:rPr>
        <w:t>правовыми</w:t>
      </w:r>
      <w:r w:rsidR="00E870F7" w:rsidRPr="00D10811">
        <w:rPr>
          <w:rFonts w:ascii="Arial" w:hAnsi="Arial" w:cs="Arial"/>
          <w:color w:val="000000"/>
          <w:sz w:val="20"/>
        </w:rPr>
        <w:t xml:space="preserve"> </w:t>
      </w:r>
      <w:r w:rsidRPr="00D10811">
        <w:rPr>
          <w:rFonts w:ascii="Arial" w:hAnsi="Arial" w:cs="Arial"/>
          <w:color w:val="000000"/>
          <w:sz w:val="20"/>
        </w:rPr>
        <w:t>актами</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r w:rsidRPr="00D10811">
        <w:rPr>
          <w:rFonts w:ascii="Arial" w:hAnsi="Arial" w:cs="Arial"/>
          <w:color w:val="000000"/>
          <w:sz w:val="20"/>
        </w:rPr>
        <w:t>муниципальными</w:t>
      </w:r>
      <w:r w:rsidR="00E870F7" w:rsidRPr="00D10811">
        <w:rPr>
          <w:rFonts w:ascii="Arial" w:hAnsi="Arial" w:cs="Arial"/>
          <w:color w:val="000000"/>
          <w:sz w:val="20"/>
        </w:rPr>
        <w:t xml:space="preserve"> </w:t>
      </w:r>
      <w:r w:rsidRPr="00D10811">
        <w:rPr>
          <w:rFonts w:ascii="Arial" w:hAnsi="Arial" w:cs="Arial"/>
          <w:color w:val="000000"/>
          <w:sz w:val="20"/>
        </w:rPr>
        <w:t>правовыми</w:t>
      </w:r>
      <w:r w:rsidR="00E870F7" w:rsidRPr="00D10811">
        <w:rPr>
          <w:rFonts w:ascii="Arial" w:hAnsi="Arial" w:cs="Arial"/>
          <w:color w:val="000000"/>
          <w:sz w:val="20"/>
        </w:rPr>
        <w:t xml:space="preserve"> </w:t>
      </w:r>
      <w:r w:rsidRPr="00D10811">
        <w:rPr>
          <w:rFonts w:ascii="Arial" w:hAnsi="Arial" w:cs="Arial"/>
          <w:color w:val="000000"/>
          <w:sz w:val="20"/>
        </w:rPr>
        <w:t>актами;</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7)</w:t>
      </w:r>
      <w:r w:rsidR="00E870F7" w:rsidRPr="00D10811">
        <w:rPr>
          <w:rFonts w:ascii="Arial" w:hAnsi="Arial" w:cs="Arial"/>
          <w:color w:val="000000"/>
          <w:sz w:val="20"/>
        </w:rPr>
        <w:t xml:space="preserve"> </w:t>
      </w:r>
      <w:r w:rsidRPr="00D10811">
        <w:rPr>
          <w:rFonts w:ascii="Arial" w:hAnsi="Arial" w:cs="Arial"/>
          <w:color w:val="000000"/>
          <w:sz w:val="20"/>
        </w:rPr>
        <w:t>отказа</w:t>
      </w:r>
      <w:r w:rsidR="00E870F7" w:rsidRPr="00D10811">
        <w:rPr>
          <w:rFonts w:ascii="Arial" w:hAnsi="Arial" w:cs="Arial"/>
          <w:color w:val="000000"/>
          <w:sz w:val="20"/>
        </w:rPr>
        <w:t xml:space="preserve"> </w:t>
      </w:r>
      <w:r w:rsidRPr="00D10811">
        <w:rPr>
          <w:rFonts w:ascii="Arial" w:hAnsi="Arial" w:cs="Arial"/>
          <w:color w:val="000000"/>
          <w:sz w:val="20"/>
        </w:rPr>
        <w:t>специалиста</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исправлении</w:t>
      </w:r>
      <w:r w:rsidR="00E870F7" w:rsidRPr="00D10811">
        <w:rPr>
          <w:rFonts w:ascii="Arial" w:hAnsi="Arial" w:cs="Arial"/>
          <w:color w:val="000000"/>
          <w:sz w:val="20"/>
        </w:rPr>
        <w:t xml:space="preserve"> </w:t>
      </w:r>
      <w:r w:rsidRPr="00D10811">
        <w:rPr>
          <w:rFonts w:ascii="Arial" w:hAnsi="Arial" w:cs="Arial"/>
          <w:color w:val="000000"/>
          <w:sz w:val="20"/>
        </w:rPr>
        <w:t>допущенных</w:t>
      </w:r>
      <w:r w:rsidR="00E870F7" w:rsidRPr="00D10811">
        <w:rPr>
          <w:rFonts w:ascii="Arial" w:hAnsi="Arial" w:cs="Arial"/>
          <w:color w:val="000000"/>
          <w:sz w:val="20"/>
        </w:rPr>
        <w:t xml:space="preserve"> </w:t>
      </w:r>
      <w:r w:rsidRPr="00D10811">
        <w:rPr>
          <w:rFonts w:ascii="Arial" w:hAnsi="Arial" w:cs="Arial"/>
          <w:color w:val="000000"/>
          <w:sz w:val="20"/>
        </w:rPr>
        <w:t>опечаток</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ошибок</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выданных</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результате</w:t>
      </w:r>
      <w:r w:rsidR="00E870F7" w:rsidRPr="00D10811">
        <w:rPr>
          <w:rFonts w:ascii="Arial" w:hAnsi="Arial" w:cs="Arial"/>
          <w:color w:val="000000"/>
          <w:sz w:val="20"/>
        </w:rPr>
        <w:t xml:space="preserve"> </w:t>
      </w:r>
      <w:r w:rsidRPr="00D10811">
        <w:rPr>
          <w:rFonts w:ascii="Arial" w:hAnsi="Arial" w:cs="Arial"/>
          <w:color w:val="000000"/>
          <w:sz w:val="20"/>
        </w:rPr>
        <w:t>предоставления</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услуги</w:t>
      </w:r>
      <w:r w:rsidR="00E870F7" w:rsidRPr="00D10811">
        <w:rPr>
          <w:rFonts w:ascii="Arial" w:hAnsi="Arial" w:cs="Arial"/>
          <w:color w:val="000000"/>
          <w:sz w:val="20"/>
        </w:rPr>
        <w:t xml:space="preserve"> </w:t>
      </w:r>
      <w:r w:rsidRPr="00D10811">
        <w:rPr>
          <w:rFonts w:ascii="Arial" w:hAnsi="Arial" w:cs="Arial"/>
          <w:color w:val="000000"/>
          <w:sz w:val="20"/>
        </w:rPr>
        <w:t>документах</w:t>
      </w:r>
      <w:r w:rsidR="00E870F7" w:rsidRPr="00D10811">
        <w:rPr>
          <w:rFonts w:ascii="Arial" w:hAnsi="Arial" w:cs="Arial"/>
          <w:color w:val="000000"/>
          <w:sz w:val="20"/>
        </w:rPr>
        <w:t xml:space="preserve"> </w:t>
      </w:r>
      <w:r w:rsidRPr="00D10811">
        <w:rPr>
          <w:rFonts w:ascii="Arial" w:hAnsi="Arial" w:cs="Arial"/>
          <w:color w:val="000000"/>
          <w:sz w:val="20"/>
        </w:rPr>
        <w:t>либо</w:t>
      </w:r>
      <w:r w:rsidR="00E870F7" w:rsidRPr="00D10811">
        <w:rPr>
          <w:rFonts w:ascii="Arial" w:hAnsi="Arial" w:cs="Arial"/>
          <w:color w:val="000000"/>
          <w:sz w:val="20"/>
        </w:rPr>
        <w:t xml:space="preserve"> </w:t>
      </w:r>
      <w:r w:rsidRPr="00D10811">
        <w:rPr>
          <w:rFonts w:ascii="Arial" w:hAnsi="Arial" w:cs="Arial"/>
          <w:color w:val="000000"/>
          <w:sz w:val="20"/>
        </w:rPr>
        <w:t>нарушение</w:t>
      </w:r>
      <w:r w:rsidR="00E870F7" w:rsidRPr="00D10811">
        <w:rPr>
          <w:rFonts w:ascii="Arial" w:hAnsi="Arial" w:cs="Arial"/>
          <w:color w:val="000000"/>
          <w:sz w:val="20"/>
        </w:rPr>
        <w:t xml:space="preserve"> </w:t>
      </w:r>
      <w:r w:rsidRPr="00D10811">
        <w:rPr>
          <w:rFonts w:ascii="Arial" w:hAnsi="Arial" w:cs="Arial"/>
          <w:color w:val="000000"/>
          <w:sz w:val="20"/>
        </w:rPr>
        <w:t>установленного</w:t>
      </w:r>
      <w:r w:rsidR="00E870F7" w:rsidRPr="00D10811">
        <w:rPr>
          <w:rFonts w:ascii="Arial" w:hAnsi="Arial" w:cs="Arial"/>
          <w:color w:val="000000"/>
          <w:sz w:val="20"/>
        </w:rPr>
        <w:t xml:space="preserve"> </w:t>
      </w:r>
      <w:r w:rsidRPr="00D10811">
        <w:rPr>
          <w:rFonts w:ascii="Arial" w:hAnsi="Arial" w:cs="Arial"/>
          <w:color w:val="000000"/>
          <w:sz w:val="20"/>
        </w:rPr>
        <w:t>срока</w:t>
      </w:r>
      <w:r w:rsidR="00E870F7" w:rsidRPr="00D10811">
        <w:rPr>
          <w:rFonts w:ascii="Arial" w:hAnsi="Arial" w:cs="Arial"/>
          <w:color w:val="000000"/>
          <w:sz w:val="20"/>
        </w:rPr>
        <w:t xml:space="preserve"> </w:t>
      </w:r>
      <w:r w:rsidRPr="00D10811">
        <w:rPr>
          <w:rFonts w:ascii="Arial" w:hAnsi="Arial" w:cs="Arial"/>
          <w:color w:val="000000"/>
          <w:sz w:val="20"/>
        </w:rPr>
        <w:t>таких</w:t>
      </w:r>
      <w:r w:rsidR="00E870F7" w:rsidRPr="00D10811">
        <w:rPr>
          <w:rFonts w:ascii="Arial" w:hAnsi="Arial" w:cs="Arial"/>
          <w:color w:val="000000"/>
          <w:sz w:val="20"/>
        </w:rPr>
        <w:t xml:space="preserve"> </w:t>
      </w:r>
      <w:r w:rsidRPr="00D10811">
        <w:rPr>
          <w:rFonts w:ascii="Arial" w:hAnsi="Arial" w:cs="Arial"/>
          <w:color w:val="000000"/>
          <w:sz w:val="20"/>
        </w:rPr>
        <w:t>исправлений;</w:t>
      </w:r>
    </w:p>
    <w:p w:rsidR="00314729" w:rsidRPr="00D10811" w:rsidRDefault="00E870F7" w:rsidP="00D10811">
      <w:pPr>
        <w:pStyle w:val="ConsPlusNormal"/>
        <w:jc w:val="both"/>
        <w:rPr>
          <w:color w:val="000000"/>
          <w:szCs w:val="24"/>
        </w:rPr>
      </w:pPr>
      <w:r w:rsidRPr="00D10811">
        <w:rPr>
          <w:color w:val="000000"/>
          <w:szCs w:val="22"/>
        </w:rPr>
        <w:t xml:space="preserve"> </w:t>
      </w:r>
      <w:r w:rsidR="00314729" w:rsidRPr="00D10811">
        <w:rPr>
          <w:color w:val="000000"/>
          <w:szCs w:val="22"/>
        </w:rPr>
        <w:t>8)</w:t>
      </w:r>
      <w:r w:rsidRPr="00D10811">
        <w:rPr>
          <w:color w:val="000000"/>
          <w:szCs w:val="22"/>
        </w:rPr>
        <w:t xml:space="preserve"> </w:t>
      </w:r>
      <w:r w:rsidR="00314729" w:rsidRPr="00D10811">
        <w:rPr>
          <w:color w:val="000000"/>
          <w:szCs w:val="24"/>
        </w:rPr>
        <w:t>нарушение</w:t>
      </w:r>
      <w:r w:rsidRPr="00D10811">
        <w:rPr>
          <w:color w:val="000000"/>
          <w:szCs w:val="24"/>
        </w:rPr>
        <w:t xml:space="preserve"> </w:t>
      </w:r>
      <w:r w:rsidR="00314729" w:rsidRPr="00D10811">
        <w:rPr>
          <w:color w:val="000000"/>
          <w:szCs w:val="24"/>
        </w:rPr>
        <w:t>срока</w:t>
      </w:r>
      <w:r w:rsidRPr="00D10811">
        <w:rPr>
          <w:color w:val="000000"/>
          <w:szCs w:val="24"/>
        </w:rPr>
        <w:t xml:space="preserve"> </w:t>
      </w:r>
      <w:r w:rsidR="00314729" w:rsidRPr="00D10811">
        <w:rPr>
          <w:color w:val="000000"/>
          <w:szCs w:val="24"/>
        </w:rPr>
        <w:t>или</w:t>
      </w:r>
      <w:r w:rsidRPr="00D10811">
        <w:rPr>
          <w:color w:val="000000"/>
          <w:szCs w:val="24"/>
        </w:rPr>
        <w:t xml:space="preserve"> </w:t>
      </w:r>
      <w:r w:rsidR="00314729" w:rsidRPr="00D10811">
        <w:rPr>
          <w:color w:val="000000"/>
          <w:szCs w:val="24"/>
        </w:rPr>
        <w:t>порядка</w:t>
      </w:r>
      <w:r w:rsidRPr="00D10811">
        <w:rPr>
          <w:color w:val="000000"/>
          <w:szCs w:val="24"/>
        </w:rPr>
        <w:t xml:space="preserve"> </w:t>
      </w:r>
      <w:r w:rsidR="00314729" w:rsidRPr="00D10811">
        <w:rPr>
          <w:color w:val="000000"/>
          <w:szCs w:val="24"/>
        </w:rPr>
        <w:t>выдачи</w:t>
      </w:r>
      <w:r w:rsidRPr="00D10811">
        <w:rPr>
          <w:color w:val="000000"/>
          <w:szCs w:val="24"/>
        </w:rPr>
        <w:t xml:space="preserve"> </w:t>
      </w:r>
      <w:r w:rsidR="00314729" w:rsidRPr="00D10811">
        <w:rPr>
          <w:color w:val="000000"/>
          <w:szCs w:val="24"/>
        </w:rPr>
        <w:t>документов</w:t>
      </w:r>
      <w:r w:rsidRPr="00D10811">
        <w:rPr>
          <w:color w:val="000000"/>
          <w:szCs w:val="24"/>
        </w:rPr>
        <w:t xml:space="preserve"> </w:t>
      </w:r>
      <w:r w:rsidR="00314729" w:rsidRPr="00D10811">
        <w:rPr>
          <w:color w:val="000000"/>
          <w:szCs w:val="24"/>
        </w:rPr>
        <w:t>по</w:t>
      </w:r>
      <w:r w:rsidRPr="00D10811">
        <w:rPr>
          <w:color w:val="000000"/>
          <w:szCs w:val="24"/>
        </w:rPr>
        <w:t xml:space="preserve"> </w:t>
      </w:r>
      <w:r w:rsidR="00314729" w:rsidRPr="00D10811">
        <w:rPr>
          <w:color w:val="000000"/>
          <w:szCs w:val="24"/>
        </w:rPr>
        <w:t>результатам</w:t>
      </w:r>
      <w:r w:rsidRPr="00D10811">
        <w:rPr>
          <w:color w:val="000000"/>
          <w:szCs w:val="24"/>
        </w:rPr>
        <w:t xml:space="preserve"> </w:t>
      </w:r>
      <w:r w:rsidR="00314729" w:rsidRPr="00D10811">
        <w:rPr>
          <w:color w:val="000000"/>
          <w:szCs w:val="24"/>
        </w:rPr>
        <w:t>предоставления</w:t>
      </w:r>
      <w:r w:rsidRPr="00D10811">
        <w:rPr>
          <w:color w:val="000000"/>
          <w:szCs w:val="24"/>
        </w:rPr>
        <w:t xml:space="preserve"> </w:t>
      </w:r>
      <w:r w:rsidR="00314729" w:rsidRPr="00D10811">
        <w:rPr>
          <w:color w:val="000000"/>
          <w:szCs w:val="24"/>
        </w:rPr>
        <w:t>муниципальной</w:t>
      </w:r>
      <w:r w:rsidRPr="00D10811">
        <w:rPr>
          <w:color w:val="000000"/>
          <w:szCs w:val="24"/>
        </w:rPr>
        <w:t xml:space="preserve"> </w:t>
      </w:r>
      <w:r w:rsidR="00314729" w:rsidRPr="00D10811">
        <w:rPr>
          <w:color w:val="000000"/>
          <w:szCs w:val="24"/>
        </w:rPr>
        <w:t>услуги;</w:t>
      </w:r>
    </w:p>
    <w:p w:rsidR="00314729" w:rsidRPr="00D10811" w:rsidRDefault="00E870F7" w:rsidP="00D10811">
      <w:pPr>
        <w:jc w:val="both"/>
        <w:rPr>
          <w:rFonts w:ascii="Arial" w:hAnsi="Arial" w:cs="Arial"/>
          <w:b/>
          <w:i/>
          <w:color w:val="000000"/>
          <w:sz w:val="20"/>
        </w:rPr>
      </w:pPr>
      <w:r w:rsidRPr="00D10811">
        <w:rPr>
          <w:rFonts w:ascii="Arial" w:hAnsi="Arial" w:cs="Arial"/>
          <w:color w:val="000000"/>
          <w:sz w:val="20"/>
        </w:rPr>
        <w:t xml:space="preserve"> </w:t>
      </w:r>
      <w:proofErr w:type="gramStart"/>
      <w:r w:rsidR="00314729" w:rsidRPr="00D10811">
        <w:rPr>
          <w:rFonts w:ascii="Arial" w:hAnsi="Arial" w:cs="Arial"/>
          <w:color w:val="000000"/>
          <w:sz w:val="20"/>
        </w:rPr>
        <w:t>9)</w:t>
      </w:r>
      <w:r w:rsidRPr="00D10811">
        <w:rPr>
          <w:rFonts w:ascii="Arial" w:hAnsi="Arial" w:cs="Arial"/>
          <w:color w:val="000000"/>
          <w:sz w:val="20"/>
        </w:rPr>
        <w:t xml:space="preserve"> </w:t>
      </w:r>
      <w:r w:rsidR="00314729" w:rsidRPr="00D10811">
        <w:rPr>
          <w:rFonts w:ascii="Arial" w:hAnsi="Arial" w:cs="Arial"/>
          <w:color w:val="000000"/>
          <w:sz w:val="20"/>
        </w:rPr>
        <w:t>приостановление</w:t>
      </w:r>
      <w:r w:rsidRPr="00D10811">
        <w:rPr>
          <w:rFonts w:ascii="Arial" w:hAnsi="Arial" w:cs="Arial"/>
          <w:color w:val="000000"/>
          <w:sz w:val="20"/>
        </w:rPr>
        <w:t xml:space="preserve"> </w:t>
      </w:r>
      <w:r w:rsidR="00314729" w:rsidRPr="00D10811">
        <w:rPr>
          <w:rFonts w:ascii="Arial" w:hAnsi="Arial" w:cs="Arial"/>
          <w:color w:val="000000"/>
          <w:sz w:val="20"/>
        </w:rPr>
        <w:t>предоставления</w:t>
      </w:r>
      <w:r w:rsidRPr="00D10811">
        <w:rPr>
          <w:rFonts w:ascii="Arial" w:hAnsi="Arial" w:cs="Arial"/>
          <w:color w:val="000000"/>
          <w:sz w:val="20"/>
        </w:rPr>
        <w:t xml:space="preserve"> </w:t>
      </w:r>
      <w:r w:rsidR="00314729" w:rsidRPr="00D10811">
        <w:rPr>
          <w:rFonts w:ascii="Arial" w:hAnsi="Arial" w:cs="Arial"/>
          <w:color w:val="000000"/>
          <w:sz w:val="20"/>
        </w:rPr>
        <w:t>муниципальной</w:t>
      </w:r>
      <w:r w:rsidRPr="00D10811">
        <w:rPr>
          <w:rFonts w:ascii="Arial" w:hAnsi="Arial" w:cs="Arial"/>
          <w:color w:val="000000"/>
          <w:sz w:val="20"/>
        </w:rPr>
        <w:t xml:space="preserve"> </w:t>
      </w:r>
      <w:r w:rsidR="00314729" w:rsidRPr="00D10811">
        <w:rPr>
          <w:rFonts w:ascii="Arial" w:hAnsi="Arial" w:cs="Arial"/>
          <w:color w:val="000000"/>
          <w:sz w:val="20"/>
        </w:rPr>
        <w:t>услуги,</w:t>
      </w:r>
      <w:r w:rsidRPr="00D10811">
        <w:rPr>
          <w:rFonts w:ascii="Arial" w:hAnsi="Arial" w:cs="Arial"/>
          <w:color w:val="000000"/>
          <w:sz w:val="20"/>
        </w:rPr>
        <w:t xml:space="preserve"> </w:t>
      </w:r>
      <w:r w:rsidR="00314729" w:rsidRPr="00D10811">
        <w:rPr>
          <w:rFonts w:ascii="Arial" w:hAnsi="Arial" w:cs="Arial"/>
          <w:color w:val="000000"/>
          <w:sz w:val="20"/>
        </w:rPr>
        <w:t>если</w:t>
      </w:r>
      <w:r w:rsidRPr="00D10811">
        <w:rPr>
          <w:rFonts w:ascii="Arial" w:hAnsi="Arial" w:cs="Arial"/>
          <w:color w:val="000000"/>
          <w:sz w:val="20"/>
        </w:rPr>
        <w:t xml:space="preserve"> </w:t>
      </w:r>
      <w:r w:rsidR="00314729" w:rsidRPr="00D10811">
        <w:rPr>
          <w:rFonts w:ascii="Arial" w:hAnsi="Arial" w:cs="Arial"/>
          <w:color w:val="000000"/>
          <w:sz w:val="20"/>
        </w:rPr>
        <w:t>основания</w:t>
      </w:r>
      <w:r w:rsidRPr="00D10811">
        <w:rPr>
          <w:rFonts w:ascii="Arial" w:hAnsi="Arial" w:cs="Arial"/>
          <w:color w:val="000000"/>
          <w:sz w:val="20"/>
        </w:rPr>
        <w:t xml:space="preserve"> </w:t>
      </w:r>
      <w:r w:rsidR="00314729" w:rsidRPr="00D10811">
        <w:rPr>
          <w:rFonts w:ascii="Arial" w:hAnsi="Arial" w:cs="Arial"/>
          <w:color w:val="000000"/>
          <w:sz w:val="20"/>
        </w:rPr>
        <w:t>приостановления</w:t>
      </w:r>
      <w:r w:rsidRPr="00D10811">
        <w:rPr>
          <w:rFonts w:ascii="Arial" w:hAnsi="Arial" w:cs="Arial"/>
          <w:color w:val="000000"/>
          <w:sz w:val="20"/>
        </w:rPr>
        <w:t xml:space="preserve"> </w:t>
      </w:r>
      <w:r w:rsidR="00314729" w:rsidRPr="00D10811">
        <w:rPr>
          <w:rFonts w:ascii="Arial" w:hAnsi="Arial" w:cs="Arial"/>
          <w:color w:val="000000"/>
          <w:sz w:val="20"/>
        </w:rPr>
        <w:t>не</w:t>
      </w:r>
      <w:r w:rsidRPr="00D10811">
        <w:rPr>
          <w:rFonts w:ascii="Arial" w:hAnsi="Arial" w:cs="Arial"/>
          <w:color w:val="000000"/>
          <w:sz w:val="20"/>
        </w:rPr>
        <w:t xml:space="preserve"> </w:t>
      </w:r>
      <w:r w:rsidR="00314729" w:rsidRPr="00D10811">
        <w:rPr>
          <w:rFonts w:ascii="Arial" w:hAnsi="Arial" w:cs="Arial"/>
          <w:color w:val="000000"/>
          <w:sz w:val="20"/>
        </w:rPr>
        <w:t>предусмотрены</w:t>
      </w:r>
      <w:r w:rsidRPr="00D10811">
        <w:rPr>
          <w:rFonts w:ascii="Arial" w:hAnsi="Arial" w:cs="Arial"/>
          <w:color w:val="000000"/>
          <w:sz w:val="20"/>
        </w:rPr>
        <w:t xml:space="preserve"> </w:t>
      </w:r>
      <w:r w:rsidR="00314729" w:rsidRPr="00D10811">
        <w:rPr>
          <w:rFonts w:ascii="Arial" w:hAnsi="Arial" w:cs="Arial"/>
          <w:color w:val="000000"/>
          <w:sz w:val="20"/>
        </w:rPr>
        <w:t>федеральными</w:t>
      </w:r>
      <w:r w:rsidRPr="00D10811">
        <w:rPr>
          <w:rFonts w:ascii="Arial" w:hAnsi="Arial" w:cs="Arial"/>
          <w:color w:val="000000"/>
          <w:sz w:val="20"/>
        </w:rPr>
        <w:t xml:space="preserve"> </w:t>
      </w:r>
      <w:r w:rsidR="00314729" w:rsidRPr="00D10811">
        <w:rPr>
          <w:rFonts w:ascii="Arial" w:hAnsi="Arial" w:cs="Arial"/>
          <w:color w:val="000000"/>
          <w:sz w:val="20"/>
        </w:rPr>
        <w:t>законами</w:t>
      </w:r>
      <w:r w:rsidRPr="00D10811">
        <w:rPr>
          <w:rFonts w:ascii="Arial" w:hAnsi="Arial" w:cs="Arial"/>
          <w:color w:val="000000"/>
          <w:sz w:val="20"/>
        </w:rPr>
        <w:t xml:space="preserve"> </w:t>
      </w:r>
      <w:r w:rsidR="00314729" w:rsidRPr="00D10811">
        <w:rPr>
          <w:rFonts w:ascii="Arial" w:hAnsi="Arial" w:cs="Arial"/>
          <w:color w:val="000000"/>
          <w:sz w:val="20"/>
        </w:rPr>
        <w:t>и</w:t>
      </w:r>
      <w:r w:rsidRPr="00D10811">
        <w:rPr>
          <w:rFonts w:ascii="Arial" w:hAnsi="Arial" w:cs="Arial"/>
          <w:color w:val="000000"/>
          <w:sz w:val="20"/>
        </w:rPr>
        <w:t xml:space="preserve"> </w:t>
      </w:r>
      <w:r w:rsidR="00314729" w:rsidRPr="00D10811">
        <w:rPr>
          <w:rFonts w:ascii="Arial" w:hAnsi="Arial" w:cs="Arial"/>
          <w:color w:val="000000"/>
          <w:sz w:val="20"/>
        </w:rPr>
        <w:t>принятыми</w:t>
      </w:r>
      <w:r w:rsidRPr="00D10811">
        <w:rPr>
          <w:rFonts w:ascii="Arial" w:hAnsi="Arial" w:cs="Arial"/>
          <w:color w:val="000000"/>
          <w:sz w:val="20"/>
        </w:rPr>
        <w:t xml:space="preserve"> </w:t>
      </w:r>
      <w:r w:rsidR="00314729" w:rsidRPr="00D10811">
        <w:rPr>
          <w:rFonts w:ascii="Arial" w:hAnsi="Arial" w:cs="Arial"/>
          <w:color w:val="000000"/>
          <w:sz w:val="20"/>
        </w:rPr>
        <w:t>в</w:t>
      </w:r>
      <w:r w:rsidRPr="00D10811">
        <w:rPr>
          <w:rFonts w:ascii="Arial" w:hAnsi="Arial" w:cs="Arial"/>
          <w:color w:val="000000"/>
          <w:sz w:val="20"/>
        </w:rPr>
        <w:t xml:space="preserve"> </w:t>
      </w:r>
      <w:r w:rsidR="00314729" w:rsidRPr="00D10811">
        <w:rPr>
          <w:rFonts w:ascii="Arial" w:hAnsi="Arial" w:cs="Arial"/>
          <w:color w:val="000000"/>
          <w:sz w:val="20"/>
        </w:rPr>
        <w:t>с</w:t>
      </w:r>
      <w:r w:rsidR="00314729" w:rsidRPr="00D10811">
        <w:rPr>
          <w:rFonts w:ascii="Arial" w:hAnsi="Arial" w:cs="Arial"/>
          <w:color w:val="000000"/>
          <w:sz w:val="20"/>
        </w:rPr>
        <w:t>о</w:t>
      </w:r>
      <w:r w:rsidR="00314729" w:rsidRPr="00D10811">
        <w:rPr>
          <w:rFonts w:ascii="Arial" w:hAnsi="Arial" w:cs="Arial"/>
          <w:color w:val="000000"/>
          <w:sz w:val="20"/>
        </w:rPr>
        <w:t>ответствии</w:t>
      </w:r>
      <w:r w:rsidRPr="00D10811">
        <w:rPr>
          <w:rFonts w:ascii="Arial" w:hAnsi="Arial" w:cs="Arial"/>
          <w:color w:val="000000"/>
          <w:sz w:val="20"/>
        </w:rPr>
        <w:t xml:space="preserve"> </w:t>
      </w:r>
      <w:r w:rsidR="00314729" w:rsidRPr="00D10811">
        <w:rPr>
          <w:rFonts w:ascii="Arial" w:hAnsi="Arial" w:cs="Arial"/>
          <w:color w:val="000000"/>
          <w:sz w:val="20"/>
        </w:rPr>
        <w:t>с</w:t>
      </w:r>
      <w:r w:rsidRPr="00D10811">
        <w:rPr>
          <w:rFonts w:ascii="Arial" w:hAnsi="Arial" w:cs="Arial"/>
          <w:color w:val="000000"/>
          <w:sz w:val="20"/>
        </w:rPr>
        <w:t xml:space="preserve"> </w:t>
      </w:r>
      <w:r w:rsidR="00314729" w:rsidRPr="00D10811">
        <w:rPr>
          <w:rFonts w:ascii="Arial" w:hAnsi="Arial" w:cs="Arial"/>
          <w:color w:val="000000"/>
          <w:sz w:val="20"/>
        </w:rPr>
        <w:t>ними</w:t>
      </w:r>
      <w:r w:rsidRPr="00D10811">
        <w:rPr>
          <w:rFonts w:ascii="Arial" w:hAnsi="Arial" w:cs="Arial"/>
          <w:color w:val="000000"/>
          <w:sz w:val="20"/>
        </w:rPr>
        <w:t xml:space="preserve"> </w:t>
      </w:r>
      <w:r w:rsidR="00314729" w:rsidRPr="00D10811">
        <w:rPr>
          <w:rFonts w:ascii="Arial" w:hAnsi="Arial" w:cs="Arial"/>
          <w:color w:val="000000"/>
          <w:sz w:val="20"/>
        </w:rPr>
        <w:t>иными</w:t>
      </w:r>
      <w:r w:rsidRPr="00D10811">
        <w:rPr>
          <w:rFonts w:ascii="Arial" w:hAnsi="Arial" w:cs="Arial"/>
          <w:color w:val="000000"/>
          <w:sz w:val="20"/>
        </w:rPr>
        <w:t xml:space="preserve"> </w:t>
      </w:r>
      <w:r w:rsidR="00314729" w:rsidRPr="00D10811">
        <w:rPr>
          <w:rFonts w:ascii="Arial" w:hAnsi="Arial" w:cs="Arial"/>
          <w:color w:val="000000"/>
          <w:sz w:val="20"/>
        </w:rPr>
        <w:t>нормативными</w:t>
      </w:r>
      <w:r w:rsidRPr="00D10811">
        <w:rPr>
          <w:rFonts w:ascii="Arial" w:hAnsi="Arial" w:cs="Arial"/>
          <w:color w:val="000000"/>
          <w:sz w:val="20"/>
        </w:rPr>
        <w:t xml:space="preserve"> </w:t>
      </w:r>
      <w:r w:rsidR="00314729" w:rsidRPr="00D10811">
        <w:rPr>
          <w:rFonts w:ascii="Arial" w:hAnsi="Arial" w:cs="Arial"/>
          <w:color w:val="000000"/>
          <w:sz w:val="20"/>
        </w:rPr>
        <w:t>правовыми</w:t>
      </w:r>
      <w:r w:rsidRPr="00D10811">
        <w:rPr>
          <w:rFonts w:ascii="Arial" w:hAnsi="Arial" w:cs="Arial"/>
          <w:color w:val="000000"/>
          <w:sz w:val="20"/>
        </w:rPr>
        <w:t xml:space="preserve"> </w:t>
      </w:r>
      <w:r w:rsidR="00314729" w:rsidRPr="00D10811">
        <w:rPr>
          <w:rFonts w:ascii="Arial" w:hAnsi="Arial" w:cs="Arial"/>
          <w:color w:val="000000"/>
          <w:sz w:val="20"/>
        </w:rPr>
        <w:t>актами</w:t>
      </w:r>
      <w:r w:rsidRPr="00D10811">
        <w:rPr>
          <w:rFonts w:ascii="Arial" w:hAnsi="Arial" w:cs="Arial"/>
          <w:color w:val="000000"/>
          <w:sz w:val="20"/>
        </w:rPr>
        <w:t xml:space="preserve"> </w:t>
      </w:r>
      <w:r w:rsidR="00314729" w:rsidRPr="00D10811">
        <w:rPr>
          <w:rFonts w:ascii="Arial" w:hAnsi="Arial" w:cs="Arial"/>
          <w:color w:val="000000"/>
          <w:sz w:val="20"/>
        </w:rPr>
        <w:t>Российской</w:t>
      </w:r>
      <w:r w:rsidRPr="00D10811">
        <w:rPr>
          <w:rFonts w:ascii="Arial" w:hAnsi="Arial" w:cs="Arial"/>
          <w:color w:val="000000"/>
          <w:sz w:val="20"/>
        </w:rPr>
        <w:t xml:space="preserve"> </w:t>
      </w:r>
      <w:r w:rsidR="00314729" w:rsidRPr="00D10811">
        <w:rPr>
          <w:rFonts w:ascii="Arial" w:hAnsi="Arial" w:cs="Arial"/>
          <w:color w:val="000000"/>
          <w:sz w:val="20"/>
        </w:rPr>
        <w:t>Федерации,</w:t>
      </w:r>
      <w:r w:rsidRPr="00D10811">
        <w:rPr>
          <w:rFonts w:ascii="Arial" w:hAnsi="Arial" w:cs="Arial"/>
          <w:color w:val="000000"/>
          <w:sz w:val="20"/>
        </w:rPr>
        <w:t xml:space="preserve"> </w:t>
      </w:r>
      <w:r w:rsidR="00314729" w:rsidRPr="00D10811">
        <w:rPr>
          <w:rFonts w:ascii="Arial" w:hAnsi="Arial" w:cs="Arial"/>
          <w:color w:val="000000"/>
          <w:sz w:val="20"/>
        </w:rPr>
        <w:t>законами</w:t>
      </w:r>
      <w:r w:rsidRPr="00D10811">
        <w:rPr>
          <w:rFonts w:ascii="Arial" w:hAnsi="Arial" w:cs="Arial"/>
          <w:color w:val="000000"/>
          <w:sz w:val="20"/>
        </w:rPr>
        <w:t xml:space="preserve"> </w:t>
      </w:r>
      <w:r w:rsidR="00314729" w:rsidRPr="00D10811">
        <w:rPr>
          <w:rFonts w:ascii="Arial" w:hAnsi="Arial" w:cs="Arial"/>
          <w:color w:val="000000"/>
          <w:sz w:val="20"/>
        </w:rPr>
        <w:t>и</w:t>
      </w:r>
      <w:r w:rsidRPr="00D10811">
        <w:rPr>
          <w:rFonts w:ascii="Arial" w:hAnsi="Arial" w:cs="Arial"/>
          <w:color w:val="000000"/>
          <w:sz w:val="20"/>
        </w:rPr>
        <w:t xml:space="preserve"> </w:t>
      </w:r>
      <w:r w:rsidR="00314729" w:rsidRPr="00D10811">
        <w:rPr>
          <w:rFonts w:ascii="Arial" w:hAnsi="Arial" w:cs="Arial"/>
          <w:color w:val="000000"/>
          <w:sz w:val="20"/>
        </w:rPr>
        <w:t>иными</w:t>
      </w:r>
      <w:r w:rsidRPr="00D10811">
        <w:rPr>
          <w:rFonts w:ascii="Arial" w:hAnsi="Arial" w:cs="Arial"/>
          <w:color w:val="000000"/>
          <w:sz w:val="20"/>
        </w:rPr>
        <w:t xml:space="preserve"> </w:t>
      </w:r>
      <w:r w:rsidR="00314729" w:rsidRPr="00D10811">
        <w:rPr>
          <w:rFonts w:ascii="Arial" w:hAnsi="Arial" w:cs="Arial"/>
          <w:color w:val="000000"/>
          <w:sz w:val="20"/>
        </w:rPr>
        <w:t>нормативными</w:t>
      </w:r>
      <w:r w:rsidRPr="00D10811">
        <w:rPr>
          <w:rFonts w:ascii="Arial" w:hAnsi="Arial" w:cs="Arial"/>
          <w:color w:val="000000"/>
          <w:sz w:val="20"/>
        </w:rPr>
        <w:t xml:space="preserve"> </w:t>
      </w:r>
      <w:r w:rsidR="00314729" w:rsidRPr="00D10811">
        <w:rPr>
          <w:rFonts w:ascii="Arial" w:hAnsi="Arial" w:cs="Arial"/>
          <w:color w:val="000000"/>
          <w:sz w:val="20"/>
        </w:rPr>
        <w:t>правовыми</w:t>
      </w:r>
      <w:r w:rsidRPr="00D10811">
        <w:rPr>
          <w:rFonts w:ascii="Arial" w:hAnsi="Arial" w:cs="Arial"/>
          <w:color w:val="000000"/>
          <w:sz w:val="20"/>
        </w:rPr>
        <w:t xml:space="preserve"> </w:t>
      </w:r>
      <w:r w:rsidR="00314729" w:rsidRPr="00D10811">
        <w:rPr>
          <w:rFonts w:ascii="Arial" w:hAnsi="Arial" w:cs="Arial"/>
          <w:color w:val="000000"/>
          <w:sz w:val="20"/>
        </w:rPr>
        <w:t>актами</w:t>
      </w:r>
      <w:r w:rsidRPr="00D10811">
        <w:rPr>
          <w:rFonts w:ascii="Arial" w:hAnsi="Arial" w:cs="Arial"/>
          <w:color w:val="000000"/>
          <w:sz w:val="20"/>
        </w:rPr>
        <w:t xml:space="preserve"> </w:t>
      </w:r>
      <w:r w:rsidR="00314729" w:rsidRPr="00D10811">
        <w:rPr>
          <w:rFonts w:ascii="Arial" w:hAnsi="Arial" w:cs="Arial"/>
          <w:color w:val="000000"/>
          <w:sz w:val="20"/>
        </w:rPr>
        <w:t>Чувашской</w:t>
      </w:r>
      <w:r w:rsidRPr="00D10811">
        <w:rPr>
          <w:rFonts w:ascii="Arial" w:hAnsi="Arial" w:cs="Arial"/>
          <w:color w:val="000000"/>
          <w:sz w:val="20"/>
        </w:rPr>
        <w:t xml:space="preserve"> </w:t>
      </w:r>
      <w:r w:rsidR="00314729" w:rsidRPr="00D10811">
        <w:rPr>
          <w:rFonts w:ascii="Arial" w:hAnsi="Arial" w:cs="Arial"/>
          <w:color w:val="000000"/>
          <w:sz w:val="20"/>
        </w:rPr>
        <w:t>Республ</w:t>
      </w:r>
      <w:r w:rsidR="00314729" w:rsidRPr="00D10811">
        <w:rPr>
          <w:rFonts w:ascii="Arial" w:hAnsi="Arial" w:cs="Arial"/>
          <w:color w:val="000000"/>
          <w:sz w:val="20"/>
        </w:rPr>
        <w:t>и</w:t>
      </w:r>
      <w:r w:rsidR="00314729" w:rsidRPr="00D10811">
        <w:rPr>
          <w:rFonts w:ascii="Arial" w:hAnsi="Arial" w:cs="Arial"/>
          <w:color w:val="000000"/>
          <w:sz w:val="20"/>
        </w:rPr>
        <w:t>ки,</w:t>
      </w:r>
      <w:r w:rsidRPr="00D10811">
        <w:rPr>
          <w:rFonts w:ascii="Arial" w:hAnsi="Arial" w:cs="Arial"/>
          <w:color w:val="000000"/>
          <w:sz w:val="20"/>
        </w:rPr>
        <w:t xml:space="preserve"> </w:t>
      </w:r>
      <w:r w:rsidR="00314729" w:rsidRPr="00D10811">
        <w:rPr>
          <w:rFonts w:ascii="Arial" w:hAnsi="Arial" w:cs="Arial"/>
          <w:color w:val="000000"/>
          <w:sz w:val="20"/>
        </w:rPr>
        <w:t>муниципальными</w:t>
      </w:r>
      <w:r w:rsidRPr="00D10811">
        <w:rPr>
          <w:rFonts w:ascii="Arial" w:hAnsi="Arial" w:cs="Arial"/>
          <w:color w:val="000000"/>
          <w:sz w:val="20"/>
        </w:rPr>
        <w:t xml:space="preserve"> </w:t>
      </w:r>
      <w:r w:rsidR="00314729" w:rsidRPr="00D10811">
        <w:rPr>
          <w:rFonts w:ascii="Arial" w:hAnsi="Arial" w:cs="Arial"/>
          <w:color w:val="000000"/>
          <w:sz w:val="20"/>
        </w:rPr>
        <w:t>правовыми</w:t>
      </w:r>
      <w:r w:rsidRPr="00D10811">
        <w:rPr>
          <w:rFonts w:ascii="Arial" w:hAnsi="Arial" w:cs="Arial"/>
          <w:color w:val="000000"/>
          <w:sz w:val="20"/>
        </w:rPr>
        <w:t xml:space="preserve"> </w:t>
      </w:r>
      <w:r w:rsidR="00314729" w:rsidRPr="00D10811">
        <w:rPr>
          <w:rFonts w:ascii="Arial" w:hAnsi="Arial" w:cs="Arial"/>
          <w:color w:val="000000"/>
          <w:sz w:val="20"/>
        </w:rPr>
        <w:t>актами;</w:t>
      </w:r>
      <w:proofErr w:type="gramEnd"/>
    </w:p>
    <w:p w:rsidR="00314729" w:rsidRPr="00D10811" w:rsidRDefault="00E870F7" w:rsidP="00D10811">
      <w:pPr>
        <w:jc w:val="both"/>
        <w:rPr>
          <w:rFonts w:ascii="Arial" w:hAnsi="Arial" w:cs="Arial"/>
          <w:b/>
          <w:i/>
          <w:color w:val="000000"/>
          <w:sz w:val="20"/>
        </w:rPr>
      </w:pPr>
      <w:r w:rsidRPr="00D10811">
        <w:rPr>
          <w:rFonts w:ascii="Arial" w:hAnsi="Arial" w:cs="Arial"/>
          <w:color w:val="000000"/>
          <w:sz w:val="20"/>
        </w:rPr>
        <w:t xml:space="preserve"> </w:t>
      </w:r>
      <w:r w:rsidR="00314729" w:rsidRPr="00D10811">
        <w:rPr>
          <w:rFonts w:ascii="Arial" w:hAnsi="Arial" w:cs="Arial"/>
          <w:color w:val="000000"/>
          <w:sz w:val="20"/>
        </w:rPr>
        <w:t>10)</w:t>
      </w:r>
      <w:r w:rsidRPr="00D10811">
        <w:rPr>
          <w:rFonts w:ascii="Arial" w:hAnsi="Arial" w:cs="Arial"/>
          <w:color w:val="000000"/>
          <w:sz w:val="20"/>
        </w:rPr>
        <w:t xml:space="preserve"> </w:t>
      </w:r>
      <w:r w:rsidR="00314729" w:rsidRPr="00D10811">
        <w:rPr>
          <w:rFonts w:ascii="Arial" w:hAnsi="Arial" w:cs="Arial"/>
          <w:color w:val="000000"/>
          <w:sz w:val="20"/>
        </w:rPr>
        <w:t>требование</w:t>
      </w:r>
      <w:r w:rsidRPr="00D10811">
        <w:rPr>
          <w:rFonts w:ascii="Arial" w:hAnsi="Arial" w:cs="Arial"/>
          <w:color w:val="000000"/>
          <w:sz w:val="20"/>
        </w:rPr>
        <w:t xml:space="preserve"> </w:t>
      </w:r>
      <w:r w:rsidR="00314729" w:rsidRPr="00D10811">
        <w:rPr>
          <w:rFonts w:ascii="Arial" w:hAnsi="Arial" w:cs="Arial"/>
          <w:color w:val="000000"/>
          <w:sz w:val="20"/>
        </w:rPr>
        <w:t>у</w:t>
      </w:r>
      <w:r w:rsidRPr="00D10811">
        <w:rPr>
          <w:rFonts w:ascii="Arial" w:hAnsi="Arial" w:cs="Arial"/>
          <w:color w:val="000000"/>
          <w:sz w:val="20"/>
        </w:rPr>
        <w:t xml:space="preserve"> </w:t>
      </w:r>
      <w:r w:rsidR="00314729" w:rsidRPr="00D10811">
        <w:rPr>
          <w:rFonts w:ascii="Arial" w:hAnsi="Arial" w:cs="Arial"/>
          <w:color w:val="000000"/>
          <w:sz w:val="20"/>
        </w:rPr>
        <w:t>заявителя</w:t>
      </w:r>
      <w:r w:rsidRPr="00D10811">
        <w:rPr>
          <w:rFonts w:ascii="Arial" w:hAnsi="Arial" w:cs="Arial"/>
          <w:color w:val="000000"/>
          <w:sz w:val="20"/>
        </w:rPr>
        <w:t xml:space="preserve"> </w:t>
      </w:r>
      <w:r w:rsidR="00314729" w:rsidRPr="00D10811">
        <w:rPr>
          <w:rFonts w:ascii="Arial" w:hAnsi="Arial" w:cs="Arial"/>
          <w:color w:val="000000"/>
          <w:sz w:val="20"/>
        </w:rPr>
        <w:t>при</w:t>
      </w:r>
      <w:r w:rsidRPr="00D10811">
        <w:rPr>
          <w:rFonts w:ascii="Arial" w:hAnsi="Arial" w:cs="Arial"/>
          <w:color w:val="000000"/>
          <w:sz w:val="20"/>
        </w:rPr>
        <w:t xml:space="preserve"> </w:t>
      </w:r>
      <w:r w:rsidR="00314729" w:rsidRPr="00D10811">
        <w:rPr>
          <w:rFonts w:ascii="Arial" w:hAnsi="Arial" w:cs="Arial"/>
          <w:color w:val="000000"/>
          <w:sz w:val="20"/>
        </w:rPr>
        <w:t>предоставлении</w:t>
      </w:r>
      <w:r w:rsidRPr="00D10811">
        <w:rPr>
          <w:rFonts w:ascii="Arial" w:hAnsi="Arial" w:cs="Arial"/>
          <w:color w:val="000000"/>
          <w:sz w:val="20"/>
        </w:rPr>
        <w:t xml:space="preserve"> </w:t>
      </w:r>
      <w:r w:rsidR="00314729" w:rsidRPr="00D10811">
        <w:rPr>
          <w:rFonts w:ascii="Arial" w:hAnsi="Arial" w:cs="Arial"/>
          <w:color w:val="000000"/>
          <w:sz w:val="20"/>
        </w:rPr>
        <w:t>муниципальной</w:t>
      </w:r>
      <w:r w:rsidRPr="00D10811">
        <w:rPr>
          <w:rFonts w:ascii="Arial" w:hAnsi="Arial" w:cs="Arial"/>
          <w:color w:val="000000"/>
          <w:sz w:val="20"/>
        </w:rPr>
        <w:t xml:space="preserve"> </w:t>
      </w:r>
      <w:r w:rsidR="00314729" w:rsidRPr="00D10811">
        <w:rPr>
          <w:rFonts w:ascii="Arial" w:hAnsi="Arial" w:cs="Arial"/>
          <w:color w:val="000000"/>
          <w:sz w:val="20"/>
        </w:rPr>
        <w:t>услуги</w:t>
      </w:r>
      <w:r w:rsidRPr="00D10811">
        <w:rPr>
          <w:rFonts w:ascii="Arial" w:hAnsi="Arial" w:cs="Arial"/>
          <w:color w:val="000000"/>
          <w:sz w:val="20"/>
        </w:rPr>
        <w:t xml:space="preserve"> </w:t>
      </w:r>
      <w:r w:rsidR="00314729" w:rsidRPr="00D10811">
        <w:rPr>
          <w:rFonts w:ascii="Arial" w:hAnsi="Arial" w:cs="Arial"/>
          <w:color w:val="000000"/>
          <w:sz w:val="20"/>
        </w:rPr>
        <w:t>документов</w:t>
      </w:r>
      <w:r w:rsidRPr="00D10811">
        <w:rPr>
          <w:rFonts w:ascii="Arial" w:hAnsi="Arial" w:cs="Arial"/>
          <w:color w:val="000000"/>
          <w:sz w:val="20"/>
        </w:rPr>
        <w:t xml:space="preserve"> </w:t>
      </w:r>
      <w:r w:rsidR="00314729" w:rsidRPr="00D10811">
        <w:rPr>
          <w:rFonts w:ascii="Arial" w:hAnsi="Arial" w:cs="Arial"/>
          <w:color w:val="000000"/>
          <w:sz w:val="20"/>
        </w:rPr>
        <w:t>или</w:t>
      </w:r>
      <w:r w:rsidRPr="00D10811">
        <w:rPr>
          <w:rFonts w:ascii="Arial" w:hAnsi="Arial" w:cs="Arial"/>
          <w:color w:val="000000"/>
          <w:sz w:val="20"/>
        </w:rPr>
        <w:t xml:space="preserve"> </w:t>
      </w:r>
      <w:r w:rsidR="00314729" w:rsidRPr="00D10811">
        <w:rPr>
          <w:rFonts w:ascii="Arial" w:hAnsi="Arial" w:cs="Arial"/>
          <w:color w:val="000000"/>
          <w:sz w:val="20"/>
        </w:rPr>
        <w:t>информации,</w:t>
      </w:r>
      <w:r w:rsidRPr="00D10811">
        <w:rPr>
          <w:rFonts w:ascii="Arial" w:hAnsi="Arial" w:cs="Arial"/>
          <w:color w:val="000000"/>
          <w:sz w:val="20"/>
        </w:rPr>
        <w:t xml:space="preserve"> </w:t>
      </w:r>
      <w:r w:rsidR="00314729" w:rsidRPr="00D10811">
        <w:rPr>
          <w:rFonts w:ascii="Arial" w:hAnsi="Arial" w:cs="Arial"/>
          <w:color w:val="000000"/>
          <w:sz w:val="20"/>
        </w:rPr>
        <w:t>отсутствие</w:t>
      </w:r>
      <w:r w:rsidRPr="00D10811">
        <w:rPr>
          <w:rFonts w:ascii="Arial" w:hAnsi="Arial" w:cs="Arial"/>
          <w:color w:val="000000"/>
          <w:sz w:val="20"/>
        </w:rPr>
        <w:t xml:space="preserve"> </w:t>
      </w:r>
      <w:r w:rsidR="00314729" w:rsidRPr="00D10811">
        <w:rPr>
          <w:rFonts w:ascii="Arial" w:hAnsi="Arial" w:cs="Arial"/>
          <w:color w:val="000000"/>
          <w:sz w:val="20"/>
        </w:rPr>
        <w:t>и</w:t>
      </w:r>
      <w:r w:rsidRPr="00D10811">
        <w:rPr>
          <w:rFonts w:ascii="Arial" w:hAnsi="Arial" w:cs="Arial"/>
          <w:color w:val="000000"/>
          <w:sz w:val="20"/>
        </w:rPr>
        <w:t xml:space="preserve"> </w:t>
      </w:r>
      <w:r w:rsidR="00314729" w:rsidRPr="00D10811">
        <w:rPr>
          <w:rFonts w:ascii="Arial" w:hAnsi="Arial" w:cs="Arial"/>
          <w:color w:val="000000"/>
          <w:sz w:val="20"/>
        </w:rPr>
        <w:t>(или)</w:t>
      </w:r>
      <w:r w:rsidRPr="00D10811">
        <w:rPr>
          <w:rFonts w:ascii="Arial" w:hAnsi="Arial" w:cs="Arial"/>
          <w:color w:val="000000"/>
          <w:sz w:val="20"/>
        </w:rPr>
        <w:t xml:space="preserve"> </w:t>
      </w:r>
      <w:r w:rsidR="00314729" w:rsidRPr="00D10811">
        <w:rPr>
          <w:rFonts w:ascii="Arial" w:hAnsi="Arial" w:cs="Arial"/>
          <w:color w:val="000000"/>
          <w:sz w:val="20"/>
        </w:rPr>
        <w:t>недостоверность</w:t>
      </w:r>
      <w:r w:rsidRPr="00D10811">
        <w:rPr>
          <w:rFonts w:ascii="Arial" w:hAnsi="Arial" w:cs="Arial"/>
          <w:color w:val="000000"/>
          <w:sz w:val="20"/>
        </w:rPr>
        <w:t xml:space="preserve"> </w:t>
      </w:r>
      <w:r w:rsidR="00314729" w:rsidRPr="00D10811">
        <w:rPr>
          <w:rFonts w:ascii="Arial" w:hAnsi="Arial" w:cs="Arial"/>
          <w:color w:val="000000"/>
          <w:sz w:val="20"/>
        </w:rPr>
        <w:t>которых</w:t>
      </w:r>
      <w:r w:rsidRPr="00D10811">
        <w:rPr>
          <w:rFonts w:ascii="Arial" w:hAnsi="Arial" w:cs="Arial"/>
          <w:color w:val="000000"/>
          <w:sz w:val="20"/>
        </w:rPr>
        <w:t xml:space="preserve"> </w:t>
      </w:r>
      <w:r w:rsidR="00314729" w:rsidRPr="00D10811">
        <w:rPr>
          <w:rFonts w:ascii="Arial" w:hAnsi="Arial" w:cs="Arial"/>
          <w:color w:val="000000"/>
          <w:sz w:val="20"/>
        </w:rPr>
        <w:t>не</w:t>
      </w:r>
      <w:r w:rsidRPr="00D10811">
        <w:rPr>
          <w:rFonts w:ascii="Arial" w:hAnsi="Arial" w:cs="Arial"/>
          <w:color w:val="000000"/>
          <w:sz w:val="20"/>
        </w:rPr>
        <w:t xml:space="preserve"> </w:t>
      </w:r>
      <w:r w:rsidR="00314729" w:rsidRPr="00D10811">
        <w:rPr>
          <w:rFonts w:ascii="Arial" w:hAnsi="Arial" w:cs="Arial"/>
          <w:color w:val="000000"/>
          <w:sz w:val="20"/>
        </w:rPr>
        <w:t>указыв</w:t>
      </w:r>
      <w:r w:rsidR="00314729" w:rsidRPr="00D10811">
        <w:rPr>
          <w:rFonts w:ascii="Arial" w:hAnsi="Arial" w:cs="Arial"/>
          <w:color w:val="000000"/>
          <w:sz w:val="20"/>
        </w:rPr>
        <w:t>а</w:t>
      </w:r>
      <w:r w:rsidR="00314729" w:rsidRPr="00D10811">
        <w:rPr>
          <w:rFonts w:ascii="Arial" w:hAnsi="Arial" w:cs="Arial"/>
          <w:color w:val="000000"/>
          <w:sz w:val="20"/>
        </w:rPr>
        <w:t>лись</w:t>
      </w:r>
      <w:r w:rsidRPr="00D10811">
        <w:rPr>
          <w:rFonts w:ascii="Arial" w:hAnsi="Arial" w:cs="Arial"/>
          <w:color w:val="000000"/>
          <w:sz w:val="20"/>
        </w:rPr>
        <w:t xml:space="preserve"> </w:t>
      </w:r>
      <w:r w:rsidR="00314729" w:rsidRPr="00D10811">
        <w:rPr>
          <w:rFonts w:ascii="Arial" w:hAnsi="Arial" w:cs="Arial"/>
          <w:color w:val="000000"/>
          <w:sz w:val="20"/>
        </w:rPr>
        <w:t>при</w:t>
      </w:r>
      <w:r w:rsidRPr="00D10811">
        <w:rPr>
          <w:rFonts w:ascii="Arial" w:hAnsi="Arial" w:cs="Arial"/>
          <w:color w:val="000000"/>
          <w:sz w:val="20"/>
        </w:rPr>
        <w:t xml:space="preserve"> </w:t>
      </w:r>
      <w:r w:rsidR="00314729" w:rsidRPr="00D10811">
        <w:rPr>
          <w:rFonts w:ascii="Arial" w:hAnsi="Arial" w:cs="Arial"/>
          <w:color w:val="000000"/>
          <w:sz w:val="20"/>
        </w:rPr>
        <w:t>первоначальном</w:t>
      </w:r>
      <w:r w:rsidRPr="00D10811">
        <w:rPr>
          <w:rFonts w:ascii="Arial" w:hAnsi="Arial" w:cs="Arial"/>
          <w:color w:val="000000"/>
          <w:sz w:val="20"/>
        </w:rPr>
        <w:t xml:space="preserve"> </w:t>
      </w:r>
      <w:r w:rsidR="00314729" w:rsidRPr="00D10811">
        <w:rPr>
          <w:rFonts w:ascii="Arial" w:hAnsi="Arial" w:cs="Arial"/>
          <w:color w:val="000000"/>
          <w:sz w:val="20"/>
        </w:rPr>
        <w:t>отказе</w:t>
      </w:r>
      <w:r w:rsidRPr="00D10811">
        <w:rPr>
          <w:rFonts w:ascii="Arial" w:hAnsi="Arial" w:cs="Arial"/>
          <w:color w:val="000000"/>
          <w:sz w:val="20"/>
        </w:rPr>
        <w:t xml:space="preserve"> </w:t>
      </w:r>
      <w:r w:rsidR="00314729" w:rsidRPr="00D10811">
        <w:rPr>
          <w:rFonts w:ascii="Arial" w:hAnsi="Arial" w:cs="Arial"/>
          <w:color w:val="000000"/>
          <w:sz w:val="20"/>
        </w:rPr>
        <w:t>в</w:t>
      </w:r>
      <w:r w:rsidRPr="00D10811">
        <w:rPr>
          <w:rFonts w:ascii="Arial" w:hAnsi="Arial" w:cs="Arial"/>
          <w:color w:val="000000"/>
          <w:sz w:val="20"/>
        </w:rPr>
        <w:t xml:space="preserve"> </w:t>
      </w:r>
      <w:r w:rsidR="00314729" w:rsidRPr="00D10811">
        <w:rPr>
          <w:rFonts w:ascii="Arial" w:hAnsi="Arial" w:cs="Arial"/>
          <w:color w:val="000000"/>
          <w:sz w:val="20"/>
        </w:rPr>
        <w:t>приеме</w:t>
      </w:r>
      <w:r w:rsidRPr="00D10811">
        <w:rPr>
          <w:rFonts w:ascii="Arial" w:hAnsi="Arial" w:cs="Arial"/>
          <w:color w:val="000000"/>
          <w:sz w:val="20"/>
        </w:rPr>
        <w:t xml:space="preserve"> </w:t>
      </w:r>
      <w:r w:rsidR="00314729" w:rsidRPr="00D10811">
        <w:rPr>
          <w:rFonts w:ascii="Arial" w:hAnsi="Arial" w:cs="Arial"/>
          <w:color w:val="000000"/>
          <w:sz w:val="20"/>
        </w:rPr>
        <w:t>документов,</w:t>
      </w:r>
      <w:r w:rsidRPr="00D10811">
        <w:rPr>
          <w:rFonts w:ascii="Arial" w:hAnsi="Arial" w:cs="Arial"/>
          <w:color w:val="000000"/>
          <w:sz w:val="20"/>
        </w:rPr>
        <w:t xml:space="preserve"> </w:t>
      </w:r>
      <w:r w:rsidR="00314729" w:rsidRPr="00D10811">
        <w:rPr>
          <w:rFonts w:ascii="Arial" w:hAnsi="Arial" w:cs="Arial"/>
          <w:color w:val="000000"/>
          <w:sz w:val="20"/>
        </w:rPr>
        <w:t>необходимых</w:t>
      </w:r>
      <w:r w:rsidRPr="00D10811">
        <w:rPr>
          <w:rFonts w:ascii="Arial" w:hAnsi="Arial" w:cs="Arial"/>
          <w:color w:val="000000"/>
          <w:sz w:val="20"/>
        </w:rPr>
        <w:t xml:space="preserve"> </w:t>
      </w:r>
      <w:r w:rsidR="00314729" w:rsidRPr="00D10811">
        <w:rPr>
          <w:rFonts w:ascii="Arial" w:hAnsi="Arial" w:cs="Arial"/>
          <w:color w:val="000000"/>
          <w:sz w:val="20"/>
        </w:rPr>
        <w:t>для</w:t>
      </w:r>
      <w:r w:rsidRPr="00D10811">
        <w:rPr>
          <w:rFonts w:ascii="Arial" w:hAnsi="Arial" w:cs="Arial"/>
          <w:color w:val="000000"/>
          <w:sz w:val="20"/>
        </w:rPr>
        <w:t xml:space="preserve"> </w:t>
      </w:r>
      <w:r w:rsidR="00314729" w:rsidRPr="00D10811">
        <w:rPr>
          <w:rFonts w:ascii="Arial" w:hAnsi="Arial" w:cs="Arial"/>
          <w:color w:val="000000"/>
          <w:sz w:val="20"/>
        </w:rPr>
        <w:t>предоставления</w:t>
      </w:r>
      <w:r w:rsidRPr="00D10811">
        <w:rPr>
          <w:rFonts w:ascii="Arial" w:hAnsi="Arial" w:cs="Arial"/>
          <w:color w:val="000000"/>
          <w:sz w:val="20"/>
        </w:rPr>
        <w:t xml:space="preserve"> </w:t>
      </w:r>
      <w:r w:rsidR="00314729" w:rsidRPr="00D10811">
        <w:rPr>
          <w:rFonts w:ascii="Arial" w:hAnsi="Arial" w:cs="Arial"/>
          <w:color w:val="000000"/>
          <w:sz w:val="20"/>
        </w:rPr>
        <w:t>муниципальной</w:t>
      </w:r>
      <w:r w:rsidRPr="00D10811">
        <w:rPr>
          <w:rFonts w:ascii="Arial" w:hAnsi="Arial" w:cs="Arial"/>
          <w:color w:val="000000"/>
          <w:sz w:val="20"/>
        </w:rPr>
        <w:t xml:space="preserve"> </w:t>
      </w:r>
      <w:r w:rsidR="00314729" w:rsidRPr="00D10811">
        <w:rPr>
          <w:rFonts w:ascii="Arial" w:hAnsi="Arial" w:cs="Arial"/>
          <w:color w:val="000000"/>
          <w:sz w:val="20"/>
        </w:rPr>
        <w:t>услуги,</w:t>
      </w:r>
      <w:r w:rsidRPr="00D10811">
        <w:rPr>
          <w:rFonts w:ascii="Arial" w:hAnsi="Arial" w:cs="Arial"/>
          <w:color w:val="000000"/>
          <w:sz w:val="20"/>
        </w:rPr>
        <w:t xml:space="preserve"> </w:t>
      </w:r>
      <w:r w:rsidR="00314729" w:rsidRPr="00D10811">
        <w:rPr>
          <w:rFonts w:ascii="Arial" w:hAnsi="Arial" w:cs="Arial"/>
          <w:color w:val="000000"/>
          <w:sz w:val="20"/>
        </w:rPr>
        <w:t>либо</w:t>
      </w:r>
      <w:r w:rsidRPr="00D10811">
        <w:rPr>
          <w:rFonts w:ascii="Arial" w:hAnsi="Arial" w:cs="Arial"/>
          <w:color w:val="000000"/>
          <w:sz w:val="20"/>
        </w:rPr>
        <w:t xml:space="preserve"> </w:t>
      </w:r>
      <w:r w:rsidR="00314729" w:rsidRPr="00D10811">
        <w:rPr>
          <w:rFonts w:ascii="Arial" w:hAnsi="Arial" w:cs="Arial"/>
          <w:color w:val="000000"/>
          <w:sz w:val="20"/>
        </w:rPr>
        <w:t>в</w:t>
      </w:r>
      <w:r w:rsidRPr="00D10811">
        <w:rPr>
          <w:rFonts w:ascii="Arial" w:hAnsi="Arial" w:cs="Arial"/>
          <w:color w:val="000000"/>
          <w:sz w:val="20"/>
        </w:rPr>
        <w:t xml:space="preserve"> </w:t>
      </w:r>
      <w:r w:rsidR="00314729" w:rsidRPr="00D10811">
        <w:rPr>
          <w:rFonts w:ascii="Arial" w:hAnsi="Arial" w:cs="Arial"/>
          <w:color w:val="000000"/>
          <w:sz w:val="20"/>
        </w:rPr>
        <w:t>предоставлении</w:t>
      </w:r>
      <w:r w:rsidRPr="00D10811">
        <w:rPr>
          <w:rFonts w:ascii="Arial" w:hAnsi="Arial" w:cs="Arial"/>
          <w:color w:val="000000"/>
          <w:sz w:val="20"/>
        </w:rPr>
        <w:t xml:space="preserve"> </w:t>
      </w:r>
      <w:r w:rsidR="00314729" w:rsidRPr="00D10811">
        <w:rPr>
          <w:rFonts w:ascii="Arial" w:hAnsi="Arial" w:cs="Arial"/>
          <w:color w:val="000000"/>
          <w:sz w:val="20"/>
        </w:rPr>
        <w:t>муниципальной</w:t>
      </w:r>
      <w:r w:rsidRPr="00D10811">
        <w:rPr>
          <w:rFonts w:ascii="Arial" w:hAnsi="Arial" w:cs="Arial"/>
          <w:color w:val="000000"/>
          <w:sz w:val="20"/>
        </w:rPr>
        <w:t xml:space="preserve"> </w:t>
      </w:r>
      <w:r w:rsidR="00314729" w:rsidRPr="00D10811">
        <w:rPr>
          <w:rFonts w:ascii="Arial" w:hAnsi="Arial" w:cs="Arial"/>
          <w:color w:val="000000"/>
          <w:sz w:val="20"/>
        </w:rPr>
        <w:t>усл</w:t>
      </w:r>
      <w:r w:rsidR="00314729" w:rsidRPr="00D10811">
        <w:rPr>
          <w:rFonts w:ascii="Arial" w:hAnsi="Arial" w:cs="Arial"/>
          <w:color w:val="000000"/>
          <w:sz w:val="20"/>
        </w:rPr>
        <w:t>у</w:t>
      </w:r>
      <w:r w:rsidR="00314729" w:rsidRPr="00D10811">
        <w:rPr>
          <w:rFonts w:ascii="Arial" w:hAnsi="Arial" w:cs="Arial"/>
          <w:color w:val="000000"/>
          <w:sz w:val="20"/>
        </w:rPr>
        <w:t>ги,</w:t>
      </w:r>
      <w:r w:rsidRPr="00D10811">
        <w:rPr>
          <w:rFonts w:ascii="Arial" w:hAnsi="Arial" w:cs="Arial"/>
          <w:color w:val="000000"/>
          <w:sz w:val="20"/>
        </w:rPr>
        <w:t xml:space="preserve"> </w:t>
      </w:r>
      <w:r w:rsidR="00314729" w:rsidRPr="00D10811">
        <w:rPr>
          <w:rFonts w:ascii="Arial" w:hAnsi="Arial" w:cs="Arial"/>
          <w:color w:val="000000"/>
          <w:sz w:val="20"/>
        </w:rPr>
        <w:t>за</w:t>
      </w:r>
      <w:r w:rsidRPr="00D10811">
        <w:rPr>
          <w:rFonts w:ascii="Arial" w:hAnsi="Arial" w:cs="Arial"/>
          <w:color w:val="000000"/>
          <w:sz w:val="20"/>
        </w:rPr>
        <w:t xml:space="preserve"> </w:t>
      </w:r>
      <w:r w:rsidR="00314729" w:rsidRPr="00D10811">
        <w:rPr>
          <w:rFonts w:ascii="Arial" w:hAnsi="Arial" w:cs="Arial"/>
          <w:color w:val="000000"/>
          <w:sz w:val="20"/>
        </w:rPr>
        <w:t>исключением</w:t>
      </w:r>
      <w:r w:rsidRPr="00D10811">
        <w:rPr>
          <w:rFonts w:ascii="Arial" w:hAnsi="Arial" w:cs="Arial"/>
          <w:color w:val="000000"/>
          <w:sz w:val="20"/>
        </w:rPr>
        <w:t xml:space="preserve"> </w:t>
      </w:r>
      <w:r w:rsidR="00314729" w:rsidRPr="00D10811">
        <w:rPr>
          <w:rFonts w:ascii="Arial" w:hAnsi="Arial" w:cs="Arial"/>
          <w:color w:val="000000"/>
          <w:sz w:val="20"/>
        </w:rPr>
        <w:t>случаев,</w:t>
      </w:r>
      <w:r w:rsidRPr="00D10811">
        <w:rPr>
          <w:rFonts w:ascii="Arial" w:hAnsi="Arial" w:cs="Arial"/>
          <w:color w:val="000000"/>
          <w:sz w:val="20"/>
        </w:rPr>
        <w:t xml:space="preserve"> </w:t>
      </w:r>
      <w:r w:rsidR="00314729" w:rsidRPr="00D10811">
        <w:rPr>
          <w:rFonts w:ascii="Arial" w:hAnsi="Arial" w:cs="Arial"/>
          <w:color w:val="000000"/>
          <w:sz w:val="20"/>
        </w:rPr>
        <w:t>предусмотренных</w:t>
      </w:r>
      <w:r w:rsidRPr="00D10811">
        <w:rPr>
          <w:rFonts w:ascii="Arial" w:hAnsi="Arial" w:cs="Arial"/>
          <w:color w:val="000000"/>
          <w:sz w:val="20"/>
        </w:rPr>
        <w:t xml:space="preserve"> </w:t>
      </w:r>
      <w:hyperlink w:anchor="Par121"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00314729" w:rsidRPr="00D10811">
          <w:rPr>
            <w:rFonts w:ascii="Arial" w:hAnsi="Arial" w:cs="Arial"/>
            <w:color w:val="000000"/>
            <w:sz w:val="20"/>
          </w:rPr>
          <w:t>пунктом</w:t>
        </w:r>
        <w:r w:rsidRPr="00D10811">
          <w:rPr>
            <w:rFonts w:ascii="Arial" w:hAnsi="Arial" w:cs="Arial"/>
            <w:color w:val="000000"/>
            <w:sz w:val="20"/>
          </w:rPr>
          <w:t xml:space="preserve"> </w:t>
        </w:r>
        <w:r w:rsidR="00314729" w:rsidRPr="00D10811">
          <w:rPr>
            <w:rFonts w:ascii="Arial" w:hAnsi="Arial" w:cs="Arial"/>
            <w:color w:val="000000"/>
            <w:sz w:val="20"/>
          </w:rPr>
          <w:t>4</w:t>
        </w:r>
        <w:r w:rsidRPr="00D10811">
          <w:rPr>
            <w:rFonts w:ascii="Arial" w:hAnsi="Arial" w:cs="Arial"/>
            <w:color w:val="000000"/>
            <w:sz w:val="20"/>
          </w:rPr>
          <w:t xml:space="preserve"> </w:t>
        </w:r>
        <w:r w:rsidR="00314729" w:rsidRPr="00D10811">
          <w:rPr>
            <w:rFonts w:ascii="Arial" w:hAnsi="Arial" w:cs="Arial"/>
            <w:color w:val="000000"/>
            <w:sz w:val="20"/>
          </w:rPr>
          <w:t>части</w:t>
        </w:r>
        <w:r w:rsidRPr="00D10811">
          <w:rPr>
            <w:rFonts w:ascii="Arial" w:hAnsi="Arial" w:cs="Arial"/>
            <w:color w:val="000000"/>
            <w:sz w:val="20"/>
          </w:rPr>
          <w:t xml:space="preserve"> </w:t>
        </w:r>
        <w:r w:rsidR="00314729" w:rsidRPr="00D10811">
          <w:rPr>
            <w:rFonts w:ascii="Arial" w:hAnsi="Arial" w:cs="Arial"/>
            <w:color w:val="000000"/>
            <w:sz w:val="20"/>
          </w:rPr>
          <w:t>1</w:t>
        </w:r>
        <w:r w:rsidRPr="00D10811">
          <w:rPr>
            <w:rFonts w:ascii="Arial" w:hAnsi="Arial" w:cs="Arial"/>
            <w:color w:val="000000"/>
            <w:sz w:val="20"/>
          </w:rPr>
          <w:t xml:space="preserve"> </w:t>
        </w:r>
        <w:r w:rsidR="00314729" w:rsidRPr="00D10811">
          <w:rPr>
            <w:rFonts w:ascii="Arial" w:hAnsi="Arial" w:cs="Arial"/>
            <w:color w:val="000000"/>
            <w:sz w:val="20"/>
          </w:rPr>
          <w:t>статьи</w:t>
        </w:r>
        <w:r w:rsidRPr="00D10811">
          <w:rPr>
            <w:rFonts w:ascii="Arial" w:hAnsi="Arial" w:cs="Arial"/>
            <w:color w:val="000000"/>
            <w:sz w:val="20"/>
          </w:rPr>
          <w:t xml:space="preserve"> </w:t>
        </w:r>
        <w:r w:rsidR="00314729" w:rsidRPr="00D10811">
          <w:rPr>
            <w:rFonts w:ascii="Arial" w:hAnsi="Arial" w:cs="Arial"/>
            <w:color w:val="000000"/>
            <w:sz w:val="20"/>
          </w:rPr>
          <w:t>7</w:t>
        </w:r>
      </w:hyperlink>
      <w:r w:rsidRPr="00D10811">
        <w:rPr>
          <w:rFonts w:ascii="Arial" w:hAnsi="Arial" w:cs="Arial"/>
          <w:color w:val="000000"/>
          <w:sz w:val="20"/>
        </w:rPr>
        <w:t xml:space="preserve"> </w:t>
      </w:r>
      <w:r w:rsidR="00314729" w:rsidRPr="00D10811">
        <w:rPr>
          <w:rFonts w:ascii="Arial" w:hAnsi="Arial" w:cs="Arial"/>
          <w:color w:val="000000"/>
          <w:sz w:val="20"/>
        </w:rPr>
        <w:t>Федерального</w:t>
      </w:r>
      <w:r w:rsidRPr="00D10811">
        <w:rPr>
          <w:rFonts w:ascii="Arial" w:hAnsi="Arial" w:cs="Arial"/>
          <w:color w:val="000000"/>
          <w:sz w:val="20"/>
        </w:rPr>
        <w:t xml:space="preserve"> </w:t>
      </w:r>
      <w:r w:rsidR="00314729" w:rsidRPr="00D10811">
        <w:rPr>
          <w:rFonts w:ascii="Arial" w:hAnsi="Arial" w:cs="Arial"/>
          <w:color w:val="000000"/>
          <w:sz w:val="20"/>
        </w:rPr>
        <w:t>закона</w:t>
      </w:r>
      <w:r w:rsidRPr="00D10811">
        <w:rPr>
          <w:rFonts w:ascii="Arial" w:hAnsi="Arial" w:cs="Arial"/>
          <w:color w:val="000000"/>
          <w:sz w:val="20"/>
        </w:rPr>
        <w:t xml:space="preserve"> </w:t>
      </w:r>
      <w:r w:rsidR="00314729" w:rsidRPr="00D10811">
        <w:rPr>
          <w:rFonts w:ascii="Arial" w:hAnsi="Arial" w:cs="Arial"/>
          <w:color w:val="000000"/>
          <w:sz w:val="20"/>
        </w:rPr>
        <w:t>от</w:t>
      </w:r>
      <w:r w:rsidRPr="00D10811">
        <w:rPr>
          <w:rFonts w:ascii="Arial" w:hAnsi="Arial" w:cs="Arial"/>
          <w:color w:val="000000"/>
          <w:sz w:val="20"/>
        </w:rPr>
        <w:t xml:space="preserve"> </w:t>
      </w:r>
      <w:r w:rsidR="00314729" w:rsidRPr="00D10811">
        <w:rPr>
          <w:rFonts w:ascii="Arial" w:hAnsi="Arial" w:cs="Arial"/>
          <w:color w:val="000000"/>
          <w:sz w:val="20"/>
        </w:rPr>
        <w:t>27.07.2010</w:t>
      </w:r>
      <w:r w:rsidRPr="00D10811">
        <w:rPr>
          <w:rFonts w:ascii="Arial" w:hAnsi="Arial" w:cs="Arial"/>
          <w:color w:val="000000"/>
          <w:sz w:val="20"/>
        </w:rPr>
        <w:t xml:space="preserve"> </w:t>
      </w:r>
      <w:r w:rsidR="00314729" w:rsidRPr="00D10811">
        <w:rPr>
          <w:rFonts w:ascii="Arial" w:hAnsi="Arial" w:cs="Arial"/>
          <w:color w:val="000000"/>
          <w:sz w:val="20"/>
        </w:rPr>
        <w:t>N</w:t>
      </w:r>
      <w:r w:rsidRPr="00D10811">
        <w:rPr>
          <w:rFonts w:ascii="Arial" w:hAnsi="Arial" w:cs="Arial"/>
          <w:color w:val="000000"/>
          <w:sz w:val="20"/>
        </w:rPr>
        <w:t xml:space="preserve"> </w:t>
      </w:r>
      <w:r w:rsidR="00314729" w:rsidRPr="00D10811">
        <w:rPr>
          <w:rFonts w:ascii="Arial" w:hAnsi="Arial" w:cs="Arial"/>
          <w:color w:val="000000"/>
          <w:sz w:val="20"/>
        </w:rPr>
        <w:t>210-ФЗ.</w:t>
      </w:r>
    </w:p>
    <w:p w:rsidR="00314729" w:rsidRPr="00D10811" w:rsidRDefault="00E870F7"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 xml:space="preserve"> </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b/>
          <w:bCs/>
          <w:color w:val="000000"/>
          <w:sz w:val="20"/>
        </w:rPr>
        <w:t>5.3.</w:t>
      </w:r>
      <w:r w:rsidR="00E870F7" w:rsidRPr="00D10811">
        <w:rPr>
          <w:rFonts w:ascii="Arial" w:hAnsi="Arial" w:cs="Arial"/>
          <w:b/>
          <w:bCs/>
          <w:color w:val="000000"/>
          <w:sz w:val="20"/>
        </w:rPr>
        <w:t xml:space="preserve"> </w:t>
      </w:r>
      <w:r w:rsidRPr="00D10811">
        <w:rPr>
          <w:rFonts w:ascii="Arial" w:hAnsi="Arial" w:cs="Arial"/>
          <w:b/>
          <w:bCs/>
          <w:color w:val="000000"/>
          <w:sz w:val="20"/>
        </w:rPr>
        <w:t>Органы</w:t>
      </w:r>
      <w:r w:rsidR="00E870F7" w:rsidRPr="00D10811">
        <w:rPr>
          <w:rFonts w:ascii="Arial" w:hAnsi="Arial" w:cs="Arial"/>
          <w:b/>
          <w:bCs/>
          <w:color w:val="000000"/>
          <w:sz w:val="20"/>
        </w:rPr>
        <w:t xml:space="preserve"> </w:t>
      </w:r>
      <w:r w:rsidRPr="00D10811">
        <w:rPr>
          <w:rFonts w:ascii="Arial" w:hAnsi="Arial" w:cs="Arial"/>
          <w:b/>
          <w:bCs/>
          <w:color w:val="000000"/>
          <w:sz w:val="20"/>
        </w:rPr>
        <w:t>местного</w:t>
      </w:r>
      <w:r w:rsidR="00E870F7" w:rsidRPr="00D10811">
        <w:rPr>
          <w:rFonts w:ascii="Arial" w:hAnsi="Arial" w:cs="Arial"/>
          <w:b/>
          <w:bCs/>
          <w:color w:val="000000"/>
          <w:sz w:val="20"/>
        </w:rPr>
        <w:t xml:space="preserve"> </w:t>
      </w:r>
      <w:r w:rsidRPr="00D10811">
        <w:rPr>
          <w:rFonts w:ascii="Arial" w:hAnsi="Arial" w:cs="Arial"/>
          <w:b/>
          <w:bCs/>
          <w:color w:val="000000"/>
          <w:sz w:val="20"/>
        </w:rPr>
        <w:t>самоуправления</w:t>
      </w:r>
      <w:r w:rsidR="00E870F7" w:rsidRPr="00D10811">
        <w:rPr>
          <w:rFonts w:ascii="Arial" w:hAnsi="Arial" w:cs="Arial"/>
          <w:b/>
          <w:bCs/>
          <w:color w:val="000000"/>
          <w:sz w:val="20"/>
        </w:rPr>
        <w:t xml:space="preserve"> </w:t>
      </w:r>
      <w:r w:rsidRPr="00D10811">
        <w:rPr>
          <w:rFonts w:ascii="Arial" w:hAnsi="Arial" w:cs="Arial"/>
          <w:b/>
          <w:bCs/>
          <w:color w:val="000000"/>
          <w:sz w:val="20"/>
        </w:rPr>
        <w:t>и</w:t>
      </w:r>
      <w:r w:rsidR="00E870F7" w:rsidRPr="00D10811">
        <w:rPr>
          <w:rFonts w:ascii="Arial" w:hAnsi="Arial" w:cs="Arial"/>
          <w:b/>
          <w:bCs/>
          <w:color w:val="000000"/>
          <w:sz w:val="20"/>
        </w:rPr>
        <w:t xml:space="preserve"> </w:t>
      </w:r>
      <w:r w:rsidRPr="00D10811">
        <w:rPr>
          <w:rFonts w:ascii="Arial" w:hAnsi="Arial" w:cs="Arial"/>
          <w:b/>
          <w:bCs/>
          <w:color w:val="000000"/>
          <w:sz w:val="20"/>
        </w:rPr>
        <w:t>уполномоченные</w:t>
      </w:r>
      <w:r w:rsidR="00E870F7" w:rsidRPr="00D10811">
        <w:rPr>
          <w:rFonts w:ascii="Arial" w:hAnsi="Arial" w:cs="Arial"/>
          <w:b/>
          <w:bCs/>
          <w:color w:val="000000"/>
          <w:sz w:val="20"/>
        </w:rPr>
        <w:t xml:space="preserve"> </w:t>
      </w:r>
      <w:r w:rsidRPr="00D10811">
        <w:rPr>
          <w:rFonts w:ascii="Arial" w:hAnsi="Arial" w:cs="Arial"/>
          <w:b/>
          <w:bCs/>
          <w:color w:val="000000"/>
          <w:sz w:val="20"/>
        </w:rPr>
        <w:t>на</w:t>
      </w:r>
      <w:r w:rsidR="00E870F7" w:rsidRPr="00D10811">
        <w:rPr>
          <w:rFonts w:ascii="Arial" w:hAnsi="Arial" w:cs="Arial"/>
          <w:b/>
          <w:bCs/>
          <w:color w:val="000000"/>
          <w:sz w:val="20"/>
        </w:rPr>
        <w:t xml:space="preserve"> </w:t>
      </w:r>
      <w:r w:rsidRPr="00D10811">
        <w:rPr>
          <w:rFonts w:ascii="Arial" w:hAnsi="Arial" w:cs="Arial"/>
          <w:b/>
          <w:bCs/>
          <w:color w:val="000000"/>
          <w:sz w:val="20"/>
        </w:rPr>
        <w:t>рассмотрение</w:t>
      </w:r>
      <w:r w:rsidR="00E870F7" w:rsidRPr="00D10811">
        <w:rPr>
          <w:rFonts w:ascii="Arial" w:hAnsi="Arial" w:cs="Arial"/>
          <w:b/>
          <w:bCs/>
          <w:color w:val="000000"/>
          <w:sz w:val="20"/>
        </w:rPr>
        <w:t xml:space="preserve"> </w:t>
      </w:r>
      <w:r w:rsidRPr="00D10811">
        <w:rPr>
          <w:rFonts w:ascii="Arial" w:hAnsi="Arial" w:cs="Arial"/>
          <w:b/>
          <w:bCs/>
          <w:color w:val="000000"/>
          <w:sz w:val="20"/>
        </w:rPr>
        <w:t>жалобы</w:t>
      </w:r>
      <w:r w:rsidR="00E870F7" w:rsidRPr="00D10811">
        <w:rPr>
          <w:rFonts w:ascii="Arial" w:hAnsi="Arial" w:cs="Arial"/>
          <w:b/>
          <w:bCs/>
          <w:color w:val="000000"/>
          <w:sz w:val="20"/>
        </w:rPr>
        <w:t xml:space="preserve"> </w:t>
      </w:r>
      <w:r w:rsidRPr="00D10811">
        <w:rPr>
          <w:rFonts w:ascii="Arial" w:hAnsi="Arial" w:cs="Arial"/>
          <w:b/>
          <w:bCs/>
          <w:color w:val="000000"/>
          <w:sz w:val="20"/>
        </w:rPr>
        <w:t>должностные</w:t>
      </w:r>
      <w:r w:rsidR="00E870F7" w:rsidRPr="00D10811">
        <w:rPr>
          <w:rFonts w:ascii="Arial" w:hAnsi="Arial" w:cs="Arial"/>
          <w:b/>
          <w:bCs/>
          <w:color w:val="000000"/>
          <w:sz w:val="20"/>
        </w:rPr>
        <w:t xml:space="preserve"> </w:t>
      </w:r>
      <w:r w:rsidRPr="00D10811">
        <w:rPr>
          <w:rFonts w:ascii="Arial" w:hAnsi="Arial" w:cs="Arial"/>
          <w:b/>
          <w:bCs/>
          <w:color w:val="000000"/>
          <w:sz w:val="20"/>
        </w:rPr>
        <w:t>лица,</w:t>
      </w:r>
      <w:r w:rsidR="00E870F7" w:rsidRPr="00D10811">
        <w:rPr>
          <w:rFonts w:ascii="Arial" w:hAnsi="Arial" w:cs="Arial"/>
          <w:b/>
          <w:bCs/>
          <w:color w:val="000000"/>
          <w:sz w:val="20"/>
        </w:rPr>
        <w:t xml:space="preserve"> </w:t>
      </w:r>
      <w:r w:rsidRPr="00D10811">
        <w:rPr>
          <w:rFonts w:ascii="Arial" w:hAnsi="Arial" w:cs="Arial"/>
          <w:b/>
          <w:bCs/>
          <w:color w:val="000000"/>
          <w:sz w:val="20"/>
        </w:rPr>
        <w:t>которым</w:t>
      </w:r>
      <w:r w:rsidR="00E870F7" w:rsidRPr="00D10811">
        <w:rPr>
          <w:rFonts w:ascii="Arial" w:hAnsi="Arial" w:cs="Arial"/>
          <w:b/>
          <w:bCs/>
          <w:color w:val="000000"/>
          <w:sz w:val="20"/>
        </w:rPr>
        <w:t xml:space="preserve"> </w:t>
      </w:r>
      <w:r w:rsidRPr="00D10811">
        <w:rPr>
          <w:rFonts w:ascii="Arial" w:hAnsi="Arial" w:cs="Arial"/>
          <w:b/>
          <w:bCs/>
          <w:color w:val="000000"/>
          <w:sz w:val="20"/>
        </w:rPr>
        <w:t>может</w:t>
      </w:r>
      <w:r w:rsidR="00E870F7" w:rsidRPr="00D10811">
        <w:rPr>
          <w:rFonts w:ascii="Arial" w:hAnsi="Arial" w:cs="Arial"/>
          <w:b/>
          <w:bCs/>
          <w:color w:val="000000"/>
          <w:sz w:val="20"/>
        </w:rPr>
        <w:t xml:space="preserve"> </w:t>
      </w:r>
      <w:r w:rsidRPr="00D10811">
        <w:rPr>
          <w:rFonts w:ascii="Arial" w:hAnsi="Arial" w:cs="Arial"/>
          <w:b/>
          <w:bCs/>
          <w:color w:val="000000"/>
          <w:sz w:val="20"/>
        </w:rPr>
        <w:t>быть</w:t>
      </w:r>
      <w:r w:rsidR="00E870F7" w:rsidRPr="00D10811">
        <w:rPr>
          <w:rFonts w:ascii="Arial" w:hAnsi="Arial" w:cs="Arial"/>
          <w:b/>
          <w:bCs/>
          <w:color w:val="000000"/>
          <w:sz w:val="20"/>
        </w:rPr>
        <w:t xml:space="preserve"> </w:t>
      </w:r>
      <w:r w:rsidRPr="00D10811">
        <w:rPr>
          <w:rFonts w:ascii="Arial" w:hAnsi="Arial" w:cs="Arial"/>
          <w:b/>
          <w:bCs/>
          <w:color w:val="000000"/>
          <w:sz w:val="20"/>
        </w:rPr>
        <w:t>направлена</w:t>
      </w:r>
      <w:r w:rsidR="00E870F7" w:rsidRPr="00D10811">
        <w:rPr>
          <w:rFonts w:ascii="Arial" w:hAnsi="Arial" w:cs="Arial"/>
          <w:b/>
          <w:bCs/>
          <w:color w:val="000000"/>
          <w:sz w:val="20"/>
        </w:rPr>
        <w:t xml:space="preserve"> </w:t>
      </w:r>
      <w:r w:rsidRPr="00D10811">
        <w:rPr>
          <w:rFonts w:ascii="Arial" w:hAnsi="Arial" w:cs="Arial"/>
          <w:b/>
          <w:bCs/>
          <w:color w:val="000000"/>
          <w:sz w:val="20"/>
        </w:rPr>
        <w:t>ж</w:t>
      </w:r>
      <w:r w:rsidRPr="00D10811">
        <w:rPr>
          <w:rFonts w:ascii="Arial" w:hAnsi="Arial" w:cs="Arial"/>
          <w:b/>
          <w:bCs/>
          <w:color w:val="000000"/>
          <w:sz w:val="20"/>
        </w:rPr>
        <w:t>а</w:t>
      </w:r>
      <w:r w:rsidRPr="00D10811">
        <w:rPr>
          <w:rFonts w:ascii="Arial" w:hAnsi="Arial" w:cs="Arial"/>
          <w:b/>
          <w:bCs/>
          <w:color w:val="000000"/>
          <w:sz w:val="20"/>
        </w:rPr>
        <w:t>лоба</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Заявитель</w:t>
      </w:r>
      <w:r w:rsidR="00E870F7" w:rsidRPr="00D10811">
        <w:rPr>
          <w:rFonts w:ascii="Arial" w:hAnsi="Arial" w:cs="Arial"/>
          <w:color w:val="000000"/>
          <w:sz w:val="20"/>
        </w:rPr>
        <w:t xml:space="preserve"> </w:t>
      </w:r>
      <w:r w:rsidRPr="00D10811">
        <w:rPr>
          <w:rFonts w:ascii="Arial" w:hAnsi="Arial" w:cs="Arial"/>
          <w:color w:val="000000"/>
          <w:sz w:val="20"/>
        </w:rPr>
        <w:t>может</w:t>
      </w:r>
      <w:r w:rsidR="00E870F7" w:rsidRPr="00D10811">
        <w:rPr>
          <w:rFonts w:ascii="Arial" w:hAnsi="Arial" w:cs="Arial"/>
          <w:color w:val="000000"/>
          <w:sz w:val="20"/>
        </w:rPr>
        <w:t xml:space="preserve"> </w:t>
      </w:r>
      <w:r w:rsidRPr="00D10811">
        <w:rPr>
          <w:rFonts w:ascii="Arial" w:hAnsi="Arial" w:cs="Arial"/>
          <w:color w:val="000000"/>
          <w:sz w:val="20"/>
        </w:rPr>
        <w:t>обратиться</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жалобой</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решение</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действие</w:t>
      </w:r>
      <w:r w:rsidR="00E870F7" w:rsidRPr="00D10811">
        <w:rPr>
          <w:rFonts w:ascii="Arial" w:hAnsi="Arial" w:cs="Arial"/>
          <w:color w:val="000000"/>
          <w:sz w:val="20"/>
        </w:rPr>
        <w:t xml:space="preserve"> </w:t>
      </w:r>
      <w:r w:rsidRPr="00D10811">
        <w:rPr>
          <w:rFonts w:ascii="Arial" w:hAnsi="Arial" w:cs="Arial"/>
          <w:color w:val="000000"/>
          <w:sz w:val="20"/>
        </w:rPr>
        <w:t>(бездействие),</w:t>
      </w:r>
      <w:r w:rsidR="00E870F7" w:rsidRPr="00D10811">
        <w:rPr>
          <w:rFonts w:ascii="Arial" w:hAnsi="Arial" w:cs="Arial"/>
          <w:color w:val="000000"/>
          <w:sz w:val="20"/>
        </w:rPr>
        <w:t xml:space="preserve"> </w:t>
      </w:r>
      <w:r w:rsidRPr="00D10811">
        <w:rPr>
          <w:rFonts w:ascii="Arial" w:hAnsi="Arial" w:cs="Arial"/>
          <w:color w:val="000000"/>
          <w:sz w:val="20"/>
        </w:rPr>
        <w:t>принятое</w:t>
      </w:r>
      <w:r w:rsidR="00E870F7" w:rsidRPr="00D10811">
        <w:rPr>
          <w:rFonts w:ascii="Arial" w:hAnsi="Arial" w:cs="Arial"/>
          <w:color w:val="000000"/>
          <w:sz w:val="20"/>
        </w:rPr>
        <w:t xml:space="preserve"> </w:t>
      </w:r>
      <w:r w:rsidRPr="00D10811">
        <w:rPr>
          <w:rFonts w:ascii="Arial" w:hAnsi="Arial" w:cs="Arial"/>
          <w:color w:val="000000"/>
          <w:sz w:val="20"/>
        </w:rPr>
        <w:t>(осуществляемое)</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ходе</w:t>
      </w:r>
      <w:r w:rsidR="00E870F7" w:rsidRPr="00D10811">
        <w:rPr>
          <w:rFonts w:ascii="Arial" w:hAnsi="Arial" w:cs="Arial"/>
          <w:color w:val="000000"/>
          <w:sz w:val="20"/>
        </w:rPr>
        <w:t xml:space="preserve"> </w:t>
      </w:r>
      <w:r w:rsidRPr="00D10811">
        <w:rPr>
          <w:rFonts w:ascii="Arial" w:hAnsi="Arial" w:cs="Arial"/>
          <w:color w:val="000000"/>
          <w:sz w:val="20"/>
        </w:rPr>
        <w:t>предоставления</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усл</w:t>
      </w:r>
      <w:r w:rsidRPr="00D10811">
        <w:rPr>
          <w:rFonts w:ascii="Arial" w:hAnsi="Arial" w:cs="Arial"/>
          <w:color w:val="000000"/>
          <w:sz w:val="20"/>
        </w:rPr>
        <w:t>у</w:t>
      </w:r>
      <w:r w:rsidRPr="00D10811">
        <w:rPr>
          <w:rFonts w:ascii="Arial" w:hAnsi="Arial" w:cs="Arial"/>
          <w:color w:val="000000"/>
          <w:sz w:val="20"/>
        </w:rPr>
        <w:t>ги,</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письменной</w:t>
      </w:r>
      <w:r w:rsidR="00E870F7" w:rsidRPr="00D10811">
        <w:rPr>
          <w:rFonts w:ascii="Arial" w:hAnsi="Arial" w:cs="Arial"/>
          <w:color w:val="000000"/>
          <w:sz w:val="20"/>
        </w:rPr>
        <w:t xml:space="preserve"> </w:t>
      </w:r>
      <w:r w:rsidRPr="00D10811">
        <w:rPr>
          <w:rFonts w:ascii="Arial" w:hAnsi="Arial" w:cs="Arial"/>
          <w:color w:val="000000"/>
          <w:sz w:val="20"/>
        </w:rPr>
        <w:t>форме</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бумажном</w:t>
      </w:r>
      <w:r w:rsidR="00E870F7" w:rsidRPr="00D10811">
        <w:rPr>
          <w:rFonts w:ascii="Arial" w:hAnsi="Arial" w:cs="Arial"/>
          <w:color w:val="000000"/>
          <w:sz w:val="20"/>
        </w:rPr>
        <w:t xml:space="preserve"> </w:t>
      </w:r>
      <w:r w:rsidRPr="00D10811">
        <w:rPr>
          <w:rFonts w:ascii="Arial" w:hAnsi="Arial" w:cs="Arial"/>
          <w:color w:val="000000"/>
          <w:sz w:val="20"/>
        </w:rPr>
        <w:t>носителе</w:t>
      </w:r>
      <w:r w:rsidR="00E870F7" w:rsidRPr="00D10811">
        <w:rPr>
          <w:rFonts w:ascii="Arial" w:hAnsi="Arial" w:cs="Arial"/>
          <w:color w:val="000000"/>
          <w:sz w:val="20"/>
        </w:rPr>
        <w:t xml:space="preserve"> </w:t>
      </w:r>
      <w:r w:rsidRPr="00D10811">
        <w:rPr>
          <w:rFonts w:ascii="Arial" w:hAnsi="Arial" w:cs="Arial"/>
          <w:color w:val="000000"/>
          <w:sz w:val="20"/>
        </w:rPr>
        <w:t>или</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форме</w:t>
      </w:r>
      <w:r w:rsidR="00E870F7" w:rsidRPr="00D10811">
        <w:rPr>
          <w:rFonts w:ascii="Arial" w:hAnsi="Arial" w:cs="Arial"/>
          <w:color w:val="000000"/>
          <w:sz w:val="20"/>
        </w:rPr>
        <w:t xml:space="preserve"> </w:t>
      </w:r>
      <w:r w:rsidRPr="00D10811">
        <w:rPr>
          <w:rFonts w:ascii="Arial" w:hAnsi="Arial" w:cs="Arial"/>
          <w:color w:val="000000"/>
          <w:sz w:val="20"/>
        </w:rPr>
        <w:t>электронного</w:t>
      </w:r>
      <w:r w:rsidR="00E870F7" w:rsidRPr="00D10811">
        <w:rPr>
          <w:rFonts w:ascii="Arial" w:hAnsi="Arial" w:cs="Arial"/>
          <w:color w:val="000000"/>
          <w:sz w:val="20"/>
        </w:rPr>
        <w:t xml:space="preserve"> </w:t>
      </w:r>
      <w:r w:rsidRPr="00D10811">
        <w:rPr>
          <w:rFonts w:ascii="Arial" w:hAnsi="Arial" w:cs="Arial"/>
          <w:color w:val="000000"/>
          <w:sz w:val="20"/>
        </w:rPr>
        <w:t>документа</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администрацию</w:t>
      </w:r>
      <w:r w:rsidR="00E870F7" w:rsidRPr="00D10811">
        <w:rPr>
          <w:rFonts w:ascii="Arial" w:hAnsi="Arial" w:cs="Arial"/>
          <w:color w:val="000000"/>
          <w:sz w:val="20"/>
        </w:rPr>
        <w:t xml:space="preserve"> </w:t>
      </w:r>
      <w:proofErr w:type="spellStart"/>
      <w:r w:rsidRPr="00D10811">
        <w:rPr>
          <w:rFonts w:ascii="Arial" w:hAnsi="Arial" w:cs="Arial"/>
          <w:color w:val="000000"/>
          <w:sz w:val="20"/>
        </w:rPr>
        <w:t>Эльбарусовского</w:t>
      </w:r>
      <w:proofErr w:type="spellEnd"/>
      <w:r w:rsidR="00E870F7" w:rsidRPr="00D10811">
        <w:rPr>
          <w:rFonts w:ascii="Arial" w:hAnsi="Arial" w:cs="Arial"/>
          <w:color w:val="000000"/>
          <w:sz w:val="20"/>
        </w:rPr>
        <w:t xml:space="preserve"> </w:t>
      </w:r>
      <w:r w:rsidRPr="00D10811">
        <w:rPr>
          <w:rFonts w:ascii="Arial" w:hAnsi="Arial" w:cs="Arial"/>
          <w:color w:val="000000"/>
          <w:sz w:val="20"/>
        </w:rPr>
        <w:t>сельского</w:t>
      </w:r>
      <w:r w:rsidR="00E870F7" w:rsidRPr="00D10811">
        <w:rPr>
          <w:rFonts w:ascii="Arial" w:hAnsi="Arial" w:cs="Arial"/>
          <w:color w:val="000000"/>
          <w:sz w:val="20"/>
        </w:rPr>
        <w:t xml:space="preserve"> </w:t>
      </w:r>
      <w:r w:rsidRPr="00D10811">
        <w:rPr>
          <w:rFonts w:ascii="Arial" w:hAnsi="Arial" w:cs="Arial"/>
          <w:color w:val="000000"/>
          <w:sz w:val="20"/>
        </w:rPr>
        <w:t>поселения</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r w:rsidRPr="00D10811">
        <w:rPr>
          <w:rFonts w:ascii="Arial" w:hAnsi="Arial" w:cs="Arial"/>
          <w:color w:val="000000"/>
          <w:sz w:val="20"/>
        </w:rPr>
        <w:t>района.</w:t>
      </w:r>
    </w:p>
    <w:p w:rsidR="00314729" w:rsidRPr="00D10811" w:rsidRDefault="00E870F7"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 xml:space="preserve"> </w:t>
      </w:r>
    </w:p>
    <w:p w:rsidR="00314729" w:rsidRPr="00D10811" w:rsidRDefault="00314729" w:rsidP="00D10811">
      <w:pPr>
        <w:pStyle w:val="msonormalbullet2gif"/>
        <w:spacing w:before="0" w:beforeAutospacing="0" w:after="0" w:afterAutospacing="0"/>
        <w:ind w:firstLine="567"/>
        <w:contextualSpacing/>
        <w:jc w:val="center"/>
        <w:rPr>
          <w:rFonts w:ascii="Arial" w:hAnsi="Arial" w:cs="Arial"/>
          <w:color w:val="000000"/>
          <w:sz w:val="20"/>
        </w:rPr>
      </w:pPr>
      <w:r w:rsidRPr="00D10811">
        <w:rPr>
          <w:rFonts w:ascii="Arial" w:hAnsi="Arial" w:cs="Arial"/>
          <w:b/>
          <w:bCs/>
          <w:color w:val="000000"/>
          <w:sz w:val="20"/>
        </w:rPr>
        <w:t>5.4.</w:t>
      </w:r>
      <w:r w:rsidR="00E870F7" w:rsidRPr="00D10811">
        <w:rPr>
          <w:rFonts w:ascii="Arial" w:hAnsi="Arial" w:cs="Arial"/>
          <w:b/>
          <w:bCs/>
          <w:color w:val="000000"/>
          <w:sz w:val="20"/>
        </w:rPr>
        <w:t xml:space="preserve"> </w:t>
      </w:r>
      <w:r w:rsidRPr="00D10811">
        <w:rPr>
          <w:rFonts w:ascii="Arial" w:hAnsi="Arial" w:cs="Arial"/>
          <w:b/>
          <w:bCs/>
          <w:color w:val="000000"/>
          <w:sz w:val="20"/>
        </w:rPr>
        <w:t>Порядок</w:t>
      </w:r>
      <w:r w:rsidR="00E870F7" w:rsidRPr="00D10811">
        <w:rPr>
          <w:rFonts w:ascii="Arial" w:hAnsi="Arial" w:cs="Arial"/>
          <w:b/>
          <w:bCs/>
          <w:color w:val="000000"/>
          <w:sz w:val="20"/>
        </w:rPr>
        <w:t xml:space="preserve"> </w:t>
      </w:r>
      <w:r w:rsidRPr="00D10811">
        <w:rPr>
          <w:rFonts w:ascii="Arial" w:hAnsi="Arial" w:cs="Arial"/>
          <w:b/>
          <w:bCs/>
          <w:color w:val="000000"/>
          <w:sz w:val="20"/>
        </w:rPr>
        <w:t>подачи</w:t>
      </w:r>
      <w:r w:rsidR="00E870F7" w:rsidRPr="00D10811">
        <w:rPr>
          <w:rFonts w:ascii="Arial" w:hAnsi="Arial" w:cs="Arial"/>
          <w:b/>
          <w:bCs/>
          <w:color w:val="000000"/>
          <w:sz w:val="20"/>
        </w:rPr>
        <w:t xml:space="preserve"> </w:t>
      </w:r>
      <w:r w:rsidRPr="00D10811">
        <w:rPr>
          <w:rFonts w:ascii="Arial" w:hAnsi="Arial" w:cs="Arial"/>
          <w:b/>
          <w:bCs/>
          <w:color w:val="000000"/>
          <w:sz w:val="20"/>
        </w:rPr>
        <w:t>и</w:t>
      </w:r>
      <w:r w:rsidR="00E870F7" w:rsidRPr="00D10811">
        <w:rPr>
          <w:rFonts w:ascii="Arial" w:hAnsi="Arial" w:cs="Arial"/>
          <w:b/>
          <w:bCs/>
          <w:color w:val="000000"/>
          <w:sz w:val="20"/>
        </w:rPr>
        <w:t xml:space="preserve"> </w:t>
      </w:r>
      <w:r w:rsidRPr="00D10811">
        <w:rPr>
          <w:rFonts w:ascii="Arial" w:hAnsi="Arial" w:cs="Arial"/>
          <w:b/>
          <w:bCs/>
          <w:color w:val="000000"/>
          <w:sz w:val="20"/>
        </w:rPr>
        <w:t>рассмотрения</w:t>
      </w:r>
      <w:r w:rsidR="00E870F7" w:rsidRPr="00D10811">
        <w:rPr>
          <w:rFonts w:ascii="Arial" w:hAnsi="Arial" w:cs="Arial"/>
          <w:b/>
          <w:bCs/>
          <w:color w:val="000000"/>
          <w:sz w:val="20"/>
        </w:rPr>
        <w:t xml:space="preserve"> </w:t>
      </w:r>
      <w:r w:rsidRPr="00D10811">
        <w:rPr>
          <w:rFonts w:ascii="Arial" w:hAnsi="Arial" w:cs="Arial"/>
          <w:b/>
          <w:bCs/>
          <w:color w:val="000000"/>
          <w:sz w:val="20"/>
        </w:rPr>
        <w:t>жалобы</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proofErr w:type="gramStart"/>
      <w:r w:rsidRPr="00D10811">
        <w:rPr>
          <w:rFonts w:ascii="Arial" w:hAnsi="Arial" w:cs="Arial"/>
          <w:color w:val="000000"/>
          <w:sz w:val="20"/>
        </w:rPr>
        <w:t>Жалоба</w:t>
      </w:r>
      <w:r w:rsidR="00E870F7" w:rsidRPr="00D10811">
        <w:rPr>
          <w:rFonts w:ascii="Arial" w:hAnsi="Arial" w:cs="Arial"/>
          <w:color w:val="000000"/>
          <w:sz w:val="20"/>
        </w:rPr>
        <w:t xml:space="preserve"> </w:t>
      </w:r>
      <w:r w:rsidRPr="00D10811">
        <w:rPr>
          <w:rFonts w:ascii="Arial" w:hAnsi="Arial" w:cs="Arial"/>
          <w:color w:val="000000"/>
          <w:sz w:val="20"/>
        </w:rPr>
        <w:t>может</w:t>
      </w:r>
      <w:r w:rsidR="00E870F7" w:rsidRPr="00D10811">
        <w:rPr>
          <w:rFonts w:ascii="Arial" w:hAnsi="Arial" w:cs="Arial"/>
          <w:color w:val="000000"/>
          <w:sz w:val="20"/>
        </w:rPr>
        <w:t xml:space="preserve"> </w:t>
      </w:r>
      <w:r w:rsidRPr="00D10811">
        <w:rPr>
          <w:rFonts w:ascii="Arial" w:hAnsi="Arial" w:cs="Arial"/>
          <w:color w:val="000000"/>
          <w:sz w:val="20"/>
        </w:rPr>
        <w:t>быть</w:t>
      </w:r>
      <w:r w:rsidR="00E870F7" w:rsidRPr="00D10811">
        <w:rPr>
          <w:rFonts w:ascii="Arial" w:hAnsi="Arial" w:cs="Arial"/>
          <w:color w:val="000000"/>
          <w:sz w:val="20"/>
        </w:rPr>
        <w:t xml:space="preserve"> </w:t>
      </w:r>
      <w:r w:rsidRPr="00D10811">
        <w:rPr>
          <w:rFonts w:ascii="Arial" w:hAnsi="Arial" w:cs="Arial"/>
          <w:color w:val="000000"/>
          <w:sz w:val="20"/>
        </w:rPr>
        <w:t>направлена</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почте,</w:t>
      </w:r>
      <w:r w:rsidR="00E870F7" w:rsidRPr="00D10811">
        <w:rPr>
          <w:rFonts w:ascii="Arial" w:hAnsi="Arial" w:cs="Arial"/>
          <w:color w:val="000000"/>
          <w:sz w:val="20"/>
        </w:rPr>
        <w:t xml:space="preserve"> </w:t>
      </w:r>
      <w:r w:rsidRPr="00D10811">
        <w:rPr>
          <w:rFonts w:ascii="Arial" w:hAnsi="Arial" w:cs="Arial"/>
          <w:color w:val="000000"/>
          <w:sz w:val="20"/>
        </w:rPr>
        <w:t>через</w:t>
      </w:r>
      <w:r w:rsidR="00E870F7" w:rsidRPr="00D10811">
        <w:rPr>
          <w:rFonts w:ascii="Arial" w:hAnsi="Arial" w:cs="Arial"/>
          <w:color w:val="000000"/>
          <w:sz w:val="20"/>
        </w:rPr>
        <w:t xml:space="preserve"> </w:t>
      </w:r>
      <w:r w:rsidRPr="00D10811">
        <w:rPr>
          <w:rFonts w:ascii="Arial" w:hAnsi="Arial" w:cs="Arial"/>
          <w:color w:val="000000"/>
          <w:sz w:val="20"/>
        </w:rPr>
        <w:t>МФЦ,</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использованием</w:t>
      </w:r>
      <w:r w:rsidR="00E870F7" w:rsidRPr="00D10811">
        <w:rPr>
          <w:rFonts w:ascii="Arial" w:hAnsi="Arial" w:cs="Arial"/>
          <w:color w:val="000000"/>
          <w:sz w:val="20"/>
        </w:rPr>
        <w:t xml:space="preserve"> </w:t>
      </w:r>
      <w:r w:rsidRPr="00D10811">
        <w:rPr>
          <w:rFonts w:ascii="Arial" w:hAnsi="Arial" w:cs="Arial"/>
          <w:color w:val="000000"/>
          <w:sz w:val="20"/>
        </w:rPr>
        <w:t>информационно-телекоммуникационной</w:t>
      </w:r>
      <w:r w:rsidR="00E870F7" w:rsidRPr="00D10811">
        <w:rPr>
          <w:rFonts w:ascii="Arial" w:hAnsi="Arial" w:cs="Arial"/>
          <w:color w:val="000000"/>
          <w:sz w:val="20"/>
        </w:rPr>
        <w:t xml:space="preserve"> </w:t>
      </w:r>
      <w:r w:rsidRPr="00D10811">
        <w:rPr>
          <w:rFonts w:ascii="Arial" w:hAnsi="Arial" w:cs="Arial"/>
          <w:color w:val="000000"/>
          <w:sz w:val="20"/>
        </w:rPr>
        <w:t>сети</w:t>
      </w:r>
      <w:r w:rsidR="00E870F7" w:rsidRPr="00D10811">
        <w:rPr>
          <w:rFonts w:ascii="Arial" w:hAnsi="Arial" w:cs="Arial"/>
          <w:color w:val="000000"/>
          <w:sz w:val="20"/>
        </w:rPr>
        <w:t xml:space="preserve"> </w:t>
      </w:r>
      <w:r w:rsidRPr="00D10811">
        <w:rPr>
          <w:rFonts w:ascii="Arial" w:hAnsi="Arial" w:cs="Arial"/>
          <w:color w:val="000000"/>
          <w:sz w:val="20"/>
        </w:rPr>
        <w:t>«Интернет»,</w:t>
      </w:r>
      <w:r w:rsidR="00E870F7" w:rsidRPr="00D10811">
        <w:rPr>
          <w:rFonts w:ascii="Arial" w:hAnsi="Arial" w:cs="Arial"/>
          <w:color w:val="000000"/>
          <w:sz w:val="20"/>
        </w:rPr>
        <w:t xml:space="preserve"> </w:t>
      </w:r>
      <w:r w:rsidRPr="00D10811">
        <w:rPr>
          <w:rFonts w:ascii="Arial" w:hAnsi="Arial" w:cs="Arial"/>
          <w:color w:val="000000"/>
          <w:sz w:val="20"/>
        </w:rPr>
        <w:t>официального</w:t>
      </w:r>
      <w:r w:rsidR="00E870F7" w:rsidRPr="00D10811">
        <w:rPr>
          <w:rFonts w:ascii="Arial" w:hAnsi="Arial" w:cs="Arial"/>
          <w:color w:val="000000"/>
          <w:sz w:val="20"/>
        </w:rPr>
        <w:t xml:space="preserve"> </w:t>
      </w:r>
      <w:r w:rsidRPr="00D10811">
        <w:rPr>
          <w:rFonts w:ascii="Arial" w:hAnsi="Arial" w:cs="Arial"/>
          <w:color w:val="000000"/>
          <w:sz w:val="20"/>
        </w:rPr>
        <w:t>сайта</w:t>
      </w:r>
      <w:r w:rsidR="00E870F7" w:rsidRPr="00D10811">
        <w:rPr>
          <w:rFonts w:ascii="Arial" w:hAnsi="Arial" w:cs="Arial"/>
          <w:color w:val="000000"/>
          <w:sz w:val="20"/>
        </w:rPr>
        <w:t xml:space="preserve"> </w:t>
      </w:r>
      <w:proofErr w:type="spellStart"/>
      <w:r w:rsidRPr="00D10811">
        <w:rPr>
          <w:rFonts w:ascii="Arial" w:hAnsi="Arial" w:cs="Arial"/>
          <w:color w:val="000000"/>
          <w:sz w:val="20"/>
        </w:rPr>
        <w:t>Эльбарусовского</w:t>
      </w:r>
      <w:proofErr w:type="spellEnd"/>
      <w:r w:rsidR="00E870F7" w:rsidRPr="00D10811">
        <w:rPr>
          <w:rFonts w:ascii="Arial" w:hAnsi="Arial" w:cs="Arial"/>
          <w:color w:val="000000"/>
          <w:sz w:val="20"/>
        </w:rPr>
        <w:t xml:space="preserve"> </w:t>
      </w:r>
      <w:r w:rsidRPr="00D10811">
        <w:rPr>
          <w:rFonts w:ascii="Arial" w:hAnsi="Arial" w:cs="Arial"/>
          <w:color w:val="000000"/>
          <w:sz w:val="20"/>
        </w:rPr>
        <w:t>сельского</w:t>
      </w:r>
      <w:r w:rsidR="00E870F7" w:rsidRPr="00D10811">
        <w:rPr>
          <w:rFonts w:ascii="Arial" w:hAnsi="Arial" w:cs="Arial"/>
          <w:color w:val="000000"/>
          <w:sz w:val="20"/>
        </w:rPr>
        <w:t xml:space="preserve"> </w:t>
      </w:r>
      <w:r w:rsidRPr="00D10811">
        <w:rPr>
          <w:rFonts w:ascii="Arial" w:hAnsi="Arial" w:cs="Arial"/>
          <w:color w:val="000000"/>
          <w:sz w:val="20"/>
        </w:rPr>
        <w:t>поселения</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r w:rsidRPr="00D10811">
        <w:rPr>
          <w:rFonts w:ascii="Arial" w:hAnsi="Arial" w:cs="Arial"/>
          <w:color w:val="000000"/>
          <w:sz w:val="20"/>
        </w:rPr>
        <w:t>района,</w:t>
      </w:r>
      <w:r w:rsidR="00E870F7" w:rsidRPr="00D10811">
        <w:rPr>
          <w:rFonts w:ascii="Arial" w:hAnsi="Arial" w:cs="Arial"/>
          <w:color w:val="000000"/>
          <w:sz w:val="20"/>
        </w:rPr>
        <w:t xml:space="preserve"> </w:t>
      </w:r>
      <w:r w:rsidRPr="00D10811">
        <w:rPr>
          <w:rFonts w:ascii="Arial" w:hAnsi="Arial" w:cs="Arial"/>
          <w:color w:val="000000"/>
          <w:sz w:val="20"/>
        </w:rPr>
        <w:t>Единого</w:t>
      </w:r>
      <w:r w:rsidR="00E870F7" w:rsidRPr="00D10811">
        <w:rPr>
          <w:rFonts w:ascii="Arial" w:hAnsi="Arial" w:cs="Arial"/>
          <w:color w:val="000000"/>
          <w:sz w:val="20"/>
        </w:rPr>
        <w:t xml:space="preserve"> </w:t>
      </w:r>
      <w:r w:rsidRPr="00D10811">
        <w:rPr>
          <w:rFonts w:ascii="Arial" w:hAnsi="Arial" w:cs="Arial"/>
          <w:color w:val="000000"/>
          <w:sz w:val="20"/>
        </w:rPr>
        <w:t>портала</w:t>
      </w:r>
      <w:r w:rsidR="00E870F7" w:rsidRPr="00D10811">
        <w:rPr>
          <w:rFonts w:ascii="Arial" w:hAnsi="Arial" w:cs="Arial"/>
          <w:color w:val="000000"/>
          <w:sz w:val="20"/>
        </w:rPr>
        <w:t xml:space="preserve"> </w:t>
      </w:r>
      <w:r w:rsidRPr="00D10811">
        <w:rPr>
          <w:rFonts w:ascii="Arial" w:hAnsi="Arial" w:cs="Arial"/>
          <w:color w:val="000000"/>
          <w:sz w:val="20"/>
        </w:rPr>
        <w:t>государственных</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муниципальных</w:t>
      </w:r>
      <w:r w:rsidR="00E870F7" w:rsidRPr="00D10811">
        <w:rPr>
          <w:rFonts w:ascii="Arial" w:hAnsi="Arial" w:cs="Arial"/>
          <w:color w:val="000000"/>
          <w:sz w:val="20"/>
        </w:rPr>
        <w:t xml:space="preserve"> </w:t>
      </w:r>
      <w:r w:rsidRPr="00D10811">
        <w:rPr>
          <w:rFonts w:ascii="Arial" w:hAnsi="Arial" w:cs="Arial"/>
          <w:color w:val="000000"/>
          <w:sz w:val="20"/>
        </w:rPr>
        <w:t>услуг,</w:t>
      </w:r>
      <w:r w:rsidR="00E870F7" w:rsidRPr="00D10811">
        <w:rPr>
          <w:rFonts w:ascii="Arial" w:hAnsi="Arial" w:cs="Arial"/>
          <w:color w:val="000000"/>
          <w:sz w:val="20"/>
        </w:rPr>
        <w:t xml:space="preserve"> </w:t>
      </w:r>
      <w:r w:rsidRPr="00D10811">
        <w:rPr>
          <w:rFonts w:ascii="Arial" w:hAnsi="Arial" w:cs="Arial"/>
          <w:color w:val="000000"/>
          <w:sz w:val="20"/>
        </w:rPr>
        <w:t>Портала</w:t>
      </w:r>
      <w:r w:rsidR="00E870F7" w:rsidRPr="00D10811">
        <w:rPr>
          <w:rFonts w:ascii="Arial" w:hAnsi="Arial" w:cs="Arial"/>
          <w:color w:val="000000"/>
          <w:sz w:val="20"/>
        </w:rPr>
        <w:t xml:space="preserve"> </w:t>
      </w:r>
      <w:r w:rsidRPr="00D10811">
        <w:rPr>
          <w:rFonts w:ascii="Arial" w:hAnsi="Arial" w:cs="Arial"/>
          <w:color w:val="000000"/>
          <w:sz w:val="20"/>
        </w:rPr>
        <w:t>государственных</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муниципальных</w:t>
      </w:r>
      <w:r w:rsidR="00E870F7" w:rsidRPr="00D10811">
        <w:rPr>
          <w:rFonts w:ascii="Arial" w:hAnsi="Arial" w:cs="Arial"/>
          <w:color w:val="000000"/>
          <w:sz w:val="20"/>
        </w:rPr>
        <w:t xml:space="preserve"> </w:t>
      </w:r>
      <w:r w:rsidRPr="00D10811">
        <w:rPr>
          <w:rFonts w:ascii="Arial" w:hAnsi="Arial" w:cs="Arial"/>
          <w:color w:val="000000"/>
          <w:sz w:val="20"/>
        </w:rPr>
        <w:t>услуг,</w:t>
      </w:r>
      <w:r w:rsidR="00E870F7" w:rsidRPr="00D10811">
        <w:rPr>
          <w:rFonts w:ascii="Arial" w:hAnsi="Arial" w:cs="Arial"/>
          <w:color w:val="000000"/>
          <w:sz w:val="20"/>
        </w:rPr>
        <w:t xml:space="preserve"> </w:t>
      </w:r>
      <w:r w:rsidRPr="00D10811">
        <w:rPr>
          <w:rFonts w:ascii="Arial" w:hAnsi="Arial" w:cs="Arial"/>
          <w:color w:val="000000"/>
          <w:sz w:val="20"/>
        </w:rPr>
        <w:t>портала</w:t>
      </w:r>
      <w:r w:rsidR="00E870F7" w:rsidRPr="00D10811">
        <w:rPr>
          <w:rFonts w:ascii="Arial" w:hAnsi="Arial" w:cs="Arial"/>
          <w:color w:val="000000"/>
          <w:sz w:val="20"/>
        </w:rPr>
        <w:t xml:space="preserve"> </w:t>
      </w:r>
      <w:r w:rsidRPr="00D10811">
        <w:rPr>
          <w:rFonts w:ascii="Arial" w:hAnsi="Arial" w:cs="Arial"/>
          <w:color w:val="000000"/>
          <w:sz w:val="20"/>
        </w:rPr>
        <w:t>федеральной</w:t>
      </w:r>
      <w:r w:rsidR="00E870F7" w:rsidRPr="00D10811">
        <w:rPr>
          <w:rFonts w:ascii="Arial" w:hAnsi="Arial" w:cs="Arial"/>
          <w:color w:val="000000"/>
          <w:sz w:val="20"/>
        </w:rPr>
        <w:t xml:space="preserve"> </w:t>
      </w:r>
      <w:r w:rsidRPr="00D10811">
        <w:rPr>
          <w:rFonts w:ascii="Arial" w:hAnsi="Arial" w:cs="Arial"/>
          <w:color w:val="000000"/>
          <w:sz w:val="20"/>
        </w:rPr>
        <w:t>государственной</w:t>
      </w:r>
      <w:r w:rsidR="00E870F7" w:rsidRPr="00D10811">
        <w:rPr>
          <w:rFonts w:ascii="Arial" w:hAnsi="Arial" w:cs="Arial"/>
          <w:color w:val="000000"/>
          <w:sz w:val="20"/>
        </w:rPr>
        <w:t xml:space="preserve"> </w:t>
      </w:r>
      <w:r w:rsidRPr="00D10811">
        <w:rPr>
          <w:rFonts w:ascii="Arial" w:hAnsi="Arial" w:cs="Arial"/>
          <w:color w:val="000000"/>
          <w:sz w:val="20"/>
        </w:rPr>
        <w:t>информационной</w:t>
      </w:r>
      <w:r w:rsidR="00E870F7" w:rsidRPr="00D10811">
        <w:rPr>
          <w:rFonts w:ascii="Arial" w:hAnsi="Arial" w:cs="Arial"/>
          <w:color w:val="000000"/>
          <w:sz w:val="20"/>
        </w:rPr>
        <w:t xml:space="preserve"> </w:t>
      </w:r>
      <w:r w:rsidRPr="00D10811">
        <w:rPr>
          <w:rFonts w:ascii="Arial" w:hAnsi="Arial" w:cs="Arial"/>
          <w:color w:val="000000"/>
          <w:sz w:val="20"/>
        </w:rPr>
        <w:t>системы,</w:t>
      </w:r>
      <w:r w:rsidR="00E870F7" w:rsidRPr="00D10811">
        <w:rPr>
          <w:rFonts w:ascii="Arial" w:hAnsi="Arial" w:cs="Arial"/>
          <w:color w:val="000000"/>
          <w:sz w:val="20"/>
        </w:rPr>
        <w:t xml:space="preserve"> </w:t>
      </w:r>
      <w:r w:rsidRPr="00D10811">
        <w:rPr>
          <w:rFonts w:ascii="Arial" w:hAnsi="Arial" w:cs="Arial"/>
          <w:color w:val="000000"/>
          <w:sz w:val="20"/>
        </w:rPr>
        <w:t>обеспечивающей</w:t>
      </w:r>
      <w:r w:rsidR="00E870F7" w:rsidRPr="00D10811">
        <w:rPr>
          <w:rFonts w:ascii="Arial" w:hAnsi="Arial" w:cs="Arial"/>
          <w:color w:val="000000"/>
          <w:sz w:val="20"/>
        </w:rPr>
        <w:t xml:space="preserve"> </w:t>
      </w:r>
      <w:r w:rsidRPr="00D10811">
        <w:rPr>
          <w:rFonts w:ascii="Arial" w:hAnsi="Arial" w:cs="Arial"/>
          <w:color w:val="000000"/>
          <w:sz w:val="20"/>
        </w:rPr>
        <w:t>процесс</w:t>
      </w:r>
      <w:r w:rsidR="00E870F7" w:rsidRPr="00D10811">
        <w:rPr>
          <w:rFonts w:ascii="Arial" w:hAnsi="Arial" w:cs="Arial"/>
          <w:color w:val="000000"/>
          <w:sz w:val="20"/>
        </w:rPr>
        <w:t xml:space="preserve"> </w:t>
      </w:r>
      <w:r w:rsidRPr="00D10811">
        <w:rPr>
          <w:rFonts w:ascii="Arial" w:hAnsi="Arial" w:cs="Arial"/>
          <w:color w:val="000000"/>
          <w:sz w:val="20"/>
        </w:rPr>
        <w:t>досудебного</w:t>
      </w:r>
      <w:r w:rsidR="00E870F7" w:rsidRPr="00D10811">
        <w:rPr>
          <w:rFonts w:ascii="Arial" w:hAnsi="Arial" w:cs="Arial"/>
          <w:color w:val="000000"/>
          <w:sz w:val="20"/>
        </w:rPr>
        <w:t xml:space="preserve"> </w:t>
      </w:r>
      <w:r w:rsidRPr="00D10811">
        <w:rPr>
          <w:rFonts w:ascii="Arial" w:hAnsi="Arial" w:cs="Arial"/>
          <w:color w:val="000000"/>
          <w:sz w:val="20"/>
        </w:rPr>
        <w:t>(внесудебного)</w:t>
      </w:r>
      <w:r w:rsidR="00E870F7" w:rsidRPr="00D10811">
        <w:rPr>
          <w:rFonts w:ascii="Arial" w:hAnsi="Arial" w:cs="Arial"/>
          <w:color w:val="000000"/>
          <w:sz w:val="20"/>
        </w:rPr>
        <w:t xml:space="preserve"> </w:t>
      </w:r>
      <w:r w:rsidRPr="00D10811">
        <w:rPr>
          <w:rFonts w:ascii="Arial" w:hAnsi="Arial" w:cs="Arial"/>
          <w:color w:val="000000"/>
          <w:sz w:val="20"/>
        </w:rPr>
        <w:t>обжалования</w:t>
      </w:r>
      <w:r w:rsidR="00E870F7" w:rsidRPr="00D10811">
        <w:rPr>
          <w:rFonts w:ascii="Arial" w:hAnsi="Arial" w:cs="Arial"/>
          <w:color w:val="000000"/>
          <w:sz w:val="20"/>
        </w:rPr>
        <w:t xml:space="preserve"> </w:t>
      </w:r>
      <w:r w:rsidRPr="00D10811">
        <w:rPr>
          <w:rFonts w:ascii="Arial" w:hAnsi="Arial" w:cs="Arial"/>
          <w:color w:val="000000"/>
          <w:sz w:val="20"/>
        </w:rPr>
        <w:t>решений</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действий</w:t>
      </w:r>
      <w:r w:rsidR="00E870F7" w:rsidRPr="00D10811">
        <w:rPr>
          <w:rFonts w:ascii="Arial" w:hAnsi="Arial" w:cs="Arial"/>
          <w:color w:val="000000"/>
          <w:sz w:val="20"/>
        </w:rPr>
        <w:t xml:space="preserve"> </w:t>
      </w:r>
      <w:r w:rsidRPr="00D10811">
        <w:rPr>
          <w:rFonts w:ascii="Arial" w:hAnsi="Arial" w:cs="Arial"/>
          <w:color w:val="000000"/>
          <w:sz w:val="20"/>
        </w:rPr>
        <w:t>(бездействия),</w:t>
      </w:r>
      <w:r w:rsidR="00E870F7" w:rsidRPr="00D10811">
        <w:rPr>
          <w:rFonts w:ascii="Arial" w:hAnsi="Arial" w:cs="Arial"/>
          <w:color w:val="000000"/>
          <w:sz w:val="20"/>
        </w:rPr>
        <w:t xml:space="preserve"> </w:t>
      </w:r>
      <w:r w:rsidRPr="00D10811">
        <w:rPr>
          <w:rFonts w:ascii="Arial" w:hAnsi="Arial" w:cs="Arial"/>
          <w:color w:val="000000"/>
          <w:sz w:val="20"/>
        </w:rPr>
        <w:t>совершенных</w:t>
      </w:r>
      <w:r w:rsidR="00E870F7" w:rsidRPr="00D10811">
        <w:rPr>
          <w:rFonts w:ascii="Arial" w:hAnsi="Arial" w:cs="Arial"/>
          <w:color w:val="000000"/>
          <w:sz w:val="20"/>
        </w:rPr>
        <w:t xml:space="preserve"> </w:t>
      </w:r>
      <w:r w:rsidRPr="00D10811">
        <w:rPr>
          <w:rFonts w:ascii="Arial" w:hAnsi="Arial" w:cs="Arial"/>
          <w:color w:val="000000"/>
          <w:sz w:val="20"/>
        </w:rPr>
        <w:t>при</w:t>
      </w:r>
      <w:r w:rsidR="00E870F7" w:rsidRPr="00D10811">
        <w:rPr>
          <w:rFonts w:ascii="Arial" w:hAnsi="Arial" w:cs="Arial"/>
          <w:color w:val="000000"/>
          <w:sz w:val="20"/>
        </w:rPr>
        <w:t xml:space="preserve"> </w:t>
      </w:r>
      <w:r w:rsidRPr="00D10811">
        <w:rPr>
          <w:rFonts w:ascii="Arial" w:hAnsi="Arial" w:cs="Arial"/>
          <w:color w:val="000000"/>
          <w:sz w:val="20"/>
        </w:rPr>
        <w:t>предоставлении</w:t>
      </w:r>
      <w:r w:rsidR="00E870F7" w:rsidRPr="00D10811">
        <w:rPr>
          <w:rFonts w:ascii="Arial" w:hAnsi="Arial" w:cs="Arial"/>
          <w:color w:val="000000"/>
          <w:sz w:val="20"/>
        </w:rPr>
        <w:t xml:space="preserve"> </w:t>
      </w:r>
      <w:r w:rsidRPr="00D10811">
        <w:rPr>
          <w:rFonts w:ascii="Arial" w:hAnsi="Arial" w:cs="Arial"/>
          <w:color w:val="000000"/>
          <w:sz w:val="20"/>
        </w:rPr>
        <w:t>государственных</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муниципальных</w:t>
      </w:r>
      <w:r w:rsidR="00E870F7" w:rsidRPr="00D10811">
        <w:rPr>
          <w:rFonts w:ascii="Arial" w:hAnsi="Arial" w:cs="Arial"/>
          <w:color w:val="000000"/>
          <w:sz w:val="20"/>
        </w:rPr>
        <w:t xml:space="preserve"> </w:t>
      </w:r>
      <w:r w:rsidRPr="00D10811">
        <w:rPr>
          <w:rFonts w:ascii="Arial" w:hAnsi="Arial" w:cs="Arial"/>
          <w:color w:val="000000"/>
          <w:sz w:val="20"/>
        </w:rPr>
        <w:t>услуг</w:t>
      </w:r>
      <w:r w:rsidR="00E870F7" w:rsidRPr="00D10811">
        <w:rPr>
          <w:rFonts w:ascii="Arial" w:hAnsi="Arial" w:cs="Arial"/>
          <w:color w:val="000000"/>
          <w:sz w:val="20"/>
        </w:rPr>
        <w:t xml:space="preserve"> </w:t>
      </w:r>
      <w:r w:rsidRPr="00D10811">
        <w:rPr>
          <w:rFonts w:ascii="Arial" w:hAnsi="Arial" w:cs="Arial"/>
          <w:color w:val="000000"/>
          <w:sz w:val="20"/>
        </w:rPr>
        <w:t>уполномоченным</w:t>
      </w:r>
      <w:r w:rsidR="00E870F7" w:rsidRPr="00D10811">
        <w:rPr>
          <w:rFonts w:ascii="Arial" w:hAnsi="Arial" w:cs="Arial"/>
          <w:color w:val="000000"/>
          <w:sz w:val="20"/>
        </w:rPr>
        <w:t xml:space="preserve"> </w:t>
      </w:r>
      <w:r w:rsidRPr="00D10811">
        <w:rPr>
          <w:rFonts w:ascii="Arial" w:hAnsi="Arial" w:cs="Arial"/>
          <w:color w:val="000000"/>
          <w:sz w:val="20"/>
        </w:rPr>
        <w:t>органом</w:t>
      </w:r>
      <w:r w:rsidR="00E870F7" w:rsidRPr="00D10811">
        <w:rPr>
          <w:rFonts w:ascii="Arial" w:hAnsi="Arial" w:cs="Arial"/>
          <w:color w:val="000000"/>
          <w:sz w:val="20"/>
        </w:rPr>
        <w:t xml:space="preserve"> </w:t>
      </w:r>
      <w:r w:rsidRPr="00D10811">
        <w:rPr>
          <w:rFonts w:ascii="Arial" w:hAnsi="Arial" w:cs="Arial"/>
          <w:color w:val="000000"/>
          <w:sz w:val="20"/>
        </w:rPr>
        <w:t>(далее</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информ</w:t>
      </w:r>
      <w:r w:rsidRPr="00D10811">
        <w:rPr>
          <w:rFonts w:ascii="Arial" w:hAnsi="Arial" w:cs="Arial"/>
          <w:color w:val="000000"/>
          <w:sz w:val="20"/>
        </w:rPr>
        <w:t>а</w:t>
      </w:r>
      <w:r w:rsidRPr="00D10811">
        <w:rPr>
          <w:rFonts w:ascii="Arial" w:hAnsi="Arial" w:cs="Arial"/>
          <w:color w:val="000000"/>
          <w:sz w:val="20"/>
        </w:rPr>
        <w:t>ционная</w:t>
      </w:r>
      <w:r w:rsidR="00E870F7" w:rsidRPr="00D10811">
        <w:rPr>
          <w:rFonts w:ascii="Arial" w:hAnsi="Arial" w:cs="Arial"/>
          <w:color w:val="000000"/>
          <w:sz w:val="20"/>
        </w:rPr>
        <w:t xml:space="preserve"> </w:t>
      </w:r>
      <w:r w:rsidRPr="00D10811">
        <w:rPr>
          <w:rFonts w:ascii="Arial" w:hAnsi="Arial" w:cs="Arial"/>
          <w:color w:val="000000"/>
          <w:sz w:val="20"/>
        </w:rPr>
        <w:t>система</w:t>
      </w:r>
      <w:r w:rsidR="00E870F7" w:rsidRPr="00D10811">
        <w:rPr>
          <w:rFonts w:ascii="Arial" w:hAnsi="Arial" w:cs="Arial"/>
          <w:color w:val="000000"/>
          <w:sz w:val="20"/>
        </w:rPr>
        <w:t xml:space="preserve"> </w:t>
      </w:r>
      <w:r w:rsidRPr="00D10811">
        <w:rPr>
          <w:rFonts w:ascii="Arial" w:hAnsi="Arial" w:cs="Arial"/>
          <w:color w:val="000000"/>
          <w:sz w:val="20"/>
        </w:rPr>
        <w:t>досудебного</w:t>
      </w:r>
      <w:r w:rsidR="00E870F7" w:rsidRPr="00D10811">
        <w:rPr>
          <w:rFonts w:ascii="Arial" w:hAnsi="Arial" w:cs="Arial"/>
          <w:color w:val="000000"/>
          <w:sz w:val="20"/>
        </w:rPr>
        <w:t xml:space="preserve"> </w:t>
      </w:r>
      <w:r w:rsidRPr="00D10811">
        <w:rPr>
          <w:rFonts w:ascii="Arial" w:hAnsi="Arial" w:cs="Arial"/>
          <w:color w:val="000000"/>
          <w:sz w:val="20"/>
        </w:rPr>
        <w:t>(внесудебного)</w:t>
      </w:r>
      <w:r w:rsidR="00E870F7" w:rsidRPr="00D10811">
        <w:rPr>
          <w:rFonts w:ascii="Arial" w:hAnsi="Arial" w:cs="Arial"/>
          <w:color w:val="000000"/>
          <w:sz w:val="20"/>
        </w:rPr>
        <w:t xml:space="preserve"> </w:t>
      </w:r>
      <w:r w:rsidRPr="00D10811">
        <w:rPr>
          <w:rFonts w:ascii="Arial" w:hAnsi="Arial" w:cs="Arial"/>
          <w:color w:val="000000"/>
          <w:sz w:val="20"/>
        </w:rPr>
        <w:t>обжалования</w:t>
      </w:r>
      <w:proofErr w:type="gramEnd"/>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а</w:t>
      </w:r>
      <w:r w:rsidR="00E870F7" w:rsidRPr="00D10811">
        <w:rPr>
          <w:rFonts w:ascii="Arial" w:hAnsi="Arial" w:cs="Arial"/>
          <w:color w:val="000000"/>
          <w:sz w:val="20"/>
        </w:rPr>
        <w:t xml:space="preserve"> </w:t>
      </w:r>
      <w:r w:rsidRPr="00D10811">
        <w:rPr>
          <w:rFonts w:ascii="Arial" w:hAnsi="Arial" w:cs="Arial"/>
          <w:color w:val="000000"/>
          <w:sz w:val="20"/>
        </w:rPr>
        <w:t>также</w:t>
      </w:r>
      <w:r w:rsidR="00E870F7" w:rsidRPr="00D10811">
        <w:rPr>
          <w:rFonts w:ascii="Arial" w:hAnsi="Arial" w:cs="Arial"/>
          <w:color w:val="000000"/>
          <w:sz w:val="20"/>
        </w:rPr>
        <w:t xml:space="preserve"> </w:t>
      </w:r>
      <w:r w:rsidRPr="00D10811">
        <w:rPr>
          <w:rFonts w:ascii="Arial" w:hAnsi="Arial" w:cs="Arial"/>
          <w:color w:val="000000"/>
          <w:sz w:val="20"/>
        </w:rPr>
        <w:t>может</w:t>
      </w:r>
      <w:r w:rsidR="00E870F7" w:rsidRPr="00D10811">
        <w:rPr>
          <w:rFonts w:ascii="Arial" w:hAnsi="Arial" w:cs="Arial"/>
          <w:color w:val="000000"/>
          <w:sz w:val="20"/>
        </w:rPr>
        <w:t xml:space="preserve"> </w:t>
      </w:r>
      <w:r w:rsidRPr="00D10811">
        <w:rPr>
          <w:rFonts w:ascii="Arial" w:hAnsi="Arial" w:cs="Arial"/>
          <w:color w:val="000000"/>
          <w:sz w:val="20"/>
        </w:rPr>
        <w:t>быть</w:t>
      </w:r>
      <w:r w:rsidR="00E870F7" w:rsidRPr="00D10811">
        <w:rPr>
          <w:rFonts w:ascii="Arial" w:hAnsi="Arial" w:cs="Arial"/>
          <w:color w:val="000000"/>
          <w:sz w:val="20"/>
        </w:rPr>
        <w:t xml:space="preserve"> </w:t>
      </w:r>
      <w:proofErr w:type="gramStart"/>
      <w:r w:rsidRPr="00D10811">
        <w:rPr>
          <w:rFonts w:ascii="Arial" w:hAnsi="Arial" w:cs="Arial"/>
          <w:color w:val="000000"/>
          <w:sz w:val="20"/>
        </w:rPr>
        <w:t>принята</w:t>
      </w:r>
      <w:proofErr w:type="gramEnd"/>
      <w:r w:rsidR="00E870F7" w:rsidRPr="00D10811">
        <w:rPr>
          <w:rFonts w:ascii="Arial" w:hAnsi="Arial" w:cs="Arial"/>
          <w:color w:val="000000"/>
          <w:sz w:val="20"/>
        </w:rPr>
        <w:t xml:space="preserve"> </w:t>
      </w:r>
      <w:r w:rsidRPr="00D10811">
        <w:rPr>
          <w:rFonts w:ascii="Arial" w:hAnsi="Arial" w:cs="Arial"/>
          <w:color w:val="000000"/>
          <w:sz w:val="20"/>
        </w:rPr>
        <w:t>при</w:t>
      </w:r>
      <w:r w:rsidR="00E870F7" w:rsidRPr="00D10811">
        <w:rPr>
          <w:rFonts w:ascii="Arial" w:hAnsi="Arial" w:cs="Arial"/>
          <w:color w:val="000000"/>
          <w:sz w:val="20"/>
        </w:rPr>
        <w:t xml:space="preserve"> </w:t>
      </w:r>
      <w:r w:rsidRPr="00D10811">
        <w:rPr>
          <w:rFonts w:ascii="Arial" w:hAnsi="Arial" w:cs="Arial"/>
          <w:color w:val="000000"/>
          <w:sz w:val="20"/>
        </w:rPr>
        <w:t>личном</w:t>
      </w:r>
      <w:r w:rsidR="00E870F7" w:rsidRPr="00D10811">
        <w:rPr>
          <w:rFonts w:ascii="Arial" w:hAnsi="Arial" w:cs="Arial"/>
          <w:color w:val="000000"/>
          <w:sz w:val="20"/>
        </w:rPr>
        <w:t xml:space="preserve"> </w:t>
      </w:r>
      <w:r w:rsidRPr="00D10811">
        <w:rPr>
          <w:rFonts w:ascii="Arial" w:hAnsi="Arial" w:cs="Arial"/>
          <w:color w:val="000000"/>
          <w:sz w:val="20"/>
        </w:rPr>
        <w:t>приеме</w:t>
      </w:r>
      <w:r w:rsidR="00E870F7" w:rsidRPr="00D10811">
        <w:rPr>
          <w:rFonts w:ascii="Arial" w:hAnsi="Arial" w:cs="Arial"/>
          <w:color w:val="000000"/>
          <w:sz w:val="20"/>
        </w:rPr>
        <w:t xml:space="preserve"> </w:t>
      </w:r>
      <w:r w:rsidRPr="00D10811">
        <w:rPr>
          <w:rFonts w:ascii="Arial" w:hAnsi="Arial" w:cs="Arial"/>
          <w:color w:val="000000"/>
          <w:sz w:val="20"/>
        </w:rPr>
        <w:t>заявителя.</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Жалоба</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соответствии</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Федеральным</w:t>
      </w:r>
      <w:r w:rsidR="00E870F7" w:rsidRPr="00D10811">
        <w:rPr>
          <w:rFonts w:ascii="Arial" w:hAnsi="Arial" w:cs="Arial"/>
          <w:color w:val="000000"/>
          <w:sz w:val="20"/>
        </w:rPr>
        <w:t xml:space="preserve"> </w:t>
      </w:r>
      <w:r w:rsidRPr="00D10811">
        <w:rPr>
          <w:rFonts w:ascii="Arial" w:hAnsi="Arial" w:cs="Arial"/>
          <w:color w:val="000000"/>
          <w:sz w:val="20"/>
        </w:rPr>
        <w:t>законом</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210-ФЗ</w:t>
      </w:r>
      <w:r w:rsidR="00E870F7" w:rsidRPr="00D10811">
        <w:rPr>
          <w:rFonts w:ascii="Arial" w:hAnsi="Arial" w:cs="Arial"/>
          <w:color w:val="000000"/>
          <w:sz w:val="20"/>
        </w:rPr>
        <w:t xml:space="preserve"> </w:t>
      </w:r>
      <w:r w:rsidRPr="00D10811">
        <w:rPr>
          <w:rFonts w:ascii="Arial" w:hAnsi="Arial" w:cs="Arial"/>
          <w:color w:val="000000"/>
          <w:sz w:val="20"/>
        </w:rPr>
        <w:t>должна</w:t>
      </w:r>
      <w:r w:rsidR="00E870F7" w:rsidRPr="00D10811">
        <w:rPr>
          <w:rFonts w:ascii="Arial" w:hAnsi="Arial" w:cs="Arial"/>
          <w:color w:val="000000"/>
          <w:sz w:val="20"/>
        </w:rPr>
        <w:t xml:space="preserve"> </w:t>
      </w:r>
      <w:r w:rsidRPr="00D10811">
        <w:rPr>
          <w:rFonts w:ascii="Arial" w:hAnsi="Arial" w:cs="Arial"/>
          <w:color w:val="000000"/>
          <w:sz w:val="20"/>
        </w:rPr>
        <w:t>содержать:</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наименование</w:t>
      </w:r>
      <w:r w:rsidR="00E870F7" w:rsidRPr="00D10811">
        <w:rPr>
          <w:rFonts w:ascii="Arial" w:hAnsi="Arial" w:cs="Arial"/>
          <w:color w:val="000000"/>
          <w:sz w:val="20"/>
        </w:rPr>
        <w:t xml:space="preserve"> </w:t>
      </w:r>
      <w:r w:rsidRPr="00D10811">
        <w:rPr>
          <w:rFonts w:ascii="Arial" w:hAnsi="Arial" w:cs="Arial"/>
          <w:color w:val="000000"/>
          <w:sz w:val="20"/>
        </w:rPr>
        <w:t>органа</w:t>
      </w:r>
      <w:r w:rsidR="00E870F7" w:rsidRPr="00D10811">
        <w:rPr>
          <w:rFonts w:ascii="Arial" w:hAnsi="Arial" w:cs="Arial"/>
          <w:color w:val="000000"/>
          <w:sz w:val="20"/>
        </w:rPr>
        <w:t xml:space="preserve"> </w:t>
      </w:r>
      <w:r w:rsidRPr="00D10811">
        <w:rPr>
          <w:rFonts w:ascii="Arial" w:hAnsi="Arial" w:cs="Arial"/>
          <w:color w:val="000000"/>
          <w:sz w:val="20"/>
        </w:rPr>
        <w:t>местного</w:t>
      </w:r>
      <w:r w:rsidR="00E870F7" w:rsidRPr="00D10811">
        <w:rPr>
          <w:rFonts w:ascii="Arial" w:hAnsi="Arial" w:cs="Arial"/>
          <w:color w:val="000000"/>
          <w:sz w:val="20"/>
        </w:rPr>
        <w:t xml:space="preserve"> </w:t>
      </w:r>
      <w:r w:rsidRPr="00D10811">
        <w:rPr>
          <w:rFonts w:ascii="Arial" w:hAnsi="Arial" w:cs="Arial"/>
          <w:color w:val="000000"/>
          <w:sz w:val="20"/>
        </w:rPr>
        <w:t>самоуправления,</w:t>
      </w:r>
      <w:r w:rsidR="00E870F7" w:rsidRPr="00D10811">
        <w:rPr>
          <w:rFonts w:ascii="Arial" w:hAnsi="Arial" w:cs="Arial"/>
          <w:color w:val="000000"/>
          <w:sz w:val="20"/>
        </w:rPr>
        <w:t xml:space="preserve"> </w:t>
      </w:r>
      <w:r w:rsidRPr="00D10811">
        <w:rPr>
          <w:rFonts w:ascii="Arial" w:hAnsi="Arial" w:cs="Arial"/>
          <w:color w:val="000000"/>
          <w:sz w:val="20"/>
        </w:rPr>
        <w:t>должностного</w:t>
      </w:r>
      <w:r w:rsidR="00E870F7" w:rsidRPr="00D10811">
        <w:rPr>
          <w:rFonts w:ascii="Arial" w:hAnsi="Arial" w:cs="Arial"/>
          <w:color w:val="000000"/>
          <w:sz w:val="20"/>
        </w:rPr>
        <w:t xml:space="preserve"> </w:t>
      </w:r>
      <w:r w:rsidRPr="00D10811">
        <w:rPr>
          <w:rFonts w:ascii="Arial" w:hAnsi="Arial" w:cs="Arial"/>
          <w:color w:val="000000"/>
          <w:sz w:val="20"/>
        </w:rPr>
        <w:t>лица</w:t>
      </w:r>
      <w:r w:rsidR="00E870F7" w:rsidRPr="00D10811">
        <w:rPr>
          <w:rFonts w:ascii="Arial" w:hAnsi="Arial" w:cs="Arial"/>
          <w:color w:val="000000"/>
          <w:sz w:val="20"/>
        </w:rPr>
        <w:t xml:space="preserve"> </w:t>
      </w:r>
      <w:r w:rsidRPr="00D10811">
        <w:rPr>
          <w:rFonts w:ascii="Arial" w:hAnsi="Arial" w:cs="Arial"/>
          <w:color w:val="000000"/>
          <w:sz w:val="20"/>
        </w:rPr>
        <w:t>органа</w:t>
      </w:r>
      <w:r w:rsidR="00E870F7" w:rsidRPr="00D10811">
        <w:rPr>
          <w:rFonts w:ascii="Arial" w:hAnsi="Arial" w:cs="Arial"/>
          <w:color w:val="000000"/>
          <w:sz w:val="20"/>
        </w:rPr>
        <w:t xml:space="preserve"> </w:t>
      </w:r>
      <w:r w:rsidRPr="00D10811">
        <w:rPr>
          <w:rFonts w:ascii="Arial" w:hAnsi="Arial" w:cs="Arial"/>
          <w:color w:val="000000"/>
          <w:sz w:val="20"/>
        </w:rPr>
        <w:t>местного</w:t>
      </w:r>
      <w:r w:rsidR="00E870F7" w:rsidRPr="00D10811">
        <w:rPr>
          <w:rFonts w:ascii="Arial" w:hAnsi="Arial" w:cs="Arial"/>
          <w:color w:val="000000"/>
          <w:sz w:val="20"/>
        </w:rPr>
        <w:t xml:space="preserve"> </w:t>
      </w:r>
      <w:r w:rsidRPr="00D10811">
        <w:rPr>
          <w:rFonts w:ascii="Arial" w:hAnsi="Arial" w:cs="Arial"/>
          <w:color w:val="000000"/>
          <w:sz w:val="20"/>
        </w:rPr>
        <w:t>самоуправления</w:t>
      </w:r>
      <w:r w:rsidR="00E870F7" w:rsidRPr="00D10811">
        <w:rPr>
          <w:rFonts w:ascii="Arial" w:hAnsi="Arial" w:cs="Arial"/>
          <w:color w:val="000000"/>
          <w:sz w:val="20"/>
        </w:rPr>
        <w:t xml:space="preserve"> </w:t>
      </w:r>
      <w:r w:rsidRPr="00D10811">
        <w:rPr>
          <w:rFonts w:ascii="Arial" w:hAnsi="Arial" w:cs="Arial"/>
          <w:color w:val="000000"/>
          <w:sz w:val="20"/>
        </w:rPr>
        <w:t>либо</w:t>
      </w:r>
      <w:r w:rsidR="00E870F7" w:rsidRPr="00D10811">
        <w:rPr>
          <w:rFonts w:ascii="Arial" w:hAnsi="Arial" w:cs="Arial"/>
          <w:color w:val="000000"/>
          <w:sz w:val="20"/>
        </w:rPr>
        <w:t xml:space="preserve"> </w:t>
      </w:r>
      <w:r w:rsidRPr="00D10811">
        <w:rPr>
          <w:rFonts w:ascii="Arial" w:hAnsi="Arial" w:cs="Arial"/>
          <w:color w:val="000000"/>
          <w:sz w:val="20"/>
        </w:rPr>
        <w:t>муниципального</w:t>
      </w:r>
      <w:r w:rsidR="00E870F7" w:rsidRPr="00D10811">
        <w:rPr>
          <w:rFonts w:ascii="Arial" w:hAnsi="Arial" w:cs="Arial"/>
          <w:color w:val="000000"/>
          <w:sz w:val="20"/>
        </w:rPr>
        <w:t xml:space="preserve"> </w:t>
      </w:r>
      <w:r w:rsidRPr="00D10811">
        <w:rPr>
          <w:rFonts w:ascii="Arial" w:hAnsi="Arial" w:cs="Arial"/>
          <w:color w:val="000000"/>
          <w:sz w:val="20"/>
        </w:rPr>
        <w:t>служащего,</w:t>
      </w:r>
      <w:r w:rsidR="00E870F7" w:rsidRPr="00D10811">
        <w:rPr>
          <w:rFonts w:ascii="Arial" w:hAnsi="Arial" w:cs="Arial"/>
          <w:color w:val="000000"/>
          <w:sz w:val="20"/>
        </w:rPr>
        <w:t xml:space="preserve"> </w:t>
      </w:r>
      <w:r w:rsidRPr="00D10811">
        <w:rPr>
          <w:rFonts w:ascii="Arial" w:hAnsi="Arial" w:cs="Arial"/>
          <w:color w:val="000000"/>
          <w:sz w:val="20"/>
        </w:rPr>
        <w:t>решения</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де</w:t>
      </w:r>
      <w:r w:rsidRPr="00D10811">
        <w:rPr>
          <w:rFonts w:ascii="Arial" w:hAnsi="Arial" w:cs="Arial"/>
          <w:color w:val="000000"/>
          <w:sz w:val="20"/>
        </w:rPr>
        <w:t>й</w:t>
      </w:r>
      <w:r w:rsidRPr="00D10811">
        <w:rPr>
          <w:rFonts w:ascii="Arial" w:hAnsi="Arial" w:cs="Arial"/>
          <w:color w:val="000000"/>
          <w:sz w:val="20"/>
        </w:rPr>
        <w:t>ствия</w:t>
      </w:r>
      <w:r w:rsidR="00E870F7" w:rsidRPr="00D10811">
        <w:rPr>
          <w:rFonts w:ascii="Arial" w:hAnsi="Arial" w:cs="Arial"/>
          <w:color w:val="000000"/>
          <w:sz w:val="20"/>
        </w:rPr>
        <w:t xml:space="preserve"> </w:t>
      </w:r>
      <w:r w:rsidRPr="00D10811">
        <w:rPr>
          <w:rFonts w:ascii="Arial" w:hAnsi="Arial" w:cs="Arial"/>
          <w:color w:val="000000"/>
          <w:sz w:val="20"/>
        </w:rPr>
        <w:t>(бездействие)</w:t>
      </w:r>
      <w:r w:rsidR="00E870F7" w:rsidRPr="00D10811">
        <w:rPr>
          <w:rFonts w:ascii="Arial" w:hAnsi="Arial" w:cs="Arial"/>
          <w:color w:val="000000"/>
          <w:sz w:val="20"/>
        </w:rPr>
        <w:t xml:space="preserve"> </w:t>
      </w:r>
      <w:r w:rsidRPr="00D10811">
        <w:rPr>
          <w:rFonts w:ascii="Arial" w:hAnsi="Arial" w:cs="Arial"/>
          <w:color w:val="000000"/>
          <w:sz w:val="20"/>
        </w:rPr>
        <w:t>которых</w:t>
      </w:r>
      <w:r w:rsidR="00E870F7" w:rsidRPr="00D10811">
        <w:rPr>
          <w:rFonts w:ascii="Arial" w:hAnsi="Arial" w:cs="Arial"/>
          <w:color w:val="000000"/>
          <w:sz w:val="20"/>
        </w:rPr>
        <w:t xml:space="preserve"> </w:t>
      </w:r>
      <w:r w:rsidRPr="00D10811">
        <w:rPr>
          <w:rFonts w:ascii="Arial" w:hAnsi="Arial" w:cs="Arial"/>
          <w:color w:val="000000"/>
          <w:sz w:val="20"/>
        </w:rPr>
        <w:t>обжалуются;</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proofErr w:type="gramStart"/>
      <w:r w:rsidRPr="00D10811">
        <w:rPr>
          <w:rFonts w:ascii="Arial" w:hAnsi="Arial" w:cs="Arial"/>
          <w:color w:val="000000"/>
          <w:sz w:val="20"/>
        </w:rPr>
        <w:t>фамилию,</w:t>
      </w:r>
      <w:r w:rsidR="00E870F7" w:rsidRPr="00D10811">
        <w:rPr>
          <w:rFonts w:ascii="Arial" w:hAnsi="Arial" w:cs="Arial"/>
          <w:color w:val="000000"/>
          <w:sz w:val="20"/>
        </w:rPr>
        <w:t xml:space="preserve"> </w:t>
      </w:r>
      <w:r w:rsidRPr="00D10811">
        <w:rPr>
          <w:rFonts w:ascii="Arial" w:hAnsi="Arial" w:cs="Arial"/>
          <w:color w:val="000000"/>
          <w:sz w:val="20"/>
        </w:rPr>
        <w:t>имя,</w:t>
      </w:r>
      <w:r w:rsidR="00E870F7" w:rsidRPr="00D10811">
        <w:rPr>
          <w:rFonts w:ascii="Arial" w:hAnsi="Arial" w:cs="Arial"/>
          <w:color w:val="000000"/>
          <w:sz w:val="20"/>
        </w:rPr>
        <w:t xml:space="preserve"> </w:t>
      </w:r>
      <w:r w:rsidRPr="00D10811">
        <w:rPr>
          <w:rFonts w:ascii="Arial" w:hAnsi="Arial" w:cs="Arial"/>
          <w:color w:val="000000"/>
          <w:sz w:val="20"/>
        </w:rPr>
        <w:t>отчество</w:t>
      </w:r>
      <w:r w:rsidR="00E870F7" w:rsidRPr="00D10811">
        <w:rPr>
          <w:rFonts w:ascii="Arial" w:hAnsi="Arial" w:cs="Arial"/>
          <w:color w:val="000000"/>
          <w:sz w:val="20"/>
        </w:rPr>
        <w:t xml:space="preserve"> </w:t>
      </w:r>
      <w:r w:rsidRPr="00D10811">
        <w:rPr>
          <w:rFonts w:ascii="Arial" w:hAnsi="Arial" w:cs="Arial"/>
          <w:color w:val="000000"/>
          <w:sz w:val="20"/>
        </w:rPr>
        <w:t>(последнее</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при</w:t>
      </w:r>
      <w:r w:rsidR="00E870F7" w:rsidRPr="00D10811">
        <w:rPr>
          <w:rFonts w:ascii="Arial" w:hAnsi="Arial" w:cs="Arial"/>
          <w:color w:val="000000"/>
          <w:sz w:val="20"/>
        </w:rPr>
        <w:t xml:space="preserve"> </w:t>
      </w:r>
      <w:r w:rsidRPr="00D10811">
        <w:rPr>
          <w:rFonts w:ascii="Arial" w:hAnsi="Arial" w:cs="Arial"/>
          <w:color w:val="000000"/>
          <w:sz w:val="20"/>
        </w:rPr>
        <w:t>наличии),</w:t>
      </w:r>
      <w:r w:rsidR="00E870F7" w:rsidRPr="00D10811">
        <w:rPr>
          <w:rFonts w:ascii="Arial" w:hAnsi="Arial" w:cs="Arial"/>
          <w:color w:val="000000"/>
          <w:sz w:val="20"/>
        </w:rPr>
        <w:t xml:space="preserve"> </w:t>
      </w:r>
      <w:r w:rsidRPr="00D10811">
        <w:rPr>
          <w:rFonts w:ascii="Arial" w:hAnsi="Arial" w:cs="Arial"/>
          <w:color w:val="000000"/>
          <w:sz w:val="20"/>
        </w:rPr>
        <w:t>сведения</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месте</w:t>
      </w:r>
      <w:r w:rsidR="00E870F7" w:rsidRPr="00D10811">
        <w:rPr>
          <w:rFonts w:ascii="Arial" w:hAnsi="Arial" w:cs="Arial"/>
          <w:color w:val="000000"/>
          <w:sz w:val="20"/>
        </w:rPr>
        <w:t xml:space="preserve"> </w:t>
      </w:r>
      <w:r w:rsidRPr="00D10811">
        <w:rPr>
          <w:rFonts w:ascii="Arial" w:hAnsi="Arial" w:cs="Arial"/>
          <w:color w:val="000000"/>
          <w:sz w:val="20"/>
        </w:rPr>
        <w:t>жительства</w:t>
      </w:r>
      <w:r w:rsidR="00E870F7" w:rsidRPr="00D10811">
        <w:rPr>
          <w:rFonts w:ascii="Arial" w:hAnsi="Arial" w:cs="Arial"/>
          <w:color w:val="000000"/>
          <w:sz w:val="20"/>
        </w:rPr>
        <w:t xml:space="preserve"> </w:t>
      </w:r>
      <w:r w:rsidRPr="00D10811">
        <w:rPr>
          <w:rFonts w:ascii="Arial" w:hAnsi="Arial" w:cs="Arial"/>
          <w:color w:val="000000"/>
          <w:sz w:val="20"/>
        </w:rPr>
        <w:t>заявителя</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физического</w:t>
      </w:r>
      <w:r w:rsidR="00E870F7" w:rsidRPr="00D10811">
        <w:rPr>
          <w:rFonts w:ascii="Arial" w:hAnsi="Arial" w:cs="Arial"/>
          <w:color w:val="000000"/>
          <w:sz w:val="20"/>
        </w:rPr>
        <w:t xml:space="preserve"> </w:t>
      </w:r>
      <w:r w:rsidRPr="00D10811">
        <w:rPr>
          <w:rFonts w:ascii="Arial" w:hAnsi="Arial" w:cs="Arial"/>
          <w:color w:val="000000"/>
          <w:sz w:val="20"/>
        </w:rPr>
        <w:t>лица</w:t>
      </w:r>
      <w:r w:rsidR="00E870F7" w:rsidRPr="00D10811">
        <w:rPr>
          <w:rFonts w:ascii="Arial" w:hAnsi="Arial" w:cs="Arial"/>
          <w:color w:val="000000"/>
          <w:sz w:val="20"/>
        </w:rPr>
        <w:t xml:space="preserve"> </w:t>
      </w:r>
      <w:r w:rsidRPr="00D10811">
        <w:rPr>
          <w:rFonts w:ascii="Arial" w:hAnsi="Arial" w:cs="Arial"/>
          <w:color w:val="000000"/>
          <w:sz w:val="20"/>
        </w:rPr>
        <w:t>либо</w:t>
      </w:r>
      <w:r w:rsidR="00E870F7" w:rsidRPr="00D10811">
        <w:rPr>
          <w:rFonts w:ascii="Arial" w:hAnsi="Arial" w:cs="Arial"/>
          <w:color w:val="000000"/>
          <w:sz w:val="20"/>
        </w:rPr>
        <w:t xml:space="preserve"> </w:t>
      </w:r>
      <w:r w:rsidRPr="00D10811">
        <w:rPr>
          <w:rFonts w:ascii="Arial" w:hAnsi="Arial" w:cs="Arial"/>
          <w:color w:val="000000"/>
          <w:sz w:val="20"/>
        </w:rPr>
        <w:t>наименование,</w:t>
      </w:r>
      <w:r w:rsidR="00E870F7" w:rsidRPr="00D10811">
        <w:rPr>
          <w:rFonts w:ascii="Arial" w:hAnsi="Arial" w:cs="Arial"/>
          <w:color w:val="000000"/>
          <w:sz w:val="20"/>
        </w:rPr>
        <w:t xml:space="preserve"> </w:t>
      </w:r>
      <w:r w:rsidRPr="00D10811">
        <w:rPr>
          <w:rFonts w:ascii="Arial" w:hAnsi="Arial" w:cs="Arial"/>
          <w:color w:val="000000"/>
          <w:sz w:val="20"/>
        </w:rPr>
        <w:t>сведения</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месте</w:t>
      </w:r>
      <w:r w:rsidR="00E870F7" w:rsidRPr="00D10811">
        <w:rPr>
          <w:rFonts w:ascii="Arial" w:hAnsi="Arial" w:cs="Arial"/>
          <w:color w:val="000000"/>
          <w:sz w:val="20"/>
        </w:rPr>
        <w:t xml:space="preserve"> </w:t>
      </w:r>
      <w:r w:rsidRPr="00D10811">
        <w:rPr>
          <w:rFonts w:ascii="Arial" w:hAnsi="Arial" w:cs="Arial"/>
          <w:color w:val="000000"/>
          <w:sz w:val="20"/>
        </w:rPr>
        <w:t>нахождения</w:t>
      </w:r>
      <w:r w:rsidR="00E870F7" w:rsidRPr="00D10811">
        <w:rPr>
          <w:rFonts w:ascii="Arial" w:hAnsi="Arial" w:cs="Arial"/>
          <w:color w:val="000000"/>
          <w:sz w:val="20"/>
        </w:rPr>
        <w:t xml:space="preserve"> </w:t>
      </w:r>
      <w:r w:rsidRPr="00D10811">
        <w:rPr>
          <w:rFonts w:ascii="Arial" w:hAnsi="Arial" w:cs="Arial"/>
          <w:color w:val="000000"/>
          <w:sz w:val="20"/>
        </w:rPr>
        <w:t>заявителя</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юридического</w:t>
      </w:r>
      <w:r w:rsidR="00E870F7" w:rsidRPr="00D10811">
        <w:rPr>
          <w:rFonts w:ascii="Arial" w:hAnsi="Arial" w:cs="Arial"/>
          <w:color w:val="000000"/>
          <w:sz w:val="20"/>
        </w:rPr>
        <w:t xml:space="preserve"> </w:t>
      </w:r>
      <w:r w:rsidRPr="00D10811">
        <w:rPr>
          <w:rFonts w:ascii="Arial" w:hAnsi="Arial" w:cs="Arial"/>
          <w:color w:val="000000"/>
          <w:sz w:val="20"/>
        </w:rPr>
        <w:t>лица,</w:t>
      </w:r>
      <w:r w:rsidR="00E870F7" w:rsidRPr="00D10811">
        <w:rPr>
          <w:rFonts w:ascii="Arial" w:hAnsi="Arial" w:cs="Arial"/>
          <w:color w:val="000000"/>
          <w:sz w:val="20"/>
        </w:rPr>
        <w:t xml:space="preserve"> </w:t>
      </w:r>
      <w:r w:rsidRPr="00D10811">
        <w:rPr>
          <w:rFonts w:ascii="Arial" w:hAnsi="Arial" w:cs="Arial"/>
          <w:color w:val="000000"/>
          <w:sz w:val="20"/>
        </w:rPr>
        <w:t>а</w:t>
      </w:r>
      <w:r w:rsidR="00E870F7" w:rsidRPr="00D10811">
        <w:rPr>
          <w:rFonts w:ascii="Arial" w:hAnsi="Arial" w:cs="Arial"/>
          <w:color w:val="000000"/>
          <w:sz w:val="20"/>
        </w:rPr>
        <w:t xml:space="preserve"> </w:t>
      </w:r>
      <w:r w:rsidRPr="00D10811">
        <w:rPr>
          <w:rFonts w:ascii="Arial" w:hAnsi="Arial" w:cs="Arial"/>
          <w:color w:val="000000"/>
          <w:sz w:val="20"/>
        </w:rPr>
        <w:t>также</w:t>
      </w:r>
      <w:r w:rsidR="00E870F7" w:rsidRPr="00D10811">
        <w:rPr>
          <w:rFonts w:ascii="Arial" w:hAnsi="Arial" w:cs="Arial"/>
          <w:color w:val="000000"/>
          <w:sz w:val="20"/>
        </w:rPr>
        <w:t xml:space="preserve"> </w:t>
      </w:r>
      <w:r w:rsidRPr="00D10811">
        <w:rPr>
          <w:rFonts w:ascii="Arial" w:hAnsi="Arial" w:cs="Arial"/>
          <w:color w:val="000000"/>
          <w:sz w:val="20"/>
        </w:rPr>
        <w:t>номер</w:t>
      </w:r>
      <w:r w:rsidR="00E870F7" w:rsidRPr="00D10811">
        <w:rPr>
          <w:rFonts w:ascii="Arial" w:hAnsi="Arial" w:cs="Arial"/>
          <w:color w:val="000000"/>
          <w:sz w:val="20"/>
        </w:rPr>
        <w:t xml:space="preserve"> </w:t>
      </w:r>
      <w:r w:rsidRPr="00D10811">
        <w:rPr>
          <w:rFonts w:ascii="Arial" w:hAnsi="Arial" w:cs="Arial"/>
          <w:color w:val="000000"/>
          <w:sz w:val="20"/>
        </w:rPr>
        <w:t>(номера)</w:t>
      </w:r>
      <w:r w:rsidR="00E870F7" w:rsidRPr="00D10811">
        <w:rPr>
          <w:rFonts w:ascii="Arial" w:hAnsi="Arial" w:cs="Arial"/>
          <w:color w:val="000000"/>
          <w:sz w:val="20"/>
        </w:rPr>
        <w:t xml:space="preserve"> </w:t>
      </w:r>
      <w:r w:rsidRPr="00D10811">
        <w:rPr>
          <w:rFonts w:ascii="Arial" w:hAnsi="Arial" w:cs="Arial"/>
          <w:color w:val="000000"/>
          <w:sz w:val="20"/>
        </w:rPr>
        <w:t>контактного</w:t>
      </w:r>
      <w:r w:rsidR="00E870F7" w:rsidRPr="00D10811">
        <w:rPr>
          <w:rFonts w:ascii="Arial" w:hAnsi="Arial" w:cs="Arial"/>
          <w:color w:val="000000"/>
          <w:sz w:val="20"/>
        </w:rPr>
        <w:t xml:space="preserve"> </w:t>
      </w:r>
      <w:r w:rsidRPr="00D10811">
        <w:rPr>
          <w:rFonts w:ascii="Arial" w:hAnsi="Arial" w:cs="Arial"/>
          <w:color w:val="000000"/>
          <w:sz w:val="20"/>
        </w:rPr>
        <w:t>телефона,</w:t>
      </w:r>
      <w:r w:rsidR="00E870F7" w:rsidRPr="00D10811">
        <w:rPr>
          <w:rFonts w:ascii="Arial" w:hAnsi="Arial" w:cs="Arial"/>
          <w:color w:val="000000"/>
          <w:sz w:val="20"/>
        </w:rPr>
        <w:t xml:space="preserve"> </w:t>
      </w:r>
      <w:r w:rsidRPr="00D10811">
        <w:rPr>
          <w:rFonts w:ascii="Arial" w:hAnsi="Arial" w:cs="Arial"/>
          <w:color w:val="000000"/>
          <w:sz w:val="20"/>
        </w:rPr>
        <w:t>адрес</w:t>
      </w:r>
      <w:r w:rsidR="00E870F7" w:rsidRPr="00D10811">
        <w:rPr>
          <w:rFonts w:ascii="Arial" w:hAnsi="Arial" w:cs="Arial"/>
          <w:color w:val="000000"/>
          <w:sz w:val="20"/>
        </w:rPr>
        <w:t xml:space="preserve"> </w:t>
      </w:r>
      <w:r w:rsidRPr="00D10811">
        <w:rPr>
          <w:rFonts w:ascii="Arial" w:hAnsi="Arial" w:cs="Arial"/>
          <w:color w:val="000000"/>
          <w:sz w:val="20"/>
        </w:rPr>
        <w:t>(адреса)</w:t>
      </w:r>
      <w:r w:rsidR="00E870F7" w:rsidRPr="00D10811">
        <w:rPr>
          <w:rFonts w:ascii="Arial" w:hAnsi="Arial" w:cs="Arial"/>
          <w:color w:val="000000"/>
          <w:sz w:val="20"/>
        </w:rPr>
        <w:t xml:space="preserve"> </w:t>
      </w:r>
      <w:r w:rsidRPr="00D10811">
        <w:rPr>
          <w:rFonts w:ascii="Arial" w:hAnsi="Arial" w:cs="Arial"/>
          <w:color w:val="000000"/>
          <w:sz w:val="20"/>
        </w:rPr>
        <w:t>электронной</w:t>
      </w:r>
      <w:r w:rsidR="00E870F7" w:rsidRPr="00D10811">
        <w:rPr>
          <w:rFonts w:ascii="Arial" w:hAnsi="Arial" w:cs="Arial"/>
          <w:color w:val="000000"/>
          <w:sz w:val="20"/>
        </w:rPr>
        <w:t xml:space="preserve"> </w:t>
      </w:r>
      <w:r w:rsidRPr="00D10811">
        <w:rPr>
          <w:rFonts w:ascii="Arial" w:hAnsi="Arial" w:cs="Arial"/>
          <w:color w:val="000000"/>
          <w:sz w:val="20"/>
        </w:rPr>
        <w:t>почты</w:t>
      </w:r>
      <w:r w:rsidR="00E870F7" w:rsidRPr="00D10811">
        <w:rPr>
          <w:rFonts w:ascii="Arial" w:hAnsi="Arial" w:cs="Arial"/>
          <w:color w:val="000000"/>
          <w:sz w:val="20"/>
        </w:rPr>
        <w:t xml:space="preserve"> </w:t>
      </w:r>
      <w:r w:rsidRPr="00D10811">
        <w:rPr>
          <w:rFonts w:ascii="Arial" w:hAnsi="Arial" w:cs="Arial"/>
          <w:color w:val="000000"/>
          <w:sz w:val="20"/>
        </w:rPr>
        <w:t>(при</w:t>
      </w:r>
      <w:r w:rsidR="00E870F7" w:rsidRPr="00D10811">
        <w:rPr>
          <w:rFonts w:ascii="Arial" w:hAnsi="Arial" w:cs="Arial"/>
          <w:color w:val="000000"/>
          <w:sz w:val="20"/>
        </w:rPr>
        <w:t xml:space="preserve"> </w:t>
      </w:r>
      <w:r w:rsidRPr="00D10811">
        <w:rPr>
          <w:rFonts w:ascii="Arial" w:hAnsi="Arial" w:cs="Arial"/>
          <w:color w:val="000000"/>
          <w:sz w:val="20"/>
        </w:rPr>
        <w:t>наличии)</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почтовый</w:t>
      </w:r>
      <w:r w:rsidR="00E870F7" w:rsidRPr="00D10811">
        <w:rPr>
          <w:rFonts w:ascii="Arial" w:hAnsi="Arial" w:cs="Arial"/>
          <w:color w:val="000000"/>
          <w:sz w:val="20"/>
        </w:rPr>
        <w:t xml:space="preserve"> </w:t>
      </w:r>
      <w:r w:rsidRPr="00D10811">
        <w:rPr>
          <w:rFonts w:ascii="Arial" w:hAnsi="Arial" w:cs="Arial"/>
          <w:color w:val="000000"/>
          <w:sz w:val="20"/>
        </w:rPr>
        <w:t>адрес,</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которым</w:t>
      </w:r>
      <w:r w:rsidR="00E870F7" w:rsidRPr="00D10811">
        <w:rPr>
          <w:rFonts w:ascii="Arial" w:hAnsi="Arial" w:cs="Arial"/>
          <w:color w:val="000000"/>
          <w:sz w:val="20"/>
        </w:rPr>
        <w:t xml:space="preserve"> </w:t>
      </w:r>
      <w:r w:rsidRPr="00D10811">
        <w:rPr>
          <w:rFonts w:ascii="Arial" w:hAnsi="Arial" w:cs="Arial"/>
          <w:color w:val="000000"/>
          <w:sz w:val="20"/>
        </w:rPr>
        <w:t>должен</w:t>
      </w:r>
      <w:r w:rsidR="00E870F7" w:rsidRPr="00D10811">
        <w:rPr>
          <w:rFonts w:ascii="Arial" w:hAnsi="Arial" w:cs="Arial"/>
          <w:color w:val="000000"/>
          <w:sz w:val="20"/>
        </w:rPr>
        <w:t xml:space="preserve"> </w:t>
      </w:r>
      <w:r w:rsidRPr="00D10811">
        <w:rPr>
          <w:rFonts w:ascii="Arial" w:hAnsi="Arial" w:cs="Arial"/>
          <w:color w:val="000000"/>
          <w:sz w:val="20"/>
        </w:rPr>
        <w:t>быть</w:t>
      </w:r>
      <w:r w:rsidR="00E870F7" w:rsidRPr="00D10811">
        <w:rPr>
          <w:rFonts w:ascii="Arial" w:hAnsi="Arial" w:cs="Arial"/>
          <w:color w:val="000000"/>
          <w:sz w:val="20"/>
        </w:rPr>
        <w:t xml:space="preserve"> </w:t>
      </w:r>
      <w:r w:rsidRPr="00D10811">
        <w:rPr>
          <w:rFonts w:ascii="Arial" w:hAnsi="Arial" w:cs="Arial"/>
          <w:color w:val="000000"/>
          <w:sz w:val="20"/>
        </w:rPr>
        <w:t>направлен</w:t>
      </w:r>
      <w:r w:rsidR="00E870F7" w:rsidRPr="00D10811">
        <w:rPr>
          <w:rFonts w:ascii="Arial" w:hAnsi="Arial" w:cs="Arial"/>
          <w:color w:val="000000"/>
          <w:sz w:val="20"/>
        </w:rPr>
        <w:t xml:space="preserve"> </w:t>
      </w:r>
      <w:r w:rsidRPr="00D10811">
        <w:rPr>
          <w:rFonts w:ascii="Arial" w:hAnsi="Arial" w:cs="Arial"/>
          <w:color w:val="000000"/>
          <w:sz w:val="20"/>
        </w:rPr>
        <w:t>ответ</w:t>
      </w:r>
      <w:r w:rsidR="00E870F7" w:rsidRPr="00D10811">
        <w:rPr>
          <w:rFonts w:ascii="Arial" w:hAnsi="Arial" w:cs="Arial"/>
          <w:color w:val="000000"/>
          <w:sz w:val="20"/>
        </w:rPr>
        <w:t xml:space="preserve"> </w:t>
      </w:r>
      <w:r w:rsidRPr="00D10811">
        <w:rPr>
          <w:rFonts w:ascii="Arial" w:hAnsi="Arial" w:cs="Arial"/>
          <w:color w:val="000000"/>
          <w:sz w:val="20"/>
        </w:rPr>
        <w:t>заявителю;</w:t>
      </w:r>
      <w:proofErr w:type="gramEnd"/>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сведения</w:t>
      </w:r>
      <w:r w:rsidR="00E870F7" w:rsidRPr="00D10811">
        <w:rPr>
          <w:rFonts w:ascii="Arial" w:hAnsi="Arial" w:cs="Arial"/>
          <w:color w:val="000000"/>
          <w:sz w:val="20"/>
        </w:rPr>
        <w:t xml:space="preserve"> </w:t>
      </w:r>
      <w:r w:rsidRPr="00D10811">
        <w:rPr>
          <w:rFonts w:ascii="Arial" w:hAnsi="Arial" w:cs="Arial"/>
          <w:color w:val="000000"/>
          <w:sz w:val="20"/>
        </w:rPr>
        <w:t>об</w:t>
      </w:r>
      <w:r w:rsidR="00E870F7" w:rsidRPr="00D10811">
        <w:rPr>
          <w:rFonts w:ascii="Arial" w:hAnsi="Arial" w:cs="Arial"/>
          <w:color w:val="000000"/>
          <w:sz w:val="20"/>
        </w:rPr>
        <w:t xml:space="preserve"> </w:t>
      </w:r>
      <w:r w:rsidRPr="00D10811">
        <w:rPr>
          <w:rFonts w:ascii="Arial" w:hAnsi="Arial" w:cs="Arial"/>
          <w:color w:val="000000"/>
          <w:sz w:val="20"/>
        </w:rPr>
        <w:t>обжалуемых</w:t>
      </w:r>
      <w:r w:rsidR="00E870F7" w:rsidRPr="00D10811">
        <w:rPr>
          <w:rFonts w:ascii="Arial" w:hAnsi="Arial" w:cs="Arial"/>
          <w:color w:val="000000"/>
          <w:sz w:val="20"/>
        </w:rPr>
        <w:t xml:space="preserve"> </w:t>
      </w:r>
      <w:r w:rsidRPr="00D10811">
        <w:rPr>
          <w:rFonts w:ascii="Arial" w:hAnsi="Arial" w:cs="Arial"/>
          <w:color w:val="000000"/>
          <w:sz w:val="20"/>
        </w:rPr>
        <w:t>решениях</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действиях</w:t>
      </w:r>
      <w:r w:rsidR="00E870F7" w:rsidRPr="00D10811">
        <w:rPr>
          <w:rFonts w:ascii="Arial" w:hAnsi="Arial" w:cs="Arial"/>
          <w:color w:val="000000"/>
          <w:sz w:val="20"/>
        </w:rPr>
        <w:t xml:space="preserve"> </w:t>
      </w:r>
      <w:r w:rsidRPr="00D10811">
        <w:rPr>
          <w:rFonts w:ascii="Arial" w:hAnsi="Arial" w:cs="Arial"/>
          <w:color w:val="000000"/>
          <w:sz w:val="20"/>
        </w:rPr>
        <w:t>(бездействии)</w:t>
      </w:r>
      <w:r w:rsidR="00E870F7" w:rsidRPr="00D10811">
        <w:rPr>
          <w:rFonts w:ascii="Arial" w:hAnsi="Arial" w:cs="Arial"/>
          <w:color w:val="000000"/>
          <w:sz w:val="20"/>
        </w:rPr>
        <w:t xml:space="preserve"> </w:t>
      </w:r>
      <w:r w:rsidRPr="00D10811">
        <w:rPr>
          <w:rFonts w:ascii="Arial" w:hAnsi="Arial" w:cs="Arial"/>
          <w:color w:val="000000"/>
          <w:sz w:val="20"/>
        </w:rPr>
        <w:t>органа</w:t>
      </w:r>
      <w:r w:rsidR="00E870F7" w:rsidRPr="00D10811">
        <w:rPr>
          <w:rFonts w:ascii="Arial" w:hAnsi="Arial" w:cs="Arial"/>
          <w:color w:val="000000"/>
          <w:sz w:val="20"/>
        </w:rPr>
        <w:t xml:space="preserve"> </w:t>
      </w:r>
      <w:r w:rsidRPr="00D10811">
        <w:rPr>
          <w:rFonts w:ascii="Arial" w:hAnsi="Arial" w:cs="Arial"/>
          <w:color w:val="000000"/>
          <w:sz w:val="20"/>
        </w:rPr>
        <w:t>местного</w:t>
      </w:r>
      <w:r w:rsidR="00E870F7" w:rsidRPr="00D10811">
        <w:rPr>
          <w:rFonts w:ascii="Arial" w:hAnsi="Arial" w:cs="Arial"/>
          <w:color w:val="000000"/>
          <w:sz w:val="20"/>
        </w:rPr>
        <w:t xml:space="preserve"> </w:t>
      </w:r>
      <w:r w:rsidRPr="00D10811">
        <w:rPr>
          <w:rFonts w:ascii="Arial" w:hAnsi="Arial" w:cs="Arial"/>
          <w:color w:val="000000"/>
          <w:sz w:val="20"/>
        </w:rPr>
        <w:t>самоуправления,</w:t>
      </w:r>
      <w:r w:rsidR="00E870F7" w:rsidRPr="00D10811">
        <w:rPr>
          <w:rFonts w:ascii="Arial" w:hAnsi="Arial" w:cs="Arial"/>
          <w:color w:val="000000"/>
          <w:sz w:val="20"/>
        </w:rPr>
        <w:t xml:space="preserve"> </w:t>
      </w:r>
      <w:r w:rsidRPr="00D10811">
        <w:rPr>
          <w:rFonts w:ascii="Arial" w:hAnsi="Arial" w:cs="Arial"/>
          <w:color w:val="000000"/>
          <w:sz w:val="20"/>
        </w:rPr>
        <w:t>его</w:t>
      </w:r>
      <w:r w:rsidR="00E870F7" w:rsidRPr="00D10811">
        <w:rPr>
          <w:rFonts w:ascii="Arial" w:hAnsi="Arial" w:cs="Arial"/>
          <w:color w:val="000000"/>
          <w:sz w:val="20"/>
        </w:rPr>
        <w:t xml:space="preserve"> </w:t>
      </w:r>
      <w:r w:rsidRPr="00D10811">
        <w:rPr>
          <w:rFonts w:ascii="Arial" w:hAnsi="Arial" w:cs="Arial"/>
          <w:color w:val="000000"/>
          <w:sz w:val="20"/>
        </w:rPr>
        <w:t>должностного</w:t>
      </w:r>
      <w:r w:rsidR="00E870F7" w:rsidRPr="00D10811">
        <w:rPr>
          <w:rFonts w:ascii="Arial" w:hAnsi="Arial" w:cs="Arial"/>
          <w:color w:val="000000"/>
          <w:sz w:val="20"/>
        </w:rPr>
        <w:t xml:space="preserve"> </w:t>
      </w:r>
      <w:r w:rsidRPr="00D10811">
        <w:rPr>
          <w:rFonts w:ascii="Arial" w:hAnsi="Arial" w:cs="Arial"/>
          <w:color w:val="000000"/>
          <w:sz w:val="20"/>
        </w:rPr>
        <w:t>лица</w:t>
      </w:r>
      <w:r w:rsidR="00E870F7" w:rsidRPr="00D10811">
        <w:rPr>
          <w:rFonts w:ascii="Arial" w:hAnsi="Arial" w:cs="Arial"/>
          <w:color w:val="000000"/>
          <w:sz w:val="20"/>
        </w:rPr>
        <w:t xml:space="preserve"> </w:t>
      </w:r>
      <w:r w:rsidRPr="00D10811">
        <w:rPr>
          <w:rFonts w:ascii="Arial" w:hAnsi="Arial" w:cs="Arial"/>
          <w:color w:val="000000"/>
          <w:sz w:val="20"/>
        </w:rPr>
        <w:t>либо</w:t>
      </w:r>
      <w:r w:rsidR="00E870F7" w:rsidRPr="00D10811">
        <w:rPr>
          <w:rFonts w:ascii="Arial" w:hAnsi="Arial" w:cs="Arial"/>
          <w:color w:val="000000"/>
          <w:sz w:val="20"/>
        </w:rPr>
        <w:t xml:space="preserve"> </w:t>
      </w:r>
      <w:r w:rsidRPr="00D10811">
        <w:rPr>
          <w:rFonts w:ascii="Arial" w:hAnsi="Arial" w:cs="Arial"/>
          <w:color w:val="000000"/>
          <w:sz w:val="20"/>
        </w:rPr>
        <w:t>муниципального</w:t>
      </w:r>
      <w:r w:rsidR="00E870F7" w:rsidRPr="00D10811">
        <w:rPr>
          <w:rFonts w:ascii="Arial" w:hAnsi="Arial" w:cs="Arial"/>
          <w:color w:val="000000"/>
          <w:sz w:val="20"/>
        </w:rPr>
        <w:t xml:space="preserve"> </w:t>
      </w:r>
      <w:r w:rsidRPr="00D10811">
        <w:rPr>
          <w:rFonts w:ascii="Arial" w:hAnsi="Arial" w:cs="Arial"/>
          <w:color w:val="000000"/>
          <w:sz w:val="20"/>
        </w:rPr>
        <w:t>служащ</w:t>
      </w:r>
      <w:r w:rsidRPr="00D10811">
        <w:rPr>
          <w:rFonts w:ascii="Arial" w:hAnsi="Arial" w:cs="Arial"/>
          <w:color w:val="000000"/>
          <w:sz w:val="20"/>
        </w:rPr>
        <w:t>е</w:t>
      </w:r>
      <w:r w:rsidRPr="00D10811">
        <w:rPr>
          <w:rFonts w:ascii="Arial" w:hAnsi="Arial" w:cs="Arial"/>
          <w:color w:val="000000"/>
          <w:sz w:val="20"/>
        </w:rPr>
        <w:t>го;</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доводы,</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основании</w:t>
      </w:r>
      <w:r w:rsidR="00E870F7" w:rsidRPr="00D10811">
        <w:rPr>
          <w:rFonts w:ascii="Arial" w:hAnsi="Arial" w:cs="Arial"/>
          <w:color w:val="000000"/>
          <w:sz w:val="20"/>
        </w:rPr>
        <w:t xml:space="preserve"> </w:t>
      </w:r>
      <w:r w:rsidRPr="00D10811">
        <w:rPr>
          <w:rFonts w:ascii="Arial" w:hAnsi="Arial" w:cs="Arial"/>
          <w:color w:val="000000"/>
          <w:sz w:val="20"/>
        </w:rPr>
        <w:t>которых</w:t>
      </w:r>
      <w:r w:rsidR="00E870F7" w:rsidRPr="00D10811">
        <w:rPr>
          <w:rFonts w:ascii="Arial" w:hAnsi="Arial" w:cs="Arial"/>
          <w:color w:val="000000"/>
          <w:sz w:val="20"/>
        </w:rPr>
        <w:t xml:space="preserve"> </w:t>
      </w:r>
      <w:r w:rsidRPr="00D10811">
        <w:rPr>
          <w:rFonts w:ascii="Arial" w:hAnsi="Arial" w:cs="Arial"/>
          <w:color w:val="000000"/>
          <w:sz w:val="20"/>
        </w:rPr>
        <w:t>заявитель</w:t>
      </w:r>
      <w:r w:rsidR="00E870F7" w:rsidRPr="00D10811">
        <w:rPr>
          <w:rFonts w:ascii="Arial" w:hAnsi="Arial" w:cs="Arial"/>
          <w:color w:val="000000"/>
          <w:sz w:val="20"/>
        </w:rPr>
        <w:t xml:space="preserve"> </w:t>
      </w:r>
      <w:r w:rsidRPr="00D10811">
        <w:rPr>
          <w:rFonts w:ascii="Arial" w:hAnsi="Arial" w:cs="Arial"/>
          <w:color w:val="000000"/>
          <w:sz w:val="20"/>
        </w:rPr>
        <w:t>не</w:t>
      </w:r>
      <w:r w:rsidR="00E870F7" w:rsidRPr="00D10811">
        <w:rPr>
          <w:rFonts w:ascii="Arial" w:hAnsi="Arial" w:cs="Arial"/>
          <w:color w:val="000000"/>
          <w:sz w:val="20"/>
        </w:rPr>
        <w:t xml:space="preserve"> </w:t>
      </w:r>
      <w:r w:rsidRPr="00D10811">
        <w:rPr>
          <w:rFonts w:ascii="Arial" w:hAnsi="Arial" w:cs="Arial"/>
          <w:color w:val="000000"/>
          <w:sz w:val="20"/>
        </w:rPr>
        <w:t>согласен</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решением</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действием</w:t>
      </w:r>
      <w:r w:rsidR="00E870F7" w:rsidRPr="00D10811">
        <w:rPr>
          <w:rFonts w:ascii="Arial" w:hAnsi="Arial" w:cs="Arial"/>
          <w:color w:val="000000"/>
          <w:sz w:val="20"/>
        </w:rPr>
        <w:t xml:space="preserve"> </w:t>
      </w:r>
      <w:r w:rsidRPr="00D10811">
        <w:rPr>
          <w:rFonts w:ascii="Arial" w:hAnsi="Arial" w:cs="Arial"/>
          <w:color w:val="000000"/>
          <w:sz w:val="20"/>
        </w:rPr>
        <w:t>(бездействием)</w:t>
      </w:r>
      <w:r w:rsidR="00E870F7" w:rsidRPr="00D10811">
        <w:rPr>
          <w:rFonts w:ascii="Arial" w:hAnsi="Arial" w:cs="Arial"/>
          <w:color w:val="000000"/>
          <w:sz w:val="20"/>
        </w:rPr>
        <w:t xml:space="preserve"> </w:t>
      </w:r>
      <w:r w:rsidRPr="00D10811">
        <w:rPr>
          <w:rFonts w:ascii="Arial" w:hAnsi="Arial" w:cs="Arial"/>
          <w:color w:val="000000"/>
          <w:sz w:val="20"/>
        </w:rPr>
        <w:t>органа</w:t>
      </w:r>
      <w:r w:rsidR="00E870F7" w:rsidRPr="00D10811">
        <w:rPr>
          <w:rFonts w:ascii="Arial" w:hAnsi="Arial" w:cs="Arial"/>
          <w:color w:val="000000"/>
          <w:sz w:val="20"/>
        </w:rPr>
        <w:t xml:space="preserve"> </w:t>
      </w:r>
      <w:r w:rsidRPr="00D10811">
        <w:rPr>
          <w:rFonts w:ascii="Arial" w:hAnsi="Arial" w:cs="Arial"/>
          <w:color w:val="000000"/>
          <w:sz w:val="20"/>
        </w:rPr>
        <w:t>местного</w:t>
      </w:r>
      <w:r w:rsidR="00E870F7" w:rsidRPr="00D10811">
        <w:rPr>
          <w:rFonts w:ascii="Arial" w:hAnsi="Arial" w:cs="Arial"/>
          <w:color w:val="000000"/>
          <w:sz w:val="20"/>
        </w:rPr>
        <w:t xml:space="preserve"> </w:t>
      </w:r>
      <w:r w:rsidRPr="00D10811">
        <w:rPr>
          <w:rFonts w:ascii="Arial" w:hAnsi="Arial" w:cs="Arial"/>
          <w:color w:val="000000"/>
          <w:sz w:val="20"/>
        </w:rPr>
        <w:t>самоуправления,</w:t>
      </w:r>
      <w:r w:rsidR="00E870F7" w:rsidRPr="00D10811">
        <w:rPr>
          <w:rFonts w:ascii="Arial" w:hAnsi="Arial" w:cs="Arial"/>
          <w:color w:val="000000"/>
          <w:sz w:val="20"/>
        </w:rPr>
        <w:t xml:space="preserve"> </w:t>
      </w:r>
      <w:r w:rsidRPr="00D10811">
        <w:rPr>
          <w:rFonts w:ascii="Arial" w:hAnsi="Arial" w:cs="Arial"/>
          <w:color w:val="000000"/>
          <w:sz w:val="20"/>
        </w:rPr>
        <w:t>его</w:t>
      </w:r>
      <w:r w:rsidR="00E870F7" w:rsidRPr="00D10811">
        <w:rPr>
          <w:rFonts w:ascii="Arial" w:hAnsi="Arial" w:cs="Arial"/>
          <w:color w:val="000000"/>
          <w:sz w:val="20"/>
        </w:rPr>
        <w:t xml:space="preserve"> </w:t>
      </w:r>
      <w:r w:rsidRPr="00D10811">
        <w:rPr>
          <w:rFonts w:ascii="Arial" w:hAnsi="Arial" w:cs="Arial"/>
          <w:color w:val="000000"/>
          <w:sz w:val="20"/>
        </w:rPr>
        <w:t>должностного</w:t>
      </w:r>
      <w:r w:rsidR="00E870F7" w:rsidRPr="00D10811">
        <w:rPr>
          <w:rFonts w:ascii="Arial" w:hAnsi="Arial" w:cs="Arial"/>
          <w:color w:val="000000"/>
          <w:sz w:val="20"/>
        </w:rPr>
        <w:t xml:space="preserve"> </w:t>
      </w:r>
      <w:r w:rsidRPr="00D10811">
        <w:rPr>
          <w:rFonts w:ascii="Arial" w:hAnsi="Arial" w:cs="Arial"/>
          <w:color w:val="000000"/>
          <w:sz w:val="20"/>
        </w:rPr>
        <w:t>лица</w:t>
      </w:r>
      <w:r w:rsidR="00E870F7" w:rsidRPr="00D10811">
        <w:rPr>
          <w:rFonts w:ascii="Arial" w:hAnsi="Arial" w:cs="Arial"/>
          <w:color w:val="000000"/>
          <w:sz w:val="20"/>
        </w:rPr>
        <w:t xml:space="preserve"> </w:t>
      </w:r>
      <w:r w:rsidRPr="00D10811">
        <w:rPr>
          <w:rFonts w:ascii="Arial" w:hAnsi="Arial" w:cs="Arial"/>
          <w:color w:val="000000"/>
          <w:sz w:val="20"/>
        </w:rPr>
        <w:t>либо</w:t>
      </w:r>
      <w:r w:rsidR="00E870F7" w:rsidRPr="00D10811">
        <w:rPr>
          <w:rFonts w:ascii="Arial" w:hAnsi="Arial" w:cs="Arial"/>
          <w:color w:val="000000"/>
          <w:sz w:val="20"/>
        </w:rPr>
        <w:t xml:space="preserve"> </w:t>
      </w:r>
      <w:r w:rsidRPr="00D10811">
        <w:rPr>
          <w:rFonts w:ascii="Arial" w:hAnsi="Arial" w:cs="Arial"/>
          <w:color w:val="000000"/>
          <w:sz w:val="20"/>
        </w:rPr>
        <w:t>муниципального</w:t>
      </w:r>
      <w:r w:rsidR="00E870F7" w:rsidRPr="00D10811">
        <w:rPr>
          <w:rFonts w:ascii="Arial" w:hAnsi="Arial" w:cs="Arial"/>
          <w:color w:val="000000"/>
          <w:sz w:val="20"/>
        </w:rPr>
        <w:t xml:space="preserve"> </w:t>
      </w:r>
      <w:r w:rsidRPr="00D10811">
        <w:rPr>
          <w:rFonts w:ascii="Arial" w:hAnsi="Arial" w:cs="Arial"/>
          <w:color w:val="000000"/>
          <w:sz w:val="20"/>
        </w:rPr>
        <w:t>служащего.</w:t>
      </w:r>
      <w:r w:rsidR="00E870F7" w:rsidRPr="00D10811">
        <w:rPr>
          <w:rFonts w:ascii="Arial" w:hAnsi="Arial" w:cs="Arial"/>
          <w:color w:val="000000"/>
          <w:sz w:val="20"/>
        </w:rPr>
        <w:t xml:space="preserve"> </w:t>
      </w:r>
      <w:r w:rsidRPr="00D10811">
        <w:rPr>
          <w:rFonts w:ascii="Arial" w:hAnsi="Arial" w:cs="Arial"/>
          <w:color w:val="000000"/>
          <w:sz w:val="20"/>
        </w:rPr>
        <w:t>Заявителем</w:t>
      </w:r>
      <w:r w:rsidR="00E870F7" w:rsidRPr="00D10811">
        <w:rPr>
          <w:rFonts w:ascii="Arial" w:hAnsi="Arial" w:cs="Arial"/>
          <w:color w:val="000000"/>
          <w:sz w:val="20"/>
        </w:rPr>
        <w:t xml:space="preserve"> </w:t>
      </w:r>
      <w:r w:rsidRPr="00D10811">
        <w:rPr>
          <w:rFonts w:ascii="Arial" w:hAnsi="Arial" w:cs="Arial"/>
          <w:color w:val="000000"/>
          <w:sz w:val="20"/>
        </w:rPr>
        <w:t>могут</w:t>
      </w:r>
      <w:r w:rsidR="00E870F7" w:rsidRPr="00D10811">
        <w:rPr>
          <w:rFonts w:ascii="Arial" w:hAnsi="Arial" w:cs="Arial"/>
          <w:color w:val="000000"/>
          <w:sz w:val="20"/>
        </w:rPr>
        <w:t xml:space="preserve"> </w:t>
      </w:r>
      <w:r w:rsidRPr="00D10811">
        <w:rPr>
          <w:rFonts w:ascii="Arial" w:hAnsi="Arial" w:cs="Arial"/>
          <w:color w:val="000000"/>
          <w:sz w:val="20"/>
        </w:rPr>
        <w:t>быть</w:t>
      </w:r>
      <w:r w:rsidR="00E870F7" w:rsidRPr="00D10811">
        <w:rPr>
          <w:rFonts w:ascii="Arial" w:hAnsi="Arial" w:cs="Arial"/>
          <w:color w:val="000000"/>
          <w:sz w:val="20"/>
        </w:rPr>
        <w:t xml:space="preserve"> </w:t>
      </w:r>
      <w:r w:rsidRPr="00D10811">
        <w:rPr>
          <w:rFonts w:ascii="Arial" w:hAnsi="Arial" w:cs="Arial"/>
          <w:color w:val="000000"/>
          <w:sz w:val="20"/>
        </w:rPr>
        <w:t>представлены</w:t>
      </w:r>
      <w:r w:rsidR="00E870F7" w:rsidRPr="00D10811">
        <w:rPr>
          <w:rFonts w:ascii="Arial" w:hAnsi="Arial" w:cs="Arial"/>
          <w:color w:val="000000"/>
          <w:sz w:val="20"/>
        </w:rPr>
        <w:t xml:space="preserve"> </w:t>
      </w:r>
      <w:r w:rsidRPr="00D10811">
        <w:rPr>
          <w:rFonts w:ascii="Arial" w:hAnsi="Arial" w:cs="Arial"/>
          <w:color w:val="000000"/>
          <w:sz w:val="20"/>
        </w:rPr>
        <w:t>документы</w:t>
      </w:r>
      <w:r w:rsidR="00E870F7" w:rsidRPr="00D10811">
        <w:rPr>
          <w:rFonts w:ascii="Arial" w:hAnsi="Arial" w:cs="Arial"/>
          <w:color w:val="000000"/>
          <w:sz w:val="20"/>
        </w:rPr>
        <w:t xml:space="preserve"> </w:t>
      </w:r>
      <w:r w:rsidRPr="00D10811">
        <w:rPr>
          <w:rFonts w:ascii="Arial" w:hAnsi="Arial" w:cs="Arial"/>
          <w:color w:val="000000"/>
          <w:sz w:val="20"/>
        </w:rPr>
        <w:t>(при</w:t>
      </w:r>
      <w:r w:rsidR="00E870F7" w:rsidRPr="00D10811">
        <w:rPr>
          <w:rFonts w:ascii="Arial" w:hAnsi="Arial" w:cs="Arial"/>
          <w:color w:val="000000"/>
          <w:sz w:val="20"/>
        </w:rPr>
        <w:t xml:space="preserve"> </w:t>
      </w:r>
      <w:r w:rsidRPr="00D10811">
        <w:rPr>
          <w:rFonts w:ascii="Arial" w:hAnsi="Arial" w:cs="Arial"/>
          <w:color w:val="000000"/>
          <w:sz w:val="20"/>
        </w:rPr>
        <w:t>наличии),</w:t>
      </w:r>
      <w:r w:rsidR="00E870F7" w:rsidRPr="00D10811">
        <w:rPr>
          <w:rFonts w:ascii="Arial" w:hAnsi="Arial" w:cs="Arial"/>
          <w:color w:val="000000"/>
          <w:sz w:val="20"/>
        </w:rPr>
        <w:t xml:space="preserve"> </w:t>
      </w:r>
      <w:r w:rsidRPr="00D10811">
        <w:rPr>
          <w:rFonts w:ascii="Arial" w:hAnsi="Arial" w:cs="Arial"/>
          <w:color w:val="000000"/>
          <w:sz w:val="20"/>
        </w:rPr>
        <w:t>подтверждающие</w:t>
      </w:r>
      <w:r w:rsidR="00E870F7" w:rsidRPr="00D10811">
        <w:rPr>
          <w:rFonts w:ascii="Arial" w:hAnsi="Arial" w:cs="Arial"/>
          <w:color w:val="000000"/>
          <w:sz w:val="20"/>
        </w:rPr>
        <w:t xml:space="preserve"> </w:t>
      </w:r>
      <w:r w:rsidRPr="00D10811">
        <w:rPr>
          <w:rFonts w:ascii="Arial" w:hAnsi="Arial" w:cs="Arial"/>
          <w:color w:val="000000"/>
          <w:sz w:val="20"/>
        </w:rPr>
        <w:t>доводы</w:t>
      </w:r>
      <w:r w:rsidR="00E870F7" w:rsidRPr="00D10811">
        <w:rPr>
          <w:rFonts w:ascii="Arial" w:hAnsi="Arial" w:cs="Arial"/>
          <w:color w:val="000000"/>
          <w:sz w:val="20"/>
        </w:rPr>
        <w:t xml:space="preserve"> </w:t>
      </w:r>
      <w:r w:rsidRPr="00D10811">
        <w:rPr>
          <w:rFonts w:ascii="Arial" w:hAnsi="Arial" w:cs="Arial"/>
          <w:color w:val="000000"/>
          <w:sz w:val="20"/>
        </w:rPr>
        <w:t>заявителя,</w:t>
      </w:r>
      <w:r w:rsidR="00E870F7" w:rsidRPr="00D10811">
        <w:rPr>
          <w:rFonts w:ascii="Arial" w:hAnsi="Arial" w:cs="Arial"/>
          <w:color w:val="000000"/>
          <w:sz w:val="20"/>
        </w:rPr>
        <w:t xml:space="preserve"> </w:t>
      </w:r>
      <w:r w:rsidRPr="00D10811">
        <w:rPr>
          <w:rFonts w:ascii="Arial" w:hAnsi="Arial" w:cs="Arial"/>
          <w:color w:val="000000"/>
          <w:sz w:val="20"/>
        </w:rPr>
        <w:t>либо</w:t>
      </w:r>
      <w:r w:rsidR="00E870F7" w:rsidRPr="00D10811">
        <w:rPr>
          <w:rFonts w:ascii="Arial" w:hAnsi="Arial" w:cs="Arial"/>
          <w:color w:val="000000"/>
          <w:sz w:val="20"/>
        </w:rPr>
        <w:t xml:space="preserve"> </w:t>
      </w:r>
      <w:r w:rsidRPr="00D10811">
        <w:rPr>
          <w:rFonts w:ascii="Arial" w:hAnsi="Arial" w:cs="Arial"/>
          <w:color w:val="000000"/>
          <w:sz w:val="20"/>
        </w:rPr>
        <w:t>их</w:t>
      </w:r>
      <w:r w:rsidR="00E870F7" w:rsidRPr="00D10811">
        <w:rPr>
          <w:rFonts w:ascii="Arial" w:hAnsi="Arial" w:cs="Arial"/>
          <w:color w:val="000000"/>
          <w:sz w:val="20"/>
        </w:rPr>
        <w:t xml:space="preserve"> </w:t>
      </w:r>
      <w:r w:rsidRPr="00D10811">
        <w:rPr>
          <w:rFonts w:ascii="Arial" w:hAnsi="Arial" w:cs="Arial"/>
          <w:color w:val="000000"/>
          <w:sz w:val="20"/>
        </w:rPr>
        <w:t>копии.</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случае</w:t>
      </w:r>
      <w:r w:rsidR="00E870F7" w:rsidRPr="00D10811">
        <w:rPr>
          <w:rFonts w:ascii="Arial" w:hAnsi="Arial" w:cs="Arial"/>
          <w:color w:val="000000"/>
          <w:sz w:val="20"/>
        </w:rPr>
        <w:t xml:space="preserve"> </w:t>
      </w:r>
      <w:r w:rsidRPr="00D10811">
        <w:rPr>
          <w:rFonts w:ascii="Arial" w:hAnsi="Arial" w:cs="Arial"/>
          <w:color w:val="000000"/>
          <w:sz w:val="20"/>
        </w:rPr>
        <w:t>если</w:t>
      </w:r>
      <w:r w:rsidR="00E870F7" w:rsidRPr="00D10811">
        <w:rPr>
          <w:rFonts w:ascii="Arial" w:hAnsi="Arial" w:cs="Arial"/>
          <w:color w:val="000000"/>
          <w:sz w:val="20"/>
        </w:rPr>
        <w:t xml:space="preserve"> </w:t>
      </w:r>
      <w:r w:rsidRPr="00D10811">
        <w:rPr>
          <w:rFonts w:ascii="Arial" w:hAnsi="Arial" w:cs="Arial"/>
          <w:color w:val="000000"/>
          <w:sz w:val="20"/>
        </w:rPr>
        <w:t>жалоба</w:t>
      </w:r>
      <w:r w:rsidR="00E870F7" w:rsidRPr="00D10811">
        <w:rPr>
          <w:rFonts w:ascii="Arial" w:hAnsi="Arial" w:cs="Arial"/>
          <w:color w:val="000000"/>
          <w:sz w:val="20"/>
        </w:rPr>
        <w:t xml:space="preserve"> </w:t>
      </w:r>
      <w:r w:rsidRPr="00D10811">
        <w:rPr>
          <w:rFonts w:ascii="Arial" w:hAnsi="Arial" w:cs="Arial"/>
          <w:color w:val="000000"/>
          <w:sz w:val="20"/>
        </w:rPr>
        <w:t>подается</w:t>
      </w:r>
      <w:r w:rsidR="00E870F7" w:rsidRPr="00D10811">
        <w:rPr>
          <w:rFonts w:ascii="Arial" w:hAnsi="Arial" w:cs="Arial"/>
          <w:color w:val="000000"/>
          <w:sz w:val="20"/>
        </w:rPr>
        <w:t xml:space="preserve"> </w:t>
      </w:r>
      <w:r w:rsidRPr="00D10811">
        <w:rPr>
          <w:rFonts w:ascii="Arial" w:hAnsi="Arial" w:cs="Arial"/>
          <w:color w:val="000000"/>
          <w:sz w:val="20"/>
        </w:rPr>
        <w:t>через</w:t>
      </w:r>
      <w:r w:rsidR="00E870F7" w:rsidRPr="00D10811">
        <w:rPr>
          <w:rFonts w:ascii="Arial" w:hAnsi="Arial" w:cs="Arial"/>
          <w:color w:val="000000"/>
          <w:sz w:val="20"/>
        </w:rPr>
        <w:t xml:space="preserve"> </w:t>
      </w:r>
      <w:r w:rsidRPr="00D10811">
        <w:rPr>
          <w:rFonts w:ascii="Arial" w:hAnsi="Arial" w:cs="Arial"/>
          <w:color w:val="000000"/>
          <w:sz w:val="20"/>
        </w:rPr>
        <w:t>представителя</w:t>
      </w:r>
      <w:r w:rsidR="00E870F7" w:rsidRPr="00D10811">
        <w:rPr>
          <w:rFonts w:ascii="Arial" w:hAnsi="Arial" w:cs="Arial"/>
          <w:color w:val="000000"/>
          <w:sz w:val="20"/>
        </w:rPr>
        <w:t xml:space="preserve"> </w:t>
      </w:r>
      <w:r w:rsidRPr="00D10811">
        <w:rPr>
          <w:rFonts w:ascii="Arial" w:hAnsi="Arial" w:cs="Arial"/>
          <w:color w:val="000000"/>
          <w:sz w:val="20"/>
        </w:rPr>
        <w:t>заявителя,</w:t>
      </w:r>
      <w:r w:rsidR="00E870F7" w:rsidRPr="00D10811">
        <w:rPr>
          <w:rFonts w:ascii="Arial" w:hAnsi="Arial" w:cs="Arial"/>
          <w:color w:val="000000"/>
          <w:sz w:val="20"/>
        </w:rPr>
        <w:t xml:space="preserve"> </w:t>
      </w:r>
      <w:r w:rsidRPr="00D10811">
        <w:rPr>
          <w:rFonts w:ascii="Arial" w:hAnsi="Arial" w:cs="Arial"/>
          <w:color w:val="000000"/>
          <w:sz w:val="20"/>
        </w:rPr>
        <w:t>также</w:t>
      </w:r>
      <w:r w:rsidR="00E870F7" w:rsidRPr="00D10811">
        <w:rPr>
          <w:rFonts w:ascii="Arial" w:hAnsi="Arial" w:cs="Arial"/>
          <w:color w:val="000000"/>
          <w:sz w:val="20"/>
        </w:rPr>
        <w:t xml:space="preserve"> </w:t>
      </w:r>
      <w:r w:rsidRPr="00D10811">
        <w:rPr>
          <w:rFonts w:ascii="Arial" w:hAnsi="Arial" w:cs="Arial"/>
          <w:color w:val="000000"/>
          <w:sz w:val="20"/>
        </w:rPr>
        <w:t>представляется</w:t>
      </w:r>
      <w:r w:rsidR="00E870F7" w:rsidRPr="00D10811">
        <w:rPr>
          <w:rFonts w:ascii="Arial" w:hAnsi="Arial" w:cs="Arial"/>
          <w:color w:val="000000"/>
          <w:sz w:val="20"/>
        </w:rPr>
        <w:t xml:space="preserve"> </w:t>
      </w:r>
      <w:r w:rsidRPr="00D10811">
        <w:rPr>
          <w:rFonts w:ascii="Arial" w:hAnsi="Arial" w:cs="Arial"/>
          <w:color w:val="000000"/>
          <w:sz w:val="20"/>
        </w:rPr>
        <w:t>документ,</w:t>
      </w:r>
      <w:r w:rsidR="00E870F7" w:rsidRPr="00D10811">
        <w:rPr>
          <w:rFonts w:ascii="Arial" w:hAnsi="Arial" w:cs="Arial"/>
          <w:color w:val="000000"/>
          <w:sz w:val="20"/>
        </w:rPr>
        <w:t xml:space="preserve"> </w:t>
      </w:r>
      <w:r w:rsidRPr="00D10811">
        <w:rPr>
          <w:rFonts w:ascii="Arial" w:hAnsi="Arial" w:cs="Arial"/>
          <w:color w:val="000000"/>
          <w:sz w:val="20"/>
        </w:rPr>
        <w:t>подтверждающий</w:t>
      </w:r>
      <w:r w:rsidR="00E870F7" w:rsidRPr="00D10811">
        <w:rPr>
          <w:rFonts w:ascii="Arial" w:hAnsi="Arial" w:cs="Arial"/>
          <w:color w:val="000000"/>
          <w:sz w:val="20"/>
        </w:rPr>
        <w:t xml:space="preserve"> </w:t>
      </w:r>
      <w:r w:rsidRPr="00D10811">
        <w:rPr>
          <w:rFonts w:ascii="Arial" w:hAnsi="Arial" w:cs="Arial"/>
          <w:color w:val="000000"/>
          <w:sz w:val="20"/>
        </w:rPr>
        <w:t>полномочия</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осуществление</w:t>
      </w:r>
      <w:r w:rsidR="00E870F7" w:rsidRPr="00D10811">
        <w:rPr>
          <w:rFonts w:ascii="Arial" w:hAnsi="Arial" w:cs="Arial"/>
          <w:color w:val="000000"/>
          <w:sz w:val="20"/>
        </w:rPr>
        <w:t xml:space="preserve"> </w:t>
      </w:r>
      <w:r w:rsidRPr="00D10811">
        <w:rPr>
          <w:rFonts w:ascii="Arial" w:hAnsi="Arial" w:cs="Arial"/>
          <w:color w:val="000000"/>
          <w:sz w:val="20"/>
        </w:rPr>
        <w:t>де</w:t>
      </w:r>
      <w:r w:rsidRPr="00D10811">
        <w:rPr>
          <w:rFonts w:ascii="Arial" w:hAnsi="Arial" w:cs="Arial"/>
          <w:color w:val="000000"/>
          <w:sz w:val="20"/>
        </w:rPr>
        <w:t>й</w:t>
      </w:r>
      <w:r w:rsidRPr="00D10811">
        <w:rPr>
          <w:rFonts w:ascii="Arial" w:hAnsi="Arial" w:cs="Arial"/>
          <w:color w:val="000000"/>
          <w:sz w:val="20"/>
        </w:rPr>
        <w:t>ствий</w:t>
      </w:r>
      <w:r w:rsidR="00E870F7" w:rsidRPr="00D10811">
        <w:rPr>
          <w:rFonts w:ascii="Arial" w:hAnsi="Arial" w:cs="Arial"/>
          <w:color w:val="000000"/>
          <w:sz w:val="20"/>
        </w:rPr>
        <w:t xml:space="preserve"> </w:t>
      </w:r>
      <w:r w:rsidRPr="00D10811">
        <w:rPr>
          <w:rFonts w:ascii="Arial" w:hAnsi="Arial" w:cs="Arial"/>
          <w:color w:val="000000"/>
          <w:sz w:val="20"/>
        </w:rPr>
        <w:t>от</w:t>
      </w:r>
      <w:r w:rsidR="00E870F7" w:rsidRPr="00D10811">
        <w:rPr>
          <w:rFonts w:ascii="Arial" w:hAnsi="Arial" w:cs="Arial"/>
          <w:color w:val="000000"/>
          <w:sz w:val="20"/>
        </w:rPr>
        <w:t xml:space="preserve"> </w:t>
      </w:r>
      <w:r w:rsidRPr="00D10811">
        <w:rPr>
          <w:rFonts w:ascii="Arial" w:hAnsi="Arial" w:cs="Arial"/>
          <w:color w:val="000000"/>
          <w:sz w:val="20"/>
        </w:rPr>
        <w:t>имени</w:t>
      </w:r>
      <w:r w:rsidR="00E870F7" w:rsidRPr="00D10811">
        <w:rPr>
          <w:rFonts w:ascii="Arial" w:hAnsi="Arial" w:cs="Arial"/>
          <w:color w:val="000000"/>
          <w:sz w:val="20"/>
        </w:rPr>
        <w:t xml:space="preserve"> </w:t>
      </w:r>
      <w:r w:rsidRPr="00D10811">
        <w:rPr>
          <w:rFonts w:ascii="Arial" w:hAnsi="Arial" w:cs="Arial"/>
          <w:color w:val="000000"/>
          <w:sz w:val="20"/>
        </w:rPr>
        <w:t>заявителя.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качестве</w:t>
      </w:r>
      <w:r w:rsidR="00E870F7" w:rsidRPr="00D10811">
        <w:rPr>
          <w:rFonts w:ascii="Arial" w:hAnsi="Arial" w:cs="Arial"/>
          <w:color w:val="000000"/>
          <w:sz w:val="20"/>
        </w:rPr>
        <w:t xml:space="preserve"> </w:t>
      </w:r>
      <w:r w:rsidRPr="00D10811">
        <w:rPr>
          <w:rFonts w:ascii="Arial" w:hAnsi="Arial" w:cs="Arial"/>
          <w:color w:val="000000"/>
          <w:sz w:val="20"/>
        </w:rPr>
        <w:t>документа,</w:t>
      </w:r>
      <w:r w:rsidR="00E870F7" w:rsidRPr="00D10811">
        <w:rPr>
          <w:rFonts w:ascii="Arial" w:hAnsi="Arial" w:cs="Arial"/>
          <w:color w:val="000000"/>
          <w:sz w:val="20"/>
        </w:rPr>
        <w:t xml:space="preserve"> </w:t>
      </w:r>
      <w:r w:rsidRPr="00D10811">
        <w:rPr>
          <w:rFonts w:ascii="Arial" w:hAnsi="Arial" w:cs="Arial"/>
          <w:color w:val="000000"/>
          <w:sz w:val="20"/>
        </w:rPr>
        <w:t>подтверждающего</w:t>
      </w:r>
      <w:r w:rsidR="00E870F7" w:rsidRPr="00D10811">
        <w:rPr>
          <w:rFonts w:ascii="Arial" w:hAnsi="Arial" w:cs="Arial"/>
          <w:color w:val="000000"/>
          <w:sz w:val="20"/>
        </w:rPr>
        <w:t xml:space="preserve"> </w:t>
      </w:r>
      <w:r w:rsidRPr="00D10811">
        <w:rPr>
          <w:rFonts w:ascii="Arial" w:hAnsi="Arial" w:cs="Arial"/>
          <w:color w:val="000000"/>
          <w:sz w:val="20"/>
        </w:rPr>
        <w:t>полномочия</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осуществление</w:t>
      </w:r>
      <w:r w:rsidR="00E870F7" w:rsidRPr="00D10811">
        <w:rPr>
          <w:rFonts w:ascii="Arial" w:hAnsi="Arial" w:cs="Arial"/>
          <w:color w:val="000000"/>
          <w:sz w:val="20"/>
        </w:rPr>
        <w:t xml:space="preserve"> </w:t>
      </w:r>
      <w:r w:rsidRPr="00D10811">
        <w:rPr>
          <w:rFonts w:ascii="Arial" w:hAnsi="Arial" w:cs="Arial"/>
          <w:color w:val="000000"/>
          <w:sz w:val="20"/>
        </w:rPr>
        <w:t>действий</w:t>
      </w:r>
      <w:r w:rsidR="00E870F7" w:rsidRPr="00D10811">
        <w:rPr>
          <w:rFonts w:ascii="Arial" w:hAnsi="Arial" w:cs="Arial"/>
          <w:color w:val="000000"/>
          <w:sz w:val="20"/>
        </w:rPr>
        <w:t xml:space="preserve"> </w:t>
      </w:r>
      <w:r w:rsidRPr="00D10811">
        <w:rPr>
          <w:rFonts w:ascii="Arial" w:hAnsi="Arial" w:cs="Arial"/>
          <w:color w:val="000000"/>
          <w:sz w:val="20"/>
        </w:rPr>
        <w:t>от</w:t>
      </w:r>
      <w:r w:rsidR="00E870F7" w:rsidRPr="00D10811">
        <w:rPr>
          <w:rFonts w:ascii="Arial" w:hAnsi="Arial" w:cs="Arial"/>
          <w:color w:val="000000"/>
          <w:sz w:val="20"/>
        </w:rPr>
        <w:t xml:space="preserve"> </w:t>
      </w:r>
      <w:r w:rsidRPr="00D10811">
        <w:rPr>
          <w:rFonts w:ascii="Arial" w:hAnsi="Arial" w:cs="Arial"/>
          <w:color w:val="000000"/>
          <w:sz w:val="20"/>
        </w:rPr>
        <w:t>имени</w:t>
      </w:r>
      <w:r w:rsidR="00E870F7" w:rsidRPr="00D10811">
        <w:rPr>
          <w:rFonts w:ascii="Arial" w:hAnsi="Arial" w:cs="Arial"/>
          <w:color w:val="000000"/>
          <w:sz w:val="20"/>
        </w:rPr>
        <w:t xml:space="preserve"> </w:t>
      </w:r>
      <w:r w:rsidRPr="00D10811">
        <w:rPr>
          <w:rFonts w:ascii="Arial" w:hAnsi="Arial" w:cs="Arial"/>
          <w:color w:val="000000"/>
          <w:sz w:val="20"/>
        </w:rPr>
        <w:t>заявителя,</w:t>
      </w:r>
      <w:r w:rsidR="00E870F7" w:rsidRPr="00D10811">
        <w:rPr>
          <w:rFonts w:ascii="Arial" w:hAnsi="Arial" w:cs="Arial"/>
          <w:color w:val="000000"/>
          <w:sz w:val="20"/>
        </w:rPr>
        <w:t xml:space="preserve"> </w:t>
      </w:r>
      <w:r w:rsidRPr="00D10811">
        <w:rPr>
          <w:rFonts w:ascii="Arial" w:hAnsi="Arial" w:cs="Arial"/>
          <w:color w:val="000000"/>
          <w:sz w:val="20"/>
        </w:rPr>
        <w:t>может</w:t>
      </w:r>
      <w:r w:rsidR="00E870F7" w:rsidRPr="00D10811">
        <w:rPr>
          <w:rFonts w:ascii="Arial" w:hAnsi="Arial" w:cs="Arial"/>
          <w:color w:val="000000"/>
          <w:sz w:val="20"/>
        </w:rPr>
        <w:t xml:space="preserve"> </w:t>
      </w:r>
      <w:r w:rsidRPr="00D10811">
        <w:rPr>
          <w:rFonts w:ascii="Arial" w:hAnsi="Arial" w:cs="Arial"/>
          <w:color w:val="000000"/>
          <w:sz w:val="20"/>
        </w:rPr>
        <w:t>быть</w:t>
      </w:r>
      <w:r w:rsidR="00E870F7" w:rsidRPr="00D10811">
        <w:rPr>
          <w:rFonts w:ascii="Arial" w:hAnsi="Arial" w:cs="Arial"/>
          <w:color w:val="000000"/>
          <w:sz w:val="20"/>
        </w:rPr>
        <w:t xml:space="preserve"> </w:t>
      </w:r>
      <w:proofErr w:type="gramStart"/>
      <w:r w:rsidRPr="00D10811">
        <w:rPr>
          <w:rFonts w:ascii="Arial" w:hAnsi="Arial" w:cs="Arial"/>
          <w:color w:val="000000"/>
          <w:sz w:val="20"/>
        </w:rPr>
        <w:t>представлена</w:t>
      </w:r>
      <w:proofErr w:type="gramEnd"/>
      <w:r w:rsidRPr="00D10811">
        <w:rPr>
          <w:rFonts w:ascii="Arial" w:hAnsi="Arial" w:cs="Arial"/>
          <w:color w:val="000000"/>
          <w:sz w:val="20"/>
        </w:rPr>
        <w:t>:</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а)</w:t>
      </w:r>
      <w:r w:rsidR="00E870F7" w:rsidRPr="00D10811">
        <w:rPr>
          <w:rFonts w:ascii="Arial" w:hAnsi="Arial" w:cs="Arial"/>
          <w:color w:val="000000"/>
          <w:sz w:val="20"/>
        </w:rPr>
        <w:t xml:space="preserve"> </w:t>
      </w:r>
      <w:r w:rsidRPr="00D10811">
        <w:rPr>
          <w:rFonts w:ascii="Arial" w:hAnsi="Arial" w:cs="Arial"/>
          <w:color w:val="000000"/>
          <w:sz w:val="20"/>
        </w:rPr>
        <w:t>оформленная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соответствии</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законодательством</w:t>
      </w:r>
      <w:r w:rsidR="00E870F7" w:rsidRPr="00D10811">
        <w:rPr>
          <w:rFonts w:ascii="Arial" w:hAnsi="Arial" w:cs="Arial"/>
          <w:color w:val="000000"/>
          <w:sz w:val="20"/>
        </w:rPr>
        <w:t xml:space="preserve"> </w:t>
      </w:r>
      <w:r w:rsidRPr="00D10811">
        <w:rPr>
          <w:rFonts w:ascii="Arial" w:hAnsi="Arial" w:cs="Arial"/>
          <w:color w:val="000000"/>
          <w:sz w:val="20"/>
        </w:rPr>
        <w:t>Российской</w:t>
      </w:r>
      <w:r w:rsidR="00E870F7" w:rsidRPr="00D10811">
        <w:rPr>
          <w:rFonts w:ascii="Arial" w:hAnsi="Arial" w:cs="Arial"/>
          <w:color w:val="000000"/>
          <w:sz w:val="20"/>
        </w:rPr>
        <w:t xml:space="preserve"> </w:t>
      </w:r>
      <w:r w:rsidRPr="00D10811">
        <w:rPr>
          <w:rFonts w:ascii="Arial" w:hAnsi="Arial" w:cs="Arial"/>
          <w:color w:val="000000"/>
          <w:sz w:val="20"/>
        </w:rPr>
        <w:t>Федерации</w:t>
      </w:r>
      <w:r w:rsidR="00E870F7" w:rsidRPr="00D10811">
        <w:rPr>
          <w:rFonts w:ascii="Arial" w:hAnsi="Arial" w:cs="Arial"/>
          <w:color w:val="000000"/>
          <w:sz w:val="20"/>
        </w:rPr>
        <w:t xml:space="preserve"> </w:t>
      </w:r>
      <w:r w:rsidRPr="00D10811">
        <w:rPr>
          <w:rFonts w:ascii="Arial" w:hAnsi="Arial" w:cs="Arial"/>
          <w:color w:val="000000"/>
          <w:sz w:val="20"/>
        </w:rPr>
        <w:t>доверенность</w:t>
      </w:r>
      <w:r w:rsidR="00E870F7" w:rsidRPr="00D10811">
        <w:rPr>
          <w:rFonts w:ascii="Arial" w:hAnsi="Arial" w:cs="Arial"/>
          <w:color w:val="000000"/>
          <w:sz w:val="20"/>
        </w:rPr>
        <w:t xml:space="preserve"> </w:t>
      </w:r>
      <w:r w:rsidRPr="00D10811">
        <w:rPr>
          <w:rFonts w:ascii="Arial" w:hAnsi="Arial" w:cs="Arial"/>
          <w:color w:val="000000"/>
          <w:sz w:val="20"/>
        </w:rPr>
        <w:t>(для</w:t>
      </w:r>
      <w:r w:rsidR="00E870F7" w:rsidRPr="00D10811">
        <w:rPr>
          <w:rFonts w:ascii="Arial" w:hAnsi="Arial" w:cs="Arial"/>
          <w:color w:val="000000"/>
          <w:sz w:val="20"/>
        </w:rPr>
        <w:t xml:space="preserve"> </w:t>
      </w:r>
      <w:r w:rsidRPr="00D10811">
        <w:rPr>
          <w:rFonts w:ascii="Arial" w:hAnsi="Arial" w:cs="Arial"/>
          <w:color w:val="000000"/>
          <w:sz w:val="20"/>
        </w:rPr>
        <w:t>физических</w:t>
      </w:r>
      <w:r w:rsidR="00E870F7" w:rsidRPr="00D10811">
        <w:rPr>
          <w:rFonts w:ascii="Arial" w:hAnsi="Arial" w:cs="Arial"/>
          <w:color w:val="000000"/>
          <w:sz w:val="20"/>
        </w:rPr>
        <w:t xml:space="preserve"> </w:t>
      </w:r>
      <w:r w:rsidRPr="00D10811">
        <w:rPr>
          <w:rFonts w:ascii="Arial" w:hAnsi="Arial" w:cs="Arial"/>
          <w:color w:val="000000"/>
          <w:sz w:val="20"/>
        </w:rPr>
        <w:t>лиц);</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б)</w:t>
      </w:r>
      <w:r w:rsidR="00E870F7" w:rsidRPr="00D10811">
        <w:rPr>
          <w:rFonts w:ascii="Arial" w:hAnsi="Arial" w:cs="Arial"/>
          <w:color w:val="000000"/>
          <w:sz w:val="20"/>
        </w:rPr>
        <w:t xml:space="preserve"> </w:t>
      </w:r>
      <w:r w:rsidRPr="00D10811">
        <w:rPr>
          <w:rFonts w:ascii="Arial" w:hAnsi="Arial" w:cs="Arial"/>
          <w:color w:val="000000"/>
          <w:sz w:val="20"/>
        </w:rPr>
        <w:t>оформленная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соответствии</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законодательством</w:t>
      </w:r>
      <w:r w:rsidR="00E870F7" w:rsidRPr="00D10811">
        <w:rPr>
          <w:rFonts w:ascii="Arial" w:hAnsi="Arial" w:cs="Arial"/>
          <w:color w:val="000000"/>
          <w:sz w:val="20"/>
        </w:rPr>
        <w:t xml:space="preserve"> </w:t>
      </w:r>
      <w:r w:rsidRPr="00D10811">
        <w:rPr>
          <w:rFonts w:ascii="Arial" w:hAnsi="Arial" w:cs="Arial"/>
          <w:color w:val="000000"/>
          <w:sz w:val="20"/>
        </w:rPr>
        <w:t>Российской</w:t>
      </w:r>
      <w:r w:rsidR="00E870F7" w:rsidRPr="00D10811">
        <w:rPr>
          <w:rFonts w:ascii="Arial" w:hAnsi="Arial" w:cs="Arial"/>
          <w:color w:val="000000"/>
          <w:sz w:val="20"/>
        </w:rPr>
        <w:t xml:space="preserve"> </w:t>
      </w:r>
      <w:r w:rsidRPr="00D10811">
        <w:rPr>
          <w:rFonts w:ascii="Arial" w:hAnsi="Arial" w:cs="Arial"/>
          <w:color w:val="000000"/>
          <w:sz w:val="20"/>
        </w:rPr>
        <w:t>Федерации</w:t>
      </w:r>
      <w:r w:rsidR="00E870F7" w:rsidRPr="00D10811">
        <w:rPr>
          <w:rFonts w:ascii="Arial" w:hAnsi="Arial" w:cs="Arial"/>
          <w:color w:val="000000"/>
          <w:sz w:val="20"/>
        </w:rPr>
        <w:t xml:space="preserve"> </w:t>
      </w:r>
      <w:r w:rsidRPr="00D10811">
        <w:rPr>
          <w:rFonts w:ascii="Arial" w:hAnsi="Arial" w:cs="Arial"/>
          <w:color w:val="000000"/>
          <w:sz w:val="20"/>
        </w:rPr>
        <w:t>доверенность,</w:t>
      </w:r>
      <w:r w:rsidR="00E870F7" w:rsidRPr="00D10811">
        <w:rPr>
          <w:rFonts w:ascii="Arial" w:hAnsi="Arial" w:cs="Arial"/>
          <w:color w:val="000000"/>
          <w:sz w:val="20"/>
        </w:rPr>
        <w:t xml:space="preserve"> </w:t>
      </w:r>
      <w:r w:rsidRPr="00D10811">
        <w:rPr>
          <w:rFonts w:ascii="Arial" w:hAnsi="Arial" w:cs="Arial"/>
          <w:color w:val="000000"/>
          <w:sz w:val="20"/>
        </w:rPr>
        <w:t>заверенная</w:t>
      </w:r>
      <w:r w:rsidR="00E870F7" w:rsidRPr="00D10811">
        <w:rPr>
          <w:rFonts w:ascii="Arial" w:hAnsi="Arial" w:cs="Arial"/>
          <w:color w:val="000000"/>
          <w:sz w:val="20"/>
        </w:rPr>
        <w:t xml:space="preserve"> </w:t>
      </w:r>
      <w:r w:rsidRPr="00D10811">
        <w:rPr>
          <w:rFonts w:ascii="Arial" w:hAnsi="Arial" w:cs="Arial"/>
          <w:color w:val="000000"/>
          <w:sz w:val="20"/>
        </w:rPr>
        <w:t>печатью</w:t>
      </w:r>
      <w:r w:rsidR="00E870F7" w:rsidRPr="00D10811">
        <w:rPr>
          <w:rFonts w:ascii="Arial" w:hAnsi="Arial" w:cs="Arial"/>
          <w:color w:val="000000"/>
          <w:sz w:val="20"/>
        </w:rPr>
        <w:t xml:space="preserve"> </w:t>
      </w:r>
      <w:r w:rsidRPr="00D10811">
        <w:rPr>
          <w:rFonts w:ascii="Arial" w:hAnsi="Arial" w:cs="Arial"/>
          <w:color w:val="000000"/>
          <w:sz w:val="20"/>
        </w:rPr>
        <w:t>заявителя</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подписанная</w:t>
      </w:r>
      <w:r w:rsidR="00E870F7" w:rsidRPr="00D10811">
        <w:rPr>
          <w:rFonts w:ascii="Arial" w:hAnsi="Arial" w:cs="Arial"/>
          <w:color w:val="000000"/>
          <w:sz w:val="20"/>
        </w:rPr>
        <w:t xml:space="preserve"> </w:t>
      </w:r>
      <w:r w:rsidRPr="00D10811">
        <w:rPr>
          <w:rFonts w:ascii="Arial" w:hAnsi="Arial" w:cs="Arial"/>
          <w:color w:val="000000"/>
          <w:sz w:val="20"/>
        </w:rPr>
        <w:t>руководит</w:t>
      </w:r>
      <w:r w:rsidRPr="00D10811">
        <w:rPr>
          <w:rFonts w:ascii="Arial" w:hAnsi="Arial" w:cs="Arial"/>
          <w:color w:val="000000"/>
          <w:sz w:val="20"/>
        </w:rPr>
        <w:t>е</w:t>
      </w:r>
      <w:r w:rsidRPr="00D10811">
        <w:rPr>
          <w:rFonts w:ascii="Arial" w:hAnsi="Arial" w:cs="Arial"/>
          <w:color w:val="000000"/>
          <w:sz w:val="20"/>
        </w:rPr>
        <w:t>лем</w:t>
      </w:r>
      <w:r w:rsidR="00E870F7" w:rsidRPr="00D10811">
        <w:rPr>
          <w:rFonts w:ascii="Arial" w:hAnsi="Arial" w:cs="Arial"/>
          <w:color w:val="000000"/>
          <w:sz w:val="20"/>
        </w:rPr>
        <w:t xml:space="preserve"> </w:t>
      </w:r>
      <w:r w:rsidRPr="00D10811">
        <w:rPr>
          <w:rFonts w:ascii="Arial" w:hAnsi="Arial" w:cs="Arial"/>
          <w:color w:val="000000"/>
          <w:sz w:val="20"/>
        </w:rPr>
        <w:t>заявителя</w:t>
      </w:r>
      <w:r w:rsidR="00E870F7" w:rsidRPr="00D10811">
        <w:rPr>
          <w:rFonts w:ascii="Arial" w:hAnsi="Arial" w:cs="Arial"/>
          <w:color w:val="000000"/>
          <w:sz w:val="20"/>
        </w:rPr>
        <w:t xml:space="preserve"> </w:t>
      </w:r>
      <w:r w:rsidRPr="00D10811">
        <w:rPr>
          <w:rFonts w:ascii="Arial" w:hAnsi="Arial" w:cs="Arial"/>
          <w:color w:val="000000"/>
          <w:sz w:val="20"/>
        </w:rPr>
        <w:t>или</w:t>
      </w:r>
      <w:r w:rsidR="00E870F7" w:rsidRPr="00D10811">
        <w:rPr>
          <w:rFonts w:ascii="Arial" w:hAnsi="Arial" w:cs="Arial"/>
          <w:color w:val="000000"/>
          <w:sz w:val="20"/>
        </w:rPr>
        <w:t xml:space="preserve"> </w:t>
      </w:r>
      <w:r w:rsidRPr="00D10811">
        <w:rPr>
          <w:rFonts w:ascii="Arial" w:hAnsi="Arial" w:cs="Arial"/>
          <w:color w:val="000000"/>
          <w:sz w:val="20"/>
        </w:rPr>
        <w:t>уполномоченным</w:t>
      </w:r>
      <w:r w:rsidR="00E870F7" w:rsidRPr="00D10811">
        <w:rPr>
          <w:rFonts w:ascii="Arial" w:hAnsi="Arial" w:cs="Arial"/>
          <w:color w:val="000000"/>
          <w:sz w:val="20"/>
        </w:rPr>
        <w:t xml:space="preserve"> </w:t>
      </w:r>
      <w:r w:rsidRPr="00D10811">
        <w:rPr>
          <w:rFonts w:ascii="Arial" w:hAnsi="Arial" w:cs="Arial"/>
          <w:color w:val="000000"/>
          <w:sz w:val="20"/>
        </w:rPr>
        <w:t>этим</w:t>
      </w:r>
      <w:r w:rsidR="00E870F7" w:rsidRPr="00D10811">
        <w:rPr>
          <w:rFonts w:ascii="Arial" w:hAnsi="Arial" w:cs="Arial"/>
          <w:color w:val="000000"/>
          <w:sz w:val="20"/>
        </w:rPr>
        <w:t xml:space="preserve"> </w:t>
      </w:r>
      <w:r w:rsidRPr="00D10811">
        <w:rPr>
          <w:rFonts w:ascii="Arial" w:hAnsi="Arial" w:cs="Arial"/>
          <w:color w:val="000000"/>
          <w:sz w:val="20"/>
        </w:rPr>
        <w:t>руководителем</w:t>
      </w:r>
      <w:r w:rsidR="00E870F7" w:rsidRPr="00D10811">
        <w:rPr>
          <w:rFonts w:ascii="Arial" w:hAnsi="Arial" w:cs="Arial"/>
          <w:color w:val="000000"/>
          <w:sz w:val="20"/>
        </w:rPr>
        <w:t xml:space="preserve"> </w:t>
      </w:r>
      <w:r w:rsidRPr="00D10811">
        <w:rPr>
          <w:rFonts w:ascii="Arial" w:hAnsi="Arial" w:cs="Arial"/>
          <w:color w:val="000000"/>
          <w:sz w:val="20"/>
        </w:rPr>
        <w:t>лицом</w:t>
      </w:r>
      <w:r w:rsidR="00E870F7" w:rsidRPr="00D10811">
        <w:rPr>
          <w:rFonts w:ascii="Arial" w:hAnsi="Arial" w:cs="Arial"/>
          <w:color w:val="000000"/>
          <w:sz w:val="20"/>
        </w:rPr>
        <w:t xml:space="preserve"> </w:t>
      </w:r>
      <w:r w:rsidRPr="00D10811">
        <w:rPr>
          <w:rFonts w:ascii="Arial" w:hAnsi="Arial" w:cs="Arial"/>
          <w:color w:val="000000"/>
          <w:sz w:val="20"/>
        </w:rPr>
        <w:t>(для</w:t>
      </w:r>
      <w:r w:rsidR="00E870F7" w:rsidRPr="00D10811">
        <w:rPr>
          <w:rFonts w:ascii="Arial" w:hAnsi="Arial" w:cs="Arial"/>
          <w:color w:val="000000"/>
          <w:sz w:val="20"/>
        </w:rPr>
        <w:t xml:space="preserve"> </w:t>
      </w:r>
      <w:r w:rsidRPr="00D10811">
        <w:rPr>
          <w:rFonts w:ascii="Arial" w:hAnsi="Arial" w:cs="Arial"/>
          <w:color w:val="000000"/>
          <w:sz w:val="20"/>
        </w:rPr>
        <w:t>юридических</w:t>
      </w:r>
      <w:r w:rsidR="00E870F7" w:rsidRPr="00D10811">
        <w:rPr>
          <w:rFonts w:ascii="Arial" w:hAnsi="Arial" w:cs="Arial"/>
          <w:color w:val="000000"/>
          <w:sz w:val="20"/>
        </w:rPr>
        <w:t xml:space="preserve"> </w:t>
      </w:r>
      <w:r w:rsidRPr="00D10811">
        <w:rPr>
          <w:rFonts w:ascii="Arial" w:hAnsi="Arial" w:cs="Arial"/>
          <w:color w:val="000000"/>
          <w:sz w:val="20"/>
        </w:rPr>
        <w:t>лиц);</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копия</w:t>
      </w:r>
      <w:r w:rsidR="00E870F7" w:rsidRPr="00D10811">
        <w:rPr>
          <w:rFonts w:ascii="Arial" w:hAnsi="Arial" w:cs="Arial"/>
          <w:color w:val="000000"/>
          <w:sz w:val="20"/>
        </w:rPr>
        <w:t xml:space="preserve"> </w:t>
      </w:r>
      <w:r w:rsidRPr="00D10811">
        <w:rPr>
          <w:rFonts w:ascii="Arial" w:hAnsi="Arial" w:cs="Arial"/>
          <w:color w:val="000000"/>
          <w:sz w:val="20"/>
        </w:rPr>
        <w:t>решения</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назначении</w:t>
      </w:r>
      <w:r w:rsidR="00E870F7" w:rsidRPr="00D10811">
        <w:rPr>
          <w:rFonts w:ascii="Arial" w:hAnsi="Arial" w:cs="Arial"/>
          <w:color w:val="000000"/>
          <w:sz w:val="20"/>
        </w:rPr>
        <w:t xml:space="preserve"> </w:t>
      </w:r>
      <w:r w:rsidRPr="00D10811">
        <w:rPr>
          <w:rFonts w:ascii="Arial" w:hAnsi="Arial" w:cs="Arial"/>
          <w:color w:val="000000"/>
          <w:sz w:val="20"/>
        </w:rPr>
        <w:t>или</w:t>
      </w:r>
      <w:r w:rsidR="00E870F7" w:rsidRPr="00D10811">
        <w:rPr>
          <w:rFonts w:ascii="Arial" w:hAnsi="Arial" w:cs="Arial"/>
          <w:color w:val="000000"/>
          <w:sz w:val="20"/>
        </w:rPr>
        <w:t xml:space="preserve"> </w:t>
      </w:r>
      <w:r w:rsidRPr="00D10811">
        <w:rPr>
          <w:rFonts w:ascii="Arial" w:hAnsi="Arial" w:cs="Arial"/>
          <w:color w:val="000000"/>
          <w:sz w:val="20"/>
        </w:rPr>
        <w:t>об</w:t>
      </w:r>
      <w:r w:rsidR="00E870F7" w:rsidRPr="00D10811">
        <w:rPr>
          <w:rFonts w:ascii="Arial" w:hAnsi="Arial" w:cs="Arial"/>
          <w:color w:val="000000"/>
          <w:sz w:val="20"/>
        </w:rPr>
        <w:t xml:space="preserve"> </w:t>
      </w:r>
      <w:r w:rsidRPr="00D10811">
        <w:rPr>
          <w:rFonts w:ascii="Arial" w:hAnsi="Arial" w:cs="Arial"/>
          <w:color w:val="000000"/>
          <w:sz w:val="20"/>
        </w:rPr>
        <w:t>избрании</w:t>
      </w:r>
      <w:r w:rsidR="00E870F7" w:rsidRPr="00D10811">
        <w:rPr>
          <w:rFonts w:ascii="Arial" w:hAnsi="Arial" w:cs="Arial"/>
          <w:color w:val="000000"/>
          <w:sz w:val="20"/>
        </w:rPr>
        <w:t xml:space="preserve"> </w:t>
      </w:r>
      <w:r w:rsidRPr="00D10811">
        <w:rPr>
          <w:rFonts w:ascii="Arial" w:hAnsi="Arial" w:cs="Arial"/>
          <w:color w:val="000000"/>
          <w:sz w:val="20"/>
        </w:rPr>
        <w:t>либо</w:t>
      </w:r>
      <w:r w:rsidR="00E870F7" w:rsidRPr="00D10811">
        <w:rPr>
          <w:rFonts w:ascii="Arial" w:hAnsi="Arial" w:cs="Arial"/>
          <w:color w:val="000000"/>
          <w:sz w:val="20"/>
        </w:rPr>
        <w:t xml:space="preserve"> </w:t>
      </w:r>
      <w:r w:rsidRPr="00D10811">
        <w:rPr>
          <w:rFonts w:ascii="Arial" w:hAnsi="Arial" w:cs="Arial"/>
          <w:color w:val="000000"/>
          <w:sz w:val="20"/>
        </w:rPr>
        <w:t>приказа</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назначении</w:t>
      </w:r>
      <w:r w:rsidR="00E870F7" w:rsidRPr="00D10811">
        <w:rPr>
          <w:rFonts w:ascii="Arial" w:hAnsi="Arial" w:cs="Arial"/>
          <w:color w:val="000000"/>
          <w:sz w:val="20"/>
        </w:rPr>
        <w:t xml:space="preserve"> </w:t>
      </w:r>
      <w:r w:rsidRPr="00D10811">
        <w:rPr>
          <w:rFonts w:ascii="Arial" w:hAnsi="Arial" w:cs="Arial"/>
          <w:color w:val="000000"/>
          <w:sz w:val="20"/>
        </w:rPr>
        <w:t>физического</w:t>
      </w:r>
      <w:r w:rsidR="00E870F7" w:rsidRPr="00D10811">
        <w:rPr>
          <w:rFonts w:ascii="Arial" w:hAnsi="Arial" w:cs="Arial"/>
          <w:color w:val="000000"/>
          <w:sz w:val="20"/>
        </w:rPr>
        <w:t xml:space="preserve"> </w:t>
      </w:r>
      <w:r w:rsidRPr="00D10811">
        <w:rPr>
          <w:rFonts w:ascii="Arial" w:hAnsi="Arial" w:cs="Arial"/>
          <w:color w:val="000000"/>
          <w:sz w:val="20"/>
        </w:rPr>
        <w:t>лица</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должность,</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соответствии</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которым</w:t>
      </w:r>
      <w:r w:rsidR="00E870F7" w:rsidRPr="00D10811">
        <w:rPr>
          <w:rFonts w:ascii="Arial" w:hAnsi="Arial" w:cs="Arial"/>
          <w:color w:val="000000"/>
          <w:sz w:val="20"/>
        </w:rPr>
        <w:t xml:space="preserve"> </w:t>
      </w:r>
      <w:r w:rsidRPr="00D10811">
        <w:rPr>
          <w:rFonts w:ascii="Arial" w:hAnsi="Arial" w:cs="Arial"/>
          <w:color w:val="000000"/>
          <w:sz w:val="20"/>
        </w:rPr>
        <w:t>такое</w:t>
      </w:r>
      <w:r w:rsidR="00E870F7" w:rsidRPr="00D10811">
        <w:rPr>
          <w:rFonts w:ascii="Arial" w:hAnsi="Arial" w:cs="Arial"/>
          <w:color w:val="000000"/>
          <w:sz w:val="20"/>
        </w:rPr>
        <w:t xml:space="preserve"> </w:t>
      </w:r>
      <w:r w:rsidRPr="00D10811">
        <w:rPr>
          <w:rFonts w:ascii="Arial" w:hAnsi="Arial" w:cs="Arial"/>
          <w:color w:val="000000"/>
          <w:sz w:val="20"/>
        </w:rPr>
        <w:t>физическое</w:t>
      </w:r>
      <w:r w:rsidR="00E870F7" w:rsidRPr="00D10811">
        <w:rPr>
          <w:rFonts w:ascii="Arial" w:hAnsi="Arial" w:cs="Arial"/>
          <w:color w:val="000000"/>
          <w:sz w:val="20"/>
        </w:rPr>
        <w:t xml:space="preserve"> </w:t>
      </w:r>
      <w:r w:rsidRPr="00D10811">
        <w:rPr>
          <w:rFonts w:ascii="Arial" w:hAnsi="Arial" w:cs="Arial"/>
          <w:color w:val="000000"/>
          <w:sz w:val="20"/>
        </w:rPr>
        <w:t>лицо</w:t>
      </w:r>
      <w:r w:rsidR="00E870F7" w:rsidRPr="00D10811">
        <w:rPr>
          <w:rFonts w:ascii="Arial" w:hAnsi="Arial" w:cs="Arial"/>
          <w:color w:val="000000"/>
          <w:sz w:val="20"/>
        </w:rPr>
        <w:t xml:space="preserve"> </w:t>
      </w:r>
      <w:r w:rsidRPr="00D10811">
        <w:rPr>
          <w:rFonts w:ascii="Arial" w:hAnsi="Arial" w:cs="Arial"/>
          <w:color w:val="000000"/>
          <w:sz w:val="20"/>
        </w:rPr>
        <w:t>обладает</w:t>
      </w:r>
      <w:r w:rsidR="00E870F7" w:rsidRPr="00D10811">
        <w:rPr>
          <w:rFonts w:ascii="Arial" w:hAnsi="Arial" w:cs="Arial"/>
          <w:color w:val="000000"/>
          <w:sz w:val="20"/>
        </w:rPr>
        <w:t xml:space="preserve"> </w:t>
      </w:r>
      <w:r w:rsidRPr="00D10811">
        <w:rPr>
          <w:rFonts w:ascii="Arial" w:hAnsi="Arial" w:cs="Arial"/>
          <w:color w:val="000000"/>
          <w:sz w:val="20"/>
        </w:rPr>
        <w:t>правом</w:t>
      </w:r>
      <w:r w:rsidR="00E870F7" w:rsidRPr="00D10811">
        <w:rPr>
          <w:rFonts w:ascii="Arial" w:hAnsi="Arial" w:cs="Arial"/>
          <w:color w:val="000000"/>
          <w:sz w:val="20"/>
        </w:rPr>
        <w:t xml:space="preserve"> </w:t>
      </w:r>
      <w:r w:rsidRPr="00D10811">
        <w:rPr>
          <w:rFonts w:ascii="Arial" w:hAnsi="Arial" w:cs="Arial"/>
          <w:color w:val="000000"/>
          <w:sz w:val="20"/>
        </w:rPr>
        <w:t>действовать</w:t>
      </w:r>
      <w:r w:rsidR="00E870F7" w:rsidRPr="00D10811">
        <w:rPr>
          <w:rFonts w:ascii="Arial" w:hAnsi="Arial" w:cs="Arial"/>
          <w:color w:val="000000"/>
          <w:sz w:val="20"/>
        </w:rPr>
        <w:t xml:space="preserve"> </w:t>
      </w:r>
      <w:r w:rsidRPr="00D10811">
        <w:rPr>
          <w:rFonts w:ascii="Arial" w:hAnsi="Arial" w:cs="Arial"/>
          <w:color w:val="000000"/>
          <w:sz w:val="20"/>
        </w:rPr>
        <w:t>от</w:t>
      </w:r>
      <w:r w:rsidR="00E870F7" w:rsidRPr="00D10811">
        <w:rPr>
          <w:rFonts w:ascii="Arial" w:hAnsi="Arial" w:cs="Arial"/>
          <w:color w:val="000000"/>
          <w:sz w:val="20"/>
        </w:rPr>
        <w:t xml:space="preserve"> </w:t>
      </w:r>
      <w:r w:rsidRPr="00D10811">
        <w:rPr>
          <w:rFonts w:ascii="Arial" w:hAnsi="Arial" w:cs="Arial"/>
          <w:color w:val="000000"/>
          <w:sz w:val="20"/>
        </w:rPr>
        <w:t>имени</w:t>
      </w:r>
      <w:r w:rsidR="00E870F7" w:rsidRPr="00D10811">
        <w:rPr>
          <w:rFonts w:ascii="Arial" w:hAnsi="Arial" w:cs="Arial"/>
          <w:color w:val="000000"/>
          <w:sz w:val="20"/>
        </w:rPr>
        <w:t xml:space="preserve"> </w:t>
      </w:r>
      <w:r w:rsidRPr="00D10811">
        <w:rPr>
          <w:rFonts w:ascii="Arial" w:hAnsi="Arial" w:cs="Arial"/>
          <w:color w:val="000000"/>
          <w:sz w:val="20"/>
        </w:rPr>
        <w:t>заявителя</w:t>
      </w:r>
      <w:r w:rsidR="00E870F7" w:rsidRPr="00D10811">
        <w:rPr>
          <w:rFonts w:ascii="Arial" w:hAnsi="Arial" w:cs="Arial"/>
          <w:color w:val="000000"/>
          <w:sz w:val="20"/>
        </w:rPr>
        <w:t xml:space="preserve"> </w:t>
      </w:r>
      <w:r w:rsidRPr="00D10811">
        <w:rPr>
          <w:rFonts w:ascii="Arial" w:hAnsi="Arial" w:cs="Arial"/>
          <w:color w:val="000000"/>
          <w:sz w:val="20"/>
        </w:rPr>
        <w:t>без</w:t>
      </w:r>
      <w:r w:rsidR="00E870F7" w:rsidRPr="00D10811">
        <w:rPr>
          <w:rFonts w:ascii="Arial" w:hAnsi="Arial" w:cs="Arial"/>
          <w:color w:val="000000"/>
          <w:sz w:val="20"/>
        </w:rPr>
        <w:t xml:space="preserve"> </w:t>
      </w:r>
      <w:r w:rsidRPr="00D10811">
        <w:rPr>
          <w:rFonts w:ascii="Arial" w:hAnsi="Arial" w:cs="Arial"/>
          <w:color w:val="000000"/>
          <w:sz w:val="20"/>
        </w:rPr>
        <w:t>доверенности.</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случае</w:t>
      </w:r>
      <w:r w:rsidR="00E870F7" w:rsidRPr="00D10811">
        <w:rPr>
          <w:rFonts w:ascii="Arial" w:hAnsi="Arial" w:cs="Arial"/>
          <w:color w:val="000000"/>
          <w:sz w:val="20"/>
        </w:rPr>
        <w:t xml:space="preserve"> </w:t>
      </w:r>
      <w:r w:rsidRPr="00D10811">
        <w:rPr>
          <w:rFonts w:ascii="Arial" w:hAnsi="Arial" w:cs="Arial"/>
          <w:color w:val="000000"/>
          <w:sz w:val="20"/>
        </w:rPr>
        <w:t>подачи</w:t>
      </w:r>
      <w:r w:rsidR="00E870F7" w:rsidRPr="00D10811">
        <w:rPr>
          <w:rFonts w:ascii="Arial" w:hAnsi="Arial" w:cs="Arial"/>
          <w:color w:val="000000"/>
          <w:sz w:val="20"/>
        </w:rPr>
        <w:t xml:space="preserve"> </w:t>
      </w:r>
      <w:r w:rsidRPr="00D10811">
        <w:rPr>
          <w:rFonts w:ascii="Arial" w:hAnsi="Arial" w:cs="Arial"/>
          <w:color w:val="000000"/>
          <w:sz w:val="20"/>
        </w:rPr>
        <w:t>жалобы</w:t>
      </w:r>
      <w:r w:rsidR="00E870F7" w:rsidRPr="00D10811">
        <w:rPr>
          <w:rFonts w:ascii="Arial" w:hAnsi="Arial" w:cs="Arial"/>
          <w:color w:val="000000"/>
          <w:sz w:val="20"/>
        </w:rPr>
        <w:t xml:space="preserve"> </w:t>
      </w:r>
      <w:r w:rsidRPr="00D10811">
        <w:rPr>
          <w:rFonts w:ascii="Arial" w:hAnsi="Arial" w:cs="Arial"/>
          <w:color w:val="000000"/>
          <w:sz w:val="20"/>
        </w:rPr>
        <w:t>при</w:t>
      </w:r>
      <w:r w:rsidR="00E870F7" w:rsidRPr="00D10811">
        <w:rPr>
          <w:rFonts w:ascii="Arial" w:hAnsi="Arial" w:cs="Arial"/>
          <w:color w:val="000000"/>
          <w:sz w:val="20"/>
        </w:rPr>
        <w:t xml:space="preserve"> </w:t>
      </w:r>
      <w:r w:rsidRPr="00D10811">
        <w:rPr>
          <w:rFonts w:ascii="Arial" w:hAnsi="Arial" w:cs="Arial"/>
          <w:color w:val="000000"/>
          <w:sz w:val="20"/>
        </w:rPr>
        <w:t>личном</w:t>
      </w:r>
      <w:r w:rsidR="00E870F7" w:rsidRPr="00D10811">
        <w:rPr>
          <w:rFonts w:ascii="Arial" w:hAnsi="Arial" w:cs="Arial"/>
          <w:color w:val="000000"/>
          <w:sz w:val="20"/>
        </w:rPr>
        <w:t xml:space="preserve"> </w:t>
      </w:r>
      <w:r w:rsidRPr="00D10811">
        <w:rPr>
          <w:rFonts w:ascii="Arial" w:hAnsi="Arial" w:cs="Arial"/>
          <w:color w:val="000000"/>
          <w:sz w:val="20"/>
        </w:rPr>
        <w:t>приеме</w:t>
      </w:r>
      <w:r w:rsidR="00E870F7" w:rsidRPr="00D10811">
        <w:rPr>
          <w:rFonts w:ascii="Arial" w:hAnsi="Arial" w:cs="Arial"/>
          <w:color w:val="000000"/>
          <w:sz w:val="20"/>
        </w:rPr>
        <w:t xml:space="preserve"> </w:t>
      </w:r>
      <w:r w:rsidRPr="00D10811">
        <w:rPr>
          <w:rFonts w:ascii="Arial" w:hAnsi="Arial" w:cs="Arial"/>
          <w:color w:val="000000"/>
          <w:sz w:val="20"/>
        </w:rPr>
        <w:t>заявитель</w:t>
      </w:r>
      <w:r w:rsidR="00E870F7" w:rsidRPr="00D10811">
        <w:rPr>
          <w:rFonts w:ascii="Arial" w:hAnsi="Arial" w:cs="Arial"/>
          <w:color w:val="000000"/>
          <w:sz w:val="20"/>
        </w:rPr>
        <w:t xml:space="preserve"> </w:t>
      </w:r>
      <w:r w:rsidRPr="00D10811">
        <w:rPr>
          <w:rFonts w:ascii="Arial" w:hAnsi="Arial" w:cs="Arial"/>
          <w:color w:val="000000"/>
          <w:sz w:val="20"/>
        </w:rPr>
        <w:t>представляет</w:t>
      </w:r>
      <w:r w:rsidR="00E870F7" w:rsidRPr="00D10811">
        <w:rPr>
          <w:rFonts w:ascii="Arial" w:hAnsi="Arial" w:cs="Arial"/>
          <w:color w:val="000000"/>
          <w:sz w:val="20"/>
        </w:rPr>
        <w:t xml:space="preserve"> </w:t>
      </w:r>
      <w:r w:rsidRPr="00D10811">
        <w:rPr>
          <w:rFonts w:ascii="Arial" w:hAnsi="Arial" w:cs="Arial"/>
          <w:color w:val="000000"/>
          <w:sz w:val="20"/>
        </w:rPr>
        <w:t>документ,</w:t>
      </w:r>
      <w:r w:rsidR="00E870F7" w:rsidRPr="00D10811">
        <w:rPr>
          <w:rFonts w:ascii="Arial" w:hAnsi="Arial" w:cs="Arial"/>
          <w:color w:val="000000"/>
          <w:sz w:val="20"/>
        </w:rPr>
        <w:t xml:space="preserve"> </w:t>
      </w:r>
      <w:r w:rsidRPr="00D10811">
        <w:rPr>
          <w:rFonts w:ascii="Arial" w:hAnsi="Arial" w:cs="Arial"/>
          <w:color w:val="000000"/>
          <w:sz w:val="20"/>
        </w:rPr>
        <w:t>удостоверяющий</w:t>
      </w:r>
      <w:r w:rsidR="00E870F7" w:rsidRPr="00D10811">
        <w:rPr>
          <w:rFonts w:ascii="Arial" w:hAnsi="Arial" w:cs="Arial"/>
          <w:color w:val="000000"/>
          <w:sz w:val="20"/>
        </w:rPr>
        <w:t xml:space="preserve"> </w:t>
      </w:r>
      <w:r w:rsidRPr="00D10811">
        <w:rPr>
          <w:rFonts w:ascii="Arial" w:hAnsi="Arial" w:cs="Arial"/>
          <w:color w:val="000000"/>
          <w:sz w:val="20"/>
        </w:rPr>
        <w:t>его</w:t>
      </w:r>
      <w:r w:rsidR="00E870F7" w:rsidRPr="00D10811">
        <w:rPr>
          <w:rFonts w:ascii="Arial" w:hAnsi="Arial" w:cs="Arial"/>
          <w:color w:val="000000"/>
          <w:sz w:val="20"/>
        </w:rPr>
        <w:t xml:space="preserve"> </w:t>
      </w:r>
      <w:r w:rsidRPr="00D10811">
        <w:rPr>
          <w:rFonts w:ascii="Arial" w:hAnsi="Arial" w:cs="Arial"/>
          <w:color w:val="000000"/>
          <w:sz w:val="20"/>
        </w:rPr>
        <w:t>личность,</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соответствии</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законодательством</w:t>
      </w:r>
      <w:r w:rsidR="00E870F7" w:rsidRPr="00D10811">
        <w:rPr>
          <w:rFonts w:ascii="Arial" w:hAnsi="Arial" w:cs="Arial"/>
          <w:color w:val="000000"/>
          <w:sz w:val="20"/>
        </w:rPr>
        <w:t xml:space="preserve"> </w:t>
      </w:r>
      <w:r w:rsidRPr="00D10811">
        <w:rPr>
          <w:rFonts w:ascii="Arial" w:hAnsi="Arial" w:cs="Arial"/>
          <w:color w:val="000000"/>
          <w:sz w:val="20"/>
        </w:rPr>
        <w:t>Ро</w:t>
      </w:r>
      <w:r w:rsidRPr="00D10811">
        <w:rPr>
          <w:rFonts w:ascii="Arial" w:hAnsi="Arial" w:cs="Arial"/>
          <w:color w:val="000000"/>
          <w:sz w:val="20"/>
        </w:rPr>
        <w:t>с</w:t>
      </w:r>
      <w:r w:rsidRPr="00D10811">
        <w:rPr>
          <w:rFonts w:ascii="Arial" w:hAnsi="Arial" w:cs="Arial"/>
          <w:color w:val="000000"/>
          <w:sz w:val="20"/>
        </w:rPr>
        <w:t>сийской</w:t>
      </w:r>
      <w:r w:rsidR="00E870F7" w:rsidRPr="00D10811">
        <w:rPr>
          <w:rFonts w:ascii="Arial" w:hAnsi="Arial" w:cs="Arial"/>
          <w:color w:val="000000"/>
          <w:sz w:val="20"/>
        </w:rPr>
        <w:t xml:space="preserve"> </w:t>
      </w:r>
      <w:r w:rsidRPr="00D10811">
        <w:rPr>
          <w:rFonts w:ascii="Arial" w:hAnsi="Arial" w:cs="Arial"/>
          <w:color w:val="000000"/>
          <w:sz w:val="20"/>
        </w:rPr>
        <w:t>Федерации.</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При</w:t>
      </w:r>
      <w:r w:rsidR="00E870F7" w:rsidRPr="00D10811">
        <w:rPr>
          <w:rFonts w:ascii="Arial" w:hAnsi="Arial" w:cs="Arial"/>
          <w:color w:val="000000"/>
          <w:sz w:val="20"/>
        </w:rPr>
        <w:t xml:space="preserve"> </w:t>
      </w:r>
      <w:r w:rsidRPr="00D10811">
        <w:rPr>
          <w:rFonts w:ascii="Arial" w:hAnsi="Arial" w:cs="Arial"/>
          <w:color w:val="000000"/>
          <w:sz w:val="20"/>
        </w:rPr>
        <w:t>подаче</w:t>
      </w:r>
      <w:r w:rsidR="00E870F7" w:rsidRPr="00D10811">
        <w:rPr>
          <w:rFonts w:ascii="Arial" w:hAnsi="Arial" w:cs="Arial"/>
          <w:color w:val="000000"/>
          <w:sz w:val="20"/>
        </w:rPr>
        <w:t xml:space="preserve"> </w:t>
      </w:r>
      <w:r w:rsidRPr="00D10811">
        <w:rPr>
          <w:rFonts w:ascii="Arial" w:hAnsi="Arial" w:cs="Arial"/>
          <w:color w:val="000000"/>
          <w:sz w:val="20"/>
        </w:rPr>
        <w:t>жалобы</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электронной</w:t>
      </w:r>
      <w:r w:rsidR="00E870F7" w:rsidRPr="00D10811">
        <w:rPr>
          <w:rFonts w:ascii="Arial" w:hAnsi="Arial" w:cs="Arial"/>
          <w:color w:val="000000"/>
          <w:sz w:val="20"/>
        </w:rPr>
        <w:t xml:space="preserve"> </w:t>
      </w:r>
      <w:r w:rsidRPr="00D10811">
        <w:rPr>
          <w:rFonts w:ascii="Arial" w:hAnsi="Arial" w:cs="Arial"/>
          <w:color w:val="000000"/>
          <w:sz w:val="20"/>
        </w:rPr>
        <w:t>форме</w:t>
      </w:r>
      <w:r w:rsidR="00E870F7" w:rsidRPr="00D10811">
        <w:rPr>
          <w:rFonts w:ascii="Arial" w:hAnsi="Arial" w:cs="Arial"/>
          <w:color w:val="000000"/>
          <w:sz w:val="20"/>
        </w:rPr>
        <w:t xml:space="preserve"> </w:t>
      </w:r>
      <w:r w:rsidRPr="00D10811">
        <w:rPr>
          <w:rFonts w:ascii="Arial" w:hAnsi="Arial" w:cs="Arial"/>
          <w:color w:val="000000"/>
          <w:sz w:val="20"/>
        </w:rPr>
        <w:t>документы,</w:t>
      </w:r>
      <w:r w:rsidR="00E870F7" w:rsidRPr="00D10811">
        <w:rPr>
          <w:rFonts w:ascii="Arial" w:hAnsi="Arial" w:cs="Arial"/>
          <w:color w:val="000000"/>
          <w:sz w:val="20"/>
        </w:rPr>
        <w:t xml:space="preserve"> </w:t>
      </w:r>
      <w:r w:rsidRPr="00D10811">
        <w:rPr>
          <w:rFonts w:ascii="Arial" w:hAnsi="Arial" w:cs="Arial"/>
          <w:color w:val="000000"/>
          <w:sz w:val="20"/>
        </w:rPr>
        <w:t>указанные</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абзацах</w:t>
      </w:r>
      <w:r w:rsidR="00E870F7" w:rsidRPr="00D10811">
        <w:rPr>
          <w:rFonts w:ascii="Arial" w:hAnsi="Arial" w:cs="Arial"/>
          <w:color w:val="000000"/>
          <w:sz w:val="20"/>
        </w:rPr>
        <w:t xml:space="preserve"> </w:t>
      </w:r>
      <w:r w:rsidRPr="00D10811">
        <w:rPr>
          <w:rFonts w:ascii="Arial" w:hAnsi="Arial" w:cs="Arial"/>
          <w:color w:val="000000"/>
          <w:sz w:val="20"/>
        </w:rPr>
        <w:t>седьмом-десятом</w:t>
      </w:r>
      <w:r w:rsidR="00E870F7" w:rsidRPr="00D10811">
        <w:rPr>
          <w:rFonts w:ascii="Arial" w:hAnsi="Arial" w:cs="Arial"/>
          <w:color w:val="000000"/>
          <w:sz w:val="20"/>
        </w:rPr>
        <w:t xml:space="preserve"> </w:t>
      </w:r>
      <w:r w:rsidRPr="00D10811">
        <w:rPr>
          <w:rFonts w:ascii="Arial" w:hAnsi="Arial" w:cs="Arial"/>
          <w:color w:val="000000"/>
          <w:sz w:val="20"/>
        </w:rPr>
        <w:t>настоящего</w:t>
      </w:r>
      <w:r w:rsidR="00E870F7" w:rsidRPr="00D10811">
        <w:rPr>
          <w:rFonts w:ascii="Arial" w:hAnsi="Arial" w:cs="Arial"/>
          <w:color w:val="000000"/>
          <w:sz w:val="20"/>
        </w:rPr>
        <w:t xml:space="preserve"> </w:t>
      </w:r>
      <w:r w:rsidRPr="00D10811">
        <w:rPr>
          <w:rFonts w:ascii="Arial" w:hAnsi="Arial" w:cs="Arial"/>
          <w:color w:val="000000"/>
          <w:sz w:val="20"/>
        </w:rPr>
        <w:t>подраздела,</w:t>
      </w:r>
      <w:r w:rsidR="00E870F7" w:rsidRPr="00D10811">
        <w:rPr>
          <w:rFonts w:ascii="Arial" w:hAnsi="Arial" w:cs="Arial"/>
          <w:color w:val="000000"/>
          <w:sz w:val="20"/>
        </w:rPr>
        <w:t xml:space="preserve"> </w:t>
      </w:r>
      <w:r w:rsidRPr="00D10811">
        <w:rPr>
          <w:rFonts w:ascii="Arial" w:hAnsi="Arial" w:cs="Arial"/>
          <w:color w:val="000000"/>
          <w:sz w:val="20"/>
        </w:rPr>
        <w:t>могут</w:t>
      </w:r>
      <w:r w:rsidR="00E870F7" w:rsidRPr="00D10811">
        <w:rPr>
          <w:rFonts w:ascii="Arial" w:hAnsi="Arial" w:cs="Arial"/>
          <w:color w:val="000000"/>
          <w:sz w:val="20"/>
        </w:rPr>
        <w:t xml:space="preserve"> </w:t>
      </w:r>
      <w:r w:rsidRPr="00D10811">
        <w:rPr>
          <w:rFonts w:ascii="Arial" w:hAnsi="Arial" w:cs="Arial"/>
          <w:color w:val="000000"/>
          <w:sz w:val="20"/>
        </w:rPr>
        <w:t>быть</w:t>
      </w:r>
      <w:r w:rsidR="00E870F7" w:rsidRPr="00D10811">
        <w:rPr>
          <w:rFonts w:ascii="Arial" w:hAnsi="Arial" w:cs="Arial"/>
          <w:color w:val="000000"/>
          <w:sz w:val="20"/>
        </w:rPr>
        <w:t xml:space="preserve"> </w:t>
      </w:r>
      <w:r w:rsidRPr="00D10811">
        <w:rPr>
          <w:rFonts w:ascii="Arial" w:hAnsi="Arial" w:cs="Arial"/>
          <w:color w:val="000000"/>
          <w:sz w:val="20"/>
        </w:rPr>
        <w:t>представлены</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форме</w:t>
      </w:r>
      <w:r w:rsidR="00E870F7" w:rsidRPr="00D10811">
        <w:rPr>
          <w:rFonts w:ascii="Arial" w:hAnsi="Arial" w:cs="Arial"/>
          <w:color w:val="000000"/>
          <w:sz w:val="20"/>
        </w:rPr>
        <w:t xml:space="preserve"> </w:t>
      </w:r>
      <w:r w:rsidRPr="00D10811">
        <w:rPr>
          <w:rFonts w:ascii="Arial" w:hAnsi="Arial" w:cs="Arial"/>
          <w:color w:val="000000"/>
          <w:sz w:val="20"/>
        </w:rPr>
        <w:t>электронных</w:t>
      </w:r>
      <w:r w:rsidR="00E870F7" w:rsidRPr="00D10811">
        <w:rPr>
          <w:rFonts w:ascii="Arial" w:hAnsi="Arial" w:cs="Arial"/>
          <w:color w:val="000000"/>
          <w:sz w:val="20"/>
        </w:rPr>
        <w:t xml:space="preserve"> </w:t>
      </w:r>
      <w:r w:rsidRPr="00D10811">
        <w:rPr>
          <w:rFonts w:ascii="Arial" w:hAnsi="Arial" w:cs="Arial"/>
          <w:color w:val="000000"/>
          <w:sz w:val="20"/>
        </w:rPr>
        <w:t>документов,</w:t>
      </w:r>
      <w:r w:rsidR="00E870F7" w:rsidRPr="00D10811">
        <w:rPr>
          <w:rFonts w:ascii="Arial" w:hAnsi="Arial" w:cs="Arial"/>
          <w:color w:val="000000"/>
          <w:sz w:val="20"/>
        </w:rPr>
        <w:t xml:space="preserve"> </w:t>
      </w:r>
      <w:r w:rsidRPr="00D10811">
        <w:rPr>
          <w:rFonts w:ascii="Arial" w:hAnsi="Arial" w:cs="Arial"/>
          <w:color w:val="000000"/>
          <w:sz w:val="20"/>
        </w:rPr>
        <w:t>подписанных</w:t>
      </w:r>
      <w:r w:rsidR="00E870F7" w:rsidRPr="00D10811">
        <w:rPr>
          <w:rFonts w:ascii="Arial" w:hAnsi="Arial" w:cs="Arial"/>
          <w:color w:val="000000"/>
          <w:sz w:val="20"/>
        </w:rPr>
        <w:t xml:space="preserve"> </w:t>
      </w:r>
      <w:r w:rsidRPr="00D10811">
        <w:rPr>
          <w:rFonts w:ascii="Arial" w:hAnsi="Arial" w:cs="Arial"/>
          <w:color w:val="000000"/>
          <w:sz w:val="20"/>
        </w:rPr>
        <w:t>электронной</w:t>
      </w:r>
      <w:r w:rsidR="00E870F7" w:rsidRPr="00D10811">
        <w:rPr>
          <w:rFonts w:ascii="Arial" w:hAnsi="Arial" w:cs="Arial"/>
          <w:color w:val="000000"/>
          <w:sz w:val="20"/>
        </w:rPr>
        <w:t xml:space="preserve"> </w:t>
      </w:r>
      <w:r w:rsidRPr="00D10811">
        <w:rPr>
          <w:rFonts w:ascii="Arial" w:hAnsi="Arial" w:cs="Arial"/>
          <w:color w:val="000000"/>
          <w:sz w:val="20"/>
        </w:rPr>
        <w:t>подписью,</w:t>
      </w:r>
      <w:r w:rsidR="00E870F7" w:rsidRPr="00D10811">
        <w:rPr>
          <w:rFonts w:ascii="Arial" w:hAnsi="Arial" w:cs="Arial"/>
          <w:color w:val="000000"/>
          <w:sz w:val="20"/>
        </w:rPr>
        <w:t xml:space="preserve"> </w:t>
      </w:r>
      <w:r w:rsidRPr="00D10811">
        <w:rPr>
          <w:rFonts w:ascii="Arial" w:hAnsi="Arial" w:cs="Arial"/>
          <w:color w:val="000000"/>
          <w:sz w:val="20"/>
        </w:rPr>
        <w:t>вид</w:t>
      </w:r>
      <w:r w:rsidR="00E870F7" w:rsidRPr="00D10811">
        <w:rPr>
          <w:rFonts w:ascii="Arial" w:hAnsi="Arial" w:cs="Arial"/>
          <w:color w:val="000000"/>
          <w:sz w:val="20"/>
        </w:rPr>
        <w:t xml:space="preserve"> </w:t>
      </w:r>
      <w:r w:rsidRPr="00D10811">
        <w:rPr>
          <w:rFonts w:ascii="Arial" w:hAnsi="Arial" w:cs="Arial"/>
          <w:color w:val="000000"/>
          <w:sz w:val="20"/>
        </w:rPr>
        <w:t>которой</w:t>
      </w:r>
      <w:r w:rsidR="00E870F7" w:rsidRPr="00D10811">
        <w:rPr>
          <w:rFonts w:ascii="Arial" w:hAnsi="Arial" w:cs="Arial"/>
          <w:color w:val="000000"/>
          <w:sz w:val="20"/>
        </w:rPr>
        <w:t xml:space="preserve"> </w:t>
      </w:r>
      <w:r w:rsidRPr="00D10811">
        <w:rPr>
          <w:rFonts w:ascii="Arial" w:hAnsi="Arial" w:cs="Arial"/>
          <w:color w:val="000000"/>
          <w:sz w:val="20"/>
        </w:rPr>
        <w:t>предусмотрен</w:t>
      </w:r>
      <w:r w:rsidR="00E870F7" w:rsidRPr="00D10811">
        <w:rPr>
          <w:rFonts w:ascii="Arial" w:hAnsi="Arial" w:cs="Arial"/>
          <w:color w:val="000000"/>
          <w:sz w:val="20"/>
        </w:rPr>
        <w:t xml:space="preserve"> </w:t>
      </w:r>
      <w:r w:rsidRPr="00D10811">
        <w:rPr>
          <w:rFonts w:ascii="Arial" w:hAnsi="Arial" w:cs="Arial"/>
          <w:color w:val="000000"/>
          <w:sz w:val="20"/>
        </w:rPr>
        <w:t>законодательством</w:t>
      </w:r>
      <w:r w:rsidR="00E870F7" w:rsidRPr="00D10811">
        <w:rPr>
          <w:rFonts w:ascii="Arial" w:hAnsi="Arial" w:cs="Arial"/>
          <w:color w:val="000000"/>
          <w:sz w:val="20"/>
        </w:rPr>
        <w:t xml:space="preserve"> </w:t>
      </w:r>
      <w:r w:rsidRPr="00D10811">
        <w:rPr>
          <w:rFonts w:ascii="Arial" w:hAnsi="Arial" w:cs="Arial"/>
          <w:color w:val="000000"/>
          <w:sz w:val="20"/>
        </w:rPr>
        <w:t>Российской</w:t>
      </w:r>
      <w:r w:rsidR="00E870F7" w:rsidRPr="00D10811">
        <w:rPr>
          <w:rFonts w:ascii="Arial" w:hAnsi="Arial" w:cs="Arial"/>
          <w:color w:val="000000"/>
          <w:sz w:val="20"/>
        </w:rPr>
        <w:t xml:space="preserve"> </w:t>
      </w:r>
      <w:r w:rsidRPr="00D10811">
        <w:rPr>
          <w:rFonts w:ascii="Arial" w:hAnsi="Arial" w:cs="Arial"/>
          <w:color w:val="000000"/>
          <w:sz w:val="20"/>
        </w:rPr>
        <w:t>Федерации,</w:t>
      </w:r>
      <w:r w:rsidR="00E870F7" w:rsidRPr="00D10811">
        <w:rPr>
          <w:rFonts w:ascii="Arial" w:hAnsi="Arial" w:cs="Arial"/>
          <w:color w:val="000000"/>
          <w:sz w:val="20"/>
        </w:rPr>
        <w:t xml:space="preserve"> </w:t>
      </w:r>
      <w:r w:rsidRPr="00D10811">
        <w:rPr>
          <w:rFonts w:ascii="Arial" w:hAnsi="Arial" w:cs="Arial"/>
          <w:color w:val="000000"/>
          <w:sz w:val="20"/>
        </w:rPr>
        <w:t>при</w:t>
      </w:r>
      <w:r w:rsidR="00E870F7" w:rsidRPr="00D10811">
        <w:rPr>
          <w:rFonts w:ascii="Arial" w:hAnsi="Arial" w:cs="Arial"/>
          <w:color w:val="000000"/>
          <w:sz w:val="20"/>
        </w:rPr>
        <w:t xml:space="preserve"> </w:t>
      </w:r>
      <w:r w:rsidRPr="00D10811">
        <w:rPr>
          <w:rFonts w:ascii="Arial" w:hAnsi="Arial" w:cs="Arial"/>
          <w:color w:val="000000"/>
          <w:sz w:val="20"/>
        </w:rPr>
        <w:t>этом</w:t>
      </w:r>
      <w:r w:rsidR="00E870F7" w:rsidRPr="00D10811">
        <w:rPr>
          <w:rFonts w:ascii="Arial" w:hAnsi="Arial" w:cs="Arial"/>
          <w:color w:val="000000"/>
          <w:sz w:val="20"/>
        </w:rPr>
        <w:t xml:space="preserve"> </w:t>
      </w:r>
      <w:r w:rsidRPr="00D10811">
        <w:rPr>
          <w:rFonts w:ascii="Arial" w:hAnsi="Arial" w:cs="Arial"/>
          <w:color w:val="000000"/>
          <w:sz w:val="20"/>
        </w:rPr>
        <w:t>документ,</w:t>
      </w:r>
      <w:r w:rsidR="00E870F7" w:rsidRPr="00D10811">
        <w:rPr>
          <w:rFonts w:ascii="Arial" w:hAnsi="Arial" w:cs="Arial"/>
          <w:color w:val="000000"/>
          <w:sz w:val="20"/>
        </w:rPr>
        <w:t xml:space="preserve"> </w:t>
      </w:r>
      <w:r w:rsidRPr="00D10811">
        <w:rPr>
          <w:rFonts w:ascii="Arial" w:hAnsi="Arial" w:cs="Arial"/>
          <w:color w:val="000000"/>
          <w:sz w:val="20"/>
        </w:rPr>
        <w:t>уд</w:t>
      </w:r>
      <w:r w:rsidRPr="00D10811">
        <w:rPr>
          <w:rFonts w:ascii="Arial" w:hAnsi="Arial" w:cs="Arial"/>
          <w:color w:val="000000"/>
          <w:sz w:val="20"/>
        </w:rPr>
        <w:t>о</w:t>
      </w:r>
      <w:r w:rsidRPr="00D10811">
        <w:rPr>
          <w:rFonts w:ascii="Arial" w:hAnsi="Arial" w:cs="Arial"/>
          <w:color w:val="000000"/>
          <w:sz w:val="20"/>
        </w:rPr>
        <w:t>стоверяющий</w:t>
      </w:r>
      <w:r w:rsidR="00E870F7" w:rsidRPr="00D10811">
        <w:rPr>
          <w:rFonts w:ascii="Arial" w:hAnsi="Arial" w:cs="Arial"/>
          <w:color w:val="000000"/>
          <w:sz w:val="20"/>
        </w:rPr>
        <w:t xml:space="preserve"> </w:t>
      </w:r>
      <w:r w:rsidRPr="00D10811">
        <w:rPr>
          <w:rFonts w:ascii="Arial" w:hAnsi="Arial" w:cs="Arial"/>
          <w:color w:val="000000"/>
          <w:sz w:val="20"/>
        </w:rPr>
        <w:t>личность</w:t>
      </w:r>
      <w:r w:rsidR="00E870F7" w:rsidRPr="00D10811">
        <w:rPr>
          <w:rFonts w:ascii="Arial" w:hAnsi="Arial" w:cs="Arial"/>
          <w:color w:val="000000"/>
          <w:sz w:val="20"/>
        </w:rPr>
        <w:t xml:space="preserve"> </w:t>
      </w:r>
      <w:r w:rsidRPr="00D10811">
        <w:rPr>
          <w:rFonts w:ascii="Arial" w:hAnsi="Arial" w:cs="Arial"/>
          <w:color w:val="000000"/>
          <w:sz w:val="20"/>
        </w:rPr>
        <w:t>заявителя,</w:t>
      </w:r>
      <w:r w:rsidR="00E870F7" w:rsidRPr="00D10811">
        <w:rPr>
          <w:rFonts w:ascii="Arial" w:hAnsi="Arial" w:cs="Arial"/>
          <w:color w:val="000000"/>
          <w:sz w:val="20"/>
        </w:rPr>
        <w:t xml:space="preserve"> </w:t>
      </w:r>
      <w:r w:rsidRPr="00D10811">
        <w:rPr>
          <w:rFonts w:ascii="Arial" w:hAnsi="Arial" w:cs="Arial"/>
          <w:color w:val="000000"/>
          <w:sz w:val="20"/>
        </w:rPr>
        <w:t>не</w:t>
      </w:r>
      <w:r w:rsidR="00E870F7" w:rsidRPr="00D10811">
        <w:rPr>
          <w:rFonts w:ascii="Arial" w:hAnsi="Arial" w:cs="Arial"/>
          <w:color w:val="000000"/>
          <w:sz w:val="20"/>
        </w:rPr>
        <w:t xml:space="preserve"> </w:t>
      </w:r>
      <w:r w:rsidRPr="00D10811">
        <w:rPr>
          <w:rFonts w:ascii="Arial" w:hAnsi="Arial" w:cs="Arial"/>
          <w:color w:val="000000"/>
          <w:sz w:val="20"/>
        </w:rPr>
        <w:t>требуется.</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электронном</w:t>
      </w:r>
      <w:r w:rsidR="00E870F7" w:rsidRPr="00D10811">
        <w:rPr>
          <w:rFonts w:ascii="Arial" w:hAnsi="Arial" w:cs="Arial"/>
          <w:color w:val="000000"/>
          <w:sz w:val="20"/>
        </w:rPr>
        <w:t xml:space="preserve"> </w:t>
      </w:r>
      <w:r w:rsidRPr="00D10811">
        <w:rPr>
          <w:rFonts w:ascii="Arial" w:hAnsi="Arial" w:cs="Arial"/>
          <w:color w:val="000000"/>
          <w:sz w:val="20"/>
        </w:rPr>
        <w:t>виде</w:t>
      </w:r>
      <w:r w:rsidR="00E870F7" w:rsidRPr="00D10811">
        <w:rPr>
          <w:rFonts w:ascii="Arial" w:hAnsi="Arial" w:cs="Arial"/>
          <w:color w:val="000000"/>
          <w:sz w:val="20"/>
        </w:rPr>
        <w:t xml:space="preserve"> </w:t>
      </w:r>
      <w:r w:rsidRPr="00D10811">
        <w:rPr>
          <w:rFonts w:ascii="Arial" w:hAnsi="Arial" w:cs="Arial"/>
          <w:color w:val="000000"/>
          <w:sz w:val="20"/>
        </w:rPr>
        <w:t>жалоба</w:t>
      </w:r>
      <w:r w:rsidR="00E870F7" w:rsidRPr="00D10811">
        <w:rPr>
          <w:rFonts w:ascii="Arial" w:hAnsi="Arial" w:cs="Arial"/>
          <w:color w:val="000000"/>
          <w:sz w:val="20"/>
        </w:rPr>
        <w:t xml:space="preserve"> </w:t>
      </w:r>
      <w:r w:rsidRPr="00D10811">
        <w:rPr>
          <w:rFonts w:ascii="Arial" w:hAnsi="Arial" w:cs="Arial"/>
          <w:color w:val="000000"/>
          <w:sz w:val="20"/>
        </w:rPr>
        <w:t>может</w:t>
      </w:r>
      <w:r w:rsidR="00E870F7" w:rsidRPr="00D10811">
        <w:rPr>
          <w:rFonts w:ascii="Arial" w:hAnsi="Arial" w:cs="Arial"/>
          <w:color w:val="000000"/>
          <w:sz w:val="20"/>
        </w:rPr>
        <w:t xml:space="preserve"> </w:t>
      </w:r>
      <w:r w:rsidRPr="00D10811">
        <w:rPr>
          <w:rFonts w:ascii="Arial" w:hAnsi="Arial" w:cs="Arial"/>
          <w:color w:val="000000"/>
          <w:sz w:val="20"/>
        </w:rPr>
        <w:t>быть</w:t>
      </w:r>
      <w:r w:rsidR="00E870F7" w:rsidRPr="00D10811">
        <w:rPr>
          <w:rFonts w:ascii="Arial" w:hAnsi="Arial" w:cs="Arial"/>
          <w:color w:val="000000"/>
          <w:sz w:val="20"/>
        </w:rPr>
        <w:t xml:space="preserve"> </w:t>
      </w:r>
      <w:r w:rsidRPr="00D10811">
        <w:rPr>
          <w:rFonts w:ascii="Arial" w:hAnsi="Arial" w:cs="Arial"/>
          <w:color w:val="000000"/>
          <w:sz w:val="20"/>
        </w:rPr>
        <w:t>подана</w:t>
      </w:r>
      <w:r w:rsidR="00E870F7" w:rsidRPr="00D10811">
        <w:rPr>
          <w:rFonts w:ascii="Arial" w:hAnsi="Arial" w:cs="Arial"/>
          <w:color w:val="000000"/>
          <w:sz w:val="20"/>
        </w:rPr>
        <w:t xml:space="preserve"> </w:t>
      </w:r>
      <w:r w:rsidRPr="00D10811">
        <w:rPr>
          <w:rFonts w:ascii="Arial" w:hAnsi="Arial" w:cs="Arial"/>
          <w:color w:val="000000"/>
          <w:sz w:val="20"/>
        </w:rPr>
        <w:t>заявителем</w:t>
      </w:r>
      <w:r w:rsidR="00E870F7" w:rsidRPr="00D10811">
        <w:rPr>
          <w:rFonts w:ascii="Arial" w:hAnsi="Arial" w:cs="Arial"/>
          <w:color w:val="000000"/>
          <w:sz w:val="20"/>
        </w:rPr>
        <w:t xml:space="preserve"> </w:t>
      </w:r>
      <w:r w:rsidRPr="00D10811">
        <w:rPr>
          <w:rFonts w:ascii="Arial" w:hAnsi="Arial" w:cs="Arial"/>
          <w:color w:val="000000"/>
          <w:sz w:val="20"/>
        </w:rPr>
        <w:t>посредством:</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официального</w:t>
      </w:r>
      <w:r w:rsidR="00E870F7" w:rsidRPr="00D10811">
        <w:rPr>
          <w:rFonts w:ascii="Arial" w:hAnsi="Arial" w:cs="Arial"/>
          <w:color w:val="000000"/>
          <w:sz w:val="20"/>
        </w:rPr>
        <w:t xml:space="preserve"> </w:t>
      </w:r>
      <w:r w:rsidRPr="00D10811">
        <w:rPr>
          <w:rFonts w:ascii="Arial" w:hAnsi="Arial" w:cs="Arial"/>
          <w:color w:val="000000"/>
          <w:sz w:val="20"/>
        </w:rPr>
        <w:t>сайта</w:t>
      </w:r>
      <w:r w:rsidR="00E870F7" w:rsidRPr="00D10811">
        <w:rPr>
          <w:rFonts w:ascii="Arial" w:hAnsi="Arial" w:cs="Arial"/>
          <w:color w:val="000000"/>
          <w:sz w:val="20"/>
        </w:rPr>
        <w:t xml:space="preserve"> </w:t>
      </w:r>
      <w:r w:rsidRPr="00D10811">
        <w:rPr>
          <w:rFonts w:ascii="Arial" w:hAnsi="Arial" w:cs="Arial"/>
          <w:color w:val="000000"/>
          <w:sz w:val="20"/>
        </w:rPr>
        <w:t>органа</w:t>
      </w:r>
      <w:r w:rsidR="00E870F7" w:rsidRPr="00D10811">
        <w:rPr>
          <w:rFonts w:ascii="Arial" w:hAnsi="Arial" w:cs="Arial"/>
          <w:color w:val="000000"/>
          <w:sz w:val="20"/>
        </w:rPr>
        <w:t xml:space="preserve"> </w:t>
      </w:r>
      <w:r w:rsidRPr="00D10811">
        <w:rPr>
          <w:rFonts w:ascii="Arial" w:hAnsi="Arial" w:cs="Arial"/>
          <w:color w:val="000000"/>
          <w:sz w:val="20"/>
        </w:rPr>
        <w:t>местного</w:t>
      </w:r>
      <w:r w:rsidR="00E870F7" w:rsidRPr="00D10811">
        <w:rPr>
          <w:rFonts w:ascii="Arial" w:hAnsi="Arial" w:cs="Arial"/>
          <w:color w:val="000000"/>
          <w:sz w:val="20"/>
        </w:rPr>
        <w:t xml:space="preserve"> </w:t>
      </w:r>
      <w:r w:rsidRPr="00D10811">
        <w:rPr>
          <w:rFonts w:ascii="Arial" w:hAnsi="Arial" w:cs="Arial"/>
          <w:color w:val="000000"/>
          <w:sz w:val="20"/>
        </w:rPr>
        <w:t>самоуправления;</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Единого</w:t>
      </w:r>
      <w:r w:rsidR="00E870F7" w:rsidRPr="00D10811">
        <w:rPr>
          <w:rFonts w:ascii="Arial" w:hAnsi="Arial" w:cs="Arial"/>
          <w:color w:val="000000"/>
          <w:sz w:val="20"/>
        </w:rPr>
        <w:t xml:space="preserve"> </w:t>
      </w:r>
      <w:r w:rsidRPr="00D10811">
        <w:rPr>
          <w:rFonts w:ascii="Arial" w:hAnsi="Arial" w:cs="Arial"/>
          <w:color w:val="000000"/>
          <w:sz w:val="20"/>
        </w:rPr>
        <w:t>портала</w:t>
      </w:r>
      <w:r w:rsidR="00E870F7" w:rsidRPr="00D10811">
        <w:rPr>
          <w:rFonts w:ascii="Arial" w:hAnsi="Arial" w:cs="Arial"/>
          <w:color w:val="000000"/>
          <w:sz w:val="20"/>
        </w:rPr>
        <w:t xml:space="preserve"> </w:t>
      </w:r>
      <w:r w:rsidRPr="00D10811">
        <w:rPr>
          <w:rFonts w:ascii="Arial" w:hAnsi="Arial" w:cs="Arial"/>
          <w:color w:val="000000"/>
          <w:sz w:val="20"/>
        </w:rPr>
        <w:t>государственных</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муниципальных</w:t>
      </w:r>
      <w:r w:rsidR="00E870F7" w:rsidRPr="00D10811">
        <w:rPr>
          <w:rFonts w:ascii="Arial" w:hAnsi="Arial" w:cs="Arial"/>
          <w:color w:val="000000"/>
          <w:sz w:val="20"/>
        </w:rPr>
        <w:t xml:space="preserve"> </w:t>
      </w:r>
      <w:r w:rsidRPr="00D10811">
        <w:rPr>
          <w:rFonts w:ascii="Arial" w:hAnsi="Arial" w:cs="Arial"/>
          <w:color w:val="000000"/>
          <w:sz w:val="20"/>
        </w:rPr>
        <w:t>услуг;</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Портала</w:t>
      </w:r>
      <w:r w:rsidR="00E870F7" w:rsidRPr="00D10811">
        <w:rPr>
          <w:rFonts w:ascii="Arial" w:hAnsi="Arial" w:cs="Arial"/>
          <w:color w:val="000000"/>
          <w:sz w:val="20"/>
        </w:rPr>
        <w:t xml:space="preserve"> </w:t>
      </w:r>
      <w:r w:rsidRPr="00D10811">
        <w:rPr>
          <w:rFonts w:ascii="Arial" w:hAnsi="Arial" w:cs="Arial"/>
          <w:color w:val="000000"/>
          <w:sz w:val="20"/>
        </w:rPr>
        <w:t>государственных</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муниципальных</w:t>
      </w:r>
      <w:r w:rsidR="00E870F7" w:rsidRPr="00D10811">
        <w:rPr>
          <w:rFonts w:ascii="Arial" w:hAnsi="Arial" w:cs="Arial"/>
          <w:color w:val="000000"/>
          <w:sz w:val="20"/>
        </w:rPr>
        <w:t xml:space="preserve"> </w:t>
      </w:r>
      <w:r w:rsidRPr="00D10811">
        <w:rPr>
          <w:rFonts w:ascii="Arial" w:hAnsi="Arial" w:cs="Arial"/>
          <w:color w:val="000000"/>
          <w:sz w:val="20"/>
        </w:rPr>
        <w:t>услуг;</w:t>
      </w:r>
    </w:p>
    <w:p w:rsidR="003474EC"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информационной</w:t>
      </w:r>
      <w:r w:rsidR="00E870F7" w:rsidRPr="00D10811">
        <w:rPr>
          <w:rFonts w:ascii="Arial" w:hAnsi="Arial" w:cs="Arial"/>
          <w:color w:val="000000"/>
          <w:sz w:val="20"/>
        </w:rPr>
        <w:t xml:space="preserve"> </w:t>
      </w:r>
      <w:r w:rsidRPr="00D10811">
        <w:rPr>
          <w:rFonts w:ascii="Arial" w:hAnsi="Arial" w:cs="Arial"/>
          <w:color w:val="000000"/>
          <w:sz w:val="20"/>
        </w:rPr>
        <w:t>системы</w:t>
      </w:r>
      <w:r w:rsidR="00E870F7" w:rsidRPr="00D10811">
        <w:rPr>
          <w:rFonts w:ascii="Arial" w:hAnsi="Arial" w:cs="Arial"/>
          <w:color w:val="000000"/>
          <w:sz w:val="20"/>
        </w:rPr>
        <w:t xml:space="preserve"> </w:t>
      </w:r>
      <w:r w:rsidRPr="00D10811">
        <w:rPr>
          <w:rFonts w:ascii="Arial" w:hAnsi="Arial" w:cs="Arial"/>
          <w:color w:val="000000"/>
          <w:sz w:val="20"/>
        </w:rPr>
        <w:t>досудебного</w:t>
      </w:r>
      <w:r w:rsidR="00E870F7" w:rsidRPr="00D10811">
        <w:rPr>
          <w:rFonts w:ascii="Arial" w:hAnsi="Arial" w:cs="Arial"/>
          <w:color w:val="000000"/>
          <w:sz w:val="20"/>
        </w:rPr>
        <w:t xml:space="preserve"> </w:t>
      </w:r>
      <w:r w:rsidRPr="00D10811">
        <w:rPr>
          <w:rFonts w:ascii="Arial" w:hAnsi="Arial" w:cs="Arial"/>
          <w:color w:val="000000"/>
          <w:sz w:val="20"/>
        </w:rPr>
        <w:t>(внесудебного)</w:t>
      </w:r>
      <w:r w:rsidR="00E870F7" w:rsidRPr="00D10811">
        <w:rPr>
          <w:rFonts w:ascii="Arial" w:hAnsi="Arial" w:cs="Arial"/>
          <w:color w:val="000000"/>
          <w:sz w:val="20"/>
        </w:rPr>
        <w:t xml:space="preserve"> </w:t>
      </w:r>
      <w:r w:rsidRPr="00D10811">
        <w:rPr>
          <w:rFonts w:ascii="Arial" w:hAnsi="Arial" w:cs="Arial"/>
          <w:color w:val="000000"/>
          <w:sz w:val="20"/>
        </w:rPr>
        <w:t>обжалования.</w:t>
      </w:r>
    </w:p>
    <w:p w:rsidR="00314729" w:rsidRPr="00D10811" w:rsidRDefault="00314729" w:rsidP="00D10811">
      <w:pPr>
        <w:pStyle w:val="msonormalbullet2gif"/>
        <w:spacing w:before="0" w:beforeAutospacing="0" w:after="0" w:afterAutospacing="0"/>
        <w:ind w:firstLine="567"/>
        <w:contextualSpacing/>
        <w:jc w:val="center"/>
        <w:rPr>
          <w:rFonts w:ascii="Arial" w:hAnsi="Arial" w:cs="Arial"/>
          <w:color w:val="000000"/>
          <w:sz w:val="20"/>
        </w:rPr>
      </w:pPr>
      <w:r w:rsidRPr="00D10811">
        <w:rPr>
          <w:rFonts w:ascii="Arial" w:hAnsi="Arial" w:cs="Arial"/>
          <w:b/>
          <w:bCs/>
          <w:color w:val="000000"/>
          <w:sz w:val="20"/>
        </w:rPr>
        <w:t>5.5.</w:t>
      </w:r>
      <w:r w:rsidR="00E870F7" w:rsidRPr="00D10811">
        <w:rPr>
          <w:rFonts w:ascii="Arial" w:hAnsi="Arial" w:cs="Arial"/>
          <w:b/>
          <w:bCs/>
          <w:color w:val="000000"/>
          <w:sz w:val="20"/>
        </w:rPr>
        <w:t xml:space="preserve"> </w:t>
      </w:r>
      <w:r w:rsidRPr="00D10811">
        <w:rPr>
          <w:rFonts w:ascii="Arial" w:hAnsi="Arial" w:cs="Arial"/>
          <w:b/>
          <w:bCs/>
          <w:color w:val="000000"/>
          <w:sz w:val="20"/>
        </w:rPr>
        <w:t>Сроки</w:t>
      </w:r>
      <w:r w:rsidR="00E870F7" w:rsidRPr="00D10811">
        <w:rPr>
          <w:rFonts w:ascii="Arial" w:hAnsi="Arial" w:cs="Arial"/>
          <w:b/>
          <w:bCs/>
          <w:color w:val="000000"/>
          <w:sz w:val="20"/>
        </w:rPr>
        <w:t xml:space="preserve"> </w:t>
      </w:r>
      <w:r w:rsidRPr="00D10811">
        <w:rPr>
          <w:rFonts w:ascii="Arial" w:hAnsi="Arial" w:cs="Arial"/>
          <w:b/>
          <w:bCs/>
          <w:color w:val="000000"/>
          <w:sz w:val="20"/>
        </w:rPr>
        <w:t>рассмотрения</w:t>
      </w:r>
      <w:r w:rsidR="00E870F7" w:rsidRPr="00D10811">
        <w:rPr>
          <w:rFonts w:ascii="Arial" w:hAnsi="Arial" w:cs="Arial"/>
          <w:b/>
          <w:bCs/>
          <w:color w:val="000000"/>
          <w:sz w:val="20"/>
        </w:rPr>
        <w:t xml:space="preserve"> </w:t>
      </w:r>
      <w:r w:rsidRPr="00D10811">
        <w:rPr>
          <w:rFonts w:ascii="Arial" w:hAnsi="Arial" w:cs="Arial"/>
          <w:b/>
          <w:bCs/>
          <w:color w:val="000000"/>
          <w:sz w:val="20"/>
        </w:rPr>
        <w:t>жалобы</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Жалоба,</w:t>
      </w:r>
      <w:r w:rsidR="00E870F7" w:rsidRPr="00D10811">
        <w:rPr>
          <w:rFonts w:ascii="Arial" w:hAnsi="Arial" w:cs="Arial"/>
          <w:color w:val="000000"/>
          <w:sz w:val="20"/>
        </w:rPr>
        <w:t xml:space="preserve"> </w:t>
      </w:r>
      <w:r w:rsidRPr="00D10811">
        <w:rPr>
          <w:rFonts w:ascii="Arial" w:hAnsi="Arial" w:cs="Arial"/>
          <w:color w:val="000000"/>
          <w:sz w:val="20"/>
        </w:rPr>
        <w:t>поступившая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администрацию</w:t>
      </w:r>
      <w:r w:rsidR="00E870F7" w:rsidRPr="00D10811">
        <w:rPr>
          <w:rFonts w:ascii="Arial" w:hAnsi="Arial" w:cs="Arial"/>
          <w:color w:val="000000"/>
          <w:sz w:val="20"/>
        </w:rPr>
        <w:t xml:space="preserve"> </w:t>
      </w:r>
      <w:proofErr w:type="spellStart"/>
      <w:r w:rsidRPr="00D10811">
        <w:rPr>
          <w:rFonts w:ascii="Arial" w:hAnsi="Arial" w:cs="Arial"/>
          <w:color w:val="000000"/>
          <w:sz w:val="20"/>
        </w:rPr>
        <w:t>Эльбарусовского</w:t>
      </w:r>
      <w:proofErr w:type="spellEnd"/>
      <w:r w:rsidR="00E870F7" w:rsidRPr="00D10811">
        <w:rPr>
          <w:rFonts w:ascii="Arial" w:hAnsi="Arial" w:cs="Arial"/>
          <w:color w:val="000000"/>
          <w:sz w:val="20"/>
        </w:rPr>
        <w:t xml:space="preserve"> </w:t>
      </w:r>
      <w:r w:rsidRPr="00D10811">
        <w:rPr>
          <w:rFonts w:ascii="Arial" w:hAnsi="Arial" w:cs="Arial"/>
          <w:color w:val="000000"/>
          <w:sz w:val="20"/>
        </w:rPr>
        <w:t>сельского</w:t>
      </w:r>
      <w:r w:rsidR="00E870F7" w:rsidRPr="00D10811">
        <w:rPr>
          <w:rFonts w:ascii="Arial" w:hAnsi="Arial" w:cs="Arial"/>
          <w:color w:val="000000"/>
          <w:sz w:val="20"/>
        </w:rPr>
        <w:t xml:space="preserve"> </w:t>
      </w:r>
      <w:r w:rsidRPr="00D10811">
        <w:rPr>
          <w:rFonts w:ascii="Arial" w:hAnsi="Arial" w:cs="Arial"/>
          <w:color w:val="000000"/>
          <w:sz w:val="20"/>
        </w:rPr>
        <w:t>поселения</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r w:rsidRPr="00D10811">
        <w:rPr>
          <w:rFonts w:ascii="Arial" w:hAnsi="Arial" w:cs="Arial"/>
          <w:color w:val="000000"/>
          <w:sz w:val="20"/>
        </w:rPr>
        <w:t>района,</w:t>
      </w:r>
      <w:r w:rsidR="00E870F7" w:rsidRPr="00D10811">
        <w:rPr>
          <w:rFonts w:ascii="Arial" w:hAnsi="Arial" w:cs="Arial"/>
          <w:color w:val="000000"/>
          <w:sz w:val="20"/>
        </w:rPr>
        <w:t xml:space="preserve"> </w:t>
      </w:r>
      <w:r w:rsidRPr="00D10811">
        <w:rPr>
          <w:rFonts w:ascii="Arial" w:hAnsi="Arial" w:cs="Arial"/>
          <w:color w:val="000000"/>
          <w:sz w:val="20"/>
        </w:rPr>
        <w:t>подлежит</w:t>
      </w:r>
      <w:r w:rsidR="00E870F7" w:rsidRPr="00D10811">
        <w:rPr>
          <w:rFonts w:ascii="Arial" w:hAnsi="Arial" w:cs="Arial"/>
          <w:color w:val="000000"/>
          <w:sz w:val="20"/>
        </w:rPr>
        <w:t xml:space="preserve"> </w:t>
      </w:r>
      <w:r w:rsidRPr="00D10811">
        <w:rPr>
          <w:rFonts w:ascii="Arial" w:hAnsi="Arial" w:cs="Arial"/>
          <w:color w:val="000000"/>
          <w:sz w:val="20"/>
        </w:rPr>
        <w:t>обязательной</w:t>
      </w:r>
      <w:r w:rsidR="00E870F7" w:rsidRPr="00D10811">
        <w:rPr>
          <w:rFonts w:ascii="Arial" w:hAnsi="Arial" w:cs="Arial"/>
          <w:color w:val="000000"/>
          <w:sz w:val="20"/>
        </w:rPr>
        <w:t xml:space="preserve"> </w:t>
      </w:r>
      <w:r w:rsidRPr="00D10811">
        <w:rPr>
          <w:rFonts w:ascii="Arial" w:hAnsi="Arial" w:cs="Arial"/>
          <w:color w:val="000000"/>
          <w:sz w:val="20"/>
        </w:rPr>
        <w:t>регистрации</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т</w:t>
      </w:r>
      <w:r w:rsidRPr="00D10811">
        <w:rPr>
          <w:rFonts w:ascii="Arial" w:hAnsi="Arial" w:cs="Arial"/>
          <w:color w:val="000000"/>
          <w:sz w:val="20"/>
        </w:rPr>
        <w:t>е</w:t>
      </w:r>
      <w:r w:rsidRPr="00D10811">
        <w:rPr>
          <w:rFonts w:ascii="Arial" w:hAnsi="Arial" w:cs="Arial"/>
          <w:color w:val="000000"/>
          <w:sz w:val="20"/>
        </w:rPr>
        <w:t>чение</w:t>
      </w:r>
      <w:r w:rsidR="00E870F7" w:rsidRPr="00D10811">
        <w:rPr>
          <w:rFonts w:ascii="Arial" w:hAnsi="Arial" w:cs="Arial"/>
          <w:color w:val="000000"/>
          <w:sz w:val="20"/>
        </w:rPr>
        <w:t xml:space="preserve"> </w:t>
      </w:r>
      <w:r w:rsidRPr="00D10811">
        <w:rPr>
          <w:rFonts w:ascii="Arial" w:hAnsi="Arial" w:cs="Arial"/>
          <w:color w:val="000000"/>
          <w:sz w:val="20"/>
        </w:rPr>
        <w:t>трех</w:t>
      </w:r>
      <w:r w:rsidR="00E870F7" w:rsidRPr="00D10811">
        <w:rPr>
          <w:rFonts w:ascii="Arial" w:hAnsi="Arial" w:cs="Arial"/>
          <w:color w:val="000000"/>
          <w:sz w:val="20"/>
        </w:rPr>
        <w:t xml:space="preserve"> </w:t>
      </w:r>
      <w:r w:rsidRPr="00D10811">
        <w:rPr>
          <w:rFonts w:ascii="Arial" w:hAnsi="Arial" w:cs="Arial"/>
          <w:color w:val="000000"/>
          <w:sz w:val="20"/>
        </w:rPr>
        <w:t>дней</w:t>
      </w:r>
      <w:r w:rsidR="00E870F7" w:rsidRPr="00D10811">
        <w:rPr>
          <w:rFonts w:ascii="Arial" w:hAnsi="Arial" w:cs="Arial"/>
          <w:color w:val="000000"/>
          <w:sz w:val="20"/>
        </w:rPr>
        <w:t xml:space="preserve"> </w:t>
      </w:r>
      <w:r w:rsidRPr="00D10811">
        <w:rPr>
          <w:rFonts w:ascii="Arial" w:hAnsi="Arial" w:cs="Arial"/>
          <w:color w:val="000000"/>
          <w:sz w:val="20"/>
        </w:rPr>
        <w:t>со</w:t>
      </w:r>
      <w:r w:rsidR="00E870F7" w:rsidRPr="00D10811">
        <w:rPr>
          <w:rFonts w:ascii="Arial" w:hAnsi="Arial" w:cs="Arial"/>
          <w:color w:val="000000"/>
          <w:sz w:val="20"/>
        </w:rPr>
        <w:t xml:space="preserve"> </w:t>
      </w:r>
      <w:r w:rsidRPr="00D10811">
        <w:rPr>
          <w:rFonts w:ascii="Arial" w:hAnsi="Arial" w:cs="Arial"/>
          <w:color w:val="000000"/>
          <w:sz w:val="20"/>
        </w:rPr>
        <w:t>дня</w:t>
      </w:r>
      <w:r w:rsidR="00E870F7" w:rsidRPr="00D10811">
        <w:rPr>
          <w:rFonts w:ascii="Arial" w:hAnsi="Arial" w:cs="Arial"/>
          <w:color w:val="000000"/>
          <w:sz w:val="20"/>
        </w:rPr>
        <w:t xml:space="preserve"> </w:t>
      </w:r>
      <w:r w:rsidRPr="00D10811">
        <w:rPr>
          <w:rFonts w:ascii="Arial" w:hAnsi="Arial" w:cs="Arial"/>
          <w:color w:val="000000"/>
          <w:sz w:val="20"/>
        </w:rPr>
        <w:t>ее</w:t>
      </w:r>
      <w:r w:rsidR="00E870F7" w:rsidRPr="00D10811">
        <w:rPr>
          <w:rFonts w:ascii="Arial" w:hAnsi="Arial" w:cs="Arial"/>
          <w:color w:val="000000"/>
          <w:sz w:val="20"/>
        </w:rPr>
        <w:t xml:space="preserve"> </w:t>
      </w:r>
      <w:r w:rsidRPr="00D10811">
        <w:rPr>
          <w:rFonts w:ascii="Arial" w:hAnsi="Arial" w:cs="Arial"/>
          <w:color w:val="000000"/>
          <w:sz w:val="20"/>
        </w:rPr>
        <w:t>поступления.</w:t>
      </w:r>
      <w:r w:rsidR="00E870F7" w:rsidRPr="00D10811">
        <w:rPr>
          <w:rFonts w:ascii="Arial" w:hAnsi="Arial" w:cs="Arial"/>
          <w:color w:val="000000"/>
          <w:sz w:val="20"/>
        </w:rPr>
        <w:t xml:space="preserve"> </w:t>
      </w:r>
      <w:r w:rsidRPr="00D10811">
        <w:rPr>
          <w:rFonts w:ascii="Arial" w:hAnsi="Arial" w:cs="Arial"/>
          <w:color w:val="000000"/>
          <w:sz w:val="20"/>
        </w:rPr>
        <w:t>Жалоба</w:t>
      </w:r>
      <w:r w:rsidR="00E870F7" w:rsidRPr="00D10811">
        <w:rPr>
          <w:rFonts w:ascii="Arial" w:hAnsi="Arial" w:cs="Arial"/>
          <w:color w:val="000000"/>
          <w:sz w:val="20"/>
        </w:rPr>
        <w:t xml:space="preserve"> </w:t>
      </w:r>
      <w:r w:rsidRPr="00D10811">
        <w:rPr>
          <w:rFonts w:ascii="Arial" w:hAnsi="Arial" w:cs="Arial"/>
          <w:color w:val="000000"/>
          <w:sz w:val="20"/>
        </w:rPr>
        <w:t>рассматривается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течение</w:t>
      </w:r>
      <w:r w:rsidR="00E870F7" w:rsidRPr="00D10811">
        <w:rPr>
          <w:rFonts w:ascii="Arial" w:hAnsi="Arial" w:cs="Arial"/>
          <w:color w:val="000000"/>
          <w:sz w:val="20"/>
        </w:rPr>
        <w:t xml:space="preserve"> </w:t>
      </w:r>
      <w:r w:rsidRPr="00D10811">
        <w:rPr>
          <w:rFonts w:ascii="Arial" w:hAnsi="Arial" w:cs="Arial"/>
          <w:color w:val="000000"/>
          <w:sz w:val="20"/>
        </w:rPr>
        <w:t>15</w:t>
      </w:r>
      <w:r w:rsidR="00E870F7" w:rsidRPr="00D10811">
        <w:rPr>
          <w:rFonts w:ascii="Arial" w:hAnsi="Arial" w:cs="Arial"/>
          <w:color w:val="000000"/>
          <w:sz w:val="20"/>
        </w:rPr>
        <w:t xml:space="preserve"> </w:t>
      </w:r>
      <w:r w:rsidRPr="00D10811">
        <w:rPr>
          <w:rFonts w:ascii="Arial" w:hAnsi="Arial" w:cs="Arial"/>
          <w:color w:val="000000"/>
          <w:sz w:val="20"/>
        </w:rPr>
        <w:t>рабочих</w:t>
      </w:r>
      <w:r w:rsidR="00E870F7" w:rsidRPr="00D10811">
        <w:rPr>
          <w:rFonts w:ascii="Arial" w:hAnsi="Arial" w:cs="Arial"/>
          <w:color w:val="000000"/>
          <w:sz w:val="20"/>
        </w:rPr>
        <w:t xml:space="preserve"> </w:t>
      </w:r>
      <w:r w:rsidRPr="00D10811">
        <w:rPr>
          <w:rFonts w:ascii="Arial" w:hAnsi="Arial" w:cs="Arial"/>
          <w:color w:val="000000"/>
          <w:sz w:val="20"/>
        </w:rPr>
        <w:t>дней</w:t>
      </w:r>
      <w:r w:rsidR="00E870F7" w:rsidRPr="00D10811">
        <w:rPr>
          <w:rFonts w:ascii="Arial" w:hAnsi="Arial" w:cs="Arial"/>
          <w:color w:val="000000"/>
          <w:sz w:val="20"/>
        </w:rPr>
        <w:t xml:space="preserve"> </w:t>
      </w:r>
      <w:r w:rsidRPr="00D10811">
        <w:rPr>
          <w:rFonts w:ascii="Arial" w:hAnsi="Arial" w:cs="Arial"/>
          <w:color w:val="000000"/>
          <w:sz w:val="20"/>
        </w:rPr>
        <w:t>со</w:t>
      </w:r>
      <w:r w:rsidR="00E870F7" w:rsidRPr="00D10811">
        <w:rPr>
          <w:rFonts w:ascii="Arial" w:hAnsi="Arial" w:cs="Arial"/>
          <w:color w:val="000000"/>
          <w:sz w:val="20"/>
        </w:rPr>
        <w:t xml:space="preserve"> </w:t>
      </w:r>
      <w:r w:rsidRPr="00D10811">
        <w:rPr>
          <w:rFonts w:ascii="Arial" w:hAnsi="Arial" w:cs="Arial"/>
          <w:color w:val="000000"/>
          <w:sz w:val="20"/>
        </w:rPr>
        <w:t>дня</w:t>
      </w:r>
      <w:r w:rsidR="00E870F7" w:rsidRPr="00D10811">
        <w:rPr>
          <w:rFonts w:ascii="Arial" w:hAnsi="Arial" w:cs="Arial"/>
          <w:color w:val="000000"/>
          <w:sz w:val="20"/>
        </w:rPr>
        <w:t xml:space="preserve"> </w:t>
      </w:r>
      <w:r w:rsidRPr="00D10811">
        <w:rPr>
          <w:rFonts w:ascii="Arial" w:hAnsi="Arial" w:cs="Arial"/>
          <w:color w:val="000000"/>
          <w:sz w:val="20"/>
        </w:rPr>
        <w:t>ее</w:t>
      </w:r>
      <w:r w:rsidR="00E870F7" w:rsidRPr="00D10811">
        <w:rPr>
          <w:rFonts w:ascii="Arial" w:hAnsi="Arial" w:cs="Arial"/>
          <w:color w:val="000000"/>
          <w:sz w:val="20"/>
        </w:rPr>
        <w:t xml:space="preserve"> </w:t>
      </w:r>
      <w:r w:rsidRPr="00D10811">
        <w:rPr>
          <w:rFonts w:ascii="Arial" w:hAnsi="Arial" w:cs="Arial"/>
          <w:color w:val="000000"/>
          <w:sz w:val="20"/>
        </w:rPr>
        <w:t>регистрации.</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lastRenderedPageBreak/>
        <w:t>В</w:t>
      </w:r>
      <w:r w:rsidR="00E870F7" w:rsidRPr="00D10811">
        <w:rPr>
          <w:rFonts w:ascii="Arial" w:hAnsi="Arial" w:cs="Arial"/>
          <w:color w:val="000000"/>
          <w:sz w:val="20"/>
        </w:rPr>
        <w:t xml:space="preserve"> </w:t>
      </w:r>
      <w:r w:rsidRPr="00D10811">
        <w:rPr>
          <w:rFonts w:ascii="Arial" w:hAnsi="Arial" w:cs="Arial"/>
          <w:color w:val="000000"/>
          <w:sz w:val="20"/>
        </w:rPr>
        <w:t>случае</w:t>
      </w:r>
      <w:r w:rsidR="00E870F7" w:rsidRPr="00D10811">
        <w:rPr>
          <w:rFonts w:ascii="Arial" w:hAnsi="Arial" w:cs="Arial"/>
          <w:color w:val="000000"/>
          <w:sz w:val="20"/>
        </w:rPr>
        <w:t xml:space="preserve"> </w:t>
      </w:r>
      <w:r w:rsidRPr="00D10811">
        <w:rPr>
          <w:rFonts w:ascii="Arial" w:hAnsi="Arial" w:cs="Arial"/>
          <w:color w:val="000000"/>
          <w:sz w:val="20"/>
        </w:rPr>
        <w:t>обжалования</w:t>
      </w:r>
      <w:r w:rsidR="00E870F7" w:rsidRPr="00D10811">
        <w:rPr>
          <w:rFonts w:ascii="Arial" w:hAnsi="Arial" w:cs="Arial"/>
          <w:color w:val="000000"/>
          <w:sz w:val="20"/>
        </w:rPr>
        <w:t xml:space="preserve"> </w:t>
      </w:r>
      <w:r w:rsidRPr="00D10811">
        <w:rPr>
          <w:rFonts w:ascii="Arial" w:hAnsi="Arial" w:cs="Arial"/>
          <w:color w:val="000000"/>
          <w:sz w:val="20"/>
        </w:rPr>
        <w:t>отказа</w:t>
      </w:r>
      <w:r w:rsidR="00E870F7" w:rsidRPr="00D10811">
        <w:rPr>
          <w:rFonts w:ascii="Arial" w:hAnsi="Arial" w:cs="Arial"/>
          <w:color w:val="000000"/>
          <w:sz w:val="20"/>
        </w:rPr>
        <w:t xml:space="preserve"> </w:t>
      </w:r>
      <w:r w:rsidRPr="00D10811">
        <w:rPr>
          <w:rFonts w:ascii="Arial" w:hAnsi="Arial" w:cs="Arial"/>
          <w:color w:val="000000"/>
          <w:sz w:val="20"/>
        </w:rPr>
        <w:t>должностного</w:t>
      </w:r>
      <w:r w:rsidR="00E870F7" w:rsidRPr="00D10811">
        <w:rPr>
          <w:rFonts w:ascii="Arial" w:hAnsi="Arial" w:cs="Arial"/>
          <w:color w:val="000000"/>
          <w:sz w:val="20"/>
        </w:rPr>
        <w:t xml:space="preserve"> </w:t>
      </w:r>
      <w:r w:rsidRPr="00D10811">
        <w:rPr>
          <w:rFonts w:ascii="Arial" w:hAnsi="Arial" w:cs="Arial"/>
          <w:color w:val="000000"/>
          <w:sz w:val="20"/>
        </w:rPr>
        <w:t>лица,</w:t>
      </w:r>
      <w:r w:rsidR="00E870F7" w:rsidRPr="00D10811">
        <w:rPr>
          <w:rFonts w:ascii="Arial" w:hAnsi="Arial" w:cs="Arial"/>
          <w:color w:val="000000"/>
          <w:sz w:val="20"/>
        </w:rPr>
        <w:t xml:space="preserve"> </w:t>
      </w:r>
      <w:r w:rsidRPr="00D10811">
        <w:rPr>
          <w:rFonts w:ascii="Arial" w:hAnsi="Arial" w:cs="Arial"/>
          <w:color w:val="000000"/>
          <w:sz w:val="20"/>
        </w:rPr>
        <w:t>администрации</w:t>
      </w:r>
      <w:r w:rsidR="00E870F7" w:rsidRPr="00D10811">
        <w:rPr>
          <w:rFonts w:ascii="Arial" w:hAnsi="Arial" w:cs="Arial"/>
          <w:color w:val="000000"/>
          <w:sz w:val="20"/>
        </w:rPr>
        <w:t xml:space="preserve"> </w:t>
      </w:r>
      <w:proofErr w:type="spellStart"/>
      <w:r w:rsidRPr="00D10811">
        <w:rPr>
          <w:rFonts w:ascii="Arial" w:hAnsi="Arial" w:cs="Arial"/>
          <w:color w:val="000000"/>
          <w:sz w:val="20"/>
        </w:rPr>
        <w:t>Эльбарусовского</w:t>
      </w:r>
      <w:proofErr w:type="spellEnd"/>
      <w:r w:rsidR="00E870F7" w:rsidRPr="00D10811">
        <w:rPr>
          <w:rFonts w:ascii="Arial" w:hAnsi="Arial" w:cs="Arial"/>
          <w:color w:val="000000"/>
          <w:sz w:val="20"/>
        </w:rPr>
        <w:t xml:space="preserve"> </w:t>
      </w:r>
      <w:r w:rsidRPr="00D10811">
        <w:rPr>
          <w:rFonts w:ascii="Arial" w:hAnsi="Arial" w:cs="Arial"/>
          <w:color w:val="000000"/>
          <w:sz w:val="20"/>
        </w:rPr>
        <w:t>сельского</w:t>
      </w:r>
      <w:r w:rsidR="00E870F7" w:rsidRPr="00D10811">
        <w:rPr>
          <w:rFonts w:ascii="Arial" w:hAnsi="Arial" w:cs="Arial"/>
          <w:color w:val="000000"/>
          <w:sz w:val="20"/>
        </w:rPr>
        <w:t xml:space="preserve"> </w:t>
      </w:r>
      <w:r w:rsidRPr="00D10811">
        <w:rPr>
          <w:rFonts w:ascii="Arial" w:hAnsi="Arial" w:cs="Arial"/>
          <w:color w:val="000000"/>
          <w:sz w:val="20"/>
        </w:rPr>
        <w:t>поселения</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r w:rsidRPr="00D10811">
        <w:rPr>
          <w:rFonts w:ascii="Arial" w:hAnsi="Arial" w:cs="Arial"/>
          <w:color w:val="000000"/>
          <w:sz w:val="20"/>
        </w:rPr>
        <w:t>района</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приеме</w:t>
      </w:r>
      <w:r w:rsidR="00E870F7" w:rsidRPr="00D10811">
        <w:rPr>
          <w:rFonts w:ascii="Arial" w:hAnsi="Arial" w:cs="Arial"/>
          <w:color w:val="000000"/>
          <w:sz w:val="20"/>
        </w:rPr>
        <w:t xml:space="preserve"> </w:t>
      </w:r>
      <w:r w:rsidRPr="00D10811">
        <w:rPr>
          <w:rFonts w:ascii="Arial" w:hAnsi="Arial" w:cs="Arial"/>
          <w:color w:val="000000"/>
          <w:sz w:val="20"/>
        </w:rPr>
        <w:t>док</w:t>
      </w:r>
      <w:r w:rsidRPr="00D10811">
        <w:rPr>
          <w:rFonts w:ascii="Arial" w:hAnsi="Arial" w:cs="Arial"/>
          <w:color w:val="000000"/>
          <w:sz w:val="20"/>
        </w:rPr>
        <w:t>у</w:t>
      </w:r>
      <w:r w:rsidRPr="00D10811">
        <w:rPr>
          <w:rFonts w:ascii="Arial" w:hAnsi="Arial" w:cs="Arial"/>
          <w:color w:val="000000"/>
          <w:sz w:val="20"/>
        </w:rPr>
        <w:t>ментов</w:t>
      </w:r>
      <w:r w:rsidR="00E870F7" w:rsidRPr="00D10811">
        <w:rPr>
          <w:rFonts w:ascii="Arial" w:hAnsi="Arial" w:cs="Arial"/>
          <w:color w:val="000000"/>
          <w:sz w:val="20"/>
        </w:rPr>
        <w:t xml:space="preserve"> </w:t>
      </w:r>
      <w:r w:rsidRPr="00D10811">
        <w:rPr>
          <w:rFonts w:ascii="Arial" w:hAnsi="Arial" w:cs="Arial"/>
          <w:color w:val="000000"/>
          <w:sz w:val="20"/>
        </w:rPr>
        <w:t>у</w:t>
      </w:r>
      <w:r w:rsidR="00E870F7" w:rsidRPr="00D10811">
        <w:rPr>
          <w:rFonts w:ascii="Arial" w:hAnsi="Arial" w:cs="Arial"/>
          <w:color w:val="000000"/>
          <w:sz w:val="20"/>
        </w:rPr>
        <w:t xml:space="preserve"> </w:t>
      </w:r>
      <w:r w:rsidRPr="00D10811">
        <w:rPr>
          <w:rFonts w:ascii="Arial" w:hAnsi="Arial" w:cs="Arial"/>
          <w:color w:val="000000"/>
          <w:sz w:val="20"/>
        </w:rPr>
        <w:t>заявителя</w:t>
      </w:r>
      <w:r w:rsidR="00E870F7" w:rsidRPr="00D10811">
        <w:rPr>
          <w:rFonts w:ascii="Arial" w:hAnsi="Arial" w:cs="Arial"/>
          <w:color w:val="000000"/>
          <w:sz w:val="20"/>
        </w:rPr>
        <w:t xml:space="preserve"> </w:t>
      </w:r>
      <w:r w:rsidRPr="00D10811">
        <w:rPr>
          <w:rFonts w:ascii="Arial" w:hAnsi="Arial" w:cs="Arial"/>
          <w:color w:val="000000"/>
          <w:sz w:val="20"/>
        </w:rPr>
        <w:t>либо</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исправлении</w:t>
      </w:r>
      <w:r w:rsidR="00E870F7" w:rsidRPr="00D10811">
        <w:rPr>
          <w:rFonts w:ascii="Arial" w:hAnsi="Arial" w:cs="Arial"/>
          <w:color w:val="000000"/>
          <w:sz w:val="20"/>
        </w:rPr>
        <w:t xml:space="preserve"> </w:t>
      </w:r>
      <w:r w:rsidRPr="00D10811">
        <w:rPr>
          <w:rFonts w:ascii="Arial" w:hAnsi="Arial" w:cs="Arial"/>
          <w:color w:val="000000"/>
          <w:sz w:val="20"/>
        </w:rPr>
        <w:t>допущенных</w:t>
      </w:r>
      <w:r w:rsidR="00E870F7" w:rsidRPr="00D10811">
        <w:rPr>
          <w:rFonts w:ascii="Arial" w:hAnsi="Arial" w:cs="Arial"/>
          <w:color w:val="000000"/>
          <w:sz w:val="20"/>
        </w:rPr>
        <w:t xml:space="preserve"> </w:t>
      </w:r>
      <w:r w:rsidRPr="00D10811">
        <w:rPr>
          <w:rFonts w:ascii="Arial" w:hAnsi="Arial" w:cs="Arial"/>
          <w:color w:val="000000"/>
          <w:sz w:val="20"/>
        </w:rPr>
        <w:t>опечаток</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ошибок</w:t>
      </w:r>
      <w:r w:rsidR="00E870F7" w:rsidRPr="00D10811">
        <w:rPr>
          <w:rFonts w:ascii="Arial" w:hAnsi="Arial" w:cs="Arial"/>
          <w:color w:val="000000"/>
          <w:sz w:val="20"/>
        </w:rPr>
        <w:t xml:space="preserve"> </w:t>
      </w:r>
      <w:r w:rsidRPr="00D10811">
        <w:rPr>
          <w:rFonts w:ascii="Arial" w:hAnsi="Arial" w:cs="Arial"/>
          <w:color w:val="000000"/>
          <w:sz w:val="20"/>
        </w:rPr>
        <w:t>или</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случае</w:t>
      </w:r>
      <w:r w:rsidR="00E870F7" w:rsidRPr="00D10811">
        <w:rPr>
          <w:rFonts w:ascii="Arial" w:hAnsi="Arial" w:cs="Arial"/>
          <w:color w:val="000000"/>
          <w:sz w:val="20"/>
        </w:rPr>
        <w:t xml:space="preserve"> </w:t>
      </w:r>
      <w:r w:rsidRPr="00D10811">
        <w:rPr>
          <w:rFonts w:ascii="Arial" w:hAnsi="Arial" w:cs="Arial"/>
          <w:color w:val="000000"/>
          <w:sz w:val="20"/>
        </w:rPr>
        <w:t>обжалования</w:t>
      </w:r>
      <w:r w:rsidR="00E870F7" w:rsidRPr="00D10811">
        <w:rPr>
          <w:rFonts w:ascii="Arial" w:hAnsi="Arial" w:cs="Arial"/>
          <w:color w:val="000000"/>
          <w:sz w:val="20"/>
        </w:rPr>
        <w:t xml:space="preserve"> </w:t>
      </w:r>
      <w:r w:rsidRPr="00D10811">
        <w:rPr>
          <w:rFonts w:ascii="Arial" w:hAnsi="Arial" w:cs="Arial"/>
          <w:color w:val="000000"/>
          <w:sz w:val="20"/>
        </w:rPr>
        <w:t>заявителем</w:t>
      </w:r>
      <w:r w:rsidR="00E870F7" w:rsidRPr="00D10811">
        <w:rPr>
          <w:rFonts w:ascii="Arial" w:hAnsi="Arial" w:cs="Arial"/>
          <w:color w:val="000000"/>
          <w:sz w:val="20"/>
        </w:rPr>
        <w:t xml:space="preserve"> </w:t>
      </w:r>
      <w:r w:rsidRPr="00D10811">
        <w:rPr>
          <w:rFonts w:ascii="Arial" w:hAnsi="Arial" w:cs="Arial"/>
          <w:color w:val="000000"/>
          <w:sz w:val="20"/>
        </w:rPr>
        <w:t>нарушения</w:t>
      </w:r>
      <w:r w:rsidR="00E870F7" w:rsidRPr="00D10811">
        <w:rPr>
          <w:rFonts w:ascii="Arial" w:hAnsi="Arial" w:cs="Arial"/>
          <w:color w:val="000000"/>
          <w:sz w:val="20"/>
        </w:rPr>
        <w:t xml:space="preserve"> </w:t>
      </w:r>
      <w:r w:rsidRPr="00D10811">
        <w:rPr>
          <w:rFonts w:ascii="Arial" w:hAnsi="Arial" w:cs="Arial"/>
          <w:color w:val="000000"/>
          <w:sz w:val="20"/>
        </w:rPr>
        <w:t>установленного</w:t>
      </w:r>
      <w:r w:rsidR="00E870F7" w:rsidRPr="00D10811">
        <w:rPr>
          <w:rFonts w:ascii="Arial" w:hAnsi="Arial" w:cs="Arial"/>
          <w:color w:val="000000"/>
          <w:sz w:val="20"/>
        </w:rPr>
        <w:t xml:space="preserve"> </w:t>
      </w:r>
      <w:r w:rsidRPr="00D10811">
        <w:rPr>
          <w:rFonts w:ascii="Arial" w:hAnsi="Arial" w:cs="Arial"/>
          <w:color w:val="000000"/>
          <w:sz w:val="20"/>
        </w:rPr>
        <w:t>срока</w:t>
      </w:r>
      <w:r w:rsidR="00E870F7" w:rsidRPr="00D10811">
        <w:rPr>
          <w:rFonts w:ascii="Arial" w:hAnsi="Arial" w:cs="Arial"/>
          <w:color w:val="000000"/>
          <w:sz w:val="20"/>
        </w:rPr>
        <w:t xml:space="preserve"> </w:t>
      </w:r>
      <w:r w:rsidRPr="00D10811">
        <w:rPr>
          <w:rFonts w:ascii="Arial" w:hAnsi="Arial" w:cs="Arial"/>
          <w:color w:val="000000"/>
          <w:sz w:val="20"/>
        </w:rPr>
        <w:t>таких</w:t>
      </w:r>
      <w:r w:rsidR="00E870F7" w:rsidRPr="00D10811">
        <w:rPr>
          <w:rFonts w:ascii="Arial" w:hAnsi="Arial" w:cs="Arial"/>
          <w:color w:val="000000"/>
          <w:sz w:val="20"/>
        </w:rPr>
        <w:t xml:space="preserve"> </w:t>
      </w:r>
      <w:r w:rsidRPr="00D10811">
        <w:rPr>
          <w:rFonts w:ascii="Arial" w:hAnsi="Arial" w:cs="Arial"/>
          <w:color w:val="000000"/>
          <w:sz w:val="20"/>
        </w:rPr>
        <w:t>испра</w:t>
      </w:r>
      <w:r w:rsidRPr="00D10811">
        <w:rPr>
          <w:rFonts w:ascii="Arial" w:hAnsi="Arial" w:cs="Arial"/>
          <w:color w:val="000000"/>
          <w:sz w:val="20"/>
        </w:rPr>
        <w:t>в</w:t>
      </w:r>
      <w:r w:rsidRPr="00D10811">
        <w:rPr>
          <w:rFonts w:ascii="Arial" w:hAnsi="Arial" w:cs="Arial"/>
          <w:color w:val="000000"/>
          <w:sz w:val="20"/>
        </w:rPr>
        <w:t>лений</w:t>
      </w:r>
      <w:r w:rsidR="00E870F7" w:rsidRPr="00D10811">
        <w:rPr>
          <w:rFonts w:ascii="Arial" w:hAnsi="Arial" w:cs="Arial"/>
          <w:color w:val="000000"/>
          <w:sz w:val="20"/>
        </w:rPr>
        <w:t xml:space="preserve"> </w:t>
      </w:r>
      <w:r w:rsidRPr="00D10811">
        <w:rPr>
          <w:rFonts w:ascii="Arial" w:hAnsi="Arial" w:cs="Arial"/>
          <w:color w:val="000000"/>
          <w:sz w:val="20"/>
        </w:rPr>
        <w:t>жалоба</w:t>
      </w:r>
      <w:r w:rsidR="00E870F7" w:rsidRPr="00D10811">
        <w:rPr>
          <w:rFonts w:ascii="Arial" w:hAnsi="Arial" w:cs="Arial"/>
          <w:color w:val="000000"/>
          <w:sz w:val="20"/>
        </w:rPr>
        <w:t xml:space="preserve"> </w:t>
      </w:r>
      <w:r w:rsidRPr="00D10811">
        <w:rPr>
          <w:rFonts w:ascii="Arial" w:hAnsi="Arial" w:cs="Arial"/>
          <w:color w:val="000000"/>
          <w:sz w:val="20"/>
        </w:rPr>
        <w:t>рассматривается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течение</w:t>
      </w:r>
      <w:r w:rsidR="00E870F7" w:rsidRPr="00D10811">
        <w:rPr>
          <w:rFonts w:ascii="Arial" w:hAnsi="Arial" w:cs="Arial"/>
          <w:color w:val="000000"/>
          <w:sz w:val="20"/>
        </w:rPr>
        <w:t xml:space="preserve"> </w:t>
      </w:r>
      <w:r w:rsidRPr="00D10811">
        <w:rPr>
          <w:rFonts w:ascii="Arial" w:hAnsi="Arial" w:cs="Arial"/>
          <w:color w:val="000000"/>
          <w:sz w:val="20"/>
        </w:rPr>
        <w:t>5</w:t>
      </w:r>
      <w:r w:rsidR="00E870F7" w:rsidRPr="00D10811">
        <w:rPr>
          <w:rFonts w:ascii="Arial" w:hAnsi="Arial" w:cs="Arial"/>
          <w:color w:val="000000"/>
          <w:sz w:val="20"/>
        </w:rPr>
        <w:t xml:space="preserve"> </w:t>
      </w:r>
      <w:r w:rsidRPr="00D10811">
        <w:rPr>
          <w:rFonts w:ascii="Arial" w:hAnsi="Arial" w:cs="Arial"/>
          <w:color w:val="000000"/>
          <w:sz w:val="20"/>
        </w:rPr>
        <w:t>рабочих</w:t>
      </w:r>
      <w:r w:rsidR="00E870F7" w:rsidRPr="00D10811">
        <w:rPr>
          <w:rFonts w:ascii="Arial" w:hAnsi="Arial" w:cs="Arial"/>
          <w:color w:val="000000"/>
          <w:sz w:val="20"/>
        </w:rPr>
        <w:t xml:space="preserve"> </w:t>
      </w:r>
      <w:r w:rsidRPr="00D10811">
        <w:rPr>
          <w:rFonts w:ascii="Arial" w:hAnsi="Arial" w:cs="Arial"/>
          <w:color w:val="000000"/>
          <w:sz w:val="20"/>
        </w:rPr>
        <w:t>дней</w:t>
      </w:r>
      <w:r w:rsidR="00E870F7" w:rsidRPr="00D10811">
        <w:rPr>
          <w:rFonts w:ascii="Arial" w:hAnsi="Arial" w:cs="Arial"/>
          <w:color w:val="000000"/>
          <w:sz w:val="20"/>
        </w:rPr>
        <w:t xml:space="preserve"> </w:t>
      </w:r>
      <w:r w:rsidRPr="00D10811">
        <w:rPr>
          <w:rFonts w:ascii="Arial" w:hAnsi="Arial" w:cs="Arial"/>
          <w:color w:val="000000"/>
          <w:sz w:val="20"/>
        </w:rPr>
        <w:t>со</w:t>
      </w:r>
      <w:r w:rsidR="00E870F7" w:rsidRPr="00D10811">
        <w:rPr>
          <w:rFonts w:ascii="Arial" w:hAnsi="Arial" w:cs="Arial"/>
          <w:color w:val="000000"/>
          <w:sz w:val="20"/>
        </w:rPr>
        <w:t xml:space="preserve"> </w:t>
      </w:r>
      <w:r w:rsidRPr="00D10811">
        <w:rPr>
          <w:rFonts w:ascii="Arial" w:hAnsi="Arial" w:cs="Arial"/>
          <w:color w:val="000000"/>
          <w:sz w:val="20"/>
        </w:rPr>
        <w:t>дня</w:t>
      </w:r>
      <w:r w:rsidR="00E870F7" w:rsidRPr="00D10811">
        <w:rPr>
          <w:rFonts w:ascii="Arial" w:hAnsi="Arial" w:cs="Arial"/>
          <w:color w:val="000000"/>
          <w:sz w:val="20"/>
        </w:rPr>
        <w:t xml:space="preserve"> </w:t>
      </w:r>
      <w:r w:rsidRPr="00D10811">
        <w:rPr>
          <w:rFonts w:ascii="Arial" w:hAnsi="Arial" w:cs="Arial"/>
          <w:color w:val="000000"/>
          <w:sz w:val="20"/>
        </w:rPr>
        <w:t>ее</w:t>
      </w:r>
      <w:r w:rsidR="00E870F7" w:rsidRPr="00D10811">
        <w:rPr>
          <w:rFonts w:ascii="Arial" w:hAnsi="Arial" w:cs="Arial"/>
          <w:color w:val="000000"/>
          <w:sz w:val="20"/>
        </w:rPr>
        <w:t xml:space="preserve"> </w:t>
      </w:r>
      <w:r w:rsidRPr="00D10811">
        <w:rPr>
          <w:rFonts w:ascii="Arial" w:hAnsi="Arial" w:cs="Arial"/>
          <w:color w:val="000000"/>
          <w:sz w:val="20"/>
        </w:rPr>
        <w:t>регистрации.</w:t>
      </w:r>
    </w:p>
    <w:p w:rsidR="00314729" w:rsidRPr="00D10811" w:rsidRDefault="00E870F7"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b/>
          <w:bCs/>
          <w:color w:val="000000"/>
          <w:sz w:val="20"/>
        </w:rPr>
        <w:t xml:space="preserve"> </w:t>
      </w:r>
    </w:p>
    <w:p w:rsidR="00314729" w:rsidRPr="00D10811" w:rsidRDefault="003843E1" w:rsidP="00D10811">
      <w:pPr>
        <w:pStyle w:val="msonormalbullet2gif"/>
        <w:spacing w:before="0" w:beforeAutospacing="0" w:after="0" w:afterAutospacing="0"/>
        <w:ind w:firstLine="567"/>
        <w:contextualSpacing/>
        <w:jc w:val="center"/>
        <w:rPr>
          <w:rFonts w:ascii="Arial" w:hAnsi="Arial" w:cs="Arial"/>
          <w:color w:val="000000"/>
          <w:sz w:val="20"/>
        </w:rPr>
      </w:pPr>
      <w:r>
        <w:rPr>
          <w:rFonts w:ascii="Arial" w:hAnsi="Arial" w:cs="Arial"/>
          <w:b/>
          <w:bCs/>
          <w:color w:val="000000"/>
          <w:sz w:val="20"/>
        </w:rPr>
        <w:t xml:space="preserve"> </w:t>
      </w:r>
      <w:r w:rsidR="00314729" w:rsidRPr="00D10811">
        <w:rPr>
          <w:rFonts w:ascii="Arial" w:hAnsi="Arial" w:cs="Arial"/>
          <w:b/>
          <w:bCs/>
          <w:color w:val="000000"/>
          <w:sz w:val="20"/>
        </w:rPr>
        <w:t>5.6.</w:t>
      </w:r>
      <w:r w:rsidR="00E870F7" w:rsidRPr="00D10811">
        <w:rPr>
          <w:rFonts w:ascii="Arial" w:hAnsi="Arial" w:cs="Arial"/>
          <w:b/>
          <w:bCs/>
          <w:color w:val="000000"/>
          <w:sz w:val="20"/>
        </w:rPr>
        <w:t xml:space="preserve"> </w:t>
      </w:r>
      <w:r w:rsidR="00314729" w:rsidRPr="00D10811">
        <w:rPr>
          <w:rFonts w:ascii="Arial" w:hAnsi="Arial" w:cs="Arial"/>
          <w:b/>
          <w:bCs/>
          <w:color w:val="000000"/>
          <w:sz w:val="20"/>
        </w:rPr>
        <w:t>Результат</w:t>
      </w:r>
      <w:r w:rsidR="00E870F7" w:rsidRPr="00D10811">
        <w:rPr>
          <w:rFonts w:ascii="Arial" w:hAnsi="Arial" w:cs="Arial"/>
          <w:b/>
          <w:bCs/>
          <w:color w:val="000000"/>
          <w:sz w:val="20"/>
        </w:rPr>
        <w:t xml:space="preserve"> </w:t>
      </w:r>
      <w:r w:rsidR="00314729" w:rsidRPr="00D10811">
        <w:rPr>
          <w:rFonts w:ascii="Arial" w:hAnsi="Arial" w:cs="Arial"/>
          <w:b/>
          <w:bCs/>
          <w:color w:val="000000"/>
          <w:sz w:val="20"/>
        </w:rPr>
        <w:t>рассмотрения</w:t>
      </w:r>
      <w:r w:rsidR="00E870F7" w:rsidRPr="00D10811">
        <w:rPr>
          <w:rFonts w:ascii="Arial" w:hAnsi="Arial" w:cs="Arial"/>
          <w:b/>
          <w:bCs/>
          <w:color w:val="000000"/>
          <w:sz w:val="20"/>
        </w:rPr>
        <w:t xml:space="preserve"> </w:t>
      </w:r>
      <w:r w:rsidR="00314729" w:rsidRPr="00D10811">
        <w:rPr>
          <w:rFonts w:ascii="Arial" w:hAnsi="Arial" w:cs="Arial"/>
          <w:b/>
          <w:bCs/>
          <w:color w:val="000000"/>
          <w:sz w:val="20"/>
        </w:rPr>
        <w:t>жалобы</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результатам</w:t>
      </w:r>
      <w:r w:rsidR="00E870F7" w:rsidRPr="00D10811">
        <w:rPr>
          <w:rFonts w:ascii="Arial" w:hAnsi="Arial" w:cs="Arial"/>
          <w:color w:val="000000"/>
          <w:sz w:val="20"/>
        </w:rPr>
        <w:t xml:space="preserve"> </w:t>
      </w:r>
      <w:r w:rsidRPr="00D10811">
        <w:rPr>
          <w:rFonts w:ascii="Arial" w:hAnsi="Arial" w:cs="Arial"/>
          <w:color w:val="000000"/>
          <w:sz w:val="20"/>
        </w:rPr>
        <w:t>рассмотрения</w:t>
      </w:r>
      <w:r w:rsidR="00E870F7" w:rsidRPr="00D10811">
        <w:rPr>
          <w:rFonts w:ascii="Arial" w:hAnsi="Arial" w:cs="Arial"/>
          <w:color w:val="000000"/>
          <w:sz w:val="20"/>
        </w:rPr>
        <w:t xml:space="preserve"> </w:t>
      </w:r>
      <w:r w:rsidRPr="00D10811">
        <w:rPr>
          <w:rFonts w:ascii="Arial" w:hAnsi="Arial" w:cs="Arial"/>
          <w:color w:val="000000"/>
          <w:sz w:val="20"/>
        </w:rPr>
        <w:t>жалобы</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соответствии</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частью</w:t>
      </w:r>
      <w:r w:rsidR="00E870F7" w:rsidRPr="00D10811">
        <w:rPr>
          <w:rFonts w:ascii="Arial" w:hAnsi="Arial" w:cs="Arial"/>
          <w:color w:val="000000"/>
          <w:sz w:val="20"/>
        </w:rPr>
        <w:t xml:space="preserve"> </w:t>
      </w:r>
      <w:r w:rsidRPr="00D10811">
        <w:rPr>
          <w:rFonts w:ascii="Arial" w:hAnsi="Arial" w:cs="Arial"/>
          <w:color w:val="000000"/>
          <w:sz w:val="20"/>
        </w:rPr>
        <w:t>7</w:t>
      </w:r>
      <w:r w:rsidR="00E870F7" w:rsidRPr="00D10811">
        <w:rPr>
          <w:rFonts w:ascii="Arial" w:hAnsi="Arial" w:cs="Arial"/>
          <w:color w:val="000000"/>
          <w:sz w:val="20"/>
        </w:rPr>
        <w:t xml:space="preserve"> </w:t>
      </w:r>
      <w:r w:rsidRPr="00D10811">
        <w:rPr>
          <w:rFonts w:ascii="Arial" w:hAnsi="Arial" w:cs="Arial"/>
          <w:color w:val="000000"/>
          <w:sz w:val="20"/>
        </w:rPr>
        <w:t>статьи</w:t>
      </w:r>
      <w:r w:rsidR="00E870F7" w:rsidRPr="00D10811">
        <w:rPr>
          <w:rFonts w:ascii="Arial" w:hAnsi="Arial" w:cs="Arial"/>
          <w:color w:val="000000"/>
          <w:sz w:val="20"/>
        </w:rPr>
        <w:t xml:space="preserve"> </w:t>
      </w:r>
      <w:r w:rsidRPr="00D10811">
        <w:rPr>
          <w:rFonts w:ascii="Arial" w:hAnsi="Arial" w:cs="Arial"/>
          <w:color w:val="000000"/>
          <w:sz w:val="20"/>
        </w:rPr>
        <w:t>11.2</w:t>
      </w:r>
      <w:r w:rsidR="00E870F7" w:rsidRPr="00D10811">
        <w:rPr>
          <w:rFonts w:ascii="Arial" w:hAnsi="Arial" w:cs="Arial"/>
          <w:color w:val="000000"/>
          <w:sz w:val="20"/>
        </w:rPr>
        <w:t xml:space="preserve"> </w:t>
      </w:r>
      <w:r w:rsidRPr="00D10811">
        <w:rPr>
          <w:rFonts w:ascii="Arial" w:hAnsi="Arial" w:cs="Arial"/>
          <w:color w:val="000000"/>
          <w:sz w:val="20"/>
        </w:rPr>
        <w:t>Федерального</w:t>
      </w:r>
      <w:r w:rsidR="00E870F7" w:rsidRPr="00D10811">
        <w:rPr>
          <w:rFonts w:ascii="Arial" w:hAnsi="Arial" w:cs="Arial"/>
          <w:color w:val="000000"/>
          <w:sz w:val="20"/>
        </w:rPr>
        <w:t xml:space="preserve"> </w:t>
      </w:r>
      <w:r w:rsidRPr="00D10811">
        <w:rPr>
          <w:rFonts w:ascii="Arial" w:hAnsi="Arial" w:cs="Arial"/>
          <w:color w:val="000000"/>
          <w:sz w:val="20"/>
        </w:rPr>
        <w:t>закона</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210-ФЗ</w:t>
      </w:r>
      <w:r w:rsidR="00E870F7" w:rsidRPr="00D10811">
        <w:rPr>
          <w:rFonts w:ascii="Arial" w:hAnsi="Arial" w:cs="Arial"/>
          <w:color w:val="000000"/>
          <w:sz w:val="20"/>
        </w:rPr>
        <w:t xml:space="preserve"> </w:t>
      </w:r>
      <w:r w:rsidRPr="00D10811">
        <w:rPr>
          <w:rFonts w:ascii="Arial" w:hAnsi="Arial" w:cs="Arial"/>
          <w:color w:val="000000"/>
          <w:sz w:val="20"/>
        </w:rPr>
        <w:t>администрация</w:t>
      </w:r>
      <w:r w:rsidR="00E870F7" w:rsidRPr="00D10811">
        <w:rPr>
          <w:rFonts w:ascii="Arial" w:hAnsi="Arial" w:cs="Arial"/>
          <w:color w:val="000000"/>
          <w:sz w:val="20"/>
        </w:rPr>
        <w:t xml:space="preserve"> </w:t>
      </w:r>
      <w:proofErr w:type="spellStart"/>
      <w:r w:rsidRPr="00D10811">
        <w:rPr>
          <w:rFonts w:ascii="Arial" w:hAnsi="Arial" w:cs="Arial"/>
          <w:color w:val="000000"/>
          <w:sz w:val="20"/>
        </w:rPr>
        <w:t>Эльбарусовского</w:t>
      </w:r>
      <w:proofErr w:type="spellEnd"/>
      <w:r w:rsidR="00E870F7" w:rsidRPr="00D10811">
        <w:rPr>
          <w:rFonts w:ascii="Arial" w:hAnsi="Arial" w:cs="Arial"/>
          <w:color w:val="000000"/>
          <w:sz w:val="20"/>
        </w:rPr>
        <w:t xml:space="preserve"> </w:t>
      </w:r>
      <w:r w:rsidRPr="00D10811">
        <w:rPr>
          <w:rFonts w:ascii="Arial" w:hAnsi="Arial" w:cs="Arial"/>
          <w:color w:val="000000"/>
          <w:sz w:val="20"/>
        </w:rPr>
        <w:t>сельского</w:t>
      </w:r>
      <w:r w:rsidR="00E870F7" w:rsidRPr="00D10811">
        <w:rPr>
          <w:rFonts w:ascii="Arial" w:hAnsi="Arial" w:cs="Arial"/>
          <w:color w:val="000000"/>
          <w:sz w:val="20"/>
        </w:rPr>
        <w:t xml:space="preserve"> </w:t>
      </w:r>
      <w:r w:rsidRPr="00D10811">
        <w:rPr>
          <w:rFonts w:ascii="Arial" w:hAnsi="Arial" w:cs="Arial"/>
          <w:color w:val="000000"/>
          <w:sz w:val="20"/>
        </w:rPr>
        <w:t>поселения</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r w:rsidRPr="00D10811">
        <w:rPr>
          <w:rFonts w:ascii="Arial" w:hAnsi="Arial" w:cs="Arial"/>
          <w:color w:val="000000"/>
          <w:sz w:val="20"/>
        </w:rPr>
        <w:t>района</w:t>
      </w:r>
      <w:r w:rsidR="00E870F7" w:rsidRPr="00D10811">
        <w:rPr>
          <w:rFonts w:ascii="Arial" w:hAnsi="Arial" w:cs="Arial"/>
          <w:color w:val="000000"/>
          <w:sz w:val="20"/>
        </w:rPr>
        <w:t xml:space="preserve"> </w:t>
      </w:r>
      <w:r w:rsidRPr="00D10811">
        <w:rPr>
          <w:rFonts w:ascii="Arial" w:hAnsi="Arial" w:cs="Arial"/>
          <w:color w:val="000000"/>
          <w:sz w:val="20"/>
        </w:rPr>
        <w:t>принимает</w:t>
      </w:r>
      <w:r w:rsidR="00E870F7" w:rsidRPr="00D10811">
        <w:rPr>
          <w:rFonts w:ascii="Arial" w:hAnsi="Arial" w:cs="Arial"/>
          <w:color w:val="000000"/>
          <w:sz w:val="20"/>
        </w:rPr>
        <w:t xml:space="preserve"> </w:t>
      </w:r>
      <w:r w:rsidRPr="00D10811">
        <w:rPr>
          <w:rFonts w:ascii="Arial" w:hAnsi="Arial" w:cs="Arial"/>
          <w:color w:val="000000"/>
          <w:sz w:val="20"/>
        </w:rPr>
        <w:t>одно</w:t>
      </w:r>
      <w:r w:rsidR="00E870F7" w:rsidRPr="00D10811">
        <w:rPr>
          <w:rFonts w:ascii="Arial" w:hAnsi="Arial" w:cs="Arial"/>
          <w:color w:val="000000"/>
          <w:sz w:val="20"/>
        </w:rPr>
        <w:t xml:space="preserve"> </w:t>
      </w:r>
      <w:r w:rsidRPr="00D10811">
        <w:rPr>
          <w:rFonts w:ascii="Arial" w:hAnsi="Arial" w:cs="Arial"/>
          <w:color w:val="000000"/>
          <w:sz w:val="20"/>
        </w:rPr>
        <w:t>из</w:t>
      </w:r>
      <w:r w:rsidR="00E870F7" w:rsidRPr="00D10811">
        <w:rPr>
          <w:rFonts w:ascii="Arial" w:hAnsi="Arial" w:cs="Arial"/>
          <w:color w:val="000000"/>
          <w:sz w:val="20"/>
        </w:rPr>
        <w:t xml:space="preserve"> </w:t>
      </w:r>
      <w:r w:rsidRPr="00D10811">
        <w:rPr>
          <w:rFonts w:ascii="Arial" w:hAnsi="Arial" w:cs="Arial"/>
          <w:color w:val="000000"/>
          <w:sz w:val="20"/>
        </w:rPr>
        <w:t>следующих</w:t>
      </w:r>
      <w:r w:rsidR="00E870F7" w:rsidRPr="00D10811">
        <w:rPr>
          <w:rFonts w:ascii="Arial" w:hAnsi="Arial" w:cs="Arial"/>
          <w:color w:val="000000"/>
          <w:sz w:val="20"/>
        </w:rPr>
        <w:t xml:space="preserve"> </w:t>
      </w:r>
      <w:r w:rsidRPr="00D10811">
        <w:rPr>
          <w:rFonts w:ascii="Arial" w:hAnsi="Arial" w:cs="Arial"/>
          <w:color w:val="000000"/>
          <w:sz w:val="20"/>
        </w:rPr>
        <w:t>решений:</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proofErr w:type="gramStart"/>
      <w:r w:rsidRPr="00D10811">
        <w:rPr>
          <w:rFonts w:ascii="Arial" w:hAnsi="Arial" w:cs="Arial"/>
          <w:color w:val="000000"/>
          <w:sz w:val="20"/>
        </w:rPr>
        <w:t>удовлетворяет</w:t>
      </w:r>
      <w:r w:rsidR="00E870F7" w:rsidRPr="00D10811">
        <w:rPr>
          <w:rFonts w:ascii="Arial" w:hAnsi="Arial" w:cs="Arial"/>
          <w:color w:val="000000"/>
          <w:sz w:val="20"/>
        </w:rPr>
        <w:t xml:space="preserve"> </w:t>
      </w:r>
      <w:r w:rsidRPr="00D10811">
        <w:rPr>
          <w:rFonts w:ascii="Arial" w:hAnsi="Arial" w:cs="Arial"/>
          <w:color w:val="000000"/>
          <w:sz w:val="20"/>
        </w:rPr>
        <w:t>жалобу,</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том</w:t>
      </w:r>
      <w:r w:rsidR="00E870F7" w:rsidRPr="00D10811">
        <w:rPr>
          <w:rFonts w:ascii="Arial" w:hAnsi="Arial" w:cs="Arial"/>
          <w:color w:val="000000"/>
          <w:sz w:val="20"/>
        </w:rPr>
        <w:t xml:space="preserve"> </w:t>
      </w:r>
      <w:r w:rsidRPr="00D10811">
        <w:rPr>
          <w:rFonts w:ascii="Arial" w:hAnsi="Arial" w:cs="Arial"/>
          <w:color w:val="000000"/>
          <w:sz w:val="20"/>
        </w:rPr>
        <w:t>числе</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форме</w:t>
      </w:r>
      <w:r w:rsidR="00E870F7" w:rsidRPr="00D10811">
        <w:rPr>
          <w:rFonts w:ascii="Arial" w:hAnsi="Arial" w:cs="Arial"/>
          <w:color w:val="000000"/>
          <w:sz w:val="20"/>
        </w:rPr>
        <w:t xml:space="preserve"> </w:t>
      </w:r>
      <w:r w:rsidRPr="00D10811">
        <w:rPr>
          <w:rFonts w:ascii="Arial" w:hAnsi="Arial" w:cs="Arial"/>
          <w:color w:val="000000"/>
          <w:sz w:val="20"/>
        </w:rPr>
        <w:t>отмены</w:t>
      </w:r>
      <w:r w:rsidR="00E870F7" w:rsidRPr="00D10811">
        <w:rPr>
          <w:rFonts w:ascii="Arial" w:hAnsi="Arial" w:cs="Arial"/>
          <w:color w:val="000000"/>
          <w:sz w:val="20"/>
        </w:rPr>
        <w:t xml:space="preserve"> </w:t>
      </w:r>
      <w:r w:rsidRPr="00D10811">
        <w:rPr>
          <w:rFonts w:ascii="Arial" w:hAnsi="Arial" w:cs="Arial"/>
          <w:color w:val="000000"/>
          <w:sz w:val="20"/>
        </w:rPr>
        <w:t>принятого</w:t>
      </w:r>
      <w:r w:rsidR="00E870F7" w:rsidRPr="00D10811">
        <w:rPr>
          <w:rFonts w:ascii="Arial" w:hAnsi="Arial" w:cs="Arial"/>
          <w:color w:val="000000"/>
          <w:sz w:val="20"/>
        </w:rPr>
        <w:t xml:space="preserve"> </w:t>
      </w:r>
      <w:r w:rsidRPr="00D10811">
        <w:rPr>
          <w:rFonts w:ascii="Arial" w:hAnsi="Arial" w:cs="Arial"/>
          <w:color w:val="000000"/>
          <w:sz w:val="20"/>
        </w:rPr>
        <w:t>решения,</w:t>
      </w:r>
      <w:r w:rsidR="00E870F7" w:rsidRPr="00D10811">
        <w:rPr>
          <w:rFonts w:ascii="Arial" w:hAnsi="Arial" w:cs="Arial"/>
          <w:color w:val="000000"/>
          <w:sz w:val="20"/>
        </w:rPr>
        <w:t xml:space="preserve"> </w:t>
      </w:r>
      <w:r w:rsidRPr="00D10811">
        <w:rPr>
          <w:rFonts w:ascii="Arial" w:hAnsi="Arial" w:cs="Arial"/>
          <w:color w:val="000000"/>
          <w:sz w:val="20"/>
        </w:rPr>
        <w:t>исправления</w:t>
      </w:r>
      <w:r w:rsidR="00E870F7" w:rsidRPr="00D10811">
        <w:rPr>
          <w:rFonts w:ascii="Arial" w:hAnsi="Arial" w:cs="Arial"/>
          <w:color w:val="000000"/>
          <w:sz w:val="20"/>
        </w:rPr>
        <w:t xml:space="preserve"> </w:t>
      </w:r>
      <w:r w:rsidRPr="00D10811">
        <w:rPr>
          <w:rFonts w:ascii="Arial" w:hAnsi="Arial" w:cs="Arial"/>
          <w:color w:val="000000"/>
          <w:sz w:val="20"/>
        </w:rPr>
        <w:t>допущенных</w:t>
      </w:r>
      <w:r w:rsidR="00E870F7" w:rsidRPr="00D10811">
        <w:rPr>
          <w:rFonts w:ascii="Arial" w:hAnsi="Arial" w:cs="Arial"/>
          <w:color w:val="000000"/>
          <w:sz w:val="20"/>
        </w:rPr>
        <w:t xml:space="preserve"> </w:t>
      </w:r>
      <w:r w:rsidRPr="00D10811">
        <w:rPr>
          <w:rFonts w:ascii="Arial" w:hAnsi="Arial" w:cs="Arial"/>
          <w:color w:val="000000"/>
          <w:sz w:val="20"/>
        </w:rPr>
        <w:t>сотрудником</w:t>
      </w:r>
      <w:r w:rsidR="00E870F7" w:rsidRPr="00D10811">
        <w:rPr>
          <w:rFonts w:ascii="Arial" w:hAnsi="Arial" w:cs="Arial"/>
          <w:color w:val="000000"/>
          <w:sz w:val="20"/>
        </w:rPr>
        <w:t xml:space="preserve"> </w:t>
      </w:r>
      <w:r w:rsidRPr="00D10811">
        <w:rPr>
          <w:rFonts w:ascii="Arial" w:hAnsi="Arial" w:cs="Arial"/>
          <w:color w:val="000000"/>
          <w:sz w:val="20"/>
        </w:rPr>
        <w:t>опечаток</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ошибок</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выданных</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резул</w:t>
      </w:r>
      <w:r w:rsidRPr="00D10811">
        <w:rPr>
          <w:rFonts w:ascii="Arial" w:hAnsi="Arial" w:cs="Arial"/>
          <w:color w:val="000000"/>
          <w:sz w:val="20"/>
        </w:rPr>
        <w:t>ь</w:t>
      </w:r>
      <w:r w:rsidRPr="00D10811">
        <w:rPr>
          <w:rFonts w:ascii="Arial" w:hAnsi="Arial" w:cs="Arial"/>
          <w:color w:val="000000"/>
          <w:sz w:val="20"/>
        </w:rPr>
        <w:t>тате</w:t>
      </w:r>
      <w:r w:rsidR="00E870F7" w:rsidRPr="00D10811">
        <w:rPr>
          <w:rFonts w:ascii="Arial" w:hAnsi="Arial" w:cs="Arial"/>
          <w:color w:val="000000"/>
          <w:sz w:val="20"/>
        </w:rPr>
        <w:t xml:space="preserve"> </w:t>
      </w:r>
      <w:r w:rsidRPr="00D10811">
        <w:rPr>
          <w:rFonts w:ascii="Arial" w:hAnsi="Arial" w:cs="Arial"/>
          <w:color w:val="000000"/>
          <w:sz w:val="20"/>
        </w:rPr>
        <w:t>предоставления</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услуги</w:t>
      </w:r>
      <w:r w:rsidR="00E870F7" w:rsidRPr="00D10811">
        <w:rPr>
          <w:rFonts w:ascii="Arial" w:hAnsi="Arial" w:cs="Arial"/>
          <w:color w:val="000000"/>
          <w:sz w:val="20"/>
        </w:rPr>
        <w:t xml:space="preserve"> </w:t>
      </w:r>
      <w:r w:rsidRPr="00D10811">
        <w:rPr>
          <w:rFonts w:ascii="Arial" w:hAnsi="Arial" w:cs="Arial"/>
          <w:color w:val="000000"/>
          <w:sz w:val="20"/>
        </w:rPr>
        <w:t>документах,</w:t>
      </w:r>
      <w:r w:rsidR="00E870F7" w:rsidRPr="00D10811">
        <w:rPr>
          <w:rFonts w:ascii="Arial" w:hAnsi="Arial" w:cs="Arial"/>
          <w:color w:val="000000"/>
          <w:sz w:val="20"/>
        </w:rPr>
        <w:t xml:space="preserve"> </w:t>
      </w:r>
      <w:r w:rsidRPr="00D10811">
        <w:rPr>
          <w:rFonts w:ascii="Arial" w:hAnsi="Arial" w:cs="Arial"/>
          <w:color w:val="000000"/>
          <w:sz w:val="20"/>
        </w:rPr>
        <w:t>возврата</w:t>
      </w:r>
      <w:r w:rsidR="00E870F7" w:rsidRPr="00D10811">
        <w:rPr>
          <w:rFonts w:ascii="Arial" w:hAnsi="Arial" w:cs="Arial"/>
          <w:color w:val="000000"/>
          <w:sz w:val="20"/>
        </w:rPr>
        <w:t xml:space="preserve"> </w:t>
      </w:r>
      <w:r w:rsidRPr="00D10811">
        <w:rPr>
          <w:rFonts w:ascii="Arial" w:hAnsi="Arial" w:cs="Arial"/>
          <w:color w:val="000000"/>
          <w:sz w:val="20"/>
        </w:rPr>
        <w:t>заявителю</w:t>
      </w:r>
      <w:r w:rsidR="00E870F7" w:rsidRPr="00D10811">
        <w:rPr>
          <w:rFonts w:ascii="Arial" w:hAnsi="Arial" w:cs="Arial"/>
          <w:color w:val="000000"/>
          <w:sz w:val="20"/>
        </w:rPr>
        <w:t xml:space="preserve"> </w:t>
      </w:r>
      <w:r w:rsidRPr="00D10811">
        <w:rPr>
          <w:rFonts w:ascii="Arial" w:hAnsi="Arial" w:cs="Arial"/>
          <w:color w:val="000000"/>
          <w:sz w:val="20"/>
        </w:rPr>
        <w:t>денежных</w:t>
      </w:r>
      <w:r w:rsidR="00E870F7" w:rsidRPr="00D10811">
        <w:rPr>
          <w:rFonts w:ascii="Arial" w:hAnsi="Arial" w:cs="Arial"/>
          <w:color w:val="000000"/>
          <w:sz w:val="20"/>
        </w:rPr>
        <w:t xml:space="preserve"> </w:t>
      </w:r>
      <w:r w:rsidRPr="00D10811">
        <w:rPr>
          <w:rFonts w:ascii="Arial" w:hAnsi="Arial" w:cs="Arial"/>
          <w:color w:val="000000"/>
          <w:sz w:val="20"/>
        </w:rPr>
        <w:t>средств,</w:t>
      </w:r>
      <w:r w:rsidR="00E870F7" w:rsidRPr="00D10811">
        <w:rPr>
          <w:rFonts w:ascii="Arial" w:hAnsi="Arial" w:cs="Arial"/>
          <w:color w:val="000000"/>
          <w:sz w:val="20"/>
        </w:rPr>
        <w:t xml:space="preserve"> </w:t>
      </w:r>
      <w:r w:rsidRPr="00D10811">
        <w:rPr>
          <w:rFonts w:ascii="Arial" w:hAnsi="Arial" w:cs="Arial"/>
          <w:color w:val="000000"/>
          <w:sz w:val="20"/>
        </w:rPr>
        <w:t>взимание</w:t>
      </w:r>
      <w:r w:rsidR="00E870F7" w:rsidRPr="00D10811">
        <w:rPr>
          <w:rFonts w:ascii="Arial" w:hAnsi="Arial" w:cs="Arial"/>
          <w:color w:val="000000"/>
          <w:sz w:val="20"/>
        </w:rPr>
        <w:t xml:space="preserve"> </w:t>
      </w:r>
      <w:r w:rsidRPr="00D10811">
        <w:rPr>
          <w:rFonts w:ascii="Arial" w:hAnsi="Arial" w:cs="Arial"/>
          <w:color w:val="000000"/>
          <w:sz w:val="20"/>
        </w:rPr>
        <w:t>которых</w:t>
      </w:r>
      <w:r w:rsidR="00E870F7" w:rsidRPr="00D10811">
        <w:rPr>
          <w:rFonts w:ascii="Arial" w:hAnsi="Arial" w:cs="Arial"/>
          <w:color w:val="000000"/>
          <w:sz w:val="20"/>
        </w:rPr>
        <w:t xml:space="preserve"> </w:t>
      </w:r>
      <w:r w:rsidRPr="00D10811">
        <w:rPr>
          <w:rFonts w:ascii="Arial" w:hAnsi="Arial" w:cs="Arial"/>
          <w:color w:val="000000"/>
          <w:sz w:val="20"/>
        </w:rPr>
        <w:t>не</w:t>
      </w:r>
      <w:r w:rsidR="00E870F7" w:rsidRPr="00D10811">
        <w:rPr>
          <w:rFonts w:ascii="Arial" w:hAnsi="Arial" w:cs="Arial"/>
          <w:color w:val="000000"/>
          <w:sz w:val="20"/>
        </w:rPr>
        <w:t xml:space="preserve"> </w:t>
      </w:r>
      <w:r w:rsidRPr="00D10811">
        <w:rPr>
          <w:rFonts w:ascii="Arial" w:hAnsi="Arial" w:cs="Arial"/>
          <w:color w:val="000000"/>
          <w:sz w:val="20"/>
        </w:rPr>
        <w:t>предусмотрено</w:t>
      </w:r>
      <w:r w:rsidR="00E870F7" w:rsidRPr="00D10811">
        <w:rPr>
          <w:rFonts w:ascii="Arial" w:hAnsi="Arial" w:cs="Arial"/>
          <w:color w:val="000000"/>
          <w:sz w:val="20"/>
        </w:rPr>
        <w:t xml:space="preserve"> </w:t>
      </w:r>
      <w:r w:rsidRPr="00D10811">
        <w:rPr>
          <w:rFonts w:ascii="Arial" w:hAnsi="Arial" w:cs="Arial"/>
          <w:color w:val="000000"/>
          <w:sz w:val="20"/>
        </w:rPr>
        <w:t>нормативными</w:t>
      </w:r>
      <w:r w:rsidR="00E870F7" w:rsidRPr="00D10811">
        <w:rPr>
          <w:rFonts w:ascii="Arial" w:hAnsi="Arial" w:cs="Arial"/>
          <w:color w:val="000000"/>
          <w:sz w:val="20"/>
        </w:rPr>
        <w:t xml:space="preserve"> </w:t>
      </w:r>
      <w:r w:rsidRPr="00D10811">
        <w:rPr>
          <w:rFonts w:ascii="Arial" w:hAnsi="Arial" w:cs="Arial"/>
          <w:color w:val="000000"/>
          <w:sz w:val="20"/>
        </w:rPr>
        <w:t>правов</w:t>
      </w:r>
      <w:r w:rsidRPr="00D10811">
        <w:rPr>
          <w:rFonts w:ascii="Arial" w:hAnsi="Arial" w:cs="Arial"/>
          <w:color w:val="000000"/>
          <w:sz w:val="20"/>
        </w:rPr>
        <w:t>ы</w:t>
      </w:r>
      <w:r w:rsidRPr="00D10811">
        <w:rPr>
          <w:rFonts w:ascii="Arial" w:hAnsi="Arial" w:cs="Arial"/>
          <w:color w:val="000000"/>
          <w:sz w:val="20"/>
        </w:rPr>
        <w:t>ми</w:t>
      </w:r>
      <w:r w:rsidR="00E870F7" w:rsidRPr="00D10811">
        <w:rPr>
          <w:rFonts w:ascii="Arial" w:hAnsi="Arial" w:cs="Arial"/>
          <w:color w:val="000000"/>
          <w:sz w:val="20"/>
        </w:rPr>
        <w:t xml:space="preserve"> </w:t>
      </w:r>
      <w:r w:rsidRPr="00D10811">
        <w:rPr>
          <w:rFonts w:ascii="Arial" w:hAnsi="Arial" w:cs="Arial"/>
          <w:color w:val="000000"/>
          <w:sz w:val="20"/>
        </w:rPr>
        <w:t>актами</w:t>
      </w:r>
      <w:r w:rsidR="00E870F7" w:rsidRPr="00D10811">
        <w:rPr>
          <w:rFonts w:ascii="Arial" w:hAnsi="Arial" w:cs="Arial"/>
          <w:color w:val="000000"/>
          <w:sz w:val="20"/>
        </w:rPr>
        <w:t xml:space="preserve"> </w:t>
      </w:r>
      <w:r w:rsidRPr="00D10811">
        <w:rPr>
          <w:rFonts w:ascii="Arial" w:hAnsi="Arial" w:cs="Arial"/>
          <w:color w:val="000000"/>
          <w:sz w:val="20"/>
        </w:rPr>
        <w:t>Российской</w:t>
      </w:r>
      <w:r w:rsidR="00E870F7" w:rsidRPr="00D10811">
        <w:rPr>
          <w:rFonts w:ascii="Arial" w:hAnsi="Arial" w:cs="Arial"/>
          <w:color w:val="000000"/>
          <w:sz w:val="20"/>
        </w:rPr>
        <w:t xml:space="preserve"> </w:t>
      </w:r>
      <w:r w:rsidRPr="00D10811">
        <w:rPr>
          <w:rFonts w:ascii="Arial" w:hAnsi="Arial" w:cs="Arial"/>
          <w:color w:val="000000"/>
          <w:sz w:val="20"/>
        </w:rPr>
        <w:t>Федерации,</w:t>
      </w:r>
      <w:r w:rsidR="00E870F7" w:rsidRPr="00D10811">
        <w:rPr>
          <w:rFonts w:ascii="Arial" w:hAnsi="Arial" w:cs="Arial"/>
          <w:color w:val="000000"/>
          <w:sz w:val="20"/>
        </w:rPr>
        <w:t xml:space="preserve"> </w:t>
      </w:r>
      <w:r w:rsidRPr="00D10811">
        <w:rPr>
          <w:rFonts w:ascii="Arial" w:hAnsi="Arial" w:cs="Arial"/>
          <w:color w:val="000000"/>
          <w:sz w:val="20"/>
        </w:rPr>
        <w:t>нормативными</w:t>
      </w:r>
      <w:r w:rsidR="00E870F7" w:rsidRPr="00D10811">
        <w:rPr>
          <w:rFonts w:ascii="Arial" w:hAnsi="Arial" w:cs="Arial"/>
          <w:color w:val="000000"/>
          <w:sz w:val="20"/>
        </w:rPr>
        <w:t xml:space="preserve"> </w:t>
      </w:r>
      <w:r w:rsidRPr="00D10811">
        <w:rPr>
          <w:rFonts w:ascii="Arial" w:hAnsi="Arial" w:cs="Arial"/>
          <w:color w:val="000000"/>
          <w:sz w:val="20"/>
        </w:rPr>
        <w:t>правовыми</w:t>
      </w:r>
      <w:r w:rsidR="00E870F7" w:rsidRPr="00D10811">
        <w:rPr>
          <w:rFonts w:ascii="Arial" w:hAnsi="Arial" w:cs="Arial"/>
          <w:color w:val="000000"/>
          <w:sz w:val="20"/>
        </w:rPr>
        <w:t xml:space="preserve"> </w:t>
      </w:r>
      <w:r w:rsidRPr="00D10811">
        <w:rPr>
          <w:rFonts w:ascii="Arial" w:hAnsi="Arial" w:cs="Arial"/>
          <w:color w:val="000000"/>
          <w:sz w:val="20"/>
        </w:rPr>
        <w:t>актами</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r w:rsidRPr="00D10811">
        <w:rPr>
          <w:rFonts w:ascii="Arial" w:hAnsi="Arial" w:cs="Arial"/>
          <w:color w:val="000000"/>
          <w:sz w:val="20"/>
        </w:rPr>
        <w:t>а</w:t>
      </w:r>
      <w:r w:rsidR="00E870F7" w:rsidRPr="00D10811">
        <w:rPr>
          <w:rFonts w:ascii="Arial" w:hAnsi="Arial" w:cs="Arial"/>
          <w:color w:val="000000"/>
          <w:sz w:val="20"/>
        </w:rPr>
        <w:t xml:space="preserve"> </w:t>
      </w:r>
      <w:r w:rsidRPr="00D10811">
        <w:rPr>
          <w:rFonts w:ascii="Arial" w:hAnsi="Arial" w:cs="Arial"/>
          <w:color w:val="000000"/>
          <w:sz w:val="20"/>
        </w:rPr>
        <w:t>также</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иных</w:t>
      </w:r>
      <w:r w:rsidR="00E870F7" w:rsidRPr="00D10811">
        <w:rPr>
          <w:rFonts w:ascii="Arial" w:hAnsi="Arial" w:cs="Arial"/>
          <w:color w:val="000000"/>
          <w:sz w:val="20"/>
        </w:rPr>
        <w:t xml:space="preserve"> </w:t>
      </w:r>
      <w:r w:rsidRPr="00D10811">
        <w:rPr>
          <w:rFonts w:ascii="Arial" w:hAnsi="Arial" w:cs="Arial"/>
          <w:color w:val="000000"/>
          <w:sz w:val="20"/>
        </w:rPr>
        <w:t>формах;</w:t>
      </w:r>
      <w:proofErr w:type="gramEnd"/>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отказывает</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удовлетворении</w:t>
      </w:r>
      <w:r w:rsidR="00E870F7" w:rsidRPr="00D10811">
        <w:rPr>
          <w:rFonts w:ascii="Arial" w:hAnsi="Arial" w:cs="Arial"/>
          <w:color w:val="000000"/>
          <w:sz w:val="20"/>
        </w:rPr>
        <w:t xml:space="preserve"> </w:t>
      </w:r>
      <w:r w:rsidRPr="00D10811">
        <w:rPr>
          <w:rFonts w:ascii="Arial" w:hAnsi="Arial" w:cs="Arial"/>
          <w:color w:val="000000"/>
          <w:sz w:val="20"/>
        </w:rPr>
        <w:t>жалобы.</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При</w:t>
      </w:r>
      <w:r w:rsidR="00E870F7" w:rsidRPr="00D10811">
        <w:rPr>
          <w:rFonts w:ascii="Arial" w:hAnsi="Arial" w:cs="Arial"/>
          <w:color w:val="000000"/>
          <w:sz w:val="20"/>
        </w:rPr>
        <w:t xml:space="preserve"> </w:t>
      </w:r>
      <w:r w:rsidRPr="00D10811">
        <w:rPr>
          <w:rFonts w:ascii="Arial" w:hAnsi="Arial" w:cs="Arial"/>
          <w:color w:val="000000"/>
          <w:sz w:val="20"/>
        </w:rPr>
        <w:t>удовлетворении</w:t>
      </w:r>
      <w:r w:rsidR="00E870F7" w:rsidRPr="00D10811">
        <w:rPr>
          <w:rFonts w:ascii="Arial" w:hAnsi="Arial" w:cs="Arial"/>
          <w:color w:val="000000"/>
          <w:sz w:val="20"/>
        </w:rPr>
        <w:t xml:space="preserve"> </w:t>
      </w:r>
      <w:r w:rsidRPr="00D10811">
        <w:rPr>
          <w:rFonts w:ascii="Arial" w:hAnsi="Arial" w:cs="Arial"/>
          <w:color w:val="000000"/>
          <w:sz w:val="20"/>
        </w:rPr>
        <w:t>жалобы</w:t>
      </w:r>
      <w:r w:rsidR="00E870F7" w:rsidRPr="00D10811">
        <w:rPr>
          <w:rFonts w:ascii="Arial" w:hAnsi="Arial" w:cs="Arial"/>
          <w:color w:val="000000"/>
          <w:sz w:val="20"/>
        </w:rPr>
        <w:t xml:space="preserve"> </w:t>
      </w:r>
      <w:r w:rsidRPr="00D10811">
        <w:rPr>
          <w:rFonts w:ascii="Arial" w:hAnsi="Arial" w:cs="Arial"/>
          <w:color w:val="000000"/>
          <w:sz w:val="20"/>
        </w:rPr>
        <w:t>администрация</w:t>
      </w:r>
      <w:r w:rsidR="00E870F7" w:rsidRPr="00D10811">
        <w:rPr>
          <w:rFonts w:ascii="Arial" w:hAnsi="Arial" w:cs="Arial"/>
          <w:color w:val="000000"/>
          <w:sz w:val="20"/>
        </w:rPr>
        <w:t xml:space="preserve"> </w:t>
      </w:r>
      <w:proofErr w:type="spellStart"/>
      <w:r w:rsidRPr="00D10811">
        <w:rPr>
          <w:rFonts w:ascii="Arial" w:hAnsi="Arial" w:cs="Arial"/>
          <w:color w:val="000000"/>
          <w:sz w:val="20"/>
        </w:rPr>
        <w:t>Эльбарусовского</w:t>
      </w:r>
      <w:proofErr w:type="spellEnd"/>
      <w:r w:rsidR="00E870F7" w:rsidRPr="00D10811">
        <w:rPr>
          <w:rFonts w:ascii="Arial" w:hAnsi="Arial" w:cs="Arial"/>
          <w:color w:val="000000"/>
          <w:sz w:val="20"/>
        </w:rPr>
        <w:t xml:space="preserve"> </w:t>
      </w:r>
      <w:r w:rsidRPr="00D10811">
        <w:rPr>
          <w:rFonts w:ascii="Arial" w:hAnsi="Arial" w:cs="Arial"/>
          <w:color w:val="000000"/>
          <w:sz w:val="20"/>
        </w:rPr>
        <w:t>сельского</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r w:rsidRPr="00D10811">
        <w:rPr>
          <w:rFonts w:ascii="Arial" w:hAnsi="Arial" w:cs="Arial"/>
          <w:color w:val="000000"/>
          <w:sz w:val="20"/>
        </w:rPr>
        <w:t>района</w:t>
      </w:r>
      <w:r w:rsidR="00E870F7" w:rsidRPr="00D10811">
        <w:rPr>
          <w:rFonts w:ascii="Arial" w:hAnsi="Arial" w:cs="Arial"/>
          <w:color w:val="000000"/>
          <w:sz w:val="20"/>
        </w:rPr>
        <w:t xml:space="preserve"> </w:t>
      </w:r>
      <w:r w:rsidRPr="00D10811">
        <w:rPr>
          <w:rFonts w:ascii="Arial" w:hAnsi="Arial" w:cs="Arial"/>
          <w:color w:val="000000"/>
          <w:sz w:val="20"/>
        </w:rPr>
        <w:t>принимает</w:t>
      </w:r>
      <w:r w:rsidR="00E870F7" w:rsidRPr="00D10811">
        <w:rPr>
          <w:rFonts w:ascii="Arial" w:hAnsi="Arial" w:cs="Arial"/>
          <w:color w:val="000000"/>
          <w:sz w:val="20"/>
        </w:rPr>
        <w:t xml:space="preserve"> </w:t>
      </w:r>
      <w:r w:rsidRPr="00D10811">
        <w:rPr>
          <w:rFonts w:ascii="Arial" w:hAnsi="Arial" w:cs="Arial"/>
          <w:color w:val="000000"/>
          <w:sz w:val="20"/>
        </w:rPr>
        <w:t>исчерпывающие</w:t>
      </w:r>
      <w:r w:rsidR="00E870F7" w:rsidRPr="00D10811">
        <w:rPr>
          <w:rFonts w:ascii="Arial" w:hAnsi="Arial" w:cs="Arial"/>
          <w:color w:val="000000"/>
          <w:sz w:val="20"/>
        </w:rPr>
        <w:t xml:space="preserve"> </w:t>
      </w:r>
      <w:r w:rsidRPr="00D10811">
        <w:rPr>
          <w:rFonts w:ascii="Arial" w:hAnsi="Arial" w:cs="Arial"/>
          <w:color w:val="000000"/>
          <w:sz w:val="20"/>
        </w:rPr>
        <w:t>меры</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устранению</w:t>
      </w:r>
      <w:r w:rsidR="00E870F7" w:rsidRPr="00D10811">
        <w:rPr>
          <w:rFonts w:ascii="Arial" w:hAnsi="Arial" w:cs="Arial"/>
          <w:color w:val="000000"/>
          <w:sz w:val="20"/>
        </w:rPr>
        <w:t xml:space="preserve"> </w:t>
      </w:r>
      <w:r w:rsidRPr="00D10811">
        <w:rPr>
          <w:rFonts w:ascii="Arial" w:hAnsi="Arial" w:cs="Arial"/>
          <w:color w:val="000000"/>
          <w:sz w:val="20"/>
        </w:rPr>
        <w:t>выявленных</w:t>
      </w:r>
      <w:r w:rsidR="00E870F7" w:rsidRPr="00D10811">
        <w:rPr>
          <w:rFonts w:ascii="Arial" w:hAnsi="Arial" w:cs="Arial"/>
          <w:color w:val="000000"/>
          <w:sz w:val="20"/>
        </w:rPr>
        <w:t xml:space="preserve"> </w:t>
      </w:r>
      <w:r w:rsidRPr="00D10811">
        <w:rPr>
          <w:rFonts w:ascii="Arial" w:hAnsi="Arial" w:cs="Arial"/>
          <w:color w:val="000000"/>
          <w:sz w:val="20"/>
        </w:rPr>
        <w:t>нарушений,</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том</w:t>
      </w:r>
      <w:r w:rsidR="00E870F7" w:rsidRPr="00D10811">
        <w:rPr>
          <w:rFonts w:ascii="Arial" w:hAnsi="Arial" w:cs="Arial"/>
          <w:color w:val="000000"/>
          <w:sz w:val="20"/>
        </w:rPr>
        <w:t xml:space="preserve"> </w:t>
      </w:r>
      <w:r w:rsidRPr="00D10811">
        <w:rPr>
          <w:rFonts w:ascii="Arial" w:hAnsi="Arial" w:cs="Arial"/>
          <w:color w:val="000000"/>
          <w:sz w:val="20"/>
        </w:rPr>
        <w:t>числе</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выдаче</w:t>
      </w:r>
      <w:r w:rsidR="00E870F7" w:rsidRPr="00D10811">
        <w:rPr>
          <w:rFonts w:ascii="Arial" w:hAnsi="Arial" w:cs="Arial"/>
          <w:color w:val="000000"/>
          <w:sz w:val="20"/>
        </w:rPr>
        <w:t xml:space="preserve"> </w:t>
      </w:r>
      <w:r w:rsidRPr="00D10811">
        <w:rPr>
          <w:rFonts w:ascii="Arial" w:hAnsi="Arial" w:cs="Arial"/>
          <w:color w:val="000000"/>
          <w:sz w:val="20"/>
        </w:rPr>
        <w:t>заявителю</w:t>
      </w:r>
      <w:r w:rsidR="00E870F7" w:rsidRPr="00D10811">
        <w:rPr>
          <w:rFonts w:ascii="Arial" w:hAnsi="Arial" w:cs="Arial"/>
          <w:color w:val="000000"/>
          <w:sz w:val="20"/>
        </w:rPr>
        <w:t xml:space="preserve"> </w:t>
      </w:r>
      <w:r w:rsidRPr="00D10811">
        <w:rPr>
          <w:rFonts w:ascii="Arial" w:hAnsi="Arial" w:cs="Arial"/>
          <w:color w:val="000000"/>
          <w:sz w:val="20"/>
        </w:rPr>
        <w:t>результата</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услуги,</w:t>
      </w:r>
      <w:r w:rsidR="00E870F7" w:rsidRPr="00D10811">
        <w:rPr>
          <w:rFonts w:ascii="Arial" w:hAnsi="Arial" w:cs="Arial"/>
          <w:color w:val="000000"/>
          <w:sz w:val="20"/>
        </w:rPr>
        <w:t xml:space="preserve"> </w:t>
      </w:r>
      <w:r w:rsidRPr="00D10811">
        <w:rPr>
          <w:rFonts w:ascii="Arial" w:hAnsi="Arial" w:cs="Arial"/>
          <w:color w:val="000000"/>
          <w:sz w:val="20"/>
        </w:rPr>
        <w:t>не</w:t>
      </w:r>
      <w:r w:rsidR="00E870F7" w:rsidRPr="00D10811">
        <w:rPr>
          <w:rFonts w:ascii="Arial" w:hAnsi="Arial" w:cs="Arial"/>
          <w:color w:val="000000"/>
          <w:sz w:val="20"/>
        </w:rPr>
        <w:t xml:space="preserve"> </w:t>
      </w:r>
      <w:r w:rsidRPr="00D10811">
        <w:rPr>
          <w:rFonts w:ascii="Arial" w:hAnsi="Arial" w:cs="Arial"/>
          <w:color w:val="000000"/>
          <w:sz w:val="20"/>
        </w:rPr>
        <w:t>позднее</w:t>
      </w:r>
      <w:r w:rsidR="00E870F7" w:rsidRPr="00D10811">
        <w:rPr>
          <w:rFonts w:ascii="Arial" w:hAnsi="Arial" w:cs="Arial"/>
          <w:color w:val="000000"/>
          <w:sz w:val="20"/>
        </w:rPr>
        <w:t xml:space="preserve"> </w:t>
      </w:r>
      <w:r w:rsidRPr="00D10811">
        <w:rPr>
          <w:rFonts w:ascii="Arial" w:hAnsi="Arial" w:cs="Arial"/>
          <w:color w:val="000000"/>
          <w:sz w:val="20"/>
        </w:rPr>
        <w:t>5</w:t>
      </w:r>
      <w:r w:rsidR="00E870F7" w:rsidRPr="00D10811">
        <w:rPr>
          <w:rFonts w:ascii="Arial" w:hAnsi="Arial" w:cs="Arial"/>
          <w:color w:val="000000"/>
          <w:sz w:val="20"/>
        </w:rPr>
        <w:t xml:space="preserve"> </w:t>
      </w:r>
      <w:r w:rsidRPr="00D10811">
        <w:rPr>
          <w:rFonts w:ascii="Arial" w:hAnsi="Arial" w:cs="Arial"/>
          <w:color w:val="000000"/>
          <w:sz w:val="20"/>
        </w:rPr>
        <w:t>рабочих</w:t>
      </w:r>
      <w:r w:rsidR="00E870F7" w:rsidRPr="00D10811">
        <w:rPr>
          <w:rFonts w:ascii="Arial" w:hAnsi="Arial" w:cs="Arial"/>
          <w:color w:val="000000"/>
          <w:sz w:val="20"/>
        </w:rPr>
        <w:t xml:space="preserve"> </w:t>
      </w:r>
      <w:r w:rsidRPr="00D10811">
        <w:rPr>
          <w:rFonts w:ascii="Arial" w:hAnsi="Arial" w:cs="Arial"/>
          <w:color w:val="000000"/>
          <w:sz w:val="20"/>
        </w:rPr>
        <w:t>дней</w:t>
      </w:r>
      <w:r w:rsidR="00E870F7" w:rsidRPr="00D10811">
        <w:rPr>
          <w:rFonts w:ascii="Arial" w:hAnsi="Arial" w:cs="Arial"/>
          <w:color w:val="000000"/>
          <w:sz w:val="20"/>
        </w:rPr>
        <w:t xml:space="preserve"> </w:t>
      </w:r>
      <w:r w:rsidRPr="00D10811">
        <w:rPr>
          <w:rFonts w:ascii="Arial" w:hAnsi="Arial" w:cs="Arial"/>
          <w:color w:val="000000"/>
          <w:sz w:val="20"/>
        </w:rPr>
        <w:t>со</w:t>
      </w:r>
      <w:r w:rsidR="00E870F7" w:rsidRPr="00D10811">
        <w:rPr>
          <w:rFonts w:ascii="Arial" w:hAnsi="Arial" w:cs="Arial"/>
          <w:color w:val="000000"/>
          <w:sz w:val="20"/>
        </w:rPr>
        <w:t xml:space="preserve"> </w:t>
      </w:r>
      <w:r w:rsidRPr="00D10811">
        <w:rPr>
          <w:rFonts w:ascii="Arial" w:hAnsi="Arial" w:cs="Arial"/>
          <w:color w:val="000000"/>
          <w:sz w:val="20"/>
        </w:rPr>
        <w:t>дня</w:t>
      </w:r>
      <w:r w:rsidR="00E870F7" w:rsidRPr="00D10811">
        <w:rPr>
          <w:rFonts w:ascii="Arial" w:hAnsi="Arial" w:cs="Arial"/>
          <w:color w:val="000000"/>
          <w:sz w:val="20"/>
        </w:rPr>
        <w:t xml:space="preserve"> </w:t>
      </w:r>
      <w:r w:rsidRPr="00D10811">
        <w:rPr>
          <w:rFonts w:ascii="Arial" w:hAnsi="Arial" w:cs="Arial"/>
          <w:color w:val="000000"/>
          <w:sz w:val="20"/>
        </w:rPr>
        <w:t>принятия</w:t>
      </w:r>
      <w:r w:rsidR="00E870F7" w:rsidRPr="00D10811">
        <w:rPr>
          <w:rFonts w:ascii="Arial" w:hAnsi="Arial" w:cs="Arial"/>
          <w:color w:val="000000"/>
          <w:sz w:val="20"/>
        </w:rPr>
        <w:t xml:space="preserve"> </w:t>
      </w:r>
      <w:r w:rsidRPr="00D10811">
        <w:rPr>
          <w:rFonts w:ascii="Arial" w:hAnsi="Arial" w:cs="Arial"/>
          <w:color w:val="000000"/>
          <w:sz w:val="20"/>
        </w:rPr>
        <w:t>решения,</w:t>
      </w:r>
      <w:r w:rsidR="00E870F7" w:rsidRPr="00D10811">
        <w:rPr>
          <w:rFonts w:ascii="Arial" w:hAnsi="Arial" w:cs="Arial"/>
          <w:color w:val="000000"/>
          <w:sz w:val="20"/>
        </w:rPr>
        <w:t xml:space="preserve"> </w:t>
      </w:r>
      <w:r w:rsidRPr="00D10811">
        <w:rPr>
          <w:rFonts w:ascii="Arial" w:hAnsi="Arial" w:cs="Arial"/>
          <w:color w:val="000000"/>
          <w:sz w:val="20"/>
        </w:rPr>
        <w:t>если</w:t>
      </w:r>
      <w:r w:rsidR="00E870F7" w:rsidRPr="00D10811">
        <w:rPr>
          <w:rFonts w:ascii="Arial" w:hAnsi="Arial" w:cs="Arial"/>
          <w:color w:val="000000"/>
          <w:sz w:val="20"/>
        </w:rPr>
        <w:t xml:space="preserve"> </w:t>
      </w:r>
      <w:r w:rsidRPr="00D10811">
        <w:rPr>
          <w:rFonts w:ascii="Arial" w:hAnsi="Arial" w:cs="Arial"/>
          <w:color w:val="000000"/>
          <w:sz w:val="20"/>
        </w:rPr>
        <w:t>иное</w:t>
      </w:r>
      <w:r w:rsidR="00E870F7" w:rsidRPr="00D10811">
        <w:rPr>
          <w:rFonts w:ascii="Arial" w:hAnsi="Arial" w:cs="Arial"/>
          <w:color w:val="000000"/>
          <w:sz w:val="20"/>
        </w:rPr>
        <w:t xml:space="preserve"> </w:t>
      </w:r>
      <w:r w:rsidRPr="00D10811">
        <w:rPr>
          <w:rFonts w:ascii="Arial" w:hAnsi="Arial" w:cs="Arial"/>
          <w:color w:val="000000"/>
          <w:sz w:val="20"/>
        </w:rPr>
        <w:t>не</w:t>
      </w:r>
      <w:r w:rsidR="00E870F7" w:rsidRPr="00D10811">
        <w:rPr>
          <w:rFonts w:ascii="Arial" w:hAnsi="Arial" w:cs="Arial"/>
          <w:color w:val="000000"/>
          <w:sz w:val="20"/>
        </w:rPr>
        <w:t xml:space="preserve"> </w:t>
      </w:r>
      <w:r w:rsidRPr="00D10811">
        <w:rPr>
          <w:rFonts w:ascii="Arial" w:hAnsi="Arial" w:cs="Arial"/>
          <w:color w:val="000000"/>
          <w:sz w:val="20"/>
        </w:rPr>
        <w:t>установлено</w:t>
      </w:r>
      <w:r w:rsidR="00E870F7" w:rsidRPr="00D10811">
        <w:rPr>
          <w:rFonts w:ascii="Arial" w:hAnsi="Arial" w:cs="Arial"/>
          <w:color w:val="000000"/>
          <w:sz w:val="20"/>
        </w:rPr>
        <w:t xml:space="preserve"> </w:t>
      </w:r>
      <w:r w:rsidRPr="00D10811">
        <w:rPr>
          <w:rFonts w:ascii="Arial" w:hAnsi="Arial" w:cs="Arial"/>
          <w:color w:val="000000"/>
          <w:sz w:val="20"/>
        </w:rPr>
        <w:t>законодательством</w:t>
      </w:r>
      <w:r w:rsidR="00E870F7" w:rsidRPr="00D10811">
        <w:rPr>
          <w:rFonts w:ascii="Arial" w:hAnsi="Arial" w:cs="Arial"/>
          <w:color w:val="000000"/>
          <w:sz w:val="20"/>
        </w:rPr>
        <w:t xml:space="preserve"> </w:t>
      </w:r>
      <w:r w:rsidRPr="00D10811">
        <w:rPr>
          <w:rFonts w:ascii="Arial" w:hAnsi="Arial" w:cs="Arial"/>
          <w:color w:val="000000"/>
          <w:sz w:val="20"/>
        </w:rPr>
        <w:t>Российской</w:t>
      </w:r>
      <w:r w:rsidR="00E870F7" w:rsidRPr="00D10811">
        <w:rPr>
          <w:rFonts w:ascii="Arial" w:hAnsi="Arial" w:cs="Arial"/>
          <w:color w:val="000000"/>
          <w:sz w:val="20"/>
        </w:rPr>
        <w:t xml:space="preserve"> </w:t>
      </w:r>
      <w:r w:rsidRPr="00D10811">
        <w:rPr>
          <w:rFonts w:ascii="Arial" w:hAnsi="Arial" w:cs="Arial"/>
          <w:color w:val="000000"/>
          <w:sz w:val="20"/>
        </w:rPr>
        <w:t>Федерации.</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случае</w:t>
      </w:r>
      <w:r w:rsidR="00E870F7" w:rsidRPr="00D10811">
        <w:rPr>
          <w:rFonts w:ascii="Arial" w:hAnsi="Arial" w:cs="Arial"/>
          <w:color w:val="000000"/>
          <w:sz w:val="20"/>
        </w:rPr>
        <w:t xml:space="preserve"> </w:t>
      </w:r>
      <w:r w:rsidRPr="00D10811">
        <w:rPr>
          <w:rFonts w:ascii="Arial" w:hAnsi="Arial" w:cs="Arial"/>
          <w:color w:val="000000"/>
          <w:sz w:val="20"/>
        </w:rPr>
        <w:t>установления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ходе</w:t>
      </w:r>
      <w:r w:rsidR="00E870F7" w:rsidRPr="00D10811">
        <w:rPr>
          <w:rFonts w:ascii="Arial" w:hAnsi="Arial" w:cs="Arial"/>
          <w:color w:val="000000"/>
          <w:sz w:val="20"/>
        </w:rPr>
        <w:t xml:space="preserve"> </w:t>
      </w:r>
      <w:r w:rsidRPr="00D10811">
        <w:rPr>
          <w:rFonts w:ascii="Arial" w:hAnsi="Arial" w:cs="Arial"/>
          <w:color w:val="000000"/>
          <w:sz w:val="20"/>
        </w:rPr>
        <w:t>или</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результатам</w:t>
      </w:r>
      <w:r w:rsidR="00E870F7" w:rsidRPr="00D10811">
        <w:rPr>
          <w:rFonts w:ascii="Arial" w:hAnsi="Arial" w:cs="Arial"/>
          <w:color w:val="000000"/>
          <w:sz w:val="20"/>
        </w:rPr>
        <w:t xml:space="preserve"> </w:t>
      </w:r>
      <w:proofErr w:type="gramStart"/>
      <w:r w:rsidRPr="00D10811">
        <w:rPr>
          <w:rFonts w:ascii="Arial" w:hAnsi="Arial" w:cs="Arial"/>
          <w:color w:val="000000"/>
          <w:sz w:val="20"/>
        </w:rPr>
        <w:t>рассмотрения</w:t>
      </w:r>
      <w:r w:rsidR="00E870F7" w:rsidRPr="00D10811">
        <w:rPr>
          <w:rFonts w:ascii="Arial" w:hAnsi="Arial" w:cs="Arial"/>
          <w:color w:val="000000"/>
          <w:sz w:val="20"/>
        </w:rPr>
        <w:t xml:space="preserve"> </w:t>
      </w:r>
      <w:r w:rsidRPr="00D10811">
        <w:rPr>
          <w:rFonts w:ascii="Arial" w:hAnsi="Arial" w:cs="Arial"/>
          <w:color w:val="000000"/>
          <w:sz w:val="20"/>
        </w:rPr>
        <w:t>жалобы</w:t>
      </w:r>
      <w:r w:rsidR="00E870F7" w:rsidRPr="00D10811">
        <w:rPr>
          <w:rFonts w:ascii="Arial" w:hAnsi="Arial" w:cs="Arial"/>
          <w:color w:val="000000"/>
          <w:sz w:val="20"/>
        </w:rPr>
        <w:t xml:space="preserve"> </w:t>
      </w:r>
      <w:r w:rsidRPr="00D10811">
        <w:rPr>
          <w:rFonts w:ascii="Arial" w:hAnsi="Arial" w:cs="Arial"/>
          <w:color w:val="000000"/>
          <w:sz w:val="20"/>
        </w:rPr>
        <w:t>признаков</w:t>
      </w:r>
      <w:r w:rsidR="00E870F7" w:rsidRPr="00D10811">
        <w:rPr>
          <w:rFonts w:ascii="Arial" w:hAnsi="Arial" w:cs="Arial"/>
          <w:color w:val="000000"/>
          <w:sz w:val="20"/>
        </w:rPr>
        <w:t xml:space="preserve"> </w:t>
      </w:r>
      <w:r w:rsidRPr="00D10811">
        <w:rPr>
          <w:rFonts w:ascii="Arial" w:hAnsi="Arial" w:cs="Arial"/>
          <w:color w:val="000000"/>
          <w:sz w:val="20"/>
        </w:rPr>
        <w:t>состава</w:t>
      </w:r>
      <w:r w:rsidR="00E870F7" w:rsidRPr="00D10811">
        <w:rPr>
          <w:rFonts w:ascii="Arial" w:hAnsi="Arial" w:cs="Arial"/>
          <w:color w:val="000000"/>
          <w:sz w:val="20"/>
        </w:rPr>
        <w:t xml:space="preserve"> </w:t>
      </w:r>
      <w:r w:rsidRPr="00D10811">
        <w:rPr>
          <w:rFonts w:ascii="Arial" w:hAnsi="Arial" w:cs="Arial"/>
          <w:color w:val="000000"/>
          <w:sz w:val="20"/>
        </w:rPr>
        <w:t>административного</w:t>
      </w:r>
      <w:r w:rsidR="00E870F7" w:rsidRPr="00D10811">
        <w:rPr>
          <w:rFonts w:ascii="Arial" w:hAnsi="Arial" w:cs="Arial"/>
          <w:color w:val="000000"/>
          <w:sz w:val="20"/>
        </w:rPr>
        <w:t xml:space="preserve"> </w:t>
      </w:r>
      <w:r w:rsidRPr="00D10811">
        <w:rPr>
          <w:rFonts w:ascii="Arial" w:hAnsi="Arial" w:cs="Arial"/>
          <w:color w:val="000000"/>
          <w:sz w:val="20"/>
        </w:rPr>
        <w:t>правонарушения</w:t>
      </w:r>
      <w:proofErr w:type="gramEnd"/>
      <w:r w:rsidR="00E870F7" w:rsidRPr="00D10811">
        <w:rPr>
          <w:rFonts w:ascii="Arial" w:hAnsi="Arial" w:cs="Arial"/>
          <w:color w:val="000000"/>
          <w:sz w:val="20"/>
        </w:rPr>
        <w:t xml:space="preserve"> </w:t>
      </w:r>
      <w:r w:rsidRPr="00D10811">
        <w:rPr>
          <w:rFonts w:ascii="Arial" w:hAnsi="Arial" w:cs="Arial"/>
          <w:color w:val="000000"/>
          <w:sz w:val="20"/>
        </w:rPr>
        <w:t>или</w:t>
      </w:r>
      <w:r w:rsidR="00E870F7" w:rsidRPr="00D10811">
        <w:rPr>
          <w:rFonts w:ascii="Arial" w:hAnsi="Arial" w:cs="Arial"/>
          <w:color w:val="000000"/>
          <w:sz w:val="20"/>
        </w:rPr>
        <w:t xml:space="preserve"> </w:t>
      </w:r>
      <w:r w:rsidRPr="00D10811">
        <w:rPr>
          <w:rFonts w:ascii="Arial" w:hAnsi="Arial" w:cs="Arial"/>
          <w:color w:val="000000"/>
          <w:sz w:val="20"/>
        </w:rPr>
        <w:t>преступления</w:t>
      </w:r>
      <w:r w:rsidR="00E870F7" w:rsidRPr="00D10811">
        <w:rPr>
          <w:rFonts w:ascii="Arial" w:hAnsi="Arial" w:cs="Arial"/>
          <w:color w:val="000000"/>
          <w:sz w:val="20"/>
        </w:rPr>
        <w:t xml:space="preserve"> </w:t>
      </w:r>
      <w:r w:rsidRPr="00D10811">
        <w:rPr>
          <w:rFonts w:ascii="Arial" w:hAnsi="Arial" w:cs="Arial"/>
          <w:color w:val="000000"/>
          <w:sz w:val="20"/>
        </w:rPr>
        <w:t>должностное</w:t>
      </w:r>
      <w:r w:rsidR="00E870F7" w:rsidRPr="00D10811">
        <w:rPr>
          <w:rFonts w:ascii="Arial" w:hAnsi="Arial" w:cs="Arial"/>
          <w:color w:val="000000"/>
          <w:sz w:val="20"/>
        </w:rPr>
        <w:t xml:space="preserve"> </w:t>
      </w:r>
      <w:r w:rsidRPr="00D10811">
        <w:rPr>
          <w:rFonts w:ascii="Arial" w:hAnsi="Arial" w:cs="Arial"/>
          <w:color w:val="000000"/>
          <w:sz w:val="20"/>
        </w:rPr>
        <w:t>лицо</w:t>
      </w:r>
      <w:r w:rsidR="00E870F7" w:rsidRPr="00D10811">
        <w:rPr>
          <w:rFonts w:ascii="Arial" w:hAnsi="Arial" w:cs="Arial"/>
          <w:color w:val="000000"/>
          <w:sz w:val="20"/>
        </w:rPr>
        <w:t xml:space="preserve"> </w:t>
      </w:r>
      <w:r w:rsidRPr="00D10811">
        <w:rPr>
          <w:rFonts w:ascii="Arial" w:hAnsi="Arial" w:cs="Arial"/>
          <w:color w:val="000000"/>
          <w:sz w:val="20"/>
        </w:rPr>
        <w:t>администрации</w:t>
      </w:r>
      <w:r w:rsidR="00E870F7" w:rsidRPr="00D10811">
        <w:rPr>
          <w:rFonts w:ascii="Arial" w:hAnsi="Arial" w:cs="Arial"/>
          <w:color w:val="000000"/>
          <w:sz w:val="20"/>
        </w:rPr>
        <w:t xml:space="preserve"> </w:t>
      </w:r>
      <w:proofErr w:type="spellStart"/>
      <w:r w:rsidRPr="00D10811">
        <w:rPr>
          <w:rFonts w:ascii="Arial" w:hAnsi="Arial" w:cs="Arial"/>
          <w:color w:val="000000"/>
          <w:sz w:val="20"/>
        </w:rPr>
        <w:t>Эльбарусовского</w:t>
      </w:r>
      <w:proofErr w:type="spellEnd"/>
      <w:r w:rsidR="00E870F7" w:rsidRPr="00D10811">
        <w:rPr>
          <w:rFonts w:ascii="Arial" w:hAnsi="Arial" w:cs="Arial"/>
          <w:color w:val="000000"/>
          <w:sz w:val="20"/>
        </w:rPr>
        <w:t xml:space="preserve"> </w:t>
      </w:r>
      <w:r w:rsidRPr="00D10811">
        <w:rPr>
          <w:rFonts w:ascii="Arial" w:hAnsi="Arial" w:cs="Arial"/>
          <w:color w:val="000000"/>
          <w:sz w:val="20"/>
        </w:rPr>
        <w:t>сельского</w:t>
      </w:r>
      <w:r w:rsidR="00E870F7" w:rsidRPr="00D10811">
        <w:rPr>
          <w:rFonts w:ascii="Arial" w:hAnsi="Arial" w:cs="Arial"/>
          <w:color w:val="000000"/>
          <w:sz w:val="20"/>
        </w:rPr>
        <w:t xml:space="preserve"> </w:t>
      </w:r>
      <w:r w:rsidRPr="00D10811">
        <w:rPr>
          <w:rFonts w:ascii="Arial" w:hAnsi="Arial" w:cs="Arial"/>
          <w:color w:val="000000"/>
          <w:sz w:val="20"/>
        </w:rPr>
        <w:t>поселения</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r w:rsidRPr="00D10811">
        <w:rPr>
          <w:rFonts w:ascii="Arial" w:hAnsi="Arial" w:cs="Arial"/>
          <w:color w:val="000000"/>
          <w:sz w:val="20"/>
        </w:rPr>
        <w:t>района,</w:t>
      </w:r>
      <w:r w:rsidR="00E870F7" w:rsidRPr="00D10811">
        <w:rPr>
          <w:rFonts w:ascii="Arial" w:hAnsi="Arial" w:cs="Arial"/>
          <w:color w:val="000000"/>
          <w:sz w:val="20"/>
        </w:rPr>
        <w:t xml:space="preserve"> </w:t>
      </w:r>
      <w:r w:rsidRPr="00D10811">
        <w:rPr>
          <w:rFonts w:ascii="Arial" w:hAnsi="Arial" w:cs="Arial"/>
          <w:color w:val="000000"/>
          <w:sz w:val="20"/>
        </w:rPr>
        <w:t>наделенное</w:t>
      </w:r>
      <w:r w:rsidR="00E870F7" w:rsidRPr="00D10811">
        <w:rPr>
          <w:rFonts w:ascii="Arial" w:hAnsi="Arial" w:cs="Arial"/>
          <w:color w:val="000000"/>
          <w:sz w:val="20"/>
        </w:rPr>
        <w:t xml:space="preserve"> </w:t>
      </w:r>
      <w:r w:rsidRPr="00D10811">
        <w:rPr>
          <w:rFonts w:ascii="Arial" w:hAnsi="Arial" w:cs="Arial"/>
          <w:color w:val="000000"/>
          <w:sz w:val="20"/>
        </w:rPr>
        <w:t>полномочиями</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рассмотрению</w:t>
      </w:r>
      <w:r w:rsidR="00E870F7" w:rsidRPr="00D10811">
        <w:rPr>
          <w:rFonts w:ascii="Arial" w:hAnsi="Arial" w:cs="Arial"/>
          <w:color w:val="000000"/>
          <w:sz w:val="20"/>
        </w:rPr>
        <w:t xml:space="preserve"> </w:t>
      </w:r>
      <w:r w:rsidRPr="00D10811">
        <w:rPr>
          <w:rFonts w:ascii="Arial" w:hAnsi="Arial" w:cs="Arial"/>
          <w:color w:val="000000"/>
          <w:sz w:val="20"/>
        </w:rPr>
        <w:t>жалоб,</w:t>
      </w:r>
      <w:r w:rsidR="00E870F7" w:rsidRPr="00D10811">
        <w:rPr>
          <w:rFonts w:ascii="Arial" w:hAnsi="Arial" w:cs="Arial"/>
          <w:color w:val="000000"/>
          <w:sz w:val="20"/>
        </w:rPr>
        <w:t xml:space="preserve"> </w:t>
      </w:r>
      <w:r w:rsidRPr="00D10811">
        <w:rPr>
          <w:rFonts w:ascii="Arial" w:hAnsi="Arial" w:cs="Arial"/>
          <w:color w:val="000000"/>
          <w:sz w:val="20"/>
        </w:rPr>
        <w:t>незамедлительно</w:t>
      </w:r>
      <w:r w:rsidR="00E870F7" w:rsidRPr="00D10811">
        <w:rPr>
          <w:rFonts w:ascii="Arial" w:hAnsi="Arial" w:cs="Arial"/>
          <w:color w:val="000000"/>
          <w:sz w:val="20"/>
        </w:rPr>
        <w:t xml:space="preserve"> </w:t>
      </w:r>
      <w:r w:rsidRPr="00D10811">
        <w:rPr>
          <w:rFonts w:ascii="Arial" w:hAnsi="Arial" w:cs="Arial"/>
          <w:color w:val="000000"/>
          <w:sz w:val="20"/>
        </w:rPr>
        <w:t>направляет</w:t>
      </w:r>
      <w:r w:rsidR="00E870F7" w:rsidRPr="00D10811">
        <w:rPr>
          <w:rFonts w:ascii="Arial" w:hAnsi="Arial" w:cs="Arial"/>
          <w:color w:val="000000"/>
          <w:sz w:val="20"/>
        </w:rPr>
        <w:t xml:space="preserve"> </w:t>
      </w:r>
      <w:r w:rsidRPr="00D10811">
        <w:rPr>
          <w:rFonts w:ascii="Arial" w:hAnsi="Arial" w:cs="Arial"/>
          <w:color w:val="000000"/>
          <w:sz w:val="20"/>
        </w:rPr>
        <w:t>имеющиеся</w:t>
      </w:r>
      <w:r w:rsidR="00E870F7" w:rsidRPr="00D10811">
        <w:rPr>
          <w:rFonts w:ascii="Arial" w:hAnsi="Arial" w:cs="Arial"/>
          <w:color w:val="000000"/>
          <w:sz w:val="20"/>
        </w:rPr>
        <w:t xml:space="preserve"> </w:t>
      </w:r>
      <w:r w:rsidRPr="00D10811">
        <w:rPr>
          <w:rFonts w:ascii="Arial" w:hAnsi="Arial" w:cs="Arial"/>
          <w:color w:val="000000"/>
          <w:sz w:val="20"/>
        </w:rPr>
        <w:t>материалы</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органы</w:t>
      </w:r>
      <w:r w:rsidR="00E870F7" w:rsidRPr="00D10811">
        <w:rPr>
          <w:rFonts w:ascii="Arial" w:hAnsi="Arial" w:cs="Arial"/>
          <w:color w:val="000000"/>
          <w:sz w:val="20"/>
        </w:rPr>
        <w:t xml:space="preserve"> </w:t>
      </w:r>
      <w:r w:rsidRPr="00D10811">
        <w:rPr>
          <w:rFonts w:ascii="Arial" w:hAnsi="Arial" w:cs="Arial"/>
          <w:color w:val="000000"/>
          <w:sz w:val="20"/>
        </w:rPr>
        <w:t>прокуратуры.</w:t>
      </w:r>
    </w:p>
    <w:p w:rsidR="00314729" w:rsidRPr="00D10811" w:rsidRDefault="00E870F7"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 xml:space="preserve"> </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b/>
          <w:bCs/>
          <w:color w:val="000000"/>
          <w:sz w:val="20"/>
        </w:rPr>
        <w:t>5.7.</w:t>
      </w:r>
      <w:r w:rsidR="00E870F7" w:rsidRPr="00D10811">
        <w:rPr>
          <w:rFonts w:ascii="Arial" w:hAnsi="Arial" w:cs="Arial"/>
          <w:b/>
          <w:bCs/>
          <w:color w:val="000000"/>
          <w:sz w:val="20"/>
        </w:rPr>
        <w:t xml:space="preserve"> </w:t>
      </w:r>
      <w:r w:rsidRPr="00D10811">
        <w:rPr>
          <w:rFonts w:ascii="Arial" w:hAnsi="Arial" w:cs="Arial"/>
          <w:b/>
          <w:bCs/>
          <w:color w:val="000000"/>
          <w:sz w:val="20"/>
        </w:rPr>
        <w:t>Порядок</w:t>
      </w:r>
      <w:r w:rsidR="00E870F7" w:rsidRPr="00D10811">
        <w:rPr>
          <w:rFonts w:ascii="Arial" w:hAnsi="Arial" w:cs="Arial"/>
          <w:b/>
          <w:bCs/>
          <w:color w:val="000000"/>
          <w:sz w:val="20"/>
        </w:rPr>
        <w:t xml:space="preserve"> </w:t>
      </w:r>
      <w:r w:rsidRPr="00D10811">
        <w:rPr>
          <w:rFonts w:ascii="Arial" w:hAnsi="Arial" w:cs="Arial"/>
          <w:b/>
          <w:bCs/>
          <w:color w:val="000000"/>
          <w:sz w:val="20"/>
        </w:rPr>
        <w:t>информирования</w:t>
      </w:r>
      <w:r w:rsidR="00E870F7" w:rsidRPr="00D10811">
        <w:rPr>
          <w:rFonts w:ascii="Arial" w:hAnsi="Arial" w:cs="Arial"/>
          <w:b/>
          <w:bCs/>
          <w:color w:val="000000"/>
          <w:sz w:val="20"/>
        </w:rPr>
        <w:t xml:space="preserve"> </w:t>
      </w:r>
      <w:r w:rsidRPr="00D10811">
        <w:rPr>
          <w:rFonts w:ascii="Arial" w:hAnsi="Arial" w:cs="Arial"/>
          <w:b/>
          <w:bCs/>
          <w:color w:val="000000"/>
          <w:sz w:val="20"/>
        </w:rPr>
        <w:t>заявителя</w:t>
      </w:r>
      <w:r w:rsidR="00E870F7" w:rsidRPr="00D10811">
        <w:rPr>
          <w:rFonts w:ascii="Arial" w:hAnsi="Arial" w:cs="Arial"/>
          <w:b/>
          <w:bCs/>
          <w:color w:val="000000"/>
          <w:sz w:val="20"/>
        </w:rPr>
        <w:t xml:space="preserve"> </w:t>
      </w:r>
      <w:r w:rsidRPr="00D10811">
        <w:rPr>
          <w:rFonts w:ascii="Arial" w:hAnsi="Arial" w:cs="Arial"/>
          <w:b/>
          <w:bCs/>
          <w:color w:val="000000"/>
          <w:sz w:val="20"/>
        </w:rPr>
        <w:t>о</w:t>
      </w:r>
      <w:r w:rsidR="00E870F7" w:rsidRPr="00D10811">
        <w:rPr>
          <w:rFonts w:ascii="Arial" w:hAnsi="Arial" w:cs="Arial"/>
          <w:b/>
          <w:bCs/>
          <w:color w:val="000000"/>
          <w:sz w:val="20"/>
        </w:rPr>
        <w:t xml:space="preserve"> </w:t>
      </w:r>
      <w:r w:rsidRPr="00D10811">
        <w:rPr>
          <w:rFonts w:ascii="Arial" w:hAnsi="Arial" w:cs="Arial"/>
          <w:b/>
          <w:bCs/>
          <w:color w:val="000000"/>
          <w:sz w:val="20"/>
        </w:rPr>
        <w:t>результатах</w:t>
      </w:r>
      <w:r w:rsidR="00E870F7" w:rsidRPr="00D10811">
        <w:rPr>
          <w:rFonts w:ascii="Arial" w:hAnsi="Arial" w:cs="Arial"/>
          <w:b/>
          <w:bCs/>
          <w:color w:val="000000"/>
          <w:sz w:val="20"/>
        </w:rPr>
        <w:t xml:space="preserve"> </w:t>
      </w:r>
      <w:r w:rsidRPr="00D10811">
        <w:rPr>
          <w:rFonts w:ascii="Arial" w:hAnsi="Arial" w:cs="Arial"/>
          <w:b/>
          <w:bCs/>
          <w:color w:val="000000"/>
          <w:sz w:val="20"/>
        </w:rPr>
        <w:t>рассмотрения</w:t>
      </w:r>
      <w:r w:rsidR="00E870F7" w:rsidRPr="00D10811">
        <w:rPr>
          <w:rFonts w:ascii="Arial" w:hAnsi="Arial" w:cs="Arial"/>
          <w:b/>
          <w:bCs/>
          <w:color w:val="000000"/>
          <w:sz w:val="20"/>
        </w:rPr>
        <w:t xml:space="preserve"> </w:t>
      </w:r>
      <w:r w:rsidRPr="00D10811">
        <w:rPr>
          <w:rFonts w:ascii="Arial" w:hAnsi="Arial" w:cs="Arial"/>
          <w:b/>
          <w:bCs/>
          <w:color w:val="000000"/>
          <w:sz w:val="20"/>
        </w:rPr>
        <w:t>жалобы</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Не</w:t>
      </w:r>
      <w:r w:rsidR="00E870F7" w:rsidRPr="00D10811">
        <w:rPr>
          <w:rFonts w:ascii="Arial" w:hAnsi="Arial" w:cs="Arial"/>
          <w:color w:val="000000"/>
          <w:sz w:val="20"/>
        </w:rPr>
        <w:t xml:space="preserve"> </w:t>
      </w:r>
      <w:r w:rsidRPr="00D10811">
        <w:rPr>
          <w:rFonts w:ascii="Arial" w:hAnsi="Arial" w:cs="Arial"/>
          <w:color w:val="000000"/>
          <w:sz w:val="20"/>
        </w:rPr>
        <w:t>позднее</w:t>
      </w:r>
      <w:r w:rsidR="00E870F7" w:rsidRPr="00D10811">
        <w:rPr>
          <w:rFonts w:ascii="Arial" w:hAnsi="Arial" w:cs="Arial"/>
          <w:color w:val="000000"/>
          <w:sz w:val="20"/>
        </w:rPr>
        <w:t xml:space="preserve"> </w:t>
      </w:r>
      <w:r w:rsidRPr="00D10811">
        <w:rPr>
          <w:rFonts w:ascii="Arial" w:hAnsi="Arial" w:cs="Arial"/>
          <w:color w:val="000000"/>
          <w:sz w:val="20"/>
        </w:rPr>
        <w:t>дня,</w:t>
      </w:r>
      <w:r w:rsidR="00E870F7" w:rsidRPr="00D10811">
        <w:rPr>
          <w:rFonts w:ascii="Arial" w:hAnsi="Arial" w:cs="Arial"/>
          <w:color w:val="000000"/>
          <w:sz w:val="20"/>
        </w:rPr>
        <w:t xml:space="preserve"> </w:t>
      </w:r>
      <w:r w:rsidRPr="00D10811">
        <w:rPr>
          <w:rFonts w:ascii="Arial" w:hAnsi="Arial" w:cs="Arial"/>
          <w:color w:val="000000"/>
          <w:sz w:val="20"/>
        </w:rPr>
        <w:t>следующего</w:t>
      </w:r>
      <w:r w:rsidR="00E870F7" w:rsidRPr="00D10811">
        <w:rPr>
          <w:rFonts w:ascii="Arial" w:hAnsi="Arial" w:cs="Arial"/>
          <w:color w:val="000000"/>
          <w:sz w:val="20"/>
        </w:rPr>
        <w:t xml:space="preserve"> </w:t>
      </w:r>
      <w:r w:rsidRPr="00D10811">
        <w:rPr>
          <w:rFonts w:ascii="Arial" w:hAnsi="Arial" w:cs="Arial"/>
          <w:color w:val="000000"/>
          <w:sz w:val="20"/>
        </w:rPr>
        <w:t>за</w:t>
      </w:r>
      <w:r w:rsidR="00E870F7" w:rsidRPr="00D10811">
        <w:rPr>
          <w:rFonts w:ascii="Arial" w:hAnsi="Arial" w:cs="Arial"/>
          <w:color w:val="000000"/>
          <w:sz w:val="20"/>
        </w:rPr>
        <w:t xml:space="preserve"> </w:t>
      </w:r>
      <w:r w:rsidRPr="00D10811">
        <w:rPr>
          <w:rFonts w:ascii="Arial" w:hAnsi="Arial" w:cs="Arial"/>
          <w:color w:val="000000"/>
          <w:sz w:val="20"/>
        </w:rPr>
        <w:t>днем</w:t>
      </w:r>
      <w:r w:rsidR="00E870F7" w:rsidRPr="00D10811">
        <w:rPr>
          <w:rFonts w:ascii="Arial" w:hAnsi="Arial" w:cs="Arial"/>
          <w:color w:val="000000"/>
          <w:sz w:val="20"/>
        </w:rPr>
        <w:t xml:space="preserve"> </w:t>
      </w:r>
      <w:r w:rsidRPr="00D10811">
        <w:rPr>
          <w:rFonts w:ascii="Arial" w:hAnsi="Arial" w:cs="Arial"/>
          <w:color w:val="000000"/>
          <w:sz w:val="20"/>
        </w:rPr>
        <w:t>принятия</w:t>
      </w:r>
      <w:r w:rsidR="00E870F7" w:rsidRPr="00D10811">
        <w:rPr>
          <w:rFonts w:ascii="Arial" w:hAnsi="Arial" w:cs="Arial"/>
          <w:color w:val="000000"/>
          <w:sz w:val="20"/>
        </w:rPr>
        <w:t xml:space="preserve"> </w:t>
      </w:r>
      <w:r w:rsidRPr="00D10811">
        <w:rPr>
          <w:rFonts w:ascii="Arial" w:hAnsi="Arial" w:cs="Arial"/>
          <w:color w:val="000000"/>
          <w:sz w:val="20"/>
        </w:rPr>
        <w:t>решения</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результатам</w:t>
      </w:r>
      <w:r w:rsidR="00E870F7" w:rsidRPr="00D10811">
        <w:rPr>
          <w:rFonts w:ascii="Arial" w:hAnsi="Arial" w:cs="Arial"/>
          <w:color w:val="000000"/>
          <w:sz w:val="20"/>
        </w:rPr>
        <w:t xml:space="preserve"> </w:t>
      </w:r>
      <w:r w:rsidRPr="00D10811">
        <w:rPr>
          <w:rFonts w:ascii="Arial" w:hAnsi="Arial" w:cs="Arial"/>
          <w:color w:val="000000"/>
          <w:sz w:val="20"/>
        </w:rPr>
        <w:t>рассмотрения</w:t>
      </w:r>
      <w:r w:rsidR="00E870F7" w:rsidRPr="00D10811">
        <w:rPr>
          <w:rFonts w:ascii="Arial" w:hAnsi="Arial" w:cs="Arial"/>
          <w:color w:val="000000"/>
          <w:sz w:val="20"/>
        </w:rPr>
        <w:t xml:space="preserve"> </w:t>
      </w:r>
      <w:r w:rsidRPr="00D10811">
        <w:rPr>
          <w:rFonts w:ascii="Arial" w:hAnsi="Arial" w:cs="Arial"/>
          <w:color w:val="000000"/>
          <w:sz w:val="20"/>
        </w:rPr>
        <w:t>жалобы,</w:t>
      </w:r>
      <w:r w:rsidR="00E870F7" w:rsidRPr="00D10811">
        <w:rPr>
          <w:rFonts w:ascii="Arial" w:hAnsi="Arial" w:cs="Arial"/>
          <w:color w:val="000000"/>
          <w:sz w:val="20"/>
        </w:rPr>
        <w:t xml:space="preserve"> </w:t>
      </w:r>
      <w:r w:rsidRPr="00D10811">
        <w:rPr>
          <w:rFonts w:ascii="Arial" w:hAnsi="Arial" w:cs="Arial"/>
          <w:color w:val="000000"/>
          <w:sz w:val="20"/>
        </w:rPr>
        <w:t>заявителю</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письменной</w:t>
      </w:r>
      <w:r w:rsidR="00E870F7" w:rsidRPr="00D10811">
        <w:rPr>
          <w:rFonts w:ascii="Arial" w:hAnsi="Arial" w:cs="Arial"/>
          <w:color w:val="000000"/>
          <w:sz w:val="20"/>
        </w:rPr>
        <w:t xml:space="preserve"> </w:t>
      </w:r>
      <w:r w:rsidRPr="00D10811">
        <w:rPr>
          <w:rFonts w:ascii="Arial" w:hAnsi="Arial" w:cs="Arial"/>
          <w:color w:val="000000"/>
          <w:sz w:val="20"/>
        </w:rPr>
        <w:t>форме</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желанию</w:t>
      </w:r>
      <w:r w:rsidR="00E870F7" w:rsidRPr="00D10811">
        <w:rPr>
          <w:rFonts w:ascii="Arial" w:hAnsi="Arial" w:cs="Arial"/>
          <w:color w:val="000000"/>
          <w:sz w:val="20"/>
        </w:rPr>
        <w:t xml:space="preserve"> </w:t>
      </w:r>
      <w:r w:rsidRPr="00D10811">
        <w:rPr>
          <w:rFonts w:ascii="Arial" w:hAnsi="Arial" w:cs="Arial"/>
          <w:color w:val="000000"/>
          <w:sz w:val="20"/>
        </w:rPr>
        <w:t>заявителя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электронной</w:t>
      </w:r>
      <w:r w:rsidR="00E870F7" w:rsidRPr="00D10811">
        <w:rPr>
          <w:rFonts w:ascii="Arial" w:hAnsi="Arial" w:cs="Arial"/>
          <w:color w:val="000000"/>
          <w:sz w:val="20"/>
        </w:rPr>
        <w:t xml:space="preserve"> </w:t>
      </w:r>
      <w:r w:rsidRPr="00D10811">
        <w:rPr>
          <w:rFonts w:ascii="Arial" w:hAnsi="Arial" w:cs="Arial"/>
          <w:color w:val="000000"/>
          <w:sz w:val="20"/>
        </w:rPr>
        <w:t>форме</w:t>
      </w:r>
      <w:r w:rsidR="00E870F7" w:rsidRPr="00D10811">
        <w:rPr>
          <w:rFonts w:ascii="Arial" w:hAnsi="Arial" w:cs="Arial"/>
          <w:color w:val="000000"/>
          <w:sz w:val="20"/>
        </w:rPr>
        <w:t xml:space="preserve"> </w:t>
      </w:r>
      <w:r w:rsidRPr="00D10811">
        <w:rPr>
          <w:rFonts w:ascii="Arial" w:hAnsi="Arial" w:cs="Arial"/>
          <w:color w:val="000000"/>
          <w:sz w:val="20"/>
        </w:rPr>
        <w:t>направляется</w:t>
      </w:r>
      <w:r w:rsidR="00E870F7" w:rsidRPr="00D10811">
        <w:rPr>
          <w:rFonts w:ascii="Arial" w:hAnsi="Arial" w:cs="Arial"/>
          <w:color w:val="000000"/>
          <w:sz w:val="20"/>
        </w:rPr>
        <w:t xml:space="preserve"> </w:t>
      </w:r>
      <w:r w:rsidRPr="00D10811">
        <w:rPr>
          <w:rFonts w:ascii="Arial" w:hAnsi="Arial" w:cs="Arial"/>
          <w:color w:val="000000"/>
          <w:sz w:val="20"/>
        </w:rPr>
        <w:t>мотивированный</w:t>
      </w:r>
      <w:r w:rsidR="00E870F7" w:rsidRPr="00D10811">
        <w:rPr>
          <w:rFonts w:ascii="Arial" w:hAnsi="Arial" w:cs="Arial"/>
          <w:color w:val="000000"/>
          <w:sz w:val="20"/>
        </w:rPr>
        <w:t xml:space="preserve"> </w:t>
      </w:r>
      <w:r w:rsidRPr="00D10811">
        <w:rPr>
          <w:rFonts w:ascii="Arial" w:hAnsi="Arial" w:cs="Arial"/>
          <w:color w:val="000000"/>
          <w:sz w:val="20"/>
        </w:rPr>
        <w:t>ответ</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результатах</w:t>
      </w:r>
      <w:r w:rsidR="00E870F7" w:rsidRPr="00D10811">
        <w:rPr>
          <w:rFonts w:ascii="Arial" w:hAnsi="Arial" w:cs="Arial"/>
          <w:color w:val="000000"/>
          <w:sz w:val="20"/>
        </w:rPr>
        <w:t xml:space="preserve"> </w:t>
      </w:r>
      <w:r w:rsidRPr="00D10811">
        <w:rPr>
          <w:rFonts w:ascii="Arial" w:hAnsi="Arial" w:cs="Arial"/>
          <w:color w:val="000000"/>
          <w:sz w:val="20"/>
        </w:rPr>
        <w:t>рассмотрения</w:t>
      </w:r>
      <w:r w:rsidR="00E870F7" w:rsidRPr="00D10811">
        <w:rPr>
          <w:rFonts w:ascii="Arial" w:hAnsi="Arial" w:cs="Arial"/>
          <w:color w:val="000000"/>
          <w:sz w:val="20"/>
        </w:rPr>
        <w:t xml:space="preserve"> </w:t>
      </w:r>
      <w:r w:rsidRPr="00D10811">
        <w:rPr>
          <w:rFonts w:ascii="Arial" w:hAnsi="Arial" w:cs="Arial"/>
          <w:color w:val="000000"/>
          <w:sz w:val="20"/>
        </w:rPr>
        <w:t>жалобы.</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случае</w:t>
      </w:r>
      <w:r w:rsidR="00E870F7" w:rsidRPr="00D10811">
        <w:rPr>
          <w:rFonts w:ascii="Arial" w:hAnsi="Arial" w:cs="Arial"/>
          <w:color w:val="000000"/>
          <w:sz w:val="20"/>
        </w:rPr>
        <w:t xml:space="preserve"> </w:t>
      </w:r>
      <w:r w:rsidRPr="00D10811">
        <w:rPr>
          <w:rFonts w:ascii="Arial" w:hAnsi="Arial" w:cs="Arial"/>
          <w:color w:val="000000"/>
          <w:sz w:val="20"/>
        </w:rPr>
        <w:t>подачи</w:t>
      </w:r>
      <w:r w:rsidR="00E870F7" w:rsidRPr="00D10811">
        <w:rPr>
          <w:rFonts w:ascii="Arial" w:hAnsi="Arial" w:cs="Arial"/>
          <w:color w:val="000000"/>
          <w:sz w:val="20"/>
        </w:rPr>
        <w:t xml:space="preserve"> </w:t>
      </w:r>
      <w:r w:rsidRPr="00D10811">
        <w:rPr>
          <w:rFonts w:ascii="Arial" w:hAnsi="Arial" w:cs="Arial"/>
          <w:color w:val="000000"/>
          <w:sz w:val="20"/>
        </w:rPr>
        <w:t>жалобы</w:t>
      </w:r>
      <w:r w:rsidR="00E870F7" w:rsidRPr="00D10811">
        <w:rPr>
          <w:rFonts w:ascii="Arial" w:hAnsi="Arial" w:cs="Arial"/>
          <w:color w:val="000000"/>
          <w:sz w:val="20"/>
        </w:rPr>
        <w:t xml:space="preserve"> </w:t>
      </w:r>
      <w:r w:rsidRPr="00D10811">
        <w:rPr>
          <w:rFonts w:ascii="Arial" w:hAnsi="Arial" w:cs="Arial"/>
          <w:color w:val="000000"/>
          <w:sz w:val="20"/>
        </w:rPr>
        <w:t>посредством</w:t>
      </w:r>
      <w:r w:rsidR="00E870F7" w:rsidRPr="00D10811">
        <w:rPr>
          <w:rFonts w:ascii="Arial" w:hAnsi="Arial" w:cs="Arial"/>
          <w:color w:val="000000"/>
          <w:sz w:val="20"/>
        </w:rPr>
        <w:t xml:space="preserve"> </w:t>
      </w:r>
      <w:r w:rsidRPr="00D10811">
        <w:rPr>
          <w:rFonts w:ascii="Arial" w:hAnsi="Arial" w:cs="Arial"/>
          <w:color w:val="000000"/>
          <w:sz w:val="20"/>
        </w:rPr>
        <w:t>информационной</w:t>
      </w:r>
      <w:r w:rsidR="00E870F7" w:rsidRPr="00D10811">
        <w:rPr>
          <w:rFonts w:ascii="Arial" w:hAnsi="Arial" w:cs="Arial"/>
          <w:color w:val="000000"/>
          <w:sz w:val="20"/>
        </w:rPr>
        <w:t xml:space="preserve"> </w:t>
      </w:r>
      <w:r w:rsidRPr="00D10811">
        <w:rPr>
          <w:rFonts w:ascii="Arial" w:hAnsi="Arial" w:cs="Arial"/>
          <w:color w:val="000000"/>
          <w:sz w:val="20"/>
        </w:rPr>
        <w:t>си</w:t>
      </w:r>
      <w:r w:rsidRPr="00D10811">
        <w:rPr>
          <w:rFonts w:ascii="Arial" w:hAnsi="Arial" w:cs="Arial"/>
          <w:color w:val="000000"/>
          <w:sz w:val="20"/>
        </w:rPr>
        <w:t>с</w:t>
      </w:r>
      <w:r w:rsidRPr="00D10811">
        <w:rPr>
          <w:rFonts w:ascii="Arial" w:hAnsi="Arial" w:cs="Arial"/>
          <w:color w:val="000000"/>
          <w:sz w:val="20"/>
        </w:rPr>
        <w:t>темы</w:t>
      </w:r>
      <w:r w:rsidR="00E870F7" w:rsidRPr="00D10811">
        <w:rPr>
          <w:rFonts w:ascii="Arial" w:hAnsi="Arial" w:cs="Arial"/>
          <w:color w:val="000000"/>
          <w:sz w:val="20"/>
        </w:rPr>
        <w:t xml:space="preserve"> </w:t>
      </w:r>
      <w:r w:rsidRPr="00D10811">
        <w:rPr>
          <w:rFonts w:ascii="Arial" w:hAnsi="Arial" w:cs="Arial"/>
          <w:color w:val="000000"/>
          <w:sz w:val="20"/>
        </w:rPr>
        <w:t>досудебного</w:t>
      </w:r>
      <w:r w:rsidR="00E870F7" w:rsidRPr="00D10811">
        <w:rPr>
          <w:rFonts w:ascii="Arial" w:hAnsi="Arial" w:cs="Arial"/>
          <w:color w:val="000000"/>
          <w:sz w:val="20"/>
        </w:rPr>
        <w:t xml:space="preserve"> </w:t>
      </w:r>
      <w:r w:rsidRPr="00D10811">
        <w:rPr>
          <w:rFonts w:ascii="Arial" w:hAnsi="Arial" w:cs="Arial"/>
          <w:color w:val="000000"/>
          <w:sz w:val="20"/>
        </w:rPr>
        <w:t>(внесудебного)</w:t>
      </w:r>
      <w:r w:rsidR="00E870F7" w:rsidRPr="00D10811">
        <w:rPr>
          <w:rFonts w:ascii="Arial" w:hAnsi="Arial" w:cs="Arial"/>
          <w:color w:val="000000"/>
          <w:sz w:val="20"/>
        </w:rPr>
        <w:t xml:space="preserve"> </w:t>
      </w:r>
      <w:r w:rsidRPr="00D10811">
        <w:rPr>
          <w:rFonts w:ascii="Arial" w:hAnsi="Arial" w:cs="Arial"/>
          <w:color w:val="000000"/>
          <w:sz w:val="20"/>
        </w:rPr>
        <w:t>обжалования,</w:t>
      </w:r>
      <w:r w:rsidR="00E870F7" w:rsidRPr="00D10811">
        <w:rPr>
          <w:rFonts w:ascii="Arial" w:hAnsi="Arial" w:cs="Arial"/>
          <w:color w:val="000000"/>
          <w:sz w:val="20"/>
        </w:rPr>
        <w:t xml:space="preserve"> </w:t>
      </w:r>
      <w:r w:rsidRPr="00D10811">
        <w:rPr>
          <w:rFonts w:ascii="Arial" w:hAnsi="Arial" w:cs="Arial"/>
          <w:color w:val="000000"/>
          <w:sz w:val="20"/>
        </w:rPr>
        <w:t>ответ</w:t>
      </w:r>
      <w:r w:rsidR="00E870F7" w:rsidRPr="00D10811">
        <w:rPr>
          <w:rFonts w:ascii="Arial" w:hAnsi="Arial" w:cs="Arial"/>
          <w:color w:val="000000"/>
          <w:sz w:val="20"/>
        </w:rPr>
        <w:t xml:space="preserve"> </w:t>
      </w:r>
      <w:r w:rsidRPr="00D10811">
        <w:rPr>
          <w:rFonts w:ascii="Arial" w:hAnsi="Arial" w:cs="Arial"/>
          <w:color w:val="000000"/>
          <w:sz w:val="20"/>
        </w:rPr>
        <w:t>заявителю</w:t>
      </w:r>
      <w:r w:rsidR="00E870F7" w:rsidRPr="00D10811">
        <w:rPr>
          <w:rFonts w:ascii="Arial" w:hAnsi="Arial" w:cs="Arial"/>
          <w:color w:val="000000"/>
          <w:sz w:val="20"/>
        </w:rPr>
        <w:t xml:space="preserve"> </w:t>
      </w:r>
      <w:r w:rsidRPr="00D10811">
        <w:rPr>
          <w:rFonts w:ascii="Arial" w:hAnsi="Arial" w:cs="Arial"/>
          <w:color w:val="000000"/>
          <w:sz w:val="20"/>
        </w:rPr>
        <w:t>направляется</w:t>
      </w:r>
      <w:r w:rsidR="00E870F7" w:rsidRPr="00D10811">
        <w:rPr>
          <w:rFonts w:ascii="Arial" w:hAnsi="Arial" w:cs="Arial"/>
          <w:color w:val="000000"/>
          <w:sz w:val="20"/>
        </w:rPr>
        <w:t xml:space="preserve"> </w:t>
      </w:r>
      <w:r w:rsidRPr="00D10811">
        <w:rPr>
          <w:rFonts w:ascii="Arial" w:hAnsi="Arial" w:cs="Arial"/>
          <w:color w:val="000000"/>
          <w:sz w:val="20"/>
        </w:rPr>
        <w:t>посредством</w:t>
      </w:r>
      <w:r w:rsidR="00E870F7" w:rsidRPr="00D10811">
        <w:rPr>
          <w:rFonts w:ascii="Arial" w:hAnsi="Arial" w:cs="Arial"/>
          <w:color w:val="000000"/>
          <w:sz w:val="20"/>
        </w:rPr>
        <w:t xml:space="preserve"> </w:t>
      </w:r>
      <w:r w:rsidRPr="00D10811">
        <w:rPr>
          <w:rFonts w:ascii="Arial" w:hAnsi="Arial" w:cs="Arial"/>
          <w:color w:val="000000"/>
          <w:sz w:val="20"/>
        </w:rPr>
        <w:t>указанной</w:t>
      </w:r>
      <w:r w:rsidR="00E870F7" w:rsidRPr="00D10811">
        <w:rPr>
          <w:rFonts w:ascii="Arial" w:hAnsi="Arial" w:cs="Arial"/>
          <w:color w:val="000000"/>
          <w:sz w:val="20"/>
        </w:rPr>
        <w:t xml:space="preserve"> </w:t>
      </w:r>
      <w:r w:rsidRPr="00D10811">
        <w:rPr>
          <w:rFonts w:ascii="Arial" w:hAnsi="Arial" w:cs="Arial"/>
          <w:color w:val="000000"/>
          <w:sz w:val="20"/>
        </w:rPr>
        <w:t>системы.</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ответе</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результатам</w:t>
      </w:r>
      <w:r w:rsidR="00E870F7" w:rsidRPr="00D10811">
        <w:rPr>
          <w:rFonts w:ascii="Arial" w:hAnsi="Arial" w:cs="Arial"/>
          <w:color w:val="000000"/>
          <w:sz w:val="20"/>
        </w:rPr>
        <w:t xml:space="preserve"> </w:t>
      </w:r>
      <w:r w:rsidRPr="00D10811">
        <w:rPr>
          <w:rFonts w:ascii="Arial" w:hAnsi="Arial" w:cs="Arial"/>
          <w:color w:val="000000"/>
          <w:sz w:val="20"/>
        </w:rPr>
        <w:t>рассмотрения</w:t>
      </w:r>
      <w:r w:rsidR="00E870F7" w:rsidRPr="00D10811">
        <w:rPr>
          <w:rFonts w:ascii="Arial" w:hAnsi="Arial" w:cs="Arial"/>
          <w:color w:val="000000"/>
          <w:sz w:val="20"/>
        </w:rPr>
        <w:t xml:space="preserve"> </w:t>
      </w:r>
      <w:r w:rsidRPr="00D10811">
        <w:rPr>
          <w:rFonts w:ascii="Arial" w:hAnsi="Arial" w:cs="Arial"/>
          <w:color w:val="000000"/>
          <w:sz w:val="20"/>
        </w:rPr>
        <w:t>жалобы</w:t>
      </w:r>
      <w:r w:rsidR="00E870F7" w:rsidRPr="00D10811">
        <w:rPr>
          <w:rFonts w:ascii="Arial" w:hAnsi="Arial" w:cs="Arial"/>
          <w:color w:val="000000"/>
          <w:sz w:val="20"/>
        </w:rPr>
        <w:t xml:space="preserve"> </w:t>
      </w:r>
      <w:r w:rsidRPr="00D10811">
        <w:rPr>
          <w:rFonts w:ascii="Arial" w:hAnsi="Arial" w:cs="Arial"/>
          <w:color w:val="000000"/>
          <w:sz w:val="20"/>
        </w:rPr>
        <w:t>указываются:</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наименование</w:t>
      </w:r>
      <w:r w:rsidR="00E870F7" w:rsidRPr="00D10811">
        <w:rPr>
          <w:rFonts w:ascii="Arial" w:hAnsi="Arial" w:cs="Arial"/>
          <w:color w:val="000000"/>
          <w:sz w:val="20"/>
        </w:rPr>
        <w:t xml:space="preserve"> </w:t>
      </w:r>
      <w:r w:rsidRPr="00D10811">
        <w:rPr>
          <w:rFonts w:ascii="Arial" w:hAnsi="Arial" w:cs="Arial"/>
          <w:color w:val="000000"/>
          <w:sz w:val="20"/>
        </w:rPr>
        <w:t>органа</w:t>
      </w:r>
      <w:r w:rsidR="00E870F7" w:rsidRPr="00D10811">
        <w:rPr>
          <w:rFonts w:ascii="Arial" w:hAnsi="Arial" w:cs="Arial"/>
          <w:color w:val="000000"/>
          <w:sz w:val="20"/>
        </w:rPr>
        <w:t xml:space="preserve"> </w:t>
      </w:r>
      <w:r w:rsidRPr="00D10811">
        <w:rPr>
          <w:rFonts w:ascii="Arial" w:hAnsi="Arial" w:cs="Arial"/>
          <w:color w:val="000000"/>
          <w:sz w:val="20"/>
        </w:rPr>
        <w:t>местного</w:t>
      </w:r>
      <w:r w:rsidR="00E870F7" w:rsidRPr="00D10811">
        <w:rPr>
          <w:rFonts w:ascii="Arial" w:hAnsi="Arial" w:cs="Arial"/>
          <w:color w:val="000000"/>
          <w:sz w:val="20"/>
        </w:rPr>
        <w:t xml:space="preserve"> </w:t>
      </w:r>
      <w:r w:rsidRPr="00D10811">
        <w:rPr>
          <w:rFonts w:ascii="Arial" w:hAnsi="Arial" w:cs="Arial"/>
          <w:color w:val="000000"/>
          <w:sz w:val="20"/>
        </w:rPr>
        <w:t>самоуправления,</w:t>
      </w:r>
      <w:r w:rsidR="00E870F7" w:rsidRPr="00D10811">
        <w:rPr>
          <w:rFonts w:ascii="Arial" w:hAnsi="Arial" w:cs="Arial"/>
          <w:color w:val="000000"/>
          <w:sz w:val="20"/>
        </w:rPr>
        <w:t xml:space="preserve"> </w:t>
      </w:r>
      <w:r w:rsidRPr="00D10811">
        <w:rPr>
          <w:rFonts w:ascii="Arial" w:hAnsi="Arial" w:cs="Arial"/>
          <w:color w:val="000000"/>
          <w:sz w:val="20"/>
        </w:rPr>
        <w:t>должность,</w:t>
      </w:r>
      <w:r w:rsidR="00E870F7" w:rsidRPr="00D10811">
        <w:rPr>
          <w:rFonts w:ascii="Arial" w:hAnsi="Arial" w:cs="Arial"/>
          <w:color w:val="000000"/>
          <w:sz w:val="20"/>
        </w:rPr>
        <w:t xml:space="preserve"> </w:t>
      </w:r>
      <w:r w:rsidRPr="00D10811">
        <w:rPr>
          <w:rFonts w:ascii="Arial" w:hAnsi="Arial" w:cs="Arial"/>
          <w:color w:val="000000"/>
          <w:sz w:val="20"/>
        </w:rPr>
        <w:t>фамилия,</w:t>
      </w:r>
      <w:r w:rsidR="00E870F7" w:rsidRPr="00D10811">
        <w:rPr>
          <w:rFonts w:ascii="Arial" w:hAnsi="Arial" w:cs="Arial"/>
          <w:color w:val="000000"/>
          <w:sz w:val="20"/>
        </w:rPr>
        <w:t xml:space="preserve"> </w:t>
      </w:r>
      <w:r w:rsidRPr="00D10811">
        <w:rPr>
          <w:rFonts w:ascii="Arial" w:hAnsi="Arial" w:cs="Arial"/>
          <w:color w:val="000000"/>
          <w:sz w:val="20"/>
        </w:rPr>
        <w:t>имя,</w:t>
      </w:r>
      <w:r w:rsidR="00E870F7" w:rsidRPr="00D10811">
        <w:rPr>
          <w:rFonts w:ascii="Arial" w:hAnsi="Arial" w:cs="Arial"/>
          <w:color w:val="000000"/>
          <w:sz w:val="20"/>
        </w:rPr>
        <w:t xml:space="preserve"> </w:t>
      </w:r>
      <w:r w:rsidRPr="00D10811">
        <w:rPr>
          <w:rFonts w:ascii="Arial" w:hAnsi="Arial" w:cs="Arial"/>
          <w:color w:val="000000"/>
          <w:sz w:val="20"/>
        </w:rPr>
        <w:t>отчество</w:t>
      </w:r>
      <w:r w:rsidR="00E870F7" w:rsidRPr="00D10811">
        <w:rPr>
          <w:rFonts w:ascii="Arial" w:hAnsi="Arial" w:cs="Arial"/>
          <w:color w:val="000000"/>
          <w:sz w:val="20"/>
        </w:rPr>
        <w:t xml:space="preserve"> </w:t>
      </w:r>
      <w:r w:rsidRPr="00D10811">
        <w:rPr>
          <w:rFonts w:ascii="Arial" w:hAnsi="Arial" w:cs="Arial"/>
          <w:color w:val="000000"/>
          <w:sz w:val="20"/>
        </w:rPr>
        <w:t>(последнее</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при</w:t>
      </w:r>
      <w:r w:rsidR="00E870F7" w:rsidRPr="00D10811">
        <w:rPr>
          <w:rFonts w:ascii="Arial" w:hAnsi="Arial" w:cs="Arial"/>
          <w:color w:val="000000"/>
          <w:sz w:val="20"/>
        </w:rPr>
        <w:t xml:space="preserve"> </w:t>
      </w:r>
      <w:r w:rsidRPr="00D10811">
        <w:rPr>
          <w:rFonts w:ascii="Arial" w:hAnsi="Arial" w:cs="Arial"/>
          <w:color w:val="000000"/>
          <w:sz w:val="20"/>
        </w:rPr>
        <w:t>наличии)</w:t>
      </w:r>
      <w:r w:rsidR="00E870F7" w:rsidRPr="00D10811">
        <w:rPr>
          <w:rFonts w:ascii="Arial" w:hAnsi="Arial" w:cs="Arial"/>
          <w:color w:val="000000"/>
          <w:sz w:val="20"/>
        </w:rPr>
        <w:t xml:space="preserve"> </w:t>
      </w:r>
      <w:r w:rsidRPr="00D10811">
        <w:rPr>
          <w:rFonts w:ascii="Arial" w:hAnsi="Arial" w:cs="Arial"/>
          <w:color w:val="000000"/>
          <w:sz w:val="20"/>
        </w:rPr>
        <w:t>должностного</w:t>
      </w:r>
      <w:r w:rsidR="00E870F7" w:rsidRPr="00D10811">
        <w:rPr>
          <w:rFonts w:ascii="Arial" w:hAnsi="Arial" w:cs="Arial"/>
          <w:color w:val="000000"/>
          <w:sz w:val="20"/>
        </w:rPr>
        <w:t xml:space="preserve"> </w:t>
      </w:r>
      <w:r w:rsidRPr="00D10811">
        <w:rPr>
          <w:rFonts w:ascii="Arial" w:hAnsi="Arial" w:cs="Arial"/>
          <w:color w:val="000000"/>
          <w:sz w:val="20"/>
        </w:rPr>
        <w:t>лица</w:t>
      </w:r>
      <w:r w:rsidR="00E870F7" w:rsidRPr="00D10811">
        <w:rPr>
          <w:rFonts w:ascii="Arial" w:hAnsi="Arial" w:cs="Arial"/>
          <w:color w:val="000000"/>
          <w:sz w:val="20"/>
        </w:rPr>
        <w:t xml:space="preserve"> </w:t>
      </w:r>
      <w:r w:rsidRPr="00D10811">
        <w:rPr>
          <w:rFonts w:ascii="Arial" w:hAnsi="Arial" w:cs="Arial"/>
          <w:color w:val="000000"/>
          <w:sz w:val="20"/>
        </w:rPr>
        <w:t>органа</w:t>
      </w:r>
      <w:r w:rsidR="00E870F7" w:rsidRPr="00D10811">
        <w:rPr>
          <w:rFonts w:ascii="Arial" w:hAnsi="Arial" w:cs="Arial"/>
          <w:color w:val="000000"/>
          <w:sz w:val="20"/>
        </w:rPr>
        <w:t xml:space="preserve"> </w:t>
      </w:r>
      <w:r w:rsidRPr="00D10811">
        <w:rPr>
          <w:rFonts w:ascii="Arial" w:hAnsi="Arial" w:cs="Arial"/>
          <w:color w:val="000000"/>
          <w:sz w:val="20"/>
        </w:rPr>
        <w:t>местного</w:t>
      </w:r>
      <w:r w:rsidR="00E870F7" w:rsidRPr="00D10811">
        <w:rPr>
          <w:rFonts w:ascii="Arial" w:hAnsi="Arial" w:cs="Arial"/>
          <w:color w:val="000000"/>
          <w:sz w:val="20"/>
        </w:rPr>
        <w:t xml:space="preserve"> </w:t>
      </w:r>
      <w:r w:rsidRPr="00D10811">
        <w:rPr>
          <w:rFonts w:ascii="Arial" w:hAnsi="Arial" w:cs="Arial"/>
          <w:color w:val="000000"/>
          <w:sz w:val="20"/>
        </w:rPr>
        <w:t>с</w:t>
      </w:r>
      <w:r w:rsidRPr="00D10811">
        <w:rPr>
          <w:rFonts w:ascii="Arial" w:hAnsi="Arial" w:cs="Arial"/>
          <w:color w:val="000000"/>
          <w:sz w:val="20"/>
        </w:rPr>
        <w:t>а</w:t>
      </w:r>
      <w:r w:rsidRPr="00D10811">
        <w:rPr>
          <w:rFonts w:ascii="Arial" w:hAnsi="Arial" w:cs="Arial"/>
          <w:color w:val="000000"/>
          <w:sz w:val="20"/>
        </w:rPr>
        <w:t>моуправления,</w:t>
      </w:r>
      <w:r w:rsidR="00E870F7" w:rsidRPr="00D10811">
        <w:rPr>
          <w:rFonts w:ascii="Arial" w:hAnsi="Arial" w:cs="Arial"/>
          <w:color w:val="000000"/>
          <w:sz w:val="20"/>
        </w:rPr>
        <w:t xml:space="preserve"> </w:t>
      </w:r>
      <w:r w:rsidRPr="00D10811">
        <w:rPr>
          <w:rFonts w:ascii="Arial" w:hAnsi="Arial" w:cs="Arial"/>
          <w:color w:val="000000"/>
          <w:sz w:val="20"/>
        </w:rPr>
        <w:t>принявшего</w:t>
      </w:r>
      <w:r w:rsidR="00E870F7" w:rsidRPr="00D10811">
        <w:rPr>
          <w:rFonts w:ascii="Arial" w:hAnsi="Arial" w:cs="Arial"/>
          <w:color w:val="000000"/>
          <w:sz w:val="20"/>
        </w:rPr>
        <w:t xml:space="preserve"> </w:t>
      </w:r>
      <w:r w:rsidRPr="00D10811">
        <w:rPr>
          <w:rFonts w:ascii="Arial" w:hAnsi="Arial" w:cs="Arial"/>
          <w:color w:val="000000"/>
          <w:sz w:val="20"/>
        </w:rPr>
        <w:t>решение</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жалобе;</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номер,</w:t>
      </w:r>
      <w:r w:rsidR="00E870F7" w:rsidRPr="00D10811">
        <w:rPr>
          <w:rFonts w:ascii="Arial" w:hAnsi="Arial" w:cs="Arial"/>
          <w:color w:val="000000"/>
          <w:sz w:val="20"/>
        </w:rPr>
        <w:t xml:space="preserve"> </w:t>
      </w:r>
      <w:r w:rsidRPr="00D10811">
        <w:rPr>
          <w:rFonts w:ascii="Arial" w:hAnsi="Arial" w:cs="Arial"/>
          <w:color w:val="000000"/>
          <w:sz w:val="20"/>
        </w:rPr>
        <w:t>дата,</w:t>
      </w:r>
      <w:r w:rsidR="00E870F7" w:rsidRPr="00D10811">
        <w:rPr>
          <w:rFonts w:ascii="Arial" w:hAnsi="Arial" w:cs="Arial"/>
          <w:color w:val="000000"/>
          <w:sz w:val="20"/>
        </w:rPr>
        <w:t xml:space="preserve"> </w:t>
      </w:r>
      <w:r w:rsidRPr="00D10811">
        <w:rPr>
          <w:rFonts w:ascii="Arial" w:hAnsi="Arial" w:cs="Arial"/>
          <w:color w:val="000000"/>
          <w:sz w:val="20"/>
        </w:rPr>
        <w:t>место</w:t>
      </w:r>
      <w:r w:rsidR="00E870F7" w:rsidRPr="00D10811">
        <w:rPr>
          <w:rFonts w:ascii="Arial" w:hAnsi="Arial" w:cs="Arial"/>
          <w:color w:val="000000"/>
          <w:sz w:val="20"/>
        </w:rPr>
        <w:t xml:space="preserve"> </w:t>
      </w:r>
      <w:r w:rsidRPr="00D10811">
        <w:rPr>
          <w:rFonts w:ascii="Arial" w:hAnsi="Arial" w:cs="Arial"/>
          <w:color w:val="000000"/>
          <w:sz w:val="20"/>
        </w:rPr>
        <w:t>принятия</w:t>
      </w:r>
      <w:r w:rsidR="00E870F7" w:rsidRPr="00D10811">
        <w:rPr>
          <w:rFonts w:ascii="Arial" w:hAnsi="Arial" w:cs="Arial"/>
          <w:color w:val="000000"/>
          <w:sz w:val="20"/>
        </w:rPr>
        <w:t xml:space="preserve"> </w:t>
      </w:r>
      <w:r w:rsidRPr="00D10811">
        <w:rPr>
          <w:rFonts w:ascii="Arial" w:hAnsi="Arial" w:cs="Arial"/>
          <w:color w:val="000000"/>
          <w:sz w:val="20"/>
        </w:rPr>
        <w:t>решения,</w:t>
      </w:r>
      <w:r w:rsidR="00E870F7" w:rsidRPr="00D10811">
        <w:rPr>
          <w:rFonts w:ascii="Arial" w:hAnsi="Arial" w:cs="Arial"/>
          <w:color w:val="000000"/>
          <w:sz w:val="20"/>
        </w:rPr>
        <w:t xml:space="preserve"> </w:t>
      </w:r>
      <w:r w:rsidRPr="00D10811">
        <w:rPr>
          <w:rFonts w:ascii="Arial" w:hAnsi="Arial" w:cs="Arial"/>
          <w:color w:val="000000"/>
          <w:sz w:val="20"/>
        </w:rPr>
        <w:t>включая</w:t>
      </w:r>
      <w:r w:rsidR="00E870F7" w:rsidRPr="00D10811">
        <w:rPr>
          <w:rFonts w:ascii="Arial" w:hAnsi="Arial" w:cs="Arial"/>
          <w:color w:val="000000"/>
          <w:sz w:val="20"/>
        </w:rPr>
        <w:t xml:space="preserve"> </w:t>
      </w:r>
      <w:r w:rsidRPr="00D10811">
        <w:rPr>
          <w:rFonts w:ascii="Arial" w:hAnsi="Arial" w:cs="Arial"/>
          <w:color w:val="000000"/>
          <w:sz w:val="20"/>
        </w:rPr>
        <w:t>сведения</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должностном</w:t>
      </w:r>
      <w:r w:rsidR="00E870F7" w:rsidRPr="00D10811">
        <w:rPr>
          <w:rFonts w:ascii="Arial" w:hAnsi="Arial" w:cs="Arial"/>
          <w:color w:val="000000"/>
          <w:sz w:val="20"/>
        </w:rPr>
        <w:t xml:space="preserve"> </w:t>
      </w:r>
      <w:r w:rsidRPr="00D10811">
        <w:rPr>
          <w:rFonts w:ascii="Arial" w:hAnsi="Arial" w:cs="Arial"/>
          <w:color w:val="000000"/>
          <w:sz w:val="20"/>
        </w:rPr>
        <w:t>лице</w:t>
      </w:r>
      <w:r w:rsidR="00E870F7" w:rsidRPr="00D10811">
        <w:rPr>
          <w:rFonts w:ascii="Arial" w:hAnsi="Arial" w:cs="Arial"/>
          <w:color w:val="000000"/>
          <w:sz w:val="20"/>
        </w:rPr>
        <w:t xml:space="preserve"> </w:t>
      </w:r>
      <w:r w:rsidRPr="00D10811">
        <w:rPr>
          <w:rFonts w:ascii="Arial" w:hAnsi="Arial" w:cs="Arial"/>
          <w:color w:val="000000"/>
          <w:sz w:val="20"/>
        </w:rPr>
        <w:t>органа</w:t>
      </w:r>
      <w:r w:rsidR="00E870F7" w:rsidRPr="00D10811">
        <w:rPr>
          <w:rFonts w:ascii="Arial" w:hAnsi="Arial" w:cs="Arial"/>
          <w:color w:val="000000"/>
          <w:sz w:val="20"/>
        </w:rPr>
        <w:t xml:space="preserve"> </w:t>
      </w:r>
      <w:r w:rsidRPr="00D10811">
        <w:rPr>
          <w:rFonts w:ascii="Arial" w:hAnsi="Arial" w:cs="Arial"/>
          <w:color w:val="000000"/>
          <w:sz w:val="20"/>
        </w:rPr>
        <w:t>местного</w:t>
      </w:r>
      <w:r w:rsidR="00E870F7" w:rsidRPr="00D10811">
        <w:rPr>
          <w:rFonts w:ascii="Arial" w:hAnsi="Arial" w:cs="Arial"/>
          <w:color w:val="000000"/>
          <w:sz w:val="20"/>
        </w:rPr>
        <w:t xml:space="preserve"> </w:t>
      </w:r>
      <w:r w:rsidRPr="00D10811">
        <w:rPr>
          <w:rFonts w:ascii="Arial" w:hAnsi="Arial" w:cs="Arial"/>
          <w:color w:val="000000"/>
          <w:sz w:val="20"/>
        </w:rPr>
        <w:t>самоуправления,</w:t>
      </w:r>
      <w:r w:rsidR="00E870F7" w:rsidRPr="00D10811">
        <w:rPr>
          <w:rFonts w:ascii="Arial" w:hAnsi="Arial" w:cs="Arial"/>
          <w:color w:val="000000"/>
          <w:sz w:val="20"/>
        </w:rPr>
        <w:t xml:space="preserve"> </w:t>
      </w:r>
      <w:r w:rsidRPr="00D10811">
        <w:rPr>
          <w:rFonts w:ascii="Arial" w:hAnsi="Arial" w:cs="Arial"/>
          <w:color w:val="000000"/>
          <w:sz w:val="20"/>
        </w:rPr>
        <w:t>решение</w:t>
      </w:r>
      <w:r w:rsidR="00E870F7" w:rsidRPr="00D10811">
        <w:rPr>
          <w:rFonts w:ascii="Arial" w:hAnsi="Arial" w:cs="Arial"/>
          <w:color w:val="000000"/>
          <w:sz w:val="20"/>
        </w:rPr>
        <w:t xml:space="preserve"> </w:t>
      </w:r>
      <w:r w:rsidRPr="00D10811">
        <w:rPr>
          <w:rFonts w:ascii="Arial" w:hAnsi="Arial" w:cs="Arial"/>
          <w:color w:val="000000"/>
          <w:sz w:val="20"/>
        </w:rPr>
        <w:t>или</w:t>
      </w:r>
      <w:r w:rsidR="00E870F7" w:rsidRPr="00D10811">
        <w:rPr>
          <w:rFonts w:ascii="Arial" w:hAnsi="Arial" w:cs="Arial"/>
          <w:color w:val="000000"/>
          <w:sz w:val="20"/>
        </w:rPr>
        <w:t xml:space="preserve"> </w:t>
      </w:r>
      <w:r w:rsidRPr="00D10811">
        <w:rPr>
          <w:rFonts w:ascii="Arial" w:hAnsi="Arial" w:cs="Arial"/>
          <w:color w:val="000000"/>
          <w:sz w:val="20"/>
        </w:rPr>
        <w:t>действие</w:t>
      </w:r>
      <w:r w:rsidR="00E870F7" w:rsidRPr="00D10811">
        <w:rPr>
          <w:rFonts w:ascii="Arial" w:hAnsi="Arial" w:cs="Arial"/>
          <w:color w:val="000000"/>
          <w:sz w:val="20"/>
        </w:rPr>
        <w:t xml:space="preserve"> </w:t>
      </w:r>
      <w:r w:rsidRPr="00D10811">
        <w:rPr>
          <w:rFonts w:ascii="Arial" w:hAnsi="Arial" w:cs="Arial"/>
          <w:color w:val="000000"/>
          <w:sz w:val="20"/>
        </w:rPr>
        <w:t>(бездействие)</w:t>
      </w:r>
      <w:r w:rsidR="00E870F7" w:rsidRPr="00D10811">
        <w:rPr>
          <w:rFonts w:ascii="Arial" w:hAnsi="Arial" w:cs="Arial"/>
          <w:color w:val="000000"/>
          <w:sz w:val="20"/>
        </w:rPr>
        <w:t xml:space="preserve"> </w:t>
      </w:r>
      <w:r w:rsidRPr="00D10811">
        <w:rPr>
          <w:rFonts w:ascii="Arial" w:hAnsi="Arial" w:cs="Arial"/>
          <w:color w:val="000000"/>
          <w:sz w:val="20"/>
        </w:rPr>
        <w:t>к</w:t>
      </w:r>
      <w:r w:rsidRPr="00D10811">
        <w:rPr>
          <w:rFonts w:ascii="Arial" w:hAnsi="Arial" w:cs="Arial"/>
          <w:color w:val="000000"/>
          <w:sz w:val="20"/>
        </w:rPr>
        <w:t>о</w:t>
      </w:r>
      <w:r w:rsidRPr="00D10811">
        <w:rPr>
          <w:rFonts w:ascii="Arial" w:hAnsi="Arial" w:cs="Arial"/>
          <w:color w:val="000000"/>
          <w:sz w:val="20"/>
        </w:rPr>
        <w:t>торого</w:t>
      </w:r>
      <w:r w:rsidR="00E870F7" w:rsidRPr="00D10811">
        <w:rPr>
          <w:rFonts w:ascii="Arial" w:hAnsi="Arial" w:cs="Arial"/>
          <w:color w:val="000000"/>
          <w:sz w:val="20"/>
        </w:rPr>
        <w:t xml:space="preserve"> </w:t>
      </w:r>
      <w:r w:rsidRPr="00D10811">
        <w:rPr>
          <w:rFonts w:ascii="Arial" w:hAnsi="Arial" w:cs="Arial"/>
          <w:color w:val="000000"/>
          <w:sz w:val="20"/>
        </w:rPr>
        <w:t>обжалуется;</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фамилия,</w:t>
      </w:r>
      <w:r w:rsidR="00E870F7" w:rsidRPr="00D10811">
        <w:rPr>
          <w:rFonts w:ascii="Arial" w:hAnsi="Arial" w:cs="Arial"/>
          <w:color w:val="000000"/>
          <w:sz w:val="20"/>
        </w:rPr>
        <w:t xml:space="preserve"> </w:t>
      </w:r>
      <w:r w:rsidRPr="00D10811">
        <w:rPr>
          <w:rFonts w:ascii="Arial" w:hAnsi="Arial" w:cs="Arial"/>
          <w:color w:val="000000"/>
          <w:sz w:val="20"/>
        </w:rPr>
        <w:t>имя,</w:t>
      </w:r>
      <w:r w:rsidR="00E870F7" w:rsidRPr="00D10811">
        <w:rPr>
          <w:rFonts w:ascii="Arial" w:hAnsi="Arial" w:cs="Arial"/>
          <w:color w:val="000000"/>
          <w:sz w:val="20"/>
        </w:rPr>
        <w:t xml:space="preserve"> </w:t>
      </w:r>
      <w:r w:rsidRPr="00D10811">
        <w:rPr>
          <w:rFonts w:ascii="Arial" w:hAnsi="Arial" w:cs="Arial"/>
          <w:color w:val="000000"/>
          <w:sz w:val="20"/>
        </w:rPr>
        <w:t>отчество</w:t>
      </w:r>
      <w:r w:rsidR="00E870F7" w:rsidRPr="00D10811">
        <w:rPr>
          <w:rFonts w:ascii="Arial" w:hAnsi="Arial" w:cs="Arial"/>
          <w:color w:val="000000"/>
          <w:sz w:val="20"/>
        </w:rPr>
        <w:t xml:space="preserve"> </w:t>
      </w:r>
      <w:r w:rsidRPr="00D10811">
        <w:rPr>
          <w:rFonts w:ascii="Arial" w:hAnsi="Arial" w:cs="Arial"/>
          <w:color w:val="000000"/>
          <w:sz w:val="20"/>
        </w:rPr>
        <w:t>(последнее</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при</w:t>
      </w:r>
      <w:r w:rsidR="00E870F7" w:rsidRPr="00D10811">
        <w:rPr>
          <w:rFonts w:ascii="Arial" w:hAnsi="Arial" w:cs="Arial"/>
          <w:color w:val="000000"/>
          <w:sz w:val="20"/>
        </w:rPr>
        <w:t xml:space="preserve"> </w:t>
      </w:r>
      <w:r w:rsidRPr="00D10811">
        <w:rPr>
          <w:rFonts w:ascii="Arial" w:hAnsi="Arial" w:cs="Arial"/>
          <w:color w:val="000000"/>
          <w:sz w:val="20"/>
        </w:rPr>
        <w:t>наличии)</w:t>
      </w:r>
      <w:r w:rsidR="00E870F7" w:rsidRPr="00D10811">
        <w:rPr>
          <w:rFonts w:ascii="Arial" w:hAnsi="Arial" w:cs="Arial"/>
          <w:color w:val="000000"/>
          <w:sz w:val="20"/>
        </w:rPr>
        <w:t xml:space="preserve"> </w:t>
      </w:r>
      <w:r w:rsidRPr="00D10811">
        <w:rPr>
          <w:rFonts w:ascii="Arial" w:hAnsi="Arial" w:cs="Arial"/>
          <w:color w:val="000000"/>
          <w:sz w:val="20"/>
        </w:rPr>
        <w:t>или</w:t>
      </w:r>
      <w:r w:rsidR="00E870F7" w:rsidRPr="00D10811">
        <w:rPr>
          <w:rFonts w:ascii="Arial" w:hAnsi="Arial" w:cs="Arial"/>
          <w:color w:val="000000"/>
          <w:sz w:val="20"/>
        </w:rPr>
        <w:t xml:space="preserve"> </w:t>
      </w:r>
      <w:r w:rsidRPr="00D10811">
        <w:rPr>
          <w:rFonts w:ascii="Arial" w:hAnsi="Arial" w:cs="Arial"/>
          <w:color w:val="000000"/>
          <w:sz w:val="20"/>
        </w:rPr>
        <w:t>наименование</w:t>
      </w:r>
      <w:r w:rsidR="00E870F7" w:rsidRPr="00D10811">
        <w:rPr>
          <w:rFonts w:ascii="Arial" w:hAnsi="Arial" w:cs="Arial"/>
          <w:color w:val="000000"/>
          <w:sz w:val="20"/>
        </w:rPr>
        <w:t xml:space="preserve"> </w:t>
      </w:r>
      <w:r w:rsidRPr="00D10811">
        <w:rPr>
          <w:rFonts w:ascii="Arial" w:hAnsi="Arial" w:cs="Arial"/>
          <w:color w:val="000000"/>
          <w:sz w:val="20"/>
        </w:rPr>
        <w:t>заявителя;</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основания</w:t>
      </w:r>
      <w:r w:rsidR="00E870F7" w:rsidRPr="00D10811">
        <w:rPr>
          <w:rFonts w:ascii="Arial" w:hAnsi="Arial" w:cs="Arial"/>
          <w:color w:val="000000"/>
          <w:sz w:val="20"/>
        </w:rPr>
        <w:t xml:space="preserve"> </w:t>
      </w:r>
      <w:r w:rsidRPr="00D10811">
        <w:rPr>
          <w:rFonts w:ascii="Arial" w:hAnsi="Arial" w:cs="Arial"/>
          <w:color w:val="000000"/>
          <w:sz w:val="20"/>
        </w:rPr>
        <w:t>для</w:t>
      </w:r>
      <w:r w:rsidR="00E870F7" w:rsidRPr="00D10811">
        <w:rPr>
          <w:rFonts w:ascii="Arial" w:hAnsi="Arial" w:cs="Arial"/>
          <w:color w:val="000000"/>
          <w:sz w:val="20"/>
        </w:rPr>
        <w:t xml:space="preserve"> </w:t>
      </w:r>
      <w:r w:rsidRPr="00D10811">
        <w:rPr>
          <w:rFonts w:ascii="Arial" w:hAnsi="Arial" w:cs="Arial"/>
          <w:color w:val="000000"/>
          <w:sz w:val="20"/>
        </w:rPr>
        <w:t>принятия</w:t>
      </w:r>
      <w:r w:rsidR="00E870F7" w:rsidRPr="00D10811">
        <w:rPr>
          <w:rFonts w:ascii="Arial" w:hAnsi="Arial" w:cs="Arial"/>
          <w:color w:val="000000"/>
          <w:sz w:val="20"/>
        </w:rPr>
        <w:t xml:space="preserve"> </w:t>
      </w:r>
      <w:r w:rsidRPr="00D10811">
        <w:rPr>
          <w:rFonts w:ascii="Arial" w:hAnsi="Arial" w:cs="Arial"/>
          <w:color w:val="000000"/>
          <w:sz w:val="20"/>
        </w:rPr>
        <w:t>решения</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жалобе;</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принятое</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жалобе</w:t>
      </w:r>
      <w:r w:rsidR="00E870F7" w:rsidRPr="00D10811">
        <w:rPr>
          <w:rFonts w:ascii="Arial" w:hAnsi="Arial" w:cs="Arial"/>
          <w:color w:val="000000"/>
          <w:sz w:val="20"/>
        </w:rPr>
        <w:t xml:space="preserve"> </w:t>
      </w:r>
      <w:r w:rsidRPr="00D10811">
        <w:rPr>
          <w:rFonts w:ascii="Arial" w:hAnsi="Arial" w:cs="Arial"/>
          <w:color w:val="000000"/>
          <w:sz w:val="20"/>
        </w:rPr>
        <w:t>решение;</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случае</w:t>
      </w:r>
      <w:proofErr w:type="gramStart"/>
      <w:r w:rsidRPr="00D10811">
        <w:rPr>
          <w:rFonts w:ascii="Arial" w:hAnsi="Arial" w:cs="Arial"/>
          <w:color w:val="000000"/>
          <w:sz w:val="20"/>
        </w:rPr>
        <w:t>,</w:t>
      </w:r>
      <w:proofErr w:type="gramEnd"/>
      <w:r w:rsidR="00E870F7" w:rsidRPr="00D10811">
        <w:rPr>
          <w:rFonts w:ascii="Arial" w:hAnsi="Arial" w:cs="Arial"/>
          <w:color w:val="000000"/>
          <w:sz w:val="20"/>
        </w:rPr>
        <w:t xml:space="preserve"> </w:t>
      </w:r>
      <w:r w:rsidRPr="00D10811">
        <w:rPr>
          <w:rFonts w:ascii="Arial" w:hAnsi="Arial" w:cs="Arial"/>
          <w:color w:val="000000"/>
          <w:sz w:val="20"/>
        </w:rPr>
        <w:t>если</w:t>
      </w:r>
      <w:r w:rsidR="00E870F7" w:rsidRPr="00D10811">
        <w:rPr>
          <w:rFonts w:ascii="Arial" w:hAnsi="Arial" w:cs="Arial"/>
          <w:color w:val="000000"/>
          <w:sz w:val="20"/>
        </w:rPr>
        <w:t xml:space="preserve"> </w:t>
      </w:r>
      <w:r w:rsidRPr="00D10811">
        <w:rPr>
          <w:rFonts w:ascii="Arial" w:hAnsi="Arial" w:cs="Arial"/>
          <w:color w:val="000000"/>
          <w:sz w:val="20"/>
        </w:rPr>
        <w:t>жалоба</w:t>
      </w:r>
      <w:r w:rsidR="00E870F7" w:rsidRPr="00D10811">
        <w:rPr>
          <w:rFonts w:ascii="Arial" w:hAnsi="Arial" w:cs="Arial"/>
          <w:color w:val="000000"/>
          <w:sz w:val="20"/>
        </w:rPr>
        <w:t xml:space="preserve"> </w:t>
      </w:r>
      <w:r w:rsidRPr="00D10811">
        <w:rPr>
          <w:rFonts w:ascii="Arial" w:hAnsi="Arial" w:cs="Arial"/>
          <w:color w:val="000000"/>
          <w:sz w:val="20"/>
        </w:rPr>
        <w:t>признана</w:t>
      </w:r>
      <w:r w:rsidR="00E870F7" w:rsidRPr="00D10811">
        <w:rPr>
          <w:rFonts w:ascii="Arial" w:hAnsi="Arial" w:cs="Arial"/>
          <w:color w:val="000000"/>
          <w:sz w:val="20"/>
        </w:rPr>
        <w:t xml:space="preserve"> </w:t>
      </w:r>
      <w:r w:rsidRPr="00D10811">
        <w:rPr>
          <w:rFonts w:ascii="Arial" w:hAnsi="Arial" w:cs="Arial"/>
          <w:color w:val="000000"/>
          <w:sz w:val="20"/>
        </w:rPr>
        <w:t>обоснованной,</w:t>
      </w:r>
      <w:r w:rsidR="00E870F7" w:rsidRPr="00D10811">
        <w:rPr>
          <w:rFonts w:ascii="Arial" w:hAnsi="Arial" w:cs="Arial"/>
          <w:color w:val="000000"/>
          <w:sz w:val="20"/>
        </w:rPr>
        <w:t xml:space="preserve"> </w:t>
      </w:r>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сроки</w:t>
      </w:r>
      <w:r w:rsidR="00E870F7" w:rsidRPr="00D10811">
        <w:rPr>
          <w:rFonts w:ascii="Arial" w:hAnsi="Arial" w:cs="Arial"/>
          <w:color w:val="000000"/>
          <w:sz w:val="20"/>
        </w:rPr>
        <w:t xml:space="preserve"> </w:t>
      </w:r>
      <w:r w:rsidRPr="00D10811">
        <w:rPr>
          <w:rFonts w:ascii="Arial" w:hAnsi="Arial" w:cs="Arial"/>
          <w:color w:val="000000"/>
          <w:sz w:val="20"/>
        </w:rPr>
        <w:t>устранения</w:t>
      </w:r>
      <w:r w:rsidR="00E870F7" w:rsidRPr="00D10811">
        <w:rPr>
          <w:rFonts w:ascii="Arial" w:hAnsi="Arial" w:cs="Arial"/>
          <w:color w:val="000000"/>
          <w:sz w:val="20"/>
        </w:rPr>
        <w:t xml:space="preserve"> </w:t>
      </w:r>
      <w:r w:rsidRPr="00D10811">
        <w:rPr>
          <w:rFonts w:ascii="Arial" w:hAnsi="Arial" w:cs="Arial"/>
          <w:color w:val="000000"/>
          <w:sz w:val="20"/>
        </w:rPr>
        <w:t>выявленных</w:t>
      </w:r>
      <w:r w:rsidR="00E870F7" w:rsidRPr="00D10811">
        <w:rPr>
          <w:rFonts w:ascii="Arial" w:hAnsi="Arial" w:cs="Arial"/>
          <w:color w:val="000000"/>
          <w:sz w:val="20"/>
        </w:rPr>
        <w:t xml:space="preserve"> </w:t>
      </w:r>
      <w:r w:rsidRPr="00D10811">
        <w:rPr>
          <w:rFonts w:ascii="Arial" w:hAnsi="Arial" w:cs="Arial"/>
          <w:color w:val="000000"/>
          <w:sz w:val="20"/>
        </w:rPr>
        <w:t>нарушений,</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том</w:t>
      </w:r>
      <w:r w:rsidR="00E870F7" w:rsidRPr="00D10811">
        <w:rPr>
          <w:rFonts w:ascii="Arial" w:hAnsi="Arial" w:cs="Arial"/>
          <w:color w:val="000000"/>
          <w:sz w:val="20"/>
        </w:rPr>
        <w:t xml:space="preserve"> </w:t>
      </w:r>
      <w:r w:rsidRPr="00D10811">
        <w:rPr>
          <w:rFonts w:ascii="Arial" w:hAnsi="Arial" w:cs="Arial"/>
          <w:color w:val="000000"/>
          <w:sz w:val="20"/>
        </w:rPr>
        <w:t>числе</w:t>
      </w:r>
      <w:r w:rsidR="00E870F7" w:rsidRPr="00D10811">
        <w:rPr>
          <w:rFonts w:ascii="Arial" w:hAnsi="Arial" w:cs="Arial"/>
          <w:color w:val="000000"/>
          <w:sz w:val="20"/>
        </w:rPr>
        <w:t xml:space="preserve"> </w:t>
      </w:r>
      <w:r w:rsidRPr="00D10811">
        <w:rPr>
          <w:rFonts w:ascii="Arial" w:hAnsi="Arial" w:cs="Arial"/>
          <w:color w:val="000000"/>
          <w:sz w:val="20"/>
        </w:rPr>
        <w:t>срок</w:t>
      </w:r>
      <w:r w:rsidR="00E870F7" w:rsidRPr="00D10811">
        <w:rPr>
          <w:rFonts w:ascii="Arial" w:hAnsi="Arial" w:cs="Arial"/>
          <w:color w:val="000000"/>
          <w:sz w:val="20"/>
        </w:rPr>
        <w:t xml:space="preserve"> </w:t>
      </w:r>
      <w:r w:rsidRPr="00D10811">
        <w:rPr>
          <w:rFonts w:ascii="Arial" w:hAnsi="Arial" w:cs="Arial"/>
          <w:color w:val="000000"/>
          <w:sz w:val="20"/>
        </w:rPr>
        <w:t>представления</w:t>
      </w:r>
      <w:r w:rsidR="00E870F7" w:rsidRPr="00D10811">
        <w:rPr>
          <w:rFonts w:ascii="Arial" w:hAnsi="Arial" w:cs="Arial"/>
          <w:color w:val="000000"/>
          <w:sz w:val="20"/>
        </w:rPr>
        <w:t xml:space="preserve"> </w:t>
      </w:r>
      <w:r w:rsidRPr="00D10811">
        <w:rPr>
          <w:rFonts w:ascii="Arial" w:hAnsi="Arial" w:cs="Arial"/>
          <w:color w:val="000000"/>
          <w:sz w:val="20"/>
        </w:rPr>
        <w:t>результата</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услуги;</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сведения</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порядке</w:t>
      </w:r>
      <w:r w:rsidR="00E870F7" w:rsidRPr="00D10811">
        <w:rPr>
          <w:rFonts w:ascii="Arial" w:hAnsi="Arial" w:cs="Arial"/>
          <w:color w:val="000000"/>
          <w:sz w:val="20"/>
        </w:rPr>
        <w:t xml:space="preserve"> </w:t>
      </w:r>
      <w:r w:rsidRPr="00D10811">
        <w:rPr>
          <w:rFonts w:ascii="Arial" w:hAnsi="Arial" w:cs="Arial"/>
          <w:color w:val="000000"/>
          <w:sz w:val="20"/>
        </w:rPr>
        <w:t>обжалования</w:t>
      </w:r>
      <w:r w:rsidR="00E870F7" w:rsidRPr="00D10811">
        <w:rPr>
          <w:rFonts w:ascii="Arial" w:hAnsi="Arial" w:cs="Arial"/>
          <w:color w:val="000000"/>
          <w:sz w:val="20"/>
        </w:rPr>
        <w:t xml:space="preserve"> </w:t>
      </w:r>
      <w:r w:rsidRPr="00D10811">
        <w:rPr>
          <w:rFonts w:ascii="Arial" w:hAnsi="Arial" w:cs="Arial"/>
          <w:color w:val="000000"/>
          <w:sz w:val="20"/>
        </w:rPr>
        <w:t>принятого</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жалобе</w:t>
      </w:r>
      <w:r w:rsidR="00E870F7" w:rsidRPr="00D10811">
        <w:rPr>
          <w:rFonts w:ascii="Arial" w:hAnsi="Arial" w:cs="Arial"/>
          <w:color w:val="000000"/>
          <w:sz w:val="20"/>
        </w:rPr>
        <w:t xml:space="preserve"> </w:t>
      </w:r>
      <w:r w:rsidRPr="00D10811">
        <w:rPr>
          <w:rFonts w:ascii="Arial" w:hAnsi="Arial" w:cs="Arial"/>
          <w:color w:val="000000"/>
          <w:sz w:val="20"/>
        </w:rPr>
        <w:t>решения.</w:t>
      </w:r>
    </w:p>
    <w:p w:rsidR="00314729" w:rsidRPr="00D10811" w:rsidRDefault="00E870F7"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 xml:space="preserve"> </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b/>
          <w:bCs/>
          <w:color w:val="000000"/>
          <w:sz w:val="20"/>
        </w:rPr>
        <w:t>5.8.</w:t>
      </w:r>
      <w:r w:rsidR="00E870F7" w:rsidRPr="00D10811">
        <w:rPr>
          <w:rFonts w:ascii="Arial" w:hAnsi="Arial" w:cs="Arial"/>
          <w:b/>
          <w:bCs/>
          <w:color w:val="000000"/>
          <w:sz w:val="20"/>
        </w:rPr>
        <w:t xml:space="preserve"> </w:t>
      </w:r>
      <w:r w:rsidRPr="00D10811">
        <w:rPr>
          <w:rFonts w:ascii="Arial" w:hAnsi="Arial" w:cs="Arial"/>
          <w:b/>
          <w:bCs/>
          <w:color w:val="000000"/>
          <w:sz w:val="20"/>
        </w:rPr>
        <w:t>Порядок</w:t>
      </w:r>
      <w:r w:rsidR="00E870F7" w:rsidRPr="00D10811">
        <w:rPr>
          <w:rFonts w:ascii="Arial" w:hAnsi="Arial" w:cs="Arial"/>
          <w:b/>
          <w:bCs/>
          <w:color w:val="000000"/>
          <w:sz w:val="20"/>
        </w:rPr>
        <w:t xml:space="preserve"> </w:t>
      </w:r>
      <w:r w:rsidRPr="00D10811">
        <w:rPr>
          <w:rFonts w:ascii="Arial" w:hAnsi="Arial" w:cs="Arial"/>
          <w:b/>
          <w:bCs/>
          <w:color w:val="000000"/>
          <w:sz w:val="20"/>
        </w:rPr>
        <w:t>обжалования</w:t>
      </w:r>
      <w:r w:rsidR="00E870F7" w:rsidRPr="00D10811">
        <w:rPr>
          <w:rFonts w:ascii="Arial" w:hAnsi="Arial" w:cs="Arial"/>
          <w:b/>
          <w:bCs/>
          <w:color w:val="000000"/>
          <w:sz w:val="20"/>
        </w:rPr>
        <w:t xml:space="preserve"> </w:t>
      </w:r>
      <w:r w:rsidRPr="00D10811">
        <w:rPr>
          <w:rFonts w:ascii="Arial" w:hAnsi="Arial" w:cs="Arial"/>
          <w:b/>
          <w:bCs/>
          <w:color w:val="000000"/>
          <w:sz w:val="20"/>
        </w:rPr>
        <w:t>решения</w:t>
      </w:r>
      <w:r w:rsidR="00E870F7" w:rsidRPr="00D10811">
        <w:rPr>
          <w:rFonts w:ascii="Arial" w:hAnsi="Arial" w:cs="Arial"/>
          <w:b/>
          <w:bCs/>
          <w:color w:val="000000"/>
          <w:sz w:val="20"/>
        </w:rPr>
        <w:t xml:space="preserve"> </w:t>
      </w:r>
      <w:r w:rsidRPr="00D10811">
        <w:rPr>
          <w:rFonts w:ascii="Arial" w:hAnsi="Arial" w:cs="Arial"/>
          <w:b/>
          <w:bCs/>
          <w:color w:val="000000"/>
          <w:sz w:val="20"/>
        </w:rPr>
        <w:t>по</w:t>
      </w:r>
      <w:r w:rsidR="00E870F7" w:rsidRPr="00D10811">
        <w:rPr>
          <w:rFonts w:ascii="Arial" w:hAnsi="Arial" w:cs="Arial"/>
          <w:b/>
          <w:bCs/>
          <w:color w:val="000000"/>
          <w:sz w:val="20"/>
        </w:rPr>
        <w:t xml:space="preserve"> </w:t>
      </w:r>
      <w:r w:rsidRPr="00D10811">
        <w:rPr>
          <w:rFonts w:ascii="Arial" w:hAnsi="Arial" w:cs="Arial"/>
          <w:b/>
          <w:bCs/>
          <w:color w:val="000000"/>
          <w:sz w:val="20"/>
        </w:rPr>
        <w:t>жалобе</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Заявитель</w:t>
      </w:r>
      <w:r w:rsidR="00E870F7" w:rsidRPr="00D10811">
        <w:rPr>
          <w:rFonts w:ascii="Arial" w:hAnsi="Arial" w:cs="Arial"/>
          <w:color w:val="000000"/>
          <w:sz w:val="20"/>
        </w:rPr>
        <w:t xml:space="preserve"> </w:t>
      </w:r>
      <w:r w:rsidRPr="00D10811">
        <w:rPr>
          <w:rFonts w:ascii="Arial" w:hAnsi="Arial" w:cs="Arial"/>
          <w:color w:val="000000"/>
          <w:sz w:val="20"/>
        </w:rPr>
        <w:t>вправе</w:t>
      </w:r>
      <w:r w:rsidR="00E870F7" w:rsidRPr="00D10811">
        <w:rPr>
          <w:rFonts w:ascii="Arial" w:hAnsi="Arial" w:cs="Arial"/>
          <w:color w:val="000000"/>
          <w:sz w:val="20"/>
        </w:rPr>
        <w:t xml:space="preserve"> </w:t>
      </w:r>
      <w:r w:rsidRPr="00D10811">
        <w:rPr>
          <w:rFonts w:ascii="Arial" w:hAnsi="Arial" w:cs="Arial"/>
          <w:color w:val="000000"/>
          <w:sz w:val="20"/>
        </w:rPr>
        <w:t>обжаловать</w:t>
      </w:r>
      <w:r w:rsidR="00E870F7" w:rsidRPr="00D10811">
        <w:rPr>
          <w:rFonts w:ascii="Arial" w:hAnsi="Arial" w:cs="Arial"/>
          <w:color w:val="000000"/>
          <w:sz w:val="20"/>
        </w:rPr>
        <w:t xml:space="preserve"> </w:t>
      </w:r>
      <w:r w:rsidRPr="00D10811">
        <w:rPr>
          <w:rFonts w:ascii="Arial" w:hAnsi="Arial" w:cs="Arial"/>
          <w:color w:val="000000"/>
          <w:sz w:val="20"/>
        </w:rPr>
        <w:t>решения,</w:t>
      </w:r>
      <w:r w:rsidR="00E870F7" w:rsidRPr="00D10811">
        <w:rPr>
          <w:rFonts w:ascii="Arial" w:hAnsi="Arial" w:cs="Arial"/>
          <w:color w:val="000000"/>
          <w:sz w:val="20"/>
        </w:rPr>
        <w:t xml:space="preserve"> </w:t>
      </w:r>
      <w:r w:rsidRPr="00D10811">
        <w:rPr>
          <w:rFonts w:ascii="Arial" w:hAnsi="Arial" w:cs="Arial"/>
          <w:color w:val="000000"/>
          <w:sz w:val="20"/>
        </w:rPr>
        <w:t>принятые</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результатам</w:t>
      </w:r>
      <w:r w:rsidR="00E870F7" w:rsidRPr="00D10811">
        <w:rPr>
          <w:rFonts w:ascii="Arial" w:hAnsi="Arial" w:cs="Arial"/>
          <w:color w:val="000000"/>
          <w:sz w:val="20"/>
        </w:rPr>
        <w:t xml:space="preserve"> </w:t>
      </w:r>
      <w:r w:rsidRPr="00D10811">
        <w:rPr>
          <w:rFonts w:ascii="Arial" w:hAnsi="Arial" w:cs="Arial"/>
          <w:color w:val="000000"/>
          <w:sz w:val="20"/>
        </w:rPr>
        <w:t>рассмотрения</w:t>
      </w:r>
      <w:r w:rsidR="00E870F7" w:rsidRPr="00D10811">
        <w:rPr>
          <w:rFonts w:ascii="Arial" w:hAnsi="Arial" w:cs="Arial"/>
          <w:color w:val="000000"/>
          <w:sz w:val="20"/>
        </w:rPr>
        <w:t xml:space="preserve"> </w:t>
      </w:r>
      <w:r w:rsidRPr="00D10811">
        <w:rPr>
          <w:rFonts w:ascii="Arial" w:hAnsi="Arial" w:cs="Arial"/>
          <w:color w:val="000000"/>
          <w:sz w:val="20"/>
        </w:rPr>
        <w:t>жалобы,</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установленном</w:t>
      </w:r>
      <w:r w:rsidR="00E870F7" w:rsidRPr="00D10811">
        <w:rPr>
          <w:rFonts w:ascii="Arial" w:hAnsi="Arial" w:cs="Arial"/>
          <w:color w:val="000000"/>
          <w:sz w:val="20"/>
        </w:rPr>
        <w:t xml:space="preserve"> </w:t>
      </w:r>
      <w:r w:rsidRPr="00D10811">
        <w:rPr>
          <w:rFonts w:ascii="Arial" w:hAnsi="Arial" w:cs="Arial"/>
          <w:color w:val="000000"/>
          <w:sz w:val="20"/>
        </w:rPr>
        <w:t>законодательством</w:t>
      </w:r>
      <w:r w:rsidR="00E870F7" w:rsidRPr="00D10811">
        <w:rPr>
          <w:rFonts w:ascii="Arial" w:hAnsi="Arial" w:cs="Arial"/>
          <w:color w:val="000000"/>
          <w:sz w:val="20"/>
        </w:rPr>
        <w:t xml:space="preserve"> </w:t>
      </w:r>
      <w:r w:rsidRPr="00D10811">
        <w:rPr>
          <w:rFonts w:ascii="Arial" w:hAnsi="Arial" w:cs="Arial"/>
          <w:color w:val="000000"/>
          <w:sz w:val="20"/>
        </w:rPr>
        <w:t>Российской</w:t>
      </w:r>
      <w:r w:rsidR="00E870F7" w:rsidRPr="00D10811">
        <w:rPr>
          <w:rFonts w:ascii="Arial" w:hAnsi="Arial" w:cs="Arial"/>
          <w:color w:val="000000"/>
          <w:sz w:val="20"/>
        </w:rPr>
        <w:t xml:space="preserve"> </w:t>
      </w:r>
      <w:r w:rsidRPr="00D10811">
        <w:rPr>
          <w:rFonts w:ascii="Arial" w:hAnsi="Arial" w:cs="Arial"/>
          <w:color w:val="000000"/>
          <w:sz w:val="20"/>
        </w:rPr>
        <w:t>Федерации</w:t>
      </w:r>
      <w:r w:rsidR="00E870F7" w:rsidRPr="00D10811">
        <w:rPr>
          <w:rFonts w:ascii="Arial" w:hAnsi="Arial" w:cs="Arial"/>
          <w:color w:val="000000"/>
          <w:sz w:val="20"/>
        </w:rPr>
        <w:t xml:space="preserve"> </w:t>
      </w:r>
      <w:r w:rsidRPr="00D10811">
        <w:rPr>
          <w:rFonts w:ascii="Arial" w:hAnsi="Arial" w:cs="Arial"/>
          <w:color w:val="000000"/>
          <w:sz w:val="20"/>
        </w:rPr>
        <w:t>порядке.</w:t>
      </w:r>
    </w:p>
    <w:p w:rsidR="00314729" w:rsidRPr="00D10811" w:rsidRDefault="00E870F7"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 xml:space="preserve"> </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b/>
          <w:bCs/>
          <w:color w:val="000000"/>
          <w:sz w:val="20"/>
        </w:rPr>
        <w:t>5.9.</w:t>
      </w:r>
      <w:r w:rsidR="00E870F7" w:rsidRPr="00D10811">
        <w:rPr>
          <w:rFonts w:ascii="Arial" w:hAnsi="Arial" w:cs="Arial"/>
          <w:b/>
          <w:bCs/>
          <w:color w:val="000000"/>
          <w:sz w:val="20"/>
        </w:rPr>
        <w:t xml:space="preserve"> </w:t>
      </w:r>
      <w:r w:rsidRPr="00D10811">
        <w:rPr>
          <w:rFonts w:ascii="Arial" w:hAnsi="Arial" w:cs="Arial"/>
          <w:b/>
          <w:bCs/>
          <w:color w:val="000000"/>
          <w:sz w:val="20"/>
        </w:rPr>
        <w:t>Право</w:t>
      </w:r>
      <w:r w:rsidR="00E870F7" w:rsidRPr="00D10811">
        <w:rPr>
          <w:rFonts w:ascii="Arial" w:hAnsi="Arial" w:cs="Arial"/>
          <w:b/>
          <w:bCs/>
          <w:color w:val="000000"/>
          <w:sz w:val="20"/>
        </w:rPr>
        <w:t xml:space="preserve"> </w:t>
      </w:r>
      <w:r w:rsidRPr="00D10811">
        <w:rPr>
          <w:rFonts w:ascii="Arial" w:hAnsi="Arial" w:cs="Arial"/>
          <w:b/>
          <w:bCs/>
          <w:color w:val="000000"/>
          <w:sz w:val="20"/>
        </w:rPr>
        <w:t>заявителя</w:t>
      </w:r>
      <w:r w:rsidR="00E870F7" w:rsidRPr="00D10811">
        <w:rPr>
          <w:rFonts w:ascii="Arial" w:hAnsi="Arial" w:cs="Arial"/>
          <w:b/>
          <w:bCs/>
          <w:color w:val="000000"/>
          <w:sz w:val="20"/>
        </w:rPr>
        <w:t xml:space="preserve"> </w:t>
      </w:r>
      <w:r w:rsidRPr="00D10811">
        <w:rPr>
          <w:rFonts w:ascii="Arial" w:hAnsi="Arial" w:cs="Arial"/>
          <w:b/>
          <w:bCs/>
          <w:color w:val="000000"/>
          <w:sz w:val="20"/>
        </w:rPr>
        <w:t>на</w:t>
      </w:r>
      <w:r w:rsidR="00E870F7" w:rsidRPr="00D10811">
        <w:rPr>
          <w:rFonts w:ascii="Arial" w:hAnsi="Arial" w:cs="Arial"/>
          <w:b/>
          <w:bCs/>
          <w:color w:val="000000"/>
          <w:sz w:val="20"/>
        </w:rPr>
        <w:t xml:space="preserve"> </w:t>
      </w:r>
      <w:r w:rsidRPr="00D10811">
        <w:rPr>
          <w:rFonts w:ascii="Arial" w:hAnsi="Arial" w:cs="Arial"/>
          <w:b/>
          <w:bCs/>
          <w:color w:val="000000"/>
          <w:sz w:val="20"/>
        </w:rPr>
        <w:t>получение</w:t>
      </w:r>
      <w:r w:rsidR="00E870F7" w:rsidRPr="00D10811">
        <w:rPr>
          <w:rFonts w:ascii="Arial" w:hAnsi="Arial" w:cs="Arial"/>
          <w:b/>
          <w:bCs/>
          <w:color w:val="000000"/>
          <w:sz w:val="20"/>
        </w:rPr>
        <w:t xml:space="preserve"> </w:t>
      </w:r>
      <w:r w:rsidRPr="00D10811">
        <w:rPr>
          <w:rFonts w:ascii="Arial" w:hAnsi="Arial" w:cs="Arial"/>
          <w:b/>
          <w:bCs/>
          <w:color w:val="000000"/>
          <w:sz w:val="20"/>
        </w:rPr>
        <w:t>информации</w:t>
      </w:r>
      <w:r w:rsidR="00E870F7" w:rsidRPr="00D10811">
        <w:rPr>
          <w:rFonts w:ascii="Arial" w:hAnsi="Arial" w:cs="Arial"/>
          <w:b/>
          <w:bCs/>
          <w:color w:val="000000"/>
          <w:sz w:val="20"/>
        </w:rPr>
        <w:t xml:space="preserve"> </w:t>
      </w:r>
      <w:r w:rsidRPr="00D10811">
        <w:rPr>
          <w:rFonts w:ascii="Arial" w:hAnsi="Arial" w:cs="Arial"/>
          <w:b/>
          <w:bCs/>
          <w:color w:val="000000"/>
          <w:sz w:val="20"/>
        </w:rPr>
        <w:t>и</w:t>
      </w:r>
      <w:r w:rsidR="00E870F7" w:rsidRPr="00D10811">
        <w:rPr>
          <w:rFonts w:ascii="Arial" w:hAnsi="Arial" w:cs="Arial"/>
          <w:b/>
          <w:bCs/>
          <w:color w:val="000000"/>
          <w:sz w:val="20"/>
        </w:rPr>
        <w:t xml:space="preserve"> </w:t>
      </w:r>
      <w:r w:rsidRPr="00D10811">
        <w:rPr>
          <w:rFonts w:ascii="Arial" w:hAnsi="Arial" w:cs="Arial"/>
          <w:b/>
          <w:bCs/>
          <w:color w:val="000000"/>
          <w:sz w:val="20"/>
        </w:rPr>
        <w:t>документов,</w:t>
      </w:r>
      <w:r w:rsidR="00E870F7" w:rsidRPr="00D10811">
        <w:rPr>
          <w:rFonts w:ascii="Arial" w:hAnsi="Arial" w:cs="Arial"/>
          <w:b/>
          <w:bCs/>
          <w:color w:val="000000"/>
          <w:sz w:val="20"/>
        </w:rPr>
        <w:t xml:space="preserve"> </w:t>
      </w:r>
      <w:r w:rsidRPr="00D10811">
        <w:rPr>
          <w:rFonts w:ascii="Arial" w:hAnsi="Arial" w:cs="Arial"/>
          <w:b/>
          <w:bCs/>
          <w:color w:val="000000"/>
          <w:sz w:val="20"/>
        </w:rPr>
        <w:t>необходимых</w:t>
      </w:r>
      <w:r w:rsidR="00E870F7" w:rsidRPr="00D10811">
        <w:rPr>
          <w:rFonts w:ascii="Arial" w:hAnsi="Arial" w:cs="Arial"/>
          <w:b/>
          <w:bCs/>
          <w:color w:val="000000"/>
          <w:sz w:val="20"/>
        </w:rPr>
        <w:t xml:space="preserve"> </w:t>
      </w:r>
      <w:r w:rsidRPr="00D10811">
        <w:rPr>
          <w:rFonts w:ascii="Arial" w:hAnsi="Arial" w:cs="Arial"/>
          <w:b/>
          <w:bCs/>
          <w:color w:val="000000"/>
          <w:sz w:val="20"/>
        </w:rPr>
        <w:t>для</w:t>
      </w:r>
      <w:r w:rsidR="00E870F7" w:rsidRPr="00D10811">
        <w:rPr>
          <w:rFonts w:ascii="Arial" w:hAnsi="Arial" w:cs="Arial"/>
          <w:b/>
          <w:bCs/>
          <w:color w:val="000000"/>
          <w:sz w:val="20"/>
        </w:rPr>
        <w:t xml:space="preserve"> </w:t>
      </w:r>
      <w:r w:rsidRPr="00D10811">
        <w:rPr>
          <w:rFonts w:ascii="Arial" w:hAnsi="Arial" w:cs="Arial"/>
          <w:b/>
          <w:bCs/>
          <w:color w:val="000000"/>
          <w:sz w:val="20"/>
        </w:rPr>
        <w:t>обоснования</w:t>
      </w:r>
      <w:r w:rsidR="00E870F7" w:rsidRPr="00D10811">
        <w:rPr>
          <w:rFonts w:ascii="Arial" w:hAnsi="Arial" w:cs="Arial"/>
          <w:b/>
          <w:bCs/>
          <w:color w:val="000000"/>
          <w:sz w:val="20"/>
        </w:rPr>
        <w:t xml:space="preserve"> </w:t>
      </w:r>
      <w:r w:rsidRPr="00D10811">
        <w:rPr>
          <w:rFonts w:ascii="Arial" w:hAnsi="Arial" w:cs="Arial"/>
          <w:b/>
          <w:bCs/>
          <w:color w:val="000000"/>
          <w:sz w:val="20"/>
        </w:rPr>
        <w:t>и</w:t>
      </w:r>
      <w:r w:rsidR="00E870F7" w:rsidRPr="00D10811">
        <w:rPr>
          <w:rFonts w:ascii="Arial" w:hAnsi="Arial" w:cs="Arial"/>
          <w:b/>
          <w:bCs/>
          <w:color w:val="000000"/>
          <w:sz w:val="20"/>
        </w:rPr>
        <w:t xml:space="preserve"> </w:t>
      </w:r>
      <w:r w:rsidRPr="00D10811">
        <w:rPr>
          <w:rFonts w:ascii="Arial" w:hAnsi="Arial" w:cs="Arial"/>
          <w:b/>
          <w:bCs/>
          <w:color w:val="000000"/>
          <w:sz w:val="20"/>
        </w:rPr>
        <w:t>рассмотрения</w:t>
      </w:r>
      <w:r w:rsidR="00E870F7" w:rsidRPr="00D10811">
        <w:rPr>
          <w:rFonts w:ascii="Arial" w:hAnsi="Arial" w:cs="Arial"/>
          <w:b/>
          <w:bCs/>
          <w:color w:val="000000"/>
          <w:sz w:val="20"/>
        </w:rPr>
        <w:t xml:space="preserve"> </w:t>
      </w:r>
      <w:r w:rsidRPr="00D10811">
        <w:rPr>
          <w:rFonts w:ascii="Arial" w:hAnsi="Arial" w:cs="Arial"/>
          <w:b/>
          <w:bCs/>
          <w:color w:val="000000"/>
          <w:sz w:val="20"/>
        </w:rPr>
        <w:t>жалобы</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Заявитель</w:t>
      </w:r>
      <w:r w:rsidR="00E870F7" w:rsidRPr="00D10811">
        <w:rPr>
          <w:rFonts w:ascii="Arial" w:hAnsi="Arial" w:cs="Arial"/>
          <w:color w:val="000000"/>
          <w:sz w:val="20"/>
        </w:rPr>
        <w:t xml:space="preserve"> </w:t>
      </w:r>
      <w:r w:rsidRPr="00D10811">
        <w:rPr>
          <w:rFonts w:ascii="Arial" w:hAnsi="Arial" w:cs="Arial"/>
          <w:color w:val="000000"/>
          <w:sz w:val="20"/>
        </w:rPr>
        <w:t>имеет</w:t>
      </w:r>
      <w:r w:rsidR="00E870F7" w:rsidRPr="00D10811">
        <w:rPr>
          <w:rFonts w:ascii="Arial" w:hAnsi="Arial" w:cs="Arial"/>
          <w:color w:val="000000"/>
          <w:sz w:val="20"/>
        </w:rPr>
        <w:t xml:space="preserve"> </w:t>
      </w:r>
      <w:r w:rsidRPr="00D10811">
        <w:rPr>
          <w:rFonts w:ascii="Arial" w:hAnsi="Arial" w:cs="Arial"/>
          <w:color w:val="000000"/>
          <w:sz w:val="20"/>
        </w:rPr>
        <w:t>право</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получение</w:t>
      </w:r>
      <w:r w:rsidR="00E870F7" w:rsidRPr="00D10811">
        <w:rPr>
          <w:rFonts w:ascii="Arial" w:hAnsi="Arial" w:cs="Arial"/>
          <w:color w:val="000000"/>
          <w:sz w:val="20"/>
        </w:rPr>
        <w:t xml:space="preserve"> </w:t>
      </w:r>
      <w:r w:rsidRPr="00D10811">
        <w:rPr>
          <w:rFonts w:ascii="Arial" w:hAnsi="Arial" w:cs="Arial"/>
          <w:color w:val="000000"/>
          <w:sz w:val="20"/>
        </w:rPr>
        <w:t>информации</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документов,</w:t>
      </w:r>
      <w:r w:rsidR="00E870F7" w:rsidRPr="00D10811">
        <w:rPr>
          <w:rFonts w:ascii="Arial" w:hAnsi="Arial" w:cs="Arial"/>
          <w:color w:val="000000"/>
          <w:sz w:val="20"/>
        </w:rPr>
        <w:t xml:space="preserve"> </w:t>
      </w:r>
      <w:r w:rsidRPr="00D10811">
        <w:rPr>
          <w:rFonts w:ascii="Arial" w:hAnsi="Arial" w:cs="Arial"/>
          <w:color w:val="000000"/>
          <w:sz w:val="20"/>
        </w:rPr>
        <w:t>необходимых</w:t>
      </w:r>
      <w:r w:rsidR="00E870F7" w:rsidRPr="00D10811">
        <w:rPr>
          <w:rFonts w:ascii="Arial" w:hAnsi="Arial" w:cs="Arial"/>
          <w:color w:val="000000"/>
          <w:sz w:val="20"/>
        </w:rPr>
        <w:t xml:space="preserve"> </w:t>
      </w:r>
      <w:r w:rsidRPr="00D10811">
        <w:rPr>
          <w:rFonts w:ascii="Arial" w:hAnsi="Arial" w:cs="Arial"/>
          <w:color w:val="000000"/>
          <w:sz w:val="20"/>
        </w:rPr>
        <w:t>для</w:t>
      </w:r>
      <w:r w:rsidR="00E870F7" w:rsidRPr="00D10811">
        <w:rPr>
          <w:rFonts w:ascii="Arial" w:hAnsi="Arial" w:cs="Arial"/>
          <w:color w:val="000000"/>
          <w:sz w:val="20"/>
        </w:rPr>
        <w:t xml:space="preserve"> </w:t>
      </w:r>
      <w:r w:rsidRPr="00D10811">
        <w:rPr>
          <w:rFonts w:ascii="Arial" w:hAnsi="Arial" w:cs="Arial"/>
          <w:color w:val="000000"/>
          <w:sz w:val="20"/>
        </w:rPr>
        <w:t>обоснования</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рассмотрения</w:t>
      </w:r>
      <w:r w:rsidR="00E870F7" w:rsidRPr="00D10811">
        <w:rPr>
          <w:rFonts w:ascii="Arial" w:hAnsi="Arial" w:cs="Arial"/>
          <w:color w:val="000000"/>
          <w:sz w:val="20"/>
        </w:rPr>
        <w:t xml:space="preserve"> </w:t>
      </w:r>
      <w:r w:rsidRPr="00D10811">
        <w:rPr>
          <w:rFonts w:ascii="Arial" w:hAnsi="Arial" w:cs="Arial"/>
          <w:color w:val="000000"/>
          <w:sz w:val="20"/>
        </w:rPr>
        <w:t>жалобы,</w:t>
      </w:r>
      <w:r w:rsidR="00E870F7" w:rsidRPr="00D10811">
        <w:rPr>
          <w:rFonts w:ascii="Arial" w:hAnsi="Arial" w:cs="Arial"/>
          <w:color w:val="000000"/>
          <w:sz w:val="20"/>
        </w:rPr>
        <w:t xml:space="preserve"> </w:t>
      </w:r>
      <w:r w:rsidRPr="00D10811">
        <w:rPr>
          <w:rFonts w:ascii="Arial" w:hAnsi="Arial" w:cs="Arial"/>
          <w:color w:val="000000"/>
          <w:sz w:val="20"/>
        </w:rPr>
        <w:t>если</w:t>
      </w:r>
      <w:r w:rsidR="00E870F7" w:rsidRPr="00D10811">
        <w:rPr>
          <w:rFonts w:ascii="Arial" w:hAnsi="Arial" w:cs="Arial"/>
          <w:color w:val="000000"/>
          <w:sz w:val="20"/>
        </w:rPr>
        <w:t xml:space="preserve"> </w:t>
      </w:r>
      <w:r w:rsidRPr="00D10811">
        <w:rPr>
          <w:rFonts w:ascii="Arial" w:hAnsi="Arial" w:cs="Arial"/>
          <w:color w:val="000000"/>
          <w:sz w:val="20"/>
        </w:rPr>
        <w:t>это</w:t>
      </w:r>
      <w:r w:rsidR="00E870F7" w:rsidRPr="00D10811">
        <w:rPr>
          <w:rFonts w:ascii="Arial" w:hAnsi="Arial" w:cs="Arial"/>
          <w:color w:val="000000"/>
          <w:sz w:val="20"/>
        </w:rPr>
        <w:t xml:space="preserve"> </w:t>
      </w:r>
      <w:r w:rsidRPr="00D10811">
        <w:rPr>
          <w:rFonts w:ascii="Arial" w:hAnsi="Arial" w:cs="Arial"/>
          <w:color w:val="000000"/>
          <w:sz w:val="20"/>
        </w:rPr>
        <w:t>не</w:t>
      </w:r>
      <w:r w:rsidR="00E870F7" w:rsidRPr="00D10811">
        <w:rPr>
          <w:rFonts w:ascii="Arial" w:hAnsi="Arial" w:cs="Arial"/>
          <w:color w:val="000000"/>
          <w:sz w:val="20"/>
        </w:rPr>
        <w:t xml:space="preserve"> </w:t>
      </w:r>
      <w:r w:rsidRPr="00D10811">
        <w:rPr>
          <w:rFonts w:ascii="Arial" w:hAnsi="Arial" w:cs="Arial"/>
          <w:color w:val="000000"/>
          <w:sz w:val="20"/>
        </w:rPr>
        <w:t>затрагивает</w:t>
      </w:r>
      <w:r w:rsidR="00E870F7" w:rsidRPr="00D10811">
        <w:rPr>
          <w:rFonts w:ascii="Arial" w:hAnsi="Arial" w:cs="Arial"/>
          <w:color w:val="000000"/>
          <w:sz w:val="20"/>
        </w:rPr>
        <w:t xml:space="preserve"> </w:t>
      </w:r>
      <w:r w:rsidRPr="00D10811">
        <w:rPr>
          <w:rFonts w:ascii="Arial" w:hAnsi="Arial" w:cs="Arial"/>
          <w:color w:val="000000"/>
          <w:sz w:val="20"/>
        </w:rPr>
        <w:t>права,</w:t>
      </w:r>
      <w:r w:rsidR="00E870F7" w:rsidRPr="00D10811">
        <w:rPr>
          <w:rFonts w:ascii="Arial" w:hAnsi="Arial" w:cs="Arial"/>
          <w:color w:val="000000"/>
          <w:sz w:val="20"/>
        </w:rPr>
        <w:t xml:space="preserve"> </w:t>
      </w:r>
      <w:r w:rsidRPr="00D10811">
        <w:rPr>
          <w:rFonts w:ascii="Arial" w:hAnsi="Arial" w:cs="Arial"/>
          <w:color w:val="000000"/>
          <w:sz w:val="20"/>
        </w:rPr>
        <w:t>свободы</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законные</w:t>
      </w:r>
      <w:r w:rsidR="00E870F7" w:rsidRPr="00D10811">
        <w:rPr>
          <w:rFonts w:ascii="Arial" w:hAnsi="Arial" w:cs="Arial"/>
          <w:color w:val="000000"/>
          <w:sz w:val="20"/>
        </w:rPr>
        <w:t xml:space="preserve"> </w:t>
      </w:r>
      <w:r w:rsidRPr="00D10811">
        <w:rPr>
          <w:rFonts w:ascii="Arial" w:hAnsi="Arial" w:cs="Arial"/>
          <w:color w:val="000000"/>
          <w:sz w:val="20"/>
        </w:rPr>
        <w:t>интересы</w:t>
      </w:r>
      <w:r w:rsidR="00E870F7" w:rsidRPr="00D10811">
        <w:rPr>
          <w:rFonts w:ascii="Arial" w:hAnsi="Arial" w:cs="Arial"/>
          <w:color w:val="000000"/>
          <w:sz w:val="20"/>
        </w:rPr>
        <w:t xml:space="preserve"> </w:t>
      </w:r>
      <w:r w:rsidRPr="00D10811">
        <w:rPr>
          <w:rFonts w:ascii="Arial" w:hAnsi="Arial" w:cs="Arial"/>
          <w:color w:val="000000"/>
          <w:sz w:val="20"/>
        </w:rPr>
        <w:t>других</w:t>
      </w:r>
      <w:r w:rsidR="00E870F7" w:rsidRPr="00D10811">
        <w:rPr>
          <w:rFonts w:ascii="Arial" w:hAnsi="Arial" w:cs="Arial"/>
          <w:color w:val="000000"/>
          <w:sz w:val="20"/>
        </w:rPr>
        <w:t xml:space="preserve"> </w:t>
      </w:r>
      <w:r w:rsidRPr="00D10811">
        <w:rPr>
          <w:rFonts w:ascii="Arial" w:hAnsi="Arial" w:cs="Arial"/>
          <w:color w:val="000000"/>
          <w:sz w:val="20"/>
        </w:rPr>
        <w:t>лиц,</w:t>
      </w:r>
      <w:r w:rsidR="00E870F7" w:rsidRPr="00D10811">
        <w:rPr>
          <w:rFonts w:ascii="Arial" w:hAnsi="Arial" w:cs="Arial"/>
          <w:color w:val="000000"/>
          <w:sz w:val="20"/>
        </w:rPr>
        <w:t xml:space="preserve"> </w:t>
      </w:r>
      <w:r w:rsidRPr="00D10811">
        <w:rPr>
          <w:rFonts w:ascii="Arial" w:hAnsi="Arial" w:cs="Arial"/>
          <w:color w:val="000000"/>
          <w:sz w:val="20"/>
        </w:rPr>
        <w:t>а</w:t>
      </w:r>
      <w:r w:rsidR="00E870F7" w:rsidRPr="00D10811">
        <w:rPr>
          <w:rFonts w:ascii="Arial" w:hAnsi="Arial" w:cs="Arial"/>
          <w:color w:val="000000"/>
          <w:sz w:val="20"/>
        </w:rPr>
        <w:t xml:space="preserve"> </w:t>
      </w:r>
      <w:r w:rsidRPr="00D10811">
        <w:rPr>
          <w:rFonts w:ascii="Arial" w:hAnsi="Arial" w:cs="Arial"/>
          <w:color w:val="000000"/>
          <w:sz w:val="20"/>
        </w:rPr>
        <w:t>также</w:t>
      </w:r>
      <w:r w:rsidR="00E870F7" w:rsidRPr="00D10811">
        <w:rPr>
          <w:rFonts w:ascii="Arial" w:hAnsi="Arial" w:cs="Arial"/>
          <w:color w:val="000000"/>
          <w:sz w:val="20"/>
        </w:rPr>
        <w:t xml:space="preserve"> </w:t>
      </w:r>
      <w:r w:rsidRPr="00D10811">
        <w:rPr>
          <w:rFonts w:ascii="Arial" w:hAnsi="Arial" w:cs="Arial"/>
          <w:color w:val="000000"/>
          <w:sz w:val="20"/>
        </w:rPr>
        <w:t>при</w:t>
      </w:r>
      <w:r w:rsidR="00E870F7" w:rsidRPr="00D10811">
        <w:rPr>
          <w:rFonts w:ascii="Arial" w:hAnsi="Arial" w:cs="Arial"/>
          <w:color w:val="000000"/>
          <w:sz w:val="20"/>
        </w:rPr>
        <w:t xml:space="preserve"> </w:t>
      </w:r>
      <w:r w:rsidRPr="00D10811">
        <w:rPr>
          <w:rFonts w:ascii="Arial" w:hAnsi="Arial" w:cs="Arial"/>
          <w:color w:val="000000"/>
          <w:sz w:val="20"/>
        </w:rPr>
        <w:t>условии,</w:t>
      </w:r>
      <w:r w:rsidR="00E870F7" w:rsidRPr="00D10811">
        <w:rPr>
          <w:rFonts w:ascii="Arial" w:hAnsi="Arial" w:cs="Arial"/>
          <w:color w:val="000000"/>
          <w:sz w:val="20"/>
        </w:rPr>
        <w:t xml:space="preserve"> </w:t>
      </w:r>
      <w:r w:rsidRPr="00D10811">
        <w:rPr>
          <w:rFonts w:ascii="Arial" w:hAnsi="Arial" w:cs="Arial"/>
          <w:color w:val="000000"/>
          <w:sz w:val="20"/>
        </w:rPr>
        <w:t>что</w:t>
      </w:r>
      <w:r w:rsidR="00E870F7" w:rsidRPr="00D10811">
        <w:rPr>
          <w:rFonts w:ascii="Arial" w:hAnsi="Arial" w:cs="Arial"/>
          <w:color w:val="000000"/>
          <w:sz w:val="20"/>
        </w:rPr>
        <w:t xml:space="preserve"> </w:t>
      </w:r>
      <w:r w:rsidRPr="00D10811">
        <w:rPr>
          <w:rFonts w:ascii="Arial" w:hAnsi="Arial" w:cs="Arial"/>
          <w:color w:val="000000"/>
          <w:sz w:val="20"/>
        </w:rPr>
        <w:t>указанные</w:t>
      </w:r>
      <w:r w:rsidR="00E870F7" w:rsidRPr="00D10811">
        <w:rPr>
          <w:rFonts w:ascii="Arial" w:hAnsi="Arial" w:cs="Arial"/>
          <w:color w:val="000000"/>
          <w:sz w:val="20"/>
        </w:rPr>
        <w:t xml:space="preserve"> </w:t>
      </w:r>
      <w:r w:rsidRPr="00D10811">
        <w:rPr>
          <w:rFonts w:ascii="Arial" w:hAnsi="Arial" w:cs="Arial"/>
          <w:color w:val="000000"/>
          <w:sz w:val="20"/>
        </w:rPr>
        <w:t>документы</w:t>
      </w:r>
      <w:r w:rsidR="00E870F7" w:rsidRPr="00D10811">
        <w:rPr>
          <w:rFonts w:ascii="Arial" w:hAnsi="Arial" w:cs="Arial"/>
          <w:color w:val="000000"/>
          <w:sz w:val="20"/>
        </w:rPr>
        <w:t xml:space="preserve"> </w:t>
      </w:r>
      <w:r w:rsidRPr="00D10811">
        <w:rPr>
          <w:rFonts w:ascii="Arial" w:hAnsi="Arial" w:cs="Arial"/>
          <w:color w:val="000000"/>
          <w:sz w:val="20"/>
        </w:rPr>
        <w:t>не</w:t>
      </w:r>
      <w:r w:rsidR="00E870F7" w:rsidRPr="00D10811">
        <w:rPr>
          <w:rFonts w:ascii="Arial" w:hAnsi="Arial" w:cs="Arial"/>
          <w:color w:val="000000"/>
          <w:sz w:val="20"/>
        </w:rPr>
        <w:t xml:space="preserve"> </w:t>
      </w:r>
      <w:r w:rsidRPr="00D10811">
        <w:rPr>
          <w:rFonts w:ascii="Arial" w:hAnsi="Arial" w:cs="Arial"/>
          <w:color w:val="000000"/>
          <w:sz w:val="20"/>
        </w:rPr>
        <w:t>содержат</w:t>
      </w:r>
      <w:r w:rsidR="00E870F7" w:rsidRPr="00D10811">
        <w:rPr>
          <w:rFonts w:ascii="Arial" w:hAnsi="Arial" w:cs="Arial"/>
          <w:color w:val="000000"/>
          <w:sz w:val="20"/>
        </w:rPr>
        <w:t xml:space="preserve"> </w:t>
      </w:r>
      <w:r w:rsidRPr="00D10811">
        <w:rPr>
          <w:rFonts w:ascii="Arial" w:hAnsi="Arial" w:cs="Arial"/>
          <w:color w:val="000000"/>
          <w:sz w:val="20"/>
        </w:rPr>
        <w:t>сведения,</w:t>
      </w:r>
      <w:r w:rsidR="00E870F7" w:rsidRPr="00D10811">
        <w:rPr>
          <w:rFonts w:ascii="Arial" w:hAnsi="Arial" w:cs="Arial"/>
          <w:color w:val="000000"/>
          <w:sz w:val="20"/>
        </w:rPr>
        <w:t xml:space="preserve"> </w:t>
      </w:r>
      <w:r w:rsidRPr="00D10811">
        <w:rPr>
          <w:rFonts w:ascii="Arial" w:hAnsi="Arial" w:cs="Arial"/>
          <w:color w:val="000000"/>
          <w:sz w:val="20"/>
        </w:rPr>
        <w:t>составляющие</w:t>
      </w:r>
      <w:r w:rsidR="00E870F7" w:rsidRPr="00D10811">
        <w:rPr>
          <w:rFonts w:ascii="Arial" w:hAnsi="Arial" w:cs="Arial"/>
          <w:color w:val="000000"/>
          <w:sz w:val="20"/>
        </w:rPr>
        <w:t xml:space="preserve"> </w:t>
      </w:r>
      <w:r w:rsidRPr="00D10811">
        <w:rPr>
          <w:rFonts w:ascii="Arial" w:hAnsi="Arial" w:cs="Arial"/>
          <w:color w:val="000000"/>
          <w:sz w:val="20"/>
        </w:rPr>
        <w:t>муниципальной</w:t>
      </w:r>
      <w:r w:rsidR="00E870F7" w:rsidRPr="00D10811">
        <w:rPr>
          <w:rFonts w:ascii="Arial" w:hAnsi="Arial" w:cs="Arial"/>
          <w:color w:val="000000"/>
          <w:sz w:val="20"/>
        </w:rPr>
        <w:t xml:space="preserve"> </w:t>
      </w:r>
      <w:r w:rsidRPr="00D10811">
        <w:rPr>
          <w:rFonts w:ascii="Arial" w:hAnsi="Arial" w:cs="Arial"/>
          <w:color w:val="000000"/>
          <w:sz w:val="20"/>
        </w:rPr>
        <w:t>или</w:t>
      </w:r>
      <w:r w:rsidR="00E870F7" w:rsidRPr="00D10811">
        <w:rPr>
          <w:rFonts w:ascii="Arial" w:hAnsi="Arial" w:cs="Arial"/>
          <w:color w:val="000000"/>
          <w:sz w:val="20"/>
        </w:rPr>
        <w:t xml:space="preserve"> </w:t>
      </w:r>
      <w:r w:rsidRPr="00D10811">
        <w:rPr>
          <w:rFonts w:ascii="Arial" w:hAnsi="Arial" w:cs="Arial"/>
          <w:color w:val="000000"/>
          <w:sz w:val="20"/>
        </w:rPr>
        <w:t>иную</w:t>
      </w:r>
      <w:r w:rsidR="00E870F7" w:rsidRPr="00D10811">
        <w:rPr>
          <w:rFonts w:ascii="Arial" w:hAnsi="Arial" w:cs="Arial"/>
          <w:color w:val="000000"/>
          <w:sz w:val="20"/>
        </w:rPr>
        <w:t xml:space="preserve"> </w:t>
      </w:r>
      <w:r w:rsidRPr="00D10811">
        <w:rPr>
          <w:rFonts w:ascii="Arial" w:hAnsi="Arial" w:cs="Arial"/>
          <w:color w:val="000000"/>
          <w:sz w:val="20"/>
        </w:rPr>
        <w:t>охр</w:t>
      </w:r>
      <w:r w:rsidRPr="00D10811">
        <w:rPr>
          <w:rFonts w:ascii="Arial" w:hAnsi="Arial" w:cs="Arial"/>
          <w:color w:val="000000"/>
          <w:sz w:val="20"/>
        </w:rPr>
        <w:t>а</w:t>
      </w:r>
      <w:r w:rsidRPr="00D10811">
        <w:rPr>
          <w:rFonts w:ascii="Arial" w:hAnsi="Arial" w:cs="Arial"/>
          <w:color w:val="000000"/>
          <w:sz w:val="20"/>
        </w:rPr>
        <w:t>няемую</w:t>
      </w:r>
      <w:r w:rsidR="00E870F7" w:rsidRPr="00D10811">
        <w:rPr>
          <w:rFonts w:ascii="Arial" w:hAnsi="Arial" w:cs="Arial"/>
          <w:color w:val="000000"/>
          <w:sz w:val="20"/>
        </w:rPr>
        <w:t xml:space="preserve"> </w:t>
      </w:r>
      <w:r w:rsidRPr="00D10811">
        <w:rPr>
          <w:rFonts w:ascii="Arial" w:hAnsi="Arial" w:cs="Arial"/>
          <w:color w:val="000000"/>
          <w:sz w:val="20"/>
        </w:rPr>
        <w:t>законом</w:t>
      </w:r>
      <w:r w:rsidR="00E870F7" w:rsidRPr="00D10811">
        <w:rPr>
          <w:rFonts w:ascii="Arial" w:hAnsi="Arial" w:cs="Arial"/>
          <w:color w:val="000000"/>
          <w:sz w:val="20"/>
        </w:rPr>
        <w:t xml:space="preserve"> </w:t>
      </w:r>
      <w:r w:rsidRPr="00D10811">
        <w:rPr>
          <w:rFonts w:ascii="Arial" w:hAnsi="Arial" w:cs="Arial"/>
          <w:color w:val="000000"/>
          <w:sz w:val="20"/>
        </w:rPr>
        <w:t>тайну,</w:t>
      </w:r>
      <w:r w:rsidR="00E870F7" w:rsidRPr="00D10811">
        <w:rPr>
          <w:rFonts w:ascii="Arial" w:hAnsi="Arial" w:cs="Arial"/>
          <w:color w:val="000000"/>
          <w:sz w:val="20"/>
        </w:rPr>
        <w:t xml:space="preserve"> </w:t>
      </w:r>
      <w:r w:rsidRPr="00D10811">
        <w:rPr>
          <w:rFonts w:ascii="Arial" w:hAnsi="Arial" w:cs="Arial"/>
          <w:color w:val="000000"/>
          <w:sz w:val="20"/>
        </w:rPr>
        <w:t>за</w:t>
      </w:r>
      <w:r w:rsidR="00E870F7" w:rsidRPr="00D10811">
        <w:rPr>
          <w:rFonts w:ascii="Arial" w:hAnsi="Arial" w:cs="Arial"/>
          <w:color w:val="000000"/>
          <w:sz w:val="20"/>
        </w:rPr>
        <w:t xml:space="preserve"> </w:t>
      </w:r>
      <w:r w:rsidRPr="00D10811">
        <w:rPr>
          <w:rFonts w:ascii="Arial" w:hAnsi="Arial" w:cs="Arial"/>
          <w:color w:val="000000"/>
          <w:sz w:val="20"/>
        </w:rPr>
        <w:t>исключением</w:t>
      </w:r>
      <w:r w:rsidR="00E870F7" w:rsidRPr="00D10811">
        <w:rPr>
          <w:rFonts w:ascii="Arial" w:hAnsi="Arial" w:cs="Arial"/>
          <w:color w:val="000000"/>
          <w:sz w:val="20"/>
        </w:rPr>
        <w:t xml:space="preserve"> </w:t>
      </w:r>
      <w:r w:rsidRPr="00D10811">
        <w:rPr>
          <w:rFonts w:ascii="Arial" w:hAnsi="Arial" w:cs="Arial"/>
          <w:color w:val="000000"/>
          <w:sz w:val="20"/>
        </w:rPr>
        <w:t>случаев,</w:t>
      </w:r>
      <w:r w:rsidR="00E870F7" w:rsidRPr="00D10811">
        <w:rPr>
          <w:rFonts w:ascii="Arial" w:hAnsi="Arial" w:cs="Arial"/>
          <w:color w:val="000000"/>
          <w:sz w:val="20"/>
        </w:rPr>
        <w:t xml:space="preserve"> </w:t>
      </w:r>
      <w:r w:rsidRPr="00D10811">
        <w:rPr>
          <w:rFonts w:ascii="Arial" w:hAnsi="Arial" w:cs="Arial"/>
          <w:color w:val="000000"/>
          <w:sz w:val="20"/>
        </w:rPr>
        <w:t>предусмотренных</w:t>
      </w:r>
      <w:r w:rsidR="00E870F7" w:rsidRPr="00D10811">
        <w:rPr>
          <w:rFonts w:ascii="Arial" w:hAnsi="Arial" w:cs="Arial"/>
          <w:color w:val="000000"/>
          <w:sz w:val="20"/>
        </w:rPr>
        <w:t xml:space="preserve"> </w:t>
      </w:r>
      <w:r w:rsidRPr="00D10811">
        <w:rPr>
          <w:rFonts w:ascii="Arial" w:hAnsi="Arial" w:cs="Arial"/>
          <w:color w:val="000000"/>
          <w:sz w:val="20"/>
        </w:rPr>
        <w:t>законодательством</w:t>
      </w:r>
      <w:r w:rsidR="00E870F7" w:rsidRPr="00D10811">
        <w:rPr>
          <w:rFonts w:ascii="Arial" w:hAnsi="Arial" w:cs="Arial"/>
          <w:color w:val="000000"/>
          <w:sz w:val="20"/>
        </w:rPr>
        <w:t xml:space="preserve"> </w:t>
      </w:r>
      <w:r w:rsidRPr="00D10811">
        <w:rPr>
          <w:rFonts w:ascii="Arial" w:hAnsi="Arial" w:cs="Arial"/>
          <w:color w:val="000000"/>
          <w:sz w:val="20"/>
        </w:rPr>
        <w:t>Российской</w:t>
      </w:r>
      <w:r w:rsidR="00E870F7" w:rsidRPr="00D10811">
        <w:rPr>
          <w:rFonts w:ascii="Arial" w:hAnsi="Arial" w:cs="Arial"/>
          <w:color w:val="000000"/>
          <w:sz w:val="20"/>
        </w:rPr>
        <w:t xml:space="preserve"> </w:t>
      </w:r>
      <w:r w:rsidRPr="00D10811">
        <w:rPr>
          <w:rFonts w:ascii="Arial" w:hAnsi="Arial" w:cs="Arial"/>
          <w:color w:val="000000"/>
          <w:sz w:val="20"/>
        </w:rPr>
        <w:t>Федерации.</w:t>
      </w:r>
    </w:p>
    <w:p w:rsidR="00314729" w:rsidRPr="00D10811" w:rsidRDefault="00E870F7"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 xml:space="preserve"> </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b/>
          <w:bCs/>
          <w:color w:val="000000"/>
          <w:sz w:val="20"/>
        </w:rPr>
        <w:t>5.10.</w:t>
      </w:r>
      <w:r w:rsidR="00E870F7" w:rsidRPr="00D10811">
        <w:rPr>
          <w:rFonts w:ascii="Arial" w:hAnsi="Arial" w:cs="Arial"/>
          <w:b/>
          <w:bCs/>
          <w:color w:val="000000"/>
          <w:sz w:val="20"/>
        </w:rPr>
        <w:t xml:space="preserve"> </w:t>
      </w:r>
      <w:r w:rsidRPr="00D10811">
        <w:rPr>
          <w:rFonts w:ascii="Arial" w:hAnsi="Arial" w:cs="Arial"/>
          <w:b/>
          <w:bCs/>
          <w:color w:val="000000"/>
          <w:sz w:val="20"/>
        </w:rPr>
        <w:t>Способы</w:t>
      </w:r>
      <w:r w:rsidR="00E870F7" w:rsidRPr="00D10811">
        <w:rPr>
          <w:rFonts w:ascii="Arial" w:hAnsi="Arial" w:cs="Arial"/>
          <w:b/>
          <w:bCs/>
          <w:color w:val="000000"/>
          <w:sz w:val="20"/>
        </w:rPr>
        <w:t xml:space="preserve"> </w:t>
      </w:r>
      <w:r w:rsidRPr="00D10811">
        <w:rPr>
          <w:rFonts w:ascii="Arial" w:hAnsi="Arial" w:cs="Arial"/>
          <w:b/>
          <w:bCs/>
          <w:color w:val="000000"/>
          <w:sz w:val="20"/>
        </w:rPr>
        <w:t>информирования</w:t>
      </w:r>
      <w:r w:rsidR="00E870F7" w:rsidRPr="00D10811">
        <w:rPr>
          <w:rFonts w:ascii="Arial" w:hAnsi="Arial" w:cs="Arial"/>
          <w:b/>
          <w:bCs/>
          <w:color w:val="000000"/>
          <w:sz w:val="20"/>
        </w:rPr>
        <w:t xml:space="preserve"> </w:t>
      </w:r>
      <w:r w:rsidRPr="00D10811">
        <w:rPr>
          <w:rFonts w:ascii="Arial" w:hAnsi="Arial" w:cs="Arial"/>
          <w:b/>
          <w:bCs/>
          <w:color w:val="000000"/>
          <w:sz w:val="20"/>
        </w:rPr>
        <w:t>заявителей</w:t>
      </w:r>
      <w:r w:rsidR="00E870F7" w:rsidRPr="00D10811">
        <w:rPr>
          <w:rFonts w:ascii="Arial" w:hAnsi="Arial" w:cs="Arial"/>
          <w:b/>
          <w:bCs/>
          <w:color w:val="000000"/>
          <w:sz w:val="20"/>
        </w:rPr>
        <w:t xml:space="preserve"> </w:t>
      </w:r>
      <w:r w:rsidRPr="00D10811">
        <w:rPr>
          <w:rFonts w:ascii="Arial" w:hAnsi="Arial" w:cs="Arial"/>
          <w:b/>
          <w:bCs/>
          <w:color w:val="000000"/>
          <w:sz w:val="20"/>
        </w:rPr>
        <w:t>о</w:t>
      </w:r>
      <w:r w:rsidR="00E870F7" w:rsidRPr="00D10811">
        <w:rPr>
          <w:rFonts w:ascii="Arial" w:hAnsi="Arial" w:cs="Arial"/>
          <w:b/>
          <w:bCs/>
          <w:color w:val="000000"/>
          <w:sz w:val="20"/>
        </w:rPr>
        <w:t xml:space="preserve"> </w:t>
      </w:r>
      <w:r w:rsidRPr="00D10811">
        <w:rPr>
          <w:rFonts w:ascii="Arial" w:hAnsi="Arial" w:cs="Arial"/>
          <w:b/>
          <w:bCs/>
          <w:color w:val="000000"/>
          <w:sz w:val="20"/>
        </w:rPr>
        <w:t>порядке</w:t>
      </w:r>
      <w:r w:rsidR="00E870F7" w:rsidRPr="00D10811">
        <w:rPr>
          <w:rFonts w:ascii="Arial" w:hAnsi="Arial" w:cs="Arial"/>
          <w:b/>
          <w:bCs/>
          <w:color w:val="000000"/>
          <w:sz w:val="20"/>
        </w:rPr>
        <w:t xml:space="preserve"> </w:t>
      </w:r>
      <w:r w:rsidRPr="00D10811">
        <w:rPr>
          <w:rFonts w:ascii="Arial" w:hAnsi="Arial" w:cs="Arial"/>
          <w:b/>
          <w:bCs/>
          <w:color w:val="000000"/>
          <w:sz w:val="20"/>
        </w:rPr>
        <w:t>подачи</w:t>
      </w:r>
      <w:r w:rsidR="00E870F7" w:rsidRPr="00D10811">
        <w:rPr>
          <w:rFonts w:ascii="Arial" w:hAnsi="Arial" w:cs="Arial"/>
          <w:b/>
          <w:bCs/>
          <w:color w:val="000000"/>
          <w:sz w:val="20"/>
        </w:rPr>
        <w:t xml:space="preserve"> </w:t>
      </w:r>
      <w:r w:rsidRPr="00D10811">
        <w:rPr>
          <w:rFonts w:ascii="Arial" w:hAnsi="Arial" w:cs="Arial"/>
          <w:b/>
          <w:bCs/>
          <w:color w:val="000000"/>
          <w:sz w:val="20"/>
        </w:rPr>
        <w:t>и</w:t>
      </w:r>
      <w:r w:rsidR="00E870F7" w:rsidRPr="00D10811">
        <w:rPr>
          <w:rFonts w:ascii="Arial" w:hAnsi="Arial" w:cs="Arial"/>
          <w:b/>
          <w:bCs/>
          <w:color w:val="000000"/>
          <w:sz w:val="20"/>
        </w:rPr>
        <w:t xml:space="preserve"> </w:t>
      </w:r>
      <w:r w:rsidRPr="00D10811">
        <w:rPr>
          <w:rFonts w:ascii="Arial" w:hAnsi="Arial" w:cs="Arial"/>
          <w:b/>
          <w:bCs/>
          <w:color w:val="000000"/>
          <w:sz w:val="20"/>
        </w:rPr>
        <w:t>рассмотрения</w:t>
      </w:r>
      <w:r w:rsidR="00E870F7" w:rsidRPr="00D10811">
        <w:rPr>
          <w:rFonts w:ascii="Arial" w:hAnsi="Arial" w:cs="Arial"/>
          <w:b/>
          <w:bCs/>
          <w:color w:val="000000"/>
          <w:sz w:val="20"/>
        </w:rPr>
        <w:t xml:space="preserve"> </w:t>
      </w:r>
      <w:r w:rsidRPr="00D10811">
        <w:rPr>
          <w:rFonts w:ascii="Arial" w:hAnsi="Arial" w:cs="Arial"/>
          <w:b/>
          <w:bCs/>
          <w:color w:val="000000"/>
          <w:sz w:val="20"/>
        </w:rPr>
        <w:t>жалобы</w:t>
      </w:r>
    </w:p>
    <w:p w:rsidR="00314729" w:rsidRPr="00D10811" w:rsidRDefault="00E870F7"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b/>
          <w:bCs/>
          <w:color w:val="000000"/>
          <w:sz w:val="20"/>
        </w:rPr>
        <w:t xml:space="preserve"> </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Информацию</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порядке</w:t>
      </w:r>
      <w:r w:rsidR="00E870F7" w:rsidRPr="00D10811">
        <w:rPr>
          <w:rFonts w:ascii="Arial" w:hAnsi="Arial" w:cs="Arial"/>
          <w:color w:val="000000"/>
          <w:sz w:val="20"/>
        </w:rPr>
        <w:t xml:space="preserve"> </w:t>
      </w:r>
      <w:r w:rsidRPr="00D10811">
        <w:rPr>
          <w:rFonts w:ascii="Arial" w:hAnsi="Arial" w:cs="Arial"/>
          <w:color w:val="000000"/>
          <w:sz w:val="20"/>
        </w:rPr>
        <w:t>подачи</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рассмотрения</w:t>
      </w:r>
      <w:r w:rsidR="00E870F7" w:rsidRPr="00D10811">
        <w:rPr>
          <w:rFonts w:ascii="Arial" w:hAnsi="Arial" w:cs="Arial"/>
          <w:color w:val="000000"/>
          <w:sz w:val="20"/>
        </w:rPr>
        <w:t xml:space="preserve"> </w:t>
      </w:r>
      <w:r w:rsidRPr="00D10811">
        <w:rPr>
          <w:rFonts w:ascii="Arial" w:hAnsi="Arial" w:cs="Arial"/>
          <w:color w:val="000000"/>
          <w:sz w:val="20"/>
        </w:rPr>
        <w:t>жалобы</w:t>
      </w:r>
      <w:r w:rsidR="00E870F7" w:rsidRPr="00D10811">
        <w:rPr>
          <w:rFonts w:ascii="Arial" w:hAnsi="Arial" w:cs="Arial"/>
          <w:color w:val="000000"/>
          <w:sz w:val="20"/>
        </w:rPr>
        <w:t xml:space="preserve"> </w:t>
      </w:r>
      <w:r w:rsidRPr="00D10811">
        <w:rPr>
          <w:rFonts w:ascii="Arial" w:hAnsi="Arial" w:cs="Arial"/>
          <w:color w:val="000000"/>
          <w:sz w:val="20"/>
        </w:rPr>
        <w:t>заявители</w:t>
      </w:r>
      <w:r w:rsidR="00E870F7" w:rsidRPr="00D10811">
        <w:rPr>
          <w:rFonts w:ascii="Arial" w:hAnsi="Arial" w:cs="Arial"/>
          <w:color w:val="000000"/>
          <w:sz w:val="20"/>
        </w:rPr>
        <w:t xml:space="preserve"> </w:t>
      </w:r>
      <w:r w:rsidRPr="00D10811">
        <w:rPr>
          <w:rFonts w:ascii="Arial" w:hAnsi="Arial" w:cs="Arial"/>
          <w:color w:val="000000"/>
          <w:sz w:val="20"/>
        </w:rPr>
        <w:t>могут</w:t>
      </w:r>
      <w:r w:rsidR="00E870F7" w:rsidRPr="00D10811">
        <w:rPr>
          <w:rFonts w:ascii="Arial" w:hAnsi="Arial" w:cs="Arial"/>
          <w:color w:val="000000"/>
          <w:sz w:val="20"/>
        </w:rPr>
        <w:t xml:space="preserve"> </w:t>
      </w:r>
      <w:r w:rsidRPr="00D10811">
        <w:rPr>
          <w:rFonts w:ascii="Arial" w:hAnsi="Arial" w:cs="Arial"/>
          <w:color w:val="000000"/>
          <w:sz w:val="20"/>
        </w:rPr>
        <w:t>получить</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информационном</w:t>
      </w:r>
      <w:r w:rsidR="00E870F7" w:rsidRPr="00D10811">
        <w:rPr>
          <w:rFonts w:ascii="Arial" w:hAnsi="Arial" w:cs="Arial"/>
          <w:color w:val="000000"/>
          <w:sz w:val="20"/>
        </w:rPr>
        <w:t xml:space="preserve"> </w:t>
      </w:r>
      <w:r w:rsidRPr="00D10811">
        <w:rPr>
          <w:rFonts w:ascii="Arial" w:hAnsi="Arial" w:cs="Arial"/>
          <w:color w:val="000000"/>
          <w:sz w:val="20"/>
        </w:rPr>
        <w:t>стенде</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администрации</w:t>
      </w:r>
      <w:r w:rsidR="00E870F7" w:rsidRPr="00D10811">
        <w:rPr>
          <w:rFonts w:ascii="Arial" w:hAnsi="Arial" w:cs="Arial"/>
          <w:color w:val="000000"/>
          <w:sz w:val="20"/>
        </w:rPr>
        <w:t xml:space="preserve"> </w:t>
      </w:r>
      <w:proofErr w:type="spellStart"/>
      <w:r w:rsidRPr="00D10811">
        <w:rPr>
          <w:rFonts w:ascii="Arial" w:hAnsi="Arial" w:cs="Arial"/>
          <w:color w:val="000000"/>
          <w:sz w:val="20"/>
        </w:rPr>
        <w:t>Эльбарусовского</w:t>
      </w:r>
      <w:proofErr w:type="spellEnd"/>
      <w:r w:rsidR="00E870F7" w:rsidRPr="00D10811">
        <w:rPr>
          <w:rFonts w:ascii="Arial" w:hAnsi="Arial" w:cs="Arial"/>
          <w:color w:val="000000"/>
          <w:sz w:val="20"/>
        </w:rPr>
        <w:t xml:space="preserve"> </w:t>
      </w:r>
      <w:r w:rsidRPr="00D10811">
        <w:rPr>
          <w:rFonts w:ascii="Arial" w:hAnsi="Arial" w:cs="Arial"/>
          <w:color w:val="000000"/>
          <w:sz w:val="20"/>
        </w:rPr>
        <w:t>сел</w:t>
      </w:r>
      <w:r w:rsidRPr="00D10811">
        <w:rPr>
          <w:rFonts w:ascii="Arial" w:hAnsi="Arial" w:cs="Arial"/>
          <w:color w:val="000000"/>
          <w:sz w:val="20"/>
        </w:rPr>
        <w:t>ь</w:t>
      </w:r>
      <w:r w:rsidRPr="00D10811">
        <w:rPr>
          <w:rFonts w:ascii="Arial" w:hAnsi="Arial" w:cs="Arial"/>
          <w:color w:val="000000"/>
          <w:sz w:val="20"/>
        </w:rPr>
        <w:t>ского</w:t>
      </w:r>
      <w:r w:rsidR="00E870F7" w:rsidRPr="00D10811">
        <w:rPr>
          <w:rFonts w:ascii="Arial" w:hAnsi="Arial" w:cs="Arial"/>
          <w:color w:val="000000"/>
          <w:sz w:val="20"/>
        </w:rPr>
        <w:t xml:space="preserve"> </w:t>
      </w:r>
      <w:r w:rsidRPr="00D10811">
        <w:rPr>
          <w:rFonts w:ascii="Arial" w:hAnsi="Arial" w:cs="Arial"/>
          <w:color w:val="000000"/>
          <w:sz w:val="20"/>
        </w:rPr>
        <w:t>поселения</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r w:rsidRPr="00D10811">
        <w:rPr>
          <w:rFonts w:ascii="Arial" w:hAnsi="Arial" w:cs="Arial"/>
          <w:color w:val="000000"/>
          <w:sz w:val="20"/>
        </w:rPr>
        <w:t>района,</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Едином</w:t>
      </w:r>
      <w:r w:rsidR="00E870F7" w:rsidRPr="00D10811">
        <w:rPr>
          <w:rFonts w:ascii="Arial" w:hAnsi="Arial" w:cs="Arial"/>
          <w:color w:val="000000"/>
          <w:sz w:val="20"/>
        </w:rPr>
        <w:t xml:space="preserve"> </w:t>
      </w:r>
      <w:r w:rsidRPr="00D10811">
        <w:rPr>
          <w:rFonts w:ascii="Arial" w:hAnsi="Arial" w:cs="Arial"/>
          <w:color w:val="000000"/>
          <w:sz w:val="20"/>
        </w:rPr>
        <w:t>портале</w:t>
      </w:r>
      <w:r w:rsidR="00E870F7" w:rsidRPr="00D10811">
        <w:rPr>
          <w:rFonts w:ascii="Arial" w:hAnsi="Arial" w:cs="Arial"/>
          <w:color w:val="000000"/>
          <w:sz w:val="20"/>
        </w:rPr>
        <w:t xml:space="preserve"> </w:t>
      </w:r>
      <w:r w:rsidRPr="00D10811">
        <w:rPr>
          <w:rFonts w:ascii="Arial" w:hAnsi="Arial" w:cs="Arial"/>
          <w:color w:val="000000"/>
          <w:sz w:val="20"/>
        </w:rPr>
        <w:t>государственных</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муниципальных</w:t>
      </w:r>
      <w:r w:rsidR="00E870F7" w:rsidRPr="00D10811">
        <w:rPr>
          <w:rFonts w:ascii="Arial" w:hAnsi="Arial" w:cs="Arial"/>
          <w:color w:val="000000"/>
          <w:sz w:val="20"/>
        </w:rPr>
        <w:t xml:space="preserve"> </w:t>
      </w:r>
      <w:r w:rsidRPr="00D10811">
        <w:rPr>
          <w:rFonts w:ascii="Arial" w:hAnsi="Arial" w:cs="Arial"/>
          <w:color w:val="000000"/>
          <w:sz w:val="20"/>
        </w:rPr>
        <w:t>услуг,</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Портале</w:t>
      </w:r>
      <w:r w:rsidR="00E870F7" w:rsidRPr="00D10811">
        <w:rPr>
          <w:rFonts w:ascii="Arial" w:hAnsi="Arial" w:cs="Arial"/>
          <w:color w:val="000000"/>
          <w:sz w:val="20"/>
        </w:rPr>
        <w:t xml:space="preserve"> </w:t>
      </w:r>
      <w:r w:rsidRPr="00D10811">
        <w:rPr>
          <w:rFonts w:ascii="Arial" w:hAnsi="Arial" w:cs="Arial"/>
          <w:color w:val="000000"/>
          <w:sz w:val="20"/>
        </w:rPr>
        <w:t>государственных</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муниципальных</w:t>
      </w:r>
      <w:r w:rsidR="00E870F7" w:rsidRPr="00D10811">
        <w:rPr>
          <w:rFonts w:ascii="Arial" w:hAnsi="Arial" w:cs="Arial"/>
          <w:color w:val="000000"/>
          <w:sz w:val="20"/>
        </w:rPr>
        <w:t xml:space="preserve"> </w:t>
      </w:r>
      <w:r w:rsidRPr="00D10811">
        <w:rPr>
          <w:rFonts w:ascii="Arial" w:hAnsi="Arial" w:cs="Arial"/>
          <w:color w:val="000000"/>
          <w:sz w:val="20"/>
        </w:rPr>
        <w:t>услуг,</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официальном</w:t>
      </w:r>
      <w:r w:rsidR="00E870F7" w:rsidRPr="00D10811">
        <w:rPr>
          <w:rFonts w:ascii="Arial" w:hAnsi="Arial" w:cs="Arial"/>
          <w:color w:val="000000"/>
          <w:sz w:val="20"/>
        </w:rPr>
        <w:t xml:space="preserve"> </w:t>
      </w:r>
      <w:r w:rsidRPr="00D10811">
        <w:rPr>
          <w:rFonts w:ascii="Arial" w:hAnsi="Arial" w:cs="Arial"/>
          <w:color w:val="000000"/>
          <w:sz w:val="20"/>
        </w:rPr>
        <w:t>сайте</w:t>
      </w:r>
      <w:r w:rsidR="00E870F7" w:rsidRPr="00D10811">
        <w:rPr>
          <w:rFonts w:ascii="Arial" w:hAnsi="Arial" w:cs="Arial"/>
          <w:color w:val="000000"/>
          <w:sz w:val="20"/>
        </w:rPr>
        <w:t xml:space="preserve"> </w:t>
      </w:r>
      <w:r w:rsidRPr="00D10811">
        <w:rPr>
          <w:rFonts w:ascii="Arial" w:hAnsi="Arial" w:cs="Arial"/>
          <w:color w:val="000000"/>
          <w:sz w:val="20"/>
        </w:rPr>
        <w:t>органа</w:t>
      </w:r>
      <w:r w:rsidR="00E870F7" w:rsidRPr="00D10811">
        <w:rPr>
          <w:rFonts w:ascii="Arial" w:hAnsi="Arial" w:cs="Arial"/>
          <w:color w:val="000000"/>
          <w:sz w:val="20"/>
        </w:rPr>
        <w:t xml:space="preserve"> </w:t>
      </w:r>
      <w:r w:rsidRPr="00D10811">
        <w:rPr>
          <w:rFonts w:ascii="Arial" w:hAnsi="Arial" w:cs="Arial"/>
          <w:color w:val="000000"/>
          <w:sz w:val="20"/>
        </w:rPr>
        <w:t>местного</w:t>
      </w:r>
      <w:r w:rsidR="00E870F7" w:rsidRPr="00D10811">
        <w:rPr>
          <w:rFonts w:ascii="Arial" w:hAnsi="Arial" w:cs="Arial"/>
          <w:color w:val="000000"/>
          <w:sz w:val="20"/>
        </w:rPr>
        <w:t xml:space="preserve"> </w:t>
      </w:r>
      <w:r w:rsidRPr="00D10811">
        <w:rPr>
          <w:rFonts w:ascii="Arial" w:hAnsi="Arial" w:cs="Arial"/>
          <w:color w:val="000000"/>
          <w:sz w:val="20"/>
        </w:rPr>
        <w:t>самоуправления,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ходе</w:t>
      </w:r>
      <w:r w:rsidR="00E870F7" w:rsidRPr="00D10811">
        <w:rPr>
          <w:rFonts w:ascii="Arial" w:hAnsi="Arial" w:cs="Arial"/>
          <w:color w:val="000000"/>
          <w:sz w:val="20"/>
        </w:rPr>
        <w:t xml:space="preserve"> </w:t>
      </w:r>
      <w:r w:rsidRPr="00D10811">
        <w:rPr>
          <w:rFonts w:ascii="Arial" w:hAnsi="Arial" w:cs="Arial"/>
          <w:color w:val="000000"/>
          <w:sz w:val="20"/>
        </w:rPr>
        <w:t>личного</w:t>
      </w:r>
      <w:r w:rsidR="00E870F7" w:rsidRPr="00D10811">
        <w:rPr>
          <w:rFonts w:ascii="Arial" w:hAnsi="Arial" w:cs="Arial"/>
          <w:color w:val="000000"/>
          <w:sz w:val="20"/>
        </w:rPr>
        <w:t xml:space="preserve"> </w:t>
      </w:r>
      <w:r w:rsidRPr="00D10811">
        <w:rPr>
          <w:rFonts w:ascii="Arial" w:hAnsi="Arial" w:cs="Arial"/>
          <w:color w:val="000000"/>
          <w:sz w:val="20"/>
        </w:rPr>
        <w:t>приема,</w:t>
      </w:r>
      <w:r w:rsidR="00E870F7" w:rsidRPr="00D10811">
        <w:rPr>
          <w:rFonts w:ascii="Arial" w:hAnsi="Arial" w:cs="Arial"/>
          <w:color w:val="000000"/>
          <w:sz w:val="20"/>
        </w:rPr>
        <w:t xml:space="preserve"> </w:t>
      </w:r>
      <w:r w:rsidRPr="00D10811">
        <w:rPr>
          <w:rFonts w:ascii="Arial" w:hAnsi="Arial" w:cs="Arial"/>
          <w:color w:val="000000"/>
          <w:sz w:val="20"/>
        </w:rPr>
        <w:t>а</w:t>
      </w:r>
      <w:r w:rsidR="00E870F7" w:rsidRPr="00D10811">
        <w:rPr>
          <w:rFonts w:ascii="Arial" w:hAnsi="Arial" w:cs="Arial"/>
          <w:color w:val="000000"/>
          <w:sz w:val="20"/>
        </w:rPr>
        <w:t xml:space="preserve"> </w:t>
      </w:r>
      <w:r w:rsidRPr="00D10811">
        <w:rPr>
          <w:rFonts w:ascii="Arial" w:hAnsi="Arial" w:cs="Arial"/>
          <w:color w:val="000000"/>
          <w:sz w:val="20"/>
        </w:rPr>
        <w:t>также</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телефону,</w:t>
      </w:r>
      <w:r w:rsidR="00E870F7" w:rsidRPr="00D10811">
        <w:rPr>
          <w:rFonts w:ascii="Arial" w:hAnsi="Arial" w:cs="Arial"/>
          <w:color w:val="000000"/>
          <w:sz w:val="20"/>
        </w:rPr>
        <w:t xml:space="preserve"> </w:t>
      </w:r>
      <w:r w:rsidRPr="00D10811">
        <w:rPr>
          <w:rFonts w:ascii="Arial" w:hAnsi="Arial" w:cs="Arial"/>
          <w:color w:val="000000"/>
          <w:sz w:val="20"/>
        </w:rPr>
        <w:t>электронной</w:t>
      </w:r>
      <w:r w:rsidR="00E870F7" w:rsidRPr="00D10811">
        <w:rPr>
          <w:rFonts w:ascii="Arial" w:hAnsi="Arial" w:cs="Arial"/>
          <w:color w:val="000000"/>
          <w:sz w:val="20"/>
        </w:rPr>
        <w:t xml:space="preserve"> </w:t>
      </w:r>
      <w:r w:rsidRPr="00D10811">
        <w:rPr>
          <w:rFonts w:ascii="Arial" w:hAnsi="Arial" w:cs="Arial"/>
          <w:color w:val="000000"/>
          <w:sz w:val="20"/>
        </w:rPr>
        <w:t>почте.</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Для</w:t>
      </w:r>
      <w:r w:rsidR="00E870F7" w:rsidRPr="00D10811">
        <w:rPr>
          <w:rFonts w:ascii="Arial" w:hAnsi="Arial" w:cs="Arial"/>
          <w:color w:val="000000"/>
          <w:sz w:val="20"/>
        </w:rPr>
        <w:t xml:space="preserve"> </w:t>
      </w:r>
      <w:r w:rsidRPr="00D10811">
        <w:rPr>
          <w:rFonts w:ascii="Arial" w:hAnsi="Arial" w:cs="Arial"/>
          <w:color w:val="000000"/>
          <w:sz w:val="20"/>
        </w:rPr>
        <w:t>получения</w:t>
      </w:r>
      <w:r w:rsidR="00E870F7" w:rsidRPr="00D10811">
        <w:rPr>
          <w:rFonts w:ascii="Arial" w:hAnsi="Arial" w:cs="Arial"/>
          <w:color w:val="000000"/>
          <w:sz w:val="20"/>
        </w:rPr>
        <w:t xml:space="preserve"> </w:t>
      </w:r>
      <w:r w:rsidRPr="00D10811">
        <w:rPr>
          <w:rFonts w:ascii="Arial" w:hAnsi="Arial" w:cs="Arial"/>
          <w:color w:val="000000"/>
          <w:sz w:val="20"/>
        </w:rPr>
        <w:t>информации</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порядке</w:t>
      </w:r>
      <w:r w:rsidR="00E870F7" w:rsidRPr="00D10811">
        <w:rPr>
          <w:rFonts w:ascii="Arial" w:hAnsi="Arial" w:cs="Arial"/>
          <w:color w:val="000000"/>
          <w:sz w:val="20"/>
        </w:rPr>
        <w:t xml:space="preserve"> </w:t>
      </w:r>
      <w:r w:rsidRPr="00D10811">
        <w:rPr>
          <w:rFonts w:ascii="Arial" w:hAnsi="Arial" w:cs="Arial"/>
          <w:color w:val="000000"/>
          <w:sz w:val="20"/>
        </w:rPr>
        <w:t>подачи</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рассмотрения</w:t>
      </w:r>
      <w:r w:rsidR="00E870F7" w:rsidRPr="00D10811">
        <w:rPr>
          <w:rFonts w:ascii="Arial" w:hAnsi="Arial" w:cs="Arial"/>
          <w:color w:val="000000"/>
          <w:sz w:val="20"/>
        </w:rPr>
        <w:t xml:space="preserve"> </w:t>
      </w:r>
      <w:r w:rsidRPr="00D10811">
        <w:rPr>
          <w:rFonts w:ascii="Arial" w:hAnsi="Arial" w:cs="Arial"/>
          <w:color w:val="000000"/>
          <w:sz w:val="20"/>
        </w:rPr>
        <w:t>жалобы</w:t>
      </w:r>
      <w:r w:rsidR="00E870F7" w:rsidRPr="00D10811">
        <w:rPr>
          <w:rFonts w:ascii="Arial" w:hAnsi="Arial" w:cs="Arial"/>
          <w:color w:val="000000"/>
          <w:sz w:val="20"/>
        </w:rPr>
        <w:t xml:space="preserve"> </w:t>
      </w:r>
      <w:r w:rsidRPr="00D10811">
        <w:rPr>
          <w:rFonts w:ascii="Arial" w:hAnsi="Arial" w:cs="Arial"/>
          <w:color w:val="000000"/>
          <w:sz w:val="20"/>
        </w:rPr>
        <w:t>заявитель</w:t>
      </w:r>
      <w:r w:rsidR="00E870F7" w:rsidRPr="00D10811">
        <w:rPr>
          <w:rFonts w:ascii="Arial" w:hAnsi="Arial" w:cs="Arial"/>
          <w:color w:val="000000"/>
          <w:sz w:val="20"/>
        </w:rPr>
        <w:t xml:space="preserve"> </w:t>
      </w:r>
      <w:r w:rsidRPr="00D10811">
        <w:rPr>
          <w:rFonts w:ascii="Arial" w:hAnsi="Arial" w:cs="Arial"/>
          <w:color w:val="000000"/>
          <w:sz w:val="20"/>
        </w:rPr>
        <w:t>вправе</w:t>
      </w:r>
      <w:r w:rsidR="00E870F7" w:rsidRPr="00D10811">
        <w:rPr>
          <w:rFonts w:ascii="Arial" w:hAnsi="Arial" w:cs="Arial"/>
          <w:color w:val="000000"/>
          <w:sz w:val="20"/>
        </w:rPr>
        <w:t xml:space="preserve"> </w:t>
      </w:r>
      <w:r w:rsidRPr="00D10811">
        <w:rPr>
          <w:rFonts w:ascii="Arial" w:hAnsi="Arial" w:cs="Arial"/>
          <w:color w:val="000000"/>
          <w:sz w:val="20"/>
        </w:rPr>
        <w:t>обратиться:</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устной</w:t>
      </w:r>
      <w:r w:rsidR="00E870F7" w:rsidRPr="00D10811">
        <w:rPr>
          <w:rFonts w:ascii="Arial" w:hAnsi="Arial" w:cs="Arial"/>
          <w:color w:val="000000"/>
          <w:sz w:val="20"/>
        </w:rPr>
        <w:t xml:space="preserve"> </w:t>
      </w:r>
      <w:r w:rsidRPr="00D10811">
        <w:rPr>
          <w:rFonts w:ascii="Arial" w:hAnsi="Arial" w:cs="Arial"/>
          <w:color w:val="000000"/>
          <w:sz w:val="20"/>
        </w:rPr>
        <w:t>форме;</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форме</w:t>
      </w:r>
      <w:r w:rsidR="00E870F7" w:rsidRPr="00D10811">
        <w:rPr>
          <w:rFonts w:ascii="Arial" w:hAnsi="Arial" w:cs="Arial"/>
          <w:color w:val="000000"/>
          <w:sz w:val="20"/>
        </w:rPr>
        <w:t xml:space="preserve"> </w:t>
      </w:r>
      <w:r w:rsidRPr="00D10811">
        <w:rPr>
          <w:rFonts w:ascii="Arial" w:hAnsi="Arial" w:cs="Arial"/>
          <w:color w:val="000000"/>
          <w:sz w:val="20"/>
        </w:rPr>
        <w:t>электронного</w:t>
      </w:r>
      <w:r w:rsidR="00E870F7" w:rsidRPr="00D10811">
        <w:rPr>
          <w:rFonts w:ascii="Arial" w:hAnsi="Arial" w:cs="Arial"/>
          <w:color w:val="000000"/>
          <w:sz w:val="20"/>
        </w:rPr>
        <w:t xml:space="preserve"> </w:t>
      </w:r>
      <w:r w:rsidRPr="00D10811">
        <w:rPr>
          <w:rFonts w:ascii="Arial" w:hAnsi="Arial" w:cs="Arial"/>
          <w:color w:val="000000"/>
          <w:sz w:val="20"/>
        </w:rPr>
        <w:t>документа;</w:t>
      </w:r>
    </w:p>
    <w:p w:rsidR="00314729"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телефону;</w:t>
      </w:r>
    </w:p>
    <w:p w:rsidR="003474EC" w:rsidRPr="00D10811" w:rsidRDefault="00314729" w:rsidP="00D10811">
      <w:pPr>
        <w:pStyle w:val="msonormalbullet2gif"/>
        <w:spacing w:before="0" w:beforeAutospacing="0" w:after="0" w:afterAutospacing="0"/>
        <w:ind w:firstLine="567"/>
        <w:contextualSpacing/>
        <w:jc w:val="both"/>
        <w:rPr>
          <w:rFonts w:ascii="Arial" w:hAnsi="Arial" w:cs="Arial"/>
          <w:color w:val="000000"/>
          <w:sz w:val="20"/>
        </w:rPr>
      </w:pP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письменной</w:t>
      </w:r>
      <w:r w:rsidR="00E870F7" w:rsidRPr="00D10811">
        <w:rPr>
          <w:rFonts w:ascii="Arial" w:hAnsi="Arial" w:cs="Arial"/>
          <w:color w:val="000000"/>
          <w:sz w:val="20"/>
        </w:rPr>
        <w:t xml:space="preserve"> </w:t>
      </w:r>
      <w:r w:rsidRPr="00D10811">
        <w:rPr>
          <w:rFonts w:ascii="Arial" w:hAnsi="Arial" w:cs="Arial"/>
          <w:color w:val="000000"/>
          <w:sz w:val="20"/>
        </w:rPr>
        <w:t>форме.</w:t>
      </w:r>
    </w:p>
    <w:p w:rsidR="003474EC" w:rsidRPr="00D10811" w:rsidRDefault="00314729" w:rsidP="00D10811">
      <w:pPr>
        <w:ind w:firstLine="708"/>
        <w:jc w:val="both"/>
        <w:rPr>
          <w:rFonts w:ascii="Arial" w:hAnsi="Arial" w:cs="Arial"/>
          <w:b/>
          <w:i/>
          <w:color w:val="000000"/>
          <w:sz w:val="20"/>
        </w:rPr>
      </w:pPr>
      <w:r w:rsidRPr="00D10811">
        <w:rPr>
          <w:rFonts w:ascii="Arial" w:hAnsi="Arial" w:cs="Arial"/>
          <w:color w:val="000000"/>
          <w:sz w:val="20"/>
        </w:rPr>
        <w:t>2.</w:t>
      </w:r>
      <w:r w:rsidR="00E870F7" w:rsidRPr="00D10811">
        <w:rPr>
          <w:rFonts w:ascii="Arial" w:hAnsi="Arial" w:cs="Arial"/>
          <w:color w:val="000000"/>
          <w:sz w:val="20"/>
        </w:rPr>
        <w:t xml:space="preserve"> </w:t>
      </w:r>
      <w:r w:rsidRPr="00D10811">
        <w:rPr>
          <w:rFonts w:ascii="Arial" w:hAnsi="Arial" w:cs="Arial"/>
          <w:color w:val="000000"/>
          <w:sz w:val="20"/>
        </w:rPr>
        <w:t>Настоящее</w:t>
      </w:r>
      <w:r w:rsidR="00E870F7" w:rsidRPr="00D10811">
        <w:rPr>
          <w:rFonts w:ascii="Arial" w:hAnsi="Arial" w:cs="Arial"/>
          <w:color w:val="000000"/>
          <w:sz w:val="20"/>
        </w:rPr>
        <w:t xml:space="preserve"> </w:t>
      </w:r>
      <w:r w:rsidRPr="00D10811">
        <w:rPr>
          <w:rFonts w:ascii="Arial" w:hAnsi="Arial" w:cs="Arial"/>
          <w:color w:val="000000"/>
          <w:sz w:val="20"/>
        </w:rPr>
        <w:t>постановление</w:t>
      </w:r>
      <w:r w:rsidR="00E870F7" w:rsidRPr="00D10811">
        <w:rPr>
          <w:rFonts w:ascii="Arial" w:hAnsi="Arial" w:cs="Arial"/>
          <w:color w:val="000000"/>
          <w:sz w:val="20"/>
        </w:rPr>
        <w:t xml:space="preserve"> </w:t>
      </w:r>
      <w:r w:rsidRPr="00D10811">
        <w:rPr>
          <w:rFonts w:ascii="Arial" w:hAnsi="Arial" w:cs="Arial"/>
          <w:color w:val="000000"/>
          <w:sz w:val="20"/>
        </w:rPr>
        <w:t>вступает</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силу</w:t>
      </w:r>
      <w:r w:rsidR="00E870F7" w:rsidRPr="00D10811">
        <w:rPr>
          <w:rFonts w:ascii="Arial" w:hAnsi="Arial" w:cs="Arial"/>
          <w:color w:val="000000"/>
          <w:sz w:val="20"/>
        </w:rPr>
        <w:t xml:space="preserve"> </w:t>
      </w:r>
      <w:r w:rsidRPr="00D10811">
        <w:rPr>
          <w:rFonts w:ascii="Arial" w:hAnsi="Arial" w:cs="Arial"/>
          <w:color w:val="000000"/>
          <w:sz w:val="20"/>
        </w:rPr>
        <w:t>после</w:t>
      </w:r>
      <w:r w:rsidR="00E870F7" w:rsidRPr="00D10811">
        <w:rPr>
          <w:rFonts w:ascii="Arial" w:hAnsi="Arial" w:cs="Arial"/>
          <w:color w:val="000000"/>
          <w:sz w:val="20"/>
        </w:rPr>
        <w:t xml:space="preserve"> </w:t>
      </w:r>
      <w:r w:rsidRPr="00D10811">
        <w:rPr>
          <w:rFonts w:ascii="Arial" w:hAnsi="Arial" w:cs="Arial"/>
          <w:color w:val="000000"/>
          <w:sz w:val="20"/>
        </w:rPr>
        <w:t>его</w:t>
      </w:r>
      <w:r w:rsidR="00E870F7" w:rsidRPr="00D10811">
        <w:rPr>
          <w:rFonts w:ascii="Arial" w:hAnsi="Arial" w:cs="Arial"/>
          <w:color w:val="000000"/>
          <w:sz w:val="20"/>
        </w:rPr>
        <w:t xml:space="preserve"> </w:t>
      </w:r>
      <w:r w:rsidRPr="00D10811">
        <w:rPr>
          <w:rFonts w:ascii="Arial" w:hAnsi="Arial" w:cs="Arial"/>
          <w:color w:val="000000"/>
          <w:sz w:val="20"/>
        </w:rPr>
        <w:t>официального</w:t>
      </w:r>
      <w:r w:rsidR="00E870F7" w:rsidRPr="00D10811">
        <w:rPr>
          <w:rFonts w:ascii="Arial" w:hAnsi="Arial" w:cs="Arial"/>
          <w:color w:val="000000"/>
          <w:sz w:val="20"/>
        </w:rPr>
        <w:t xml:space="preserve"> </w:t>
      </w:r>
      <w:r w:rsidRPr="00D10811">
        <w:rPr>
          <w:rFonts w:ascii="Arial" w:hAnsi="Arial" w:cs="Arial"/>
          <w:color w:val="000000"/>
          <w:sz w:val="20"/>
        </w:rPr>
        <w:t>опубликования.</w:t>
      </w:r>
    </w:p>
    <w:p w:rsidR="001714D1" w:rsidRDefault="001714D1" w:rsidP="00D10811">
      <w:pPr>
        <w:jc w:val="both"/>
        <w:rPr>
          <w:rFonts w:ascii="Arial" w:hAnsi="Arial" w:cs="Arial"/>
          <w:color w:val="000000"/>
          <w:sz w:val="20"/>
        </w:rPr>
      </w:pPr>
    </w:p>
    <w:p w:rsidR="001714D1" w:rsidRDefault="001714D1" w:rsidP="00D10811">
      <w:pPr>
        <w:jc w:val="both"/>
        <w:rPr>
          <w:rFonts w:ascii="Arial" w:hAnsi="Arial" w:cs="Arial"/>
          <w:color w:val="000000"/>
          <w:sz w:val="20"/>
        </w:rPr>
      </w:pPr>
    </w:p>
    <w:p w:rsidR="003474EC" w:rsidRDefault="00E870F7" w:rsidP="00D10811">
      <w:pPr>
        <w:jc w:val="both"/>
        <w:rPr>
          <w:rFonts w:ascii="Arial" w:hAnsi="Arial" w:cs="Arial"/>
          <w:color w:val="000000"/>
          <w:sz w:val="20"/>
        </w:rPr>
      </w:pPr>
      <w:r w:rsidRPr="00D10811">
        <w:rPr>
          <w:rFonts w:ascii="Arial" w:hAnsi="Arial" w:cs="Arial"/>
          <w:color w:val="000000"/>
          <w:sz w:val="20"/>
        </w:rPr>
        <w:t xml:space="preserve"> </w:t>
      </w:r>
      <w:r w:rsidR="00314729" w:rsidRPr="00D10811">
        <w:rPr>
          <w:rFonts w:ascii="Arial" w:hAnsi="Arial" w:cs="Arial"/>
          <w:color w:val="000000"/>
          <w:sz w:val="20"/>
        </w:rPr>
        <w:t>Глава</w:t>
      </w:r>
      <w:r w:rsidRPr="00D10811">
        <w:rPr>
          <w:rFonts w:ascii="Arial" w:hAnsi="Arial" w:cs="Arial"/>
          <w:color w:val="000000"/>
          <w:sz w:val="20"/>
        </w:rPr>
        <w:t xml:space="preserve"> </w:t>
      </w:r>
      <w:proofErr w:type="spellStart"/>
      <w:r w:rsidR="00314729" w:rsidRPr="00D10811">
        <w:rPr>
          <w:rFonts w:ascii="Arial" w:hAnsi="Arial" w:cs="Arial"/>
          <w:color w:val="000000"/>
          <w:sz w:val="20"/>
        </w:rPr>
        <w:t>Эльбарусовского</w:t>
      </w:r>
      <w:proofErr w:type="spellEnd"/>
      <w:r w:rsidRPr="00D10811">
        <w:rPr>
          <w:rFonts w:ascii="Arial" w:hAnsi="Arial" w:cs="Arial"/>
          <w:color w:val="000000"/>
          <w:sz w:val="20"/>
        </w:rPr>
        <w:t xml:space="preserve"> </w:t>
      </w:r>
      <w:r w:rsidR="00314729" w:rsidRPr="00D10811">
        <w:rPr>
          <w:rFonts w:ascii="Arial" w:hAnsi="Arial" w:cs="Arial"/>
          <w:color w:val="000000"/>
          <w:sz w:val="20"/>
        </w:rPr>
        <w:t>сельского</w:t>
      </w:r>
      <w:r w:rsidRPr="00D10811">
        <w:rPr>
          <w:rFonts w:ascii="Arial" w:hAnsi="Arial" w:cs="Arial"/>
          <w:color w:val="000000"/>
          <w:sz w:val="20"/>
        </w:rPr>
        <w:t xml:space="preserve"> </w:t>
      </w:r>
      <w:r w:rsidR="00314729" w:rsidRPr="00D10811">
        <w:rPr>
          <w:rFonts w:ascii="Arial" w:hAnsi="Arial" w:cs="Arial"/>
          <w:color w:val="000000"/>
          <w:sz w:val="20"/>
        </w:rPr>
        <w:t>поселения</w:t>
      </w:r>
      <w:r w:rsidRPr="00D10811">
        <w:rPr>
          <w:rFonts w:ascii="Arial" w:hAnsi="Arial" w:cs="Arial"/>
          <w:color w:val="000000"/>
          <w:sz w:val="20"/>
        </w:rPr>
        <w:t xml:space="preserve"> </w:t>
      </w:r>
      <w:r w:rsidR="001714D1">
        <w:rPr>
          <w:rFonts w:ascii="Arial" w:hAnsi="Arial" w:cs="Arial"/>
          <w:color w:val="000000"/>
          <w:sz w:val="20"/>
        </w:rPr>
        <w:tab/>
      </w:r>
      <w:r w:rsidR="001714D1">
        <w:rPr>
          <w:rFonts w:ascii="Arial" w:hAnsi="Arial" w:cs="Arial"/>
          <w:color w:val="000000"/>
          <w:sz w:val="20"/>
        </w:rPr>
        <w:tab/>
      </w:r>
      <w:r w:rsidR="00314729" w:rsidRPr="00D10811">
        <w:rPr>
          <w:rFonts w:ascii="Arial" w:hAnsi="Arial" w:cs="Arial"/>
          <w:color w:val="000000"/>
          <w:sz w:val="20"/>
        </w:rPr>
        <w:t>Р.А.Кольцова</w:t>
      </w:r>
    </w:p>
    <w:p w:rsidR="001714D1" w:rsidRPr="00D10811" w:rsidRDefault="001714D1" w:rsidP="00D10811">
      <w:pPr>
        <w:jc w:val="both"/>
        <w:rPr>
          <w:rFonts w:ascii="Arial" w:hAnsi="Arial" w:cs="Arial"/>
          <w:b/>
          <w:i/>
          <w:color w:val="000000"/>
          <w:sz w:val="20"/>
        </w:rPr>
      </w:pPr>
    </w:p>
    <w:p w:rsidR="00314729" w:rsidRPr="00D10811" w:rsidRDefault="00314729" w:rsidP="00D10811">
      <w:pPr>
        <w:rPr>
          <w:rFonts w:ascii="Arial" w:hAnsi="Arial" w:cs="Arial"/>
          <w:b/>
          <w:bCs/>
          <w:color w:val="000000"/>
          <w:sz w:val="20"/>
          <w:szCs w:val="22"/>
        </w:rPr>
      </w:pPr>
    </w:p>
    <w:tbl>
      <w:tblPr>
        <w:tblW w:w="5000" w:type="pct"/>
        <w:tblLook w:val="04A0"/>
      </w:tblPr>
      <w:tblGrid>
        <w:gridCol w:w="6437"/>
        <w:gridCol w:w="2312"/>
        <w:gridCol w:w="6606"/>
      </w:tblGrid>
      <w:tr w:rsidR="00314729" w:rsidRPr="00D10811" w:rsidTr="00B21E5C">
        <w:trPr>
          <w:cantSplit/>
        </w:trPr>
        <w:tc>
          <w:tcPr>
            <w:tcW w:w="2096" w:type="pct"/>
            <w:vAlign w:val="center"/>
            <w:hideMark/>
          </w:tcPr>
          <w:p w:rsidR="00314729" w:rsidRPr="00D10811" w:rsidRDefault="00314729" w:rsidP="00B21E5C">
            <w:pPr>
              <w:pStyle w:val="aff6"/>
              <w:jc w:val="center"/>
              <w:rPr>
                <w:rFonts w:ascii="Arial" w:hAnsi="Arial" w:cs="Arial"/>
                <w:noProof/>
                <w:color w:val="000000"/>
                <w:sz w:val="20"/>
              </w:rPr>
            </w:pPr>
            <w:r w:rsidRPr="00D10811">
              <w:rPr>
                <w:rFonts w:ascii="Arial" w:hAnsi="Arial" w:cs="Arial"/>
                <w:noProof/>
                <w:color w:val="000000"/>
                <w:sz w:val="20"/>
              </w:rPr>
              <w:t>Ч</w:t>
            </w:r>
            <w:r w:rsidR="00D10811" w:rsidRPr="00D10811">
              <w:rPr>
                <w:rFonts w:ascii="Arial" w:hAnsi="Arial" w:cs="Arial"/>
                <w:noProof/>
                <w:color w:val="000000"/>
                <w:sz w:val="20"/>
              </w:rPr>
              <w:t>Ă</w:t>
            </w:r>
            <w:r w:rsidRPr="00D10811">
              <w:rPr>
                <w:rFonts w:ascii="Arial" w:hAnsi="Arial" w:cs="Arial"/>
                <w:noProof/>
                <w:color w:val="000000"/>
                <w:sz w:val="20"/>
              </w:rPr>
              <w:t>ВАШ</w:t>
            </w:r>
            <w:r w:rsidR="00E870F7" w:rsidRPr="00D10811">
              <w:rPr>
                <w:rFonts w:ascii="Arial" w:hAnsi="Arial" w:cs="Arial"/>
                <w:noProof/>
                <w:color w:val="000000"/>
                <w:sz w:val="20"/>
              </w:rPr>
              <w:t xml:space="preserve"> </w:t>
            </w:r>
            <w:r w:rsidRPr="00D10811">
              <w:rPr>
                <w:rFonts w:ascii="Arial" w:hAnsi="Arial" w:cs="Arial"/>
                <w:noProof/>
                <w:color w:val="000000"/>
                <w:sz w:val="20"/>
              </w:rPr>
              <w:t>РЕСПУБЛИКИ</w:t>
            </w:r>
          </w:p>
          <w:p w:rsidR="00314729" w:rsidRPr="00D10811" w:rsidRDefault="00314729" w:rsidP="00B21E5C">
            <w:pPr>
              <w:pStyle w:val="aff6"/>
              <w:jc w:val="center"/>
              <w:rPr>
                <w:rFonts w:ascii="Arial" w:hAnsi="Arial" w:cs="Arial"/>
                <w:color w:val="000000"/>
                <w:sz w:val="20"/>
              </w:rPr>
            </w:pPr>
            <w:r w:rsidRPr="00D10811">
              <w:rPr>
                <w:rFonts w:ascii="Arial" w:hAnsi="Arial" w:cs="Arial"/>
                <w:caps/>
                <w:color w:val="000000"/>
                <w:sz w:val="20"/>
              </w:rPr>
              <w:t>С</w:t>
            </w:r>
            <w:r w:rsidR="00D10811" w:rsidRPr="00D10811">
              <w:rPr>
                <w:rFonts w:ascii="Arial" w:hAnsi="Arial" w:cs="Arial"/>
                <w:caps/>
                <w:color w:val="000000"/>
                <w:sz w:val="20"/>
              </w:rPr>
              <w:t>Ĕ</w:t>
            </w:r>
            <w:r w:rsidRPr="00D10811">
              <w:rPr>
                <w:rFonts w:ascii="Arial" w:hAnsi="Arial" w:cs="Arial"/>
                <w:caps/>
                <w:color w:val="000000"/>
                <w:sz w:val="20"/>
              </w:rPr>
              <w:t>нт</w:t>
            </w:r>
            <w:r w:rsidR="00D10811" w:rsidRPr="00D10811">
              <w:rPr>
                <w:rFonts w:ascii="Arial" w:hAnsi="Arial" w:cs="Arial"/>
                <w:caps/>
                <w:color w:val="000000"/>
                <w:sz w:val="20"/>
              </w:rPr>
              <w:t>Ĕ</w:t>
            </w:r>
            <w:r w:rsidRPr="00D10811">
              <w:rPr>
                <w:rFonts w:ascii="Arial" w:hAnsi="Arial" w:cs="Arial"/>
                <w:caps/>
                <w:color w:val="000000"/>
                <w:sz w:val="20"/>
              </w:rPr>
              <w:t>рв</w:t>
            </w:r>
            <w:r w:rsidR="00D10811" w:rsidRPr="00D10811">
              <w:rPr>
                <w:rFonts w:ascii="Arial" w:hAnsi="Arial" w:cs="Arial"/>
                <w:caps/>
                <w:color w:val="000000"/>
                <w:sz w:val="20"/>
              </w:rPr>
              <w:t>Ă</w:t>
            </w:r>
            <w:r w:rsidRPr="00D10811">
              <w:rPr>
                <w:rFonts w:ascii="Arial" w:hAnsi="Arial" w:cs="Arial"/>
                <w:caps/>
                <w:color w:val="000000"/>
                <w:sz w:val="20"/>
              </w:rPr>
              <w:t>рри</w:t>
            </w:r>
            <w:r w:rsidR="00E870F7" w:rsidRPr="00D10811">
              <w:rPr>
                <w:rFonts w:ascii="Arial" w:hAnsi="Arial" w:cs="Arial"/>
                <w:noProof/>
                <w:color w:val="000000"/>
                <w:sz w:val="20"/>
              </w:rPr>
              <w:t xml:space="preserve"> </w:t>
            </w:r>
            <w:r w:rsidRPr="00D10811">
              <w:rPr>
                <w:rFonts w:ascii="Arial" w:hAnsi="Arial" w:cs="Arial"/>
                <w:noProof/>
                <w:color w:val="000000"/>
                <w:sz w:val="20"/>
              </w:rPr>
              <w:t>РАЙОНĚ</w:t>
            </w:r>
          </w:p>
          <w:p w:rsidR="00314729" w:rsidRPr="00D10811" w:rsidRDefault="00314729" w:rsidP="00B21E5C">
            <w:pPr>
              <w:pStyle w:val="aff6"/>
              <w:jc w:val="center"/>
              <w:rPr>
                <w:rFonts w:ascii="Arial" w:hAnsi="Arial" w:cs="Arial"/>
                <w:noProof/>
                <w:color w:val="000000"/>
                <w:sz w:val="20"/>
              </w:rPr>
            </w:pPr>
            <w:r w:rsidRPr="00D10811">
              <w:rPr>
                <w:rFonts w:ascii="Arial" w:hAnsi="Arial" w:cs="Arial"/>
                <w:noProof/>
                <w:color w:val="000000"/>
                <w:sz w:val="20"/>
              </w:rPr>
              <w:t>ХУРАКАССИ</w:t>
            </w:r>
            <w:r w:rsidR="00E870F7" w:rsidRPr="00D10811">
              <w:rPr>
                <w:rFonts w:ascii="Arial" w:hAnsi="Arial" w:cs="Arial"/>
                <w:noProof/>
                <w:color w:val="000000"/>
                <w:sz w:val="20"/>
              </w:rPr>
              <w:t xml:space="preserve"> </w:t>
            </w:r>
            <w:r w:rsidRPr="00D10811">
              <w:rPr>
                <w:rFonts w:ascii="Arial" w:hAnsi="Arial" w:cs="Arial"/>
                <w:noProof/>
                <w:color w:val="000000"/>
                <w:sz w:val="20"/>
              </w:rPr>
              <w:t>ПОСЕЛЕНИЙĚН</w:t>
            </w:r>
          </w:p>
          <w:p w:rsidR="003474EC" w:rsidRPr="00D10811" w:rsidRDefault="00314729" w:rsidP="00B21E5C">
            <w:pPr>
              <w:pStyle w:val="aff6"/>
              <w:jc w:val="center"/>
              <w:rPr>
                <w:rStyle w:val="af6"/>
                <w:rFonts w:ascii="Arial" w:hAnsi="Arial" w:cs="Arial"/>
                <w:b w:val="0"/>
                <w:color w:val="000000"/>
                <w:sz w:val="20"/>
              </w:rPr>
            </w:pPr>
            <w:r w:rsidRPr="00D10811">
              <w:rPr>
                <w:rFonts w:ascii="Arial" w:hAnsi="Arial" w:cs="Arial"/>
                <w:noProof/>
                <w:color w:val="000000"/>
                <w:sz w:val="20"/>
              </w:rPr>
              <w:t>ЯЛ</w:t>
            </w:r>
            <w:r w:rsidR="00E870F7" w:rsidRPr="00D10811">
              <w:rPr>
                <w:rFonts w:ascii="Arial" w:hAnsi="Arial" w:cs="Arial"/>
                <w:noProof/>
                <w:color w:val="000000"/>
                <w:sz w:val="20"/>
              </w:rPr>
              <w:t xml:space="preserve"> </w:t>
            </w:r>
            <w:r w:rsidRPr="00D10811">
              <w:rPr>
                <w:rFonts w:ascii="Arial" w:hAnsi="Arial" w:cs="Arial"/>
                <w:noProof/>
                <w:color w:val="000000"/>
                <w:sz w:val="20"/>
              </w:rPr>
              <w:t>ХУТЛ</w:t>
            </w:r>
            <w:r w:rsidR="00D10811" w:rsidRPr="00D10811">
              <w:rPr>
                <w:rFonts w:ascii="Arial" w:hAnsi="Arial" w:cs="Arial"/>
                <w:noProof/>
                <w:color w:val="000000"/>
                <w:sz w:val="20"/>
              </w:rPr>
              <w:t>Ă</w:t>
            </w:r>
            <w:r w:rsidRPr="00D10811">
              <w:rPr>
                <w:rFonts w:ascii="Arial" w:hAnsi="Arial" w:cs="Arial"/>
                <w:noProof/>
                <w:color w:val="000000"/>
                <w:sz w:val="20"/>
              </w:rPr>
              <w:t>ХĚ</w:t>
            </w:r>
          </w:p>
          <w:p w:rsidR="003474EC" w:rsidRPr="00D10811" w:rsidRDefault="00314729" w:rsidP="00B21E5C">
            <w:pPr>
              <w:pStyle w:val="aff6"/>
              <w:jc w:val="center"/>
              <w:rPr>
                <w:rFonts w:ascii="Arial" w:hAnsi="Arial" w:cs="Arial"/>
                <w:color w:val="000000"/>
                <w:sz w:val="20"/>
              </w:rPr>
            </w:pPr>
            <w:r w:rsidRPr="00D10811">
              <w:rPr>
                <w:rStyle w:val="af6"/>
                <w:rFonts w:ascii="Arial" w:hAnsi="Arial" w:cs="Arial"/>
                <w:noProof/>
                <w:color w:val="000000"/>
                <w:sz w:val="20"/>
              </w:rPr>
              <w:t>ЙЫШ</w:t>
            </w:r>
            <w:r w:rsidR="00D10811" w:rsidRPr="00D10811">
              <w:rPr>
                <w:rStyle w:val="af6"/>
                <w:rFonts w:ascii="Arial" w:hAnsi="Arial" w:cs="Arial"/>
                <w:noProof/>
                <w:color w:val="000000"/>
                <w:sz w:val="20"/>
              </w:rPr>
              <w:t>Ă</w:t>
            </w:r>
            <w:r w:rsidRPr="00D10811">
              <w:rPr>
                <w:rStyle w:val="af6"/>
                <w:rFonts w:ascii="Arial" w:hAnsi="Arial" w:cs="Arial"/>
                <w:noProof/>
                <w:color w:val="000000"/>
                <w:sz w:val="20"/>
              </w:rPr>
              <w:t>НУ</w:t>
            </w:r>
          </w:p>
          <w:p w:rsidR="00314729" w:rsidRPr="00D10811" w:rsidRDefault="00314729" w:rsidP="00B21E5C">
            <w:pPr>
              <w:pStyle w:val="aff6"/>
              <w:jc w:val="center"/>
              <w:rPr>
                <w:rFonts w:ascii="Arial" w:hAnsi="Arial" w:cs="Arial"/>
                <w:b/>
                <w:noProof/>
                <w:color w:val="000000"/>
                <w:sz w:val="20"/>
              </w:rPr>
            </w:pPr>
            <w:r w:rsidRPr="00D10811">
              <w:rPr>
                <w:rFonts w:ascii="Arial" w:hAnsi="Arial" w:cs="Arial"/>
                <w:b/>
                <w:noProof/>
                <w:color w:val="000000"/>
                <w:sz w:val="20"/>
              </w:rPr>
              <w:t>20</w:t>
            </w:r>
            <w:r w:rsidR="00E870F7" w:rsidRPr="00D10811">
              <w:rPr>
                <w:rFonts w:ascii="Arial" w:hAnsi="Arial" w:cs="Arial"/>
                <w:b/>
                <w:noProof/>
                <w:color w:val="000000"/>
                <w:sz w:val="20"/>
              </w:rPr>
              <w:t xml:space="preserve"> </w:t>
            </w:r>
            <w:r w:rsidRPr="00D10811">
              <w:rPr>
                <w:rFonts w:ascii="Arial" w:hAnsi="Arial" w:cs="Arial"/>
                <w:b/>
                <w:noProof/>
                <w:color w:val="000000"/>
                <w:sz w:val="20"/>
              </w:rPr>
              <w:t>ҫу</w:t>
            </w:r>
            <w:r w:rsidR="00E870F7" w:rsidRPr="00D10811">
              <w:rPr>
                <w:rFonts w:ascii="Arial" w:hAnsi="Arial" w:cs="Arial"/>
                <w:b/>
                <w:noProof/>
                <w:color w:val="000000"/>
                <w:sz w:val="20"/>
              </w:rPr>
              <w:t xml:space="preserve"> </w:t>
            </w:r>
            <w:r w:rsidRPr="00D10811">
              <w:rPr>
                <w:rFonts w:ascii="Arial" w:hAnsi="Arial" w:cs="Arial"/>
                <w:b/>
                <w:noProof/>
                <w:color w:val="000000"/>
                <w:sz w:val="20"/>
              </w:rPr>
              <w:t>2020</w:t>
            </w:r>
            <w:r w:rsidR="00E870F7" w:rsidRPr="00D10811">
              <w:rPr>
                <w:rFonts w:ascii="Arial" w:hAnsi="Arial" w:cs="Arial"/>
                <w:b/>
                <w:noProof/>
                <w:color w:val="000000"/>
                <w:sz w:val="20"/>
              </w:rPr>
              <w:t xml:space="preserve"> </w:t>
            </w:r>
            <w:r w:rsidRPr="00D10811">
              <w:rPr>
                <w:rFonts w:ascii="Arial" w:hAnsi="Arial" w:cs="Arial"/>
                <w:b/>
                <w:noProof/>
                <w:color w:val="000000"/>
                <w:sz w:val="20"/>
              </w:rPr>
              <w:t>№</w:t>
            </w:r>
            <w:r w:rsidR="00E870F7" w:rsidRPr="00D10811">
              <w:rPr>
                <w:rFonts w:ascii="Arial" w:hAnsi="Arial" w:cs="Arial"/>
                <w:b/>
                <w:noProof/>
                <w:color w:val="000000"/>
                <w:sz w:val="20"/>
              </w:rPr>
              <w:t xml:space="preserve"> </w:t>
            </w:r>
            <w:r w:rsidRPr="00D10811">
              <w:rPr>
                <w:rFonts w:ascii="Arial" w:hAnsi="Arial" w:cs="Arial"/>
                <w:b/>
                <w:noProof/>
                <w:color w:val="000000"/>
                <w:sz w:val="20"/>
              </w:rPr>
              <w:t>46</w:t>
            </w:r>
          </w:p>
          <w:p w:rsidR="00314729" w:rsidRPr="00D10811" w:rsidRDefault="00314729" w:rsidP="00B21E5C">
            <w:pPr>
              <w:pStyle w:val="aff6"/>
              <w:jc w:val="center"/>
              <w:rPr>
                <w:rFonts w:ascii="Arial" w:hAnsi="Arial" w:cs="Arial"/>
                <w:color w:val="000000"/>
                <w:sz w:val="20"/>
              </w:rPr>
            </w:pPr>
            <w:r w:rsidRPr="00D10811">
              <w:rPr>
                <w:rFonts w:ascii="Arial" w:hAnsi="Arial" w:cs="Arial"/>
                <w:noProof/>
                <w:color w:val="000000"/>
                <w:sz w:val="20"/>
              </w:rPr>
              <w:t>Хуракасси</w:t>
            </w:r>
            <w:r w:rsidR="00E870F7" w:rsidRPr="00D10811">
              <w:rPr>
                <w:rFonts w:ascii="Arial" w:hAnsi="Arial" w:cs="Arial"/>
                <w:noProof/>
                <w:color w:val="000000"/>
                <w:sz w:val="20"/>
              </w:rPr>
              <w:t xml:space="preserve"> </w:t>
            </w:r>
            <w:r w:rsidRPr="00D10811">
              <w:rPr>
                <w:rFonts w:ascii="Arial" w:hAnsi="Arial" w:cs="Arial"/>
                <w:noProof/>
                <w:color w:val="000000"/>
                <w:sz w:val="20"/>
              </w:rPr>
              <w:t>ял</w:t>
            </w:r>
            <w:r w:rsidR="00D10811" w:rsidRPr="00D10811">
              <w:rPr>
                <w:rFonts w:ascii="Arial" w:hAnsi="Arial" w:cs="Arial"/>
                <w:noProof/>
                <w:color w:val="000000"/>
                <w:sz w:val="20"/>
              </w:rPr>
              <w:t>ĕ</w:t>
            </w:r>
          </w:p>
        </w:tc>
        <w:tc>
          <w:tcPr>
            <w:tcW w:w="753" w:type="pct"/>
            <w:vAlign w:val="center"/>
            <w:hideMark/>
          </w:tcPr>
          <w:p w:rsidR="00314729" w:rsidRPr="00D10811" w:rsidRDefault="00314729" w:rsidP="00B21E5C">
            <w:pPr>
              <w:pStyle w:val="aff6"/>
              <w:jc w:val="center"/>
              <w:rPr>
                <w:rFonts w:ascii="Arial" w:hAnsi="Arial" w:cs="Arial"/>
                <w:color w:val="000000"/>
                <w:sz w:val="20"/>
              </w:rPr>
            </w:pPr>
            <w:r w:rsidRPr="00D10811">
              <w:rPr>
                <w:rFonts w:ascii="Arial" w:hAnsi="Arial" w:cs="Arial"/>
                <w:i/>
                <w:noProof/>
                <w:color w:val="000000"/>
                <w:sz w:val="20"/>
                <w:lang w:eastAsia="ru-RU"/>
              </w:rPr>
              <w:drawing>
                <wp:inline distT="0" distB="0" distL="0" distR="0">
                  <wp:extent cx="762000" cy="676275"/>
                  <wp:effectExtent l="19050" t="0" r="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1" cstate="print"/>
                          <a:srcRect/>
                          <a:stretch>
                            <a:fillRect/>
                          </a:stretch>
                        </pic:blipFill>
                        <pic:spPr bwMode="auto">
                          <a:xfrm>
                            <a:off x="0" y="0"/>
                            <a:ext cx="762000" cy="676275"/>
                          </a:xfrm>
                          <a:prstGeom prst="rect">
                            <a:avLst/>
                          </a:prstGeom>
                          <a:noFill/>
                          <a:ln w="9525">
                            <a:noFill/>
                            <a:miter lim="800000"/>
                            <a:headEnd/>
                            <a:tailEnd/>
                          </a:ln>
                        </pic:spPr>
                      </pic:pic>
                    </a:graphicData>
                  </a:graphic>
                </wp:inline>
              </w:drawing>
            </w:r>
          </w:p>
        </w:tc>
        <w:tc>
          <w:tcPr>
            <w:tcW w:w="2151" w:type="pct"/>
            <w:vAlign w:val="center"/>
            <w:hideMark/>
          </w:tcPr>
          <w:p w:rsidR="00314729" w:rsidRPr="00D10811" w:rsidRDefault="00314729" w:rsidP="00B21E5C">
            <w:pPr>
              <w:pStyle w:val="aff6"/>
              <w:jc w:val="center"/>
              <w:rPr>
                <w:rFonts w:ascii="Arial" w:hAnsi="Arial" w:cs="Arial"/>
                <w:noProof/>
                <w:color w:val="000000"/>
                <w:sz w:val="20"/>
              </w:rPr>
            </w:pPr>
            <w:r w:rsidRPr="00D10811">
              <w:rPr>
                <w:rFonts w:ascii="Arial" w:hAnsi="Arial" w:cs="Arial"/>
                <w:noProof/>
                <w:color w:val="000000"/>
                <w:sz w:val="20"/>
              </w:rPr>
              <w:t>ЧУВАШСКАЯ</w:t>
            </w:r>
            <w:r w:rsidR="00E870F7" w:rsidRPr="00D10811">
              <w:rPr>
                <w:rFonts w:ascii="Arial" w:hAnsi="Arial" w:cs="Arial"/>
                <w:noProof/>
                <w:color w:val="000000"/>
                <w:sz w:val="20"/>
              </w:rPr>
              <w:t xml:space="preserve"> </w:t>
            </w:r>
            <w:r w:rsidRPr="00D10811">
              <w:rPr>
                <w:rFonts w:ascii="Arial" w:hAnsi="Arial" w:cs="Arial"/>
                <w:noProof/>
                <w:color w:val="000000"/>
                <w:sz w:val="20"/>
              </w:rPr>
              <w:t>РЕСПУБЛИКА</w:t>
            </w:r>
          </w:p>
          <w:p w:rsidR="00314729" w:rsidRPr="00D10811" w:rsidRDefault="00314729" w:rsidP="00B21E5C">
            <w:pPr>
              <w:pStyle w:val="aff6"/>
              <w:jc w:val="center"/>
              <w:rPr>
                <w:rFonts w:ascii="Arial" w:hAnsi="Arial" w:cs="Arial"/>
                <w:color w:val="000000"/>
                <w:sz w:val="20"/>
              </w:rPr>
            </w:pPr>
            <w:r w:rsidRPr="00D10811">
              <w:rPr>
                <w:rFonts w:ascii="Arial" w:hAnsi="Arial" w:cs="Arial"/>
                <w:noProof/>
                <w:color w:val="000000"/>
                <w:sz w:val="20"/>
              </w:rPr>
              <w:t>МАРИИНСКО-ПОСАДСКИЙ</w:t>
            </w:r>
            <w:r w:rsidR="00E870F7" w:rsidRPr="00D10811">
              <w:rPr>
                <w:rFonts w:ascii="Arial" w:hAnsi="Arial" w:cs="Arial"/>
                <w:noProof/>
                <w:color w:val="000000"/>
                <w:sz w:val="20"/>
              </w:rPr>
              <w:t xml:space="preserve"> </w:t>
            </w:r>
            <w:r w:rsidRPr="00D10811">
              <w:rPr>
                <w:rFonts w:ascii="Arial" w:hAnsi="Arial" w:cs="Arial"/>
                <w:noProof/>
                <w:color w:val="000000"/>
                <w:sz w:val="20"/>
              </w:rPr>
              <w:t>РАЙОН</w:t>
            </w:r>
          </w:p>
          <w:p w:rsidR="00314729" w:rsidRPr="00D10811" w:rsidRDefault="00314729" w:rsidP="00B21E5C">
            <w:pPr>
              <w:pStyle w:val="aff6"/>
              <w:jc w:val="center"/>
              <w:rPr>
                <w:rFonts w:ascii="Arial" w:hAnsi="Arial" w:cs="Arial"/>
                <w:noProof/>
                <w:color w:val="000000"/>
                <w:sz w:val="20"/>
              </w:rPr>
            </w:pPr>
            <w:r w:rsidRPr="00D10811">
              <w:rPr>
                <w:rFonts w:ascii="Arial" w:hAnsi="Arial" w:cs="Arial"/>
                <w:noProof/>
                <w:color w:val="000000"/>
                <w:sz w:val="20"/>
              </w:rPr>
              <w:t>АДМИНИСТРАЦИЯ</w:t>
            </w:r>
          </w:p>
          <w:p w:rsidR="003474EC" w:rsidRPr="00D10811" w:rsidRDefault="00314729" w:rsidP="00B21E5C">
            <w:pPr>
              <w:pStyle w:val="aff6"/>
              <w:jc w:val="center"/>
              <w:rPr>
                <w:rFonts w:ascii="Arial" w:hAnsi="Arial" w:cs="Arial"/>
                <w:noProof/>
                <w:color w:val="000000"/>
                <w:sz w:val="20"/>
              </w:rPr>
            </w:pPr>
            <w:r w:rsidRPr="00D10811">
              <w:rPr>
                <w:rFonts w:ascii="Arial" w:hAnsi="Arial" w:cs="Arial"/>
                <w:noProof/>
                <w:color w:val="000000"/>
                <w:sz w:val="20"/>
              </w:rPr>
              <w:t>ЭЛЬБАРУСОВСКОГО</w:t>
            </w:r>
            <w:r w:rsidR="00E870F7" w:rsidRPr="00D10811">
              <w:rPr>
                <w:rFonts w:ascii="Arial" w:hAnsi="Arial" w:cs="Arial"/>
                <w:noProof/>
                <w:color w:val="000000"/>
                <w:sz w:val="20"/>
              </w:rPr>
              <w:t xml:space="preserve"> </w:t>
            </w:r>
            <w:r w:rsidRPr="00D10811">
              <w:rPr>
                <w:rFonts w:ascii="Arial" w:hAnsi="Arial" w:cs="Arial"/>
                <w:noProof/>
                <w:color w:val="000000"/>
                <w:sz w:val="20"/>
              </w:rPr>
              <w:t>СЕЛЬСКОГО</w:t>
            </w:r>
            <w:r w:rsidR="00E870F7" w:rsidRPr="00D10811">
              <w:rPr>
                <w:rFonts w:ascii="Arial" w:hAnsi="Arial" w:cs="Arial"/>
                <w:noProof/>
                <w:color w:val="000000"/>
                <w:sz w:val="20"/>
              </w:rPr>
              <w:t xml:space="preserve"> </w:t>
            </w:r>
            <w:r w:rsidRPr="00D10811">
              <w:rPr>
                <w:rFonts w:ascii="Arial" w:hAnsi="Arial" w:cs="Arial"/>
                <w:noProof/>
                <w:color w:val="000000"/>
                <w:sz w:val="20"/>
              </w:rPr>
              <w:t>ПОСЕЛЕНИЯ</w:t>
            </w:r>
          </w:p>
          <w:p w:rsidR="003474EC" w:rsidRPr="00D10811" w:rsidRDefault="00314729" w:rsidP="00B21E5C">
            <w:pPr>
              <w:pStyle w:val="aff6"/>
              <w:jc w:val="center"/>
              <w:rPr>
                <w:rFonts w:ascii="Arial" w:hAnsi="Arial" w:cs="Arial"/>
                <w:b/>
                <w:color w:val="000000"/>
                <w:sz w:val="20"/>
              </w:rPr>
            </w:pPr>
            <w:r w:rsidRPr="00D10811">
              <w:rPr>
                <w:rFonts w:ascii="Arial" w:hAnsi="Arial" w:cs="Arial"/>
                <w:b/>
                <w:color w:val="000000"/>
                <w:sz w:val="20"/>
              </w:rPr>
              <w:t>ПОСТАНОВЛЕНИЕ</w:t>
            </w:r>
          </w:p>
          <w:p w:rsidR="00314729" w:rsidRPr="00D10811" w:rsidRDefault="00314729" w:rsidP="00B21E5C">
            <w:pPr>
              <w:pStyle w:val="aff6"/>
              <w:tabs>
                <w:tab w:val="left" w:pos="513"/>
                <w:tab w:val="center" w:pos="1957"/>
              </w:tabs>
              <w:jc w:val="center"/>
              <w:rPr>
                <w:rFonts w:ascii="Arial" w:hAnsi="Arial" w:cs="Arial"/>
                <w:b/>
                <w:noProof/>
                <w:color w:val="000000"/>
                <w:sz w:val="20"/>
              </w:rPr>
            </w:pPr>
            <w:r w:rsidRPr="00D10811">
              <w:rPr>
                <w:rFonts w:ascii="Arial" w:hAnsi="Arial" w:cs="Arial"/>
                <w:b/>
                <w:noProof/>
                <w:color w:val="000000"/>
                <w:sz w:val="20"/>
              </w:rPr>
              <w:t>20</w:t>
            </w:r>
            <w:r w:rsidR="00E870F7" w:rsidRPr="00D10811">
              <w:rPr>
                <w:rFonts w:ascii="Arial" w:hAnsi="Arial" w:cs="Arial"/>
                <w:b/>
                <w:noProof/>
                <w:color w:val="000000"/>
                <w:sz w:val="20"/>
              </w:rPr>
              <w:t xml:space="preserve"> </w:t>
            </w:r>
            <w:r w:rsidRPr="00D10811">
              <w:rPr>
                <w:rFonts w:ascii="Arial" w:hAnsi="Arial" w:cs="Arial"/>
                <w:b/>
                <w:noProof/>
                <w:color w:val="000000"/>
                <w:sz w:val="20"/>
              </w:rPr>
              <w:t>мая</w:t>
            </w:r>
            <w:r w:rsidR="00E870F7" w:rsidRPr="00D10811">
              <w:rPr>
                <w:rFonts w:ascii="Arial" w:hAnsi="Arial" w:cs="Arial"/>
                <w:b/>
                <w:noProof/>
                <w:color w:val="000000"/>
                <w:sz w:val="20"/>
              </w:rPr>
              <w:t xml:space="preserve"> </w:t>
            </w:r>
            <w:r w:rsidRPr="00D10811">
              <w:rPr>
                <w:rFonts w:ascii="Arial" w:hAnsi="Arial" w:cs="Arial"/>
                <w:b/>
                <w:noProof/>
                <w:color w:val="000000"/>
                <w:sz w:val="20"/>
              </w:rPr>
              <w:t>2020</w:t>
            </w:r>
            <w:r w:rsidR="00E870F7" w:rsidRPr="00D10811">
              <w:rPr>
                <w:rFonts w:ascii="Arial" w:hAnsi="Arial" w:cs="Arial"/>
                <w:b/>
                <w:noProof/>
                <w:color w:val="000000"/>
                <w:sz w:val="20"/>
              </w:rPr>
              <w:t xml:space="preserve"> </w:t>
            </w:r>
            <w:r w:rsidRPr="00D10811">
              <w:rPr>
                <w:rFonts w:ascii="Arial" w:hAnsi="Arial" w:cs="Arial"/>
                <w:b/>
                <w:noProof/>
                <w:color w:val="000000"/>
                <w:sz w:val="20"/>
              </w:rPr>
              <w:t>№</w:t>
            </w:r>
            <w:r w:rsidR="00E870F7" w:rsidRPr="00D10811">
              <w:rPr>
                <w:rFonts w:ascii="Arial" w:hAnsi="Arial" w:cs="Arial"/>
                <w:b/>
                <w:noProof/>
                <w:color w:val="000000"/>
                <w:sz w:val="20"/>
              </w:rPr>
              <w:t xml:space="preserve"> </w:t>
            </w:r>
            <w:r w:rsidRPr="00D10811">
              <w:rPr>
                <w:rFonts w:ascii="Arial" w:hAnsi="Arial" w:cs="Arial"/>
                <w:b/>
                <w:noProof/>
                <w:color w:val="000000"/>
                <w:sz w:val="20"/>
              </w:rPr>
              <w:t>46</w:t>
            </w:r>
          </w:p>
          <w:p w:rsidR="00314729" w:rsidRPr="00D10811" w:rsidRDefault="00314729" w:rsidP="00B21E5C">
            <w:pPr>
              <w:pStyle w:val="aff6"/>
              <w:jc w:val="center"/>
              <w:rPr>
                <w:rFonts w:ascii="Arial" w:hAnsi="Arial" w:cs="Arial"/>
                <w:color w:val="000000"/>
                <w:sz w:val="20"/>
              </w:rPr>
            </w:pPr>
            <w:r w:rsidRPr="00D10811">
              <w:rPr>
                <w:rFonts w:ascii="Arial" w:hAnsi="Arial" w:cs="Arial"/>
                <w:noProof/>
                <w:color w:val="000000"/>
                <w:sz w:val="20"/>
              </w:rPr>
              <w:t>деревня</w:t>
            </w:r>
            <w:r w:rsidR="00E870F7" w:rsidRPr="00D10811">
              <w:rPr>
                <w:rFonts w:ascii="Arial" w:hAnsi="Arial" w:cs="Arial"/>
                <w:noProof/>
                <w:color w:val="000000"/>
                <w:sz w:val="20"/>
              </w:rPr>
              <w:t xml:space="preserve"> </w:t>
            </w:r>
            <w:r w:rsidRPr="00D10811">
              <w:rPr>
                <w:rFonts w:ascii="Arial" w:hAnsi="Arial" w:cs="Arial"/>
                <w:noProof/>
                <w:color w:val="000000"/>
                <w:sz w:val="20"/>
              </w:rPr>
              <w:t>Эльбарусово</w:t>
            </w:r>
          </w:p>
        </w:tc>
      </w:tr>
    </w:tbl>
    <w:p w:rsidR="00314729" w:rsidRPr="00D10811" w:rsidRDefault="00314729" w:rsidP="00D10811">
      <w:pPr>
        <w:rPr>
          <w:rFonts w:ascii="Arial" w:hAnsi="Arial" w:cs="Arial"/>
          <w:b/>
          <w:bCs/>
          <w:color w:val="000000"/>
          <w:sz w:val="20"/>
          <w:szCs w:val="22"/>
        </w:rPr>
      </w:pPr>
      <w:r w:rsidRPr="00D10811">
        <w:rPr>
          <w:rFonts w:ascii="Arial" w:hAnsi="Arial" w:cs="Arial"/>
          <w:b/>
          <w:bCs/>
          <w:color w:val="000000"/>
          <w:sz w:val="20"/>
          <w:szCs w:val="22"/>
        </w:rPr>
        <w:t>Об</w:t>
      </w:r>
      <w:r w:rsidR="00E870F7" w:rsidRPr="00D10811">
        <w:rPr>
          <w:rFonts w:ascii="Arial" w:hAnsi="Arial" w:cs="Arial"/>
          <w:b/>
          <w:bCs/>
          <w:color w:val="000000"/>
          <w:sz w:val="20"/>
          <w:szCs w:val="22"/>
        </w:rPr>
        <w:t xml:space="preserve"> </w:t>
      </w:r>
      <w:r w:rsidRPr="00D10811">
        <w:rPr>
          <w:rFonts w:ascii="Arial" w:hAnsi="Arial" w:cs="Arial"/>
          <w:b/>
          <w:bCs/>
          <w:color w:val="000000"/>
          <w:sz w:val="20"/>
          <w:szCs w:val="22"/>
        </w:rPr>
        <w:t>ограничении</w:t>
      </w:r>
      <w:r w:rsidR="00E870F7" w:rsidRPr="00D10811">
        <w:rPr>
          <w:rFonts w:ascii="Arial" w:hAnsi="Arial" w:cs="Arial"/>
          <w:b/>
          <w:bCs/>
          <w:color w:val="000000"/>
          <w:sz w:val="20"/>
          <w:szCs w:val="22"/>
        </w:rPr>
        <w:t xml:space="preserve"> </w:t>
      </w:r>
      <w:r w:rsidRPr="00D10811">
        <w:rPr>
          <w:rFonts w:ascii="Arial" w:hAnsi="Arial" w:cs="Arial"/>
          <w:b/>
          <w:bCs/>
          <w:color w:val="000000"/>
          <w:sz w:val="20"/>
          <w:szCs w:val="22"/>
        </w:rPr>
        <w:t>реализации</w:t>
      </w:r>
      <w:r w:rsidR="00E870F7" w:rsidRPr="00D10811">
        <w:rPr>
          <w:rFonts w:ascii="Arial" w:hAnsi="Arial" w:cs="Arial"/>
          <w:b/>
          <w:bCs/>
          <w:color w:val="000000"/>
          <w:sz w:val="20"/>
          <w:szCs w:val="22"/>
        </w:rPr>
        <w:t xml:space="preserve"> </w:t>
      </w:r>
      <w:r w:rsidRPr="00D10811">
        <w:rPr>
          <w:rFonts w:ascii="Arial" w:hAnsi="Arial" w:cs="Arial"/>
          <w:b/>
          <w:bCs/>
          <w:color w:val="000000"/>
          <w:sz w:val="20"/>
          <w:szCs w:val="22"/>
        </w:rPr>
        <w:t>алкогольной</w:t>
      </w:r>
    </w:p>
    <w:p w:rsidR="00314729" w:rsidRPr="00D10811" w:rsidRDefault="00E870F7" w:rsidP="00D10811">
      <w:pPr>
        <w:rPr>
          <w:rFonts w:ascii="Arial" w:hAnsi="Arial" w:cs="Arial"/>
          <w:b/>
          <w:bCs/>
          <w:color w:val="000000"/>
          <w:sz w:val="20"/>
          <w:szCs w:val="22"/>
        </w:rPr>
      </w:pPr>
      <w:r w:rsidRPr="00D10811">
        <w:rPr>
          <w:rFonts w:ascii="Arial" w:hAnsi="Arial" w:cs="Arial"/>
          <w:b/>
          <w:bCs/>
          <w:color w:val="000000"/>
          <w:sz w:val="20"/>
          <w:szCs w:val="22"/>
        </w:rPr>
        <w:t xml:space="preserve"> </w:t>
      </w:r>
      <w:r w:rsidR="00314729" w:rsidRPr="00D10811">
        <w:rPr>
          <w:rFonts w:ascii="Arial" w:hAnsi="Arial" w:cs="Arial"/>
          <w:b/>
          <w:bCs/>
          <w:color w:val="000000"/>
          <w:sz w:val="20"/>
          <w:szCs w:val="22"/>
        </w:rPr>
        <w:t>продукции,</w:t>
      </w:r>
      <w:r w:rsidRPr="00D10811">
        <w:rPr>
          <w:rFonts w:ascii="Arial" w:hAnsi="Arial" w:cs="Arial"/>
          <w:b/>
          <w:bCs/>
          <w:color w:val="000000"/>
          <w:sz w:val="20"/>
          <w:szCs w:val="22"/>
        </w:rPr>
        <w:t xml:space="preserve"> </w:t>
      </w:r>
      <w:r w:rsidR="00314729" w:rsidRPr="00D10811">
        <w:rPr>
          <w:rFonts w:ascii="Arial" w:hAnsi="Arial" w:cs="Arial"/>
          <w:b/>
          <w:bCs/>
          <w:color w:val="000000"/>
          <w:sz w:val="20"/>
          <w:szCs w:val="22"/>
        </w:rPr>
        <w:t>пива</w:t>
      </w:r>
      <w:r w:rsidRPr="00D10811">
        <w:rPr>
          <w:rFonts w:ascii="Arial" w:hAnsi="Arial" w:cs="Arial"/>
          <w:b/>
          <w:bCs/>
          <w:color w:val="000000"/>
          <w:sz w:val="20"/>
          <w:szCs w:val="22"/>
        </w:rPr>
        <w:t xml:space="preserve"> </w:t>
      </w:r>
      <w:r w:rsidR="00314729" w:rsidRPr="00D10811">
        <w:rPr>
          <w:rFonts w:ascii="Arial" w:hAnsi="Arial" w:cs="Arial"/>
          <w:b/>
          <w:bCs/>
          <w:color w:val="000000"/>
          <w:sz w:val="20"/>
          <w:szCs w:val="22"/>
        </w:rPr>
        <w:t>и</w:t>
      </w:r>
      <w:r w:rsidRPr="00D10811">
        <w:rPr>
          <w:rFonts w:ascii="Arial" w:hAnsi="Arial" w:cs="Arial"/>
          <w:b/>
          <w:bCs/>
          <w:color w:val="000000"/>
          <w:sz w:val="20"/>
          <w:szCs w:val="22"/>
        </w:rPr>
        <w:t xml:space="preserve"> </w:t>
      </w:r>
      <w:r w:rsidR="00314729" w:rsidRPr="00D10811">
        <w:rPr>
          <w:rFonts w:ascii="Arial" w:hAnsi="Arial" w:cs="Arial"/>
          <w:b/>
          <w:bCs/>
          <w:color w:val="000000"/>
          <w:sz w:val="20"/>
          <w:szCs w:val="22"/>
        </w:rPr>
        <w:t>пивных</w:t>
      </w:r>
      <w:r w:rsidRPr="00D10811">
        <w:rPr>
          <w:rFonts w:ascii="Arial" w:hAnsi="Arial" w:cs="Arial"/>
          <w:b/>
          <w:bCs/>
          <w:color w:val="000000"/>
          <w:sz w:val="20"/>
          <w:szCs w:val="22"/>
        </w:rPr>
        <w:t xml:space="preserve"> </w:t>
      </w:r>
      <w:r w:rsidR="00314729" w:rsidRPr="00D10811">
        <w:rPr>
          <w:rFonts w:ascii="Arial" w:hAnsi="Arial" w:cs="Arial"/>
          <w:b/>
          <w:bCs/>
          <w:color w:val="000000"/>
          <w:sz w:val="20"/>
          <w:szCs w:val="22"/>
        </w:rPr>
        <w:t>напитков</w:t>
      </w:r>
      <w:r w:rsidRPr="00D10811">
        <w:rPr>
          <w:rFonts w:ascii="Arial" w:hAnsi="Arial" w:cs="Arial"/>
          <w:b/>
          <w:bCs/>
          <w:color w:val="000000"/>
          <w:sz w:val="20"/>
          <w:szCs w:val="22"/>
        </w:rPr>
        <w:t xml:space="preserve"> </w:t>
      </w:r>
      <w:r w:rsidR="00314729" w:rsidRPr="00D10811">
        <w:rPr>
          <w:rFonts w:ascii="Arial" w:hAnsi="Arial" w:cs="Arial"/>
          <w:b/>
          <w:bCs/>
          <w:color w:val="000000"/>
          <w:sz w:val="20"/>
          <w:szCs w:val="22"/>
        </w:rPr>
        <w:t>на</w:t>
      </w:r>
      <w:r w:rsidRPr="00D10811">
        <w:rPr>
          <w:rFonts w:ascii="Arial" w:hAnsi="Arial" w:cs="Arial"/>
          <w:b/>
          <w:bCs/>
          <w:color w:val="000000"/>
          <w:sz w:val="20"/>
          <w:szCs w:val="22"/>
        </w:rPr>
        <w:t xml:space="preserve"> </w:t>
      </w:r>
      <w:r w:rsidR="00314729" w:rsidRPr="00D10811">
        <w:rPr>
          <w:rFonts w:ascii="Arial" w:hAnsi="Arial" w:cs="Arial"/>
          <w:b/>
          <w:bCs/>
          <w:color w:val="000000"/>
          <w:sz w:val="20"/>
          <w:szCs w:val="22"/>
        </w:rPr>
        <w:t>территории</w:t>
      </w:r>
    </w:p>
    <w:p w:rsidR="00314729" w:rsidRPr="00D10811" w:rsidRDefault="00314729" w:rsidP="00D10811">
      <w:pPr>
        <w:rPr>
          <w:rFonts w:ascii="Arial" w:hAnsi="Arial" w:cs="Arial"/>
          <w:b/>
          <w:bCs/>
          <w:color w:val="000000"/>
          <w:sz w:val="20"/>
          <w:szCs w:val="22"/>
        </w:rPr>
      </w:pPr>
      <w:proofErr w:type="spellStart"/>
      <w:r w:rsidRPr="00D10811">
        <w:rPr>
          <w:rFonts w:ascii="Arial" w:hAnsi="Arial" w:cs="Arial"/>
          <w:b/>
          <w:bCs/>
          <w:color w:val="000000"/>
          <w:sz w:val="20"/>
          <w:szCs w:val="22"/>
        </w:rPr>
        <w:t>Эльбарусовского</w:t>
      </w:r>
      <w:proofErr w:type="spellEnd"/>
      <w:r w:rsidR="00E870F7" w:rsidRPr="00D10811">
        <w:rPr>
          <w:rFonts w:ascii="Arial" w:hAnsi="Arial" w:cs="Arial"/>
          <w:b/>
          <w:bCs/>
          <w:color w:val="000000"/>
          <w:sz w:val="20"/>
          <w:szCs w:val="22"/>
        </w:rPr>
        <w:t xml:space="preserve"> </w:t>
      </w:r>
      <w:r w:rsidRPr="00D10811">
        <w:rPr>
          <w:rFonts w:ascii="Arial" w:hAnsi="Arial" w:cs="Arial"/>
          <w:b/>
          <w:bCs/>
          <w:color w:val="000000"/>
          <w:sz w:val="20"/>
          <w:szCs w:val="22"/>
        </w:rPr>
        <w:t>сельского</w:t>
      </w:r>
      <w:r w:rsidR="00E870F7" w:rsidRPr="00D10811">
        <w:rPr>
          <w:rFonts w:ascii="Arial" w:hAnsi="Arial" w:cs="Arial"/>
          <w:b/>
          <w:bCs/>
          <w:color w:val="000000"/>
          <w:sz w:val="20"/>
          <w:szCs w:val="22"/>
        </w:rPr>
        <w:t xml:space="preserve"> </w:t>
      </w:r>
      <w:r w:rsidRPr="00D10811">
        <w:rPr>
          <w:rFonts w:ascii="Arial" w:hAnsi="Arial" w:cs="Arial"/>
          <w:b/>
          <w:bCs/>
          <w:color w:val="000000"/>
          <w:sz w:val="20"/>
          <w:szCs w:val="22"/>
        </w:rPr>
        <w:t>поселения</w:t>
      </w:r>
      <w:r w:rsidR="00E870F7" w:rsidRPr="00D10811">
        <w:rPr>
          <w:rFonts w:ascii="Arial" w:hAnsi="Arial" w:cs="Arial"/>
          <w:b/>
          <w:bCs/>
          <w:color w:val="000000"/>
          <w:sz w:val="20"/>
          <w:szCs w:val="22"/>
        </w:rPr>
        <w:t xml:space="preserve"> </w:t>
      </w:r>
      <w:r w:rsidRPr="00D10811">
        <w:rPr>
          <w:rFonts w:ascii="Arial" w:hAnsi="Arial" w:cs="Arial"/>
          <w:b/>
          <w:bCs/>
          <w:color w:val="000000"/>
          <w:sz w:val="20"/>
          <w:szCs w:val="22"/>
        </w:rPr>
        <w:t>Мариинско-Посадского</w:t>
      </w:r>
      <w:r w:rsidR="00E870F7" w:rsidRPr="00D10811">
        <w:rPr>
          <w:rFonts w:ascii="Arial" w:hAnsi="Arial" w:cs="Arial"/>
          <w:b/>
          <w:bCs/>
          <w:color w:val="000000"/>
          <w:sz w:val="20"/>
          <w:szCs w:val="22"/>
        </w:rPr>
        <w:t xml:space="preserve"> </w:t>
      </w:r>
      <w:r w:rsidRPr="00D10811">
        <w:rPr>
          <w:rFonts w:ascii="Arial" w:hAnsi="Arial" w:cs="Arial"/>
          <w:b/>
          <w:bCs/>
          <w:color w:val="000000"/>
          <w:sz w:val="20"/>
          <w:szCs w:val="22"/>
        </w:rPr>
        <w:t>района</w:t>
      </w:r>
      <w:r w:rsidR="00E870F7" w:rsidRPr="00D10811">
        <w:rPr>
          <w:rFonts w:ascii="Arial" w:hAnsi="Arial" w:cs="Arial"/>
          <w:b/>
          <w:bCs/>
          <w:color w:val="000000"/>
          <w:sz w:val="20"/>
          <w:szCs w:val="22"/>
        </w:rPr>
        <w:t xml:space="preserve"> </w:t>
      </w:r>
      <w:r w:rsidRPr="00D10811">
        <w:rPr>
          <w:rFonts w:ascii="Arial" w:hAnsi="Arial" w:cs="Arial"/>
          <w:b/>
          <w:bCs/>
          <w:color w:val="000000"/>
          <w:sz w:val="20"/>
          <w:szCs w:val="22"/>
        </w:rPr>
        <w:t>Чувашской</w:t>
      </w:r>
      <w:r w:rsidR="00E870F7" w:rsidRPr="00D10811">
        <w:rPr>
          <w:rFonts w:ascii="Arial" w:hAnsi="Arial" w:cs="Arial"/>
          <w:b/>
          <w:bCs/>
          <w:color w:val="000000"/>
          <w:sz w:val="20"/>
          <w:szCs w:val="22"/>
        </w:rPr>
        <w:t xml:space="preserve"> </w:t>
      </w:r>
      <w:r w:rsidRPr="00D10811">
        <w:rPr>
          <w:rFonts w:ascii="Arial" w:hAnsi="Arial" w:cs="Arial"/>
          <w:b/>
          <w:bCs/>
          <w:color w:val="000000"/>
          <w:sz w:val="20"/>
          <w:szCs w:val="22"/>
        </w:rPr>
        <w:t>Республики</w:t>
      </w:r>
      <w:r w:rsidR="00E870F7" w:rsidRPr="00D10811">
        <w:rPr>
          <w:rFonts w:ascii="Arial" w:hAnsi="Arial" w:cs="Arial"/>
          <w:b/>
          <w:bCs/>
          <w:color w:val="000000"/>
          <w:sz w:val="20"/>
          <w:szCs w:val="22"/>
        </w:rPr>
        <w:t xml:space="preserve"> </w:t>
      </w:r>
    </w:p>
    <w:p w:rsidR="001714D1" w:rsidRDefault="001714D1" w:rsidP="00D10811">
      <w:pPr>
        <w:rPr>
          <w:rFonts w:ascii="Arial" w:hAnsi="Arial" w:cs="Arial"/>
          <w:b/>
          <w:bCs/>
          <w:color w:val="000000"/>
          <w:sz w:val="20"/>
          <w:szCs w:val="22"/>
        </w:rPr>
      </w:pPr>
    </w:p>
    <w:p w:rsidR="00314729" w:rsidRPr="00D10811" w:rsidRDefault="00E870F7" w:rsidP="00D10811">
      <w:pPr>
        <w:rPr>
          <w:rFonts w:ascii="Arial" w:hAnsi="Arial" w:cs="Arial"/>
          <w:color w:val="000000"/>
          <w:sz w:val="20"/>
          <w:szCs w:val="22"/>
        </w:rPr>
      </w:pPr>
      <w:r w:rsidRPr="00D10811">
        <w:rPr>
          <w:rFonts w:ascii="Arial" w:hAnsi="Arial" w:cs="Arial"/>
          <w:b/>
          <w:bCs/>
          <w:color w:val="000000"/>
          <w:sz w:val="20"/>
          <w:szCs w:val="22"/>
        </w:rPr>
        <w:t xml:space="preserve"> </w:t>
      </w:r>
      <w:r w:rsidR="00314729" w:rsidRPr="00D10811">
        <w:rPr>
          <w:rFonts w:ascii="Arial" w:hAnsi="Arial" w:cs="Arial"/>
          <w:color w:val="000000"/>
          <w:sz w:val="20"/>
          <w:szCs w:val="22"/>
        </w:rPr>
        <w:t>В</w:t>
      </w:r>
      <w:r w:rsidRPr="00D10811">
        <w:rPr>
          <w:rFonts w:ascii="Arial" w:hAnsi="Arial" w:cs="Arial"/>
          <w:color w:val="000000"/>
          <w:sz w:val="20"/>
          <w:szCs w:val="22"/>
        </w:rPr>
        <w:t xml:space="preserve"> </w:t>
      </w:r>
      <w:r w:rsidR="00314729" w:rsidRPr="00D10811">
        <w:rPr>
          <w:rFonts w:ascii="Arial" w:hAnsi="Arial" w:cs="Arial"/>
          <w:color w:val="000000"/>
          <w:sz w:val="20"/>
          <w:szCs w:val="22"/>
        </w:rPr>
        <w:t>соответствии</w:t>
      </w:r>
      <w:r w:rsidRPr="00D10811">
        <w:rPr>
          <w:rFonts w:ascii="Arial" w:hAnsi="Arial" w:cs="Arial"/>
          <w:color w:val="000000"/>
          <w:sz w:val="20"/>
          <w:szCs w:val="22"/>
        </w:rPr>
        <w:t xml:space="preserve"> </w:t>
      </w:r>
      <w:r w:rsidR="00314729" w:rsidRPr="00D10811">
        <w:rPr>
          <w:rFonts w:ascii="Arial" w:hAnsi="Arial" w:cs="Arial"/>
          <w:color w:val="000000"/>
          <w:sz w:val="20"/>
          <w:szCs w:val="22"/>
        </w:rPr>
        <w:t>с</w:t>
      </w:r>
      <w:r w:rsidRPr="00D10811">
        <w:rPr>
          <w:rFonts w:ascii="Arial" w:hAnsi="Arial" w:cs="Arial"/>
          <w:color w:val="000000"/>
          <w:sz w:val="20"/>
          <w:szCs w:val="22"/>
        </w:rPr>
        <w:t xml:space="preserve"> </w:t>
      </w:r>
      <w:r w:rsidR="00314729" w:rsidRPr="00D10811">
        <w:rPr>
          <w:rFonts w:ascii="Arial" w:hAnsi="Arial" w:cs="Arial"/>
          <w:color w:val="000000"/>
          <w:sz w:val="20"/>
          <w:szCs w:val="22"/>
        </w:rPr>
        <w:t>постановлением</w:t>
      </w:r>
      <w:r w:rsidRPr="00D10811">
        <w:rPr>
          <w:rFonts w:ascii="Arial" w:hAnsi="Arial" w:cs="Arial"/>
          <w:color w:val="000000"/>
          <w:sz w:val="20"/>
          <w:szCs w:val="22"/>
        </w:rPr>
        <w:t xml:space="preserve"> </w:t>
      </w:r>
      <w:r w:rsidR="00314729" w:rsidRPr="00D10811">
        <w:rPr>
          <w:rFonts w:ascii="Arial" w:hAnsi="Arial" w:cs="Arial"/>
          <w:color w:val="000000"/>
          <w:sz w:val="20"/>
          <w:szCs w:val="22"/>
        </w:rPr>
        <w:t>Кабинета</w:t>
      </w:r>
      <w:r w:rsidRPr="00D10811">
        <w:rPr>
          <w:rFonts w:ascii="Arial" w:hAnsi="Arial" w:cs="Arial"/>
          <w:color w:val="000000"/>
          <w:sz w:val="20"/>
          <w:szCs w:val="22"/>
        </w:rPr>
        <w:t xml:space="preserve"> </w:t>
      </w:r>
      <w:r w:rsidR="00314729" w:rsidRPr="00D10811">
        <w:rPr>
          <w:rFonts w:ascii="Arial" w:hAnsi="Arial" w:cs="Arial"/>
          <w:color w:val="000000"/>
          <w:sz w:val="20"/>
          <w:szCs w:val="22"/>
        </w:rPr>
        <w:t>Министров</w:t>
      </w:r>
      <w:r w:rsidRPr="00D10811">
        <w:rPr>
          <w:rFonts w:ascii="Arial" w:hAnsi="Arial" w:cs="Arial"/>
          <w:color w:val="000000"/>
          <w:sz w:val="20"/>
          <w:szCs w:val="22"/>
        </w:rPr>
        <w:t xml:space="preserve"> </w:t>
      </w:r>
      <w:r w:rsidR="00314729" w:rsidRPr="00D10811">
        <w:rPr>
          <w:rFonts w:ascii="Arial" w:hAnsi="Arial" w:cs="Arial"/>
          <w:color w:val="000000"/>
          <w:sz w:val="20"/>
          <w:szCs w:val="22"/>
        </w:rPr>
        <w:t>Чувашкой</w:t>
      </w:r>
      <w:r w:rsidRPr="00D10811">
        <w:rPr>
          <w:rFonts w:ascii="Arial" w:hAnsi="Arial" w:cs="Arial"/>
          <w:color w:val="000000"/>
          <w:sz w:val="20"/>
          <w:szCs w:val="22"/>
        </w:rPr>
        <w:t xml:space="preserve"> </w:t>
      </w:r>
      <w:r w:rsidR="00314729" w:rsidRPr="00D10811">
        <w:rPr>
          <w:rFonts w:ascii="Arial" w:hAnsi="Arial" w:cs="Arial"/>
          <w:color w:val="000000"/>
          <w:sz w:val="20"/>
          <w:szCs w:val="22"/>
        </w:rPr>
        <w:t>Республики</w:t>
      </w:r>
      <w:r w:rsidRPr="00D10811">
        <w:rPr>
          <w:rFonts w:ascii="Arial" w:hAnsi="Arial" w:cs="Arial"/>
          <w:color w:val="000000"/>
          <w:sz w:val="20"/>
          <w:szCs w:val="22"/>
        </w:rPr>
        <w:t xml:space="preserve"> </w:t>
      </w:r>
      <w:r w:rsidR="00314729" w:rsidRPr="00D10811">
        <w:rPr>
          <w:rFonts w:ascii="Arial" w:hAnsi="Arial" w:cs="Arial"/>
          <w:color w:val="000000"/>
          <w:sz w:val="20"/>
          <w:szCs w:val="22"/>
        </w:rPr>
        <w:t>от</w:t>
      </w:r>
      <w:r w:rsidRPr="00D10811">
        <w:rPr>
          <w:rFonts w:ascii="Arial" w:hAnsi="Arial" w:cs="Arial"/>
          <w:color w:val="000000"/>
          <w:sz w:val="20"/>
          <w:szCs w:val="22"/>
        </w:rPr>
        <w:t xml:space="preserve"> </w:t>
      </w:r>
      <w:r w:rsidR="00314729" w:rsidRPr="00D10811">
        <w:rPr>
          <w:rFonts w:ascii="Arial" w:hAnsi="Arial" w:cs="Arial"/>
          <w:color w:val="000000"/>
          <w:sz w:val="20"/>
          <w:szCs w:val="22"/>
        </w:rPr>
        <w:t>14.11.2012г.</w:t>
      </w:r>
      <w:r w:rsidRPr="00D10811">
        <w:rPr>
          <w:rFonts w:ascii="Arial" w:hAnsi="Arial" w:cs="Arial"/>
          <w:color w:val="000000"/>
          <w:sz w:val="20"/>
          <w:szCs w:val="22"/>
        </w:rPr>
        <w:t xml:space="preserve"> </w:t>
      </w:r>
      <w:r w:rsidR="00314729" w:rsidRPr="00D10811">
        <w:rPr>
          <w:rFonts w:ascii="Arial" w:hAnsi="Arial" w:cs="Arial"/>
          <w:color w:val="000000"/>
          <w:sz w:val="20"/>
          <w:szCs w:val="22"/>
        </w:rPr>
        <w:t>№</w:t>
      </w:r>
      <w:r w:rsidRPr="00D10811">
        <w:rPr>
          <w:rFonts w:ascii="Arial" w:hAnsi="Arial" w:cs="Arial"/>
          <w:color w:val="000000"/>
          <w:sz w:val="20"/>
          <w:szCs w:val="22"/>
        </w:rPr>
        <w:t xml:space="preserve"> </w:t>
      </w:r>
      <w:r w:rsidR="00314729" w:rsidRPr="00D10811">
        <w:rPr>
          <w:rFonts w:ascii="Arial" w:hAnsi="Arial" w:cs="Arial"/>
          <w:color w:val="000000"/>
          <w:sz w:val="20"/>
          <w:szCs w:val="22"/>
        </w:rPr>
        <w:t>481</w:t>
      </w:r>
      <w:r w:rsidRPr="00D10811">
        <w:rPr>
          <w:rFonts w:ascii="Arial" w:hAnsi="Arial" w:cs="Arial"/>
          <w:color w:val="000000"/>
          <w:sz w:val="20"/>
          <w:szCs w:val="22"/>
        </w:rPr>
        <w:t xml:space="preserve"> </w:t>
      </w:r>
      <w:r w:rsidR="00314729" w:rsidRPr="00D10811">
        <w:rPr>
          <w:rFonts w:ascii="Arial" w:hAnsi="Arial" w:cs="Arial"/>
          <w:color w:val="000000"/>
          <w:sz w:val="20"/>
          <w:szCs w:val="22"/>
        </w:rPr>
        <w:t>"Об</w:t>
      </w:r>
      <w:r w:rsidRPr="00D10811">
        <w:rPr>
          <w:rFonts w:ascii="Arial" w:hAnsi="Arial" w:cs="Arial"/>
          <w:color w:val="000000"/>
          <w:sz w:val="20"/>
          <w:szCs w:val="22"/>
        </w:rPr>
        <w:t xml:space="preserve"> </w:t>
      </w:r>
      <w:r w:rsidR="00314729" w:rsidRPr="00D10811">
        <w:rPr>
          <w:rFonts w:ascii="Arial" w:hAnsi="Arial" w:cs="Arial"/>
          <w:color w:val="000000"/>
          <w:sz w:val="20"/>
          <w:szCs w:val="22"/>
        </w:rPr>
        <w:t>установлении</w:t>
      </w:r>
      <w:r w:rsidRPr="00D10811">
        <w:rPr>
          <w:rFonts w:ascii="Arial" w:hAnsi="Arial" w:cs="Arial"/>
          <w:color w:val="000000"/>
          <w:sz w:val="20"/>
          <w:szCs w:val="22"/>
        </w:rPr>
        <w:t xml:space="preserve"> </w:t>
      </w:r>
      <w:r w:rsidR="00314729" w:rsidRPr="00D10811">
        <w:rPr>
          <w:rFonts w:ascii="Arial" w:hAnsi="Arial" w:cs="Arial"/>
          <w:color w:val="000000"/>
          <w:sz w:val="20"/>
          <w:szCs w:val="22"/>
        </w:rPr>
        <w:t>дополнительных</w:t>
      </w:r>
      <w:r w:rsidRPr="00D10811">
        <w:rPr>
          <w:rFonts w:ascii="Arial" w:hAnsi="Arial" w:cs="Arial"/>
          <w:color w:val="000000"/>
          <w:sz w:val="20"/>
          <w:szCs w:val="22"/>
        </w:rPr>
        <w:t xml:space="preserve"> </w:t>
      </w:r>
      <w:r w:rsidR="00314729" w:rsidRPr="00D10811">
        <w:rPr>
          <w:rFonts w:ascii="Arial" w:hAnsi="Arial" w:cs="Arial"/>
          <w:color w:val="000000"/>
          <w:sz w:val="20"/>
          <w:szCs w:val="22"/>
        </w:rPr>
        <w:t>ограничений</w:t>
      </w:r>
      <w:r w:rsidRPr="00D10811">
        <w:rPr>
          <w:rFonts w:ascii="Arial" w:hAnsi="Arial" w:cs="Arial"/>
          <w:color w:val="000000"/>
          <w:sz w:val="20"/>
          <w:szCs w:val="22"/>
        </w:rPr>
        <w:t xml:space="preserve"> </w:t>
      </w:r>
      <w:r w:rsidR="00314729" w:rsidRPr="00D10811">
        <w:rPr>
          <w:rFonts w:ascii="Arial" w:hAnsi="Arial" w:cs="Arial"/>
          <w:color w:val="000000"/>
          <w:sz w:val="20"/>
          <w:szCs w:val="22"/>
        </w:rPr>
        <w:t>времени,</w:t>
      </w:r>
      <w:r w:rsidRPr="00D10811">
        <w:rPr>
          <w:rFonts w:ascii="Arial" w:hAnsi="Arial" w:cs="Arial"/>
          <w:color w:val="000000"/>
          <w:sz w:val="20"/>
          <w:szCs w:val="22"/>
        </w:rPr>
        <w:t xml:space="preserve"> </w:t>
      </w:r>
      <w:r w:rsidR="00314729" w:rsidRPr="00D10811">
        <w:rPr>
          <w:rFonts w:ascii="Arial" w:hAnsi="Arial" w:cs="Arial"/>
          <w:color w:val="000000"/>
          <w:sz w:val="20"/>
          <w:szCs w:val="22"/>
        </w:rPr>
        <w:t>условий</w:t>
      </w:r>
      <w:r w:rsidRPr="00D10811">
        <w:rPr>
          <w:rFonts w:ascii="Arial" w:hAnsi="Arial" w:cs="Arial"/>
          <w:color w:val="000000"/>
          <w:sz w:val="20"/>
          <w:szCs w:val="22"/>
        </w:rPr>
        <w:t xml:space="preserve"> </w:t>
      </w:r>
      <w:r w:rsidR="00314729" w:rsidRPr="00D10811">
        <w:rPr>
          <w:rFonts w:ascii="Arial" w:hAnsi="Arial" w:cs="Arial"/>
          <w:color w:val="000000"/>
          <w:sz w:val="20"/>
          <w:szCs w:val="22"/>
        </w:rPr>
        <w:t>и</w:t>
      </w:r>
      <w:r w:rsidRPr="00D10811">
        <w:rPr>
          <w:rFonts w:ascii="Arial" w:hAnsi="Arial" w:cs="Arial"/>
          <w:color w:val="000000"/>
          <w:sz w:val="20"/>
          <w:szCs w:val="22"/>
        </w:rPr>
        <w:t xml:space="preserve"> </w:t>
      </w:r>
      <w:r w:rsidR="00314729" w:rsidRPr="00D10811">
        <w:rPr>
          <w:rFonts w:ascii="Arial" w:hAnsi="Arial" w:cs="Arial"/>
          <w:color w:val="000000"/>
          <w:sz w:val="20"/>
          <w:szCs w:val="22"/>
        </w:rPr>
        <w:t>мест</w:t>
      </w:r>
      <w:r w:rsidRPr="00D10811">
        <w:rPr>
          <w:rFonts w:ascii="Arial" w:hAnsi="Arial" w:cs="Arial"/>
          <w:color w:val="000000"/>
          <w:sz w:val="20"/>
          <w:szCs w:val="22"/>
        </w:rPr>
        <w:t xml:space="preserve"> </w:t>
      </w:r>
      <w:r w:rsidR="00314729" w:rsidRPr="00D10811">
        <w:rPr>
          <w:rFonts w:ascii="Arial" w:hAnsi="Arial" w:cs="Arial"/>
          <w:color w:val="000000"/>
          <w:sz w:val="20"/>
          <w:szCs w:val="22"/>
        </w:rPr>
        <w:t>розничной</w:t>
      </w:r>
      <w:r w:rsidRPr="00D10811">
        <w:rPr>
          <w:rFonts w:ascii="Arial" w:hAnsi="Arial" w:cs="Arial"/>
          <w:color w:val="000000"/>
          <w:sz w:val="20"/>
          <w:szCs w:val="22"/>
        </w:rPr>
        <w:t xml:space="preserve"> </w:t>
      </w:r>
      <w:r w:rsidR="00314729" w:rsidRPr="00D10811">
        <w:rPr>
          <w:rFonts w:ascii="Arial" w:hAnsi="Arial" w:cs="Arial"/>
          <w:color w:val="000000"/>
          <w:sz w:val="20"/>
          <w:szCs w:val="22"/>
        </w:rPr>
        <w:t>продажи</w:t>
      </w:r>
      <w:r w:rsidRPr="00D10811">
        <w:rPr>
          <w:rFonts w:ascii="Arial" w:hAnsi="Arial" w:cs="Arial"/>
          <w:color w:val="000000"/>
          <w:sz w:val="20"/>
          <w:szCs w:val="22"/>
        </w:rPr>
        <w:t xml:space="preserve"> </w:t>
      </w:r>
      <w:r w:rsidR="00314729" w:rsidRPr="00D10811">
        <w:rPr>
          <w:rFonts w:ascii="Arial" w:hAnsi="Arial" w:cs="Arial"/>
          <w:color w:val="000000"/>
          <w:sz w:val="20"/>
          <w:szCs w:val="22"/>
        </w:rPr>
        <w:t>алкогольной</w:t>
      </w:r>
      <w:r w:rsidRPr="00D10811">
        <w:rPr>
          <w:rFonts w:ascii="Arial" w:hAnsi="Arial" w:cs="Arial"/>
          <w:color w:val="000000"/>
          <w:sz w:val="20"/>
          <w:szCs w:val="22"/>
        </w:rPr>
        <w:t xml:space="preserve"> </w:t>
      </w:r>
      <w:r w:rsidR="00314729" w:rsidRPr="00D10811">
        <w:rPr>
          <w:rFonts w:ascii="Arial" w:hAnsi="Arial" w:cs="Arial"/>
          <w:color w:val="000000"/>
          <w:sz w:val="20"/>
          <w:szCs w:val="22"/>
        </w:rPr>
        <w:t>продукции</w:t>
      </w:r>
      <w:r w:rsidRPr="00D10811">
        <w:rPr>
          <w:rFonts w:ascii="Arial" w:hAnsi="Arial" w:cs="Arial"/>
          <w:color w:val="000000"/>
          <w:sz w:val="20"/>
          <w:szCs w:val="22"/>
        </w:rPr>
        <w:t xml:space="preserve"> </w:t>
      </w:r>
      <w:r w:rsidR="00314729" w:rsidRPr="00D10811">
        <w:rPr>
          <w:rFonts w:ascii="Arial" w:hAnsi="Arial" w:cs="Arial"/>
          <w:color w:val="000000"/>
          <w:sz w:val="20"/>
          <w:szCs w:val="22"/>
        </w:rPr>
        <w:t>на</w:t>
      </w:r>
      <w:r w:rsidRPr="00D10811">
        <w:rPr>
          <w:rFonts w:ascii="Arial" w:hAnsi="Arial" w:cs="Arial"/>
          <w:color w:val="000000"/>
          <w:sz w:val="20"/>
          <w:szCs w:val="22"/>
        </w:rPr>
        <w:t xml:space="preserve"> </w:t>
      </w:r>
      <w:r w:rsidR="00314729" w:rsidRPr="00D10811">
        <w:rPr>
          <w:rFonts w:ascii="Arial" w:hAnsi="Arial" w:cs="Arial"/>
          <w:color w:val="000000"/>
          <w:sz w:val="20"/>
          <w:szCs w:val="22"/>
        </w:rPr>
        <w:t>территории</w:t>
      </w:r>
      <w:r w:rsidRPr="00D10811">
        <w:rPr>
          <w:rFonts w:ascii="Arial" w:hAnsi="Arial" w:cs="Arial"/>
          <w:color w:val="000000"/>
          <w:sz w:val="20"/>
          <w:szCs w:val="22"/>
        </w:rPr>
        <w:t xml:space="preserve"> </w:t>
      </w:r>
      <w:r w:rsidR="00314729" w:rsidRPr="00D10811">
        <w:rPr>
          <w:rFonts w:ascii="Arial" w:hAnsi="Arial" w:cs="Arial"/>
          <w:color w:val="000000"/>
          <w:sz w:val="20"/>
          <w:szCs w:val="22"/>
        </w:rPr>
        <w:t>Чувашской</w:t>
      </w:r>
      <w:r w:rsidRPr="00D10811">
        <w:rPr>
          <w:rFonts w:ascii="Arial" w:hAnsi="Arial" w:cs="Arial"/>
          <w:color w:val="000000"/>
          <w:sz w:val="20"/>
          <w:szCs w:val="22"/>
        </w:rPr>
        <w:t xml:space="preserve"> </w:t>
      </w:r>
      <w:r w:rsidR="00314729" w:rsidRPr="00D10811">
        <w:rPr>
          <w:rFonts w:ascii="Arial" w:hAnsi="Arial" w:cs="Arial"/>
          <w:color w:val="000000"/>
          <w:sz w:val="20"/>
          <w:szCs w:val="22"/>
        </w:rPr>
        <w:t>Республики</w:t>
      </w:r>
      <w:r w:rsidRPr="00D10811">
        <w:rPr>
          <w:rFonts w:ascii="Arial" w:hAnsi="Arial" w:cs="Arial"/>
          <w:color w:val="000000"/>
          <w:sz w:val="20"/>
          <w:szCs w:val="22"/>
        </w:rPr>
        <w:t xml:space="preserve"> </w:t>
      </w:r>
      <w:r w:rsidR="00314729" w:rsidRPr="00D10811">
        <w:rPr>
          <w:rFonts w:ascii="Arial" w:hAnsi="Arial" w:cs="Arial"/>
          <w:color w:val="000000"/>
          <w:sz w:val="20"/>
          <w:szCs w:val="22"/>
        </w:rPr>
        <w:t>"</w:t>
      </w:r>
      <w:r w:rsidRPr="00D10811">
        <w:rPr>
          <w:rFonts w:ascii="Arial" w:hAnsi="Arial" w:cs="Arial"/>
          <w:color w:val="000000"/>
          <w:sz w:val="20"/>
          <w:szCs w:val="22"/>
        </w:rPr>
        <w:t xml:space="preserve"> </w:t>
      </w:r>
      <w:r w:rsidR="00314729" w:rsidRPr="00D10811">
        <w:rPr>
          <w:rFonts w:ascii="Arial" w:hAnsi="Arial" w:cs="Arial"/>
          <w:color w:val="000000"/>
          <w:sz w:val="20"/>
          <w:szCs w:val="22"/>
        </w:rPr>
        <w:t>и</w:t>
      </w:r>
      <w:r w:rsidRPr="00D10811">
        <w:rPr>
          <w:rFonts w:ascii="Arial" w:hAnsi="Arial" w:cs="Arial"/>
          <w:color w:val="000000"/>
          <w:sz w:val="20"/>
          <w:szCs w:val="22"/>
        </w:rPr>
        <w:t xml:space="preserve"> </w:t>
      </w:r>
      <w:r w:rsidR="00314729" w:rsidRPr="00D10811">
        <w:rPr>
          <w:rFonts w:ascii="Arial" w:hAnsi="Arial" w:cs="Arial"/>
          <w:color w:val="000000"/>
          <w:sz w:val="20"/>
          <w:szCs w:val="22"/>
        </w:rPr>
        <w:t>в</w:t>
      </w:r>
      <w:r w:rsidRPr="00D10811">
        <w:rPr>
          <w:rFonts w:ascii="Arial" w:hAnsi="Arial" w:cs="Arial"/>
          <w:color w:val="000000"/>
          <w:sz w:val="20"/>
          <w:szCs w:val="22"/>
        </w:rPr>
        <w:t xml:space="preserve"> </w:t>
      </w:r>
      <w:r w:rsidR="00314729" w:rsidRPr="00D10811">
        <w:rPr>
          <w:rFonts w:ascii="Arial" w:hAnsi="Arial" w:cs="Arial"/>
          <w:color w:val="000000"/>
          <w:sz w:val="20"/>
          <w:szCs w:val="22"/>
        </w:rPr>
        <w:t>целях</w:t>
      </w:r>
      <w:r w:rsidRPr="00D10811">
        <w:rPr>
          <w:rFonts w:ascii="Arial" w:hAnsi="Arial" w:cs="Arial"/>
          <w:color w:val="000000"/>
          <w:sz w:val="20"/>
          <w:szCs w:val="22"/>
        </w:rPr>
        <w:t xml:space="preserve"> </w:t>
      </w:r>
      <w:r w:rsidR="00314729" w:rsidRPr="00D10811">
        <w:rPr>
          <w:rFonts w:ascii="Arial" w:hAnsi="Arial" w:cs="Arial"/>
          <w:color w:val="000000"/>
          <w:sz w:val="20"/>
          <w:szCs w:val="22"/>
        </w:rPr>
        <w:t>пресечения</w:t>
      </w:r>
      <w:r w:rsidRPr="00D10811">
        <w:rPr>
          <w:rFonts w:ascii="Arial" w:hAnsi="Arial" w:cs="Arial"/>
          <w:color w:val="000000"/>
          <w:sz w:val="20"/>
          <w:szCs w:val="22"/>
        </w:rPr>
        <w:t xml:space="preserve"> </w:t>
      </w:r>
      <w:r w:rsidR="00314729" w:rsidRPr="00D10811">
        <w:rPr>
          <w:rFonts w:ascii="Arial" w:hAnsi="Arial" w:cs="Arial"/>
          <w:color w:val="000000"/>
          <w:sz w:val="20"/>
          <w:szCs w:val="22"/>
        </w:rPr>
        <w:t>злоупотребления</w:t>
      </w:r>
      <w:r w:rsidRPr="00D10811">
        <w:rPr>
          <w:rFonts w:ascii="Arial" w:hAnsi="Arial" w:cs="Arial"/>
          <w:color w:val="000000"/>
          <w:sz w:val="20"/>
          <w:szCs w:val="22"/>
        </w:rPr>
        <w:t xml:space="preserve"> </w:t>
      </w:r>
      <w:r w:rsidR="00314729" w:rsidRPr="00D10811">
        <w:rPr>
          <w:rFonts w:ascii="Arial" w:hAnsi="Arial" w:cs="Arial"/>
          <w:color w:val="000000"/>
          <w:sz w:val="20"/>
          <w:szCs w:val="22"/>
        </w:rPr>
        <w:t>в</w:t>
      </w:r>
      <w:r w:rsidRPr="00D10811">
        <w:rPr>
          <w:rFonts w:ascii="Arial" w:hAnsi="Arial" w:cs="Arial"/>
          <w:color w:val="000000"/>
          <w:sz w:val="20"/>
          <w:szCs w:val="22"/>
        </w:rPr>
        <w:t xml:space="preserve"> </w:t>
      </w:r>
      <w:r w:rsidR="00314729" w:rsidRPr="00D10811">
        <w:rPr>
          <w:rFonts w:ascii="Arial" w:hAnsi="Arial" w:cs="Arial"/>
          <w:color w:val="000000"/>
          <w:sz w:val="20"/>
          <w:szCs w:val="22"/>
        </w:rPr>
        <w:t>сфере</w:t>
      </w:r>
      <w:r w:rsidRPr="00D10811">
        <w:rPr>
          <w:rFonts w:ascii="Arial" w:hAnsi="Arial" w:cs="Arial"/>
          <w:color w:val="000000"/>
          <w:sz w:val="20"/>
          <w:szCs w:val="22"/>
        </w:rPr>
        <w:t xml:space="preserve"> </w:t>
      </w:r>
      <w:r w:rsidR="00314729" w:rsidRPr="00D10811">
        <w:rPr>
          <w:rFonts w:ascii="Arial" w:hAnsi="Arial" w:cs="Arial"/>
          <w:color w:val="000000"/>
          <w:sz w:val="20"/>
          <w:szCs w:val="22"/>
        </w:rPr>
        <w:t>реализации</w:t>
      </w:r>
      <w:r w:rsidRPr="00D10811">
        <w:rPr>
          <w:rFonts w:ascii="Arial" w:hAnsi="Arial" w:cs="Arial"/>
          <w:color w:val="000000"/>
          <w:sz w:val="20"/>
          <w:szCs w:val="22"/>
        </w:rPr>
        <w:t xml:space="preserve"> </w:t>
      </w:r>
      <w:r w:rsidR="00314729" w:rsidRPr="00D10811">
        <w:rPr>
          <w:rFonts w:ascii="Arial" w:hAnsi="Arial" w:cs="Arial"/>
          <w:color w:val="000000"/>
          <w:sz w:val="20"/>
          <w:szCs w:val="22"/>
        </w:rPr>
        <w:t>алкогольной</w:t>
      </w:r>
      <w:r w:rsidRPr="00D10811">
        <w:rPr>
          <w:rFonts w:ascii="Arial" w:hAnsi="Arial" w:cs="Arial"/>
          <w:color w:val="000000"/>
          <w:sz w:val="20"/>
          <w:szCs w:val="22"/>
        </w:rPr>
        <w:t xml:space="preserve"> </w:t>
      </w:r>
      <w:r w:rsidR="00314729" w:rsidRPr="00D10811">
        <w:rPr>
          <w:rFonts w:ascii="Arial" w:hAnsi="Arial" w:cs="Arial"/>
          <w:color w:val="000000"/>
          <w:sz w:val="20"/>
          <w:szCs w:val="22"/>
        </w:rPr>
        <w:t>продукции,</w:t>
      </w:r>
      <w:r w:rsidRPr="00D10811">
        <w:rPr>
          <w:rFonts w:ascii="Arial" w:hAnsi="Arial" w:cs="Arial"/>
          <w:color w:val="000000"/>
          <w:sz w:val="20"/>
          <w:szCs w:val="22"/>
        </w:rPr>
        <w:t xml:space="preserve"> </w:t>
      </w:r>
      <w:r w:rsidR="00314729" w:rsidRPr="00D10811">
        <w:rPr>
          <w:rFonts w:ascii="Arial" w:hAnsi="Arial" w:cs="Arial"/>
          <w:color w:val="000000"/>
          <w:sz w:val="20"/>
          <w:szCs w:val="22"/>
        </w:rPr>
        <w:t>а</w:t>
      </w:r>
      <w:r w:rsidRPr="00D10811">
        <w:rPr>
          <w:rFonts w:ascii="Arial" w:hAnsi="Arial" w:cs="Arial"/>
          <w:color w:val="000000"/>
          <w:sz w:val="20"/>
          <w:szCs w:val="22"/>
        </w:rPr>
        <w:t xml:space="preserve"> </w:t>
      </w:r>
      <w:r w:rsidR="00314729" w:rsidRPr="00D10811">
        <w:rPr>
          <w:rFonts w:ascii="Arial" w:hAnsi="Arial" w:cs="Arial"/>
          <w:color w:val="000000"/>
          <w:sz w:val="20"/>
          <w:szCs w:val="22"/>
        </w:rPr>
        <w:t>также</w:t>
      </w:r>
      <w:r w:rsidRPr="00D10811">
        <w:rPr>
          <w:rFonts w:ascii="Arial" w:hAnsi="Arial" w:cs="Arial"/>
          <w:color w:val="000000"/>
          <w:sz w:val="20"/>
          <w:szCs w:val="22"/>
        </w:rPr>
        <w:t xml:space="preserve"> </w:t>
      </w:r>
      <w:r w:rsidR="00314729" w:rsidRPr="00D10811">
        <w:rPr>
          <w:rFonts w:ascii="Arial" w:hAnsi="Arial" w:cs="Arial"/>
          <w:color w:val="000000"/>
          <w:sz w:val="20"/>
          <w:szCs w:val="22"/>
        </w:rPr>
        <w:t>предотвращения</w:t>
      </w:r>
      <w:r w:rsidRPr="00D10811">
        <w:rPr>
          <w:rFonts w:ascii="Arial" w:hAnsi="Arial" w:cs="Arial"/>
          <w:color w:val="000000"/>
          <w:sz w:val="20"/>
          <w:szCs w:val="22"/>
        </w:rPr>
        <w:t xml:space="preserve"> </w:t>
      </w:r>
      <w:r w:rsidR="00314729" w:rsidRPr="00D10811">
        <w:rPr>
          <w:rFonts w:ascii="Arial" w:hAnsi="Arial" w:cs="Arial"/>
          <w:color w:val="000000"/>
          <w:sz w:val="20"/>
          <w:szCs w:val="22"/>
        </w:rPr>
        <w:t>правонарушений</w:t>
      </w:r>
      <w:r w:rsidRPr="00D10811">
        <w:rPr>
          <w:rFonts w:ascii="Arial" w:hAnsi="Arial" w:cs="Arial"/>
          <w:color w:val="000000"/>
          <w:sz w:val="20"/>
          <w:szCs w:val="22"/>
        </w:rPr>
        <w:t xml:space="preserve"> </w:t>
      </w:r>
      <w:r w:rsidR="00314729" w:rsidRPr="00D10811">
        <w:rPr>
          <w:rFonts w:ascii="Arial" w:hAnsi="Arial" w:cs="Arial"/>
          <w:color w:val="000000"/>
          <w:sz w:val="20"/>
          <w:szCs w:val="22"/>
        </w:rPr>
        <w:t>общественного</w:t>
      </w:r>
      <w:r w:rsidRPr="00D10811">
        <w:rPr>
          <w:rFonts w:ascii="Arial" w:hAnsi="Arial" w:cs="Arial"/>
          <w:color w:val="000000"/>
          <w:sz w:val="20"/>
          <w:szCs w:val="22"/>
        </w:rPr>
        <w:t xml:space="preserve"> </w:t>
      </w:r>
      <w:r w:rsidR="00314729" w:rsidRPr="00D10811">
        <w:rPr>
          <w:rFonts w:ascii="Arial" w:hAnsi="Arial" w:cs="Arial"/>
          <w:color w:val="000000"/>
          <w:sz w:val="20"/>
          <w:szCs w:val="22"/>
        </w:rPr>
        <w:t>порядка,</w:t>
      </w:r>
      <w:r w:rsidRPr="00D10811">
        <w:rPr>
          <w:rFonts w:ascii="Arial" w:hAnsi="Arial" w:cs="Arial"/>
          <w:color w:val="000000"/>
          <w:sz w:val="20"/>
          <w:szCs w:val="22"/>
        </w:rPr>
        <w:t xml:space="preserve"> </w:t>
      </w:r>
      <w:proofErr w:type="spellStart"/>
      <w:proofErr w:type="gramStart"/>
      <w:r w:rsidR="00314729" w:rsidRPr="00D10811">
        <w:rPr>
          <w:rFonts w:ascii="Arial" w:hAnsi="Arial" w:cs="Arial"/>
          <w:color w:val="000000"/>
          <w:sz w:val="20"/>
          <w:szCs w:val="22"/>
        </w:rPr>
        <w:t>п</w:t>
      </w:r>
      <w:proofErr w:type="spellEnd"/>
      <w:proofErr w:type="gramEnd"/>
      <w:r w:rsidRPr="00D10811">
        <w:rPr>
          <w:rFonts w:ascii="Arial" w:hAnsi="Arial" w:cs="Arial"/>
          <w:color w:val="000000"/>
          <w:sz w:val="20"/>
          <w:szCs w:val="22"/>
        </w:rPr>
        <w:t xml:space="preserve"> </w:t>
      </w:r>
      <w:r w:rsidR="00314729" w:rsidRPr="00D10811">
        <w:rPr>
          <w:rFonts w:ascii="Arial" w:hAnsi="Arial" w:cs="Arial"/>
          <w:color w:val="000000"/>
          <w:sz w:val="20"/>
          <w:szCs w:val="22"/>
        </w:rPr>
        <w:t>о</w:t>
      </w:r>
      <w:r w:rsidRPr="00D10811">
        <w:rPr>
          <w:rFonts w:ascii="Arial" w:hAnsi="Arial" w:cs="Arial"/>
          <w:color w:val="000000"/>
          <w:sz w:val="20"/>
          <w:szCs w:val="22"/>
        </w:rPr>
        <w:t xml:space="preserve"> </w:t>
      </w:r>
      <w:r w:rsidR="00314729" w:rsidRPr="00D10811">
        <w:rPr>
          <w:rFonts w:ascii="Arial" w:hAnsi="Arial" w:cs="Arial"/>
          <w:color w:val="000000"/>
          <w:sz w:val="20"/>
          <w:szCs w:val="22"/>
        </w:rPr>
        <w:t>с</w:t>
      </w:r>
      <w:r w:rsidRPr="00D10811">
        <w:rPr>
          <w:rFonts w:ascii="Arial" w:hAnsi="Arial" w:cs="Arial"/>
          <w:color w:val="000000"/>
          <w:sz w:val="20"/>
          <w:szCs w:val="22"/>
        </w:rPr>
        <w:t xml:space="preserve"> </w:t>
      </w:r>
      <w:r w:rsidR="00314729" w:rsidRPr="00D10811">
        <w:rPr>
          <w:rFonts w:ascii="Arial" w:hAnsi="Arial" w:cs="Arial"/>
          <w:color w:val="000000"/>
          <w:sz w:val="20"/>
          <w:szCs w:val="22"/>
        </w:rPr>
        <w:t>т</w:t>
      </w:r>
      <w:r w:rsidRPr="00D10811">
        <w:rPr>
          <w:rFonts w:ascii="Arial" w:hAnsi="Arial" w:cs="Arial"/>
          <w:color w:val="000000"/>
          <w:sz w:val="20"/>
          <w:szCs w:val="22"/>
        </w:rPr>
        <w:t xml:space="preserve"> </w:t>
      </w:r>
      <w:r w:rsidR="00314729" w:rsidRPr="00D10811">
        <w:rPr>
          <w:rFonts w:ascii="Arial" w:hAnsi="Arial" w:cs="Arial"/>
          <w:color w:val="000000"/>
          <w:sz w:val="20"/>
          <w:szCs w:val="22"/>
        </w:rPr>
        <w:t>а</w:t>
      </w:r>
      <w:r w:rsidRPr="00D10811">
        <w:rPr>
          <w:rFonts w:ascii="Arial" w:hAnsi="Arial" w:cs="Arial"/>
          <w:color w:val="000000"/>
          <w:sz w:val="20"/>
          <w:szCs w:val="22"/>
        </w:rPr>
        <w:t xml:space="preserve"> </w:t>
      </w:r>
      <w:proofErr w:type="spellStart"/>
      <w:r w:rsidR="00314729" w:rsidRPr="00D10811">
        <w:rPr>
          <w:rFonts w:ascii="Arial" w:hAnsi="Arial" w:cs="Arial"/>
          <w:color w:val="000000"/>
          <w:sz w:val="20"/>
          <w:szCs w:val="22"/>
        </w:rPr>
        <w:t>н</w:t>
      </w:r>
      <w:proofErr w:type="spellEnd"/>
      <w:r w:rsidRPr="00D10811">
        <w:rPr>
          <w:rFonts w:ascii="Arial" w:hAnsi="Arial" w:cs="Arial"/>
          <w:color w:val="000000"/>
          <w:sz w:val="20"/>
          <w:szCs w:val="22"/>
        </w:rPr>
        <w:t xml:space="preserve"> </w:t>
      </w:r>
      <w:r w:rsidR="00314729" w:rsidRPr="00D10811">
        <w:rPr>
          <w:rFonts w:ascii="Arial" w:hAnsi="Arial" w:cs="Arial"/>
          <w:color w:val="000000"/>
          <w:sz w:val="20"/>
          <w:szCs w:val="22"/>
        </w:rPr>
        <w:t>о</w:t>
      </w:r>
      <w:r w:rsidRPr="00D10811">
        <w:rPr>
          <w:rFonts w:ascii="Arial" w:hAnsi="Arial" w:cs="Arial"/>
          <w:color w:val="000000"/>
          <w:sz w:val="20"/>
          <w:szCs w:val="22"/>
        </w:rPr>
        <w:t xml:space="preserve"> </w:t>
      </w:r>
      <w:r w:rsidR="00314729" w:rsidRPr="00D10811">
        <w:rPr>
          <w:rFonts w:ascii="Arial" w:hAnsi="Arial" w:cs="Arial"/>
          <w:color w:val="000000"/>
          <w:sz w:val="20"/>
          <w:szCs w:val="22"/>
        </w:rPr>
        <w:t>в</w:t>
      </w:r>
      <w:r w:rsidRPr="00D10811">
        <w:rPr>
          <w:rFonts w:ascii="Arial" w:hAnsi="Arial" w:cs="Arial"/>
          <w:color w:val="000000"/>
          <w:sz w:val="20"/>
          <w:szCs w:val="22"/>
        </w:rPr>
        <w:t xml:space="preserve"> </w:t>
      </w:r>
      <w:r w:rsidR="00314729" w:rsidRPr="00D10811">
        <w:rPr>
          <w:rFonts w:ascii="Arial" w:hAnsi="Arial" w:cs="Arial"/>
          <w:color w:val="000000"/>
          <w:sz w:val="20"/>
          <w:szCs w:val="22"/>
        </w:rPr>
        <w:t>л</w:t>
      </w:r>
      <w:r w:rsidRPr="00D10811">
        <w:rPr>
          <w:rFonts w:ascii="Arial" w:hAnsi="Arial" w:cs="Arial"/>
          <w:color w:val="000000"/>
          <w:sz w:val="20"/>
          <w:szCs w:val="22"/>
        </w:rPr>
        <w:t xml:space="preserve"> </w:t>
      </w:r>
      <w:r w:rsidR="00314729" w:rsidRPr="00D10811">
        <w:rPr>
          <w:rFonts w:ascii="Arial" w:hAnsi="Arial" w:cs="Arial"/>
          <w:color w:val="000000"/>
          <w:sz w:val="20"/>
          <w:szCs w:val="22"/>
        </w:rPr>
        <w:t>я</w:t>
      </w:r>
      <w:r w:rsidRPr="00D10811">
        <w:rPr>
          <w:rFonts w:ascii="Arial" w:hAnsi="Arial" w:cs="Arial"/>
          <w:color w:val="000000"/>
          <w:sz w:val="20"/>
          <w:szCs w:val="22"/>
        </w:rPr>
        <w:t xml:space="preserve"> </w:t>
      </w:r>
      <w:r w:rsidR="00314729" w:rsidRPr="00D10811">
        <w:rPr>
          <w:rFonts w:ascii="Arial" w:hAnsi="Arial" w:cs="Arial"/>
          <w:color w:val="000000"/>
          <w:sz w:val="20"/>
          <w:szCs w:val="22"/>
        </w:rPr>
        <w:t>е</w:t>
      </w:r>
      <w:r w:rsidRPr="00D10811">
        <w:rPr>
          <w:rFonts w:ascii="Arial" w:hAnsi="Arial" w:cs="Arial"/>
          <w:color w:val="000000"/>
          <w:sz w:val="20"/>
          <w:szCs w:val="22"/>
        </w:rPr>
        <w:t xml:space="preserve"> </w:t>
      </w:r>
      <w:r w:rsidR="00314729" w:rsidRPr="00D10811">
        <w:rPr>
          <w:rFonts w:ascii="Arial" w:hAnsi="Arial" w:cs="Arial"/>
          <w:color w:val="000000"/>
          <w:sz w:val="20"/>
          <w:szCs w:val="22"/>
        </w:rPr>
        <w:t>т</w:t>
      </w:r>
      <w:r w:rsidRPr="00D10811">
        <w:rPr>
          <w:rFonts w:ascii="Arial" w:hAnsi="Arial" w:cs="Arial"/>
          <w:color w:val="000000"/>
          <w:sz w:val="20"/>
          <w:szCs w:val="22"/>
        </w:rPr>
        <w:t xml:space="preserve"> </w:t>
      </w:r>
      <w:r w:rsidR="00314729" w:rsidRPr="00D10811">
        <w:rPr>
          <w:rFonts w:ascii="Arial" w:hAnsi="Arial" w:cs="Arial"/>
          <w:color w:val="000000"/>
          <w:sz w:val="20"/>
          <w:szCs w:val="22"/>
        </w:rPr>
        <w:t>:</w:t>
      </w:r>
    </w:p>
    <w:p w:rsidR="00314729" w:rsidRPr="00D10811" w:rsidRDefault="00E870F7" w:rsidP="00D10811">
      <w:pPr>
        <w:pStyle w:val="aff6"/>
        <w:rPr>
          <w:rFonts w:ascii="Arial" w:hAnsi="Arial" w:cs="Arial"/>
          <w:color w:val="000000"/>
          <w:sz w:val="20"/>
          <w:lang w:eastAsia="ru-RU"/>
        </w:rPr>
      </w:pPr>
      <w:r w:rsidRPr="00D10811">
        <w:rPr>
          <w:rFonts w:ascii="Arial" w:hAnsi="Arial" w:cs="Arial"/>
          <w:color w:val="000000"/>
          <w:sz w:val="20"/>
          <w:lang w:eastAsia="ru-RU"/>
        </w:rPr>
        <w:t xml:space="preserve"> </w:t>
      </w:r>
      <w:r w:rsidR="00314729" w:rsidRPr="00D10811">
        <w:rPr>
          <w:rFonts w:ascii="Arial" w:hAnsi="Arial" w:cs="Arial"/>
          <w:color w:val="000000"/>
          <w:sz w:val="20"/>
          <w:lang w:eastAsia="ru-RU"/>
        </w:rPr>
        <w:t>1.</w:t>
      </w:r>
      <w:r w:rsidRPr="00D10811">
        <w:rPr>
          <w:rFonts w:ascii="Arial" w:hAnsi="Arial" w:cs="Arial"/>
          <w:color w:val="000000"/>
          <w:sz w:val="20"/>
          <w:lang w:eastAsia="ru-RU"/>
        </w:rPr>
        <w:t xml:space="preserve"> </w:t>
      </w:r>
      <w:r w:rsidR="00314729" w:rsidRPr="00D10811">
        <w:rPr>
          <w:rFonts w:ascii="Arial" w:hAnsi="Arial" w:cs="Arial"/>
          <w:color w:val="000000"/>
          <w:sz w:val="20"/>
          <w:lang w:eastAsia="ru-RU"/>
        </w:rPr>
        <w:t>Установить</w:t>
      </w:r>
      <w:r w:rsidRPr="00D10811">
        <w:rPr>
          <w:rFonts w:ascii="Arial" w:hAnsi="Arial" w:cs="Arial"/>
          <w:color w:val="000000"/>
          <w:sz w:val="20"/>
          <w:lang w:eastAsia="ru-RU"/>
        </w:rPr>
        <w:t xml:space="preserve"> </w:t>
      </w:r>
      <w:r w:rsidR="00314729" w:rsidRPr="00D10811">
        <w:rPr>
          <w:rFonts w:ascii="Arial" w:hAnsi="Arial" w:cs="Arial"/>
          <w:color w:val="000000"/>
          <w:sz w:val="20"/>
          <w:lang w:eastAsia="ru-RU"/>
        </w:rPr>
        <w:t>даты</w:t>
      </w:r>
      <w:r w:rsidRPr="00D10811">
        <w:rPr>
          <w:rFonts w:ascii="Arial" w:hAnsi="Arial" w:cs="Arial"/>
          <w:color w:val="000000"/>
          <w:sz w:val="20"/>
          <w:lang w:eastAsia="ru-RU"/>
        </w:rPr>
        <w:t xml:space="preserve"> </w:t>
      </w:r>
      <w:r w:rsidR="00314729" w:rsidRPr="00D10811">
        <w:rPr>
          <w:rFonts w:ascii="Arial" w:hAnsi="Arial" w:cs="Arial"/>
          <w:color w:val="000000"/>
          <w:sz w:val="20"/>
          <w:lang w:eastAsia="ru-RU"/>
        </w:rPr>
        <w:t>проведения</w:t>
      </w:r>
      <w:r w:rsidRPr="00D10811">
        <w:rPr>
          <w:rFonts w:ascii="Arial" w:hAnsi="Arial" w:cs="Arial"/>
          <w:color w:val="000000"/>
          <w:sz w:val="20"/>
          <w:lang w:eastAsia="ru-RU"/>
        </w:rPr>
        <w:t xml:space="preserve"> </w:t>
      </w:r>
      <w:r w:rsidR="00314729" w:rsidRPr="00D10811">
        <w:rPr>
          <w:rFonts w:ascii="Arial" w:hAnsi="Arial" w:cs="Arial"/>
          <w:color w:val="000000"/>
          <w:sz w:val="20"/>
          <w:lang w:eastAsia="ru-RU"/>
        </w:rPr>
        <w:t>мероприятий</w:t>
      </w:r>
      <w:r w:rsidRPr="00D10811">
        <w:rPr>
          <w:rFonts w:ascii="Arial" w:hAnsi="Arial" w:cs="Arial"/>
          <w:color w:val="000000"/>
          <w:sz w:val="20"/>
          <w:lang w:eastAsia="ru-RU"/>
        </w:rPr>
        <w:t xml:space="preserve"> </w:t>
      </w:r>
      <w:r w:rsidR="00314729" w:rsidRPr="00D10811">
        <w:rPr>
          <w:rFonts w:ascii="Arial" w:hAnsi="Arial" w:cs="Arial"/>
          <w:color w:val="000000"/>
          <w:sz w:val="20"/>
          <w:lang w:eastAsia="ru-RU"/>
        </w:rPr>
        <w:t>на</w:t>
      </w:r>
      <w:r w:rsidRPr="00D10811">
        <w:rPr>
          <w:rFonts w:ascii="Arial" w:hAnsi="Arial" w:cs="Arial"/>
          <w:color w:val="000000"/>
          <w:sz w:val="20"/>
          <w:lang w:eastAsia="ru-RU"/>
        </w:rPr>
        <w:t xml:space="preserve"> </w:t>
      </w:r>
      <w:r w:rsidR="00314729" w:rsidRPr="00D10811">
        <w:rPr>
          <w:rFonts w:ascii="Arial" w:hAnsi="Arial" w:cs="Arial"/>
          <w:color w:val="000000"/>
          <w:sz w:val="20"/>
          <w:lang w:eastAsia="ru-RU"/>
        </w:rPr>
        <w:t>территории</w:t>
      </w:r>
      <w:r w:rsidRPr="00D10811">
        <w:rPr>
          <w:rFonts w:ascii="Arial" w:hAnsi="Arial" w:cs="Arial"/>
          <w:color w:val="000000"/>
          <w:sz w:val="20"/>
          <w:lang w:eastAsia="ru-RU"/>
        </w:rPr>
        <w:t xml:space="preserve"> </w:t>
      </w:r>
      <w:proofErr w:type="spellStart"/>
      <w:r w:rsidR="00314729" w:rsidRPr="00D10811">
        <w:rPr>
          <w:rFonts w:ascii="Arial" w:hAnsi="Arial" w:cs="Arial"/>
          <w:color w:val="000000"/>
          <w:sz w:val="20"/>
          <w:lang w:eastAsia="ru-RU"/>
        </w:rPr>
        <w:t>Эльбарусовского</w:t>
      </w:r>
      <w:proofErr w:type="spellEnd"/>
      <w:r w:rsidRPr="00D10811">
        <w:rPr>
          <w:rFonts w:ascii="Arial" w:hAnsi="Arial" w:cs="Arial"/>
          <w:color w:val="000000"/>
          <w:sz w:val="20"/>
          <w:lang w:eastAsia="ru-RU"/>
        </w:rPr>
        <w:t xml:space="preserve"> </w:t>
      </w:r>
      <w:r w:rsidR="00314729" w:rsidRPr="00D10811">
        <w:rPr>
          <w:rFonts w:ascii="Arial" w:hAnsi="Arial" w:cs="Arial"/>
          <w:color w:val="000000"/>
          <w:sz w:val="20"/>
          <w:lang w:eastAsia="ru-RU"/>
        </w:rPr>
        <w:t>сельского</w:t>
      </w:r>
      <w:r w:rsidRPr="00D10811">
        <w:rPr>
          <w:rFonts w:ascii="Arial" w:hAnsi="Arial" w:cs="Arial"/>
          <w:color w:val="000000"/>
          <w:sz w:val="20"/>
          <w:lang w:eastAsia="ru-RU"/>
        </w:rPr>
        <w:t xml:space="preserve"> </w:t>
      </w:r>
      <w:r w:rsidR="00314729" w:rsidRPr="00D10811">
        <w:rPr>
          <w:rFonts w:ascii="Arial" w:hAnsi="Arial" w:cs="Arial"/>
          <w:color w:val="000000"/>
          <w:sz w:val="20"/>
          <w:lang w:eastAsia="ru-RU"/>
        </w:rPr>
        <w:t>поселения</w:t>
      </w:r>
      <w:proofErr w:type="gramStart"/>
      <w:r w:rsidRPr="00D10811">
        <w:rPr>
          <w:rFonts w:ascii="Arial" w:hAnsi="Arial" w:cs="Arial"/>
          <w:color w:val="000000"/>
          <w:sz w:val="20"/>
          <w:lang w:eastAsia="ru-RU"/>
        </w:rPr>
        <w:t xml:space="preserve"> </w:t>
      </w:r>
      <w:r w:rsidR="00314729" w:rsidRPr="00D10811">
        <w:rPr>
          <w:rFonts w:ascii="Arial" w:hAnsi="Arial" w:cs="Arial"/>
          <w:color w:val="000000"/>
          <w:sz w:val="20"/>
          <w:lang w:eastAsia="ru-RU"/>
        </w:rPr>
        <w:t>:</w:t>
      </w:r>
      <w:proofErr w:type="gramEnd"/>
      <w:r w:rsidRPr="00D10811">
        <w:rPr>
          <w:rFonts w:ascii="Arial" w:hAnsi="Arial" w:cs="Arial"/>
          <w:color w:val="000000"/>
          <w:sz w:val="20"/>
          <w:lang w:eastAsia="ru-RU"/>
        </w:rPr>
        <w:t xml:space="preserve"> </w:t>
      </w:r>
    </w:p>
    <w:p w:rsidR="00314729" w:rsidRPr="00D10811" w:rsidRDefault="00314729" w:rsidP="00D10811">
      <w:pPr>
        <w:pStyle w:val="aff6"/>
        <w:rPr>
          <w:rFonts w:ascii="Arial" w:hAnsi="Arial" w:cs="Arial"/>
          <w:color w:val="000000"/>
          <w:sz w:val="20"/>
          <w:lang w:eastAsia="ru-RU"/>
        </w:rPr>
      </w:pPr>
      <w:r w:rsidRPr="00D10811">
        <w:rPr>
          <w:rFonts w:ascii="Arial" w:hAnsi="Arial" w:cs="Arial"/>
          <w:color w:val="000000"/>
          <w:sz w:val="20"/>
          <w:lang w:eastAsia="ru-RU"/>
        </w:rPr>
        <w:t>-</w:t>
      </w:r>
      <w:r w:rsidR="00E870F7" w:rsidRPr="00D10811">
        <w:rPr>
          <w:rFonts w:ascii="Arial" w:hAnsi="Arial" w:cs="Arial"/>
          <w:color w:val="000000"/>
          <w:sz w:val="20"/>
          <w:lang w:eastAsia="ru-RU"/>
        </w:rPr>
        <w:t xml:space="preserve"> </w:t>
      </w:r>
      <w:r w:rsidRPr="00D10811">
        <w:rPr>
          <w:rFonts w:ascii="Arial" w:hAnsi="Arial" w:cs="Arial"/>
          <w:color w:val="000000"/>
          <w:sz w:val="20"/>
          <w:lang w:eastAsia="ru-RU"/>
        </w:rPr>
        <w:t>25</w:t>
      </w:r>
      <w:r w:rsidR="00E870F7" w:rsidRPr="00D10811">
        <w:rPr>
          <w:rFonts w:ascii="Arial" w:hAnsi="Arial" w:cs="Arial"/>
          <w:color w:val="000000"/>
          <w:sz w:val="20"/>
          <w:lang w:eastAsia="ru-RU"/>
        </w:rPr>
        <w:t xml:space="preserve"> </w:t>
      </w:r>
      <w:r w:rsidRPr="00D10811">
        <w:rPr>
          <w:rFonts w:ascii="Arial" w:hAnsi="Arial" w:cs="Arial"/>
          <w:color w:val="000000"/>
          <w:sz w:val="20"/>
          <w:lang w:eastAsia="ru-RU"/>
        </w:rPr>
        <w:t>мая</w:t>
      </w:r>
      <w:r w:rsidR="00E870F7" w:rsidRPr="00D10811">
        <w:rPr>
          <w:rFonts w:ascii="Arial" w:hAnsi="Arial" w:cs="Arial"/>
          <w:color w:val="000000"/>
          <w:sz w:val="20"/>
          <w:lang w:eastAsia="ru-RU"/>
        </w:rPr>
        <w:t xml:space="preserve"> </w:t>
      </w:r>
      <w:r w:rsidRPr="00D10811">
        <w:rPr>
          <w:rFonts w:ascii="Arial" w:hAnsi="Arial" w:cs="Arial"/>
          <w:color w:val="000000"/>
          <w:sz w:val="20"/>
          <w:lang w:eastAsia="ru-RU"/>
        </w:rPr>
        <w:t>2020</w:t>
      </w:r>
      <w:r w:rsidR="00E870F7" w:rsidRPr="00D10811">
        <w:rPr>
          <w:rFonts w:ascii="Arial" w:hAnsi="Arial" w:cs="Arial"/>
          <w:color w:val="000000"/>
          <w:sz w:val="20"/>
          <w:lang w:eastAsia="ru-RU"/>
        </w:rPr>
        <w:t xml:space="preserve"> </w:t>
      </w:r>
      <w:r w:rsidRPr="00D10811">
        <w:rPr>
          <w:rFonts w:ascii="Arial" w:hAnsi="Arial" w:cs="Arial"/>
          <w:color w:val="000000"/>
          <w:sz w:val="20"/>
          <w:lang w:eastAsia="ru-RU"/>
        </w:rPr>
        <w:t>г.</w:t>
      </w:r>
      <w:r w:rsidR="00E870F7" w:rsidRPr="00D10811">
        <w:rPr>
          <w:rFonts w:ascii="Arial" w:hAnsi="Arial" w:cs="Arial"/>
          <w:color w:val="000000"/>
          <w:sz w:val="20"/>
          <w:lang w:eastAsia="ru-RU"/>
        </w:rPr>
        <w:t xml:space="preserve"> </w:t>
      </w:r>
      <w:r w:rsidRPr="00D10811">
        <w:rPr>
          <w:rFonts w:ascii="Arial" w:hAnsi="Arial" w:cs="Arial"/>
          <w:color w:val="000000"/>
          <w:sz w:val="20"/>
          <w:lang w:eastAsia="ru-RU"/>
        </w:rPr>
        <w:t>-</w:t>
      </w:r>
      <w:r w:rsidR="00E870F7" w:rsidRPr="00D10811">
        <w:rPr>
          <w:rFonts w:ascii="Arial" w:hAnsi="Arial" w:cs="Arial"/>
          <w:color w:val="000000"/>
          <w:sz w:val="20"/>
          <w:lang w:eastAsia="ru-RU"/>
        </w:rPr>
        <w:t xml:space="preserve"> </w:t>
      </w:r>
      <w:r w:rsidRPr="00D10811">
        <w:rPr>
          <w:rFonts w:ascii="Arial" w:hAnsi="Arial" w:cs="Arial"/>
          <w:color w:val="000000"/>
          <w:sz w:val="20"/>
          <w:lang w:eastAsia="ru-RU"/>
        </w:rPr>
        <w:t>день</w:t>
      </w:r>
      <w:r w:rsidR="00E870F7" w:rsidRPr="00D10811">
        <w:rPr>
          <w:rFonts w:ascii="Arial" w:hAnsi="Arial" w:cs="Arial"/>
          <w:color w:val="000000"/>
          <w:sz w:val="20"/>
          <w:lang w:eastAsia="ru-RU"/>
        </w:rPr>
        <w:t xml:space="preserve"> </w:t>
      </w:r>
      <w:r w:rsidRPr="00D10811">
        <w:rPr>
          <w:rFonts w:ascii="Arial" w:hAnsi="Arial" w:cs="Arial"/>
          <w:color w:val="000000"/>
          <w:sz w:val="20"/>
          <w:lang w:eastAsia="ru-RU"/>
        </w:rPr>
        <w:t>торжественной</w:t>
      </w:r>
      <w:r w:rsidR="00E870F7" w:rsidRPr="00D10811">
        <w:rPr>
          <w:rFonts w:ascii="Arial" w:hAnsi="Arial" w:cs="Arial"/>
          <w:color w:val="000000"/>
          <w:sz w:val="20"/>
          <w:lang w:eastAsia="ru-RU"/>
        </w:rPr>
        <w:t xml:space="preserve"> </w:t>
      </w:r>
      <w:r w:rsidRPr="00D10811">
        <w:rPr>
          <w:rFonts w:ascii="Arial" w:hAnsi="Arial" w:cs="Arial"/>
          <w:color w:val="000000"/>
          <w:sz w:val="20"/>
          <w:lang w:eastAsia="ru-RU"/>
        </w:rPr>
        <w:t>линейки</w:t>
      </w:r>
      <w:r w:rsidR="00E870F7" w:rsidRPr="00D10811">
        <w:rPr>
          <w:rFonts w:ascii="Arial" w:hAnsi="Arial" w:cs="Arial"/>
          <w:color w:val="000000"/>
          <w:sz w:val="20"/>
          <w:lang w:eastAsia="ru-RU"/>
        </w:rPr>
        <w:t xml:space="preserve"> </w:t>
      </w:r>
      <w:r w:rsidRPr="00D10811">
        <w:rPr>
          <w:rFonts w:ascii="Arial" w:hAnsi="Arial" w:cs="Arial"/>
          <w:color w:val="000000"/>
          <w:sz w:val="20"/>
          <w:lang w:eastAsia="ru-RU"/>
        </w:rPr>
        <w:t>посвященной</w:t>
      </w:r>
      <w:r w:rsidR="00E870F7" w:rsidRPr="00D10811">
        <w:rPr>
          <w:rFonts w:ascii="Arial" w:hAnsi="Arial" w:cs="Arial"/>
          <w:color w:val="000000"/>
          <w:sz w:val="20"/>
          <w:lang w:eastAsia="ru-RU"/>
        </w:rPr>
        <w:t xml:space="preserve"> </w:t>
      </w:r>
      <w:r w:rsidRPr="00D10811">
        <w:rPr>
          <w:rFonts w:ascii="Arial" w:hAnsi="Arial" w:cs="Arial"/>
          <w:color w:val="000000"/>
          <w:sz w:val="20"/>
          <w:lang w:eastAsia="ru-RU"/>
        </w:rPr>
        <w:t>празднику</w:t>
      </w:r>
      <w:r w:rsidR="00E870F7" w:rsidRPr="00D10811">
        <w:rPr>
          <w:rFonts w:ascii="Arial" w:hAnsi="Arial" w:cs="Arial"/>
          <w:color w:val="000000"/>
          <w:sz w:val="20"/>
          <w:lang w:eastAsia="ru-RU"/>
        </w:rPr>
        <w:t xml:space="preserve"> </w:t>
      </w:r>
      <w:r w:rsidRPr="00D10811">
        <w:rPr>
          <w:rFonts w:ascii="Arial" w:hAnsi="Arial" w:cs="Arial"/>
          <w:color w:val="000000"/>
          <w:sz w:val="20"/>
          <w:lang w:eastAsia="ru-RU"/>
        </w:rPr>
        <w:t>Последнего</w:t>
      </w:r>
      <w:r w:rsidR="00E870F7" w:rsidRPr="00D10811">
        <w:rPr>
          <w:rFonts w:ascii="Arial" w:hAnsi="Arial" w:cs="Arial"/>
          <w:color w:val="000000"/>
          <w:sz w:val="20"/>
          <w:lang w:eastAsia="ru-RU"/>
        </w:rPr>
        <w:t xml:space="preserve"> </w:t>
      </w:r>
      <w:r w:rsidRPr="00D10811">
        <w:rPr>
          <w:rFonts w:ascii="Arial" w:hAnsi="Arial" w:cs="Arial"/>
          <w:color w:val="000000"/>
          <w:sz w:val="20"/>
          <w:lang w:eastAsia="ru-RU"/>
        </w:rPr>
        <w:t>звонка</w:t>
      </w:r>
      <w:r w:rsidR="00E870F7" w:rsidRPr="00D10811">
        <w:rPr>
          <w:rFonts w:ascii="Arial" w:hAnsi="Arial" w:cs="Arial"/>
          <w:color w:val="000000"/>
          <w:sz w:val="20"/>
          <w:lang w:eastAsia="ru-RU"/>
        </w:rPr>
        <w:t xml:space="preserve"> </w:t>
      </w:r>
      <w:r w:rsidRPr="00D10811">
        <w:rPr>
          <w:rFonts w:ascii="Arial" w:hAnsi="Arial" w:cs="Arial"/>
          <w:color w:val="000000"/>
          <w:sz w:val="20"/>
          <w:lang w:eastAsia="ru-RU"/>
        </w:rPr>
        <w:t>в</w:t>
      </w:r>
      <w:r w:rsidR="00E870F7" w:rsidRPr="00D10811">
        <w:rPr>
          <w:rFonts w:ascii="Arial" w:hAnsi="Arial" w:cs="Arial"/>
          <w:color w:val="000000"/>
          <w:sz w:val="20"/>
          <w:lang w:eastAsia="ru-RU"/>
        </w:rPr>
        <w:t xml:space="preserve"> </w:t>
      </w:r>
      <w:r w:rsidRPr="00D10811">
        <w:rPr>
          <w:rFonts w:ascii="Arial" w:hAnsi="Arial" w:cs="Arial"/>
          <w:color w:val="000000"/>
          <w:sz w:val="20"/>
          <w:lang w:eastAsia="ru-RU"/>
        </w:rPr>
        <w:t>МБОУ</w:t>
      </w:r>
      <w:r w:rsidR="00E870F7" w:rsidRPr="00D10811">
        <w:rPr>
          <w:rFonts w:ascii="Arial" w:hAnsi="Arial" w:cs="Arial"/>
          <w:color w:val="000000"/>
          <w:sz w:val="20"/>
          <w:lang w:eastAsia="ru-RU"/>
        </w:rPr>
        <w:t xml:space="preserve"> </w:t>
      </w:r>
      <w:r w:rsidRPr="00D10811">
        <w:rPr>
          <w:rFonts w:ascii="Arial" w:hAnsi="Arial" w:cs="Arial"/>
          <w:color w:val="000000"/>
          <w:sz w:val="20"/>
          <w:lang w:eastAsia="ru-RU"/>
        </w:rPr>
        <w:t>"</w:t>
      </w:r>
      <w:proofErr w:type="spellStart"/>
      <w:r w:rsidRPr="00D10811">
        <w:rPr>
          <w:rFonts w:ascii="Arial" w:hAnsi="Arial" w:cs="Arial"/>
          <w:color w:val="000000"/>
          <w:sz w:val="20"/>
          <w:lang w:eastAsia="ru-RU"/>
        </w:rPr>
        <w:t>Эльбарусовская</w:t>
      </w:r>
      <w:proofErr w:type="spellEnd"/>
      <w:r w:rsidR="00E870F7" w:rsidRPr="00D10811">
        <w:rPr>
          <w:rFonts w:ascii="Arial" w:hAnsi="Arial" w:cs="Arial"/>
          <w:color w:val="000000"/>
          <w:sz w:val="20"/>
          <w:lang w:eastAsia="ru-RU"/>
        </w:rPr>
        <w:t xml:space="preserve"> </w:t>
      </w:r>
      <w:r w:rsidRPr="00D10811">
        <w:rPr>
          <w:rFonts w:ascii="Arial" w:hAnsi="Arial" w:cs="Arial"/>
          <w:color w:val="000000"/>
          <w:sz w:val="20"/>
          <w:lang w:eastAsia="ru-RU"/>
        </w:rPr>
        <w:t>СОШ</w:t>
      </w:r>
      <w:r w:rsidR="00E870F7" w:rsidRPr="00D10811">
        <w:rPr>
          <w:rFonts w:ascii="Arial" w:hAnsi="Arial" w:cs="Arial"/>
          <w:color w:val="000000"/>
          <w:sz w:val="20"/>
          <w:lang w:eastAsia="ru-RU"/>
        </w:rPr>
        <w:t xml:space="preserve"> </w:t>
      </w:r>
      <w:r w:rsidRPr="00D10811">
        <w:rPr>
          <w:rFonts w:ascii="Arial" w:hAnsi="Arial" w:cs="Arial"/>
          <w:color w:val="000000"/>
          <w:sz w:val="20"/>
          <w:lang w:eastAsia="ru-RU"/>
        </w:rPr>
        <w:t>"</w:t>
      </w:r>
      <w:r w:rsidR="00E870F7" w:rsidRPr="00D10811">
        <w:rPr>
          <w:rFonts w:ascii="Arial" w:hAnsi="Arial" w:cs="Arial"/>
          <w:color w:val="000000"/>
          <w:sz w:val="20"/>
          <w:lang w:eastAsia="ru-RU"/>
        </w:rPr>
        <w:t xml:space="preserve"> </w:t>
      </w:r>
      <w:r w:rsidRPr="00D10811">
        <w:rPr>
          <w:rFonts w:ascii="Arial" w:hAnsi="Arial" w:cs="Arial"/>
          <w:color w:val="000000"/>
          <w:sz w:val="20"/>
          <w:lang w:eastAsia="ru-RU"/>
        </w:rPr>
        <w:t>в</w:t>
      </w:r>
      <w:r w:rsidR="00E870F7" w:rsidRPr="00D10811">
        <w:rPr>
          <w:rFonts w:ascii="Arial" w:hAnsi="Arial" w:cs="Arial"/>
          <w:color w:val="000000"/>
          <w:sz w:val="20"/>
          <w:lang w:eastAsia="ru-RU"/>
        </w:rPr>
        <w:t xml:space="preserve"> </w:t>
      </w:r>
      <w:r w:rsidRPr="00D10811">
        <w:rPr>
          <w:rFonts w:ascii="Arial" w:hAnsi="Arial" w:cs="Arial"/>
          <w:color w:val="000000"/>
          <w:sz w:val="20"/>
          <w:lang w:eastAsia="ru-RU"/>
        </w:rPr>
        <w:t>режиме</w:t>
      </w:r>
      <w:r w:rsidR="00E870F7" w:rsidRPr="00D10811">
        <w:rPr>
          <w:rFonts w:ascii="Arial" w:hAnsi="Arial" w:cs="Arial"/>
          <w:color w:val="000000"/>
          <w:sz w:val="20"/>
          <w:lang w:eastAsia="ru-RU"/>
        </w:rPr>
        <w:t xml:space="preserve"> </w:t>
      </w:r>
      <w:proofErr w:type="spellStart"/>
      <w:r w:rsidRPr="00D10811">
        <w:rPr>
          <w:rFonts w:ascii="Arial" w:hAnsi="Arial" w:cs="Arial"/>
          <w:color w:val="000000"/>
          <w:sz w:val="20"/>
          <w:lang w:eastAsia="ru-RU"/>
        </w:rPr>
        <w:t>онлайн</w:t>
      </w:r>
      <w:proofErr w:type="spellEnd"/>
      <w:proofErr w:type="gramStart"/>
      <w:r w:rsidR="00E870F7" w:rsidRPr="00D10811">
        <w:rPr>
          <w:rFonts w:ascii="Arial" w:hAnsi="Arial" w:cs="Arial"/>
          <w:color w:val="000000"/>
          <w:sz w:val="20"/>
          <w:lang w:eastAsia="ru-RU"/>
        </w:rPr>
        <w:t xml:space="preserve"> </w:t>
      </w:r>
      <w:r w:rsidRPr="00D10811">
        <w:rPr>
          <w:rFonts w:ascii="Arial" w:hAnsi="Arial" w:cs="Arial"/>
          <w:color w:val="000000"/>
          <w:sz w:val="20"/>
          <w:lang w:eastAsia="ru-RU"/>
        </w:rPr>
        <w:t>;</w:t>
      </w:r>
      <w:proofErr w:type="gramEnd"/>
    </w:p>
    <w:p w:rsidR="00314729" w:rsidRPr="00D10811" w:rsidRDefault="00314729" w:rsidP="00D10811">
      <w:pPr>
        <w:pStyle w:val="aff6"/>
        <w:rPr>
          <w:rFonts w:ascii="Arial" w:hAnsi="Arial" w:cs="Arial"/>
          <w:color w:val="000000"/>
          <w:sz w:val="20"/>
          <w:lang w:eastAsia="ru-RU"/>
        </w:rPr>
      </w:pPr>
      <w:r w:rsidRPr="00D10811">
        <w:rPr>
          <w:rFonts w:ascii="Arial" w:hAnsi="Arial" w:cs="Arial"/>
          <w:color w:val="000000"/>
          <w:sz w:val="20"/>
          <w:lang w:eastAsia="ru-RU"/>
        </w:rPr>
        <w:t>-1</w:t>
      </w:r>
      <w:r w:rsidR="00E870F7" w:rsidRPr="00D10811">
        <w:rPr>
          <w:rFonts w:ascii="Arial" w:hAnsi="Arial" w:cs="Arial"/>
          <w:color w:val="000000"/>
          <w:sz w:val="20"/>
          <w:lang w:eastAsia="ru-RU"/>
        </w:rPr>
        <w:t xml:space="preserve"> </w:t>
      </w:r>
      <w:r w:rsidRPr="00D10811">
        <w:rPr>
          <w:rFonts w:ascii="Arial" w:hAnsi="Arial" w:cs="Arial"/>
          <w:color w:val="000000"/>
          <w:sz w:val="20"/>
          <w:lang w:eastAsia="ru-RU"/>
        </w:rPr>
        <w:t>июня</w:t>
      </w:r>
      <w:r w:rsidR="00E870F7" w:rsidRPr="00D10811">
        <w:rPr>
          <w:rFonts w:ascii="Arial" w:hAnsi="Arial" w:cs="Arial"/>
          <w:color w:val="000000"/>
          <w:sz w:val="20"/>
          <w:lang w:eastAsia="ru-RU"/>
        </w:rPr>
        <w:t xml:space="preserve"> </w:t>
      </w:r>
      <w:r w:rsidRPr="00D10811">
        <w:rPr>
          <w:rFonts w:ascii="Arial" w:hAnsi="Arial" w:cs="Arial"/>
          <w:color w:val="000000"/>
          <w:sz w:val="20"/>
          <w:lang w:eastAsia="ru-RU"/>
        </w:rPr>
        <w:t>2020</w:t>
      </w:r>
      <w:r w:rsidR="00E870F7" w:rsidRPr="00D10811">
        <w:rPr>
          <w:rFonts w:ascii="Arial" w:hAnsi="Arial" w:cs="Arial"/>
          <w:color w:val="000000"/>
          <w:sz w:val="20"/>
          <w:lang w:eastAsia="ru-RU"/>
        </w:rPr>
        <w:t xml:space="preserve"> </w:t>
      </w:r>
      <w:r w:rsidRPr="00D10811">
        <w:rPr>
          <w:rFonts w:ascii="Arial" w:hAnsi="Arial" w:cs="Arial"/>
          <w:color w:val="000000"/>
          <w:sz w:val="20"/>
          <w:lang w:eastAsia="ru-RU"/>
        </w:rPr>
        <w:t>года</w:t>
      </w:r>
      <w:r w:rsidR="00E870F7" w:rsidRPr="00D10811">
        <w:rPr>
          <w:rFonts w:ascii="Arial" w:hAnsi="Arial" w:cs="Arial"/>
          <w:color w:val="000000"/>
          <w:sz w:val="20"/>
          <w:lang w:eastAsia="ru-RU"/>
        </w:rPr>
        <w:t xml:space="preserve"> </w:t>
      </w:r>
      <w:r w:rsidRPr="00D10811">
        <w:rPr>
          <w:rFonts w:ascii="Arial" w:hAnsi="Arial" w:cs="Arial"/>
          <w:color w:val="000000"/>
          <w:sz w:val="20"/>
          <w:lang w:eastAsia="ru-RU"/>
        </w:rPr>
        <w:t>-</w:t>
      </w:r>
      <w:r w:rsidR="00E870F7" w:rsidRPr="00D10811">
        <w:rPr>
          <w:rFonts w:ascii="Arial" w:hAnsi="Arial" w:cs="Arial"/>
          <w:color w:val="000000"/>
          <w:sz w:val="20"/>
          <w:lang w:eastAsia="ru-RU"/>
        </w:rPr>
        <w:t xml:space="preserve"> </w:t>
      </w:r>
      <w:r w:rsidRPr="00D10811">
        <w:rPr>
          <w:rFonts w:ascii="Arial" w:hAnsi="Arial" w:cs="Arial"/>
          <w:color w:val="000000"/>
          <w:sz w:val="20"/>
          <w:lang w:eastAsia="ru-RU"/>
        </w:rPr>
        <w:t>день</w:t>
      </w:r>
      <w:r w:rsidR="00E870F7" w:rsidRPr="00D10811">
        <w:rPr>
          <w:rFonts w:ascii="Arial" w:hAnsi="Arial" w:cs="Arial"/>
          <w:color w:val="000000"/>
          <w:sz w:val="20"/>
          <w:lang w:eastAsia="ru-RU"/>
        </w:rPr>
        <w:t xml:space="preserve"> </w:t>
      </w:r>
      <w:r w:rsidRPr="00D10811">
        <w:rPr>
          <w:rFonts w:ascii="Arial" w:hAnsi="Arial" w:cs="Arial"/>
          <w:color w:val="000000"/>
          <w:sz w:val="20"/>
          <w:lang w:eastAsia="ru-RU"/>
        </w:rPr>
        <w:t>защиты</w:t>
      </w:r>
      <w:r w:rsidR="00E870F7" w:rsidRPr="00D10811">
        <w:rPr>
          <w:rFonts w:ascii="Arial" w:hAnsi="Arial" w:cs="Arial"/>
          <w:color w:val="000000"/>
          <w:sz w:val="20"/>
          <w:lang w:eastAsia="ru-RU"/>
        </w:rPr>
        <w:t xml:space="preserve"> </w:t>
      </w:r>
      <w:r w:rsidRPr="00D10811">
        <w:rPr>
          <w:rFonts w:ascii="Arial" w:hAnsi="Arial" w:cs="Arial"/>
          <w:color w:val="000000"/>
          <w:sz w:val="20"/>
          <w:lang w:eastAsia="ru-RU"/>
        </w:rPr>
        <w:t>детей;</w:t>
      </w:r>
    </w:p>
    <w:p w:rsidR="00314729" w:rsidRPr="00D10811" w:rsidRDefault="00314729" w:rsidP="00D10811">
      <w:pPr>
        <w:pStyle w:val="aff6"/>
        <w:rPr>
          <w:rFonts w:ascii="Arial" w:hAnsi="Arial" w:cs="Arial"/>
          <w:color w:val="000000"/>
          <w:sz w:val="20"/>
          <w:lang w:eastAsia="ru-RU"/>
        </w:rPr>
      </w:pPr>
      <w:r w:rsidRPr="00D10811">
        <w:rPr>
          <w:rFonts w:ascii="Arial" w:hAnsi="Arial" w:cs="Arial"/>
          <w:color w:val="000000"/>
          <w:sz w:val="20"/>
          <w:lang w:eastAsia="ru-RU"/>
        </w:rPr>
        <w:t>-</w:t>
      </w:r>
      <w:r w:rsidR="00E870F7" w:rsidRPr="00D10811">
        <w:rPr>
          <w:rFonts w:ascii="Arial" w:hAnsi="Arial" w:cs="Arial"/>
          <w:color w:val="000000"/>
          <w:sz w:val="20"/>
          <w:lang w:eastAsia="ru-RU"/>
        </w:rPr>
        <w:t xml:space="preserve"> </w:t>
      </w:r>
      <w:r w:rsidRPr="00D10811">
        <w:rPr>
          <w:rFonts w:ascii="Arial" w:hAnsi="Arial" w:cs="Arial"/>
          <w:color w:val="000000"/>
          <w:sz w:val="20"/>
          <w:lang w:eastAsia="ru-RU"/>
        </w:rPr>
        <w:t>27</w:t>
      </w:r>
      <w:r w:rsidR="00E870F7" w:rsidRPr="00D10811">
        <w:rPr>
          <w:rFonts w:ascii="Arial" w:hAnsi="Arial" w:cs="Arial"/>
          <w:color w:val="000000"/>
          <w:sz w:val="20"/>
          <w:lang w:eastAsia="ru-RU"/>
        </w:rPr>
        <w:t xml:space="preserve"> </w:t>
      </w:r>
      <w:r w:rsidRPr="00D10811">
        <w:rPr>
          <w:rFonts w:ascii="Arial" w:hAnsi="Arial" w:cs="Arial"/>
          <w:color w:val="000000"/>
          <w:sz w:val="20"/>
          <w:lang w:eastAsia="ru-RU"/>
        </w:rPr>
        <w:t>июня</w:t>
      </w:r>
      <w:r w:rsidR="00E870F7" w:rsidRPr="00D10811">
        <w:rPr>
          <w:rFonts w:ascii="Arial" w:hAnsi="Arial" w:cs="Arial"/>
          <w:color w:val="000000"/>
          <w:sz w:val="20"/>
          <w:lang w:eastAsia="ru-RU"/>
        </w:rPr>
        <w:t xml:space="preserve"> </w:t>
      </w:r>
      <w:r w:rsidRPr="00D10811">
        <w:rPr>
          <w:rFonts w:ascii="Arial" w:hAnsi="Arial" w:cs="Arial"/>
          <w:color w:val="000000"/>
          <w:sz w:val="20"/>
          <w:lang w:eastAsia="ru-RU"/>
        </w:rPr>
        <w:t>2020</w:t>
      </w:r>
      <w:r w:rsidR="00E870F7" w:rsidRPr="00D10811">
        <w:rPr>
          <w:rFonts w:ascii="Arial" w:hAnsi="Arial" w:cs="Arial"/>
          <w:color w:val="000000"/>
          <w:sz w:val="20"/>
          <w:lang w:eastAsia="ru-RU"/>
        </w:rPr>
        <w:t xml:space="preserve"> </w:t>
      </w:r>
      <w:r w:rsidRPr="00D10811">
        <w:rPr>
          <w:rFonts w:ascii="Arial" w:hAnsi="Arial" w:cs="Arial"/>
          <w:color w:val="000000"/>
          <w:sz w:val="20"/>
          <w:lang w:eastAsia="ru-RU"/>
        </w:rPr>
        <w:t>года.</w:t>
      </w:r>
      <w:r w:rsidR="00E870F7" w:rsidRPr="00D10811">
        <w:rPr>
          <w:rFonts w:ascii="Arial" w:hAnsi="Arial" w:cs="Arial"/>
          <w:color w:val="000000"/>
          <w:sz w:val="20"/>
          <w:lang w:eastAsia="ru-RU"/>
        </w:rPr>
        <w:t xml:space="preserve"> </w:t>
      </w:r>
      <w:r w:rsidRPr="00D10811">
        <w:rPr>
          <w:rFonts w:ascii="Arial" w:hAnsi="Arial" w:cs="Arial"/>
          <w:color w:val="000000"/>
          <w:sz w:val="20"/>
          <w:lang w:eastAsia="ru-RU"/>
        </w:rPr>
        <w:t>-</w:t>
      </w:r>
      <w:r w:rsidR="00E870F7" w:rsidRPr="00D10811">
        <w:rPr>
          <w:rFonts w:ascii="Arial" w:hAnsi="Arial" w:cs="Arial"/>
          <w:color w:val="000000"/>
          <w:sz w:val="20"/>
          <w:lang w:eastAsia="ru-RU"/>
        </w:rPr>
        <w:t xml:space="preserve"> </w:t>
      </w:r>
      <w:r w:rsidRPr="00D10811">
        <w:rPr>
          <w:rFonts w:ascii="Arial" w:hAnsi="Arial" w:cs="Arial"/>
          <w:color w:val="000000"/>
          <w:sz w:val="20"/>
          <w:lang w:eastAsia="ru-RU"/>
        </w:rPr>
        <w:t>День</w:t>
      </w:r>
      <w:r w:rsidR="00E870F7" w:rsidRPr="00D10811">
        <w:rPr>
          <w:rFonts w:ascii="Arial" w:hAnsi="Arial" w:cs="Arial"/>
          <w:color w:val="000000"/>
          <w:sz w:val="20"/>
          <w:lang w:eastAsia="ru-RU"/>
        </w:rPr>
        <w:t xml:space="preserve"> </w:t>
      </w:r>
      <w:r w:rsidRPr="00D10811">
        <w:rPr>
          <w:rFonts w:ascii="Arial" w:hAnsi="Arial" w:cs="Arial"/>
          <w:color w:val="000000"/>
          <w:sz w:val="20"/>
          <w:lang w:eastAsia="ru-RU"/>
        </w:rPr>
        <w:t>молодежи</w:t>
      </w:r>
      <w:proofErr w:type="gramStart"/>
      <w:r w:rsidR="00E870F7" w:rsidRPr="00D10811">
        <w:rPr>
          <w:rFonts w:ascii="Arial" w:hAnsi="Arial" w:cs="Arial"/>
          <w:color w:val="000000"/>
          <w:sz w:val="20"/>
          <w:lang w:eastAsia="ru-RU"/>
        </w:rPr>
        <w:t xml:space="preserve"> </w:t>
      </w:r>
      <w:r w:rsidRPr="00D10811">
        <w:rPr>
          <w:rFonts w:ascii="Arial" w:hAnsi="Arial" w:cs="Arial"/>
          <w:color w:val="000000"/>
          <w:sz w:val="20"/>
          <w:lang w:eastAsia="ru-RU"/>
        </w:rPr>
        <w:t>;</w:t>
      </w:r>
      <w:proofErr w:type="gramEnd"/>
    </w:p>
    <w:p w:rsidR="00314729" w:rsidRPr="00D10811" w:rsidRDefault="00E870F7" w:rsidP="00D10811">
      <w:pPr>
        <w:pStyle w:val="aff6"/>
        <w:rPr>
          <w:rFonts w:ascii="Arial" w:hAnsi="Arial" w:cs="Arial"/>
          <w:color w:val="000000"/>
          <w:sz w:val="20"/>
          <w:lang w:eastAsia="ru-RU"/>
        </w:rPr>
      </w:pPr>
      <w:r w:rsidRPr="00D10811">
        <w:rPr>
          <w:rFonts w:ascii="Arial" w:hAnsi="Arial" w:cs="Arial"/>
          <w:color w:val="000000"/>
          <w:sz w:val="20"/>
          <w:lang w:eastAsia="ru-RU"/>
        </w:rPr>
        <w:t xml:space="preserve"> </w:t>
      </w:r>
      <w:r w:rsidR="00314729" w:rsidRPr="00D10811">
        <w:rPr>
          <w:rFonts w:ascii="Arial" w:hAnsi="Arial" w:cs="Arial"/>
          <w:color w:val="000000"/>
          <w:sz w:val="20"/>
          <w:lang w:eastAsia="ru-RU"/>
        </w:rPr>
        <w:t>-</w:t>
      </w:r>
      <w:r w:rsidRPr="00D10811">
        <w:rPr>
          <w:rFonts w:ascii="Arial" w:hAnsi="Arial" w:cs="Arial"/>
          <w:color w:val="000000"/>
          <w:sz w:val="20"/>
          <w:lang w:eastAsia="ru-RU"/>
        </w:rPr>
        <w:t xml:space="preserve"> </w:t>
      </w:r>
      <w:r w:rsidR="00314729" w:rsidRPr="00D10811">
        <w:rPr>
          <w:rFonts w:ascii="Arial" w:hAnsi="Arial" w:cs="Arial"/>
          <w:color w:val="000000"/>
          <w:sz w:val="20"/>
          <w:lang w:eastAsia="ru-RU"/>
        </w:rPr>
        <w:t>1</w:t>
      </w:r>
      <w:r w:rsidRPr="00D10811">
        <w:rPr>
          <w:rFonts w:ascii="Arial" w:hAnsi="Arial" w:cs="Arial"/>
          <w:color w:val="000000"/>
          <w:sz w:val="20"/>
          <w:lang w:eastAsia="ru-RU"/>
        </w:rPr>
        <w:t xml:space="preserve"> </w:t>
      </w:r>
      <w:r w:rsidR="00314729" w:rsidRPr="00D10811">
        <w:rPr>
          <w:rFonts w:ascii="Arial" w:hAnsi="Arial" w:cs="Arial"/>
          <w:color w:val="000000"/>
          <w:sz w:val="20"/>
          <w:lang w:eastAsia="ru-RU"/>
        </w:rPr>
        <w:t>сентября</w:t>
      </w:r>
      <w:r w:rsidRPr="00D10811">
        <w:rPr>
          <w:rFonts w:ascii="Arial" w:hAnsi="Arial" w:cs="Arial"/>
          <w:color w:val="000000"/>
          <w:sz w:val="20"/>
          <w:lang w:eastAsia="ru-RU"/>
        </w:rPr>
        <w:t xml:space="preserve"> </w:t>
      </w:r>
      <w:r w:rsidR="00314729" w:rsidRPr="00D10811">
        <w:rPr>
          <w:rFonts w:ascii="Arial" w:hAnsi="Arial" w:cs="Arial"/>
          <w:color w:val="000000"/>
          <w:sz w:val="20"/>
          <w:lang w:eastAsia="ru-RU"/>
        </w:rPr>
        <w:t>2020</w:t>
      </w:r>
      <w:r w:rsidRPr="00D10811">
        <w:rPr>
          <w:rFonts w:ascii="Arial" w:hAnsi="Arial" w:cs="Arial"/>
          <w:color w:val="000000"/>
          <w:sz w:val="20"/>
          <w:lang w:eastAsia="ru-RU"/>
        </w:rPr>
        <w:t xml:space="preserve"> </w:t>
      </w:r>
      <w:r w:rsidR="00314729" w:rsidRPr="00D10811">
        <w:rPr>
          <w:rFonts w:ascii="Arial" w:hAnsi="Arial" w:cs="Arial"/>
          <w:color w:val="000000"/>
          <w:sz w:val="20"/>
          <w:lang w:eastAsia="ru-RU"/>
        </w:rPr>
        <w:t>года.</w:t>
      </w:r>
      <w:r w:rsidRPr="00D10811">
        <w:rPr>
          <w:rFonts w:ascii="Arial" w:hAnsi="Arial" w:cs="Arial"/>
          <w:color w:val="000000"/>
          <w:sz w:val="20"/>
          <w:lang w:eastAsia="ru-RU"/>
        </w:rPr>
        <w:t xml:space="preserve"> </w:t>
      </w:r>
      <w:r w:rsidR="00314729" w:rsidRPr="00D10811">
        <w:rPr>
          <w:rFonts w:ascii="Arial" w:hAnsi="Arial" w:cs="Arial"/>
          <w:color w:val="000000"/>
          <w:sz w:val="20"/>
          <w:lang w:eastAsia="ru-RU"/>
        </w:rPr>
        <w:t>-</w:t>
      </w:r>
      <w:r w:rsidRPr="00D10811">
        <w:rPr>
          <w:rFonts w:ascii="Arial" w:hAnsi="Arial" w:cs="Arial"/>
          <w:color w:val="000000"/>
          <w:sz w:val="20"/>
          <w:lang w:eastAsia="ru-RU"/>
        </w:rPr>
        <w:t xml:space="preserve"> </w:t>
      </w:r>
      <w:r w:rsidR="00314729" w:rsidRPr="00D10811">
        <w:rPr>
          <w:rFonts w:ascii="Arial" w:hAnsi="Arial" w:cs="Arial"/>
          <w:color w:val="000000"/>
          <w:sz w:val="20"/>
          <w:lang w:eastAsia="ru-RU"/>
        </w:rPr>
        <w:t>День</w:t>
      </w:r>
      <w:r w:rsidRPr="00D10811">
        <w:rPr>
          <w:rFonts w:ascii="Arial" w:hAnsi="Arial" w:cs="Arial"/>
          <w:color w:val="000000"/>
          <w:sz w:val="20"/>
          <w:lang w:eastAsia="ru-RU"/>
        </w:rPr>
        <w:t xml:space="preserve"> </w:t>
      </w:r>
      <w:r w:rsidR="00314729" w:rsidRPr="00D10811">
        <w:rPr>
          <w:rFonts w:ascii="Arial" w:hAnsi="Arial" w:cs="Arial"/>
          <w:color w:val="000000"/>
          <w:sz w:val="20"/>
          <w:lang w:eastAsia="ru-RU"/>
        </w:rPr>
        <w:t>знаний</w:t>
      </w:r>
      <w:r w:rsidRPr="00D10811">
        <w:rPr>
          <w:rFonts w:ascii="Arial" w:hAnsi="Arial" w:cs="Arial"/>
          <w:color w:val="000000"/>
          <w:sz w:val="20"/>
          <w:lang w:eastAsia="ru-RU"/>
        </w:rPr>
        <w:t xml:space="preserve"> </w:t>
      </w:r>
      <w:r w:rsidR="00314729" w:rsidRPr="00D10811">
        <w:rPr>
          <w:rFonts w:ascii="Arial" w:hAnsi="Arial" w:cs="Arial"/>
          <w:color w:val="000000"/>
          <w:sz w:val="20"/>
          <w:lang w:eastAsia="ru-RU"/>
        </w:rPr>
        <w:t>.</w:t>
      </w:r>
    </w:p>
    <w:p w:rsidR="00314729" w:rsidRPr="00D10811" w:rsidRDefault="00E870F7" w:rsidP="00D10811">
      <w:pPr>
        <w:rPr>
          <w:rFonts w:ascii="Arial" w:hAnsi="Arial" w:cs="Arial"/>
          <w:color w:val="000000"/>
          <w:sz w:val="20"/>
          <w:szCs w:val="22"/>
        </w:rPr>
      </w:pPr>
      <w:r w:rsidRPr="00D10811">
        <w:rPr>
          <w:rFonts w:ascii="Arial" w:hAnsi="Arial" w:cs="Arial"/>
          <w:color w:val="000000"/>
          <w:sz w:val="20"/>
          <w:szCs w:val="22"/>
        </w:rPr>
        <w:t xml:space="preserve"> </w:t>
      </w:r>
      <w:r w:rsidR="00314729" w:rsidRPr="00D10811">
        <w:rPr>
          <w:rFonts w:ascii="Arial" w:hAnsi="Arial" w:cs="Arial"/>
          <w:color w:val="000000"/>
          <w:sz w:val="20"/>
          <w:szCs w:val="22"/>
        </w:rPr>
        <w:t>2.</w:t>
      </w:r>
      <w:r w:rsidRPr="00D10811">
        <w:rPr>
          <w:rFonts w:ascii="Arial" w:hAnsi="Arial" w:cs="Arial"/>
          <w:color w:val="000000"/>
          <w:sz w:val="20"/>
          <w:szCs w:val="22"/>
        </w:rPr>
        <w:t xml:space="preserve"> </w:t>
      </w:r>
      <w:r w:rsidR="00314729" w:rsidRPr="00D10811">
        <w:rPr>
          <w:rFonts w:ascii="Arial" w:hAnsi="Arial" w:cs="Arial"/>
          <w:color w:val="000000"/>
          <w:sz w:val="20"/>
          <w:szCs w:val="22"/>
        </w:rPr>
        <w:t>Руководителям</w:t>
      </w:r>
      <w:r w:rsidRPr="00D10811">
        <w:rPr>
          <w:rFonts w:ascii="Arial" w:hAnsi="Arial" w:cs="Arial"/>
          <w:color w:val="000000"/>
          <w:sz w:val="20"/>
          <w:szCs w:val="22"/>
        </w:rPr>
        <w:t xml:space="preserve"> </w:t>
      </w:r>
      <w:r w:rsidR="00314729" w:rsidRPr="00D10811">
        <w:rPr>
          <w:rFonts w:ascii="Arial" w:hAnsi="Arial" w:cs="Arial"/>
          <w:color w:val="000000"/>
          <w:sz w:val="20"/>
          <w:szCs w:val="22"/>
        </w:rPr>
        <w:t>предприятий</w:t>
      </w:r>
      <w:r w:rsidRPr="00D10811">
        <w:rPr>
          <w:rFonts w:ascii="Arial" w:hAnsi="Arial" w:cs="Arial"/>
          <w:color w:val="000000"/>
          <w:sz w:val="20"/>
          <w:szCs w:val="22"/>
        </w:rPr>
        <w:t xml:space="preserve"> </w:t>
      </w:r>
      <w:r w:rsidR="00314729" w:rsidRPr="00D10811">
        <w:rPr>
          <w:rFonts w:ascii="Arial" w:hAnsi="Arial" w:cs="Arial"/>
          <w:color w:val="000000"/>
          <w:sz w:val="20"/>
          <w:szCs w:val="22"/>
        </w:rPr>
        <w:t>розничной</w:t>
      </w:r>
      <w:r w:rsidRPr="00D10811">
        <w:rPr>
          <w:rFonts w:ascii="Arial" w:hAnsi="Arial" w:cs="Arial"/>
          <w:color w:val="000000"/>
          <w:sz w:val="20"/>
          <w:szCs w:val="22"/>
        </w:rPr>
        <w:t xml:space="preserve"> </w:t>
      </w:r>
      <w:r w:rsidR="00314729" w:rsidRPr="00D10811">
        <w:rPr>
          <w:rFonts w:ascii="Arial" w:hAnsi="Arial" w:cs="Arial"/>
          <w:color w:val="000000"/>
          <w:sz w:val="20"/>
          <w:szCs w:val="22"/>
        </w:rPr>
        <w:t>торговли,</w:t>
      </w:r>
      <w:r w:rsidRPr="00D10811">
        <w:rPr>
          <w:rFonts w:ascii="Arial" w:hAnsi="Arial" w:cs="Arial"/>
          <w:color w:val="000000"/>
          <w:sz w:val="20"/>
          <w:szCs w:val="22"/>
        </w:rPr>
        <w:t xml:space="preserve"> </w:t>
      </w:r>
      <w:r w:rsidR="00314729" w:rsidRPr="00D10811">
        <w:rPr>
          <w:rFonts w:ascii="Arial" w:hAnsi="Arial" w:cs="Arial"/>
          <w:color w:val="000000"/>
          <w:sz w:val="20"/>
          <w:szCs w:val="22"/>
        </w:rPr>
        <w:t>осуществляющих</w:t>
      </w:r>
      <w:r w:rsidRPr="00D10811">
        <w:rPr>
          <w:rFonts w:ascii="Arial" w:hAnsi="Arial" w:cs="Arial"/>
          <w:color w:val="000000"/>
          <w:sz w:val="20"/>
          <w:szCs w:val="22"/>
        </w:rPr>
        <w:t xml:space="preserve"> </w:t>
      </w:r>
      <w:r w:rsidR="00314729" w:rsidRPr="00D10811">
        <w:rPr>
          <w:rFonts w:ascii="Arial" w:hAnsi="Arial" w:cs="Arial"/>
          <w:color w:val="000000"/>
          <w:sz w:val="20"/>
          <w:szCs w:val="22"/>
        </w:rPr>
        <w:t>розничную</w:t>
      </w:r>
      <w:r w:rsidRPr="00D10811">
        <w:rPr>
          <w:rFonts w:ascii="Arial" w:hAnsi="Arial" w:cs="Arial"/>
          <w:color w:val="000000"/>
          <w:sz w:val="20"/>
          <w:szCs w:val="22"/>
        </w:rPr>
        <w:t xml:space="preserve"> </w:t>
      </w:r>
      <w:r w:rsidR="00314729" w:rsidRPr="00D10811">
        <w:rPr>
          <w:rFonts w:ascii="Arial" w:hAnsi="Arial" w:cs="Arial"/>
          <w:color w:val="000000"/>
          <w:sz w:val="20"/>
          <w:szCs w:val="22"/>
        </w:rPr>
        <w:t>продажу</w:t>
      </w:r>
      <w:r w:rsidRPr="00D10811">
        <w:rPr>
          <w:rFonts w:ascii="Arial" w:hAnsi="Arial" w:cs="Arial"/>
          <w:color w:val="000000"/>
          <w:sz w:val="20"/>
          <w:szCs w:val="22"/>
        </w:rPr>
        <w:t xml:space="preserve"> </w:t>
      </w:r>
      <w:r w:rsidR="00314729" w:rsidRPr="00D10811">
        <w:rPr>
          <w:rFonts w:ascii="Arial" w:hAnsi="Arial" w:cs="Arial"/>
          <w:color w:val="000000"/>
          <w:sz w:val="20"/>
          <w:szCs w:val="22"/>
        </w:rPr>
        <w:t>алкогольной</w:t>
      </w:r>
      <w:r w:rsidRPr="00D10811">
        <w:rPr>
          <w:rFonts w:ascii="Arial" w:hAnsi="Arial" w:cs="Arial"/>
          <w:color w:val="000000"/>
          <w:sz w:val="20"/>
          <w:szCs w:val="22"/>
        </w:rPr>
        <w:t xml:space="preserve"> </w:t>
      </w:r>
      <w:r w:rsidR="00314729" w:rsidRPr="00D10811">
        <w:rPr>
          <w:rFonts w:ascii="Arial" w:hAnsi="Arial" w:cs="Arial"/>
          <w:color w:val="000000"/>
          <w:sz w:val="20"/>
          <w:szCs w:val="22"/>
        </w:rPr>
        <w:t>продукции</w:t>
      </w:r>
      <w:r w:rsidRPr="00D10811">
        <w:rPr>
          <w:rFonts w:ascii="Arial" w:hAnsi="Arial" w:cs="Arial"/>
          <w:color w:val="000000"/>
          <w:sz w:val="20"/>
          <w:szCs w:val="22"/>
        </w:rPr>
        <w:t xml:space="preserve"> </w:t>
      </w:r>
      <w:r w:rsidR="00314729" w:rsidRPr="00D10811">
        <w:rPr>
          <w:rFonts w:ascii="Arial" w:hAnsi="Arial" w:cs="Arial"/>
          <w:color w:val="000000"/>
          <w:sz w:val="20"/>
          <w:szCs w:val="22"/>
        </w:rPr>
        <w:t>на</w:t>
      </w:r>
      <w:r w:rsidRPr="00D10811">
        <w:rPr>
          <w:rFonts w:ascii="Arial" w:hAnsi="Arial" w:cs="Arial"/>
          <w:color w:val="000000"/>
          <w:sz w:val="20"/>
          <w:szCs w:val="22"/>
        </w:rPr>
        <w:t xml:space="preserve"> </w:t>
      </w:r>
      <w:r w:rsidR="00314729" w:rsidRPr="00D10811">
        <w:rPr>
          <w:rFonts w:ascii="Arial" w:hAnsi="Arial" w:cs="Arial"/>
          <w:color w:val="000000"/>
          <w:sz w:val="20"/>
          <w:szCs w:val="22"/>
        </w:rPr>
        <w:t>территории</w:t>
      </w:r>
      <w:r w:rsidRPr="00D10811">
        <w:rPr>
          <w:rFonts w:ascii="Arial" w:hAnsi="Arial" w:cs="Arial"/>
          <w:color w:val="000000"/>
          <w:sz w:val="20"/>
          <w:szCs w:val="22"/>
        </w:rPr>
        <w:t xml:space="preserve"> </w:t>
      </w:r>
      <w:proofErr w:type="spellStart"/>
      <w:r w:rsidR="00314729" w:rsidRPr="00D10811">
        <w:rPr>
          <w:rFonts w:ascii="Arial" w:hAnsi="Arial" w:cs="Arial"/>
          <w:color w:val="000000"/>
          <w:sz w:val="20"/>
          <w:szCs w:val="22"/>
        </w:rPr>
        <w:t>Эльбарусовского</w:t>
      </w:r>
      <w:proofErr w:type="spellEnd"/>
      <w:r w:rsidRPr="00D10811">
        <w:rPr>
          <w:rFonts w:ascii="Arial" w:hAnsi="Arial" w:cs="Arial"/>
          <w:color w:val="000000"/>
          <w:sz w:val="20"/>
          <w:szCs w:val="22"/>
        </w:rPr>
        <w:t xml:space="preserve"> </w:t>
      </w:r>
      <w:r w:rsidR="00314729" w:rsidRPr="00D10811">
        <w:rPr>
          <w:rFonts w:ascii="Arial" w:hAnsi="Arial" w:cs="Arial"/>
          <w:color w:val="000000"/>
          <w:sz w:val="20"/>
          <w:szCs w:val="22"/>
        </w:rPr>
        <w:t>сельского</w:t>
      </w:r>
      <w:r w:rsidRPr="00D10811">
        <w:rPr>
          <w:rFonts w:ascii="Arial" w:hAnsi="Arial" w:cs="Arial"/>
          <w:color w:val="000000"/>
          <w:sz w:val="20"/>
          <w:szCs w:val="22"/>
        </w:rPr>
        <w:t xml:space="preserve"> </w:t>
      </w:r>
      <w:r w:rsidR="00314729" w:rsidRPr="00D10811">
        <w:rPr>
          <w:rFonts w:ascii="Arial" w:hAnsi="Arial" w:cs="Arial"/>
          <w:color w:val="000000"/>
          <w:sz w:val="20"/>
          <w:szCs w:val="22"/>
        </w:rPr>
        <w:t>поселения,</w:t>
      </w:r>
      <w:r w:rsidRPr="00D10811">
        <w:rPr>
          <w:rFonts w:ascii="Arial" w:hAnsi="Arial" w:cs="Arial"/>
          <w:color w:val="000000"/>
          <w:sz w:val="20"/>
          <w:szCs w:val="22"/>
        </w:rPr>
        <w:t xml:space="preserve"> </w:t>
      </w:r>
      <w:r w:rsidR="00314729" w:rsidRPr="00D10811">
        <w:rPr>
          <w:rFonts w:ascii="Arial" w:hAnsi="Arial" w:cs="Arial"/>
          <w:color w:val="000000"/>
          <w:sz w:val="20"/>
          <w:szCs w:val="22"/>
        </w:rPr>
        <w:t>независимо</w:t>
      </w:r>
      <w:r w:rsidRPr="00D10811">
        <w:rPr>
          <w:rFonts w:ascii="Arial" w:hAnsi="Arial" w:cs="Arial"/>
          <w:color w:val="000000"/>
          <w:sz w:val="20"/>
          <w:szCs w:val="22"/>
        </w:rPr>
        <w:t xml:space="preserve"> </w:t>
      </w:r>
      <w:r w:rsidR="00314729" w:rsidRPr="00D10811">
        <w:rPr>
          <w:rFonts w:ascii="Arial" w:hAnsi="Arial" w:cs="Arial"/>
          <w:color w:val="000000"/>
          <w:sz w:val="20"/>
          <w:szCs w:val="22"/>
        </w:rPr>
        <w:t>от</w:t>
      </w:r>
      <w:r w:rsidRPr="00D10811">
        <w:rPr>
          <w:rFonts w:ascii="Arial" w:hAnsi="Arial" w:cs="Arial"/>
          <w:color w:val="000000"/>
          <w:sz w:val="20"/>
          <w:szCs w:val="22"/>
        </w:rPr>
        <w:t xml:space="preserve"> </w:t>
      </w:r>
      <w:r w:rsidR="00314729" w:rsidRPr="00D10811">
        <w:rPr>
          <w:rFonts w:ascii="Arial" w:hAnsi="Arial" w:cs="Arial"/>
          <w:color w:val="000000"/>
          <w:sz w:val="20"/>
          <w:szCs w:val="22"/>
        </w:rPr>
        <w:t>форм</w:t>
      </w:r>
      <w:r w:rsidRPr="00D10811">
        <w:rPr>
          <w:rFonts w:ascii="Arial" w:hAnsi="Arial" w:cs="Arial"/>
          <w:color w:val="000000"/>
          <w:sz w:val="20"/>
          <w:szCs w:val="22"/>
        </w:rPr>
        <w:t xml:space="preserve"> </w:t>
      </w:r>
      <w:r w:rsidR="00314729" w:rsidRPr="00D10811">
        <w:rPr>
          <w:rFonts w:ascii="Arial" w:hAnsi="Arial" w:cs="Arial"/>
          <w:color w:val="000000"/>
          <w:sz w:val="20"/>
          <w:szCs w:val="22"/>
        </w:rPr>
        <w:t>собственности,</w:t>
      </w:r>
      <w:r w:rsidRPr="00D10811">
        <w:rPr>
          <w:rFonts w:ascii="Arial" w:hAnsi="Arial" w:cs="Arial"/>
          <w:color w:val="000000"/>
          <w:sz w:val="20"/>
          <w:szCs w:val="22"/>
        </w:rPr>
        <w:t xml:space="preserve"> </w:t>
      </w:r>
      <w:r w:rsidR="00314729" w:rsidRPr="00D10811">
        <w:rPr>
          <w:rFonts w:ascii="Arial" w:hAnsi="Arial" w:cs="Arial"/>
          <w:color w:val="000000"/>
          <w:sz w:val="20"/>
          <w:szCs w:val="22"/>
        </w:rPr>
        <w:t>запретить</w:t>
      </w:r>
      <w:r w:rsidRPr="00D10811">
        <w:rPr>
          <w:rFonts w:ascii="Arial" w:hAnsi="Arial" w:cs="Arial"/>
          <w:color w:val="000000"/>
          <w:sz w:val="20"/>
          <w:szCs w:val="22"/>
        </w:rPr>
        <w:t xml:space="preserve"> </w:t>
      </w:r>
      <w:r w:rsidR="00314729" w:rsidRPr="00D10811">
        <w:rPr>
          <w:rFonts w:ascii="Arial" w:hAnsi="Arial" w:cs="Arial"/>
          <w:color w:val="000000"/>
          <w:sz w:val="20"/>
          <w:szCs w:val="22"/>
        </w:rPr>
        <w:t>розничную</w:t>
      </w:r>
      <w:r w:rsidRPr="00D10811">
        <w:rPr>
          <w:rFonts w:ascii="Arial" w:hAnsi="Arial" w:cs="Arial"/>
          <w:color w:val="000000"/>
          <w:sz w:val="20"/>
          <w:szCs w:val="22"/>
        </w:rPr>
        <w:t xml:space="preserve"> </w:t>
      </w:r>
      <w:r w:rsidR="00314729" w:rsidRPr="00D10811">
        <w:rPr>
          <w:rFonts w:ascii="Arial" w:hAnsi="Arial" w:cs="Arial"/>
          <w:color w:val="000000"/>
          <w:sz w:val="20"/>
          <w:szCs w:val="22"/>
        </w:rPr>
        <w:t>продажу</w:t>
      </w:r>
      <w:r w:rsidRPr="00D10811">
        <w:rPr>
          <w:rFonts w:ascii="Arial" w:hAnsi="Arial" w:cs="Arial"/>
          <w:color w:val="000000"/>
          <w:sz w:val="20"/>
          <w:szCs w:val="22"/>
        </w:rPr>
        <w:t xml:space="preserve"> </w:t>
      </w:r>
      <w:r w:rsidR="00314729" w:rsidRPr="00D10811">
        <w:rPr>
          <w:rFonts w:ascii="Arial" w:hAnsi="Arial" w:cs="Arial"/>
          <w:color w:val="000000"/>
          <w:sz w:val="20"/>
          <w:szCs w:val="22"/>
        </w:rPr>
        <w:t>алкогольной</w:t>
      </w:r>
      <w:r w:rsidRPr="00D10811">
        <w:rPr>
          <w:rFonts w:ascii="Arial" w:hAnsi="Arial" w:cs="Arial"/>
          <w:color w:val="000000"/>
          <w:sz w:val="20"/>
          <w:szCs w:val="22"/>
        </w:rPr>
        <w:t xml:space="preserve"> </w:t>
      </w:r>
      <w:r w:rsidR="00314729" w:rsidRPr="00D10811">
        <w:rPr>
          <w:rFonts w:ascii="Arial" w:hAnsi="Arial" w:cs="Arial"/>
          <w:color w:val="000000"/>
          <w:sz w:val="20"/>
          <w:szCs w:val="22"/>
        </w:rPr>
        <w:t>продукции,</w:t>
      </w:r>
      <w:r w:rsidRPr="00D10811">
        <w:rPr>
          <w:rFonts w:ascii="Arial" w:hAnsi="Arial" w:cs="Arial"/>
          <w:color w:val="000000"/>
          <w:sz w:val="20"/>
          <w:szCs w:val="22"/>
        </w:rPr>
        <w:t xml:space="preserve"> </w:t>
      </w:r>
      <w:r w:rsidR="00314729" w:rsidRPr="00D10811">
        <w:rPr>
          <w:rFonts w:ascii="Arial" w:hAnsi="Arial" w:cs="Arial"/>
          <w:color w:val="000000"/>
          <w:sz w:val="20"/>
          <w:szCs w:val="22"/>
        </w:rPr>
        <w:t>пиво</w:t>
      </w:r>
      <w:r w:rsidRPr="00D10811">
        <w:rPr>
          <w:rFonts w:ascii="Arial" w:hAnsi="Arial" w:cs="Arial"/>
          <w:color w:val="000000"/>
          <w:sz w:val="20"/>
          <w:szCs w:val="22"/>
        </w:rPr>
        <w:t xml:space="preserve"> </w:t>
      </w:r>
      <w:r w:rsidR="00314729" w:rsidRPr="00D10811">
        <w:rPr>
          <w:rFonts w:ascii="Arial" w:hAnsi="Arial" w:cs="Arial"/>
          <w:color w:val="000000"/>
          <w:sz w:val="20"/>
          <w:szCs w:val="22"/>
        </w:rPr>
        <w:t>и</w:t>
      </w:r>
      <w:r w:rsidRPr="00D10811">
        <w:rPr>
          <w:rFonts w:ascii="Arial" w:hAnsi="Arial" w:cs="Arial"/>
          <w:color w:val="000000"/>
          <w:sz w:val="20"/>
          <w:szCs w:val="22"/>
        </w:rPr>
        <w:t xml:space="preserve"> </w:t>
      </w:r>
      <w:r w:rsidR="00314729" w:rsidRPr="00D10811">
        <w:rPr>
          <w:rFonts w:ascii="Arial" w:hAnsi="Arial" w:cs="Arial"/>
          <w:color w:val="000000"/>
          <w:sz w:val="20"/>
          <w:szCs w:val="22"/>
        </w:rPr>
        <w:t>пивные</w:t>
      </w:r>
      <w:r w:rsidRPr="00D10811">
        <w:rPr>
          <w:rFonts w:ascii="Arial" w:hAnsi="Arial" w:cs="Arial"/>
          <w:color w:val="000000"/>
          <w:sz w:val="20"/>
          <w:szCs w:val="22"/>
        </w:rPr>
        <w:t xml:space="preserve"> </w:t>
      </w:r>
      <w:r w:rsidR="00314729" w:rsidRPr="00D10811">
        <w:rPr>
          <w:rFonts w:ascii="Arial" w:hAnsi="Arial" w:cs="Arial"/>
          <w:color w:val="000000"/>
          <w:sz w:val="20"/>
          <w:szCs w:val="22"/>
        </w:rPr>
        <w:t>напитки,</w:t>
      </w:r>
      <w:r w:rsidRPr="00D10811">
        <w:rPr>
          <w:rFonts w:ascii="Arial" w:hAnsi="Arial" w:cs="Arial"/>
          <w:color w:val="000000"/>
          <w:sz w:val="20"/>
          <w:szCs w:val="22"/>
        </w:rPr>
        <w:t xml:space="preserve"> </w:t>
      </w:r>
      <w:r w:rsidR="00314729" w:rsidRPr="00D10811">
        <w:rPr>
          <w:rFonts w:ascii="Arial" w:hAnsi="Arial" w:cs="Arial"/>
          <w:color w:val="000000"/>
          <w:sz w:val="20"/>
          <w:szCs w:val="22"/>
        </w:rPr>
        <w:t>изготовленные</w:t>
      </w:r>
      <w:r w:rsidRPr="00D10811">
        <w:rPr>
          <w:rFonts w:ascii="Arial" w:hAnsi="Arial" w:cs="Arial"/>
          <w:color w:val="000000"/>
          <w:sz w:val="20"/>
          <w:szCs w:val="22"/>
        </w:rPr>
        <w:t xml:space="preserve"> </w:t>
      </w:r>
      <w:r w:rsidR="00314729" w:rsidRPr="00D10811">
        <w:rPr>
          <w:rFonts w:ascii="Arial" w:hAnsi="Arial" w:cs="Arial"/>
          <w:color w:val="000000"/>
          <w:sz w:val="20"/>
          <w:szCs w:val="22"/>
        </w:rPr>
        <w:t>на</w:t>
      </w:r>
      <w:r w:rsidRPr="00D10811">
        <w:rPr>
          <w:rFonts w:ascii="Arial" w:hAnsi="Arial" w:cs="Arial"/>
          <w:color w:val="000000"/>
          <w:sz w:val="20"/>
          <w:szCs w:val="22"/>
        </w:rPr>
        <w:t xml:space="preserve"> </w:t>
      </w:r>
      <w:r w:rsidR="00314729" w:rsidRPr="00D10811">
        <w:rPr>
          <w:rFonts w:ascii="Arial" w:hAnsi="Arial" w:cs="Arial"/>
          <w:color w:val="000000"/>
          <w:sz w:val="20"/>
          <w:szCs w:val="22"/>
        </w:rPr>
        <w:t>его</w:t>
      </w:r>
      <w:r w:rsidRPr="00D10811">
        <w:rPr>
          <w:rFonts w:ascii="Arial" w:hAnsi="Arial" w:cs="Arial"/>
          <w:color w:val="000000"/>
          <w:sz w:val="20"/>
          <w:szCs w:val="22"/>
        </w:rPr>
        <w:t xml:space="preserve"> </w:t>
      </w:r>
      <w:r w:rsidR="00314729" w:rsidRPr="00D10811">
        <w:rPr>
          <w:rFonts w:ascii="Arial" w:hAnsi="Arial" w:cs="Arial"/>
          <w:color w:val="000000"/>
          <w:sz w:val="20"/>
          <w:szCs w:val="22"/>
        </w:rPr>
        <w:t>основе,</w:t>
      </w:r>
      <w:r w:rsidRPr="00D10811">
        <w:rPr>
          <w:rFonts w:ascii="Arial" w:hAnsi="Arial" w:cs="Arial"/>
          <w:color w:val="000000"/>
          <w:sz w:val="20"/>
          <w:szCs w:val="22"/>
        </w:rPr>
        <w:t xml:space="preserve"> </w:t>
      </w:r>
      <w:r w:rsidR="00314729" w:rsidRPr="00D10811">
        <w:rPr>
          <w:rFonts w:ascii="Arial" w:hAnsi="Arial" w:cs="Arial"/>
          <w:color w:val="000000"/>
          <w:sz w:val="20"/>
          <w:szCs w:val="22"/>
        </w:rPr>
        <w:t>в</w:t>
      </w:r>
      <w:r w:rsidRPr="00D10811">
        <w:rPr>
          <w:rFonts w:ascii="Arial" w:hAnsi="Arial" w:cs="Arial"/>
          <w:color w:val="000000"/>
          <w:sz w:val="20"/>
          <w:szCs w:val="22"/>
        </w:rPr>
        <w:t xml:space="preserve"> </w:t>
      </w:r>
      <w:r w:rsidR="00314729" w:rsidRPr="00D10811">
        <w:rPr>
          <w:rFonts w:ascii="Arial" w:hAnsi="Arial" w:cs="Arial"/>
          <w:color w:val="000000"/>
          <w:sz w:val="20"/>
          <w:szCs w:val="22"/>
        </w:rPr>
        <w:t>дни,</w:t>
      </w:r>
      <w:r w:rsidRPr="00D10811">
        <w:rPr>
          <w:rFonts w:ascii="Arial" w:hAnsi="Arial" w:cs="Arial"/>
          <w:color w:val="000000"/>
          <w:sz w:val="20"/>
          <w:szCs w:val="22"/>
        </w:rPr>
        <w:t xml:space="preserve"> </w:t>
      </w:r>
      <w:r w:rsidR="00314729" w:rsidRPr="00D10811">
        <w:rPr>
          <w:rFonts w:ascii="Arial" w:hAnsi="Arial" w:cs="Arial"/>
          <w:color w:val="000000"/>
          <w:sz w:val="20"/>
          <w:szCs w:val="22"/>
        </w:rPr>
        <w:t>установленные</w:t>
      </w:r>
      <w:r w:rsidRPr="00D10811">
        <w:rPr>
          <w:rFonts w:ascii="Arial" w:hAnsi="Arial" w:cs="Arial"/>
          <w:color w:val="000000"/>
          <w:sz w:val="20"/>
          <w:szCs w:val="22"/>
        </w:rPr>
        <w:t xml:space="preserve"> </w:t>
      </w:r>
      <w:r w:rsidR="00314729" w:rsidRPr="00D10811">
        <w:rPr>
          <w:rFonts w:ascii="Arial" w:hAnsi="Arial" w:cs="Arial"/>
          <w:color w:val="000000"/>
          <w:sz w:val="20"/>
          <w:szCs w:val="22"/>
        </w:rPr>
        <w:t>данным</w:t>
      </w:r>
      <w:r w:rsidRPr="00D10811">
        <w:rPr>
          <w:rFonts w:ascii="Arial" w:hAnsi="Arial" w:cs="Arial"/>
          <w:color w:val="000000"/>
          <w:sz w:val="20"/>
          <w:szCs w:val="22"/>
        </w:rPr>
        <w:t xml:space="preserve"> </w:t>
      </w:r>
      <w:r w:rsidR="00314729" w:rsidRPr="00D10811">
        <w:rPr>
          <w:rFonts w:ascii="Arial" w:hAnsi="Arial" w:cs="Arial"/>
          <w:color w:val="000000"/>
          <w:sz w:val="20"/>
          <w:szCs w:val="22"/>
        </w:rPr>
        <w:t>постановлением.</w:t>
      </w:r>
      <w:r w:rsidRPr="00D10811">
        <w:rPr>
          <w:rFonts w:ascii="Arial" w:hAnsi="Arial" w:cs="Arial"/>
          <w:color w:val="000000"/>
          <w:sz w:val="20"/>
          <w:szCs w:val="22"/>
        </w:rPr>
        <w:t xml:space="preserve"> </w:t>
      </w:r>
    </w:p>
    <w:p w:rsidR="00314729" w:rsidRPr="00D10811" w:rsidRDefault="00E870F7" w:rsidP="00D10811">
      <w:pPr>
        <w:rPr>
          <w:rFonts w:ascii="Arial" w:hAnsi="Arial" w:cs="Arial"/>
          <w:color w:val="000000"/>
          <w:sz w:val="20"/>
          <w:szCs w:val="22"/>
        </w:rPr>
      </w:pPr>
      <w:r w:rsidRPr="00D10811">
        <w:rPr>
          <w:rFonts w:ascii="Arial" w:hAnsi="Arial" w:cs="Arial"/>
          <w:color w:val="000000"/>
          <w:sz w:val="20"/>
          <w:szCs w:val="22"/>
        </w:rPr>
        <w:t xml:space="preserve"> </w:t>
      </w:r>
      <w:r w:rsidR="00314729" w:rsidRPr="00D10811">
        <w:rPr>
          <w:rFonts w:ascii="Arial" w:hAnsi="Arial" w:cs="Arial"/>
          <w:color w:val="000000"/>
          <w:sz w:val="20"/>
          <w:szCs w:val="22"/>
        </w:rPr>
        <w:t>3.</w:t>
      </w:r>
      <w:r w:rsidRPr="00D10811">
        <w:rPr>
          <w:rFonts w:ascii="Arial" w:hAnsi="Arial" w:cs="Arial"/>
          <w:color w:val="000000"/>
          <w:sz w:val="20"/>
          <w:szCs w:val="22"/>
        </w:rPr>
        <w:t xml:space="preserve"> </w:t>
      </w:r>
      <w:r w:rsidR="00314729" w:rsidRPr="00D10811">
        <w:rPr>
          <w:rFonts w:ascii="Arial" w:hAnsi="Arial" w:cs="Arial"/>
          <w:color w:val="000000"/>
          <w:sz w:val="20"/>
          <w:szCs w:val="22"/>
        </w:rPr>
        <w:t>Запрет</w:t>
      </w:r>
      <w:r w:rsidRPr="00D10811">
        <w:rPr>
          <w:rFonts w:ascii="Arial" w:hAnsi="Arial" w:cs="Arial"/>
          <w:color w:val="000000"/>
          <w:sz w:val="20"/>
          <w:szCs w:val="22"/>
        </w:rPr>
        <w:t xml:space="preserve"> </w:t>
      </w:r>
      <w:r w:rsidR="00314729" w:rsidRPr="00D10811">
        <w:rPr>
          <w:rFonts w:ascii="Arial" w:hAnsi="Arial" w:cs="Arial"/>
          <w:color w:val="000000"/>
          <w:sz w:val="20"/>
          <w:szCs w:val="22"/>
        </w:rPr>
        <w:t>на</w:t>
      </w:r>
      <w:r w:rsidRPr="00D10811">
        <w:rPr>
          <w:rFonts w:ascii="Arial" w:hAnsi="Arial" w:cs="Arial"/>
          <w:color w:val="000000"/>
          <w:sz w:val="20"/>
          <w:szCs w:val="22"/>
        </w:rPr>
        <w:t xml:space="preserve"> </w:t>
      </w:r>
      <w:r w:rsidR="00314729" w:rsidRPr="00D10811">
        <w:rPr>
          <w:rFonts w:ascii="Arial" w:hAnsi="Arial" w:cs="Arial"/>
          <w:color w:val="000000"/>
          <w:sz w:val="20"/>
          <w:szCs w:val="22"/>
        </w:rPr>
        <w:t>розничную</w:t>
      </w:r>
      <w:r w:rsidRPr="00D10811">
        <w:rPr>
          <w:rFonts w:ascii="Arial" w:hAnsi="Arial" w:cs="Arial"/>
          <w:color w:val="000000"/>
          <w:sz w:val="20"/>
          <w:szCs w:val="22"/>
        </w:rPr>
        <w:t xml:space="preserve"> </w:t>
      </w:r>
      <w:r w:rsidR="00314729" w:rsidRPr="00D10811">
        <w:rPr>
          <w:rFonts w:ascii="Arial" w:hAnsi="Arial" w:cs="Arial"/>
          <w:color w:val="000000"/>
          <w:sz w:val="20"/>
          <w:szCs w:val="22"/>
        </w:rPr>
        <w:t>продажу</w:t>
      </w:r>
      <w:r w:rsidRPr="00D10811">
        <w:rPr>
          <w:rFonts w:ascii="Arial" w:hAnsi="Arial" w:cs="Arial"/>
          <w:color w:val="000000"/>
          <w:sz w:val="20"/>
          <w:szCs w:val="22"/>
        </w:rPr>
        <w:t xml:space="preserve"> </w:t>
      </w:r>
      <w:r w:rsidR="00314729" w:rsidRPr="00D10811">
        <w:rPr>
          <w:rFonts w:ascii="Arial" w:hAnsi="Arial" w:cs="Arial"/>
          <w:color w:val="000000"/>
          <w:sz w:val="20"/>
          <w:szCs w:val="22"/>
        </w:rPr>
        <w:t>алкогольной</w:t>
      </w:r>
      <w:r w:rsidRPr="00D10811">
        <w:rPr>
          <w:rFonts w:ascii="Arial" w:hAnsi="Arial" w:cs="Arial"/>
          <w:color w:val="000000"/>
          <w:sz w:val="20"/>
          <w:szCs w:val="22"/>
        </w:rPr>
        <w:t xml:space="preserve"> </w:t>
      </w:r>
      <w:r w:rsidR="00314729" w:rsidRPr="00D10811">
        <w:rPr>
          <w:rFonts w:ascii="Arial" w:hAnsi="Arial" w:cs="Arial"/>
          <w:color w:val="000000"/>
          <w:sz w:val="20"/>
          <w:szCs w:val="22"/>
        </w:rPr>
        <w:t>продукции</w:t>
      </w:r>
      <w:proofErr w:type="gramStart"/>
      <w:r w:rsidRPr="00D10811">
        <w:rPr>
          <w:rFonts w:ascii="Arial" w:hAnsi="Arial" w:cs="Arial"/>
          <w:color w:val="000000"/>
          <w:sz w:val="20"/>
          <w:szCs w:val="22"/>
        </w:rPr>
        <w:t xml:space="preserve"> </w:t>
      </w:r>
      <w:r w:rsidR="00314729" w:rsidRPr="00D10811">
        <w:rPr>
          <w:rFonts w:ascii="Arial" w:hAnsi="Arial" w:cs="Arial"/>
          <w:color w:val="000000"/>
          <w:sz w:val="20"/>
          <w:szCs w:val="22"/>
        </w:rPr>
        <w:t>,</w:t>
      </w:r>
      <w:proofErr w:type="gramEnd"/>
      <w:r w:rsidRPr="00D10811">
        <w:rPr>
          <w:rFonts w:ascii="Arial" w:hAnsi="Arial" w:cs="Arial"/>
          <w:color w:val="000000"/>
          <w:sz w:val="20"/>
          <w:szCs w:val="22"/>
        </w:rPr>
        <w:t xml:space="preserve"> </w:t>
      </w:r>
      <w:r w:rsidR="00314729" w:rsidRPr="00D10811">
        <w:rPr>
          <w:rFonts w:ascii="Arial" w:hAnsi="Arial" w:cs="Arial"/>
          <w:color w:val="000000"/>
          <w:sz w:val="20"/>
          <w:szCs w:val="22"/>
        </w:rPr>
        <w:t>установленный</w:t>
      </w:r>
      <w:r w:rsidRPr="00D10811">
        <w:rPr>
          <w:rFonts w:ascii="Arial" w:hAnsi="Arial" w:cs="Arial"/>
          <w:color w:val="000000"/>
          <w:sz w:val="20"/>
          <w:szCs w:val="22"/>
        </w:rPr>
        <w:t xml:space="preserve"> </w:t>
      </w:r>
      <w:r w:rsidR="00314729" w:rsidRPr="00D10811">
        <w:rPr>
          <w:rFonts w:ascii="Arial" w:hAnsi="Arial" w:cs="Arial"/>
          <w:color w:val="000000"/>
          <w:sz w:val="20"/>
          <w:szCs w:val="22"/>
        </w:rPr>
        <w:t>настоящим</w:t>
      </w:r>
      <w:r w:rsidRPr="00D10811">
        <w:rPr>
          <w:rFonts w:ascii="Arial" w:hAnsi="Arial" w:cs="Arial"/>
          <w:color w:val="000000"/>
          <w:sz w:val="20"/>
          <w:szCs w:val="22"/>
        </w:rPr>
        <w:t xml:space="preserve"> </w:t>
      </w:r>
      <w:r w:rsidR="00314729" w:rsidRPr="00D10811">
        <w:rPr>
          <w:rFonts w:ascii="Arial" w:hAnsi="Arial" w:cs="Arial"/>
          <w:color w:val="000000"/>
          <w:sz w:val="20"/>
          <w:szCs w:val="22"/>
        </w:rPr>
        <w:t>постановлением,</w:t>
      </w:r>
      <w:r w:rsidRPr="00D10811">
        <w:rPr>
          <w:rFonts w:ascii="Arial" w:hAnsi="Arial" w:cs="Arial"/>
          <w:color w:val="000000"/>
          <w:sz w:val="20"/>
          <w:szCs w:val="22"/>
        </w:rPr>
        <w:t xml:space="preserve"> </w:t>
      </w:r>
      <w:r w:rsidR="00314729" w:rsidRPr="00D10811">
        <w:rPr>
          <w:rFonts w:ascii="Arial" w:hAnsi="Arial" w:cs="Arial"/>
          <w:color w:val="000000"/>
          <w:sz w:val="20"/>
          <w:szCs w:val="22"/>
        </w:rPr>
        <w:t>не</w:t>
      </w:r>
      <w:r w:rsidRPr="00D10811">
        <w:rPr>
          <w:rFonts w:ascii="Arial" w:hAnsi="Arial" w:cs="Arial"/>
          <w:color w:val="000000"/>
          <w:sz w:val="20"/>
          <w:szCs w:val="22"/>
        </w:rPr>
        <w:t xml:space="preserve"> </w:t>
      </w:r>
      <w:r w:rsidR="00314729" w:rsidRPr="00D10811">
        <w:rPr>
          <w:rFonts w:ascii="Arial" w:hAnsi="Arial" w:cs="Arial"/>
          <w:color w:val="000000"/>
          <w:sz w:val="20"/>
          <w:szCs w:val="22"/>
        </w:rPr>
        <w:t>распространяется</w:t>
      </w:r>
      <w:r w:rsidRPr="00D10811">
        <w:rPr>
          <w:rFonts w:ascii="Arial" w:hAnsi="Arial" w:cs="Arial"/>
          <w:color w:val="000000"/>
          <w:sz w:val="20"/>
          <w:szCs w:val="22"/>
        </w:rPr>
        <w:t xml:space="preserve"> </w:t>
      </w:r>
      <w:r w:rsidR="00314729" w:rsidRPr="00D10811">
        <w:rPr>
          <w:rFonts w:ascii="Arial" w:hAnsi="Arial" w:cs="Arial"/>
          <w:color w:val="000000"/>
          <w:sz w:val="20"/>
          <w:szCs w:val="22"/>
        </w:rPr>
        <w:t>на</w:t>
      </w:r>
      <w:r w:rsidRPr="00D10811">
        <w:rPr>
          <w:rFonts w:ascii="Arial" w:hAnsi="Arial" w:cs="Arial"/>
          <w:color w:val="000000"/>
          <w:sz w:val="20"/>
          <w:szCs w:val="22"/>
        </w:rPr>
        <w:t xml:space="preserve"> </w:t>
      </w:r>
      <w:r w:rsidR="00314729" w:rsidRPr="00D10811">
        <w:rPr>
          <w:rFonts w:ascii="Arial" w:hAnsi="Arial" w:cs="Arial"/>
          <w:color w:val="000000"/>
          <w:sz w:val="20"/>
          <w:szCs w:val="22"/>
        </w:rPr>
        <w:t>розничную</w:t>
      </w:r>
      <w:r w:rsidRPr="00D10811">
        <w:rPr>
          <w:rFonts w:ascii="Arial" w:hAnsi="Arial" w:cs="Arial"/>
          <w:color w:val="000000"/>
          <w:sz w:val="20"/>
          <w:szCs w:val="22"/>
        </w:rPr>
        <w:t xml:space="preserve"> </w:t>
      </w:r>
      <w:r w:rsidR="00314729" w:rsidRPr="00D10811">
        <w:rPr>
          <w:rFonts w:ascii="Arial" w:hAnsi="Arial" w:cs="Arial"/>
          <w:color w:val="000000"/>
          <w:sz w:val="20"/>
          <w:szCs w:val="22"/>
        </w:rPr>
        <w:t>продажу</w:t>
      </w:r>
      <w:r w:rsidRPr="00D10811">
        <w:rPr>
          <w:rFonts w:ascii="Arial" w:hAnsi="Arial" w:cs="Arial"/>
          <w:color w:val="000000"/>
          <w:sz w:val="20"/>
          <w:szCs w:val="22"/>
        </w:rPr>
        <w:t xml:space="preserve"> </w:t>
      </w:r>
      <w:r w:rsidR="00314729" w:rsidRPr="00D10811">
        <w:rPr>
          <w:rFonts w:ascii="Arial" w:hAnsi="Arial" w:cs="Arial"/>
          <w:color w:val="000000"/>
          <w:sz w:val="20"/>
          <w:szCs w:val="22"/>
        </w:rPr>
        <w:t>алкогол</w:t>
      </w:r>
      <w:r w:rsidR="00314729" w:rsidRPr="00D10811">
        <w:rPr>
          <w:rFonts w:ascii="Arial" w:hAnsi="Arial" w:cs="Arial"/>
          <w:color w:val="000000"/>
          <w:sz w:val="20"/>
          <w:szCs w:val="22"/>
        </w:rPr>
        <w:t>ь</w:t>
      </w:r>
      <w:r w:rsidR="00314729" w:rsidRPr="00D10811">
        <w:rPr>
          <w:rFonts w:ascii="Arial" w:hAnsi="Arial" w:cs="Arial"/>
          <w:color w:val="000000"/>
          <w:sz w:val="20"/>
          <w:szCs w:val="22"/>
        </w:rPr>
        <w:t>ной</w:t>
      </w:r>
      <w:r w:rsidRPr="00D10811">
        <w:rPr>
          <w:rFonts w:ascii="Arial" w:hAnsi="Arial" w:cs="Arial"/>
          <w:color w:val="000000"/>
          <w:sz w:val="20"/>
          <w:szCs w:val="22"/>
        </w:rPr>
        <w:t xml:space="preserve"> </w:t>
      </w:r>
      <w:r w:rsidR="00314729" w:rsidRPr="00D10811">
        <w:rPr>
          <w:rFonts w:ascii="Arial" w:hAnsi="Arial" w:cs="Arial"/>
          <w:color w:val="000000"/>
          <w:sz w:val="20"/>
          <w:szCs w:val="22"/>
        </w:rPr>
        <w:t>продукции,</w:t>
      </w:r>
      <w:r w:rsidRPr="00D10811">
        <w:rPr>
          <w:rFonts w:ascii="Arial" w:hAnsi="Arial" w:cs="Arial"/>
          <w:color w:val="000000"/>
          <w:sz w:val="20"/>
          <w:szCs w:val="22"/>
        </w:rPr>
        <w:t xml:space="preserve"> </w:t>
      </w:r>
      <w:r w:rsidR="00314729" w:rsidRPr="00D10811">
        <w:rPr>
          <w:rFonts w:ascii="Arial" w:hAnsi="Arial" w:cs="Arial"/>
          <w:color w:val="000000"/>
          <w:sz w:val="20"/>
          <w:szCs w:val="22"/>
        </w:rPr>
        <w:t>осуществляемую</w:t>
      </w:r>
      <w:r w:rsidRPr="00D10811">
        <w:rPr>
          <w:rFonts w:ascii="Arial" w:hAnsi="Arial" w:cs="Arial"/>
          <w:color w:val="000000"/>
          <w:sz w:val="20"/>
          <w:szCs w:val="22"/>
        </w:rPr>
        <w:t xml:space="preserve"> </w:t>
      </w:r>
      <w:r w:rsidR="00314729" w:rsidRPr="00D10811">
        <w:rPr>
          <w:rFonts w:ascii="Arial" w:hAnsi="Arial" w:cs="Arial"/>
          <w:color w:val="000000"/>
          <w:sz w:val="20"/>
          <w:szCs w:val="22"/>
        </w:rPr>
        <w:t>организациями,</w:t>
      </w:r>
      <w:r w:rsidRPr="00D10811">
        <w:rPr>
          <w:rFonts w:ascii="Arial" w:hAnsi="Arial" w:cs="Arial"/>
          <w:color w:val="000000"/>
          <w:sz w:val="20"/>
          <w:szCs w:val="22"/>
        </w:rPr>
        <w:t xml:space="preserve"> </w:t>
      </w:r>
      <w:r w:rsidR="00314729" w:rsidRPr="00D10811">
        <w:rPr>
          <w:rFonts w:ascii="Arial" w:hAnsi="Arial" w:cs="Arial"/>
          <w:color w:val="000000"/>
          <w:sz w:val="20"/>
          <w:szCs w:val="22"/>
        </w:rPr>
        <w:t>и</w:t>
      </w:r>
      <w:r w:rsidRPr="00D10811">
        <w:rPr>
          <w:rFonts w:ascii="Arial" w:hAnsi="Arial" w:cs="Arial"/>
          <w:color w:val="000000"/>
          <w:sz w:val="20"/>
          <w:szCs w:val="22"/>
        </w:rPr>
        <w:t xml:space="preserve"> </w:t>
      </w:r>
      <w:r w:rsidR="00314729" w:rsidRPr="00D10811">
        <w:rPr>
          <w:rFonts w:ascii="Arial" w:hAnsi="Arial" w:cs="Arial"/>
          <w:color w:val="000000"/>
          <w:sz w:val="20"/>
          <w:szCs w:val="22"/>
        </w:rPr>
        <w:t>розничную</w:t>
      </w:r>
      <w:r w:rsidRPr="00D10811">
        <w:rPr>
          <w:rFonts w:ascii="Arial" w:hAnsi="Arial" w:cs="Arial"/>
          <w:color w:val="000000"/>
          <w:sz w:val="20"/>
          <w:szCs w:val="22"/>
        </w:rPr>
        <w:t xml:space="preserve"> </w:t>
      </w:r>
      <w:r w:rsidR="00314729" w:rsidRPr="00D10811">
        <w:rPr>
          <w:rFonts w:ascii="Arial" w:hAnsi="Arial" w:cs="Arial"/>
          <w:color w:val="000000"/>
          <w:sz w:val="20"/>
          <w:szCs w:val="22"/>
        </w:rPr>
        <w:t>продажу</w:t>
      </w:r>
      <w:r w:rsidRPr="00D10811">
        <w:rPr>
          <w:rFonts w:ascii="Arial" w:hAnsi="Arial" w:cs="Arial"/>
          <w:color w:val="000000"/>
          <w:sz w:val="20"/>
          <w:szCs w:val="22"/>
        </w:rPr>
        <w:t xml:space="preserve"> </w:t>
      </w:r>
      <w:r w:rsidR="00314729" w:rsidRPr="00D10811">
        <w:rPr>
          <w:rFonts w:ascii="Arial" w:hAnsi="Arial" w:cs="Arial"/>
          <w:color w:val="000000"/>
          <w:sz w:val="20"/>
          <w:szCs w:val="22"/>
        </w:rPr>
        <w:t>пива</w:t>
      </w:r>
      <w:r w:rsidRPr="00D10811">
        <w:rPr>
          <w:rFonts w:ascii="Arial" w:hAnsi="Arial" w:cs="Arial"/>
          <w:color w:val="000000"/>
          <w:sz w:val="20"/>
          <w:szCs w:val="22"/>
        </w:rPr>
        <w:t xml:space="preserve"> </w:t>
      </w:r>
      <w:r w:rsidR="00314729" w:rsidRPr="00D10811">
        <w:rPr>
          <w:rFonts w:ascii="Arial" w:hAnsi="Arial" w:cs="Arial"/>
          <w:color w:val="000000"/>
          <w:sz w:val="20"/>
          <w:szCs w:val="22"/>
        </w:rPr>
        <w:t>и</w:t>
      </w:r>
      <w:r w:rsidRPr="00D10811">
        <w:rPr>
          <w:rFonts w:ascii="Arial" w:hAnsi="Arial" w:cs="Arial"/>
          <w:color w:val="000000"/>
          <w:sz w:val="20"/>
          <w:szCs w:val="22"/>
        </w:rPr>
        <w:t xml:space="preserve"> </w:t>
      </w:r>
      <w:r w:rsidR="00314729" w:rsidRPr="00D10811">
        <w:rPr>
          <w:rFonts w:ascii="Arial" w:hAnsi="Arial" w:cs="Arial"/>
          <w:color w:val="000000"/>
          <w:sz w:val="20"/>
          <w:szCs w:val="22"/>
        </w:rPr>
        <w:t>пивных</w:t>
      </w:r>
      <w:r w:rsidRPr="00D10811">
        <w:rPr>
          <w:rFonts w:ascii="Arial" w:hAnsi="Arial" w:cs="Arial"/>
          <w:color w:val="000000"/>
          <w:sz w:val="20"/>
          <w:szCs w:val="22"/>
        </w:rPr>
        <w:t xml:space="preserve"> </w:t>
      </w:r>
      <w:r w:rsidR="00314729" w:rsidRPr="00D10811">
        <w:rPr>
          <w:rFonts w:ascii="Arial" w:hAnsi="Arial" w:cs="Arial"/>
          <w:color w:val="000000"/>
          <w:sz w:val="20"/>
          <w:szCs w:val="22"/>
        </w:rPr>
        <w:t>напитков,</w:t>
      </w:r>
      <w:r w:rsidRPr="00D10811">
        <w:rPr>
          <w:rFonts w:ascii="Arial" w:hAnsi="Arial" w:cs="Arial"/>
          <w:color w:val="000000"/>
          <w:sz w:val="20"/>
          <w:szCs w:val="22"/>
        </w:rPr>
        <w:t xml:space="preserve"> </w:t>
      </w:r>
      <w:r w:rsidR="00314729" w:rsidRPr="00D10811">
        <w:rPr>
          <w:rFonts w:ascii="Arial" w:hAnsi="Arial" w:cs="Arial"/>
          <w:color w:val="000000"/>
          <w:sz w:val="20"/>
          <w:szCs w:val="22"/>
        </w:rPr>
        <w:t>сидра,</w:t>
      </w:r>
      <w:r w:rsidRPr="00D10811">
        <w:rPr>
          <w:rFonts w:ascii="Arial" w:hAnsi="Arial" w:cs="Arial"/>
          <w:color w:val="000000"/>
          <w:sz w:val="20"/>
          <w:szCs w:val="22"/>
        </w:rPr>
        <w:t xml:space="preserve"> </w:t>
      </w:r>
      <w:proofErr w:type="spellStart"/>
      <w:r w:rsidR="00314729" w:rsidRPr="00D10811">
        <w:rPr>
          <w:rFonts w:ascii="Arial" w:hAnsi="Arial" w:cs="Arial"/>
          <w:color w:val="000000"/>
          <w:sz w:val="20"/>
          <w:szCs w:val="22"/>
        </w:rPr>
        <w:t>пуаре</w:t>
      </w:r>
      <w:proofErr w:type="spellEnd"/>
      <w:r w:rsidR="00314729" w:rsidRPr="00D10811">
        <w:rPr>
          <w:rFonts w:ascii="Arial" w:hAnsi="Arial" w:cs="Arial"/>
          <w:color w:val="000000"/>
          <w:sz w:val="20"/>
          <w:szCs w:val="22"/>
        </w:rPr>
        <w:t>,</w:t>
      </w:r>
      <w:r w:rsidRPr="00D10811">
        <w:rPr>
          <w:rFonts w:ascii="Arial" w:hAnsi="Arial" w:cs="Arial"/>
          <w:color w:val="000000"/>
          <w:sz w:val="20"/>
          <w:szCs w:val="22"/>
        </w:rPr>
        <w:t xml:space="preserve"> </w:t>
      </w:r>
      <w:r w:rsidR="00314729" w:rsidRPr="00D10811">
        <w:rPr>
          <w:rFonts w:ascii="Arial" w:hAnsi="Arial" w:cs="Arial"/>
          <w:color w:val="000000"/>
          <w:sz w:val="20"/>
          <w:szCs w:val="22"/>
        </w:rPr>
        <w:t>медовухи,</w:t>
      </w:r>
      <w:r w:rsidRPr="00D10811">
        <w:rPr>
          <w:rFonts w:ascii="Arial" w:hAnsi="Arial" w:cs="Arial"/>
          <w:color w:val="000000"/>
          <w:sz w:val="20"/>
          <w:szCs w:val="22"/>
        </w:rPr>
        <w:t xml:space="preserve"> </w:t>
      </w:r>
      <w:r w:rsidR="00314729" w:rsidRPr="00D10811">
        <w:rPr>
          <w:rFonts w:ascii="Arial" w:hAnsi="Arial" w:cs="Arial"/>
          <w:color w:val="000000"/>
          <w:sz w:val="20"/>
          <w:szCs w:val="22"/>
        </w:rPr>
        <w:t>осуществляемую</w:t>
      </w:r>
      <w:r w:rsidRPr="00D10811">
        <w:rPr>
          <w:rFonts w:ascii="Arial" w:hAnsi="Arial" w:cs="Arial"/>
          <w:color w:val="000000"/>
          <w:sz w:val="20"/>
          <w:szCs w:val="22"/>
        </w:rPr>
        <w:t xml:space="preserve"> </w:t>
      </w:r>
      <w:r w:rsidR="00314729" w:rsidRPr="00D10811">
        <w:rPr>
          <w:rFonts w:ascii="Arial" w:hAnsi="Arial" w:cs="Arial"/>
          <w:color w:val="000000"/>
          <w:sz w:val="20"/>
          <w:szCs w:val="22"/>
        </w:rPr>
        <w:t>индивидуальными</w:t>
      </w:r>
      <w:r w:rsidRPr="00D10811">
        <w:rPr>
          <w:rFonts w:ascii="Arial" w:hAnsi="Arial" w:cs="Arial"/>
          <w:color w:val="000000"/>
          <w:sz w:val="20"/>
          <w:szCs w:val="22"/>
        </w:rPr>
        <w:t xml:space="preserve"> </w:t>
      </w:r>
      <w:r w:rsidR="00314729" w:rsidRPr="00D10811">
        <w:rPr>
          <w:rFonts w:ascii="Arial" w:hAnsi="Arial" w:cs="Arial"/>
          <w:color w:val="000000"/>
          <w:sz w:val="20"/>
          <w:szCs w:val="22"/>
        </w:rPr>
        <w:t>предпринимателями,</w:t>
      </w:r>
      <w:r w:rsidRPr="00D10811">
        <w:rPr>
          <w:rFonts w:ascii="Arial" w:hAnsi="Arial" w:cs="Arial"/>
          <w:color w:val="000000"/>
          <w:sz w:val="20"/>
          <w:szCs w:val="22"/>
        </w:rPr>
        <w:t xml:space="preserve"> </w:t>
      </w:r>
      <w:r w:rsidR="00314729" w:rsidRPr="00D10811">
        <w:rPr>
          <w:rFonts w:ascii="Arial" w:hAnsi="Arial" w:cs="Arial"/>
          <w:color w:val="000000"/>
          <w:sz w:val="20"/>
          <w:szCs w:val="22"/>
        </w:rPr>
        <w:t>при</w:t>
      </w:r>
      <w:r w:rsidRPr="00D10811">
        <w:rPr>
          <w:rFonts w:ascii="Arial" w:hAnsi="Arial" w:cs="Arial"/>
          <w:color w:val="000000"/>
          <w:sz w:val="20"/>
          <w:szCs w:val="22"/>
        </w:rPr>
        <w:t xml:space="preserve"> </w:t>
      </w:r>
      <w:r w:rsidR="00314729" w:rsidRPr="00D10811">
        <w:rPr>
          <w:rFonts w:ascii="Arial" w:hAnsi="Arial" w:cs="Arial"/>
          <w:color w:val="000000"/>
          <w:sz w:val="20"/>
          <w:szCs w:val="22"/>
        </w:rPr>
        <w:t>оказании</w:t>
      </w:r>
      <w:r w:rsidRPr="00D10811">
        <w:rPr>
          <w:rFonts w:ascii="Arial" w:hAnsi="Arial" w:cs="Arial"/>
          <w:color w:val="000000"/>
          <w:sz w:val="20"/>
          <w:szCs w:val="22"/>
        </w:rPr>
        <w:t xml:space="preserve"> </w:t>
      </w:r>
      <w:r w:rsidR="00314729" w:rsidRPr="00D10811">
        <w:rPr>
          <w:rFonts w:ascii="Arial" w:hAnsi="Arial" w:cs="Arial"/>
          <w:color w:val="000000"/>
          <w:sz w:val="20"/>
          <w:szCs w:val="22"/>
        </w:rPr>
        <w:t>такими</w:t>
      </w:r>
      <w:r w:rsidRPr="00D10811">
        <w:rPr>
          <w:rFonts w:ascii="Arial" w:hAnsi="Arial" w:cs="Arial"/>
          <w:color w:val="000000"/>
          <w:sz w:val="20"/>
          <w:szCs w:val="22"/>
        </w:rPr>
        <w:t xml:space="preserve"> </w:t>
      </w:r>
      <w:r w:rsidR="00314729" w:rsidRPr="00D10811">
        <w:rPr>
          <w:rFonts w:ascii="Arial" w:hAnsi="Arial" w:cs="Arial"/>
          <w:color w:val="000000"/>
          <w:sz w:val="20"/>
          <w:szCs w:val="22"/>
        </w:rPr>
        <w:t>организациями</w:t>
      </w:r>
      <w:r w:rsidRPr="00D10811">
        <w:rPr>
          <w:rFonts w:ascii="Arial" w:hAnsi="Arial" w:cs="Arial"/>
          <w:color w:val="000000"/>
          <w:sz w:val="20"/>
          <w:szCs w:val="22"/>
        </w:rPr>
        <w:t xml:space="preserve"> </w:t>
      </w:r>
      <w:r w:rsidR="00314729" w:rsidRPr="00D10811">
        <w:rPr>
          <w:rFonts w:ascii="Arial" w:hAnsi="Arial" w:cs="Arial"/>
          <w:color w:val="000000"/>
          <w:sz w:val="20"/>
          <w:szCs w:val="22"/>
        </w:rPr>
        <w:t>и</w:t>
      </w:r>
      <w:r w:rsidRPr="00D10811">
        <w:rPr>
          <w:rFonts w:ascii="Arial" w:hAnsi="Arial" w:cs="Arial"/>
          <w:color w:val="000000"/>
          <w:sz w:val="20"/>
          <w:szCs w:val="22"/>
        </w:rPr>
        <w:t xml:space="preserve"> </w:t>
      </w:r>
      <w:r w:rsidR="00314729" w:rsidRPr="00D10811">
        <w:rPr>
          <w:rFonts w:ascii="Arial" w:hAnsi="Arial" w:cs="Arial"/>
          <w:color w:val="000000"/>
          <w:sz w:val="20"/>
          <w:szCs w:val="22"/>
        </w:rPr>
        <w:t>индивидуальными</w:t>
      </w:r>
      <w:r w:rsidRPr="00D10811">
        <w:rPr>
          <w:rFonts w:ascii="Arial" w:hAnsi="Arial" w:cs="Arial"/>
          <w:color w:val="000000"/>
          <w:sz w:val="20"/>
          <w:szCs w:val="22"/>
        </w:rPr>
        <w:t xml:space="preserve"> </w:t>
      </w:r>
      <w:r w:rsidR="00314729" w:rsidRPr="00D10811">
        <w:rPr>
          <w:rFonts w:ascii="Arial" w:hAnsi="Arial" w:cs="Arial"/>
          <w:color w:val="000000"/>
          <w:sz w:val="20"/>
          <w:szCs w:val="22"/>
        </w:rPr>
        <w:t>предпринимателями</w:t>
      </w:r>
      <w:r w:rsidRPr="00D10811">
        <w:rPr>
          <w:rFonts w:ascii="Arial" w:hAnsi="Arial" w:cs="Arial"/>
          <w:color w:val="000000"/>
          <w:sz w:val="20"/>
          <w:szCs w:val="22"/>
        </w:rPr>
        <w:t xml:space="preserve"> </w:t>
      </w:r>
      <w:r w:rsidR="00314729" w:rsidRPr="00D10811">
        <w:rPr>
          <w:rFonts w:ascii="Arial" w:hAnsi="Arial" w:cs="Arial"/>
          <w:color w:val="000000"/>
          <w:sz w:val="20"/>
          <w:szCs w:val="22"/>
        </w:rPr>
        <w:t>услуг</w:t>
      </w:r>
      <w:r w:rsidRPr="00D10811">
        <w:rPr>
          <w:rFonts w:ascii="Arial" w:hAnsi="Arial" w:cs="Arial"/>
          <w:color w:val="000000"/>
          <w:sz w:val="20"/>
          <w:szCs w:val="22"/>
        </w:rPr>
        <w:t xml:space="preserve"> </w:t>
      </w:r>
      <w:r w:rsidR="00314729" w:rsidRPr="00D10811">
        <w:rPr>
          <w:rFonts w:ascii="Arial" w:hAnsi="Arial" w:cs="Arial"/>
          <w:color w:val="000000"/>
          <w:sz w:val="20"/>
          <w:szCs w:val="22"/>
        </w:rPr>
        <w:t>общественного</w:t>
      </w:r>
      <w:r w:rsidRPr="00D10811">
        <w:rPr>
          <w:rFonts w:ascii="Arial" w:hAnsi="Arial" w:cs="Arial"/>
          <w:color w:val="000000"/>
          <w:sz w:val="20"/>
          <w:szCs w:val="22"/>
        </w:rPr>
        <w:t xml:space="preserve"> </w:t>
      </w:r>
      <w:r w:rsidR="00314729" w:rsidRPr="00D10811">
        <w:rPr>
          <w:rFonts w:ascii="Arial" w:hAnsi="Arial" w:cs="Arial"/>
          <w:color w:val="000000"/>
          <w:sz w:val="20"/>
          <w:szCs w:val="22"/>
        </w:rPr>
        <w:t>питания.</w:t>
      </w:r>
      <w:r w:rsidRPr="00D10811">
        <w:rPr>
          <w:rFonts w:ascii="Arial" w:hAnsi="Arial" w:cs="Arial"/>
          <w:color w:val="000000"/>
          <w:sz w:val="20"/>
          <w:szCs w:val="22"/>
        </w:rPr>
        <w:t xml:space="preserve"> </w:t>
      </w:r>
    </w:p>
    <w:p w:rsidR="00314729" w:rsidRPr="00D10811" w:rsidRDefault="00E870F7" w:rsidP="00D10811">
      <w:pPr>
        <w:tabs>
          <w:tab w:val="left" w:pos="1335"/>
        </w:tabs>
        <w:rPr>
          <w:rFonts w:ascii="Arial" w:hAnsi="Arial" w:cs="Arial"/>
          <w:color w:val="000000"/>
          <w:sz w:val="20"/>
          <w:szCs w:val="22"/>
        </w:rPr>
      </w:pPr>
      <w:r w:rsidRPr="00D10811">
        <w:rPr>
          <w:rFonts w:ascii="Arial" w:hAnsi="Arial" w:cs="Arial"/>
          <w:color w:val="000000"/>
          <w:sz w:val="20"/>
          <w:szCs w:val="22"/>
        </w:rPr>
        <w:t xml:space="preserve"> </w:t>
      </w:r>
      <w:r w:rsidR="00314729" w:rsidRPr="00D10811">
        <w:rPr>
          <w:rFonts w:ascii="Arial" w:hAnsi="Arial" w:cs="Arial"/>
          <w:color w:val="000000"/>
          <w:sz w:val="20"/>
          <w:szCs w:val="22"/>
        </w:rPr>
        <w:t>4.</w:t>
      </w:r>
      <w:r w:rsidRPr="00D10811">
        <w:rPr>
          <w:rFonts w:ascii="Arial" w:hAnsi="Arial" w:cs="Arial"/>
          <w:color w:val="000000"/>
          <w:sz w:val="20"/>
          <w:szCs w:val="22"/>
        </w:rPr>
        <w:t xml:space="preserve"> </w:t>
      </w:r>
      <w:r w:rsidR="00314729" w:rsidRPr="00D10811">
        <w:rPr>
          <w:rFonts w:ascii="Arial" w:hAnsi="Arial" w:cs="Arial"/>
          <w:color w:val="000000"/>
          <w:sz w:val="20"/>
          <w:szCs w:val="22"/>
        </w:rPr>
        <w:t>Рекомендовать</w:t>
      </w:r>
      <w:r w:rsidRPr="00D10811">
        <w:rPr>
          <w:rFonts w:ascii="Arial" w:hAnsi="Arial" w:cs="Arial"/>
          <w:color w:val="000000"/>
          <w:sz w:val="20"/>
          <w:szCs w:val="22"/>
        </w:rPr>
        <w:t xml:space="preserve"> </w:t>
      </w:r>
      <w:r w:rsidR="00314729" w:rsidRPr="00D10811">
        <w:rPr>
          <w:rFonts w:ascii="Arial" w:hAnsi="Arial" w:cs="Arial"/>
          <w:color w:val="000000"/>
          <w:sz w:val="20"/>
        </w:rPr>
        <w:t>ОМВД</w:t>
      </w:r>
      <w:r w:rsidRPr="00D10811">
        <w:rPr>
          <w:rFonts w:ascii="Arial" w:hAnsi="Arial" w:cs="Arial"/>
          <w:color w:val="000000"/>
          <w:sz w:val="20"/>
        </w:rPr>
        <w:t xml:space="preserve"> </w:t>
      </w:r>
      <w:r w:rsidR="00314729" w:rsidRPr="00D10811">
        <w:rPr>
          <w:rFonts w:ascii="Arial" w:hAnsi="Arial" w:cs="Arial"/>
          <w:color w:val="000000"/>
          <w:sz w:val="20"/>
        </w:rPr>
        <w:t>России</w:t>
      </w:r>
      <w:r w:rsidRPr="00D10811">
        <w:rPr>
          <w:rFonts w:ascii="Arial" w:hAnsi="Arial" w:cs="Arial"/>
          <w:color w:val="000000"/>
          <w:sz w:val="20"/>
        </w:rPr>
        <w:t xml:space="preserve"> </w:t>
      </w:r>
      <w:r w:rsidR="00314729" w:rsidRPr="00D10811">
        <w:rPr>
          <w:rFonts w:ascii="Arial" w:hAnsi="Arial" w:cs="Arial"/>
          <w:color w:val="000000"/>
          <w:sz w:val="20"/>
        </w:rPr>
        <w:t>по</w:t>
      </w:r>
      <w:r w:rsidRPr="00D10811">
        <w:rPr>
          <w:rFonts w:ascii="Arial" w:hAnsi="Arial" w:cs="Arial"/>
          <w:color w:val="000000"/>
          <w:sz w:val="20"/>
        </w:rPr>
        <w:t xml:space="preserve"> </w:t>
      </w:r>
      <w:r w:rsidR="00314729" w:rsidRPr="00D10811">
        <w:rPr>
          <w:rFonts w:ascii="Arial" w:hAnsi="Arial" w:cs="Arial"/>
          <w:color w:val="000000"/>
          <w:sz w:val="20"/>
        </w:rPr>
        <w:t>Мариинско-Посадскому</w:t>
      </w:r>
      <w:r w:rsidRPr="00D10811">
        <w:rPr>
          <w:rFonts w:ascii="Arial" w:hAnsi="Arial" w:cs="Arial"/>
          <w:color w:val="000000"/>
          <w:sz w:val="20"/>
        </w:rPr>
        <w:t xml:space="preserve"> </w:t>
      </w:r>
      <w:r w:rsidR="00314729" w:rsidRPr="00D10811">
        <w:rPr>
          <w:rFonts w:ascii="Arial" w:hAnsi="Arial" w:cs="Arial"/>
          <w:color w:val="000000"/>
          <w:sz w:val="20"/>
        </w:rPr>
        <w:t>району</w:t>
      </w:r>
      <w:r w:rsidRPr="00D10811">
        <w:rPr>
          <w:rFonts w:ascii="Arial" w:hAnsi="Arial" w:cs="Arial"/>
          <w:color w:val="000000"/>
          <w:sz w:val="20"/>
        </w:rPr>
        <w:t xml:space="preserve"> </w:t>
      </w:r>
      <w:r w:rsidR="00314729" w:rsidRPr="00D10811">
        <w:rPr>
          <w:rFonts w:ascii="Arial" w:hAnsi="Arial" w:cs="Arial"/>
          <w:color w:val="000000"/>
          <w:sz w:val="20"/>
          <w:szCs w:val="22"/>
        </w:rPr>
        <w:t>в</w:t>
      </w:r>
      <w:r w:rsidRPr="00D10811">
        <w:rPr>
          <w:rFonts w:ascii="Arial" w:hAnsi="Arial" w:cs="Arial"/>
          <w:color w:val="000000"/>
          <w:sz w:val="20"/>
          <w:szCs w:val="22"/>
        </w:rPr>
        <w:t xml:space="preserve"> </w:t>
      </w:r>
      <w:r w:rsidR="00314729" w:rsidRPr="00D10811">
        <w:rPr>
          <w:rFonts w:ascii="Arial" w:hAnsi="Arial" w:cs="Arial"/>
          <w:color w:val="000000"/>
          <w:sz w:val="20"/>
          <w:szCs w:val="22"/>
        </w:rPr>
        <w:t>эти</w:t>
      </w:r>
      <w:r w:rsidRPr="00D10811">
        <w:rPr>
          <w:rFonts w:ascii="Arial" w:hAnsi="Arial" w:cs="Arial"/>
          <w:color w:val="000000"/>
          <w:sz w:val="20"/>
          <w:szCs w:val="22"/>
        </w:rPr>
        <w:t xml:space="preserve"> </w:t>
      </w:r>
      <w:r w:rsidR="00314729" w:rsidRPr="00D10811">
        <w:rPr>
          <w:rFonts w:ascii="Arial" w:hAnsi="Arial" w:cs="Arial"/>
          <w:color w:val="000000"/>
          <w:sz w:val="20"/>
          <w:szCs w:val="22"/>
        </w:rPr>
        <w:t>дни</w:t>
      </w:r>
      <w:r w:rsidRPr="00D10811">
        <w:rPr>
          <w:rFonts w:ascii="Arial" w:hAnsi="Arial" w:cs="Arial"/>
          <w:color w:val="000000"/>
          <w:sz w:val="20"/>
          <w:szCs w:val="22"/>
        </w:rPr>
        <w:t xml:space="preserve"> </w:t>
      </w:r>
      <w:r w:rsidR="00314729" w:rsidRPr="00D10811">
        <w:rPr>
          <w:rFonts w:ascii="Arial" w:hAnsi="Arial" w:cs="Arial"/>
          <w:color w:val="000000"/>
          <w:sz w:val="20"/>
          <w:szCs w:val="22"/>
        </w:rPr>
        <w:t>в</w:t>
      </w:r>
      <w:r w:rsidRPr="00D10811">
        <w:rPr>
          <w:rFonts w:ascii="Arial" w:hAnsi="Arial" w:cs="Arial"/>
          <w:color w:val="000000"/>
          <w:sz w:val="20"/>
          <w:szCs w:val="22"/>
        </w:rPr>
        <w:t xml:space="preserve"> </w:t>
      </w:r>
      <w:r w:rsidR="00314729" w:rsidRPr="00D10811">
        <w:rPr>
          <w:rFonts w:ascii="Arial" w:hAnsi="Arial" w:cs="Arial"/>
          <w:color w:val="000000"/>
          <w:sz w:val="20"/>
          <w:szCs w:val="22"/>
        </w:rPr>
        <w:t>местах</w:t>
      </w:r>
      <w:r w:rsidRPr="00D10811">
        <w:rPr>
          <w:rFonts w:ascii="Arial" w:hAnsi="Arial" w:cs="Arial"/>
          <w:color w:val="000000"/>
          <w:sz w:val="20"/>
          <w:szCs w:val="22"/>
        </w:rPr>
        <w:t xml:space="preserve"> </w:t>
      </w:r>
      <w:r w:rsidR="00314729" w:rsidRPr="00D10811">
        <w:rPr>
          <w:rFonts w:ascii="Arial" w:hAnsi="Arial" w:cs="Arial"/>
          <w:color w:val="000000"/>
          <w:sz w:val="20"/>
          <w:szCs w:val="22"/>
        </w:rPr>
        <w:t>массового</w:t>
      </w:r>
      <w:r w:rsidRPr="00D10811">
        <w:rPr>
          <w:rFonts w:ascii="Arial" w:hAnsi="Arial" w:cs="Arial"/>
          <w:color w:val="000000"/>
          <w:sz w:val="20"/>
          <w:szCs w:val="22"/>
        </w:rPr>
        <w:t xml:space="preserve"> </w:t>
      </w:r>
      <w:r w:rsidR="00314729" w:rsidRPr="00D10811">
        <w:rPr>
          <w:rFonts w:ascii="Arial" w:hAnsi="Arial" w:cs="Arial"/>
          <w:color w:val="000000"/>
          <w:sz w:val="20"/>
          <w:szCs w:val="22"/>
        </w:rPr>
        <w:t>скопления</w:t>
      </w:r>
      <w:r w:rsidRPr="00D10811">
        <w:rPr>
          <w:rFonts w:ascii="Arial" w:hAnsi="Arial" w:cs="Arial"/>
          <w:color w:val="000000"/>
          <w:sz w:val="20"/>
          <w:szCs w:val="22"/>
        </w:rPr>
        <w:t xml:space="preserve"> </w:t>
      </w:r>
      <w:r w:rsidR="00314729" w:rsidRPr="00D10811">
        <w:rPr>
          <w:rFonts w:ascii="Arial" w:hAnsi="Arial" w:cs="Arial"/>
          <w:color w:val="000000"/>
          <w:sz w:val="20"/>
          <w:szCs w:val="22"/>
        </w:rPr>
        <w:t>граждан</w:t>
      </w:r>
      <w:r w:rsidRPr="00D10811">
        <w:rPr>
          <w:rFonts w:ascii="Arial" w:hAnsi="Arial" w:cs="Arial"/>
          <w:color w:val="000000"/>
          <w:sz w:val="20"/>
          <w:szCs w:val="22"/>
        </w:rPr>
        <w:t xml:space="preserve"> </w:t>
      </w:r>
      <w:r w:rsidR="00314729" w:rsidRPr="00D10811">
        <w:rPr>
          <w:rFonts w:ascii="Arial" w:hAnsi="Arial" w:cs="Arial"/>
          <w:color w:val="000000"/>
          <w:sz w:val="20"/>
          <w:szCs w:val="22"/>
        </w:rPr>
        <w:t>не</w:t>
      </w:r>
      <w:r w:rsidRPr="00D10811">
        <w:rPr>
          <w:rFonts w:ascii="Arial" w:hAnsi="Arial" w:cs="Arial"/>
          <w:color w:val="000000"/>
          <w:sz w:val="20"/>
          <w:szCs w:val="22"/>
        </w:rPr>
        <w:t xml:space="preserve"> </w:t>
      </w:r>
      <w:r w:rsidR="00314729" w:rsidRPr="00D10811">
        <w:rPr>
          <w:rFonts w:ascii="Arial" w:hAnsi="Arial" w:cs="Arial"/>
          <w:color w:val="000000"/>
          <w:sz w:val="20"/>
          <w:szCs w:val="22"/>
        </w:rPr>
        <w:t>допускать</w:t>
      </w:r>
      <w:r w:rsidRPr="00D10811">
        <w:rPr>
          <w:rFonts w:ascii="Arial" w:hAnsi="Arial" w:cs="Arial"/>
          <w:color w:val="000000"/>
          <w:sz w:val="20"/>
          <w:szCs w:val="22"/>
        </w:rPr>
        <w:t xml:space="preserve"> </w:t>
      </w:r>
      <w:r w:rsidR="00314729" w:rsidRPr="00D10811">
        <w:rPr>
          <w:rFonts w:ascii="Arial" w:hAnsi="Arial" w:cs="Arial"/>
          <w:color w:val="000000"/>
          <w:sz w:val="20"/>
          <w:szCs w:val="22"/>
        </w:rPr>
        <w:t>распития</w:t>
      </w:r>
      <w:r w:rsidRPr="00D10811">
        <w:rPr>
          <w:rFonts w:ascii="Arial" w:hAnsi="Arial" w:cs="Arial"/>
          <w:color w:val="000000"/>
          <w:sz w:val="20"/>
          <w:szCs w:val="22"/>
        </w:rPr>
        <w:t xml:space="preserve"> </w:t>
      </w:r>
      <w:r w:rsidR="00314729" w:rsidRPr="00D10811">
        <w:rPr>
          <w:rFonts w:ascii="Arial" w:hAnsi="Arial" w:cs="Arial"/>
          <w:color w:val="000000"/>
          <w:sz w:val="20"/>
          <w:szCs w:val="22"/>
        </w:rPr>
        <w:t>алкогольной</w:t>
      </w:r>
      <w:r w:rsidRPr="00D10811">
        <w:rPr>
          <w:rFonts w:ascii="Arial" w:hAnsi="Arial" w:cs="Arial"/>
          <w:color w:val="000000"/>
          <w:sz w:val="20"/>
          <w:szCs w:val="22"/>
        </w:rPr>
        <w:t xml:space="preserve"> </w:t>
      </w:r>
      <w:r w:rsidR="00314729" w:rsidRPr="00D10811">
        <w:rPr>
          <w:rFonts w:ascii="Arial" w:hAnsi="Arial" w:cs="Arial"/>
          <w:color w:val="000000"/>
          <w:sz w:val="20"/>
          <w:szCs w:val="22"/>
        </w:rPr>
        <w:t>пр</w:t>
      </w:r>
      <w:r w:rsidR="00314729" w:rsidRPr="00D10811">
        <w:rPr>
          <w:rFonts w:ascii="Arial" w:hAnsi="Arial" w:cs="Arial"/>
          <w:color w:val="000000"/>
          <w:sz w:val="20"/>
          <w:szCs w:val="22"/>
        </w:rPr>
        <w:t>о</w:t>
      </w:r>
      <w:r w:rsidR="00314729" w:rsidRPr="00D10811">
        <w:rPr>
          <w:rFonts w:ascii="Arial" w:hAnsi="Arial" w:cs="Arial"/>
          <w:color w:val="000000"/>
          <w:sz w:val="20"/>
          <w:szCs w:val="22"/>
        </w:rPr>
        <w:t>дукции,</w:t>
      </w:r>
      <w:r w:rsidRPr="00D10811">
        <w:rPr>
          <w:rFonts w:ascii="Arial" w:hAnsi="Arial" w:cs="Arial"/>
          <w:color w:val="000000"/>
          <w:sz w:val="20"/>
          <w:szCs w:val="22"/>
        </w:rPr>
        <w:t xml:space="preserve"> </w:t>
      </w:r>
      <w:r w:rsidR="00314729" w:rsidRPr="00D10811">
        <w:rPr>
          <w:rFonts w:ascii="Arial" w:hAnsi="Arial" w:cs="Arial"/>
          <w:color w:val="000000"/>
          <w:sz w:val="20"/>
          <w:szCs w:val="22"/>
        </w:rPr>
        <w:t>пива</w:t>
      </w:r>
      <w:r w:rsidRPr="00D10811">
        <w:rPr>
          <w:rFonts w:ascii="Arial" w:hAnsi="Arial" w:cs="Arial"/>
          <w:color w:val="000000"/>
          <w:sz w:val="20"/>
          <w:szCs w:val="22"/>
        </w:rPr>
        <w:t xml:space="preserve"> </w:t>
      </w:r>
      <w:r w:rsidR="00314729" w:rsidRPr="00D10811">
        <w:rPr>
          <w:rFonts w:ascii="Arial" w:hAnsi="Arial" w:cs="Arial"/>
          <w:color w:val="000000"/>
          <w:sz w:val="20"/>
          <w:szCs w:val="22"/>
        </w:rPr>
        <w:t>и</w:t>
      </w:r>
      <w:r w:rsidRPr="00D10811">
        <w:rPr>
          <w:rFonts w:ascii="Arial" w:hAnsi="Arial" w:cs="Arial"/>
          <w:color w:val="000000"/>
          <w:sz w:val="20"/>
          <w:szCs w:val="22"/>
        </w:rPr>
        <w:t xml:space="preserve"> </w:t>
      </w:r>
      <w:r w:rsidR="00314729" w:rsidRPr="00D10811">
        <w:rPr>
          <w:rFonts w:ascii="Arial" w:hAnsi="Arial" w:cs="Arial"/>
          <w:color w:val="000000"/>
          <w:sz w:val="20"/>
          <w:szCs w:val="22"/>
        </w:rPr>
        <w:t>пивных</w:t>
      </w:r>
      <w:r w:rsidRPr="00D10811">
        <w:rPr>
          <w:rFonts w:ascii="Arial" w:hAnsi="Arial" w:cs="Arial"/>
          <w:color w:val="000000"/>
          <w:sz w:val="20"/>
          <w:szCs w:val="22"/>
        </w:rPr>
        <w:t xml:space="preserve"> </w:t>
      </w:r>
      <w:r w:rsidR="00314729" w:rsidRPr="00D10811">
        <w:rPr>
          <w:rFonts w:ascii="Arial" w:hAnsi="Arial" w:cs="Arial"/>
          <w:color w:val="000000"/>
          <w:sz w:val="20"/>
          <w:szCs w:val="22"/>
        </w:rPr>
        <w:t>напитков.</w:t>
      </w:r>
    </w:p>
    <w:p w:rsidR="00314729" w:rsidRPr="00D10811" w:rsidRDefault="00E870F7" w:rsidP="00D10811">
      <w:pPr>
        <w:rPr>
          <w:rFonts w:ascii="Arial" w:hAnsi="Arial" w:cs="Arial"/>
          <w:color w:val="000000"/>
          <w:sz w:val="20"/>
          <w:szCs w:val="22"/>
        </w:rPr>
      </w:pPr>
      <w:r w:rsidRPr="00D10811">
        <w:rPr>
          <w:rFonts w:ascii="Arial" w:hAnsi="Arial" w:cs="Arial"/>
          <w:color w:val="000000"/>
          <w:sz w:val="20"/>
          <w:szCs w:val="22"/>
        </w:rPr>
        <w:t xml:space="preserve"> </w:t>
      </w:r>
      <w:r w:rsidR="00314729" w:rsidRPr="00D10811">
        <w:rPr>
          <w:rFonts w:ascii="Arial" w:hAnsi="Arial" w:cs="Arial"/>
          <w:color w:val="000000"/>
          <w:sz w:val="20"/>
          <w:szCs w:val="22"/>
        </w:rPr>
        <w:t>5.</w:t>
      </w:r>
      <w:r w:rsidRPr="00D10811">
        <w:rPr>
          <w:rFonts w:ascii="Arial" w:hAnsi="Arial" w:cs="Arial"/>
          <w:color w:val="000000"/>
          <w:sz w:val="20"/>
          <w:szCs w:val="22"/>
        </w:rPr>
        <w:t xml:space="preserve"> </w:t>
      </w:r>
      <w:r w:rsidR="00314729" w:rsidRPr="00D10811">
        <w:rPr>
          <w:rFonts w:ascii="Arial" w:hAnsi="Arial" w:cs="Arial"/>
          <w:color w:val="000000"/>
          <w:sz w:val="20"/>
          <w:szCs w:val="22"/>
        </w:rPr>
        <w:t>Ознакомить</w:t>
      </w:r>
      <w:r w:rsidRPr="00D10811">
        <w:rPr>
          <w:rFonts w:ascii="Arial" w:hAnsi="Arial" w:cs="Arial"/>
          <w:color w:val="000000"/>
          <w:sz w:val="20"/>
          <w:szCs w:val="22"/>
        </w:rPr>
        <w:t xml:space="preserve"> </w:t>
      </w:r>
      <w:r w:rsidR="00314729" w:rsidRPr="00D10811">
        <w:rPr>
          <w:rFonts w:ascii="Arial" w:hAnsi="Arial" w:cs="Arial"/>
          <w:color w:val="000000"/>
          <w:sz w:val="20"/>
          <w:szCs w:val="22"/>
        </w:rPr>
        <w:t>организации,</w:t>
      </w:r>
      <w:r w:rsidRPr="00D10811">
        <w:rPr>
          <w:rFonts w:ascii="Arial" w:hAnsi="Arial" w:cs="Arial"/>
          <w:color w:val="000000"/>
          <w:sz w:val="20"/>
          <w:szCs w:val="22"/>
        </w:rPr>
        <w:t xml:space="preserve"> </w:t>
      </w:r>
      <w:r w:rsidR="00314729" w:rsidRPr="00D10811">
        <w:rPr>
          <w:rFonts w:ascii="Arial" w:hAnsi="Arial" w:cs="Arial"/>
          <w:color w:val="000000"/>
          <w:sz w:val="20"/>
          <w:szCs w:val="22"/>
        </w:rPr>
        <w:t>индивидуальных</w:t>
      </w:r>
      <w:r w:rsidRPr="00D10811">
        <w:rPr>
          <w:rFonts w:ascii="Arial" w:hAnsi="Arial" w:cs="Arial"/>
          <w:color w:val="000000"/>
          <w:sz w:val="20"/>
          <w:szCs w:val="22"/>
        </w:rPr>
        <w:t xml:space="preserve"> </w:t>
      </w:r>
      <w:r w:rsidR="00314729" w:rsidRPr="00D10811">
        <w:rPr>
          <w:rFonts w:ascii="Arial" w:hAnsi="Arial" w:cs="Arial"/>
          <w:color w:val="000000"/>
          <w:sz w:val="20"/>
          <w:szCs w:val="22"/>
        </w:rPr>
        <w:t>предпринимателей,</w:t>
      </w:r>
      <w:r w:rsidRPr="00D10811">
        <w:rPr>
          <w:rFonts w:ascii="Arial" w:hAnsi="Arial" w:cs="Arial"/>
          <w:color w:val="000000"/>
          <w:sz w:val="20"/>
          <w:szCs w:val="22"/>
        </w:rPr>
        <w:t xml:space="preserve"> </w:t>
      </w:r>
      <w:r w:rsidR="00314729" w:rsidRPr="00D10811">
        <w:rPr>
          <w:rFonts w:ascii="Arial" w:hAnsi="Arial" w:cs="Arial"/>
          <w:color w:val="000000"/>
          <w:sz w:val="20"/>
          <w:szCs w:val="22"/>
        </w:rPr>
        <w:t>осуществляющих</w:t>
      </w:r>
      <w:r w:rsidRPr="00D10811">
        <w:rPr>
          <w:rFonts w:ascii="Arial" w:hAnsi="Arial" w:cs="Arial"/>
          <w:color w:val="000000"/>
          <w:sz w:val="20"/>
          <w:szCs w:val="22"/>
        </w:rPr>
        <w:t xml:space="preserve"> </w:t>
      </w:r>
      <w:r w:rsidR="00314729" w:rsidRPr="00D10811">
        <w:rPr>
          <w:rFonts w:ascii="Arial" w:hAnsi="Arial" w:cs="Arial"/>
          <w:color w:val="000000"/>
          <w:sz w:val="20"/>
          <w:szCs w:val="22"/>
        </w:rPr>
        <w:t>розничную</w:t>
      </w:r>
      <w:r w:rsidRPr="00D10811">
        <w:rPr>
          <w:rFonts w:ascii="Arial" w:hAnsi="Arial" w:cs="Arial"/>
          <w:color w:val="000000"/>
          <w:sz w:val="20"/>
          <w:szCs w:val="22"/>
        </w:rPr>
        <w:t xml:space="preserve"> </w:t>
      </w:r>
      <w:r w:rsidR="00314729" w:rsidRPr="00D10811">
        <w:rPr>
          <w:rFonts w:ascii="Arial" w:hAnsi="Arial" w:cs="Arial"/>
          <w:color w:val="000000"/>
          <w:sz w:val="20"/>
          <w:szCs w:val="22"/>
        </w:rPr>
        <w:t>продажу</w:t>
      </w:r>
      <w:r w:rsidRPr="00D10811">
        <w:rPr>
          <w:rFonts w:ascii="Arial" w:hAnsi="Arial" w:cs="Arial"/>
          <w:color w:val="000000"/>
          <w:sz w:val="20"/>
          <w:szCs w:val="22"/>
        </w:rPr>
        <w:t xml:space="preserve"> </w:t>
      </w:r>
      <w:r w:rsidR="00314729" w:rsidRPr="00D10811">
        <w:rPr>
          <w:rFonts w:ascii="Arial" w:hAnsi="Arial" w:cs="Arial"/>
          <w:color w:val="000000"/>
          <w:sz w:val="20"/>
          <w:szCs w:val="22"/>
        </w:rPr>
        <w:t>алкогольной</w:t>
      </w:r>
      <w:r w:rsidRPr="00D10811">
        <w:rPr>
          <w:rFonts w:ascii="Arial" w:hAnsi="Arial" w:cs="Arial"/>
          <w:color w:val="000000"/>
          <w:sz w:val="20"/>
          <w:szCs w:val="22"/>
        </w:rPr>
        <w:t xml:space="preserve"> </w:t>
      </w:r>
      <w:r w:rsidR="00314729" w:rsidRPr="00D10811">
        <w:rPr>
          <w:rFonts w:ascii="Arial" w:hAnsi="Arial" w:cs="Arial"/>
          <w:color w:val="000000"/>
          <w:sz w:val="20"/>
          <w:szCs w:val="22"/>
        </w:rPr>
        <w:t>продукции,</w:t>
      </w:r>
      <w:r w:rsidRPr="00D10811">
        <w:rPr>
          <w:rFonts w:ascii="Arial" w:hAnsi="Arial" w:cs="Arial"/>
          <w:color w:val="000000"/>
          <w:sz w:val="20"/>
          <w:szCs w:val="22"/>
        </w:rPr>
        <w:t xml:space="preserve"> </w:t>
      </w:r>
      <w:r w:rsidR="00314729" w:rsidRPr="00D10811">
        <w:rPr>
          <w:rFonts w:ascii="Arial" w:hAnsi="Arial" w:cs="Arial"/>
          <w:color w:val="000000"/>
          <w:sz w:val="20"/>
          <w:szCs w:val="22"/>
        </w:rPr>
        <w:t>о</w:t>
      </w:r>
      <w:r w:rsidRPr="00D10811">
        <w:rPr>
          <w:rFonts w:ascii="Arial" w:hAnsi="Arial" w:cs="Arial"/>
          <w:color w:val="000000"/>
          <w:sz w:val="20"/>
          <w:szCs w:val="22"/>
        </w:rPr>
        <w:t xml:space="preserve"> </w:t>
      </w:r>
      <w:r w:rsidR="00314729" w:rsidRPr="00D10811">
        <w:rPr>
          <w:rFonts w:ascii="Arial" w:hAnsi="Arial" w:cs="Arial"/>
          <w:color w:val="000000"/>
          <w:sz w:val="20"/>
          <w:szCs w:val="22"/>
        </w:rPr>
        <w:t>датах</w:t>
      </w:r>
      <w:r w:rsidRPr="00D10811">
        <w:rPr>
          <w:rFonts w:ascii="Arial" w:hAnsi="Arial" w:cs="Arial"/>
          <w:color w:val="000000"/>
          <w:sz w:val="20"/>
          <w:szCs w:val="22"/>
        </w:rPr>
        <w:t xml:space="preserve"> </w:t>
      </w:r>
      <w:r w:rsidR="00314729" w:rsidRPr="00D10811">
        <w:rPr>
          <w:rFonts w:ascii="Arial" w:hAnsi="Arial" w:cs="Arial"/>
          <w:color w:val="000000"/>
          <w:sz w:val="20"/>
          <w:szCs w:val="22"/>
        </w:rPr>
        <w:t>проведения</w:t>
      </w:r>
      <w:r w:rsidRPr="00D10811">
        <w:rPr>
          <w:rFonts w:ascii="Arial" w:hAnsi="Arial" w:cs="Arial"/>
          <w:color w:val="000000"/>
          <w:sz w:val="20"/>
          <w:szCs w:val="22"/>
        </w:rPr>
        <w:t xml:space="preserve"> </w:t>
      </w:r>
      <w:r w:rsidR="00314729" w:rsidRPr="00D10811">
        <w:rPr>
          <w:rFonts w:ascii="Arial" w:hAnsi="Arial" w:cs="Arial"/>
          <w:color w:val="000000"/>
          <w:sz w:val="20"/>
          <w:szCs w:val="22"/>
        </w:rPr>
        <w:t>меропри</w:t>
      </w:r>
      <w:r w:rsidR="00314729" w:rsidRPr="00D10811">
        <w:rPr>
          <w:rFonts w:ascii="Arial" w:hAnsi="Arial" w:cs="Arial"/>
          <w:color w:val="000000"/>
          <w:sz w:val="20"/>
          <w:szCs w:val="22"/>
        </w:rPr>
        <w:t>я</w:t>
      </w:r>
      <w:r w:rsidR="00314729" w:rsidRPr="00D10811">
        <w:rPr>
          <w:rFonts w:ascii="Arial" w:hAnsi="Arial" w:cs="Arial"/>
          <w:color w:val="000000"/>
          <w:sz w:val="20"/>
          <w:szCs w:val="22"/>
        </w:rPr>
        <w:t>тий,</w:t>
      </w:r>
      <w:r w:rsidRPr="00D10811">
        <w:rPr>
          <w:rFonts w:ascii="Arial" w:hAnsi="Arial" w:cs="Arial"/>
          <w:color w:val="000000"/>
          <w:sz w:val="20"/>
          <w:szCs w:val="22"/>
        </w:rPr>
        <w:t xml:space="preserve"> </w:t>
      </w:r>
      <w:r w:rsidR="00314729" w:rsidRPr="00D10811">
        <w:rPr>
          <w:rFonts w:ascii="Arial" w:hAnsi="Arial" w:cs="Arial"/>
          <w:color w:val="000000"/>
          <w:sz w:val="20"/>
          <w:szCs w:val="22"/>
        </w:rPr>
        <w:t>указанных</w:t>
      </w:r>
      <w:r w:rsidRPr="00D10811">
        <w:rPr>
          <w:rFonts w:ascii="Arial" w:hAnsi="Arial" w:cs="Arial"/>
          <w:color w:val="000000"/>
          <w:sz w:val="20"/>
          <w:szCs w:val="22"/>
        </w:rPr>
        <w:t xml:space="preserve"> </w:t>
      </w:r>
      <w:r w:rsidR="00314729" w:rsidRPr="00D10811">
        <w:rPr>
          <w:rFonts w:ascii="Arial" w:hAnsi="Arial" w:cs="Arial"/>
          <w:color w:val="000000"/>
          <w:sz w:val="20"/>
          <w:szCs w:val="22"/>
        </w:rPr>
        <w:t>в</w:t>
      </w:r>
      <w:r w:rsidRPr="00D10811">
        <w:rPr>
          <w:rFonts w:ascii="Arial" w:hAnsi="Arial" w:cs="Arial"/>
          <w:color w:val="000000"/>
          <w:sz w:val="20"/>
          <w:szCs w:val="22"/>
        </w:rPr>
        <w:t xml:space="preserve"> </w:t>
      </w:r>
      <w:r w:rsidR="00314729" w:rsidRPr="00D10811">
        <w:rPr>
          <w:rFonts w:ascii="Arial" w:hAnsi="Arial" w:cs="Arial"/>
          <w:color w:val="000000"/>
          <w:sz w:val="20"/>
          <w:szCs w:val="22"/>
        </w:rPr>
        <w:t>п.</w:t>
      </w:r>
      <w:r w:rsidRPr="00D10811">
        <w:rPr>
          <w:rFonts w:ascii="Arial" w:hAnsi="Arial" w:cs="Arial"/>
          <w:color w:val="000000"/>
          <w:sz w:val="20"/>
          <w:szCs w:val="22"/>
        </w:rPr>
        <w:t xml:space="preserve"> </w:t>
      </w:r>
      <w:r w:rsidR="00314729" w:rsidRPr="00D10811">
        <w:rPr>
          <w:rFonts w:ascii="Arial" w:hAnsi="Arial" w:cs="Arial"/>
          <w:color w:val="000000"/>
          <w:sz w:val="20"/>
          <w:szCs w:val="22"/>
        </w:rPr>
        <w:t>1</w:t>
      </w:r>
      <w:r w:rsidRPr="00D10811">
        <w:rPr>
          <w:rFonts w:ascii="Arial" w:hAnsi="Arial" w:cs="Arial"/>
          <w:color w:val="000000"/>
          <w:sz w:val="20"/>
          <w:szCs w:val="22"/>
        </w:rPr>
        <w:t xml:space="preserve"> </w:t>
      </w:r>
      <w:r w:rsidR="00314729" w:rsidRPr="00D10811">
        <w:rPr>
          <w:rFonts w:ascii="Arial" w:hAnsi="Arial" w:cs="Arial"/>
          <w:color w:val="000000"/>
          <w:sz w:val="20"/>
          <w:szCs w:val="22"/>
        </w:rPr>
        <w:t>настоящего</w:t>
      </w:r>
      <w:r w:rsidRPr="00D10811">
        <w:rPr>
          <w:rFonts w:ascii="Arial" w:hAnsi="Arial" w:cs="Arial"/>
          <w:color w:val="000000"/>
          <w:sz w:val="20"/>
          <w:szCs w:val="22"/>
        </w:rPr>
        <w:t xml:space="preserve"> </w:t>
      </w:r>
      <w:r w:rsidR="00314729" w:rsidRPr="00D10811">
        <w:rPr>
          <w:rFonts w:ascii="Arial" w:hAnsi="Arial" w:cs="Arial"/>
          <w:color w:val="000000"/>
          <w:sz w:val="20"/>
          <w:szCs w:val="22"/>
        </w:rPr>
        <w:t>постановления,</w:t>
      </w:r>
      <w:r w:rsidRPr="00D10811">
        <w:rPr>
          <w:rFonts w:ascii="Arial" w:hAnsi="Arial" w:cs="Arial"/>
          <w:color w:val="000000"/>
          <w:sz w:val="20"/>
          <w:szCs w:val="22"/>
        </w:rPr>
        <w:t xml:space="preserve"> </w:t>
      </w:r>
      <w:r w:rsidR="00314729" w:rsidRPr="00D10811">
        <w:rPr>
          <w:rFonts w:ascii="Arial" w:hAnsi="Arial" w:cs="Arial"/>
          <w:color w:val="000000"/>
          <w:sz w:val="20"/>
          <w:szCs w:val="22"/>
        </w:rPr>
        <w:t>не</w:t>
      </w:r>
      <w:r w:rsidRPr="00D10811">
        <w:rPr>
          <w:rFonts w:ascii="Arial" w:hAnsi="Arial" w:cs="Arial"/>
          <w:color w:val="000000"/>
          <w:sz w:val="20"/>
          <w:szCs w:val="22"/>
        </w:rPr>
        <w:t xml:space="preserve"> </w:t>
      </w:r>
      <w:proofErr w:type="gramStart"/>
      <w:r w:rsidR="00314729" w:rsidRPr="00D10811">
        <w:rPr>
          <w:rFonts w:ascii="Arial" w:hAnsi="Arial" w:cs="Arial"/>
          <w:color w:val="000000"/>
          <w:sz w:val="20"/>
          <w:szCs w:val="22"/>
        </w:rPr>
        <w:t>позднее</w:t>
      </w:r>
      <w:proofErr w:type="gramEnd"/>
      <w:r w:rsidRPr="00D10811">
        <w:rPr>
          <w:rFonts w:ascii="Arial" w:hAnsi="Arial" w:cs="Arial"/>
          <w:color w:val="000000"/>
          <w:sz w:val="20"/>
          <w:szCs w:val="22"/>
        </w:rPr>
        <w:t xml:space="preserve"> </w:t>
      </w:r>
      <w:r w:rsidR="00314729" w:rsidRPr="00D10811">
        <w:rPr>
          <w:rFonts w:ascii="Arial" w:hAnsi="Arial" w:cs="Arial"/>
          <w:color w:val="000000"/>
          <w:sz w:val="20"/>
          <w:szCs w:val="22"/>
        </w:rPr>
        <w:t>чем</w:t>
      </w:r>
      <w:r w:rsidRPr="00D10811">
        <w:rPr>
          <w:rFonts w:ascii="Arial" w:hAnsi="Arial" w:cs="Arial"/>
          <w:color w:val="000000"/>
          <w:sz w:val="20"/>
          <w:szCs w:val="22"/>
        </w:rPr>
        <w:t xml:space="preserve"> </w:t>
      </w:r>
      <w:r w:rsidR="00314729" w:rsidRPr="00D10811">
        <w:rPr>
          <w:rFonts w:ascii="Arial" w:hAnsi="Arial" w:cs="Arial"/>
          <w:color w:val="000000"/>
          <w:sz w:val="20"/>
          <w:szCs w:val="22"/>
        </w:rPr>
        <w:t>за</w:t>
      </w:r>
      <w:r w:rsidRPr="00D10811">
        <w:rPr>
          <w:rFonts w:ascii="Arial" w:hAnsi="Arial" w:cs="Arial"/>
          <w:color w:val="000000"/>
          <w:sz w:val="20"/>
          <w:szCs w:val="22"/>
        </w:rPr>
        <w:t xml:space="preserve"> </w:t>
      </w:r>
      <w:r w:rsidR="00314729" w:rsidRPr="00D10811">
        <w:rPr>
          <w:rFonts w:ascii="Arial" w:hAnsi="Arial" w:cs="Arial"/>
          <w:color w:val="000000"/>
          <w:sz w:val="20"/>
          <w:szCs w:val="22"/>
        </w:rPr>
        <w:t>три</w:t>
      </w:r>
      <w:r w:rsidRPr="00D10811">
        <w:rPr>
          <w:rFonts w:ascii="Arial" w:hAnsi="Arial" w:cs="Arial"/>
          <w:color w:val="000000"/>
          <w:sz w:val="20"/>
          <w:szCs w:val="22"/>
        </w:rPr>
        <w:t xml:space="preserve"> </w:t>
      </w:r>
      <w:r w:rsidR="00314729" w:rsidRPr="00D10811">
        <w:rPr>
          <w:rFonts w:ascii="Arial" w:hAnsi="Arial" w:cs="Arial"/>
          <w:color w:val="000000"/>
          <w:sz w:val="20"/>
          <w:szCs w:val="22"/>
        </w:rPr>
        <w:t>календарных</w:t>
      </w:r>
      <w:r w:rsidRPr="00D10811">
        <w:rPr>
          <w:rFonts w:ascii="Arial" w:hAnsi="Arial" w:cs="Arial"/>
          <w:color w:val="000000"/>
          <w:sz w:val="20"/>
          <w:szCs w:val="22"/>
        </w:rPr>
        <w:t xml:space="preserve"> </w:t>
      </w:r>
      <w:r w:rsidR="00314729" w:rsidRPr="00D10811">
        <w:rPr>
          <w:rFonts w:ascii="Arial" w:hAnsi="Arial" w:cs="Arial"/>
          <w:color w:val="000000"/>
          <w:sz w:val="20"/>
          <w:szCs w:val="22"/>
        </w:rPr>
        <w:t>дня</w:t>
      </w:r>
      <w:r w:rsidRPr="00D10811">
        <w:rPr>
          <w:rFonts w:ascii="Arial" w:hAnsi="Arial" w:cs="Arial"/>
          <w:color w:val="000000"/>
          <w:sz w:val="20"/>
          <w:szCs w:val="22"/>
        </w:rPr>
        <w:t xml:space="preserve"> </w:t>
      </w:r>
      <w:r w:rsidR="00314729" w:rsidRPr="00D10811">
        <w:rPr>
          <w:rFonts w:ascii="Arial" w:hAnsi="Arial" w:cs="Arial"/>
          <w:color w:val="000000"/>
          <w:sz w:val="20"/>
          <w:szCs w:val="22"/>
        </w:rPr>
        <w:t>до</w:t>
      </w:r>
      <w:r w:rsidRPr="00D10811">
        <w:rPr>
          <w:rFonts w:ascii="Arial" w:hAnsi="Arial" w:cs="Arial"/>
          <w:color w:val="000000"/>
          <w:sz w:val="20"/>
          <w:szCs w:val="22"/>
        </w:rPr>
        <w:t xml:space="preserve"> </w:t>
      </w:r>
      <w:r w:rsidR="00314729" w:rsidRPr="00D10811">
        <w:rPr>
          <w:rFonts w:ascii="Arial" w:hAnsi="Arial" w:cs="Arial"/>
          <w:color w:val="000000"/>
          <w:sz w:val="20"/>
          <w:szCs w:val="22"/>
        </w:rPr>
        <w:t>начала</w:t>
      </w:r>
      <w:r w:rsidRPr="00D10811">
        <w:rPr>
          <w:rFonts w:ascii="Arial" w:hAnsi="Arial" w:cs="Arial"/>
          <w:color w:val="000000"/>
          <w:sz w:val="20"/>
          <w:szCs w:val="22"/>
        </w:rPr>
        <w:t xml:space="preserve"> </w:t>
      </w:r>
      <w:r w:rsidR="00314729" w:rsidRPr="00D10811">
        <w:rPr>
          <w:rFonts w:ascii="Arial" w:hAnsi="Arial" w:cs="Arial"/>
          <w:color w:val="000000"/>
          <w:sz w:val="20"/>
          <w:szCs w:val="22"/>
        </w:rPr>
        <w:t>их</w:t>
      </w:r>
      <w:r w:rsidRPr="00D10811">
        <w:rPr>
          <w:rFonts w:ascii="Arial" w:hAnsi="Arial" w:cs="Arial"/>
          <w:color w:val="000000"/>
          <w:sz w:val="20"/>
          <w:szCs w:val="22"/>
        </w:rPr>
        <w:t xml:space="preserve"> </w:t>
      </w:r>
      <w:r w:rsidR="00314729" w:rsidRPr="00D10811">
        <w:rPr>
          <w:rFonts w:ascii="Arial" w:hAnsi="Arial" w:cs="Arial"/>
          <w:color w:val="000000"/>
          <w:sz w:val="20"/>
          <w:szCs w:val="22"/>
        </w:rPr>
        <w:t>проведения.</w:t>
      </w:r>
      <w:r w:rsidRPr="00D10811">
        <w:rPr>
          <w:rFonts w:ascii="Arial" w:hAnsi="Arial" w:cs="Arial"/>
          <w:color w:val="000000"/>
          <w:sz w:val="20"/>
          <w:szCs w:val="22"/>
        </w:rPr>
        <w:t xml:space="preserve"> </w:t>
      </w:r>
    </w:p>
    <w:p w:rsidR="00314729" w:rsidRPr="00D10811" w:rsidRDefault="00E870F7" w:rsidP="00D10811">
      <w:pPr>
        <w:rPr>
          <w:rFonts w:ascii="Arial" w:hAnsi="Arial" w:cs="Arial"/>
          <w:color w:val="000000"/>
          <w:sz w:val="20"/>
          <w:szCs w:val="22"/>
        </w:rPr>
      </w:pPr>
      <w:r w:rsidRPr="00D10811">
        <w:rPr>
          <w:rFonts w:ascii="Arial" w:hAnsi="Arial" w:cs="Arial"/>
          <w:color w:val="000000"/>
          <w:sz w:val="20"/>
          <w:szCs w:val="22"/>
        </w:rPr>
        <w:t xml:space="preserve"> </w:t>
      </w:r>
      <w:r w:rsidR="00314729" w:rsidRPr="00D10811">
        <w:rPr>
          <w:rFonts w:ascii="Arial" w:hAnsi="Arial" w:cs="Arial"/>
          <w:color w:val="000000"/>
          <w:sz w:val="20"/>
          <w:szCs w:val="22"/>
        </w:rPr>
        <w:t>6.</w:t>
      </w:r>
      <w:r w:rsidRPr="00D10811">
        <w:rPr>
          <w:rFonts w:ascii="Arial" w:hAnsi="Arial" w:cs="Arial"/>
          <w:color w:val="000000"/>
          <w:sz w:val="20"/>
          <w:szCs w:val="22"/>
        </w:rPr>
        <w:t xml:space="preserve"> </w:t>
      </w:r>
      <w:proofErr w:type="gramStart"/>
      <w:r w:rsidR="00314729" w:rsidRPr="00D10811">
        <w:rPr>
          <w:rFonts w:ascii="Arial" w:hAnsi="Arial" w:cs="Arial"/>
          <w:color w:val="000000"/>
          <w:sz w:val="20"/>
          <w:szCs w:val="22"/>
        </w:rPr>
        <w:t>Контроль</w:t>
      </w:r>
      <w:r w:rsidRPr="00D10811">
        <w:rPr>
          <w:rFonts w:ascii="Arial" w:hAnsi="Arial" w:cs="Arial"/>
          <w:color w:val="000000"/>
          <w:sz w:val="20"/>
          <w:szCs w:val="22"/>
        </w:rPr>
        <w:t xml:space="preserve"> </w:t>
      </w:r>
      <w:r w:rsidR="00314729" w:rsidRPr="00D10811">
        <w:rPr>
          <w:rFonts w:ascii="Arial" w:hAnsi="Arial" w:cs="Arial"/>
          <w:color w:val="000000"/>
          <w:sz w:val="20"/>
          <w:szCs w:val="22"/>
        </w:rPr>
        <w:t>за</w:t>
      </w:r>
      <w:proofErr w:type="gramEnd"/>
      <w:r w:rsidRPr="00D10811">
        <w:rPr>
          <w:rFonts w:ascii="Arial" w:hAnsi="Arial" w:cs="Arial"/>
          <w:color w:val="000000"/>
          <w:sz w:val="20"/>
          <w:szCs w:val="22"/>
        </w:rPr>
        <w:t xml:space="preserve"> </w:t>
      </w:r>
      <w:r w:rsidR="00314729" w:rsidRPr="00D10811">
        <w:rPr>
          <w:rFonts w:ascii="Arial" w:hAnsi="Arial" w:cs="Arial"/>
          <w:color w:val="000000"/>
          <w:sz w:val="20"/>
          <w:szCs w:val="22"/>
        </w:rPr>
        <w:t>исполнением</w:t>
      </w:r>
      <w:r w:rsidRPr="00D10811">
        <w:rPr>
          <w:rFonts w:ascii="Arial" w:hAnsi="Arial" w:cs="Arial"/>
          <w:color w:val="000000"/>
          <w:sz w:val="20"/>
          <w:szCs w:val="22"/>
        </w:rPr>
        <w:t xml:space="preserve"> </w:t>
      </w:r>
      <w:r w:rsidR="00314729" w:rsidRPr="00D10811">
        <w:rPr>
          <w:rFonts w:ascii="Arial" w:hAnsi="Arial" w:cs="Arial"/>
          <w:color w:val="000000"/>
          <w:sz w:val="20"/>
          <w:szCs w:val="22"/>
        </w:rPr>
        <w:t>настоящего</w:t>
      </w:r>
      <w:r w:rsidRPr="00D10811">
        <w:rPr>
          <w:rFonts w:ascii="Arial" w:hAnsi="Arial" w:cs="Arial"/>
          <w:color w:val="000000"/>
          <w:sz w:val="20"/>
          <w:szCs w:val="22"/>
        </w:rPr>
        <w:t xml:space="preserve"> </w:t>
      </w:r>
      <w:r w:rsidR="00314729" w:rsidRPr="00D10811">
        <w:rPr>
          <w:rFonts w:ascii="Arial" w:hAnsi="Arial" w:cs="Arial"/>
          <w:color w:val="000000"/>
          <w:sz w:val="20"/>
          <w:szCs w:val="22"/>
        </w:rPr>
        <w:t>постановления</w:t>
      </w:r>
      <w:r w:rsidRPr="00D10811">
        <w:rPr>
          <w:rFonts w:ascii="Arial" w:hAnsi="Arial" w:cs="Arial"/>
          <w:color w:val="000000"/>
          <w:sz w:val="20"/>
          <w:szCs w:val="22"/>
        </w:rPr>
        <w:t xml:space="preserve"> </w:t>
      </w:r>
      <w:r w:rsidR="00314729" w:rsidRPr="00D10811">
        <w:rPr>
          <w:rFonts w:ascii="Arial" w:hAnsi="Arial" w:cs="Arial"/>
          <w:color w:val="000000"/>
          <w:sz w:val="20"/>
          <w:szCs w:val="22"/>
        </w:rPr>
        <w:t>оставляю</w:t>
      </w:r>
      <w:r w:rsidRPr="00D10811">
        <w:rPr>
          <w:rFonts w:ascii="Arial" w:hAnsi="Arial" w:cs="Arial"/>
          <w:color w:val="000000"/>
          <w:sz w:val="20"/>
          <w:szCs w:val="22"/>
        </w:rPr>
        <w:t xml:space="preserve"> </w:t>
      </w:r>
      <w:r w:rsidR="00314729" w:rsidRPr="00D10811">
        <w:rPr>
          <w:rFonts w:ascii="Arial" w:hAnsi="Arial" w:cs="Arial"/>
          <w:color w:val="000000"/>
          <w:sz w:val="20"/>
          <w:szCs w:val="22"/>
        </w:rPr>
        <w:t>за</w:t>
      </w:r>
      <w:r w:rsidRPr="00D10811">
        <w:rPr>
          <w:rFonts w:ascii="Arial" w:hAnsi="Arial" w:cs="Arial"/>
          <w:color w:val="000000"/>
          <w:sz w:val="20"/>
          <w:szCs w:val="22"/>
        </w:rPr>
        <w:t xml:space="preserve"> </w:t>
      </w:r>
      <w:r w:rsidR="00314729" w:rsidRPr="00D10811">
        <w:rPr>
          <w:rFonts w:ascii="Arial" w:hAnsi="Arial" w:cs="Arial"/>
          <w:color w:val="000000"/>
          <w:sz w:val="20"/>
          <w:szCs w:val="22"/>
        </w:rPr>
        <w:t>собой.</w:t>
      </w:r>
    </w:p>
    <w:p w:rsidR="00314729" w:rsidRPr="00D10811" w:rsidRDefault="00E870F7" w:rsidP="00D10811">
      <w:pPr>
        <w:rPr>
          <w:rFonts w:ascii="Arial" w:hAnsi="Arial" w:cs="Arial"/>
          <w:color w:val="000000"/>
          <w:sz w:val="20"/>
          <w:szCs w:val="22"/>
        </w:rPr>
      </w:pPr>
      <w:r w:rsidRPr="00D10811">
        <w:rPr>
          <w:rFonts w:ascii="Arial" w:hAnsi="Arial" w:cs="Arial"/>
          <w:color w:val="000000"/>
          <w:sz w:val="20"/>
          <w:szCs w:val="22"/>
        </w:rPr>
        <w:t xml:space="preserve"> </w:t>
      </w:r>
      <w:r w:rsidR="00314729" w:rsidRPr="00D10811">
        <w:rPr>
          <w:rFonts w:ascii="Arial" w:hAnsi="Arial" w:cs="Arial"/>
          <w:color w:val="000000"/>
          <w:sz w:val="20"/>
          <w:szCs w:val="22"/>
        </w:rPr>
        <w:t>7.</w:t>
      </w:r>
      <w:r w:rsidRPr="00D10811">
        <w:rPr>
          <w:rFonts w:ascii="Arial" w:hAnsi="Arial" w:cs="Arial"/>
          <w:color w:val="000000"/>
          <w:sz w:val="20"/>
          <w:szCs w:val="22"/>
        </w:rPr>
        <w:t xml:space="preserve"> </w:t>
      </w:r>
      <w:r w:rsidR="00314729" w:rsidRPr="00D10811">
        <w:rPr>
          <w:rFonts w:ascii="Arial" w:hAnsi="Arial" w:cs="Arial"/>
          <w:color w:val="000000"/>
          <w:sz w:val="20"/>
          <w:szCs w:val="22"/>
        </w:rPr>
        <w:t>Настоящее</w:t>
      </w:r>
      <w:r w:rsidRPr="00D10811">
        <w:rPr>
          <w:rFonts w:ascii="Arial" w:hAnsi="Arial" w:cs="Arial"/>
          <w:color w:val="000000"/>
          <w:sz w:val="20"/>
          <w:szCs w:val="22"/>
        </w:rPr>
        <w:t xml:space="preserve"> </w:t>
      </w:r>
      <w:r w:rsidR="00314729" w:rsidRPr="00D10811">
        <w:rPr>
          <w:rFonts w:ascii="Arial" w:hAnsi="Arial" w:cs="Arial"/>
          <w:color w:val="000000"/>
          <w:sz w:val="20"/>
          <w:szCs w:val="22"/>
        </w:rPr>
        <w:t>постановление</w:t>
      </w:r>
      <w:r w:rsidRPr="00D10811">
        <w:rPr>
          <w:rFonts w:ascii="Arial" w:hAnsi="Arial" w:cs="Arial"/>
          <w:color w:val="000000"/>
          <w:sz w:val="20"/>
          <w:szCs w:val="22"/>
        </w:rPr>
        <w:t xml:space="preserve"> </w:t>
      </w:r>
      <w:r w:rsidR="00314729" w:rsidRPr="00D10811">
        <w:rPr>
          <w:rFonts w:ascii="Arial" w:hAnsi="Arial" w:cs="Arial"/>
          <w:color w:val="000000"/>
          <w:sz w:val="20"/>
          <w:szCs w:val="22"/>
        </w:rPr>
        <w:t>вступает</w:t>
      </w:r>
      <w:r w:rsidRPr="00D10811">
        <w:rPr>
          <w:rFonts w:ascii="Arial" w:hAnsi="Arial" w:cs="Arial"/>
          <w:color w:val="000000"/>
          <w:sz w:val="20"/>
          <w:szCs w:val="22"/>
        </w:rPr>
        <w:t xml:space="preserve"> </w:t>
      </w:r>
      <w:r w:rsidR="00314729" w:rsidRPr="00D10811">
        <w:rPr>
          <w:rFonts w:ascii="Arial" w:hAnsi="Arial" w:cs="Arial"/>
          <w:color w:val="000000"/>
          <w:sz w:val="20"/>
          <w:szCs w:val="22"/>
        </w:rPr>
        <w:t>в</w:t>
      </w:r>
      <w:r w:rsidRPr="00D10811">
        <w:rPr>
          <w:rFonts w:ascii="Arial" w:hAnsi="Arial" w:cs="Arial"/>
          <w:color w:val="000000"/>
          <w:sz w:val="20"/>
          <w:szCs w:val="22"/>
        </w:rPr>
        <w:t xml:space="preserve"> </w:t>
      </w:r>
      <w:r w:rsidR="00314729" w:rsidRPr="00D10811">
        <w:rPr>
          <w:rFonts w:ascii="Arial" w:hAnsi="Arial" w:cs="Arial"/>
          <w:color w:val="000000"/>
          <w:sz w:val="20"/>
          <w:szCs w:val="22"/>
        </w:rPr>
        <w:t>силу</w:t>
      </w:r>
      <w:r w:rsidRPr="00D10811">
        <w:rPr>
          <w:rFonts w:ascii="Arial" w:hAnsi="Arial" w:cs="Arial"/>
          <w:color w:val="000000"/>
          <w:sz w:val="20"/>
          <w:szCs w:val="22"/>
        </w:rPr>
        <w:t xml:space="preserve"> </w:t>
      </w:r>
      <w:r w:rsidR="00314729" w:rsidRPr="00D10811">
        <w:rPr>
          <w:rFonts w:ascii="Arial" w:hAnsi="Arial" w:cs="Arial"/>
          <w:color w:val="000000"/>
          <w:sz w:val="20"/>
          <w:szCs w:val="22"/>
        </w:rPr>
        <w:t>со</w:t>
      </w:r>
      <w:r w:rsidRPr="00D10811">
        <w:rPr>
          <w:rFonts w:ascii="Arial" w:hAnsi="Arial" w:cs="Arial"/>
          <w:color w:val="000000"/>
          <w:sz w:val="20"/>
          <w:szCs w:val="22"/>
        </w:rPr>
        <w:t xml:space="preserve"> </w:t>
      </w:r>
      <w:r w:rsidR="00314729" w:rsidRPr="00D10811">
        <w:rPr>
          <w:rFonts w:ascii="Arial" w:hAnsi="Arial" w:cs="Arial"/>
          <w:color w:val="000000"/>
          <w:sz w:val="20"/>
          <w:szCs w:val="22"/>
        </w:rPr>
        <w:t>дня</w:t>
      </w:r>
      <w:r w:rsidRPr="00D10811">
        <w:rPr>
          <w:rFonts w:ascii="Arial" w:hAnsi="Arial" w:cs="Arial"/>
          <w:color w:val="000000"/>
          <w:sz w:val="20"/>
          <w:szCs w:val="22"/>
        </w:rPr>
        <w:t xml:space="preserve"> </w:t>
      </w:r>
      <w:r w:rsidR="00314729" w:rsidRPr="00D10811">
        <w:rPr>
          <w:rFonts w:ascii="Arial" w:hAnsi="Arial" w:cs="Arial"/>
          <w:color w:val="000000"/>
          <w:sz w:val="20"/>
          <w:szCs w:val="22"/>
        </w:rPr>
        <w:t>подписания</w:t>
      </w:r>
      <w:r w:rsidRPr="00D10811">
        <w:rPr>
          <w:rFonts w:ascii="Arial" w:hAnsi="Arial" w:cs="Arial"/>
          <w:color w:val="000000"/>
          <w:sz w:val="20"/>
          <w:szCs w:val="22"/>
        </w:rPr>
        <w:t xml:space="preserve"> </w:t>
      </w:r>
      <w:r w:rsidR="00314729" w:rsidRPr="00D10811">
        <w:rPr>
          <w:rFonts w:ascii="Arial" w:hAnsi="Arial" w:cs="Arial"/>
          <w:color w:val="000000"/>
          <w:sz w:val="20"/>
          <w:szCs w:val="22"/>
        </w:rPr>
        <w:t>и</w:t>
      </w:r>
      <w:r w:rsidRPr="00D10811">
        <w:rPr>
          <w:rFonts w:ascii="Arial" w:hAnsi="Arial" w:cs="Arial"/>
          <w:color w:val="000000"/>
          <w:sz w:val="20"/>
          <w:szCs w:val="22"/>
        </w:rPr>
        <w:t xml:space="preserve"> </w:t>
      </w:r>
      <w:r w:rsidR="00314729" w:rsidRPr="00D10811">
        <w:rPr>
          <w:rFonts w:ascii="Arial" w:hAnsi="Arial" w:cs="Arial"/>
          <w:color w:val="000000"/>
          <w:sz w:val="20"/>
          <w:szCs w:val="22"/>
        </w:rPr>
        <w:t>подлежит</w:t>
      </w:r>
      <w:r w:rsidRPr="00D10811">
        <w:rPr>
          <w:rFonts w:ascii="Arial" w:hAnsi="Arial" w:cs="Arial"/>
          <w:color w:val="000000"/>
          <w:sz w:val="20"/>
          <w:szCs w:val="22"/>
        </w:rPr>
        <w:t xml:space="preserve"> </w:t>
      </w:r>
      <w:r w:rsidR="00314729" w:rsidRPr="00D10811">
        <w:rPr>
          <w:rFonts w:ascii="Arial" w:hAnsi="Arial" w:cs="Arial"/>
          <w:color w:val="000000"/>
          <w:sz w:val="20"/>
          <w:szCs w:val="22"/>
        </w:rPr>
        <w:t>официальному</w:t>
      </w:r>
      <w:r w:rsidRPr="00D10811">
        <w:rPr>
          <w:rFonts w:ascii="Arial" w:hAnsi="Arial" w:cs="Arial"/>
          <w:color w:val="000000"/>
          <w:sz w:val="20"/>
          <w:szCs w:val="22"/>
        </w:rPr>
        <w:t xml:space="preserve"> </w:t>
      </w:r>
      <w:r w:rsidR="00314729" w:rsidRPr="00D10811">
        <w:rPr>
          <w:rFonts w:ascii="Arial" w:hAnsi="Arial" w:cs="Arial"/>
          <w:color w:val="000000"/>
          <w:sz w:val="20"/>
          <w:szCs w:val="22"/>
        </w:rPr>
        <w:t>опубликованию.</w:t>
      </w:r>
    </w:p>
    <w:p w:rsidR="001714D1" w:rsidRDefault="001714D1" w:rsidP="00D10811">
      <w:pPr>
        <w:pStyle w:val="aff6"/>
        <w:rPr>
          <w:rFonts w:ascii="Arial" w:hAnsi="Arial" w:cs="Arial"/>
          <w:color w:val="000000"/>
          <w:sz w:val="20"/>
          <w:lang w:eastAsia="ru-RU"/>
        </w:rPr>
      </w:pPr>
    </w:p>
    <w:p w:rsidR="001714D1" w:rsidRDefault="001714D1" w:rsidP="00D10811">
      <w:pPr>
        <w:pStyle w:val="aff6"/>
        <w:rPr>
          <w:rFonts w:ascii="Arial" w:hAnsi="Arial" w:cs="Arial"/>
          <w:color w:val="000000"/>
          <w:sz w:val="20"/>
          <w:lang w:eastAsia="ru-RU"/>
        </w:rPr>
      </w:pPr>
    </w:p>
    <w:p w:rsidR="003474EC" w:rsidRPr="001714D1" w:rsidRDefault="00314729" w:rsidP="001714D1">
      <w:pPr>
        <w:pStyle w:val="aff6"/>
        <w:rPr>
          <w:rFonts w:ascii="Arial" w:hAnsi="Arial" w:cs="Arial"/>
          <w:b/>
          <w:color w:val="000000"/>
          <w:sz w:val="20"/>
        </w:rPr>
      </w:pPr>
      <w:r w:rsidRPr="00D10811">
        <w:rPr>
          <w:rFonts w:ascii="Arial" w:hAnsi="Arial" w:cs="Arial"/>
          <w:color w:val="000000"/>
          <w:sz w:val="20"/>
          <w:lang w:eastAsia="ru-RU"/>
        </w:rPr>
        <w:t>Глава</w:t>
      </w:r>
      <w:r w:rsidR="00E870F7" w:rsidRPr="00D10811">
        <w:rPr>
          <w:rFonts w:ascii="Arial" w:hAnsi="Arial" w:cs="Arial"/>
          <w:color w:val="000000"/>
          <w:sz w:val="20"/>
          <w:lang w:eastAsia="ru-RU"/>
        </w:rPr>
        <w:t xml:space="preserve"> </w:t>
      </w:r>
      <w:proofErr w:type="spellStart"/>
      <w:r w:rsidRPr="00D10811">
        <w:rPr>
          <w:rFonts w:ascii="Arial" w:hAnsi="Arial" w:cs="Arial"/>
          <w:color w:val="000000"/>
          <w:sz w:val="20"/>
          <w:lang w:eastAsia="ru-RU"/>
        </w:rPr>
        <w:t>Эльбарусовского</w:t>
      </w:r>
      <w:proofErr w:type="spellEnd"/>
      <w:r w:rsidR="00E870F7" w:rsidRPr="00D10811">
        <w:rPr>
          <w:rFonts w:ascii="Arial" w:hAnsi="Arial" w:cs="Arial"/>
          <w:color w:val="000000"/>
          <w:sz w:val="20"/>
          <w:lang w:eastAsia="ru-RU"/>
        </w:rPr>
        <w:t xml:space="preserve"> </w:t>
      </w:r>
      <w:r w:rsidR="001714D1">
        <w:rPr>
          <w:rFonts w:ascii="Arial" w:hAnsi="Arial" w:cs="Arial"/>
          <w:b/>
          <w:color w:val="000000"/>
          <w:sz w:val="20"/>
        </w:rPr>
        <w:t xml:space="preserve"> </w:t>
      </w:r>
      <w:r w:rsidRPr="00D10811">
        <w:rPr>
          <w:rFonts w:ascii="Arial" w:hAnsi="Arial" w:cs="Arial"/>
          <w:color w:val="000000"/>
          <w:sz w:val="20"/>
          <w:lang w:eastAsia="ru-RU"/>
        </w:rPr>
        <w:t>сельского</w:t>
      </w:r>
      <w:r w:rsidR="00E870F7" w:rsidRPr="00D10811">
        <w:rPr>
          <w:rFonts w:ascii="Arial" w:hAnsi="Arial" w:cs="Arial"/>
          <w:color w:val="000000"/>
          <w:sz w:val="20"/>
          <w:lang w:eastAsia="ru-RU"/>
        </w:rPr>
        <w:t xml:space="preserve"> </w:t>
      </w:r>
      <w:r w:rsidRPr="00D10811">
        <w:rPr>
          <w:rFonts w:ascii="Arial" w:hAnsi="Arial" w:cs="Arial"/>
          <w:color w:val="000000"/>
          <w:sz w:val="20"/>
          <w:lang w:eastAsia="ru-RU"/>
        </w:rPr>
        <w:t>поселения</w:t>
      </w:r>
      <w:proofErr w:type="gramStart"/>
      <w:r w:rsidR="00E870F7" w:rsidRPr="00D10811">
        <w:rPr>
          <w:rFonts w:ascii="Arial" w:hAnsi="Arial" w:cs="Arial"/>
          <w:color w:val="000000"/>
          <w:sz w:val="20"/>
          <w:lang w:eastAsia="ru-RU"/>
        </w:rPr>
        <w:t xml:space="preserve"> </w:t>
      </w:r>
      <w:r w:rsidRPr="00D10811">
        <w:rPr>
          <w:rFonts w:ascii="Arial" w:hAnsi="Arial" w:cs="Arial"/>
          <w:color w:val="000000"/>
          <w:sz w:val="20"/>
          <w:lang w:eastAsia="ru-RU"/>
        </w:rPr>
        <w:t>:</w:t>
      </w:r>
      <w:proofErr w:type="gramEnd"/>
      <w:r w:rsidR="00E870F7" w:rsidRPr="00D10811">
        <w:rPr>
          <w:rFonts w:ascii="Arial" w:hAnsi="Arial" w:cs="Arial"/>
          <w:color w:val="000000"/>
          <w:sz w:val="20"/>
          <w:lang w:eastAsia="ru-RU"/>
        </w:rPr>
        <w:t xml:space="preserve"> </w:t>
      </w:r>
      <w:r w:rsidR="001714D1">
        <w:rPr>
          <w:rFonts w:ascii="Arial" w:hAnsi="Arial" w:cs="Arial"/>
          <w:color w:val="000000"/>
          <w:sz w:val="20"/>
          <w:lang w:eastAsia="ru-RU"/>
        </w:rPr>
        <w:tab/>
      </w:r>
      <w:r w:rsidR="001714D1">
        <w:rPr>
          <w:rFonts w:ascii="Arial" w:hAnsi="Arial" w:cs="Arial"/>
          <w:color w:val="000000"/>
          <w:sz w:val="20"/>
          <w:lang w:eastAsia="ru-RU"/>
        </w:rPr>
        <w:tab/>
      </w:r>
      <w:r w:rsidR="001714D1">
        <w:rPr>
          <w:rFonts w:ascii="Arial" w:hAnsi="Arial" w:cs="Arial"/>
          <w:color w:val="000000"/>
          <w:sz w:val="20"/>
          <w:lang w:eastAsia="ru-RU"/>
        </w:rPr>
        <w:tab/>
      </w:r>
      <w:r w:rsidRPr="00D10811">
        <w:rPr>
          <w:rFonts w:ascii="Arial" w:hAnsi="Arial" w:cs="Arial"/>
          <w:color w:val="000000"/>
          <w:sz w:val="20"/>
          <w:lang w:eastAsia="ru-RU"/>
        </w:rPr>
        <w:t>Р.А.Кольцова</w:t>
      </w:r>
      <w:r w:rsidR="00E870F7" w:rsidRPr="00D10811">
        <w:rPr>
          <w:rFonts w:ascii="Arial" w:hAnsi="Arial" w:cs="Arial"/>
          <w:color w:val="000000"/>
          <w:sz w:val="20"/>
          <w:lang w:eastAsia="ru-RU"/>
        </w:rPr>
        <w:t xml:space="preserve"> </w:t>
      </w:r>
    </w:p>
    <w:tbl>
      <w:tblPr>
        <w:tblW w:w="5000" w:type="pct"/>
        <w:tblLook w:val="04A0"/>
      </w:tblPr>
      <w:tblGrid>
        <w:gridCol w:w="6437"/>
        <w:gridCol w:w="2312"/>
        <w:gridCol w:w="6606"/>
      </w:tblGrid>
      <w:tr w:rsidR="00314729" w:rsidRPr="00D10811" w:rsidTr="00B21E5C">
        <w:trPr>
          <w:cantSplit/>
        </w:trPr>
        <w:tc>
          <w:tcPr>
            <w:tcW w:w="2096" w:type="pct"/>
            <w:vAlign w:val="center"/>
            <w:hideMark/>
          </w:tcPr>
          <w:p w:rsidR="00314729" w:rsidRPr="00D10811" w:rsidRDefault="00314729" w:rsidP="00B21E5C">
            <w:pPr>
              <w:pStyle w:val="aff6"/>
              <w:jc w:val="center"/>
              <w:rPr>
                <w:rFonts w:ascii="Arial" w:hAnsi="Arial" w:cs="Arial"/>
                <w:noProof/>
                <w:color w:val="000000"/>
                <w:sz w:val="20"/>
                <w:szCs w:val="24"/>
              </w:rPr>
            </w:pPr>
            <w:r w:rsidRPr="00D10811">
              <w:rPr>
                <w:rFonts w:ascii="Arial" w:hAnsi="Arial" w:cs="Arial"/>
                <w:noProof/>
                <w:color w:val="000000"/>
                <w:sz w:val="20"/>
                <w:szCs w:val="24"/>
              </w:rPr>
              <w:lastRenderedPageBreak/>
              <w:t>Ч</w:t>
            </w:r>
            <w:r w:rsidR="00D10811" w:rsidRPr="00D10811">
              <w:rPr>
                <w:rFonts w:ascii="Arial" w:hAnsi="Arial" w:cs="Arial"/>
                <w:noProof/>
                <w:color w:val="000000"/>
                <w:sz w:val="20"/>
                <w:szCs w:val="24"/>
              </w:rPr>
              <w:t>Ă</w:t>
            </w:r>
            <w:r w:rsidRPr="00D10811">
              <w:rPr>
                <w:rFonts w:ascii="Arial" w:hAnsi="Arial" w:cs="Arial"/>
                <w:noProof/>
                <w:color w:val="000000"/>
                <w:sz w:val="20"/>
                <w:szCs w:val="24"/>
              </w:rPr>
              <w:t>ВАШ</w:t>
            </w:r>
            <w:r w:rsidR="00E870F7" w:rsidRPr="00D10811">
              <w:rPr>
                <w:rFonts w:ascii="Arial" w:hAnsi="Arial" w:cs="Arial"/>
                <w:noProof/>
                <w:color w:val="000000"/>
                <w:sz w:val="20"/>
                <w:szCs w:val="24"/>
              </w:rPr>
              <w:t xml:space="preserve"> </w:t>
            </w:r>
            <w:r w:rsidRPr="00D10811">
              <w:rPr>
                <w:rFonts w:ascii="Arial" w:hAnsi="Arial" w:cs="Arial"/>
                <w:noProof/>
                <w:color w:val="000000"/>
                <w:sz w:val="20"/>
                <w:szCs w:val="24"/>
              </w:rPr>
              <w:t>РЕСПУБЛИКИ</w:t>
            </w:r>
          </w:p>
          <w:p w:rsidR="00314729" w:rsidRPr="00D10811" w:rsidRDefault="00314729" w:rsidP="00B21E5C">
            <w:pPr>
              <w:pStyle w:val="aff6"/>
              <w:jc w:val="center"/>
              <w:rPr>
                <w:rFonts w:ascii="Arial" w:hAnsi="Arial" w:cs="Arial"/>
                <w:color w:val="000000"/>
                <w:sz w:val="20"/>
                <w:szCs w:val="24"/>
              </w:rPr>
            </w:pPr>
            <w:r w:rsidRPr="00D10811">
              <w:rPr>
                <w:rFonts w:ascii="Arial" w:hAnsi="Arial" w:cs="Arial"/>
                <w:caps/>
                <w:color w:val="000000"/>
                <w:sz w:val="20"/>
                <w:szCs w:val="24"/>
              </w:rPr>
              <w:t>С</w:t>
            </w:r>
            <w:r w:rsidR="00D10811" w:rsidRPr="00D10811">
              <w:rPr>
                <w:rFonts w:ascii="Arial" w:hAnsi="Arial" w:cs="Arial"/>
                <w:caps/>
                <w:color w:val="000000"/>
                <w:sz w:val="20"/>
                <w:szCs w:val="24"/>
              </w:rPr>
              <w:t>Ĕ</w:t>
            </w:r>
            <w:r w:rsidRPr="00D10811">
              <w:rPr>
                <w:rFonts w:ascii="Arial" w:hAnsi="Arial" w:cs="Arial"/>
                <w:caps/>
                <w:color w:val="000000"/>
                <w:sz w:val="20"/>
                <w:szCs w:val="24"/>
              </w:rPr>
              <w:t>нт</w:t>
            </w:r>
            <w:r w:rsidR="00D10811" w:rsidRPr="00D10811">
              <w:rPr>
                <w:rFonts w:ascii="Arial" w:hAnsi="Arial" w:cs="Arial"/>
                <w:caps/>
                <w:color w:val="000000"/>
                <w:sz w:val="20"/>
                <w:szCs w:val="24"/>
              </w:rPr>
              <w:t>Ĕ</w:t>
            </w:r>
            <w:r w:rsidRPr="00D10811">
              <w:rPr>
                <w:rFonts w:ascii="Arial" w:hAnsi="Arial" w:cs="Arial"/>
                <w:caps/>
                <w:color w:val="000000"/>
                <w:sz w:val="20"/>
                <w:szCs w:val="24"/>
              </w:rPr>
              <w:t>рв</w:t>
            </w:r>
            <w:r w:rsidR="00D10811" w:rsidRPr="00D10811">
              <w:rPr>
                <w:rFonts w:ascii="Arial" w:hAnsi="Arial" w:cs="Arial"/>
                <w:caps/>
                <w:color w:val="000000"/>
                <w:sz w:val="20"/>
                <w:szCs w:val="24"/>
              </w:rPr>
              <w:t>Ă</w:t>
            </w:r>
            <w:r w:rsidRPr="00D10811">
              <w:rPr>
                <w:rFonts w:ascii="Arial" w:hAnsi="Arial" w:cs="Arial"/>
                <w:caps/>
                <w:color w:val="000000"/>
                <w:sz w:val="20"/>
                <w:szCs w:val="24"/>
              </w:rPr>
              <w:t>рри</w:t>
            </w:r>
            <w:r w:rsidR="00E870F7" w:rsidRPr="00D10811">
              <w:rPr>
                <w:rFonts w:ascii="Arial" w:hAnsi="Arial" w:cs="Arial"/>
                <w:noProof/>
                <w:color w:val="000000"/>
                <w:sz w:val="20"/>
                <w:szCs w:val="24"/>
              </w:rPr>
              <w:t xml:space="preserve"> </w:t>
            </w:r>
            <w:r w:rsidRPr="00D10811">
              <w:rPr>
                <w:rFonts w:ascii="Arial" w:hAnsi="Arial" w:cs="Arial"/>
                <w:noProof/>
                <w:color w:val="000000"/>
                <w:sz w:val="20"/>
                <w:szCs w:val="24"/>
              </w:rPr>
              <w:t>РАЙОНĚ</w:t>
            </w:r>
          </w:p>
          <w:p w:rsidR="00314729" w:rsidRPr="00D10811" w:rsidRDefault="00314729" w:rsidP="00B21E5C">
            <w:pPr>
              <w:pStyle w:val="aff6"/>
              <w:jc w:val="center"/>
              <w:rPr>
                <w:rFonts w:ascii="Arial" w:hAnsi="Arial" w:cs="Arial"/>
                <w:noProof/>
                <w:color w:val="000000"/>
                <w:sz w:val="20"/>
                <w:szCs w:val="24"/>
              </w:rPr>
            </w:pPr>
            <w:r w:rsidRPr="00D10811">
              <w:rPr>
                <w:rFonts w:ascii="Arial" w:hAnsi="Arial" w:cs="Arial"/>
                <w:noProof/>
                <w:color w:val="000000"/>
                <w:sz w:val="20"/>
                <w:szCs w:val="24"/>
              </w:rPr>
              <w:t>ХУРАКАССИ</w:t>
            </w:r>
            <w:r w:rsidR="00E870F7" w:rsidRPr="00D10811">
              <w:rPr>
                <w:rFonts w:ascii="Arial" w:hAnsi="Arial" w:cs="Arial"/>
                <w:noProof/>
                <w:color w:val="000000"/>
                <w:sz w:val="20"/>
                <w:szCs w:val="24"/>
              </w:rPr>
              <w:t xml:space="preserve"> </w:t>
            </w:r>
            <w:r w:rsidRPr="00D10811">
              <w:rPr>
                <w:rFonts w:ascii="Arial" w:hAnsi="Arial" w:cs="Arial"/>
                <w:noProof/>
                <w:color w:val="000000"/>
                <w:sz w:val="20"/>
                <w:szCs w:val="24"/>
              </w:rPr>
              <w:t>ПОСЕЛЕНИЙĚН</w:t>
            </w:r>
          </w:p>
          <w:p w:rsidR="003474EC" w:rsidRPr="00D10811" w:rsidRDefault="00314729" w:rsidP="00B21E5C">
            <w:pPr>
              <w:pStyle w:val="aff6"/>
              <w:jc w:val="center"/>
              <w:rPr>
                <w:rStyle w:val="af6"/>
                <w:rFonts w:ascii="Arial" w:hAnsi="Arial" w:cs="Arial"/>
                <w:b w:val="0"/>
                <w:color w:val="000000"/>
                <w:sz w:val="20"/>
                <w:szCs w:val="24"/>
              </w:rPr>
            </w:pPr>
            <w:r w:rsidRPr="00D10811">
              <w:rPr>
                <w:rFonts w:ascii="Arial" w:hAnsi="Arial" w:cs="Arial"/>
                <w:noProof/>
                <w:color w:val="000000"/>
                <w:sz w:val="20"/>
                <w:szCs w:val="24"/>
              </w:rPr>
              <w:t>ЯЛ</w:t>
            </w:r>
            <w:r w:rsidR="00E870F7" w:rsidRPr="00D10811">
              <w:rPr>
                <w:rFonts w:ascii="Arial" w:hAnsi="Arial" w:cs="Arial"/>
                <w:noProof/>
                <w:color w:val="000000"/>
                <w:sz w:val="20"/>
                <w:szCs w:val="24"/>
              </w:rPr>
              <w:t xml:space="preserve"> </w:t>
            </w:r>
            <w:r w:rsidRPr="00D10811">
              <w:rPr>
                <w:rFonts w:ascii="Arial" w:hAnsi="Arial" w:cs="Arial"/>
                <w:noProof/>
                <w:color w:val="000000"/>
                <w:sz w:val="20"/>
                <w:szCs w:val="24"/>
              </w:rPr>
              <w:t>ХУТЛ</w:t>
            </w:r>
            <w:r w:rsidR="00D10811" w:rsidRPr="00D10811">
              <w:rPr>
                <w:rFonts w:ascii="Arial" w:hAnsi="Arial" w:cs="Arial"/>
                <w:noProof/>
                <w:color w:val="000000"/>
                <w:sz w:val="20"/>
                <w:szCs w:val="24"/>
              </w:rPr>
              <w:t>Ă</w:t>
            </w:r>
            <w:r w:rsidRPr="00D10811">
              <w:rPr>
                <w:rFonts w:ascii="Arial" w:hAnsi="Arial" w:cs="Arial"/>
                <w:noProof/>
                <w:color w:val="000000"/>
                <w:sz w:val="20"/>
                <w:szCs w:val="24"/>
              </w:rPr>
              <w:t>ХĚ</w:t>
            </w:r>
          </w:p>
          <w:p w:rsidR="003474EC" w:rsidRPr="00D10811" w:rsidRDefault="00314729" w:rsidP="00B21E5C">
            <w:pPr>
              <w:pStyle w:val="aff6"/>
              <w:jc w:val="center"/>
              <w:rPr>
                <w:rFonts w:ascii="Arial" w:hAnsi="Arial" w:cs="Arial"/>
                <w:color w:val="000000"/>
                <w:sz w:val="20"/>
                <w:szCs w:val="24"/>
              </w:rPr>
            </w:pPr>
            <w:r w:rsidRPr="00D10811">
              <w:rPr>
                <w:rStyle w:val="af6"/>
                <w:rFonts w:ascii="Arial" w:hAnsi="Arial" w:cs="Arial"/>
                <w:noProof/>
                <w:color w:val="000000"/>
                <w:sz w:val="20"/>
                <w:szCs w:val="24"/>
              </w:rPr>
              <w:t>ЙЫШ</w:t>
            </w:r>
            <w:r w:rsidR="00D10811" w:rsidRPr="00D10811">
              <w:rPr>
                <w:rStyle w:val="af6"/>
                <w:rFonts w:ascii="Arial" w:hAnsi="Arial" w:cs="Arial"/>
                <w:noProof/>
                <w:color w:val="000000"/>
                <w:sz w:val="20"/>
                <w:szCs w:val="24"/>
              </w:rPr>
              <w:t>Ă</w:t>
            </w:r>
            <w:r w:rsidRPr="00D10811">
              <w:rPr>
                <w:rStyle w:val="af6"/>
                <w:rFonts w:ascii="Arial" w:hAnsi="Arial" w:cs="Arial"/>
                <w:noProof/>
                <w:color w:val="000000"/>
                <w:sz w:val="20"/>
                <w:szCs w:val="24"/>
              </w:rPr>
              <w:t>НУ</w:t>
            </w:r>
          </w:p>
          <w:p w:rsidR="00314729" w:rsidRPr="00D10811" w:rsidRDefault="00314729" w:rsidP="00B21E5C">
            <w:pPr>
              <w:pStyle w:val="aff6"/>
              <w:jc w:val="center"/>
              <w:rPr>
                <w:rFonts w:ascii="Arial" w:hAnsi="Arial" w:cs="Arial"/>
                <w:b/>
                <w:noProof/>
                <w:color w:val="000000"/>
                <w:sz w:val="20"/>
                <w:szCs w:val="24"/>
              </w:rPr>
            </w:pPr>
            <w:r w:rsidRPr="00D10811">
              <w:rPr>
                <w:rFonts w:ascii="Arial" w:hAnsi="Arial" w:cs="Arial"/>
                <w:b/>
                <w:noProof/>
                <w:color w:val="000000"/>
                <w:sz w:val="20"/>
                <w:szCs w:val="24"/>
              </w:rPr>
              <w:t>20</w:t>
            </w:r>
            <w:r w:rsidR="00E870F7" w:rsidRPr="00D10811">
              <w:rPr>
                <w:rFonts w:ascii="Arial" w:hAnsi="Arial" w:cs="Arial"/>
                <w:b/>
                <w:noProof/>
                <w:color w:val="000000"/>
                <w:sz w:val="20"/>
                <w:szCs w:val="24"/>
              </w:rPr>
              <w:t xml:space="preserve"> </w:t>
            </w:r>
            <w:r w:rsidRPr="00D10811">
              <w:rPr>
                <w:rFonts w:ascii="Arial" w:hAnsi="Arial" w:cs="Arial"/>
                <w:b/>
                <w:noProof/>
                <w:color w:val="000000"/>
                <w:sz w:val="20"/>
                <w:szCs w:val="24"/>
              </w:rPr>
              <w:t>ҫу</w:t>
            </w:r>
            <w:r w:rsidR="00E870F7" w:rsidRPr="00D10811">
              <w:rPr>
                <w:rFonts w:ascii="Arial" w:hAnsi="Arial" w:cs="Arial"/>
                <w:b/>
                <w:noProof/>
                <w:color w:val="000000"/>
                <w:sz w:val="20"/>
                <w:szCs w:val="24"/>
              </w:rPr>
              <w:t xml:space="preserve"> </w:t>
            </w:r>
            <w:r w:rsidRPr="00D10811">
              <w:rPr>
                <w:rFonts w:ascii="Arial" w:hAnsi="Arial" w:cs="Arial"/>
                <w:b/>
                <w:noProof/>
                <w:color w:val="000000"/>
                <w:sz w:val="20"/>
                <w:szCs w:val="24"/>
              </w:rPr>
              <w:t>2020</w:t>
            </w:r>
            <w:r w:rsidR="00E870F7" w:rsidRPr="00D10811">
              <w:rPr>
                <w:rFonts w:ascii="Arial" w:hAnsi="Arial" w:cs="Arial"/>
                <w:b/>
                <w:noProof/>
                <w:color w:val="000000"/>
                <w:sz w:val="20"/>
                <w:szCs w:val="24"/>
              </w:rPr>
              <w:t xml:space="preserve"> </w:t>
            </w:r>
            <w:r w:rsidRPr="00D10811">
              <w:rPr>
                <w:rFonts w:ascii="Arial" w:hAnsi="Arial" w:cs="Arial"/>
                <w:b/>
                <w:noProof/>
                <w:color w:val="000000"/>
                <w:sz w:val="20"/>
                <w:szCs w:val="24"/>
              </w:rPr>
              <w:t>№</w:t>
            </w:r>
            <w:r w:rsidR="00E870F7" w:rsidRPr="00D10811">
              <w:rPr>
                <w:rFonts w:ascii="Arial" w:hAnsi="Arial" w:cs="Arial"/>
                <w:b/>
                <w:noProof/>
                <w:color w:val="000000"/>
                <w:sz w:val="20"/>
                <w:szCs w:val="24"/>
              </w:rPr>
              <w:t xml:space="preserve"> </w:t>
            </w:r>
            <w:r w:rsidRPr="00D10811">
              <w:rPr>
                <w:rFonts w:ascii="Arial" w:hAnsi="Arial" w:cs="Arial"/>
                <w:b/>
                <w:noProof/>
                <w:color w:val="000000"/>
                <w:sz w:val="20"/>
                <w:szCs w:val="24"/>
              </w:rPr>
              <w:t>46</w:t>
            </w:r>
          </w:p>
          <w:p w:rsidR="00314729" w:rsidRPr="00D10811" w:rsidRDefault="00314729" w:rsidP="00B21E5C">
            <w:pPr>
              <w:pStyle w:val="aff6"/>
              <w:jc w:val="center"/>
              <w:rPr>
                <w:rFonts w:ascii="Arial" w:hAnsi="Arial" w:cs="Arial"/>
                <w:color w:val="000000"/>
                <w:sz w:val="20"/>
                <w:szCs w:val="24"/>
              </w:rPr>
            </w:pPr>
            <w:r w:rsidRPr="00D10811">
              <w:rPr>
                <w:rFonts w:ascii="Arial" w:hAnsi="Arial" w:cs="Arial"/>
                <w:noProof/>
                <w:color w:val="000000"/>
                <w:sz w:val="20"/>
                <w:szCs w:val="24"/>
              </w:rPr>
              <w:t>Хуракасси</w:t>
            </w:r>
            <w:r w:rsidR="00E870F7" w:rsidRPr="00D10811">
              <w:rPr>
                <w:rFonts w:ascii="Arial" w:hAnsi="Arial" w:cs="Arial"/>
                <w:noProof/>
                <w:color w:val="000000"/>
                <w:sz w:val="20"/>
                <w:szCs w:val="24"/>
              </w:rPr>
              <w:t xml:space="preserve"> </w:t>
            </w:r>
            <w:r w:rsidRPr="00D10811">
              <w:rPr>
                <w:rFonts w:ascii="Arial" w:hAnsi="Arial" w:cs="Arial"/>
                <w:noProof/>
                <w:color w:val="000000"/>
                <w:sz w:val="20"/>
                <w:szCs w:val="24"/>
              </w:rPr>
              <w:t>ял</w:t>
            </w:r>
            <w:r w:rsidR="00D10811" w:rsidRPr="00D10811">
              <w:rPr>
                <w:rFonts w:ascii="Arial" w:hAnsi="Arial" w:cs="Arial"/>
                <w:noProof/>
                <w:color w:val="000000"/>
                <w:sz w:val="20"/>
                <w:szCs w:val="24"/>
              </w:rPr>
              <w:t>ĕ</w:t>
            </w:r>
          </w:p>
        </w:tc>
        <w:tc>
          <w:tcPr>
            <w:tcW w:w="753" w:type="pct"/>
            <w:vAlign w:val="center"/>
            <w:hideMark/>
          </w:tcPr>
          <w:p w:rsidR="00314729" w:rsidRPr="00D10811" w:rsidRDefault="00314729" w:rsidP="00B21E5C">
            <w:pPr>
              <w:pStyle w:val="aff6"/>
              <w:jc w:val="center"/>
              <w:rPr>
                <w:rFonts w:ascii="Arial" w:hAnsi="Arial" w:cs="Arial"/>
                <w:color w:val="000000"/>
                <w:sz w:val="20"/>
                <w:szCs w:val="24"/>
              </w:rPr>
            </w:pPr>
            <w:r w:rsidRPr="00D10811">
              <w:rPr>
                <w:rFonts w:ascii="Arial" w:hAnsi="Arial" w:cs="Arial"/>
                <w:i/>
                <w:noProof/>
                <w:color w:val="000000"/>
                <w:sz w:val="20"/>
                <w:szCs w:val="24"/>
                <w:lang w:eastAsia="ru-RU"/>
              </w:rPr>
              <w:drawing>
                <wp:inline distT="0" distB="0" distL="0" distR="0">
                  <wp:extent cx="762000" cy="676275"/>
                  <wp:effectExtent l="19050" t="0" r="0"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1" cstate="print"/>
                          <a:srcRect/>
                          <a:stretch>
                            <a:fillRect/>
                          </a:stretch>
                        </pic:blipFill>
                        <pic:spPr bwMode="auto">
                          <a:xfrm>
                            <a:off x="0" y="0"/>
                            <a:ext cx="762000" cy="676275"/>
                          </a:xfrm>
                          <a:prstGeom prst="rect">
                            <a:avLst/>
                          </a:prstGeom>
                          <a:noFill/>
                          <a:ln w="9525">
                            <a:noFill/>
                            <a:miter lim="800000"/>
                            <a:headEnd/>
                            <a:tailEnd/>
                          </a:ln>
                        </pic:spPr>
                      </pic:pic>
                    </a:graphicData>
                  </a:graphic>
                </wp:inline>
              </w:drawing>
            </w:r>
          </w:p>
        </w:tc>
        <w:tc>
          <w:tcPr>
            <w:tcW w:w="2151" w:type="pct"/>
            <w:vAlign w:val="center"/>
            <w:hideMark/>
          </w:tcPr>
          <w:p w:rsidR="00314729" w:rsidRPr="00D10811" w:rsidRDefault="00314729" w:rsidP="00B21E5C">
            <w:pPr>
              <w:pStyle w:val="aff6"/>
              <w:jc w:val="center"/>
              <w:rPr>
                <w:rFonts w:ascii="Arial" w:hAnsi="Arial" w:cs="Arial"/>
                <w:noProof/>
                <w:color w:val="000000"/>
                <w:sz w:val="20"/>
                <w:szCs w:val="24"/>
              </w:rPr>
            </w:pPr>
            <w:r w:rsidRPr="00D10811">
              <w:rPr>
                <w:rFonts w:ascii="Arial" w:hAnsi="Arial" w:cs="Arial"/>
                <w:noProof/>
                <w:color w:val="000000"/>
                <w:sz w:val="20"/>
                <w:szCs w:val="24"/>
              </w:rPr>
              <w:t>ЧУВАШСКАЯ</w:t>
            </w:r>
            <w:r w:rsidR="00E870F7" w:rsidRPr="00D10811">
              <w:rPr>
                <w:rFonts w:ascii="Arial" w:hAnsi="Arial" w:cs="Arial"/>
                <w:noProof/>
                <w:color w:val="000000"/>
                <w:sz w:val="20"/>
                <w:szCs w:val="24"/>
              </w:rPr>
              <w:t xml:space="preserve"> </w:t>
            </w:r>
            <w:r w:rsidRPr="00D10811">
              <w:rPr>
                <w:rFonts w:ascii="Arial" w:hAnsi="Arial" w:cs="Arial"/>
                <w:noProof/>
                <w:color w:val="000000"/>
                <w:sz w:val="20"/>
                <w:szCs w:val="24"/>
              </w:rPr>
              <w:t>РЕСПУБЛИКА</w:t>
            </w:r>
          </w:p>
          <w:p w:rsidR="00314729" w:rsidRPr="00D10811" w:rsidRDefault="00314729" w:rsidP="00B21E5C">
            <w:pPr>
              <w:pStyle w:val="aff6"/>
              <w:jc w:val="center"/>
              <w:rPr>
                <w:rFonts w:ascii="Arial" w:hAnsi="Arial" w:cs="Arial"/>
                <w:color w:val="000000"/>
                <w:sz w:val="20"/>
                <w:szCs w:val="24"/>
              </w:rPr>
            </w:pPr>
            <w:r w:rsidRPr="00D10811">
              <w:rPr>
                <w:rFonts w:ascii="Arial" w:hAnsi="Arial" w:cs="Arial"/>
                <w:noProof/>
                <w:color w:val="000000"/>
                <w:sz w:val="20"/>
                <w:szCs w:val="24"/>
              </w:rPr>
              <w:t>МАРИИНСКО-ПОСАДСКИЙ</w:t>
            </w:r>
            <w:r w:rsidR="00E870F7" w:rsidRPr="00D10811">
              <w:rPr>
                <w:rFonts w:ascii="Arial" w:hAnsi="Arial" w:cs="Arial"/>
                <w:noProof/>
                <w:color w:val="000000"/>
                <w:sz w:val="20"/>
                <w:szCs w:val="24"/>
              </w:rPr>
              <w:t xml:space="preserve"> </w:t>
            </w:r>
            <w:r w:rsidRPr="00D10811">
              <w:rPr>
                <w:rFonts w:ascii="Arial" w:hAnsi="Arial" w:cs="Arial"/>
                <w:noProof/>
                <w:color w:val="000000"/>
                <w:sz w:val="20"/>
                <w:szCs w:val="24"/>
              </w:rPr>
              <w:t>РАЙОН</w:t>
            </w:r>
          </w:p>
          <w:p w:rsidR="00314729" w:rsidRPr="00D10811" w:rsidRDefault="00314729" w:rsidP="00B21E5C">
            <w:pPr>
              <w:pStyle w:val="aff6"/>
              <w:jc w:val="center"/>
              <w:rPr>
                <w:rFonts w:ascii="Arial" w:hAnsi="Arial" w:cs="Arial"/>
                <w:noProof/>
                <w:color w:val="000000"/>
                <w:sz w:val="20"/>
                <w:szCs w:val="24"/>
              </w:rPr>
            </w:pPr>
            <w:r w:rsidRPr="00D10811">
              <w:rPr>
                <w:rFonts w:ascii="Arial" w:hAnsi="Arial" w:cs="Arial"/>
                <w:noProof/>
                <w:color w:val="000000"/>
                <w:sz w:val="20"/>
                <w:szCs w:val="24"/>
              </w:rPr>
              <w:t>АДМИНИСТРАЦИЯ</w:t>
            </w:r>
          </w:p>
          <w:p w:rsidR="003474EC" w:rsidRPr="00D10811" w:rsidRDefault="00314729" w:rsidP="00B21E5C">
            <w:pPr>
              <w:pStyle w:val="aff6"/>
              <w:jc w:val="center"/>
              <w:rPr>
                <w:rFonts w:ascii="Arial" w:hAnsi="Arial" w:cs="Arial"/>
                <w:noProof/>
                <w:color w:val="000000"/>
                <w:sz w:val="20"/>
                <w:szCs w:val="24"/>
              </w:rPr>
            </w:pPr>
            <w:r w:rsidRPr="00D10811">
              <w:rPr>
                <w:rFonts w:ascii="Arial" w:hAnsi="Arial" w:cs="Arial"/>
                <w:noProof/>
                <w:color w:val="000000"/>
                <w:sz w:val="20"/>
                <w:szCs w:val="24"/>
              </w:rPr>
              <w:t>ЭЛЬБАРУСОВСКОГО</w:t>
            </w:r>
            <w:r w:rsidR="00E870F7" w:rsidRPr="00D10811">
              <w:rPr>
                <w:rFonts w:ascii="Arial" w:hAnsi="Arial" w:cs="Arial"/>
                <w:noProof/>
                <w:color w:val="000000"/>
                <w:sz w:val="20"/>
                <w:szCs w:val="24"/>
              </w:rPr>
              <w:t xml:space="preserve"> </w:t>
            </w:r>
            <w:r w:rsidRPr="00D10811">
              <w:rPr>
                <w:rFonts w:ascii="Arial" w:hAnsi="Arial" w:cs="Arial"/>
                <w:noProof/>
                <w:color w:val="000000"/>
                <w:sz w:val="20"/>
                <w:szCs w:val="24"/>
              </w:rPr>
              <w:t>СЕЛЬСКОГО</w:t>
            </w:r>
            <w:r w:rsidR="00E870F7" w:rsidRPr="00D10811">
              <w:rPr>
                <w:rFonts w:ascii="Arial" w:hAnsi="Arial" w:cs="Arial"/>
                <w:noProof/>
                <w:color w:val="000000"/>
                <w:sz w:val="20"/>
                <w:szCs w:val="24"/>
              </w:rPr>
              <w:t xml:space="preserve"> </w:t>
            </w:r>
            <w:r w:rsidRPr="00D10811">
              <w:rPr>
                <w:rFonts w:ascii="Arial" w:hAnsi="Arial" w:cs="Arial"/>
                <w:noProof/>
                <w:color w:val="000000"/>
                <w:sz w:val="20"/>
                <w:szCs w:val="24"/>
              </w:rPr>
              <w:t>ПОСЕЛЕНИЯ</w:t>
            </w:r>
          </w:p>
          <w:p w:rsidR="003474EC" w:rsidRPr="00D10811" w:rsidRDefault="00314729" w:rsidP="00B21E5C">
            <w:pPr>
              <w:pStyle w:val="aff6"/>
              <w:jc w:val="center"/>
              <w:rPr>
                <w:rFonts w:ascii="Arial" w:hAnsi="Arial" w:cs="Arial"/>
                <w:b/>
                <w:color w:val="000000"/>
                <w:sz w:val="20"/>
                <w:szCs w:val="24"/>
              </w:rPr>
            </w:pPr>
            <w:r w:rsidRPr="00D10811">
              <w:rPr>
                <w:rFonts w:ascii="Arial" w:hAnsi="Arial" w:cs="Arial"/>
                <w:b/>
                <w:color w:val="000000"/>
                <w:sz w:val="20"/>
                <w:szCs w:val="24"/>
              </w:rPr>
              <w:t>ПОСТАНОВЛЕНИЕ</w:t>
            </w:r>
          </w:p>
          <w:p w:rsidR="00314729" w:rsidRPr="00D10811" w:rsidRDefault="00314729" w:rsidP="00B21E5C">
            <w:pPr>
              <w:pStyle w:val="aff6"/>
              <w:tabs>
                <w:tab w:val="left" w:pos="513"/>
                <w:tab w:val="center" w:pos="1957"/>
              </w:tabs>
              <w:jc w:val="center"/>
              <w:rPr>
                <w:rFonts w:ascii="Arial" w:hAnsi="Arial" w:cs="Arial"/>
                <w:b/>
                <w:noProof/>
                <w:color w:val="000000"/>
                <w:sz w:val="20"/>
                <w:szCs w:val="24"/>
              </w:rPr>
            </w:pPr>
            <w:r w:rsidRPr="00D10811">
              <w:rPr>
                <w:rFonts w:ascii="Arial" w:hAnsi="Arial" w:cs="Arial"/>
                <w:b/>
                <w:noProof/>
                <w:color w:val="000000"/>
                <w:sz w:val="20"/>
                <w:szCs w:val="24"/>
              </w:rPr>
              <w:t>20</w:t>
            </w:r>
            <w:r w:rsidR="00E870F7" w:rsidRPr="00D10811">
              <w:rPr>
                <w:rFonts w:ascii="Arial" w:hAnsi="Arial" w:cs="Arial"/>
                <w:b/>
                <w:noProof/>
                <w:color w:val="000000"/>
                <w:sz w:val="20"/>
                <w:szCs w:val="24"/>
              </w:rPr>
              <w:t xml:space="preserve"> </w:t>
            </w:r>
            <w:r w:rsidRPr="00D10811">
              <w:rPr>
                <w:rFonts w:ascii="Arial" w:hAnsi="Arial" w:cs="Arial"/>
                <w:b/>
                <w:noProof/>
                <w:color w:val="000000"/>
                <w:sz w:val="20"/>
                <w:szCs w:val="24"/>
              </w:rPr>
              <w:t>мая</w:t>
            </w:r>
            <w:r w:rsidR="00E870F7" w:rsidRPr="00D10811">
              <w:rPr>
                <w:rFonts w:ascii="Arial" w:hAnsi="Arial" w:cs="Arial"/>
                <w:b/>
                <w:noProof/>
                <w:color w:val="000000"/>
                <w:sz w:val="20"/>
                <w:szCs w:val="24"/>
              </w:rPr>
              <w:t xml:space="preserve"> </w:t>
            </w:r>
            <w:r w:rsidRPr="00D10811">
              <w:rPr>
                <w:rFonts w:ascii="Arial" w:hAnsi="Arial" w:cs="Arial"/>
                <w:b/>
                <w:noProof/>
                <w:color w:val="000000"/>
                <w:sz w:val="20"/>
                <w:szCs w:val="24"/>
              </w:rPr>
              <w:t>2020</w:t>
            </w:r>
            <w:r w:rsidR="00E870F7" w:rsidRPr="00D10811">
              <w:rPr>
                <w:rFonts w:ascii="Arial" w:hAnsi="Arial" w:cs="Arial"/>
                <w:b/>
                <w:noProof/>
                <w:color w:val="000000"/>
                <w:sz w:val="20"/>
                <w:szCs w:val="24"/>
              </w:rPr>
              <w:t xml:space="preserve"> </w:t>
            </w:r>
            <w:r w:rsidRPr="00D10811">
              <w:rPr>
                <w:rFonts w:ascii="Arial" w:hAnsi="Arial" w:cs="Arial"/>
                <w:b/>
                <w:noProof/>
                <w:color w:val="000000"/>
                <w:sz w:val="20"/>
                <w:szCs w:val="24"/>
              </w:rPr>
              <w:t>№</w:t>
            </w:r>
            <w:r w:rsidR="00E870F7" w:rsidRPr="00D10811">
              <w:rPr>
                <w:rFonts w:ascii="Arial" w:hAnsi="Arial" w:cs="Arial"/>
                <w:b/>
                <w:noProof/>
                <w:color w:val="000000"/>
                <w:sz w:val="20"/>
                <w:szCs w:val="24"/>
              </w:rPr>
              <w:t xml:space="preserve"> </w:t>
            </w:r>
            <w:r w:rsidRPr="00D10811">
              <w:rPr>
                <w:rFonts w:ascii="Arial" w:hAnsi="Arial" w:cs="Arial"/>
                <w:b/>
                <w:noProof/>
                <w:color w:val="000000"/>
                <w:sz w:val="20"/>
                <w:szCs w:val="24"/>
              </w:rPr>
              <w:t>46</w:t>
            </w:r>
          </w:p>
          <w:p w:rsidR="00314729" w:rsidRPr="00D10811" w:rsidRDefault="00314729" w:rsidP="00B21E5C">
            <w:pPr>
              <w:pStyle w:val="aff6"/>
              <w:jc w:val="center"/>
              <w:rPr>
                <w:rFonts w:ascii="Arial" w:hAnsi="Arial" w:cs="Arial"/>
                <w:color w:val="000000"/>
                <w:sz w:val="20"/>
                <w:szCs w:val="24"/>
              </w:rPr>
            </w:pPr>
            <w:r w:rsidRPr="00D10811">
              <w:rPr>
                <w:rFonts w:ascii="Arial" w:hAnsi="Arial" w:cs="Arial"/>
                <w:noProof/>
                <w:color w:val="000000"/>
                <w:sz w:val="20"/>
                <w:szCs w:val="24"/>
              </w:rPr>
              <w:t>деревня</w:t>
            </w:r>
            <w:r w:rsidR="00E870F7" w:rsidRPr="00D10811">
              <w:rPr>
                <w:rFonts w:ascii="Arial" w:hAnsi="Arial" w:cs="Arial"/>
                <w:noProof/>
                <w:color w:val="000000"/>
                <w:sz w:val="20"/>
                <w:szCs w:val="24"/>
              </w:rPr>
              <w:t xml:space="preserve"> </w:t>
            </w:r>
            <w:r w:rsidRPr="00D10811">
              <w:rPr>
                <w:rFonts w:ascii="Arial" w:hAnsi="Arial" w:cs="Arial"/>
                <w:noProof/>
                <w:color w:val="000000"/>
                <w:sz w:val="20"/>
                <w:szCs w:val="24"/>
              </w:rPr>
              <w:t>Эльбарусово</w:t>
            </w:r>
          </w:p>
        </w:tc>
      </w:tr>
    </w:tbl>
    <w:p w:rsidR="00314729" w:rsidRPr="00D10811" w:rsidRDefault="00314729" w:rsidP="00D10811">
      <w:pPr>
        <w:pStyle w:val="aff6"/>
        <w:ind w:right="4960"/>
        <w:jc w:val="both"/>
        <w:rPr>
          <w:rFonts w:ascii="Arial" w:hAnsi="Arial" w:cs="Arial"/>
          <w:b/>
          <w:color w:val="000000"/>
          <w:sz w:val="20"/>
          <w:szCs w:val="26"/>
        </w:rPr>
      </w:pPr>
      <w:r w:rsidRPr="00D10811">
        <w:rPr>
          <w:rFonts w:ascii="Arial" w:hAnsi="Arial" w:cs="Arial"/>
          <w:b/>
          <w:color w:val="000000"/>
          <w:sz w:val="20"/>
          <w:szCs w:val="26"/>
        </w:rPr>
        <w:t>О</w:t>
      </w:r>
      <w:r w:rsidR="00E870F7" w:rsidRPr="00D10811">
        <w:rPr>
          <w:rFonts w:ascii="Arial" w:hAnsi="Arial" w:cs="Arial"/>
          <w:b/>
          <w:color w:val="000000"/>
          <w:sz w:val="20"/>
          <w:szCs w:val="26"/>
        </w:rPr>
        <w:t xml:space="preserve"> </w:t>
      </w:r>
      <w:r w:rsidRPr="00D10811">
        <w:rPr>
          <w:rFonts w:ascii="Arial" w:hAnsi="Arial" w:cs="Arial"/>
          <w:b/>
          <w:color w:val="000000"/>
          <w:sz w:val="20"/>
          <w:szCs w:val="26"/>
        </w:rPr>
        <w:t>порядке</w:t>
      </w:r>
      <w:r w:rsidR="00E870F7" w:rsidRPr="00D10811">
        <w:rPr>
          <w:rFonts w:ascii="Arial" w:hAnsi="Arial" w:cs="Arial"/>
          <w:b/>
          <w:color w:val="000000"/>
          <w:sz w:val="20"/>
          <w:szCs w:val="26"/>
        </w:rPr>
        <w:t xml:space="preserve"> </w:t>
      </w:r>
      <w:r w:rsidRPr="00D10811">
        <w:rPr>
          <w:rFonts w:ascii="Arial" w:hAnsi="Arial" w:cs="Arial"/>
          <w:b/>
          <w:color w:val="000000"/>
          <w:sz w:val="20"/>
          <w:szCs w:val="26"/>
        </w:rPr>
        <w:t>осуществления</w:t>
      </w:r>
      <w:r w:rsidR="00E870F7" w:rsidRPr="00D10811">
        <w:rPr>
          <w:rFonts w:ascii="Arial" w:hAnsi="Arial" w:cs="Arial"/>
          <w:b/>
          <w:color w:val="000000"/>
          <w:sz w:val="20"/>
          <w:szCs w:val="26"/>
        </w:rPr>
        <w:t xml:space="preserve"> </w:t>
      </w:r>
      <w:r w:rsidRPr="00D10811">
        <w:rPr>
          <w:rFonts w:ascii="Arial" w:hAnsi="Arial" w:cs="Arial"/>
          <w:b/>
          <w:color w:val="000000"/>
          <w:sz w:val="20"/>
          <w:szCs w:val="26"/>
        </w:rPr>
        <w:t>в</w:t>
      </w:r>
      <w:r w:rsidR="00E870F7" w:rsidRPr="00D10811">
        <w:rPr>
          <w:rFonts w:ascii="Arial" w:hAnsi="Arial" w:cs="Arial"/>
          <w:b/>
          <w:color w:val="000000"/>
          <w:sz w:val="20"/>
          <w:szCs w:val="26"/>
        </w:rPr>
        <w:t xml:space="preserve"> </w:t>
      </w:r>
      <w:r w:rsidRPr="00D10811">
        <w:rPr>
          <w:rFonts w:ascii="Arial" w:hAnsi="Arial" w:cs="Arial"/>
          <w:b/>
          <w:color w:val="000000"/>
          <w:sz w:val="20"/>
          <w:szCs w:val="26"/>
        </w:rPr>
        <w:t>2020</w:t>
      </w:r>
      <w:r w:rsidR="00E870F7" w:rsidRPr="00D10811">
        <w:rPr>
          <w:rFonts w:ascii="Arial" w:hAnsi="Arial" w:cs="Arial"/>
          <w:b/>
          <w:color w:val="000000"/>
          <w:sz w:val="20"/>
          <w:szCs w:val="26"/>
        </w:rPr>
        <w:t xml:space="preserve"> </w:t>
      </w:r>
      <w:r w:rsidRPr="00D10811">
        <w:rPr>
          <w:rFonts w:ascii="Arial" w:hAnsi="Arial" w:cs="Arial"/>
          <w:b/>
          <w:color w:val="000000"/>
          <w:sz w:val="20"/>
          <w:szCs w:val="26"/>
        </w:rPr>
        <w:t>году</w:t>
      </w:r>
      <w:r w:rsidR="00E870F7" w:rsidRPr="00D10811">
        <w:rPr>
          <w:rFonts w:ascii="Arial" w:hAnsi="Arial" w:cs="Arial"/>
          <w:b/>
          <w:color w:val="000000"/>
          <w:sz w:val="20"/>
          <w:szCs w:val="26"/>
        </w:rPr>
        <w:t xml:space="preserve"> </w:t>
      </w:r>
      <w:r w:rsidRPr="00D10811">
        <w:rPr>
          <w:rFonts w:ascii="Arial" w:hAnsi="Arial" w:cs="Arial"/>
          <w:b/>
          <w:color w:val="000000"/>
          <w:sz w:val="20"/>
          <w:szCs w:val="26"/>
        </w:rPr>
        <w:t>муниципального</w:t>
      </w:r>
      <w:r w:rsidR="00E870F7" w:rsidRPr="00D10811">
        <w:rPr>
          <w:rFonts w:ascii="Arial" w:hAnsi="Arial" w:cs="Arial"/>
          <w:b/>
          <w:color w:val="000000"/>
          <w:sz w:val="20"/>
          <w:szCs w:val="26"/>
        </w:rPr>
        <w:t xml:space="preserve"> </w:t>
      </w:r>
      <w:r w:rsidRPr="00D10811">
        <w:rPr>
          <w:rFonts w:ascii="Arial" w:hAnsi="Arial" w:cs="Arial"/>
          <w:b/>
          <w:color w:val="000000"/>
          <w:sz w:val="20"/>
          <w:szCs w:val="26"/>
        </w:rPr>
        <w:t>контроля</w:t>
      </w:r>
      <w:r w:rsidR="00E870F7" w:rsidRPr="00D10811">
        <w:rPr>
          <w:rFonts w:ascii="Arial" w:hAnsi="Arial" w:cs="Arial"/>
          <w:b/>
          <w:color w:val="000000"/>
          <w:sz w:val="20"/>
          <w:szCs w:val="26"/>
        </w:rPr>
        <w:t xml:space="preserve"> </w:t>
      </w:r>
      <w:proofErr w:type="gramStart"/>
      <w:r w:rsidRPr="00D10811">
        <w:rPr>
          <w:rFonts w:ascii="Arial" w:hAnsi="Arial" w:cs="Arial"/>
          <w:b/>
          <w:color w:val="000000"/>
          <w:sz w:val="20"/>
          <w:szCs w:val="26"/>
        </w:rPr>
        <w:t>в</w:t>
      </w:r>
      <w:proofErr w:type="gramEnd"/>
      <w:r w:rsidR="00E870F7" w:rsidRPr="00D10811">
        <w:rPr>
          <w:rFonts w:ascii="Arial" w:hAnsi="Arial" w:cs="Arial"/>
          <w:b/>
          <w:color w:val="000000"/>
          <w:sz w:val="20"/>
          <w:szCs w:val="26"/>
        </w:rPr>
        <w:t xml:space="preserve"> </w:t>
      </w:r>
    </w:p>
    <w:p w:rsidR="00314729" w:rsidRPr="00D10811" w:rsidRDefault="00314729" w:rsidP="00D10811">
      <w:pPr>
        <w:pStyle w:val="aff6"/>
        <w:ind w:right="4960"/>
        <w:jc w:val="both"/>
        <w:rPr>
          <w:rFonts w:ascii="Arial" w:hAnsi="Arial" w:cs="Arial"/>
          <w:b/>
          <w:color w:val="000000"/>
          <w:sz w:val="20"/>
          <w:szCs w:val="26"/>
        </w:rPr>
      </w:pPr>
      <w:proofErr w:type="spellStart"/>
      <w:r w:rsidRPr="00D10811">
        <w:rPr>
          <w:rFonts w:ascii="Arial" w:hAnsi="Arial" w:cs="Arial"/>
          <w:b/>
          <w:color w:val="000000"/>
          <w:sz w:val="20"/>
          <w:szCs w:val="26"/>
        </w:rPr>
        <w:t>Эльбарусовском</w:t>
      </w:r>
      <w:proofErr w:type="spellEnd"/>
      <w:r w:rsidR="00E870F7" w:rsidRPr="00D10811">
        <w:rPr>
          <w:rFonts w:ascii="Arial" w:hAnsi="Arial" w:cs="Arial"/>
          <w:b/>
          <w:color w:val="000000"/>
          <w:sz w:val="20"/>
          <w:szCs w:val="26"/>
        </w:rPr>
        <w:t xml:space="preserve"> </w:t>
      </w:r>
      <w:r w:rsidRPr="00D10811">
        <w:rPr>
          <w:rFonts w:ascii="Arial" w:hAnsi="Arial" w:cs="Arial"/>
          <w:b/>
          <w:color w:val="000000"/>
          <w:sz w:val="20"/>
          <w:szCs w:val="26"/>
        </w:rPr>
        <w:t>сельском</w:t>
      </w:r>
      <w:r w:rsidR="00E870F7" w:rsidRPr="00D10811">
        <w:rPr>
          <w:rFonts w:ascii="Arial" w:hAnsi="Arial" w:cs="Arial"/>
          <w:b/>
          <w:color w:val="000000"/>
          <w:sz w:val="20"/>
          <w:szCs w:val="26"/>
        </w:rPr>
        <w:t xml:space="preserve"> </w:t>
      </w:r>
      <w:proofErr w:type="gramStart"/>
      <w:r w:rsidRPr="00D10811">
        <w:rPr>
          <w:rFonts w:ascii="Arial" w:hAnsi="Arial" w:cs="Arial"/>
          <w:b/>
          <w:color w:val="000000"/>
          <w:sz w:val="20"/>
          <w:szCs w:val="26"/>
        </w:rPr>
        <w:t>поселении</w:t>
      </w:r>
      <w:proofErr w:type="gramEnd"/>
      <w:r w:rsidR="00E870F7" w:rsidRPr="00D10811">
        <w:rPr>
          <w:rFonts w:ascii="Arial" w:hAnsi="Arial" w:cs="Arial"/>
          <w:b/>
          <w:color w:val="000000"/>
          <w:sz w:val="20"/>
          <w:szCs w:val="26"/>
        </w:rPr>
        <w:t xml:space="preserve"> </w:t>
      </w:r>
      <w:r w:rsidRPr="00D10811">
        <w:rPr>
          <w:rFonts w:ascii="Arial" w:hAnsi="Arial" w:cs="Arial"/>
          <w:b/>
          <w:color w:val="000000"/>
          <w:sz w:val="20"/>
          <w:szCs w:val="26"/>
        </w:rPr>
        <w:t>Мариинско-Посадского</w:t>
      </w:r>
      <w:r w:rsidR="00E870F7" w:rsidRPr="00D10811">
        <w:rPr>
          <w:rFonts w:ascii="Arial" w:hAnsi="Arial" w:cs="Arial"/>
          <w:b/>
          <w:color w:val="000000"/>
          <w:sz w:val="20"/>
          <w:szCs w:val="26"/>
        </w:rPr>
        <w:t xml:space="preserve"> </w:t>
      </w:r>
      <w:r w:rsidRPr="00D10811">
        <w:rPr>
          <w:rFonts w:ascii="Arial" w:hAnsi="Arial" w:cs="Arial"/>
          <w:b/>
          <w:color w:val="000000"/>
          <w:sz w:val="20"/>
          <w:szCs w:val="26"/>
        </w:rPr>
        <w:t>района</w:t>
      </w:r>
      <w:r w:rsidR="00E870F7" w:rsidRPr="00D10811">
        <w:rPr>
          <w:rFonts w:ascii="Arial" w:hAnsi="Arial" w:cs="Arial"/>
          <w:b/>
          <w:color w:val="000000"/>
          <w:sz w:val="20"/>
          <w:szCs w:val="26"/>
        </w:rPr>
        <w:t xml:space="preserve"> </w:t>
      </w:r>
      <w:r w:rsidRPr="00D10811">
        <w:rPr>
          <w:rFonts w:ascii="Arial" w:hAnsi="Arial" w:cs="Arial"/>
          <w:b/>
          <w:color w:val="000000"/>
          <w:sz w:val="20"/>
          <w:szCs w:val="26"/>
        </w:rPr>
        <w:t>Чувашской</w:t>
      </w:r>
      <w:r w:rsidR="00E870F7" w:rsidRPr="00D10811">
        <w:rPr>
          <w:rFonts w:ascii="Arial" w:hAnsi="Arial" w:cs="Arial"/>
          <w:b/>
          <w:color w:val="000000"/>
          <w:sz w:val="20"/>
          <w:szCs w:val="26"/>
        </w:rPr>
        <w:t xml:space="preserve"> </w:t>
      </w:r>
      <w:r w:rsidRPr="00D10811">
        <w:rPr>
          <w:rFonts w:ascii="Arial" w:hAnsi="Arial" w:cs="Arial"/>
          <w:b/>
          <w:color w:val="000000"/>
          <w:sz w:val="20"/>
          <w:szCs w:val="26"/>
        </w:rPr>
        <w:t>Республики.</w:t>
      </w:r>
    </w:p>
    <w:p w:rsidR="003474EC" w:rsidRPr="00D10811" w:rsidRDefault="00E870F7" w:rsidP="00D10811">
      <w:pPr>
        <w:widowControl w:val="0"/>
        <w:tabs>
          <w:tab w:val="left" w:pos="767"/>
        </w:tabs>
        <w:jc w:val="both"/>
        <w:rPr>
          <w:rFonts w:ascii="Arial" w:hAnsi="Arial" w:cs="Arial"/>
          <w:b/>
          <w:i/>
          <w:color w:val="000000"/>
          <w:sz w:val="20"/>
          <w:szCs w:val="26"/>
        </w:rPr>
      </w:pPr>
      <w:r w:rsidRPr="00D10811">
        <w:rPr>
          <w:rFonts w:ascii="Arial" w:hAnsi="Arial" w:cs="Arial"/>
          <w:color w:val="000000"/>
          <w:sz w:val="20"/>
          <w:szCs w:val="26"/>
        </w:rPr>
        <w:t xml:space="preserve"> </w:t>
      </w:r>
    </w:p>
    <w:p w:rsidR="00314729" w:rsidRPr="00D10811" w:rsidRDefault="00314729" w:rsidP="00D10811">
      <w:pPr>
        <w:ind w:firstLine="708"/>
        <w:jc w:val="both"/>
        <w:rPr>
          <w:rFonts w:ascii="Arial" w:hAnsi="Arial" w:cs="Arial"/>
          <w:b/>
          <w:i/>
          <w:color w:val="000000"/>
          <w:sz w:val="20"/>
        </w:rPr>
      </w:pPr>
      <w:proofErr w:type="gramStart"/>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соответствии</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Постановлением</w:t>
      </w:r>
      <w:r w:rsidR="00E870F7" w:rsidRPr="00D10811">
        <w:rPr>
          <w:rFonts w:ascii="Arial" w:hAnsi="Arial" w:cs="Arial"/>
          <w:color w:val="000000"/>
          <w:sz w:val="20"/>
        </w:rPr>
        <w:t xml:space="preserve"> </w:t>
      </w:r>
      <w:r w:rsidRPr="00D10811">
        <w:rPr>
          <w:rFonts w:ascii="Arial" w:hAnsi="Arial" w:cs="Arial"/>
          <w:color w:val="000000"/>
          <w:sz w:val="20"/>
        </w:rPr>
        <w:t>Правительства</w:t>
      </w:r>
      <w:r w:rsidR="00E870F7" w:rsidRPr="00D10811">
        <w:rPr>
          <w:rFonts w:ascii="Arial" w:hAnsi="Arial" w:cs="Arial"/>
          <w:color w:val="000000"/>
          <w:sz w:val="20"/>
        </w:rPr>
        <w:t xml:space="preserve"> </w:t>
      </w:r>
      <w:r w:rsidRPr="00D10811">
        <w:rPr>
          <w:rFonts w:ascii="Arial" w:hAnsi="Arial" w:cs="Arial"/>
          <w:color w:val="000000"/>
          <w:sz w:val="20"/>
        </w:rPr>
        <w:t>РФ</w:t>
      </w:r>
      <w:r w:rsidR="00E870F7" w:rsidRPr="00D10811">
        <w:rPr>
          <w:rFonts w:ascii="Arial" w:hAnsi="Arial" w:cs="Arial"/>
          <w:color w:val="000000"/>
          <w:sz w:val="20"/>
        </w:rPr>
        <w:t xml:space="preserve"> </w:t>
      </w:r>
      <w:r w:rsidRPr="00D10811">
        <w:rPr>
          <w:rFonts w:ascii="Arial" w:hAnsi="Arial" w:cs="Arial"/>
          <w:color w:val="000000"/>
          <w:sz w:val="20"/>
        </w:rPr>
        <w:t>от</w:t>
      </w:r>
      <w:r w:rsidR="00E870F7" w:rsidRPr="00D10811">
        <w:rPr>
          <w:rFonts w:ascii="Arial" w:hAnsi="Arial" w:cs="Arial"/>
          <w:color w:val="000000"/>
          <w:sz w:val="20"/>
        </w:rPr>
        <w:t xml:space="preserve"> </w:t>
      </w:r>
      <w:r w:rsidRPr="00D10811">
        <w:rPr>
          <w:rFonts w:ascii="Arial" w:hAnsi="Arial" w:cs="Arial"/>
          <w:color w:val="000000"/>
          <w:sz w:val="20"/>
        </w:rPr>
        <w:t>3</w:t>
      </w:r>
      <w:r w:rsidR="00E870F7" w:rsidRPr="00D10811">
        <w:rPr>
          <w:rFonts w:ascii="Arial" w:hAnsi="Arial" w:cs="Arial"/>
          <w:color w:val="000000"/>
          <w:sz w:val="20"/>
        </w:rPr>
        <w:t xml:space="preserve"> </w:t>
      </w:r>
      <w:r w:rsidRPr="00D10811">
        <w:rPr>
          <w:rFonts w:ascii="Arial" w:hAnsi="Arial" w:cs="Arial"/>
          <w:color w:val="000000"/>
          <w:sz w:val="20"/>
        </w:rPr>
        <w:t>апреля</w:t>
      </w:r>
      <w:r w:rsidR="00E870F7" w:rsidRPr="00D10811">
        <w:rPr>
          <w:rFonts w:ascii="Arial" w:hAnsi="Arial" w:cs="Arial"/>
          <w:color w:val="000000"/>
          <w:sz w:val="20"/>
        </w:rPr>
        <w:t xml:space="preserve"> </w:t>
      </w:r>
      <w:r w:rsidRPr="00D10811">
        <w:rPr>
          <w:rFonts w:ascii="Arial" w:hAnsi="Arial" w:cs="Arial"/>
          <w:color w:val="000000"/>
          <w:sz w:val="20"/>
        </w:rPr>
        <w:t>2020</w:t>
      </w:r>
      <w:r w:rsidR="00E870F7" w:rsidRPr="00D10811">
        <w:rPr>
          <w:rFonts w:ascii="Arial" w:hAnsi="Arial" w:cs="Arial"/>
          <w:color w:val="000000"/>
          <w:sz w:val="20"/>
        </w:rPr>
        <w:t xml:space="preserve"> </w:t>
      </w:r>
      <w:r w:rsidRPr="00D10811">
        <w:rPr>
          <w:rFonts w:ascii="Arial" w:hAnsi="Arial" w:cs="Arial"/>
          <w:color w:val="000000"/>
          <w:sz w:val="20"/>
        </w:rPr>
        <w:t>г.№438</w:t>
      </w:r>
      <w:r w:rsidR="00E870F7" w:rsidRPr="00D10811">
        <w:rPr>
          <w:rFonts w:ascii="Arial" w:hAnsi="Arial" w:cs="Arial"/>
          <w:color w:val="000000"/>
          <w:sz w:val="20"/>
        </w:rPr>
        <w:t xml:space="preserve"> </w:t>
      </w:r>
      <w:r w:rsidRPr="00D10811">
        <w:rPr>
          <w:rFonts w:ascii="Arial" w:hAnsi="Arial" w:cs="Arial"/>
          <w:color w:val="000000"/>
          <w:sz w:val="20"/>
        </w:rPr>
        <w:t>"Об</w:t>
      </w:r>
      <w:r w:rsidR="00E870F7" w:rsidRPr="00D10811">
        <w:rPr>
          <w:rFonts w:ascii="Arial" w:hAnsi="Arial" w:cs="Arial"/>
          <w:color w:val="000000"/>
          <w:sz w:val="20"/>
        </w:rPr>
        <w:t xml:space="preserve"> </w:t>
      </w:r>
      <w:r w:rsidRPr="00D10811">
        <w:rPr>
          <w:rFonts w:ascii="Arial" w:hAnsi="Arial" w:cs="Arial"/>
          <w:color w:val="000000"/>
          <w:sz w:val="20"/>
        </w:rPr>
        <w:t>особенностях</w:t>
      </w:r>
      <w:r w:rsidR="00E870F7" w:rsidRPr="00D10811">
        <w:rPr>
          <w:rFonts w:ascii="Arial" w:hAnsi="Arial" w:cs="Arial"/>
          <w:color w:val="000000"/>
          <w:sz w:val="20"/>
        </w:rPr>
        <w:t xml:space="preserve"> </w:t>
      </w:r>
      <w:r w:rsidRPr="00D10811">
        <w:rPr>
          <w:rFonts w:ascii="Arial" w:hAnsi="Arial" w:cs="Arial"/>
          <w:color w:val="000000"/>
          <w:sz w:val="20"/>
        </w:rPr>
        <w:t>осуществления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2020</w:t>
      </w:r>
      <w:r w:rsidR="00E870F7" w:rsidRPr="00D10811">
        <w:rPr>
          <w:rFonts w:ascii="Arial" w:hAnsi="Arial" w:cs="Arial"/>
          <w:color w:val="000000"/>
          <w:sz w:val="20"/>
        </w:rPr>
        <w:t xml:space="preserve"> </w:t>
      </w:r>
      <w:r w:rsidRPr="00D10811">
        <w:rPr>
          <w:rFonts w:ascii="Arial" w:hAnsi="Arial" w:cs="Arial"/>
          <w:color w:val="000000"/>
          <w:sz w:val="20"/>
        </w:rPr>
        <w:t>году</w:t>
      </w:r>
      <w:r w:rsidR="00E870F7" w:rsidRPr="00D10811">
        <w:rPr>
          <w:rFonts w:ascii="Arial" w:hAnsi="Arial" w:cs="Arial"/>
          <w:color w:val="000000"/>
          <w:sz w:val="20"/>
        </w:rPr>
        <w:t xml:space="preserve"> </w:t>
      </w:r>
      <w:r w:rsidRPr="00D10811">
        <w:rPr>
          <w:rFonts w:ascii="Arial" w:hAnsi="Arial" w:cs="Arial"/>
          <w:color w:val="000000"/>
          <w:sz w:val="20"/>
        </w:rPr>
        <w:t>государственного</w:t>
      </w:r>
      <w:r w:rsidR="00E870F7" w:rsidRPr="00D10811">
        <w:rPr>
          <w:rFonts w:ascii="Arial" w:hAnsi="Arial" w:cs="Arial"/>
          <w:color w:val="000000"/>
          <w:sz w:val="20"/>
        </w:rPr>
        <w:t xml:space="preserve"> </w:t>
      </w:r>
      <w:r w:rsidRPr="00D10811">
        <w:rPr>
          <w:rFonts w:ascii="Arial" w:hAnsi="Arial" w:cs="Arial"/>
          <w:color w:val="000000"/>
          <w:sz w:val="20"/>
        </w:rPr>
        <w:t>контроля</w:t>
      </w:r>
      <w:r w:rsidR="00E870F7" w:rsidRPr="00D10811">
        <w:rPr>
          <w:rFonts w:ascii="Arial" w:hAnsi="Arial" w:cs="Arial"/>
          <w:color w:val="000000"/>
          <w:sz w:val="20"/>
        </w:rPr>
        <w:t xml:space="preserve"> </w:t>
      </w:r>
      <w:r w:rsidRPr="00D10811">
        <w:rPr>
          <w:rFonts w:ascii="Arial" w:hAnsi="Arial" w:cs="Arial"/>
          <w:color w:val="000000"/>
          <w:sz w:val="20"/>
        </w:rPr>
        <w:t>(надзора),</w:t>
      </w:r>
      <w:r w:rsidR="00E870F7" w:rsidRPr="00D10811">
        <w:rPr>
          <w:rFonts w:ascii="Arial" w:hAnsi="Arial" w:cs="Arial"/>
          <w:color w:val="000000"/>
          <w:sz w:val="20"/>
        </w:rPr>
        <w:t xml:space="preserve"> </w:t>
      </w:r>
      <w:r w:rsidRPr="00D10811">
        <w:rPr>
          <w:rFonts w:ascii="Arial" w:hAnsi="Arial" w:cs="Arial"/>
          <w:color w:val="000000"/>
          <w:sz w:val="20"/>
        </w:rPr>
        <w:t>муниципального</w:t>
      </w:r>
      <w:r w:rsidR="00E870F7" w:rsidRPr="00D10811">
        <w:rPr>
          <w:rFonts w:ascii="Arial" w:hAnsi="Arial" w:cs="Arial"/>
          <w:color w:val="000000"/>
          <w:sz w:val="20"/>
        </w:rPr>
        <w:t xml:space="preserve"> </w:t>
      </w:r>
      <w:r w:rsidRPr="00D10811">
        <w:rPr>
          <w:rFonts w:ascii="Arial" w:hAnsi="Arial" w:cs="Arial"/>
          <w:color w:val="000000"/>
          <w:sz w:val="20"/>
        </w:rPr>
        <w:t>контроля</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внесении</w:t>
      </w:r>
      <w:r w:rsidR="00E870F7" w:rsidRPr="00D10811">
        <w:rPr>
          <w:rFonts w:ascii="Arial" w:hAnsi="Arial" w:cs="Arial"/>
          <w:color w:val="000000"/>
          <w:sz w:val="20"/>
        </w:rPr>
        <w:t xml:space="preserve"> </w:t>
      </w:r>
      <w:r w:rsidRPr="00D10811">
        <w:rPr>
          <w:rFonts w:ascii="Arial" w:hAnsi="Arial" w:cs="Arial"/>
          <w:color w:val="000000"/>
          <w:sz w:val="20"/>
        </w:rPr>
        <w:t>изменения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пункт</w:t>
      </w:r>
      <w:r w:rsidR="00E870F7" w:rsidRPr="00D10811">
        <w:rPr>
          <w:rFonts w:ascii="Arial" w:hAnsi="Arial" w:cs="Arial"/>
          <w:color w:val="000000"/>
          <w:sz w:val="20"/>
        </w:rPr>
        <w:t xml:space="preserve"> </w:t>
      </w:r>
      <w:r w:rsidRPr="00D10811">
        <w:rPr>
          <w:rFonts w:ascii="Arial" w:hAnsi="Arial" w:cs="Arial"/>
          <w:color w:val="000000"/>
          <w:sz w:val="20"/>
        </w:rPr>
        <w:t>7</w:t>
      </w:r>
      <w:r w:rsidR="00E870F7" w:rsidRPr="00D10811">
        <w:rPr>
          <w:rFonts w:ascii="Arial" w:hAnsi="Arial" w:cs="Arial"/>
          <w:color w:val="000000"/>
          <w:sz w:val="20"/>
        </w:rPr>
        <w:t xml:space="preserve"> </w:t>
      </w:r>
      <w:r w:rsidRPr="00D10811">
        <w:rPr>
          <w:rFonts w:ascii="Arial" w:hAnsi="Arial" w:cs="Arial"/>
          <w:color w:val="000000"/>
          <w:sz w:val="20"/>
        </w:rPr>
        <w:t>Правил</w:t>
      </w:r>
      <w:r w:rsidR="00E870F7" w:rsidRPr="00D10811">
        <w:rPr>
          <w:rFonts w:ascii="Arial" w:hAnsi="Arial" w:cs="Arial"/>
          <w:color w:val="000000"/>
          <w:sz w:val="20"/>
        </w:rPr>
        <w:t xml:space="preserve"> </w:t>
      </w:r>
      <w:r w:rsidRPr="00D10811">
        <w:rPr>
          <w:rFonts w:ascii="Arial" w:hAnsi="Arial" w:cs="Arial"/>
          <w:color w:val="000000"/>
          <w:sz w:val="20"/>
        </w:rPr>
        <w:t>подготовки</w:t>
      </w:r>
      <w:r w:rsidR="00E870F7" w:rsidRPr="00D10811">
        <w:rPr>
          <w:rFonts w:ascii="Arial" w:hAnsi="Arial" w:cs="Arial"/>
          <w:color w:val="000000"/>
          <w:sz w:val="20"/>
        </w:rPr>
        <w:t xml:space="preserve"> </w:t>
      </w:r>
      <w:r w:rsidRPr="00D10811">
        <w:rPr>
          <w:rFonts w:ascii="Arial" w:hAnsi="Arial" w:cs="Arial"/>
          <w:color w:val="000000"/>
          <w:sz w:val="20"/>
        </w:rPr>
        <w:t>органами</w:t>
      </w:r>
      <w:r w:rsidR="00E870F7" w:rsidRPr="00D10811">
        <w:rPr>
          <w:rFonts w:ascii="Arial" w:hAnsi="Arial" w:cs="Arial"/>
          <w:color w:val="000000"/>
          <w:sz w:val="20"/>
        </w:rPr>
        <w:t xml:space="preserve"> </w:t>
      </w:r>
      <w:r w:rsidRPr="00D10811">
        <w:rPr>
          <w:rFonts w:ascii="Arial" w:hAnsi="Arial" w:cs="Arial"/>
          <w:color w:val="000000"/>
          <w:sz w:val="20"/>
        </w:rPr>
        <w:t>государственного</w:t>
      </w:r>
      <w:r w:rsidR="00E870F7" w:rsidRPr="00D10811">
        <w:rPr>
          <w:rFonts w:ascii="Arial" w:hAnsi="Arial" w:cs="Arial"/>
          <w:color w:val="000000"/>
          <w:sz w:val="20"/>
        </w:rPr>
        <w:t xml:space="preserve"> </w:t>
      </w:r>
      <w:r w:rsidRPr="00D10811">
        <w:rPr>
          <w:rFonts w:ascii="Arial" w:hAnsi="Arial" w:cs="Arial"/>
          <w:color w:val="000000"/>
          <w:sz w:val="20"/>
        </w:rPr>
        <w:t>контроля</w:t>
      </w:r>
      <w:r w:rsidR="00E870F7" w:rsidRPr="00D10811">
        <w:rPr>
          <w:rFonts w:ascii="Arial" w:hAnsi="Arial" w:cs="Arial"/>
          <w:color w:val="000000"/>
          <w:sz w:val="20"/>
        </w:rPr>
        <w:t xml:space="preserve"> </w:t>
      </w:r>
      <w:r w:rsidRPr="00D10811">
        <w:rPr>
          <w:rFonts w:ascii="Arial" w:hAnsi="Arial" w:cs="Arial"/>
          <w:color w:val="000000"/>
          <w:sz w:val="20"/>
        </w:rPr>
        <w:t>(надзора)</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органами</w:t>
      </w:r>
      <w:r w:rsidR="00E870F7" w:rsidRPr="00D10811">
        <w:rPr>
          <w:rFonts w:ascii="Arial" w:hAnsi="Arial" w:cs="Arial"/>
          <w:color w:val="000000"/>
          <w:sz w:val="20"/>
        </w:rPr>
        <w:t xml:space="preserve"> </w:t>
      </w:r>
      <w:r w:rsidRPr="00D10811">
        <w:rPr>
          <w:rFonts w:ascii="Arial" w:hAnsi="Arial" w:cs="Arial"/>
          <w:color w:val="000000"/>
          <w:sz w:val="20"/>
        </w:rPr>
        <w:t>муниц</w:t>
      </w:r>
      <w:r w:rsidRPr="00D10811">
        <w:rPr>
          <w:rFonts w:ascii="Arial" w:hAnsi="Arial" w:cs="Arial"/>
          <w:color w:val="000000"/>
          <w:sz w:val="20"/>
        </w:rPr>
        <w:t>и</w:t>
      </w:r>
      <w:r w:rsidRPr="00D10811">
        <w:rPr>
          <w:rFonts w:ascii="Arial" w:hAnsi="Arial" w:cs="Arial"/>
          <w:color w:val="000000"/>
          <w:sz w:val="20"/>
        </w:rPr>
        <w:t>пального</w:t>
      </w:r>
      <w:r w:rsidR="00E870F7" w:rsidRPr="00D10811">
        <w:rPr>
          <w:rFonts w:ascii="Arial" w:hAnsi="Arial" w:cs="Arial"/>
          <w:color w:val="000000"/>
          <w:sz w:val="20"/>
        </w:rPr>
        <w:t xml:space="preserve"> </w:t>
      </w:r>
      <w:r w:rsidRPr="00D10811">
        <w:rPr>
          <w:rFonts w:ascii="Arial" w:hAnsi="Arial" w:cs="Arial"/>
          <w:color w:val="000000"/>
          <w:sz w:val="20"/>
        </w:rPr>
        <w:t>контроля</w:t>
      </w:r>
      <w:r w:rsidR="00E870F7" w:rsidRPr="00D10811">
        <w:rPr>
          <w:rFonts w:ascii="Arial" w:hAnsi="Arial" w:cs="Arial"/>
          <w:color w:val="000000"/>
          <w:sz w:val="20"/>
        </w:rPr>
        <w:t xml:space="preserve"> </w:t>
      </w:r>
      <w:r w:rsidRPr="00D10811">
        <w:rPr>
          <w:rFonts w:ascii="Arial" w:hAnsi="Arial" w:cs="Arial"/>
          <w:color w:val="000000"/>
          <w:sz w:val="20"/>
        </w:rPr>
        <w:t>ежегодных</w:t>
      </w:r>
      <w:r w:rsidR="00E870F7" w:rsidRPr="00D10811">
        <w:rPr>
          <w:rFonts w:ascii="Arial" w:hAnsi="Arial" w:cs="Arial"/>
          <w:color w:val="000000"/>
          <w:sz w:val="20"/>
        </w:rPr>
        <w:t xml:space="preserve"> </w:t>
      </w:r>
      <w:r w:rsidRPr="00D10811">
        <w:rPr>
          <w:rFonts w:ascii="Arial" w:hAnsi="Arial" w:cs="Arial"/>
          <w:color w:val="000000"/>
          <w:sz w:val="20"/>
        </w:rPr>
        <w:t>планов</w:t>
      </w:r>
      <w:r w:rsidR="00E870F7" w:rsidRPr="00D10811">
        <w:rPr>
          <w:rFonts w:ascii="Arial" w:hAnsi="Arial" w:cs="Arial"/>
          <w:color w:val="000000"/>
          <w:sz w:val="20"/>
        </w:rPr>
        <w:t xml:space="preserve"> </w:t>
      </w:r>
      <w:r w:rsidRPr="00D10811">
        <w:rPr>
          <w:rFonts w:ascii="Arial" w:hAnsi="Arial" w:cs="Arial"/>
          <w:color w:val="000000"/>
          <w:sz w:val="20"/>
        </w:rPr>
        <w:t>проведения</w:t>
      </w:r>
      <w:r w:rsidR="00E870F7" w:rsidRPr="00D10811">
        <w:rPr>
          <w:rFonts w:ascii="Arial" w:hAnsi="Arial" w:cs="Arial"/>
          <w:color w:val="000000"/>
          <w:sz w:val="20"/>
        </w:rPr>
        <w:t xml:space="preserve"> </w:t>
      </w:r>
      <w:r w:rsidRPr="00D10811">
        <w:rPr>
          <w:rFonts w:ascii="Arial" w:hAnsi="Arial" w:cs="Arial"/>
          <w:color w:val="000000"/>
          <w:sz w:val="20"/>
        </w:rPr>
        <w:t>плановых</w:t>
      </w:r>
      <w:r w:rsidR="00E870F7" w:rsidRPr="00D10811">
        <w:rPr>
          <w:rFonts w:ascii="Arial" w:hAnsi="Arial" w:cs="Arial"/>
          <w:color w:val="000000"/>
          <w:sz w:val="20"/>
        </w:rPr>
        <w:t xml:space="preserve"> </w:t>
      </w:r>
      <w:r w:rsidRPr="00D10811">
        <w:rPr>
          <w:rFonts w:ascii="Arial" w:hAnsi="Arial" w:cs="Arial"/>
          <w:color w:val="000000"/>
          <w:sz w:val="20"/>
        </w:rPr>
        <w:t>проверок</w:t>
      </w:r>
      <w:r w:rsidR="00E870F7" w:rsidRPr="00D10811">
        <w:rPr>
          <w:rFonts w:ascii="Arial" w:hAnsi="Arial" w:cs="Arial"/>
          <w:color w:val="000000"/>
          <w:sz w:val="20"/>
        </w:rPr>
        <w:t xml:space="preserve"> </w:t>
      </w:r>
      <w:r w:rsidRPr="00D10811">
        <w:rPr>
          <w:rFonts w:ascii="Arial" w:hAnsi="Arial" w:cs="Arial"/>
          <w:color w:val="000000"/>
          <w:sz w:val="20"/>
        </w:rPr>
        <w:t>юридических</w:t>
      </w:r>
      <w:r w:rsidR="00E870F7" w:rsidRPr="00D10811">
        <w:rPr>
          <w:rFonts w:ascii="Arial" w:hAnsi="Arial" w:cs="Arial"/>
          <w:color w:val="000000"/>
          <w:sz w:val="20"/>
        </w:rPr>
        <w:t xml:space="preserve"> </w:t>
      </w:r>
      <w:r w:rsidRPr="00D10811">
        <w:rPr>
          <w:rFonts w:ascii="Arial" w:hAnsi="Arial" w:cs="Arial"/>
          <w:color w:val="000000"/>
          <w:sz w:val="20"/>
        </w:rPr>
        <w:t>лиц</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индивидуальных</w:t>
      </w:r>
      <w:r w:rsidR="00E870F7" w:rsidRPr="00D10811">
        <w:rPr>
          <w:rFonts w:ascii="Arial" w:hAnsi="Arial" w:cs="Arial"/>
          <w:color w:val="000000"/>
          <w:sz w:val="20"/>
        </w:rPr>
        <w:t xml:space="preserve"> </w:t>
      </w:r>
      <w:r w:rsidRPr="00D10811">
        <w:rPr>
          <w:rFonts w:ascii="Arial" w:hAnsi="Arial" w:cs="Arial"/>
          <w:color w:val="000000"/>
          <w:sz w:val="20"/>
        </w:rPr>
        <w:t>предпринимателей",</w:t>
      </w:r>
      <w:r w:rsidR="00E870F7" w:rsidRPr="00D10811">
        <w:rPr>
          <w:rFonts w:ascii="Arial" w:hAnsi="Arial" w:cs="Arial"/>
          <w:color w:val="000000"/>
          <w:sz w:val="20"/>
        </w:rPr>
        <w:t xml:space="preserve"> </w:t>
      </w:r>
      <w:r w:rsidRPr="00D10811">
        <w:rPr>
          <w:rFonts w:ascii="Arial" w:hAnsi="Arial" w:cs="Arial"/>
          <w:color w:val="000000"/>
          <w:sz w:val="20"/>
        </w:rPr>
        <w:t>администрация</w:t>
      </w:r>
      <w:r w:rsidR="00E870F7" w:rsidRPr="00D10811">
        <w:rPr>
          <w:rFonts w:ascii="Arial" w:hAnsi="Arial" w:cs="Arial"/>
          <w:color w:val="000000"/>
          <w:sz w:val="20"/>
        </w:rPr>
        <w:t xml:space="preserve"> </w:t>
      </w:r>
      <w:proofErr w:type="spellStart"/>
      <w:r w:rsidRPr="00D10811">
        <w:rPr>
          <w:rFonts w:ascii="Arial" w:hAnsi="Arial" w:cs="Arial"/>
          <w:color w:val="000000"/>
          <w:sz w:val="20"/>
        </w:rPr>
        <w:t>Эльбарусовск</w:t>
      </w:r>
      <w:r w:rsidRPr="00D10811">
        <w:rPr>
          <w:rFonts w:ascii="Arial" w:hAnsi="Arial" w:cs="Arial"/>
          <w:color w:val="000000"/>
          <w:sz w:val="20"/>
        </w:rPr>
        <w:t>о</w:t>
      </w:r>
      <w:r w:rsidRPr="00D10811">
        <w:rPr>
          <w:rFonts w:ascii="Arial" w:hAnsi="Arial" w:cs="Arial"/>
          <w:color w:val="000000"/>
          <w:sz w:val="20"/>
        </w:rPr>
        <w:t>го</w:t>
      </w:r>
      <w:proofErr w:type="spellEnd"/>
      <w:r w:rsidR="00E870F7" w:rsidRPr="00D10811">
        <w:rPr>
          <w:rFonts w:ascii="Arial" w:hAnsi="Arial" w:cs="Arial"/>
          <w:color w:val="000000"/>
          <w:sz w:val="20"/>
        </w:rPr>
        <w:t xml:space="preserve"> </w:t>
      </w:r>
      <w:r w:rsidRPr="00D10811">
        <w:rPr>
          <w:rFonts w:ascii="Arial" w:hAnsi="Arial" w:cs="Arial"/>
          <w:color w:val="000000"/>
          <w:sz w:val="20"/>
        </w:rPr>
        <w:t>сельского</w:t>
      </w:r>
      <w:r w:rsidR="00E870F7" w:rsidRPr="00D10811">
        <w:rPr>
          <w:rFonts w:ascii="Arial" w:hAnsi="Arial" w:cs="Arial"/>
          <w:color w:val="000000"/>
          <w:sz w:val="20"/>
        </w:rPr>
        <w:t xml:space="preserve"> </w:t>
      </w:r>
      <w:r w:rsidRPr="00D10811">
        <w:rPr>
          <w:rFonts w:ascii="Arial" w:hAnsi="Arial" w:cs="Arial"/>
          <w:color w:val="000000"/>
          <w:sz w:val="20"/>
        </w:rPr>
        <w:t>поселения</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r w:rsidRPr="00D10811">
        <w:rPr>
          <w:rFonts w:ascii="Arial" w:hAnsi="Arial" w:cs="Arial"/>
          <w:color w:val="000000"/>
          <w:sz w:val="20"/>
        </w:rPr>
        <w:t>района</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proofErr w:type="gramEnd"/>
    </w:p>
    <w:p w:rsidR="00314729" w:rsidRPr="00D10811" w:rsidRDefault="00314729" w:rsidP="00D10811">
      <w:pPr>
        <w:jc w:val="center"/>
        <w:rPr>
          <w:rFonts w:ascii="Arial" w:hAnsi="Arial" w:cs="Arial"/>
          <w:i/>
          <w:color w:val="000000"/>
          <w:sz w:val="20"/>
        </w:rPr>
      </w:pPr>
      <w:proofErr w:type="spellStart"/>
      <w:proofErr w:type="gramStart"/>
      <w:r w:rsidRPr="00D10811">
        <w:rPr>
          <w:rFonts w:ascii="Arial" w:hAnsi="Arial" w:cs="Arial"/>
          <w:color w:val="000000"/>
          <w:sz w:val="20"/>
        </w:rPr>
        <w:t>п</w:t>
      </w:r>
      <w:proofErr w:type="spellEnd"/>
      <w:proofErr w:type="gramEnd"/>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т</w:t>
      </w:r>
      <w:r w:rsidR="00E870F7" w:rsidRPr="00D10811">
        <w:rPr>
          <w:rFonts w:ascii="Arial" w:hAnsi="Arial" w:cs="Arial"/>
          <w:color w:val="000000"/>
          <w:sz w:val="20"/>
        </w:rPr>
        <w:t xml:space="preserve"> </w:t>
      </w:r>
      <w:r w:rsidRPr="00D10811">
        <w:rPr>
          <w:rFonts w:ascii="Arial" w:hAnsi="Arial" w:cs="Arial"/>
          <w:color w:val="000000"/>
          <w:sz w:val="20"/>
        </w:rPr>
        <w:t>а</w:t>
      </w:r>
      <w:r w:rsidR="00E870F7" w:rsidRPr="00D10811">
        <w:rPr>
          <w:rFonts w:ascii="Arial" w:hAnsi="Arial" w:cs="Arial"/>
          <w:color w:val="000000"/>
          <w:sz w:val="20"/>
        </w:rPr>
        <w:t xml:space="preserve"> </w:t>
      </w:r>
      <w:proofErr w:type="spellStart"/>
      <w:r w:rsidRPr="00D10811">
        <w:rPr>
          <w:rFonts w:ascii="Arial" w:hAnsi="Arial" w:cs="Arial"/>
          <w:color w:val="000000"/>
          <w:sz w:val="20"/>
        </w:rPr>
        <w:t>н</w:t>
      </w:r>
      <w:proofErr w:type="spellEnd"/>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л</w:t>
      </w:r>
      <w:r w:rsidR="00E870F7" w:rsidRPr="00D10811">
        <w:rPr>
          <w:rFonts w:ascii="Arial" w:hAnsi="Arial" w:cs="Arial"/>
          <w:color w:val="000000"/>
          <w:sz w:val="20"/>
        </w:rPr>
        <w:t xml:space="preserve"> </w:t>
      </w:r>
      <w:r w:rsidRPr="00D10811">
        <w:rPr>
          <w:rFonts w:ascii="Arial" w:hAnsi="Arial" w:cs="Arial"/>
          <w:color w:val="000000"/>
          <w:sz w:val="20"/>
        </w:rPr>
        <w:t>я</w:t>
      </w:r>
      <w:r w:rsidR="00E870F7" w:rsidRPr="00D10811">
        <w:rPr>
          <w:rFonts w:ascii="Arial" w:hAnsi="Arial" w:cs="Arial"/>
          <w:color w:val="000000"/>
          <w:sz w:val="20"/>
        </w:rPr>
        <w:t xml:space="preserve"> </w:t>
      </w:r>
      <w:r w:rsidRPr="00D10811">
        <w:rPr>
          <w:rFonts w:ascii="Arial" w:hAnsi="Arial" w:cs="Arial"/>
          <w:color w:val="000000"/>
          <w:sz w:val="20"/>
        </w:rPr>
        <w:t>е</w:t>
      </w:r>
      <w:r w:rsidR="00E870F7" w:rsidRPr="00D10811">
        <w:rPr>
          <w:rFonts w:ascii="Arial" w:hAnsi="Arial" w:cs="Arial"/>
          <w:color w:val="000000"/>
          <w:sz w:val="20"/>
        </w:rPr>
        <w:t xml:space="preserve"> </w:t>
      </w:r>
      <w:r w:rsidRPr="00D10811">
        <w:rPr>
          <w:rFonts w:ascii="Arial" w:hAnsi="Arial" w:cs="Arial"/>
          <w:color w:val="000000"/>
          <w:sz w:val="20"/>
        </w:rPr>
        <w:t>т:</w:t>
      </w:r>
    </w:p>
    <w:p w:rsidR="00314729" w:rsidRPr="00D10811" w:rsidRDefault="00E870F7" w:rsidP="00D10811">
      <w:pPr>
        <w:pStyle w:val="aff6"/>
        <w:ind w:firstLine="851"/>
        <w:jc w:val="both"/>
        <w:rPr>
          <w:rFonts w:ascii="Arial" w:hAnsi="Arial" w:cs="Arial"/>
          <w:color w:val="000000"/>
          <w:sz w:val="20"/>
          <w:szCs w:val="24"/>
        </w:rPr>
      </w:pPr>
      <w:r w:rsidRPr="00D10811">
        <w:rPr>
          <w:rFonts w:ascii="Arial" w:hAnsi="Arial" w:cs="Arial"/>
          <w:color w:val="000000"/>
          <w:sz w:val="20"/>
          <w:szCs w:val="24"/>
        </w:rPr>
        <w:t xml:space="preserve"> </w:t>
      </w:r>
      <w:proofErr w:type="gramStart"/>
      <w:r w:rsidR="00314729" w:rsidRPr="00D10811">
        <w:rPr>
          <w:rFonts w:ascii="Arial" w:hAnsi="Arial" w:cs="Arial"/>
          <w:color w:val="000000"/>
          <w:sz w:val="20"/>
          <w:szCs w:val="24"/>
        </w:rPr>
        <w:t>1.Установить,</w:t>
      </w:r>
      <w:r w:rsidRPr="00D10811">
        <w:rPr>
          <w:rFonts w:ascii="Arial" w:hAnsi="Arial" w:cs="Arial"/>
          <w:color w:val="000000"/>
          <w:sz w:val="20"/>
          <w:szCs w:val="24"/>
        </w:rPr>
        <w:t xml:space="preserve"> </w:t>
      </w:r>
      <w:r w:rsidR="00314729" w:rsidRPr="00D10811">
        <w:rPr>
          <w:rFonts w:ascii="Arial" w:hAnsi="Arial" w:cs="Arial"/>
          <w:color w:val="000000"/>
          <w:sz w:val="20"/>
          <w:szCs w:val="24"/>
        </w:rPr>
        <w:t>что</w:t>
      </w:r>
      <w:r w:rsidRPr="00D10811">
        <w:rPr>
          <w:rFonts w:ascii="Arial" w:hAnsi="Arial" w:cs="Arial"/>
          <w:color w:val="000000"/>
          <w:sz w:val="20"/>
          <w:szCs w:val="24"/>
        </w:rPr>
        <w:t xml:space="preserve"> </w:t>
      </w:r>
      <w:r w:rsidR="00314729" w:rsidRPr="00D10811">
        <w:rPr>
          <w:rFonts w:ascii="Arial" w:hAnsi="Arial" w:cs="Arial"/>
          <w:color w:val="000000"/>
          <w:sz w:val="20"/>
          <w:szCs w:val="24"/>
        </w:rPr>
        <w:t>в</w:t>
      </w:r>
      <w:r w:rsidRPr="00D10811">
        <w:rPr>
          <w:rFonts w:ascii="Arial" w:hAnsi="Arial" w:cs="Arial"/>
          <w:color w:val="000000"/>
          <w:sz w:val="20"/>
          <w:szCs w:val="24"/>
        </w:rPr>
        <w:t xml:space="preserve"> </w:t>
      </w:r>
      <w:r w:rsidR="00314729" w:rsidRPr="00D10811">
        <w:rPr>
          <w:rFonts w:ascii="Arial" w:hAnsi="Arial" w:cs="Arial"/>
          <w:color w:val="000000"/>
          <w:sz w:val="20"/>
          <w:szCs w:val="24"/>
        </w:rPr>
        <w:t>2020</w:t>
      </w:r>
      <w:r w:rsidRPr="00D10811">
        <w:rPr>
          <w:rFonts w:ascii="Arial" w:hAnsi="Arial" w:cs="Arial"/>
          <w:color w:val="000000"/>
          <w:sz w:val="20"/>
          <w:szCs w:val="24"/>
        </w:rPr>
        <w:t xml:space="preserve"> </w:t>
      </w:r>
      <w:r w:rsidR="00314729" w:rsidRPr="00D10811">
        <w:rPr>
          <w:rFonts w:ascii="Arial" w:hAnsi="Arial" w:cs="Arial"/>
          <w:color w:val="000000"/>
          <w:sz w:val="20"/>
          <w:szCs w:val="24"/>
        </w:rPr>
        <w:t>году</w:t>
      </w:r>
      <w:r w:rsidRPr="00D10811">
        <w:rPr>
          <w:rFonts w:ascii="Arial" w:hAnsi="Arial" w:cs="Arial"/>
          <w:color w:val="000000"/>
          <w:sz w:val="20"/>
          <w:szCs w:val="24"/>
        </w:rPr>
        <w:t xml:space="preserve"> </w:t>
      </w:r>
      <w:r w:rsidR="00314729" w:rsidRPr="00D10811">
        <w:rPr>
          <w:rFonts w:ascii="Arial" w:hAnsi="Arial" w:cs="Arial"/>
          <w:color w:val="000000"/>
          <w:sz w:val="20"/>
          <w:szCs w:val="24"/>
        </w:rPr>
        <w:t>в</w:t>
      </w:r>
      <w:r w:rsidRPr="00D10811">
        <w:rPr>
          <w:rFonts w:ascii="Arial" w:hAnsi="Arial" w:cs="Arial"/>
          <w:color w:val="000000"/>
          <w:sz w:val="20"/>
          <w:szCs w:val="24"/>
        </w:rPr>
        <w:t xml:space="preserve"> </w:t>
      </w:r>
      <w:r w:rsidR="00314729" w:rsidRPr="00D10811">
        <w:rPr>
          <w:rFonts w:ascii="Arial" w:hAnsi="Arial" w:cs="Arial"/>
          <w:color w:val="000000"/>
          <w:sz w:val="20"/>
          <w:szCs w:val="24"/>
        </w:rPr>
        <w:t>отношении</w:t>
      </w:r>
      <w:r w:rsidRPr="00D10811">
        <w:rPr>
          <w:rFonts w:ascii="Arial" w:hAnsi="Arial" w:cs="Arial"/>
          <w:color w:val="000000"/>
          <w:sz w:val="20"/>
          <w:szCs w:val="24"/>
        </w:rPr>
        <w:t xml:space="preserve"> </w:t>
      </w:r>
      <w:r w:rsidR="00314729" w:rsidRPr="00D10811">
        <w:rPr>
          <w:rFonts w:ascii="Arial" w:hAnsi="Arial" w:cs="Arial"/>
          <w:color w:val="000000"/>
          <w:sz w:val="20"/>
          <w:szCs w:val="24"/>
        </w:rPr>
        <w:t>юридических</w:t>
      </w:r>
      <w:r w:rsidRPr="00D10811">
        <w:rPr>
          <w:rFonts w:ascii="Arial" w:hAnsi="Arial" w:cs="Arial"/>
          <w:color w:val="000000"/>
          <w:sz w:val="20"/>
          <w:szCs w:val="24"/>
        </w:rPr>
        <w:t xml:space="preserve"> </w:t>
      </w:r>
      <w:r w:rsidR="00314729" w:rsidRPr="00D10811">
        <w:rPr>
          <w:rFonts w:ascii="Arial" w:hAnsi="Arial" w:cs="Arial"/>
          <w:color w:val="000000"/>
          <w:sz w:val="20"/>
          <w:szCs w:val="24"/>
        </w:rPr>
        <w:t>лиц,</w:t>
      </w:r>
      <w:r w:rsidRPr="00D10811">
        <w:rPr>
          <w:rFonts w:ascii="Arial" w:hAnsi="Arial" w:cs="Arial"/>
          <w:color w:val="000000"/>
          <w:sz w:val="20"/>
          <w:szCs w:val="24"/>
        </w:rPr>
        <w:t xml:space="preserve"> </w:t>
      </w:r>
      <w:r w:rsidR="00314729" w:rsidRPr="00D10811">
        <w:rPr>
          <w:rFonts w:ascii="Arial" w:hAnsi="Arial" w:cs="Arial"/>
          <w:color w:val="000000"/>
          <w:sz w:val="20"/>
          <w:szCs w:val="24"/>
        </w:rPr>
        <w:t>индивидуальных</w:t>
      </w:r>
      <w:r w:rsidRPr="00D10811">
        <w:rPr>
          <w:rFonts w:ascii="Arial" w:hAnsi="Arial" w:cs="Arial"/>
          <w:color w:val="000000"/>
          <w:sz w:val="20"/>
          <w:szCs w:val="24"/>
        </w:rPr>
        <w:t xml:space="preserve"> </w:t>
      </w:r>
      <w:r w:rsidR="00314729" w:rsidRPr="00D10811">
        <w:rPr>
          <w:rFonts w:ascii="Arial" w:hAnsi="Arial" w:cs="Arial"/>
          <w:color w:val="000000"/>
          <w:sz w:val="20"/>
          <w:szCs w:val="24"/>
        </w:rPr>
        <w:t>предпринимателей,</w:t>
      </w:r>
      <w:r w:rsidRPr="00D10811">
        <w:rPr>
          <w:rFonts w:ascii="Arial" w:hAnsi="Arial" w:cs="Arial"/>
          <w:color w:val="000000"/>
          <w:sz w:val="20"/>
          <w:szCs w:val="24"/>
        </w:rPr>
        <w:t xml:space="preserve"> </w:t>
      </w:r>
      <w:r w:rsidR="00314729" w:rsidRPr="00D10811">
        <w:rPr>
          <w:rFonts w:ascii="Arial" w:hAnsi="Arial" w:cs="Arial"/>
          <w:color w:val="000000"/>
          <w:sz w:val="20"/>
          <w:szCs w:val="24"/>
        </w:rPr>
        <w:t>отнесенных</w:t>
      </w:r>
      <w:r w:rsidRPr="00D10811">
        <w:rPr>
          <w:rFonts w:ascii="Arial" w:hAnsi="Arial" w:cs="Arial"/>
          <w:color w:val="000000"/>
          <w:sz w:val="20"/>
          <w:szCs w:val="24"/>
        </w:rPr>
        <w:t xml:space="preserve"> </w:t>
      </w:r>
      <w:r w:rsidR="00314729" w:rsidRPr="00D10811">
        <w:rPr>
          <w:rFonts w:ascii="Arial" w:hAnsi="Arial" w:cs="Arial"/>
          <w:color w:val="000000"/>
          <w:sz w:val="20"/>
          <w:szCs w:val="24"/>
        </w:rPr>
        <w:t>в</w:t>
      </w:r>
      <w:r w:rsidRPr="00D10811">
        <w:rPr>
          <w:rFonts w:ascii="Arial" w:hAnsi="Arial" w:cs="Arial"/>
          <w:color w:val="000000"/>
          <w:sz w:val="20"/>
          <w:szCs w:val="24"/>
        </w:rPr>
        <w:t xml:space="preserve"> </w:t>
      </w:r>
      <w:r w:rsidR="00314729" w:rsidRPr="00D10811">
        <w:rPr>
          <w:rFonts w:ascii="Arial" w:hAnsi="Arial" w:cs="Arial"/>
          <w:color w:val="000000"/>
          <w:sz w:val="20"/>
          <w:szCs w:val="24"/>
        </w:rPr>
        <w:t>соответствии</w:t>
      </w:r>
      <w:r w:rsidRPr="00D10811">
        <w:rPr>
          <w:rFonts w:ascii="Arial" w:hAnsi="Arial" w:cs="Arial"/>
          <w:color w:val="000000"/>
          <w:sz w:val="20"/>
          <w:szCs w:val="24"/>
        </w:rPr>
        <w:t xml:space="preserve"> </w:t>
      </w:r>
      <w:r w:rsidR="00314729" w:rsidRPr="00D10811">
        <w:rPr>
          <w:rFonts w:ascii="Arial" w:hAnsi="Arial" w:cs="Arial"/>
          <w:color w:val="000000"/>
          <w:sz w:val="20"/>
          <w:szCs w:val="24"/>
        </w:rPr>
        <w:t>со</w:t>
      </w:r>
      <w:r w:rsidRPr="00D10811">
        <w:rPr>
          <w:rFonts w:ascii="Arial" w:hAnsi="Arial" w:cs="Arial"/>
          <w:color w:val="000000"/>
          <w:sz w:val="20"/>
          <w:szCs w:val="24"/>
        </w:rPr>
        <w:t xml:space="preserve"> </w:t>
      </w:r>
      <w:r w:rsidR="00314729" w:rsidRPr="00D10811">
        <w:rPr>
          <w:rFonts w:ascii="Arial" w:hAnsi="Arial" w:cs="Arial"/>
          <w:color w:val="000000"/>
          <w:sz w:val="20"/>
          <w:szCs w:val="24"/>
        </w:rPr>
        <w:t>статьей</w:t>
      </w:r>
      <w:r w:rsidRPr="00D10811">
        <w:rPr>
          <w:rFonts w:ascii="Arial" w:hAnsi="Arial" w:cs="Arial"/>
          <w:color w:val="000000"/>
          <w:sz w:val="20"/>
          <w:szCs w:val="24"/>
        </w:rPr>
        <w:t xml:space="preserve"> </w:t>
      </w:r>
      <w:r w:rsidR="00314729" w:rsidRPr="00D10811">
        <w:rPr>
          <w:rFonts w:ascii="Arial" w:hAnsi="Arial" w:cs="Arial"/>
          <w:color w:val="000000"/>
          <w:sz w:val="20"/>
          <w:szCs w:val="24"/>
        </w:rPr>
        <w:t>4</w:t>
      </w:r>
      <w:r w:rsidRPr="00D10811">
        <w:rPr>
          <w:rFonts w:ascii="Arial" w:hAnsi="Arial" w:cs="Arial"/>
          <w:color w:val="000000"/>
          <w:sz w:val="20"/>
          <w:szCs w:val="24"/>
        </w:rPr>
        <w:t xml:space="preserve"> </w:t>
      </w:r>
      <w:r w:rsidR="00314729" w:rsidRPr="00D10811">
        <w:rPr>
          <w:rFonts w:ascii="Arial" w:hAnsi="Arial" w:cs="Arial"/>
          <w:color w:val="000000"/>
          <w:sz w:val="20"/>
          <w:szCs w:val="24"/>
        </w:rPr>
        <w:t>Федерал</w:t>
      </w:r>
      <w:r w:rsidR="00314729" w:rsidRPr="00D10811">
        <w:rPr>
          <w:rFonts w:ascii="Arial" w:hAnsi="Arial" w:cs="Arial"/>
          <w:color w:val="000000"/>
          <w:sz w:val="20"/>
          <w:szCs w:val="24"/>
        </w:rPr>
        <w:t>ь</w:t>
      </w:r>
      <w:r w:rsidR="00314729" w:rsidRPr="00D10811">
        <w:rPr>
          <w:rFonts w:ascii="Arial" w:hAnsi="Arial" w:cs="Arial"/>
          <w:color w:val="000000"/>
          <w:sz w:val="20"/>
          <w:szCs w:val="24"/>
        </w:rPr>
        <w:t>ного</w:t>
      </w:r>
      <w:r w:rsidRPr="00D10811">
        <w:rPr>
          <w:rFonts w:ascii="Arial" w:hAnsi="Arial" w:cs="Arial"/>
          <w:color w:val="000000"/>
          <w:sz w:val="20"/>
          <w:szCs w:val="24"/>
        </w:rPr>
        <w:t xml:space="preserve"> </w:t>
      </w:r>
      <w:r w:rsidR="00314729" w:rsidRPr="00D10811">
        <w:rPr>
          <w:rFonts w:ascii="Arial" w:hAnsi="Arial" w:cs="Arial"/>
          <w:color w:val="000000"/>
          <w:sz w:val="20"/>
          <w:szCs w:val="24"/>
        </w:rPr>
        <w:t>закона</w:t>
      </w:r>
      <w:r w:rsidRPr="00D10811">
        <w:rPr>
          <w:rFonts w:ascii="Arial" w:hAnsi="Arial" w:cs="Arial"/>
          <w:color w:val="000000"/>
          <w:sz w:val="20"/>
          <w:szCs w:val="24"/>
        </w:rPr>
        <w:t xml:space="preserve"> </w:t>
      </w:r>
      <w:r w:rsidR="00314729" w:rsidRPr="00D10811">
        <w:rPr>
          <w:rFonts w:ascii="Arial" w:hAnsi="Arial" w:cs="Arial"/>
          <w:color w:val="000000"/>
          <w:sz w:val="20"/>
          <w:szCs w:val="24"/>
        </w:rPr>
        <w:t>"О</w:t>
      </w:r>
      <w:r w:rsidRPr="00D10811">
        <w:rPr>
          <w:rFonts w:ascii="Arial" w:hAnsi="Arial" w:cs="Arial"/>
          <w:color w:val="000000"/>
          <w:sz w:val="20"/>
          <w:szCs w:val="24"/>
        </w:rPr>
        <w:t xml:space="preserve"> </w:t>
      </w:r>
      <w:r w:rsidR="00314729" w:rsidRPr="00D10811">
        <w:rPr>
          <w:rFonts w:ascii="Arial" w:hAnsi="Arial" w:cs="Arial"/>
          <w:color w:val="000000"/>
          <w:sz w:val="20"/>
          <w:szCs w:val="24"/>
        </w:rPr>
        <w:t>развитии</w:t>
      </w:r>
      <w:r w:rsidRPr="00D10811">
        <w:rPr>
          <w:rFonts w:ascii="Arial" w:hAnsi="Arial" w:cs="Arial"/>
          <w:color w:val="000000"/>
          <w:sz w:val="20"/>
          <w:szCs w:val="24"/>
        </w:rPr>
        <w:t xml:space="preserve"> </w:t>
      </w:r>
      <w:r w:rsidR="00314729" w:rsidRPr="00D10811">
        <w:rPr>
          <w:rFonts w:ascii="Arial" w:hAnsi="Arial" w:cs="Arial"/>
          <w:color w:val="000000"/>
          <w:sz w:val="20"/>
          <w:szCs w:val="24"/>
        </w:rPr>
        <w:t>малого</w:t>
      </w:r>
      <w:r w:rsidRPr="00D10811">
        <w:rPr>
          <w:rFonts w:ascii="Arial" w:hAnsi="Arial" w:cs="Arial"/>
          <w:color w:val="000000"/>
          <w:sz w:val="20"/>
          <w:szCs w:val="24"/>
        </w:rPr>
        <w:t xml:space="preserve"> </w:t>
      </w:r>
      <w:r w:rsidR="00314729" w:rsidRPr="00D10811">
        <w:rPr>
          <w:rFonts w:ascii="Arial" w:hAnsi="Arial" w:cs="Arial"/>
          <w:color w:val="000000"/>
          <w:sz w:val="20"/>
          <w:szCs w:val="24"/>
        </w:rPr>
        <w:t>и</w:t>
      </w:r>
      <w:r w:rsidRPr="00D10811">
        <w:rPr>
          <w:rFonts w:ascii="Arial" w:hAnsi="Arial" w:cs="Arial"/>
          <w:color w:val="000000"/>
          <w:sz w:val="20"/>
          <w:szCs w:val="24"/>
        </w:rPr>
        <w:t xml:space="preserve"> </w:t>
      </w:r>
      <w:r w:rsidR="00314729" w:rsidRPr="00D10811">
        <w:rPr>
          <w:rFonts w:ascii="Arial" w:hAnsi="Arial" w:cs="Arial"/>
          <w:color w:val="000000"/>
          <w:sz w:val="20"/>
          <w:szCs w:val="24"/>
        </w:rPr>
        <w:t>среднего</w:t>
      </w:r>
      <w:r w:rsidRPr="00D10811">
        <w:rPr>
          <w:rFonts w:ascii="Arial" w:hAnsi="Arial" w:cs="Arial"/>
          <w:color w:val="000000"/>
          <w:sz w:val="20"/>
          <w:szCs w:val="24"/>
        </w:rPr>
        <w:t xml:space="preserve"> </w:t>
      </w:r>
      <w:r w:rsidR="00314729" w:rsidRPr="00D10811">
        <w:rPr>
          <w:rFonts w:ascii="Arial" w:hAnsi="Arial" w:cs="Arial"/>
          <w:color w:val="000000"/>
          <w:sz w:val="20"/>
          <w:szCs w:val="24"/>
        </w:rPr>
        <w:t>предпринимательства</w:t>
      </w:r>
      <w:r w:rsidRPr="00D10811">
        <w:rPr>
          <w:rFonts w:ascii="Arial" w:hAnsi="Arial" w:cs="Arial"/>
          <w:color w:val="000000"/>
          <w:sz w:val="20"/>
          <w:szCs w:val="24"/>
        </w:rPr>
        <w:t xml:space="preserve"> </w:t>
      </w:r>
      <w:r w:rsidR="00314729" w:rsidRPr="00D10811">
        <w:rPr>
          <w:rFonts w:ascii="Arial" w:hAnsi="Arial" w:cs="Arial"/>
          <w:color w:val="000000"/>
          <w:sz w:val="20"/>
          <w:szCs w:val="24"/>
        </w:rPr>
        <w:t>в</w:t>
      </w:r>
      <w:r w:rsidRPr="00D10811">
        <w:rPr>
          <w:rFonts w:ascii="Arial" w:hAnsi="Arial" w:cs="Arial"/>
          <w:color w:val="000000"/>
          <w:sz w:val="20"/>
          <w:szCs w:val="24"/>
        </w:rPr>
        <w:t xml:space="preserve"> </w:t>
      </w:r>
      <w:r w:rsidR="00314729" w:rsidRPr="00D10811">
        <w:rPr>
          <w:rFonts w:ascii="Arial" w:hAnsi="Arial" w:cs="Arial"/>
          <w:color w:val="000000"/>
          <w:sz w:val="20"/>
          <w:szCs w:val="24"/>
        </w:rPr>
        <w:t>Российской</w:t>
      </w:r>
      <w:r w:rsidRPr="00D10811">
        <w:rPr>
          <w:rFonts w:ascii="Arial" w:hAnsi="Arial" w:cs="Arial"/>
          <w:color w:val="000000"/>
          <w:sz w:val="20"/>
          <w:szCs w:val="24"/>
        </w:rPr>
        <w:t xml:space="preserve"> </w:t>
      </w:r>
      <w:r w:rsidR="00314729" w:rsidRPr="00D10811">
        <w:rPr>
          <w:rFonts w:ascii="Arial" w:hAnsi="Arial" w:cs="Arial"/>
          <w:color w:val="000000"/>
          <w:sz w:val="20"/>
          <w:szCs w:val="24"/>
        </w:rPr>
        <w:t>Федерации"</w:t>
      </w:r>
      <w:r w:rsidRPr="00D10811">
        <w:rPr>
          <w:rFonts w:ascii="Arial" w:hAnsi="Arial" w:cs="Arial"/>
          <w:color w:val="000000"/>
          <w:sz w:val="20"/>
          <w:szCs w:val="24"/>
        </w:rPr>
        <w:t xml:space="preserve"> </w:t>
      </w:r>
      <w:r w:rsidR="00314729" w:rsidRPr="00D10811">
        <w:rPr>
          <w:rFonts w:ascii="Arial" w:hAnsi="Arial" w:cs="Arial"/>
          <w:color w:val="000000"/>
          <w:sz w:val="20"/>
          <w:szCs w:val="24"/>
        </w:rPr>
        <w:t>к</w:t>
      </w:r>
      <w:r w:rsidRPr="00D10811">
        <w:rPr>
          <w:rFonts w:ascii="Arial" w:hAnsi="Arial" w:cs="Arial"/>
          <w:color w:val="000000"/>
          <w:sz w:val="20"/>
          <w:szCs w:val="24"/>
        </w:rPr>
        <w:t xml:space="preserve"> </w:t>
      </w:r>
      <w:r w:rsidR="00314729" w:rsidRPr="00D10811">
        <w:rPr>
          <w:rFonts w:ascii="Arial" w:hAnsi="Arial" w:cs="Arial"/>
          <w:color w:val="000000"/>
          <w:sz w:val="20"/>
          <w:szCs w:val="24"/>
        </w:rPr>
        <w:t>субъектам</w:t>
      </w:r>
      <w:r w:rsidRPr="00D10811">
        <w:rPr>
          <w:rFonts w:ascii="Arial" w:hAnsi="Arial" w:cs="Arial"/>
          <w:color w:val="000000"/>
          <w:sz w:val="20"/>
          <w:szCs w:val="24"/>
        </w:rPr>
        <w:t xml:space="preserve"> </w:t>
      </w:r>
      <w:r w:rsidR="00314729" w:rsidRPr="00D10811">
        <w:rPr>
          <w:rFonts w:ascii="Arial" w:hAnsi="Arial" w:cs="Arial"/>
          <w:color w:val="000000"/>
          <w:sz w:val="20"/>
          <w:szCs w:val="24"/>
        </w:rPr>
        <w:t>малого</w:t>
      </w:r>
      <w:r w:rsidRPr="00D10811">
        <w:rPr>
          <w:rFonts w:ascii="Arial" w:hAnsi="Arial" w:cs="Arial"/>
          <w:color w:val="000000"/>
          <w:sz w:val="20"/>
          <w:szCs w:val="24"/>
        </w:rPr>
        <w:t xml:space="preserve"> </w:t>
      </w:r>
      <w:r w:rsidR="00314729" w:rsidRPr="00D10811">
        <w:rPr>
          <w:rFonts w:ascii="Arial" w:hAnsi="Arial" w:cs="Arial"/>
          <w:color w:val="000000"/>
          <w:sz w:val="20"/>
          <w:szCs w:val="24"/>
        </w:rPr>
        <w:t>и</w:t>
      </w:r>
      <w:r w:rsidRPr="00D10811">
        <w:rPr>
          <w:rFonts w:ascii="Arial" w:hAnsi="Arial" w:cs="Arial"/>
          <w:color w:val="000000"/>
          <w:sz w:val="20"/>
          <w:szCs w:val="24"/>
        </w:rPr>
        <w:t xml:space="preserve"> </w:t>
      </w:r>
      <w:r w:rsidR="00314729" w:rsidRPr="00D10811">
        <w:rPr>
          <w:rFonts w:ascii="Arial" w:hAnsi="Arial" w:cs="Arial"/>
          <w:color w:val="000000"/>
          <w:sz w:val="20"/>
          <w:szCs w:val="24"/>
        </w:rPr>
        <w:t>среднего</w:t>
      </w:r>
      <w:r w:rsidRPr="00D10811">
        <w:rPr>
          <w:rFonts w:ascii="Arial" w:hAnsi="Arial" w:cs="Arial"/>
          <w:color w:val="000000"/>
          <w:sz w:val="20"/>
          <w:szCs w:val="24"/>
        </w:rPr>
        <w:t xml:space="preserve"> </w:t>
      </w:r>
      <w:r w:rsidR="00314729" w:rsidRPr="00D10811">
        <w:rPr>
          <w:rFonts w:ascii="Arial" w:hAnsi="Arial" w:cs="Arial"/>
          <w:color w:val="000000"/>
          <w:sz w:val="20"/>
          <w:szCs w:val="24"/>
        </w:rPr>
        <w:t>предпринимательства,</w:t>
      </w:r>
      <w:r w:rsidRPr="00D10811">
        <w:rPr>
          <w:rFonts w:ascii="Arial" w:hAnsi="Arial" w:cs="Arial"/>
          <w:color w:val="000000"/>
          <w:sz w:val="20"/>
          <w:szCs w:val="24"/>
        </w:rPr>
        <w:t xml:space="preserve"> </w:t>
      </w:r>
      <w:r w:rsidR="00314729" w:rsidRPr="00D10811">
        <w:rPr>
          <w:rFonts w:ascii="Arial" w:hAnsi="Arial" w:cs="Arial"/>
          <w:color w:val="000000"/>
          <w:sz w:val="20"/>
          <w:szCs w:val="24"/>
        </w:rPr>
        <w:t>сведения</w:t>
      </w:r>
      <w:r w:rsidRPr="00D10811">
        <w:rPr>
          <w:rFonts w:ascii="Arial" w:hAnsi="Arial" w:cs="Arial"/>
          <w:color w:val="000000"/>
          <w:sz w:val="20"/>
          <w:szCs w:val="24"/>
        </w:rPr>
        <w:t xml:space="preserve"> </w:t>
      </w:r>
      <w:r w:rsidR="00314729" w:rsidRPr="00D10811">
        <w:rPr>
          <w:rFonts w:ascii="Arial" w:hAnsi="Arial" w:cs="Arial"/>
          <w:color w:val="000000"/>
          <w:sz w:val="20"/>
          <w:szCs w:val="24"/>
        </w:rPr>
        <w:t>о</w:t>
      </w:r>
      <w:r w:rsidRPr="00D10811">
        <w:rPr>
          <w:rFonts w:ascii="Arial" w:hAnsi="Arial" w:cs="Arial"/>
          <w:color w:val="000000"/>
          <w:sz w:val="20"/>
          <w:szCs w:val="24"/>
        </w:rPr>
        <w:t xml:space="preserve"> </w:t>
      </w:r>
      <w:r w:rsidR="00314729" w:rsidRPr="00D10811">
        <w:rPr>
          <w:rFonts w:ascii="Arial" w:hAnsi="Arial" w:cs="Arial"/>
          <w:color w:val="000000"/>
          <w:sz w:val="20"/>
          <w:szCs w:val="24"/>
        </w:rPr>
        <w:t>которых</w:t>
      </w:r>
      <w:r w:rsidRPr="00D10811">
        <w:rPr>
          <w:rFonts w:ascii="Arial" w:hAnsi="Arial" w:cs="Arial"/>
          <w:color w:val="000000"/>
          <w:sz w:val="20"/>
          <w:szCs w:val="24"/>
        </w:rPr>
        <w:t xml:space="preserve"> </w:t>
      </w:r>
      <w:r w:rsidR="00314729" w:rsidRPr="00D10811">
        <w:rPr>
          <w:rFonts w:ascii="Arial" w:hAnsi="Arial" w:cs="Arial"/>
          <w:color w:val="000000"/>
          <w:sz w:val="20"/>
          <w:szCs w:val="24"/>
        </w:rPr>
        <w:t>включены</w:t>
      </w:r>
      <w:r w:rsidRPr="00D10811">
        <w:rPr>
          <w:rFonts w:ascii="Arial" w:hAnsi="Arial" w:cs="Arial"/>
          <w:color w:val="000000"/>
          <w:sz w:val="20"/>
          <w:szCs w:val="24"/>
        </w:rPr>
        <w:t xml:space="preserve"> </w:t>
      </w:r>
      <w:r w:rsidR="00314729" w:rsidRPr="00D10811">
        <w:rPr>
          <w:rFonts w:ascii="Arial" w:hAnsi="Arial" w:cs="Arial"/>
          <w:color w:val="000000"/>
          <w:sz w:val="20"/>
          <w:szCs w:val="24"/>
        </w:rPr>
        <w:t>в</w:t>
      </w:r>
      <w:r w:rsidRPr="00D10811">
        <w:rPr>
          <w:rFonts w:ascii="Arial" w:hAnsi="Arial" w:cs="Arial"/>
          <w:color w:val="000000"/>
          <w:sz w:val="20"/>
          <w:szCs w:val="24"/>
        </w:rPr>
        <w:t xml:space="preserve"> </w:t>
      </w:r>
      <w:r w:rsidR="00314729" w:rsidRPr="00D10811">
        <w:rPr>
          <w:rFonts w:ascii="Arial" w:hAnsi="Arial" w:cs="Arial"/>
          <w:color w:val="000000"/>
          <w:sz w:val="20"/>
          <w:szCs w:val="24"/>
        </w:rPr>
        <w:t>единый</w:t>
      </w:r>
      <w:r w:rsidRPr="00D10811">
        <w:rPr>
          <w:rFonts w:ascii="Arial" w:hAnsi="Arial" w:cs="Arial"/>
          <w:color w:val="000000"/>
          <w:sz w:val="20"/>
          <w:szCs w:val="24"/>
        </w:rPr>
        <w:t xml:space="preserve"> </w:t>
      </w:r>
      <w:r w:rsidR="00314729" w:rsidRPr="00D10811">
        <w:rPr>
          <w:rFonts w:ascii="Arial" w:hAnsi="Arial" w:cs="Arial"/>
          <w:color w:val="000000"/>
          <w:sz w:val="20"/>
          <w:szCs w:val="24"/>
        </w:rPr>
        <w:t>реестр</w:t>
      </w:r>
      <w:r w:rsidRPr="00D10811">
        <w:rPr>
          <w:rFonts w:ascii="Arial" w:hAnsi="Arial" w:cs="Arial"/>
          <w:color w:val="000000"/>
          <w:sz w:val="20"/>
          <w:szCs w:val="24"/>
        </w:rPr>
        <w:t xml:space="preserve"> </w:t>
      </w:r>
      <w:r w:rsidR="00314729" w:rsidRPr="00D10811">
        <w:rPr>
          <w:rFonts w:ascii="Arial" w:hAnsi="Arial" w:cs="Arial"/>
          <w:color w:val="000000"/>
          <w:sz w:val="20"/>
          <w:szCs w:val="24"/>
        </w:rPr>
        <w:t>субъектов</w:t>
      </w:r>
      <w:r w:rsidRPr="00D10811">
        <w:rPr>
          <w:rFonts w:ascii="Arial" w:hAnsi="Arial" w:cs="Arial"/>
          <w:color w:val="000000"/>
          <w:sz w:val="20"/>
          <w:szCs w:val="24"/>
        </w:rPr>
        <w:t xml:space="preserve"> </w:t>
      </w:r>
      <w:r w:rsidR="00314729" w:rsidRPr="00D10811">
        <w:rPr>
          <w:rFonts w:ascii="Arial" w:hAnsi="Arial" w:cs="Arial"/>
          <w:color w:val="000000"/>
          <w:sz w:val="20"/>
          <w:szCs w:val="24"/>
        </w:rPr>
        <w:t>малого</w:t>
      </w:r>
      <w:r w:rsidRPr="00D10811">
        <w:rPr>
          <w:rFonts w:ascii="Arial" w:hAnsi="Arial" w:cs="Arial"/>
          <w:color w:val="000000"/>
          <w:sz w:val="20"/>
          <w:szCs w:val="24"/>
        </w:rPr>
        <w:t xml:space="preserve"> </w:t>
      </w:r>
      <w:r w:rsidR="00314729" w:rsidRPr="00D10811">
        <w:rPr>
          <w:rFonts w:ascii="Arial" w:hAnsi="Arial" w:cs="Arial"/>
          <w:color w:val="000000"/>
          <w:sz w:val="20"/>
          <w:szCs w:val="24"/>
        </w:rPr>
        <w:t>и</w:t>
      </w:r>
      <w:r w:rsidRPr="00D10811">
        <w:rPr>
          <w:rFonts w:ascii="Arial" w:hAnsi="Arial" w:cs="Arial"/>
          <w:color w:val="000000"/>
          <w:sz w:val="20"/>
          <w:szCs w:val="24"/>
        </w:rPr>
        <w:t xml:space="preserve"> </w:t>
      </w:r>
      <w:r w:rsidR="00314729" w:rsidRPr="00D10811">
        <w:rPr>
          <w:rFonts w:ascii="Arial" w:hAnsi="Arial" w:cs="Arial"/>
          <w:color w:val="000000"/>
          <w:sz w:val="20"/>
          <w:szCs w:val="24"/>
        </w:rPr>
        <w:t>среднего</w:t>
      </w:r>
      <w:r w:rsidRPr="00D10811">
        <w:rPr>
          <w:rFonts w:ascii="Arial" w:hAnsi="Arial" w:cs="Arial"/>
          <w:color w:val="000000"/>
          <w:sz w:val="20"/>
          <w:szCs w:val="24"/>
        </w:rPr>
        <w:t xml:space="preserve"> </w:t>
      </w:r>
      <w:r w:rsidR="00314729" w:rsidRPr="00D10811">
        <w:rPr>
          <w:rFonts w:ascii="Arial" w:hAnsi="Arial" w:cs="Arial"/>
          <w:color w:val="000000"/>
          <w:sz w:val="20"/>
          <w:szCs w:val="24"/>
        </w:rPr>
        <w:t>предпринимательства,</w:t>
      </w:r>
      <w:r w:rsidRPr="00D10811">
        <w:rPr>
          <w:rFonts w:ascii="Arial" w:hAnsi="Arial" w:cs="Arial"/>
          <w:color w:val="000000"/>
          <w:sz w:val="20"/>
          <w:szCs w:val="24"/>
        </w:rPr>
        <w:t xml:space="preserve"> </w:t>
      </w:r>
      <w:r w:rsidR="00314729" w:rsidRPr="00D10811">
        <w:rPr>
          <w:rFonts w:ascii="Arial" w:hAnsi="Arial" w:cs="Arial"/>
          <w:color w:val="000000"/>
          <w:sz w:val="20"/>
          <w:szCs w:val="24"/>
        </w:rPr>
        <w:t>а</w:t>
      </w:r>
      <w:r w:rsidRPr="00D10811">
        <w:rPr>
          <w:rFonts w:ascii="Arial" w:hAnsi="Arial" w:cs="Arial"/>
          <w:color w:val="000000"/>
          <w:sz w:val="20"/>
          <w:szCs w:val="24"/>
        </w:rPr>
        <w:t xml:space="preserve"> </w:t>
      </w:r>
      <w:r w:rsidR="00314729" w:rsidRPr="00D10811">
        <w:rPr>
          <w:rFonts w:ascii="Arial" w:hAnsi="Arial" w:cs="Arial"/>
          <w:color w:val="000000"/>
          <w:sz w:val="20"/>
          <w:szCs w:val="24"/>
        </w:rPr>
        <w:t>также</w:t>
      </w:r>
      <w:r w:rsidRPr="00D10811">
        <w:rPr>
          <w:rFonts w:ascii="Arial" w:hAnsi="Arial" w:cs="Arial"/>
          <w:color w:val="000000"/>
          <w:sz w:val="20"/>
          <w:szCs w:val="24"/>
        </w:rPr>
        <w:t xml:space="preserve"> </w:t>
      </w:r>
      <w:r w:rsidR="00314729" w:rsidRPr="00D10811">
        <w:rPr>
          <w:rFonts w:ascii="Arial" w:hAnsi="Arial" w:cs="Arial"/>
          <w:color w:val="000000"/>
          <w:sz w:val="20"/>
          <w:szCs w:val="24"/>
        </w:rPr>
        <w:t>в</w:t>
      </w:r>
      <w:r w:rsidRPr="00D10811">
        <w:rPr>
          <w:rFonts w:ascii="Arial" w:hAnsi="Arial" w:cs="Arial"/>
          <w:color w:val="000000"/>
          <w:sz w:val="20"/>
          <w:szCs w:val="24"/>
        </w:rPr>
        <w:t xml:space="preserve"> </w:t>
      </w:r>
      <w:r w:rsidR="00314729" w:rsidRPr="00D10811">
        <w:rPr>
          <w:rFonts w:ascii="Arial" w:hAnsi="Arial" w:cs="Arial"/>
          <w:color w:val="000000"/>
          <w:sz w:val="20"/>
          <w:szCs w:val="24"/>
        </w:rPr>
        <w:t>отношении</w:t>
      </w:r>
      <w:r w:rsidRPr="00D10811">
        <w:rPr>
          <w:rFonts w:ascii="Arial" w:hAnsi="Arial" w:cs="Arial"/>
          <w:color w:val="000000"/>
          <w:sz w:val="20"/>
          <w:szCs w:val="24"/>
        </w:rPr>
        <w:t xml:space="preserve"> </w:t>
      </w:r>
      <w:r w:rsidR="00314729" w:rsidRPr="00D10811">
        <w:rPr>
          <w:rFonts w:ascii="Arial" w:hAnsi="Arial" w:cs="Arial"/>
          <w:color w:val="000000"/>
          <w:sz w:val="20"/>
          <w:szCs w:val="24"/>
        </w:rPr>
        <w:t>некоммерческих</w:t>
      </w:r>
      <w:r w:rsidRPr="00D10811">
        <w:rPr>
          <w:rFonts w:ascii="Arial" w:hAnsi="Arial" w:cs="Arial"/>
          <w:color w:val="000000"/>
          <w:sz w:val="20"/>
          <w:szCs w:val="24"/>
        </w:rPr>
        <w:t xml:space="preserve"> </w:t>
      </w:r>
      <w:r w:rsidR="00314729" w:rsidRPr="00D10811">
        <w:rPr>
          <w:rFonts w:ascii="Arial" w:hAnsi="Arial" w:cs="Arial"/>
          <w:color w:val="000000"/>
          <w:sz w:val="20"/>
          <w:szCs w:val="24"/>
        </w:rPr>
        <w:t>организаций,</w:t>
      </w:r>
      <w:r w:rsidRPr="00D10811">
        <w:rPr>
          <w:rFonts w:ascii="Arial" w:hAnsi="Arial" w:cs="Arial"/>
          <w:color w:val="000000"/>
          <w:sz w:val="20"/>
          <w:szCs w:val="24"/>
        </w:rPr>
        <w:t xml:space="preserve"> </w:t>
      </w:r>
      <w:r w:rsidR="00314729" w:rsidRPr="00D10811">
        <w:rPr>
          <w:rFonts w:ascii="Arial" w:hAnsi="Arial" w:cs="Arial"/>
          <w:color w:val="000000"/>
          <w:sz w:val="20"/>
          <w:szCs w:val="24"/>
        </w:rPr>
        <w:t>среднесписочная</w:t>
      </w:r>
      <w:r w:rsidRPr="00D10811">
        <w:rPr>
          <w:rFonts w:ascii="Arial" w:hAnsi="Arial" w:cs="Arial"/>
          <w:color w:val="000000"/>
          <w:sz w:val="20"/>
          <w:szCs w:val="24"/>
        </w:rPr>
        <w:t xml:space="preserve"> </w:t>
      </w:r>
      <w:r w:rsidR="00314729" w:rsidRPr="00D10811">
        <w:rPr>
          <w:rFonts w:ascii="Arial" w:hAnsi="Arial" w:cs="Arial"/>
          <w:color w:val="000000"/>
          <w:sz w:val="20"/>
          <w:szCs w:val="24"/>
        </w:rPr>
        <w:t>численность</w:t>
      </w:r>
      <w:r w:rsidRPr="00D10811">
        <w:rPr>
          <w:rFonts w:ascii="Arial" w:hAnsi="Arial" w:cs="Arial"/>
          <w:color w:val="000000"/>
          <w:sz w:val="20"/>
          <w:szCs w:val="24"/>
        </w:rPr>
        <w:t xml:space="preserve"> </w:t>
      </w:r>
      <w:r w:rsidR="00314729" w:rsidRPr="00D10811">
        <w:rPr>
          <w:rFonts w:ascii="Arial" w:hAnsi="Arial" w:cs="Arial"/>
          <w:color w:val="000000"/>
          <w:sz w:val="20"/>
          <w:szCs w:val="24"/>
        </w:rPr>
        <w:t>работников</w:t>
      </w:r>
      <w:r w:rsidRPr="00D10811">
        <w:rPr>
          <w:rFonts w:ascii="Arial" w:hAnsi="Arial" w:cs="Arial"/>
          <w:color w:val="000000"/>
          <w:sz w:val="20"/>
          <w:szCs w:val="24"/>
        </w:rPr>
        <w:t xml:space="preserve"> </w:t>
      </w:r>
      <w:r w:rsidR="00314729" w:rsidRPr="00D10811">
        <w:rPr>
          <w:rFonts w:ascii="Arial" w:hAnsi="Arial" w:cs="Arial"/>
          <w:color w:val="000000"/>
          <w:sz w:val="20"/>
          <w:szCs w:val="24"/>
        </w:rPr>
        <w:t>которых</w:t>
      </w:r>
      <w:r w:rsidRPr="00D10811">
        <w:rPr>
          <w:rFonts w:ascii="Arial" w:hAnsi="Arial" w:cs="Arial"/>
          <w:color w:val="000000"/>
          <w:sz w:val="20"/>
          <w:szCs w:val="24"/>
        </w:rPr>
        <w:t xml:space="preserve"> </w:t>
      </w:r>
      <w:r w:rsidR="00314729" w:rsidRPr="00D10811">
        <w:rPr>
          <w:rFonts w:ascii="Arial" w:hAnsi="Arial" w:cs="Arial"/>
          <w:color w:val="000000"/>
          <w:sz w:val="20"/>
          <w:szCs w:val="24"/>
        </w:rPr>
        <w:t>за</w:t>
      </w:r>
      <w:r w:rsidRPr="00D10811">
        <w:rPr>
          <w:rFonts w:ascii="Arial" w:hAnsi="Arial" w:cs="Arial"/>
          <w:color w:val="000000"/>
          <w:sz w:val="20"/>
          <w:szCs w:val="24"/>
        </w:rPr>
        <w:t xml:space="preserve"> </w:t>
      </w:r>
      <w:r w:rsidR="00314729" w:rsidRPr="00D10811">
        <w:rPr>
          <w:rFonts w:ascii="Arial" w:hAnsi="Arial" w:cs="Arial"/>
          <w:color w:val="000000"/>
          <w:sz w:val="20"/>
          <w:szCs w:val="24"/>
        </w:rPr>
        <w:t>2019</w:t>
      </w:r>
      <w:r w:rsidRPr="00D10811">
        <w:rPr>
          <w:rFonts w:ascii="Arial" w:hAnsi="Arial" w:cs="Arial"/>
          <w:color w:val="000000"/>
          <w:sz w:val="20"/>
          <w:szCs w:val="24"/>
        </w:rPr>
        <w:t xml:space="preserve"> </w:t>
      </w:r>
      <w:r w:rsidR="00314729" w:rsidRPr="00D10811">
        <w:rPr>
          <w:rFonts w:ascii="Arial" w:hAnsi="Arial" w:cs="Arial"/>
          <w:color w:val="000000"/>
          <w:sz w:val="20"/>
          <w:szCs w:val="24"/>
        </w:rPr>
        <w:t>год</w:t>
      </w:r>
      <w:proofErr w:type="gramEnd"/>
      <w:r w:rsidRPr="00D10811">
        <w:rPr>
          <w:rFonts w:ascii="Arial" w:hAnsi="Arial" w:cs="Arial"/>
          <w:color w:val="000000"/>
          <w:sz w:val="20"/>
          <w:szCs w:val="24"/>
        </w:rPr>
        <w:t xml:space="preserve"> </w:t>
      </w:r>
      <w:r w:rsidR="00314729" w:rsidRPr="00D10811">
        <w:rPr>
          <w:rFonts w:ascii="Arial" w:hAnsi="Arial" w:cs="Arial"/>
          <w:color w:val="000000"/>
          <w:sz w:val="20"/>
          <w:szCs w:val="24"/>
        </w:rPr>
        <w:t>не</w:t>
      </w:r>
      <w:r w:rsidRPr="00D10811">
        <w:rPr>
          <w:rFonts w:ascii="Arial" w:hAnsi="Arial" w:cs="Arial"/>
          <w:color w:val="000000"/>
          <w:sz w:val="20"/>
          <w:szCs w:val="24"/>
        </w:rPr>
        <w:t xml:space="preserve"> </w:t>
      </w:r>
      <w:r w:rsidR="00314729" w:rsidRPr="00D10811">
        <w:rPr>
          <w:rFonts w:ascii="Arial" w:hAnsi="Arial" w:cs="Arial"/>
          <w:color w:val="000000"/>
          <w:sz w:val="20"/>
          <w:szCs w:val="24"/>
        </w:rPr>
        <w:t>превышает</w:t>
      </w:r>
      <w:r w:rsidRPr="00D10811">
        <w:rPr>
          <w:rFonts w:ascii="Arial" w:hAnsi="Arial" w:cs="Arial"/>
          <w:color w:val="000000"/>
          <w:sz w:val="20"/>
          <w:szCs w:val="24"/>
        </w:rPr>
        <w:t xml:space="preserve"> </w:t>
      </w:r>
      <w:r w:rsidR="00314729" w:rsidRPr="00D10811">
        <w:rPr>
          <w:rFonts w:ascii="Arial" w:hAnsi="Arial" w:cs="Arial"/>
          <w:color w:val="000000"/>
          <w:sz w:val="20"/>
          <w:szCs w:val="24"/>
        </w:rPr>
        <w:t>200</w:t>
      </w:r>
      <w:r w:rsidRPr="00D10811">
        <w:rPr>
          <w:rFonts w:ascii="Arial" w:hAnsi="Arial" w:cs="Arial"/>
          <w:color w:val="000000"/>
          <w:sz w:val="20"/>
          <w:szCs w:val="24"/>
        </w:rPr>
        <w:t xml:space="preserve"> </w:t>
      </w:r>
      <w:r w:rsidR="00314729" w:rsidRPr="00D10811">
        <w:rPr>
          <w:rFonts w:ascii="Arial" w:hAnsi="Arial" w:cs="Arial"/>
          <w:color w:val="000000"/>
          <w:sz w:val="20"/>
          <w:szCs w:val="24"/>
        </w:rPr>
        <w:t>человек,</w:t>
      </w:r>
      <w:r w:rsidRPr="00D10811">
        <w:rPr>
          <w:rFonts w:ascii="Arial" w:hAnsi="Arial" w:cs="Arial"/>
          <w:color w:val="000000"/>
          <w:sz w:val="20"/>
          <w:szCs w:val="24"/>
        </w:rPr>
        <w:t xml:space="preserve"> </w:t>
      </w:r>
      <w:r w:rsidR="00314729" w:rsidRPr="00D10811">
        <w:rPr>
          <w:rFonts w:ascii="Arial" w:hAnsi="Arial" w:cs="Arial"/>
          <w:color w:val="000000"/>
          <w:sz w:val="20"/>
          <w:szCs w:val="24"/>
        </w:rPr>
        <w:t>за</w:t>
      </w:r>
      <w:r w:rsidRPr="00D10811">
        <w:rPr>
          <w:rFonts w:ascii="Arial" w:hAnsi="Arial" w:cs="Arial"/>
          <w:color w:val="000000"/>
          <w:sz w:val="20"/>
          <w:szCs w:val="24"/>
        </w:rPr>
        <w:t xml:space="preserve"> </w:t>
      </w:r>
      <w:r w:rsidR="00314729" w:rsidRPr="00D10811">
        <w:rPr>
          <w:rFonts w:ascii="Arial" w:hAnsi="Arial" w:cs="Arial"/>
          <w:color w:val="000000"/>
          <w:sz w:val="20"/>
          <w:szCs w:val="24"/>
        </w:rPr>
        <w:t>исключением</w:t>
      </w:r>
      <w:r w:rsidRPr="00D10811">
        <w:rPr>
          <w:rFonts w:ascii="Arial" w:hAnsi="Arial" w:cs="Arial"/>
          <w:color w:val="000000"/>
          <w:sz w:val="20"/>
          <w:szCs w:val="24"/>
        </w:rPr>
        <w:t xml:space="preserve"> </w:t>
      </w:r>
      <w:r w:rsidR="00314729" w:rsidRPr="00D10811">
        <w:rPr>
          <w:rFonts w:ascii="Arial" w:hAnsi="Arial" w:cs="Arial"/>
          <w:color w:val="000000"/>
          <w:sz w:val="20"/>
          <w:szCs w:val="24"/>
        </w:rPr>
        <w:t>политических</w:t>
      </w:r>
      <w:r w:rsidRPr="00D10811">
        <w:rPr>
          <w:rFonts w:ascii="Arial" w:hAnsi="Arial" w:cs="Arial"/>
          <w:color w:val="000000"/>
          <w:sz w:val="20"/>
          <w:szCs w:val="24"/>
        </w:rPr>
        <w:t xml:space="preserve"> </w:t>
      </w:r>
      <w:r w:rsidR="00314729" w:rsidRPr="00D10811">
        <w:rPr>
          <w:rFonts w:ascii="Arial" w:hAnsi="Arial" w:cs="Arial"/>
          <w:color w:val="000000"/>
          <w:sz w:val="20"/>
          <w:szCs w:val="24"/>
        </w:rPr>
        <w:t>партий</w:t>
      </w:r>
      <w:r w:rsidRPr="00D10811">
        <w:rPr>
          <w:rFonts w:ascii="Arial" w:hAnsi="Arial" w:cs="Arial"/>
          <w:color w:val="000000"/>
          <w:sz w:val="20"/>
          <w:szCs w:val="24"/>
        </w:rPr>
        <w:t xml:space="preserve"> </w:t>
      </w:r>
      <w:r w:rsidR="00314729" w:rsidRPr="00D10811">
        <w:rPr>
          <w:rFonts w:ascii="Arial" w:hAnsi="Arial" w:cs="Arial"/>
          <w:color w:val="000000"/>
          <w:sz w:val="20"/>
          <w:szCs w:val="24"/>
        </w:rPr>
        <w:t>и</w:t>
      </w:r>
      <w:r w:rsidRPr="00D10811">
        <w:rPr>
          <w:rFonts w:ascii="Arial" w:hAnsi="Arial" w:cs="Arial"/>
          <w:color w:val="000000"/>
          <w:sz w:val="20"/>
          <w:szCs w:val="24"/>
        </w:rPr>
        <w:t xml:space="preserve"> </w:t>
      </w:r>
      <w:r w:rsidR="00314729" w:rsidRPr="00D10811">
        <w:rPr>
          <w:rFonts w:ascii="Arial" w:hAnsi="Arial" w:cs="Arial"/>
          <w:color w:val="000000"/>
          <w:sz w:val="20"/>
          <w:szCs w:val="24"/>
        </w:rPr>
        <w:t>некоммерческих</w:t>
      </w:r>
      <w:r w:rsidRPr="00D10811">
        <w:rPr>
          <w:rFonts w:ascii="Arial" w:hAnsi="Arial" w:cs="Arial"/>
          <w:color w:val="000000"/>
          <w:sz w:val="20"/>
          <w:szCs w:val="24"/>
        </w:rPr>
        <w:t xml:space="preserve"> </w:t>
      </w:r>
      <w:r w:rsidR="00314729" w:rsidRPr="00D10811">
        <w:rPr>
          <w:rFonts w:ascii="Arial" w:hAnsi="Arial" w:cs="Arial"/>
          <w:color w:val="000000"/>
          <w:sz w:val="20"/>
          <w:szCs w:val="24"/>
        </w:rPr>
        <w:t>организаций,</w:t>
      </w:r>
      <w:r w:rsidRPr="00D10811">
        <w:rPr>
          <w:rFonts w:ascii="Arial" w:hAnsi="Arial" w:cs="Arial"/>
          <w:color w:val="000000"/>
          <w:sz w:val="20"/>
          <w:szCs w:val="24"/>
        </w:rPr>
        <w:t xml:space="preserve"> </w:t>
      </w:r>
      <w:r w:rsidR="00314729" w:rsidRPr="00D10811">
        <w:rPr>
          <w:rFonts w:ascii="Arial" w:hAnsi="Arial" w:cs="Arial"/>
          <w:color w:val="000000"/>
          <w:sz w:val="20"/>
          <w:szCs w:val="24"/>
        </w:rPr>
        <w:t>включенных</w:t>
      </w:r>
      <w:r w:rsidRPr="00D10811">
        <w:rPr>
          <w:rFonts w:ascii="Arial" w:hAnsi="Arial" w:cs="Arial"/>
          <w:color w:val="000000"/>
          <w:sz w:val="20"/>
          <w:szCs w:val="24"/>
        </w:rPr>
        <w:t xml:space="preserve"> </w:t>
      </w:r>
      <w:r w:rsidR="00314729" w:rsidRPr="00D10811">
        <w:rPr>
          <w:rFonts w:ascii="Arial" w:hAnsi="Arial" w:cs="Arial"/>
          <w:color w:val="000000"/>
          <w:sz w:val="20"/>
          <w:szCs w:val="24"/>
        </w:rPr>
        <w:t>в</w:t>
      </w:r>
      <w:r w:rsidRPr="00D10811">
        <w:rPr>
          <w:rFonts w:ascii="Arial" w:hAnsi="Arial" w:cs="Arial"/>
          <w:color w:val="000000"/>
          <w:sz w:val="20"/>
          <w:szCs w:val="24"/>
        </w:rPr>
        <w:t xml:space="preserve"> </w:t>
      </w:r>
      <w:r w:rsidR="00314729" w:rsidRPr="00D10811">
        <w:rPr>
          <w:rFonts w:ascii="Arial" w:hAnsi="Arial" w:cs="Arial"/>
          <w:color w:val="000000"/>
          <w:sz w:val="20"/>
          <w:szCs w:val="24"/>
        </w:rPr>
        <w:t>реестр</w:t>
      </w:r>
      <w:r w:rsidRPr="00D10811">
        <w:rPr>
          <w:rFonts w:ascii="Arial" w:hAnsi="Arial" w:cs="Arial"/>
          <w:color w:val="000000"/>
          <w:sz w:val="20"/>
          <w:szCs w:val="24"/>
        </w:rPr>
        <w:t xml:space="preserve"> </w:t>
      </w:r>
      <w:r w:rsidR="00314729" w:rsidRPr="00D10811">
        <w:rPr>
          <w:rFonts w:ascii="Arial" w:hAnsi="Arial" w:cs="Arial"/>
          <w:color w:val="000000"/>
          <w:sz w:val="20"/>
          <w:szCs w:val="24"/>
        </w:rPr>
        <w:t>некоммерческих</w:t>
      </w:r>
      <w:r w:rsidRPr="00D10811">
        <w:rPr>
          <w:rFonts w:ascii="Arial" w:hAnsi="Arial" w:cs="Arial"/>
          <w:color w:val="000000"/>
          <w:sz w:val="20"/>
          <w:szCs w:val="24"/>
        </w:rPr>
        <w:t xml:space="preserve"> </w:t>
      </w:r>
      <w:r w:rsidR="00314729" w:rsidRPr="00D10811">
        <w:rPr>
          <w:rFonts w:ascii="Arial" w:hAnsi="Arial" w:cs="Arial"/>
          <w:color w:val="000000"/>
          <w:sz w:val="20"/>
          <w:szCs w:val="24"/>
        </w:rPr>
        <w:t>организаций,</w:t>
      </w:r>
      <w:r w:rsidRPr="00D10811">
        <w:rPr>
          <w:rFonts w:ascii="Arial" w:hAnsi="Arial" w:cs="Arial"/>
          <w:color w:val="000000"/>
          <w:sz w:val="20"/>
          <w:szCs w:val="24"/>
        </w:rPr>
        <w:t xml:space="preserve"> </w:t>
      </w:r>
      <w:r w:rsidR="00314729" w:rsidRPr="00D10811">
        <w:rPr>
          <w:rFonts w:ascii="Arial" w:hAnsi="Arial" w:cs="Arial"/>
          <w:color w:val="000000"/>
          <w:sz w:val="20"/>
          <w:szCs w:val="24"/>
        </w:rPr>
        <w:t>выполняющих</w:t>
      </w:r>
      <w:r w:rsidRPr="00D10811">
        <w:rPr>
          <w:rFonts w:ascii="Arial" w:hAnsi="Arial" w:cs="Arial"/>
          <w:color w:val="000000"/>
          <w:sz w:val="20"/>
          <w:szCs w:val="24"/>
        </w:rPr>
        <w:t xml:space="preserve"> </w:t>
      </w:r>
      <w:r w:rsidR="00314729" w:rsidRPr="00D10811">
        <w:rPr>
          <w:rFonts w:ascii="Arial" w:hAnsi="Arial" w:cs="Arial"/>
          <w:color w:val="000000"/>
          <w:sz w:val="20"/>
          <w:szCs w:val="24"/>
        </w:rPr>
        <w:t>функции</w:t>
      </w:r>
      <w:r w:rsidRPr="00D10811">
        <w:rPr>
          <w:rFonts w:ascii="Arial" w:hAnsi="Arial" w:cs="Arial"/>
          <w:color w:val="000000"/>
          <w:sz w:val="20"/>
          <w:szCs w:val="24"/>
        </w:rPr>
        <w:t xml:space="preserve"> </w:t>
      </w:r>
      <w:r w:rsidR="00314729" w:rsidRPr="00D10811">
        <w:rPr>
          <w:rFonts w:ascii="Arial" w:hAnsi="Arial" w:cs="Arial"/>
          <w:color w:val="000000"/>
          <w:sz w:val="20"/>
          <w:szCs w:val="24"/>
        </w:rPr>
        <w:t>иностранного</w:t>
      </w:r>
      <w:r w:rsidRPr="00D10811">
        <w:rPr>
          <w:rFonts w:ascii="Arial" w:hAnsi="Arial" w:cs="Arial"/>
          <w:color w:val="000000"/>
          <w:sz w:val="20"/>
          <w:szCs w:val="24"/>
        </w:rPr>
        <w:t xml:space="preserve"> </w:t>
      </w:r>
      <w:r w:rsidR="00314729" w:rsidRPr="00D10811">
        <w:rPr>
          <w:rFonts w:ascii="Arial" w:hAnsi="Arial" w:cs="Arial"/>
          <w:color w:val="000000"/>
          <w:sz w:val="20"/>
          <w:szCs w:val="24"/>
        </w:rPr>
        <w:t>агента,</w:t>
      </w:r>
      <w:r w:rsidRPr="00D10811">
        <w:rPr>
          <w:rFonts w:ascii="Arial" w:hAnsi="Arial" w:cs="Arial"/>
          <w:color w:val="000000"/>
          <w:sz w:val="20"/>
          <w:szCs w:val="24"/>
        </w:rPr>
        <w:t xml:space="preserve"> </w:t>
      </w:r>
      <w:r w:rsidR="00314729" w:rsidRPr="00D10811">
        <w:rPr>
          <w:rFonts w:ascii="Arial" w:hAnsi="Arial" w:cs="Arial"/>
          <w:color w:val="000000"/>
          <w:sz w:val="20"/>
          <w:szCs w:val="24"/>
        </w:rPr>
        <w:t>проводятся</w:t>
      </w:r>
      <w:r w:rsidRPr="00D10811">
        <w:rPr>
          <w:rFonts w:ascii="Arial" w:hAnsi="Arial" w:cs="Arial"/>
          <w:color w:val="000000"/>
          <w:sz w:val="20"/>
          <w:szCs w:val="24"/>
        </w:rPr>
        <w:t xml:space="preserve"> </w:t>
      </w:r>
      <w:r w:rsidR="00314729" w:rsidRPr="00D10811">
        <w:rPr>
          <w:rFonts w:ascii="Arial" w:hAnsi="Arial" w:cs="Arial"/>
          <w:color w:val="000000"/>
          <w:sz w:val="20"/>
          <w:szCs w:val="24"/>
        </w:rPr>
        <w:t>только:</w:t>
      </w:r>
    </w:p>
    <w:p w:rsidR="00314729" w:rsidRPr="00D10811" w:rsidRDefault="00314729" w:rsidP="00D10811">
      <w:pPr>
        <w:ind w:firstLine="851"/>
        <w:jc w:val="both"/>
        <w:rPr>
          <w:rFonts w:ascii="Arial" w:hAnsi="Arial" w:cs="Arial"/>
          <w:b/>
          <w:i/>
          <w:color w:val="000000"/>
          <w:sz w:val="20"/>
        </w:rPr>
      </w:pPr>
      <w:r w:rsidRPr="00D10811">
        <w:rPr>
          <w:rFonts w:ascii="Arial" w:hAnsi="Arial" w:cs="Arial"/>
          <w:color w:val="000000"/>
          <w:sz w:val="20"/>
        </w:rPr>
        <w:t>а)</w:t>
      </w:r>
      <w:r w:rsidR="00E870F7" w:rsidRPr="00D10811">
        <w:rPr>
          <w:rFonts w:ascii="Arial" w:hAnsi="Arial" w:cs="Arial"/>
          <w:color w:val="000000"/>
          <w:sz w:val="20"/>
        </w:rPr>
        <w:t xml:space="preserve"> </w:t>
      </w:r>
      <w:r w:rsidRPr="00D10811">
        <w:rPr>
          <w:rFonts w:ascii="Arial" w:hAnsi="Arial" w:cs="Arial"/>
          <w:color w:val="000000"/>
          <w:sz w:val="20"/>
        </w:rPr>
        <w:t>внеплановые</w:t>
      </w:r>
      <w:r w:rsidR="00E870F7" w:rsidRPr="00D10811">
        <w:rPr>
          <w:rFonts w:ascii="Arial" w:hAnsi="Arial" w:cs="Arial"/>
          <w:color w:val="000000"/>
          <w:sz w:val="20"/>
        </w:rPr>
        <w:t xml:space="preserve"> </w:t>
      </w:r>
      <w:r w:rsidRPr="00D10811">
        <w:rPr>
          <w:rFonts w:ascii="Arial" w:hAnsi="Arial" w:cs="Arial"/>
          <w:color w:val="000000"/>
          <w:sz w:val="20"/>
        </w:rPr>
        <w:t>проверки,</w:t>
      </w:r>
      <w:r w:rsidR="00E870F7" w:rsidRPr="00D10811">
        <w:rPr>
          <w:rFonts w:ascii="Arial" w:hAnsi="Arial" w:cs="Arial"/>
          <w:color w:val="000000"/>
          <w:sz w:val="20"/>
        </w:rPr>
        <w:t xml:space="preserve"> </w:t>
      </w:r>
      <w:proofErr w:type="gramStart"/>
      <w:r w:rsidRPr="00D10811">
        <w:rPr>
          <w:rFonts w:ascii="Arial" w:hAnsi="Arial" w:cs="Arial"/>
          <w:color w:val="000000"/>
          <w:sz w:val="20"/>
        </w:rPr>
        <w:t>основаниями</w:t>
      </w:r>
      <w:proofErr w:type="gramEnd"/>
      <w:r w:rsidR="00E870F7" w:rsidRPr="00D10811">
        <w:rPr>
          <w:rFonts w:ascii="Arial" w:hAnsi="Arial" w:cs="Arial"/>
          <w:color w:val="000000"/>
          <w:sz w:val="20"/>
        </w:rPr>
        <w:t xml:space="preserve"> </w:t>
      </w:r>
      <w:r w:rsidRPr="00D10811">
        <w:rPr>
          <w:rFonts w:ascii="Arial" w:hAnsi="Arial" w:cs="Arial"/>
          <w:color w:val="000000"/>
          <w:sz w:val="20"/>
        </w:rPr>
        <w:t>для</w:t>
      </w:r>
      <w:r w:rsidR="00E870F7" w:rsidRPr="00D10811">
        <w:rPr>
          <w:rFonts w:ascii="Arial" w:hAnsi="Arial" w:cs="Arial"/>
          <w:color w:val="000000"/>
          <w:sz w:val="20"/>
        </w:rPr>
        <w:t xml:space="preserve"> </w:t>
      </w:r>
      <w:r w:rsidRPr="00D10811">
        <w:rPr>
          <w:rFonts w:ascii="Arial" w:hAnsi="Arial" w:cs="Arial"/>
          <w:color w:val="000000"/>
          <w:sz w:val="20"/>
        </w:rPr>
        <w:t>проведения</w:t>
      </w:r>
      <w:r w:rsidR="00E870F7" w:rsidRPr="00D10811">
        <w:rPr>
          <w:rFonts w:ascii="Arial" w:hAnsi="Arial" w:cs="Arial"/>
          <w:color w:val="000000"/>
          <w:sz w:val="20"/>
        </w:rPr>
        <w:t xml:space="preserve"> </w:t>
      </w:r>
      <w:r w:rsidRPr="00D10811">
        <w:rPr>
          <w:rFonts w:ascii="Arial" w:hAnsi="Arial" w:cs="Arial"/>
          <w:color w:val="000000"/>
          <w:sz w:val="20"/>
        </w:rPr>
        <w:t>которых</w:t>
      </w:r>
      <w:r w:rsidR="00E870F7" w:rsidRPr="00D10811">
        <w:rPr>
          <w:rFonts w:ascii="Arial" w:hAnsi="Arial" w:cs="Arial"/>
          <w:color w:val="000000"/>
          <w:sz w:val="20"/>
        </w:rPr>
        <w:t xml:space="preserve"> </w:t>
      </w:r>
      <w:r w:rsidRPr="00D10811">
        <w:rPr>
          <w:rFonts w:ascii="Arial" w:hAnsi="Arial" w:cs="Arial"/>
          <w:color w:val="000000"/>
          <w:sz w:val="20"/>
        </w:rPr>
        <w:t>являются</w:t>
      </w:r>
      <w:r w:rsidR="00E870F7" w:rsidRPr="00D10811">
        <w:rPr>
          <w:rFonts w:ascii="Arial" w:hAnsi="Arial" w:cs="Arial"/>
          <w:color w:val="000000"/>
          <w:sz w:val="20"/>
        </w:rPr>
        <w:t xml:space="preserve"> </w:t>
      </w:r>
      <w:r w:rsidRPr="00D10811">
        <w:rPr>
          <w:rFonts w:ascii="Arial" w:hAnsi="Arial" w:cs="Arial"/>
          <w:color w:val="000000"/>
          <w:sz w:val="20"/>
        </w:rPr>
        <w:t>факты</w:t>
      </w:r>
      <w:r w:rsidR="00E870F7" w:rsidRPr="00D10811">
        <w:rPr>
          <w:rFonts w:ascii="Arial" w:hAnsi="Arial" w:cs="Arial"/>
          <w:color w:val="000000"/>
          <w:sz w:val="20"/>
        </w:rPr>
        <w:t xml:space="preserve"> </w:t>
      </w:r>
      <w:r w:rsidRPr="00D10811">
        <w:rPr>
          <w:rFonts w:ascii="Arial" w:hAnsi="Arial" w:cs="Arial"/>
          <w:color w:val="000000"/>
          <w:sz w:val="20"/>
        </w:rPr>
        <w:t>причинения</w:t>
      </w:r>
      <w:r w:rsidR="00E870F7" w:rsidRPr="00D10811">
        <w:rPr>
          <w:rFonts w:ascii="Arial" w:hAnsi="Arial" w:cs="Arial"/>
          <w:color w:val="000000"/>
          <w:sz w:val="20"/>
        </w:rPr>
        <w:t xml:space="preserve"> </w:t>
      </w:r>
      <w:r w:rsidRPr="00D10811">
        <w:rPr>
          <w:rFonts w:ascii="Arial" w:hAnsi="Arial" w:cs="Arial"/>
          <w:color w:val="000000"/>
          <w:sz w:val="20"/>
        </w:rPr>
        <w:t>вреда</w:t>
      </w:r>
      <w:r w:rsidR="00E870F7" w:rsidRPr="00D10811">
        <w:rPr>
          <w:rFonts w:ascii="Arial" w:hAnsi="Arial" w:cs="Arial"/>
          <w:color w:val="000000"/>
          <w:sz w:val="20"/>
        </w:rPr>
        <w:t xml:space="preserve"> </w:t>
      </w:r>
      <w:r w:rsidRPr="00D10811">
        <w:rPr>
          <w:rFonts w:ascii="Arial" w:hAnsi="Arial" w:cs="Arial"/>
          <w:color w:val="000000"/>
          <w:sz w:val="20"/>
        </w:rPr>
        <w:t>жизни,</w:t>
      </w:r>
      <w:r w:rsidR="00E870F7" w:rsidRPr="00D10811">
        <w:rPr>
          <w:rFonts w:ascii="Arial" w:hAnsi="Arial" w:cs="Arial"/>
          <w:color w:val="000000"/>
          <w:sz w:val="20"/>
        </w:rPr>
        <w:t xml:space="preserve"> </w:t>
      </w:r>
      <w:r w:rsidRPr="00D10811">
        <w:rPr>
          <w:rFonts w:ascii="Arial" w:hAnsi="Arial" w:cs="Arial"/>
          <w:color w:val="000000"/>
          <w:sz w:val="20"/>
        </w:rPr>
        <w:t>здоровью</w:t>
      </w:r>
      <w:r w:rsidR="00E870F7" w:rsidRPr="00D10811">
        <w:rPr>
          <w:rFonts w:ascii="Arial" w:hAnsi="Arial" w:cs="Arial"/>
          <w:color w:val="000000"/>
          <w:sz w:val="20"/>
        </w:rPr>
        <w:t xml:space="preserve"> </w:t>
      </w:r>
      <w:r w:rsidRPr="00D10811">
        <w:rPr>
          <w:rFonts w:ascii="Arial" w:hAnsi="Arial" w:cs="Arial"/>
          <w:color w:val="000000"/>
          <w:sz w:val="20"/>
        </w:rPr>
        <w:t>граждан</w:t>
      </w:r>
      <w:r w:rsidR="00E870F7" w:rsidRPr="00D10811">
        <w:rPr>
          <w:rFonts w:ascii="Arial" w:hAnsi="Arial" w:cs="Arial"/>
          <w:color w:val="000000"/>
          <w:sz w:val="20"/>
        </w:rPr>
        <w:t xml:space="preserve"> </w:t>
      </w:r>
      <w:r w:rsidRPr="00D10811">
        <w:rPr>
          <w:rFonts w:ascii="Arial" w:hAnsi="Arial" w:cs="Arial"/>
          <w:color w:val="000000"/>
          <w:sz w:val="20"/>
        </w:rPr>
        <w:t>или</w:t>
      </w:r>
      <w:r w:rsidR="00E870F7" w:rsidRPr="00D10811">
        <w:rPr>
          <w:rFonts w:ascii="Arial" w:hAnsi="Arial" w:cs="Arial"/>
          <w:color w:val="000000"/>
          <w:sz w:val="20"/>
        </w:rPr>
        <w:t xml:space="preserve"> </w:t>
      </w:r>
      <w:r w:rsidRPr="00D10811">
        <w:rPr>
          <w:rFonts w:ascii="Arial" w:hAnsi="Arial" w:cs="Arial"/>
          <w:color w:val="000000"/>
          <w:sz w:val="20"/>
        </w:rPr>
        <w:t>угрозы</w:t>
      </w:r>
      <w:r w:rsidR="00E870F7" w:rsidRPr="00D10811">
        <w:rPr>
          <w:rFonts w:ascii="Arial" w:hAnsi="Arial" w:cs="Arial"/>
          <w:color w:val="000000"/>
          <w:sz w:val="20"/>
        </w:rPr>
        <w:t xml:space="preserve"> </w:t>
      </w:r>
      <w:r w:rsidRPr="00D10811">
        <w:rPr>
          <w:rFonts w:ascii="Arial" w:hAnsi="Arial" w:cs="Arial"/>
          <w:color w:val="000000"/>
          <w:sz w:val="20"/>
        </w:rPr>
        <w:t>причинения</w:t>
      </w:r>
      <w:r w:rsidR="00E870F7" w:rsidRPr="00D10811">
        <w:rPr>
          <w:rFonts w:ascii="Arial" w:hAnsi="Arial" w:cs="Arial"/>
          <w:color w:val="000000"/>
          <w:sz w:val="20"/>
        </w:rPr>
        <w:t xml:space="preserve"> </w:t>
      </w:r>
      <w:r w:rsidRPr="00D10811">
        <w:rPr>
          <w:rFonts w:ascii="Arial" w:hAnsi="Arial" w:cs="Arial"/>
          <w:color w:val="000000"/>
          <w:sz w:val="20"/>
        </w:rPr>
        <w:t>вреда</w:t>
      </w:r>
      <w:r w:rsidR="00E870F7" w:rsidRPr="00D10811">
        <w:rPr>
          <w:rFonts w:ascii="Arial" w:hAnsi="Arial" w:cs="Arial"/>
          <w:color w:val="000000"/>
          <w:sz w:val="20"/>
        </w:rPr>
        <w:t xml:space="preserve"> </w:t>
      </w:r>
      <w:r w:rsidRPr="00D10811">
        <w:rPr>
          <w:rFonts w:ascii="Arial" w:hAnsi="Arial" w:cs="Arial"/>
          <w:color w:val="000000"/>
          <w:sz w:val="20"/>
        </w:rPr>
        <w:t>жизни,</w:t>
      </w:r>
      <w:r w:rsidR="00E870F7" w:rsidRPr="00D10811">
        <w:rPr>
          <w:rFonts w:ascii="Arial" w:hAnsi="Arial" w:cs="Arial"/>
          <w:color w:val="000000"/>
          <w:sz w:val="20"/>
        </w:rPr>
        <w:t xml:space="preserve"> </w:t>
      </w:r>
      <w:r w:rsidRPr="00D10811">
        <w:rPr>
          <w:rFonts w:ascii="Arial" w:hAnsi="Arial" w:cs="Arial"/>
          <w:color w:val="000000"/>
          <w:sz w:val="20"/>
        </w:rPr>
        <w:t>здоровью</w:t>
      </w:r>
      <w:r w:rsidR="00E870F7" w:rsidRPr="00D10811">
        <w:rPr>
          <w:rFonts w:ascii="Arial" w:hAnsi="Arial" w:cs="Arial"/>
          <w:color w:val="000000"/>
          <w:sz w:val="20"/>
        </w:rPr>
        <w:t xml:space="preserve"> </w:t>
      </w:r>
      <w:r w:rsidRPr="00D10811">
        <w:rPr>
          <w:rFonts w:ascii="Arial" w:hAnsi="Arial" w:cs="Arial"/>
          <w:color w:val="000000"/>
          <w:sz w:val="20"/>
        </w:rPr>
        <w:t>граждан,</w:t>
      </w:r>
      <w:r w:rsidR="00E870F7" w:rsidRPr="00D10811">
        <w:rPr>
          <w:rFonts w:ascii="Arial" w:hAnsi="Arial" w:cs="Arial"/>
          <w:color w:val="000000"/>
          <w:sz w:val="20"/>
        </w:rPr>
        <w:t xml:space="preserve"> </w:t>
      </w:r>
      <w:r w:rsidRPr="00D10811">
        <w:rPr>
          <w:rFonts w:ascii="Arial" w:hAnsi="Arial" w:cs="Arial"/>
          <w:color w:val="000000"/>
          <w:sz w:val="20"/>
        </w:rPr>
        <w:t>возникновение</w:t>
      </w:r>
      <w:r w:rsidR="00E870F7" w:rsidRPr="00D10811">
        <w:rPr>
          <w:rFonts w:ascii="Arial" w:hAnsi="Arial" w:cs="Arial"/>
          <w:color w:val="000000"/>
          <w:sz w:val="20"/>
        </w:rPr>
        <w:t xml:space="preserve"> </w:t>
      </w:r>
      <w:r w:rsidRPr="00D10811">
        <w:rPr>
          <w:rFonts w:ascii="Arial" w:hAnsi="Arial" w:cs="Arial"/>
          <w:color w:val="000000"/>
          <w:sz w:val="20"/>
        </w:rPr>
        <w:t>чрезвычайных</w:t>
      </w:r>
      <w:r w:rsidR="00E870F7" w:rsidRPr="00D10811">
        <w:rPr>
          <w:rFonts w:ascii="Arial" w:hAnsi="Arial" w:cs="Arial"/>
          <w:color w:val="000000"/>
          <w:sz w:val="20"/>
        </w:rPr>
        <w:t xml:space="preserve"> </w:t>
      </w:r>
      <w:r w:rsidRPr="00D10811">
        <w:rPr>
          <w:rFonts w:ascii="Arial" w:hAnsi="Arial" w:cs="Arial"/>
          <w:color w:val="000000"/>
          <w:sz w:val="20"/>
        </w:rPr>
        <w:t>ситуаций</w:t>
      </w:r>
      <w:r w:rsidR="00E870F7" w:rsidRPr="00D10811">
        <w:rPr>
          <w:rFonts w:ascii="Arial" w:hAnsi="Arial" w:cs="Arial"/>
          <w:color w:val="000000"/>
          <w:sz w:val="20"/>
        </w:rPr>
        <w:t xml:space="preserve"> </w:t>
      </w:r>
      <w:r w:rsidRPr="00D10811">
        <w:rPr>
          <w:rFonts w:ascii="Arial" w:hAnsi="Arial" w:cs="Arial"/>
          <w:color w:val="000000"/>
          <w:sz w:val="20"/>
        </w:rPr>
        <w:t>природного</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техногенного</w:t>
      </w:r>
      <w:r w:rsidR="00E870F7" w:rsidRPr="00D10811">
        <w:rPr>
          <w:rFonts w:ascii="Arial" w:hAnsi="Arial" w:cs="Arial"/>
          <w:color w:val="000000"/>
          <w:sz w:val="20"/>
        </w:rPr>
        <w:t xml:space="preserve"> </w:t>
      </w:r>
      <w:r w:rsidRPr="00D10811">
        <w:rPr>
          <w:rFonts w:ascii="Arial" w:hAnsi="Arial" w:cs="Arial"/>
          <w:color w:val="000000"/>
          <w:sz w:val="20"/>
        </w:rPr>
        <w:t>характера</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проведение</w:t>
      </w:r>
      <w:r w:rsidR="00E870F7" w:rsidRPr="00D10811">
        <w:rPr>
          <w:rFonts w:ascii="Arial" w:hAnsi="Arial" w:cs="Arial"/>
          <w:color w:val="000000"/>
          <w:sz w:val="20"/>
        </w:rPr>
        <w:t xml:space="preserve"> </w:t>
      </w:r>
      <w:r w:rsidRPr="00D10811">
        <w:rPr>
          <w:rFonts w:ascii="Arial" w:hAnsi="Arial" w:cs="Arial"/>
          <w:color w:val="000000"/>
          <w:sz w:val="20"/>
        </w:rPr>
        <w:t>которых</w:t>
      </w:r>
      <w:r w:rsidR="00E870F7" w:rsidRPr="00D10811">
        <w:rPr>
          <w:rFonts w:ascii="Arial" w:hAnsi="Arial" w:cs="Arial"/>
          <w:color w:val="000000"/>
          <w:sz w:val="20"/>
        </w:rPr>
        <w:t xml:space="preserve"> </w:t>
      </w:r>
      <w:r w:rsidRPr="00D10811">
        <w:rPr>
          <w:rFonts w:ascii="Arial" w:hAnsi="Arial" w:cs="Arial"/>
          <w:color w:val="000000"/>
          <w:sz w:val="20"/>
        </w:rPr>
        <w:t>согласовано</w:t>
      </w:r>
      <w:r w:rsidR="00E870F7" w:rsidRPr="00D10811">
        <w:rPr>
          <w:rFonts w:ascii="Arial" w:hAnsi="Arial" w:cs="Arial"/>
          <w:color w:val="000000"/>
          <w:sz w:val="20"/>
        </w:rPr>
        <w:t xml:space="preserve"> </w:t>
      </w:r>
      <w:r w:rsidRPr="00D10811">
        <w:rPr>
          <w:rFonts w:ascii="Arial" w:hAnsi="Arial" w:cs="Arial"/>
          <w:color w:val="000000"/>
          <w:sz w:val="20"/>
        </w:rPr>
        <w:t>органами</w:t>
      </w:r>
      <w:r w:rsidR="00E870F7" w:rsidRPr="00D10811">
        <w:rPr>
          <w:rFonts w:ascii="Arial" w:hAnsi="Arial" w:cs="Arial"/>
          <w:color w:val="000000"/>
          <w:sz w:val="20"/>
        </w:rPr>
        <w:t xml:space="preserve"> </w:t>
      </w:r>
      <w:r w:rsidRPr="00D10811">
        <w:rPr>
          <w:rFonts w:ascii="Arial" w:hAnsi="Arial" w:cs="Arial"/>
          <w:color w:val="000000"/>
          <w:sz w:val="20"/>
        </w:rPr>
        <w:t>прокуратуры;</w:t>
      </w:r>
    </w:p>
    <w:p w:rsidR="00314729" w:rsidRPr="00D10811" w:rsidRDefault="00314729" w:rsidP="00D10811">
      <w:pPr>
        <w:ind w:firstLine="851"/>
        <w:jc w:val="both"/>
        <w:rPr>
          <w:rFonts w:ascii="Arial" w:hAnsi="Arial" w:cs="Arial"/>
          <w:b/>
          <w:i/>
          <w:color w:val="000000"/>
          <w:sz w:val="20"/>
        </w:rPr>
      </w:pPr>
      <w:r w:rsidRPr="00D10811">
        <w:rPr>
          <w:rFonts w:ascii="Arial" w:hAnsi="Arial" w:cs="Arial"/>
          <w:color w:val="000000"/>
          <w:sz w:val="20"/>
        </w:rPr>
        <w:t>б)</w:t>
      </w:r>
      <w:r w:rsidR="00E870F7" w:rsidRPr="00D10811">
        <w:rPr>
          <w:rFonts w:ascii="Arial" w:hAnsi="Arial" w:cs="Arial"/>
          <w:color w:val="000000"/>
          <w:sz w:val="20"/>
        </w:rPr>
        <w:t xml:space="preserve"> </w:t>
      </w:r>
      <w:r w:rsidRPr="00D10811">
        <w:rPr>
          <w:rFonts w:ascii="Arial" w:hAnsi="Arial" w:cs="Arial"/>
          <w:color w:val="000000"/>
          <w:sz w:val="20"/>
        </w:rPr>
        <w:t>внеплановые</w:t>
      </w:r>
      <w:r w:rsidR="00E870F7" w:rsidRPr="00D10811">
        <w:rPr>
          <w:rFonts w:ascii="Arial" w:hAnsi="Arial" w:cs="Arial"/>
          <w:color w:val="000000"/>
          <w:sz w:val="20"/>
        </w:rPr>
        <w:t xml:space="preserve"> </w:t>
      </w:r>
      <w:r w:rsidRPr="00D10811">
        <w:rPr>
          <w:rFonts w:ascii="Arial" w:hAnsi="Arial" w:cs="Arial"/>
          <w:color w:val="000000"/>
          <w:sz w:val="20"/>
        </w:rPr>
        <w:t>проверки,</w:t>
      </w:r>
      <w:r w:rsidR="00E870F7" w:rsidRPr="00D10811">
        <w:rPr>
          <w:rFonts w:ascii="Arial" w:hAnsi="Arial" w:cs="Arial"/>
          <w:color w:val="000000"/>
          <w:sz w:val="20"/>
        </w:rPr>
        <w:t xml:space="preserve"> </w:t>
      </w:r>
      <w:r w:rsidRPr="00D10811">
        <w:rPr>
          <w:rFonts w:ascii="Arial" w:hAnsi="Arial" w:cs="Arial"/>
          <w:color w:val="000000"/>
          <w:sz w:val="20"/>
        </w:rPr>
        <w:t>назначенные</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целях</w:t>
      </w:r>
      <w:r w:rsidR="00E870F7" w:rsidRPr="00D10811">
        <w:rPr>
          <w:rFonts w:ascii="Arial" w:hAnsi="Arial" w:cs="Arial"/>
          <w:color w:val="000000"/>
          <w:sz w:val="20"/>
        </w:rPr>
        <w:t xml:space="preserve"> </w:t>
      </w:r>
      <w:r w:rsidRPr="00D10811">
        <w:rPr>
          <w:rFonts w:ascii="Arial" w:hAnsi="Arial" w:cs="Arial"/>
          <w:color w:val="000000"/>
          <w:sz w:val="20"/>
        </w:rPr>
        <w:t>проверки</w:t>
      </w:r>
      <w:r w:rsidR="00E870F7" w:rsidRPr="00D10811">
        <w:rPr>
          <w:rFonts w:ascii="Arial" w:hAnsi="Arial" w:cs="Arial"/>
          <w:color w:val="000000"/>
          <w:sz w:val="20"/>
        </w:rPr>
        <w:t xml:space="preserve"> </w:t>
      </w:r>
      <w:r w:rsidRPr="00D10811">
        <w:rPr>
          <w:rFonts w:ascii="Arial" w:hAnsi="Arial" w:cs="Arial"/>
          <w:color w:val="000000"/>
          <w:sz w:val="20"/>
        </w:rPr>
        <w:t>исполнения</w:t>
      </w:r>
      <w:r w:rsidR="00E870F7" w:rsidRPr="00D10811">
        <w:rPr>
          <w:rFonts w:ascii="Arial" w:hAnsi="Arial" w:cs="Arial"/>
          <w:color w:val="000000"/>
          <w:sz w:val="20"/>
        </w:rPr>
        <w:t xml:space="preserve"> </w:t>
      </w:r>
      <w:r w:rsidRPr="00D10811">
        <w:rPr>
          <w:rFonts w:ascii="Arial" w:hAnsi="Arial" w:cs="Arial"/>
          <w:color w:val="000000"/>
          <w:sz w:val="20"/>
        </w:rPr>
        <w:t>ранее</w:t>
      </w:r>
      <w:r w:rsidR="00E870F7" w:rsidRPr="00D10811">
        <w:rPr>
          <w:rFonts w:ascii="Arial" w:hAnsi="Arial" w:cs="Arial"/>
          <w:color w:val="000000"/>
          <w:sz w:val="20"/>
        </w:rPr>
        <w:t xml:space="preserve"> </w:t>
      </w:r>
      <w:r w:rsidRPr="00D10811">
        <w:rPr>
          <w:rFonts w:ascii="Arial" w:hAnsi="Arial" w:cs="Arial"/>
          <w:color w:val="000000"/>
          <w:sz w:val="20"/>
        </w:rPr>
        <w:t>выданного</w:t>
      </w:r>
      <w:r w:rsidR="00E870F7" w:rsidRPr="00D10811">
        <w:rPr>
          <w:rFonts w:ascii="Arial" w:hAnsi="Arial" w:cs="Arial"/>
          <w:color w:val="000000"/>
          <w:sz w:val="20"/>
        </w:rPr>
        <w:t xml:space="preserve"> </w:t>
      </w:r>
      <w:r w:rsidRPr="00D10811">
        <w:rPr>
          <w:rFonts w:ascii="Arial" w:hAnsi="Arial" w:cs="Arial"/>
          <w:color w:val="000000"/>
          <w:sz w:val="20"/>
        </w:rPr>
        <w:t>предписания</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принятии</w:t>
      </w:r>
      <w:r w:rsidR="00E870F7" w:rsidRPr="00D10811">
        <w:rPr>
          <w:rFonts w:ascii="Arial" w:hAnsi="Arial" w:cs="Arial"/>
          <w:color w:val="000000"/>
          <w:sz w:val="20"/>
        </w:rPr>
        <w:t xml:space="preserve"> </w:t>
      </w:r>
      <w:r w:rsidRPr="00D10811">
        <w:rPr>
          <w:rFonts w:ascii="Arial" w:hAnsi="Arial" w:cs="Arial"/>
          <w:color w:val="000000"/>
          <w:sz w:val="20"/>
        </w:rPr>
        <w:t>мер,</w:t>
      </w:r>
      <w:r w:rsidR="00E870F7" w:rsidRPr="00D10811">
        <w:rPr>
          <w:rFonts w:ascii="Arial" w:hAnsi="Arial" w:cs="Arial"/>
          <w:color w:val="000000"/>
          <w:sz w:val="20"/>
        </w:rPr>
        <w:t xml:space="preserve"> </w:t>
      </w:r>
      <w:r w:rsidRPr="00D10811">
        <w:rPr>
          <w:rFonts w:ascii="Arial" w:hAnsi="Arial" w:cs="Arial"/>
          <w:color w:val="000000"/>
          <w:sz w:val="20"/>
        </w:rPr>
        <w:t>направленных</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устранение</w:t>
      </w:r>
      <w:r w:rsidR="00E870F7" w:rsidRPr="00D10811">
        <w:rPr>
          <w:rFonts w:ascii="Arial" w:hAnsi="Arial" w:cs="Arial"/>
          <w:color w:val="000000"/>
          <w:sz w:val="20"/>
        </w:rPr>
        <w:t xml:space="preserve"> </w:t>
      </w:r>
      <w:r w:rsidRPr="00D10811">
        <w:rPr>
          <w:rFonts w:ascii="Arial" w:hAnsi="Arial" w:cs="Arial"/>
          <w:color w:val="000000"/>
          <w:sz w:val="20"/>
        </w:rPr>
        <w:t>н</w:t>
      </w:r>
      <w:r w:rsidRPr="00D10811">
        <w:rPr>
          <w:rFonts w:ascii="Arial" w:hAnsi="Arial" w:cs="Arial"/>
          <w:color w:val="000000"/>
          <w:sz w:val="20"/>
        </w:rPr>
        <w:t>а</w:t>
      </w:r>
      <w:r w:rsidRPr="00D10811">
        <w:rPr>
          <w:rFonts w:ascii="Arial" w:hAnsi="Arial" w:cs="Arial"/>
          <w:color w:val="000000"/>
          <w:sz w:val="20"/>
        </w:rPr>
        <w:t>рушений,</w:t>
      </w:r>
      <w:r w:rsidR="00E870F7" w:rsidRPr="00D10811">
        <w:rPr>
          <w:rFonts w:ascii="Arial" w:hAnsi="Arial" w:cs="Arial"/>
          <w:color w:val="000000"/>
          <w:sz w:val="20"/>
        </w:rPr>
        <w:t xml:space="preserve"> </w:t>
      </w:r>
      <w:r w:rsidRPr="00D10811">
        <w:rPr>
          <w:rFonts w:ascii="Arial" w:hAnsi="Arial" w:cs="Arial"/>
          <w:color w:val="000000"/>
          <w:sz w:val="20"/>
        </w:rPr>
        <w:t>влекущих</w:t>
      </w:r>
      <w:r w:rsidR="00E870F7" w:rsidRPr="00D10811">
        <w:rPr>
          <w:rFonts w:ascii="Arial" w:hAnsi="Arial" w:cs="Arial"/>
          <w:color w:val="000000"/>
          <w:sz w:val="20"/>
        </w:rPr>
        <w:t xml:space="preserve"> </w:t>
      </w:r>
      <w:r w:rsidRPr="00D10811">
        <w:rPr>
          <w:rFonts w:ascii="Arial" w:hAnsi="Arial" w:cs="Arial"/>
          <w:color w:val="000000"/>
          <w:sz w:val="20"/>
        </w:rPr>
        <w:t>непосредственную</w:t>
      </w:r>
      <w:r w:rsidR="00E870F7" w:rsidRPr="00D10811">
        <w:rPr>
          <w:rFonts w:ascii="Arial" w:hAnsi="Arial" w:cs="Arial"/>
          <w:color w:val="000000"/>
          <w:sz w:val="20"/>
        </w:rPr>
        <w:t xml:space="preserve"> </w:t>
      </w:r>
      <w:r w:rsidRPr="00D10811">
        <w:rPr>
          <w:rFonts w:ascii="Arial" w:hAnsi="Arial" w:cs="Arial"/>
          <w:color w:val="000000"/>
          <w:sz w:val="20"/>
        </w:rPr>
        <w:t>угрозу</w:t>
      </w:r>
      <w:r w:rsidR="00E870F7" w:rsidRPr="00D10811">
        <w:rPr>
          <w:rFonts w:ascii="Arial" w:hAnsi="Arial" w:cs="Arial"/>
          <w:color w:val="000000"/>
          <w:sz w:val="20"/>
        </w:rPr>
        <w:t xml:space="preserve"> </w:t>
      </w:r>
      <w:r w:rsidRPr="00D10811">
        <w:rPr>
          <w:rFonts w:ascii="Arial" w:hAnsi="Arial" w:cs="Arial"/>
          <w:color w:val="000000"/>
          <w:sz w:val="20"/>
        </w:rPr>
        <w:t>причинения</w:t>
      </w:r>
      <w:r w:rsidR="00E870F7" w:rsidRPr="00D10811">
        <w:rPr>
          <w:rFonts w:ascii="Arial" w:hAnsi="Arial" w:cs="Arial"/>
          <w:color w:val="000000"/>
          <w:sz w:val="20"/>
        </w:rPr>
        <w:t xml:space="preserve"> </w:t>
      </w:r>
      <w:r w:rsidRPr="00D10811">
        <w:rPr>
          <w:rFonts w:ascii="Arial" w:hAnsi="Arial" w:cs="Arial"/>
          <w:color w:val="000000"/>
          <w:sz w:val="20"/>
        </w:rPr>
        <w:t>вреда</w:t>
      </w:r>
      <w:r w:rsidR="00E870F7" w:rsidRPr="00D10811">
        <w:rPr>
          <w:rFonts w:ascii="Arial" w:hAnsi="Arial" w:cs="Arial"/>
          <w:color w:val="000000"/>
          <w:sz w:val="20"/>
        </w:rPr>
        <w:t xml:space="preserve"> </w:t>
      </w:r>
      <w:r w:rsidRPr="00D10811">
        <w:rPr>
          <w:rFonts w:ascii="Arial" w:hAnsi="Arial" w:cs="Arial"/>
          <w:color w:val="000000"/>
          <w:sz w:val="20"/>
        </w:rPr>
        <w:t>жизни</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здоровью</w:t>
      </w:r>
      <w:r w:rsidR="00E870F7" w:rsidRPr="00D10811">
        <w:rPr>
          <w:rFonts w:ascii="Arial" w:hAnsi="Arial" w:cs="Arial"/>
          <w:color w:val="000000"/>
          <w:sz w:val="20"/>
        </w:rPr>
        <w:t xml:space="preserve"> </w:t>
      </w:r>
      <w:r w:rsidRPr="00D10811">
        <w:rPr>
          <w:rFonts w:ascii="Arial" w:hAnsi="Arial" w:cs="Arial"/>
          <w:color w:val="000000"/>
          <w:sz w:val="20"/>
        </w:rPr>
        <w:t>граждан,</w:t>
      </w:r>
      <w:r w:rsidR="00E870F7" w:rsidRPr="00D10811">
        <w:rPr>
          <w:rFonts w:ascii="Arial" w:hAnsi="Arial" w:cs="Arial"/>
          <w:color w:val="000000"/>
          <w:sz w:val="20"/>
        </w:rPr>
        <w:t xml:space="preserve"> </w:t>
      </w:r>
      <w:r w:rsidRPr="00D10811">
        <w:rPr>
          <w:rFonts w:ascii="Arial" w:hAnsi="Arial" w:cs="Arial"/>
          <w:color w:val="000000"/>
          <w:sz w:val="20"/>
        </w:rPr>
        <w:t>проведение</w:t>
      </w:r>
      <w:r w:rsidR="00E870F7" w:rsidRPr="00D10811">
        <w:rPr>
          <w:rFonts w:ascii="Arial" w:hAnsi="Arial" w:cs="Arial"/>
          <w:color w:val="000000"/>
          <w:sz w:val="20"/>
        </w:rPr>
        <w:t xml:space="preserve"> </w:t>
      </w:r>
      <w:r w:rsidRPr="00D10811">
        <w:rPr>
          <w:rFonts w:ascii="Arial" w:hAnsi="Arial" w:cs="Arial"/>
          <w:color w:val="000000"/>
          <w:sz w:val="20"/>
        </w:rPr>
        <w:t>которых</w:t>
      </w:r>
      <w:r w:rsidR="00E870F7" w:rsidRPr="00D10811">
        <w:rPr>
          <w:rFonts w:ascii="Arial" w:hAnsi="Arial" w:cs="Arial"/>
          <w:color w:val="000000"/>
          <w:sz w:val="20"/>
        </w:rPr>
        <w:t xml:space="preserve"> </w:t>
      </w:r>
      <w:r w:rsidRPr="00D10811">
        <w:rPr>
          <w:rFonts w:ascii="Arial" w:hAnsi="Arial" w:cs="Arial"/>
          <w:color w:val="000000"/>
          <w:sz w:val="20"/>
        </w:rPr>
        <w:t>согласовано</w:t>
      </w:r>
      <w:r w:rsidR="00E870F7" w:rsidRPr="00D10811">
        <w:rPr>
          <w:rFonts w:ascii="Arial" w:hAnsi="Arial" w:cs="Arial"/>
          <w:color w:val="000000"/>
          <w:sz w:val="20"/>
        </w:rPr>
        <w:t xml:space="preserve"> </w:t>
      </w:r>
      <w:r w:rsidRPr="00D10811">
        <w:rPr>
          <w:rFonts w:ascii="Arial" w:hAnsi="Arial" w:cs="Arial"/>
          <w:color w:val="000000"/>
          <w:sz w:val="20"/>
        </w:rPr>
        <w:t>органами</w:t>
      </w:r>
      <w:r w:rsidR="00E870F7" w:rsidRPr="00D10811">
        <w:rPr>
          <w:rFonts w:ascii="Arial" w:hAnsi="Arial" w:cs="Arial"/>
          <w:color w:val="000000"/>
          <w:sz w:val="20"/>
        </w:rPr>
        <w:t xml:space="preserve"> </w:t>
      </w:r>
      <w:r w:rsidRPr="00D10811">
        <w:rPr>
          <w:rFonts w:ascii="Arial" w:hAnsi="Arial" w:cs="Arial"/>
          <w:color w:val="000000"/>
          <w:sz w:val="20"/>
        </w:rPr>
        <w:t>прокуратуры;</w:t>
      </w:r>
    </w:p>
    <w:p w:rsidR="00314729" w:rsidRPr="00D10811" w:rsidRDefault="00314729" w:rsidP="00D10811">
      <w:pPr>
        <w:ind w:firstLine="851"/>
        <w:jc w:val="both"/>
        <w:rPr>
          <w:rFonts w:ascii="Arial" w:hAnsi="Arial" w:cs="Arial"/>
          <w:b/>
          <w:i/>
          <w:color w:val="000000"/>
          <w:sz w:val="20"/>
        </w:rPr>
      </w:pPr>
      <w:proofErr w:type="gramStart"/>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внеплановые</w:t>
      </w:r>
      <w:r w:rsidR="00E870F7" w:rsidRPr="00D10811">
        <w:rPr>
          <w:rFonts w:ascii="Arial" w:hAnsi="Arial" w:cs="Arial"/>
          <w:color w:val="000000"/>
          <w:sz w:val="20"/>
        </w:rPr>
        <w:t xml:space="preserve"> </w:t>
      </w:r>
      <w:r w:rsidRPr="00D10811">
        <w:rPr>
          <w:rFonts w:ascii="Arial" w:hAnsi="Arial" w:cs="Arial"/>
          <w:color w:val="000000"/>
          <w:sz w:val="20"/>
        </w:rPr>
        <w:t>проверки,</w:t>
      </w:r>
      <w:r w:rsidR="00E870F7" w:rsidRPr="00D10811">
        <w:rPr>
          <w:rFonts w:ascii="Arial" w:hAnsi="Arial" w:cs="Arial"/>
          <w:color w:val="000000"/>
          <w:sz w:val="20"/>
        </w:rPr>
        <w:t xml:space="preserve"> </w:t>
      </w:r>
      <w:r w:rsidRPr="00D10811">
        <w:rPr>
          <w:rFonts w:ascii="Arial" w:hAnsi="Arial" w:cs="Arial"/>
          <w:color w:val="000000"/>
          <w:sz w:val="20"/>
        </w:rPr>
        <w:t>проводимые</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основании</w:t>
      </w:r>
      <w:r w:rsidR="00E870F7" w:rsidRPr="00D10811">
        <w:rPr>
          <w:rFonts w:ascii="Arial" w:hAnsi="Arial" w:cs="Arial"/>
          <w:color w:val="000000"/>
          <w:sz w:val="20"/>
        </w:rPr>
        <w:t xml:space="preserve"> </w:t>
      </w:r>
      <w:r w:rsidRPr="00D10811">
        <w:rPr>
          <w:rFonts w:ascii="Arial" w:hAnsi="Arial" w:cs="Arial"/>
          <w:color w:val="000000"/>
          <w:sz w:val="20"/>
        </w:rPr>
        <w:t>поручения</w:t>
      </w:r>
      <w:r w:rsidR="00E870F7" w:rsidRPr="00D10811">
        <w:rPr>
          <w:rFonts w:ascii="Arial" w:hAnsi="Arial" w:cs="Arial"/>
          <w:color w:val="000000"/>
          <w:sz w:val="20"/>
        </w:rPr>
        <w:t xml:space="preserve"> </w:t>
      </w:r>
      <w:r w:rsidRPr="00D10811">
        <w:rPr>
          <w:rFonts w:ascii="Arial" w:hAnsi="Arial" w:cs="Arial"/>
          <w:color w:val="000000"/>
          <w:sz w:val="20"/>
        </w:rPr>
        <w:t>Президента</w:t>
      </w:r>
      <w:r w:rsidR="00E870F7" w:rsidRPr="00D10811">
        <w:rPr>
          <w:rFonts w:ascii="Arial" w:hAnsi="Arial" w:cs="Arial"/>
          <w:color w:val="000000"/>
          <w:sz w:val="20"/>
        </w:rPr>
        <w:t xml:space="preserve"> </w:t>
      </w:r>
      <w:r w:rsidRPr="00D10811">
        <w:rPr>
          <w:rFonts w:ascii="Arial" w:hAnsi="Arial" w:cs="Arial"/>
          <w:color w:val="000000"/>
          <w:sz w:val="20"/>
        </w:rPr>
        <w:t>Российской</w:t>
      </w:r>
      <w:r w:rsidR="00E870F7" w:rsidRPr="00D10811">
        <w:rPr>
          <w:rFonts w:ascii="Arial" w:hAnsi="Arial" w:cs="Arial"/>
          <w:color w:val="000000"/>
          <w:sz w:val="20"/>
        </w:rPr>
        <w:t xml:space="preserve"> </w:t>
      </w:r>
      <w:r w:rsidRPr="00D10811">
        <w:rPr>
          <w:rFonts w:ascii="Arial" w:hAnsi="Arial" w:cs="Arial"/>
          <w:color w:val="000000"/>
          <w:sz w:val="20"/>
        </w:rPr>
        <w:t>Федерации,</w:t>
      </w:r>
      <w:r w:rsidR="00E870F7" w:rsidRPr="00D10811">
        <w:rPr>
          <w:rFonts w:ascii="Arial" w:hAnsi="Arial" w:cs="Arial"/>
          <w:color w:val="000000"/>
          <w:sz w:val="20"/>
        </w:rPr>
        <w:t xml:space="preserve"> </w:t>
      </w:r>
      <w:r w:rsidRPr="00D10811">
        <w:rPr>
          <w:rFonts w:ascii="Arial" w:hAnsi="Arial" w:cs="Arial"/>
          <w:color w:val="000000"/>
          <w:sz w:val="20"/>
        </w:rPr>
        <w:t>поручения</w:t>
      </w:r>
      <w:r w:rsidR="00E870F7" w:rsidRPr="00D10811">
        <w:rPr>
          <w:rFonts w:ascii="Arial" w:hAnsi="Arial" w:cs="Arial"/>
          <w:color w:val="000000"/>
          <w:sz w:val="20"/>
        </w:rPr>
        <w:t xml:space="preserve"> </w:t>
      </w:r>
      <w:r w:rsidRPr="00D10811">
        <w:rPr>
          <w:rFonts w:ascii="Arial" w:hAnsi="Arial" w:cs="Arial"/>
          <w:color w:val="000000"/>
          <w:sz w:val="20"/>
        </w:rPr>
        <w:t>Правительства</w:t>
      </w:r>
      <w:r w:rsidR="00E870F7" w:rsidRPr="00D10811">
        <w:rPr>
          <w:rFonts w:ascii="Arial" w:hAnsi="Arial" w:cs="Arial"/>
          <w:color w:val="000000"/>
          <w:sz w:val="20"/>
        </w:rPr>
        <w:t xml:space="preserve"> </w:t>
      </w:r>
      <w:r w:rsidRPr="00D10811">
        <w:rPr>
          <w:rFonts w:ascii="Arial" w:hAnsi="Arial" w:cs="Arial"/>
          <w:color w:val="000000"/>
          <w:sz w:val="20"/>
        </w:rPr>
        <w:t>Российской</w:t>
      </w:r>
      <w:r w:rsidR="00E870F7" w:rsidRPr="00D10811">
        <w:rPr>
          <w:rFonts w:ascii="Arial" w:hAnsi="Arial" w:cs="Arial"/>
          <w:color w:val="000000"/>
          <w:sz w:val="20"/>
        </w:rPr>
        <w:t xml:space="preserve"> </w:t>
      </w:r>
      <w:r w:rsidRPr="00D10811">
        <w:rPr>
          <w:rFonts w:ascii="Arial" w:hAnsi="Arial" w:cs="Arial"/>
          <w:color w:val="000000"/>
          <w:sz w:val="20"/>
        </w:rPr>
        <w:t>Федерации</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указанием</w:t>
      </w:r>
      <w:r w:rsidR="00E870F7" w:rsidRPr="00D10811">
        <w:rPr>
          <w:rFonts w:ascii="Arial" w:hAnsi="Arial" w:cs="Arial"/>
          <w:color w:val="000000"/>
          <w:sz w:val="20"/>
        </w:rPr>
        <w:t xml:space="preserve"> </w:t>
      </w:r>
      <w:r w:rsidRPr="00D10811">
        <w:rPr>
          <w:rFonts w:ascii="Arial" w:hAnsi="Arial" w:cs="Arial"/>
          <w:color w:val="000000"/>
          <w:sz w:val="20"/>
        </w:rPr>
        <w:t>конкретного</w:t>
      </w:r>
      <w:r w:rsidR="00E870F7" w:rsidRPr="00D10811">
        <w:rPr>
          <w:rFonts w:ascii="Arial" w:hAnsi="Arial" w:cs="Arial"/>
          <w:color w:val="000000"/>
          <w:sz w:val="20"/>
        </w:rPr>
        <w:t xml:space="preserve"> </w:t>
      </w:r>
      <w:r w:rsidRPr="00D10811">
        <w:rPr>
          <w:rFonts w:ascii="Arial" w:hAnsi="Arial" w:cs="Arial"/>
          <w:color w:val="000000"/>
          <w:sz w:val="20"/>
        </w:rPr>
        <w:t>юридического</w:t>
      </w:r>
      <w:r w:rsidR="00E870F7" w:rsidRPr="00D10811">
        <w:rPr>
          <w:rFonts w:ascii="Arial" w:hAnsi="Arial" w:cs="Arial"/>
          <w:color w:val="000000"/>
          <w:sz w:val="20"/>
        </w:rPr>
        <w:t xml:space="preserve"> </w:t>
      </w:r>
      <w:r w:rsidRPr="00D10811">
        <w:rPr>
          <w:rFonts w:ascii="Arial" w:hAnsi="Arial" w:cs="Arial"/>
          <w:color w:val="000000"/>
          <w:sz w:val="20"/>
        </w:rPr>
        <w:t>лица</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(или)</w:t>
      </w:r>
      <w:r w:rsidR="00E870F7" w:rsidRPr="00D10811">
        <w:rPr>
          <w:rFonts w:ascii="Arial" w:hAnsi="Arial" w:cs="Arial"/>
          <w:color w:val="000000"/>
          <w:sz w:val="20"/>
        </w:rPr>
        <w:t xml:space="preserve"> </w:t>
      </w:r>
      <w:r w:rsidRPr="00D10811">
        <w:rPr>
          <w:rFonts w:ascii="Arial" w:hAnsi="Arial" w:cs="Arial"/>
          <w:color w:val="000000"/>
          <w:sz w:val="20"/>
        </w:rPr>
        <w:t>индивидуального</w:t>
      </w:r>
      <w:r w:rsidR="00E870F7" w:rsidRPr="00D10811">
        <w:rPr>
          <w:rFonts w:ascii="Arial" w:hAnsi="Arial" w:cs="Arial"/>
          <w:color w:val="000000"/>
          <w:sz w:val="20"/>
        </w:rPr>
        <w:t xml:space="preserve"> </w:t>
      </w:r>
      <w:r w:rsidRPr="00D10811">
        <w:rPr>
          <w:rFonts w:ascii="Arial" w:hAnsi="Arial" w:cs="Arial"/>
          <w:color w:val="000000"/>
          <w:sz w:val="20"/>
        </w:rPr>
        <w:t>предпринимателя,</w:t>
      </w:r>
      <w:r w:rsidR="00E870F7" w:rsidRPr="00D10811">
        <w:rPr>
          <w:rFonts w:ascii="Arial" w:hAnsi="Arial" w:cs="Arial"/>
          <w:color w:val="000000"/>
          <w:sz w:val="20"/>
        </w:rPr>
        <w:t xml:space="preserve"> </w:t>
      </w:r>
      <w:r w:rsidRPr="00D10811">
        <w:rPr>
          <w:rFonts w:ascii="Arial" w:hAnsi="Arial" w:cs="Arial"/>
          <w:color w:val="000000"/>
          <w:sz w:val="20"/>
        </w:rPr>
        <w:t>требования</w:t>
      </w:r>
      <w:r w:rsidR="00E870F7" w:rsidRPr="00D10811">
        <w:rPr>
          <w:rFonts w:ascii="Arial" w:hAnsi="Arial" w:cs="Arial"/>
          <w:color w:val="000000"/>
          <w:sz w:val="20"/>
        </w:rPr>
        <w:t xml:space="preserve"> </w:t>
      </w:r>
      <w:r w:rsidRPr="00D10811">
        <w:rPr>
          <w:rFonts w:ascii="Arial" w:hAnsi="Arial" w:cs="Arial"/>
          <w:color w:val="000000"/>
          <w:sz w:val="20"/>
        </w:rPr>
        <w:t>прокурора</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проведении</w:t>
      </w:r>
      <w:r w:rsidR="00E870F7" w:rsidRPr="00D10811">
        <w:rPr>
          <w:rFonts w:ascii="Arial" w:hAnsi="Arial" w:cs="Arial"/>
          <w:color w:val="000000"/>
          <w:sz w:val="20"/>
        </w:rPr>
        <w:t xml:space="preserve"> </w:t>
      </w:r>
      <w:r w:rsidRPr="00D10811">
        <w:rPr>
          <w:rFonts w:ascii="Arial" w:hAnsi="Arial" w:cs="Arial"/>
          <w:color w:val="000000"/>
          <w:sz w:val="20"/>
        </w:rPr>
        <w:t>внеплановой</w:t>
      </w:r>
      <w:r w:rsidR="00E870F7" w:rsidRPr="00D10811">
        <w:rPr>
          <w:rFonts w:ascii="Arial" w:hAnsi="Arial" w:cs="Arial"/>
          <w:color w:val="000000"/>
          <w:sz w:val="20"/>
        </w:rPr>
        <w:t xml:space="preserve"> </w:t>
      </w:r>
      <w:r w:rsidRPr="00D10811">
        <w:rPr>
          <w:rFonts w:ascii="Arial" w:hAnsi="Arial" w:cs="Arial"/>
          <w:color w:val="000000"/>
          <w:sz w:val="20"/>
        </w:rPr>
        <w:t>проверки</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рамках</w:t>
      </w:r>
      <w:r w:rsidR="00E870F7" w:rsidRPr="00D10811">
        <w:rPr>
          <w:rFonts w:ascii="Arial" w:hAnsi="Arial" w:cs="Arial"/>
          <w:color w:val="000000"/>
          <w:sz w:val="20"/>
        </w:rPr>
        <w:t xml:space="preserve"> </w:t>
      </w:r>
      <w:r w:rsidRPr="00D10811">
        <w:rPr>
          <w:rFonts w:ascii="Arial" w:hAnsi="Arial" w:cs="Arial"/>
          <w:color w:val="000000"/>
          <w:sz w:val="20"/>
        </w:rPr>
        <w:t>надзора</w:t>
      </w:r>
      <w:r w:rsidR="00E870F7" w:rsidRPr="00D10811">
        <w:rPr>
          <w:rFonts w:ascii="Arial" w:hAnsi="Arial" w:cs="Arial"/>
          <w:color w:val="000000"/>
          <w:sz w:val="20"/>
        </w:rPr>
        <w:t xml:space="preserve"> </w:t>
      </w:r>
      <w:r w:rsidRPr="00D10811">
        <w:rPr>
          <w:rFonts w:ascii="Arial" w:hAnsi="Arial" w:cs="Arial"/>
          <w:color w:val="000000"/>
          <w:sz w:val="20"/>
        </w:rPr>
        <w:t>за</w:t>
      </w:r>
      <w:r w:rsidR="00E870F7" w:rsidRPr="00D10811">
        <w:rPr>
          <w:rFonts w:ascii="Arial" w:hAnsi="Arial" w:cs="Arial"/>
          <w:color w:val="000000"/>
          <w:sz w:val="20"/>
        </w:rPr>
        <w:t xml:space="preserve"> </w:t>
      </w:r>
      <w:r w:rsidRPr="00D10811">
        <w:rPr>
          <w:rFonts w:ascii="Arial" w:hAnsi="Arial" w:cs="Arial"/>
          <w:color w:val="000000"/>
          <w:sz w:val="20"/>
        </w:rPr>
        <w:t>исполнением</w:t>
      </w:r>
      <w:r w:rsidR="00E870F7" w:rsidRPr="00D10811">
        <w:rPr>
          <w:rFonts w:ascii="Arial" w:hAnsi="Arial" w:cs="Arial"/>
          <w:color w:val="000000"/>
          <w:sz w:val="20"/>
        </w:rPr>
        <w:t xml:space="preserve"> </w:t>
      </w:r>
      <w:r w:rsidRPr="00D10811">
        <w:rPr>
          <w:rFonts w:ascii="Arial" w:hAnsi="Arial" w:cs="Arial"/>
          <w:color w:val="000000"/>
          <w:sz w:val="20"/>
        </w:rPr>
        <w:t>законов</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поступившим</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органы</w:t>
      </w:r>
      <w:r w:rsidR="00E870F7" w:rsidRPr="00D10811">
        <w:rPr>
          <w:rFonts w:ascii="Arial" w:hAnsi="Arial" w:cs="Arial"/>
          <w:color w:val="000000"/>
          <w:sz w:val="20"/>
        </w:rPr>
        <w:t xml:space="preserve"> </w:t>
      </w:r>
      <w:r w:rsidRPr="00D10811">
        <w:rPr>
          <w:rFonts w:ascii="Arial" w:hAnsi="Arial" w:cs="Arial"/>
          <w:color w:val="000000"/>
          <w:sz w:val="20"/>
        </w:rPr>
        <w:t>прокуратуры</w:t>
      </w:r>
      <w:r w:rsidR="00E870F7" w:rsidRPr="00D10811">
        <w:rPr>
          <w:rFonts w:ascii="Arial" w:hAnsi="Arial" w:cs="Arial"/>
          <w:color w:val="000000"/>
          <w:sz w:val="20"/>
        </w:rPr>
        <w:t xml:space="preserve"> </w:t>
      </w:r>
      <w:r w:rsidRPr="00D10811">
        <w:rPr>
          <w:rFonts w:ascii="Arial" w:hAnsi="Arial" w:cs="Arial"/>
          <w:color w:val="000000"/>
          <w:sz w:val="20"/>
        </w:rPr>
        <w:t>материалам</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обращениям;</w:t>
      </w:r>
      <w:proofErr w:type="gramEnd"/>
    </w:p>
    <w:p w:rsidR="00314729" w:rsidRPr="00D10811" w:rsidRDefault="00314729" w:rsidP="00D10811">
      <w:pPr>
        <w:ind w:firstLine="851"/>
        <w:jc w:val="both"/>
        <w:rPr>
          <w:rFonts w:ascii="Arial" w:hAnsi="Arial" w:cs="Arial"/>
          <w:b/>
          <w:i/>
          <w:color w:val="000000"/>
          <w:sz w:val="20"/>
        </w:rPr>
      </w:pPr>
      <w:r w:rsidRPr="00D10811">
        <w:rPr>
          <w:rFonts w:ascii="Arial" w:hAnsi="Arial" w:cs="Arial"/>
          <w:color w:val="000000"/>
          <w:sz w:val="20"/>
        </w:rPr>
        <w:t>г)</w:t>
      </w:r>
      <w:r w:rsidR="00E870F7" w:rsidRPr="00D10811">
        <w:rPr>
          <w:rFonts w:ascii="Arial" w:hAnsi="Arial" w:cs="Arial"/>
          <w:color w:val="000000"/>
          <w:sz w:val="20"/>
        </w:rPr>
        <w:t xml:space="preserve"> </w:t>
      </w:r>
      <w:r w:rsidRPr="00D10811">
        <w:rPr>
          <w:rFonts w:ascii="Arial" w:hAnsi="Arial" w:cs="Arial"/>
          <w:color w:val="000000"/>
          <w:sz w:val="20"/>
        </w:rPr>
        <w:t>внеплановые</w:t>
      </w:r>
      <w:r w:rsidR="00E870F7" w:rsidRPr="00D10811">
        <w:rPr>
          <w:rFonts w:ascii="Arial" w:hAnsi="Arial" w:cs="Arial"/>
          <w:color w:val="000000"/>
          <w:sz w:val="20"/>
        </w:rPr>
        <w:t xml:space="preserve"> </w:t>
      </w:r>
      <w:r w:rsidRPr="00D10811">
        <w:rPr>
          <w:rFonts w:ascii="Arial" w:hAnsi="Arial" w:cs="Arial"/>
          <w:color w:val="000000"/>
          <w:sz w:val="20"/>
        </w:rPr>
        <w:t>проверки,</w:t>
      </w:r>
      <w:r w:rsidR="00E870F7" w:rsidRPr="00D10811">
        <w:rPr>
          <w:rFonts w:ascii="Arial" w:hAnsi="Arial" w:cs="Arial"/>
          <w:color w:val="000000"/>
          <w:sz w:val="20"/>
        </w:rPr>
        <w:t xml:space="preserve"> </w:t>
      </w:r>
      <w:r w:rsidRPr="00D10811">
        <w:rPr>
          <w:rFonts w:ascii="Arial" w:hAnsi="Arial" w:cs="Arial"/>
          <w:color w:val="000000"/>
          <w:sz w:val="20"/>
        </w:rPr>
        <w:t>основания</w:t>
      </w:r>
      <w:r w:rsidR="00E870F7" w:rsidRPr="00D10811">
        <w:rPr>
          <w:rFonts w:ascii="Arial" w:hAnsi="Arial" w:cs="Arial"/>
          <w:color w:val="000000"/>
          <w:sz w:val="20"/>
        </w:rPr>
        <w:t xml:space="preserve"> </w:t>
      </w:r>
      <w:r w:rsidRPr="00D10811">
        <w:rPr>
          <w:rFonts w:ascii="Arial" w:hAnsi="Arial" w:cs="Arial"/>
          <w:color w:val="000000"/>
          <w:sz w:val="20"/>
        </w:rPr>
        <w:t>для</w:t>
      </w:r>
      <w:r w:rsidR="00E870F7" w:rsidRPr="00D10811">
        <w:rPr>
          <w:rFonts w:ascii="Arial" w:hAnsi="Arial" w:cs="Arial"/>
          <w:color w:val="000000"/>
          <w:sz w:val="20"/>
        </w:rPr>
        <w:t xml:space="preserve"> </w:t>
      </w:r>
      <w:r w:rsidRPr="00D10811">
        <w:rPr>
          <w:rFonts w:ascii="Arial" w:hAnsi="Arial" w:cs="Arial"/>
          <w:color w:val="000000"/>
          <w:sz w:val="20"/>
        </w:rPr>
        <w:t>проведения,</w:t>
      </w:r>
      <w:r w:rsidR="00E870F7" w:rsidRPr="00D10811">
        <w:rPr>
          <w:rFonts w:ascii="Arial" w:hAnsi="Arial" w:cs="Arial"/>
          <w:color w:val="000000"/>
          <w:sz w:val="20"/>
        </w:rPr>
        <w:t xml:space="preserve"> </w:t>
      </w:r>
      <w:r w:rsidRPr="00D10811">
        <w:rPr>
          <w:rFonts w:ascii="Arial" w:hAnsi="Arial" w:cs="Arial"/>
          <w:color w:val="000000"/>
          <w:sz w:val="20"/>
        </w:rPr>
        <w:t>которых</w:t>
      </w:r>
      <w:r w:rsidR="00E870F7" w:rsidRPr="00D10811">
        <w:rPr>
          <w:rFonts w:ascii="Arial" w:hAnsi="Arial" w:cs="Arial"/>
          <w:color w:val="000000"/>
          <w:sz w:val="20"/>
        </w:rPr>
        <w:t xml:space="preserve"> </w:t>
      </w:r>
      <w:r w:rsidRPr="00D10811">
        <w:rPr>
          <w:rFonts w:ascii="Arial" w:hAnsi="Arial" w:cs="Arial"/>
          <w:color w:val="000000"/>
          <w:sz w:val="20"/>
        </w:rPr>
        <w:t>установлены</w:t>
      </w:r>
      <w:r w:rsidR="00E870F7" w:rsidRPr="00D10811">
        <w:rPr>
          <w:rFonts w:ascii="Arial" w:hAnsi="Arial" w:cs="Arial"/>
          <w:color w:val="000000"/>
          <w:sz w:val="20"/>
        </w:rPr>
        <w:t xml:space="preserve"> </w:t>
      </w:r>
      <w:r w:rsidRPr="00D10811">
        <w:rPr>
          <w:rFonts w:ascii="Arial" w:hAnsi="Arial" w:cs="Arial"/>
          <w:color w:val="000000"/>
          <w:sz w:val="20"/>
        </w:rPr>
        <w:t>пунктом</w:t>
      </w:r>
      <w:r w:rsidR="00E870F7" w:rsidRPr="00D10811">
        <w:rPr>
          <w:rFonts w:ascii="Arial" w:hAnsi="Arial" w:cs="Arial"/>
          <w:color w:val="000000"/>
          <w:sz w:val="20"/>
        </w:rPr>
        <w:t xml:space="preserve"> </w:t>
      </w:r>
      <w:r w:rsidRPr="00D10811">
        <w:rPr>
          <w:rFonts w:ascii="Arial" w:hAnsi="Arial" w:cs="Arial"/>
          <w:color w:val="000000"/>
          <w:sz w:val="20"/>
        </w:rPr>
        <w:t>11</w:t>
      </w:r>
      <w:r w:rsidR="00E870F7" w:rsidRPr="00D10811">
        <w:rPr>
          <w:rFonts w:ascii="Arial" w:hAnsi="Arial" w:cs="Arial"/>
          <w:color w:val="000000"/>
          <w:sz w:val="20"/>
        </w:rPr>
        <w:t xml:space="preserve"> </w:t>
      </w:r>
      <w:r w:rsidRPr="00D10811">
        <w:rPr>
          <w:rFonts w:ascii="Arial" w:hAnsi="Arial" w:cs="Arial"/>
          <w:color w:val="000000"/>
          <w:sz w:val="20"/>
        </w:rPr>
        <w:t>части</w:t>
      </w:r>
      <w:r w:rsidR="00E870F7" w:rsidRPr="00D10811">
        <w:rPr>
          <w:rFonts w:ascii="Arial" w:hAnsi="Arial" w:cs="Arial"/>
          <w:color w:val="000000"/>
          <w:sz w:val="20"/>
        </w:rPr>
        <w:t xml:space="preserve"> </w:t>
      </w:r>
      <w:r w:rsidRPr="00D10811">
        <w:rPr>
          <w:rFonts w:ascii="Arial" w:hAnsi="Arial" w:cs="Arial"/>
          <w:color w:val="000000"/>
          <w:sz w:val="20"/>
        </w:rPr>
        <w:t>2</w:t>
      </w:r>
      <w:r w:rsidR="00E870F7" w:rsidRPr="00D10811">
        <w:rPr>
          <w:rFonts w:ascii="Arial" w:hAnsi="Arial" w:cs="Arial"/>
          <w:color w:val="000000"/>
          <w:sz w:val="20"/>
        </w:rPr>
        <w:t xml:space="preserve"> </w:t>
      </w:r>
      <w:r w:rsidRPr="00D10811">
        <w:rPr>
          <w:rFonts w:ascii="Arial" w:hAnsi="Arial" w:cs="Arial"/>
          <w:color w:val="000000"/>
          <w:sz w:val="20"/>
        </w:rPr>
        <w:t>статьи</w:t>
      </w:r>
      <w:r w:rsidR="00E870F7" w:rsidRPr="00D10811">
        <w:rPr>
          <w:rFonts w:ascii="Arial" w:hAnsi="Arial" w:cs="Arial"/>
          <w:color w:val="000000"/>
          <w:sz w:val="20"/>
        </w:rPr>
        <w:t xml:space="preserve"> </w:t>
      </w:r>
      <w:r w:rsidRPr="00D10811">
        <w:rPr>
          <w:rFonts w:ascii="Arial" w:hAnsi="Arial" w:cs="Arial"/>
          <w:color w:val="000000"/>
          <w:sz w:val="20"/>
        </w:rPr>
        <w:t>10</w:t>
      </w:r>
      <w:r w:rsidR="00E870F7" w:rsidRPr="00D10811">
        <w:rPr>
          <w:rFonts w:ascii="Arial" w:hAnsi="Arial" w:cs="Arial"/>
          <w:color w:val="000000"/>
          <w:sz w:val="20"/>
        </w:rPr>
        <w:t xml:space="preserve"> </w:t>
      </w:r>
      <w:r w:rsidRPr="00D10811">
        <w:rPr>
          <w:rFonts w:ascii="Arial" w:hAnsi="Arial" w:cs="Arial"/>
          <w:color w:val="000000"/>
          <w:sz w:val="20"/>
        </w:rPr>
        <w:t>Федерального</w:t>
      </w:r>
      <w:r w:rsidR="00E870F7" w:rsidRPr="00D10811">
        <w:rPr>
          <w:rFonts w:ascii="Arial" w:hAnsi="Arial" w:cs="Arial"/>
          <w:color w:val="000000"/>
          <w:sz w:val="20"/>
        </w:rPr>
        <w:t xml:space="preserve"> </w:t>
      </w:r>
      <w:r w:rsidRPr="00D10811">
        <w:rPr>
          <w:rFonts w:ascii="Arial" w:hAnsi="Arial" w:cs="Arial"/>
          <w:color w:val="000000"/>
          <w:sz w:val="20"/>
        </w:rPr>
        <w:t>закона</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защите</w:t>
      </w:r>
      <w:r w:rsidR="00E870F7" w:rsidRPr="00D10811">
        <w:rPr>
          <w:rFonts w:ascii="Arial" w:hAnsi="Arial" w:cs="Arial"/>
          <w:color w:val="000000"/>
          <w:sz w:val="20"/>
        </w:rPr>
        <w:t xml:space="preserve"> </w:t>
      </w:r>
      <w:r w:rsidRPr="00D10811">
        <w:rPr>
          <w:rFonts w:ascii="Arial" w:hAnsi="Arial" w:cs="Arial"/>
          <w:color w:val="000000"/>
          <w:sz w:val="20"/>
        </w:rPr>
        <w:t>прав</w:t>
      </w:r>
      <w:r w:rsidR="00E870F7" w:rsidRPr="00D10811">
        <w:rPr>
          <w:rFonts w:ascii="Arial" w:hAnsi="Arial" w:cs="Arial"/>
          <w:color w:val="000000"/>
          <w:sz w:val="20"/>
        </w:rPr>
        <w:t xml:space="preserve"> </w:t>
      </w:r>
      <w:r w:rsidRPr="00D10811">
        <w:rPr>
          <w:rFonts w:ascii="Arial" w:hAnsi="Arial" w:cs="Arial"/>
          <w:color w:val="000000"/>
          <w:sz w:val="20"/>
        </w:rPr>
        <w:t>юрид</w:t>
      </w:r>
      <w:r w:rsidRPr="00D10811">
        <w:rPr>
          <w:rFonts w:ascii="Arial" w:hAnsi="Arial" w:cs="Arial"/>
          <w:color w:val="000000"/>
          <w:sz w:val="20"/>
        </w:rPr>
        <w:t>и</w:t>
      </w:r>
      <w:r w:rsidRPr="00D10811">
        <w:rPr>
          <w:rFonts w:ascii="Arial" w:hAnsi="Arial" w:cs="Arial"/>
          <w:color w:val="000000"/>
          <w:sz w:val="20"/>
        </w:rPr>
        <w:t>ческих</w:t>
      </w:r>
      <w:r w:rsidR="00E870F7" w:rsidRPr="00D10811">
        <w:rPr>
          <w:rFonts w:ascii="Arial" w:hAnsi="Arial" w:cs="Arial"/>
          <w:color w:val="000000"/>
          <w:sz w:val="20"/>
        </w:rPr>
        <w:t xml:space="preserve"> </w:t>
      </w:r>
      <w:r w:rsidRPr="00D10811">
        <w:rPr>
          <w:rFonts w:ascii="Arial" w:hAnsi="Arial" w:cs="Arial"/>
          <w:color w:val="000000"/>
          <w:sz w:val="20"/>
        </w:rPr>
        <w:t>лиц</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индивидуальных</w:t>
      </w:r>
      <w:r w:rsidR="00E870F7" w:rsidRPr="00D10811">
        <w:rPr>
          <w:rFonts w:ascii="Arial" w:hAnsi="Arial" w:cs="Arial"/>
          <w:color w:val="000000"/>
          <w:sz w:val="20"/>
        </w:rPr>
        <w:t xml:space="preserve"> </w:t>
      </w:r>
      <w:r w:rsidRPr="00D10811">
        <w:rPr>
          <w:rFonts w:ascii="Arial" w:hAnsi="Arial" w:cs="Arial"/>
          <w:color w:val="000000"/>
          <w:sz w:val="20"/>
        </w:rPr>
        <w:t>предпринимателей</w:t>
      </w:r>
      <w:r w:rsidR="00E870F7" w:rsidRPr="00D10811">
        <w:rPr>
          <w:rFonts w:ascii="Arial" w:hAnsi="Arial" w:cs="Arial"/>
          <w:color w:val="000000"/>
          <w:sz w:val="20"/>
        </w:rPr>
        <w:t xml:space="preserve"> </w:t>
      </w:r>
      <w:r w:rsidRPr="00D10811">
        <w:rPr>
          <w:rFonts w:ascii="Arial" w:hAnsi="Arial" w:cs="Arial"/>
          <w:color w:val="000000"/>
          <w:sz w:val="20"/>
        </w:rPr>
        <w:t>при</w:t>
      </w:r>
      <w:r w:rsidR="00E870F7" w:rsidRPr="00D10811">
        <w:rPr>
          <w:rFonts w:ascii="Arial" w:hAnsi="Arial" w:cs="Arial"/>
          <w:color w:val="000000"/>
          <w:sz w:val="20"/>
        </w:rPr>
        <w:t xml:space="preserve"> </w:t>
      </w:r>
      <w:r w:rsidRPr="00D10811">
        <w:rPr>
          <w:rFonts w:ascii="Arial" w:hAnsi="Arial" w:cs="Arial"/>
          <w:color w:val="000000"/>
          <w:sz w:val="20"/>
        </w:rPr>
        <w:t>осуществлении</w:t>
      </w:r>
      <w:r w:rsidR="00E870F7" w:rsidRPr="00D10811">
        <w:rPr>
          <w:rFonts w:ascii="Arial" w:hAnsi="Arial" w:cs="Arial"/>
          <w:color w:val="000000"/>
          <w:sz w:val="20"/>
        </w:rPr>
        <w:t xml:space="preserve"> </w:t>
      </w:r>
      <w:r w:rsidRPr="00D10811">
        <w:rPr>
          <w:rFonts w:ascii="Arial" w:hAnsi="Arial" w:cs="Arial"/>
          <w:color w:val="000000"/>
          <w:sz w:val="20"/>
        </w:rPr>
        <w:t>государственного</w:t>
      </w:r>
      <w:r w:rsidR="00E870F7" w:rsidRPr="00D10811">
        <w:rPr>
          <w:rFonts w:ascii="Arial" w:hAnsi="Arial" w:cs="Arial"/>
          <w:color w:val="000000"/>
          <w:sz w:val="20"/>
        </w:rPr>
        <w:t xml:space="preserve"> </w:t>
      </w:r>
      <w:r w:rsidRPr="00D10811">
        <w:rPr>
          <w:rFonts w:ascii="Arial" w:hAnsi="Arial" w:cs="Arial"/>
          <w:color w:val="000000"/>
          <w:sz w:val="20"/>
        </w:rPr>
        <w:t>контроля</w:t>
      </w:r>
      <w:r w:rsidR="00E870F7" w:rsidRPr="00D10811">
        <w:rPr>
          <w:rFonts w:ascii="Arial" w:hAnsi="Arial" w:cs="Arial"/>
          <w:color w:val="000000"/>
          <w:sz w:val="20"/>
        </w:rPr>
        <w:t xml:space="preserve"> </w:t>
      </w:r>
      <w:r w:rsidRPr="00D10811">
        <w:rPr>
          <w:rFonts w:ascii="Arial" w:hAnsi="Arial" w:cs="Arial"/>
          <w:color w:val="000000"/>
          <w:sz w:val="20"/>
        </w:rPr>
        <w:t>(надзора)</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муниципального</w:t>
      </w:r>
      <w:r w:rsidR="00E870F7" w:rsidRPr="00D10811">
        <w:rPr>
          <w:rFonts w:ascii="Arial" w:hAnsi="Arial" w:cs="Arial"/>
          <w:color w:val="000000"/>
          <w:sz w:val="20"/>
        </w:rPr>
        <w:t xml:space="preserve"> </w:t>
      </w:r>
      <w:r w:rsidRPr="00D10811">
        <w:rPr>
          <w:rFonts w:ascii="Arial" w:hAnsi="Arial" w:cs="Arial"/>
          <w:color w:val="000000"/>
          <w:sz w:val="20"/>
        </w:rPr>
        <w:t>контроля"</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пунктом</w:t>
      </w:r>
      <w:r w:rsidR="00E870F7" w:rsidRPr="00D10811">
        <w:rPr>
          <w:rFonts w:ascii="Arial" w:hAnsi="Arial" w:cs="Arial"/>
          <w:color w:val="000000"/>
          <w:sz w:val="20"/>
        </w:rPr>
        <w:t xml:space="preserve"> </w:t>
      </w:r>
      <w:r w:rsidRPr="00D10811">
        <w:rPr>
          <w:rFonts w:ascii="Arial" w:hAnsi="Arial" w:cs="Arial"/>
          <w:color w:val="000000"/>
          <w:sz w:val="20"/>
        </w:rPr>
        <w:t>4</w:t>
      </w:r>
      <w:r w:rsidR="00E870F7" w:rsidRPr="00D10811">
        <w:rPr>
          <w:rFonts w:ascii="Arial" w:hAnsi="Arial" w:cs="Arial"/>
          <w:color w:val="000000"/>
          <w:sz w:val="20"/>
        </w:rPr>
        <w:t xml:space="preserve"> </w:t>
      </w:r>
      <w:r w:rsidRPr="00D10811">
        <w:rPr>
          <w:rFonts w:ascii="Arial" w:hAnsi="Arial" w:cs="Arial"/>
          <w:color w:val="000000"/>
          <w:sz w:val="20"/>
        </w:rPr>
        <w:t>части</w:t>
      </w:r>
      <w:r w:rsidR="00E870F7" w:rsidRPr="00D10811">
        <w:rPr>
          <w:rFonts w:ascii="Arial" w:hAnsi="Arial" w:cs="Arial"/>
          <w:color w:val="000000"/>
          <w:sz w:val="20"/>
        </w:rPr>
        <w:t xml:space="preserve"> </w:t>
      </w:r>
      <w:r w:rsidRPr="00D10811">
        <w:rPr>
          <w:rFonts w:ascii="Arial" w:hAnsi="Arial" w:cs="Arial"/>
          <w:color w:val="000000"/>
          <w:sz w:val="20"/>
        </w:rPr>
        <w:t>10</w:t>
      </w:r>
      <w:r w:rsidR="00E870F7" w:rsidRPr="00D10811">
        <w:rPr>
          <w:rFonts w:ascii="Arial" w:hAnsi="Arial" w:cs="Arial"/>
          <w:color w:val="000000"/>
          <w:sz w:val="20"/>
        </w:rPr>
        <w:t xml:space="preserve"> </w:t>
      </w:r>
      <w:r w:rsidRPr="00D10811">
        <w:rPr>
          <w:rFonts w:ascii="Arial" w:hAnsi="Arial" w:cs="Arial"/>
          <w:color w:val="000000"/>
          <w:sz w:val="20"/>
        </w:rPr>
        <w:t>статьи</w:t>
      </w:r>
      <w:r w:rsidR="00E870F7" w:rsidRPr="00D10811">
        <w:rPr>
          <w:rFonts w:ascii="Arial" w:hAnsi="Arial" w:cs="Arial"/>
          <w:color w:val="000000"/>
          <w:sz w:val="20"/>
        </w:rPr>
        <w:t xml:space="preserve"> </w:t>
      </w:r>
      <w:r w:rsidRPr="00D10811">
        <w:rPr>
          <w:rFonts w:ascii="Arial" w:hAnsi="Arial" w:cs="Arial"/>
          <w:color w:val="000000"/>
          <w:sz w:val="20"/>
        </w:rPr>
        <w:t>19</w:t>
      </w:r>
      <w:r w:rsidR="00E870F7" w:rsidRPr="00D10811">
        <w:rPr>
          <w:rFonts w:ascii="Arial" w:hAnsi="Arial" w:cs="Arial"/>
          <w:color w:val="000000"/>
          <w:sz w:val="20"/>
        </w:rPr>
        <w:t xml:space="preserve"> </w:t>
      </w:r>
      <w:r w:rsidRPr="00D10811">
        <w:rPr>
          <w:rFonts w:ascii="Arial" w:hAnsi="Arial" w:cs="Arial"/>
          <w:color w:val="000000"/>
          <w:sz w:val="20"/>
        </w:rPr>
        <w:t>Федерального</w:t>
      </w:r>
      <w:r w:rsidR="00E870F7" w:rsidRPr="00D10811">
        <w:rPr>
          <w:rFonts w:ascii="Arial" w:hAnsi="Arial" w:cs="Arial"/>
          <w:color w:val="000000"/>
          <w:sz w:val="20"/>
        </w:rPr>
        <w:t xml:space="preserve"> </w:t>
      </w:r>
      <w:r w:rsidRPr="00D10811">
        <w:rPr>
          <w:rFonts w:ascii="Arial" w:hAnsi="Arial" w:cs="Arial"/>
          <w:color w:val="000000"/>
          <w:sz w:val="20"/>
        </w:rPr>
        <w:t>закона</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лицензировании</w:t>
      </w:r>
      <w:r w:rsidR="00E870F7" w:rsidRPr="00D10811">
        <w:rPr>
          <w:rFonts w:ascii="Arial" w:hAnsi="Arial" w:cs="Arial"/>
          <w:color w:val="000000"/>
          <w:sz w:val="20"/>
        </w:rPr>
        <w:t xml:space="preserve"> </w:t>
      </w:r>
      <w:r w:rsidRPr="00D10811">
        <w:rPr>
          <w:rFonts w:ascii="Arial" w:hAnsi="Arial" w:cs="Arial"/>
          <w:color w:val="000000"/>
          <w:sz w:val="20"/>
        </w:rPr>
        <w:t>отдельных</w:t>
      </w:r>
      <w:r w:rsidR="00E870F7" w:rsidRPr="00D10811">
        <w:rPr>
          <w:rFonts w:ascii="Arial" w:hAnsi="Arial" w:cs="Arial"/>
          <w:color w:val="000000"/>
          <w:sz w:val="20"/>
        </w:rPr>
        <w:t xml:space="preserve"> </w:t>
      </w:r>
      <w:r w:rsidRPr="00D10811">
        <w:rPr>
          <w:rFonts w:ascii="Arial" w:hAnsi="Arial" w:cs="Arial"/>
          <w:color w:val="000000"/>
          <w:sz w:val="20"/>
        </w:rPr>
        <w:t>видов</w:t>
      </w:r>
      <w:r w:rsidR="00E870F7" w:rsidRPr="00D10811">
        <w:rPr>
          <w:rFonts w:ascii="Arial" w:hAnsi="Arial" w:cs="Arial"/>
          <w:color w:val="000000"/>
          <w:sz w:val="20"/>
        </w:rPr>
        <w:t xml:space="preserve"> </w:t>
      </w:r>
      <w:r w:rsidRPr="00D10811">
        <w:rPr>
          <w:rFonts w:ascii="Arial" w:hAnsi="Arial" w:cs="Arial"/>
          <w:color w:val="000000"/>
          <w:sz w:val="20"/>
        </w:rPr>
        <w:t>деятельности";</w:t>
      </w:r>
    </w:p>
    <w:p w:rsidR="00314729" w:rsidRPr="00D10811" w:rsidRDefault="00314729" w:rsidP="00D10811">
      <w:pPr>
        <w:ind w:firstLine="851"/>
        <w:jc w:val="both"/>
        <w:rPr>
          <w:rFonts w:ascii="Arial" w:hAnsi="Arial" w:cs="Arial"/>
          <w:b/>
          <w:i/>
          <w:color w:val="000000"/>
          <w:sz w:val="20"/>
        </w:rPr>
      </w:pPr>
      <w:proofErr w:type="spellStart"/>
      <w:r w:rsidRPr="00D10811">
        <w:rPr>
          <w:rFonts w:ascii="Arial" w:hAnsi="Arial" w:cs="Arial"/>
          <w:color w:val="000000"/>
          <w:sz w:val="20"/>
        </w:rPr>
        <w:t>д</w:t>
      </w:r>
      <w:proofErr w:type="spellEnd"/>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внеплановые</w:t>
      </w:r>
      <w:r w:rsidR="00E870F7" w:rsidRPr="00D10811">
        <w:rPr>
          <w:rFonts w:ascii="Arial" w:hAnsi="Arial" w:cs="Arial"/>
          <w:color w:val="000000"/>
          <w:sz w:val="20"/>
        </w:rPr>
        <w:t xml:space="preserve"> </w:t>
      </w:r>
      <w:r w:rsidRPr="00D10811">
        <w:rPr>
          <w:rFonts w:ascii="Arial" w:hAnsi="Arial" w:cs="Arial"/>
          <w:color w:val="000000"/>
          <w:sz w:val="20"/>
        </w:rPr>
        <w:t>проверки,</w:t>
      </w:r>
      <w:r w:rsidR="00E870F7" w:rsidRPr="00D10811">
        <w:rPr>
          <w:rFonts w:ascii="Arial" w:hAnsi="Arial" w:cs="Arial"/>
          <w:color w:val="000000"/>
          <w:sz w:val="20"/>
        </w:rPr>
        <w:t xml:space="preserve"> </w:t>
      </w:r>
      <w:r w:rsidRPr="00D10811">
        <w:rPr>
          <w:rFonts w:ascii="Arial" w:hAnsi="Arial" w:cs="Arial"/>
          <w:color w:val="000000"/>
          <w:sz w:val="20"/>
        </w:rPr>
        <w:t>назначенные</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целях</w:t>
      </w:r>
      <w:r w:rsidR="00E870F7" w:rsidRPr="00D10811">
        <w:rPr>
          <w:rFonts w:ascii="Arial" w:hAnsi="Arial" w:cs="Arial"/>
          <w:color w:val="000000"/>
          <w:sz w:val="20"/>
        </w:rPr>
        <w:t xml:space="preserve"> </w:t>
      </w:r>
      <w:r w:rsidRPr="00D10811">
        <w:rPr>
          <w:rFonts w:ascii="Arial" w:hAnsi="Arial" w:cs="Arial"/>
          <w:color w:val="000000"/>
          <w:sz w:val="20"/>
        </w:rPr>
        <w:t>проверки</w:t>
      </w:r>
      <w:r w:rsidR="00E870F7" w:rsidRPr="00D10811">
        <w:rPr>
          <w:rFonts w:ascii="Arial" w:hAnsi="Arial" w:cs="Arial"/>
          <w:color w:val="000000"/>
          <w:sz w:val="20"/>
        </w:rPr>
        <w:t xml:space="preserve"> </w:t>
      </w:r>
      <w:r w:rsidRPr="00D10811">
        <w:rPr>
          <w:rFonts w:ascii="Arial" w:hAnsi="Arial" w:cs="Arial"/>
          <w:color w:val="000000"/>
          <w:sz w:val="20"/>
        </w:rPr>
        <w:t>исполнения</w:t>
      </w:r>
      <w:r w:rsidR="00E870F7" w:rsidRPr="00D10811">
        <w:rPr>
          <w:rFonts w:ascii="Arial" w:hAnsi="Arial" w:cs="Arial"/>
          <w:color w:val="000000"/>
          <w:sz w:val="20"/>
        </w:rPr>
        <w:t xml:space="preserve"> </w:t>
      </w:r>
      <w:r w:rsidRPr="00D10811">
        <w:rPr>
          <w:rFonts w:ascii="Arial" w:hAnsi="Arial" w:cs="Arial"/>
          <w:color w:val="000000"/>
          <w:sz w:val="20"/>
        </w:rPr>
        <w:t>ранее</w:t>
      </w:r>
      <w:r w:rsidR="00E870F7" w:rsidRPr="00D10811">
        <w:rPr>
          <w:rFonts w:ascii="Arial" w:hAnsi="Arial" w:cs="Arial"/>
          <w:color w:val="000000"/>
          <w:sz w:val="20"/>
        </w:rPr>
        <w:t xml:space="preserve"> </w:t>
      </w:r>
      <w:r w:rsidRPr="00D10811">
        <w:rPr>
          <w:rFonts w:ascii="Arial" w:hAnsi="Arial" w:cs="Arial"/>
          <w:color w:val="000000"/>
          <w:sz w:val="20"/>
        </w:rPr>
        <w:t>выданного</w:t>
      </w:r>
      <w:r w:rsidR="00E870F7" w:rsidRPr="00D10811">
        <w:rPr>
          <w:rFonts w:ascii="Arial" w:hAnsi="Arial" w:cs="Arial"/>
          <w:color w:val="000000"/>
          <w:sz w:val="20"/>
        </w:rPr>
        <w:t xml:space="preserve"> </w:t>
      </w:r>
      <w:r w:rsidRPr="00D10811">
        <w:rPr>
          <w:rFonts w:ascii="Arial" w:hAnsi="Arial" w:cs="Arial"/>
          <w:color w:val="000000"/>
          <w:sz w:val="20"/>
        </w:rPr>
        <w:t>предписания,</w:t>
      </w:r>
      <w:r w:rsidR="00E870F7" w:rsidRPr="00D10811">
        <w:rPr>
          <w:rFonts w:ascii="Arial" w:hAnsi="Arial" w:cs="Arial"/>
          <w:color w:val="000000"/>
          <w:sz w:val="20"/>
        </w:rPr>
        <w:t xml:space="preserve"> </w:t>
      </w:r>
      <w:r w:rsidRPr="00D10811">
        <w:rPr>
          <w:rFonts w:ascii="Arial" w:hAnsi="Arial" w:cs="Arial"/>
          <w:color w:val="000000"/>
          <w:sz w:val="20"/>
        </w:rPr>
        <w:t>решение</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признании,</w:t>
      </w:r>
      <w:r w:rsidR="00E870F7" w:rsidRPr="00D10811">
        <w:rPr>
          <w:rFonts w:ascii="Arial" w:hAnsi="Arial" w:cs="Arial"/>
          <w:color w:val="000000"/>
          <w:sz w:val="20"/>
        </w:rPr>
        <w:t xml:space="preserve"> </w:t>
      </w:r>
      <w:r w:rsidRPr="00D10811">
        <w:rPr>
          <w:rFonts w:ascii="Arial" w:hAnsi="Arial" w:cs="Arial"/>
          <w:color w:val="000000"/>
          <w:sz w:val="20"/>
        </w:rPr>
        <w:t>которого</w:t>
      </w:r>
      <w:r w:rsidR="00E870F7" w:rsidRPr="00D10811">
        <w:rPr>
          <w:rFonts w:ascii="Arial" w:hAnsi="Arial" w:cs="Arial"/>
          <w:color w:val="000000"/>
          <w:sz w:val="20"/>
        </w:rPr>
        <w:t xml:space="preserve"> </w:t>
      </w:r>
      <w:proofErr w:type="gramStart"/>
      <w:r w:rsidRPr="00D10811">
        <w:rPr>
          <w:rFonts w:ascii="Arial" w:hAnsi="Arial" w:cs="Arial"/>
          <w:color w:val="000000"/>
          <w:sz w:val="20"/>
        </w:rPr>
        <w:t>исполненным</w:t>
      </w:r>
      <w:proofErr w:type="gramEnd"/>
      <w:r w:rsidR="00E870F7" w:rsidRPr="00D10811">
        <w:rPr>
          <w:rFonts w:ascii="Arial" w:hAnsi="Arial" w:cs="Arial"/>
          <w:color w:val="000000"/>
          <w:sz w:val="20"/>
        </w:rPr>
        <w:t xml:space="preserve"> </w:t>
      </w:r>
      <w:r w:rsidRPr="00D10811">
        <w:rPr>
          <w:rFonts w:ascii="Arial" w:hAnsi="Arial" w:cs="Arial"/>
          <w:color w:val="000000"/>
          <w:sz w:val="20"/>
        </w:rPr>
        <w:t>влечет</w:t>
      </w:r>
      <w:r w:rsidR="00E870F7" w:rsidRPr="00D10811">
        <w:rPr>
          <w:rFonts w:ascii="Arial" w:hAnsi="Arial" w:cs="Arial"/>
          <w:color w:val="000000"/>
          <w:sz w:val="20"/>
        </w:rPr>
        <w:t xml:space="preserve"> </w:t>
      </w:r>
      <w:r w:rsidRPr="00D10811">
        <w:rPr>
          <w:rFonts w:ascii="Arial" w:hAnsi="Arial" w:cs="Arial"/>
          <w:color w:val="000000"/>
          <w:sz w:val="20"/>
        </w:rPr>
        <w:t>возобновление</w:t>
      </w:r>
      <w:r w:rsidR="00E870F7" w:rsidRPr="00D10811">
        <w:rPr>
          <w:rFonts w:ascii="Arial" w:hAnsi="Arial" w:cs="Arial"/>
          <w:color w:val="000000"/>
          <w:sz w:val="20"/>
        </w:rPr>
        <w:t xml:space="preserve"> </w:t>
      </w:r>
      <w:r w:rsidRPr="00D10811">
        <w:rPr>
          <w:rFonts w:ascii="Arial" w:hAnsi="Arial" w:cs="Arial"/>
          <w:color w:val="000000"/>
          <w:sz w:val="20"/>
        </w:rPr>
        <w:t>ранее</w:t>
      </w:r>
      <w:r w:rsidR="00E870F7" w:rsidRPr="00D10811">
        <w:rPr>
          <w:rFonts w:ascii="Arial" w:hAnsi="Arial" w:cs="Arial"/>
          <w:color w:val="000000"/>
          <w:sz w:val="20"/>
        </w:rPr>
        <w:t xml:space="preserve"> </w:t>
      </w:r>
      <w:r w:rsidRPr="00D10811">
        <w:rPr>
          <w:rFonts w:ascii="Arial" w:hAnsi="Arial" w:cs="Arial"/>
          <w:color w:val="000000"/>
          <w:sz w:val="20"/>
        </w:rPr>
        <w:t>приостановленного</w:t>
      </w:r>
      <w:r w:rsidR="00E870F7" w:rsidRPr="00D10811">
        <w:rPr>
          <w:rFonts w:ascii="Arial" w:hAnsi="Arial" w:cs="Arial"/>
          <w:color w:val="000000"/>
          <w:sz w:val="20"/>
        </w:rPr>
        <w:t xml:space="preserve"> </w:t>
      </w:r>
      <w:r w:rsidRPr="00D10811">
        <w:rPr>
          <w:rFonts w:ascii="Arial" w:hAnsi="Arial" w:cs="Arial"/>
          <w:color w:val="000000"/>
          <w:sz w:val="20"/>
        </w:rPr>
        <w:t>действия</w:t>
      </w:r>
      <w:r w:rsidR="00E870F7" w:rsidRPr="00D10811">
        <w:rPr>
          <w:rFonts w:ascii="Arial" w:hAnsi="Arial" w:cs="Arial"/>
          <w:color w:val="000000"/>
          <w:sz w:val="20"/>
        </w:rPr>
        <w:t xml:space="preserve"> </w:t>
      </w:r>
      <w:r w:rsidRPr="00D10811">
        <w:rPr>
          <w:rFonts w:ascii="Arial" w:hAnsi="Arial" w:cs="Arial"/>
          <w:color w:val="000000"/>
          <w:sz w:val="20"/>
        </w:rPr>
        <w:t>лицензии,</w:t>
      </w:r>
      <w:r w:rsidR="00E870F7" w:rsidRPr="00D10811">
        <w:rPr>
          <w:rFonts w:ascii="Arial" w:hAnsi="Arial" w:cs="Arial"/>
          <w:color w:val="000000"/>
          <w:sz w:val="20"/>
        </w:rPr>
        <w:t xml:space="preserve"> </w:t>
      </w:r>
      <w:r w:rsidRPr="00D10811">
        <w:rPr>
          <w:rFonts w:ascii="Arial" w:hAnsi="Arial" w:cs="Arial"/>
          <w:color w:val="000000"/>
          <w:sz w:val="20"/>
        </w:rPr>
        <w:t>аккредитации</w:t>
      </w:r>
      <w:r w:rsidR="00E870F7" w:rsidRPr="00D10811">
        <w:rPr>
          <w:rFonts w:ascii="Arial" w:hAnsi="Arial" w:cs="Arial"/>
          <w:color w:val="000000"/>
          <w:sz w:val="20"/>
        </w:rPr>
        <w:t xml:space="preserve"> </w:t>
      </w:r>
      <w:r w:rsidRPr="00D10811">
        <w:rPr>
          <w:rFonts w:ascii="Arial" w:hAnsi="Arial" w:cs="Arial"/>
          <w:color w:val="000000"/>
          <w:sz w:val="20"/>
        </w:rPr>
        <w:t>или</w:t>
      </w:r>
      <w:r w:rsidR="00E870F7" w:rsidRPr="00D10811">
        <w:rPr>
          <w:rFonts w:ascii="Arial" w:hAnsi="Arial" w:cs="Arial"/>
          <w:color w:val="000000"/>
          <w:sz w:val="20"/>
        </w:rPr>
        <w:t xml:space="preserve"> </w:t>
      </w:r>
      <w:r w:rsidRPr="00D10811">
        <w:rPr>
          <w:rFonts w:ascii="Arial" w:hAnsi="Arial" w:cs="Arial"/>
          <w:color w:val="000000"/>
          <w:sz w:val="20"/>
        </w:rPr>
        <w:t>иного</w:t>
      </w:r>
      <w:r w:rsidR="00E870F7" w:rsidRPr="00D10811">
        <w:rPr>
          <w:rFonts w:ascii="Arial" w:hAnsi="Arial" w:cs="Arial"/>
          <w:color w:val="000000"/>
          <w:sz w:val="20"/>
        </w:rPr>
        <w:t xml:space="preserve"> </w:t>
      </w:r>
      <w:r w:rsidRPr="00D10811">
        <w:rPr>
          <w:rFonts w:ascii="Arial" w:hAnsi="Arial" w:cs="Arial"/>
          <w:color w:val="000000"/>
          <w:sz w:val="20"/>
        </w:rPr>
        <w:t>документа,</w:t>
      </w:r>
      <w:r w:rsidR="00E870F7" w:rsidRPr="00D10811">
        <w:rPr>
          <w:rFonts w:ascii="Arial" w:hAnsi="Arial" w:cs="Arial"/>
          <w:color w:val="000000"/>
          <w:sz w:val="20"/>
        </w:rPr>
        <w:t xml:space="preserve"> </w:t>
      </w:r>
      <w:r w:rsidRPr="00D10811">
        <w:rPr>
          <w:rFonts w:ascii="Arial" w:hAnsi="Arial" w:cs="Arial"/>
          <w:color w:val="000000"/>
          <w:sz w:val="20"/>
        </w:rPr>
        <w:t>имеющего</w:t>
      </w:r>
      <w:r w:rsidR="00E870F7" w:rsidRPr="00D10811">
        <w:rPr>
          <w:rFonts w:ascii="Arial" w:hAnsi="Arial" w:cs="Arial"/>
          <w:color w:val="000000"/>
          <w:sz w:val="20"/>
        </w:rPr>
        <w:t xml:space="preserve"> </w:t>
      </w:r>
      <w:r w:rsidRPr="00D10811">
        <w:rPr>
          <w:rFonts w:ascii="Arial" w:hAnsi="Arial" w:cs="Arial"/>
          <w:color w:val="000000"/>
          <w:sz w:val="20"/>
        </w:rPr>
        <w:t>разрешительный</w:t>
      </w:r>
      <w:r w:rsidR="00E870F7" w:rsidRPr="00D10811">
        <w:rPr>
          <w:rFonts w:ascii="Arial" w:hAnsi="Arial" w:cs="Arial"/>
          <w:color w:val="000000"/>
          <w:sz w:val="20"/>
        </w:rPr>
        <w:t xml:space="preserve"> </w:t>
      </w:r>
      <w:r w:rsidRPr="00D10811">
        <w:rPr>
          <w:rFonts w:ascii="Arial" w:hAnsi="Arial" w:cs="Arial"/>
          <w:color w:val="000000"/>
          <w:sz w:val="20"/>
        </w:rPr>
        <w:t>характер.</w:t>
      </w:r>
    </w:p>
    <w:p w:rsidR="00314729" w:rsidRPr="00D10811" w:rsidRDefault="00314729" w:rsidP="00D10811">
      <w:pPr>
        <w:ind w:firstLine="851"/>
        <w:jc w:val="both"/>
        <w:rPr>
          <w:rFonts w:ascii="Arial" w:hAnsi="Arial" w:cs="Arial"/>
          <w:b/>
          <w:i/>
          <w:color w:val="000000"/>
          <w:sz w:val="20"/>
        </w:rPr>
      </w:pP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2020</w:t>
      </w:r>
      <w:r w:rsidR="00E870F7" w:rsidRPr="00D10811">
        <w:rPr>
          <w:rFonts w:ascii="Arial" w:hAnsi="Arial" w:cs="Arial"/>
          <w:color w:val="000000"/>
          <w:sz w:val="20"/>
        </w:rPr>
        <w:t xml:space="preserve"> </w:t>
      </w:r>
      <w:r w:rsidRPr="00D10811">
        <w:rPr>
          <w:rFonts w:ascii="Arial" w:hAnsi="Arial" w:cs="Arial"/>
          <w:color w:val="000000"/>
          <w:sz w:val="20"/>
        </w:rPr>
        <w:t>году</w:t>
      </w:r>
      <w:r w:rsidR="00E870F7" w:rsidRPr="00D10811">
        <w:rPr>
          <w:rFonts w:ascii="Arial" w:hAnsi="Arial" w:cs="Arial"/>
          <w:color w:val="000000"/>
          <w:sz w:val="20"/>
        </w:rPr>
        <w:t xml:space="preserve"> </w:t>
      </w:r>
      <w:r w:rsidRPr="00D10811">
        <w:rPr>
          <w:rFonts w:ascii="Arial" w:hAnsi="Arial" w:cs="Arial"/>
          <w:color w:val="000000"/>
          <w:sz w:val="20"/>
        </w:rPr>
        <w:t>при</w:t>
      </w:r>
      <w:r w:rsidR="00E870F7" w:rsidRPr="00D10811">
        <w:rPr>
          <w:rFonts w:ascii="Arial" w:hAnsi="Arial" w:cs="Arial"/>
          <w:color w:val="000000"/>
          <w:sz w:val="20"/>
        </w:rPr>
        <w:t xml:space="preserve"> </w:t>
      </w:r>
      <w:r w:rsidRPr="00D10811">
        <w:rPr>
          <w:rFonts w:ascii="Arial" w:hAnsi="Arial" w:cs="Arial"/>
          <w:color w:val="000000"/>
          <w:sz w:val="20"/>
        </w:rPr>
        <w:t>осуществлении</w:t>
      </w:r>
      <w:r w:rsidR="00E870F7" w:rsidRPr="00D10811">
        <w:rPr>
          <w:rFonts w:ascii="Arial" w:hAnsi="Arial" w:cs="Arial"/>
          <w:color w:val="000000"/>
          <w:sz w:val="20"/>
        </w:rPr>
        <w:t xml:space="preserve"> </w:t>
      </w:r>
      <w:r w:rsidRPr="00D10811">
        <w:rPr>
          <w:rFonts w:ascii="Arial" w:hAnsi="Arial" w:cs="Arial"/>
          <w:color w:val="000000"/>
          <w:sz w:val="20"/>
        </w:rPr>
        <w:t>муниципального</w:t>
      </w:r>
      <w:r w:rsidR="00E870F7" w:rsidRPr="00D10811">
        <w:rPr>
          <w:rFonts w:ascii="Arial" w:hAnsi="Arial" w:cs="Arial"/>
          <w:color w:val="000000"/>
          <w:sz w:val="20"/>
        </w:rPr>
        <w:t xml:space="preserve"> </w:t>
      </w:r>
      <w:r w:rsidRPr="00D10811">
        <w:rPr>
          <w:rFonts w:ascii="Arial" w:hAnsi="Arial" w:cs="Arial"/>
          <w:color w:val="000000"/>
          <w:sz w:val="20"/>
        </w:rPr>
        <w:t>контроля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отношении</w:t>
      </w:r>
      <w:r w:rsidR="00E870F7" w:rsidRPr="00D10811">
        <w:rPr>
          <w:rFonts w:ascii="Arial" w:hAnsi="Arial" w:cs="Arial"/>
          <w:color w:val="000000"/>
          <w:sz w:val="20"/>
        </w:rPr>
        <w:t xml:space="preserve"> </w:t>
      </w:r>
      <w:r w:rsidRPr="00D10811">
        <w:rPr>
          <w:rFonts w:ascii="Arial" w:hAnsi="Arial" w:cs="Arial"/>
          <w:color w:val="000000"/>
          <w:sz w:val="20"/>
        </w:rPr>
        <w:t>юридических</w:t>
      </w:r>
      <w:r w:rsidR="00E870F7" w:rsidRPr="00D10811">
        <w:rPr>
          <w:rFonts w:ascii="Arial" w:hAnsi="Arial" w:cs="Arial"/>
          <w:color w:val="000000"/>
          <w:sz w:val="20"/>
        </w:rPr>
        <w:t xml:space="preserve"> </w:t>
      </w:r>
      <w:r w:rsidRPr="00D10811">
        <w:rPr>
          <w:rFonts w:ascii="Arial" w:hAnsi="Arial" w:cs="Arial"/>
          <w:color w:val="000000"/>
          <w:sz w:val="20"/>
        </w:rPr>
        <w:t>лиц</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индивидуальных</w:t>
      </w:r>
      <w:r w:rsidR="00E870F7" w:rsidRPr="00D10811">
        <w:rPr>
          <w:rFonts w:ascii="Arial" w:hAnsi="Arial" w:cs="Arial"/>
          <w:color w:val="000000"/>
          <w:sz w:val="20"/>
        </w:rPr>
        <w:t xml:space="preserve"> </w:t>
      </w:r>
      <w:r w:rsidRPr="00D10811">
        <w:rPr>
          <w:rFonts w:ascii="Arial" w:hAnsi="Arial" w:cs="Arial"/>
          <w:color w:val="000000"/>
          <w:sz w:val="20"/>
        </w:rPr>
        <w:t>предпринимателей,</w:t>
      </w:r>
      <w:r w:rsidR="00E870F7" w:rsidRPr="00D10811">
        <w:rPr>
          <w:rFonts w:ascii="Arial" w:hAnsi="Arial" w:cs="Arial"/>
          <w:color w:val="000000"/>
          <w:sz w:val="20"/>
        </w:rPr>
        <w:t xml:space="preserve"> </w:t>
      </w:r>
      <w:r w:rsidRPr="00D10811">
        <w:rPr>
          <w:rFonts w:ascii="Arial" w:hAnsi="Arial" w:cs="Arial"/>
          <w:color w:val="000000"/>
          <w:sz w:val="20"/>
        </w:rPr>
        <w:t>не</w:t>
      </w:r>
      <w:r w:rsidR="00E870F7" w:rsidRPr="00D10811">
        <w:rPr>
          <w:rFonts w:ascii="Arial" w:hAnsi="Arial" w:cs="Arial"/>
          <w:color w:val="000000"/>
          <w:sz w:val="20"/>
        </w:rPr>
        <w:t xml:space="preserve"> </w:t>
      </w:r>
      <w:r w:rsidRPr="00D10811">
        <w:rPr>
          <w:rFonts w:ascii="Arial" w:hAnsi="Arial" w:cs="Arial"/>
          <w:color w:val="000000"/>
          <w:sz w:val="20"/>
        </w:rPr>
        <w:t>указанных</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пункте</w:t>
      </w:r>
      <w:r w:rsidR="00E870F7" w:rsidRPr="00D10811">
        <w:rPr>
          <w:rFonts w:ascii="Arial" w:hAnsi="Arial" w:cs="Arial"/>
          <w:color w:val="000000"/>
          <w:sz w:val="20"/>
        </w:rPr>
        <w:t xml:space="preserve"> </w:t>
      </w:r>
      <w:r w:rsidRPr="00D10811">
        <w:rPr>
          <w:rFonts w:ascii="Arial" w:hAnsi="Arial" w:cs="Arial"/>
          <w:color w:val="000000"/>
          <w:sz w:val="20"/>
        </w:rPr>
        <w:t>1</w:t>
      </w:r>
      <w:r w:rsidR="00E870F7" w:rsidRPr="00D10811">
        <w:rPr>
          <w:rFonts w:ascii="Arial" w:hAnsi="Arial" w:cs="Arial"/>
          <w:color w:val="000000"/>
          <w:sz w:val="20"/>
        </w:rPr>
        <w:t xml:space="preserve"> </w:t>
      </w:r>
      <w:r w:rsidRPr="00D10811">
        <w:rPr>
          <w:rFonts w:ascii="Arial" w:hAnsi="Arial" w:cs="Arial"/>
          <w:color w:val="000000"/>
          <w:sz w:val="20"/>
        </w:rPr>
        <w:t>настоящего</w:t>
      </w:r>
      <w:r w:rsidR="00E870F7" w:rsidRPr="00D10811">
        <w:rPr>
          <w:rFonts w:ascii="Arial" w:hAnsi="Arial" w:cs="Arial"/>
          <w:color w:val="000000"/>
          <w:sz w:val="20"/>
        </w:rPr>
        <w:t xml:space="preserve"> </w:t>
      </w:r>
      <w:r w:rsidRPr="00D10811">
        <w:rPr>
          <w:rFonts w:ascii="Arial" w:hAnsi="Arial" w:cs="Arial"/>
          <w:color w:val="000000"/>
          <w:sz w:val="20"/>
        </w:rPr>
        <w:t>постановления,</w:t>
      </w:r>
      <w:r w:rsidR="00E870F7" w:rsidRPr="00D10811">
        <w:rPr>
          <w:rFonts w:ascii="Arial" w:hAnsi="Arial" w:cs="Arial"/>
          <w:color w:val="000000"/>
          <w:sz w:val="20"/>
        </w:rPr>
        <w:t xml:space="preserve"> </w:t>
      </w:r>
      <w:r w:rsidRPr="00D10811">
        <w:rPr>
          <w:rFonts w:ascii="Arial" w:hAnsi="Arial" w:cs="Arial"/>
          <w:color w:val="000000"/>
          <w:sz w:val="20"/>
        </w:rPr>
        <w:t>проводятся</w:t>
      </w:r>
      <w:r w:rsidR="00E870F7" w:rsidRPr="00D10811">
        <w:rPr>
          <w:rFonts w:ascii="Arial" w:hAnsi="Arial" w:cs="Arial"/>
          <w:color w:val="000000"/>
          <w:sz w:val="20"/>
        </w:rPr>
        <w:t xml:space="preserve"> </w:t>
      </w:r>
      <w:r w:rsidRPr="00D10811">
        <w:rPr>
          <w:rFonts w:ascii="Arial" w:hAnsi="Arial" w:cs="Arial"/>
          <w:color w:val="000000"/>
          <w:sz w:val="20"/>
        </w:rPr>
        <w:t>только:</w:t>
      </w:r>
    </w:p>
    <w:p w:rsidR="00314729" w:rsidRPr="00D10811" w:rsidRDefault="00314729" w:rsidP="00D10811">
      <w:pPr>
        <w:ind w:firstLine="851"/>
        <w:jc w:val="both"/>
        <w:rPr>
          <w:rFonts w:ascii="Arial" w:hAnsi="Arial" w:cs="Arial"/>
          <w:b/>
          <w:i/>
          <w:color w:val="000000"/>
          <w:sz w:val="20"/>
        </w:rPr>
      </w:pPr>
      <w:r w:rsidRPr="00D10811">
        <w:rPr>
          <w:rFonts w:ascii="Arial" w:hAnsi="Arial" w:cs="Arial"/>
          <w:color w:val="000000"/>
          <w:sz w:val="20"/>
        </w:rPr>
        <w:t>а)</w:t>
      </w:r>
      <w:r w:rsidR="00E870F7" w:rsidRPr="00D10811">
        <w:rPr>
          <w:rFonts w:ascii="Arial" w:hAnsi="Arial" w:cs="Arial"/>
          <w:color w:val="000000"/>
          <w:sz w:val="20"/>
        </w:rPr>
        <w:t xml:space="preserve"> </w:t>
      </w:r>
      <w:r w:rsidRPr="00D10811">
        <w:rPr>
          <w:rFonts w:ascii="Arial" w:hAnsi="Arial" w:cs="Arial"/>
          <w:color w:val="000000"/>
          <w:sz w:val="20"/>
        </w:rPr>
        <w:t>внеплановые</w:t>
      </w:r>
      <w:r w:rsidR="00E870F7" w:rsidRPr="00D10811">
        <w:rPr>
          <w:rFonts w:ascii="Arial" w:hAnsi="Arial" w:cs="Arial"/>
          <w:color w:val="000000"/>
          <w:sz w:val="20"/>
        </w:rPr>
        <w:t xml:space="preserve"> </w:t>
      </w:r>
      <w:r w:rsidRPr="00D10811">
        <w:rPr>
          <w:rFonts w:ascii="Arial" w:hAnsi="Arial" w:cs="Arial"/>
          <w:color w:val="000000"/>
          <w:sz w:val="20"/>
        </w:rPr>
        <w:t>проверки,</w:t>
      </w:r>
      <w:r w:rsidR="00E870F7" w:rsidRPr="00D10811">
        <w:rPr>
          <w:rFonts w:ascii="Arial" w:hAnsi="Arial" w:cs="Arial"/>
          <w:color w:val="000000"/>
          <w:sz w:val="20"/>
        </w:rPr>
        <w:t xml:space="preserve"> </w:t>
      </w:r>
      <w:r w:rsidRPr="00D10811">
        <w:rPr>
          <w:rFonts w:ascii="Arial" w:hAnsi="Arial" w:cs="Arial"/>
          <w:color w:val="000000"/>
          <w:sz w:val="20"/>
        </w:rPr>
        <w:t>указанные</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пункте</w:t>
      </w:r>
      <w:r w:rsidR="00E870F7" w:rsidRPr="00D10811">
        <w:rPr>
          <w:rFonts w:ascii="Arial" w:hAnsi="Arial" w:cs="Arial"/>
          <w:color w:val="000000"/>
          <w:sz w:val="20"/>
        </w:rPr>
        <w:t xml:space="preserve"> </w:t>
      </w:r>
      <w:r w:rsidRPr="00D10811">
        <w:rPr>
          <w:rFonts w:ascii="Arial" w:hAnsi="Arial" w:cs="Arial"/>
          <w:color w:val="000000"/>
          <w:sz w:val="20"/>
        </w:rPr>
        <w:t>1</w:t>
      </w:r>
      <w:r w:rsidR="00E870F7" w:rsidRPr="00D10811">
        <w:rPr>
          <w:rFonts w:ascii="Arial" w:hAnsi="Arial" w:cs="Arial"/>
          <w:color w:val="000000"/>
          <w:sz w:val="20"/>
        </w:rPr>
        <w:t xml:space="preserve"> </w:t>
      </w:r>
      <w:r w:rsidRPr="00D10811">
        <w:rPr>
          <w:rFonts w:ascii="Arial" w:hAnsi="Arial" w:cs="Arial"/>
          <w:color w:val="000000"/>
          <w:sz w:val="20"/>
        </w:rPr>
        <w:t>настоящего</w:t>
      </w:r>
      <w:r w:rsidR="00E870F7" w:rsidRPr="00D10811">
        <w:rPr>
          <w:rFonts w:ascii="Arial" w:hAnsi="Arial" w:cs="Arial"/>
          <w:color w:val="000000"/>
          <w:sz w:val="20"/>
        </w:rPr>
        <w:t xml:space="preserve"> </w:t>
      </w:r>
      <w:r w:rsidRPr="00D10811">
        <w:rPr>
          <w:rFonts w:ascii="Arial" w:hAnsi="Arial" w:cs="Arial"/>
          <w:color w:val="000000"/>
          <w:sz w:val="20"/>
        </w:rPr>
        <w:t>постановления;</w:t>
      </w:r>
    </w:p>
    <w:p w:rsidR="00314729" w:rsidRPr="00D10811" w:rsidRDefault="00E870F7" w:rsidP="00D10811">
      <w:pPr>
        <w:widowControl w:val="0"/>
        <w:tabs>
          <w:tab w:val="left" w:pos="767"/>
        </w:tabs>
        <w:jc w:val="both"/>
        <w:rPr>
          <w:rFonts w:ascii="Arial" w:hAnsi="Arial" w:cs="Arial"/>
          <w:b/>
          <w:i/>
          <w:color w:val="000000"/>
          <w:sz w:val="20"/>
        </w:rPr>
      </w:pPr>
      <w:r w:rsidRPr="00D10811">
        <w:rPr>
          <w:rFonts w:ascii="Arial" w:hAnsi="Arial" w:cs="Arial"/>
          <w:color w:val="000000"/>
          <w:sz w:val="20"/>
        </w:rPr>
        <w:t xml:space="preserve"> </w:t>
      </w:r>
      <w:r w:rsidR="00314729" w:rsidRPr="00D10811">
        <w:rPr>
          <w:rFonts w:ascii="Arial" w:hAnsi="Arial" w:cs="Arial"/>
          <w:color w:val="000000"/>
          <w:sz w:val="20"/>
        </w:rPr>
        <w:t>б)</w:t>
      </w:r>
      <w:r w:rsidRPr="00D10811">
        <w:rPr>
          <w:rFonts w:ascii="Arial" w:hAnsi="Arial" w:cs="Arial"/>
          <w:color w:val="000000"/>
          <w:sz w:val="20"/>
        </w:rPr>
        <w:t xml:space="preserve"> </w:t>
      </w:r>
      <w:r w:rsidR="00314729" w:rsidRPr="00D10811">
        <w:rPr>
          <w:rFonts w:ascii="Arial" w:hAnsi="Arial" w:cs="Arial"/>
          <w:color w:val="000000"/>
          <w:sz w:val="20"/>
        </w:rPr>
        <w:t>плановые</w:t>
      </w:r>
      <w:r w:rsidRPr="00D10811">
        <w:rPr>
          <w:rFonts w:ascii="Arial" w:hAnsi="Arial" w:cs="Arial"/>
          <w:color w:val="000000"/>
          <w:sz w:val="20"/>
        </w:rPr>
        <w:t xml:space="preserve"> </w:t>
      </w:r>
      <w:r w:rsidR="00314729" w:rsidRPr="00D10811">
        <w:rPr>
          <w:rFonts w:ascii="Arial" w:hAnsi="Arial" w:cs="Arial"/>
          <w:color w:val="000000"/>
          <w:sz w:val="20"/>
        </w:rPr>
        <w:t>проверки</w:t>
      </w:r>
      <w:r w:rsidRPr="00D10811">
        <w:rPr>
          <w:rFonts w:ascii="Arial" w:hAnsi="Arial" w:cs="Arial"/>
          <w:color w:val="000000"/>
          <w:sz w:val="20"/>
        </w:rPr>
        <w:t xml:space="preserve"> </w:t>
      </w:r>
      <w:r w:rsidR="00314729" w:rsidRPr="00D10811">
        <w:rPr>
          <w:rFonts w:ascii="Arial" w:hAnsi="Arial" w:cs="Arial"/>
          <w:color w:val="000000"/>
          <w:sz w:val="20"/>
        </w:rPr>
        <w:t>юридических</w:t>
      </w:r>
      <w:r w:rsidRPr="00D10811">
        <w:rPr>
          <w:rFonts w:ascii="Arial" w:hAnsi="Arial" w:cs="Arial"/>
          <w:color w:val="000000"/>
          <w:sz w:val="20"/>
        </w:rPr>
        <w:t xml:space="preserve"> </w:t>
      </w:r>
      <w:r w:rsidR="00314729" w:rsidRPr="00D10811">
        <w:rPr>
          <w:rFonts w:ascii="Arial" w:hAnsi="Arial" w:cs="Arial"/>
          <w:color w:val="000000"/>
          <w:sz w:val="20"/>
        </w:rPr>
        <w:t>лиц</w:t>
      </w:r>
      <w:r w:rsidRPr="00D10811">
        <w:rPr>
          <w:rFonts w:ascii="Arial" w:hAnsi="Arial" w:cs="Arial"/>
          <w:color w:val="000000"/>
          <w:sz w:val="20"/>
        </w:rPr>
        <w:t xml:space="preserve"> </w:t>
      </w:r>
      <w:r w:rsidR="00314729" w:rsidRPr="00D10811">
        <w:rPr>
          <w:rFonts w:ascii="Arial" w:hAnsi="Arial" w:cs="Arial"/>
          <w:color w:val="000000"/>
          <w:sz w:val="20"/>
        </w:rPr>
        <w:t>и</w:t>
      </w:r>
      <w:r w:rsidRPr="00D10811">
        <w:rPr>
          <w:rFonts w:ascii="Arial" w:hAnsi="Arial" w:cs="Arial"/>
          <w:color w:val="000000"/>
          <w:sz w:val="20"/>
        </w:rPr>
        <w:t xml:space="preserve"> </w:t>
      </w:r>
      <w:r w:rsidR="00314729" w:rsidRPr="00D10811">
        <w:rPr>
          <w:rFonts w:ascii="Arial" w:hAnsi="Arial" w:cs="Arial"/>
          <w:color w:val="000000"/>
          <w:sz w:val="20"/>
        </w:rPr>
        <w:t>индивидуальных</w:t>
      </w:r>
      <w:r w:rsidRPr="00D10811">
        <w:rPr>
          <w:rFonts w:ascii="Arial" w:hAnsi="Arial" w:cs="Arial"/>
          <w:color w:val="000000"/>
          <w:sz w:val="20"/>
        </w:rPr>
        <w:t xml:space="preserve"> </w:t>
      </w:r>
      <w:r w:rsidR="00314729" w:rsidRPr="00D10811">
        <w:rPr>
          <w:rFonts w:ascii="Arial" w:hAnsi="Arial" w:cs="Arial"/>
          <w:color w:val="000000"/>
          <w:sz w:val="20"/>
        </w:rPr>
        <w:t>предпринимателей,</w:t>
      </w:r>
      <w:r w:rsidRPr="00D10811">
        <w:rPr>
          <w:rFonts w:ascii="Arial" w:hAnsi="Arial" w:cs="Arial"/>
          <w:color w:val="000000"/>
          <w:sz w:val="20"/>
        </w:rPr>
        <w:t xml:space="preserve"> </w:t>
      </w:r>
      <w:r w:rsidR="00314729" w:rsidRPr="00D10811">
        <w:rPr>
          <w:rFonts w:ascii="Arial" w:hAnsi="Arial" w:cs="Arial"/>
          <w:color w:val="000000"/>
          <w:sz w:val="20"/>
        </w:rPr>
        <w:t>деятельность</w:t>
      </w:r>
      <w:r w:rsidRPr="00D10811">
        <w:rPr>
          <w:rFonts w:ascii="Arial" w:hAnsi="Arial" w:cs="Arial"/>
          <w:color w:val="000000"/>
          <w:sz w:val="20"/>
        </w:rPr>
        <w:t xml:space="preserve"> </w:t>
      </w:r>
      <w:r w:rsidR="00314729" w:rsidRPr="00D10811">
        <w:rPr>
          <w:rFonts w:ascii="Arial" w:hAnsi="Arial" w:cs="Arial"/>
          <w:color w:val="000000"/>
          <w:sz w:val="20"/>
        </w:rPr>
        <w:t>и</w:t>
      </w:r>
      <w:r w:rsidRPr="00D10811">
        <w:rPr>
          <w:rFonts w:ascii="Arial" w:hAnsi="Arial" w:cs="Arial"/>
          <w:color w:val="000000"/>
          <w:sz w:val="20"/>
        </w:rPr>
        <w:t xml:space="preserve"> </w:t>
      </w:r>
      <w:r w:rsidR="00314729" w:rsidRPr="00D10811">
        <w:rPr>
          <w:rFonts w:ascii="Arial" w:hAnsi="Arial" w:cs="Arial"/>
          <w:color w:val="000000"/>
          <w:sz w:val="20"/>
        </w:rPr>
        <w:t>(или)</w:t>
      </w:r>
      <w:r w:rsidRPr="00D10811">
        <w:rPr>
          <w:rFonts w:ascii="Arial" w:hAnsi="Arial" w:cs="Arial"/>
          <w:color w:val="000000"/>
          <w:sz w:val="20"/>
        </w:rPr>
        <w:t xml:space="preserve"> </w:t>
      </w:r>
      <w:r w:rsidR="00314729" w:rsidRPr="00D10811">
        <w:rPr>
          <w:rFonts w:ascii="Arial" w:hAnsi="Arial" w:cs="Arial"/>
          <w:color w:val="000000"/>
          <w:sz w:val="20"/>
        </w:rPr>
        <w:t>используемые</w:t>
      </w:r>
      <w:r w:rsidRPr="00D10811">
        <w:rPr>
          <w:rFonts w:ascii="Arial" w:hAnsi="Arial" w:cs="Arial"/>
          <w:color w:val="000000"/>
          <w:sz w:val="20"/>
        </w:rPr>
        <w:t xml:space="preserve"> </w:t>
      </w:r>
      <w:r w:rsidR="00314729" w:rsidRPr="00D10811">
        <w:rPr>
          <w:rFonts w:ascii="Arial" w:hAnsi="Arial" w:cs="Arial"/>
          <w:color w:val="000000"/>
          <w:sz w:val="20"/>
        </w:rPr>
        <w:t>производственные</w:t>
      </w:r>
      <w:r w:rsidRPr="00D10811">
        <w:rPr>
          <w:rFonts w:ascii="Arial" w:hAnsi="Arial" w:cs="Arial"/>
          <w:color w:val="000000"/>
          <w:sz w:val="20"/>
        </w:rPr>
        <w:t xml:space="preserve"> </w:t>
      </w:r>
      <w:r w:rsidR="00314729" w:rsidRPr="00D10811">
        <w:rPr>
          <w:rFonts w:ascii="Arial" w:hAnsi="Arial" w:cs="Arial"/>
          <w:color w:val="000000"/>
          <w:sz w:val="20"/>
        </w:rPr>
        <w:t>объекты</w:t>
      </w:r>
      <w:r w:rsidRPr="00D10811">
        <w:rPr>
          <w:rFonts w:ascii="Arial" w:hAnsi="Arial" w:cs="Arial"/>
          <w:color w:val="000000"/>
          <w:sz w:val="20"/>
        </w:rPr>
        <w:t xml:space="preserve"> </w:t>
      </w:r>
      <w:r w:rsidR="00314729" w:rsidRPr="00D10811">
        <w:rPr>
          <w:rFonts w:ascii="Arial" w:hAnsi="Arial" w:cs="Arial"/>
          <w:color w:val="000000"/>
          <w:sz w:val="20"/>
        </w:rPr>
        <w:t>которых</w:t>
      </w:r>
      <w:r w:rsidRPr="00D10811">
        <w:rPr>
          <w:rFonts w:ascii="Arial" w:hAnsi="Arial" w:cs="Arial"/>
          <w:color w:val="000000"/>
          <w:sz w:val="20"/>
        </w:rPr>
        <w:t xml:space="preserve"> </w:t>
      </w:r>
      <w:r w:rsidR="00314729" w:rsidRPr="00D10811">
        <w:rPr>
          <w:rFonts w:ascii="Arial" w:hAnsi="Arial" w:cs="Arial"/>
          <w:color w:val="000000"/>
          <w:sz w:val="20"/>
        </w:rPr>
        <w:t>отн</w:t>
      </w:r>
      <w:r w:rsidR="00314729" w:rsidRPr="00D10811">
        <w:rPr>
          <w:rFonts w:ascii="Arial" w:hAnsi="Arial" w:cs="Arial"/>
          <w:color w:val="000000"/>
          <w:sz w:val="20"/>
        </w:rPr>
        <w:t>е</w:t>
      </w:r>
      <w:r w:rsidR="00314729" w:rsidRPr="00D10811">
        <w:rPr>
          <w:rFonts w:ascii="Arial" w:hAnsi="Arial" w:cs="Arial"/>
          <w:color w:val="000000"/>
          <w:sz w:val="20"/>
        </w:rPr>
        <w:t>сены</w:t>
      </w:r>
      <w:r w:rsidRPr="00D10811">
        <w:rPr>
          <w:rFonts w:ascii="Arial" w:hAnsi="Arial" w:cs="Arial"/>
          <w:color w:val="000000"/>
          <w:sz w:val="20"/>
        </w:rPr>
        <w:t xml:space="preserve"> </w:t>
      </w:r>
      <w:r w:rsidR="00314729" w:rsidRPr="00D10811">
        <w:rPr>
          <w:rFonts w:ascii="Arial" w:hAnsi="Arial" w:cs="Arial"/>
          <w:color w:val="000000"/>
          <w:sz w:val="20"/>
        </w:rPr>
        <w:t>к</w:t>
      </w:r>
      <w:r w:rsidRPr="00D10811">
        <w:rPr>
          <w:rFonts w:ascii="Arial" w:hAnsi="Arial" w:cs="Arial"/>
          <w:color w:val="000000"/>
          <w:sz w:val="20"/>
        </w:rPr>
        <w:t xml:space="preserve"> </w:t>
      </w:r>
      <w:r w:rsidR="00314729" w:rsidRPr="00D10811">
        <w:rPr>
          <w:rFonts w:ascii="Arial" w:hAnsi="Arial" w:cs="Arial"/>
          <w:color w:val="000000"/>
          <w:sz w:val="20"/>
        </w:rPr>
        <w:t>категории</w:t>
      </w:r>
      <w:r w:rsidRPr="00D10811">
        <w:rPr>
          <w:rFonts w:ascii="Arial" w:hAnsi="Arial" w:cs="Arial"/>
          <w:color w:val="000000"/>
          <w:sz w:val="20"/>
        </w:rPr>
        <w:t xml:space="preserve"> </w:t>
      </w:r>
      <w:r w:rsidR="00314729" w:rsidRPr="00D10811">
        <w:rPr>
          <w:rFonts w:ascii="Arial" w:hAnsi="Arial" w:cs="Arial"/>
          <w:color w:val="000000"/>
          <w:sz w:val="20"/>
        </w:rPr>
        <w:t>чрезвычайно</w:t>
      </w:r>
      <w:r w:rsidRPr="00D10811">
        <w:rPr>
          <w:rFonts w:ascii="Arial" w:hAnsi="Arial" w:cs="Arial"/>
          <w:color w:val="000000"/>
          <w:sz w:val="20"/>
        </w:rPr>
        <w:t xml:space="preserve"> </w:t>
      </w:r>
      <w:r w:rsidR="00314729" w:rsidRPr="00D10811">
        <w:rPr>
          <w:rFonts w:ascii="Arial" w:hAnsi="Arial" w:cs="Arial"/>
          <w:color w:val="000000"/>
          <w:sz w:val="20"/>
        </w:rPr>
        <w:t>высокого</w:t>
      </w:r>
      <w:r w:rsidRPr="00D10811">
        <w:rPr>
          <w:rFonts w:ascii="Arial" w:hAnsi="Arial" w:cs="Arial"/>
          <w:color w:val="000000"/>
          <w:sz w:val="20"/>
        </w:rPr>
        <w:t xml:space="preserve"> </w:t>
      </w:r>
      <w:r w:rsidR="00314729" w:rsidRPr="00D10811">
        <w:rPr>
          <w:rFonts w:ascii="Arial" w:hAnsi="Arial" w:cs="Arial"/>
          <w:color w:val="000000"/>
          <w:sz w:val="20"/>
        </w:rPr>
        <w:t>или</w:t>
      </w:r>
      <w:r w:rsidRPr="00D10811">
        <w:rPr>
          <w:rFonts w:ascii="Arial" w:hAnsi="Arial" w:cs="Arial"/>
          <w:color w:val="000000"/>
          <w:sz w:val="20"/>
        </w:rPr>
        <w:t xml:space="preserve"> </w:t>
      </w:r>
      <w:r w:rsidR="00314729" w:rsidRPr="00D10811">
        <w:rPr>
          <w:rFonts w:ascii="Arial" w:hAnsi="Arial" w:cs="Arial"/>
          <w:color w:val="000000"/>
          <w:sz w:val="20"/>
        </w:rPr>
        <w:t>высокого</w:t>
      </w:r>
      <w:r w:rsidRPr="00D10811">
        <w:rPr>
          <w:rFonts w:ascii="Arial" w:hAnsi="Arial" w:cs="Arial"/>
          <w:color w:val="000000"/>
          <w:sz w:val="20"/>
        </w:rPr>
        <w:t xml:space="preserve"> </w:t>
      </w:r>
      <w:r w:rsidR="00314729" w:rsidRPr="00D10811">
        <w:rPr>
          <w:rFonts w:ascii="Arial" w:hAnsi="Arial" w:cs="Arial"/>
          <w:color w:val="000000"/>
          <w:sz w:val="20"/>
        </w:rPr>
        <w:t>риска.</w:t>
      </w:r>
      <w:r w:rsidRPr="00D10811">
        <w:rPr>
          <w:rFonts w:ascii="Arial" w:hAnsi="Arial" w:cs="Arial"/>
          <w:color w:val="000000"/>
          <w:sz w:val="20"/>
        </w:rPr>
        <w:t xml:space="preserve"> </w:t>
      </w:r>
    </w:p>
    <w:p w:rsidR="00314729" w:rsidRPr="00D10811" w:rsidRDefault="00E870F7" w:rsidP="00D10811">
      <w:pPr>
        <w:pStyle w:val="aff6"/>
        <w:rPr>
          <w:rFonts w:ascii="Arial" w:hAnsi="Arial" w:cs="Arial"/>
          <w:b/>
          <w:bCs/>
          <w:i/>
          <w:color w:val="000000"/>
          <w:sz w:val="20"/>
          <w:szCs w:val="24"/>
        </w:rPr>
      </w:pPr>
      <w:r w:rsidRPr="00D10811">
        <w:rPr>
          <w:rFonts w:ascii="Arial" w:hAnsi="Arial" w:cs="Arial"/>
          <w:color w:val="000000"/>
          <w:sz w:val="20"/>
          <w:szCs w:val="24"/>
        </w:rPr>
        <w:t xml:space="preserve"> </w:t>
      </w:r>
      <w:r w:rsidR="00314729" w:rsidRPr="00D10811">
        <w:rPr>
          <w:rFonts w:ascii="Arial" w:hAnsi="Arial" w:cs="Arial"/>
          <w:color w:val="000000"/>
          <w:sz w:val="20"/>
          <w:szCs w:val="24"/>
        </w:rPr>
        <w:t>2.</w:t>
      </w:r>
      <w:r w:rsidRPr="00D10811">
        <w:rPr>
          <w:rFonts w:ascii="Arial" w:hAnsi="Arial" w:cs="Arial"/>
          <w:color w:val="000000"/>
          <w:sz w:val="20"/>
          <w:szCs w:val="24"/>
        </w:rPr>
        <w:t xml:space="preserve"> </w:t>
      </w:r>
      <w:r w:rsidR="00314729" w:rsidRPr="00D10811">
        <w:rPr>
          <w:rFonts w:ascii="Arial" w:hAnsi="Arial" w:cs="Arial"/>
          <w:color w:val="000000"/>
          <w:sz w:val="20"/>
          <w:szCs w:val="24"/>
        </w:rPr>
        <w:t>Положения</w:t>
      </w:r>
      <w:r w:rsidRPr="00D10811">
        <w:rPr>
          <w:rFonts w:ascii="Arial" w:hAnsi="Arial" w:cs="Arial"/>
          <w:color w:val="000000"/>
          <w:sz w:val="20"/>
          <w:szCs w:val="24"/>
        </w:rPr>
        <w:t xml:space="preserve"> </w:t>
      </w:r>
      <w:r w:rsidR="00314729" w:rsidRPr="00D10811">
        <w:rPr>
          <w:rFonts w:ascii="Arial" w:hAnsi="Arial" w:cs="Arial"/>
          <w:color w:val="000000"/>
          <w:sz w:val="20"/>
          <w:szCs w:val="24"/>
        </w:rPr>
        <w:t>настоящего</w:t>
      </w:r>
      <w:r w:rsidRPr="00D10811">
        <w:rPr>
          <w:rFonts w:ascii="Arial" w:hAnsi="Arial" w:cs="Arial"/>
          <w:color w:val="000000"/>
          <w:sz w:val="20"/>
          <w:szCs w:val="24"/>
        </w:rPr>
        <w:t xml:space="preserve"> </w:t>
      </w:r>
      <w:r w:rsidR="00314729" w:rsidRPr="00D10811">
        <w:rPr>
          <w:rFonts w:ascii="Arial" w:hAnsi="Arial" w:cs="Arial"/>
          <w:color w:val="000000"/>
          <w:sz w:val="20"/>
          <w:szCs w:val="24"/>
        </w:rPr>
        <w:t>постановления,</w:t>
      </w:r>
      <w:r w:rsidRPr="00D10811">
        <w:rPr>
          <w:rFonts w:ascii="Arial" w:hAnsi="Arial" w:cs="Arial"/>
          <w:color w:val="000000"/>
          <w:sz w:val="20"/>
          <w:szCs w:val="24"/>
        </w:rPr>
        <w:t xml:space="preserve"> </w:t>
      </w:r>
      <w:r w:rsidR="00314729" w:rsidRPr="00D10811">
        <w:rPr>
          <w:rFonts w:ascii="Arial" w:hAnsi="Arial" w:cs="Arial"/>
          <w:color w:val="000000"/>
          <w:sz w:val="20"/>
          <w:szCs w:val="24"/>
        </w:rPr>
        <w:t>распространяются</w:t>
      </w:r>
      <w:r w:rsidRPr="00D10811">
        <w:rPr>
          <w:rFonts w:ascii="Arial" w:hAnsi="Arial" w:cs="Arial"/>
          <w:color w:val="000000"/>
          <w:sz w:val="20"/>
          <w:szCs w:val="24"/>
        </w:rPr>
        <w:t xml:space="preserve"> </w:t>
      </w:r>
      <w:r w:rsidR="00314729" w:rsidRPr="00D10811">
        <w:rPr>
          <w:rFonts w:ascii="Arial" w:hAnsi="Arial" w:cs="Arial"/>
          <w:color w:val="000000"/>
          <w:sz w:val="20"/>
          <w:szCs w:val="24"/>
        </w:rPr>
        <w:t>на</w:t>
      </w:r>
      <w:r w:rsidRPr="00D10811">
        <w:rPr>
          <w:rFonts w:ascii="Arial" w:hAnsi="Arial" w:cs="Arial"/>
          <w:color w:val="000000"/>
          <w:sz w:val="20"/>
          <w:szCs w:val="24"/>
        </w:rPr>
        <w:t xml:space="preserve"> </w:t>
      </w:r>
      <w:r w:rsidR="00314729" w:rsidRPr="00D10811">
        <w:rPr>
          <w:rFonts w:ascii="Arial" w:hAnsi="Arial" w:cs="Arial"/>
          <w:color w:val="000000"/>
          <w:sz w:val="20"/>
          <w:szCs w:val="24"/>
        </w:rPr>
        <w:t>муниципальный</w:t>
      </w:r>
      <w:r w:rsidRPr="00D10811">
        <w:rPr>
          <w:rFonts w:ascii="Arial" w:hAnsi="Arial" w:cs="Arial"/>
          <w:color w:val="000000"/>
          <w:sz w:val="20"/>
          <w:szCs w:val="24"/>
        </w:rPr>
        <w:t xml:space="preserve"> </w:t>
      </w:r>
      <w:proofErr w:type="gramStart"/>
      <w:r w:rsidR="00314729" w:rsidRPr="00D10811">
        <w:rPr>
          <w:rFonts w:ascii="Arial" w:hAnsi="Arial" w:cs="Arial"/>
          <w:color w:val="000000"/>
          <w:sz w:val="20"/>
          <w:szCs w:val="24"/>
        </w:rPr>
        <w:t>контроль</w:t>
      </w:r>
      <w:r w:rsidRPr="00D10811">
        <w:rPr>
          <w:rFonts w:ascii="Arial" w:hAnsi="Arial" w:cs="Arial"/>
          <w:b/>
          <w:color w:val="000000"/>
          <w:sz w:val="20"/>
          <w:szCs w:val="24"/>
        </w:rPr>
        <w:t xml:space="preserve"> </w:t>
      </w:r>
      <w:r w:rsidR="00314729" w:rsidRPr="00D10811">
        <w:rPr>
          <w:rFonts w:ascii="Arial" w:hAnsi="Arial" w:cs="Arial"/>
          <w:color w:val="000000"/>
          <w:sz w:val="20"/>
          <w:szCs w:val="24"/>
        </w:rPr>
        <w:t>за</w:t>
      </w:r>
      <w:proofErr w:type="gramEnd"/>
      <w:r w:rsidRPr="00D10811">
        <w:rPr>
          <w:rFonts w:ascii="Arial" w:hAnsi="Arial" w:cs="Arial"/>
          <w:color w:val="000000"/>
          <w:sz w:val="20"/>
          <w:szCs w:val="24"/>
        </w:rPr>
        <w:t xml:space="preserve"> </w:t>
      </w:r>
      <w:r w:rsidR="00314729" w:rsidRPr="00D10811">
        <w:rPr>
          <w:rFonts w:ascii="Arial" w:hAnsi="Arial" w:cs="Arial"/>
          <w:color w:val="000000"/>
          <w:sz w:val="20"/>
          <w:szCs w:val="24"/>
        </w:rPr>
        <w:t>обеспечением</w:t>
      </w:r>
      <w:r w:rsidRPr="00D10811">
        <w:rPr>
          <w:rFonts w:ascii="Arial" w:hAnsi="Arial" w:cs="Arial"/>
          <w:color w:val="000000"/>
          <w:sz w:val="20"/>
          <w:szCs w:val="24"/>
        </w:rPr>
        <w:t xml:space="preserve"> </w:t>
      </w:r>
      <w:r w:rsidR="00314729" w:rsidRPr="00D10811">
        <w:rPr>
          <w:rFonts w:ascii="Arial" w:hAnsi="Arial" w:cs="Arial"/>
          <w:color w:val="000000"/>
          <w:sz w:val="20"/>
          <w:szCs w:val="24"/>
        </w:rPr>
        <w:t>сохранности</w:t>
      </w:r>
      <w:r w:rsidRPr="00D10811">
        <w:rPr>
          <w:rFonts w:ascii="Arial" w:hAnsi="Arial" w:cs="Arial"/>
          <w:color w:val="000000"/>
          <w:sz w:val="20"/>
          <w:szCs w:val="24"/>
        </w:rPr>
        <w:t xml:space="preserve"> </w:t>
      </w:r>
      <w:r w:rsidR="00314729" w:rsidRPr="00D10811">
        <w:rPr>
          <w:rFonts w:ascii="Arial" w:hAnsi="Arial" w:cs="Arial"/>
          <w:color w:val="000000"/>
          <w:sz w:val="20"/>
          <w:szCs w:val="24"/>
        </w:rPr>
        <w:t>в</w:t>
      </w:r>
      <w:r w:rsidRPr="00D10811">
        <w:rPr>
          <w:rFonts w:ascii="Arial" w:hAnsi="Arial" w:cs="Arial"/>
          <w:color w:val="000000"/>
          <w:sz w:val="20"/>
          <w:szCs w:val="24"/>
        </w:rPr>
        <w:t xml:space="preserve"> </w:t>
      </w:r>
      <w:r w:rsidR="00314729" w:rsidRPr="00D10811">
        <w:rPr>
          <w:rFonts w:ascii="Arial" w:hAnsi="Arial" w:cs="Arial"/>
          <w:color w:val="000000"/>
          <w:sz w:val="20"/>
          <w:szCs w:val="24"/>
        </w:rPr>
        <w:t>отношении</w:t>
      </w:r>
      <w:r w:rsidRPr="00D10811">
        <w:rPr>
          <w:rFonts w:ascii="Arial" w:hAnsi="Arial" w:cs="Arial"/>
          <w:color w:val="000000"/>
          <w:sz w:val="20"/>
          <w:szCs w:val="24"/>
        </w:rPr>
        <w:t xml:space="preserve"> </w:t>
      </w:r>
      <w:r w:rsidR="00314729" w:rsidRPr="00D10811">
        <w:rPr>
          <w:rFonts w:ascii="Arial" w:hAnsi="Arial" w:cs="Arial"/>
          <w:color w:val="000000"/>
          <w:sz w:val="20"/>
          <w:szCs w:val="24"/>
        </w:rPr>
        <w:t>автомобильных</w:t>
      </w:r>
      <w:r w:rsidRPr="00D10811">
        <w:rPr>
          <w:rFonts w:ascii="Arial" w:hAnsi="Arial" w:cs="Arial"/>
          <w:color w:val="000000"/>
          <w:sz w:val="20"/>
          <w:szCs w:val="24"/>
        </w:rPr>
        <w:t xml:space="preserve"> </w:t>
      </w:r>
      <w:r w:rsidR="00314729" w:rsidRPr="00D10811">
        <w:rPr>
          <w:rFonts w:ascii="Arial" w:hAnsi="Arial" w:cs="Arial"/>
          <w:color w:val="000000"/>
          <w:sz w:val="20"/>
          <w:szCs w:val="24"/>
        </w:rPr>
        <w:t>дорог</w:t>
      </w:r>
      <w:r w:rsidRPr="00D10811">
        <w:rPr>
          <w:rFonts w:ascii="Arial" w:hAnsi="Arial" w:cs="Arial"/>
          <w:color w:val="000000"/>
          <w:sz w:val="20"/>
          <w:szCs w:val="24"/>
        </w:rPr>
        <w:t xml:space="preserve"> </w:t>
      </w:r>
      <w:r w:rsidR="00314729" w:rsidRPr="00D10811">
        <w:rPr>
          <w:rFonts w:ascii="Arial" w:hAnsi="Arial" w:cs="Arial"/>
          <w:color w:val="000000"/>
          <w:sz w:val="20"/>
          <w:szCs w:val="24"/>
        </w:rPr>
        <w:t>местного</w:t>
      </w:r>
      <w:r w:rsidRPr="00D10811">
        <w:rPr>
          <w:rFonts w:ascii="Arial" w:hAnsi="Arial" w:cs="Arial"/>
          <w:color w:val="000000"/>
          <w:sz w:val="20"/>
          <w:szCs w:val="24"/>
        </w:rPr>
        <w:t xml:space="preserve"> </w:t>
      </w:r>
      <w:r w:rsidR="00314729" w:rsidRPr="00D10811">
        <w:rPr>
          <w:rFonts w:ascii="Arial" w:hAnsi="Arial" w:cs="Arial"/>
          <w:color w:val="000000"/>
          <w:sz w:val="20"/>
          <w:szCs w:val="24"/>
        </w:rPr>
        <w:t>значения</w:t>
      </w:r>
      <w:r w:rsidRPr="00D10811">
        <w:rPr>
          <w:rFonts w:ascii="Arial" w:hAnsi="Arial" w:cs="Arial"/>
          <w:color w:val="000000"/>
          <w:sz w:val="20"/>
          <w:szCs w:val="24"/>
        </w:rPr>
        <w:t xml:space="preserve"> </w:t>
      </w:r>
      <w:r w:rsidR="00314729" w:rsidRPr="00D10811">
        <w:rPr>
          <w:rFonts w:ascii="Arial" w:hAnsi="Arial" w:cs="Arial"/>
          <w:color w:val="000000"/>
          <w:sz w:val="20"/>
          <w:szCs w:val="24"/>
        </w:rPr>
        <w:t>в</w:t>
      </w:r>
      <w:r w:rsidRPr="00D10811">
        <w:rPr>
          <w:rFonts w:ascii="Arial" w:hAnsi="Arial" w:cs="Arial"/>
          <w:color w:val="000000"/>
          <w:sz w:val="20"/>
          <w:szCs w:val="24"/>
        </w:rPr>
        <w:t xml:space="preserve"> </w:t>
      </w:r>
      <w:r w:rsidR="00314729" w:rsidRPr="00D10811">
        <w:rPr>
          <w:rFonts w:ascii="Arial" w:hAnsi="Arial" w:cs="Arial"/>
          <w:color w:val="000000"/>
          <w:sz w:val="20"/>
          <w:szCs w:val="24"/>
        </w:rPr>
        <w:t>границах</w:t>
      </w:r>
      <w:r w:rsidRPr="00D10811">
        <w:rPr>
          <w:rFonts w:ascii="Arial" w:hAnsi="Arial" w:cs="Arial"/>
          <w:color w:val="000000"/>
          <w:sz w:val="20"/>
          <w:szCs w:val="24"/>
        </w:rPr>
        <w:t xml:space="preserve"> </w:t>
      </w:r>
      <w:r w:rsidR="00314729" w:rsidRPr="00D10811">
        <w:rPr>
          <w:rFonts w:ascii="Arial" w:hAnsi="Arial" w:cs="Arial"/>
          <w:color w:val="000000"/>
          <w:sz w:val="20"/>
          <w:szCs w:val="24"/>
        </w:rPr>
        <w:t>населенных</w:t>
      </w:r>
      <w:r w:rsidRPr="00D10811">
        <w:rPr>
          <w:rFonts w:ascii="Arial" w:hAnsi="Arial" w:cs="Arial"/>
          <w:color w:val="000000"/>
          <w:sz w:val="20"/>
          <w:szCs w:val="24"/>
        </w:rPr>
        <w:t xml:space="preserve"> </w:t>
      </w:r>
      <w:r w:rsidR="00314729" w:rsidRPr="00D10811">
        <w:rPr>
          <w:rFonts w:ascii="Arial" w:hAnsi="Arial" w:cs="Arial"/>
          <w:color w:val="000000"/>
          <w:sz w:val="20"/>
          <w:szCs w:val="24"/>
        </w:rPr>
        <w:t>пунктов</w:t>
      </w:r>
      <w:r w:rsidRPr="00D10811">
        <w:rPr>
          <w:rFonts w:ascii="Arial" w:hAnsi="Arial" w:cs="Arial"/>
          <w:color w:val="000000"/>
          <w:sz w:val="20"/>
          <w:szCs w:val="24"/>
        </w:rPr>
        <w:t xml:space="preserve"> </w:t>
      </w:r>
      <w:r w:rsidR="00314729" w:rsidRPr="00D10811">
        <w:rPr>
          <w:rFonts w:ascii="Arial" w:hAnsi="Arial" w:cs="Arial"/>
          <w:color w:val="000000"/>
          <w:sz w:val="20"/>
          <w:szCs w:val="24"/>
        </w:rPr>
        <w:t>сельского</w:t>
      </w:r>
      <w:r w:rsidRPr="00D10811">
        <w:rPr>
          <w:rFonts w:ascii="Arial" w:hAnsi="Arial" w:cs="Arial"/>
          <w:color w:val="000000"/>
          <w:sz w:val="20"/>
          <w:szCs w:val="24"/>
        </w:rPr>
        <w:t xml:space="preserve"> </w:t>
      </w:r>
      <w:r w:rsidR="00314729" w:rsidRPr="00D10811">
        <w:rPr>
          <w:rFonts w:ascii="Arial" w:hAnsi="Arial" w:cs="Arial"/>
          <w:color w:val="000000"/>
          <w:sz w:val="20"/>
          <w:szCs w:val="24"/>
        </w:rPr>
        <w:t>поселения,</w:t>
      </w:r>
      <w:r w:rsidRPr="00D10811">
        <w:rPr>
          <w:rFonts w:ascii="Arial" w:hAnsi="Arial" w:cs="Arial"/>
          <w:color w:val="000000"/>
          <w:sz w:val="20"/>
          <w:szCs w:val="24"/>
        </w:rPr>
        <w:t xml:space="preserve"> </w:t>
      </w:r>
      <w:r w:rsidR="00314729" w:rsidRPr="00D10811">
        <w:rPr>
          <w:rFonts w:ascii="Arial" w:hAnsi="Arial" w:cs="Arial"/>
          <w:color w:val="000000"/>
          <w:sz w:val="20"/>
          <w:szCs w:val="24"/>
        </w:rPr>
        <w:t>муниципальный</w:t>
      </w:r>
      <w:r w:rsidRPr="00D10811">
        <w:rPr>
          <w:rFonts w:ascii="Arial" w:hAnsi="Arial" w:cs="Arial"/>
          <w:color w:val="000000"/>
          <w:sz w:val="20"/>
          <w:szCs w:val="24"/>
        </w:rPr>
        <w:t xml:space="preserve"> </w:t>
      </w:r>
      <w:r w:rsidR="00314729" w:rsidRPr="00D10811">
        <w:rPr>
          <w:rFonts w:ascii="Arial" w:hAnsi="Arial" w:cs="Arial"/>
          <w:color w:val="000000"/>
          <w:sz w:val="20"/>
          <w:szCs w:val="24"/>
        </w:rPr>
        <w:t>контроль</w:t>
      </w:r>
      <w:r w:rsidRPr="00D10811">
        <w:rPr>
          <w:rFonts w:ascii="Arial" w:hAnsi="Arial" w:cs="Arial"/>
          <w:b/>
          <w:i/>
          <w:color w:val="000000"/>
          <w:sz w:val="20"/>
          <w:szCs w:val="24"/>
        </w:rPr>
        <w:t xml:space="preserve"> </w:t>
      </w:r>
      <w:r w:rsidR="00314729" w:rsidRPr="00D10811">
        <w:rPr>
          <w:rFonts w:ascii="Arial" w:hAnsi="Arial" w:cs="Arial"/>
          <w:color w:val="000000"/>
          <w:sz w:val="20"/>
          <w:szCs w:val="24"/>
        </w:rPr>
        <w:t>за</w:t>
      </w:r>
      <w:r w:rsidRPr="00D10811">
        <w:rPr>
          <w:rFonts w:ascii="Arial" w:hAnsi="Arial" w:cs="Arial"/>
          <w:color w:val="000000"/>
          <w:sz w:val="20"/>
          <w:szCs w:val="24"/>
        </w:rPr>
        <w:t xml:space="preserve"> </w:t>
      </w:r>
      <w:r w:rsidR="00314729" w:rsidRPr="00D10811">
        <w:rPr>
          <w:rFonts w:ascii="Arial" w:hAnsi="Arial" w:cs="Arial"/>
          <w:color w:val="000000"/>
          <w:sz w:val="20"/>
          <w:szCs w:val="24"/>
        </w:rPr>
        <w:t>соблюдением</w:t>
      </w:r>
      <w:r w:rsidRPr="00D10811">
        <w:rPr>
          <w:rFonts w:ascii="Arial" w:hAnsi="Arial" w:cs="Arial"/>
          <w:color w:val="000000"/>
          <w:sz w:val="20"/>
          <w:szCs w:val="24"/>
        </w:rPr>
        <w:t xml:space="preserve"> </w:t>
      </w:r>
      <w:r w:rsidR="00314729" w:rsidRPr="00D10811">
        <w:rPr>
          <w:rFonts w:ascii="Arial" w:hAnsi="Arial" w:cs="Arial"/>
          <w:color w:val="000000"/>
          <w:sz w:val="20"/>
          <w:szCs w:val="24"/>
        </w:rPr>
        <w:t>Правил</w:t>
      </w:r>
      <w:r w:rsidRPr="00D10811">
        <w:rPr>
          <w:rFonts w:ascii="Arial" w:hAnsi="Arial" w:cs="Arial"/>
          <w:color w:val="000000"/>
          <w:sz w:val="20"/>
          <w:szCs w:val="24"/>
        </w:rPr>
        <w:t xml:space="preserve"> </w:t>
      </w:r>
      <w:r w:rsidR="00314729" w:rsidRPr="00D10811">
        <w:rPr>
          <w:rFonts w:ascii="Arial" w:hAnsi="Arial" w:cs="Arial"/>
          <w:color w:val="000000"/>
          <w:sz w:val="20"/>
          <w:szCs w:val="24"/>
        </w:rPr>
        <w:t>благоустройства</w:t>
      </w:r>
      <w:r w:rsidRPr="00D10811">
        <w:rPr>
          <w:rFonts w:ascii="Arial" w:hAnsi="Arial" w:cs="Arial"/>
          <w:color w:val="000000"/>
          <w:sz w:val="20"/>
          <w:szCs w:val="24"/>
        </w:rPr>
        <w:t xml:space="preserve"> </w:t>
      </w:r>
      <w:r w:rsidR="00314729" w:rsidRPr="00D10811">
        <w:rPr>
          <w:rFonts w:ascii="Arial" w:hAnsi="Arial" w:cs="Arial"/>
          <w:color w:val="000000"/>
          <w:sz w:val="20"/>
          <w:szCs w:val="24"/>
        </w:rPr>
        <w:t>и</w:t>
      </w:r>
      <w:r w:rsidRPr="00D10811">
        <w:rPr>
          <w:rFonts w:ascii="Arial" w:hAnsi="Arial" w:cs="Arial"/>
          <w:color w:val="000000"/>
          <w:sz w:val="20"/>
          <w:szCs w:val="24"/>
        </w:rPr>
        <w:t xml:space="preserve"> </w:t>
      </w:r>
      <w:r w:rsidR="00314729" w:rsidRPr="00D10811">
        <w:rPr>
          <w:rFonts w:ascii="Arial" w:hAnsi="Arial" w:cs="Arial"/>
          <w:color w:val="000000"/>
          <w:sz w:val="20"/>
          <w:szCs w:val="24"/>
        </w:rPr>
        <w:t>содержания</w:t>
      </w:r>
      <w:r w:rsidRPr="00D10811">
        <w:rPr>
          <w:rFonts w:ascii="Arial" w:hAnsi="Arial" w:cs="Arial"/>
          <w:color w:val="000000"/>
          <w:sz w:val="20"/>
          <w:szCs w:val="24"/>
        </w:rPr>
        <w:t xml:space="preserve"> </w:t>
      </w:r>
      <w:r w:rsidR="00314729" w:rsidRPr="00D10811">
        <w:rPr>
          <w:rFonts w:ascii="Arial" w:hAnsi="Arial" w:cs="Arial"/>
          <w:color w:val="000000"/>
          <w:sz w:val="20"/>
          <w:szCs w:val="24"/>
        </w:rPr>
        <w:t>те</w:t>
      </w:r>
      <w:r w:rsidR="00314729" w:rsidRPr="00D10811">
        <w:rPr>
          <w:rFonts w:ascii="Arial" w:hAnsi="Arial" w:cs="Arial"/>
          <w:color w:val="000000"/>
          <w:sz w:val="20"/>
          <w:szCs w:val="24"/>
        </w:rPr>
        <w:t>р</w:t>
      </w:r>
      <w:r w:rsidR="00314729" w:rsidRPr="00D10811">
        <w:rPr>
          <w:rFonts w:ascii="Arial" w:hAnsi="Arial" w:cs="Arial"/>
          <w:color w:val="000000"/>
          <w:sz w:val="20"/>
          <w:szCs w:val="24"/>
        </w:rPr>
        <w:t>ритории</w:t>
      </w:r>
      <w:r w:rsidRPr="00D10811">
        <w:rPr>
          <w:rFonts w:ascii="Arial" w:hAnsi="Arial" w:cs="Arial"/>
          <w:color w:val="000000"/>
          <w:sz w:val="20"/>
          <w:szCs w:val="24"/>
        </w:rPr>
        <w:t xml:space="preserve"> </w:t>
      </w:r>
      <w:proofErr w:type="spellStart"/>
      <w:r w:rsidR="00314729" w:rsidRPr="00D10811">
        <w:rPr>
          <w:rFonts w:ascii="Arial" w:hAnsi="Arial" w:cs="Arial"/>
          <w:color w:val="000000"/>
          <w:sz w:val="20"/>
          <w:szCs w:val="24"/>
        </w:rPr>
        <w:t>Эльбарусовского</w:t>
      </w:r>
      <w:proofErr w:type="spellEnd"/>
      <w:r w:rsidRPr="00D10811">
        <w:rPr>
          <w:rFonts w:ascii="Arial" w:hAnsi="Arial" w:cs="Arial"/>
          <w:color w:val="000000"/>
          <w:sz w:val="20"/>
          <w:szCs w:val="24"/>
        </w:rPr>
        <w:t xml:space="preserve"> </w:t>
      </w:r>
      <w:r w:rsidR="00314729" w:rsidRPr="00D10811">
        <w:rPr>
          <w:rFonts w:ascii="Arial" w:hAnsi="Arial" w:cs="Arial"/>
          <w:color w:val="000000"/>
          <w:sz w:val="20"/>
          <w:szCs w:val="24"/>
        </w:rPr>
        <w:t>сельского</w:t>
      </w:r>
      <w:r w:rsidRPr="00D10811">
        <w:rPr>
          <w:rFonts w:ascii="Arial" w:hAnsi="Arial" w:cs="Arial"/>
          <w:color w:val="000000"/>
          <w:sz w:val="20"/>
          <w:szCs w:val="24"/>
        </w:rPr>
        <w:t xml:space="preserve"> </w:t>
      </w:r>
      <w:r w:rsidR="00314729" w:rsidRPr="00D10811">
        <w:rPr>
          <w:rFonts w:ascii="Arial" w:hAnsi="Arial" w:cs="Arial"/>
          <w:color w:val="000000"/>
          <w:sz w:val="20"/>
          <w:szCs w:val="24"/>
        </w:rPr>
        <w:t>поселения</w:t>
      </w:r>
      <w:r w:rsidRPr="00D10811">
        <w:rPr>
          <w:rFonts w:ascii="Arial" w:hAnsi="Arial" w:cs="Arial"/>
          <w:color w:val="000000"/>
          <w:sz w:val="20"/>
          <w:szCs w:val="24"/>
        </w:rPr>
        <w:t xml:space="preserve"> </w:t>
      </w:r>
      <w:r w:rsidR="00314729" w:rsidRPr="00D10811">
        <w:rPr>
          <w:rFonts w:ascii="Arial" w:hAnsi="Arial" w:cs="Arial"/>
          <w:color w:val="000000"/>
          <w:sz w:val="20"/>
          <w:szCs w:val="24"/>
        </w:rPr>
        <w:t>Мариинско-Посадского</w:t>
      </w:r>
      <w:r w:rsidRPr="00D10811">
        <w:rPr>
          <w:rFonts w:ascii="Arial" w:hAnsi="Arial" w:cs="Arial"/>
          <w:color w:val="000000"/>
          <w:sz w:val="20"/>
          <w:szCs w:val="24"/>
        </w:rPr>
        <w:t xml:space="preserve"> </w:t>
      </w:r>
      <w:r w:rsidR="00314729" w:rsidRPr="00D10811">
        <w:rPr>
          <w:rFonts w:ascii="Arial" w:hAnsi="Arial" w:cs="Arial"/>
          <w:color w:val="000000"/>
          <w:sz w:val="20"/>
          <w:szCs w:val="24"/>
        </w:rPr>
        <w:t>района.</w:t>
      </w:r>
      <w:r w:rsidRPr="00D10811">
        <w:rPr>
          <w:rFonts w:ascii="Arial" w:hAnsi="Arial" w:cs="Arial"/>
          <w:color w:val="000000"/>
          <w:sz w:val="20"/>
          <w:szCs w:val="24"/>
        </w:rPr>
        <w:t xml:space="preserve"> </w:t>
      </w:r>
    </w:p>
    <w:p w:rsidR="00314729" w:rsidRPr="00D10811" w:rsidRDefault="00314729" w:rsidP="00D10811">
      <w:pPr>
        <w:pStyle w:val="aff6"/>
        <w:ind w:firstLine="709"/>
        <w:jc w:val="both"/>
        <w:rPr>
          <w:rFonts w:ascii="Arial" w:hAnsi="Arial" w:cs="Arial"/>
          <w:color w:val="000000"/>
          <w:sz w:val="20"/>
          <w:szCs w:val="24"/>
        </w:rPr>
      </w:pPr>
      <w:r w:rsidRPr="00D10811">
        <w:rPr>
          <w:rFonts w:ascii="Arial" w:hAnsi="Arial" w:cs="Arial"/>
          <w:color w:val="000000"/>
          <w:sz w:val="20"/>
          <w:szCs w:val="24"/>
        </w:rPr>
        <w:t>3.</w:t>
      </w:r>
      <w:r w:rsidR="00E870F7" w:rsidRPr="00D10811">
        <w:rPr>
          <w:rFonts w:ascii="Arial" w:hAnsi="Arial" w:cs="Arial"/>
          <w:color w:val="000000"/>
          <w:sz w:val="20"/>
          <w:szCs w:val="24"/>
        </w:rPr>
        <w:t xml:space="preserve"> </w:t>
      </w:r>
      <w:proofErr w:type="gramStart"/>
      <w:r w:rsidRPr="00D10811">
        <w:rPr>
          <w:rFonts w:ascii="Arial" w:hAnsi="Arial" w:cs="Arial"/>
          <w:color w:val="000000"/>
          <w:sz w:val="20"/>
          <w:szCs w:val="24"/>
        </w:rPr>
        <w:t>Контроль</w:t>
      </w:r>
      <w:r w:rsidR="00E870F7" w:rsidRPr="00D10811">
        <w:rPr>
          <w:rFonts w:ascii="Arial" w:hAnsi="Arial" w:cs="Arial"/>
          <w:color w:val="000000"/>
          <w:sz w:val="20"/>
          <w:szCs w:val="24"/>
        </w:rPr>
        <w:t xml:space="preserve"> </w:t>
      </w:r>
      <w:r w:rsidRPr="00D10811">
        <w:rPr>
          <w:rFonts w:ascii="Arial" w:hAnsi="Arial" w:cs="Arial"/>
          <w:color w:val="000000"/>
          <w:sz w:val="20"/>
          <w:szCs w:val="24"/>
        </w:rPr>
        <w:t>за</w:t>
      </w:r>
      <w:proofErr w:type="gramEnd"/>
      <w:r w:rsidR="00E870F7" w:rsidRPr="00D10811">
        <w:rPr>
          <w:rFonts w:ascii="Arial" w:hAnsi="Arial" w:cs="Arial"/>
          <w:color w:val="000000"/>
          <w:sz w:val="20"/>
          <w:szCs w:val="24"/>
        </w:rPr>
        <w:t xml:space="preserve"> </w:t>
      </w:r>
      <w:r w:rsidRPr="00D10811">
        <w:rPr>
          <w:rFonts w:ascii="Arial" w:hAnsi="Arial" w:cs="Arial"/>
          <w:color w:val="000000"/>
          <w:sz w:val="20"/>
          <w:szCs w:val="24"/>
        </w:rPr>
        <w:t>выполнением</w:t>
      </w:r>
      <w:r w:rsidR="00E870F7" w:rsidRPr="00D10811">
        <w:rPr>
          <w:rFonts w:ascii="Arial" w:hAnsi="Arial" w:cs="Arial"/>
          <w:color w:val="000000"/>
          <w:sz w:val="20"/>
          <w:szCs w:val="24"/>
        </w:rPr>
        <w:t xml:space="preserve"> </w:t>
      </w:r>
      <w:r w:rsidRPr="00D10811">
        <w:rPr>
          <w:rFonts w:ascii="Arial" w:hAnsi="Arial" w:cs="Arial"/>
          <w:color w:val="000000"/>
          <w:sz w:val="20"/>
          <w:szCs w:val="24"/>
        </w:rPr>
        <w:t>настоящего</w:t>
      </w:r>
      <w:r w:rsidR="00E870F7" w:rsidRPr="00D10811">
        <w:rPr>
          <w:rFonts w:ascii="Arial" w:hAnsi="Arial" w:cs="Arial"/>
          <w:color w:val="000000"/>
          <w:sz w:val="20"/>
          <w:szCs w:val="24"/>
        </w:rPr>
        <w:t xml:space="preserve"> </w:t>
      </w:r>
      <w:r w:rsidRPr="00D10811">
        <w:rPr>
          <w:rFonts w:ascii="Arial" w:hAnsi="Arial" w:cs="Arial"/>
          <w:color w:val="000000"/>
          <w:sz w:val="20"/>
          <w:szCs w:val="24"/>
        </w:rPr>
        <w:t>постановления</w:t>
      </w:r>
      <w:r w:rsidR="00E870F7" w:rsidRPr="00D10811">
        <w:rPr>
          <w:rFonts w:ascii="Arial" w:hAnsi="Arial" w:cs="Arial"/>
          <w:color w:val="000000"/>
          <w:sz w:val="20"/>
          <w:szCs w:val="24"/>
        </w:rPr>
        <w:t xml:space="preserve"> </w:t>
      </w:r>
      <w:r w:rsidRPr="00D10811">
        <w:rPr>
          <w:rFonts w:ascii="Arial" w:hAnsi="Arial" w:cs="Arial"/>
          <w:color w:val="000000"/>
          <w:sz w:val="20"/>
          <w:szCs w:val="24"/>
        </w:rPr>
        <w:t>оставляю</w:t>
      </w:r>
      <w:r w:rsidR="00E870F7" w:rsidRPr="00D10811">
        <w:rPr>
          <w:rFonts w:ascii="Arial" w:hAnsi="Arial" w:cs="Arial"/>
          <w:color w:val="000000"/>
          <w:sz w:val="20"/>
          <w:szCs w:val="24"/>
        </w:rPr>
        <w:t xml:space="preserve"> </w:t>
      </w:r>
      <w:r w:rsidRPr="00D10811">
        <w:rPr>
          <w:rFonts w:ascii="Arial" w:hAnsi="Arial" w:cs="Arial"/>
          <w:color w:val="000000"/>
          <w:sz w:val="20"/>
          <w:szCs w:val="24"/>
        </w:rPr>
        <w:t>за</w:t>
      </w:r>
      <w:r w:rsidR="00E870F7" w:rsidRPr="00D10811">
        <w:rPr>
          <w:rFonts w:ascii="Arial" w:hAnsi="Arial" w:cs="Arial"/>
          <w:color w:val="000000"/>
          <w:sz w:val="20"/>
          <w:szCs w:val="24"/>
        </w:rPr>
        <w:t xml:space="preserve"> </w:t>
      </w:r>
      <w:r w:rsidRPr="00D10811">
        <w:rPr>
          <w:rFonts w:ascii="Arial" w:hAnsi="Arial" w:cs="Arial"/>
          <w:color w:val="000000"/>
          <w:sz w:val="20"/>
          <w:szCs w:val="24"/>
        </w:rPr>
        <w:t>собой.</w:t>
      </w:r>
    </w:p>
    <w:p w:rsidR="003474EC" w:rsidRPr="00D10811" w:rsidRDefault="00314729" w:rsidP="00D10811">
      <w:pPr>
        <w:pStyle w:val="aff6"/>
        <w:ind w:firstLine="709"/>
        <w:jc w:val="both"/>
        <w:rPr>
          <w:rFonts w:ascii="Arial" w:hAnsi="Arial" w:cs="Arial"/>
          <w:color w:val="000000"/>
          <w:sz w:val="20"/>
          <w:szCs w:val="24"/>
        </w:rPr>
      </w:pPr>
      <w:r w:rsidRPr="00D10811">
        <w:rPr>
          <w:rFonts w:ascii="Arial" w:hAnsi="Arial" w:cs="Arial"/>
          <w:color w:val="000000"/>
          <w:sz w:val="20"/>
          <w:szCs w:val="24"/>
        </w:rPr>
        <w:t>4.</w:t>
      </w:r>
      <w:r w:rsidR="00E870F7" w:rsidRPr="00D10811">
        <w:rPr>
          <w:rFonts w:ascii="Arial" w:hAnsi="Arial" w:cs="Arial"/>
          <w:color w:val="000000"/>
          <w:sz w:val="20"/>
          <w:szCs w:val="24"/>
        </w:rPr>
        <w:t xml:space="preserve"> </w:t>
      </w:r>
      <w:r w:rsidRPr="00D10811">
        <w:rPr>
          <w:rFonts w:ascii="Arial" w:hAnsi="Arial" w:cs="Arial"/>
          <w:color w:val="000000"/>
          <w:sz w:val="20"/>
          <w:szCs w:val="24"/>
        </w:rPr>
        <w:t>Настоящее</w:t>
      </w:r>
      <w:r w:rsidR="00E870F7" w:rsidRPr="00D10811">
        <w:rPr>
          <w:rFonts w:ascii="Arial" w:hAnsi="Arial" w:cs="Arial"/>
          <w:color w:val="000000"/>
          <w:sz w:val="20"/>
          <w:szCs w:val="24"/>
        </w:rPr>
        <w:t xml:space="preserve"> </w:t>
      </w:r>
      <w:r w:rsidRPr="00D10811">
        <w:rPr>
          <w:rFonts w:ascii="Arial" w:hAnsi="Arial" w:cs="Arial"/>
          <w:color w:val="000000"/>
          <w:sz w:val="20"/>
          <w:szCs w:val="24"/>
        </w:rPr>
        <w:t>постановление</w:t>
      </w:r>
      <w:r w:rsidR="00E870F7" w:rsidRPr="00D10811">
        <w:rPr>
          <w:rFonts w:ascii="Arial" w:hAnsi="Arial" w:cs="Arial"/>
          <w:color w:val="000000"/>
          <w:sz w:val="20"/>
          <w:szCs w:val="24"/>
        </w:rPr>
        <w:t xml:space="preserve"> </w:t>
      </w:r>
      <w:r w:rsidRPr="00D10811">
        <w:rPr>
          <w:rFonts w:ascii="Arial" w:hAnsi="Arial" w:cs="Arial"/>
          <w:color w:val="000000"/>
          <w:sz w:val="20"/>
          <w:szCs w:val="24"/>
        </w:rPr>
        <w:t>вступает</w:t>
      </w:r>
      <w:r w:rsidR="00E870F7" w:rsidRPr="00D10811">
        <w:rPr>
          <w:rFonts w:ascii="Arial" w:hAnsi="Arial" w:cs="Arial"/>
          <w:color w:val="000000"/>
          <w:sz w:val="20"/>
          <w:szCs w:val="24"/>
        </w:rPr>
        <w:t xml:space="preserve"> </w:t>
      </w:r>
      <w:r w:rsidRPr="00D10811">
        <w:rPr>
          <w:rFonts w:ascii="Arial" w:hAnsi="Arial" w:cs="Arial"/>
          <w:color w:val="000000"/>
          <w:sz w:val="20"/>
          <w:szCs w:val="24"/>
        </w:rPr>
        <w:t>в</w:t>
      </w:r>
      <w:r w:rsidR="00E870F7" w:rsidRPr="00D10811">
        <w:rPr>
          <w:rFonts w:ascii="Arial" w:hAnsi="Arial" w:cs="Arial"/>
          <w:color w:val="000000"/>
          <w:sz w:val="20"/>
          <w:szCs w:val="24"/>
        </w:rPr>
        <w:t xml:space="preserve"> </w:t>
      </w:r>
      <w:r w:rsidRPr="00D10811">
        <w:rPr>
          <w:rFonts w:ascii="Arial" w:hAnsi="Arial" w:cs="Arial"/>
          <w:color w:val="000000"/>
          <w:sz w:val="20"/>
          <w:szCs w:val="24"/>
        </w:rPr>
        <w:t>силу</w:t>
      </w:r>
      <w:r w:rsidR="00E870F7" w:rsidRPr="00D10811">
        <w:rPr>
          <w:rFonts w:ascii="Arial" w:hAnsi="Arial" w:cs="Arial"/>
          <w:color w:val="000000"/>
          <w:sz w:val="20"/>
          <w:szCs w:val="24"/>
        </w:rPr>
        <w:t xml:space="preserve"> </w:t>
      </w:r>
      <w:r w:rsidRPr="00D10811">
        <w:rPr>
          <w:rFonts w:ascii="Arial" w:hAnsi="Arial" w:cs="Arial"/>
          <w:color w:val="000000"/>
          <w:sz w:val="20"/>
          <w:szCs w:val="24"/>
        </w:rPr>
        <w:t>со</w:t>
      </w:r>
      <w:r w:rsidR="00E870F7" w:rsidRPr="00D10811">
        <w:rPr>
          <w:rFonts w:ascii="Arial" w:hAnsi="Arial" w:cs="Arial"/>
          <w:color w:val="000000"/>
          <w:sz w:val="20"/>
          <w:szCs w:val="24"/>
        </w:rPr>
        <w:t xml:space="preserve"> </w:t>
      </w:r>
      <w:r w:rsidRPr="00D10811">
        <w:rPr>
          <w:rFonts w:ascii="Arial" w:hAnsi="Arial" w:cs="Arial"/>
          <w:color w:val="000000"/>
          <w:sz w:val="20"/>
          <w:szCs w:val="24"/>
        </w:rPr>
        <w:t>дня</w:t>
      </w:r>
      <w:r w:rsidR="00E870F7" w:rsidRPr="00D10811">
        <w:rPr>
          <w:rFonts w:ascii="Arial" w:hAnsi="Arial" w:cs="Arial"/>
          <w:color w:val="000000"/>
          <w:sz w:val="20"/>
          <w:szCs w:val="24"/>
        </w:rPr>
        <w:t xml:space="preserve"> </w:t>
      </w:r>
      <w:r w:rsidRPr="00D10811">
        <w:rPr>
          <w:rFonts w:ascii="Arial" w:hAnsi="Arial" w:cs="Arial"/>
          <w:color w:val="000000"/>
          <w:sz w:val="20"/>
          <w:szCs w:val="24"/>
        </w:rPr>
        <w:t>его</w:t>
      </w:r>
      <w:r w:rsidR="00E870F7" w:rsidRPr="00D10811">
        <w:rPr>
          <w:rFonts w:ascii="Arial" w:hAnsi="Arial" w:cs="Arial"/>
          <w:color w:val="000000"/>
          <w:sz w:val="20"/>
          <w:szCs w:val="24"/>
        </w:rPr>
        <w:t xml:space="preserve"> </w:t>
      </w:r>
      <w:r w:rsidRPr="00D10811">
        <w:rPr>
          <w:rFonts w:ascii="Arial" w:hAnsi="Arial" w:cs="Arial"/>
          <w:color w:val="000000"/>
          <w:sz w:val="20"/>
          <w:szCs w:val="24"/>
        </w:rPr>
        <w:t>официального</w:t>
      </w:r>
      <w:r w:rsidR="00E870F7" w:rsidRPr="00D10811">
        <w:rPr>
          <w:rFonts w:ascii="Arial" w:hAnsi="Arial" w:cs="Arial"/>
          <w:color w:val="000000"/>
          <w:sz w:val="20"/>
          <w:szCs w:val="24"/>
        </w:rPr>
        <w:t xml:space="preserve"> </w:t>
      </w:r>
      <w:r w:rsidRPr="00D10811">
        <w:rPr>
          <w:rFonts w:ascii="Arial" w:hAnsi="Arial" w:cs="Arial"/>
          <w:color w:val="000000"/>
          <w:sz w:val="20"/>
          <w:szCs w:val="24"/>
        </w:rPr>
        <w:t>опубликования</w:t>
      </w:r>
      <w:r w:rsidR="00E870F7" w:rsidRPr="00D10811">
        <w:rPr>
          <w:rFonts w:ascii="Arial" w:hAnsi="Arial" w:cs="Arial"/>
          <w:color w:val="000000"/>
          <w:sz w:val="20"/>
          <w:szCs w:val="24"/>
        </w:rPr>
        <w:t xml:space="preserve"> </w:t>
      </w:r>
      <w:r w:rsidRPr="00D10811">
        <w:rPr>
          <w:rFonts w:ascii="Arial" w:hAnsi="Arial" w:cs="Arial"/>
          <w:color w:val="000000"/>
          <w:sz w:val="20"/>
          <w:szCs w:val="24"/>
        </w:rPr>
        <w:t>(обнародования)</w:t>
      </w:r>
      <w:r w:rsidR="00E870F7" w:rsidRPr="00D10811">
        <w:rPr>
          <w:rFonts w:ascii="Arial" w:hAnsi="Arial" w:cs="Arial"/>
          <w:color w:val="000000"/>
          <w:sz w:val="20"/>
          <w:szCs w:val="24"/>
        </w:rPr>
        <w:t xml:space="preserve"> </w:t>
      </w:r>
      <w:r w:rsidRPr="00D10811">
        <w:rPr>
          <w:rFonts w:ascii="Arial" w:hAnsi="Arial" w:cs="Arial"/>
          <w:color w:val="000000"/>
          <w:sz w:val="20"/>
          <w:szCs w:val="24"/>
        </w:rPr>
        <w:t>в</w:t>
      </w:r>
      <w:r w:rsidR="00E870F7" w:rsidRPr="00D10811">
        <w:rPr>
          <w:rFonts w:ascii="Arial" w:hAnsi="Arial" w:cs="Arial"/>
          <w:color w:val="000000"/>
          <w:sz w:val="20"/>
          <w:szCs w:val="24"/>
        </w:rPr>
        <w:t xml:space="preserve"> </w:t>
      </w:r>
      <w:r w:rsidRPr="00D10811">
        <w:rPr>
          <w:rFonts w:ascii="Arial" w:hAnsi="Arial" w:cs="Arial"/>
          <w:color w:val="000000"/>
          <w:sz w:val="20"/>
          <w:szCs w:val="24"/>
        </w:rPr>
        <w:t>периодическом</w:t>
      </w:r>
      <w:r w:rsidR="00E870F7" w:rsidRPr="00D10811">
        <w:rPr>
          <w:rFonts w:ascii="Arial" w:hAnsi="Arial" w:cs="Arial"/>
          <w:color w:val="000000"/>
          <w:sz w:val="20"/>
          <w:szCs w:val="24"/>
        </w:rPr>
        <w:t xml:space="preserve"> </w:t>
      </w:r>
      <w:r w:rsidRPr="00D10811">
        <w:rPr>
          <w:rFonts w:ascii="Arial" w:hAnsi="Arial" w:cs="Arial"/>
          <w:color w:val="000000"/>
          <w:sz w:val="20"/>
          <w:szCs w:val="24"/>
        </w:rPr>
        <w:t>печатном</w:t>
      </w:r>
      <w:r w:rsidR="00E870F7" w:rsidRPr="00D10811">
        <w:rPr>
          <w:rFonts w:ascii="Arial" w:hAnsi="Arial" w:cs="Arial"/>
          <w:color w:val="000000"/>
          <w:sz w:val="20"/>
          <w:szCs w:val="24"/>
        </w:rPr>
        <w:t xml:space="preserve"> </w:t>
      </w:r>
      <w:r w:rsidRPr="00D10811">
        <w:rPr>
          <w:rFonts w:ascii="Arial" w:hAnsi="Arial" w:cs="Arial"/>
          <w:color w:val="000000"/>
          <w:sz w:val="20"/>
          <w:szCs w:val="24"/>
        </w:rPr>
        <w:t>издании</w:t>
      </w:r>
      <w:r w:rsidR="00E870F7" w:rsidRPr="00D10811">
        <w:rPr>
          <w:rFonts w:ascii="Arial" w:hAnsi="Arial" w:cs="Arial"/>
          <w:color w:val="000000"/>
          <w:sz w:val="20"/>
          <w:szCs w:val="24"/>
        </w:rPr>
        <w:t xml:space="preserve"> </w:t>
      </w:r>
      <w:r w:rsidRPr="00D10811">
        <w:rPr>
          <w:rFonts w:ascii="Arial" w:hAnsi="Arial" w:cs="Arial"/>
          <w:color w:val="000000"/>
          <w:sz w:val="20"/>
          <w:szCs w:val="24"/>
        </w:rPr>
        <w:t>«Посадский</w:t>
      </w:r>
      <w:r w:rsidR="00E870F7" w:rsidRPr="00D10811">
        <w:rPr>
          <w:rFonts w:ascii="Arial" w:hAnsi="Arial" w:cs="Arial"/>
          <w:color w:val="000000"/>
          <w:sz w:val="20"/>
          <w:szCs w:val="24"/>
        </w:rPr>
        <w:t xml:space="preserve"> </w:t>
      </w:r>
      <w:r w:rsidRPr="00D10811">
        <w:rPr>
          <w:rFonts w:ascii="Arial" w:hAnsi="Arial" w:cs="Arial"/>
          <w:color w:val="000000"/>
          <w:sz w:val="20"/>
          <w:szCs w:val="24"/>
        </w:rPr>
        <w:t>вестник».</w:t>
      </w:r>
    </w:p>
    <w:p w:rsidR="001714D1" w:rsidRDefault="001714D1" w:rsidP="00D10811">
      <w:pPr>
        <w:jc w:val="both"/>
        <w:rPr>
          <w:rFonts w:ascii="Arial" w:hAnsi="Arial" w:cs="Arial"/>
          <w:color w:val="000000"/>
          <w:sz w:val="20"/>
        </w:rPr>
      </w:pPr>
    </w:p>
    <w:p w:rsidR="00314729" w:rsidRPr="00D10811" w:rsidRDefault="00314729" w:rsidP="00D10811">
      <w:pPr>
        <w:jc w:val="both"/>
        <w:rPr>
          <w:rFonts w:ascii="Arial" w:hAnsi="Arial" w:cs="Arial"/>
          <w:b/>
          <w:i/>
          <w:color w:val="000000"/>
          <w:sz w:val="20"/>
        </w:rPr>
      </w:pPr>
      <w:r w:rsidRPr="00D10811">
        <w:rPr>
          <w:rFonts w:ascii="Arial" w:hAnsi="Arial" w:cs="Arial"/>
          <w:color w:val="000000"/>
          <w:sz w:val="20"/>
        </w:rPr>
        <w:t>Глава</w:t>
      </w:r>
      <w:r w:rsidR="00E870F7" w:rsidRPr="00D10811">
        <w:rPr>
          <w:rFonts w:ascii="Arial" w:hAnsi="Arial" w:cs="Arial"/>
          <w:color w:val="000000"/>
          <w:sz w:val="20"/>
        </w:rPr>
        <w:t xml:space="preserve"> </w:t>
      </w:r>
      <w:proofErr w:type="spellStart"/>
      <w:r w:rsidRPr="00D10811">
        <w:rPr>
          <w:rFonts w:ascii="Arial" w:hAnsi="Arial" w:cs="Arial"/>
          <w:color w:val="000000"/>
          <w:sz w:val="20"/>
        </w:rPr>
        <w:t>Эльбарусовского</w:t>
      </w:r>
      <w:proofErr w:type="spellEnd"/>
      <w:r w:rsidR="00E870F7" w:rsidRPr="00D10811">
        <w:rPr>
          <w:rFonts w:ascii="Arial" w:hAnsi="Arial" w:cs="Arial"/>
          <w:color w:val="000000"/>
          <w:sz w:val="20"/>
        </w:rPr>
        <w:t xml:space="preserve"> </w:t>
      </w:r>
      <w:r w:rsidRPr="00D10811">
        <w:rPr>
          <w:rFonts w:ascii="Arial" w:hAnsi="Arial" w:cs="Arial"/>
          <w:color w:val="000000"/>
          <w:sz w:val="20"/>
        </w:rPr>
        <w:t>сельского</w:t>
      </w:r>
      <w:r w:rsidR="00E870F7" w:rsidRPr="00D10811">
        <w:rPr>
          <w:rFonts w:ascii="Arial" w:hAnsi="Arial" w:cs="Arial"/>
          <w:color w:val="000000"/>
          <w:sz w:val="20"/>
        </w:rPr>
        <w:t xml:space="preserve"> </w:t>
      </w:r>
      <w:r w:rsidRPr="00D10811">
        <w:rPr>
          <w:rFonts w:ascii="Arial" w:hAnsi="Arial" w:cs="Arial"/>
          <w:color w:val="000000"/>
          <w:sz w:val="20"/>
        </w:rPr>
        <w:t>поселения</w:t>
      </w:r>
      <w:r w:rsidR="00E870F7" w:rsidRPr="00D10811">
        <w:rPr>
          <w:rFonts w:ascii="Arial" w:hAnsi="Arial" w:cs="Arial"/>
          <w:color w:val="000000"/>
          <w:sz w:val="20"/>
        </w:rPr>
        <w:t xml:space="preserve"> </w:t>
      </w:r>
      <w:r w:rsidR="001714D1">
        <w:rPr>
          <w:rFonts w:ascii="Arial" w:hAnsi="Arial" w:cs="Arial"/>
          <w:color w:val="000000"/>
          <w:sz w:val="20"/>
        </w:rPr>
        <w:tab/>
      </w:r>
      <w:r w:rsidR="001714D1">
        <w:rPr>
          <w:rFonts w:ascii="Arial" w:hAnsi="Arial" w:cs="Arial"/>
          <w:color w:val="000000"/>
          <w:sz w:val="20"/>
        </w:rPr>
        <w:tab/>
      </w:r>
      <w:r w:rsidR="001714D1">
        <w:rPr>
          <w:rFonts w:ascii="Arial" w:hAnsi="Arial" w:cs="Arial"/>
          <w:color w:val="000000"/>
          <w:sz w:val="20"/>
        </w:rPr>
        <w:tab/>
      </w:r>
      <w:r w:rsidRPr="00D10811">
        <w:rPr>
          <w:rFonts w:ascii="Arial" w:hAnsi="Arial" w:cs="Arial"/>
          <w:color w:val="000000"/>
          <w:sz w:val="20"/>
        </w:rPr>
        <w:t>Р.А.Кольцова</w:t>
      </w:r>
    </w:p>
    <w:p w:rsidR="00314729" w:rsidRPr="00D10811" w:rsidRDefault="00E870F7" w:rsidP="00D10811">
      <w:pPr>
        <w:pStyle w:val="12"/>
        <w:jc w:val="left"/>
        <w:rPr>
          <w:rFonts w:ascii="Arial" w:hAnsi="Arial" w:cs="Arial"/>
          <w:b/>
          <w:color w:val="000000"/>
          <w:sz w:val="20"/>
        </w:rPr>
      </w:pPr>
      <w:r w:rsidRPr="00D10811">
        <w:rPr>
          <w:rFonts w:ascii="Arial" w:hAnsi="Arial" w:cs="Arial"/>
          <w:color w:val="000000"/>
          <w:sz w:val="20"/>
        </w:rPr>
        <w:t xml:space="preserve"> </w:t>
      </w:r>
    </w:p>
    <w:p w:rsidR="00314729" w:rsidRPr="00D10811" w:rsidRDefault="00E870F7" w:rsidP="00D10811">
      <w:pPr>
        <w:pStyle w:val="12"/>
        <w:jc w:val="left"/>
        <w:rPr>
          <w:rFonts w:ascii="Arial" w:hAnsi="Arial" w:cs="Arial"/>
          <w:b/>
          <w:color w:val="000000"/>
          <w:sz w:val="20"/>
        </w:rPr>
      </w:pPr>
      <w:r w:rsidRPr="00D10811">
        <w:rPr>
          <w:rFonts w:ascii="Arial" w:hAnsi="Arial" w:cs="Arial"/>
          <w:color w:val="000000"/>
          <w:sz w:val="20"/>
        </w:rPr>
        <w:t xml:space="preserve"> </w:t>
      </w:r>
    </w:p>
    <w:tbl>
      <w:tblPr>
        <w:tblW w:w="5000" w:type="pct"/>
        <w:tblLook w:val="04A0"/>
      </w:tblPr>
      <w:tblGrid>
        <w:gridCol w:w="6731"/>
        <w:gridCol w:w="1883"/>
        <w:gridCol w:w="6741"/>
      </w:tblGrid>
      <w:tr w:rsidR="00314729" w:rsidRPr="00D10811" w:rsidTr="00B21E5C">
        <w:trPr>
          <w:cantSplit/>
        </w:trPr>
        <w:tc>
          <w:tcPr>
            <w:tcW w:w="2192" w:type="pct"/>
            <w:vAlign w:val="center"/>
            <w:hideMark/>
          </w:tcPr>
          <w:p w:rsidR="00314729" w:rsidRPr="00D10811" w:rsidRDefault="00E870F7" w:rsidP="00B21E5C">
            <w:pPr>
              <w:tabs>
                <w:tab w:val="left" w:pos="4285"/>
              </w:tabs>
              <w:autoSpaceDE w:val="0"/>
              <w:autoSpaceDN w:val="0"/>
              <w:adjustRightInd w:val="0"/>
              <w:jc w:val="center"/>
              <w:rPr>
                <w:rFonts w:ascii="Arial" w:hAnsi="Arial" w:cs="Arial"/>
                <w:bCs/>
                <w:noProof/>
                <w:color w:val="000000"/>
                <w:sz w:val="20"/>
              </w:rPr>
            </w:pPr>
            <w:r w:rsidRPr="00D10811">
              <w:rPr>
                <w:rFonts w:ascii="Arial" w:hAnsi="Arial" w:cs="Arial"/>
                <w:color w:val="000000"/>
                <w:sz w:val="20"/>
              </w:rPr>
              <w:t xml:space="preserve"> </w:t>
            </w:r>
            <w:r w:rsidR="00314729" w:rsidRPr="00D10811">
              <w:rPr>
                <w:rFonts w:ascii="Arial" w:hAnsi="Arial" w:cs="Arial"/>
                <w:bCs/>
                <w:noProof/>
                <w:color w:val="000000"/>
                <w:sz w:val="20"/>
              </w:rPr>
              <w:t>Ч</w:t>
            </w:r>
            <w:r w:rsidR="00D10811" w:rsidRPr="00D10811">
              <w:rPr>
                <w:rFonts w:ascii="Arial" w:hAnsi="Arial" w:cs="Arial"/>
                <w:bCs/>
                <w:noProof/>
                <w:color w:val="000000"/>
                <w:sz w:val="20"/>
              </w:rPr>
              <w:t>Ă</w:t>
            </w:r>
            <w:r w:rsidR="00314729" w:rsidRPr="00D10811">
              <w:rPr>
                <w:rFonts w:ascii="Arial" w:hAnsi="Arial" w:cs="Arial"/>
                <w:bCs/>
                <w:noProof/>
                <w:color w:val="000000"/>
                <w:sz w:val="20"/>
              </w:rPr>
              <w:t>ВАШ</w:t>
            </w:r>
            <w:r w:rsidRPr="00D10811">
              <w:rPr>
                <w:rFonts w:ascii="Arial" w:hAnsi="Arial" w:cs="Arial"/>
                <w:bCs/>
                <w:noProof/>
                <w:color w:val="000000"/>
                <w:sz w:val="20"/>
              </w:rPr>
              <w:t xml:space="preserve"> </w:t>
            </w:r>
            <w:r w:rsidR="00314729" w:rsidRPr="00D10811">
              <w:rPr>
                <w:rFonts w:ascii="Arial" w:hAnsi="Arial" w:cs="Arial"/>
                <w:bCs/>
                <w:noProof/>
                <w:color w:val="000000"/>
                <w:sz w:val="20"/>
              </w:rPr>
              <w:t>РЕСПУБЛИКИ</w:t>
            </w:r>
          </w:p>
          <w:p w:rsidR="00314729" w:rsidRPr="00D10811" w:rsidRDefault="00314729" w:rsidP="00B21E5C">
            <w:pPr>
              <w:tabs>
                <w:tab w:val="left" w:pos="4285"/>
              </w:tabs>
              <w:autoSpaceDE w:val="0"/>
              <w:autoSpaceDN w:val="0"/>
              <w:adjustRightInd w:val="0"/>
              <w:jc w:val="center"/>
              <w:rPr>
                <w:rFonts w:ascii="Arial" w:hAnsi="Arial" w:cs="Arial"/>
                <w:color w:val="000000"/>
                <w:sz w:val="20"/>
              </w:rPr>
            </w:pPr>
            <w:r w:rsidRPr="00D10811">
              <w:rPr>
                <w:rFonts w:ascii="Arial" w:hAnsi="Arial" w:cs="Arial"/>
                <w:caps/>
                <w:color w:val="000000"/>
                <w:sz w:val="20"/>
              </w:rPr>
              <w:t>С</w:t>
            </w:r>
            <w:r w:rsidR="00D10811" w:rsidRPr="00D10811">
              <w:rPr>
                <w:rFonts w:ascii="Arial" w:hAnsi="Arial" w:cs="Arial"/>
                <w:caps/>
                <w:color w:val="000000"/>
                <w:sz w:val="20"/>
              </w:rPr>
              <w:t>Ĕ</w:t>
            </w:r>
            <w:r w:rsidRPr="00D10811">
              <w:rPr>
                <w:rFonts w:ascii="Arial" w:hAnsi="Arial" w:cs="Arial"/>
                <w:caps/>
                <w:color w:val="000000"/>
                <w:sz w:val="20"/>
              </w:rPr>
              <w:t>нт</w:t>
            </w:r>
            <w:r w:rsidR="00D10811" w:rsidRPr="00D10811">
              <w:rPr>
                <w:rFonts w:ascii="Arial" w:hAnsi="Arial" w:cs="Arial"/>
                <w:caps/>
                <w:color w:val="000000"/>
                <w:sz w:val="20"/>
              </w:rPr>
              <w:t>Ĕ</w:t>
            </w:r>
            <w:r w:rsidRPr="00D10811">
              <w:rPr>
                <w:rFonts w:ascii="Arial" w:hAnsi="Arial" w:cs="Arial"/>
                <w:caps/>
                <w:color w:val="000000"/>
                <w:sz w:val="20"/>
              </w:rPr>
              <w:t>рв</w:t>
            </w:r>
            <w:r w:rsidR="00D10811" w:rsidRPr="00D10811">
              <w:rPr>
                <w:rFonts w:ascii="Arial" w:hAnsi="Arial" w:cs="Arial"/>
                <w:caps/>
                <w:color w:val="000000"/>
                <w:sz w:val="20"/>
              </w:rPr>
              <w:t>Ă</w:t>
            </w:r>
            <w:r w:rsidRPr="00D10811">
              <w:rPr>
                <w:rFonts w:ascii="Arial" w:hAnsi="Arial" w:cs="Arial"/>
                <w:caps/>
                <w:color w:val="000000"/>
                <w:sz w:val="20"/>
              </w:rPr>
              <w:t>рри</w:t>
            </w:r>
            <w:r w:rsidR="00E870F7" w:rsidRPr="00D10811">
              <w:rPr>
                <w:rFonts w:ascii="Arial" w:hAnsi="Arial" w:cs="Arial"/>
                <w:bCs/>
                <w:noProof/>
                <w:color w:val="000000"/>
                <w:sz w:val="20"/>
              </w:rPr>
              <w:t xml:space="preserve"> </w:t>
            </w:r>
            <w:r w:rsidRPr="00D10811">
              <w:rPr>
                <w:rFonts w:ascii="Arial" w:hAnsi="Arial" w:cs="Arial"/>
                <w:bCs/>
                <w:noProof/>
                <w:color w:val="000000"/>
                <w:sz w:val="20"/>
              </w:rPr>
              <w:t>РАЙОНĚ</w:t>
            </w:r>
          </w:p>
          <w:p w:rsidR="00314729" w:rsidRPr="00D10811" w:rsidRDefault="00314729" w:rsidP="00B21E5C">
            <w:pPr>
              <w:pStyle w:val="afc"/>
              <w:tabs>
                <w:tab w:val="left" w:pos="4285"/>
              </w:tabs>
              <w:jc w:val="center"/>
              <w:rPr>
                <w:rFonts w:ascii="Arial" w:hAnsi="Arial" w:cs="Arial"/>
                <w:bCs/>
                <w:noProof/>
                <w:color w:val="000000"/>
                <w:szCs w:val="24"/>
              </w:rPr>
            </w:pPr>
            <w:r w:rsidRPr="00D10811">
              <w:rPr>
                <w:rFonts w:ascii="Arial" w:hAnsi="Arial" w:cs="Arial"/>
                <w:bCs/>
                <w:noProof/>
                <w:color w:val="000000"/>
              </w:rPr>
              <w:t>ПРИВОЛЖСКИ</w:t>
            </w:r>
            <w:r w:rsidR="00E870F7" w:rsidRPr="00D10811">
              <w:rPr>
                <w:rFonts w:ascii="Arial" w:hAnsi="Arial" w:cs="Arial"/>
                <w:bCs/>
                <w:noProof/>
                <w:color w:val="000000"/>
              </w:rPr>
              <w:t xml:space="preserve"> </w:t>
            </w:r>
            <w:r w:rsidRPr="00D10811">
              <w:rPr>
                <w:rFonts w:ascii="Arial" w:hAnsi="Arial" w:cs="Arial"/>
                <w:bCs/>
                <w:noProof/>
                <w:color w:val="000000"/>
              </w:rPr>
              <w:t>ЯЛ</w:t>
            </w:r>
            <w:r w:rsidR="00E870F7" w:rsidRPr="00D10811">
              <w:rPr>
                <w:rFonts w:ascii="Arial" w:hAnsi="Arial" w:cs="Arial"/>
                <w:bCs/>
                <w:noProof/>
                <w:color w:val="000000"/>
              </w:rPr>
              <w:t xml:space="preserve"> </w:t>
            </w:r>
            <w:r w:rsidRPr="00D10811">
              <w:rPr>
                <w:rFonts w:ascii="Arial" w:hAnsi="Arial" w:cs="Arial"/>
                <w:bCs/>
                <w:noProof/>
                <w:color w:val="000000"/>
              </w:rPr>
              <w:t>ПОСЕЛЕНИЙĚН</w:t>
            </w:r>
            <w:r w:rsidR="00E870F7" w:rsidRPr="00D10811">
              <w:rPr>
                <w:rFonts w:ascii="Arial" w:hAnsi="Arial" w:cs="Arial"/>
                <w:bCs/>
                <w:noProof/>
                <w:color w:val="000000"/>
              </w:rPr>
              <w:t xml:space="preserve"> </w:t>
            </w:r>
          </w:p>
          <w:p w:rsidR="003474EC" w:rsidRPr="00D10811" w:rsidRDefault="00E870F7" w:rsidP="00B21E5C">
            <w:pPr>
              <w:pStyle w:val="afc"/>
              <w:tabs>
                <w:tab w:val="left" w:pos="4285"/>
              </w:tabs>
              <w:jc w:val="center"/>
              <w:rPr>
                <w:rStyle w:val="af6"/>
                <w:rFonts w:ascii="Arial" w:hAnsi="Arial" w:cs="Arial"/>
                <w:bCs w:val="0"/>
                <w:color w:val="000000"/>
              </w:rPr>
            </w:pPr>
            <w:r w:rsidRPr="00D10811">
              <w:rPr>
                <w:rFonts w:ascii="Arial" w:hAnsi="Arial" w:cs="Arial"/>
                <w:bCs/>
                <w:noProof/>
                <w:color w:val="000000"/>
              </w:rPr>
              <w:t xml:space="preserve"> </w:t>
            </w:r>
            <w:r w:rsidR="00314729" w:rsidRPr="00D10811">
              <w:rPr>
                <w:rFonts w:ascii="Arial" w:hAnsi="Arial" w:cs="Arial"/>
                <w:bCs/>
                <w:noProof/>
                <w:color w:val="000000"/>
              </w:rPr>
              <w:t>АДМИНИСТРАЦИЙĚ</w:t>
            </w:r>
            <w:r w:rsidRPr="00D10811">
              <w:rPr>
                <w:rStyle w:val="af6"/>
                <w:rFonts w:ascii="Arial" w:hAnsi="Arial" w:cs="Arial"/>
                <w:noProof/>
                <w:color w:val="000000"/>
              </w:rPr>
              <w:t xml:space="preserve"> </w:t>
            </w:r>
          </w:p>
          <w:p w:rsidR="003474EC" w:rsidRPr="00D10811" w:rsidRDefault="00314729" w:rsidP="00B21E5C">
            <w:pPr>
              <w:pStyle w:val="afc"/>
              <w:tabs>
                <w:tab w:val="left" w:pos="4285"/>
              </w:tabs>
              <w:jc w:val="center"/>
              <w:rPr>
                <w:rStyle w:val="af6"/>
                <w:rFonts w:ascii="Arial" w:hAnsi="Arial" w:cs="Arial"/>
                <w:noProof/>
                <w:color w:val="000000"/>
              </w:rPr>
            </w:pPr>
            <w:r w:rsidRPr="00D10811">
              <w:rPr>
                <w:rStyle w:val="af6"/>
                <w:rFonts w:ascii="Arial" w:hAnsi="Arial" w:cs="Arial"/>
                <w:noProof/>
                <w:color w:val="000000"/>
              </w:rPr>
              <w:t>ЙЫШ</w:t>
            </w:r>
            <w:r w:rsidR="00D10811" w:rsidRPr="00D10811">
              <w:rPr>
                <w:rStyle w:val="af6"/>
                <w:rFonts w:ascii="Arial" w:hAnsi="Arial" w:cs="Arial"/>
                <w:noProof/>
                <w:color w:val="000000"/>
              </w:rPr>
              <w:t>Ă</w:t>
            </w:r>
            <w:r w:rsidRPr="00D10811">
              <w:rPr>
                <w:rStyle w:val="af6"/>
                <w:rFonts w:ascii="Arial" w:hAnsi="Arial" w:cs="Arial"/>
                <w:noProof/>
                <w:color w:val="000000"/>
              </w:rPr>
              <w:t>НУ</w:t>
            </w:r>
          </w:p>
          <w:p w:rsidR="00314729" w:rsidRPr="00D10811" w:rsidRDefault="00E870F7" w:rsidP="00B21E5C">
            <w:pPr>
              <w:pStyle w:val="afc"/>
              <w:ind w:right="-35"/>
              <w:jc w:val="center"/>
              <w:rPr>
                <w:rFonts w:ascii="Arial" w:hAnsi="Arial" w:cs="Arial"/>
                <w:b/>
                <w:noProof/>
                <w:color w:val="000000"/>
              </w:rPr>
            </w:pPr>
            <w:r w:rsidRPr="00D10811">
              <w:rPr>
                <w:rFonts w:ascii="Arial" w:hAnsi="Arial" w:cs="Arial"/>
                <w:b/>
                <w:noProof/>
                <w:color w:val="000000"/>
              </w:rPr>
              <w:t xml:space="preserve"> </w:t>
            </w:r>
            <w:r w:rsidR="00314729" w:rsidRPr="00D10811">
              <w:rPr>
                <w:rFonts w:ascii="Arial" w:hAnsi="Arial" w:cs="Arial"/>
                <w:b/>
                <w:noProof/>
                <w:color w:val="000000"/>
              </w:rPr>
              <w:t>«22</w:t>
            </w:r>
            <w:r w:rsidRPr="00D10811">
              <w:rPr>
                <w:rFonts w:ascii="Arial" w:hAnsi="Arial" w:cs="Arial"/>
                <w:b/>
                <w:noProof/>
                <w:color w:val="000000"/>
              </w:rPr>
              <w:t xml:space="preserve"> </w:t>
            </w:r>
            <w:r w:rsidR="00314729" w:rsidRPr="00D10811">
              <w:rPr>
                <w:rFonts w:ascii="Arial" w:hAnsi="Arial" w:cs="Arial"/>
                <w:b/>
                <w:noProof/>
                <w:color w:val="000000"/>
              </w:rPr>
              <w:t>»</w:t>
            </w:r>
            <w:r w:rsidRPr="00D10811">
              <w:rPr>
                <w:rFonts w:ascii="Arial" w:hAnsi="Arial" w:cs="Arial"/>
                <w:b/>
                <w:noProof/>
                <w:color w:val="000000"/>
              </w:rPr>
              <w:t xml:space="preserve"> </w:t>
            </w:r>
            <w:r w:rsidR="00314729" w:rsidRPr="00D10811">
              <w:rPr>
                <w:rFonts w:ascii="Arial" w:hAnsi="Arial" w:cs="Arial"/>
                <w:b/>
                <w:noProof/>
                <w:color w:val="000000"/>
              </w:rPr>
              <w:t>мая</w:t>
            </w:r>
            <w:r w:rsidRPr="00D10811">
              <w:rPr>
                <w:rFonts w:ascii="Arial" w:hAnsi="Arial" w:cs="Arial"/>
                <w:b/>
                <w:noProof/>
                <w:color w:val="000000"/>
              </w:rPr>
              <w:t xml:space="preserve"> </w:t>
            </w:r>
            <w:r w:rsidR="00314729" w:rsidRPr="00D10811">
              <w:rPr>
                <w:rFonts w:ascii="Arial" w:hAnsi="Arial" w:cs="Arial"/>
                <w:b/>
                <w:noProof/>
                <w:color w:val="000000"/>
              </w:rPr>
              <w:t>2020ç.</w:t>
            </w:r>
            <w:r w:rsidRPr="00D10811">
              <w:rPr>
                <w:rFonts w:ascii="Arial" w:hAnsi="Arial" w:cs="Arial"/>
                <w:b/>
                <w:noProof/>
                <w:color w:val="000000"/>
              </w:rPr>
              <w:t xml:space="preserve"> </w:t>
            </w:r>
            <w:r w:rsidR="00314729" w:rsidRPr="00D10811">
              <w:rPr>
                <w:rFonts w:ascii="Arial" w:hAnsi="Arial" w:cs="Arial"/>
                <w:b/>
                <w:noProof/>
                <w:color w:val="000000"/>
              </w:rPr>
              <w:t>№</w:t>
            </w:r>
            <w:r w:rsidRPr="00D10811">
              <w:rPr>
                <w:rFonts w:ascii="Arial" w:hAnsi="Arial" w:cs="Arial"/>
                <w:b/>
                <w:noProof/>
                <w:color w:val="000000"/>
              </w:rPr>
              <w:t xml:space="preserve"> </w:t>
            </w:r>
            <w:r w:rsidR="00314729" w:rsidRPr="00D10811">
              <w:rPr>
                <w:rFonts w:ascii="Arial" w:hAnsi="Arial" w:cs="Arial"/>
                <w:b/>
                <w:noProof/>
                <w:color w:val="000000"/>
              </w:rPr>
              <w:t>48</w:t>
            </w:r>
            <w:r w:rsidRPr="00D10811">
              <w:rPr>
                <w:rFonts w:ascii="Arial" w:hAnsi="Arial" w:cs="Arial"/>
                <w:b/>
                <w:noProof/>
                <w:color w:val="000000"/>
              </w:rPr>
              <w:t xml:space="preserve"> </w:t>
            </w:r>
          </w:p>
          <w:p w:rsidR="00314729" w:rsidRPr="00D10811" w:rsidRDefault="00314729" w:rsidP="00B21E5C">
            <w:pPr>
              <w:pStyle w:val="afc"/>
              <w:ind w:right="-35"/>
              <w:jc w:val="center"/>
              <w:rPr>
                <w:rFonts w:ascii="Arial" w:hAnsi="Arial" w:cs="Arial"/>
                <w:color w:val="000000"/>
              </w:rPr>
            </w:pPr>
            <w:r w:rsidRPr="00D10811">
              <w:rPr>
                <w:rFonts w:ascii="Arial" w:hAnsi="Arial" w:cs="Arial"/>
                <w:noProof/>
                <w:color w:val="000000"/>
                <w:szCs w:val="22"/>
              </w:rPr>
              <w:t>Нерядово</w:t>
            </w:r>
            <w:r w:rsidR="00E870F7" w:rsidRPr="00D10811">
              <w:rPr>
                <w:rFonts w:ascii="Arial" w:hAnsi="Arial" w:cs="Arial"/>
                <w:noProof/>
                <w:color w:val="000000"/>
                <w:szCs w:val="22"/>
              </w:rPr>
              <w:t xml:space="preserve"> </w:t>
            </w:r>
            <w:r w:rsidRPr="00D10811">
              <w:rPr>
                <w:rFonts w:ascii="Arial" w:hAnsi="Arial" w:cs="Arial"/>
                <w:noProof/>
                <w:color w:val="000000"/>
                <w:szCs w:val="22"/>
              </w:rPr>
              <w:t>ялě</w:t>
            </w:r>
          </w:p>
        </w:tc>
        <w:tc>
          <w:tcPr>
            <w:tcW w:w="613" w:type="pct"/>
            <w:vAlign w:val="center"/>
          </w:tcPr>
          <w:p w:rsidR="00314729" w:rsidRPr="00D10811" w:rsidRDefault="00314729" w:rsidP="00B21E5C">
            <w:pPr>
              <w:suppressAutoHyphens/>
              <w:jc w:val="center"/>
              <w:rPr>
                <w:rFonts w:ascii="Arial" w:hAnsi="Arial" w:cs="Arial"/>
                <w:b/>
                <w:i/>
                <w:color w:val="000000"/>
                <w:sz w:val="20"/>
                <w:lang w:eastAsia="ar-SA"/>
              </w:rPr>
            </w:pPr>
            <w:r w:rsidRPr="00D10811">
              <w:rPr>
                <w:rFonts w:ascii="Arial" w:hAnsi="Arial" w:cs="Arial"/>
                <w:noProof/>
                <w:color w:val="000000"/>
                <w:sz w:val="20"/>
              </w:rPr>
              <w:drawing>
                <wp:inline distT="0" distB="0" distL="0" distR="0">
                  <wp:extent cx="720090" cy="720090"/>
                  <wp:effectExtent l="0" t="0" r="0" b="0"/>
                  <wp:docPr id="26"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vAlign w:val="center"/>
            <w:hideMark/>
          </w:tcPr>
          <w:p w:rsidR="00314729" w:rsidRPr="00D10811" w:rsidRDefault="00314729" w:rsidP="00B21E5C">
            <w:pPr>
              <w:pStyle w:val="afc"/>
              <w:jc w:val="center"/>
              <w:rPr>
                <w:rFonts w:ascii="Arial" w:hAnsi="Arial" w:cs="Arial"/>
                <w:bCs/>
                <w:color w:val="000000"/>
              </w:rPr>
            </w:pPr>
            <w:r w:rsidRPr="00D10811">
              <w:rPr>
                <w:rFonts w:ascii="Arial" w:hAnsi="Arial" w:cs="Arial"/>
                <w:bCs/>
                <w:noProof/>
                <w:color w:val="000000"/>
              </w:rPr>
              <w:t>ЧУВАШСКАЯ</w:t>
            </w:r>
            <w:r w:rsidR="00E870F7" w:rsidRPr="00D10811">
              <w:rPr>
                <w:rFonts w:ascii="Arial" w:hAnsi="Arial" w:cs="Arial"/>
                <w:bCs/>
                <w:noProof/>
                <w:color w:val="000000"/>
              </w:rPr>
              <w:t xml:space="preserve"> </w:t>
            </w:r>
            <w:r w:rsidRPr="00D10811">
              <w:rPr>
                <w:rFonts w:ascii="Arial" w:hAnsi="Arial" w:cs="Arial"/>
                <w:bCs/>
                <w:noProof/>
                <w:color w:val="000000"/>
              </w:rPr>
              <w:t>РЕСПУБЛИКА</w:t>
            </w:r>
            <w:r w:rsidRPr="00D10811">
              <w:rPr>
                <w:rStyle w:val="af6"/>
                <w:rFonts w:ascii="Arial" w:hAnsi="Arial" w:cs="Arial"/>
                <w:noProof/>
                <w:color w:val="000000"/>
              </w:rPr>
              <w:br/>
            </w:r>
            <w:r w:rsidRPr="00D10811">
              <w:rPr>
                <w:rFonts w:ascii="Arial" w:hAnsi="Arial" w:cs="Arial"/>
                <w:bCs/>
                <w:noProof/>
                <w:color w:val="000000"/>
              </w:rPr>
              <w:t>МАРИИНСКО-ПОСАДСКИЙ</w:t>
            </w:r>
            <w:r w:rsidR="00E870F7" w:rsidRPr="00D10811">
              <w:rPr>
                <w:rFonts w:ascii="Arial" w:hAnsi="Arial" w:cs="Arial"/>
                <w:bCs/>
                <w:noProof/>
                <w:color w:val="000000"/>
              </w:rPr>
              <w:t xml:space="preserve"> </w:t>
            </w:r>
            <w:r w:rsidRPr="00D10811">
              <w:rPr>
                <w:rFonts w:ascii="Arial" w:hAnsi="Arial" w:cs="Arial"/>
                <w:bCs/>
                <w:noProof/>
                <w:color w:val="000000"/>
              </w:rPr>
              <w:t>РАЙОН</w:t>
            </w:r>
          </w:p>
          <w:p w:rsidR="00314729" w:rsidRPr="00D10811" w:rsidRDefault="00E870F7" w:rsidP="00B21E5C">
            <w:pPr>
              <w:pStyle w:val="afc"/>
              <w:jc w:val="center"/>
              <w:rPr>
                <w:rFonts w:ascii="Arial" w:hAnsi="Arial" w:cs="Arial"/>
                <w:bCs/>
                <w:noProof/>
                <w:color w:val="000000"/>
                <w:szCs w:val="24"/>
              </w:rPr>
            </w:pPr>
            <w:r w:rsidRPr="00D10811">
              <w:rPr>
                <w:rFonts w:ascii="Arial" w:hAnsi="Arial" w:cs="Arial"/>
                <w:bCs/>
                <w:noProof/>
                <w:color w:val="000000"/>
              </w:rPr>
              <w:t xml:space="preserve"> </w:t>
            </w:r>
            <w:r w:rsidR="00314729" w:rsidRPr="00D10811">
              <w:rPr>
                <w:rFonts w:ascii="Arial" w:hAnsi="Arial" w:cs="Arial"/>
                <w:bCs/>
                <w:noProof/>
                <w:color w:val="000000"/>
              </w:rPr>
              <w:t>АДМИНИСТРАЦИЯ</w:t>
            </w:r>
          </w:p>
          <w:p w:rsidR="00314729" w:rsidRPr="00D10811" w:rsidRDefault="00314729" w:rsidP="00B21E5C">
            <w:pPr>
              <w:pStyle w:val="afc"/>
              <w:jc w:val="center"/>
              <w:rPr>
                <w:rFonts w:ascii="Arial" w:hAnsi="Arial" w:cs="Arial"/>
                <w:bCs/>
                <w:noProof/>
                <w:color w:val="000000"/>
              </w:rPr>
            </w:pPr>
            <w:r w:rsidRPr="00D10811">
              <w:rPr>
                <w:rFonts w:ascii="Arial" w:hAnsi="Arial" w:cs="Arial"/>
                <w:bCs/>
                <w:noProof/>
                <w:color w:val="000000"/>
              </w:rPr>
              <w:t>ПРИВОЛЖСКОГО</w:t>
            </w:r>
            <w:r w:rsidR="00E870F7" w:rsidRPr="00D10811">
              <w:rPr>
                <w:rFonts w:ascii="Arial" w:hAnsi="Arial" w:cs="Arial"/>
                <w:bCs/>
                <w:noProof/>
                <w:color w:val="000000"/>
              </w:rPr>
              <w:t xml:space="preserve"> </w:t>
            </w:r>
            <w:r w:rsidRPr="00D10811">
              <w:rPr>
                <w:rFonts w:ascii="Arial" w:hAnsi="Arial" w:cs="Arial"/>
                <w:bCs/>
                <w:noProof/>
                <w:color w:val="000000"/>
              </w:rPr>
              <w:t>СЕЛЬСКОГО</w:t>
            </w:r>
          </w:p>
          <w:p w:rsidR="003474EC" w:rsidRPr="00D10811" w:rsidRDefault="00314729" w:rsidP="00B21E5C">
            <w:pPr>
              <w:pStyle w:val="afc"/>
              <w:jc w:val="center"/>
              <w:rPr>
                <w:rFonts w:ascii="Arial" w:hAnsi="Arial" w:cs="Arial"/>
                <w:noProof/>
                <w:color w:val="000000"/>
              </w:rPr>
            </w:pPr>
            <w:r w:rsidRPr="00D10811">
              <w:rPr>
                <w:rFonts w:ascii="Arial" w:hAnsi="Arial" w:cs="Arial"/>
                <w:bCs/>
                <w:noProof/>
                <w:color w:val="000000"/>
              </w:rPr>
              <w:t>ПОСЕЛЕНИЯ</w:t>
            </w:r>
            <w:r w:rsidR="00E870F7" w:rsidRPr="00D10811">
              <w:rPr>
                <w:rFonts w:ascii="Arial" w:hAnsi="Arial" w:cs="Arial"/>
                <w:noProof/>
                <w:color w:val="000000"/>
              </w:rPr>
              <w:t xml:space="preserve"> </w:t>
            </w:r>
          </w:p>
          <w:p w:rsidR="003474EC" w:rsidRPr="00D10811" w:rsidRDefault="00314729" w:rsidP="00B21E5C">
            <w:pPr>
              <w:pStyle w:val="afc"/>
              <w:jc w:val="center"/>
              <w:rPr>
                <w:rStyle w:val="af6"/>
                <w:rFonts w:ascii="Arial" w:hAnsi="Arial" w:cs="Arial"/>
                <w:noProof/>
                <w:color w:val="000000"/>
              </w:rPr>
            </w:pPr>
            <w:r w:rsidRPr="00D10811">
              <w:rPr>
                <w:rStyle w:val="af6"/>
                <w:rFonts w:ascii="Arial" w:hAnsi="Arial" w:cs="Arial"/>
                <w:noProof/>
                <w:color w:val="000000"/>
              </w:rPr>
              <w:t>ПОСТАНОВЛЕНИЕ</w:t>
            </w:r>
          </w:p>
          <w:p w:rsidR="00314729" w:rsidRPr="00D10811" w:rsidRDefault="00E870F7" w:rsidP="00B21E5C">
            <w:pPr>
              <w:pStyle w:val="afc"/>
              <w:jc w:val="center"/>
              <w:rPr>
                <w:rFonts w:ascii="Arial" w:hAnsi="Arial" w:cs="Arial"/>
                <w:b/>
                <w:color w:val="000000"/>
              </w:rPr>
            </w:pPr>
            <w:r w:rsidRPr="00D10811">
              <w:rPr>
                <w:rFonts w:ascii="Arial" w:hAnsi="Arial" w:cs="Arial"/>
                <w:b/>
                <w:noProof/>
                <w:color w:val="000000"/>
              </w:rPr>
              <w:t xml:space="preserve"> </w:t>
            </w:r>
            <w:r w:rsidR="00314729" w:rsidRPr="00D10811">
              <w:rPr>
                <w:rFonts w:ascii="Arial" w:hAnsi="Arial" w:cs="Arial"/>
                <w:b/>
                <w:noProof/>
                <w:color w:val="000000"/>
              </w:rPr>
              <w:t>«22</w:t>
            </w:r>
            <w:r w:rsidRPr="00D10811">
              <w:rPr>
                <w:rFonts w:ascii="Arial" w:hAnsi="Arial" w:cs="Arial"/>
                <w:b/>
                <w:noProof/>
                <w:color w:val="000000"/>
              </w:rPr>
              <w:t xml:space="preserve"> </w:t>
            </w:r>
            <w:r w:rsidR="00314729" w:rsidRPr="00D10811">
              <w:rPr>
                <w:rFonts w:ascii="Arial" w:hAnsi="Arial" w:cs="Arial"/>
                <w:b/>
                <w:noProof/>
                <w:color w:val="000000"/>
              </w:rPr>
              <w:t>»</w:t>
            </w:r>
            <w:r w:rsidRPr="00D10811">
              <w:rPr>
                <w:rFonts w:ascii="Arial" w:hAnsi="Arial" w:cs="Arial"/>
                <w:b/>
                <w:noProof/>
                <w:color w:val="000000"/>
              </w:rPr>
              <w:t xml:space="preserve"> </w:t>
            </w:r>
            <w:r w:rsidR="00314729" w:rsidRPr="00D10811">
              <w:rPr>
                <w:rFonts w:ascii="Arial" w:hAnsi="Arial" w:cs="Arial"/>
                <w:b/>
                <w:noProof/>
                <w:color w:val="000000"/>
              </w:rPr>
              <w:t>мая</w:t>
            </w:r>
            <w:r w:rsidRPr="00D10811">
              <w:rPr>
                <w:rFonts w:ascii="Arial" w:hAnsi="Arial" w:cs="Arial"/>
                <w:b/>
                <w:noProof/>
                <w:color w:val="000000"/>
              </w:rPr>
              <w:t xml:space="preserve"> </w:t>
            </w:r>
            <w:r w:rsidR="00314729" w:rsidRPr="00D10811">
              <w:rPr>
                <w:rFonts w:ascii="Arial" w:hAnsi="Arial" w:cs="Arial"/>
                <w:b/>
                <w:noProof/>
                <w:color w:val="000000"/>
              </w:rPr>
              <w:t>2020г.</w:t>
            </w:r>
            <w:r w:rsidRPr="00D10811">
              <w:rPr>
                <w:rFonts w:ascii="Arial" w:hAnsi="Arial" w:cs="Arial"/>
                <w:b/>
                <w:noProof/>
                <w:color w:val="000000"/>
              </w:rPr>
              <w:t xml:space="preserve"> </w:t>
            </w:r>
            <w:r w:rsidR="00314729" w:rsidRPr="00D10811">
              <w:rPr>
                <w:rFonts w:ascii="Arial" w:hAnsi="Arial" w:cs="Arial"/>
                <w:b/>
                <w:noProof/>
                <w:color w:val="000000"/>
              </w:rPr>
              <w:t>№48</w:t>
            </w:r>
            <w:r w:rsidRPr="00D10811">
              <w:rPr>
                <w:rFonts w:ascii="Arial" w:hAnsi="Arial" w:cs="Arial"/>
                <w:b/>
                <w:noProof/>
                <w:color w:val="000000"/>
              </w:rPr>
              <w:t xml:space="preserve"> </w:t>
            </w:r>
          </w:p>
          <w:p w:rsidR="00314729" w:rsidRPr="00D10811" w:rsidRDefault="00314729" w:rsidP="00B21E5C">
            <w:pPr>
              <w:suppressAutoHyphens/>
              <w:jc w:val="center"/>
              <w:rPr>
                <w:rFonts w:ascii="Arial" w:hAnsi="Arial" w:cs="Arial"/>
                <w:b/>
                <w:bCs/>
                <w:color w:val="000000"/>
                <w:sz w:val="20"/>
              </w:rPr>
            </w:pPr>
            <w:r w:rsidRPr="00D10811">
              <w:rPr>
                <w:rFonts w:ascii="Arial" w:hAnsi="Arial" w:cs="Arial"/>
                <w:noProof/>
                <w:color w:val="000000"/>
                <w:sz w:val="20"/>
                <w:szCs w:val="22"/>
              </w:rPr>
              <w:t>деревня</w:t>
            </w:r>
            <w:r w:rsidR="00E870F7" w:rsidRPr="00D10811">
              <w:rPr>
                <w:rFonts w:ascii="Arial" w:hAnsi="Arial" w:cs="Arial"/>
                <w:noProof/>
                <w:color w:val="000000"/>
                <w:sz w:val="20"/>
                <w:szCs w:val="22"/>
              </w:rPr>
              <w:t xml:space="preserve"> </w:t>
            </w:r>
            <w:r w:rsidRPr="00D10811">
              <w:rPr>
                <w:rFonts w:ascii="Arial" w:hAnsi="Arial" w:cs="Arial"/>
                <w:noProof/>
                <w:color w:val="000000"/>
                <w:sz w:val="20"/>
                <w:szCs w:val="22"/>
              </w:rPr>
              <w:t>Нерядово</w:t>
            </w:r>
          </w:p>
        </w:tc>
      </w:tr>
    </w:tbl>
    <w:p w:rsidR="00314729" w:rsidRPr="00D10811" w:rsidRDefault="00314729" w:rsidP="00D10811">
      <w:pPr>
        <w:pStyle w:val="aff6"/>
        <w:ind w:right="4960"/>
        <w:jc w:val="both"/>
        <w:rPr>
          <w:rFonts w:ascii="Arial" w:hAnsi="Arial" w:cs="Arial"/>
          <w:b/>
          <w:color w:val="000000"/>
          <w:sz w:val="20"/>
          <w:szCs w:val="26"/>
        </w:rPr>
      </w:pPr>
      <w:r w:rsidRPr="00D10811">
        <w:rPr>
          <w:rFonts w:ascii="Arial" w:hAnsi="Arial" w:cs="Arial"/>
          <w:b/>
          <w:color w:val="000000"/>
          <w:sz w:val="20"/>
          <w:szCs w:val="26"/>
        </w:rPr>
        <w:t>О</w:t>
      </w:r>
      <w:r w:rsidR="00E870F7" w:rsidRPr="00D10811">
        <w:rPr>
          <w:rFonts w:ascii="Arial" w:hAnsi="Arial" w:cs="Arial"/>
          <w:b/>
          <w:color w:val="000000"/>
          <w:sz w:val="20"/>
          <w:szCs w:val="26"/>
        </w:rPr>
        <w:t xml:space="preserve"> </w:t>
      </w:r>
      <w:r w:rsidRPr="00D10811">
        <w:rPr>
          <w:rFonts w:ascii="Arial" w:hAnsi="Arial" w:cs="Arial"/>
          <w:b/>
          <w:color w:val="000000"/>
          <w:sz w:val="20"/>
          <w:szCs w:val="26"/>
        </w:rPr>
        <w:t>порядке</w:t>
      </w:r>
      <w:r w:rsidR="00E870F7" w:rsidRPr="00D10811">
        <w:rPr>
          <w:rFonts w:ascii="Arial" w:hAnsi="Arial" w:cs="Arial"/>
          <w:b/>
          <w:color w:val="000000"/>
          <w:sz w:val="20"/>
          <w:szCs w:val="26"/>
        </w:rPr>
        <w:t xml:space="preserve"> </w:t>
      </w:r>
      <w:r w:rsidRPr="00D10811">
        <w:rPr>
          <w:rFonts w:ascii="Arial" w:hAnsi="Arial" w:cs="Arial"/>
          <w:b/>
          <w:color w:val="000000"/>
          <w:sz w:val="20"/>
          <w:szCs w:val="26"/>
        </w:rPr>
        <w:t>осуществления</w:t>
      </w:r>
      <w:r w:rsidR="00E870F7" w:rsidRPr="00D10811">
        <w:rPr>
          <w:rFonts w:ascii="Arial" w:hAnsi="Arial" w:cs="Arial"/>
          <w:b/>
          <w:color w:val="000000"/>
          <w:sz w:val="20"/>
          <w:szCs w:val="26"/>
        </w:rPr>
        <w:t xml:space="preserve"> </w:t>
      </w:r>
      <w:r w:rsidRPr="00D10811">
        <w:rPr>
          <w:rFonts w:ascii="Arial" w:hAnsi="Arial" w:cs="Arial"/>
          <w:b/>
          <w:color w:val="000000"/>
          <w:sz w:val="20"/>
          <w:szCs w:val="26"/>
        </w:rPr>
        <w:t>в</w:t>
      </w:r>
      <w:r w:rsidR="00E870F7" w:rsidRPr="00D10811">
        <w:rPr>
          <w:rFonts w:ascii="Arial" w:hAnsi="Arial" w:cs="Arial"/>
          <w:b/>
          <w:color w:val="000000"/>
          <w:sz w:val="20"/>
          <w:szCs w:val="26"/>
        </w:rPr>
        <w:t xml:space="preserve"> </w:t>
      </w:r>
      <w:r w:rsidRPr="00D10811">
        <w:rPr>
          <w:rFonts w:ascii="Arial" w:hAnsi="Arial" w:cs="Arial"/>
          <w:b/>
          <w:color w:val="000000"/>
          <w:sz w:val="20"/>
          <w:szCs w:val="26"/>
        </w:rPr>
        <w:t>2020</w:t>
      </w:r>
      <w:r w:rsidR="00E870F7" w:rsidRPr="00D10811">
        <w:rPr>
          <w:rFonts w:ascii="Arial" w:hAnsi="Arial" w:cs="Arial"/>
          <w:b/>
          <w:color w:val="000000"/>
          <w:sz w:val="20"/>
          <w:szCs w:val="26"/>
        </w:rPr>
        <w:t xml:space="preserve"> </w:t>
      </w:r>
      <w:r w:rsidRPr="00D10811">
        <w:rPr>
          <w:rFonts w:ascii="Arial" w:hAnsi="Arial" w:cs="Arial"/>
          <w:b/>
          <w:color w:val="000000"/>
          <w:sz w:val="20"/>
          <w:szCs w:val="26"/>
        </w:rPr>
        <w:t>году</w:t>
      </w:r>
      <w:r w:rsidR="00E870F7" w:rsidRPr="00D10811">
        <w:rPr>
          <w:rFonts w:ascii="Arial" w:hAnsi="Arial" w:cs="Arial"/>
          <w:b/>
          <w:color w:val="000000"/>
          <w:sz w:val="20"/>
          <w:szCs w:val="26"/>
        </w:rPr>
        <w:t xml:space="preserve"> </w:t>
      </w:r>
      <w:r w:rsidRPr="00D10811">
        <w:rPr>
          <w:rFonts w:ascii="Arial" w:hAnsi="Arial" w:cs="Arial"/>
          <w:b/>
          <w:color w:val="000000"/>
          <w:sz w:val="20"/>
          <w:szCs w:val="26"/>
        </w:rPr>
        <w:t>муниципального</w:t>
      </w:r>
      <w:r w:rsidR="00E870F7" w:rsidRPr="00D10811">
        <w:rPr>
          <w:rFonts w:ascii="Arial" w:hAnsi="Arial" w:cs="Arial"/>
          <w:b/>
          <w:color w:val="000000"/>
          <w:sz w:val="20"/>
          <w:szCs w:val="26"/>
        </w:rPr>
        <w:t xml:space="preserve"> </w:t>
      </w:r>
      <w:r w:rsidRPr="00D10811">
        <w:rPr>
          <w:rFonts w:ascii="Arial" w:hAnsi="Arial" w:cs="Arial"/>
          <w:b/>
          <w:color w:val="000000"/>
          <w:sz w:val="20"/>
          <w:szCs w:val="26"/>
        </w:rPr>
        <w:t>контроля</w:t>
      </w:r>
      <w:r w:rsidR="00E870F7" w:rsidRPr="00D10811">
        <w:rPr>
          <w:rFonts w:ascii="Arial" w:hAnsi="Arial" w:cs="Arial"/>
          <w:b/>
          <w:color w:val="000000"/>
          <w:sz w:val="20"/>
          <w:szCs w:val="26"/>
        </w:rPr>
        <w:t xml:space="preserve"> </w:t>
      </w:r>
      <w:r w:rsidRPr="00D10811">
        <w:rPr>
          <w:rFonts w:ascii="Arial" w:hAnsi="Arial" w:cs="Arial"/>
          <w:b/>
          <w:color w:val="000000"/>
          <w:sz w:val="20"/>
          <w:szCs w:val="26"/>
        </w:rPr>
        <w:t>в</w:t>
      </w:r>
      <w:r w:rsidR="00E870F7" w:rsidRPr="00D10811">
        <w:rPr>
          <w:rFonts w:ascii="Arial" w:hAnsi="Arial" w:cs="Arial"/>
          <w:b/>
          <w:color w:val="000000"/>
          <w:sz w:val="20"/>
          <w:szCs w:val="26"/>
        </w:rPr>
        <w:t xml:space="preserve"> </w:t>
      </w:r>
      <w:r w:rsidRPr="00D10811">
        <w:rPr>
          <w:rFonts w:ascii="Arial" w:hAnsi="Arial" w:cs="Arial"/>
          <w:b/>
          <w:color w:val="000000"/>
          <w:sz w:val="20"/>
          <w:szCs w:val="26"/>
        </w:rPr>
        <w:t>Приволжском</w:t>
      </w:r>
      <w:r w:rsidR="00E870F7" w:rsidRPr="00D10811">
        <w:rPr>
          <w:rFonts w:ascii="Arial" w:hAnsi="Arial" w:cs="Arial"/>
          <w:b/>
          <w:color w:val="000000"/>
          <w:sz w:val="20"/>
          <w:szCs w:val="26"/>
        </w:rPr>
        <w:t xml:space="preserve"> </w:t>
      </w:r>
      <w:r w:rsidRPr="00D10811">
        <w:rPr>
          <w:rFonts w:ascii="Arial" w:hAnsi="Arial" w:cs="Arial"/>
          <w:b/>
          <w:color w:val="000000"/>
          <w:sz w:val="20"/>
          <w:szCs w:val="26"/>
        </w:rPr>
        <w:t>сельском</w:t>
      </w:r>
      <w:r w:rsidR="00E870F7" w:rsidRPr="00D10811">
        <w:rPr>
          <w:rFonts w:ascii="Arial" w:hAnsi="Arial" w:cs="Arial"/>
          <w:b/>
          <w:color w:val="000000"/>
          <w:sz w:val="20"/>
          <w:szCs w:val="26"/>
        </w:rPr>
        <w:t xml:space="preserve"> </w:t>
      </w:r>
      <w:r w:rsidRPr="00D10811">
        <w:rPr>
          <w:rFonts w:ascii="Arial" w:hAnsi="Arial" w:cs="Arial"/>
          <w:b/>
          <w:color w:val="000000"/>
          <w:sz w:val="20"/>
          <w:szCs w:val="26"/>
        </w:rPr>
        <w:t>посел</w:t>
      </w:r>
      <w:r w:rsidRPr="00D10811">
        <w:rPr>
          <w:rFonts w:ascii="Arial" w:hAnsi="Arial" w:cs="Arial"/>
          <w:b/>
          <w:color w:val="000000"/>
          <w:sz w:val="20"/>
          <w:szCs w:val="26"/>
        </w:rPr>
        <w:t>е</w:t>
      </w:r>
      <w:r w:rsidRPr="00D10811">
        <w:rPr>
          <w:rFonts w:ascii="Arial" w:hAnsi="Arial" w:cs="Arial"/>
          <w:b/>
          <w:color w:val="000000"/>
          <w:sz w:val="20"/>
          <w:szCs w:val="26"/>
        </w:rPr>
        <w:t>нии</w:t>
      </w:r>
      <w:r w:rsidR="00E870F7" w:rsidRPr="00D10811">
        <w:rPr>
          <w:rFonts w:ascii="Arial" w:hAnsi="Arial" w:cs="Arial"/>
          <w:b/>
          <w:color w:val="000000"/>
          <w:sz w:val="20"/>
          <w:szCs w:val="26"/>
        </w:rPr>
        <w:t xml:space="preserve"> </w:t>
      </w:r>
      <w:r w:rsidRPr="00D10811">
        <w:rPr>
          <w:rFonts w:ascii="Arial" w:hAnsi="Arial" w:cs="Arial"/>
          <w:b/>
          <w:color w:val="000000"/>
          <w:sz w:val="20"/>
          <w:szCs w:val="26"/>
        </w:rPr>
        <w:t>Мариинско-Посадского</w:t>
      </w:r>
      <w:r w:rsidR="00E870F7" w:rsidRPr="00D10811">
        <w:rPr>
          <w:rFonts w:ascii="Arial" w:hAnsi="Arial" w:cs="Arial"/>
          <w:b/>
          <w:color w:val="000000"/>
          <w:sz w:val="20"/>
          <w:szCs w:val="26"/>
        </w:rPr>
        <w:t xml:space="preserve"> </w:t>
      </w:r>
      <w:r w:rsidRPr="00D10811">
        <w:rPr>
          <w:rFonts w:ascii="Arial" w:hAnsi="Arial" w:cs="Arial"/>
          <w:b/>
          <w:color w:val="000000"/>
          <w:sz w:val="20"/>
          <w:szCs w:val="26"/>
        </w:rPr>
        <w:t>района</w:t>
      </w:r>
      <w:r w:rsidR="00E870F7" w:rsidRPr="00D10811">
        <w:rPr>
          <w:rFonts w:ascii="Arial" w:hAnsi="Arial" w:cs="Arial"/>
          <w:b/>
          <w:color w:val="000000"/>
          <w:sz w:val="20"/>
          <w:szCs w:val="26"/>
        </w:rPr>
        <w:t xml:space="preserve"> </w:t>
      </w:r>
      <w:r w:rsidRPr="00D10811">
        <w:rPr>
          <w:rFonts w:ascii="Arial" w:hAnsi="Arial" w:cs="Arial"/>
          <w:b/>
          <w:color w:val="000000"/>
          <w:sz w:val="20"/>
          <w:szCs w:val="26"/>
        </w:rPr>
        <w:t>Чувашской</w:t>
      </w:r>
      <w:r w:rsidR="00E870F7" w:rsidRPr="00D10811">
        <w:rPr>
          <w:rFonts w:ascii="Arial" w:hAnsi="Arial" w:cs="Arial"/>
          <w:b/>
          <w:color w:val="000000"/>
          <w:sz w:val="20"/>
          <w:szCs w:val="26"/>
        </w:rPr>
        <w:t xml:space="preserve"> </w:t>
      </w:r>
      <w:r w:rsidRPr="00D10811">
        <w:rPr>
          <w:rFonts w:ascii="Arial" w:hAnsi="Arial" w:cs="Arial"/>
          <w:b/>
          <w:color w:val="000000"/>
          <w:sz w:val="20"/>
          <w:szCs w:val="26"/>
        </w:rPr>
        <w:t>Республики</w:t>
      </w:r>
    </w:p>
    <w:p w:rsidR="003474EC" w:rsidRPr="00D10811" w:rsidRDefault="00E870F7" w:rsidP="00D10811">
      <w:pPr>
        <w:widowControl w:val="0"/>
        <w:tabs>
          <w:tab w:val="left" w:pos="767"/>
        </w:tabs>
        <w:jc w:val="both"/>
        <w:rPr>
          <w:rFonts w:ascii="Arial" w:hAnsi="Arial" w:cs="Arial"/>
          <w:b/>
          <w:i/>
          <w:color w:val="000000"/>
          <w:sz w:val="20"/>
          <w:szCs w:val="26"/>
        </w:rPr>
      </w:pPr>
      <w:r w:rsidRPr="00D10811">
        <w:rPr>
          <w:rFonts w:ascii="Arial" w:hAnsi="Arial" w:cs="Arial"/>
          <w:color w:val="000000"/>
          <w:sz w:val="20"/>
          <w:szCs w:val="26"/>
        </w:rPr>
        <w:t xml:space="preserve"> </w:t>
      </w:r>
    </w:p>
    <w:p w:rsidR="00314729" w:rsidRPr="00D10811" w:rsidRDefault="00314729" w:rsidP="00D10811">
      <w:pPr>
        <w:ind w:firstLine="708"/>
        <w:jc w:val="both"/>
        <w:rPr>
          <w:rFonts w:ascii="Arial" w:hAnsi="Arial" w:cs="Arial"/>
          <w:b/>
          <w:i/>
          <w:color w:val="000000"/>
          <w:sz w:val="20"/>
        </w:rPr>
      </w:pPr>
      <w:proofErr w:type="gramStart"/>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соответствии</w:t>
      </w:r>
      <w:r w:rsidR="00E870F7" w:rsidRPr="00D10811">
        <w:rPr>
          <w:rFonts w:ascii="Arial" w:hAnsi="Arial" w:cs="Arial"/>
          <w:color w:val="000000"/>
          <w:sz w:val="20"/>
        </w:rPr>
        <w:t xml:space="preserve"> </w:t>
      </w:r>
      <w:r w:rsidRPr="00D10811">
        <w:rPr>
          <w:rFonts w:ascii="Arial" w:hAnsi="Arial" w:cs="Arial"/>
          <w:color w:val="000000"/>
          <w:sz w:val="20"/>
        </w:rPr>
        <w:t>Постановления</w:t>
      </w:r>
      <w:r w:rsidR="00E870F7" w:rsidRPr="00D10811">
        <w:rPr>
          <w:rFonts w:ascii="Arial" w:hAnsi="Arial" w:cs="Arial"/>
          <w:color w:val="000000"/>
          <w:sz w:val="20"/>
        </w:rPr>
        <w:t xml:space="preserve"> </w:t>
      </w:r>
      <w:r w:rsidRPr="00D10811">
        <w:rPr>
          <w:rFonts w:ascii="Arial" w:hAnsi="Arial" w:cs="Arial"/>
          <w:color w:val="000000"/>
          <w:sz w:val="20"/>
        </w:rPr>
        <w:t>Правительства</w:t>
      </w:r>
      <w:r w:rsidR="00E870F7" w:rsidRPr="00D10811">
        <w:rPr>
          <w:rFonts w:ascii="Arial" w:hAnsi="Arial" w:cs="Arial"/>
          <w:color w:val="000000"/>
          <w:sz w:val="20"/>
        </w:rPr>
        <w:t xml:space="preserve"> </w:t>
      </w:r>
      <w:r w:rsidRPr="00D10811">
        <w:rPr>
          <w:rFonts w:ascii="Arial" w:hAnsi="Arial" w:cs="Arial"/>
          <w:color w:val="000000"/>
          <w:sz w:val="20"/>
        </w:rPr>
        <w:t>РФ</w:t>
      </w:r>
      <w:r w:rsidR="00E870F7" w:rsidRPr="00D10811">
        <w:rPr>
          <w:rFonts w:ascii="Arial" w:hAnsi="Arial" w:cs="Arial"/>
          <w:color w:val="000000"/>
          <w:sz w:val="20"/>
        </w:rPr>
        <w:t xml:space="preserve"> </w:t>
      </w:r>
      <w:r w:rsidRPr="00D10811">
        <w:rPr>
          <w:rFonts w:ascii="Arial" w:hAnsi="Arial" w:cs="Arial"/>
          <w:color w:val="000000"/>
          <w:sz w:val="20"/>
        </w:rPr>
        <w:t>от</w:t>
      </w:r>
      <w:r w:rsidR="00E870F7" w:rsidRPr="00D10811">
        <w:rPr>
          <w:rFonts w:ascii="Arial" w:hAnsi="Arial" w:cs="Arial"/>
          <w:color w:val="000000"/>
          <w:sz w:val="20"/>
        </w:rPr>
        <w:t xml:space="preserve"> </w:t>
      </w:r>
      <w:r w:rsidRPr="00D10811">
        <w:rPr>
          <w:rFonts w:ascii="Arial" w:hAnsi="Arial" w:cs="Arial"/>
          <w:color w:val="000000"/>
          <w:sz w:val="20"/>
        </w:rPr>
        <w:t>3</w:t>
      </w:r>
      <w:r w:rsidR="00E870F7" w:rsidRPr="00D10811">
        <w:rPr>
          <w:rFonts w:ascii="Arial" w:hAnsi="Arial" w:cs="Arial"/>
          <w:color w:val="000000"/>
          <w:sz w:val="20"/>
        </w:rPr>
        <w:t xml:space="preserve"> </w:t>
      </w:r>
      <w:r w:rsidRPr="00D10811">
        <w:rPr>
          <w:rFonts w:ascii="Arial" w:hAnsi="Arial" w:cs="Arial"/>
          <w:color w:val="000000"/>
          <w:sz w:val="20"/>
        </w:rPr>
        <w:t>апреля</w:t>
      </w:r>
      <w:r w:rsidR="00E870F7" w:rsidRPr="00D10811">
        <w:rPr>
          <w:rFonts w:ascii="Arial" w:hAnsi="Arial" w:cs="Arial"/>
          <w:color w:val="000000"/>
          <w:sz w:val="20"/>
        </w:rPr>
        <w:t xml:space="preserve"> </w:t>
      </w:r>
      <w:r w:rsidRPr="00D10811">
        <w:rPr>
          <w:rFonts w:ascii="Arial" w:hAnsi="Arial" w:cs="Arial"/>
          <w:color w:val="000000"/>
          <w:sz w:val="20"/>
        </w:rPr>
        <w:t>2020</w:t>
      </w:r>
      <w:r w:rsidR="00E870F7" w:rsidRPr="00D10811">
        <w:rPr>
          <w:rFonts w:ascii="Arial" w:hAnsi="Arial" w:cs="Arial"/>
          <w:color w:val="000000"/>
          <w:sz w:val="20"/>
        </w:rPr>
        <w:t xml:space="preserve"> </w:t>
      </w:r>
      <w:r w:rsidRPr="00D10811">
        <w:rPr>
          <w:rFonts w:ascii="Arial" w:hAnsi="Arial" w:cs="Arial"/>
          <w:color w:val="000000"/>
          <w:sz w:val="20"/>
        </w:rPr>
        <w:t>г.</w:t>
      </w:r>
      <w:r w:rsidR="00E870F7" w:rsidRPr="00D10811">
        <w:rPr>
          <w:rFonts w:ascii="Arial" w:hAnsi="Arial" w:cs="Arial"/>
          <w:color w:val="000000"/>
          <w:sz w:val="20"/>
        </w:rPr>
        <w:t xml:space="preserve"> </w:t>
      </w:r>
      <w:r w:rsidRPr="00D10811">
        <w:rPr>
          <w:rFonts w:ascii="Arial" w:hAnsi="Arial" w:cs="Arial"/>
          <w:color w:val="000000"/>
          <w:sz w:val="20"/>
        </w:rPr>
        <w:t>№438</w:t>
      </w:r>
      <w:r w:rsidR="00E870F7" w:rsidRPr="00D10811">
        <w:rPr>
          <w:rFonts w:ascii="Arial" w:hAnsi="Arial" w:cs="Arial"/>
          <w:color w:val="000000"/>
          <w:sz w:val="20"/>
        </w:rPr>
        <w:t xml:space="preserve"> </w:t>
      </w:r>
      <w:r w:rsidRPr="00D10811">
        <w:rPr>
          <w:rFonts w:ascii="Arial" w:hAnsi="Arial" w:cs="Arial"/>
          <w:color w:val="000000"/>
          <w:sz w:val="20"/>
        </w:rPr>
        <w:t>"Об</w:t>
      </w:r>
      <w:r w:rsidR="00E870F7" w:rsidRPr="00D10811">
        <w:rPr>
          <w:rFonts w:ascii="Arial" w:hAnsi="Arial" w:cs="Arial"/>
          <w:color w:val="000000"/>
          <w:sz w:val="20"/>
        </w:rPr>
        <w:t xml:space="preserve"> </w:t>
      </w:r>
      <w:r w:rsidRPr="00D10811">
        <w:rPr>
          <w:rFonts w:ascii="Arial" w:hAnsi="Arial" w:cs="Arial"/>
          <w:color w:val="000000"/>
          <w:sz w:val="20"/>
        </w:rPr>
        <w:t>особенностях</w:t>
      </w:r>
      <w:r w:rsidR="00E870F7" w:rsidRPr="00D10811">
        <w:rPr>
          <w:rFonts w:ascii="Arial" w:hAnsi="Arial" w:cs="Arial"/>
          <w:color w:val="000000"/>
          <w:sz w:val="20"/>
        </w:rPr>
        <w:t xml:space="preserve"> </w:t>
      </w:r>
      <w:r w:rsidRPr="00D10811">
        <w:rPr>
          <w:rFonts w:ascii="Arial" w:hAnsi="Arial" w:cs="Arial"/>
          <w:color w:val="000000"/>
          <w:sz w:val="20"/>
        </w:rPr>
        <w:t>осуществления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2020</w:t>
      </w:r>
      <w:r w:rsidR="00E870F7" w:rsidRPr="00D10811">
        <w:rPr>
          <w:rFonts w:ascii="Arial" w:hAnsi="Arial" w:cs="Arial"/>
          <w:color w:val="000000"/>
          <w:sz w:val="20"/>
        </w:rPr>
        <w:t xml:space="preserve"> </w:t>
      </w:r>
      <w:r w:rsidRPr="00D10811">
        <w:rPr>
          <w:rFonts w:ascii="Arial" w:hAnsi="Arial" w:cs="Arial"/>
          <w:color w:val="000000"/>
          <w:sz w:val="20"/>
        </w:rPr>
        <w:t>году</w:t>
      </w:r>
      <w:r w:rsidR="00E870F7" w:rsidRPr="00D10811">
        <w:rPr>
          <w:rFonts w:ascii="Arial" w:hAnsi="Arial" w:cs="Arial"/>
          <w:color w:val="000000"/>
          <w:sz w:val="20"/>
        </w:rPr>
        <w:t xml:space="preserve"> </w:t>
      </w:r>
      <w:r w:rsidRPr="00D10811">
        <w:rPr>
          <w:rFonts w:ascii="Arial" w:hAnsi="Arial" w:cs="Arial"/>
          <w:color w:val="000000"/>
          <w:sz w:val="20"/>
        </w:rPr>
        <w:t>государственного</w:t>
      </w:r>
      <w:r w:rsidR="00E870F7" w:rsidRPr="00D10811">
        <w:rPr>
          <w:rFonts w:ascii="Arial" w:hAnsi="Arial" w:cs="Arial"/>
          <w:color w:val="000000"/>
          <w:sz w:val="20"/>
        </w:rPr>
        <w:t xml:space="preserve"> </w:t>
      </w:r>
      <w:r w:rsidRPr="00D10811">
        <w:rPr>
          <w:rFonts w:ascii="Arial" w:hAnsi="Arial" w:cs="Arial"/>
          <w:color w:val="000000"/>
          <w:sz w:val="20"/>
        </w:rPr>
        <w:t>контроля</w:t>
      </w:r>
      <w:r w:rsidR="00E870F7" w:rsidRPr="00D10811">
        <w:rPr>
          <w:rFonts w:ascii="Arial" w:hAnsi="Arial" w:cs="Arial"/>
          <w:color w:val="000000"/>
          <w:sz w:val="20"/>
        </w:rPr>
        <w:t xml:space="preserve"> </w:t>
      </w:r>
      <w:r w:rsidRPr="00D10811">
        <w:rPr>
          <w:rFonts w:ascii="Arial" w:hAnsi="Arial" w:cs="Arial"/>
          <w:color w:val="000000"/>
          <w:sz w:val="20"/>
        </w:rPr>
        <w:t>(надзора),</w:t>
      </w:r>
      <w:r w:rsidR="00E870F7" w:rsidRPr="00D10811">
        <w:rPr>
          <w:rFonts w:ascii="Arial" w:hAnsi="Arial" w:cs="Arial"/>
          <w:color w:val="000000"/>
          <w:sz w:val="20"/>
        </w:rPr>
        <w:t xml:space="preserve"> </w:t>
      </w:r>
      <w:r w:rsidRPr="00D10811">
        <w:rPr>
          <w:rFonts w:ascii="Arial" w:hAnsi="Arial" w:cs="Arial"/>
          <w:color w:val="000000"/>
          <w:sz w:val="20"/>
        </w:rPr>
        <w:t>муниципального</w:t>
      </w:r>
      <w:r w:rsidR="00E870F7" w:rsidRPr="00D10811">
        <w:rPr>
          <w:rFonts w:ascii="Arial" w:hAnsi="Arial" w:cs="Arial"/>
          <w:color w:val="000000"/>
          <w:sz w:val="20"/>
        </w:rPr>
        <w:t xml:space="preserve"> </w:t>
      </w:r>
      <w:r w:rsidRPr="00D10811">
        <w:rPr>
          <w:rFonts w:ascii="Arial" w:hAnsi="Arial" w:cs="Arial"/>
          <w:color w:val="000000"/>
          <w:sz w:val="20"/>
        </w:rPr>
        <w:t>контроля</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внесении</w:t>
      </w:r>
      <w:r w:rsidR="00E870F7" w:rsidRPr="00D10811">
        <w:rPr>
          <w:rFonts w:ascii="Arial" w:hAnsi="Arial" w:cs="Arial"/>
          <w:color w:val="000000"/>
          <w:sz w:val="20"/>
        </w:rPr>
        <w:t xml:space="preserve"> </w:t>
      </w:r>
      <w:r w:rsidRPr="00D10811">
        <w:rPr>
          <w:rFonts w:ascii="Arial" w:hAnsi="Arial" w:cs="Arial"/>
          <w:color w:val="000000"/>
          <w:sz w:val="20"/>
        </w:rPr>
        <w:t>изменения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пункт</w:t>
      </w:r>
      <w:r w:rsidR="00E870F7" w:rsidRPr="00D10811">
        <w:rPr>
          <w:rFonts w:ascii="Arial" w:hAnsi="Arial" w:cs="Arial"/>
          <w:color w:val="000000"/>
          <w:sz w:val="20"/>
        </w:rPr>
        <w:t xml:space="preserve"> </w:t>
      </w:r>
      <w:r w:rsidRPr="00D10811">
        <w:rPr>
          <w:rFonts w:ascii="Arial" w:hAnsi="Arial" w:cs="Arial"/>
          <w:color w:val="000000"/>
          <w:sz w:val="20"/>
        </w:rPr>
        <w:t>7</w:t>
      </w:r>
      <w:r w:rsidR="00E870F7" w:rsidRPr="00D10811">
        <w:rPr>
          <w:rFonts w:ascii="Arial" w:hAnsi="Arial" w:cs="Arial"/>
          <w:color w:val="000000"/>
          <w:sz w:val="20"/>
        </w:rPr>
        <w:t xml:space="preserve"> </w:t>
      </w:r>
      <w:r w:rsidRPr="00D10811">
        <w:rPr>
          <w:rFonts w:ascii="Arial" w:hAnsi="Arial" w:cs="Arial"/>
          <w:color w:val="000000"/>
          <w:sz w:val="20"/>
        </w:rPr>
        <w:t>Правил</w:t>
      </w:r>
      <w:r w:rsidR="00E870F7" w:rsidRPr="00D10811">
        <w:rPr>
          <w:rFonts w:ascii="Arial" w:hAnsi="Arial" w:cs="Arial"/>
          <w:color w:val="000000"/>
          <w:sz w:val="20"/>
        </w:rPr>
        <w:t xml:space="preserve"> </w:t>
      </w:r>
      <w:r w:rsidRPr="00D10811">
        <w:rPr>
          <w:rFonts w:ascii="Arial" w:hAnsi="Arial" w:cs="Arial"/>
          <w:color w:val="000000"/>
          <w:sz w:val="20"/>
        </w:rPr>
        <w:t>подготовки</w:t>
      </w:r>
      <w:r w:rsidR="00E870F7" w:rsidRPr="00D10811">
        <w:rPr>
          <w:rFonts w:ascii="Arial" w:hAnsi="Arial" w:cs="Arial"/>
          <w:color w:val="000000"/>
          <w:sz w:val="20"/>
        </w:rPr>
        <w:t xml:space="preserve"> </w:t>
      </w:r>
      <w:r w:rsidRPr="00D10811">
        <w:rPr>
          <w:rFonts w:ascii="Arial" w:hAnsi="Arial" w:cs="Arial"/>
          <w:color w:val="000000"/>
          <w:sz w:val="20"/>
        </w:rPr>
        <w:t>органами</w:t>
      </w:r>
      <w:r w:rsidR="00E870F7" w:rsidRPr="00D10811">
        <w:rPr>
          <w:rFonts w:ascii="Arial" w:hAnsi="Arial" w:cs="Arial"/>
          <w:color w:val="000000"/>
          <w:sz w:val="20"/>
        </w:rPr>
        <w:t xml:space="preserve"> </w:t>
      </w:r>
      <w:r w:rsidRPr="00D10811">
        <w:rPr>
          <w:rFonts w:ascii="Arial" w:hAnsi="Arial" w:cs="Arial"/>
          <w:color w:val="000000"/>
          <w:sz w:val="20"/>
        </w:rPr>
        <w:t>государственного</w:t>
      </w:r>
      <w:r w:rsidR="00E870F7" w:rsidRPr="00D10811">
        <w:rPr>
          <w:rFonts w:ascii="Arial" w:hAnsi="Arial" w:cs="Arial"/>
          <w:color w:val="000000"/>
          <w:sz w:val="20"/>
        </w:rPr>
        <w:t xml:space="preserve"> </w:t>
      </w:r>
      <w:r w:rsidRPr="00D10811">
        <w:rPr>
          <w:rFonts w:ascii="Arial" w:hAnsi="Arial" w:cs="Arial"/>
          <w:color w:val="000000"/>
          <w:sz w:val="20"/>
        </w:rPr>
        <w:t>контроля</w:t>
      </w:r>
      <w:r w:rsidR="00E870F7" w:rsidRPr="00D10811">
        <w:rPr>
          <w:rFonts w:ascii="Arial" w:hAnsi="Arial" w:cs="Arial"/>
          <w:color w:val="000000"/>
          <w:sz w:val="20"/>
        </w:rPr>
        <w:t xml:space="preserve"> </w:t>
      </w:r>
      <w:r w:rsidRPr="00D10811">
        <w:rPr>
          <w:rFonts w:ascii="Arial" w:hAnsi="Arial" w:cs="Arial"/>
          <w:color w:val="000000"/>
          <w:sz w:val="20"/>
        </w:rPr>
        <w:t>(надзора)</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органами</w:t>
      </w:r>
      <w:r w:rsidR="00E870F7" w:rsidRPr="00D10811">
        <w:rPr>
          <w:rFonts w:ascii="Arial" w:hAnsi="Arial" w:cs="Arial"/>
          <w:color w:val="000000"/>
          <w:sz w:val="20"/>
        </w:rPr>
        <w:t xml:space="preserve"> </w:t>
      </w:r>
      <w:r w:rsidRPr="00D10811">
        <w:rPr>
          <w:rFonts w:ascii="Arial" w:hAnsi="Arial" w:cs="Arial"/>
          <w:color w:val="000000"/>
          <w:sz w:val="20"/>
        </w:rPr>
        <w:t>муниц</w:t>
      </w:r>
      <w:r w:rsidRPr="00D10811">
        <w:rPr>
          <w:rFonts w:ascii="Arial" w:hAnsi="Arial" w:cs="Arial"/>
          <w:color w:val="000000"/>
          <w:sz w:val="20"/>
        </w:rPr>
        <w:t>и</w:t>
      </w:r>
      <w:r w:rsidRPr="00D10811">
        <w:rPr>
          <w:rFonts w:ascii="Arial" w:hAnsi="Arial" w:cs="Arial"/>
          <w:color w:val="000000"/>
          <w:sz w:val="20"/>
        </w:rPr>
        <w:t>пального</w:t>
      </w:r>
      <w:r w:rsidR="00E870F7" w:rsidRPr="00D10811">
        <w:rPr>
          <w:rFonts w:ascii="Arial" w:hAnsi="Arial" w:cs="Arial"/>
          <w:color w:val="000000"/>
          <w:sz w:val="20"/>
        </w:rPr>
        <w:t xml:space="preserve"> </w:t>
      </w:r>
      <w:r w:rsidRPr="00D10811">
        <w:rPr>
          <w:rFonts w:ascii="Arial" w:hAnsi="Arial" w:cs="Arial"/>
          <w:color w:val="000000"/>
          <w:sz w:val="20"/>
        </w:rPr>
        <w:t>контроля</w:t>
      </w:r>
      <w:r w:rsidR="00E870F7" w:rsidRPr="00D10811">
        <w:rPr>
          <w:rFonts w:ascii="Arial" w:hAnsi="Arial" w:cs="Arial"/>
          <w:color w:val="000000"/>
          <w:sz w:val="20"/>
        </w:rPr>
        <w:t xml:space="preserve"> </w:t>
      </w:r>
      <w:r w:rsidRPr="00D10811">
        <w:rPr>
          <w:rFonts w:ascii="Arial" w:hAnsi="Arial" w:cs="Arial"/>
          <w:color w:val="000000"/>
          <w:sz w:val="20"/>
        </w:rPr>
        <w:t>ежегодных</w:t>
      </w:r>
      <w:r w:rsidR="00E870F7" w:rsidRPr="00D10811">
        <w:rPr>
          <w:rFonts w:ascii="Arial" w:hAnsi="Arial" w:cs="Arial"/>
          <w:color w:val="000000"/>
          <w:sz w:val="20"/>
        </w:rPr>
        <w:t xml:space="preserve"> </w:t>
      </w:r>
      <w:r w:rsidRPr="00D10811">
        <w:rPr>
          <w:rFonts w:ascii="Arial" w:hAnsi="Arial" w:cs="Arial"/>
          <w:color w:val="000000"/>
          <w:sz w:val="20"/>
        </w:rPr>
        <w:t>планов</w:t>
      </w:r>
      <w:r w:rsidR="00E870F7" w:rsidRPr="00D10811">
        <w:rPr>
          <w:rFonts w:ascii="Arial" w:hAnsi="Arial" w:cs="Arial"/>
          <w:color w:val="000000"/>
          <w:sz w:val="20"/>
        </w:rPr>
        <w:t xml:space="preserve"> </w:t>
      </w:r>
      <w:r w:rsidRPr="00D10811">
        <w:rPr>
          <w:rFonts w:ascii="Arial" w:hAnsi="Arial" w:cs="Arial"/>
          <w:color w:val="000000"/>
          <w:sz w:val="20"/>
        </w:rPr>
        <w:t>проведения</w:t>
      </w:r>
      <w:r w:rsidR="00E870F7" w:rsidRPr="00D10811">
        <w:rPr>
          <w:rFonts w:ascii="Arial" w:hAnsi="Arial" w:cs="Arial"/>
          <w:color w:val="000000"/>
          <w:sz w:val="20"/>
        </w:rPr>
        <w:t xml:space="preserve"> </w:t>
      </w:r>
      <w:r w:rsidRPr="00D10811">
        <w:rPr>
          <w:rFonts w:ascii="Arial" w:hAnsi="Arial" w:cs="Arial"/>
          <w:color w:val="000000"/>
          <w:sz w:val="20"/>
        </w:rPr>
        <w:t>плановых</w:t>
      </w:r>
      <w:r w:rsidR="00E870F7" w:rsidRPr="00D10811">
        <w:rPr>
          <w:rFonts w:ascii="Arial" w:hAnsi="Arial" w:cs="Arial"/>
          <w:color w:val="000000"/>
          <w:sz w:val="20"/>
        </w:rPr>
        <w:t xml:space="preserve"> </w:t>
      </w:r>
      <w:r w:rsidRPr="00D10811">
        <w:rPr>
          <w:rFonts w:ascii="Arial" w:hAnsi="Arial" w:cs="Arial"/>
          <w:color w:val="000000"/>
          <w:sz w:val="20"/>
        </w:rPr>
        <w:t>проверок</w:t>
      </w:r>
      <w:r w:rsidR="00E870F7" w:rsidRPr="00D10811">
        <w:rPr>
          <w:rFonts w:ascii="Arial" w:hAnsi="Arial" w:cs="Arial"/>
          <w:color w:val="000000"/>
          <w:sz w:val="20"/>
        </w:rPr>
        <w:t xml:space="preserve"> </w:t>
      </w:r>
      <w:r w:rsidRPr="00D10811">
        <w:rPr>
          <w:rFonts w:ascii="Arial" w:hAnsi="Arial" w:cs="Arial"/>
          <w:color w:val="000000"/>
          <w:sz w:val="20"/>
        </w:rPr>
        <w:t>юридических</w:t>
      </w:r>
      <w:r w:rsidR="00E870F7" w:rsidRPr="00D10811">
        <w:rPr>
          <w:rFonts w:ascii="Arial" w:hAnsi="Arial" w:cs="Arial"/>
          <w:color w:val="000000"/>
          <w:sz w:val="20"/>
        </w:rPr>
        <w:t xml:space="preserve"> </w:t>
      </w:r>
      <w:r w:rsidRPr="00D10811">
        <w:rPr>
          <w:rFonts w:ascii="Arial" w:hAnsi="Arial" w:cs="Arial"/>
          <w:color w:val="000000"/>
          <w:sz w:val="20"/>
        </w:rPr>
        <w:t>лиц</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индивидуальных</w:t>
      </w:r>
      <w:r w:rsidR="00E870F7" w:rsidRPr="00D10811">
        <w:rPr>
          <w:rFonts w:ascii="Arial" w:hAnsi="Arial" w:cs="Arial"/>
          <w:color w:val="000000"/>
          <w:sz w:val="20"/>
        </w:rPr>
        <w:t xml:space="preserve"> </w:t>
      </w:r>
      <w:r w:rsidRPr="00D10811">
        <w:rPr>
          <w:rFonts w:ascii="Arial" w:hAnsi="Arial" w:cs="Arial"/>
          <w:color w:val="000000"/>
          <w:sz w:val="20"/>
        </w:rPr>
        <w:t>предпринимателей",</w:t>
      </w:r>
      <w:r w:rsidR="00E870F7" w:rsidRPr="00D10811">
        <w:rPr>
          <w:rFonts w:ascii="Arial" w:hAnsi="Arial" w:cs="Arial"/>
          <w:color w:val="000000"/>
          <w:sz w:val="20"/>
        </w:rPr>
        <w:t xml:space="preserve"> </w:t>
      </w:r>
      <w:r w:rsidRPr="00D10811">
        <w:rPr>
          <w:rFonts w:ascii="Arial" w:hAnsi="Arial" w:cs="Arial"/>
          <w:color w:val="000000"/>
          <w:sz w:val="20"/>
        </w:rPr>
        <w:t>администрация</w:t>
      </w:r>
      <w:r w:rsidR="00E870F7" w:rsidRPr="00D10811">
        <w:rPr>
          <w:rFonts w:ascii="Arial" w:hAnsi="Arial" w:cs="Arial"/>
          <w:color w:val="000000"/>
          <w:sz w:val="20"/>
        </w:rPr>
        <w:t xml:space="preserve"> </w:t>
      </w:r>
      <w:r w:rsidRPr="00D10811">
        <w:rPr>
          <w:rFonts w:ascii="Arial" w:hAnsi="Arial" w:cs="Arial"/>
          <w:color w:val="000000"/>
          <w:sz w:val="20"/>
        </w:rPr>
        <w:t>Приволжского</w:t>
      </w:r>
      <w:r w:rsidR="00E870F7" w:rsidRPr="00D10811">
        <w:rPr>
          <w:rFonts w:ascii="Arial" w:hAnsi="Arial" w:cs="Arial"/>
          <w:color w:val="000000"/>
          <w:sz w:val="20"/>
        </w:rPr>
        <w:t xml:space="preserve"> </w:t>
      </w:r>
      <w:r w:rsidRPr="00D10811">
        <w:rPr>
          <w:rFonts w:ascii="Arial" w:hAnsi="Arial" w:cs="Arial"/>
          <w:color w:val="000000"/>
          <w:sz w:val="20"/>
        </w:rPr>
        <w:t>сельского</w:t>
      </w:r>
      <w:r w:rsidR="00E870F7" w:rsidRPr="00D10811">
        <w:rPr>
          <w:rFonts w:ascii="Arial" w:hAnsi="Arial" w:cs="Arial"/>
          <w:color w:val="000000"/>
          <w:sz w:val="20"/>
        </w:rPr>
        <w:t xml:space="preserve"> </w:t>
      </w:r>
      <w:r w:rsidRPr="00D10811">
        <w:rPr>
          <w:rFonts w:ascii="Arial" w:hAnsi="Arial" w:cs="Arial"/>
          <w:color w:val="000000"/>
          <w:sz w:val="20"/>
        </w:rPr>
        <w:t>поселения</w:t>
      </w:r>
      <w:r w:rsidR="00E870F7" w:rsidRPr="00D10811">
        <w:rPr>
          <w:rFonts w:ascii="Arial" w:hAnsi="Arial" w:cs="Arial"/>
          <w:color w:val="000000"/>
          <w:sz w:val="20"/>
        </w:rPr>
        <w:t xml:space="preserve"> </w:t>
      </w:r>
      <w:r w:rsidRPr="00D10811">
        <w:rPr>
          <w:rFonts w:ascii="Arial" w:hAnsi="Arial" w:cs="Arial"/>
          <w:color w:val="000000"/>
          <w:sz w:val="20"/>
        </w:rPr>
        <w:t>Мариинско-Посадского</w:t>
      </w:r>
      <w:r w:rsidR="00E870F7" w:rsidRPr="00D10811">
        <w:rPr>
          <w:rFonts w:ascii="Arial" w:hAnsi="Arial" w:cs="Arial"/>
          <w:color w:val="000000"/>
          <w:sz w:val="20"/>
        </w:rPr>
        <w:t xml:space="preserve"> </w:t>
      </w:r>
      <w:r w:rsidRPr="00D10811">
        <w:rPr>
          <w:rFonts w:ascii="Arial" w:hAnsi="Arial" w:cs="Arial"/>
          <w:color w:val="000000"/>
          <w:sz w:val="20"/>
        </w:rPr>
        <w:t>района</w:t>
      </w:r>
      <w:r w:rsidR="00E870F7" w:rsidRPr="00D10811">
        <w:rPr>
          <w:rFonts w:ascii="Arial" w:hAnsi="Arial" w:cs="Arial"/>
          <w:color w:val="000000"/>
          <w:sz w:val="20"/>
        </w:rPr>
        <w:t xml:space="preserve"> </w:t>
      </w:r>
      <w:r w:rsidRPr="00D10811">
        <w:rPr>
          <w:rFonts w:ascii="Arial" w:hAnsi="Arial" w:cs="Arial"/>
          <w:color w:val="000000"/>
          <w:sz w:val="20"/>
        </w:rPr>
        <w:t>Чувашской</w:t>
      </w:r>
      <w:r w:rsidR="00E870F7" w:rsidRPr="00D10811">
        <w:rPr>
          <w:rFonts w:ascii="Arial" w:hAnsi="Arial" w:cs="Arial"/>
          <w:color w:val="000000"/>
          <w:sz w:val="20"/>
        </w:rPr>
        <w:t xml:space="preserve"> </w:t>
      </w:r>
      <w:r w:rsidRPr="00D10811">
        <w:rPr>
          <w:rFonts w:ascii="Arial" w:hAnsi="Arial" w:cs="Arial"/>
          <w:color w:val="000000"/>
          <w:sz w:val="20"/>
        </w:rPr>
        <w:t>Республики</w:t>
      </w:r>
      <w:r w:rsidR="00E870F7" w:rsidRPr="00D10811">
        <w:rPr>
          <w:rFonts w:ascii="Arial" w:hAnsi="Arial" w:cs="Arial"/>
          <w:color w:val="000000"/>
          <w:sz w:val="20"/>
        </w:rPr>
        <w:t xml:space="preserve"> </w:t>
      </w:r>
      <w:proofErr w:type="gramEnd"/>
    </w:p>
    <w:p w:rsidR="00314729" w:rsidRPr="00D10811" w:rsidRDefault="00314729" w:rsidP="00D10811">
      <w:pPr>
        <w:jc w:val="center"/>
        <w:rPr>
          <w:rFonts w:ascii="Arial" w:hAnsi="Arial" w:cs="Arial"/>
          <w:i/>
          <w:color w:val="000000"/>
          <w:sz w:val="20"/>
        </w:rPr>
      </w:pPr>
      <w:proofErr w:type="spellStart"/>
      <w:proofErr w:type="gramStart"/>
      <w:r w:rsidRPr="00D10811">
        <w:rPr>
          <w:rFonts w:ascii="Arial" w:hAnsi="Arial" w:cs="Arial"/>
          <w:color w:val="000000"/>
          <w:sz w:val="20"/>
        </w:rPr>
        <w:t>п</w:t>
      </w:r>
      <w:proofErr w:type="spellEnd"/>
      <w:proofErr w:type="gramEnd"/>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т</w:t>
      </w:r>
      <w:r w:rsidR="00E870F7" w:rsidRPr="00D10811">
        <w:rPr>
          <w:rFonts w:ascii="Arial" w:hAnsi="Arial" w:cs="Arial"/>
          <w:color w:val="000000"/>
          <w:sz w:val="20"/>
        </w:rPr>
        <w:t xml:space="preserve"> </w:t>
      </w:r>
      <w:r w:rsidRPr="00D10811">
        <w:rPr>
          <w:rFonts w:ascii="Arial" w:hAnsi="Arial" w:cs="Arial"/>
          <w:color w:val="000000"/>
          <w:sz w:val="20"/>
        </w:rPr>
        <w:t>а</w:t>
      </w:r>
      <w:r w:rsidR="00E870F7" w:rsidRPr="00D10811">
        <w:rPr>
          <w:rFonts w:ascii="Arial" w:hAnsi="Arial" w:cs="Arial"/>
          <w:color w:val="000000"/>
          <w:sz w:val="20"/>
        </w:rPr>
        <w:t xml:space="preserve"> </w:t>
      </w:r>
      <w:proofErr w:type="spellStart"/>
      <w:r w:rsidRPr="00D10811">
        <w:rPr>
          <w:rFonts w:ascii="Arial" w:hAnsi="Arial" w:cs="Arial"/>
          <w:color w:val="000000"/>
          <w:sz w:val="20"/>
        </w:rPr>
        <w:t>н</w:t>
      </w:r>
      <w:proofErr w:type="spellEnd"/>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л</w:t>
      </w:r>
      <w:r w:rsidR="00E870F7" w:rsidRPr="00D10811">
        <w:rPr>
          <w:rFonts w:ascii="Arial" w:hAnsi="Arial" w:cs="Arial"/>
          <w:color w:val="000000"/>
          <w:sz w:val="20"/>
        </w:rPr>
        <w:t xml:space="preserve"> </w:t>
      </w:r>
      <w:r w:rsidRPr="00D10811">
        <w:rPr>
          <w:rFonts w:ascii="Arial" w:hAnsi="Arial" w:cs="Arial"/>
          <w:color w:val="000000"/>
          <w:sz w:val="20"/>
        </w:rPr>
        <w:t>я</w:t>
      </w:r>
      <w:r w:rsidR="00E870F7" w:rsidRPr="00D10811">
        <w:rPr>
          <w:rFonts w:ascii="Arial" w:hAnsi="Arial" w:cs="Arial"/>
          <w:color w:val="000000"/>
          <w:sz w:val="20"/>
        </w:rPr>
        <w:t xml:space="preserve"> </w:t>
      </w:r>
      <w:r w:rsidRPr="00D10811">
        <w:rPr>
          <w:rFonts w:ascii="Arial" w:hAnsi="Arial" w:cs="Arial"/>
          <w:color w:val="000000"/>
          <w:sz w:val="20"/>
        </w:rPr>
        <w:t>е</w:t>
      </w:r>
      <w:r w:rsidR="00E870F7" w:rsidRPr="00D10811">
        <w:rPr>
          <w:rFonts w:ascii="Arial" w:hAnsi="Arial" w:cs="Arial"/>
          <w:color w:val="000000"/>
          <w:sz w:val="20"/>
        </w:rPr>
        <w:t xml:space="preserve"> </w:t>
      </w:r>
      <w:r w:rsidRPr="00D10811">
        <w:rPr>
          <w:rFonts w:ascii="Arial" w:hAnsi="Arial" w:cs="Arial"/>
          <w:color w:val="000000"/>
          <w:sz w:val="20"/>
        </w:rPr>
        <w:t>т:</w:t>
      </w:r>
    </w:p>
    <w:p w:rsidR="00314729" w:rsidRPr="00D10811" w:rsidRDefault="00314729" w:rsidP="00D10811">
      <w:pPr>
        <w:pStyle w:val="aff6"/>
        <w:ind w:firstLine="851"/>
        <w:jc w:val="both"/>
        <w:rPr>
          <w:rFonts w:ascii="Arial" w:hAnsi="Arial" w:cs="Arial"/>
          <w:color w:val="000000"/>
          <w:sz w:val="20"/>
          <w:szCs w:val="24"/>
        </w:rPr>
      </w:pPr>
      <w:proofErr w:type="gramStart"/>
      <w:r w:rsidRPr="00D10811">
        <w:rPr>
          <w:rFonts w:ascii="Arial" w:hAnsi="Arial" w:cs="Arial"/>
          <w:color w:val="000000"/>
          <w:sz w:val="20"/>
          <w:szCs w:val="24"/>
        </w:rPr>
        <w:t>1.Установить,</w:t>
      </w:r>
      <w:r w:rsidR="00E870F7" w:rsidRPr="00D10811">
        <w:rPr>
          <w:rFonts w:ascii="Arial" w:hAnsi="Arial" w:cs="Arial"/>
          <w:color w:val="000000"/>
          <w:sz w:val="20"/>
          <w:szCs w:val="24"/>
        </w:rPr>
        <w:t xml:space="preserve"> </w:t>
      </w:r>
      <w:r w:rsidRPr="00D10811">
        <w:rPr>
          <w:rFonts w:ascii="Arial" w:hAnsi="Arial" w:cs="Arial"/>
          <w:color w:val="000000"/>
          <w:sz w:val="20"/>
          <w:szCs w:val="24"/>
        </w:rPr>
        <w:t>что</w:t>
      </w:r>
      <w:r w:rsidR="00E870F7" w:rsidRPr="00D10811">
        <w:rPr>
          <w:rFonts w:ascii="Arial" w:hAnsi="Arial" w:cs="Arial"/>
          <w:color w:val="000000"/>
          <w:sz w:val="20"/>
          <w:szCs w:val="24"/>
        </w:rPr>
        <w:t xml:space="preserve"> </w:t>
      </w:r>
      <w:r w:rsidRPr="00D10811">
        <w:rPr>
          <w:rFonts w:ascii="Arial" w:hAnsi="Arial" w:cs="Arial"/>
          <w:color w:val="000000"/>
          <w:sz w:val="20"/>
          <w:szCs w:val="24"/>
        </w:rPr>
        <w:t>в</w:t>
      </w:r>
      <w:r w:rsidR="00E870F7" w:rsidRPr="00D10811">
        <w:rPr>
          <w:rFonts w:ascii="Arial" w:hAnsi="Arial" w:cs="Arial"/>
          <w:color w:val="000000"/>
          <w:sz w:val="20"/>
          <w:szCs w:val="24"/>
        </w:rPr>
        <w:t xml:space="preserve"> </w:t>
      </w:r>
      <w:r w:rsidRPr="00D10811">
        <w:rPr>
          <w:rFonts w:ascii="Arial" w:hAnsi="Arial" w:cs="Arial"/>
          <w:color w:val="000000"/>
          <w:sz w:val="20"/>
          <w:szCs w:val="24"/>
        </w:rPr>
        <w:t>2020</w:t>
      </w:r>
      <w:r w:rsidR="00E870F7" w:rsidRPr="00D10811">
        <w:rPr>
          <w:rFonts w:ascii="Arial" w:hAnsi="Arial" w:cs="Arial"/>
          <w:color w:val="000000"/>
          <w:sz w:val="20"/>
          <w:szCs w:val="24"/>
        </w:rPr>
        <w:t xml:space="preserve"> </w:t>
      </w:r>
      <w:r w:rsidRPr="00D10811">
        <w:rPr>
          <w:rFonts w:ascii="Arial" w:hAnsi="Arial" w:cs="Arial"/>
          <w:color w:val="000000"/>
          <w:sz w:val="20"/>
          <w:szCs w:val="24"/>
        </w:rPr>
        <w:t>году</w:t>
      </w:r>
      <w:r w:rsidR="00E870F7" w:rsidRPr="00D10811">
        <w:rPr>
          <w:rFonts w:ascii="Arial" w:hAnsi="Arial" w:cs="Arial"/>
          <w:color w:val="000000"/>
          <w:sz w:val="20"/>
          <w:szCs w:val="24"/>
        </w:rPr>
        <w:t xml:space="preserve"> </w:t>
      </w:r>
      <w:r w:rsidRPr="00D10811">
        <w:rPr>
          <w:rFonts w:ascii="Arial" w:hAnsi="Arial" w:cs="Arial"/>
          <w:color w:val="000000"/>
          <w:sz w:val="20"/>
          <w:szCs w:val="24"/>
        </w:rPr>
        <w:t>в</w:t>
      </w:r>
      <w:r w:rsidR="00E870F7" w:rsidRPr="00D10811">
        <w:rPr>
          <w:rFonts w:ascii="Arial" w:hAnsi="Arial" w:cs="Arial"/>
          <w:color w:val="000000"/>
          <w:sz w:val="20"/>
          <w:szCs w:val="24"/>
        </w:rPr>
        <w:t xml:space="preserve"> </w:t>
      </w:r>
      <w:r w:rsidRPr="00D10811">
        <w:rPr>
          <w:rFonts w:ascii="Arial" w:hAnsi="Arial" w:cs="Arial"/>
          <w:color w:val="000000"/>
          <w:sz w:val="20"/>
          <w:szCs w:val="24"/>
        </w:rPr>
        <w:t>отношении</w:t>
      </w:r>
      <w:r w:rsidR="00E870F7" w:rsidRPr="00D10811">
        <w:rPr>
          <w:rFonts w:ascii="Arial" w:hAnsi="Arial" w:cs="Arial"/>
          <w:color w:val="000000"/>
          <w:sz w:val="20"/>
          <w:szCs w:val="24"/>
        </w:rPr>
        <w:t xml:space="preserve"> </w:t>
      </w:r>
      <w:r w:rsidRPr="00D10811">
        <w:rPr>
          <w:rFonts w:ascii="Arial" w:hAnsi="Arial" w:cs="Arial"/>
          <w:color w:val="000000"/>
          <w:sz w:val="20"/>
          <w:szCs w:val="24"/>
        </w:rPr>
        <w:t>юридических</w:t>
      </w:r>
      <w:r w:rsidR="00E870F7" w:rsidRPr="00D10811">
        <w:rPr>
          <w:rFonts w:ascii="Arial" w:hAnsi="Arial" w:cs="Arial"/>
          <w:color w:val="000000"/>
          <w:sz w:val="20"/>
          <w:szCs w:val="24"/>
        </w:rPr>
        <w:t xml:space="preserve"> </w:t>
      </w:r>
      <w:r w:rsidRPr="00D10811">
        <w:rPr>
          <w:rFonts w:ascii="Arial" w:hAnsi="Arial" w:cs="Arial"/>
          <w:color w:val="000000"/>
          <w:sz w:val="20"/>
          <w:szCs w:val="24"/>
        </w:rPr>
        <w:t>лиц,</w:t>
      </w:r>
      <w:r w:rsidR="00E870F7" w:rsidRPr="00D10811">
        <w:rPr>
          <w:rFonts w:ascii="Arial" w:hAnsi="Arial" w:cs="Arial"/>
          <w:color w:val="000000"/>
          <w:sz w:val="20"/>
          <w:szCs w:val="24"/>
        </w:rPr>
        <w:t xml:space="preserve"> </w:t>
      </w:r>
      <w:r w:rsidRPr="00D10811">
        <w:rPr>
          <w:rFonts w:ascii="Arial" w:hAnsi="Arial" w:cs="Arial"/>
          <w:color w:val="000000"/>
          <w:sz w:val="20"/>
          <w:szCs w:val="24"/>
        </w:rPr>
        <w:t>индивидуальных</w:t>
      </w:r>
      <w:r w:rsidR="00E870F7" w:rsidRPr="00D10811">
        <w:rPr>
          <w:rFonts w:ascii="Arial" w:hAnsi="Arial" w:cs="Arial"/>
          <w:color w:val="000000"/>
          <w:sz w:val="20"/>
          <w:szCs w:val="24"/>
        </w:rPr>
        <w:t xml:space="preserve"> </w:t>
      </w:r>
      <w:r w:rsidRPr="00D10811">
        <w:rPr>
          <w:rFonts w:ascii="Arial" w:hAnsi="Arial" w:cs="Arial"/>
          <w:color w:val="000000"/>
          <w:sz w:val="20"/>
          <w:szCs w:val="24"/>
        </w:rPr>
        <w:t>предпринимателей,</w:t>
      </w:r>
      <w:r w:rsidR="00E870F7" w:rsidRPr="00D10811">
        <w:rPr>
          <w:rFonts w:ascii="Arial" w:hAnsi="Arial" w:cs="Arial"/>
          <w:color w:val="000000"/>
          <w:sz w:val="20"/>
          <w:szCs w:val="24"/>
        </w:rPr>
        <w:t xml:space="preserve"> </w:t>
      </w:r>
      <w:r w:rsidRPr="00D10811">
        <w:rPr>
          <w:rFonts w:ascii="Arial" w:hAnsi="Arial" w:cs="Arial"/>
          <w:color w:val="000000"/>
          <w:sz w:val="20"/>
          <w:szCs w:val="24"/>
        </w:rPr>
        <w:t>отнесенных</w:t>
      </w:r>
      <w:r w:rsidR="00E870F7" w:rsidRPr="00D10811">
        <w:rPr>
          <w:rFonts w:ascii="Arial" w:hAnsi="Arial" w:cs="Arial"/>
          <w:color w:val="000000"/>
          <w:sz w:val="20"/>
          <w:szCs w:val="24"/>
        </w:rPr>
        <w:t xml:space="preserve"> </w:t>
      </w:r>
      <w:r w:rsidRPr="00D10811">
        <w:rPr>
          <w:rFonts w:ascii="Arial" w:hAnsi="Arial" w:cs="Arial"/>
          <w:color w:val="000000"/>
          <w:sz w:val="20"/>
          <w:szCs w:val="24"/>
        </w:rPr>
        <w:t>в</w:t>
      </w:r>
      <w:r w:rsidR="00E870F7" w:rsidRPr="00D10811">
        <w:rPr>
          <w:rFonts w:ascii="Arial" w:hAnsi="Arial" w:cs="Arial"/>
          <w:color w:val="000000"/>
          <w:sz w:val="20"/>
          <w:szCs w:val="24"/>
        </w:rPr>
        <w:t xml:space="preserve"> </w:t>
      </w:r>
      <w:r w:rsidRPr="00D10811">
        <w:rPr>
          <w:rFonts w:ascii="Arial" w:hAnsi="Arial" w:cs="Arial"/>
          <w:color w:val="000000"/>
          <w:sz w:val="20"/>
          <w:szCs w:val="24"/>
        </w:rPr>
        <w:t>соответствии</w:t>
      </w:r>
      <w:r w:rsidR="00E870F7" w:rsidRPr="00D10811">
        <w:rPr>
          <w:rFonts w:ascii="Arial" w:hAnsi="Arial" w:cs="Arial"/>
          <w:color w:val="000000"/>
          <w:sz w:val="20"/>
          <w:szCs w:val="24"/>
        </w:rPr>
        <w:t xml:space="preserve"> </w:t>
      </w:r>
      <w:r w:rsidRPr="00D10811">
        <w:rPr>
          <w:rFonts w:ascii="Arial" w:hAnsi="Arial" w:cs="Arial"/>
          <w:color w:val="000000"/>
          <w:sz w:val="20"/>
          <w:szCs w:val="24"/>
        </w:rPr>
        <w:t>со</w:t>
      </w:r>
      <w:r w:rsidR="00E870F7" w:rsidRPr="00D10811">
        <w:rPr>
          <w:rFonts w:ascii="Arial" w:hAnsi="Arial" w:cs="Arial"/>
          <w:color w:val="000000"/>
          <w:sz w:val="20"/>
          <w:szCs w:val="24"/>
        </w:rPr>
        <w:t xml:space="preserve"> </w:t>
      </w:r>
      <w:r w:rsidRPr="00D10811">
        <w:rPr>
          <w:rFonts w:ascii="Arial" w:hAnsi="Arial" w:cs="Arial"/>
          <w:color w:val="000000"/>
          <w:sz w:val="20"/>
          <w:szCs w:val="24"/>
        </w:rPr>
        <w:t>статьей</w:t>
      </w:r>
      <w:r w:rsidR="00E870F7" w:rsidRPr="00D10811">
        <w:rPr>
          <w:rFonts w:ascii="Arial" w:hAnsi="Arial" w:cs="Arial"/>
          <w:color w:val="000000"/>
          <w:sz w:val="20"/>
          <w:szCs w:val="24"/>
        </w:rPr>
        <w:t xml:space="preserve"> </w:t>
      </w:r>
      <w:r w:rsidRPr="00D10811">
        <w:rPr>
          <w:rFonts w:ascii="Arial" w:hAnsi="Arial" w:cs="Arial"/>
          <w:color w:val="000000"/>
          <w:sz w:val="20"/>
          <w:szCs w:val="24"/>
        </w:rPr>
        <w:t>4</w:t>
      </w:r>
      <w:r w:rsidR="00E870F7" w:rsidRPr="00D10811">
        <w:rPr>
          <w:rFonts w:ascii="Arial" w:hAnsi="Arial" w:cs="Arial"/>
          <w:color w:val="000000"/>
          <w:sz w:val="20"/>
          <w:szCs w:val="24"/>
        </w:rPr>
        <w:t xml:space="preserve"> </w:t>
      </w:r>
      <w:r w:rsidRPr="00D10811">
        <w:rPr>
          <w:rFonts w:ascii="Arial" w:hAnsi="Arial" w:cs="Arial"/>
          <w:color w:val="000000"/>
          <w:sz w:val="20"/>
          <w:szCs w:val="24"/>
        </w:rPr>
        <w:t>Федерал</w:t>
      </w:r>
      <w:r w:rsidRPr="00D10811">
        <w:rPr>
          <w:rFonts w:ascii="Arial" w:hAnsi="Arial" w:cs="Arial"/>
          <w:color w:val="000000"/>
          <w:sz w:val="20"/>
          <w:szCs w:val="24"/>
        </w:rPr>
        <w:t>ь</w:t>
      </w:r>
      <w:r w:rsidRPr="00D10811">
        <w:rPr>
          <w:rFonts w:ascii="Arial" w:hAnsi="Arial" w:cs="Arial"/>
          <w:color w:val="000000"/>
          <w:sz w:val="20"/>
          <w:szCs w:val="24"/>
        </w:rPr>
        <w:t>ного</w:t>
      </w:r>
      <w:r w:rsidR="00E870F7" w:rsidRPr="00D10811">
        <w:rPr>
          <w:rFonts w:ascii="Arial" w:hAnsi="Arial" w:cs="Arial"/>
          <w:color w:val="000000"/>
          <w:sz w:val="20"/>
          <w:szCs w:val="24"/>
        </w:rPr>
        <w:t xml:space="preserve"> </w:t>
      </w:r>
      <w:r w:rsidRPr="00D10811">
        <w:rPr>
          <w:rFonts w:ascii="Arial" w:hAnsi="Arial" w:cs="Arial"/>
          <w:color w:val="000000"/>
          <w:sz w:val="20"/>
          <w:szCs w:val="24"/>
        </w:rPr>
        <w:t>закона</w:t>
      </w:r>
      <w:r w:rsidR="00E870F7" w:rsidRPr="00D10811">
        <w:rPr>
          <w:rFonts w:ascii="Arial" w:hAnsi="Arial" w:cs="Arial"/>
          <w:color w:val="000000"/>
          <w:sz w:val="20"/>
          <w:szCs w:val="24"/>
        </w:rPr>
        <w:t xml:space="preserve"> </w:t>
      </w:r>
      <w:r w:rsidRPr="00D10811">
        <w:rPr>
          <w:rFonts w:ascii="Arial" w:hAnsi="Arial" w:cs="Arial"/>
          <w:color w:val="000000"/>
          <w:sz w:val="20"/>
          <w:szCs w:val="24"/>
        </w:rPr>
        <w:t>"О</w:t>
      </w:r>
      <w:r w:rsidR="00E870F7" w:rsidRPr="00D10811">
        <w:rPr>
          <w:rFonts w:ascii="Arial" w:hAnsi="Arial" w:cs="Arial"/>
          <w:color w:val="000000"/>
          <w:sz w:val="20"/>
          <w:szCs w:val="24"/>
        </w:rPr>
        <w:t xml:space="preserve"> </w:t>
      </w:r>
      <w:r w:rsidRPr="00D10811">
        <w:rPr>
          <w:rFonts w:ascii="Arial" w:hAnsi="Arial" w:cs="Arial"/>
          <w:color w:val="000000"/>
          <w:sz w:val="20"/>
          <w:szCs w:val="24"/>
        </w:rPr>
        <w:t>развитии</w:t>
      </w:r>
      <w:r w:rsidR="00E870F7" w:rsidRPr="00D10811">
        <w:rPr>
          <w:rFonts w:ascii="Arial" w:hAnsi="Arial" w:cs="Arial"/>
          <w:color w:val="000000"/>
          <w:sz w:val="20"/>
          <w:szCs w:val="24"/>
        </w:rPr>
        <w:t xml:space="preserve"> </w:t>
      </w:r>
      <w:r w:rsidRPr="00D10811">
        <w:rPr>
          <w:rFonts w:ascii="Arial" w:hAnsi="Arial" w:cs="Arial"/>
          <w:color w:val="000000"/>
          <w:sz w:val="20"/>
          <w:szCs w:val="24"/>
        </w:rPr>
        <w:t>малого</w:t>
      </w:r>
      <w:r w:rsidR="00E870F7" w:rsidRPr="00D10811">
        <w:rPr>
          <w:rFonts w:ascii="Arial" w:hAnsi="Arial" w:cs="Arial"/>
          <w:color w:val="000000"/>
          <w:sz w:val="20"/>
          <w:szCs w:val="24"/>
        </w:rPr>
        <w:t xml:space="preserve"> </w:t>
      </w:r>
      <w:r w:rsidRPr="00D10811">
        <w:rPr>
          <w:rFonts w:ascii="Arial" w:hAnsi="Arial" w:cs="Arial"/>
          <w:color w:val="000000"/>
          <w:sz w:val="20"/>
          <w:szCs w:val="24"/>
        </w:rPr>
        <w:t>и</w:t>
      </w:r>
      <w:r w:rsidR="00E870F7" w:rsidRPr="00D10811">
        <w:rPr>
          <w:rFonts w:ascii="Arial" w:hAnsi="Arial" w:cs="Arial"/>
          <w:color w:val="000000"/>
          <w:sz w:val="20"/>
          <w:szCs w:val="24"/>
        </w:rPr>
        <w:t xml:space="preserve"> </w:t>
      </w:r>
      <w:r w:rsidRPr="00D10811">
        <w:rPr>
          <w:rFonts w:ascii="Arial" w:hAnsi="Arial" w:cs="Arial"/>
          <w:color w:val="000000"/>
          <w:sz w:val="20"/>
          <w:szCs w:val="24"/>
        </w:rPr>
        <w:t>среднего</w:t>
      </w:r>
      <w:r w:rsidR="00E870F7" w:rsidRPr="00D10811">
        <w:rPr>
          <w:rFonts w:ascii="Arial" w:hAnsi="Arial" w:cs="Arial"/>
          <w:color w:val="000000"/>
          <w:sz w:val="20"/>
          <w:szCs w:val="24"/>
        </w:rPr>
        <w:t xml:space="preserve"> </w:t>
      </w:r>
      <w:r w:rsidRPr="00D10811">
        <w:rPr>
          <w:rFonts w:ascii="Arial" w:hAnsi="Arial" w:cs="Arial"/>
          <w:color w:val="000000"/>
          <w:sz w:val="20"/>
          <w:szCs w:val="24"/>
        </w:rPr>
        <w:t>предпринимательства</w:t>
      </w:r>
      <w:r w:rsidR="00E870F7" w:rsidRPr="00D10811">
        <w:rPr>
          <w:rFonts w:ascii="Arial" w:hAnsi="Arial" w:cs="Arial"/>
          <w:color w:val="000000"/>
          <w:sz w:val="20"/>
          <w:szCs w:val="24"/>
        </w:rPr>
        <w:t xml:space="preserve"> </w:t>
      </w:r>
      <w:r w:rsidRPr="00D10811">
        <w:rPr>
          <w:rFonts w:ascii="Arial" w:hAnsi="Arial" w:cs="Arial"/>
          <w:color w:val="000000"/>
          <w:sz w:val="20"/>
          <w:szCs w:val="24"/>
        </w:rPr>
        <w:t>в</w:t>
      </w:r>
      <w:r w:rsidR="00E870F7" w:rsidRPr="00D10811">
        <w:rPr>
          <w:rFonts w:ascii="Arial" w:hAnsi="Arial" w:cs="Arial"/>
          <w:color w:val="000000"/>
          <w:sz w:val="20"/>
          <w:szCs w:val="24"/>
        </w:rPr>
        <w:t xml:space="preserve"> </w:t>
      </w:r>
      <w:r w:rsidRPr="00D10811">
        <w:rPr>
          <w:rFonts w:ascii="Arial" w:hAnsi="Arial" w:cs="Arial"/>
          <w:color w:val="000000"/>
          <w:sz w:val="20"/>
          <w:szCs w:val="24"/>
        </w:rPr>
        <w:t>Российской</w:t>
      </w:r>
      <w:r w:rsidR="00E870F7" w:rsidRPr="00D10811">
        <w:rPr>
          <w:rFonts w:ascii="Arial" w:hAnsi="Arial" w:cs="Arial"/>
          <w:color w:val="000000"/>
          <w:sz w:val="20"/>
          <w:szCs w:val="24"/>
        </w:rPr>
        <w:t xml:space="preserve"> </w:t>
      </w:r>
      <w:r w:rsidRPr="00D10811">
        <w:rPr>
          <w:rFonts w:ascii="Arial" w:hAnsi="Arial" w:cs="Arial"/>
          <w:color w:val="000000"/>
          <w:sz w:val="20"/>
          <w:szCs w:val="24"/>
        </w:rPr>
        <w:t>Федерации"</w:t>
      </w:r>
      <w:r w:rsidR="00E870F7" w:rsidRPr="00D10811">
        <w:rPr>
          <w:rFonts w:ascii="Arial" w:hAnsi="Arial" w:cs="Arial"/>
          <w:color w:val="000000"/>
          <w:sz w:val="20"/>
          <w:szCs w:val="24"/>
        </w:rPr>
        <w:t xml:space="preserve"> </w:t>
      </w:r>
      <w:r w:rsidRPr="00D10811">
        <w:rPr>
          <w:rFonts w:ascii="Arial" w:hAnsi="Arial" w:cs="Arial"/>
          <w:color w:val="000000"/>
          <w:sz w:val="20"/>
          <w:szCs w:val="24"/>
        </w:rPr>
        <w:t>к</w:t>
      </w:r>
      <w:r w:rsidR="00E870F7" w:rsidRPr="00D10811">
        <w:rPr>
          <w:rFonts w:ascii="Arial" w:hAnsi="Arial" w:cs="Arial"/>
          <w:color w:val="000000"/>
          <w:sz w:val="20"/>
          <w:szCs w:val="24"/>
        </w:rPr>
        <w:t xml:space="preserve"> </w:t>
      </w:r>
      <w:r w:rsidRPr="00D10811">
        <w:rPr>
          <w:rFonts w:ascii="Arial" w:hAnsi="Arial" w:cs="Arial"/>
          <w:color w:val="000000"/>
          <w:sz w:val="20"/>
          <w:szCs w:val="24"/>
        </w:rPr>
        <w:t>субъектам</w:t>
      </w:r>
      <w:r w:rsidR="00E870F7" w:rsidRPr="00D10811">
        <w:rPr>
          <w:rFonts w:ascii="Arial" w:hAnsi="Arial" w:cs="Arial"/>
          <w:color w:val="000000"/>
          <w:sz w:val="20"/>
          <w:szCs w:val="24"/>
        </w:rPr>
        <w:t xml:space="preserve"> </w:t>
      </w:r>
      <w:r w:rsidRPr="00D10811">
        <w:rPr>
          <w:rFonts w:ascii="Arial" w:hAnsi="Arial" w:cs="Arial"/>
          <w:color w:val="000000"/>
          <w:sz w:val="20"/>
          <w:szCs w:val="24"/>
        </w:rPr>
        <w:t>малого</w:t>
      </w:r>
      <w:r w:rsidR="00E870F7" w:rsidRPr="00D10811">
        <w:rPr>
          <w:rFonts w:ascii="Arial" w:hAnsi="Arial" w:cs="Arial"/>
          <w:color w:val="000000"/>
          <w:sz w:val="20"/>
          <w:szCs w:val="24"/>
        </w:rPr>
        <w:t xml:space="preserve"> </w:t>
      </w:r>
      <w:r w:rsidRPr="00D10811">
        <w:rPr>
          <w:rFonts w:ascii="Arial" w:hAnsi="Arial" w:cs="Arial"/>
          <w:color w:val="000000"/>
          <w:sz w:val="20"/>
          <w:szCs w:val="24"/>
        </w:rPr>
        <w:t>и</w:t>
      </w:r>
      <w:r w:rsidR="00E870F7" w:rsidRPr="00D10811">
        <w:rPr>
          <w:rFonts w:ascii="Arial" w:hAnsi="Arial" w:cs="Arial"/>
          <w:color w:val="000000"/>
          <w:sz w:val="20"/>
          <w:szCs w:val="24"/>
        </w:rPr>
        <w:t xml:space="preserve"> </w:t>
      </w:r>
      <w:r w:rsidRPr="00D10811">
        <w:rPr>
          <w:rFonts w:ascii="Arial" w:hAnsi="Arial" w:cs="Arial"/>
          <w:color w:val="000000"/>
          <w:sz w:val="20"/>
          <w:szCs w:val="24"/>
        </w:rPr>
        <w:t>среднего</w:t>
      </w:r>
      <w:r w:rsidR="00E870F7" w:rsidRPr="00D10811">
        <w:rPr>
          <w:rFonts w:ascii="Arial" w:hAnsi="Arial" w:cs="Arial"/>
          <w:color w:val="000000"/>
          <w:sz w:val="20"/>
          <w:szCs w:val="24"/>
        </w:rPr>
        <w:t xml:space="preserve"> </w:t>
      </w:r>
      <w:r w:rsidRPr="00D10811">
        <w:rPr>
          <w:rFonts w:ascii="Arial" w:hAnsi="Arial" w:cs="Arial"/>
          <w:color w:val="000000"/>
          <w:sz w:val="20"/>
          <w:szCs w:val="24"/>
        </w:rPr>
        <w:t>предпринимательства,</w:t>
      </w:r>
      <w:r w:rsidR="00E870F7" w:rsidRPr="00D10811">
        <w:rPr>
          <w:rFonts w:ascii="Arial" w:hAnsi="Arial" w:cs="Arial"/>
          <w:color w:val="000000"/>
          <w:sz w:val="20"/>
          <w:szCs w:val="24"/>
        </w:rPr>
        <w:t xml:space="preserve"> </w:t>
      </w:r>
      <w:r w:rsidRPr="00D10811">
        <w:rPr>
          <w:rFonts w:ascii="Arial" w:hAnsi="Arial" w:cs="Arial"/>
          <w:color w:val="000000"/>
          <w:sz w:val="20"/>
          <w:szCs w:val="24"/>
        </w:rPr>
        <w:t>сведения</w:t>
      </w:r>
      <w:r w:rsidR="00E870F7" w:rsidRPr="00D10811">
        <w:rPr>
          <w:rFonts w:ascii="Arial" w:hAnsi="Arial" w:cs="Arial"/>
          <w:color w:val="000000"/>
          <w:sz w:val="20"/>
          <w:szCs w:val="24"/>
        </w:rPr>
        <w:t xml:space="preserve"> </w:t>
      </w:r>
      <w:r w:rsidRPr="00D10811">
        <w:rPr>
          <w:rFonts w:ascii="Arial" w:hAnsi="Arial" w:cs="Arial"/>
          <w:color w:val="000000"/>
          <w:sz w:val="20"/>
          <w:szCs w:val="24"/>
        </w:rPr>
        <w:t>о</w:t>
      </w:r>
      <w:r w:rsidR="00E870F7" w:rsidRPr="00D10811">
        <w:rPr>
          <w:rFonts w:ascii="Arial" w:hAnsi="Arial" w:cs="Arial"/>
          <w:color w:val="000000"/>
          <w:sz w:val="20"/>
          <w:szCs w:val="24"/>
        </w:rPr>
        <w:t xml:space="preserve"> </w:t>
      </w:r>
      <w:r w:rsidRPr="00D10811">
        <w:rPr>
          <w:rFonts w:ascii="Arial" w:hAnsi="Arial" w:cs="Arial"/>
          <w:color w:val="000000"/>
          <w:sz w:val="20"/>
          <w:szCs w:val="24"/>
        </w:rPr>
        <w:t>которых</w:t>
      </w:r>
      <w:r w:rsidR="00E870F7" w:rsidRPr="00D10811">
        <w:rPr>
          <w:rFonts w:ascii="Arial" w:hAnsi="Arial" w:cs="Arial"/>
          <w:color w:val="000000"/>
          <w:sz w:val="20"/>
          <w:szCs w:val="24"/>
        </w:rPr>
        <w:t xml:space="preserve"> </w:t>
      </w:r>
      <w:r w:rsidRPr="00D10811">
        <w:rPr>
          <w:rFonts w:ascii="Arial" w:hAnsi="Arial" w:cs="Arial"/>
          <w:color w:val="000000"/>
          <w:sz w:val="20"/>
          <w:szCs w:val="24"/>
        </w:rPr>
        <w:t>включены</w:t>
      </w:r>
      <w:r w:rsidR="00E870F7" w:rsidRPr="00D10811">
        <w:rPr>
          <w:rFonts w:ascii="Arial" w:hAnsi="Arial" w:cs="Arial"/>
          <w:color w:val="000000"/>
          <w:sz w:val="20"/>
          <w:szCs w:val="24"/>
        </w:rPr>
        <w:t xml:space="preserve"> </w:t>
      </w:r>
      <w:r w:rsidRPr="00D10811">
        <w:rPr>
          <w:rFonts w:ascii="Arial" w:hAnsi="Arial" w:cs="Arial"/>
          <w:color w:val="000000"/>
          <w:sz w:val="20"/>
          <w:szCs w:val="24"/>
        </w:rPr>
        <w:t>в</w:t>
      </w:r>
      <w:r w:rsidR="00E870F7" w:rsidRPr="00D10811">
        <w:rPr>
          <w:rFonts w:ascii="Arial" w:hAnsi="Arial" w:cs="Arial"/>
          <w:color w:val="000000"/>
          <w:sz w:val="20"/>
          <w:szCs w:val="24"/>
        </w:rPr>
        <w:t xml:space="preserve"> </w:t>
      </w:r>
      <w:r w:rsidRPr="00D10811">
        <w:rPr>
          <w:rFonts w:ascii="Arial" w:hAnsi="Arial" w:cs="Arial"/>
          <w:color w:val="000000"/>
          <w:sz w:val="20"/>
          <w:szCs w:val="24"/>
        </w:rPr>
        <w:t>единый</w:t>
      </w:r>
      <w:r w:rsidR="00E870F7" w:rsidRPr="00D10811">
        <w:rPr>
          <w:rFonts w:ascii="Arial" w:hAnsi="Arial" w:cs="Arial"/>
          <w:color w:val="000000"/>
          <w:sz w:val="20"/>
          <w:szCs w:val="24"/>
        </w:rPr>
        <w:t xml:space="preserve"> </w:t>
      </w:r>
      <w:r w:rsidRPr="00D10811">
        <w:rPr>
          <w:rFonts w:ascii="Arial" w:hAnsi="Arial" w:cs="Arial"/>
          <w:color w:val="000000"/>
          <w:sz w:val="20"/>
          <w:szCs w:val="24"/>
        </w:rPr>
        <w:t>реестр</w:t>
      </w:r>
      <w:r w:rsidR="00E870F7" w:rsidRPr="00D10811">
        <w:rPr>
          <w:rFonts w:ascii="Arial" w:hAnsi="Arial" w:cs="Arial"/>
          <w:color w:val="000000"/>
          <w:sz w:val="20"/>
          <w:szCs w:val="24"/>
        </w:rPr>
        <w:t xml:space="preserve"> </w:t>
      </w:r>
      <w:r w:rsidRPr="00D10811">
        <w:rPr>
          <w:rFonts w:ascii="Arial" w:hAnsi="Arial" w:cs="Arial"/>
          <w:color w:val="000000"/>
          <w:sz w:val="20"/>
          <w:szCs w:val="24"/>
        </w:rPr>
        <w:t>субъектов</w:t>
      </w:r>
      <w:r w:rsidR="00E870F7" w:rsidRPr="00D10811">
        <w:rPr>
          <w:rFonts w:ascii="Arial" w:hAnsi="Arial" w:cs="Arial"/>
          <w:color w:val="000000"/>
          <w:sz w:val="20"/>
          <w:szCs w:val="24"/>
        </w:rPr>
        <w:t xml:space="preserve"> </w:t>
      </w:r>
      <w:r w:rsidRPr="00D10811">
        <w:rPr>
          <w:rFonts w:ascii="Arial" w:hAnsi="Arial" w:cs="Arial"/>
          <w:color w:val="000000"/>
          <w:sz w:val="20"/>
          <w:szCs w:val="24"/>
        </w:rPr>
        <w:t>малого</w:t>
      </w:r>
      <w:r w:rsidR="00E870F7" w:rsidRPr="00D10811">
        <w:rPr>
          <w:rFonts w:ascii="Arial" w:hAnsi="Arial" w:cs="Arial"/>
          <w:color w:val="000000"/>
          <w:sz w:val="20"/>
          <w:szCs w:val="24"/>
        </w:rPr>
        <w:t xml:space="preserve"> </w:t>
      </w:r>
      <w:r w:rsidRPr="00D10811">
        <w:rPr>
          <w:rFonts w:ascii="Arial" w:hAnsi="Arial" w:cs="Arial"/>
          <w:color w:val="000000"/>
          <w:sz w:val="20"/>
          <w:szCs w:val="24"/>
        </w:rPr>
        <w:t>и</w:t>
      </w:r>
      <w:r w:rsidR="00E870F7" w:rsidRPr="00D10811">
        <w:rPr>
          <w:rFonts w:ascii="Arial" w:hAnsi="Arial" w:cs="Arial"/>
          <w:color w:val="000000"/>
          <w:sz w:val="20"/>
          <w:szCs w:val="24"/>
        </w:rPr>
        <w:t xml:space="preserve"> </w:t>
      </w:r>
      <w:r w:rsidRPr="00D10811">
        <w:rPr>
          <w:rFonts w:ascii="Arial" w:hAnsi="Arial" w:cs="Arial"/>
          <w:color w:val="000000"/>
          <w:sz w:val="20"/>
          <w:szCs w:val="24"/>
        </w:rPr>
        <w:t>среднего</w:t>
      </w:r>
      <w:r w:rsidR="00E870F7" w:rsidRPr="00D10811">
        <w:rPr>
          <w:rFonts w:ascii="Arial" w:hAnsi="Arial" w:cs="Arial"/>
          <w:color w:val="000000"/>
          <w:sz w:val="20"/>
          <w:szCs w:val="24"/>
        </w:rPr>
        <w:t xml:space="preserve"> </w:t>
      </w:r>
      <w:r w:rsidRPr="00D10811">
        <w:rPr>
          <w:rFonts w:ascii="Arial" w:hAnsi="Arial" w:cs="Arial"/>
          <w:color w:val="000000"/>
          <w:sz w:val="20"/>
          <w:szCs w:val="24"/>
        </w:rPr>
        <w:t>предпринимательства,</w:t>
      </w:r>
      <w:r w:rsidR="00E870F7" w:rsidRPr="00D10811">
        <w:rPr>
          <w:rFonts w:ascii="Arial" w:hAnsi="Arial" w:cs="Arial"/>
          <w:color w:val="000000"/>
          <w:sz w:val="20"/>
          <w:szCs w:val="24"/>
        </w:rPr>
        <w:t xml:space="preserve"> </w:t>
      </w:r>
      <w:r w:rsidRPr="00D10811">
        <w:rPr>
          <w:rFonts w:ascii="Arial" w:hAnsi="Arial" w:cs="Arial"/>
          <w:color w:val="000000"/>
          <w:sz w:val="20"/>
          <w:szCs w:val="24"/>
        </w:rPr>
        <w:t>а</w:t>
      </w:r>
      <w:r w:rsidR="00E870F7" w:rsidRPr="00D10811">
        <w:rPr>
          <w:rFonts w:ascii="Arial" w:hAnsi="Arial" w:cs="Arial"/>
          <w:color w:val="000000"/>
          <w:sz w:val="20"/>
          <w:szCs w:val="24"/>
        </w:rPr>
        <w:t xml:space="preserve"> </w:t>
      </w:r>
      <w:r w:rsidRPr="00D10811">
        <w:rPr>
          <w:rFonts w:ascii="Arial" w:hAnsi="Arial" w:cs="Arial"/>
          <w:color w:val="000000"/>
          <w:sz w:val="20"/>
          <w:szCs w:val="24"/>
        </w:rPr>
        <w:t>также</w:t>
      </w:r>
      <w:r w:rsidR="00E870F7" w:rsidRPr="00D10811">
        <w:rPr>
          <w:rFonts w:ascii="Arial" w:hAnsi="Arial" w:cs="Arial"/>
          <w:color w:val="000000"/>
          <w:sz w:val="20"/>
          <w:szCs w:val="24"/>
        </w:rPr>
        <w:t xml:space="preserve"> </w:t>
      </w:r>
      <w:r w:rsidRPr="00D10811">
        <w:rPr>
          <w:rFonts w:ascii="Arial" w:hAnsi="Arial" w:cs="Arial"/>
          <w:color w:val="000000"/>
          <w:sz w:val="20"/>
          <w:szCs w:val="24"/>
        </w:rPr>
        <w:t>в</w:t>
      </w:r>
      <w:r w:rsidR="00E870F7" w:rsidRPr="00D10811">
        <w:rPr>
          <w:rFonts w:ascii="Arial" w:hAnsi="Arial" w:cs="Arial"/>
          <w:color w:val="000000"/>
          <w:sz w:val="20"/>
          <w:szCs w:val="24"/>
        </w:rPr>
        <w:t xml:space="preserve"> </w:t>
      </w:r>
      <w:r w:rsidRPr="00D10811">
        <w:rPr>
          <w:rFonts w:ascii="Arial" w:hAnsi="Arial" w:cs="Arial"/>
          <w:color w:val="000000"/>
          <w:sz w:val="20"/>
          <w:szCs w:val="24"/>
        </w:rPr>
        <w:t>отношении</w:t>
      </w:r>
      <w:r w:rsidR="00E870F7" w:rsidRPr="00D10811">
        <w:rPr>
          <w:rFonts w:ascii="Arial" w:hAnsi="Arial" w:cs="Arial"/>
          <w:color w:val="000000"/>
          <w:sz w:val="20"/>
          <w:szCs w:val="24"/>
        </w:rPr>
        <w:t xml:space="preserve"> </w:t>
      </w:r>
      <w:r w:rsidRPr="00D10811">
        <w:rPr>
          <w:rFonts w:ascii="Arial" w:hAnsi="Arial" w:cs="Arial"/>
          <w:color w:val="000000"/>
          <w:sz w:val="20"/>
          <w:szCs w:val="24"/>
        </w:rPr>
        <w:t>некоммерческих</w:t>
      </w:r>
      <w:r w:rsidR="00E870F7" w:rsidRPr="00D10811">
        <w:rPr>
          <w:rFonts w:ascii="Arial" w:hAnsi="Arial" w:cs="Arial"/>
          <w:color w:val="000000"/>
          <w:sz w:val="20"/>
          <w:szCs w:val="24"/>
        </w:rPr>
        <w:t xml:space="preserve"> </w:t>
      </w:r>
      <w:r w:rsidRPr="00D10811">
        <w:rPr>
          <w:rFonts w:ascii="Arial" w:hAnsi="Arial" w:cs="Arial"/>
          <w:color w:val="000000"/>
          <w:sz w:val="20"/>
          <w:szCs w:val="24"/>
        </w:rPr>
        <w:t>организаций,</w:t>
      </w:r>
      <w:r w:rsidR="00E870F7" w:rsidRPr="00D10811">
        <w:rPr>
          <w:rFonts w:ascii="Arial" w:hAnsi="Arial" w:cs="Arial"/>
          <w:color w:val="000000"/>
          <w:sz w:val="20"/>
          <w:szCs w:val="24"/>
        </w:rPr>
        <w:t xml:space="preserve"> </w:t>
      </w:r>
      <w:r w:rsidRPr="00D10811">
        <w:rPr>
          <w:rFonts w:ascii="Arial" w:hAnsi="Arial" w:cs="Arial"/>
          <w:color w:val="000000"/>
          <w:sz w:val="20"/>
          <w:szCs w:val="24"/>
        </w:rPr>
        <w:t>среднесписочная</w:t>
      </w:r>
      <w:r w:rsidR="00E870F7" w:rsidRPr="00D10811">
        <w:rPr>
          <w:rFonts w:ascii="Arial" w:hAnsi="Arial" w:cs="Arial"/>
          <w:color w:val="000000"/>
          <w:sz w:val="20"/>
          <w:szCs w:val="24"/>
        </w:rPr>
        <w:t xml:space="preserve"> </w:t>
      </w:r>
      <w:r w:rsidRPr="00D10811">
        <w:rPr>
          <w:rFonts w:ascii="Arial" w:hAnsi="Arial" w:cs="Arial"/>
          <w:color w:val="000000"/>
          <w:sz w:val="20"/>
          <w:szCs w:val="24"/>
        </w:rPr>
        <w:t>численность</w:t>
      </w:r>
      <w:r w:rsidR="00E870F7" w:rsidRPr="00D10811">
        <w:rPr>
          <w:rFonts w:ascii="Arial" w:hAnsi="Arial" w:cs="Arial"/>
          <w:color w:val="000000"/>
          <w:sz w:val="20"/>
          <w:szCs w:val="24"/>
        </w:rPr>
        <w:t xml:space="preserve"> </w:t>
      </w:r>
      <w:r w:rsidRPr="00D10811">
        <w:rPr>
          <w:rFonts w:ascii="Arial" w:hAnsi="Arial" w:cs="Arial"/>
          <w:color w:val="000000"/>
          <w:sz w:val="20"/>
          <w:szCs w:val="24"/>
        </w:rPr>
        <w:t>работников</w:t>
      </w:r>
      <w:r w:rsidR="00E870F7" w:rsidRPr="00D10811">
        <w:rPr>
          <w:rFonts w:ascii="Arial" w:hAnsi="Arial" w:cs="Arial"/>
          <w:color w:val="000000"/>
          <w:sz w:val="20"/>
          <w:szCs w:val="24"/>
        </w:rPr>
        <w:t xml:space="preserve"> </w:t>
      </w:r>
      <w:r w:rsidRPr="00D10811">
        <w:rPr>
          <w:rFonts w:ascii="Arial" w:hAnsi="Arial" w:cs="Arial"/>
          <w:color w:val="000000"/>
          <w:sz w:val="20"/>
          <w:szCs w:val="24"/>
        </w:rPr>
        <w:t>которых</w:t>
      </w:r>
      <w:r w:rsidR="00E870F7" w:rsidRPr="00D10811">
        <w:rPr>
          <w:rFonts w:ascii="Arial" w:hAnsi="Arial" w:cs="Arial"/>
          <w:color w:val="000000"/>
          <w:sz w:val="20"/>
          <w:szCs w:val="24"/>
        </w:rPr>
        <w:t xml:space="preserve"> </w:t>
      </w:r>
      <w:r w:rsidRPr="00D10811">
        <w:rPr>
          <w:rFonts w:ascii="Arial" w:hAnsi="Arial" w:cs="Arial"/>
          <w:color w:val="000000"/>
          <w:sz w:val="20"/>
          <w:szCs w:val="24"/>
        </w:rPr>
        <w:t>за</w:t>
      </w:r>
      <w:r w:rsidR="00E870F7" w:rsidRPr="00D10811">
        <w:rPr>
          <w:rFonts w:ascii="Arial" w:hAnsi="Arial" w:cs="Arial"/>
          <w:color w:val="000000"/>
          <w:sz w:val="20"/>
          <w:szCs w:val="24"/>
        </w:rPr>
        <w:t xml:space="preserve"> </w:t>
      </w:r>
      <w:r w:rsidRPr="00D10811">
        <w:rPr>
          <w:rFonts w:ascii="Arial" w:hAnsi="Arial" w:cs="Arial"/>
          <w:color w:val="000000"/>
          <w:sz w:val="20"/>
          <w:szCs w:val="24"/>
        </w:rPr>
        <w:t>2019</w:t>
      </w:r>
      <w:r w:rsidR="00E870F7" w:rsidRPr="00D10811">
        <w:rPr>
          <w:rFonts w:ascii="Arial" w:hAnsi="Arial" w:cs="Arial"/>
          <w:color w:val="000000"/>
          <w:sz w:val="20"/>
          <w:szCs w:val="24"/>
        </w:rPr>
        <w:t xml:space="preserve"> </w:t>
      </w:r>
      <w:r w:rsidRPr="00D10811">
        <w:rPr>
          <w:rFonts w:ascii="Arial" w:hAnsi="Arial" w:cs="Arial"/>
          <w:color w:val="000000"/>
          <w:sz w:val="20"/>
          <w:szCs w:val="24"/>
        </w:rPr>
        <w:t>год</w:t>
      </w:r>
      <w:proofErr w:type="gramEnd"/>
      <w:r w:rsidR="00E870F7" w:rsidRPr="00D10811">
        <w:rPr>
          <w:rFonts w:ascii="Arial" w:hAnsi="Arial" w:cs="Arial"/>
          <w:color w:val="000000"/>
          <w:sz w:val="20"/>
          <w:szCs w:val="24"/>
        </w:rPr>
        <w:t xml:space="preserve"> </w:t>
      </w:r>
      <w:r w:rsidRPr="00D10811">
        <w:rPr>
          <w:rFonts w:ascii="Arial" w:hAnsi="Arial" w:cs="Arial"/>
          <w:color w:val="000000"/>
          <w:sz w:val="20"/>
          <w:szCs w:val="24"/>
        </w:rPr>
        <w:t>не</w:t>
      </w:r>
      <w:r w:rsidR="00E870F7" w:rsidRPr="00D10811">
        <w:rPr>
          <w:rFonts w:ascii="Arial" w:hAnsi="Arial" w:cs="Arial"/>
          <w:color w:val="000000"/>
          <w:sz w:val="20"/>
          <w:szCs w:val="24"/>
        </w:rPr>
        <w:t xml:space="preserve"> </w:t>
      </w:r>
      <w:r w:rsidRPr="00D10811">
        <w:rPr>
          <w:rFonts w:ascii="Arial" w:hAnsi="Arial" w:cs="Arial"/>
          <w:color w:val="000000"/>
          <w:sz w:val="20"/>
          <w:szCs w:val="24"/>
        </w:rPr>
        <w:t>превышает</w:t>
      </w:r>
      <w:r w:rsidR="00E870F7" w:rsidRPr="00D10811">
        <w:rPr>
          <w:rFonts w:ascii="Arial" w:hAnsi="Arial" w:cs="Arial"/>
          <w:color w:val="000000"/>
          <w:sz w:val="20"/>
          <w:szCs w:val="24"/>
        </w:rPr>
        <w:t xml:space="preserve"> </w:t>
      </w:r>
      <w:r w:rsidRPr="00D10811">
        <w:rPr>
          <w:rFonts w:ascii="Arial" w:hAnsi="Arial" w:cs="Arial"/>
          <w:color w:val="000000"/>
          <w:sz w:val="20"/>
          <w:szCs w:val="24"/>
        </w:rPr>
        <w:t>200</w:t>
      </w:r>
      <w:r w:rsidR="00E870F7" w:rsidRPr="00D10811">
        <w:rPr>
          <w:rFonts w:ascii="Arial" w:hAnsi="Arial" w:cs="Arial"/>
          <w:color w:val="000000"/>
          <w:sz w:val="20"/>
          <w:szCs w:val="24"/>
        </w:rPr>
        <w:t xml:space="preserve"> </w:t>
      </w:r>
      <w:r w:rsidRPr="00D10811">
        <w:rPr>
          <w:rFonts w:ascii="Arial" w:hAnsi="Arial" w:cs="Arial"/>
          <w:color w:val="000000"/>
          <w:sz w:val="20"/>
          <w:szCs w:val="24"/>
        </w:rPr>
        <w:t>человек,</w:t>
      </w:r>
      <w:r w:rsidR="00E870F7" w:rsidRPr="00D10811">
        <w:rPr>
          <w:rFonts w:ascii="Arial" w:hAnsi="Arial" w:cs="Arial"/>
          <w:color w:val="000000"/>
          <w:sz w:val="20"/>
          <w:szCs w:val="24"/>
        </w:rPr>
        <w:t xml:space="preserve"> </w:t>
      </w:r>
      <w:r w:rsidRPr="00D10811">
        <w:rPr>
          <w:rFonts w:ascii="Arial" w:hAnsi="Arial" w:cs="Arial"/>
          <w:color w:val="000000"/>
          <w:sz w:val="20"/>
          <w:szCs w:val="24"/>
        </w:rPr>
        <w:t>за</w:t>
      </w:r>
      <w:r w:rsidR="00E870F7" w:rsidRPr="00D10811">
        <w:rPr>
          <w:rFonts w:ascii="Arial" w:hAnsi="Arial" w:cs="Arial"/>
          <w:color w:val="000000"/>
          <w:sz w:val="20"/>
          <w:szCs w:val="24"/>
        </w:rPr>
        <w:t xml:space="preserve"> </w:t>
      </w:r>
      <w:r w:rsidRPr="00D10811">
        <w:rPr>
          <w:rFonts w:ascii="Arial" w:hAnsi="Arial" w:cs="Arial"/>
          <w:color w:val="000000"/>
          <w:sz w:val="20"/>
          <w:szCs w:val="24"/>
        </w:rPr>
        <w:t>исключением</w:t>
      </w:r>
      <w:r w:rsidR="00E870F7" w:rsidRPr="00D10811">
        <w:rPr>
          <w:rFonts w:ascii="Arial" w:hAnsi="Arial" w:cs="Arial"/>
          <w:color w:val="000000"/>
          <w:sz w:val="20"/>
          <w:szCs w:val="24"/>
        </w:rPr>
        <w:t xml:space="preserve"> </w:t>
      </w:r>
      <w:r w:rsidRPr="00D10811">
        <w:rPr>
          <w:rFonts w:ascii="Arial" w:hAnsi="Arial" w:cs="Arial"/>
          <w:color w:val="000000"/>
          <w:sz w:val="20"/>
          <w:szCs w:val="24"/>
        </w:rPr>
        <w:t>политических</w:t>
      </w:r>
      <w:r w:rsidR="00E870F7" w:rsidRPr="00D10811">
        <w:rPr>
          <w:rFonts w:ascii="Arial" w:hAnsi="Arial" w:cs="Arial"/>
          <w:color w:val="000000"/>
          <w:sz w:val="20"/>
          <w:szCs w:val="24"/>
        </w:rPr>
        <w:t xml:space="preserve"> </w:t>
      </w:r>
      <w:r w:rsidRPr="00D10811">
        <w:rPr>
          <w:rFonts w:ascii="Arial" w:hAnsi="Arial" w:cs="Arial"/>
          <w:color w:val="000000"/>
          <w:sz w:val="20"/>
          <w:szCs w:val="24"/>
        </w:rPr>
        <w:t>партий</w:t>
      </w:r>
      <w:r w:rsidR="00E870F7" w:rsidRPr="00D10811">
        <w:rPr>
          <w:rFonts w:ascii="Arial" w:hAnsi="Arial" w:cs="Arial"/>
          <w:color w:val="000000"/>
          <w:sz w:val="20"/>
          <w:szCs w:val="24"/>
        </w:rPr>
        <w:t xml:space="preserve"> </w:t>
      </w:r>
      <w:r w:rsidRPr="00D10811">
        <w:rPr>
          <w:rFonts w:ascii="Arial" w:hAnsi="Arial" w:cs="Arial"/>
          <w:color w:val="000000"/>
          <w:sz w:val="20"/>
          <w:szCs w:val="24"/>
        </w:rPr>
        <w:t>и</w:t>
      </w:r>
      <w:r w:rsidR="00E870F7" w:rsidRPr="00D10811">
        <w:rPr>
          <w:rFonts w:ascii="Arial" w:hAnsi="Arial" w:cs="Arial"/>
          <w:color w:val="000000"/>
          <w:sz w:val="20"/>
          <w:szCs w:val="24"/>
        </w:rPr>
        <w:t xml:space="preserve"> </w:t>
      </w:r>
      <w:r w:rsidRPr="00D10811">
        <w:rPr>
          <w:rFonts w:ascii="Arial" w:hAnsi="Arial" w:cs="Arial"/>
          <w:color w:val="000000"/>
          <w:sz w:val="20"/>
          <w:szCs w:val="24"/>
        </w:rPr>
        <w:t>некоммерческих</w:t>
      </w:r>
      <w:r w:rsidR="00E870F7" w:rsidRPr="00D10811">
        <w:rPr>
          <w:rFonts w:ascii="Arial" w:hAnsi="Arial" w:cs="Arial"/>
          <w:color w:val="000000"/>
          <w:sz w:val="20"/>
          <w:szCs w:val="24"/>
        </w:rPr>
        <w:t xml:space="preserve"> </w:t>
      </w:r>
      <w:r w:rsidRPr="00D10811">
        <w:rPr>
          <w:rFonts w:ascii="Arial" w:hAnsi="Arial" w:cs="Arial"/>
          <w:color w:val="000000"/>
          <w:sz w:val="20"/>
          <w:szCs w:val="24"/>
        </w:rPr>
        <w:t>организаций,</w:t>
      </w:r>
      <w:r w:rsidR="00E870F7" w:rsidRPr="00D10811">
        <w:rPr>
          <w:rFonts w:ascii="Arial" w:hAnsi="Arial" w:cs="Arial"/>
          <w:color w:val="000000"/>
          <w:sz w:val="20"/>
          <w:szCs w:val="24"/>
        </w:rPr>
        <w:t xml:space="preserve"> </w:t>
      </w:r>
      <w:r w:rsidRPr="00D10811">
        <w:rPr>
          <w:rFonts w:ascii="Arial" w:hAnsi="Arial" w:cs="Arial"/>
          <w:color w:val="000000"/>
          <w:sz w:val="20"/>
          <w:szCs w:val="24"/>
        </w:rPr>
        <w:t>включенных</w:t>
      </w:r>
      <w:r w:rsidR="00E870F7" w:rsidRPr="00D10811">
        <w:rPr>
          <w:rFonts w:ascii="Arial" w:hAnsi="Arial" w:cs="Arial"/>
          <w:color w:val="000000"/>
          <w:sz w:val="20"/>
          <w:szCs w:val="24"/>
        </w:rPr>
        <w:t xml:space="preserve"> </w:t>
      </w:r>
      <w:r w:rsidRPr="00D10811">
        <w:rPr>
          <w:rFonts w:ascii="Arial" w:hAnsi="Arial" w:cs="Arial"/>
          <w:color w:val="000000"/>
          <w:sz w:val="20"/>
          <w:szCs w:val="24"/>
        </w:rPr>
        <w:t>в</w:t>
      </w:r>
      <w:r w:rsidR="00E870F7" w:rsidRPr="00D10811">
        <w:rPr>
          <w:rFonts w:ascii="Arial" w:hAnsi="Arial" w:cs="Arial"/>
          <w:color w:val="000000"/>
          <w:sz w:val="20"/>
          <w:szCs w:val="24"/>
        </w:rPr>
        <w:t xml:space="preserve"> </w:t>
      </w:r>
      <w:r w:rsidRPr="00D10811">
        <w:rPr>
          <w:rFonts w:ascii="Arial" w:hAnsi="Arial" w:cs="Arial"/>
          <w:color w:val="000000"/>
          <w:sz w:val="20"/>
          <w:szCs w:val="24"/>
        </w:rPr>
        <w:t>реестр</w:t>
      </w:r>
      <w:r w:rsidR="00E870F7" w:rsidRPr="00D10811">
        <w:rPr>
          <w:rFonts w:ascii="Arial" w:hAnsi="Arial" w:cs="Arial"/>
          <w:color w:val="000000"/>
          <w:sz w:val="20"/>
          <w:szCs w:val="24"/>
        </w:rPr>
        <w:t xml:space="preserve"> </w:t>
      </w:r>
      <w:r w:rsidRPr="00D10811">
        <w:rPr>
          <w:rFonts w:ascii="Arial" w:hAnsi="Arial" w:cs="Arial"/>
          <w:color w:val="000000"/>
          <w:sz w:val="20"/>
          <w:szCs w:val="24"/>
        </w:rPr>
        <w:t>некоммерческих</w:t>
      </w:r>
      <w:r w:rsidR="00E870F7" w:rsidRPr="00D10811">
        <w:rPr>
          <w:rFonts w:ascii="Arial" w:hAnsi="Arial" w:cs="Arial"/>
          <w:color w:val="000000"/>
          <w:sz w:val="20"/>
          <w:szCs w:val="24"/>
        </w:rPr>
        <w:t xml:space="preserve"> </w:t>
      </w:r>
      <w:r w:rsidRPr="00D10811">
        <w:rPr>
          <w:rFonts w:ascii="Arial" w:hAnsi="Arial" w:cs="Arial"/>
          <w:color w:val="000000"/>
          <w:sz w:val="20"/>
          <w:szCs w:val="24"/>
        </w:rPr>
        <w:t>организаций,</w:t>
      </w:r>
      <w:r w:rsidR="00E870F7" w:rsidRPr="00D10811">
        <w:rPr>
          <w:rFonts w:ascii="Arial" w:hAnsi="Arial" w:cs="Arial"/>
          <w:color w:val="000000"/>
          <w:sz w:val="20"/>
          <w:szCs w:val="24"/>
        </w:rPr>
        <w:t xml:space="preserve"> </w:t>
      </w:r>
      <w:r w:rsidRPr="00D10811">
        <w:rPr>
          <w:rFonts w:ascii="Arial" w:hAnsi="Arial" w:cs="Arial"/>
          <w:color w:val="000000"/>
          <w:sz w:val="20"/>
          <w:szCs w:val="24"/>
        </w:rPr>
        <w:t>выполняющих</w:t>
      </w:r>
      <w:r w:rsidR="00E870F7" w:rsidRPr="00D10811">
        <w:rPr>
          <w:rFonts w:ascii="Arial" w:hAnsi="Arial" w:cs="Arial"/>
          <w:color w:val="000000"/>
          <w:sz w:val="20"/>
          <w:szCs w:val="24"/>
        </w:rPr>
        <w:t xml:space="preserve"> </w:t>
      </w:r>
      <w:r w:rsidRPr="00D10811">
        <w:rPr>
          <w:rFonts w:ascii="Arial" w:hAnsi="Arial" w:cs="Arial"/>
          <w:color w:val="000000"/>
          <w:sz w:val="20"/>
          <w:szCs w:val="24"/>
        </w:rPr>
        <w:t>функции</w:t>
      </w:r>
      <w:r w:rsidR="00E870F7" w:rsidRPr="00D10811">
        <w:rPr>
          <w:rFonts w:ascii="Arial" w:hAnsi="Arial" w:cs="Arial"/>
          <w:color w:val="000000"/>
          <w:sz w:val="20"/>
          <w:szCs w:val="24"/>
        </w:rPr>
        <w:t xml:space="preserve"> </w:t>
      </w:r>
      <w:r w:rsidRPr="00D10811">
        <w:rPr>
          <w:rFonts w:ascii="Arial" w:hAnsi="Arial" w:cs="Arial"/>
          <w:color w:val="000000"/>
          <w:sz w:val="20"/>
          <w:szCs w:val="24"/>
        </w:rPr>
        <w:t>иностранного</w:t>
      </w:r>
      <w:r w:rsidR="00E870F7" w:rsidRPr="00D10811">
        <w:rPr>
          <w:rFonts w:ascii="Arial" w:hAnsi="Arial" w:cs="Arial"/>
          <w:color w:val="000000"/>
          <w:sz w:val="20"/>
          <w:szCs w:val="24"/>
        </w:rPr>
        <w:t xml:space="preserve"> </w:t>
      </w:r>
      <w:r w:rsidRPr="00D10811">
        <w:rPr>
          <w:rFonts w:ascii="Arial" w:hAnsi="Arial" w:cs="Arial"/>
          <w:color w:val="000000"/>
          <w:sz w:val="20"/>
          <w:szCs w:val="24"/>
        </w:rPr>
        <w:t>агента,</w:t>
      </w:r>
      <w:r w:rsidR="00E870F7" w:rsidRPr="00D10811">
        <w:rPr>
          <w:rFonts w:ascii="Arial" w:hAnsi="Arial" w:cs="Arial"/>
          <w:color w:val="000000"/>
          <w:sz w:val="20"/>
          <w:szCs w:val="24"/>
        </w:rPr>
        <w:t xml:space="preserve"> </w:t>
      </w:r>
      <w:r w:rsidRPr="00D10811">
        <w:rPr>
          <w:rFonts w:ascii="Arial" w:hAnsi="Arial" w:cs="Arial"/>
          <w:color w:val="000000"/>
          <w:sz w:val="20"/>
          <w:szCs w:val="24"/>
        </w:rPr>
        <w:t>проводятся</w:t>
      </w:r>
      <w:r w:rsidR="00E870F7" w:rsidRPr="00D10811">
        <w:rPr>
          <w:rFonts w:ascii="Arial" w:hAnsi="Arial" w:cs="Arial"/>
          <w:color w:val="000000"/>
          <w:sz w:val="20"/>
          <w:szCs w:val="24"/>
        </w:rPr>
        <w:t xml:space="preserve"> </w:t>
      </w:r>
      <w:r w:rsidRPr="00D10811">
        <w:rPr>
          <w:rFonts w:ascii="Arial" w:hAnsi="Arial" w:cs="Arial"/>
          <w:color w:val="000000"/>
          <w:sz w:val="20"/>
          <w:szCs w:val="24"/>
        </w:rPr>
        <w:t>только:</w:t>
      </w:r>
    </w:p>
    <w:p w:rsidR="00314729" w:rsidRPr="00D10811" w:rsidRDefault="00314729" w:rsidP="00D10811">
      <w:pPr>
        <w:ind w:firstLine="851"/>
        <w:jc w:val="both"/>
        <w:rPr>
          <w:rFonts w:ascii="Arial" w:hAnsi="Arial" w:cs="Arial"/>
          <w:b/>
          <w:i/>
          <w:color w:val="000000"/>
          <w:sz w:val="20"/>
        </w:rPr>
      </w:pPr>
      <w:r w:rsidRPr="00D10811">
        <w:rPr>
          <w:rFonts w:ascii="Arial" w:hAnsi="Arial" w:cs="Arial"/>
          <w:color w:val="000000"/>
          <w:sz w:val="20"/>
        </w:rPr>
        <w:t>а)</w:t>
      </w:r>
      <w:r w:rsidR="00E870F7" w:rsidRPr="00D10811">
        <w:rPr>
          <w:rFonts w:ascii="Arial" w:hAnsi="Arial" w:cs="Arial"/>
          <w:color w:val="000000"/>
          <w:sz w:val="20"/>
        </w:rPr>
        <w:t xml:space="preserve"> </w:t>
      </w:r>
      <w:r w:rsidRPr="00D10811">
        <w:rPr>
          <w:rFonts w:ascii="Arial" w:hAnsi="Arial" w:cs="Arial"/>
          <w:color w:val="000000"/>
          <w:sz w:val="20"/>
        </w:rPr>
        <w:t>внеплановые</w:t>
      </w:r>
      <w:r w:rsidR="00E870F7" w:rsidRPr="00D10811">
        <w:rPr>
          <w:rFonts w:ascii="Arial" w:hAnsi="Arial" w:cs="Arial"/>
          <w:color w:val="000000"/>
          <w:sz w:val="20"/>
        </w:rPr>
        <w:t xml:space="preserve"> </w:t>
      </w:r>
      <w:r w:rsidRPr="00D10811">
        <w:rPr>
          <w:rFonts w:ascii="Arial" w:hAnsi="Arial" w:cs="Arial"/>
          <w:color w:val="000000"/>
          <w:sz w:val="20"/>
        </w:rPr>
        <w:t>проверки,</w:t>
      </w:r>
      <w:r w:rsidR="00E870F7" w:rsidRPr="00D10811">
        <w:rPr>
          <w:rFonts w:ascii="Arial" w:hAnsi="Arial" w:cs="Arial"/>
          <w:color w:val="000000"/>
          <w:sz w:val="20"/>
        </w:rPr>
        <w:t xml:space="preserve"> </w:t>
      </w:r>
      <w:proofErr w:type="gramStart"/>
      <w:r w:rsidRPr="00D10811">
        <w:rPr>
          <w:rFonts w:ascii="Arial" w:hAnsi="Arial" w:cs="Arial"/>
          <w:color w:val="000000"/>
          <w:sz w:val="20"/>
        </w:rPr>
        <w:t>основаниями</w:t>
      </w:r>
      <w:proofErr w:type="gramEnd"/>
      <w:r w:rsidR="00E870F7" w:rsidRPr="00D10811">
        <w:rPr>
          <w:rFonts w:ascii="Arial" w:hAnsi="Arial" w:cs="Arial"/>
          <w:color w:val="000000"/>
          <w:sz w:val="20"/>
        </w:rPr>
        <w:t xml:space="preserve"> </w:t>
      </w:r>
      <w:r w:rsidRPr="00D10811">
        <w:rPr>
          <w:rFonts w:ascii="Arial" w:hAnsi="Arial" w:cs="Arial"/>
          <w:color w:val="000000"/>
          <w:sz w:val="20"/>
        </w:rPr>
        <w:t>для</w:t>
      </w:r>
      <w:r w:rsidR="00E870F7" w:rsidRPr="00D10811">
        <w:rPr>
          <w:rFonts w:ascii="Arial" w:hAnsi="Arial" w:cs="Arial"/>
          <w:color w:val="000000"/>
          <w:sz w:val="20"/>
        </w:rPr>
        <w:t xml:space="preserve"> </w:t>
      </w:r>
      <w:r w:rsidRPr="00D10811">
        <w:rPr>
          <w:rFonts w:ascii="Arial" w:hAnsi="Arial" w:cs="Arial"/>
          <w:color w:val="000000"/>
          <w:sz w:val="20"/>
        </w:rPr>
        <w:t>проведения</w:t>
      </w:r>
      <w:r w:rsidR="00E870F7" w:rsidRPr="00D10811">
        <w:rPr>
          <w:rFonts w:ascii="Arial" w:hAnsi="Arial" w:cs="Arial"/>
          <w:color w:val="000000"/>
          <w:sz w:val="20"/>
        </w:rPr>
        <w:t xml:space="preserve"> </w:t>
      </w:r>
      <w:r w:rsidRPr="00D10811">
        <w:rPr>
          <w:rFonts w:ascii="Arial" w:hAnsi="Arial" w:cs="Arial"/>
          <w:color w:val="000000"/>
          <w:sz w:val="20"/>
        </w:rPr>
        <w:t>которых</w:t>
      </w:r>
      <w:r w:rsidR="00E870F7" w:rsidRPr="00D10811">
        <w:rPr>
          <w:rFonts w:ascii="Arial" w:hAnsi="Arial" w:cs="Arial"/>
          <w:color w:val="000000"/>
          <w:sz w:val="20"/>
        </w:rPr>
        <w:t xml:space="preserve"> </w:t>
      </w:r>
      <w:r w:rsidRPr="00D10811">
        <w:rPr>
          <w:rFonts w:ascii="Arial" w:hAnsi="Arial" w:cs="Arial"/>
          <w:color w:val="000000"/>
          <w:sz w:val="20"/>
        </w:rPr>
        <w:t>являются</w:t>
      </w:r>
      <w:r w:rsidR="00E870F7" w:rsidRPr="00D10811">
        <w:rPr>
          <w:rFonts w:ascii="Arial" w:hAnsi="Arial" w:cs="Arial"/>
          <w:color w:val="000000"/>
          <w:sz w:val="20"/>
        </w:rPr>
        <w:t xml:space="preserve"> </w:t>
      </w:r>
      <w:r w:rsidRPr="00D10811">
        <w:rPr>
          <w:rFonts w:ascii="Arial" w:hAnsi="Arial" w:cs="Arial"/>
          <w:color w:val="000000"/>
          <w:sz w:val="20"/>
        </w:rPr>
        <w:t>факты</w:t>
      </w:r>
      <w:r w:rsidR="00E870F7" w:rsidRPr="00D10811">
        <w:rPr>
          <w:rFonts w:ascii="Arial" w:hAnsi="Arial" w:cs="Arial"/>
          <w:color w:val="000000"/>
          <w:sz w:val="20"/>
        </w:rPr>
        <w:t xml:space="preserve"> </w:t>
      </w:r>
      <w:r w:rsidRPr="00D10811">
        <w:rPr>
          <w:rFonts w:ascii="Arial" w:hAnsi="Arial" w:cs="Arial"/>
          <w:color w:val="000000"/>
          <w:sz w:val="20"/>
        </w:rPr>
        <w:t>причинения</w:t>
      </w:r>
      <w:r w:rsidR="00E870F7" w:rsidRPr="00D10811">
        <w:rPr>
          <w:rFonts w:ascii="Arial" w:hAnsi="Arial" w:cs="Arial"/>
          <w:color w:val="000000"/>
          <w:sz w:val="20"/>
        </w:rPr>
        <w:t xml:space="preserve"> </w:t>
      </w:r>
      <w:r w:rsidRPr="00D10811">
        <w:rPr>
          <w:rFonts w:ascii="Arial" w:hAnsi="Arial" w:cs="Arial"/>
          <w:color w:val="000000"/>
          <w:sz w:val="20"/>
        </w:rPr>
        <w:t>вреда</w:t>
      </w:r>
      <w:r w:rsidR="00E870F7" w:rsidRPr="00D10811">
        <w:rPr>
          <w:rFonts w:ascii="Arial" w:hAnsi="Arial" w:cs="Arial"/>
          <w:color w:val="000000"/>
          <w:sz w:val="20"/>
        </w:rPr>
        <w:t xml:space="preserve"> </w:t>
      </w:r>
      <w:r w:rsidRPr="00D10811">
        <w:rPr>
          <w:rFonts w:ascii="Arial" w:hAnsi="Arial" w:cs="Arial"/>
          <w:color w:val="000000"/>
          <w:sz w:val="20"/>
        </w:rPr>
        <w:t>жизни,</w:t>
      </w:r>
      <w:r w:rsidR="00E870F7" w:rsidRPr="00D10811">
        <w:rPr>
          <w:rFonts w:ascii="Arial" w:hAnsi="Arial" w:cs="Arial"/>
          <w:color w:val="000000"/>
          <w:sz w:val="20"/>
        </w:rPr>
        <w:t xml:space="preserve"> </w:t>
      </w:r>
      <w:r w:rsidRPr="00D10811">
        <w:rPr>
          <w:rFonts w:ascii="Arial" w:hAnsi="Arial" w:cs="Arial"/>
          <w:color w:val="000000"/>
          <w:sz w:val="20"/>
        </w:rPr>
        <w:t>здоровью</w:t>
      </w:r>
      <w:r w:rsidR="00E870F7" w:rsidRPr="00D10811">
        <w:rPr>
          <w:rFonts w:ascii="Arial" w:hAnsi="Arial" w:cs="Arial"/>
          <w:color w:val="000000"/>
          <w:sz w:val="20"/>
        </w:rPr>
        <w:t xml:space="preserve"> </w:t>
      </w:r>
      <w:r w:rsidRPr="00D10811">
        <w:rPr>
          <w:rFonts w:ascii="Arial" w:hAnsi="Arial" w:cs="Arial"/>
          <w:color w:val="000000"/>
          <w:sz w:val="20"/>
        </w:rPr>
        <w:t>граждан</w:t>
      </w:r>
      <w:r w:rsidR="00E870F7" w:rsidRPr="00D10811">
        <w:rPr>
          <w:rFonts w:ascii="Arial" w:hAnsi="Arial" w:cs="Arial"/>
          <w:color w:val="000000"/>
          <w:sz w:val="20"/>
        </w:rPr>
        <w:t xml:space="preserve"> </w:t>
      </w:r>
      <w:r w:rsidRPr="00D10811">
        <w:rPr>
          <w:rFonts w:ascii="Arial" w:hAnsi="Arial" w:cs="Arial"/>
          <w:color w:val="000000"/>
          <w:sz w:val="20"/>
        </w:rPr>
        <w:t>или</w:t>
      </w:r>
      <w:r w:rsidR="00E870F7" w:rsidRPr="00D10811">
        <w:rPr>
          <w:rFonts w:ascii="Arial" w:hAnsi="Arial" w:cs="Arial"/>
          <w:color w:val="000000"/>
          <w:sz w:val="20"/>
        </w:rPr>
        <w:t xml:space="preserve"> </w:t>
      </w:r>
      <w:r w:rsidRPr="00D10811">
        <w:rPr>
          <w:rFonts w:ascii="Arial" w:hAnsi="Arial" w:cs="Arial"/>
          <w:color w:val="000000"/>
          <w:sz w:val="20"/>
        </w:rPr>
        <w:t>угрозы</w:t>
      </w:r>
      <w:r w:rsidR="00E870F7" w:rsidRPr="00D10811">
        <w:rPr>
          <w:rFonts w:ascii="Arial" w:hAnsi="Arial" w:cs="Arial"/>
          <w:color w:val="000000"/>
          <w:sz w:val="20"/>
        </w:rPr>
        <w:t xml:space="preserve"> </w:t>
      </w:r>
      <w:r w:rsidRPr="00D10811">
        <w:rPr>
          <w:rFonts w:ascii="Arial" w:hAnsi="Arial" w:cs="Arial"/>
          <w:color w:val="000000"/>
          <w:sz w:val="20"/>
        </w:rPr>
        <w:t>причинения</w:t>
      </w:r>
      <w:r w:rsidR="00E870F7" w:rsidRPr="00D10811">
        <w:rPr>
          <w:rFonts w:ascii="Arial" w:hAnsi="Arial" w:cs="Arial"/>
          <w:color w:val="000000"/>
          <w:sz w:val="20"/>
        </w:rPr>
        <w:t xml:space="preserve"> </w:t>
      </w:r>
      <w:r w:rsidRPr="00D10811">
        <w:rPr>
          <w:rFonts w:ascii="Arial" w:hAnsi="Arial" w:cs="Arial"/>
          <w:color w:val="000000"/>
          <w:sz w:val="20"/>
        </w:rPr>
        <w:t>вреда</w:t>
      </w:r>
      <w:r w:rsidR="00E870F7" w:rsidRPr="00D10811">
        <w:rPr>
          <w:rFonts w:ascii="Arial" w:hAnsi="Arial" w:cs="Arial"/>
          <w:color w:val="000000"/>
          <w:sz w:val="20"/>
        </w:rPr>
        <w:t xml:space="preserve"> </w:t>
      </w:r>
      <w:r w:rsidRPr="00D10811">
        <w:rPr>
          <w:rFonts w:ascii="Arial" w:hAnsi="Arial" w:cs="Arial"/>
          <w:color w:val="000000"/>
          <w:sz w:val="20"/>
        </w:rPr>
        <w:t>жизни,</w:t>
      </w:r>
      <w:r w:rsidR="00E870F7" w:rsidRPr="00D10811">
        <w:rPr>
          <w:rFonts w:ascii="Arial" w:hAnsi="Arial" w:cs="Arial"/>
          <w:color w:val="000000"/>
          <w:sz w:val="20"/>
        </w:rPr>
        <w:t xml:space="preserve"> </w:t>
      </w:r>
      <w:r w:rsidRPr="00D10811">
        <w:rPr>
          <w:rFonts w:ascii="Arial" w:hAnsi="Arial" w:cs="Arial"/>
          <w:color w:val="000000"/>
          <w:sz w:val="20"/>
        </w:rPr>
        <w:t>здоровью</w:t>
      </w:r>
      <w:r w:rsidR="00E870F7" w:rsidRPr="00D10811">
        <w:rPr>
          <w:rFonts w:ascii="Arial" w:hAnsi="Arial" w:cs="Arial"/>
          <w:color w:val="000000"/>
          <w:sz w:val="20"/>
        </w:rPr>
        <w:t xml:space="preserve"> </w:t>
      </w:r>
      <w:r w:rsidRPr="00D10811">
        <w:rPr>
          <w:rFonts w:ascii="Arial" w:hAnsi="Arial" w:cs="Arial"/>
          <w:color w:val="000000"/>
          <w:sz w:val="20"/>
        </w:rPr>
        <w:t>граждан,</w:t>
      </w:r>
      <w:r w:rsidR="00E870F7" w:rsidRPr="00D10811">
        <w:rPr>
          <w:rFonts w:ascii="Arial" w:hAnsi="Arial" w:cs="Arial"/>
          <w:color w:val="000000"/>
          <w:sz w:val="20"/>
        </w:rPr>
        <w:t xml:space="preserve"> </w:t>
      </w:r>
      <w:r w:rsidRPr="00D10811">
        <w:rPr>
          <w:rFonts w:ascii="Arial" w:hAnsi="Arial" w:cs="Arial"/>
          <w:color w:val="000000"/>
          <w:sz w:val="20"/>
        </w:rPr>
        <w:t>возникновение</w:t>
      </w:r>
      <w:r w:rsidR="00E870F7" w:rsidRPr="00D10811">
        <w:rPr>
          <w:rFonts w:ascii="Arial" w:hAnsi="Arial" w:cs="Arial"/>
          <w:color w:val="000000"/>
          <w:sz w:val="20"/>
        </w:rPr>
        <w:t xml:space="preserve"> </w:t>
      </w:r>
      <w:r w:rsidRPr="00D10811">
        <w:rPr>
          <w:rFonts w:ascii="Arial" w:hAnsi="Arial" w:cs="Arial"/>
          <w:color w:val="000000"/>
          <w:sz w:val="20"/>
        </w:rPr>
        <w:t>чрезвычайных</w:t>
      </w:r>
      <w:r w:rsidR="00E870F7" w:rsidRPr="00D10811">
        <w:rPr>
          <w:rFonts w:ascii="Arial" w:hAnsi="Arial" w:cs="Arial"/>
          <w:color w:val="000000"/>
          <w:sz w:val="20"/>
        </w:rPr>
        <w:t xml:space="preserve"> </w:t>
      </w:r>
      <w:r w:rsidRPr="00D10811">
        <w:rPr>
          <w:rFonts w:ascii="Arial" w:hAnsi="Arial" w:cs="Arial"/>
          <w:color w:val="000000"/>
          <w:sz w:val="20"/>
        </w:rPr>
        <w:t>ситуаций</w:t>
      </w:r>
      <w:r w:rsidR="00E870F7" w:rsidRPr="00D10811">
        <w:rPr>
          <w:rFonts w:ascii="Arial" w:hAnsi="Arial" w:cs="Arial"/>
          <w:color w:val="000000"/>
          <w:sz w:val="20"/>
        </w:rPr>
        <w:t xml:space="preserve"> </w:t>
      </w:r>
      <w:r w:rsidRPr="00D10811">
        <w:rPr>
          <w:rFonts w:ascii="Arial" w:hAnsi="Arial" w:cs="Arial"/>
          <w:color w:val="000000"/>
          <w:sz w:val="20"/>
        </w:rPr>
        <w:t>природного</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техногенного</w:t>
      </w:r>
      <w:r w:rsidR="00E870F7" w:rsidRPr="00D10811">
        <w:rPr>
          <w:rFonts w:ascii="Arial" w:hAnsi="Arial" w:cs="Arial"/>
          <w:color w:val="000000"/>
          <w:sz w:val="20"/>
        </w:rPr>
        <w:t xml:space="preserve"> </w:t>
      </w:r>
      <w:r w:rsidRPr="00D10811">
        <w:rPr>
          <w:rFonts w:ascii="Arial" w:hAnsi="Arial" w:cs="Arial"/>
          <w:color w:val="000000"/>
          <w:sz w:val="20"/>
        </w:rPr>
        <w:t>характера</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проведение</w:t>
      </w:r>
      <w:r w:rsidR="00E870F7" w:rsidRPr="00D10811">
        <w:rPr>
          <w:rFonts w:ascii="Arial" w:hAnsi="Arial" w:cs="Arial"/>
          <w:color w:val="000000"/>
          <w:sz w:val="20"/>
        </w:rPr>
        <w:t xml:space="preserve"> </w:t>
      </w:r>
      <w:r w:rsidRPr="00D10811">
        <w:rPr>
          <w:rFonts w:ascii="Arial" w:hAnsi="Arial" w:cs="Arial"/>
          <w:color w:val="000000"/>
          <w:sz w:val="20"/>
        </w:rPr>
        <w:t>которых</w:t>
      </w:r>
      <w:r w:rsidR="00E870F7" w:rsidRPr="00D10811">
        <w:rPr>
          <w:rFonts w:ascii="Arial" w:hAnsi="Arial" w:cs="Arial"/>
          <w:color w:val="000000"/>
          <w:sz w:val="20"/>
        </w:rPr>
        <w:t xml:space="preserve"> </w:t>
      </w:r>
      <w:r w:rsidRPr="00D10811">
        <w:rPr>
          <w:rFonts w:ascii="Arial" w:hAnsi="Arial" w:cs="Arial"/>
          <w:color w:val="000000"/>
          <w:sz w:val="20"/>
        </w:rPr>
        <w:t>согласовано</w:t>
      </w:r>
      <w:r w:rsidR="00E870F7" w:rsidRPr="00D10811">
        <w:rPr>
          <w:rFonts w:ascii="Arial" w:hAnsi="Arial" w:cs="Arial"/>
          <w:color w:val="000000"/>
          <w:sz w:val="20"/>
        </w:rPr>
        <w:t xml:space="preserve"> </w:t>
      </w:r>
      <w:r w:rsidRPr="00D10811">
        <w:rPr>
          <w:rFonts w:ascii="Arial" w:hAnsi="Arial" w:cs="Arial"/>
          <w:color w:val="000000"/>
          <w:sz w:val="20"/>
        </w:rPr>
        <w:t>органами</w:t>
      </w:r>
      <w:r w:rsidR="00E870F7" w:rsidRPr="00D10811">
        <w:rPr>
          <w:rFonts w:ascii="Arial" w:hAnsi="Arial" w:cs="Arial"/>
          <w:color w:val="000000"/>
          <w:sz w:val="20"/>
        </w:rPr>
        <w:t xml:space="preserve"> </w:t>
      </w:r>
      <w:r w:rsidRPr="00D10811">
        <w:rPr>
          <w:rFonts w:ascii="Arial" w:hAnsi="Arial" w:cs="Arial"/>
          <w:color w:val="000000"/>
          <w:sz w:val="20"/>
        </w:rPr>
        <w:t>прокуратуры;</w:t>
      </w:r>
    </w:p>
    <w:p w:rsidR="00314729" w:rsidRPr="00D10811" w:rsidRDefault="00314729" w:rsidP="00D10811">
      <w:pPr>
        <w:ind w:firstLine="851"/>
        <w:jc w:val="both"/>
        <w:rPr>
          <w:rFonts w:ascii="Arial" w:hAnsi="Arial" w:cs="Arial"/>
          <w:b/>
          <w:i/>
          <w:color w:val="000000"/>
          <w:sz w:val="20"/>
        </w:rPr>
      </w:pPr>
      <w:r w:rsidRPr="00D10811">
        <w:rPr>
          <w:rFonts w:ascii="Arial" w:hAnsi="Arial" w:cs="Arial"/>
          <w:color w:val="000000"/>
          <w:sz w:val="20"/>
        </w:rPr>
        <w:t>б)</w:t>
      </w:r>
      <w:r w:rsidR="00E870F7" w:rsidRPr="00D10811">
        <w:rPr>
          <w:rFonts w:ascii="Arial" w:hAnsi="Arial" w:cs="Arial"/>
          <w:color w:val="000000"/>
          <w:sz w:val="20"/>
        </w:rPr>
        <w:t xml:space="preserve"> </w:t>
      </w:r>
      <w:r w:rsidRPr="00D10811">
        <w:rPr>
          <w:rFonts w:ascii="Arial" w:hAnsi="Arial" w:cs="Arial"/>
          <w:color w:val="000000"/>
          <w:sz w:val="20"/>
        </w:rPr>
        <w:t>внеплановые</w:t>
      </w:r>
      <w:r w:rsidR="00E870F7" w:rsidRPr="00D10811">
        <w:rPr>
          <w:rFonts w:ascii="Arial" w:hAnsi="Arial" w:cs="Arial"/>
          <w:color w:val="000000"/>
          <w:sz w:val="20"/>
        </w:rPr>
        <w:t xml:space="preserve"> </w:t>
      </w:r>
      <w:r w:rsidRPr="00D10811">
        <w:rPr>
          <w:rFonts w:ascii="Arial" w:hAnsi="Arial" w:cs="Arial"/>
          <w:color w:val="000000"/>
          <w:sz w:val="20"/>
        </w:rPr>
        <w:t>проверки,</w:t>
      </w:r>
      <w:r w:rsidR="00E870F7" w:rsidRPr="00D10811">
        <w:rPr>
          <w:rFonts w:ascii="Arial" w:hAnsi="Arial" w:cs="Arial"/>
          <w:color w:val="000000"/>
          <w:sz w:val="20"/>
        </w:rPr>
        <w:t xml:space="preserve"> </w:t>
      </w:r>
      <w:r w:rsidRPr="00D10811">
        <w:rPr>
          <w:rFonts w:ascii="Arial" w:hAnsi="Arial" w:cs="Arial"/>
          <w:color w:val="000000"/>
          <w:sz w:val="20"/>
        </w:rPr>
        <w:t>назначенные</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целях</w:t>
      </w:r>
      <w:r w:rsidR="00E870F7" w:rsidRPr="00D10811">
        <w:rPr>
          <w:rFonts w:ascii="Arial" w:hAnsi="Arial" w:cs="Arial"/>
          <w:color w:val="000000"/>
          <w:sz w:val="20"/>
        </w:rPr>
        <w:t xml:space="preserve"> </w:t>
      </w:r>
      <w:r w:rsidRPr="00D10811">
        <w:rPr>
          <w:rFonts w:ascii="Arial" w:hAnsi="Arial" w:cs="Arial"/>
          <w:color w:val="000000"/>
          <w:sz w:val="20"/>
        </w:rPr>
        <w:t>проверки</w:t>
      </w:r>
      <w:r w:rsidR="00E870F7" w:rsidRPr="00D10811">
        <w:rPr>
          <w:rFonts w:ascii="Arial" w:hAnsi="Arial" w:cs="Arial"/>
          <w:color w:val="000000"/>
          <w:sz w:val="20"/>
        </w:rPr>
        <w:t xml:space="preserve"> </w:t>
      </w:r>
      <w:r w:rsidRPr="00D10811">
        <w:rPr>
          <w:rFonts w:ascii="Arial" w:hAnsi="Arial" w:cs="Arial"/>
          <w:color w:val="000000"/>
          <w:sz w:val="20"/>
        </w:rPr>
        <w:t>исполнения</w:t>
      </w:r>
      <w:r w:rsidR="00E870F7" w:rsidRPr="00D10811">
        <w:rPr>
          <w:rFonts w:ascii="Arial" w:hAnsi="Arial" w:cs="Arial"/>
          <w:color w:val="000000"/>
          <w:sz w:val="20"/>
        </w:rPr>
        <w:t xml:space="preserve"> </w:t>
      </w:r>
      <w:r w:rsidRPr="00D10811">
        <w:rPr>
          <w:rFonts w:ascii="Arial" w:hAnsi="Arial" w:cs="Arial"/>
          <w:color w:val="000000"/>
          <w:sz w:val="20"/>
        </w:rPr>
        <w:t>ранее</w:t>
      </w:r>
      <w:r w:rsidR="00E870F7" w:rsidRPr="00D10811">
        <w:rPr>
          <w:rFonts w:ascii="Arial" w:hAnsi="Arial" w:cs="Arial"/>
          <w:color w:val="000000"/>
          <w:sz w:val="20"/>
        </w:rPr>
        <w:t xml:space="preserve"> </w:t>
      </w:r>
      <w:r w:rsidRPr="00D10811">
        <w:rPr>
          <w:rFonts w:ascii="Arial" w:hAnsi="Arial" w:cs="Arial"/>
          <w:color w:val="000000"/>
          <w:sz w:val="20"/>
        </w:rPr>
        <w:t>выданного</w:t>
      </w:r>
      <w:r w:rsidR="00E870F7" w:rsidRPr="00D10811">
        <w:rPr>
          <w:rFonts w:ascii="Arial" w:hAnsi="Arial" w:cs="Arial"/>
          <w:color w:val="000000"/>
          <w:sz w:val="20"/>
        </w:rPr>
        <w:t xml:space="preserve"> </w:t>
      </w:r>
      <w:r w:rsidRPr="00D10811">
        <w:rPr>
          <w:rFonts w:ascii="Arial" w:hAnsi="Arial" w:cs="Arial"/>
          <w:color w:val="000000"/>
          <w:sz w:val="20"/>
        </w:rPr>
        <w:t>предписания</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принятии</w:t>
      </w:r>
      <w:r w:rsidR="00E870F7" w:rsidRPr="00D10811">
        <w:rPr>
          <w:rFonts w:ascii="Arial" w:hAnsi="Arial" w:cs="Arial"/>
          <w:color w:val="000000"/>
          <w:sz w:val="20"/>
        </w:rPr>
        <w:t xml:space="preserve"> </w:t>
      </w:r>
      <w:r w:rsidRPr="00D10811">
        <w:rPr>
          <w:rFonts w:ascii="Arial" w:hAnsi="Arial" w:cs="Arial"/>
          <w:color w:val="000000"/>
          <w:sz w:val="20"/>
        </w:rPr>
        <w:t>мер,</w:t>
      </w:r>
      <w:r w:rsidR="00E870F7" w:rsidRPr="00D10811">
        <w:rPr>
          <w:rFonts w:ascii="Arial" w:hAnsi="Arial" w:cs="Arial"/>
          <w:color w:val="000000"/>
          <w:sz w:val="20"/>
        </w:rPr>
        <w:t xml:space="preserve"> </w:t>
      </w:r>
      <w:r w:rsidRPr="00D10811">
        <w:rPr>
          <w:rFonts w:ascii="Arial" w:hAnsi="Arial" w:cs="Arial"/>
          <w:color w:val="000000"/>
          <w:sz w:val="20"/>
        </w:rPr>
        <w:t>направленных</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устранение</w:t>
      </w:r>
      <w:r w:rsidR="00E870F7" w:rsidRPr="00D10811">
        <w:rPr>
          <w:rFonts w:ascii="Arial" w:hAnsi="Arial" w:cs="Arial"/>
          <w:color w:val="000000"/>
          <w:sz w:val="20"/>
        </w:rPr>
        <w:t xml:space="preserve"> </w:t>
      </w:r>
      <w:r w:rsidRPr="00D10811">
        <w:rPr>
          <w:rFonts w:ascii="Arial" w:hAnsi="Arial" w:cs="Arial"/>
          <w:color w:val="000000"/>
          <w:sz w:val="20"/>
        </w:rPr>
        <w:t>н</w:t>
      </w:r>
      <w:r w:rsidRPr="00D10811">
        <w:rPr>
          <w:rFonts w:ascii="Arial" w:hAnsi="Arial" w:cs="Arial"/>
          <w:color w:val="000000"/>
          <w:sz w:val="20"/>
        </w:rPr>
        <w:t>а</w:t>
      </w:r>
      <w:r w:rsidRPr="00D10811">
        <w:rPr>
          <w:rFonts w:ascii="Arial" w:hAnsi="Arial" w:cs="Arial"/>
          <w:color w:val="000000"/>
          <w:sz w:val="20"/>
        </w:rPr>
        <w:t>рушений,</w:t>
      </w:r>
      <w:r w:rsidR="00E870F7" w:rsidRPr="00D10811">
        <w:rPr>
          <w:rFonts w:ascii="Arial" w:hAnsi="Arial" w:cs="Arial"/>
          <w:color w:val="000000"/>
          <w:sz w:val="20"/>
        </w:rPr>
        <w:t xml:space="preserve"> </w:t>
      </w:r>
      <w:r w:rsidRPr="00D10811">
        <w:rPr>
          <w:rFonts w:ascii="Arial" w:hAnsi="Arial" w:cs="Arial"/>
          <w:color w:val="000000"/>
          <w:sz w:val="20"/>
        </w:rPr>
        <w:t>влекущих</w:t>
      </w:r>
      <w:r w:rsidR="00E870F7" w:rsidRPr="00D10811">
        <w:rPr>
          <w:rFonts w:ascii="Arial" w:hAnsi="Arial" w:cs="Arial"/>
          <w:color w:val="000000"/>
          <w:sz w:val="20"/>
        </w:rPr>
        <w:t xml:space="preserve"> </w:t>
      </w:r>
      <w:r w:rsidRPr="00D10811">
        <w:rPr>
          <w:rFonts w:ascii="Arial" w:hAnsi="Arial" w:cs="Arial"/>
          <w:color w:val="000000"/>
          <w:sz w:val="20"/>
        </w:rPr>
        <w:t>непосредственную</w:t>
      </w:r>
      <w:r w:rsidR="00E870F7" w:rsidRPr="00D10811">
        <w:rPr>
          <w:rFonts w:ascii="Arial" w:hAnsi="Arial" w:cs="Arial"/>
          <w:color w:val="000000"/>
          <w:sz w:val="20"/>
        </w:rPr>
        <w:t xml:space="preserve"> </w:t>
      </w:r>
      <w:r w:rsidRPr="00D10811">
        <w:rPr>
          <w:rFonts w:ascii="Arial" w:hAnsi="Arial" w:cs="Arial"/>
          <w:color w:val="000000"/>
          <w:sz w:val="20"/>
        </w:rPr>
        <w:t>угрозу</w:t>
      </w:r>
      <w:r w:rsidR="00E870F7" w:rsidRPr="00D10811">
        <w:rPr>
          <w:rFonts w:ascii="Arial" w:hAnsi="Arial" w:cs="Arial"/>
          <w:color w:val="000000"/>
          <w:sz w:val="20"/>
        </w:rPr>
        <w:t xml:space="preserve"> </w:t>
      </w:r>
      <w:r w:rsidRPr="00D10811">
        <w:rPr>
          <w:rFonts w:ascii="Arial" w:hAnsi="Arial" w:cs="Arial"/>
          <w:color w:val="000000"/>
          <w:sz w:val="20"/>
        </w:rPr>
        <w:t>причинения</w:t>
      </w:r>
      <w:r w:rsidR="00E870F7" w:rsidRPr="00D10811">
        <w:rPr>
          <w:rFonts w:ascii="Arial" w:hAnsi="Arial" w:cs="Arial"/>
          <w:color w:val="000000"/>
          <w:sz w:val="20"/>
        </w:rPr>
        <w:t xml:space="preserve"> </w:t>
      </w:r>
      <w:r w:rsidRPr="00D10811">
        <w:rPr>
          <w:rFonts w:ascii="Arial" w:hAnsi="Arial" w:cs="Arial"/>
          <w:color w:val="000000"/>
          <w:sz w:val="20"/>
        </w:rPr>
        <w:t>вреда</w:t>
      </w:r>
      <w:r w:rsidR="00E870F7" w:rsidRPr="00D10811">
        <w:rPr>
          <w:rFonts w:ascii="Arial" w:hAnsi="Arial" w:cs="Arial"/>
          <w:color w:val="000000"/>
          <w:sz w:val="20"/>
        </w:rPr>
        <w:t xml:space="preserve"> </w:t>
      </w:r>
      <w:r w:rsidRPr="00D10811">
        <w:rPr>
          <w:rFonts w:ascii="Arial" w:hAnsi="Arial" w:cs="Arial"/>
          <w:color w:val="000000"/>
          <w:sz w:val="20"/>
        </w:rPr>
        <w:t>жизни</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здоровью</w:t>
      </w:r>
      <w:r w:rsidR="00E870F7" w:rsidRPr="00D10811">
        <w:rPr>
          <w:rFonts w:ascii="Arial" w:hAnsi="Arial" w:cs="Arial"/>
          <w:color w:val="000000"/>
          <w:sz w:val="20"/>
        </w:rPr>
        <w:t xml:space="preserve"> </w:t>
      </w:r>
      <w:r w:rsidRPr="00D10811">
        <w:rPr>
          <w:rFonts w:ascii="Arial" w:hAnsi="Arial" w:cs="Arial"/>
          <w:color w:val="000000"/>
          <w:sz w:val="20"/>
        </w:rPr>
        <w:t>граждан,</w:t>
      </w:r>
      <w:r w:rsidR="00E870F7" w:rsidRPr="00D10811">
        <w:rPr>
          <w:rFonts w:ascii="Arial" w:hAnsi="Arial" w:cs="Arial"/>
          <w:color w:val="000000"/>
          <w:sz w:val="20"/>
        </w:rPr>
        <w:t xml:space="preserve"> </w:t>
      </w:r>
      <w:r w:rsidRPr="00D10811">
        <w:rPr>
          <w:rFonts w:ascii="Arial" w:hAnsi="Arial" w:cs="Arial"/>
          <w:color w:val="000000"/>
          <w:sz w:val="20"/>
        </w:rPr>
        <w:t>проведение</w:t>
      </w:r>
      <w:r w:rsidR="00E870F7" w:rsidRPr="00D10811">
        <w:rPr>
          <w:rFonts w:ascii="Arial" w:hAnsi="Arial" w:cs="Arial"/>
          <w:color w:val="000000"/>
          <w:sz w:val="20"/>
        </w:rPr>
        <w:t xml:space="preserve"> </w:t>
      </w:r>
      <w:r w:rsidRPr="00D10811">
        <w:rPr>
          <w:rFonts w:ascii="Arial" w:hAnsi="Arial" w:cs="Arial"/>
          <w:color w:val="000000"/>
          <w:sz w:val="20"/>
        </w:rPr>
        <w:t>которых</w:t>
      </w:r>
      <w:r w:rsidR="00E870F7" w:rsidRPr="00D10811">
        <w:rPr>
          <w:rFonts w:ascii="Arial" w:hAnsi="Arial" w:cs="Arial"/>
          <w:color w:val="000000"/>
          <w:sz w:val="20"/>
        </w:rPr>
        <w:t xml:space="preserve"> </w:t>
      </w:r>
      <w:r w:rsidRPr="00D10811">
        <w:rPr>
          <w:rFonts w:ascii="Arial" w:hAnsi="Arial" w:cs="Arial"/>
          <w:color w:val="000000"/>
          <w:sz w:val="20"/>
        </w:rPr>
        <w:t>согласовано</w:t>
      </w:r>
      <w:r w:rsidR="00E870F7" w:rsidRPr="00D10811">
        <w:rPr>
          <w:rFonts w:ascii="Arial" w:hAnsi="Arial" w:cs="Arial"/>
          <w:color w:val="000000"/>
          <w:sz w:val="20"/>
        </w:rPr>
        <w:t xml:space="preserve"> </w:t>
      </w:r>
      <w:r w:rsidRPr="00D10811">
        <w:rPr>
          <w:rFonts w:ascii="Arial" w:hAnsi="Arial" w:cs="Arial"/>
          <w:color w:val="000000"/>
          <w:sz w:val="20"/>
        </w:rPr>
        <w:t>органами</w:t>
      </w:r>
      <w:r w:rsidR="00E870F7" w:rsidRPr="00D10811">
        <w:rPr>
          <w:rFonts w:ascii="Arial" w:hAnsi="Arial" w:cs="Arial"/>
          <w:color w:val="000000"/>
          <w:sz w:val="20"/>
        </w:rPr>
        <w:t xml:space="preserve"> </w:t>
      </w:r>
      <w:r w:rsidRPr="00D10811">
        <w:rPr>
          <w:rFonts w:ascii="Arial" w:hAnsi="Arial" w:cs="Arial"/>
          <w:color w:val="000000"/>
          <w:sz w:val="20"/>
        </w:rPr>
        <w:t>прокуратуры;</w:t>
      </w:r>
    </w:p>
    <w:p w:rsidR="00314729" w:rsidRPr="00D10811" w:rsidRDefault="00314729" w:rsidP="00D10811">
      <w:pPr>
        <w:ind w:firstLine="851"/>
        <w:jc w:val="both"/>
        <w:rPr>
          <w:rFonts w:ascii="Arial" w:hAnsi="Arial" w:cs="Arial"/>
          <w:b/>
          <w:i/>
          <w:color w:val="000000"/>
          <w:sz w:val="20"/>
        </w:rPr>
      </w:pPr>
      <w:proofErr w:type="gramStart"/>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внеплановые</w:t>
      </w:r>
      <w:r w:rsidR="00E870F7" w:rsidRPr="00D10811">
        <w:rPr>
          <w:rFonts w:ascii="Arial" w:hAnsi="Arial" w:cs="Arial"/>
          <w:color w:val="000000"/>
          <w:sz w:val="20"/>
        </w:rPr>
        <w:t xml:space="preserve"> </w:t>
      </w:r>
      <w:r w:rsidRPr="00D10811">
        <w:rPr>
          <w:rFonts w:ascii="Arial" w:hAnsi="Arial" w:cs="Arial"/>
          <w:color w:val="000000"/>
          <w:sz w:val="20"/>
        </w:rPr>
        <w:t>проверки,</w:t>
      </w:r>
      <w:r w:rsidR="00E870F7" w:rsidRPr="00D10811">
        <w:rPr>
          <w:rFonts w:ascii="Arial" w:hAnsi="Arial" w:cs="Arial"/>
          <w:color w:val="000000"/>
          <w:sz w:val="20"/>
        </w:rPr>
        <w:t xml:space="preserve"> </w:t>
      </w:r>
      <w:r w:rsidRPr="00D10811">
        <w:rPr>
          <w:rFonts w:ascii="Arial" w:hAnsi="Arial" w:cs="Arial"/>
          <w:color w:val="000000"/>
          <w:sz w:val="20"/>
        </w:rPr>
        <w:t>проводимые</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color w:val="000000"/>
          <w:sz w:val="20"/>
        </w:rPr>
        <w:t xml:space="preserve"> </w:t>
      </w:r>
      <w:r w:rsidRPr="00D10811">
        <w:rPr>
          <w:rFonts w:ascii="Arial" w:hAnsi="Arial" w:cs="Arial"/>
          <w:color w:val="000000"/>
          <w:sz w:val="20"/>
        </w:rPr>
        <w:t>основании</w:t>
      </w:r>
      <w:r w:rsidR="00E870F7" w:rsidRPr="00D10811">
        <w:rPr>
          <w:rFonts w:ascii="Arial" w:hAnsi="Arial" w:cs="Arial"/>
          <w:color w:val="000000"/>
          <w:sz w:val="20"/>
        </w:rPr>
        <w:t xml:space="preserve"> </w:t>
      </w:r>
      <w:r w:rsidRPr="00D10811">
        <w:rPr>
          <w:rFonts w:ascii="Arial" w:hAnsi="Arial" w:cs="Arial"/>
          <w:color w:val="000000"/>
          <w:sz w:val="20"/>
        </w:rPr>
        <w:t>поручения</w:t>
      </w:r>
      <w:r w:rsidR="00E870F7" w:rsidRPr="00D10811">
        <w:rPr>
          <w:rFonts w:ascii="Arial" w:hAnsi="Arial" w:cs="Arial"/>
          <w:color w:val="000000"/>
          <w:sz w:val="20"/>
        </w:rPr>
        <w:t xml:space="preserve"> </w:t>
      </w:r>
      <w:r w:rsidRPr="00D10811">
        <w:rPr>
          <w:rFonts w:ascii="Arial" w:hAnsi="Arial" w:cs="Arial"/>
          <w:color w:val="000000"/>
          <w:sz w:val="20"/>
        </w:rPr>
        <w:t>Президента</w:t>
      </w:r>
      <w:r w:rsidR="00E870F7" w:rsidRPr="00D10811">
        <w:rPr>
          <w:rFonts w:ascii="Arial" w:hAnsi="Arial" w:cs="Arial"/>
          <w:color w:val="000000"/>
          <w:sz w:val="20"/>
        </w:rPr>
        <w:t xml:space="preserve"> </w:t>
      </w:r>
      <w:r w:rsidRPr="00D10811">
        <w:rPr>
          <w:rFonts w:ascii="Arial" w:hAnsi="Arial" w:cs="Arial"/>
          <w:color w:val="000000"/>
          <w:sz w:val="20"/>
        </w:rPr>
        <w:t>Российской</w:t>
      </w:r>
      <w:r w:rsidR="00E870F7" w:rsidRPr="00D10811">
        <w:rPr>
          <w:rFonts w:ascii="Arial" w:hAnsi="Arial" w:cs="Arial"/>
          <w:color w:val="000000"/>
          <w:sz w:val="20"/>
        </w:rPr>
        <w:t xml:space="preserve"> </w:t>
      </w:r>
      <w:r w:rsidRPr="00D10811">
        <w:rPr>
          <w:rFonts w:ascii="Arial" w:hAnsi="Arial" w:cs="Arial"/>
          <w:color w:val="000000"/>
          <w:sz w:val="20"/>
        </w:rPr>
        <w:t>Федерации,</w:t>
      </w:r>
      <w:r w:rsidR="00E870F7" w:rsidRPr="00D10811">
        <w:rPr>
          <w:rFonts w:ascii="Arial" w:hAnsi="Arial" w:cs="Arial"/>
          <w:color w:val="000000"/>
          <w:sz w:val="20"/>
        </w:rPr>
        <w:t xml:space="preserve"> </w:t>
      </w:r>
      <w:r w:rsidRPr="00D10811">
        <w:rPr>
          <w:rFonts w:ascii="Arial" w:hAnsi="Arial" w:cs="Arial"/>
          <w:color w:val="000000"/>
          <w:sz w:val="20"/>
        </w:rPr>
        <w:t>поручения</w:t>
      </w:r>
      <w:r w:rsidR="00E870F7" w:rsidRPr="00D10811">
        <w:rPr>
          <w:rFonts w:ascii="Arial" w:hAnsi="Arial" w:cs="Arial"/>
          <w:color w:val="000000"/>
          <w:sz w:val="20"/>
        </w:rPr>
        <w:t xml:space="preserve"> </w:t>
      </w:r>
      <w:r w:rsidRPr="00D10811">
        <w:rPr>
          <w:rFonts w:ascii="Arial" w:hAnsi="Arial" w:cs="Arial"/>
          <w:color w:val="000000"/>
          <w:sz w:val="20"/>
        </w:rPr>
        <w:t>Правительства</w:t>
      </w:r>
      <w:r w:rsidR="00E870F7" w:rsidRPr="00D10811">
        <w:rPr>
          <w:rFonts w:ascii="Arial" w:hAnsi="Arial" w:cs="Arial"/>
          <w:color w:val="000000"/>
          <w:sz w:val="20"/>
        </w:rPr>
        <w:t xml:space="preserve"> </w:t>
      </w:r>
      <w:r w:rsidRPr="00D10811">
        <w:rPr>
          <w:rFonts w:ascii="Arial" w:hAnsi="Arial" w:cs="Arial"/>
          <w:color w:val="000000"/>
          <w:sz w:val="20"/>
        </w:rPr>
        <w:t>Российской</w:t>
      </w:r>
      <w:r w:rsidR="00E870F7" w:rsidRPr="00D10811">
        <w:rPr>
          <w:rFonts w:ascii="Arial" w:hAnsi="Arial" w:cs="Arial"/>
          <w:color w:val="000000"/>
          <w:sz w:val="20"/>
        </w:rPr>
        <w:t xml:space="preserve"> </w:t>
      </w:r>
      <w:r w:rsidRPr="00D10811">
        <w:rPr>
          <w:rFonts w:ascii="Arial" w:hAnsi="Arial" w:cs="Arial"/>
          <w:color w:val="000000"/>
          <w:sz w:val="20"/>
        </w:rPr>
        <w:t>Федерации</w:t>
      </w:r>
      <w:r w:rsidR="00E870F7" w:rsidRPr="00D10811">
        <w:rPr>
          <w:rFonts w:ascii="Arial" w:hAnsi="Arial" w:cs="Arial"/>
          <w:color w:val="000000"/>
          <w:sz w:val="20"/>
        </w:rPr>
        <w:t xml:space="preserve"> </w:t>
      </w:r>
      <w:r w:rsidRPr="00D10811">
        <w:rPr>
          <w:rFonts w:ascii="Arial" w:hAnsi="Arial" w:cs="Arial"/>
          <w:color w:val="000000"/>
          <w:sz w:val="20"/>
        </w:rPr>
        <w:t>с</w:t>
      </w:r>
      <w:r w:rsidR="00E870F7" w:rsidRPr="00D10811">
        <w:rPr>
          <w:rFonts w:ascii="Arial" w:hAnsi="Arial" w:cs="Arial"/>
          <w:color w:val="000000"/>
          <w:sz w:val="20"/>
        </w:rPr>
        <w:t xml:space="preserve"> </w:t>
      </w:r>
      <w:r w:rsidRPr="00D10811">
        <w:rPr>
          <w:rFonts w:ascii="Arial" w:hAnsi="Arial" w:cs="Arial"/>
          <w:color w:val="000000"/>
          <w:sz w:val="20"/>
        </w:rPr>
        <w:t>указанием</w:t>
      </w:r>
      <w:r w:rsidR="00E870F7" w:rsidRPr="00D10811">
        <w:rPr>
          <w:rFonts w:ascii="Arial" w:hAnsi="Arial" w:cs="Arial"/>
          <w:color w:val="000000"/>
          <w:sz w:val="20"/>
        </w:rPr>
        <w:t xml:space="preserve"> </w:t>
      </w:r>
      <w:r w:rsidRPr="00D10811">
        <w:rPr>
          <w:rFonts w:ascii="Arial" w:hAnsi="Arial" w:cs="Arial"/>
          <w:color w:val="000000"/>
          <w:sz w:val="20"/>
        </w:rPr>
        <w:t>конкретного</w:t>
      </w:r>
      <w:r w:rsidR="00E870F7" w:rsidRPr="00D10811">
        <w:rPr>
          <w:rFonts w:ascii="Arial" w:hAnsi="Arial" w:cs="Arial"/>
          <w:color w:val="000000"/>
          <w:sz w:val="20"/>
        </w:rPr>
        <w:t xml:space="preserve"> </w:t>
      </w:r>
      <w:r w:rsidRPr="00D10811">
        <w:rPr>
          <w:rFonts w:ascii="Arial" w:hAnsi="Arial" w:cs="Arial"/>
          <w:color w:val="000000"/>
          <w:sz w:val="20"/>
        </w:rPr>
        <w:t>юридического</w:t>
      </w:r>
      <w:r w:rsidR="00E870F7" w:rsidRPr="00D10811">
        <w:rPr>
          <w:rFonts w:ascii="Arial" w:hAnsi="Arial" w:cs="Arial"/>
          <w:color w:val="000000"/>
          <w:sz w:val="20"/>
        </w:rPr>
        <w:t xml:space="preserve"> </w:t>
      </w:r>
      <w:r w:rsidRPr="00D10811">
        <w:rPr>
          <w:rFonts w:ascii="Arial" w:hAnsi="Arial" w:cs="Arial"/>
          <w:color w:val="000000"/>
          <w:sz w:val="20"/>
        </w:rPr>
        <w:t>лица</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(или)</w:t>
      </w:r>
      <w:r w:rsidR="00E870F7" w:rsidRPr="00D10811">
        <w:rPr>
          <w:rFonts w:ascii="Arial" w:hAnsi="Arial" w:cs="Arial"/>
          <w:color w:val="000000"/>
          <w:sz w:val="20"/>
        </w:rPr>
        <w:t xml:space="preserve"> </w:t>
      </w:r>
      <w:r w:rsidRPr="00D10811">
        <w:rPr>
          <w:rFonts w:ascii="Arial" w:hAnsi="Arial" w:cs="Arial"/>
          <w:color w:val="000000"/>
          <w:sz w:val="20"/>
        </w:rPr>
        <w:t>индивидуального</w:t>
      </w:r>
      <w:r w:rsidR="00E870F7" w:rsidRPr="00D10811">
        <w:rPr>
          <w:rFonts w:ascii="Arial" w:hAnsi="Arial" w:cs="Arial"/>
          <w:color w:val="000000"/>
          <w:sz w:val="20"/>
        </w:rPr>
        <w:t xml:space="preserve"> </w:t>
      </w:r>
      <w:r w:rsidRPr="00D10811">
        <w:rPr>
          <w:rFonts w:ascii="Arial" w:hAnsi="Arial" w:cs="Arial"/>
          <w:color w:val="000000"/>
          <w:sz w:val="20"/>
        </w:rPr>
        <w:t>предпринимателя,</w:t>
      </w:r>
      <w:r w:rsidR="00E870F7" w:rsidRPr="00D10811">
        <w:rPr>
          <w:rFonts w:ascii="Arial" w:hAnsi="Arial" w:cs="Arial"/>
          <w:color w:val="000000"/>
          <w:sz w:val="20"/>
        </w:rPr>
        <w:t xml:space="preserve"> </w:t>
      </w:r>
      <w:r w:rsidRPr="00D10811">
        <w:rPr>
          <w:rFonts w:ascii="Arial" w:hAnsi="Arial" w:cs="Arial"/>
          <w:color w:val="000000"/>
          <w:sz w:val="20"/>
        </w:rPr>
        <w:t>требования</w:t>
      </w:r>
      <w:r w:rsidR="00E870F7" w:rsidRPr="00D10811">
        <w:rPr>
          <w:rFonts w:ascii="Arial" w:hAnsi="Arial" w:cs="Arial"/>
          <w:color w:val="000000"/>
          <w:sz w:val="20"/>
        </w:rPr>
        <w:t xml:space="preserve"> </w:t>
      </w:r>
      <w:r w:rsidRPr="00D10811">
        <w:rPr>
          <w:rFonts w:ascii="Arial" w:hAnsi="Arial" w:cs="Arial"/>
          <w:color w:val="000000"/>
          <w:sz w:val="20"/>
        </w:rPr>
        <w:t>прокурора</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проведении</w:t>
      </w:r>
      <w:r w:rsidR="00E870F7" w:rsidRPr="00D10811">
        <w:rPr>
          <w:rFonts w:ascii="Arial" w:hAnsi="Arial" w:cs="Arial"/>
          <w:color w:val="000000"/>
          <w:sz w:val="20"/>
        </w:rPr>
        <w:t xml:space="preserve"> </w:t>
      </w:r>
      <w:r w:rsidRPr="00D10811">
        <w:rPr>
          <w:rFonts w:ascii="Arial" w:hAnsi="Arial" w:cs="Arial"/>
          <w:color w:val="000000"/>
          <w:sz w:val="20"/>
        </w:rPr>
        <w:t>внеплановой</w:t>
      </w:r>
      <w:r w:rsidR="00E870F7" w:rsidRPr="00D10811">
        <w:rPr>
          <w:rFonts w:ascii="Arial" w:hAnsi="Arial" w:cs="Arial"/>
          <w:color w:val="000000"/>
          <w:sz w:val="20"/>
        </w:rPr>
        <w:t xml:space="preserve"> </w:t>
      </w:r>
      <w:r w:rsidRPr="00D10811">
        <w:rPr>
          <w:rFonts w:ascii="Arial" w:hAnsi="Arial" w:cs="Arial"/>
          <w:color w:val="000000"/>
          <w:sz w:val="20"/>
        </w:rPr>
        <w:t>проверки</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рамках</w:t>
      </w:r>
      <w:r w:rsidR="00E870F7" w:rsidRPr="00D10811">
        <w:rPr>
          <w:rFonts w:ascii="Arial" w:hAnsi="Arial" w:cs="Arial"/>
          <w:color w:val="000000"/>
          <w:sz w:val="20"/>
        </w:rPr>
        <w:t xml:space="preserve"> </w:t>
      </w:r>
      <w:r w:rsidRPr="00D10811">
        <w:rPr>
          <w:rFonts w:ascii="Arial" w:hAnsi="Arial" w:cs="Arial"/>
          <w:color w:val="000000"/>
          <w:sz w:val="20"/>
        </w:rPr>
        <w:t>надзора</w:t>
      </w:r>
      <w:r w:rsidR="00E870F7" w:rsidRPr="00D10811">
        <w:rPr>
          <w:rFonts w:ascii="Arial" w:hAnsi="Arial" w:cs="Arial"/>
          <w:color w:val="000000"/>
          <w:sz w:val="20"/>
        </w:rPr>
        <w:t xml:space="preserve"> </w:t>
      </w:r>
      <w:r w:rsidRPr="00D10811">
        <w:rPr>
          <w:rFonts w:ascii="Arial" w:hAnsi="Arial" w:cs="Arial"/>
          <w:color w:val="000000"/>
          <w:sz w:val="20"/>
        </w:rPr>
        <w:t>за</w:t>
      </w:r>
      <w:r w:rsidR="00E870F7" w:rsidRPr="00D10811">
        <w:rPr>
          <w:rFonts w:ascii="Arial" w:hAnsi="Arial" w:cs="Arial"/>
          <w:color w:val="000000"/>
          <w:sz w:val="20"/>
        </w:rPr>
        <w:t xml:space="preserve"> </w:t>
      </w:r>
      <w:r w:rsidRPr="00D10811">
        <w:rPr>
          <w:rFonts w:ascii="Arial" w:hAnsi="Arial" w:cs="Arial"/>
          <w:color w:val="000000"/>
          <w:sz w:val="20"/>
        </w:rPr>
        <w:t>исполнением</w:t>
      </w:r>
      <w:r w:rsidR="00E870F7" w:rsidRPr="00D10811">
        <w:rPr>
          <w:rFonts w:ascii="Arial" w:hAnsi="Arial" w:cs="Arial"/>
          <w:color w:val="000000"/>
          <w:sz w:val="20"/>
        </w:rPr>
        <w:t xml:space="preserve"> </w:t>
      </w:r>
      <w:r w:rsidRPr="00D10811">
        <w:rPr>
          <w:rFonts w:ascii="Arial" w:hAnsi="Arial" w:cs="Arial"/>
          <w:color w:val="000000"/>
          <w:sz w:val="20"/>
        </w:rPr>
        <w:t>законов</w:t>
      </w:r>
      <w:r w:rsidR="00E870F7" w:rsidRPr="00D10811">
        <w:rPr>
          <w:rFonts w:ascii="Arial" w:hAnsi="Arial" w:cs="Arial"/>
          <w:color w:val="000000"/>
          <w:sz w:val="20"/>
        </w:rPr>
        <w:t xml:space="preserve"> </w:t>
      </w:r>
      <w:r w:rsidRPr="00D10811">
        <w:rPr>
          <w:rFonts w:ascii="Arial" w:hAnsi="Arial" w:cs="Arial"/>
          <w:color w:val="000000"/>
          <w:sz w:val="20"/>
        </w:rPr>
        <w:t>по</w:t>
      </w:r>
      <w:r w:rsidR="00E870F7" w:rsidRPr="00D10811">
        <w:rPr>
          <w:rFonts w:ascii="Arial" w:hAnsi="Arial" w:cs="Arial"/>
          <w:color w:val="000000"/>
          <w:sz w:val="20"/>
        </w:rPr>
        <w:t xml:space="preserve"> </w:t>
      </w:r>
      <w:r w:rsidRPr="00D10811">
        <w:rPr>
          <w:rFonts w:ascii="Arial" w:hAnsi="Arial" w:cs="Arial"/>
          <w:color w:val="000000"/>
          <w:sz w:val="20"/>
        </w:rPr>
        <w:t>поступившим</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органы</w:t>
      </w:r>
      <w:r w:rsidR="00E870F7" w:rsidRPr="00D10811">
        <w:rPr>
          <w:rFonts w:ascii="Arial" w:hAnsi="Arial" w:cs="Arial"/>
          <w:color w:val="000000"/>
          <w:sz w:val="20"/>
        </w:rPr>
        <w:t xml:space="preserve"> </w:t>
      </w:r>
      <w:r w:rsidRPr="00D10811">
        <w:rPr>
          <w:rFonts w:ascii="Arial" w:hAnsi="Arial" w:cs="Arial"/>
          <w:color w:val="000000"/>
          <w:sz w:val="20"/>
        </w:rPr>
        <w:t>прокуратуры</w:t>
      </w:r>
      <w:r w:rsidR="00E870F7" w:rsidRPr="00D10811">
        <w:rPr>
          <w:rFonts w:ascii="Arial" w:hAnsi="Arial" w:cs="Arial"/>
          <w:color w:val="000000"/>
          <w:sz w:val="20"/>
        </w:rPr>
        <w:t xml:space="preserve"> </w:t>
      </w:r>
      <w:r w:rsidRPr="00D10811">
        <w:rPr>
          <w:rFonts w:ascii="Arial" w:hAnsi="Arial" w:cs="Arial"/>
          <w:color w:val="000000"/>
          <w:sz w:val="20"/>
        </w:rPr>
        <w:t>материалам</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обращениям;</w:t>
      </w:r>
      <w:proofErr w:type="gramEnd"/>
    </w:p>
    <w:p w:rsidR="00314729" w:rsidRPr="00D10811" w:rsidRDefault="00314729" w:rsidP="00D10811">
      <w:pPr>
        <w:ind w:firstLine="851"/>
        <w:jc w:val="both"/>
        <w:rPr>
          <w:rFonts w:ascii="Arial" w:hAnsi="Arial" w:cs="Arial"/>
          <w:b/>
          <w:i/>
          <w:color w:val="000000"/>
          <w:sz w:val="20"/>
        </w:rPr>
      </w:pPr>
      <w:r w:rsidRPr="00D10811">
        <w:rPr>
          <w:rFonts w:ascii="Arial" w:hAnsi="Arial" w:cs="Arial"/>
          <w:color w:val="000000"/>
          <w:sz w:val="20"/>
        </w:rPr>
        <w:t>г)</w:t>
      </w:r>
      <w:r w:rsidR="00E870F7" w:rsidRPr="00D10811">
        <w:rPr>
          <w:rFonts w:ascii="Arial" w:hAnsi="Arial" w:cs="Arial"/>
          <w:color w:val="000000"/>
          <w:sz w:val="20"/>
        </w:rPr>
        <w:t xml:space="preserve"> </w:t>
      </w:r>
      <w:r w:rsidRPr="00D10811">
        <w:rPr>
          <w:rFonts w:ascii="Arial" w:hAnsi="Arial" w:cs="Arial"/>
          <w:color w:val="000000"/>
          <w:sz w:val="20"/>
        </w:rPr>
        <w:t>внеплановые</w:t>
      </w:r>
      <w:r w:rsidR="00E870F7" w:rsidRPr="00D10811">
        <w:rPr>
          <w:rFonts w:ascii="Arial" w:hAnsi="Arial" w:cs="Arial"/>
          <w:color w:val="000000"/>
          <w:sz w:val="20"/>
        </w:rPr>
        <w:t xml:space="preserve"> </w:t>
      </w:r>
      <w:r w:rsidRPr="00D10811">
        <w:rPr>
          <w:rFonts w:ascii="Arial" w:hAnsi="Arial" w:cs="Arial"/>
          <w:color w:val="000000"/>
          <w:sz w:val="20"/>
        </w:rPr>
        <w:t>проверки,</w:t>
      </w:r>
      <w:r w:rsidR="00E870F7" w:rsidRPr="00D10811">
        <w:rPr>
          <w:rFonts w:ascii="Arial" w:hAnsi="Arial" w:cs="Arial"/>
          <w:color w:val="000000"/>
          <w:sz w:val="20"/>
        </w:rPr>
        <w:t xml:space="preserve"> </w:t>
      </w:r>
      <w:r w:rsidRPr="00D10811">
        <w:rPr>
          <w:rFonts w:ascii="Arial" w:hAnsi="Arial" w:cs="Arial"/>
          <w:color w:val="000000"/>
          <w:sz w:val="20"/>
        </w:rPr>
        <w:t>основания</w:t>
      </w:r>
      <w:r w:rsidR="00E870F7" w:rsidRPr="00D10811">
        <w:rPr>
          <w:rFonts w:ascii="Arial" w:hAnsi="Arial" w:cs="Arial"/>
          <w:color w:val="000000"/>
          <w:sz w:val="20"/>
        </w:rPr>
        <w:t xml:space="preserve"> </w:t>
      </w:r>
      <w:r w:rsidRPr="00D10811">
        <w:rPr>
          <w:rFonts w:ascii="Arial" w:hAnsi="Arial" w:cs="Arial"/>
          <w:color w:val="000000"/>
          <w:sz w:val="20"/>
        </w:rPr>
        <w:t>для</w:t>
      </w:r>
      <w:r w:rsidR="00E870F7" w:rsidRPr="00D10811">
        <w:rPr>
          <w:rFonts w:ascii="Arial" w:hAnsi="Arial" w:cs="Arial"/>
          <w:color w:val="000000"/>
          <w:sz w:val="20"/>
        </w:rPr>
        <w:t xml:space="preserve"> </w:t>
      </w:r>
      <w:r w:rsidRPr="00D10811">
        <w:rPr>
          <w:rFonts w:ascii="Arial" w:hAnsi="Arial" w:cs="Arial"/>
          <w:color w:val="000000"/>
          <w:sz w:val="20"/>
        </w:rPr>
        <w:t>проведения,</w:t>
      </w:r>
      <w:r w:rsidR="00E870F7" w:rsidRPr="00D10811">
        <w:rPr>
          <w:rFonts w:ascii="Arial" w:hAnsi="Arial" w:cs="Arial"/>
          <w:color w:val="000000"/>
          <w:sz w:val="20"/>
        </w:rPr>
        <w:t xml:space="preserve"> </w:t>
      </w:r>
      <w:r w:rsidRPr="00D10811">
        <w:rPr>
          <w:rFonts w:ascii="Arial" w:hAnsi="Arial" w:cs="Arial"/>
          <w:color w:val="000000"/>
          <w:sz w:val="20"/>
        </w:rPr>
        <w:t>которых</w:t>
      </w:r>
      <w:r w:rsidR="00E870F7" w:rsidRPr="00D10811">
        <w:rPr>
          <w:rFonts w:ascii="Arial" w:hAnsi="Arial" w:cs="Arial"/>
          <w:color w:val="000000"/>
          <w:sz w:val="20"/>
        </w:rPr>
        <w:t xml:space="preserve"> </w:t>
      </w:r>
      <w:r w:rsidRPr="00D10811">
        <w:rPr>
          <w:rFonts w:ascii="Arial" w:hAnsi="Arial" w:cs="Arial"/>
          <w:color w:val="000000"/>
          <w:sz w:val="20"/>
        </w:rPr>
        <w:t>установлены</w:t>
      </w:r>
      <w:r w:rsidR="00E870F7" w:rsidRPr="00D10811">
        <w:rPr>
          <w:rFonts w:ascii="Arial" w:hAnsi="Arial" w:cs="Arial"/>
          <w:color w:val="000000"/>
          <w:sz w:val="20"/>
        </w:rPr>
        <w:t xml:space="preserve"> </w:t>
      </w:r>
      <w:r w:rsidRPr="00D10811">
        <w:rPr>
          <w:rFonts w:ascii="Arial" w:hAnsi="Arial" w:cs="Arial"/>
          <w:color w:val="000000"/>
          <w:sz w:val="20"/>
        </w:rPr>
        <w:t>пунктом</w:t>
      </w:r>
      <w:r w:rsidR="00E870F7" w:rsidRPr="00D10811">
        <w:rPr>
          <w:rFonts w:ascii="Arial" w:hAnsi="Arial" w:cs="Arial"/>
          <w:color w:val="000000"/>
          <w:sz w:val="20"/>
        </w:rPr>
        <w:t xml:space="preserve"> </w:t>
      </w:r>
      <w:r w:rsidRPr="00D10811">
        <w:rPr>
          <w:rFonts w:ascii="Arial" w:hAnsi="Arial" w:cs="Arial"/>
          <w:color w:val="000000"/>
          <w:sz w:val="20"/>
        </w:rPr>
        <w:t>11</w:t>
      </w:r>
      <w:r w:rsidR="00E870F7" w:rsidRPr="00D10811">
        <w:rPr>
          <w:rFonts w:ascii="Arial" w:hAnsi="Arial" w:cs="Arial"/>
          <w:color w:val="000000"/>
          <w:sz w:val="20"/>
        </w:rPr>
        <w:t xml:space="preserve"> </w:t>
      </w:r>
      <w:r w:rsidRPr="00D10811">
        <w:rPr>
          <w:rFonts w:ascii="Arial" w:hAnsi="Arial" w:cs="Arial"/>
          <w:color w:val="000000"/>
          <w:sz w:val="20"/>
        </w:rPr>
        <w:t>части</w:t>
      </w:r>
      <w:r w:rsidR="00E870F7" w:rsidRPr="00D10811">
        <w:rPr>
          <w:rFonts w:ascii="Arial" w:hAnsi="Arial" w:cs="Arial"/>
          <w:color w:val="000000"/>
          <w:sz w:val="20"/>
        </w:rPr>
        <w:t xml:space="preserve"> </w:t>
      </w:r>
      <w:r w:rsidRPr="00D10811">
        <w:rPr>
          <w:rFonts w:ascii="Arial" w:hAnsi="Arial" w:cs="Arial"/>
          <w:color w:val="000000"/>
          <w:sz w:val="20"/>
        </w:rPr>
        <w:t>2</w:t>
      </w:r>
      <w:r w:rsidR="00E870F7" w:rsidRPr="00D10811">
        <w:rPr>
          <w:rFonts w:ascii="Arial" w:hAnsi="Arial" w:cs="Arial"/>
          <w:color w:val="000000"/>
          <w:sz w:val="20"/>
        </w:rPr>
        <w:t xml:space="preserve"> </w:t>
      </w:r>
      <w:r w:rsidRPr="00D10811">
        <w:rPr>
          <w:rFonts w:ascii="Arial" w:hAnsi="Arial" w:cs="Arial"/>
          <w:color w:val="000000"/>
          <w:sz w:val="20"/>
        </w:rPr>
        <w:t>статьи</w:t>
      </w:r>
      <w:r w:rsidR="00E870F7" w:rsidRPr="00D10811">
        <w:rPr>
          <w:rFonts w:ascii="Arial" w:hAnsi="Arial" w:cs="Arial"/>
          <w:color w:val="000000"/>
          <w:sz w:val="20"/>
        </w:rPr>
        <w:t xml:space="preserve"> </w:t>
      </w:r>
      <w:r w:rsidRPr="00D10811">
        <w:rPr>
          <w:rFonts w:ascii="Arial" w:hAnsi="Arial" w:cs="Arial"/>
          <w:color w:val="000000"/>
          <w:sz w:val="20"/>
        </w:rPr>
        <w:t>10</w:t>
      </w:r>
      <w:r w:rsidR="00E870F7" w:rsidRPr="00D10811">
        <w:rPr>
          <w:rFonts w:ascii="Arial" w:hAnsi="Arial" w:cs="Arial"/>
          <w:color w:val="000000"/>
          <w:sz w:val="20"/>
        </w:rPr>
        <w:t xml:space="preserve"> </w:t>
      </w:r>
      <w:r w:rsidRPr="00D10811">
        <w:rPr>
          <w:rFonts w:ascii="Arial" w:hAnsi="Arial" w:cs="Arial"/>
          <w:color w:val="000000"/>
          <w:sz w:val="20"/>
        </w:rPr>
        <w:t>Федерального</w:t>
      </w:r>
      <w:r w:rsidR="00E870F7" w:rsidRPr="00D10811">
        <w:rPr>
          <w:rFonts w:ascii="Arial" w:hAnsi="Arial" w:cs="Arial"/>
          <w:color w:val="000000"/>
          <w:sz w:val="20"/>
        </w:rPr>
        <w:t xml:space="preserve"> </w:t>
      </w:r>
      <w:r w:rsidRPr="00D10811">
        <w:rPr>
          <w:rFonts w:ascii="Arial" w:hAnsi="Arial" w:cs="Arial"/>
          <w:color w:val="000000"/>
          <w:sz w:val="20"/>
        </w:rPr>
        <w:t>закона</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защите</w:t>
      </w:r>
      <w:r w:rsidR="00E870F7" w:rsidRPr="00D10811">
        <w:rPr>
          <w:rFonts w:ascii="Arial" w:hAnsi="Arial" w:cs="Arial"/>
          <w:color w:val="000000"/>
          <w:sz w:val="20"/>
        </w:rPr>
        <w:t xml:space="preserve"> </w:t>
      </w:r>
      <w:r w:rsidRPr="00D10811">
        <w:rPr>
          <w:rFonts w:ascii="Arial" w:hAnsi="Arial" w:cs="Arial"/>
          <w:color w:val="000000"/>
          <w:sz w:val="20"/>
        </w:rPr>
        <w:t>прав</w:t>
      </w:r>
      <w:r w:rsidR="00E870F7" w:rsidRPr="00D10811">
        <w:rPr>
          <w:rFonts w:ascii="Arial" w:hAnsi="Arial" w:cs="Arial"/>
          <w:color w:val="000000"/>
          <w:sz w:val="20"/>
        </w:rPr>
        <w:t xml:space="preserve"> </w:t>
      </w:r>
      <w:r w:rsidRPr="00D10811">
        <w:rPr>
          <w:rFonts w:ascii="Arial" w:hAnsi="Arial" w:cs="Arial"/>
          <w:color w:val="000000"/>
          <w:sz w:val="20"/>
        </w:rPr>
        <w:t>юрид</w:t>
      </w:r>
      <w:r w:rsidRPr="00D10811">
        <w:rPr>
          <w:rFonts w:ascii="Arial" w:hAnsi="Arial" w:cs="Arial"/>
          <w:color w:val="000000"/>
          <w:sz w:val="20"/>
        </w:rPr>
        <w:t>и</w:t>
      </w:r>
      <w:r w:rsidRPr="00D10811">
        <w:rPr>
          <w:rFonts w:ascii="Arial" w:hAnsi="Arial" w:cs="Arial"/>
          <w:color w:val="000000"/>
          <w:sz w:val="20"/>
        </w:rPr>
        <w:t>ческих</w:t>
      </w:r>
      <w:r w:rsidR="00E870F7" w:rsidRPr="00D10811">
        <w:rPr>
          <w:rFonts w:ascii="Arial" w:hAnsi="Arial" w:cs="Arial"/>
          <w:color w:val="000000"/>
          <w:sz w:val="20"/>
        </w:rPr>
        <w:t xml:space="preserve"> </w:t>
      </w:r>
      <w:r w:rsidRPr="00D10811">
        <w:rPr>
          <w:rFonts w:ascii="Arial" w:hAnsi="Arial" w:cs="Arial"/>
          <w:color w:val="000000"/>
          <w:sz w:val="20"/>
        </w:rPr>
        <w:t>лиц</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индивидуальных</w:t>
      </w:r>
      <w:r w:rsidR="00E870F7" w:rsidRPr="00D10811">
        <w:rPr>
          <w:rFonts w:ascii="Arial" w:hAnsi="Arial" w:cs="Arial"/>
          <w:color w:val="000000"/>
          <w:sz w:val="20"/>
        </w:rPr>
        <w:t xml:space="preserve"> </w:t>
      </w:r>
      <w:r w:rsidRPr="00D10811">
        <w:rPr>
          <w:rFonts w:ascii="Arial" w:hAnsi="Arial" w:cs="Arial"/>
          <w:color w:val="000000"/>
          <w:sz w:val="20"/>
        </w:rPr>
        <w:t>предпринимателей</w:t>
      </w:r>
      <w:r w:rsidR="00E870F7" w:rsidRPr="00D10811">
        <w:rPr>
          <w:rFonts w:ascii="Arial" w:hAnsi="Arial" w:cs="Arial"/>
          <w:color w:val="000000"/>
          <w:sz w:val="20"/>
        </w:rPr>
        <w:t xml:space="preserve"> </w:t>
      </w:r>
      <w:r w:rsidRPr="00D10811">
        <w:rPr>
          <w:rFonts w:ascii="Arial" w:hAnsi="Arial" w:cs="Arial"/>
          <w:color w:val="000000"/>
          <w:sz w:val="20"/>
        </w:rPr>
        <w:t>при</w:t>
      </w:r>
      <w:r w:rsidR="00E870F7" w:rsidRPr="00D10811">
        <w:rPr>
          <w:rFonts w:ascii="Arial" w:hAnsi="Arial" w:cs="Arial"/>
          <w:color w:val="000000"/>
          <w:sz w:val="20"/>
        </w:rPr>
        <w:t xml:space="preserve"> </w:t>
      </w:r>
      <w:r w:rsidRPr="00D10811">
        <w:rPr>
          <w:rFonts w:ascii="Arial" w:hAnsi="Arial" w:cs="Arial"/>
          <w:color w:val="000000"/>
          <w:sz w:val="20"/>
        </w:rPr>
        <w:t>осуществлении</w:t>
      </w:r>
      <w:r w:rsidR="00E870F7" w:rsidRPr="00D10811">
        <w:rPr>
          <w:rFonts w:ascii="Arial" w:hAnsi="Arial" w:cs="Arial"/>
          <w:color w:val="000000"/>
          <w:sz w:val="20"/>
        </w:rPr>
        <w:t xml:space="preserve"> </w:t>
      </w:r>
      <w:r w:rsidRPr="00D10811">
        <w:rPr>
          <w:rFonts w:ascii="Arial" w:hAnsi="Arial" w:cs="Arial"/>
          <w:color w:val="000000"/>
          <w:sz w:val="20"/>
        </w:rPr>
        <w:t>государственного</w:t>
      </w:r>
      <w:r w:rsidR="00E870F7" w:rsidRPr="00D10811">
        <w:rPr>
          <w:rFonts w:ascii="Arial" w:hAnsi="Arial" w:cs="Arial"/>
          <w:color w:val="000000"/>
          <w:sz w:val="20"/>
        </w:rPr>
        <w:t xml:space="preserve"> </w:t>
      </w:r>
      <w:r w:rsidRPr="00D10811">
        <w:rPr>
          <w:rFonts w:ascii="Arial" w:hAnsi="Arial" w:cs="Arial"/>
          <w:color w:val="000000"/>
          <w:sz w:val="20"/>
        </w:rPr>
        <w:t>контроля</w:t>
      </w:r>
      <w:r w:rsidR="00E870F7" w:rsidRPr="00D10811">
        <w:rPr>
          <w:rFonts w:ascii="Arial" w:hAnsi="Arial" w:cs="Arial"/>
          <w:color w:val="000000"/>
          <w:sz w:val="20"/>
        </w:rPr>
        <w:t xml:space="preserve"> </w:t>
      </w:r>
      <w:r w:rsidRPr="00D10811">
        <w:rPr>
          <w:rFonts w:ascii="Arial" w:hAnsi="Arial" w:cs="Arial"/>
          <w:color w:val="000000"/>
          <w:sz w:val="20"/>
        </w:rPr>
        <w:t>(надзора)</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муниципального</w:t>
      </w:r>
      <w:r w:rsidR="00E870F7" w:rsidRPr="00D10811">
        <w:rPr>
          <w:rFonts w:ascii="Arial" w:hAnsi="Arial" w:cs="Arial"/>
          <w:color w:val="000000"/>
          <w:sz w:val="20"/>
        </w:rPr>
        <w:t xml:space="preserve"> </w:t>
      </w:r>
      <w:r w:rsidRPr="00D10811">
        <w:rPr>
          <w:rFonts w:ascii="Arial" w:hAnsi="Arial" w:cs="Arial"/>
          <w:color w:val="000000"/>
          <w:sz w:val="20"/>
        </w:rPr>
        <w:t>контроля"</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пунктом</w:t>
      </w:r>
      <w:r w:rsidR="00E870F7" w:rsidRPr="00D10811">
        <w:rPr>
          <w:rFonts w:ascii="Arial" w:hAnsi="Arial" w:cs="Arial"/>
          <w:color w:val="000000"/>
          <w:sz w:val="20"/>
        </w:rPr>
        <w:t xml:space="preserve"> </w:t>
      </w:r>
      <w:r w:rsidRPr="00D10811">
        <w:rPr>
          <w:rFonts w:ascii="Arial" w:hAnsi="Arial" w:cs="Arial"/>
          <w:color w:val="000000"/>
          <w:sz w:val="20"/>
        </w:rPr>
        <w:t>4</w:t>
      </w:r>
      <w:r w:rsidR="00E870F7" w:rsidRPr="00D10811">
        <w:rPr>
          <w:rFonts w:ascii="Arial" w:hAnsi="Arial" w:cs="Arial"/>
          <w:color w:val="000000"/>
          <w:sz w:val="20"/>
        </w:rPr>
        <w:t xml:space="preserve"> </w:t>
      </w:r>
      <w:r w:rsidRPr="00D10811">
        <w:rPr>
          <w:rFonts w:ascii="Arial" w:hAnsi="Arial" w:cs="Arial"/>
          <w:color w:val="000000"/>
          <w:sz w:val="20"/>
        </w:rPr>
        <w:t>части</w:t>
      </w:r>
      <w:r w:rsidR="00E870F7" w:rsidRPr="00D10811">
        <w:rPr>
          <w:rFonts w:ascii="Arial" w:hAnsi="Arial" w:cs="Arial"/>
          <w:color w:val="000000"/>
          <w:sz w:val="20"/>
        </w:rPr>
        <w:t xml:space="preserve"> </w:t>
      </w:r>
      <w:r w:rsidRPr="00D10811">
        <w:rPr>
          <w:rFonts w:ascii="Arial" w:hAnsi="Arial" w:cs="Arial"/>
          <w:color w:val="000000"/>
          <w:sz w:val="20"/>
        </w:rPr>
        <w:t>10</w:t>
      </w:r>
      <w:r w:rsidR="00E870F7" w:rsidRPr="00D10811">
        <w:rPr>
          <w:rFonts w:ascii="Arial" w:hAnsi="Arial" w:cs="Arial"/>
          <w:color w:val="000000"/>
          <w:sz w:val="20"/>
        </w:rPr>
        <w:t xml:space="preserve"> </w:t>
      </w:r>
      <w:r w:rsidRPr="00D10811">
        <w:rPr>
          <w:rFonts w:ascii="Arial" w:hAnsi="Arial" w:cs="Arial"/>
          <w:color w:val="000000"/>
          <w:sz w:val="20"/>
        </w:rPr>
        <w:t>статьи</w:t>
      </w:r>
      <w:r w:rsidR="00E870F7" w:rsidRPr="00D10811">
        <w:rPr>
          <w:rFonts w:ascii="Arial" w:hAnsi="Arial" w:cs="Arial"/>
          <w:color w:val="000000"/>
          <w:sz w:val="20"/>
        </w:rPr>
        <w:t xml:space="preserve"> </w:t>
      </w:r>
      <w:r w:rsidRPr="00D10811">
        <w:rPr>
          <w:rFonts w:ascii="Arial" w:hAnsi="Arial" w:cs="Arial"/>
          <w:color w:val="000000"/>
          <w:sz w:val="20"/>
        </w:rPr>
        <w:t>19</w:t>
      </w:r>
      <w:r w:rsidR="00E870F7" w:rsidRPr="00D10811">
        <w:rPr>
          <w:rFonts w:ascii="Arial" w:hAnsi="Arial" w:cs="Arial"/>
          <w:color w:val="000000"/>
          <w:sz w:val="20"/>
        </w:rPr>
        <w:t xml:space="preserve"> </w:t>
      </w:r>
      <w:r w:rsidRPr="00D10811">
        <w:rPr>
          <w:rFonts w:ascii="Arial" w:hAnsi="Arial" w:cs="Arial"/>
          <w:color w:val="000000"/>
          <w:sz w:val="20"/>
        </w:rPr>
        <w:t>Федерального</w:t>
      </w:r>
      <w:r w:rsidR="00E870F7" w:rsidRPr="00D10811">
        <w:rPr>
          <w:rFonts w:ascii="Arial" w:hAnsi="Arial" w:cs="Arial"/>
          <w:color w:val="000000"/>
          <w:sz w:val="20"/>
        </w:rPr>
        <w:t xml:space="preserve"> </w:t>
      </w:r>
      <w:r w:rsidRPr="00D10811">
        <w:rPr>
          <w:rFonts w:ascii="Arial" w:hAnsi="Arial" w:cs="Arial"/>
          <w:color w:val="000000"/>
          <w:sz w:val="20"/>
        </w:rPr>
        <w:t>закона</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лицензировании</w:t>
      </w:r>
      <w:r w:rsidR="00E870F7" w:rsidRPr="00D10811">
        <w:rPr>
          <w:rFonts w:ascii="Arial" w:hAnsi="Arial" w:cs="Arial"/>
          <w:color w:val="000000"/>
          <w:sz w:val="20"/>
        </w:rPr>
        <w:t xml:space="preserve"> </w:t>
      </w:r>
      <w:r w:rsidRPr="00D10811">
        <w:rPr>
          <w:rFonts w:ascii="Arial" w:hAnsi="Arial" w:cs="Arial"/>
          <w:color w:val="000000"/>
          <w:sz w:val="20"/>
        </w:rPr>
        <w:t>отдельных</w:t>
      </w:r>
      <w:r w:rsidR="00E870F7" w:rsidRPr="00D10811">
        <w:rPr>
          <w:rFonts w:ascii="Arial" w:hAnsi="Arial" w:cs="Arial"/>
          <w:color w:val="000000"/>
          <w:sz w:val="20"/>
        </w:rPr>
        <w:t xml:space="preserve"> </w:t>
      </w:r>
      <w:r w:rsidRPr="00D10811">
        <w:rPr>
          <w:rFonts w:ascii="Arial" w:hAnsi="Arial" w:cs="Arial"/>
          <w:color w:val="000000"/>
          <w:sz w:val="20"/>
        </w:rPr>
        <w:t>видов</w:t>
      </w:r>
      <w:r w:rsidR="00E870F7" w:rsidRPr="00D10811">
        <w:rPr>
          <w:rFonts w:ascii="Arial" w:hAnsi="Arial" w:cs="Arial"/>
          <w:color w:val="000000"/>
          <w:sz w:val="20"/>
        </w:rPr>
        <w:t xml:space="preserve"> </w:t>
      </w:r>
      <w:r w:rsidRPr="00D10811">
        <w:rPr>
          <w:rFonts w:ascii="Arial" w:hAnsi="Arial" w:cs="Arial"/>
          <w:color w:val="000000"/>
          <w:sz w:val="20"/>
        </w:rPr>
        <w:t>деятельности";</w:t>
      </w:r>
    </w:p>
    <w:p w:rsidR="00314729" w:rsidRPr="00D10811" w:rsidRDefault="00314729" w:rsidP="00D10811">
      <w:pPr>
        <w:ind w:firstLine="851"/>
        <w:jc w:val="both"/>
        <w:rPr>
          <w:rFonts w:ascii="Arial" w:hAnsi="Arial" w:cs="Arial"/>
          <w:b/>
          <w:i/>
          <w:color w:val="000000"/>
          <w:sz w:val="20"/>
        </w:rPr>
      </w:pPr>
      <w:proofErr w:type="spellStart"/>
      <w:r w:rsidRPr="00D10811">
        <w:rPr>
          <w:rFonts w:ascii="Arial" w:hAnsi="Arial" w:cs="Arial"/>
          <w:color w:val="000000"/>
          <w:sz w:val="20"/>
        </w:rPr>
        <w:t>д</w:t>
      </w:r>
      <w:proofErr w:type="spellEnd"/>
      <w:r w:rsidRPr="00D10811">
        <w:rPr>
          <w:rFonts w:ascii="Arial" w:hAnsi="Arial" w:cs="Arial"/>
          <w:color w:val="000000"/>
          <w:sz w:val="20"/>
        </w:rPr>
        <w:t>)</w:t>
      </w:r>
      <w:r w:rsidR="00E870F7" w:rsidRPr="00D10811">
        <w:rPr>
          <w:rFonts w:ascii="Arial" w:hAnsi="Arial" w:cs="Arial"/>
          <w:color w:val="000000"/>
          <w:sz w:val="20"/>
        </w:rPr>
        <w:t xml:space="preserve"> </w:t>
      </w:r>
      <w:r w:rsidRPr="00D10811">
        <w:rPr>
          <w:rFonts w:ascii="Arial" w:hAnsi="Arial" w:cs="Arial"/>
          <w:color w:val="000000"/>
          <w:sz w:val="20"/>
        </w:rPr>
        <w:t>внеплановые</w:t>
      </w:r>
      <w:r w:rsidR="00E870F7" w:rsidRPr="00D10811">
        <w:rPr>
          <w:rFonts w:ascii="Arial" w:hAnsi="Arial" w:cs="Arial"/>
          <w:color w:val="000000"/>
          <w:sz w:val="20"/>
        </w:rPr>
        <w:t xml:space="preserve"> </w:t>
      </w:r>
      <w:r w:rsidRPr="00D10811">
        <w:rPr>
          <w:rFonts w:ascii="Arial" w:hAnsi="Arial" w:cs="Arial"/>
          <w:color w:val="000000"/>
          <w:sz w:val="20"/>
        </w:rPr>
        <w:t>проверки,</w:t>
      </w:r>
      <w:r w:rsidR="00E870F7" w:rsidRPr="00D10811">
        <w:rPr>
          <w:rFonts w:ascii="Arial" w:hAnsi="Arial" w:cs="Arial"/>
          <w:color w:val="000000"/>
          <w:sz w:val="20"/>
        </w:rPr>
        <w:t xml:space="preserve"> </w:t>
      </w:r>
      <w:r w:rsidRPr="00D10811">
        <w:rPr>
          <w:rFonts w:ascii="Arial" w:hAnsi="Arial" w:cs="Arial"/>
          <w:color w:val="000000"/>
          <w:sz w:val="20"/>
        </w:rPr>
        <w:t>назначенные</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целях</w:t>
      </w:r>
      <w:r w:rsidR="00E870F7" w:rsidRPr="00D10811">
        <w:rPr>
          <w:rFonts w:ascii="Arial" w:hAnsi="Arial" w:cs="Arial"/>
          <w:color w:val="000000"/>
          <w:sz w:val="20"/>
        </w:rPr>
        <w:t xml:space="preserve"> </w:t>
      </w:r>
      <w:r w:rsidRPr="00D10811">
        <w:rPr>
          <w:rFonts w:ascii="Arial" w:hAnsi="Arial" w:cs="Arial"/>
          <w:color w:val="000000"/>
          <w:sz w:val="20"/>
        </w:rPr>
        <w:t>проверки</w:t>
      </w:r>
      <w:r w:rsidR="00E870F7" w:rsidRPr="00D10811">
        <w:rPr>
          <w:rFonts w:ascii="Arial" w:hAnsi="Arial" w:cs="Arial"/>
          <w:color w:val="000000"/>
          <w:sz w:val="20"/>
        </w:rPr>
        <w:t xml:space="preserve"> </w:t>
      </w:r>
      <w:r w:rsidRPr="00D10811">
        <w:rPr>
          <w:rFonts w:ascii="Arial" w:hAnsi="Arial" w:cs="Arial"/>
          <w:color w:val="000000"/>
          <w:sz w:val="20"/>
        </w:rPr>
        <w:t>исполнения</w:t>
      </w:r>
      <w:r w:rsidR="00E870F7" w:rsidRPr="00D10811">
        <w:rPr>
          <w:rFonts w:ascii="Arial" w:hAnsi="Arial" w:cs="Arial"/>
          <w:color w:val="000000"/>
          <w:sz w:val="20"/>
        </w:rPr>
        <w:t xml:space="preserve"> </w:t>
      </w:r>
      <w:r w:rsidRPr="00D10811">
        <w:rPr>
          <w:rFonts w:ascii="Arial" w:hAnsi="Arial" w:cs="Arial"/>
          <w:color w:val="000000"/>
          <w:sz w:val="20"/>
        </w:rPr>
        <w:t>ранее</w:t>
      </w:r>
      <w:r w:rsidR="00E870F7" w:rsidRPr="00D10811">
        <w:rPr>
          <w:rFonts w:ascii="Arial" w:hAnsi="Arial" w:cs="Arial"/>
          <w:color w:val="000000"/>
          <w:sz w:val="20"/>
        </w:rPr>
        <w:t xml:space="preserve"> </w:t>
      </w:r>
      <w:r w:rsidRPr="00D10811">
        <w:rPr>
          <w:rFonts w:ascii="Arial" w:hAnsi="Arial" w:cs="Arial"/>
          <w:color w:val="000000"/>
          <w:sz w:val="20"/>
        </w:rPr>
        <w:t>выданного</w:t>
      </w:r>
      <w:r w:rsidR="00E870F7" w:rsidRPr="00D10811">
        <w:rPr>
          <w:rFonts w:ascii="Arial" w:hAnsi="Arial" w:cs="Arial"/>
          <w:color w:val="000000"/>
          <w:sz w:val="20"/>
        </w:rPr>
        <w:t xml:space="preserve"> </w:t>
      </w:r>
      <w:r w:rsidRPr="00D10811">
        <w:rPr>
          <w:rFonts w:ascii="Arial" w:hAnsi="Arial" w:cs="Arial"/>
          <w:color w:val="000000"/>
          <w:sz w:val="20"/>
        </w:rPr>
        <w:t>предписания,</w:t>
      </w:r>
      <w:r w:rsidR="00E870F7" w:rsidRPr="00D10811">
        <w:rPr>
          <w:rFonts w:ascii="Arial" w:hAnsi="Arial" w:cs="Arial"/>
          <w:color w:val="000000"/>
          <w:sz w:val="20"/>
        </w:rPr>
        <w:t xml:space="preserve"> </w:t>
      </w:r>
      <w:r w:rsidRPr="00D10811">
        <w:rPr>
          <w:rFonts w:ascii="Arial" w:hAnsi="Arial" w:cs="Arial"/>
          <w:color w:val="000000"/>
          <w:sz w:val="20"/>
        </w:rPr>
        <w:t>решение</w:t>
      </w:r>
      <w:r w:rsidR="00E870F7" w:rsidRPr="00D10811">
        <w:rPr>
          <w:rFonts w:ascii="Arial" w:hAnsi="Arial" w:cs="Arial"/>
          <w:color w:val="000000"/>
          <w:sz w:val="20"/>
        </w:rPr>
        <w:t xml:space="preserve"> </w:t>
      </w:r>
      <w:r w:rsidRPr="00D10811">
        <w:rPr>
          <w:rFonts w:ascii="Arial" w:hAnsi="Arial" w:cs="Arial"/>
          <w:color w:val="000000"/>
          <w:sz w:val="20"/>
        </w:rPr>
        <w:t>о</w:t>
      </w:r>
      <w:r w:rsidR="00E870F7" w:rsidRPr="00D10811">
        <w:rPr>
          <w:rFonts w:ascii="Arial" w:hAnsi="Arial" w:cs="Arial"/>
          <w:color w:val="000000"/>
          <w:sz w:val="20"/>
        </w:rPr>
        <w:t xml:space="preserve"> </w:t>
      </w:r>
      <w:r w:rsidRPr="00D10811">
        <w:rPr>
          <w:rFonts w:ascii="Arial" w:hAnsi="Arial" w:cs="Arial"/>
          <w:color w:val="000000"/>
          <w:sz w:val="20"/>
        </w:rPr>
        <w:t>признании,</w:t>
      </w:r>
      <w:r w:rsidR="00E870F7" w:rsidRPr="00D10811">
        <w:rPr>
          <w:rFonts w:ascii="Arial" w:hAnsi="Arial" w:cs="Arial"/>
          <w:color w:val="000000"/>
          <w:sz w:val="20"/>
        </w:rPr>
        <w:t xml:space="preserve"> </w:t>
      </w:r>
      <w:r w:rsidRPr="00D10811">
        <w:rPr>
          <w:rFonts w:ascii="Arial" w:hAnsi="Arial" w:cs="Arial"/>
          <w:color w:val="000000"/>
          <w:sz w:val="20"/>
        </w:rPr>
        <w:t>которого</w:t>
      </w:r>
      <w:r w:rsidR="00E870F7" w:rsidRPr="00D10811">
        <w:rPr>
          <w:rFonts w:ascii="Arial" w:hAnsi="Arial" w:cs="Arial"/>
          <w:color w:val="000000"/>
          <w:sz w:val="20"/>
        </w:rPr>
        <w:t xml:space="preserve"> </w:t>
      </w:r>
      <w:proofErr w:type="gramStart"/>
      <w:r w:rsidRPr="00D10811">
        <w:rPr>
          <w:rFonts w:ascii="Arial" w:hAnsi="Arial" w:cs="Arial"/>
          <w:color w:val="000000"/>
          <w:sz w:val="20"/>
        </w:rPr>
        <w:t>исполненным</w:t>
      </w:r>
      <w:proofErr w:type="gramEnd"/>
      <w:r w:rsidR="00E870F7" w:rsidRPr="00D10811">
        <w:rPr>
          <w:rFonts w:ascii="Arial" w:hAnsi="Arial" w:cs="Arial"/>
          <w:color w:val="000000"/>
          <w:sz w:val="20"/>
        </w:rPr>
        <w:t xml:space="preserve"> </w:t>
      </w:r>
      <w:r w:rsidRPr="00D10811">
        <w:rPr>
          <w:rFonts w:ascii="Arial" w:hAnsi="Arial" w:cs="Arial"/>
          <w:color w:val="000000"/>
          <w:sz w:val="20"/>
        </w:rPr>
        <w:t>влечет</w:t>
      </w:r>
      <w:r w:rsidR="00E870F7" w:rsidRPr="00D10811">
        <w:rPr>
          <w:rFonts w:ascii="Arial" w:hAnsi="Arial" w:cs="Arial"/>
          <w:color w:val="000000"/>
          <w:sz w:val="20"/>
        </w:rPr>
        <w:t xml:space="preserve"> </w:t>
      </w:r>
      <w:r w:rsidRPr="00D10811">
        <w:rPr>
          <w:rFonts w:ascii="Arial" w:hAnsi="Arial" w:cs="Arial"/>
          <w:color w:val="000000"/>
          <w:sz w:val="20"/>
        </w:rPr>
        <w:t>возобновление</w:t>
      </w:r>
      <w:r w:rsidR="00E870F7" w:rsidRPr="00D10811">
        <w:rPr>
          <w:rFonts w:ascii="Arial" w:hAnsi="Arial" w:cs="Arial"/>
          <w:color w:val="000000"/>
          <w:sz w:val="20"/>
        </w:rPr>
        <w:t xml:space="preserve"> </w:t>
      </w:r>
      <w:r w:rsidRPr="00D10811">
        <w:rPr>
          <w:rFonts w:ascii="Arial" w:hAnsi="Arial" w:cs="Arial"/>
          <w:color w:val="000000"/>
          <w:sz w:val="20"/>
        </w:rPr>
        <w:t>ранее</w:t>
      </w:r>
      <w:r w:rsidR="00E870F7" w:rsidRPr="00D10811">
        <w:rPr>
          <w:rFonts w:ascii="Arial" w:hAnsi="Arial" w:cs="Arial"/>
          <w:color w:val="000000"/>
          <w:sz w:val="20"/>
        </w:rPr>
        <w:t xml:space="preserve"> </w:t>
      </w:r>
      <w:r w:rsidRPr="00D10811">
        <w:rPr>
          <w:rFonts w:ascii="Arial" w:hAnsi="Arial" w:cs="Arial"/>
          <w:color w:val="000000"/>
          <w:sz w:val="20"/>
        </w:rPr>
        <w:t>приостановленного</w:t>
      </w:r>
      <w:r w:rsidR="00E870F7" w:rsidRPr="00D10811">
        <w:rPr>
          <w:rFonts w:ascii="Arial" w:hAnsi="Arial" w:cs="Arial"/>
          <w:color w:val="000000"/>
          <w:sz w:val="20"/>
        </w:rPr>
        <w:t xml:space="preserve"> </w:t>
      </w:r>
      <w:r w:rsidRPr="00D10811">
        <w:rPr>
          <w:rFonts w:ascii="Arial" w:hAnsi="Arial" w:cs="Arial"/>
          <w:color w:val="000000"/>
          <w:sz w:val="20"/>
        </w:rPr>
        <w:t>действия</w:t>
      </w:r>
      <w:r w:rsidR="00E870F7" w:rsidRPr="00D10811">
        <w:rPr>
          <w:rFonts w:ascii="Arial" w:hAnsi="Arial" w:cs="Arial"/>
          <w:color w:val="000000"/>
          <w:sz w:val="20"/>
        </w:rPr>
        <w:t xml:space="preserve"> </w:t>
      </w:r>
      <w:r w:rsidRPr="00D10811">
        <w:rPr>
          <w:rFonts w:ascii="Arial" w:hAnsi="Arial" w:cs="Arial"/>
          <w:color w:val="000000"/>
          <w:sz w:val="20"/>
        </w:rPr>
        <w:t>лицензии,</w:t>
      </w:r>
      <w:r w:rsidR="00E870F7" w:rsidRPr="00D10811">
        <w:rPr>
          <w:rFonts w:ascii="Arial" w:hAnsi="Arial" w:cs="Arial"/>
          <w:color w:val="000000"/>
          <w:sz w:val="20"/>
        </w:rPr>
        <w:t xml:space="preserve"> </w:t>
      </w:r>
      <w:r w:rsidRPr="00D10811">
        <w:rPr>
          <w:rFonts w:ascii="Arial" w:hAnsi="Arial" w:cs="Arial"/>
          <w:color w:val="000000"/>
          <w:sz w:val="20"/>
        </w:rPr>
        <w:t>аккредитации</w:t>
      </w:r>
      <w:r w:rsidR="00E870F7" w:rsidRPr="00D10811">
        <w:rPr>
          <w:rFonts w:ascii="Arial" w:hAnsi="Arial" w:cs="Arial"/>
          <w:color w:val="000000"/>
          <w:sz w:val="20"/>
        </w:rPr>
        <w:t xml:space="preserve"> </w:t>
      </w:r>
      <w:r w:rsidRPr="00D10811">
        <w:rPr>
          <w:rFonts w:ascii="Arial" w:hAnsi="Arial" w:cs="Arial"/>
          <w:color w:val="000000"/>
          <w:sz w:val="20"/>
        </w:rPr>
        <w:t>или</w:t>
      </w:r>
      <w:r w:rsidR="00E870F7" w:rsidRPr="00D10811">
        <w:rPr>
          <w:rFonts w:ascii="Arial" w:hAnsi="Arial" w:cs="Arial"/>
          <w:color w:val="000000"/>
          <w:sz w:val="20"/>
        </w:rPr>
        <w:t xml:space="preserve"> </w:t>
      </w:r>
      <w:r w:rsidRPr="00D10811">
        <w:rPr>
          <w:rFonts w:ascii="Arial" w:hAnsi="Arial" w:cs="Arial"/>
          <w:color w:val="000000"/>
          <w:sz w:val="20"/>
        </w:rPr>
        <w:t>иного</w:t>
      </w:r>
      <w:r w:rsidR="00E870F7" w:rsidRPr="00D10811">
        <w:rPr>
          <w:rFonts w:ascii="Arial" w:hAnsi="Arial" w:cs="Arial"/>
          <w:color w:val="000000"/>
          <w:sz w:val="20"/>
        </w:rPr>
        <w:t xml:space="preserve"> </w:t>
      </w:r>
      <w:r w:rsidRPr="00D10811">
        <w:rPr>
          <w:rFonts w:ascii="Arial" w:hAnsi="Arial" w:cs="Arial"/>
          <w:color w:val="000000"/>
          <w:sz w:val="20"/>
        </w:rPr>
        <w:t>документа,</w:t>
      </w:r>
      <w:r w:rsidR="00E870F7" w:rsidRPr="00D10811">
        <w:rPr>
          <w:rFonts w:ascii="Arial" w:hAnsi="Arial" w:cs="Arial"/>
          <w:color w:val="000000"/>
          <w:sz w:val="20"/>
        </w:rPr>
        <w:t xml:space="preserve"> </w:t>
      </w:r>
      <w:r w:rsidRPr="00D10811">
        <w:rPr>
          <w:rFonts w:ascii="Arial" w:hAnsi="Arial" w:cs="Arial"/>
          <w:color w:val="000000"/>
          <w:sz w:val="20"/>
        </w:rPr>
        <w:t>имеющего</w:t>
      </w:r>
      <w:r w:rsidR="00E870F7" w:rsidRPr="00D10811">
        <w:rPr>
          <w:rFonts w:ascii="Arial" w:hAnsi="Arial" w:cs="Arial"/>
          <w:color w:val="000000"/>
          <w:sz w:val="20"/>
        </w:rPr>
        <w:t xml:space="preserve"> </w:t>
      </w:r>
      <w:r w:rsidRPr="00D10811">
        <w:rPr>
          <w:rFonts w:ascii="Arial" w:hAnsi="Arial" w:cs="Arial"/>
          <w:color w:val="000000"/>
          <w:sz w:val="20"/>
        </w:rPr>
        <w:t>разрешительный</w:t>
      </w:r>
      <w:r w:rsidR="00E870F7" w:rsidRPr="00D10811">
        <w:rPr>
          <w:rFonts w:ascii="Arial" w:hAnsi="Arial" w:cs="Arial"/>
          <w:color w:val="000000"/>
          <w:sz w:val="20"/>
        </w:rPr>
        <w:t xml:space="preserve"> </w:t>
      </w:r>
      <w:r w:rsidRPr="00D10811">
        <w:rPr>
          <w:rFonts w:ascii="Arial" w:hAnsi="Arial" w:cs="Arial"/>
          <w:color w:val="000000"/>
          <w:sz w:val="20"/>
        </w:rPr>
        <w:t>характер.</w:t>
      </w:r>
    </w:p>
    <w:p w:rsidR="00314729" w:rsidRPr="00D10811" w:rsidRDefault="00314729" w:rsidP="00D10811">
      <w:pPr>
        <w:ind w:firstLine="851"/>
        <w:jc w:val="both"/>
        <w:rPr>
          <w:rFonts w:ascii="Arial" w:hAnsi="Arial" w:cs="Arial"/>
          <w:b/>
          <w:i/>
          <w:color w:val="000000"/>
          <w:sz w:val="20"/>
        </w:rPr>
      </w:pP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2020</w:t>
      </w:r>
      <w:r w:rsidR="00E870F7" w:rsidRPr="00D10811">
        <w:rPr>
          <w:rFonts w:ascii="Arial" w:hAnsi="Arial" w:cs="Arial"/>
          <w:color w:val="000000"/>
          <w:sz w:val="20"/>
        </w:rPr>
        <w:t xml:space="preserve"> </w:t>
      </w:r>
      <w:r w:rsidRPr="00D10811">
        <w:rPr>
          <w:rFonts w:ascii="Arial" w:hAnsi="Arial" w:cs="Arial"/>
          <w:color w:val="000000"/>
          <w:sz w:val="20"/>
        </w:rPr>
        <w:t>году</w:t>
      </w:r>
      <w:r w:rsidR="00E870F7" w:rsidRPr="00D10811">
        <w:rPr>
          <w:rFonts w:ascii="Arial" w:hAnsi="Arial" w:cs="Arial"/>
          <w:color w:val="000000"/>
          <w:sz w:val="20"/>
        </w:rPr>
        <w:t xml:space="preserve"> </w:t>
      </w:r>
      <w:r w:rsidRPr="00D10811">
        <w:rPr>
          <w:rFonts w:ascii="Arial" w:hAnsi="Arial" w:cs="Arial"/>
          <w:color w:val="000000"/>
          <w:sz w:val="20"/>
        </w:rPr>
        <w:t>при</w:t>
      </w:r>
      <w:r w:rsidR="00E870F7" w:rsidRPr="00D10811">
        <w:rPr>
          <w:rFonts w:ascii="Arial" w:hAnsi="Arial" w:cs="Arial"/>
          <w:color w:val="000000"/>
          <w:sz w:val="20"/>
        </w:rPr>
        <w:t xml:space="preserve"> </w:t>
      </w:r>
      <w:r w:rsidRPr="00D10811">
        <w:rPr>
          <w:rFonts w:ascii="Arial" w:hAnsi="Arial" w:cs="Arial"/>
          <w:color w:val="000000"/>
          <w:sz w:val="20"/>
        </w:rPr>
        <w:t>осуществлении</w:t>
      </w:r>
      <w:r w:rsidR="00E870F7" w:rsidRPr="00D10811">
        <w:rPr>
          <w:rFonts w:ascii="Arial" w:hAnsi="Arial" w:cs="Arial"/>
          <w:color w:val="000000"/>
          <w:sz w:val="20"/>
        </w:rPr>
        <w:t xml:space="preserve"> </w:t>
      </w:r>
      <w:r w:rsidRPr="00D10811">
        <w:rPr>
          <w:rFonts w:ascii="Arial" w:hAnsi="Arial" w:cs="Arial"/>
          <w:color w:val="000000"/>
          <w:sz w:val="20"/>
        </w:rPr>
        <w:t>муниципального</w:t>
      </w:r>
      <w:r w:rsidR="00E870F7" w:rsidRPr="00D10811">
        <w:rPr>
          <w:rFonts w:ascii="Arial" w:hAnsi="Arial" w:cs="Arial"/>
          <w:color w:val="000000"/>
          <w:sz w:val="20"/>
        </w:rPr>
        <w:t xml:space="preserve"> </w:t>
      </w:r>
      <w:r w:rsidRPr="00D10811">
        <w:rPr>
          <w:rFonts w:ascii="Arial" w:hAnsi="Arial" w:cs="Arial"/>
          <w:color w:val="000000"/>
          <w:sz w:val="20"/>
        </w:rPr>
        <w:t>контроля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отношении</w:t>
      </w:r>
      <w:r w:rsidR="00E870F7" w:rsidRPr="00D10811">
        <w:rPr>
          <w:rFonts w:ascii="Arial" w:hAnsi="Arial" w:cs="Arial"/>
          <w:color w:val="000000"/>
          <w:sz w:val="20"/>
        </w:rPr>
        <w:t xml:space="preserve"> </w:t>
      </w:r>
      <w:r w:rsidRPr="00D10811">
        <w:rPr>
          <w:rFonts w:ascii="Arial" w:hAnsi="Arial" w:cs="Arial"/>
          <w:color w:val="000000"/>
          <w:sz w:val="20"/>
        </w:rPr>
        <w:t>юридических</w:t>
      </w:r>
      <w:r w:rsidR="00E870F7" w:rsidRPr="00D10811">
        <w:rPr>
          <w:rFonts w:ascii="Arial" w:hAnsi="Arial" w:cs="Arial"/>
          <w:color w:val="000000"/>
          <w:sz w:val="20"/>
        </w:rPr>
        <w:t xml:space="preserve"> </w:t>
      </w:r>
      <w:r w:rsidRPr="00D10811">
        <w:rPr>
          <w:rFonts w:ascii="Arial" w:hAnsi="Arial" w:cs="Arial"/>
          <w:color w:val="000000"/>
          <w:sz w:val="20"/>
        </w:rPr>
        <w:t>лиц</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индивидуальных</w:t>
      </w:r>
      <w:r w:rsidR="00E870F7" w:rsidRPr="00D10811">
        <w:rPr>
          <w:rFonts w:ascii="Arial" w:hAnsi="Arial" w:cs="Arial"/>
          <w:color w:val="000000"/>
          <w:sz w:val="20"/>
        </w:rPr>
        <w:t xml:space="preserve"> </w:t>
      </w:r>
      <w:r w:rsidRPr="00D10811">
        <w:rPr>
          <w:rFonts w:ascii="Arial" w:hAnsi="Arial" w:cs="Arial"/>
          <w:color w:val="000000"/>
          <w:sz w:val="20"/>
        </w:rPr>
        <w:t>предпринимателей,</w:t>
      </w:r>
      <w:r w:rsidR="00E870F7" w:rsidRPr="00D10811">
        <w:rPr>
          <w:rFonts w:ascii="Arial" w:hAnsi="Arial" w:cs="Arial"/>
          <w:color w:val="000000"/>
          <w:sz w:val="20"/>
        </w:rPr>
        <w:t xml:space="preserve"> </w:t>
      </w:r>
      <w:r w:rsidRPr="00D10811">
        <w:rPr>
          <w:rFonts w:ascii="Arial" w:hAnsi="Arial" w:cs="Arial"/>
          <w:color w:val="000000"/>
          <w:sz w:val="20"/>
        </w:rPr>
        <w:t>не</w:t>
      </w:r>
      <w:r w:rsidR="00E870F7" w:rsidRPr="00D10811">
        <w:rPr>
          <w:rFonts w:ascii="Arial" w:hAnsi="Arial" w:cs="Arial"/>
          <w:color w:val="000000"/>
          <w:sz w:val="20"/>
        </w:rPr>
        <w:t xml:space="preserve"> </w:t>
      </w:r>
      <w:r w:rsidRPr="00D10811">
        <w:rPr>
          <w:rFonts w:ascii="Arial" w:hAnsi="Arial" w:cs="Arial"/>
          <w:color w:val="000000"/>
          <w:sz w:val="20"/>
        </w:rPr>
        <w:t>указанных</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пункте</w:t>
      </w:r>
      <w:r w:rsidR="00E870F7" w:rsidRPr="00D10811">
        <w:rPr>
          <w:rFonts w:ascii="Arial" w:hAnsi="Arial" w:cs="Arial"/>
          <w:color w:val="000000"/>
          <w:sz w:val="20"/>
        </w:rPr>
        <w:t xml:space="preserve"> </w:t>
      </w:r>
      <w:r w:rsidRPr="00D10811">
        <w:rPr>
          <w:rFonts w:ascii="Arial" w:hAnsi="Arial" w:cs="Arial"/>
          <w:color w:val="000000"/>
          <w:sz w:val="20"/>
        </w:rPr>
        <w:t>1</w:t>
      </w:r>
      <w:r w:rsidR="00E870F7" w:rsidRPr="00D10811">
        <w:rPr>
          <w:rFonts w:ascii="Arial" w:hAnsi="Arial" w:cs="Arial"/>
          <w:color w:val="000000"/>
          <w:sz w:val="20"/>
        </w:rPr>
        <w:t xml:space="preserve"> </w:t>
      </w:r>
      <w:r w:rsidRPr="00D10811">
        <w:rPr>
          <w:rFonts w:ascii="Arial" w:hAnsi="Arial" w:cs="Arial"/>
          <w:color w:val="000000"/>
          <w:sz w:val="20"/>
        </w:rPr>
        <w:t>настоящего</w:t>
      </w:r>
      <w:r w:rsidR="00E870F7" w:rsidRPr="00D10811">
        <w:rPr>
          <w:rFonts w:ascii="Arial" w:hAnsi="Arial" w:cs="Arial"/>
          <w:color w:val="000000"/>
          <w:sz w:val="20"/>
        </w:rPr>
        <w:t xml:space="preserve"> </w:t>
      </w:r>
      <w:r w:rsidRPr="00D10811">
        <w:rPr>
          <w:rFonts w:ascii="Arial" w:hAnsi="Arial" w:cs="Arial"/>
          <w:color w:val="000000"/>
          <w:sz w:val="20"/>
        </w:rPr>
        <w:t>постановления,</w:t>
      </w:r>
      <w:r w:rsidR="00E870F7" w:rsidRPr="00D10811">
        <w:rPr>
          <w:rFonts w:ascii="Arial" w:hAnsi="Arial" w:cs="Arial"/>
          <w:color w:val="000000"/>
          <w:sz w:val="20"/>
        </w:rPr>
        <w:t xml:space="preserve"> </w:t>
      </w:r>
      <w:r w:rsidRPr="00D10811">
        <w:rPr>
          <w:rFonts w:ascii="Arial" w:hAnsi="Arial" w:cs="Arial"/>
          <w:color w:val="000000"/>
          <w:sz w:val="20"/>
        </w:rPr>
        <w:t>проводятся</w:t>
      </w:r>
      <w:r w:rsidR="00E870F7" w:rsidRPr="00D10811">
        <w:rPr>
          <w:rFonts w:ascii="Arial" w:hAnsi="Arial" w:cs="Arial"/>
          <w:color w:val="000000"/>
          <w:sz w:val="20"/>
        </w:rPr>
        <w:t xml:space="preserve"> </w:t>
      </w:r>
      <w:r w:rsidRPr="00D10811">
        <w:rPr>
          <w:rFonts w:ascii="Arial" w:hAnsi="Arial" w:cs="Arial"/>
          <w:color w:val="000000"/>
          <w:sz w:val="20"/>
        </w:rPr>
        <w:t>только:</w:t>
      </w:r>
    </w:p>
    <w:p w:rsidR="00314729" w:rsidRPr="00D10811" w:rsidRDefault="00314729" w:rsidP="00D10811">
      <w:pPr>
        <w:ind w:firstLine="851"/>
        <w:jc w:val="both"/>
        <w:rPr>
          <w:rFonts w:ascii="Arial" w:hAnsi="Arial" w:cs="Arial"/>
          <w:b/>
          <w:i/>
          <w:color w:val="000000"/>
          <w:sz w:val="20"/>
        </w:rPr>
      </w:pPr>
      <w:r w:rsidRPr="00D10811">
        <w:rPr>
          <w:rFonts w:ascii="Arial" w:hAnsi="Arial" w:cs="Arial"/>
          <w:color w:val="000000"/>
          <w:sz w:val="20"/>
        </w:rPr>
        <w:t>а)</w:t>
      </w:r>
      <w:r w:rsidR="00E870F7" w:rsidRPr="00D10811">
        <w:rPr>
          <w:rFonts w:ascii="Arial" w:hAnsi="Arial" w:cs="Arial"/>
          <w:color w:val="000000"/>
          <w:sz w:val="20"/>
        </w:rPr>
        <w:t xml:space="preserve"> </w:t>
      </w:r>
      <w:r w:rsidRPr="00D10811">
        <w:rPr>
          <w:rFonts w:ascii="Arial" w:hAnsi="Arial" w:cs="Arial"/>
          <w:color w:val="000000"/>
          <w:sz w:val="20"/>
        </w:rPr>
        <w:t>внеплановые</w:t>
      </w:r>
      <w:r w:rsidR="00E870F7" w:rsidRPr="00D10811">
        <w:rPr>
          <w:rFonts w:ascii="Arial" w:hAnsi="Arial" w:cs="Arial"/>
          <w:color w:val="000000"/>
          <w:sz w:val="20"/>
        </w:rPr>
        <w:t xml:space="preserve"> </w:t>
      </w:r>
      <w:r w:rsidRPr="00D10811">
        <w:rPr>
          <w:rFonts w:ascii="Arial" w:hAnsi="Arial" w:cs="Arial"/>
          <w:color w:val="000000"/>
          <w:sz w:val="20"/>
        </w:rPr>
        <w:t>проверки,</w:t>
      </w:r>
      <w:r w:rsidR="00E870F7" w:rsidRPr="00D10811">
        <w:rPr>
          <w:rFonts w:ascii="Arial" w:hAnsi="Arial" w:cs="Arial"/>
          <w:color w:val="000000"/>
          <w:sz w:val="20"/>
        </w:rPr>
        <w:t xml:space="preserve"> </w:t>
      </w:r>
      <w:r w:rsidRPr="00D10811">
        <w:rPr>
          <w:rFonts w:ascii="Arial" w:hAnsi="Arial" w:cs="Arial"/>
          <w:color w:val="000000"/>
          <w:sz w:val="20"/>
        </w:rPr>
        <w:t>указанные</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пункте</w:t>
      </w:r>
      <w:r w:rsidR="00E870F7" w:rsidRPr="00D10811">
        <w:rPr>
          <w:rFonts w:ascii="Arial" w:hAnsi="Arial" w:cs="Arial"/>
          <w:color w:val="000000"/>
          <w:sz w:val="20"/>
        </w:rPr>
        <w:t xml:space="preserve"> </w:t>
      </w:r>
      <w:r w:rsidRPr="00D10811">
        <w:rPr>
          <w:rFonts w:ascii="Arial" w:hAnsi="Arial" w:cs="Arial"/>
          <w:color w:val="000000"/>
          <w:sz w:val="20"/>
        </w:rPr>
        <w:t>1</w:t>
      </w:r>
      <w:r w:rsidR="00E870F7" w:rsidRPr="00D10811">
        <w:rPr>
          <w:rFonts w:ascii="Arial" w:hAnsi="Arial" w:cs="Arial"/>
          <w:color w:val="000000"/>
          <w:sz w:val="20"/>
        </w:rPr>
        <w:t xml:space="preserve"> </w:t>
      </w:r>
      <w:r w:rsidRPr="00D10811">
        <w:rPr>
          <w:rFonts w:ascii="Arial" w:hAnsi="Arial" w:cs="Arial"/>
          <w:color w:val="000000"/>
          <w:sz w:val="20"/>
        </w:rPr>
        <w:t>настоящего</w:t>
      </w:r>
      <w:r w:rsidR="00E870F7" w:rsidRPr="00D10811">
        <w:rPr>
          <w:rFonts w:ascii="Arial" w:hAnsi="Arial" w:cs="Arial"/>
          <w:color w:val="000000"/>
          <w:sz w:val="20"/>
        </w:rPr>
        <w:t xml:space="preserve"> </w:t>
      </w:r>
      <w:r w:rsidRPr="00D10811">
        <w:rPr>
          <w:rFonts w:ascii="Arial" w:hAnsi="Arial" w:cs="Arial"/>
          <w:color w:val="000000"/>
          <w:sz w:val="20"/>
        </w:rPr>
        <w:t>постановления;</w:t>
      </w:r>
    </w:p>
    <w:p w:rsidR="00314729" w:rsidRPr="00D10811" w:rsidRDefault="00E870F7" w:rsidP="00D10811">
      <w:pPr>
        <w:widowControl w:val="0"/>
        <w:tabs>
          <w:tab w:val="left" w:pos="767"/>
        </w:tabs>
        <w:jc w:val="both"/>
        <w:rPr>
          <w:rFonts w:ascii="Arial" w:hAnsi="Arial" w:cs="Arial"/>
          <w:b/>
          <w:i/>
          <w:color w:val="000000"/>
          <w:sz w:val="20"/>
        </w:rPr>
      </w:pPr>
      <w:r w:rsidRPr="00D10811">
        <w:rPr>
          <w:rFonts w:ascii="Arial" w:hAnsi="Arial" w:cs="Arial"/>
          <w:color w:val="000000"/>
          <w:sz w:val="20"/>
        </w:rPr>
        <w:t xml:space="preserve"> </w:t>
      </w:r>
      <w:r w:rsidR="00314729" w:rsidRPr="00D10811">
        <w:rPr>
          <w:rFonts w:ascii="Arial" w:hAnsi="Arial" w:cs="Arial"/>
          <w:color w:val="000000"/>
          <w:sz w:val="20"/>
        </w:rPr>
        <w:t>б)</w:t>
      </w:r>
      <w:r w:rsidRPr="00D10811">
        <w:rPr>
          <w:rFonts w:ascii="Arial" w:hAnsi="Arial" w:cs="Arial"/>
          <w:color w:val="000000"/>
          <w:sz w:val="20"/>
        </w:rPr>
        <w:t xml:space="preserve"> </w:t>
      </w:r>
      <w:r w:rsidR="00314729" w:rsidRPr="00D10811">
        <w:rPr>
          <w:rFonts w:ascii="Arial" w:hAnsi="Arial" w:cs="Arial"/>
          <w:color w:val="000000"/>
          <w:sz w:val="20"/>
        </w:rPr>
        <w:t>плановые</w:t>
      </w:r>
      <w:r w:rsidRPr="00D10811">
        <w:rPr>
          <w:rFonts w:ascii="Arial" w:hAnsi="Arial" w:cs="Arial"/>
          <w:color w:val="000000"/>
          <w:sz w:val="20"/>
        </w:rPr>
        <w:t xml:space="preserve"> </w:t>
      </w:r>
      <w:r w:rsidR="00314729" w:rsidRPr="00D10811">
        <w:rPr>
          <w:rFonts w:ascii="Arial" w:hAnsi="Arial" w:cs="Arial"/>
          <w:color w:val="000000"/>
          <w:sz w:val="20"/>
        </w:rPr>
        <w:t>проверки</w:t>
      </w:r>
      <w:r w:rsidRPr="00D10811">
        <w:rPr>
          <w:rFonts w:ascii="Arial" w:hAnsi="Arial" w:cs="Arial"/>
          <w:color w:val="000000"/>
          <w:sz w:val="20"/>
        </w:rPr>
        <w:t xml:space="preserve"> </w:t>
      </w:r>
      <w:r w:rsidR="00314729" w:rsidRPr="00D10811">
        <w:rPr>
          <w:rFonts w:ascii="Arial" w:hAnsi="Arial" w:cs="Arial"/>
          <w:color w:val="000000"/>
          <w:sz w:val="20"/>
        </w:rPr>
        <w:t>юридических</w:t>
      </w:r>
      <w:r w:rsidRPr="00D10811">
        <w:rPr>
          <w:rFonts w:ascii="Arial" w:hAnsi="Arial" w:cs="Arial"/>
          <w:color w:val="000000"/>
          <w:sz w:val="20"/>
        </w:rPr>
        <w:t xml:space="preserve"> </w:t>
      </w:r>
      <w:r w:rsidR="00314729" w:rsidRPr="00D10811">
        <w:rPr>
          <w:rFonts w:ascii="Arial" w:hAnsi="Arial" w:cs="Arial"/>
          <w:color w:val="000000"/>
          <w:sz w:val="20"/>
        </w:rPr>
        <w:t>лиц</w:t>
      </w:r>
      <w:r w:rsidRPr="00D10811">
        <w:rPr>
          <w:rFonts w:ascii="Arial" w:hAnsi="Arial" w:cs="Arial"/>
          <w:color w:val="000000"/>
          <w:sz w:val="20"/>
        </w:rPr>
        <w:t xml:space="preserve"> </w:t>
      </w:r>
      <w:r w:rsidR="00314729" w:rsidRPr="00D10811">
        <w:rPr>
          <w:rFonts w:ascii="Arial" w:hAnsi="Arial" w:cs="Arial"/>
          <w:color w:val="000000"/>
          <w:sz w:val="20"/>
        </w:rPr>
        <w:t>и</w:t>
      </w:r>
      <w:r w:rsidRPr="00D10811">
        <w:rPr>
          <w:rFonts w:ascii="Arial" w:hAnsi="Arial" w:cs="Arial"/>
          <w:color w:val="000000"/>
          <w:sz w:val="20"/>
        </w:rPr>
        <w:t xml:space="preserve"> </w:t>
      </w:r>
      <w:r w:rsidR="00314729" w:rsidRPr="00D10811">
        <w:rPr>
          <w:rFonts w:ascii="Arial" w:hAnsi="Arial" w:cs="Arial"/>
          <w:color w:val="000000"/>
          <w:sz w:val="20"/>
        </w:rPr>
        <w:t>индивидуальных</w:t>
      </w:r>
      <w:r w:rsidRPr="00D10811">
        <w:rPr>
          <w:rFonts w:ascii="Arial" w:hAnsi="Arial" w:cs="Arial"/>
          <w:color w:val="000000"/>
          <w:sz w:val="20"/>
        </w:rPr>
        <w:t xml:space="preserve"> </w:t>
      </w:r>
      <w:r w:rsidR="00314729" w:rsidRPr="00D10811">
        <w:rPr>
          <w:rFonts w:ascii="Arial" w:hAnsi="Arial" w:cs="Arial"/>
          <w:color w:val="000000"/>
          <w:sz w:val="20"/>
        </w:rPr>
        <w:t>предпринимателей,</w:t>
      </w:r>
      <w:r w:rsidRPr="00D10811">
        <w:rPr>
          <w:rFonts w:ascii="Arial" w:hAnsi="Arial" w:cs="Arial"/>
          <w:color w:val="000000"/>
          <w:sz w:val="20"/>
        </w:rPr>
        <w:t xml:space="preserve"> </w:t>
      </w:r>
      <w:r w:rsidR="00314729" w:rsidRPr="00D10811">
        <w:rPr>
          <w:rFonts w:ascii="Arial" w:hAnsi="Arial" w:cs="Arial"/>
          <w:color w:val="000000"/>
          <w:sz w:val="20"/>
        </w:rPr>
        <w:t>деятельность</w:t>
      </w:r>
      <w:r w:rsidRPr="00D10811">
        <w:rPr>
          <w:rFonts w:ascii="Arial" w:hAnsi="Arial" w:cs="Arial"/>
          <w:color w:val="000000"/>
          <w:sz w:val="20"/>
        </w:rPr>
        <w:t xml:space="preserve"> </w:t>
      </w:r>
      <w:r w:rsidR="00314729" w:rsidRPr="00D10811">
        <w:rPr>
          <w:rFonts w:ascii="Arial" w:hAnsi="Arial" w:cs="Arial"/>
          <w:color w:val="000000"/>
          <w:sz w:val="20"/>
        </w:rPr>
        <w:t>и</w:t>
      </w:r>
      <w:r w:rsidRPr="00D10811">
        <w:rPr>
          <w:rFonts w:ascii="Arial" w:hAnsi="Arial" w:cs="Arial"/>
          <w:color w:val="000000"/>
          <w:sz w:val="20"/>
        </w:rPr>
        <w:t xml:space="preserve"> </w:t>
      </w:r>
      <w:r w:rsidR="00314729" w:rsidRPr="00D10811">
        <w:rPr>
          <w:rFonts w:ascii="Arial" w:hAnsi="Arial" w:cs="Arial"/>
          <w:color w:val="000000"/>
          <w:sz w:val="20"/>
        </w:rPr>
        <w:t>(или)</w:t>
      </w:r>
      <w:r w:rsidRPr="00D10811">
        <w:rPr>
          <w:rFonts w:ascii="Arial" w:hAnsi="Arial" w:cs="Arial"/>
          <w:color w:val="000000"/>
          <w:sz w:val="20"/>
        </w:rPr>
        <w:t xml:space="preserve"> </w:t>
      </w:r>
      <w:r w:rsidR="00314729" w:rsidRPr="00D10811">
        <w:rPr>
          <w:rFonts w:ascii="Arial" w:hAnsi="Arial" w:cs="Arial"/>
          <w:color w:val="000000"/>
          <w:sz w:val="20"/>
        </w:rPr>
        <w:t>используемые</w:t>
      </w:r>
      <w:r w:rsidRPr="00D10811">
        <w:rPr>
          <w:rFonts w:ascii="Arial" w:hAnsi="Arial" w:cs="Arial"/>
          <w:color w:val="000000"/>
          <w:sz w:val="20"/>
        </w:rPr>
        <w:t xml:space="preserve"> </w:t>
      </w:r>
      <w:r w:rsidR="00314729" w:rsidRPr="00D10811">
        <w:rPr>
          <w:rFonts w:ascii="Arial" w:hAnsi="Arial" w:cs="Arial"/>
          <w:color w:val="000000"/>
          <w:sz w:val="20"/>
        </w:rPr>
        <w:t>производственные</w:t>
      </w:r>
      <w:r w:rsidRPr="00D10811">
        <w:rPr>
          <w:rFonts w:ascii="Arial" w:hAnsi="Arial" w:cs="Arial"/>
          <w:color w:val="000000"/>
          <w:sz w:val="20"/>
        </w:rPr>
        <w:t xml:space="preserve"> </w:t>
      </w:r>
      <w:r w:rsidR="00314729" w:rsidRPr="00D10811">
        <w:rPr>
          <w:rFonts w:ascii="Arial" w:hAnsi="Arial" w:cs="Arial"/>
          <w:color w:val="000000"/>
          <w:sz w:val="20"/>
        </w:rPr>
        <w:t>объекты</w:t>
      </w:r>
      <w:r w:rsidRPr="00D10811">
        <w:rPr>
          <w:rFonts w:ascii="Arial" w:hAnsi="Arial" w:cs="Arial"/>
          <w:color w:val="000000"/>
          <w:sz w:val="20"/>
        </w:rPr>
        <w:t xml:space="preserve"> </w:t>
      </w:r>
      <w:r w:rsidR="00314729" w:rsidRPr="00D10811">
        <w:rPr>
          <w:rFonts w:ascii="Arial" w:hAnsi="Arial" w:cs="Arial"/>
          <w:color w:val="000000"/>
          <w:sz w:val="20"/>
        </w:rPr>
        <w:t>которых</w:t>
      </w:r>
      <w:r w:rsidRPr="00D10811">
        <w:rPr>
          <w:rFonts w:ascii="Arial" w:hAnsi="Arial" w:cs="Arial"/>
          <w:color w:val="000000"/>
          <w:sz w:val="20"/>
        </w:rPr>
        <w:t xml:space="preserve"> </w:t>
      </w:r>
      <w:r w:rsidR="00314729" w:rsidRPr="00D10811">
        <w:rPr>
          <w:rFonts w:ascii="Arial" w:hAnsi="Arial" w:cs="Arial"/>
          <w:color w:val="000000"/>
          <w:sz w:val="20"/>
        </w:rPr>
        <w:t>отн</w:t>
      </w:r>
      <w:r w:rsidR="00314729" w:rsidRPr="00D10811">
        <w:rPr>
          <w:rFonts w:ascii="Arial" w:hAnsi="Arial" w:cs="Arial"/>
          <w:color w:val="000000"/>
          <w:sz w:val="20"/>
        </w:rPr>
        <w:t>е</w:t>
      </w:r>
      <w:r w:rsidR="00314729" w:rsidRPr="00D10811">
        <w:rPr>
          <w:rFonts w:ascii="Arial" w:hAnsi="Arial" w:cs="Arial"/>
          <w:color w:val="000000"/>
          <w:sz w:val="20"/>
        </w:rPr>
        <w:t>сены</w:t>
      </w:r>
      <w:r w:rsidRPr="00D10811">
        <w:rPr>
          <w:rFonts w:ascii="Arial" w:hAnsi="Arial" w:cs="Arial"/>
          <w:color w:val="000000"/>
          <w:sz w:val="20"/>
        </w:rPr>
        <w:t xml:space="preserve"> </w:t>
      </w:r>
      <w:r w:rsidR="00314729" w:rsidRPr="00D10811">
        <w:rPr>
          <w:rFonts w:ascii="Arial" w:hAnsi="Arial" w:cs="Arial"/>
          <w:color w:val="000000"/>
          <w:sz w:val="20"/>
        </w:rPr>
        <w:t>к</w:t>
      </w:r>
      <w:r w:rsidRPr="00D10811">
        <w:rPr>
          <w:rFonts w:ascii="Arial" w:hAnsi="Arial" w:cs="Arial"/>
          <w:color w:val="000000"/>
          <w:sz w:val="20"/>
        </w:rPr>
        <w:t xml:space="preserve"> </w:t>
      </w:r>
      <w:r w:rsidR="00314729" w:rsidRPr="00D10811">
        <w:rPr>
          <w:rFonts w:ascii="Arial" w:hAnsi="Arial" w:cs="Arial"/>
          <w:color w:val="000000"/>
          <w:sz w:val="20"/>
        </w:rPr>
        <w:t>категории</w:t>
      </w:r>
      <w:r w:rsidRPr="00D10811">
        <w:rPr>
          <w:rFonts w:ascii="Arial" w:hAnsi="Arial" w:cs="Arial"/>
          <w:color w:val="000000"/>
          <w:sz w:val="20"/>
        </w:rPr>
        <w:t xml:space="preserve"> </w:t>
      </w:r>
      <w:r w:rsidR="00314729" w:rsidRPr="00D10811">
        <w:rPr>
          <w:rFonts w:ascii="Arial" w:hAnsi="Arial" w:cs="Arial"/>
          <w:color w:val="000000"/>
          <w:sz w:val="20"/>
        </w:rPr>
        <w:t>чрезвычайно</w:t>
      </w:r>
      <w:r w:rsidRPr="00D10811">
        <w:rPr>
          <w:rFonts w:ascii="Arial" w:hAnsi="Arial" w:cs="Arial"/>
          <w:color w:val="000000"/>
          <w:sz w:val="20"/>
        </w:rPr>
        <w:t xml:space="preserve"> </w:t>
      </w:r>
      <w:r w:rsidR="00314729" w:rsidRPr="00D10811">
        <w:rPr>
          <w:rFonts w:ascii="Arial" w:hAnsi="Arial" w:cs="Arial"/>
          <w:color w:val="000000"/>
          <w:sz w:val="20"/>
        </w:rPr>
        <w:t>высокого</w:t>
      </w:r>
      <w:r w:rsidRPr="00D10811">
        <w:rPr>
          <w:rFonts w:ascii="Arial" w:hAnsi="Arial" w:cs="Arial"/>
          <w:color w:val="000000"/>
          <w:sz w:val="20"/>
        </w:rPr>
        <w:t xml:space="preserve"> </w:t>
      </w:r>
      <w:r w:rsidR="00314729" w:rsidRPr="00D10811">
        <w:rPr>
          <w:rFonts w:ascii="Arial" w:hAnsi="Arial" w:cs="Arial"/>
          <w:color w:val="000000"/>
          <w:sz w:val="20"/>
        </w:rPr>
        <w:t>или</w:t>
      </w:r>
      <w:r w:rsidRPr="00D10811">
        <w:rPr>
          <w:rFonts w:ascii="Arial" w:hAnsi="Arial" w:cs="Arial"/>
          <w:color w:val="000000"/>
          <w:sz w:val="20"/>
        </w:rPr>
        <w:t xml:space="preserve"> </w:t>
      </w:r>
      <w:r w:rsidR="00314729" w:rsidRPr="00D10811">
        <w:rPr>
          <w:rFonts w:ascii="Arial" w:hAnsi="Arial" w:cs="Arial"/>
          <w:color w:val="000000"/>
          <w:sz w:val="20"/>
        </w:rPr>
        <w:t>высокого</w:t>
      </w:r>
      <w:r w:rsidRPr="00D10811">
        <w:rPr>
          <w:rFonts w:ascii="Arial" w:hAnsi="Arial" w:cs="Arial"/>
          <w:color w:val="000000"/>
          <w:sz w:val="20"/>
        </w:rPr>
        <w:t xml:space="preserve"> </w:t>
      </w:r>
      <w:r w:rsidR="00314729" w:rsidRPr="00D10811">
        <w:rPr>
          <w:rFonts w:ascii="Arial" w:hAnsi="Arial" w:cs="Arial"/>
          <w:color w:val="000000"/>
          <w:sz w:val="20"/>
        </w:rPr>
        <w:t>риска.</w:t>
      </w:r>
      <w:r w:rsidRPr="00D10811">
        <w:rPr>
          <w:rFonts w:ascii="Arial" w:hAnsi="Arial" w:cs="Arial"/>
          <w:color w:val="000000"/>
          <w:sz w:val="20"/>
        </w:rPr>
        <w:t xml:space="preserve"> </w:t>
      </w:r>
    </w:p>
    <w:p w:rsidR="00314729" w:rsidRPr="00D10811" w:rsidRDefault="00314729" w:rsidP="00D10811">
      <w:pPr>
        <w:autoSpaceDE w:val="0"/>
        <w:autoSpaceDN w:val="0"/>
        <w:adjustRightInd w:val="0"/>
        <w:ind w:firstLine="567"/>
        <w:jc w:val="both"/>
        <w:outlineLvl w:val="0"/>
        <w:rPr>
          <w:rFonts w:ascii="Arial" w:hAnsi="Arial" w:cs="Arial"/>
          <w:color w:val="000000"/>
          <w:sz w:val="20"/>
        </w:rPr>
      </w:pPr>
      <w:r w:rsidRPr="00D10811">
        <w:rPr>
          <w:rFonts w:ascii="Arial" w:hAnsi="Arial" w:cs="Arial"/>
          <w:color w:val="000000"/>
          <w:sz w:val="20"/>
        </w:rPr>
        <w:t>2.</w:t>
      </w:r>
      <w:r w:rsidR="00E870F7" w:rsidRPr="00D10811">
        <w:rPr>
          <w:rFonts w:ascii="Arial" w:hAnsi="Arial" w:cs="Arial"/>
          <w:color w:val="000000"/>
          <w:sz w:val="20"/>
        </w:rPr>
        <w:t xml:space="preserve"> </w:t>
      </w:r>
      <w:r w:rsidRPr="00D10811">
        <w:rPr>
          <w:rFonts w:ascii="Arial" w:hAnsi="Arial" w:cs="Arial"/>
          <w:color w:val="000000"/>
          <w:sz w:val="20"/>
        </w:rPr>
        <w:t>Положения</w:t>
      </w:r>
      <w:r w:rsidR="00E870F7" w:rsidRPr="00D10811">
        <w:rPr>
          <w:rFonts w:ascii="Arial" w:hAnsi="Arial" w:cs="Arial"/>
          <w:color w:val="000000"/>
          <w:sz w:val="20"/>
        </w:rPr>
        <w:t xml:space="preserve"> </w:t>
      </w:r>
      <w:r w:rsidRPr="00D10811">
        <w:rPr>
          <w:rFonts w:ascii="Arial" w:hAnsi="Arial" w:cs="Arial"/>
          <w:color w:val="000000"/>
          <w:sz w:val="20"/>
        </w:rPr>
        <w:t>настоящего</w:t>
      </w:r>
      <w:r w:rsidR="00E870F7" w:rsidRPr="00D10811">
        <w:rPr>
          <w:rFonts w:ascii="Arial" w:hAnsi="Arial" w:cs="Arial"/>
          <w:color w:val="000000"/>
          <w:sz w:val="20"/>
        </w:rPr>
        <w:t xml:space="preserve"> </w:t>
      </w:r>
      <w:r w:rsidRPr="00D10811">
        <w:rPr>
          <w:rFonts w:ascii="Arial" w:hAnsi="Arial" w:cs="Arial"/>
          <w:color w:val="000000"/>
          <w:sz w:val="20"/>
        </w:rPr>
        <w:t>постановления,</w:t>
      </w:r>
      <w:r w:rsidR="00E870F7" w:rsidRPr="00D10811">
        <w:rPr>
          <w:rFonts w:ascii="Arial" w:hAnsi="Arial" w:cs="Arial"/>
          <w:color w:val="000000"/>
          <w:sz w:val="20"/>
        </w:rPr>
        <w:t xml:space="preserve"> </w:t>
      </w:r>
      <w:r w:rsidRPr="00D10811">
        <w:rPr>
          <w:rFonts w:ascii="Arial" w:hAnsi="Arial" w:cs="Arial"/>
          <w:color w:val="000000"/>
          <w:sz w:val="20"/>
        </w:rPr>
        <w:t>распространяются</w:t>
      </w:r>
      <w:r w:rsidR="00E870F7" w:rsidRPr="00D10811">
        <w:rPr>
          <w:rFonts w:ascii="Arial" w:hAnsi="Arial" w:cs="Arial"/>
          <w:color w:val="000000"/>
          <w:sz w:val="20"/>
        </w:rPr>
        <w:t xml:space="preserve"> </w:t>
      </w:r>
      <w:r w:rsidRPr="00D10811">
        <w:rPr>
          <w:rFonts w:ascii="Arial" w:hAnsi="Arial" w:cs="Arial"/>
          <w:color w:val="000000"/>
          <w:sz w:val="20"/>
        </w:rPr>
        <w:t>на</w:t>
      </w:r>
      <w:r w:rsidR="00E870F7" w:rsidRPr="00D10811">
        <w:rPr>
          <w:rFonts w:ascii="Arial" w:hAnsi="Arial" w:cs="Arial"/>
          <w:b/>
          <w:color w:val="000000"/>
          <w:sz w:val="20"/>
        </w:rPr>
        <w:t xml:space="preserve"> </w:t>
      </w:r>
      <w:r w:rsidRPr="00D10811">
        <w:rPr>
          <w:rFonts w:ascii="Arial" w:hAnsi="Arial" w:cs="Arial"/>
          <w:color w:val="000000"/>
          <w:sz w:val="20"/>
        </w:rPr>
        <w:t>муниципальный</w:t>
      </w:r>
      <w:r w:rsidR="00E870F7" w:rsidRPr="00D10811">
        <w:rPr>
          <w:rFonts w:ascii="Arial" w:hAnsi="Arial" w:cs="Arial"/>
          <w:color w:val="000000"/>
          <w:sz w:val="20"/>
        </w:rPr>
        <w:t xml:space="preserve"> </w:t>
      </w:r>
      <w:proofErr w:type="gramStart"/>
      <w:r w:rsidRPr="00D10811">
        <w:rPr>
          <w:rFonts w:ascii="Arial" w:hAnsi="Arial" w:cs="Arial"/>
          <w:color w:val="000000"/>
          <w:sz w:val="20"/>
        </w:rPr>
        <w:t>контроль</w:t>
      </w:r>
      <w:r w:rsidR="00E870F7" w:rsidRPr="00D10811">
        <w:rPr>
          <w:rFonts w:ascii="Arial" w:hAnsi="Arial" w:cs="Arial"/>
          <w:color w:val="000000"/>
          <w:sz w:val="20"/>
        </w:rPr>
        <w:t xml:space="preserve"> </w:t>
      </w:r>
      <w:r w:rsidRPr="00D10811">
        <w:rPr>
          <w:rFonts w:ascii="Arial" w:hAnsi="Arial" w:cs="Arial"/>
          <w:color w:val="000000"/>
          <w:sz w:val="20"/>
        </w:rPr>
        <w:t>за</w:t>
      </w:r>
      <w:proofErr w:type="gramEnd"/>
      <w:r w:rsidR="00E870F7" w:rsidRPr="00D10811">
        <w:rPr>
          <w:rFonts w:ascii="Arial" w:hAnsi="Arial" w:cs="Arial"/>
          <w:color w:val="000000"/>
          <w:sz w:val="20"/>
        </w:rPr>
        <w:t xml:space="preserve"> </w:t>
      </w:r>
      <w:r w:rsidRPr="00D10811">
        <w:rPr>
          <w:rFonts w:ascii="Arial" w:hAnsi="Arial" w:cs="Arial"/>
          <w:color w:val="000000"/>
          <w:sz w:val="20"/>
        </w:rPr>
        <w:t>сохранностью</w:t>
      </w:r>
      <w:r w:rsidR="00E870F7" w:rsidRPr="00D10811">
        <w:rPr>
          <w:rFonts w:ascii="Arial" w:hAnsi="Arial" w:cs="Arial"/>
          <w:color w:val="000000"/>
          <w:sz w:val="20"/>
        </w:rPr>
        <w:t xml:space="preserve"> </w:t>
      </w:r>
      <w:r w:rsidRPr="00D10811">
        <w:rPr>
          <w:rFonts w:ascii="Arial" w:hAnsi="Arial" w:cs="Arial"/>
          <w:color w:val="000000"/>
          <w:sz w:val="20"/>
        </w:rPr>
        <w:t>автомобильных</w:t>
      </w:r>
      <w:r w:rsidR="00E870F7" w:rsidRPr="00D10811">
        <w:rPr>
          <w:rFonts w:ascii="Arial" w:hAnsi="Arial" w:cs="Arial"/>
          <w:color w:val="000000"/>
          <w:sz w:val="20"/>
        </w:rPr>
        <w:t xml:space="preserve"> </w:t>
      </w:r>
      <w:r w:rsidRPr="00D10811">
        <w:rPr>
          <w:rFonts w:ascii="Arial" w:hAnsi="Arial" w:cs="Arial"/>
          <w:color w:val="000000"/>
          <w:sz w:val="20"/>
        </w:rPr>
        <w:t>дорог</w:t>
      </w:r>
      <w:r w:rsidR="00E870F7" w:rsidRPr="00D10811">
        <w:rPr>
          <w:rFonts w:ascii="Arial" w:hAnsi="Arial" w:cs="Arial"/>
          <w:color w:val="000000"/>
          <w:sz w:val="20"/>
        </w:rPr>
        <w:t xml:space="preserve"> </w:t>
      </w:r>
      <w:r w:rsidRPr="00D10811">
        <w:rPr>
          <w:rFonts w:ascii="Arial" w:hAnsi="Arial" w:cs="Arial"/>
          <w:color w:val="000000"/>
          <w:sz w:val="20"/>
        </w:rPr>
        <w:t>местного</w:t>
      </w:r>
      <w:r w:rsidR="00E870F7" w:rsidRPr="00D10811">
        <w:rPr>
          <w:rFonts w:ascii="Arial" w:hAnsi="Arial" w:cs="Arial"/>
          <w:color w:val="000000"/>
          <w:sz w:val="20"/>
        </w:rPr>
        <w:t xml:space="preserve"> </w:t>
      </w:r>
      <w:r w:rsidRPr="00D10811">
        <w:rPr>
          <w:rFonts w:ascii="Arial" w:hAnsi="Arial" w:cs="Arial"/>
          <w:color w:val="000000"/>
          <w:sz w:val="20"/>
        </w:rPr>
        <w:t>значения</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границах</w:t>
      </w:r>
      <w:r w:rsidR="00E870F7" w:rsidRPr="00D10811">
        <w:rPr>
          <w:rFonts w:ascii="Arial" w:hAnsi="Arial" w:cs="Arial"/>
          <w:color w:val="000000"/>
          <w:sz w:val="20"/>
        </w:rPr>
        <w:t xml:space="preserve"> </w:t>
      </w:r>
      <w:r w:rsidRPr="00D10811">
        <w:rPr>
          <w:rFonts w:ascii="Arial" w:hAnsi="Arial" w:cs="Arial"/>
          <w:color w:val="000000"/>
          <w:sz w:val="20"/>
        </w:rPr>
        <w:t>Приволжского</w:t>
      </w:r>
      <w:r w:rsidR="00E870F7" w:rsidRPr="00D10811">
        <w:rPr>
          <w:rFonts w:ascii="Arial" w:hAnsi="Arial" w:cs="Arial"/>
          <w:color w:val="000000"/>
          <w:sz w:val="20"/>
        </w:rPr>
        <w:t xml:space="preserve"> </w:t>
      </w:r>
      <w:r w:rsidRPr="00D10811">
        <w:rPr>
          <w:rFonts w:ascii="Arial" w:hAnsi="Arial" w:cs="Arial"/>
          <w:color w:val="000000"/>
          <w:sz w:val="20"/>
        </w:rPr>
        <w:t>сельского</w:t>
      </w:r>
      <w:r w:rsidR="00E870F7" w:rsidRPr="00D10811">
        <w:rPr>
          <w:rFonts w:ascii="Arial" w:hAnsi="Arial" w:cs="Arial"/>
          <w:color w:val="000000"/>
          <w:sz w:val="20"/>
        </w:rPr>
        <w:t xml:space="preserve"> </w:t>
      </w:r>
      <w:r w:rsidRPr="00D10811">
        <w:rPr>
          <w:rFonts w:ascii="Arial" w:hAnsi="Arial" w:cs="Arial"/>
          <w:color w:val="000000"/>
          <w:sz w:val="20"/>
        </w:rPr>
        <w:t>поселения,</w:t>
      </w:r>
      <w:r w:rsidR="00E870F7" w:rsidRPr="00D10811">
        <w:rPr>
          <w:rFonts w:ascii="Arial" w:hAnsi="Arial" w:cs="Arial"/>
          <w:color w:val="000000"/>
          <w:sz w:val="20"/>
        </w:rPr>
        <w:t xml:space="preserve"> </w:t>
      </w:r>
      <w:r w:rsidRPr="00D10811">
        <w:rPr>
          <w:rFonts w:ascii="Arial" w:hAnsi="Arial" w:cs="Arial"/>
          <w:color w:val="000000"/>
          <w:sz w:val="20"/>
        </w:rPr>
        <w:t>муниципальный</w:t>
      </w:r>
      <w:r w:rsidR="00E870F7" w:rsidRPr="00D10811">
        <w:rPr>
          <w:rFonts w:ascii="Arial" w:hAnsi="Arial" w:cs="Arial"/>
          <w:color w:val="000000"/>
          <w:sz w:val="20"/>
        </w:rPr>
        <w:t xml:space="preserve"> </w:t>
      </w:r>
      <w:r w:rsidRPr="00D10811">
        <w:rPr>
          <w:rFonts w:ascii="Arial" w:hAnsi="Arial" w:cs="Arial"/>
          <w:color w:val="000000"/>
          <w:sz w:val="20"/>
        </w:rPr>
        <w:t>контроль</w:t>
      </w:r>
      <w:r w:rsidR="00E870F7" w:rsidRPr="00D10811">
        <w:rPr>
          <w:rFonts w:ascii="Arial" w:hAnsi="Arial" w:cs="Arial"/>
          <w:color w:val="000000"/>
          <w:sz w:val="20"/>
        </w:rPr>
        <w:t xml:space="preserve"> </w:t>
      </w:r>
      <w:r w:rsidRPr="00D10811">
        <w:rPr>
          <w:rFonts w:ascii="Arial" w:hAnsi="Arial" w:cs="Arial"/>
          <w:color w:val="000000"/>
          <w:sz w:val="20"/>
        </w:rPr>
        <w:t>в</w:t>
      </w:r>
      <w:r w:rsidR="00E870F7" w:rsidRPr="00D10811">
        <w:rPr>
          <w:rFonts w:ascii="Arial" w:hAnsi="Arial" w:cs="Arial"/>
          <w:color w:val="000000"/>
          <w:sz w:val="20"/>
        </w:rPr>
        <w:t xml:space="preserve"> </w:t>
      </w:r>
      <w:r w:rsidRPr="00D10811">
        <w:rPr>
          <w:rFonts w:ascii="Arial" w:hAnsi="Arial" w:cs="Arial"/>
          <w:color w:val="000000"/>
          <w:sz w:val="20"/>
        </w:rPr>
        <w:t>сфере</w:t>
      </w:r>
      <w:r w:rsidR="00E870F7" w:rsidRPr="00D10811">
        <w:rPr>
          <w:rFonts w:ascii="Arial" w:hAnsi="Arial" w:cs="Arial"/>
          <w:color w:val="000000"/>
          <w:sz w:val="20"/>
        </w:rPr>
        <w:t xml:space="preserve"> </w:t>
      </w:r>
      <w:r w:rsidRPr="00D10811">
        <w:rPr>
          <w:rFonts w:ascii="Arial" w:hAnsi="Arial" w:cs="Arial"/>
          <w:color w:val="000000"/>
          <w:sz w:val="20"/>
        </w:rPr>
        <w:t>благоустройства</w:t>
      </w:r>
      <w:r w:rsidR="00E870F7" w:rsidRPr="00D10811">
        <w:rPr>
          <w:rFonts w:ascii="Arial" w:hAnsi="Arial" w:cs="Arial"/>
          <w:color w:val="000000"/>
          <w:sz w:val="20"/>
        </w:rPr>
        <w:t xml:space="preserve"> </w:t>
      </w:r>
      <w:r w:rsidRPr="00D10811">
        <w:rPr>
          <w:rFonts w:ascii="Arial" w:hAnsi="Arial" w:cs="Arial"/>
          <w:color w:val="000000"/>
          <w:sz w:val="20"/>
        </w:rPr>
        <w:t>и</w:t>
      </w:r>
      <w:r w:rsidR="00E870F7" w:rsidRPr="00D10811">
        <w:rPr>
          <w:rFonts w:ascii="Arial" w:hAnsi="Arial" w:cs="Arial"/>
          <w:color w:val="000000"/>
          <w:sz w:val="20"/>
        </w:rPr>
        <w:t xml:space="preserve"> </w:t>
      </w:r>
      <w:r w:rsidRPr="00D10811">
        <w:rPr>
          <w:rFonts w:ascii="Arial" w:hAnsi="Arial" w:cs="Arial"/>
          <w:color w:val="000000"/>
          <w:sz w:val="20"/>
        </w:rPr>
        <w:t>содержания</w:t>
      </w:r>
      <w:r w:rsidR="00E870F7" w:rsidRPr="00D10811">
        <w:rPr>
          <w:rFonts w:ascii="Arial" w:hAnsi="Arial" w:cs="Arial"/>
          <w:color w:val="000000"/>
          <w:sz w:val="20"/>
        </w:rPr>
        <w:t xml:space="preserve"> </w:t>
      </w:r>
      <w:r w:rsidRPr="00D10811">
        <w:rPr>
          <w:rFonts w:ascii="Arial" w:hAnsi="Arial" w:cs="Arial"/>
          <w:color w:val="000000"/>
          <w:sz w:val="20"/>
        </w:rPr>
        <w:t>территории</w:t>
      </w:r>
      <w:r w:rsidR="00E870F7" w:rsidRPr="00D10811">
        <w:rPr>
          <w:rFonts w:ascii="Arial" w:hAnsi="Arial" w:cs="Arial"/>
          <w:color w:val="000000"/>
          <w:sz w:val="20"/>
        </w:rPr>
        <w:t xml:space="preserve"> </w:t>
      </w:r>
      <w:r w:rsidRPr="00D10811">
        <w:rPr>
          <w:rFonts w:ascii="Arial" w:hAnsi="Arial" w:cs="Arial"/>
          <w:color w:val="000000"/>
          <w:sz w:val="20"/>
        </w:rPr>
        <w:t>Приволжского</w:t>
      </w:r>
      <w:r w:rsidR="00E870F7" w:rsidRPr="00D10811">
        <w:rPr>
          <w:rFonts w:ascii="Arial" w:hAnsi="Arial" w:cs="Arial"/>
          <w:color w:val="000000"/>
          <w:sz w:val="20"/>
        </w:rPr>
        <w:t xml:space="preserve"> </w:t>
      </w:r>
      <w:r w:rsidRPr="00D10811">
        <w:rPr>
          <w:rFonts w:ascii="Arial" w:hAnsi="Arial" w:cs="Arial"/>
          <w:color w:val="000000"/>
          <w:sz w:val="20"/>
        </w:rPr>
        <w:t>сельского</w:t>
      </w:r>
      <w:r w:rsidR="00E870F7" w:rsidRPr="00D10811">
        <w:rPr>
          <w:rFonts w:ascii="Arial" w:hAnsi="Arial" w:cs="Arial"/>
          <w:color w:val="000000"/>
          <w:sz w:val="20"/>
        </w:rPr>
        <w:t xml:space="preserve"> </w:t>
      </w:r>
      <w:r w:rsidRPr="00D10811">
        <w:rPr>
          <w:rFonts w:ascii="Arial" w:hAnsi="Arial" w:cs="Arial"/>
          <w:color w:val="000000"/>
          <w:sz w:val="20"/>
        </w:rPr>
        <w:t>поселения.</w:t>
      </w:r>
    </w:p>
    <w:p w:rsidR="00314729" w:rsidRPr="00D10811" w:rsidRDefault="00314729" w:rsidP="00D10811">
      <w:pPr>
        <w:pStyle w:val="aff6"/>
        <w:ind w:firstLine="567"/>
        <w:jc w:val="both"/>
        <w:rPr>
          <w:rFonts w:ascii="Arial" w:hAnsi="Arial" w:cs="Arial"/>
          <w:color w:val="000000"/>
          <w:sz w:val="20"/>
          <w:szCs w:val="24"/>
        </w:rPr>
      </w:pPr>
      <w:r w:rsidRPr="00D10811">
        <w:rPr>
          <w:rFonts w:ascii="Arial" w:hAnsi="Arial" w:cs="Arial"/>
          <w:color w:val="000000"/>
          <w:sz w:val="20"/>
          <w:szCs w:val="24"/>
        </w:rPr>
        <w:t>3.</w:t>
      </w:r>
      <w:r w:rsidR="00E870F7" w:rsidRPr="00D10811">
        <w:rPr>
          <w:rFonts w:ascii="Arial" w:hAnsi="Arial" w:cs="Arial"/>
          <w:color w:val="000000"/>
          <w:sz w:val="20"/>
          <w:szCs w:val="24"/>
        </w:rPr>
        <w:t xml:space="preserve"> </w:t>
      </w:r>
      <w:proofErr w:type="gramStart"/>
      <w:r w:rsidRPr="00D10811">
        <w:rPr>
          <w:rFonts w:ascii="Arial" w:hAnsi="Arial" w:cs="Arial"/>
          <w:color w:val="000000"/>
          <w:sz w:val="20"/>
          <w:szCs w:val="24"/>
        </w:rPr>
        <w:t>Контроль</w:t>
      </w:r>
      <w:r w:rsidR="00E870F7" w:rsidRPr="00D10811">
        <w:rPr>
          <w:rFonts w:ascii="Arial" w:hAnsi="Arial" w:cs="Arial"/>
          <w:color w:val="000000"/>
          <w:sz w:val="20"/>
          <w:szCs w:val="24"/>
        </w:rPr>
        <w:t xml:space="preserve"> </w:t>
      </w:r>
      <w:r w:rsidRPr="00D10811">
        <w:rPr>
          <w:rFonts w:ascii="Arial" w:hAnsi="Arial" w:cs="Arial"/>
          <w:color w:val="000000"/>
          <w:sz w:val="20"/>
          <w:szCs w:val="24"/>
        </w:rPr>
        <w:t>за</w:t>
      </w:r>
      <w:proofErr w:type="gramEnd"/>
      <w:r w:rsidR="00E870F7" w:rsidRPr="00D10811">
        <w:rPr>
          <w:rFonts w:ascii="Arial" w:hAnsi="Arial" w:cs="Arial"/>
          <w:color w:val="000000"/>
          <w:sz w:val="20"/>
          <w:szCs w:val="24"/>
        </w:rPr>
        <w:t xml:space="preserve"> </w:t>
      </w:r>
      <w:r w:rsidRPr="00D10811">
        <w:rPr>
          <w:rFonts w:ascii="Arial" w:hAnsi="Arial" w:cs="Arial"/>
          <w:color w:val="000000"/>
          <w:sz w:val="20"/>
          <w:szCs w:val="24"/>
        </w:rPr>
        <w:t>выполнением</w:t>
      </w:r>
      <w:r w:rsidR="00E870F7" w:rsidRPr="00D10811">
        <w:rPr>
          <w:rFonts w:ascii="Arial" w:hAnsi="Arial" w:cs="Arial"/>
          <w:color w:val="000000"/>
          <w:sz w:val="20"/>
          <w:szCs w:val="24"/>
        </w:rPr>
        <w:t xml:space="preserve"> </w:t>
      </w:r>
      <w:r w:rsidRPr="00D10811">
        <w:rPr>
          <w:rFonts w:ascii="Arial" w:hAnsi="Arial" w:cs="Arial"/>
          <w:color w:val="000000"/>
          <w:sz w:val="20"/>
          <w:szCs w:val="24"/>
        </w:rPr>
        <w:t>настоящего</w:t>
      </w:r>
      <w:r w:rsidR="00E870F7" w:rsidRPr="00D10811">
        <w:rPr>
          <w:rFonts w:ascii="Arial" w:hAnsi="Arial" w:cs="Arial"/>
          <w:color w:val="000000"/>
          <w:sz w:val="20"/>
          <w:szCs w:val="24"/>
        </w:rPr>
        <w:t xml:space="preserve"> </w:t>
      </w:r>
      <w:r w:rsidRPr="00D10811">
        <w:rPr>
          <w:rFonts w:ascii="Arial" w:hAnsi="Arial" w:cs="Arial"/>
          <w:color w:val="000000"/>
          <w:sz w:val="20"/>
          <w:szCs w:val="24"/>
        </w:rPr>
        <w:t>постановления</w:t>
      </w:r>
      <w:r w:rsidR="00E870F7" w:rsidRPr="00D10811">
        <w:rPr>
          <w:rFonts w:ascii="Arial" w:hAnsi="Arial" w:cs="Arial"/>
          <w:color w:val="000000"/>
          <w:sz w:val="20"/>
          <w:szCs w:val="24"/>
        </w:rPr>
        <w:t xml:space="preserve"> </w:t>
      </w:r>
      <w:r w:rsidRPr="00D10811">
        <w:rPr>
          <w:rFonts w:ascii="Arial" w:hAnsi="Arial" w:cs="Arial"/>
          <w:color w:val="000000"/>
          <w:sz w:val="20"/>
          <w:szCs w:val="24"/>
        </w:rPr>
        <w:t>оставляю</w:t>
      </w:r>
      <w:r w:rsidR="00E870F7" w:rsidRPr="00D10811">
        <w:rPr>
          <w:rFonts w:ascii="Arial" w:hAnsi="Arial" w:cs="Arial"/>
          <w:color w:val="000000"/>
          <w:sz w:val="20"/>
          <w:szCs w:val="24"/>
        </w:rPr>
        <w:t xml:space="preserve"> </w:t>
      </w:r>
      <w:r w:rsidRPr="00D10811">
        <w:rPr>
          <w:rFonts w:ascii="Arial" w:hAnsi="Arial" w:cs="Arial"/>
          <w:color w:val="000000"/>
          <w:sz w:val="20"/>
          <w:szCs w:val="24"/>
        </w:rPr>
        <w:t>за</w:t>
      </w:r>
      <w:r w:rsidR="00E870F7" w:rsidRPr="00D10811">
        <w:rPr>
          <w:rFonts w:ascii="Arial" w:hAnsi="Arial" w:cs="Arial"/>
          <w:color w:val="000000"/>
          <w:sz w:val="20"/>
          <w:szCs w:val="24"/>
        </w:rPr>
        <w:t xml:space="preserve"> </w:t>
      </w:r>
      <w:r w:rsidRPr="00D10811">
        <w:rPr>
          <w:rFonts w:ascii="Arial" w:hAnsi="Arial" w:cs="Arial"/>
          <w:color w:val="000000"/>
          <w:sz w:val="20"/>
          <w:szCs w:val="24"/>
        </w:rPr>
        <w:t>собой.</w:t>
      </w:r>
      <w:r w:rsidR="00E870F7" w:rsidRPr="00D10811">
        <w:rPr>
          <w:rFonts w:ascii="Arial" w:hAnsi="Arial" w:cs="Arial"/>
          <w:color w:val="000000"/>
          <w:sz w:val="20"/>
          <w:szCs w:val="24"/>
        </w:rPr>
        <w:t xml:space="preserve"> </w:t>
      </w:r>
    </w:p>
    <w:p w:rsidR="003474EC" w:rsidRPr="00D10811" w:rsidRDefault="00314729" w:rsidP="00D10811">
      <w:pPr>
        <w:pStyle w:val="aff6"/>
        <w:ind w:firstLine="567"/>
        <w:jc w:val="both"/>
        <w:rPr>
          <w:rFonts w:ascii="Arial" w:hAnsi="Arial" w:cs="Arial"/>
          <w:color w:val="000000"/>
          <w:sz w:val="20"/>
          <w:szCs w:val="24"/>
        </w:rPr>
      </w:pPr>
      <w:r w:rsidRPr="00D10811">
        <w:rPr>
          <w:rFonts w:ascii="Arial" w:hAnsi="Arial" w:cs="Arial"/>
          <w:color w:val="000000"/>
          <w:sz w:val="20"/>
          <w:szCs w:val="24"/>
        </w:rPr>
        <w:t>4.</w:t>
      </w:r>
      <w:r w:rsidR="00E870F7" w:rsidRPr="00D10811">
        <w:rPr>
          <w:rFonts w:ascii="Arial" w:hAnsi="Arial" w:cs="Arial"/>
          <w:color w:val="000000"/>
          <w:sz w:val="20"/>
          <w:szCs w:val="24"/>
        </w:rPr>
        <w:t xml:space="preserve"> </w:t>
      </w:r>
      <w:r w:rsidRPr="00D10811">
        <w:rPr>
          <w:rFonts w:ascii="Arial" w:hAnsi="Arial" w:cs="Arial"/>
          <w:color w:val="000000"/>
          <w:sz w:val="20"/>
          <w:szCs w:val="24"/>
        </w:rPr>
        <w:t>Настоящее</w:t>
      </w:r>
      <w:r w:rsidR="00E870F7" w:rsidRPr="00D10811">
        <w:rPr>
          <w:rFonts w:ascii="Arial" w:hAnsi="Arial" w:cs="Arial"/>
          <w:color w:val="000000"/>
          <w:sz w:val="20"/>
          <w:szCs w:val="24"/>
        </w:rPr>
        <w:t xml:space="preserve"> </w:t>
      </w:r>
      <w:r w:rsidRPr="00D10811">
        <w:rPr>
          <w:rFonts w:ascii="Arial" w:hAnsi="Arial" w:cs="Arial"/>
          <w:color w:val="000000"/>
          <w:sz w:val="20"/>
          <w:szCs w:val="24"/>
        </w:rPr>
        <w:t>постановление</w:t>
      </w:r>
      <w:r w:rsidR="00E870F7" w:rsidRPr="00D10811">
        <w:rPr>
          <w:rFonts w:ascii="Arial" w:hAnsi="Arial" w:cs="Arial"/>
          <w:color w:val="000000"/>
          <w:sz w:val="20"/>
          <w:szCs w:val="24"/>
        </w:rPr>
        <w:t xml:space="preserve"> </w:t>
      </w:r>
      <w:r w:rsidRPr="00D10811">
        <w:rPr>
          <w:rFonts w:ascii="Arial" w:hAnsi="Arial" w:cs="Arial"/>
          <w:color w:val="000000"/>
          <w:sz w:val="20"/>
          <w:szCs w:val="24"/>
        </w:rPr>
        <w:t>вступает</w:t>
      </w:r>
      <w:r w:rsidR="00E870F7" w:rsidRPr="00D10811">
        <w:rPr>
          <w:rFonts w:ascii="Arial" w:hAnsi="Arial" w:cs="Arial"/>
          <w:color w:val="000000"/>
          <w:sz w:val="20"/>
          <w:szCs w:val="24"/>
        </w:rPr>
        <w:t xml:space="preserve"> </w:t>
      </w:r>
      <w:r w:rsidRPr="00D10811">
        <w:rPr>
          <w:rFonts w:ascii="Arial" w:hAnsi="Arial" w:cs="Arial"/>
          <w:color w:val="000000"/>
          <w:sz w:val="20"/>
          <w:szCs w:val="24"/>
        </w:rPr>
        <w:t>в</w:t>
      </w:r>
      <w:r w:rsidR="00E870F7" w:rsidRPr="00D10811">
        <w:rPr>
          <w:rFonts w:ascii="Arial" w:hAnsi="Arial" w:cs="Arial"/>
          <w:color w:val="000000"/>
          <w:sz w:val="20"/>
          <w:szCs w:val="24"/>
        </w:rPr>
        <w:t xml:space="preserve"> </w:t>
      </w:r>
      <w:r w:rsidRPr="00D10811">
        <w:rPr>
          <w:rFonts w:ascii="Arial" w:hAnsi="Arial" w:cs="Arial"/>
          <w:color w:val="000000"/>
          <w:sz w:val="20"/>
          <w:szCs w:val="24"/>
        </w:rPr>
        <w:t>силу</w:t>
      </w:r>
      <w:r w:rsidR="00E870F7" w:rsidRPr="00D10811">
        <w:rPr>
          <w:rFonts w:ascii="Arial" w:hAnsi="Arial" w:cs="Arial"/>
          <w:color w:val="000000"/>
          <w:sz w:val="20"/>
          <w:szCs w:val="24"/>
        </w:rPr>
        <w:t xml:space="preserve"> </w:t>
      </w:r>
      <w:r w:rsidRPr="00D10811">
        <w:rPr>
          <w:rFonts w:ascii="Arial" w:hAnsi="Arial" w:cs="Arial"/>
          <w:color w:val="000000"/>
          <w:sz w:val="20"/>
          <w:szCs w:val="24"/>
        </w:rPr>
        <w:t>после</w:t>
      </w:r>
      <w:r w:rsidR="00E870F7" w:rsidRPr="00D10811">
        <w:rPr>
          <w:rFonts w:ascii="Arial" w:hAnsi="Arial" w:cs="Arial"/>
          <w:color w:val="000000"/>
          <w:sz w:val="20"/>
          <w:szCs w:val="24"/>
        </w:rPr>
        <w:t xml:space="preserve"> </w:t>
      </w:r>
      <w:r w:rsidRPr="00D10811">
        <w:rPr>
          <w:rFonts w:ascii="Arial" w:hAnsi="Arial" w:cs="Arial"/>
          <w:color w:val="000000"/>
          <w:sz w:val="20"/>
          <w:szCs w:val="24"/>
        </w:rPr>
        <w:t>его</w:t>
      </w:r>
      <w:r w:rsidR="00E870F7" w:rsidRPr="00D10811">
        <w:rPr>
          <w:rFonts w:ascii="Arial" w:hAnsi="Arial" w:cs="Arial"/>
          <w:color w:val="000000"/>
          <w:sz w:val="20"/>
          <w:szCs w:val="24"/>
        </w:rPr>
        <w:t xml:space="preserve"> </w:t>
      </w:r>
      <w:r w:rsidRPr="00D10811">
        <w:rPr>
          <w:rFonts w:ascii="Arial" w:hAnsi="Arial" w:cs="Arial"/>
          <w:color w:val="000000"/>
          <w:sz w:val="20"/>
          <w:szCs w:val="24"/>
        </w:rPr>
        <w:t>официального</w:t>
      </w:r>
      <w:r w:rsidR="00E870F7" w:rsidRPr="00D10811">
        <w:rPr>
          <w:rFonts w:ascii="Arial" w:hAnsi="Arial" w:cs="Arial"/>
          <w:color w:val="000000"/>
          <w:sz w:val="20"/>
          <w:szCs w:val="24"/>
        </w:rPr>
        <w:t xml:space="preserve"> </w:t>
      </w:r>
      <w:r w:rsidRPr="00D10811">
        <w:rPr>
          <w:rFonts w:ascii="Arial" w:hAnsi="Arial" w:cs="Arial"/>
          <w:color w:val="000000"/>
          <w:sz w:val="20"/>
          <w:szCs w:val="24"/>
        </w:rPr>
        <w:t>опубликования</w:t>
      </w:r>
      <w:r w:rsidR="00E870F7" w:rsidRPr="00D10811">
        <w:rPr>
          <w:rFonts w:ascii="Arial" w:hAnsi="Arial" w:cs="Arial"/>
          <w:color w:val="000000"/>
          <w:sz w:val="20"/>
          <w:szCs w:val="24"/>
        </w:rPr>
        <w:t xml:space="preserve"> </w:t>
      </w:r>
      <w:r w:rsidRPr="00D10811">
        <w:rPr>
          <w:rFonts w:ascii="Arial" w:hAnsi="Arial" w:cs="Arial"/>
          <w:color w:val="000000"/>
          <w:sz w:val="20"/>
          <w:szCs w:val="24"/>
        </w:rPr>
        <w:t>(обнародования)</w:t>
      </w:r>
      <w:r w:rsidR="00E870F7" w:rsidRPr="00D10811">
        <w:rPr>
          <w:rFonts w:ascii="Arial" w:hAnsi="Arial" w:cs="Arial"/>
          <w:color w:val="000000"/>
          <w:sz w:val="20"/>
          <w:szCs w:val="24"/>
        </w:rPr>
        <w:t xml:space="preserve"> </w:t>
      </w:r>
      <w:r w:rsidRPr="00D10811">
        <w:rPr>
          <w:rFonts w:ascii="Arial" w:hAnsi="Arial" w:cs="Arial"/>
          <w:color w:val="000000"/>
          <w:sz w:val="20"/>
          <w:szCs w:val="24"/>
        </w:rPr>
        <w:t>в</w:t>
      </w:r>
      <w:r w:rsidR="00E870F7" w:rsidRPr="00D10811">
        <w:rPr>
          <w:rFonts w:ascii="Arial" w:hAnsi="Arial" w:cs="Arial"/>
          <w:color w:val="000000"/>
          <w:sz w:val="20"/>
          <w:szCs w:val="24"/>
        </w:rPr>
        <w:t xml:space="preserve"> </w:t>
      </w:r>
      <w:r w:rsidRPr="00D10811">
        <w:rPr>
          <w:rFonts w:ascii="Arial" w:hAnsi="Arial" w:cs="Arial"/>
          <w:color w:val="000000"/>
          <w:sz w:val="20"/>
          <w:szCs w:val="24"/>
        </w:rPr>
        <w:t>периодическом</w:t>
      </w:r>
      <w:r w:rsidR="00E870F7" w:rsidRPr="00D10811">
        <w:rPr>
          <w:rFonts w:ascii="Arial" w:hAnsi="Arial" w:cs="Arial"/>
          <w:color w:val="000000"/>
          <w:sz w:val="20"/>
          <w:szCs w:val="24"/>
        </w:rPr>
        <w:t xml:space="preserve"> </w:t>
      </w:r>
      <w:r w:rsidRPr="00D10811">
        <w:rPr>
          <w:rFonts w:ascii="Arial" w:hAnsi="Arial" w:cs="Arial"/>
          <w:color w:val="000000"/>
          <w:sz w:val="20"/>
          <w:szCs w:val="24"/>
        </w:rPr>
        <w:t>печатном</w:t>
      </w:r>
      <w:r w:rsidR="00E870F7" w:rsidRPr="00D10811">
        <w:rPr>
          <w:rFonts w:ascii="Arial" w:hAnsi="Arial" w:cs="Arial"/>
          <w:color w:val="000000"/>
          <w:sz w:val="20"/>
          <w:szCs w:val="24"/>
        </w:rPr>
        <w:t xml:space="preserve"> </w:t>
      </w:r>
      <w:r w:rsidRPr="00D10811">
        <w:rPr>
          <w:rFonts w:ascii="Arial" w:hAnsi="Arial" w:cs="Arial"/>
          <w:color w:val="000000"/>
          <w:sz w:val="20"/>
          <w:szCs w:val="24"/>
        </w:rPr>
        <w:t>издании</w:t>
      </w:r>
      <w:r w:rsidR="00E870F7" w:rsidRPr="00D10811">
        <w:rPr>
          <w:rFonts w:ascii="Arial" w:hAnsi="Arial" w:cs="Arial"/>
          <w:color w:val="000000"/>
          <w:sz w:val="20"/>
          <w:szCs w:val="24"/>
        </w:rPr>
        <w:t xml:space="preserve"> </w:t>
      </w:r>
      <w:r w:rsidRPr="00D10811">
        <w:rPr>
          <w:rFonts w:ascii="Arial" w:hAnsi="Arial" w:cs="Arial"/>
          <w:color w:val="000000"/>
          <w:sz w:val="20"/>
          <w:szCs w:val="24"/>
        </w:rPr>
        <w:t>«Посадский</w:t>
      </w:r>
      <w:r w:rsidR="00E870F7" w:rsidRPr="00D10811">
        <w:rPr>
          <w:rFonts w:ascii="Arial" w:hAnsi="Arial" w:cs="Arial"/>
          <w:color w:val="000000"/>
          <w:sz w:val="20"/>
          <w:szCs w:val="24"/>
        </w:rPr>
        <w:t xml:space="preserve"> </w:t>
      </w:r>
      <w:r w:rsidRPr="00D10811">
        <w:rPr>
          <w:rFonts w:ascii="Arial" w:hAnsi="Arial" w:cs="Arial"/>
          <w:color w:val="000000"/>
          <w:sz w:val="20"/>
          <w:szCs w:val="24"/>
        </w:rPr>
        <w:t>вестник».</w:t>
      </w:r>
    </w:p>
    <w:p w:rsidR="00314729" w:rsidRPr="00D10811" w:rsidRDefault="00314729" w:rsidP="00D10811">
      <w:pPr>
        <w:rPr>
          <w:rFonts w:ascii="Arial" w:hAnsi="Arial" w:cs="Arial"/>
          <w:color w:val="000000"/>
          <w:sz w:val="20"/>
          <w:szCs w:val="28"/>
        </w:rPr>
      </w:pPr>
    </w:p>
    <w:tbl>
      <w:tblPr>
        <w:tblW w:w="5000" w:type="pct"/>
        <w:tblLook w:val="04A0"/>
      </w:tblPr>
      <w:tblGrid>
        <w:gridCol w:w="7677"/>
        <w:gridCol w:w="7678"/>
      </w:tblGrid>
      <w:tr w:rsidR="00314729" w:rsidRPr="00D10811" w:rsidTr="00B21E5C">
        <w:trPr>
          <w:cantSplit/>
        </w:trPr>
        <w:tc>
          <w:tcPr>
            <w:tcW w:w="2500" w:type="pct"/>
            <w:vAlign w:val="center"/>
            <w:hideMark/>
          </w:tcPr>
          <w:p w:rsidR="00314729" w:rsidRPr="00D10811" w:rsidRDefault="00314729" w:rsidP="001714D1">
            <w:pPr>
              <w:tabs>
                <w:tab w:val="left" w:pos="7390"/>
              </w:tabs>
              <w:rPr>
                <w:rFonts w:ascii="Arial" w:hAnsi="Arial" w:cs="Arial"/>
                <w:color w:val="000000"/>
                <w:sz w:val="20"/>
                <w:szCs w:val="20"/>
                <w:lang w:eastAsia="en-US"/>
              </w:rPr>
            </w:pPr>
            <w:r w:rsidRPr="00D10811">
              <w:rPr>
                <w:rFonts w:ascii="Arial" w:hAnsi="Arial" w:cs="Arial"/>
                <w:color w:val="000000"/>
                <w:sz w:val="20"/>
              </w:rPr>
              <w:lastRenderedPageBreak/>
              <w:t>Глава</w:t>
            </w:r>
            <w:r w:rsidR="00E870F7" w:rsidRPr="00D10811">
              <w:rPr>
                <w:rFonts w:ascii="Arial" w:hAnsi="Arial" w:cs="Arial"/>
                <w:color w:val="000000"/>
                <w:sz w:val="20"/>
              </w:rPr>
              <w:t xml:space="preserve"> </w:t>
            </w:r>
            <w:proofErr w:type="gramStart"/>
            <w:r w:rsidRPr="00D10811">
              <w:rPr>
                <w:rFonts w:ascii="Arial" w:hAnsi="Arial" w:cs="Arial"/>
                <w:color w:val="000000"/>
                <w:sz w:val="20"/>
              </w:rPr>
              <w:t>Приволжского</w:t>
            </w:r>
            <w:proofErr w:type="gramEnd"/>
            <w:r w:rsidR="00E870F7" w:rsidRPr="00D10811">
              <w:rPr>
                <w:rFonts w:ascii="Arial" w:hAnsi="Arial" w:cs="Arial"/>
                <w:color w:val="000000"/>
                <w:sz w:val="20"/>
              </w:rPr>
              <w:t xml:space="preserve"> </w:t>
            </w:r>
            <w:r w:rsidRPr="00D10811">
              <w:rPr>
                <w:rFonts w:ascii="Arial" w:hAnsi="Arial" w:cs="Arial"/>
                <w:color w:val="000000"/>
                <w:sz w:val="20"/>
              </w:rPr>
              <w:t>сельского</w:t>
            </w:r>
            <w:r w:rsidR="00E870F7" w:rsidRPr="00D10811">
              <w:rPr>
                <w:rFonts w:ascii="Arial" w:hAnsi="Arial" w:cs="Arial"/>
                <w:color w:val="000000"/>
                <w:sz w:val="20"/>
              </w:rPr>
              <w:t xml:space="preserve"> </w:t>
            </w:r>
            <w:r w:rsidRPr="00D10811">
              <w:rPr>
                <w:rFonts w:ascii="Arial" w:hAnsi="Arial" w:cs="Arial"/>
                <w:color w:val="000000"/>
                <w:sz w:val="20"/>
              </w:rPr>
              <w:t>поселения</w:t>
            </w:r>
          </w:p>
        </w:tc>
        <w:tc>
          <w:tcPr>
            <w:tcW w:w="2500" w:type="pct"/>
            <w:vAlign w:val="center"/>
            <w:hideMark/>
          </w:tcPr>
          <w:p w:rsidR="00314729" w:rsidRPr="00D10811" w:rsidRDefault="00314729" w:rsidP="001714D1">
            <w:pPr>
              <w:tabs>
                <w:tab w:val="left" w:pos="7390"/>
              </w:tabs>
              <w:rPr>
                <w:rFonts w:ascii="Arial" w:hAnsi="Arial" w:cs="Arial"/>
                <w:color w:val="000000"/>
                <w:sz w:val="20"/>
                <w:lang w:eastAsia="en-US"/>
              </w:rPr>
            </w:pPr>
            <w:r w:rsidRPr="00D10811">
              <w:rPr>
                <w:rFonts w:ascii="Arial" w:hAnsi="Arial" w:cs="Arial"/>
                <w:color w:val="000000"/>
                <w:sz w:val="20"/>
              </w:rPr>
              <w:t>А.М.Архипов</w:t>
            </w:r>
          </w:p>
        </w:tc>
      </w:tr>
    </w:tbl>
    <w:p w:rsidR="003474EC" w:rsidRPr="00D10811" w:rsidRDefault="003474EC" w:rsidP="00D10811">
      <w:pPr>
        <w:rPr>
          <w:rFonts w:ascii="Arial" w:hAnsi="Arial" w:cs="Arial"/>
          <w:color w:val="000000"/>
          <w:sz w:val="20"/>
        </w:rPr>
      </w:pPr>
    </w:p>
    <w:tbl>
      <w:tblPr>
        <w:tblpPr w:leftFromText="180" w:rightFromText="180" w:vertAnchor="page" w:horzAnchor="margin" w:tblpY="1996"/>
        <w:tblW w:w="5000" w:type="pct"/>
        <w:tblLayout w:type="fixed"/>
        <w:tblLook w:val="0000"/>
      </w:tblPr>
      <w:tblGrid>
        <w:gridCol w:w="6284"/>
        <w:gridCol w:w="2094"/>
        <w:gridCol w:w="6977"/>
      </w:tblGrid>
      <w:tr w:rsidR="001714D1" w:rsidRPr="001714D1" w:rsidTr="001714D1">
        <w:trPr>
          <w:cantSplit/>
          <w:trHeight w:val="1843"/>
        </w:trPr>
        <w:tc>
          <w:tcPr>
            <w:tcW w:w="2046" w:type="pct"/>
          </w:tcPr>
          <w:p w:rsidR="001714D1" w:rsidRPr="001714D1" w:rsidRDefault="001714D1" w:rsidP="001714D1">
            <w:pPr>
              <w:tabs>
                <w:tab w:val="left" w:pos="4285"/>
              </w:tabs>
              <w:autoSpaceDE w:val="0"/>
              <w:autoSpaceDN w:val="0"/>
              <w:adjustRightInd w:val="0"/>
              <w:jc w:val="center"/>
              <w:rPr>
                <w:rFonts w:ascii="Arial" w:hAnsi="Arial" w:cs="Arial"/>
                <w:b/>
                <w:bCs/>
                <w:i/>
                <w:noProof/>
                <w:color w:val="000000"/>
                <w:sz w:val="20"/>
                <w:szCs w:val="20"/>
              </w:rPr>
            </w:pPr>
            <w:r w:rsidRPr="001714D1">
              <w:rPr>
                <w:rFonts w:ascii="Arial" w:hAnsi="Arial" w:cs="Arial"/>
                <w:bCs/>
                <w:noProof/>
                <w:color w:val="000000"/>
                <w:sz w:val="20"/>
                <w:szCs w:val="20"/>
              </w:rPr>
              <w:t>ЧĂВАШ РЕСПУБЛИКИ</w:t>
            </w:r>
          </w:p>
          <w:p w:rsidR="001714D1" w:rsidRPr="001714D1" w:rsidRDefault="001714D1" w:rsidP="001714D1">
            <w:pPr>
              <w:tabs>
                <w:tab w:val="left" w:pos="4285"/>
              </w:tabs>
              <w:autoSpaceDE w:val="0"/>
              <w:autoSpaceDN w:val="0"/>
              <w:adjustRightInd w:val="0"/>
              <w:jc w:val="center"/>
              <w:rPr>
                <w:rFonts w:ascii="Arial" w:hAnsi="Arial" w:cs="Arial"/>
                <w:b/>
                <w:i/>
                <w:sz w:val="20"/>
                <w:szCs w:val="20"/>
              </w:rPr>
            </w:pPr>
            <w:r w:rsidRPr="001714D1">
              <w:rPr>
                <w:rFonts w:ascii="Arial" w:hAnsi="Arial" w:cs="Arial"/>
                <w:caps/>
                <w:sz w:val="20"/>
                <w:szCs w:val="20"/>
              </w:rPr>
              <w:t>СĔнтĔрвĂрри</w:t>
            </w:r>
            <w:r w:rsidRPr="001714D1">
              <w:rPr>
                <w:rFonts w:ascii="Arial" w:hAnsi="Arial" w:cs="Arial"/>
                <w:bCs/>
                <w:noProof/>
                <w:color w:val="000000"/>
                <w:sz w:val="20"/>
                <w:szCs w:val="20"/>
              </w:rPr>
              <w:t xml:space="preserve"> РАЙОНĚ</w:t>
            </w:r>
          </w:p>
          <w:p w:rsidR="001714D1" w:rsidRPr="001714D1" w:rsidRDefault="001714D1" w:rsidP="001714D1">
            <w:pPr>
              <w:tabs>
                <w:tab w:val="left" w:pos="4285"/>
              </w:tabs>
              <w:autoSpaceDE w:val="0"/>
              <w:autoSpaceDN w:val="0"/>
              <w:adjustRightInd w:val="0"/>
              <w:jc w:val="center"/>
              <w:rPr>
                <w:rFonts w:ascii="Arial" w:hAnsi="Arial" w:cs="Arial"/>
                <w:b/>
                <w:bCs/>
                <w:i/>
                <w:noProof/>
                <w:color w:val="000000"/>
                <w:sz w:val="20"/>
                <w:szCs w:val="20"/>
              </w:rPr>
            </w:pPr>
            <w:r w:rsidRPr="001714D1">
              <w:rPr>
                <w:rFonts w:ascii="Arial" w:hAnsi="Arial" w:cs="Arial"/>
                <w:bCs/>
                <w:noProof/>
                <w:color w:val="000000"/>
                <w:sz w:val="20"/>
                <w:szCs w:val="20"/>
              </w:rPr>
              <w:t>АКСАРИН ПОСЕЛЕНИЙĚН</w:t>
            </w:r>
          </w:p>
          <w:p w:rsidR="001714D1" w:rsidRPr="001714D1" w:rsidRDefault="001714D1" w:rsidP="001714D1">
            <w:pPr>
              <w:tabs>
                <w:tab w:val="left" w:pos="4285"/>
              </w:tabs>
              <w:autoSpaceDE w:val="0"/>
              <w:autoSpaceDN w:val="0"/>
              <w:adjustRightInd w:val="0"/>
              <w:jc w:val="center"/>
              <w:rPr>
                <w:rFonts w:ascii="Arial" w:hAnsi="Arial" w:cs="Arial"/>
                <w:b/>
                <w:bCs/>
                <w:i/>
                <w:color w:val="000000"/>
                <w:sz w:val="20"/>
                <w:szCs w:val="20"/>
              </w:rPr>
            </w:pPr>
            <w:r w:rsidRPr="001714D1">
              <w:rPr>
                <w:rFonts w:ascii="Arial" w:hAnsi="Arial" w:cs="Arial"/>
                <w:bCs/>
                <w:noProof/>
                <w:color w:val="000000"/>
                <w:sz w:val="20"/>
                <w:szCs w:val="20"/>
                <w:lang w:eastAsia="en-US"/>
              </w:rPr>
              <w:t xml:space="preserve">ЯЛ ХУТЛĂХĚ </w:t>
            </w:r>
          </w:p>
          <w:p w:rsidR="001714D1" w:rsidRPr="001714D1" w:rsidRDefault="001714D1" w:rsidP="001714D1">
            <w:pPr>
              <w:tabs>
                <w:tab w:val="left" w:pos="4285"/>
              </w:tabs>
              <w:autoSpaceDE w:val="0"/>
              <w:autoSpaceDN w:val="0"/>
              <w:adjustRightInd w:val="0"/>
              <w:jc w:val="center"/>
              <w:rPr>
                <w:rFonts w:ascii="Arial" w:hAnsi="Arial" w:cs="Arial"/>
                <w:bCs/>
                <w:i/>
                <w:noProof/>
                <w:color w:val="000000"/>
                <w:sz w:val="20"/>
                <w:szCs w:val="20"/>
              </w:rPr>
            </w:pPr>
            <w:r w:rsidRPr="001714D1">
              <w:rPr>
                <w:rFonts w:ascii="Arial" w:hAnsi="Arial" w:cs="Arial"/>
                <w:bCs/>
                <w:noProof/>
                <w:color w:val="000000"/>
                <w:sz w:val="20"/>
                <w:szCs w:val="20"/>
              </w:rPr>
              <w:t>ЙЫШĂНУ</w:t>
            </w:r>
          </w:p>
          <w:p w:rsidR="001714D1" w:rsidRPr="001714D1" w:rsidRDefault="001714D1" w:rsidP="001714D1">
            <w:pPr>
              <w:autoSpaceDE w:val="0"/>
              <w:autoSpaceDN w:val="0"/>
              <w:adjustRightInd w:val="0"/>
              <w:ind w:right="-35"/>
              <w:jc w:val="center"/>
              <w:rPr>
                <w:rFonts w:ascii="Arial" w:hAnsi="Arial" w:cs="Arial"/>
                <w:i/>
                <w:noProof/>
                <w:color w:val="000000"/>
                <w:sz w:val="20"/>
                <w:szCs w:val="20"/>
              </w:rPr>
            </w:pPr>
            <w:r w:rsidRPr="001714D1">
              <w:rPr>
                <w:rFonts w:ascii="Arial" w:hAnsi="Arial" w:cs="Arial"/>
                <w:noProof/>
                <w:color w:val="000000"/>
                <w:sz w:val="20"/>
                <w:szCs w:val="20"/>
              </w:rPr>
              <w:t>2020.05.21  34 №</w:t>
            </w:r>
          </w:p>
          <w:p w:rsidR="001714D1" w:rsidRPr="001714D1" w:rsidRDefault="001714D1" w:rsidP="001714D1">
            <w:pPr>
              <w:jc w:val="center"/>
              <w:rPr>
                <w:rFonts w:ascii="Arial" w:hAnsi="Arial" w:cs="Arial"/>
                <w:b/>
                <w:i/>
                <w:sz w:val="20"/>
                <w:szCs w:val="20"/>
              </w:rPr>
            </w:pPr>
            <w:r w:rsidRPr="001714D1">
              <w:rPr>
                <w:rFonts w:ascii="Arial" w:eastAsia="Calibri" w:hAnsi="Arial" w:cs="Arial"/>
                <w:noProof/>
                <w:color w:val="000000"/>
                <w:sz w:val="20"/>
                <w:szCs w:val="20"/>
                <w:lang w:eastAsia="en-US"/>
              </w:rPr>
              <w:t>Аксарин ялě</w:t>
            </w:r>
          </w:p>
        </w:tc>
        <w:tc>
          <w:tcPr>
            <w:tcW w:w="682" w:type="pct"/>
          </w:tcPr>
          <w:p w:rsidR="001714D1" w:rsidRPr="001714D1" w:rsidRDefault="001714D1" w:rsidP="001714D1">
            <w:pPr>
              <w:jc w:val="center"/>
              <w:rPr>
                <w:rFonts w:ascii="Arial" w:eastAsia="Calibri" w:hAnsi="Arial" w:cs="Arial"/>
                <w:sz w:val="20"/>
                <w:szCs w:val="20"/>
                <w:lang w:eastAsia="en-US"/>
              </w:rPr>
            </w:pPr>
          </w:p>
          <w:p w:rsidR="001714D1" w:rsidRPr="001714D1" w:rsidRDefault="001714D1" w:rsidP="001714D1">
            <w:pPr>
              <w:rPr>
                <w:rFonts w:ascii="Arial" w:eastAsia="Calibri" w:hAnsi="Arial" w:cs="Arial"/>
                <w:sz w:val="20"/>
                <w:szCs w:val="20"/>
                <w:lang w:eastAsia="en-US"/>
              </w:rPr>
            </w:pPr>
            <w:r w:rsidRPr="001714D1">
              <w:rPr>
                <w:rFonts w:ascii="Arial" w:eastAsia="Calibri" w:hAnsi="Arial" w:cs="Arial"/>
                <w:noProof/>
                <w:sz w:val="20"/>
                <w:szCs w:val="20"/>
              </w:rPr>
              <w:drawing>
                <wp:inline distT="0" distB="0" distL="0" distR="0">
                  <wp:extent cx="720090" cy="720090"/>
                  <wp:effectExtent l="0" t="0" r="3810" b="3810"/>
                  <wp:docPr id="29"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272" w:type="pct"/>
          </w:tcPr>
          <w:p w:rsidR="001714D1" w:rsidRPr="001714D1" w:rsidRDefault="001714D1" w:rsidP="001714D1">
            <w:pPr>
              <w:autoSpaceDE w:val="0"/>
              <w:autoSpaceDN w:val="0"/>
              <w:adjustRightInd w:val="0"/>
              <w:jc w:val="center"/>
              <w:rPr>
                <w:rFonts w:ascii="Arial" w:hAnsi="Arial" w:cs="Arial"/>
                <w:bCs/>
                <w:i/>
                <w:noProof/>
                <w:color w:val="000000"/>
                <w:sz w:val="20"/>
                <w:szCs w:val="20"/>
              </w:rPr>
            </w:pPr>
            <w:r w:rsidRPr="001714D1">
              <w:rPr>
                <w:rFonts w:ascii="Arial" w:hAnsi="Arial" w:cs="Arial"/>
                <w:bCs/>
                <w:noProof/>
                <w:sz w:val="20"/>
                <w:szCs w:val="20"/>
              </w:rPr>
              <w:t>ЧУВАШСКАЯ РЕСПУБЛИКА</w:t>
            </w:r>
            <w:r w:rsidRPr="001714D1">
              <w:rPr>
                <w:rFonts w:ascii="Arial" w:hAnsi="Arial" w:cs="Arial"/>
                <w:bCs/>
                <w:noProof/>
                <w:color w:val="000000"/>
                <w:sz w:val="20"/>
                <w:szCs w:val="20"/>
              </w:rPr>
              <w:t xml:space="preserve"> </w:t>
            </w:r>
          </w:p>
          <w:p w:rsidR="001714D1" w:rsidRPr="001714D1" w:rsidRDefault="001714D1" w:rsidP="001714D1">
            <w:pPr>
              <w:autoSpaceDE w:val="0"/>
              <w:autoSpaceDN w:val="0"/>
              <w:adjustRightInd w:val="0"/>
              <w:jc w:val="center"/>
              <w:rPr>
                <w:rFonts w:ascii="Arial" w:hAnsi="Arial" w:cs="Arial"/>
                <w:b/>
                <w:bCs/>
                <w:i/>
                <w:sz w:val="20"/>
                <w:szCs w:val="20"/>
              </w:rPr>
            </w:pPr>
            <w:r w:rsidRPr="001714D1">
              <w:rPr>
                <w:rFonts w:ascii="Arial" w:hAnsi="Arial" w:cs="Arial"/>
                <w:bCs/>
                <w:noProof/>
                <w:color w:val="000000"/>
                <w:sz w:val="20"/>
                <w:szCs w:val="20"/>
              </w:rPr>
              <w:t>МАРИИНСКО-ПОСАДСКИЙ РАЙОН</w:t>
            </w:r>
          </w:p>
          <w:p w:rsidR="001714D1" w:rsidRPr="001714D1" w:rsidRDefault="001714D1" w:rsidP="001714D1">
            <w:pPr>
              <w:autoSpaceDE w:val="0"/>
              <w:autoSpaceDN w:val="0"/>
              <w:adjustRightInd w:val="0"/>
              <w:jc w:val="center"/>
              <w:rPr>
                <w:rFonts w:ascii="Arial" w:hAnsi="Arial" w:cs="Arial"/>
                <w:b/>
                <w:bCs/>
                <w:i/>
                <w:noProof/>
                <w:color w:val="000000"/>
                <w:sz w:val="20"/>
                <w:szCs w:val="20"/>
              </w:rPr>
            </w:pPr>
            <w:r w:rsidRPr="001714D1">
              <w:rPr>
                <w:rFonts w:ascii="Arial" w:hAnsi="Arial" w:cs="Arial"/>
                <w:bCs/>
                <w:noProof/>
                <w:color w:val="000000"/>
                <w:sz w:val="20"/>
                <w:szCs w:val="20"/>
              </w:rPr>
              <w:t xml:space="preserve"> АДМИНИСТРАЦИЯ</w:t>
            </w:r>
          </w:p>
          <w:p w:rsidR="001714D1" w:rsidRPr="001714D1" w:rsidRDefault="001714D1" w:rsidP="001714D1">
            <w:pPr>
              <w:autoSpaceDE w:val="0"/>
              <w:autoSpaceDN w:val="0"/>
              <w:adjustRightInd w:val="0"/>
              <w:jc w:val="center"/>
              <w:rPr>
                <w:rFonts w:ascii="Arial" w:hAnsi="Arial" w:cs="Arial"/>
                <w:b/>
                <w:bCs/>
                <w:i/>
                <w:noProof/>
                <w:color w:val="000000"/>
                <w:sz w:val="20"/>
                <w:szCs w:val="20"/>
              </w:rPr>
            </w:pPr>
            <w:r w:rsidRPr="001714D1">
              <w:rPr>
                <w:rFonts w:ascii="Arial" w:hAnsi="Arial" w:cs="Arial"/>
                <w:bCs/>
                <w:noProof/>
                <w:color w:val="000000"/>
                <w:sz w:val="20"/>
                <w:szCs w:val="20"/>
              </w:rPr>
              <w:t>АКСАРИНСКОГО СЕЛЬСКОГО</w:t>
            </w:r>
          </w:p>
          <w:p w:rsidR="001714D1" w:rsidRPr="001714D1" w:rsidRDefault="001714D1" w:rsidP="001714D1">
            <w:pPr>
              <w:autoSpaceDE w:val="0"/>
              <w:autoSpaceDN w:val="0"/>
              <w:adjustRightInd w:val="0"/>
              <w:jc w:val="center"/>
              <w:rPr>
                <w:rFonts w:ascii="Arial" w:hAnsi="Arial" w:cs="Arial"/>
                <w:b/>
                <w:i/>
                <w:noProof/>
                <w:color w:val="000000"/>
                <w:sz w:val="20"/>
                <w:szCs w:val="20"/>
              </w:rPr>
            </w:pPr>
            <w:r w:rsidRPr="001714D1">
              <w:rPr>
                <w:rFonts w:ascii="Arial" w:hAnsi="Arial" w:cs="Arial"/>
                <w:bCs/>
                <w:noProof/>
                <w:color w:val="000000"/>
                <w:sz w:val="20"/>
                <w:szCs w:val="20"/>
              </w:rPr>
              <w:t>ПОСЕЛЕНИЯ</w:t>
            </w:r>
          </w:p>
          <w:p w:rsidR="001714D1" w:rsidRPr="001714D1" w:rsidRDefault="001714D1" w:rsidP="001714D1">
            <w:pPr>
              <w:autoSpaceDE w:val="0"/>
              <w:autoSpaceDN w:val="0"/>
              <w:adjustRightInd w:val="0"/>
              <w:jc w:val="center"/>
              <w:rPr>
                <w:rFonts w:ascii="Arial" w:hAnsi="Arial" w:cs="Arial"/>
                <w:bCs/>
                <w:i/>
                <w:noProof/>
                <w:color w:val="000000"/>
                <w:sz w:val="20"/>
                <w:szCs w:val="20"/>
              </w:rPr>
            </w:pPr>
            <w:r w:rsidRPr="001714D1">
              <w:rPr>
                <w:rFonts w:ascii="Arial" w:hAnsi="Arial" w:cs="Arial"/>
                <w:bCs/>
                <w:noProof/>
                <w:color w:val="000000"/>
                <w:sz w:val="20"/>
                <w:szCs w:val="20"/>
              </w:rPr>
              <w:t>ПОСТАНОВЛЕНИЕ</w:t>
            </w:r>
          </w:p>
          <w:p w:rsidR="001714D1" w:rsidRPr="001714D1" w:rsidRDefault="001714D1" w:rsidP="001714D1">
            <w:pPr>
              <w:autoSpaceDE w:val="0"/>
              <w:autoSpaceDN w:val="0"/>
              <w:adjustRightInd w:val="0"/>
              <w:jc w:val="center"/>
              <w:rPr>
                <w:rFonts w:ascii="Arial" w:hAnsi="Arial" w:cs="Arial"/>
                <w:i/>
                <w:noProof/>
                <w:sz w:val="20"/>
                <w:szCs w:val="20"/>
              </w:rPr>
            </w:pPr>
            <w:r w:rsidRPr="001714D1">
              <w:rPr>
                <w:rFonts w:ascii="Arial" w:hAnsi="Arial" w:cs="Arial"/>
                <w:noProof/>
                <w:sz w:val="20"/>
                <w:szCs w:val="20"/>
              </w:rPr>
              <w:t xml:space="preserve">21.05.2020  № 34 </w:t>
            </w:r>
          </w:p>
          <w:p w:rsidR="001714D1" w:rsidRPr="001714D1" w:rsidRDefault="001714D1" w:rsidP="001714D1">
            <w:pPr>
              <w:autoSpaceDE w:val="0"/>
              <w:autoSpaceDN w:val="0"/>
              <w:adjustRightInd w:val="0"/>
              <w:jc w:val="center"/>
              <w:rPr>
                <w:rFonts w:ascii="Arial" w:hAnsi="Arial" w:cs="Arial"/>
                <w:b/>
                <w:bCs/>
                <w:i/>
                <w:sz w:val="20"/>
                <w:szCs w:val="20"/>
              </w:rPr>
            </w:pPr>
            <w:r w:rsidRPr="001714D1">
              <w:rPr>
                <w:rFonts w:ascii="Arial" w:hAnsi="Arial" w:cs="Arial"/>
                <w:noProof/>
                <w:color w:val="000000"/>
                <w:sz w:val="20"/>
                <w:szCs w:val="20"/>
              </w:rPr>
              <w:t>деревня Аксарино</w:t>
            </w:r>
          </w:p>
        </w:tc>
      </w:tr>
    </w:tbl>
    <w:p w:rsidR="001714D1" w:rsidRDefault="001714D1" w:rsidP="001714D1">
      <w:pPr>
        <w:pStyle w:val="aff6"/>
        <w:ind w:right="4960"/>
        <w:jc w:val="both"/>
        <w:rPr>
          <w:rFonts w:ascii="Arial" w:hAnsi="Arial" w:cs="Arial"/>
          <w:b/>
          <w:sz w:val="20"/>
          <w:szCs w:val="20"/>
        </w:rPr>
      </w:pPr>
    </w:p>
    <w:p w:rsidR="001714D1" w:rsidRPr="001714D1" w:rsidRDefault="001714D1" w:rsidP="001714D1">
      <w:pPr>
        <w:pStyle w:val="aff6"/>
        <w:ind w:right="4960"/>
        <w:jc w:val="both"/>
        <w:rPr>
          <w:rFonts w:ascii="Arial" w:hAnsi="Arial" w:cs="Arial"/>
          <w:b/>
          <w:sz w:val="20"/>
          <w:szCs w:val="20"/>
        </w:rPr>
      </w:pPr>
      <w:r w:rsidRPr="001714D1">
        <w:rPr>
          <w:rFonts w:ascii="Arial" w:hAnsi="Arial" w:cs="Arial"/>
          <w:b/>
          <w:sz w:val="20"/>
          <w:szCs w:val="20"/>
        </w:rPr>
        <w:t xml:space="preserve">О порядке осуществления в 2020 году муниципального контроля в </w:t>
      </w:r>
      <w:proofErr w:type="spellStart"/>
      <w:r w:rsidRPr="001714D1">
        <w:rPr>
          <w:rFonts w:ascii="Arial" w:hAnsi="Arial" w:cs="Arial"/>
          <w:b/>
          <w:sz w:val="20"/>
          <w:szCs w:val="20"/>
        </w:rPr>
        <w:t>Аксаринском</w:t>
      </w:r>
      <w:proofErr w:type="spellEnd"/>
      <w:r w:rsidRPr="001714D1">
        <w:rPr>
          <w:rFonts w:ascii="Arial" w:hAnsi="Arial" w:cs="Arial"/>
          <w:b/>
          <w:sz w:val="20"/>
          <w:szCs w:val="20"/>
        </w:rPr>
        <w:t xml:space="preserve"> сельском посел</w:t>
      </w:r>
      <w:r w:rsidRPr="001714D1">
        <w:rPr>
          <w:rFonts w:ascii="Arial" w:hAnsi="Arial" w:cs="Arial"/>
          <w:b/>
          <w:sz w:val="20"/>
          <w:szCs w:val="20"/>
        </w:rPr>
        <w:t>е</w:t>
      </w:r>
      <w:r w:rsidRPr="001714D1">
        <w:rPr>
          <w:rFonts w:ascii="Arial" w:hAnsi="Arial" w:cs="Arial"/>
          <w:b/>
          <w:sz w:val="20"/>
          <w:szCs w:val="20"/>
        </w:rPr>
        <w:t>нии Мариинско-Посадского района Чувашской Республики</w:t>
      </w:r>
    </w:p>
    <w:p w:rsidR="001714D1" w:rsidRPr="001714D1" w:rsidRDefault="001714D1" w:rsidP="001714D1">
      <w:pPr>
        <w:widowControl w:val="0"/>
        <w:tabs>
          <w:tab w:val="left" w:pos="767"/>
        </w:tabs>
        <w:jc w:val="both"/>
        <w:rPr>
          <w:rFonts w:ascii="Arial" w:hAnsi="Arial" w:cs="Arial"/>
          <w:b/>
          <w:i/>
          <w:sz w:val="20"/>
          <w:szCs w:val="20"/>
        </w:rPr>
      </w:pPr>
    </w:p>
    <w:p w:rsidR="001714D1" w:rsidRPr="001714D1" w:rsidRDefault="001714D1" w:rsidP="001714D1">
      <w:pPr>
        <w:widowControl w:val="0"/>
        <w:tabs>
          <w:tab w:val="left" w:pos="767"/>
        </w:tabs>
        <w:rPr>
          <w:rFonts w:ascii="Arial" w:hAnsi="Arial" w:cs="Arial"/>
          <w:b/>
          <w:i/>
          <w:sz w:val="20"/>
          <w:szCs w:val="20"/>
        </w:rPr>
      </w:pPr>
    </w:p>
    <w:p w:rsidR="001714D1" w:rsidRPr="001714D1" w:rsidRDefault="001714D1" w:rsidP="001714D1">
      <w:pPr>
        <w:spacing w:line="232" w:lineRule="auto"/>
        <w:ind w:firstLine="709"/>
        <w:jc w:val="both"/>
        <w:rPr>
          <w:rFonts w:ascii="Arial" w:hAnsi="Arial" w:cs="Arial"/>
          <w:b/>
          <w:i/>
          <w:sz w:val="20"/>
          <w:szCs w:val="20"/>
        </w:rPr>
      </w:pPr>
      <w:proofErr w:type="gramStart"/>
      <w:r w:rsidRPr="001714D1">
        <w:rPr>
          <w:rFonts w:ascii="Arial" w:hAnsi="Arial" w:cs="Arial"/>
          <w:sz w:val="20"/>
          <w:szCs w:val="20"/>
        </w:rPr>
        <w:t>В соответствии с постановлением Правительства РФ от 3 апреля 2020 г.№438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w:t>
      </w:r>
      <w:r w:rsidRPr="001714D1">
        <w:rPr>
          <w:rFonts w:ascii="Arial" w:hAnsi="Arial" w:cs="Arial"/>
          <w:sz w:val="20"/>
          <w:szCs w:val="20"/>
        </w:rPr>
        <w:t>и</w:t>
      </w:r>
      <w:r w:rsidRPr="001714D1">
        <w:rPr>
          <w:rFonts w:ascii="Arial" w:hAnsi="Arial" w:cs="Arial"/>
          <w:sz w:val="20"/>
          <w:szCs w:val="20"/>
        </w:rPr>
        <w:t xml:space="preserve">пального контроля ежегодных планов проведения плановых проверок юридических лиц и индивидуальных предпринимателей", администрация </w:t>
      </w:r>
      <w:proofErr w:type="spellStart"/>
      <w:r w:rsidRPr="001714D1">
        <w:rPr>
          <w:rFonts w:ascii="Arial" w:hAnsi="Arial" w:cs="Arial"/>
          <w:sz w:val="20"/>
          <w:szCs w:val="20"/>
        </w:rPr>
        <w:t>Аксаринского</w:t>
      </w:r>
      <w:proofErr w:type="spellEnd"/>
      <w:r w:rsidRPr="001714D1">
        <w:rPr>
          <w:rFonts w:ascii="Arial" w:hAnsi="Arial" w:cs="Arial"/>
          <w:sz w:val="20"/>
          <w:szCs w:val="20"/>
        </w:rPr>
        <w:t xml:space="preserve"> сельского поселения Мариинско-Посадского района Чувашской Республики  </w:t>
      </w:r>
      <w:proofErr w:type="gramEnd"/>
    </w:p>
    <w:p w:rsidR="001714D1" w:rsidRPr="001714D1" w:rsidRDefault="001714D1" w:rsidP="001714D1">
      <w:pPr>
        <w:spacing w:line="232" w:lineRule="auto"/>
        <w:ind w:firstLine="709"/>
        <w:jc w:val="both"/>
        <w:rPr>
          <w:rFonts w:ascii="Arial" w:hAnsi="Arial" w:cs="Arial"/>
          <w:i/>
          <w:sz w:val="20"/>
          <w:szCs w:val="20"/>
        </w:rPr>
      </w:pPr>
      <w:proofErr w:type="spellStart"/>
      <w:proofErr w:type="gramStart"/>
      <w:r w:rsidRPr="001714D1">
        <w:rPr>
          <w:rFonts w:ascii="Arial" w:hAnsi="Arial" w:cs="Arial"/>
          <w:sz w:val="20"/>
          <w:szCs w:val="20"/>
        </w:rPr>
        <w:t>п</w:t>
      </w:r>
      <w:proofErr w:type="spellEnd"/>
      <w:proofErr w:type="gramEnd"/>
      <w:r w:rsidRPr="001714D1">
        <w:rPr>
          <w:rFonts w:ascii="Arial" w:hAnsi="Arial" w:cs="Arial"/>
          <w:sz w:val="20"/>
          <w:szCs w:val="20"/>
        </w:rPr>
        <w:t xml:space="preserve"> о с т а </w:t>
      </w:r>
      <w:proofErr w:type="spellStart"/>
      <w:r w:rsidRPr="001714D1">
        <w:rPr>
          <w:rFonts w:ascii="Arial" w:hAnsi="Arial" w:cs="Arial"/>
          <w:sz w:val="20"/>
          <w:szCs w:val="20"/>
        </w:rPr>
        <w:t>н</w:t>
      </w:r>
      <w:proofErr w:type="spellEnd"/>
      <w:r w:rsidRPr="001714D1">
        <w:rPr>
          <w:rFonts w:ascii="Arial" w:hAnsi="Arial" w:cs="Arial"/>
          <w:sz w:val="20"/>
          <w:szCs w:val="20"/>
        </w:rPr>
        <w:t xml:space="preserve"> о в л я е т:</w:t>
      </w:r>
    </w:p>
    <w:p w:rsidR="001714D1" w:rsidRPr="001714D1" w:rsidRDefault="001714D1" w:rsidP="001714D1">
      <w:pPr>
        <w:pStyle w:val="aff6"/>
        <w:ind w:firstLine="709"/>
        <w:jc w:val="both"/>
        <w:rPr>
          <w:rFonts w:ascii="Arial" w:hAnsi="Arial" w:cs="Arial"/>
          <w:sz w:val="20"/>
          <w:szCs w:val="20"/>
        </w:rPr>
      </w:pPr>
      <w:proofErr w:type="gramStart"/>
      <w:r w:rsidRPr="001714D1">
        <w:rPr>
          <w:rFonts w:ascii="Arial" w:hAnsi="Arial" w:cs="Arial"/>
          <w:sz w:val="20"/>
          <w:szCs w:val="20"/>
        </w:rPr>
        <w:t>1.Установить, что в 2020 году в отношении юридических лиц, индивидуальных предпринимателей, отнесенных в соответствии со статьей 4 Федеральн</w:t>
      </w:r>
      <w:r w:rsidRPr="001714D1">
        <w:rPr>
          <w:rFonts w:ascii="Arial" w:hAnsi="Arial" w:cs="Arial"/>
          <w:sz w:val="20"/>
          <w:szCs w:val="20"/>
        </w:rPr>
        <w:t>о</w:t>
      </w:r>
      <w:r w:rsidRPr="001714D1">
        <w:rPr>
          <w:rFonts w:ascii="Arial" w:hAnsi="Arial" w:cs="Arial"/>
          <w:sz w:val="20"/>
          <w:szCs w:val="20"/>
        </w:rPr>
        <w:t>го закона "О развитии малого и среднего предпринимательства в Российской Федерации" к субъектам малого и среднего предпринимательства, сведения о к</w:t>
      </w:r>
      <w:r w:rsidRPr="001714D1">
        <w:rPr>
          <w:rFonts w:ascii="Arial" w:hAnsi="Arial" w:cs="Arial"/>
          <w:sz w:val="20"/>
          <w:szCs w:val="20"/>
        </w:rPr>
        <w:t>о</w:t>
      </w:r>
      <w:r w:rsidRPr="001714D1">
        <w:rPr>
          <w:rFonts w:ascii="Arial" w:hAnsi="Arial" w:cs="Arial"/>
          <w:sz w:val="20"/>
          <w:szCs w:val="20"/>
        </w:rPr>
        <w:t>торых включены в единый реестр субъектов малого и среднего предпринимательства, а также в отношении некоммерческих организаций, среднесписочная численность работников которых за 2019 год</w:t>
      </w:r>
      <w:proofErr w:type="gramEnd"/>
      <w:r w:rsidRPr="001714D1">
        <w:rPr>
          <w:rFonts w:ascii="Arial" w:hAnsi="Arial" w:cs="Arial"/>
          <w:sz w:val="20"/>
          <w:szCs w:val="20"/>
        </w:rPr>
        <w:t xml:space="preserve"> не превышает 200 человек, за исключением политических партий и некоммерческих организаций, включенных в реестр некоммерческих организаций, выполняющих функции иностранного агента, проводятся только:</w:t>
      </w:r>
    </w:p>
    <w:p w:rsidR="001714D1" w:rsidRPr="001714D1" w:rsidRDefault="001714D1" w:rsidP="001714D1">
      <w:pPr>
        <w:ind w:firstLine="709"/>
        <w:jc w:val="both"/>
        <w:rPr>
          <w:rFonts w:ascii="Arial" w:hAnsi="Arial" w:cs="Arial"/>
          <w:b/>
          <w:i/>
          <w:sz w:val="20"/>
          <w:szCs w:val="20"/>
        </w:rPr>
      </w:pPr>
      <w:r w:rsidRPr="001714D1">
        <w:rPr>
          <w:rFonts w:ascii="Arial" w:hAnsi="Arial" w:cs="Arial"/>
          <w:sz w:val="20"/>
          <w:szCs w:val="20"/>
        </w:rPr>
        <w:t xml:space="preserve">а) внеплановые проверки, </w:t>
      </w:r>
      <w:proofErr w:type="gramStart"/>
      <w:r w:rsidRPr="001714D1">
        <w:rPr>
          <w:rFonts w:ascii="Arial" w:hAnsi="Arial" w:cs="Arial"/>
          <w:sz w:val="20"/>
          <w:szCs w:val="20"/>
        </w:rPr>
        <w:t>основаниями</w:t>
      </w:r>
      <w:proofErr w:type="gramEnd"/>
      <w:r w:rsidRPr="001714D1">
        <w:rPr>
          <w:rFonts w:ascii="Arial" w:hAnsi="Arial" w:cs="Arial"/>
          <w:sz w:val="20"/>
          <w:szCs w:val="20"/>
        </w:rPr>
        <w:t xml:space="preserve"> для проведения которых являются факты причинения вреда жизни, здоровью граждан или угрозы причинения вреда жизни, здоровью граждан, возникновение чрезвычайных ситуаций природного и техногенного характера и проведение которых согласовано органами прокуратуры;</w:t>
      </w:r>
    </w:p>
    <w:p w:rsidR="001714D1" w:rsidRPr="001714D1" w:rsidRDefault="001714D1" w:rsidP="001714D1">
      <w:pPr>
        <w:ind w:firstLine="709"/>
        <w:jc w:val="both"/>
        <w:rPr>
          <w:rFonts w:ascii="Arial" w:hAnsi="Arial" w:cs="Arial"/>
          <w:b/>
          <w:i/>
          <w:sz w:val="20"/>
          <w:szCs w:val="20"/>
        </w:rPr>
      </w:pPr>
      <w:r w:rsidRPr="001714D1">
        <w:rPr>
          <w:rFonts w:ascii="Arial" w:hAnsi="Arial" w:cs="Arial"/>
          <w:sz w:val="20"/>
          <w:szCs w:val="20"/>
        </w:rPr>
        <w:t>б) внеплановые проверки, назначенные в целях проверки исполнения ранее выданного предписания о принятии мер, направленных на устранение н</w:t>
      </w:r>
      <w:r w:rsidRPr="001714D1">
        <w:rPr>
          <w:rFonts w:ascii="Arial" w:hAnsi="Arial" w:cs="Arial"/>
          <w:sz w:val="20"/>
          <w:szCs w:val="20"/>
        </w:rPr>
        <w:t>а</w:t>
      </w:r>
      <w:r w:rsidRPr="001714D1">
        <w:rPr>
          <w:rFonts w:ascii="Arial" w:hAnsi="Arial" w:cs="Arial"/>
          <w:sz w:val="20"/>
          <w:szCs w:val="20"/>
        </w:rPr>
        <w:t>рушений, влекущих непосредственную угрозу причинения вреда жизни и здоровью граждан, проведение которых согласовано органами прокуратуры;</w:t>
      </w:r>
    </w:p>
    <w:p w:rsidR="001714D1" w:rsidRPr="001714D1" w:rsidRDefault="001714D1" w:rsidP="001714D1">
      <w:pPr>
        <w:ind w:firstLine="709"/>
        <w:jc w:val="both"/>
        <w:rPr>
          <w:rFonts w:ascii="Arial" w:hAnsi="Arial" w:cs="Arial"/>
          <w:b/>
          <w:i/>
          <w:sz w:val="20"/>
          <w:szCs w:val="20"/>
        </w:rPr>
      </w:pPr>
      <w:proofErr w:type="gramStart"/>
      <w:r w:rsidRPr="001714D1">
        <w:rPr>
          <w:rFonts w:ascii="Arial" w:hAnsi="Arial" w:cs="Arial"/>
          <w:sz w:val="20"/>
          <w:szCs w:val="20"/>
        </w:rPr>
        <w:t>в) внеплановые проверки, проводимые на основании поручения Президента Российской Федерации, поручения Правительства Российской Федерации с указанием конкретного юридического лица и (или) индивидуального предпринимателя,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1714D1" w:rsidRPr="001714D1" w:rsidRDefault="001714D1" w:rsidP="001714D1">
      <w:pPr>
        <w:ind w:firstLine="709"/>
        <w:jc w:val="both"/>
        <w:rPr>
          <w:rFonts w:ascii="Arial" w:hAnsi="Arial" w:cs="Arial"/>
          <w:b/>
          <w:i/>
          <w:sz w:val="20"/>
          <w:szCs w:val="20"/>
        </w:rPr>
      </w:pPr>
      <w:r w:rsidRPr="001714D1">
        <w:rPr>
          <w:rFonts w:ascii="Arial" w:hAnsi="Arial" w:cs="Arial"/>
          <w:sz w:val="20"/>
          <w:szCs w:val="20"/>
        </w:rPr>
        <w:t>г) внеплановые проверки, основания для проведения, которых установлены пунктом 11 части 2 статьи 10 Федерального закона "О защите прав юрид</w:t>
      </w:r>
      <w:r w:rsidRPr="001714D1">
        <w:rPr>
          <w:rFonts w:ascii="Arial" w:hAnsi="Arial" w:cs="Arial"/>
          <w:sz w:val="20"/>
          <w:szCs w:val="20"/>
        </w:rPr>
        <w:t>и</w:t>
      </w:r>
      <w:r w:rsidRPr="001714D1">
        <w:rPr>
          <w:rFonts w:ascii="Arial" w:hAnsi="Arial" w:cs="Arial"/>
          <w:sz w:val="20"/>
          <w:szCs w:val="20"/>
        </w:rPr>
        <w:t>ческих лиц и индивидуальных предпринимателей при осуществлении государственного контроля (надзора) и муниципального контроля" и пунктом 4 части 10 статьи 19 Федерального закона "О лицензировании отдельных видов деятельности";</w:t>
      </w:r>
    </w:p>
    <w:p w:rsidR="001714D1" w:rsidRPr="001714D1" w:rsidRDefault="001714D1" w:rsidP="001714D1">
      <w:pPr>
        <w:ind w:firstLine="709"/>
        <w:jc w:val="both"/>
        <w:rPr>
          <w:rFonts w:ascii="Arial" w:hAnsi="Arial" w:cs="Arial"/>
          <w:b/>
          <w:i/>
          <w:sz w:val="20"/>
          <w:szCs w:val="20"/>
        </w:rPr>
      </w:pPr>
      <w:proofErr w:type="spellStart"/>
      <w:r w:rsidRPr="001714D1">
        <w:rPr>
          <w:rFonts w:ascii="Arial" w:hAnsi="Arial" w:cs="Arial"/>
          <w:sz w:val="20"/>
          <w:szCs w:val="20"/>
        </w:rPr>
        <w:t>д</w:t>
      </w:r>
      <w:proofErr w:type="spellEnd"/>
      <w:r w:rsidRPr="001714D1">
        <w:rPr>
          <w:rFonts w:ascii="Arial" w:hAnsi="Arial" w:cs="Arial"/>
          <w:sz w:val="20"/>
          <w:szCs w:val="20"/>
        </w:rPr>
        <w:t xml:space="preserve">) внеплановые проверки, назначенные в целях проверки исполнения ранее выданного предписания, решение о признании, которого </w:t>
      </w:r>
      <w:proofErr w:type="gramStart"/>
      <w:r w:rsidRPr="001714D1">
        <w:rPr>
          <w:rFonts w:ascii="Arial" w:hAnsi="Arial" w:cs="Arial"/>
          <w:sz w:val="20"/>
          <w:szCs w:val="20"/>
        </w:rPr>
        <w:t>исполненным</w:t>
      </w:r>
      <w:proofErr w:type="gramEnd"/>
      <w:r w:rsidRPr="001714D1">
        <w:rPr>
          <w:rFonts w:ascii="Arial" w:hAnsi="Arial" w:cs="Arial"/>
          <w:sz w:val="20"/>
          <w:szCs w:val="20"/>
        </w:rPr>
        <w:t xml:space="preserve"> вл</w:t>
      </w:r>
      <w:r w:rsidRPr="001714D1">
        <w:rPr>
          <w:rFonts w:ascii="Arial" w:hAnsi="Arial" w:cs="Arial"/>
          <w:sz w:val="20"/>
          <w:szCs w:val="20"/>
        </w:rPr>
        <w:t>е</w:t>
      </w:r>
      <w:r w:rsidRPr="001714D1">
        <w:rPr>
          <w:rFonts w:ascii="Arial" w:hAnsi="Arial" w:cs="Arial"/>
          <w:sz w:val="20"/>
          <w:szCs w:val="20"/>
        </w:rPr>
        <w:t>чет возобновление ранее приостановленного действия лицензии, аккредитации или иного документа, имеющего разрешительный характер.</w:t>
      </w:r>
    </w:p>
    <w:p w:rsidR="001714D1" w:rsidRPr="001714D1" w:rsidRDefault="001714D1" w:rsidP="001714D1">
      <w:pPr>
        <w:ind w:firstLine="709"/>
        <w:jc w:val="both"/>
        <w:rPr>
          <w:rFonts w:ascii="Arial" w:hAnsi="Arial" w:cs="Arial"/>
          <w:b/>
          <w:i/>
          <w:sz w:val="20"/>
          <w:szCs w:val="20"/>
        </w:rPr>
      </w:pPr>
      <w:r w:rsidRPr="001714D1">
        <w:rPr>
          <w:rFonts w:ascii="Arial" w:hAnsi="Arial" w:cs="Arial"/>
          <w:sz w:val="20"/>
          <w:szCs w:val="20"/>
        </w:rPr>
        <w:t>В 2020 году при осуществлении муниципального контроля в отношении юридических лиц и индивидуальных предпринимателей, не указанных в пункте 1 настоящего постановления, проводятся только:</w:t>
      </w:r>
    </w:p>
    <w:p w:rsidR="001714D1" w:rsidRPr="001714D1" w:rsidRDefault="001714D1" w:rsidP="001714D1">
      <w:pPr>
        <w:ind w:firstLine="709"/>
        <w:jc w:val="both"/>
        <w:rPr>
          <w:rFonts w:ascii="Arial" w:hAnsi="Arial" w:cs="Arial"/>
          <w:b/>
          <w:i/>
          <w:sz w:val="20"/>
          <w:szCs w:val="20"/>
        </w:rPr>
      </w:pPr>
      <w:r w:rsidRPr="001714D1">
        <w:rPr>
          <w:rFonts w:ascii="Arial" w:hAnsi="Arial" w:cs="Arial"/>
          <w:sz w:val="20"/>
          <w:szCs w:val="20"/>
        </w:rPr>
        <w:t>а) внеплановые проверки, указанные в пункте 1 настоящего постановления;</w:t>
      </w:r>
    </w:p>
    <w:p w:rsidR="001714D1" w:rsidRPr="001714D1" w:rsidRDefault="001714D1" w:rsidP="001714D1">
      <w:pPr>
        <w:widowControl w:val="0"/>
        <w:tabs>
          <w:tab w:val="left" w:pos="767"/>
        </w:tabs>
        <w:ind w:firstLine="709"/>
        <w:jc w:val="both"/>
        <w:rPr>
          <w:rFonts w:ascii="Arial" w:hAnsi="Arial" w:cs="Arial"/>
          <w:b/>
          <w:i/>
          <w:sz w:val="20"/>
          <w:szCs w:val="20"/>
        </w:rPr>
      </w:pPr>
      <w:r w:rsidRPr="001714D1">
        <w:rPr>
          <w:rFonts w:ascii="Arial" w:hAnsi="Arial" w:cs="Arial"/>
          <w:sz w:val="20"/>
          <w:szCs w:val="20"/>
        </w:rPr>
        <w:t xml:space="preserve">б) плановые проверки юридических лиц и индивидуальных предпринимателей, деятельность и (или) используемые производственные объекты которых отнесены к категории чрезвычайно высокого или высокого риска. </w:t>
      </w:r>
    </w:p>
    <w:p w:rsidR="001714D1" w:rsidRPr="001714D1" w:rsidRDefault="001714D1" w:rsidP="001714D1">
      <w:pPr>
        <w:widowControl w:val="0"/>
        <w:tabs>
          <w:tab w:val="left" w:pos="767"/>
        </w:tabs>
        <w:ind w:firstLine="709"/>
        <w:jc w:val="both"/>
        <w:rPr>
          <w:rFonts w:ascii="Arial" w:hAnsi="Arial" w:cs="Arial"/>
          <w:b/>
          <w:bCs/>
          <w:i/>
          <w:sz w:val="20"/>
          <w:szCs w:val="20"/>
        </w:rPr>
      </w:pPr>
      <w:r w:rsidRPr="001714D1">
        <w:rPr>
          <w:rFonts w:ascii="Arial" w:hAnsi="Arial" w:cs="Arial"/>
          <w:sz w:val="20"/>
          <w:szCs w:val="20"/>
        </w:rPr>
        <w:t xml:space="preserve">2. Положения настоящего постановления, распространяются на </w:t>
      </w:r>
      <w:r w:rsidRPr="001714D1">
        <w:rPr>
          <w:rFonts w:ascii="Arial" w:eastAsia="Calibri" w:hAnsi="Arial" w:cs="Arial"/>
          <w:sz w:val="20"/>
          <w:szCs w:val="20"/>
        </w:rPr>
        <w:t xml:space="preserve">муниципальный </w:t>
      </w:r>
      <w:proofErr w:type="gramStart"/>
      <w:r w:rsidRPr="001714D1">
        <w:rPr>
          <w:rFonts w:ascii="Arial" w:eastAsia="Calibri" w:hAnsi="Arial" w:cs="Arial"/>
          <w:sz w:val="20"/>
          <w:szCs w:val="20"/>
        </w:rPr>
        <w:t>контроль за</w:t>
      </w:r>
      <w:proofErr w:type="gramEnd"/>
      <w:r w:rsidRPr="001714D1">
        <w:rPr>
          <w:rFonts w:ascii="Arial" w:eastAsia="Calibri" w:hAnsi="Arial" w:cs="Arial"/>
          <w:sz w:val="20"/>
          <w:szCs w:val="20"/>
        </w:rPr>
        <w:t xml:space="preserve"> соблюдением Правил благоустройства и содержания те</w:t>
      </w:r>
      <w:r w:rsidRPr="001714D1">
        <w:rPr>
          <w:rFonts w:ascii="Arial" w:eastAsia="Calibri" w:hAnsi="Arial" w:cs="Arial"/>
          <w:sz w:val="20"/>
          <w:szCs w:val="20"/>
        </w:rPr>
        <w:t>р</w:t>
      </w:r>
      <w:r w:rsidRPr="001714D1">
        <w:rPr>
          <w:rFonts w:ascii="Arial" w:eastAsia="Calibri" w:hAnsi="Arial" w:cs="Arial"/>
          <w:sz w:val="20"/>
          <w:szCs w:val="20"/>
        </w:rPr>
        <w:t>ритории,</w:t>
      </w:r>
      <w:r w:rsidRPr="001714D1">
        <w:rPr>
          <w:rFonts w:ascii="Arial" w:hAnsi="Arial" w:cs="Arial"/>
          <w:sz w:val="20"/>
          <w:szCs w:val="20"/>
        </w:rPr>
        <w:t xml:space="preserve"> муниципальный</w:t>
      </w:r>
      <w:r w:rsidRPr="001714D1">
        <w:rPr>
          <w:rFonts w:ascii="Arial" w:hAnsi="Arial" w:cs="Arial"/>
          <w:bCs/>
          <w:sz w:val="20"/>
          <w:szCs w:val="20"/>
        </w:rPr>
        <w:t xml:space="preserve"> контроль за обеспечением сохранности в отношении автомобильных дорог местного значения в границах населенных пунктов сел</w:t>
      </w:r>
      <w:r w:rsidRPr="001714D1">
        <w:rPr>
          <w:rFonts w:ascii="Arial" w:hAnsi="Arial" w:cs="Arial"/>
          <w:bCs/>
          <w:sz w:val="20"/>
          <w:szCs w:val="20"/>
        </w:rPr>
        <w:t>ь</w:t>
      </w:r>
      <w:r w:rsidRPr="001714D1">
        <w:rPr>
          <w:rFonts w:ascii="Arial" w:hAnsi="Arial" w:cs="Arial"/>
          <w:bCs/>
          <w:sz w:val="20"/>
          <w:szCs w:val="20"/>
        </w:rPr>
        <w:t>ского поселения.</w:t>
      </w:r>
    </w:p>
    <w:p w:rsidR="001714D1" w:rsidRPr="001714D1" w:rsidRDefault="001714D1" w:rsidP="001714D1">
      <w:pPr>
        <w:widowControl w:val="0"/>
        <w:tabs>
          <w:tab w:val="left" w:pos="767"/>
        </w:tabs>
        <w:ind w:firstLine="709"/>
        <w:jc w:val="both"/>
        <w:rPr>
          <w:rFonts w:ascii="Arial" w:hAnsi="Arial" w:cs="Arial"/>
          <w:b/>
          <w:i/>
          <w:sz w:val="20"/>
          <w:szCs w:val="20"/>
        </w:rPr>
      </w:pPr>
      <w:r w:rsidRPr="001714D1">
        <w:rPr>
          <w:rFonts w:ascii="Arial" w:hAnsi="Arial" w:cs="Arial"/>
          <w:sz w:val="20"/>
          <w:szCs w:val="20"/>
        </w:rPr>
        <w:t xml:space="preserve">3. </w:t>
      </w:r>
      <w:proofErr w:type="gramStart"/>
      <w:r w:rsidRPr="001714D1">
        <w:rPr>
          <w:rFonts w:ascii="Arial" w:hAnsi="Arial" w:cs="Arial"/>
          <w:sz w:val="20"/>
          <w:szCs w:val="20"/>
        </w:rPr>
        <w:t>Контроль за</w:t>
      </w:r>
      <w:proofErr w:type="gramEnd"/>
      <w:r w:rsidRPr="001714D1">
        <w:rPr>
          <w:rFonts w:ascii="Arial" w:hAnsi="Arial" w:cs="Arial"/>
          <w:sz w:val="20"/>
          <w:szCs w:val="20"/>
        </w:rPr>
        <w:t xml:space="preserve"> выполнением настоящего постановления оставляю за собой.</w:t>
      </w:r>
    </w:p>
    <w:p w:rsidR="001714D1" w:rsidRPr="001714D1" w:rsidRDefault="001714D1" w:rsidP="001714D1">
      <w:pPr>
        <w:widowControl w:val="0"/>
        <w:tabs>
          <w:tab w:val="left" w:pos="767"/>
        </w:tabs>
        <w:ind w:firstLine="709"/>
        <w:jc w:val="both"/>
        <w:rPr>
          <w:rFonts w:ascii="Arial" w:hAnsi="Arial" w:cs="Arial"/>
          <w:b/>
          <w:i/>
          <w:sz w:val="20"/>
          <w:szCs w:val="20"/>
        </w:rPr>
      </w:pPr>
      <w:r w:rsidRPr="001714D1">
        <w:rPr>
          <w:rFonts w:ascii="Arial" w:hAnsi="Arial" w:cs="Arial"/>
          <w:sz w:val="20"/>
          <w:szCs w:val="20"/>
        </w:rPr>
        <w:t>4. Настоящее Постановление вступает в силу после его официального опубликования.</w:t>
      </w: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77"/>
        <w:gridCol w:w="7678"/>
      </w:tblGrid>
      <w:tr w:rsidR="001714D1" w:rsidRPr="001714D1" w:rsidTr="00F23DDA">
        <w:tc>
          <w:tcPr>
            <w:tcW w:w="2500" w:type="pct"/>
          </w:tcPr>
          <w:p w:rsidR="001714D1" w:rsidRPr="001714D1" w:rsidRDefault="001714D1" w:rsidP="00F23DDA">
            <w:pPr>
              <w:tabs>
                <w:tab w:val="left" w:pos="7390"/>
              </w:tabs>
              <w:spacing w:before="720"/>
              <w:rPr>
                <w:rFonts w:ascii="Arial" w:eastAsia="Calibri" w:hAnsi="Arial" w:cs="Arial"/>
                <w:b/>
                <w:i/>
                <w:sz w:val="20"/>
                <w:szCs w:val="20"/>
                <w:lang w:eastAsia="en-US"/>
              </w:rPr>
            </w:pPr>
            <w:r w:rsidRPr="001714D1">
              <w:rPr>
                <w:rFonts w:ascii="Arial" w:eastAsia="Calibri" w:hAnsi="Arial" w:cs="Arial"/>
                <w:sz w:val="20"/>
                <w:szCs w:val="20"/>
                <w:lang w:eastAsia="en-US"/>
              </w:rPr>
              <w:t xml:space="preserve">Глава </w:t>
            </w:r>
            <w:proofErr w:type="spellStart"/>
            <w:r w:rsidRPr="001714D1">
              <w:rPr>
                <w:rFonts w:ascii="Arial" w:eastAsia="Calibri" w:hAnsi="Arial" w:cs="Arial"/>
                <w:sz w:val="20"/>
                <w:szCs w:val="20"/>
                <w:lang w:eastAsia="en-US"/>
              </w:rPr>
              <w:t>Аксаринского</w:t>
            </w:r>
            <w:proofErr w:type="spellEnd"/>
            <w:r w:rsidRPr="001714D1">
              <w:rPr>
                <w:rFonts w:ascii="Arial" w:eastAsia="Calibri" w:hAnsi="Arial" w:cs="Arial"/>
                <w:sz w:val="20"/>
                <w:szCs w:val="20"/>
                <w:lang w:eastAsia="en-US"/>
              </w:rPr>
              <w:t xml:space="preserve"> сельского поселения</w:t>
            </w:r>
          </w:p>
        </w:tc>
        <w:tc>
          <w:tcPr>
            <w:tcW w:w="2500" w:type="pct"/>
            <w:vAlign w:val="bottom"/>
          </w:tcPr>
          <w:p w:rsidR="001714D1" w:rsidRPr="001714D1" w:rsidRDefault="001714D1" w:rsidP="00F23DDA">
            <w:pPr>
              <w:tabs>
                <w:tab w:val="left" w:pos="7390"/>
              </w:tabs>
              <w:spacing w:before="720"/>
              <w:jc w:val="right"/>
              <w:rPr>
                <w:rFonts w:ascii="Arial" w:eastAsia="Calibri" w:hAnsi="Arial" w:cs="Arial"/>
                <w:b/>
                <w:i/>
                <w:sz w:val="20"/>
                <w:szCs w:val="20"/>
                <w:lang w:eastAsia="en-US"/>
              </w:rPr>
            </w:pPr>
            <w:r w:rsidRPr="001714D1">
              <w:rPr>
                <w:rFonts w:ascii="Arial" w:eastAsia="Calibri" w:hAnsi="Arial" w:cs="Arial"/>
                <w:sz w:val="20"/>
                <w:szCs w:val="20"/>
                <w:lang w:eastAsia="en-US"/>
              </w:rPr>
              <w:t>В.Г.Осокин</w:t>
            </w:r>
          </w:p>
        </w:tc>
      </w:tr>
    </w:tbl>
    <w:p w:rsidR="001714D1" w:rsidRPr="00136C8A" w:rsidRDefault="001714D1" w:rsidP="001714D1">
      <w:pPr>
        <w:pStyle w:val="aff6"/>
        <w:ind w:firstLine="709"/>
        <w:jc w:val="both"/>
        <w:rPr>
          <w:rFonts w:ascii="Arial" w:hAnsi="Arial" w:cs="Arial"/>
          <w:sz w:val="20"/>
          <w:szCs w:val="20"/>
        </w:rPr>
      </w:pPr>
    </w:p>
    <w:p w:rsidR="00136C8A" w:rsidRDefault="00136C8A" w:rsidP="00F23DDA">
      <w:pPr>
        <w:ind w:firstLine="708"/>
        <w:jc w:val="center"/>
        <w:rPr>
          <w:rFonts w:ascii="Arial" w:hAnsi="Arial" w:cs="Arial"/>
          <w:b/>
          <w:sz w:val="20"/>
          <w:szCs w:val="20"/>
        </w:rPr>
      </w:pPr>
    </w:p>
    <w:p w:rsidR="00F23DDA" w:rsidRPr="00136C8A" w:rsidRDefault="00F23DDA" w:rsidP="00F23DDA">
      <w:pPr>
        <w:ind w:firstLine="708"/>
        <w:jc w:val="center"/>
        <w:rPr>
          <w:rFonts w:ascii="Arial" w:hAnsi="Arial" w:cs="Arial"/>
          <w:b/>
          <w:sz w:val="20"/>
          <w:szCs w:val="20"/>
        </w:rPr>
      </w:pPr>
      <w:r w:rsidRPr="00136C8A">
        <w:rPr>
          <w:rFonts w:ascii="Arial" w:hAnsi="Arial" w:cs="Arial"/>
          <w:b/>
          <w:sz w:val="20"/>
          <w:szCs w:val="20"/>
        </w:rPr>
        <w:t>ОБЪЯВЛЕНИЕ</w:t>
      </w:r>
    </w:p>
    <w:p w:rsidR="00F23DDA" w:rsidRPr="00136C8A" w:rsidRDefault="00F23DDA" w:rsidP="00F23DDA">
      <w:pPr>
        <w:jc w:val="center"/>
        <w:rPr>
          <w:rFonts w:ascii="Arial" w:hAnsi="Arial" w:cs="Arial"/>
          <w:b/>
          <w:sz w:val="20"/>
          <w:szCs w:val="20"/>
        </w:rPr>
      </w:pPr>
      <w:r w:rsidRPr="00136C8A">
        <w:rPr>
          <w:rFonts w:ascii="Arial" w:hAnsi="Arial" w:cs="Arial"/>
          <w:b/>
          <w:sz w:val="20"/>
          <w:szCs w:val="20"/>
        </w:rPr>
        <w:t xml:space="preserve">о проведении открытого аукциона по продаже права на заключение договора аренды земельного участка, находящегося в государственной </w:t>
      </w:r>
      <w:proofErr w:type="spellStart"/>
      <w:r w:rsidRPr="00136C8A">
        <w:rPr>
          <w:rFonts w:ascii="Arial" w:hAnsi="Arial" w:cs="Arial"/>
          <w:b/>
          <w:sz w:val="20"/>
          <w:szCs w:val="20"/>
        </w:rPr>
        <w:t>нера</w:t>
      </w:r>
      <w:r w:rsidRPr="00136C8A">
        <w:rPr>
          <w:rFonts w:ascii="Arial" w:hAnsi="Arial" w:cs="Arial"/>
          <w:b/>
          <w:sz w:val="20"/>
          <w:szCs w:val="20"/>
        </w:rPr>
        <w:t>з</w:t>
      </w:r>
      <w:r w:rsidRPr="00136C8A">
        <w:rPr>
          <w:rFonts w:ascii="Arial" w:hAnsi="Arial" w:cs="Arial"/>
          <w:b/>
          <w:sz w:val="20"/>
          <w:szCs w:val="20"/>
        </w:rPr>
        <w:t>граниченной</w:t>
      </w:r>
      <w:proofErr w:type="spellEnd"/>
      <w:r w:rsidRPr="00136C8A">
        <w:rPr>
          <w:rFonts w:ascii="Arial" w:hAnsi="Arial" w:cs="Arial"/>
          <w:b/>
          <w:sz w:val="20"/>
          <w:szCs w:val="20"/>
        </w:rPr>
        <w:t xml:space="preserve"> собственности</w:t>
      </w:r>
    </w:p>
    <w:p w:rsidR="00F23DDA" w:rsidRPr="00136C8A" w:rsidRDefault="00F23DDA" w:rsidP="00F23DDA">
      <w:pPr>
        <w:tabs>
          <w:tab w:val="left" w:pos="10080"/>
        </w:tabs>
        <w:suppressAutoHyphens/>
        <w:jc w:val="center"/>
        <w:rPr>
          <w:rFonts w:ascii="Arial" w:hAnsi="Arial" w:cs="Arial"/>
          <w:b/>
          <w:sz w:val="20"/>
          <w:szCs w:val="20"/>
        </w:rPr>
      </w:pPr>
    </w:p>
    <w:p w:rsidR="00F23DDA" w:rsidRPr="00136C8A" w:rsidRDefault="00F23DDA" w:rsidP="00F23DDA">
      <w:pPr>
        <w:ind w:firstLine="708"/>
        <w:jc w:val="both"/>
        <w:rPr>
          <w:rFonts w:ascii="Arial" w:hAnsi="Arial" w:cs="Arial"/>
          <w:sz w:val="20"/>
          <w:szCs w:val="20"/>
        </w:rPr>
      </w:pPr>
      <w:r w:rsidRPr="00136C8A">
        <w:rPr>
          <w:rFonts w:ascii="Arial" w:hAnsi="Arial" w:cs="Arial"/>
          <w:sz w:val="20"/>
          <w:szCs w:val="20"/>
        </w:rPr>
        <w:t>Администрация Мариинско-Посадского района Чувашской Республики, на основании постановления администрации Мариинско-Посадского района № 325 от 22.05.2020г.,</w:t>
      </w:r>
      <w:r w:rsidRPr="00136C8A">
        <w:rPr>
          <w:rFonts w:ascii="Arial" w:hAnsi="Arial" w:cs="Arial"/>
          <w:color w:val="000000"/>
          <w:sz w:val="20"/>
          <w:szCs w:val="20"/>
        </w:rPr>
        <w:t xml:space="preserve"> </w:t>
      </w:r>
      <w:r w:rsidRPr="00136C8A">
        <w:rPr>
          <w:rStyle w:val="apple-converted-space"/>
          <w:rFonts w:ascii="Arial" w:hAnsi="Arial" w:cs="Arial"/>
          <w:b/>
          <w:color w:val="000000"/>
          <w:sz w:val="20"/>
          <w:szCs w:val="20"/>
        </w:rPr>
        <w:t xml:space="preserve"> </w:t>
      </w:r>
      <w:r w:rsidRPr="00136C8A">
        <w:rPr>
          <w:rStyle w:val="apple-converted-space"/>
          <w:rFonts w:ascii="Arial" w:hAnsi="Arial" w:cs="Arial"/>
          <w:b/>
          <w:sz w:val="20"/>
          <w:szCs w:val="20"/>
        </w:rPr>
        <w:t>26 июня 2020 г.</w:t>
      </w:r>
      <w:r w:rsidRPr="00136C8A">
        <w:rPr>
          <w:rStyle w:val="af4"/>
          <w:rFonts w:ascii="Arial" w:hAnsi="Arial" w:cs="Arial"/>
          <w:color w:val="000000"/>
          <w:sz w:val="20"/>
          <w:szCs w:val="20"/>
        </w:rPr>
        <w:t xml:space="preserve"> в 11.00</w:t>
      </w:r>
      <w:r w:rsidRPr="00136C8A">
        <w:rPr>
          <w:rStyle w:val="apple-converted-space"/>
          <w:rFonts w:ascii="Arial" w:hAnsi="Arial" w:cs="Arial"/>
          <w:color w:val="000000"/>
          <w:sz w:val="20"/>
          <w:szCs w:val="20"/>
        </w:rPr>
        <w:t> </w:t>
      </w:r>
      <w:r w:rsidRPr="00136C8A">
        <w:rPr>
          <w:rFonts w:ascii="Arial" w:hAnsi="Arial" w:cs="Arial"/>
          <w:sz w:val="20"/>
          <w:szCs w:val="20"/>
        </w:rPr>
        <w:t xml:space="preserve">ч. по адресу: ЧР, </w:t>
      </w:r>
      <w:proofErr w:type="spellStart"/>
      <w:r w:rsidRPr="00136C8A">
        <w:rPr>
          <w:rFonts w:ascii="Arial" w:hAnsi="Arial" w:cs="Arial"/>
          <w:sz w:val="20"/>
          <w:szCs w:val="20"/>
        </w:rPr>
        <w:t>г</w:t>
      </w:r>
      <w:proofErr w:type="gramStart"/>
      <w:r w:rsidRPr="00136C8A">
        <w:rPr>
          <w:rFonts w:ascii="Arial" w:hAnsi="Arial" w:cs="Arial"/>
          <w:sz w:val="20"/>
          <w:szCs w:val="20"/>
        </w:rPr>
        <w:t>.М</w:t>
      </w:r>
      <w:proofErr w:type="gramEnd"/>
      <w:r w:rsidRPr="00136C8A">
        <w:rPr>
          <w:rFonts w:ascii="Arial" w:hAnsi="Arial" w:cs="Arial"/>
          <w:sz w:val="20"/>
          <w:szCs w:val="20"/>
        </w:rPr>
        <w:t>ариинский</w:t>
      </w:r>
      <w:proofErr w:type="spellEnd"/>
      <w:r w:rsidRPr="00136C8A">
        <w:rPr>
          <w:rFonts w:ascii="Arial" w:hAnsi="Arial" w:cs="Arial"/>
          <w:sz w:val="20"/>
          <w:szCs w:val="20"/>
        </w:rPr>
        <w:t xml:space="preserve"> Посад, ул.Николаева, д.47, каб.311, проводит аукцион, открытый по составу учас</w:t>
      </w:r>
      <w:r w:rsidRPr="00136C8A">
        <w:rPr>
          <w:rFonts w:ascii="Arial" w:hAnsi="Arial" w:cs="Arial"/>
          <w:sz w:val="20"/>
          <w:szCs w:val="20"/>
        </w:rPr>
        <w:t>т</w:t>
      </w:r>
      <w:r w:rsidRPr="00136C8A">
        <w:rPr>
          <w:rFonts w:ascii="Arial" w:hAnsi="Arial" w:cs="Arial"/>
          <w:sz w:val="20"/>
          <w:szCs w:val="20"/>
        </w:rPr>
        <w:t>ников и по форме подачи предложений о цене, по продаже следующих земельных участков:</w:t>
      </w:r>
    </w:p>
    <w:p w:rsidR="00F23DDA" w:rsidRPr="00136C8A" w:rsidRDefault="00F23DDA" w:rsidP="00F23DDA">
      <w:pPr>
        <w:ind w:firstLine="708"/>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
        <w:gridCol w:w="3852"/>
        <w:gridCol w:w="1266"/>
        <w:gridCol w:w="2448"/>
        <w:gridCol w:w="2002"/>
        <w:gridCol w:w="2002"/>
        <w:gridCol w:w="2893"/>
      </w:tblGrid>
      <w:tr w:rsidR="00F23DDA" w:rsidRPr="00136C8A" w:rsidTr="00136C8A">
        <w:tc>
          <w:tcPr>
            <w:tcW w:w="290" w:type="pct"/>
          </w:tcPr>
          <w:p w:rsidR="00F23DDA" w:rsidRPr="00136C8A" w:rsidRDefault="00F23DDA" w:rsidP="00F23DDA">
            <w:pPr>
              <w:ind w:right="-108"/>
              <w:jc w:val="center"/>
              <w:rPr>
                <w:rFonts w:ascii="Arial" w:hAnsi="Arial" w:cs="Arial"/>
                <w:sz w:val="20"/>
                <w:szCs w:val="20"/>
              </w:rPr>
            </w:pPr>
            <w:r w:rsidRPr="00136C8A">
              <w:rPr>
                <w:rFonts w:ascii="Arial" w:hAnsi="Arial" w:cs="Arial"/>
                <w:sz w:val="20"/>
                <w:szCs w:val="20"/>
              </w:rPr>
              <w:t>№ лота</w:t>
            </w:r>
          </w:p>
        </w:tc>
        <w:tc>
          <w:tcPr>
            <w:tcW w:w="1254" w:type="pct"/>
          </w:tcPr>
          <w:p w:rsidR="00F23DDA" w:rsidRPr="00136C8A" w:rsidRDefault="00F23DDA" w:rsidP="00F23DDA">
            <w:pPr>
              <w:jc w:val="center"/>
              <w:rPr>
                <w:rFonts w:ascii="Arial" w:hAnsi="Arial" w:cs="Arial"/>
                <w:sz w:val="20"/>
                <w:szCs w:val="20"/>
              </w:rPr>
            </w:pPr>
            <w:r w:rsidRPr="00136C8A">
              <w:rPr>
                <w:rFonts w:ascii="Arial" w:hAnsi="Arial" w:cs="Arial"/>
                <w:sz w:val="20"/>
                <w:szCs w:val="20"/>
              </w:rPr>
              <w:t>Местоположение земельн</w:t>
            </w:r>
            <w:r w:rsidRPr="00136C8A">
              <w:rPr>
                <w:rFonts w:ascii="Arial" w:hAnsi="Arial" w:cs="Arial"/>
                <w:sz w:val="20"/>
                <w:szCs w:val="20"/>
              </w:rPr>
              <w:t>о</w:t>
            </w:r>
            <w:r w:rsidRPr="00136C8A">
              <w:rPr>
                <w:rFonts w:ascii="Arial" w:hAnsi="Arial" w:cs="Arial"/>
                <w:sz w:val="20"/>
                <w:szCs w:val="20"/>
              </w:rPr>
              <w:t>го участка</w:t>
            </w:r>
          </w:p>
        </w:tc>
        <w:tc>
          <w:tcPr>
            <w:tcW w:w="412" w:type="pct"/>
          </w:tcPr>
          <w:p w:rsidR="00F23DDA" w:rsidRPr="00136C8A" w:rsidRDefault="00F23DDA" w:rsidP="00F23DDA">
            <w:pPr>
              <w:jc w:val="center"/>
              <w:rPr>
                <w:rFonts w:ascii="Arial" w:hAnsi="Arial" w:cs="Arial"/>
                <w:sz w:val="20"/>
                <w:szCs w:val="20"/>
              </w:rPr>
            </w:pPr>
            <w:r w:rsidRPr="00136C8A">
              <w:rPr>
                <w:rFonts w:ascii="Arial" w:hAnsi="Arial" w:cs="Arial"/>
                <w:sz w:val="20"/>
                <w:szCs w:val="20"/>
              </w:rPr>
              <w:t>Пл</w:t>
            </w:r>
            <w:r w:rsidRPr="00136C8A">
              <w:rPr>
                <w:rFonts w:ascii="Arial" w:hAnsi="Arial" w:cs="Arial"/>
                <w:sz w:val="20"/>
                <w:szCs w:val="20"/>
              </w:rPr>
              <w:t>о</w:t>
            </w:r>
            <w:r w:rsidRPr="00136C8A">
              <w:rPr>
                <w:rFonts w:ascii="Arial" w:hAnsi="Arial" w:cs="Arial"/>
                <w:sz w:val="20"/>
                <w:szCs w:val="20"/>
              </w:rPr>
              <w:t>щадь, кв. м</w:t>
            </w:r>
          </w:p>
        </w:tc>
        <w:tc>
          <w:tcPr>
            <w:tcW w:w="797" w:type="pct"/>
          </w:tcPr>
          <w:p w:rsidR="00F23DDA" w:rsidRPr="00136C8A" w:rsidRDefault="00F23DDA" w:rsidP="00F23DDA">
            <w:pPr>
              <w:jc w:val="center"/>
              <w:rPr>
                <w:rFonts w:ascii="Arial" w:hAnsi="Arial" w:cs="Arial"/>
                <w:sz w:val="20"/>
                <w:szCs w:val="20"/>
              </w:rPr>
            </w:pPr>
            <w:r w:rsidRPr="00136C8A">
              <w:rPr>
                <w:rFonts w:ascii="Arial" w:hAnsi="Arial" w:cs="Arial"/>
                <w:sz w:val="20"/>
                <w:szCs w:val="20"/>
              </w:rPr>
              <w:t>Кадастровый номер</w:t>
            </w:r>
          </w:p>
        </w:tc>
        <w:tc>
          <w:tcPr>
            <w:tcW w:w="652" w:type="pct"/>
          </w:tcPr>
          <w:p w:rsidR="00F23DDA" w:rsidRPr="00136C8A" w:rsidRDefault="00F23DDA" w:rsidP="00F23DDA">
            <w:pPr>
              <w:jc w:val="center"/>
              <w:rPr>
                <w:rFonts w:ascii="Arial" w:hAnsi="Arial" w:cs="Arial"/>
                <w:sz w:val="20"/>
                <w:szCs w:val="20"/>
              </w:rPr>
            </w:pPr>
            <w:r w:rsidRPr="00136C8A">
              <w:rPr>
                <w:rFonts w:ascii="Arial" w:hAnsi="Arial" w:cs="Arial"/>
                <w:sz w:val="20"/>
                <w:szCs w:val="20"/>
              </w:rPr>
              <w:t>Начальная цена, руб.</w:t>
            </w:r>
          </w:p>
        </w:tc>
        <w:tc>
          <w:tcPr>
            <w:tcW w:w="652" w:type="pct"/>
          </w:tcPr>
          <w:p w:rsidR="00F23DDA" w:rsidRPr="00136C8A" w:rsidRDefault="00F23DDA" w:rsidP="00F23DDA">
            <w:pPr>
              <w:jc w:val="center"/>
              <w:rPr>
                <w:rFonts w:ascii="Arial" w:hAnsi="Arial" w:cs="Arial"/>
                <w:sz w:val="20"/>
                <w:szCs w:val="20"/>
              </w:rPr>
            </w:pPr>
            <w:r w:rsidRPr="00136C8A">
              <w:rPr>
                <w:rFonts w:ascii="Arial" w:hAnsi="Arial" w:cs="Arial"/>
                <w:sz w:val="20"/>
                <w:szCs w:val="20"/>
              </w:rPr>
              <w:t>Сумма зада</w:t>
            </w:r>
            <w:r w:rsidRPr="00136C8A">
              <w:rPr>
                <w:rFonts w:ascii="Arial" w:hAnsi="Arial" w:cs="Arial"/>
                <w:sz w:val="20"/>
                <w:szCs w:val="20"/>
              </w:rPr>
              <w:t>т</w:t>
            </w:r>
            <w:r w:rsidRPr="00136C8A">
              <w:rPr>
                <w:rFonts w:ascii="Arial" w:hAnsi="Arial" w:cs="Arial"/>
                <w:sz w:val="20"/>
                <w:szCs w:val="20"/>
              </w:rPr>
              <w:t>ка, руб.</w:t>
            </w:r>
          </w:p>
        </w:tc>
        <w:tc>
          <w:tcPr>
            <w:tcW w:w="942" w:type="pct"/>
          </w:tcPr>
          <w:p w:rsidR="00F23DDA" w:rsidRPr="00136C8A" w:rsidRDefault="00F23DDA" w:rsidP="00F23DDA">
            <w:pPr>
              <w:jc w:val="center"/>
              <w:rPr>
                <w:rFonts w:ascii="Arial" w:hAnsi="Arial" w:cs="Arial"/>
                <w:sz w:val="20"/>
                <w:szCs w:val="20"/>
              </w:rPr>
            </w:pPr>
            <w:r w:rsidRPr="00136C8A">
              <w:rPr>
                <w:rFonts w:ascii="Arial" w:hAnsi="Arial" w:cs="Arial"/>
                <w:sz w:val="20"/>
                <w:szCs w:val="20"/>
              </w:rPr>
              <w:t>Разрешенное использов</w:t>
            </w:r>
            <w:r w:rsidRPr="00136C8A">
              <w:rPr>
                <w:rFonts w:ascii="Arial" w:hAnsi="Arial" w:cs="Arial"/>
                <w:sz w:val="20"/>
                <w:szCs w:val="20"/>
              </w:rPr>
              <w:t>а</w:t>
            </w:r>
            <w:r w:rsidRPr="00136C8A">
              <w:rPr>
                <w:rFonts w:ascii="Arial" w:hAnsi="Arial" w:cs="Arial"/>
                <w:sz w:val="20"/>
                <w:szCs w:val="20"/>
              </w:rPr>
              <w:t>ние</w:t>
            </w:r>
          </w:p>
        </w:tc>
      </w:tr>
      <w:tr w:rsidR="00F23DDA" w:rsidRPr="00136C8A" w:rsidTr="00136C8A">
        <w:tc>
          <w:tcPr>
            <w:tcW w:w="290" w:type="pct"/>
          </w:tcPr>
          <w:p w:rsidR="00F23DDA" w:rsidRPr="00136C8A" w:rsidRDefault="00F23DDA" w:rsidP="00F23DDA">
            <w:pPr>
              <w:ind w:right="-108"/>
              <w:jc w:val="center"/>
              <w:rPr>
                <w:rFonts w:ascii="Arial" w:hAnsi="Arial" w:cs="Arial"/>
                <w:sz w:val="20"/>
                <w:szCs w:val="20"/>
              </w:rPr>
            </w:pPr>
            <w:r w:rsidRPr="00136C8A">
              <w:rPr>
                <w:rFonts w:ascii="Arial" w:hAnsi="Arial" w:cs="Arial"/>
                <w:sz w:val="20"/>
                <w:szCs w:val="20"/>
              </w:rPr>
              <w:t>1.</w:t>
            </w:r>
          </w:p>
        </w:tc>
        <w:tc>
          <w:tcPr>
            <w:tcW w:w="1254" w:type="pct"/>
          </w:tcPr>
          <w:p w:rsidR="00F23DDA" w:rsidRPr="00136C8A" w:rsidRDefault="00F23DDA" w:rsidP="00F23DDA">
            <w:pPr>
              <w:ind w:firstLine="426"/>
              <w:jc w:val="both"/>
              <w:rPr>
                <w:rFonts w:ascii="Arial" w:hAnsi="Arial" w:cs="Arial"/>
                <w:sz w:val="20"/>
                <w:szCs w:val="20"/>
              </w:rPr>
            </w:pPr>
            <w:r w:rsidRPr="00136C8A">
              <w:rPr>
                <w:rFonts w:ascii="Arial" w:hAnsi="Arial" w:cs="Arial"/>
                <w:sz w:val="20"/>
                <w:szCs w:val="20"/>
              </w:rPr>
              <w:t xml:space="preserve">Чувашия, Мариинско-Посадский район, </w:t>
            </w:r>
            <w:proofErr w:type="spellStart"/>
            <w:r w:rsidRPr="00136C8A">
              <w:rPr>
                <w:rFonts w:ascii="Arial" w:hAnsi="Arial" w:cs="Arial"/>
                <w:sz w:val="20"/>
                <w:szCs w:val="20"/>
              </w:rPr>
              <w:t>Бичуринское</w:t>
            </w:r>
            <w:proofErr w:type="spellEnd"/>
            <w:r w:rsidRPr="00136C8A">
              <w:rPr>
                <w:rFonts w:ascii="Arial" w:hAnsi="Arial" w:cs="Arial"/>
                <w:sz w:val="20"/>
                <w:szCs w:val="20"/>
              </w:rPr>
              <w:t xml:space="preserve"> сельское посел</w:t>
            </w:r>
            <w:r w:rsidRPr="00136C8A">
              <w:rPr>
                <w:rFonts w:ascii="Arial" w:hAnsi="Arial" w:cs="Arial"/>
                <w:sz w:val="20"/>
                <w:szCs w:val="20"/>
              </w:rPr>
              <w:t>е</w:t>
            </w:r>
            <w:r w:rsidRPr="00136C8A">
              <w:rPr>
                <w:rFonts w:ascii="Arial" w:hAnsi="Arial" w:cs="Arial"/>
                <w:sz w:val="20"/>
                <w:szCs w:val="20"/>
              </w:rPr>
              <w:t>ние</w:t>
            </w:r>
          </w:p>
          <w:p w:rsidR="00F23DDA" w:rsidRPr="00136C8A" w:rsidRDefault="00F23DDA" w:rsidP="00F23DDA">
            <w:pPr>
              <w:jc w:val="center"/>
              <w:rPr>
                <w:rFonts w:ascii="Arial" w:hAnsi="Arial" w:cs="Arial"/>
                <w:sz w:val="20"/>
                <w:szCs w:val="20"/>
              </w:rPr>
            </w:pPr>
          </w:p>
        </w:tc>
        <w:tc>
          <w:tcPr>
            <w:tcW w:w="412" w:type="pct"/>
          </w:tcPr>
          <w:p w:rsidR="00F23DDA" w:rsidRPr="00136C8A" w:rsidRDefault="00F23DDA" w:rsidP="00F23DDA">
            <w:pPr>
              <w:jc w:val="center"/>
              <w:rPr>
                <w:rFonts w:ascii="Arial" w:hAnsi="Arial" w:cs="Arial"/>
                <w:sz w:val="20"/>
                <w:szCs w:val="20"/>
              </w:rPr>
            </w:pPr>
            <w:r w:rsidRPr="00136C8A">
              <w:rPr>
                <w:rFonts w:ascii="Arial" w:hAnsi="Arial" w:cs="Arial"/>
                <w:sz w:val="20"/>
                <w:szCs w:val="20"/>
              </w:rPr>
              <w:t>67 3152</w:t>
            </w:r>
          </w:p>
        </w:tc>
        <w:tc>
          <w:tcPr>
            <w:tcW w:w="797" w:type="pct"/>
          </w:tcPr>
          <w:p w:rsidR="00F23DDA" w:rsidRPr="00136C8A" w:rsidRDefault="00F23DDA" w:rsidP="00F23DDA">
            <w:pPr>
              <w:ind w:right="-108"/>
              <w:jc w:val="center"/>
              <w:rPr>
                <w:rFonts w:ascii="Arial" w:hAnsi="Arial" w:cs="Arial"/>
                <w:sz w:val="20"/>
                <w:szCs w:val="20"/>
              </w:rPr>
            </w:pPr>
            <w:r w:rsidRPr="00136C8A">
              <w:rPr>
                <w:rFonts w:ascii="Arial" w:hAnsi="Arial" w:cs="Arial"/>
                <w:sz w:val="20"/>
                <w:szCs w:val="20"/>
              </w:rPr>
              <w:t>21:16:201201:133</w:t>
            </w:r>
          </w:p>
        </w:tc>
        <w:tc>
          <w:tcPr>
            <w:tcW w:w="652" w:type="pct"/>
          </w:tcPr>
          <w:p w:rsidR="00F23DDA" w:rsidRPr="00136C8A" w:rsidRDefault="00F23DDA" w:rsidP="00F23DDA">
            <w:pPr>
              <w:jc w:val="center"/>
              <w:rPr>
                <w:rFonts w:ascii="Arial" w:hAnsi="Arial" w:cs="Arial"/>
                <w:sz w:val="20"/>
                <w:szCs w:val="20"/>
              </w:rPr>
            </w:pPr>
            <w:r w:rsidRPr="00136C8A">
              <w:rPr>
                <w:rFonts w:ascii="Arial" w:hAnsi="Arial" w:cs="Arial"/>
                <w:sz w:val="20"/>
                <w:szCs w:val="20"/>
              </w:rPr>
              <w:t>33 660,0</w:t>
            </w:r>
          </w:p>
        </w:tc>
        <w:tc>
          <w:tcPr>
            <w:tcW w:w="652" w:type="pct"/>
          </w:tcPr>
          <w:p w:rsidR="00F23DDA" w:rsidRPr="00136C8A" w:rsidRDefault="00F23DDA" w:rsidP="00F23DDA">
            <w:pPr>
              <w:jc w:val="center"/>
              <w:rPr>
                <w:rFonts w:ascii="Arial" w:hAnsi="Arial" w:cs="Arial"/>
                <w:sz w:val="20"/>
                <w:szCs w:val="20"/>
              </w:rPr>
            </w:pPr>
            <w:r w:rsidRPr="00136C8A">
              <w:rPr>
                <w:rFonts w:ascii="Arial" w:hAnsi="Arial" w:cs="Arial"/>
                <w:sz w:val="20"/>
                <w:szCs w:val="20"/>
              </w:rPr>
              <w:t>33 660,0</w:t>
            </w:r>
          </w:p>
        </w:tc>
        <w:tc>
          <w:tcPr>
            <w:tcW w:w="942" w:type="pct"/>
          </w:tcPr>
          <w:p w:rsidR="00F23DDA" w:rsidRPr="00136C8A" w:rsidRDefault="00F23DDA" w:rsidP="00F23DDA">
            <w:pPr>
              <w:jc w:val="center"/>
              <w:rPr>
                <w:rFonts w:ascii="Arial" w:hAnsi="Arial" w:cs="Arial"/>
                <w:sz w:val="20"/>
                <w:szCs w:val="20"/>
              </w:rPr>
            </w:pPr>
            <w:r w:rsidRPr="00136C8A">
              <w:rPr>
                <w:rFonts w:ascii="Arial" w:hAnsi="Arial" w:cs="Arial"/>
                <w:sz w:val="20"/>
                <w:szCs w:val="20"/>
              </w:rPr>
              <w:t>Для сельскохозяйс</w:t>
            </w:r>
            <w:r w:rsidRPr="00136C8A">
              <w:rPr>
                <w:rFonts w:ascii="Arial" w:hAnsi="Arial" w:cs="Arial"/>
                <w:sz w:val="20"/>
                <w:szCs w:val="20"/>
              </w:rPr>
              <w:t>т</w:t>
            </w:r>
            <w:r w:rsidRPr="00136C8A">
              <w:rPr>
                <w:rFonts w:ascii="Arial" w:hAnsi="Arial" w:cs="Arial"/>
                <w:sz w:val="20"/>
                <w:szCs w:val="20"/>
              </w:rPr>
              <w:t>венного производс</w:t>
            </w:r>
            <w:r w:rsidRPr="00136C8A">
              <w:rPr>
                <w:rFonts w:ascii="Arial" w:hAnsi="Arial" w:cs="Arial"/>
                <w:sz w:val="20"/>
                <w:szCs w:val="20"/>
              </w:rPr>
              <w:t>т</w:t>
            </w:r>
            <w:r w:rsidRPr="00136C8A">
              <w:rPr>
                <w:rFonts w:ascii="Arial" w:hAnsi="Arial" w:cs="Arial"/>
                <w:sz w:val="20"/>
                <w:szCs w:val="20"/>
              </w:rPr>
              <w:t>ва</w:t>
            </w:r>
          </w:p>
        </w:tc>
      </w:tr>
      <w:tr w:rsidR="00F23DDA" w:rsidRPr="00136C8A" w:rsidTr="00136C8A">
        <w:tc>
          <w:tcPr>
            <w:tcW w:w="290" w:type="pct"/>
            <w:tcBorders>
              <w:top w:val="single" w:sz="4" w:space="0" w:color="auto"/>
              <w:left w:val="single" w:sz="4" w:space="0" w:color="auto"/>
              <w:bottom w:val="single" w:sz="4" w:space="0" w:color="auto"/>
              <w:right w:val="single" w:sz="4" w:space="0" w:color="auto"/>
            </w:tcBorders>
          </w:tcPr>
          <w:p w:rsidR="00F23DDA" w:rsidRPr="00136C8A" w:rsidRDefault="00F23DDA" w:rsidP="00F23DDA">
            <w:pPr>
              <w:jc w:val="center"/>
              <w:rPr>
                <w:rFonts w:ascii="Arial" w:hAnsi="Arial" w:cs="Arial"/>
                <w:sz w:val="20"/>
                <w:szCs w:val="20"/>
              </w:rPr>
            </w:pPr>
            <w:r w:rsidRPr="00136C8A">
              <w:rPr>
                <w:rFonts w:ascii="Arial" w:hAnsi="Arial" w:cs="Arial"/>
                <w:sz w:val="20"/>
                <w:szCs w:val="20"/>
              </w:rPr>
              <w:t>2.</w:t>
            </w:r>
          </w:p>
        </w:tc>
        <w:tc>
          <w:tcPr>
            <w:tcW w:w="1254" w:type="pct"/>
            <w:tcBorders>
              <w:top w:val="single" w:sz="4" w:space="0" w:color="auto"/>
              <w:left w:val="single" w:sz="4" w:space="0" w:color="auto"/>
              <w:bottom w:val="single" w:sz="4" w:space="0" w:color="auto"/>
              <w:right w:val="single" w:sz="4" w:space="0" w:color="auto"/>
            </w:tcBorders>
          </w:tcPr>
          <w:p w:rsidR="00F23DDA" w:rsidRPr="00136C8A" w:rsidRDefault="00F23DDA" w:rsidP="00F23DDA">
            <w:pPr>
              <w:jc w:val="center"/>
              <w:rPr>
                <w:rFonts w:ascii="Arial" w:hAnsi="Arial" w:cs="Arial"/>
                <w:sz w:val="20"/>
                <w:szCs w:val="20"/>
              </w:rPr>
            </w:pPr>
            <w:r w:rsidRPr="00136C8A">
              <w:rPr>
                <w:rFonts w:ascii="Arial" w:hAnsi="Arial" w:cs="Arial"/>
                <w:sz w:val="20"/>
                <w:szCs w:val="20"/>
              </w:rPr>
              <w:t>Чувашия, Мариинско-Посадский ра</w:t>
            </w:r>
            <w:r w:rsidRPr="00136C8A">
              <w:rPr>
                <w:rFonts w:ascii="Arial" w:hAnsi="Arial" w:cs="Arial"/>
                <w:sz w:val="20"/>
                <w:szCs w:val="20"/>
              </w:rPr>
              <w:t>й</w:t>
            </w:r>
            <w:r w:rsidRPr="00136C8A">
              <w:rPr>
                <w:rFonts w:ascii="Arial" w:hAnsi="Arial" w:cs="Arial"/>
                <w:sz w:val="20"/>
                <w:szCs w:val="20"/>
              </w:rPr>
              <w:t xml:space="preserve">он, </w:t>
            </w:r>
            <w:proofErr w:type="spellStart"/>
            <w:r w:rsidRPr="00136C8A">
              <w:rPr>
                <w:rFonts w:ascii="Arial" w:hAnsi="Arial" w:cs="Arial"/>
                <w:sz w:val="20"/>
                <w:szCs w:val="20"/>
              </w:rPr>
              <w:t>Бичури</w:t>
            </w:r>
            <w:r w:rsidRPr="00136C8A">
              <w:rPr>
                <w:rFonts w:ascii="Arial" w:hAnsi="Arial" w:cs="Arial"/>
                <w:sz w:val="20"/>
                <w:szCs w:val="20"/>
              </w:rPr>
              <w:t>н</w:t>
            </w:r>
            <w:r w:rsidRPr="00136C8A">
              <w:rPr>
                <w:rFonts w:ascii="Arial" w:hAnsi="Arial" w:cs="Arial"/>
                <w:sz w:val="20"/>
                <w:szCs w:val="20"/>
              </w:rPr>
              <w:t>ское</w:t>
            </w:r>
            <w:proofErr w:type="spellEnd"/>
            <w:r w:rsidRPr="00136C8A">
              <w:rPr>
                <w:rFonts w:ascii="Arial" w:hAnsi="Arial" w:cs="Arial"/>
                <w:sz w:val="20"/>
                <w:szCs w:val="20"/>
              </w:rPr>
              <w:t xml:space="preserve"> сельское поселение</w:t>
            </w:r>
          </w:p>
          <w:p w:rsidR="00F23DDA" w:rsidRPr="00136C8A" w:rsidRDefault="00F23DDA" w:rsidP="00F23DDA">
            <w:pPr>
              <w:jc w:val="center"/>
              <w:rPr>
                <w:rFonts w:ascii="Arial" w:hAnsi="Arial" w:cs="Arial"/>
                <w:sz w:val="20"/>
                <w:szCs w:val="20"/>
              </w:rPr>
            </w:pPr>
          </w:p>
        </w:tc>
        <w:tc>
          <w:tcPr>
            <w:tcW w:w="412" w:type="pct"/>
            <w:tcBorders>
              <w:top w:val="single" w:sz="4" w:space="0" w:color="auto"/>
              <w:left w:val="single" w:sz="4" w:space="0" w:color="auto"/>
              <w:bottom w:val="single" w:sz="4" w:space="0" w:color="auto"/>
              <w:right w:val="single" w:sz="4" w:space="0" w:color="auto"/>
            </w:tcBorders>
          </w:tcPr>
          <w:p w:rsidR="00F23DDA" w:rsidRPr="00136C8A" w:rsidRDefault="00F23DDA" w:rsidP="00F23DDA">
            <w:pPr>
              <w:jc w:val="center"/>
              <w:rPr>
                <w:rFonts w:ascii="Arial" w:hAnsi="Arial" w:cs="Arial"/>
                <w:sz w:val="20"/>
                <w:szCs w:val="20"/>
              </w:rPr>
            </w:pPr>
            <w:r w:rsidRPr="00136C8A">
              <w:rPr>
                <w:rFonts w:ascii="Arial" w:hAnsi="Arial" w:cs="Arial"/>
                <w:sz w:val="20"/>
                <w:szCs w:val="20"/>
              </w:rPr>
              <w:t>38 6466</w:t>
            </w:r>
          </w:p>
        </w:tc>
        <w:tc>
          <w:tcPr>
            <w:tcW w:w="797" w:type="pct"/>
            <w:tcBorders>
              <w:top w:val="single" w:sz="4" w:space="0" w:color="auto"/>
              <w:left w:val="single" w:sz="4" w:space="0" w:color="auto"/>
              <w:bottom w:val="single" w:sz="4" w:space="0" w:color="auto"/>
              <w:right w:val="single" w:sz="4" w:space="0" w:color="auto"/>
            </w:tcBorders>
          </w:tcPr>
          <w:p w:rsidR="00F23DDA" w:rsidRPr="00136C8A" w:rsidRDefault="00F23DDA" w:rsidP="00F23DDA">
            <w:pPr>
              <w:ind w:right="-108"/>
              <w:jc w:val="center"/>
              <w:rPr>
                <w:rFonts w:ascii="Arial" w:hAnsi="Arial" w:cs="Arial"/>
                <w:sz w:val="20"/>
                <w:szCs w:val="20"/>
              </w:rPr>
            </w:pPr>
            <w:r w:rsidRPr="00136C8A">
              <w:rPr>
                <w:rFonts w:ascii="Arial" w:hAnsi="Arial" w:cs="Arial"/>
                <w:sz w:val="20"/>
                <w:szCs w:val="20"/>
              </w:rPr>
              <w:t>21:16:201201:134</w:t>
            </w:r>
          </w:p>
        </w:tc>
        <w:tc>
          <w:tcPr>
            <w:tcW w:w="652" w:type="pct"/>
            <w:tcBorders>
              <w:top w:val="single" w:sz="4" w:space="0" w:color="auto"/>
              <w:left w:val="single" w:sz="4" w:space="0" w:color="auto"/>
              <w:bottom w:val="single" w:sz="4" w:space="0" w:color="auto"/>
              <w:right w:val="single" w:sz="4" w:space="0" w:color="auto"/>
            </w:tcBorders>
          </w:tcPr>
          <w:p w:rsidR="00F23DDA" w:rsidRPr="00136C8A" w:rsidRDefault="00F23DDA" w:rsidP="00F23DDA">
            <w:pPr>
              <w:jc w:val="center"/>
              <w:rPr>
                <w:rFonts w:ascii="Arial" w:hAnsi="Arial" w:cs="Arial"/>
                <w:sz w:val="20"/>
                <w:szCs w:val="20"/>
              </w:rPr>
            </w:pPr>
            <w:r w:rsidRPr="00136C8A">
              <w:rPr>
                <w:rFonts w:ascii="Arial" w:hAnsi="Arial" w:cs="Arial"/>
                <w:sz w:val="20"/>
                <w:szCs w:val="20"/>
              </w:rPr>
              <w:t>19 710,0</w:t>
            </w:r>
          </w:p>
        </w:tc>
        <w:tc>
          <w:tcPr>
            <w:tcW w:w="652" w:type="pct"/>
            <w:tcBorders>
              <w:top w:val="single" w:sz="4" w:space="0" w:color="auto"/>
              <w:left w:val="single" w:sz="4" w:space="0" w:color="auto"/>
              <w:bottom w:val="single" w:sz="4" w:space="0" w:color="auto"/>
              <w:right w:val="single" w:sz="4" w:space="0" w:color="auto"/>
            </w:tcBorders>
          </w:tcPr>
          <w:p w:rsidR="00F23DDA" w:rsidRPr="00136C8A" w:rsidRDefault="00F23DDA" w:rsidP="00F23DDA">
            <w:pPr>
              <w:jc w:val="center"/>
              <w:rPr>
                <w:rFonts w:ascii="Arial" w:hAnsi="Arial" w:cs="Arial"/>
                <w:sz w:val="20"/>
                <w:szCs w:val="20"/>
              </w:rPr>
            </w:pPr>
            <w:r w:rsidRPr="00136C8A">
              <w:rPr>
                <w:rFonts w:ascii="Arial" w:hAnsi="Arial" w:cs="Arial"/>
                <w:sz w:val="20"/>
                <w:szCs w:val="20"/>
              </w:rPr>
              <w:t>19 710,0</w:t>
            </w:r>
          </w:p>
        </w:tc>
        <w:tc>
          <w:tcPr>
            <w:tcW w:w="942" w:type="pct"/>
            <w:tcBorders>
              <w:top w:val="single" w:sz="4" w:space="0" w:color="auto"/>
              <w:left w:val="single" w:sz="4" w:space="0" w:color="auto"/>
              <w:bottom w:val="single" w:sz="4" w:space="0" w:color="auto"/>
              <w:right w:val="single" w:sz="4" w:space="0" w:color="auto"/>
            </w:tcBorders>
          </w:tcPr>
          <w:p w:rsidR="00F23DDA" w:rsidRPr="00136C8A" w:rsidRDefault="00F23DDA" w:rsidP="00F23DDA">
            <w:pPr>
              <w:jc w:val="center"/>
              <w:rPr>
                <w:rFonts w:ascii="Arial" w:hAnsi="Arial" w:cs="Arial"/>
                <w:sz w:val="20"/>
                <w:szCs w:val="20"/>
              </w:rPr>
            </w:pPr>
            <w:r w:rsidRPr="00136C8A">
              <w:rPr>
                <w:rFonts w:ascii="Arial" w:hAnsi="Arial" w:cs="Arial"/>
                <w:sz w:val="20"/>
                <w:szCs w:val="20"/>
              </w:rPr>
              <w:t>Для сельскохозяйс</w:t>
            </w:r>
            <w:r w:rsidRPr="00136C8A">
              <w:rPr>
                <w:rFonts w:ascii="Arial" w:hAnsi="Arial" w:cs="Arial"/>
                <w:sz w:val="20"/>
                <w:szCs w:val="20"/>
              </w:rPr>
              <w:t>т</w:t>
            </w:r>
            <w:r w:rsidRPr="00136C8A">
              <w:rPr>
                <w:rFonts w:ascii="Arial" w:hAnsi="Arial" w:cs="Arial"/>
                <w:sz w:val="20"/>
                <w:szCs w:val="20"/>
              </w:rPr>
              <w:t>венного производс</w:t>
            </w:r>
            <w:r w:rsidRPr="00136C8A">
              <w:rPr>
                <w:rFonts w:ascii="Arial" w:hAnsi="Arial" w:cs="Arial"/>
                <w:sz w:val="20"/>
                <w:szCs w:val="20"/>
              </w:rPr>
              <w:t>т</w:t>
            </w:r>
            <w:r w:rsidRPr="00136C8A">
              <w:rPr>
                <w:rFonts w:ascii="Arial" w:hAnsi="Arial" w:cs="Arial"/>
                <w:sz w:val="20"/>
                <w:szCs w:val="20"/>
              </w:rPr>
              <w:t>ва</w:t>
            </w:r>
          </w:p>
        </w:tc>
      </w:tr>
      <w:tr w:rsidR="00F23DDA" w:rsidRPr="00136C8A" w:rsidTr="00136C8A">
        <w:tc>
          <w:tcPr>
            <w:tcW w:w="290" w:type="pct"/>
            <w:tcBorders>
              <w:top w:val="single" w:sz="4" w:space="0" w:color="auto"/>
              <w:left w:val="single" w:sz="4" w:space="0" w:color="auto"/>
              <w:bottom w:val="single" w:sz="4" w:space="0" w:color="auto"/>
              <w:right w:val="single" w:sz="4" w:space="0" w:color="auto"/>
            </w:tcBorders>
          </w:tcPr>
          <w:p w:rsidR="00F23DDA" w:rsidRPr="00136C8A" w:rsidRDefault="00F23DDA" w:rsidP="00F23DDA">
            <w:pPr>
              <w:jc w:val="center"/>
              <w:rPr>
                <w:rFonts w:ascii="Arial" w:hAnsi="Arial" w:cs="Arial"/>
                <w:sz w:val="20"/>
                <w:szCs w:val="20"/>
              </w:rPr>
            </w:pPr>
            <w:r w:rsidRPr="00136C8A">
              <w:rPr>
                <w:rFonts w:ascii="Arial" w:hAnsi="Arial" w:cs="Arial"/>
                <w:sz w:val="20"/>
                <w:szCs w:val="20"/>
              </w:rPr>
              <w:t>3.</w:t>
            </w:r>
          </w:p>
        </w:tc>
        <w:tc>
          <w:tcPr>
            <w:tcW w:w="1254" w:type="pct"/>
            <w:tcBorders>
              <w:top w:val="single" w:sz="4" w:space="0" w:color="auto"/>
              <w:left w:val="single" w:sz="4" w:space="0" w:color="auto"/>
              <w:bottom w:val="single" w:sz="4" w:space="0" w:color="auto"/>
              <w:right w:val="single" w:sz="4" w:space="0" w:color="auto"/>
            </w:tcBorders>
          </w:tcPr>
          <w:p w:rsidR="00F23DDA" w:rsidRPr="00136C8A" w:rsidRDefault="00F23DDA" w:rsidP="00F23DDA">
            <w:pPr>
              <w:jc w:val="center"/>
              <w:rPr>
                <w:rFonts w:ascii="Arial" w:hAnsi="Arial" w:cs="Arial"/>
                <w:sz w:val="20"/>
                <w:szCs w:val="20"/>
              </w:rPr>
            </w:pPr>
            <w:r w:rsidRPr="00136C8A">
              <w:rPr>
                <w:rFonts w:ascii="Arial" w:hAnsi="Arial" w:cs="Arial"/>
                <w:sz w:val="20"/>
                <w:szCs w:val="20"/>
              </w:rPr>
              <w:t>Чувашская Республика, р-н Марии</w:t>
            </w:r>
            <w:r w:rsidRPr="00136C8A">
              <w:rPr>
                <w:rFonts w:ascii="Arial" w:hAnsi="Arial" w:cs="Arial"/>
                <w:sz w:val="20"/>
                <w:szCs w:val="20"/>
              </w:rPr>
              <w:t>н</w:t>
            </w:r>
            <w:r w:rsidRPr="00136C8A">
              <w:rPr>
                <w:rFonts w:ascii="Arial" w:hAnsi="Arial" w:cs="Arial"/>
                <w:sz w:val="20"/>
                <w:szCs w:val="20"/>
              </w:rPr>
              <w:t xml:space="preserve">ско-Посадский, с/пос. </w:t>
            </w:r>
            <w:proofErr w:type="spellStart"/>
            <w:r w:rsidRPr="00136C8A">
              <w:rPr>
                <w:rFonts w:ascii="Arial" w:hAnsi="Arial" w:cs="Arial"/>
                <w:sz w:val="20"/>
                <w:szCs w:val="20"/>
              </w:rPr>
              <w:t>Эльбарусо</w:t>
            </w:r>
            <w:r w:rsidRPr="00136C8A">
              <w:rPr>
                <w:rFonts w:ascii="Arial" w:hAnsi="Arial" w:cs="Arial"/>
                <w:sz w:val="20"/>
                <w:szCs w:val="20"/>
              </w:rPr>
              <w:t>в</w:t>
            </w:r>
            <w:r w:rsidRPr="00136C8A">
              <w:rPr>
                <w:rFonts w:ascii="Arial" w:hAnsi="Arial" w:cs="Arial"/>
                <w:sz w:val="20"/>
                <w:szCs w:val="20"/>
              </w:rPr>
              <w:t>ское</w:t>
            </w:r>
            <w:proofErr w:type="spellEnd"/>
            <w:r w:rsidRPr="00136C8A">
              <w:rPr>
                <w:rFonts w:ascii="Arial" w:hAnsi="Arial" w:cs="Arial"/>
                <w:sz w:val="20"/>
                <w:szCs w:val="20"/>
              </w:rPr>
              <w:t xml:space="preserve">, </w:t>
            </w:r>
            <w:proofErr w:type="spellStart"/>
            <w:r w:rsidRPr="00136C8A">
              <w:rPr>
                <w:rFonts w:ascii="Arial" w:hAnsi="Arial" w:cs="Arial"/>
                <w:sz w:val="20"/>
                <w:szCs w:val="20"/>
              </w:rPr>
              <w:t>д</w:t>
            </w:r>
            <w:proofErr w:type="gramStart"/>
            <w:r w:rsidRPr="00136C8A">
              <w:rPr>
                <w:rFonts w:ascii="Arial" w:hAnsi="Arial" w:cs="Arial"/>
                <w:sz w:val="20"/>
                <w:szCs w:val="20"/>
              </w:rPr>
              <w:t>.Э</w:t>
            </w:r>
            <w:proofErr w:type="gramEnd"/>
            <w:r w:rsidRPr="00136C8A">
              <w:rPr>
                <w:rFonts w:ascii="Arial" w:hAnsi="Arial" w:cs="Arial"/>
                <w:sz w:val="20"/>
                <w:szCs w:val="20"/>
              </w:rPr>
              <w:t>льбарусово</w:t>
            </w:r>
            <w:proofErr w:type="spellEnd"/>
          </w:p>
        </w:tc>
        <w:tc>
          <w:tcPr>
            <w:tcW w:w="412" w:type="pct"/>
            <w:tcBorders>
              <w:top w:val="single" w:sz="4" w:space="0" w:color="auto"/>
              <w:left w:val="single" w:sz="4" w:space="0" w:color="auto"/>
              <w:bottom w:val="single" w:sz="4" w:space="0" w:color="auto"/>
              <w:right w:val="single" w:sz="4" w:space="0" w:color="auto"/>
            </w:tcBorders>
          </w:tcPr>
          <w:p w:rsidR="00F23DDA" w:rsidRPr="00136C8A" w:rsidRDefault="00F23DDA" w:rsidP="00F23DDA">
            <w:pPr>
              <w:jc w:val="center"/>
              <w:rPr>
                <w:rFonts w:ascii="Arial" w:hAnsi="Arial" w:cs="Arial"/>
                <w:sz w:val="20"/>
                <w:szCs w:val="20"/>
              </w:rPr>
            </w:pPr>
            <w:r w:rsidRPr="00136C8A">
              <w:rPr>
                <w:rFonts w:ascii="Arial" w:hAnsi="Arial" w:cs="Arial"/>
                <w:sz w:val="20"/>
                <w:szCs w:val="20"/>
              </w:rPr>
              <w:t>2602</w:t>
            </w:r>
          </w:p>
        </w:tc>
        <w:tc>
          <w:tcPr>
            <w:tcW w:w="797" w:type="pct"/>
            <w:tcBorders>
              <w:top w:val="single" w:sz="4" w:space="0" w:color="auto"/>
              <w:left w:val="single" w:sz="4" w:space="0" w:color="auto"/>
              <w:bottom w:val="single" w:sz="4" w:space="0" w:color="auto"/>
              <w:right w:val="single" w:sz="4" w:space="0" w:color="auto"/>
            </w:tcBorders>
          </w:tcPr>
          <w:p w:rsidR="00F23DDA" w:rsidRPr="00136C8A" w:rsidRDefault="00F23DDA" w:rsidP="00F23DDA">
            <w:pPr>
              <w:ind w:right="-108"/>
              <w:jc w:val="center"/>
              <w:rPr>
                <w:rFonts w:ascii="Arial" w:hAnsi="Arial" w:cs="Arial"/>
                <w:sz w:val="20"/>
                <w:szCs w:val="20"/>
              </w:rPr>
            </w:pPr>
            <w:r w:rsidRPr="00136C8A">
              <w:rPr>
                <w:rFonts w:ascii="Arial" w:hAnsi="Arial" w:cs="Arial"/>
                <w:sz w:val="20"/>
                <w:szCs w:val="20"/>
              </w:rPr>
              <w:t>21:16:160306:267</w:t>
            </w:r>
          </w:p>
        </w:tc>
        <w:tc>
          <w:tcPr>
            <w:tcW w:w="652" w:type="pct"/>
            <w:tcBorders>
              <w:top w:val="single" w:sz="4" w:space="0" w:color="auto"/>
              <w:left w:val="single" w:sz="4" w:space="0" w:color="auto"/>
              <w:bottom w:val="single" w:sz="4" w:space="0" w:color="auto"/>
              <w:right w:val="single" w:sz="4" w:space="0" w:color="auto"/>
            </w:tcBorders>
          </w:tcPr>
          <w:p w:rsidR="00F23DDA" w:rsidRPr="00136C8A" w:rsidRDefault="00F23DDA" w:rsidP="00F23DDA">
            <w:pPr>
              <w:jc w:val="center"/>
              <w:rPr>
                <w:rFonts w:ascii="Arial" w:hAnsi="Arial" w:cs="Arial"/>
                <w:sz w:val="20"/>
                <w:szCs w:val="20"/>
              </w:rPr>
            </w:pPr>
            <w:r w:rsidRPr="00136C8A">
              <w:rPr>
                <w:rFonts w:ascii="Arial" w:hAnsi="Arial" w:cs="Arial"/>
                <w:sz w:val="20"/>
                <w:szCs w:val="20"/>
              </w:rPr>
              <w:t>3070,0</w:t>
            </w:r>
          </w:p>
        </w:tc>
        <w:tc>
          <w:tcPr>
            <w:tcW w:w="652" w:type="pct"/>
            <w:tcBorders>
              <w:top w:val="single" w:sz="4" w:space="0" w:color="auto"/>
              <w:left w:val="single" w:sz="4" w:space="0" w:color="auto"/>
              <w:bottom w:val="single" w:sz="4" w:space="0" w:color="auto"/>
              <w:right w:val="single" w:sz="4" w:space="0" w:color="auto"/>
            </w:tcBorders>
          </w:tcPr>
          <w:p w:rsidR="00F23DDA" w:rsidRPr="00136C8A" w:rsidRDefault="00F23DDA" w:rsidP="00F23DDA">
            <w:pPr>
              <w:jc w:val="center"/>
              <w:rPr>
                <w:rFonts w:ascii="Arial" w:hAnsi="Arial" w:cs="Arial"/>
                <w:sz w:val="20"/>
                <w:szCs w:val="20"/>
              </w:rPr>
            </w:pPr>
            <w:r w:rsidRPr="00136C8A">
              <w:rPr>
                <w:rFonts w:ascii="Arial" w:hAnsi="Arial" w:cs="Arial"/>
                <w:sz w:val="20"/>
                <w:szCs w:val="20"/>
              </w:rPr>
              <w:t>3070,0</w:t>
            </w:r>
          </w:p>
        </w:tc>
        <w:tc>
          <w:tcPr>
            <w:tcW w:w="942" w:type="pct"/>
            <w:tcBorders>
              <w:top w:val="single" w:sz="4" w:space="0" w:color="auto"/>
              <w:left w:val="single" w:sz="4" w:space="0" w:color="auto"/>
              <w:bottom w:val="single" w:sz="4" w:space="0" w:color="auto"/>
              <w:right w:val="single" w:sz="4" w:space="0" w:color="auto"/>
            </w:tcBorders>
          </w:tcPr>
          <w:p w:rsidR="00F23DDA" w:rsidRPr="00136C8A" w:rsidRDefault="00F23DDA" w:rsidP="00F23DDA">
            <w:pPr>
              <w:jc w:val="center"/>
              <w:rPr>
                <w:rFonts w:ascii="Arial" w:hAnsi="Arial" w:cs="Arial"/>
                <w:sz w:val="20"/>
                <w:szCs w:val="20"/>
              </w:rPr>
            </w:pPr>
            <w:r w:rsidRPr="00136C8A">
              <w:rPr>
                <w:rFonts w:ascii="Arial" w:hAnsi="Arial" w:cs="Arial"/>
                <w:sz w:val="20"/>
                <w:szCs w:val="20"/>
              </w:rPr>
              <w:t>Для ведения личного по</w:t>
            </w:r>
            <w:r w:rsidRPr="00136C8A">
              <w:rPr>
                <w:rFonts w:ascii="Arial" w:hAnsi="Arial" w:cs="Arial"/>
                <w:sz w:val="20"/>
                <w:szCs w:val="20"/>
              </w:rPr>
              <w:t>д</w:t>
            </w:r>
            <w:r w:rsidRPr="00136C8A">
              <w:rPr>
                <w:rFonts w:ascii="Arial" w:hAnsi="Arial" w:cs="Arial"/>
                <w:sz w:val="20"/>
                <w:szCs w:val="20"/>
              </w:rPr>
              <w:t>собного хозяйс</w:t>
            </w:r>
            <w:r w:rsidRPr="00136C8A">
              <w:rPr>
                <w:rFonts w:ascii="Arial" w:hAnsi="Arial" w:cs="Arial"/>
                <w:sz w:val="20"/>
                <w:szCs w:val="20"/>
              </w:rPr>
              <w:t>т</w:t>
            </w:r>
            <w:r w:rsidRPr="00136C8A">
              <w:rPr>
                <w:rFonts w:ascii="Arial" w:hAnsi="Arial" w:cs="Arial"/>
                <w:sz w:val="20"/>
                <w:szCs w:val="20"/>
              </w:rPr>
              <w:t>ва</w:t>
            </w:r>
          </w:p>
        </w:tc>
      </w:tr>
    </w:tbl>
    <w:p w:rsidR="00F23DDA" w:rsidRPr="00136C8A" w:rsidRDefault="00F23DDA" w:rsidP="00F23DDA">
      <w:pPr>
        <w:ind w:firstLine="708"/>
        <w:jc w:val="both"/>
        <w:rPr>
          <w:rFonts w:ascii="Arial" w:hAnsi="Arial" w:cs="Arial"/>
          <w:sz w:val="20"/>
          <w:szCs w:val="20"/>
        </w:rPr>
      </w:pPr>
    </w:p>
    <w:p w:rsidR="00F23DDA" w:rsidRPr="00136C8A" w:rsidRDefault="00F23DDA" w:rsidP="00F23DDA">
      <w:pPr>
        <w:ind w:firstLine="708"/>
        <w:jc w:val="both"/>
        <w:rPr>
          <w:rFonts w:ascii="Arial" w:hAnsi="Arial" w:cs="Arial"/>
          <w:sz w:val="20"/>
          <w:szCs w:val="20"/>
        </w:rPr>
      </w:pPr>
      <w:r w:rsidRPr="00136C8A">
        <w:rPr>
          <w:rFonts w:ascii="Arial" w:hAnsi="Arial" w:cs="Arial"/>
          <w:sz w:val="20"/>
          <w:szCs w:val="20"/>
        </w:rPr>
        <w:t>Задаток установлен в размере 100% от начальной цены земельных участков. Шаг аукциона - 3% от начальной цены земельного участка.</w:t>
      </w:r>
    </w:p>
    <w:p w:rsidR="00F23DDA" w:rsidRPr="00136C8A" w:rsidRDefault="00F23DDA" w:rsidP="00F23DDA">
      <w:pPr>
        <w:ind w:firstLine="708"/>
        <w:jc w:val="both"/>
        <w:rPr>
          <w:rFonts w:ascii="Arial" w:hAnsi="Arial" w:cs="Arial"/>
          <w:sz w:val="20"/>
          <w:szCs w:val="20"/>
        </w:rPr>
      </w:pPr>
      <w:proofErr w:type="gramStart"/>
      <w:r w:rsidRPr="00136C8A">
        <w:rPr>
          <w:rFonts w:ascii="Arial" w:hAnsi="Arial" w:cs="Arial"/>
          <w:sz w:val="20"/>
          <w:szCs w:val="20"/>
        </w:rPr>
        <w:t>Для участия в аукционе претенденты должны представить лично или через своих представителей следующие документы: заявку, платежный док</w:t>
      </w:r>
      <w:r w:rsidRPr="00136C8A">
        <w:rPr>
          <w:rFonts w:ascii="Arial" w:hAnsi="Arial" w:cs="Arial"/>
          <w:sz w:val="20"/>
          <w:szCs w:val="20"/>
        </w:rPr>
        <w:t>у</w:t>
      </w:r>
      <w:r w:rsidRPr="00136C8A">
        <w:rPr>
          <w:rFonts w:ascii="Arial" w:hAnsi="Arial" w:cs="Arial"/>
          <w:sz w:val="20"/>
          <w:szCs w:val="20"/>
        </w:rPr>
        <w:t>мент, подтверждающий внесение задатка; копию документа, удостоверяющего личность (для физических лиц), нотариально заверенные копии учредительных док</w:t>
      </w:r>
      <w:r w:rsidRPr="00136C8A">
        <w:rPr>
          <w:rFonts w:ascii="Arial" w:hAnsi="Arial" w:cs="Arial"/>
          <w:sz w:val="20"/>
          <w:szCs w:val="20"/>
        </w:rPr>
        <w:t>у</w:t>
      </w:r>
      <w:r w:rsidRPr="00136C8A">
        <w:rPr>
          <w:rFonts w:ascii="Arial" w:hAnsi="Arial" w:cs="Arial"/>
          <w:sz w:val="20"/>
          <w:szCs w:val="20"/>
        </w:rPr>
        <w:t>ментов и свидетельства о государственной регистрации юридического лица, а также выписку из решения уполномоченного органа юридического лица о сове</w:t>
      </w:r>
      <w:r w:rsidRPr="00136C8A">
        <w:rPr>
          <w:rFonts w:ascii="Arial" w:hAnsi="Arial" w:cs="Arial"/>
          <w:sz w:val="20"/>
          <w:szCs w:val="20"/>
        </w:rPr>
        <w:t>р</w:t>
      </w:r>
      <w:r w:rsidRPr="00136C8A">
        <w:rPr>
          <w:rFonts w:ascii="Arial" w:hAnsi="Arial" w:cs="Arial"/>
          <w:sz w:val="20"/>
          <w:szCs w:val="20"/>
        </w:rPr>
        <w:t>шении сделки.</w:t>
      </w:r>
      <w:proofErr w:type="gramEnd"/>
      <w:r w:rsidRPr="00136C8A">
        <w:rPr>
          <w:rFonts w:ascii="Arial" w:hAnsi="Arial" w:cs="Arial"/>
          <w:sz w:val="20"/>
          <w:szCs w:val="20"/>
        </w:rPr>
        <w:t xml:space="preserve"> Организатор аукциона имеет право отказаться от проведения аукциона не позднее, чем за 5 дней до его проведения. </w:t>
      </w:r>
    </w:p>
    <w:p w:rsidR="00F23DDA" w:rsidRPr="00136C8A" w:rsidRDefault="00F23DDA" w:rsidP="00F23DDA">
      <w:pPr>
        <w:ind w:firstLine="708"/>
        <w:jc w:val="both"/>
        <w:rPr>
          <w:rFonts w:ascii="Arial" w:hAnsi="Arial" w:cs="Arial"/>
          <w:sz w:val="20"/>
          <w:szCs w:val="20"/>
        </w:rPr>
      </w:pPr>
      <w:r w:rsidRPr="00136C8A">
        <w:rPr>
          <w:rFonts w:ascii="Arial" w:hAnsi="Arial" w:cs="Arial"/>
          <w:sz w:val="20"/>
          <w:szCs w:val="20"/>
        </w:rPr>
        <w:t xml:space="preserve">Определение участников аукциона состоится </w:t>
      </w:r>
      <w:r w:rsidRPr="00136C8A">
        <w:rPr>
          <w:rFonts w:ascii="Arial" w:hAnsi="Arial" w:cs="Arial"/>
          <w:b/>
          <w:sz w:val="20"/>
          <w:szCs w:val="20"/>
        </w:rPr>
        <w:t>25 июня 2020 года</w:t>
      </w:r>
      <w:r w:rsidRPr="00136C8A">
        <w:rPr>
          <w:rFonts w:ascii="Arial" w:hAnsi="Arial" w:cs="Arial"/>
          <w:sz w:val="20"/>
          <w:szCs w:val="20"/>
        </w:rPr>
        <w:t xml:space="preserve"> в администрации Мариинско-Посадского района (кабинет № 311) в 11 часов 00 минут.</w:t>
      </w:r>
    </w:p>
    <w:p w:rsidR="00F23DDA" w:rsidRPr="00136C8A" w:rsidRDefault="00F23DDA" w:rsidP="00F23DDA">
      <w:pPr>
        <w:ind w:firstLine="708"/>
        <w:jc w:val="both"/>
        <w:rPr>
          <w:rFonts w:ascii="Arial" w:hAnsi="Arial" w:cs="Arial"/>
          <w:color w:val="000000"/>
          <w:sz w:val="20"/>
          <w:szCs w:val="20"/>
        </w:rPr>
      </w:pPr>
      <w:r w:rsidRPr="00136C8A">
        <w:rPr>
          <w:rFonts w:ascii="Arial" w:hAnsi="Arial" w:cs="Arial"/>
          <w:color w:val="000000"/>
          <w:sz w:val="20"/>
          <w:szCs w:val="20"/>
        </w:rPr>
        <w:t xml:space="preserve">Регистрация участников аукциона – </w:t>
      </w:r>
      <w:r w:rsidRPr="00136C8A">
        <w:rPr>
          <w:rFonts w:ascii="Arial" w:hAnsi="Arial" w:cs="Arial"/>
          <w:b/>
          <w:color w:val="000000"/>
          <w:sz w:val="20"/>
          <w:szCs w:val="20"/>
        </w:rPr>
        <w:t>26 июня 2020 года</w:t>
      </w:r>
      <w:r w:rsidRPr="00136C8A">
        <w:rPr>
          <w:rFonts w:ascii="Arial" w:hAnsi="Arial" w:cs="Arial"/>
          <w:color w:val="000000"/>
          <w:sz w:val="20"/>
          <w:szCs w:val="20"/>
        </w:rPr>
        <w:t xml:space="preserve"> </w:t>
      </w:r>
      <w:r w:rsidRPr="00136C8A">
        <w:rPr>
          <w:rFonts w:ascii="Arial" w:hAnsi="Arial" w:cs="Arial"/>
          <w:b/>
          <w:color w:val="000000"/>
          <w:sz w:val="20"/>
          <w:szCs w:val="20"/>
        </w:rPr>
        <w:t xml:space="preserve">с 10 час. 30 мин. до 10 час. 50 мин. </w:t>
      </w:r>
      <w:r w:rsidRPr="00136C8A">
        <w:rPr>
          <w:rFonts w:ascii="Arial" w:hAnsi="Arial" w:cs="Arial"/>
          <w:color w:val="000000"/>
          <w:sz w:val="20"/>
          <w:szCs w:val="20"/>
        </w:rPr>
        <w:t xml:space="preserve">по адресу: ЧР, Мариинско-Посадский район, </w:t>
      </w:r>
      <w:proofErr w:type="spellStart"/>
      <w:r w:rsidRPr="00136C8A">
        <w:rPr>
          <w:rFonts w:ascii="Arial" w:hAnsi="Arial" w:cs="Arial"/>
          <w:color w:val="000000"/>
          <w:sz w:val="20"/>
          <w:szCs w:val="20"/>
        </w:rPr>
        <w:t>г</w:t>
      </w:r>
      <w:proofErr w:type="gramStart"/>
      <w:r w:rsidRPr="00136C8A">
        <w:rPr>
          <w:rFonts w:ascii="Arial" w:hAnsi="Arial" w:cs="Arial"/>
          <w:color w:val="000000"/>
          <w:sz w:val="20"/>
          <w:szCs w:val="20"/>
        </w:rPr>
        <w:t>.М</w:t>
      </w:r>
      <w:proofErr w:type="gramEnd"/>
      <w:r w:rsidRPr="00136C8A">
        <w:rPr>
          <w:rFonts w:ascii="Arial" w:hAnsi="Arial" w:cs="Arial"/>
          <w:color w:val="000000"/>
          <w:sz w:val="20"/>
          <w:szCs w:val="20"/>
        </w:rPr>
        <w:t>ариинский</w:t>
      </w:r>
      <w:proofErr w:type="spellEnd"/>
      <w:r w:rsidRPr="00136C8A">
        <w:rPr>
          <w:rFonts w:ascii="Arial" w:hAnsi="Arial" w:cs="Arial"/>
          <w:color w:val="000000"/>
          <w:sz w:val="20"/>
          <w:szCs w:val="20"/>
        </w:rPr>
        <w:t xml:space="preserve"> Посад, ул.Николаева, д.47 каб.№311.</w:t>
      </w:r>
    </w:p>
    <w:p w:rsidR="00F23DDA" w:rsidRPr="00136C8A" w:rsidRDefault="00F23DDA" w:rsidP="00F23DDA">
      <w:pPr>
        <w:ind w:firstLine="708"/>
        <w:jc w:val="both"/>
        <w:rPr>
          <w:rFonts w:ascii="Arial" w:hAnsi="Arial" w:cs="Arial"/>
          <w:color w:val="000000"/>
          <w:sz w:val="20"/>
          <w:szCs w:val="20"/>
        </w:rPr>
      </w:pPr>
      <w:r w:rsidRPr="00136C8A">
        <w:rPr>
          <w:rFonts w:ascii="Arial" w:hAnsi="Arial" w:cs="Arial"/>
          <w:color w:val="000000"/>
          <w:sz w:val="20"/>
          <w:szCs w:val="20"/>
        </w:rPr>
        <w:t xml:space="preserve">Осмотр земельных участков будет осуществляется по рабочим дням с 13-00 до 16-00 часов в следующем порядке: место сбора для выезда на место – ЧР, Мариинско-Посадский район, </w:t>
      </w:r>
      <w:proofErr w:type="spellStart"/>
      <w:r w:rsidRPr="00136C8A">
        <w:rPr>
          <w:rFonts w:ascii="Arial" w:hAnsi="Arial" w:cs="Arial"/>
          <w:color w:val="000000"/>
          <w:sz w:val="20"/>
          <w:szCs w:val="20"/>
        </w:rPr>
        <w:t>г</w:t>
      </w:r>
      <w:proofErr w:type="gramStart"/>
      <w:r w:rsidRPr="00136C8A">
        <w:rPr>
          <w:rFonts w:ascii="Arial" w:hAnsi="Arial" w:cs="Arial"/>
          <w:color w:val="000000"/>
          <w:sz w:val="20"/>
          <w:szCs w:val="20"/>
        </w:rPr>
        <w:t>.М</w:t>
      </w:r>
      <w:proofErr w:type="gramEnd"/>
      <w:r w:rsidRPr="00136C8A">
        <w:rPr>
          <w:rFonts w:ascii="Arial" w:hAnsi="Arial" w:cs="Arial"/>
          <w:color w:val="000000"/>
          <w:sz w:val="20"/>
          <w:szCs w:val="20"/>
        </w:rPr>
        <w:t>ариинский</w:t>
      </w:r>
      <w:proofErr w:type="spellEnd"/>
      <w:r w:rsidRPr="00136C8A">
        <w:rPr>
          <w:rFonts w:ascii="Arial" w:hAnsi="Arial" w:cs="Arial"/>
          <w:color w:val="000000"/>
          <w:sz w:val="20"/>
          <w:szCs w:val="20"/>
        </w:rPr>
        <w:t xml:space="preserve"> Посад, ул.Николаева, д.47 (администрация Мариинско-Посадского района), осмотр земельных участков прои</w:t>
      </w:r>
      <w:r w:rsidRPr="00136C8A">
        <w:rPr>
          <w:rFonts w:ascii="Arial" w:hAnsi="Arial" w:cs="Arial"/>
          <w:color w:val="000000"/>
          <w:sz w:val="20"/>
          <w:szCs w:val="20"/>
        </w:rPr>
        <w:t>з</w:t>
      </w:r>
      <w:r w:rsidRPr="00136C8A">
        <w:rPr>
          <w:rFonts w:ascii="Arial" w:hAnsi="Arial" w:cs="Arial"/>
          <w:color w:val="000000"/>
          <w:sz w:val="20"/>
          <w:szCs w:val="20"/>
        </w:rPr>
        <w:t>водится визуально на местности с участием специалистов администрации Мариинско-Посадского района.</w:t>
      </w:r>
    </w:p>
    <w:p w:rsidR="00F23DDA" w:rsidRPr="00136C8A" w:rsidRDefault="00F23DDA" w:rsidP="00F23DDA">
      <w:pPr>
        <w:ind w:firstLine="708"/>
        <w:jc w:val="both"/>
        <w:rPr>
          <w:rFonts w:ascii="Arial" w:hAnsi="Arial" w:cs="Arial"/>
          <w:sz w:val="20"/>
          <w:szCs w:val="20"/>
        </w:rPr>
      </w:pPr>
      <w:r w:rsidRPr="00136C8A">
        <w:rPr>
          <w:rFonts w:ascii="Arial" w:hAnsi="Arial" w:cs="Arial"/>
          <w:color w:val="000000"/>
          <w:sz w:val="20"/>
          <w:szCs w:val="20"/>
        </w:rPr>
        <w:t>Задаток перечисляется непосредственно самим претендентом единым платежом на счет</w:t>
      </w:r>
      <w:r w:rsidRPr="00136C8A">
        <w:rPr>
          <w:rFonts w:ascii="Arial" w:hAnsi="Arial" w:cs="Arial"/>
          <w:sz w:val="20"/>
          <w:szCs w:val="20"/>
        </w:rPr>
        <w:t>: Банк – Отделение - НБ Чувашская Республика;  расчетный счет № 4010181090000001005; Получатель – УФК по Чувашской Республике (Администрация Мариинско-Посадского района Чувашской Республики); КПП 211101001;  КБК  90311406013050000430;  ОКТМО 97629000000;  БИК 049706001;  ИНН 2111002134, в назначении платежа указать «задаток на участие в ау</w:t>
      </w:r>
      <w:r w:rsidRPr="00136C8A">
        <w:rPr>
          <w:rFonts w:ascii="Arial" w:hAnsi="Arial" w:cs="Arial"/>
          <w:sz w:val="20"/>
          <w:szCs w:val="20"/>
        </w:rPr>
        <w:t>к</w:t>
      </w:r>
      <w:r w:rsidRPr="00136C8A">
        <w:rPr>
          <w:rFonts w:ascii="Arial" w:hAnsi="Arial" w:cs="Arial"/>
          <w:sz w:val="20"/>
          <w:szCs w:val="20"/>
        </w:rPr>
        <w:t xml:space="preserve">ционе Лот №__». Задаток должен поступить на указанный счет </w:t>
      </w:r>
      <w:r w:rsidRPr="00136C8A">
        <w:rPr>
          <w:rFonts w:ascii="Arial" w:hAnsi="Arial" w:cs="Arial"/>
          <w:b/>
          <w:sz w:val="20"/>
          <w:szCs w:val="20"/>
        </w:rPr>
        <w:t>не позднее 23 июня 2020 года</w:t>
      </w:r>
      <w:r w:rsidRPr="00136C8A">
        <w:rPr>
          <w:rFonts w:ascii="Arial" w:hAnsi="Arial" w:cs="Arial"/>
          <w:sz w:val="20"/>
          <w:szCs w:val="20"/>
        </w:rPr>
        <w:t>.</w:t>
      </w:r>
    </w:p>
    <w:p w:rsidR="00F23DDA" w:rsidRPr="00136C8A" w:rsidRDefault="00F23DDA" w:rsidP="00F23DDA">
      <w:pPr>
        <w:ind w:firstLine="708"/>
        <w:jc w:val="both"/>
        <w:rPr>
          <w:rFonts w:ascii="Arial" w:hAnsi="Arial" w:cs="Arial"/>
          <w:sz w:val="20"/>
          <w:szCs w:val="20"/>
        </w:rPr>
      </w:pPr>
      <w:r w:rsidRPr="00136C8A">
        <w:rPr>
          <w:rFonts w:ascii="Arial" w:hAnsi="Arial" w:cs="Arial"/>
          <w:color w:val="000000"/>
          <w:sz w:val="20"/>
          <w:szCs w:val="20"/>
        </w:rPr>
        <w:lastRenderedPageBreak/>
        <w:t>Победителем признается участник аукциона, предложивший наибольшую цену за земельный участок. Внесенный победителем аукциона задаток засч</w:t>
      </w:r>
      <w:r w:rsidRPr="00136C8A">
        <w:rPr>
          <w:rFonts w:ascii="Arial" w:hAnsi="Arial" w:cs="Arial"/>
          <w:color w:val="000000"/>
          <w:sz w:val="20"/>
          <w:szCs w:val="20"/>
        </w:rPr>
        <w:t>и</w:t>
      </w:r>
      <w:r w:rsidRPr="00136C8A">
        <w:rPr>
          <w:rFonts w:ascii="Arial" w:hAnsi="Arial" w:cs="Arial"/>
          <w:color w:val="000000"/>
          <w:sz w:val="20"/>
          <w:szCs w:val="20"/>
        </w:rPr>
        <w:t xml:space="preserve">тывается в оплату приобретаемого земельного участка. Договор купли-продажи земельного участка подлежит заключению в срок не позднее 10 дней со дня подписания протокола о результатах аукциона.        </w:t>
      </w:r>
    </w:p>
    <w:p w:rsidR="00F23DDA" w:rsidRPr="00136C8A" w:rsidRDefault="00F23DDA" w:rsidP="00F23DDA">
      <w:pPr>
        <w:rPr>
          <w:rFonts w:ascii="Arial" w:hAnsi="Arial" w:cs="Arial"/>
          <w:sz w:val="20"/>
          <w:szCs w:val="20"/>
        </w:rPr>
      </w:pPr>
      <w:r w:rsidRPr="00136C8A">
        <w:rPr>
          <w:rFonts w:ascii="Arial" w:hAnsi="Arial" w:cs="Arial"/>
          <w:sz w:val="20"/>
          <w:szCs w:val="20"/>
        </w:rPr>
        <w:t>Прием заявок, оформление документов для участия в аукционе, ознакомление с проектом купли-продажи земельного участка</w:t>
      </w:r>
    </w:p>
    <w:p w:rsidR="00F23DDA" w:rsidRPr="00136C8A" w:rsidRDefault="00F23DDA" w:rsidP="00F23DDA">
      <w:pPr>
        <w:rPr>
          <w:rFonts w:ascii="Arial" w:hAnsi="Arial" w:cs="Arial"/>
          <w:sz w:val="20"/>
          <w:szCs w:val="20"/>
        </w:rPr>
      </w:pPr>
      <w:r w:rsidRPr="00136C8A">
        <w:rPr>
          <w:rFonts w:ascii="Arial" w:hAnsi="Arial" w:cs="Arial"/>
          <w:sz w:val="20"/>
          <w:szCs w:val="20"/>
        </w:rPr>
        <w:t xml:space="preserve">Дата и время начала приема заявок: с  </w:t>
      </w:r>
      <w:r w:rsidRPr="00136C8A">
        <w:rPr>
          <w:rFonts w:ascii="Arial" w:hAnsi="Arial" w:cs="Arial"/>
          <w:b/>
          <w:sz w:val="20"/>
          <w:szCs w:val="20"/>
        </w:rPr>
        <w:t>25 мая</w:t>
      </w:r>
      <w:r w:rsidRPr="00136C8A">
        <w:rPr>
          <w:rFonts w:ascii="Arial" w:hAnsi="Arial" w:cs="Arial"/>
          <w:sz w:val="20"/>
          <w:szCs w:val="20"/>
        </w:rPr>
        <w:t xml:space="preserve"> 2020г.  в рабочие дни, </w:t>
      </w:r>
    </w:p>
    <w:p w:rsidR="00F23DDA" w:rsidRPr="00136C8A" w:rsidRDefault="00F23DDA" w:rsidP="00F23DDA">
      <w:pPr>
        <w:rPr>
          <w:rFonts w:ascii="Arial" w:hAnsi="Arial" w:cs="Arial"/>
          <w:sz w:val="20"/>
          <w:szCs w:val="20"/>
        </w:rPr>
      </w:pPr>
      <w:r w:rsidRPr="00136C8A">
        <w:rPr>
          <w:rFonts w:ascii="Arial" w:hAnsi="Arial" w:cs="Arial"/>
          <w:sz w:val="20"/>
          <w:szCs w:val="20"/>
        </w:rPr>
        <w:t>с понедельника по четверг  - с 08 час. 00 мин до 17 час. 00 мин (здесь и далее время московское);</w:t>
      </w:r>
    </w:p>
    <w:p w:rsidR="00F23DDA" w:rsidRPr="00136C8A" w:rsidRDefault="00F23DDA" w:rsidP="00F23DDA">
      <w:pPr>
        <w:rPr>
          <w:rFonts w:ascii="Arial" w:hAnsi="Arial" w:cs="Arial"/>
          <w:sz w:val="20"/>
          <w:szCs w:val="20"/>
        </w:rPr>
      </w:pPr>
      <w:r w:rsidRPr="00136C8A">
        <w:rPr>
          <w:rFonts w:ascii="Arial" w:hAnsi="Arial" w:cs="Arial"/>
          <w:sz w:val="20"/>
          <w:szCs w:val="20"/>
        </w:rPr>
        <w:t>пятница и предпраздничные дни – с 08 час. 00 мин. до 16 час. 00 мин.;</w:t>
      </w:r>
    </w:p>
    <w:p w:rsidR="00F23DDA" w:rsidRPr="00136C8A" w:rsidRDefault="00F23DDA" w:rsidP="00F23DDA">
      <w:pPr>
        <w:rPr>
          <w:rFonts w:ascii="Arial" w:hAnsi="Arial" w:cs="Arial"/>
          <w:sz w:val="20"/>
          <w:szCs w:val="20"/>
        </w:rPr>
      </w:pPr>
      <w:r w:rsidRPr="00136C8A">
        <w:rPr>
          <w:rFonts w:ascii="Arial" w:hAnsi="Arial" w:cs="Arial"/>
          <w:sz w:val="20"/>
          <w:szCs w:val="20"/>
        </w:rPr>
        <w:t xml:space="preserve">перерыв с 12 час. 00 мин до 13 час. 00 мин. </w:t>
      </w:r>
    </w:p>
    <w:p w:rsidR="00F23DDA" w:rsidRPr="00136C8A" w:rsidRDefault="00F23DDA" w:rsidP="00F23DDA">
      <w:pPr>
        <w:jc w:val="both"/>
        <w:rPr>
          <w:rFonts w:ascii="Arial" w:hAnsi="Arial" w:cs="Arial"/>
          <w:sz w:val="20"/>
          <w:szCs w:val="20"/>
        </w:rPr>
      </w:pPr>
      <w:r w:rsidRPr="00136C8A">
        <w:rPr>
          <w:rFonts w:ascii="Arial" w:hAnsi="Arial" w:cs="Arial"/>
          <w:sz w:val="20"/>
          <w:szCs w:val="20"/>
        </w:rPr>
        <w:t xml:space="preserve">Дата и время окончания приема заявок: </w:t>
      </w:r>
      <w:r w:rsidRPr="00136C8A">
        <w:rPr>
          <w:rFonts w:ascii="Arial" w:hAnsi="Arial" w:cs="Arial"/>
          <w:b/>
          <w:sz w:val="20"/>
          <w:szCs w:val="20"/>
        </w:rPr>
        <w:t>23 июня 2020 г</w:t>
      </w:r>
      <w:r w:rsidRPr="00136C8A">
        <w:rPr>
          <w:rFonts w:ascii="Arial" w:hAnsi="Arial" w:cs="Arial"/>
          <w:sz w:val="20"/>
          <w:szCs w:val="20"/>
        </w:rPr>
        <w:t>. 17 час. 00 мин.</w:t>
      </w:r>
      <w:r w:rsidRPr="00136C8A">
        <w:rPr>
          <w:rFonts w:ascii="Arial" w:hAnsi="Arial" w:cs="Arial"/>
          <w:b/>
          <w:sz w:val="20"/>
          <w:szCs w:val="20"/>
        </w:rPr>
        <w:t xml:space="preserve"> </w:t>
      </w:r>
      <w:r w:rsidRPr="00136C8A">
        <w:rPr>
          <w:rFonts w:ascii="Arial" w:hAnsi="Arial" w:cs="Arial"/>
          <w:sz w:val="20"/>
          <w:szCs w:val="20"/>
        </w:rPr>
        <w:t xml:space="preserve"> в администрации Мариинско-Посадского района по адресу: Чувашская Респу</w:t>
      </w:r>
      <w:r w:rsidRPr="00136C8A">
        <w:rPr>
          <w:rFonts w:ascii="Arial" w:hAnsi="Arial" w:cs="Arial"/>
          <w:sz w:val="20"/>
          <w:szCs w:val="20"/>
        </w:rPr>
        <w:t>б</w:t>
      </w:r>
      <w:r w:rsidRPr="00136C8A">
        <w:rPr>
          <w:rFonts w:ascii="Arial" w:hAnsi="Arial" w:cs="Arial"/>
          <w:sz w:val="20"/>
          <w:szCs w:val="20"/>
        </w:rPr>
        <w:t xml:space="preserve">лика, </w:t>
      </w:r>
      <w:proofErr w:type="gramStart"/>
      <w:r w:rsidRPr="00136C8A">
        <w:rPr>
          <w:rFonts w:ascii="Arial" w:hAnsi="Arial" w:cs="Arial"/>
          <w:sz w:val="20"/>
          <w:szCs w:val="20"/>
        </w:rPr>
        <w:t>г</w:t>
      </w:r>
      <w:proofErr w:type="gramEnd"/>
      <w:r w:rsidRPr="00136C8A">
        <w:rPr>
          <w:rFonts w:ascii="Arial" w:hAnsi="Arial" w:cs="Arial"/>
          <w:sz w:val="20"/>
          <w:szCs w:val="20"/>
        </w:rPr>
        <w:t xml:space="preserve">. </w:t>
      </w:r>
      <w:proofErr w:type="spellStart"/>
      <w:r w:rsidRPr="00136C8A">
        <w:rPr>
          <w:rFonts w:ascii="Arial" w:hAnsi="Arial" w:cs="Arial"/>
          <w:sz w:val="20"/>
          <w:szCs w:val="20"/>
        </w:rPr>
        <w:t>Мариинский</w:t>
      </w:r>
      <w:proofErr w:type="spellEnd"/>
      <w:r w:rsidRPr="00136C8A">
        <w:rPr>
          <w:rFonts w:ascii="Arial" w:hAnsi="Arial" w:cs="Arial"/>
          <w:sz w:val="20"/>
          <w:szCs w:val="20"/>
        </w:rPr>
        <w:t xml:space="preserve"> Посад, ул. Николаева, д.47. каб.№311.  </w:t>
      </w:r>
    </w:p>
    <w:p w:rsidR="00F23DDA" w:rsidRPr="00136C8A" w:rsidRDefault="00F23DDA" w:rsidP="00F23DDA">
      <w:pPr>
        <w:autoSpaceDE w:val="0"/>
        <w:autoSpaceDN w:val="0"/>
        <w:adjustRightInd w:val="0"/>
        <w:ind w:firstLine="426"/>
        <w:jc w:val="both"/>
        <w:rPr>
          <w:rFonts w:ascii="Arial" w:hAnsi="Arial" w:cs="Arial"/>
          <w:sz w:val="20"/>
          <w:szCs w:val="20"/>
        </w:rPr>
      </w:pPr>
      <w:proofErr w:type="gramStart"/>
      <w:r w:rsidRPr="00136C8A">
        <w:rPr>
          <w:rFonts w:ascii="Arial" w:hAnsi="Arial" w:cs="Arial"/>
          <w:sz w:val="20"/>
          <w:szCs w:val="20"/>
        </w:rPr>
        <w:t xml:space="preserve">Ознакомиться с документами и иными сведениями о выставляемых на аукцион земельных участках, а так же с формой заявки, условиями договора купли-продажи земельного участка, можно с момента начала приёма заявок по адресу Организатора торгов по рабочим дням с 08.00 до 12.00 - с 13.00 до 16.00 по адресу: </w:t>
      </w:r>
      <w:r w:rsidRPr="00136C8A">
        <w:rPr>
          <w:rFonts w:ascii="Arial" w:hAnsi="Arial" w:cs="Arial"/>
          <w:sz w:val="20"/>
          <w:szCs w:val="20"/>
          <w:u w:val="single"/>
        </w:rPr>
        <w:t xml:space="preserve">г. </w:t>
      </w:r>
      <w:proofErr w:type="spellStart"/>
      <w:r w:rsidRPr="00136C8A">
        <w:rPr>
          <w:rFonts w:ascii="Arial" w:hAnsi="Arial" w:cs="Arial"/>
          <w:sz w:val="20"/>
          <w:szCs w:val="20"/>
          <w:u w:val="single"/>
        </w:rPr>
        <w:t>Мариинский</w:t>
      </w:r>
      <w:proofErr w:type="spellEnd"/>
      <w:r w:rsidRPr="00136C8A">
        <w:rPr>
          <w:rFonts w:ascii="Arial" w:hAnsi="Arial" w:cs="Arial"/>
          <w:sz w:val="20"/>
          <w:szCs w:val="20"/>
          <w:u w:val="single"/>
        </w:rPr>
        <w:t xml:space="preserve"> Посад, ул. Николаева, д. 47, каб.311</w:t>
      </w:r>
      <w:r w:rsidRPr="00136C8A">
        <w:rPr>
          <w:rFonts w:ascii="Arial" w:hAnsi="Arial" w:cs="Arial"/>
          <w:sz w:val="20"/>
          <w:szCs w:val="20"/>
        </w:rPr>
        <w:t>, на официальном сайте администрации Мариинско-Посадского</w:t>
      </w:r>
      <w:proofErr w:type="gramEnd"/>
      <w:r w:rsidRPr="00136C8A">
        <w:rPr>
          <w:rFonts w:ascii="Arial" w:hAnsi="Arial" w:cs="Arial"/>
          <w:sz w:val="20"/>
          <w:szCs w:val="20"/>
        </w:rPr>
        <w:t xml:space="preserve"> района и сети интернет. Осмотр з</w:t>
      </w:r>
      <w:r w:rsidRPr="00136C8A">
        <w:rPr>
          <w:rFonts w:ascii="Arial" w:hAnsi="Arial" w:cs="Arial"/>
          <w:sz w:val="20"/>
          <w:szCs w:val="20"/>
        </w:rPr>
        <w:t>е</w:t>
      </w:r>
      <w:r w:rsidRPr="00136C8A">
        <w:rPr>
          <w:rFonts w:ascii="Arial" w:hAnsi="Arial" w:cs="Arial"/>
          <w:sz w:val="20"/>
          <w:szCs w:val="20"/>
        </w:rPr>
        <w:t xml:space="preserve">мельных участков будет осуществляться по рабочим дням с 13.00 до 16.00 по адресу: </w:t>
      </w:r>
      <w:proofErr w:type="gramStart"/>
      <w:r w:rsidRPr="00136C8A">
        <w:rPr>
          <w:rFonts w:ascii="Arial" w:hAnsi="Arial" w:cs="Arial"/>
          <w:sz w:val="20"/>
          <w:szCs w:val="20"/>
          <w:u w:val="single"/>
        </w:rPr>
        <w:t>г</w:t>
      </w:r>
      <w:proofErr w:type="gramEnd"/>
      <w:r w:rsidRPr="00136C8A">
        <w:rPr>
          <w:rFonts w:ascii="Arial" w:hAnsi="Arial" w:cs="Arial"/>
          <w:sz w:val="20"/>
          <w:szCs w:val="20"/>
          <w:u w:val="single"/>
        </w:rPr>
        <w:t xml:space="preserve">. </w:t>
      </w:r>
      <w:proofErr w:type="spellStart"/>
      <w:r w:rsidRPr="00136C8A">
        <w:rPr>
          <w:rFonts w:ascii="Arial" w:hAnsi="Arial" w:cs="Arial"/>
          <w:sz w:val="20"/>
          <w:szCs w:val="20"/>
          <w:u w:val="single"/>
        </w:rPr>
        <w:t>Мариинский</w:t>
      </w:r>
      <w:proofErr w:type="spellEnd"/>
      <w:r w:rsidRPr="00136C8A">
        <w:rPr>
          <w:rFonts w:ascii="Arial" w:hAnsi="Arial" w:cs="Arial"/>
          <w:sz w:val="20"/>
          <w:szCs w:val="20"/>
          <w:u w:val="single"/>
        </w:rPr>
        <w:t xml:space="preserve"> Посад, ул. Николаева, д. 47 </w:t>
      </w:r>
      <w:r w:rsidRPr="00136C8A">
        <w:rPr>
          <w:rFonts w:ascii="Arial" w:hAnsi="Arial" w:cs="Arial"/>
          <w:sz w:val="20"/>
          <w:szCs w:val="20"/>
        </w:rPr>
        <w:t>по предварительным заявкам заявителей Организатору аукциона.</w:t>
      </w:r>
    </w:p>
    <w:p w:rsidR="00F23DDA" w:rsidRPr="00136C8A" w:rsidRDefault="00F23DDA" w:rsidP="00F23DDA">
      <w:pPr>
        <w:jc w:val="both"/>
        <w:rPr>
          <w:rFonts w:ascii="Arial" w:hAnsi="Arial" w:cs="Arial"/>
          <w:sz w:val="20"/>
          <w:szCs w:val="20"/>
        </w:rPr>
      </w:pPr>
      <w:r w:rsidRPr="00136C8A">
        <w:rPr>
          <w:rFonts w:ascii="Arial" w:hAnsi="Arial" w:cs="Arial"/>
          <w:sz w:val="20"/>
          <w:szCs w:val="20"/>
        </w:rPr>
        <w:t xml:space="preserve">Так же с аукционной документацией более подробно можно ознакомиться на сайте </w:t>
      </w:r>
      <w:hyperlink r:id="rId52" w:history="1">
        <w:r w:rsidRPr="00136C8A">
          <w:rPr>
            <w:rStyle w:val="af"/>
            <w:rFonts w:ascii="Arial" w:hAnsi="Arial" w:cs="Arial"/>
            <w:sz w:val="20"/>
            <w:szCs w:val="20"/>
            <w:lang w:val="en-US"/>
          </w:rPr>
          <w:t>www</w:t>
        </w:r>
        <w:r w:rsidRPr="00136C8A">
          <w:rPr>
            <w:rStyle w:val="af"/>
            <w:rFonts w:ascii="Arial" w:hAnsi="Arial" w:cs="Arial"/>
            <w:sz w:val="20"/>
            <w:szCs w:val="20"/>
          </w:rPr>
          <w:t>.</w:t>
        </w:r>
        <w:proofErr w:type="spellStart"/>
        <w:r w:rsidRPr="00136C8A">
          <w:rPr>
            <w:rStyle w:val="af"/>
            <w:rFonts w:ascii="Arial" w:hAnsi="Arial" w:cs="Arial"/>
            <w:sz w:val="20"/>
            <w:szCs w:val="20"/>
            <w:lang w:val="en-US"/>
          </w:rPr>
          <w:t>torgi</w:t>
        </w:r>
        <w:proofErr w:type="spellEnd"/>
        <w:r w:rsidRPr="00136C8A">
          <w:rPr>
            <w:rStyle w:val="af"/>
            <w:rFonts w:ascii="Arial" w:hAnsi="Arial" w:cs="Arial"/>
            <w:sz w:val="20"/>
            <w:szCs w:val="20"/>
          </w:rPr>
          <w:t>.</w:t>
        </w:r>
        <w:proofErr w:type="spellStart"/>
        <w:r w:rsidRPr="00136C8A">
          <w:rPr>
            <w:rStyle w:val="af"/>
            <w:rFonts w:ascii="Arial" w:hAnsi="Arial" w:cs="Arial"/>
            <w:sz w:val="20"/>
            <w:szCs w:val="20"/>
            <w:lang w:val="en-US"/>
          </w:rPr>
          <w:t>gov</w:t>
        </w:r>
        <w:proofErr w:type="spellEnd"/>
        <w:r w:rsidRPr="00136C8A">
          <w:rPr>
            <w:rStyle w:val="af"/>
            <w:rFonts w:ascii="Arial" w:hAnsi="Arial" w:cs="Arial"/>
            <w:sz w:val="20"/>
            <w:szCs w:val="20"/>
          </w:rPr>
          <w:t>.</w:t>
        </w:r>
        <w:proofErr w:type="spellStart"/>
        <w:r w:rsidRPr="00136C8A">
          <w:rPr>
            <w:rStyle w:val="af"/>
            <w:rFonts w:ascii="Arial" w:hAnsi="Arial" w:cs="Arial"/>
            <w:sz w:val="20"/>
            <w:szCs w:val="20"/>
            <w:lang w:val="en-US"/>
          </w:rPr>
          <w:t>ru</w:t>
        </w:r>
        <w:proofErr w:type="spellEnd"/>
      </w:hyperlink>
      <w:r w:rsidRPr="00136C8A">
        <w:rPr>
          <w:rFonts w:ascii="Arial" w:hAnsi="Arial" w:cs="Arial"/>
          <w:sz w:val="20"/>
          <w:szCs w:val="20"/>
        </w:rPr>
        <w:t>.</w:t>
      </w:r>
    </w:p>
    <w:p w:rsidR="00F23DDA" w:rsidRPr="00136C8A" w:rsidRDefault="00F23DDA" w:rsidP="00F23DDA">
      <w:pPr>
        <w:jc w:val="both"/>
        <w:rPr>
          <w:rFonts w:ascii="Arial" w:hAnsi="Arial" w:cs="Arial"/>
          <w:sz w:val="20"/>
          <w:szCs w:val="20"/>
        </w:rPr>
      </w:pPr>
    </w:p>
    <w:p w:rsidR="00F23DDA" w:rsidRPr="00136C8A" w:rsidRDefault="00F23DDA" w:rsidP="00F23DDA">
      <w:pPr>
        <w:rPr>
          <w:rFonts w:ascii="Arial" w:hAnsi="Arial" w:cs="Arial"/>
          <w:sz w:val="20"/>
          <w:szCs w:val="20"/>
        </w:rPr>
      </w:pPr>
    </w:p>
    <w:p w:rsidR="00F23DDA" w:rsidRPr="00136C8A" w:rsidRDefault="00F23DDA" w:rsidP="00F23DDA">
      <w:pPr>
        <w:rPr>
          <w:rFonts w:ascii="Arial" w:hAnsi="Arial" w:cs="Arial"/>
          <w:sz w:val="20"/>
          <w:szCs w:val="20"/>
        </w:rPr>
      </w:pPr>
    </w:p>
    <w:p w:rsidR="00F23DDA" w:rsidRPr="00136C8A" w:rsidRDefault="00F23DDA" w:rsidP="00F23DDA">
      <w:pPr>
        <w:rPr>
          <w:rFonts w:ascii="Arial" w:hAnsi="Arial" w:cs="Arial"/>
          <w:sz w:val="20"/>
          <w:szCs w:val="20"/>
        </w:rPr>
      </w:pPr>
      <w:r w:rsidRPr="00136C8A">
        <w:rPr>
          <w:rFonts w:ascii="Arial" w:hAnsi="Arial" w:cs="Arial"/>
          <w:sz w:val="20"/>
          <w:szCs w:val="20"/>
        </w:rPr>
        <w:t xml:space="preserve">                                                                                                            Форма ПД-4 (налог)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6"/>
        <w:gridCol w:w="13239"/>
      </w:tblGrid>
      <w:tr w:rsidR="00F23DDA" w:rsidRPr="00136C8A" w:rsidTr="00136C8A">
        <w:tc>
          <w:tcPr>
            <w:tcW w:w="689" w:type="pct"/>
            <w:tcBorders>
              <w:bottom w:val="single" w:sz="4" w:space="0" w:color="auto"/>
            </w:tcBorders>
          </w:tcPr>
          <w:p w:rsidR="00F23DDA" w:rsidRPr="00136C8A" w:rsidRDefault="00F23DDA" w:rsidP="00F23DDA">
            <w:pPr>
              <w:rPr>
                <w:rFonts w:ascii="Arial" w:hAnsi="Arial" w:cs="Arial"/>
                <w:sz w:val="20"/>
                <w:szCs w:val="20"/>
              </w:rPr>
            </w:pPr>
            <w:r w:rsidRPr="00136C8A">
              <w:rPr>
                <w:rFonts w:ascii="Arial" w:hAnsi="Arial" w:cs="Arial"/>
                <w:sz w:val="20"/>
                <w:szCs w:val="20"/>
              </w:rPr>
              <w:t>Извещение</w:t>
            </w:r>
          </w:p>
          <w:p w:rsidR="00F23DDA" w:rsidRPr="00136C8A" w:rsidRDefault="00F23DDA" w:rsidP="00F23DDA">
            <w:pPr>
              <w:rPr>
                <w:rFonts w:ascii="Arial" w:hAnsi="Arial" w:cs="Arial"/>
                <w:sz w:val="20"/>
                <w:szCs w:val="20"/>
              </w:rPr>
            </w:pPr>
          </w:p>
          <w:p w:rsidR="00F23DDA" w:rsidRPr="00136C8A" w:rsidRDefault="00F23DDA" w:rsidP="00F23DDA">
            <w:pPr>
              <w:rPr>
                <w:rFonts w:ascii="Arial" w:hAnsi="Arial" w:cs="Arial"/>
                <w:sz w:val="20"/>
                <w:szCs w:val="20"/>
              </w:rPr>
            </w:pPr>
          </w:p>
          <w:p w:rsidR="00F23DDA" w:rsidRPr="00136C8A" w:rsidRDefault="00F23DDA" w:rsidP="00F23DDA">
            <w:pPr>
              <w:rPr>
                <w:rFonts w:ascii="Arial" w:hAnsi="Arial" w:cs="Arial"/>
                <w:sz w:val="20"/>
                <w:szCs w:val="20"/>
              </w:rPr>
            </w:pPr>
          </w:p>
          <w:p w:rsidR="00F23DDA" w:rsidRPr="00136C8A" w:rsidRDefault="00F23DDA" w:rsidP="00F23DDA">
            <w:pPr>
              <w:rPr>
                <w:rFonts w:ascii="Arial" w:hAnsi="Arial" w:cs="Arial"/>
                <w:sz w:val="20"/>
                <w:szCs w:val="20"/>
              </w:rPr>
            </w:pPr>
          </w:p>
          <w:p w:rsidR="00F23DDA" w:rsidRPr="00136C8A" w:rsidRDefault="00F23DDA" w:rsidP="00F23DDA">
            <w:pPr>
              <w:rPr>
                <w:rFonts w:ascii="Arial" w:hAnsi="Arial" w:cs="Arial"/>
                <w:sz w:val="20"/>
                <w:szCs w:val="20"/>
              </w:rPr>
            </w:pPr>
          </w:p>
          <w:p w:rsidR="00F23DDA" w:rsidRPr="00136C8A" w:rsidRDefault="00F23DDA" w:rsidP="00F23DDA">
            <w:pPr>
              <w:rPr>
                <w:rFonts w:ascii="Arial" w:hAnsi="Arial" w:cs="Arial"/>
                <w:sz w:val="20"/>
                <w:szCs w:val="20"/>
              </w:rPr>
            </w:pPr>
          </w:p>
          <w:p w:rsidR="00F23DDA" w:rsidRPr="00136C8A" w:rsidRDefault="00F23DDA" w:rsidP="00F23DDA">
            <w:pPr>
              <w:rPr>
                <w:rFonts w:ascii="Arial" w:hAnsi="Arial" w:cs="Arial"/>
                <w:sz w:val="20"/>
                <w:szCs w:val="20"/>
              </w:rPr>
            </w:pPr>
          </w:p>
          <w:p w:rsidR="00F23DDA" w:rsidRPr="00136C8A" w:rsidRDefault="00F23DDA" w:rsidP="00F23DDA">
            <w:pPr>
              <w:rPr>
                <w:rFonts w:ascii="Arial" w:hAnsi="Arial" w:cs="Arial"/>
                <w:sz w:val="20"/>
                <w:szCs w:val="20"/>
              </w:rPr>
            </w:pPr>
          </w:p>
          <w:p w:rsidR="00F23DDA" w:rsidRPr="00136C8A" w:rsidRDefault="00F23DDA" w:rsidP="00F23DDA">
            <w:pPr>
              <w:rPr>
                <w:rFonts w:ascii="Arial" w:hAnsi="Arial" w:cs="Arial"/>
                <w:sz w:val="20"/>
                <w:szCs w:val="20"/>
              </w:rPr>
            </w:pPr>
          </w:p>
          <w:p w:rsidR="00F23DDA" w:rsidRPr="00136C8A" w:rsidRDefault="00F23DDA" w:rsidP="00F23DDA">
            <w:pPr>
              <w:rPr>
                <w:rFonts w:ascii="Arial" w:hAnsi="Arial" w:cs="Arial"/>
                <w:sz w:val="20"/>
                <w:szCs w:val="20"/>
              </w:rPr>
            </w:pPr>
          </w:p>
          <w:p w:rsidR="00F23DDA" w:rsidRPr="00136C8A" w:rsidRDefault="00F23DDA" w:rsidP="00F23DDA">
            <w:pPr>
              <w:rPr>
                <w:rFonts w:ascii="Arial" w:hAnsi="Arial" w:cs="Arial"/>
                <w:sz w:val="20"/>
                <w:szCs w:val="20"/>
              </w:rPr>
            </w:pPr>
            <w:r w:rsidRPr="00136C8A">
              <w:rPr>
                <w:rFonts w:ascii="Arial" w:hAnsi="Arial" w:cs="Arial"/>
                <w:sz w:val="20"/>
                <w:szCs w:val="20"/>
              </w:rPr>
              <w:t>Кассир</w:t>
            </w:r>
          </w:p>
        </w:tc>
        <w:tc>
          <w:tcPr>
            <w:tcW w:w="4311" w:type="pct"/>
            <w:tcBorders>
              <w:bottom w:val="single" w:sz="4" w:space="0" w:color="auto"/>
            </w:tcBorders>
          </w:tcPr>
          <w:p w:rsidR="00F23DDA" w:rsidRPr="00136C8A" w:rsidRDefault="00F23DDA" w:rsidP="00F23DDA">
            <w:pPr>
              <w:ind w:right="-84"/>
              <w:rPr>
                <w:rFonts w:ascii="Arial" w:hAnsi="Arial" w:cs="Arial"/>
                <w:sz w:val="20"/>
                <w:szCs w:val="20"/>
              </w:rPr>
            </w:pPr>
            <w:proofErr w:type="gramStart"/>
            <w:r w:rsidRPr="00136C8A">
              <w:rPr>
                <w:rFonts w:ascii="Arial" w:hAnsi="Arial" w:cs="Arial"/>
                <w:sz w:val="20"/>
                <w:szCs w:val="20"/>
              </w:rPr>
              <w:t>Наименование получателя платежа  УФК по Чувашской Республике (</w:t>
            </w:r>
            <w:proofErr w:type="spellStart"/>
            <w:r w:rsidRPr="00136C8A">
              <w:rPr>
                <w:rFonts w:ascii="Arial" w:hAnsi="Arial" w:cs="Arial"/>
                <w:sz w:val="20"/>
                <w:szCs w:val="20"/>
              </w:rPr>
              <w:t>Адм</w:t>
            </w:r>
            <w:proofErr w:type="spellEnd"/>
            <w:r w:rsidRPr="00136C8A">
              <w:rPr>
                <w:rFonts w:ascii="Arial" w:hAnsi="Arial" w:cs="Arial"/>
                <w:sz w:val="20"/>
                <w:szCs w:val="20"/>
              </w:rPr>
              <w:t>.</w:t>
            </w:r>
            <w:proofErr w:type="gramEnd"/>
            <w:r w:rsidRPr="00136C8A">
              <w:rPr>
                <w:rFonts w:ascii="Arial" w:hAnsi="Arial" w:cs="Arial"/>
                <w:sz w:val="20"/>
                <w:szCs w:val="20"/>
              </w:rPr>
              <w:t xml:space="preserve"> Марии</w:t>
            </w:r>
            <w:r w:rsidRPr="00136C8A">
              <w:rPr>
                <w:rFonts w:ascii="Arial" w:hAnsi="Arial" w:cs="Arial"/>
                <w:sz w:val="20"/>
                <w:szCs w:val="20"/>
              </w:rPr>
              <w:t>н</w:t>
            </w:r>
            <w:r w:rsidRPr="00136C8A">
              <w:rPr>
                <w:rFonts w:ascii="Arial" w:hAnsi="Arial" w:cs="Arial"/>
                <w:sz w:val="20"/>
                <w:szCs w:val="20"/>
              </w:rPr>
              <w:t>ско-Посадского района)</w:t>
            </w:r>
          </w:p>
          <w:p w:rsidR="00F23DDA" w:rsidRPr="00136C8A" w:rsidRDefault="00F23DDA" w:rsidP="00F23DDA">
            <w:pPr>
              <w:ind w:right="-84"/>
              <w:rPr>
                <w:rFonts w:ascii="Arial" w:hAnsi="Arial" w:cs="Arial"/>
                <w:sz w:val="20"/>
                <w:szCs w:val="20"/>
              </w:rPr>
            </w:pPr>
            <w:proofErr w:type="gramStart"/>
            <w:r w:rsidRPr="00136C8A">
              <w:rPr>
                <w:rFonts w:ascii="Arial" w:hAnsi="Arial" w:cs="Arial"/>
                <w:sz w:val="20"/>
                <w:szCs w:val="20"/>
              </w:rPr>
              <w:t>л</w:t>
            </w:r>
            <w:proofErr w:type="gramEnd"/>
            <w:r w:rsidRPr="00136C8A">
              <w:rPr>
                <w:rFonts w:ascii="Arial" w:hAnsi="Arial" w:cs="Arial"/>
                <w:sz w:val="20"/>
                <w:szCs w:val="20"/>
              </w:rPr>
              <w:t xml:space="preserve">/с 05153001890 </w:t>
            </w:r>
          </w:p>
          <w:p w:rsidR="00F23DDA" w:rsidRPr="00136C8A" w:rsidRDefault="00F23DDA" w:rsidP="00F23DDA">
            <w:pPr>
              <w:ind w:right="-84"/>
              <w:rPr>
                <w:rFonts w:ascii="Arial" w:hAnsi="Arial" w:cs="Arial"/>
                <w:b/>
                <w:bCs/>
                <w:sz w:val="20"/>
                <w:szCs w:val="20"/>
              </w:rPr>
            </w:pPr>
            <w:r w:rsidRPr="00136C8A">
              <w:rPr>
                <w:rFonts w:ascii="Arial" w:hAnsi="Arial" w:cs="Arial"/>
                <w:sz w:val="20"/>
                <w:szCs w:val="20"/>
              </w:rPr>
              <w:t xml:space="preserve">Администратор:  ИНН </w:t>
            </w:r>
            <w:r w:rsidRPr="00136C8A">
              <w:rPr>
                <w:rFonts w:ascii="Arial" w:hAnsi="Arial" w:cs="Arial"/>
                <w:b/>
                <w:bCs/>
                <w:sz w:val="20"/>
                <w:szCs w:val="20"/>
              </w:rPr>
              <w:t xml:space="preserve">2111002134  </w:t>
            </w:r>
            <w:r w:rsidRPr="00136C8A">
              <w:rPr>
                <w:rFonts w:ascii="Arial" w:hAnsi="Arial" w:cs="Arial"/>
                <w:sz w:val="20"/>
                <w:szCs w:val="20"/>
              </w:rPr>
              <w:t xml:space="preserve">КПП </w:t>
            </w:r>
            <w:r w:rsidRPr="00136C8A">
              <w:rPr>
                <w:rFonts w:ascii="Arial" w:hAnsi="Arial" w:cs="Arial"/>
                <w:b/>
                <w:bCs/>
                <w:sz w:val="20"/>
                <w:szCs w:val="20"/>
              </w:rPr>
              <w:t>211101001</w:t>
            </w:r>
          </w:p>
          <w:p w:rsidR="00F23DDA" w:rsidRPr="00136C8A" w:rsidRDefault="00F23DDA" w:rsidP="00F23DDA">
            <w:pPr>
              <w:rPr>
                <w:rFonts w:ascii="Arial" w:hAnsi="Arial" w:cs="Arial"/>
                <w:sz w:val="20"/>
                <w:szCs w:val="20"/>
              </w:rPr>
            </w:pPr>
            <w:r w:rsidRPr="00136C8A">
              <w:rPr>
                <w:rFonts w:ascii="Arial" w:hAnsi="Arial" w:cs="Arial"/>
                <w:sz w:val="20"/>
                <w:szCs w:val="20"/>
              </w:rPr>
              <w:t>Номер счета получателя платежа</w:t>
            </w:r>
            <w:r w:rsidRPr="00136C8A">
              <w:rPr>
                <w:rFonts w:ascii="Arial" w:hAnsi="Arial" w:cs="Arial"/>
                <w:b/>
                <w:bCs/>
                <w:sz w:val="20"/>
                <w:szCs w:val="20"/>
              </w:rPr>
              <w:t>: 40302810397063000147</w:t>
            </w:r>
          </w:p>
          <w:p w:rsidR="00F23DDA" w:rsidRPr="00136C8A" w:rsidRDefault="00F23DDA" w:rsidP="00F23DDA">
            <w:pPr>
              <w:rPr>
                <w:rFonts w:ascii="Arial" w:hAnsi="Arial" w:cs="Arial"/>
                <w:sz w:val="20"/>
                <w:szCs w:val="20"/>
              </w:rPr>
            </w:pPr>
            <w:r w:rsidRPr="00136C8A">
              <w:rPr>
                <w:rFonts w:ascii="Arial" w:hAnsi="Arial" w:cs="Arial"/>
                <w:sz w:val="20"/>
                <w:szCs w:val="20"/>
              </w:rPr>
              <w:t>Наименование банка: ОТДЕЛЕНИЕ НБ - Чувашская Республика</w:t>
            </w:r>
          </w:p>
          <w:p w:rsidR="00F23DDA" w:rsidRPr="00136C8A" w:rsidRDefault="00F23DDA" w:rsidP="00F23DDA">
            <w:pPr>
              <w:rPr>
                <w:rFonts w:ascii="Arial" w:hAnsi="Arial" w:cs="Arial"/>
                <w:b/>
                <w:sz w:val="20"/>
                <w:szCs w:val="20"/>
              </w:rPr>
            </w:pPr>
            <w:r w:rsidRPr="00136C8A">
              <w:rPr>
                <w:rFonts w:ascii="Arial" w:hAnsi="Arial" w:cs="Arial"/>
                <w:sz w:val="20"/>
                <w:szCs w:val="20"/>
              </w:rPr>
              <w:t xml:space="preserve">БИК  </w:t>
            </w:r>
            <w:r w:rsidRPr="00136C8A">
              <w:rPr>
                <w:rFonts w:ascii="Arial" w:hAnsi="Arial" w:cs="Arial"/>
                <w:b/>
                <w:sz w:val="20"/>
                <w:szCs w:val="20"/>
              </w:rPr>
              <w:t>049706001</w:t>
            </w:r>
            <w:r w:rsidRPr="00136C8A">
              <w:rPr>
                <w:rFonts w:ascii="Arial" w:hAnsi="Arial" w:cs="Arial"/>
                <w:sz w:val="20"/>
                <w:szCs w:val="20"/>
              </w:rPr>
              <w:t xml:space="preserve">                                                </w:t>
            </w:r>
          </w:p>
          <w:p w:rsidR="00F23DDA" w:rsidRPr="00136C8A" w:rsidRDefault="00F23DDA" w:rsidP="00F23DDA">
            <w:pPr>
              <w:rPr>
                <w:rFonts w:ascii="Arial" w:hAnsi="Arial" w:cs="Arial"/>
                <w:b/>
                <w:bCs/>
                <w:sz w:val="20"/>
                <w:szCs w:val="20"/>
              </w:rPr>
            </w:pPr>
            <w:r w:rsidRPr="00136C8A">
              <w:rPr>
                <w:rFonts w:ascii="Arial" w:hAnsi="Arial" w:cs="Arial"/>
                <w:sz w:val="20"/>
                <w:szCs w:val="20"/>
              </w:rPr>
              <w:t xml:space="preserve">Наименование платежа: </w:t>
            </w:r>
            <w:r w:rsidRPr="00136C8A">
              <w:rPr>
                <w:rFonts w:ascii="Arial" w:hAnsi="Arial" w:cs="Arial"/>
                <w:b/>
                <w:sz w:val="20"/>
                <w:szCs w:val="20"/>
              </w:rPr>
              <w:t>задаток за участие в аукционе по лоту №</w:t>
            </w:r>
          </w:p>
          <w:p w:rsidR="00F23DDA" w:rsidRPr="00136C8A" w:rsidRDefault="00F23DDA" w:rsidP="00F23DDA">
            <w:pPr>
              <w:rPr>
                <w:rFonts w:ascii="Arial" w:hAnsi="Arial" w:cs="Arial"/>
                <w:sz w:val="20"/>
                <w:szCs w:val="20"/>
              </w:rPr>
            </w:pPr>
            <w:r w:rsidRPr="00136C8A">
              <w:rPr>
                <w:rFonts w:ascii="Arial" w:hAnsi="Arial" w:cs="Arial"/>
                <w:sz w:val="20"/>
                <w:szCs w:val="20"/>
              </w:rPr>
              <w:t xml:space="preserve">Код бюджетной классификации: </w:t>
            </w:r>
            <w:r w:rsidRPr="00136C8A">
              <w:rPr>
                <w:rFonts w:ascii="Arial" w:hAnsi="Arial" w:cs="Arial"/>
                <w:b/>
                <w:sz w:val="20"/>
                <w:szCs w:val="20"/>
              </w:rPr>
              <w:t>00000000000000000000</w:t>
            </w:r>
            <w:r w:rsidRPr="00136C8A">
              <w:rPr>
                <w:rFonts w:ascii="Arial" w:hAnsi="Arial" w:cs="Arial"/>
                <w:sz w:val="20"/>
                <w:szCs w:val="20"/>
              </w:rPr>
              <w:t xml:space="preserve"> </w:t>
            </w:r>
          </w:p>
          <w:p w:rsidR="00F23DDA" w:rsidRPr="00136C8A" w:rsidRDefault="00F23DDA" w:rsidP="00F23DDA">
            <w:pPr>
              <w:rPr>
                <w:rFonts w:ascii="Arial" w:hAnsi="Arial" w:cs="Arial"/>
                <w:b/>
                <w:bCs/>
                <w:sz w:val="20"/>
                <w:szCs w:val="20"/>
              </w:rPr>
            </w:pPr>
            <w:r w:rsidRPr="00136C8A">
              <w:rPr>
                <w:rFonts w:ascii="Arial" w:hAnsi="Arial" w:cs="Arial"/>
                <w:sz w:val="20"/>
                <w:szCs w:val="20"/>
              </w:rPr>
              <w:t xml:space="preserve">Код ОКТМО </w:t>
            </w:r>
            <w:r w:rsidRPr="00136C8A">
              <w:rPr>
                <w:rFonts w:ascii="Arial" w:hAnsi="Arial" w:cs="Arial"/>
                <w:b/>
                <w:bCs/>
                <w:sz w:val="20"/>
                <w:szCs w:val="20"/>
              </w:rPr>
              <w:t>97629000</w:t>
            </w:r>
            <w:r w:rsidRPr="00136C8A">
              <w:rPr>
                <w:rFonts w:ascii="Arial" w:hAnsi="Arial" w:cs="Arial"/>
                <w:b/>
                <w:bCs/>
                <w:sz w:val="20"/>
                <w:szCs w:val="20"/>
                <w:u w:val="single"/>
              </w:rPr>
              <w:t xml:space="preserve"> </w:t>
            </w:r>
          </w:p>
          <w:p w:rsidR="00F23DDA" w:rsidRPr="00136C8A" w:rsidRDefault="00F23DDA" w:rsidP="00F23DDA">
            <w:pPr>
              <w:rPr>
                <w:rFonts w:ascii="Arial" w:hAnsi="Arial" w:cs="Arial"/>
                <w:sz w:val="20"/>
                <w:szCs w:val="20"/>
              </w:rPr>
            </w:pPr>
            <w:r w:rsidRPr="00136C8A">
              <w:rPr>
                <w:rFonts w:ascii="Arial" w:hAnsi="Arial" w:cs="Arial"/>
                <w:sz w:val="20"/>
                <w:szCs w:val="20"/>
              </w:rPr>
              <w:t>Плательщик  (Ф.И.О.)   __________________________________________________________</w:t>
            </w:r>
          </w:p>
          <w:p w:rsidR="00F23DDA" w:rsidRPr="00136C8A" w:rsidRDefault="00F23DDA" w:rsidP="00F23DDA">
            <w:pPr>
              <w:rPr>
                <w:rFonts w:ascii="Arial" w:hAnsi="Arial" w:cs="Arial"/>
                <w:sz w:val="20"/>
                <w:szCs w:val="20"/>
              </w:rPr>
            </w:pPr>
            <w:r w:rsidRPr="00136C8A">
              <w:rPr>
                <w:rFonts w:ascii="Arial" w:hAnsi="Arial" w:cs="Arial"/>
                <w:sz w:val="20"/>
                <w:szCs w:val="20"/>
              </w:rPr>
              <w:t>Адрес плательщика: _____________________________________________________________</w:t>
            </w:r>
          </w:p>
          <w:p w:rsidR="00F23DDA" w:rsidRPr="00136C8A" w:rsidRDefault="00F23DDA" w:rsidP="00F23DDA">
            <w:pPr>
              <w:spacing w:after="120"/>
              <w:rPr>
                <w:rFonts w:ascii="Arial" w:hAnsi="Arial" w:cs="Arial"/>
                <w:sz w:val="20"/>
                <w:szCs w:val="20"/>
              </w:rPr>
            </w:pPr>
            <w:r w:rsidRPr="00136C8A">
              <w:rPr>
                <w:rFonts w:ascii="Arial" w:hAnsi="Arial" w:cs="Arial"/>
                <w:sz w:val="20"/>
                <w:szCs w:val="20"/>
              </w:rPr>
              <w:t>ИНН плательщика:   _____________        № лицевого счета плательщика: 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8"/>
              <w:gridCol w:w="1656"/>
              <w:gridCol w:w="1652"/>
              <w:gridCol w:w="1657"/>
              <w:gridCol w:w="1656"/>
            </w:tblGrid>
            <w:tr w:rsidR="00F23DDA" w:rsidRPr="00136C8A" w:rsidTr="00F23DDA">
              <w:tc>
                <w:tcPr>
                  <w:tcW w:w="1658" w:type="dxa"/>
                </w:tcPr>
                <w:p w:rsidR="00F23DDA" w:rsidRPr="00136C8A" w:rsidRDefault="00F23DDA" w:rsidP="00F23DDA">
                  <w:pPr>
                    <w:spacing w:before="120"/>
                    <w:jc w:val="center"/>
                    <w:rPr>
                      <w:rFonts w:ascii="Arial" w:hAnsi="Arial" w:cs="Arial"/>
                      <w:sz w:val="20"/>
                      <w:szCs w:val="20"/>
                    </w:rPr>
                  </w:pPr>
                  <w:r w:rsidRPr="00136C8A">
                    <w:rPr>
                      <w:rFonts w:ascii="Arial" w:hAnsi="Arial" w:cs="Arial"/>
                      <w:sz w:val="20"/>
                      <w:szCs w:val="20"/>
                    </w:rPr>
                    <w:t>Платеж по сроку</w:t>
                  </w:r>
                </w:p>
              </w:tc>
              <w:tc>
                <w:tcPr>
                  <w:tcW w:w="1656" w:type="dxa"/>
                </w:tcPr>
                <w:p w:rsidR="00F23DDA" w:rsidRPr="00136C8A" w:rsidRDefault="00F23DDA" w:rsidP="00F23DDA">
                  <w:pPr>
                    <w:jc w:val="center"/>
                    <w:rPr>
                      <w:rFonts w:ascii="Arial" w:hAnsi="Arial" w:cs="Arial"/>
                      <w:sz w:val="20"/>
                      <w:szCs w:val="20"/>
                    </w:rPr>
                  </w:pPr>
                  <w:r w:rsidRPr="00136C8A">
                    <w:rPr>
                      <w:rFonts w:ascii="Arial" w:hAnsi="Arial" w:cs="Arial"/>
                      <w:sz w:val="20"/>
                      <w:szCs w:val="20"/>
                    </w:rPr>
                    <w:t>Сумма налога</w:t>
                  </w:r>
                </w:p>
                <w:p w:rsidR="00F23DDA" w:rsidRPr="00136C8A" w:rsidRDefault="00F23DDA" w:rsidP="00F23DDA">
                  <w:pPr>
                    <w:jc w:val="center"/>
                    <w:rPr>
                      <w:rFonts w:ascii="Arial" w:hAnsi="Arial" w:cs="Arial"/>
                      <w:sz w:val="20"/>
                      <w:szCs w:val="20"/>
                    </w:rPr>
                  </w:pPr>
                  <w:r w:rsidRPr="00136C8A">
                    <w:rPr>
                      <w:rFonts w:ascii="Arial" w:hAnsi="Arial" w:cs="Arial"/>
                      <w:sz w:val="20"/>
                      <w:szCs w:val="20"/>
                    </w:rPr>
                    <w:t>(сбора)</w:t>
                  </w:r>
                </w:p>
              </w:tc>
              <w:tc>
                <w:tcPr>
                  <w:tcW w:w="1652" w:type="dxa"/>
                </w:tcPr>
                <w:p w:rsidR="00F23DDA" w:rsidRPr="00136C8A" w:rsidRDefault="00F23DDA" w:rsidP="00F23DDA">
                  <w:pPr>
                    <w:jc w:val="center"/>
                    <w:rPr>
                      <w:rFonts w:ascii="Arial" w:hAnsi="Arial" w:cs="Arial"/>
                      <w:sz w:val="20"/>
                      <w:szCs w:val="20"/>
                    </w:rPr>
                  </w:pPr>
                  <w:r w:rsidRPr="00136C8A">
                    <w:rPr>
                      <w:rFonts w:ascii="Arial" w:hAnsi="Arial" w:cs="Arial"/>
                      <w:sz w:val="20"/>
                      <w:szCs w:val="20"/>
                    </w:rPr>
                    <w:t>Пеня</w:t>
                  </w:r>
                </w:p>
              </w:tc>
              <w:tc>
                <w:tcPr>
                  <w:tcW w:w="1657" w:type="dxa"/>
                </w:tcPr>
                <w:p w:rsidR="00F23DDA" w:rsidRPr="00136C8A" w:rsidRDefault="00F23DDA" w:rsidP="00F23DDA">
                  <w:pPr>
                    <w:jc w:val="center"/>
                    <w:rPr>
                      <w:rFonts w:ascii="Arial" w:hAnsi="Arial" w:cs="Arial"/>
                      <w:sz w:val="20"/>
                      <w:szCs w:val="20"/>
                    </w:rPr>
                  </w:pPr>
                  <w:r w:rsidRPr="00136C8A">
                    <w:rPr>
                      <w:rFonts w:ascii="Arial" w:hAnsi="Arial" w:cs="Arial"/>
                      <w:sz w:val="20"/>
                      <w:szCs w:val="20"/>
                    </w:rPr>
                    <w:t>Штраф</w:t>
                  </w:r>
                </w:p>
              </w:tc>
              <w:tc>
                <w:tcPr>
                  <w:tcW w:w="1656" w:type="dxa"/>
                </w:tcPr>
                <w:p w:rsidR="00F23DDA" w:rsidRPr="00136C8A" w:rsidRDefault="00F23DDA" w:rsidP="00F23DDA">
                  <w:pPr>
                    <w:jc w:val="center"/>
                    <w:rPr>
                      <w:rFonts w:ascii="Arial" w:hAnsi="Arial" w:cs="Arial"/>
                      <w:sz w:val="20"/>
                      <w:szCs w:val="20"/>
                    </w:rPr>
                  </w:pPr>
                  <w:r w:rsidRPr="00136C8A">
                    <w:rPr>
                      <w:rFonts w:ascii="Arial" w:hAnsi="Arial" w:cs="Arial"/>
                      <w:sz w:val="20"/>
                      <w:szCs w:val="20"/>
                    </w:rPr>
                    <w:t>Итого</w:t>
                  </w:r>
                </w:p>
                <w:p w:rsidR="00F23DDA" w:rsidRPr="00136C8A" w:rsidRDefault="00F23DDA" w:rsidP="00F23DDA">
                  <w:pPr>
                    <w:jc w:val="center"/>
                    <w:rPr>
                      <w:rFonts w:ascii="Arial" w:hAnsi="Arial" w:cs="Arial"/>
                      <w:sz w:val="20"/>
                      <w:szCs w:val="20"/>
                    </w:rPr>
                  </w:pPr>
                  <w:r w:rsidRPr="00136C8A">
                    <w:rPr>
                      <w:rFonts w:ascii="Arial" w:hAnsi="Arial" w:cs="Arial"/>
                      <w:sz w:val="20"/>
                      <w:szCs w:val="20"/>
                    </w:rPr>
                    <w:t>к уплате</w:t>
                  </w:r>
                </w:p>
              </w:tc>
            </w:tr>
            <w:tr w:rsidR="00F23DDA" w:rsidRPr="00136C8A" w:rsidTr="00F23DDA">
              <w:tc>
                <w:tcPr>
                  <w:tcW w:w="1658" w:type="dxa"/>
                </w:tcPr>
                <w:p w:rsidR="00F23DDA" w:rsidRPr="00136C8A" w:rsidRDefault="00F23DDA" w:rsidP="00F23DDA">
                  <w:pPr>
                    <w:jc w:val="center"/>
                    <w:rPr>
                      <w:rFonts w:ascii="Arial" w:hAnsi="Arial" w:cs="Arial"/>
                      <w:sz w:val="20"/>
                      <w:szCs w:val="20"/>
                    </w:rPr>
                  </w:pPr>
                </w:p>
              </w:tc>
              <w:tc>
                <w:tcPr>
                  <w:tcW w:w="1656" w:type="dxa"/>
                </w:tcPr>
                <w:p w:rsidR="00F23DDA" w:rsidRPr="00136C8A" w:rsidRDefault="00F23DDA" w:rsidP="00F23DDA">
                  <w:pPr>
                    <w:jc w:val="center"/>
                    <w:rPr>
                      <w:rFonts w:ascii="Arial" w:hAnsi="Arial" w:cs="Arial"/>
                      <w:sz w:val="20"/>
                      <w:szCs w:val="20"/>
                    </w:rPr>
                  </w:pPr>
                </w:p>
              </w:tc>
              <w:tc>
                <w:tcPr>
                  <w:tcW w:w="1652" w:type="dxa"/>
                </w:tcPr>
                <w:p w:rsidR="00F23DDA" w:rsidRPr="00136C8A" w:rsidRDefault="00F23DDA" w:rsidP="00F23DDA">
                  <w:pPr>
                    <w:jc w:val="center"/>
                    <w:rPr>
                      <w:rFonts w:ascii="Arial" w:hAnsi="Arial" w:cs="Arial"/>
                      <w:sz w:val="20"/>
                      <w:szCs w:val="20"/>
                    </w:rPr>
                  </w:pPr>
                </w:p>
              </w:tc>
              <w:tc>
                <w:tcPr>
                  <w:tcW w:w="1657" w:type="dxa"/>
                </w:tcPr>
                <w:p w:rsidR="00F23DDA" w:rsidRPr="00136C8A" w:rsidRDefault="00F23DDA" w:rsidP="00F23DDA">
                  <w:pPr>
                    <w:jc w:val="center"/>
                    <w:rPr>
                      <w:rFonts w:ascii="Arial" w:hAnsi="Arial" w:cs="Arial"/>
                      <w:sz w:val="20"/>
                      <w:szCs w:val="20"/>
                    </w:rPr>
                  </w:pPr>
                </w:p>
              </w:tc>
              <w:tc>
                <w:tcPr>
                  <w:tcW w:w="1656" w:type="dxa"/>
                </w:tcPr>
                <w:p w:rsidR="00F23DDA" w:rsidRPr="00136C8A" w:rsidRDefault="00F23DDA" w:rsidP="00F23DDA">
                  <w:pPr>
                    <w:jc w:val="center"/>
                    <w:rPr>
                      <w:rFonts w:ascii="Arial" w:hAnsi="Arial" w:cs="Arial"/>
                      <w:sz w:val="20"/>
                      <w:szCs w:val="20"/>
                    </w:rPr>
                  </w:pPr>
                </w:p>
              </w:tc>
            </w:tr>
          </w:tbl>
          <w:p w:rsidR="00F23DDA" w:rsidRPr="00136C8A" w:rsidRDefault="00F23DDA" w:rsidP="00F23DDA">
            <w:pPr>
              <w:rPr>
                <w:rFonts w:ascii="Arial" w:hAnsi="Arial" w:cs="Arial"/>
                <w:sz w:val="20"/>
                <w:szCs w:val="20"/>
              </w:rPr>
            </w:pPr>
            <w:r w:rsidRPr="00136C8A">
              <w:rPr>
                <w:rFonts w:ascii="Arial" w:hAnsi="Arial" w:cs="Arial"/>
                <w:sz w:val="20"/>
                <w:szCs w:val="20"/>
              </w:rPr>
              <w:t xml:space="preserve">Плательщик: (подпись) _______________________     Дата: _______________*  или иной государственный орган исполнительной власти, осуществляющий </w:t>
            </w:r>
            <w:proofErr w:type="gramStart"/>
            <w:r w:rsidRPr="00136C8A">
              <w:rPr>
                <w:rFonts w:ascii="Arial" w:hAnsi="Arial" w:cs="Arial"/>
                <w:sz w:val="20"/>
                <w:szCs w:val="20"/>
              </w:rPr>
              <w:t>контроль за</w:t>
            </w:r>
            <w:proofErr w:type="gramEnd"/>
            <w:r w:rsidRPr="00136C8A">
              <w:rPr>
                <w:rFonts w:ascii="Arial" w:hAnsi="Arial" w:cs="Arial"/>
                <w:sz w:val="20"/>
                <w:szCs w:val="20"/>
              </w:rPr>
              <w:t xml:space="preserve"> п</w:t>
            </w:r>
            <w:r w:rsidRPr="00136C8A">
              <w:rPr>
                <w:rFonts w:ascii="Arial" w:hAnsi="Arial" w:cs="Arial"/>
                <w:sz w:val="20"/>
                <w:szCs w:val="20"/>
              </w:rPr>
              <w:t>о</w:t>
            </w:r>
            <w:r w:rsidRPr="00136C8A">
              <w:rPr>
                <w:rFonts w:ascii="Arial" w:hAnsi="Arial" w:cs="Arial"/>
                <w:sz w:val="20"/>
                <w:szCs w:val="20"/>
              </w:rPr>
              <w:t>ступлением платежа</w:t>
            </w:r>
          </w:p>
        </w:tc>
      </w:tr>
      <w:tr w:rsidR="00F23DDA" w:rsidRPr="00136C8A" w:rsidTr="00136C8A">
        <w:trPr>
          <w:trHeight w:val="4148"/>
        </w:trPr>
        <w:tc>
          <w:tcPr>
            <w:tcW w:w="689" w:type="pct"/>
            <w:tcBorders>
              <w:top w:val="single" w:sz="4" w:space="0" w:color="auto"/>
              <w:bottom w:val="single" w:sz="4" w:space="0" w:color="auto"/>
              <w:right w:val="single" w:sz="4" w:space="0" w:color="auto"/>
            </w:tcBorders>
          </w:tcPr>
          <w:p w:rsidR="00F23DDA" w:rsidRPr="00136C8A" w:rsidRDefault="00F23DDA" w:rsidP="00F23DDA">
            <w:pPr>
              <w:rPr>
                <w:rFonts w:ascii="Arial" w:hAnsi="Arial" w:cs="Arial"/>
                <w:sz w:val="20"/>
                <w:szCs w:val="20"/>
              </w:rPr>
            </w:pPr>
          </w:p>
          <w:p w:rsidR="00F23DDA" w:rsidRPr="00136C8A" w:rsidRDefault="00F23DDA" w:rsidP="00F23DDA">
            <w:pPr>
              <w:rPr>
                <w:rFonts w:ascii="Arial" w:hAnsi="Arial" w:cs="Arial"/>
                <w:sz w:val="20"/>
                <w:szCs w:val="20"/>
              </w:rPr>
            </w:pPr>
          </w:p>
          <w:p w:rsidR="00F23DDA" w:rsidRPr="00136C8A" w:rsidRDefault="00F23DDA" w:rsidP="00F23DDA">
            <w:pPr>
              <w:rPr>
                <w:rFonts w:ascii="Arial" w:hAnsi="Arial" w:cs="Arial"/>
                <w:sz w:val="20"/>
                <w:szCs w:val="20"/>
              </w:rPr>
            </w:pPr>
          </w:p>
          <w:p w:rsidR="00F23DDA" w:rsidRPr="00136C8A" w:rsidRDefault="00F23DDA" w:rsidP="00F23DDA">
            <w:pPr>
              <w:rPr>
                <w:rFonts w:ascii="Arial" w:hAnsi="Arial" w:cs="Arial"/>
                <w:sz w:val="20"/>
                <w:szCs w:val="20"/>
              </w:rPr>
            </w:pPr>
          </w:p>
          <w:p w:rsidR="00F23DDA" w:rsidRPr="00136C8A" w:rsidRDefault="00F23DDA" w:rsidP="00F23DDA">
            <w:pPr>
              <w:rPr>
                <w:rFonts w:ascii="Arial" w:hAnsi="Arial" w:cs="Arial"/>
                <w:sz w:val="20"/>
                <w:szCs w:val="20"/>
              </w:rPr>
            </w:pPr>
          </w:p>
          <w:p w:rsidR="00F23DDA" w:rsidRPr="00136C8A" w:rsidRDefault="00F23DDA" w:rsidP="00F23DDA">
            <w:pPr>
              <w:rPr>
                <w:rFonts w:ascii="Arial" w:hAnsi="Arial" w:cs="Arial"/>
                <w:sz w:val="20"/>
                <w:szCs w:val="20"/>
              </w:rPr>
            </w:pPr>
          </w:p>
          <w:p w:rsidR="00F23DDA" w:rsidRPr="00136C8A" w:rsidRDefault="00F23DDA" w:rsidP="00F23DDA">
            <w:pPr>
              <w:rPr>
                <w:rFonts w:ascii="Arial" w:hAnsi="Arial" w:cs="Arial"/>
                <w:sz w:val="20"/>
                <w:szCs w:val="20"/>
              </w:rPr>
            </w:pPr>
          </w:p>
          <w:p w:rsidR="00F23DDA" w:rsidRPr="00136C8A" w:rsidRDefault="00F23DDA" w:rsidP="00F23DDA">
            <w:pPr>
              <w:rPr>
                <w:rFonts w:ascii="Arial" w:hAnsi="Arial" w:cs="Arial"/>
                <w:sz w:val="20"/>
                <w:szCs w:val="20"/>
              </w:rPr>
            </w:pPr>
            <w:r w:rsidRPr="00136C8A">
              <w:rPr>
                <w:rFonts w:ascii="Arial" w:hAnsi="Arial" w:cs="Arial"/>
                <w:sz w:val="20"/>
                <w:szCs w:val="20"/>
              </w:rPr>
              <w:t>Квитанция</w:t>
            </w:r>
          </w:p>
          <w:p w:rsidR="00F23DDA" w:rsidRPr="00136C8A" w:rsidRDefault="00F23DDA" w:rsidP="00F23DDA">
            <w:pPr>
              <w:rPr>
                <w:rFonts w:ascii="Arial" w:hAnsi="Arial" w:cs="Arial"/>
                <w:sz w:val="20"/>
                <w:szCs w:val="20"/>
              </w:rPr>
            </w:pPr>
          </w:p>
          <w:p w:rsidR="00F23DDA" w:rsidRPr="00136C8A" w:rsidRDefault="00F23DDA" w:rsidP="00F23DDA">
            <w:pPr>
              <w:rPr>
                <w:rFonts w:ascii="Arial" w:hAnsi="Arial" w:cs="Arial"/>
                <w:sz w:val="20"/>
                <w:szCs w:val="20"/>
              </w:rPr>
            </w:pPr>
          </w:p>
          <w:p w:rsidR="00F23DDA" w:rsidRPr="00136C8A" w:rsidRDefault="00F23DDA" w:rsidP="00F23DDA">
            <w:pPr>
              <w:rPr>
                <w:rFonts w:ascii="Arial" w:hAnsi="Arial" w:cs="Arial"/>
                <w:sz w:val="20"/>
                <w:szCs w:val="20"/>
              </w:rPr>
            </w:pPr>
          </w:p>
          <w:p w:rsidR="00F23DDA" w:rsidRPr="00136C8A" w:rsidRDefault="00F23DDA" w:rsidP="00F23DDA">
            <w:pPr>
              <w:rPr>
                <w:rFonts w:ascii="Arial" w:hAnsi="Arial" w:cs="Arial"/>
                <w:sz w:val="20"/>
                <w:szCs w:val="20"/>
              </w:rPr>
            </w:pPr>
            <w:r w:rsidRPr="00136C8A">
              <w:rPr>
                <w:rFonts w:ascii="Arial" w:hAnsi="Arial" w:cs="Arial"/>
                <w:sz w:val="20"/>
                <w:szCs w:val="20"/>
              </w:rPr>
              <w:t>Кассир</w:t>
            </w:r>
          </w:p>
          <w:p w:rsidR="00F23DDA" w:rsidRPr="00136C8A" w:rsidRDefault="00F23DDA" w:rsidP="00F23DDA">
            <w:pPr>
              <w:rPr>
                <w:rFonts w:ascii="Arial" w:hAnsi="Arial" w:cs="Arial"/>
                <w:sz w:val="20"/>
                <w:szCs w:val="20"/>
              </w:rPr>
            </w:pPr>
          </w:p>
        </w:tc>
        <w:tc>
          <w:tcPr>
            <w:tcW w:w="4311" w:type="pct"/>
            <w:tcBorders>
              <w:top w:val="single" w:sz="4" w:space="0" w:color="auto"/>
              <w:left w:val="single" w:sz="4" w:space="0" w:color="auto"/>
              <w:bottom w:val="single" w:sz="4" w:space="0" w:color="auto"/>
              <w:right w:val="single" w:sz="4" w:space="0" w:color="auto"/>
            </w:tcBorders>
          </w:tcPr>
          <w:p w:rsidR="00F23DDA" w:rsidRPr="00136C8A" w:rsidRDefault="00F23DDA" w:rsidP="00F23DDA">
            <w:pPr>
              <w:ind w:right="-84"/>
              <w:rPr>
                <w:rFonts w:ascii="Arial" w:hAnsi="Arial" w:cs="Arial"/>
                <w:sz w:val="20"/>
                <w:szCs w:val="20"/>
              </w:rPr>
            </w:pPr>
            <w:proofErr w:type="gramStart"/>
            <w:r w:rsidRPr="00136C8A">
              <w:rPr>
                <w:rFonts w:ascii="Arial" w:hAnsi="Arial" w:cs="Arial"/>
                <w:sz w:val="20"/>
                <w:szCs w:val="20"/>
              </w:rPr>
              <w:t>Наименование получателя платежа  УФК по Чувашской Республике (</w:t>
            </w:r>
            <w:proofErr w:type="spellStart"/>
            <w:r w:rsidRPr="00136C8A">
              <w:rPr>
                <w:rFonts w:ascii="Arial" w:hAnsi="Arial" w:cs="Arial"/>
                <w:sz w:val="20"/>
                <w:szCs w:val="20"/>
              </w:rPr>
              <w:t>Адм</w:t>
            </w:r>
            <w:proofErr w:type="spellEnd"/>
            <w:r w:rsidRPr="00136C8A">
              <w:rPr>
                <w:rFonts w:ascii="Arial" w:hAnsi="Arial" w:cs="Arial"/>
                <w:sz w:val="20"/>
                <w:szCs w:val="20"/>
              </w:rPr>
              <w:t>.</w:t>
            </w:r>
            <w:proofErr w:type="gramEnd"/>
            <w:r w:rsidRPr="00136C8A">
              <w:rPr>
                <w:rFonts w:ascii="Arial" w:hAnsi="Arial" w:cs="Arial"/>
                <w:sz w:val="20"/>
                <w:szCs w:val="20"/>
              </w:rPr>
              <w:t xml:space="preserve"> Марии</w:t>
            </w:r>
            <w:r w:rsidRPr="00136C8A">
              <w:rPr>
                <w:rFonts w:ascii="Arial" w:hAnsi="Arial" w:cs="Arial"/>
                <w:sz w:val="20"/>
                <w:szCs w:val="20"/>
              </w:rPr>
              <w:t>н</w:t>
            </w:r>
            <w:r w:rsidRPr="00136C8A">
              <w:rPr>
                <w:rFonts w:ascii="Arial" w:hAnsi="Arial" w:cs="Arial"/>
                <w:sz w:val="20"/>
                <w:szCs w:val="20"/>
              </w:rPr>
              <w:t>ско-Посадского района)</w:t>
            </w:r>
          </w:p>
          <w:p w:rsidR="00F23DDA" w:rsidRPr="00136C8A" w:rsidRDefault="00F23DDA" w:rsidP="00F23DDA">
            <w:pPr>
              <w:ind w:right="-84"/>
              <w:rPr>
                <w:rFonts w:ascii="Arial" w:hAnsi="Arial" w:cs="Arial"/>
                <w:sz w:val="20"/>
                <w:szCs w:val="20"/>
              </w:rPr>
            </w:pPr>
            <w:proofErr w:type="gramStart"/>
            <w:r w:rsidRPr="00136C8A">
              <w:rPr>
                <w:rFonts w:ascii="Arial" w:hAnsi="Arial" w:cs="Arial"/>
                <w:sz w:val="20"/>
                <w:szCs w:val="20"/>
              </w:rPr>
              <w:t>л</w:t>
            </w:r>
            <w:proofErr w:type="gramEnd"/>
            <w:r w:rsidRPr="00136C8A">
              <w:rPr>
                <w:rFonts w:ascii="Arial" w:hAnsi="Arial" w:cs="Arial"/>
                <w:sz w:val="20"/>
                <w:szCs w:val="20"/>
              </w:rPr>
              <w:t xml:space="preserve">/с 05153001890 </w:t>
            </w:r>
          </w:p>
          <w:p w:rsidR="00F23DDA" w:rsidRPr="00136C8A" w:rsidRDefault="00F23DDA" w:rsidP="00F23DDA">
            <w:pPr>
              <w:ind w:right="-84"/>
              <w:rPr>
                <w:rFonts w:ascii="Arial" w:hAnsi="Arial" w:cs="Arial"/>
                <w:b/>
                <w:bCs/>
                <w:sz w:val="20"/>
                <w:szCs w:val="20"/>
              </w:rPr>
            </w:pPr>
            <w:r w:rsidRPr="00136C8A">
              <w:rPr>
                <w:rFonts w:ascii="Arial" w:hAnsi="Arial" w:cs="Arial"/>
                <w:sz w:val="20"/>
                <w:szCs w:val="20"/>
              </w:rPr>
              <w:t xml:space="preserve">Администратор:  ИНН </w:t>
            </w:r>
            <w:r w:rsidRPr="00136C8A">
              <w:rPr>
                <w:rFonts w:ascii="Arial" w:hAnsi="Arial" w:cs="Arial"/>
                <w:b/>
                <w:bCs/>
                <w:sz w:val="20"/>
                <w:szCs w:val="20"/>
              </w:rPr>
              <w:t xml:space="preserve">2111002134  </w:t>
            </w:r>
            <w:r w:rsidRPr="00136C8A">
              <w:rPr>
                <w:rFonts w:ascii="Arial" w:hAnsi="Arial" w:cs="Arial"/>
                <w:sz w:val="20"/>
                <w:szCs w:val="20"/>
              </w:rPr>
              <w:t xml:space="preserve">КПП </w:t>
            </w:r>
            <w:r w:rsidRPr="00136C8A">
              <w:rPr>
                <w:rFonts w:ascii="Arial" w:hAnsi="Arial" w:cs="Arial"/>
                <w:b/>
                <w:bCs/>
                <w:sz w:val="20"/>
                <w:szCs w:val="20"/>
              </w:rPr>
              <w:t>211101001</w:t>
            </w:r>
          </w:p>
          <w:p w:rsidR="00F23DDA" w:rsidRPr="00136C8A" w:rsidRDefault="00F23DDA" w:rsidP="00F23DDA">
            <w:pPr>
              <w:rPr>
                <w:rFonts w:ascii="Arial" w:hAnsi="Arial" w:cs="Arial"/>
                <w:sz w:val="20"/>
                <w:szCs w:val="20"/>
              </w:rPr>
            </w:pPr>
            <w:r w:rsidRPr="00136C8A">
              <w:rPr>
                <w:rFonts w:ascii="Arial" w:hAnsi="Arial" w:cs="Arial"/>
                <w:sz w:val="20"/>
                <w:szCs w:val="20"/>
              </w:rPr>
              <w:t>Номер счета получателя платежа</w:t>
            </w:r>
            <w:r w:rsidRPr="00136C8A">
              <w:rPr>
                <w:rFonts w:ascii="Arial" w:hAnsi="Arial" w:cs="Arial"/>
                <w:b/>
                <w:bCs/>
                <w:sz w:val="20"/>
                <w:szCs w:val="20"/>
              </w:rPr>
              <w:t>: 40302810397063000147</w:t>
            </w:r>
          </w:p>
          <w:p w:rsidR="00F23DDA" w:rsidRPr="00136C8A" w:rsidRDefault="00F23DDA" w:rsidP="00F23DDA">
            <w:pPr>
              <w:rPr>
                <w:rFonts w:ascii="Arial" w:hAnsi="Arial" w:cs="Arial"/>
                <w:sz w:val="20"/>
                <w:szCs w:val="20"/>
              </w:rPr>
            </w:pPr>
            <w:r w:rsidRPr="00136C8A">
              <w:rPr>
                <w:rFonts w:ascii="Arial" w:hAnsi="Arial" w:cs="Arial"/>
                <w:sz w:val="20"/>
                <w:szCs w:val="20"/>
              </w:rPr>
              <w:t>Наименование банка: ОТДЕЛЕНИЕ НБ - Чувашская Республика</w:t>
            </w:r>
          </w:p>
          <w:p w:rsidR="00F23DDA" w:rsidRPr="00136C8A" w:rsidRDefault="00F23DDA" w:rsidP="00F23DDA">
            <w:pPr>
              <w:rPr>
                <w:rFonts w:ascii="Arial" w:hAnsi="Arial" w:cs="Arial"/>
                <w:b/>
                <w:sz w:val="20"/>
                <w:szCs w:val="20"/>
              </w:rPr>
            </w:pPr>
            <w:r w:rsidRPr="00136C8A">
              <w:rPr>
                <w:rFonts w:ascii="Arial" w:hAnsi="Arial" w:cs="Arial"/>
                <w:sz w:val="20"/>
                <w:szCs w:val="20"/>
              </w:rPr>
              <w:t xml:space="preserve">БИК  </w:t>
            </w:r>
            <w:r w:rsidRPr="00136C8A">
              <w:rPr>
                <w:rFonts w:ascii="Arial" w:hAnsi="Arial" w:cs="Arial"/>
                <w:b/>
                <w:sz w:val="20"/>
                <w:szCs w:val="20"/>
              </w:rPr>
              <w:t>049706001</w:t>
            </w:r>
          </w:p>
          <w:p w:rsidR="00F23DDA" w:rsidRPr="00136C8A" w:rsidRDefault="00F23DDA" w:rsidP="00F23DDA">
            <w:pPr>
              <w:rPr>
                <w:rFonts w:ascii="Arial" w:hAnsi="Arial" w:cs="Arial"/>
                <w:b/>
                <w:bCs/>
                <w:sz w:val="20"/>
                <w:szCs w:val="20"/>
              </w:rPr>
            </w:pPr>
            <w:r w:rsidRPr="00136C8A">
              <w:rPr>
                <w:rFonts w:ascii="Arial" w:hAnsi="Arial" w:cs="Arial"/>
                <w:sz w:val="20"/>
                <w:szCs w:val="20"/>
              </w:rPr>
              <w:t xml:space="preserve">Наименование платежа: </w:t>
            </w:r>
            <w:r w:rsidRPr="00136C8A">
              <w:rPr>
                <w:rFonts w:ascii="Arial" w:hAnsi="Arial" w:cs="Arial"/>
                <w:b/>
                <w:sz w:val="20"/>
                <w:szCs w:val="20"/>
              </w:rPr>
              <w:t>задаток за участие в аукционе по лоту №</w:t>
            </w:r>
          </w:p>
          <w:p w:rsidR="00F23DDA" w:rsidRPr="00136C8A" w:rsidRDefault="00F23DDA" w:rsidP="00F23DDA">
            <w:pPr>
              <w:rPr>
                <w:rFonts w:ascii="Arial" w:hAnsi="Arial" w:cs="Arial"/>
                <w:sz w:val="20"/>
                <w:szCs w:val="20"/>
              </w:rPr>
            </w:pPr>
            <w:r w:rsidRPr="00136C8A">
              <w:rPr>
                <w:rFonts w:ascii="Arial" w:hAnsi="Arial" w:cs="Arial"/>
                <w:sz w:val="20"/>
                <w:szCs w:val="20"/>
              </w:rPr>
              <w:t>Код бюджетной классификации:</w:t>
            </w:r>
            <w:r w:rsidRPr="00136C8A">
              <w:rPr>
                <w:rFonts w:ascii="Arial" w:hAnsi="Arial" w:cs="Arial"/>
                <w:b/>
                <w:sz w:val="20"/>
                <w:szCs w:val="20"/>
              </w:rPr>
              <w:t xml:space="preserve"> 00000000000000000000</w:t>
            </w:r>
          </w:p>
          <w:p w:rsidR="00F23DDA" w:rsidRPr="00136C8A" w:rsidRDefault="00F23DDA" w:rsidP="00F23DDA">
            <w:pPr>
              <w:rPr>
                <w:rFonts w:ascii="Arial" w:hAnsi="Arial" w:cs="Arial"/>
                <w:b/>
                <w:bCs/>
                <w:sz w:val="20"/>
                <w:szCs w:val="20"/>
              </w:rPr>
            </w:pPr>
            <w:r w:rsidRPr="00136C8A">
              <w:rPr>
                <w:rFonts w:ascii="Arial" w:hAnsi="Arial" w:cs="Arial"/>
                <w:sz w:val="20"/>
                <w:szCs w:val="20"/>
              </w:rPr>
              <w:t xml:space="preserve">Код ОКТМО </w:t>
            </w:r>
            <w:r w:rsidRPr="00136C8A">
              <w:rPr>
                <w:rFonts w:ascii="Arial" w:hAnsi="Arial" w:cs="Arial"/>
                <w:b/>
                <w:bCs/>
                <w:sz w:val="20"/>
                <w:szCs w:val="20"/>
              </w:rPr>
              <w:t>97629000</w:t>
            </w:r>
            <w:r w:rsidRPr="00136C8A">
              <w:rPr>
                <w:rFonts w:ascii="Arial" w:hAnsi="Arial" w:cs="Arial"/>
                <w:b/>
                <w:bCs/>
                <w:sz w:val="20"/>
                <w:szCs w:val="20"/>
                <w:u w:val="single"/>
              </w:rPr>
              <w:t xml:space="preserve"> </w:t>
            </w:r>
          </w:p>
          <w:p w:rsidR="00F23DDA" w:rsidRPr="00136C8A" w:rsidRDefault="00F23DDA" w:rsidP="00F23DDA">
            <w:pPr>
              <w:rPr>
                <w:rFonts w:ascii="Arial" w:hAnsi="Arial" w:cs="Arial"/>
                <w:sz w:val="20"/>
                <w:szCs w:val="20"/>
              </w:rPr>
            </w:pPr>
            <w:r w:rsidRPr="00136C8A">
              <w:rPr>
                <w:rFonts w:ascii="Arial" w:hAnsi="Arial" w:cs="Arial"/>
                <w:sz w:val="20"/>
                <w:szCs w:val="20"/>
              </w:rPr>
              <w:t>Плательщик  (Ф.И.О.)   ___________________________________________________________</w:t>
            </w:r>
          </w:p>
          <w:p w:rsidR="00F23DDA" w:rsidRPr="00136C8A" w:rsidRDefault="00F23DDA" w:rsidP="00F23DDA">
            <w:pPr>
              <w:rPr>
                <w:rFonts w:ascii="Arial" w:hAnsi="Arial" w:cs="Arial"/>
                <w:sz w:val="20"/>
                <w:szCs w:val="20"/>
              </w:rPr>
            </w:pPr>
            <w:r w:rsidRPr="00136C8A">
              <w:rPr>
                <w:rFonts w:ascii="Arial" w:hAnsi="Arial" w:cs="Arial"/>
                <w:sz w:val="20"/>
                <w:szCs w:val="20"/>
              </w:rPr>
              <w:t>Адрес плательщика: _____________________________________________________________</w:t>
            </w:r>
          </w:p>
          <w:p w:rsidR="00F23DDA" w:rsidRPr="00136C8A" w:rsidRDefault="00F23DDA" w:rsidP="00F23DDA">
            <w:pPr>
              <w:spacing w:after="120"/>
              <w:rPr>
                <w:rFonts w:ascii="Arial" w:hAnsi="Arial" w:cs="Arial"/>
                <w:sz w:val="20"/>
                <w:szCs w:val="20"/>
              </w:rPr>
            </w:pPr>
            <w:r w:rsidRPr="00136C8A">
              <w:rPr>
                <w:rFonts w:ascii="Arial" w:hAnsi="Arial" w:cs="Arial"/>
                <w:sz w:val="20"/>
                <w:szCs w:val="20"/>
              </w:rPr>
              <w:t>ИНН плательщика:   _____________        № лицевого счета плательщика: 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8"/>
              <w:gridCol w:w="1656"/>
              <w:gridCol w:w="1652"/>
              <w:gridCol w:w="1657"/>
              <w:gridCol w:w="1656"/>
            </w:tblGrid>
            <w:tr w:rsidR="00F23DDA" w:rsidRPr="00136C8A" w:rsidTr="00F23DDA">
              <w:tc>
                <w:tcPr>
                  <w:tcW w:w="1658" w:type="dxa"/>
                </w:tcPr>
                <w:p w:rsidR="00F23DDA" w:rsidRPr="00136C8A" w:rsidRDefault="00F23DDA" w:rsidP="00F23DDA">
                  <w:pPr>
                    <w:spacing w:before="120"/>
                    <w:jc w:val="center"/>
                    <w:rPr>
                      <w:rFonts w:ascii="Arial" w:hAnsi="Arial" w:cs="Arial"/>
                      <w:sz w:val="20"/>
                      <w:szCs w:val="20"/>
                    </w:rPr>
                  </w:pPr>
                  <w:r w:rsidRPr="00136C8A">
                    <w:rPr>
                      <w:rFonts w:ascii="Arial" w:hAnsi="Arial" w:cs="Arial"/>
                      <w:sz w:val="20"/>
                      <w:szCs w:val="20"/>
                    </w:rPr>
                    <w:t>Платеж по сроку</w:t>
                  </w:r>
                </w:p>
              </w:tc>
              <w:tc>
                <w:tcPr>
                  <w:tcW w:w="1656" w:type="dxa"/>
                </w:tcPr>
                <w:p w:rsidR="00F23DDA" w:rsidRPr="00136C8A" w:rsidRDefault="00F23DDA" w:rsidP="00F23DDA">
                  <w:pPr>
                    <w:jc w:val="center"/>
                    <w:rPr>
                      <w:rFonts w:ascii="Arial" w:hAnsi="Arial" w:cs="Arial"/>
                      <w:sz w:val="20"/>
                      <w:szCs w:val="20"/>
                    </w:rPr>
                  </w:pPr>
                  <w:r w:rsidRPr="00136C8A">
                    <w:rPr>
                      <w:rFonts w:ascii="Arial" w:hAnsi="Arial" w:cs="Arial"/>
                      <w:sz w:val="20"/>
                      <w:szCs w:val="20"/>
                    </w:rPr>
                    <w:t>Сумма налога</w:t>
                  </w:r>
                </w:p>
                <w:p w:rsidR="00F23DDA" w:rsidRPr="00136C8A" w:rsidRDefault="00F23DDA" w:rsidP="00F23DDA">
                  <w:pPr>
                    <w:jc w:val="center"/>
                    <w:rPr>
                      <w:rFonts w:ascii="Arial" w:hAnsi="Arial" w:cs="Arial"/>
                      <w:sz w:val="20"/>
                      <w:szCs w:val="20"/>
                    </w:rPr>
                  </w:pPr>
                  <w:r w:rsidRPr="00136C8A">
                    <w:rPr>
                      <w:rFonts w:ascii="Arial" w:hAnsi="Arial" w:cs="Arial"/>
                      <w:sz w:val="20"/>
                      <w:szCs w:val="20"/>
                    </w:rPr>
                    <w:t>(сбора)</w:t>
                  </w:r>
                </w:p>
              </w:tc>
              <w:tc>
                <w:tcPr>
                  <w:tcW w:w="1652" w:type="dxa"/>
                </w:tcPr>
                <w:p w:rsidR="00F23DDA" w:rsidRPr="00136C8A" w:rsidRDefault="00F23DDA" w:rsidP="00F23DDA">
                  <w:pPr>
                    <w:jc w:val="center"/>
                    <w:rPr>
                      <w:rFonts w:ascii="Arial" w:hAnsi="Arial" w:cs="Arial"/>
                      <w:sz w:val="20"/>
                      <w:szCs w:val="20"/>
                    </w:rPr>
                  </w:pPr>
                  <w:r w:rsidRPr="00136C8A">
                    <w:rPr>
                      <w:rFonts w:ascii="Arial" w:hAnsi="Arial" w:cs="Arial"/>
                      <w:sz w:val="20"/>
                      <w:szCs w:val="20"/>
                    </w:rPr>
                    <w:t>Пеня</w:t>
                  </w:r>
                </w:p>
              </w:tc>
              <w:tc>
                <w:tcPr>
                  <w:tcW w:w="1657" w:type="dxa"/>
                </w:tcPr>
                <w:p w:rsidR="00F23DDA" w:rsidRPr="00136C8A" w:rsidRDefault="00F23DDA" w:rsidP="00F23DDA">
                  <w:pPr>
                    <w:jc w:val="center"/>
                    <w:rPr>
                      <w:rFonts w:ascii="Arial" w:hAnsi="Arial" w:cs="Arial"/>
                      <w:sz w:val="20"/>
                      <w:szCs w:val="20"/>
                    </w:rPr>
                  </w:pPr>
                  <w:r w:rsidRPr="00136C8A">
                    <w:rPr>
                      <w:rFonts w:ascii="Arial" w:hAnsi="Arial" w:cs="Arial"/>
                      <w:sz w:val="20"/>
                      <w:szCs w:val="20"/>
                    </w:rPr>
                    <w:t>Штраф</w:t>
                  </w:r>
                </w:p>
              </w:tc>
              <w:tc>
                <w:tcPr>
                  <w:tcW w:w="1656" w:type="dxa"/>
                </w:tcPr>
                <w:p w:rsidR="00F23DDA" w:rsidRPr="00136C8A" w:rsidRDefault="00F23DDA" w:rsidP="00F23DDA">
                  <w:pPr>
                    <w:jc w:val="center"/>
                    <w:rPr>
                      <w:rFonts w:ascii="Arial" w:hAnsi="Arial" w:cs="Arial"/>
                      <w:sz w:val="20"/>
                      <w:szCs w:val="20"/>
                    </w:rPr>
                  </w:pPr>
                  <w:r w:rsidRPr="00136C8A">
                    <w:rPr>
                      <w:rFonts w:ascii="Arial" w:hAnsi="Arial" w:cs="Arial"/>
                      <w:sz w:val="20"/>
                      <w:szCs w:val="20"/>
                    </w:rPr>
                    <w:t>Итого</w:t>
                  </w:r>
                </w:p>
                <w:p w:rsidR="00F23DDA" w:rsidRPr="00136C8A" w:rsidRDefault="00F23DDA" w:rsidP="00F23DDA">
                  <w:pPr>
                    <w:jc w:val="center"/>
                    <w:rPr>
                      <w:rFonts w:ascii="Arial" w:hAnsi="Arial" w:cs="Arial"/>
                      <w:sz w:val="20"/>
                      <w:szCs w:val="20"/>
                    </w:rPr>
                  </w:pPr>
                  <w:r w:rsidRPr="00136C8A">
                    <w:rPr>
                      <w:rFonts w:ascii="Arial" w:hAnsi="Arial" w:cs="Arial"/>
                      <w:sz w:val="20"/>
                      <w:szCs w:val="20"/>
                    </w:rPr>
                    <w:t>к уплате</w:t>
                  </w:r>
                </w:p>
              </w:tc>
            </w:tr>
            <w:tr w:rsidR="00F23DDA" w:rsidRPr="00136C8A" w:rsidTr="00F23DDA">
              <w:tc>
                <w:tcPr>
                  <w:tcW w:w="1658" w:type="dxa"/>
                </w:tcPr>
                <w:p w:rsidR="00F23DDA" w:rsidRPr="00136C8A" w:rsidRDefault="00F23DDA" w:rsidP="00F23DDA">
                  <w:pPr>
                    <w:jc w:val="center"/>
                    <w:rPr>
                      <w:rFonts w:ascii="Arial" w:hAnsi="Arial" w:cs="Arial"/>
                      <w:sz w:val="20"/>
                      <w:szCs w:val="20"/>
                    </w:rPr>
                  </w:pPr>
                </w:p>
              </w:tc>
              <w:tc>
                <w:tcPr>
                  <w:tcW w:w="1656" w:type="dxa"/>
                </w:tcPr>
                <w:p w:rsidR="00F23DDA" w:rsidRPr="00136C8A" w:rsidRDefault="00F23DDA" w:rsidP="00F23DDA">
                  <w:pPr>
                    <w:jc w:val="center"/>
                    <w:rPr>
                      <w:rFonts w:ascii="Arial" w:hAnsi="Arial" w:cs="Arial"/>
                      <w:sz w:val="20"/>
                      <w:szCs w:val="20"/>
                    </w:rPr>
                  </w:pPr>
                </w:p>
              </w:tc>
              <w:tc>
                <w:tcPr>
                  <w:tcW w:w="1652" w:type="dxa"/>
                </w:tcPr>
                <w:p w:rsidR="00F23DDA" w:rsidRPr="00136C8A" w:rsidRDefault="00F23DDA" w:rsidP="00F23DDA">
                  <w:pPr>
                    <w:jc w:val="center"/>
                    <w:rPr>
                      <w:rFonts w:ascii="Arial" w:hAnsi="Arial" w:cs="Arial"/>
                      <w:sz w:val="20"/>
                      <w:szCs w:val="20"/>
                    </w:rPr>
                  </w:pPr>
                </w:p>
              </w:tc>
              <w:tc>
                <w:tcPr>
                  <w:tcW w:w="1657" w:type="dxa"/>
                </w:tcPr>
                <w:p w:rsidR="00F23DDA" w:rsidRPr="00136C8A" w:rsidRDefault="00F23DDA" w:rsidP="00F23DDA">
                  <w:pPr>
                    <w:jc w:val="center"/>
                    <w:rPr>
                      <w:rFonts w:ascii="Arial" w:hAnsi="Arial" w:cs="Arial"/>
                      <w:sz w:val="20"/>
                      <w:szCs w:val="20"/>
                    </w:rPr>
                  </w:pPr>
                </w:p>
              </w:tc>
              <w:tc>
                <w:tcPr>
                  <w:tcW w:w="1656" w:type="dxa"/>
                </w:tcPr>
                <w:p w:rsidR="00F23DDA" w:rsidRPr="00136C8A" w:rsidRDefault="00F23DDA" w:rsidP="00F23DDA">
                  <w:pPr>
                    <w:jc w:val="center"/>
                    <w:rPr>
                      <w:rFonts w:ascii="Arial" w:hAnsi="Arial" w:cs="Arial"/>
                      <w:sz w:val="20"/>
                      <w:szCs w:val="20"/>
                    </w:rPr>
                  </w:pPr>
                </w:p>
              </w:tc>
            </w:tr>
          </w:tbl>
          <w:p w:rsidR="00F23DDA" w:rsidRPr="00136C8A" w:rsidRDefault="00F23DDA" w:rsidP="00F23DDA">
            <w:pPr>
              <w:spacing w:before="120"/>
              <w:rPr>
                <w:rFonts w:ascii="Arial" w:hAnsi="Arial" w:cs="Arial"/>
                <w:sz w:val="20"/>
                <w:szCs w:val="20"/>
              </w:rPr>
            </w:pPr>
            <w:r w:rsidRPr="00136C8A">
              <w:rPr>
                <w:rFonts w:ascii="Arial" w:hAnsi="Arial" w:cs="Arial"/>
                <w:sz w:val="20"/>
                <w:szCs w:val="20"/>
              </w:rPr>
              <w:t>Плательщик: (подпись) _______________________     Дата: _______________</w:t>
            </w:r>
          </w:p>
        </w:tc>
      </w:tr>
      <w:tr w:rsidR="00F23DDA" w:rsidRPr="00136C8A" w:rsidTr="00136C8A">
        <w:trPr>
          <w:trHeight w:val="4148"/>
        </w:trPr>
        <w:tc>
          <w:tcPr>
            <w:tcW w:w="689" w:type="pct"/>
            <w:tcBorders>
              <w:top w:val="single" w:sz="4" w:space="0" w:color="auto"/>
              <w:left w:val="single" w:sz="4" w:space="0" w:color="auto"/>
              <w:bottom w:val="single" w:sz="4" w:space="0" w:color="auto"/>
              <w:right w:val="single" w:sz="4" w:space="0" w:color="auto"/>
            </w:tcBorders>
          </w:tcPr>
          <w:p w:rsidR="00F23DDA" w:rsidRPr="00136C8A" w:rsidRDefault="00F23DDA" w:rsidP="00F23DDA">
            <w:pPr>
              <w:rPr>
                <w:rFonts w:ascii="Arial" w:hAnsi="Arial" w:cs="Arial"/>
                <w:sz w:val="20"/>
                <w:szCs w:val="20"/>
              </w:rPr>
            </w:pPr>
          </w:p>
          <w:p w:rsidR="00F23DDA" w:rsidRPr="00136C8A" w:rsidRDefault="00F23DDA" w:rsidP="00F23DDA">
            <w:pPr>
              <w:rPr>
                <w:rFonts w:ascii="Arial" w:hAnsi="Arial" w:cs="Arial"/>
                <w:sz w:val="20"/>
                <w:szCs w:val="20"/>
              </w:rPr>
            </w:pPr>
          </w:p>
          <w:p w:rsidR="00F23DDA" w:rsidRPr="00136C8A" w:rsidRDefault="00F23DDA" w:rsidP="00F23DDA">
            <w:pPr>
              <w:rPr>
                <w:rFonts w:ascii="Arial" w:hAnsi="Arial" w:cs="Arial"/>
                <w:sz w:val="20"/>
                <w:szCs w:val="20"/>
              </w:rPr>
            </w:pPr>
          </w:p>
          <w:p w:rsidR="00F23DDA" w:rsidRPr="00136C8A" w:rsidRDefault="00F23DDA" w:rsidP="00F23DDA">
            <w:pPr>
              <w:rPr>
                <w:rFonts w:ascii="Arial" w:hAnsi="Arial" w:cs="Arial"/>
                <w:sz w:val="20"/>
                <w:szCs w:val="20"/>
              </w:rPr>
            </w:pPr>
          </w:p>
          <w:p w:rsidR="00F23DDA" w:rsidRPr="00136C8A" w:rsidRDefault="00F23DDA" w:rsidP="00F23DDA">
            <w:pPr>
              <w:rPr>
                <w:rFonts w:ascii="Arial" w:hAnsi="Arial" w:cs="Arial"/>
                <w:sz w:val="20"/>
                <w:szCs w:val="20"/>
              </w:rPr>
            </w:pPr>
          </w:p>
          <w:p w:rsidR="00F23DDA" w:rsidRPr="00136C8A" w:rsidRDefault="00F23DDA" w:rsidP="00F23DDA">
            <w:pPr>
              <w:rPr>
                <w:rFonts w:ascii="Arial" w:hAnsi="Arial" w:cs="Arial"/>
                <w:sz w:val="20"/>
                <w:szCs w:val="20"/>
              </w:rPr>
            </w:pPr>
          </w:p>
          <w:p w:rsidR="00F23DDA" w:rsidRPr="00136C8A" w:rsidRDefault="00F23DDA" w:rsidP="00F23DDA">
            <w:pPr>
              <w:rPr>
                <w:rFonts w:ascii="Arial" w:hAnsi="Arial" w:cs="Arial"/>
                <w:sz w:val="20"/>
                <w:szCs w:val="20"/>
              </w:rPr>
            </w:pPr>
          </w:p>
          <w:p w:rsidR="00F23DDA" w:rsidRPr="00136C8A" w:rsidRDefault="00F23DDA" w:rsidP="00F23DDA">
            <w:pPr>
              <w:rPr>
                <w:rFonts w:ascii="Arial" w:hAnsi="Arial" w:cs="Arial"/>
                <w:sz w:val="20"/>
                <w:szCs w:val="20"/>
              </w:rPr>
            </w:pPr>
            <w:r w:rsidRPr="00136C8A">
              <w:rPr>
                <w:rFonts w:ascii="Arial" w:hAnsi="Arial" w:cs="Arial"/>
                <w:sz w:val="20"/>
                <w:szCs w:val="20"/>
              </w:rPr>
              <w:t>Квитанция</w:t>
            </w:r>
          </w:p>
          <w:p w:rsidR="00F23DDA" w:rsidRPr="00136C8A" w:rsidRDefault="00F23DDA" w:rsidP="00F23DDA">
            <w:pPr>
              <w:rPr>
                <w:rFonts w:ascii="Arial" w:hAnsi="Arial" w:cs="Arial"/>
                <w:sz w:val="20"/>
                <w:szCs w:val="20"/>
              </w:rPr>
            </w:pPr>
          </w:p>
          <w:p w:rsidR="00F23DDA" w:rsidRPr="00136C8A" w:rsidRDefault="00F23DDA" w:rsidP="00F23DDA">
            <w:pPr>
              <w:rPr>
                <w:rFonts w:ascii="Arial" w:hAnsi="Arial" w:cs="Arial"/>
                <w:sz w:val="20"/>
                <w:szCs w:val="20"/>
              </w:rPr>
            </w:pPr>
          </w:p>
          <w:p w:rsidR="00F23DDA" w:rsidRPr="00136C8A" w:rsidRDefault="00F23DDA" w:rsidP="00F23DDA">
            <w:pPr>
              <w:rPr>
                <w:rFonts w:ascii="Arial" w:hAnsi="Arial" w:cs="Arial"/>
                <w:sz w:val="20"/>
                <w:szCs w:val="20"/>
              </w:rPr>
            </w:pPr>
          </w:p>
          <w:p w:rsidR="00F23DDA" w:rsidRPr="00136C8A" w:rsidRDefault="00F23DDA" w:rsidP="00F23DDA">
            <w:pPr>
              <w:rPr>
                <w:rFonts w:ascii="Arial" w:hAnsi="Arial" w:cs="Arial"/>
                <w:sz w:val="20"/>
                <w:szCs w:val="20"/>
              </w:rPr>
            </w:pPr>
            <w:r w:rsidRPr="00136C8A">
              <w:rPr>
                <w:rFonts w:ascii="Arial" w:hAnsi="Arial" w:cs="Arial"/>
                <w:sz w:val="20"/>
                <w:szCs w:val="20"/>
              </w:rPr>
              <w:t>Кассир</w:t>
            </w:r>
          </w:p>
          <w:p w:rsidR="00F23DDA" w:rsidRPr="00136C8A" w:rsidRDefault="00F23DDA" w:rsidP="00F23DDA">
            <w:pPr>
              <w:rPr>
                <w:rFonts w:ascii="Arial" w:hAnsi="Arial" w:cs="Arial"/>
                <w:sz w:val="20"/>
                <w:szCs w:val="20"/>
              </w:rPr>
            </w:pPr>
          </w:p>
        </w:tc>
        <w:tc>
          <w:tcPr>
            <w:tcW w:w="4311" w:type="pct"/>
            <w:tcBorders>
              <w:top w:val="single" w:sz="4" w:space="0" w:color="auto"/>
              <w:left w:val="single" w:sz="4" w:space="0" w:color="auto"/>
              <w:bottom w:val="single" w:sz="4" w:space="0" w:color="auto"/>
              <w:right w:val="single" w:sz="4" w:space="0" w:color="auto"/>
            </w:tcBorders>
          </w:tcPr>
          <w:p w:rsidR="00F23DDA" w:rsidRPr="00136C8A" w:rsidRDefault="00F23DDA" w:rsidP="00F23DDA">
            <w:pPr>
              <w:ind w:right="-84"/>
              <w:rPr>
                <w:rFonts w:ascii="Arial" w:hAnsi="Arial" w:cs="Arial"/>
                <w:sz w:val="20"/>
                <w:szCs w:val="20"/>
              </w:rPr>
            </w:pPr>
            <w:proofErr w:type="gramStart"/>
            <w:r w:rsidRPr="00136C8A">
              <w:rPr>
                <w:rFonts w:ascii="Arial" w:hAnsi="Arial" w:cs="Arial"/>
                <w:sz w:val="20"/>
                <w:szCs w:val="20"/>
              </w:rPr>
              <w:t>Наименование получателя платежа  УФК по Чувашской Республике (</w:t>
            </w:r>
            <w:proofErr w:type="spellStart"/>
            <w:r w:rsidRPr="00136C8A">
              <w:rPr>
                <w:rFonts w:ascii="Arial" w:hAnsi="Arial" w:cs="Arial"/>
                <w:sz w:val="20"/>
                <w:szCs w:val="20"/>
              </w:rPr>
              <w:t>Адм</w:t>
            </w:r>
            <w:proofErr w:type="spellEnd"/>
            <w:r w:rsidRPr="00136C8A">
              <w:rPr>
                <w:rFonts w:ascii="Arial" w:hAnsi="Arial" w:cs="Arial"/>
                <w:sz w:val="20"/>
                <w:szCs w:val="20"/>
              </w:rPr>
              <w:t>.</w:t>
            </w:r>
            <w:proofErr w:type="gramEnd"/>
            <w:r w:rsidRPr="00136C8A">
              <w:rPr>
                <w:rFonts w:ascii="Arial" w:hAnsi="Arial" w:cs="Arial"/>
                <w:sz w:val="20"/>
                <w:szCs w:val="20"/>
              </w:rPr>
              <w:t xml:space="preserve"> Марии</w:t>
            </w:r>
            <w:r w:rsidRPr="00136C8A">
              <w:rPr>
                <w:rFonts w:ascii="Arial" w:hAnsi="Arial" w:cs="Arial"/>
                <w:sz w:val="20"/>
                <w:szCs w:val="20"/>
              </w:rPr>
              <w:t>н</w:t>
            </w:r>
            <w:r w:rsidRPr="00136C8A">
              <w:rPr>
                <w:rFonts w:ascii="Arial" w:hAnsi="Arial" w:cs="Arial"/>
                <w:sz w:val="20"/>
                <w:szCs w:val="20"/>
              </w:rPr>
              <w:t>ско-Посадского района)</w:t>
            </w:r>
          </w:p>
          <w:p w:rsidR="00F23DDA" w:rsidRPr="00136C8A" w:rsidRDefault="00F23DDA" w:rsidP="00F23DDA">
            <w:pPr>
              <w:ind w:right="-84"/>
              <w:rPr>
                <w:rFonts w:ascii="Arial" w:hAnsi="Arial" w:cs="Arial"/>
                <w:sz w:val="20"/>
                <w:szCs w:val="20"/>
              </w:rPr>
            </w:pPr>
            <w:proofErr w:type="gramStart"/>
            <w:r w:rsidRPr="00136C8A">
              <w:rPr>
                <w:rFonts w:ascii="Arial" w:hAnsi="Arial" w:cs="Arial"/>
                <w:sz w:val="20"/>
                <w:szCs w:val="20"/>
              </w:rPr>
              <w:t>л</w:t>
            </w:r>
            <w:proofErr w:type="gramEnd"/>
            <w:r w:rsidRPr="00136C8A">
              <w:rPr>
                <w:rFonts w:ascii="Arial" w:hAnsi="Arial" w:cs="Arial"/>
                <w:sz w:val="20"/>
                <w:szCs w:val="20"/>
              </w:rPr>
              <w:t xml:space="preserve">/с 05153001890 </w:t>
            </w:r>
          </w:p>
          <w:p w:rsidR="00F23DDA" w:rsidRPr="00136C8A" w:rsidRDefault="00F23DDA" w:rsidP="00F23DDA">
            <w:pPr>
              <w:ind w:right="-84"/>
              <w:rPr>
                <w:rFonts w:ascii="Arial" w:hAnsi="Arial" w:cs="Arial"/>
                <w:sz w:val="20"/>
                <w:szCs w:val="20"/>
              </w:rPr>
            </w:pPr>
            <w:r w:rsidRPr="00136C8A">
              <w:rPr>
                <w:rFonts w:ascii="Arial" w:hAnsi="Arial" w:cs="Arial"/>
                <w:sz w:val="20"/>
                <w:szCs w:val="20"/>
              </w:rPr>
              <w:t>Администратор:  ИНН 2111002134  КПП 211101001</w:t>
            </w:r>
          </w:p>
          <w:p w:rsidR="00F23DDA" w:rsidRPr="00136C8A" w:rsidRDefault="00F23DDA" w:rsidP="00F23DDA">
            <w:pPr>
              <w:ind w:right="-84"/>
              <w:rPr>
                <w:rFonts w:ascii="Arial" w:hAnsi="Arial" w:cs="Arial"/>
                <w:sz w:val="20"/>
                <w:szCs w:val="20"/>
              </w:rPr>
            </w:pPr>
            <w:r w:rsidRPr="00136C8A">
              <w:rPr>
                <w:rFonts w:ascii="Arial" w:hAnsi="Arial" w:cs="Arial"/>
                <w:sz w:val="20"/>
                <w:szCs w:val="20"/>
              </w:rPr>
              <w:t>Номер счета получателя платежа: 40302810397063000147</w:t>
            </w:r>
          </w:p>
          <w:p w:rsidR="00F23DDA" w:rsidRPr="00136C8A" w:rsidRDefault="00F23DDA" w:rsidP="00F23DDA">
            <w:pPr>
              <w:ind w:right="-84"/>
              <w:rPr>
                <w:rFonts w:ascii="Arial" w:hAnsi="Arial" w:cs="Arial"/>
                <w:sz w:val="20"/>
                <w:szCs w:val="20"/>
              </w:rPr>
            </w:pPr>
            <w:r w:rsidRPr="00136C8A">
              <w:rPr>
                <w:rFonts w:ascii="Arial" w:hAnsi="Arial" w:cs="Arial"/>
                <w:sz w:val="20"/>
                <w:szCs w:val="20"/>
              </w:rPr>
              <w:t>Наименование банка: ОТДЕЛЕНИЕ НБ - Чувашская Республика</w:t>
            </w:r>
          </w:p>
          <w:p w:rsidR="00F23DDA" w:rsidRPr="00136C8A" w:rsidRDefault="00F23DDA" w:rsidP="00F23DDA">
            <w:pPr>
              <w:ind w:right="-84"/>
              <w:rPr>
                <w:rFonts w:ascii="Arial" w:hAnsi="Arial" w:cs="Arial"/>
                <w:sz w:val="20"/>
                <w:szCs w:val="20"/>
              </w:rPr>
            </w:pPr>
            <w:r w:rsidRPr="00136C8A">
              <w:rPr>
                <w:rFonts w:ascii="Arial" w:hAnsi="Arial" w:cs="Arial"/>
                <w:sz w:val="20"/>
                <w:szCs w:val="20"/>
              </w:rPr>
              <w:t>БИК  049706001</w:t>
            </w:r>
          </w:p>
          <w:p w:rsidR="00F23DDA" w:rsidRPr="00136C8A" w:rsidRDefault="00F23DDA" w:rsidP="00F23DDA">
            <w:pPr>
              <w:ind w:right="-84"/>
              <w:rPr>
                <w:rFonts w:ascii="Arial" w:hAnsi="Arial" w:cs="Arial"/>
                <w:sz w:val="20"/>
                <w:szCs w:val="20"/>
              </w:rPr>
            </w:pPr>
            <w:r w:rsidRPr="00136C8A">
              <w:rPr>
                <w:rFonts w:ascii="Arial" w:hAnsi="Arial" w:cs="Arial"/>
                <w:sz w:val="20"/>
                <w:szCs w:val="20"/>
              </w:rPr>
              <w:t>Наименование платежа: задаток за участие в аукционе по лоту №</w:t>
            </w:r>
          </w:p>
          <w:p w:rsidR="00F23DDA" w:rsidRPr="00136C8A" w:rsidRDefault="00F23DDA" w:rsidP="00F23DDA">
            <w:pPr>
              <w:ind w:right="-84"/>
              <w:rPr>
                <w:rFonts w:ascii="Arial" w:hAnsi="Arial" w:cs="Arial"/>
                <w:sz w:val="20"/>
                <w:szCs w:val="20"/>
              </w:rPr>
            </w:pPr>
            <w:r w:rsidRPr="00136C8A">
              <w:rPr>
                <w:rFonts w:ascii="Arial" w:hAnsi="Arial" w:cs="Arial"/>
                <w:sz w:val="20"/>
                <w:szCs w:val="20"/>
              </w:rPr>
              <w:t>Код бюджетной классификации: 00000000000000000000</w:t>
            </w:r>
          </w:p>
          <w:p w:rsidR="00F23DDA" w:rsidRPr="00136C8A" w:rsidRDefault="00F23DDA" w:rsidP="00F23DDA">
            <w:pPr>
              <w:ind w:right="-84"/>
              <w:rPr>
                <w:rFonts w:ascii="Arial" w:hAnsi="Arial" w:cs="Arial"/>
                <w:sz w:val="20"/>
                <w:szCs w:val="20"/>
              </w:rPr>
            </w:pPr>
            <w:r w:rsidRPr="00136C8A">
              <w:rPr>
                <w:rFonts w:ascii="Arial" w:hAnsi="Arial" w:cs="Arial"/>
                <w:sz w:val="20"/>
                <w:szCs w:val="20"/>
              </w:rPr>
              <w:t xml:space="preserve">Код ОКТМО 97629000 </w:t>
            </w:r>
          </w:p>
          <w:p w:rsidR="00F23DDA" w:rsidRPr="00136C8A" w:rsidRDefault="00F23DDA" w:rsidP="00F23DDA">
            <w:pPr>
              <w:ind w:right="-84"/>
              <w:rPr>
                <w:rFonts w:ascii="Arial" w:hAnsi="Arial" w:cs="Arial"/>
                <w:sz w:val="20"/>
                <w:szCs w:val="20"/>
              </w:rPr>
            </w:pPr>
            <w:r w:rsidRPr="00136C8A">
              <w:rPr>
                <w:rFonts w:ascii="Arial" w:hAnsi="Arial" w:cs="Arial"/>
                <w:sz w:val="20"/>
                <w:szCs w:val="20"/>
              </w:rPr>
              <w:t>Плательщик  (Ф.И.О.)   ___________________________________________________________</w:t>
            </w:r>
          </w:p>
          <w:p w:rsidR="00F23DDA" w:rsidRPr="00136C8A" w:rsidRDefault="00F23DDA" w:rsidP="00F23DDA">
            <w:pPr>
              <w:ind w:right="-84"/>
              <w:rPr>
                <w:rFonts w:ascii="Arial" w:hAnsi="Arial" w:cs="Arial"/>
                <w:sz w:val="20"/>
                <w:szCs w:val="20"/>
              </w:rPr>
            </w:pPr>
            <w:r w:rsidRPr="00136C8A">
              <w:rPr>
                <w:rFonts w:ascii="Arial" w:hAnsi="Arial" w:cs="Arial"/>
                <w:sz w:val="20"/>
                <w:szCs w:val="20"/>
              </w:rPr>
              <w:t>Адрес плательщика: _____________________________________________________________</w:t>
            </w:r>
          </w:p>
          <w:p w:rsidR="00F23DDA" w:rsidRPr="00136C8A" w:rsidRDefault="00F23DDA" w:rsidP="00F23DDA">
            <w:pPr>
              <w:ind w:right="-84"/>
              <w:rPr>
                <w:rFonts w:ascii="Arial" w:hAnsi="Arial" w:cs="Arial"/>
                <w:sz w:val="20"/>
                <w:szCs w:val="20"/>
              </w:rPr>
            </w:pPr>
            <w:r w:rsidRPr="00136C8A">
              <w:rPr>
                <w:rFonts w:ascii="Arial" w:hAnsi="Arial" w:cs="Arial"/>
                <w:sz w:val="20"/>
                <w:szCs w:val="20"/>
              </w:rPr>
              <w:t>ИНН плательщика:   _____________        № лицевого счета плательщика: 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8"/>
              <w:gridCol w:w="1656"/>
              <w:gridCol w:w="1652"/>
              <w:gridCol w:w="1657"/>
              <w:gridCol w:w="1656"/>
            </w:tblGrid>
            <w:tr w:rsidR="00F23DDA" w:rsidRPr="00136C8A" w:rsidTr="00F23DDA">
              <w:tc>
                <w:tcPr>
                  <w:tcW w:w="1658" w:type="dxa"/>
                </w:tcPr>
                <w:p w:rsidR="00F23DDA" w:rsidRPr="00136C8A" w:rsidRDefault="00F23DDA" w:rsidP="00F23DDA">
                  <w:pPr>
                    <w:spacing w:before="120"/>
                    <w:jc w:val="center"/>
                    <w:rPr>
                      <w:rFonts w:ascii="Arial" w:hAnsi="Arial" w:cs="Arial"/>
                      <w:sz w:val="20"/>
                      <w:szCs w:val="20"/>
                    </w:rPr>
                  </w:pPr>
                  <w:r w:rsidRPr="00136C8A">
                    <w:rPr>
                      <w:rFonts w:ascii="Arial" w:hAnsi="Arial" w:cs="Arial"/>
                      <w:sz w:val="20"/>
                      <w:szCs w:val="20"/>
                    </w:rPr>
                    <w:t>Платеж по сроку</w:t>
                  </w:r>
                </w:p>
              </w:tc>
              <w:tc>
                <w:tcPr>
                  <w:tcW w:w="1656" w:type="dxa"/>
                </w:tcPr>
                <w:p w:rsidR="00F23DDA" w:rsidRPr="00136C8A" w:rsidRDefault="00F23DDA" w:rsidP="00F23DDA">
                  <w:pPr>
                    <w:jc w:val="center"/>
                    <w:rPr>
                      <w:rFonts w:ascii="Arial" w:hAnsi="Arial" w:cs="Arial"/>
                      <w:sz w:val="20"/>
                      <w:szCs w:val="20"/>
                    </w:rPr>
                  </w:pPr>
                  <w:r w:rsidRPr="00136C8A">
                    <w:rPr>
                      <w:rFonts w:ascii="Arial" w:hAnsi="Arial" w:cs="Arial"/>
                      <w:sz w:val="20"/>
                      <w:szCs w:val="20"/>
                    </w:rPr>
                    <w:t>Сумма налога</w:t>
                  </w:r>
                </w:p>
                <w:p w:rsidR="00F23DDA" w:rsidRPr="00136C8A" w:rsidRDefault="00F23DDA" w:rsidP="00F23DDA">
                  <w:pPr>
                    <w:jc w:val="center"/>
                    <w:rPr>
                      <w:rFonts w:ascii="Arial" w:hAnsi="Arial" w:cs="Arial"/>
                      <w:sz w:val="20"/>
                      <w:szCs w:val="20"/>
                    </w:rPr>
                  </w:pPr>
                  <w:r w:rsidRPr="00136C8A">
                    <w:rPr>
                      <w:rFonts w:ascii="Arial" w:hAnsi="Arial" w:cs="Arial"/>
                      <w:sz w:val="20"/>
                      <w:szCs w:val="20"/>
                    </w:rPr>
                    <w:t>(сбора)</w:t>
                  </w:r>
                </w:p>
              </w:tc>
              <w:tc>
                <w:tcPr>
                  <w:tcW w:w="1652" w:type="dxa"/>
                </w:tcPr>
                <w:p w:rsidR="00F23DDA" w:rsidRPr="00136C8A" w:rsidRDefault="00F23DDA" w:rsidP="00F23DDA">
                  <w:pPr>
                    <w:jc w:val="center"/>
                    <w:rPr>
                      <w:rFonts w:ascii="Arial" w:hAnsi="Arial" w:cs="Arial"/>
                      <w:sz w:val="20"/>
                      <w:szCs w:val="20"/>
                    </w:rPr>
                  </w:pPr>
                  <w:r w:rsidRPr="00136C8A">
                    <w:rPr>
                      <w:rFonts w:ascii="Arial" w:hAnsi="Arial" w:cs="Arial"/>
                      <w:sz w:val="20"/>
                      <w:szCs w:val="20"/>
                    </w:rPr>
                    <w:t>Пеня</w:t>
                  </w:r>
                </w:p>
              </w:tc>
              <w:tc>
                <w:tcPr>
                  <w:tcW w:w="1657" w:type="dxa"/>
                </w:tcPr>
                <w:p w:rsidR="00F23DDA" w:rsidRPr="00136C8A" w:rsidRDefault="00F23DDA" w:rsidP="00F23DDA">
                  <w:pPr>
                    <w:jc w:val="center"/>
                    <w:rPr>
                      <w:rFonts w:ascii="Arial" w:hAnsi="Arial" w:cs="Arial"/>
                      <w:sz w:val="20"/>
                      <w:szCs w:val="20"/>
                    </w:rPr>
                  </w:pPr>
                  <w:r w:rsidRPr="00136C8A">
                    <w:rPr>
                      <w:rFonts w:ascii="Arial" w:hAnsi="Arial" w:cs="Arial"/>
                      <w:sz w:val="20"/>
                      <w:szCs w:val="20"/>
                    </w:rPr>
                    <w:t>Штраф</w:t>
                  </w:r>
                </w:p>
              </w:tc>
              <w:tc>
                <w:tcPr>
                  <w:tcW w:w="1656" w:type="dxa"/>
                </w:tcPr>
                <w:p w:rsidR="00F23DDA" w:rsidRPr="00136C8A" w:rsidRDefault="00F23DDA" w:rsidP="00F23DDA">
                  <w:pPr>
                    <w:jc w:val="center"/>
                    <w:rPr>
                      <w:rFonts w:ascii="Arial" w:hAnsi="Arial" w:cs="Arial"/>
                      <w:sz w:val="20"/>
                      <w:szCs w:val="20"/>
                    </w:rPr>
                  </w:pPr>
                  <w:r w:rsidRPr="00136C8A">
                    <w:rPr>
                      <w:rFonts w:ascii="Arial" w:hAnsi="Arial" w:cs="Arial"/>
                      <w:sz w:val="20"/>
                      <w:szCs w:val="20"/>
                    </w:rPr>
                    <w:t>Итого</w:t>
                  </w:r>
                </w:p>
                <w:p w:rsidR="00F23DDA" w:rsidRPr="00136C8A" w:rsidRDefault="00F23DDA" w:rsidP="00F23DDA">
                  <w:pPr>
                    <w:jc w:val="center"/>
                    <w:rPr>
                      <w:rFonts w:ascii="Arial" w:hAnsi="Arial" w:cs="Arial"/>
                      <w:sz w:val="20"/>
                      <w:szCs w:val="20"/>
                    </w:rPr>
                  </w:pPr>
                  <w:r w:rsidRPr="00136C8A">
                    <w:rPr>
                      <w:rFonts w:ascii="Arial" w:hAnsi="Arial" w:cs="Arial"/>
                      <w:sz w:val="20"/>
                      <w:szCs w:val="20"/>
                    </w:rPr>
                    <w:t>к уплате</w:t>
                  </w:r>
                </w:p>
              </w:tc>
            </w:tr>
            <w:tr w:rsidR="00F23DDA" w:rsidRPr="00136C8A" w:rsidTr="00F23DDA">
              <w:tc>
                <w:tcPr>
                  <w:tcW w:w="1658" w:type="dxa"/>
                </w:tcPr>
                <w:p w:rsidR="00F23DDA" w:rsidRPr="00136C8A" w:rsidRDefault="00F23DDA" w:rsidP="00F23DDA">
                  <w:pPr>
                    <w:jc w:val="center"/>
                    <w:rPr>
                      <w:rFonts w:ascii="Arial" w:hAnsi="Arial" w:cs="Arial"/>
                      <w:sz w:val="20"/>
                      <w:szCs w:val="20"/>
                    </w:rPr>
                  </w:pPr>
                </w:p>
              </w:tc>
              <w:tc>
                <w:tcPr>
                  <w:tcW w:w="1656" w:type="dxa"/>
                </w:tcPr>
                <w:p w:rsidR="00F23DDA" w:rsidRPr="00136C8A" w:rsidRDefault="00F23DDA" w:rsidP="00F23DDA">
                  <w:pPr>
                    <w:jc w:val="center"/>
                    <w:rPr>
                      <w:rFonts w:ascii="Arial" w:hAnsi="Arial" w:cs="Arial"/>
                      <w:sz w:val="20"/>
                      <w:szCs w:val="20"/>
                    </w:rPr>
                  </w:pPr>
                </w:p>
              </w:tc>
              <w:tc>
                <w:tcPr>
                  <w:tcW w:w="1652" w:type="dxa"/>
                </w:tcPr>
                <w:p w:rsidR="00F23DDA" w:rsidRPr="00136C8A" w:rsidRDefault="00F23DDA" w:rsidP="00F23DDA">
                  <w:pPr>
                    <w:jc w:val="center"/>
                    <w:rPr>
                      <w:rFonts w:ascii="Arial" w:hAnsi="Arial" w:cs="Arial"/>
                      <w:sz w:val="20"/>
                      <w:szCs w:val="20"/>
                    </w:rPr>
                  </w:pPr>
                </w:p>
              </w:tc>
              <w:tc>
                <w:tcPr>
                  <w:tcW w:w="1657" w:type="dxa"/>
                </w:tcPr>
                <w:p w:rsidR="00F23DDA" w:rsidRPr="00136C8A" w:rsidRDefault="00F23DDA" w:rsidP="00F23DDA">
                  <w:pPr>
                    <w:jc w:val="center"/>
                    <w:rPr>
                      <w:rFonts w:ascii="Arial" w:hAnsi="Arial" w:cs="Arial"/>
                      <w:sz w:val="20"/>
                      <w:szCs w:val="20"/>
                    </w:rPr>
                  </w:pPr>
                </w:p>
              </w:tc>
              <w:tc>
                <w:tcPr>
                  <w:tcW w:w="1656" w:type="dxa"/>
                </w:tcPr>
                <w:p w:rsidR="00F23DDA" w:rsidRPr="00136C8A" w:rsidRDefault="00F23DDA" w:rsidP="00F23DDA">
                  <w:pPr>
                    <w:jc w:val="center"/>
                    <w:rPr>
                      <w:rFonts w:ascii="Arial" w:hAnsi="Arial" w:cs="Arial"/>
                      <w:sz w:val="20"/>
                      <w:szCs w:val="20"/>
                    </w:rPr>
                  </w:pPr>
                </w:p>
              </w:tc>
            </w:tr>
          </w:tbl>
          <w:p w:rsidR="00F23DDA" w:rsidRPr="00136C8A" w:rsidRDefault="00F23DDA" w:rsidP="00F23DDA">
            <w:pPr>
              <w:ind w:right="-84"/>
              <w:rPr>
                <w:rFonts w:ascii="Arial" w:hAnsi="Arial" w:cs="Arial"/>
                <w:sz w:val="20"/>
                <w:szCs w:val="20"/>
              </w:rPr>
            </w:pPr>
            <w:r w:rsidRPr="00136C8A">
              <w:rPr>
                <w:rFonts w:ascii="Arial" w:hAnsi="Arial" w:cs="Arial"/>
                <w:sz w:val="20"/>
                <w:szCs w:val="20"/>
              </w:rPr>
              <w:t>Плательщик: (подпись) _______________________     Дата: _______________</w:t>
            </w:r>
          </w:p>
        </w:tc>
      </w:tr>
    </w:tbl>
    <w:p w:rsidR="00F23DDA" w:rsidRPr="00136C8A" w:rsidRDefault="00F23DDA" w:rsidP="00F23DDA">
      <w:pPr>
        <w:rPr>
          <w:rFonts w:ascii="Arial" w:hAnsi="Arial" w:cs="Arial"/>
          <w:sz w:val="20"/>
          <w:szCs w:val="20"/>
        </w:rPr>
      </w:pPr>
    </w:p>
    <w:p w:rsidR="00F23DDA" w:rsidRPr="00136C8A" w:rsidRDefault="00F23DDA" w:rsidP="00F23DDA">
      <w:pPr>
        <w:pStyle w:val="12"/>
        <w:rPr>
          <w:rFonts w:ascii="Arial" w:hAnsi="Arial" w:cs="Arial"/>
          <w:b/>
          <w:bCs/>
          <w:sz w:val="20"/>
          <w:szCs w:val="20"/>
        </w:rPr>
      </w:pPr>
      <w:r w:rsidRPr="00136C8A">
        <w:rPr>
          <w:rFonts w:ascii="Arial" w:hAnsi="Arial" w:cs="Arial"/>
          <w:b/>
          <w:bCs/>
          <w:sz w:val="20"/>
          <w:szCs w:val="20"/>
        </w:rPr>
        <w:t>ДОГОВОР АРЕНДЫ № ______</w:t>
      </w:r>
    </w:p>
    <w:p w:rsidR="00F23DDA" w:rsidRPr="00136C8A" w:rsidRDefault="00F23DDA" w:rsidP="00F23DDA">
      <w:pPr>
        <w:pStyle w:val="12"/>
        <w:rPr>
          <w:rFonts w:ascii="Arial" w:hAnsi="Arial" w:cs="Arial"/>
          <w:b/>
          <w:bCs/>
          <w:sz w:val="20"/>
          <w:szCs w:val="20"/>
        </w:rPr>
      </w:pPr>
      <w:r w:rsidRPr="00136C8A">
        <w:rPr>
          <w:rFonts w:ascii="Arial" w:hAnsi="Arial" w:cs="Arial"/>
          <w:b/>
          <w:bCs/>
          <w:sz w:val="20"/>
          <w:szCs w:val="20"/>
        </w:rPr>
        <w:t xml:space="preserve">находящегося в государственной </w:t>
      </w:r>
      <w:proofErr w:type="spellStart"/>
      <w:r w:rsidRPr="00136C8A">
        <w:rPr>
          <w:rFonts w:ascii="Arial" w:hAnsi="Arial" w:cs="Arial"/>
          <w:b/>
          <w:bCs/>
          <w:sz w:val="20"/>
          <w:szCs w:val="20"/>
        </w:rPr>
        <w:t>неразграниченной</w:t>
      </w:r>
      <w:proofErr w:type="spellEnd"/>
      <w:r w:rsidRPr="00136C8A">
        <w:rPr>
          <w:rFonts w:ascii="Arial" w:hAnsi="Arial" w:cs="Arial"/>
          <w:b/>
          <w:bCs/>
          <w:sz w:val="20"/>
          <w:szCs w:val="20"/>
        </w:rPr>
        <w:t xml:space="preserve"> собственности земельного   участка</w:t>
      </w:r>
    </w:p>
    <w:p w:rsidR="00F23DDA" w:rsidRPr="00136C8A" w:rsidRDefault="00F23DDA" w:rsidP="00F23DDA">
      <w:pPr>
        <w:rPr>
          <w:rFonts w:ascii="Arial" w:hAnsi="Arial" w:cs="Arial"/>
          <w:sz w:val="20"/>
          <w:szCs w:val="20"/>
        </w:rPr>
      </w:pPr>
    </w:p>
    <w:p w:rsidR="00F23DDA" w:rsidRPr="00136C8A" w:rsidRDefault="00F23DDA" w:rsidP="00F23DDA">
      <w:pPr>
        <w:rPr>
          <w:rFonts w:ascii="Arial" w:hAnsi="Arial" w:cs="Arial"/>
          <w:sz w:val="20"/>
          <w:szCs w:val="20"/>
        </w:rPr>
      </w:pPr>
      <w:proofErr w:type="spellStart"/>
      <w:r w:rsidRPr="00136C8A">
        <w:rPr>
          <w:rFonts w:ascii="Arial" w:hAnsi="Arial" w:cs="Arial"/>
          <w:sz w:val="20"/>
          <w:szCs w:val="20"/>
        </w:rPr>
        <w:t>г</w:t>
      </w:r>
      <w:proofErr w:type="gramStart"/>
      <w:r w:rsidRPr="00136C8A">
        <w:rPr>
          <w:rFonts w:ascii="Arial" w:hAnsi="Arial" w:cs="Arial"/>
          <w:sz w:val="20"/>
          <w:szCs w:val="20"/>
        </w:rPr>
        <w:t>.М</w:t>
      </w:r>
      <w:proofErr w:type="gramEnd"/>
      <w:r w:rsidRPr="00136C8A">
        <w:rPr>
          <w:rFonts w:ascii="Arial" w:hAnsi="Arial" w:cs="Arial"/>
          <w:sz w:val="20"/>
          <w:szCs w:val="20"/>
        </w:rPr>
        <w:t>ариинский</w:t>
      </w:r>
      <w:proofErr w:type="spellEnd"/>
      <w:r w:rsidRPr="00136C8A">
        <w:rPr>
          <w:rFonts w:ascii="Arial" w:hAnsi="Arial" w:cs="Arial"/>
          <w:sz w:val="20"/>
          <w:szCs w:val="20"/>
        </w:rPr>
        <w:t xml:space="preserve"> Посад                                                                                            </w:t>
      </w:r>
      <w:r w:rsidRPr="00136C8A">
        <w:rPr>
          <w:rFonts w:ascii="Arial" w:hAnsi="Arial" w:cs="Arial"/>
          <w:sz w:val="20"/>
          <w:szCs w:val="20"/>
          <w:u w:val="single"/>
        </w:rPr>
        <w:t>«     »            20     г</w:t>
      </w:r>
      <w:r w:rsidRPr="00136C8A">
        <w:rPr>
          <w:rFonts w:ascii="Arial" w:hAnsi="Arial" w:cs="Arial"/>
          <w:sz w:val="20"/>
          <w:szCs w:val="20"/>
        </w:rPr>
        <w:t>.</w:t>
      </w:r>
    </w:p>
    <w:p w:rsidR="00F23DDA" w:rsidRPr="00136C8A" w:rsidRDefault="00F23DDA" w:rsidP="00F23DDA">
      <w:pPr>
        <w:rPr>
          <w:rFonts w:ascii="Arial" w:hAnsi="Arial" w:cs="Arial"/>
          <w:sz w:val="20"/>
          <w:szCs w:val="20"/>
        </w:rPr>
      </w:pPr>
    </w:p>
    <w:p w:rsidR="00F23DDA" w:rsidRPr="00136C8A" w:rsidRDefault="00F23DDA" w:rsidP="00F23DDA">
      <w:pPr>
        <w:pStyle w:val="a7"/>
        <w:ind w:firstLine="360"/>
        <w:rPr>
          <w:rFonts w:ascii="Arial" w:hAnsi="Arial" w:cs="Arial"/>
          <w:lang w:val="ru-RU"/>
        </w:rPr>
      </w:pPr>
      <w:r w:rsidRPr="00136C8A">
        <w:rPr>
          <w:rFonts w:ascii="Arial" w:hAnsi="Arial" w:cs="Arial"/>
          <w:bCs/>
          <w:lang w:val="ru-RU"/>
        </w:rPr>
        <w:t>Администрация Мариинско-Посадского района Чувашской Республики</w:t>
      </w:r>
      <w:r w:rsidRPr="00136C8A">
        <w:rPr>
          <w:rFonts w:ascii="Arial" w:hAnsi="Arial" w:cs="Arial"/>
          <w:lang w:val="ru-RU"/>
        </w:rPr>
        <w:t xml:space="preserve">, именуемая в дальнейшем «Арендодатель», в лице первого заместителя главы – начальника отдела экономики и имущественных отношений администрации Мариинско-Посадского района Чувашской Республики </w:t>
      </w:r>
      <w:r w:rsidRPr="00136C8A">
        <w:rPr>
          <w:rFonts w:ascii="Arial" w:hAnsi="Arial" w:cs="Arial"/>
          <w:lang w:val="ru-RU"/>
        </w:rPr>
        <w:softHyphen/>
      </w:r>
      <w:r w:rsidRPr="00136C8A">
        <w:rPr>
          <w:rFonts w:ascii="Arial" w:hAnsi="Arial" w:cs="Arial"/>
          <w:lang w:val="ru-RU"/>
        </w:rPr>
        <w:softHyphen/>
      </w:r>
      <w:r w:rsidRPr="00136C8A">
        <w:rPr>
          <w:rFonts w:ascii="Arial" w:hAnsi="Arial" w:cs="Arial"/>
          <w:lang w:val="ru-RU"/>
        </w:rPr>
        <w:softHyphen/>
      </w:r>
      <w:r w:rsidRPr="00136C8A">
        <w:rPr>
          <w:rFonts w:ascii="Arial" w:hAnsi="Arial" w:cs="Arial"/>
          <w:lang w:val="ru-RU"/>
        </w:rPr>
        <w:softHyphen/>
      </w:r>
      <w:r w:rsidRPr="00136C8A">
        <w:rPr>
          <w:rFonts w:ascii="Arial" w:hAnsi="Arial" w:cs="Arial"/>
          <w:lang w:val="ru-RU"/>
        </w:rPr>
        <w:softHyphen/>
      </w:r>
      <w:r w:rsidRPr="00136C8A">
        <w:rPr>
          <w:rFonts w:ascii="Arial" w:hAnsi="Arial" w:cs="Arial"/>
          <w:lang w:val="ru-RU"/>
        </w:rPr>
        <w:softHyphen/>
      </w:r>
      <w:r w:rsidRPr="00136C8A">
        <w:rPr>
          <w:rFonts w:ascii="Arial" w:hAnsi="Arial" w:cs="Arial"/>
          <w:lang w:val="ru-RU"/>
        </w:rPr>
        <w:softHyphen/>
      </w:r>
      <w:r w:rsidRPr="00136C8A">
        <w:rPr>
          <w:rFonts w:ascii="Arial" w:hAnsi="Arial" w:cs="Arial"/>
          <w:lang w:val="ru-RU"/>
        </w:rPr>
        <w:softHyphen/>
      </w:r>
      <w:r w:rsidRPr="00136C8A">
        <w:rPr>
          <w:rFonts w:ascii="Arial" w:hAnsi="Arial" w:cs="Arial"/>
          <w:lang w:val="ru-RU"/>
        </w:rPr>
        <w:softHyphen/>
      </w:r>
      <w:r w:rsidRPr="00136C8A">
        <w:rPr>
          <w:rFonts w:ascii="Arial" w:hAnsi="Arial" w:cs="Arial"/>
          <w:lang w:val="ru-RU"/>
        </w:rPr>
        <w:softHyphen/>
      </w:r>
      <w:r w:rsidRPr="00136C8A">
        <w:rPr>
          <w:rFonts w:ascii="Arial" w:hAnsi="Arial" w:cs="Arial"/>
          <w:lang w:val="ru-RU"/>
        </w:rPr>
        <w:softHyphen/>
      </w:r>
      <w:r w:rsidRPr="00136C8A">
        <w:rPr>
          <w:rFonts w:ascii="Arial" w:hAnsi="Arial" w:cs="Arial"/>
          <w:lang w:val="ru-RU"/>
        </w:rPr>
        <w:softHyphen/>
      </w:r>
      <w:r w:rsidRPr="00136C8A">
        <w:rPr>
          <w:rFonts w:ascii="Arial" w:hAnsi="Arial" w:cs="Arial"/>
          <w:lang w:val="ru-RU"/>
        </w:rPr>
        <w:softHyphen/>
      </w:r>
      <w:r w:rsidRPr="00136C8A">
        <w:rPr>
          <w:rFonts w:ascii="Arial" w:hAnsi="Arial" w:cs="Arial"/>
          <w:lang w:val="ru-RU"/>
        </w:rPr>
        <w:softHyphen/>
      </w:r>
      <w:r w:rsidRPr="00136C8A">
        <w:rPr>
          <w:rFonts w:ascii="Arial" w:hAnsi="Arial" w:cs="Arial"/>
          <w:lang w:val="ru-RU"/>
        </w:rPr>
        <w:softHyphen/>
        <w:t xml:space="preserve">___________________________________, действующей на основании доверенности № _____________ от ___________________. </w:t>
      </w:r>
      <w:r w:rsidRPr="00136C8A">
        <w:rPr>
          <w:rFonts w:ascii="Arial" w:hAnsi="Arial" w:cs="Arial"/>
          <w:color w:val="000000"/>
          <w:spacing w:val="10"/>
          <w:lang w:val="ru-RU"/>
        </w:rPr>
        <w:t>и У</w:t>
      </w:r>
      <w:r w:rsidRPr="00136C8A">
        <w:rPr>
          <w:rFonts w:ascii="Arial" w:hAnsi="Arial" w:cs="Arial"/>
          <w:lang w:val="ru-RU"/>
        </w:rPr>
        <w:t>става, и _________________________________________________________________________________, именуемый в дальнейшем «Арендатор», заключили н</w:t>
      </w:r>
      <w:r w:rsidRPr="00136C8A">
        <w:rPr>
          <w:rFonts w:ascii="Arial" w:hAnsi="Arial" w:cs="Arial"/>
          <w:lang w:val="ru-RU"/>
        </w:rPr>
        <w:t>а</w:t>
      </w:r>
      <w:r w:rsidRPr="00136C8A">
        <w:rPr>
          <w:rFonts w:ascii="Arial" w:hAnsi="Arial" w:cs="Arial"/>
          <w:lang w:val="ru-RU"/>
        </w:rPr>
        <w:t>стоящий договор (далее – Договор) о нижеследующем:</w:t>
      </w:r>
    </w:p>
    <w:p w:rsidR="00F23DDA" w:rsidRPr="00136C8A" w:rsidRDefault="00F23DDA" w:rsidP="00F23DDA">
      <w:pPr>
        <w:ind w:firstLine="360"/>
        <w:jc w:val="both"/>
        <w:rPr>
          <w:rFonts w:ascii="Arial" w:hAnsi="Arial" w:cs="Arial"/>
          <w:sz w:val="20"/>
          <w:szCs w:val="20"/>
        </w:rPr>
      </w:pPr>
    </w:p>
    <w:p w:rsidR="00F23DDA" w:rsidRPr="00136C8A" w:rsidRDefault="00F23DDA" w:rsidP="00F23DDA">
      <w:pPr>
        <w:ind w:left="360" w:firstLine="360"/>
        <w:jc w:val="center"/>
        <w:rPr>
          <w:rFonts w:ascii="Arial" w:hAnsi="Arial" w:cs="Arial"/>
          <w:b/>
          <w:bCs/>
          <w:sz w:val="20"/>
          <w:szCs w:val="20"/>
        </w:rPr>
      </w:pPr>
      <w:r w:rsidRPr="00136C8A">
        <w:rPr>
          <w:rFonts w:ascii="Arial" w:hAnsi="Arial" w:cs="Arial"/>
          <w:b/>
          <w:bCs/>
          <w:sz w:val="20"/>
          <w:szCs w:val="20"/>
        </w:rPr>
        <w:t>1. Предмет Договора</w:t>
      </w:r>
    </w:p>
    <w:p w:rsidR="00F23DDA" w:rsidRPr="00136C8A" w:rsidRDefault="00F23DDA" w:rsidP="00F23DDA">
      <w:pPr>
        <w:ind w:firstLine="360"/>
        <w:jc w:val="both"/>
        <w:rPr>
          <w:rFonts w:ascii="Arial" w:hAnsi="Arial" w:cs="Arial"/>
          <w:sz w:val="20"/>
          <w:szCs w:val="20"/>
        </w:rPr>
      </w:pPr>
      <w:r w:rsidRPr="00136C8A">
        <w:rPr>
          <w:rFonts w:ascii="Arial" w:hAnsi="Arial" w:cs="Arial"/>
          <w:sz w:val="20"/>
          <w:szCs w:val="20"/>
        </w:rPr>
        <w:t xml:space="preserve">1.1. На основании ___________________________________ </w:t>
      </w:r>
      <w:proofErr w:type="gramStart"/>
      <w:r w:rsidRPr="00136C8A">
        <w:rPr>
          <w:rFonts w:ascii="Arial" w:hAnsi="Arial" w:cs="Arial"/>
          <w:sz w:val="20"/>
          <w:szCs w:val="20"/>
        </w:rPr>
        <w:t>от</w:t>
      </w:r>
      <w:proofErr w:type="gramEnd"/>
      <w:r w:rsidRPr="00136C8A">
        <w:rPr>
          <w:rFonts w:ascii="Arial" w:hAnsi="Arial" w:cs="Arial"/>
          <w:sz w:val="20"/>
          <w:szCs w:val="20"/>
        </w:rPr>
        <w:t xml:space="preserve"> __________. </w:t>
      </w:r>
      <w:proofErr w:type="gramStart"/>
      <w:r w:rsidRPr="00136C8A">
        <w:rPr>
          <w:rFonts w:ascii="Arial" w:hAnsi="Arial" w:cs="Arial"/>
          <w:sz w:val="20"/>
          <w:szCs w:val="20"/>
        </w:rPr>
        <w:t>Арендодатель</w:t>
      </w:r>
      <w:proofErr w:type="gramEnd"/>
      <w:r w:rsidRPr="00136C8A">
        <w:rPr>
          <w:rFonts w:ascii="Arial" w:hAnsi="Arial" w:cs="Arial"/>
          <w:sz w:val="20"/>
          <w:szCs w:val="20"/>
        </w:rPr>
        <w:t xml:space="preserve"> предоставляет, а Арендатор принимает в аренду земельный уч</w:t>
      </w:r>
      <w:r w:rsidRPr="00136C8A">
        <w:rPr>
          <w:rFonts w:ascii="Arial" w:hAnsi="Arial" w:cs="Arial"/>
          <w:sz w:val="20"/>
          <w:szCs w:val="20"/>
        </w:rPr>
        <w:t>а</w:t>
      </w:r>
      <w:r w:rsidRPr="00136C8A">
        <w:rPr>
          <w:rFonts w:ascii="Arial" w:hAnsi="Arial" w:cs="Arial"/>
          <w:sz w:val="20"/>
          <w:szCs w:val="20"/>
        </w:rPr>
        <w:t xml:space="preserve">сток из земель сельскохозяйственного назначения с кадастровым номером _________________, площадью _______________ кв.м. (______ га), расположенный по адресу: </w:t>
      </w:r>
      <w:proofErr w:type="gramStart"/>
      <w:r w:rsidRPr="00136C8A">
        <w:rPr>
          <w:rFonts w:ascii="Arial" w:hAnsi="Arial" w:cs="Arial"/>
          <w:sz w:val="20"/>
          <w:szCs w:val="20"/>
        </w:rPr>
        <w:t>Чувашская Республика, Мариинско-Посадский район, ______________________________________ (разрешенное использование – _________________________), в границах, указанных в кадастровом паспорте земельного участка, прилагаемом к настоящему Договору и являющимся его н</w:t>
      </w:r>
      <w:r w:rsidRPr="00136C8A">
        <w:rPr>
          <w:rFonts w:ascii="Arial" w:hAnsi="Arial" w:cs="Arial"/>
          <w:sz w:val="20"/>
          <w:szCs w:val="20"/>
        </w:rPr>
        <w:t>е</w:t>
      </w:r>
      <w:r w:rsidRPr="00136C8A">
        <w:rPr>
          <w:rFonts w:ascii="Arial" w:hAnsi="Arial" w:cs="Arial"/>
          <w:sz w:val="20"/>
          <w:szCs w:val="20"/>
        </w:rPr>
        <w:t>отъемлемой частью.</w:t>
      </w:r>
      <w:proofErr w:type="gramEnd"/>
    </w:p>
    <w:p w:rsidR="00F23DDA" w:rsidRPr="00136C8A" w:rsidRDefault="00F23DDA" w:rsidP="00F23DDA">
      <w:pPr>
        <w:ind w:firstLine="360"/>
        <w:jc w:val="both"/>
        <w:rPr>
          <w:rFonts w:ascii="Arial" w:hAnsi="Arial" w:cs="Arial"/>
          <w:sz w:val="20"/>
          <w:szCs w:val="20"/>
        </w:rPr>
      </w:pPr>
      <w:r w:rsidRPr="00136C8A">
        <w:rPr>
          <w:rFonts w:ascii="Arial" w:hAnsi="Arial" w:cs="Arial"/>
          <w:sz w:val="20"/>
          <w:szCs w:val="20"/>
        </w:rPr>
        <w:lastRenderedPageBreak/>
        <w:t>1.2. В отношении учетной части №__ земельного участка установлены ограничения, предусмотренные…. (прописываются при н</w:t>
      </w:r>
      <w:r w:rsidRPr="00136C8A">
        <w:rPr>
          <w:rFonts w:ascii="Arial" w:hAnsi="Arial" w:cs="Arial"/>
          <w:sz w:val="20"/>
          <w:szCs w:val="20"/>
        </w:rPr>
        <w:t>а</w:t>
      </w:r>
      <w:r w:rsidRPr="00136C8A">
        <w:rPr>
          <w:rFonts w:ascii="Arial" w:hAnsi="Arial" w:cs="Arial"/>
          <w:sz w:val="20"/>
          <w:szCs w:val="20"/>
        </w:rPr>
        <w:t>личии таковых).</w:t>
      </w:r>
    </w:p>
    <w:p w:rsidR="00F23DDA" w:rsidRPr="00136C8A" w:rsidRDefault="00F23DDA" w:rsidP="00F23DDA">
      <w:pPr>
        <w:ind w:firstLine="360"/>
        <w:jc w:val="both"/>
        <w:rPr>
          <w:rFonts w:ascii="Arial" w:hAnsi="Arial" w:cs="Arial"/>
          <w:sz w:val="20"/>
          <w:szCs w:val="20"/>
        </w:rPr>
      </w:pPr>
    </w:p>
    <w:p w:rsidR="00F23DDA" w:rsidRPr="00136C8A" w:rsidRDefault="00F23DDA" w:rsidP="00F23DDA">
      <w:pPr>
        <w:ind w:firstLine="360"/>
        <w:jc w:val="center"/>
        <w:rPr>
          <w:rFonts w:ascii="Arial" w:hAnsi="Arial" w:cs="Arial"/>
          <w:b/>
          <w:bCs/>
          <w:sz w:val="20"/>
          <w:szCs w:val="20"/>
        </w:rPr>
      </w:pPr>
      <w:r w:rsidRPr="00136C8A">
        <w:rPr>
          <w:rFonts w:ascii="Arial" w:hAnsi="Arial" w:cs="Arial"/>
          <w:b/>
          <w:bCs/>
          <w:sz w:val="20"/>
          <w:szCs w:val="20"/>
        </w:rPr>
        <w:t>2. Срок Договора</w:t>
      </w:r>
    </w:p>
    <w:p w:rsidR="00F23DDA" w:rsidRPr="00136C8A" w:rsidRDefault="00F23DDA" w:rsidP="00F23DDA">
      <w:pPr>
        <w:pStyle w:val="a7"/>
        <w:ind w:firstLine="360"/>
        <w:rPr>
          <w:rFonts w:ascii="Arial" w:hAnsi="Arial" w:cs="Arial"/>
          <w:lang w:val="ru-RU"/>
        </w:rPr>
      </w:pPr>
      <w:r w:rsidRPr="00136C8A">
        <w:rPr>
          <w:rFonts w:ascii="Arial" w:hAnsi="Arial" w:cs="Arial"/>
          <w:lang w:val="ru-RU"/>
        </w:rPr>
        <w:t>2.1. Срок аренды Участка устанавливается на ______ лет с ___.___.20___ по ___.___.20___г.</w:t>
      </w:r>
    </w:p>
    <w:p w:rsidR="00F23DDA" w:rsidRPr="00136C8A" w:rsidRDefault="00F23DDA" w:rsidP="00F23DDA">
      <w:pPr>
        <w:pStyle w:val="a7"/>
        <w:ind w:firstLine="360"/>
        <w:rPr>
          <w:rFonts w:ascii="Arial" w:hAnsi="Arial" w:cs="Arial"/>
          <w:lang w:val="ru-RU"/>
        </w:rPr>
      </w:pPr>
      <w:r w:rsidRPr="00136C8A">
        <w:rPr>
          <w:rFonts w:ascii="Arial" w:hAnsi="Arial" w:cs="Arial"/>
          <w:lang w:val="ru-RU"/>
        </w:rPr>
        <w:t xml:space="preserve">2.2. Договор, заключенный на срок более одного года, вступает в силу </w:t>
      </w:r>
      <w:proofErr w:type="gramStart"/>
      <w:r w:rsidRPr="00136C8A">
        <w:rPr>
          <w:rFonts w:ascii="Arial" w:hAnsi="Arial" w:cs="Arial"/>
          <w:lang w:val="ru-RU"/>
        </w:rPr>
        <w:t>с</w:t>
      </w:r>
      <w:proofErr w:type="gramEnd"/>
      <w:r w:rsidRPr="00136C8A">
        <w:rPr>
          <w:rFonts w:ascii="Arial" w:hAnsi="Arial" w:cs="Arial"/>
          <w:lang w:val="ru-RU"/>
        </w:rPr>
        <w:t xml:space="preserve"> даты его государственной регистрации в Управлении Федеральной службы государственной регистрации, кадастра и картографии по Чувашской Республике.</w:t>
      </w:r>
    </w:p>
    <w:p w:rsidR="00F23DDA" w:rsidRPr="00136C8A" w:rsidRDefault="00F23DDA" w:rsidP="00F23DDA">
      <w:pPr>
        <w:pStyle w:val="a7"/>
        <w:ind w:firstLine="360"/>
        <w:rPr>
          <w:rFonts w:ascii="Arial" w:hAnsi="Arial" w:cs="Arial"/>
          <w:lang w:val="ru-RU"/>
        </w:rPr>
      </w:pPr>
    </w:p>
    <w:p w:rsidR="00F23DDA" w:rsidRPr="00136C8A" w:rsidRDefault="00F23DDA" w:rsidP="00F23DDA">
      <w:pPr>
        <w:pStyle w:val="a9"/>
        <w:ind w:left="360" w:firstLine="360"/>
        <w:rPr>
          <w:rFonts w:ascii="Arial" w:hAnsi="Arial" w:cs="Arial"/>
          <w:b/>
          <w:bCs/>
          <w:sz w:val="20"/>
        </w:rPr>
      </w:pPr>
      <w:r w:rsidRPr="00136C8A">
        <w:rPr>
          <w:rFonts w:ascii="Arial" w:hAnsi="Arial" w:cs="Arial"/>
          <w:b/>
          <w:bCs/>
          <w:sz w:val="20"/>
        </w:rPr>
        <w:t>3. Размер и условия внесения арендной платы</w:t>
      </w:r>
    </w:p>
    <w:p w:rsidR="00F23DDA" w:rsidRPr="00136C8A" w:rsidRDefault="00F23DDA" w:rsidP="00F23DDA">
      <w:pPr>
        <w:ind w:firstLine="360"/>
        <w:jc w:val="both"/>
        <w:rPr>
          <w:rFonts w:ascii="Arial" w:hAnsi="Arial" w:cs="Arial"/>
          <w:color w:val="FF0000"/>
          <w:sz w:val="20"/>
          <w:szCs w:val="20"/>
        </w:rPr>
      </w:pPr>
      <w:r w:rsidRPr="00136C8A">
        <w:rPr>
          <w:rFonts w:ascii="Arial" w:hAnsi="Arial" w:cs="Arial"/>
          <w:sz w:val="20"/>
          <w:szCs w:val="20"/>
        </w:rPr>
        <w:t>3.1. Согласно _____________________ от ___.___.20___г, отчету по определению рыночной стоимости годовой арендной платы за пользование недвиж</w:t>
      </w:r>
      <w:r w:rsidRPr="00136C8A">
        <w:rPr>
          <w:rFonts w:ascii="Arial" w:hAnsi="Arial" w:cs="Arial"/>
          <w:sz w:val="20"/>
          <w:szCs w:val="20"/>
        </w:rPr>
        <w:t>и</w:t>
      </w:r>
      <w:r w:rsidRPr="00136C8A">
        <w:rPr>
          <w:rFonts w:ascii="Arial" w:hAnsi="Arial" w:cs="Arial"/>
          <w:sz w:val="20"/>
          <w:szCs w:val="20"/>
        </w:rPr>
        <w:t>мым имуществом №____ от ___.___.20___г., размер годовой арендной платы за Участок составляет _____,__</w:t>
      </w:r>
      <w:r w:rsidRPr="00136C8A">
        <w:rPr>
          <w:rFonts w:ascii="Arial" w:hAnsi="Arial" w:cs="Arial"/>
          <w:color w:val="FF0000"/>
          <w:sz w:val="20"/>
          <w:szCs w:val="20"/>
        </w:rPr>
        <w:t xml:space="preserve"> </w:t>
      </w:r>
      <w:r w:rsidRPr="00136C8A">
        <w:rPr>
          <w:rFonts w:ascii="Arial" w:hAnsi="Arial" w:cs="Arial"/>
          <w:sz w:val="20"/>
          <w:szCs w:val="20"/>
        </w:rPr>
        <w:t>(_________) руб.</w:t>
      </w:r>
    </w:p>
    <w:p w:rsidR="00F23DDA" w:rsidRPr="00136C8A" w:rsidRDefault="00F23DDA" w:rsidP="00F23DDA">
      <w:pPr>
        <w:ind w:firstLine="360"/>
        <w:jc w:val="both"/>
        <w:rPr>
          <w:rFonts w:ascii="Arial" w:hAnsi="Arial" w:cs="Arial"/>
          <w:sz w:val="20"/>
          <w:szCs w:val="20"/>
        </w:rPr>
      </w:pPr>
      <w:r w:rsidRPr="00136C8A">
        <w:rPr>
          <w:rFonts w:ascii="Arial" w:hAnsi="Arial" w:cs="Arial"/>
          <w:sz w:val="20"/>
          <w:szCs w:val="20"/>
        </w:rPr>
        <w:t>3.2. За первый год аренды Арендатор вносит арендную плату единовременно, до регистрации данного договора в Управлении Федеральной службы гос</w:t>
      </w:r>
      <w:r w:rsidRPr="00136C8A">
        <w:rPr>
          <w:rFonts w:ascii="Arial" w:hAnsi="Arial" w:cs="Arial"/>
          <w:sz w:val="20"/>
          <w:szCs w:val="20"/>
        </w:rPr>
        <w:t>у</w:t>
      </w:r>
      <w:r w:rsidRPr="00136C8A">
        <w:rPr>
          <w:rFonts w:ascii="Arial" w:hAnsi="Arial" w:cs="Arial"/>
          <w:sz w:val="20"/>
          <w:szCs w:val="20"/>
        </w:rPr>
        <w:t>дарственной регистрации, кадастра и картографии по Чувашской Республике. За последующие годы аренды арендная плата вносится Арендатором ежемеся</w:t>
      </w:r>
      <w:r w:rsidRPr="00136C8A">
        <w:rPr>
          <w:rFonts w:ascii="Arial" w:hAnsi="Arial" w:cs="Arial"/>
          <w:sz w:val="20"/>
          <w:szCs w:val="20"/>
        </w:rPr>
        <w:t>ч</w:t>
      </w:r>
      <w:r w:rsidRPr="00136C8A">
        <w:rPr>
          <w:rFonts w:ascii="Arial" w:hAnsi="Arial" w:cs="Arial"/>
          <w:sz w:val="20"/>
          <w:szCs w:val="20"/>
        </w:rPr>
        <w:t xml:space="preserve">но, равными долями за каждый месяц вперед, до 10 числа текущего месяца, путем перечисления на </w:t>
      </w:r>
      <w:proofErr w:type="spellStart"/>
      <w:proofErr w:type="gramStart"/>
      <w:r w:rsidRPr="00136C8A">
        <w:rPr>
          <w:rFonts w:ascii="Arial" w:hAnsi="Arial" w:cs="Arial"/>
          <w:sz w:val="20"/>
          <w:szCs w:val="20"/>
        </w:rPr>
        <w:t>р</w:t>
      </w:r>
      <w:proofErr w:type="spellEnd"/>
      <w:proofErr w:type="gramEnd"/>
      <w:r w:rsidRPr="00136C8A">
        <w:rPr>
          <w:rFonts w:ascii="Arial" w:hAnsi="Arial" w:cs="Arial"/>
          <w:sz w:val="20"/>
          <w:szCs w:val="20"/>
        </w:rPr>
        <w:t>/с 40101810900000010005 Отделение НБ – Чувашская Республика, УФК по ЧР (Администрация Мариинско-Посадского района Чувашской Республики), ИНН 2111002134, БИК 049706001, КПП 211101001, ОКТМО 97 629 000, КБК 903 111 05013 05 0000 120 – арендная плата за земли.</w:t>
      </w:r>
    </w:p>
    <w:p w:rsidR="00F23DDA" w:rsidRPr="00136C8A" w:rsidRDefault="00F23DDA" w:rsidP="00F23DDA">
      <w:pPr>
        <w:pStyle w:val="a9"/>
        <w:ind w:left="360" w:firstLine="360"/>
        <w:rPr>
          <w:rFonts w:ascii="Arial" w:hAnsi="Arial" w:cs="Arial"/>
          <w:b/>
          <w:bCs/>
          <w:sz w:val="20"/>
        </w:rPr>
      </w:pPr>
      <w:r w:rsidRPr="00136C8A">
        <w:rPr>
          <w:rFonts w:ascii="Arial" w:hAnsi="Arial" w:cs="Arial"/>
          <w:b/>
          <w:bCs/>
          <w:sz w:val="20"/>
        </w:rPr>
        <w:t>4. Права и обязанности Сторон</w:t>
      </w:r>
    </w:p>
    <w:p w:rsidR="00F23DDA" w:rsidRPr="00136C8A" w:rsidRDefault="00F23DDA" w:rsidP="00F23DDA">
      <w:pPr>
        <w:pStyle w:val="a9"/>
        <w:ind w:firstLine="360"/>
        <w:rPr>
          <w:rFonts w:ascii="Arial" w:hAnsi="Arial" w:cs="Arial"/>
          <w:sz w:val="20"/>
        </w:rPr>
      </w:pPr>
      <w:r w:rsidRPr="00136C8A">
        <w:rPr>
          <w:rFonts w:ascii="Arial" w:hAnsi="Arial" w:cs="Arial"/>
          <w:sz w:val="20"/>
        </w:rPr>
        <w:t>4.1. Арендодатель имеет право:</w:t>
      </w:r>
    </w:p>
    <w:p w:rsidR="00F23DDA" w:rsidRPr="00136C8A" w:rsidRDefault="00F23DDA" w:rsidP="00F23DDA">
      <w:pPr>
        <w:ind w:firstLine="360"/>
        <w:jc w:val="both"/>
        <w:rPr>
          <w:rFonts w:ascii="Arial" w:hAnsi="Arial" w:cs="Arial"/>
          <w:sz w:val="20"/>
          <w:szCs w:val="20"/>
        </w:rPr>
      </w:pPr>
      <w:r w:rsidRPr="00136C8A">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w:t>
      </w:r>
      <w:r w:rsidRPr="00136C8A">
        <w:rPr>
          <w:rFonts w:ascii="Arial" w:hAnsi="Arial" w:cs="Arial"/>
          <w:sz w:val="20"/>
          <w:szCs w:val="20"/>
        </w:rPr>
        <w:t>о</w:t>
      </w:r>
      <w:r w:rsidRPr="00136C8A">
        <w:rPr>
          <w:rFonts w:ascii="Arial" w:hAnsi="Arial" w:cs="Arial"/>
          <w:sz w:val="20"/>
          <w:szCs w:val="20"/>
        </w:rPr>
        <w:t>бами, приводящими к его порче, при не внесении арендной платы более чем за 2 месяца, в случае не по</w:t>
      </w:r>
      <w:r w:rsidRPr="00136C8A">
        <w:rPr>
          <w:rFonts w:ascii="Arial" w:hAnsi="Arial" w:cs="Arial"/>
          <w:sz w:val="20"/>
          <w:szCs w:val="20"/>
        </w:rPr>
        <w:t>д</w:t>
      </w:r>
      <w:r w:rsidRPr="00136C8A">
        <w:rPr>
          <w:rFonts w:ascii="Arial" w:hAnsi="Arial" w:cs="Arial"/>
          <w:sz w:val="20"/>
          <w:szCs w:val="20"/>
        </w:rPr>
        <w:t>писания Арендатором дополнительных соглашений к Договору в соответствии с изменениями законодательства и нарушения других условий Договора.</w:t>
      </w:r>
    </w:p>
    <w:p w:rsidR="00F23DDA" w:rsidRPr="00136C8A" w:rsidRDefault="00F23DDA" w:rsidP="00F23DDA">
      <w:pPr>
        <w:pStyle w:val="a9"/>
        <w:ind w:firstLine="360"/>
        <w:rPr>
          <w:rFonts w:ascii="Arial" w:hAnsi="Arial" w:cs="Arial"/>
          <w:sz w:val="20"/>
        </w:rPr>
      </w:pPr>
      <w:r w:rsidRPr="00136C8A">
        <w:rPr>
          <w:rFonts w:ascii="Arial" w:hAnsi="Arial" w:cs="Arial"/>
          <w:sz w:val="20"/>
        </w:rPr>
        <w:t>4.1.2. На беспрепятственный доступ на территорию арендуемого земельного участка с целью его осмотра на предмет соблюдения условий Д</w:t>
      </w:r>
      <w:r w:rsidRPr="00136C8A">
        <w:rPr>
          <w:rFonts w:ascii="Arial" w:hAnsi="Arial" w:cs="Arial"/>
          <w:sz w:val="20"/>
        </w:rPr>
        <w:t>о</w:t>
      </w:r>
      <w:r w:rsidRPr="00136C8A">
        <w:rPr>
          <w:rFonts w:ascii="Arial" w:hAnsi="Arial" w:cs="Arial"/>
          <w:sz w:val="20"/>
        </w:rPr>
        <w:t>говора.</w:t>
      </w:r>
    </w:p>
    <w:p w:rsidR="00F23DDA" w:rsidRPr="00136C8A" w:rsidRDefault="00F23DDA" w:rsidP="00F23DDA">
      <w:pPr>
        <w:pStyle w:val="a9"/>
        <w:ind w:firstLine="360"/>
        <w:rPr>
          <w:rFonts w:ascii="Arial" w:hAnsi="Arial" w:cs="Arial"/>
          <w:sz w:val="20"/>
        </w:rPr>
      </w:pPr>
      <w:r w:rsidRPr="00136C8A">
        <w:rPr>
          <w:rFonts w:ascii="Arial" w:hAnsi="Arial" w:cs="Arial"/>
          <w:sz w:val="20"/>
        </w:rPr>
        <w:t>4.1.3. На возмещение убытков, причиненных ухудшением качества Участка и экологической обстановки в результате хозяйственной деятельности аренд</w:t>
      </w:r>
      <w:r w:rsidRPr="00136C8A">
        <w:rPr>
          <w:rFonts w:ascii="Arial" w:hAnsi="Arial" w:cs="Arial"/>
          <w:sz w:val="20"/>
        </w:rPr>
        <w:t>а</w:t>
      </w:r>
      <w:r w:rsidRPr="00136C8A">
        <w:rPr>
          <w:rFonts w:ascii="Arial" w:hAnsi="Arial" w:cs="Arial"/>
          <w:sz w:val="20"/>
        </w:rPr>
        <w:t>тора, а также по иным основаниям, предусмотренным законодательством Российской Федерации.</w:t>
      </w:r>
    </w:p>
    <w:p w:rsidR="00F23DDA" w:rsidRPr="00136C8A" w:rsidRDefault="00F23DDA" w:rsidP="00F23DDA">
      <w:pPr>
        <w:ind w:firstLine="360"/>
        <w:jc w:val="both"/>
        <w:rPr>
          <w:rFonts w:ascii="Arial" w:hAnsi="Arial" w:cs="Arial"/>
          <w:sz w:val="20"/>
          <w:szCs w:val="20"/>
        </w:rPr>
      </w:pPr>
      <w:r w:rsidRPr="00136C8A">
        <w:rPr>
          <w:rFonts w:ascii="Arial" w:hAnsi="Arial" w:cs="Arial"/>
          <w:sz w:val="20"/>
          <w:szCs w:val="20"/>
        </w:rPr>
        <w:t>4.2. Арендодатель обязан:</w:t>
      </w:r>
    </w:p>
    <w:p w:rsidR="00F23DDA" w:rsidRPr="00136C8A" w:rsidRDefault="00F23DDA" w:rsidP="00F23DDA">
      <w:pPr>
        <w:ind w:firstLine="360"/>
        <w:jc w:val="both"/>
        <w:rPr>
          <w:rFonts w:ascii="Arial" w:hAnsi="Arial" w:cs="Arial"/>
          <w:sz w:val="20"/>
          <w:szCs w:val="20"/>
        </w:rPr>
      </w:pPr>
      <w:r w:rsidRPr="00136C8A">
        <w:rPr>
          <w:rFonts w:ascii="Arial" w:hAnsi="Arial" w:cs="Arial"/>
          <w:sz w:val="20"/>
          <w:szCs w:val="20"/>
        </w:rPr>
        <w:t>4.2.1. Выполнять в полном объеме все условия Договора.</w:t>
      </w:r>
    </w:p>
    <w:p w:rsidR="00F23DDA" w:rsidRPr="00136C8A" w:rsidRDefault="00F23DDA" w:rsidP="00F23DDA">
      <w:pPr>
        <w:pStyle w:val="a9"/>
        <w:ind w:firstLine="360"/>
        <w:rPr>
          <w:rFonts w:ascii="Arial" w:hAnsi="Arial" w:cs="Arial"/>
          <w:sz w:val="20"/>
        </w:rPr>
      </w:pPr>
      <w:r w:rsidRPr="00136C8A">
        <w:rPr>
          <w:rFonts w:ascii="Arial" w:hAnsi="Arial" w:cs="Arial"/>
          <w:sz w:val="20"/>
        </w:rPr>
        <w:t>4.2.2. Письменно в десятидневный срок уведомить Арендатора об изменении номеров счетов для перечисления арендной платы, указанных в п. 3.2.</w:t>
      </w:r>
    </w:p>
    <w:p w:rsidR="00F23DDA" w:rsidRPr="00136C8A" w:rsidRDefault="00F23DDA" w:rsidP="00F23DDA">
      <w:pPr>
        <w:pStyle w:val="a9"/>
        <w:ind w:firstLine="360"/>
        <w:rPr>
          <w:rFonts w:ascii="Arial" w:hAnsi="Arial" w:cs="Arial"/>
          <w:sz w:val="20"/>
        </w:rPr>
      </w:pPr>
      <w:r w:rsidRPr="00136C8A">
        <w:rPr>
          <w:rFonts w:ascii="Arial" w:hAnsi="Arial" w:cs="Arial"/>
          <w:sz w:val="20"/>
        </w:rPr>
        <w:t>4.2.3. Своевременно производить перерасчет арендной платы и своевременно информировать об этом Арендатора.</w:t>
      </w:r>
    </w:p>
    <w:p w:rsidR="00F23DDA" w:rsidRPr="00136C8A" w:rsidRDefault="00F23DDA" w:rsidP="00F23DDA">
      <w:pPr>
        <w:pStyle w:val="a9"/>
        <w:ind w:firstLine="360"/>
        <w:rPr>
          <w:rFonts w:ascii="Arial" w:hAnsi="Arial" w:cs="Arial"/>
          <w:sz w:val="20"/>
        </w:rPr>
      </w:pPr>
      <w:r w:rsidRPr="00136C8A">
        <w:rPr>
          <w:rFonts w:ascii="Arial" w:hAnsi="Arial" w:cs="Arial"/>
          <w:sz w:val="20"/>
        </w:rPr>
        <w:t>4.3. Арендатор имеет право:</w:t>
      </w:r>
    </w:p>
    <w:p w:rsidR="00F23DDA" w:rsidRPr="00136C8A" w:rsidRDefault="00F23DDA" w:rsidP="00F23DDA">
      <w:pPr>
        <w:ind w:firstLine="360"/>
        <w:jc w:val="both"/>
        <w:rPr>
          <w:rFonts w:ascii="Arial" w:hAnsi="Arial" w:cs="Arial"/>
          <w:sz w:val="20"/>
          <w:szCs w:val="20"/>
        </w:rPr>
      </w:pPr>
      <w:r w:rsidRPr="00136C8A">
        <w:rPr>
          <w:rFonts w:ascii="Arial" w:hAnsi="Arial" w:cs="Arial"/>
          <w:sz w:val="20"/>
          <w:szCs w:val="20"/>
        </w:rPr>
        <w:t>4.3.1. Использовать Участок на условиях, установленных Договором.</w:t>
      </w:r>
    </w:p>
    <w:p w:rsidR="00F23DDA" w:rsidRPr="00136C8A" w:rsidRDefault="00F23DDA" w:rsidP="00F23DDA">
      <w:pPr>
        <w:pStyle w:val="a9"/>
        <w:ind w:firstLine="360"/>
        <w:rPr>
          <w:rFonts w:ascii="Arial" w:hAnsi="Arial" w:cs="Arial"/>
          <w:sz w:val="20"/>
        </w:rPr>
      </w:pPr>
      <w:r w:rsidRPr="00136C8A">
        <w:rPr>
          <w:rFonts w:ascii="Arial" w:hAnsi="Arial" w:cs="Arial"/>
          <w:sz w:val="20"/>
        </w:rPr>
        <w:t>4.3.2. По истечении срока действия Договора в преимущественном порядке перед другими лицами заключить договор аренды на новый срок на согласова</w:t>
      </w:r>
      <w:r w:rsidRPr="00136C8A">
        <w:rPr>
          <w:rFonts w:ascii="Arial" w:hAnsi="Arial" w:cs="Arial"/>
          <w:sz w:val="20"/>
        </w:rPr>
        <w:t>н</w:t>
      </w:r>
      <w:r w:rsidRPr="00136C8A">
        <w:rPr>
          <w:rFonts w:ascii="Arial" w:hAnsi="Arial" w:cs="Arial"/>
          <w:sz w:val="20"/>
        </w:rPr>
        <w:t xml:space="preserve">ных Сторонами условиях по письменному заявлению, направленному Арендодателю не </w:t>
      </w:r>
      <w:proofErr w:type="gramStart"/>
      <w:r w:rsidRPr="00136C8A">
        <w:rPr>
          <w:rFonts w:ascii="Arial" w:hAnsi="Arial" w:cs="Arial"/>
          <w:sz w:val="20"/>
        </w:rPr>
        <w:t>позднее</w:t>
      </w:r>
      <w:proofErr w:type="gramEnd"/>
      <w:r w:rsidRPr="00136C8A">
        <w:rPr>
          <w:rFonts w:ascii="Arial" w:hAnsi="Arial" w:cs="Arial"/>
          <w:sz w:val="20"/>
        </w:rPr>
        <w:t xml:space="preserve"> чем за 3 (три) месяца до истечения срока действия Договора.</w:t>
      </w:r>
    </w:p>
    <w:p w:rsidR="00F23DDA" w:rsidRPr="00136C8A" w:rsidRDefault="00F23DDA" w:rsidP="00F23DDA">
      <w:pPr>
        <w:pStyle w:val="a9"/>
        <w:ind w:firstLine="360"/>
        <w:rPr>
          <w:rFonts w:ascii="Arial" w:hAnsi="Arial" w:cs="Arial"/>
          <w:sz w:val="20"/>
        </w:rPr>
      </w:pPr>
      <w:r w:rsidRPr="00136C8A">
        <w:rPr>
          <w:rFonts w:ascii="Arial" w:hAnsi="Arial" w:cs="Arial"/>
          <w:sz w:val="20"/>
        </w:rPr>
        <w:t>4.4. Арендатор обязан:</w:t>
      </w:r>
    </w:p>
    <w:p w:rsidR="00F23DDA" w:rsidRPr="00136C8A" w:rsidRDefault="00F23DDA" w:rsidP="00F23DDA">
      <w:pPr>
        <w:pStyle w:val="a9"/>
        <w:ind w:firstLine="360"/>
        <w:rPr>
          <w:rFonts w:ascii="Arial" w:hAnsi="Arial" w:cs="Arial"/>
          <w:sz w:val="20"/>
        </w:rPr>
      </w:pPr>
      <w:r w:rsidRPr="00136C8A">
        <w:rPr>
          <w:rFonts w:ascii="Arial" w:hAnsi="Arial" w:cs="Arial"/>
          <w:sz w:val="20"/>
        </w:rPr>
        <w:t>4.4.1. Выполнять в полном объеме все условия Договора.</w:t>
      </w:r>
    </w:p>
    <w:p w:rsidR="00F23DDA" w:rsidRPr="00136C8A" w:rsidRDefault="00F23DDA" w:rsidP="00F23DDA">
      <w:pPr>
        <w:pStyle w:val="a9"/>
        <w:ind w:firstLine="360"/>
        <w:rPr>
          <w:rFonts w:ascii="Arial" w:hAnsi="Arial" w:cs="Arial"/>
          <w:sz w:val="20"/>
        </w:rPr>
      </w:pPr>
      <w:r w:rsidRPr="00136C8A">
        <w:rPr>
          <w:rFonts w:ascii="Arial" w:hAnsi="Arial" w:cs="Arial"/>
          <w:sz w:val="20"/>
        </w:rPr>
        <w:t>4.4.2. Использовать Участок в соответствии с целевым назначением и разрешенным использованием.</w:t>
      </w:r>
    </w:p>
    <w:p w:rsidR="00F23DDA" w:rsidRPr="00136C8A" w:rsidRDefault="00F23DDA" w:rsidP="00F23DDA">
      <w:pPr>
        <w:pStyle w:val="a9"/>
        <w:ind w:firstLine="360"/>
        <w:rPr>
          <w:rFonts w:ascii="Arial" w:hAnsi="Arial" w:cs="Arial"/>
          <w:sz w:val="20"/>
        </w:rPr>
      </w:pPr>
      <w:r w:rsidRPr="00136C8A">
        <w:rPr>
          <w:rFonts w:ascii="Arial" w:hAnsi="Arial" w:cs="Arial"/>
          <w:sz w:val="20"/>
        </w:rPr>
        <w:t>4.4.3. Уплачивать в размере и на условиях, установленных Договором, арендную плату.</w:t>
      </w:r>
    </w:p>
    <w:p w:rsidR="00F23DDA" w:rsidRPr="00136C8A" w:rsidRDefault="00F23DDA" w:rsidP="00F23DDA">
      <w:pPr>
        <w:pStyle w:val="a9"/>
        <w:ind w:firstLine="360"/>
        <w:rPr>
          <w:rFonts w:ascii="Arial" w:hAnsi="Arial" w:cs="Arial"/>
          <w:sz w:val="20"/>
        </w:rPr>
      </w:pPr>
      <w:r w:rsidRPr="00136C8A">
        <w:rPr>
          <w:rFonts w:ascii="Arial" w:hAnsi="Arial" w:cs="Arial"/>
          <w:sz w:val="20"/>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23DDA" w:rsidRPr="00136C8A" w:rsidRDefault="00F23DDA" w:rsidP="00F23DDA">
      <w:pPr>
        <w:ind w:firstLine="360"/>
        <w:jc w:val="both"/>
        <w:rPr>
          <w:rFonts w:ascii="Arial" w:hAnsi="Arial" w:cs="Arial"/>
          <w:sz w:val="20"/>
          <w:szCs w:val="20"/>
        </w:rPr>
      </w:pPr>
      <w:r w:rsidRPr="00136C8A">
        <w:rPr>
          <w:rFonts w:ascii="Arial" w:hAnsi="Arial" w:cs="Arial"/>
          <w:sz w:val="20"/>
          <w:szCs w:val="20"/>
        </w:rPr>
        <w:t>4.4.5. После подписания Договора произвести его государственную регистрацию в Управлении Федеральной службы государственной регистрации, кадас</w:t>
      </w:r>
      <w:r w:rsidRPr="00136C8A">
        <w:rPr>
          <w:rFonts w:ascii="Arial" w:hAnsi="Arial" w:cs="Arial"/>
          <w:sz w:val="20"/>
          <w:szCs w:val="20"/>
        </w:rPr>
        <w:t>т</w:t>
      </w:r>
      <w:r w:rsidRPr="00136C8A">
        <w:rPr>
          <w:rFonts w:ascii="Arial" w:hAnsi="Arial" w:cs="Arial"/>
          <w:sz w:val="20"/>
          <w:szCs w:val="20"/>
        </w:rPr>
        <w:t>ра и картографии по Чувашской Республике.</w:t>
      </w:r>
    </w:p>
    <w:p w:rsidR="00F23DDA" w:rsidRPr="00136C8A" w:rsidRDefault="00F23DDA" w:rsidP="00F23DDA">
      <w:pPr>
        <w:ind w:firstLine="360"/>
        <w:jc w:val="both"/>
        <w:rPr>
          <w:rFonts w:ascii="Arial" w:hAnsi="Arial" w:cs="Arial"/>
          <w:sz w:val="20"/>
          <w:szCs w:val="20"/>
        </w:rPr>
      </w:pPr>
      <w:r w:rsidRPr="00136C8A">
        <w:rPr>
          <w:rFonts w:ascii="Arial" w:hAnsi="Arial" w:cs="Arial"/>
          <w:sz w:val="20"/>
          <w:szCs w:val="20"/>
        </w:rPr>
        <w:t xml:space="preserve">4.4.6. Письменно сообщить Арендодателю не </w:t>
      </w:r>
      <w:proofErr w:type="gramStart"/>
      <w:r w:rsidRPr="00136C8A">
        <w:rPr>
          <w:rFonts w:ascii="Arial" w:hAnsi="Arial" w:cs="Arial"/>
          <w:sz w:val="20"/>
          <w:szCs w:val="20"/>
        </w:rPr>
        <w:t>позднее</w:t>
      </w:r>
      <w:proofErr w:type="gramEnd"/>
      <w:r w:rsidRPr="00136C8A">
        <w:rPr>
          <w:rFonts w:ascii="Arial" w:hAnsi="Arial" w:cs="Arial"/>
          <w:sz w:val="20"/>
          <w:szCs w:val="20"/>
        </w:rPr>
        <w:t xml:space="preserve"> чем за 1 (один) месяц о предстоящем освобождении Участка как в связи с окончанием срока действия Договора, так и при досрочном его освобождении.</w:t>
      </w:r>
    </w:p>
    <w:p w:rsidR="00F23DDA" w:rsidRPr="00136C8A" w:rsidRDefault="00F23DDA" w:rsidP="00F23DDA">
      <w:pPr>
        <w:ind w:firstLine="360"/>
        <w:jc w:val="both"/>
        <w:rPr>
          <w:rFonts w:ascii="Arial" w:hAnsi="Arial" w:cs="Arial"/>
          <w:sz w:val="20"/>
          <w:szCs w:val="20"/>
        </w:rPr>
      </w:pPr>
      <w:r w:rsidRPr="00136C8A">
        <w:rPr>
          <w:rFonts w:ascii="Arial" w:hAnsi="Arial" w:cs="Arial"/>
          <w:sz w:val="20"/>
          <w:szCs w:val="20"/>
        </w:rPr>
        <w:t>4.4.7. Не допускать действий, приводящих к ухудшению экологической обстановки на арендуемом земельном участке и прилегающих к ним территориях, а также выполнять работы по благоустройству территории.</w:t>
      </w:r>
    </w:p>
    <w:p w:rsidR="00F23DDA" w:rsidRPr="00136C8A" w:rsidRDefault="00F23DDA" w:rsidP="00F23DDA">
      <w:pPr>
        <w:ind w:firstLine="360"/>
        <w:jc w:val="both"/>
        <w:rPr>
          <w:rFonts w:ascii="Arial" w:hAnsi="Arial" w:cs="Arial"/>
          <w:sz w:val="20"/>
          <w:szCs w:val="20"/>
        </w:rPr>
      </w:pPr>
      <w:r w:rsidRPr="00136C8A">
        <w:rPr>
          <w:rFonts w:ascii="Arial" w:hAnsi="Arial" w:cs="Arial"/>
          <w:sz w:val="20"/>
          <w:szCs w:val="20"/>
        </w:rPr>
        <w:t>4.4.8. Письменно в десятидневный срок уведомить Арендодателя об изменении своих реквизитов.</w:t>
      </w:r>
    </w:p>
    <w:p w:rsidR="00F23DDA" w:rsidRPr="00136C8A" w:rsidRDefault="00F23DDA" w:rsidP="00F23DDA">
      <w:pPr>
        <w:ind w:firstLine="360"/>
        <w:jc w:val="both"/>
        <w:rPr>
          <w:rFonts w:ascii="Arial" w:hAnsi="Arial" w:cs="Arial"/>
          <w:sz w:val="20"/>
          <w:szCs w:val="20"/>
        </w:rPr>
      </w:pPr>
      <w:r w:rsidRPr="00136C8A">
        <w:rPr>
          <w:rFonts w:ascii="Arial" w:hAnsi="Arial" w:cs="Arial"/>
          <w:sz w:val="20"/>
          <w:szCs w:val="20"/>
        </w:rPr>
        <w:t xml:space="preserve">4.5. Арендодатель и Арендатор имеют иные права и </w:t>
      </w:r>
      <w:proofErr w:type="gramStart"/>
      <w:r w:rsidRPr="00136C8A">
        <w:rPr>
          <w:rFonts w:ascii="Arial" w:hAnsi="Arial" w:cs="Arial"/>
          <w:sz w:val="20"/>
          <w:szCs w:val="20"/>
        </w:rPr>
        <w:t>несут иные обязанности</w:t>
      </w:r>
      <w:proofErr w:type="gramEnd"/>
      <w:r w:rsidRPr="00136C8A">
        <w:rPr>
          <w:rFonts w:ascii="Arial" w:hAnsi="Arial" w:cs="Arial"/>
          <w:sz w:val="20"/>
          <w:szCs w:val="20"/>
        </w:rPr>
        <w:t>, установленные законодательством Российской Ф</w:t>
      </w:r>
      <w:r w:rsidRPr="00136C8A">
        <w:rPr>
          <w:rFonts w:ascii="Arial" w:hAnsi="Arial" w:cs="Arial"/>
          <w:sz w:val="20"/>
          <w:szCs w:val="20"/>
        </w:rPr>
        <w:t>е</w:t>
      </w:r>
      <w:r w:rsidRPr="00136C8A">
        <w:rPr>
          <w:rFonts w:ascii="Arial" w:hAnsi="Arial" w:cs="Arial"/>
          <w:sz w:val="20"/>
          <w:szCs w:val="20"/>
        </w:rPr>
        <w:t xml:space="preserve">дерации. </w:t>
      </w:r>
    </w:p>
    <w:p w:rsidR="00F23DDA" w:rsidRPr="00136C8A" w:rsidRDefault="00F23DDA" w:rsidP="00F23DDA">
      <w:pPr>
        <w:pStyle w:val="a9"/>
        <w:ind w:firstLine="360"/>
        <w:rPr>
          <w:rFonts w:ascii="Arial" w:hAnsi="Arial" w:cs="Arial"/>
          <w:b/>
          <w:bCs/>
          <w:sz w:val="20"/>
        </w:rPr>
      </w:pPr>
      <w:r w:rsidRPr="00136C8A">
        <w:rPr>
          <w:rFonts w:ascii="Arial" w:hAnsi="Arial" w:cs="Arial"/>
          <w:b/>
          <w:bCs/>
          <w:sz w:val="20"/>
        </w:rPr>
        <w:t> </w:t>
      </w:r>
    </w:p>
    <w:p w:rsidR="00F23DDA" w:rsidRPr="00136C8A" w:rsidRDefault="00F23DDA" w:rsidP="00F23DDA">
      <w:pPr>
        <w:pStyle w:val="a9"/>
        <w:ind w:firstLine="360"/>
        <w:rPr>
          <w:rFonts w:ascii="Arial" w:hAnsi="Arial" w:cs="Arial"/>
          <w:b/>
          <w:bCs/>
          <w:sz w:val="20"/>
        </w:rPr>
      </w:pPr>
      <w:r w:rsidRPr="00136C8A">
        <w:rPr>
          <w:rFonts w:ascii="Arial" w:hAnsi="Arial" w:cs="Arial"/>
          <w:b/>
          <w:bCs/>
          <w:sz w:val="20"/>
        </w:rPr>
        <w:t>5. Ответственность Сторон</w:t>
      </w:r>
    </w:p>
    <w:p w:rsidR="00F23DDA" w:rsidRPr="00136C8A" w:rsidRDefault="00F23DDA" w:rsidP="00F23DDA">
      <w:pPr>
        <w:pStyle w:val="a9"/>
        <w:ind w:firstLine="360"/>
        <w:rPr>
          <w:rFonts w:ascii="Arial" w:hAnsi="Arial" w:cs="Arial"/>
          <w:sz w:val="20"/>
        </w:rPr>
      </w:pPr>
      <w:r w:rsidRPr="00136C8A">
        <w:rPr>
          <w:rFonts w:ascii="Arial" w:hAnsi="Arial" w:cs="Arial"/>
          <w:sz w:val="20"/>
        </w:rPr>
        <w:t>5.1. За нарушение условий Договора Стороны несут ответственность, предусмотренную законодательством Российской Федер</w:t>
      </w:r>
      <w:r w:rsidRPr="00136C8A">
        <w:rPr>
          <w:rFonts w:ascii="Arial" w:hAnsi="Arial" w:cs="Arial"/>
          <w:sz w:val="20"/>
        </w:rPr>
        <w:t>а</w:t>
      </w:r>
      <w:r w:rsidRPr="00136C8A">
        <w:rPr>
          <w:rFonts w:ascii="Arial" w:hAnsi="Arial" w:cs="Arial"/>
          <w:sz w:val="20"/>
        </w:rPr>
        <w:t>ции.</w:t>
      </w:r>
    </w:p>
    <w:p w:rsidR="00F23DDA" w:rsidRPr="00136C8A" w:rsidRDefault="00F23DDA" w:rsidP="00F23DDA">
      <w:pPr>
        <w:pStyle w:val="a9"/>
        <w:ind w:firstLine="360"/>
        <w:rPr>
          <w:rFonts w:ascii="Arial" w:hAnsi="Arial" w:cs="Arial"/>
          <w:sz w:val="20"/>
        </w:rPr>
      </w:pPr>
      <w:r w:rsidRPr="00136C8A">
        <w:rPr>
          <w:rFonts w:ascii="Arial" w:hAnsi="Arial" w:cs="Arial"/>
          <w:sz w:val="20"/>
        </w:rPr>
        <w:t>5.2. За нарушение срока внесения арендной платы по Договору, Арендатор выплачивает Арендодателю неустойку в размере 1/300 ставки рефинансиров</w:t>
      </w:r>
      <w:r w:rsidRPr="00136C8A">
        <w:rPr>
          <w:rFonts w:ascii="Arial" w:hAnsi="Arial" w:cs="Arial"/>
          <w:sz w:val="20"/>
        </w:rPr>
        <w:t>а</w:t>
      </w:r>
      <w:r w:rsidRPr="00136C8A">
        <w:rPr>
          <w:rFonts w:ascii="Arial" w:hAnsi="Arial" w:cs="Arial"/>
          <w:sz w:val="20"/>
        </w:rPr>
        <w:t>ния ЦБ РФ за каждый день просрочки. Неустойка перечисляется в порядке, предусмотренном п. 3.2 Д</w:t>
      </w:r>
      <w:r w:rsidRPr="00136C8A">
        <w:rPr>
          <w:rFonts w:ascii="Arial" w:hAnsi="Arial" w:cs="Arial"/>
          <w:sz w:val="20"/>
        </w:rPr>
        <w:t>о</w:t>
      </w:r>
      <w:r w:rsidRPr="00136C8A">
        <w:rPr>
          <w:rFonts w:ascii="Arial" w:hAnsi="Arial" w:cs="Arial"/>
          <w:sz w:val="20"/>
        </w:rPr>
        <w:t>говора.</w:t>
      </w:r>
    </w:p>
    <w:p w:rsidR="00F23DDA" w:rsidRPr="00136C8A" w:rsidRDefault="00F23DDA" w:rsidP="00F23DDA">
      <w:pPr>
        <w:pStyle w:val="a9"/>
        <w:ind w:firstLine="360"/>
        <w:rPr>
          <w:rFonts w:ascii="Arial" w:hAnsi="Arial" w:cs="Arial"/>
          <w:sz w:val="20"/>
        </w:rPr>
      </w:pPr>
      <w:r w:rsidRPr="00136C8A">
        <w:rPr>
          <w:rFonts w:ascii="Arial" w:hAnsi="Arial" w:cs="Arial"/>
          <w:sz w:val="20"/>
        </w:rPr>
        <w:t>5.3. Ответственность Сторон за нарушение обязательств по Договору, вызванных действием обстоятельств непреодолимой силы, регулируется законод</w:t>
      </w:r>
      <w:r w:rsidRPr="00136C8A">
        <w:rPr>
          <w:rFonts w:ascii="Arial" w:hAnsi="Arial" w:cs="Arial"/>
          <w:sz w:val="20"/>
        </w:rPr>
        <w:t>а</w:t>
      </w:r>
      <w:r w:rsidRPr="00136C8A">
        <w:rPr>
          <w:rFonts w:ascii="Arial" w:hAnsi="Arial" w:cs="Arial"/>
          <w:sz w:val="20"/>
        </w:rPr>
        <w:t>тельством Российской Федерации.</w:t>
      </w:r>
    </w:p>
    <w:p w:rsidR="00F23DDA" w:rsidRPr="00136C8A" w:rsidRDefault="00F23DDA" w:rsidP="00F23DDA">
      <w:pPr>
        <w:pStyle w:val="a9"/>
        <w:ind w:firstLine="360"/>
        <w:rPr>
          <w:rFonts w:ascii="Arial" w:hAnsi="Arial" w:cs="Arial"/>
          <w:b/>
          <w:bCs/>
          <w:sz w:val="20"/>
        </w:rPr>
      </w:pPr>
    </w:p>
    <w:p w:rsidR="00F23DDA" w:rsidRPr="00136C8A" w:rsidRDefault="00F23DDA" w:rsidP="00F23DDA">
      <w:pPr>
        <w:pStyle w:val="a9"/>
        <w:ind w:firstLine="360"/>
        <w:rPr>
          <w:rFonts w:ascii="Arial" w:hAnsi="Arial" w:cs="Arial"/>
          <w:b/>
          <w:bCs/>
          <w:sz w:val="20"/>
        </w:rPr>
      </w:pPr>
      <w:r w:rsidRPr="00136C8A">
        <w:rPr>
          <w:rFonts w:ascii="Arial" w:hAnsi="Arial" w:cs="Arial"/>
          <w:b/>
          <w:bCs/>
          <w:sz w:val="20"/>
        </w:rPr>
        <w:t>6. Изменение, расторжение и прекращение Договора</w:t>
      </w:r>
    </w:p>
    <w:p w:rsidR="00F23DDA" w:rsidRPr="00136C8A" w:rsidRDefault="00F23DDA" w:rsidP="00F23DDA">
      <w:pPr>
        <w:pStyle w:val="28"/>
        <w:ind w:firstLine="360"/>
        <w:rPr>
          <w:rFonts w:ascii="Arial" w:hAnsi="Arial" w:cs="Arial"/>
          <w:sz w:val="20"/>
        </w:rPr>
      </w:pPr>
      <w:r w:rsidRPr="00136C8A">
        <w:rPr>
          <w:rFonts w:ascii="Arial" w:hAnsi="Arial" w:cs="Arial"/>
          <w:sz w:val="20"/>
        </w:rPr>
        <w:t>6.1. Все изменения и (или) дополнения к Договору оформляются Сторонами в письменной форме.</w:t>
      </w:r>
    </w:p>
    <w:p w:rsidR="00F23DDA" w:rsidRPr="00136C8A" w:rsidRDefault="00F23DDA" w:rsidP="00F23DDA">
      <w:pPr>
        <w:pStyle w:val="a9"/>
        <w:ind w:firstLine="360"/>
        <w:rPr>
          <w:rFonts w:ascii="Arial" w:hAnsi="Arial" w:cs="Arial"/>
          <w:sz w:val="20"/>
        </w:rPr>
      </w:pPr>
      <w:r w:rsidRPr="00136C8A">
        <w:rPr>
          <w:rFonts w:ascii="Arial" w:hAnsi="Arial" w:cs="Arial"/>
          <w:sz w:val="20"/>
        </w:rPr>
        <w:t xml:space="preserve">6.2. </w:t>
      </w:r>
      <w:proofErr w:type="gramStart"/>
      <w:r w:rsidRPr="00136C8A">
        <w:rPr>
          <w:rFonts w:ascii="Arial" w:hAnsi="Arial" w:cs="Arial"/>
          <w:sz w:val="20"/>
        </w:rPr>
        <w:t>Договор</w:t>
      </w:r>
      <w:proofErr w:type="gramEnd"/>
      <w:r w:rsidRPr="00136C8A">
        <w:rPr>
          <w:rFonts w:ascii="Arial" w:hAnsi="Arial" w:cs="Arial"/>
          <w:sz w:val="20"/>
        </w:rPr>
        <w:t xml:space="preserve"> может быть расторгнут по требованию Арендодателя по решению суда на основании и в порядке, установленном гражданским законодател</w:t>
      </w:r>
      <w:r w:rsidRPr="00136C8A">
        <w:rPr>
          <w:rFonts w:ascii="Arial" w:hAnsi="Arial" w:cs="Arial"/>
          <w:sz w:val="20"/>
        </w:rPr>
        <w:t>ь</w:t>
      </w:r>
      <w:r w:rsidRPr="00136C8A">
        <w:rPr>
          <w:rFonts w:ascii="Arial" w:hAnsi="Arial" w:cs="Arial"/>
          <w:sz w:val="20"/>
        </w:rPr>
        <w:t>ством, а также в случаях, указанных в пункте 4.1.1.</w:t>
      </w:r>
    </w:p>
    <w:p w:rsidR="00F23DDA" w:rsidRPr="00136C8A" w:rsidRDefault="00F23DDA" w:rsidP="00F23DDA">
      <w:pPr>
        <w:pStyle w:val="a9"/>
        <w:ind w:firstLine="360"/>
        <w:rPr>
          <w:rFonts w:ascii="Arial" w:hAnsi="Arial" w:cs="Arial"/>
          <w:sz w:val="20"/>
        </w:rPr>
      </w:pPr>
      <w:r w:rsidRPr="00136C8A">
        <w:rPr>
          <w:rFonts w:ascii="Arial" w:hAnsi="Arial" w:cs="Arial"/>
          <w:sz w:val="20"/>
        </w:rPr>
        <w:t>6.3. При прекращении Договора Арендатор обязан вернуть Арендодателю Участок в надлежащем состоянии.</w:t>
      </w:r>
    </w:p>
    <w:p w:rsidR="00F23DDA" w:rsidRPr="00136C8A" w:rsidRDefault="00F23DDA" w:rsidP="00F23DDA">
      <w:pPr>
        <w:ind w:firstLine="360"/>
        <w:jc w:val="center"/>
        <w:rPr>
          <w:rFonts w:ascii="Arial" w:hAnsi="Arial" w:cs="Arial"/>
          <w:b/>
          <w:bCs/>
          <w:sz w:val="20"/>
          <w:szCs w:val="20"/>
        </w:rPr>
      </w:pPr>
    </w:p>
    <w:p w:rsidR="00F23DDA" w:rsidRPr="00136C8A" w:rsidRDefault="00F23DDA" w:rsidP="00F23DDA">
      <w:pPr>
        <w:ind w:firstLine="360"/>
        <w:jc w:val="center"/>
        <w:rPr>
          <w:rFonts w:ascii="Arial" w:hAnsi="Arial" w:cs="Arial"/>
          <w:sz w:val="20"/>
          <w:szCs w:val="20"/>
        </w:rPr>
      </w:pPr>
      <w:r w:rsidRPr="00136C8A">
        <w:rPr>
          <w:rFonts w:ascii="Arial" w:hAnsi="Arial" w:cs="Arial"/>
          <w:b/>
          <w:bCs/>
          <w:sz w:val="20"/>
          <w:szCs w:val="20"/>
        </w:rPr>
        <w:t>7. Рассмотрение и урегулирование споров</w:t>
      </w:r>
    </w:p>
    <w:p w:rsidR="00F23DDA" w:rsidRPr="00136C8A" w:rsidRDefault="00F23DDA" w:rsidP="00F23DDA">
      <w:pPr>
        <w:pStyle w:val="a9"/>
        <w:ind w:firstLine="360"/>
        <w:rPr>
          <w:rFonts w:ascii="Arial" w:hAnsi="Arial" w:cs="Arial"/>
          <w:sz w:val="20"/>
        </w:rPr>
      </w:pPr>
      <w:r w:rsidRPr="00136C8A">
        <w:rPr>
          <w:rFonts w:ascii="Arial" w:hAnsi="Arial" w:cs="Arial"/>
          <w:sz w:val="20"/>
        </w:rPr>
        <w:t>7.1. Все споры между Сторонами, возникающие по Договору, разрешаются в соответствии с законодательством Российской Ф</w:t>
      </w:r>
      <w:r w:rsidRPr="00136C8A">
        <w:rPr>
          <w:rFonts w:ascii="Arial" w:hAnsi="Arial" w:cs="Arial"/>
          <w:sz w:val="20"/>
        </w:rPr>
        <w:t>е</w:t>
      </w:r>
      <w:r w:rsidRPr="00136C8A">
        <w:rPr>
          <w:rFonts w:ascii="Arial" w:hAnsi="Arial" w:cs="Arial"/>
          <w:sz w:val="20"/>
        </w:rPr>
        <w:t>дерации.</w:t>
      </w:r>
    </w:p>
    <w:p w:rsidR="00F23DDA" w:rsidRPr="00136C8A" w:rsidRDefault="00F23DDA" w:rsidP="00F23DDA">
      <w:pPr>
        <w:pStyle w:val="a9"/>
        <w:ind w:firstLine="360"/>
        <w:rPr>
          <w:rFonts w:ascii="Arial" w:hAnsi="Arial" w:cs="Arial"/>
          <w:sz w:val="20"/>
        </w:rPr>
      </w:pPr>
    </w:p>
    <w:p w:rsidR="00F23DDA" w:rsidRPr="00136C8A" w:rsidRDefault="00F23DDA" w:rsidP="00F23DDA">
      <w:pPr>
        <w:pStyle w:val="a9"/>
        <w:ind w:left="360" w:firstLine="360"/>
        <w:rPr>
          <w:rFonts w:ascii="Arial" w:hAnsi="Arial" w:cs="Arial"/>
          <w:b/>
          <w:bCs/>
          <w:sz w:val="20"/>
        </w:rPr>
      </w:pPr>
      <w:r w:rsidRPr="00136C8A">
        <w:rPr>
          <w:rFonts w:ascii="Arial" w:hAnsi="Arial" w:cs="Arial"/>
          <w:b/>
          <w:bCs/>
          <w:sz w:val="20"/>
        </w:rPr>
        <w:t>8. Особые условия Договора</w:t>
      </w:r>
    </w:p>
    <w:p w:rsidR="00F23DDA" w:rsidRPr="00136C8A" w:rsidRDefault="00F23DDA" w:rsidP="00F23DDA">
      <w:pPr>
        <w:pStyle w:val="a9"/>
        <w:ind w:firstLine="360"/>
        <w:rPr>
          <w:rFonts w:ascii="Arial" w:hAnsi="Arial" w:cs="Arial"/>
          <w:sz w:val="20"/>
        </w:rPr>
      </w:pPr>
      <w:r w:rsidRPr="00136C8A">
        <w:rPr>
          <w:rFonts w:ascii="Arial" w:hAnsi="Arial" w:cs="Arial"/>
          <w:sz w:val="20"/>
        </w:rPr>
        <w:t>8.1. Расходы по государственной регистрации Договора, а также изменений и дополнений к нему возлагаются на Арендатора.</w:t>
      </w:r>
    </w:p>
    <w:p w:rsidR="00F23DDA" w:rsidRPr="00136C8A" w:rsidRDefault="00F23DDA" w:rsidP="00F23DDA">
      <w:pPr>
        <w:ind w:firstLine="360"/>
        <w:jc w:val="both"/>
        <w:rPr>
          <w:rFonts w:ascii="Arial" w:hAnsi="Arial" w:cs="Arial"/>
          <w:sz w:val="20"/>
          <w:szCs w:val="20"/>
        </w:rPr>
      </w:pPr>
      <w:r w:rsidRPr="00136C8A">
        <w:rPr>
          <w:rFonts w:ascii="Arial" w:hAnsi="Arial" w:cs="Arial"/>
          <w:sz w:val="20"/>
          <w:szCs w:val="20"/>
        </w:rPr>
        <w:t>8.2. Договор составлен в 3 (трех) экземплярах, имеющих одинаковую юридическую силу, из которых по одному экземпляру хранится у Сторон, один экзем</w:t>
      </w:r>
      <w:r w:rsidRPr="00136C8A">
        <w:rPr>
          <w:rFonts w:ascii="Arial" w:hAnsi="Arial" w:cs="Arial"/>
          <w:sz w:val="20"/>
          <w:szCs w:val="20"/>
        </w:rPr>
        <w:t>п</w:t>
      </w:r>
      <w:r w:rsidRPr="00136C8A">
        <w:rPr>
          <w:rFonts w:ascii="Arial" w:hAnsi="Arial" w:cs="Arial"/>
          <w:sz w:val="20"/>
          <w:szCs w:val="20"/>
        </w:rPr>
        <w:t>ляр передается в Управление Федеральной службы государственной регистрации, кадастра и картогр</w:t>
      </w:r>
      <w:r w:rsidRPr="00136C8A">
        <w:rPr>
          <w:rFonts w:ascii="Arial" w:hAnsi="Arial" w:cs="Arial"/>
          <w:sz w:val="20"/>
          <w:szCs w:val="20"/>
        </w:rPr>
        <w:t>а</w:t>
      </w:r>
      <w:r w:rsidRPr="00136C8A">
        <w:rPr>
          <w:rFonts w:ascii="Arial" w:hAnsi="Arial" w:cs="Arial"/>
          <w:sz w:val="20"/>
          <w:szCs w:val="20"/>
        </w:rPr>
        <w:t>фии по Чувашской Республике.</w:t>
      </w:r>
    </w:p>
    <w:p w:rsidR="00F23DDA" w:rsidRPr="00136C8A" w:rsidRDefault="00F23DDA" w:rsidP="00F23DDA">
      <w:pPr>
        <w:pStyle w:val="a9"/>
        <w:ind w:firstLine="360"/>
        <w:rPr>
          <w:rFonts w:ascii="Arial" w:hAnsi="Arial" w:cs="Arial"/>
          <w:sz w:val="20"/>
        </w:rPr>
      </w:pPr>
    </w:p>
    <w:p w:rsidR="00F23DDA" w:rsidRPr="00136C8A" w:rsidRDefault="00F23DDA" w:rsidP="00F23DDA">
      <w:pPr>
        <w:ind w:firstLine="360"/>
        <w:jc w:val="center"/>
        <w:rPr>
          <w:rFonts w:ascii="Arial" w:hAnsi="Arial" w:cs="Arial"/>
          <w:b/>
          <w:bCs/>
          <w:sz w:val="20"/>
          <w:szCs w:val="20"/>
        </w:rPr>
      </w:pPr>
      <w:r w:rsidRPr="00136C8A">
        <w:rPr>
          <w:rFonts w:ascii="Arial" w:hAnsi="Arial" w:cs="Arial"/>
          <w:b/>
          <w:bCs/>
          <w:sz w:val="20"/>
          <w:szCs w:val="20"/>
        </w:rPr>
        <w:t>9. Подписи и Реквизиты Сторон</w:t>
      </w:r>
    </w:p>
    <w:p w:rsidR="00F23DDA" w:rsidRPr="00136C8A" w:rsidRDefault="00F23DDA" w:rsidP="00F23DDA">
      <w:pPr>
        <w:ind w:firstLine="360"/>
        <w:jc w:val="center"/>
        <w:rPr>
          <w:rFonts w:ascii="Arial" w:hAnsi="Arial" w:cs="Arial"/>
          <w:b/>
          <w:bCs/>
          <w:sz w:val="20"/>
          <w:szCs w:val="20"/>
        </w:rPr>
      </w:pPr>
    </w:p>
    <w:tbl>
      <w:tblPr>
        <w:tblW w:w="5000" w:type="pct"/>
        <w:tblCellMar>
          <w:left w:w="0" w:type="dxa"/>
          <w:right w:w="0" w:type="dxa"/>
        </w:tblCellMar>
        <w:tblLook w:val="0000"/>
      </w:tblPr>
      <w:tblGrid>
        <w:gridCol w:w="7665"/>
        <w:gridCol w:w="7690"/>
      </w:tblGrid>
      <w:tr w:rsidR="00F23DDA" w:rsidRPr="00136C8A" w:rsidTr="00136C8A">
        <w:trPr>
          <w:trHeight w:val="421"/>
        </w:trPr>
        <w:tc>
          <w:tcPr>
            <w:tcW w:w="2496" w:type="pct"/>
            <w:tcBorders>
              <w:top w:val="nil"/>
              <w:left w:val="nil"/>
              <w:bottom w:val="nil"/>
              <w:right w:val="nil"/>
            </w:tcBorders>
            <w:tcMar>
              <w:top w:w="0" w:type="dxa"/>
              <w:left w:w="108" w:type="dxa"/>
              <w:bottom w:w="0" w:type="dxa"/>
              <w:right w:w="108" w:type="dxa"/>
            </w:tcMar>
          </w:tcPr>
          <w:p w:rsidR="00F23DDA" w:rsidRPr="00136C8A" w:rsidRDefault="00F23DDA" w:rsidP="00F23DDA">
            <w:pPr>
              <w:ind w:firstLine="360"/>
              <w:jc w:val="center"/>
              <w:rPr>
                <w:rFonts w:ascii="Arial" w:hAnsi="Arial" w:cs="Arial"/>
                <w:sz w:val="20"/>
                <w:szCs w:val="20"/>
              </w:rPr>
            </w:pPr>
            <w:r w:rsidRPr="00136C8A">
              <w:rPr>
                <w:rFonts w:ascii="Arial" w:hAnsi="Arial" w:cs="Arial"/>
                <w:sz w:val="20"/>
                <w:szCs w:val="20"/>
              </w:rPr>
              <w:t>АРЕНДОДАТЕЛЬ</w:t>
            </w:r>
          </w:p>
        </w:tc>
        <w:tc>
          <w:tcPr>
            <w:tcW w:w="2504" w:type="pct"/>
            <w:tcBorders>
              <w:top w:val="nil"/>
              <w:left w:val="nil"/>
              <w:bottom w:val="nil"/>
              <w:right w:val="nil"/>
            </w:tcBorders>
            <w:tcMar>
              <w:top w:w="0" w:type="dxa"/>
              <w:left w:w="108" w:type="dxa"/>
              <w:bottom w:w="0" w:type="dxa"/>
              <w:right w:w="108" w:type="dxa"/>
            </w:tcMar>
          </w:tcPr>
          <w:p w:rsidR="00F23DDA" w:rsidRPr="00136C8A" w:rsidRDefault="00F23DDA" w:rsidP="00F23DDA">
            <w:pPr>
              <w:ind w:firstLine="360"/>
              <w:jc w:val="center"/>
              <w:rPr>
                <w:rFonts w:ascii="Arial" w:hAnsi="Arial" w:cs="Arial"/>
                <w:sz w:val="20"/>
                <w:szCs w:val="20"/>
              </w:rPr>
            </w:pPr>
            <w:r w:rsidRPr="00136C8A">
              <w:rPr>
                <w:rFonts w:ascii="Arial" w:hAnsi="Arial" w:cs="Arial"/>
                <w:sz w:val="20"/>
                <w:szCs w:val="20"/>
              </w:rPr>
              <w:t>АРЕНДАТОР</w:t>
            </w:r>
          </w:p>
          <w:p w:rsidR="00F23DDA" w:rsidRPr="00136C8A" w:rsidRDefault="00F23DDA" w:rsidP="00F23DDA">
            <w:pPr>
              <w:ind w:firstLine="360"/>
              <w:jc w:val="center"/>
              <w:rPr>
                <w:rFonts w:ascii="Arial" w:hAnsi="Arial" w:cs="Arial"/>
                <w:sz w:val="20"/>
                <w:szCs w:val="20"/>
              </w:rPr>
            </w:pPr>
          </w:p>
        </w:tc>
      </w:tr>
      <w:tr w:rsidR="00F23DDA" w:rsidRPr="00136C8A" w:rsidTr="00136C8A">
        <w:trPr>
          <w:trHeight w:val="3113"/>
        </w:trPr>
        <w:tc>
          <w:tcPr>
            <w:tcW w:w="2496" w:type="pct"/>
            <w:tcBorders>
              <w:top w:val="nil"/>
              <w:left w:val="nil"/>
              <w:bottom w:val="nil"/>
              <w:right w:val="nil"/>
            </w:tcBorders>
            <w:tcMar>
              <w:top w:w="0" w:type="dxa"/>
              <w:left w:w="108" w:type="dxa"/>
              <w:bottom w:w="0" w:type="dxa"/>
              <w:right w:w="108" w:type="dxa"/>
            </w:tcMar>
          </w:tcPr>
          <w:p w:rsidR="00F23DDA" w:rsidRPr="00136C8A" w:rsidRDefault="00F23DDA" w:rsidP="00F23DDA">
            <w:pPr>
              <w:ind w:firstLine="360"/>
              <w:jc w:val="center"/>
              <w:rPr>
                <w:rFonts w:ascii="Arial" w:hAnsi="Arial" w:cs="Arial"/>
                <w:sz w:val="20"/>
                <w:szCs w:val="20"/>
              </w:rPr>
            </w:pPr>
            <w:r w:rsidRPr="00136C8A">
              <w:rPr>
                <w:rFonts w:ascii="Arial" w:hAnsi="Arial" w:cs="Arial"/>
                <w:b/>
                <w:bCs/>
                <w:sz w:val="20"/>
                <w:szCs w:val="20"/>
              </w:rPr>
              <w:t>Администрация Мариинско-Посадского района Чувашской Республ</w:t>
            </w:r>
            <w:r w:rsidRPr="00136C8A">
              <w:rPr>
                <w:rFonts w:ascii="Arial" w:hAnsi="Arial" w:cs="Arial"/>
                <w:b/>
                <w:bCs/>
                <w:sz w:val="20"/>
                <w:szCs w:val="20"/>
              </w:rPr>
              <w:t>и</w:t>
            </w:r>
            <w:r w:rsidRPr="00136C8A">
              <w:rPr>
                <w:rFonts w:ascii="Arial" w:hAnsi="Arial" w:cs="Arial"/>
                <w:b/>
                <w:bCs/>
                <w:sz w:val="20"/>
                <w:szCs w:val="20"/>
              </w:rPr>
              <w:t>ки</w:t>
            </w:r>
            <w:r w:rsidRPr="00136C8A">
              <w:rPr>
                <w:rFonts w:ascii="Arial" w:hAnsi="Arial" w:cs="Arial"/>
                <w:sz w:val="20"/>
                <w:szCs w:val="20"/>
              </w:rPr>
              <w:t>, адрес: 429570, Чувашская Респу</w:t>
            </w:r>
            <w:r w:rsidRPr="00136C8A">
              <w:rPr>
                <w:rFonts w:ascii="Arial" w:hAnsi="Arial" w:cs="Arial"/>
                <w:sz w:val="20"/>
                <w:szCs w:val="20"/>
              </w:rPr>
              <w:t>б</w:t>
            </w:r>
            <w:r w:rsidRPr="00136C8A">
              <w:rPr>
                <w:rFonts w:ascii="Arial" w:hAnsi="Arial" w:cs="Arial"/>
                <w:sz w:val="20"/>
                <w:szCs w:val="20"/>
              </w:rPr>
              <w:t>лика,</w:t>
            </w:r>
          </w:p>
          <w:p w:rsidR="00F23DDA" w:rsidRPr="00136C8A" w:rsidRDefault="00F23DDA" w:rsidP="00F23DDA">
            <w:pPr>
              <w:ind w:firstLine="360"/>
              <w:jc w:val="center"/>
              <w:rPr>
                <w:rFonts w:ascii="Arial" w:hAnsi="Arial" w:cs="Arial"/>
                <w:sz w:val="20"/>
                <w:szCs w:val="20"/>
              </w:rPr>
            </w:pPr>
            <w:r w:rsidRPr="00136C8A">
              <w:rPr>
                <w:rFonts w:ascii="Arial" w:hAnsi="Arial" w:cs="Arial"/>
                <w:sz w:val="20"/>
                <w:szCs w:val="20"/>
              </w:rPr>
              <w:t xml:space="preserve"> г. </w:t>
            </w:r>
            <w:proofErr w:type="spellStart"/>
            <w:r w:rsidRPr="00136C8A">
              <w:rPr>
                <w:rFonts w:ascii="Arial" w:hAnsi="Arial" w:cs="Arial"/>
                <w:sz w:val="20"/>
                <w:szCs w:val="20"/>
              </w:rPr>
              <w:t>Мариинский</w:t>
            </w:r>
            <w:proofErr w:type="spellEnd"/>
            <w:r w:rsidRPr="00136C8A">
              <w:rPr>
                <w:rFonts w:ascii="Arial" w:hAnsi="Arial" w:cs="Arial"/>
                <w:sz w:val="20"/>
                <w:szCs w:val="20"/>
              </w:rPr>
              <w:t xml:space="preserve"> Посад, ул. Никола</w:t>
            </w:r>
            <w:r w:rsidRPr="00136C8A">
              <w:rPr>
                <w:rFonts w:ascii="Arial" w:hAnsi="Arial" w:cs="Arial"/>
                <w:sz w:val="20"/>
                <w:szCs w:val="20"/>
              </w:rPr>
              <w:t>е</w:t>
            </w:r>
            <w:r w:rsidRPr="00136C8A">
              <w:rPr>
                <w:rFonts w:ascii="Arial" w:hAnsi="Arial" w:cs="Arial"/>
                <w:sz w:val="20"/>
                <w:szCs w:val="20"/>
              </w:rPr>
              <w:t xml:space="preserve">ва, </w:t>
            </w:r>
          </w:p>
          <w:p w:rsidR="00F23DDA" w:rsidRPr="00136C8A" w:rsidRDefault="00F23DDA" w:rsidP="00F23DDA">
            <w:pPr>
              <w:ind w:firstLine="360"/>
              <w:jc w:val="center"/>
              <w:rPr>
                <w:rFonts w:ascii="Arial" w:hAnsi="Arial" w:cs="Arial"/>
                <w:sz w:val="20"/>
                <w:szCs w:val="20"/>
              </w:rPr>
            </w:pPr>
            <w:r w:rsidRPr="00136C8A">
              <w:rPr>
                <w:rFonts w:ascii="Arial" w:hAnsi="Arial" w:cs="Arial"/>
                <w:sz w:val="20"/>
                <w:szCs w:val="20"/>
              </w:rPr>
              <w:t>д. 47 ИНН 2111002134, КПП 211101001, ОГРН 1022102433550</w:t>
            </w:r>
          </w:p>
          <w:p w:rsidR="00F23DDA" w:rsidRPr="00136C8A" w:rsidRDefault="00F23DDA" w:rsidP="00F23DDA">
            <w:pPr>
              <w:ind w:firstLine="360"/>
              <w:jc w:val="center"/>
              <w:rPr>
                <w:rFonts w:ascii="Arial" w:hAnsi="Arial" w:cs="Arial"/>
                <w:sz w:val="20"/>
                <w:szCs w:val="20"/>
              </w:rPr>
            </w:pPr>
          </w:p>
          <w:p w:rsidR="00F23DDA" w:rsidRPr="00136C8A" w:rsidRDefault="00F23DDA" w:rsidP="00F23DDA">
            <w:pPr>
              <w:ind w:firstLine="360"/>
              <w:jc w:val="center"/>
              <w:rPr>
                <w:rFonts w:ascii="Arial" w:hAnsi="Arial" w:cs="Arial"/>
                <w:sz w:val="20"/>
                <w:szCs w:val="20"/>
              </w:rPr>
            </w:pPr>
            <w:r w:rsidRPr="00136C8A">
              <w:rPr>
                <w:rFonts w:ascii="Arial" w:hAnsi="Arial" w:cs="Arial"/>
                <w:sz w:val="20"/>
                <w:szCs w:val="20"/>
              </w:rPr>
              <w:t>Первый заместитель главы администрации Мариинско-Посадского района Чувашской Ре</w:t>
            </w:r>
            <w:r w:rsidRPr="00136C8A">
              <w:rPr>
                <w:rFonts w:ascii="Arial" w:hAnsi="Arial" w:cs="Arial"/>
                <w:sz w:val="20"/>
                <w:szCs w:val="20"/>
              </w:rPr>
              <w:t>с</w:t>
            </w:r>
            <w:r w:rsidRPr="00136C8A">
              <w:rPr>
                <w:rFonts w:ascii="Arial" w:hAnsi="Arial" w:cs="Arial"/>
                <w:sz w:val="20"/>
                <w:szCs w:val="20"/>
              </w:rPr>
              <w:t>публики</w:t>
            </w:r>
          </w:p>
          <w:p w:rsidR="00F23DDA" w:rsidRPr="00136C8A" w:rsidRDefault="00F23DDA" w:rsidP="00F23DDA">
            <w:pPr>
              <w:ind w:firstLine="360"/>
              <w:jc w:val="both"/>
              <w:rPr>
                <w:rFonts w:ascii="Arial" w:hAnsi="Arial" w:cs="Arial"/>
                <w:sz w:val="20"/>
                <w:szCs w:val="20"/>
              </w:rPr>
            </w:pPr>
          </w:p>
          <w:p w:rsidR="00F23DDA" w:rsidRPr="00136C8A" w:rsidRDefault="00F23DDA" w:rsidP="00F23DDA">
            <w:pPr>
              <w:ind w:firstLine="360"/>
              <w:jc w:val="both"/>
              <w:rPr>
                <w:rFonts w:ascii="Arial" w:hAnsi="Arial" w:cs="Arial"/>
                <w:sz w:val="20"/>
                <w:szCs w:val="20"/>
              </w:rPr>
            </w:pPr>
          </w:p>
          <w:p w:rsidR="00F23DDA" w:rsidRPr="00136C8A" w:rsidRDefault="00F23DDA" w:rsidP="00F23DDA">
            <w:pPr>
              <w:ind w:firstLine="360"/>
              <w:jc w:val="both"/>
              <w:rPr>
                <w:rFonts w:ascii="Arial" w:hAnsi="Arial" w:cs="Arial"/>
                <w:sz w:val="20"/>
                <w:szCs w:val="20"/>
              </w:rPr>
            </w:pPr>
            <w:r w:rsidRPr="00136C8A">
              <w:rPr>
                <w:rFonts w:ascii="Arial" w:hAnsi="Arial" w:cs="Arial"/>
                <w:sz w:val="20"/>
                <w:szCs w:val="20"/>
              </w:rPr>
              <w:t>________________________</w:t>
            </w:r>
          </w:p>
        </w:tc>
        <w:tc>
          <w:tcPr>
            <w:tcW w:w="2504" w:type="pct"/>
            <w:tcBorders>
              <w:top w:val="nil"/>
              <w:left w:val="nil"/>
              <w:bottom w:val="nil"/>
              <w:right w:val="nil"/>
            </w:tcBorders>
            <w:tcMar>
              <w:top w:w="0" w:type="dxa"/>
              <w:left w:w="108" w:type="dxa"/>
              <w:bottom w:w="0" w:type="dxa"/>
              <w:right w:w="108" w:type="dxa"/>
            </w:tcMar>
          </w:tcPr>
          <w:p w:rsidR="00F23DDA" w:rsidRPr="00136C8A" w:rsidRDefault="00F23DDA" w:rsidP="00F23DDA">
            <w:pPr>
              <w:ind w:firstLine="360"/>
              <w:jc w:val="center"/>
              <w:rPr>
                <w:rFonts w:ascii="Arial" w:hAnsi="Arial" w:cs="Arial"/>
                <w:b/>
                <w:sz w:val="20"/>
                <w:szCs w:val="20"/>
              </w:rPr>
            </w:pPr>
            <w:r w:rsidRPr="00136C8A">
              <w:rPr>
                <w:rFonts w:ascii="Arial" w:hAnsi="Arial" w:cs="Arial"/>
                <w:b/>
                <w:sz w:val="20"/>
                <w:szCs w:val="20"/>
              </w:rPr>
              <w:t>____________________</w:t>
            </w:r>
          </w:p>
          <w:p w:rsidR="00F23DDA" w:rsidRPr="00136C8A" w:rsidRDefault="00F23DDA" w:rsidP="00F23DDA">
            <w:pPr>
              <w:ind w:firstLine="360"/>
              <w:jc w:val="center"/>
              <w:rPr>
                <w:rFonts w:ascii="Arial" w:hAnsi="Arial" w:cs="Arial"/>
                <w:sz w:val="20"/>
                <w:szCs w:val="20"/>
              </w:rPr>
            </w:pPr>
            <w:r w:rsidRPr="00136C8A">
              <w:rPr>
                <w:rFonts w:ascii="Arial" w:hAnsi="Arial" w:cs="Arial"/>
                <w:sz w:val="20"/>
                <w:szCs w:val="20"/>
              </w:rPr>
              <w:t>____________________</w:t>
            </w:r>
          </w:p>
          <w:p w:rsidR="00F23DDA" w:rsidRPr="00136C8A" w:rsidRDefault="00F23DDA" w:rsidP="00F23DDA">
            <w:pPr>
              <w:ind w:firstLine="360"/>
              <w:jc w:val="center"/>
              <w:rPr>
                <w:rFonts w:ascii="Arial" w:hAnsi="Arial" w:cs="Arial"/>
                <w:sz w:val="20"/>
                <w:szCs w:val="20"/>
              </w:rPr>
            </w:pPr>
            <w:r w:rsidRPr="00136C8A">
              <w:rPr>
                <w:rFonts w:ascii="Arial" w:hAnsi="Arial" w:cs="Arial"/>
                <w:sz w:val="20"/>
                <w:szCs w:val="20"/>
              </w:rPr>
              <w:t>____________________</w:t>
            </w:r>
          </w:p>
          <w:p w:rsidR="00F23DDA" w:rsidRPr="00136C8A" w:rsidRDefault="00F23DDA" w:rsidP="00F23DDA">
            <w:pPr>
              <w:ind w:firstLine="360"/>
              <w:jc w:val="center"/>
              <w:rPr>
                <w:rFonts w:ascii="Arial" w:hAnsi="Arial" w:cs="Arial"/>
                <w:sz w:val="20"/>
                <w:szCs w:val="20"/>
              </w:rPr>
            </w:pPr>
          </w:p>
          <w:p w:rsidR="00F23DDA" w:rsidRPr="00136C8A" w:rsidRDefault="00F23DDA" w:rsidP="00F23DDA">
            <w:pPr>
              <w:ind w:firstLine="360"/>
              <w:jc w:val="center"/>
              <w:rPr>
                <w:rFonts w:ascii="Arial" w:hAnsi="Arial" w:cs="Arial"/>
                <w:sz w:val="20"/>
                <w:szCs w:val="20"/>
              </w:rPr>
            </w:pPr>
          </w:p>
          <w:p w:rsidR="00F23DDA" w:rsidRPr="00136C8A" w:rsidRDefault="00F23DDA" w:rsidP="00F23DDA">
            <w:pPr>
              <w:ind w:firstLine="360"/>
              <w:jc w:val="center"/>
              <w:rPr>
                <w:rFonts w:ascii="Arial" w:hAnsi="Arial" w:cs="Arial"/>
                <w:color w:val="FF0000"/>
                <w:sz w:val="20"/>
                <w:szCs w:val="20"/>
              </w:rPr>
            </w:pPr>
          </w:p>
          <w:p w:rsidR="00F23DDA" w:rsidRPr="00136C8A" w:rsidRDefault="00F23DDA" w:rsidP="00F23DDA">
            <w:pPr>
              <w:ind w:firstLine="360"/>
              <w:jc w:val="center"/>
              <w:rPr>
                <w:rFonts w:ascii="Arial" w:hAnsi="Arial" w:cs="Arial"/>
                <w:color w:val="FF0000"/>
                <w:sz w:val="20"/>
                <w:szCs w:val="20"/>
              </w:rPr>
            </w:pPr>
          </w:p>
          <w:p w:rsidR="00F23DDA" w:rsidRPr="00136C8A" w:rsidRDefault="00F23DDA" w:rsidP="00F23DDA">
            <w:pPr>
              <w:ind w:firstLine="360"/>
              <w:jc w:val="center"/>
              <w:rPr>
                <w:rFonts w:ascii="Arial" w:hAnsi="Arial" w:cs="Arial"/>
                <w:sz w:val="20"/>
                <w:szCs w:val="20"/>
              </w:rPr>
            </w:pPr>
          </w:p>
          <w:p w:rsidR="00F23DDA" w:rsidRPr="00136C8A" w:rsidRDefault="00F23DDA" w:rsidP="00F23DDA">
            <w:pPr>
              <w:ind w:firstLine="360"/>
              <w:jc w:val="center"/>
              <w:rPr>
                <w:rFonts w:ascii="Arial" w:hAnsi="Arial" w:cs="Arial"/>
                <w:sz w:val="20"/>
                <w:szCs w:val="20"/>
              </w:rPr>
            </w:pPr>
          </w:p>
          <w:p w:rsidR="00F23DDA" w:rsidRPr="00136C8A" w:rsidRDefault="00F23DDA" w:rsidP="00F23DDA">
            <w:pPr>
              <w:ind w:firstLine="360"/>
              <w:jc w:val="center"/>
              <w:rPr>
                <w:rFonts w:ascii="Arial" w:hAnsi="Arial" w:cs="Arial"/>
                <w:sz w:val="20"/>
                <w:szCs w:val="20"/>
              </w:rPr>
            </w:pPr>
          </w:p>
          <w:p w:rsidR="00F23DDA" w:rsidRPr="00136C8A" w:rsidRDefault="00F23DDA" w:rsidP="00F23DDA">
            <w:pPr>
              <w:ind w:firstLine="360"/>
              <w:jc w:val="center"/>
              <w:rPr>
                <w:rFonts w:ascii="Arial" w:hAnsi="Arial" w:cs="Arial"/>
                <w:sz w:val="20"/>
                <w:szCs w:val="20"/>
              </w:rPr>
            </w:pPr>
          </w:p>
          <w:p w:rsidR="00F23DDA" w:rsidRPr="00136C8A" w:rsidRDefault="00F23DDA" w:rsidP="00F23DDA">
            <w:pPr>
              <w:ind w:firstLine="360"/>
              <w:jc w:val="center"/>
              <w:rPr>
                <w:rFonts w:ascii="Arial" w:hAnsi="Arial" w:cs="Arial"/>
                <w:sz w:val="20"/>
                <w:szCs w:val="20"/>
              </w:rPr>
            </w:pPr>
          </w:p>
          <w:p w:rsidR="00F23DDA" w:rsidRPr="00136C8A" w:rsidRDefault="00F23DDA" w:rsidP="00F23DDA">
            <w:pPr>
              <w:ind w:firstLine="360"/>
              <w:jc w:val="center"/>
              <w:rPr>
                <w:rFonts w:ascii="Arial" w:hAnsi="Arial" w:cs="Arial"/>
                <w:sz w:val="20"/>
                <w:szCs w:val="20"/>
              </w:rPr>
            </w:pPr>
            <w:r w:rsidRPr="00136C8A">
              <w:rPr>
                <w:rFonts w:ascii="Arial" w:hAnsi="Arial" w:cs="Arial"/>
                <w:sz w:val="20"/>
                <w:szCs w:val="20"/>
              </w:rPr>
              <w:t>______________________</w:t>
            </w:r>
          </w:p>
        </w:tc>
      </w:tr>
    </w:tbl>
    <w:p w:rsidR="00F23DDA" w:rsidRPr="00136C8A" w:rsidRDefault="00F23DDA" w:rsidP="00F23DDA">
      <w:pPr>
        <w:ind w:firstLine="360"/>
        <w:jc w:val="both"/>
        <w:rPr>
          <w:rFonts w:ascii="Arial" w:hAnsi="Arial" w:cs="Arial"/>
          <w:sz w:val="20"/>
          <w:szCs w:val="20"/>
        </w:rPr>
      </w:pPr>
    </w:p>
    <w:p w:rsidR="00F23DDA" w:rsidRPr="00136C8A" w:rsidRDefault="00F23DDA" w:rsidP="00F23DDA">
      <w:pPr>
        <w:ind w:firstLine="567"/>
        <w:jc w:val="center"/>
        <w:rPr>
          <w:rFonts w:ascii="Arial" w:hAnsi="Arial" w:cs="Arial"/>
          <w:b/>
          <w:bCs/>
          <w:sz w:val="20"/>
          <w:szCs w:val="20"/>
        </w:rPr>
      </w:pPr>
      <w:r w:rsidRPr="00136C8A">
        <w:rPr>
          <w:rFonts w:ascii="Arial" w:hAnsi="Arial" w:cs="Arial"/>
          <w:b/>
          <w:bCs/>
          <w:sz w:val="20"/>
          <w:szCs w:val="20"/>
        </w:rPr>
        <w:t>АКТ</w:t>
      </w:r>
    </w:p>
    <w:p w:rsidR="00F23DDA" w:rsidRPr="00136C8A" w:rsidRDefault="00F23DDA" w:rsidP="00F23DDA">
      <w:pPr>
        <w:ind w:firstLine="567"/>
        <w:jc w:val="center"/>
        <w:rPr>
          <w:rFonts w:ascii="Arial" w:hAnsi="Arial" w:cs="Arial"/>
          <w:b/>
          <w:bCs/>
          <w:sz w:val="20"/>
          <w:szCs w:val="20"/>
        </w:rPr>
      </w:pPr>
      <w:r w:rsidRPr="00136C8A">
        <w:rPr>
          <w:rFonts w:ascii="Arial" w:hAnsi="Arial" w:cs="Arial"/>
          <w:b/>
          <w:bCs/>
          <w:sz w:val="20"/>
          <w:szCs w:val="20"/>
        </w:rPr>
        <w:t>приема-передачи земельного участка</w:t>
      </w:r>
    </w:p>
    <w:p w:rsidR="00F23DDA" w:rsidRPr="00136C8A" w:rsidRDefault="00F23DDA" w:rsidP="00F23DDA">
      <w:pPr>
        <w:ind w:firstLine="567"/>
        <w:jc w:val="center"/>
        <w:rPr>
          <w:rFonts w:ascii="Arial" w:hAnsi="Arial" w:cs="Arial"/>
          <w:b/>
          <w:bCs/>
          <w:sz w:val="20"/>
          <w:szCs w:val="20"/>
        </w:rPr>
      </w:pPr>
    </w:p>
    <w:p w:rsidR="00F23DDA" w:rsidRPr="00136C8A" w:rsidRDefault="00F23DDA" w:rsidP="00F23DDA">
      <w:pPr>
        <w:ind w:firstLine="567"/>
        <w:jc w:val="both"/>
        <w:rPr>
          <w:rFonts w:ascii="Arial" w:hAnsi="Arial" w:cs="Arial"/>
          <w:sz w:val="20"/>
          <w:szCs w:val="20"/>
        </w:rPr>
      </w:pPr>
    </w:p>
    <w:p w:rsidR="00F23DDA" w:rsidRPr="00136C8A" w:rsidRDefault="00F23DDA" w:rsidP="00F23DDA">
      <w:pPr>
        <w:jc w:val="both"/>
        <w:rPr>
          <w:rFonts w:ascii="Arial" w:hAnsi="Arial" w:cs="Arial"/>
          <w:sz w:val="20"/>
          <w:szCs w:val="20"/>
        </w:rPr>
      </w:pPr>
      <w:proofErr w:type="spellStart"/>
      <w:r w:rsidRPr="00136C8A">
        <w:rPr>
          <w:rFonts w:ascii="Arial" w:hAnsi="Arial" w:cs="Arial"/>
          <w:sz w:val="20"/>
          <w:szCs w:val="20"/>
        </w:rPr>
        <w:t>г</w:t>
      </w:r>
      <w:proofErr w:type="gramStart"/>
      <w:r w:rsidRPr="00136C8A">
        <w:rPr>
          <w:rFonts w:ascii="Arial" w:hAnsi="Arial" w:cs="Arial"/>
          <w:sz w:val="20"/>
          <w:szCs w:val="20"/>
        </w:rPr>
        <w:t>.М</w:t>
      </w:r>
      <w:proofErr w:type="gramEnd"/>
      <w:r w:rsidRPr="00136C8A">
        <w:rPr>
          <w:rFonts w:ascii="Arial" w:hAnsi="Arial" w:cs="Arial"/>
          <w:sz w:val="20"/>
          <w:szCs w:val="20"/>
        </w:rPr>
        <w:t>ариинский</w:t>
      </w:r>
      <w:proofErr w:type="spellEnd"/>
      <w:r w:rsidRPr="00136C8A">
        <w:rPr>
          <w:rFonts w:ascii="Arial" w:hAnsi="Arial" w:cs="Arial"/>
          <w:sz w:val="20"/>
          <w:szCs w:val="20"/>
        </w:rPr>
        <w:t xml:space="preserve"> Посад                                                                                             </w:t>
      </w:r>
      <w:r w:rsidRPr="00136C8A">
        <w:rPr>
          <w:rFonts w:ascii="Arial" w:hAnsi="Arial" w:cs="Arial"/>
          <w:sz w:val="20"/>
          <w:szCs w:val="20"/>
          <w:u w:val="single"/>
        </w:rPr>
        <w:t>«    »            20    г</w:t>
      </w:r>
      <w:r w:rsidRPr="00136C8A">
        <w:rPr>
          <w:rFonts w:ascii="Arial" w:hAnsi="Arial" w:cs="Arial"/>
          <w:sz w:val="20"/>
          <w:szCs w:val="20"/>
        </w:rPr>
        <w:t>.</w:t>
      </w:r>
    </w:p>
    <w:p w:rsidR="00F23DDA" w:rsidRPr="00136C8A" w:rsidRDefault="00F23DDA" w:rsidP="00F23DDA">
      <w:pPr>
        <w:jc w:val="both"/>
        <w:rPr>
          <w:rFonts w:ascii="Arial" w:hAnsi="Arial" w:cs="Arial"/>
          <w:sz w:val="20"/>
          <w:szCs w:val="20"/>
        </w:rPr>
      </w:pPr>
    </w:p>
    <w:p w:rsidR="00F23DDA" w:rsidRPr="00136C8A" w:rsidRDefault="00F23DDA" w:rsidP="00F23DDA">
      <w:pPr>
        <w:ind w:firstLine="709"/>
        <w:jc w:val="both"/>
        <w:rPr>
          <w:rFonts w:ascii="Arial" w:hAnsi="Arial" w:cs="Arial"/>
          <w:sz w:val="20"/>
          <w:szCs w:val="20"/>
        </w:rPr>
      </w:pPr>
      <w:r w:rsidRPr="00136C8A">
        <w:rPr>
          <w:rFonts w:ascii="Arial" w:hAnsi="Arial" w:cs="Arial"/>
          <w:b/>
          <w:bCs/>
          <w:sz w:val="20"/>
          <w:szCs w:val="20"/>
        </w:rPr>
        <w:lastRenderedPageBreak/>
        <w:t>Администрация Мариинско-Посадского района Чувашской Республики</w:t>
      </w:r>
      <w:r w:rsidRPr="00136C8A">
        <w:rPr>
          <w:rFonts w:ascii="Arial" w:hAnsi="Arial" w:cs="Arial"/>
          <w:sz w:val="20"/>
          <w:szCs w:val="20"/>
        </w:rPr>
        <w:t xml:space="preserve">, именуемая в дальнейшем «Арендодатель», в лице первого заместителя главы – начальника отдела экономики и имущественных отношений администрации Мариинско-Посадского района Чувашской Республики __________________________, действующей на основании доверенности № _________________ от _________________. </w:t>
      </w:r>
      <w:r w:rsidRPr="00136C8A">
        <w:rPr>
          <w:rFonts w:ascii="Arial" w:hAnsi="Arial" w:cs="Arial"/>
          <w:color w:val="000000"/>
          <w:spacing w:val="10"/>
          <w:sz w:val="20"/>
          <w:szCs w:val="20"/>
        </w:rPr>
        <w:t>и У</w:t>
      </w:r>
      <w:r w:rsidRPr="00136C8A">
        <w:rPr>
          <w:rFonts w:ascii="Arial" w:hAnsi="Arial" w:cs="Arial"/>
          <w:sz w:val="20"/>
          <w:szCs w:val="20"/>
        </w:rPr>
        <w:t xml:space="preserve">става, и </w:t>
      </w:r>
      <w:r w:rsidRPr="00136C8A">
        <w:rPr>
          <w:rFonts w:ascii="Arial" w:hAnsi="Arial" w:cs="Arial"/>
          <w:b/>
          <w:sz w:val="20"/>
          <w:szCs w:val="20"/>
        </w:rPr>
        <w:t>_________________________________________________________________________________</w:t>
      </w:r>
      <w:r w:rsidRPr="00136C8A">
        <w:rPr>
          <w:rFonts w:ascii="Arial" w:hAnsi="Arial" w:cs="Arial"/>
          <w:sz w:val="20"/>
          <w:szCs w:val="20"/>
        </w:rPr>
        <w:t>, именуемый в дальнейшем «Арендатор», в соответствии со статьей 556 ГК РФ составили настоящий акт о нижеследующем:</w:t>
      </w:r>
    </w:p>
    <w:p w:rsidR="00F23DDA" w:rsidRPr="00136C8A" w:rsidRDefault="00F23DDA" w:rsidP="00F23DDA">
      <w:pPr>
        <w:ind w:firstLine="709"/>
        <w:jc w:val="both"/>
        <w:rPr>
          <w:rFonts w:ascii="Arial" w:hAnsi="Arial" w:cs="Arial"/>
          <w:sz w:val="20"/>
          <w:szCs w:val="20"/>
        </w:rPr>
      </w:pPr>
      <w:r w:rsidRPr="00136C8A">
        <w:rPr>
          <w:rFonts w:ascii="Arial" w:hAnsi="Arial" w:cs="Arial"/>
          <w:sz w:val="20"/>
          <w:szCs w:val="20"/>
        </w:rPr>
        <w:t xml:space="preserve">1. Я, АРЕНДОДАТЕЛЬ, в соответствии с договором аренды заключенным с АРЕНДАТОРОМ </w:t>
      </w:r>
      <w:r w:rsidRPr="00136C8A">
        <w:rPr>
          <w:rFonts w:ascii="Arial" w:hAnsi="Arial" w:cs="Arial"/>
          <w:sz w:val="20"/>
          <w:szCs w:val="20"/>
          <w:u w:val="single"/>
        </w:rPr>
        <w:t xml:space="preserve">  .    .20   г</w:t>
      </w:r>
      <w:r w:rsidRPr="00136C8A">
        <w:rPr>
          <w:rFonts w:ascii="Arial" w:hAnsi="Arial" w:cs="Arial"/>
          <w:sz w:val="20"/>
          <w:szCs w:val="20"/>
        </w:rPr>
        <w:t>., передал АРЕНДАТОРУ земельный участок из земель ____________________ с кадастровым номером ______________, площадью       ___________ кв.м. (_______ га), расположенный по адресу: Чувашская Республика, Мариинско-Посадский район, ______________________ (разреше</w:t>
      </w:r>
      <w:r w:rsidRPr="00136C8A">
        <w:rPr>
          <w:rFonts w:ascii="Arial" w:hAnsi="Arial" w:cs="Arial"/>
          <w:sz w:val="20"/>
          <w:szCs w:val="20"/>
        </w:rPr>
        <w:t>н</w:t>
      </w:r>
      <w:r w:rsidRPr="00136C8A">
        <w:rPr>
          <w:rFonts w:ascii="Arial" w:hAnsi="Arial" w:cs="Arial"/>
          <w:sz w:val="20"/>
          <w:szCs w:val="20"/>
        </w:rPr>
        <w:t xml:space="preserve">ное использование – </w:t>
      </w:r>
      <w:proofErr w:type="gramStart"/>
      <w:r w:rsidRPr="00136C8A">
        <w:rPr>
          <w:rFonts w:ascii="Arial" w:hAnsi="Arial" w:cs="Arial"/>
          <w:sz w:val="20"/>
          <w:szCs w:val="20"/>
        </w:rPr>
        <w:t>для</w:t>
      </w:r>
      <w:proofErr w:type="gramEnd"/>
      <w:r w:rsidRPr="00136C8A">
        <w:rPr>
          <w:rFonts w:ascii="Arial" w:hAnsi="Arial" w:cs="Arial"/>
          <w:sz w:val="20"/>
          <w:szCs w:val="20"/>
        </w:rPr>
        <w:t xml:space="preserve"> ________________________).</w:t>
      </w:r>
    </w:p>
    <w:p w:rsidR="00F23DDA" w:rsidRPr="00136C8A" w:rsidRDefault="00F23DDA" w:rsidP="00F23DDA">
      <w:pPr>
        <w:ind w:firstLine="709"/>
        <w:jc w:val="both"/>
        <w:rPr>
          <w:rFonts w:ascii="Arial" w:hAnsi="Arial" w:cs="Arial"/>
          <w:sz w:val="20"/>
          <w:szCs w:val="20"/>
        </w:rPr>
      </w:pPr>
      <w:r w:rsidRPr="00136C8A">
        <w:rPr>
          <w:rFonts w:ascii="Arial" w:hAnsi="Arial" w:cs="Arial"/>
          <w:sz w:val="20"/>
          <w:szCs w:val="20"/>
        </w:rPr>
        <w:t>2. По настоящему акту АРЕНДОДАТЕЛЬ передал АРЕНДАТОРУ вышеуказанный земельный участок, а АРЕНДАТОР принял от АРЕНДОДАТЕЛЯ указа</w:t>
      </w:r>
      <w:r w:rsidRPr="00136C8A">
        <w:rPr>
          <w:rFonts w:ascii="Arial" w:hAnsi="Arial" w:cs="Arial"/>
          <w:sz w:val="20"/>
          <w:szCs w:val="20"/>
        </w:rPr>
        <w:t>н</w:t>
      </w:r>
      <w:r w:rsidRPr="00136C8A">
        <w:rPr>
          <w:rFonts w:ascii="Arial" w:hAnsi="Arial" w:cs="Arial"/>
          <w:sz w:val="20"/>
          <w:szCs w:val="20"/>
        </w:rPr>
        <w:t>ный земельный участок в таком виде, в каком он был на момент подписания договора.</w:t>
      </w:r>
    </w:p>
    <w:p w:rsidR="00F23DDA" w:rsidRPr="00136C8A" w:rsidRDefault="00F23DDA" w:rsidP="00F23DDA">
      <w:pPr>
        <w:ind w:firstLine="709"/>
        <w:jc w:val="both"/>
        <w:rPr>
          <w:rFonts w:ascii="Arial" w:hAnsi="Arial" w:cs="Arial"/>
          <w:sz w:val="20"/>
          <w:szCs w:val="20"/>
        </w:rPr>
      </w:pPr>
      <w:r w:rsidRPr="00136C8A">
        <w:rPr>
          <w:rFonts w:ascii="Arial" w:hAnsi="Arial" w:cs="Arial"/>
          <w:sz w:val="20"/>
          <w:szCs w:val="20"/>
        </w:rPr>
        <w:t>3. Претензий у АРЕНДАТОРА к АРЕНДОДАТЕЛЮ по передаваемому земельному участку не имеется.</w:t>
      </w:r>
    </w:p>
    <w:p w:rsidR="00F23DDA" w:rsidRPr="00136C8A" w:rsidRDefault="00F23DDA" w:rsidP="00F23DDA">
      <w:pPr>
        <w:ind w:firstLine="567"/>
        <w:jc w:val="both"/>
        <w:rPr>
          <w:rFonts w:ascii="Arial" w:hAnsi="Arial" w:cs="Arial"/>
          <w:sz w:val="20"/>
          <w:szCs w:val="20"/>
        </w:rPr>
      </w:pPr>
    </w:p>
    <w:p w:rsidR="00F23DDA" w:rsidRPr="00136C8A" w:rsidRDefault="00F23DDA" w:rsidP="00F23DDA">
      <w:pPr>
        <w:ind w:firstLine="567"/>
        <w:jc w:val="both"/>
        <w:rPr>
          <w:rFonts w:ascii="Arial" w:hAnsi="Arial" w:cs="Arial"/>
          <w:sz w:val="20"/>
          <w:szCs w:val="20"/>
        </w:rPr>
      </w:pPr>
      <w:r w:rsidRPr="00136C8A">
        <w:rPr>
          <w:rFonts w:ascii="Arial" w:hAnsi="Arial" w:cs="Arial"/>
          <w:sz w:val="20"/>
          <w:szCs w:val="20"/>
        </w:rPr>
        <w:t>Подписи Сторон:</w:t>
      </w:r>
    </w:p>
    <w:p w:rsidR="00F23DDA" w:rsidRPr="00136C8A" w:rsidRDefault="00F23DDA" w:rsidP="00F23DDA">
      <w:pPr>
        <w:ind w:firstLine="567"/>
        <w:jc w:val="both"/>
        <w:rPr>
          <w:rFonts w:ascii="Arial" w:hAnsi="Arial" w:cs="Arial"/>
          <w:sz w:val="20"/>
          <w:szCs w:val="20"/>
        </w:rPr>
      </w:pPr>
    </w:p>
    <w:p w:rsidR="00F23DDA" w:rsidRPr="00136C8A" w:rsidRDefault="00F23DDA" w:rsidP="00F23DDA">
      <w:pPr>
        <w:jc w:val="both"/>
        <w:rPr>
          <w:rFonts w:ascii="Arial" w:hAnsi="Arial" w:cs="Arial"/>
          <w:b/>
          <w:bCs/>
          <w:sz w:val="20"/>
          <w:szCs w:val="20"/>
        </w:rPr>
      </w:pPr>
      <w:r w:rsidRPr="00136C8A">
        <w:rPr>
          <w:rFonts w:ascii="Arial" w:hAnsi="Arial" w:cs="Arial"/>
          <w:sz w:val="20"/>
          <w:szCs w:val="20"/>
        </w:rPr>
        <w:t xml:space="preserve">          Арендодатель: ____________                  </w:t>
      </w:r>
      <w:r w:rsidRPr="00136C8A">
        <w:rPr>
          <w:rFonts w:ascii="Arial" w:hAnsi="Arial" w:cs="Arial"/>
          <w:b/>
          <w:sz w:val="20"/>
          <w:szCs w:val="20"/>
          <w:u w:val="single"/>
        </w:rPr>
        <w:t>____________________________</w:t>
      </w:r>
    </w:p>
    <w:p w:rsidR="00F23DDA" w:rsidRPr="00136C8A" w:rsidRDefault="00F23DDA" w:rsidP="00F23DDA">
      <w:pPr>
        <w:jc w:val="both"/>
        <w:rPr>
          <w:rFonts w:ascii="Arial" w:hAnsi="Arial" w:cs="Arial"/>
          <w:sz w:val="20"/>
          <w:szCs w:val="20"/>
        </w:rPr>
      </w:pPr>
      <w:r w:rsidRPr="00136C8A">
        <w:rPr>
          <w:rFonts w:ascii="Arial" w:hAnsi="Arial" w:cs="Arial"/>
          <w:sz w:val="20"/>
          <w:szCs w:val="20"/>
        </w:rPr>
        <w:t>                                           (подпись)                                          (Ф.И.О.)</w:t>
      </w:r>
    </w:p>
    <w:p w:rsidR="00F23DDA" w:rsidRPr="00136C8A" w:rsidRDefault="00F23DDA" w:rsidP="00F23DDA">
      <w:pPr>
        <w:ind w:firstLine="567"/>
        <w:jc w:val="both"/>
        <w:rPr>
          <w:rFonts w:ascii="Arial" w:hAnsi="Arial" w:cs="Arial"/>
          <w:sz w:val="20"/>
          <w:szCs w:val="20"/>
        </w:rPr>
      </w:pPr>
      <w:r w:rsidRPr="00136C8A">
        <w:rPr>
          <w:rFonts w:ascii="Arial" w:hAnsi="Arial" w:cs="Arial"/>
          <w:sz w:val="20"/>
          <w:szCs w:val="20"/>
        </w:rPr>
        <w:t xml:space="preserve">        </w:t>
      </w:r>
    </w:p>
    <w:p w:rsidR="00F23DDA" w:rsidRPr="00136C8A" w:rsidRDefault="00F23DDA" w:rsidP="00F23DDA">
      <w:pPr>
        <w:ind w:firstLine="567"/>
        <w:jc w:val="both"/>
        <w:rPr>
          <w:rFonts w:ascii="Arial" w:hAnsi="Arial" w:cs="Arial"/>
          <w:sz w:val="20"/>
          <w:szCs w:val="20"/>
        </w:rPr>
      </w:pPr>
      <w:r w:rsidRPr="00136C8A">
        <w:rPr>
          <w:rFonts w:ascii="Arial" w:hAnsi="Arial" w:cs="Arial"/>
          <w:sz w:val="20"/>
          <w:szCs w:val="20"/>
        </w:rPr>
        <w:t xml:space="preserve"> Арендатор:   _____________                 </w:t>
      </w:r>
      <w:r w:rsidRPr="00136C8A">
        <w:rPr>
          <w:rFonts w:ascii="Arial" w:hAnsi="Arial" w:cs="Arial"/>
          <w:color w:val="FF0000"/>
          <w:sz w:val="20"/>
          <w:szCs w:val="20"/>
        </w:rPr>
        <w:t xml:space="preserve">  </w:t>
      </w:r>
      <w:r w:rsidRPr="00136C8A">
        <w:rPr>
          <w:rFonts w:ascii="Arial" w:hAnsi="Arial" w:cs="Arial"/>
          <w:b/>
          <w:sz w:val="20"/>
          <w:szCs w:val="20"/>
        </w:rPr>
        <w:t>_____________________________</w:t>
      </w:r>
    </w:p>
    <w:p w:rsidR="00F23DDA" w:rsidRPr="00136C8A" w:rsidRDefault="00F23DDA" w:rsidP="00F23DDA">
      <w:pPr>
        <w:ind w:firstLine="567"/>
        <w:jc w:val="both"/>
        <w:rPr>
          <w:rFonts w:ascii="Arial" w:hAnsi="Arial" w:cs="Arial"/>
          <w:sz w:val="20"/>
          <w:szCs w:val="20"/>
        </w:rPr>
      </w:pPr>
      <w:r w:rsidRPr="00136C8A">
        <w:rPr>
          <w:rFonts w:ascii="Arial" w:hAnsi="Arial" w:cs="Arial"/>
          <w:sz w:val="20"/>
          <w:szCs w:val="20"/>
        </w:rPr>
        <w:t xml:space="preserve">                                        (подпись)                                                (Ф.И.О.)</w:t>
      </w:r>
      <w:r w:rsidRPr="00136C8A">
        <w:rPr>
          <w:rFonts w:ascii="Arial" w:hAnsi="Arial" w:cs="Arial"/>
          <w:sz w:val="20"/>
          <w:szCs w:val="20"/>
        </w:rPr>
        <w:tab/>
      </w:r>
    </w:p>
    <w:p w:rsidR="00F23DDA" w:rsidRPr="00136C8A" w:rsidRDefault="00F23DDA" w:rsidP="00F23DDA">
      <w:pPr>
        <w:ind w:firstLine="567"/>
        <w:jc w:val="both"/>
        <w:rPr>
          <w:rFonts w:ascii="Arial" w:hAnsi="Arial" w:cs="Arial"/>
          <w:sz w:val="20"/>
          <w:szCs w:val="20"/>
        </w:rPr>
      </w:pPr>
    </w:p>
    <w:p w:rsidR="00F23DDA" w:rsidRPr="00136C8A" w:rsidRDefault="00F23DDA" w:rsidP="00F23DDA">
      <w:pPr>
        <w:ind w:firstLine="567"/>
        <w:jc w:val="both"/>
        <w:rPr>
          <w:rFonts w:ascii="Arial" w:hAnsi="Arial" w:cs="Arial"/>
          <w:sz w:val="20"/>
          <w:szCs w:val="20"/>
        </w:rPr>
      </w:pPr>
    </w:p>
    <w:p w:rsidR="00F23DDA" w:rsidRPr="00136C8A" w:rsidRDefault="00F23DDA" w:rsidP="00136C8A">
      <w:pPr>
        <w:ind w:left="5529"/>
        <w:jc w:val="right"/>
        <w:rPr>
          <w:rFonts w:ascii="Arial" w:hAnsi="Arial" w:cs="Arial"/>
          <w:b/>
          <w:sz w:val="20"/>
          <w:szCs w:val="20"/>
        </w:rPr>
      </w:pPr>
      <w:r w:rsidRPr="00136C8A">
        <w:rPr>
          <w:rFonts w:ascii="Arial" w:hAnsi="Arial" w:cs="Arial"/>
          <w:b/>
          <w:sz w:val="20"/>
          <w:szCs w:val="20"/>
        </w:rPr>
        <w:t xml:space="preserve">У т в е </w:t>
      </w:r>
      <w:proofErr w:type="spellStart"/>
      <w:proofErr w:type="gramStart"/>
      <w:r w:rsidRPr="00136C8A">
        <w:rPr>
          <w:rFonts w:ascii="Arial" w:hAnsi="Arial" w:cs="Arial"/>
          <w:b/>
          <w:sz w:val="20"/>
          <w:szCs w:val="20"/>
        </w:rPr>
        <w:t>р</w:t>
      </w:r>
      <w:proofErr w:type="spellEnd"/>
      <w:proofErr w:type="gramEnd"/>
      <w:r w:rsidRPr="00136C8A">
        <w:rPr>
          <w:rFonts w:ascii="Arial" w:hAnsi="Arial" w:cs="Arial"/>
          <w:b/>
          <w:sz w:val="20"/>
          <w:szCs w:val="20"/>
        </w:rPr>
        <w:t xml:space="preserve"> ж </w:t>
      </w:r>
      <w:proofErr w:type="spellStart"/>
      <w:r w:rsidRPr="00136C8A">
        <w:rPr>
          <w:rFonts w:ascii="Arial" w:hAnsi="Arial" w:cs="Arial"/>
          <w:b/>
          <w:sz w:val="20"/>
          <w:szCs w:val="20"/>
        </w:rPr>
        <w:t>д</w:t>
      </w:r>
      <w:proofErr w:type="spellEnd"/>
      <w:r w:rsidRPr="00136C8A">
        <w:rPr>
          <w:rFonts w:ascii="Arial" w:hAnsi="Arial" w:cs="Arial"/>
          <w:b/>
          <w:sz w:val="20"/>
          <w:szCs w:val="20"/>
        </w:rPr>
        <w:t xml:space="preserve"> а ю:</w:t>
      </w:r>
    </w:p>
    <w:p w:rsidR="00F23DDA" w:rsidRPr="00136C8A" w:rsidRDefault="00F23DDA" w:rsidP="00136C8A">
      <w:pPr>
        <w:ind w:left="5529"/>
        <w:jc w:val="right"/>
        <w:rPr>
          <w:rFonts w:ascii="Arial" w:hAnsi="Arial" w:cs="Arial"/>
          <w:b/>
          <w:sz w:val="20"/>
          <w:szCs w:val="20"/>
        </w:rPr>
      </w:pPr>
      <w:r w:rsidRPr="00136C8A">
        <w:rPr>
          <w:rFonts w:ascii="Arial" w:hAnsi="Arial" w:cs="Arial"/>
          <w:b/>
          <w:sz w:val="20"/>
          <w:szCs w:val="20"/>
        </w:rPr>
        <w:t xml:space="preserve">Глава администрации Мариинско-Посадского района </w:t>
      </w:r>
    </w:p>
    <w:p w:rsidR="00F23DDA" w:rsidRPr="00136C8A" w:rsidRDefault="00F23DDA" w:rsidP="00136C8A">
      <w:pPr>
        <w:ind w:left="5529"/>
        <w:jc w:val="right"/>
        <w:rPr>
          <w:rFonts w:ascii="Arial" w:hAnsi="Arial" w:cs="Arial"/>
          <w:b/>
          <w:sz w:val="20"/>
          <w:szCs w:val="20"/>
        </w:rPr>
      </w:pPr>
      <w:r w:rsidRPr="00136C8A">
        <w:rPr>
          <w:rFonts w:ascii="Arial" w:hAnsi="Arial" w:cs="Arial"/>
          <w:b/>
          <w:sz w:val="20"/>
          <w:szCs w:val="20"/>
        </w:rPr>
        <w:t>Чувашской Республики</w:t>
      </w:r>
    </w:p>
    <w:p w:rsidR="00F23DDA" w:rsidRPr="00136C8A" w:rsidRDefault="00F23DDA" w:rsidP="00136C8A">
      <w:pPr>
        <w:ind w:left="5529"/>
        <w:jc w:val="right"/>
        <w:rPr>
          <w:rFonts w:ascii="Arial" w:hAnsi="Arial" w:cs="Arial"/>
          <w:b/>
          <w:sz w:val="20"/>
          <w:szCs w:val="20"/>
        </w:rPr>
      </w:pPr>
    </w:p>
    <w:p w:rsidR="00F23DDA" w:rsidRPr="00136C8A" w:rsidRDefault="00F23DDA" w:rsidP="00136C8A">
      <w:pPr>
        <w:ind w:left="5529"/>
        <w:jc w:val="right"/>
        <w:rPr>
          <w:rFonts w:ascii="Arial" w:hAnsi="Arial" w:cs="Arial"/>
          <w:b/>
          <w:sz w:val="20"/>
          <w:szCs w:val="20"/>
        </w:rPr>
      </w:pPr>
      <w:r w:rsidRPr="00136C8A">
        <w:rPr>
          <w:rFonts w:ascii="Arial" w:hAnsi="Arial" w:cs="Arial"/>
          <w:b/>
          <w:sz w:val="20"/>
          <w:szCs w:val="20"/>
        </w:rPr>
        <w:t>_________________ А.А. Мясников</w:t>
      </w:r>
    </w:p>
    <w:p w:rsidR="00F23DDA" w:rsidRPr="00136C8A" w:rsidRDefault="00F23DDA" w:rsidP="00F23DDA">
      <w:pPr>
        <w:ind w:firstLine="709"/>
        <w:rPr>
          <w:rFonts w:ascii="Arial" w:hAnsi="Arial" w:cs="Arial"/>
          <w:b/>
          <w:sz w:val="20"/>
          <w:szCs w:val="20"/>
        </w:rPr>
      </w:pPr>
    </w:p>
    <w:p w:rsidR="00F23DDA" w:rsidRPr="00136C8A" w:rsidRDefault="00F23DDA" w:rsidP="00F23DDA">
      <w:pPr>
        <w:ind w:left="426"/>
        <w:jc w:val="center"/>
        <w:rPr>
          <w:rFonts w:ascii="Arial" w:hAnsi="Arial" w:cs="Arial"/>
          <w:b/>
          <w:sz w:val="20"/>
          <w:szCs w:val="20"/>
        </w:rPr>
      </w:pPr>
      <w:r w:rsidRPr="00136C8A">
        <w:rPr>
          <w:rFonts w:ascii="Arial" w:hAnsi="Arial" w:cs="Arial"/>
          <w:b/>
          <w:sz w:val="20"/>
          <w:szCs w:val="20"/>
        </w:rPr>
        <w:t>ИЗВЕЩЕНИЕ</w:t>
      </w:r>
    </w:p>
    <w:p w:rsidR="00F23DDA" w:rsidRPr="00136C8A" w:rsidRDefault="00F23DDA" w:rsidP="00F23DDA">
      <w:pPr>
        <w:jc w:val="center"/>
        <w:rPr>
          <w:rFonts w:ascii="Arial" w:hAnsi="Arial" w:cs="Arial"/>
          <w:b/>
          <w:sz w:val="20"/>
          <w:szCs w:val="20"/>
        </w:rPr>
      </w:pPr>
      <w:r w:rsidRPr="00136C8A">
        <w:rPr>
          <w:rFonts w:ascii="Arial" w:hAnsi="Arial" w:cs="Arial"/>
          <w:b/>
          <w:sz w:val="20"/>
          <w:szCs w:val="20"/>
        </w:rPr>
        <w:t xml:space="preserve">о проведении открытого аукциона по продаже права на заключение договора аренды земельного участка, находящегося в государственной </w:t>
      </w:r>
      <w:proofErr w:type="spellStart"/>
      <w:r w:rsidRPr="00136C8A">
        <w:rPr>
          <w:rFonts w:ascii="Arial" w:hAnsi="Arial" w:cs="Arial"/>
          <w:b/>
          <w:sz w:val="20"/>
          <w:szCs w:val="20"/>
        </w:rPr>
        <w:t>нера</w:t>
      </w:r>
      <w:r w:rsidRPr="00136C8A">
        <w:rPr>
          <w:rFonts w:ascii="Arial" w:hAnsi="Arial" w:cs="Arial"/>
          <w:b/>
          <w:sz w:val="20"/>
          <w:szCs w:val="20"/>
        </w:rPr>
        <w:t>з</w:t>
      </w:r>
      <w:r w:rsidRPr="00136C8A">
        <w:rPr>
          <w:rFonts w:ascii="Arial" w:hAnsi="Arial" w:cs="Arial"/>
          <w:b/>
          <w:sz w:val="20"/>
          <w:szCs w:val="20"/>
        </w:rPr>
        <w:t>граниченной</w:t>
      </w:r>
      <w:proofErr w:type="spellEnd"/>
      <w:r w:rsidRPr="00136C8A">
        <w:rPr>
          <w:rFonts w:ascii="Arial" w:hAnsi="Arial" w:cs="Arial"/>
          <w:b/>
          <w:sz w:val="20"/>
          <w:szCs w:val="20"/>
        </w:rPr>
        <w:t xml:space="preserve"> собственности</w:t>
      </w:r>
    </w:p>
    <w:p w:rsidR="00F23DDA" w:rsidRPr="00136C8A" w:rsidRDefault="00F23DDA" w:rsidP="00F23DDA">
      <w:pPr>
        <w:jc w:val="center"/>
        <w:rPr>
          <w:rFonts w:ascii="Arial" w:hAnsi="Arial" w:cs="Arial"/>
          <w:sz w:val="20"/>
          <w:szCs w:val="20"/>
        </w:rPr>
      </w:pPr>
    </w:p>
    <w:p w:rsidR="00F23DDA" w:rsidRPr="00136C8A" w:rsidRDefault="00F23DDA" w:rsidP="00F23DDA">
      <w:pPr>
        <w:ind w:firstLine="426"/>
        <w:jc w:val="both"/>
        <w:rPr>
          <w:rFonts w:ascii="Arial" w:hAnsi="Arial" w:cs="Arial"/>
          <w:sz w:val="20"/>
          <w:szCs w:val="20"/>
        </w:rPr>
      </w:pPr>
      <w:r w:rsidRPr="00136C8A">
        <w:rPr>
          <w:rFonts w:ascii="Arial" w:hAnsi="Arial" w:cs="Arial"/>
          <w:b/>
          <w:sz w:val="20"/>
          <w:szCs w:val="20"/>
        </w:rPr>
        <w:t>1.</w:t>
      </w:r>
      <w:r w:rsidRPr="00136C8A">
        <w:rPr>
          <w:rFonts w:ascii="Arial" w:hAnsi="Arial" w:cs="Arial"/>
          <w:sz w:val="20"/>
          <w:szCs w:val="20"/>
        </w:rPr>
        <w:t xml:space="preserve"> </w:t>
      </w:r>
      <w:r w:rsidRPr="00136C8A">
        <w:rPr>
          <w:rFonts w:ascii="Arial" w:hAnsi="Arial" w:cs="Arial"/>
          <w:b/>
          <w:sz w:val="20"/>
          <w:szCs w:val="20"/>
        </w:rPr>
        <w:t>Организатор аукциона:</w:t>
      </w:r>
      <w:r w:rsidRPr="00136C8A">
        <w:rPr>
          <w:rFonts w:ascii="Arial" w:hAnsi="Arial" w:cs="Arial"/>
          <w:sz w:val="20"/>
          <w:szCs w:val="20"/>
        </w:rPr>
        <w:t xml:space="preserve"> Администрация Мариинско-Посадского района Чувашской Республики.</w:t>
      </w:r>
    </w:p>
    <w:p w:rsidR="00F23DDA" w:rsidRPr="00136C8A" w:rsidRDefault="00F23DDA" w:rsidP="00F23DDA">
      <w:pPr>
        <w:ind w:firstLine="426"/>
        <w:jc w:val="both"/>
        <w:rPr>
          <w:rFonts w:ascii="Arial" w:hAnsi="Arial" w:cs="Arial"/>
          <w:sz w:val="20"/>
          <w:szCs w:val="20"/>
        </w:rPr>
      </w:pPr>
      <w:r w:rsidRPr="00136C8A">
        <w:rPr>
          <w:rFonts w:ascii="Arial" w:hAnsi="Arial" w:cs="Arial"/>
          <w:b/>
          <w:sz w:val="20"/>
          <w:szCs w:val="20"/>
        </w:rPr>
        <w:t>2.</w:t>
      </w:r>
      <w:r w:rsidRPr="00136C8A">
        <w:rPr>
          <w:rFonts w:ascii="Arial" w:hAnsi="Arial" w:cs="Arial"/>
          <w:sz w:val="20"/>
          <w:szCs w:val="20"/>
        </w:rPr>
        <w:t xml:space="preserve"> </w:t>
      </w:r>
      <w:r w:rsidRPr="00136C8A">
        <w:rPr>
          <w:rFonts w:ascii="Arial" w:hAnsi="Arial" w:cs="Arial"/>
          <w:b/>
          <w:sz w:val="20"/>
          <w:szCs w:val="20"/>
        </w:rPr>
        <w:t xml:space="preserve">Адрес Организатора аукциона: </w:t>
      </w:r>
      <w:smartTag w:uri="urn:schemas-microsoft-com:office:smarttags" w:element="metricconverter">
        <w:smartTagPr>
          <w:attr w:name="ProductID" w:val="429570, г"/>
        </w:smartTagPr>
        <w:r w:rsidRPr="00136C8A">
          <w:rPr>
            <w:rFonts w:ascii="Arial" w:hAnsi="Arial" w:cs="Arial"/>
            <w:sz w:val="20"/>
            <w:szCs w:val="20"/>
          </w:rPr>
          <w:t>429570, г</w:t>
        </w:r>
      </w:smartTag>
      <w:r w:rsidRPr="00136C8A">
        <w:rPr>
          <w:rFonts w:ascii="Arial" w:hAnsi="Arial" w:cs="Arial"/>
          <w:sz w:val="20"/>
          <w:szCs w:val="20"/>
        </w:rPr>
        <w:t xml:space="preserve">. </w:t>
      </w:r>
      <w:proofErr w:type="spellStart"/>
      <w:r w:rsidRPr="00136C8A">
        <w:rPr>
          <w:rFonts w:ascii="Arial" w:hAnsi="Arial" w:cs="Arial"/>
          <w:sz w:val="20"/>
          <w:szCs w:val="20"/>
        </w:rPr>
        <w:t>Мариинский</w:t>
      </w:r>
      <w:proofErr w:type="spellEnd"/>
      <w:r w:rsidRPr="00136C8A">
        <w:rPr>
          <w:rFonts w:ascii="Arial" w:hAnsi="Arial" w:cs="Arial"/>
          <w:sz w:val="20"/>
          <w:szCs w:val="20"/>
        </w:rPr>
        <w:t xml:space="preserve"> Посад, ул. Николаева, д. 47, телефон/факс: 8 (83542) 2-23-32; 2-19-35. </w:t>
      </w:r>
    </w:p>
    <w:p w:rsidR="00F23DDA" w:rsidRPr="00136C8A" w:rsidRDefault="00F23DDA" w:rsidP="00F23DDA">
      <w:pPr>
        <w:ind w:firstLine="426"/>
        <w:jc w:val="both"/>
        <w:rPr>
          <w:rFonts w:ascii="Arial" w:hAnsi="Arial" w:cs="Arial"/>
          <w:i/>
          <w:sz w:val="20"/>
          <w:szCs w:val="20"/>
        </w:rPr>
      </w:pPr>
      <w:r w:rsidRPr="00136C8A">
        <w:rPr>
          <w:rFonts w:ascii="Arial" w:hAnsi="Arial" w:cs="Arial"/>
          <w:sz w:val="20"/>
          <w:szCs w:val="20"/>
        </w:rPr>
        <w:t xml:space="preserve">Адрес электронной почты:  </w:t>
      </w:r>
      <w:hyperlink r:id="rId53" w:history="1">
        <w:r w:rsidRPr="00136C8A">
          <w:rPr>
            <w:rStyle w:val="af"/>
            <w:rFonts w:ascii="Arial" w:hAnsi="Arial" w:cs="Arial"/>
            <w:i/>
            <w:sz w:val="20"/>
            <w:szCs w:val="20"/>
            <w:lang w:val="en-US"/>
          </w:rPr>
          <w:t>marpos</w:t>
        </w:r>
        <w:r w:rsidRPr="00136C8A">
          <w:rPr>
            <w:rStyle w:val="af"/>
            <w:rFonts w:ascii="Arial" w:hAnsi="Arial" w:cs="Arial"/>
            <w:i/>
            <w:sz w:val="20"/>
            <w:szCs w:val="20"/>
          </w:rPr>
          <w:t>_</w:t>
        </w:r>
        <w:r w:rsidRPr="00136C8A">
          <w:rPr>
            <w:rStyle w:val="af"/>
            <w:rFonts w:ascii="Arial" w:hAnsi="Arial" w:cs="Arial"/>
            <w:i/>
            <w:sz w:val="20"/>
            <w:szCs w:val="20"/>
            <w:lang w:val="en-US"/>
          </w:rPr>
          <w:t>sizo</w:t>
        </w:r>
        <w:r w:rsidRPr="00136C8A">
          <w:rPr>
            <w:rStyle w:val="af"/>
            <w:rFonts w:ascii="Arial" w:hAnsi="Arial" w:cs="Arial"/>
            <w:i/>
            <w:sz w:val="20"/>
            <w:szCs w:val="20"/>
          </w:rPr>
          <w:t>@</w:t>
        </w:r>
        <w:r w:rsidRPr="00136C8A">
          <w:rPr>
            <w:rStyle w:val="af"/>
            <w:rFonts w:ascii="Arial" w:hAnsi="Arial" w:cs="Arial"/>
            <w:i/>
            <w:sz w:val="20"/>
            <w:szCs w:val="20"/>
            <w:lang w:val="en-US"/>
          </w:rPr>
          <w:t>cap</w:t>
        </w:r>
        <w:r w:rsidRPr="00136C8A">
          <w:rPr>
            <w:rStyle w:val="af"/>
            <w:rFonts w:ascii="Arial" w:hAnsi="Arial" w:cs="Arial"/>
            <w:i/>
            <w:sz w:val="20"/>
            <w:szCs w:val="20"/>
          </w:rPr>
          <w:t>.</w:t>
        </w:r>
        <w:r w:rsidRPr="00136C8A">
          <w:rPr>
            <w:rStyle w:val="af"/>
            <w:rFonts w:ascii="Arial" w:hAnsi="Arial" w:cs="Arial"/>
            <w:i/>
            <w:sz w:val="20"/>
            <w:szCs w:val="20"/>
            <w:lang w:val="en-US"/>
          </w:rPr>
          <w:t>ru</w:t>
        </w:r>
      </w:hyperlink>
    </w:p>
    <w:p w:rsidR="00F23DDA" w:rsidRPr="00136C8A" w:rsidRDefault="00F23DDA" w:rsidP="00F23DDA">
      <w:pPr>
        <w:ind w:firstLine="426"/>
        <w:jc w:val="both"/>
        <w:rPr>
          <w:rFonts w:ascii="Arial" w:hAnsi="Arial" w:cs="Arial"/>
          <w:sz w:val="20"/>
          <w:szCs w:val="20"/>
        </w:rPr>
      </w:pPr>
      <w:r w:rsidRPr="00136C8A">
        <w:rPr>
          <w:rFonts w:ascii="Arial" w:hAnsi="Arial" w:cs="Arial"/>
          <w:b/>
          <w:sz w:val="20"/>
          <w:szCs w:val="20"/>
        </w:rPr>
        <w:t>3.</w:t>
      </w:r>
      <w:r w:rsidRPr="00136C8A">
        <w:rPr>
          <w:rFonts w:ascii="Arial" w:hAnsi="Arial" w:cs="Arial"/>
          <w:sz w:val="20"/>
          <w:szCs w:val="20"/>
        </w:rPr>
        <w:t xml:space="preserve"> </w:t>
      </w:r>
      <w:r w:rsidRPr="00136C8A">
        <w:rPr>
          <w:rFonts w:ascii="Arial" w:hAnsi="Arial" w:cs="Arial"/>
          <w:b/>
          <w:sz w:val="20"/>
          <w:szCs w:val="20"/>
        </w:rPr>
        <w:t>Форма торгов:</w:t>
      </w:r>
      <w:r w:rsidRPr="00136C8A">
        <w:rPr>
          <w:rFonts w:ascii="Arial" w:hAnsi="Arial" w:cs="Arial"/>
          <w:sz w:val="20"/>
          <w:szCs w:val="20"/>
        </w:rPr>
        <w:t xml:space="preserve"> открытый аукцион по составу участников и форме подачи предложений.</w:t>
      </w:r>
    </w:p>
    <w:p w:rsidR="00F23DDA" w:rsidRPr="00136C8A" w:rsidRDefault="00F23DDA" w:rsidP="00F23DDA">
      <w:pPr>
        <w:jc w:val="both"/>
        <w:rPr>
          <w:rFonts w:ascii="Arial" w:hAnsi="Arial" w:cs="Arial"/>
          <w:sz w:val="20"/>
          <w:szCs w:val="20"/>
        </w:rPr>
      </w:pPr>
      <w:r w:rsidRPr="00136C8A">
        <w:rPr>
          <w:rFonts w:ascii="Arial" w:hAnsi="Arial" w:cs="Arial"/>
          <w:b/>
          <w:sz w:val="20"/>
          <w:szCs w:val="20"/>
        </w:rPr>
        <w:t>4.</w:t>
      </w:r>
      <w:r w:rsidRPr="00136C8A">
        <w:rPr>
          <w:rFonts w:ascii="Arial" w:hAnsi="Arial" w:cs="Arial"/>
          <w:sz w:val="20"/>
          <w:szCs w:val="20"/>
        </w:rPr>
        <w:t xml:space="preserve"> </w:t>
      </w:r>
      <w:r w:rsidRPr="00136C8A">
        <w:rPr>
          <w:rFonts w:ascii="Arial" w:hAnsi="Arial" w:cs="Arial"/>
          <w:b/>
          <w:sz w:val="20"/>
          <w:szCs w:val="20"/>
        </w:rPr>
        <w:t xml:space="preserve">Основание проведения аукциона: </w:t>
      </w:r>
      <w:r w:rsidRPr="00136C8A">
        <w:rPr>
          <w:rFonts w:ascii="Arial" w:hAnsi="Arial" w:cs="Arial"/>
          <w:sz w:val="20"/>
          <w:szCs w:val="20"/>
        </w:rPr>
        <w:t>постановление администрации Мариинско-Посадского района № 325 от 22.05.2020 г. «</w:t>
      </w:r>
      <w:r w:rsidRPr="00136C8A">
        <w:rPr>
          <w:rFonts w:ascii="Arial" w:hAnsi="Arial" w:cs="Arial"/>
          <w:bCs/>
          <w:sz w:val="20"/>
          <w:szCs w:val="20"/>
        </w:rPr>
        <w:t>О пр</w:t>
      </w:r>
      <w:r w:rsidRPr="00136C8A">
        <w:rPr>
          <w:rFonts w:ascii="Arial" w:hAnsi="Arial" w:cs="Arial"/>
          <w:bCs/>
          <w:sz w:val="20"/>
          <w:szCs w:val="20"/>
        </w:rPr>
        <w:t>о</w:t>
      </w:r>
      <w:r w:rsidRPr="00136C8A">
        <w:rPr>
          <w:rFonts w:ascii="Arial" w:hAnsi="Arial" w:cs="Arial"/>
          <w:bCs/>
          <w:sz w:val="20"/>
          <w:szCs w:val="20"/>
        </w:rPr>
        <w:t>ведении открытого аукциона по продаже права на заключение договора аренды земельного участка, находящегося в государстве</w:t>
      </w:r>
      <w:r w:rsidRPr="00136C8A">
        <w:rPr>
          <w:rFonts w:ascii="Arial" w:hAnsi="Arial" w:cs="Arial"/>
          <w:bCs/>
          <w:sz w:val="20"/>
          <w:szCs w:val="20"/>
        </w:rPr>
        <w:t>н</w:t>
      </w:r>
      <w:r w:rsidRPr="00136C8A">
        <w:rPr>
          <w:rFonts w:ascii="Arial" w:hAnsi="Arial" w:cs="Arial"/>
          <w:bCs/>
          <w:sz w:val="20"/>
          <w:szCs w:val="20"/>
        </w:rPr>
        <w:t xml:space="preserve">ной </w:t>
      </w:r>
      <w:proofErr w:type="spellStart"/>
      <w:r w:rsidRPr="00136C8A">
        <w:rPr>
          <w:rFonts w:ascii="Arial" w:hAnsi="Arial" w:cs="Arial"/>
          <w:bCs/>
          <w:sz w:val="20"/>
          <w:szCs w:val="20"/>
        </w:rPr>
        <w:t>неразграниченной</w:t>
      </w:r>
      <w:proofErr w:type="spellEnd"/>
      <w:r w:rsidRPr="00136C8A">
        <w:rPr>
          <w:rFonts w:ascii="Arial" w:hAnsi="Arial" w:cs="Arial"/>
          <w:bCs/>
          <w:sz w:val="20"/>
          <w:szCs w:val="20"/>
        </w:rPr>
        <w:t xml:space="preserve"> собственности</w:t>
      </w:r>
      <w:r w:rsidRPr="00136C8A">
        <w:rPr>
          <w:rFonts w:ascii="Arial" w:hAnsi="Arial" w:cs="Arial"/>
          <w:sz w:val="20"/>
          <w:szCs w:val="20"/>
        </w:rPr>
        <w:t>».</w:t>
      </w:r>
    </w:p>
    <w:p w:rsidR="00F23DDA" w:rsidRPr="00136C8A" w:rsidRDefault="00F23DDA" w:rsidP="00F23DDA">
      <w:pPr>
        <w:ind w:firstLine="426"/>
        <w:jc w:val="both"/>
        <w:rPr>
          <w:rFonts w:ascii="Arial" w:hAnsi="Arial" w:cs="Arial"/>
          <w:sz w:val="20"/>
          <w:szCs w:val="20"/>
        </w:rPr>
      </w:pPr>
      <w:r w:rsidRPr="00136C8A">
        <w:rPr>
          <w:rFonts w:ascii="Arial" w:hAnsi="Arial" w:cs="Arial"/>
          <w:b/>
          <w:sz w:val="20"/>
          <w:szCs w:val="20"/>
        </w:rPr>
        <w:t>5. Предмет аукциона:</w:t>
      </w:r>
      <w:r w:rsidRPr="00136C8A">
        <w:rPr>
          <w:rFonts w:ascii="Arial" w:hAnsi="Arial" w:cs="Arial"/>
          <w:sz w:val="20"/>
          <w:szCs w:val="20"/>
        </w:rPr>
        <w:t xml:space="preserve"> право на заключение договоров аренды (далее – право на заключение договоров аренды) в отношении следующих земельных уч</w:t>
      </w:r>
      <w:r w:rsidRPr="00136C8A">
        <w:rPr>
          <w:rFonts w:ascii="Arial" w:hAnsi="Arial" w:cs="Arial"/>
          <w:sz w:val="20"/>
          <w:szCs w:val="20"/>
        </w:rPr>
        <w:t>а</w:t>
      </w:r>
      <w:r w:rsidRPr="00136C8A">
        <w:rPr>
          <w:rFonts w:ascii="Arial" w:hAnsi="Arial" w:cs="Arial"/>
          <w:sz w:val="20"/>
          <w:szCs w:val="20"/>
        </w:rPr>
        <w:t xml:space="preserve">стков, находящихся на территории </w:t>
      </w:r>
      <w:proofErr w:type="spellStart"/>
      <w:r w:rsidRPr="00136C8A">
        <w:rPr>
          <w:rFonts w:ascii="Arial" w:hAnsi="Arial" w:cs="Arial"/>
          <w:sz w:val="20"/>
          <w:szCs w:val="20"/>
        </w:rPr>
        <w:t>Марииинско-Посадского</w:t>
      </w:r>
      <w:proofErr w:type="spellEnd"/>
      <w:r w:rsidRPr="00136C8A">
        <w:rPr>
          <w:rFonts w:ascii="Arial" w:hAnsi="Arial" w:cs="Arial"/>
          <w:sz w:val="20"/>
          <w:szCs w:val="20"/>
        </w:rPr>
        <w:t xml:space="preserve"> района  Чувашской Республики (далее – Уч</w:t>
      </w:r>
      <w:r w:rsidRPr="00136C8A">
        <w:rPr>
          <w:rFonts w:ascii="Arial" w:hAnsi="Arial" w:cs="Arial"/>
          <w:sz w:val="20"/>
          <w:szCs w:val="20"/>
        </w:rPr>
        <w:t>а</w:t>
      </w:r>
      <w:r w:rsidRPr="00136C8A">
        <w:rPr>
          <w:rFonts w:ascii="Arial" w:hAnsi="Arial" w:cs="Arial"/>
          <w:sz w:val="20"/>
          <w:szCs w:val="20"/>
        </w:rPr>
        <w:t>стки), собственность не разграничена:</w:t>
      </w:r>
      <w:r w:rsidRPr="00136C8A">
        <w:rPr>
          <w:rFonts w:ascii="Arial" w:hAnsi="Arial" w:cs="Arial"/>
          <w:sz w:val="20"/>
          <w:szCs w:val="20"/>
        </w:rPr>
        <w:tab/>
      </w:r>
    </w:p>
    <w:p w:rsidR="00F23DDA" w:rsidRPr="00136C8A" w:rsidRDefault="00F23DDA" w:rsidP="00F23DDA">
      <w:pPr>
        <w:ind w:firstLine="426"/>
        <w:jc w:val="both"/>
        <w:rPr>
          <w:rFonts w:ascii="Arial" w:hAnsi="Arial" w:cs="Arial"/>
          <w:sz w:val="20"/>
          <w:szCs w:val="20"/>
        </w:rPr>
      </w:pPr>
    </w:p>
    <w:p w:rsidR="00F23DDA" w:rsidRPr="00136C8A" w:rsidRDefault="00F23DDA" w:rsidP="00F23DDA">
      <w:pPr>
        <w:ind w:firstLine="426"/>
        <w:jc w:val="both"/>
        <w:rPr>
          <w:rFonts w:ascii="Arial" w:hAnsi="Arial" w:cs="Arial"/>
          <w:b/>
          <w:sz w:val="20"/>
          <w:szCs w:val="20"/>
          <w:u w:val="single"/>
        </w:rPr>
      </w:pPr>
      <w:r w:rsidRPr="00136C8A">
        <w:rPr>
          <w:rFonts w:ascii="Arial" w:hAnsi="Arial" w:cs="Arial"/>
          <w:b/>
          <w:sz w:val="20"/>
          <w:szCs w:val="20"/>
          <w:u w:val="single"/>
        </w:rPr>
        <w:t>Лот № 1</w:t>
      </w:r>
    </w:p>
    <w:p w:rsidR="00F23DDA" w:rsidRPr="00136C8A" w:rsidRDefault="00F23DDA" w:rsidP="00F23DDA">
      <w:pPr>
        <w:ind w:firstLine="426"/>
        <w:jc w:val="both"/>
        <w:rPr>
          <w:rFonts w:ascii="Arial" w:hAnsi="Arial" w:cs="Arial"/>
          <w:sz w:val="20"/>
          <w:szCs w:val="20"/>
        </w:rPr>
      </w:pPr>
      <w:r w:rsidRPr="00136C8A">
        <w:rPr>
          <w:rFonts w:ascii="Arial" w:hAnsi="Arial" w:cs="Arial"/>
          <w:b/>
          <w:sz w:val="20"/>
          <w:szCs w:val="20"/>
        </w:rPr>
        <w:t xml:space="preserve">Адрес (местонахождение): </w:t>
      </w:r>
      <w:r w:rsidRPr="00136C8A">
        <w:rPr>
          <w:rFonts w:ascii="Arial" w:hAnsi="Arial" w:cs="Arial"/>
          <w:sz w:val="20"/>
          <w:szCs w:val="20"/>
        </w:rPr>
        <w:t xml:space="preserve">Чувашская Республика, р-н Мариинско-Посадский, с/пос. </w:t>
      </w:r>
      <w:proofErr w:type="spellStart"/>
      <w:r w:rsidRPr="00136C8A">
        <w:rPr>
          <w:rFonts w:ascii="Arial" w:hAnsi="Arial" w:cs="Arial"/>
          <w:sz w:val="20"/>
          <w:szCs w:val="20"/>
        </w:rPr>
        <w:t>Бичуринское</w:t>
      </w:r>
      <w:proofErr w:type="spellEnd"/>
      <w:r w:rsidRPr="00136C8A">
        <w:rPr>
          <w:rFonts w:ascii="Arial" w:hAnsi="Arial" w:cs="Arial"/>
          <w:sz w:val="20"/>
          <w:szCs w:val="20"/>
        </w:rPr>
        <w:t xml:space="preserve"> </w:t>
      </w:r>
    </w:p>
    <w:p w:rsidR="00F23DDA" w:rsidRPr="00136C8A" w:rsidRDefault="00F23DDA" w:rsidP="00F23DDA">
      <w:pPr>
        <w:ind w:firstLine="426"/>
        <w:jc w:val="both"/>
        <w:rPr>
          <w:rFonts w:ascii="Arial" w:hAnsi="Arial" w:cs="Arial"/>
          <w:b/>
          <w:sz w:val="20"/>
          <w:szCs w:val="20"/>
        </w:rPr>
      </w:pPr>
      <w:r w:rsidRPr="00136C8A">
        <w:rPr>
          <w:rFonts w:ascii="Arial" w:hAnsi="Arial" w:cs="Arial"/>
          <w:b/>
          <w:sz w:val="20"/>
          <w:szCs w:val="20"/>
        </w:rPr>
        <w:t xml:space="preserve">Площадь земельного участка: </w:t>
      </w:r>
      <w:r w:rsidRPr="00136C8A">
        <w:rPr>
          <w:rFonts w:ascii="Arial" w:hAnsi="Arial" w:cs="Arial"/>
          <w:sz w:val="20"/>
          <w:szCs w:val="20"/>
        </w:rPr>
        <w:t>67 3152 кв.м.</w:t>
      </w:r>
    </w:p>
    <w:p w:rsidR="00F23DDA" w:rsidRPr="00136C8A" w:rsidRDefault="00F23DDA" w:rsidP="00F23DDA">
      <w:pPr>
        <w:ind w:firstLine="426"/>
        <w:jc w:val="both"/>
        <w:rPr>
          <w:rFonts w:ascii="Arial" w:hAnsi="Arial" w:cs="Arial"/>
          <w:b/>
          <w:sz w:val="20"/>
          <w:szCs w:val="20"/>
        </w:rPr>
      </w:pPr>
      <w:r w:rsidRPr="00136C8A">
        <w:rPr>
          <w:rFonts w:ascii="Arial" w:hAnsi="Arial" w:cs="Arial"/>
          <w:b/>
          <w:sz w:val="20"/>
          <w:szCs w:val="20"/>
        </w:rPr>
        <w:t xml:space="preserve">Категория земель: </w:t>
      </w:r>
      <w:r w:rsidRPr="00136C8A">
        <w:rPr>
          <w:rFonts w:ascii="Arial" w:hAnsi="Arial" w:cs="Arial"/>
          <w:sz w:val="20"/>
          <w:szCs w:val="20"/>
        </w:rPr>
        <w:t>Земли сельскохозяйственного назначения.</w:t>
      </w:r>
    </w:p>
    <w:p w:rsidR="00F23DDA" w:rsidRPr="00136C8A" w:rsidRDefault="00F23DDA" w:rsidP="00F23DDA">
      <w:pPr>
        <w:ind w:firstLine="426"/>
        <w:jc w:val="both"/>
        <w:rPr>
          <w:rFonts w:ascii="Arial" w:hAnsi="Arial" w:cs="Arial"/>
          <w:b/>
          <w:sz w:val="20"/>
          <w:szCs w:val="20"/>
        </w:rPr>
      </w:pPr>
      <w:r w:rsidRPr="00136C8A">
        <w:rPr>
          <w:rFonts w:ascii="Arial" w:hAnsi="Arial" w:cs="Arial"/>
          <w:b/>
          <w:sz w:val="20"/>
          <w:szCs w:val="20"/>
        </w:rPr>
        <w:t xml:space="preserve">Права на земельный участок: </w:t>
      </w:r>
      <w:r w:rsidRPr="00136C8A">
        <w:rPr>
          <w:rFonts w:ascii="Arial" w:hAnsi="Arial" w:cs="Arial"/>
          <w:sz w:val="20"/>
          <w:szCs w:val="20"/>
        </w:rPr>
        <w:t>собственность не разграничена</w:t>
      </w:r>
      <w:r w:rsidRPr="00136C8A">
        <w:rPr>
          <w:rFonts w:ascii="Arial" w:hAnsi="Arial" w:cs="Arial"/>
          <w:b/>
          <w:sz w:val="20"/>
          <w:szCs w:val="20"/>
        </w:rPr>
        <w:t xml:space="preserve"> </w:t>
      </w:r>
    </w:p>
    <w:p w:rsidR="00F23DDA" w:rsidRPr="00136C8A" w:rsidRDefault="00F23DDA" w:rsidP="00F23DDA">
      <w:pPr>
        <w:ind w:firstLine="426"/>
        <w:jc w:val="both"/>
        <w:rPr>
          <w:rFonts w:ascii="Arial" w:hAnsi="Arial" w:cs="Arial"/>
          <w:sz w:val="20"/>
          <w:szCs w:val="20"/>
        </w:rPr>
      </w:pPr>
      <w:r w:rsidRPr="00136C8A">
        <w:rPr>
          <w:rFonts w:ascii="Arial" w:hAnsi="Arial" w:cs="Arial"/>
          <w:b/>
          <w:sz w:val="20"/>
          <w:szCs w:val="20"/>
        </w:rPr>
        <w:t xml:space="preserve">Разрешенное использование: для </w:t>
      </w:r>
      <w:r w:rsidRPr="00136C8A">
        <w:rPr>
          <w:rFonts w:ascii="Arial" w:hAnsi="Arial" w:cs="Arial"/>
          <w:sz w:val="20"/>
          <w:szCs w:val="20"/>
        </w:rPr>
        <w:t>сельскохозяйственного производства.</w:t>
      </w:r>
    </w:p>
    <w:p w:rsidR="00F23DDA" w:rsidRPr="00136C8A" w:rsidRDefault="00F23DDA" w:rsidP="00F23DDA">
      <w:pPr>
        <w:ind w:firstLine="426"/>
        <w:jc w:val="both"/>
        <w:rPr>
          <w:rFonts w:ascii="Arial" w:hAnsi="Arial" w:cs="Arial"/>
          <w:b/>
          <w:i/>
          <w:sz w:val="20"/>
          <w:szCs w:val="20"/>
        </w:rPr>
      </w:pPr>
      <w:r w:rsidRPr="00136C8A">
        <w:rPr>
          <w:rFonts w:ascii="Arial" w:hAnsi="Arial" w:cs="Arial"/>
          <w:b/>
          <w:sz w:val="20"/>
          <w:szCs w:val="20"/>
        </w:rPr>
        <w:t xml:space="preserve">Кадастровый номер: </w:t>
      </w:r>
      <w:r w:rsidRPr="00136C8A">
        <w:rPr>
          <w:rFonts w:ascii="Arial" w:hAnsi="Arial" w:cs="Arial"/>
          <w:sz w:val="20"/>
          <w:szCs w:val="20"/>
        </w:rPr>
        <w:t>21:16:201201:133</w:t>
      </w:r>
    </w:p>
    <w:p w:rsidR="00F23DDA" w:rsidRPr="00136C8A" w:rsidRDefault="00F23DDA" w:rsidP="00F23DDA">
      <w:pPr>
        <w:pStyle w:val="a9"/>
        <w:rPr>
          <w:rFonts w:ascii="Arial" w:hAnsi="Arial" w:cs="Arial"/>
          <w:sz w:val="20"/>
        </w:rPr>
      </w:pPr>
      <w:r w:rsidRPr="00136C8A">
        <w:rPr>
          <w:rFonts w:ascii="Arial" w:hAnsi="Arial" w:cs="Arial"/>
          <w:sz w:val="20"/>
        </w:rPr>
        <w:t xml:space="preserve">  </w:t>
      </w:r>
      <w:r w:rsidRPr="00136C8A">
        <w:rPr>
          <w:rFonts w:ascii="Arial" w:hAnsi="Arial" w:cs="Arial"/>
          <w:b/>
          <w:sz w:val="20"/>
        </w:rPr>
        <w:t>Начальная цена годового размера арендной платы за Участок</w:t>
      </w:r>
      <w:r w:rsidRPr="00136C8A">
        <w:rPr>
          <w:rFonts w:ascii="Arial" w:hAnsi="Arial" w:cs="Arial"/>
          <w:sz w:val="20"/>
        </w:rPr>
        <w:t xml:space="preserve"> – 33 660 (Тридцать три тысячи шестьсот шестьдесят) руб. 00 коп</w:t>
      </w:r>
      <w:proofErr w:type="gramStart"/>
      <w:r w:rsidRPr="00136C8A">
        <w:rPr>
          <w:rFonts w:ascii="Arial" w:hAnsi="Arial" w:cs="Arial"/>
          <w:sz w:val="20"/>
        </w:rPr>
        <w:t>.</w:t>
      </w:r>
      <w:proofErr w:type="gramEnd"/>
      <w:r w:rsidRPr="00136C8A">
        <w:rPr>
          <w:rFonts w:ascii="Arial" w:hAnsi="Arial" w:cs="Arial"/>
          <w:sz w:val="20"/>
        </w:rPr>
        <w:t xml:space="preserve"> </w:t>
      </w:r>
      <w:proofErr w:type="gramStart"/>
      <w:r w:rsidRPr="00136C8A">
        <w:rPr>
          <w:rFonts w:ascii="Arial" w:hAnsi="Arial" w:cs="Arial"/>
          <w:sz w:val="20"/>
        </w:rPr>
        <w:t>б</w:t>
      </w:r>
      <w:proofErr w:type="gramEnd"/>
      <w:r w:rsidRPr="00136C8A">
        <w:rPr>
          <w:rFonts w:ascii="Arial" w:hAnsi="Arial" w:cs="Arial"/>
          <w:sz w:val="20"/>
        </w:rPr>
        <w:t>ез учета НДС, определена в соответствии с отчетом об оценке № 293-2/20 от 20.02.2020 года.</w:t>
      </w:r>
    </w:p>
    <w:p w:rsidR="00F23DDA" w:rsidRPr="00136C8A" w:rsidRDefault="00F23DDA" w:rsidP="00F23DDA">
      <w:pPr>
        <w:pStyle w:val="a9"/>
        <w:rPr>
          <w:rFonts w:ascii="Arial" w:hAnsi="Arial" w:cs="Arial"/>
          <w:b/>
          <w:sz w:val="20"/>
        </w:rPr>
      </w:pPr>
      <w:r w:rsidRPr="00136C8A">
        <w:rPr>
          <w:rFonts w:ascii="Arial" w:hAnsi="Arial" w:cs="Arial"/>
          <w:b/>
          <w:sz w:val="20"/>
        </w:rPr>
        <w:t xml:space="preserve"> Начальный «шаг аукциона» (3 %):  </w:t>
      </w:r>
      <w:r w:rsidRPr="00136C8A">
        <w:rPr>
          <w:rFonts w:ascii="Arial" w:hAnsi="Arial" w:cs="Arial"/>
          <w:sz w:val="20"/>
        </w:rPr>
        <w:t>1009 (Одна тысяча девять) руб. 80 коп.</w:t>
      </w:r>
    </w:p>
    <w:p w:rsidR="00F23DDA" w:rsidRPr="00136C8A" w:rsidRDefault="00F23DDA" w:rsidP="00F23DDA">
      <w:pPr>
        <w:jc w:val="both"/>
        <w:rPr>
          <w:rFonts w:ascii="Arial" w:hAnsi="Arial" w:cs="Arial"/>
          <w:sz w:val="20"/>
          <w:szCs w:val="20"/>
        </w:rPr>
      </w:pPr>
      <w:r w:rsidRPr="00136C8A">
        <w:rPr>
          <w:rFonts w:ascii="Arial" w:hAnsi="Arial" w:cs="Arial"/>
          <w:b/>
          <w:sz w:val="20"/>
          <w:szCs w:val="20"/>
        </w:rPr>
        <w:t xml:space="preserve">      Сумма задатка для участия в аукционе по Лоту: </w:t>
      </w:r>
      <w:r w:rsidRPr="00136C8A">
        <w:rPr>
          <w:rFonts w:ascii="Arial" w:hAnsi="Arial" w:cs="Arial"/>
          <w:sz w:val="20"/>
          <w:szCs w:val="20"/>
        </w:rPr>
        <w:t>100 % от первоначальной суммы и составляет – 33 660 (Тридцать три тыс</w:t>
      </w:r>
      <w:r w:rsidRPr="00136C8A">
        <w:rPr>
          <w:rFonts w:ascii="Arial" w:hAnsi="Arial" w:cs="Arial"/>
          <w:sz w:val="20"/>
          <w:szCs w:val="20"/>
        </w:rPr>
        <w:t>я</w:t>
      </w:r>
      <w:r w:rsidRPr="00136C8A">
        <w:rPr>
          <w:rFonts w:ascii="Arial" w:hAnsi="Arial" w:cs="Arial"/>
          <w:sz w:val="20"/>
          <w:szCs w:val="20"/>
        </w:rPr>
        <w:t>чи шестьсот шестьдесят) руб. 00 коп</w:t>
      </w:r>
      <w:proofErr w:type="gramStart"/>
      <w:r w:rsidRPr="00136C8A">
        <w:rPr>
          <w:rFonts w:ascii="Arial" w:hAnsi="Arial" w:cs="Arial"/>
          <w:sz w:val="20"/>
          <w:szCs w:val="20"/>
        </w:rPr>
        <w:t>.</w:t>
      </w:r>
      <w:proofErr w:type="gramEnd"/>
      <w:r w:rsidRPr="00136C8A">
        <w:rPr>
          <w:rFonts w:ascii="Arial" w:hAnsi="Arial" w:cs="Arial"/>
          <w:sz w:val="20"/>
          <w:szCs w:val="20"/>
        </w:rPr>
        <w:t xml:space="preserve"> </w:t>
      </w:r>
      <w:proofErr w:type="gramStart"/>
      <w:r w:rsidRPr="00136C8A">
        <w:rPr>
          <w:rFonts w:ascii="Arial" w:hAnsi="Arial" w:cs="Arial"/>
          <w:sz w:val="20"/>
          <w:szCs w:val="20"/>
        </w:rPr>
        <w:t>б</w:t>
      </w:r>
      <w:proofErr w:type="gramEnd"/>
      <w:r w:rsidRPr="00136C8A">
        <w:rPr>
          <w:rFonts w:ascii="Arial" w:hAnsi="Arial" w:cs="Arial"/>
          <w:sz w:val="20"/>
          <w:szCs w:val="20"/>
        </w:rPr>
        <w:t xml:space="preserve">ез учета НДС. </w:t>
      </w:r>
    </w:p>
    <w:p w:rsidR="00F23DDA" w:rsidRPr="00136C8A" w:rsidRDefault="00F23DDA" w:rsidP="00F23DDA">
      <w:pPr>
        <w:pStyle w:val="a9"/>
        <w:rPr>
          <w:rFonts w:ascii="Arial" w:hAnsi="Arial" w:cs="Arial"/>
          <w:b/>
          <w:sz w:val="20"/>
        </w:rPr>
      </w:pPr>
      <w:r w:rsidRPr="00136C8A">
        <w:rPr>
          <w:rFonts w:ascii="Arial" w:hAnsi="Arial" w:cs="Arial"/>
          <w:b/>
          <w:sz w:val="20"/>
        </w:rPr>
        <w:t xml:space="preserve"> Заявители обеспечивают поступление задатков в срок не позднее</w:t>
      </w:r>
      <w:r w:rsidRPr="00136C8A">
        <w:rPr>
          <w:rFonts w:ascii="Arial" w:hAnsi="Arial" w:cs="Arial"/>
          <w:b/>
          <w:color w:val="000000"/>
          <w:sz w:val="20"/>
        </w:rPr>
        <w:t>: 23</w:t>
      </w:r>
      <w:r w:rsidRPr="00136C8A">
        <w:rPr>
          <w:rFonts w:ascii="Arial" w:hAnsi="Arial" w:cs="Arial"/>
          <w:b/>
          <w:sz w:val="20"/>
        </w:rPr>
        <w:t xml:space="preserve"> июня 2020г.</w:t>
      </w:r>
    </w:p>
    <w:p w:rsidR="00F23DDA" w:rsidRPr="00136C8A" w:rsidRDefault="00F23DDA" w:rsidP="00F23DDA">
      <w:pPr>
        <w:ind w:firstLine="426"/>
        <w:jc w:val="both"/>
        <w:rPr>
          <w:rFonts w:ascii="Arial" w:hAnsi="Arial" w:cs="Arial"/>
          <w:b/>
          <w:sz w:val="20"/>
          <w:szCs w:val="20"/>
        </w:rPr>
      </w:pPr>
      <w:r w:rsidRPr="00136C8A">
        <w:rPr>
          <w:rFonts w:ascii="Arial" w:hAnsi="Arial" w:cs="Arial"/>
          <w:b/>
          <w:sz w:val="20"/>
          <w:szCs w:val="20"/>
        </w:rPr>
        <w:t>Срок аренды: 15 лет</w:t>
      </w:r>
    </w:p>
    <w:p w:rsidR="00F23DDA" w:rsidRPr="00136C8A" w:rsidRDefault="00F23DDA" w:rsidP="00F23DDA">
      <w:pPr>
        <w:pStyle w:val="a9"/>
        <w:rPr>
          <w:rFonts w:ascii="Arial" w:hAnsi="Arial" w:cs="Arial"/>
          <w:b/>
          <w:sz w:val="20"/>
        </w:rPr>
      </w:pPr>
    </w:p>
    <w:p w:rsidR="00F23DDA" w:rsidRPr="00136C8A" w:rsidRDefault="00F23DDA" w:rsidP="00F23DDA">
      <w:pPr>
        <w:ind w:firstLine="426"/>
        <w:jc w:val="both"/>
        <w:rPr>
          <w:rFonts w:ascii="Arial" w:hAnsi="Arial" w:cs="Arial"/>
          <w:b/>
          <w:sz w:val="20"/>
          <w:szCs w:val="20"/>
          <w:u w:val="single"/>
        </w:rPr>
      </w:pPr>
      <w:r w:rsidRPr="00136C8A">
        <w:rPr>
          <w:rFonts w:ascii="Arial" w:hAnsi="Arial" w:cs="Arial"/>
          <w:b/>
          <w:sz w:val="20"/>
          <w:szCs w:val="20"/>
          <w:u w:val="single"/>
        </w:rPr>
        <w:t>Лот № 2</w:t>
      </w:r>
    </w:p>
    <w:p w:rsidR="00F23DDA" w:rsidRPr="00136C8A" w:rsidRDefault="00F23DDA" w:rsidP="00F23DDA">
      <w:pPr>
        <w:ind w:firstLine="426"/>
        <w:jc w:val="both"/>
        <w:rPr>
          <w:rFonts w:ascii="Arial" w:hAnsi="Arial" w:cs="Arial"/>
          <w:sz w:val="20"/>
          <w:szCs w:val="20"/>
        </w:rPr>
      </w:pPr>
      <w:r w:rsidRPr="00136C8A">
        <w:rPr>
          <w:rFonts w:ascii="Arial" w:hAnsi="Arial" w:cs="Arial"/>
          <w:b/>
          <w:sz w:val="20"/>
          <w:szCs w:val="20"/>
        </w:rPr>
        <w:t xml:space="preserve">Адрес (местонахождение): </w:t>
      </w:r>
      <w:r w:rsidRPr="00136C8A">
        <w:rPr>
          <w:rFonts w:ascii="Arial" w:hAnsi="Arial" w:cs="Arial"/>
          <w:sz w:val="20"/>
          <w:szCs w:val="20"/>
        </w:rPr>
        <w:t xml:space="preserve">Чувашская Республика, р-н Мариинско-Посадский, с/пос. </w:t>
      </w:r>
      <w:proofErr w:type="spellStart"/>
      <w:r w:rsidRPr="00136C8A">
        <w:rPr>
          <w:rFonts w:ascii="Arial" w:hAnsi="Arial" w:cs="Arial"/>
          <w:sz w:val="20"/>
          <w:szCs w:val="20"/>
        </w:rPr>
        <w:t>Бичуринское</w:t>
      </w:r>
      <w:proofErr w:type="spellEnd"/>
      <w:r w:rsidRPr="00136C8A">
        <w:rPr>
          <w:rFonts w:ascii="Arial" w:hAnsi="Arial" w:cs="Arial"/>
          <w:sz w:val="20"/>
          <w:szCs w:val="20"/>
        </w:rPr>
        <w:t xml:space="preserve"> </w:t>
      </w:r>
    </w:p>
    <w:p w:rsidR="00F23DDA" w:rsidRPr="00136C8A" w:rsidRDefault="00F23DDA" w:rsidP="00F23DDA">
      <w:pPr>
        <w:ind w:firstLine="426"/>
        <w:jc w:val="both"/>
        <w:rPr>
          <w:rFonts w:ascii="Arial" w:hAnsi="Arial" w:cs="Arial"/>
          <w:b/>
          <w:sz w:val="20"/>
          <w:szCs w:val="20"/>
        </w:rPr>
      </w:pPr>
      <w:r w:rsidRPr="00136C8A">
        <w:rPr>
          <w:rFonts w:ascii="Arial" w:hAnsi="Arial" w:cs="Arial"/>
          <w:b/>
          <w:sz w:val="20"/>
          <w:szCs w:val="20"/>
        </w:rPr>
        <w:t xml:space="preserve">Площадь земельного участка: </w:t>
      </w:r>
      <w:r w:rsidRPr="00136C8A">
        <w:rPr>
          <w:rFonts w:ascii="Arial" w:hAnsi="Arial" w:cs="Arial"/>
          <w:sz w:val="20"/>
          <w:szCs w:val="20"/>
        </w:rPr>
        <w:t>38 6466 кв.м.</w:t>
      </w:r>
    </w:p>
    <w:p w:rsidR="00F23DDA" w:rsidRPr="00136C8A" w:rsidRDefault="00F23DDA" w:rsidP="00F23DDA">
      <w:pPr>
        <w:ind w:firstLine="426"/>
        <w:jc w:val="both"/>
        <w:rPr>
          <w:rFonts w:ascii="Arial" w:hAnsi="Arial" w:cs="Arial"/>
          <w:b/>
          <w:sz w:val="20"/>
          <w:szCs w:val="20"/>
        </w:rPr>
      </w:pPr>
      <w:r w:rsidRPr="00136C8A">
        <w:rPr>
          <w:rFonts w:ascii="Arial" w:hAnsi="Arial" w:cs="Arial"/>
          <w:b/>
          <w:sz w:val="20"/>
          <w:szCs w:val="20"/>
        </w:rPr>
        <w:t xml:space="preserve">Категория земель: </w:t>
      </w:r>
      <w:r w:rsidRPr="00136C8A">
        <w:rPr>
          <w:rFonts w:ascii="Arial" w:hAnsi="Arial" w:cs="Arial"/>
          <w:sz w:val="20"/>
          <w:szCs w:val="20"/>
        </w:rPr>
        <w:t>Земли сельскохозяйственного назначения.</w:t>
      </w:r>
    </w:p>
    <w:p w:rsidR="00F23DDA" w:rsidRPr="00136C8A" w:rsidRDefault="00F23DDA" w:rsidP="00F23DDA">
      <w:pPr>
        <w:ind w:firstLine="426"/>
        <w:jc w:val="both"/>
        <w:rPr>
          <w:rFonts w:ascii="Arial" w:hAnsi="Arial" w:cs="Arial"/>
          <w:b/>
          <w:sz w:val="20"/>
          <w:szCs w:val="20"/>
        </w:rPr>
      </w:pPr>
      <w:r w:rsidRPr="00136C8A">
        <w:rPr>
          <w:rFonts w:ascii="Arial" w:hAnsi="Arial" w:cs="Arial"/>
          <w:b/>
          <w:sz w:val="20"/>
          <w:szCs w:val="20"/>
        </w:rPr>
        <w:t xml:space="preserve">Права на земельный участок: </w:t>
      </w:r>
      <w:r w:rsidRPr="00136C8A">
        <w:rPr>
          <w:rFonts w:ascii="Arial" w:hAnsi="Arial" w:cs="Arial"/>
          <w:sz w:val="20"/>
          <w:szCs w:val="20"/>
        </w:rPr>
        <w:t>собственность не разграничена</w:t>
      </w:r>
      <w:r w:rsidRPr="00136C8A">
        <w:rPr>
          <w:rFonts w:ascii="Arial" w:hAnsi="Arial" w:cs="Arial"/>
          <w:b/>
          <w:sz w:val="20"/>
          <w:szCs w:val="20"/>
        </w:rPr>
        <w:t xml:space="preserve"> </w:t>
      </w:r>
    </w:p>
    <w:p w:rsidR="00F23DDA" w:rsidRPr="00136C8A" w:rsidRDefault="00F23DDA" w:rsidP="00F23DDA">
      <w:pPr>
        <w:ind w:firstLine="426"/>
        <w:jc w:val="both"/>
        <w:rPr>
          <w:rFonts w:ascii="Arial" w:hAnsi="Arial" w:cs="Arial"/>
          <w:sz w:val="20"/>
          <w:szCs w:val="20"/>
        </w:rPr>
      </w:pPr>
      <w:r w:rsidRPr="00136C8A">
        <w:rPr>
          <w:rFonts w:ascii="Arial" w:hAnsi="Arial" w:cs="Arial"/>
          <w:b/>
          <w:sz w:val="20"/>
          <w:szCs w:val="20"/>
        </w:rPr>
        <w:t xml:space="preserve">Разрешенное использование: для </w:t>
      </w:r>
      <w:r w:rsidRPr="00136C8A">
        <w:rPr>
          <w:rFonts w:ascii="Arial" w:hAnsi="Arial" w:cs="Arial"/>
          <w:sz w:val="20"/>
          <w:szCs w:val="20"/>
        </w:rPr>
        <w:t>сельскохозяйственного производства.</w:t>
      </w:r>
    </w:p>
    <w:p w:rsidR="00F23DDA" w:rsidRPr="00136C8A" w:rsidRDefault="00F23DDA" w:rsidP="00F23DDA">
      <w:pPr>
        <w:ind w:firstLine="426"/>
        <w:jc w:val="both"/>
        <w:rPr>
          <w:rFonts w:ascii="Arial" w:hAnsi="Arial" w:cs="Arial"/>
          <w:b/>
          <w:i/>
          <w:sz w:val="20"/>
          <w:szCs w:val="20"/>
        </w:rPr>
      </w:pPr>
      <w:r w:rsidRPr="00136C8A">
        <w:rPr>
          <w:rFonts w:ascii="Arial" w:hAnsi="Arial" w:cs="Arial"/>
          <w:b/>
          <w:sz w:val="20"/>
          <w:szCs w:val="20"/>
        </w:rPr>
        <w:t xml:space="preserve">Кадастровый номер: </w:t>
      </w:r>
      <w:r w:rsidRPr="00136C8A">
        <w:rPr>
          <w:rFonts w:ascii="Arial" w:hAnsi="Arial" w:cs="Arial"/>
          <w:sz w:val="20"/>
          <w:szCs w:val="20"/>
        </w:rPr>
        <w:t>21:16:201201:134</w:t>
      </w:r>
    </w:p>
    <w:p w:rsidR="00F23DDA" w:rsidRPr="00136C8A" w:rsidRDefault="00F23DDA" w:rsidP="00F23DDA">
      <w:pPr>
        <w:pStyle w:val="a9"/>
        <w:rPr>
          <w:rFonts w:ascii="Arial" w:hAnsi="Arial" w:cs="Arial"/>
          <w:sz w:val="20"/>
        </w:rPr>
      </w:pPr>
      <w:r w:rsidRPr="00136C8A">
        <w:rPr>
          <w:rFonts w:ascii="Arial" w:hAnsi="Arial" w:cs="Arial"/>
          <w:sz w:val="20"/>
        </w:rPr>
        <w:t xml:space="preserve">  </w:t>
      </w:r>
      <w:r w:rsidRPr="00136C8A">
        <w:rPr>
          <w:rFonts w:ascii="Arial" w:hAnsi="Arial" w:cs="Arial"/>
          <w:b/>
          <w:sz w:val="20"/>
        </w:rPr>
        <w:t>Начальная цена годового размера арендной платы за Участок</w:t>
      </w:r>
      <w:r w:rsidRPr="00136C8A">
        <w:rPr>
          <w:rFonts w:ascii="Arial" w:hAnsi="Arial" w:cs="Arial"/>
          <w:sz w:val="20"/>
        </w:rPr>
        <w:t xml:space="preserve"> – 19 710 (Девятнадцать тысяч семьсот десять) руб. 00 коп</w:t>
      </w:r>
      <w:proofErr w:type="gramStart"/>
      <w:r w:rsidRPr="00136C8A">
        <w:rPr>
          <w:rFonts w:ascii="Arial" w:hAnsi="Arial" w:cs="Arial"/>
          <w:sz w:val="20"/>
        </w:rPr>
        <w:t>.</w:t>
      </w:r>
      <w:proofErr w:type="gramEnd"/>
      <w:r w:rsidRPr="00136C8A">
        <w:rPr>
          <w:rFonts w:ascii="Arial" w:hAnsi="Arial" w:cs="Arial"/>
          <w:sz w:val="20"/>
        </w:rPr>
        <w:t xml:space="preserve"> </w:t>
      </w:r>
      <w:proofErr w:type="gramStart"/>
      <w:r w:rsidRPr="00136C8A">
        <w:rPr>
          <w:rFonts w:ascii="Arial" w:hAnsi="Arial" w:cs="Arial"/>
          <w:sz w:val="20"/>
        </w:rPr>
        <w:t>б</w:t>
      </w:r>
      <w:proofErr w:type="gramEnd"/>
      <w:r w:rsidRPr="00136C8A">
        <w:rPr>
          <w:rFonts w:ascii="Arial" w:hAnsi="Arial" w:cs="Arial"/>
          <w:sz w:val="20"/>
        </w:rPr>
        <w:t>ез учета НДС, опред</w:t>
      </w:r>
      <w:r w:rsidRPr="00136C8A">
        <w:rPr>
          <w:rFonts w:ascii="Arial" w:hAnsi="Arial" w:cs="Arial"/>
          <w:sz w:val="20"/>
        </w:rPr>
        <w:t>е</w:t>
      </w:r>
      <w:r w:rsidRPr="00136C8A">
        <w:rPr>
          <w:rFonts w:ascii="Arial" w:hAnsi="Arial" w:cs="Arial"/>
          <w:sz w:val="20"/>
        </w:rPr>
        <w:t>лена в соответствии с отчетом об оценке № 293-2/20 от 20.02.2020 г</w:t>
      </w:r>
      <w:r w:rsidRPr="00136C8A">
        <w:rPr>
          <w:rFonts w:ascii="Arial" w:hAnsi="Arial" w:cs="Arial"/>
          <w:sz w:val="20"/>
        </w:rPr>
        <w:t>о</w:t>
      </w:r>
      <w:r w:rsidRPr="00136C8A">
        <w:rPr>
          <w:rFonts w:ascii="Arial" w:hAnsi="Arial" w:cs="Arial"/>
          <w:sz w:val="20"/>
        </w:rPr>
        <w:t>да.</w:t>
      </w:r>
    </w:p>
    <w:p w:rsidR="00F23DDA" w:rsidRPr="00136C8A" w:rsidRDefault="00F23DDA" w:rsidP="00F23DDA">
      <w:pPr>
        <w:pStyle w:val="a9"/>
        <w:rPr>
          <w:rFonts w:ascii="Arial" w:hAnsi="Arial" w:cs="Arial"/>
          <w:b/>
          <w:sz w:val="20"/>
        </w:rPr>
      </w:pPr>
      <w:r w:rsidRPr="00136C8A">
        <w:rPr>
          <w:rFonts w:ascii="Arial" w:hAnsi="Arial" w:cs="Arial"/>
          <w:b/>
          <w:sz w:val="20"/>
        </w:rPr>
        <w:t xml:space="preserve"> Начальный «шаг аукциона» (3 %):  </w:t>
      </w:r>
      <w:r w:rsidRPr="00136C8A">
        <w:rPr>
          <w:rFonts w:ascii="Arial" w:hAnsi="Arial" w:cs="Arial"/>
          <w:sz w:val="20"/>
        </w:rPr>
        <w:t>591 (Пятьсот девяносто один) руб. 30 коп.</w:t>
      </w:r>
    </w:p>
    <w:p w:rsidR="00F23DDA" w:rsidRPr="00136C8A" w:rsidRDefault="00F23DDA" w:rsidP="00F23DDA">
      <w:pPr>
        <w:jc w:val="both"/>
        <w:rPr>
          <w:rFonts w:ascii="Arial" w:hAnsi="Arial" w:cs="Arial"/>
          <w:sz w:val="20"/>
          <w:szCs w:val="20"/>
        </w:rPr>
      </w:pPr>
      <w:r w:rsidRPr="00136C8A">
        <w:rPr>
          <w:rFonts w:ascii="Arial" w:hAnsi="Arial" w:cs="Arial"/>
          <w:b/>
          <w:sz w:val="20"/>
          <w:szCs w:val="20"/>
        </w:rPr>
        <w:t xml:space="preserve">      Сумма задатка для участия в аукционе по Лоту: </w:t>
      </w:r>
      <w:r w:rsidRPr="00136C8A">
        <w:rPr>
          <w:rFonts w:ascii="Arial" w:hAnsi="Arial" w:cs="Arial"/>
          <w:sz w:val="20"/>
          <w:szCs w:val="20"/>
        </w:rPr>
        <w:t>100 % от первоначальной суммы и составляет – 19 710 (Девятнадцать тысяч семьсот десять) руб. 00 коп</w:t>
      </w:r>
      <w:proofErr w:type="gramStart"/>
      <w:r w:rsidRPr="00136C8A">
        <w:rPr>
          <w:rFonts w:ascii="Arial" w:hAnsi="Arial" w:cs="Arial"/>
          <w:sz w:val="20"/>
          <w:szCs w:val="20"/>
        </w:rPr>
        <w:t>.</w:t>
      </w:r>
      <w:proofErr w:type="gramEnd"/>
      <w:r w:rsidRPr="00136C8A">
        <w:rPr>
          <w:rFonts w:ascii="Arial" w:hAnsi="Arial" w:cs="Arial"/>
          <w:sz w:val="20"/>
          <w:szCs w:val="20"/>
        </w:rPr>
        <w:t xml:space="preserve"> </w:t>
      </w:r>
      <w:proofErr w:type="gramStart"/>
      <w:r w:rsidRPr="00136C8A">
        <w:rPr>
          <w:rFonts w:ascii="Arial" w:hAnsi="Arial" w:cs="Arial"/>
          <w:sz w:val="20"/>
          <w:szCs w:val="20"/>
        </w:rPr>
        <w:t>б</w:t>
      </w:r>
      <w:proofErr w:type="gramEnd"/>
      <w:r w:rsidRPr="00136C8A">
        <w:rPr>
          <w:rFonts w:ascii="Arial" w:hAnsi="Arial" w:cs="Arial"/>
          <w:sz w:val="20"/>
          <w:szCs w:val="20"/>
        </w:rPr>
        <w:t xml:space="preserve">ез учета НДС. </w:t>
      </w:r>
    </w:p>
    <w:p w:rsidR="00F23DDA" w:rsidRPr="00136C8A" w:rsidRDefault="00F23DDA" w:rsidP="00F23DDA">
      <w:pPr>
        <w:pStyle w:val="a9"/>
        <w:rPr>
          <w:rFonts w:ascii="Arial" w:hAnsi="Arial" w:cs="Arial"/>
          <w:b/>
          <w:sz w:val="20"/>
        </w:rPr>
      </w:pPr>
      <w:r w:rsidRPr="00136C8A">
        <w:rPr>
          <w:rFonts w:ascii="Arial" w:hAnsi="Arial" w:cs="Arial"/>
          <w:b/>
          <w:sz w:val="20"/>
        </w:rPr>
        <w:t xml:space="preserve"> Заявители обеспечивают поступление задатков в срок не позднее</w:t>
      </w:r>
      <w:r w:rsidRPr="00136C8A">
        <w:rPr>
          <w:rFonts w:ascii="Arial" w:hAnsi="Arial" w:cs="Arial"/>
          <w:b/>
          <w:color w:val="000000"/>
          <w:sz w:val="20"/>
        </w:rPr>
        <w:t xml:space="preserve">: </w:t>
      </w:r>
      <w:r w:rsidRPr="00136C8A">
        <w:rPr>
          <w:rFonts w:ascii="Arial" w:hAnsi="Arial" w:cs="Arial"/>
          <w:b/>
          <w:sz w:val="20"/>
        </w:rPr>
        <w:t>23 июня 2020г.</w:t>
      </w:r>
    </w:p>
    <w:p w:rsidR="00F23DDA" w:rsidRPr="00136C8A" w:rsidRDefault="00F23DDA" w:rsidP="00F23DDA">
      <w:pPr>
        <w:ind w:firstLine="426"/>
        <w:jc w:val="both"/>
        <w:rPr>
          <w:rFonts w:ascii="Arial" w:hAnsi="Arial" w:cs="Arial"/>
          <w:b/>
          <w:sz w:val="20"/>
          <w:szCs w:val="20"/>
        </w:rPr>
      </w:pPr>
      <w:r w:rsidRPr="00136C8A">
        <w:rPr>
          <w:rFonts w:ascii="Arial" w:hAnsi="Arial" w:cs="Arial"/>
          <w:b/>
          <w:sz w:val="20"/>
          <w:szCs w:val="20"/>
        </w:rPr>
        <w:t>Срок аренды: 15 лет</w:t>
      </w:r>
    </w:p>
    <w:p w:rsidR="00F23DDA" w:rsidRPr="00136C8A" w:rsidRDefault="00F23DDA" w:rsidP="00F23DDA">
      <w:pPr>
        <w:pStyle w:val="a9"/>
        <w:rPr>
          <w:rFonts w:ascii="Arial" w:hAnsi="Arial" w:cs="Arial"/>
          <w:b/>
          <w:sz w:val="20"/>
        </w:rPr>
      </w:pPr>
    </w:p>
    <w:p w:rsidR="00F23DDA" w:rsidRPr="00136C8A" w:rsidRDefault="00F23DDA" w:rsidP="00F23DDA">
      <w:pPr>
        <w:ind w:firstLine="426"/>
        <w:jc w:val="both"/>
        <w:rPr>
          <w:rFonts w:ascii="Arial" w:hAnsi="Arial" w:cs="Arial"/>
          <w:b/>
          <w:sz w:val="20"/>
          <w:szCs w:val="20"/>
          <w:u w:val="single"/>
        </w:rPr>
      </w:pPr>
      <w:r w:rsidRPr="00136C8A">
        <w:rPr>
          <w:rFonts w:ascii="Arial" w:hAnsi="Arial" w:cs="Arial"/>
          <w:b/>
          <w:sz w:val="20"/>
          <w:szCs w:val="20"/>
          <w:u w:val="single"/>
        </w:rPr>
        <w:t>Лот № 3</w:t>
      </w:r>
    </w:p>
    <w:p w:rsidR="00F23DDA" w:rsidRPr="00136C8A" w:rsidRDefault="00F23DDA" w:rsidP="00F23DDA">
      <w:pPr>
        <w:ind w:firstLine="426"/>
        <w:jc w:val="both"/>
        <w:rPr>
          <w:rFonts w:ascii="Arial" w:hAnsi="Arial" w:cs="Arial"/>
          <w:sz w:val="20"/>
          <w:szCs w:val="20"/>
        </w:rPr>
      </w:pPr>
      <w:r w:rsidRPr="00136C8A">
        <w:rPr>
          <w:rFonts w:ascii="Arial" w:hAnsi="Arial" w:cs="Arial"/>
          <w:b/>
          <w:sz w:val="20"/>
          <w:szCs w:val="20"/>
        </w:rPr>
        <w:t xml:space="preserve">Адрес (местонахождение): </w:t>
      </w:r>
      <w:r w:rsidRPr="00136C8A">
        <w:rPr>
          <w:rFonts w:ascii="Arial" w:hAnsi="Arial" w:cs="Arial"/>
          <w:sz w:val="20"/>
          <w:szCs w:val="20"/>
        </w:rPr>
        <w:t xml:space="preserve">Чувашская Республика, р-н Мариинско-Посадский, с/пос. </w:t>
      </w:r>
      <w:proofErr w:type="spellStart"/>
      <w:r w:rsidRPr="00136C8A">
        <w:rPr>
          <w:rFonts w:ascii="Arial" w:hAnsi="Arial" w:cs="Arial"/>
          <w:sz w:val="20"/>
          <w:szCs w:val="20"/>
        </w:rPr>
        <w:t>Эльбарусовское</w:t>
      </w:r>
      <w:proofErr w:type="spellEnd"/>
      <w:r w:rsidRPr="00136C8A">
        <w:rPr>
          <w:rFonts w:ascii="Arial" w:hAnsi="Arial" w:cs="Arial"/>
          <w:sz w:val="20"/>
          <w:szCs w:val="20"/>
        </w:rPr>
        <w:t xml:space="preserve">, </w:t>
      </w:r>
      <w:proofErr w:type="spellStart"/>
      <w:r w:rsidRPr="00136C8A">
        <w:rPr>
          <w:rFonts w:ascii="Arial" w:hAnsi="Arial" w:cs="Arial"/>
          <w:sz w:val="20"/>
          <w:szCs w:val="20"/>
        </w:rPr>
        <w:t>д</w:t>
      </w:r>
      <w:proofErr w:type="gramStart"/>
      <w:r w:rsidRPr="00136C8A">
        <w:rPr>
          <w:rFonts w:ascii="Arial" w:hAnsi="Arial" w:cs="Arial"/>
          <w:sz w:val="20"/>
          <w:szCs w:val="20"/>
        </w:rPr>
        <w:t>.Э</w:t>
      </w:r>
      <w:proofErr w:type="gramEnd"/>
      <w:r w:rsidRPr="00136C8A">
        <w:rPr>
          <w:rFonts w:ascii="Arial" w:hAnsi="Arial" w:cs="Arial"/>
          <w:sz w:val="20"/>
          <w:szCs w:val="20"/>
        </w:rPr>
        <w:t>льбарусово</w:t>
      </w:r>
      <w:proofErr w:type="spellEnd"/>
    </w:p>
    <w:p w:rsidR="00F23DDA" w:rsidRPr="00136C8A" w:rsidRDefault="00F23DDA" w:rsidP="00F23DDA">
      <w:pPr>
        <w:ind w:firstLine="426"/>
        <w:jc w:val="both"/>
        <w:rPr>
          <w:rFonts w:ascii="Arial" w:hAnsi="Arial" w:cs="Arial"/>
          <w:b/>
          <w:sz w:val="20"/>
          <w:szCs w:val="20"/>
        </w:rPr>
      </w:pPr>
      <w:r w:rsidRPr="00136C8A">
        <w:rPr>
          <w:rFonts w:ascii="Arial" w:hAnsi="Arial" w:cs="Arial"/>
          <w:b/>
          <w:sz w:val="20"/>
          <w:szCs w:val="20"/>
        </w:rPr>
        <w:t xml:space="preserve">Площадь земельного участка: </w:t>
      </w:r>
      <w:r w:rsidRPr="00136C8A">
        <w:rPr>
          <w:rFonts w:ascii="Arial" w:hAnsi="Arial" w:cs="Arial"/>
          <w:sz w:val="20"/>
          <w:szCs w:val="20"/>
        </w:rPr>
        <w:t>2602 кв.м.</w:t>
      </w:r>
    </w:p>
    <w:p w:rsidR="00F23DDA" w:rsidRPr="00136C8A" w:rsidRDefault="00F23DDA" w:rsidP="00F23DDA">
      <w:pPr>
        <w:ind w:firstLine="426"/>
        <w:jc w:val="both"/>
        <w:rPr>
          <w:rFonts w:ascii="Arial" w:hAnsi="Arial" w:cs="Arial"/>
          <w:b/>
          <w:sz w:val="20"/>
          <w:szCs w:val="20"/>
        </w:rPr>
      </w:pPr>
      <w:r w:rsidRPr="00136C8A">
        <w:rPr>
          <w:rFonts w:ascii="Arial" w:hAnsi="Arial" w:cs="Arial"/>
          <w:b/>
          <w:sz w:val="20"/>
          <w:szCs w:val="20"/>
        </w:rPr>
        <w:t xml:space="preserve">Категория земель: </w:t>
      </w:r>
      <w:r w:rsidRPr="00136C8A">
        <w:rPr>
          <w:rFonts w:ascii="Arial" w:hAnsi="Arial" w:cs="Arial"/>
          <w:sz w:val="20"/>
          <w:szCs w:val="20"/>
        </w:rPr>
        <w:t>Земли населенных пунктов.</w:t>
      </w:r>
    </w:p>
    <w:p w:rsidR="00F23DDA" w:rsidRPr="00136C8A" w:rsidRDefault="00F23DDA" w:rsidP="00F23DDA">
      <w:pPr>
        <w:ind w:firstLine="426"/>
        <w:jc w:val="both"/>
        <w:rPr>
          <w:rFonts w:ascii="Arial" w:hAnsi="Arial" w:cs="Arial"/>
          <w:b/>
          <w:sz w:val="20"/>
          <w:szCs w:val="20"/>
        </w:rPr>
      </w:pPr>
      <w:r w:rsidRPr="00136C8A">
        <w:rPr>
          <w:rFonts w:ascii="Arial" w:hAnsi="Arial" w:cs="Arial"/>
          <w:b/>
          <w:sz w:val="20"/>
          <w:szCs w:val="20"/>
        </w:rPr>
        <w:t xml:space="preserve">Права на земельный участок: </w:t>
      </w:r>
      <w:r w:rsidRPr="00136C8A">
        <w:rPr>
          <w:rFonts w:ascii="Arial" w:hAnsi="Arial" w:cs="Arial"/>
          <w:sz w:val="20"/>
          <w:szCs w:val="20"/>
        </w:rPr>
        <w:t>собственность не разграничена</w:t>
      </w:r>
      <w:r w:rsidRPr="00136C8A">
        <w:rPr>
          <w:rFonts w:ascii="Arial" w:hAnsi="Arial" w:cs="Arial"/>
          <w:b/>
          <w:sz w:val="20"/>
          <w:szCs w:val="20"/>
        </w:rPr>
        <w:t xml:space="preserve"> </w:t>
      </w:r>
    </w:p>
    <w:p w:rsidR="00F23DDA" w:rsidRPr="00136C8A" w:rsidRDefault="00F23DDA" w:rsidP="00F23DDA">
      <w:pPr>
        <w:ind w:firstLine="426"/>
        <w:jc w:val="both"/>
        <w:rPr>
          <w:rFonts w:ascii="Arial" w:hAnsi="Arial" w:cs="Arial"/>
          <w:sz w:val="20"/>
          <w:szCs w:val="20"/>
        </w:rPr>
      </w:pPr>
      <w:r w:rsidRPr="00136C8A">
        <w:rPr>
          <w:rFonts w:ascii="Arial" w:hAnsi="Arial" w:cs="Arial"/>
          <w:b/>
          <w:sz w:val="20"/>
          <w:szCs w:val="20"/>
        </w:rPr>
        <w:t xml:space="preserve">Разрешенное использование: </w:t>
      </w:r>
      <w:r w:rsidRPr="00136C8A">
        <w:rPr>
          <w:rFonts w:ascii="Arial" w:hAnsi="Arial" w:cs="Arial"/>
          <w:sz w:val="20"/>
          <w:szCs w:val="20"/>
        </w:rPr>
        <w:t>для ведения личного подсобного хозяйства.</w:t>
      </w:r>
    </w:p>
    <w:p w:rsidR="00F23DDA" w:rsidRPr="00136C8A" w:rsidRDefault="00F23DDA" w:rsidP="00F23DDA">
      <w:pPr>
        <w:ind w:firstLine="426"/>
        <w:jc w:val="both"/>
        <w:rPr>
          <w:rFonts w:ascii="Arial" w:hAnsi="Arial" w:cs="Arial"/>
          <w:b/>
          <w:i/>
          <w:sz w:val="20"/>
          <w:szCs w:val="20"/>
        </w:rPr>
      </w:pPr>
      <w:r w:rsidRPr="00136C8A">
        <w:rPr>
          <w:rFonts w:ascii="Arial" w:hAnsi="Arial" w:cs="Arial"/>
          <w:b/>
          <w:sz w:val="20"/>
          <w:szCs w:val="20"/>
        </w:rPr>
        <w:t xml:space="preserve">Кадастровый номер: </w:t>
      </w:r>
      <w:r w:rsidRPr="00136C8A">
        <w:rPr>
          <w:rFonts w:ascii="Arial" w:hAnsi="Arial" w:cs="Arial"/>
          <w:sz w:val="20"/>
          <w:szCs w:val="20"/>
        </w:rPr>
        <w:t>21:16:160306:267</w:t>
      </w:r>
    </w:p>
    <w:p w:rsidR="00F23DDA" w:rsidRPr="00136C8A" w:rsidRDefault="00F23DDA" w:rsidP="00F23DDA">
      <w:pPr>
        <w:pStyle w:val="a9"/>
        <w:rPr>
          <w:rFonts w:ascii="Arial" w:hAnsi="Arial" w:cs="Arial"/>
          <w:sz w:val="20"/>
        </w:rPr>
      </w:pPr>
      <w:r w:rsidRPr="00136C8A">
        <w:rPr>
          <w:rFonts w:ascii="Arial" w:hAnsi="Arial" w:cs="Arial"/>
          <w:sz w:val="20"/>
        </w:rPr>
        <w:t xml:space="preserve">  </w:t>
      </w:r>
      <w:r w:rsidRPr="00136C8A">
        <w:rPr>
          <w:rFonts w:ascii="Arial" w:hAnsi="Arial" w:cs="Arial"/>
          <w:b/>
          <w:sz w:val="20"/>
        </w:rPr>
        <w:t>Начальная цена годового размера арендной платы за Участок</w:t>
      </w:r>
      <w:r w:rsidRPr="00136C8A">
        <w:rPr>
          <w:rFonts w:ascii="Arial" w:hAnsi="Arial" w:cs="Arial"/>
          <w:sz w:val="20"/>
        </w:rPr>
        <w:t xml:space="preserve"> – 3070 (три тысячи семьдесят) руб. 00 коп</w:t>
      </w:r>
      <w:proofErr w:type="gramStart"/>
      <w:r w:rsidRPr="00136C8A">
        <w:rPr>
          <w:rFonts w:ascii="Arial" w:hAnsi="Arial" w:cs="Arial"/>
          <w:sz w:val="20"/>
        </w:rPr>
        <w:t>.</w:t>
      </w:r>
      <w:proofErr w:type="gramEnd"/>
      <w:r w:rsidRPr="00136C8A">
        <w:rPr>
          <w:rFonts w:ascii="Arial" w:hAnsi="Arial" w:cs="Arial"/>
          <w:sz w:val="20"/>
        </w:rPr>
        <w:t xml:space="preserve"> </w:t>
      </w:r>
      <w:proofErr w:type="gramStart"/>
      <w:r w:rsidRPr="00136C8A">
        <w:rPr>
          <w:rFonts w:ascii="Arial" w:hAnsi="Arial" w:cs="Arial"/>
          <w:sz w:val="20"/>
        </w:rPr>
        <w:t>б</w:t>
      </w:r>
      <w:proofErr w:type="gramEnd"/>
      <w:r w:rsidRPr="00136C8A">
        <w:rPr>
          <w:rFonts w:ascii="Arial" w:hAnsi="Arial" w:cs="Arial"/>
          <w:sz w:val="20"/>
        </w:rPr>
        <w:t>ез учета НДС, определена в соответс</w:t>
      </w:r>
      <w:r w:rsidRPr="00136C8A">
        <w:rPr>
          <w:rFonts w:ascii="Arial" w:hAnsi="Arial" w:cs="Arial"/>
          <w:sz w:val="20"/>
        </w:rPr>
        <w:t>т</w:t>
      </w:r>
      <w:r w:rsidRPr="00136C8A">
        <w:rPr>
          <w:rFonts w:ascii="Arial" w:hAnsi="Arial" w:cs="Arial"/>
          <w:sz w:val="20"/>
        </w:rPr>
        <w:t>вии с отчетом об оценке № 33-03-20 от 11.03.2020 года.</w:t>
      </w:r>
    </w:p>
    <w:p w:rsidR="00F23DDA" w:rsidRPr="00136C8A" w:rsidRDefault="00F23DDA" w:rsidP="00F23DDA">
      <w:pPr>
        <w:pStyle w:val="a9"/>
        <w:rPr>
          <w:rFonts w:ascii="Arial" w:hAnsi="Arial" w:cs="Arial"/>
          <w:b/>
          <w:sz w:val="20"/>
        </w:rPr>
      </w:pPr>
      <w:r w:rsidRPr="00136C8A">
        <w:rPr>
          <w:rFonts w:ascii="Arial" w:hAnsi="Arial" w:cs="Arial"/>
          <w:b/>
          <w:sz w:val="20"/>
        </w:rPr>
        <w:t xml:space="preserve"> Начальный «шаг аукциона» (3 %):  </w:t>
      </w:r>
      <w:r w:rsidRPr="00136C8A">
        <w:rPr>
          <w:rFonts w:ascii="Arial" w:hAnsi="Arial" w:cs="Arial"/>
          <w:sz w:val="20"/>
        </w:rPr>
        <w:t>92 (девяносто два) руб. 10 коп.</w:t>
      </w:r>
    </w:p>
    <w:p w:rsidR="00F23DDA" w:rsidRPr="00136C8A" w:rsidRDefault="00F23DDA" w:rsidP="00F23DDA">
      <w:pPr>
        <w:jc w:val="both"/>
        <w:rPr>
          <w:rFonts w:ascii="Arial" w:hAnsi="Arial" w:cs="Arial"/>
          <w:sz w:val="20"/>
          <w:szCs w:val="20"/>
        </w:rPr>
      </w:pPr>
      <w:r w:rsidRPr="00136C8A">
        <w:rPr>
          <w:rFonts w:ascii="Arial" w:hAnsi="Arial" w:cs="Arial"/>
          <w:b/>
          <w:sz w:val="20"/>
          <w:szCs w:val="20"/>
        </w:rPr>
        <w:t xml:space="preserve">      Сумма задатка для участия в аукционе по Лоту: </w:t>
      </w:r>
      <w:r w:rsidRPr="00136C8A">
        <w:rPr>
          <w:rFonts w:ascii="Arial" w:hAnsi="Arial" w:cs="Arial"/>
          <w:sz w:val="20"/>
          <w:szCs w:val="20"/>
        </w:rPr>
        <w:t>100 % от первоначальной суммы и составляет 3070 (три тысячи семьдесят) руб.  коп</w:t>
      </w:r>
      <w:proofErr w:type="gramStart"/>
      <w:r w:rsidRPr="00136C8A">
        <w:rPr>
          <w:rFonts w:ascii="Arial" w:hAnsi="Arial" w:cs="Arial"/>
          <w:sz w:val="20"/>
          <w:szCs w:val="20"/>
        </w:rPr>
        <w:t>.</w:t>
      </w:r>
      <w:proofErr w:type="gramEnd"/>
      <w:r w:rsidRPr="00136C8A">
        <w:rPr>
          <w:rFonts w:ascii="Arial" w:hAnsi="Arial" w:cs="Arial"/>
          <w:sz w:val="20"/>
          <w:szCs w:val="20"/>
        </w:rPr>
        <w:t xml:space="preserve"> </w:t>
      </w:r>
      <w:proofErr w:type="gramStart"/>
      <w:r w:rsidRPr="00136C8A">
        <w:rPr>
          <w:rFonts w:ascii="Arial" w:hAnsi="Arial" w:cs="Arial"/>
          <w:sz w:val="20"/>
          <w:szCs w:val="20"/>
        </w:rPr>
        <w:t>б</w:t>
      </w:r>
      <w:proofErr w:type="gramEnd"/>
      <w:r w:rsidRPr="00136C8A">
        <w:rPr>
          <w:rFonts w:ascii="Arial" w:hAnsi="Arial" w:cs="Arial"/>
          <w:sz w:val="20"/>
          <w:szCs w:val="20"/>
        </w:rPr>
        <w:t xml:space="preserve">ез учета НДС. </w:t>
      </w:r>
    </w:p>
    <w:p w:rsidR="00F23DDA" w:rsidRPr="00136C8A" w:rsidRDefault="00F23DDA" w:rsidP="00F23DDA">
      <w:pPr>
        <w:pStyle w:val="a9"/>
        <w:rPr>
          <w:rFonts w:ascii="Arial" w:hAnsi="Arial" w:cs="Arial"/>
          <w:b/>
          <w:sz w:val="20"/>
        </w:rPr>
      </w:pPr>
      <w:r w:rsidRPr="00136C8A">
        <w:rPr>
          <w:rFonts w:ascii="Arial" w:hAnsi="Arial" w:cs="Arial"/>
          <w:b/>
          <w:sz w:val="20"/>
        </w:rPr>
        <w:t xml:space="preserve"> Заявители обеспечивают поступление задатков в срок не позднее</w:t>
      </w:r>
      <w:r w:rsidRPr="00136C8A">
        <w:rPr>
          <w:rFonts w:ascii="Arial" w:hAnsi="Arial" w:cs="Arial"/>
          <w:b/>
          <w:color w:val="000000"/>
          <w:sz w:val="20"/>
        </w:rPr>
        <w:t xml:space="preserve">: </w:t>
      </w:r>
      <w:r w:rsidRPr="00136C8A">
        <w:rPr>
          <w:rFonts w:ascii="Arial" w:hAnsi="Arial" w:cs="Arial"/>
          <w:b/>
          <w:sz w:val="20"/>
        </w:rPr>
        <w:t>23 июня 2020г.</w:t>
      </w:r>
    </w:p>
    <w:p w:rsidR="00F23DDA" w:rsidRPr="00136C8A" w:rsidRDefault="00F23DDA" w:rsidP="00F23DDA">
      <w:pPr>
        <w:ind w:firstLine="426"/>
        <w:jc w:val="both"/>
        <w:rPr>
          <w:rFonts w:ascii="Arial" w:hAnsi="Arial" w:cs="Arial"/>
          <w:b/>
          <w:sz w:val="20"/>
          <w:szCs w:val="20"/>
        </w:rPr>
      </w:pPr>
      <w:r w:rsidRPr="00136C8A">
        <w:rPr>
          <w:rFonts w:ascii="Arial" w:hAnsi="Arial" w:cs="Arial"/>
          <w:b/>
          <w:sz w:val="20"/>
          <w:szCs w:val="20"/>
        </w:rPr>
        <w:t>Срок аренды: 15 лет</w:t>
      </w:r>
    </w:p>
    <w:p w:rsidR="00F23DDA" w:rsidRPr="00136C8A" w:rsidRDefault="00F23DDA" w:rsidP="00F23DDA">
      <w:pPr>
        <w:pStyle w:val="ConsPlusNormal"/>
        <w:ind w:firstLine="426"/>
        <w:jc w:val="both"/>
        <w:rPr>
          <w:b/>
        </w:rPr>
      </w:pPr>
    </w:p>
    <w:p w:rsidR="00F23DDA" w:rsidRPr="00136C8A" w:rsidRDefault="00F23DDA" w:rsidP="00F23DDA">
      <w:pPr>
        <w:pStyle w:val="ConsPlusNormal"/>
        <w:ind w:firstLine="426"/>
        <w:jc w:val="both"/>
        <w:rPr>
          <w:b/>
        </w:rPr>
      </w:pPr>
      <w:r w:rsidRPr="00136C8A">
        <w:rPr>
          <w:b/>
        </w:rPr>
        <w:t>7. Условия проведения аукциона по каждому лоту.</w:t>
      </w:r>
    </w:p>
    <w:p w:rsidR="00F23DDA" w:rsidRPr="00136C8A" w:rsidRDefault="00F23DDA" w:rsidP="00F23DDA">
      <w:pPr>
        <w:pStyle w:val="ConsPlusNormal"/>
        <w:ind w:firstLine="426"/>
        <w:jc w:val="both"/>
        <w:rPr>
          <w:b/>
        </w:rPr>
      </w:pPr>
      <w:r w:rsidRPr="00136C8A">
        <w:rPr>
          <w:b/>
        </w:rPr>
        <w:t>7.1. Место, дата, время и сроки приема Заявок и проведения открытого аукциона:</w:t>
      </w:r>
    </w:p>
    <w:p w:rsidR="00F23DDA" w:rsidRPr="00136C8A" w:rsidRDefault="00F23DDA" w:rsidP="00F23DDA">
      <w:pPr>
        <w:pStyle w:val="ConsPlusNormal"/>
        <w:ind w:firstLine="426"/>
        <w:jc w:val="both"/>
        <w:rPr>
          <w:b/>
        </w:rPr>
      </w:pPr>
      <w:r w:rsidRPr="00136C8A">
        <w:rPr>
          <w:b/>
        </w:rPr>
        <w:t xml:space="preserve">7.1.1. Место приема заявок: </w:t>
      </w:r>
      <w:smartTag w:uri="urn:schemas-microsoft-com:office:smarttags" w:element="metricconverter">
        <w:smartTagPr>
          <w:attr w:name="ProductID" w:val="429570, г"/>
        </w:smartTagPr>
        <w:r w:rsidRPr="00136C8A">
          <w:t>429570, г</w:t>
        </w:r>
      </w:smartTag>
      <w:r w:rsidRPr="00136C8A">
        <w:t xml:space="preserve">. </w:t>
      </w:r>
      <w:proofErr w:type="spellStart"/>
      <w:r w:rsidRPr="00136C8A">
        <w:t>Мариинский</w:t>
      </w:r>
      <w:proofErr w:type="spellEnd"/>
      <w:r w:rsidRPr="00136C8A">
        <w:t xml:space="preserve"> Посад, ул. Николаева, д. 47, </w:t>
      </w:r>
      <w:proofErr w:type="spellStart"/>
      <w:r w:rsidRPr="00136C8A">
        <w:t>каб</w:t>
      </w:r>
      <w:proofErr w:type="spellEnd"/>
      <w:r w:rsidRPr="00136C8A">
        <w:t>. 311</w:t>
      </w:r>
      <w:r w:rsidRPr="00136C8A">
        <w:rPr>
          <w:b/>
        </w:rPr>
        <w:t>.</w:t>
      </w:r>
    </w:p>
    <w:p w:rsidR="00F23DDA" w:rsidRPr="00136C8A" w:rsidRDefault="00F23DDA" w:rsidP="00F23DDA">
      <w:pPr>
        <w:pStyle w:val="ConsPlusNormal"/>
        <w:ind w:firstLine="426"/>
        <w:jc w:val="both"/>
        <w:rPr>
          <w:b/>
        </w:rPr>
      </w:pPr>
      <w:r w:rsidRPr="00136C8A">
        <w:rPr>
          <w:b/>
        </w:rPr>
        <w:t xml:space="preserve">7.1.2. Дата и время начала приема заявок: с  25 мая 2020.  в рабочие дни, </w:t>
      </w:r>
    </w:p>
    <w:p w:rsidR="00F23DDA" w:rsidRPr="00136C8A" w:rsidRDefault="00F23DDA" w:rsidP="00F23DDA">
      <w:pPr>
        <w:pStyle w:val="ConsPlusNormal"/>
        <w:ind w:firstLine="426"/>
        <w:jc w:val="both"/>
      </w:pPr>
      <w:r w:rsidRPr="00136C8A">
        <w:t xml:space="preserve">с понедельника по четверг  - </w:t>
      </w:r>
      <w:r w:rsidRPr="00136C8A">
        <w:rPr>
          <w:b/>
        </w:rPr>
        <w:t>с 08 час. 00 мин до 17 час. 00 мин</w:t>
      </w:r>
      <w:r w:rsidRPr="00136C8A">
        <w:t xml:space="preserve"> (здесь и далее время московское);</w:t>
      </w:r>
    </w:p>
    <w:p w:rsidR="00F23DDA" w:rsidRPr="00136C8A" w:rsidRDefault="00F23DDA" w:rsidP="00F23DDA">
      <w:pPr>
        <w:pStyle w:val="ConsPlusNormal"/>
        <w:ind w:firstLine="426"/>
        <w:jc w:val="both"/>
      </w:pPr>
      <w:r w:rsidRPr="00136C8A">
        <w:t xml:space="preserve">пятница и предпраздничные дни – </w:t>
      </w:r>
      <w:r w:rsidRPr="00136C8A">
        <w:rPr>
          <w:b/>
        </w:rPr>
        <w:t>с 08 час. 00 мин. до 16 час. 00 мин</w:t>
      </w:r>
      <w:r w:rsidRPr="00136C8A">
        <w:t>.;</w:t>
      </w:r>
    </w:p>
    <w:p w:rsidR="00F23DDA" w:rsidRPr="00136C8A" w:rsidRDefault="00F23DDA" w:rsidP="00F23DDA">
      <w:pPr>
        <w:pStyle w:val="ConsPlusNormal"/>
        <w:ind w:firstLine="426"/>
        <w:jc w:val="both"/>
        <w:rPr>
          <w:b/>
        </w:rPr>
      </w:pPr>
      <w:r w:rsidRPr="00136C8A">
        <w:t xml:space="preserve">перерыв </w:t>
      </w:r>
      <w:r w:rsidRPr="00136C8A">
        <w:rPr>
          <w:b/>
        </w:rPr>
        <w:t xml:space="preserve">с 12 час. 00 мин до 13 час. 00 мин. </w:t>
      </w:r>
    </w:p>
    <w:p w:rsidR="00F23DDA" w:rsidRPr="00136C8A" w:rsidRDefault="00F23DDA" w:rsidP="00F23DDA">
      <w:pPr>
        <w:pStyle w:val="ConsPlusNormal"/>
        <w:ind w:firstLine="426"/>
        <w:jc w:val="both"/>
        <w:rPr>
          <w:b/>
          <w:color w:val="000000"/>
        </w:rPr>
      </w:pPr>
      <w:r w:rsidRPr="00136C8A">
        <w:rPr>
          <w:b/>
          <w:color w:val="000000"/>
        </w:rPr>
        <w:t>7.1.3.</w:t>
      </w:r>
      <w:r w:rsidRPr="00136C8A">
        <w:rPr>
          <w:color w:val="000000"/>
        </w:rPr>
        <w:t xml:space="preserve"> </w:t>
      </w:r>
      <w:r w:rsidRPr="00136C8A">
        <w:rPr>
          <w:b/>
          <w:color w:val="000000"/>
        </w:rPr>
        <w:t>Дата и время окончания приема заявок</w:t>
      </w:r>
      <w:r w:rsidRPr="00136C8A">
        <w:rPr>
          <w:b/>
        </w:rPr>
        <w:t>: 23 июня 2020г. 17 час. 00 мин.</w:t>
      </w:r>
      <w:r w:rsidRPr="00136C8A">
        <w:rPr>
          <w:b/>
          <w:color w:val="000000"/>
        </w:rPr>
        <w:t xml:space="preserve"> </w:t>
      </w:r>
    </w:p>
    <w:p w:rsidR="00F23DDA" w:rsidRPr="00136C8A" w:rsidRDefault="00F23DDA" w:rsidP="00F23DDA">
      <w:pPr>
        <w:pStyle w:val="ConsPlusNormal"/>
        <w:ind w:firstLine="426"/>
        <w:jc w:val="both"/>
        <w:rPr>
          <w:b/>
        </w:rPr>
      </w:pPr>
      <w:r w:rsidRPr="00136C8A">
        <w:rPr>
          <w:b/>
          <w:color w:val="000000"/>
        </w:rPr>
        <w:t xml:space="preserve">7.2. Место, дата и время определения Участников аукциона: </w:t>
      </w:r>
      <w:smartTag w:uri="urn:schemas-microsoft-com:office:smarttags" w:element="metricconverter">
        <w:smartTagPr>
          <w:attr w:name="ProductID" w:val="429570, г"/>
        </w:smartTagPr>
        <w:r w:rsidRPr="00136C8A">
          <w:rPr>
            <w:color w:val="000000"/>
          </w:rPr>
          <w:t>429570, г</w:t>
        </w:r>
      </w:smartTag>
      <w:r w:rsidRPr="00136C8A">
        <w:rPr>
          <w:color w:val="000000"/>
        </w:rPr>
        <w:t xml:space="preserve">. </w:t>
      </w:r>
      <w:proofErr w:type="spellStart"/>
      <w:r w:rsidRPr="00136C8A">
        <w:rPr>
          <w:color w:val="000000"/>
        </w:rPr>
        <w:t>Мариинский</w:t>
      </w:r>
      <w:proofErr w:type="spellEnd"/>
      <w:r w:rsidRPr="00136C8A">
        <w:rPr>
          <w:color w:val="000000"/>
        </w:rPr>
        <w:t xml:space="preserve"> Посад, ул. Николаева, д. 47, </w:t>
      </w:r>
      <w:proofErr w:type="spellStart"/>
      <w:r w:rsidRPr="00136C8A">
        <w:rPr>
          <w:color w:val="000000"/>
        </w:rPr>
        <w:t>каб</w:t>
      </w:r>
      <w:proofErr w:type="spellEnd"/>
      <w:r w:rsidRPr="00136C8A">
        <w:rPr>
          <w:color w:val="000000"/>
        </w:rPr>
        <w:t>. 311</w:t>
      </w:r>
      <w:r w:rsidRPr="00136C8A">
        <w:t>,</w:t>
      </w:r>
      <w:r w:rsidRPr="00136C8A">
        <w:rPr>
          <w:b/>
        </w:rPr>
        <w:t xml:space="preserve"> 25 июня 2020г. 11 час. 00 </w:t>
      </w:r>
      <w:r w:rsidRPr="00136C8A">
        <w:rPr>
          <w:b/>
        </w:rPr>
        <w:lastRenderedPageBreak/>
        <w:t>мин.</w:t>
      </w:r>
    </w:p>
    <w:p w:rsidR="00F23DDA" w:rsidRPr="00136C8A" w:rsidRDefault="00F23DDA" w:rsidP="00F23DDA">
      <w:pPr>
        <w:pStyle w:val="ConsPlusNormal"/>
        <w:ind w:firstLine="426"/>
        <w:jc w:val="both"/>
        <w:rPr>
          <w:b/>
          <w:color w:val="000000"/>
        </w:rPr>
      </w:pPr>
      <w:r w:rsidRPr="00136C8A">
        <w:rPr>
          <w:b/>
          <w:color w:val="000000"/>
        </w:rPr>
        <w:t xml:space="preserve">7.3. Место проведения аукциона: </w:t>
      </w:r>
      <w:smartTag w:uri="urn:schemas-microsoft-com:office:smarttags" w:element="metricconverter">
        <w:smartTagPr>
          <w:attr w:name="ProductID" w:val="429570, г"/>
        </w:smartTagPr>
        <w:r w:rsidRPr="00136C8A">
          <w:rPr>
            <w:color w:val="000000"/>
          </w:rPr>
          <w:t>429570, г</w:t>
        </w:r>
      </w:smartTag>
      <w:r w:rsidRPr="00136C8A">
        <w:rPr>
          <w:color w:val="000000"/>
        </w:rPr>
        <w:t xml:space="preserve">. </w:t>
      </w:r>
      <w:proofErr w:type="spellStart"/>
      <w:r w:rsidRPr="00136C8A">
        <w:rPr>
          <w:color w:val="000000"/>
        </w:rPr>
        <w:t>Мариинский</w:t>
      </w:r>
      <w:proofErr w:type="spellEnd"/>
      <w:r w:rsidRPr="00136C8A">
        <w:rPr>
          <w:color w:val="000000"/>
        </w:rPr>
        <w:t xml:space="preserve"> Посад, ул. Николаева, д. 47, </w:t>
      </w:r>
      <w:proofErr w:type="spellStart"/>
      <w:r w:rsidRPr="00136C8A">
        <w:rPr>
          <w:color w:val="000000"/>
        </w:rPr>
        <w:t>каб</w:t>
      </w:r>
      <w:proofErr w:type="spellEnd"/>
      <w:r w:rsidRPr="00136C8A">
        <w:rPr>
          <w:color w:val="000000"/>
        </w:rPr>
        <w:t>. 311</w:t>
      </w:r>
      <w:r w:rsidRPr="00136C8A">
        <w:rPr>
          <w:b/>
          <w:color w:val="000000"/>
        </w:rPr>
        <w:t>.</w:t>
      </w:r>
    </w:p>
    <w:p w:rsidR="00F23DDA" w:rsidRPr="00136C8A" w:rsidRDefault="00F23DDA" w:rsidP="00F23DDA">
      <w:pPr>
        <w:pStyle w:val="ConsPlusNormal"/>
        <w:ind w:firstLine="426"/>
        <w:jc w:val="both"/>
        <w:rPr>
          <w:b/>
        </w:rPr>
      </w:pPr>
      <w:r w:rsidRPr="00136C8A">
        <w:rPr>
          <w:b/>
          <w:color w:val="000000"/>
        </w:rPr>
        <w:t>7.4.</w:t>
      </w:r>
      <w:r w:rsidRPr="00136C8A">
        <w:rPr>
          <w:color w:val="000000"/>
        </w:rPr>
        <w:t xml:space="preserve"> </w:t>
      </w:r>
      <w:r w:rsidRPr="00136C8A">
        <w:rPr>
          <w:b/>
          <w:color w:val="000000"/>
        </w:rPr>
        <w:t>Дата и время регистрации участников аукциона</w:t>
      </w:r>
      <w:r w:rsidRPr="00136C8A">
        <w:rPr>
          <w:color w:val="000000"/>
        </w:rPr>
        <w:t>: 26</w:t>
      </w:r>
      <w:r w:rsidRPr="00136C8A">
        <w:rPr>
          <w:b/>
        </w:rPr>
        <w:t xml:space="preserve"> июня 2020г. с 10 час. 30 мин. по 10 час. 50 мин.</w:t>
      </w:r>
    </w:p>
    <w:p w:rsidR="00F23DDA" w:rsidRPr="00136C8A" w:rsidRDefault="00F23DDA" w:rsidP="00F23DDA">
      <w:pPr>
        <w:pStyle w:val="ConsPlusNormal"/>
        <w:ind w:firstLine="426"/>
        <w:jc w:val="both"/>
        <w:rPr>
          <w:b/>
          <w:color w:val="000000"/>
        </w:rPr>
      </w:pPr>
      <w:r w:rsidRPr="00136C8A">
        <w:rPr>
          <w:b/>
          <w:color w:val="000000"/>
        </w:rPr>
        <w:t xml:space="preserve">7.5. Дата и время начала аукциона: </w:t>
      </w:r>
      <w:r w:rsidRPr="00136C8A">
        <w:rPr>
          <w:b/>
        </w:rPr>
        <w:t>26 июня 2020г в 11 час. 00 мин.</w:t>
      </w:r>
    </w:p>
    <w:p w:rsidR="00F23DDA" w:rsidRPr="00136C8A" w:rsidRDefault="00F23DDA" w:rsidP="00F23DDA">
      <w:pPr>
        <w:pStyle w:val="ConsPlusNormal"/>
        <w:ind w:firstLine="426"/>
        <w:jc w:val="both"/>
        <w:rPr>
          <w:b/>
        </w:rPr>
      </w:pPr>
      <w:r w:rsidRPr="00136C8A">
        <w:rPr>
          <w:b/>
          <w:color w:val="000000"/>
        </w:rPr>
        <w:t xml:space="preserve">7.6. Дата и место подведения итогов аукциона: </w:t>
      </w:r>
      <w:r w:rsidRPr="00136C8A">
        <w:rPr>
          <w:b/>
        </w:rPr>
        <w:t>26 июня 2020г.,</w:t>
      </w:r>
      <w:r w:rsidRPr="00136C8A">
        <w:rPr>
          <w:b/>
          <w:color w:val="000000"/>
        </w:rPr>
        <w:t xml:space="preserve"> г.</w:t>
      </w:r>
      <w:r w:rsidRPr="00136C8A">
        <w:rPr>
          <w:b/>
        </w:rPr>
        <w:t xml:space="preserve"> </w:t>
      </w:r>
      <w:proofErr w:type="spellStart"/>
      <w:r w:rsidRPr="00136C8A">
        <w:rPr>
          <w:b/>
        </w:rPr>
        <w:t>Мариинский</w:t>
      </w:r>
      <w:proofErr w:type="spellEnd"/>
      <w:r w:rsidRPr="00136C8A">
        <w:rPr>
          <w:b/>
        </w:rPr>
        <w:t xml:space="preserve"> Посад, ул. Николаева, д. 47, каб.311.</w:t>
      </w:r>
    </w:p>
    <w:p w:rsidR="00F23DDA" w:rsidRPr="00136C8A" w:rsidRDefault="00F23DDA" w:rsidP="00F23DDA">
      <w:pPr>
        <w:autoSpaceDE w:val="0"/>
        <w:autoSpaceDN w:val="0"/>
        <w:adjustRightInd w:val="0"/>
        <w:ind w:firstLine="426"/>
        <w:jc w:val="both"/>
        <w:rPr>
          <w:rFonts w:ascii="Arial" w:hAnsi="Arial" w:cs="Arial"/>
          <w:b/>
          <w:sz w:val="20"/>
          <w:szCs w:val="20"/>
        </w:rPr>
      </w:pPr>
      <w:r w:rsidRPr="00136C8A">
        <w:rPr>
          <w:rFonts w:ascii="Arial" w:hAnsi="Arial" w:cs="Arial"/>
          <w:b/>
          <w:sz w:val="20"/>
          <w:szCs w:val="20"/>
        </w:rPr>
        <w:t>7.7. Порядок публикации информации о проведен</w:t>
      </w:r>
      <w:proofErr w:type="gramStart"/>
      <w:r w:rsidRPr="00136C8A">
        <w:rPr>
          <w:rFonts w:ascii="Arial" w:hAnsi="Arial" w:cs="Arial"/>
          <w:b/>
          <w:sz w:val="20"/>
          <w:szCs w:val="20"/>
        </w:rPr>
        <w:t>ии ау</w:t>
      </w:r>
      <w:proofErr w:type="gramEnd"/>
      <w:r w:rsidRPr="00136C8A">
        <w:rPr>
          <w:rFonts w:ascii="Arial" w:hAnsi="Arial" w:cs="Arial"/>
          <w:b/>
          <w:sz w:val="20"/>
          <w:szCs w:val="20"/>
        </w:rPr>
        <w:t>кциона.</w:t>
      </w:r>
    </w:p>
    <w:p w:rsidR="00F23DDA" w:rsidRPr="00136C8A" w:rsidRDefault="00F23DDA" w:rsidP="00F23DDA">
      <w:pPr>
        <w:autoSpaceDE w:val="0"/>
        <w:autoSpaceDN w:val="0"/>
        <w:adjustRightInd w:val="0"/>
        <w:ind w:firstLine="426"/>
        <w:jc w:val="both"/>
        <w:rPr>
          <w:rFonts w:ascii="Arial" w:hAnsi="Arial" w:cs="Arial"/>
          <w:sz w:val="20"/>
          <w:szCs w:val="20"/>
        </w:rPr>
      </w:pPr>
      <w:r w:rsidRPr="00136C8A">
        <w:rPr>
          <w:rFonts w:ascii="Arial" w:hAnsi="Arial" w:cs="Arial"/>
          <w:sz w:val="20"/>
          <w:szCs w:val="20"/>
        </w:rPr>
        <w:t>Извещение о проведен</w:t>
      </w:r>
      <w:proofErr w:type="gramStart"/>
      <w:r w:rsidRPr="00136C8A">
        <w:rPr>
          <w:rFonts w:ascii="Arial" w:hAnsi="Arial" w:cs="Arial"/>
          <w:sz w:val="20"/>
          <w:szCs w:val="20"/>
        </w:rPr>
        <w:t>ии ау</w:t>
      </w:r>
      <w:proofErr w:type="gramEnd"/>
      <w:r w:rsidRPr="00136C8A">
        <w:rPr>
          <w:rFonts w:ascii="Arial" w:hAnsi="Arial" w:cs="Arial"/>
          <w:sz w:val="20"/>
          <w:szCs w:val="20"/>
        </w:rPr>
        <w:t xml:space="preserve">кциона размещается на официальном сайте торгов Российской Федерации: </w:t>
      </w:r>
      <w:hyperlink r:id="rId54" w:history="1">
        <w:r w:rsidRPr="00136C8A">
          <w:rPr>
            <w:rStyle w:val="af"/>
            <w:rFonts w:ascii="Arial" w:hAnsi="Arial" w:cs="Arial"/>
            <w:sz w:val="20"/>
            <w:szCs w:val="20"/>
            <w:lang w:val="en-US"/>
          </w:rPr>
          <w:t>www</w:t>
        </w:r>
        <w:r w:rsidRPr="00136C8A">
          <w:rPr>
            <w:rStyle w:val="af"/>
            <w:rFonts w:ascii="Arial" w:hAnsi="Arial" w:cs="Arial"/>
            <w:sz w:val="20"/>
            <w:szCs w:val="20"/>
          </w:rPr>
          <w:t>.</w:t>
        </w:r>
        <w:proofErr w:type="spellStart"/>
        <w:r w:rsidRPr="00136C8A">
          <w:rPr>
            <w:rStyle w:val="af"/>
            <w:rFonts w:ascii="Arial" w:hAnsi="Arial" w:cs="Arial"/>
            <w:sz w:val="20"/>
            <w:szCs w:val="20"/>
            <w:lang w:val="en-US"/>
          </w:rPr>
          <w:t>torgi</w:t>
        </w:r>
        <w:proofErr w:type="spellEnd"/>
        <w:r w:rsidRPr="00136C8A">
          <w:rPr>
            <w:rStyle w:val="af"/>
            <w:rFonts w:ascii="Arial" w:hAnsi="Arial" w:cs="Arial"/>
            <w:sz w:val="20"/>
            <w:szCs w:val="20"/>
          </w:rPr>
          <w:t>.</w:t>
        </w:r>
        <w:proofErr w:type="spellStart"/>
        <w:r w:rsidRPr="00136C8A">
          <w:rPr>
            <w:rStyle w:val="af"/>
            <w:rFonts w:ascii="Arial" w:hAnsi="Arial" w:cs="Arial"/>
            <w:sz w:val="20"/>
            <w:szCs w:val="20"/>
            <w:lang w:val="en-US"/>
          </w:rPr>
          <w:t>gov</w:t>
        </w:r>
        <w:proofErr w:type="spellEnd"/>
        <w:r w:rsidRPr="00136C8A">
          <w:rPr>
            <w:rStyle w:val="af"/>
            <w:rFonts w:ascii="Arial" w:hAnsi="Arial" w:cs="Arial"/>
            <w:sz w:val="20"/>
            <w:szCs w:val="20"/>
          </w:rPr>
          <w:t>.</w:t>
        </w:r>
        <w:proofErr w:type="spellStart"/>
        <w:r w:rsidRPr="00136C8A">
          <w:rPr>
            <w:rStyle w:val="af"/>
            <w:rFonts w:ascii="Arial" w:hAnsi="Arial" w:cs="Arial"/>
            <w:sz w:val="20"/>
            <w:szCs w:val="20"/>
            <w:lang w:val="en-US"/>
          </w:rPr>
          <w:t>ru</w:t>
        </w:r>
        <w:proofErr w:type="spellEnd"/>
      </w:hyperlink>
      <w:r w:rsidRPr="00136C8A">
        <w:rPr>
          <w:rFonts w:ascii="Arial" w:hAnsi="Arial" w:cs="Arial"/>
          <w:color w:val="0070C0"/>
          <w:sz w:val="20"/>
          <w:szCs w:val="20"/>
        </w:rPr>
        <w:t>,</w:t>
      </w:r>
      <w:r w:rsidRPr="00136C8A">
        <w:rPr>
          <w:rFonts w:ascii="Arial" w:hAnsi="Arial" w:cs="Arial"/>
          <w:sz w:val="20"/>
          <w:szCs w:val="20"/>
        </w:rPr>
        <w:t xml:space="preserve"> на официальном сайте админис</w:t>
      </w:r>
      <w:r w:rsidRPr="00136C8A">
        <w:rPr>
          <w:rFonts w:ascii="Arial" w:hAnsi="Arial" w:cs="Arial"/>
          <w:sz w:val="20"/>
          <w:szCs w:val="20"/>
        </w:rPr>
        <w:t>т</w:t>
      </w:r>
      <w:r w:rsidRPr="00136C8A">
        <w:rPr>
          <w:rFonts w:ascii="Arial" w:hAnsi="Arial" w:cs="Arial"/>
          <w:sz w:val="20"/>
          <w:szCs w:val="20"/>
        </w:rPr>
        <w:t>рации Мариинско-Посадского района Чувашской Республики в сети «Интернет», и публикуется в муниц</w:t>
      </w:r>
      <w:r w:rsidRPr="00136C8A">
        <w:rPr>
          <w:rFonts w:ascii="Arial" w:hAnsi="Arial" w:cs="Arial"/>
          <w:sz w:val="20"/>
          <w:szCs w:val="20"/>
        </w:rPr>
        <w:t>и</w:t>
      </w:r>
      <w:r w:rsidRPr="00136C8A">
        <w:rPr>
          <w:rFonts w:ascii="Arial" w:hAnsi="Arial" w:cs="Arial"/>
          <w:sz w:val="20"/>
          <w:szCs w:val="20"/>
        </w:rPr>
        <w:t xml:space="preserve">пальной газете «Посадский вестник». </w:t>
      </w:r>
    </w:p>
    <w:p w:rsidR="00F23DDA" w:rsidRPr="00136C8A" w:rsidRDefault="00F23DDA" w:rsidP="00F23DDA">
      <w:pPr>
        <w:autoSpaceDE w:val="0"/>
        <w:autoSpaceDN w:val="0"/>
        <w:adjustRightInd w:val="0"/>
        <w:ind w:firstLine="426"/>
        <w:jc w:val="both"/>
        <w:rPr>
          <w:rFonts w:ascii="Arial" w:hAnsi="Arial" w:cs="Arial"/>
          <w:b/>
          <w:bCs/>
          <w:sz w:val="20"/>
          <w:szCs w:val="20"/>
        </w:rPr>
      </w:pPr>
      <w:bookmarkStart w:id="21" w:name="sub_391211"/>
      <w:r w:rsidRPr="00136C8A">
        <w:rPr>
          <w:rFonts w:ascii="Arial" w:hAnsi="Arial" w:cs="Arial"/>
          <w:b/>
          <w:bCs/>
          <w:sz w:val="20"/>
          <w:szCs w:val="20"/>
        </w:rPr>
        <w:t>7.8. Порядок, форма приема Заявок и срок отзыва Заявок на участие в Аукционе.</w:t>
      </w:r>
    </w:p>
    <w:p w:rsidR="00F23DDA" w:rsidRPr="00136C8A" w:rsidRDefault="00F23DDA" w:rsidP="00F23DDA">
      <w:pPr>
        <w:autoSpaceDE w:val="0"/>
        <w:autoSpaceDN w:val="0"/>
        <w:adjustRightInd w:val="0"/>
        <w:ind w:firstLine="426"/>
        <w:jc w:val="both"/>
        <w:rPr>
          <w:rFonts w:ascii="Arial" w:hAnsi="Arial" w:cs="Arial"/>
          <w:sz w:val="20"/>
          <w:szCs w:val="20"/>
        </w:rPr>
      </w:pPr>
      <w:bookmarkStart w:id="22" w:name="sub_39125"/>
      <w:bookmarkEnd w:id="21"/>
      <w:r w:rsidRPr="00136C8A">
        <w:rPr>
          <w:rFonts w:ascii="Arial" w:hAnsi="Arial" w:cs="Arial"/>
          <w:sz w:val="20"/>
          <w:szCs w:val="20"/>
        </w:rPr>
        <w:t xml:space="preserve">Один заявитель вправе подать только одну заявку на участие в аукционе. Форма заявки размещена на официальном сайте Российской Федерации в сети «Интернет» для размещения информации о проведении торгов </w:t>
      </w:r>
      <w:hyperlink r:id="rId55" w:history="1">
        <w:r w:rsidRPr="00136C8A">
          <w:rPr>
            <w:rStyle w:val="af"/>
            <w:rFonts w:ascii="Arial" w:hAnsi="Arial" w:cs="Arial"/>
            <w:sz w:val="20"/>
            <w:szCs w:val="20"/>
          </w:rPr>
          <w:t>www.torgi.gov.ru</w:t>
        </w:r>
      </w:hyperlink>
    </w:p>
    <w:p w:rsidR="00F23DDA" w:rsidRPr="00136C8A" w:rsidRDefault="00F23DDA" w:rsidP="00F23DDA">
      <w:pPr>
        <w:autoSpaceDE w:val="0"/>
        <w:autoSpaceDN w:val="0"/>
        <w:adjustRightInd w:val="0"/>
        <w:ind w:firstLine="426"/>
        <w:jc w:val="both"/>
        <w:rPr>
          <w:rFonts w:ascii="Arial" w:hAnsi="Arial" w:cs="Arial"/>
          <w:sz w:val="20"/>
          <w:szCs w:val="20"/>
        </w:rPr>
      </w:pPr>
      <w:bookmarkStart w:id="23" w:name="sub_39126"/>
      <w:bookmarkEnd w:id="22"/>
      <w:r w:rsidRPr="00136C8A">
        <w:rPr>
          <w:rFonts w:ascii="Arial" w:hAnsi="Arial" w:cs="Arial"/>
          <w:sz w:val="20"/>
          <w:szCs w:val="20"/>
        </w:rPr>
        <w:t>Заявка на участие в аукционе, поступившая по истечении срока приема заявок, возвращается заявителю в день ее поступл</w:t>
      </w:r>
      <w:r w:rsidRPr="00136C8A">
        <w:rPr>
          <w:rFonts w:ascii="Arial" w:hAnsi="Arial" w:cs="Arial"/>
          <w:sz w:val="20"/>
          <w:szCs w:val="20"/>
        </w:rPr>
        <w:t>е</w:t>
      </w:r>
      <w:r w:rsidRPr="00136C8A">
        <w:rPr>
          <w:rFonts w:ascii="Arial" w:hAnsi="Arial" w:cs="Arial"/>
          <w:sz w:val="20"/>
          <w:szCs w:val="20"/>
        </w:rPr>
        <w:t>ния.</w:t>
      </w:r>
    </w:p>
    <w:p w:rsidR="00F23DDA" w:rsidRPr="00136C8A" w:rsidRDefault="00F23DDA" w:rsidP="00F23DDA">
      <w:pPr>
        <w:autoSpaceDE w:val="0"/>
        <w:autoSpaceDN w:val="0"/>
        <w:adjustRightInd w:val="0"/>
        <w:ind w:firstLine="426"/>
        <w:jc w:val="both"/>
        <w:rPr>
          <w:rFonts w:ascii="Arial" w:hAnsi="Arial" w:cs="Arial"/>
          <w:sz w:val="20"/>
          <w:szCs w:val="20"/>
        </w:rPr>
      </w:pPr>
      <w:bookmarkStart w:id="24" w:name="sub_39127"/>
      <w:bookmarkEnd w:id="23"/>
      <w:r w:rsidRPr="00136C8A">
        <w:rPr>
          <w:rFonts w:ascii="Arial" w:hAnsi="Arial" w:cs="Arial"/>
          <w:sz w:val="20"/>
          <w:szCs w:val="2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w:t>
      </w:r>
      <w:r w:rsidRPr="00136C8A">
        <w:rPr>
          <w:rFonts w:ascii="Arial" w:hAnsi="Arial" w:cs="Arial"/>
          <w:sz w:val="20"/>
          <w:szCs w:val="20"/>
        </w:rPr>
        <w:t>н</w:t>
      </w:r>
      <w:r w:rsidRPr="00136C8A">
        <w:rPr>
          <w:rFonts w:ascii="Arial" w:hAnsi="Arial" w:cs="Arial"/>
          <w:sz w:val="20"/>
          <w:szCs w:val="20"/>
        </w:rPr>
        <w:t>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bookmarkEnd w:id="24"/>
    <w:p w:rsidR="00F23DDA" w:rsidRPr="00136C8A" w:rsidRDefault="00F23DDA" w:rsidP="00F23DDA">
      <w:pPr>
        <w:overflowPunct w:val="0"/>
        <w:autoSpaceDE w:val="0"/>
        <w:autoSpaceDN w:val="0"/>
        <w:adjustRightInd w:val="0"/>
        <w:ind w:firstLine="426"/>
        <w:jc w:val="both"/>
        <w:textAlignment w:val="baseline"/>
        <w:rPr>
          <w:rFonts w:ascii="Arial" w:hAnsi="Arial" w:cs="Arial"/>
          <w:sz w:val="20"/>
          <w:szCs w:val="20"/>
        </w:rPr>
      </w:pPr>
      <w:r w:rsidRPr="00136C8A">
        <w:rPr>
          <w:rFonts w:ascii="Arial" w:hAnsi="Arial" w:cs="Arial"/>
          <w:sz w:val="20"/>
          <w:szCs w:val="20"/>
        </w:rPr>
        <w:t>Перечень документов, представляемых заявителями для участия в аукционе:</w:t>
      </w:r>
    </w:p>
    <w:p w:rsidR="00F23DDA" w:rsidRPr="00136C8A" w:rsidRDefault="00F23DDA" w:rsidP="00F23DDA">
      <w:pPr>
        <w:autoSpaceDE w:val="0"/>
        <w:autoSpaceDN w:val="0"/>
        <w:adjustRightInd w:val="0"/>
        <w:ind w:firstLine="426"/>
        <w:jc w:val="both"/>
        <w:rPr>
          <w:rFonts w:ascii="Arial" w:hAnsi="Arial" w:cs="Arial"/>
          <w:sz w:val="20"/>
          <w:szCs w:val="20"/>
        </w:rPr>
      </w:pPr>
      <w:r w:rsidRPr="00136C8A">
        <w:rPr>
          <w:rFonts w:ascii="Arial" w:hAnsi="Arial" w:cs="Arial"/>
          <w:sz w:val="20"/>
          <w:szCs w:val="20"/>
        </w:rPr>
        <w:t>1) заявка на участие в аукционе по установленной в извещении о проведен</w:t>
      </w:r>
      <w:proofErr w:type="gramStart"/>
      <w:r w:rsidRPr="00136C8A">
        <w:rPr>
          <w:rFonts w:ascii="Arial" w:hAnsi="Arial" w:cs="Arial"/>
          <w:sz w:val="20"/>
          <w:szCs w:val="20"/>
        </w:rPr>
        <w:t>ии ау</w:t>
      </w:r>
      <w:proofErr w:type="gramEnd"/>
      <w:r w:rsidRPr="00136C8A">
        <w:rPr>
          <w:rFonts w:ascii="Arial" w:hAnsi="Arial" w:cs="Arial"/>
          <w:sz w:val="20"/>
          <w:szCs w:val="20"/>
        </w:rPr>
        <w:t>кциона форме с указанием банковских реквизитов счета для возврата з</w:t>
      </w:r>
      <w:r w:rsidRPr="00136C8A">
        <w:rPr>
          <w:rFonts w:ascii="Arial" w:hAnsi="Arial" w:cs="Arial"/>
          <w:sz w:val="20"/>
          <w:szCs w:val="20"/>
        </w:rPr>
        <w:t>а</w:t>
      </w:r>
      <w:r w:rsidRPr="00136C8A">
        <w:rPr>
          <w:rFonts w:ascii="Arial" w:hAnsi="Arial" w:cs="Arial"/>
          <w:sz w:val="20"/>
          <w:szCs w:val="20"/>
        </w:rPr>
        <w:t>датка;</w:t>
      </w:r>
    </w:p>
    <w:p w:rsidR="00F23DDA" w:rsidRPr="00136C8A" w:rsidRDefault="00F23DDA" w:rsidP="00F23DDA">
      <w:pPr>
        <w:autoSpaceDE w:val="0"/>
        <w:autoSpaceDN w:val="0"/>
        <w:adjustRightInd w:val="0"/>
        <w:ind w:firstLine="426"/>
        <w:jc w:val="both"/>
        <w:rPr>
          <w:rFonts w:ascii="Arial" w:hAnsi="Arial" w:cs="Arial"/>
          <w:sz w:val="20"/>
          <w:szCs w:val="20"/>
        </w:rPr>
      </w:pPr>
      <w:bookmarkStart w:id="25" w:name="sub_391212"/>
      <w:r w:rsidRPr="00136C8A">
        <w:rPr>
          <w:rFonts w:ascii="Arial" w:hAnsi="Arial" w:cs="Arial"/>
          <w:sz w:val="20"/>
          <w:szCs w:val="20"/>
        </w:rPr>
        <w:t>2) копии документов, удостоверяющих личность заявителя (для граждан);</w:t>
      </w:r>
    </w:p>
    <w:p w:rsidR="00F23DDA" w:rsidRPr="00136C8A" w:rsidRDefault="00F23DDA" w:rsidP="00F23DDA">
      <w:pPr>
        <w:autoSpaceDE w:val="0"/>
        <w:autoSpaceDN w:val="0"/>
        <w:adjustRightInd w:val="0"/>
        <w:ind w:firstLine="426"/>
        <w:jc w:val="both"/>
        <w:rPr>
          <w:rFonts w:ascii="Arial" w:hAnsi="Arial" w:cs="Arial"/>
          <w:sz w:val="20"/>
          <w:szCs w:val="20"/>
        </w:rPr>
      </w:pPr>
      <w:bookmarkStart w:id="26" w:name="sub_3912130"/>
      <w:bookmarkEnd w:id="25"/>
      <w:r w:rsidRPr="00136C8A">
        <w:rPr>
          <w:rFonts w:ascii="Arial" w:hAnsi="Arial" w:cs="Arial"/>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w:t>
      </w:r>
      <w:r w:rsidRPr="00136C8A">
        <w:rPr>
          <w:rFonts w:ascii="Arial" w:hAnsi="Arial" w:cs="Arial"/>
          <w:sz w:val="20"/>
          <w:szCs w:val="20"/>
        </w:rPr>
        <w:t>а</w:t>
      </w:r>
      <w:r w:rsidRPr="00136C8A">
        <w:rPr>
          <w:rFonts w:ascii="Arial" w:hAnsi="Arial" w:cs="Arial"/>
          <w:sz w:val="20"/>
          <w:szCs w:val="20"/>
        </w:rPr>
        <w:t>тельством иностранного государства в случае, если заявителем является иностранное юридическое лицо;</w:t>
      </w:r>
    </w:p>
    <w:p w:rsidR="00F23DDA" w:rsidRPr="00136C8A" w:rsidRDefault="00F23DDA" w:rsidP="00F23DDA">
      <w:pPr>
        <w:autoSpaceDE w:val="0"/>
        <w:autoSpaceDN w:val="0"/>
        <w:adjustRightInd w:val="0"/>
        <w:ind w:firstLine="426"/>
        <w:jc w:val="both"/>
        <w:rPr>
          <w:rFonts w:ascii="Arial" w:hAnsi="Arial" w:cs="Arial"/>
          <w:sz w:val="20"/>
          <w:szCs w:val="20"/>
        </w:rPr>
      </w:pPr>
      <w:bookmarkStart w:id="27" w:name="sub_3912140"/>
      <w:bookmarkEnd w:id="26"/>
      <w:r w:rsidRPr="00136C8A">
        <w:rPr>
          <w:rFonts w:ascii="Arial" w:hAnsi="Arial" w:cs="Arial"/>
          <w:sz w:val="20"/>
          <w:szCs w:val="20"/>
        </w:rPr>
        <w:t>4) документы, подтверждающие внесение задатка.</w:t>
      </w:r>
    </w:p>
    <w:bookmarkEnd w:id="27"/>
    <w:p w:rsidR="00F23DDA" w:rsidRPr="00136C8A" w:rsidRDefault="00F23DDA" w:rsidP="00F23DDA">
      <w:pPr>
        <w:ind w:firstLine="426"/>
        <w:jc w:val="both"/>
        <w:rPr>
          <w:rFonts w:ascii="Arial" w:hAnsi="Arial" w:cs="Arial"/>
          <w:b/>
          <w:sz w:val="20"/>
          <w:szCs w:val="20"/>
        </w:rPr>
      </w:pPr>
      <w:r w:rsidRPr="00136C8A">
        <w:rPr>
          <w:rFonts w:ascii="Arial" w:hAnsi="Arial" w:cs="Arial"/>
          <w:b/>
          <w:sz w:val="20"/>
          <w:szCs w:val="20"/>
        </w:rPr>
        <w:t>Настоящее извещение является публичной офертой для заключения соглашения о задатке в соответствии со статьей 437 Гражданского кодекса Российской Федерации, а представление заявителем документов, подтверждающих внесение задатка, является акцептом такой оферты и признае</w:t>
      </w:r>
      <w:r w:rsidRPr="00136C8A">
        <w:rPr>
          <w:rFonts w:ascii="Arial" w:hAnsi="Arial" w:cs="Arial"/>
          <w:b/>
          <w:sz w:val="20"/>
          <w:szCs w:val="20"/>
        </w:rPr>
        <w:t>т</w:t>
      </w:r>
      <w:r w:rsidRPr="00136C8A">
        <w:rPr>
          <w:rFonts w:ascii="Arial" w:hAnsi="Arial" w:cs="Arial"/>
          <w:b/>
          <w:sz w:val="20"/>
          <w:szCs w:val="20"/>
        </w:rPr>
        <w:t>ся заключением соглашения о задатке в письменной форме.</w:t>
      </w:r>
    </w:p>
    <w:p w:rsidR="00F23DDA" w:rsidRPr="00136C8A" w:rsidRDefault="00F23DDA" w:rsidP="00F23DDA">
      <w:pPr>
        <w:ind w:firstLine="426"/>
        <w:jc w:val="both"/>
        <w:rPr>
          <w:rFonts w:ascii="Arial" w:hAnsi="Arial" w:cs="Arial"/>
          <w:sz w:val="20"/>
          <w:szCs w:val="20"/>
        </w:rPr>
      </w:pPr>
      <w:r w:rsidRPr="00136C8A">
        <w:rPr>
          <w:rFonts w:ascii="Arial" w:hAnsi="Arial" w:cs="Arial"/>
          <w:sz w:val="20"/>
          <w:szCs w:val="20"/>
        </w:rPr>
        <w:t>В случае</w:t>
      </w:r>
      <w:proofErr w:type="gramStart"/>
      <w:r w:rsidRPr="00136C8A">
        <w:rPr>
          <w:rFonts w:ascii="Arial" w:hAnsi="Arial" w:cs="Arial"/>
          <w:sz w:val="20"/>
          <w:szCs w:val="20"/>
        </w:rPr>
        <w:t>,</w:t>
      </w:r>
      <w:proofErr w:type="gramEnd"/>
      <w:r w:rsidRPr="00136C8A">
        <w:rPr>
          <w:rFonts w:ascii="Arial" w:hAnsi="Arial" w:cs="Arial"/>
          <w:sz w:val="20"/>
          <w:szCs w:val="20"/>
        </w:rPr>
        <w:t xml:space="preserve"> если от имени заявителя действует его представитель по доверенности, к заявке должна быть приложена доверенность на осуществление де</w:t>
      </w:r>
      <w:r w:rsidRPr="00136C8A">
        <w:rPr>
          <w:rFonts w:ascii="Arial" w:hAnsi="Arial" w:cs="Arial"/>
          <w:sz w:val="20"/>
          <w:szCs w:val="20"/>
        </w:rPr>
        <w:t>й</w:t>
      </w:r>
      <w:r w:rsidRPr="00136C8A">
        <w:rPr>
          <w:rFonts w:ascii="Arial" w:hAnsi="Arial" w:cs="Arial"/>
          <w:sz w:val="20"/>
          <w:szCs w:val="20"/>
        </w:rPr>
        <w:t>ствий от имени претендента, оформленная в установленном порядке, или нотариально заверенная к</w:t>
      </w:r>
      <w:r w:rsidRPr="00136C8A">
        <w:rPr>
          <w:rFonts w:ascii="Arial" w:hAnsi="Arial" w:cs="Arial"/>
          <w:sz w:val="20"/>
          <w:szCs w:val="20"/>
        </w:rPr>
        <w:t>о</w:t>
      </w:r>
      <w:r w:rsidRPr="00136C8A">
        <w:rPr>
          <w:rFonts w:ascii="Arial" w:hAnsi="Arial" w:cs="Arial"/>
          <w:sz w:val="20"/>
          <w:szCs w:val="20"/>
        </w:rPr>
        <w:t>пия такой доверенности. В случае</w:t>
      </w:r>
      <w:proofErr w:type="gramStart"/>
      <w:r w:rsidRPr="00136C8A">
        <w:rPr>
          <w:rFonts w:ascii="Arial" w:hAnsi="Arial" w:cs="Arial"/>
          <w:sz w:val="20"/>
          <w:szCs w:val="20"/>
        </w:rPr>
        <w:t>,</w:t>
      </w:r>
      <w:proofErr w:type="gramEnd"/>
      <w:r w:rsidRPr="00136C8A">
        <w:rPr>
          <w:rFonts w:ascii="Arial" w:hAnsi="Arial" w:cs="Arial"/>
          <w:sz w:val="20"/>
          <w:szCs w:val="20"/>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w:t>
      </w:r>
      <w:r w:rsidRPr="00136C8A">
        <w:rPr>
          <w:rFonts w:ascii="Arial" w:hAnsi="Arial" w:cs="Arial"/>
          <w:sz w:val="20"/>
          <w:szCs w:val="20"/>
        </w:rPr>
        <w:t>у</w:t>
      </w:r>
      <w:r w:rsidRPr="00136C8A">
        <w:rPr>
          <w:rFonts w:ascii="Arial" w:hAnsi="Arial" w:cs="Arial"/>
          <w:sz w:val="20"/>
          <w:szCs w:val="20"/>
        </w:rPr>
        <w:t>мент, подтверждающий полномочия этого лица.</w:t>
      </w:r>
    </w:p>
    <w:p w:rsidR="00F23DDA" w:rsidRPr="00136C8A" w:rsidRDefault="00F23DDA" w:rsidP="00F23DDA">
      <w:pPr>
        <w:ind w:firstLine="426"/>
        <w:jc w:val="both"/>
        <w:rPr>
          <w:rFonts w:ascii="Arial" w:hAnsi="Arial" w:cs="Arial"/>
          <w:sz w:val="20"/>
          <w:szCs w:val="20"/>
        </w:rPr>
      </w:pPr>
      <w:r w:rsidRPr="00136C8A">
        <w:rPr>
          <w:rFonts w:ascii="Arial" w:hAnsi="Arial" w:cs="Arial"/>
          <w:sz w:val="20"/>
          <w:szCs w:val="20"/>
        </w:rPr>
        <w:t>Заявка составляется в 2 (двух) экземплярах, один из которых остается у организатора аукциона, другой - у заявителя.</w:t>
      </w:r>
    </w:p>
    <w:p w:rsidR="00F23DDA" w:rsidRPr="00136C8A" w:rsidRDefault="00F23DDA" w:rsidP="00F23DDA">
      <w:pPr>
        <w:autoSpaceDE w:val="0"/>
        <w:autoSpaceDN w:val="0"/>
        <w:adjustRightInd w:val="0"/>
        <w:ind w:firstLine="426"/>
        <w:jc w:val="both"/>
        <w:rPr>
          <w:rFonts w:ascii="Arial" w:hAnsi="Arial" w:cs="Arial"/>
          <w:sz w:val="20"/>
          <w:szCs w:val="20"/>
        </w:rPr>
      </w:pPr>
      <w:r w:rsidRPr="00136C8A">
        <w:rPr>
          <w:rFonts w:ascii="Arial" w:hAnsi="Arial" w:cs="Arial"/>
          <w:sz w:val="20"/>
          <w:szCs w:val="20"/>
        </w:rPr>
        <w:t>Один заявитель вправе подать только одну заявку на участие в аукционе (лоту).</w:t>
      </w:r>
    </w:p>
    <w:p w:rsidR="00F23DDA" w:rsidRPr="00136C8A" w:rsidRDefault="00F23DDA" w:rsidP="00F23DDA">
      <w:pPr>
        <w:autoSpaceDE w:val="0"/>
        <w:autoSpaceDN w:val="0"/>
        <w:adjustRightInd w:val="0"/>
        <w:ind w:firstLine="426"/>
        <w:jc w:val="both"/>
        <w:rPr>
          <w:rFonts w:ascii="Arial" w:hAnsi="Arial" w:cs="Arial"/>
          <w:sz w:val="20"/>
          <w:szCs w:val="20"/>
        </w:rPr>
      </w:pPr>
      <w:r w:rsidRPr="00136C8A">
        <w:rPr>
          <w:rFonts w:ascii="Arial" w:hAnsi="Arial" w:cs="Arial"/>
          <w:sz w:val="20"/>
          <w:szCs w:val="20"/>
        </w:rPr>
        <w:t>Заявка на участие в аукционе, поступившая по истечении срока приема заявок, возвращается заявителю в день ее поступл</w:t>
      </w:r>
      <w:r w:rsidRPr="00136C8A">
        <w:rPr>
          <w:rFonts w:ascii="Arial" w:hAnsi="Arial" w:cs="Arial"/>
          <w:sz w:val="20"/>
          <w:szCs w:val="20"/>
        </w:rPr>
        <w:t>е</w:t>
      </w:r>
      <w:r w:rsidRPr="00136C8A">
        <w:rPr>
          <w:rFonts w:ascii="Arial" w:hAnsi="Arial" w:cs="Arial"/>
          <w:sz w:val="20"/>
          <w:szCs w:val="20"/>
        </w:rPr>
        <w:t>ния.</w:t>
      </w:r>
    </w:p>
    <w:p w:rsidR="00F23DDA" w:rsidRPr="00136C8A" w:rsidRDefault="00F23DDA" w:rsidP="00F23DDA">
      <w:pPr>
        <w:autoSpaceDE w:val="0"/>
        <w:autoSpaceDN w:val="0"/>
        <w:adjustRightInd w:val="0"/>
        <w:ind w:firstLine="426"/>
        <w:jc w:val="both"/>
        <w:rPr>
          <w:rFonts w:ascii="Arial" w:hAnsi="Arial" w:cs="Arial"/>
          <w:sz w:val="20"/>
          <w:szCs w:val="20"/>
        </w:rPr>
      </w:pPr>
      <w:r w:rsidRPr="00136C8A">
        <w:rPr>
          <w:rFonts w:ascii="Arial" w:hAnsi="Arial" w:cs="Arial"/>
          <w:sz w:val="20"/>
          <w:szCs w:val="20"/>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F23DDA" w:rsidRPr="00136C8A" w:rsidRDefault="00F23DDA" w:rsidP="00F23DDA">
      <w:pPr>
        <w:autoSpaceDE w:val="0"/>
        <w:autoSpaceDN w:val="0"/>
        <w:adjustRightInd w:val="0"/>
        <w:ind w:firstLine="426"/>
        <w:jc w:val="both"/>
        <w:rPr>
          <w:rFonts w:ascii="Arial" w:hAnsi="Arial" w:cs="Arial"/>
          <w:sz w:val="20"/>
          <w:szCs w:val="20"/>
        </w:rPr>
      </w:pPr>
      <w:r w:rsidRPr="00136C8A">
        <w:rPr>
          <w:rFonts w:ascii="Arial" w:hAnsi="Arial" w:cs="Arial"/>
          <w:sz w:val="20"/>
          <w:szCs w:val="20"/>
        </w:rPr>
        <w:t>Заявитель не допускается к участию в аукционе в следующих случаях:</w:t>
      </w:r>
    </w:p>
    <w:p w:rsidR="00F23DDA" w:rsidRPr="00136C8A" w:rsidRDefault="00F23DDA" w:rsidP="00F23DDA">
      <w:pPr>
        <w:autoSpaceDE w:val="0"/>
        <w:autoSpaceDN w:val="0"/>
        <w:adjustRightInd w:val="0"/>
        <w:ind w:firstLine="426"/>
        <w:jc w:val="both"/>
        <w:rPr>
          <w:rFonts w:ascii="Arial" w:hAnsi="Arial" w:cs="Arial"/>
          <w:sz w:val="20"/>
          <w:szCs w:val="20"/>
        </w:rPr>
      </w:pPr>
      <w:bookmarkStart w:id="28" w:name="sub_391281"/>
      <w:r w:rsidRPr="00136C8A">
        <w:rPr>
          <w:rFonts w:ascii="Arial" w:hAnsi="Arial" w:cs="Arial"/>
          <w:sz w:val="20"/>
          <w:szCs w:val="20"/>
        </w:rPr>
        <w:t>1) непредставление необходимых для участия в аукционе документов или представление недостоверных сведений;</w:t>
      </w:r>
    </w:p>
    <w:p w:rsidR="00F23DDA" w:rsidRPr="00136C8A" w:rsidRDefault="00F23DDA" w:rsidP="00F23DDA">
      <w:pPr>
        <w:autoSpaceDE w:val="0"/>
        <w:autoSpaceDN w:val="0"/>
        <w:adjustRightInd w:val="0"/>
        <w:ind w:firstLine="426"/>
        <w:jc w:val="both"/>
        <w:rPr>
          <w:rFonts w:ascii="Arial" w:hAnsi="Arial" w:cs="Arial"/>
          <w:sz w:val="20"/>
          <w:szCs w:val="20"/>
        </w:rPr>
      </w:pPr>
      <w:bookmarkStart w:id="29" w:name="sub_391282"/>
      <w:bookmarkEnd w:id="28"/>
      <w:r w:rsidRPr="00136C8A">
        <w:rPr>
          <w:rFonts w:ascii="Arial" w:hAnsi="Arial" w:cs="Arial"/>
          <w:sz w:val="20"/>
          <w:szCs w:val="20"/>
        </w:rPr>
        <w:t xml:space="preserve">2) </w:t>
      </w:r>
      <w:proofErr w:type="spellStart"/>
      <w:r w:rsidRPr="00136C8A">
        <w:rPr>
          <w:rFonts w:ascii="Arial" w:hAnsi="Arial" w:cs="Arial"/>
          <w:sz w:val="20"/>
          <w:szCs w:val="20"/>
        </w:rPr>
        <w:t>непоступления</w:t>
      </w:r>
      <w:proofErr w:type="spellEnd"/>
      <w:r w:rsidRPr="00136C8A">
        <w:rPr>
          <w:rFonts w:ascii="Arial" w:hAnsi="Arial" w:cs="Arial"/>
          <w:sz w:val="20"/>
          <w:szCs w:val="20"/>
        </w:rPr>
        <w:t xml:space="preserve"> задатка на дату рассмотрения заявок на участие в аукционе;</w:t>
      </w:r>
    </w:p>
    <w:p w:rsidR="00F23DDA" w:rsidRPr="00136C8A" w:rsidRDefault="00F23DDA" w:rsidP="00F23DDA">
      <w:pPr>
        <w:autoSpaceDE w:val="0"/>
        <w:autoSpaceDN w:val="0"/>
        <w:adjustRightInd w:val="0"/>
        <w:ind w:firstLine="426"/>
        <w:jc w:val="both"/>
        <w:rPr>
          <w:rFonts w:ascii="Arial" w:hAnsi="Arial" w:cs="Arial"/>
          <w:sz w:val="20"/>
          <w:szCs w:val="20"/>
        </w:rPr>
      </w:pPr>
      <w:bookmarkStart w:id="30" w:name="sub_391283"/>
      <w:bookmarkEnd w:id="29"/>
      <w:r w:rsidRPr="00136C8A">
        <w:rPr>
          <w:rFonts w:ascii="Arial" w:hAnsi="Arial" w:cs="Arial"/>
          <w:sz w:val="20"/>
          <w:szCs w:val="2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собственность;</w:t>
      </w:r>
    </w:p>
    <w:p w:rsidR="00F23DDA" w:rsidRPr="00136C8A" w:rsidRDefault="00F23DDA" w:rsidP="00F23DDA">
      <w:pPr>
        <w:autoSpaceDE w:val="0"/>
        <w:autoSpaceDN w:val="0"/>
        <w:adjustRightInd w:val="0"/>
        <w:ind w:firstLine="426"/>
        <w:jc w:val="both"/>
        <w:rPr>
          <w:rFonts w:ascii="Arial" w:hAnsi="Arial" w:cs="Arial"/>
          <w:sz w:val="20"/>
          <w:szCs w:val="20"/>
        </w:rPr>
      </w:pPr>
      <w:bookmarkStart w:id="31" w:name="sub_391284"/>
      <w:bookmarkEnd w:id="30"/>
      <w:r w:rsidRPr="00136C8A">
        <w:rPr>
          <w:rFonts w:ascii="Arial" w:hAnsi="Arial" w:cs="Arial"/>
          <w:sz w:val="20"/>
          <w:szCs w:val="20"/>
        </w:rPr>
        <w:t>4) наличие сведений о заявителе, об учредителях (участниках), о членах коллегиальных исполнительных органов заявителя, л</w:t>
      </w:r>
      <w:r w:rsidRPr="00136C8A">
        <w:rPr>
          <w:rFonts w:ascii="Arial" w:hAnsi="Arial" w:cs="Arial"/>
          <w:sz w:val="20"/>
          <w:szCs w:val="20"/>
        </w:rPr>
        <w:t>и</w:t>
      </w:r>
      <w:r w:rsidRPr="00136C8A">
        <w:rPr>
          <w:rFonts w:ascii="Arial" w:hAnsi="Arial" w:cs="Arial"/>
          <w:sz w:val="20"/>
          <w:szCs w:val="20"/>
        </w:rPr>
        <w:t>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w:t>
      </w:r>
      <w:r w:rsidRPr="00136C8A">
        <w:rPr>
          <w:rFonts w:ascii="Arial" w:hAnsi="Arial" w:cs="Arial"/>
          <w:sz w:val="20"/>
          <w:szCs w:val="20"/>
        </w:rPr>
        <w:t>т</w:t>
      </w:r>
      <w:r w:rsidRPr="00136C8A">
        <w:rPr>
          <w:rFonts w:ascii="Arial" w:hAnsi="Arial" w:cs="Arial"/>
          <w:sz w:val="20"/>
          <w:szCs w:val="20"/>
        </w:rPr>
        <w:t>ников аукциона.</w:t>
      </w:r>
      <w:bookmarkEnd w:id="31"/>
    </w:p>
    <w:p w:rsidR="00F23DDA" w:rsidRPr="00136C8A" w:rsidRDefault="00F23DDA" w:rsidP="00F23DDA">
      <w:pPr>
        <w:pStyle w:val="ConsPlusNormal"/>
        <w:ind w:firstLine="426"/>
        <w:jc w:val="both"/>
        <w:rPr>
          <w:b/>
        </w:rPr>
      </w:pPr>
      <w:r w:rsidRPr="00136C8A">
        <w:rPr>
          <w:b/>
        </w:rPr>
        <w:t>7.9. Порядок, сроки и размеры платежей, необходимых для перечисления Заявителем в бюджет Мариинско-Посадского района:</w:t>
      </w:r>
      <w:r w:rsidRPr="00136C8A">
        <w:t xml:space="preserve">  Зад</w:t>
      </w:r>
      <w:r w:rsidRPr="00136C8A">
        <w:t>а</w:t>
      </w:r>
      <w:r w:rsidRPr="00136C8A">
        <w:t>ток вносится в размере  100% от начальной цены за земельный участок по следующим реквизитам: ИНН 2111002134, КПП 211101001, Получатель</w:t>
      </w:r>
      <w:proofErr w:type="gramStart"/>
      <w:r w:rsidRPr="00136C8A">
        <w:t xml:space="preserve"> :</w:t>
      </w:r>
      <w:proofErr w:type="gramEnd"/>
      <w:r w:rsidRPr="00136C8A">
        <w:t xml:space="preserve"> УФК по Чувашской Ре</w:t>
      </w:r>
      <w:r w:rsidRPr="00136C8A">
        <w:t>с</w:t>
      </w:r>
      <w:r w:rsidRPr="00136C8A">
        <w:t xml:space="preserve">публике (Администрация Мариинско-Посадского района, л/с 05153001890), банк получателя: Отделение–НБ Чувашская Республика г. Чебоксары, </w:t>
      </w:r>
      <w:proofErr w:type="spellStart"/>
      <w:proofErr w:type="gramStart"/>
      <w:r w:rsidRPr="00136C8A">
        <w:t>р</w:t>
      </w:r>
      <w:proofErr w:type="spellEnd"/>
      <w:proofErr w:type="gramEnd"/>
      <w:r w:rsidRPr="00136C8A">
        <w:t>/с 40302810397063000147, БИК 049706001, ОКТМО 97629000, н</w:t>
      </w:r>
      <w:r w:rsidRPr="00136C8A">
        <w:t>а</w:t>
      </w:r>
      <w:r w:rsidRPr="00136C8A">
        <w:t xml:space="preserve">значение платежа - «задаток на участие в аукционе по Лоту №__». </w:t>
      </w:r>
      <w:r w:rsidRPr="00136C8A">
        <w:rPr>
          <w:b/>
        </w:rPr>
        <w:t>Заявители обеспечивают поступление задатков в срок не позднее:  23 июня 2020г.</w:t>
      </w:r>
    </w:p>
    <w:p w:rsidR="00F23DDA" w:rsidRPr="00136C8A" w:rsidRDefault="00F23DDA" w:rsidP="00F23DDA">
      <w:pPr>
        <w:overflowPunct w:val="0"/>
        <w:autoSpaceDE w:val="0"/>
        <w:autoSpaceDN w:val="0"/>
        <w:adjustRightInd w:val="0"/>
        <w:ind w:left="12" w:firstLine="426"/>
        <w:jc w:val="both"/>
        <w:textAlignment w:val="baseline"/>
        <w:rPr>
          <w:rFonts w:ascii="Arial" w:hAnsi="Arial" w:cs="Arial"/>
          <w:b/>
          <w:sz w:val="20"/>
          <w:szCs w:val="20"/>
        </w:rPr>
      </w:pPr>
      <w:r w:rsidRPr="00136C8A">
        <w:rPr>
          <w:rFonts w:ascii="Arial" w:hAnsi="Arial" w:cs="Arial"/>
          <w:b/>
          <w:sz w:val="20"/>
          <w:szCs w:val="20"/>
        </w:rPr>
        <w:t>7.10. Порядок возврата задатка:</w:t>
      </w:r>
    </w:p>
    <w:p w:rsidR="00F23DDA" w:rsidRPr="00136C8A" w:rsidRDefault="00F23DDA" w:rsidP="00F23DDA">
      <w:pPr>
        <w:overflowPunct w:val="0"/>
        <w:autoSpaceDE w:val="0"/>
        <w:autoSpaceDN w:val="0"/>
        <w:adjustRightInd w:val="0"/>
        <w:ind w:firstLine="426"/>
        <w:jc w:val="both"/>
        <w:textAlignment w:val="baseline"/>
        <w:rPr>
          <w:rFonts w:ascii="Arial" w:hAnsi="Arial" w:cs="Arial"/>
          <w:sz w:val="20"/>
          <w:szCs w:val="20"/>
        </w:rPr>
      </w:pPr>
      <w:r w:rsidRPr="00136C8A">
        <w:rPr>
          <w:rFonts w:ascii="Arial" w:hAnsi="Arial" w:cs="Arial"/>
          <w:sz w:val="20"/>
          <w:szCs w:val="20"/>
        </w:rPr>
        <w:tab/>
      </w:r>
      <w:proofErr w:type="gramStart"/>
      <w:r w:rsidRPr="00136C8A">
        <w:rPr>
          <w:rFonts w:ascii="Arial" w:hAnsi="Arial" w:cs="Arial"/>
          <w:sz w:val="20"/>
          <w:szCs w:val="20"/>
        </w:rPr>
        <w:t>1) в случае если заявитель отозвал принятою организатором аукциона заявку на участие в аукционе до дня окончания срока приема заявок, уведомив об этом в письменной форме организатора аукциона, задаток возвращается заявителю в течение трех рабочих дней со дня поступления уведомления об отз</w:t>
      </w:r>
      <w:r w:rsidRPr="00136C8A">
        <w:rPr>
          <w:rFonts w:ascii="Arial" w:hAnsi="Arial" w:cs="Arial"/>
          <w:sz w:val="20"/>
          <w:szCs w:val="20"/>
        </w:rPr>
        <w:t>ы</w:t>
      </w:r>
      <w:r w:rsidRPr="00136C8A">
        <w:rPr>
          <w:rFonts w:ascii="Arial" w:hAnsi="Arial" w:cs="Arial"/>
          <w:sz w:val="20"/>
          <w:szCs w:val="20"/>
        </w:rPr>
        <w:t>ве заявки;</w:t>
      </w:r>
      <w:proofErr w:type="gramEnd"/>
    </w:p>
    <w:p w:rsidR="00F23DDA" w:rsidRPr="00136C8A" w:rsidRDefault="00F23DDA" w:rsidP="00F23DDA">
      <w:pPr>
        <w:overflowPunct w:val="0"/>
        <w:autoSpaceDE w:val="0"/>
        <w:autoSpaceDN w:val="0"/>
        <w:adjustRightInd w:val="0"/>
        <w:ind w:firstLine="426"/>
        <w:jc w:val="both"/>
        <w:textAlignment w:val="baseline"/>
        <w:rPr>
          <w:rFonts w:ascii="Arial" w:hAnsi="Arial" w:cs="Arial"/>
          <w:sz w:val="20"/>
          <w:szCs w:val="20"/>
        </w:rPr>
      </w:pPr>
      <w:r w:rsidRPr="00136C8A">
        <w:rPr>
          <w:rFonts w:ascii="Arial" w:hAnsi="Arial" w:cs="Arial"/>
          <w:sz w:val="20"/>
          <w:szCs w:val="20"/>
        </w:rPr>
        <w:tab/>
        <w:t>2) в случае отзыва заявки заявителем позднее дня окончания срока приема заявок задаток возвращается в порядке, установленном для участников ау</w:t>
      </w:r>
      <w:r w:rsidRPr="00136C8A">
        <w:rPr>
          <w:rFonts w:ascii="Arial" w:hAnsi="Arial" w:cs="Arial"/>
          <w:sz w:val="20"/>
          <w:szCs w:val="20"/>
        </w:rPr>
        <w:t>к</w:t>
      </w:r>
      <w:r w:rsidRPr="00136C8A">
        <w:rPr>
          <w:rFonts w:ascii="Arial" w:hAnsi="Arial" w:cs="Arial"/>
          <w:sz w:val="20"/>
          <w:szCs w:val="20"/>
        </w:rPr>
        <w:t>циона;</w:t>
      </w:r>
    </w:p>
    <w:p w:rsidR="00F23DDA" w:rsidRPr="00136C8A" w:rsidRDefault="00F23DDA" w:rsidP="00F23DDA">
      <w:pPr>
        <w:autoSpaceDE w:val="0"/>
        <w:autoSpaceDN w:val="0"/>
        <w:adjustRightInd w:val="0"/>
        <w:ind w:firstLine="426"/>
        <w:jc w:val="both"/>
        <w:rPr>
          <w:rFonts w:ascii="Arial" w:hAnsi="Arial" w:cs="Arial"/>
          <w:sz w:val="20"/>
          <w:szCs w:val="20"/>
        </w:rPr>
      </w:pPr>
      <w:bookmarkStart w:id="32" w:name="sub_3912110"/>
      <w:r w:rsidRPr="00136C8A">
        <w:rPr>
          <w:rFonts w:ascii="Arial" w:hAnsi="Arial" w:cs="Arial"/>
          <w:sz w:val="20"/>
          <w:szCs w:val="20"/>
        </w:rPr>
        <w:t>3)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F23DDA" w:rsidRPr="00136C8A" w:rsidRDefault="00F23DDA" w:rsidP="00F23DDA">
      <w:pPr>
        <w:pStyle w:val="32"/>
        <w:ind w:firstLine="426"/>
        <w:rPr>
          <w:rFonts w:ascii="Arial" w:hAnsi="Arial" w:cs="Arial"/>
          <w:b/>
          <w:i/>
        </w:rPr>
      </w:pPr>
      <w:bookmarkStart w:id="33" w:name="sub_391218"/>
      <w:bookmarkEnd w:id="32"/>
      <w:r w:rsidRPr="00136C8A">
        <w:rPr>
          <w:rFonts w:ascii="Arial" w:hAnsi="Arial" w:cs="Arial"/>
        </w:rPr>
        <w:t>4) в случае если заявитель аукцион не выиграл, задаток возвращается заявителю в течение трех рабочих дней со дня подпис</w:t>
      </w:r>
      <w:r w:rsidRPr="00136C8A">
        <w:rPr>
          <w:rFonts w:ascii="Arial" w:hAnsi="Arial" w:cs="Arial"/>
        </w:rPr>
        <w:t>а</w:t>
      </w:r>
      <w:r w:rsidRPr="00136C8A">
        <w:rPr>
          <w:rFonts w:ascii="Arial" w:hAnsi="Arial" w:cs="Arial"/>
        </w:rPr>
        <w:t>ния протокола о результатах аукциона;</w:t>
      </w:r>
    </w:p>
    <w:bookmarkEnd w:id="33"/>
    <w:p w:rsidR="00F23DDA" w:rsidRPr="00136C8A" w:rsidRDefault="00F23DDA" w:rsidP="00F23DDA">
      <w:pPr>
        <w:autoSpaceDE w:val="0"/>
        <w:autoSpaceDN w:val="0"/>
        <w:adjustRightInd w:val="0"/>
        <w:ind w:firstLine="426"/>
        <w:jc w:val="both"/>
        <w:rPr>
          <w:rFonts w:ascii="Arial" w:hAnsi="Arial" w:cs="Arial"/>
          <w:sz w:val="20"/>
          <w:szCs w:val="20"/>
        </w:rPr>
      </w:pPr>
      <w:r w:rsidRPr="00136C8A">
        <w:rPr>
          <w:rFonts w:ascii="Arial" w:hAnsi="Arial" w:cs="Arial"/>
          <w:sz w:val="20"/>
          <w:szCs w:val="20"/>
        </w:rPr>
        <w:t>5) 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случае:</w:t>
      </w:r>
    </w:p>
    <w:p w:rsidR="00F23DDA" w:rsidRPr="00136C8A" w:rsidRDefault="00F23DDA" w:rsidP="00F23DDA">
      <w:pPr>
        <w:ind w:firstLine="426"/>
        <w:jc w:val="both"/>
        <w:rPr>
          <w:rFonts w:ascii="Arial" w:hAnsi="Arial" w:cs="Arial"/>
          <w:sz w:val="20"/>
          <w:szCs w:val="20"/>
        </w:rPr>
      </w:pPr>
      <w:r w:rsidRPr="00136C8A">
        <w:rPr>
          <w:rFonts w:ascii="Arial" w:hAnsi="Arial" w:cs="Arial"/>
          <w:sz w:val="20"/>
          <w:szCs w:val="20"/>
        </w:rPr>
        <w:t>- если аукцион признан несостоявшимся и только один заявитель признан участником аукциона;</w:t>
      </w:r>
    </w:p>
    <w:p w:rsidR="00F23DDA" w:rsidRPr="00136C8A" w:rsidRDefault="00F23DDA" w:rsidP="00F23DDA">
      <w:pPr>
        <w:ind w:firstLine="426"/>
        <w:jc w:val="both"/>
        <w:rPr>
          <w:rFonts w:ascii="Arial" w:hAnsi="Arial" w:cs="Arial"/>
          <w:sz w:val="20"/>
          <w:szCs w:val="20"/>
        </w:rPr>
      </w:pPr>
      <w:r w:rsidRPr="00136C8A">
        <w:rPr>
          <w:rFonts w:ascii="Arial" w:hAnsi="Arial" w:cs="Arial"/>
          <w:sz w:val="20"/>
          <w:szCs w:val="20"/>
        </w:rPr>
        <w:t xml:space="preserve">- если по окончании срока подачи заявок на участие в аукционе подана только одна заявка на участие в аукционе, </w:t>
      </w:r>
    </w:p>
    <w:p w:rsidR="00F23DDA" w:rsidRPr="00136C8A" w:rsidRDefault="00F23DDA" w:rsidP="00F23DDA">
      <w:pPr>
        <w:ind w:firstLine="426"/>
        <w:jc w:val="both"/>
        <w:rPr>
          <w:rFonts w:ascii="Arial" w:hAnsi="Arial" w:cs="Arial"/>
          <w:sz w:val="20"/>
          <w:szCs w:val="20"/>
        </w:rPr>
      </w:pPr>
      <w:r w:rsidRPr="00136C8A">
        <w:rPr>
          <w:rFonts w:ascii="Arial" w:hAnsi="Arial" w:cs="Arial"/>
          <w:sz w:val="20"/>
          <w:szCs w:val="20"/>
        </w:rPr>
        <w:t xml:space="preserve">засчитывается в счет суммы продажи за него. </w:t>
      </w:r>
    </w:p>
    <w:p w:rsidR="00F23DDA" w:rsidRPr="00136C8A" w:rsidRDefault="00F23DDA" w:rsidP="00F23DDA">
      <w:pPr>
        <w:ind w:firstLine="426"/>
        <w:jc w:val="both"/>
        <w:rPr>
          <w:rFonts w:ascii="Arial" w:hAnsi="Arial" w:cs="Arial"/>
          <w:sz w:val="20"/>
          <w:szCs w:val="20"/>
        </w:rPr>
      </w:pPr>
      <w:r w:rsidRPr="00136C8A">
        <w:rPr>
          <w:rFonts w:ascii="Arial" w:hAnsi="Arial" w:cs="Arial"/>
          <w:sz w:val="20"/>
          <w:szCs w:val="20"/>
        </w:rPr>
        <w:t>Задатки, внесенные этими лицами, не заключившими договора купли-продажи земельного участка вследствие уклонения от заключения указанных догов</w:t>
      </w:r>
      <w:r w:rsidRPr="00136C8A">
        <w:rPr>
          <w:rFonts w:ascii="Arial" w:hAnsi="Arial" w:cs="Arial"/>
          <w:sz w:val="20"/>
          <w:szCs w:val="20"/>
        </w:rPr>
        <w:t>о</w:t>
      </w:r>
      <w:r w:rsidRPr="00136C8A">
        <w:rPr>
          <w:rFonts w:ascii="Arial" w:hAnsi="Arial" w:cs="Arial"/>
          <w:sz w:val="20"/>
          <w:szCs w:val="20"/>
        </w:rPr>
        <w:t>ров, не возвращаются.</w:t>
      </w:r>
    </w:p>
    <w:p w:rsidR="00F23DDA" w:rsidRPr="00136C8A" w:rsidRDefault="00F23DDA" w:rsidP="00F23DDA">
      <w:pPr>
        <w:pStyle w:val="a9"/>
        <w:ind w:firstLine="426"/>
        <w:rPr>
          <w:rFonts w:ascii="Arial" w:hAnsi="Arial" w:cs="Arial"/>
          <w:sz w:val="20"/>
        </w:rPr>
      </w:pPr>
      <w:r w:rsidRPr="00136C8A">
        <w:rPr>
          <w:rFonts w:ascii="Arial" w:hAnsi="Arial" w:cs="Arial"/>
          <w:b/>
          <w:sz w:val="20"/>
        </w:rPr>
        <w:t xml:space="preserve">7.11. Рассмотрение заявок на участие в аукционе. </w:t>
      </w:r>
      <w:r w:rsidRPr="00136C8A">
        <w:rPr>
          <w:rFonts w:ascii="Arial" w:hAnsi="Arial" w:cs="Arial"/>
          <w:sz w:val="20"/>
        </w:rPr>
        <w:t>Организатор аукциона ведет протокол рассмотрения заявок на участие в аукционе. Заявитель, пр</w:t>
      </w:r>
      <w:r w:rsidRPr="00136C8A">
        <w:rPr>
          <w:rFonts w:ascii="Arial" w:hAnsi="Arial" w:cs="Arial"/>
          <w:sz w:val="20"/>
        </w:rPr>
        <w:t>и</w:t>
      </w:r>
      <w:r w:rsidRPr="00136C8A">
        <w:rPr>
          <w:rFonts w:ascii="Arial" w:hAnsi="Arial" w:cs="Arial"/>
          <w:sz w:val="20"/>
        </w:rPr>
        <w:t xml:space="preserve">знанный участником аукциона, становится участником аукциона </w:t>
      </w:r>
      <w:proofErr w:type="gramStart"/>
      <w:r w:rsidRPr="00136C8A">
        <w:rPr>
          <w:rFonts w:ascii="Arial" w:hAnsi="Arial" w:cs="Arial"/>
          <w:sz w:val="20"/>
        </w:rPr>
        <w:t>с даты подписания</w:t>
      </w:r>
      <w:proofErr w:type="gramEnd"/>
      <w:r w:rsidRPr="00136C8A">
        <w:rPr>
          <w:rFonts w:ascii="Arial" w:hAnsi="Arial" w:cs="Arial"/>
          <w:sz w:val="20"/>
        </w:rPr>
        <w:t xml:space="preserve"> орган</w:t>
      </w:r>
      <w:r w:rsidRPr="00136C8A">
        <w:rPr>
          <w:rFonts w:ascii="Arial" w:hAnsi="Arial" w:cs="Arial"/>
          <w:sz w:val="20"/>
        </w:rPr>
        <w:t>и</w:t>
      </w:r>
      <w:r w:rsidRPr="00136C8A">
        <w:rPr>
          <w:rFonts w:ascii="Arial" w:hAnsi="Arial" w:cs="Arial"/>
          <w:sz w:val="20"/>
        </w:rPr>
        <w:t xml:space="preserve">затором аукциона протокола рассмотрения заявок. </w:t>
      </w:r>
    </w:p>
    <w:p w:rsidR="00F23DDA" w:rsidRPr="00136C8A" w:rsidRDefault="00F23DDA" w:rsidP="00F23DDA">
      <w:pPr>
        <w:pStyle w:val="a9"/>
        <w:ind w:firstLine="426"/>
        <w:rPr>
          <w:rFonts w:ascii="Arial" w:hAnsi="Arial" w:cs="Arial"/>
          <w:sz w:val="20"/>
        </w:rPr>
      </w:pPr>
      <w:r w:rsidRPr="00136C8A">
        <w:rPr>
          <w:rFonts w:ascii="Arial" w:hAnsi="Arial" w:cs="Arial"/>
          <w:sz w:val="20"/>
        </w:rPr>
        <w:t>Заявители, признанные участниками аукциона, и заявители, не допущенные к участию в аукционе, уведомляются организатором аукциона о принятых в о</w:t>
      </w:r>
      <w:r w:rsidRPr="00136C8A">
        <w:rPr>
          <w:rFonts w:ascii="Arial" w:hAnsi="Arial" w:cs="Arial"/>
          <w:sz w:val="20"/>
        </w:rPr>
        <w:t>т</w:t>
      </w:r>
      <w:r w:rsidRPr="00136C8A">
        <w:rPr>
          <w:rFonts w:ascii="Arial" w:hAnsi="Arial" w:cs="Arial"/>
          <w:sz w:val="20"/>
        </w:rPr>
        <w:t>ношении них решениях не позднее дня, следующего после дня ра</w:t>
      </w:r>
      <w:r w:rsidRPr="00136C8A">
        <w:rPr>
          <w:rFonts w:ascii="Arial" w:hAnsi="Arial" w:cs="Arial"/>
          <w:sz w:val="20"/>
        </w:rPr>
        <w:t>с</w:t>
      </w:r>
      <w:r w:rsidRPr="00136C8A">
        <w:rPr>
          <w:rFonts w:ascii="Arial" w:hAnsi="Arial" w:cs="Arial"/>
          <w:sz w:val="20"/>
        </w:rPr>
        <w:t>смотрения заявок на участие в аукционе (подписания протокола рассмотрения заявок).</w:t>
      </w:r>
    </w:p>
    <w:p w:rsidR="00F23DDA" w:rsidRPr="00136C8A" w:rsidRDefault="00F23DDA" w:rsidP="00F23DDA">
      <w:pPr>
        <w:autoSpaceDE w:val="0"/>
        <w:autoSpaceDN w:val="0"/>
        <w:adjustRightInd w:val="0"/>
        <w:ind w:firstLine="426"/>
        <w:jc w:val="both"/>
        <w:rPr>
          <w:rFonts w:ascii="Arial" w:hAnsi="Arial" w:cs="Arial"/>
          <w:sz w:val="20"/>
          <w:szCs w:val="20"/>
        </w:rPr>
      </w:pPr>
      <w:r w:rsidRPr="00136C8A">
        <w:rPr>
          <w:rFonts w:ascii="Arial" w:hAnsi="Arial" w:cs="Arial"/>
          <w:sz w:val="20"/>
          <w:szCs w:val="20"/>
        </w:rPr>
        <w:t>В случае</w:t>
      </w:r>
      <w:proofErr w:type="gramStart"/>
      <w:r w:rsidRPr="00136C8A">
        <w:rPr>
          <w:rFonts w:ascii="Arial" w:hAnsi="Arial" w:cs="Arial"/>
          <w:sz w:val="20"/>
          <w:szCs w:val="20"/>
        </w:rPr>
        <w:t>,</w:t>
      </w:r>
      <w:proofErr w:type="gramEnd"/>
      <w:r w:rsidRPr="00136C8A">
        <w:rPr>
          <w:rFonts w:ascii="Arial" w:hAnsi="Arial" w:cs="Arial"/>
          <w:sz w:val="20"/>
          <w:szCs w:val="20"/>
        </w:rPr>
        <w:t xml:space="preserve"> если на основании результатов рассмотрения заявок на участие в аукционе принято решение об отказе в допуске к участию в аукционе всех за</w:t>
      </w:r>
      <w:r w:rsidRPr="00136C8A">
        <w:rPr>
          <w:rFonts w:ascii="Arial" w:hAnsi="Arial" w:cs="Arial"/>
          <w:sz w:val="20"/>
          <w:szCs w:val="20"/>
        </w:rPr>
        <w:t>я</w:t>
      </w:r>
      <w:r w:rsidRPr="00136C8A">
        <w:rPr>
          <w:rFonts w:ascii="Arial" w:hAnsi="Arial" w:cs="Arial"/>
          <w:sz w:val="20"/>
          <w:szCs w:val="20"/>
        </w:rPr>
        <w:t>вителей или о допуске к участию в аукционе и признании участником аукциона только одного заявителя, аукцион признается несостоявшимся.</w:t>
      </w:r>
    </w:p>
    <w:p w:rsidR="00F23DDA" w:rsidRPr="00136C8A" w:rsidRDefault="00F23DDA" w:rsidP="00F23DDA">
      <w:pPr>
        <w:autoSpaceDE w:val="0"/>
        <w:autoSpaceDN w:val="0"/>
        <w:adjustRightInd w:val="0"/>
        <w:ind w:firstLine="426"/>
        <w:jc w:val="both"/>
        <w:rPr>
          <w:rFonts w:ascii="Arial" w:hAnsi="Arial" w:cs="Arial"/>
          <w:sz w:val="20"/>
          <w:szCs w:val="20"/>
        </w:rPr>
      </w:pPr>
      <w:r w:rsidRPr="00136C8A">
        <w:rPr>
          <w:rFonts w:ascii="Arial" w:hAnsi="Arial" w:cs="Arial"/>
          <w:b/>
          <w:sz w:val="20"/>
          <w:szCs w:val="20"/>
        </w:rPr>
        <w:t>7.12. Аукцион признается несостоявшимися</w:t>
      </w:r>
      <w:r w:rsidRPr="00136C8A">
        <w:rPr>
          <w:rFonts w:ascii="Arial" w:hAnsi="Arial" w:cs="Arial"/>
          <w:sz w:val="20"/>
          <w:szCs w:val="20"/>
        </w:rPr>
        <w:t>:</w:t>
      </w:r>
    </w:p>
    <w:p w:rsidR="00F23DDA" w:rsidRPr="00136C8A" w:rsidRDefault="00F23DDA" w:rsidP="00F23DDA">
      <w:pPr>
        <w:autoSpaceDE w:val="0"/>
        <w:autoSpaceDN w:val="0"/>
        <w:adjustRightInd w:val="0"/>
        <w:ind w:firstLine="426"/>
        <w:jc w:val="both"/>
        <w:rPr>
          <w:rFonts w:ascii="Arial" w:hAnsi="Arial" w:cs="Arial"/>
          <w:sz w:val="20"/>
          <w:szCs w:val="20"/>
        </w:rPr>
      </w:pPr>
      <w:r w:rsidRPr="00136C8A">
        <w:rPr>
          <w:rFonts w:ascii="Arial" w:hAnsi="Arial" w:cs="Arial"/>
          <w:sz w:val="20"/>
          <w:szCs w:val="20"/>
        </w:rPr>
        <w:t>- в случае</w:t>
      </w:r>
      <w:proofErr w:type="gramStart"/>
      <w:r w:rsidRPr="00136C8A">
        <w:rPr>
          <w:rFonts w:ascii="Arial" w:hAnsi="Arial" w:cs="Arial"/>
          <w:sz w:val="20"/>
          <w:szCs w:val="20"/>
        </w:rPr>
        <w:t>,</w:t>
      </w:r>
      <w:proofErr w:type="gramEnd"/>
      <w:r w:rsidRPr="00136C8A">
        <w:rPr>
          <w:rFonts w:ascii="Arial" w:hAnsi="Arial" w:cs="Arial"/>
          <w:sz w:val="20"/>
          <w:szCs w:val="20"/>
        </w:rPr>
        <w:t xml:space="preserve"> если только один заявитель признан участником аукциона. Организатор аукциона в течение 10 (десяти) дней со дня подписания протокола ра</w:t>
      </w:r>
      <w:r w:rsidRPr="00136C8A">
        <w:rPr>
          <w:rFonts w:ascii="Arial" w:hAnsi="Arial" w:cs="Arial"/>
          <w:sz w:val="20"/>
          <w:szCs w:val="20"/>
        </w:rPr>
        <w:t>с</w:t>
      </w:r>
      <w:r w:rsidRPr="00136C8A">
        <w:rPr>
          <w:rFonts w:ascii="Arial" w:hAnsi="Arial" w:cs="Arial"/>
          <w:sz w:val="20"/>
          <w:szCs w:val="20"/>
        </w:rPr>
        <w:t>смотрения заявок на участие в аукционе направляет заявителю три экземпляра подписанного проекта д</w:t>
      </w:r>
      <w:r w:rsidRPr="00136C8A">
        <w:rPr>
          <w:rFonts w:ascii="Arial" w:hAnsi="Arial" w:cs="Arial"/>
          <w:sz w:val="20"/>
          <w:szCs w:val="20"/>
        </w:rPr>
        <w:t>о</w:t>
      </w:r>
      <w:r w:rsidRPr="00136C8A">
        <w:rPr>
          <w:rFonts w:ascii="Arial" w:hAnsi="Arial" w:cs="Arial"/>
          <w:sz w:val="20"/>
          <w:szCs w:val="20"/>
        </w:rPr>
        <w:t xml:space="preserve">говора купли-продажи земельного участка. При этом договор купли-продажи земельного участка заключается по начальной цене предмета аукциона. </w:t>
      </w:r>
    </w:p>
    <w:p w:rsidR="00F23DDA" w:rsidRPr="00136C8A" w:rsidRDefault="00F23DDA" w:rsidP="00F23DDA">
      <w:pPr>
        <w:autoSpaceDE w:val="0"/>
        <w:autoSpaceDN w:val="0"/>
        <w:adjustRightInd w:val="0"/>
        <w:ind w:firstLine="426"/>
        <w:jc w:val="both"/>
        <w:rPr>
          <w:rFonts w:ascii="Arial" w:hAnsi="Arial" w:cs="Arial"/>
          <w:sz w:val="20"/>
          <w:szCs w:val="20"/>
        </w:rPr>
      </w:pPr>
      <w:r w:rsidRPr="00136C8A">
        <w:rPr>
          <w:rFonts w:ascii="Arial" w:hAnsi="Arial" w:cs="Arial"/>
          <w:sz w:val="20"/>
          <w:szCs w:val="20"/>
        </w:rPr>
        <w:t xml:space="preserve">- </w:t>
      </w:r>
      <w:proofErr w:type="gramStart"/>
      <w:r w:rsidRPr="00136C8A">
        <w:rPr>
          <w:rFonts w:ascii="Arial" w:hAnsi="Arial" w:cs="Arial"/>
          <w:sz w:val="20"/>
          <w:szCs w:val="20"/>
        </w:rPr>
        <w:t>в</w:t>
      </w:r>
      <w:proofErr w:type="gramEnd"/>
      <w:r w:rsidRPr="00136C8A">
        <w:rPr>
          <w:rFonts w:ascii="Arial" w:hAnsi="Arial" w:cs="Arial"/>
          <w:sz w:val="20"/>
          <w:szCs w:val="20"/>
        </w:rPr>
        <w:t xml:space="preserve">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w:t>
      </w:r>
      <w:r w:rsidRPr="00136C8A">
        <w:rPr>
          <w:rFonts w:ascii="Arial" w:hAnsi="Arial" w:cs="Arial"/>
          <w:sz w:val="20"/>
          <w:szCs w:val="20"/>
        </w:rPr>
        <w:t>н</w:t>
      </w:r>
      <w:r w:rsidRPr="00136C8A">
        <w:rPr>
          <w:rFonts w:ascii="Arial" w:hAnsi="Arial" w:cs="Arial"/>
          <w:sz w:val="20"/>
          <w:szCs w:val="20"/>
        </w:rPr>
        <w:t>ным в настоящем извещении условиям аукциона, организатор аукциона в течение 10 (десяти) дней со дня рассмотрения указанной заявки направляет заявит</w:t>
      </w:r>
      <w:r w:rsidRPr="00136C8A">
        <w:rPr>
          <w:rFonts w:ascii="Arial" w:hAnsi="Arial" w:cs="Arial"/>
          <w:sz w:val="20"/>
          <w:szCs w:val="20"/>
        </w:rPr>
        <w:t>е</w:t>
      </w:r>
      <w:r w:rsidRPr="00136C8A">
        <w:rPr>
          <w:rFonts w:ascii="Arial" w:hAnsi="Arial" w:cs="Arial"/>
          <w:sz w:val="20"/>
          <w:szCs w:val="20"/>
        </w:rPr>
        <w:t>лю три экземпляра подписанного проекта договора купли-продажи земельного участка. При этом договор купли-продажи земельного участка заключается по н</w:t>
      </w:r>
      <w:r w:rsidRPr="00136C8A">
        <w:rPr>
          <w:rFonts w:ascii="Arial" w:hAnsi="Arial" w:cs="Arial"/>
          <w:sz w:val="20"/>
          <w:szCs w:val="20"/>
        </w:rPr>
        <w:t>а</w:t>
      </w:r>
      <w:r w:rsidRPr="00136C8A">
        <w:rPr>
          <w:rFonts w:ascii="Arial" w:hAnsi="Arial" w:cs="Arial"/>
          <w:sz w:val="20"/>
          <w:szCs w:val="20"/>
        </w:rPr>
        <w:t>чальной цене предмета аукциона.</w:t>
      </w:r>
    </w:p>
    <w:p w:rsidR="00F23DDA" w:rsidRPr="00136C8A" w:rsidRDefault="00F23DDA" w:rsidP="00F23DDA">
      <w:pPr>
        <w:autoSpaceDE w:val="0"/>
        <w:autoSpaceDN w:val="0"/>
        <w:adjustRightInd w:val="0"/>
        <w:ind w:firstLine="426"/>
        <w:jc w:val="both"/>
        <w:rPr>
          <w:rFonts w:ascii="Arial" w:hAnsi="Arial" w:cs="Arial"/>
          <w:sz w:val="20"/>
          <w:szCs w:val="20"/>
        </w:rPr>
      </w:pPr>
      <w:r w:rsidRPr="00136C8A">
        <w:rPr>
          <w:rFonts w:ascii="Arial" w:hAnsi="Arial" w:cs="Arial"/>
          <w:sz w:val="20"/>
          <w:szCs w:val="20"/>
        </w:rPr>
        <w:t xml:space="preserve">- </w:t>
      </w:r>
      <w:proofErr w:type="gramStart"/>
      <w:r w:rsidRPr="00136C8A">
        <w:rPr>
          <w:rFonts w:ascii="Arial" w:hAnsi="Arial" w:cs="Arial"/>
          <w:sz w:val="20"/>
          <w:szCs w:val="20"/>
        </w:rPr>
        <w:t>в</w:t>
      </w:r>
      <w:proofErr w:type="gramEnd"/>
      <w:r w:rsidRPr="00136C8A">
        <w:rPr>
          <w:rFonts w:ascii="Arial" w:hAnsi="Arial" w:cs="Arial"/>
          <w:sz w:val="20"/>
          <w:szCs w:val="20"/>
        </w:rPr>
        <w:t xml:space="preserve"> случае, если в аукционе участвовал только один участник или при проведении аукциона не присутствовал ни один из участников аукциона, либо в сл</w:t>
      </w:r>
      <w:r w:rsidRPr="00136C8A">
        <w:rPr>
          <w:rFonts w:ascii="Arial" w:hAnsi="Arial" w:cs="Arial"/>
          <w:sz w:val="20"/>
          <w:szCs w:val="20"/>
        </w:rPr>
        <w:t>у</w:t>
      </w:r>
      <w:r w:rsidRPr="00136C8A">
        <w:rPr>
          <w:rFonts w:ascii="Arial" w:hAnsi="Arial" w:cs="Arial"/>
          <w:sz w:val="20"/>
          <w:szCs w:val="20"/>
        </w:rPr>
        <w:t>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w:t>
      </w:r>
      <w:r w:rsidRPr="00136C8A">
        <w:rPr>
          <w:rFonts w:ascii="Arial" w:hAnsi="Arial" w:cs="Arial"/>
          <w:sz w:val="20"/>
          <w:szCs w:val="20"/>
        </w:rPr>
        <w:t>к</w:t>
      </w:r>
      <w:r w:rsidRPr="00136C8A">
        <w:rPr>
          <w:rFonts w:ascii="Arial" w:hAnsi="Arial" w:cs="Arial"/>
          <w:sz w:val="20"/>
          <w:szCs w:val="20"/>
        </w:rPr>
        <w:t xml:space="preserve">циона. </w:t>
      </w:r>
    </w:p>
    <w:p w:rsidR="00F23DDA" w:rsidRPr="00136C8A" w:rsidRDefault="00F23DDA" w:rsidP="00F23DDA">
      <w:pPr>
        <w:ind w:firstLine="426"/>
        <w:jc w:val="both"/>
        <w:rPr>
          <w:rFonts w:ascii="Arial" w:hAnsi="Arial" w:cs="Arial"/>
          <w:sz w:val="20"/>
          <w:szCs w:val="20"/>
        </w:rPr>
      </w:pPr>
      <w:r w:rsidRPr="00136C8A">
        <w:rPr>
          <w:rFonts w:ascii="Arial" w:hAnsi="Arial" w:cs="Arial"/>
          <w:b/>
          <w:sz w:val="20"/>
          <w:szCs w:val="20"/>
        </w:rPr>
        <w:t xml:space="preserve">7.13. </w:t>
      </w:r>
      <w:r w:rsidRPr="00136C8A">
        <w:rPr>
          <w:rFonts w:ascii="Arial" w:hAnsi="Arial" w:cs="Arial"/>
          <w:sz w:val="20"/>
          <w:szCs w:val="20"/>
        </w:rPr>
        <w:t xml:space="preserve">Аукцион проводится в указанном в извещении о проведении аукциона месте, в </w:t>
      </w:r>
      <w:proofErr w:type="gramStart"/>
      <w:r w:rsidRPr="00136C8A">
        <w:rPr>
          <w:rFonts w:ascii="Arial" w:hAnsi="Arial" w:cs="Arial"/>
          <w:sz w:val="20"/>
          <w:szCs w:val="20"/>
        </w:rPr>
        <w:t>соответствующие</w:t>
      </w:r>
      <w:proofErr w:type="gramEnd"/>
      <w:r w:rsidRPr="00136C8A">
        <w:rPr>
          <w:rFonts w:ascii="Arial" w:hAnsi="Arial" w:cs="Arial"/>
          <w:sz w:val="20"/>
          <w:szCs w:val="20"/>
        </w:rPr>
        <w:t xml:space="preserve"> день и час.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w:t>
      </w:r>
      <w:r w:rsidRPr="00136C8A">
        <w:rPr>
          <w:rFonts w:ascii="Arial" w:hAnsi="Arial" w:cs="Arial"/>
          <w:sz w:val="20"/>
          <w:szCs w:val="20"/>
        </w:rPr>
        <w:t>о</w:t>
      </w:r>
      <w:r w:rsidRPr="00136C8A">
        <w:rPr>
          <w:rFonts w:ascii="Arial" w:hAnsi="Arial" w:cs="Arial"/>
          <w:sz w:val="20"/>
          <w:szCs w:val="20"/>
        </w:rPr>
        <w:t>средственно или через своих представителей. Участники аукциона (их представители) должны заблаговременно прибыть по адресу проведения аукциона. О</w:t>
      </w:r>
      <w:r w:rsidRPr="00136C8A">
        <w:rPr>
          <w:rFonts w:ascii="Arial" w:hAnsi="Arial" w:cs="Arial"/>
          <w:sz w:val="20"/>
          <w:szCs w:val="20"/>
        </w:rPr>
        <w:t>р</w:t>
      </w:r>
      <w:r w:rsidRPr="00136C8A">
        <w:rPr>
          <w:rFonts w:ascii="Arial" w:hAnsi="Arial" w:cs="Arial"/>
          <w:sz w:val="20"/>
          <w:szCs w:val="20"/>
        </w:rPr>
        <w:t>ганизатор аукциона перед началом проведения аукциона р</w:t>
      </w:r>
      <w:r w:rsidRPr="00136C8A">
        <w:rPr>
          <w:rFonts w:ascii="Arial" w:hAnsi="Arial" w:cs="Arial"/>
          <w:sz w:val="20"/>
          <w:szCs w:val="20"/>
        </w:rPr>
        <w:t>е</w:t>
      </w:r>
      <w:r w:rsidRPr="00136C8A">
        <w:rPr>
          <w:rFonts w:ascii="Arial" w:hAnsi="Arial" w:cs="Arial"/>
          <w:sz w:val="20"/>
          <w:szCs w:val="20"/>
        </w:rPr>
        <w:t>гистрирует явившихся на аукцион участников аукциона (их представителей) в журнале регистрации участников аукциона. Так же пр</w:t>
      </w:r>
      <w:r w:rsidRPr="00136C8A">
        <w:rPr>
          <w:rFonts w:ascii="Arial" w:hAnsi="Arial" w:cs="Arial"/>
          <w:sz w:val="20"/>
          <w:szCs w:val="20"/>
        </w:rPr>
        <w:t>е</w:t>
      </w:r>
      <w:r w:rsidRPr="00136C8A">
        <w:rPr>
          <w:rFonts w:ascii="Arial" w:hAnsi="Arial" w:cs="Arial"/>
          <w:sz w:val="20"/>
          <w:szCs w:val="20"/>
        </w:rPr>
        <w:t>дусматривается кратность хода шагов аукциона по желанию участников.</w:t>
      </w:r>
    </w:p>
    <w:p w:rsidR="00F23DDA" w:rsidRPr="00136C8A" w:rsidRDefault="00F23DDA" w:rsidP="00F23DDA">
      <w:pPr>
        <w:pStyle w:val="FORMATTEXT0"/>
        <w:ind w:firstLine="426"/>
        <w:jc w:val="both"/>
        <w:rPr>
          <w:rFonts w:ascii="Arial" w:hAnsi="Arial" w:cs="Arial"/>
          <w:sz w:val="20"/>
          <w:szCs w:val="20"/>
        </w:rPr>
      </w:pPr>
      <w:r w:rsidRPr="00136C8A">
        <w:rPr>
          <w:rFonts w:ascii="Arial" w:hAnsi="Arial" w:cs="Arial"/>
          <w:sz w:val="20"/>
          <w:szCs w:val="20"/>
        </w:rPr>
        <w:t xml:space="preserve">Победителем признается участник аукциона, предложивший наибольшую цену за земельный участок. </w:t>
      </w:r>
    </w:p>
    <w:p w:rsidR="00F23DDA" w:rsidRPr="00136C8A" w:rsidRDefault="00F23DDA" w:rsidP="00F23DDA">
      <w:pPr>
        <w:pStyle w:val="FORMATTEXT0"/>
        <w:ind w:firstLine="426"/>
        <w:jc w:val="both"/>
        <w:rPr>
          <w:rFonts w:ascii="Arial" w:hAnsi="Arial" w:cs="Arial"/>
          <w:sz w:val="20"/>
          <w:szCs w:val="20"/>
        </w:rPr>
      </w:pPr>
      <w:r w:rsidRPr="00136C8A">
        <w:rPr>
          <w:rFonts w:ascii="Arial" w:hAnsi="Arial" w:cs="Arial"/>
          <w:b/>
          <w:sz w:val="20"/>
          <w:szCs w:val="20"/>
        </w:rPr>
        <w:t>7.14.</w:t>
      </w:r>
      <w:r w:rsidRPr="00136C8A">
        <w:rPr>
          <w:rFonts w:ascii="Arial" w:hAnsi="Arial" w:cs="Arial"/>
          <w:sz w:val="20"/>
          <w:szCs w:val="20"/>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w:t>
      </w:r>
      <w:r w:rsidRPr="00136C8A">
        <w:rPr>
          <w:rFonts w:ascii="Arial" w:hAnsi="Arial" w:cs="Arial"/>
          <w:sz w:val="20"/>
          <w:szCs w:val="20"/>
        </w:rPr>
        <w:t>н</w:t>
      </w:r>
      <w:r w:rsidRPr="00136C8A">
        <w:rPr>
          <w:rFonts w:ascii="Arial" w:hAnsi="Arial" w:cs="Arial"/>
          <w:sz w:val="20"/>
          <w:szCs w:val="20"/>
        </w:rPr>
        <w:t xml:space="preserve">ного проекта договора купли-продажи земельного участка в десятидневный срок со дня составления протокола о результатах аукциона. </w:t>
      </w:r>
      <w:proofErr w:type="gramStart"/>
      <w:r w:rsidRPr="00136C8A">
        <w:rPr>
          <w:rFonts w:ascii="Arial" w:hAnsi="Arial" w:cs="Arial"/>
          <w:sz w:val="20"/>
          <w:szCs w:val="20"/>
        </w:rPr>
        <w:t>При этом договор ку</w:t>
      </w:r>
      <w:r w:rsidRPr="00136C8A">
        <w:rPr>
          <w:rFonts w:ascii="Arial" w:hAnsi="Arial" w:cs="Arial"/>
          <w:sz w:val="20"/>
          <w:szCs w:val="20"/>
        </w:rPr>
        <w:t>п</w:t>
      </w:r>
      <w:r w:rsidRPr="00136C8A">
        <w:rPr>
          <w:rFonts w:ascii="Arial" w:hAnsi="Arial" w:cs="Arial"/>
          <w:sz w:val="20"/>
          <w:szCs w:val="20"/>
        </w:rPr>
        <w:t>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w:t>
      </w:r>
      <w:r w:rsidRPr="00136C8A">
        <w:rPr>
          <w:rFonts w:ascii="Arial" w:hAnsi="Arial" w:cs="Arial"/>
          <w:sz w:val="20"/>
          <w:szCs w:val="20"/>
        </w:rPr>
        <w:t>ь</w:t>
      </w:r>
      <w:r w:rsidRPr="00136C8A">
        <w:rPr>
          <w:rFonts w:ascii="Arial" w:hAnsi="Arial" w:cs="Arial"/>
          <w:sz w:val="20"/>
          <w:szCs w:val="20"/>
        </w:rPr>
        <w:t xml:space="preserve">ной цене предмета аукциона. </w:t>
      </w:r>
      <w:proofErr w:type="gramEnd"/>
    </w:p>
    <w:p w:rsidR="00F23DDA" w:rsidRPr="00136C8A" w:rsidRDefault="00F23DDA" w:rsidP="00F23DDA">
      <w:pPr>
        <w:autoSpaceDE w:val="0"/>
        <w:autoSpaceDN w:val="0"/>
        <w:adjustRightInd w:val="0"/>
        <w:ind w:firstLine="426"/>
        <w:jc w:val="both"/>
        <w:rPr>
          <w:rFonts w:ascii="Arial" w:hAnsi="Arial" w:cs="Arial"/>
          <w:sz w:val="20"/>
          <w:szCs w:val="20"/>
        </w:rPr>
      </w:pPr>
      <w:r w:rsidRPr="00136C8A">
        <w:rPr>
          <w:rFonts w:ascii="Arial" w:hAnsi="Arial" w:cs="Arial"/>
          <w:sz w:val="20"/>
          <w:szCs w:val="20"/>
        </w:rPr>
        <w:lastRenderedPageBreak/>
        <w:t>Если договор купли-продажи земельного участка в течение 30 (тридцати) дней со дня направления победителю аукциона проекта указанного договора не был им подписан и представлен, организатор аукциона предлагает заключить указанный договор иному уч</w:t>
      </w:r>
      <w:r w:rsidRPr="00136C8A">
        <w:rPr>
          <w:rFonts w:ascii="Arial" w:hAnsi="Arial" w:cs="Arial"/>
          <w:sz w:val="20"/>
          <w:szCs w:val="20"/>
        </w:rPr>
        <w:t>а</w:t>
      </w:r>
      <w:r w:rsidRPr="00136C8A">
        <w:rPr>
          <w:rFonts w:ascii="Arial" w:hAnsi="Arial" w:cs="Arial"/>
          <w:sz w:val="20"/>
          <w:szCs w:val="20"/>
        </w:rPr>
        <w:t>стнику аукциона, который сделал предпоследнее предложение о цене предмета аукциона, по цене, предложенной победителем ау</w:t>
      </w:r>
      <w:r w:rsidRPr="00136C8A">
        <w:rPr>
          <w:rFonts w:ascii="Arial" w:hAnsi="Arial" w:cs="Arial"/>
          <w:sz w:val="20"/>
          <w:szCs w:val="20"/>
        </w:rPr>
        <w:t>к</w:t>
      </w:r>
      <w:r w:rsidRPr="00136C8A">
        <w:rPr>
          <w:rFonts w:ascii="Arial" w:hAnsi="Arial" w:cs="Arial"/>
          <w:sz w:val="20"/>
          <w:szCs w:val="20"/>
        </w:rPr>
        <w:t>циона.</w:t>
      </w:r>
    </w:p>
    <w:p w:rsidR="00F23DDA" w:rsidRPr="00136C8A" w:rsidRDefault="00F23DDA" w:rsidP="00F23DDA">
      <w:pPr>
        <w:autoSpaceDE w:val="0"/>
        <w:autoSpaceDN w:val="0"/>
        <w:adjustRightInd w:val="0"/>
        <w:ind w:firstLine="426"/>
        <w:jc w:val="both"/>
        <w:rPr>
          <w:rFonts w:ascii="Arial" w:hAnsi="Arial" w:cs="Arial"/>
          <w:sz w:val="20"/>
          <w:szCs w:val="20"/>
        </w:rPr>
      </w:pPr>
      <w:r w:rsidRPr="00136C8A">
        <w:rPr>
          <w:rFonts w:ascii="Arial" w:hAnsi="Arial" w:cs="Arial"/>
          <w:b/>
          <w:sz w:val="20"/>
          <w:szCs w:val="20"/>
        </w:rPr>
        <w:t>8.</w:t>
      </w:r>
      <w:r w:rsidRPr="00136C8A">
        <w:rPr>
          <w:rFonts w:ascii="Arial" w:hAnsi="Arial" w:cs="Arial"/>
          <w:sz w:val="20"/>
          <w:szCs w:val="20"/>
        </w:rPr>
        <w:t xml:space="preserve"> Сведения о победителях аукционов, уклонившихся от заключения договора купли-продажи земельного участка, являющегося предметом аукциона, и об иных лицах, с которыми указанный договор заключается как с единственным участником аукциона, уклонившимся от его заключения, включаются в реестр н</w:t>
      </w:r>
      <w:r w:rsidRPr="00136C8A">
        <w:rPr>
          <w:rFonts w:ascii="Arial" w:hAnsi="Arial" w:cs="Arial"/>
          <w:sz w:val="20"/>
          <w:szCs w:val="20"/>
        </w:rPr>
        <w:t>е</w:t>
      </w:r>
      <w:r w:rsidRPr="00136C8A">
        <w:rPr>
          <w:rFonts w:ascii="Arial" w:hAnsi="Arial" w:cs="Arial"/>
          <w:sz w:val="20"/>
          <w:szCs w:val="20"/>
        </w:rPr>
        <w:t>добросовестных участников аукциона.</w:t>
      </w:r>
    </w:p>
    <w:p w:rsidR="00F23DDA" w:rsidRPr="00136C8A" w:rsidRDefault="00F23DDA" w:rsidP="00F23DDA">
      <w:pPr>
        <w:autoSpaceDE w:val="0"/>
        <w:autoSpaceDN w:val="0"/>
        <w:adjustRightInd w:val="0"/>
        <w:ind w:firstLine="426"/>
        <w:jc w:val="both"/>
        <w:rPr>
          <w:rFonts w:ascii="Arial" w:hAnsi="Arial" w:cs="Arial"/>
          <w:sz w:val="20"/>
          <w:szCs w:val="20"/>
        </w:rPr>
      </w:pPr>
      <w:r w:rsidRPr="00136C8A">
        <w:rPr>
          <w:rFonts w:ascii="Arial" w:hAnsi="Arial" w:cs="Arial"/>
          <w:b/>
          <w:sz w:val="20"/>
          <w:szCs w:val="20"/>
        </w:rPr>
        <w:t>9.</w:t>
      </w:r>
      <w:r w:rsidRPr="00136C8A">
        <w:rPr>
          <w:rFonts w:ascii="Arial" w:hAnsi="Arial" w:cs="Arial"/>
          <w:sz w:val="20"/>
          <w:szCs w:val="20"/>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w:t>
      </w:r>
      <w:r w:rsidRPr="00136C8A">
        <w:rPr>
          <w:rFonts w:ascii="Arial" w:hAnsi="Arial" w:cs="Arial"/>
          <w:sz w:val="20"/>
          <w:szCs w:val="20"/>
        </w:rPr>
        <w:t>к</w:t>
      </w:r>
      <w:r w:rsidRPr="00136C8A">
        <w:rPr>
          <w:rFonts w:ascii="Arial" w:hAnsi="Arial" w:cs="Arial"/>
          <w:sz w:val="20"/>
          <w:szCs w:val="20"/>
        </w:rPr>
        <w:t xml:space="preserve">земплярах, один из которых передается победителю аукциона, а второй остается у организатора аукциона. </w:t>
      </w:r>
    </w:p>
    <w:p w:rsidR="00F23DDA" w:rsidRPr="00136C8A" w:rsidRDefault="00F23DDA" w:rsidP="00F23DDA">
      <w:pPr>
        <w:autoSpaceDE w:val="0"/>
        <w:autoSpaceDN w:val="0"/>
        <w:adjustRightInd w:val="0"/>
        <w:ind w:firstLine="426"/>
        <w:jc w:val="both"/>
        <w:rPr>
          <w:rFonts w:ascii="Arial" w:hAnsi="Arial" w:cs="Arial"/>
          <w:sz w:val="20"/>
          <w:szCs w:val="20"/>
        </w:rPr>
      </w:pPr>
      <w:r w:rsidRPr="00136C8A">
        <w:rPr>
          <w:rFonts w:ascii="Arial" w:hAnsi="Arial" w:cs="Arial"/>
          <w:b/>
          <w:sz w:val="20"/>
          <w:szCs w:val="20"/>
        </w:rPr>
        <w:t>10.</w:t>
      </w:r>
      <w:r w:rsidRPr="00136C8A">
        <w:rPr>
          <w:rFonts w:ascii="Arial" w:hAnsi="Arial" w:cs="Arial"/>
          <w:sz w:val="20"/>
          <w:szCs w:val="20"/>
        </w:rPr>
        <w:t xml:space="preserve"> </w:t>
      </w:r>
      <w:proofErr w:type="gramStart"/>
      <w:r w:rsidRPr="00136C8A">
        <w:rPr>
          <w:rFonts w:ascii="Arial" w:hAnsi="Arial" w:cs="Arial"/>
          <w:sz w:val="20"/>
          <w:szCs w:val="20"/>
        </w:rPr>
        <w:t>Ознакомиться с документами и иными сведениями о выставляемых на аукцион земельных участках, а так же с формой заявки, условиями договора к</w:t>
      </w:r>
      <w:r w:rsidRPr="00136C8A">
        <w:rPr>
          <w:rFonts w:ascii="Arial" w:hAnsi="Arial" w:cs="Arial"/>
          <w:sz w:val="20"/>
          <w:szCs w:val="20"/>
        </w:rPr>
        <w:t>у</w:t>
      </w:r>
      <w:r w:rsidRPr="00136C8A">
        <w:rPr>
          <w:rFonts w:ascii="Arial" w:hAnsi="Arial" w:cs="Arial"/>
          <w:sz w:val="20"/>
          <w:szCs w:val="20"/>
        </w:rPr>
        <w:t>пли-продажи земельного участка, можно с момента начала приёма заявок по адресу Организат</w:t>
      </w:r>
      <w:r w:rsidRPr="00136C8A">
        <w:rPr>
          <w:rFonts w:ascii="Arial" w:hAnsi="Arial" w:cs="Arial"/>
          <w:sz w:val="20"/>
          <w:szCs w:val="20"/>
        </w:rPr>
        <w:t>о</w:t>
      </w:r>
      <w:r w:rsidRPr="00136C8A">
        <w:rPr>
          <w:rFonts w:ascii="Arial" w:hAnsi="Arial" w:cs="Arial"/>
          <w:sz w:val="20"/>
          <w:szCs w:val="20"/>
        </w:rPr>
        <w:t xml:space="preserve">ра торгов по рабочим дням с 08.00 до 12.00 - с 13.00 до 16.00 по адресу: </w:t>
      </w:r>
      <w:r w:rsidRPr="00136C8A">
        <w:rPr>
          <w:rFonts w:ascii="Arial" w:hAnsi="Arial" w:cs="Arial"/>
          <w:sz w:val="20"/>
          <w:szCs w:val="20"/>
          <w:u w:val="single"/>
        </w:rPr>
        <w:t xml:space="preserve">г. </w:t>
      </w:r>
      <w:proofErr w:type="spellStart"/>
      <w:r w:rsidRPr="00136C8A">
        <w:rPr>
          <w:rFonts w:ascii="Arial" w:hAnsi="Arial" w:cs="Arial"/>
          <w:sz w:val="20"/>
          <w:szCs w:val="20"/>
          <w:u w:val="single"/>
        </w:rPr>
        <w:t>Мариинский</w:t>
      </w:r>
      <w:proofErr w:type="spellEnd"/>
      <w:r w:rsidRPr="00136C8A">
        <w:rPr>
          <w:rFonts w:ascii="Arial" w:hAnsi="Arial" w:cs="Arial"/>
          <w:sz w:val="20"/>
          <w:szCs w:val="20"/>
          <w:u w:val="single"/>
        </w:rPr>
        <w:t xml:space="preserve"> Посад, ул. Николаева, д. 47, каб.311</w:t>
      </w:r>
      <w:r w:rsidRPr="00136C8A">
        <w:rPr>
          <w:rFonts w:ascii="Arial" w:hAnsi="Arial" w:cs="Arial"/>
          <w:sz w:val="20"/>
          <w:szCs w:val="20"/>
        </w:rPr>
        <w:t>, на официальном сайте администрации Мариинско-Посадского</w:t>
      </w:r>
      <w:proofErr w:type="gramEnd"/>
      <w:r w:rsidRPr="00136C8A">
        <w:rPr>
          <w:rFonts w:ascii="Arial" w:hAnsi="Arial" w:cs="Arial"/>
          <w:sz w:val="20"/>
          <w:szCs w:val="20"/>
        </w:rPr>
        <w:t xml:space="preserve"> района и сети интернет. Осмотр з</w:t>
      </w:r>
      <w:r w:rsidRPr="00136C8A">
        <w:rPr>
          <w:rFonts w:ascii="Arial" w:hAnsi="Arial" w:cs="Arial"/>
          <w:sz w:val="20"/>
          <w:szCs w:val="20"/>
        </w:rPr>
        <w:t>е</w:t>
      </w:r>
      <w:r w:rsidRPr="00136C8A">
        <w:rPr>
          <w:rFonts w:ascii="Arial" w:hAnsi="Arial" w:cs="Arial"/>
          <w:sz w:val="20"/>
          <w:szCs w:val="20"/>
        </w:rPr>
        <w:t xml:space="preserve">мельных участков будет осуществляться по рабочим дням с 13.00 до 16.00 по адресу: </w:t>
      </w:r>
      <w:proofErr w:type="gramStart"/>
      <w:r w:rsidRPr="00136C8A">
        <w:rPr>
          <w:rFonts w:ascii="Arial" w:hAnsi="Arial" w:cs="Arial"/>
          <w:sz w:val="20"/>
          <w:szCs w:val="20"/>
          <w:u w:val="single"/>
        </w:rPr>
        <w:t>г</w:t>
      </w:r>
      <w:proofErr w:type="gramEnd"/>
      <w:r w:rsidRPr="00136C8A">
        <w:rPr>
          <w:rFonts w:ascii="Arial" w:hAnsi="Arial" w:cs="Arial"/>
          <w:sz w:val="20"/>
          <w:szCs w:val="20"/>
          <w:u w:val="single"/>
        </w:rPr>
        <w:t xml:space="preserve">. </w:t>
      </w:r>
      <w:proofErr w:type="spellStart"/>
      <w:r w:rsidRPr="00136C8A">
        <w:rPr>
          <w:rFonts w:ascii="Arial" w:hAnsi="Arial" w:cs="Arial"/>
          <w:sz w:val="20"/>
          <w:szCs w:val="20"/>
          <w:u w:val="single"/>
        </w:rPr>
        <w:t>Мариинский</w:t>
      </w:r>
      <w:proofErr w:type="spellEnd"/>
      <w:r w:rsidRPr="00136C8A">
        <w:rPr>
          <w:rFonts w:ascii="Arial" w:hAnsi="Arial" w:cs="Arial"/>
          <w:sz w:val="20"/>
          <w:szCs w:val="20"/>
          <w:u w:val="single"/>
        </w:rPr>
        <w:t xml:space="preserve"> Посад, ул. Николаева, д. 47 </w:t>
      </w:r>
      <w:r w:rsidRPr="00136C8A">
        <w:rPr>
          <w:rFonts w:ascii="Arial" w:hAnsi="Arial" w:cs="Arial"/>
          <w:sz w:val="20"/>
          <w:szCs w:val="20"/>
        </w:rPr>
        <w:t>по предварительным  заявкам заявителей Организатору аукциона.</w:t>
      </w:r>
    </w:p>
    <w:p w:rsidR="00F23DDA" w:rsidRPr="00136C8A" w:rsidRDefault="00F23DDA" w:rsidP="00F23DDA">
      <w:pPr>
        <w:autoSpaceDE w:val="0"/>
        <w:autoSpaceDN w:val="0"/>
        <w:adjustRightInd w:val="0"/>
        <w:ind w:firstLine="426"/>
        <w:jc w:val="both"/>
        <w:rPr>
          <w:rFonts w:ascii="Arial" w:hAnsi="Arial" w:cs="Arial"/>
          <w:sz w:val="20"/>
          <w:szCs w:val="20"/>
        </w:rPr>
      </w:pPr>
    </w:p>
    <w:p w:rsidR="00F23DDA" w:rsidRPr="00136C8A" w:rsidRDefault="00F23DDA" w:rsidP="00F23DDA">
      <w:pPr>
        <w:rPr>
          <w:rFonts w:ascii="Arial" w:hAnsi="Arial" w:cs="Arial"/>
          <w:sz w:val="20"/>
          <w:szCs w:val="20"/>
        </w:rPr>
      </w:pPr>
    </w:p>
    <w:tbl>
      <w:tblPr>
        <w:tblW w:w="5000" w:type="pct"/>
        <w:tblLook w:val="0000"/>
      </w:tblPr>
      <w:tblGrid>
        <w:gridCol w:w="731"/>
        <w:gridCol w:w="5592"/>
        <w:gridCol w:w="2709"/>
        <w:gridCol w:w="451"/>
        <w:gridCol w:w="5872"/>
      </w:tblGrid>
      <w:tr w:rsidR="00F23DDA" w:rsidRPr="00136C8A" w:rsidTr="00136C8A">
        <w:tc>
          <w:tcPr>
            <w:tcW w:w="2059" w:type="pct"/>
            <w:gridSpan w:val="2"/>
          </w:tcPr>
          <w:p w:rsidR="00F23DDA" w:rsidRPr="00136C8A" w:rsidRDefault="00F23DDA" w:rsidP="00F23DDA">
            <w:pPr>
              <w:spacing w:line="220" w:lineRule="exact"/>
              <w:ind w:left="-533"/>
              <w:jc w:val="center"/>
              <w:rPr>
                <w:rFonts w:ascii="Arial" w:hAnsi="Arial" w:cs="Arial"/>
                <w:b/>
                <w:i/>
                <w:sz w:val="20"/>
                <w:szCs w:val="20"/>
              </w:rPr>
            </w:pPr>
          </w:p>
          <w:p w:rsidR="00F23DDA" w:rsidRPr="00136C8A" w:rsidRDefault="00F23DDA" w:rsidP="00F23DDA">
            <w:pPr>
              <w:spacing w:line="220" w:lineRule="exact"/>
              <w:jc w:val="center"/>
              <w:rPr>
                <w:rFonts w:ascii="Arial" w:hAnsi="Arial" w:cs="Arial"/>
                <w:b/>
                <w:i/>
                <w:sz w:val="20"/>
                <w:szCs w:val="20"/>
              </w:rPr>
            </w:pPr>
            <w:proofErr w:type="spellStart"/>
            <w:r w:rsidRPr="00136C8A">
              <w:rPr>
                <w:rFonts w:ascii="Arial" w:hAnsi="Arial" w:cs="Arial"/>
                <w:sz w:val="20"/>
                <w:szCs w:val="20"/>
              </w:rPr>
              <w:t>Чёваш</w:t>
            </w:r>
            <w:proofErr w:type="spellEnd"/>
            <w:r w:rsidRPr="00136C8A">
              <w:rPr>
                <w:rFonts w:ascii="Arial" w:hAnsi="Arial" w:cs="Arial"/>
                <w:sz w:val="20"/>
                <w:szCs w:val="20"/>
              </w:rPr>
              <w:t xml:space="preserve">  </w:t>
            </w:r>
            <w:proofErr w:type="spellStart"/>
            <w:r w:rsidRPr="00136C8A">
              <w:rPr>
                <w:rFonts w:ascii="Arial" w:hAnsi="Arial" w:cs="Arial"/>
                <w:sz w:val="20"/>
                <w:szCs w:val="20"/>
              </w:rPr>
              <w:t>Республикин</w:t>
            </w:r>
            <w:proofErr w:type="spellEnd"/>
          </w:p>
          <w:p w:rsidR="00F23DDA" w:rsidRPr="00136C8A" w:rsidRDefault="00F23DDA" w:rsidP="00F23DDA">
            <w:pPr>
              <w:spacing w:line="220" w:lineRule="exact"/>
              <w:jc w:val="center"/>
              <w:rPr>
                <w:rFonts w:ascii="Arial" w:hAnsi="Arial" w:cs="Arial"/>
                <w:b/>
                <w:i/>
                <w:sz w:val="20"/>
                <w:szCs w:val="20"/>
              </w:rPr>
            </w:pPr>
            <w:proofErr w:type="spellStart"/>
            <w:r w:rsidRPr="00136C8A">
              <w:rPr>
                <w:rFonts w:ascii="Arial" w:hAnsi="Arial" w:cs="Arial"/>
                <w:sz w:val="20"/>
                <w:szCs w:val="20"/>
              </w:rPr>
              <w:t>С.нт</w:t>
            </w:r>
            <w:proofErr w:type="gramStart"/>
            <w:r w:rsidRPr="00136C8A">
              <w:rPr>
                <w:rFonts w:ascii="Arial" w:hAnsi="Arial" w:cs="Arial"/>
                <w:sz w:val="20"/>
                <w:szCs w:val="20"/>
              </w:rPr>
              <w:t>.р</w:t>
            </w:r>
            <w:proofErr w:type="gramEnd"/>
            <w:r w:rsidRPr="00136C8A">
              <w:rPr>
                <w:rFonts w:ascii="Arial" w:hAnsi="Arial" w:cs="Arial"/>
                <w:sz w:val="20"/>
                <w:szCs w:val="20"/>
              </w:rPr>
              <w:t>вёрри</w:t>
            </w:r>
            <w:proofErr w:type="spellEnd"/>
            <w:r w:rsidRPr="00136C8A">
              <w:rPr>
                <w:rFonts w:ascii="Arial" w:hAnsi="Arial" w:cs="Arial"/>
                <w:sz w:val="20"/>
                <w:szCs w:val="20"/>
              </w:rPr>
              <w:t xml:space="preserve"> </w:t>
            </w:r>
          </w:p>
          <w:p w:rsidR="00F23DDA" w:rsidRPr="00136C8A" w:rsidRDefault="00F23DDA" w:rsidP="00F23DDA">
            <w:pPr>
              <w:spacing w:line="220" w:lineRule="exact"/>
              <w:jc w:val="center"/>
              <w:rPr>
                <w:rFonts w:ascii="Arial" w:hAnsi="Arial" w:cs="Arial"/>
                <w:b/>
                <w:i/>
                <w:sz w:val="20"/>
                <w:szCs w:val="20"/>
              </w:rPr>
            </w:pPr>
            <w:proofErr w:type="spellStart"/>
            <w:r w:rsidRPr="00136C8A">
              <w:rPr>
                <w:rFonts w:ascii="Arial" w:hAnsi="Arial" w:cs="Arial"/>
                <w:sz w:val="20"/>
                <w:szCs w:val="20"/>
              </w:rPr>
              <w:t>район</w:t>
            </w:r>
            <w:proofErr w:type="gramStart"/>
            <w:r w:rsidRPr="00136C8A">
              <w:rPr>
                <w:rFonts w:ascii="Arial" w:hAnsi="Arial" w:cs="Arial"/>
                <w:sz w:val="20"/>
                <w:szCs w:val="20"/>
              </w:rPr>
              <w:t>.н</w:t>
            </w:r>
            <w:proofErr w:type="spellEnd"/>
            <w:proofErr w:type="gramEnd"/>
            <w:r w:rsidRPr="00136C8A">
              <w:rPr>
                <w:rFonts w:ascii="Arial" w:hAnsi="Arial" w:cs="Arial"/>
                <w:sz w:val="20"/>
                <w:szCs w:val="20"/>
              </w:rPr>
              <w:t xml:space="preserve"> администраций. </w:t>
            </w:r>
          </w:p>
          <w:p w:rsidR="00F23DDA" w:rsidRPr="00136C8A" w:rsidRDefault="00F23DDA" w:rsidP="00F23DDA">
            <w:pPr>
              <w:pStyle w:val="12"/>
              <w:spacing w:line="220" w:lineRule="exact"/>
              <w:rPr>
                <w:rFonts w:ascii="Arial" w:hAnsi="Arial" w:cs="Arial"/>
                <w:sz w:val="20"/>
                <w:szCs w:val="20"/>
              </w:rPr>
            </w:pPr>
            <w:r w:rsidRPr="00136C8A">
              <w:rPr>
                <w:rFonts w:ascii="Arial" w:hAnsi="Arial" w:cs="Arial"/>
                <w:sz w:val="20"/>
                <w:szCs w:val="20"/>
              </w:rPr>
              <w:t xml:space="preserve">Й </w:t>
            </w:r>
            <w:proofErr w:type="gramStart"/>
            <w:r w:rsidRPr="00136C8A">
              <w:rPr>
                <w:rFonts w:ascii="Arial" w:hAnsi="Arial" w:cs="Arial"/>
                <w:sz w:val="20"/>
                <w:szCs w:val="20"/>
              </w:rPr>
              <w:t>Ы</w:t>
            </w:r>
            <w:proofErr w:type="gramEnd"/>
            <w:r w:rsidRPr="00136C8A">
              <w:rPr>
                <w:rFonts w:ascii="Arial" w:hAnsi="Arial" w:cs="Arial"/>
                <w:sz w:val="20"/>
                <w:szCs w:val="20"/>
              </w:rPr>
              <w:t xml:space="preserve"> Ш Ё Н У</w:t>
            </w:r>
          </w:p>
          <w:p w:rsidR="00F23DDA" w:rsidRPr="00136C8A" w:rsidRDefault="00F23DDA" w:rsidP="00F23DDA">
            <w:pPr>
              <w:spacing w:line="220" w:lineRule="exact"/>
              <w:jc w:val="center"/>
              <w:rPr>
                <w:rFonts w:ascii="Arial" w:hAnsi="Arial" w:cs="Arial"/>
                <w:bCs/>
                <w:i/>
                <w:sz w:val="20"/>
                <w:szCs w:val="20"/>
              </w:rPr>
            </w:pPr>
            <w:r w:rsidRPr="00136C8A">
              <w:rPr>
                <w:rFonts w:ascii="Arial" w:hAnsi="Arial" w:cs="Arial"/>
                <w:bCs/>
                <w:sz w:val="20"/>
                <w:szCs w:val="20"/>
              </w:rPr>
              <w:t xml:space="preserve">     №    </w:t>
            </w:r>
          </w:p>
          <w:p w:rsidR="00F23DDA" w:rsidRPr="00136C8A" w:rsidRDefault="00F23DDA" w:rsidP="00F23DDA">
            <w:pPr>
              <w:spacing w:line="220" w:lineRule="exact"/>
              <w:jc w:val="center"/>
              <w:rPr>
                <w:rFonts w:ascii="Arial" w:hAnsi="Arial" w:cs="Arial"/>
                <w:b/>
                <w:i/>
                <w:sz w:val="20"/>
                <w:szCs w:val="20"/>
              </w:rPr>
            </w:pPr>
            <w:proofErr w:type="spellStart"/>
            <w:r w:rsidRPr="00136C8A">
              <w:rPr>
                <w:rFonts w:ascii="Arial" w:hAnsi="Arial" w:cs="Arial"/>
                <w:sz w:val="20"/>
                <w:szCs w:val="20"/>
              </w:rPr>
              <w:t>С.нт</w:t>
            </w:r>
            <w:proofErr w:type="gramStart"/>
            <w:r w:rsidRPr="00136C8A">
              <w:rPr>
                <w:rFonts w:ascii="Arial" w:hAnsi="Arial" w:cs="Arial"/>
                <w:sz w:val="20"/>
                <w:szCs w:val="20"/>
              </w:rPr>
              <w:t>.р</w:t>
            </w:r>
            <w:proofErr w:type="gramEnd"/>
            <w:r w:rsidRPr="00136C8A">
              <w:rPr>
                <w:rFonts w:ascii="Arial" w:hAnsi="Arial" w:cs="Arial"/>
                <w:sz w:val="20"/>
                <w:szCs w:val="20"/>
              </w:rPr>
              <w:t>вёрри</w:t>
            </w:r>
            <w:proofErr w:type="spellEnd"/>
            <w:r w:rsidRPr="00136C8A">
              <w:rPr>
                <w:rFonts w:ascii="Arial" w:hAnsi="Arial" w:cs="Arial"/>
                <w:sz w:val="20"/>
                <w:szCs w:val="20"/>
              </w:rPr>
              <w:t xml:space="preserve">  хули</w:t>
            </w:r>
          </w:p>
          <w:p w:rsidR="00F23DDA" w:rsidRPr="00136C8A" w:rsidRDefault="00F23DDA" w:rsidP="00F23DDA">
            <w:pPr>
              <w:spacing w:line="220" w:lineRule="exact"/>
              <w:rPr>
                <w:rFonts w:ascii="Arial" w:hAnsi="Arial" w:cs="Arial"/>
                <w:b/>
                <w:i/>
                <w:sz w:val="20"/>
                <w:szCs w:val="20"/>
              </w:rPr>
            </w:pPr>
            <w:r w:rsidRPr="00136C8A">
              <w:rPr>
                <w:rFonts w:ascii="Arial" w:hAnsi="Arial" w:cs="Arial"/>
                <w:sz w:val="20"/>
                <w:szCs w:val="20"/>
              </w:rPr>
              <w:t xml:space="preserve">                                                                                                                      </w:t>
            </w:r>
          </w:p>
          <w:p w:rsidR="00F23DDA" w:rsidRPr="00136C8A" w:rsidRDefault="00F23DDA" w:rsidP="00F23DDA">
            <w:pPr>
              <w:spacing w:line="220" w:lineRule="exact"/>
              <w:rPr>
                <w:rFonts w:ascii="Arial" w:hAnsi="Arial" w:cs="Arial"/>
                <w:b/>
                <w:i/>
                <w:sz w:val="20"/>
                <w:szCs w:val="20"/>
              </w:rPr>
            </w:pPr>
            <w:r w:rsidRPr="00136C8A">
              <w:rPr>
                <w:rFonts w:ascii="Arial" w:hAnsi="Arial" w:cs="Arial"/>
                <w:sz w:val="20"/>
                <w:szCs w:val="20"/>
              </w:rPr>
              <w:t xml:space="preserve">                                                                    </w:t>
            </w:r>
          </w:p>
        </w:tc>
        <w:tc>
          <w:tcPr>
            <w:tcW w:w="882" w:type="pct"/>
          </w:tcPr>
          <w:p w:rsidR="00F23DDA" w:rsidRPr="00136C8A" w:rsidRDefault="00F23DDA" w:rsidP="00F23DDA">
            <w:pPr>
              <w:ind w:hanging="783"/>
              <w:rPr>
                <w:rFonts w:ascii="Arial" w:hAnsi="Arial" w:cs="Arial"/>
                <w:b/>
                <w:i/>
                <w:sz w:val="20"/>
                <w:szCs w:val="20"/>
              </w:rPr>
            </w:pPr>
            <w:r w:rsidRPr="00136C8A">
              <w:rPr>
                <w:rFonts w:ascii="Arial" w:hAnsi="Arial" w:cs="Arial"/>
                <w:noProof/>
                <w:sz w:val="20"/>
                <w:szCs w:val="20"/>
              </w:rPr>
              <w:drawing>
                <wp:anchor distT="0" distB="0" distL="114300" distR="114300" simplePos="0" relativeHeight="251663360"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6"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r w:rsidRPr="00136C8A">
              <w:rPr>
                <w:rFonts w:ascii="Arial" w:hAnsi="Arial" w:cs="Arial"/>
                <w:sz w:val="20"/>
                <w:szCs w:val="20"/>
              </w:rPr>
              <w:t xml:space="preserve">                  </w:t>
            </w:r>
          </w:p>
          <w:p w:rsidR="00F23DDA" w:rsidRPr="00136C8A" w:rsidRDefault="00F23DDA" w:rsidP="00F23DDA">
            <w:pPr>
              <w:ind w:hanging="783"/>
              <w:rPr>
                <w:rFonts w:ascii="Arial" w:hAnsi="Arial" w:cs="Arial"/>
                <w:b/>
                <w:i/>
                <w:sz w:val="20"/>
                <w:szCs w:val="20"/>
              </w:rPr>
            </w:pPr>
          </w:p>
          <w:p w:rsidR="00F23DDA" w:rsidRPr="00136C8A" w:rsidRDefault="00F23DDA" w:rsidP="00F23DDA">
            <w:pPr>
              <w:ind w:hanging="783"/>
              <w:rPr>
                <w:rFonts w:ascii="Arial" w:hAnsi="Arial" w:cs="Arial"/>
                <w:b/>
                <w:i/>
                <w:sz w:val="20"/>
                <w:szCs w:val="20"/>
              </w:rPr>
            </w:pPr>
          </w:p>
          <w:p w:rsidR="00F23DDA" w:rsidRPr="00136C8A" w:rsidRDefault="00F23DDA" w:rsidP="00F23DDA">
            <w:pPr>
              <w:ind w:hanging="783"/>
              <w:rPr>
                <w:rFonts w:ascii="Arial" w:hAnsi="Arial" w:cs="Arial"/>
                <w:b/>
                <w:i/>
                <w:sz w:val="20"/>
                <w:szCs w:val="20"/>
              </w:rPr>
            </w:pPr>
          </w:p>
          <w:p w:rsidR="00F23DDA" w:rsidRPr="00136C8A" w:rsidRDefault="00F23DDA" w:rsidP="00F23DDA">
            <w:pPr>
              <w:spacing w:line="200" w:lineRule="exact"/>
              <w:jc w:val="center"/>
              <w:rPr>
                <w:rFonts w:ascii="Arial" w:hAnsi="Arial" w:cs="Arial"/>
                <w:b/>
                <w:i/>
                <w:sz w:val="20"/>
                <w:szCs w:val="20"/>
              </w:rPr>
            </w:pPr>
          </w:p>
        </w:tc>
        <w:tc>
          <w:tcPr>
            <w:tcW w:w="2059" w:type="pct"/>
            <w:gridSpan w:val="2"/>
          </w:tcPr>
          <w:p w:rsidR="00F23DDA" w:rsidRPr="00136C8A" w:rsidRDefault="00F23DDA" w:rsidP="00F23DDA">
            <w:pPr>
              <w:spacing w:line="200" w:lineRule="exact"/>
              <w:jc w:val="center"/>
              <w:rPr>
                <w:rFonts w:ascii="Arial" w:hAnsi="Arial" w:cs="Arial"/>
                <w:b/>
                <w:i/>
                <w:sz w:val="20"/>
                <w:szCs w:val="20"/>
              </w:rPr>
            </w:pPr>
          </w:p>
          <w:p w:rsidR="00F23DDA" w:rsidRPr="00136C8A" w:rsidRDefault="00F23DDA" w:rsidP="00F23DDA">
            <w:pPr>
              <w:spacing w:line="200" w:lineRule="exact"/>
              <w:jc w:val="center"/>
              <w:rPr>
                <w:rFonts w:ascii="Arial" w:hAnsi="Arial" w:cs="Arial"/>
                <w:b/>
                <w:i/>
                <w:sz w:val="20"/>
                <w:szCs w:val="20"/>
              </w:rPr>
            </w:pPr>
            <w:r w:rsidRPr="00136C8A">
              <w:rPr>
                <w:rFonts w:ascii="Arial" w:hAnsi="Arial" w:cs="Arial"/>
                <w:sz w:val="20"/>
                <w:szCs w:val="20"/>
              </w:rPr>
              <w:t>Чувашская  Республика</w:t>
            </w:r>
          </w:p>
          <w:p w:rsidR="00F23DDA" w:rsidRPr="00136C8A" w:rsidRDefault="00F23DDA" w:rsidP="00F23DDA">
            <w:pPr>
              <w:spacing w:line="200" w:lineRule="exact"/>
              <w:jc w:val="center"/>
              <w:rPr>
                <w:rFonts w:ascii="Arial" w:hAnsi="Arial" w:cs="Arial"/>
                <w:b/>
                <w:i/>
                <w:sz w:val="20"/>
                <w:szCs w:val="20"/>
              </w:rPr>
            </w:pPr>
            <w:r w:rsidRPr="00136C8A">
              <w:rPr>
                <w:rFonts w:ascii="Arial" w:hAnsi="Arial" w:cs="Arial"/>
                <w:sz w:val="20"/>
                <w:szCs w:val="20"/>
              </w:rPr>
              <w:t>Администрация</w:t>
            </w:r>
          </w:p>
          <w:p w:rsidR="00F23DDA" w:rsidRPr="00136C8A" w:rsidRDefault="00F23DDA" w:rsidP="00F23DDA">
            <w:pPr>
              <w:spacing w:line="200" w:lineRule="exact"/>
              <w:jc w:val="center"/>
              <w:rPr>
                <w:rFonts w:ascii="Arial" w:hAnsi="Arial" w:cs="Arial"/>
                <w:b/>
                <w:i/>
                <w:sz w:val="20"/>
                <w:szCs w:val="20"/>
              </w:rPr>
            </w:pPr>
            <w:r w:rsidRPr="00136C8A">
              <w:rPr>
                <w:rFonts w:ascii="Arial" w:hAnsi="Arial" w:cs="Arial"/>
                <w:sz w:val="20"/>
                <w:szCs w:val="20"/>
              </w:rPr>
              <w:t xml:space="preserve">Мариинско-Посадского </w:t>
            </w:r>
          </w:p>
          <w:p w:rsidR="00F23DDA" w:rsidRPr="00136C8A" w:rsidRDefault="00F23DDA" w:rsidP="00F23DDA">
            <w:pPr>
              <w:spacing w:line="200" w:lineRule="exact"/>
              <w:jc w:val="center"/>
              <w:rPr>
                <w:rFonts w:ascii="Arial" w:hAnsi="Arial" w:cs="Arial"/>
                <w:b/>
                <w:i/>
                <w:sz w:val="20"/>
                <w:szCs w:val="20"/>
              </w:rPr>
            </w:pPr>
            <w:r w:rsidRPr="00136C8A">
              <w:rPr>
                <w:rFonts w:ascii="Arial" w:hAnsi="Arial" w:cs="Arial"/>
                <w:sz w:val="20"/>
                <w:szCs w:val="20"/>
              </w:rPr>
              <w:t>района</w:t>
            </w:r>
          </w:p>
          <w:p w:rsidR="00F23DDA" w:rsidRPr="00136C8A" w:rsidRDefault="00F23DDA" w:rsidP="00F23DDA">
            <w:pPr>
              <w:spacing w:line="200" w:lineRule="exact"/>
              <w:jc w:val="center"/>
              <w:rPr>
                <w:rFonts w:ascii="Arial" w:hAnsi="Arial" w:cs="Arial"/>
                <w:i/>
                <w:sz w:val="20"/>
                <w:szCs w:val="20"/>
              </w:rPr>
            </w:pPr>
            <w:proofErr w:type="gramStart"/>
            <w:r w:rsidRPr="00136C8A">
              <w:rPr>
                <w:rFonts w:ascii="Arial" w:hAnsi="Arial" w:cs="Arial"/>
                <w:sz w:val="20"/>
                <w:szCs w:val="20"/>
              </w:rPr>
              <w:t>П</w:t>
            </w:r>
            <w:proofErr w:type="gramEnd"/>
            <w:r w:rsidRPr="00136C8A">
              <w:rPr>
                <w:rFonts w:ascii="Arial" w:hAnsi="Arial" w:cs="Arial"/>
                <w:sz w:val="20"/>
                <w:szCs w:val="20"/>
              </w:rPr>
              <w:t xml:space="preserve"> О С Т А Н О В Л Е Н И Е</w:t>
            </w:r>
          </w:p>
          <w:p w:rsidR="00F23DDA" w:rsidRPr="00136C8A" w:rsidRDefault="00F23DDA" w:rsidP="00136C8A">
            <w:pPr>
              <w:spacing w:line="200" w:lineRule="exact"/>
              <w:jc w:val="center"/>
              <w:rPr>
                <w:rFonts w:ascii="Arial" w:hAnsi="Arial" w:cs="Arial"/>
                <w:bCs/>
                <w:i/>
                <w:sz w:val="20"/>
                <w:szCs w:val="20"/>
              </w:rPr>
            </w:pPr>
            <w:r w:rsidRPr="00136C8A">
              <w:rPr>
                <w:rFonts w:ascii="Arial" w:hAnsi="Arial" w:cs="Arial"/>
                <w:bCs/>
                <w:sz w:val="20"/>
                <w:szCs w:val="20"/>
              </w:rPr>
              <w:t>22.05.2020  № 325</w:t>
            </w:r>
          </w:p>
          <w:p w:rsidR="00F23DDA" w:rsidRPr="00136C8A" w:rsidRDefault="00F23DDA" w:rsidP="00F23DDA">
            <w:pPr>
              <w:spacing w:line="200" w:lineRule="exact"/>
              <w:jc w:val="center"/>
              <w:rPr>
                <w:rFonts w:ascii="Arial" w:hAnsi="Arial" w:cs="Arial"/>
                <w:b/>
                <w:i/>
                <w:sz w:val="20"/>
                <w:szCs w:val="20"/>
              </w:rPr>
            </w:pPr>
            <w:r w:rsidRPr="00136C8A">
              <w:rPr>
                <w:rFonts w:ascii="Arial" w:hAnsi="Arial" w:cs="Arial"/>
                <w:sz w:val="20"/>
                <w:szCs w:val="20"/>
              </w:rPr>
              <w:t xml:space="preserve">г. </w:t>
            </w:r>
            <w:proofErr w:type="spellStart"/>
            <w:r w:rsidRPr="00136C8A">
              <w:rPr>
                <w:rFonts w:ascii="Arial" w:hAnsi="Arial" w:cs="Arial"/>
                <w:sz w:val="20"/>
                <w:szCs w:val="20"/>
              </w:rPr>
              <w:t>Мариинский</w:t>
            </w:r>
            <w:proofErr w:type="spellEnd"/>
            <w:r w:rsidRPr="00136C8A">
              <w:rPr>
                <w:rFonts w:ascii="Arial" w:hAnsi="Arial" w:cs="Arial"/>
                <w:sz w:val="20"/>
                <w:szCs w:val="20"/>
              </w:rPr>
              <w:t xml:space="preserve">  Посад</w:t>
            </w:r>
          </w:p>
          <w:p w:rsidR="00F23DDA" w:rsidRPr="00136C8A" w:rsidRDefault="00F23DDA" w:rsidP="00F23DDA">
            <w:pPr>
              <w:spacing w:line="200" w:lineRule="exact"/>
              <w:jc w:val="center"/>
              <w:rPr>
                <w:rFonts w:ascii="Arial" w:hAnsi="Arial" w:cs="Arial"/>
                <w:b/>
                <w:i/>
                <w:sz w:val="20"/>
                <w:szCs w:val="20"/>
              </w:rPr>
            </w:pPr>
          </w:p>
          <w:p w:rsidR="00F23DDA" w:rsidRPr="00136C8A" w:rsidRDefault="00F23DDA" w:rsidP="00F23DDA">
            <w:pPr>
              <w:spacing w:line="200" w:lineRule="exact"/>
              <w:jc w:val="center"/>
              <w:rPr>
                <w:rFonts w:ascii="Arial" w:hAnsi="Arial" w:cs="Arial"/>
                <w:b/>
                <w:i/>
                <w:sz w:val="20"/>
                <w:szCs w:val="20"/>
              </w:rPr>
            </w:pPr>
          </w:p>
        </w:tc>
      </w:tr>
      <w:tr w:rsidR="00F23DDA" w:rsidRPr="00136C8A" w:rsidTr="00136C8A">
        <w:tblPrEx>
          <w:tblLook w:val="04A0"/>
        </w:tblPrEx>
        <w:trPr>
          <w:gridBefore w:val="1"/>
          <w:gridAfter w:val="1"/>
          <w:wBefore w:w="238" w:type="pct"/>
          <w:wAfter w:w="1912" w:type="pct"/>
        </w:trPr>
        <w:tc>
          <w:tcPr>
            <w:tcW w:w="2850" w:type="pct"/>
            <w:gridSpan w:val="3"/>
          </w:tcPr>
          <w:p w:rsidR="00F23DDA" w:rsidRPr="00136C8A" w:rsidRDefault="00F23DDA" w:rsidP="00F23DDA">
            <w:pPr>
              <w:jc w:val="both"/>
              <w:rPr>
                <w:rFonts w:ascii="Arial" w:hAnsi="Arial" w:cs="Arial"/>
                <w:b/>
                <w:i/>
                <w:sz w:val="20"/>
                <w:szCs w:val="20"/>
              </w:rPr>
            </w:pPr>
            <w:r w:rsidRPr="00136C8A">
              <w:rPr>
                <w:rFonts w:ascii="Arial" w:hAnsi="Arial" w:cs="Arial"/>
                <w:b/>
                <w:bCs/>
                <w:sz w:val="20"/>
                <w:szCs w:val="20"/>
              </w:rPr>
              <w:t>О проведении открытого аукциона по продаже права на заключение договора аре</w:t>
            </w:r>
            <w:r w:rsidRPr="00136C8A">
              <w:rPr>
                <w:rFonts w:ascii="Arial" w:hAnsi="Arial" w:cs="Arial"/>
                <w:b/>
                <w:bCs/>
                <w:sz w:val="20"/>
                <w:szCs w:val="20"/>
              </w:rPr>
              <w:t>н</w:t>
            </w:r>
            <w:r w:rsidRPr="00136C8A">
              <w:rPr>
                <w:rFonts w:ascii="Arial" w:hAnsi="Arial" w:cs="Arial"/>
                <w:b/>
                <w:bCs/>
                <w:sz w:val="20"/>
                <w:szCs w:val="20"/>
              </w:rPr>
              <w:t xml:space="preserve">ды земельного участка, находящегося в государственной </w:t>
            </w:r>
            <w:proofErr w:type="spellStart"/>
            <w:r w:rsidRPr="00136C8A">
              <w:rPr>
                <w:rFonts w:ascii="Arial" w:hAnsi="Arial" w:cs="Arial"/>
                <w:b/>
                <w:bCs/>
                <w:sz w:val="20"/>
                <w:szCs w:val="20"/>
              </w:rPr>
              <w:t>неразграниченной</w:t>
            </w:r>
            <w:proofErr w:type="spellEnd"/>
            <w:r w:rsidRPr="00136C8A">
              <w:rPr>
                <w:rFonts w:ascii="Arial" w:hAnsi="Arial" w:cs="Arial"/>
                <w:b/>
                <w:bCs/>
                <w:sz w:val="20"/>
                <w:szCs w:val="20"/>
              </w:rPr>
              <w:t xml:space="preserve"> собс</w:t>
            </w:r>
            <w:r w:rsidRPr="00136C8A">
              <w:rPr>
                <w:rFonts w:ascii="Arial" w:hAnsi="Arial" w:cs="Arial"/>
                <w:b/>
                <w:bCs/>
                <w:sz w:val="20"/>
                <w:szCs w:val="20"/>
              </w:rPr>
              <w:t>т</w:t>
            </w:r>
            <w:r w:rsidRPr="00136C8A">
              <w:rPr>
                <w:rFonts w:ascii="Arial" w:hAnsi="Arial" w:cs="Arial"/>
                <w:b/>
                <w:bCs/>
                <w:sz w:val="20"/>
                <w:szCs w:val="20"/>
              </w:rPr>
              <w:t>венности</w:t>
            </w:r>
            <w:r w:rsidRPr="00136C8A">
              <w:rPr>
                <w:rFonts w:ascii="Arial" w:hAnsi="Arial" w:cs="Arial"/>
                <w:b/>
                <w:sz w:val="20"/>
                <w:szCs w:val="20"/>
              </w:rPr>
              <w:t xml:space="preserve"> </w:t>
            </w:r>
          </w:p>
        </w:tc>
      </w:tr>
    </w:tbl>
    <w:p w:rsidR="00136C8A" w:rsidRDefault="00136C8A" w:rsidP="00F23DDA">
      <w:pPr>
        <w:ind w:firstLine="567"/>
        <w:jc w:val="both"/>
        <w:rPr>
          <w:rFonts w:ascii="Arial" w:hAnsi="Arial" w:cs="Arial"/>
          <w:sz w:val="20"/>
          <w:szCs w:val="20"/>
        </w:rPr>
      </w:pPr>
    </w:p>
    <w:p w:rsidR="00F23DDA" w:rsidRPr="00136C8A" w:rsidRDefault="00F23DDA" w:rsidP="00F23DDA">
      <w:pPr>
        <w:ind w:firstLine="567"/>
        <w:jc w:val="both"/>
        <w:rPr>
          <w:rFonts w:ascii="Arial" w:hAnsi="Arial" w:cs="Arial"/>
          <w:i/>
          <w:sz w:val="20"/>
          <w:szCs w:val="20"/>
        </w:rPr>
      </w:pPr>
      <w:r w:rsidRPr="00136C8A">
        <w:rPr>
          <w:rFonts w:ascii="Arial" w:hAnsi="Arial" w:cs="Arial"/>
          <w:sz w:val="20"/>
          <w:szCs w:val="20"/>
        </w:rPr>
        <w:t>В соответствии со статьями 11 и 39.6, 39.8  Земельного кодекса Российской Федерации, статьей 3.3. Федерального Закона от 25.10.2001г. № 137-ФЗ «О введение в действие земельного Кодекса Российской Федерации», выписками из Единого государственного реестра недвижимости об основных характерист</w:t>
      </w:r>
      <w:r w:rsidRPr="00136C8A">
        <w:rPr>
          <w:rFonts w:ascii="Arial" w:hAnsi="Arial" w:cs="Arial"/>
          <w:sz w:val="20"/>
          <w:szCs w:val="20"/>
        </w:rPr>
        <w:t>и</w:t>
      </w:r>
      <w:r w:rsidRPr="00136C8A">
        <w:rPr>
          <w:rFonts w:ascii="Arial" w:hAnsi="Arial" w:cs="Arial"/>
          <w:sz w:val="20"/>
          <w:szCs w:val="20"/>
        </w:rPr>
        <w:t>ках и зарегистрированных правах на объект (далее – выписка из ЕГРН), отчетами об оценке рыночно обоснованной величины годовой арендной платы земел</w:t>
      </w:r>
      <w:r w:rsidRPr="00136C8A">
        <w:rPr>
          <w:rFonts w:ascii="Arial" w:hAnsi="Arial" w:cs="Arial"/>
          <w:sz w:val="20"/>
          <w:szCs w:val="20"/>
        </w:rPr>
        <w:t>ь</w:t>
      </w:r>
      <w:r w:rsidRPr="00136C8A">
        <w:rPr>
          <w:rFonts w:ascii="Arial" w:hAnsi="Arial" w:cs="Arial"/>
          <w:sz w:val="20"/>
          <w:szCs w:val="20"/>
        </w:rPr>
        <w:t xml:space="preserve">ных участков, администрация Мариинско-Посадского района Чувашской Республики  </w:t>
      </w:r>
      <w:proofErr w:type="spellStart"/>
      <w:proofErr w:type="gramStart"/>
      <w:r w:rsidRPr="00136C8A">
        <w:rPr>
          <w:rFonts w:ascii="Arial" w:hAnsi="Arial" w:cs="Arial"/>
          <w:sz w:val="20"/>
          <w:szCs w:val="20"/>
        </w:rPr>
        <w:t>п</w:t>
      </w:r>
      <w:proofErr w:type="spellEnd"/>
      <w:proofErr w:type="gramEnd"/>
      <w:r w:rsidRPr="00136C8A">
        <w:rPr>
          <w:rFonts w:ascii="Arial" w:hAnsi="Arial" w:cs="Arial"/>
          <w:sz w:val="20"/>
          <w:szCs w:val="20"/>
        </w:rPr>
        <w:t xml:space="preserve"> о с т а </w:t>
      </w:r>
      <w:proofErr w:type="spellStart"/>
      <w:r w:rsidRPr="00136C8A">
        <w:rPr>
          <w:rFonts w:ascii="Arial" w:hAnsi="Arial" w:cs="Arial"/>
          <w:sz w:val="20"/>
          <w:szCs w:val="20"/>
        </w:rPr>
        <w:t>н</w:t>
      </w:r>
      <w:proofErr w:type="spellEnd"/>
      <w:r w:rsidRPr="00136C8A">
        <w:rPr>
          <w:rFonts w:ascii="Arial" w:hAnsi="Arial" w:cs="Arial"/>
          <w:sz w:val="20"/>
          <w:szCs w:val="20"/>
        </w:rPr>
        <w:t xml:space="preserve"> о в л я е т :</w:t>
      </w:r>
    </w:p>
    <w:p w:rsidR="00F23DDA" w:rsidRPr="00136C8A" w:rsidRDefault="00F23DDA" w:rsidP="00F23DDA">
      <w:pPr>
        <w:ind w:firstLine="567"/>
        <w:jc w:val="both"/>
        <w:rPr>
          <w:rFonts w:ascii="Arial" w:hAnsi="Arial" w:cs="Arial"/>
          <w:b/>
          <w:i/>
          <w:sz w:val="20"/>
          <w:szCs w:val="20"/>
        </w:rPr>
      </w:pPr>
      <w:r w:rsidRPr="00136C8A">
        <w:rPr>
          <w:rFonts w:ascii="Arial" w:hAnsi="Arial" w:cs="Arial"/>
          <w:sz w:val="20"/>
          <w:szCs w:val="20"/>
        </w:rPr>
        <w:t xml:space="preserve">     1. Провести аукцион, открытый по составу и по форме подачи предложений о цене, по продаже права на заключение договора аренды сроком на 15 лет следующих земельных участков:</w:t>
      </w:r>
    </w:p>
    <w:p w:rsidR="00F23DDA" w:rsidRPr="00136C8A" w:rsidRDefault="00F23DDA" w:rsidP="00F23DDA">
      <w:pPr>
        <w:ind w:firstLine="426"/>
        <w:jc w:val="both"/>
        <w:rPr>
          <w:rFonts w:ascii="Arial" w:hAnsi="Arial" w:cs="Arial"/>
          <w:b/>
          <w:i/>
          <w:sz w:val="20"/>
          <w:szCs w:val="20"/>
        </w:rPr>
      </w:pPr>
      <w:r w:rsidRPr="00136C8A">
        <w:rPr>
          <w:rFonts w:ascii="Arial" w:hAnsi="Arial" w:cs="Arial"/>
          <w:sz w:val="20"/>
          <w:szCs w:val="20"/>
        </w:rPr>
        <w:t xml:space="preserve">  - Лот №1, земельный участок из категории земель сельскохозяйственного назначения, разрешенное использование – для сельскохозяйственного прои</w:t>
      </w:r>
      <w:r w:rsidRPr="00136C8A">
        <w:rPr>
          <w:rFonts w:ascii="Arial" w:hAnsi="Arial" w:cs="Arial"/>
          <w:sz w:val="20"/>
          <w:szCs w:val="20"/>
        </w:rPr>
        <w:t>з</w:t>
      </w:r>
      <w:r w:rsidRPr="00136C8A">
        <w:rPr>
          <w:rFonts w:ascii="Arial" w:hAnsi="Arial" w:cs="Arial"/>
          <w:sz w:val="20"/>
          <w:szCs w:val="20"/>
        </w:rPr>
        <w:t xml:space="preserve">водства, местоположение: Чувашская Республика, р-н Мариинско-Посадский, с/пос. </w:t>
      </w:r>
      <w:proofErr w:type="spellStart"/>
      <w:r w:rsidRPr="00136C8A">
        <w:rPr>
          <w:rFonts w:ascii="Arial" w:hAnsi="Arial" w:cs="Arial"/>
          <w:sz w:val="20"/>
          <w:szCs w:val="20"/>
        </w:rPr>
        <w:t>Бичуринское</w:t>
      </w:r>
      <w:proofErr w:type="spellEnd"/>
      <w:r w:rsidRPr="00136C8A">
        <w:rPr>
          <w:rFonts w:ascii="Arial" w:hAnsi="Arial" w:cs="Arial"/>
          <w:sz w:val="20"/>
          <w:szCs w:val="20"/>
        </w:rPr>
        <w:t xml:space="preserve">, кадастровый № 21:16:201201:133, площадью  67 3152 кв.м.; вид права – государственная </w:t>
      </w:r>
      <w:proofErr w:type="spellStart"/>
      <w:r w:rsidRPr="00136C8A">
        <w:rPr>
          <w:rFonts w:ascii="Arial" w:hAnsi="Arial" w:cs="Arial"/>
          <w:sz w:val="20"/>
          <w:szCs w:val="20"/>
        </w:rPr>
        <w:t>неразграниченная</w:t>
      </w:r>
      <w:proofErr w:type="spellEnd"/>
      <w:r w:rsidRPr="00136C8A">
        <w:rPr>
          <w:rFonts w:ascii="Arial" w:hAnsi="Arial" w:cs="Arial"/>
          <w:sz w:val="20"/>
          <w:szCs w:val="20"/>
        </w:rPr>
        <w:t xml:space="preserve"> собственность;</w:t>
      </w:r>
    </w:p>
    <w:p w:rsidR="00F23DDA" w:rsidRPr="00136C8A" w:rsidRDefault="00F23DDA" w:rsidP="00F23DDA">
      <w:pPr>
        <w:ind w:firstLine="426"/>
        <w:jc w:val="both"/>
        <w:rPr>
          <w:rFonts w:ascii="Arial" w:hAnsi="Arial" w:cs="Arial"/>
          <w:b/>
          <w:i/>
          <w:sz w:val="20"/>
          <w:szCs w:val="20"/>
        </w:rPr>
      </w:pPr>
      <w:r w:rsidRPr="00136C8A">
        <w:rPr>
          <w:rFonts w:ascii="Arial" w:hAnsi="Arial" w:cs="Arial"/>
          <w:sz w:val="20"/>
          <w:szCs w:val="20"/>
        </w:rPr>
        <w:t xml:space="preserve">  - Лот №2, земельный участок из категории земель сельскохозяйственного назначения, разрешенное использование – для сельскохозяйственного прои</w:t>
      </w:r>
      <w:r w:rsidRPr="00136C8A">
        <w:rPr>
          <w:rFonts w:ascii="Arial" w:hAnsi="Arial" w:cs="Arial"/>
          <w:sz w:val="20"/>
          <w:szCs w:val="20"/>
        </w:rPr>
        <w:t>з</w:t>
      </w:r>
      <w:r w:rsidRPr="00136C8A">
        <w:rPr>
          <w:rFonts w:ascii="Arial" w:hAnsi="Arial" w:cs="Arial"/>
          <w:sz w:val="20"/>
          <w:szCs w:val="20"/>
        </w:rPr>
        <w:t xml:space="preserve">водства, местоположение: Чувашская Республика, р-н Мариинско-Посадский, с/пос. </w:t>
      </w:r>
      <w:proofErr w:type="spellStart"/>
      <w:r w:rsidRPr="00136C8A">
        <w:rPr>
          <w:rFonts w:ascii="Arial" w:hAnsi="Arial" w:cs="Arial"/>
          <w:sz w:val="20"/>
          <w:szCs w:val="20"/>
        </w:rPr>
        <w:t>Бичуринское</w:t>
      </w:r>
      <w:proofErr w:type="spellEnd"/>
      <w:r w:rsidRPr="00136C8A">
        <w:rPr>
          <w:rFonts w:ascii="Arial" w:hAnsi="Arial" w:cs="Arial"/>
          <w:sz w:val="20"/>
          <w:szCs w:val="20"/>
        </w:rPr>
        <w:t xml:space="preserve">, кадастровый № 21:16:201201:134, площадью  38 6466 кв.м.; вид права – государственная </w:t>
      </w:r>
      <w:proofErr w:type="spellStart"/>
      <w:r w:rsidRPr="00136C8A">
        <w:rPr>
          <w:rFonts w:ascii="Arial" w:hAnsi="Arial" w:cs="Arial"/>
          <w:sz w:val="20"/>
          <w:szCs w:val="20"/>
        </w:rPr>
        <w:t>неразграниченная</w:t>
      </w:r>
      <w:proofErr w:type="spellEnd"/>
      <w:r w:rsidRPr="00136C8A">
        <w:rPr>
          <w:rFonts w:ascii="Arial" w:hAnsi="Arial" w:cs="Arial"/>
          <w:sz w:val="20"/>
          <w:szCs w:val="20"/>
        </w:rPr>
        <w:t xml:space="preserve"> собственность;</w:t>
      </w:r>
    </w:p>
    <w:p w:rsidR="00F23DDA" w:rsidRPr="00136C8A" w:rsidRDefault="00F23DDA" w:rsidP="00F23DDA">
      <w:pPr>
        <w:tabs>
          <w:tab w:val="left" w:pos="1440"/>
        </w:tabs>
        <w:jc w:val="both"/>
        <w:rPr>
          <w:rFonts w:ascii="Arial" w:hAnsi="Arial" w:cs="Arial"/>
          <w:b/>
          <w:i/>
          <w:sz w:val="20"/>
          <w:szCs w:val="20"/>
        </w:rPr>
      </w:pPr>
      <w:r w:rsidRPr="00136C8A">
        <w:rPr>
          <w:rFonts w:ascii="Arial" w:hAnsi="Arial" w:cs="Arial"/>
          <w:sz w:val="20"/>
          <w:szCs w:val="20"/>
        </w:rPr>
        <w:t xml:space="preserve">         - Лот №3, земельный участок из категории земель населенных пунктов, разрешенное использование – для ведения личного подсобного хозяйства, мест</w:t>
      </w:r>
      <w:r w:rsidRPr="00136C8A">
        <w:rPr>
          <w:rFonts w:ascii="Arial" w:hAnsi="Arial" w:cs="Arial"/>
          <w:sz w:val="20"/>
          <w:szCs w:val="20"/>
        </w:rPr>
        <w:t>о</w:t>
      </w:r>
      <w:r w:rsidRPr="00136C8A">
        <w:rPr>
          <w:rFonts w:ascii="Arial" w:hAnsi="Arial" w:cs="Arial"/>
          <w:sz w:val="20"/>
          <w:szCs w:val="20"/>
        </w:rPr>
        <w:t xml:space="preserve">положение: Чувашская Республика, р-н Мариинско-Посадский, с/пос. </w:t>
      </w:r>
      <w:proofErr w:type="spellStart"/>
      <w:r w:rsidRPr="00136C8A">
        <w:rPr>
          <w:rFonts w:ascii="Arial" w:hAnsi="Arial" w:cs="Arial"/>
          <w:sz w:val="20"/>
          <w:szCs w:val="20"/>
        </w:rPr>
        <w:t>Эльбарусовское</w:t>
      </w:r>
      <w:proofErr w:type="spellEnd"/>
      <w:r w:rsidRPr="00136C8A">
        <w:rPr>
          <w:rFonts w:ascii="Arial" w:hAnsi="Arial" w:cs="Arial"/>
          <w:sz w:val="20"/>
          <w:szCs w:val="20"/>
        </w:rPr>
        <w:t xml:space="preserve">, </w:t>
      </w:r>
      <w:proofErr w:type="spellStart"/>
      <w:r w:rsidRPr="00136C8A">
        <w:rPr>
          <w:rFonts w:ascii="Arial" w:hAnsi="Arial" w:cs="Arial"/>
          <w:sz w:val="20"/>
          <w:szCs w:val="20"/>
        </w:rPr>
        <w:t>д</w:t>
      </w:r>
      <w:proofErr w:type="gramStart"/>
      <w:r w:rsidRPr="00136C8A">
        <w:rPr>
          <w:rFonts w:ascii="Arial" w:hAnsi="Arial" w:cs="Arial"/>
          <w:sz w:val="20"/>
          <w:szCs w:val="20"/>
        </w:rPr>
        <w:t>.Э</w:t>
      </w:r>
      <w:proofErr w:type="gramEnd"/>
      <w:r w:rsidRPr="00136C8A">
        <w:rPr>
          <w:rFonts w:ascii="Arial" w:hAnsi="Arial" w:cs="Arial"/>
          <w:sz w:val="20"/>
          <w:szCs w:val="20"/>
        </w:rPr>
        <w:t>льбарусово</w:t>
      </w:r>
      <w:proofErr w:type="spellEnd"/>
      <w:r w:rsidRPr="00136C8A">
        <w:rPr>
          <w:rFonts w:ascii="Arial" w:hAnsi="Arial" w:cs="Arial"/>
          <w:sz w:val="20"/>
          <w:szCs w:val="20"/>
        </w:rPr>
        <w:t xml:space="preserve">, кадастровый № 21:16:160306:267, площадью  2602 кв.м.; вид права – государственная </w:t>
      </w:r>
      <w:proofErr w:type="spellStart"/>
      <w:r w:rsidRPr="00136C8A">
        <w:rPr>
          <w:rFonts w:ascii="Arial" w:hAnsi="Arial" w:cs="Arial"/>
          <w:sz w:val="20"/>
          <w:szCs w:val="20"/>
        </w:rPr>
        <w:t>неразграниченная</w:t>
      </w:r>
      <w:proofErr w:type="spellEnd"/>
      <w:r w:rsidRPr="00136C8A">
        <w:rPr>
          <w:rFonts w:ascii="Arial" w:hAnsi="Arial" w:cs="Arial"/>
          <w:sz w:val="20"/>
          <w:szCs w:val="20"/>
        </w:rPr>
        <w:t xml:space="preserve"> собственность;</w:t>
      </w:r>
    </w:p>
    <w:p w:rsidR="00F23DDA" w:rsidRPr="00136C8A" w:rsidRDefault="00F23DDA" w:rsidP="00F23DDA">
      <w:pPr>
        <w:ind w:firstLine="567"/>
        <w:jc w:val="both"/>
        <w:rPr>
          <w:rFonts w:ascii="Arial" w:hAnsi="Arial" w:cs="Arial"/>
          <w:b/>
          <w:i/>
          <w:sz w:val="20"/>
          <w:szCs w:val="20"/>
        </w:rPr>
      </w:pPr>
      <w:r w:rsidRPr="00136C8A">
        <w:rPr>
          <w:rFonts w:ascii="Arial" w:hAnsi="Arial" w:cs="Arial"/>
          <w:sz w:val="20"/>
          <w:szCs w:val="20"/>
        </w:rPr>
        <w:t xml:space="preserve">  2. В соответствии с </w:t>
      </w:r>
      <w:proofErr w:type="gramStart"/>
      <w:r w:rsidRPr="00136C8A">
        <w:rPr>
          <w:rFonts w:ascii="Arial" w:hAnsi="Arial" w:cs="Arial"/>
          <w:sz w:val="20"/>
          <w:szCs w:val="20"/>
        </w:rPr>
        <w:t>ч</w:t>
      </w:r>
      <w:proofErr w:type="gramEnd"/>
      <w:r w:rsidRPr="00136C8A">
        <w:rPr>
          <w:rFonts w:ascii="Arial" w:hAnsi="Arial" w:cs="Arial"/>
          <w:sz w:val="20"/>
          <w:szCs w:val="20"/>
        </w:rPr>
        <w:t>.12 ст.39.11 Земельного Кодекса Российской Федерации начальная цена продажи земельных участков определ</w:t>
      </w:r>
      <w:r w:rsidRPr="00136C8A">
        <w:rPr>
          <w:rFonts w:ascii="Arial" w:hAnsi="Arial" w:cs="Arial"/>
          <w:sz w:val="20"/>
          <w:szCs w:val="20"/>
        </w:rPr>
        <w:t>е</w:t>
      </w:r>
      <w:r w:rsidRPr="00136C8A">
        <w:rPr>
          <w:rFonts w:ascii="Arial" w:hAnsi="Arial" w:cs="Arial"/>
          <w:sz w:val="20"/>
          <w:szCs w:val="20"/>
        </w:rPr>
        <w:t>на по результатам рыночной оценки в соответствии с Федеральным законом «Об оценочной деятельности в Российской Федерации» и установлена в соответствии с отчетом сп</w:t>
      </w:r>
      <w:r w:rsidRPr="00136C8A">
        <w:rPr>
          <w:rFonts w:ascii="Arial" w:hAnsi="Arial" w:cs="Arial"/>
          <w:sz w:val="20"/>
          <w:szCs w:val="20"/>
        </w:rPr>
        <w:t>е</w:t>
      </w:r>
      <w:r w:rsidRPr="00136C8A">
        <w:rPr>
          <w:rFonts w:ascii="Arial" w:hAnsi="Arial" w:cs="Arial"/>
          <w:sz w:val="20"/>
          <w:szCs w:val="20"/>
        </w:rPr>
        <w:t>циалиста,  в следующих размерах:</w:t>
      </w:r>
    </w:p>
    <w:p w:rsidR="00F23DDA" w:rsidRPr="00136C8A" w:rsidRDefault="00F23DDA" w:rsidP="00F23DDA">
      <w:pPr>
        <w:tabs>
          <w:tab w:val="left" w:pos="1440"/>
        </w:tabs>
        <w:jc w:val="both"/>
        <w:rPr>
          <w:rFonts w:ascii="Arial" w:hAnsi="Arial" w:cs="Arial"/>
          <w:b/>
          <w:i/>
          <w:sz w:val="20"/>
          <w:szCs w:val="20"/>
        </w:rPr>
      </w:pPr>
      <w:r w:rsidRPr="00136C8A">
        <w:rPr>
          <w:rFonts w:ascii="Arial" w:hAnsi="Arial" w:cs="Arial"/>
          <w:sz w:val="20"/>
          <w:szCs w:val="20"/>
        </w:rPr>
        <w:t>- по лоту № 1 в соответствии с отчетом ООО «Бизнес партнер» № 293-2/20 от 25.02.2020 года – 33660 руб. (тридцать три тысячи шестьсот ш</w:t>
      </w:r>
      <w:r w:rsidRPr="00136C8A">
        <w:rPr>
          <w:rFonts w:ascii="Arial" w:hAnsi="Arial" w:cs="Arial"/>
          <w:sz w:val="20"/>
          <w:szCs w:val="20"/>
        </w:rPr>
        <w:t>е</w:t>
      </w:r>
      <w:r w:rsidRPr="00136C8A">
        <w:rPr>
          <w:rFonts w:ascii="Arial" w:hAnsi="Arial" w:cs="Arial"/>
          <w:sz w:val="20"/>
          <w:szCs w:val="20"/>
        </w:rPr>
        <w:t>стьдесят) руб.</w:t>
      </w:r>
    </w:p>
    <w:p w:rsidR="00F23DDA" w:rsidRPr="00136C8A" w:rsidRDefault="00F23DDA" w:rsidP="00F23DDA">
      <w:pPr>
        <w:tabs>
          <w:tab w:val="left" w:pos="1440"/>
        </w:tabs>
        <w:jc w:val="both"/>
        <w:rPr>
          <w:rFonts w:ascii="Arial" w:hAnsi="Arial" w:cs="Arial"/>
          <w:b/>
          <w:i/>
          <w:sz w:val="20"/>
          <w:szCs w:val="20"/>
        </w:rPr>
      </w:pPr>
      <w:r w:rsidRPr="00136C8A">
        <w:rPr>
          <w:rFonts w:ascii="Arial" w:hAnsi="Arial" w:cs="Arial"/>
          <w:sz w:val="20"/>
          <w:szCs w:val="20"/>
        </w:rPr>
        <w:t>- по лоту № 2 в соответствии с отчетом ООО «Бизнес партнер» № 293-2/20 от 25.02.2020 года – 19710 руб. (девятнадцать тысяч семьсот д</w:t>
      </w:r>
      <w:r w:rsidRPr="00136C8A">
        <w:rPr>
          <w:rFonts w:ascii="Arial" w:hAnsi="Arial" w:cs="Arial"/>
          <w:sz w:val="20"/>
          <w:szCs w:val="20"/>
        </w:rPr>
        <w:t>е</w:t>
      </w:r>
      <w:r w:rsidRPr="00136C8A">
        <w:rPr>
          <w:rFonts w:ascii="Arial" w:hAnsi="Arial" w:cs="Arial"/>
          <w:sz w:val="20"/>
          <w:szCs w:val="20"/>
        </w:rPr>
        <w:t>сять) руб.</w:t>
      </w:r>
    </w:p>
    <w:p w:rsidR="00F23DDA" w:rsidRPr="00136C8A" w:rsidRDefault="00F23DDA" w:rsidP="00F23DDA">
      <w:pPr>
        <w:tabs>
          <w:tab w:val="left" w:pos="1440"/>
        </w:tabs>
        <w:jc w:val="both"/>
        <w:rPr>
          <w:rFonts w:ascii="Arial" w:hAnsi="Arial" w:cs="Arial"/>
          <w:b/>
          <w:i/>
          <w:sz w:val="20"/>
          <w:szCs w:val="20"/>
        </w:rPr>
      </w:pPr>
      <w:r w:rsidRPr="00136C8A">
        <w:rPr>
          <w:rFonts w:ascii="Arial" w:hAnsi="Arial" w:cs="Arial"/>
          <w:sz w:val="20"/>
          <w:szCs w:val="20"/>
        </w:rPr>
        <w:t xml:space="preserve">- по лоту № 3 в соответствии с отчетом ИП </w:t>
      </w:r>
      <w:proofErr w:type="spellStart"/>
      <w:r w:rsidRPr="00136C8A">
        <w:rPr>
          <w:rFonts w:ascii="Arial" w:hAnsi="Arial" w:cs="Arial"/>
          <w:sz w:val="20"/>
          <w:szCs w:val="20"/>
        </w:rPr>
        <w:t>Войнова</w:t>
      </w:r>
      <w:proofErr w:type="spellEnd"/>
      <w:r w:rsidRPr="00136C8A">
        <w:rPr>
          <w:rFonts w:ascii="Arial" w:hAnsi="Arial" w:cs="Arial"/>
          <w:sz w:val="20"/>
          <w:szCs w:val="20"/>
        </w:rPr>
        <w:t xml:space="preserve"> Е.А.№ 33-03-20 от 11.03.2020 – 3070 руб. (три тысячи семьдесят) руб.</w:t>
      </w:r>
    </w:p>
    <w:p w:rsidR="00F23DDA" w:rsidRPr="00136C8A" w:rsidRDefault="00F23DDA" w:rsidP="00F23DDA">
      <w:pPr>
        <w:tabs>
          <w:tab w:val="left" w:pos="1440"/>
        </w:tabs>
        <w:ind w:firstLine="709"/>
        <w:jc w:val="both"/>
        <w:rPr>
          <w:rFonts w:ascii="Arial" w:hAnsi="Arial" w:cs="Arial"/>
          <w:b/>
          <w:i/>
          <w:sz w:val="20"/>
          <w:szCs w:val="20"/>
        </w:rPr>
      </w:pPr>
      <w:r w:rsidRPr="00136C8A">
        <w:rPr>
          <w:rFonts w:ascii="Arial" w:hAnsi="Arial" w:cs="Arial"/>
          <w:sz w:val="20"/>
          <w:szCs w:val="20"/>
        </w:rPr>
        <w:t>3. Утвердить извещение о проведен</w:t>
      </w:r>
      <w:proofErr w:type="gramStart"/>
      <w:r w:rsidRPr="00136C8A">
        <w:rPr>
          <w:rFonts w:ascii="Arial" w:hAnsi="Arial" w:cs="Arial"/>
          <w:sz w:val="20"/>
          <w:szCs w:val="20"/>
        </w:rPr>
        <w:t>ии ау</w:t>
      </w:r>
      <w:proofErr w:type="gramEnd"/>
      <w:r w:rsidRPr="00136C8A">
        <w:rPr>
          <w:rFonts w:ascii="Arial" w:hAnsi="Arial" w:cs="Arial"/>
          <w:sz w:val="20"/>
          <w:szCs w:val="20"/>
        </w:rPr>
        <w:t>кциона на право заключения договоров аренды земельных участков (приложение № 1), форму заявки для уч</w:t>
      </w:r>
      <w:r w:rsidRPr="00136C8A">
        <w:rPr>
          <w:rFonts w:ascii="Arial" w:hAnsi="Arial" w:cs="Arial"/>
          <w:sz w:val="20"/>
          <w:szCs w:val="20"/>
        </w:rPr>
        <w:t>а</w:t>
      </w:r>
      <w:r w:rsidRPr="00136C8A">
        <w:rPr>
          <w:rFonts w:ascii="Arial" w:hAnsi="Arial" w:cs="Arial"/>
          <w:sz w:val="20"/>
          <w:szCs w:val="20"/>
        </w:rPr>
        <w:t>стия в аукционе (приложение № 2) и форму договора аренды земельного участка (приложение №3).</w:t>
      </w:r>
    </w:p>
    <w:p w:rsidR="00F23DDA" w:rsidRPr="00136C8A" w:rsidRDefault="00F23DDA" w:rsidP="00F23DDA">
      <w:pPr>
        <w:pStyle w:val="ConsPlusNormal"/>
        <w:ind w:firstLine="426"/>
        <w:jc w:val="both"/>
      </w:pPr>
      <w:r w:rsidRPr="00136C8A">
        <w:t xml:space="preserve">     4. Аукцион назначить на </w:t>
      </w:r>
      <w:r w:rsidRPr="00136C8A">
        <w:rPr>
          <w:b/>
        </w:rPr>
        <w:t>26 июня 2020 года в 11 час. 00 мин</w:t>
      </w:r>
      <w:r w:rsidRPr="00136C8A">
        <w:t>. по московскому времени в администрации Мариинско-Посадского района расположенн</w:t>
      </w:r>
      <w:r w:rsidRPr="00136C8A">
        <w:t>о</w:t>
      </w:r>
      <w:r w:rsidRPr="00136C8A">
        <w:t xml:space="preserve">го по адресу: Чувашская Республика, </w:t>
      </w:r>
      <w:proofErr w:type="gramStart"/>
      <w:r w:rsidRPr="00136C8A">
        <w:rPr>
          <w:color w:val="000000"/>
        </w:rPr>
        <w:t>г</w:t>
      </w:r>
      <w:proofErr w:type="gramEnd"/>
      <w:r w:rsidRPr="00136C8A">
        <w:rPr>
          <w:color w:val="000000"/>
        </w:rPr>
        <w:t>.</w:t>
      </w:r>
      <w:r w:rsidRPr="00136C8A">
        <w:t xml:space="preserve"> </w:t>
      </w:r>
      <w:proofErr w:type="spellStart"/>
      <w:r w:rsidRPr="00136C8A">
        <w:t>Мариинский</w:t>
      </w:r>
      <w:proofErr w:type="spellEnd"/>
      <w:r w:rsidRPr="00136C8A">
        <w:t xml:space="preserve"> Посад, ул. Николаева, д. 47, каб.311.</w:t>
      </w:r>
    </w:p>
    <w:p w:rsidR="00F23DDA" w:rsidRPr="00136C8A" w:rsidRDefault="00F23DDA" w:rsidP="00F23DDA">
      <w:pPr>
        <w:ind w:firstLine="567"/>
        <w:jc w:val="both"/>
        <w:rPr>
          <w:rFonts w:ascii="Arial" w:hAnsi="Arial" w:cs="Arial"/>
          <w:b/>
          <w:i/>
          <w:color w:val="000000"/>
          <w:sz w:val="20"/>
          <w:szCs w:val="20"/>
        </w:rPr>
      </w:pPr>
      <w:r w:rsidRPr="00136C8A">
        <w:rPr>
          <w:rFonts w:ascii="Arial" w:hAnsi="Arial" w:cs="Arial"/>
          <w:color w:val="000000"/>
          <w:sz w:val="20"/>
          <w:szCs w:val="20"/>
        </w:rPr>
        <w:t xml:space="preserve">  5. Установить шаг аукциона - 3% от начальной цены, размер задатка – 100% от начальной цены земельного участка.</w:t>
      </w:r>
    </w:p>
    <w:p w:rsidR="00F23DDA" w:rsidRPr="00136C8A" w:rsidRDefault="00F23DDA" w:rsidP="00F23DDA">
      <w:pPr>
        <w:ind w:firstLine="567"/>
        <w:jc w:val="both"/>
        <w:rPr>
          <w:rFonts w:ascii="Arial" w:hAnsi="Arial" w:cs="Arial"/>
          <w:b/>
          <w:i/>
          <w:color w:val="0D0D0D"/>
          <w:sz w:val="20"/>
          <w:szCs w:val="20"/>
        </w:rPr>
      </w:pPr>
      <w:r w:rsidRPr="00136C8A">
        <w:rPr>
          <w:rFonts w:ascii="Arial" w:hAnsi="Arial" w:cs="Arial"/>
          <w:sz w:val="20"/>
          <w:szCs w:val="20"/>
        </w:rPr>
        <w:t xml:space="preserve">  6. </w:t>
      </w:r>
      <w:r w:rsidRPr="00136C8A">
        <w:rPr>
          <w:rFonts w:ascii="Arial" w:hAnsi="Arial" w:cs="Arial"/>
          <w:color w:val="0D0D0D"/>
          <w:sz w:val="20"/>
          <w:szCs w:val="20"/>
        </w:rPr>
        <w:t xml:space="preserve">Победителем аукциона признается участник аукциона, предложивший наибольшую цену. </w:t>
      </w:r>
    </w:p>
    <w:p w:rsidR="00F23DDA" w:rsidRPr="00136C8A" w:rsidRDefault="00F23DDA" w:rsidP="00F23DDA">
      <w:pPr>
        <w:ind w:firstLine="567"/>
        <w:jc w:val="both"/>
        <w:rPr>
          <w:rFonts w:ascii="Arial" w:hAnsi="Arial" w:cs="Arial"/>
          <w:b/>
          <w:i/>
          <w:color w:val="000000"/>
          <w:sz w:val="20"/>
          <w:szCs w:val="20"/>
        </w:rPr>
      </w:pPr>
      <w:r w:rsidRPr="00136C8A">
        <w:rPr>
          <w:rFonts w:ascii="Arial" w:hAnsi="Arial" w:cs="Arial"/>
          <w:sz w:val="20"/>
          <w:szCs w:val="20"/>
        </w:rPr>
        <w:t xml:space="preserve">  7. Организатором торгов определить администрацию Мариинско - Посадского района Чувашской Республики.</w:t>
      </w:r>
    </w:p>
    <w:p w:rsidR="00F23DDA" w:rsidRPr="00136C8A" w:rsidRDefault="00F23DDA" w:rsidP="00F23DDA">
      <w:pPr>
        <w:ind w:firstLine="567"/>
        <w:jc w:val="both"/>
        <w:rPr>
          <w:rFonts w:ascii="Arial" w:hAnsi="Arial" w:cs="Arial"/>
          <w:b/>
          <w:i/>
          <w:color w:val="000000"/>
          <w:sz w:val="20"/>
          <w:szCs w:val="20"/>
        </w:rPr>
      </w:pPr>
      <w:r w:rsidRPr="00136C8A">
        <w:rPr>
          <w:rFonts w:ascii="Arial" w:hAnsi="Arial" w:cs="Arial"/>
          <w:color w:val="000000"/>
          <w:sz w:val="20"/>
          <w:szCs w:val="20"/>
        </w:rPr>
        <w:t xml:space="preserve">  8. Администрации Мариинско-Посадского района Чувашской Республики опубликовать информационное сообщение о проведении откр</w:t>
      </w:r>
      <w:r w:rsidRPr="00136C8A">
        <w:rPr>
          <w:rFonts w:ascii="Arial" w:hAnsi="Arial" w:cs="Arial"/>
          <w:color w:val="000000"/>
          <w:sz w:val="20"/>
          <w:szCs w:val="20"/>
        </w:rPr>
        <w:t>ы</w:t>
      </w:r>
      <w:r w:rsidRPr="00136C8A">
        <w:rPr>
          <w:rFonts w:ascii="Arial" w:hAnsi="Arial" w:cs="Arial"/>
          <w:color w:val="000000"/>
          <w:sz w:val="20"/>
          <w:szCs w:val="20"/>
        </w:rPr>
        <w:t xml:space="preserve">того аукциона в средствах массовой информации и </w:t>
      </w:r>
      <w:proofErr w:type="gramStart"/>
      <w:r w:rsidRPr="00136C8A">
        <w:rPr>
          <w:rFonts w:ascii="Arial" w:hAnsi="Arial" w:cs="Arial"/>
          <w:color w:val="000000"/>
          <w:sz w:val="20"/>
          <w:szCs w:val="20"/>
        </w:rPr>
        <w:t>разместить его</w:t>
      </w:r>
      <w:proofErr w:type="gramEnd"/>
      <w:r w:rsidRPr="00136C8A">
        <w:rPr>
          <w:rFonts w:ascii="Arial" w:hAnsi="Arial" w:cs="Arial"/>
          <w:color w:val="000000"/>
          <w:sz w:val="20"/>
          <w:szCs w:val="20"/>
        </w:rPr>
        <w:t xml:space="preserve"> на официальном сайте Российской Федерации в сети «Интернет» (</w:t>
      </w:r>
      <w:hyperlink r:id="rId56" w:history="1">
        <w:r w:rsidRPr="00136C8A">
          <w:rPr>
            <w:rStyle w:val="af"/>
            <w:rFonts w:ascii="Arial" w:hAnsi="Arial" w:cs="Arial"/>
            <w:color w:val="000000"/>
            <w:sz w:val="20"/>
            <w:szCs w:val="20"/>
            <w:lang w:val="en-US"/>
          </w:rPr>
          <w:t>http</w:t>
        </w:r>
        <w:r w:rsidRPr="00136C8A">
          <w:rPr>
            <w:rStyle w:val="af"/>
            <w:rFonts w:ascii="Arial" w:hAnsi="Arial" w:cs="Arial"/>
            <w:color w:val="000000"/>
            <w:sz w:val="20"/>
            <w:szCs w:val="20"/>
          </w:rPr>
          <w:t>://</w:t>
        </w:r>
        <w:proofErr w:type="spellStart"/>
        <w:r w:rsidRPr="00136C8A">
          <w:rPr>
            <w:rStyle w:val="af"/>
            <w:rFonts w:ascii="Arial" w:hAnsi="Arial" w:cs="Arial"/>
            <w:color w:val="000000"/>
            <w:sz w:val="20"/>
            <w:szCs w:val="20"/>
            <w:lang w:val="en-US"/>
          </w:rPr>
          <w:t>torgi</w:t>
        </w:r>
        <w:proofErr w:type="spellEnd"/>
        <w:r w:rsidRPr="00136C8A">
          <w:rPr>
            <w:rStyle w:val="af"/>
            <w:rFonts w:ascii="Arial" w:hAnsi="Arial" w:cs="Arial"/>
            <w:color w:val="000000"/>
            <w:sz w:val="20"/>
            <w:szCs w:val="20"/>
          </w:rPr>
          <w:t>.</w:t>
        </w:r>
        <w:proofErr w:type="spellStart"/>
        <w:r w:rsidRPr="00136C8A">
          <w:rPr>
            <w:rStyle w:val="af"/>
            <w:rFonts w:ascii="Arial" w:hAnsi="Arial" w:cs="Arial"/>
            <w:color w:val="000000"/>
            <w:sz w:val="20"/>
            <w:szCs w:val="20"/>
            <w:lang w:val="en-US"/>
          </w:rPr>
          <w:t>gov</w:t>
        </w:r>
        <w:proofErr w:type="spellEnd"/>
        <w:r w:rsidRPr="00136C8A">
          <w:rPr>
            <w:rStyle w:val="af"/>
            <w:rFonts w:ascii="Arial" w:hAnsi="Arial" w:cs="Arial"/>
            <w:color w:val="000000"/>
            <w:sz w:val="20"/>
            <w:szCs w:val="20"/>
          </w:rPr>
          <w:t>.</w:t>
        </w:r>
        <w:proofErr w:type="spellStart"/>
        <w:r w:rsidRPr="00136C8A">
          <w:rPr>
            <w:rStyle w:val="af"/>
            <w:rFonts w:ascii="Arial" w:hAnsi="Arial" w:cs="Arial"/>
            <w:color w:val="000000"/>
            <w:sz w:val="20"/>
            <w:szCs w:val="20"/>
            <w:lang w:val="en-US"/>
          </w:rPr>
          <w:t>ru</w:t>
        </w:r>
        <w:proofErr w:type="spellEnd"/>
      </w:hyperlink>
      <w:r w:rsidRPr="00136C8A">
        <w:rPr>
          <w:rFonts w:ascii="Arial" w:hAnsi="Arial" w:cs="Arial"/>
          <w:color w:val="000000"/>
          <w:sz w:val="20"/>
          <w:szCs w:val="20"/>
        </w:rPr>
        <w:t>), на официальном сайте администрации Мариинско-Посадского района Чувашской Республики.</w:t>
      </w:r>
    </w:p>
    <w:p w:rsidR="00F23DDA" w:rsidRPr="00136C8A" w:rsidRDefault="00F23DDA" w:rsidP="00F23DDA">
      <w:pPr>
        <w:shd w:val="clear" w:color="auto" w:fill="FFFFFF"/>
        <w:ind w:right="25"/>
        <w:jc w:val="both"/>
        <w:rPr>
          <w:rFonts w:ascii="Arial" w:hAnsi="Arial" w:cs="Arial"/>
          <w:b/>
          <w:i/>
          <w:sz w:val="20"/>
          <w:szCs w:val="20"/>
        </w:rPr>
      </w:pPr>
    </w:p>
    <w:p w:rsidR="00F23DDA" w:rsidRPr="00136C8A" w:rsidRDefault="00F23DDA" w:rsidP="00F23DDA">
      <w:pPr>
        <w:shd w:val="clear" w:color="auto" w:fill="FFFFFF"/>
        <w:ind w:right="25"/>
        <w:jc w:val="both"/>
        <w:rPr>
          <w:rFonts w:ascii="Arial" w:hAnsi="Arial" w:cs="Arial"/>
          <w:b/>
          <w:i/>
          <w:sz w:val="20"/>
          <w:szCs w:val="20"/>
        </w:rPr>
      </w:pPr>
    </w:p>
    <w:p w:rsidR="00F23DDA" w:rsidRPr="00136C8A" w:rsidRDefault="00F23DDA" w:rsidP="00F23DDA">
      <w:pPr>
        <w:shd w:val="clear" w:color="auto" w:fill="FFFFFF"/>
        <w:ind w:right="25"/>
        <w:jc w:val="both"/>
        <w:rPr>
          <w:rFonts w:ascii="Arial" w:hAnsi="Arial" w:cs="Arial"/>
          <w:b/>
          <w:i/>
          <w:sz w:val="20"/>
          <w:szCs w:val="20"/>
        </w:rPr>
      </w:pPr>
    </w:p>
    <w:p w:rsidR="00F23DDA" w:rsidRPr="00136C8A" w:rsidRDefault="00F23DDA" w:rsidP="00F23DDA">
      <w:pPr>
        <w:shd w:val="clear" w:color="auto" w:fill="FFFFFF"/>
        <w:ind w:right="25"/>
        <w:jc w:val="both"/>
        <w:rPr>
          <w:rFonts w:ascii="Arial" w:hAnsi="Arial" w:cs="Arial"/>
          <w:b/>
          <w:i/>
          <w:sz w:val="20"/>
          <w:szCs w:val="20"/>
        </w:rPr>
      </w:pPr>
      <w:r w:rsidRPr="00136C8A">
        <w:rPr>
          <w:rFonts w:ascii="Arial" w:hAnsi="Arial" w:cs="Arial"/>
          <w:sz w:val="20"/>
          <w:szCs w:val="20"/>
        </w:rPr>
        <w:t xml:space="preserve">Глава администрации </w:t>
      </w:r>
    </w:p>
    <w:p w:rsidR="00F23DDA" w:rsidRPr="00136C8A" w:rsidRDefault="00F23DDA" w:rsidP="00F23DDA">
      <w:pPr>
        <w:shd w:val="clear" w:color="auto" w:fill="FFFFFF"/>
        <w:ind w:right="25"/>
        <w:jc w:val="both"/>
        <w:rPr>
          <w:rFonts w:ascii="Arial" w:hAnsi="Arial" w:cs="Arial"/>
          <w:b/>
          <w:i/>
          <w:sz w:val="20"/>
          <w:szCs w:val="20"/>
        </w:rPr>
      </w:pPr>
      <w:r w:rsidRPr="00136C8A">
        <w:rPr>
          <w:rFonts w:ascii="Arial" w:hAnsi="Arial" w:cs="Arial"/>
          <w:sz w:val="20"/>
          <w:szCs w:val="20"/>
        </w:rPr>
        <w:t xml:space="preserve">Мариинско-Посадского района </w:t>
      </w:r>
    </w:p>
    <w:p w:rsidR="00F23DDA" w:rsidRPr="00136C8A" w:rsidRDefault="00F23DDA" w:rsidP="00F23DDA">
      <w:pPr>
        <w:shd w:val="clear" w:color="auto" w:fill="FFFFFF"/>
        <w:ind w:right="25"/>
        <w:jc w:val="both"/>
        <w:rPr>
          <w:rFonts w:ascii="Arial" w:hAnsi="Arial" w:cs="Arial"/>
          <w:b/>
          <w:i/>
          <w:sz w:val="20"/>
          <w:szCs w:val="20"/>
        </w:rPr>
      </w:pPr>
      <w:r w:rsidRPr="00136C8A">
        <w:rPr>
          <w:rFonts w:ascii="Arial" w:hAnsi="Arial" w:cs="Arial"/>
          <w:sz w:val="20"/>
          <w:szCs w:val="20"/>
        </w:rPr>
        <w:t>Чувашской Республики                                                                                                                А.А.Мясников</w:t>
      </w:r>
    </w:p>
    <w:p w:rsidR="00F23DDA" w:rsidRPr="00744F17" w:rsidRDefault="00F23DDA" w:rsidP="00F23DDA">
      <w:pPr>
        <w:rPr>
          <w:sz w:val="22"/>
          <w:szCs w:val="22"/>
        </w:rPr>
      </w:pPr>
    </w:p>
    <w:p w:rsidR="00F23DDA" w:rsidRDefault="00F23DDA" w:rsidP="00F23DDA">
      <w:pPr>
        <w:ind w:firstLine="567"/>
        <w:jc w:val="both"/>
      </w:pPr>
    </w:p>
    <w:p w:rsidR="00F23DDA" w:rsidRDefault="00F23DDA" w:rsidP="00F23DDA">
      <w:pPr>
        <w:ind w:firstLine="567"/>
        <w:jc w:val="both"/>
      </w:pPr>
    </w:p>
    <w:p w:rsidR="00F23DDA" w:rsidRDefault="00F23DDA" w:rsidP="00F23DDA">
      <w:pPr>
        <w:ind w:firstLine="567"/>
        <w:jc w:val="both"/>
      </w:pPr>
    </w:p>
    <w:p w:rsidR="00F23DDA" w:rsidRDefault="00F23DDA" w:rsidP="00F23DDA">
      <w:pPr>
        <w:ind w:firstLine="567"/>
        <w:jc w:val="both"/>
      </w:pPr>
    </w:p>
    <w:p w:rsidR="00F23DDA" w:rsidRDefault="00F23DDA" w:rsidP="00F23DDA"/>
    <w:p w:rsidR="00F23DDA" w:rsidRDefault="00F23DDA" w:rsidP="00F23DDA">
      <w:pPr>
        <w:ind w:firstLine="360"/>
      </w:pPr>
    </w:p>
    <w:p w:rsidR="00F23DDA" w:rsidRPr="00D10811" w:rsidRDefault="00F23DDA" w:rsidP="00D10811">
      <w:pPr>
        <w:rPr>
          <w:rFonts w:ascii="Arial" w:hAnsi="Arial" w:cs="Arial"/>
          <w:color w:val="000000"/>
          <w:sz w:val="20"/>
          <w:szCs w:val="20"/>
        </w:rPr>
      </w:pPr>
    </w:p>
    <w:sectPr w:rsidR="00F23DDA" w:rsidRPr="00D10811" w:rsidSect="00E51506">
      <w:headerReference w:type="even" r:id="rId57"/>
      <w:headerReference w:type="default" r:id="rId58"/>
      <w:footerReference w:type="first" r:id="rId59"/>
      <w:type w:val="continuous"/>
      <w:pgSz w:w="16840" w:h="23814" w:code="8"/>
      <w:pgMar w:top="1077" w:right="567" w:bottom="1276" w:left="1134" w:header="709" w:footer="709" w:gutter="0"/>
      <w:cols w:space="5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CDC" w:rsidRDefault="00604CDC">
      <w:r>
        <w:separator/>
      </w:r>
    </w:p>
  </w:endnote>
  <w:endnote w:type="continuationSeparator" w:id="0">
    <w:p w:rsidR="00604CDC" w:rsidRDefault="00604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ET">
    <w:panose1 w:val="00000000000000000000"/>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charset w:val="00"/>
    <w:family w:val="roman"/>
    <w:pitch w:val="variable"/>
    <w:sig w:usb0="E0000AFF" w:usb1="500078FF" w:usb2="00000021" w:usb3="00000000" w:csb0="000001BF" w:csb1="00000000"/>
  </w:font>
  <w:font w:name="Times New Roman Cyr">
    <w:panose1 w:val="02020603050405020304"/>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DDA" w:rsidRDefault="00F23DDA" w:rsidP="007C4C8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CDC" w:rsidRDefault="00604CDC">
      <w:r>
        <w:separator/>
      </w:r>
    </w:p>
  </w:footnote>
  <w:footnote w:type="continuationSeparator" w:id="0">
    <w:p w:rsidR="00604CDC" w:rsidRDefault="00604C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DDA" w:rsidRDefault="00F23DDA" w:rsidP="00516140">
    <w:pPr>
      <w:pStyle w:val="a5"/>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rsidR="00F23DDA" w:rsidRDefault="00F23DDA" w:rsidP="007C4C88">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DDA" w:rsidRDefault="00F23DDA" w:rsidP="00516140">
    <w:pPr>
      <w:pStyle w:val="a5"/>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136C8A">
      <w:rPr>
        <w:rStyle w:val="ab"/>
        <w:noProof/>
      </w:rPr>
      <w:t>30</w:t>
    </w:r>
    <w:r>
      <w:rPr>
        <w:rStyle w:val="ab"/>
      </w:rPr>
      <w:fldChar w:fldCharType="end"/>
    </w:r>
  </w:p>
  <w:p w:rsidR="00F23DDA" w:rsidRDefault="00F23DDA"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Pr>
        <w:rFonts w:ascii="Monotype Corsiva" w:hAnsi="Monotype Corsiva"/>
        <w:sz w:val="32"/>
        <w:szCs w:val="32"/>
        <w:u w:val="single"/>
      </w:rPr>
      <w:t xml:space="preserve"> № 21, 22.05.2020 г.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pStyle w:val="1"/>
      <w:lvlText w:val="%1."/>
      <w:lvlJc w:val="left"/>
      <w:pPr>
        <w:tabs>
          <w:tab w:val="num" w:pos="720"/>
        </w:tabs>
        <w:ind w:left="720" w:hanging="360"/>
      </w:pPr>
    </w:lvl>
  </w:abstractNum>
  <w:abstractNum w:abstractNumId="1">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2">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3">
    <w:nsid w:val="02E11D3E"/>
    <w:multiLevelType w:val="multilevel"/>
    <w:tmpl w:val="257E9EB0"/>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4">
    <w:nsid w:val="046A135D"/>
    <w:multiLevelType w:val="hybridMultilevel"/>
    <w:tmpl w:val="B98CB63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3C4C0A"/>
    <w:multiLevelType w:val="hybridMultilevel"/>
    <w:tmpl w:val="235A96C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BC0643"/>
    <w:multiLevelType w:val="multilevel"/>
    <w:tmpl w:val="D2D010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8D75BCE"/>
    <w:multiLevelType w:val="hybridMultilevel"/>
    <w:tmpl w:val="EF948660"/>
    <w:lvl w:ilvl="0" w:tplc="DE2CCC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095F2000"/>
    <w:multiLevelType w:val="multilevel"/>
    <w:tmpl w:val="C6623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AF63647"/>
    <w:multiLevelType w:val="hybridMultilevel"/>
    <w:tmpl w:val="FF6C87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C90087"/>
    <w:multiLevelType w:val="hybridMultilevel"/>
    <w:tmpl w:val="11762B96"/>
    <w:lvl w:ilvl="0" w:tplc="175EEB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0E9F11B8"/>
    <w:multiLevelType w:val="hybridMultilevel"/>
    <w:tmpl w:val="9FB204D4"/>
    <w:name w:val="WW8Num2"/>
    <w:lvl w:ilvl="0" w:tplc="690C7AA0">
      <w:start w:val="1"/>
      <w:numFmt w:val="decimal"/>
      <w:lvlText w:val="%1."/>
      <w:lvlJc w:val="left"/>
      <w:pPr>
        <w:ind w:left="1961" w:hanging="1110"/>
      </w:pPr>
    </w:lvl>
    <w:lvl w:ilvl="1" w:tplc="EF0051A8">
      <w:start w:val="1"/>
      <w:numFmt w:val="decimal"/>
      <w:lvlText w:val="%2."/>
      <w:lvlJc w:val="left"/>
      <w:pPr>
        <w:tabs>
          <w:tab w:val="num" w:pos="1440"/>
        </w:tabs>
        <w:ind w:left="1440" w:hanging="360"/>
      </w:pPr>
    </w:lvl>
    <w:lvl w:ilvl="2" w:tplc="FC141262">
      <w:start w:val="1"/>
      <w:numFmt w:val="decimal"/>
      <w:lvlText w:val="%3."/>
      <w:lvlJc w:val="left"/>
      <w:pPr>
        <w:tabs>
          <w:tab w:val="num" w:pos="2160"/>
        </w:tabs>
        <w:ind w:left="2160" w:hanging="360"/>
      </w:pPr>
    </w:lvl>
    <w:lvl w:ilvl="3" w:tplc="87FEBA78">
      <w:start w:val="1"/>
      <w:numFmt w:val="decimal"/>
      <w:lvlText w:val="%4."/>
      <w:lvlJc w:val="left"/>
      <w:pPr>
        <w:tabs>
          <w:tab w:val="num" w:pos="2880"/>
        </w:tabs>
        <w:ind w:left="2880" w:hanging="360"/>
      </w:pPr>
    </w:lvl>
    <w:lvl w:ilvl="4" w:tplc="1A544DF6">
      <w:start w:val="1"/>
      <w:numFmt w:val="decimal"/>
      <w:lvlText w:val="%5."/>
      <w:lvlJc w:val="left"/>
      <w:pPr>
        <w:tabs>
          <w:tab w:val="num" w:pos="3600"/>
        </w:tabs>
        <w:ind w:left="3600" w:hanging="360"/>
      </w:pPr>
    </w:lvl>
    <w:lvl w:ilvl="5" w:tplc="2F6C92EE">
      <w:start w:val="1"/>
      <w:numFmt w:val="decimal"/>
      <w:lvlText w:val="%6."/>
      <w:lvlJc w:val="left"/>
      <w:pPr>
        <w:tabs>
          <w:tab w:val="num" w:pos="4320"/>
        </w:tabs>
        <w:ind w:left="4320" w:hanging="360"/>
      </w:pPr>
    </w:lvl>
    <w:lvl w:ilvl="6" w:tplc="56D8205A">
      <w:start w:val="1"/>
      <w:numFmt w:val="decimal"/>
      <w:lvlText w:val="%7."/>
      <w:lvlJc w:val="left"/>
      <w:pPr>
        <w:tabs>
          <w:tab w:val="num" w:pos="5040"/>
        </w:tabs>
        <w:ind w:left="5040" w:hanging="360"/>
      </w:pPr>
    </w:lvl>
    <w:lvl w:ilvl="7" w:tplc="918C2FCE">
      <w:start w:val="1"/>
      <w:numFmt w:val="decimal"/>
      <w:lvlText w:val="%8."/>
      <w:lvlJc w:val="left"/>
      <w:pPr>
        <w:tabs>
          <w:tab w:val="num" w:pos="5760"/>
        </w:tabs>
        <w:ind w:left="5760" w:hanging="360"/>
      </w:pPr>
    </w:lvl>
    <w:lvl w:ilvl="8" w:tplc="543AA1FC">
      <w:start w:val="1"/>
      <w:numFmt w:val="decimal"/>
      <w:lvlText w:val="%9."/>
      <w:lvlJc w:val="left"/>
      <w:pPr>
        <w:tabs>
          <w:tab w:val="num" w:pos="6480"/>
        </w:tabs>
        <w:ind w:left="6480" w:hanging="360"/>
      </w:pPr>
    </w:lvl>
  </w:abstractNum>
  <w:abstractNum w:abstractNumId="12">
    <w:nsid w:val="0FDF1F53"/>
    <w:multiLevelType w:val="hybridMultilevel"/>
    <w:tmpl w:val="B63A3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6D4AF8"/>
    <w:multiLevelType w:val="hybridMultilevel"/>
    <w:tmpl w:val="671C15C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E425E0"/>
    <w:multiLevelType w:val="hybridMultilevel"/>
    <w:tmpl w:val="A628FAAA"/>
    <w:lvl w:ilvl="0" w:tplc="055614E2">
      <w:start w:val="1"/>
      <w:numFmt w:val="decimal"/>
      <w:lvlText w:val="%1."/>
      <w:lvlJc w:val="left"/>
      <w:pPr>
        <w:ind w:left="2055" w:hanging="115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160F648C"/>
    <w:multiLevelType w:val="hybridMultilevel"/>
    <w:tmpl w:val="3AF09B3C"/>
    <w:name w:val="WW8Num4"/>
    <w:lvl w:ilvl="0" w:tplc="D56AF1A6">
      <w:start w:val="1"/>
      <w:numFmt w:val="decimal"/>
      <w:lvlText w:val="%1."/>
      <w:lvlJc w:val="left"/>
      <w:pPr>
        <w:ind w:left="720" w:hanging="360"/>
      </w:pPr>
    </w:lvl>
    <w:lvl w:ilvl="1" w:tplc="09EE2D7E" w:tentative="1">
      <w:start w:val="1"/>
      <w:numFmt w:val="lowerLetter"/>
      <w:lvlText w:val="%2."/>
      <w:lvlJc w:val="left"/>
      <w:pPr>
        <w:ind w:left="1440" w:hanging="360"/>
      </w:pPr>
    </w:lvl>
    <w:lvl w:ilvl="2" w:tplc="9CD2B970" w:tentative="1">
      <w:start w:val="1"/>
      <w:numFmt w:val="lowerRoman"/>
      <w:lvlText w:val="%3."/>
      <w:lvlJc w:val="right"/>
      <w:pPr>
        <w:ind w:left="2160" w:hanging="180"/>
      </w:pPr>
    </w:lvl>
    <w:lvl w:ilvl="3" w:tplc="76FE68CE" w:tentative="1">
      <w:start w:val="1"/>
      <w:numFmt w:val="decimal"/>
      <w:lvlText w:val="%4."/>
      <w:lvlJc w:val="left"/>
      <w:pPr>
        <w:ind w:left="2880" w:hanging="360"/>
      </w:pPr>
    </w:lvl>
    <w:lvl w:ilvl="4" w:tplc="24CC292E" w:tentative="1">
      <w:start w:val="1"/>
      <w:numFmt w:val="lowerLetter"/>
      <w:lvlText w:val="%5."/>
      <w:lvlJc w:val="left"/>
      <w:pPr>
        <w:ind w:left="3600" w:hanging="360"/>
      </w:pPr>
    </w:lvl>
    <w:lvl w:ilvl="5" w:tplc="3D4CE70E" w:tentative="1">
      <w:start w:val="1"/>
      <w:numFmt w:val="lowerRoman"/>
      <w:lvlText w:val="%6."/>
      <w:lvlJc w:val="right"/>
      <w:pPr>
        <w:ind w:left="4320" w:hanging="180"/>
      </w:pPr>
    </w:lvl>
    <w:lvl w:ilvl="6" w:tplc="B3F0845C" w:tentative="1">
      <w:start w:val="1"/>
      <w:numFmt w:val="decimal"/>
      <w:lvlText w:val="%7."/>
      <w:lvlJc w:val="left"/>
      <w:pPr>
        <w:ind w:left="5040" w:hanging="360"/>
      </w:pPr>
    </w:lvl>
    <w:lvl w:ilvl="7" w:tplc="423ED03C" w:tentative="1">
      <w:start w:val="1"/>
      <w:numFmt w:val="lowerLetter"/>
      <w:lvlText w:val="%8."/>
      <w:lvlJc w:val="left"/>
      <w:pPr>
        <w:ind w:left="5760" w:hanging="360"/>
      </w:pPr>
    </w:lvl>
    <w:lvl w:ilvl="8" w:tplc="1EAAD82A" w:tentative="1">
      <w:start w:val="1"/>
      <w:numFmt w:val="lowerRoman"/>
      <w:lvlText w:val="%9."/>
      <w:lvlJc w:val="right"/>
      <w:pPr>
        <w:ind w:left="6480" w:hanging="180"/>
      </w:pPr>
    </w:lvl>
  </w:abstractNum>
  <w:abstractNum w:abstractNumId="16">
    <w:nsid w:val="166C5CDA"/>
    <w:multiLevelType w:val="multilevel"/>
    <w:tmpl w:val="D8D4D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6C12F75"/>
    <w:multiLevelType w:val="hybridMultilevel"/>
    <w:tmpl w:val="123844FA"/>
    <w:name w:val="WW8Num7"/>
    <w:lvl w:ilvl="0" w:tplc="0E74F27A">
      <w:start w:val="1"/>
      <w:numFmt w:val="decimal"/>
      <w:pStyle w:val="2"/>
      <w:lvlText w:val="%1."/>
      <w:lvlJc w:val="left"/>
      <w:pPr>
        <w:tabs>
          <w:tab w:val="num" w:pos="720"/>
        </w:tabs>
        <w:ind w:left="720" w:hanging="360"/>
      </w:pPr>
      <w:rPr>
        <w:rFonts w:hint="default"/>
      </w:rPr>
    </w:lvl>
    <w:lvl w:ilvl="1" w:tplc="FAFE8956" w:tentative="1">
      <w:start w:val="1"/>
      <w:numFmt w:val="lowerLetter"/>
      <w:lvlText w:val="%2."/>
      <w:lvlJc w:val="left"/>
      <w:pPr>
        <w:tabs>
          <w:tab w:val="num" w:pos="1440"/>
        </w:tabs>
        <w:ind w:left="1440" w:hanging="360"/>
      </w:pPr>
    </w:lvl>
    <w:lvl w:ilvl="2" w:tplc="4202B2E6" w:tentative="1">
      <w:start w:val="1"/>
      <w:numFmt w:val="lowerRoman"/>
      <w:lvlText w:val="%3."/>
      <w:lvlJc w:val="right"/>
      <w:pPr>
        <w:tabs>
          <w:tab w:val="num" w:pos="2160"/>
        </w:tabs>
        <w:ind w:left="2160" w:hanging="180"/>
      </w:pPr>
    </w:lvl>
    <w:lvl w:ilvl="3" w:tplc="9AB81088" w:tentative="1">
      <w:start w:val="1"/>
      <w:numFmt w:val="decimal"/>
      <w:lvlText w:val="%4."/>
      <w:lvlJc w:val="left"/>
      <w:pPr>
        <w:tabs>
          <w:tab w:val="num" w:pos="2880"/>
        </w:tabs>
        <w:ind w:left="2880" w:hanging="360"/>
      </w:pPr>
    </w:lvl>
    <w:lvl w:ilvl="4" w:tplc="8D626074" w:tentative="1">
      <w:start w:val="1"/>
      <w:numFmt w:val="lowerLetter"/>
      <w:lvlText w:val="%5."/>
      <w:lvlJc w:val="left"/>
      <w:pPr>
        <w:tabs>
          <w:tab w:val="num" w:pos="3600"/>
        </w:tabs>
        <w:ind w:left="3600" w:hanging="360"/>
      </w:pPr>
    </w:lvl>
    <w:lvl w:ilvl="5" w:tplc="C59A2960" w:tentative="1">
      <w:start w:val="1"/>
      <w:numFmt w:val="lowerRoman"/>
      <w:lvlText w:val="%6."/>
      <w:lvlJc w:val="right"/>
      <w:pPr>
        <w:tabs>
          <w:tab w:val="num" w:pos="4320"/>
        </w:tabs>
        <w:ind w:left="4320" w:hanging="180"/>
      </w:pPr>
    </w:lvl>
    <w:lvl w:ilvl="6" w:tplc="949EFFAC" w:tentative="1">
      <w:start w:val="1"/>
      <w:numFmt w:val="decimal"/>
      <w:lvlText w:val="%7."/>
      <w:lvlJc w:val="left"/>
      <w:pPr>
        <w:tabs>
          <w:tab w:val="num" w:pos="5040"/>
        </w:tabs>
        <w:ind w:left="5040" w:hanging="360"/>
      </w:pPr>
    </w:lvl>
    <w:lvl w:ilvl="7" w:tplc="219CCBC0" w:tentative="1">
      <w:start w:val="1"/>
      <w:numFmt w:val="lowerLetter"/>
      <w:lvlText w:val="%8."/>
      <w:lvlJc w:val="left"/>
      <w:pPr>
        <w:tabs>
          <w:tab w:val="num" w:pos="5760"/>
        </w:tabs>
        <w:ind w:left="5760" w:hanging="360"/>
      </w:pPr>
    </w:lvl>
    <w:lvl w:ilvl="8" w:tplc="237A6F2C" w:tentative="1">
      <w:start w:val="1"/>
      <w:numFmt w:val="lowerRoman"/>
      <w:lvlText w:val="%9."/>
      <w:lvlJc w:val="right"/>
      <w:pPr>
        <w:tabs>
          <w:tab w:val="num" w:pos="6480"/>
        </w:tabs>
        <w:ind w:left="6480" w:hanging="180"/>
      </w:pPr>
    </w:lvl>
  </w:abstractNum>
  <w:abstractNum w:abstractNumId="18">
    <w:nsid w:val="1AA729AD"/>
    <w:multiLevelType w:val="hybridMultilevel"/>
    <w:tmpl w:val="1E8AD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2D51DD"/>
    <w:multiLevelType w:val="hybridMultilevel"/>
    <w:tmpl w:val="090C5236"/>
    <w:lvl w:ilvl="0" w:tplc="0419000F">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1EE4450C"/>
    <w:multiLevelType w:val="hybridMultilevel"/>
    <w:tmpl w:val="501E0D04"/>
    <w:lvl w:ilvl="0" w:tplc="C1A8FD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07443B8"/>
    <w:multiLevelType w:val="hybridMultilevel"/>
    <w:tmpl w:val="D7B48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258C3569"/>
    <w:multiLevelType w:val="hybridMultilevel"/>
    <w:tmpl w:val="770EF594"/>
    <w:name w:val="WW8Num9"/>
    <w:lvl w:ilvl="0" w:tplc="C53C32A2">
      <w:start w:val="1"/>
      <w:numFmt w:val="decimal"/>
      <w:lvlText w:val="%1."/>
      <w:lvlJc w:val="left"/>
      <w:pPr>
        <w:tabs>
          <w:tab w:val="num" w:pos="540"/>
        </w:tabs>
        <w:ind w:left="540" w:hanging="360"/>
      </w:pPr>
    </w:lvl>
    <w:lvl w:ilvl="1" w:tplc="D00CD44A" w:tentative="1">
      <w:start w:val="1"/>
      <w:numFmt w:val="lowerLetter"/>
      <w:lvlText w:val="%2."/>
      <w:lvlJc w:val="left"/>
      <w:pPr>
        <w:tabs>
          <w:tab w:val="num" w:pos="1440"/>
        </w:tabs>
        <w:ind w:left="1440" w:hanging="360"/>
      </w:pPr>
    </w:lvl>
    <w:lvl w:ilvl="2" w:tplc="C5B659F8" w:tentative="1">
      <w:start w:val="1"/>
      <w:numFmt w:val="lowerRoman"/>
      <w:lvlText w:val="%3."/>
      <w:lvlJc w:val="right"/>
      <w:pPr>
        <w:tabs>
          <w:tab w:val="num" w:pos="2160"/>
        </w:tabs>
        <w:ind w:left="2160" w:hanging="180"/>
      </w:pPr>
    </w:lvl>
    <w:lvl w:ilvl="3" w:tplc="E83A91E4" w:tentative="1">
      <w:start w:val="1"/>
      <w:numFmt w:val="decimal"/>
      <w:lvlText w:val="%4."/>
      <w:lvlJc w:val="left"/>
      <w:pPr>
        <w:tabs>
          <w:tab w:val="num" w:pos="2880"/>
        </w:tabs>
        <w:ind w:left="2880" w:hanging="360"/>
      </w:pPr>
    </w:lvl>
    <w:lvl w:ilvl="4" w:tplc="4C8062B2" w:tentative="1">
      <w:start w:val="1"/>
      <w:numFmt w:val="lowerLetter"/>
      <w:lvlText w:val="%5."/>
      <w:lvlJc w:val="left"/>
      <w:pPr>
        <w:tabs>
          <w:tab w:val="num" w:pos="3600"/>
        </w:tabs>
        <w:ind w:left="3600" w:hanging="360"/>
      </w:pPr>
    </w:lvl>
    <w:lvl w:ilvl="5" w:tplc="D5BABAE6" w:tentative="1">
      <w:start w:val="1"/>
      <w:numFmt w:val="lowerRoman"/>
      <w:lvlText w:val="%6."/>
      <w:lvlJc w:val="right"/>
      <w:pPr>
        <w:tabs>
          <w:tab w:val="num" w:pos="4320"/>
        </w:tabs>
        <w:ind w:left="4320" w:hanging="180"/>
      </w:pPr>
    </w:lvl>
    <w:lvl w:ilvl="6" w:tplc="995CE92A" w:tentative="1">
      <w:start w:val="1"/>
      <w:numFmt w:val="decimal"/>
      <w:lvlText w:val="%7."/>
      <w:lvlJc w:val="left"/>
      <w:pPr>
        <w:tabs>
          <w:tab w:val="num" w:pos="5040"/>
        </w:tabs>
        <w:ind w:left="5040" w:hanging="360"/>
      </w:pPr>
    </w:lvl>
    <w:lvl w:ilvl="7" w:tplc="8C6EDB6C" w:tentative="1">
      <w:start w:val="1"/>
      <w:numFmt w:val="lowerLetter"/>
      <w:lvlText w:val="%8."/>
      <w:lvlJc w:val="left"/>
      <w:pPr>
        <w:tabs>
          <w:tab w:val="num" w:pos="5760"/>
        </w:tabs>
        <w:ind w:left="5760" w:hanging="360"/>
      </w:pPr>
    </w:lvl>
    <w:lvl w:ilvl="8" w:tplc="40987DE4" w:tentative="1">
      <w:start w:val="1"/>
      <w:numFmt w:val="lowerRoman"/>
      <w:lvlText w:val="%9."/>
      <w:lvlJc w:val="right"/>
      <w:pPr>
        <w:tabs>
          <w:tab w:val="num" w:pos="6480"/>
        </w:tabs>
        <w:ind w:left="6480" w:hanging="180"/>
      </w:pPr>
    </w:lvl>
  </w:abstractNum>
  <w:abstractNum w:abstractNumId="23">
    <w:nsid w:val="2A3152DE"/>
    <w:multiLevelType w:val="hybridMultilevel"/>
    <w:tmpl w:val="33860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B297860"/>
    <w:multiLevelType w:val="multilevel"/>
    <w:tmpl w:val="7A80E5B4"/>
    <w:lvl w:ilvl="0">
      <w:start w:val="1"/>
      <w:numFmt w:val="decimalZero"/>
      <w:lvlText w:val="%1"/>
      <w:lvlJc w:val="left"/>
      <w:pPr>
        <w:tabs>
          <w:tab w:val="num" w:pos="1094"/>
        </w:tabs>
        <w:ind w:left="1094" w:hanging="1094"/>
      </w:pPr>
      <w:rPr>
        <w:rFonts w:ascii="TimesET" w:hAnsi="TimesET" w:hint="default"/>
        <w:b/>
        <w:sz w:val="22"/>
      </w:rPr>
    </w:lvl>
    <w:lvl w:ilvl="1">
      <w:start w:val="1"/>
      <w:numFmt w:val="decimalZero"/>
      <w:lvlText w:val="%1.%2"/>
      <w:lvlJc w:val="left"/>
      <w:pPr>
        <w:tabs>
          <w:tab w:val="num" w:pos="1094"/>
        </w:tabs>
        <w:ind w:left="1094" w:hanging="1094"/>
      </w:pPr>
      <w:rPr>
        <w:rFonts w:ascii="TimesET" w:hAnsi="TimesET" w:hint="default"/>
        <w:b/>
        <w:sz w:val="22"/>
      </w:rPr>
    </w:lvl>
    <w:lvl w:ilvl="2">
      <w:start w:val="2002"/>
      <w:numFmt w:val="decimal"/>
      <w:lvlText w:val="%1.%2.%3"/>
      <w:lvlJc w:val="left"/>
      <w:pPr>
        <w:tabs>
          <w:tab w:val="num" w:pos="1094"/>
        </w:tabs>
        <w:ind w:left="1094" w:hanging="1094"/>
      </w:pPr>
      <w:rPr>
        <w:rFonts w:ascii="TimesET" w:hAnsi="TimesET" w:hint="default"/>
        <w:b/>
        <w:sz w:val="22"/>
      </w:rPr>
    </w:lvl>
    <w:lvl w:ilvl="3">
      <w:start w:val="1"/>
      <w:numFmt w:val="decimal"/>
      <w:lvlText w:val="%1.%2.%3.%4"/>
      <w:lvlJc w:val="left"/>
      <w:pPr>
        <w:tabs>
          <w:tab w:val="num" w:pos="1094"/>
        </w:tabs>
        <w:ind w:left="1094" w:hanging="1094"/>
      </w:pPr>
      <w:rPr>
        <w:rFonts w:ascii="TimesET" w:hAnsi="TimesET" w:hint="default"/>
        <w:b/>
        <w:sz w:val="22"/>
      </w:rPr>
    </w:lvl>
    <w:lvl w:ilvl="4">
      <w:start w:val="1"/>
      <w:numFmt w:val="decimal"/>
      <w:lvlText w:val="%1.%2.%3.%4.%5"/>
      <w:lvlJc w:val="left"/>
      <w:pPr>
        <w:tabs>
          <w:tab w:val="num" w:pos="1440"/>
        </w:tabs>
        <w:ind w:left="1440" w:hanging="1440"/>
      </w:pPr>
      <w:rPr>
        <w:rFonts w:ascii="TimesET" w:hAnsi="TimesET" w:hint="default"/>
        <w:b/>
        <w:sz w:val="22"/>
      </w:rPr>
    </w:lvl>
    <w:lvl w:ilvl="5">
      <w:start w:val="1"/>
      <w:numFmt w:val="decimal"/>
      <w:lvlText w:val="%1.%2.%3.%4.%5.%6"/>
      <w:lvlJc w:val="left"/>
      <w:pPr>
        <w:tabs>
          <w:tab w:val="num" w:pos="1800"/>
        </w:tabs>
        <w:ind w:left="1800" w:hanging="1800"/>
      </w:pPr>
      <w:rPr>
        <w:rFonts w:ascii="TimesET" w:hAnsi="TimesET" w:hint="default"/>
        <w:b/>
        <w:sz w:val="22"/>
      </w:rPr>
    </w:lvl>
    <w:lvl w:ilvl="6">
      <w:start w:val="1"/>
      <w:numFmt w:val="decimal"/>
      <w:lvlText w:val="%1.%2.%3.%4.%5.%6.%7"/>
      <w:lvlJc w:val="left"/>
      <w:pPr>
        <w:tabs>
          <w:tab w:val="num" w:pos="1800"/>
        </w:tabs>
        <w:ind w:left="1800" w:hanging="1800"/>
      </w:pPr>
      <w:rPr>
        <w:rFonts w:ascii="TimesET" w:hAnsi="TimesET" w:hint="default"/>
        <w:b/>
        <w:sz w:val="22"/>
      </w:rPr>
    </w:lvl>
    <w:lvl w:ilvl="7">
      <w:start w:val="1"/>
      <w:numFmt w:val="decimal"/>
      <w:lvlText w:val="%1.%2.%3.%4.%5.%6.%7.%8"/>
      <w:lvlJc w:val="left"/>
      <w:pPr>
        <w:tabs>
          <w:tab w:val="num" w:pos="2160"/>
        </w:tabs>
        <w:ind w:left="2160" w:hanging="2160"/>
      </w:pPr>
      <w:rPr>
        <w:rFonts w:ascii="TimesET" w:hAnsi="TimesET" w:hint="default"/>
        <w:b/>
        <w:sz w:val="22"/>
      </w:rPr>
    </w:lvl>
    <w:lvl w:ilvl="8">
      <w:start w:val="1"/>
      <w:numFmt w:val="decimal"/>
      <w:lvlText w:val="%1.%2.%3.%4.%5.%6.%7.%8.%9"/>
      <w:lvlJc w:val="left"/>
      <w:pPr>
        <w:tabs>
          <w:tab w:val="num" w:pos="2520"/>
        </w:tabs>
        <w:ind w:left="2520" w:hanging="2520"/>
      </w:pPr>
      <w:rPr>
        <w:rFonts w:ascii="TimesET" w:hAnsi="TimesET" w:hint="default"/>
        <w:b/>
        <w:sz w:val="22"/>
      </w:rPr>
    </w:lvl>
  </w:abstractNum>
  <w:abstractNum w:abstractNumId="25">
    <w:nsid w:val="33D65C3A"/>
    <w:multiLevelType w:val="hybridMultilevel"/>
    <w:tmpl w:val="8D52E3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4DA4830"/>
    <w:multiLevelType w:val="hybridMultilevel"/>
    <w:tmpl w:val="9C0AB1E0"/>
    <w:lvl w:ilvl="0" w:tplc="6A48E5CC">
      <w:start w:val="1"/>
      <w:numFmt w:val="decimal"/>
      <w:lvlText w:val="%1."/>
      <w:lvlJc w:val="left"/>
      <w:pPr>
        <w:ind w:left="1353" w:hanging="360"/>
      </w:pPr>
      <w:rPr>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nsid w:val="3A046AC8"/>
    <w:multiLevelType w:val="hybridMultilevel"/>
    <w:tmpl w:val="7A406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A0C0DC6"/>
    <w:multiLevelType w:val="hybridMultilevel"/>
    <w:tmpl w:val="C066BB5A"/>
    <w:name w:val="WW8Num5"/>
    <w:lvl w:ilvl="0" w:tplc="E5EE83D2">
      <w:start w:val="1"/>
      <w:numFmt w:val="decimal"/>
      <w:lvlText w:val="%1)"/>
      <w:lvlJc w:val="left"/>
      <w:pPr>
        <w:ind w:left="2115" w:hanging="1215"/>
      </w:pPr>
    </w:lvl>
    <w:lvl w:ilvl="1" w:tplc="75E8A8A8">
      <w:start w:val="1"/>
      <w:numFmt w:val="decimal"/>
      <w:lvlText w:val="%2."/>
      <w:lvlJc w:val="left"/>
      <w:pPr>
        <w:tabs>
          <w:tab w:val="num" w:pos="1440"/>
        </w:tabs>
        <w:ind w:left="1440" w:hanging="360"/>
      </w:pPr>
    </w:lvl>
    <w:lvl w:ilvl="2" w:tplc="D7902AE6">
      <w:start w:val="1"/>
      <w:numFmt w:val="decimal"/>
      <w:lvlText w:val="%3."/>
      <w:lvlJc w:val="left"/>
      <w:pPr>
        <w:tabs>
          <w:tab w:val="num" w:pos="2160"/>
        </w:tabs>
        <w:ind w:left="2160" w:hanging="360"/>
      </w:pPr>
    </w:lvl>
    <w:lvl w:ilvl="3" w:tplc="395CE0DE">
      <w:start w:val="1"/>
      <w:numFmt w:val="decimal"/>
      <w:lvlText w:val="%4."/>
      <w:lvlJc w:val="left"/>
      <w:pPr>
        <w:tabs>
          <w:tab w:val="num" w:pos="2880"/>
        </w:tabs>
        <w:ind w:left="2880" w:hanging="360"/>
      </w:pPr>
    </w:lvl>
    <w:lvl w:ilvl="4" w:tplc="2D407D3A">
      <w:start w:val="1"/>
      <w:numFmt w:val="decimal"/>
      <w:lvlText w:val="%5."/>
      <w:lvlJc w:val="left"/>
      <w:pPr>
        <w:tabs>
          <w:tab w:val="num" w:pos="3600"/>
        </w:tabs>
        <w:ind w:left="3600" w:hanging="360"/>
      </w:pPr>
    </w:lvl>
    <w:lvl w:ilvl="5" w:tplc="BB703172">
      <w:start w:val="1"/>
      <w:numFmt w:val="decimal"/>
      <w:lvlText w:val="%6."/>
      <w:lvlJc w:val="left"/>
      <w:pPr>
        <w:tabs>
          <w:tab w:val="num" w:pos="4320"/>
        </w:tabs>
        <w:ind w:left="4320" w:hanging="360"/>
      </w:pPr>
    </w:lvl>
    <w:lvl w:ilvl="6" w:tplc="42B8130A">
      <w:start w:val="1"/>
      <w:numFmt w:val="decimal"/>
      <w:lvlText w:val="%7."/>
      <w:lvlJc w:val="left"/>
      <w:pPr>
        <w:tabs>
          <w:tab w:val="num" w:pos="5040"/>
        </w:tabs>
        <w:ind w:left="5040" w:hanging="360"/>
      </w:pPr>
    </w:lvl>
    <w:lvl w:ilvl="7" w:tplc="A5202DCE">
      <w:start w:val="1"/>
      <w:numFmt w:val="decimal"/>
      <w:lvlText w:val="%8."/>
      <w:lvlJc w:val="left"/>
      <w:pPr>
        <w:tabs>
          <w:tab w:val="num" w:pos="5760"/>
        </w:tabs>
        <w:ind w:left="5760" w:hanging="360"/>
      </w:pPr>
    </w:lvl>
    <w:lvl w:ilvl="8" w:tplc="8FAE7F9A">
      <w:start w:val="1"/>
      <w:numFmt w:val="decimal"/>
      <w:lvlText w:val="%9."/>
      <w:lvlJc w:val="left"/>
      <w:pPr>
        <w:tabs>
          <w:tab w:val="num" w:pos="6480"/>
        </w:tabs>
        <w:ind w:left="6480" w:hanging="360"/>
      </w:pPr>
    </w:lvl>
  </w:abstractNum>
  <w:abstractNum w:abstractNumId="29">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DE54036"/>
    <w:multiLevelType w:val="multilevel"/>
    <w:tmpl w:val="1AFC8E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2E63C76"/>
    <w:multiLevelType w:val="hybridMultilevel"/>
    <w:tmpl w:val="39E21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C50CD6"/>
    <w:multiLevelType w:val="multilevel"/>
    <w:tmpl w:val="E7F66EFA"/>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5911118"/>
    <w:multiLevelType w:val="multilevel"/>
    <w:tmpl w:val="DA28E2F6"/>
    <w:lvl w:ilvl="0">
      <w:start w:val="1"/>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4">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A1431AE"/>
    <w:multiLevelType w:val="hybridMultilevel"/>
    <w:tmpl w:val="5AF4A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B9B31EF"/>
    <w:multiLevelType w:val="hybridMultilevel"/>
    <w:tmpl w:val="69DEDF16"/>
    <w:lvl w:ilvl="0" w:tplc="210EA2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2FF56E4"/>
    <w:multiLevelType w:val="multilevel"/>
    <w:tmpl w:val="5F0A65F2"/>
    <w:lvl w:ilvl="0">
      <w:start w:val="14"/>
      <w:numFmt w:val="decimal"/>
      <w:lvlText w:val="%1"/>
      <w:lvlJc w:val="left"/>
      <w:pPr>
        <w:tabs>
          <w:tab w:val="num" w:pos="1110"/>
        </w:tabs>
        <w:ind w:left="1110" w:hanging="1110"/>
      </w:pPr>
      <w:rPr>
        <w:rFonts w:ascii="TimesET" w:hAnsi="TimesET" w:hint="default"/>
        <w:sz w:val="22"/>
      </w:rPr>
    </w:lvl>
    <w:lvl w:ilvl="1">
      <w:start w:val="1"/>
      <w:numFmt w:val="decimalZero"/>
      <w:lvlText w:val="%1.%2"/>
      <w:lvlJc w:val="left"/>
      <w:pPr>
        <w:tabs>
          <w:tab w:val="num" w:pos="1410"/>
        </w:tabs>
        <w:ind w:left="1410" w:hanging="1110"/>
      </w:pPr>
      <w:rPr>
        <w:rFonts w:ascii="TimesET" w:hAnsi="TimesET" w:hint="default"/>
        <w:sz w:val="22"/>
      </w:rPr>
    </w:lvl>
    <w:lvl w:ilvl="2">
      <w:start w:val="2002"/>
      <w:numFmt w:val="decimal"/>
      <w:lvlText w:val="%1.%2.%3"/>
      <w:lvlJc w:val="left"/>
      <w:pPr>
        <w:tabs>
          <w:tab w:val="num" w:pos="1710"/>
        </w:tabs>
        <w:ind w:left="1710" w:hanging="1110"/>
      </w:pPr>
      <w:rPr>
        <w:rFonts w:ascii="TimesET" w:hAnsi="TimesET" w:hint="default"/>
        <w:sz w:val="22"/>
      </w:rPr>
    </w:lvl>
    <w:lvl w:ilvl="3">
      <w:start w:val="1"/>
      <w:numFmt w:val="decimal"/>
      <w:lvlText w:val="%1.%2.%3.%4"/>
      <w:lvlJc w:val="left"/>
      <w:pPr>
        <w:tabs>
          <w:tab w:val="num" w:pos="2010"/>
        </w:tabs>
        <w:ind w:left="2010" w:hanging="1110"/>
      </w:pPr>
      <w:rPr>
        <w:rFonts w:ascii="TimesET" w:hAnsi="TimesET" w:hint="default"/>
        <w:sz w:val="22"/>
      </w:rPr>
    </w:lvl>
    <w:lvl w:ilvl="4">
      <w:start w:val="1"/>
      <w:numFmt w:val="decimal"/>
      <w:lvlText w:val="%1.%2.%3.%4.%5"/>
      <w:lvlJc w:val="left"/>
      <w:pPr>
        <w:tabs>
          <w:tab w:val="num" w:pos="2640"/>
        </w:tabs>
        <w:ind w:left="2640" w:hanging="1440"/>
      </w:pPr>
      <w:rPr>
        <w:rFonts w:ascii="TimesET" w:hAnsi="TimesET" w:hint="default"/>
        <w:sz w:val="22"/>
      </w:rPr>
    </w:lvl>
    <w:lvl w:ilvl="5">
      <w:start w:val="1"/>
      <w:numFmt w:val="decimal"/>
      <w:lvlText w:val="%1.%2.%3.%4.%5.%6"/>
      <w:lvlJc w:val="left"/>
      <w:pPr>
        <w:tabs>
          <w:tab w:val="num" w:pos="3300"/>
        </w:tabs>
        <w:ind w:left="3300" w:hanging="1800"/>
      </w:pPr>
      <w:rPr>
        <w:rFonts w:ascii="TimesET" w:hAnsi="TimesET" w:hint="default"/>
        <w:sz w:val="22"/>
      </w:rPr>
    </w:lvl>
    <w:lvl w:ilvl="6">
      <w:start w:val="1"/>
      <w:numFmt w:val="decimal"/>
      <w:lvlText w:val="%1.%2.%3.%4.%5.%6.%7"/>
      <w:lvlJc w:val="left"/>
      <w:pPr>
        <w:tabs>
          <w:tab w:val="num" w:pos="3600"/>
        </w:tabs>
        <w:ind w:left="3600" w:hanging="1800"/>
      </w:pPr>
      <w:rPr>
        <w:rFonts w:ascii="TimesET" w:hAnsi="TimesET" w:hint="default"/>
        <w:sz w:val="22"/>
      </w:rPr>
    </w:lvl>
    <w:lvl w:ilvl="7">
      <w:start w:val="1"/>
      <w:numFmt w:val="decimal"/>
      <w:lvlText w:val="%1.%2.%3.%4.%5.%6.%7.%8"/>
      <w:lvlJc w:val="left"/>
      <w:pPr>
        <w:tabs>
          <w:tab w:val="num" w:pos="4260"/>
        </w:tabs>
        <w:ind w:left="4260" w:hanging="2160"/>
      </w:pPr>
      <w:rPr>
        <w:rFonts w:ascii="TimesET" w:hAnsi="TimesET" w:hint="default"/>
        <w:sz w:val="22"/>
      </w:rPr>
    </w:lvl>
    <w:lvl w:ilvl="8">
      <w:start w:val="1"/>
      <w:numFmt w:val="decimal"/>
      <w:lvlText w:val="%1.%2.%3.%4.%5.%6.%7.%8.%9"/>
      <w:lvlJc w:val="left"/>
      <w:pPr>
        <w:tabs>
          <w:tab w:val="num" w:pos="4920"/>
        </w:tabs>
        <w:ind w:left="4920" w:hanging="2520"/>
      </w:pPr>
      <w:rPr>
        <w:rFonts w:ascii="TimesET" w:hAnsi="TimesET" w:hint="default"/>
        <w:sz w:val="22"/>
      </w:rPr>
    </w:lvl>
  </w:abstractNum>
  <w:abstractNum w:abstractNumId="38">
    <w:nsid w:val="53D73760"/>
    <w:multiLevelType w:val="hybridMultilevel"/>
    <w:tmpl w:val="3312A632"/>
    <w:lvl w:ilvl="0" w:tplc="7F6E1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6EC7539"/>
    <w:multiLevelType w:val="multilevel"/>
    <w:tmpl w:val="F76C8FF0"/>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4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1">
    <w:nsid w:val="5A3034CC"/>
    <w:multiLevelType w:val="multilevel"/>
    <w:tmpl w:val="E7F66EFA"/>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43">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4">
    <w:nsid w:val="66BE5343"/>
    <w:multiLevelType w:val="hybridMultilevel"/>
    <w:tmpl w:val="39E21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9DD0D55"/>
    <w:multiLevelType w:val="multilevel"/>
    <w:tmpl w:val="64707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BE448F7"/>
    <w:multiLevelType w:val="multilevel"/>
    <w:tmpl w:val="BCFA4CF8"/>
    <w:lvl w:ilvl="0">
      <w:start w:val="1"/>
      <w:numFmt w:val="decimal"/>
      <w:lvlText w:val="%1."/>
      <w:lvlJc w:val="left"/>
      <w:pPr>
        <w:ind w:left="1888" w:hanging="1320"/>
      </w:pPr>
      <w:rPr>
        <w:rFonts w:hint="default"/>
        <w:i w:val="0"/>
      </w:rPr>
    </w:lvl>
    <w:lvl w:ilvl="1">
      <w:start w:val="1"/>
      <w:numFmt w:val="decimal"/>
      <w:isLgl/>
      <w:lvlText w:val="%1.%2."/>
      <w:lvlJc w:val="left"/>
      <w:pPr>
        <w:ind w:left="863" w:hanging="720"/>
      </w:pPr>
      <w:rPr>
        <w:rFonts w:hint="default"/>
        <w:i w:val="0"/>
        <w:sz w:val="28"/>
        <w:szCs w:val="28"/>
      </w:rPr>
    </w:lvl>
    <w:lvl w:ilvl="2">
      <w:start w:val="1"/>
      <w:numFmt w:val="decimal"/>
      <w:isLgl/>
      <w:lvlText w:val="%1.%2.%3."/>
      <w:lvlJc w:val="left"/>
      <w:pPr>
        <w:ind w:left="863" w:hanging="720"/>
      </w:pPr>
      <w:rPr>
        <w:rFonts w:hint="default"/>
        <w:sz w:val="24"/>
      </w:rPr>
    </w:lvl>
    <w:lvl w:ilvl="3">
      <w:start w:val="1"/>
      <w:numFmt w:val="decimal"/>
      <w:isLgl/>
      <w:lvlText w:val="%1.%2.%3.%4."/>
      <w:lvlJc w:val="left"/>
      <w:pPr>
        <w:ind w:left="1648" w:hanging="1080"/>
      </w:pPr>
      <w:rPr>
        <w:rFonts w:hint="default"/>
        <w:sz w:val="24"/>
      </w:rPr>
    </w:lvl>
    <w:lvl w:ilvl="4">
      <w:start w:val="1"/>
      <w:numFmt w:val="decimal"/>
      <w:isLgl/>
      <w:lvlText w:val="%1.%2.%3.%4.%5."/>
      <w:lvlJc w:val="left"/>
      <w:pPr>
        <w:ind w:left="1648" w:hanging="1080"/>
      </w:pPr>
      <w:rPr>
        <w:rFonts w:hint="default"/>
        <w:sz w:val="24"/>
      </w:rPr>
    </w:lvl>
    <w:lvl w:ilvl="5">
      <w:start w:val="1"/>
      <w:numFmt w:val="decimal"/>
      <w:isLgl/>
      <w:lvlText w:val="%1.%2.%3.%4.%5.%6."/>
      <w:lvlJc w:val="left"/>
      <w:pPr>
        <w:ind w:left="2008" w:hanging="1440"/>
      </w:pPr>
      <w:rPr>
        <w:rFonts w:hint="default"/>
        <w:sz w:val="24"/>
      </w:rPr>
    </w:lvl>
    <w:lvl w:ilvl="6">
      <w:start w:val="1"/>
      <w:numFmt w:val="decimal"/>
      <w:isLgl/>
      <w:lvlText w:val="%1.%2.%3.%4.%5.%6.%7."/>
      <w:lvlJc w:val="left"/>
      <w:pPr>
        <w:ind w:left="2368" w:hanging="1800"/>
      </w:pPr>
      <w:rPr>
        <w:rFonts w:hint="default"/>
        <w:sz w:val="24"/>
      </w:rPr>
    </w:lvl>
    <w:lvl w:ilvl="7">
      <w:start w:val="1"/>
      <w:numFmt w:val="decimal"/>
      <w:isLgl/>
      <w:lvlText w:val="%1.%2.%3.%4.%5.%6.%7.%8."/>
      <w:lvlJc w:val="left"/>
      <w:pPr>
        <w:ind w:left="2368" w:hanging="1800"/>
      </w:pPr>
      <w:rPr>
        <w:rFonts w:hint="default"/>
        <w:sz w:val="24"/>
      </w:rPr>
    </w:lvl>
    <w:lvl w:ilvl="8">
      <w:start w:val="1"/>
      <w:numFmt w:val="decimal"/>
      <w:isLgl/>
      <w:lvlText w:val="%1.%2.%3.%4.%5.%6.%7.%8.%9."/>
      <w:lvlJc w:val="left"/>
      <w:pPr>
        <w:ind w:left="2728" w:hanging="2160"/>
      </w:pPr>
      <w:rPr>
        <w:rFonts w:hint="default"/>
        <w:sz w:val="24"/>
      </w:rPr>
    </w:lvl>
  </w:abstractNum>
  <w:abstractNum w:abstractNumId="47">
    <w:nsid w:val="6DFC3ECB"/>
    <w:multiLevelType w:val="hybridMultilevel"/>
    <w:tmpl w:val="473299DC"/>
    <w:lvl w:ilvl="0" w:tplc="04190001">
      <w:start w:val="23"/>
      <w:numFmt w:val="bullet"/>
      <w:lvlText w:val="-"/>
      <w:lvlJc w:val="left"/>
      <w:pPr>
        <w:ind w:left="720" w:hanging="360"/>
      </w:pPr>
      <w:rPr>
        <w:rFonts w:ascii="Times New Roman" w:eastAsia="Times New Roman" w:hAnsi="Times New Roman" w:cs="Times New Roman"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4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nsid w:val="77763382"/>
    <w:multiLevelType w:val="multilevel"/>
    <w:tmpl w:val="8A9C2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7B704770"/>
    <w:multiLevelType w:val="multilevel"/>
    <w:tmpl w:val="AC5E23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7B802C9D"/>
    <w:multiLevelType w:val="hybridMultilevel"/>
    <w:tmpl w:val="4426C2B2"/>
    <w:lvl w:ilvl="0" w:tplc="F6F484FC">
      <w:start w:val="1"/>
      <w:numFmt w:val="decimal"/>
      <w:lvlText w:val="%1."/>
      <w:lvlJc w:val="left"/>
      <w:pPr>
        <w:ind w:left="7601" w:hanging="108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7"/>
  </w:num>
  <w:num w:numId="2">
    <w:abstractNumId w:val="19"/>
  </w:num>
  <w:num w:numId="3">
    <w:abstractNumId w:val="0"/>
  </w:num>
  <w:num w:numId="4">
    <w:abstractNumId w:val="1"/>
  </w:num>
  <w:num w:numId="5">
    <w:abstractNumId w:val="39"/>
  </w:num>
  <w:num w:numId="6">
    <w:abstractNumId w:val="43"/>
  </w:num>
  <w:num w:numId="7">
    <w:abstractNumId w:val="2"/>
  </w:num>
  <w:num w:numId="8">
    <w:abstractNumId w:val="42"/>
  </w:num>
  <w:num w:numId="9">
    <w:abstractNumId w:val="40"/>
  </w:num>
  <w:num w:numId="10">
    <w:abstractNumId w:val="34"/>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44"/>
  </w:num>
  <w:num w:numId="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
  </w:num>
  <w:num w:numId="22">
    <w:abstractNumId w:val="4"/>
  </w:num>
  <w:num w:numId="23">
    <w:abstractNumId w:val="9"/>
  </w:num>
  <w:num w:numId="24">
    <w:abstractNumId w:val="46"/>
  </w:num>
  <w:num w:numId="25">
    <w:abstractNumId w:val="33"/>
  </w:num>
  <w:num w:numId="26">
    <w:abstractNumId w:val="41"/>
  </w:num>
  <w:num w:numId="27">
    <w:abstractNumId w:val="12"/>
  </w:num>
  <w:num w:numId="28">
    <w:abstractNumId w:val="32"/>
  </w:num>
  <w:num w:numId="29">
    <w:abstractNumId w:val="18"/>
  </w:num>
  <w:num w:numId="30">
    <w:abstractNumId w:val="35"/>
  </w:num>
  <w:num w:numId="31">
    <w:abstractNumId w:val="24"/>
  </w:num>
  <w:num w:numId="32">
    <w:abstractNumId w:val="37"/>
  </w:num>
  <w:num w:numId="33">
    <w:abstractNumId w:val="25"/>
  </w:num>
  <w:num w:numId="34">
    <w:abstractNumId w:val="10"/>
  </w:num>
  <w:num w:numId="35">
    <w:abstractNumId w:val="27"/>
  </w:num>
  <w:num w:numId="36">
    <w:abstractNumId w:val="26"/>
  </w:num>
  <w:num w:numId="37">
    <w:abstractNumId w:val="16"/>
  </w:num>
  <w:num w:numId="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num>
  <w:num w:numId="40">
    <w:abstractNumId w:val="20"/>
  </w:num>
  <w:num w:numId="41">
    <w:abstractNumId w:val="36"/>
  </w:num>
  <w:num w:numId="42">
    <w:abstractNumId w:val="5"/>
  </w:num>
  <w:num w:numId="43">
    <w:abstractNumId w:val="13"/>
  </w:num>
  <w:num w:numId="44">
    <w:abstractNumId w:val="45"/>
  </w:num>
  <w:num w:numId="45">
    <w:abstractNumId w:val="8"/>
  </w:num>
  <w:num w:numId="46">
    <w:abstractNumId w:val="14"/>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num>
  <w:num w:numId="49">
    <w:abstractNumId w:val="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9"/>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78B"/>
    <w:rsid w:val="00026ABF"/>
    <w:rsid w:val="000273F7"/>
    <w:rsid w:val="00031346"/>
    <w:rsid w:val="00031C58"/>
    <w:rsid w:val="00034E95"/>
    <w:rsid w:val="00035440"/>
    <w:rsid w:val="00035B1F"/>
    <w:rsid w:val="0003677E"/>
    <w:rsid w:val="00036AE2"/>
    <w:rsid w:val="00037F5E"/>
    <w:rsid w:val="00041958"/>
    <w:rsid w:val="00041F09"/>
    <w:rsid w:val="00042F76"/>
    <w:rsid w:val="000441D1"/>
    <w:rsid w:val="00044ACE"/>
    <w:rsid w:val="00045BB4"/>
    <w:rsid w:val="00045E90"/>
    <w:rsid w:val="00046244"/>
    <w:rsid w:val="0004669A"/>
    <w:rsid w:val="00047929"/>
    <w:rsid w:val="000514C1"/>
    <w:rsid w:val="00051AF6"/>
    <w:rsid w:val="00051EB9"/>
    <w:rsid w:val="00052DD1"/>
    <w:rsid w:val="000537C9"/>
    <w:rsid w:val="000537DD"/>
    <w:rsid w:val="00053ED7"/>
    <w:rsid w:val="00054146"/>
    <w:rsid w:val="00056B82"/>
    <w:rsid w:val="00056C25"/>
    <w:rsid w:val="00056DA5"/>
    <w:rsid w:val="00057B79"/>
    <w:rsid w:val="00061ACC"/>
    <w:rsid w:val="00061E88"/>
    <w:rsid w:val="0006244D"/>
    <w:rsid w:val="000624A8"/>
    <w:rsid w:val="000629C6"/>
    <w:rsid w:val="000633BA"/>
    <w:rsid w:val="000635B3"/>
    <w:rsid w:val="0006439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1C9"/>
    <w:rsid w:val="000817F6"/>
    <w:rsid w:val="00083960"/>
    <w:rsid w:val="00083EEC"/>
    <w:rsid w:val="000844EC"/>
    <w:rsid w:val="000846B7"/>
    <w:rsid w:val="00084EFB"/>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2694"/>
    <w:rsid w:val="000A3CD0"/>
    <w:rsid w:val="000A4D35"/>
    <w:rsid w:val="000A5828"/>
    <w:rsid w:val="000A6573"/>
    <w:rsid w:val="000A6770"/>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9F4"/>
    <w:rsid w:val="000C0B9F"/>
    <w:rsid w:val="000C0DD8"/>
    <w:rsid w:val="000C195F"/>
    <w:rsid w:val="000C29D5"/>
    <w:rsid w:val="000C3DCD"/>
    <w:rsid w:val="000C3F89"/>
    <w:rsid w:val="000C4BDD"/>
    <w:rsid w:val="000C684A"/>
    <w:rsid w:val="000C6C7A"/>
    <w:rsid w:val="000C706C"/>
    <w:rsid w:val="000C70D1"/>
    <w:rsid w:val="000C713E"/>
    <w:rsid w:val="000D0F7C"/>
    <w:rsid w:val="000D1271"/>
    <w:rsid w:val="000D1B80"/>
    <w:rsid w:val="000D2470"/>
    <w:rsid w:val="000D3DFE"/>
    <w:rsid w:val="000D468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F1100"/>
    <w:rsid w:val="000F1102"/>
    <w:rsid w:val="000F262D"/>
    <w:rsid w:val="000F2ED8"/>
    <w:rsid w:val="000F36FD"/>
    <w:rsid w:val="000F4C42"/>
    <w:rsid w:val="000F4CE8"/>
    <w:rsid w:val="000F73A3"/>
    <w:rsid w:val="000F780F"/>
    <w:rsid w:val="001016D8"/>
    <w:rsid w:val="00101F11"/>
    <w:rsid w:val="001021D4"/>
    <w:rsid w:val="00104BAC"/>
    <w:rsid w:val="00104C33"/>
    <w:rsid w:val="00104EEA"/>
    <w:rsid w:val="001057C3"/>
    <w:rsid w:val="001059EC"/>
    <w:rsid w:val="00106316"/>
    <w:rsid w:val="00110578"/>
    <w:rsid w:val="00110BD3"/>
    <w:rsid w:val="00111B41"/>
    <w:rsid w:val="001120C2"/>
    <w:rsid w:val="00112520"/>
    <w:rsid w:val="001127B6"/>
    <w:rsid w:val="0011463E"/>
    <w:rsid w:val="001149B2"/>
    <w:rsid w:val="00114CB8"/>
    <w:rsid w:val="00115B56"/>
    <w:rsid w:val="0012060E"/>
    <w:rsid w:val="00121062"/>
    <w:rsid w:val="00121830"/>
    <w:rsid w:val="00121D46"/>
    <w:rsid w:val="00121F02"/>
    <w:rsid w:val="00122A61"/>
    <w:rsid w:val="00123164"/>
    <w:rsid w:val="0012325F"/>
    <w:rsid w:val="00123366"/>
    <w:rsid w:val="00123863"/>
    <w:rsid w:val="00123BDE"/>
    <w:rsid w:val="001242D2"/>
    <w:rsid w:val="00124810"/>
    <w:rsid w:val="00124841"/>
    <w:rsid w:val="00124945"/>
    <w:rsid w:val="00124B10"/>
    <w:rsid w:val="00125070"/>
    <w:rsid w:val="0012579A"/>
    <w:rsid w:val="00125D8E"/>
    <w:rsid w:val="00125EED"/>
    <w:rsid w:val="00126A3E"/>
    <w:rsid w:val="0013046D"/>
    <w:rsid w:val="00130525"/>
    <w:rsid w:val="0013057D"/>
    <w:rsid w:val="00130C91"/>
    <w:rsid w:val="001326A8"/>
    <w:rsid w:val="001327EB"/>
    <w:rsid w:val="001329C4"/>
    <w:rsid w:val="00133190"/>
    <w:rsid w:val="00133CD2"/>
    <w:rsid w:val="00133D9B"/>
    <w:rsid w:val="00134CFD"/>
    <w:rsid w:val="001354C3"/>
    <w:rsid w:val="001360AA"/>
    <w:rsid w:val="001368D7"/>
    <w:rsid w:val="00136BC0"/>
    <w:rsid w:val="00136C8A"/>
    <w:rsid w:val="00137ADC"/>
    <w:rsid w:val="001405DE"/>
    <w:rsid w:val="00140CB5"/>
    <w:rsid w:val="0014268B"/>
    <w:rsid w:val="00142B96"/>
    <w:rsid w:val="00142BCD"/>
    <w:rsid w:val="00143280"/>
    <w:rsid w:val="001433C5"/>
    <w:rsid w:val="00143738"/>
    <w:rsid w:val="00143AC7"/>
    <w:rsid w:val="00143B8A"/>
    <w:rsid w:val="001440F0"/>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4D1"/>
    <w:rsid w:val="001716E8"/>
    <w:rsid w:val="00171932"/>
    <w:rsid w:val="00171DFB"/>
    <w:rsid w:val="00171E80"/>
    <w:rsid w:val="0017266E"/>
    <w:rsid w:val="00173BC4"/>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31D"/>
    <w:rsid w:val="00193964"/>
    <w:rsid w:val="001945DF"/>
    <w:rsid w:val="00194EE5"/>
    <w:rsid w:val="00196272"/>
    <w:rsid w:val="00197B07"/>
    <w:rsid w:val="001A180D"/>
    <w:rsid w:val="001A1EF1"/>
    <w:rsid w:val="001A2914"/>
    <w:rsid w:val="001A2CE8"/>
    <w:rsid w:val="001A2E17"/>
    <w:rsid w:val="001A31B2"/>
    <w:rsid w:val="001A4474"/>
    <w:rsid w:val="001A4594"/>
    <w:rsid w:val="001A4F1F"/>
    <w:rsid w:val="001A566E"/>
    <w:rsid w:val="001A5F1A"/>
    <w:rsid w:val="001A5F27"/>
    <w:rsid w:val="001A627A"/>
    <w:rsid w:val="001A6A77"/>
    <w:rsid w:val="001A7BB2"/>
    <w:rsid w:val="001B09E0"/>
    <w:rsid w:val="001B1A55"/>
    <w:rsid w:val="001B2FF2"/>
    <w:rsid w:val="001B4093"/>
    <w:rsid w:val="001B446A"/>
    <w:rsid w:val="001B4525"/>
    <w:rsid w:val="001B5B76"/>
    <w:rsid w:val="001B7637"/>
    <w:rsid w:val="001B7FDA"/>
    <w:rsid w:val="001C020C"/>
    <w:rsid w:val="001C1506"/>
    <w:rsid w:val="001C1969"/>
    <w:rsid w:val="001C2518"/>
    <w:rsid w:val="001C2806"/>
    <w:rsid w:val="001C3F66"/>
    <w:rsid w:val="001C533A"/>
    <w:rsid w:val="001C7F7E"/>
    <w:rsid w:val="001D0476"/>
    <w:rsid w:val="001D058C"/>
    <w:rsid w:val="001D1F00"/>
    <w:rsid w:val="001D21E1"/>
    <w:rsid w:val="001D26EF"/>
    <w:rsid w:val="001D37D3"/>
    <w:rsid w:val="001D3A85"/>
    <w:rsid w:val="001D4037"/>
    <w:rsid w:val="001D40A8"/>
    <w:rsid w:val="001D7784"/>
    <w:rsid w:val="001D7F9B"/>
    <w:rsid w:val="001E0742"/>
    <w:rsid w:val="001E1481"/>
    <w:rsid w:val="001E1B14"/>
    <w:rsid w:val="001E39BD"/>
    <w:rsid w:val="001E459C"/>
    <w:rsid w:val="001E491B"/>
    <w:rsid w:val="001E4CF0"/>
    <w:rsid w:val="001E6473"/>
    <w:rsid w:val="001E6586"/>
    <w:rsid w:val="001E6BED"/>
    <w:rsid w:val="001E726F"/>
    <w:rsid w:val="001E75FE"/>
    <w:rsid w:val="001E77A0"/>
    <w:rsid w:val="001E77CF"/>
    <w:rsid w:val="001E7B10"/>
    <w:rsid w:val="001F07F2"/>
    <w:rsid w:val="001F174F"/>
    <w:rsid w:val="001F19B6"/>
    <w:rsid w:val="001F1CAA"/>
    <w:rsid w:val="001F2906"/>
    <w:rsid w:val="001F2E3C"/>
    <w:rsid w:val="001F38DB"/>
    <w:rsid w:val="001F4B8A"/>
    <w:rsid w:val="001F4CBD"/>
    <w:rsid w:val="001F4E58"/>
    <w:rsid w:val="001F5456"/>
    <w:rsid w:val="001F5859"/>
    <w:rsid w:val="001F674C"/>
    <w:rsid w:val="001F720A"/>
    <w:rsid w:val="002003E2"/>
    <w:rsid w:val="00200BA9"/>
    <w:rsid w:val="00200CE2"/>
    <w:rsid w:val="0020105B"/>
    <w:rsid w:val="00201372"/>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5E58"/>
    <w:rsid w:val="002166B4"/>
    <w:rsid w:val="00216D30"/>
    <w:rsid w:val="00220A45"/>
    <w:rsid w:val="00220F07"/>
    <w:rsid w:val="00221FD1"/>
    <w:rsid w:val="00224E9A"/>
    <w:rsid w:val="002250E8"/>
    <w:rsid w:val="002257FA"/>
    <w:rsid w:val="002266BD"/>
    <w:rsid w:val="00226743"/>
    <w:rsid w:val="00226EBC"/>
    <w:rsid w:val="00227863"/>
    <w:rsid w:val="00227ECB"/>
    <w:rsid w:val="00230DE8"/>
    <w:rsid w:val="00230E1C"/>
    <w:rsid w:val="00231480"/>
    <w:rsid w:val="00231CA2"/>
    <w:rsid w:val="0023228E"/>
    <w:rsid w:val="00232B7F"/>
    <w:rsid w:val="00232F68"/>
    <w:rsid w:val="0023382B"/>
    <w:rsid w:val="002400EF"/>
    <w:rsid w:val="002407B3"/>
    <w:rsid w:val="00241384"/>
    <w:rsid w:val="002420E1"/>
    <w:rsid w:val="002424DC"/>
    <w:rsid w:val="00242A56"/>
    <w:rsid w:val="002433E1"/>
    <w:rsid w:val="00243743"/>
    <w:rsid w:val="00244293"/>
    <w:rsid w:val="00244F3C"/>
    <w:rsid w:val="002456DF"/>
    <w:rsid w:val="00245E00"/>
    <w:rsid w:val="0024610D"/>
    <w:rsid w:val="002475AF"/>
    <w:rsid w:val="002477B7"/>
    <w:rsid w:val="00250CD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415F"/>
    <w:rsid w:val="0026458F"/>
    <w:rsid w:val="00264C5E"/>
    <w:rsid w:val="002653FA"/>
    <w:rsid w:val="00266A52"/>
    <w:rsid w:val="0026722D"/>
    <w:rsid w:val="00267448"/>
    <w:rsid w:val="00267D79"/>
    <w:rsid w:val="00270FE8"/>
    <w:rsid w:val="00271E59"/>
    <w:rsid w:val="002728B0"/>
    <w:rsid w:val="002728BD"/>
    <w:rsid w:val="00272F7A"/>
    <w:rsid w:val="002745FC"/>
    <w:rsid w:val="0027505D"/>
    <w:rsid w:val="002758ED"/>
    <w:rsid w:val="00280710"/>
    <w:rsid w:val="00280DE4"/>
    <w:rsid w:val="002823BB"/>
    <w:rsid w:val="00282B37"/>
    <w:rsid w:val="00282EC7"/>
    <w:rsid w:val="00283AB7"/>
    <w:rsid w:val="00283FC2"/>
    <w:rsid w:val="002862AD"/>
    <w:rsid w:val="00286AA4"/>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D07"/>
    <w:rsid w:val="002A04DC"/>
    <w:rsid w:val="002A0F38"/>
    <w:rsid w:val="002A113B"/>
    <w:rsid w:val="002A15F3"/>
    <w:rsid w:val="002A3C2F"/>
    <w:rsid w:val="002A40B8"/>
    <w:rsid w:val="002A485E"/>
    <w:rsid w:val="002A4C6F"/>
    <w:rsid w:val="002A517F"/>
    <w:rsid w:val="002A5F43"/>
    <w:rsid w:val="002A68AC"/>
    <w:rsid w:val="002A740B"/>
    <w:rsid w:val="002A74FE"/>
    <w:rsid w:val="002B041D"/>
    <w:rsid w:val="002B1B9A"/>
    <w:rsid w:val="002B25C4"/>
    <w:rsid w:val="002B3865"/>
    <w:rsid w:val="002B3EC9"/>
    <w:rsid w:val="002B4B45"/>
    <w:rsid w:val="002B6828"/>
    <w:rsid w:val="002B694D"/>
    <w:rsid w:val="002B6BF3"/>
    <w:rsid w:val="002C2E6D"/>
    <w:rsid w:val="002C3950"/>
    <w:rsid w:val="002C3A8D"/>
    <w:rsid w:val="002C3D46"/>
    <w:rsid w:val="002C4040"/>
    <w:rsid w:val="002C4D1A"/>
    <w:rsid w:val="002C5480"/>
    <w:rsid w:val="002C5A1F"/>
    <w:rsid w:val="002C5D64"/>
    <w:rsid w:val="002C5F8F"/>
    <w:rsid w:val="002C63E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71D9"/>
    <w:rsid w:val="002F772E"/>
    <w:rsid w:val="002F78CC"/>
    <w:rsid w:val="003011AD"/>
    <w:rsid w:val="003012FD"/>
    <w:rsid w:val="0030134E"/>
    <w:rsid w:val="003014AA"/>
    <w:rsid w:val="00303914"/>
    <w:rsid w:val="00303AAC"/>
    <w:rsid w:val="00305E9C"/>
    <w:rsid w:val="00306A89"/>
    <w:rsid w:val="00306C2E"/>
    <w:rsid w:val="00306D79"/>
    <w:rsid w:val="00306E4D"/>
    <w:rsid w:val="00306E73"/>
    <w:rsid w:val="0030753B"/>
    <w:rsid w:val="00311C03"/>
    <w:rsid w:val="00312362"/>
    <w:rsid w:val="00312525"/>
    <w:rsid w:val="00312E07"/>
    <w:rsid w:val="00313142"/>
    <w:rsid w:val="00313506"/>
    <w:rsid w:val="003136F6"/>
    <w:rsid w:val="00313C02"/>
    <w:rsid w:val="003143AB"/>
    <w:rsid w:val="00314729"/>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2AE3"/>
    <w:rsid w:val="00323F9F"/>
    <w:rsid w:val="003243CB"/>
    <w:rsid w:val="003255B0"/>
    <w:rsid w:val="003258E7"/>
    <w:rsid w:val="00326238"/>
    <w:rsid w:val="003266A6"/>
    <w:rsid w:val="00326CF5"/>
    <w:rsid w:val="00326F65"/>
    <w:rsid w:val="00327C66"/>
    <w:rsid w:val="00330460"/>
    <w:rsid w:val="00330611"/>
    <w:rsid w:val="00330769"/>
    <w:rsid w:val="00331F10"/>
    <w:rsid w:val="0033275C"/>
    <w:rsid w:val="0033374C"/>
    <w:rsid w:val="0033393E"/>
    <w:rsid w:val="00333FF3"/>
    <w:rsid w:val="00334248"/>
    <w:rsid w:val="00334310"/>
    <w:rsid w:val="00334378"/>
    <w:rsid w:val="003343AF"/>
    <w:rsid w:val="00334AEF"/>
    <w:rsid w:val="0033543A"/>
    <w:rsid w:val="00336714"/>
    <w:rsid w:val="00336826"/>
    <w:rsid w:val="00336C51"/>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4EC"/>
    <w:rsid w:val="00347B75"/>
    <w:rsid w:val="0035095A"/>
    <w:rsid w:val="003523F7"/>
    <w:rsid w:val="0035256E"/>
    <w:rsid w:val="003527E1"/>
    <w:rsid w:val="00352800"/>
    <w:rsid w:val="00353F6F"/>
    <w:rsid w:val="00354E46"/>
    <w:rsid w:val="00356A00"/>
    <w:rsid w:val="0035727C"/>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582E"/>
    <w:rsid w:val="00376A4C"/>
    <w:rsid w:val="00377144"/>
    <w:rsid w:val="00377662"/>
    <w:rsid w:val="00377947"/>
    <w:rsid w:val="00380035"/>
    <w:rsid w:val="00380EB6"/>
    <w:rsid w:val="00381246"/>
    <w:rsid w:val="0038128E"/>
    <w:rsid w:val="00382143"/>
    <w:rsid w:val="00382168"/>
    <w:rsid w:val="0038240C"/>
    <w:rsid w:val="00382BD0"/>
    <w:rsid w:val="00382DBA"/>
    <w:rsid w:val="003830FF"/>
    <w:rsid w:val="003843E1"/>
    <w:rsid w:val="00384AF3"/>
    <w:rsid w:val="00384F6D"/>
    <w:rsid w:val="003850A8"/>
    <w:rsid w:val="00385183"/>
    <w:rsid w:val="00386988"/>
    <w:rsid w:val="00386A0A"/>
    <w:rsid w:val="00387300"/>
    <w:rsid w:val="00387B32"/>
    <w:rsid w:val="00387CDE"/>
    <w:rsid w:val="00392D92"/>
    <w:rsid w:val="00394367"/>
    <w:rsid w:val="003943E4"/>
    <w:rsid w:val="00394807"/>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C0290"/>
    <w:rsid w:val="003C13D1"/>
    <w:rsid w:val="003C1724"/>
    <w:rsid w:val="003C1BC1"/>
    <w:rsid w:val="003C1FAF"/>
    <w:rsid w:val="003C302D"/>
    <w:rsid w:val="003C3E8E"/>
    <w:rsid w:val="003C4999"/>
    <w:rsid w:val="003C4D20"/>
    <w:rsid w:val="003C5878"/>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E9"/>
    <w:rsid w:val="003E5EA0"/>
    <w:rsid w:val="003E78DD"/>
    <w:rsid w:val="003F0744"/>
    <w:rsid w:val="003F14B5"/>
    <w:rsid w:val="003F276A"/>
    <w:rsid w:val="003F27CF"/>
    <w:rsid w:val="003F44C4"/>
    <w:rsid w:val="003F45C5"/>
    <w:rsid w:val="003F4844"/>
    <w:rsid w:val="003F4CF0"/>
    <w:rsid w:val="003F582E"/>
    <w:rsid w:val="003F6AF4"/>
    <w:rsid w:val="004007C6"/>
    <w:rsid w:val="00400987"/>
    <w:rsid w:val="00402E84"/>
    <w:rsid w:val="0040460D"/>
    <w:rsid w:val="00404CB4"/>
    <w:rsid w:val="00404CD5"/>
    <w:rsid w:val="00405A08"/>
    <w:rsid w:val="00405DDC"/>
    <w:rsid w:val="00406D7B"/>
    <w:rsid w:val="00406F59"/>
    <w:rsid w:val="004108E9"/>
    <w:rsid w:val="00411D54"/>
    <w:rsid w:val="00412C20"/>
    <w:rsid w:val="00412CE8"/>
    <w:rsid w:val="00412F4F"/>
    <w:rsid w:val="00412FF3"/>
    <w:rsid w:val="0041326E"/>
    <w:rsid w:val="00413737"/>
    <w:rsid w:val="00413C4B"/>
    <w:rsid w:val="00414622"/>
    <w:rsid w:val="00416298"/>
    <w:rsid w:val="004168F6"/>
    <w:rsid w:val="00417496"/>
    <w:rsid w:val="0041765A"/>
    <w:rsid w:val="00417935"/>
    <w:rsid w:val="00417B14"/>
    <w:rsid w:val="004201C4"/>
    <w:rsid w:val="00420900"/>
    <w:rsid w:val="00420E46"/>
    <w:rsid w:val="00421CD4"/>
    <w:rsid w:val="00422195"/>
    <w:rsid w:val="00422433"/>
    <w:rsid w:val="004229D5"/>
    <w:rsid w:val="00423057"/>
    <w:rsid w:val="004240F1"/>
    <w:rsid w:val="00424482"/>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6773"/>
    <w:rsid w:val="0047767D"/>
    <w:rsid w:val="00477789"/>
    <w:rsid w:val="00477D61"/>
    <w:rsid w:val="00480C18"/>
    <w:rsid w:val="00480E37"/>
    <w:rsid w:val="00480EFD"/>
    <w:rsid w:val="00481757"/>
    <w:rsid w:val="0048220B"/>
    <w:rsid w:val="00482DAD"/>
    <w:rsid w:val="00483C43"/>
    <w:rsid w:val="00484355"/>
    <w:rsid w:val="0048451E"/>
    <w:rsid w:val="0048488E"/>
    <w:rsid w:val="00485289"/>
    <w:rsid w:val="004863A4"/>
    <w:rsid w:val="004864C6"/>
    <w:rsid w:val="00487162"/>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272"/>
    <w:rsid w:val="004B5CF3"/>
    <w:rsid w:val="004C0AC4"/>
    <w:rsid w:val="004C1A2C"/>
    <w:rsid w:val="004C2C22"/>
    <w:rsid w:val="004C2D94"/>
    <w:rsid w:val="004C2F4D"/>
    <w:rsid w:val="004C3AD3"/>
    <w:rsid w:val="004C3BF5"/>
    <w:rsid w:val="004C47F2"/>
    <w:rsid w:val="004C5581"/>
    <w:rsid w:val="004C5DA9"/>
    <w:rsid w:val="004C7740"/>
    <w:rsid w:val="004C7EA3"/>
    <w:rsid w:val="004D0C94"/>
    <w:rsid w:val="004D1CF3"/>
    <w:rsid w:val="004D2F91"/>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3E5"/>
    <w:rsid w:val="004E458A"/>
    <w:rsid w:val="004E4657"/>
    <w:rsid w:val="004E4F4A"/>
    <w:rsid w:val="004E5060"/>
    <w:rsid w:val="004E6347"/>
    <w:rsid w:val="004E64E5"/>
    <w:rsid w:val="004E72BE"/>
    <w:rsid w:val="004E7E56"/>
    <w:rsid w:val="004F0069"/>
    <w:rsid w:val="004F0856"/>
    <w:rsid w:val="004F172C"/>
    <w:rsid w:val="004F3800"/>
    <w:rsid w:val="004F475A"/>
    <w:rsid w:val="004F4903"/>
    <w:rsid w:val="004F5730"/>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520"/>
    <w:rsid w:val="00506B85"/>
    <w:rsid w:val="00506F12"/>
    <w:rsid w:val="00511543"/>
    <w:rsid w:val="00511941"/>
    <w:rsid w:val="005119E8"/>
    <w:rsid w:val="00511AD4"/>
    <w:rsid w:val="00511BA0"/>
    <w:rsid w:val="00511EEE"/>
    <w:rsid w:val="0051264E"/>
    <w:rsid w:val="00512776"/>
    <w:rsid w:val="00512A28"/>
    <w:rsid w:val="00512BCD"/>
    <w:rsid w:val="005133A6"/>
    <w:rsid w:val="00514488"/>
    <w:rsid w:val="005146AD"/>
    <w:rsid w:val="00514899"/>
    <w:rsid w:val="00515BC3"/>
    <w:rsid w:val="00516140"/>
    <w:rsid w:val="00516C86"/>
    <w:rsid w:val="00516DB6"/>
    <w:rsid w:val="00520188"/>
    <w:rsid w:val="00521BCA"/>
    <w:rsid w:val="0052246B"/>
    <w:rsid w:val="00522EEC"/>
    <w:rsid w:val="00524307"/>
    <w:rsid w:val="005243F9"/>
    <w:rsid w:val="00524ABB"/>
    <w:rsid w:val="00524F01"/>
    <w:rsid w:val="005265E6"/>
    <w:rsid w:val="00526B00"/>
    <w:rsid w:val="00526D2D"/>
    <w:rsid w:val="00527481"/>
    <w:rsid w:val="005303EE"/>
    <w:rsid w:val="00530A66"/>
    <w:rsid w:val="00530BA8"/>
    <w:rsid w:val="00532007"/>
    <w:rsid w:val="00532643"/>
    <w:rsid w:val="0053276C"/>
    <w:rsid w:val="005328B2"/>
    <w:rsid w:val="00532B18"/>
    <w:rsid w:val="00533075"/>
    <w:rsid w:val="0053675E"/>
    <w:rsid w:val="00536BE9"/>
    <w:rsid w:val="0054074B"/>
    <w:rsid w:val="00540AF1"/>
    <w:rsid w:val="00541073"/>
    <w:rsid w:val="005410E8"/>
    <w:rsid w:val="00543C5C"/>
    <w:rsid w:val="00544233"/>
    <w:rsid w:val="0054621C"/>
    <w:rsid w:val="005476CF"/>
    <w:rsid w:val="00550320"/>
    <w:rsid w:val="00550E0B"/>
    <w:rsid w:val="0055147B"/>
    <w:rsid w:val="00551507"/>
    <w:rsid w:val="005516C5"/>
    <w:rsid w:val="00551827"/>
    <w:rsid w:val="00551EB4"/>
    <w:rsid w:val="00552016"/>
    <w:rsid w:val="00552D8B"/>
    <w:rsid w:val="0055337A"/>
    <w:rsid w:val="005547A4"/>
    <w:rsid w:val="00555087"/>
    <w:rsid w:val="00555931"/>
    <w:rsid w:val="005576DC"/>
    <w:rsid w:val="00557F8B"/>
    <w:rsid w:val="005602C7"/>
    <w:rsid w:val="005607B5"/>
    <w:rsid w:val="00561AB8"/>
    <w:rsid w:val="00562412"/>
    <w:rsid w:val="0056439E"/>
    <w:rsid w:val="00564438"/>
    <w:rsid w:val="00564638"/>
    <w:rsid w:val="005647DA"/>
    <w:rsid w:val="0056525C"/>
    <w:rsid w:val="005653E8"/>
    <w:rsid w:val="00565C19"/>
    <w:rsid w:val="00566537"/>
    <w:rsid w:val="00566A3E"/>
    <w:rsid w:val="00570EE1"/>
    <w:rsid w:val="00570F01"/>
    <w:rsid w:val="0057184F"/>
    <w:rsid w:val="0057204B"/>
    <w:rsid w:val="005723CA"/>
    <w:rsid w:val="0057365E"/>
    <w:rsid w:val="00573888"/>
    <w:rsid w:val="0057485B"/>
    <w:rsid w:val="0057497D"/>
    <w:rsid w:val="005752F7"/>
    <w:rsid w:val="00575F94"/>
    <w:rsid w:val="005764F4"/>
    <w:rsid w:val="00576994"/>
    <w:rsid w:val="00576B2F"/>
    <w:rsid w:val="00577392"/>
    <w:rsid w:val="005778D5"/>
    <w:rsid w:val="0058004C"/>
    <w:rsid w:val="0058017E"/>
    <w:rsid w:val="0058068F"/>
    <w:rsid w:val="0058148C"/>
    <w:rsid w:val="00581771"/>
    <w:rsid w:val="00582E10"/>
    <w:rsid w:val="005830A1"/>
    <w:rsid w:val="00583195"/>
    <w:rsid w:val="00584322"/>
    <w:rsid w:val="005846A9"/>
    <w:rsid w:val="0058494D"/>
    <w:rsid w:val="00584EAD"/>
    <w:rsid w:val="0058501E"/>
    <w:rsid w:val="0058596A"/>
    <w:rsid w:val="005864CA"/>
    <w:rsid w:val="005870A2"/>
    <w:rsid w:val="0058768F"/>
    <w:rsid w:val="00587EA0"/>
    <w:rsid w:val="0059083C"/>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96F4F"/>
    <w:rsid w:val="00597A1A"/>
    <w:rsid w:val="005A1FC2"/>
    <w:rsid w:val="005A2AA8"/>
    <w:rsid w:val="005A2B9C"/>
    <w:rsid w:val="005A2DB3"/>
    <w:rsid w:val="005A2F4D"/>
    <w:rsid w:val="005A3B4B"/>
    <w:rsid w:val="005A3E81"/>
    <w:rsid w:val="005A3FA4"/>
    <w:rsid w:val="005A4E6F"/>
    <w:rsid w:val="005A5420"/>
    <w:rsid w:val="005A5DD6"/>
    <w:rsid w:val="005B0A47"/>
    <w:rsid w:val="005B12B6"/>
    <w:rsid w:val="005B1C2D"/>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762"/>
    <w:rsid w:val="005D482F"/>
    <w:rsid w:val="005D48D8"/>
    <w:rsid w:val="005D4E4C"/>
    <w:rsid w:val="005D5722"/>
    <w:rsid w:val="005D6D55"/>
    <w:rsid w:val="005D7BFA"/>
    <w:rsid w:val="005E07FD"/>
    <w:rsid w:val="005E093F"/>
    <w:rsid w:val="005E1063"/>
    <w:rsid w:val="005E19EC"/>
    <w:rsid w:val="005E2D31"/>
    <w:rsid w:val="005E3374"/>
    <w:rsid w:val="005E4882"/>
    <w:rsid w:val="005E4DC3"/>
    <w:rsid w:val="005E506F"/>
    <w:rsid w:val="005E56E1"/>
    <w:rsid w:val="005E6012"/>
    <w:rsid w:val="005E64CF"/>
    <w:rsid w:val="005E683F"/>
    <w:rsid w:val="005E75BA"/>
    <w:rsid w:val="005E7C48"/>
    <w:rsid w:val="005E7E9E"/>
    <w:rsid w:val="005F07A8"/>
    <w:rsid w:val="005F0A3A"/>
    <w:rsid w:val="005F1199"/>
    <w:rsid w:val="005F2298"/>
    <w:rsid w:val="005F3F17"/>
    <w:rsid w:val="005F4A78"/>
    <w:rsid w:val="005F4CDE"/>
    <w:rsid w:val="005F5815"/>
    <w:rsid w:val="005F66DD"/>
    <w:rsid w:val="005F7959"/>
    <w:rsid w:val="005F79FF"/>
    <w:rsid w:val="005F7F63"/>
    <w:rsid w:val="00600EE5"/>
    <w:rsid w:val="0060120C"/>
    <w:rsid w:val="0060277F"/>
    <w:rsid w:val="00602AD2"/>
    <w:rsid w:val="00602D83"/>
    <w:rsid w:val="00603C03"/>
    <w:rsid w:val="00604397"/>
    <w:rsid w:val="00604CDC"/>
    <w:rsid w:val="006054FF"/>
    <w:rsid w:val="006057F5"/>
    <w:rsid w:val="00605B00"/>
    <w:rsid w:val="00605B99"/>
    <w:rsid w:val="006069D6"/>
    <w:rsid w:val="00607506"/>
    <w:rsid w:val="00607947"/>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665C"/>
    <w:rsid w:val="006279E2"/>
    <w:rsid w:val="00627BA4"/>
    <w:rsid w:val="00630091"/>
    <w:rsid w:val="00630D01"/>
    <w:rsid w:val="00631131"/>
    <w:rsid w:val="006329BC"/>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FDE"/>
    <w:rsid w:val="00652842"/>
    <w:rsid w:val="006528D4"/>
    <w:rsid w:val="0065377D"/>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5D00"/>
    <w:rsid w:val="0066638D"/>
    <w:rsid w:val="00666A81"/>
    <w:rsid w:val="00670405"/>
    <w:rsid w:val="00672828"/>
    <w:rsid w:val="006731DC"/>
    <w:rsid w:val="0067378C"/>
    <w:rsid w:val="0067519E"/>
    <w:rsid w:val="00675952"/>
    <w:rsid w:val="00676080"/>
    <w:rsid w:val="00676E75"/>
    <w:rsid w:val="00677616"/>
    <w:rsid w:val="0067768E"/>
    <w:rsid w:val="00681615"/>
    <w:rsid w:val="00681AEC"/>
    <w:rsid w:val="00681DCC"/>
    <w:rsid w:val="00683B2E"/>
    <w:rsid w:val="00683B3A"/>
    <w:rsid w:val="00684588"/>
    <w:rsid w:val="006848FD"/>
    <w:rsid w:val="00684936"/>
    <w:rsid w:val="00686589"/>
    <w:rsid w:val="0068660C"/>
    <w:rsid w:val="006867E5"/>
    <w:rsid w:val="00686803"/>
    <w:rsid w:val="00686D58"/>
    <w:rsid w:val="00686F04"/>
    <w:rsid w:val="00687769"/>
    <w:rsid w:val="006909DF"/>
    <w:rsid w:val="00690A89"/>
    <w:rsid w:val="00691017"/>
    <w:rsid w:val="00691294"/>
    <w:rsid w:val="00692AEA"/>
    <w:rsid w:val="00692DAD"/>
    <w:rsid w:val="00692F27"/>
    <w:rsid w:val="00693883"/>
    <w:rsid w:val="00693CBB"/>
    <w:rsid w:val="006942BB"/>
    <w:rsid w:val="006942EB"/>
    <w:rsid w:val="00694688"/>
    <w:rsid w:val="00695CEF"/>
    <w:rsid w:val="00696286"/>
    <w:rsid w:val="006972B7"/>
    <w:rsid w:val="00697A86"/>
    <w:rsid w:val="006A00D4"/>
    <w:rsid w:val="006A09E6"/>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49B"/>
    <w:rsid w:val="006D368E"/>
    <w:rsid w:val="006D419B"/>
    <w:rsid w:val="006D4549"/>
    <w:rsid w:val="006D47A9"/>
    <w:rsid w:val="006D49FB"/>
    <w:rsid w:val="006D57B1"/>
    <w:rsid w:val="006D5919"/>
    <w:rsid w:val="006D5970"/>
    <w:rsid w:val="006D5FB1"/>
    <w:rsid w:val="006D79FB"/>
    <w:rsid w:val="006E0245"/>
    <w:rsid w:val="006E0D43"/>
    <w:rsid w:val="006E0F39"/>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8F"/>
    <w:rsid w:val="006F4417"/>
    <w:rsid w:val="006F54C0"/>
    <w:rsid w:val="006F573C"/>
    <w:rsid w:val="006F5790"/>
    <w:rsid w:val="006F5813"/>
    <w:rsid w:val="006F6323"/>
    <w:rsid w:val="006F6C9F"/>
    <w:rsid w:val="006F7ECE"/>
    <w:rsid w:val="00700B9B"/>
    <w:rsid w:val="00701784"/>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19F"/>
    <w:rsid w:val="007254FC"/>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261A"/>
    <w:rsid w:val="00742620"/>
    <w:rsid w:val="00742AA6"/>
    <w:rsid w:val="00742D3B"/>
    <w:rsid w:val="00743F6E"/>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364"/>
    <w:rsid w:val="0075182C"/>
    <w:rsid w:val="00752533"/>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59F5"/>
    <w:rsid w:val="00766640"/>
    <w:rsid w:val="00766A03"/>
    <w:rsid w:val="00766F96"/>
    <w:rsid w:val="00770E54"/>
    <w:rsid w:val="00772DB0"/>
    <w:rsid w:val="007730A4"/>
    <w:rsid w:val="0077324D"/>
    <w:rsid w:val="00774D7F"/>
    <w:rsid w:val="00774E36"/>
    <w:rsid w:val="007759F1"/>
    <w:rsid w:val="00775DAE"/>
    <w:rsid w:val="00775E1D"/>
    <w:rsid w:val="00776378"/>
    <w:rsid w:val="00776657"/>
    <w:rsid w:val="00776BA9"/>
    <w:rsid w:val="007778CC"/>
    <w:rsid w:val="0078032C"/>
    <w:rsid w:val="00780390"/>
    <w:rsid w:val="007803E2"/>
    <w:rsid w:val="00780A5C"/>
    <w:rsid w:val="0078204A"/>
    <w:rsid w:val="00782204"/>
    <w:rsid w:val="007823DF"/>
    <w:rsid w:val="00782CBE"/>
    <w:rsid w:val="00782F67"/>
    <w:rsid w:val="007830A3"/>
    <w:rsid w:val="007848C9"/>
    <w:rsid w:val="007849A8"/>
    <w:rsid w:val="00787CB6"/>
    <w:rsid w:val="00790303"/>
    <w:rsid w:val="00790B31"/>
    <w:rsid w:val="00792856"/>
    <w:rsid w:val="00792E82"/>
    <w:rsid w:val="00792F91"/>
    <w:rsid w:val="00793ABC"/>
    <w:rsid w:val="00794406"/>
    <w:rsid w:val="00794D25"/>
    <w:rsid w:val="00794EC1"/>
    <w:rsid w:val="00795A55"/>
    <w:rsid w:val="00796899"/>
    <w:rsid w:val="00796AF1"/>
    <w:rsid w:val="00797BC8"/>
    <w:rsid w:val="007A1697"/>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26CD"/>
    <w:rsid w:val="007B4C71"/>
    <w:rsid w:val="007B4FCA"/>
    <w:rsid w:val="007B545A"/>
    <w:rsid w:val="007B5A71"/>
    <w:rsid w:val="007B7914"/>
    <w:rsid w:val="007B7D15"/>
    <w:rsid w:val="007C08A1"/>
    <w:rsid w:val="007C08CE"/>
    <w:rsid w:val="007C157D"/>
    <w:rsid w:val="007C4C88"/>
    <w:rsid w:val="007C4F6C"/>
    <w:rsid w:val="007C5280"/>
    <w:rsid w:val="007C53F7"/>
    <w:rsid w:val="007C622C"/>
    <w:rsid w:val="007C6673"/>
    <w:rsid w:val="007C75F2"/>
    <w:rsid w:val="007C78AD"/>
    <w:rsid w:val="007C7942"/>
    <w:rsid w:val="007D1733"/>
    <w:rsid w:val="007D4514"/>
    <w:rsid w:val="007D46F6"/>
    <w:rsid w:val="007D504D"/>
    <w:rsid w:val="007D5893"/>
    <w:rsid w:val="007D628B"/>
    <w:rsid w:val="007D6D3C"/>
    <w:rsid w:val="007D73A6"/>
    <w:rsid w:val="007E0BA4"/>
    <w:rsid w:val="007E1DEC"/>
    <w:rsid w:val="007E23BF"/>
    <w:rsid w:val="007E3433"/>
    <w:rsid w:val="007E3B25"/>
    <w:rsid w:val="007E4480"/>
    <w:rsid w:val="007E5013"/>
    <w:rsid w:val="007E552C"/>
    <w:rsid w:val="007E6169"/>
    <w:rsid w:val="007E7255"/>
    <w:rsid w:val="007E73A1"/>
    <w:rsid w:val="007E7C79"/>
    <w:rsid w:val="007E7CD9"/>
    <w:rsid w:val="007F04B2"/>
    <w:rsid w:val="007F16A9"/>
    <w:rsid w:val="007F18E5"/>
    <w:rsid w:val="007F2AFC"/>
    <w:rsid w:val="007F3604"/>
    <w:rsid w:val="007F3924"/>
    <w:rsid w:val="007F3C16"/>
    <w:rsid w:val="007F5CC5"/>
    <w:rsid w:val="007F5F73"/>
    <w:rsid w:val="007F6BEA"/>
    <w:rsid w:val="007F71BF"/>
    <w:rsid w:val="007F730D"/>
    <w:rsid w:val="007F77F2"/>
    <w:rsid w:val="007F7FF5"/>
    <w:rsid w:val="008008E1"/>
    <w:rsid w:val="00801AC3"/>
    <w:rsid w:val="00802134"/>
    <w:rsid w:val="00802301"/>
    <w:rsid w:val="00803451"/>
    <w:rsid w:val="00803B56"/>
    <w:rsid w:val="00803B5E"/>
    <w:rsid w:val="00803CF1"/>
    <w:rsid w:val="00803EB3"/>
    <w:rsid w:val="0080428F"/>
    <w:rsid w:val="00804366"/>
    <w:rsid w:val="00805A7E"/>
    <w:rsid w:val="00806044"/>
    <w:rsid w:val="0080715B"/>
    <w:rsid w:val="00807608"/>
    <w:rsid w:val="008103B2"/>
    <w:rsid w:val="0081191A"/>
    <w:rsid w:val="00813071"/>
    <w:rsid w:val="00813E67"/>
    <w:rsid w:val="0081487C"/>
    <w:rsid w:val="00815ED4"/>
    <w:rsid w:val="008160AC"/>
    <w:rsid w:val="008176E2"/>
    <w:rsid w:val="008205B3"/>
    <w:rsid w:val="00821781"/>
    <w:rsid w:val="00821B5D"/>
    <w:rsid w:val="00822B81"/>
    <w:rsid w:val="008243B4"/>
    <w:rsid w:val="0082480C"/>
    <w:rsid w:val="00824985"/>
    <w:rsid w:val="0082511F"/>
    <w:rsid w:val="008266A3"/>
    <w:rsid w:val="00826CB2"/>
    <w:rsid w:val="008278C4"/>
    <w:rsid w:val="00831A2D"/>
    <w:rsid w:val="00833E25"/>
    <w:rsid w:val="008347BB"/>
    <w:rsid w:val="00835967"/>
    <w:rsid w:val="0083638D"/>
    <w:rsid w:val="00836DA5"/>
    <w:rsid w:val="008375D2"/>
    <w:rsid w:val="008375EA"/>
    <w:rsid w:val="00840BB2"/>
    <w:rsid w:val="00840D2B"/>
    <w:rsid w:val="00841AAF"/>
    <w:rsid w:val="00841E4D"/>
    <w:rsid w:val="00844004"/>
    <w:rsid w:val="008443A1"/>
    <w:rsid w:val="00844670"/>
    <w:rsid w:val="00844699"/>
    <w:rsid w:val="00845117"/>
    <w:rsid w:val="008458A0"/>
    <w:rsid w:val="00846EC0"/>
    <w:rsid w:val="00846EC8"/>
    <w:rsid w:val="00846FE2"/>
    <w:rsid w:val="00847697"/>
    <w:rsid w:val="00847B12"/>
    <w:rsid w:val="00850B0F"/>
    <w:rsid w:val="00851C41"/>
    <w:rsid w:val="00851D7A"/>
    <w:rsid w:val="00852127"/>
    <w:rsid w:val="008542C9"/>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7222"/>
    <w:rsid w:val="00867670"/>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F43"/>
    <w:rsid w:val="00886E9F"/>
    <w:rsid w:val="00887822"/>
    <w:rsid w:val="00891FE8"/>
    <w:rsid w:val="00892030"/>
    <w:rsid w:val="008926B2"/>
    <w:rsid w:val="00893B38"/>
    <w:rsid w:val="0089413C"/>
    <w:rsid w:val="00894245"/>
    <w:rsid w:val="00894C4A"/>
    <w:rsid w:val="00895207"/>
    <w:rsid w:val="00895535"/>
    <w:rsid w:val="00895D6F"/>
    <w:rsid w:val="00895EBD"/>
    <w:rsid w:val="00896072"/>
    <w:rsid w:val="00897194"/>
    <w:rsid w:val="00897EDA"/>
    <w:rsid w:val="00897F20"/>
    <w:rsid w:val="008A0AA0"/>
    <w:rsid w:val="008A270E"/>
    <w:rsid w:val="008A275B"/>
    <w:rsid w:val="008A4564"/>
    <w:rsid w:val="008A4E52"/>
    <w:rsid w:val="008A5090"/>
    <w:rsid w:val="008A5137"/>
    <w:rsid w:val="008A5954"/>
    <w:rsid w:val="008A6E72"/>
    <w:rsid w:val="008A711E"/>
    <w:rsid w:val="008A7E9B"/>
    <w:rsid w:val="008B09F6"/>
    <w:rsid w:val="008B3007"/>
    <w:rsid w:val="008B3CC4"/>
    <w:rsid w:val="008B41A1"/>
    <w:rsid w:val="008B454C"/>
    <w:rsid w:val="008B5DEA"/>
    <w:rsid w:val="008B63BA"/>
    <w:rsid w:val="008B66D1"/>
    <w:rsid w:val="008B76F6"/>
    <w:rsid w:val="008B77FA"/>
    <w:rsid w:val="008B7C06"/>
    <w:rsid w:val="008C0619"/>
    <w:rsid w:val="008C1B86"/>
    <w:rsid w:val="008C2942"/>
    <w:rsid w:val="008C2A93"/>
    <w:rsid w:val="008C2CEB"/>
    <w:rsid w:val="008C315C"/>
    <w:rsid w:val="008C3D4A"/>
    <w:rsid w:val="008C5789"/>
    <w:rsid w:val="008C7122"/>
    <w:rsid w:val="008C7E1F"/>
    <w:rsid w:val="008D06B0"/>
    <w:rsid w:val="008D10D6"/>
    <w:rsid w:val="008D10E4"/>
    <w:rsid w:val="008D19B9"/>
    <w:rsid w:val="008D33D0"/>
    <w:rsid w:val="008D4A11"/>
    <w:rsid w:val="008D6BE4"/>
    <w:rsid w:val="008D742B"/>
    <w:rsid w:val="008D7737"/>
    <w:rsid w:val="008E052A"/>
    <w:rsid w:val="008E1E3D"/>
    <w:rsid w:val="008E399C"/>
    <w:rsid w:val="008E425B"/>
    <w:rsid w:val="008E56B1"/>
    <w:rsid w:val="008E6482"/>
    <w:rsid w:val="008E64CF"/>
    <w:rsid w:val="008E65F9"/>
    <w:rsid w:val="008E7047"/>
    <w:rsid w:val="008E754A"/>
    <w:rsid w:val="008E75C2"/>
    <w:rsid w:val="008E7BC6"/>
    <w:rsid w:val="008E7BF3"/>
    <w:rsid w:val="008E7C5A"/>
    <w:rsid w:val="008E7D11"/>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2DC7"/>
    <w:rsid w:val="00904596"/>
    <w:rsid w:val="00905E18"/>
    <w:rsid w:val="009060E8"/>
    <w:rsid w:val="00906A0B"/>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166"/>
    <w:rsid w:val="00950690"/>
    <w:rsid w:val="00951742"/>
    <w:rsid w:val="009521CC"/>
    <w:rsid w:val="009526F1"/>
    <w:rsid w:val="00954122"/>
    <w:rsid w:val="00954411"/>
    <w:rsid w:val="009547C3"/>
    <w:rsid w:val="00954EDC"/>
    <w:rsid w:val="00955AD5"/>
    <w:rsid w:val="00955BA8"/>
    <w:rsid w:val="00956CC4"/>
    <w:rsid w:val="00956E0B"/>
    <w:rsid w:val="0095719F"/>
    <w:rsid w:val="009572C4"/>
    <w:rsid w:val="009576B1"/>
    <w:rsid w:val="00961A88"/>
    <w:rsid w:val="00962A44"/>
    <w:rsid w:val="00962E73"/>
    <w:rsid w:val="00962F5D"/>
    <w:rsid w:val="00963D1D"/>
    <w:rsid w:val="00965162"/>
    <w:rsid w:val="009652F4"/>
    <w:rsid w:val="009663A6"/>
    <w:rsid w:val="00966FEF"/>
    <w:rsid w:val="009672F0"/>
    <w:rsid w:val="0096755C"/>
    <w:rsid w:val="009703D0"/>
    <w:rsid w:val="00971A45"/>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52C0"/>
    <w:rsid w:val="00996457"/>
    <w:rsid w:val="0099682F"/>
    <w:rsid w:val="00997B6D"/>
    <w:rsid w:val="009A0A40"/>
    <w:rsid w:val="009A1121"/>
    <w:rsid w:val="009A14CA"/>
    <w:rsid w:val="009A207A"/>
    <w:rsid w:val="009A29D3"/>
    <w:rsid w:val="009A3D30"/>
    <w:rsid w:val="009A409D"/>
    <w:rsid w:val="009A4180"/>
    <w:rsid w:val="009A445E"/>
    <w:rsid w:val="009A458A"/>
    <w:rsid w:val="009A4A37"/>
    <w:rsid w:val="009A50A7"/>
    <w:rsid w:val="009A5222"/>
    <w:rsid w:val="009A568E"/>
    <w:rsid w:val="009A5AD8"/>
    <w:rsid w:val="009A70B4"/>
    <w:rsid w:val="009A7644"/>
    <w:rsid w:val="009A7B63"/>
    <w:rsid w:val="009B0242"/>
    <w:rsid w:val="009B07A4"/>
    <w:rsid w:val="009B0ECC"/>
    <w:rsid w:val="009B1B92"/>
    <w:rsid w:val="009B2C5B"/>
    <w:rsid w:val="009B6416"/>
    <w:rsid w:val="009C15BF"/>
    <w:rsid w:val="009C1CAA"/>
    <w:rsid w:val="009C27C6"/>
    <w:rsid w:val="009C2C07"/>
    <w:rsid w:val="009C312C"/>
    <w:rsid w:val="009C344B"/>
    <w:rsid w:val="009C441D"/>
    <w:rsid w:val="009C46EC"/>
    <w:rsid w:val="009C47EA"/>
    <w:rsid w:val="009C5708"/>
    <w:rsid w:val="009C6DB5"/>
    <w:rsid w:val="009C7CFF"/>
    <w:rsid w:val="009D096F"/>
    <w:rsid w:val="009D0E46"/>
    <w:rsid w:val="009D0F8E"/>
    <w:rsid w:val="009D105B"/>
    <w:rsid w:val="009D1374"/>
    <w:rsid w:val="009D3844"/>
    <w:rsid w:val="009D5F7A"/>
    <w:rsid w:val="009D7A9A"/>
    <w:rsid w:val="009E029F"/>
    <w:rsid w:val="009E0B50"/>
    <w:rsid w:val="009E0D44"/>
    <w:rsid w:val="009E261C"/>
    <w:rsid w:val="009E38E0"/>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1F1"/>
    <w:rsid w:val="009F5875"/>
    <w:rsid w:val="009F5929"/>
    <w:rsid w:val="009F637E"/>
    <w:rsid w:val="009F6B9E"/>
    <w:rsid w:val="009F6FF4"/>
    <w:rsid w:val="009F7440"/>
    <w:rsid w:val="009F79AD"/>
    <w:rsid w:val="009F7C42"/>
    <w:rsid w:val="00A00DF5"/>
    <w:rsid w:val="00A00F7D"/>
    <w:rsid w:val="00A011DB"/>
    <w:rsid w:val="00A019E9"/>
    <w:rsid w:val="00A01F10"/>
    <w:rsid w:val="00A027F3"/>
    <w:rsid w:val="00A0327C"/>
    <w:rsid w:val="00A03D4F"/>
    <w:rsid w:val="00A047A5"/>
    <w:rsid w:val="00A04994"/>
    <w:rsid w:val="00A05472"/>
    <w:rsid w:val="00A05654"/>
    <w:rsid w:val="00A05F75"/>
    <w:rsid w:val="00A06381"/>
    <w:rsid w:val="00A1002B"/>
    <w:rsid w:val="00A108D0"/>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16D8"/>
    <w:rsid w:val="00A2265D"/>
    <w:rsid w:val="00A241DC"/>
    <w:rsid w:val="00A24347"/>
    <w:rsid w:val="00A25924"/>
    <w:rsid w:val="00A26866"/>
    <w:rsid w:val="00A26CDF"/>
    <w:rsid w:val="00A30249"/>
    <w:rsid w:val="00A30EA7"/>
    <w:rsid w:val="00A31A1A"/>
    <w:rsid w:val="00A3315A"/>
    <w:rsid w:val="00A33418"/>
    <w:rsid w:val="00A336C2"/>
    <w:rsid w:val="00A33FEC"/>
    <w:rsid w:val="00A341AA"/>
    <w:rsid w:val="00A343DE"/>
    <w:rsid w:val="00A3467E"/>
    <w:rsid w:val="00A34732"/>
    <w:rsid w:val="00A35964"/>
    <w:rsid w:val="00A366B5"/>
    <w:rsid w:val="00A36BE0"/>
    <w:rsid w:val="00A37D03"/>
    <w:rsid w:val="00A40E14"/>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69F2"/>
    <w:rsid w:val="00A6725D"/>
    <w:rsid w:val="00A70AA6"/>
    <w:rsid w:val="00A71FD1"/>
    <w:rsid w:val="00A72766"/>
    <w:rsid w:val="00A7308D"/>
    <w:rsid w:val="00A73506"/>
    <w:rsid w:val="00A741BC"/>
    <w:rsid w:val="00A74515"/>
    <w:rsid w:val="00A746E6"/>
    <w:rsid w:val="00A7572C"/>
    <w:rsid w:val="00A758C5"/>
    <w:rsid w:val="00A759D9"/>
    <w:rsid w:val="00A77D0F"/>
    <w:rsid w:val="00A80244"/>
    <w:rsid w:val="00A80BF4"/>
    <w:rsid w:val="00A811B2"/>
    <w:rsid w:val="00A81AE1"/>
    <w:rsid w:val="00A82A49"/>
    <w:rsid w:val="00A83FD2"/>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05C8"/>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5D43"/>
    <w:rsid w:val="00AB6705"/>
    <w:rsid w:val="00AB7417"/>
    <w:rsid w:val="00AB7E4B"/>
    <w:rsid w:val="00AC07BF"/>
    <w:rsid w:val="00AC49F5"/>
    <w:rsid w:val="00AC5164"/>
    <w:rsid w:val="00AC5948"/>
    <w:rsid w:val="00AC647F"/>
    <w:rsid w:val="00AC7202"/>
    <w:rsid w:val="00AC7666"/>
    <w:rsid w:val="00AC76B3"/>
    <w:rsid w:val="00AC7CF7"/>
    <w:rsid w:val="00AD0D42"/>
    <w:rsid w:val="00AD1470"/>
    <w:rsid w:val="00AD1CA7"/>
    <w:rsid w:val="00AD3060"/>
    <w:rsid w:val="00AD36CF"/>
    <w:rsid w:val="00AD3BD4"/>
    <w:rsid w:val="00AD3E93"/>
    <w:rsid w:val="00AD48DB"/>
    <w:rsid w:val="00AD534F"/>
    <w:rsid w:val="00AD61BF"/>
    <w:rsid w:val="00AD671E"/>
    <w:rsid w:val="00AD67A2"/>
    <w:rsid w:val="00AE04BC"/>
    <w:rsid w:val="00AE07F7"/>
    <w:rsid w:val="00AE1664"/>
    <w:rsid w:val="00AE2554"/>
    <w:rsid w:val="00AE3576"/>
    <w:rsid w:val="00AE42C5"/>
    <w:rsid w:val="00AE4BC5"/>
    <w:rsid w:val="00AE4F5E"/>
    <w:rsid w:val="00AE52F2"/>
    <w:rsid w:val="00AE6BA9"/>
    <w:rsid w:val="00AE7FAD"/>
    <w:rsid w:val="00AF0F0D"/>
    <w:rsid w:val="00AF22F8"/>
    <w:rsid w:val="00AF27FA"/>
    <w:rsid w:val="00AF4D35"/>
    <w:rsid w:val="00AF4ED9"/>
    <w:rsid w:val="00AF5077"/>
    <w:rsid w:val="00AF5E80"/>
    <w:rsid w:val="00AF70C0"/>
    <w:rsid w:val="00AF7588"/>
    <w:rsid w:val="00AF7E06"/>
    <w:rsid w:val="00B00534"/>
    <w:rsid w:val="00B00A18"/>
    <w:rsid w:val="00B02B14"/>
    <w:rsid w:val="00B02DCE"/>
    <w:rsid w:val="00B037D1"/>
    <w:rsid w:val="00B03DB3"/>
    <w:rsid w:val="00B047BC"/>
    <w:rsid w:val="00B04F88"/>
    <w:rsid w:val="00B05A6E"/>
    <w:rsid w:val="00B06AAD"/>
    <w:rsid w:val="00B06D4E"/>
    <w:rsid w:val="00B07DF8"/>
    <w:rsid w:val="00B1023F"/>
    <w:rsid w:val="00B10DD4"/>
    <w:rsid w:val="00B10E7A"/>
    <w:rsid w:val="00B11917"/>
    <w:rsid w:val="00B1205C"/>
    <w:rsid w:val="00B12154"/>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1E5C"/>
    <w:rsid w:val="00B2205C"/>
    <w:rsid w:val="00B221B3"/>
    <w:rsid w:val="00B22F72"/>
    <w:rsid w:val="00B23938"/>
    <w:rsid w:val="00B242EC"/>
    <w:rsid w:val="00B244DE"/>
    <w:rsid w:val="00B26369"/>
    <w:rsid w:val="00B27389"/>
    <w:rsid w:val="00B27BAF"/>
    <w:rsid w:val="00B30D3E"/>
    <w:rsid w:val="00B317C5"/>
    <w:rsid w:val="00B31F8B"/>
    <w:rsid w:val="00B32766"/>
    <w:rsid w:val="00B330B1"/>
    <w:rsid w:val="00B33F84"/>
    <w:rsid w:val="00B348D5"/>
    <w:rsid w:val="00B358DE"/>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467"/>
    <w:rsid w:val="00B46B73"/>
    <w:rsid w:val="00B47883"/>
    <w:rsid w:val="00B47C14"/>
    <w:rsid w:val="00B47F78"/>
    <w:rsid w:val="00B50560"/>
    <w:rsid w:val="00B519B5"/>
    <w:rsid w:val="00B522D7"/>
    <w:rsid w:val="00B526FB"/>
    <w:rsid w:val="00B52E1D"/>
    <w:rsid w:val="00B53315"/>
    <w:rsid w:val="00B53332"/>
    <w:rsid w:val="00B53765"/>
    <w:rsid w:val="00B53974"/>
    <w:rsid w:val="00B53B58"/>
    <w:rsid w:val="00B53F65"/>
    <w:rsid w:val="00B55208"/>
    <w:rsid w:val="00B552F5"/>
    <w:rsid w:val="00B554D3"/>
    <w:rsid w:val="00B55656"/>
    <w:rsid w:val="00B55BA2"/>
    <w:rsid w:val="00B565C0"/>
    <w:rsid w:val="00B56619"/>
    <w:rsid w:val="00B572BB"/>
    <w:rsid w:val="00B57C84"/>
    <w:rsid w:val="00B6018E"/>
    <w:rsid w:val="00B60CCD"/>
    <w:rsid w:val="00B60D4B"/>
    <w:rsid w:val="00B61E80"/>
    <w:rsid w:val="00B627F5"/>
    <w:rsid w:val="00B6298F"/>
    <w:rsid w:val="00B6303A"/>
    <w:rsid w:val="00B630EA"/>
    <w:rsid w:val="00B638F6"/>
    <w:rsid w:val="00B6396C"/>
    <w:rsid w:val="00B648C7"/>
    <w:rsid w:val="00B64D98"/>
    <w:rsid w:val="00B65B0E"/>
    <w:rsid w:val="00B65CDC"/>
    <w:rsid w:val="00B6683F"/>
    <w:rsid w:val="00B67799"/>
    <w:rsid w:val="00B67CA1"/>
    <w:rsid w:val="00B67CB8"/>
    <w:rsid w:val="00B708B0"/>
    <w:rsid w:val="00B70BEC"/>
    <w:rsid w:val="00B7115F"/>
    <w:rsid w:val="00B721E3"/>
    <w:rsid w:val="00B73C5C"/>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8795B"/>
    <w:rsid w:val="00B90628"/>
    <w:rsid w:val="00B92146"/>
    <w:rsid w:val="00B92393"/>
    <w:rsid w:val="00B926C0"/>
    <w:rsid w:val="00B92CAF"/>
    <w:rsid w:val="00B93268"/>
    <w:rsid w:val="00B942CB"/>
    <w:rsid w:val="00B94C40"/>
    <w:rsid w:val="00B94FD6"/>
    <w:rsid w:val="00B95630"/>
    <w:rsid w:val="00B95E98"/>
    <w:rsid w:val="00B960ED"/>
    <w:rsid w:val="00B97C6A"/>
    <w:rsid w:val="00BA02E1"/>
    <w:rsid w:val="00BA1EA9"/>
    <w:rsid w:val="00BA21B1"/>
    <w:rsid w:val="00BA2DF9"/>
    <w:rsid w:val="00BA3B68"/>
    <w:rsid w:val="00BA4087"/>
    <w:rsid w:val="00BA4440"/>
    <w:rsid w:val="00BA4F68"/>
    <w:rsid w:val="00BA6552"/>
    <w:rsid w:val="00BA660E"/>
    <w:rsid w:val="00BA694C"/>
    <w:rsid w:val="00BA6A02"/>
    <w:rsid w:val="00BB0A1D"/>
    <w:rsid w:val="00BB0B1E"/>
    <w:rsid w:val="00BB0EC2"/>
    <w:rsid w:val="00BB31D6"/>
    <w:rsid w:val="00BB3BFC"/>
    <w:rsid w:val="00BB4955"/>
    <w:rsid w:val="00BB4E43"/>
    <w:rsid w:val="00BB5065"/>
    <w:rsid w:val="00BB5321"/>
    <w:rsid w:val="00BB6856"/>
    <w:rsid w:val="00BB7137"/>
    <w:rsid w:val="00BB77B9"/>
    <w:rsid w:val="00BB7B79"/>
    <w:rsid w:val="00BC133E"/>
    <w:rsid w:val="00BC18DE"/>
    <w:rsid w:val="00BC2161"/>
    <w:rsid w:val="00BC22C7"/>
    <w:rsid w:val="00BC298D"/>
    <w:rsid w:val="00BC428A"/>
    <w:rsid w:val="00BC49C1"/>
    <w:rsid w:val="00BC4D14"/>
    <w:rsid w:val="00BC53EA"/>
    <w:rsid w:val="00BC5C9A"/>
    <w:rsid w:val="00BC6B3E"/>
    <w:rsid w:val="00BC70ED"/>
    <w:rsid w:val="00BC7CC3"/>
    <w:rsid w:val="00BC7F73"/>
    <w:rsid w:val="00BD1354"/>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6D19"/>
    <w:rsid w:val="00BE7910"/>
    <w:rsid w:val="00BF07DA"/>
    <w:rsid w:val="00BF0931"/>
    <w:rsid w:val="00BF151A"/>
    <w:rsid w:val="00BF15E3"/>
    <w:rsid w:val="00BF1A84"/>
    <w:rsid w:val="00BF287A"/>
    <w:rsid w:val="00BF3987"/>
    <w:rsid w:val="00BF4724"/>
    <w:rsid w:val="00BF4EAD"/>
    <w:rsid w:val="00BF53BD"/>
    <w:rsid w:val="00BF5978"/>
    <w:rsid w:val="00BF62B7"/>
    <w:rsid w:val="00BF6A9D"/>
    <w:rsid w:val="00BF775D"/>
    <w:rsid w:val="00C0074A"/>
    <w:rsid w:val="00C00C42"/>
    <w:rsid w:val="00C01AC2"/>
    <w:rsid w:val="00C01C55"/>
    <w:rsid w:val="00C01C6E"/>
    <w:rsid w:val="00C023C5"/>
    <w:rsid w:val="00C02782"/>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5748"/>
    <w:rsid w:val="00C171B1"/>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471B"/>
    <w:rsid w:val="00C359FA"/>
    <w:rsid w:val="00C35AEF"/>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2514"/>
    <w:rsid w:val="00C6376C"/>
    <w:rsid w:val="00C6386F"/>
    <w:rsid w:val="00C643E7"/>
    <w:rsid w:val="00C6440C"/>
    <w:rsid w:val="00C6445E"/>
    <w:rsid w:val="00C64D76"/>
    <w:rsid w:val="00C6526C"/>
    <w:rsid w:val="00C65590"/>
    <w:rsid w:val="00C656D2"/>
    <w:rsid w:val="00C65FEF"/>
    <w:rsid w:val="00C66339"/>
    <w:rsid w:val="00C666E8"/>
    <w:rsid w:val="00C67668"/>
    <w:rsid w:val="00C67858"/>
    <w:rsid w:val="00C708F6"/>
    <w:rsid w:val="00C71C1A"/>
    <w:rsid w:val="00C725FD"/>
    <w:rsid w:val="00C72A2A"/>
    <w:rsid w:val="00C73174"/>
    <w:rsid w:val="00C74223"/>
    <w:rsid w:val="00C744AA"/>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084"/>
    <w:rsid w:val="00C93949"/>
    <w:rsid w:val="00C93B23"/>
    <w:rsid w:val="00C94234"/>
    <w:rsid w:val="00C952CB"/>
    <w:rsid w:val="00C95570"/>
    <w:rsid w:val="00C95711"/>
    <w:rsid w:val="00C95B14"/>
    <w:rsid w:val="00C964E9"/>
    <w:rsid w:val="00C96FB8"/>
    <w:rsid w:val="00C973E1"/>
    <w:rsid w:val="00C97576"/>
    <w:rsid w:val="00CA02D4"/>
    <w:rsid w:val="00CA0BC6"/>
    <w:rsid w:val="00CA1228"/>
    <w:rsid w:val="00CA3009"/>
    <w:rsid w:val="00CA316E"/>
    <w:rsid w:val="00CA33AB"/>
    <w:rsid w:val="00CA3CF4"/>
    <w:rsid w:val="00CA5179"/>
    <w:rsid w:val="00CA532C"/>
    <w:rsid w:val="00CA5A07"/>
    <w:rsid w:val="00CA5EA7"/>
    <w:rsid w:val="00CA5FC0"/>
    <w:rsid w:val="00CA6006"/>
    <w:rsid w:val="00CA633F"/>
    <w:rsid w:val="00CA63BD"/>
    <w:rsid w:val="00CA63C6"/>
    <w:rsid w:val="00CA6B4F"/>
    <w:rsid w:val="00CA7911"/>
    <w:rsid w:val="00CA7D6E"/>
    <w:rsid w:val="00CA7DB9"/>
    <w:rsid w:val="00CB0DC9"/>
    <w:rsid w:val="00CB1F57"/>
    <w:rsid w:val="00CB2887"/>
    <w:rsid w:val="00CB2CDB"/>
    <w:rsid w:val="00CB4C61"/>
    <w:rsid w:val="00CB4DC6"/>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22FA"/>
    <w:rsid w:val="00CD2369"/>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4F91"/>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1080C"/>
    <w:rsid w:val="00D10811"/>
    <w:rsid w:val="00D1126A"/>
    <w:rsid w:val="00D11324"/>
    <w:rsid w:val="00D127D9"/>
    <w:rsid w:val="00D137F8"/>
    <w:rsid w:val="00D13FEC"/>
    <w:rsid w:val="00D1457A"/>
    <w:rsid w:val="00D156C9"/>
    <w:rsid w:val="00D157F5"/>
    <w:rsid w:val="00D15ED4"/>
    <w:rsid w:val="00D167D8"/>
    <w:rsid w:val="00D17191"/>
    <w:rsid w:val="00D177D9"/>
    <w:rsid w:val="00D2015A"/>
    <w:rsid w:val="00D20BB8"/>
    <w:rsid w:val="00D21607"/>
    <w:rsid w:val="00D21876"/>
    <w:rsid w:val="00D21A31"/>
    <w:rsid w:val="00D21E0F"/>
    <w:rsid w:val="00D23699"/>
    <w:rsid w:val="00D23844"/>
    <w:rsid w:val="00D2414F"/>
    <w:rsid w:val="00D25B8A"/>
    <w:rsid w:val="00D25D82"/>
    <w:rsid w:val="00D275E9"/>
    <w:rsid w:val="00D30E52"/>
    <w:rsid w:val="00D30F17"/>
    <w:rsid w:val="00D32044"/>
    <w:rsid w:val="00D32178"/>
    <w:rsid w:val="00D36D19"/>
    <w:rsid w:val="00D37113"/>
    <w:rsid w:val="00D37AF0"/>
    <w:rsid w:val="00D37B57"/>
    <w:rsid w:val="00D40530"/>
    <w:rsid w:val="00D4088D"/>
    <w:rsid w:val="00D426ED"/>
    <w:rsid w:val="00D42CD3"/>
    <w:rsid w:val="00D42F61"/>
    <w:rsid w:val="00D44DD4"/>
    <w:rsid w:val="00D44F40"/>
    <w:rsid w:val="00D4594E"/>
    <w:rsid w:val="00D46A67"/>
    <w:rsid w:val="00D46A8D"/>
    <w:rsid w:val="00D46DDD"/>
    <w:rsid w:val="00D473B2"/>
    <w:rsid w:val="00D500D1"/>
    <w:rsid w:val="00D50C1D"/>
    <w:rsid w:val="00D5120C"/>
    <w:rsid w:val="00D51419"/>
    <w:rsid w:val="00D521E1"/>
    <w:rsid w:val="00D5429B"/>
    <w:rsid w:val="00D54AC5"/>
    <w:rsid w:val="00D54BD8"/>
    <w:rsid w:val="00D5518C"/>
    <w:rsid w:val="00D57926"/>
    <w:rsid w:val="00D57F2E"/>
    <w:rsid w:val="00D63205"/>
    <w:rsid w:val="00D6453D"/>
    <w:rsid w:val="00D64C62"/>
    <w:rsid w:val="00D64CA9"/>
    <w:rsid w:val="00D6543B"/>
    <w:rsid w:val="00D65792"/>
    <w:rsid w:val="00D65897"/>
    <w:rsid w:val="00D6671D"/>
    <w:rsid w:val="00D668E0"/>
    <w:rsid w:val="00D67277"/>
    <w:rsid w:val="00D675A1"/>
    <w:rsid w:val="00D67DD6"/>
    <w:rsid w:val="00D705CB"/>
    <w:rsid w:val="00D712EC"/>
    <w:rsid w:val="00D7152D"/>
    <w:rsid w:val="00D71D2F"/>
    <w:rsid w:val="00D71FAB"/>
    <w:rsid w:val="00D720EE"/>
    <w:rsid w:val="00D7288E"/>
    <w:rsid w:val="00D73687"/>
    <w:rsid w:val="00D743B0"/>
    <w:rsid w:val="00D747E6"/>
    <w:rsid w:val="00D753D8"/>
    <w:rsid w:val="00D76B38"/>
    <w:rsid w:val="00D76CF7"/>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76C"/>
    <w:rsid w:val="00D87DF1"/>
    <w:rsid w:val="00D9012A"/>
    <w:rsid w:val="00D90190"/>
    <w:rsid w:val="00D902D8"/>
    <w:rsid w:val="00D90767"/>
    <w:rsid w:val="00D91433"/>
    <w:rsid w:val="00D91625"/>
    <w:rsid w:val="00D9180D"/>
    <w:rsid w:val="00D91E3E"/>
    <w:rsid w:val="00D92E92"/>
    <w:rsid w:val="00D93A8D"/>
    <w:rsid w:val="00D94211"/>
    <w:rsid w:val="00D9640F"/>
    <w:rsid w:val="00D96539"/>
    <w:rsid w:val="00D97CC6"/>
    <w:rsid w:val="00DA0377"/>
    <w:rsid w:val="00DA071C"/>
    <w:rsid w:val="00DA0A46"/>
    <w:rsid w:val="00DA10E0"/>
    <w:rsid w:val="00DA1D08"/>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FB1"/>
    <w:rsid w:val="00DD0FDC"/>
    <w:rsid w:val="00DD1E18"/>
    <w:rsid w:val="00DD1FB0"/>
    <w:rsid w:val="00DD2826"/>
    <w:rsid w:val="00DD2DA4"/>
    <w:rsid w:val="00DD44F0"/>
    <w:rsid w:val="00DD5D9A"/>
    <w:rsid w:val="00DD6BE3"/>
    <w:rsid w:val="00DD7167"/>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825"/>
    <w:rsid w:val="00DF5A9E"/>
    <w:rsid w:val="00DF6173"/>
    <w:rsid w:val="00DF61F9"/>
    <w:rsid w:val="00DF6358"/>
    <w:rsid w:val="00DF6869"/>
    <w:rsid w:val="00DF690C"/>
    <w:rsid w:val="00DF6DAF"/>
    <w:rsid w:val="00E00433"/>
    <w:rsid w:val="00E0294D"/>
    <w:rsid w:val="00E043E4"/>
    <w:rsid w:val="00E046F5"/>
    <w:rsid w:val="00E04779"/>
    <w:rsid w:val="00E061D5"/>
    <w:rsid w:val="00E071DE"/>
    <w:rsid w:val="00E079C0"/>
    <w:rsid w:val="00E07C21"/>
    <w:rsid w:val="00E10CAF"/>
    <w:rsid w:val="00E11384"/>
    <w:rsid w:val="00E12A82"/>
    <w:rsid w:val="00E1308C"/>
    <w:rsid w:val="00E138F6"/>
    <w:rsid w:val="00E13B59"/>
    <w:rsid w:val="00E14284"/>
    <w:rsid w:val="00E1494F"/>
    <w:rsid w:val="00E150A0"/>
    <w:rsid w:val="00E15859"/>
    <w:rsid w:val="00E159ED"/>
    <w:rsid w:val="00E1614E"/>
    <w:rsid w:val="00E163D3"/>
    <w:rsid w:val="00E176AF"/>
    <w:rsid w:val="00E21373"/>
    <w:rsid w:val="00E21BA8"/>
    <w:rsid w:val="00E21EBA"/>
    <w:rsid w:val="00E220EF"/>
    <w:rsid w:val="00E22B95"/>
    <w:rsid w:val="00E241DB"/>
    <w:rsid w:val="00E24C8E"/>
    <w:rsid w:val="00E266EA"/>
    <w:rsid w:val="00E26D0F"/>
    <w:rsid w:val="00E2712C"/>
    <w:rsid w:val="00E277DC"/>
    <w:rsid w:val="00E30B9A"/>
    <w:rsid w:val="00E310FC"/>
    <w:rsid w:val="00E31460"/>
    <w:rsid w:val="00E319A1"/>
    <w:rsid w:val="00E31C27"/>
    <w:rsid w:val="00E31DF5"/>
    <w:rsid w:val="00E3328A"/>
    <w:rsid w:val="00E3336A"/>
    <w:rsid w:val="00E33603"/>
    <w:rsid w:val="00E33A2C"/>
    <w:rsid w:val="00E3646D"/>
    <w:rsid w:val="00E40941"/>
    <w:rsid w:val="00E41EBC"/>
    <w:rsid w:val="00E42508"/>
    <w:rsid w:val="00E42D17"/>
    <w:rsid w:val="00E44CC7"/>
    <w:rsid w:val="00E450F5"/>
    <w:rsid w:val="00E453C4"/>
    <w:rsid w:val="00E45657"/>
    <w:rsid w:val="00E46304"/>
    <w:rsid w:val="00E46B75"/>
    <w:rsid w:val="00E46D82"/>
    <w:rsid w:val="00E47478"/>
    <w:rsid w:val="00E47567"/>
    <w:rsid w:val="00E47C1B"/>
    <w:rsid w:val="00E47FEB"/>
    <w:rsid w:val="00E500FE"/>
    <w:rsid w:val="00E501B8"/>
    <w:rsid w:val="00E50DC1"/>
    <w:rsid w:val="00E512C1"/>
    <w:rsid w:val="00E51506"/>
    <w:rsid w:val="00E516E1"/>
    <w:rsid w:val="00E51896"/>
    <w:rsid w:val="00E52290"/>
    <w:rsid w:val="00E5262A"/>
    <w:rsid w:val="00E52C00"/>
    <w:rsid w:val="00E52EA9"/>
    <w:rsid w:val="00E52ED6"/>
    <w:rsid w:val="00E530AD"/>
    <w:rsid w:val="00E534E0"/>
    <w:rsid w:val="00E53EAF"/>
    <w:rsid w:val="00E55733"/>
    <w:rsid w:val="00E55D89"/>
    <w:rsid w:val="00E57EC7"/>
    <w:rsid w:val="00E602EE"/>
    <w:rsid w:val="00E60415"/>
    <w:rsid w:val="00E60CC0"/>
    <w:rsid w:val="00E61AC3"/>
    <w:rsid w:val="00E62676"/>
    <w:rsid w:val="00E63473"/>
    <w:rsid w:val="00E6580A"/>
    <w:rsid w:val="00E66446"/>
    <w:rsid w:val="00E6680E"/>
    <w:rsid w:val="00E66B78"/>
    <w:rsid w:val="00E66DFD"/>
    <w:rsid w:val="00E66EDC"/>
    <w:rsid w:val="00E670BB"/>
    <w:rsid w:val="00E7006D"/>
    <w:rsid w:val="00E7025D"/>
    <w:rsid w:val="00E7047C"/>
    <w:rsid w:val="00E70571"/>
    <w:rsid w:val="00E71839"/>
    <w:rsid w:val="00E7200A"/>
    <w:rsid w:val="00E72495"/>
    <w:rsid w:val="00E730BC"/>
    <w:rsid w:val="00E73F3A"/>
    <w:rsid w:val="00E74EFB"/>
    <w:rsid w:val="00E7590E"/>
    <w:rsid w:val="00E75C0F"/>
    <w:rsid w:val="00E76017"/>
    <w:rsid w:val="00E760BC"/>
    <w:rsid w:val="00E7709E"/>
    <w:rsid w:val="00E77879"/>
    <w:rsid w:val="00E8021A"/>
    <w:rsid w:val="00E8040E"/>
    <w:rsid w:val="00E80D8E"/>
    <w:rsid w:val="00E8107C"/>
    <w:rsid w:val="00E817EF"/>
    <w:rsid w:val="00E81C61"/>
    <w:rsid w:val="00E852D6"/>
    <w:rsid w:val="00E863C1"/>
    <w:rsid w:val="00E86700"/>
    <w:rsid w:val="00E867BF"/>
    <w:rsid w:val="00E870F7"/>
    <w:rsid w:val="00E878E1"/>
    <w:rsid w:val="00E9171A"/>
    <w:rsid w:val="00E91753"/>
    <w:rsid w:val="00E9195F"/>
    <w:rsid w:val="00E91ACD"/>
    <w:rsid w:val="00E91E38"/>
    <w:rsid w:val="00E92F2D"/>
    <w:rsid w:val="00E930CC"/>
    <w:rsid w:val="00E937CE"/>
    <w:rsid w:val="00E94061"/>
    <w:rsid w:val="00E9568B"/>
    <w:rsid w:val="00E9599A"/>
    <w:rsid w:val="00E96E3E"/>
    <w:rsid w:val="00E97F35"/>
    <w:rsid w:val="00EA12A5"/>
    <w:rsid w:val="00EA16A9"/>
    <w:rsid w:val="00EA3888"/>
    <w:rsid w:val="00EA4F82"/>
    <w:rsid w:val="00EA5A4F"/>
    <w:rsid w:val="00EA731B"/>
    <w:rsid w:val="00EA77A6"/>
    <w:rsid w:val="00EA7A9F"/>
    <w:rsid w:val="00EA7CFC"/>
    <w:rsid w:val="00EA7FAB"/>
    <w:rsid w:val="00EB02C2"/>
    <w:rsid w:val="00EB0374"/>
    <w:rsid w:val="00EB062A"/>
    <w:rsid w:val="00EB21B2"/>
    <w:rsid w:val="00EB2ACF"/>
    <w:rsid w:val="00EB39C3"/>
    <w:rsid w:val="00EB5188"/>
    <w:rsid w:val="00EB633B"/>
    <w:rsid w:val="00EB7456"/>
    <w:rsid w:val="00EC0264"/>
    <w:rsid w:val="00EC1858"/>
    <w:rsid w:val="00EC1C52"/>
    <w:rsid w:val="00EC2B6C"/>
    <w:rsid w:val="00EC311B"/>
    <w:rsid w:val="00EC399A"/>
    <w:rsid w:val="00EC3F99"/>
    <w:rsid w:val="00EC4BCD"/>
    <w:rsid w:val="00EC51EB"/>
    <w:rsid w:val="00EC543F"/>
    <w:rsid w:val="00EC5BBF"/>
    <w:rsid w:val="00EC65D6"/>
    <w:rsid w:val="00EC6631"/>
    <w:rsid w:val="00EC6654"/>
    <w:rsid w:val="00ED0896"/>
    <w:rsid w:val="00ED19C5"/>
    <w:rsid w:val="00ED1BC9"/>
    <w:rsid w:val="00ED1BCC"/>
    <w:rsid w:val="00ED3483"/>
    <w:rsid w:val="00ED3A91"/>
    <w:rsid w:val="00ED4505"/>
    <w:rsid w:val="00ED5E0D"/>
    <w:rsid w:val="00ED7565"/>
    <w:rsid w:val="00EE152E"/>
    <w:rsid w:val="00EE2282"/>
    <w:rsid w:val="00EE38D0"/>
    <w:rsid w:val="00EE3BA7"/>
    <w:rsid w:val="00EE608A"/>
    <w:rsid w:val="00EE68DC"/>
    <w:rsid w:val="00EE6FAC"/>
    <w:rsid w:val="00EE741E"/>
    <w:rsid w:val="00EF0AED"/>
    <w:rsid w:val="00EF17F1"/>
    <w:rsid w:val="00EF1BE0"/>
    <w:rsid w:val="00EF2EA4"/>
    <w:rsid w:val="00EF2F38"/>
    <w:rsid w:val="00EF3015"/>
    <w:rsid w:val="00EF3B07"/>
    <w:rsid w:val="00EF3FD9"/>
    <w:rsid w:val="00EF411A"/>
    <w:rsid w:val="00EF69D7"/>
    <w:rsid w:val="00F0041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638"/>
    <w:rsid w:val="00F20A8E"/>
    <w:rsid w:val="00F219FD"/>
    <w:rsid w:val="00F21D2E"/>
    <w:rsid w:val="00F22273"/>
    <w:rsid w:val="00F22383"/>
    <w:rsid w:val="00F225EE"/>
    <w:rsid w:val="00F232ED"/>
    <w:rsid w:val="00F23DDA"/>
    <w:rsid w:val="00F2517D"/>
    <w:rsid w:val="00F25215"/>
    <w:rsid w:val="00F253CC"/>
    <w:rsid w:val="00F256E0"/>
    <w:rsid w:val="00F26BEF"/>
    <w:rsid w:val="00F27493"/>
    <w:rsid w:val="00F30B50"/>
    <w:rsid w:val="00F30F97"/>
    <w:rsid w:val="00F31664"/>
    <w:rsid w:val="00F3299E"/>
    <w:rsid w:val="00F346EF"/>
    <w:rsid w:val="00F34FC8"/>
    <w:rsid w:val="00F356C9"/>
    <w:rsid w:val="00F368D8"/>
    <w:rsid w:val="00F36FAE"/>
    <w:rsid w:val="00F3716E"/>
    <w:rsid w:val="00F37527"/>
    <w:rsid w:val="00F3798D"/>
    <w:rsid w:val="00F41BDB"/>
    <w:rsid w:val="00F41CFC"/>
    <w:rsid w:val="00F41D45"/>
    <w:rsid w:val="00F427CC"/>
    <w:rsid w:val="00F42A2A"/>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3907"/>
    <w:rsid w:val="00F557EC"/>
    <w:rsid w:val="00F5671B"/>
    <w:rsid w:val="00F567A3"/>
    <w:rsid w:val="00F573DF"/>
    <w:rsid w:val="00F57726"/>
    <w:rsid w:val="00F60446"/>
    <w:rsid w:val="00F60C5B"/>
    <w:rsid w:val="00F60E71"/>
    <w:rsid w:val="00F6102B"/>
    <w:rsid w:val="00F61408"/>
    <w:rsid w:val="00F61546"/>
    <w:rsid w:val="00F61550"/>
    <w:rsid w:val="00F61805"/>
    <w:rsid w:val="00F62878"/>
    <w:rsid w:val="00F62DAB"/>
    <w:rsid w:val="00F62ED3"/>
    <w:rsid w:val="00F63078"/>
    <w:rsid w:val="00F63D7F"/>
    <w:rsid w:val="00F65A32"/>
    <w:rsid w:val="00F662A6"/>
    <w:rsid w:val="00F66FA3"/>
    <w:rsid w:val="00F67844"/>
    <w:rsid w:val="00F67D21"/>
    <w:rsid w:val="00F67FB4"/>
    <w:rsid w:val="00F704E6"/>
    <w:rsid w:val="00F706EB"/>
    <w:rsid w:val="00F70A56"/>
    <w:rsid w:val="00F72177"/>
    <w:rsid w:val="00F72A8B"/>
    <w:rsid w:val="00F731E2"/>
    <w:rsid w:val="00F73B5F"/>
    <w:rsid w:val="00F745FA"/>
    <w:rsid w:val="00F74A0A"/>
    <w:rsid w:val="00F74E03"/>
    <w:rsid w:val="00F766B7"/>
    <w:rsid w:val="00F775D5"/>
    <w:rsid w:val="00F8111E"/>
    <w:rsid w:val="00F81BCF"/>
    <w:rsid w:val="00F82380"/>
    <w:rsid w:val="00F82B9B"/>
    <w:rsid w:val="00F83913"/>
    <w:rsid w:val="00F8485D"/>
    <w:rsid w:val="00F8492E"/>
    <w:rsid w:val="00F84EA0"/>
    <w:rsid w:val="00F8715C"/>
    <w:rsid w:val="00F873FE"/>
    <w:rsid w:val="00F87694"/>
    <w:rsid w:val="00F87E9A"/>
    <w:rsid w:val="00F913AF"/>
    <w:rsid w:val="00F92133"/>
    <w:rsid w:val="00F939DC"/>
    <w:rsid w:val="00F93DC1"/>
    <w:rsid w:val="00F96BDB"/>
    <w:rsid w:val="00FA0620"/>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2382"/>
    <w:rsid w:val="00FB27FA"/>
    <w:rsid w:val="00FB5949"/>
    <w:rsid w:val="00FB62CD"/>
    <w:rsid w:val="00FB6760"/>
    <w:rsid w:val="00FB690C"/>
    <w:rsid w:val="00FB6DF0"/>
    <w:rsid w:val="00FC0B9B"/>
    <w:rsid w:val="00FC0C58"/>
    <w:rsid w:val="00FC1BAC"/>
    <w:rsid w:val="00FC1C13"/>
    <w:rsid w:val="00FC332A"/>
    <w:rsid w:val="00FC3B29"/>
    <w:rsid w:val="00FC3C4D"/>
    <w:rsid w:val="00FC3F92"/>
    <w:rsid w:val="00FC57B8"/>
    <w:rsid w:val="00FC5A09"/>
    <w:rsid w:val="00FC62C1"/>
    <w:rsid w:val="00FC633C"/>
    <w:rsid w:val="00FC6B5D"/>
    <w:rsid w:val="00FD02A6"/>
    <w:rsid w:val="00FD0B07"/>
    <w:rsid w:val="00FD0CEA"/>
    <w:rsid w:val="00FD4399"/>
    <w:rsid w:val="00FD4B3A"/>
    <w:rsid w:val="00FD55AA"/>
    <w:rsid w:val="00FD5A0D"/>
    <w:rsid w:val="00FD5D11"/>
    <w:rsid w:val="00FD642A"/>
    <w:rsid w:val="00FD65C9"/>
    <w:rsid w:val="00FD6DFD"/>
    <w:rsid w:val="00FD6ED1"/>
    <w:rsid w:val="00FD6FEE"/>
    <w:rsid w:val="00FD7390"/>
    <w:rsid w:val="00FD7B93"/>
    <w:rsid w:val="00FD7BDC"/>
    <w:rsid w:val="00FE1195"/>
    <w:rsid w:val="00FE1F78"/>
    <w:rsid w:val="00FE243C"/>
    <w:rsid w:val="00FE2A25"/>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3F95"/>
    <w:rsid w:val="00FF4CE0"/>
    <w:rsid w:val="00FF6B6D"/>
    <w:rsid w:val="00FF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qFormat="1"/>
    <w:lsdException w:name="heading 8" w:uiPriority="9" w:qFormat="1"/>
    <w:lsdException w:name="heading 9" w:uiPriority="9" w:qFormat="1"/>
    <w:lsdException w:name="index 1" w:uiPriority="99" w:qFormat="1"/>
    <w:lsdException w:name="toc 2" w:uiPriority="99"/>
    <w:lsdException w:name="footnote text" w:uiPriority="99" w:qFormat="1"/>
    <w:lsdException w:name="annotation text" w:uiPriority="99"/>
    <w:lsdException w:name="header" w:uiPriority="99" w:qFormat="1"/>
    <w:lsdException w:name="footer" w:uiPriority="99" w:qFormat="1"/>
    <w:lsdException w:name="index heading" w:uiPriority="99" w:qFormat="1"/>
    <w:lsdException w:name="caption" w:uiPriority="35" w:qFormat="1"/>
    <w:lsdException w:name="footnote reference" w:uiPriority="99"/>
    <w:lsdException w:name="annotation reference" w:uiPriority="99"/>
    <w:lsdException w:name="endnote text" w:uiPriority="99"/>
    <w:lsdException w:name="List" w:uiPriority="99"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qFormat="1"/>
    <w:lsdException w:name="Body Text" w:qFormat="1"/>
    <w:lsdException w:name="Body Text Indent" w:qFormat="1"/>
    <w:lsdException w:name="Message Header" w:uiPriority="99" w:qFormat="1"/>
    <w:lsdException w:name="Subtitle" w:semiHidden="0" w:uiPriority="11" w:unhideWhenUsed="0" w:qFormat="1"/>
    <w:lsdException w:name="Salutation" w:semiHidden="0" w:uiPriority="99" w:unhideWhenUsed="0"/>
    <w:lsdException w:name="Date" w:semiHidden="0" w:unhideWhenUsed="0"/>
    <w:lsdException w:name="Body Text First Indent" w:semiHidden="0" w:unhideWhenUsed="0"/>
    <w:lsdException w:name="Body Text 2" w:qFormat="1"/>
    <w:lsdException w:name="Body Text 3" w:uiPriority="99" w:qFormat="1"/>
    <w:lsdException w:name="Body Text Indent 2" w:qFormat="1"/>
    <w:lsdException w:name="Body Text Indent 3" w:qFormat="1"/>
    <w:lsdException w:name="Block Text"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qFormat="1"/>
    <w:lsdException w:name="Plain Text" w:uiPriority="99" w:qFormat="1"/>
    <w:lsdException w:name="Normal (Web)" w:uiPriority="99" w:qFormat="1"/>
    <w:lsdException w:name="annotation subject" w:uiPriority="99"/>
    <w:lsdException w:name="No List" w:uiPriority="99"/>
    <w:lsdException w:name="Table List 3" w:uiPriority="99"/>
    <w:lsdException w:name="Balloon Text"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uiPriority w:val="9"/>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qFormat/>
    <w:rsid w:val="008653B5"/>
    <w:pPr>
      <w:keepNext/>
      <w:jc w:val="center"/>
      <w:outlineLvl w:val="2"/>
    </w:pPr>
    <w:rPr>
      <w:b/>
      <w:bCs/>
      <w:sz w:val="44"/>
    </w:rPr>
  </w:style>
  <w:style w:type="paragraph" w:styleId="4">
    <w:name w:val="heading 4"/>
    <w:basedOn w:val="a1"/>
    <w:next w:val="a1"/>
    <w:link w:val="40"/>
    <w:uiPriority w:val="9"/>
    <w:qFormat/>
    <w:rsid w:val="008653B5"/>
    <w:pPr>
      <w:keepNext/>
      <w:ind w:firstLine="720"/>
      <w:jc w:val="center"/>
      <w:outlineLvl w:val="3"/>
    </w:pPr>
    <w:rPr>
      <w:rFonts w:ascii="Times New Roman" w:hAnsi="Times New Roman"/>
      <w:sz w:val="28"/>
    </w:rPr>
  </w:style>
  <w:style w:type="paragraph" w:styleId="5">
    <w:name w:val="heading 5"/>
    <w:basedOn w:val="a1"/>
    <w:next w:val="a1"/>
    <w:link w:val="50"/>
    <w:uiPriority w:val="9"/>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uiPriority w:val="9"/>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uiPriority w:val="9"/>
    <w:qFormat/>
    <w:rsid w:val="008653B5"/>
    <w:pPr>
      <w:keepNext/>
      <w:ind w:firstLine="709"/>
      <w:outlineLvl w:val="7"/>
    </w:pPr>
    <w:rPr>
      <w:rFonts w:ascii="Times New Roman" w:hAnsi="Times New Roman"/>
      <w:b/>
      <w:sz w:val="26"/>
      <w:szCs w:val="20"/>
    </w:rPr>
  </w:style>
  <w:style w:type="paragraph" w:styleId="9">
    <w:name w:val="heading 9"/>
    <w:basedOn w:val="a1"/>
    <w:next w:val="a1"/>
    <w:link w:val="90"/>
    <w:uiPriority w:val="9"/>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uiPriority w:val="99"/>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Знак Знак Знак Знак Знак,Знак Знак Знак Знак Знак,Знак Знак Знак Знак Знак Знак,Знак Знак Знак Знак Знак Знак Знак Знак Знак Знак Знак Знак Знак Знак Знак Знак Знак"/>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uiPriority w:val="99"/>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
    <w:basedOn w:val="a1"/>
    <w:link w:val="ad"/>
    <w:uiPriority w:val="99"/>
    <w:qFormat/>
    <w:rsid w:val="002456DF"/>
    <w:pPr>
      <w:tabs>
        <w:tab w:val="center" w:pos="4677"/>
        <w:tab w:val="right" w:pos="9355"/>
      </w:tabs>
    </w:pPr>
  </w:style>
  <w:style w:type="table" w:styleId="ae">
    <w:name w:val="Table Grid"/>
    <w:basedOn w:val="a3"/>
    <w:uiPriority w:val="39"/>
    <w:rsid w:val="007C4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3"/>
    <w:rsid w:val="0051614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uiPriority w:val="99"/>
    <w:rsid w:val="007C53F7"/>
    <w:rPr>
      <w:color w:val="0000FF"/>
      <w:u w:val="single"/>
    </w:rPr>
  </w:style>
  <w:style w:type="table" w:styleId="2a">
    <w:name w:val="Table Subtle 2"/>
    <w:basedOn w:val="a3"/>
    <w:rsid w:val="006776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41"/>
    <w:qFormat/>
    <w:rsid w:val="00532B18"/>
    <w:pPr>
      <w:jc w:val="center"/>
    </w:pPr>
    <w:rPr>
      <w:rFonts w:ascii="Times New Roman" w:hAnsi="Times New Roman"/>
      <w:sz w:val="40"/>
      <w:szCs w:val="20"/>
    </w:rPr>
  </w:style>
  <w:style w:type="paragraph" w:styleId="af2">
    <w:name w:val="Subtitle"/>
    <w:basedOn w:val="a1"/>
    <w:link w:val="af3"/>
    <w:uiPriority w:val="11"/>
    <w:qFormat/>
    <w:rsid w:val="00532B18"/>
    <w:pPr>
      <w:jc w:val="center"/>
    </w:pPr>
    <w:rPr>
      <w:rFonts w:ascii="Times New Roman" w:hAnsi="Times New Roman"/>
      <w:sz w:val="28"/>
      <w:szCs w:val="20"/>
    </w:rPr>
  </w:style>
  <w:style w:type="paragraph" w:customStyle="1" w:styleId="ConsPlusCell">
    <w:name w:val="ConsPlusCell"/>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4">
    <w:name w:val="Strong"/>
    <w:basedOn w:val="a2"/>
    <w:qFormat/>
    <w:rsid w:val="00C97576"/>
    <w:rPr>
      <w:b/>
      <w:bCs/>
    </w:rPr>
  </w:style>
  <w:style w:type="paragraph" w:styleId="af5">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rsid w:val="003374D0"/>
    <w:pPr>
      <w:jc w:val="right"/>
    </w:pPr>
    <w:rPr>
      <w:rFonts w:ascii="Arial" w:hAnsi="Arial" w:cs="Arial"/>
      <w:color w:val="000000"/>
    </w:rPr>
  </w:style>
  <w:style w:type="paragraph" w:customStyle="1" w:styleId="ConsNonformat">
    <w:name w:val="ConsNonformat"/>
    <w:qFormat/>
    <w:rsid w:val="00796AF1"/>
    <w:pPr>
      <w:widowControl w:val="0"/>
      <w:autoSpaceDE w:val="0"/>
      <w:autoSpaceDN w:val="0"/>
      <w:adjustRightInd w:val="0"/>
      <w:ind w:right="19772"/>
    </w:pPr>
    <w:rPr>
      <w:rFonts w:ascii="Courier New" w:hAnsi="Courier New" w:cs="Courier New"/>
    </w:rPr>
  </w:style>
  <w:style w:type="character" w:customStyle="1" w:styleId="af6">
    <w:name w:val="Цветовое выделение"/>
    <w:qFormat/>
    <w:rsid w:val="00104EEA"/>
    <w:rPr>
      <w:b/>
      <w:bCs/>
      <w:color w:val="000080"/>
    </w:rPr>
  </w:style>
  <w:style w:type="paragraph" w:customStyle="1" w:styleId="af7">
    <w:name w:val="Стиль полужирный По ширине"/>
    <w:basedOn w:val="a1"/>
    <w:rsid w:val="009E029F"/>
    <w:pPr>
      <w:jc w:val="both"/>
    </w:pPr>
    <w:rPr>
      <w:rFonts w:ascii="Times New Roman" w:hAnsi="Times New Roman"/>
      <w:b/>
      <w:bCs/>
      <w:szCs w:val="20"/>
    </w:rPr>
  </w:style>
  <w:style w:type="paragraph" w:styleId="af8">
    <w:name w:val="Balloon Text"/>
    <w:basedOn w:val="a1"/>
    <w:link w:val="af9"/>
    <w:uiPriority w:val="99"/>
    <w:qFormat/>
    <w:rsid w:val="00FC633C"/>
    <w:rPr>
      <w:rFonts w:ascii="Tahoma" w:hAnsi="Tahoma"/>
      <w:b/>
      <w:i/>
      <w:sz w:val="16"/>
      <w:szCs w:val="16"/>
    </w:rPr>
  </w:style>
  <w:style w:type="numbering" w:customStyle="1" w:styleId="14">
    <w:name w:val="Нет списка1"/>
    <w:next w:val="a4"/>
    <w:uiPriority w:val="99"/>
    <w:semiHidden/>
    <w:rsid w:val="00FC633C"/>
  </w:style>
  <w:style w:type="numbering" w:customStyle="1" w:styleId="2b">
    <w:name w:val="Нет списка2"/>
    <w:next w:val="a4"/>
    <w:semiHidden/>
    <w:rsid w:val="00587EA0"/>
  </w:style>
  <w:style w:type="paragraph" w:styleId="afa">
    <w:name w:val="Document Map"/>
    <w:basedOn w:val="a1"/>
    <w:link w:val="afb"/>
    <w:qFormat/>
    <w:rsid w:val="00587EA0"/>
    <w:pPr>
      <w:shd w:val="clear" w:color="auto" w:fill="000080"/>
    </w:pPr>
    <w:rPr>
      <w:rFonts w:ascii="Tahoma" w:hAnsi="Tahoma"/>
      <w:sz w:val="20"/>
      <w:szCs w:val="20"/>
    </w:rPr>
  </w:style>
  <w:style w:type="paragraph" w:styleId="15">
    <w:name w:val="toc 1"/>
    <w:basedOn w:val="a1"/>
    <w:next w:val="a1"/>
    <w:autoRedefine/>
    <w:rsid w:val="00587EA0"/>
    <w:rPr>
      <w:rFonts w:ascii="Times New Roman" w:hAnsi="Times New Roman"/>
      <w:sz w:val="20"/>
      <w:szCs w:val="20"/>
    </w:rPr>
  </w:style>
  <w:style w:type="paragraph" w:styleId="36">
    <w:name w:val="toc 3"/>
    <w:basedOn w:val="a1"/>
    <w:next w:val="a1"/>
    <w:autoRedefine/>
    <w:rsid w:val="00587EA0"/>
    <w:pPr>
      <w:ind w:left="400"/>
    </w:pPr>
    <w:rPr>
      <w:rFonts w:ascii="Times New Roman" w:hAnsi="Times New Roman"/>
      <w:sz w:val="20"/>
      <w:szCs w:val="20"/>
    </w:rPr>
  </w:style>
  <w:style w:type="paragraph" w:customStyle="1" w:styleId="afc">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d">
    <w:name w:val="Гипертекстовая ссылка"/>
    <w:basedOn w:val="a2"/>
    <w:uiPriority w:val="99"/>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e">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
    <w:uiPriority w:val="99"/>
    <w:qFormat/>
    <w:rsid w:val="00194EE5"/>
    <w:rPr>
      <w:rFonts w:ascii="Times New Roman" w:hAnsi="Times New Roman"/>
      <w:sz w:val="20"/>
      <w:szCs w:val="20"/>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uiPriority w:val="35"/>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1">
    <w:name w:val="Комментарий"/>
    <w:basedOn w:val="a1"/>
    <w:next w:val="a1"/>
    <w:uiPriority w:val="99"/>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2">
    <w:name w:val="Заголовок статьи"/>
    <w:basedOn w:val="a1"/>
    <w:next w:val="a1"/>
    <w:uiPriority w:val="99"/>
    <w:qFormat/>
    <w:rsid w:val="00B44BCA"/>
    <w:pPr>
      <w:widowControl w:val="0"/>
      <w:autoSpaceDE w:val="0"/>
      <w:autoSpaceDN w:val="0"/>
      <w:adjustRightInd w:val="0"/>
      <w:ind w:left="1612" w:hanging="892"/>
      <w:jc w:val="both"/>
    </w:pPr>
    <w:rPr>
      <w:rFonts w:ascii="Arial" w:hAnsi="Arial"/>
      <w:sz w:val="20"/>
      <w:szCs w:val="20"/>
    </w:rPr>
  </w:style>
  <w:style w:type="character" w:customStyle="1" w:styleId="aff3">
    <w:name w:val="Не вступил в силу"/>
    <w:basedOn w:val="af6"/>
    <w:uiPriority w:val="99"/>
    <w:rsid w:val="00B44BCA"/>
    <w:rPr>
      <w:b/>
      <w:bCs/>
      <w:color w:val="008080"/>
      <w:sz w:val="20"/>
      <w:szCs w:val="20"/>
    </w:rPr>
  </w:style>
  <w:style w:type="paragraph" w:customStyle="1" w:styleId="16">
    <w:name w:val="Знак1"/>
    <w:basedOn w:val="a1"/>
    <w:uiPriority w:val="99"/>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4">
    <w:name w:val="Стиль"/>
    <w:rsid w:val="00765276"/>
    <w:pPr>
      <w:snapToGrid w:val="0"/>
      <w:ind w:firstLine="720"/>
      <w:jc w:val="both"/>
    </w:pPr>
    <w:rPr>
      <w:rFonts w:ascii="Arial" w:hAnsi="Arial"/>
    </w:rPr>
  </w:style>
  <w:style w:type="character" w:styleId="aff5">
    <w:name w:val="Emphasis"/>
    <w:basedOn w:val="a2"/>
    <w:uiPriority w:val="20"/>
    <w:qFormat/>
    <w:rsid w:val="000C29D5"/>
    <w:rPr>
      <w:i/>
      <w:iCs/>
    </w:rPr>
  </w:style>
  <w:style w:type="paragraph" w:styleId="aff6">
    <w:name w:val="No Spacing"/>
    <w:link w:val="aff7"/>
    <w:uiPriority w:val="1"/>
    <w:qFormat/>
    <w:rsid w:val="007830A3"/>
    <w:rPr>
      <w:rFonts w:ascii="Calibri" w:eastAsia="Calibri" w:hAnsi="Calibri"/>
      <w:sz w:val="22"/>
      <w:szCs w:val="22"/>
      <w:lang w:eastAsia="en-US"/>
    </w:rPr>
  </w:style>
  <w:style w:type="table" w:customStyle="1" w:styleId="17">
    <w:name w:val="Сетка таблицы1"/>
    <w:basedOn w:val="a3"/>
    <w:next w:val="ae"/>
    <w:rsid w:val="002728B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1"/>
    <w:rsid w:val="00DC41C4"/>
    <w:pPr>
      <w:spacing w:before="100" w:beforeAutospacing="1" w:after="100" w:afterAutospacing="1"/>
    </w:pPr>
    <w:rPr>
      <w:rFonts w:ascii="Times New Roman" w:hAnsi="Times New Roman"/>
    </w:rPr>
  </w:style>
  <w:style w:type="paragraph" w:customStyle="1" w:styleId="consplusnormal1">
    <w:name w:val="consplusnormal"/>
    <w:basedOn w:val="a1"/>
    <w:rsid w:val="00DC41C4"/>
    <w:pPr>
      <w:spacing w:before="100" w:beforeAutospacing="1" w:after="100" w:afterAutospacing="1"/>
    </w:pPr>
    <w:rPr>
      <w:rFonts w:ascii="Times New Roman" w:hAnsi="Times New Roman"/>
    </w:rPr>
  </w:style>
  <w:style w:type="paragraph" w:styleId="aff8">
    <w:name w:val="List Paragraph"/>
    <w:basedOn w:val="a1"/>
    <w:link w:val="aff9"/>
    <w:qFormat/>
    <w:rsid w:val="00665067"/>
    <w:pPr>
      <w:ind w:left="720"/>
      <w:contextualSpacing/>
    </w:pPr>
    <w:rPr>
      <w:rFonts w:ascii="Times New Roman" w:hAnsi="Times New Roman"/>
    </w:rPr>
  </w:style>
  <w:style w:type="paragraph" w:customStyle="1" w:styleId="Noparagraphstyle">
    <w:name w:val="[No paragraph style]"/>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a">
    <w:name w:val="Текст (лев. подпись)"/>
    <w:basedOn w:val="a1"/>
    <w:next w:val="a1"/>
    <w:uiPriority w:val="99"/>
    <w:qFormat/>
    <w:rsid w:val="00F67FB4"/>
    <w:pPr>
      <w:autoSpaceDE w:val="0"/>
      <w:autoSpaceDN w:val="0"/>
      <w:adjustRightInd w:val="0"/>
    </w:pPr>
    <w:rPr>
      <w:rFonts w:ascii="Arial" w:hAnsi="Arial" w:cs="Arial"/>
      <w:sz w:val="20"/>
      <w:szCs w:val="20"/>
    </w:rPr>
  </w:style>
  <w:style w:type="paragraph" w:customStyle="1" w:styleId="affb">
    <w:name w:val="Содержимое таблицы"/>
    <w:basedOn w:val="a1"/>
    <w:uiPriority w:val="99"/>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rsid w:val="005E093F"/>
    <w:pPr>
      <w:ind w:firstLine="374"/>
      <w:jc w:val="both"/>
    </w:pPr>
    <w:rPr>
      <w:rFonts w:ascii="Times New Roman" w:hAnsi="Times New Roman"/>
      <w:lang w:eastAsia="ar-SA"/>
    </w:rPr>
  </w:style>
  <w:style w:type="paragraph" w:customStyle="1" w:styleId="affc">
    <w:name w:val="Знак Знак Знак Знак"/>
    <w:basedOn w:val="a1"/>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d">
    <w:name w:val="Block Text"/>
    <w:basedOn w:val="a1"/>
    <w:qFormat/>
    <w:rsid w:val="00E74EFB"/>
    <w:pPr>
      <w:ind w:left="360" w:right="-1"/>
    </w:pPr>
    <w:rPr>
      <w:rFonts w:ascii="Times New Roman" w:hAnsi="Times New Roman"/>
      <w:b/>
      <w:bCs/>
      <w:u w:val="single"/>
    </w:rPr>
  </w:style>
  <w:style w:type="paragraph" w:customStyle="1" w:styleId="affe">
    <w:name w:val="Основной"/>
    <w:basedOn w:val="a1"/>
    <w:rsid w:val="00E74EFB"/>
    <w:pPr>
      <w:spacing w:after="20" w:line="360" w:lineRule="auto"/>
      <w:ind w:firstLine="709"/>
      <w:jc w:val="both"/>
    </w:pPr>
    <w:rPr>
      <w:rFonts w:ascii="Times New Roman" w:hAnsi="Times New Roman"/>
      <w:sz w:val="28"/>
      <w:szCs w:val="28"/>
    </w:rPr>
  </w:style>
  <w:style w:type="paragraph" w:customStyle="1" w:styleId="42">
    <w:name w:val="Стиль4"/>
    <w:basedOn w:val="a1"/>
    <w:autoRedefine/>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rsid w:val="00E74EFB"/>
    <w:pPr>
      <w:jc w:val="both"/>
    </w:pPr>
    <w:rPr>
      <w:rFonts w:ascii="Times New Roman" w:hAnsi="Times New Roman"/>
    </w:rPr>
  </w:style>
  <w:style w:type="paragraph" w:customStyle="1" w:styleId="19">
    <w:name w:val="Стиль1"/>
    <w:basedOn w:val="a1"/>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
    <w:basedOn w:val="a1"/>
    <w:autoRedefine/>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rsid w:val="00E74EFB"/>
    <w:pPr>
      <w:keepNext/>
      <w:widowControl w:val="0"/>
      <w:spacing w:before="0" w:after="0"/>
      <w:ind w:firstLine="567"/>
      <w:jc w:val="both"/>
    </w:pPr>
  </w:style>
  <w:style w:type="paragraph" w:customStyle="1" w:styleId="Heading">
    <w:name w:val="Heading"/>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qFormat/>
    <w:rsid w:val="002F06CA"/>
    <w:pPr>
      <w:widowControl w:val="0"/>
      <w:spacing w:line="216" w:lineRule="auto"/>
      <w:jc w:val="both"/>
    </w:pPr>
    <w:rPr>
      <w:rFonts w:ascii="Times New Roman" w:hAnsi="Times New Roman"/>
      <w:sz w:val="22"/>
      <w:szCs w:val="22"/>
      <w:lang w:eastAsia="ar-SA"/>
    </w:rPr>
  </w:style>
  <w:style w:type="paragraph" w:customStyle="1" w:styleId="afff">
    <w:name w:val="Знак"/>
    <w:basedOn w:val="a1"/>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rsid w:val="002F06CA"/>
    <w:pPr>
      <w:spacing w:before="100" w:beforeAutospacing="1" w:after="100" w:afterAutospacing="1"/>
    </w:pPr>
    <w:rPr>
      <w:rFonts w:ascii="Times New Roman" w:hAnsi="Times New Roman"/>
    </w:rPr>
  </w:style>
  <w:style w:type="paragraph" w:customStyle="1" w:styleId="afff0">
    <w:name w:val="Название проектного документа"/>
    <w:basedOn w:val="a1"/>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1">
    <w:name w:val="Город и год разработки"/>
    <w:basedOn w:val="a1"/>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rsid w:val="00726474"/>
    <w:pPr>
      <w:numPr>
        <w:numId w:val="3"/>
      </w:numPr>
    </w:pPr>
  </w:style>
  <w:style w:type="paragraph" w:customStyle="1" w:styleId="afff2">
    <w:name w:val="Стиль таблицы"/>
    <w:basedOn w:val="10"/>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uiPriority w:val="99"/>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3">
    <w:name w:val="Нумерованный Список"/>
    <w:basedOn w:val="a1"/>
    <w:rsid w:val="00726474"/>
    <w:pPr>
      <w:spacing w:before="120" w:after="120"/>
      <w:jc w:val="both"/>
    </w:pPr>
    <w:rPr>
      <w:rFonts w:ascii="Times New Roman" w:hAnsi="Times New Roman"/>
    </w:rPr>
  </w:style>
  <w:style w:type="paragraph" w:customStyle="1" w:styleId="1b">
    <w:name w:val="Обычный1"/>
    <w:qFormat/>
    <w:rsid w:val="00726474"/>
  </w:style>
  <w:style w:type="paragraph" w:customStyle="1" w:styleId="2">
    <w:name w:val="марк список 2"/>
    <w:basedOn w:val="a1"/>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rsid w:val="00726474"/>
    <w:pPr>
      <w:numPr>
        <w:ilvl w:val="1"/>
        <w:numId w:val="2"/>
      </w:numPr>
      <w:ind w:left="777" w:hanging="420"/>
    </w:pPr>
  </w:style>
  <w:style w:type="paragraph" w:customStyle="1" w:styleId="2c">
    <w:name w:val="Обычный2"/>
    <w:rsid w:val="0099682F"/>
    <w:pPr>
      <w:suppressAutoHyphens/>
    </w:pPr>
    <w:rPr>
      <w:rFonts w:ascii="Peterburg" w:eastAsia="Arial" w:hAnsi="Peterburg"/>
      <w:sz w:val="24"/>
      <w:lang w:eastAsia="ar-SA"/>
    </w:rPr>
  </w:style>
  <w:style w:type="paragraph" w:customStyle="1" w:styleId="1c">
    <w:name w:val="Основной текст1"/>
    <w:basedOn w:val="2c"/>
    <w:rsid w:val="0099682F"/>
    <w:pPr>
      <w:jc w:val="both"/>
    </w:pPr>
  </w:style>
  <w:style w:type="paragraph" w:customStyle="1" w:styleId="afff4">
    <w:name w:val="адресат"/>
    <w:basedOn w:val="a1"/>
    <w:next w:val="a1"/>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Знак Знак Знак Знак Знак Знак,Знак Знак Знак Знак Знак Знак1,Знак Знак Знак Знак Знак Знак Знак2"/>
    <w:basedOn w:val="a2"/>
    <w:link w:val="28"/>
    <w:rsid w:val="00F50634"/>
    <w:rPr>
      <w:sz w:val="24"/>
      <w:lang w:val="ru-RU" w:eastAsia="ru-RU" w:bidi="ar-SA"/>
    </w:rPr>
  </w:style>
  <w:style w:type="character" w:customStyle="1" w:styleId="60">
    <w:name w:val="Заголовок 6 Знак"/>
    <w:aliases w:val="H6 Знак"/>
    <w:basedOn w:val="a2"/>
    <w:link w:val="6"/>
    <w:uiPriority w:val="9"/>
    <w:rsid w:val="00F50634"/>
    <w:rPr>
      <w:b/>
      <w:sz w:val="24"/>
      <w:lang w:val="ru-RU" w:eastAsia="ru-RU" w:bidi="ar-SA"/>
    </w:rPr>
  </w:style>
  <w:style w:type="paragraph" w:customStyle="1" w:styleId="afff5">
    <w:name w:val="Нормальный (таблица)"/>
    <w:basedOn w:val="a1"/>
    <w:next w:val="a1"/>
    <w:uiPriority w:val="99"/>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6">
    <w:name w:val="Текст указа"/>
    <w:basedOn w:val="a1"/>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7">
    <w:name w:val="Прижатый влево"/>
    <w:basedOn w:val="a1"/>
    <w:next w:val="a1"/>
    <w:uiPriority w:val="99"/>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rsid w:val="001748AA"/>
    <w:pPr>
      <w:ind w:firstLine="709"/>
      <w:jc w:val="both"/>
    </w:pPr>
    <w:rPr>
      <w:rFonts w:ascii="Times New Roman" w:hAnsi="Times New Roman"/>
      <w:sz w:val="28"/>
    </w:rPr>
  </w:style>
  <w:style w:type="paragraph" w:customStyle="1" w:styleId="afff8">
    <w:name w:val="Текст (прав. подпись)"/>
    <w:basedOn w:val="a1"/>
    <w:next w:val="a1"/>
    <w:uiPriority w:val="99"/>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rsid w:val="00736FEC"/>
    <w:pPr>
      <w:ind w:left="3600"/>
      <w:jc w:val="center"/>
    </w:pPr>
    <w:rPr>
      <w:rFonts w:ascii="Times New Roman" w:hAnsi="Times New Roman"/>
      <w:sz w:val="26"/>
      <w:szCs w:val="20"/>
      <w:lang w:eastAsia="ar-SA"/>
    </w:rPr>
  </w:style>
  <w:style w:type="paragraph" w:customStyle="1" w:styleId="Style2">
    <w:name w:val="Style2"/>
    <w:basedOn w:val="a1"/>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uiPriority w:val="99"/>
    <w:qFormat/>
    <w:rsid w:val="00A57EC8"/>
    <w:rPr>
      <w:rFonts w:ascii="TimesET" w:hAnsi="TimesET"/>
      <w:sz w:val="24"/>
      <w:szCs w:val="24"/>
      <w:lang w:val="ru-RU" w:eastAsia="ru-RU" w:bidi="ar-SA"/>
    </w:rPr>
  </w:style>
  <w:style w:type="paragraph" w:customStyle="1" w:styleId="23">
    <w:name w:val="Стиль2"/>
    <w:basedOn w:val="ConsPlusNonformat"/>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rsid w:val="004545EE"/>
    <w:pPr>
      <w:spacing w:before="100" w:beforeAutospacing="1" w:after="100" w:afterAutospacing="1"/>
    </w:pPr>
    <w:rPr>
      <w:rFonts w:ascii="Times New Roman" w:hAnsi="Times New Roman"/>
    </w:rPr>
  </w:style>
  <w:style w:type="paragraph" w:customStyle="1" w:styleId="afff9">
    <w:name w:val="загол"/>
    <w:basedOn w:val="a1"/>
    <w:next w:val="a1"/>
    <w:rsid w:val="00EC2B6C"/>
    <w:pPr>
      <w:keepNext/>
      <w:widowControl w:val="0"/>
      <w:spacing w:before="240" w:after="60"/>
    </w:pPr>
    <w:rPr>
      <w:rFonts w:ascii="Arial" w:hAnsi="Arial"/>
      <w:snapToGrid w:val="0"/>
      <w:szCs w:val="20"/>
    </w:rPr>
  </w:style>
  <w:style w:type="character" w:customStyle="1" w:styleId="afffa">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41">
    <w:name w:val="Название Знак4"/>
    <w:basedOn w:val="a2"/>
    <w:link w:val="af1"/>
    <w:uiPriority w:val="10"/>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1"/>
    <w:rsid w:val="000514C1"/>
    <w:pPr>
      <w:ind w:firstLine="708"/>
      <w:jc w:val="both"/>
    </w:pPr>
    <w:rPr>
      <w:rFonts w:ascii="Times New Roman" w:hAnsi="Times New Roman"/>
      <w:sz w:val="28"/>
      <w:szCs w:val="28"/>
    </w:rPr>
  </w:style>
  <w:style w:type="paragraph" w:customStyle="1" w:styleId="1f2">
    <w:name w:val="Цитата1"/>
    <w:basedOn w:val="a1"/>
    <w:rsid w:val="00973EE0"/>
    <w:pPr>
      <w:widowControl w:val="0"/>
      <w:shd w:val="clear" w:color="auto" w:fill="FFFFFF"/>
      <w:spacing w:before="7" w:line="234" w:lineRule="exact"/>
      <w:ind w:left="7" w:right="3370"/>
    </w:pPr>
    <w:rPr>
      <w:rFonts w:ascii="Courier New" w:hAnsi="Courier New"/>
      <w:color w:val="000000"/>
      <w:szCs w:val="20"/>
    </w:rPr>
  </w:style>
  <w:style w:type="character" w:styleId="afffb">
    <w:name w:val="FollowedHyperlink"/>
    <w:basedOn w:val="a2"/>
    <w:uiPriority w:val="99"/>
    <w:rsid w:val="00052DD1"/>
    <w:rPr>
      <w:color w:val="800080"/>
      <w:u w:val="single"/>
    </w:rPr>
  </w:style>
  <w:style w:type="paragraph" w:customStyle="1" w:styleId="xl63">
    <w:name w:val="xl63"/>
    <w:basedOn w:val="a1"/>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rsid w:val="00052DD1"/>
    <w:pPr>
      <w:spacing w:before="100" w:beforeAutospacing="1" w:after="100" w:afterAutospacing="1"/>
    </w:pPr>
    <w:rPr>
      <w:rFonts w:ascii="Times New Roman" w:hAnsi="Times New Roman"/>
    </w:rPr>
  </w:style>
  <w:style w:type="paragraph" w:customStyle="1" w:styleId="xl81">
    <w:name w:val="xl81"/>
    <w:basedOn w:val="a1"/>
    <w:rsid w:val="00052DD1"/>
    <w:pPr>
      <w:spacing w:before="100" w:beforeAutospacing="1" w:after="100" w:afterAutospacing="1"/>
      <w:jc w:val="right"/>
    </w:pPr>
    <w:rPr>
      <w:rFonts w:ascii="Times New Roman" w:hAnsi="Times New Roman"/>
    </w:rPr>
  </w:style>
  <w:style w:type="paragraph" w:customStyle="1" w:styleId="xl82">
    <w:name w:val="xl82"/>
    <w:basedOn w:val="a1"/>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rsid w:val="00052DD1"/>
    <w:pPr>
      <w:spacing w:before="100" w:beforeAutospacing="1" w:after="100" w:afterAutospacing="1"/>
      <w:jc w:val="center"/>
    </w:pPr>
    <w:rPr>
      <w:rFonts w:ascii="Times New Roman" w:hAnsi="Times New Roman"/>
    </w:rPr>
  </w:style>
  <w:style w:type="paragraph" w:customStyle="1" w:styleId="xl84">
    <w:name w:val="xl84"/>
    <w:basedOn w:val="a1"/>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rsid w:val="00052DD1"/>
    <w:pPr>
      <w:spacing w:before="100" w:beforeAutospacing="1" w:after="100" w:afterAutospacing="1"/>
      <w:jc w:val="center"/>
    </w:pPr>
    <w:rPr>
      <w:rFonts w:ascii="Times New Roman" w:hAnsi="Times New Roman"/>
      <w:b/>
      <w:bCs/>
    </w:rPr>
  </w:style>
  <w:style w:type="paragraph" w:customStyle="1" w:styleId="xl93">
    <w:name w:val="xl93"/>
    <w:basedOn w:val="a1"/>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rsid w:val="00B358DE"/>
    <w:pPr>
      <w:suppressAutoHyphens/>
    </w:pPr>
    <w:rPr>
      <w:rFonts w:ascii="Times New Roman" w:hAnsi="Times New Roman"/>
      <w:sz w:val="20"/>
      <w:szCs w:val="20"/>
      <w:lang w:eastAsia="ar-SA"/>
    </w:rPr>
  </w:style>
  <w:style w:type="paragraph" w:customStyle="1" w:styleId="Style22">
    <w:name w:val="Style22"/>
    <w:basedOn w:val="a1"/>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rsid w:val="00B358DE"/>
    <w:pPr>
      <w:suppressAutoHyphens/>
      <w:jc w:val="center"/>
    </w:pPr>
    <w:rPr>
      <w:rFonts w:ascii="Times New Roman" w:hAnsi="Times New Roman"/>
      <w:sz w:val="20"/>
      <w:szCs w:val="20"/>
      <w:lang w:eastAsia="ar-SA"/>
    </w:rPr>
  </w:style>
  <w:style w:type="paragraph" w:customStyle="1" w:styleId="Style29">
    <w:name w:val="Style29"/>
    <w:basedOn w:val="a1"/>
    <w:rsid w:val="00B358DE"/>
    <w:pPr>
      <w:suppressAutoHyphens/>
    </w:pPr>
    <w:rPr>
      <w:rFonts w:ascii="Times New Roman" w:hAnsi="Times New Roman"/>
      <w:sz w:val="20"/>
      <w:szCs w:val="20"/>
      <w:lang w:eastAsia="ar-SA"/>
    </w:rPr>
  </w:style>
  <w:style w:type="paragraph" w:customStyle="1" w:styleId="Style36">
    <w:name w:val="Style36"/>
    <w:basedOn w:val="a1"/>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rsid w:val="00B358DE"/>
    <w:pPr>
      <w:suppressAutoHyphens/>
    </w:pPr>
    <w:rPr>
      <w:rFonts w:ascii="Times New Roman" w:hAnsi="Times New Roman"/>
      <w:sz w:val="20"/>
      <w:szCs w:val="20"/>
      <w:lang w:eastAsia="ar-SA"/>
    </w:rPr>
  </w:style>
  <w:style w:type="paragraph" w:customStyle="1" w:styleId="Style19">
    <w:name w:val="Style19"/>
    <w:basedOn w:val="a1"/>
    <w:rsid w:val="00B358DE"/>
    <w:pPr>
      <w:suppressAutoHyphens/>
    </w:pPr>
    <w:rPr>
      <w:rFonts w:ascii="Times New Roman" w:hAnsi="Times New Roman"/>
      <w:sz w:val="20"/>
      <w:szCs w:val="20"/>
      <w:lang w:eastAsia="ar-SA"/>
    </w:rPr>
  </w:style>
  <w:style w:type="paragraph" w:customStyle="1" w:styleId="Style32">
    <w:name w:val="Style32"/>
    <w:basedOn w:val="a1"/>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c">
    <w:name w:val="Основной текст_"/>
    <w:basedOn w:val="a2"/>
    <w:link w:val="2d"/>
    <w:locked/>
    <w:rsid w:val="00B358DE"/>
    <w:rPr>
      <w:sz w:val="22"/>
      <w:szCs w:val="22"/>
      <w:lang w:bidi="ar-SA"/>
    </w:rPr>
  </w:style>
  <w:style w:type="paragraph" w:customStyle="1" w:styleId="2d">
    <w:name w:val="Основной текст2"/>
    <w:basedOn w:val="a1"/>
    <w:link w:val="afffc"/>
    <w:rsid w:val="00B358DE"/>
    <w:pPr>
      <w:shd w:val="clear" w:color="auto" w:fill="FFFFFF"/>
      <w:spacing w:line="0" w:lineRule="atLeast"/>
    </w:pPr>
    <w:rPr>
      <w:rFonts w:ascii="Times New Roman" w:hAnsi="Times New Roman"/>
      <w:sz w:val="22"/>
      <w:szCs w:val="22"/>
    </w:rPr>
  </w:style>
  <w:style w:type="character" w:customStyle="1" w:styleId="afffd">
    <w:name w:val="Подпись к таблице_"/>
    <w:basedOn w:val="a2"/>
    <w:link w:val="afffe"/>
    <w:locked/>
    <w:rsid w:val="00B358DE"/>
    <w:rPr>
      <w:sz w:val="22"/>
      <w:szCs w:val="22"/>
      <w:lang w:bidi="ar-SA"/>
    </w:rPr>
  </w:style>
  <w:style w:type="paragraph" w:customStyle="1" w:styleId="afffe">
    <w:name w:val="Подпись к таблице"/>
    <w:basedOn w:val="a1"/>
    <w:link w:val="afffd"/>
    <w:rsid w:val="00B358DE"/>
    <w:pPr>
      <w:shd w:val="clear" w:color="auto" w:fill="FFFFFF"/>
      <w:spacing w:line="0" w:lineRule="atLeast"/>
    </w:pPr>
    <w:rPr>
      <w:rFonts w:ascii="Times New Roman" w:hAnsi="Times New Roman"/>
      <w:sz w:val="22"/>
      <w:szCs w:val="22"/>
    </w:rPr>
  </w:style>
  <w:style w:type="character" w:customStyle="1" w:styleId="1f3">
    <w:name w:val="Основной текст1"/>
    <w:basedOn w:val="afffc"/>
    <w:rsid w:val="00B358DE"/>
    <w:rPr>
      <w:sz w:val="22"/>
      <w:szCs w:val="22"/>
      <w:lang w:bidi="ar-SA"/>
    </w:rPr>
  </w:style>
  <w:style w:type="paragraph" w:customStyle="1" w:styleId="xl95">
    <w:name w:val="xl9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rsid w:val="005243F9"/>
    <w:pPr>
      <w:spacing w:before="100" w:beforeAutospacing="1" w:after="100" w:afterAutospacing="1"/>
      <w:jc w:val="right"/>
    </w:pPr>
    <w:rPr>
      <w:rFonts w:ascii="Times New Roman" w:hAnsi="Times New Roman"/>
    </w:rPr>
  </w:style>
  <w:style w:type="paragraph" w:customStyle="1" w:styleId="xl115">
    <w:name w:val="xl115"/>
    <w:basedOn w:val="a1"/>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
    <w:name w:val="перечень"/>
    <w:basedOn w:val="a1"/>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affff0">
    <w:name w:val="Знак"/>
    <w:basedOn w:val="a1"/>
    <w:autoRedefine/>
    <w:rsid w:val="0026458F"/>
    <w:pPr>
      <w:spacing w:after="160" w:line="240" w:lineRule="exact"/>
    </w:pPr>
    <w:rPr>
      <w:rFonts w:ascii="Times New Roman" w:eastAsia="SimSun" w:hAnsi="Times New Roman"/>
      <w:b/>
      <w:sz w:val="20"/>
      <w:lang w:val="en-US" w:eastAsia="en-US"/>
    </w:rPr>
  </w:style>
  <w:style w:type="paragraph" w:customStyle="1" w:styleId="Default">
    <w:name w:val="Default"/>
    <w:rsid w:val="00AE7FAD"/>
    <w:pPr>
      <w:autoSpaceDE w:val="0"/>
      <w:autoSpaceDN w:val="0"/>
      <w:adjustRightInd w:val="0"/>
    </w:pPr>
    <w:rPr>
      <w:color w:val="000000"/>
      <w:sz w:val="24"/>
      <w:szCs w:val="24"/>
    </w:rPr>
  </w:style>
  <w:style w:type="paragraph" w:customStyle="1" w:styleId="220">
    <w:name w:val="Основной текст 22"/>
    <w:basedOn w:val="a1"/>
    <w:rsid w:val="0030753B"/>
    <w:pPr>
      <w:ind w:firstLine="567"/>
      <w:jc w:val="both"/>
    </w:pPr>
    <w:rPr>
      <w:rFonts w:ascii="Times New Roman" w:hAnsi="Times New Roman"/>
      <w:szCs w:val="20"/>
    </w:rPr>
  </w:style>
  <w:style w:type="paragraph" w:customStyle="1" w:styleId="1f4">
    <w:name w:val="Знак1 Знак Знак Знак"/>
    <w:basedOn w:val="a1"/>
    <w:rsid w:val="00E45657"/>
    <w:pPr>
      <w:spacing w:after="160" w:line="240" w:lineRule="exact"/>
    </w:pPr>
    <w:rPr>
      <w:rFonts w:ascii="Verdana" w:hAnsi="Verdana" w:cs="Verdana"/>
      <w:sz w:val="20"/>
      <w:szCs w:val="20"/>
      <w:lang w:val="en-US" w:eastAsia="en-US"/>
    </w:rPr>
  </w:style>
  <w:style w:type="paragraph" w:customStyle="1" w:styleId="western">
    <w:name w:val="western"/>
    <w:basedOn w:val="a1"/>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rsid w:val="00BF5978"/>
    <w:pPr>
      <w:spacing w:before="100" w:beforeAutospacing="1" w:after="100" w:afterAutospacing="1"/>
    </w:pPr>
    <w:rPr>
      <w:rFonts w:ascii="Times New Roman" w:hAnsi="Times New Roman"/>
    </w:rPr>
  </w:style>
  <w:style w:type="paragraph" w:customStyle="1" w:styleId="rvps2">
    <w:name w:val="rvps2"/>
    <w:basedOn w:val="a1"/>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1">
    <w:name w:val="endnote text"/>
    <w:basedOn w:val="a1"/>
    <w:link w:val="affff2"/>
    <w:uiPriority w:val="99"/>
    <w:rsid w:val="00CE57DC"/>
    <w:pPr>
      <w:ind w:firstLine="567"/>
      <w:jc w:val="both"/>
    </w:pPr>
    <w:rPr>
      <w:rFonts w:ascii="Times New Roman" w:hAnsi="Times New Roman"/>
      <w:bCs/>
      <w:sz w:val="20"/>
      <w:szCs w:val="20"/>
    </w:rPr>
  </w:style>
  <w:style w:type="character" w:customStyle="1" w:styleId="aff7">
    <w:name w:val="Без интервала Знак"/>
    <w:basedOn w:val="a2"/>
    <w:link w:val="aff6"/>
    <w:uiPriority w:val="1"/>
    <w:locked/>
    <w:rsid w:val="00CE57DC"/>
    <w:rPr>
      <w:rFonts w:ascii="Calibri" w:eastAsia="Calibri" w:hAnsi="Calibri"/>
      <w:sz w:val="22"/>
      <w:szCs w:val="22"/>
      <w:lang w:val="ru-RU" w:eastAsia="en-US" w:bidi="ar-SA"/>
    </w:rPr>
  </w:style>
  <w:style w:type="paragraph" w:customStyle="1" w:styleId="1f5">
    <w:name w:val="Без интервала1"/>
    <w:rsid w:val="00CE57DC"/>
    <w:rPr>
      <w:rFonts w:ascii="Calibri" w:hAnsi="Calibri"/>
      <w:sz w:val="22"/>
      <w:szCs w:val="22"/>
      <w:lang w:eastAsia="en-US"/>
    </w:rPr>
  </w:style>
  <w:style w:type="paragraph" w:customStyle="1" w:styleId="1f6">
    <w:name w:val="Обычный (веб)1"/>
    <w:basedOn w:val="a1"/>
    <w:rsid w:val="00CE57DC"/>
    <w:pPr>
      <w:spacing w:before="100" w:after="100"/>
    </w:pPr>
    <w:rPr>
      <w:rFonts w:ascii="Times New Roman" w:hAnsi="Times New Roman"/>
      <w:szCs w:val="20"/>
    </w:rPr>
  </w:style>
  <w:style w:type="paragraph" w:customStyle="1" w:styleId="norma">
    <w:name w:val="norma"/>
    <w:basedOn w:val="a1"/>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rsid w:val="00CE57DC"/>
    <w:pPr>
      <w:spacing w:before="120"/>
      <w:ind w:firstLine="709"/>
      <w:jc w:val="both"/>
    </w:pPr>
    <w:rPr>
      <w:rFonts w:ascii="Times New Roman" w:hAnsi="Times New Roman"/>
      <w:szCs w:val="20"/>
    </w:rPr>
  </w:style>
  <w:style w:type="paragraph" w:customStyle="1" w:styleId="printj">
    <w:name w:val="printj"/>
    <w:basedOn w:val="a1"/>
    <w:rsid w:val="00CE57DC"/>
    <w:pPr>
      <w:spacing w:before="144" w:after="288"/>
      <w:jc w:val="both"/>
    </w:pPr>
    <w:rPr>
      <w:rFonts w:ascii="Times New Roman" w:hAnsi="Times New Roman"/>
    </w:rPr>
  </w:style>
  <w:style w:type="character" w:styleId="affff3">
    <w:name w:val="footnote reference"/>
    <w:basedOn w:val="a2"/>
    <w:uiPriority w:val="99"/>
    <w:rsid w:val="00CE57DC"/>
    <w:rPr>
      <w:vertAlign w:val="superscript"/>
    </w:rPr>
  </w:style>
  <w:style w:type="character" w:customStyle="1" w:styleId="affff4">
    <w:name w:val="ВерхКолонтитул Знак Знак"/>
    <w:basedOn w:val="a2"/>
    <w:rsid w:val="00CE57DC"/>
    <w:rPr>
      <w:sz w:val="26"/>
      <w:lang w:val="ru-RU" w:eastAsia="ru-RU" w:bidi="ar-SA"/>
    </w:rPr>
  </w:style>
  <w:style w:type="paragraph" w:customStyle="1" w:styleId="2e">
    <w:name w:val="Знак2 Знак Знак Знак"/>
    <w:basedOn w:val="a1"/>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rsid w:val="008A6E72"/>
    <w:pPr>
      <w:spacing w:before="100" w:beforeAutospacing="1" w:after="100" w:afterAutospacing="1"/>
    </w:pPr>
    <w:rPr>
      <w:rFonts w:ascii="Times New Roman" w:hAnsi="Times New Roman"/>
    </w:rPr>
  </w:style>
  <w:style w:type="paragraph" w:customStyle="1" w:styleId="xl207">
    <w:name w:val="xl207"/>
    <w:basedOn w:val="a1"/>
    <w:rsid w:val="008A6E72"/>
    <w:pPr>
      <w:spacing w:before="100" w:beforeAutospacing="1" w:after="100" w:afterAutospacing="1"/>
    </w:pPr>
    <w:rPr>
      <w:rFonts w:ascii="Arial" w:hAnsi="Arial" w:cs="Arial"/>
      <w:b/>
      <w:bCs/>
      <w:color w:val="000000"/>
    </w:rPr>
  </w:style>
  <w:style w:type="paragraph" w:customStyle="1" w:styleId="xl208">
    <w:name w:val="xl208"/>
    <w:basedOn w:val="a1"/>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rsid w:val="008A6E72"/>
    <w:pPr>
      <w:spacing w:before="100" w:beforeAutospacing="1" w:after="100" w:afterAutospacing="1"/>
      <w:jc w:val="center"/>
    </w:pPr>
    <w:rPr>
      <w:rFonts w:ascii="Times New Roman" w:hAnsi="Times New Roman"/>
    </w:rPr>
  </w:style>
  <w:style w:type="paragraph" w:customStyle="1" w:styleId="xl213">
    <w:name w:val="xl213"/>
    <w:basedOn w:val="a1"/>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rsid w:val="008A6E72"/>
    <w:pPr>
      <w:spacing w:before="100" w:beforeAutospacing="1" w:after="100" w:afterAutospacing="1"/>
      <w:jc w:val="center"/>
    </w:pPr>
    <w:rPr>
      <w:rFonts w:ascii="Times New Roman" w:hAnsi="Times New Roman"/>
    </w:rPr>
  </w:style>
  <w:style w:type="paragraph" w:customStyle="1" w:styleId="xl236">
    <w:name w:val="xl236"/>
    <w:basedOn w:val="a1"/>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rsid w:val="008A6E72"/>
    <w:pPr>
      <w:spacing w:before="100" w:beforeAutospacing="1" w:after="100" w:afterAutospacing="1"/>
      <w:jc w:val="center"/>
      <w:textAlignment w:val="center"/>
    </w:pPr>
    <w:rPr>
      <w:rFonts w:ascii="Arial" w:hAnsi="Arial" w:cs="Arial"/>
      <w:b/>
      <w:bCs/>
      <w:color w:val="000000"/>
    </w:rPr>
  </w:style>
  <w:style w:type="paragraph" w:customStyle="1" w:styleId="affff5">
    <w:name w:val="подпись к объекту"/>
    <w:basedOn w:val="a1"/>
    <w:next w:val="a1"/>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
    <w:link w:val="ac"/>
    <w:uiPriority w:val="99"/>
    <w:qFormat/>
    <w:rsid w:val="00D5120C"/>
    <w:rPr>
      <w:rFonts w:ascii="TimesET" w:hAnsi="TimesET"/>
      <w:sz w:val="24"/>
      <w:szCs w:val="24"/>
    </w:rPr>
  </w:style>
  <w:style w:type="paragraph" w:customStyle="1" w:styleId="xl243">
    <w:name w:val="xl243"/>
    <w:basedOn w:val="a1"/>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9">
    <w:name w:val="Текст выноски Знак"/>
    <w:link w:val="af8"/>
    <w:uiPriority w:val="99"/>
    <w:qFormat/>
    <w:rsid w:val="000A3CD0"/>
    <w:rPr>
      <w:rFonts w:ascii="Tahoma" w:hAnsi="Tahoma" w:cs="Tahoma"/>
      <w:b/>
      <w:i/>
      <w:sz w:val="16"/>
      <w:szCs w:val="16"/>
    </w:rPr>
  </w:style>
  <w:style w:type="character" w:customStyle="1" w:styleId="af3">
    <w:name w:val="Подзаголовок Знак"/>
    <w:link w:val="af2"/>
    <w:uiPriority w:val="11"/>
    <w:rsid w:val="000A3CD0"/>
    <w:rPr>
      <w:sz w:val="28"/>
    </w:rPr>
  </w:style>
  <w:style w:type="character" w:customStyle="1" w:styleId="27">
    <w:name w:val="Основной текст 2 Знак"/>
    <w:aliases w:val="Iniiaiie oaeno 1 Знак Знак Знак"/>
    <w:link w:val="26"/>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qFormat/>
    <w:rsid w:val="000A3CD0"/>
    <w:rPr>
      <w:rFonts w:ascii="TimesET" w:hAnsi="TimesET"/>
      <w:sz w:val="44"/>
      <w:szCs w:val="24"/>
    </w:rPr>
  </w:style>
  <w:style w:type="paragraph" w:customStyle="1" w:styleId="xl245">
    <w:name w:val="xl245"/>
    <w:basedOn w:val="a1"/>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uiPriority w:val="9"/>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rsid w:val="00A179BD"/>
    <w:rPr>
      <w:sz w:val="28"/>
    </w:rPr>
  </w:style>
  <w:style w:type="paragraph" w:customStyle="1" w:styleId="xl252">
    <w:name w:val="xl252"/>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rsid w:val="0077324D"/>
    <w:pPr>
      <w:spacing w:before="100" w:beforeAutospacing="1" w:after="100" w:afterAutospacing="1"/>
    </w:pPr>
    <w:rPr>
      <w:rFonts w:ascii="Arial" w:hAnsi="Arial" w:cs="Arial"/>
    </w:rPr>
  </w:style>
  <w:style w:type="paragraph" w:customStyle="1" w:styleId="xl266">
    <w:name w:val="xl26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rsid w:val="0077324D"/>
    <w:pPr>
      <w:spacing w:before="100" w:beforeAutospacing="1" w:after="100" w:afterAutospacing="1"/>
      <w:jc w:val="right"/>
    </w:pPr>
    <w:rPr>
      <w:rFonts w:ascii="Arial" w:hAnsi="Arial" w:cs="Arial"/>
      <w:sz w:val="16"/>
      <w:szCs w:val="16"/>
    </w:rPr>
  </w:style>
  <w:style w:type="paragraph" w:customStyle="1" w:styleId="xl268">
    <w:name w:val="xl268"/>
    <w:basedOn w:val="a1"/>
    <w:rsid w:val="0077324D"/>
    <w:pPr>
      <w:spacing w:before="100" w:beforeAutospacing="1" w:after="100" w:afterAutospacing="1"/>
      <w:jc w:val="center"/>
    </w:pPr>
    <w:rPr>
      <w:rFonts w:ascii="Calibri" w:hAnsi="Calibri"/>
      <w:b/>
      <w:bCs/>
    </w:rPr>
  </w:style>
  <w:style w:type="paragraph" w:customStyle="1" w:styleId="xl269">
    <w:name w:val="xl269"/>
    <w:basedOn w:val="a1"/>
    <w:rsid w:val="0077324D"/>
    <w:pPr>
      <w:spacing w:before="100" w:beforeAutospacing="1" w:after="100" w:afterAutospacing="1"/>
      <w:jc w:val="center"/>
    </w:pPr>
    <w:rPr>
      <w:rFonts w:ascii="Calibri" w:hAnsi="Calibri"/>
      <w:b/>
      <w:bCs/>
    </w:rPr>
  </w:style>
  <w:style w:type="paragraph" w:customStyle="1" w:styleId="xl270">
    <w:name w:val="xl270"/>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rsid w:val="0077324D"/>
    <w:pPr>
      <w:spacing w:before="100" w:beforeAutospacing="1" w:after="100" w:afterAutospacing="1"/>
      <w:jc w:val="right"/>
    </w:pPr>
    <w:rPr>
      <w:rFonts w:ascii="Arial" w:hAnsi="Arial" w:cs="Arial"/>
      <w:sz w:val="16"/>
      <w:szCs w:val="16"/>
    </w:rPr>
  </w:style>
  <w:style w:type="paragraph" w:customStyle="1" w:styleId="xl274">
    <w:name w:val="xl274"/>
    <w:basedOn w:val="a1"/>
    <w:rsid w:val="0077324D"/>
    <w:pPr>
      <w:spacing w:before="100" w:beforeAutospacing="1" w:after="100" w:afterAutospacing="1"/>
      <w:jc w:val="center"/>
    </w:pPr>
    <w:rPr>
      <w:rFonts w:ascii="Calibri" w:hAnsi="Calibri"/>
      <w:b/>
      <w:bCs/>
      <w:color w:val="000000"/>
    </w:rPr>
  </w:style>
  <w:style w:type="paragraph" w:customStyle="1" w:styleId="xl275">
    <w:name w:val="xl275"/>
    <w:basedOn w:val="a1"/>
    <w:rsid w:val="0077324D"/>
    <w:pPr>
      <w:spacing w:before="100" w:beforeAutospacing="1" w:after="100" w:afterAutospacing="1"/>
      <w:jc w:val="center"/>
    </w:pPr>
    <w:rPr>
      <w:rFonts w:ascii="Calibri" w:hAnsi="Calibri"/>
      <w:b/>
      <w:bCs/>
    </w:rPr>
  </w:style>
  <w:style w:type="paragraph" w:customStyle="1" w:styleId="xl276">
    <w:name w:val="xl27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rsid w:val="00CF28FD"/>
    <w:pPr>
      <w:spacing w:before="100" w:beforeAutospacing="1" w:after="100" w:afterAutospacing="1"/>
      <w:jc w:val="right"/>
    </w:pPr>
    <w:rPr>
      <w:rFonts w:ascii="Arial" w:hAnsi="Arial"/>
      <w:sz w:val="16"/>
      <w:szCs w:val="16"/>
    </w:rPr>
  </w:style>
  <w:style w:type="paragraph" w:customStyle="1" w:styleId="xl399">
    <w:name w:val="xl399"/>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rsid w:val="00CF28FD"/>
    <w:pPr>
      <w:spacing w:before="100" w:beforeAutospacing="1" w:after="100" w:afterAutospacing="1"/>
      <w:jc w:val="center"/>
    </w:pPr>
    <w:rPr>
      <w:rFonts w:ascii="Calibri" w:hAnsi="Calibri"/>
      <w:b/>
      <w:bCs/>
    </w:rPr>
  </w:style>
  <w:style w:type="character" w:customStyle="1" w:styleId="affff2">
    <w:name w:val="Текст концевой сноски Знак"/>
    <w:basedOn w:val="a2"/>
    <w:link w:val="affff1"/>
    <w:uiPriority w:val="99"/>
    <w:rsid w:val="006B4E52"/>
    <w:rPr>
      <w:bCs/>
    </w:rPr>
  </w:style>
  <w:style w:type="character" w:styleId="affff6">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rsid w:val="008A4E52"/>
    <w:rPr>
      <w:rFonts w:ascii="TimesET" w:hAnsi="TimesET"/>
      <w:b/>
      <w:bCs/>
      <w:sz w:val="44"/>
      <w:szCs w:val="24"/>
    </w:rPr>
  </w:style>
  <w:style w:type="character" w:customStyle="1" w:styleId="40">
    <w:name w:val="Заголовок 4 Знак"/>
    <w:basedOn w:val="a2"/>
    <w:link w:val="4"/>
    <w:uiPriority w:val="9"/>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rsid w:val="008A4E52"/>
    <w:rPr>
      <w:rFonts w:ascii="Times New Roman" w:hAnsi="Times New Roman"/>
      <w:sz w:val="28"/>
      <w:szCs w:val="28"/>
    </w:rPr>
  </w:style>
  <w:style w:type="paragraph" w:customStyle="1" w:styleId="affff7">
    <w:name w:val="Информация об изменениях документа"/>
    <w:basedOn w:val="aff1"/>
    <w:next w:val="a1"/>
    <w:uiPriority w:val="99"/>
    <w:qFormat/>
    <w:rsid w:val="008A4E52"/>
    <w:pPr>
      <w:widowControl/>
      <w:spacing w:before="75"/>
    </w:pPr>
    <w:rPr>
      <w:rFonts w:cs="Arial"/>
      <w:color w:val="353842"/>
      <w:sz w:val="24"/>
      <w:szCs w:val="24"/>
      <w:shd w:val="clear" w:color="auto" w:fill="F0F0F0"/>
    </w:rPr>
  </w:style>
  <w:style w:type="paragraph" w:styleId="affff8">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b">
    <w:name w:val="Схема документа Знак"/>
    <w:link w:val="afa"/>
    <w:locked/>
    <w:rsid w:val="008A4E52"/>
    <w:rPr>
      <w:rFonts w:ascii="Tahoma" w:hAnsi="Tahoma" w:cs="Tahoma"/>
      <w:shd w:val="clear" w:color="auto" w:fill="000080"/>
    </w:rPr>
  </w:style>
  <w:style w:type="character" w:customStyle="1" w:styleId="1f7">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rsid w:val="008A4E52"/>
    <w:pPr>
      <w:widowControl w:val="0"/>
      <w:suppressAutoHyphens/>
      <w:autoSpaceDE w:val="0"/>
    </w:pPr>
    <w:rPr>
      <w:rFonts w:ascii="Arial" w:hAnsi="Arial" w:cs="Arial"/>
      <w:kern w:val="1"/>
      <w:lang w:eastAsia="zh-CN"/>
    </w:rPr>
  </w:style>
  <w:style w:type="paragraph" w:customStyle="1" w:styleId="ConsPlusCell1">
    <w:name w:val="ConsPlusCell1"/>
    <w:next w:val="a1"/>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rsid w:val="008A4E52"/>
    <w:pPr>
      <w:spacing w:before="100" w:beforeAutospacing="1" w:after="100" w:afterAutospacing="1"/>
    </w:pPr>
    <w:rPr>
      <w:rFonts w:ascii="Times New Roman" w:hAnsi="Times New Roman"/>
    </w:rPr>
  </w:style>
  <w:style w:type="paragraph" w:customStyle="1" w:styleId="101">
    <w:name w:val="Табличный_слева_10"/>
    <w:basedOn w:val="a1"/>
    <w:rsid w:val="008A4E52"/>
    <w:rPr>
      <w:rFonts w:ascii="Times New Roman" w:hAnsi="Times New Roman"/>
      <w:sz w:val="20"/>
      <w:szCs w:val="20"/>
    </w:rPr>
  </w:style>
  <w:style w:type="paragraph" w:customStyle="1" w:styleId="102">
    <w:name w:val="Табличный_заголовки_10"/>
    <w:basedOn w:val="a1"/>
    <w:rsid w:val="008A4E52"/>
    <w:pPr>
      <w:spacing w:before="120" w:after="60"/>
      <w:ind w:firstLine="567"/>
      <w:jc w:val="center"/>
    </w:pPr>
    <w:rPr>
      <w:rFonts w:ascii="Times New Roman" w:hAnsi="Times New Roman"/>
      <w:b/>
      <w:bCs/>
      <w:sz w:val="20"/>
      <w:szCs w:val="20"/>
    </w:rPr>
  </w:style>
  <w:style w:type="character" w:styleId="affff9">
    <w:name w:val="annotation reference"/>
    <w:basedOn w:val="a2"/>
    <w:uiPriority w:val="99"/>
    <w:rsid w:val="008A4E52"/>
    <w:rPr>
      <w:rFonts w:cs="Times New Roman"/>
      <w:sz w:val="16"/>
    </w:rPr>
  </w:style>
  <w:style w:type="paragraph" w:styleId="affffa">
    <w:name w:val="annotation text"/>
    <w:basedOn w:val="a1"/>
    <w:link w:val="affffb"/>
    <w:uiPriority w:val="99"/>
    <w:rsid w:val="008A4E52"/>
    <w:pPr>
      <w:suppressAutoHyphens/>
      <w:snapToGrid w:val="0"/>
    </w:pPr>
    <w:rPr>
      <w:rFonts w:ascii="Times New Roman" w:hAnsi="Times New Roman"/>
      <w:sz w:val="20"/>
      <w:szCs w:val="20"/>
      <w:lang w:eastAsia="ar-SA"/>
    </w:rPr>
  </w:style>
  <w:style w:type="character" w:customStyle="1" w:styleId="affffb">
    <w:name w:val="Текст примечания Знак"/>
    <w:basedOn w:val="a2"/>
    <w:link w:val="affffa"/>
    <w:uiPriority w:val="99"/>
    <w:rsid w:val="008A4E52"/>
    <w:rPr>
      <w:lang w:eastAsia="ar-SA"/>
    </w:rPr>
  </w:style>
  <w:style w:type="paragraph" w:styleId="affffc">
    <w:name w:val="annotation subject"/>
    <w:basedOn w:val="affffa"/>
    <w:next w:val="affffa"/>
    <w:link w:val="affffd"/>
    <w:uiPriority w:val="99"/>
    <w:rsid w:val="008A4E52"/>
    <w:rPr>
      <w:b/>
      <w:bCs/>
    </w:rPr>
  </w:style>
  <w:style w:type="character" w:customStyle="1" w:styleId="affffd">
    <w:name w:val="Тема примечания Знак"/>
    <w:basedOn w:val="affffb"/>
    <w:link w:val="affffc"/>
    <w:uiPriority w:val="99"/>
    <w:rsid w:val="008A4E52"/>
    <w:rPr>
      <w:b/>
      <w:bCs/>
      <w:lang w:eastAsia="ar-SA"/>
    </w:rPr>
  </w:style>
  <w:style w:type="character" w:customStyle="1" w:styleId="aff">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e"/>
    <w:uiPriority w:val="99"/>
    <w:rsid w:val="008A4E52"/>
  </w:style>
  <w:style w:type="paragraph" w:customStyle="1" w:styleId="affffe">
    <w:name w:val="Абзац"/>
    <w:basedOn w:val="a1"/>
    <w:link w:val="afffff"/>
    <w:rsid w:val="008A4E52"/>
    <w:pPr>
      <w:spacing w:line="360" w:lineRule="auto"/>
      <w:ind w:firstLine="567"/>
      <w:jc w:val="both"/>
    </w:pPr>
    <w:rPr>
      <w:rFonts w:ascii="Times New Roman" w:hAnsi="Times New Roman"/>
    </w:rPr>
  </w:style>
  <w:style w:type="character" w:customStyle="1" w:styleId="afffff">
    <w:name w:val="Абзац Знак"/>
    <w:link w:val="affffe"/>
    <w:locked/>
    <w:rsid w:val="008A4E52"/>
    <w:rPr>
      <w:sz w:val="24"/>
      <w:szCs w:val="24"/>
    </w:rPr>
  </w:style>
  <w:style w:type="character" w:customStyle="1" w:styleId="afffff0">
    <w:name w:val="Утратил силу"/>
    <w:uiPriority w:val="99"/>
    <w:rsid w:val="008A4E52"/>
    <w:rPr>
      <w:strike/>
      <w:color w:val="666600"/>
    </w:rPr>
  </w:style>
  <w:style w:type="paragraph" w:customStyle="1" w:styleId="formattext">
    <w:name w:val="formattext"/>
    <w:basedOn w:val="a1"/>
    <w:uiPriority w:val="99"/>
    <w:qFormat/>
    <w:rsid w:val="008A4E52"/>
    <w:pPr>
      <w:spacing w:before="100" w:beforeAutospacing="1" w:after="100" w:afterAutospacing="1"/>
    </w:pPr>
    <w:rPr>
      <w:rFonts w:ascii="Times New Roman" w:hAnsi="Times New Roman"/>
    </w:rPr>
  </w:style>
  <w:style w:type="paragraph" w:styleId="43">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rsid w:val="008A4E52"/>
    <w:rPr>
      <w:shd w:val="clear" w:color="auto" w:fill="FFFFFF"/>
    </w:rPr>
  </w:style>
  <w:style w:type="paragraph" w:customStyle="1" w:styleId="2f0">
    <w:name w:val="Основной текст (2)"/>
    <w:basedOn w:val="a1"/>
    <w:link w:val="2f"/>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uiPriority w:val="9"/>
    <w:rsid w:val="00044ACE"/>
    <w:rPr>
      <w:b/>
      <w:sz w:val="24"/>
    </w:rPr>
  </w:style>
  <w:style w:type="character" w:customStyle="1" w:styleId="80">
    <w:name w:val="Заголовок 8 Знак"/>
    <w:basedOn w:val="a2"/>
    <w:link w:val="8"/>
    <w:uiPriority w:val="9"/>
    <w:rsid w:val="00044ACE"/>
    <w:rPr>
      <w:b/>
      <w:sz w:val="26"/>
    </w:rPr>
  </w:style>
  <w:style w:type="character" w:customStyle="1" w:styleId="90">
    <w:name w:val="Заголовок 9 Знак"/>
    <w:basedOn w:val="a2"/>
    <w:link w:val="9"/>
    <w:uiPriority w:val="9"/>
    <w:rsid w:val="00044ACE"/>
    <w:rPr>
      <w:b/>
      <w:sz w:val="26"/>
    </w:rPr>
  </w:style>
  <w:style w:type="character" w:customStyle="1" w:styleId="33">
    <w:name w:val="Основной текст 3 Знак"/>
    <w:basedOn w:val="a2"/>
    <w:link w:val="32"/>
    <w:uiPriority w:val="99"/>
    <w:rsid w:val="00044ACE"/>
  </w:style>
  <w:style w:type="paragraph" w:customStyle="1" w:styleId="1f8">
    <w:name w:val="Стиль полужирный По ширине1"/>
    <w:basedOn w:val="a1"/>
    <w:autoRedefine/>
    <w:rsid w:val="00044ACE"/>
    <w:pPr>
      <w:jc w:val="both"/>
    </w:pPr>
    <w:rPr>
      <w:rFonts w:ascii="Times New Roman" w:hAnsi="Times New Roman"/>
      <w:b/>
      <w:bCs/>
      <w:szCs w:val="20"/>
    </w:rPr>
  </w:style>
  <w:style w:type="character" w:customStyle="1" w:styleId="ConsPlusNormal0">
    <w:name w:val="ConsPlusNormal Знак"/>
    <w:basedOn w:val="a2"/>
    <w:link w:val="ConsPlusNormal"/>
    <w:locked/>
    <w:rsid w:val="00306A89"/>
    <w:rPr>
      <w:rFonts w:ascii="Arial" w:hAnsi="Arial" w:cs="Arial"/>
      <w:lang w:val="ru-RU" w:eastAsia="ru-RU" w:bidi="ar-SA"/>
    </w:rPr>
  </w:style>
  <w:style w:type="paragraph" w:customStyle="1" w:styleId="msonormalbullet2gif">
    <w:name w:val="msonormalbullet2.gif"/>
    <w:basedOn w:val="a1"/>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1">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rsid w:val="00BB7B79"/>
    <w:pPr>
      <w:widowControl w:val="0"/>
      <w:ind w:firstLine="720"/>
      <w:jc w:val="both"/>
    </w:pPr>
    <w:rPr>
      <w:rFonts w:ascii="Times New Roman" w:hAnsi="Times New Roman"/>
      <w:szCs w:val="20"/>
    </w:rPr>
  </w:style>
  <w:style w:type="paragraph" w:customStyle="1" w:styleId="1f9">
    <w:name w:val="Абзац списка1"/>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2">
    <w:name w:val="Активная гипертекстовая ссылка"/>
    <w:uiPriority w:val="99"/>
    <w:rsid w:val="00BB7B79"/>
    <w:rPr>
      <w:rFonts w:cs="Times New Roman"/>
      <w:b/>
      <w:bCs/>
      <w:color w:val="106BBE"/>
      <w:u w:val="single"/>
    </w:rPr>
  </w:style>
  <w:style w:type="paragraph" w:customStyle="1" w:styleId="afffff3">
    <w:name w:val="Внимание"/>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4">
    <w:name w:val="Внимание: криминал!!"/>
    <w:basedOn w:val="afffff3"/>
    <w:next w:val="a1"/>
    <w:uiPriority w:val="99"/>
    <w:rsid w:val="00BB7B79"/>
  </w:style>
  <w:style w:type="paragraph" w:customStyle="1" w:styleId="afffff5">
    <w:name w:val="Внимание: недобросовестность!"/>
    <w:basedOn w:val="afffff3"/>
    <w:next w:val="a1"/>
    <w:uiPriority w:val="99"/>
    <w:qFormat/>
    <w:rsid w:val="00BB7B79"/>
  </w:style>
  <w:style w:type="character" w:customStyle="1" w:styleId="afffff6">
    <w:name w:val="Выделение для Базового Поиска"/>
    <w:uiPriority w:val="99"/>
    <w:rsid w:val="00BB7B79"/>
    <w:rPr>
      <w:rFonts w:cs="Times New Roman"/>
      <w:b/>
      <w:bCs/>
      <w:color w:val="0058A9"/>
    </w:rPr>
  </w:style>
  <w:style w:type="character" w:customStyle="1" w:styleId="afffff7">
    <w:name w:val="Выделение для Базового Поиска (курсив)"/>
    <w:uiPriority w:val="99"/>
    <w:rsid w:val="00BB7B79"/>
    <w:rPr>
      <w:rFonts w:cs="Times New Roman"/>
      <w:b/>
      <w:bCs/>
      <w:i/>
      <w:iCs/>
      <w:color w:val="0058A9"/>
    </w:rPr>
  </w:style>
  <w:style w:type="paragraph" w:customStyle="1" w:styleId="afffff8">
    <w:name w:val="Дочерний элемент списка"/>
    <w:basedOn w:val="a1"/>
    <w:next w:val="a1"/>
    <w:uiPriority w:val="99"/>
    <w:rsid w:val="00BB7B79"/>
    <w:pPr>
      <w:widowControl w:val="0"/>
      <w:autoSpaceDE w:val="0"/>
      <w:autoSpaceDN w:val="0"/>
      <w:adjustRightInd w:val="0"/>
      <w:jc w:val="both"/>
    </w:pPr>
    <w:rPr>
      <w:rFonts w:ascii="Arial" w:hAnsi="Arial" w:cs="Arial"/>
      <w:color w:val="868381"/>
      <w:sz w:val="20"/>
      <w:szCs w:val="20"/>
    </w:rPr>
  </w:style>
  <w:style w:type="paragraph" w:customStyle="1" w:styleId="afffff9">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a">
    <w:name w:val="Заголовок1"/>
    <w:basedOn w:val="afffff9"/>
    <w:next w:val="a1"/>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a">
    <w:name w:val="Заголовок группы контролов"/>
    <w:basedOn w:val="a1"/>
    <w:next w:val="a1"/>
    <w:uiPriority w:val="99"/>
    <w:rsid w:val="00BB7B79"/>
    <w:pPr>
      <w:widowControl w:val="0"/>
      <w:autoSpaceDE w:val="0"/>
      <w:autoSpaceDN w:val="0"/>
      <w:adjustRightInd w:val="0"/>
      <w:ind w:firstLine="720"/>
      <w:jc w:val="both"/>
    </w:pPr>
    <w:rPr>
      <w:rFonts w:ascii="Arial" w:hAnsi="Arial" w:cs="Arial"/>
      <w:b/>
      <w:bCs/>
      <w:color w:val="000000"/>
    </w:rPr>
  </w:style>
  <w:style w:type="paragraph" w:customStyle="1" w:styleId="afffffb">
    <w:name w:val="Заголовок для информации об изменениях"/>
    <w:basedOn w:val="12"/>
    <w:next w:val="a1"/>
    <w:uiPriority w:val="99"/>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c">
    <w:name w:val="Заголовок распахивающейся части диалога"/>
    <w:basedOn w:val="a1"/>
    <w:next w:val="a1"/>
    <w:uiPriority w:val="99"/>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d">
    <w:name w:val="Заголовок своего сообщения"/>
    <w:uiPriority w:val="99"/>
    <w:rsid w:val="00BB7B79"/>
    <w:rPr>
      <w:rFonts w:cs="Times New Roman"/>
      <w:b/>
      <w:bCs/>
      <w:color w:val="26282F"/>
    </w:rPr>
  </w:style>
  <w:style w:type="character" w:customStyle="1" w:styleId="afffffe">
    <w:name w:val="Заголовок чужого сообщения"/>
    <w:uiPriority w:val="99"/>
    <w:rsid w:val="00BB7B79"/>
    <w:rPr>
      <w:rFonts w:cs="Times New Roman"/>
      <w:b/>
      <w:bCs/>
      <w:color w:val="FF0000"/>
    </w:rPr>
  </w:style>
  <w:style w:type="paragraph" w:customStyle="1" w:styleId="affffff">
    <w:name w:val="Заголовок ЭР (левое окно)"/>
    <w:basedOn w:val="a1"/>
    <w:next w:val="a1"/>
    <w:uiPriority w:val="99"/>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0">
    <w:name w:val="Заголовок ЭР (правое окно)"/>
    <w:basedOn w:val="affffff"/>
    <w:next w:val="a1"/>
    <w:uiPriority w:val="99"/>
    <w:rsid w:val="00BB7B79"/>
    <w:pPr>
      <w:spacing w:after="0"/>
      <w:jc w:val="left"/>
    </w:pPr>
  </w:style>
  <w:style w:type="paragraph" w:customStyle="1" w:styleId="affffff1">
    <w:name w:val="Интерактивный заголовок"/>
    <w:basedOn w:val="1fa"/>
    <w:next w:val="a1"/>
    <w:uiPriority w:val="99"/>
    <w:qFormat/>
    <w:rsid w:val="00BB7B79"/>
    <w:rPr>
      <w:u w:val="single"/>
    </w:rPr>
  </w:style>
  <w:style w:type="paragraph" w:customStyle="1" w:styleId="affffff2">
    <w:name w:val="Текст информации об изменениях"/>
    <w:basedOn w:val="a1"/>
    <w:next w:val="a1"/>
    <w:uiPriority w:val="99"/>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3">
    <w:name w:val="Информация об изменениях"/>
    <w:basedOn w:val="affffff2"/>
    <w:next w:val="a1"/>
    <w:uiPriority w:val="99"/>
    <w:rsid w:val="00BB7B79"/>
    <w:pPr>
      <w:spacing w:before="180"/>
      <w:ind w:left="360" w:right="360" w:firstLine="0"/>
    </w:pPr>
    <w:rPr>
      <w:shd w:val="clear" w:color="auto" w:fill="EAEFED"/>
    </w:rPr>
  </w:style>
  <w:style w:type="paragraph" w:customStyle="1" w:styleId="affffff4">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5">
    <w:name w:val="Колонтитул (левый)"/>
    <w:basedOn w:val="affa"/>
    <w:next w:val="a1"/>
    <w:uiPriority w:val="99"/>
    <w:qFormat/>
    <w:rsid w:val="00BB7B79"/>
    <w:pPr>
      <w:widowControl w:val="0"/>
    </w:pPr>
    <w:rPr>
      <w:sz w:val="14"/>
      <w:szCs w:val="14"/>
    </w:rPr>
  </w:style>
  <w:style w:type="paragraph" w:customStyle="1" w:styleId="affffff6">
    <w:name w:val="Колонтитул (правый)"/>
    <w:basedOn w:val="afff8"/>
    <w:next w:val="a1"/>
    <w:uiPriority w:val="99"/>
    <w:qFormat/>
    <w:rsid w:val="00BB7B79"/>
    <w:pPr>
      <w:widowControl w:val="0"/>
    </w:pPr>
    <w:rPr>
      <w:sz w:val="14"/>
      <w:szCs w:val="14"/>
    </w:rPr>
  </w:style>
  <w:style w:type="paragraph" w:customStyle="1" w:styleId="affffff7">
    <w:name w:val="Комментарий пользователя"/>
    <w:basedOn w:val="aff1"/>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8">
    <w:name w:val="Куда обратиться?"/>
    <w:basedOn w:val="afffff3"/>
    <w:next w:val="a1"/>
    <w:uiPriority w:val="99"/>
    <w:qFormat/>
    <w:rsid w:val="00BB7B79"/>
  </w:style>
  <w:style w:type="paragraph" w:customStyle="1" w:styleId="affffff9">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a">
    <w:name w:val="Найденные слова"/>
    <w:uiPriority w:val="99"/>
    <w:rsid w:val="00BB7B79"/>
    <w:rPr>
      <w:rFonts w:cs="Times New Roman"/>
      <w:b/>
      <w:bCs/>
      <w:color w:val="26282F"/>
      <w:shd w:val="clear" w:color="auto" w:fill="FFF580"/>
    </w:rPr>
  </w:style>
  <w:style w:type="paragraph" w:customStyle="1" w:styleId="affffffb">
    <w:name w:val="Напишите нам"/>
    <w:basedOn w:val="a1"/>
    <w:next w:val="a1"/>
    <w:uiPriority w:val="99"/>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c">
    <w:name w:val="Необходимые документы"/>
    <w:basedOn w:val="afffff3"/>
    <w:next w:val="a1"/>
    <w:uiPriority w:val="99"/>
    <w:qFormat/>
    <w:rsid w:val="00BB7B79"/>
    <w:pPr>
      <w:ind w:firstLine="118"/>
    </w:pPr>
  </w:style>
  <w:style w:type="paragraph" w:customStyle="1" w:styleId="affffffd">
    <w:name w:val="Оглавление"/>
    <w:basedOn w:val="afc"/>
    <w:next w:val="a1"/>
    <w:uiPriority w:val="99"/>
    <w:qFormat/>
    <w:rsid w:val="00BB7B79"/>
    <w:pPr>
      <w:widowControl w:val="0"/>
      <w:ind w:left="140"/>
      <w:jc w:val="left"/>
    </w:pPr>
    <w:rPr>
      <w:sz w:val="24"/>
      <w:szCs w:val="24"/>
    </w:rPr>
  </w:style>
  <w:style w:type="character" w:customStyle="1" w:styleId="affffffe">
    <w:name w:val="Опечатки"/>
    <w:uiPriority w:val="99"/>
    <w:rsid w:val="00BB7B79"/>
    <w:rPr>
      <w:color w:val="FF0000"/>
    </w:rPr>
  </w:style>
  <w:style w:type="paragraph" w:customStyle="1" w:styleId="afffffff">
    <w:name w:val="Переменная часть"/>
    <w:basedOn w:val="afffff9"/>
    <w:next w:val="a1"/>
    <w:uiPriority w:val="99"/>
    <w:qFormat/>
    <w:rsid w:val="00BB7B79"/>
    <w:rPr>
      <w:sz w:val="18"/>
      <w:szCs w:val="18"/>
    </w:rPr>
  </w:style>
  <w:style w:type="paragraph" w:customStyle="1" w:styleId="afffffff0">
    <w:name w:val="Подвал для информации об изменениях"/>
    <w:basedOn w:val="12"/>
    <w:next w:val="a1"/>
    <w:uiPriority w:val="99"/>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1">
    <w:name w:val="Подзаголовок для информации об изменениях"/>
    <w:basedOn w:val="affffff2"/>
    <w:next w:val="a1"/>
    <w:uiPriority w:val="99"/>
    <w:rsid w:val="00BB7B79"/>
    <w:rPr>
      <w:b/>
      <w:bCs/>
    </w:rPr>
  </w:style>
  <w:style w:type="paragraph" w:customStyle="1" w:styleId="afffffff2">
    <w:name w:val="Подчёркнутый текст"/>
    <w:basedOn w:val="a1"/>
    <w:next w:val="a1"/>
    <w:uiPriority w:val="99"/>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3">
    <w:name w:val="Постоянная часть"/>
    <w:basedOn w:val="afffff9"/>
    <w:next w:val="a1"/>
    <w:uiPriority w:val="99"/>
    <w:qFormat/>
    <w:rsid w:val="00BB7B79"/>
    <w:rPr>
      <w:sz w:val="20"/>
      <w:szCs w:val="20"/>
    </w:rPr>
  </w:style>
  <w:style w:type="paragraph" w:customStyle="1" w:styleId="afffffff4">
    <w:name w:val="Пример."/>
    <w:basedOn w:val="afffff3"/>
    <w:next w:val="a1"/>
    <w:uiPriority w:val="99"/>
    <w:qFormat/>
    <w:rsid w:val="00BB7B79"/>
  </w:style>
  <w:style w:type="paragraph" w:customStyle="1" w:styleId="afffffff5">
    <w:name w:val="Примечание."/>
    <w:basedOn w:val="afffff3"/>
    <w:next w:val="a1"/>
    <w:uiPriority w:val="99"/>
    <w:qFormat/>
    <w:rsid w:val="00BB7B79"/>
  </w:style>
  <w:style w:type="character" w:customStyle="1" w:styleId="afffffff6">
    <w:name w:val="Продолжение ссылки"/>
    <w:uiPriority w:val="99"/>
    <w:rsid w:val="00BB7B79"/>
    <w:rPr>
      <w:rFonts w:cs="Times New Roman"/>
      <w:b/>
      <w:bCs/>
      <w:color w:val="106BBE"/>
    </w:rPr>
  </w:style>
  <w:style w:type="paragraph" w:customStyle="1" w:styleId="afffffff7">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8">
    <w:name w:val="Сравнение редакций"/>
    <w:uiPriority w:val="99"/>
    <w:rsid w:val="00BB7B79"/>
    <w:rPr>
      <w:rFonts w:cs="Times New Roman"/>
      <w:b/>
      <w:bCs/>
      <w:color w:val="26282F"/>
    </w:rPr>
  </w:style>
  <w:style w:type="character" w:customStyle="1" w:styleId="afffffff9">
    <w:name w:val="Сравнение редакций. Добавленный фрагмент"/>
    <w:uiPriority w:val="99"/>
    <w:rsid w:val="00BB7B79"/>
    <w:rPr>
      <w:color w:val="000000"/>
      <w:shd w:val="clear" w:color="auto" w:fill="C1D7FF"/>
    </w:rPr>
  </w:style>
  <w:style w:type="character" w:customStyle="1" w:styleId="afffffffa">
    <w:name w:val="Сравнение редакций. Удаленный фрагмент"/>
    <w:uiPriority w:val="99"/>
    <w:rsid w:val="00BB7B79"/>
    <w:rPr>
      <w:color w:val="000000"/>
      <w:shd w:val="clear" w:color="auto" w:fill="C4C413"/>
    </w:rPr>
  </w:style>
  <w:style w:type="paragraph" w:customStyle="1" w:styleId="afffffffb">
    <w:name w:val="Ссылка на официальную публикацию"/>
    <w:basedOn w:val="a1"/>
    <w:next w:val="a1"/>
    <w:uiPriority w:val="99"/>
    <w:rsid w:val="00BB7B79"/>
    <w:pPr>
      <w:widowControl w:val="0"/>
      <w:autoSpaceDE w:val="0"/>
      <w:autoSpaceDN w:val="0"/>
      <w:adjustRightInd w:val="0"/>
      <w:ind w:firstLine="720"/>
      <w:jc w:val="both"/>
    </w:pPr>
    <w:rPr>
      <w:rFonts w:ascii="Arial" w:hAnsi="Arial" w:cs="Arial"/>
    </w:rPr>
  </w:style>
  <w:style w:type="character" w:customStyle="1" w:styleId="afffffffc">
    <w:name w:val="Ссылка на утративший силу документ"/>
    <w:uiPriority w:val="99"/>
    <w:rsid w:val="00BB7B79"/>
    <w:rPr>
      <w:rFonts w:cs="Times New Roman"/>
      <w:b/>
      <w:bCs/>
      <w:color w:val="749232"/>
    </w:rPr>
  </w:style>
  <w:style w:type="paragraph" w:customStyle="1" w:styleId="afffffffd">
    <w:name w:val="Текст в таблице"/>
    <w:basedOn w:val="afff5"/>
    <w:next w:val="a1"/>
    <w:uiPriority w:val="99"/>
    <w:qFormat/>
    <w:rsid w:val="00BB7B79"/>
    <w:pPr>
      <w:ind w:firstLine="500"/>
    </w:pPr>
    <w:rPr>
      <w:rFonts w:cs="Arial"/>
    </w:rPr>
  </w:style>
  <w:style w:type="paragraph" w:customStyle="1" w:styleId="afffffffe">
    <w:name w:val="Текст ЭР (см. также)"/>
    <w:basedOn w:val="a1"/>
    <w:next w:val="a1"/>
    <w:uiPriority w:val="99"/>
    <w:rsid w:val="00BB7B79"/>
    <w:pPr>
      <w:widowControl w:val="0"/>
      <w:autoSpaceDE w:val="0"/>
      <w:autoSpaceDN w:val="0"/>
      <w:adjustRightInd w:val="0"/>
      <w:spacing w:before="200"/>
    </w:pPr>
    <w:rPr>
      <w:rFonts w:ascii="Arial" w:hAnsi="Arial" w:cs="Arial"/>
      <w:sz w:val="20"/>
      <w:szCs w:val="20"/>
    </w:rPr>
  </w:style>
  <w:style w:type="paragraph" w:customStyle="1" w:styleId="affffffff">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0">
    <w:name w:val="Формула"/>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1">
    <w:name w:val="Центрированный (таблица)"/>
    <w:basedOn w:val="afff5"/>
    <w:next w:val="a1"/>
    <w:uiPriority w:val="99"/>
    <w:qFormat/>
    <w:rsid w:val="00BB7B79"/>
    <w:pPr>
      <w:jc w:val="center"/>
    </w:pPr>
    <w:rPr>
      <w:rFonts w:cs="Arial"/>
    </w:rPr>
  </w:style>
  <w:style w:type="paragraph" w:customStyle="1" w:styleId="-0">
    <w:name w:val="ЭР-содержание (правое окно)"/>
    <w:basedOn w:val="a1"/>
    <w:next w:val="a1"/>
    <w:uiPriority w:val="99"/>
    <w:rsid w:val="00BB7B79"/>
    <w:pPr>
      <w:widowControl w:val="0"/>
      <w:autoSpaceDE w:val="0"/>
      <w:autoSpaceDN w:val="0"/>
      <w:adjustRightInd w:val="0"/>
      <w:spacing w:before="300"/>
    </w:pPr>
    <w:rPr>
      <w:rFonts w:ascii="Arial" w:hAnsi="Arial" w:cs="Arial"/>
    </w:rPr>
  </w:style>
  <w:style w:type="paragraph" w:customStyle="1" w:styleId="default0">
    <w:name w:val="default"/>
    <w:basedOn w:val="a1"/>
    <w:rsid w:val="00BB7B79"/>
    <w:pPr>
      <w:spacing w:before="100" w:beforeAutospacing="1" w:after="100" w:afterAutospacing="1"/>
    </w:pPr>
    <w:rPr>
      <w:rFonts w:ascii="Times New Roman" w:hAnsi="Times New Roman"/>
    </w:rPr>
  </w:style>
  <w:style w:type="paragraph" w:customStyle="1" w:styleId="2f1">
    <w:name w:val="Обычный2"/>
    <w:qFormat/>
    <w:rsid w:val="00750D06"/>
    <w:pPr>
      <w:suppressAutoHyphens/>
    </w:pPr>
    <w:rPr>
      <w:rFonts w:ascii="Peterburg" w:eastAsia="Arial" w:hAnsi="Peterburg"/>
      <w:sz w:val="24"/>
      <w:lang w:eastAsia="ar-SA"/>
    </w:rPr>
  </w:style>
  <w:style w:type="character" w:customStyle="1" w:styleId="222">
    <w:name w:val="Основной текст с отступом 2 Знак2"/>
    <w:aliases w:val=" Знак1 Знак"/>
    <w:basedOn w:val="a2"/>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fb">
    <w:name w:val="Основной текст с отступом1"/>
    <w:basedOn w:val="a1"/>
    <w:qFormat/>
    <w:rsid w:val="00750D06"/>
    <w:pPr>
      <w:ind w:firstLine="709"/>
      <w:jc w:val="both"/>
    </w:pPr>
    <w:rPr>
      <w:rFonts w:ascii="Times New Roman" w:hAnsi="Times New Roman"/>
      <w:sz w:val="28"/>
    </w:rPr>
  </w:style>
  <w:style w:type="paragraph" w:customStyle="1" w:styleId="1fc">
    <w:name w:val="Текст выноски1"/>
    <w:basedOn w:val="a1"/>
    <w:rsid w:val="00750D06"/>
    <w:rPr>
      <w:rFonts w:ascii="Tahoma" w:hAnsi="Tahoma" w:cs="Tahoma"/>
      <w:sz w:val="16"/>
      <w:szCs w:val="16"/>
    </w:rPr>
  </w:style>
  <w:style w:type="character" w:customStyle="1" w:styleId="1fd">
    <w:name w:val="Знак Знак1"/>
    <w:basedOn w:val="a2"/>
    <w:rsid w:val="00750D06"/>
    <w:rPr>
      <w:sz w:val="24"/>
      <w:lang w:val="ru-RU" w:eastAsia="ru-RU" w:bidi="ar-SA"/>
    </w:rPr>
  </w:style>
  <w:style w:type="paragraph" w:customStyle="1" w:styleId="1fe">
    <w:name w:val="Цитата1"/>
    <w:basedOn w:val="a1"/>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3">
    <w:name w:val="Основной текст 22"/>
    <w:basedOn w:val="a1"/>
    <w:rsid w:val="00750D06"/>
    <w:pPr>
      <w:ind w:firstLine="567"/>
      <w:jc w:val="both"/>
    </w:pPr>
    <w:rPr>
      <w:rFonts w:ascii="Times New Roman" w:hAnsi="Times New Roman"/>
      <w:szCs w:val="20"/>
    </w:rPr>
  </w:style>
  <w:style w:type="paragraph" w:customStyle="1" w:styleId="1ff">
    <w:name w:val="Без интервала1"/>
    <w:qFormat/>
    <w:rsid w:val="00750D06"/>
    <w:rPr>
      <w:rFonts w:ascii="Calibri" w:hAnsi="Calibri"/>
      <w:sz w:val="22"/>
      <w:szCs w:val="22"/>
      <w:lang w:eastAsia="en-US"/>
    </w:rPr>
  </w:style>
  <w:style w:type="paragraph" w:customStyle="1" w:styleId="1ff0">
    <w:name w:val="Обычный (веб)1"/>
    <w:basedOn w:val="a1"/>
    <w:rsid w:val="00750D06"/>
    <w:pPr>
      <w:spacing w:before="100" w:after="100"/>
    </w:pPr>
    <w:rPr>
      <w:rFonts w:ascii="Times New Roman" w:hAnsi="Times New Roman"/>
      <w:szCs w:val="20"/>
    </w:rPr>
  </w:style>
  <w:style w:type="paragraph" w:customStyle="1" w:styleId="2f2">
    <w:name w:val="Знак2 Знак Знак Знак"/>
    <w:basedOn w:val="a1"/>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3">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3">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4">
    <w:name w:val="Основной текст4"/>
    <w:basedOn w:val="a1"/>
    <w:rsid w:val="00750D06"/>
    <w:pPr>
      <w:widowControl w:val="0"/>
      <w:shd w:val="clear" w:color="auto" w:fill="FFFFFF"/>
      <w:spacing w:line="277" w:lineRule="exact"/>
      <w:jc w:val="both"/>
    </w:pPr>
    <w:rPr>
      <w:rFonts w:ascii="Times New Roman" w:hAnsi="Times New Roman"/>
      <w:sz w:val="28"/>
      <w:szCs w:val="28"/>
    </w:rPr>
  </w:style>
  <w:style w:type="character" w:customStyle="1" w:styleId="190">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rsid w:val="00750D06"/>
    <w:pPr>
      <w:spacing w:before="100" w:beforeAutospacing="1" w:after="100" w:afterAutospacing="1"/>
    </w:pPr>
    <w:rPr>
      <w:rFonts w:ascii="Times New Roman" w:hAnsi="Times New Roman"/>
    </w:rPr>
  </w:style>
  <w:style w:type="character" w:customStyle="1" w:styleId="1ff1">
    <w:name w:val="Верхний колонтитул Знак1"/>
    <w:aliases w:val="ВерхКолонтитул Знак1"/>
    <w:basedOn w:val="a2"/>
    <w:uiPriority w:val="99"/>
    <w:rsid w:val="00750D06"/>
    <w:rPr>
      <w:sz w:val="24"/>
      <w:szCs w:val="24"/>
    </w:rPr>
  </w:style>
  <w:style w:type="character" w:customStyle="1" w:styleId="1ff2">
    <w:name w:val="Нижний колонтитул Знак1"/>
    <w:basedOn w:val="a2"/>
    <w:rsid w:val="00750D06"/>
    <w:rPr>
      <w:sz w:val="24"/>
      <w:szCs w:val="24"/>
    </w:rPr>
  </w:style>
  <w:style w:type="character" w:customStyle="1" w:styleId="1ff3">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f4">
    <w:name w:val="Основной текст Знак1"/>
    <w:aliases w:val="Основной текст Знак Знак Знак,bt Знак,Основной текст1 Знак,Основной текст Знак Знак1,bt Знак Знак,Основной текст1 Знак1,Основной текст1 Знак11,Основной текст Знак Знак Знак11"/>
    <w:basedOn w:val="a2"/>
    <w:uiPriority w:val="99"/>
    <w:rsid w:val="00750D06"/>
    <w:rPr>
      <w:sz w:val="24"/>
      <w:szCs w:val="24"/>
    </w:rPr>
  </w:style>
  <w:style w:type="character" w:customStyle="1" w:styleId="1f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
    <w:basedOn w:val="a2"/>
    <w:uiPriority w:val="99"/>
    <w:rsid w:val="00750D06"/>
    <w:rPr>
      <w:sz w:val="24"/>
      <w:szCs w:val="24"/>
    </w:rPr>
  </w:style>
  <w:style w:type="character" w:customStyle="1" w:styleId="1ff6">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3">
    <w:name w:val="Основной текст 2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rsid w:val="00750D06"/>
    <w:rPr>
      <w:sz w:val="16"/>
      <w:szCs w:val="16"/>
    </w:rPr>
  </w:style>
  <w:style w:type="character" w:customStyle="1" w:styleId="1ff7">
    <w:name w:val="Текст выноски Знак1"/>
    <w:basedOn w:val="a2"/>
    <w:rsid w:val="00750D06"/>
    <w:rPr>
      <w:rFonts w:ascii="Tahoma" w:hAnsi="Tahoma" w:cs="Tahoma"/>
      <w:sz w:val="16"/>
      <w:szCs w:val="16"/>
    </w:rPr>
  </w:style>
  <w:style w:type="character" w:customStyle="1" w:styleId="45">
    <w:name w:val="Знак Знак4"/>
    <w:basedOn w:val="a2"/>
    <w:uiPriority w:val="99"/>
    <w:rsid w:val="00750D06"/>
    <w:rPr>
      <w:rFonts w:ascii="Tahoma" w:hAnsi="Tahoma" w:cs="Tahoma"/>
      <w:sz w:val="16"/>
      <w:szCs w:val="16"/>
      <w:lang w:val="ru-RU" w:eastAsia="ru-RU" w:bidi="ar-SA"/>
    </w:rPr>
  </w:style>
  <w:style w:type="character" w:customStyle="1" w:styleId="2f4">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1">
    <w:name w:val="Знак Знак14"/>
    <w:basedOn w:val="a2"/>
    <w:rsid w:val="00750D06"/>
    <w:rPr>
      <w:sz w:val="24"/>
      <w:szCs w:val="24"/>
    </w:rPr>
  </w:style>
  <w:style w:type="character" w:customStyle="1" w:styleId="133">
    <w:name w:val="Знак Знак13"/>
    <w:basedOn w:val="a2"/>
    <w:rsid w:val="00750D06"/>
    <w:rPr>
      <w:i/>
      <w:iCs/>
      <w:sz w:val="24"/>
      <w:szCs w:val="24"/>
    </w:rPr>
  </w:style>
  <w:style w:type="character" w:customStyle="1" w:styleId="120">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4">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b">
    <w:name w:val="Знак Знак3"/>
    <w:basedOn w:val="a2"/>
    <w:qFormat/>
    <w:rsid w:val="00750D06"/>
    <w:rPr>
      <w:rFonts w:ascii="Tahoma" w:hAnsi="Tahoma" w:cs="Tahoma"/>
      <w:shd w:val="clear" w:color="auto" w:fill="000080"/>
    </w:rPr>
  </w:style>
  <w:style w:type="paragraph" w:customStyle="1" w:styleId="msobodytextindent2bullet1gif">
    <w:name w:val="msobodytextindent2bullet1.gif"/>
    <w:basedOn w:val="a1"/>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rsid w:val="00750D06"/>
    <w:pPr>
      <w:spacing w:before="100" w:beforeAutospacing="1" w:after="100" w:afterAutospacing="1"/>
    </w:pPr>
    <w:rPr>
      <w:rFonts w:ascii="Times New Roman" w:hAnsi="Times New Roman"/>
    </w:rPr>
  </w:style>
  <w:style w:type="paragraph" w:customStyle="1" w:styleId="msonormalbullet1gif">
    <w:name w:val="msonormalbullet1.gif"/>
    <w:basedOn w:val="a1"/>
    <w:rsid w:val="00750D06"/>
    <w:pPr>
      <w:spacing w:before="100" w:beforeAutospacing="1" w:after="100" w:afterAutospacing="1"/>
    </w:pPr>
    <w:rPr>
      <w:rFonts w:ascii="Times New Roman" w:hAnsi="Times New Roman"/>
    </w:rPr>
  </w:style>
  <w:style w:type="paragraph" w:customStyle="1" w:styleId="msonormalbullet3gif">
    <w:name w:val="msonormalbullet3.gif"/>
    <w:basedOn w:val="a1"/>
    <w:uiPriority w:val="99"/>
    <w:rsid w:val="00750D06"/>
    <w:pPr>
      <w:spacing w:before="100" w:beforeAutospacing="1" w:after="100" w:afterAutospacing="1"/>
    </w:pPr>
    <w:rPr>
      <w:rFonts w:ascii="Times New Roman" w:hAnsi="Times New Roman"/>
    </w:rPr>
  </w:style>
  <w:style w:type="paragraph" w:customStyle="1" w:styleId="affffffff2">
    <w:name w:val="Обычный + По ширине"/>
    <w:aliases w:val="27 см,Справа:  -0,14 см"/>
    <w:basedOn w:val="a1"/>
    <w:rsid w:val="00750D06"/>
    <w:pPr>
      <w:jc w:val="both"/>
    </w:pPr>
    <w:rPr>
      <w:rFonts w:ascii="Times New Roman" w:eastAsia="Calibri" w:hAnsi="Times New Roman"/>
    </w:rPr>
  </w:style>
  <w:style w:type="paragraph" w:customStyle="1" w:styleId="msonormalcxsplast">
    <w:name w:val="msonormalcxsplast"/>
    <w:basedOn w:val="a1"/>
    <w:rsid w:val="00750D06"/>
    <w:pPr>
      <w:spacing w:before="100" w:beforeAutospacing="1" w:after="100" w:afterAutospacing="1"/>
    </w:pPr>
    <w:rPr>
      <w:rFonts w:ascii="Times New Roman" w:hAnsi="Times New Roman"/>
    </w:rPr>
  </w:style>
  <w:style w:type="paragraph" w:customStyle="1" w:styleId="a2cxspmiddle">
    <w:name w:val="a2cxspmiddle"/>
    <w:basedOn w:val="a1"/>
    <w:rsid w:val="00750D06"/>
    <w:pPr>
      <w:spacing w:before="100" w:beforeAutospacing="1" w:after="100" w:afterAutospacing="1"/>
    </w:pPr>
    <w:rPr>
      <w:rFonts w:ascii="Times New Roman" w:hAnsi="Times New Roman"/>
    </w:rPr>
  </w:style>
  <w:style w:type="paragraph" w:customStyle="1" w:styleId="a2cxsplast">
    <w:name w:val="a2cxsplast"/>
    <w:basedOn w:val="a1"/>
    <w:rsid w:val="00750D06"/>
    <w:pPr>
      <w:spacing w:before="100" w:beforeAutospacing="1" w:after="100" w:afterAutospacing="1"/>
    </w:pPr>
    <w:rPr>
      <w:rFonts w:ascii="Times New Roman" w:hAnsi="Times New Roman"/>
    </w:rPr>
  </w:style>
  <w:style w:type="paragraph" w:customStyle="1" w:styleId="a3cxsplast">
    <w:name w:val="a3cxsplast"/>
    <w:basedOn w:val="a1"/>
    <w:rsid w:val="00750D06"/>
    <w:pPr>
      <w:spacing w:before="100" w:beforeAutospacing="1" w:after="100" w:afterAutospacing="1"/>
    </w:pPr>
    <w:rPr>
      <w:rFonts w:ascii="Times New Roman" w:hAnsi="Times New Roman"/>
    </w:rPr>
  </w:style>
  <w:style w:type="paragraph" w:customStyle="1" w:styleId="a3cxspmiddle">
    <w:name w:val="a3cxspmiddle"/>
    <w:basedOn w:val="a1"/>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8">
    <w:name w:val="Знак1 Знак Знак"/>
    <w:basedOn w:val="a2"/>
    <w:rsid w:val="00750D06"/>
    <w:rPr>
      <w:sz w:val="24"/>
      <w:szCs w:val="24"/>
      <w:lang w:val="ru-RU" w:eastAsia="ru-RU" w:bidi="ar-SA"/>
    </w:rPr>
  </w:style>
  <w:style w:type="paragraph" w:customStyle="1" w:styleId="224">
    <w:name w:val="Основной текст с отступом 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5">
    <w:name w:val="заголовок 2"/>
    <w:basedOn w:val="a1"/>
    <w:next w:val="a1"/>
    <w:qFormat/>
    <w:rsid w:val="00750D06"/>
    <w:pPr>
      <w:keepNext/>
      <w:widowControl w:val="0"/>
    </w:pPr>
    <w:rPr>
      <w:rFonts w:ascii="Times New Roman" w:hAnsi="Times New Roman"/>
      <w:sz w:val="28"/>
      <w:szCs w:val="20"/>
    </w:rPr>
  </w:style>
  <w:style w:type="paragraph" w:customStyle="1" w:styleId="affffffff3">
    <w:name w:val="Готовый"/>
    <w:basedOn w:val="2f1"/>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4">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5">
    <w:name w:val="Обычный + Черный"/>
    <w:basedOn w:val="a1"/>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9">
    <w:name w:val="Абзац списка Знак"/>
    <w:link w:val="aff8"/>
    <w:rsid w:val="00750D06"/>
    <w:rPr>
      <w:sz w:val="24"/>
      <w:szCs w:val="24"/>
    </w:rPr>
  </w:style>
  <w:style w:type="paragraph" w:styleId="affffffff6">
    <w:name w:val="List Number"/>
    <w:basedOn w:val="a1"/>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rsid w:val="00750D06"/>
    <w:pPr>
      <w:spacing w:before="100" w:beforeAutospacing="1" w:after="100" w:afterAutospacing="1"/>
    </w:pPr>
    <w:rPr>
      <w:rFonts w:ascii="Times New Roman" w:hAnsi="Times New Roman"/>
    </w:rPr>
  </w:style>
  <w:style w:type="paragraph" w:customStyle="1" w:styleId="134">
    <w:name w:val="Обычный + 13 пт"/>
    <w:aliases w:val="Лиловый"/>
    <w:basedOn w:val="ConsPlusNonformat"/>
    <w:rsid w:val="00F225EE"/>
    <w:rPr>
      <w:color w:val="FF00FF"/>
      <w:sz w:val="26"/>
      <w:szCs w:val="26"/>
    </w:rPr>
  </w:style>
  <w:style w:type="paragraph" w:customStyle="1" w:styleId="std">
    <w:name w:val="std"/>
    <w:basedOn w:val="a1"/>
    <w:rsid w:val="00F225EE"/>
    <w:rPr>
      <w:rFonts w:ascii="Times New Roman" w:hAnsi="Times New Roman"/>
    </w:rPr>
  </w:style>
  <w:style w:type="character" w:customStyle="1" w:styleId="3c">
    <w:name w:val="Основной текст (3)_"/>
    <w:link w:val="3d"/>
    <w:uiPriority w:val="99"/>
    <w:locked/>
    <w:rsid w:val="00F1349D"/>
    <w:rPr>
      <w:rFonts w:ascii="Arial" w:hAnsi="Arial"/>
      <w:sz w:val="16"/>
      <w:shd w:val="clear" w:color="auto" w:fill="FFFFFF"/>
    </w:rPr>
  </w:style>
  <w:style w:type="paragraph" w:customStyle="1" w:styleId="3d">
    <w:name w:val="Основной текст (3)"/>
    <w:basedOn w:val="a1"/>
    <w:link w:val="3c"/>
    <w:uiPriority w:val="99"/>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uiPriority w:val="99"/>
    <w:locked/>
    <w:rsid w:val="00F1349D"/>
    <w:rPr>
      <w:rFonts w:ascii="Arial" w:hAnsi="Arial"/>
      <w:snapToGrid w:val="0"/>
      <w:lang w:val="ru-RU" w:eastAsia="ru-RU" w:bidi="ar-SA"/>
    </w:rPr>
  </w:style>
  <w:style w:type="paragraph" w:styleId="affffffff7">
    <w:name w:val="Plain Text"/>
    <w:basedOn w:val="a1"/>
    <w:link w:val="affffffff8"/>
    <w:uiPriority w:val="99"/>
    <w:qFormat/>
    <w:rsid w:val="00F1349D"/>
    <w:rPr>
      <w:rFonts w:ascii="Courier New" w:hAnsi="Courier New"/>
      <w:sz w:val="20"/>
      <w:szCs w:val="20"/>
    </w:rPr>
  </w:style>
  <w:style w:type="character" w:customStyle="1" w:styleId="affffffff8">
    <w:name w:val="Текст Знак"/>
    <w:basedOn w:val="a2"/>
    <w:link w:val="affffffff7"/>
    <w:uiPriority w:val="99"/>
    <w:rsid w:val="00F1349D"/>
    <w:rPr>
      <w:rFonts w:ascii="Courier New" w:hAnsi="Courier New"/>
    </w:rPr>
  </w:style>
  <w:style w:type="paragraph" w:customStyle="1" w:styleId="headertext">
    <w:name w:val="headertext"/>
    <w:basedOn w:val="a1"/>
    <w:uiPriority w:val="99"/>
    <w:rsid w:val="00F1349D"/>
    <w:pPr>
      <w:spacing w:before="100" w:beforeAutospacing="1" w:after="100" w:afterAutospacing="1"/>
    </w:pPr>
    <w:rPr>
      <w:rFonts w:ascii="Times New Roman" w:hAnsi="Times New Roman"/>
    </w:rPr>
  </w:style>
  <w:style w:type="paragraph" w:customStyle="1" w:styleId="1KGK9">
    <w:name w:val="1KG=K9"/>
    <w:uiPriority w:val="99"/>
    <w:rsid w:val="00F1349D"/>
    <w:pPr>
      <w:suppressAutoHyphens/>
      <w:textAlignment w:val="baseline"/>
    </w:pPr>
    <w:rPr>
      <w:rFonts w:ascii="MS Sans Serif" w:eastAsia="Calibri" w:hAnsi="MS Sans Serif"/>
      <w:kern w:val="1"/>
      <w:sz w:val="24"/>
      <w:lang w:eastAsia="zh-CN"/>
    </w:rPr>
  </w:style>
  <w:style w:type="paragraph" w:customStyle="1" w:styleId="affffffff9">
    <w:name w:val="текст_реф_ау"/>
    <w:basedOn w:val="a1"/>
    <w:uiPriority w:val="99"/>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rsid w:val="00F1349D"/>
    <w:pPr>
      <w:keepLines/>
      <w:overflowPunct w:val="0"/>
      <w:autoSpaceDE w:val="0"/>
      <w:autoSpaceDN w:val="0"/>
      <w:adjustRightInd w:val="0"/>
      <w:jc w:val="both"/>
    </w:pPr>
    <w:rPr>
      <w:sz w:val="28"/>
    </w:rPr>
  </w:style>
  <w:style w:type="paragraph" w:customStyle="1" w:styleId="Iauiue1">
    <w:name w:val="Iau?iue1"/>
    <w:uiPriority w:val="99"/>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uiPriority w:val="99"/>
    <w:qFormat/>
    <w:rsid w:val="00F1349D"/>
    <w:pPr>
      <w:suppressAutoHyphens/>
    </w:pPr>
    <w:rPr>
      <w:rFonts w:eastAsia="Calibri"/>
      <w:lang w:val="en-US" w:eastAsia="ar-SA"/>
    </w:rPr>
  </w:style>
  <w:style w:type="paragraph" w:customStyle="1" w:styleId="Caaieaao">
    <w:name w:val="Caaiea?ao"/>
    <w:basedOn w:val="30"/>
    <w:uiPriority w:val="99"/>
    <w:rsid w:val="00F1349D"/>
    <w:pPr>
      <w:widowControl w:val="0"/>
      <w:spacing w:before="120" w:after="240"/>
      <w:outlineLvl w:val="9"/>
    </w:pPr>
    <w:rPr>
      <w:rFonts w:ascii="Arial" w:hAnsi="Arial"/>
      <w:bCs w:val="0"/>
      <w:sz w:val="22"/>
      <w:szCs w:val="20"/>
    </w:rPr>
  </w:style>
  <w:style w:type="paragraph" w:customStyle="1" w:styleId="Oaaeeoa">
    <w:name w:val="Oaaeeoa"/>
    <w:basedOn w:val="affffffffa"/>
    <w:uiPriority w:val="99"/>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a">
    <w:name w:val="Message Header"/>
    <w:basedOn w:val="a1"/>
    <w:link w:val="affffffffb"/>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b">
    <w:name w:val="Шапка Знак"/>
    <w:basedOn w:val="a2"/>
    <w:link w:val="affffffffa"/>
    <w:uiPriority w:val="99"/>
    <w:rsid w:val="00F1349D"/>
    <w:rPr>
      <w:rFonts w:ascii="Cambria" w:hAnsi="Cambria"/>
      <w:sz w:val="24"/>
      <w:szCs w:val="24"/>
      <w:shd w:val="pct20" w:color="auto" w:fill="auto"/>
    </w:rPr>
  </w:style>
  <w:style w:type="paragraph" w:customStyle="1" w:styleId="1ff9">
    <w:name w:val="заголовок 1"/>
    <w:basedOn w:val="a1"/>
    <w:next w:val="a1"/>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c">
    <w:name w:val="в) Подраздел"/>
    <w:basedOn w:val="24"/>
    <w:next w:val="a1"/>
    <w:link w:val="affffffffd"/>
    <w:uiPriority w:val="99"/>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d">
    <w:name w:val="в) Подраздел Знак"/>
    <w:basedOn w:val="a2"/>
    <w:link w:val="affffffffc"/>
    <w:uiPriority w:val="99"/>
    <w:locked/>
    <w:rsid w:val="00F1349D"/>
    <w:rPr>
      <w:b/>
      <w:bCs/>
      <w:color w:val="00519A"/>
      <w:sz w:val="26"/>
      <w:szCs w:val="26"/>
    </w:rPr>
  </w:style>
  <w:style w:type="paragraph" w:customStyle="1" w:styleId="affffffffe">
    <w:name w:val="г) Заголовок"/>
    <w:basedOn w:val="a1"/>
    <w:uiPriority w:val="99"/>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f">
    <w:name w:val="д) Позаголовок"/>
    <w:basedOn w:val="affffffffe"/>
    <w:next w:val="a1"/>
    <w:uiPriority w:val="99"/>
    <w:rsid w:val="00F1349D"/>
    <w:pPr>
      <w:outlineLvl w:val="3"/>
    </w:pPr>
    <w:rPr>
      <w:i/>
      <w:iCs/>
    </w:rPr>
  </w:style>
  <w:style w:type="paragraph" w:customStyle="1" w:styleId="-10">
    <w:name w:val="з) Список - буллиты 1"/>
    <w:basedOn w:val="a1"/>
    <w:link w:val="-11"/>
    <w:autoRedefine/>
    <w:uiPriority w:val="99"/>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0">
    <w:name w:val="к) Ненумерованный заголовок"/>
    <w:basedOn w:val="a1"/>
    <w:next w:val="a1"/>
    <w:link w:val="afffffffff1"/>
    <w:uiPriority w:val="99"/>
    <w:rsid w:val="00F1349D"/>
    <w:pPr>
      <w:keepNext/>
      <w:keepLines/>
      <w:spacing w:line="276" w:lineRule="auto"/>
      <w:ind w:firstLine="709"/>
      <w:jc w:val="both"/>
    </w:pPr>
    <w:rPr>
      <w:rFonts w:ascii="Times New Roman" w:eastAsia="Calibri" w:hAnsi="Times New Roman"/>
      <w:b/>
    </w:rPr>
  </w:style>
  <w:style w:type="character" w:customStyle="1" w:styleId="afffffffff1">
    <w:name w:val="к) Ненумерованный заголовок Знак"/>
    <w:basedOn w:val="a2"/>
    <w:link w:val="afffffffff0"/>
    <w:uiPriority w:val="99"/>
    <w:locked/>
    <w:rsid w:val="00F1349D"/>
    <w:rPr>
      <w:rFonts w:eastAsia="Calibri"/>
      <w:b/>
      <w:sz w:val="24"/>
      <w:szCs w:val="24"/>
    </w:rPr>
  </w:style>
  <w:style w:type="paragraph" w:customStyle="1" w:styleId="2f6">
    <w:name w:val="?????? 2"/>
    <w:basedOn w:val="a1"/>
    <w:uiPriority w:val="99"/>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rsid w:val="00F1349D"/>
    <w:pPr>
      <w:spacing w:before="100" w:beforeAutospacing="1" w:after="100" w:afterAutospacing="1"/>
    </w:pPr>
    <w:rPr>
      <w:rFonts w:ascii="Times New Roman" w:hAnsi="Times New Roman"/>
    </w:rPr>
  </w:style>
  <w:style w:type="paragraph" w:customStyle="1" w:styleId="P2">
    <w:name w:val="P2"/>
    <w:basedOn w:val="a1"/>
    <w:hidden/>
    <w:uiPriority w:val="99"/>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rsid w:val="00F1349D"/>
    <w:pPr>
      <w:adjustRightInd w:val="0"/>
    </w:pPr>
    <w:rPr>
      <w:rFonts w:ascii="Times New Roman" w:hAnsi="Times New Roman"/>
      <w:b/>
      <w:szCs w:val="20"/>
    </w:rPr>
  </w:style>
  <w:style w:type="paragraph" w:customStyle="1" w:styleId="P3">
    <w:name w:val="P3"/>
    <w:basedOn w:val="a1"/>
    <w:hidden/>
    <w:uiPriority w:val="99"/>
    <w:rsid w:val="00F1349D"/>
    <w:pPr>
      <w:adjustRightInd w:val="0"/>
    </w:pPr>
    <w:rPr>
      <w:rFonts w:ascii="Times New Roman" w:hAnsi="Times New Roman"/>
      <w:b/>
      <w:szCs w:val="20"/>
    </w:rPr>
  </w:style>
  <w:style w:type="paragraph" w:customStyle="1" w:styleId="P5">
    <w:name w:val="P5"/>
    <w:basedOn w:val="Standard"/>
    <w:hidden/>
    <w:uiPriority w:val="99"/>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rsid w:val="00F1349D"/>
    <w:pPr>
      <w:spacing w:before="100" w:beforeAutospacing="1" w:after="100" w:afterAutospacing="1"/>
    </w:pPr>
    <w:rPr>
      <w:rFonts w:ascii="Times New Roman" w:hAnsi="Times New Roman"/>
    </w:rPr>
  </w:style>
  <w:style w:type="paragraph" w:customStyle="1" w:styleId="HEADERTEXT0">
    <w:name w:val=".HEADERTEXT"/>
    <w:uiPriority w:val="99"/>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99"/>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rsid w:val="00C17421"/>
    <w:pPr>
      <w:spacing w:before="100" w:beforeAutospacing="1" w:after="100" w:afterAutospacing="1"/>
    </w:pPr>
    <w:rPr>
      <w:rFonts w:ascii="Times New Roman" w:hAnsi="Times New Roman"/>
    </w:rPr>
  </w:style>
  <w:style w:type="paragraph" w:customStyle="1" w:styleId="2f7">
    <w:name w:val="Основной текст с отступом2"/>
    <w:basedOn w:val="a1"/>
    <w:qFormat/>
    <w:rsid w:val="005E1063"/>
    <w:pPr>
      <w:ind w:firstLine="709"/>
      <w:jc w:val="both"/>
    </w:pPr>
    <w:rPr>
      <w:rFonts w:ascii="Times New Roman" w:hAnsi="Times New Roman"/>
      <w:sz w:val="28"/>
    </w:rPr>
  </w:style>
  <w:style w:type="paragraph" w:customStyle="1" w:styleId="2f8">
    <w:name w:val="Текст выноски2"/>
    <w:basedOn w:val="a1"/>
    <w:rsid w:val="005E1063"/>
    <w:rPr>
      <w:rFonts w:ascii="Tahoma" w:hAnsi="Tahoma" w:cs="Tahoma"/>
      <w:sz w:val="16"/>
      <w:szCs w:val="16"/>
    </w:rPr>
  </w:style>
  <w:style w:type="paragraph" w:customStyle="1" w:styleId="2f9">
    <w:name w:val="Абзац списка2"/>
    <w:basedOn w:val="a1"/>
    <w:qFormat/>
    <w:rsid w:val="005E1063"/>
    <w:pPr>
      <w:ind w:left="720"/>
    </w:pPr>
    <w:rPr>
      <w:rFonts w:ascii="Times New Roman" w:hAnsi="Times New Roman"/>
    </w:rPr>
  </w:style>
  <w:style w:type="paragraph" w:customStyle="1" w:styleId="ConsPlusTitlePage">
    <w:name w:val="ConsPlusTitlePage"/>
    <w:qFormat/>
    <w:rsid w:val="00756377"/>
    <w:pPr>
      <w:widowControl w:val="0"/>
      <w:autoSpaceDE w:val="0"/>
      <w:autoSpaceDN w:val="0"/>
      <w:adjustRightInd w:val="0"/>
    </w:pPr>
    <w:rPr>
      <w:rFonts w:ascii="Tahoma" w:hAnsi="Tahoma" w:cs="Tahoma"/>
    </w:rPr>
  </w:style>
  <w:style w:type="paragraph" w:customStyle="1" w:styleId="abullet1gif">
    <w:name w:val="abullet1.gif"/>
    <w:basedOn w:val="a1"/>
    <w:rsid w:val="00734032"/>
    <w:pPr>
      <w:spacing w:before="100" w:beforeAutospacing="1" w:after="100" w:afterAutospacing="1"/>
    </w:pPr>
    <w:rPr>
      <w:rFonts w:ascii="Times New Roman" w:hAnsi="Times New Roman"/>
    </w:rPr>
  </w:style>
  <w:style w:type="paragraph" w:customStyle="1" w:styleId="abullet2gif">
    <w:name w:val="abullet2.gif"/>
    <w:basedOn w:val="a1"/>
    <w:rsid w:val="00734032"/>
    <w:pPr>
      <w:spacing w:before="100" w:beforeAutospacing="1" w:after="100" w:afterAutospacing="1"/>
    </w:pPr>
    <w:rPr>
      <w:rFonts w:ascii="Times New Roman" w:hAnsi="Times New Roman"/>
    </w:rPr>
  </w:style>
  <w:style w:type="paragraph" w:customStyle="1" w:styleId="abullet3gif">
    <w:name w:val="abullet3.gif"/>
    <w:basedOn w:val="a1"/>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a">
    <w:name w:val="Сетка таблицы2"/>
    <w:basedOn w:val="a3"/>
    <w:next w:val="ae"/>
    <w:rsid w:val="00506F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a">
    <w:name w:val="Текст примечания Знак1"/>
    <w:basedOn w:val="a2"/>
    <w:uiPriority w:val="99"/>
    <w:rsid w:val="00506F12"/>
  </w:style>
  <w:style w:type="character" w:customStyle="1" w:styleId="1ffb">
    <w:name w:val="Тема примечания Знак1"/>
    <w:basedOn w:val="1ffa"/>
    <w:uiPriority w:val="99"/>
    <w:rsid w:val="00506F12"/>
    <w:rPr>
      <w:b/>
      <w:bCs/>
    </w:rPr>
  </w:style>
  <w:style w:type="character" w:customStyle="1" w:styleId="1ffc">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e"/>
    <w:link w:val="4640"/>
    <w:qFormat/>
    <w:rsid w:val="00506F12"/>
    <w:rPr>
      <w:rFonts w:eastAsia="Calibri"/>
      <w:lang w:eastAsia="en-US"/>
    </w:rPr>
  </w:style>
  <w:style w:type="character" w:customStyle="1" w:styleId="4640">
    <w:name w:val="Стиль 464 Знак"/>
    <w:basedOn w:val="aff"/>
    <w:link w:val="464"/>
    <w:rsid w:val="00506F12"/>
    <w:rPr>
      <w:rFonts w:eastAsia="Calibri"/>
      <w:lang w:eastAsia="en-US"/>
    </w:rPr>
  </w:style>
  <w:style w:type="table" w:customStyle="1" w:styleId="314">
    <w:name w:val="Сетка таблицы31"/>
    <w:basedOn w:val="a3"/>
    <w:next w:val="ae"/>
    <w:uiPriority w:val="59"/>
    <w:rsid w:val="00506F12"/>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3"/>
    <w:next w:val="ae"/>
    <w:uiPriority w:val="59"/>
    <w:rsid w:val="00506F1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b">
    <w:name w:val="Quote"/>
    <w:basedOn w:val="a1"/>
    <w:next w:val="a1"/>
    <w:link w:val="2fc"/>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c">
    <w:name w:val="Цитата 2 Знак"/>
    <w:basedOn w:val="a2"/>
    <w:link w:val="2fb"/>
    <w:uiPriority w:val="29"/>
    <w:rsid w:val="00506F12"/>
    <w:rPr>
      <w:rFonts w:ascii="Calibri" w:hAnsi="Calibri"/>
      <w:i/>
      <w:iCs/>
      <w:color w:val="404040"/>
    </w:rPr>
  </w:style>
  <w:style w:type="paragraph" w:styleId="afffffffff2">
    <w:name w:val="Intense Quote"/>
    <w:basedOn w:val="a1"/>
    <w:next w:val="a1"/>
    <w:link w:val="afffffffff3"/>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3">
    <w:name w:val="Выделенная цитата Знак"/>
    <w:basedOn w:val="a2"/>
    <w:link w:val="afffffffff2"/>
    <w:uiPriority w:val="30"/>
    <w:rsid w:val="00506F12"/>
    <w:rPr>
      <w:rFonts w:ascii="Calibri" w:hAnsi="Calibri"/>
      <w:i/>
      <w:iCs/>
      <w:color w:val="404040"/>
    </w:rPr>
  </w:style>
  <w:style w:type="character" w:styleId="afffffffff4">
    <w:name w:val="Subtle Emphasis"/>
    <w:uiPriority w:val="19"/>
    <w:qFormat/>
    <w:rsid w:val="00506F12"/>
    <w:rPr>
      <w:i/>
      <w:iCs/>
      <w:color w:val="404040"/>
    </w:rPr>
  </w:style>
  <w:style w:type="character" w:styleId="afffffffff5">
    <w:name w:val="Intense Emphasis"/>
    <w:uiPriority w:val="21"/>
    <w:qFormat/>
    <w:rsid w:val="00506F12"/>
    <w:rPr>
      <w:b/>
      <w:bCs/>
      <w:i/>
      <w:iCs/>
      <w:color w:val="auto"/>
    </w:rPr>
  </w:style>
  <w:style w:type="character" w:styleId="afffffffff6">
    <w:name w:val="Subtle Reference"/>
    <w:uiPriority w:val="31"/>
    <w:qFormat/>
    <w:rsid w:val="00506F12"/>
    <w:rPr>
      <w:smallCaps/>
      <w:color w:val="404040"/>
    </w:rPr>
  </w:style>
  <w:style w:type="character" w:styleId="afffffffff7">
    <w:name w:val="Intense Reference"/>
    <w:uiPriority w:val="32"/>
    <w:qFormat/>
    <w:rsid w:val="00506F12"/>
    <w:rPr>
      <w:b/>
      <w:bCs/>
      <w:smallCaps/>
      <w:color w:val="404040"/>
      <w:spacing w:val="5"/>
    </w:rPr>
  </w:style>
  <w:style w:type="character" w:styleId="afffffffff8">
    <w:name w:val="Book Title"/>
    <w:uiPriority w:val="33"/>
    <w:qFormat/>
    <w:rsid w:val="00506F12"/>
    <w:rPr>
      <w:b/>
      <w:bCs/>
      <w:i/>
      <w:iCs/>
      <w:spacing w:val="5"/>
    </w:rPr>
  </w:style>
  <w:style w:type="character" w:customStyle="1" w:styleId="64">
    <w:name w:val="Основной текст (6)_"/>
    <w:basedOn w:val="a2"/>
    <w:link w:val="65"/>
    <w:uiPriority w:val="99"/>
    <w:locked/>
    <w:rsid w:val="000758F9"/>
    <w:rPr>
      <w:sz w:val="23"/>
      <w:szCs w:val="23"/>
      <w:shd w:val="clear" w:color="auto" w:fill="FFFFFF"/>
    </w:rPr>
  </w:style>
  <w:style w:type="paragraph" w:customStyle="1" w:styleId="65">
    <w:name w:val="Основной текст (6)"/>
    <w:basedOn w:val="a1"/>
    <w:link w:val="64"/>
    <w:uiPriority w:val="99"/>
    <w:qFormat/>
    <w:rsid w:val="000758F9"/>
    <w:pPr>
      <w:shd w:val="clear" w:color="auto" w:fill="FFFFFF"/>
      <w:spacing w:after="480" w:line="274" w:lineRule="exact"/>
    </w:pPr>
    <w:rPr>
      <w:rFonts w:ascii="Times New Roman" w:hAnsi="Times New Roman"/>
      <w:sz w:val="23"/>
      <w:szCs w:val="23"/>
    </w:rPr>
  </w:style>
  <w:style w:type="character" w:customStyle="1" w:styleId="afffffffff9">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e">
    <w:name w:val="Основной текст3"/>
    <w:basedOn w:val="a1"/>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5">
    <w:name w:val="Знак Знак11"/>
    <w:uiPriority w:val="99"/>
    <w:rsid w:val="00790B31"/>
    <w:rPr>
      <w:rFonts w:ascii="TimesET" w:hAnsi="TimesET"/>
      <w:sz w:val="24"/>
      <w:szCs w:val="24"/>
    </w:rPr>
  </w:style>
  <w:style w:type="paragraph" w:customStyle="1" w:styleId="NoSpacing1">
    <w:name w:val="No Spacing1"/>
    <w:uiPriority w:val="99"/>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f">
    <w:name w:val="Основной текст с отступом Знак3"/>
    <w:uiPriority w:val="99"/>
    <w:semiHidden/>
    <w:rsid w:val="00E7006D"/>
    <w:rPr>
      <w:rFonts w:ascii="Calibri" w:hAnsi="Calibri" w:cs="Times New Roman"/>
      <w:lang w:eastAsia="en-US"/>
    </w:rPr>
  </w:style>
  <w:style w:type="character" w:customStyle="1" w:styleId="116">
    <w:name w:val="Основной текст с отступом Знак11"/>
    <w:uiPriority w:val="99"/>
    <w:semiHidden/>
    <w:rsid w:val="00E7006D"/>
    <w:rPr>
      <w:rFonts w:ascii="Calibri" w:hAnsi="Calibri"/>
      <w:lang w:eastAsia="en-US"/>
    </w:rPr>
  </w:style>
  <w:style w:type="character" w:customStyle="1" w:styleId="2fd">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0">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7">
    <w:name w:val="Название Знак11"/>
    <w:uiPriority w:val="99"/>
    <w:rsid w:val="00E7006D"/>
    <w:rPr>
      <w:rFonts w:ascii="Calibri Light" w:hAnsi="Calibri Light"/>
      <w:b/>
      <w:kern w:val="28"/>
      <w:sz w:val="32"/>
      <w:lang w:eastAsia="en-US"/>
    </w:rPr>
  </w:style>
  <w:style w:type="character" w:customStyle="1" w:styleId="3f1">
    <w:name w:val="Основной текст Знак3"/>
    <w:rsid w:val="00E7006D"/>
    <w:rPr>
      <w:rFonts w:ascii="Calibri" w:hAnsi="Calibri" w:cs="Times New Roman"/>
      <w:lang w:eastAsia="en-US"/>
    </w:rPr>
  </w:style>
  <w:style w:type="character" w:customStyle="1" w:styleId="118">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e">
    <w:name w:val="Приветствие Знак2"/>
    <w:link w:val="afffffffffa"/>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b">
    <w:name w:val="List"/>
    <w:basedOn w:val="a1"/>
    <w:uiPriority w:val="99"/>
    <w:qFormat/>
    <w:rsid w:val="00E7006D"/>
    <w:pPr>
      <w:spacing w:after="200" w:line="276" w:lineRule="auto"/>
      <w:ind w:left="283" w:hanging="283"/>
    </w:pPr>
    <w:rPr>
      <w:rFonts w:ascii="Calibri" w:hAnsi="Calibri"/>
      <w:sz w:val="22"/>
      <w:szCs w:val="22"/>
      <w:lang w:eastAsia="en-US"/>
    </w:rPr>
  </w:style>
  <w:style w:type="paragraph" w:styleId="2ff">
    <w:name w:val="List 2"/>
    <w:basedOn w:val="a1"/>
    <w:rsid w:val="00E7006D"/>
    <w:pPr>
      <w:spacing w:after="200" w:line="276" w:lineRule="auto"/>
      <w:ind w:left="566" w:hanging="283"/>
    </w:pPr>
    <w:rPr>
      <w:rFonts w:ascii="Calibri" w:hAnsi="Calibri"/>
      <w:sz w:val="22"/>
      <w:szCs w:val="22"/>
      <w:lang w:eastAsia="en-US"/>
    </w:rPr>
  </w:style>
  <w:style w:type="paragraph" w:styleId="afffffffffa">
    <w:name w:val="Salutation"/>
    <w:basedOn w:val="a1"/>
    <w:next w:val="a1"/>
    <w:link w:val="2fe"/>
    <w:uiPriority w:val="99"/>
    <w:rsid w:val="00E7006D"/>
    <w:pPr>
      <w:spacing w:after="200" w:line="276" w:lineRule="auto"/>
    </w:pPr>
    <w:rPr>
      <w:rFonts w:ascii="Calibri" w:hAnsi="Calibri"/>
      <w:sz w:val="22"/>
      <w:szCs w:val="20"/>
      <w:lang w:eastAsia="en-US"/>
    </w:rPr>
  </w:style>
  <w:style w:type="character" w:customStyle="1" w:styleId="afffffffffc">
    <w:name w:val="Приветствие Знак"/>
    <w:basedOn w:val="a2"/>
    <w:uiPriority w:val="99"/>
    <w:rsid w:val="00E7006D"/>
    <w:rPr>
      <w:rFonts w:ascii="TimesET" w:hAnsi="TimesET"/>
      <w:sz w:val="24"/>
      <w:szCs w:val="24"/>
    </w:rPr>
  </w:style>
  <w:style w:type="character" w:customStyle="1" w:styleId="3f2">
    <w:name w:val="Приветствие Знак3"/>
    <w:uiPriority w:val="99"/>
    <w:semiHidden/>
    <w:rsid w:val="00E7006D"/>
    <w:rPr>
      <w:rFonts w:ascii="Calibri" w:hAnsi="Calibri" w:cs="Times New Roman"/>
      <w:lang w:eastAsia="en-US"/>
    </w:rPr>
  </w:style>
  <w:style w:type="character" w:customStyle="1" w:styleId="1ffd">
    <w:name w:val="Приветствие Знак1"/>
    <w:uiPriority w:val="99"/>
    <w:semiHidden/>
    <w:rsid w:val="00E7006D"/>
    <w:rPr>
      <w:rFonts w:ascii="Calibri" w:hAnsi="Calibri"/>
      <w:lang w:eastAsia="en-US"/>
    </w:rPr>
  </w:style>
  <w:style w:type="character" w:customStyle="1" w:styleId="119">
    <w:name w:val="Приветствие Знак11"/>
    <w:uiPriority w:val="99"/>
    <w:semiHidden/>
    <w:rsid w:val="00E7006D"/>
    <w:rPr>
      <w:rFonts w:ascii="Calibri" w:hAnsi="Calibri"/>
      <w:lang w:eastAsia="en-US"/>
    </w:rPr>
  </w:style>
  <w:style w:type="character" w:customStyle="1" w:styleId="2ff0">
    <w:name w:val="Подзаголовок Знак2"/>
    <w:uiPriority w:val="99"/>
    <w:locked/>
    <w:rsid w:val="00E7006D"/>
    <w:rPr>
      <w:rFonts w:ascii="Arial" w:hAnsi="Arial"/>
      <w:sz w:val="24"/>
      <w:lang w:eastAsia="en-US"/>
    </w:rPr>
  </w:style>
  <w:style w:type="paragraph" w:styleId="afffffffffd">
    <w:name w:val="List Bullet"/>
    <w:basedOn w:val="a1"/>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3">
    <w:name w:val="Подзаголовок Знак3"/>
    <w:uiPriority w:val="11"/>
    <w:rsid w:val="00E7006D"/>
    <w:rPr>
      <w:rFonts w:ascii="Cambria" w:eastAsia="Times New Roman" w:hAnsi="Cambria" w:cs="Times New Roman"/>
      <w:sz w:val="24"/>
      <w:szCs w:val="24"/>
      <w:lang w:eastAsia="en-US"/>
    </w:rPr>
  </w:style>
  <w:style w:type="character" w:customStyle="1" w:styleId="11a">
    <w:name w:val="Подзаголовок Знак11"/>
    <w:uiPriority w:val="99"/>
    <w:rsid w:val="00E7006D"/>
    <w:rPr>
      <w:rFonts w:ascii="Calibri Light" w:hAnsi="Calibri Light"/>
      <w:sz w:val="24"/>
      <w:lang w:eastAsia="en-US"/>
    </w:rPr>
  </w:style>
  <w:style w:type="paragraph" w:customStyle="1" w:styleId="afffffffffe">
    <w:name w:val="НИР"/>
    <w:basedOn w:val="a1"/>
    <w:uiPriority w:val="99"/>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rsid w:val="00E7006D"/>
    <w:pPr>
      <w:spacing w:before="100" w:beforeAutospacing="1" w:after="100" w:afterAutospacing="1"/>
    </w:pPr>
    <w:rPr>
      <w:rFonts w:ascii="Times New Roman" w:hAnsi="Times New Roman"/>
      <w:color w:val="000000"/>
      <w:sz w:val="16"/>
      <w:szCs w:val="16"/>
    </w:rPr>
  </w:style>
  <w:style w:type="character" w:customStyle="1" w:styleId="1ffe">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f">
    <w:name w:val="a"/>
    <w:rsid w:val="001F2E3C"/>
  </w:style>
  <w:style w:type="paragraph" w:customStyle="1" w:styleId="s16">
    <w:name w:val="s_16"/>
    <w:basedOn w:val="a1"/>
    <w:rsid w:val="002266BD"/>
    <w:pPr>
      <w:spacing w:before="100" w:beforeAutospacing="1" w:after="100" w:afterAutospacing="1"/>
    </w:pPr>
    <w:rPr>
      <w:rFonts w:ascii="Times New Roman" w:hAnsi="Times New Roman"/>
    </w:rPr>
  </w:style>
  <w:style w:type="paragraph" w:customStyle="1" w:styleId="affffffffff0">
    <w:name w:val="Текст письма"/>
    <w:basedOn w:val="a1"/>
    <w:autoRedefine/>
    <w:qFormat/>
    <w:rsid w:val="004A7B05"/>
    <w:pPr>
      <w:ind w:left="4207" w:right="-2" w:hanging="4207"/>
    </w:pPr>
    <w:rPr>
      <w:rFonts w:ascii="Times New Roman" w:eastAsia="Calibri" w:hAnsi="Times New Roman"/>
      <w:lang w:eastAsia="en-US"/>
    </w:rPr>
  </w:style>
  <w:style w:type="paragraph" w:customStyle="1" w:styleId="FORMATTEXT0">
    <w:name w:val=".FORMATTEX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f">
    <w:name w:val="Основной шрифт абзаца1"/>
    <w:rsid w:val="00F433DC"/>
  </w:style>
  <w:style w:type="character" w:customStyle="1" w:styleId="1fff0">
    <w:name w:val="Знак примечания1"/>
    <w:rsid w:val="00F433DC"/>
    <w:rPr>
      <w:rFonts w:cs="Times New Roman"/>
      <w:sz w:val="16"/>
    </w:rPr>
  </w:style>
  <w:style w:type="character" w:customStyle="1" w:styleId="affffffffff1">
    <w:name w:val="Символ сноски"/>
    <w:rsid w:val="00F433DC"/>
    <w:rPr>
      <w:rFonts w:cs="Times New Roman"/>
      <w:vertAlign w:val="superscript"/>
    </w:rPr>
  </w:style>
  <w:style w:type="paragraph" w:customStyle="1" w:styleId="1fff1">
    <w:name w:val="Указатель1"/>
    <w:basedOn w:val="a1"/>
    <w:rsid w:val="00F433DC"/>
    <w:pPr>
      <w:suppressLineNumbers/>
      <w:suppressAutoHyphens/>
    </w:pPr>
    <w:rPr>
      <w:rFonts w:ascii="Times New Roman" w:hAnsi="Times New Roman" w:cs="Arial"/>
      <w:lang w:eastAsia="zh-CN"/>
    </w:rPr>
  </w:style>
  <w:style w:type="paragraph" w:styleId="affffffffff2">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f2">
    <w:name w:val="Схема документа1"/>
    <w:basedOn w:val="a1"/>
    <w:rsid w:val="00F433DC"/>
    <w:pPr>
      <w:shd w:val="clear" w:color="auto" w:fill="000080"/>
      <w:suppressAutoHyphens/>
    </w:pPr>
    <w:rPr>
      <w:rFonts w:ascii="Tahoma" w:hAnsi="Tahoma" w:cs="Tahoma"/>
      <w:sz w:val="20"/>
      <w:szCs w:val="20"/>
      <w:lang w:eastAsia="zh-CN"/>
    </w:rPr>
  </w:style>
  <w:style w:type="paragraph" w:customStyle="1" w:styleId="1fff3">
    <w:name w:val="Название объекта1"/>
    <w:basedOn w:val="a1"/>
    <w:next w:val="a1"/>
    <w:rsid w:val="00F433DC"/>
    <w:pPr>
      <w:suppressAutoHyphens/>
      <w:spacing w:before="120" w:after="120"/>
      <w:jc w:val="center"/>
    </w:pPr>
    <w:rPr>
      <w:rFonts w:ascii="Times New Roman" w:hAnsi="Times New Roman"/>
      <w:b/>
      <w:bCs/>
      <w:sz w:val="22"/>
      <w:szCs w:val="22"/>
      <w:lang w:eastAsia="zh-CN"/>
    </w:rPr>
  </w:style>
  <w:style w:type="paragraph" w:customStyle="1" w:styleId="1fff4">
    <w:name w:val="Текст примечания1"/>
    <w:basedOn w:val="a1"/>
    <w:rsid w:val="00F433DC"/>
    <w:pPr>
      <w:suppressAutoHyphens/>
      <w:snapToGrid w:val="0"/>
    </w:pPr>
    <w:rPr>
      <w:rFonts w:ascii="Times New Roman" w:hAnsi="Times New Roman"/>
      <w:sz w:val="20"/>
      <w:szCs w:val="20"/>
      <w:lang w:eastAsia="zh-CN"/>
    </w:rPr>
  </w:style>
  <w:style w:type="character" w:customStyle="1" w:styleId="1fff5">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rsid w:val="00F433DC"/>
    <w:rPr>
      <w:rFonts w:ascii="Times New Roman" w:eastAsia="Times New Roman" w:hAnsi="Times New Roman"/>
      <w:lang w:eastAsia="zh-CN"/>
    </w:rPr>
  </w:style>
  <w:style w:type="paragraph" w:customStyle="1" w:styleId="104">
    <w:name w:val="Оглавление 10"/>
    <w:basedOn w:val="1fff1"/>
    <w:rsid w:val="00F433DC"/>
    <w:pPr>
      <w:tabs>
        <w:tab w:val="right" w:leader="dot" w:pos="7091"/>
      </w:tabs>
      <w:ind w:left="2547"/>
    </w:pPr>
  </w:style>
  <w:style w:type="paragraph" w:customStyle="1" w:styleId="affffffffff3">
    <w:name w:val="Заголовок таблицы"/>
    <w:basedOn w:val="affb"/>
    <w:uiPriority w:val="99"/>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rsid w:val="009314EE"/>
    <w:rPr>
      <w:rFonts w:ascii="Verdana" w:hAnsi="Verdana"/>
      <w:sz w:val="22"/>
      <w:szCs w:val="22"/>
    </w:rPr>
  </w:style>
  <w:style w:type="paragraph" w:customStyle="1" w:styleId="consplusnonformatbullet2gif">
    <w:name w:val="consplusnonformatbullet2.gif"/>
    <w:basedOn w:val="a1"/>
    <w:uiPriority w:val="99"/>
    <w:rsid w:val="009314EE"/>
    <w:rPr>
      <w:rFonts w:ascii="Verdana" w:hAnsi="Verdana"/>
      <w:sz w:val="22"/>
      <w:szCs w:val="22"/>
    </w:rPr>
  </w:style>
  <w:style w:type="paragraph" w:customStyle="1" w:styleId="consplusnonformatbullet3gif">
    <w:name w:val="consplusnonformatbullet3.gif"/>
    <w:basedOn w:val="a1"/>
    <w:uiPriority w:val="99"/>
    <w:rsid w:val="009314EE"/>
    <w:rPr>
      <w:rFonts w:ascii="Verdana" w:hAnsi="Verdana"/>
      <w:sz w:val="22"/>
      <w:szCs w:val="22"/>
    </w:rPr>
  </w:style>
  <w:style w:type="paragraph" w:customStyle="1" w:styleId="a1bullet1gif">
    <w:name w:val="a1bullet1.gif"/>
    <w:basedOn w:val="a1"/>
    <w:rsid w:val="00E8040E"/>
    <w:pPr>
      <w:spacing w:before="100" w:beforeAutospacing="1" w:after="100" w:afterAutospacing="1"/>
    </w:pPr>
    <w:rPr>
      <w:rFonts w:ascii="Times New Roman" w:hAnsi="Times New Roman"/>
    </w:rPr>
  </w:style>
  <w:style w:type="paragraph" w:customStyle="1" w:styleId="a1bullet3gif">
    <w:name w:val="a1bullet3.gif"/>
    <w:basedOn w:val="a1"/>
    <w:rsid w:val="00E8040E"/>
    <w:pPr>
      <w:spacing w:before="100" w:beforeAutospacing="1" w:after="100" w:afterAutospacing="1"/>
    </w:pPr>
    <w:rPr>
      <w:rFonts w:ascii="Times New Roman" w:hAnsi="Times New Roman"/>
    </w:rPr>
  </w:style>
  <w:style w:type="paragraph" w:customStyle="1" w:styleId="unformattext">
    <w:name w:val="unformattext"/>
    <w:basedOn w:val="a1"/>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4">
    <w:name w:val="Номер"/>
    <w:basedOn w:val="a1"/>
    <w:uiPriority w:val="99"/>
    <w:rsid w:val="00204E37"/>
    <w:pPr>
      <w:jc w:val="center"/>
    </w:pPr>
    <w:rPr>
      <w:rFonts w:ascii="Times New Roman" w:hAnsi="Times New Roman"/>
      <w:sz w:val="28"/>
      <w:szCs w:val="20"/>
    </w:rPr>
  </w:style>
  <w:style w:type="paragraph" w:customStyle="1" w:styleId="Web">
    <w:name w:val="Обычный (Web)"/>
    <w:basedOn w:val="a1"/>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rsid w:val="00204E37"/>
    <w:pPr>
      <w:spacing w:after="160" w:line="240" w:lineRule="exact"/>
    </w:pPr>
    <w:rPr>
      <w:rFonts w:ascii="Verdana" w:hAnsi="Verdana"/>
      <w:sz w:val="20"/>
      <w:szCs w:val="20"/>
      <w:lang w:val="en-US" w:eastAsia="en-US"/>
    </w:rPr>
  </w:style>
  <w:style w:type="paragraph" w:customStyle="1" w:styleId="affffffffff5">
    <w:name w:val="Основной шрифт"/>
    <w:basedOn w:val="a1"/>
    <w:rsid w:val="00204E37"/>
    <w:pPr>
      <w:spacing w:after="120"/>
      <w:ind w:firstLine="709"/>
      <w:jc w:val="both"/>
    </w:pPr>
    <w:rPr>
      <w:rFonts w:ascii="Times New Roman" w:eastAsia="Batang" w:hAnsi="Times New Roman"/>
      <w:sz w:val="26"/>
      <w:lang w:eastAsia="ko-KR"/>
    </w:rPr>
  </w:style>
  <w:style w:type="character" w:customStyle="1" w:styleId="54">
    <w:name w:val="Знак Знак5"/>
    <w:rsid w:val="00204E37"/>
    <w:rPr>
      <w:b/>
      <w:bCs/>
      <w:sz w:val="36"/>
      <w:szCs w:val="36"/>
      <w:lang w:val="ru-RU" w:eastAsia="ru-RU" w:bidi="ar-SA"/>
    </w:rPr>
  </w:style>
  <w:style w:type="paragraph" w:customStyle="1" w:styleId="Point">
    <w:name w:val="Point"/>
    <w:basedOn w:val="a1"/>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6">
    <w:name w:val="Знак Знак4"/>
    <w:rsid w:val="00204E37"/>
    <w:rPr>
      <w:sz w:val="24"/>
      <w:szCs w:val="24"/>
      <w:lang w:val="ru-RU" w:eastAsia="ru-RU" w:bidi="ar-SA"/>
    </w:rPr>
  </w:style>
  <w:style w:type="paragraph" w:customStyle="1" w:styleId="BodyText22">
    <w:name w:val="Body Text 22"/>
    <w:basedOn w:val="a1"/>
    <w:rsid w:val="00204E37"/>
    <w:pPr>
      <w:ind w:firstLine="709"/>
      <w:jc w:val="both"/>
    </w:pPr>
    <w:rPr>
      <w:rFonts w:ascii="Times New Roman" w:hAnsi="Times New Roman"/>
      <w:szCs w:val="20"/>
    </w:rPr>
  </w:style>
  <w:style w:type="paragraph" w:customStyle="1" w:styleId="BodyText21">
    <w:name w:val="Body Text 2.Основной текст 1"/>
    <w:basedOn w:val="a1"/>
    <w:rsid w:val="00204E37"/>
    <w:pPr>
      <w:ind w:firstLine="720"/>
      <w:jc w:val="both"/>
    </w:pPr>
    <w:rPr>
      <w:rFonts w:ascii="Times New Roman" w:hAnsi="Times New Roman"/>
      <w:sz w:val="28"/>
      <w:szCs w:val="20"/>
    </w:rPr>
  </w:style>
  <w:style w:type="paragraph" w:customStyle="1" w:styleId="affffffffff6">
    <w:name w:val="Скобки буквы"/>
    <w:basedOn w:val="a1"/>
    <w:rsid w:val="00204E37"/>
    <w:pPr>
      <w:tabs>
        <w:tab w:val="num" w:pos="360"/>
      </w:tabs>
      <w:ind w:left="360" w:hanging="360"/>
    </w:pPr>
    <w:rPr>
      <w:rFonts w:ascii="Times New Roman" w:hAnsi="Times New Roman"/>
      <w:sz w:val="20"/>
      <w:szCs w:val="20"/>
      <w:lang w:eastAsia="en-US"/>
    </w:rPr>
  </w:style>
  <w:style w:type="paragraph" w:customStyle="1" w:styleId="affffffffff7">
    <w:name w:val="Заголовок текста"/>
    <w:rsid w:val="00204E37"/>
    <w:pPr>
      <w:spacing w:after="240"/>
      <w:jc w:val="center"/>
    </w:pPr>
    <w:rPr>
      <w:b/>
      <w:noProof/>
      <w:sz w:val="27"/>
    </w:rPr>
  </w:style>
  <w:style w:type="paragraph" w:customStyle="1" w:styleId="affffffffff8">
    <w:name w:val="Нумерованный абзац"/>
    <w:rsid w:val="00204E37"/>
    <w:pPr>
      <w:tabs>
        <w:tab w:val="num" w:pos="720"/>
        <w:tab w:val="left" w:pos="1134"/>
      </w:tabs>
      <w:suppressAutoHyphens/>
      <w:spacing w:before="240"/>
      <w:ind w:left="720" w:hanging="360"/>
      <w:jc w:val="both"/>
    </w:pPr>
    <w:rPr>
      <w:noProof/>
      <w:sz w:val="28"/>
    </w:rPr>
  </w:style>
  <w:style w:type="character" w:customStyle="1" w:styleId="affffffffff9">
    <w:name w:val="Знак Знак"/>
    <w:rsid w:val="00204E37"/>
    <w:rPr>
      <w:b/>
      <w:bCs/>
    </w:rPr>
  </w:style>
  <w:style w:type="character" w:customStyle="1" w:styleId="grame">
    <w:name w:val="grame"/>
    <w:basedOn w:val="a2"/>
    <w:rsid w:val="00204E37"/>
  </w:style>
  <w:style w:type="paragraph" w:customStyle="1" w:styleId="dktexjustify">
    <w:name w:val="dktexjustify"/>
    <w:basedOn w:val="a1"/>
    <w:uiPriority w:val="99"/>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locked/>
    <w:rsid w:val="00204E37"/>
    <w:rPr>
      <w:rFonts w:ascii="Arial" w:hAnsi="Arial" w:cs="Arial"/>
      <w:sz w:val="17"/>
      <w:szCs w:val="17"/>
      <w:shd w:val="clear" w:color="auto" w:fill="FFFFFF"/>
    </w:rPr>
  </w:style>
  <w:style w:type="character" w:customStyle="1" w:styleId="84">
    <w:name w:val="Основной текст (8)_"/>
    <w:link w:val="85"/>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rsid w:val="00204E37"/>
    <w:pPr>
      <w:shd w:val="clear" w:color="auto" w:fill="FFFFFF"/>
      <w:spacing w:line="240" w:lineRule="atLeast"/>
    </w:pPr>
    <w:rPr>
      <w:rFonts w:ascii="Arial" w:hAnsi="Arial"/>
      <w:sz w:val="17"/>
      <w:szCs w:val="17"/>
    </w:rPr>
  </w:style>
  <w:style w:type="character" w:styleId="affffffffffa">
    <w:name w:val="line number"/>
    <w:basedOn w:val="a2"/>
    <w:rsid w:val="00204E37"/>
  </w:style>
  <w:style w:type="paragraph" w:customStyle="1" w:styleId="xl27">
    <w:name w:val="xl27"/>
    <w:basedOn w:val="a1"/>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rsid w:val="00204E37"/>
    <w:pPr>
      <w:jc w:val="center"/>
    </w:pPr>
    <w:rPr>
      <w:rFonts w:ascii="Arial" w:hAnsi="Arial" w:cs="Arial"/>
      <w:b/>
      <w:bCs/>
      <w:color w:val="26282F"/>
      <w:sz w:val="26"/>
      <w:szCs w:val="26"/>
    </w:rPr>
  </w:style>
  <w:style w:type="paragraph" w:customStyle="1" w:styleId="nienie">
    <w:name w:val="nienie"/>
    <w:basedOn w:val="a1"/>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b">
    <w:name w:val="Нормальный (лев. подпись)"/>
    <w:basedOn w:val="a1"/>
    <w:next w:val="a1"/>
    <w:uiPriority w:val="99"/>
    <w:rsid w:val="005D6D55"/>
    <w:pPr>
      <w:widowControl w:val="0"/>
      <w:autoSpaceDE w:val="0"/>
      <w:autoSpaceDN w:val="0"/>
      <w:adjustRightInd w:val="0"/>
    </w:pPr>
    <w:rPr>
      <w:rFonts w:ascii="Times New Roman" w:hAnsi="Times New Roman"/>
    </w:rPr>
  </w:style>
  <w:style w:type="paragraph" w:customStyle="1" w:styleId="affffffffffc">
    <w:name w:val="Нормальный (прав. подпись)"/>
    <w:basedOn w:val="a1"/>
    <w:next w:val="a1"/>
    <w:uiPriority w:val="99"/>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rsid w:val="005D6D55"/>
    <w:pPr>
      <w:spacing w:before="100" w:beforeAutospacing="1" w:after="100" w:afterAutospacing="1"/>
    </w:pPr>
    <w:rPr>
      <w:rFonts w:ascii="Times New Roman" w:hAnsi="Times New Roman"/>
    </w:rPr>
  </w:style>
  <w:style w:type="paragraph" w:customStyle="1" w:styleId="textindent">
    <w:name w:val="textindent"/>
    <w:basedOn w:val="a1"/>
    <w:rsid w:val="005D6D55"/>
    <w:pPr>
      <w:spacing w:before="100" w:beforeAutospacing="1" w:after="100" w:afterAutospacing="1"/>
    </w:pPr>
    <w:rPr>
      <w:rFonts w:ascii="Times New Roman" w:hAnsi="Times New Roman"/>
    </w:rPr>
  </w:style>
  <w:style w:type="paragraph" w:customStyle="1" w:styleId="text">
    <w:name w:val="text"/>
    <w:basedOn w:val="a1"/>
    <w:rsid w:val="005D6D55"/>
    <w:pPr>
      <w:spacing w:before="100" w:beforeAutospacing="1" w:after="100" w:afterAutospacing="1"/>
    </w:pPr>
    <w:rPr>
      <w:rFonts w:ascii="Times New Roman" w:hAnsi="Times New Roman"/>
    </w:rPr>
  </w:style>
  <w:style w:type="paragraph" w:customStyle="1" w:styleId="textblack">
    <w:name w:val="textblack"/>
    <w:basedOn w:val="a1"/>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rsid w:val="005D6D55"/>
    <w:pPr>
      <w:spacing w:before="100" w:beforeAutospacing="1" w:after="100" w:afterAutospacing="1"/>
    </w:pPr>
    <w:rPr>
      <w:rFonts w:ascii="Times New Roman" w:hAnsi="Times New Roman"/>
    </w:rPr>
  </w:style>
  <w:style w:type="paragraph" w:customStyle="1" w:styleId="1fff6">
    <w:name w:val="1"/>
    <w:basedOn w:val="afffff9"/>
    <w:next w:val="a1"/>
    <w:rsid w:val="00F81BCF"/>
    <w:rPr>
      <w:b/>
      <w:bCs/>
      <w:color w:val="0058A9"/>
      <w:shd w:val="clear" w:color="auto" w:fill="ECE9D8"/>
    </w:rPr>
  </w:style>
  <w:style w:type="character" w:customStyle="1" w:styleId="315">
    <w:name w:val="Заголовок 3 Знак1"/>
    <w:aliases w:val="H3 Знак1,&quot;Сапфир&quot; Знак1,&quot;Сапфир&quot; Знак Знак1"/>
    <w:basedOn w:val="a2"/>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7">
    <w:name w:val="index 1"/>
    <w:basedOn w:val="a1"/>
    <w:next w:val="a1"/>
    <w:autoRedefine/>
    <w:uiPriority w:val="99"/>
    <w:unhideWhenUsed/>
    <w:qFormat/>
    <w:rsid w:val="00A57964"/>
    <w:pPr>
      <w:ind w:left="240" w:hanging="240"/>
    </w:pPr>
    <w:rPr>
      <w:rFonts w:ascii="Times New Roman" w:hAnsi="Times New Roman"/>
      <w:color w:val="00000A"/>
    </w:rPr>
  </w:style>
  <w:style w:type="paragraph" w:styleId="affffffffffd">
    <w:name w:val="index heading"/>
    <w:basedOn w:val="a1"/>
    <w:uiPriority w:val="99"/>
    <w:unhideWhenUsed/>
    <w:qFormat/>
    <w:rsid w:val="00A57964"/>
    <w:pPr>
      <w:suppressLineNumbers/>
    </w:pPr>
    <w:rPr>
      <w:rFonts w:ascii="Times New Roman" w:hAnsi="Times New Roman" w:cs="Mangal"/>
      <w:color w:val="00000A"/>
    </w:rPr>
  </w:style>
  <w:style w:type="paragraph" w:styleId="affffffffffe">
    <w:name w:val="Signature"/>
    <w:basedOn w:val="a1"/>
    <w:link w:val="afffffffffff"/>
    <w:uiPriority w:val="99"/>
    <w:unhideWhenUsed/>
    <w:qFormat/>
    <w:rsid w:val="00A57964"/>
    <w:rPr>
      <w:szCs w:val="20"/>
    </w:rPr>
  </w:style>
  <w:style w:type="character" w:customStyle="1" w:styleId="afffffffffff">
    <w:name w:val="Подпись Знак"/>
    <w:basedOn w:val="a2"/>
    <w:link w:val="affffffffffe"/>
    <w:uiPriority w:val="99"/>
    <w:rsid w:val="00A57964"/>
    <w:rPr>
      <w:rFonts w:ascii="TimesET" w:hAnsi="TimesET"/>
      <w:sz w:val="24"/>
    </w:rPr>
  </w:style>
  <w:style w:type="paragraph" w:customStyle="1" w:styleId="ConsPlusJurTerm">
    <w:name w:val="ConsPlusJurTerm"/>
    <w:qFormat/>
    <w:rsid w:val="00A57964"/>
    <w:pPr>
      <w:widowControl w:val="0"/>
      <w:autoSpaceDE w:val="0"/>
      <w:autoSpaceDN w:val="0"/>
    </w:pPr>
    <w:rPr>
      <w:rFonts w:ascii="Tahoma" w:hAnsi="Tahoma" w:cs="Tahoma"/>
      <w:sz w:val="26"/>
    </w:rPr>
  </w:style>
  <w:style w:type="paragraph" w:customStyle="1" w:styleId="ConsPlusTextList">
    <w:name w:val="ConsPlusTextList"/>
    <w:qFormat/>
    <w:rsid w:val="00A57964"/>
    <w:pPr>
      <w:widowControl w:val="0"/>
      <w:autoSpaceDE w:val="0"/>
      <w:autoSpaceDN w:val="0"/>
    </w:pPr>
    <w:rPr>
      <w:rFonts w:ascii="Arial" w:hAnsi="Arial" w:cs="Arial"/>
    </w:rPr>
  </w:style>
  <w:style w:type="paragraph" w:customStyle="1" w:styleId="afffffffffff0">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1">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2">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3">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4">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8">
    <w:name w:val="Текст1"/>
    <w:basedOn w:val="a1"/>
    <w:qFormat/>
    <w:rsid w:val="00A57964"/>
    <w:rPr>
      <w:rFonts w:ascii="Courier New" w:hAnsi="Courier New"/>
      <w:sz w:val="20"/>
      <w:szCs w:val="20"/>
    </w:rPr>
  </w:style>
  <w:style w:type="paragraph" w:customStyle="1" w:styleId="afffffffffff5">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6">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7">
    <w:name w:val="Таблица"/>
    <w:basedOn w:val="affffffffa"/>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1">
    <w:name w:val="Таблотст2"/>
    <w:basedOn w:val="afffffffffff7"/>
    <w:uiPriority w:val="99"/>
    <w:qFormat/>
    <w:rsid w:val="00A57964"/>
    <w:pPr>
      <w:ind w:left="170"/>
    </w:pPr>
  </w:style>
  <w:style w:type="paragraph" w:customStyle="1" w:styleId="N2">
    <w:name w:val="ТаблотсN2"/>
    <w:basedOn w:val="afffffffffff7"/>
    <w:uiPriority w:val="99"/>
    <w:qFormat/>
    <w:rsid w:val="00A57964"/>
    <w:pPr>
      <w:widowControl w:val="0"/>
      <w:snapToGrid w:val="0"/>
      <w:spacing w:line="-218" w:lineRule="auto"/>
      <w:ind w:left="85"/>
    </w:pPr>
  </w:style>
  <w:style w:type="paragraph" w:customStyle="1" w:styleId="Iniiaiieoaeno2">
    <w:name w:val="Iniiaiie oaeno 2"/>
    <w:basedOn w:val="a1"/>
    <w:qFormat/>
    <w:rsid w:val="00A57964"/>
    <w:pPr>
      <w:autoSpaceDE w:val="0"/>
      <w:autoSpaceDN w:val="0"/>
      <w:ind w:left="6946" w:hanging="6946"/>
    </w:pPr>
    <w:rPr>
      <w:rFonts w:ascii="Courier New" w:hAnsi="Courier New" w:cs="Courier New"/>
    </w:rPr>
  </w:style>
  <w:style w:type="paragraph" w:customStyle="1" w:styleId="afffffffffff8">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9">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a">
    <w:name w:val="Таблица Шапка"/>
    <w:basedOn w:val="afffffffffff5"/>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b">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c">
    <w:name w:val="кцТекст"/>
    <w:basedOn w:val="a1"/>
    <w:uiPriority w:val="99"/>
    <w:qFormat/>
    <w:rsid w:val="00A57964"/>
    <w:pPr>
      <w:ind w:firstLine="708"/>
      <w:jc w:val="both"/>
    </w:pPr>
    <w:rPr>
      <w:rFonts w:ascii="Times New Roman" w:hAnsi="Times New Roman"/>
      <w:szCs w:val="28"/>
    </w:rPr>
  </w:style>
  <w:style w:type="paragraph" w:customStyle="1" w:styleId="afffffffffffd">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9">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2">
    <w:name w:val="Текст2"/>
    <w:basedOn w:val="a1"/>
    <w:uiPriority w:val="99"/>
    <w:qFormat/>
    <w:rsid w:val="00A57964"/>
    <w:rPr>
      <w:rFonts w:ascii="Courier New" w:hAnsi="Courier New"/>
      <w:sz w:val="20"/>
      <w:szCs w:val="20"/>
    </w:rPr>
  </w:style>
  <w:style w:type="paragraph" w:customStyle="1" w:styleId="322">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b">
    <w:name w:val="Абзац списка11"/>
    <w:basedOn w:val="a1"/>
    <w:qFormat/>
    <w:rsid w:val="00A57964"/>
    <w:pPr>
      <w:ind w:left="720"/>
      <w:contextualSpacing/>
    </w:pPr>
    <w:rPr>
      <w:rFonts w:ascii="Times New Roman" w:hAnsi="Times New Roman"/>
    </w:rPr>
  </w:style>
  <w:style w:type="paragraph" w:customStyle="1" w:styleId="214">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5">
    <w:name w:val="Обычный21"/>
    <w:qFormat/>
    <w:rsid w:val="00A57964"/>
  </w:style>
  <w:style w:type="paragraph" w:customStyle="1" w:styleId="2210">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6">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e">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f">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7">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f0">
    <w:name w:val="Таблица Боковик"/>
    <w:basedOn w:val="afffffffffff5"/>
    <w:uiPriority w:val="99"/>
    <w:qFormat/>
    <w:rsid w:val="00A57964"/>
    <w:pPr>
      <w:ind w:left="142" w:hanging="142"/>
      <w:jc w:val="left"/>
    </w:pPr>
  </w:style>
  <w:style w:type="character" w:customStyle="1" w:styleId="affffffffffff1">
    <w:name w:val="Цветовое выделение для Текст"/>
    <w:uiPriority w:val="99"/>
    <w:rsid w:val="00253098"/>
  </w:style>
  <w:style w:type="paragraph" w:customStyle="1" w:styleId="Preformatted">
    <w:name w:val="Preformatted"/>
    <w:basedOn w:val="a1"/>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0">
    <w:name w:val="Основной текст 33"/>
    <w:basedOn w:val="a1"/>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rsid w:val="0058004C"/>
    <w:pPr>
      <w:spacing w:before="100" w:beforeAutospacing="1" w:after="100" w:afterAutospacing="1"/>
    </w:pPr>
    <w:rPr>
      <w:rFonts w:ascii="Arial" w:hAnsi="Arial"/>
      <w:color w:val="000000"/>
      <w:sz w:val="20"/>
      <w:szCs w:val="20"/>
    </w:rPr>
  </w:style>
  <w:style w:type="paragraph" w:customStyle="1" w:styleId="xl189">
    <w:name w:val="xl189"/>
    <w:basedOn w:val="a1"/>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rsid w:val="0058004C"/>
    <w:pPr>
      <w:spacing w:before="100" w:beforeAutospacing="1" w:after="100" w:afterAutospacing="1"/>
    </w:pPr>
    <w:rPr>
      <w:rFonts w:ascii="Arial" w:hAnsi="Arial"/>
      <w:color w:val="000000"/>
      <w:sz w:val="16"/>
      <w:szCs w:val="16"/>
    </w:rPr>
  </w:style>
  <w:style w:type="paragraph" w:customStyle="1" w:styleId="xl192">
    <w:name w:val="xl192"/>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rsid w:val="0058004C"/>
    <w:pPr>
      <w:spacing w:before="100" w:beforeAutospacing="1" w:after="100" w:afterAutospacing="1"/>
    </w:pPr>
    <w:rPr>
      <w:rFonts w:ascii="Calibri" w:hAnsi="Calibri"/>
      <w:color w:val="000000"/>
    </w:rPr>
  </w:style>
  <w:style w:type="paragraph" w:customStyle="1" w:styleId="xl195">
    <w:name w:val="xl195"/>
    <w:basedOn w:val="a1"/>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rsid w:val="0058004C"/>
    <w:pPr>
      <w:spacing w:before="100" w:beforeAutospacing="1" w:after="100" w:afterAutospacing="1"/>
    </w:pPr>
    <w:rPr>
      <w:rFonts w:ascii="Arial" w:hAnsi="Arial"/>
      <w:color w:val="000000"/>
      <w:sz w:val="16"/>
      <w:szCs w:val="16"/>
    </w:rPr>
  </w:style>
  <w:style w:type="paragraph" w:customStyle="1" w:styleId="xl197">
    <w:name w:val="xl197"/>
    <w:basedOn w:val="a1"/>
    <w:rsid w:val="0058004C"/>
    <w:pPr>
      <w:spacing w:before="100" w:beforeAutospacing="1" w:after="100" w:afterAutospacing="1"/>
    </w:pPr>
    <w:rPr>
      <w:rFonts w:ascii="Arial" w:hAnsi="Arial"/>
      <w:color w:val="000000"/>
      <w:sz w:val="16"/>
      <w:szCs w:val="16"/>
    </w:rPr>
  </w:style>
  <w:style w:type="paragraph" w:customStyle="1" w:styleId="xl198">
    <w:name w:val="xl198"/>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8">
    <w:name w:val="Заголовок 21"/>
    <w:basedOn w:val="a1"/>
    <w:rsid w:val="00B45CDE"/>
    <w:pPr>
      <w:suppressAutoHyphens/>
      <w:spacing w:line="330" w:lineRule="atLeast"/>
    </w:pPr>
    <w:rPr>
      <w:rFonts w:ascii="Times New Roman" w:hAnsi="Times New Roman"/>
      <w:color w:val="000000"/>
      <w:kern w:val="1"/>
      <w:sz w:val="33"/>
      <w:szCs w:val="33"/>
      <w:lang w:eastAsia="ar-SA"/>
    </w:rPr>
  </w:style>
  <w:style w:type="paragraph" w:customStyle="1" w:styleId="3f4">
    <w:name w:val="Абзац списка3"/>
    <w:basedOn w:val="a1"/>
    <w:rsid w:val="00B45CDE"/>
    <w:pPr>
      <w:suppressAutoHyphens/>
      <w:spacing w:after="200"/>
      <w:ind w:left="720"/>
      <w:contextualSpacing/>
    </w:pPr>
    <w:rPr>
      <w:rFonts w:ascii="Times New Roman" w:hAnsi="Times New Roman"/>
      <w:lang w:eastAsia="zh-CN"/>
    </w:rPr>
  </w:style>
  <w:style w:type="paragraph" w:customStyle="1" w:styleId="3f5">
    <w:name w:val="Основной текст с отступом3"/>
    <w:basedOn w:val="a1"/>
    <w:rsid w:val="00B45CDE"/>
    <w:pPr>
      <w:ind w:firstLine="709"/>
      <w:jc w:val="both"/>
    </w:pPr>
    <w:rPr>
      <w:rFonts w:ascii="Times New Roman" w:hAnsi="Times New Roman"/>
      <w:sz w:val="28"/>
    </w:rPr>
  </w:style>
  <w:style w:type="paragraph" w:customStyle="1" w:styleId="3f6">
    <w:name w:val="Текст выноски3"/>
    <w:basedOn w:val="a1"/>
    <w:rsid w:val="00B45CDE"/>
    <w:rPr>
      <w:rFonts w:ascii="Tahoma" w:hAnsi="Tahoma" w:cs="Tahoma"/>
      <w:sz w:val="16"/>
      <w:szCs w:val="16"/>
    </w:rPr>
  </w:style>
  <w:style w:type="paragraph" w:customStyle="1" w:styleId="350">
    <w:name w:val="Основной текст 35"/>
    <w:basedOn w:val="a1"/>
    <w:rsid w:val="00A336C2"/>
    <w:pPr>
      <w:suppressAutoHyphens/>
      <w:spacing w:after="120"/>
    </w:pPr>
    <w:rPr>
      <w:rFonts w:ascii="Times New Roman" w:hAnsi="Times New Roman"/>
      <w:sz w:val="16"/>
      <w:szCs w:val="16"/>
      <w:lang w:eastAsia="zh-CN"/>
    </w:rPr>
  </w:style>
  <w:style w:type="character" w:customStyle="1" w:styleId="2ff3">
    <w:name w:val="Знак Знак2"/>
    <w:basedOn w:val="a2"/>
    <w:rsid w:val="0034531E"/>
    <w:rPr>
      <w:rFonts w:ascii="Arial Cyr Chuv" w:hAnsi="Arial Cyr Chuv"/>
      <w:b/>
      <w:bCs/>
      <w:sz w:val="22"/>
    </w:rPr>
  </w:style>
  <w:style w:type="paragraph" w:customStyle="1" w:styleId="paragraphscxw12004814">
    <w:name w:val="paragraph scxw12004814"/>
    <w:basedOn w:val="a1"/>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7">
    <w:name w:val="Основной текст с отступом4"/>
    <w:basedOn w:val="a1"/>
    <w:rsid w:val="00DC1F1E"/>
    <w:pPr>
      <w:ind w:firstLine="709"/>
      <w:jc w:val="both"/>
    </w:pPr>
    <w:rPr>
      <w:rFonts w:ascii="Times New Roman" w:hAnsi="Times New Roman"/>
      <w:sz w:val="28"/>
    </w:rPr>
  </w:style>
  <w:style w:type="paragraph" w:customStyle="1" w:styleId="48">
    <w:name w:val="Текст выноски4"/>
    <w:basedOn w:val="a1"/>
    <w:rsid w:val="00DC1F1E"/>
    <w:rPr>
      <w:rFonts w:ascii="Tahoma" w:hAnsi="Tahoma" w:cs="Tahoma"/>
      <w:sz w:val="16"/>
      <w:szCs w:val="16"/>
    </w:rPr>
  </w:style>
  <w:style w:type="paragraph" w:customStyle="1" w:styleId="49">
    <w:name w:val="Абзац списка4"/>
    <w:basedOn w:val="a1"/>
    <w:rsid w:val="00DC1F1E"/>
    <w:pPr>
      <w:ind w:left="720"/>
    </w:pPr>
    <w:rPr>
      <w:rFonts w:ascii="Times New Roman" w:hAnsi="Times New Roman"/>
    </w:rPr>
  </w:style>
  <w:style w:type="paragraph" w:customStyle="1" w:styleId="pboth">
    <w:name w:val="pboth"/>
    <w:basedOn w:val="a1"/>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2">
    <w:name w:val="Знак Знак Знак"/>
    <w:basedOn w:val="a1"/>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1">
    <w:name w:val="Основной текст (12)_"/>
    <w:link w:val="122"/>
    <w:locked/>
    <w:rsid w:val="00021CBD"/>
    <w:rPr>
      <w:sz w:val="14"/>
      <w:szCs w:val="14"/>
      <w:shd w:val="clear" w:color="auto" w:fill="FFFFFF"/>
    </w:rPr>
  </w:style>
  <w:style w:type="paragraph" w:customStyle="1" w:styleId="122">
    <w:name w:val="Основной текст (12)"/>
    <w:basedOn w:val="a1"/>
    <w:link w:val="121"/>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3">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3">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7">
    <w:name w:val="Обычный3"/>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f8">
    <w:name w:val="Обычный3"/>
    <w:rsid w:val="00021CBD"/>
    <w:pPr>
      <w:widowControl w:val="0"/>
      <w:snapToGrid w:val="0"/>
      <w:ind w:firstLine="539"/>
      <w:jc w:val="both"/>
    </w:pPr>
    <w:rPr>
      <w:rFonts w:ascii="Courier New" w:hAnsi="Courier New"/>
      <w:lang w:val="en-GB"/>
    </w:rPr>
  </w:style>
  <w:style w:type="paragraph" w:customStyle="1" w:styleId="doktekstj">
    <w:name w:val="doktekstj"/>
    <w:basedOn w:val="a1"/>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4">
    <w:name w:val="Нет списка12"/>
    <w:next w:val="a4"/>
    <w:uiPriority w:val="99"/>
    <w:semiHidden/>
    <w:unhideWhenUsed/>
    <w:rsid w:val="00021CBD"/>
  </w:style>
  <w:style w:type="numbering" w:customStyle="1" w:styleId="219">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a">
    <w:name w:val="Нет списка4"/>
    <w:next w:val="a4"/>
    <w:uiPriority w:val="99"/>
    <w:semiHidden/>
    <w:rsid w:val="00021CBD"/>
  </w:style>
  <w:style w:type="table" w:customStyle="1" w:styleId="3f9">
    <w:name w:val="Сетка таблицы3"/>
    <w:basedOn w:val="a3"/>
    <w:next w:val="ae"/>
    <w:rsid w:val="0002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5">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6">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4">
    <w:name w:val="Информация о версии"/>
    <w:basedOn w:val="aff1"/>
    <w:next w:val="a1"/>
    <w:uiPriority w:val="99"/>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4">
    <w:name w:val="Без интервала2"/>
    <w:link w:val="NoSpacingChar"/>
    <w:qFormat/>
    <w:rsid w:val="009906B3"/>
    <w:rPr>
      <w:rFonts w:ascii="Calibri" w:hAnsi="Calibri"/>
      <w:sz w:val="22"/>
      <w:szCs w:val="22"/>
      <w:lang w:eastAsia="en-US"/>
    </w:rPr>
  </w:style>
  <w:style w:type="character" w:customStyle="1" w:styleId="NoSpacingChar">
    <w:name w:val="No Spacing Char"/>
    <w:basedOn w:val="a2"/>
    <w:link w:val="2ff4"/>
    <w:locked/>
    <w:rsid w:val="009906B3"/>
    <w:rPr>
      <w:rFonts w:ascii="Calibri" w:hAnsi="Calibri"/>
      <w:sz w:val="22"/>
      <w:szCs w:val="22"/>
      <w:lang w:eastAsia="en-US"/>
    </w:rPr>
  </w:style>
  <w:style w:type="paragraph" w:customStyle="1" w:styleId="2ff5">
    <w:name w:val="Заголовок2"/>
    <w:basedOn w:val="afffff9"/>
    <w:next w:val="a1"/>
    <w:rsid w:val="001C2518"/>
    <w:rPr>
      <w:b/>
      <w:bCs/>
      <w:color w:val="0058A9"/>
      <w:shd w:val="clear" w:color="auto" w:fill="ECE9D8"/>
    </w:rPr>
  </w:style>
  <w:style w:type="paragraph" w:customStyle="1" w:styleId="331">
    <w:name w:val="Основной текст с отступом 33"/>
    <w:basedOn w:val="a1"/>
    <w:rsid w:val="001C2518"/>
    <w:pPr>
      <w:suppressAutoHyphens/>
      <w:spacing w:after="120"/>
      <w:ind w:left="283"/>
    </w:pPr>
    <w:rPr>
      <w:rFonts w:ascii="Times New Roman" w:hAnsi="Times New Roman"/>
      <w:sz w:val="16"/>
      <w:szCs w:val="16"/>
      <w:lang w:eastAsia="ar-SA"/>
    </w:rPr>
  </w:style>
  <w:style w:type="paragraph" w:customStyle="1" w:styleId="p20">
    <w:name w:val="p2"/>
    <w:basedOn w:val="a1"/>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f9"/>
    <w:locked/>
    <w:rsid w:val="00A011DB"/>
    <w:rPr>
      <w:rFonts w:ascii="Calibri" w:hAnsi="Calibri"/>
      <w:sz w:val="22"/>
      <w:szCs w:val="22"/>
    </w:rPr>
  </w:style>
  <w:style w:type="paragraph" w:customStyle="1" w:styleId="affffffffffff5">
    <w:name w:val="Заголовок приложения"/>
    <w:basedOn w:val="a1"/>
    <w:next w:val="a1"/>
    <w:rsid w:val="00A011DB"/>
    <w:pPr>
      <w:widowControl w:val="0"/>
      <w:autoSpaceDE w:val="0"/>
      <w:autoSpaceDN w:val="0"/>
      <w:adjustRightInd w:val="0"/>
      <w:jc w:val="right"/>
    </w:pPr>
    <w:rPr>
      <w:rFonts w:ascii="Arial" w:hAnsi="Arial" w:cs="Arial"/>
    </w:rPr>
  </w:style>
  <w:style w:type="paragraph" w:customStyle="1" w:styleId="affffffffffff6">
    <w:name w:val="Подчёркнуный текст"/>
    <w:basedOn w:val="a1"/>
    <w:next w:val="a1"/>
    <w:rsid w:val="00A011DB"/>
    <w:pPr>
      <w:widowControl w:val="0"/>
      <w:autoSpaceDE w:val="0"/>
      <w:autoSpaceDN w:val="0"/>
      <w:adjustRightInd w:val="0"/>
      <w:jc w:val="both"/>
    </w:pPr>
    <w:rPr>
      <w:rFonts w:ascii="Arial" w:hAnsi="Arial" w:cs="Arial"/>
    </w:rPr>
  </w:style>
  <w:style w:type="paragraph" w:customStyle="1" w:styleId="affffffffffff7">
    <w:name w:val="Нормальный (справка)"/>
    <w:basedOn w:val="a1"/>
    <w:next w:val="a1"/>
    <w:uiPriority w:val="99"/>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8">
    <w:name w:val="Нормальный (аннотация)"/>
    <w:basedOn w:val="a1"/>
    <w:next w:val="a1"/>
    <w:uiPriority w:val="99"/>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9">
    <w:name w:val="Содержимое врезки"/>
    <w:basedOn w:val="a7"/>
    <w:rsid w:val="00A011DB"/>
    <w:pPr>
      <w:jc w:val="both"/>
    </w:pPr>
    <w:rPr>
      <w:b w:val="0"/>
      <w:sz w:val="24"/>
      <w:szCs w:val="24"/>
      <w:lang w:val="ru-RU" w:eastAsia="ar-SA"/>
    </w:rPr>
  </w:style>
  <w:style w:type="paragraph" w:customStyle="1" w:styleId="1fffa">
    <w:name w:val="титул 1"/>
    <w:basedOn w:val="a1"/>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rsid w:val="00A011DB"/>
    <w:pPr>
      <w:numPr>
        <w:ilvl w:val="2"/>
      </w:numPr>
    </w:pPr>
    <w:rPr>
      <w:rFonts w:ascii="Calibri" w:hAnsi="Calibri"/>
      <w:sz w:val="20"/>
      <w:szCs w:val="20"/>
    </w:rPr>
  </w:style>
  <w:style w:type="character" w:customStyle="1" w:styleId="11c">
    <w:name w:val="1.1. табл Знак"/>
    <w:link w:val="11"/>
    <w:locked/>
    <w:rsid w:val="00A011DB"/>
    <w:rPr>
      <w:color w:val="000000"/>
      <w:sz w:val="18"/>
      <w:szCs w:val="18"/>
      <w:lang w:eastAsia="en-US"/>
    </w:rPr>
  </w:style>
  <w:style w:type="paragraph" w:customStyle="1" w:styleId="11">
    <w:name w:val="1.1. табл"/>
    <w:basedOn w:val="aff8"/>
    <w:link w:val="11c"/>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rsid w:val="00A011DB"/>
    <w:pPr>
      <w:pBdr>
        <w:left w:val="single" w:sz="8" w:space="0" w:color="auto"/>
      </w:pBdr>
      <w:spacing w:before="100" w:beforeAutospacing="1" w:after="100" w:afterAutospacing="1"/>
    </w:pPr>
    <w:rPr>
      <w:rFonts w:ascii="Times New Roman" w:hAnsi="Times New Roman"/>
    </w:rPr>
  </w:style>
  <w:style w:type="paragraph" w:customStyle="1" w:styleId="2ff6">
    <w:name w:val="Знак Знак2 Знак Знак"/>
    <w:basedOn w:val="a1"/>
    <w:rsid w:val="00A011DB"/>
    <w:pPr>
      <w:spacing w:before="100" w:beforeAutospacing="1" w:after="100" w:afterAutospacing="1"/>
    </w:pPr>
    <w:rPr>
      <w:rFonts w:ascii="Tahoma" w:hAnsi="Tahoma"/>
      <w:sz w:val="20"/>
      <w:szCs w:val="20"/>
      <w:lang w:val="en-US" w:eastAsia="en-US"/>
    </w:rPr>
  </w:style>
  <w:style w:type="paragraph" w:customStyle="1" w:styleId="1fffb">
    <w:name w:val="Знак Знак1 Знак Знак"/>
    <w:basedOn w:val="a1"/>
    <w:rsid w:val="00A011DB"/>
    <w:pPr>
      <w:spacing w:before="100" w:beforeAutospacing="1" w:after="100" w:afterAutospacing="1"/>
    </w:pPr>
    <w:rPr>
      <w:rFonts w:ascii="Tahoma" w:hAnsi="Tahoma" w:cs="Tahoma"/>
      <w:sz w:val="20"/>
      <w:szCs w:val="20"/>
      <w:lang w:val="en-US" w:eastAsia="en-US"/>
    </w:rPr>
  </w:style>
  <w:style w:type="character" w:customStyle="1" w:styleId="1fffc">
    <w:name w:val="Замещающий текст1"/>
    <w:semiHidden/>
    <w:rsid w:val="00A011DB"/>
    <w:rPr>
      <w:color w:val="808080"/>
    </w:rPr>
  </w:style>
  <w:style w:type="character" w:customStyle="1" w:styleId="2ff7">
    <w:name w:val="Замещающий текст2"/>
    <w:semiHidden/>
    <w:rsid w:val="00A011DB"/>
    <w:rPr>
      <w:rFonts w:ascii="Times New Roman" w:hAnsi="Times New Roman" w:cs="Times New Roman" w:hint="default"/>
      <w:color w:val="808080"/>
    </w:rPr>
  </w:style>
  <w:style w:type="character" w:customStyle="1" w:styleId="affffffffffffa">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d">
    <w:name w:val="титул 1 Знак"/>
    <w:rsid w:val="00A011DB"/>
    <w:rPr>
      <w:rFonts w:ascii="Times New Roman" w:eastAsia="Times New Roman" w:hAnsi="Times New Roman" w:cs="Times New Roman" w:hint="default"/>
      <w:sz w:val="24"/>
      <w:lang w:eastAsia="ar-SA" w:bidi="ar-SA"/>
    </w:rPr>
  </w:style>
  <w:style w:type="table" w:customStyle="1" w:styleId="4b">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d">
    <w:name w:val="Сетка таблицы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2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Сетка таблицы8"/>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6">
    <w:name w:val="Основной текст с отступом5"/>
    <w:basedOn w:val="a1"/>
    <w:uiPriority w:val="99"/>
    <w:rsid w:val="00F775D5"/>
    <w:pPr>
      <w:ind w:firstLine="709"/>
      <w:jc w:val="both"/>
    </w:pPr>
    <w:rPr>
      <w:rFonts w:ascii="Times New Roman" w:hAnsi="Times New Roman"/>
      <w:sz w:val="28"/>
    </w:rPr>
  </w:style>
  <w:style w:type="paragraph" w:customStyle="1" w:styleId="57">
    <w:name w:val="Текст выноски5"/>
    <w:basedOn w:val="a1"/>
    <w:uiPriority w:val="99"/>
    <w:rsid w:val="00F775D5"/>
    <w:rPr>
      <w:rFonts w:ascii="Tahoma" w:hAnsi="Tahoma" w:cs="Tahoma"/>
      <w:sz w:val="16"/>
      <w:szCs w:val="16"/>
    </w:rPr>
  </w:style>
  <w:style w:type="paragraph" w:customStyle="1" w:styleId="58">
    <w:name w:val="Абзац списка5"/>
    <w:basedOn w:val="a1"/>
    <w:uiPriority w:val="99"/>
    <w:rsid w:val="00F775D5"/>
    <w:pPr>
      <w:ind w:left="720"/>
    </w:pPr>
    <w:rPr>
      <w:rFonts w:ascii="Times New Roman" w:hAnsi="Times New Roman"/>
    </w:rPr>
  </w:style>
  <w:style w:type="paragraph" w:customStyle="1" w:styleId="p30">
    <w:name w:val="p3"/>
    <w:basedOn w:val="a1"/>
    <w:uiPriority w:val="99"/>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rsid w:val="004C7740"/>
    <w:pPr>
      <w:ind w:firstLine="709"/>
      <w:jc w:val="both"/>
    </w:pPr>
    <w:rPr>
      <w:rFonts w:ascii="Times New Roman" w:hAnsi="Times New Roman"/>
      <w:sz w:val="28"/>
    </w:rPr>
  </w:style>
  <w:style w:type="paragraph" w:customStyle="1" w:styleId="67">
    <w:name w:val="Текст выноски6"/>
    <w:basedOn w:val="a1"/>
    <w:rsid w:val="004C7740"/>
    <w:rPr>
      <w:rFonts w:ascii="Tahoma" w:hAnsi="Tahoma" w:cs="Tahoma"/>
      <w:sz w:val="16"/>
      <w:szCs w:val="16"/>
    </w:rPr>
  </w:style>
  <w:style w:type="paragraph" w:customStyle="1" w:styleId="68">
    <w:name w:val="Абзац списка6"/>
    <w:basedOn w:val="a1"/>
    <w:rsid w:val="004C7740"/>
    <w:pPr>
      <w:ind w:left="720"/>
    </w:pPr>
    <w:rPr>
      <w:rFonts w:ascii="Times New Roman" w:hAnsi="Times New Roman"/>
    </w:rPr>
  </w:style>
  <w:style w:type="paragraph" w:customStyle="1" w:styleId="76">
    <w:name w:val="Абзац списка7"/>
    <w:basedOn w:val="a1"/>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rsid w:val="003631EC"/>
    <w:pPr>
      <w:ind w:firstLine="709"/>
      <w:jc w:val="both"/>
    </w:pPr>
    <w:rPr>
      <w:rFonts w:ascii="Times New Roman" w:hAnsi="Times New Roman"/>
      <w:sz w:val="28"/>
    </w:rPr>
  </w:style>
  <w:style w:type="paragraph" w:customStyle="1" w:styleId="78">
    <w:name w:val="Текст выноски7"/>
    <w:basedOn w:val="a1"/>
    <w:rsid w:val="003631EC"/>
    <w:rPr>
      <w:rFonts w:ascii="Tahoma" w:hAnsi="Tahoma" w:cs="Tahoma"/>
      <w:sz w:val="16"/>
      <w:szCs w:val="16"/>
    </w:rPr>
  </w:style>
  <w:style w:type="paragraph" w:customStyle="1" w:styleId="8b">
    <w:name w:val="Абзац списка8"/>
    <w:basedOn w:val="a1"/>
    <w:rsid w:val="003631EC"/>
    <w:pPr>
      <w:ind w:left="720"/>
    </w:pPr>
    <w:rPr>
      <w:rFonts w:ascii="Times New Roman" w:hAnsi="Times New Roman"/>
    </w:rPr>
  </w:style>
  <w:style w:type="paragraph" w:customStyle="1" w:styleId="a">
    <w:name w:val="Пункт"/>
    <w:basedOn w:val="a1"/>
    <w:link w:val="affffffffffffb"/>
    <w:rsid w:val="001360AA"/>
    <w:pPr>
      <w:numPr>
        <w:ilvl w:val="2"/>
        <w:numId w:val="10"/>
      </w:numPr>
      <w:jc w:val="both"/>
    </w:pPr>
    <w:rPr>
      <w:rFonts w:ascii="Times New Roman" w:hAnsi="Times New Roman"/>
      <w:szCs w:val="28"/>
      <w:lang w:eastAsia="en-US"/>
    </w:rPr>
  </w:style>
  <w:style w:type="character" w:customStyle="1" w:styleId="affffffffffffb">
    <w:name w:val="Пункт Знак"/>
    <w:link w:val="a"/>
    <w:rsid w:val="001360AA"/>
    <w:rPr>
      <w:sz w:val="24"/>
      <w:szCs w:val="28"/>
      <w:lang w:eastAsia="en-US"/>
    </w:rPr>
  </w:style>
  <w:style w:type="paragraph" w:customStyle="1" w:styleId="a0">
    <w:name w:val="Подпункт"/>
    <w:basedOn w:val="a"/>
    <w:rsid w:val="001360AA"/>
    <w:pPr>
      <w:numPr>
        <w:ilvl w:val="3"/>
      </w:numPr>
      <w:tabs>
        <w:tab w:val="clear" w:pos="1440"/>
        <w:tab w:val="num" w:pos="360"/>
        <w:tab w:val="num" w:pos="2880"/>
        <w:tab w:val="num" w:pos="3000"/>
        <w:tab w:val="num" w:pos="3228"/>
      </w:tabs>
      <w:ind w:left="2208" w:hanging="360"/>
    </w:pPr>
  </w:style>
  <w:style w:type="paragraph" w:customStyle="1" w:styleId="21b">
    <w:name w:val="Основной текст (2)1"/>
    <w:basedOn w:val="a1"/>
    <w:uiPriority w:val="99"/>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rsid w:val="002628FD"/>
    <w:rPr>
      <w:rFonts w:ascii="Times New Roman" w:hAnsi="Times New Roman"/>
      <w:caps/>
      <w:sz w:val="24"/>
    </w:rPr>
  </w:style>
  <w:style w:type="paragraph" w:customStyle="1" w:styleId="Iauiue2">
    <w:name w:val="Iau?iue2"/>
    <w:rsid w:val="002628FD"/>
    <w:pPr>
      <w:widowControl w:val="0"/>
    </w:pPr>
    <w:rPr>
      <w:lang w:val="en-US"/>
    </w:rPr>
  </w:style>
  <w:style w:type="paragraph" w:customStyle="1" w:styleId="affffffffffffc">
    <w:name w:val="Ñòèëü"/>
    <w:rsid w:val="002628FD"/>
    <w:pPr>
      <w:widowControl w:val="0"/>
    </w:pPr>
    <w:rPr>
      <w:spacing w:val="-1"/>
      <w:kern w:val="65535"/>
      <w:position w:val="-1"/>
      <w:sz w:val="24"/>
      <w:lang w:val="en-US"/>
    </w:rPr>
  </w:style>
  <w:style w:type="paragraph" w:customStyle="1" w:styleId="affffffffffffd">
    <w:name w:val="Îáû÷íûé"/>
    <w:rsid w:val="002628FD"/>
    <w:pPr>
      <w:widowControl w:val="0"/>
    </w:pPr>
    <w:rPr>
      <w:sz w:val="28"/>
    </w:rPr>
  </w:style>
  <w:style w:type="paragraph" w:customStyle="1" w:styleId="2ff8">
    <w:name w:val="Îñíîâíîé òåêñò 2"/>
    <w:basedOn w:val="affffffffffffd"/>
    <w:rsid w:val="002628FD"/>
    <w:pPr>
      <w:ind w:firstLine="720"/>
      <w:jc w:val="both"/>
    </w:pPr>
    <w:rPr>
      <w:b/>
      <w:color w:val="000000"/>
      <w:sz w:val="24"/>
      <w:lang w:val="en-US"/>
    </w:rPr>
  </w:style>
  <w:style w:type="paragraph" w:customStyle="1" w:styleId="2ff9">
    <w:name w:val="Îñíîâíîé òåêñò ñ îòñòóïîì 2"/>
    <w:basedOn w:val="affffffffffffd"/>
    <w:rsid w:val="002628FD"/>
    <w:pPr>
      <w:ind w:left="720"/>
      <w:jc w:val="both"/>
    </w:pPr>
    <w:rPr>
      <w:color w:val="000000"/>
      <w:sz w:val="24"/>
      <w:lang w:val="en-US"/>
    </w:rPr>
  </w:style>
  <w:style w:type="paragraph" w:customStyle="1" w:styleId="1fffe">
    <w:name w:val="çàãîëîâîê 1"/>
    <w:basedOn w:val="affffffffffffd"/>
    <w:next w:val="affffffffffffd"/>
    <w:rsid w:val="002628FD"/>
    <w:pPr>
      <w:keepNext/>
    </w:pPr>
  </w:style>
  <w:style w:type="paragraph" w:customStyle="1" w:styleId="3fa">
    <w:name w:val="Îñíîâíîé òåêñò ñ îòñòóïîì 3"/>
    <w:basedOn w:val="affffffffffffd"/>
    <w:rsid w:val="002628FD"/>
    <w:pPr>
      <w:ind w:firstLine="567"/>
      <w:jc w:val="both"/>
    </w:pPr>
    <w:rPr>
      <w:rFonts w:ascii="Peterburg" w:hAnsi="Peterburg"/>
      <w:b/>
      <w:i/>
      <w:sz w:val="24"/>
    </w:rPr>
  </w:style>
  <w:style w:type="paragraph" w:customStyle="1" w:styleId="Iniiaiieoaeno">
    <w:name w:val="Iniiaiie oaeno"/>
    <w:basedOn w:val="Iauiue"/>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rsid w:val="002628FD"/>
    <w:pPr>
      <w:suppressAutoHyphens w:val="0"/>
      <w:ind w:firstLine="284"/>
      <w:jc w:val="both"/>
    </w:pPr>
    <w:rPr>
      <w:rFonts w:ascii="Peterburg" w:eastAsia="Times New Roman" w:hAnsi="Peterburg"/>
      <w:lang w:val="ru-RU" w:eastAsia="ru-RU"/>
    </w:rPr>
  </w:style>
  <w:style w:type="paragraph" w:customStyle="1" w:styleId="affffffffffffe">
    <w:name w:val="основной"/>
    <w:basedOn w:val="a1"/>
    <w:rsid w:val="002628FD"/>
    <w:pPr>
      <w:keepNext/>
    </w:pPr>
    <w:rPr>
      <w:rFonts w:ascii="Times New Roman" w:hAnsi="Times New Roman"/>
      <w:szCs w:val="20"/>
    </w:rPr>
  </w:style>
  <w:style w:type="paragraph" w:customStyle="1" w:styleId="afffffffffffff">
    <w:name w:val="Îñíîâíîé òåêñò"/>
    <w:basedOn w:val="affffffffffffd"/>
    <w:rsid w:val="002628FD"/>
    <w:pPr>
      <w:tabs>
        <w:tab w:val="left" w:leader="dot" w:pos="9072"/>
      </w:tabs>
      <w:jc w:val="both"/>
    </w:pPr>
    <w:rPr>
      <w:b/>
      <w:sz w:val="24"/>
    </w:rPr>
  </w:style>
  <w:style w:type="paragraph" w:customStyle="1" w:styleId="caaieiaie2">
    <w:name w:val="caaieiaie 2"/>
    <w:basedOn w:val="Iauiue"/>
    <w:next w:val="Iauiue"/>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f">
    <w:name w:val="Заголовок оглавления1"/>
    <w:basedOn w:val="12"/>
    <w:next w:val="a1"/>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f0">
    <w:name w:val="Символ нумерации"/>
    <w:rsid w:val="00650F89"/>
  </w:style>
  <w:style w:type="paragraph" w:customStyle="1" w:styleId="3fb">
    <w:name w:val="Заголовок3"/>
    <w:basedOn w:val="a1"/>
    <w:next w:val="a7"/>
    <w:uiPriority w:val="99"/>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rsid w:val="00650F89"/>
    <w:pPr>
      <w:spacing w:line="100" w:lineRule="atLeast"/>
      <w:ind w:left="720"/>
    </w:pPr>
    <w:rPr>
      <w:rFonts w:ascii="Times New Roman" w:hAnsi="Times New Roman"/>
      <w:b/>
      <w:i/>
      <w:lang w:eastAsia="ar-SA"/>
    </w:rPr>
  </w:style>
  <w:style w:type="paragraph" w:customStyle="1" w:styleId="4c">
    <w:name w:val="Обычный4"/>
    <w:rsid w:val="00650F89"/>
    <w:pPr>
      <w:ind w:firstLine="567"/>
      <w:jc w:val="both"/>
    </w:pPr>
    <w:rPr>
      <w:sz w:val="24"/>
    </w:rPr>
  </w:style>
  <w:style w:type="paragraph" w:customStyle="1" w:styleId="232">
    <w:name w:val="Основной текст 23"/>
    <w:basedOn w:val="4c"/>
    <w:rsid w:val="00650F89"/>
  </w:style>
  <w:style w:type="paragraph" w:customStyle="1" w:styleId="empty">
    <w:name w:val="empty"/>
    <w:basedOn w:val="a1"/>
    <w:rsid w:val="00650F89"/>
    <w:pPr>
      <w:spacing w:before="100" w:beforeAutospacing="1" w:after="100" w:afterAutospacing="1"/>
    </w:pPr>
    <w:rPr>
      <w:rFonts w:ascii="Times New Roman" w:hAnsi="Times New Roman"/>
    </w:rPr>
  </w:style>
  <w:style w:type="paragraph" w:customStyle="1" w:styleId="3fc">
    <w:name w:val="Без интервала3"/>
    <w:rsid w:val="00650F89"/>
    <w:pPr>
      <w:suppressAutoHyphens/>
      <w:spacing w:line="100" w:lineRule="atLeast"/>
    </w:pPr>
    <w:rPr>
      <w:rFonts w:ascii="Calibri" w:eastAsia="Calibri" w:hAnsi="Calibri" w:cs="Lucida Sans"/>
      <w:sz w:val="22"/>
      <w:szCs w:val="22"/>
      <w:lang w:eastAsia="hi-IN" w:bidi="hi-IN"/>
    </w:rPr>
  </w:style>
  <w:style w:type="paragraph" w:customStyle="1" w:styleId="317">
    <w:name w:val="Маркированный список 31"/>
    <w:basedOn w:val="a1"/>
    <w:rsid w:val="00650F89"/>
    <w:pPr>
      <w:spacing w:after="120"/>
      <w:ind w:left="849" w:hanging="283"/>
    </w:pPr>
    <w:rPr>
      <w:rFonts w:ascii="Times New Roman" w:hAnsi="Times New Roman"/>
      <w:b/>
      <w:i/>
      <w:lang w:eastAsia="ar-SA"/>
    </w:rPr>
  </w:style>
  <w:style w:type="paragraph" w:customStyle="1" w:styleId="fn2r">
    <w:name w:val="fn2r"/>
    <w:basedOn w:val="a1"/>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8">
    <w:name w:val="Знак Знак31"/>
    <w:rsid w:val="00D9640F"/>
    <w:rPr>
      <w:rFonts w:ascii="Arial" w:hAnsi="Arial"/>
      <w:b/>
      <w:color w:val="000080"/>
      <w:sz w:val="24"/>
    </w:rPr>
  </w:style>
  <w:style w:type="character" w:customStyle="1" w:styleId="2ffa">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0F4C42"/>
    <w:rPr>
      <w:rFonts w:ascii="Calibri" w:hAnsi="Calibri"/>
      <w:sz w:val="22"/>
      <w:lang w:eastAsia="en-US"/>
    </w:rPr>
  </w:style>
  <w:style w:type="numbering" w:customStyle="1" w:styleId="142">
    <w:name w:val="Нет списка14"/>
    <w:next w:val="a4"/>
    <w:uiPriority w:val="99"/>
    <w:semiHidden/>
    <w:unhideWhenUsed/>
    <w:rsid w:val="000F4C42"/>
  </w:style>
  <w:style w:type="numbering" w:customStyle="1" w:styleId="59">
    <w:name w:val="Нет списка5"/>
    <w:next w:val="a4"/>
    <w:uiPriority w:val="99"/>
    <w:semiHidden/>
    <w:unhideWhenUsed/>
    <w:rsid w:val="000F4C42"/>
  </w:style>
  <w:style w:type="table" w:customStyle="1" w:styleId="143">
    <w:name w:val="Сетка таблицы14"/>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rsid w:val="00684936"/>
    <w:pPr>
      <w:ind w:firstLine="709"/>
      <w:jc w:val="both"/>
    </w:pPr>
    <w:rPr>
      <w:rFonts w:ascii="Times New Roman" w:hAnsi="Times New Roman"/>
      <w:sz w:val="28"/>
    </w:rPr>
  </w:style>
  <w:style w:type="paragraph" w:customStyle="1" w:styleId="8d">
    <w:name w:val="Текст выноски8"/>
    <w:basedOn w:val="a1"/>
    <w:rsid w:val="00684936"/>
    <w:rPr>
      <w:rFonts w:ascii="Tahoma" w:hAnsi="Tahoma" w:cs="Tahoma"/>
      <w:sz w:val="16"/>
      <w:szCs w:val="16"/>
    </w:rPr>
  </w:style>
  <w:style w:type="paragraph" w:customStyle="1" w:styleId="126">
    <w:name w:val="Абзац списка12"/>
    <w:basedOn w:val="a1"/>
    <w:rsid w:val="00684936"/>
    <w:pPr>
      <w:ind w:left="720"/>
    </w:pPr>
    <w:rPr>
      <w:rFonts w:ascii="Times New Roman" w:hAnsi="Times New Roman"/>
    </w:rPr>
  </w:style>
  <w:style w:type="paragraph" w:customStyle="1" w:styleId="Style3">
    <w:name w:val="Style3"/>
    <w:basedOn w:val="a1"/>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rsid w:val="007164CD"/>
    <w:pPr>
      <w:ind w:firstLine="709"/>
      <w:jc w:val="both"/>
    </w:pPr>
    <w:rPr>
      <w:rFonts w:ascii="Times New Roman" w:hAnsi="Times New Roman"/>
      <w:sz w:val="28"/>
    </w:rPr>
  </w:style>
  <w:style w:type="paragraph" w:customStyle="1" w:styleId="99">
    <w:name w:val="Текст выноски9"/>
    <w:basedOn w:val="a1"/>
    <w:rsid w:val="007164CD"/>
    <w:rPr>
      <w:rFonts w:ascii="Tahoma" w:hAnsi="Tahoma" w:cs="Tahoma"/>
      <w:sz w:val="16"/>
      <w:szCs w:val="16"/>
    </w:rPr>
  </w:style>
  <w:style w:type="paragraph" w:customStyle="1" w:styleId="137">
    <w:name w:val="Абзац списка13"/>
    <w:basedOn w:val="a1"/>
    <w:rsid w:val="007164CD"/>
    <w:pPr>
      <w:ind w:left="720"/>
    </w:pPr>
    <w:rPr>
      <w:rFonts w:ascii="Times New Roman" w:hAnsi="Times New Roman"/>
    </w:rPr>
  </w:style>
  <w:style w:type="paragraph" w:customStyle="1" w:styleId="106">
    <w:name w:val="Основной текст с отступом10"/>
    <w:basedOn w:val="a1"/>
    <w:rsid w:val="00CC236E"/>
    <w:pPr>
      <w:ind w:firstLine="709"/>
      <w:jc w:val="both"/>
    </w:pPr>
    <w:rPr>
      <w:rFonts w:ascii="Times New Roman" w:hAnsi="Times New Roman"/>
      <w:sz w:val="28"/>
    </w:rPr>
  </w:style>
  <w:style w:type="paragraph" w:customStyle="1" w:styleId="107">
    <w:name w:val="Текст выноски10"/>
    <w:basedOn w:val="a1"/>
    <w:rsid w:val="00CC236E"/>
    <w:rPr>
      <w:rFonts w:ascii="Tahoma" w:hAnsi="Tahoma" w:cs="Tahoma"/>
      <w:sz w:val="16"/>
      <w:szCs w:val="16"/>
    </w:rPr>
  </w:style>
  <w:style w:type="paragraph" w:customStyle="1" w:styleId="144">
    <w:name w:val="Абзац списка14"/>
    <w:basedOn w:val="a1"/>
    <w:rsid w:val="00CC236E"/>
    <w:pPr>
      <w:ind w:left="720"/>
    </w:pPr>
    <w:rPr>
      <w:rFonts w:ascii="Times New Roman" w:hAnsi="Times New Roman"/>
    </w:rPr>
  </w:style>
  <w:style w:type="paragraph" w:customStyle="1" w:styleId="4d">
    <w:name w:val="Без интервала4"/>
    <w:rsid w:val="004D4E68"/>
    <w:rPr>
      <w:rFonts w:ascii="Calibri" w:hAnsi="Calibri"/>
      <w:sz w:val="22"/>
      <w:szCs w:val="22"/>
      <w:lang w:eastAsia="en-US"/>
    </w:rPr>
  </w:style>
  <w:style w:type="paragraph" w:customStyle="1" w:styleId="11e">
    <w:name w:val="Основной текст с отступом11"/>
    <w:basedOn w:val="a1"/>
    <w:rsid w:val="003255B0"/>
    <w:pPr>
      <w:ind w:firstLine="709"/>
      <w:jc w:val="both"/>
    </w:pPr>
    <w:rPr>
      <w:rFonts w:ascii="Times New Roman" w:hAnsi="Times New Roman"/>
      <w:sz w:val="28"/>
    </w:rPr>
  </w:style>
  <w:style w:type="paragraph" w:customStyle="1" w:styleId="11f">
    <w:name w:val="Текст выноски11"/>
    <w:basedOn w:val="a1"/>
    <w:rsid w:val="003255B0"/>
    <w:rPr>
      <w:rFonts w:ascii="Tahoma" w:hAnsi="Tahoma" w:cs="Tahoma"/>
      <w:sz w:val="16"/>
      <w:szCs w:val="16"/>
    </w:rPr>
  </w:style>
  <w:style w:type="paragraph" w:customStyle="1" w:styleId="152">
    <w:name w:val="Абзац списка15"/>
    <w:basedOn w:val="a1"/>
    <w:rsid w:val="003255B0"/>
    <w:pPr>
      <w:ind w:left="720"/>
    </w:pPr>
    <w:rPr>
      <w:rFonts w:ascii="Times New Roman" w:hAnsi="Times New Roman"/>
    </w:rPr>
  </w:style>
  <w:style w:type="paragraph" w:customStyle="1" w:styleId="5a">
    <w:name w:val="Без интервала5"/>
    <w:rsid w:val="00D753D8"/>
    <w:rPr>
      <w:rFonts w:ascii="Calibri" w:hAnsi="Calibri"/>
      <w:sz w:val="22"/>
      <w:szCs w:val="22"/>
      <w:lang w:eastAsia="en-US"/>
    </w:rPr>
  </w:style>
  <w:style w:type="paragraph" w:customStyle="1" w:styleId="127">
    <w:name w:val="Основной текст с отступом12"/>
    <w:basedOn w:val="a1"/>
    <w:rsid w:val="005A5420"/>
    <w:pPr>
      <w:ind w:firstLine="709"/>
      <w:jc w:val="both"/>
    </w:pPr>
    <w:rPr>
      <w:rFonts w:ascii="Times New Roman" w:hAnsi="Times New Roman"/>
      <w:sz w:val="28"/>
    </w:rPr>
  </w:style>
  <w:style w:type="paragraph" w:customStyle="1" w:styleId="128">
    <w:name w:val="Текст выноски12"/>
    <w:basedOn w:val="a1"/>
    <w:rsid w:val="005A5420"/>
    <w:rPr>
      <w:rFonts w:ascii="Tahoma" w:hAnsi="Tahoma" w:cs="Tahoma"/>
      <w:sz w:val="16"/>
      <w:szCs w:val="16"/>
    </w:rPr>
  </w:style>
  <w:style w:type="paragraph" w:customStyle="1" w:styleId="161">
    <w:name w:val="Абзац списка16"/>
    <w:basedOn w:val="a1"/>
    <w:rsid w:val="005A5420"/>
    <w:pPr>
      <w:ind w:left="720"/>
    </w:pPr>
    <w:rPr>
      <w:rFonts w:ascii="Times New Roman" w:hAnsi="Times New Roman"/>
    </w:rPr>
  </w:style>
  <w:style w:type="paragraph" w:customStyle="1" w:styleId="lidesc">
    <w:name w:val="li_desc"/>
    <w:basedOn w:val="a1"/>
    <w:rsid w:val="00500603"/>
    <w:pPr>
      <w:spacing w:before="100" w:beforeAutospacing="1" w:after="100" w:afterAutospacing="1"/>
    </w:pPr>
    <w:rPr>
      <w:rFonts w:ascii="Times New Roman" w:hAnsi="Times New Roman"/>
      <w:color w:val="424242"/>
      <w:sz w:val="17"/>
      <w:szCs w:val="17"/>
    </w:rPr>
  </w:style>
  <w:style w:type="character" w:customStyle="1" w:styleId="1ffff0">
    <w:name w:val="Текст Знак1"/>
    <w:basedOn w:val="a2"/>
    <w:uiPriority w:val="99"/>
    <w:semiHidden/>
    <w:rsid w:val="00D67277"/>
    <w:rPr>
      <w:rFonts w:ascii="Consolas" w:hAnsi="Consolas" w:cs="Consolas"/>
      <w:sz w:val="21"/>
      <w:szCs w:val="21"/>
    </w:rPr>
  </w:style>
  <w:style w:type="paragraph" w:customStyle="1" w:styleId="afffffffffffff1">
    <w:basedOn w:val="a1"/>
    <w:next w:val="af1"/>
    <w:link w:val="afffffffffffff2"/>
    <w:qFormat/>
    <w:rsid w:val="00D67277"/>
    <w:pPr>
      <w:spacing w:before="100" w:beforeAutospacing="1" w:after="100" w:afterAutospacing="1"/>
    </w:pPr>
    <w:rPr>
      <w:rFonts w:ascii="Times New Roman" w:hAnsi="Times New Roman"/>
    </w:rPr>
  </w:style>
  <w:style w:type="character" w:customStyle="1" w:styleId="afffffffffffff2">
    <w:name w:val="Название Знак"/>
    <w:link w:val="afffffffffffff1"/>
    <w:rsid w:val="00D67277"/>
    <w:rPr>
      <w:sz w:val="24"/>
      <w:szCs w:val="24"/>
    </w:rPr>
  </w:style>
  <w:style w:type="paragraph" w:customStyle="1" w:styleId="138">
    <w:name w:val="Текст выноски13"/>
    <w:basedOn w:val="a1"/>
    <w:rsid w:val="00E51506"/>
    <w:rPr>
      <w:rFonts w:ascii="Tahoma" w:hAnsi="Tahoma" w:cs="Tahoma"/>
      <w:sz w:val="16"/>
      <w:szCs w:val="16"/>
    </w:rPr>
  </w:style>
  <w:style w:type="paragraph" w:customStyle="1" w:styleId="171">
    <w:name w:val="Абзац списка17"/>
    <w:basedOn w:val="a1"/>
    <w:rsid w:val="00E51506"/>
    <w:pPr>
      <w:ind w:left="720"/>
    </w:pPr>
    <w:rPr>
      <w:rFonts w:ascii="Times New Roman" w:hAnsi="Times New Roman"/>
    </w:rPr>
  </w:style>
  <w:style w:type="paragraph" w:customStyle="1" w:styleId="afffffffffffff3">
    <w:basedOn w:val="a1"/>
    <w:next w:val="af1"/>
    <w:qFormat/>
    <w:rsid w:val="00E51506"/>
    <w:pPr>
      <w:jc w:val="center"/>
    </w:pPr>
    <w:rPr>
      <w:rFonts w:ascii="Times New Roman" w:hAnsi="Times New Roman"/>
      <w:sz w:val="40"/>
      <w:szCs w:val="20"/>
    </w:rPr>
  </w:style>
  <w:style w:type="paragraph" w:customStyle="1" w:styleId="14-15">
    <w:name w:val="Текст 14-1.5"/>
    <w:basedOn w:val="a1"/>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4">
    <w:name w:val="Содерж"/>
    <w:basedOn w:val="a1"/>
    <w:rsid w:val="00CC6AC3"/>
    <w:pPr>
      <w:widowControl w:val="0"/>
      <w:spacing w:after="120"/>
      <w:jc w:val="center"/>
    </w:pPr>
    <w:rPr>
      <w:rFonts w:ascii="Times New Roman" w:hAnsi="Times New Roman"/>
      <w:sz w:val="28"/>
      <w:szCs w:val="20"/>
    </w:rPr>
  </w:style>
  <w:style w:type="paragraph" w:customStyle="1" w:styleId="181">
    <w:name w:val="Абзац списка18"/>
    <w:basedOn w:val="a1"/>
    <w:rsid w:val="006D49FB"/>
    <w:pPr>
      <w:ind w:left="720"/>
      <w:contextualSpacing/>
    </w:pPr>
    <w:rPr>
      <w:rFonts w:ascii="Times New Roman" w:hAnsi="Times New Roman"/>
    </w:rPr>
  </w:style>
  <w:style w:type="paragraph" w:customStyle="1" w:styleId="ConsPlusTextList1">
    <w:name w:val="ConsPlusTextList1"/>
    <w:rsid w:val="006D49FB"/>
    <w:pPr>
      <w:widowControl w:val="0"/>
      <w:autoSpaceDE w:val="0"/>
      <w:autoSpaceDN w:val="0"/>
      <w:adjustRightInd w:val="0"/>
    </w:pPr>
    <w:rPr>
      <w:rFonts w:ascii="Arial" w:hAnsi="Arial" w:cs="Arial"/>
    </w:rPr>
  </w:style>
  <w:style w:type="character" w:customStyle="1" w:styleId="2ffb">
    <w:name w:val="Нижний колонтитул Знак2"/>
    <w:locked/>
    <w:rsid w:val="006D49FB"/>
    <w:rPr>
      <w:rFonts w:ascii="Calibri" w:hAnsi="Calibri"/>
      <w:lang w:val="en-GB"/>
    </w:rPr>
  </w:style>
  <w:style w:type="character" w:customStyle="1" w:styleId="233">
    <w:name w:val="Знак Знак23"/>
    <w:rsid w:val="006D49FB"/>
    <w:rPr>
      <w:rFonts w:ascii="Cambria" w:hAnsi="Cambria"/>
      <w:b/>
      <w:caps/>
      <w:sz w:val="28"/>
      <w:lang w:val="en-US"/>
    </w:rPr>
  </w:style>
  <w:style w:type="character" w:customStyle="1" w:styleId="227">
    <w:name w:val="Знак Знак22"/>
    <w:rsid w:val="006D49FB"/>
    <w:rPr>
      <w:rFonts w:ascii="Cambria" w:hAnsi="Cambria"/>
      <w:b/>
      <w:kern w:val="24"/>
      <w:sz w:val="28"/>
    </w:rPr>
  </w:style>
  <w:style w:type="character" w:customStyle="1" w:styleId="H6">
    <w:name w:val="H6 Знак Знак"/>
    <w:rsid w:val="006D49FB"/>
    <w:rPr>
      <w:rFonts w:ascii="Arial" w:hAnsi="Arial"/>
      <w:i/>
      <w:sz w:val="24"/>
      <w:lang w:eastAsia="en-US"/>
    </w:rPr>
  </w:style>
  <w:style w:type="paragraph" w:customStyle="1" w:styleId="afff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D49FB"/>
    <w:pPr>
      <w:spacing w:after="160" w:line="240" w:lineRule="exact"/>
    </w:pPr>
    <w:rPr>
      <w:rFonts w:ascii="Cambria" w:hAnsi="Cambria" w:cs="Cambria"/>
      <w:b/>
      <w:sz w:val="28"/>
      <w:lang w:val="en-US" w:eastAsia="en-US"/>
    </w:rPr>
  </w:style>
  <w:style w:type="paragraph" w:customStyle="1" w:styleId="afffffffffffff6">
    <w:name w:val="Ст. без интервала"/>
    <w:basedOn w:val="2ff4"/>
    <w:qFormat/>
    <w:rsid w:val="006D49FB"/>
    <w:pPr>
      <w:ind w:firstLine="709"/>
      <w:jc w:val="both"/>
    </w:pPr>
    <w:rPr>
      <w:rFonts w:ascii="Cambria" w:eastAsia="MS Mincho" w:hAnsi="Cambria" w:cs="Cambria"/>
      <w:sz w:val="28"/>
      <w:szCs w:val="28"/>
    </w:rPr>
  </w:style>
  <w:style w:type="character" w:customStyle="1" w:styleId="2ffc">
    <w:name w:val="Основной текст 2 Знак Знак Знак"/>
    <w:rsid w:val="006D49FB"/>
  </w:style>
  <w:style w:type="paragraph" w:customStyle="1" w:styleId="TimesNewRoman">
    <w:name w:val="Times New Roman"/>
    <w:basedOn w:val="a1"/>
    <w:rsid w:val="006D49FB"/>
    <w:pPr>
      <w:suppressAutoHyphens/>
      <w:spacing w:after="200" w:line="276" w:lineRule="auto"/>
    </w:pPr>
    <w:rPr>
      <w:rFonts w:ascii="Cambria" w:hAnsi="Cambria" w:cs="Cambria"/>
      <w:sz w:val="28"/>
      <w:szCs w:val="22"/>
      <w:lang w:eastAsia="ar-SA"/>
    </w:rPr>
  </w:style>
  <w:style w:type="paragraph" w:customStyle="1" w:styleId="description2">
    <w:name w:val="description2"/>
    <w:basedOn w:val="a1"/>
    <w:rsid w:val="006D49FB"/>
    <w:pPr>
      <w:spacing w:before="100" w:beforeAutospacing="1" w:after="100" w:afterAutospacing="1"/>
    </w:pPr>
    <w:rPr>
      <w:rFonts w:ascii="Cambria" w:hAnsi="Cambria" w:cs="Cambria"/>
      <w:sz w:val="21"/>
      <w:szCs w:val="21"/>
    </w:rPr>
  </w:style>
  <w:style w:type="character" w:customStyle="1" w:styleId="302">
    <w:name w:val="Знак Знак302"/>
    <w:locked/>
    <w:rsid w:val="006D49FB"/>
    <w:rPr>
      <w:rFonts w:ascii="Calibri" w:hAnsi="Calibri"/>
      <w:b/>
      <w:i/>
      <w:sz w:val="28"/>
      <w:lang w:val="ru-RU" w:eastAsia="ru-RU"/>
    </w:rPr>
  </w:style>
  <w:style w:type="character" w:customStyle="1" w:styleId="300">
    <w:name w:val="Знак Знак30"/>
    <w:locked/>
    <w:rsid w:val="006D49FB"/>
    <w:rPr>
      <w:rFonts w:ascii="Calibri" w:hAnsi="Calibri"/>
      <w:b/>
      <w:i/>
      <w:sz w:val="28"/>
      <w:lang w:val="ru-RU" w:eastAsia="ru-RU"/>
    </w:rPr>
  </w:style>
  <w:style w:type="character" w:customStyle="1" w:styleId="163">
    <w:name w:val="Знак Знак163"/>
    <w:locked/>
    <w:rsid w:val="006D49FB"/>
    <w:rPr>
      <w:b/>
      <w:sz w:val="26"/>
      <w:lang w:val="ru-RU" w:eastAsia="ru-RU"/>
    </w:rPr>
  </w:style>
  <w:style w:type="character" w:customStyle="1" w:styleId="153">
    <w:name w:val="Знак Знак153"/>
    <w:rsid w:val="006D49FB"/>
    <w:rPr>
      <w:rFonts w:ascii="Courier New" w:hAnsi="Courier New"/>
      <w:sz w:val="16"/>
      <w:lang w:eastAsia="ko-KR"/>
    </w:rPr>
  </w:style>
  <w:style w:type="character" w:customStyle="1" w:styleId="203">
    <w:name w:val="Знак Знак203"/>
    <w:rsid w:val="006D49FB"/>
    <w:rPr>
      <w:sz w:val="24"/>
    </w:rPr>
  </w:style>
  <w:style w:type="character" w:customStyle="1" w:styleId="290">
    <w:name w:val="Знак Знак29"/>
    <w:rsid w:val="006D49FB"/>
    <w:rPr>
      <w:rFonts w:eastAsia="Times New Roman"/>
      <w:b/>
      <w:color w:val="000000"/>
      <w:sz w:val="26"/>
      <w:lang w:eastAsia="ko-KR"/>
    </w:rPr>
  </w:style>
  <w:style w:type="character" w:customStyle="1" w:styleId="280">
    <w:name w:val="Знак Знак28"/>
    <w:rsid w:val="006D49FB"/>
    <w:rPr>
      <w:rFonts w:eastAsia="Times New Roman"/>
      <w:b/>
      <w:sz w:val="26"/>
      <w:lang w:eastAsia="ko-KR"/>
    </w:rPr>
  </w:style>
  <w:style w:type="character" w:customStyle="1" w:styleId="H61">
    <w:name w:val="H6 Знак Знак1"/>
    <w:rsid w:val="006D49FB"/>
    <w:rPr>
      <w:rFonts w:ascii="Arial" w:eastAsia="MS Mincho" w:hAnsi="Arial"/>
      <w:i/>
      <w:sz w:val="24"/>
      <w:lang w:eastAsia="en-US"/>
    </w:rPr>
  </w:style>
  <w:style w:type="character" w:customStyle="1" w:styleId="270">
    <w:name w:val="Знак Знак27"/>
    <w:rsid w:val="006D49FB"/>
    <w:rPr>
      <w:rFonts w:ascii="Arial" w:eastAsia="MS Mincho" w:hAnsi="Arial"/>
      <w:sz w:val="24"/>
      <w:lang w:eastAsia="en-US"/>
    </w:rPr>
  </w:style>
  <w:style w:type="character" w:customStyle="1" w:styleId="260">
    <w:name w:val="Знак Знак26"/>
    <w:rsid w:val="006D49FB"/>
    <w:rPr>
      <w:rFonts w:ascii="Arial" w:eastAsia="MS Mincho" w:hAnsi="Arial"/>
      <w:i/>
      <w:sz w:val="24"/>
      <w:lang w:eastAsia="en-US"/>
    </w:rPr>
  </w:style>
  <w:style w:type="character" w:customStyle="1" w:styleId="250">
    <w:name w:val="Знак Знак25"/>
    <w:rsid w:val="006D49FB"/>
    <w:rPr>
      <w:rFonts w:ascii="Arial" w:eastAsia="MS Mincho" w:hAnsi="Arial"/>
      <w:i/>
      <w:sz w:val="24"/>
      <w:lang w:eastAsia="en-US"/>
    </w:rPr>
  </w:style>
  <w:style w:type="character" w:customStyle="1" w:styleId="2130">
    <w:name w:val="Знак Знак213"/>
    <w:rsid w:val="006D49FB"/>
    <w:rPr>
      <w:rFonts w:ascii="Calibri" w:hAnsi="Calibri"/>
      <w:lang w:val="en-GB"/>
    </w:rPr>
  </w:style>
  <w:style w:type="character" w:customStyle="1" w:styleId="550">
    <w:name w:val="Знак Знак55"/>
    <w:rsid w:val="006D49FB"/>
    <w:rPr>
      <w:sz w:val="24"/>
      <w:lang w:val="ru-RU" w:eastAsia="ru-RU"/>
    </w:rPr>
  </w:style>
  <w:style w:type="character" w:customStyle="1" w:styleId="621">
    <w:name w:val="Знак Знак62"/>
    <w:rsid w:val="006D49FB"/>
    <w:rPr>
      <w:b/>
      <w:sz w:val="36"/>
      <w:lang w:val="ru-RU" w:eastAsia="ru-RU"/>
    </w:rPr>
  </w:style>
  <w:style w:type="character" w:customStyle="1" w:styleId="2150">
    <w:name w:val="Знак Знак215"/>
    <w:rsid w:val="006D49FB"/>
    <w:rPr>
      <w:rFonts w:ascii="Calibri" w:hAnsi="Calibri"/>
      <w:lang w:val="en-GB"/>
    </w:rPr>
  </w:style>
  <w:style w:type="character" w:customStyle="1" w:styleId="1430">
    <w:name w:val="Знак Знак143"/>
    <w:rsid w:val="006D49FB"/>
    <w:rPr>
      <w:sz w:val="24"/>
      <w:lang w:val="en-AU" w:eastAsia="ru-RU"/>
    </w:rPr>
  </w:style>
  <w:style w:type="character" w:customStyle="1" w:styleId="1320">
    <w:name w:val="Знак Знак132"/>
    <w:rsid w:val="006D49FB"/>
    <w:rPr>
      <w:b/>
      <w:sz w:val="17"/>
    </w:rPr>
  </w:style>
  <w:style w:type="character" w:customStyle="1" w:styleId="1330">
    <w:name w:val="Знак Знак133"/>
    <w:rsid w:val="006D49FB"/>
    <w:rPr>
      <w:b/>
      <w:sz w:val="17"/>
    </w:rPr>
  </w:style>
  <w:style w:type="character" w:customStyle="1" w:styleId="173">
    <w:name w:val="Знак Знак173"/>
    <w:rsid w:val="006D49FB"/>
    <w:rPr>
      <w:b/>
      <w:sz w:val="28"/>
    </w:rPr>
  </w:style>
  <w:style w:type="character" w:customStyle="1" w:styleId="193">
    <w:name w:val="Знак Знак193"/>
    <w:rsid w:val="006D49FB"/>
    <w:rPr>
      <w:sz w:val="28"/>
    </w:rPr>
  </w:style>
  <w:style w:type="character" w:customStyle="1" w:styleId="183">
    <w:name w:val="Знак Знак183"/>
    <w:rsid w:val="006D49FB"/>
    <w:rPr>
      <w:rFonts w:eastAsia="MS Mincho"/>
      <w:sz w:val="16"/>
    </w:rPr>
  </w:style>
  <w:style w:type="character" w:customStyle="1" w:styleId="1220">
    <w:name w:val="Знак Знак122"/>
    <w:rsid w:val="006D49FB"/>
    <w:rPr>
      <w:sz w:val="24"/>
      <w:lang w:eastAsia="en-US"/>
    </w:rPr>
  </w:style>
  <w:style w:type="character" w:customStyle="1" w:styleId="1230">
    <w:name w:val="Знак Знак123"/>
    <w:rsid w:val="006D49FB"/>
    <w:rPr>
      <w:sz w:val="24"/>
      <w:lang w:eastAsia="en-US"/>
    </w:rPr>
  </w:style>
  <w:style w:type="character" w:customStyle="1" w:styleId="240">
    <w:name w:val="Знак Знак24"/>
    <w:rsid w:val="006D49FB"/>
    <w:rPr>
      <w:sz w:val="24"/>
    </w:rPr>
  </w:style>
  <w:style w:type="character" w:customStyle="1" w:styleId="1131">
    <w:name w:val="Знак Знак113"/>
    <w:rsid w:val="006D49FB"/>
    <w:rPr>
      <w:rFonts w:ascii="Verdana" w:hAnsi="Verdana"/>
      <w:sz w:val="24"/>
    </w:rPr>
  </w:style>
  <w:style w:type="character" w:customStyle="1" w:styleId="1150">
    <w:name w:val="Знак Знак115"/>
    <w:rsid w:val="006D49FB"/>
    <w:rPr>
      <w:rFonts w:ascii="Verdana" w:hAnsi="Verdana"/>
      <w:sz w:val="24"/>
    </w:rPr>
  </w:style>
  <w:style w:type="character" w:customStyle="1" w:styleId="1020">
    <w:name w:val="Знак Знак102"/>
    <w:rsid w:val="006D49FB"/>
  </w:style>
  <w:style w:type="character" w:customStyle="1" w:styleId="1030">
    <w:name w:val="Знак Знак103"/>
    <w:rsid w:val="006D49FB"/>
  </w:style>
  <w:style w:type="character" w:customStyle="1" w:styleId="920">
    <w:name w:val="Знак Знак92"/>
    <w:rsid w:val="006D49FB"/>
    <w:rPr>
      <w:b/>
    </w:rPr>
  </w:style>
  <w:style w:type="character" w:customStyle="1" w:styleId="930">
    <w:name w:val="Знак Знак93"/>
    <w:rsid w:val="006D49FB"/>
    <w:rPr>
      <w:b/>
    </w:rPr>
  </w:style>
  <w:style w:type="paragraph" w:customStyle="1" w:styleId="rvps698610">
    <w:name w:val="rvps698610"/>
    <w:basedOn w:val="a1"/>
    <w:rsid w:val="006D49FB"/>
    <w:pPr>
      <w:spacing w:after="120"/>
      <w:ind w:right="240"/>
    </w:pPr>
    <w:rPr>
      <w:rFonts w:ascii="Tahoma" w:hAnsi="Tahoma" w:cs="Tahoma"/>
    </w:rPr>
  </w:style>
  <w:style w:type="character" w:customStyle="1" w:styleId="820">
    <w:name w:val="Знак Знак82"/>
    <w:rsid w:val="006D49FB"/>
    <w:rPr>
      <w:rFonts w:ascii="Verdana" w:hAnsi="Verdana"/>
      <w:sz w:val="16"/>
      <w:lang w:eastAsia="ar-SA" w:bidi="ar-SA"/>
    </w:rPr>
  </w:style>
  <w:style w:type="character" w:customStyle="1" w:styleId="830">
    <w:name w:val="Знак Знак83"/>
    <w:rsid w:val="006D49FB"/>
    <w:rPr>
      <w:rFonts w:ascii="Verdana" w:hAnsi="Verdana"/>
      <w:sz w:val="16"/>
      <w:lang w:eastAsia="ar-SA" w:bidi="ar-SA"/>
    </w:rPr>
  </w:style>
  <w:style w:type="character" w:customStyle="1" w:styleId="data">
    <w:name w:val="data"/>
    <w:rsid w:val="006D49FB"/>
  </w:style>
  <w:style w:type="character" w:customStyle="1" w:styleId="411">
    <w:name w:val="Знак Знак41"/>
    <w:rsid w:val="006D49FB"/>
    <w:rPr>
      <w:rFonts w:eastAsia="Times New Roman"/>
      <w:sz w:val="24"/>
      <w:lang w:val="en-AU"/>
    </w:rPr>
  </w:style>
  <w:style w:type="paragraph" w:customStyle="1" w:styleId="afffffffffffff7">
    <w:name w:val="раздилитель сноски"/>
    <w:basedOn w:val="a1"/>
    <w:next w:val="afe"/>
    <w:rsid w:val="006D49FB"/>
    <w:pPr>
      <w:spacing w:after="120"/>
      <w:jc w:val="both"/>
    </w:pPr>
    <w:rPr>
      <w:rFonts w:ascii="Cambria" w:hAnsi="Cambria" w:cs="Cambria"/>
      <w:szCs w:val="20"/>
      <w:lang w:val="en-US"/>
    </w:rPr>
  </w:style>
  <w:style w:type="paragraph" w:customStyle="1" w:styleId="1ffff1">
    <w:name w:val="Знак Знак Знак1"/>
    <w:basedOn w:val="a1"/>
    <w:rsid w:val="006D49FB"/>
    <w:pPr>
      <w:spacing w:after="160" w:line="240" w:lineRule="exact"/>
    </w:pPr>
    <w:rPr>
      <w:rFonts w:ascii="Calibri" w:hAnsi="Calibri" w:cs="Calibri"/>
      <w:sz w:val="20"/>
      <w:szCs w:val="20"/>
      <w:lang w:val="en-US" w:eastAsia="en-US"/>
    </w:rPr>
  </w:style>
  <w:style w:type="character" w:customStyle="1" w:styleId="721">
    <w:name w:val="Знак Знак72"/>
    <w:rsid w:val="006D49FB"/>
  </w:style>
  <w:style w:type="character" w:customStyle="1" w:styleId="730">
    <w:name w:val="Знак Знак73"/>
    <w:rsid w:val="006D49FB"/>
  </w:style>
  <w:style w:type="paragraph" w:customStyle="1" w:styleId="2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rsid w:val="006D49FB"/>
    <w:pPr>
      <w:spacing w:after="160" w:line="240" w:lineRule="exact"/>
    </w:pPr>
    <w:rPr>
      <w:rFonts w:ascii="Cambria" w:hAnsi="Cambria" w:cs="Cambria"/>
      <w:b/>
      <w:sz w:val="28"/>
      <w:lang w:val="en-US" w:eastAsia="en-US"/>
    </w:rPr>
  </w:style>
  <w:style w:type="paragraph" w:customStyle="1" w:styleId="main">
    <w:name w:val="main"/>
    <w:basedOn w:val="a1"/>
    <w:rsid w:val="006D49FB"/>
    <w:pPr>
      <w:spacing w:after="120"/>
      <w:ind w:firstLine="709"/>
      <w:jc w:val="both"/>
    </w:pPr>
    <w:rPr>
      <w:rFonts w:ascii="Cambria" w:hAnsi="Cambria" w:cs="Cambria"/>
      <w:sz w:val="26"/>
      <w:szCs w:val="26"/>
    </w:rPr>
  </w:style>
  <w:style w:type="paragraph" w:customStyle="1" w:styleId="consplusnonformat1">
    <w:name w:val="consplusnonformat"/>
    <w:basedOn w:val="a1"/>
    <w:rsid w:val="006D49FB"/>
    <w:pPr>
      <w:spacing w:before="100" w:beforeAutospacing="1" w:after="100" w:afterAutospacing="1"/>
    </w:pPr>
    <w:rPr>
      <w:rFonts w:ascii="Cambria" w:hAnsi="Cambria" w:cs="Cambria"/>
    </w:rPr>
  </w:style>
  <w:style w:type="character" w:customStyle="1" w:styleId="2320">
    <w:name w:val="Знак Знак232"/>
    <w:rsid w:val="006D49FB"/>
    <w:rPr>
      <w:rFonts w:ascii="Cambria" w:hAnsi="Cambria"/>
      <w:b/>
      <w:caps/>
      <w:sz w:val="28"/>
      <w:lang w:val="en-US"/>
    </w:rPr>
  </w:style>
  <w:style w:type="character" w:customStyle="1" w:styleId="2220">
    <w:name w:val="Знак Знак222"/>
    <w:rsid w:val="006D49FB"/>
    <w:rPr>
      <w:rFonts w:ascii="Cambria" w:hAnsi="Cambria"/>
      <w:b/>
      <w:kern w:val="24"/>
      <w:sz w:val="28"/>
    </w:rPr>
  </w:style>
  <w:style w:type="paragraph" w:customStyle="1" w:styleId="conspluscell0">
    <w:name w:val="conspluscell"/>
    <w:basedOn w:val="a1"/>
    <w:rsid w:val="006D49FB"/>
    <w:pPr>
      <w:autoSpaceDE w:val="0"/>
      <w:autoSpaceDN w:val="0"/>
    </w:pPr>
    <w:rPr>
      <w:rFonts w:ascii="Cambria" w:eastAsia="MS Mincho" w:hAnsi="Cambria" w:cs="Cambria"/>
      <w:sz w:val="26"/>
      <w:szCs w:val="26"/>
    </w:rPr>
  </w:style>
  <w:style w:type="character" w:customStyle="1" w:styleId="162">
    <w:name w:val="Знак Знак162"/>
    <w:locked/>
    <w:rsid w:val="006D49FB"/>
    <w:rPr>
      <w:b/>
      <w:sz w:val="26"/>
      <w:lang w:val="ru-RU" w:eastAsia="ru-RU"/>
    </w:rPr>
  </w:style>
  <w:style w:type="character" w:customStyle="1" w:styleId="1520">
    <w:name w:val="Знак Знак152"/>
    <w:rsid w:val="006D49FB"/>
    <w:rPr>
      <w:rFonts w:ascii="Courier New" w:hAnsi="Courier New"/>
      <w:sz w:val="16"/>
      <w:lang w:eastAsia="ko-KR"/>
    </w:rPr>
  </w:style>
  <w:style w:type="character" w:customStyle="1" w:styleId="202">
    <w:name w:val="Знак Знак202"/>
    <w:rsid w:val="006D49FB"/>
    <w:rPr>
      <w:sz w:val="24"/>
    </w:rPr>
  </w:style>
  <w:style w:type="character" w:customStyle="1" w:styleId="292">
    <w:name w:val="Знак Знак292"/>
    <w:rsid w:val="006D49FB"/>
    <w:rPr>
      <w:rFonts w:eastAsia="Times New Roman"/>
      <w:b/>
      <w:color w:val="000000"/>
      <w:sz w:val="26"/>
      <w:lang w:eastAsia="ko-KR"/>
    </w:rPr>
  </w:style>
  <w:style w:type="character" w:customStyle="1" w:styleId="282">
    <w:name w:val="Знак Знак282"/>
    <w:rsid w:val="006D49FB"/>
    <w:rPr>
      <w:rFonts w:eastAsia="Times New Roman"/>
      <w:b/>
      <w:sz w:val="26"/>
      <w:lang w:eastAsia="ko-KR"/>
    </w:rPr>
  </w:style>
  <w:style w:type="character" w:customStyle="1" w:styleId="3120">
    <w:name w:val="Знак Знак312"/>
    <w:rsid w:val="006D49FB"/>
    <w:rPr>
      <w:b/>
      <w:sz w:val="22"/>
    </w:rPr>
  </w:style>
  <w:style w:type="character" w:customStyle="1" w:styleId="272">
    <w:name w:val="Знак Знак272"/>
    <w:rsid w:val="006D49FB"/>
    <w:rPr>
      <w:rFonts w:ascii="Arial" w:eastAsia="MS Mincho" w:hAnsi="Arial"/>
      <w:sz w:val="24"/>
      <w:lang w:eastAsia="en-US"/>
    </w:rPr>
  </w:style>
  <w:style w:type="character" w:customStyle="1" w:styleId="262">
    <w:name w:val="Знак Знак262"/>
    <w:rsid w:val="006D49FB"/>
    <w:rPr>
      <w:rFonts w:ascii="Arial" w:eastAsia="MS Mincho" w:hAnsi="Arial"/>
      <w:i/>
      <w:sz w:val="24"/>
      <w:lang w:eastAsia="en-US"/>
    </w:rPr>
  </w:style>
  <w:style w:type="character" w:customStyle="1" w:styleId="252">
    <w:name w:val="Знак Знак252"/>
    <w:rsid w:val="006D49FB"/>
    <w:rPr>
      <w:rFonts w:ascii="Arial" w:eastAsia="MS Mincho" w:hAnsi="Arial"/>
      <w:i/>
      <w:sz w:val="24"/>
      <w:lang w:eastAsia="en-US"/>
    </w:rPr>
  </w:style>
  <w:style w:type="character" w:customStyle="1" w:styleId="2ffe">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6D49FB"/>
    <w:rPr>
      <w:rFonts w:eastAsia="Times New Roman"/>
      <w:lang w:eastAsia="ko-KR"/>
    </w:rPr>
  </w:style>
  <w:style w:type="character" w:customStyle="1" w:styleId="1420">
    <w:name w:val="Знак Знак142"/>
    <w:rsid w:val="006D49FB"/>
    <w:rPr>
      <w:sz w:val="24"/>
      <w:lang w:val="en-AU" w:eastAsia="ru-RU"/>
    </w:rPr>
  </w:style>
  <w:style w:type="character" w:customStyle="1" w:styleId="172">
    <w:name w:val="Знак Знак172"/>
    <w:rsid w:val="006D49FB"/>
    <w:rPr>
      <w:b/>
      <w:sz w:val="28"/>
    </w:rPr>
  </w:style>
  <w:style w:type="character" w:customStyle="1" w:styleId="192">
    <w:name w:val="Знак Знак192"/>
    <w:rsid w:val="006D49FB"/>
    <w:rPr>
      <w:sz w:val="28"/>
    </w:rPr>
  </w:style>
  <w:style w:type="character" w:customStyle="1" w:styleId="3100">
    <w:name w:val="Знак Знак310"/>
    <w:rsid w:val="006D49FB"/>
    <w:rPr>
      <w:sz w:val="24"/>
      <w:lang w:val="ru-RU" w:eastAsia="ru-RU"/>
    </w:rPr>
  </w:style>
  <w:style w:type="character" w:customStyle="1" w:styleId="182">
    <w:name w:val="Знак Знак182"/>
    <w:rsid w:val="006D49FB"/>
    <w:rPr>
      <w:rFonts w:eastAsia="MS Mincho"/>
      <w:sz w:val="16"/>
    </w:rPr>
  </w:style>
  <w:style w:type="character" w:customStyle="1" w:styleId="242">
    <w:name w:val="Знак Знак242"/>
    <w:rsid w:val="006D49FB"/>
    <w:rPr>
      <w:sz w:val="24"/>
    </w:rPr>
  </w:style>
  <w:style w:type="character" w:customStyle="1" w:styleId="2121">
    <w:name w:val="Знак Знак212"/>
    <w:rsid w:val="006D49FB"/>
    <w:rPr>
      <w:rFonts w:ascii="SimSun" w:eastAsia="SimSun"/>
      <w:sz w:val="16"/>
      <w:lang w:val="ru-RU" w:eastAsia="ru-RU"/>
    </w:rPr>
  </w:style>
  <w:style w:type="character" w:customStyle="1" w:styleId="1123">
    <w:name w:val="Знак Знак112"/>
    <w:rsid w:val="006D49FB"/>
    <w:rPr>
      <w:lang w:val="ru-RU" w:eastAsia="ru-RU"/>
    </w:rPr>
  </w:style>
  <w:style w:type="character" w:customStyle="1" w:styleId="540">
    <w:name w:val="Знак Знак54"/>
    <w:rsid w:val="006D49FB"/>
    <w:rPr>
      <w:b/>
      <w:lang w:val="ru-RU" w:eastAsia="ru-RU"/>
    </w:rPr>
  </w:style>
  <w:style w:type="character" w:customStyle="1" w:styleId="4100">
    <w:name w:val="Знак Знак410"/>
    <w:rsid w:val="006D49FB"/>
    <w:rPr>
      <w:rFonts w:eastAsia="Times New Roman"/>
      <w:sz w:val="24"/>
      <w:lang w:val="en-AU"/>
    </w:rPr>
  </w:style>
  <w:style w:type="paragraph" w:customStyle="1" w:styleId="21c">
    <w:name w:val="Без интервала21"/>
    <w:rsid w:val="006D49FB"/>
    <w:pPr>
      <w:suppressAutoHyphens/>
    </w:pPr>
    <w:rPr>
      <w:rFonts w:ascii="MS Mincho" w:eastAsia="MS Mincho" w:cs="Cambria"/>
      <w:sz w:val="22"/>
      <w:szCs w:val="22"/>
      <w:lang w:eastAsia="ar-SA"/>
    </w:rPr>
  </w:style>
  <w:style w:type="table" w:customStyle="1" w:styleId="1211">
    <w:name w:val="Сетка таблицы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6D49FB"/>
    <w:pPr>
      <w:widowControl w:val="0"/>
      <w:autoSpaceDE w:val="0"/>
      <w:autoSpaceDN w:val="0"/>
      <w:adjustRightInd w:val="0"/>
      <w:spacing w:line="324" w:lineRule="exact"/>
      <w:ind w:firstLine="552"/>
      <w:jc w:val="both"/>
    </w:pPr>
    <w:rPr>
      <w:rFonts w:ascii="Times New Roman" w:hAnsi="Times New Roman"/>
    </w:rPr>
  </w:style>
  <w:style w:type="paragraph" w:customStyle="1" w:styleId="Style5">
    <w:name w:val="Style5"/>
    <w:basedOn w:val="a1"/>
    <w:rsid w:val="006D49FB"/>
    <w:pPr>
      <w:widowControl w:val="0"/>
      <w:autoSpaceDE w:val="0"/>
      <w:autoSpaceDN w:val="0"/>
      <w:adjustRightInd w:val="0"/>
      <w:spacing w:line="326" w:lineRule="exact"/>
      <w:ind w:hanging="360"/>
    </w:pPr>
    <w:rPr>
      <w:rFonts w:ascii="Times New Roman" w:hAnsi="Times New Roman"/>
    </w:rPr>
  </w:style>
  <w:style w:type="character" w:customStyle="1" w:styleId="FontStyle12">
    <w:name w:val="Font Style12"/>
    <w:rsid w:val="006D49FB"/>
    <w:rPr>
      <w:rFonts w:ascii="Times New Roman" w:hAnsi="Times New Roman"/>
      <w:b/>
      <w:sz w:val="26"/>
    </w:rPr>
  </w:style>
  <w:style w:type="table" w:customStyle="1" w:styleId="154">
    <w:name w:val="Сетка таблицы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0">
    <w:name w:val="Без интервала11"/>
    <w:rsid w:val="006D49FB"/>
    <w:pPr>
      <w:suppressAutoHyphens/>
    </w:pPr>
    <w:rPr>
      <w:rFonts w:ascii="MS Mincho" w:eastAsia="MS Mincho" w:cs="Cambria"/>
      <w:sz w:val="22"/>
      <w:szCs w:val="22"/>
      <w:lang w:eastAsia="ar-SA"/>
    </w:rPr>
  </w:style>
  <w:style w:type="character" w:customStyle="1" w:styleId="614">
    <w:name w:val="Знак Знак61"/>
    <w:rsid w:val="006D49FB"/>
    <w:rPr>
      <w:b/>
      <w:sz w:val="36"/>
      <w:lang w:val="ru-RU" w:eastAsia="ru-RU"/>
    </w:rPr>
  </w:style>
  <w:style w:type="paragraph" w:customStyle="1" w:styleId="2fff">
    <w:name w:val="Знак2"/>
    <w:basedOn w:val="a1"/>
    <w:rsid w:val="006D49FB"/>
    <w:rPr>
      <w:rFonts w:ascii="Calibri" w:hAnsi="Calibri" w:cs="Calibri"/>
      <w:sz w:val="20"/>
      <w:szCs w:val="20"/>
      <w:lang w:val="en-US" w:eastAsia="en-US"/>
    </w:rPr>
  </w:style>
  <w:style w:type="paragraph" w:customStyle="1" w:styleId="1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6D49FB"/>
    <w:pPr>
      <w:spacing w:after="160" w:line="240" w:lineRule="exact"/>
    </w:pPr>
    <w:rPr>
      <w:rFonts w:ascii="Cambria" w:hAnsi="Cambria" w:cs="Cambria"/>
      <w:b/>
      <w:sz w:val="28"/>
      <w:lang w:val="en-US" w:eastAsia="en-US"/>
    </w:rPr>
  </w:style>
  <w:style w:type="character" w:customStyle="1" w:styleId="2311">
    <w:name w:val="Знак Знак231"/>
    <w:rsid w:val="006D49FB"/>
    <w:rPr>
      <w:rFonts w:ascii="Cambria" w:hAnsi="Cambria"/>
      <w:b/>
      <w:caps/>
      <w:sz w:val="28"/>
      <w:lang w:val="en-US"/>
    </w:rPr>
  </w:style>
  <w:style w:type="character" w:customStyle="1" w:styleId="2212">
    <w:name w:val="Знак Знак221"/>
    <w:rsid w:val="006D49FB"/>
    <w:rPr>
      <w:rFonts w:ascii="Cambria" w:hAnsi="Cambria"/>
      <w:b/>
      <w:kern w:val="24"/>
      <w:sz w:val="28"/>
    </w:rPr>
  </w:style>
  <w:style w:type="character" w:customStyle="1" w:styleId="301">
    <w:name w:val="Знак Знак301"/>
    <w:locked/>
    <w:rsid w:val="006D49FB"/>
    <w:rPr>
      <w:rFonts w:ascii="Calibri" w:hAnsi="Calibri"/>
      <w:b/>
      <w:i/>
      <w:sz w:val="28"/>
      <w:lang w:val="ru-RU" w:eastAsia="ru-RU"/>
    </w:rPr>
  </w:style>
  <w:style w:type="character" w:customStyle="1" w:styleId="1612">
    <w:name w:val="Знак Знак161"/>
    <w:locked/>
    <w:rsid w:val="006D49FB"/>
    <w:rPr>
      <w:b/>
      <w:sz w:val="26"/>
      <w:lang w:val="ru-RU" w:eastAsia="ru-RU"/>
    </w:rPr>
  </w:style>
  <w:style w:type="character" w:customStyle="1" w:styleId="1514">
    <w:name w:val="Знак Знак151"/>
    <w:rsid w:val="006D49FB"/>
    <w:rPr>
      <w:rFonts w:ascii="Courier New" w:hAnsi="Courier New"/>
      <w:sz w:val="16"/>
      <w:lang w:eastAsia="ko-KR"/>
    </w:rPr>
  </w:style>
  <w:style w:type="character" w:customStyle="1" w:styleId="201">
    <w:name w:val="Знак Знак201"/>
    <w:rsid w:val="006D49FB"/>
    <w:rPr>
      <w:sz w:val="24"/>
    </w:rPr>
  </w:style>
  <w:style w:type="character" w:customStyle="1" w:styleId="291">
    <w:name w:val="Знак Знак291"/>
    <w:rsid w:val="006D49FB"/>
    <w:rPr>
      <w:rFonts w:eastAsia="Times New Roman"/>
      <w:b/>
      <w:color w:val="000000"/>
      <w:sz w:val="26"/>
      <w:lang w:eastAsia="ko-KR"/>
    </w:rPr>
  </w:style>
  <w:style w:type="character" w:customStyle="1" w:styleId="281">
    <w:name w:val="Знак Знак281"/>
    <w:rsid w:val="006D49FB"/>
    <w:rPr>
      <w:rFonts w:eastAsia="Times New Roman"/>
      <w:b/>
      <w:sz w:val="26"/>
      <w:lang w:eastAsia="ko-KR"/>
    </w:rPr>
  </w:style>
  <w:style w:type="character" w:customStyle="1" w:styleId="3114">
    <w:name w:val="Знак Знак311"/>
    <w:rsid w:val="006D49FB"/>
    <w:rPr>
      <w:b/>
      <w:sz w:val="22"/>
    </w:rPr>
  </w:style>
  <w:style w:type="character" w:customStyle="1" w:styleId="271">
    <w:name w:val="Знак Знак271"/>
    <w:rsid w:val="006D49FB"/>
    <w:rPr>
      <w:rFonts w:ascii="Arial" w:eastAsia="MS Mincho" w:hAnsi="Arial"/>
      <w:sz w:val="24"/>
      <w:lang w:eastAsia="en-US"/>
    </w:rPr>
  </w:style>
  <w:style w:type="character" w:customStyle="1" w:styleId="261">
    <w:name w:val="Знак Знак261"/>
    <w:rsid w:val="006D49FB"/>
    <w:rPr>
      <w:rFonts w:ascii="Arial" w:eastAsia="MS Mincho" w:hAnsi="Arial"/>
      <w:i/>
      <w:sz w:val="24"/>
      <w:lang w:eastAsia="en-US"/>
    </w:rPr>
  </w:style>
  <w:style w:type="character" w:customStyle="1" w:styleId="2510">
    <w:name w:val="Знак Знак251"/>
    <w:rsid w:val="006D49FB"/>
    <w:rPr>
      <w:rFonts w:ascii="Arial" w:eastAsia="MS Mincho" w:hAnsi="Arial"/>
      <w:i/>
      <w:sz w:val="24"/>
      <w:lang w:eastAsia="en-US"/>
    </w:rPr>
  </w:style>
  <w:style w:type="character" w:customStyle="1" w:styleId="2114">
    <w:name w:val="Знак Знак211"/>
    <w:rsid w:val="006D49FB"/>
    <w:rPr>
      <w:rFonts w:ascii="Calibri" w:hAnsi="Calibri"/>
      <w:lang w:val="en-GB"/>
    </w:rPr>
  </w:style>
  <w:style w:type="character" w:customStyle="1" w:styleId="1414">
    <w:name w:val="Знак Знак141"/>
    <w:rsid w:val="006D49FB"/>
    <w:rPr>
      <w:sz w:val="24"/>
      <w:lang w:val="en-AU" w:eastAsia="ru-RU"/>
    </w:rPr>
  </w:style>
  <w:style w:type="character" w:customStyle="1" w:styleId="1314">
    <w:name w:val="Знак Знак131"/>
    <w:rsid w:val="006D49FB"/>
    <w:rPr>
      <w:b/>
      <w:sz w:val="17"/>
    </w:rPr>
  </w:style>
  <w:style w:type="character" w:customStyle="1" w:styleId="1711">
    <w:name w:val="Знак Знак171"/>
    <w:rsid w:val="006D49FB"/>
    <w:rPr>
      <w:b/>
      <w:sz w:val="28"/>
    </w:rPr>
  </w:style>
  <w:style w:type="character" w:customStyle="1" w:styleId="1910">
    <w:name w:val="Знак Знак191"/>
    <w:rsid w:val="006D49FB"/>
    <w:rPr>
      <w:sz w:val="28"/>
    </w:rPr>
  </w:style>
  <w:style w:type="character" w:customStyle="1" w:styleId="1811">
    <w:name w:val="Знак Знак181"/>
    <w:rsid w:val="006D49FB"/>
    <w:rPr>
      <w:rFonts w:eastAsia="MS Mincho"/>
      <w:sz w:val="16"/>
    </w:rPr>
  </w:style>
  <w:style w:type="character" w:customStyle="1" w:styleId="1215">
    <w:name w:val="Знак Знак121"/>
    <w:rsid w:val="006D49FB"/>
    <w:rPr>
      <w:sz w:val="24"/>
      <w:lang w:eastAsia="en-US"/>
    </w:rPr>
  </w:style>
  <w:style w:type="character" w:customStyle="1" w:styleId="2411">
    <w:name w:val="Знак Знак241"/>
    <w:rsid w:val="006D49FB"/>
    <w:rPr>
      <w:sz w:val="24"/>
    </w:rPr>
  </w:style>
  <w:style w:type="character" w:customStyle="1" w:styleId="1115">
    <w:name w:val="Знак Знак111"/>
    <w:rsid w:val="006D49FB"/>
    <w:rPr>
      <w:rFonts w:ascii="Verdana" w:hAnsi="Verdana"/>
      <w:sz w:val="24"/>
    </w:rPr>
  </w:style>
  <w:style w:type="character" w:customStyle="1" w:styleId="2100">
    <w:name w:val="Знак Знак210"/>
    <w:rsid w:val="006D49FB"/>
    <w:rPr>
      <w:rFonts w:ascii="SimSun" w:eastAsia="SimSun"/>
      <w:sz w:val="16"/>
      <w:lang w:val="ru-RU" w:eastAsia="ru-RU"/>
    </w:rPr>
  </w:style>
  <w:style w:type="character" w:customStyle="1" w:styleId="1010">
    <w:name w:val="Знак Знак101"/>
    <w:rsid w:val="006D49FB"/>
  </w:style>
  <w:style w:type="character" w:customStyle="1" w:styleId="1100">
    <w:name w:val="Знак Знак110"/>
    <w:rsid w:val="006D49FB"/>
    <w:rPr>
      <w:lang w:val="ru-RU" w:eastAsia="ru-RU"/>
    </w:rPr>
  </w:style>
  <w:style w:type="character" w:customStyle="1" w:styleId="911">
    <w:name w:val="Знак Знак91"/>
    <w:rsid w:val="006D49FB"/>
    <w:rPr>
      <w:b/>
    </w:rPr>
  </w:style>
  <w:style w:type="character" w:customStyle="1" w:styleId="811">
    <w:name w:val="Знак Знак81"/>
    <w:rsid w:val="006D49FB"/>
    <w:rPr>
      <w:rFonts w:ascii="Verdana" w:hAnsi="Verdana"/>
      <w:sz w:val="16"/>
      <w:lang w:eastAsia="ar-SA" w:bidi="ar-SA"/>
    </w:rPr>
  </w:style>
  <w:style w:type="character" w:customStyle="1" w:styleId="712">
    <w:name w:val="Знак Знак71"/>
    <w:rsid w:val="006D49FB"/>
  </w:style>
  <w:style w:type="paragraph" w:customStyle="1" w:styleId="21d">
    <w:name w:val="Основной текст21"/>
    <w:rsid w:val="006D49FB"/>
    <w:pPr>
      <w:ind w:firstLine="709"/>
      <w:jc w:val="both"/>
    </w:pPr>
    <w:rPr>
      <w:rFonts w:ascii="MS Mincho" w:eastAsia="MS Mincho" w:hAnsi="MS Mincho" w:cs="Cambria"/>
      <w:sz w:val="24"/>
      <w:szCs w:val="22"/>
      <w:lang w:eastAsia="en-US"/>
    </w:rPr>
  </w:style>
  <w:style w:type="table" w:customStyle="1" w:styleId="204">
    <w:name w:val="Сетка таблицы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0">
    <w:name w:val="Сетка таблицы2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27167942">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27762255">
      <w:bodyDiv w:val="1"/>
      <w:marLeft w:val="0"/>
      <w:marRight w:val="0"/>
      <w:marTop w:val="0"/>
      <w:marBottom w:val="0"/>
      <w:divBdr>
        <w:top w:val="none" w:sz="0" w:space="0" w:color="auto"/>
        <w:left w:val="none" w:sz="0" w:space="0" w:color="auto"/>
        <w:bottom w:val="none" w:sz="0" w:space="0" w:color="auto"/>
        <w:right w:val="none" w:sz="0" w:space="0" w:color="auto"/>
      </w:divBdr>
      <w:divsChild>
        <w:div w:id="850534275">
          <w:marLeft w:val="0"/>
          <w:marRight w:val="0"/>
          <w:marTop w:val="0"/>
          <w:marBottom w:val="0"/>
          <w:divBdr>
            <w:top w:val="none" w:sz="0" w:space="0" w:color="auto"/>
            <w:left w:val="none" w:sz="0" w:space="0" w:color="auto"/>
            <w:bottom w:val="none" w:sz="0" w:space="0" w:color="auto"/>
            <w:right w:val="none" w:sz="0" w:space="0" w:color="auto"/>
          </w:divBdr>
          <w:divsChild>
            <w:div w:id="958419178">
              <w:marLeft w:val="0"/>
              <w:marRight w:val="0"/>
              <w:marTop w:val="0"/>
              <w:marBottom w:val="300"/>
              <w:divBdr>
                <w:top w:val="none" w:sz="0" w:space="0" w:color="auto"/>
                <w:left w:val="none" w:sz="0" w:space="0" w:color="auto"/>
                <w:bottom w:val="none" w:sz="0" w:space="0" w:color="auto"/>
                <w:right w:val="none" w:sz="0" w:space="0" w:color="auto"/>
              </w:divBdr>
            </w:div>
          </w:divsChild>
        </w:div>
        <w:div w:id="479080862">
          <w:marLeft w:val="0"/>
          <w:marRight w:val="0"/>
          <w:marTop w:val="0"/>
          <w:marBottom w:val="0"/>
          <w:divBdr>
            <w:top w:val="none" w:sz="0" w:space="0" w:color="auto"/>
            <w:left w:val="none" w:sz="0" w:space="0" w:color="auto"/>
            <w:bottom w:val="none" w:sz="0" w:space="0" w:color="auto"/>
            <w:right w:val="none" w:sz="0" w:space="0" w:color="auto"/>
          </w:divBdr>
          <w:divsChild>
            <w:div w:id="1439718130">
              <w:marLeft w:val="-225"/>
              <w:marRight w:val="-225"/>
              <w:marTop w:val="0"/>
              <w:marBottom w:val="0"/>
              <w:divBdr>
                <w:top w:val="none" w:sz="0" w:space="0" w:color="auto"/>
                <w:left w:val="none" w:sz="0" w:space="0" w:color="auto"/>
                <w:bottom w:val="none" w:sz="0" w:space="0" w:color="auto"/>
                <w:right w:val="none" w:sz="0" w:space="0" w:color="auto"/>
              </w:divBdr>
              <w:divsChild>
                <w:div w:id="1903635948">
                  <w:marLeft w:val="0"/>
                  <w:marRight w:val="0"/>
                  <w:marTop w:val="0"/>
                  <w:marBottom w:val="0"/>
                  <w:divBdr>
                    <w:top w:val="none" w:sz="0" w:space="0" w:color="auto"/>
                    <w:left w:val="none" w:sz="0" w:space="0" w:color="auto"/>
                    <w:bottom w:val="none" w:sz="0" w:space="0" w:color="auto"/>
                    <w:right w:val="none" w:sz="0" w:space="0" w:color="auto"/>
                  </w:divBdr>
                  <w:divsChild>
                    <w:div w:id="829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07247437">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29598723">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15247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71849506/0" TargetMode="External"/><Relationship Id="rId18" Type="http://schemas.openxmlformats.org/officeDocument/2006/relationships/hyperlink" Target="http://mobileonline.garant.ru/document/redirect/71849506/1000" TargetMode="External"/><Relationship Id="rId26" Type="http://schemas.openxmlformats.org/officeDocument/2006/relationships/hyperlink" Target="http://mobileonline.garant.ru/document/redirect/71971578/17000" TargetMode="External"/><Relationship Id="rId39" Type="http://schemas.openxmlformats.org/officeDocument/2006/relationships/image" Target="media/image6.png"/><Relationship Id="rId21" Type="http://schemas.openxmlformats.org/officeDocument/2006/relationships/hyperlink" Target="http://mobileonline.garant.ru/document/redirect/17600949/1103" TargetMode="External"/><Relationship Id="rId34" Type="http://schemas.openxmlformats.org/officeDocument/2006/relationships/hyperlink" Target="http://mobileonline.garant.ru/document/redirect/71971578/16000" TargetMode="External"/><Relationship Id="rId42" Type="http://schemas.openxmlformats.org/officeDocument/2006/relationships/hyperlink" Target="consultantplus://offline/ref=9D6DCE86960F83FDE61D8D9CDD105B0AE6870E691EF05A42DEFC4DCE662A28AD262C6DA45F5953344F89391D16C8C2C70A3800CEB5DEA94C09D1K" TargetMode="External"/><Relationship Id="rId47" Type="http://schemas.openxmlformats.org/officeDocument/2006/relationships/oleObject" Target="embeddings/oleObject4.bin"/><Relationship Id="rId50" Type="http://schemas.openxmlformats.org/officeDocument/2006/relationships/hyperlink" Target="garantF1://42416195.0" TargetMode="External"/><Relationship Id="rId55" Type="http://schemas.openxmlformats.org/officeDocument/2006/relationships/hyperlink" Target="http://www.torgi.gov.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obileonline.garant.ru/document/redirect/71971578/1000" TargetMode="External"/><Relationship Id="rId20" Type="http://schemas.openxmlformats.org/officeDocument/2006/relationships/hyperlink" Target="http://mobileonline.garant.ru/document/redirect/71849506/1000" TargetMode="External"/><Relationship Id="rId29" Type="http://schemas.openxmlformats.org/officeDocument/2006/relationships/hyperlink" Target="http://mobileonline.garant.ru/document/redirect/10135206/0" TargetMode="External"/><Relationship Id="rId41" Type="http://schemas.openxmlformats.org/officeDocument/2006/relationships/hyperlink" Target="consultantplus://offline/ref=9D6DCE86960F83FDE61D8D9CDD105B0AE6870E691EF05A42DEFC4DCE662A28AD262C6DA45F5953344F89391D16C8C2C70A3800CEB5DEA94C09D1K" TargetMode="External"/><Relationship Id="rId54"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170944/0" TargetMode="External"/><Relationship Id="rId24" Type="http://schemas.openxmlformats.org/officeDocument/2006/relationships/hyperlink" Target="http://mobileonline.garant.ru/document/redirect/71971578/15000" TargetMode="External"/><Relationship Id="rId32" Type="http://schemas.openxmlformats.org/officeDocument/2006/relationships/hyperlink" Target="http://mobileonline.garant.ru/document/redirect/71971578/1000" TargetMode="External"/><Relationship Id="rId37" Type="http://schemas.openxmlformats.org/officeDocument/2006/relationships/image" Target="media/image4.png"/><Relationship Id="rId40" Type="http://schemas.openxmlformats.org/officeDocument/2006/relationships/oleObject" Target="embeddings/oleObject2.bin"/><Relationship Id="rId45" Type="http://schemas.openxmlformats.org/officeDocument/2006/relationships/hyperlink" Target="consultantplus://offline/ref=9D6DCE86960F83FDE61D8D9CDD105B0AE6870E631CF65A42DEFC4DCE662A28AD342C35A85E5C4D34429C6F4C5009DDK" TargetMode="External"/><Relationship Id="rId53" Type="http://schemas.openxmlformats.org/officeDocument/2006/relationships/hyperlink" Target="mailto:marpos_sizo@cap.ru"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mobileonline.garant.ru/document/redirect/17600949/1103" TargetMode="External"/><Relationship Id="rId23" Type="http://schemas.openxmlformats.org/officeDocument/2006/relationships/hyperlink" Target="http://mobileonline.garant.ru/document/redirect/71971578/1000" TargetMode="External"/><Relationship Id="rId28" Type="http://schemas.openxmlformats.org/officeDocument/2006/relationships/hyperlink" Target="http://mobileonline.garant.ru/document/redirect/71849506/1000" TargetMode="External"/><Relationship Id="rId36" Type="http://schemas.openxmlformats.org/officeDocument/2006/relationships/image" Target="media/image3.jpeg"/><Relationship Id="rId49" Type="http://schemas.openxmlformats.org/officeDocument/2006/relationships/hyperlink" Target="consultantplus://offline/ref=8B260757E8577F6644727EB7E428F5AD4AD86D99A458AD2999AE5ED95637FD5CA9B52DD1D80CF56CT7i8G" TargetMode="External"/><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mobileonline.garant.ru/document/redirect/17600949/1103" TargetMode="External"/><Relationship Id="rId31" Type="http://schemas.openxmlformats.org/officeDocument/2006/relationships/hyperlink" Target="http://mobileonline.garant.ru/document/redirect/17622603/0" TargetMode="External"/><Relationship Id="rId44" Type="http://schemas.openxmlformats.org/officeDocument/2006/relationships/hyperlink" Target="consultantplus://offline/ref=9D6DCE86960F83FDE61D8D9CDD105B0AE6870E691EF05A42DEFC4DCE662A28AD262C6DA45F5953344F89391D16C8C2C70A3800CEB5DEA94C09D1K" TargetMode="External"/><Relationship Id="rId52" Type="http://schemas.openxmlformats.org/officeDocument/2006/relationships/hyperlink" Target="http://www.torgi.gov.r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obileonline.garant.ru/document/redirect/48756708/0" TargetMode="External"/><Relationship Id="rId22" Type="http://schemas.openxmlformats.org/officeDocument/2006/relationships/hyperlink" Target="http://mobileonline.garant.ru/document/redirect/71849506/1000" TargetMode="External"/><Relationship Id="rId27" Type="http://schemas.openxmlformats.org/officeDocument/2006/relationships/hyperlink" Target="http://mobileonline.garant.ru/document/redirect/71849506/1000" TargetMode="External"/><Relationship Id="rId30" Type="http://schemas.openxmlformats.org/officeDocument/2006/relationships/hyperlink" Target="http://mobileonline.garant.ru/document/redirect/17600949/0" TargetMode="External"/><Relationship Id="rId35" Type="http://schemas.openxmlformats.org/officeDocument/2006/relationships/hyperlink" Target="http://mobileonline.garant.ru/document/redirect/71971578/17000" TargetMode="External"/><Relationship Id="rId43" Type="http://schemas.openxmlformats.org/officeDocument/2006/relationships/hyperlink" Target="consultantplus://offline/ref=9D6DCE86960F83FDE61D8D9CDD105B0AE6870E631CF65A42DEFC4DCE662A28AD342C35A85E5C4D34429C6F4C5009DDK" TargetMode="External"/><Relationship Id="rId48" Type="http://schemas.openxmlformats.org/officeDocument/2006/relationships/hyperlink" Target="consultantplus://offline/ref=D20E220A6C663AE133ABA8EE7EE44F1C1DCDBF078484586E0DB347F76219CD45F4A6A0BA26A4AD77411014A73C4E96ECECE8A36941ACs1J" TargetMode="External"/><Relationship Id="rId56" Type="http://schemas.openxmlformats.org/officeDocument/2006/relationships/hyperlink" Target="http://torgi.gov.ru" TargetMode="External"/><Relationship Id="rId8" Type="http://schemas.openxmlformats.org/officeDocument/2006/relationships/image" Target="media/image1.png"/><Relationship Id="rId5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mobileonline.garant.ru/document/redirect/71937200/0" TargetMode="External"/><Relationship Id="rId17" Type="http://schemas.openxmlformats.org/officeDocument/2006/relationships/hyperlink" Target="http://mobileonline.garant.ru/document/redirect/71971578/15000" TargetMode="External"/><Relationship Id="rId25" Type="http://schemas.openxmlformats.org/officeDocument/2006/relationships/hyperlink" Target="http://mobileonline.garant.ru/document/redirect/71971578/16000" TargetMode="External"/><Relationship Id="rId33" Type="http://schemas.openxmlformats.org/officeDocument/2006/relationships/hyperlink" Target="http://mobileonline.garant.ru/document/redirect/71971578/15000" TargetMode="External"/><Relationship Id="rId38" Type="http://schemas.openxmlformats.org/officeDocument/2006/relationships/image" Target="media/image5.png"/><Relationship Id="rId46" Type="http://schemas.openxmlformats.org/officeDocument/2006/relationships/oleObject" Target="embeddings/oleObject3.bin"/><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3B23C-1BD0-4DBB-BF38-0348F292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30</Pages>
  <Words>25264</Words>
  <Characters>144007</Characters>
  <Application>Microsoft Office Word</Application>
  <DocSecurity>0</DocSecurity>
  <Lines>1200</Lines>
  <Paragraphs>337</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168934</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marpos_info1</cp:lastModifiedBy>
  <cp:revision>5</cp:revision>
  <cp:lastPrinted>2020-02-14T13:38:00Z</cp:lastPrinted>
  <dcterms:created xsi:type="dcterms:W3CDTF">2020-05-22T12:18:00Z</dcterms:created>
  <dcterms:modified xsi:type="dcterms:W3CDTF">2020-05-22T13:24:00Z</dcterms:modified>
</cp:coreProperties>
</file>