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B91588" w:rsidTr="002734BA">
        <w:tc>
          <w:tcPr>
            <w:tcW w:w="3969" w:type="dxa"/>
            <w:gridSpan w:val="2"/>
          </w:tcPr>
          <w:p w:rsidR="00B91588" w:rsidRDefault="00B91588" w:rsidP="002734B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91588" w:rsidRPr="001644E8" w:rsidRDefault="00B91588" w:rsidP="002734B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B91588" w:rsidRDefault="00B91588" w:rsidP="002734B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91588" w:rsidRPr="001644E8" w:rsidRDefault="00B91588" w:rsidP="002734B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91588" w:rsidRDefault="00B91588" w:rsidP="002734B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91588" w:rsidRDefault="00B91588" w:rsidP="002734B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B91588" w:rsidRDefault="00B91588" w:rsidP="002734BA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91588" w:rsidRDefault="00B91588" w:rsidP="002734BA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B91588" w:rsidRDefault="00B91588" w:rsidP="002734BA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B91588" w:rsidRPr="001644E8" w:rsidRDefault="00B91588" w:rsidP="002734B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B91588" w:rsidRDefault="00B91588" w:rsidP="002734BA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B91588" w:rsidRDefault="00B91588" w:rsidP="002734BA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B91588" w:rsidRDefault="00B91588" w:rsidP="002734BA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B91588" w:rsidRDefault="00B91588" w:rsidP="002734BA">
            <w:pPr>
              <w:ind w:hanging="783"/>
              <w:rPr>
                <w:b w:val="0"/>
                <w:i w:val="0"/>
                <w:sz w:val="22"/>
              </w:rPr>
            </w:pPr>
          </w:p>
          <w:p w:rsidR="00B91588" w:rsidRDefault="00B91588" w:rsidP="002734BA">
            <w:pPr>
              <w:ind w:hanging="783"/>
              <w:rPr>
                <w:b w:val="0"/>
                <w:i w:val="0"/>
                <w:sz w:val="22"/>
              </w:rPr>
            </w:pPr>
          </w:p>
          <w:p w:rsidR="00B91588" w:rsidRDefault="00B91588" w:rsidP="002734BA">
            <w:pPr>
              <w:ind w:hanging="783"/>
              <w:rPr>
                <w:b w:val="0"/>
                <w:i w:val="0"/>
              </w:rPr>
            </w:pPr>
          </w:p>
          <w:p w:rsidR="00B91588" w:rsidRDefault="00B91588" w:rsidP="002734B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B91588" w:rsidRDefault="00B91588" w:rsidP="002734BA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91588" w:rsidRPr="006824CB" w:rsidRDefault="00B91588" w:rsidP="002734B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B91588" w:rsidRPr="006824CB" w:rsidRDefault="00B91588" w:rsidP="002734B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B91588" w:rsidRPr="006824CB" w:rsidRDefault="00B91588" w:rsidP="002734B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B91588" w:rsidRPr="006824CB" w:rsidRDefault="00B91588" w:rsidP="002734B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B91588" w:rsidRPr="00597D49" w:rsidRDefault="00B91588" w:rsidP="002734BA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B91588" w:rsidRPr="00D1753F" w:rsidRDefault="00B91588" w:rsidP="002734BA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B91588" w:rsidRDefault="00B91588" w:rsidP="002734BA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B91588" w:rsidRPr="00597D49" w:rsidRDefault="00B91588" w:rsidP="002734BA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</w:t>
            </w:r>
            <w:r w:rsidR="004663ED">
              <w:rPr>
                <w:bCs/>
                <w:i w:val="0"/>
                <w:sz w:val="22"/>
              </w:rPr>
              <w:t>05.06</w:t>
            </w:r>
            <w:r>
              <w:rPr>
                <w:bCs/>
                <w:i w:val="0"/>
                <w:sz w:val="22"/>
              </w:rPr>
              <w:t xml:space="preserve">.2020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  <w:r w:rsidR="004663ED">
              <w:rPr>
                <w:bCs/>
                <w:i w:val="0"/>
                <w:sz w:val="22"/>
              </w:rPr>
              <w:t>357</w:t>
            </w:r>
          </w:p>
          <w:p w:rsidR="00B91588" w:rsidRPr="00597D49" w:rsidRDefault="00B91588" w:rsidP="002734BA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B91588" w:rsidRPr="006824CB" w:rsidRDefault="00B91588" w:rsidP="002734B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B91588" w:rsidRDefault="00B91588" w:rsidP="002734BA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91588" w:rsidRDefault="00B91588" w:rsidP="002734B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B91588" w:rsidRPr="00334570" w:rsidTr="002734BA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B91588" w:rsidRDefault="00B91588" w:rsidP="002734BA">
            <w:pPr>
              <w:jc w:val="both"/>
              <w:rPr>
                <w:bCs/>
                <w:i w:val="0"/>
                <w:sz w:val="22"/>
                <w:szCs w:val="22"/>
              </w:rPr>
            </w:pPr>
          </w:p>
          <w:p w:rsidR="00B91588" w:rsidRDefault="00B91588" w:rsidP="002734BA">
            <w:pPr>
              <w:jc w:val="both"/>
              <w:rPr>
                <w:bCs/>
                <w:i w:val="0"/>
                <w:sz w:val="22"/>
                <w:szCs w:val="22"/>
              </w:rPr>
            </w:pPr>
          </w:p>
          <w:p w:rsidR="00B91588" w:rsidRDefault="00B91588" w:rsidP="002734BA">
            <w:pPr>
              <w:jc w:val="both"/>
              <w:rPr>
                <w:bCs/>
                <w:i w:val="0"/>
                <w:sz w:val="22"/>
                <w:szCs w:val="22"/>
              </w:rPr>
            </w:pPr>
          </w:p>
          <w:p w:rsidR="00B91588" w:rsidRPr="00744F17" w:rsidRDefault="00B91588" w:rsidP="002734BA">
            <w:pPr>
              <w:jc w:val="both"/>
              <w:rPr>
                <w:i w:val="0"/>
                <w:sz w:val="22"/>
                <w:szCs w:val="22"/>
              </w:rPr>
            </w:pPr>
            <w:r w:rsidRPr="00744F17">
              <w:rPr>
                <w:bCs/>
                <w:i w:val="0"/>
                <w:sz w:val="22"/>
                <w:szCs w:val="22"/>
              </w:rPr>
              <w:t>О 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  <w:r w:rsidRPr="00744F17">
              <w:rPr>
                <w:i w:val="0"/>
                <w:sz w:val="22"/>
                <w:szCs w:val="22"/>
              </w:rPr>
              <w:t xml:space="preserve"> </w:t>
            </w:r>
          </w:p>
          <w:p w:rsidR="00B91588" w:rsidRDefault="00B91588" w:rsidP="002734BA">
            <w:pPr>
              <w:jc w:val="both"/>
              <w:rPr>
                <w:i w:val="0"/>
                <w:sz w:val="22"/>
                <w:szCs w:val="22"/>
              </w:rPr>
            </w:pPr>
          </w:p>
          <w:p w:rsidR="00B91588" w:rsidRDefault="00B91588" w:rsidP="002734BA">
            <w:pPr>
              <w:jc w:val="both"/>
              <w:rPr>
                <w:i w:val="0"/>
                <w:sz w:val="22"/>
                <w:szCs w:val="22"/>
              </w:rPr>
            </w:pPr>
          </w:p>
          <w:p w:rsidR="00B91588" w:rsidRPr="00744F17" w:rsidRDefault="00B91588" w:rsidP="002734BA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B91588" w:rsidRPr="00EB061D" w:rsidRDefault="00B91588" w:rsidP="00B91588">
      <w:pPr>
        <w:ind w:firstLine="567"/>
        <w:jc w:val="both"/>
        <w:rPr>
          <w:i w:val="0"/>
          <w:sz w:val="22"/>
          <w:szCs w:val="22"/>
        </w:rPr>
      </w:pPr>
      <w:r w:rsidRPr="00EB061D">
        <w:rPr>
          <w:b w:val="0"/>
          <w:i w:val="0"/>
          <w:sz w:val="22"/>
          <w:szCs w:val="22"/>
        </w:rPr>
        <w:t xml:space="preserve">В соответствии со статьями 11 и 39.6, 39.8  Земельного кодекса Российской Федерации, статьей 3.3. Федерального Закона от 25.10.2001г. № 137-ФЗ «О введение в действие земельного Кодекса </w:t>
      </w:r>
      <w:r>
        <w:rPr>
          <w:b w:val="0"/>
          <w:i w:val="0"/>
          <w:sz w:val="22"/>
          <w:szCs w:val="22"/>
        </w:rPr>
        <w:t>Российской Федерации», выписке</w:t>
      </w:r>
      <w:r w:rsidRPr="00EB061D">
        <w:rPr>
          <w:b w:val="0"/>
          <w:i w:val="0"/>
          <w:sz w:val="22"/>
          <w:szCs w:val="22"/>
        </w:rPr>
        <w:t xml:space="preserve"> из Единого государственного реестра недвижимости об основных характеристиках и зарегистрированных правах на объект (далее – выписка из ЕГРН),</w:t>
      </w:r>
      <w:r>
        <w:rPr>
          <w:b w:val="0"/>
          <w:i w:val="0"/>
          <w:sz w:val="22"/>
          <w:szCs w:val="22"/>
        </w:rPr>
        <w:t xml:space="preserve"> отчету</w:t>
      </w:r>
      <w:r w:rsidRPr="00EB061D">
        <w:rPr>
          <w:b w:val="0"/>
          <w:i w:val="0"/>
          <w:sz w:val="22"/>
          <w:szCs w:val="22"/>
        </w:rPr>
        <w:t xml:space="preserve"> об оценке рыночно обоснованной величины </w:t>
      </w:r>
      <w:r>
        <w:rPr>
          <w:b w:val="0"/>
          <w:i w:val="0"/>
          <w:sz w:val="22"/>
          <w:szCs w:val="22"/>
        </w:rPr>
        <w:t>годовой арендной платы земельного участка</w:t>
      </w:r>
      <w:r w:rsidRPr="00EB061D"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  <w:proofErr w:type="spellStart"/>
      <w:proofErr w:type="gramStart"/>
      <w:r w:rsidRPr="009512D9">
        <w:rPr>
          <w:i w:val="0"/>
          <w:sz w:val="22"/>
          <w:szCs w:val="22"/>
        </w:rPr>
        <w:t>п</w:t>
      </w:r>
      <w:proofErr w:type="spellEnd"/>
      <w:proofErr w:type="gramEnd"/>
      <w:r>
        <w:rPr>
          <w:b w:val="0"/>
          <w:i w:val="0"/>
          <w:sz w:val="22"/>
          <w:szCs w:val="22"/>
        </w:rPr>
        <w:t xml:space="preserve"> </w:t>
      </w:r>
      <w:r w:rsidRPr="00EB061D">
        <w:rPr>
          <w:i w:val="0"/>
          <w:sz w:val="22"/>
          <w:szCs w:val="22"/>
        </w:rPr>
        <w:t xml:space="preserve">о с т а </w:t>
      </w:r>
      <w:proofErr w:type="spellStart"/>
      <w:r w:rsidRPr="00EB061D">
        <w:rPr>
          <w:i w:val="0"/>
          <w:sz w:val="22"/>
          <w:szCs w:val="22"/>
        </w:rPr>
        <w:t>н</w:t>
      </w:r>
      <w:proofErr w:type="spellEnd"/>
      <w:r w:rsidRPr="00EB061D">
        <w:rPr>
          <w:i w:val="0"/>
          <w:sz w:val="22"/>
          <w:szCs w:val="22"/>
        </w:rPr>
        <w:t xml:space="preserve"> о в л я е т :</w:t>
      </w:r>
    </w:p>
    <w:p w:rsidR="00B91588" w:rsidRPr="00EB061D" w:rsidRDefault="00B91588" w:rsidP="00B91588">
      <w:pPr>
        <w:ind w:firstLine="567"/>
        <w:jc w:val="both"/>
        <w:rPr>
          <w:b w:val="0"/>
          <w:i w:val="0"/>
          <w:sz w:val="22"/>
          <w:szCs w:val="22"/>
        </w:rPr>
      </w:pPr>
      <w:r w:rsidRPr="00EB061D">
        <w:rPr>
          <w:b w:val="0"/>
          <w:i w:val="0"/>
          <w:sz w:val="22"/>
          <w:szCs w:val="22"/>
        </w:rPr>
        <w:t xml:space="preserve">     1. Провести аукцион, открытый по составу и по форме подачи предложений о цене, по продаже права на заключ</w:t>
      </w:r>
      <w:r>
        <w:rPr>
          <w:b w:val="0"/>
          <w:i w:val="0"/>
          <w:sz w:val="22"/>
          <w:szCs w:val="22"/>
        </w:rPr>
        <w:t>ение договора аренды сроком на 5 лет земельного участка</w:t>
      </w:r>
      <w:r w:rsidRPr="00EB061D">
        <w:rPr>
          <w:b w:val="0"/>
          <w:i w:val="0"/>
          <w:sz w:val="22"/>
          <w:szCs w:val="22"/>
        </w:rPr>
        <w:t>:</w:t>
      </w:r>
    </w:p>
    <w:p w:rsidR="00B91588" w:rsidRDefault="00B91588" w:rsidP="00B91588">
      <w:pPr>
        <w:ind w:firstLine="426"/>
        <w:jc w:val="both"/>
        <w:rPr>
          <w:b w:val="0"/>
          <w:i w:val="0"/>
          <w:sz w:val="22"/>
          <w:szCs w:val="22"/>
        </w:rPr>
      </w:pPr>
      <w:r w:rsidRPr="00EB061D">
        <w:rPr>
          <w:b w:val="0"/>
          <w:i w:val="0"/>
          <w:sz w:val="22"/>
          <w:szCs w:val="22"/>
        </w:rPr>
        <w:t xml:space="preserve">  - </w:t>
      </w:r>
      <w:r w:rsidRPr="00EB061D">
        <w:rPr>
          <w:i w:val="0"/>
          <w:sz w:val="22"/>
          <w:szCs w:val="22"/>
        </w:rPr>
        <w:t>Лот №1</w:t>
      </w:r>
      <w:r w:rsidRPr="00EB061D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 w:rsidR="00D57E9E">
        <w:rPr>
          <w:b w:val="0"/>
          <w:i w:val="0"/>
          <w:sz w:val="22"/>
          <w:szCs w:val="22"/>
        </w:rPr>
        <w:t>населенных пунктов</w:t>
      </w:r>
      <w:r w:rsidRPr="00EB061D">
        <w:rPr>
          <w:b w:val="0"/>
          <w:i w:val="0"/>
          <w:sz w:val="22"/>
          <w:szCs w:val="22"/>
        </w:rPr>
        <w:t xml:space="preserve">, разрешенное использование – </w:t>
      </w:r>
      <w:r w:rsidR="00D57E9E">
        <w:rPr>
          <w:b w:val="0"/>
          <w:i w:val="0"/>
          <w:sz w:val="22"/>
          <w:szCs w:val="22"/>
        </w:rPr>
        <w:t>объекты гаражного назначения</w:t>
      </w:r>
      <w:r w:rsidRPr="00EB061D">
        <w:rPr>
          <w:b w:val="0"/>
          <w:i w:val="0"/>
          <w:sz w:val="22"/>
          <w:szCs w:val="22"/>
        </w:rPr>
        <w:t xml:space="preserve">, местоположение: Чувашская Республика, р-н Мариинско-Посадский, с/пос. </w:t>
      </w:r>
      <w:proofErr w:type="spellStart"/>
      <w:r w:rsidR="0062149B">
        <w:rPr>
          <w:b w:val="0"/>
          <w:i w:val="0"/>
          <w:sz w:val="22"/>
          <w:szCs w:val="22"/>
        </w:rPr>
        <w:t>Эльбарусовское</w:t>
      </w:r>
      <w:proofErr w:type="spellEnd"/>
      <w:r>
        <w:rPr>
          <w:b w:val="0"/>
          <w:i w:val="0"/>
          <w:sz w:val="22"/>
          <w:szCs w:val="22"/>
        </w:rPr>
        <w:t>,</w:t>
      </w:r>
      <w:r w:rsidR="0062149B">
        <w:rPr>
          <w:b w:val="0"/>
          <w:i w:val="0"/>
          <w:sz w:val="22"/>
          <w:szCs w:val="22"/>
        </w:rPr>
        <w:t xml:space="preserve"> </w:t>
      </w:r>
      <w:proofErr w:type="spellStart"/>
      <w:r w:rsidR="0062149B">
        <w:rPr>
          <w:b w:val="0"/>
          <w:i w:val="0"/>
          <w:sz w:val="22"/>
          <w:szCs w:val="22"/>
        </w:rPr>
        <w:t>д</w:t>
      </w:r>
      <w:proofErr w:type="gramStart"/>
      <w:r w:rsidR="0062149B">
        <w:rPr>
          <w:b w:val="0"/>
          <w:i w:val="0"/>
          <w:sz w:val="22"/>
          <w:szCs w:val="22"/>
        </w:rPr>
        <w:t>.Э</w:t>
      </w:r>
      <w:proofErr w:type="gramEnd"/>
      <w:r w:rsidR="0062149B">
        <w:rPr>
          <w:b w:val="0"/>
          <w:i w:val="0"/>
          <w:sz w:val="22"/>
          <w:szCs w:val="22"/>
        </w:rPr>
        <w:t>льбарусово</w:t>
      </w:r>
      <w:proofErr w:type="spellEnd"/>
      <w:r w:rsidR="0062149B">
        <w:rPr>
          <w:b w:val="0"/>
          <w:i w:val="0"/>
          <w:sz w:val="22"/>
          <w:szCs w:val="22"/>
        </w:rPr>
        <w:t>, ул.Восточная,</w:t>
      </w:r>
      <w:r w:rsidRPr="00EB061D">
        <w:rPr>
          <w:b w:val="0"/>
          <w:i w:val="0"/>
          <w:sz w:val="22"/>
          <w:szCs w:val="22"/>
        </w:rPr>
        <w:t xml:space="preserve"> кадастровый № </w:t>
      </w:r>
      <w:r w:rsidR="0062149B">
        <w:rPr>
          <w:b w:val="0"/>
          <w:i w:val="0"/>
          <w:sz w:val="22"/>
          <w:szCs w:val="22"/>
        </w:rPr>
        <w:t>21:16:160314:174</w:t>
      </w:r>
      <w:r w:rsidRPr="00EB061D">
        <w:rPr>
          <w:b w:val="0"/>
          <w:i w:val="0"/>
          <w:sz w:val="22"/>
          <w:szCs w:val="22"/>
        </w:rPr>
        <w:t xml:space="preserve">, площадью  </w:t>
      </w:r>
      <w:r w:rsidR="0062149B">
        <w:rPr>
          <w:b w:val="0"/>
          <w:i w:val="0"/>
          <w:sz w:val="22"/>
          <w:szCs w:val="22"/>
        </w:rPr>
        <w:t>31</w:t>
      </w:r>
      <w:r w:rsidRPr="00EB061D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Pr="00EB061D">
        <w:rPr>
          <w:b w:val="0"/>
          <w:i w:val="0"/>
          <w:sz w:val="22"/>
          <w:szCs w:val="22"/>
        </w:rPr>
        <w:t>неразграниченная</w:t>
      </w:r>
      <w:proofErr w:type="spellEnd"/>
      <w:r w:rsidRPr="00EB061D">
        <w:rPr>
          <w:b w:val="0"/>
          <w:i w:val="0"/>
          <w:sz w:val="22"/>
          <w:szCs w:val="22"/>
        </w:rPr>
        <w:t xml:space="preserve"> собственность;</w:t>
      </w:r>
    </w:p>
    <w:p w:rsidR="00B91588" w:rsidRPr="008B5D4A" w:rsidRDefault="00B91588" w:rsidP="00B91588">
      <w:pPr>
        <w:ind w:firstLine="426"/>
        <w:jc w:val="both"/>
        <w:rPr>
          <w:b w:val="0"/>
          <w:i w:val="0"/>
          <w:sz w:val="22"/>
          <w:szCs w:val="22"/>
        </w:rPr>
      </w:pPr>
      <w:r w:rsidRPr="00EB061D">
        <w:rPr>
          <w:b w:val="0"/>
          <w:i w:val="0"/>
          <w:sz w:val="22"/>
          <w:szCs w:val="22"/>
        </w:rPr>
        <w:t xml:space="preserve">  </w:t>
      </w:r>
      <w:r>
        <w:rPr>
          <w:b w:val="0"/>
          <w:i w:val="0"/>
          <w:sz w:val="22"/>
          <w:szCs w:val="22"/>
        </w:rPr>
        <w:t xml:space="preserve">  </w:t>
      </w:r>
      <w:r w:rsidRPr="008B5D4A">
        <w:rPr>
          <w:b w:val="0"/>
          <w:i w:val="0"/>
          <w:sz w:val="22"/>
          <w:szCs w:val="22"/>
        </w:rPr>
        <w:t xml:space="preserve">2. В соответствии с </w:t>
      </w:r>
      <w:proofErr w:type="gramStart"/>
      <w:r w:rsidRPr="008B5D4A">
        <w:rPr>
          <w:b w:val="0"/>
          <w:i w:val="0"/>
          <w:sz w:val="22"/>
          <w:szCs w:val="22"/>
        </w:rPr>
        <w:t>ч</w:t>
      </w:r>
      <w:proofErr w:type="gramEnd"/>
      <w:r w:rsidRPr="008B5D4A">
        <w:rPr>
          <w:b w:val="0"/>
          <w:i w:val="0"/>
          <w:sz w:val="22"/>
          <w:szCs w:val="22"/>
        </w:rPr>
        <w:t>.12 ст.39.11 Земельного Кодекса Российской Федерации н</w:t>
      </w:r>
      <w:r>
        <w:rPr>
          <w:b w:val="0"/>
          <w:i w:val="0"/>
          <w:sz w:val="22"/>
          <w:szCs w:val="22"/>
        </w:rPr>
        <w:t>ачальная</w:t>
      </w:r>
      <w:r w:rsidRPr="008B5D4A">
        <w:rPr>
          <w:b w:val="0"/>
          <w:i w:val="0"/>
          <w:sz w:val="22"/>
          <w:szCs w:val="22"/>
        </w:rPr>
        <w:t xml:space="preserve"> цен</w:t>
      </w:r>
      <w:r>
        <w:rPr>
          <w:b w:val="0"/>
          <w:i w:val="0"/>
          <w:sz w:val="22"/>
          <w:szCs w:val="22"/>
        </w:rPr>
        <w:t xml:space="preserve">а </w:t>
      </w:r>
      <w:r w:rsidR="0062149B">
        <w:rPr>
          <w:b w:val="0"/>
          <w:i w:val="0"/>
          <w:sz w:val="22"/>
          <w:szCs w:val="22"/>
        </w:rPr>
        <w:t>продажи земельного участка</w:t>
      </w:r>
      <w:r w:rsidRPr="008B5D4A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определена по результатам рыночной оценки в соответствии с Федеральным законом «Об оценочной деятельности в Российской Федерации» и </w:t>
      </w:r>
      <w:r w:rsidRPr="008B5D4A">
        <w:rPr>
          <w:b w:val="0"/>
          <w:i w:val="0"/>
          <w:sz w:val="22"/>
          <w:szCs w:val="22"/>
        </w:rPr>
        <w:t>установ</w:t>
      </w:r>
      <w:r>
        <w:rPr>
          <w:b w:val="0"/>
          <w:i w:val="0"/>
          <w:sz w:val="22"/>
          <w:szCs w:val="22"/>
        </w:rPr>
        <w:t>лена</w:t>
      </w:r>
      <w:r w:rsidRPr="008B5D4A">
        <w:rPr>
          <w:b w:val="0"/>
          <w:i w:val="0"/>
          <w:sz w:val="22"/>
          <w:szCs w:val="22"/>
        </w:rPr>
        <w:t xml:space="preserve"> в соответствии </w:t>
      </w:r>
      <w:r>
        <w:rPr>
          <w:b w:val="0"/>
          <w:i w:val="0"/>
          <w:sz w:val="22"/>
          <w:szCs w:val="22"/>
        </w:rPr>
        <w:t xml:space="preserve">с отчетом специалиста, </w:t>
      </w:r>
      <w:r w:rsidRPr="008B5D4A">
        <w:rPr>
          <w:b w:val="0"/>
          <w:i w:val="0"/>
          <w:sz w:val="22"/>
          <w:szCs w:val="22"/>
        </w:rPr>
        <w:t xml:space="preserve"> в следующих размерах:</w:t>
      </w:r>
    </w:p>
    <w:p w:rsidR="0062149B" w:rsidRPr="008B5D4A" w:rsidRDefault="0062149B" w:rsidP="0062149B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- </w:t>
      </w:r>
      <w:r>
        <w:rPr>
          <w:i w:val="0"/>
          <w:sz w:val="22"/>
          <w:szCs w:val="22"/>
        </w:rPr>
        <w:t>Л</w:t>
      </w:r>
      <w:r w:rsidRPr="0062149B">
        <w:rPr>
          <w:i w:val="0"/>
          <w:sz w:val="22"/>
          <w:szCs w:val="22"/>
        </w:rPr>
        <w:t>от</w:t>
      </w:r>
      <w:r w:rsidR="00B91588" w:rsidRPr="0062149B">
        <w:rPr>
          <w:i w:val="0"/>
          <w:sz w:val="22"/>
          <w:szCs w:val="22"/>
        </w:rPr>
        <w:t xml:space="preserve"> № 1</w:t>
      </w:r>
      <w:r w:rsidR="00B91588" w:rsidRPr="008B5D4A">
        <w:rPr>
          <w:b w:val="0"/>
          <w:i w:val="0"/>
          <w:sz w:val="22"/>
          <w:szCs w:val="22"/>
        </w:rPr>
        <w:t xml:space="preserve"> </w:t>
      </w:r>
      <w:r w:rsidRPr="008B5D4A">
        <w:rPr>
          <w:b w:val="0"/>
          <w:i w:val="0"/>
          <w:sz w:val="22"/>
          <w:szCs w:val="22"/>
        </w:rPr>
        <w:t>в соответствии</w:t>
      </w:r>
      <w:r>
        <w:rPr>
          <w:b w:val="0"/>
          <w:i w:val="0"/>
          <w:sz w:val="22"/>
          <w:szCs w:val="22"/>
        </w:rPr>
        <w:t xml:space="preserve"> с отчетом ИП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Е.А.№ 58-12-19 от 23.12.2019 – 1130 руб. (Одна тысяча сто тридцать) руб.</w:t>
      </w:r>
    </w:p>
    <w:p w:rsidR="00B91588" w:rsidRPr="00EB061D" w:rsidRDefault="00B91588" w:rsidP="00B91588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3</w:t>
      </w:r>
      <w:r w:rsidRPr="00EB061D">
        <w:rPr>
          <w:b w:val="0"/>
          <w:i w:val="0"/>
          <w:sz w:val="22"/>
          <w:szCs w:val="22"/>
        </w:rPr>
        <w:t>. Утвердить извещение о проведен</w:t>
      </w:r>
      <w:proofErr w:type="gramStart"/>
      <w:r w:rsidRPr="00EB061D">
        <w:rPr>
          <w:b w:val="0"/>
          <w:i w:val="0"/>
          <w:sz w:val="22"/>
          <w:szCs w:val="22"/>
        </w:rPr>
        <w:t>ии ау</w:t>
      </w:r>
      <w:proofErr w:type="gramEnd"/>
      <w:r w:rsidRPr="00EB061D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B91588" w:rsidRPr="00EB061D" w:rsidRDefault="00B91588" w:rsidP="00B91588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</w:t>
      </w:r>
      <w:r w:rsidRPr="00EB061D">
        <w:rPr>
          <w:rFonts w:ascii="Times New Roman" w:hAnsi="Times New Roman" w:cs="Times New Roman"/>
          <w:sz w:val="22"/>
          <w:szCs w:val="22"/>
        </w:rPr>
        <w:t xml:space="preserve">. Аукцион назначить на </w:t>
      </w:r>
      <w:r w:rsidR="00C93AC7">
        <w:rPr>
          <w:rFonts w:ascii="Times New Roman" w:hAnsi="Times New Roman" w:cs="Times New Roman"/>
          <w:b/>
          <w:sz w:val="22"/>
          <w:szCs w:val="22"/>
        </w:rPr>
        <w:t>09 июл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EB061D">
        <w:rPr>
          <w:rFonts w:ascii="Times New Roman" w:hAnsi="Times New Roman" w:cs="Times New Roman"/>
          <w:b/>
          <w:sz w:val="22"/>
          <w:szCs w:val="22"/>
        </w:rPr>
        <w:t xml:space="preserve">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в 11</w:t>
      </w:r>
      <w:r w:rsidRPr="00EB061D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EB061D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EB061D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EB061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EB061D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B91588" w:rsidRPr="00EB061D" w:rsidRDefault="00B91588" w:rsidP="00B91588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  5</w:t>
      </w:r>
      <w:r w:rsidRPr="00EB061D">
        <w:rPr>
          <w:b w:val="0"/>
          <w:i w:val="0"/>
          <w:color w:val="000000"/>
          <w:sz w:val="22"/>
          <w:szCs w:val="22"/>
        </w:rPr>
        <w:t>. Установить шаг аукциона - 3% от начальной цены, размер задатка – 100% от начальной цены земельного участка.</w:t>
      </w:r>
    </w:p>
    <w:p w:rsidR="00B91588" w:rsidRPr="00EB061D" w:rsidRDefault="00B91588" w:rsidP="00B91588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6</w:t>
      </w:r>
      <w:r w:rsidRPr="00EB061D">
        <w:rPr>
          <w:b w:val="0"/>
          <w:i w:val="0"/>
          <w:sz w:val="22"/>
          <w:szCs w:val="22"/>
        </w:rPr>
        <w:t xml:space="preserve">. </w:t>
      </w:r>
      <w:r w:rsidRPr="00EB061D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B91588" w:rsidRPr="00EB061D" w:rsidRDefault="00B91588" w:rsidP="00B91588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7</w:t>
      </w:r>
      <w:r w:rsidRPr="00EB061D">
        <w:rPr>
          <w:b w:val="0"/>
          <w:i w:val="0"/>
          <w:sz w:val="22"/>
          <w:szCs w:val="22"/>
        </w:rPr>
        <w:t>. Организатором торгов определить администрацию Мариинско - Посадского района Чувашской Республики.</w:t>
      </w:r>
    </w:p>
    <w:p w:rsidR="00B91588" w:rsidRPr="00EB061D" w:rsidRDefault="00B91588" w:rsidP="00B91588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  8</w:t>
      </w:r>
      <w:r w:rsidRPr="00EB061D">
        <w:rPr>
          <w:b w:val="0"/>
          <w:i w:val="0"/>
          <w:color w:val="000000"/>
          <w:sz w:val="22"/>
          <w:szCs w:val="22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EB061D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EB061D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EB061D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EB061D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EB061D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EB061D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EB061D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EB061D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EB061D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EB061D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B91588" w:rsidRDefault="00B91588" w:rsidP="00B9158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C93AC7" w:rsidRDefault="00C93AC7" w:rsidP="00B9158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91588" w:rsidRPr="00744F17" w:rsidRDefault="00B91588" w:rsidP="00B9158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744F17">
        <w:rPr>
          <w:b w:val="0"/>
          <w:i w:val="0"/>
          <w:sz w:val="22"/>
          <w:szCs w:val="22"/>
        </w:rPr>
        <w:t xml:space="preserve">Глава администрации </w:t>
      </w:r>
    </w:p>
    <w:p w:rsidR="00B91588" w:rsidRPr="00744F17" w:rsidRDefault="00B91588" w:rsidP="00B9158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744F17">
        <w:rPr>
          <w:b w:val="0"/>
          <w:i w:val="0"/>
          <w:sz w:val="22"/>
          <w:szCs w:val="22"/>
        </w:rPr>
        <w:t xml:space="preserve">Мариинско-Посадского района </w:t>
      </w:r>
    </w:p>
    <w:p w:rsidR="00B91588" w:rsidRPr="00744F17" w:rsidRDefault="00B91588" w:rsidP="00B9158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744F17">
        <w:rPr>
          <w:b w:val="0"/>
          <w:i w:val="0"/>
          <w:sz w:val="22"/>
          <w:szCs w:val="22"/>
        </w:rPr>
        <w:t xml:space="preserve">Чувашской Республики                                                                                       </w:t>
      </w:r>
      <w:r>
        <w:rPr>
          <w:b w:val="0"/>
          <w:i w:val="0"/>
          <w:sz w:val="22"/>
          <w:szCs w:val="22"/>
        </w:rPr>
        <w:t xml:space="preserve">               </w:t>
      </w:r>
      <w:r w:rsidRPr="00744F17">
        <w:rPr>
          <w:b w:val="0"/>
          <w:i w:val="0"/>
          <w:sz w:val="22"/>
          <w:szCs w:val="22"/>
        </w:rPr>
        <w:t xml:space="preserve">          А.А.Мясников</w:t>
      </w:r>
    </w:p>
    <w:p w:rsidR="00B91588" w:rsidRPr="00744F17" w:rsidRDefault="00B91588" w:rsidP="00B91588">
      <w:pPr>
        <w:rPr>
          <w:sz w:val="22"/>
          <w:szCs w:val="22"/>
        </w:rPr>
      </w:pPr>
    </w:p>
    <w:p w:rsidR="002120D3" w:rsidRDefault="002120D3"/>
    <w:sectPr w:rsidR="002120D3" w:rsidSect="00BA0BF6">
      <w:pgSz w:w="11907" w:h="16840" w:code="9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88"/>
    <w:rsid w:val="002120D3"/>
    <w:rsid w:val="004663ED"/>
    <w:rsid w:val="0062149B"/>
    <w:rsid w:val="00B91588"/>
    <w:rsid w:val="00C93AC7"/>
    <w:rsid w:val="00D57E9E"/>
    <w:rsid w:val="00E2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8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58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588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B91588"/>
    <w:rPr>
      <w:color w:val="0000FF"/>
      <w:u w:val="single"/>
    </w:rPr>
  </w:style>
  <w:style w:type="paragraph" w:customStyle="1" w:styleId="ConsPlusNormal">
    <w:name w:val="ConsPlusNormal"/>
    <w:rsid w:val="00B91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3</cp:revision>
  <dcterms:created xsi:type="dcterms:W3CDTF">2020-06-05T06:34:00Z</dcterms:created>
  <dcterms:modified xsi:type="dcterms:W3CDTF">2020-06-05T11:35:00Z</dcterms:modified>
</cp:coreProperties>
</file>