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24" w:rsidRPr="00467226" w:rsidRDefault="00725F24" w:rsidP="00725F24">
      <w:pPr>
        <w:ind w:left="-567"/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t>ПРОТОКОЛ</w:t>
      </w:r>
    </w:p>
    <w:p w:rsidR="00725F24" w:rsidRDefault="00725F24" w:rsidP="00725F24">
      <w:pPr>
        <w:ind w:left="-567"/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t>рассмотрения заявок, поступивших на участие в открытом аукционе</w:t>
      </w:r>
    </w:p>
    <w:p w:rsidR="00725F24" w:rsidRDefault="00725F24" w:rsidP="00725F24">
      <w:pPr>
        <w:ind w:left="-567"/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t>по продаже</w:t>
      </w:r>
      <w:r>
        <w:rPr>
          <w:b/>
          <w:sz w:val="22"/>
          <w:szCs w:val="22"/>
        </w:rPr>
        <w:t xml:space="preserve"> права на заключение договора аренды </w:t>
      </w:r>
      <w:r w:rsidRPr="00467226">
        <w:rPr>
          <w:b/>
          <w:sz w:val="22"/>
          <w:szCs w:val="22"/>
        </w:rPr>
        <w:t>земельн</w:t>
      </w:r>
      <w:r>
        <w:rPr>
          <w:b/>
          <w:sz w:val="22"/>
          <w:szCs w:val="22"/>
        </w:rPr>
        <w:t>ых</w:t>
      </w:r>
      <w:r w:rsidRPr="00467226">
        <w:rPr>
          <w:b/>
          <w:sz w:val="22"/>
          <w:szCs w:val="22"/>
        </w:rPr>
        <w:t xml:space="preserve">  участк</w:t>
      </w:r>
      <w:r>
        <w:rPr>
          <w:b/>
          <w:sz w:val="22"/>
          <w:szCs w:val="22"/>
        </w:rPr>
        <w:t>ов</w:t>
      </w:r>
      <w:r w:rsidRPr="00467226">
        <w:rPr>
          <w:b/>
          <w:sz w:val="22"/>
          <w:szCs w:val="22"/>
        </w:rPr>
        <w:t>, находящ</w:t>
      </w:r>
      <w:r>
        <w:rPr>
          <w:b/>
          <w:sz w:val="22"/>
          <w:szCs w:val="22"/>
        </w:rPr>
        <w:t>ихся</w:t>
      </w:r>
      <w:r w:rsidRPr="00467226">
        <w:rPr>
          <w:b/>
          <w:sz w:val="22"/>
          <w:szCs w:val="22"/>
        </w:rPr>
        <w:t xml:space="preserve"> </w:t>
      </w:r>
    </w:p>
    <w:p w:rsidR="00725F24" w:rsidRDefault="00725F24" w:rsidP="00725F24">
      <w:pPr>
        <w:ind w:left="-567"/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t>в государственной неразграниченной собственности,</w:t>
      </w:r>
      <w:r>
        <w:rPr>
          <w:b/>
          <w:sz w:val="22"/>
          <w:szCs w:val="22"/>
        </w:rPr>
        <w:t xml:space="preserve"> </w:t>
      </w:r>
      <w:r w:rsidRPr="00467226">
        <w:rPr>
          <w:b/>
          <w:sz w:val="22"/>
          <w:szCs w:val="22"/>
        </w:rPr>
        <w:t xml:space="preserve"> </w:t>
      </w:r>
      <w:proofErr w:type="gramStart"/>
      <w:r w:rsidRPr="00467226">
        <w:rPr>
          <w:b/>
          <w:sz w:val="22"/>
          <w:szCs w:val="22"/>
        </w:rPr>
        <w:t>расположенн</w:t>
      </w:r>
      <w:r>
        <w:rPr>
          <w:b/>
          <w:sz w:val="22"/>
          <w:szCs w:val="22"/>
        </w:rPr>
        <w:t>ых</w:t>
      </w:r>
      <w:proofErr w:type="gramEnd"/>
      <w:r w:rsidRPr="00467226">
        <w:rPr>
          <w:b/>
          <w:sz w:val="22"/>
          <w:szCs w:val="22"/>
        </w:rPr>
        <w:t xml:space="preserve"> на территории </w:t>
      </w:r>
    </w:p>
    <w:p w:rsidR="00725F24" w:rsidRPr="00467226" w:rsidRDefault="00725F24" w:rsidP="00725F24">
      <w:pPr>
        <w:ind w:left="-567"/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t>Мариинско-Посадского района Чувашской Республики</w:t>
      </w:r>
    </w:p>
    <w:p w:rsidR="00725F24" w:rsidRPr="00467226" w:rsidRDefault="00725F24" w:rsidP="00725F24">
      <w:pPr>
        <w:ind w:left="-567"/>
        <w:jc w:val="center"/>
        <w:rPr>
          <w:sz w:val="22"/>
          <w:szCs w:val="22"/>
        </w:rPr>
      </w:pPr>
    </w:p>
    <w:p w:rsidR="00725F24" w:rsidRPr="00467226" w:rsidRDefault="00725F24" w:rsidP="00725F2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ариинский</w:t>
      </w:r>
      <w:proofErr w:type="spellEnd"/>
      <w:r>
        <w:rPr>
          <w:sz w:val="22"/>
          <w:szCs w:val="22"/>
        </w:rPr>
        <w:t xml:space="preserve"> Посад</w:t>
      </w:r>
      <w:r w:rsidRPr="00467226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4672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467226">
        <w:rPr>
          <w:sz w:val="22"/>
          <w:szCs w:val="22"/>
        </w:rPr>
        <w:t xml:space="preserve"> «</w:t>
      </w:r>
      <w:r>
        <w:rPr>
          <w:sz w:val="22"/>
          <w:szCs w:val="22"/>
        </w:rPr>
        <w:t>25</w:t>
      </w:r>
      <w:r w:rsidRPr="00467226">
        <w:rPr>
          <w:sz w:val="22"/>
          <w:szCs w:val="22"/>
        </w:rPr>
        <w:t>»</w:t>
      </w:r>
      <w:r>
        <w:rPr>
          <w:sz w:val="22"/>
          <w:szCs w:val="22"/>
        </w:rPr>
        <w:t xml:space="preserve"> июня 2020 </w:t>
      </w:r>
      <w:r w:rsidRPr="00467226">
        <w:rPr>
          <w:sz w:val="22"/>
          <w:szCs w:val="22"/>
        </w:rPr>
        <w:t>года</w:t>
      </w:r>
    </w:p>
    <w:p w:rsidR="00725F24" w:rsidRPr="00467226" w:rsidRDefault="00725F24" w:rsidP="00725F24">
      <w:pPr>
        <w:jc w:val="both"/>
        <w:rPr>
          <w:sz w:val="22"/>
          <w:szCs w:val="22"/>
        </w:rPr>
      </w:pPr>
    </w:p>
    <w:p w:rsidR="00725F24" w:rsidRPr="00755B75" w:rsidRDefault="00725F24" w:rsidP="00725F24">
      <w:pPr>
        <w:rPr>
          <w:sz w:val="22"/>
          <w:szCs w:val="22"/>
        </w:rPr>
      </w:pPr>
      <w:r w:rsidRPr="00755B75">
        <w:rPr>
          <w:sz w:val="22"/>
          <w:szCs w:val="22"/>
        </w:rPr>
        <w:t>Присутствуют:</w:t>
      </w:r>
      <w:r>
        <w:rPr>
          <w:sz w:val="22"/>
          <w:szCs w:val="22"/>
        </w:rPr>
        <w:t xml:space="preserve"> Веденеева М.М.</w:t>
      </w:r>
      <w:r w:rsidRPr="00755B75">
        <w:rPr>
          <w:sz w:val="22"/>
          <w:szCs w:val="22"/>
        </w:rPr>
        <w:t xml:space="preserve"> – председатель комиссии, </w:t>
      </w:r>
      <w:r>
        <w:rPr>
          <w:sz w:val="22"/>
          <w:szCs w:val="22"/>
        </w:rPr>
        <w:t>Цветкова О.В.,.</w:t>
      </w:r>
      <w:r w:rsidRPr="00755B75">
        <w:rPr>
          <w:sz w:val="22"/>
          <w:szCs w:val="22"/>
        </w:rPr>
        <w:t xml:space="preserve"> – заместитель председателя комиссии, </w:t>
      </w:r>
      <w:proofErr w:type="spellStart"/>
      <w:r>
        <w:rPr>
          <w:sz w:val="22"/>
          <w:szCs w:val="22"/>
        </w:rPr>
        <w:t>Падюков</w:t>
      </w:r>
      <w:proofErr w:type="spellEnd"/>
      <w:r>
        <w:rPr>
          <w:sz w:val="22"/>
          <w:szCs w:val="22"/>
        </w:rPr>
        <w:t xml:space="preserve"> И.В.</w:t>
      </w:r>
      <w:r w:rsidRPr="00755B75">
        <w:rPr>
          <w:sz w:val="22"/>
          <w:szCs w:val="22"/>
        </w:rPr>
        <w:t xml:space="preserve"> – секретарь ком</w:t>
      </w:r>
      <w:r w:rsidR="00AB17BE">
        <w:rPr>
          <w:sz w:val="22"/>
          <w:szCs w:val="22"/>
        </w:rPr>
        <w:t>иссии</w:t>
      </w:r>
      <w:r>
        <w:rPr>
          <w:sz w:val="22"/>
          <w:szCs w:val="22"/>
        </w:rPr>
        <w:t>,</w:t>
      </w:r>
      <w:r w:rsidRPr="00755B75">
        <w:rPr>
          <w:sz w:val="22"/>
          <w:szCs w:val="22"/>
        </w:rPr>
        <w:t xml:space="preserve"> </w:t>
      </w:r>
      <w:r w:rsidR="00885D21">
        <w:rPr>
          <w:sz w:val="22"/>
          <w:szCs w:val="22"/>
        </w:rPr>
        <w:t>Богданова А.В</w:t>
      </w:r>
      <w:r>
        <w:rPr>
          <w:sz w:val="22"/>
          <w:szCs w:val="22"/>
        </w:rPr>
        <w:t>.</w:t>
      </w:r>
    </w:p>
    <w:p w:rsidR="00725F24" w:rsidRPr="00755B75" w:rsidRDefault="00725F24" w:rsidP="00725F24">
      <w:pPr>
        <w:tabs>
          <w:tab w:val="left" w:pos="7404"/>
          <w:tab w:val="left" w:pos="8820"/>
          <w:tab w:val="left" w:pos="9540"/>
        </w:tabs>
        <w:ind w:left="7380" w:right="163"/>
        <w:rPr>
          <w:sz w:val="22"/>
          <w:szCs w:val="22"/>
        </w:rPr>
      </w:pPr>
      <w:r w:rsidRPr="00755B75">
        <w:rPr>
          <w:sz w:val="22"/>
          <w:szCs w:val="22"/>
        </w:rPr>
        <w:t xml:space="preserve">                                                      </w:t>
      </w:r>
    </w:p>
    <w:p w:rsidR="00725F24" w:rsidRPr="00755B75" w:rsidRDefault="00725F24" w:rsidP="00725F24">
      <w:pPr>
        <w:tabs>
          <w:tab w:val="left" w:pos="7404"/>
        </w:tabs>
        <w:rPr>
          <w:sz w:val="22"/>
          <w:szCs w:val="22"/>
        </w:rPr>
      </w:pPr>
      <w:r w:rsidRPr="00755B75">
        <w:rPr>
          <w:sz w:val="22"/>
          <w:szCs w:val="22"/>
        </w:rPr>
        <w:t xml:space="preserve">                                                                                   </w:t>
      </w:r>
      <w:r w:rsidRPr="00755B75">
        <w:rPr>
          <w:b/>
          <w:sz w:val="22"/>
          <w:szCs w:val="22"/>
        </w:rPr>
        <w:t>Повестка дня</w:t>
      </w:r>
      <w:r w:rsidRPr="00755B75">
        <w:rPr>
          <w:sz w:val="22"/>
          <w:szCs w:val="22"/>
        </w:rPr>
        <w:t>:</w:t>
      </w:r>
    </w:p>
    <w:p w:rsidR="00725F24" w:rsidRPr="00755B75" w:rsidRDefault="00725F24" w:rsidP="00725F24">
      <w:pPr>
        <w:ind w:firstLine="567"/>
        <w:jc w:val="both"/>
        <w:rPr>
          <w:sz w:val="22"/>
          <w:szCs w:val="22"/>
        </w:rPr>
      </w:pPr>
      <w:r w:rsidRPr="00755B75">
        <w:rPr>
          <w:sz w:val="22"/>
          <w:szCs w:val="22"/>
        </w:rPr>
        <w:t>Рассмотрение заявок по продаже</w:t>
      </w:r>
      <w:r>
        <w:rPr>
          <w:sz w:val="22"/>
          <w:szCs w:val="22"/>
        </w:rPr>
        <w:t xml:space="preserve"> </w:t>
      </w:r>
      <w:r w:rsidRPr="00725F24">
        <w:rPr>
          <w:sz w:val="22"/>
          <w:szCs w:val="22"/>
        </w:rPr>
        <w:t>права на заключение договора аренды</w:t>
      </w:r>
      <w:r w:rsidRPr="00755B75">
        <w:rPr>
          <w:sz w:val="22"/>
          <w:szCs w:val="22"/>
        </w:rPr>
        <w:t xml:space="preserve"> земельных участков, находящихся в государственной неразграниченной собственности, расположенных на территории Мариинско-Посадского района Чувашской Республики:</w:t>
      </w:r>
    </w:p>
    <w:p w:rsidR="00725F24" w:rsidRPr="007874D5" w:rsidRDefault="00725F24" w:rsidP="00725F24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Лот № 1</w:t>
      </w:r>
    </w:p>
    <w:p w:rsidR="00725F24" w:rsidRDefault="00725F24" w:rsidP="00725F24">
      <w:pPr>
        <w:ind w:firstLine="426"/>
        <w:jc w:val="both"/>
      </w:pPr>
      <w:r w:rsidRPr="00DB5E2B">
        <w:rPr>
          <w:b/>
        </w:rPr>
        <w:t>Адрес</w:t>
      </w:r>
      <w:r>
        <w:rPr>
          <w:b/>
        </w:rPr>
        <w:t xml:space="preserve"> (местонахождение)</w:t>
      </w:r>
      <w:r w:rsidRPr="00DB5E2B">
        <w:rPr>
          <w:b/>
        </w:rPr>
        <w:t xml:space="preserve">: </w:t>
      </w:r>
      <w:r w:rsidRPr="00105FC9">
        <w:t xml:space="preserve">Чувашская Республика, р-н Мариинско-Посадский, с/пос. </w:t>
      </w:r>
      <w:r>
        <w:t xml:space="preserve">Бичуринское </w:t>
      </w:r>
    </w:p>
    <w:p w:rsidR="00725F24" w:rsidRPr="00DB5E2B" w:rsidRDefault="00725F24" w:rsidP="00725F24">
      <w:pPr>
        <w:ind w:firstLine="426"/>
        <w:jc w:val="both"/>
        <w:rPr>
          <w:b/>
        </w:rPr>
      </w:pPr>
      <w:r w:rsidRPr="00DB5E2B">
        <w:rPr>
          <w:b/>
        </w:rPr>
        <w:t>Площадь земельного участка:</w:t>
      </w:r>
      <w:r>
        <w:rPr>
          <w:b/>
        </w:rPr>
        <w:t xml:space="preserve"> </w:t>
      </w:r>
      <w:r>
        <w:t xml:space="preserve">67 3152 </w:t>
      </w:r>
      <w:r w:rsidRPr="003301E0">
        <w:t>кв.м.</w:t>
      </w:r>
    </w:p>
    <w:p w:rsidR="00725F24" w:rsidRPr="00DB5E2B" w:rsidRDefault="00725F24" w:rsidP="00725F24">
      <w:pPr>
        <w:ind w:firstLine="426"/>
        <w:jc w:val="both"/>
        <w:rPr>
          <w:b/>
        </w:rPr>
      </w:pPr>
      <w:r w:rsidRPr="00DB5E2B">
        <w:rPr>
          <w:b/>
        </w:rPr>
        <w:t>Категория земель:</w:t>
      </w:r>
      <w:r>
        <w:rPr>
          <w:b/>
        </w:rPr>
        <w:t xml:space="preserve"> </w:t>
      </w:r>
      <w:r w:rsidRPr="003301E0">
        <w:t xml:space="preserve">Земли </w:t>
      </w:r>
      <w:r>
        <w:t>сельскохозяйственного назначения.</w:t>
      </w:r>
    </w:p>
    <w:p w:rsidR="00725F24" w:rsidRPr="00644660" w:rsidRDefault="00725F24" w:rsidP="00725F24">
      <w:pPr>
        <w:ind w:firstLine="426"/>
        <w:jc w:val="both"/>
        <w:rPr>
          <w:b/>
        </w:rPr>
      </w:pPr>
      <w:r w:rsidRPr="00DB5E2B">
        <w:rPr>
          <w:b/>
        </w:rPr>
        <w:t xml:space="preserve">Права на земельный участок: </w:t>
      </w:r>
      <w:r w:rsidRPr="00644660">
        <w:t>собственность не разграничена</w:t>
      </w:r>
      <w:r w:rsidRPr="00644660">
        <w:rPr>
          <w:b/>
        </w:rPr>
        <w:t xml:space="preserve"> </w:t>
      </w:r>
    </w:p>
    <w:p w:rsidR="00725F24" w:rsidRPr="00786814" w:rsidRDefault="00725F24" w:rsidP="00725F24">
      <w:pPr>
        <w:ind w:firstLine="426"/>
        <w:jc w:val="both"/>
      </w:pPr>
      <w:r w:rsidRPr="00A900CD">
        <w:rPr>
          <w:b/>
        </w:rPr>
        <w:t xml:space="preserve">Разрешенное использование: </w:t>
      </w:r>
      <w:r>
        <w:rPr>
          <w:b/>
        </w:rPr>
        <w:t xml:space="preserve">для </w:t>
      </w:r>
      <w:r>
        <w:rPr>
          <w:sz w:val="22"/>
          <w:szCs w:val="22"/>
        </w:rPr>
        <w:t>сельскохозяйственного производства</w:t>
      </w:r>
      <w:r w:rsidRPr="00A0204A">
        <w:t>.</w:t>
      </w:r>
    </w:p>
    <w:p w:rsidR="00725F24" w:rsidRDefault="00725F24" w:rsidP="00725F24">
      <w:pPr>
        <w:ind w:firstLine="426"/>
        <w:jc w:val="both"/>
        <w:rPr>
          <w:b/>
          <w:i/>
        </w:rPr>
      </w:pPr>
      <w:r>
        <w:rPr>
          <w:b/>
        </w:rPr>
        <w:t xml:space="preserve">Кадастровый номер: </w:t>
      </w:r>
      <w:r>
        <w:t>21:16:201201:133</w:t>
      </w:r>
    </w:p>
    <w:p w:rsidR="00725F24" w:rsidRDefault="00725F24" w:rsidP="00725F24">
      <w:pPr>
        <w:pStyle w:val="a3"/>
        <w:spacing w:after="0"/>
        <w:jc w:val="both"/>
        <w:rPr>
          <w:b/>
        </w:rPr>
      </w:pPr>
      <w:r>
        <w:t xml:space="preserve">  </w:t>
      </w:r>
    </w:p>
    <w:p w:rsidR="00725F24" w:rsidRPr="007874D5" w:rsidRDefault="00725F24" w:rsidP="00725F24">
      <w:pPr>
        <w:ind w:firstLine="426"/>
        <w:jc w:val="both"/>
        <w:rPr>
          <w:b/>
          <w:u w:val="single"/>
        </w:rPr>
      </w:pPr>
      <w:r>
        <w:rPr>
          <w:b/>
          <w:u w:val="single"/>
        </w:rPr>
        <w:t>Лот № 2</w:t>
      </w:r>
    </w:p>
    <w:p w:rsidR="00725F24" w:rsidRDefault="00725F24" w:rsidP="00725F24">
      <w:pPr>
        <w:ind w:firstLine="426"/>
        <w:jc w:val="both"/>
      </w:pPr>
      <w:r w:rsidRPr="00DB5E2B">
        <w:rPr>
          <w:b/>
        </w:rPr>
        <w:t>Адрес</w:t>
      </w:r>
      <w:r>
        <w:rPr>
          <w:b/>
        </w:rPr>
        <w:t xml:space="preserve"> (местонахождение)</w:t>
      </w:r>
      <w:r w:rsidRPr="00DB5E2B">
        <w:rPr>
          <w:b/>
        </w:rPr>
        <w:t xml:space="preserve">: </w:t>
      </w:r>
      <w:r w:rsidRPr="00105FC9">
        <w:t xml:space="preserve">Чувашская Республика, р-н Мариинско-Посадский, с/пос. </w:t>
      </w:r>
      <w:r>
        <w:t xml:space="preserve">Бичуринское </w:t>
      </w:r>
    </w:p>
    <w:p w:rsidR="00725F24" w:rsidRPr="00DB5E2B" w:rsidRDefault="00725F24" w:rsidP="00725F24">
      <w:pPr>
        <w:ind w:firstLine="426"/>
        <w:jc w:val="both"/>
        <w:rPr>
          <w:b/>
        </w:rPr>
      </w:pPr>
      <w:r w:rsidRPr="00DB5E2B">
        <w:rPr>
          <w:b/>
        </w:rPr>
        <w:t>Площадь земельного участка:</w:t>
      </w:r>
      <w:r>
        <w:rPr>
          <w:b/>
        </w:rPr>
        <w:t xml:space="preserve"> </w:t>
      </w:r>
      <w:r>
        <w:t xml:space="preserve">38 6466 </w:t>
      </w:r>
      <w:r w:rsidRPr="003301E0">
        <w:t>кв.м.</w:t>
      </w:r>
    </w:p>
    <w:p w:rsidR="00725F24" w:rsidRPr="00DB5E2B" w:rsidRDefault="00725F24" w:rsidP="00725F24">
      <w:pPr>
        <w:ind w:firstLine="426"/>
        <w:jc w:val="both"/>
        <w:rPr>
          <w:b/>
        </w:rPr>
      </w:pPr>
      <w:r w:rsidRPr="00DB5E2B">
        <w:rPr>
          <w:b/>
        </w:rPr>
        <w:t>Категория земель:</w:t>
      </w:r>
      <w:r>
        <w:rPr>
          <w:b/>
        </w:rPr>
        <w:t xml:space="preserve"> </w:t>
      </w:r>
      <w:r w:rsidRPr="003301E0">
        <w:t xml:space="preserve">Земли </w:t>
      </w:r>
      <w:r>
        <w:t>сельскохозяйственного назначения.</w:t>
      </w:r>
    </w:p>
    <w:p w:rsidR="00725F24" w:rsidRPr="00644660" w:rsidRDefault="00725F24" w:rsidP="00725F24">
      <w:pPr>
        <w:ind w:firstLine="426"/>
        <w:jc w:val="both"/>
        <w:rPr>
          <w:b/>
        </w:rPr>
      </w:pPr>
      <w:r w:rsidRPr="00DB5E2B">
        <w:rPr>
          <w:b/>
        </w:rPr>
        <w:t xml:space="preserve">Права на земельный участок: </w:t>
      </w:r>
      <w:r w:rsidRPr="00644660">
        <w:t>собственность не разграничена</w:t>
      </w:r>
      <w:r w:rsidRPr="00644660">
        <w:rPr>
          <w:b/>
        </w:rPr>
        <w:t xml:space="preserve"> </w:t>
      </w:r>
    </w:p>
    <w:p w:rsidR="00725F24" w:rsidRPr="00786814" w:rsidRDefault="00725F24" w:rsidP="00725F24">
      <w:pPr>
        <w:ind w:firstLine="426"/>
        <w:jc w:val="both"/>
      </w:pPr>
      <w:r w:rsidRPr="00A900CD">
        <w:rPr>
          <w:b/>
        </w:rPr>
        <w:t xml:space="preserve">Разрешенное использование: </w:t>
      </w:r>
      <w:r>
        <w:rPr>
          <w:b/>
        </w:rPr>
        <w:t xml:space="preserve">для </w:t>
      </w:r>
      <w:r>
        <w:rPr>
          <w:sz w:val="22"/>
          <w:szCs w:val="22"/>
        </w:rPr>
        <w:t>сельскохозяйственного производства</w:t>
      </w:r>
      <w:r w:rsidRPr="00A0204A">
        <w:t>.</w:t>
      </w:r>
    </w:p>
    <w:p w:rsidR="00725F24" w:rsidRDefault="00725F24" w:rsidP="00725F24">
      <w:pPr>
        <w:ind w:firstLine="426"/>
        <w:jc w:val="both"/>
        <w:rPr>
          <w:b/>
          <w:i/>
        </w:rPr>
      </w:pPr>
      <w:r>
        <w:rPr>
          <w:b/>
        </w:rPr>
        <w:t xml:space="preserve">Кадастровый номер: </w:t>
      </w:r>
      <w:r>
        <w:t>21:16:201201:134</w:t>
      </w:r>
    </w:p>
    <w:p w:rsidR="00725F24" w:rsidRDefault="00725F24" w:rsidP="00725F24">
      <w:pPr>
        <w:pStyle w:val="a3"/>
        <w:spacing w:after="0"/>
        <w:jc w:val="both"/>
        <w:rPr>
          <w:b/>
          <w:sz w:val="22"/>
          <w:szCs w:val="22"/>
        </w:rPr>
      </w:pPr>
      <w:r>
        <w:t xml:space="preserve">  </w:t>
      </w:r>
    </w:p>
    <w:p w:rsidR="00725F24" w:rsidRPr="00755B75" w:rsidRDefault="00725F24" w:rsidP="00725F24">
      <w:pPr>
        <w:jc w:val="center"/>
        <w:rPr>
          <w:b/>
          <w:sz w:val="22"/>
          <w:szCs w:val="22"/>
        </w:rPr>
      </w:pPr>
      <w:r w:rsidRPr="00755B75">
        <w:rPr>
          <w:b/>
          <w:sz w:val="22"/>
          <w:szCs w:val="22"/>
        </w:rPr>
        <w:t>Начальная цена аукциона:</w:t>
      </w:r>
    </w:p>
    <w:p w:rsidR="00725F24" w:rsidRDefault="00725F24" w:rsidP="00725F24">
      <w:pPr>
        <w:ind w:firstLine="426"/>
        <w:jc w:val="both"/>
        <w:rPr>
          <w:sz w:val="22"/>
          <w:szCs w:val="22"/>
        </w:rPr>
      </w:pPr>
      <w:r w:rsidRPr="00755B75">
        <w:rPr>
          <w:sz w:val="22"/>
          <w:szCs w:val="22"/>
        </w:rPr>
        <w:t xml:space="preserve">- по лоту № </w:t>
      </w:r>
      <w:r>
        <w:rPr>
          <w:sz w:val="22"/>
          <w:szCs w:val="22"/>
        </w:rPr>
        <w:t>1</w:t>
      </w:r>
    </w:p>
    <w:p w:rsidR="00725F24" w:rsidRDefault="00725F24" w:rsidP="00725F24">
      <w:pPr>
        <w:pStyle w:val="a3"/>
        <w:spacing w:after="0"/>
        <w:jc w:val="both"/>
      </w:pPr>
      <w:r w:rsidRPr="00691C63">
        <w:rPr>
          <w:b/>
        </w:rPr>
        <w:t>Начальная цена годового размера арендной платы за Участок</w:t>
      </w:r>
      <w:r w:rsidRPr="008F7C99">
        <w:t xml:space="preserve"> – </w:t>
      </w:r>
      <w:r>
        <w:t>33 660</w:t>
      </w:r>
      <w:r w:rsidRPr="008F7C99">
        <w:t xml:space="preserve"> (</w:t>
      </w:r>
      <w:r>
        <w:t>Тридцать три тысячи шестьсот шестьдесят) руб. 00</w:t>
      </w:r>
      <w:r w:rsidRPr="008F7C99">
        <w:t xml:space="preserve"> коп</w:t>
      </w:r>
      <w:proofErr w:type="gramStart"/>
      <w:r w:rsidRPr="008F7C99">
        <w:t>.</w:t>
      </w:r>
      <w:proofErr w:type="gramEnd"/>
      <w:r w:rsidRPr="008F7C99">
        <w:t xml:space="preserve"> </w:t>
      </w:r>
      <w:proofErr w:type="gramStart"/>
      <w:r w:rsidRPr="008F7C99">
        <w:t>б</w:t>
      </w:r>
      <w:proofErr w:type="gramEnd"/>
      <w:r w:rsidRPr="008F7C99">
        <w:t xml:space="preserve">ез учета НДС, </w:t>
      </w:r>
      <w:r w:rsidRPr="005275B7">
        <w:t xml:space="preserve">определена в соответствии с </w:t>
      </w:r>
      <w:r>
        <w:t>отчетом об оценке № 293-2/20 от 20.02.2020 года.</w:t>
      </w:r>
    </w:p>
    <w:p w:rsidR="00725F24" w:rsidRDefault="00725F24" w:rsidP="00725F24">
      <w:pPr>
        <w:pStyle w:val="a3"/>
        <w:spacing w:after="0"/>
        <w:jc w:val="both"/>
        <w:rPr>
          <w:b/>
        </w:rPr>
      </w:pPr>
      <w:r>
        <w:rPr>
          <w:b/>
        </w:rPr>
        <w:t xml:space="preserve"> </w:t>
      </w:r>
      <w:r w:rsidRPr="0003408E">
        <w:rPr>
          <w:b/>
        </w:rPr>
        <w:t>Начальный «шаг аукциона» (</w:t>
      </w:r>
      <w:r>
        <w:rPr>
          <w:b/>
        </w:rPr>
        <w:t>3 %):  </w:t>
      </w:r>
      <w:r>
        <w:t>1009</w:t>
      </w:r>
      <w:r w:rsidRPr="008F7C99">
        <w:t xml:space="preserve"> (</w:t>
      </w:r>
      <w:r>
        <w:t>Одна тысяча девять) руб. 80</w:t>
      </w:r>
      <w:r w:rsidRPr="008F7C99">
        <w:t xml:space="preserve"> коп.</w:t>
      </w:r>
    </w:p>
    <w:p w:rsidR="00725F24" w:rsidRPr="008F7C99" w:rsidRDefault="00725F24" w:rsidP="00725F24">
      <w:pPr>
        <w:jc w:val="both"/>
      </w:pPr>
      <w:r>
        <w:rPr>
          <w:b/>
        </w:rPr>
        <w:t xml:space="preserve">      Сумма задатка для участия в аукционе по Лоту: </w:t>
      </w:r>
      <w:r>
        <w:t>100</w:t>
      </w:r>
      <w:r w:rsidRPr="008F7C99">
        <w:t xml:space="preserve"> % от первоначальной суммы и составляет – </w:t>
      </w:r>
      <w:r>
        <w:t>33 660</w:t>
      </w:r>
      <w:r w:rsidRPr="008F7C99">
        <w:t xml:space="preserve"> (</w:t>
      </w:r>
      <w:r>
        <w:t>Тридцать три тысячи шестьсот шестьдесят) руб. 00</w:t>
      </w:r>
      <w:r w:rsidRPr="008F7C99">
        <w:t xml:space="preserve"> коп</w:t>
      </w:r>
      <w:proofErr w:type="gramStart"/>
      <w:r w:rsidRPr="008F7C99">
        <w:t>.</w:t>
      </w:r>
      <w:proofErr w:type="gramEnd"/>
      <w:r w:rsidRPr="008F7C99">
        <w:t xml:space="preserve"> </w:t>
      </w:r>
      <w:proofErr w:type="gramStart"/>
      <w:r w:rsidRPr="008F7C99">
        <w:t>б</w:t>
      </w:r>
      <w:proofErr w:type="gramEnd"/>
      <w:r w:rsidRPr="008F7C99">
        <w:t xml:space="preserve">ез учета НДС. </w:t>
      </w:r>
    </w:p>
    <w:p w:rsidR="00725F24" w:rsidRDefault="00725F24" w:rsidP="00725F24">
      <w:pPr>
        <w:ind w:firstLine="426"/>
        <w:jc w:val="both"/>
        <w:rPr>
          <w:sz w:val="22"/>
          <w:szCs w:val="22"/>
        </w:rPr>
      </w:pPr>
      <w:r w:rsidRPr="00755B75">
        <w:rPr>
          <w:sz w:val="22"/>
          <w:szCs w:val="22"/>
        </w:rPr>
        <w:t>- по лоту №</w:t>
      </w:r>
      <w:r>
        <w:rPr>
          <w:sz w:val="22"/>
          <w:szCs w:val="22"/>
        </w:rPr>
        <w:t>2</w:t>
      </w:r>
      <w:r w:rsidRPr="00755B75">
        <w:rPr>
          <w:sz w:val="22"/>
          <w:szCs w:val="22"/>
        </w:rPr>
        <w:t xml:space="preserve"> </w:t>
      </w:r>
    </w:p>
    <w:p w:rsidR="00725F24" w:rsidRDefault="00725F24" w:rsidP="00725F24">
      <w:pPr>
        <w:pStyle w:val="a3"/>
        <w:spacing w:after="0"/>
        <w:jc w:val="both"/>
      </w:pPr>
      <w:r w:rsidRPr="00691C63">
        <w:rPr>
          <w:b/>
        </w:rPr>
        <w:t>Начальная цена годового размера арендной платы за Участок</w:t>
      </w:r>
      <w:r w:rsidRPr="008F7C99">
        <w:t xml:space="preserve"> – </w:t>
      </w:r>
      <w:r>
        <w:t>19 710</w:t>
      </w:r>
      <w:r w:rsidRPr="008F7C99">
        <w:t xml:space="preserve"> (</w:t>
      </w:r>
      <w:r>
        <w:t>Девятнадцать тысяч семьсот десять) руб. 00</w:t>
      </w:r>
      <w:r w:rsidRPr="008F7C99">
        <w:t xml:space="preserve"> коп</w:t>
      </w:r>
      <w:proofErr w:type="gramStart"/>
      <w:r w:rsidRPr="008F7C99">
        <w:t>.</w:t>
      </w:r>
      <w:proofErr w:type="gramEnd"/>
      <w:r w:rsidRPr="008F7C99">
        <w:t xml:space="preserve"> </w:t>
      </w:r>
      <w:proofErr w:type="gramStart"/>
      <w:r w:rsidRPr="008F7C99">
        <w:t>б</w:t>
      </w:r>
      <w:proofErr w:type="gramEnd"/>
      <w:r w:rsidRPr="008F7C99">
        <w:t xml:space="preserve">ез учета НДС, </w:t>
      </w:r>
      <w:r w:rsidRPr="005275B7">
        <w:t xml:space="preserve">определена в соответствии с </w:t>
      </w:r>
      <w:r>
        <w:t>отчетом об оценке № 293-2/20 от 20.02.2020 года.</w:t>
      </w:r>
    </w:p>
    <w:p w:rsidR="00725F24" w:rsidRDefault="00725F24" w:rsidP="00725F24">
      <w:pPr>
        <w:pStyle w:val="a3"/>
        <w:spacing w:after="0"/>
        <w:jc w:val="both"/>
        <w:rPr>
          <w:b/>
        </w:rPr>
      </w:pPr>
      <w:r>
        <w:rPr>
          <w:b/>
        </w:rPr>
        <w:t xml:space="preserve"> </w:t>
      </w:r>
      <w:r w:rsidRPr="0003408E">
        <w:rPr>
          <w:b/>
        </w:rPr>
        <w:t>Начальный «шаг аукциона» (</w:t>
      </w:r>
      <w:r>
        <w:rPr>
          <w:b/>
        </w:rPr>
        <w:t>3 %):  </w:t>
      </w:r>
      <w:r>
        <w:t>591</w:t>
      </w:r>
      <w:r w:rsidRPr="008F7C99">
        <w:t xml:space="preserve"> (</w:t>
      </w:r>
      <w:r>
        <w:t>Пятьсот девяносто один) руб. 30</w:t>
      </w:r>
      <w:r w:rsidRPr="008F7C99">
        <w:t xml:space="preserve"> коп.</w:t>
      </w:r>
    </w:p>
    <w:p w:rsidR="00725F24" w:rsidRPr="008F7C99" w:rsidRDefault="00725F24" w:rsidP="00725F24">
      <w:pPr>
        <w:jc w:val="both"/>
      </w:pPr>
      <w:r>
        <w:rPr>
          <w:b/>
        </w:rPr>
        <w:t xml:space="preserve">      Сумма задатка для участия в аукционе по Лоту: </w:t>
      </w:r>
      <w:r>
        <w:t>100</w:t>
      </w:r>
      <w:r w:rsidRPr="008F7C99">
        <w:t xml:space="preserve"> % от первоначальной суммы и составляет – </w:t>
      </w:r>
      <w:r>
        <w:t>19 710</w:t>
      </w:r>
      <w:r w:rsidRPr="008F7C99">
        <w:t xml:space="preserve"> (</w:t>
      </w:r>
      <w:r>
        <w:t>Девятнадцать тысяч семьсот десять) руб. 00</w:t>
      </w:r>
      <w:r w:rsidRPr="008F7C99">
        <w:t xml:space="preserve"> коп</w:t>
      </w:r>
      <w:proofErr w:type="gramStart"/>
      <w:r w:rsidRPr="008F7C99">
        <w:t>.</w:t>
      </w:r>
      <w:proofErr w:type="gramEnd"/>
      <w:r w:rsidRPr="008F7C99">
        <w:t xml:space="preserve"> </w:t>
      </w:r>
      <w:proofErr w:type="gramStart"/>
      <w:r w:rsidRPr="008F7C99">
        <w:t>б</w:t>
      </w:r>
      <w:proofErr w:type="gramEnd"/>
      <w:r w:rsidRPr="008F7C99">
        <w:t xml:space="preserve">ез учета НДС. </w:t>
      </w:r>
    </w:p>
    <w:p w:rsidR="00AB17BE" w:rsidRDefault="00AB17BE" w:rsidP="00725F24">
      <w:pPr>
        <w:jc w:val="center"/>
        <w:rPr>
          <w:b/>
          <w:sz w:val="22"/>
          <w:szCs w:val="22"/>
        </w:rPr>
      </w:pPr>
    </w:p>
    <w:p w:rsidR="00AB17BE" w:rsidRDefault="00AB17BE" w:rsidP="00725F24">
      <w:pPr>
        <w:jc w:val="center"/>
        <w:rPr>
          <w:b/>
          <w:sz w:val="22"/>
          <w:szCs w:val="22"/>
        </w:rPr>
      </w:pPr>
    </w:p>
    <w:p w:rsidR="00725F24" w:rsidRDefault="00725F24" w:rsidP="00725F24">
      <w:pPr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t>Слушали:</w:t>
      </w:r>
    </w:p>
    <w:p w:rsidR="00725F24" w:rsidRDefault="00725F24" w:rsidP="00725F24">
      <w:pPr>
        <w:jc w:val="center"/>
        <w:rPr>
          <w:b/>
          <w:sz w:val="22"/>
          <w:szCs w:val="22"/>
        </w:rPr>
      </w:pPr>
    </w:p>
    <w:p w:rsidR="00725F24" w:rsidRDefault="00725F24" w:rsidP="00725F24">
      <w:pPr>
        <w:ind w:firstLine="360"/>
        <w:jc w:val="both"/>
        <w:rPr>
          <w:sz w:val="22"/>
          <w:szCs w:val="22"/>
        </w:rPr>
      </w:pPr>
      <w:r w:rsidRPr="00467226">
        <w:rPr>
          <w:sz w:val="22"/>
          <w:szCs w:val="22"/>
        </w:rPr>
        <w:t xml:space="preserve">Информация </w:t>
      </w:r>
      <w:r>
        <w:rPr>
          <w:sz w:val="22"/>
          <w:szCs w:val="22"/>
        </w:rPr>
        <w:t>секретаря</w:t>
      </w:r>
      <w:r w:rsidRPr="00467226">
        <w:rPr>
          <w:sz w:val="22"/>
          <w:szCs w:val="22"/>
        </w:rPr>
        <w:t xml:space="preserve"> аукционной комиссии                                        </w:t>
      </w:r>
      <w:r>
        <w:rPr>
          <w:sz w:val="22"/>
          <w:szCs w:val="22"/>
        </w:rPr>
        <w:t xml:space="preserve">            </w:t>
      </w:r>
      <w:r w:rsidRPr="00467226"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Падюкова</w:t>
      </w:r>
      <w:proofErr w:type="spellEnd"/>
      <w:r>
        <w:rPr>
          <w:sz w:val="22"/>
          <w:szCs w:val="22"/>
        </w:rPr>
        <w:t xml:space="preserve"> И.В.</w:t>
      </w:r>
    </w:p>
    <w:p w:rsidR="00AB17BE" w:rsidRDefault="00AB17BE" w:rsidP="00725F24">
      <w:pPr>
        <w:ind w:firstLine="360"/>
        <w:jc w:val="center"/>
        <w:rPr>
          <w:b/>
          <w:sz w:val="22"/>
          <w:szCs w:val="22"/>
        </w:rPr>
      </w:pPr>
    </w:p>
    <w:p w:rsidR="00AB17BE" w:rsidRDefault="00AB17BE" w:rsidP="00725F24">
      <w:pPr>
        <w:ind w:firstLine="360"/>
        <w:jc w:val="center"/>
        <w:rPr>
          <w:b/>
          <w:sz w:val="22"/>
          <w:szCs w:val="22"/>
        </w:rPr>
      </w:pPr>
    </w:p>
    <w:p w:rsidR="00AB17BE" w:rsidRDefault="00AB17BE" w:rsidP="00725F24">
      <w:pPr>
        <w:ind w:firstLine="360"/>
        <w:jc w:val="center"/>
        <w:rPr>
          <w:b/>
          <w:sz w:val="22"/>
          <w:szCs w:val="22"/>
        </w:rPr>
      </w:pPr>
    </w:p>
    <w:p w:rsidR="00AB17BE" w:rsidRDefault="00AB17BE" w:rsidP="00725F24">
      <w:pPr>
        <w:ind w:firstLine="360"/>
        <w:jc w:val="center"/>
        <w:rPr>
          <w:b/>
          <w:sz w:val="22"/>
          <w:szCs w:val="22"/>
        </w:rPr>
      </w:pPr>
    </w:p>
    <w:p w:rsidR="00AB17BE" w:rsidRDefault="00AB17BE" w:rsidP="00725F24">
      <w:pPr>
        <w:ind w:firstLine="360"/>
        <w:jc w:val="center"/>
        <w:rPr>
          <w:b/>
          <w:sz w:val="22"/>
          <w:szCs w:val="22"/>
        </w:rPr>
      </w:pPr>
    </w:p>
    <w:p w:rsidR="00AB17BE" w:rsidRDefault="00AB17BE" w:rsidP="00725F24">
      <w:pPr>
        <w:ind w:firstLine="360"/>
        <w:jc w:val="center"/>
        <w:rPr>
          <w:b/>
          <w:sz w:val="22"/>
          <w:szCs w:val="22"/>
        </w:rPr>
      </w:pPr>
    </w:p>
    <w:p w:rsidR="00725F24" w:rsidRDefault="00725F24" w:rsidP="00725F24">
      <w:pPr>
        <w:ind w:firstLine="360"/>
        <w:jc w:val="center"/>
        <w:rPr>
          <w:b/>
          <w:sz w:val="22"/>
          <w:szCs w:val="22"/>
        </w:rPr>
      </w:pPr>
      <w:r w:rsidRPr="00467226">
        <w:rPr>
          <w:b/>
          <w:sz w:val="22"/>
          <w:szCs w:val="22"/>
        </w:rPr>
        <w:lastRenderedPageBreak/>
        <w:t>Лот №1</w:t>
      </w:r>
    </w:p>
    <w:p w:rsidR="00AB17BE" w:rsidRPr="00467226" w:rsidRDefault="00AB17BE" w:rsidP="00725F24">
      <w:pPr>
        <w:ind w:firstLine="360"/>
        <w:jc w:val="center"/>
        <w:rPr>
          <w:b/>
          <w:sz w:val="22"/>
          <w:szCs w:val="22"/>
        </w:rPr>
      </w:pPr>
    </w:p>
    <w:p w:rsidR="00AB17BE" w:rsidRDefault="00725F24" w:rsidP="00725F24">
      <w:pPr>
        <w:ind w:firstLine="360"/>
        <w:jc w:val="both"/>
        <w:rPr>
          <w:sz w:val="22"/>
          <w:szCs w:val="22"/>
        </w:rPr>
      </w:pPr>
      <w:r w:rsidRPr="00467226">
        <w:rPr>
          <w:sz w:val="22"/>
          <w:szCs w:val="22"/>
        </w:rPr>
        <w:t>Поступил</w:t>
      </w:r>
      <w:r>
        <w:rPr>
          <w:sz w:val="22"/>
          <w:szCs w:val="22"/>
        </w:rPr>
        <w:t>а одна заявка от юридического лица</w:t>
      </w:r>
      <w:r w:rsidR="00AB17BE">
        <w:rPr>
          <w:sz w:val="22"/>
          <w:szCs w:val="22"/>
        </w:rPr>
        <w:t xml:space="preserve"> ЗАО « Агрофирма «</w:t>
      </w:r>
      <w:proofErr w:type="spellStart"/>
      <w:r w:rsidR="00AB17BE">
        <w:rPr>
          <w:sz w:val="22"/>
          <w:szCs w:val="22"/>
        </w:rPr>
        <w:t>Куснар</w:t>
      </w:r>
      <w:proofErr w:type="spellEnd"/>
      <w:r w:rsidR="00AB17BE">
        <w:rPr>
          <w:sz w:val="22"/>
          <w:szCs w:val="22"/>
        </w:rPr>
        <w:t>» ИНН/ОГРН 2107901820/1032137001456</w:t>
      </w:r>
      <w:r w:rsidRPr="00467226">
        <w:rPr>
          <w:sz w:val="22"/>
          <w:szCs w:val="22"/>
        </w:rPr>
        <w:t>. Заявк</w:t>
      </w:r>
      <w:r>
        <w:rPr>
          <w:sz w:val="22"/>
          <w:szCs w:val="22"/>
        </w:rPr>
        <w:t>а</w:t>
      </w:r>
      <w:r w:rsidR="00AB17BE">
        <w:rPr>
          <w:sz w:val="22"/>
          <w:szCs w:val="22"/>
        </w:rPr>
        <w:t xml:space="preserve"> подана 23.06.2020 и</w:t>
      </w:r>
      <w:r w:rsidRPr="00467226">
        <w:rPr>
          <w:sz w:val="22"/>
          <w:szCs w:val="22"/>
        </w:rPr>
        <w:t xml:space="preserve"> по соответствующей форме оформлен</w:t>
      </w:r>
      <w:r>
        <w:rPr>
          <w:sz w:val="22"/>
          <w:szCs w:val="22"/>
        </w:rPr>
        <w:t>а</w:t>
      </w:r>
      <w:r w:rsidRPr="00467226">
        <w:rPr>
          <w:sz w:val="22"/>
          <w:szCs w:val="22"/>
        </w:rPr>
        <w:t>. Сумм</w:t>
      </w:r>
      <w:r>
        <w:rPr>
          <w:sz w:val="22"/>
          <w:szCs w:val="22"/>
        </w:rPr>
        <w:t>а</w:t>
      </w:r>
      <w:r w:rsidRPr="00467226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>а</w:t>
      </w:r>
      <w:r w:rsidR="00AB17BE">
        <w:rPr>
          <w:sz w:val="22"/>
          <w:szCs w:val="22"/>
        </w:rPr>
        <w:t xml:space="preserve"> </w:t>
      </w:r>
      <w:r w:rsidR="00AB17BE">
        <w:t>33 660</w:t>
      </w:r>
      <w:r w:rsidR="00AB17BE" w:rsidRPr="008F7C99">
        <w:t xml:space="preserve"> (</w:t>
      </w:r>
      <w:r w:rsidR="00AB17BE">
        <w:t>Тридцать три тысячи шестьсот шестьдесят) руб. 00</w:t>
      </w:r>
      <w:r w:rsidR="00AB17BE" w:rsidRPr="008F7C99">
        <w:t xml:space="preserve"> коп</w:t>
      </w:r>
      <w:r w:rsidRPr="00467226">
        <w:rPr>
          <w:sz w:val="22"/>
          <w:szCs w:val="22"/>
        </w:rPr>
        <w:t xml:space="preserve"> уплачен</w:t>
      </w:r>
      <w:r>
        <w:rPr>
          <w:sz w:val="22"/>
          <w:szCs w:val="22"/>
        </w:rPr>
        <w:t>а</w:t>
      </w:r>
      <w:r w:rsidR="00AB17BE">
        <w:rPr>
          <w:sz w:val="22"/>
          <w:szCs w:val="22"/>
        </w:rPr>
        <w:t xml:space="preserve"> 19.06.2020</w:t>
      </w:r>
    </w:p>
    <w:p w:rsidR="00725F24" w:rsidRPr="00467226" w:rsidRDefault="00725F24" w:rsidP="00AB17BE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7"/>
        <w:gridCol w:w="1985"/>
      </w:tblGrid>
      <w:tr w:rsidR="00AB17BE" w:rsidRPr="00467226" w:rsidTr="00AB17BE">
        <w:tc>
          <w:tcPr>
            <w:tcW w:w="534" w:type="dxa"/>
          </w:tcPr>
          <w:p w:rsidR="00AB17BE" w:rsidRPr="00467226" w:rsidRDefault="00AB17BE" w:rsidP="00AB17BE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467226">
              <w:rPr>
                <w:b/>
                <w:sz w:val="22"/>
                <w:szCs w:val="22"/>
              </w:rPr>
              <w:t>п\</w:t>
            </w:r>
            <w:proofErr w:type="gramStart"/>
            <w:r w:rsidRPr="0046722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</w:tcPr>
          <w:p w:rsidR="00AB17BE" w:rsidRPr="00467226" w:rsidRDefault="00AB17BE" w:rsidP="00AB17BE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985" w:type="dxa"/>
          </w:tcPr>
          <w:p w:rsidR="00AB17BE" w:rsidRPr="00467226" w:rsidRDefault="00AB17BE" w:rsidP="00AB17BE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№ участника</w:t>
            </w:r>
          </w:p>
        </w:tc>
      </w:tr>
      <w:tr w:rsidR="00AB17BE" w:rsidRPr="00467226" w:rsidTr="00AB17BE">
        <w:trPr>
          <w:trHeight w:val="362"/>
        </w:trPr>
        <w:tc>
          <w:tcPr>
            <w:tcW w:w="534" w:type="dxa"/>
          </w:tcPr>
          <w:p w:rsidR="00AB17BE" w:rsidRPr="00467226" w:rsidRDefault="00AB17BE" w:rsidP="00AB17BE">
            <w:pPr>
              <w:jc w:val="both"/>
            </w:pPr>
            <w:r w:rsidRPr="00467226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AB17BE" w:rsidRPr="00467226" w:rsidRDefault="00AB17BE" w:rsidP="00AB17BE">
            <w:pPr>
              <w:jc w:val="both"/>
            </w:pPr>
            <w:r>
              <w:rPr>
                <w:sz w:val="22"/>
                <w:szCs w:val="22"/>
              </w:rPr>
              <w:t>ЗАО « Агрофирма «</w:t>
            </w:r>
            <w:proofErr w:type="spellStart"/>
            <w:r>
              <w:rPr>
                <w:sz w:val="22"/>
                <w:szCs w:val="22"/>
              </w:rPr>
              <w:t>Куснар</w:t>
            </w:r>
            <w:proofErr w:type="spellEnd"/>
            <w:r>
              <w:rPr>
                <w:sz w:val="22"/>
                <w:szCs w:val="22"/>
              </w:rPr>
              <w:t>» ИНН/ОГРН 2107901820/1032137001456</w:t>
            </w:r>
          </w:p>
        </w:tc>
        <w:tc>
          <w:tcPr>
            <w:tcW w:w="1985" w:type="dxa"/>
          </w:tcPr>
          <w:p w:rsidR="00AB17BE" w:rsidRPr="00467226" w:rsidRDefault="00AB17BE" w:rsidP="00AB17B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25F24" w:rsidRDefault="00725F24" w:rsidP="00725F24">
      <w:pPr>
        <w:ind w:firstLine="360"/>
        <w:jc w:val="both"/>
        <w:rPr>
          <w:sz w:val="22"/>
          <w:szCs w:val="22"/>
        </w:rPr>
      </w:pPr>
    </w:p>
    <w:p w:rsidR="00725F24" w:rsidRDefault="00725F24" w:rsidP="00725F24">
      <w:pPr>
        <w:jc w:val="both"/>
        <w:rPr>
          <w:b/>
          <w:sz w:val="22"/>
          <w:szCs w:val="22"/>
        </w:rPr>
      </w:pPr>
    </w:p>
    <w:p w:rsidR="00AB17BE" w:rsidRDefault="00AB17BE" w:rsidP="00725F24">
      <w:pPr>
        <w:jc w:val="both"/>
        <w:rPr>
          <w:b/>
          <w:sz w:val="22"/>
          <w:szCs w:val="22"/>
        </w:rPr>
      </w:pPr>
    </w:p>
    <w:p w:rsidR="00AB17BE" w:rsidRDefault="00AB17BE" w:rsidP="00725F24">
      <w:pPr>
        <w:jc w:val="both"/>
        <w:rPr>
          <w:b/>
          <w:sz w:val="22"/>
          <w:szCs w:val="22"/>
        </w:rPr>
      </w:pPr>
    </w:p>
    <w:p w:rsidR="00AB17BE" w:rsidRDefault="00AB17BE" w:rsidP="00725F24">
      <w:pPr>
        <w:jc w:val="both"/>
        <w:rPr>
          <w:b/>
          <w:sz w:val="22"/>
          <w:szCs w:val="22"/>
        </w:rPr>
      </w:pPr>
    </w:p>
    <w:p w:rsidR="00AB17BE" w:rsidRDefault="00AB17BE" w:rsidP="00725F24">
      <w:pPr>
        <w:jc w:val="both"/>
        <w:rPr>
          <w:b/>
          <w:sz w:val="22"/>
          <w:szCs w:val="22"/>
        </w:rPr>
      </w:pPr>
    </w:p>
    <w:p w:rsidR="00725F24" w:rsidRPr="00467226" w:rsidRDefault="00725F24" w:rsidP="00725F24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Лот №2</w:t>
      </w:r>
    </w:p>
    <w:p w:rsidR="00AB17BE" w:rsidRDefault="00AB17BE" w:rsidP="00AB17BE">
      <w:pPr>
        <w:ind w:firstLine="360"/>
        <w:jc w:val="both"/>
        <w:rPr>
          <w:sz w:val="22"/>
          <w:szCs w:val="22"/>
        </w:rPr>
      </w:pPr>
      <w:r w:rsidRPr="00467226">
        <w:rPr>
          <w:sz w:val="22"/>
          <w:szCs w:val="22"/>
        </w:rPr>
        <w:t>Поступил</w:t>
      </w:r>
      <w:r>
        <w:rPr>
          <w:sz w:val="22"/>
          <w:szCs w:val="22"/>
        </w:rPr>
        <w:t>а одна заявка от юридического лица ЗАО « Агрофирма «</w:t>
      </w:r>
      <w:proofErr w:type="spellStart"/>
      <w:r>
        <w:rPr>
          <w:sz w:val="22"/>
          <w:szCs w:val="22"/>
        </w:rPr>
        <w:t>Куснар</w:t>
      </w:r>
      <w:proofErr w:type="spellEnd"/>
      <w:r>
        <w:rPr>
          <w:sz w:val="22"/>
          <w:szCs w:val="22"/>
        </w:rPr>
        <w:t>» ИНН/ОГРН 2107901820/1032137001456</w:t>
      </w:r>
      <w:r w:rsidRPr="00467226">
        <w:rPr>
          <w:sz w:val="22"/>
          <w:szCs w:val="22"/>
        </w:rPr>
        <w:t>. Заявк</w:t>
      </w:r>
      <w:r>
        <w:rPr>
          <w:sz w:val="22"/>
          <w:szCs w:val="22"/>
        </w:rPr>
        <w:t xml:space="preserve">а </w:t>
      </w:r>
      <w:proofErr w:type="gramStart"/>
      <w:r>
        <w:rPr>
          <w:sz w:val="22"/>
          <w:szCs w:val="22"/>
        </w:rPr>
        <w:t>подана 23.06.2020 и</w:t>
      </w:r>
      <w:r w:rsidRPr="00467226">
        <w:rPr>
          <w:sz w:val="22"/>
          <w:szCs w:val="22"/>
        </w:rPr>
        <w:t xml:space="preserve"> по соответствующей форме оформлен</w:t>
      </w:r>
      <w:r>
        <w:rPr>
          <w:sz w:val="22"/>
          <w:szCs w:val="22"/>
        </w:rPr>
        <w:t>а</w:t>
      </w:r>
      <w:proofErr w:type="gramEnd"/>
      <w:r w:rsidRPr="00467226">
        <w:rPr>
          <w:sz w:val="22"/>
          <w:szCs w:val="22"/>
        </w:rPr>
        <w:t>. Сумм</w:t>
      </w:r>
      <w:r>
        <w:rPr>
          <w:sz w:val="22"/>
          <w:szCs w:val="22"/>
        </w:rPr>
        <w:t>а</w:t>
      </w:r>
      <w:r w:rsidRPr="00467226">
        <w:rPr>
          <w:sz w:val="22"/>
          <w:szCs w:val="22"/>
        </w:rPr>
        <w:t xml:space="preserve"> задатк</w:t>
      </w:r>
      <w:r>
        <w:rPr>
          <w:sz w:val="22"/>
          <w:szCs w:val="22"/>
        </w:rPr>
        <w:t xml:space="preserve">а </w:t>
      </w:r>
      <w:r>
        <w:t>19 710</w:t>
      </w:r>
      <w:r w:rsidRPr="008F7C99">
        <w:t xml:space="preserve"> (</w:t>
      </w:r>
      <w:r>
        <w:t>Девятнадцать тысяч семьсот десять) руб. 00</w:t>
      </w:r>
      <w:r w:rsidRPr="008F7C99">
        <w:t xml:space="preserve"> коп</w:t>
      </w:r>
      <w:r w:rsidRPr="00467226">
        <w:rPr>
          <w:sz w:val="22"/>
          <w:szCs w:val="22"/>
        </w:rPr>
        <w:t xml:space="preserve"> уплачен</w:t>
      </w:r>
      <w:r>
        <w:rPr>
          <w:sz w:val="22"/>
          <w:szCs w:val="22"/>
        </w:rPr>
        <w:t>а 19.06.2020</w:t>
      </w:r>
    </w:p>
    <w:p w:rsidR="00725F24" w:rsidRDefault="00725F24" w:rsidP="00725F24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229"/>
        <w:gridCol w:w="1843"/>
      </w:tblGrid>
      <w:tr w:rsidR="00AB17BE" w:rsidRPr="00467226" w:rsidTr="00AB17BE">
        <w:tc>
          <w:tcPr>
            <w:tcW w:w="534" w:type="dxa"/>
          </w:tcPr>
          <w:p w:rsidR="00AB17BE" w:rsidRPr="00467226" w:rsidRDefault="00AB17BE" w:rsidP="00AB17BE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467226">
              <w:rPr>
                <w:b/>
                <w:sz w:val="22"/>
                <w:szCs w:val="22"/>
              </w:rPr>
              <w:t>п\</w:t>
            </w:r>
            <w:proofErr w:type="gramStart"/>
            <w:r w:rsidRPr="0046722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229" w:type="dxa"/>
          </w:tcPr>
          <w:p w:rsidR="00AB17BE" w:rsidRPr="00467226" w:rsidRDefault="00AB17BE" w:rsidP="00AB17BE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Наименование заявителя</w:t>
            </w:r>
          </w:p>
        </w:tc>
        <w:tc>
          <w:tcPr>
            <w:tcW w:w="1843" w:type="dxa"/>
          </w:tcPr>
          <w:p w:rsidR="00AB17BE" w:rsidRPr="00467226" w:rsidRDefault="00AB17BE" w:rsidP="00AB17BE">
            <w:pPr>
              <w:jc w:val="center"/>
              <w:rPr>
                <w:b/>
              </w:rPr>
            </w:pPr>
            <w:r w:rsidRPr="00467226">
              <w:rPr>
                <w:b/>
                <w:sz w:val="22"/>
                <w:szCs w:val="22"/>
              </w:rPr>
              <w:t>№ участника</w:t>
            </w:r>
          </w:p>
        </w:tc>
      </w:tr>
      <w:tr w:rsidR="00AB17BE" w:rsidRPr="00467226" w:rsidTr="00AB17BE">
        <w:trPr>
          <w:trHeight w:val="362"/>
        </w:trPr>
        <w:tc>
          <w:tcPr>
            <w:tcW w:w="534" w:type="dxa"/>
          </w:tcPr>
          <w:p w:rsidR="00AB17BE" w:rsidRPr="00467226" w:rsidRDefault="00AB17BE" w:rsidP="00AB17BE">
            <w:pPr>
              <w:jc w:val="both"/>
            </w:pPr>
            <w:r w:rsidRPr="00467226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AB17BE" w:rsidRPr="00467226" w:rsidRDefault="00AB17BE" w:rsidP="00AB17BE">
            <w:pPr>
              <w:jc w:val="both"/>
            </w:pPr>
            <w:r>
              <w:rPr>
                <w:sz w:val="22"/>
                <w:szCs w:val="22"/>
              </w:rPr>
              <w:t>ЗАО « Агрофирма «</w:t>
            </w:r>
            <w:proofErr w:type="spellStart"/>
            <w:r>
              <w:rPr>
                <w:sz w:val="22"/>
                <w:szCs w:val="22"/>
              </w:rPr>
              <w:t>Куснар</w:t>
            </w:r>
            <w:proofErr w:type="spellEnd"/>
            <w:r>
              <w:rPr>
                <w:sz w:val="22"/>
                <w:szCs w:val="22"/>
              </w:rPr>
              <w:t>» ИНН/ОГРН 2107901820/1032137001456</w:t>
            </w:r>
          </w:p>
        </w:tc>
        <w:tc>
          <w:tcPr>
            <w:tcW w:w="1843" w:type="dxa"/>
          </w:tcPr>
          <w:p w:rsidR="00AB17BE" w:rsidRPr="00467226" w:rsidRDefault="00AB17BE" w:rsidP="00AB17B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25F24" w:rsidRDefault="00725F24" w:rsidP="00725F24">
      <w:pPr>
        <w:jc w:val="both"/>
        <w:rPr>
          <w:b/>
          <w:sz w:val="22"/>
          <w:szCs w:val="22"/>
        </w:rPr>
      </w:pPr>
    </w:p>
    <w:p w:rsidR="00AB17BE" w:rsidRDefault="00832021" w:rsidP="00725F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AB17BE" w:rsidRDefault="00AB17BE" w:rsidP="00725F24">
      <w:pPr>
        <w:jc w:val="both"/>
        <w:rPr>
          <w:b/>
          <w:sz w:val="22"/>
          <w:szCs w:val="22"/>
        </w:rPr>
      </w:pPr>
    </w:p>
    <w:p w:rsidR="00AB17BE" w:rsidRDefault="00AB17BE" w:rsidP="00725F24">
      <w:pPr>
        <w:jc w:val="both"/>
        <w:rPr>
          <w:b/>
          <w:sz w:val="22"/>
          <w:szCs w:val="22"/>
        </w:rPr>
      </w:pPr>
    </w:p>
    <w:p w:rsidR="00AB17BE" w:rsidRDefault="00AB17BE" w:rsidP="00725F24">
      <w:pPr>
        <w:jc w:val="both"/>
        <w:rPr>
          <w:b/>
          <w:sz w:val="22"/>
          <w:szCs w:val="22"/>
        </w:rPr>
      </w:pPr>
    </w:p>
    <w:p w:rsidR="00AB17BE" w:rsidRDefault="00AB17BE" w:rsidP="00725F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</w:p>
    <w:p w:rsidR="00725F24" w:rsidRDefault="00AB17BE" w:rsidP="00725F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="00725F24" w:rsidRPr="00467226">
        <w:rPr>
          <w:b/>
          <w:sz w:val="22"/>
          <w:szCs w:val="22"/>
        </w:rPr>
        <w:t>Решили:</w:t>
      </w:r>
    </w:p>
    <w:p w:rsidR="00832021" w:rsidRDefault="00832021" w:rsidP="00725F24">
      <w:pPr>
        <w:jc w:val="both"/>
        <w:rPr>
          <w:b/>
          <w:sz w:val="22"/>
          <w:szCs w:val="22"/>
        </w:rPr>
      </w:pPr>
    </w:p>
    <w:p w:rsidR="00375846" w:rsidRDefault="00375846" w:rsidP="00375846">
      <w:pPr>
        <w:ind w:firstLine="709"/>
        <w:jc w:val="both"/>
      </w:pPr>
      <w:r>
        <w:t>В связи с тем, что на участие в открытом аукционе по Лоту № 1 претендует единственный заявитель (участник) – аукцион признается несостоявшимся.</w:t>
      </w:r>
    </w:p>
    <w:p w:rsidR="00375846" w:rsidRDefault="00375846" w:rsidP="00375846">
      <w:pPr>
        <w:ind w:firstLine="709"/>
        <w:jc w:val="both"/>
      </w:pPr>
      <w:r>
        <w:t>Голосовали:</w:t>
      </w:r>
    </w:p>
    <w:p w:rsidR="00375846" w:rsidRDefault="00603803" w:rsidP="00375846">
      <w:pPr>
        <w:ind w:firstLine="709"/>
        <w:jc w:val="both"/>
      </w:pPr>
      <w:r>
        <w:t>«ЗА» - 4</w:t>
      </w:r>
    </w:p>
    <w:p w:rsidR="00375846" w:rsidRDefault="00375846" w:rsidP="00375846">
      <w:pPr>
        <w:ind w:firstLine="709"/>
        <w:jc w:val="both"/>
      </w:pPr>
      <w:r>
        <w:t>«ВОЗДЕРЖАЛОСЬ» - 0</w:t>
      </w:r>
    </w:p>
    <w:p w:rsidR="00375846" w:rsidRDefault="00375846" w:rsidP="00375846">
      <w:pPr>
        <w:ind w:firstLine="709"/>
        <w:jc w:val="both"/>
      </w:pPr>
      <w:r>
        <w:t>«ПРОТИВ» - 0</w:t>
      </w:r>
    </w:p>
    <w:p w:rsidR="00375846" w:rsidRDefault="00375846" w:rsidP="00375846">
      <w:pPr>
        <w:ind w:firstLine="709"/>
        <w:jc w:val="both"/>
      </w:pPr>
      <w:proofErr w:type="gramStart"/>
      <w:r>
        <w:t xml:space="preserve">В соответствии с пунктом 15 части 1 статьи 17.1 Федерального закона от 26.07.2006 №135-ФЗ «О защите конкуренции», а также с пунктом 151 главы </w:t>
      </w:r>
      <w:r>
        <w:rPr>
          <w:lang w:val="en-US"/>
        </w:rPr>
        <w:t>XXII</w:t>
      </w:r>
      <w: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 Приказом ФАС России от 10.02.2010 № 67, предусмотрено</w:t>
      </w:r>
      <w:proofErr w:type="gramEnd"/>
      <w:r>
        <w:t xml:space="preserve">, что в случае если аукцион признан несостоявшимся по причине подачи единственной заявки на участие в </w:t>
      </w:r>
      <w:proofErr w:type="gramStart"/>
      <w:r>
        <w:t>аукционе</w:t>
      </w:r>
      <w:proofErr w:type="gramEnd"/>
      <w: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</w:t>
      </w:r>
      <w:r w:rsidR="00E63E2B">
        <w:t xml:space="preserve">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E63E2B">
        <w:t>ии ау</w:t>
      </w:r>
      <w:proofErr w:type="gramEnd"/>
      <w:r w:rsidR="00E63E2B">
        <w:t>кциона.</w:t>
      </w:r>
    </w:p>
    <w:p w:rsidR="00E63E2B" w:rsidRDefault="00E63E2B" w:rsidP="00375846">
      <w:pPr>
        <w:ind w:firstLine="709"/>
        <w:jc w:val="both"/>
      </w:pPr>
      <w:r>
        <w:t>Обсудив вопрос по заключению договора с единственным участником, комиссия РЕШИЛА:</w:t>
      </w:r>
    </w:p>
    <w:p w:rsidR="00E63E2B" w:rsidRDefault="00E63E2B" w:rsidP="00375846">
      <w:pPr>
        <w:ind w:firstLine="709"/>
        <w:jc w:val="both"/>
      </w:pPr>
      <w:proofErr w:type="gramStart"/>
      <w:r>
        <w:t>В связи с тем, что на участие в открытом аукционе по Лоту № 1 претендует единственный заявитель (уча</w:t>
      </w:r>
      <w:r w:rsidR="00603803">
        <w:t>стник), подавший заявку под № 1 от 23 июня 2020</w:t>
      </w:r>
      <w:r>
        <w:t xml:space="preserve"> на участие в открытом аукционе</w:t>
      </w:r>
      <w:r w:rsidR="00603803" w:rsidRPr="00603803">
        <w:rPr>
          <w:sz w:val="22"/>
          <w:szCs w:val="22"/>
        </w:rPr>
        <w:t xml:space="preserve"> </w:t>
      </w:r>
      <w:r w:rsidR="00603803" w:rsidRPr="00755B75">
        <w:rPr>
          <w:sz w:val="22"/>
          <w:szCs w:val="22"/>
        </w:rPr>
        <w:t>по продаже</w:t>
      </w:r>
      <w:r w:rsidR="00603803">
        <w:rPr>
          <w:sz w:val="22"/>
          <w:szCs w:val="22"/>
        </w:rPr>
        <w:t xml:space="preserve"> </w:t>
      </w:r>
      <w:r w:rsidR="00603803" w:rsidRPr="00725F24">
        <w:rPr>
          <w:sz w:val="22"/>
          <w:szCs w:val="22"/>
        </w:rPr>
        <w:t>права на заключение договора аренды</w:t>
      </w:r>
      <w:r>
        <w:t xml:space="preserve">, данная заявка соответствует требованиям и условиям, предусмотренными документацией об открытом аукционе – заключить договор с единственным заявителем (участником) </w:t>
      </w:r>
      <w:r w:rsidR="00603803">
        <w:rPr>
          <w:sz w:val="22"/>
          <w:szCs w:val="22"/>
        </w:rPr>
        <w:t>юридическим лицом - ЗАО « Агрофирма «</w:t>
      </w:r>
      <w:proofErr w:type="spellStart"/>
      <w:r w:rsidR="00603803">
        <w:rPr>
          <w:sz w:val="22"/>
          <w:szCs w:val="22"/>
        </w:rPr>
        <w:t>Куснар</w:t>
      </w:r>
      <w:proofErr w:type="spellEnd"/>
      <w:r w:rsidR="00603803">
        <w:rPr>
          <w:sz w:val="22"/>
          <w:szCs w:val="22"/>
        </w:rPr>
        <w:t>» ИНН</w:t>
      </w:r>
      <w:proofErr w:type="gramEnd"/>
      <w:r w:rsidR="00603803">
        <w:rPr>
          <w:sz w:val="22"/>
          <w:szCs w:val="22"/>
        </w:rPr>
        <w:t>/ОГРН 2107901820/1032137001456</w:t>
      </w:r>
      <w: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t>ии ау</w:t>
      </w:r>
      <w:proofErr w:type="gramEnd"/>
      <w:r>
        <w:t>кциона (</w:t>
      </w:r>
      <w:r w:rsidR="00603803">
        <w:t>33 660</w:t>
      </w:r>
      <w:r w:rsidR="00603803" w:rsidRPr="008F7C99">
        <w:t xml:space="preserve"> (</w:t>
      </w:r>
      <w:r w:rsidR="00603803">
        <w:t>Тридцать три тысячи шестьсот шестьдесят) руб. 00</w:t>
      </w:r>
      <w:r w:rsidR="00603803" w:rsidRPr="008F7C99">
        <w:t xml:space="preserve"> коп</w:t>
      </w:r>
      <w:r>
        <w:t>)</w:t>
      </w:r>
    </w:p>
    <w:p w:rsidR="00E63E2B" w:rsidRDefault="00E63E2B" w:rsidP="00375846">
      <w:pPr>
        <w:ind w:firstLine="709"/>
        <w:jc w:val="both"/>
      </w:pPr>
      <w:r>
        <w:t>Голосовали:</w:t>
      </w:r>
    </w:p>
    <w:p w:rsidR="00E63E2B" w:rsidRDefault="00603803" w:rsidP="00E63E2B">
      <w:pPr>
        <w:ind w:firstLine="709"/>
        <w:jc w:val="both"/>
      </w:pPr>
      <w:r>
        <w:t>«ЗА» - 4</w:t>
      </w:r>
    </w:p>
    <w:p w:rsidR="00E63E2B" w:rsidRDefault="00E63E2B" w:rsidP="00E63E2B">
      <w:pPr>
        <w:ind w:firstLine="709"/>
        <w:jc w:val="both"/>
      </w:pPr>
      <w:r>
        <w:lastRenderedPageBreak/>
        <w:t>«ВОЗДЕРЖАЛОСЬ» - 0</w:t>
      </w:r>
    </w:p>
    <w:p w:rsidR="00E63E2B" w:rsidRDefault="00E63E2B" w:rsidP="00E63E2B">
      <w:pPr>
        <w:ind w:firstLine="709"/>
        <w:jc w:val="both"/>
      </w:pPr>
      <w:r>
        <w:t>«ПРОТИВ» - 0</w:t>
      </w:r>
    </w:p>
    <w:p w:rsidR="00603803" w:rsidRDefault="00603803" w:rsidP="00603803">
      <w:pPr>
        <w:ind w:firstLine="709"/>
        <w:jc w:val="both"/>
      </w:pPr>
    </w:p>
    <w:p w:rsidR="00603803" w:rsidRDefault="00603803" w:rsidP="00603803">
      <w:pPr>
        <w:ind w:firstLine="709"/>
        <w:jc w:val="both"/>
      </w:pPr>
      <w:r>
        <w:t>В связи с тем, что на участие в открытом аукционе по Лоту № 2 претендует единственный заявитель (участник) – аукцион признается несостоявшимся.</w:t>
      </w:r>
    </w:p>
    <w:p w:rsidR="00603803" w:rsidRDefault="00603803" w:rsidP="00603803">
      <w:pPr>
        <w:ind w:firstLine="709"/>
        <w:jc w:val="both"/>
      </w:pPr>
      <w:r>
        <w:t>Голосовали:</w:t>
      </w:r>
    </w:p>
    <w:p w:rsidR="00603803" w:rsidRDefault="00603803" w:rsidP="00603803">
      <w:pPr>
        <w:ind w:firstLine="709"/>
        <w:jc w:val="both"/>
      </w:pPr>
      <w:r>
        <w:t>«ЗА» - 4</w:t>
      </w:r>
    </w:p>
    <w:p w:rsidR="00603803" w:rsidRDefault="00603803" w:rsidP="00603803">
      <w:pPr>
        <w:ind w:firstLine="709"/>
        <w:jc w:val="both"/>
      </w:pPr>
      <w:r>
        <w:t>«ВОЗДЕРЖАЛОСЬ» - 0</w:t>
      </w:r>
    </w:p>
    <w:p w:rsidR="00603803" w:rsidRDefault="00603803" w:rsidP="00603803">
      <w:pPr>
        <w:ind w:firstLine="709"/>
        <w:jc w:val="both"/>
      </w:pPr>
      <w:r>
        <w:t>«ПРОТИВ» - 0</w:t>
      </w:r>
    </w:p>
    <w:p w:rsidR="00603803" w:rsidRDefault="00603803" w:rsidP="00603803">
      <w:pPr>
        <w:ind w:firstLine="709"/>
        <w:jc w:val="both"/>
      </w:pPr>
      <w:proofErr w:type="gramStart"/>
      <w:r>
        <w:t xml:space="preserve">В соответствии с пунктом 15 части 1 статьи 17.1 Федерального закона от 26.07.2006 №135-ФЗ «О защите конкуренции», а также с пунктом 151 главы </w:t>
      </w:r>
      <w:r>
        <w:rPr>
          <w:lang w:val="en-US"/>
        </w:rPr>
        <w:t>XXII</w:t>
      </w:r>
      <w: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 Приказом ФАС России от 10.02.2010 № 67, предусмотрено</w:t>
      </w:r>
      <w:proofErr w:type="gramEnd"/>
      <w:r>
        <w:t xml:space="preserve">, что в случае если аукцион признан несостоявшимся по причине подачи единственной заявки на участие в </w:t>
      </w:r>
      <w:proofErr w:type="gramStart"/>
      <w:r>
        <w:t>аукционе</w:t>
      </w:r>
      <w:proofErr w:type="gramEnd"/>
      <w:r>
        <w:t xml:space="preserve">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t>ии ау</w:t>
      </w:r>
      <w:proofErr w:type="gramEnd"/>
      <w:r>
        <w:t>кциона.</w:t>
      </w:r>
    </w:p>
    <w:p w:rsidR="00603803" w:rsidRDefault="00603803" w:rsidP="00603803">
      <w:pPr>
        <w:ind w:firstLine="709"/>
        <w:jc w:val="both"/>
      </w:pPr>
      <w:r>
        <w:t>Обсудив вопрос по заключению договора с единственным участником, комиссия РЕШИЛА:</w:t>
      </w:r>
    </w:p>
    <w:p w:rsidR="00603803" w:rsidRDefault="00603803" w:rsidP="00603803">
      <w:pPr>
        <w:ind w:firstLine="709"/>
        <w:jc w:val="both"/>
      </w:pPr>
      <w:proofErr w:type="gramStart"/>
      <w:r>
        <w:t>В связи с тем, что на участие в открытом аукционе по Лоту № 2 претендует единственный заявитель (участник), подавший заявку под № 1 от 23 июня 2020 на участие в открытом аукционе</w:t>
      </w:r>
      <w:r w:rsidRPr="00603803">
        <w:rPr>
          <w:sz w:val="22"/>
          <w:szCs w:val="22"/>
        </w:rPr>
        <w:t xml:space="preserve"> </w:t>
      </w:r>
      <w:r w:rsidRPr="00755B75">
        <w:rPr>
          <w:sz w:val="22"/>
          <w:szCs w:val="22"/>
        </w:rPr>
        <w:t>по продаже</w:t>
      </w:r>
      <w:r>
        <w:rPr>
          <w:sz w:val="22"/>
          <w:szCs w:val="22"/>
        </w:rPr>
        <w:t xml:space="preserve"> </w:t>
      </w:r>
      <w:r w:rsidRPr="00725F24">
        <w:rPr>
          <w:sz w:val="22"/>
          <w:szCs w:val="22"/>
        </w:rPr>
        <w:t>права на заключение договора аренды</w:t>
      </w:r>
      <w:r>
        <w:t xml:space="preserve">, данная заявка соответствует требованиям и условиям, предусмотренными документацией об открытом аукционе – заключить договор с единственным заявителем (участником) </w:t>
      </w:r>
      <w:r>
        <w:rPr>
          <w:sz w:val="22"/>
          <w:szCs w:val="22"/>
        </w:rPr>
        <w:t>юридическим лицом - ЗАО « Агрофирма «</w:t>
      </w:r>
      <w:proofErr w:type="spellStart"/>
      <w:r>
        <w:rPr>
          <w:sz w:val="22"/>
          <w:szCs w:val="22"/>
        </w:rPr>
        <w:t>Куснар</w:t>
      </w:r>
      <w:proofErr w:type="spellEnd"/>
      <w:r>
        <w:rPr>
          <w:sz w:val="22"/>
          <w:szCs w:val="22"/>
        </w:rPr>
        <w:t>» ИНН</w:t>
      </w:r>
      <w:proofErr w:type="gramEnd"/>
      <w:r>
        <w:rPr>
          <w:sz w:val="22"/>
          <w:szCs w:val="22"/>
        </w:rPr>
        <w:t>/ОГРН 2107901820/1032137001456</w:t>
      </w:r>
      <w: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t>ии ау</w:t>
      </w:r>
      <w:proofErr w:type="gramEnd"/>
      <w:r>
        <w:t>кциона (19 710</w:t>
      </w:r>
      <w:r w:rsidRPr="008F7C99">
        <w:t xml:space="preserve"> (</w:t>
      </w:r>
      <w:r>
        <w:t>Девятнадцать тысяч семьсот десять) руб. 00</w:t>
      </w:r>
      <w:r w:rsidRPr="008F7C99">
        <w:t xml:space="preserve"> коп</w:t>
      </w:r>
      <w:r>
        <w:t>)</w:t>
      </w:r>
    </w:p>
    <w:p w:rsidR="00603803" w:rsidRDefault="00603803" w:rsidP="00603803">
      <w:pPr>
        <w:ind w:firstLine="709"/>
        <w:jc w:val="both"/>
      </w:pPr>
      <w:r>
        <w:t>Голосовали:</w:t>
      </w:r>
    </w:p>
    <w:p w:rsidR="00603803" w:rsidRDefault="00603803" w:rsidP="00603803">
      <w:pPr>
        <w:ind w:firstLine="709"/>
        <w:jc w:val="both"/>
      </w:pPr>
      <w:r>
        <w:t>«ЗА» - 4</w:t>
      </w:r>
    </w:p>
    <w:p w:rsidR="00603803" w:rsidRDefault="00603803" w:rsidP="00603803">
      <w:pPr>
        <w:ind w:firstLine="709"/>
        <w:jc w:val="both"/>
      </w:pPr>
      <w:r>
        <w:t>«ВОЗДЕРЖАЛОСЬ» - 0</w:t>
      </w:r>
    </w:p>
    <w:p w:rsidR="00603803" w:rsidRPr="00375846" w:rsidRDefault="00603803" w:rsidP="00603803">
      <w:pPr>
        <w:ind w:firstLine="709"/>
        <w:jc w:val="both"/>
      </w:pPr>
      <w:r>
        <w:t>«ПРОТИВ» - 0</w:t>
      </w:r>
    </w:p>
    <w:p w:rsidR="00603803" w:rsidRPr="00375846" w:rsidRDefault="00603803" w:rsidP="00E63E2B">
      <w:pPr>
        <w:ind w:firstLine="709"/>
        <w:jc w:val="both"/>
      </w:pPr>
    </w:p>
    <w:p w:rsidR="00725F24" w:rsidRDefault="00725F24" w:rsidP="00725F24"/>
    <w:tbl>
      <w:tblPr>
        <w:tblW w:w="9180" w:type="dxa"/>
        <w:tblInd w:w="648" w:type="dxa"/>
        <w:tblLayout w:type="fixed"/>
        <w:tblLook w:val="0000"/>
      </w:tblPr>
      <w:tblGrid>
        <w:gridCol w:w="3648"/>
        <w:gridCol w:w="3127"/>
        <w:gridCol w:w="2405"/>
      </w:tblGrid>
      <w:tr w:rsidR="00832021" w:rsidRPr="000227DA" w:rsidTr="00AB17BE">
        <w:trPr>
          <w:trHeight w:val="483"/>
        </w:trPr>
        <w:tc>
          <w:tcPr>
            <w:tcW w:w="3648" w:type="dxa"/>
            <w:shd w:val="clear" w:color="auto" w:fill="auto"/>
          </w:tcPr>
          <w:p w:rsidR="00832021" w:rsidRPr="000227DA" w:rsidRDefault="00832021" w:rsidP="00AB17B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32021" w:rsidRPr="000227DA" w:rsidRDefault="00832021" w:rsidP="00AB17BE">
            <w:pPr>
              <w:jc w:val="both"/>
              <w:rPr>
                <w:sz w:val="20"/>
                <w:szCs w:val="20"/>
              </w:rPr>
            </w:pPr>
            <w:r w:rsidRPr="000227DA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3127" w:type="dxa"/>
            <w:shd w:val="clear" w:color="auto" w:fill="auto"/>
          </w:tcPr>
          <w:p w:rsidR="00832021" w:rsidRPr="000227DA" w:rsidRDefault="00832021" w:rsidP="00AB17BE">
            <w:pPr>
              <w:snapToGrid w:val="0"/>
              <w:ind w:firstLine="93"/>
              <w:jc w:val="both"/>
              <w:rPr>
                <w:sz w:val="20"/>
                <w:szCs w:val="20"/>
              </w:rPr>
            </w:pPr>
          </w:p>
          <w:p w:rsidR="00832021" w:rsidRPr="000227DA" w:rsidRDefault="00832021" w:rsidP="00AB17BE">
            <w:pPr>
              <w:ind w:firstLine="93"/>
              <w:jc w:val="both"/>
              <w:rPr>
                <w:sz w:val="20"/>
                <w:szCs w:val="20"/>
              </w:rPr>
            </w:pPr>
            <w:r w:rsidRPr="000227DA">
              <w:rPr>
                <w:sz w:val="20"/>
                <w:szCs w:val="20"/>
              </w:rPr>
              <w:t xml:space="preserve"> _____________________</w:t>
            </w:r>
          </w:p>
        </w:tc>
        <w:tc>
          <w:tcPr>
            <w:tcW w:w="2405" w:type="dxa"/>
            <w:shd w:val="clear" w:color="auto" w:fill="auto"/>
          </w:tcPr>
          <w:p w:rsidR="00832021" w:rsidRPr="000227DA" w:rsidRDefault="00832021" w:rsidP="00AB17BE">
            <w:pPr>
              <w:rPr>
                <w:sz w:val="20"/>
                <w:szCs w:val="20"/>
              </w:rPr>
            </w:pPr>
          </w:p>
          <w:p w:rsidR="00832021" w:rsidRPr="000227DA" w:rsidRDefault="00832021" w:rsidP="00AB17BE">
            <w:pPr>
              <w:rPr>
                <w:sz w:val="20"/>
                <w:szCs w:val="20"/>
              </w:rPr>
            </w:pPr>
            <w:r w:rsidRPr="000227DA">
              <w:rPr>
                <w:sz w:val="20"/>
                <w:szCs w:val="20"/>
              </w:rPr>
              <w:t>Веденеева М.М</w:t>
            </w:r>
          </w:p>
        </w:tc>
      </w:tr>
      <w:tr w:rsidR="00832021" w:rsidRPr="000227DA" w:rsidTr="00AB17BE">
        <w:trPr>
          <w:trHeight w:val="545"/>
        </w:trPr>
        <w:tc>
          <w:tcPr>
            <w:tcW w:w="3648" w:type="dxa"/>
            <w:shd w:val="clear" w:color="auto" w:fill="auto"/>
          </w:tcPr>
          <w:p w:rsidR="00832021" w:rsidRDefault="00832021" w:rsidP="00AB17B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32021" w:rsidRPr="000227DA" w:rsidRDefault="00832021" w:rsidP="00AB17B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32021" w:rsidRPr="000227DA" w:rsidRDefault="00832021" w:rsidP="00AB17BE">
            <w:pPr>
              <w:jc w:val="both"/>
              <w:rPr>
                <w:sz w:val="20"/>
                <w:szCs w:val="20"/>
              </w:rPr>
            </w:pPr>
            <w:r w:rsidRPr="000227DA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127" w:type="dxa"/>
            <w:shd w:val="clear" w:color="auto" w:fill="auto"/>
          </w:tcPr>
          <w:p w:rsidR="00832021" w:rsidRPr="000227DA" w:rsidRDefault="00832021" w:rsidP="00AB17BE">
            <w:pPr>
              <w:snapToGrid w:val="0"/>
              <w:ind w:firstLine="93"/>
              <w:jc w:val="both"/>
              <w:rPr>
                <w:sz w:val="20"/>
                <w:szCs w:val="20"/>
              </w:rPr>
            </w:pPr>
          </w:p>
          <w:p w:rsidR="00832021" w:rsidRDefault="00832021" w:rsidP="00AB17BE">
            <w:pPr>
              <w:ind w:firstLine="93"/>
              <w:jc w:val="both"/>
              <w:rPr>
                <w:sz w:val="20"/>
                <w:szCs w:val="20"/>
              </w:rPr>
            </w:pPr>
          </w:p>
          <w:p w:rsidR="00832021" w:rsidRPr="000227DA" w:rsidRDefault="00832021" w:rsidP="00AB17BE">
            <w:pPr>
              <w:ind w:firstLine="93"/>
              <w:jc w:val="both"/>
              <w:rPr>
                <w:sz w:val="20"/>
                <w:szCs w:val="20"/>
              </w:rPr>
            </w:pPr>
            <w:r w:rsidRPr="000227DA">
              <w:rPr>
                <w:sz w:val="20"/>
                <w:szCs w:val="20"/>
              </w:rPr>
              <w:t>_____________________</w:t>
            </w:r>
          </w:p>
        </w:tc>
        <w:tc>
          <w:tcPr>
            <w:tcW w:w="2405" w:type="dxa"/>
            <w:shd w:val="clear" w:color="auto" w:fill="auto"/>
          </w:tcPr>
          <w:p w:rsidR="00832021" w:rsidRPr="000227DA" w:rsidRDefault="00832021" w:rsidP="00AB17BE">
            <w:pPr>
              <w:rPr>
                <w:sz w:val="20"/>
                <w:szCs w:val="20"/>
              </w:rPr>
            </w:pPr>
          </w:p>
          <w:p w:rsidR="00832021" w:rsidRDefault="00832021" w:rsidP="00AB17BE">
            <w:pPr>
              <w:rPr>
                <w:sz w:val="20"/>
                <w:szCs w:val="20"/>
              </w:rPr>
            </w:pPr>
          </w:p>
          <w:p w:rsidR="00832021" w:rsidRPr="000227DA" w:rsidRDefault="00832021" w:rsidP="00AB17BE">
            <w:pPr>
              <w:rPr>
                <w:sz w:val="20"/>
                <w:szCs w:val="20"/>
              </w:rPr>
            </w:pPr>
            <w:r w:rsidRPr="000227DA">
              <w:rPr>
                <w:sz w:val="20"/>
                <w:szCs w:val="20"/>
              </w:rPr>
              <w:t>Цветкова О.В.</w:t>
            </w:r>
          </w:p>
        </w:tc>
      </w:tr>
      <w:tr w:rsidR="00832021" w:rsidRPr="000227DA" w:rsidTr="00AB17BE">
        <w:trPr>
          <w:trHeight w:val="545"/>
        </w:trPr>
        <w:tc>
          <w:tcPr>
            <w:tcW w:w="3648" w:type="dxa"/>
            <w:shd w:val="clear" w:color="auto" w:fill="auto"/>
          </w:tcPr>
          <w:p w:rsidR="00832021" w:rsidRPr="000227DA" w:rsidRDefault="00832021" w:rsidP="00AB17BE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832021" w:rsidRPr="000227DA" w:rsidRDefault="00832021" w:rsidP="00AB17BE">
            <w:pPr>
              <w:ind w:firstLine="93"/>
              <w:jc w:val="both"/>
              <w:rPr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:rsidR="00832021" w:rsidRPr="000227DA" w:rsidRDefault="00832021" w:rsidP="00AB17BE">
            <w:pPr>
              <w:rPr>
                <w:sz w:val="20"/>
                <w:szCs w:val="20"/>
              </w:rPr>
            </w:pPr>
          </w:p>
        </w:tc>
      </w:tr>
      <w:tr w:rsidR="00832021" w:rsidRPr="000227DA" w:rsidTr="00AB17BE">
        <w:trPr>
          <w:trHeight w:val="476"/>
        </w:trPr>
        <w:tc>
          <w:tcPr>
            <w:tcW w:w="3648" w:type="dxa"/>
            <w:shd w:val="clear" w:color="auto" w:fill="auto"/>
          </w:tcPr>
          <w:p w:rsidR="00832021" w:rsidRPr="000227DA" w:rsidRDefault="00832021" w:rsidP="00AB17BE">
            <w:pPr>
              <w:jc w:val="both"/>
              <w:rPr>
                <w:sz w:val="20"/>
                <w:szCs w:val="20"/>
              </w:rPr>
            </w:pPr>
            <w:r w:rsidRPr="000227DA">
              <w:rPr>
                <w:sz w:val="20"/>
                <w:szCs w:val="20"/>
              </w:rPr>
              <w:t xml:space="preserve">Член комиссии     </w:t>
            </w:r>
          </w:p>
          <w:p w:rsidR="00832021" w:rsidRPr="000227DA" w:rsidRDefault="00832021" w:rsidP="00AB17BE">
            <w:pPr>
              <w:jc w:val="both"/>
              <w:rPr>
                <w:sz w:val="20"/>
                <w:szCs w:val="20"/>
              </w:rPr>
            </w:pPr>
          </w:p>
          <w:p w:rsidR="00832021" w:rsidRDefault="00832021" w:rsidP="00AB17BE">
            <w:pPr>
              <w:jc w:val="both"/>
              <w:rPr>
                <w:sz w:val="20"/>
                <w:szCs w:val="20"/>
              </w:rPr>
            </w:pPr>
          </w:p>
          <w:p w:rsidR="00832021" w:rsidRPr="000227DA" w:rsidRDefault="00832021" w:rsidP="00AB17BE">
            <w:pPr>
              <w:jc w:val="both"/>
              <w:rPr>
                <w:sz w:val="20"/>
                <w:szCs w:val="20"/>
              </w:rPr>
            </w:pPr>
            <w:r w:rsidRPr="000227DA">
              <w:rPr>
                <w:sz w:val="20"/>
                <w:szCs w:val="20"/>
              </w:rPr>
              <w:t xml:space="preserve">Секретарь комиссии                                                      </w:t>
            </w:r>
          </w:p>
        </w:tc>
        <w:tc>
          <w:tcPr>
            <w:tcW w:w="3127" w:type="dxa"/>
            <w:shd w:val="clear" w:color="auto" w:fill="auto"/>
          </w:tcPr>
          <w:p w:rsidR="00832021" w:rsidRPr="000227DA" w:rsidRDefault="00832021" w:rsidP="00AB17BE">
            <w:pPr>
              <w:ind w:firstLine="93"/>
              <w:jc w:val="both"/>
              <w:rPr>
                <w:sz w:val="20"/>
                <w:szCs w:val="20"/>
              </w:rPr>
            </w:pPr>
            <w:r w:rsidRPr="000227DA">
              <w:rPr>
                <w:sz w:val="20"/>
                <w:szCs w:val="20"/>
              </w:rPr>
              <w:t>_____________________</w:t>
            </w:r>
          </w:p>
          <w:p w:rsidR="00832021" w:rsidRPr="000227DA" w:rsidRDefault="00832021" w:rsidP="00AB17BE">
            <w:pPr>
              <w:ind w:firstLine="93"/>
              <w:jc w:val="both"/>
              <w:rPr>
                <w:sz w:val="20"/>
                <w:szCs w:val="20"/>
              </w:rPr>
            </w:pPr>
          </w:p>
          <w:p w:rsidR="00832021" w:rsidRDefault="00832021" w:rsidP="00AB17BE">
            <w:pPr>
              <w:ind w:firstLine="93"/>
              <w:jc w:val="both"/>
              <w:rPr>
                <w:sz w:val="20"/>
                <w:szCs w:val="20"/>
              </w:rPr>
            </w:pPr>
          </w:p>
          <w:p w:rsidR="00832021" w:rsidRPr="000227DA" w:rsidRDefault="00832021" w:rsidP="00AB17BE">
            <w:pPr>
              <w:ind w:firstLine="93"/>
              <w:jc w:val="both"/>
              <w:rPr>
                <w:sz w:val="20"/>
                <w:szCs w:val="20"/>
              </w:rPr>
            </w:pPr>
            <w:r w:rsidRPr="000227DA">
              <w:rPr>
                <w:sz w:val="20"/>
                <w:szCs w:val="20"/>
              </w:rPr>
              <w:t>______________________</w:t>
            </w:r>
          </w:p>
        </w:tc>
        <w:tc>
          <w:tcPr>
            <w:tcW w:w="2405" w:type="dxa"/>
            <w:shd w:val="clear" w:color="auto" w:fill="auto"/>
          </w:tcPr>
          <w:p w:rsidR="00832021" w:rsidRPr="000227DA" w:rsidRDefault="00832021" w:rsidP="00AB17BE">
            <w:pPr>
              <w:rPr>
                <w:sz w:val="20"/>
                <w:szCs w:val="20"/>
              </w:rPr>
            </w:pPr>
            <w:r w:rsidRPr="000227DA">
              <w:rPr>
                <w:sz w:val="20"/>
                <w:szCs w:val="20"/>
              </w:rPr>
              <w:t>Богданова А.В.</w:t>
            </w:r>
          </w:p>
          <w:p w:rsidR="00832021" w:rsidRPr="000227DA" w:rsidRDefault="00832021" w:rsidP="00AB17BE">
            <w:pPr>
              <w:rPr>
                <w:sz w:val="20"/>
                <w:szCs w:val="20"/>
              </w:rPr>
            </w:pPr>
          </w:p>
          <w:p w:rsidR="00832021" w:rsidRDefault="00832021" w:rsidP="00AB17BE">
            <w:pPr>
              <w:rPr>
                <w:sz w:val="20"/>
                <w:szCs w:val="20"/>
              </w:rPr>
            </w:pPr>
          </w:p>
          <w:p w:rsidR="00832021" w:rsidRPr="000227DA" w:rsidRDefault="00832021" w:rsidP="00AB17BE">
            <w:pPr>
              <w:rPr>
                <w:sz w:val="20"/>
                <w:szCs w:val="20"/>
              </w:rPr>
            </w:pPr>
            <w:proofErr w:type="spellStart"/>
            <w:r w:rsidRPr="000227DA">
              <w:rPr>
                <w:sz w:val="20"/>
                <w:szCs w:val="20"/>
              </w:rPr>
              <w:t>Падюков</w:t>
            </w:r>
            <w:proofErr w:type="spellEnd"/>
            <w:r w:rsidRPr="000227DA">
              <w:rPr>
                <w:sz w:val="20"/>
                <w:szCs w:val="20"/>
              </w:rPr>
              <w:t xml:space="preserve"> И.В.</w:t>
            </w:r>
          </w:p>
        </w:tc>
      </w:tr>
    </w:tbl>
    <w:p w:rsidR="00725F24" w:rsidRDefault="00725F24" w:rsidP="00725F24"/>
    <w:p w:rsidR="004634E2" w:rsidRDefault="004634E2"/>
    <w:sectPr w:rsidR="004634E2" w:rsidSect="00AB17B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65EF"/>
    <w:multiLevelType w:val="hybridMultilevel"/>
    <w:tmpl w:val="A59A7DB4"/>
    <w:lvl w:ilvl="0" w:tplc="E33878C6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24"/>
    <w:rsid w:val="00375846"/>
    <w:rsid w:val="004634E2"/>
    <w:rsid w:val="00573999"/>
    <w:rsid w:val="00603803"/>
    <w:rsid w:val="00725F24"/>
    <w:rsid w:val="00832021"/>
    <w:rsid w:val="00885D21"/>
    <w:rsid w:val="009E19CF"/>
    <w:rsid w:val="00AB17BE"/>
    <w:rsid w:val="00E57EBC"/>
    <w:rsid w:val="00E6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5F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5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5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marpos_sizo</dc:creator>
  <cp:lastModifiedBy>marpos_sizo</cp:lastModifiedBy>
  <cp:revision>6</cp:revision>
  <cp:lastPrinted>2020-06-25T11:20:00Z</cp:lastPrinted>
  <dcterms:created xsi:type="dcterms:W3CDTF">2020-06-25T10:49:00Z</dcterms:created>
  <dcterms:modified xsi:type="dcterms:W3CDTF">2020-06-25T13:05:00Z</dcterms:modified>
</cp:coreProperties>
</file>