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A4" w:rsidRDefault="00F847D0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Положение</w:t>
      </w:r>
      <w:bookmarkEnd w:id="0"/>
    </w:p>
    <w:p w:rsidR="003A7DA4" w:rsidRDefault="00F847D0">
      <w:pPr>
        <w:pStyle w:val="60"/>
        <w:shd w:val="clear" w:color="auto" w:fill="auto"/>
        <w:spacing w:after="203"/>
      </w:pPr>
      <w:r>
        <w:t>о проведении Республиканского конкурса видеороликов</w:t>
      </w:r>
      <w:r>
        <w:br/>
        <w:t>«Почему я волонтер?»</w:t>
      </w:r>
    </w:p>
    <w:p w:rsidR="003A7DA4" w:rsidRDefault="00F847D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231"/>
        </w:tabs>
        <w:spacing w:before="0" w:line="342" w:lineRule="exact"/>
        <w:ind w:left="3540"/>
        <w:jc w:val="both"/>
      </w:pPr>
      <w:bookmarkStart w:id="1" w:name="bookmark1"/>
      <w:r>
        <w:t>Общие положения</w:t>
      </w:r>
      <w:bookmarkEnd w:id="1"/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after="0" w:line="342" w:lineRule="exact"/>
        <w:ind w:firstLine="760"/>
        <w:jc w:val="both"/>
      </w:pPr>
      <w:r>
        <w:t>Настоящее Положение регламентирует статус и порядок проведения Рес</w:t>
      </w:r>
      <w:r>
        <w:softHyphen/>
        <w:t>публиканского конкурса видеороликов «Почему я волонтер?» (далее - Конкурс), тре</w:t>
      </w:r>
      <w:r>
        <w:softHyphen/>
        <w:t>бования к участникам и работам, порядок их представления, сроки проведения Кон</w:t>
      </w:r>
      <w:r>
        <w:softHyphen/>
        <w:t>курса и действует до завершения конкурсных мероприятий.</w:t>
      </w:r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after="0" w:line="342" w:lineRule="exact"/>
        <w:ind w:firstLine="760"/>
        <w:jc w:val="both"/>
      </w:pPr>
      <w:r>
        <w:t xml:space="preserve">Организатором Конкурса является БОУ ЧР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Центр</w:t>
      </w:r>
      <w:proofErr w:type="gramEnd"/>
      <w:r>
        <w:t xml:space="preserve"> молодежных ини</w:t>
      </w:r>
      <w:r>
        <w:softHyphen/>
        <w:t>циатив» Минобразования Чувашии; партнер Конкурса - некоммерческая организация «Фонд поддержки социальных и культурных программ Чувашии».</w:t>
      </w:r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line="342" w:lineRule="exact"/>
        <w:ind w:firstLine="760"/>
        <w:jc w:val="both"/>
      </w:pPr>
      <w:r>
        <w:t>Конкурс является некоммерческим мероприятием и преследует исключи</w:t>
      </w:r>
      <w:r>
        <w:softHyphen/>
        <w:t>тельно творческие и общественно-полезные цели.</w:t>
      </w:r>
    </w:p>
    <w:p w:rsidR="003A7DA4" w:rsidRDefault="00F847D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866"/>
        </w:tabs>
        <w:spacing w:before="0" w:line="342" w:lineRule="exact"/>
        <w:ind w:left="3160"/>
        <w:jc w:val="both"/>
      </w:pPr>
      <w:bookmarkStart w:id="2" w:name="bookmark2"/>
      <w:r>
        <w:t>Цели и задачи Конкурса</w:t>
      </w:r>
      <w:bookmarkEnd w:id="2"/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after="0" w:line="342" w:lineRule="exact"/>
        <w:ind w:firstLine="760"/>
        <w:jc w:val="both"/>
      </w:pPr>
      <w:r>
        <w:t>Цель Конкурса - привлечение активных граждан, проживающих на терри</w:t>
      </w:r>
      <w:r>
        <w:softHyphen/>
        <w:t>тории Чувашской Республики, к созданию видеороликов на тему «Почему я волон</w:t>
      </w:r>
      <w:r>
        <w:softHyphen/>
        <w:t>тер?».</w:t>
      </w:r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after="0" w:line="342" w:lineRule="exact"/>
        <w:ind w:firstLine="760"/>
        <w:jc w:val="both"/>
      </w:pPr>
      <w:r>
        <w:t>Задачи Конкурса:</w:t>
      </w:r>
    </w:p>
    <w:p w:rsidR="003A7DA4" w:rsidRDefault="00F847D0">
      <w:pPr>
        <w:pStyle w:val="20"/>
        <w:numPr>
          <w:ilvl w:val="0"/>
          <w:numId w:val="3"/>
        </w:numPr>
        <w:shd w:val="clear" w:color="auto" w:fill="auto"/>
        <w:tabs>
          <w:tab w:val="left" w:pos="951"/>
        </w:tabs>
        <w:spacing w:after="0"/>
        <w:ind w:firstLine="760"/>
        <w:jc w:val="both"/>
      </w:pPr>
      <w:r>
        <w:t>содействие формированию у граждан Чувашской Республики активной гражданской и социально-ответственной позиции, пропаганда позитивного имиджа добровольческой (волонтерской) деятельности;</w:t>
      </w:r>
    </w:p>
    <w:p w:rsidR="003A7DA4" w:rsidRDefault="00F847D0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after="0"/>
        <w:ind w:firstLine="760"/>
        <w:jc w:val="both"/>
      </w:pPr>
      <w:r>
        <w:t>оказание содействия развитию добровольчества (</w:t>
      </w:r>
      <w:proofErr w:type="spellStart"/>
      <w:r>
        <w:t>волонтерства</w:t>
      </w:r>
      <w:proofErr w:type="spellEnd"/>
      <w:r>
        <w:t>) на территории Чувашской Республики;</w:t>
      </w:r>
    </w:p>
    <w:p w:rsidR="003A7DA4" w:rsidRDefault="00F847D0">
      <w:pPr>
        <w:pStyle w:val="20"/>
        <w:numPr>
          <w:ilvl w:val="0"/>
          <w:numId w:val="3"/>
        </w:numPr>
        <w:shd w:val="clear" w:color="auto" w:fill="auto"/>
        <w:tabs>
          <w:tab w:val="left" w:pos="1005"/>
        </w:tabs>
        <w:spacing w:after="0"/>
        <w:ind w:firstLine="760"/>
        <w:jc w:val="both"/>
      </w:pPr>
      <w:r>
        <w:t xml:space="preserve">поддержка творческих, </w:t>
      </w:r>
      <w:proofErr w:type="spellStart"/>
      <w:r>
        <w:t>креативно</w:t>
      </w:r>
      <w:proofErr w:type="spellEnd"/>
      <w:r>
        <w:t xml:space="preserve"> мыслящих людей;</w:t>
      </w:r>
    </w:p>
    <w:p w:rsidR="003A7DA4" w:rsidRDefault="00F847D0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after="206"/>
        <w:ind w:firstLine="760"/>
        <w:jc w:val="both"/>
      </w:pPr>
      <w:r>
        <w:t>вовлечение в конкурсные мероприятия наибольшего количества жителей города Чебоксары, приобщение молодежи к социальному творчеству.</w:t>
      </w:r>
    </w:p>
    <w:p w:rsidR="003A7DA4" w:rsidRDefault="00F847D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96"/>
        </w:tabs>
        <w:spacing w:before="0" w:line="342" w:lineRule="exact"/>
        <w:ind w:left="2880"/>
        <w:jc w:val="both"/>
      </w:pPr>
      <w:bookmarkStart w:id="3" w:name="bookmark3"/>
      <w:r>
        <w:t>Сроки проведения Конкурса</w:t>
      </w:r>
      <w:bookmarkEnd w:id="3"/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after="0" w:line="342" w:lineRule="exact"/>
        <w:ind w:firstLine="760"/>
        <w:jc w:val="both"/>
      </w:pPr>
      <w:r>
        <w:t>Конкурс проводится с 24 ноября 2020 года по 03 декабря 2020 года.</w:t>
      </w:r>
    </w:p>
    <w:p w:rsidR="009B1BB3" w:rsidRDefault="00F847D0" w:rsidP="009B1BB3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after="0" w:line="342" w:lineRule="exact"/>
        <w:ind w:firstLine="760"/>
        <w:jc w:val="both"/>
      </w:pPr>
      <w:r>
        <w:t>Прием видеороликов на Конкурс осуществляется до 03 декабря 2020 г</w:t>
      </w:r>
      <w:r w:rsidR="009B1BB3">
        <w:t>ода на адрес электронной почты:</w:t>
      </w:r>
      <w:r w:rsidR="009B1BB3" w:rsidRPr="000C2143">
        <w:t xml:space="preserve"> </w:t>
      </w:r>
      <w:hyperlink r:id="rId7" w:history="1">
        <w:r w:rsidR="009B1BB3" w:rsidRPr="000C2143">
          <w:rPr>
            <w:rStyle w:val="a3"/>
          </w:rPr>
          <w:t>zmi10@mail.ru</w:t>
        </w:r>
      </w:hyperlink>
    </w:p>
    <w:p w:rsidR="003A7DA4" w:rsidRDefault="00F847D0" w:rsidP="009B1BB3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after="0" w:line="342" w:lineRule="exact"/>
        <w:ind w:firstLine="760"/>
        <w:jc w:val="both"/>
      </w:pPr>
      <w:r>
        <w:t xml:space="preserve">Регистрация участников осуществляется по ссылке: </w:t>
      </w:r>
      <w:hyperlink r:id="rId8" w:history="1">
        <w:r w:rsidR="009B1BB3" w:rsidRPr="000C2143">
          <w:rPr>
            <w:rStyle w:val="a3"/>
          </w:rPr>
          <w:t>https://docs.google.com/forms/d/lxxBKiwDrIxpnvduBYn3B5CuQ_ QkKamrxwUBn7XnQPI8</w:t>
        </w:r>
      </w:hyperlink>
      <w:r>
        <w:t xml:space="preserve"> до 03 декабря 2020 года.</w:t>
      </w:r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after="0" w:line="342" w:lineRule="exact"/>
        <w:ind w:firstLine="760"/>
        <w:jc w:val="both"/>
      </w:pPr>
      <w:r>
        <w:t>Ответственность за соблюдение авторских прав работы, участвующей в конкурсе, несет автор (коллектив участников), приславший данную работу на Конкурс.</w:t>
      </w:r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17"/>
        </w:tabs>
        <w:spacing w:after="0" w:line="342" w:lineRule="exact"/>
        <w:ind w:firstLine="760"/>
        <w:jc w:val="both"/>
      </w:pPr>
      <w:r>
        <w:t>Подавая заявку на Конкурс, претендент дает свое согласие на обработку своих персональных данных в соответствии с Федеральным законом «О персональных данных» от 27.07.2006 года № 152-ФЗ.</w:t>
      </w:r>
    </w:p>
    <w:p w:rsidR="003A7DA4" w:rsidRDefault="00F847D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046"/>
        </w:tabs>
        <w:spacing w:before="0" w:line="338" w:lineRule="exact"/>
        <w:ind w:left="3340"/>
        <w:jc w:val="both"/>
      </w:pPr>
      <w:bookmarkStart w:id="4" w:name="bookmark4"/>
      <w:r>
        <w:t>Участники Конкурса</w:t>
      </w:r>
      <w:bookmarkEnd w:id="4"/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27"/>
        </w:tabs>
        <w:spacing w:after="303" w:line="338" w:lineRule="exact"/>
        <w:ind w:firstLine="760"/>
        <w:jc w:val="both"/>
      </w:pPr>
      <w:r>
        <w:t>Участниками Конкурса могут быть представители муниципальных волон</w:t>
      </w:r>
      <w:r>
        <w:softHyphen/>
        <w:t xml:space="preserve">терских штабов, волонтерских корпусов образовательных организаций Чувашской </w:t>
      </w:r>
      <w:r>
        <w:lastRenderedPageBreak/>
        <w:t>Республики и некоммерческих организаций.</w:t>
      </w:r>
    </w:p>
    <w:p w:rsidR="003A7DA4" w:rsidRDefault="00F847D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706"/>
        </w:tabs>
        <w:spacing w:before="0" w:line="260" w:lineRule="exact"/>
        <w:ind w:left="3000"/>
        <w:jc w:val="both"/>
      </w:pPr>
      <w:bookmarkStart w:id="5" w:name="bookmark5"/>
      <w:r>
        <w:t>Требования к видеоролику</w:t>
      </w:r>
      <w:bookmarkEnd w:id="5"/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27"/>
        </w:tabs>
        <w:spacing w:after="0" w:line="346" w:lineRule="exact"/>
        <w:ind w:firstLine="760"/>
        <w:jc w:val="both"/>
      </w:pPr>
      <w:r>
        <w:t xml:space="preserve">Формат видео: </w:t>
      </w:r>
      <w:r>
        <w:rPr>
          <w:lang w:val="en-US" w:eastAsia="en-US" w:bidi="en-US"/>
        </w:rPr>
        <w:t>DVD, MPEG4.</w:t>
      </w:r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27"/>
        </w:tabs>
        <w:spacing w:after="0" w:line="346" w:lineRule="exact"/>
        <w:ind w:firstLine="760"/>
        <w:jc w:val="both"/>
      </w:pPr>
      <w:r>
        <w:t xml:space="preserve">Минимальное разрешение видеоролика - </w:t>
      </w:r>
      <w:r w:rsidRPr="00942B02">
        <w:rPr>
          <w:lang w:eastAsia="en-US" w:bidi="en-US"/>
        </w:rPr>
        <w:t>720</w:t>
      </w:r>
      <w:r>
        <w:rPr>
          <w:lang w:val="en-US" w:eastAsia="en-US" w:bidi="en-US"/>
        </w:rPr>
        <w:t>x</w:t>
      </w:r>
      <w:r w:rsidRPr="00942B02">
        <w:rPr>
          <w:lang w:eastAsia="en-US" w:bidi="en-US"/>
        </w:rPr>
        <w:t xml:space="preserve">480 </w:t>
      </w:r>
      <w:r>
        <w:t>(12:8 см).</w:t>
      </w:r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27"/>
        </w:tabs>
        <w:spacing w:after="0" w:line="346" w:lineRule="exact"/>
        <w:ind w:firstLine="760"/>
        <w:jc w:val="both"/>
      </w:pPr>
      <w:r>
        <w:t>Продолжительность видеоролика - до 1 минуты 30 секунд.</w:t>
      </w:r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27"/>
        </w:tabs>
        <w:spacing w:after="0" w:line="346" w:lineRule="exact"/>
        <w:ind w:firstLine="760"/>
        <w:jc w:val="both"/>
      </w:pPr>
      <w:r>
        <w:t>Видеоролики должны быть оформлены информационной заставкой с име</w:t>
      </w:r>
      <w:r>
        <w:softHyphen/>
        <w:t>нем автора (наименование образовательной организации, НКО, муниципалитета Чу</w:t>
      </w:r>
      <w:r>
        <w:softHyphen/>
        <w:t>вашской Республики, название видеоролика, с общей длительностью видеоролика).</w:t>
      </w:r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27"/>
        </w:tabs>
        <w:spacing w:after="246" w:line="346" w:lineRule="exact"/>
        <w:ind w:firstLine="760"/>
        <w:jc w:val="both"/>
      </w:pPr>
      <w:r>
        <w:t>Использование при монтаже и съемке видеоролика специальных программ и инструментов - на усмотрение участника.</w:t>
      </w:r>
    </w:p>
    <w:p w:rsidR="003A7DA4" w:rsidRDefault="00F847D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598"/>
        </w:tabs>
        <w:spacing w:before="0" w:line="338" w:lineRule="exact"/>
        <w:ind w:left="3900"/>
        <w:jc w:val="both"/>
      </w:pPr>
      <w:bookmarkStart w:id="6" w:name="bookmark6"/>
      <w:r>
        <w:t>Критерии оценок</w:t>
      </w:r>
      <w:bookmarkEnd w:id="6"/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27"/>
        </w:tabs>
        <w:spacing w:after="0" w:line="338" w:lineRule="exact"/>
        <w:ind w:firstLine="760"/>
        <w:jc w:val="both"/>
      </w:pPr>
      <w:r>
        <w:t>Конкурсная комиссия дает оценку видеороликов, которая осуществляется по следующим критериям:</w:t>
      </w:r>
    </w:p>
    <w:p w:rsidR="003A7DA4" w:rsidRDefault="00F847D0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 w:line="338" w:lineRule="exact"/>
        <w:ind w:firstLine="760"/>
        <w:jc w:val="both"/>
      </w:pPr>
      <w:r>
        <w:t>соответствие работы заявленной теме;</w:t>
      </w:r>
    </w:p>
    <w:p w:rsidR="003A7DA4" w:rsidRDefault="00F847D0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spacing w:after="0"/>
        <w:ind w:firstLine="760"/>
        <w:jc w:val="both"/>
      </w:pPr>
      <w:proofErr w:type="spellStart"/>
      <w:r>
        <w:t>креативность</w:t>
      </w:r>
      <w:proofErr w:type="spellEnd"/>
      <w:r>
        <w:t xml:space="preserve"> видеоролика (новизна идеи, оригинальность, гибкость мышления);</w:t>
      </w:r>
    </w:p>
    <w:p w:rsidR="003A7DA4" w:rsidRDefault="00F847D0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/>
        <w:ind w:firstLine="760"/>
        <w:jc w:val="both"/>
      </w:pPr>
      <w:r>
        <w:t>информативность;</w:t>
      </w:r>
    </w:p>
    <w:p w:rsidR="003A7DA4" w:rsidRDefault="00F847D0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/>
        <w:ind w:firstLine="760"/>
        <w:jc w:val="both"/>
      </w:pPr>
      <w:r>
        <w:t>качество видеосъемки;</w:t>
      </w:r>
    </w:p>
    <w:p w:rsidR="003A7DA4" w:rsidRDefault="00F847D0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/>
        <w:ind w:firstLine="760"/>
        <w:jc w:val="both"/>
      </w:pPr>
      <w:r>
        <w:t>информативность;</w:t>
      </w:r>
    </w:p>
    <w:p w:rsidR="003A7DA4" w:rsidRDefault="00F847D0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/>
        <w:ind w:firstLine="760"/>
        <w:jc w:val="both"/>
      </w:pPr>
      <w:r>
        <w:t>уровень владения специальными средствами;</w:t>
      </w:r>
    </w:p>
    <w:p w:rsidR="003A7DA4" w:rsidRDefault="00F847D0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after="206"/>
        <w:ind w:firstLine="760"/>
        <w:jc w:val="both"/>
      </w:pPr>
      <w:r>
        <w:t>эстетичность работы.</w:t>
      </w:r>
    </w:p>
    <w:p w:rsidR="003A7DA4" w:rsidRDefault="00F847D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906"/>
        </w:tabs>
        <w:spacing w:before="0" w:line="342" w:lineRule="exact"/>
        <w:ind w:left="1200"/>
        <w:jc w:val="both"/>
      </w:pPr>
      <w:bookmarkStart w:id="7" w:name="bookmark7"/>
      <w:r>
        <w:t>Подведение итогов Конкурса и награждение победителя.</w:t>
      </w:r>
      <w:bookmarkEnd w:id="7"/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27"/>
        </w:tabs>
        <w:spacing w:after="0" w:line="342" w:lineRule="exact"/>
        <w:ind w:firstLine="760"/>
        <w:jc w:val="both"/>
      </w:pPr>
      <w:r>
        <w:t>Победитель Конкурса, набравший наибольшее количество баллов при оценивании Конкурсной комиссией, будет награжден дипломом и сертификатом на 5000 рублей от рекламно - производственной компании «</w:t>
      </w:r>
      <w:proofErr w:type="spellStart"/>
      <w:r>
        <w:t>Информ-Медиа</w:t>
      </w:r>
      <w:proofErr w:type="spellEnd"/>
      <w:r>
        <w:t>» Чебоксары.</w:t>
      </w:r>
    </w:p>
    <w:p w:rsidR="003A7DA4" w:rsidRDefault="00F847D0">
      <w:pPr>
        <w:pStyle w:val="20"/>
        <w:numPr>
          <w:ilvl w:val="1"/>
          <w:numId w:val="2"/>
        </w:numPr>
        <w:shd w:val="clear" w:color="auto" w:fill="auto"/>
        <w:tabs>
          <w:tab w:val="left" w:pos="1427"/>
        </w:tabs>
        <w:spacing w:after="0" w:line="342" w:lineRule="exact"/>
        <w:ind w:firstLine="760"/>
        <w:jc w:val="both"/>
      </w:pPr>
      <w:r>
        <w:t xml:space="preserve">Контактное лицо: </w:t>
      </w:r>
      <w:proofErr w:type="spellStart"/>
      <w:r>
        <w:t>Кушева</w:t>
      </w:r>
      <w:proofErr w:type="spellEnd"/>
      <w:r>
        <w:t xml:space="preserve"> Алёна Игоревна, методист БОУ ЧР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Центр</w:t>
      </w:r>
      <w:proofErr w:type="gramEnd"/>
      <w:r>
        <w:t xml:space="preserve"> молодежных инициатив» Минобразования Чувашии, г. Чебоксары, ул. М.Горького, д.5, телефон: 8 (8352) 45-13-77, </w:t>
      </w:r>
      <w:r>
        <w:rPr>
          <w:lang w:val="en-US" w:eastAsia="en-US" w:bidi="en-US"/>
        </w:rPr>
        <w:t xml:space="preserve">e-mail: </w:t>
      </w:r>
      <w:hyperlink r:id="rId9" w:history="1">
        <w:r w:rsidR="009B1BB3" w:rsidRPr="000C2143">
          <w:rPr>
            <w:rStyle w:val="a3"/>
          </w:rPr>
          <w:t>zmi10@mail.ru</w:t>
        </w:r>
      </w:hyperlink>
    </w:p>
    <w:sectPr w:rsidR="003A7DA4" w:rsidSect="002505A6">
      <w:pgSz w:w="11900" w:h="16840"/>
      <w:pgMar w:top="1074" w:right="730" w:bottom="1300" w:left="13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66" w:rsidRDefault="00177766">
      <w:r>
        <w:separator/>
      </w:r>
    </w:p>
  </w:endnote>
  <w:endnote w:type="continuationSeparator" w:id="0">
    <w:p w:rsidR="00177766" w:rsidRDefault="0017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66" w:rsidRDefault="00177766"/>
  </w:footnote>
  <w:footnote w:type="continuationSeparator" w:id="0">
    <w:p w:rsidR="00177766" w:rsidRDefault="001777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48C2"/>
    <w:multiLevelType w:val="multilevel"/>
    <w:tmpl w:val="1860A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D47555"/>
    <w:multiLevelType w:val="multilevel"/>
    <w:tmpl w:val="35406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86649B"/>
    <w:multiLevelType w:val="multilevel"/>
    <w:tmpl w:val="92C074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A7DA4"/>
    <w:rsid w:val="00177766"/>
    <w:rsid w:val="002505A6"/>
    <w:rsid w:val="003A7DA4"/>
    <w:rsid w:val="00942B02"/>
    <w:rsid w:val="009B1BB3"/>
    <w:rsid w:val="00F8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05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5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50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Полужирный"/>
    <w:basedOn w:val="3"/>
    <w:rsid w:val="00250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 + Малые прописные"/>
    <w:basedOn w:val="3"/>
    <w:rsid w:val="002505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50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50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250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Малые прописные Exact"/>
    <w:basedOn w:val="4"/>
    <w:rsid w:val="002505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2"/>
      <w:szCs w:val="22"/>
      <w:u w:val="none"/>
    </w:rPr>
  </w:style>
  <w:style w:type="character" w:customStyle="1" w:styleId="414ptExact">
    <w:name w:val="Основной текст (4) + 14 pt Exact"/>
    <w:basedOn w:val="4"/>
    <w:rsid w:val="00250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"/>
    <w:rsid w:val="00250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250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50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250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"/>
    <w:rsid w:val="00250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50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250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50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505A6"/>
    <w:pPr>
      <w:shd w:val="clear" w:color="auto" w:fill="FFFFFF"/>
      <w:spacing w:after="120" w:line="20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2505A6"/>
    <w:pPr>
      <w:shd w:val="clear" w:color="auto" w:fill="FFFFFF"/>
      <w:spacing w:after="240" w:line="29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505A6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2505A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110"/>
      <w:sz w:val="26"/>
      <w:szCs w:val="26"/>
    </w:rPr>
  </w:style>
  <w:style w:type="paragraph" w:customStyle="1" w:styleId="10">
    <w:name w:val="Заголовок №1"/>
    <w:basedOn w:val="a"/>
    <w:link w:val="1"/>
    <w:rsid w:val="002505A6"/>
    <w:pPr>
      <w:shd w:val="clear" w:color="auto" w:fill="FFFFFF"/>
      <w:spacing w:before="600" w:line="29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2505A6"/>
    <w:pPr>
      <w:shd w:val="clear" w:color="auto" w:fill="FFFFFF"/>
      <w:spacing w:after="240" w:line="29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lxxBKiwDrIxpnvduBYn3B5CuQ_%20QkKamrxwUBn7XnQPI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mi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mi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marpos_info2</dc:creator>
  <cp:lastModifiedBy>marpos_info1</cp:lastModifiedBy>
  <cp:revision>2</cp:revision>
  <dcterms:created xsi:type="dcterms:W3CDTF">2020-11-24T05:34:00Z</dcterms:created>
  <dcterms:modified xsi:type="dcterms:W3CDTF">2020-11-24T05:34:00Z</dcterms:modified>
</cp:coreProperties>
</file>