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0" w:type="dxa"/>
        <w:tblLook w:val="0000"/>
      </w:tblPr>
      <w:tblGrid>
        <w:gridCol w:w="9430"/>
      </w:tblGrid>
      <w:tr w:rsidR="00823EBC" w:rsidRPr="00823EBC" w:rsidTr="005F1C33">
        <w:tc>
          <w:tcPr>
            <w:tcW w:w="9430" w:type="dxa"/>
          </w:tcPr>
          <w:tbl>
            <w:tblPr>
              <w:tblW w:w="9214" w:type="dxa"/>
              <w:tblLook w:val="0000"/>
            </w:tblPr>
            <w:tblGrid>
              <w:gridCol w:w="3544"/>
              <w:gridCol w:w="1701"/>
              <w:gridCol w:w="3969"/>
            </w:tblGrid>
            <w:tr w:rsidR="00823EBC" w:rsidRPr="00823EBC" w:rsidTr="005F1C33">
              <w:tc>
                <w:tcPr>
                  <w:tcW w:w="3544" w:type="dxa"/>
                </w:tcPr>
                <w:p w:rsidR="00823EBC" w:rsidRPr="00823EBC" w:rsidRDefault="00823EBC" w:rsidP="00823EBC">
                  <w:pPr>
                    <w:spacing w:after="0" w:line="220" w:lineRule="exact"/>
                    <w:jc w:val="center"/>
                    <w:rPr>
                      <w:rFonts w:ascii="Times New Roman Chuv" w:eastAsia="Times New Roman" w:hAnsi="Times New Roman Chuv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20" w:lineRule="exact"/>
                    <w:jc w:val="center"/>
                    <w:rPr>
                      <w:rFonts w:ascii="Times New Roman Chuv" w:eastAsia="Times New Roman" w:hAnsi="Times New Roman Chuv" w:cs="Times New Roman"/>
                      <w:lang w:eastAsia="ru-RU"/>
                    </w:rPr>
                  </w:pPr>
                  <w:proofErr w:type="spellStart"/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Ч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ă</w:t>
                  </w:r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ваш</w:t>
                  </w:r>
                  <w:proofErr w:type="spellEnd"/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 xml:space="preserve">  </w:t>
                  </w:r>
                  <w:proofErr w:type="spellStart"/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Республикин</w:t>
                  </w:r>
                  <w:proofErr w:type="spellEnd"/>
                </w:p>
                <w:p w:rsidR="00823EBC" w:rsidRPr="00823EBC" w:rsidRDefault="00823EBC" w:rsidP="00823EBC">
                  <w:pPr>
                    <w:spacing w:after="0" w:line="220" w:lineRule="exact"/>
                    <w:jc w:val="center"/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</w:pPr>
                  <w:proofErr w:type="spellStart"/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С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ĕ</w:t>
                  </w:r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нт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ĕ</w:t>
                  </w:r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рв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ă</w:t>
                  </w:r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рри</w:t>
                  </w:r>
                  <w:proofErr w:type="spellEnd"/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 xml:space="preserve"> </w:t>
                  </w:r>
                  <w:proofErr w:type="spellStart"/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район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ĕ</w:t>
                  </w:r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н</w:t>
                  </w:r>
                  <w:proofErr w:type="spellEnd"/>
                </w:p>
                <w:p w:rsidR="00823EBC" w:rsidRPr="00823EBC" w:rsidRDefault="00823EBC" w:rsidP="00823EBC">
                  <w:pPr>
                    <w:spacing w:after="0" w:line="220" w:lineRule="exact"/>
                    <w:ind w:left="-108"/>
                    <w:jc w:val="center"/>
                    <w:rPr>
                      <w:rFonts w:ascii="Times New Roman Chuv" w:eastAsia="Times New Roman" w:hAnsi="Times New Roman Chuv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 xml:space="preserve"> </w:t>
                  </w:r>
                  <w:proofErr w:type="spellStart"/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администраций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ĕ</w:t>
                  </w:r>
                  <w:proofErr w:type="spellEnd"/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 xml:space="preserve"> </w:t>
                  </w:r>
                </w:p>
                <w:p w:rsidR="005E16D5" w:rsidRDefault="005E16D5" w:rsidP="00823EBC">
                  <w:pPr>
                    <w:keepNext/>
                    <w:spacing w:after="0" w:line="220" w:lineRule="exact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keepNext/>
                    <w:spacing w:after="0" w:line="220" w:lineRule="exact"/>
                    <w:jc w:val="center"/>
                    <w:outlineLvl w:val="0"/>
                    <w:rPr>
                      <w:rFonts w:ascii="Times New Roman Chuv" w:eastAsia="Times New Roman" w:hAnsi="Times New Roman Chuv" w:cs="Times New Roman"/>
                      <w:b/>
                      <w:bCs/>
                      <w:sz w:val="24"/>
                      <w:szCs w:val="20"/>
                      <w:lang w:eastAsia="ru-RU"/>
                    </w:rPr>
                  </w:pPr>
                  <w:r w:rsidRPr="00823E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Й</w:t>
                  </w:r>
                  <w:r w:rsidRPr="00823EBC">
                    <w:rPr>
                      <w:rFonts w:ascii="Times New Roman Chuv" w:eastAsia="Times New Roman" w:hAnsi="Times New Roman Chuv" w:cs="Times New Roman"/>
                      <w:b/>
                      <w:bCs/>
                      <w:sz w:val="24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823EBC">
                    <w:rPr>
                      <w:rFonts w:ascii="Times New Roman Chuv" w:eastAsia="Times New Roman" w:hAnsi="Times New Roman Chuv" w:cs="Times New Roman"/>
                      <w:b/>
                      <w:bCs/>
                      <w:sz w:val="24"/>
                      <w:szCs w:val="20"/>
                      <w:lang w:eastAsia="ru-RU"/>
                    </w:rPr>
                    <w:t>Ы</w:t>
                  </w:r>
                  <w:proofErr w:type="gramEnd"/>
                  <w:r w:rsidRPr="00823EBC">
                    <w:rPr>
                      <w:rFonts w:ascii="Times New Roman Chuv" w:eastAsia="Times New Roman" w:hAnsi="Times New Roman Chuv" w:cs="Times New Roman"/>
                      <w:b/>
                      <w:bCs/>
                      <w:sz w:val="24"/>
                      <w:szCs w:val="20"/>
                      <w:lang w:eastAsia="ru-RU"/>
                    </w:rPr>
                    <w:t xml:space="preserve"> Ш 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Ǎ</w:t>
                  </w:r>
                  <w:r w:rsidRPr="00823EBC">
                    <w:rPr>
                      <w:rFonts w:ascii="Times New Roman Chuv" w:eastAsia="Times New Roman" w:hAnsi="Times New Roman Chuv" w:cs="Times New Roman"/>
                      <w:b/>
                      <w:bCs/>
                      <w:sz w:val="24"/>
                      <w:szCs w:val="20"/>
                      <w:lang w:eastAsia="ru-RU"/>
                    </w:rPr>
                    <w:t xml:space="preserve"> Н У</w:t>
                  </w:r>
                </w:p>
                <w:p w:rsidR="00823EBC" w:rsidRPr="00823EBC" w:rsidRDefault="00823EBC" w:rsidP="00823EBC">
                  <w:pPr>
                    <w:spacing w:after="0" w:line="220" w:lineRule="exact"/>
                    <w:rPr>
                      <w:rFonts w:ascii="Times New Roman Chuv" w:eastAsia="Times New Roman" w:hAnsi="Times New Roman Chuv" w:cs="Times New Roman"/>
                      <w:sz w:val="24"/>
                      <w:szCs w:val="24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20" w:lineRule="exact"/>
                    <w:ind w:left="60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</w:pPr>
                  <w:r w:rsidRPr="00823EBC">
                    <w:rPr>
                      <w:rFonts w:ascii="Times New Roman" w:eastAsia="Times New Roman" w:hAnsi="Times New Roman" w:cs="Times New Roman"/>
                      <w:bCs/>
                      <w:szCs w:val="24"/>
                      <w:lang w:eastAsia="ru-RU"/>
                    </w:rPr>
                    <w:t xml:space="preserve">                               №</w:t>
                  </w:r>
                </w:p>
                <w:p w:rsidR="00823EBC" w:rsidRPr="00823EBC" w:rsidRDefault="00823EBC" w:rsidP="00823EBC">
                  <w:pPr>
                    <w:spacing w:after="0" w:line="220" w:lineRule="exact"/>
                    <w:jc w:val="center"/>
                    <w:rPr>
                      <w:rFonts w:ascii="Arial Cyr Chuv" w:eastAsia="Times New Roman" w:hAnsi="Arial Cyr Chuv" w:cs="Times New Roman"/>
                      <w:sz w:val="24"/>
                      <w:szCs w:val="24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20" w:lineRule="exact"/>
                    <w:jc w:val="center"/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</w:pPr>
                  <w:proofErr w:type="spellStart"/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С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ĕ</w:t>
                  </w:r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нт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ĕ</w:t>
                  </w:r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рв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ă</w:t>
                  </w:r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рри</w:t>
                  </w:r>
                  <w:proofErr w:type="spellEnd"/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 xml:space="preserve">  хули</w:t>
                  </w:r>
                </w:p>
                <w:p w:rsidR="00823EBC" w:rsidRPr="00823EBC" w:rsidRDefault="00823EBC" w:rsidP="00823EBC">
                  <w:pPr>
                    <w:spacing w:after="0" w:line="220" w:lineRule="exact"/>
                    <w:rPr>
                      <w:rFonts w:ascii="Arial Cyr Chuv" w:eastAsia="Times New Roman" w:hAnsi="Arial Cyr Chuv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823EBC">
                    <w:rPr>
                      <w:rFonts w:ascii="Arial Cyr Chuv" w:eastAsia="Times New Roman" w:hAnsi="Arial Cyr Chuv" w:cs="Times New Roman"/>
                      <w:i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   </w:t>
                  </w:r>
                </w:p>
                <w:p w:rsidR="00823EBC" w:rsidRPr="00823EBC" w:rsidRDefault="00823EBC" w:rsidP="00823EBC">
                  <w:pPr>
                    <w:spacing w:after="0" w:line="220" w:lineRule="exact"/>
                    <w:rPr>
                      <w:rFonts w:ascii="Arial Cyr Chuv" w:eastAsia="Times New Roman" w:hAnsi="Arial Cyr Chuv" w:cs="Times New Roman"/>
                      <w:b/>
                      <w:i/>
                      <w:szCs w:val="24"/>
                      <w:lang w:eastAsia="ru-RU"/>
                    </w:rPr>
                  </w:pPr>
                  <w:r w:rsidRPr="00823EBC">
                    <w:rPr>
                      <w:rFonts w:ascii="Arial Cyr Chuv" w:eastAsia="Times New Roman" w:hAnsi="Arial Cyr Chuv" w:cs="Times New Roman"/>
                      <w:i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</w:t>
                  </w:r>
                </w:p>
              </w:tc>
              <w:tc>
                <w:tcPr>
                  <w:tcW w:w="1701" w:type="dxa"/>
                </w:tcPr>
                <w:p w:rsidR="00823EBC" w:rsidRPr="00823EBC" w:rsidRDefault="00823EBC" w:rsidP="00823EBC">
                  <w:pPr>
                    <w:spacing w:after="0" w:line="240" w:lineRule="auto"/>
                    <w:ind w:hanging="783"/>
                    <w:rPr>
                      <w:rFonts w:ascii="Times New Roman" w:eastAsia="Times New Roman" w:hAnsi="Times New Roman" w:cs="Times New Roman"/>
                      <w:b/>
                      <w:i/>
                      <w:szCs w:val="24"/>
                      <w:lang w:eastAsia="ru-RU"/>
                    </w:rPr>
                  </w:pPr>
                  <w:r w:rsidRPr="00823EBC">
                    <w:rPr>
                      <w:rFonts w:ascii="Times New Roman" w:eastAsia="Times New Roman" w:hAnsi="Times New Roman" w:cs="Times New Roman"/>
                      <w:b/>
                      <w:i/>
                      <w:noProof/>
                      <w:sz w:val="28"/>
                      <w:szCs w:val="24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margin">
                          <wp:posOffset>234315</wp:posOffset>
                        </wp:positionH>
                        <wp:positionV relativeFrom="margin">
                          <wp:posOffset>152400</wp:posOffset>
                        </wp:positionV>
                        <wp:extent cx="596265" cy="775335"/>
                        <wp:effectExtent l="0" t="0" r="0" b="5715"/>
                        <wp:wrapSquare wrapText="bothSides"/>
                        <wp:docPr id="1" name="Рисунок 1" descr="герб_ум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герб_ум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265" cy="775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823EBC">
                    <w:rPr>
                      <w:rFonts w:ascii="Times New Roman" w:eastAsia="Times New Roman" w:hAnsi="Times New Roman" w:cs="Times New Roman"/>
                      <w:i/>
                      <w:szCs w:val="24"/>
                      <w:lang w:eastAsia="ru-RU"/>
                    </w:rPr>
                    <w:t xml:space="preserve">                  </w:t>
                  </w:r>
                </w:p>
                <w:p w:rsidR="00823EBC" w:rsidRPr="00823EBC" w:rsidRDefault="00823EBC" w:rsidP="00823EBC">
                  <w:pPr>
                    <w:spacing w:after="0" w:line="240" w:lineRule="auto"/>
                    <w:ind w:hanging="783"/>
                    <w:rPr>
                      <w:rFonts w:ascii="Times New Roman" w:eastAsia="Times New Roman" w:hAnsi="Times New Roman" w:cs="Times New Roman"/>
                      <w:i/>
                      <w:szCs w:val="20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40" w:lineRule="auto"/>
                    <w:ind w:hanging="783"/>
                    <w:rPr>
                      <w:rFonts w:ascii="Times New Roman" w:eastAsia="Times New Roman" w:hAnsi="Times New Roman" w:cs="Times New Roman"/>
                      <w:i/>
                      <w:szCs w:val="24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40" w:lineRule="auto"/>
                    <w:ind w:hanging="783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Arial Cyr Chuv" w:eastAsia="Times New Roman" w:hAnsi="Arial Cyr Chuv" w:cs="Times New Roman"/>
                      <w:b/>
                      <w:i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</w:tcPr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ET" w:eastAsia="Times New Roman" w:hAnsi="TimesET" w:cs="Times New Roman"/>
                      <w:b/>
                      <w:i/>
                      <w:szCs w:val="24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3E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Чувашская  Республика</w:t>
                  </w: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3E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3E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Мариинско-Посадского </w:t>
                  </w: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3E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района</w:t>
                  </w: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23E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823E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О С Т А Н О В Л Е Н И Е</w:t>
                  </w:r>
                </w:p>
                <w:p w:rsidR="00823EBC" w:rsidRPr="00823EBC" w:rsidRDefault="00823EBC" w:rsidP="00823EBC">
                  <w:pPr>
                    <w:spacing w:after="0" w:line="200" w:lineRule="exact"/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</w:pPr>
                </w:p>
                <w:p w:rsidR="00823EBC" w:rsidRPr="005E16D5" w:rsidRDefault="00823EBC" w:rsidP="00823EB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E16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="00F016D4" w:rsidRPr="005E16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05.10.2020 </w:t>
                  </w:r>
                  <w:bookmarkStart w:id="0" w:name="_GoBack"/>
                  <w:bookmarkEnd w:id="0"/>
                  <w:r w:rsidRPr="005E16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№    </w:t>
                  </w:r>
                  <w:r w:rsidR="00F016D4" w:rsidRPr="005E16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656</w:t>
                  </w:r>
                  <w:r w:rsidRPr="005E16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  <w:r w:rsidRPr="00823EBC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  <w:t xml:space="preserve">г. </w:t>
                  </w:r>
                  <w:proofErr w:type="spellStart"/>
                  <w:r w:rsidRPr="00823EBC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  <w:t>Мариинский</w:t>
                  </w:r>
                  <w:proofErr w:type="spellEnd"/>
                  <w:r w:rsidRPr="00823EBC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  <w:t xml:space="preserve">  Посад</w:t>
                  </w: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ET" w:eastAsia="Times New Roman" w:hAnsi="TimesET" w:cs="Times New Roman"/>
                      <w:b/>
                      <w:szCs w:val="24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Arial Cyr Chuv" w:eastAsia="Times New Roman" w:hAnsi="Arial Cyr Chuv" w:cs="Times New Roman"/>
                      <w:b/>
                      <w:i/>
                      <w:szCs w:val="24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Arial Cyr Chuv" w:eastAsia="Times New Roman" w:hAnsi="Arial Cyr Chuv" w:cs="Times New Roman"/>
                      <w:b/>
                      <w:i/>
                      <w:szCs w:val="24"/>
                      <w:lang w:eastAsia="ru-RU"/>
                    </w:rPr>
                  </w:pPr>
                </w:p>
              </w:tc>
            </w:tr>
          </w:tbl>
          <w:p w:rsidR="00823EBC" w:rsidRPr="00823EBC" w:rsidRDefault="00823EBC" w:rsidP="0082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0464" w:rsidRDefault="00C87201" w:rsidP="00C872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внесении изменений в постановление</w:t>
      </w:r>
    </w:p>
    <w:p w:rsidR="00C87201" w:rsidRDefault="00C87201" w:rsidP="00C872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администрации Мариинско-Посадского </w:t>
      </w:r>
    </w:p>
    <w:p w:rsidR="00C87201" w:rsidRDefault="00C87201" w:rsidP="00C872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района Чувашской Республики от 9 ноября 2017 г. </w:t>
      </w:r>
    </w:p>
    <w:p w:rsidR="00C87201" w:rsidRDefault="00C87201" w:rsidP="00C872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№ 882 «Об установлении предельной стоимости </w:t>
      </w:r>
    </w:p>
    <w:p w:rsidR="00C87201" w:rsidRDefault="00C87201" w:rsidP="00C872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питания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общеобразовательных</w:t>
      </w:r>
    </w:p>
    <w:p w:rsidR="00C87201" w:rsidRDefault="00C87201" w:rsidP="00C872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учреждений Мариинско-Посадского района»</w:t>
      </w:r>
    </w:p>
    <w:p w:rsidR="00365EFF" w:rsidRPr="001F0464" w:rsidRDefault="00365EFF" w:rsidP="001F04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23EBC" w:rsidRPr="00823EBC" w:rsidRDefault="00823EBC" w:rsidP="00823EBC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</w:pPr>
    </w:p>
    <w:p w:rsidR="00823EBC" w:rsidRDefault="00823EBC" w:rsidP="0082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23E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Мариинско-Посадского района Чувашской Республики</w:t>
      </w:r>
      <w:r w:rsidR="00C32D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14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</w:t>
      </w:r>
      <w:r w:rsidR="00114DF0" w:rsidRPr="00114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</w:t>
      </w:r>
      <w:r w:rsidR="00114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</w:t>
      </w:r>
      <w:r w:rsidR="00114DF0" w:rsidRPr="00114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в рамках реализации государственной программы Российской Федерации "Развитие образования", утвержденной постановлением Правительства Российской Федерации от 26 декабря 2017 г. </w:t>
      </w:r>
      <w:r w:rsidR="00114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</w:t>
      </w:r>
      <w:r w:rsidR="00114DF0" w:rsidRPr="00114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1642</w:t>
      </w:r>
      <w:r w:rsidR="00114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7350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обеспечением льготного питания учащихся общеобразовательных учреждений                                        </w:t>
      </w:r>
      <w:r w:rsidR="00114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proofErr w:type="spellStart"/>
      <w:proofErr w:type="gramStart"/>
      <w:r w:rsidRPr="00823E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proofErr w:type="spellEnd"/>
      <w:proofErr w:type="gramEnd"/>
      <w:r w:rsidRPr="00823E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 с т а </w:t>
      </w:r>
      <w:proofErr w:type="spellStart"/>
      <w:r w:rsidRPr="00823E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</w:t>
      </w:r>
      <w:proofErr w:type="spellEnd"/>
      <w:r w:rsidRPr="00823E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 в л я е </w:t>
      </w:r>
      <w:proofErr w:type="gramStart"/>
      <w:r w:rsidRPr="00823E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</w:t>
      </w:r>
      <w:proofErr w:type="gramEnd"/>
      <w:r w:rsidRPr="00823E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823EBC" w:rsidRDefault="00823EBC" w:rsidP="00C87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3E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C87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Внести в </w:t>
      </w:r>
      <w:r w:rsidR="00C87201" w:rsidRPr="00C87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</w:t>
      </w:r>
      <w:r w:rsidR="00C87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87201" w:rsidRPr="00C87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Мариинско-Посадского района Чувашской Республики от 9 ноября 2017 г. № 882 «Об установлении предельной стоимости питания обучающихся общеобразовательных учреждений Мариинско-Посадского района»</w:t>
      </w:r>
      <w:r w:rsidR="00C87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изменения, изложив пункт 1 в следующей редакции:</w:t>
      </w:r>
    </w:p>
    <w:p w:rsidR="00C87201" w:rsidRDefault="00C87201" w:rsidP="00C87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«Установить с 1 сентября 2020 года предельную стоимость питания обучающихся муниципальных бюджетных общеобразовательных учреждений Мариинско-Посадского района Чувашской Республики в следующем размере:</w:t>
      </w:r>
    </w:p>
    <w:p w:rsidR="00C87201" w:rsidRDefault="00C87201" w:rsidP="00C87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комплексный завтрак – 20,00 рублей;</w:t>
      </w:r>
    </w:p>
    <w:p w:rsidR="00C87201" w:rsidRDefault="00C87201" w:rsidP="00C87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комплексный обед – 53,00 рублей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.».</w:t>
      </w:r>
      <w:proofErr w:type="gramEnd"/>
    </w:p>
    <w:p w:rsidR="00823EBC" w:rsidRPr="00823EBC" w:rsidRDefault="00823EBC" w:rsidP="00823EBC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23E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Pr="00823E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опубликования</w:t>
      </w:r>
      <w:r w:rsidR="00291F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распространяет</w:t>
      </w:r>
      <w:r w:rsidR="00B61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1F8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B61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вое действие </w:t>
      </w:r>
      <w:r w:rsidR="00291F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правоотношения, возникшие с </w:t>
      </w:r>
      <w:r w:rsidR="00B61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291F87">
        <w:rPr>
          <w:rFonts w:ascii="Times New Roman" w:eastAsia="Times New Roman" w:hAnsi="Times New Roman" w:cs="Times New Roman"/>
          <w:sz w:val="26"/>
          <w:szCs w:val="26"/>
          <w:lang w:eastAsia="ru-RU"/>
        </w:rPr>
        <w:t>1 сентября 2020 года.</w:t>
      </w:r>
    </w:p>
    <w:p w:rsidR="00823EBC" w:rsidRPr="00823EBC" w:rsidRDefault="00823EBC" w:rsidP="00823E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23EBC" w:rsidRPr="00823EBC" w:rsidRDefault="00823EBC" w:rsidP="00823E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23EBC" w:rsidRPr="00823EBC" w:rsidRDefault="008C5C9A" w:rsidP="00823E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823EBC" w:rsidRPr="00823EBC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23EBC" w:rsidRPr="00823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823EBC" w:rsidRPr="00823EBC" w:rsidRDefault="00823EBC" w:rsidP="00823E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23EB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Мариинско</w:t>
      </w:r>
      <w:proofErr w:type="spellEnd"/>
      <w:r w:rsidRPr="00823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Посадского района</w:t>
      </w:r>
    </w:p>
    <w:p w:rsidR="00823EBC" w:rsidRDefault="00823EBC" w:rsidP="00823E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Чувашской Республики                                                                           </w:t>
      </w:r>
      <w:proofErr w:type="spellStart"/>
      <w:r w:rsidRPr="00823EBC">
        <w:rPr>
          <w:rFonts w:ascii="Times New Roman" w:eastAsia="Times New Roman" w:hAnsi="Times New Roman" w:cs="Times New Roman"/>
          <w:sz w:val="26"/>
          <w:szCs w:val="26"/>
          <w:lang w:eastAsia="ru-RU"/>
        </w:rPr>
        <w:t>В.Н.Мустаев</w:t>
      </w:r>
      <w:proofErr w:type="spellEnd"/>
    </w:p>
    <w:p w:rsidR="005E7D60" w:rsidRDefault="005E7D60" w:rsidP="00823E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7D60" w:rsidRDefault="005E7D60" w:rsidP="00823E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1DDD" w:rsidRDefault="006D1DDD" w:rsidP="00823E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1DDD" w:rsidRDefault="006D1DDD" w:rsidP="00823E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1DDD" w:rsidRDefault="006D1DDD" w:rsidP="00823E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1DDD" w:rsidRDefault="006D1DDD" w:rsidP="00823E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1DDD" w:rsidRDefault="006D1DDD" w:rsidP="00823E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1DDD" w:rsidRPr="006D1DDD" w:rsidRDefault="006D1DDD" w:rsidP="006D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Пояснительная записка</w:t>
      </w:r>
    </w:p>
    <w:p w:rsidR="006D1DDD" w:rsidRDefault="006D1DDD" w:rsidP="006D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проекту постановления «О внесении изменений в постановление администрации Мариинско-Посадского района Чувашской Республики </w:t>
      </w:r>
    </w:p>
    <w:p w:rsidR="006D1DDD" w:rsidRDefault="006D1DDD" w:rsidP="006D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D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9 ноября 2017 г. № 882 «Об установлении предельной стоимости питания обучающихся общеобразовательных  учреждений </w:t>
      </w:r>
    </w:p>
    <w:p w:rsidR="006D1DDD" w:rsidRDefault="006D1DDD" w:rsidP="006D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Мариинско-Посадского района»</w:t>
      </w:r>
    </w:p>
    <w:p w:rsidR="00BD273E" w:rsidRDefault="00BD273E" w:rsidP="006D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273E" w:rsidRDefault="00BD273E" w:rsidP="00BD2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273E" w:rsidRPr="00BD273E" w:rsidRDefault="00BD273E" w:rsidP="00BD2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D273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BD27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Мариинско-Посадского района Чувашской Республики от 9 ноября 2017 г. № 882 «Об установлении предельной стоимости питания обучающихся общеобразовательных учреждений Мариинско-Посадского района»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13 ноября 2017 года предельная </w:t>
      </w:r>
      <w:r w:rsidRPr="00BD27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стоимость питания обучающихся муниципальных бюджетных общеобразовательных учреждений Мариинско-Посадского района Чувашской Республики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установлена </w:t>
      </w:r>
      <w:r w:rsidRPr="00BD273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следующем размере:</w:t>
      </w:r>
    </w:p>
    <w:p w:rsidR="00BD273E" w:rsidRPr="00BD273E" w:rsidRDefault="00BD273E" w:rsidP="00BD2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7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комплексный завтрак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BD273E">
        <w:rPr>
          <w:rFonts w:ascii="Times New Roman" w:eastAsia="Times New Roman" w:hAnsi="Times New Roman" w:cs="Times New Roman"/>
          <w:sz w:val="26"/>
          <w:szCs w:val="26"/>
          <w:lang w:eastAsia="ru-RU"/>
        </w:rPr>
        <w:t>,00 рублей;</w:t>
      </w:r>
    </w:p>
    <w:p w:rsidR="00BD273E" w:rsidRDefault="00BD273E" w:rsidP="00BD2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73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комплексный обед – 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D273E">
        <w:rPr>
          <w:rFonts w:ascii="Times New Roman" w:eastAsia="Times New Roman" w:hAnsi="Times New Roman" w:cs="Times New Roman"/>
          <w:sz w:val="26"/>
          <w:szCs w:val="26"/>
          <w:lang w:eastAsia="ru-RU"/>
        </w:rPr>
        <w:t>,00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273E" w:rsidRDefault="00BD273E" w:rsidP="00BD2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273E" w:rsidRDefault="00BD273E" w:rsidP="00BD2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1 сентября 2020 года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Мариинско-Посадском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 за счет средств субсидии из республиканского бюджета Чувашской Республики </w:t>
      </w:r>
      <w:r w:rsidRPr="00BD273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 государственной программы Российской Федерации "Развитие образования", утвержденной постановлением Правительства Российской Федерации от 26 декабря 2017 г. № 1642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реализуются </w:t>
      </w:r>
      <w:r w:rsidRPr="00BD273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BD27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BD273E" w:rsidRDefault="00BD273E" w:rsidP="00BD2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рекомендации Минобразования Чувашии (</w:t>
      </w:r>
      <w:hyperlink r:id="rId8" w:history="1">
        <w:r w:rsidRPr="0074568B">
          <w:rPr>
            <w:rStyle w:val="ad"/>
            <w:rFonts w:ascii="Times New Roman" w:eastAsia="Times New Roman" w:hAnsi="Times New Roman" w:cs="Times New Roman"/>
            <w:sz w:val="26"/>
            <w:szCs w:val="26"/>
            <w:lang w:eastAsia="ru-RU"/>
          </w:rPr>
          <w:t>http://obrazov.cap.ru/action/activity/shkoljnoe-obrazovanie/obespechenie-goryachim-pitaniem-uchaschihsya-1-4-k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стоимость одного приема пищи </w:t>
      </w:r>
      <w:r w:rsidR="00A215BB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бесплатного горячего питания 52-53 рублей.</w:t>
      </w:r>
    </w:p>
    <w:p w:rsidR="00A215BB" w:rsidRDefault="00A215BB" w:rsidP="00BD2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приказом отдела образования и молодежной политики администрации Мариинско-Посадского района от 30 июня 2016 г. № 98 «Об установлении финансового обеспечения на льготное питание в общеобразовательных учреждениях» для детей из многодетных семей установлен норматив льготного питания в день на 1 учащегося – 20 рублей.</w:t>
      </w:r>
    </w:p>
    <w:p w:rsidR="00A215BB" w:rsidRDefault="00A215BB" w:rsidP="00BD2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 решение за счет субсидии на бесплатное горячее питание в начальных классах обеспечивать обед. При этом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чтобы </w:t>
      </w:r>
      <w:r w:rsidR="00271AC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сохранить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право учащихся начальных классов  из многодетных семей на льготное питание, за счет 20 рублей </w:t>
      </w:r>
      <w:r w:rsidR="00271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завтрак.</w:t>
      </w:r>
    </w:p>
    <w:p w:rsidR="00271AC2" w:rsidRPr="00BD273E" w:rsidRDefault="00271AC2" w:rsidP="00BD2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Поскольку в образовательном учреждении технически сложно готовить завтраки и обеды для начальных и старших классов  разной стоимостью</w:t>
      </w:r>
      <w:r w:rsidR="001D180B">
        <w:rPr>
          <w:rFonts w:ascii="Times New Roman" w:eastAsia="Times New Roman" w:hAnsi="Times New Roman" w:cs="Times New Roman"/>
          <w:sz w:val="26"/>
          <w:szCs w:val="26"/>
          <w:lang w:eastAsia="ru-RU"/>
        </w:rPr>
        <w:t>,  необходимо установить единую предельную стоимость питания, а именно:</w:t>
      </w:r>
    </w:p>
    <w:p w:rsidR="001D180B" w:rsidRPr="001D180B" w:rsidRDefault="001D180B" w:rsidP="001D180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80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комплексный завтрак – 20,00 рублей;</w:t>
      </w:r>
    </w:p>
    <w:p w:rsidR="00DE472C" w:rsidRPr="00B823B2" w:rsidRDefault="001D180B" w:rsidP="001D180B">
      <w:pPr>
        <w:spacing w:after="0" w:line="240" w:lineRule="auto"/>
        <w:ind w:firstLine="851"/>
        <w:rPr>
          <w:sz w:val="26"/>
          <w:szCs w:val="26"/>
        </w:rPr>
      </w:pPr>
      <w:r w:rsidRPr="001D180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комплексный обед – 53,00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DE472C" w:rsidRPr="00B823B2" w:rsidSect="006D1D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B08" w:rsidRDefault="00183B08" w:rsidP="005F1C33">
      <w:pPr>
        <w:spacing w:after="0" w:line="240" w:lineRule="auto"/>
      </w:pPr>
      <w:r>
        <w:separator/>
      </w:r>
    </w:p>
  </w:endnote>
  <w:endnote w:type="continuationSeparator" w:id="0">
    <w:p w:rsidR="00183B08" w:rsidRDefault="00183B08" w:rsidP="005F1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B08" w:rsidRDefault="00183B08" w:rsidP="005F1C33">
      <w:pPr>
        <w:spacing w:after="0" w:line="240" w:lineRule="auto"/>
      </w:pPr>
      <w:r>
        <w:separator/>
      </w:r>
    </w:p>
  </w:footnote>
  <w:footnote w:type="continuationSeparator" w:id="0">
    <w:p w:rsidR="00183B08" w:rsidRDefault="00183B08" w:rsidP="005F1C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5A8"/>
    <w:rsid w:val="0008706D"/>
    <w:rsid w:val="00092321"/>
    <w:rsid w:val="000B286E"/>
    <w:rsid w:val="000F5AB3"/>
    <w:rsid w:val="00114DF0"/>
    <w:rsid w:val="00156C75"/>
    <w:rsid w:val="00183B08"/>
    <w:rsid w:val="00190077"/>
    <w:rsid w:val="00195D0B"/>
    <w:rsid w:val="001D180B"/>
    <w:rsid w:val="001F0464"/>
    <w:rsid w:val="00222045"/>
    <w:rsid w:val="00271AC2"/>
    <w:rsid w:val="00291F87"/>
    <w:rsid w:val="002A1668"/>
    <w:rsid w:val="002A62E2"/>
    <w:rsid w:val="00362C67"/>
    <w:rsid w:val="00365EFF"/>
    <w:rsid w:val="003D0FEA"/>
    <w:rsid w:val="003D3FA0"/>
    <w:rsid w:val="00414B24"/>
    <w:rsid w:val="00471CC3"/>
    <w:rsid w:val="00480E3F"/>
    <w:rsid w:val="004E7368"/>
    <w:rsid w:val="00515CFF"/>
    <w:rsid w:val="0054749A"/>
    <w:rsid w:val="005C041D"/>
    <w:rsid w:val="005E16D5"/>
    <w:rsid w:val="005E2265"/>
    <w:rsid w:val="005E5889"/>
    <w:rsid w:val="005E7D60"/>
    <w:rsid w:val="005F1C33"/>
    <w:rsid w:val="0067723A"/>
    <w:rsid w:val="00697DED"/>
    <w:rsid w:val="006D1DDD"/>
    <w:rsid w:val="00735034"/>
    <w:rsid w:val="00750060"/>
    <w:rsid w:val="007709E2"/>
    <w:rsid w:val="00783335"/>
    <w:rsid w:val="007C0922"/>
    <w:rsid w:val="008032A7"/>
    <w:rsid w:val="00823EBC"/>
    <w:rsid w:val="0085582F"/>
    <w:rsid w:val="008A1A35"/>
    <w:rsid w:val="008C5C9A"/>
    <w:rsid w:val="008F52BB"/>
    <w:rsid w:val="009E76B1"/>
    <w:rsid w:val="00A215BB"/>
    <w:rsid w:val="00AE7571"/>
    <w:rsid w:val="00B6165D"/>
    <w:rsid w:val="00B734DB"/>
    <w:rsid w:val="00B823B2"/>
    <w:rsid w:val="00BD273E"/>
    <w:rsid w:val="00BE702E"/>
    <w:rsid w:val="00C20A87"/>
    <w:rsid w:val="00C27190"/>
    <w:rsid w:val="00C32DC6"/>
    <w:rsid w:val="00C87201"/>
    <w:rsid w:val="00CE05A8"/>
    <w:rsid w:val="00D244EA"/>
    <w:rsid w:val="00DB340F"/>
    <w:rsid w:val="00DE472C"/>
    <w:rsid w:val="00DF4D8A"/>
    <w:rsid w:val="00E45BB3"/>
    <w:rsid w:val="00F016D4"/>
    <w:rsid w:val="00F9224A"/>
    <w:rsid w:val="00FA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5F1C33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5F1C3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5F1C33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unhideWhenUsed/>
    <w:rsid w:val="005F1C3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5F1C33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5F1C3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Текст сноски Знак"/>
    <w:basedOn w:val="a0"/>
    <w:link w:val="aa"/>
    <w:uiPriority w:val="99"/>
    <w:rsid w:val="005F1C33"/>
    <w:rPr>
      <w:rFonts w:eastAsiaTheme="minorEastAsia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unhideWhenUsed/>
    <w:rsid w:val="005F1C33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F1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F1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5F1C33"/>
    <w:rPr>
      <w:vertAlign w:val="superscript"/>
    </w:rPr>
  </w:style>
  <w:style w:type="paragraph" w:styleId="ac">
    <w:name w:val="List Paragraph"/>
    <w:basedOn w:val="a"/>
    <w:uiPriority w:val="34"/>
    <w:qFormat/>
    <w:rsid w:val="005F1C33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zh-CN"/>
    </w:rPr>
  </w:style>
  <w:style w:type="character" w:styleId="ad">
    <w:name w:val="Hyperlink"/>
    <w:basedOn w:val="a0"/>
    <w:uiPriority w:val="99"/>
    <w:unhideWhenUsed/>
    <w:rsid w:val="00BD273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azov.cap.ru/action/activity/shkoljnoe-obrazovanie/obespechenie-goryachim-pitaniem-uchaschihsya-1-4-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10351-21A3-45ED-AB32-243F72A8F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Мариинско-Посадский район - Рубцова О.А.</dc:creator>
  <cp:lastModifiedBy>marpos_org2</cp:lastModifiedBy>
  <cp:revision>2</cp:revision>
  <cp:lastPrinted>2020-09-22T05:12:00Z</cp:lastPrinted>
  <dcterms:created xsi:type="dcterms:W3CDTF">2020-10-06T10:20:00Z</dcterms:created>
  <dcterms:modified xsi:type="dcterms:W3CDTF">2020-10-06T10:20:00Z</dcterms:modified>
</cp:coreProperties>
</file>