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C93B6A" w:rsidTr="00D32E35">
        <w:tc>
          <w:tcPr>
            <w:tcW w:w="3969" w:type="dxa"/>
          </w:tcPr>
          <w:p w:rsidR="00C93B6A" w:rsidRDefault="00C93B6A" w:rsidP="009723EB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C93B6A" w:rsidRPr="0046729C" w:rsidRDefault="00C93B6A" w:rsidP="009723EB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46729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Чёваш  Республикин</w:t>
            </w:r>
          </w:p>
          <w:p w:rsidR="00C93B6A" w:rsidRPr="0046729C" w:rsidRDefault="00C93B6A" w:rsidP="009723EB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46729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4A5A81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46729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="004A5A81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46729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рвёрри </w:t>
            </w:r>
          </w:p>
          <w:p w:rsidR="00C93B6A" w:rsidRPr="0046729C" w:rsidRDefault="00C93B6A" w:rsidP="009723EB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46729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r w:rsidR="004A5A81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46729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н администраций. </w:t>
            </w:r>
          </w:p>
          <w:p w:rsidR="00C93B6A" w:rsidRPr="0046729C" w:rsidRDefault="00C93B6A" w:rsidP="009723EB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C93B6A" w:rsidRPr="0046729C" w:rsidRDefault="00C93B6A" w:rsidP="009723EB">
            <w:pPr>
              <w:pStyle w:val="1"/>
              <w:keepNext w:val="0"/>
              <w:spacing w:line="220" w:lineRule="exact"/>
              <w:rPr>
                <w:rFonts w:ascii="Times New Roman Chuv" w:hAnsi="Times New Roman Chuv"/>
                <w:b w:val="0"/>
                <w:sz w:val="24"/>
              </w:rPr>
            </w:pPr>
            <w:r w:rsidRPr="0046729C">
              <w:rPr>
                <w:rFonts w:ascii="Times New Roman Chuv" w:hAnsi="Times New Roman Chuv"/>
                <w:b w:val="0"/>
                <w:sz w:val="24"/>
              </w:rPr>
              <w:t>Й Ы Ш Ё Н У</w:t>
            </w:r>
          </w:p>
          <w:p w:rsidR="007B5AE3" w:rsidRDefault="007B5AE3" w:rsidP="007B5AE3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C93B6A" w:rsidRPr="0046729C" w:rsidRDefault="00D64618" w:rsidP="007C715D">
            <w:pPr>
              <w:spacing w:line="220" w:lineRule="exact"/>
              <w:jc w:val="center"/>
              <w:rPr>
                <w:b w:val="0"/>
                <w:bCs/>
                <w:i w:val="0"/>
                <w:sz w:val="22"/>
              </w:rPr>
            </w:pPr>
            <w:r>
              <w:rPr>
                <w:b w:val="0"/>
                <w:bCs/>
                <w:i w:val="0"/>
                <w:sz w:val="22"/>
              </w:rPr>
              <w:t>2020.03</w:t>
            </w:r>
            <w:r w:rsidR="007B5AE3">
              <w:rPr>
                <w:b w:val="0"/>
                <w:bCs/>
                <w:i w:val="0"/>
                <w:sz w:val="22"/>
              </w:rPr>
              <w:t>.02</w:t>
            </w:r>
            <w:r w:rsidR="006568A9" w:rsidRPr="0046729C">
              <w:rPr>
                <w:b w:val="0"/>
                <w:bCs/>
                <w:i w:val="0"/>
                <w:sz w:val="22"/>
              </w:rPr>
              <w:t xml:space="preserve"> </w:t>
            </w:r>
            <w:r w:rsidR="0046729C" w:rsidRPr="0046729C">
              <w:rPr>
                <w:b w:val="0"/>
                <w:bCs/>
                <w:i w:val="0"/>
                <w:sz w:val="22"/>
              </w:rPr>
              <w:t xml:space="preserve">  </w:t>
            </w:r>
            <w:r w:rsidR="00C93B6A" w:rsidRPr="0046729C">
              <w:rPr>
                <w:b w:val="0"/>
                <w:bCs/>
                <w:i w:val="0"/>
                <w:sz w:val="22"/>
              </w:rPr>
              <w:t xml:space="preserve">№  </w:t>
            </w:r>
            <w:r w:rsidR="007B5AE3">
              <w:rPr>
                <w:b w:val="0"/>
                <w:bCs/>
                <w:i w:val="0"/>
                <w:sz w:val="22"/>
              </w:rPr>
              <w:t>139</w:t>
            </w:r>
          </w:p>
          <w:p w:rsidR="00C93B6A" w:rsidRPr="0046729C" w:rsidRDefault="00C93B6A" w:rsidP="009723EB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C93B6A" w:rsidRPr="001644E8" w:rsidRDefault="00C93B6A" w:rsidP="009723EB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4A5A81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="004A5A81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рвёрри  хули</w:t>
            </w:r>
          </w:p>
          <w:p w:rsidR="00C93B6A" w:rsidRDefault="00C93B6A" w:rsidP="009723EB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FC6F4B" w:rsidRDefault="00C93B6A" w:rsidP="009723EB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</w:t>
            </w:r>
          </w:p>
          <w:p w:rsidR="00C93B6A" w:rsidRDefault="00C93B6A" w:rsidP="009723EB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</w:t>
            </w:r>
          </w:p>
        </w:tc>
        <w:tc>
          <w:tcPr>
            <w:tcW w:w="1701" w:type="dxa"/>
          </w:tcPr>
          <w:p w:rsidR="00C93B6A" w:rsidRDefault="00C93B6A" w:rsidP="009723EB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C93B6A" w:rsidRDefault="00C93B6A" w:rsidP="009723EB">
            <w:pPr>
              <w:ind w:hanging="783"/>
              <w:rPr>
                <w:b w:val="0"/>
                <w:i w:val="0"/>
                <w:sz w:val="22"/>
              </w:rPr>
            </w:pPr>
          </w:p>
          <w:p w:rsidR="00C93B6A" w:rsidRDefault="00C93B6A" w:rsidP="009723EB">
            <w:pPr>
              <w:ind w:hanging="783"/>
              <w:rPr>
                <w:b w:val="0"/>
                <w:i w:val="0"/>
                <w:sz w:val="22"/>
              </w:rPr>
            </w:pPr>
          </w:p>
          <w:p w:rsidR="00C93B6A" w:rsidRDefault="00C93B6A" w:rsidP="009723EB">
            <w:pPr>
              <w:ind w:hanging="783"/>
              <w:rPr>
                <w:b w:val="0"/>
                <w:i w:val="0"/>
              </w:rPr>
            </w:pPr>
          </w:p>
          <w:p w:rsidR="00C93B6A" w:rsidRDefault="00C93B6A" w:rsidP="009723EB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C93B6A" w:rsidRDefault="00C93B6A" w:rsidP="009723EB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C93B6A" w:rsidRPr="006824CB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C93B6A" w:rsidRPr="0046729C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46729C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C93B6A" w:rsidRPr="0046729C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46729C">
              <w:rPr>
                <w:b w:val="0"/>
                <w:i w:val="0"/>
                <w:sz w:val="24"/>
                <w:szCs w:val="24"/>
              </w:rPr>
              <w:t xml:space="preserve">Мариинско-Посадского </w:t>
            </w:r>
          </w:p>
          <w:p w:rsidR="00C93B6A" w:rsidRPr="0046729C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46729C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C93B6A" w:rsidRPr="0046729C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C93B6A" w:rsidRPr="0046729C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46729C">
              <w:rPr>
                <w:b w:val="0"/>
                <w:i w:val="0"/>
                <w:sz w:val="24"/>
                <w:szCs w:val="24"/>
              </w:rPr>
              <w:t>П О С Т А Н О В Л Е Н И Е</w:t>
            </w:r>
          </w:p>
          <w:p w:rsidR="00C93B6A" w:rsidRPr="0046729C" w:rsidRDefault="00C93B6A" w:rsidP="009723EB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C93B6A" w:rsidRPr="0046729C" w:rsidRDefault="00E9689F" w:rsidP="009723EB">
            <w:pPr>
              <w:spacing w:line="200" w:lineRule="exact"/>
              <w:rPr>
                <w:b w:val="0"/>
                <w:bCs/>
                <w:i w:val="0"/>
                <w:sz w:val="22"/>
              </w:rPr>
            </w:pPr>
            <w:r w:rsidRPr="0046729C">
              <w:rPr>
                <w:b w:val="0"/>
                <w:bCs/>
                <w:i w:val="0"/>
                <w:sz w:val="22"/>
              </w:rPr>
              <w:t xml:space="preserve">     </w:t>
            </w:r>
            <w:r w:rsidR="00346ED7" w:rsidRPr="0046729C">
              <w:rPr>
                <w:b w:val="0"/>
                <w:bCs/>
                <w:i w:val="0"/>
                <w:sz w:val="22"/>
              </w:rPr>
              <w:t xml:space="preserve">    </w:t>
            </w:r>
            <w:r w:rsidRPr="0046729C">
              <w:rPr>
                <w:b w:val="0"/>
                <w:bCs/>
                <w:i w:val="0"/>
                <w:sz w:val="22"/>
              </w:rPr>
              <w:t xml:space="preserve"> </w:t>
            </w:r>
            <w:r w:rsidR="006568A9" w:rsidRPr="0046729C">
              <w:rPr>
                <w:b w:val="0"/>
                <w:bCs/>
                <w:i w:val="0"/>
                <w:sz w:val="22"/>
              </w:rPr>
              <w:t xml:space="preserve">   </w:t>
            </w:r>
            <w:r w:rsidR="0046729C" w:rsidRPr="0046729C">
              <w:rPr>
                <w:b w:val="0"/>
                <w:bCs/>
                <w:i w:val="0"/>
                <w:sz w:val="22"/>
              </w:rPr>
              <w:t xml:space="preserve"> </w:t>
            </w:r>
            <w:r w:rsidR="006568A9" w:rsidRPr="0046729C">
              <w:rPr>
                <w:b w:val="0"/>
                <w:bCs/>
                <w:i w:val="0"/>
                <w:sz w:val="22"/>
              </w:rPr>
              <w:t>__</w:t>
            </w:r>
            <w:r w:rsidR="003870F2">
              <w:rPr>
                <w:b w:val="0"/>
                <w:bCs/>
                <w:i w:val="0"/>
                <w:sz w:val="22"/>
              </w:rPr>
              <w:t xml:space="preserve"> </w:t>
            </w:r>
            <w:r w:rsidR="007B5AE3">
              <w:rPr>
                <w:b w:val="0"/>
                <w:bCs/>
                <w:i w:val="0"/>
                <w:sz w:val="22"/>
              </w:rPr>
              <w:t>02.</w:t>
            </w:r>
            <w:r w:rsidR="003870F2">
              <w:rPr>
                <w:b w:val="0"/>
                <w:bCs/>
                <w:i w:val="0"/>
                <w:sz w:val="22"/>
              </w:rPr>
              <w:t xml:space="preserve"> </w:t>
            </w:r>
            <w:r w:rsidR="00D64618">
              <w:rPr>
                <w:b w:val="0"/>
                <w:bCs/>
                <w:i w:val="0"/>
                <w:sz w:val="22"/>
              </w:rPr>
              <w:t xml:space="preserve">03.2020 </w:t>
            </w:r>
            <w:r w:rsidRPr="0046729C">
              <w:rPr>
                <w:b w:val="0"/>
                <w:bCs/>
                <w:i w:val="0"/>
                <w:sz w:val="22"/>
              </w:rPr>
              <w:t xml:space="preserve">   </w:t>
            </w:r>
            <w:r w:rsidR="00C93B6A" w:rsidRPr="0046729C">
              <w:rPr>
                <w:b w:val="0"/>
                <w:bCs/>
                <w:i w:val="0"/>
                <w:sz w:val="22"/>
              </w:rPr>
              <w:t xml:space="preserve">№ </w:t>
            </w:r>
            <w:r w:rsidR="000E236F" w:rsidRPr="0046729C">
              <w:rPr>
                <w:b w:val="0"/>
                <w:bCs/>
                <w:i w:val="0"/>
                <w:sz w:val="22"/>
              </w:rPr>
              <w:t xml:space="preserve"> </w:t>
            </w:r>
            <w:r w:rsidR="0046729C" w:rsidRPr="0046729C">
              <w:rPr>
                <w:b w:val="0"/>
                <w:bCs/>
                <w:i w:val="0"/>
                <w:sz w:val="22"/>
              </w:rPr>
              <w:t xml:space="preserve"> </w:t>
            </w:r>
            <w:r w:rsidR="00D64618">
              <w:rPr>
                <w:b w:val="0"/>
                <w:bCs/>
                <w:i w:val="0"/>
                <w:sz w:val="22"/>
              </w:rPr>
              <w:t xml:space="preserve">  </w:t>
            </w:r>
            <w:r w:rsidR="007B5AE3">
              <w:rPr>
                <w:b w:val="0"/>
                <w:bCs/>
                <w:i w:val="0"/>
                <w:sz w:val="22"/>
              </w:rPr>
              <w:t>139</w:t>
            </w:r>
            <w:r w:rsidR="00D64618">
              <w:rPr>
                <w:b w:val="0"/>
                <w:bCs/>
                <w:i w:val="0"/>
                <w:sz w:val="22"/>
              </w:rPr>
              <w:t xml:space="preserve">   </w:t>
            </w:r>
          </w:p>
          <w:p w:rsidR="00C93B6A" w:rsidRPr="00597D49" w:rsidRDefault="00C93B6A" w:rsidP="009723EB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C93B6A" w:rsidRPr="006824CB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C93B6A" w:rsidRDefault="00C93B6A" w:rsidP="009723EB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C93B6A" w:rsidRDefault="00C93B6A" w:rsidP="009723EB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AB34BC" w:rsidRDefault="00AB34B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 изменений в постановление </w:t>
      </w:r>
    </w:p>
    <w:p w:rsidR="0046729C" w:rsidRPr="0029365C" w:rsidRDefault="00AB34B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27.11.2018 № 825 </w:t>
      </w:r>
      <w:r w:rsidR="0046729C" w:rsidRPr="0029365C">
        <w:rPr>
          <w:rFonts w:ascii="Times New Roman" w:hAnsi="Times New Roman"/>
          <w:sz w:val="24"/>
          <w:szCs w:val="24"/>
        </w:rPr>
        <w:t>«Об утверждении Перечня должностей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 xml:space="preserve">муниципальной службы, при назначении на которые 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>граждане и при замещении которых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 xml:space="preserve">муниципальные служащие администрации 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>Мариинско-Посадского района Чувашской Республики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 xml:space="preserve">обязаны представлять сведения о своих доходах, 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 xml:space="preserve">расходах, об имуществе и обязательствах 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>имущественного характера, а также сведения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 xml:space="preserve">имущественного характера своих супруги (супруга) 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>и несовершеннолетних детей"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Pr="0046729C" w:rsidRDefault="0046729C" w:rsidP="0046729C">
      <w:pPr>
        <w:ind w:firstLine="708"/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 xml:space="preserve">В соответствии со </w:t>
      </w:r>
      <w:hyperlink r:id="rId9" w:history="1">
        <w:r w:rsidRPr="0046729C">
          <w:rPr>
            <w:rStyle w:val="a3"/>
            <w:b w:val="0"/>
            <w:i w:val="0"/>
            <w:color w:val="000000" w:themeColor="text1"/>
            <w:sz w:val="24"/>
            <w:szCs w:val="24"/>
          </w:rPr>
          <w:t>статьей 15</w:t>
        </w:r>
      </w:hyperlink>
      <w:r w:rsidRPr="0046729C">
        <w:rPr>
          <w:b w:val="0"/>
          <w:i w:val="0"/>
          <w:color w:val="000000" w:themeColor="text1"/>
          <w:sz w:val="24"/>
          <w:szCs w:val="24"/>
        </w:rPr>
        <w:t xml:space="preserve"> Федерального закона от 02.03.2007</w:t>
      </w:r>
      <w:r>
        <w:rPr>
          <w:b w:val="0"/>
          <w:i w:val="0"/>
          <w:color w:val="000000" w:themeColor="text1"/>
          <w:sz w:val="24"/>
          <w:szCs w:val="24"/>
        </w:rPr>
        <w:t xml:space="preserve"> №</w:t>
      </w:r>
      <w:r w:rsidRPr="0046729C">
        <w:rPr>
          <w:b w:val="0"/>
          <w:i w:val="0"/>
          <w:color w:val="000000" w:themeColor="text1"/>
          <w:sz w:val="24"/>
          <w:szCs w:val="24"/>
        </w:rPr>
        <w:t xml:space="preserve"> 25-ФЗ "О муниципальной службе в Российской Федерации", </w:t>
      </w:r>
      <w:hyperlink r:id="rId10" w:history="1">
        <w:r w:rsidRPr="0046729C">
          <w:rPr>
            <w:rStyle w:val="a3"/>
            <w:b w:val="0"/>
            <w:i w:val="0"/>
            <w:color w:val="000000" w:themeColor="text1"/>
            <w:sz w:val="24"/>
            <w:szCs w:val="24"/>
          </w:rPr>
          <w:t>статьей 8</w:t>
        </w:r>
      </w:hyperlink>
      <w:r w:rsidRPr="0046729C">
        <w:rPr>
          <w:b w:val="0"/>
          <w:i w:val="0"/>
          <w:sz w:val="24"/>
          <w:szCs w:val="24"/>
        </w:rPr>
        <w:t xml:space="preserve"> Федерального закона от 25.12.2008  </w:t>
      </w:r>
      <w:r>
        <w:rPr>
          <w:b w:val="0"/>
          <w:i w:val="0"/>
          <w:sz w:val="24"/>
          <w:szCs w:val="24"/>
        </w:rPr>
        <w:t>№</w:t>
      </w:r>
      <w:r w:rsidRPr="0046729C">
        <w:rPr>
          <w:b w:val="0"/>
          <w:i w:val="0"/>
          <w:sz w:val="24"/>
          <w:szCs w:val="24"/>
        </w:rPr>
        <w:t> 273-ФЗ "О противодействии коррупции", Уставом Мариинско-Посадского района, администрация Мариинско-Посадского района Чувашской Республики постановляет:</w:t>
      </w:r>
    </w:p>
    <w:p w:rsidR="00AB34BC" w:rsidRPr="00AB34BC" w:rsidRDefault="00D64618" w:rsidP="00D64618">
      <w:pPr>
        <w:pStyle w:val="1"/>
        <w:spacing w:line="24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sub_2"/>
      <w:r>
        <w:rPr>
          <w:rFonts w:ascii="Times New Roman" w:hAnsi="Times New Roman"/>
          <w:b w:val="0"/>
          <w:sz w:val="24"/>
          <w:szCs w:val="24"/>
        </w:rPr>
        <w:t>1.</w:t>
      </w:r>
      <w:r w:rsidR="00AB34BC" w:rsidRPr="00AB34BC">
        <w:rPr>
          <w:rFonts w:ascii="Times New Roman" w:hAnsi="Times New Roman"/>
          <w:b w:val="0"/>
          <w:sz w:val="24"/>
          <w:szCs w:val="24"/>
        </w:rPr>
        <w:t>Внести изменения в постановление от 27.11.2018 № 825 ««Об утверждении Перечня должностей муниципальной службы, при назначении на которые  граждане и при замещении которых муниципальные служащие администрации  Мариинско-Посадского района Чувашской Республики обязаны представлять сведения о своих доходах,  расходах, об имуществе и обязательствах  имущественного характера, а также сведения о доходах, расходах, об имуществе и обязательствах  имущественного характера своих супруги (супруга) и несовершеннолетних детей":</w:t>
      </w:r>
    </w:p>
    <w:p w:rsidR="0046729C" w:rsidRPr="00AB34BC" w:rsidRDefault="00D64618" w:rsidP="00D64618">
      <w:pPr>
        <w:pStyle w:val="a4"/>
        <w:ind w:left="0"/>
        <w:jc w:val="both"/>
        <w:rPr>
          <w:b w:val="0"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 xml:space="preserve"> </w:t>
      </w:r>
      <w:r>
        <w:rPr>
          <w:b w:val="0"/>
          <w:bCs/>
          <w:i w:val="0"/>
          <w:sz w:val="24"/>
          <w:szCs w:val="24"/>
        </w:rPr>
        <w:tab/>
        <w:t xml:space="preserve">1.1.  </w:t>
      </w:r>
      <w:r w:rsidR="00AB34BC" w:rsidRPr="00AB34BC">
        <w:rPr>
          <w:b w:val="0"/>
          <w:bCs/>
          <w:i w:val="0"/>
          <w:sz w:val="24"/>
          <w:szCs w:val="24"/>
        </w:rPr>
        <w:t>Перечень</w:t>
      </w:r>
      <w:r w:rsidR="0046729C" w:rsidRPr="00AB34BC">
        <w:rPr>
          <w:b w:val="0"/>
          <w:i w:val="0"/>
          <w:sz w:val="24"/>
          <w:szCs w:val="24"/>
        </w:rPr>
        <w:t xml:space="preserve"> должностей муниципальной службы, при назначении на которые граждане и при замещении которых муниципальные служащие администрации Мариинско-Посадского района Чувашской Республики обязаны предоставлять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</w:t>
      </w:r>
      <w:r>
        <w:rPr>
          <w:b w:val="0"/>
          <w:i w:val="0"/>
          <w:sz w:val="24"/>
          <w:szCs w:val="24"/>
        </w:rPr>
        <w:t>,</w:t>
      </w:r>
      <w:r w:rsidR="0046729C" w:rsidRPr="00AB34BC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дополнить следующими должностями муниципальной службы:</w:t>
      </w:r>
    </w:p>
    <w:p w:rsidR="00AB34BC" w:rsidRPr="00AB34BC" w:rsidRDefault="00AB34BC" w:rsidP="00AB34BC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AB34BC">
        <w:rPr>
          <w:rFonts w:ascii="Times New Roman" w:hAnsi="Times New Roman"/>
          <w:b w:val="0"/>
          <w:sz w:val="24"/>
          <w:szCs w:val="24"/>
        </w:rPr>
        <w:t>I. Высшая группа должностей:</w:t>
      </w:r>
    </w:p>
    <w:p w:rsidR="00AB34BC" w:rsidRDefault="00AB34BC" w:rsidP="00AB34BC">
      <w:pPr>
        <w:jc w:val="both"/>
        <w:rPr>
          <w:b w:val="0"/>
          <w:i w:val="0"/>
          <w:sz w:val="24"/>
          <w:szCs w:val="24"/>
        </w:rPr>
      </w:pPr>
      <w:r w:rsidRPr="00AB34BC">
        <w:rPr>
          <w:b w:val="0"/>
          <w:i w:val="0"/>
          <w:sz w:val="24"/>
          <w:szCs w:val="24"/>
        </w:rPr>
        <w:t>- первый заместитель главы администрации-начальник отдела экономики и имущест</w:t>
      </w:r>
      <w:r>
        <w:rPr>
          <w:b w:val="0"/>
          <w:i w:val="0"/>
          <w:sz w:val="24"/>
          <w:szCs w:val="24"/>
        </w:rPr>
        <w:t>в</w:t>
      </w:r>
      <w:r w:rsidRPr="00AB34BC">
        <w:rPr>
          <w:b w:val="0"/>
          <w:i w:val="0"/>
          <w:sz w:val="24"/>
          <w:szCs w:val="24"/>
        </w:rPr>
        <w:t>енных отношений;</w:t>
      </w:r>
    </w:p>
    <w:p w:rsidR="00D64618" w:rsidRPr="00AB34BC" w:rsidRDefault="00D64618" w:rsidP="00AB34BC">
      <w:pPr>
        <w:jc w:val="both"/>
        <w:rPr>
          <w:b w:val="0"/>
          <w:i w:val="0"/>
          <w:sz w:val="24"/>
          <w:szCs w:val="24"/>
        </w:rPr>
      </w:pPr>
    </w:p>
    <w:p w:rsidR="00AB34BC" w:rsidRPr="00AB34BC" w:rsidRDefault="00AB34BC" w:rsidP="00AB34BC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AB34BC">
        <w:rPr>
          <w:rFonts w:ascii="Times New Roman" w:hAnsi="Times New Roman"/>
          <w:b w:val="0"/>
          <w:sz w:val="24"/>
          <w:szCs w:val="24"/>
        </w:rPr>
        <w:t>III. Ведущая группа должностей:</w:t>
      </w:r>
    </w:p>
    <w:p w:rsidR="00AB34BC" w:rsidRDefault="00AB34BC" w:rsidP="00AB34BC">
      <w:pPr>
        <w:rPr>
          <w:b w:val="0"/>
          <w:i w:val="0"/>
          <w:sz w:val="24"/>
          <w:szCs w:val="24"/>
        </w:rPr>
      </w:pPr>
      <w:r w:rsidRPr="00AB34BC">
        <w:rPr>
          <w:b w:val="0"/>
          <w:i w:val="0"/>
          <w:sz w:val="24"/>
          <w:szCs w:val="24"/>
        </w:rPr>
        <w:t xml:space="preserve">- начальник отдела градостроительства и развития общественной инфраструктуры; </w:t>
      </w:r>
    </w:p>
    <w:p w:rsidR="00D64618" w:rsidRPr="00AB34BC" w:rsidRDefault="00D64618" w:rsidP="00AB34BC">
      <w:pPr>
        <w:rPr>
          <w:b w:val="0"/>
          <w:i w:val="0"/>
          <w:sz w:val="24"/>
          <w:szCs w:val="24"/>
        </w:rPr>
      </w:pPr>
    </w:p>
    <w:p w:rsidR="00AB34BC" w:rsidRPr="00AB34BC" w:rsidRDefault="00AB34BC" w:rsidP="00AB34BC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AB34BC">
        <w:rPr>
          <w:rFonts w:ascii="Times New Roman" w:hAnsi="Times New Roman"/>
          <w:b w:val="0"/>
          <w:sz w:val="24"/>
          <w:szCs w:val="24"/>
        </w:rPr>
        <w:t>V. Младшая группа должностей:</w:t>
      </w:r>
    </w:p>
    <w:p w:rsidR="00AB34BC" w:rsidRPr="00AB34BC" w:rsidRDefault="00AB34BC" w:rsidP="00AB34BC">
      <w:pPr>
        <w:rPr>
          <w:b w:val="0"/>
          <w:i w:val="0"/>
          <w:sz w:val="24"/>
          <w:szCs w:val="24"/>
        </w:rPr>
      </w:pPr>
      <w:r w:rsidRPr="00AB34BC">
        <w:rPr>
          <w:b w:val="0"/>
          <w:i w:val="0"/>
          <w:sz w:val="24"/>
          <w:szCs w:val="24"/>
        </w:rPr>
        <w:t>- ведущий специалист-эксперт отдела сельского хозяйства.</w:t>
      </w:r>
    </w:p>
    <w:p w:rsidR="00AB34BC" w:rsidRPr="00AB34BC" w:rsidRDefault="00AB34BC" w:rsidP="00AB34BC">
      <w:pPr>
        <w:rPr>
          <w:b w:val="0"/>
          <w:i w:val="0"/>
          <w:sz w:val="24"/>
          <w:szCs w:val="24"/>
        </w:rPr>
      </w:pPr>
    </w:p>
    <w:p w:rsidR="0046729C" w:rsidRPr="00AB34BC" w:rsidRDefault="00AB34BC" w:rsidP="0046729C">
      <w:pPr>
        <w:ind w:firstLine="708"/>
        <w:jc w:val="both"/>
        <w:rPr>
          <w:b w:val="0"/>
          <w:i w:val="0"/>
          <w:sz w:val="24"/>
          <w:szCs w:val="24"/>
        </w:rPr>
      </w:pPr>
      <w:r w:rsidRPr="00AB34BC">
        <w:rPr>
          <w:b w:val="0"/>
          <w:i w:val="0"/>
          <w:sz w:val="24"/>
          <w:szCs w:val="24"/>
        </w:rPr>
        <w:t>2</w:t>
      </w:r>
      <w:r w:rsidR="0046729C" w:rsidRPr="00AB34BC">
        <w:rPr>
          <w:b w:val="0"/>
          <w:i w:val="0"/>
          <w:sz w:val="24"/>
          <w:szCs w:val="24"/>
        </w:rPr>
        <w:t xml:space="preserve">. Настоящее постановление </w:t>
      </w:r>
      <w:r w:rsidRPr="00AB34BC">
        <w:rPr>
          <w:b w:val="0"/>
          <w:i w:val="0"/>
          <w:sz w:val="24"/>
          <w:szCs w:val="24"/>
        </w:rPr>
        <w:t>подлежит</w:t>
      </w:r>
      <w:r w:rsidR="0046729C" w:rsidRPr="00AB34BC">
        <w:rPr>
          <w:b w:val="0"/>
          <w:i w:val="0"/>
          <w:sz w:val="24"/>
          <w:szCs w:val="24"/>
        </w:rPr>
        <w:t xml:space="preserve"> </w:t>
      </w:r>
      <w:hyperlink r:id="rId11" w:history="1">
        <w:r w:rsidR="0046729C" w:rsidRPr="00AB34BC">
          <w:rPr>
            <w:rStyle w:val="a3"/>
            <w:b w:val="0"/>
            <w:i w:val="0"/>
            <w:color w:val="000000" w:themeColor="text1"/>
            <w:sz w:val="24"/>
            <w:szCs w:val="24"/>
          </w:rPr>
          <w:t>официально</w:t>
        </w:r>
        <w:r w:rsidRPr="00AB34BC">
          <w:rPr>
            <w:rStyle w:val="a3"/>
            <w:b w:val="0"/>
            <w:i w:val="0"/>
            <w:color w:val="000000" w:themeColor="text1"/>
            <w:sz w:val="24"/>
            <w:szCs w:val="24"/>
          </w:rPr>
          <w:t>му</w:t>
        </w:r>
        <w:r w:rsidR="0046729C" w:rsidRPr="00AB34BC">
          <w:rPr>
            <w:rStyle w:val="a3"/>
            <w:b w:val="0"/>
            <w:i w:val="0"/>
            <w:color w:val="000000" w:themeColor="text1"/>
            <w:sz w:val="24"/>
            <w:szCs w:val="24"/>
          </w:rPr>
          <w:t xml:space="preserve"> опубликовани</w:t>
        </w:r>
      </w:hyperlink>
      <w:r w:rsidRPr="00AB34BC">
        <w:rPr>
          <w:b w:val="0"/>
          <w:i w:val="0"/>
          <w:sz w:val="24"/>
          <w:szCs w:val="24"/>
        </w:rPr>
        <w:t>ю</w:t>
      </w:r>
      <w:r w:rsidR="0046729C" w:rsidRPr="00AB34BC">
        <w:rPr>
          <w:b w:val="0"/>
          <w:i w:val="0"/>
          <w:color w:val="000000" w:themeColor="text1"/>
          <w:sz w:val="24"/>
          <w:szCs w:val="24"/>
        </w:rPr>
        <w:t>.</w:t>
      </w:r>
    </w:p>
    <w:p w:rsidR="0046729C" w:rsidRPr="0046729C" w:rsidRDefault="00AB34BC" w:rsidP="0046729C">
      <w:pPr>
        <w:ind w:firstLine="708"/>
        <w:jc w:val="both"/>
        <w:rPr>
          <w:b w:val="0"/>
          <w:i w:val="0"/>
          <w:sz w:val="24"/>
          <w:szCs w:val="24"/>
        </w:rPr>
      </w:pPr>
      <w:bookmarkStart w:id="1" w:name="sub_500"/>
      <w:bookmarkEnd w:id="0"/>
      <w:r w:rsidRPr="00AB34BC">
        <w:rPr>
          <w:b w:val="0"/>
          <w:i w:val="0"/>
          <w:sz w:val="24"/>
          <w:szCs w:val="24"/>
        </w:rPr>
        <w:t>3</w:t>
      </w:r>
      <w:r w:rsidR="0046729C" w:rsidRPr="00AB34BC">
        <w:rPr>
          <w:b w:val="0"/>
          <w:i w:val="0"/>
          <w:sz w:val="24"/>
          <w:szCs w:val="24"/>
        </w:rPr>
        <w:t>. Контроль за исполнением настоящего постановления</w:t>
      </w:r>
      <w:r w:rsidR="0046729C" w:rsidRPr="0046729C">
        <w:rPr>
          <w:b w:val="0"/>
          <w:i w:val="0"/>
          <w:sz w:val="24"/>
          <w:szCs w:val="24"/>
        </w:rPr>
        <w:t xml:space="preserve"> возложить на </w:t>
      </w:r>
      <w:r w:rsidR="0046729C">
        <w:rPr>
          <w:b w:val="0"/>
          <w:i w:val="0"/>
          <w:sz w:val="24"/>
          <w:szCs w:val="24"/>
        </w:rPr>
        <w:t>у</w:t>
      </w:r>
      <w:r w:rsidR="0046729C" w:rsidRPr="0046729C">
        <w:rPr>
          <w:b w:val="0"/>
          <w:i w:val="0"/>
          <w:sz w:val="24"/>
          <w:szCs w:val="24"/>
        </w:rPr>
        <w:t>правляющего делами-начальника отдела организационной работы администрации Мариинско-Посадского района Чувашской Республики Веденееву М.М.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291"/>
        <w:gridCol w:w="3172"/>
      </w:tblGrid>
      <w:tr w:rsidR="0046729C" w:rsidRPr="0046729C" w:rsidTr="006C6E2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46729C" w:rsidRPr="0046729C" w:rsidRDefault="0046729C" w:rsidP="0046729C">
            <w:pPr>
              <w:pStyle w:val="a9"/>
              <w:jc w:val="both"/>
              <w:rPr>
                <w:rFonts w:ascii="Times New Roman" w:hAnsi="Times New Roman"/>
              </w:rPr>
            </w:pPr>
            <w:r w:rsidRPr="0046729C">
              <w:rPr>
                <w:rFonts w:ascii="Times New Roman" w:hAnsi="Times New Roman"/>
              </w:rPr>
              <w:t>Глава администрации</w:t>
            </w:r>
          </w:p>
          <w:p w:rsidR="0046729C" w:rsidRPr="0046729C" w:rsidRDefault="0046729C" w:rsidP="0046729C">
            <w:pPr>
              <w:pStyle w:val="a9"/>
              <w:jc w:val="both"/>
              <w:rPr>
                <w:rFonts w:ascii="Times New Roman" w:hAnsi="Times New Roman"/>
              </w:rPr>
            </w:pPr>
            <w:r w:rsidRPr="0046729C">
              <w:rPr>
                <w:rFonts w:ascii="Times New Roman" w:hAnsi="Times New Roman"/>
              </w:rPr>
              <w:t>Мариинско-Посадского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6729C" w:rsidRPr="0046729C" w:rsidRDefault="0046729C" w:rsidP="0046729C">
            <w:pPr>
              <w:pStyle w:val="a7"/>
              <w:rPr>
                <w:rFonts w:ascii="Times New Roman" w:hAnsi="Times New Roman"/>
              </w:rPr>
            </w:pPr>
          </w:p>
          <w:p w:rsidR="0046729C" w:rsidRPr="0046729C" w:rsidRDefault="0046729C" w:rsidP="0046729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Pr="0046729C">
              <w:rPr>
                <w:rFonts w:ascii="Times New Roman" w:hAnsi="Times New Roman"/>
              </w:rPr>
              <w:t>А.А. Мясников</w:t>
            </w:r>
          </w:p>
          <w:p w:rsidR="0046729C" w:rsidRPr="0046729C" w:rsidRDefault="0046729C" w:rsidP="0046729C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sectPr w:rsidR="0046729C" w:rsidSect="00B811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696" w:rsidRDefault="00C16696" w:rsidP="00C11E6A">
      <w:r>
        <w:separator/>
      </w:r>
    </w:p>
  </w:endnote>
  <w:endnote w:type="continuationSeparator" w:id="0">
    <w:p w:rsidR="00C16696" w:rsidRDefault="00C16696" w:rsidP="00C11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696" w:rsidRDefault="00C16696" w:rsidP="00C11E6A">
      <w:r>
        <w:separator/>
      </w:r>
    </w:p>
  </w:footnote>
  <w:footnote w:type="continuationSeparator" w:id="0">
    <w:p w:rsidR="00C16696" w:rsidRDefault="00C16696" w:rsidP="00C11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740A"/>
    <w:multiLevelType w:val="multilevel"/>
    <w:tmpl w:val="513E1878"/>
    <w:lvl w:ilvl="0">
      <w:start w:val="1"/>
      <w:numFmt w:val="decimal"/>
      <w:lvlText w:val="%1."/>
      <w:lvlJc w:val="left"/>
      <w:pPr>
        <w:ind w:left="1803" w:hanging="1095"/>
      </w:pPr>
      <w:rPr>
        <w:rFonts w:ascii="Arial Cyr Chuv" w:hAnsi="Arial Cyr Chuv" w:hint="default"/>
        <w:b w:val="0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ascii="Arial Cyr Chuv" w:hAnsi="Arial Cyr Chuv" w:hint="default"/>
        <w:i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ascii="Arial Cyr Chuv" w:hAnsi="Arial Cyr Chuv" w:hint="default"/>
        <w:i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ascii="Arial Cyr Chuv" w:hAnsi="Arial Cyr Chuv" w:hint="default"/>
        <w:i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ascii="Arial Cyr Chuv" w:hAnsi="Arial Cyr Chuv" w:hint="default"/>
        <w:i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ascii="Arial Cyr Chuv" w:hAnsi="Arial Cyr Chuv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ascii="Arial Cyr Chuv" w:hAnsi="Arial Cyr Chuv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ascii="Arial Cyr Chuv" w:hAnsi="Arial Cyr Chuv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ascii="Arial Cyr Chuv" w:hAnsi="Arial Cyr Chuv" w:hint="default"/>
        <w:i/>
      </w:rPr>
    </w:lvl>
  </w:abstractNum>
  <w:abstractNum w:abstractNumId="1">
    <w:nsid w:val="685D0CA0"/>
    <w:multiLevelType w:val="hybridMultilevel"/>
    <w:tmpl w:val="6E0AD542"/>
    <w:lvl w:ilvl="0" w:tplc="0DB2B8DC">
      <w:start w:val="1"/>
      <w:numFmt w:val="decimal"/>
      <w:lvlText w:val="%1."/>
      <w:lvlJc w:val="left"/>
      <w:pPr>
        <w:ind w:left="588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B6A"/>
    <w:rsid w:val="00044D67"/>
    <w:rsid w:val="00057762"/>
    <w:rsid w:val="000E236F"/>
    <w:rsid w:val="00134057"/>
    <w:rsid w:val="00144906"/>
    <w:rsid w:val="001D5431"/>
    <w:rsid w:val="00225E44"/>
    <w:rsid w:val="002564BE"/>
    <w:rsid w:val="0029365C"/>
    <w:rsid w:val="002B431B"/>
    <w:rsid w:val="002E4EAC"/>
    <w:rsid w:val="003239AE"/>
    <w:rsid w:val="00346ED7"/>
    <w:rsid w:val="003647FD"/>
    <w:rsid w:val="003870F2"/>
    <w:rsid w:val="003C6074"/>
    <w:rsid w:val="0046729C"/>
    <w:rsid w:val="004A5A81"/>
    <w:rsid w:val="0051363F"/>
    <w:rsid w:val="00521725"/>
    <w:rsid w:val="00592DCC"/>
    <w:rsid w:val="005A0304"/>
    <w:rsid w:val="005C4783"/>
    <w:rsid w:val="00647AFA"/>
    <w:rsid w:val="006568A9"/>
    <w:rsid w:val="00724946"/>
    <w:rsid w:val="007B5AE3"/>
    <w:rsid w:val="007C715D"/>
    <w:rsid w:val="007F0D22"/>
    <w:rsid w:val="008028D9"/>
    <w:rsid w:val="00805D3C"/>
    <w:rsid w:val="008173FE"/>
    <w:rsid w:val="008532F7"/>
    <w:rsid w:val="008C7F48"/>
    <w:rsid w:val="009723EB"/>
    <w:rsid w:val="0099299F"/>
    <w:rsid w:val="009B198D"/>
    <w:rsid w:val="009E46C7"/>
    <w:rsid w:val="00A56A8B"/>
    <w:rsid w:val="00A703A5"/>
    <w:rsid w:val="00A823B4"/>
    <w:rsid w:val="00AB0E0B"/>
    <w:rsid w:val="00AB34BC"/>
    <w:rsid w:val="00AB3DAB"/>
    <w:rsid w:val="00B02CD7"/>
    <w:rsid w:val="00B44FE5"/>
    <w:rsid w:val="00B7311A"/>
    <w:rsid w:val="00B811C9"/>
    <w:rsid w:val="00B95E43"/>
    <w:rsid w:val="00C11E6A"/>
    <w:rsid w:val="00C16696"/>
    <w:rsid w:val="00C2179C"/>
    <w:rsid w:val="00C93B6A"/>
    <w:rsid w:val="00D04FF0"/>
    <w:rsid w:val="00D32E35"/>
    <w:rsid w:val="00D64618"/>
    <w:rsid w:val="00DD4F4A"/>
    <w:rsid w:val="00DF7A2C"/>
    <w:rsid w:val="00E25E2D"/>
    <w:rsid w:val="00E9689F"/>
    <w:rsid w:val="00EB2F5A"/>
    <w:rsid w:val="00ED1E63"/>
    <w:rsid w:val="00ED5729"/>
    <w:rsid w:val="00F06894"/>
    <w:rsid w:val="00F66DE6"/>
    <w:rsid w:val="00FC5E26"/>
    <w:rsid w:val="00FC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6A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3B6A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93B6A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C93B6A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4">
    <w:name w:val="List Paragraph"/>
    <w:basedOn w:val="a"/>
    <w:uiPriority w:val="34"/>
    <w:qFormat/>
    <w:rsid w:val="00B95E43"/>
    <w:pPr>
      <w:ind w:left="720"/>
      <w:contextualSpacing/>
    </w:pPr>
  </w:style>
  <w:style w:type="table" w:styleId="a5">
    <w:name w:val="Table Grid"/>
    <w:basedOn w:val="a1"/>
    <w:rsid w:val="00F6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8028D9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8028D9"/>
    <w:pPr>
      <w:widowControl w:val="0"/>
      <w:autoSpaceDE w:val="0"/>
      <w:autoSpaceDN w:val="0"/>
      <w:adjustRightInd w:val="0"/>
      <w:jc w:val="both"/>
    </w:pPr>
    <w:rPr>
      <w:rFonts w:ascii="Arial" w:hAnsi="Arial"/>
      <w:b w:val="0"/>
      <w:i w:val="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8028D9"/>
    <w:pPr>
      <w:widowControl w:val="0"/>
      <w:autoSpaceDE w:val="0"/>
      <w:autoSpaceDN w:val="0"/>
      <w:adjustRightInd w:val="0"/>
    </w:pPr>
    <w:rPr>
      <w:rFonts w:ascii="Courier New" w:hAnsi="Courier New" w:cs="Courier New"/>
      <w:b w:val="0"/>
      <w:i w:val="0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028D9"/>
    <w:pPr>
      <w:widowControl w:val="0"/>
      <w:autoSpaceDE w:val="0"/>
      <w:autoSpaceDN w:val="0"/>
      <w:adjustRightInd w:val="0"/>
    </w:pPr>
    <w:rPr>
      <w:rFonts w:ascii="Arial" w:hAnsi="Arial"/>
      <w:b w:val="0"/>
      <w:i w:val="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C11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11E6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11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1E6A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2432815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64203.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FADF6-759C-4F8A-8D04-E0BDA130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marpos_org2</cp:lastModifiedBy>
  <cp:revision>2</cp:revision>
  <cp:lastPrinted>2020-03-02T10:43:00Z</cp:lastPrinted>
  <dcterms:created xsi:type="dcterms:W3CDTF">2020-03-04T12:03:00Z</dcterms:created>
  <dcterms:modified xsi:type="dcterms:W3CDTF">2020-03-04T12:03:00Z</dcterms:modified>
</cp:coreProperties>
</file>