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6F1FCE" w:rsidTr="00660AE6">
        <w:trPr>
          <w:trHeight w:val="2209"/>
        </w:trPr>
        <w:tc>
          <w:tcPr>
            <w:tcW w:w="3969" w:type="dxa"/>
          </w:tcPr>
          <w:p w:rsidR="006F1FCE" w:rsidRPr="006F1FCE" w:rsidRDefault="006F1FCE" w:rsidP="00F870C8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6F1FCE" w:rsidRPr="006F1FCE" w:rsidRDefault="006F1FCE" w:rsidP="00F870C8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Чёваш</w:t>
            </w:r>
            <w:proofErr w:type="spell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Республикин</w:t>
            </w:r>
            <w:proofErr w:type="spellEnd"/>
          </w:p>
          <w:p w:rsidR="006F1FCE" w:rsidRPr="006F1FCE" w:rsidRDefault="006F1FCE" w:rsidP="00F870C8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С.нт</w:t>
            </w:r>
            <w:proofErr w:type="gram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.р</w:t>
            </w:r>
            <w:proofErr w:type="gram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вёрри</w:t>
            </w:r>
            <w:proofErr w:type="spell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</w:p>
          <w:p w:rsidR="006F1FCE" w:rsidRPr="006F1FCE" w:rsidRDefault="006F1FCE" w:rsidP="00F870C8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район</w:t>
            </w:r>
            <w:proofErr w:type="gram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 xml:space="preserve"> администраций. </w:t>
            </w:r>
          </w:p>
          <w:p w:rsidR="006F1FCE" w:rsidRPr="006F1FCE" w:rsidRDefault="006F1FCE" w:rsidP="00F870C8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6F1FCE" w:rsidRPr="006F1FCE" w:rsidRDefault="006F1FCE" w:rsidP="00F870C8">
            <w:pPr>
              <w:pStyle w:val="1"/>
              <w:spacing w:line="220" w:lineRule="exact"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r w:rsidRPr="006F1FCE"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6F1FCE">
              <w:rPr>
                <w:rFonts w:ascii="Times New Roman Chuv" w:hAnsi="Times New Roman Chuv"/>
                <w:color w:val="000000"/>
                <w:sz w:val="24"/>
                <w:szCs w:val="24"/>
              </w:rPr>
              <w:t>Ы</w:t>
            </w:r>
            <w:proofErr w:type="gramEnd"/>
            <w:r w:rsidRPr="006F1FCE"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Ш Ё Н У</w:t>
            </w:r>
          </w:p>
          <w:p w:rsidR="006F1FCE" w:rsidRPr="006F1FCE" w:rsidRDefault="006F1FCE" w:rsidP="00F870C8">
            <w:pPr>
              <w:spacing w:line="220" w:lineRule="exact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6F1FCE" w:rsidRDefault="00D94890" w:rsidP="00D94890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F01C35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F1FCE">
              <w:rPr>
                <w:b/>
                <w:bCs/>
                <w:sz w:val="24"/>
                <w:szCs w:val="24"/>
              </w:rPr>
              <w:t xml:space="preserve">28.04.2020 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F01C35">
              <w:rPr>
                <w:b/>
                <w:bCs/>
                <w:sz w:val="24"/>
                <w:szCs w:val="24"/>
              </w:rPr>
              <w:t xml:space="preserve"> 294</w:t>
            </w:r>
          </w:p>
          <w:p w:rsidR="00D94890" w:rsidRPr="006F1FCE" w:rsidRDefault="00D94890" w:rsidP="00D94890">
            <w:pPr>
              <w:spacing w:line="220" w:lineRule="exact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6F1FCE" w:rsidRPr="006F1FCE" w:rsidRDefault="006F1FCE" w:rsidP="00AA5CBB">
            <w:pPr>
              <w:spacing w:line="22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С.нт</w:t>
            </w:r>
            <w:proofErr w:type="gram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.р</w:t>
            </w:r>
            <w:proofErr w:type="gram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вёрри</w:t>
            </w:r>
            <w:proofErr w:type="spell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 xml:space="preserve"> хули</w:t>
            </w:r>
            <w:r w:rsidRPr="006F1FCE">
              <w:rPr>
                <w:rFonts w:ascii="Arial Cyr Chuv" w:hAnsi="Arial Cyr Chuv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6F1FCE" w:rsidRPr="006F1FCE" w:rsidRDefault="006F1FCE" w:rsidP="00571CB2">
            <w:pPr>
              <w:spacing w:line="220" w:lineRule="exact"/>
              <w:rPr>
                <w:rFonts w:ascii="Arial Cyr Chuv" w:hAnsi="Arial Cyr Chuv"/>
                <w:b/>
                <w:sz w:val="24"/>
                <w:szCs w:val="24"/>
              </w:rPr>
            </w:pPr>
            <w:r w:rsidRPr="006F1FCE">
              <w:rPr>
                <w:rFonts w:ascii="Arial Cyr Chuv" w:hAnsi="Arial Cyr Chuv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6F1FCE" w:rsidRPr="006F1FCE" w:rsidRDefault="006F1FCE" w:rsidP="00F870C8">
            <w:pPr>
              <w:ind w:hanging="783"/>
              <w:rPr>
                <w:b/>
                <w:sz w:val="24"/>
                <w:szCs w:val="24"/>
              </w:rPr>
            </w:pPr>
            <w:r w:rsidRPr="006F1F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FCE">
              <w:rPr>
                <w:b/>
                <w:sz w:val="24"/>
                <w:szCs w:val="24"/>
              </w:rPr>
              <w:t xml:space="preserve">                  </w:t>
            </w:r>
          </w:p>
          <w:p w:rsidR="006F1FCE" w:rsidRPr="006F1FCE" w:rsidRDefault="006F1FCE" w:rsidP="00F870C8">
            <w:pPr>
              <w:ind w:hanging="783"/>
              <w:rPr>
                <w:b/>
                <w:sz w:val="24"/>
                <w:szCs w:val="24"/>
              </w:rPr>
            </w:pPr>
          </w:p>
          <w:p w:rsidR="006F1FCE" w:rsidRPr="006F1FCE" w:rsidRDefault="006F1FCE" w:rsidP="00F870C8">
            <w:pPr>
              <w:ind w:hanging="783"/>
              <w:rPr>
                <w:b/>
                <w:sz w:val="24"/>
                <w:szCs w:val="24"/>
              </w:rPr>
            </w:pPr>
          </w:p>
          <w:p w:rsidR="006F1FCE" w:rsidRPr="006F1FCE" w:rsidRDefault="006F1FCE" w:rsidP="00571CB2">
            <w:pPr>
              <w:spacing w:line="200" w:lineRule="exact"/>
              <w:rPr>
                <w:rFonts w:ascii="Arial Cyr Chuv" w:hAnsi="Arial Cyr Chuv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1FCE" w:rsidRPr="006F1FCE" w:rsidRDefault="006F1FCE" w:rsidP="00F870C8">
            <w:pPr>
              <w:spacing w:line="200" w:lineRule="exact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6F1FCE" w:rsidRPr="006F1FCE" w:rsidRDefault="006F1FCE" w:rsidP="00F870C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Чувашская  Республика</w:t>
            </w:r>
          </w:p>
          <w:p w:rsidR="006F1FCE" w:rsidRPr="006F1FCE" w:rsidRDefault="006F1FCE" w:rsidP="00F870C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Администрация</w:t>
            </w:r>
          </w:p>
          <w:p w:rsidR="006F1FCE" w:rsidRPr="006F1FCE" w:rsidRDefault="006F1FCE" w:rsidP="00F870C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 xml:space="preserve">Мариинско-Посадского </w:t>
            </w:r>
          </w:p>
          <w:p w:rsidR="006F1FCE" w:rsidRPr="006F1FCE" w:rsidRDefault="006F1FCE" w:rsidP="00F870C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района</w:t>
            </w:r>
          </w:p>
          <w:p w:rsidR="006F1FCE" w:rsidRPr="006F1FCE" w:rsidRDefault="006F1FCE" w:rsidP="00F870C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6F1FCE" w:rsidRPr="006F1FCE" w:rsidRDefault="006F1FCE" w:rsidP="00F870C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6F1FCE">
              <w:rPr>
                <w:b/>
                <w:sz w:val="24"/>
                <w:szCs w:val="24"/>
              </w:rPr>
              <w:t>П</w:t>
            </w:r>
            <w:proofErr w:type="gramEnd"/>
            <w:r w:rsidRPr="006F1FCE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6F1FCE" w:rsidRPr="006F1FCE" w:rsidRDefault="006F1FCE" w:rsidP="00F870C8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6F1FCE" w:rsidRPr="006F1FCE" w:rsidRDefault="00D94890" w:rsidP="00D94890">
            <w:pPr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01C35">
              <w:rPr>
                <w:b/>
                <w:bCs/>
                <w:sz w:val="24"/>
                <w:szCs w:val="24"/>
              </w:rPr>
              <w:t xml:space="preserve">          </w:t>
            </w:r>
            <w:r w:rsidR="006F1FCE" w:rsidRPr="006F1FCE">
              <w:rPr>
                <w:b/>
                <w:bCs/>
                <w:sz w:val="24"/>
                <w:szCs w:val="24"/>
              </w:rPr>
              <w:t xml:space="preserve"> 28.04.2020  №</w:t>
            </w:r>
            <w:r w:rsidR="00AB6EE2">
              <w:rPr>
                <w:b/>
                <w:bCs/>
                <w:sz w:val="24"/>
                <w:szCs w:val="24"/>
              </w:rPr>
              <w:t xml:space="preserve"> 294</w:t>
            </w:r>
          </w:p>
          <w:p w:rsidR="006F1FCE" w:rsidRPr="006F1FCE" w:rsidRDefault="006F1FCE" w:rsidP="00F870C8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6F1FCE" w:rsidRPr="006F1FCE" w:rsidRDefault="006F1FCE" w:rsidP="00AA5CBB">
            <w:pPr>
              <w:spacing w:line="20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6F1FCE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6F1FCE">
              <w:rPr>
                <w:b/>
                <w:sz w:val="24"/>
                <w:szCs w:val="24"/>
              </w:rPr>
              <w:t xml:space="preserve">  Посад</w:t>
            </w:r>
          </w:p>
        </w:tc>
      </w:tr>
      <w:tr w:rsidR="00AA5CBB" w:rsidTr="00660AE6">
        <w:tc>
          <w:tcPr>
            <w:tcW w:w="5670" w:type="dxa"/>
            <w:gridSpan w:val="2"/>
          </w:tcPr>
          <w:p w:rsidR="002D4012" w:rsidRDefault="002D4012" w:rsidP="00AA5CBB">
            <w:pPr>
              <w:jc w:val="both"/>
              <w:rPr>
                <w:b/>
                <w:sz w:val="24"/>
                <w:szCs w:val="24"/>
              </w:rPr>
            </w:pPr>
          </w:p>
          <w:p w:rsidR="002D4012" w:rsidRDefault="002D4012" w:rsidP="00AA5CBB">
            <w:pPr>
              <w:jc w:val="both"/>
              <w:rPr>
                <w:b/>
                <w:sz w:val="24"/>
                <w:szCs w:val="24"/>
              </w:rPr>
            </w:pPr>
          </w:p>
          <w:p w:rsidR="002D4012" w:rsidRDefault="002D4012" w:rsidP="00AA5CBB">
            <w:pPr>
              <w:jc w:val="both"/>
              <w:rPr>
                <w:b/>
                <w:sz w:val="24"/>
                <w:szCs w:val="24"/>
              </w:rPr>
            </w:pPr>
          </w:p>
          <w:p w:rsidR="00AA5CBB" w:rsidRPr="006F1FCE" w:rsidRDefault="00AA5CBB" w:rsidP="00AA5CBB">
            <w:pPr>
              <w:jc w:val="both"/>
              <w:rPr>
                <w:noProof/>
                <w:sz w:val="24"/>
                <w:szCs w:val="24"/>
              </w:rPr>
            </w:pPr>
            <w:r w:rsidRPr="00AA5CBB">
              <w:rPr>
                <w:b/>
                <w:sz w:val="24"/>
                <w:szCs w:val="24"/>
              </w:rPr>
              <w:t xml:space="preserve">О комиссии по выявлению фактов  </w:t>
            </w:r>
            <w:r w:rsidRPr="00AA5CB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невыполнения </w:t>
            </w:r>
            <w:hyperlink r:id="rId9" w:history="1">
              <w:r w:rsidRPr="00AA5CBB">
                <w:rPr>
                  <w:rFonts w:eastAsiaTheme="minorHAnsi"/>
                  <w:b/>
                  <w:color w:val="000000" w:themeColor="text1"/>
                  <w:sz w:val="24"/>
                  <w:szCs w:val="24"/>
                  <w:lang w:eastAsia="en-US"/>
                </w:rPr>
                <w:t>правил</w:t>
              </w:r>
            </w:hyperlink>
            <w:r w:rsidRPr="00AA5CB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поведения при введении режима повышенной готовности </w:t>
            </w:r>
            <w:r w:rsidRPr="00AA5CBB">
              <w:rPr>
                <w:b/>
                <w:sz w:val="24"/>
                <w:szCs w:val="24"/>
              </w:rPr>
              <w:t xml:space="preserve">на территории </w:t>
            </w:r>
            <w:r>
              <w:rPr>
                <w:b/>
                <w:sz w:val="24"/>
                <w:szCs w:val="24"/>
              </w:rPr>
              <w:t>Мариинско-Посадского района</w:t>
            </w:r>
            <w:r w:rsidR="00571C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A5CBB" w:rsidRPr="006F1FCE" w:rsidRDefault="00AA5CBB" w:rsidP="00F870C8">
            <w:pPr>
              <w:spacing w:line="200" w:lineRule="exact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</w:tr>
    </w:tbl>
    <w:p w:rsidR="006E368A" w:rsidRDefault="006E368A" w:rsidP="00145C16">
      <w:pPr>
        <w:ind w:right="5102"/>
        <w:jc w:val="both"/>
        <w:rPr>
          <w:sz w:val="28"/>
          <w:szCs w:val="28"/>
        </w:rPr>
      </w:pPr>
    </w:p>
    <w:p w:rsidR="00FA6A21" w:rsidRPr="00571CB2" w:rsidRDefault="00DB3F13" w:rsidP="006F1FC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proofErr w:type="gramStart"/>
      <w:r w:rsidRPr="006F1FCE">
        <w:rPr>
          <w:sz w:val="24"/>
          <w:szCs w:val="24"/>
        </w:rPr>
        <w:t xml:space="preserve">В соответствии с Федеральным </w:t>
      </w:r>
      <w:r w:rsidR="00145C16" w:rsidRPr="006F1FCE">
        <w:rPr>
          <w:sz w:val="24"/>
          <w:szCs w:val="24"/>
        </w:rPr>
        <w:t>законом от 21.12.1994 № 68-ФЗ «О </w:t>
      </w:r>
      <w:r w:rsidRPr="006F1FCE">
        <w:rPr>
          <w:sz w:val="24"/>
          <w:szCs w:val="24"/>
        </w:rPr>
        <w:t xml:space="preserve">защите населения и территорий от чрезвычайных ситуаций природного и техногенного характера», Федеральным законом от 12.02.1998 </w:t>
      </w:r>
      <w:r w:rsidR="00145C16" w:rsidRPr="006F1FCE">
        <w:rPr>
          <w:sz w:val="24"/>
          <w:szCs w:val="24"/>
        </w:rPr>
        <w:t>№ </w:t>
      </w:r>
      <w:r w:rsidRPr="006F1FCE">
        <w:rPr>
          <w:sz w:val="24"/>
          <w:szCs w:val="24"/>
        </w:rPr>
        <w:t xml:space="preserve">28-ФЗ </w:t>
      </w:r>
      <w:r w:rsidR="00145C16" w:rsidRPr="006F1FCE">
        <w:rPr>
          <w:sz w:val="24"/>
          <w:szCs w:val="24"/>
        </w:rPr>
        <w:t>«</w:t>
      </w:r>
      <w:r w:rsidRPr="006F1FCE">
        <w:rPr>
          <w:sz w:val="24"/>
          <w:szCs w:val="24"/>
        </w:rPr>
        <w:t>О</w:t>
      </w:r>
      <w:r w:rsidR="00145C16" w:rsidRPr="006F1FCE">
        <w:rPr>
          <w:sz w:val="24"/>
          <w:szCs w:val="24"/>
        </w:rPr>
        <w:t> </w:t>
      </w:r>
      <w:r w:rsidRPr="006F1FCE">
        <w:rPr>
          <w:sz w:val="24"/>
          <w:szCs w:val="24"/>
        </w:rPr>
        <w:t>гражданской обороне</w:t>
      </w:r>
      <w:r w:rsidR="00145C16" w:rsidRPr="006F1FCE">
        <w:rPr>
          <w:sz w:val="24"/>
          <w:szCs w:val="24"/>
        </w:rPr>
        <w:t>»</w:t>
      </w:r>
      <w:r w:rsidRPr="006F1FCE">
        <w:rPr>
          <w:sz w:val="24"/>
          <w:szCs w:val="24"/>
        </w:rPr>
        <w:t>, Федеральным законом от 30.03.1999 №</w:t>
      </w:r>
      <w:r w:rsidR="00145C16" w:rsidRPr="006F1FCE">
        <w:rPr>
          <w:sz w:val="24"/>
          <w:szCs w:val="24"/>
        </w:rPr>
        <w:t> </w:t>
      </w:r>
      <w:r w:rsidRPr="006F1FCE">
        <w:rPr>
          <w:sz w:val="24"/>
          <w:szCs w:val="24"/>
        </w:rPr>
        <w:t>52-ФЗ «О</w:t>
      </w:r>
      <w:r w:rsidR="00145C16" w:rsidRPr="006F1FCE">
        <w:rPr>
          <w:sz w:val="24"/>
          <w:szCs w:val="24"/>
        </w:rPr>
        <w:t> </w:t>
      </w:r>
      <w:r w:rsidRPr="006F1FCE">
        <w:rPr>
          <w:sz w:val="24"/>
          <w:szCs w:val="24"/>
        </w:rPr>
        <w:t>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</w:t>
      </w:r>
      <w:r w:rsidR="00145C16" w:rsidRPr="006F1FCE">
        <w:rPr>
          <w:sz w:val="24"/>
          <w:szCs w:val="24"/>
        </w:rPr>
        <w:t> </w:t>
      </w:r>
      <w:r w:rsidRPr="006F1FCE">
        <w:rPr>
          <w:sz w:val="24"/>
          <w:szCs w:val="24"/>
        </w:rPr>
        <w:t>794 «О единой</w:t>
      </w:r>
      <w:proofErr w:type="gramEnd"/>
      <w:r w:rsidRPr="006F1FCE">
        <w:rPr>
          <w:sz w:val="24"/>
          <w:szCs w:val="24"/>
        </w:rPr>
        <w:t xml:space="preserve"> </w:t>
      </w:r>
      <w:proofErr w:type="gramStart"/>
      <w:r w:rsidRPr="006F1FCE">
        <w:rPr>
          <w:sz w:val="24"/>
          <w:szCs w:val="24"/>
        </w:rPr>
        <w:t xml:space="preserve">государственной системе предупреждения и ликвидации чрезвычайных ситуаций», </w:t>
      </w:r>
      <w:r w:rsidR="00CA6060" w:rsidRPr="006F1FCE">
        <w:rPr>
          <w:sz w:val="24"/>
          <w:szCs w:val="24"/>
        </w:rPr>
        <w:t>распоряжением Правит</w:t>
      </w:r>
      <w:r w:rsidR="00145C16" w:rsidRPr="006F1FCE">
        <w:rPr>
          <w:sz w:val="24"/>
          <w:szCs w:val="24"/>
        </w:rPr>
        <w:t>ельства Российской Федерации от </w:t>
      </w:r>
      <w:r w:rsidR="00CA6060" w:rsidRPr="006F1FCE">
        <w:rPr>
          <w:sz w:val="24"/>
          <w:szCs w:val="24"/>
        </w:rPr>
        <w:t>12.04.2020 №</w:t>
      </w:r>
      <w:r w:rsidR="00145C16" w:rsidRPr="006F1FCE">
        <w:rPr>
          <w:sz w:val="24"/>
          <w:szCs w:val="24"/>
        </w:rPr>
        <w:t> </w:t>
      </w:r>
      <w:r w:rsidR="00CA6060" w:rsidRPr="006F1FCE">
        <w:rPr>
          <w:sz w:val="24"/>
          <w:szCs w:val="24"/>
        </w:rPr>
        <w:t>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145C16" w:rsidRPr="006F1FCE">
        <w:rPr>
          <w:sz w:val="24"/>
          <w:szCs w:val="24"/>
        </w:rPr>
        <w:t>,</w:t>
      </w:r>
      <w:r w:rsidR="00CA6060" w:rsidRPr="006F1FCE">
        <w:rPr>
          <w:sz w:val="24"/>
          <w:szCs w:val="24"/>
        </w:rPr>
        <w:t xml:space="preserve"> </w:t>
      </w:r>
      <w:r w:rsidRPr="006F1FCE">
        <w:rPr>
          <w:sz w:val="24"/>
          <w:szCs w:val="24"/>
        </w:rPr>
        <w:t>в целях</w:t>
      </w:r>
      <w:proofErr w:type="gramEnd"/>
      <w:r w:rsidRPr="006F1FCE">
        <w:rPr>
          <w:sz w:val="24"/>
          <w:szCs w:val="24"/>
        </w:rPr>
        <w:t xml:space="preserve"> предупреждения возникновения чрезвычайных ситуаций </w:t>
      </w:r>
      <w:r w:rsidRPr="006F1FCE">
        <w:rPr>
          <w:color w:val="000000" w:themeColor="text1"/>
          <w:sz w:val="24"/>
          <w:szCs w:val="24"/>
          <w:shd w:val="clear" w:color="auto" w:fill="FFFFFF"/>
        </w:rPr>
        <w:t xml:space="preserve">на территории </w:t>
      </w:r>
      <w:r w:rsidR="00A074C5" w:rsidRPr="00A074C5">
        <w:rPr>
          <w:sz w:val="24"/>
          <w:szCs w:val="24"/>
        </w:rPr>
        <w:t>Мариинско-Посадского района</w:t>
      </w:r>
      <w:r w:rsidR="00571CB2">
        <w:rPr>
          <w:sz w:val="24"/>
          <w:szCs w:val="24"/>
        </w:rPr>
        <w:t xml:space="preserve"> Чувашской Республики,</w:t>
      </w:r>
      <w:r w:rsidR="00A074C5" w:rsidRPr="001F671A">
        <w:rPr>
          <w:color w:val="000000" w:themeColor="text1"/>
          <w:sz w:val="24"/>
          <w:szCs w:val="24"/>
        </w:rPr>
        <w:t xml:space="preserve"> </w:t>
      </w:r>
      <w:r w:rsidRPr="001F671A">
        <w:rPr>
          <w:color w:val="000000" w:themeColor="text1"/>
          <w:sz w:val="24"/>
          <w:szCs w:val="24"/>
        </w:rPr>
        <w:t xml:space="preserve">администрация </w:t>
      </w:r>
      <w:r w:rsidR="00A074C5" w:rsidRPr="00A074C5">
        <w:rPr>
          <w:sz w:val="24"/>
          <w:szCs w:val="24"/>
        </w:rPr>
        <w:t>Мариинско-Посадского района</w:t>
      </w:r>
      <w:r w:rsidR="00A074C5" w:rsidRPr="001F671A">
        <w:rPr>
          <w:color w:val="000000" w:themeColor="text1"/>
          <w:sz w:val="24"/>
          <w:szCs w:val="24"/>
        </w:rPr>
        <w:t xml:space="preserve"> </w:t>
      </w:r>
      <w:r w:rsidR="00571CB2">
        <w:rPr>
          <w:color w:val="000000" w:themeColor="text1"/>
          <w:sz w:val="24"/>
          <w:szCs w:val="24"/>
        </w:rPr>
        <w:t xml:space="preserve">Чувашской Республики </w:t>
      </w:r>
      <w:proofErr w:type="spellStart"/>
      <w:proofErr w:type="gramStart"/>
      <w:r w:rsidR="00FA6A21" w:rsidRPr="00571CB2">
        <w:rPr>
          <w:b/>
          <w:sz w:val="24"/>
          <w:szCs w:val="24"/>
        </w:rPr>
        <w:t>п</w:t>
      </w:r>
      <w:proofErr w:type="spellEnd"/>
      <w:proofErr w:type="gramEnd"/>
      <w:r w:rsidR="00FA6A21" w:rsidRPr="00571CB2">
        <w:rPr>
          <w:b/>
          <w:sz w:val="24"/>
          <w:szCs w:val="24"/>
        </w:rPr>
        <w:t xml:space="preserve"> о с т а </w:t>
      </w:r>
      <w:proofErr w:type="spellStart"/>
      <w:r w:rsidR="00FA6A21" w:rsidRPr="00571CB2">
        <w:rPr>
          <w:b/>
          <w:sz w:val="24"/>
          <w:szCs w:val="24"/>
        </w:rPr>
        <w:t>н</w:t>
      </w:r>
      <w:proofErr w:type="spellEnd"/>
      <w:r w:rsidR="00FA6A21" w:rsidRPr="00571CB2">
        <w:rPr>
          <w:b/>
          <w:sz w:val="24"/>
          <w:szCs w:val="24"/>
        </w:rPr>
        <w:t xml:space="preserve"> о в л я е т:</w:t>
      </w:r>
    </w:p>
    <w:p w:rsidR="00CA6060" w:rsidRPr="006F1FCE" w:rsidRDefault="00CA6060" w:rsidP="006F1FCE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bookmarkStart w:id="0" w:name="sub_1"/>
      <w:r w:rsidRPr="001F671A">
        <w:rPr>
          <w:sz w:val="24"/>
          <w:szCs w:val="24"/>
        </w:rPr>
        <w:t>Создать комиссию</w:t>
      </w:r>
      <w:r w:rsidRPr="006F1FCE">
        <w:rPr>
          <w:sz w:val="24"/>
          <w:szCs w:val="24"/>
        </w:rPr>
        <w:t xml:space="preserve"> </w:t>
      </w:r>
      <w:r w:rsidR="005612DE" w:rsidRPr="006F1FCE">
        <w:rPr>
          <w:sz w:val="24"/>
          <w:szCs w:val="24"/>
        </w:rPr>
        <w:t xml:space="preserve">по </w:t>
      </w:r>
      <w:r w:rsidR="005612DE" w:rsidRPr="006F1FCE">
        <w:rPr>
          <w:color w:val="000000" w:themeColor="text1"/>
          <w:sz w:val="24"/>
          <w:szCs w:val="24"/>
        </w:rPr>
        <w:t xml:space="preserve">выявлению фактов </w:t>
      </w:r>
      <w:r w:rsidR="005612DE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невыполнения </w:t>
      </w:r>
      <w:hyperlink r:id="rId10" w:history="1">
        <w:r w:rsidR="005612DE" w:rsidRPr="006F1FCE">
          <w:rPr>
            <w:rFonts w:eastAsiaTheme="minorHAnsi"/>
            <w:color w:val="000000" w:themeColor="text1"/>
            <w:sz w:val="24"/>
            <w:szCs w:val="24"/>
            <w:lang w:eastAsia="en-US"/>
          </w:rPr>
          <w:t>правил</w:t>
        </w:r>
      </w:hyperlink>
      <w:r w:rsidR="005612DE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поведения при введении режима повышенной готовности на </w:t>
      </w:r>
      <w:hyperlink r:id="rId11" w:history="1">
        <w:r w:rsidR="005612DE" w:rsidRPr="006F1FCE">
          <w:rPr>
            <w:rFonts w:eastAsiaTheme="minorHAnsi"/>
            <w:color w:val="000000" w:themeColor="text1"/>
            <w:sz w:val="24"/>
            <w:szCs w:val="24"/>
            <w:lang w:eastAsia="en-US"/>
          </w:rPr>
          <w:t>территории</w:t>
        </w:r>
      </w:hyperlink>
      <w:r w:rsidR="005612DE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074C5" w:rsidRPr="00A074C5">
        <w:rPr>
          <w:sz w:val="24"/>
          <w:szCs w:val="24"/>
        </w:rPr>
        <w:t>Мариинско-Посадского района</w:t>
      </w:r>
      <w:r w:rsidR="00A074C5" w:rsidRPr="001F671A">
        <w:rPr>
          <w:color w:val="000000" w:themeColor="text1"/>
          <w:sz w:val="24"/>
          <w:szCs w:val="24"/>
        </w:rPr>
        <w:t xml:space="preserve"> </w:t>
      </w:r>
      <w:r w:rsidR="00FD0C18">
        <w:rPr>
          <w:color w:val="000000" w:themeColor="text1"/>
          <w:sz w:val="24"/>
          <w:szCs w:val="24"/>
        </w:rPr>
        <w:t xml:space="preserve">Чувашской Республики </w:t>
      </w:r>
      <w:r w:rsidR="00073729" w:rsidRPr="006F1FCE">
        <w:rPr>
          <w:sz w:val="24"/>
          <w:szCs w:val="24"/>
        </w:rPr>
        <w:t>(далее – К</w:t>
      </w:r>
      <w:r w:rsidRPr="006F1FCE">
        <w:rPr>
          <w:sz w:val="24"/>
          <w:szCs w:val="24"/>
        </w:rPr>
        <w:t>омиссия).</w:t>
      </w:r>
    </w:p>
    <w:p w:rsidR="00CA6060" w:rsidRPr="006F1FCE" w:rsidRDefault="00CA6060" w:rsidP="006F1FCE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6F1FCE">
        <w:rPr>
          <w:sz w:val="24"/>
          <w:szCs w:val="24"/>
        </w:rPr>
        <w:t xml:space="preserve">Утвердить </w:t>
      </w:r>
      <w:r w:rsidR="005612DE" w:rsidRPr="006F1FCE">
        <w:rPr>
          <w:sz w:val="24"/>
          <w:szCs w:val="24"/>
        </w:rPr>
        <w:t xml:space="preserve">регламент работы </w:t>
      </w:r>
      <w:r w:rsidR="00073729" w:rsidRPr="006F1FCE">
        <w:rPr>
          <w:sz w:val="24"/>
          <w:szCs w:val="24"/>
        </w:rPr>
        <w:t>К</w:t>
      </w:r>
      <w:r w:rsidR="005612DE" w:rsidRPr="006F1FCE">
        <w:rPr>
          <w:sz w:val="24"/>
          <w:szCs w:val="24"/>
        </w:rPr>
        <w:t>омиссии</w:t>
      </w:r>
      <w:r w:rsidR="00571CB2">
        <w:rPr>
          <w:sz w:val="24"/>
          <w:szCs w:val="24"/>
        </w:rPr>
        <w:t xml:space="preserve"> </w:t>
      </w:r>
      <w:r w:rsidR="00571CB2" w:rsidRPr="00571CB2">
        <w:rPr>
          <w:sz w:val="24"/>
          <w:szCs w:val="24"/>
        </w:rPr>
        <w:t xml:space="preserve">по </w:t>
      </w:r>
      <w:r w:rsidR="00571CB2" w:rsidRPr="00571CB2">
        <w:rPr>
          <w:color w:val="000000" w:themeColor="text1"/>
          <w:sz w:val="24"/>
          <w:szCs w:val="24"/>
        </w:rPr>
        <w:t xml:space="preserve">выявлению фактов </w:t>
      </w:r>
      <w:r w:rsidR="00571CB2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невыполнения </w:t>
      </w:r>
      <w:hyperlink r:id="rId12" w:history="1">
        <w:r w:rsidR="00571CB2" w:rsidRPr="00571CB2">
          <w:rPr>
            <w:rFonts w:eastAsiaTheme="minorHAnsi"/>
            <w:color w:val="000000" w:themeColor="text1"/>
            <w:sz w:val="24"/>
            <w:szCs w:val="24"/>
            <w:lang w:eastAsia="en-US"/>
          </w:rPr>
          <w:t>правил</w:t>
        </w:r>
      </w:hyperlink>
      <w:r w:rsidR="00571CB2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поведения при введении режима повышенной готовности на </w:t>
      </w:r>
      <w:hyperlink r:id="rId13" w:history="1">
        <w:r w:rsidR="00571CB2" w:rsidRPr="00571CB2">
          <w:rPr>
            <w:rFonts w:eastAsiaTheme="minorHAnsi"/>
            <w:color w:val="000000" w:themeColor="text1"/>
            <w:sz w:val="24"/>
            <w:szCs w:val="24"/>
            <w:lang w:eastAsia="en-US"/>
          </w:rPr>
          <w:t>территории</w:t>
        </w:r>
      </w:hyperlink>
      <w:r w:rsidR="00571CB2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71CB2" w:rsidRPr="00571CB2">
        <w:rPr>
          <w:sz w:val="24"/>
          <w:szCs w:val="24"/>
        </w:rPr>
        <w:t>Мариинско-Посадского района</w:t>
      </w:r>
      <w:r w:rsidR="005612DE" w:rsidRPr="006F1FCE">
        <w:rPr>
          <w:sz w:val="24"/>
          <w:szCs w:val="24"/>
        </w:rPr>
        <w:t xml:space="preserve"> </w:t>
      </w:r>
      <w:r w:rsidR="00FD0C18">
        <w:rPr>
          <w:sz w:val="24"/>
          <w:szCs w:val="24"/>
        </w:rPr>
        <w:t xml:space="preserve">Чувашской Республики </w:t>
      </w:r>
      <w:r w:rsidRPr="006F1FCE">
        <w:rPr>
          <w:sz w:val="24"/>
          <w:szCs w:val="24"/>
        </w:rPr>
        <w:t>согласно приложению №</w:t>
      </w:r>
      <w:r w:rsidR="00145C16" w:rsidRPr="006F1FCE">
        <w:rPr>
          <w:sz w:val="24"/>
          <w:szCs w:val="24"/>
        </w:rPr>
        <w:t> </w:t>
      </w:r>
      <w:r w:rsidRPr="006F1FCE">
        <w:rPr>
          <w:sz w:val="24"/>
          <w:szCs w:val="24"/>
        </w:rPr>
        <w:t>1.</w:t>
      </w:r>
    </w:p>
    <w:p w:rsidR="00E616CC" w:rsidRPr="006F1FCE" w:rsidRDefault="00073729" w:rsidP="006F1FCE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6F1FCE">
        <w:rPr>
          <w:sz w:val="24"/>
          <w:szCs w:val="24"/>
        </w:rPr>
        <w:t xml:space="preserve">Утвердить состав </w:t>
      </w:r>
      <w:r w:rsidR="006D265A" w:rsidRPr="006D265A">
        <w:rPr>
          <w:sz w:val="24"/>
          <w:szCs w:val="24"/>
        </w:rPr>
        <w:t xml:space="preserve">комиссии по </w:t>
      </w:r>
      <w:r w:rsidR="006D265A" w:rsidRPr="006D265A">
        <w:rPr>
          <w:color w:val="000000" w:themeColor="text1"/>
          <w:sz w:val="24"/>
          <w:szCs w:val="24"/>
        </w:rPr>
        <w:t xml:space="preserve">выявлению фактов </w:t>
      </w:r>
      <w:r w:rsidR="006D265A" w:rsidRPr="006D265A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невыполнения </w:t>
      </w:r>
      <w:hyperlink r:id="rId14" w:history="1">
        <w:r w:rsidR="006D265A" w:rsidRPr="006D265A">
          <w:rPr>
            <w:rFonts w:eastAsiaTheme="minorHAnsi"/>
            <w:color w:val="000000" w:themeColor="text1"/>
            <w:sz w:val="24"/>
            <w:szCs w:val="24"/>
            <w:lang w:eastAsia="en-US"/>
          </w:rPr>
          <w:t>правил</w:t>
        </w:r>
      </w:hyperlink>
      <w:r w:rsidR="006D265A" w:rsidRPr="006D265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поведения при введении режима повышенной готовности на </w:t>
      </w:r>
      <w:hyperlink r:id="rId15" w:history="1">
        <w:r w:rsidR="006D265A" w:rsidRPr="006D265A">
          <w:rPr>
            <w:rFonts w:eastAsiaTheme="minorHAnsi"/>
            <w:color w:val="000000" w:themeColor="text1"/>
            <w:sz w:val="24"/>
            <w:szCs w:val="24"/>
            <w:lang w:eastAsia="en-US"/>
          </w:rPr>
          <w:t>территории</w:t>
        </w:r>
      </w:hyperlink>
      <w:r w:rsidR="006D265A" w:rsidRPr="006D265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D265A" w:rsidRPr="006D265A">
        <w:rPr>
          <w:sz w:val="24"/>
          <w:szCs w:val="24"/>
        </w:rPr>
        <w:t>Мариинско-Посадского района</w:t>
      </w:r>
      <w:r w:rsidR="006D265A" w:rsidRPr="006D265A">
        <w:rPr>
          <w:color w:val="000000" w:themeColor="text1"/>
          <w:sz w:val="24"/>
          <w:szCs w:val="24"/>
        </w:rPr>
        <w:t xml:space="preserve"> Чувашской Республики</w:t>
      </w:r>
      <w:r w:rsidR="00CA6060" w:rsidRPr="006F1FCE">
        <w:rPr>
          <w:sz w:val="24"/>
          <w:szCs w:val="24"/>
        </w:rPr>
        <w:t xml:space="preserve"> согласно приложению №</w:t>
      </w:r>
      <w:r w:rsidR="00145C16" w:rsidRPr="006F1FCE">
        <w:rPr>
          <w:sz w:val="24"/>
          <w:szCs w:val="24"/>
        </w:rPr>
        <w:t> </w:t>
      </w:r>
      <w:r w:rsidR="00CA6060" w:rsidRPr="006F1FCE">
        <w:rPr>
          <w:sz w:val="24"/>
          <w:szCs w:val="24"/>
        </w:rPr>
        <w:t>2.</w:t>
      </w:r>
    </w:p>
    <w:p w:rsidR="004E24EA" w:rsidRPr="006F1FCE" w:rsidRDefault="00073729" w:rsidP="006F1FCE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6F1FCE">
        <w:rPr>
          <w:rFonts w:eastAsiaTheme="minorHAnsi"/>
          <w:color w:val="000000" w:themeColor="text1"/>
          <w:sz w:val="24"/>
          <w:szCs w:val="24"/>
          <w:lang w:eastAsia="en-US"/>
        </w:rPr>
        <w:t>Рекомендовать К</w:t>
      </w:r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омиссии и </w:t>
      </w:r>
      <w:r w:rsidR="00571CB2">
        <w:rPr>
          <w:rFonts w:eastAsiaTheme="minorHAnsi"/>
          <w:color w:val="000000" w:themeColor="text1"/>
          <w:sz w:val="24"/>
          <w:szCs w:val="24"/>
          <w:lang w:eastAsia="en-US"/>
        </w:rPr>
        <w:t>О</w:t>
      </w:r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МВД России по </w:t>
      </w:r>
      <w:proofErr w:type="spellStart"/>
      <w:r w:rsidR="00A074C5" w:rsidRPr="00A074C5">
        <w:rPr>
          <w:sz w:val="24"/>
          <w:szCs w:val="24"/>
        </w:rPr>
        <w:t>Мариинско-Посадско</w:t>
      </w:r>
      <w:r w:rsidR="00A074C5">
        <w:rPr>
          <w:sz w:val="24"/>
          <w:szCs w:val="24"/>
        </w:rPr>
        <w:t>му</w:t>
      </w:r>
      <w:proofErr w:type="spellEnd"/>
      <w:r w:rsidR="00A074C5" w:rsidRPr="00A074C5">
        <w:rPr>
          <w:sz w:val="24"/>
          <w:szCs w:val="24"/>
        </w:rPr>
        <w:t xml:space="preserve"> район</w:t>
      </w:r>
      <w:r w:rsidR="00A074C5">
        <w:rPr>
          <w:sz w:val="24"/>
          <w:szCs w:val="24"/>
        </w:rPr>
        <w:t>у</w:t>
      </w:r>
      <w:r w:rsidR="006D265A">
        <w:rPr>
          <w:sz w:val="24"/>
          <w:szCs w:val="24"/>
        </w:rPr>
        <w:t xml:space="preserve"> Чувашской Республики </w:t>
      </w:r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>организовать совместное выполнение</w:t>
      </w:r>
      <w:r w:rsidR="00E616CC" w:rsidRPr="006F1FCE">
        <w:rPr>
          <w:color w:val="000000" w:themeColor="text1"/>
          <w:sz w:val="24"/>
          <w:szCs w:val="24"/>
        </w:rPr>
        <w:t xml:space="preserve"> мероприятий по выявлению фактов </w:t>
      </w:r>
      <w:r w:rsidR="0058790B" w:rsidRPr="006F1FCE">
        <w:rPr>
          <w:rFonts w:eastAsiaTheme="minorHAnsi"/>
          <w:color w:val="000000" w:themeColor="text1"/>
          <w:sz w:val="24"/>
          <w:szCs w:val="24"/>
          <w:lang w:eastAsia="en-US"/>
        </w:rPr>
        <w:t>невыполнения</w:t>
      </w:r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hyperlink r:id="rId16" w:history="1">
        <w:r w:rsidR="00E616CC" w:rsidRPr="006F1FCE">
          <w:rPr>
            <w:rFonts w:eastAsiaTheme="minorHAnsi"/>
            <w:color w:val="000000" w:themeColor="text1"/>
            <w:sz w:val="24"/>
            <w:szCs w:val="24"/>
            <w:lang w:eastAsia="en-US"/>
          </w:rPr>
          <w:t>правил</w:t>
        </w:r>
      </w:hyperlink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поведения при введении режима повышенной готовности на </w:t>
      </w:r>
      <w:hyperlink r:id="rId17" w:history="1">
        <w:r w:rsidR="00E616CC" w:rsidRPr="006F1FCE">
          <w:rPr>
            <w:rFonts w:eastAsiaTheme="minorHAnsi"/>
            <w:color w:val="000000" w:themeColor="text1"/>
            <w:sz w:val="24"/>
            <w:szCs w:val="24"/>
            <w:lang w:eastAsia="en-US"/>
          </w:rPr>
          <w:t>территории</w:t>
        </w:r>
      </w:hyperlink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на которой существует угроза возникновения чрезвычайной ситуации, или в зоне чрезвычайной ситуации (территории </w:t>
      </w:r>
      <w:r w:rsidR="00A074C5" w:rsidRPr="00A074C5">
        <w:rPr>
          <w:sz w:val="24"/>
          <w:szCs w:val="24"/>
        </w:rPr>
        <w:t>Мариинско-Посадского района</w:t>
      </w:r>
      <w:r w:rsidR="00145C16" w:rsidRPr="006F1FCE">
        <w:rPr>
          <w:rFonts w:eastAsiaTheme="minorHAnsi"/>
          <w:color w:val="000000" w:themeColor="text1"/>
          <w:sz w:val="24"/>
          <w:szCs w:val="24"/>
          <w:lang w:eastAsia="en-US"/>
        </w:rPr>
        <w:t>) и принятию решений о </w:t>
      </w:r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>во</w:t>
      </w:r>
      <w:r w:rsidR="0058790B" w:rsidRPr="006F1FCE">
        <w:rPr>
          <w:rFonts w:eastAsiaTheme="minorHAnsi"/>
          <w:color w:val="000000" w:themeColor="text1"/>
          <w:sz w:val="24"/>
          <w:szCs w:val="24"/>
          <w:lang w:eastAsia="en-US"/>
        </w:rPr>
        <w:t>збуждении дел об административных правонарушениях.</w:t>
      </w:r>
      <w:r w:rsidR="00E616CC" w:rsidRPr="006F1FCE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</w:t>
      </w:r>
      <w:r w:rsidR="00CA6060" w:rsidRPr="006F1FCE">
        <w:rPr>
          <w:color w:val="000000" w:themeColor="text1"/>
          <w:sz w:val="24"/>
          <w:szCs w:val="24"/>
        </w:rPr>
        <w:t xml:space="preserve">  </w:t>
      </w:r>
      <w:proofErr w:type="gramEnd"/>
    </w:p>
    <w:p w:rsidR="00FA6A21" w:rsidRPr="006F1FCE" w:rsidRDefault="0058790B" w:rsidP="006F1FCE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bookmarkStart w:id="1" w:name="sub_2"/>
      <w:bookmarkEnd w:id="0"/>
      <w:r w:rsidRPr="006F1FCE">
        <w:rPr>
          <w:color w:val="000000" w:themeColor="text1"/>
          <w:sz w:val="24"/>
          <w:szCs w:val="24"/>
        </w:rPr>
        <w:t>5</w:t>
      </w:r>
      <w:r w:rsidR="00FA6A21" w:rsidRPr="006F1FCE">
        <w:rPr>
          <w:color w:val="000000" w:themeColor="text1"/>
          <w:sz w:val="24"/>
          <w:szCs w:val="24"/>
        </w:rPr>
        <w:t>.</w:t>
      </w:r>
      <w:r w:rsidR="00EB291E" w:rsidRPr="006F1FCE">
        <w:rPr>
          <w:color w:val="000000" w:themeColor="text1"/>
          <w:sz w:val="24"/>
          <w:szCs w:val="24"/>
        </w:rPr>
        <w:t> </w:t>
      </w:r>
      <w:r w:rsidR="00A074C5">
        <w:rPr>
          <w:color w:val="000000" w:themeColor="text1"/>
          <w:sz w:val="24"/>
          <w:szCs w:val="24"/>
        </w:rPr>
        <w:t>Отделу</w:t>
      </w:r>
      <w:r w:rsidR="00FA6A21" w:rsidRPr="006F1FCE">
        <w:rPr>
          <w:color w:val="000000" w:themeColor="text1"/>
          <w:sz w:val="24"/>
          <w:szCs w:val="24"/>
        </w:rPr>
        <w:t xml:space="preserve"> информа</w:t>
      </w:r>
      <w:r w:rsidR="00A074C5">
        <w:rPr>
          <w:color w:val="000000" w:themeColor="text1"/>
          <w:sz w:val="24"/>
          <w:szCs w:val="24"/>
        </w:rPr>
        <w:t>тиза</w:t>
      </w:r>
      <w:r w:rsidR="00FA6A21" w:rsidRPr="006F1FCE">
        <w:rPr>
          <w:color w:val="000000" w:themeColor="text1"/>
          <w:sz w:val="24"/>
          <w:szCs w:val="24"/>
        </w:rPr>
        <w:t>ции</w:t>
      </w:r>
      <w:r w:rsidR="00A074C5">
        <w:rPr>
          <w:color w:val="000000" w:themeColor="text1"/>
          <w:sz w:val="24"/>
          <w:szCs w:val="24"/>
        </w:rPr>
        <w:t xml:space="preserve"> </w:t>
      </w:r>
      <w:r w:rsidR="00FA6A21" w:rsidRPr="006F1FCE">
        <w:rPr>
          <w:color w:val="000000" w:themeColor="text1"/>
          <w:sz w:val="24"/>
          <w:szCs w:val="24"/>
        </w:rPr>
        <w:t xml:space="preserve">администрации </w:t>
      </w:r>
      <w:r w:rsidR="00A074C5" w:rsidRPr="00A074C5">
        <w:rPr>
          <w:sz w:val="24"/>
          <w:szCs w:val="24"/>
        </w:rPr>
        <w:t>Мариинско-Посадского района</w:t>
      </w:r>
      <w:r w:rsidR="00A074C5" w:rsidRPr="001F671A">
        <w:rPr>
          <w:color w:val="000000" w:themeColor="text1"/>
          <w:sz w:val="24"/>
          <w:szCs w:val="24"/>
        </w:rPr>
        <w:t xml:space="preserve"> </w:t>
      </w:r>
      <w:r w:rsidR="00571CB2">
        <w:rPr>
          <w:color w:val="000000" w:themeColor="text1"/>
          <w:sz w:val="24"/>
          <w:szCs w:val="24"/>
        </w:rPr>
        <w:t xml:space="preserve">Чувашской Республики </w:t>
      </w:r>
      <w:r w:rsidR="00FA6A21" w:rsidRPr="006F1FCE">
        <w:rPr>
          <w:color w:val="000000" w:themeColor="text1"/>
          <w:sz w:val="24"/>
          <w:szCs w:val="24"/>
        </w:rPr>
        <w:t xml:space="preserve">опубликовать настоящее постановление в средствах </w:t>
      </w:r>
      <w:r w:rsidR="00FA6A21" w:rsidRPr="006F1FCE">
        <w:rPr>
          <w:sz w:val="24"/>
          <w:szCs w:val="24"/>
        </w:rPr>
        <w:t>массовой информации.</w:t>
      </w:r>
    </w:p>
    <w:p w:rsidR="00FA6A21" w:rsidRPr="006F1FCE" w:rsidRDefault="0058790B" w:rsidP="006F1FCE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bookmarkStart w:id="2" w:name="sub_3"/>
      <w:bookmarkEnd w:id="1"/>
      <w:r w:rsidRPr="006F1FCE">
        <w:rPr>
          <w:sz w:val="24"/>
          <w:szCs w:val="24"/>
        </w:rPr>
        <w:t>6</w:t>
      </w:r>
      <w:r w:rsidR="004175FF" w:rsidRPr="006F1FCE">
        <w:rPr>
          <w:sz w:val="24"/>
          <w:szCs w:val="24"/>
        </w:rPr>
        <w:t xml:space="preserve">. </w:t>
      </w:r>
      <w:r w:rsidR="00FA6A21" w:rsidRPr="006F1FCE">
        <w:rPr>
          <w:sz w:val="24"/>
          <w:szCs w:val="24"/>
        </w:rPr>
        <w:t xml:space="preserve">Настоящее постановление вступает в силу со дня его </w:t>
      </w:r>
      <w:hyperlink r:id="rId18" w:history="1">
        <w:r w:rsidR="00FA6A21" w:rsidRPr="006F1FCE">
          <w:rPr>
            <w:sz w:val="24"/>
            <w:szCs w:val="24"/>
          </w:rPr>
          <w:t xml:space="preserve">официального </w:t>
        </w:r>
        <w:r w:rsidR="00FA6A21" w:rsidRPr="006F1FCE">
          <w:rPr>
            <w:sz w:val="24"/>
            <w:szCs w:val="24"/>
          </w:rPr>
          <w:lastRenderedPageBreak/>
          <w:t>опубликования</w:t>
        </w:r>
      </w:hyperlink>
      <w:r w:rsidR="00FA6A21" w:rsidRPr="006F1FCE">
        <w:rPr>
          <w:sz w:val="24"/>
          <w:szCs w:val="24"/>
        </w:rPr>
        <w:t>.</w:t>
      </w:r>
    </w:p>
    <w:p w:rsidR="00FA6A21" w:rsidRPr="006F1FCE" w:rsidRDefault="0058790B" w:rsidP="006F1FCE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bookmarkStart w:id="3" w:name="sub_4"/>
      <w:bookmarkEnd w:id="2"/>
      <w:r w:rsidRPr="006F1FCE">
        <w:rPr>
          <w:sz w:val="24"/>
          <w:szCs w:val="24"/>
        </w:rPr>
        <w:t>7</w:t>
      </w:r>
      <w:r w:rsidR="00FA6A21" w:rsidRPr="006F1FCE">
        <w:rPr>
          <w:sz w:val="24"/>
          <w:szCs w:val="24"/>
        </w:rPr>
        <w:t>.</w:t>
      </w:r>
      <w:r w:rsidR="006E368A" w:rsidRPr="006F1FCE">
        <w:rPr>
          <w:sz w:val="24"/>
          <w:szCs w:val="24"/>
        </w:rPr>
        <w:t> </w:t>
      </w:r>
      <w:bookmarkEnd w:id="3"/>
      <w:proofErr w:type="gramStart"/>
      <w:r w:rsidR="00CA6060" w:rsidRPr="006F1FCE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CA6060" w:rsidRPr="006F1FCE">
        <w:rPr>
          <w:rFonts w:eastAsiaTheme="minorHAnsi"/>
          <w:sz w:val="24"/>
          <w:szCs w:val="24"/>
          <w:lang w:eastAsia="en-US"/>
        </w:rPr>
        <w:t xml:space="preserve"> </w:t>
      </w:r>
      <w:r w:rsidR="00145C16" w:rsidRPr="006F1FCE">
        <w:rPr>
          <w:rFonts w:eastAsiaTheme="minorHAnsi"/>
          <w:sz w:val="24"/>
          <w:szCs w:val="24"/>
          <w:lang w:eastAsia="en-US"/>
        </w:rPr>
        <w:t>ис</w:t>
      </w:r>
      <w:r w:rsidR="00CA6060" w:rsidRPr="006F1FCE">
        <w:rPr>
          <w:rFonts w:eastAsiaTheme="minorHAnsi"/>
          <w:sz w:val="24"/>
          <w:szCs w:val="24"/>
          <w:lang w:eastAsia="en-US"/>
        </w:rPr>
        <w:t>полнением настоя</w:t>
      </w:r>
      <w:r w:rsidR="00145C16" w:rsidRPr="006F1FCE">
        <w:rPr>
          <w:rFonts w:eastAsiaTheme="minorHAnsi"/>
          <w:sz w:val="24"/>
          <w:szCs w:val="24"/>
          <w:lang w:eastAsia="en-US"/>
        </w:rPr>
        <w:t xml:space="preserve">щего постановления возложить </w:t>
      </w:r>
      <w:r w:rsidR="00145C16" w:rsidRPr="00A074C5">
        <w:rPr>
          <w:rFonts w:eastAsiaTheme="minorHAnsi"/>
          <w:sz w:val="24"/>
          <w:szCs w:val="24"/>
          <w:lang w:eastAsia="en-US"/>
        </w:rPr>
        <w:t>на </w:t>
      </w:r>
      <w:r w:rsidR="00A074C5" w:rsidRPr="00A074C5">
        <w:rPr>
          <w:rFonts w:eastAsiaTheme="minorHAnsi"/>
          <w:sz w:val="24"/>
          <w:szCs w:val="24"/>
          <w:lang w:eastAsia="en-US"/>
        </w:rPr>
        <w:t xml:space="preserve">управляющего делами – начальника отдела организационной работы администрации </w:t>
      </w:r>
      <w:proofErr w:type="spellStart"/>
      <w:r w:rsidR="00A074C5" w:rsidRPr="00A074C5">
        <w:rPr>
          <w:rFonts w:eastAsiaTheme="minorHAnsi"/>
          <w:sz w:val="24"/>
          <w:szCs w:val="24"/>
          <w:lang w:eastAsia="en-US"/>
        </w:rPr>
        <w:t>Мариинско</w:t>
      </w:r>
      <w:proofErr w:type="spellEnd"/>
      <w:r w:rsidR="00A074C5" w:rsidRPr="00A074C5">
        <w:rPr>
          <w:rFonts w:eastAsiaTheme="minorHAnsi"/>
          <w:sz w:val="24"/>
          <w:szCs w:val="24"/>
          <w:lang w:eastAsia="en-US"/>
        </w:rPr>
        <w:t xml:space="preserve"> – Посадского района</w:t>
      </w:r>
      <w:r w:rsidR="00571CB2">
        <w:rPr>
          <w:rFonts w:eastAsiaTheme="minorHAnsi"/>
          <w:sz w:val="24"/>
          <w:szCs w:val="24"/>
          <w:lang w:eastAsia="en-US"/>
        </w:rPr>
        <w:t xml:space="preserve"> Чувашской Республики</w:t>
      </w:r>
      <w:r w:rsidR="00CA6060" w:rsidRPr="00A074C5">
        <w:rPr>
          <w:rFonts w:eastAsiaTheme="minorHAnsi"/>
          <w:sz w:val="24"/>
          <w:szCs w:val="24"/>
          <w:lang w:eastAsia="en-US"/>
        </w:rPr>
        <w:t>.</w:t>
      </w:r>
    </w:p>
    <w:p w:rsidR="00FA6A21" w:rsidRDefault="00FA6A21" w:rsidP="006F1FCE">
      <w:pPr>
        <w:tabs>
          <w:tab w:val="left" w:pos="2618"/>
        </w:tabs>
        <w:rPr>
          <w:sz w:val="24"/>
          <w:szCs w:val="24"/>
        </w:rPr>
      </w:pPr>
    </w:p>
    <w:p w:rsidR="006D265A" w:rsidRPr="006F1FCE" w:rsidRDefault="006D265A" w:rsidP="006F1FCE">
      <w:pPr>
        <w:tabs>
          <w:tab w:val="left" w:pos="2618"/>
        </w:tabs>
        <w:rPr>
          <w:sz w:val="24"/>
          <w:szCs w:val="24"/>
        </w:rPr>
      </w:pPr>
    </w:p>
    <w:p w:rsidR="006D265A" w:rsidRDefault="00EB291E" w:rsidP="006F1FCE">
      <w:pPr>
        <w:tabs>
          <w:tab w:val="left" w:pos="2618"/>
        </w:tabs>
        <w:jc w:val="both"/>
        <w:rPr>
          <w:sz w:val="24"/>
          <w:szCs w:val="24"/>
        </w:rPr>
      </w:pPr>
      <w:r w:rsidRPr="006F1FCE">
        <w:rPr>
          <w:sz w:val="24"/>
          <w:szCs w:val="24"/>
        </w:rPr>
        <w:t>Глава администрации</w:t>
      </w:r>
    </w:p>
    <w:p w:rsidR="00145C16" w:rsidRPr="006F1FCE" w:rsidRDefault="00A074C5" w:rsidP="006F1FCE">
      <w:pPr>
        <w:tabs>
          <w:tab w:val="left" w:pos="2618"/>
        </w:tabs>
        <w:jc w:val="both"/>
        <w:rPr>
          <w:sz w:val="24"/>
          <w:szCs w:val="24"/>
        </w:rPr>
        <w:sectPr w:rsidR="00145C16" w:rsidRPr="006F1FCE" w:rsidSect="00660AE6">
          <w:headerReference w:type="default" r:id="rId19"/>
          <w:pgSz w:w="11907" w:h="16840"/>
          <w:pgMar w:top="851" w:right="851" w:bottom="851" w:left="1701" w:header="720" w:footer="720" w:gutter="0"/>
          <w:cols w:space="720"/>
          <w:docGrid w:linePitch="272"/>
        </w:sectPr>
      </w:pPr>
      <w:r w:rsidRPr="00A074C5">
        <w:rPr>
          <w:sz w:val="24"/>
          <w:szCs w:val="24"/>
        </w:rPr>
        <w:t>Мариинско-Посадского района</w:t>
      </w:r>
      <w:r>
        <w:rPr>
          <w:sz w:val="24"/>
          <w:szCs w:val="24"/>
        </w:rPr>
        <w:t xml:space="preserve">       </w:t>
      </w:r>
      <w:r w:rsidR="00EB291E" w:rsidRPr="006F1FCE">
        <w:rPr>
          <w:sz w:val="24"/>
          <w:szCs w:val="24"/>
        </w:rPr>
        <w:t>А.</w:t>
      </w:r>
      <w:r>
        <w:rPr>
          <w:sz w:val="24"/>
          <w:szCs w:val="24"/>
        </w:rPr>
        <w:t>А</w:t>
      </w:r>
      <w:r w:rsidR="00EB291E" w:rsidRPr="006F1FCE">
        <w:rPr>
          <w:sz w:val="24"/>
          <w:szCs w:val="24"/>
        </w:rPr>
        <w:t>. </w:t>
      </w:r>
      <w:r>
        <w:rPr>
          <w:sz w:val="24"/>
          <w:szCs w:val="24"/>
        </w:rPr>
        <w:t>Мясник</w:t>
      </w:r>
      <w:r w:rsidR="00EB291E" w:rsidRPr="006F1FCE">
        <w:rPr>
          <w:sz w:val="24"/>
          <w:szCs w:val="24"/>
        </w:rPr>
        <w:t>ов</w:t>
      </w:r>
    </w:p>
    <w:p w:rsidR="00807F76" w:rsidRPr="00571CB2" w:rsidRDefault="00807F76" w:rsidP="00FD122C">
      <w:pPr>
        <w:widowControl/>
        <w:ind w:left="6803" w:firstLine="277"/>
        <w:outlineLvl w:val="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lastRenderedPageBreak/>
        <w:t>Приложение №</w:t>
      </w:r>
      <w:r w:rsidR="00145C16"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> </w:t>
      </w:r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>1</w:t>
      </w:r>
    </w:p>
    <w:p w:rsidR="00145C16" w:rsidRPr="00571CB2" w:rsidRDefault="00571CB2" w:rsidP="00FD122C">
      <w:pPr>
        <w:widowControl/>
        <w:ind w:left="5387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</w:t>
      </w:r>
      <w:r w:rsidR="002D4012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</w:t>
      </w:r>
      <w:r w:rsidR="00145C16" w:rsidRPr="00571CB2">
        <w:rPr>
          <w:rFonts w:eastAsiaTheme="minorHAnsi"/>
          <w:color w:val="000000" w:themeColor="text1"/>
          <w:sz w:val="24"/>
          <w:szCs w:val="24"/>
          <w:lang w:eastAsia="en-US"/>
        </w:rPr>
        <w:t>УТВЕРЖДЕН</w:t>
      </w:r>
    </w:p>
    <w:p w:rsidR="00807F76" w:rsidRPr="00571CB2" w:rsidRDefault="00807F76" w:rsidP="00FD122C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FD122C" w:rsidRPr="00571CB2">
        <w:rPr>
          <w:rFonts w:eastAsiaTheme="minorHAnsi"/>
          <w:color w:val="000000" w:themeColor="text1"/>
          <w:sz w:val="24"/>
          <w:szCs w:val="24"/>
          <w:lang w:eastAsia="en-US"/>
        </w:rPr>
        <w:t>ем</w:t>
      </w:r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</w:t>
      </w:r>
    </w:p>
    <w:p w:rsidR="006D265A" w:rsidRDefault="00A074C5" w:rsidP="00FD122C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71CB2">
        <w:rPr>
          <w:sz w:val="24"/>
          <w:szCs w:val="24"/>
        </w:rPr>
        <w:t>Мариинско-Посадского района</w:t>
      </w:r>
      <w:r w:rsidRPr="00571CB2">
        <w:rPr>
          <w:color w:val="000000" w:themeColor="text1"/>
          <w:sz w:val="24"/>
          <w:szCs w:val="24"/>
        </w:rPr>
        <w:t xml:space="preserve"> </w:t>
      </w:r>
      <w:r w:rsidR="00807F76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D265A" w:rsidRDefault="006D265A" w:rsidP="00FD122C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Чувашской Республики</w:t>
      </w:r>
    </w:p>
    <w:p w:rsidR="00807F76" w:rsidRPr="00571CB2" w:rsidRDefault="00A074C5" w:rsidP="00FD122C">
      <w:pPr>
        <w:widowControl/>
        <w:ind w:left="5387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</w:t>
      </w:r>
      <w:r w:rsid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«</w:t>
      </w:r>
      <w:r w:rsidR="00F01C35">
        <w:rPr>
          <w:rFonts w:eastAsiaTheme="minorHAnsi"/>
          <w:color w:val="000000" w:themeColor="text1"/>
          <w:sz w:val="24"/>
          <w:szCs w:val="24"/>
          <w:lang w:eastAsia="en-US"/>
        </w:rPr>
        <w:t>28</w:t>
      </w:r>
      <w:r w:rsid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» </w:t>
      </w:r>
      <w:r w:rsidR="00F01C35">
        <w:rPr>
          <w:rFonts w:eastAsiaTheme="minorHAnsi"/>
          <w:color w:val="000000" w:themeColor="text1"/>
          <w:sz w:val="24"/>
          <w:szCs w:val="24"/>
          <w:lang w:eastAsia="en-US"/>
        </w:rPr>
        <w:t xml:space="preserve">апреля </w:t>
      </w:r>
      <w:r w:rsidR="00571CB2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1D0273" w:rsidRPr="00571CB2">
        <w:rPr>
          <w:rFonts w:eastAsiaTheme="minorHAnsi"/>
          <w:color w:val="000000" w:themeColor="text1"/>
          <w:sz w:val="24"/>
          <w:szCs w:val="24"/>
          <w:lang w:eastAsia="en-US"/>
        </w:rPr>
        <w:t>020</w:t>
      </w:r>
      <w:r w:rsidR="00807F76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</w:t>
      </w:r>
      <w:r w:rsidR="001D0273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01C35">
        <w:rPr>
          <w:rFonts w:eastAsiaTheme="minorHAnsi"/>
          <w:color w:val="000000" w:themeColor="text1"/>
          <w:sz w:val="24"/>
          <w:szCs w:val="24"/>
          <w:lang w:eastAsia="en-US"/>
        </w:rPr>
        <w:t>294</w:t>
      </w:r>
    </w:p>
    <w:p w:rsidR="00807F76" w:rsidRPr="00571CB2" w:rsidRDefault="00807F76" w:rsidP="00145C16">
      <w:pPr>
        <w:pStyle w:val="2"/>
        <w:spacing w:before="0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0162B" w:rsidRPr="00571CB2" w:rsidRDefault="00F0162B" w:rsidP="00145C16">
      <w:pPr>
        <w:jc w:val="center"/>
        <w:rPr>
          <w:b/>
          <w:sz w:val="24"/>
          <w:szCs w:val="24"/>
        </w:rPr>
      </w:pPr>
      <w:r w:rsidRPr="00571CB2">
        <w:rPr>
          <w:b/>
          <w:sz w:val="24"/>
          <w:szCs w:val="24"/>
        </w:rPr>
        <w:t xml:space="preserve">Регламент </w:t>
      </w:r>
    </w:p>
    <w:p w:rsidR="00F5249B" w:rsidRDefault="00F0162B" w:rsidP="00F5249B">
      <w:pPr>
        <w:jc w:val="center"/>
      </w:pPr>
      <w:r w:rsidRPr="00571CB2">
        <w:rPr>
          <w:b/>
          <w:sz w:val="24"/>
          <w:szCs w:val="24"/>
        </w:rPr>
        <w:t xml:space="preserve">работы комиссии по </w:t>
      </w:r>
      <w:r w:rsidRPr="00571CB2">
        <w:rPr>
          <w:b/>
          <w:color w:val="000000" w:themeColor="text1"/>
          <w:sz w:val="24"/>
          <w:szCs w:val="24"/>
        </w:rPr>
        <w:t xml:space="preserve">выявлению фактов </w:t>
      </w:r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невыполнения </w:t>
      </w:r>
      <w:hyperlink r:id="rId20" w:history="1">
        <w:r w:rsidRPr="00571CB2">
          <w:rPr>
            <w:rFonts w:eastAsiaTheme="minorHAnsi"/>
            <w:b/>
            <w:color w:val="000000" w:themeColor="text1"/>
            <w:sz w:val="24"/>
            <w:szCs w:val="24"/>
            <w:lang w:eastAsia="en-US"/>
          </w:rPr>
          <w:t>правил</w:t>
        </w:r>
      </w:hyperlink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поведения при введении режима повышенной готовности на </w:t>
      </w:r>
      <w:hyperlink r:id="rId21" w:history="1">
        <w:r w:rsidRPr="00571CB2">
          <w:rPr>
            <w:rFonts w:eastAsiaTheme="minorHAnsi"/>
            <w:b/>
            <w:color w:val="000000" w:themeColor="text1"/>
            <w:sz w:val="24"/>
            <w:szCs w:val="24"/>
            <w:lang w:eastAsia="en-US"/>
          </w:rPr>
          <w:t>территории</w:t>
        </w:r>
      </w:hyperlink>
    </w:p>
    <w:p w:rsidR="00807F76" w:rsidRPr="00571CB2" w:rsidRDefault="001C4D27" w:rsidP="00F5249B">
      <w:pPr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074C5" w:rsidRPr="00571CB2">
        <w:rPr>
          <w:b/>
          <w:sz w:val="24"/>
          <w:szCs w:val="24"/>
        </w:rPr>
        <w:t>Мариинско-Посадского района</w:t>
      </w:r>
      <w:r w:rsidR="00FD0C18">
        <w:rPr>
          <w:b/>
          <w:sz w:val="24"/>
          <w:szCs w:val="24"/>
        </w:rPr>
        <w:t xml:space="preserve"> Чувашской Республики</w:t>
      </w:r>
    </w:p>
    <w:p w:rsidR="00F0162B" w:rsidRPr="00571CB2" w:rsidRDefault="00F0162B" w:rsidP="00145C16">
      <w:pPr>
        <w:jc w:val="center"/>
        <w:rPr>
          <w:sz w:val="24"/>
          <w:szCs w:val="24"/>
        </w:rPr>
      </w:pPr>
    </w:p>
    <w:p w:rsidR="00807F76" w:rsidRPr="00571CB2" w:rsidRDefault="00073729" w:rsidP="00145C16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</w:pPr>
      <w:r w:rsidRPr="00571CB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lang w:val="en-US"/>
        </w:rPr>
        <w:t>I</w:t>
      </w:r>
      <w:r w:rsidRPr="00571CB2"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  <w:t xml:space="preserve">. </w:t>
      </w:r>
      <w:r w:rsidR="00807F76" w:rsidRPr="00571CB2"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  <w:t>Общие положения</w:t>
      </w:r>
    </w:p>
    <w:p w:rsidR="00F0162B" w:rsidRPr="00571CB2" w:rsidRDefault="00073729" w:rsidP="00145C16">
      <w:pPr>
        <w:ind w:firstLine="708"/>
        <w:jc w:val="both"/>
        <w:rPr>
          <w:color w:val="000000" w:themeColor="text1"/>
          <w:sz w:val="24"/>
          <w:szCs w:val="24"/>
        </w:rPr>
      </w:pPr>
      <w:r w:rsidRPr="00571CB2">
        <w:rPr>
          <w:color w:val="000000" w:themeColor="text1"/>
          <w:sz w:val="24"/>
          <w:szCs w:val="24"/>
        </w:rPr>
        <w:t>1.1.</w:t>
      </w:r>
      <w:r w:rsidR="00FD122C" w:rsidRPr="00571CB2">
        <w:rPr>
          <w:color w:val="000000" w:themeColor="text1"/>
          <w:sz w:val="24"/>
          <w:szCs w:val="24"/>
        </w:rPr>
        <w:t> </w:t>
      </w:r>
      <w:r w:rsidR="00F0162B" w:rsidRPr="00571CB2">
        <w:rPr>
          <w:color w:val="000000" w:themeColor="text1"/>
          <w:sz w:val="24"/>
          <w:szCs w:val="24"/>
        </w:rPr>
        <w:t>Комиссия образуется в целях</w:t>
      </w:r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выявления фактов невыполнения </w:t>
      </w:r>
      <w:hyperlink r:id="rId22" w:history="1">
        <w:r w:rsidRPr="00571CB2">
          <w:rPr>
            <w:rFonts w:eastAsiaTheme="minorHAnsi"/>
            <w:color w:val="000000" w:themeColor="text1"/>
            <w:sz w:val="24"/>
            <w:szCs w:val="24"/>
            <w:lang w:eastAsia="en-US"/>
          </w:rPr>
          <w:t>правил</w:t>
        </w:r>
      </w:hyperlink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поведения</w:t>
      </w:r>
      <w:proofErr w:type="gramEnd"/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при введении режима повышенной готовности на </w:t>
      </w:r>
      <w:hyperlink r:id="rId23" w:history="1">
        <w:r w:rsidRPr="00571CB2">
          <w:rPr>
            <w:rFonts w:eastAsiaTheme="minorHAnsi"/>
            <w:color w:val="000000" w:themeColor="text1"/>
            <w:sz w:val="24"/>
            <w:szCs w:val="24"/>
            <w:lang w:eastAsia="en-US"/>
          </w:rPr>
          <w:t>территории</w:t>
        </w:r>
      </w:hyperlink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074C5" w:rsidRPr="00571CB2">
        <w:rPr>
          <w:sz w:val="24"/>
          <w:szCs w:val="24"/>
        </w:rPr>
        <w:t>Мариинско-Посадского района</w:t>
      </w:r>
      <w:r w:rsidR="006D265A">
        <w:rPr>
          <w:sz w:val="24"/>
          <w:szCs w:val="24"/>
        </w:rPr>
        <w:t xml:space="preserve"> Чувашской Республики</w:t>
      </w:r>
      <w:r w:rsidR="00F0162B" w:rsidRPr="00571CB2">
        <w:rPr>
          <w:color w:val="000000" w:themeColor="text1"/>
          <w:sz w:val="24"/>
          <w:szCs w:val="24"/>
        </w:rPr>
        <w:t>.</w:t>
      </w:r>
    </w:p>
    <w:p w:rsidR="00073729" w:rsidRPr="00571CB2" w:rsidRDefault="00F0162B" w:rsidP="00145C16">
      <w:pPr>
        <w:ind w:firstLine="708"/>
        <w:jc w:val="both"/>
        <w:rPr>
          <w:sz w:val="24"/>
          <w:szCs w:val="24"/>
        </w:rPr>
      </w:pPr>
      <w:bookmarkStart w:id="4" w:name="sub_12"/>
      <w:r w:rsidRPr="00571CB2">
        <w:rPr>
          <w:color w:val="000000" w:themeColor="text1"/>
          <w:sz w:val="24"/>
          <w:szCs w:val="24"/>
        </w:rPr>
        <w:t>1.2.</w:t>
      </w:r>
      <w:r w:rsidR="00FD122C" w:rsidRPr="00571CB2">
        <w:rPr>
          <w:color w:val="000000" w:themeColor="text1"/>
          <w:sz w:val="24"/>
          <w:szCs w:val="24"/>
        </w:rPr>
        <w:t> </w:t>
      </w:r>
      <w:r w:rsidRPr="00571CB2">
        <w:rPr>
          <w:color w:val="000000" w:themeColor="text1"/>
          <w:sz w:val="24"/>
          <w:szCs w:val="24"/>
        </w:rPr>
        <w:t>В своей деятельности Комиссия руководствуется</w:t>
      </w:r>
      <w:r w:rsidR="00073729" w:rsidRPr="00571CB2">
        <w:rPr>
          <w:color w:val="000000" w:themeColor="text1"/>
          <w:sz w:val="24"/>
          <w:szCs w:val="24"/>
        </w:rPr>
        <w:t xml:space="preserve"> Кодексом Российской Федерации об административных правонарушениях</w:t>
      </w:r>
      <w:r w:rsidR="00073729" w:rsidRPr="00571CB2">
        <w:rPr>
          <w:sz w:val="24"/>
          <w:szCs w:val="24"/>
        </w:rPr>
        <w:t xml:space="preserve">, Федеральным законом от 06.10.2003 № 131-ФЗ «Об общих принципах организации местного самоуправления в Российской Федерации», </w:t>
      </w:r>
      <w:r w:rsidR="00FD122C" w:rsidRPr="00571CB2">
        <w:rPr>
          <w:sz w:val="24"/>
          <w:szCs w:val="24"/>
        </w:rPr>
        <w:t>п</w:t>
      </w:r>
      <w:r w:rsidR="00073729" w:rsidRPr="00571CB2">
        <w:rPr>
          <w:sz w:val="24"/>
          <w:szCs w:val="24"/>
        </w:rPr>
        <w:t xml:space="preserve">остановлением Правительства </w:t>
      </w:r>
      <w:r w:rsidR="00FD122C" w:rsidRPr="00571CB2">
        <w:rPr>
          <w:color w:val="000000" w:themeColor="text1"/>
          <w:sz w:val="24"/>
          <w:szCs w:val="24"/>
        </w:rPr>
        <w:t>Российской Федерации</w:t>
      </w:r>
      <w:r w:rsidR="00073729" w:rsidRPr="00571CB2">
        <w:rPr>
          <w:sz w:val="24"/>
          <w:szCs w:val="24"/>
        </w:rPr>
        <w:t xml:space="preserve"> от 02.04.2020 №</w:t>
      </w:r>
      <w:r w:rsidR="00FD122C" w:rsidRPr="00571CB2">
        <w:rPr>
          <w:sz w:val="24"/>
          <w:szCs w:val="24"/>
        </w:rPr>
        <w:t> </w:t>
      </w:r>
      <w:r w:rsidR="00073729" w:rsidRPr="00571CB2">
        <w:rPr>
          <w:sz w:val="24"/>
          <w:szCs w:val="24"/>
        </w:rPr>
        <w:t>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bookmarkStart w:id="5" w:name="sub_2003"/>
      <w:r w:rsidR="00073729" w:rsidRPr="00571CB2">
        <w:rPr>
          <w:sz w:val="24"/>
          <w:szCs w:val="24"/>
        </w:rPr>
        <w:t>.</w:t>
      </w:r>
    </w:p>
    <w:p w:rsidR="00322BB4" w:rsidRPr="006D265A" w:rsidRDefault="00322BB4" w:rsidP="00145C16">
      <w:pPr>
        <w:ind w:firstLine="708"/>
        <w:jc w:val="center"/>
        <w:rPr>
          <w:b/>
          <w:sz w:val="24"/>
          <w:szCs w:val="24"/>
        </w:rPr>
      </w:pPr>
      <w:r w:rsidRPr="006D265A">
        <w:rPr>
          <w:b/>
          <w:sz w:val="24"/>
          <w:szCs w:val="24"/>
          <w:lang w:val="en-US"/>
        </w:rPr>
        <w:t>II</w:t>
      </w:r>
      <w:r w:rsidRPr="006D265A">
        <w:rPr>
          <w:b/>
          <w:sz w:val="24"/>
          <w:szCs w:val="24"/>
        </w:rPr>
        <w:t>.Состав комиссии</w:t>
      </w:r>
    </w:p>
    <w:p w:rsidR="00322BB4" w:rsidRPr="00571CB2" w:rsidRDefault="00322BB4" w:rsidP="00FD122C">
      <w:pPr>
        <w:ind w:firstLine="708"/>
        <w:jc w:val="both"/>
        <w:rPr>
          <w:sz w:val="24"/>
          <w:szCs w:val="24"/>
        </w:rPr>
      </w:pPr>
      <w:r w:rsidRPr="00571CB2">
        <w:rPr>
          <w:sz w:val="24"/>
          <w:szCs w:val="24"/>
        </w:rPr>
        <w:t>2.1. В состав Комиссии входят:</w:t>
      </w:r>
    </w:p>
    <w:p w:rsidR="00322BB4" w:rsidRPr="00571CB2" w:rsidRDefault="00322BB4" w:rsidP="00FD122C">
      <w:pPr>
        <w:ind w:firstLine="708"/>
        <w:jc w:val="both"/>
        <w:rPr>
          <w:sz w:val="24"/>
          <w:szCs w:val="24"/>
        </w:rPr>
      </w:pPr>
      <w:r w:rsidRPr="00571CB2">
        <w:rPr>
          <w:sz w:val="24"/>
          <w:szCs w:val="24"/>
        </w:rPr>
        <w:t>председатель Комиссии;</w:t>
      </w:r>
    </w:p>
    <w:p w:rsidR="00322BB4" w:rsidRPr="00571CB2" w:rsidRDefault="00322BB4" w:rsidP="00FD122C">
      <w:pPr>
        <w:ind w:firstLine="708"/>
        <w:jc w:val="both"/>
        <w:rPr>
          <w:sz w:val="24"/>
          <w:szCs w:val="24"/>
        </w:rPr>
      </w:pPr>
      <w:r w:rsidRPr="00571CB2">
        <w:rPr>
          <w:sz w:val="24"/>
          <w:szCs w:val="24"/>
        </w:rPr>
        <w:t>заместители председателя Комиссии;</w:t>
      </w:r>
    </w:p>
    <w:p w:rsidR="00322BB4" w:rsidRPr="00571CB2" w:rsidRDefault="00322BB4" w:rsidP="00FD122C">
      <w:pPr>
        <w:ind w:firstLine="708"/>
        <w:jc w:val="both"/>
        <w:rPr>
          <w:sz w:val="24"/>
          <w:szCs w:val="24"/>
        </w:rPr>
      </w:pPr>
      <w:r w:rsidRPr="00571CB2">
        <w:rPr>
          <w:sz w:val="24"/>
          <w:szCs w:val="24"/>
        </w:rPr>
        <w:t>секретарь Комиссии</w:t>
      </w:r>
      <w:r w:rsidR="00FD122C" w:rsidRPr="00571CB2">
        <w:rPr>
          <w:sz w:val="24"/>
          <w:szCs w:val="24"/>
        </w:rPr>
        <w:t>.</w:t>
      </w:r>
    </w:p>
    <w:p w:rsidR="00322BB4" w:rsidRPr="00571CB2" w:rsidRDefault="00322BB4" w:rsidP="00FD122C">
      <w:pPr>
        <w:ind w:firstLine="708"/>
        <w:jc w:val="both"/>
        <w:rPr>
          <w:sz w:val="24"/>
          <w:szCs w:val="24"/>
        </w:rPr>
      </w:pPr>
      <w:r w:rsidRPr="00571CB2">
        <w:rPr>
          <w:sz w:val="24"/>
          <w:szCs w:val="24"/>
        </w:rPr>
        <w:t xml:space="preserve">В работе Комиссии могут принять участие </w:t>
      </w:r>
      <w:r w:rsidRPr="00571CB2">
        <w:rPr>
          <w:color w:val="000000" w:themeColor="text1"/>
          <w:sz w:val="24"/>
          <w:szCs w:val="24"/>
        </w:rPr>
        <w:t>физические и юридические лица, представители органов государственной власти, органов местного самоуправления, правоохранительных органов и других организаций.</w:t>
      </w:r>
    </w:p>
    <w:p w:rsidR="00257A74" w:rsidRDefault="00322BB4" w:rsidP="00257A74">
      <w:pPr>
        <w:ind w:firstLine="708"/>
        <w:jc w:val="both"/>
        <w:rPr>
          <w:b/>
          <w:sz w:val="24"/>
          <w:szCs w:val="24"/>
        </w:rPr>
      </w:pPr>
      <w:bookmarkStart w:id="6" w:name="sub_22"/>
      <w:r w:rsidRPr="00571CB2">
        <w:rPr>
          <w:sz w:val="24"/>
          <w:szCs w:val="24"/>
        </w:rPr>
        <w:t>2.2.</w:t>
      </w:r>
      <w:r w:rsidR="00FD122C" w:rsidRPr="00571CB2">
        <w:rPr>
          <w:sz w:val="24"/>
          <w:szCs w:val="24"/>
        </w:rPr>
        <w:t> </w:t>
      </w:r>
      <w:r w:rsidRPr="00571CB2">
        <w:rPr>
          <w:sz w:val="24"/>
          <w:szCs w:val="24"/>
        </w:rPr>
        <w:t xml:space="preserve">Состав Комиссии утверждается постановлением администрации </w:t>
      </w:r>
      <w:bookmarkEnd w:id="6"/>
      <w:r w:rsidR="00257A74" w:rsidRPr="00571CB2">
        <w:rPr>
          <w:sz w:val="24"/>
          <w:szCs w:val="24"/>
        </w:rPr>
        <w:t>Мариинско-Посадского района</w:t>
      </w:r>
      <w:r w:rsidR="00257A74">
        <w:rPr>
          <w:sz w:val="24"/>
          <w:szCs w:val="24"/>
        </w:rPr>
        <w:t xml:space="preserve"> Чувашской Республики.</w:t>
      </w:r>
      <w:r w:rsidR="00257A74" w:rsidRPr="00257A74">
        <w:rPr>
          <w:b/>
          <w:sz w:val="24"/>
          <w:szCs w:val="24"/>
        </w:rPr>
        <w:t xml:space="preserve"> </w:t>
      </w:r>
    </w:p>
    <w:p w:rsidR="002D4012" w:rsidRDefault="002D4012" w:rsidP="00257A74">
      <w:pPr>
        <w:ind w:firstLine="708"/>
        <w:jc w:val="both"/>
        <w:rPr>
          <w:b/>
          <w:sz w:val="24"/>
          <w:szCs w:val="24"/>
        </w:rPr>
      </w:pPr>
    </w:p>
    <w:p w:rsidR="00073729" w:rsidRPr="006D265A" w:rsidRDefault="00073729" w:rsidP="00257A74">
      <w:pPr>
        <w:ind w:firstLine="708"/>
        <w:jc w:val="center"/>
        <w:rPr>
          <w:b/>
          <w:sz w:val="24"/>
          <w:szCs w:val="24"/>
        </w:rPr>
      </w:pPr>
      <w:r w:rsidRPr="006D265A">
        <w:rPr>
          <w:b/>
          <w:sz w:val="24"/>
          <w:szCs w:val="24"/>
          <w:lang w:val="en-US"/>
        </w:rPr>
        <w:t>II</w:t>
      </w:r>
      <w:r w:rsidR="00794D3C" w:rsidRPr="006D265A">
        <w:rPr>
          <w:b/>
          <w:sz w:val="24"/>
          <w:szCs w:val="24"/>
          <w:lang w:val="en-US"/>
        </w:rPr>
        <w:t>I</w:t>
      </w:r>
      <w:r w:rsidRPr="006D265A">
        <w:rPr>
          <w:b/>
          <w:sz w:val="24"/>
          <w:szCs w:val="24"/>
        </w:rPr>
        <w:t>. Порядок работы комиссии</w:t>
      </w:r>
    </w:p>
    <w:p w:rsidR="00073729" w:rsidRPr="00571CB2" w:rsidRDefault="003C72D0" w:rsidP="00145C16">
      <w:pPr>
        <w:ind w:firstLine="708"/>
        <w:jc w:val="both"/>
        <w:rPr>
          <w:color w:val="000000" w:themeColor="text1"/>
          <w:sz w:val="24"/>
          <w:szCs w:val="24"/>
          <w:shd w:val="clear" w:color="auto" w:fill="F0F0F0"/>
        </w:rPr>
      </w:pPr>
      <w:bookmarkStart w:id="7" w:name="sub_31"/>
      <w:bookmarkEnd w:id="5"/>
      <w:r w:rsidRPr="00571CB2">
        <w:rPr>
          <w:color w:val="000000" w:themeColor="text1"/>
          <w:sz w:val="24"/>
          <w:szCs w:val="24"/>
        </w:rPr>
        <w:t>3</w:t>
      </w:r>
      <w:r w:rsidR="00073729" w:rsidRPr="00571CB2">
        <w:rPr>
          <w:color w:val="000000" w:themeColor="text1"/>
          <w:sz w:val="24"/>
          <w:szCs w:val="24"/>
        </w:rPr>
        <w:t>.</w:t>
      </w:r>
      <w:r w:rsidR="00FD122C" w:rsidRPr="00571CB2">
        <w:rPr>
          <w:color w:val="000000" w:themeColor="text1"/>
          <w:sz w:val="24"/>
          <w:szCs w:val="24"/>
        </w:rPr>
        <w:t>1.</w:t>
      </w:r>
      <w:r w:rsidR="00073729" w:rsidRPr="00571CB2">
        <w:rPr>
          <w:color w:val="000000" w:themeColor="text1"/>
          <w:sz w:val="24"/>
          <w:szCs w:val="24"/>
        </w:rPr>
        <w:tab/>
        <w:t xml:space="preserve">Работа Комиссии осуществляется в форме </w:t>
      </w:r>
      <w:r w:rsidR="00322BB4" w:rsidRPr="00571CB2">
        <w:rPr>
          <w:color w:val="000000" w:themeColor="text1"/>
          <w:sz w:val="24"/>
          <w:szCs w:val="24"/>
        </w:rPr>
        <w:t xml:space="preserve">самостоятельного или в составе группы </w:t>
      </w:r>
      <w:r w:rsidR="00073729" w:rsidRPr="00571CB2">
        <w:rPr>
          <w:color w:val="000000" w:themeColor="text1"/>
          <w:sz w:val="24"/>
          <w:szCs w:val="24"/>
        </w:rPr>
        <w:t>обследования</w:t>
      </w:r>
      <w:r w:rsidR="00322BB4" w:rsidRPr="00571CB2">
        <w:rPr>
          <w:color w:val="000000" w:themeColor="text1"/>
          <w:sz w:val="24"/>
          <w:szCs w:val="24"/>
        </w:rPr>
        <w:t xml:space="preserve"> (мониторинга) </w:t>
      </w:r>
      <w:r w:rsidR="00073729" w:rsidRPr="00571CB2">
        <w:rPr>
          <w:color w:val="000000" w:themeColor="text1"/>
          <w:sz w:val="24"/>
          <w:szCs w:val="24"/>
        </w:rPr>
        <w:t xml:space="preserve">территории </w:t>
      </w:r>
      <w:bookmarkEnd w:id="7"/>
      <w:r w:rsidR="00A074C5" w:rsidRPr="00571CB2">
        <w:rPr>
          <w:sz w:val="24"/>
          <w:szCs w:val="24"/>
        </w:rPr>
        <w:t>Мариинско-Посадского района</w:t>
      </w:r>
      <w:r w:rsidR="00A074C5" w:rsidRPr="00571CB2">
        <w:rPr>
          <w:color w:val="000000" w:themeColor="text1"/>
          <w:sz w:val="24"/>
          <w:szCs w:val="24"/>
        </w:rPr>
        <w:t xml:space="preserve"> </w:t>
      </w:r>
      <w:r w:rsidR="006D265A">
        <w:rPr>
          <w:color w:val="000000" w:themeColor="text1"/>
          <w:sz w:val="24"/>
          <w:szCs w:val="24"/>
        </w:rPr>
        <w:t xml:space="preserve">Чувашской Республики </w:t>
      </w:r>
      <w:r w:rsidR="00322BB4" w:rsidRPr="00571CB2">
        <w:rPr>
          <w:color w:val="000000" w:themeColor="text1"/>
          <w:sz w:val="24"/>
          <w:szCs w:val="24"/>
        </w:rPr>
        <w:t>председателем комиссии или его заместителями</w:t>
      </w:r>
      <w:r w:rsidR="00073729" w:rsidRPr="00571CB2">
        <w:rPr>
          <w:color w:val="000000" w:themeColor="text1"/>
          <w:sz w:val="24"/>
          <w:szCs w:val="24"/>
        </w:rPr>
        <w:t xml:space="preserve">. </w:t>
      </w:r>
    </w:p>
    <w:p w:rsidR="00073729" w:rsidRPr="00571CB2" w:rsidRDefault="003C72D0" w:rsidP="00145C16">
      <w:pPr>
        <w:ind w:firstLine="708"/>
        <w:jc w:val="both"/>
        <w:rPr>
          <w:color w:val="000000" w:themeColor="text1"/>
          <w:sz w:val="24"/>
          <w:szCs w:val="24"/>
        </w:rPr>
      </w:pPr>
      <w:r w:rsidRPr="00571CB2">
        <w:rPr>
          <w:color w:val="000000" w:themeColor="text1"/>
          <w:sz w:val="24"/>
          <w:szCs w:val="24"/>
        </w:rPr>
        <w:t>3</w:t>
      </w:r>
      <w:r w:rsidR="00073729" w:rsidRPr="00571CB2">
        <w:rPr>
          <w:color w:val="000000" w:themeColor="text1"/>
          <w:sz w:val="24"/>
          <w:szCs w:val="24"/>
        </w:rPr>
        <w:t xml:space="preserve">.2. Обследование территории </w:t>
      </w:r>
      <w:r w:rsidR="00A074C5" w:rsidRPr="00571CB2">
        <w:rPr>
          <w:sz w:val="24"/>
          <w:szCs w:val="24"/>
        </w:rPr>
        <w:t>Мариинско-Посадского района</w:t>
      </w:r>
      <w:r w:rsidR="00073729" w:rsidRPr="00571CB2">
        <w:rPr>
          <w:color w:val="000000" w:themeColor="text1"/>
          <w:sz w:val="24"/>
          <w:szCs w:val="24"/>
        </w:rPr>
        <w:t xml:space="preserve"> </w:t>
      </w:r>
      <w:r w:rsidR="006D265A">
        <w:rPr>
          <w:color w:val="000000" w:themeColor="text1"/>
          <w:sz w:val="24"/>
          <w:szCs w:val="24"/>
        </w:rPr>
        <w:t xml:space="preserve">Чувашской Республики </w:t>
      </w:r>
      <w:r w:rsidR="00073729" w:rsidRPr="00571CB2">
        <w:rPr>
          <w:color w:val="000000" w:themeColor="text1"/>
          <w:sz w:val="24"/>
          <w:szCs w:val="24"/>
        </w:rPr>
        <w:t>осуществляется в рамках повседневного мониторинга и на основании обращений физических и юридических лиц, органов государственной власти, органов местного самоуправления, правоохранительных органов и др</w:t>
      </w:r>
      <w:r w:rsidR="00465131" w:rsidRPr="00571CB2">
        <w:rPr>
          <w:color w:val="000000" w:themeColor="text1"/>
          <w:sz w:val="24"/>
          <w:szCs w:val="24"/>
        </w:rPr>
        <w:t>угих организаций, поступивших в </w:t>
      </w:r>
      <w:r w:rsidR="00073729" w:rsidRPr="00571CB2">
        <w:rPr>
          <w:color w:val="000000" w:themeColor="text1"/>
          <w:sz w:val="24"/>
          <w:szCs w:val="24"/>
        </w:rPr>
        <w:t xml:space="preserve">администрацию </w:t>
      </w:r>
      <w:r w:rsidR="00A074C5" w:rsidRPr="00571CB2">
        <w:rPr>
          <w:sz w:val="24"/>
          <w:szCs w:val="24"/>
        </w:rPr>
        <w:t>Мариинско-Посадского района</w:t>
      </w:r>
      <w:r w:rsidR="006D265A">
        <w:rPr>
          <w:sz w:val="24"/>
          <w:szCs w:val="24"/>
        </w:rPr>
        <w:t xml:space="preserve"> </w:t>
      </w:r>
      <w:r w:rsidR="006D265A">
        <w:rPr>
          <w:color w:val="000000" w:themeColor="text1"/>
          <w:sz w:val="24"/>
          <w:szCs w:val="24"/>
        </w:rPr>
        <w:t>Чувашской Республики</w:t>
      </w:r>
      <w:r w:rsidR="00073729" w:rsidRPr="00571CB2">
        <w:rPr>
          <w:color w:val="000000" w:themeColor="text1"/>
          <w:sz w:val="24"/>
          <w:szCs w:val="24"/>
        </w:rPr>
        <w:t>.</w:t>
      </w:r>
    </w:p>
    <w:p w:rsidR="00073729" w:rsidRPr="00571CB2" w:rsidRDefault="003C72D0" w:rsidP="00145C16">
      <w:pPr>
        <w:ind w:firstLine="708"/>
        <w:jc w:val="both"/>
        <w:rPr>
          <w:color w:val="000000" w:themeColor="text1"/>
          <w:sz w:val="24"/>
          <w:szCs w:val="24"/>
        </w:rPr>
      </w:pPr>
      <w:bookmarkStart w:id="8" w:name="sub_34"/>
      <w:r w:rsidRPr="00571CB2">
        <w:rPr>
          <w:color w:val="000000" w:themeColor="text1"/>
          <w:sz w:val="24"/>
          <w:szCs w:val="24"/>
        </w:rPr>
        <w:t>3</w:t>
      </w:r>
      <w:r w:rsidR="00322BB4" w:rsidRPr="00571CB2">
        <w:rPr>
          <w:color w:val="000000" w:themeColor="text1"/>
          <w:sz w:val="24"/>
          <w:szCs w:val="24"/>
        </w:rPr>
        <w:t>.3</w:t>
      </w:r>
      <w:r w:rsidR="00073729" w:rsidRPr="00571CB2">
        <w:rPr>
          <w:color w:val="000000" w:themeColor="text1"/>
          <w:sz w:val="24"/>
          <w:szCs w:val="24"/>
        </w:rPr>
        <w:t>.</w:t>
      </w:r>
      <w:r w:rsidR="00465131" w:rsidRPr="00571CB2">
        <w:rPr>
          <w:color w:val="000000" w:themeColor="text1"/>
          <w:sz w:val="24"/>
          <w:szCs w:val="24"/>
        </w:rPr>
        <w:t> </w:t>
      </w:r>
      <w:r w:rsidR="00073729" w:rsidRPr="00571CB2">
        <w:rPr>
          <w:color w:val="000000" w:themeColor="text1"/>
          <w:sz w:val="24"/>
          <w:szCs w:val="24"/>
        </w:rPr>
        <w:t>По результатам проведенных обследований</w:t>
      </w:r>
      <w:r w:rsidR="00322BB4" w:rsidRPr="00571CB2">
        <w:rPr>
          <w:color w:val="000000" w:themeColor="text1"/>
          <w:sz w:val="24"/>
          <w:szCs w:val="24"/>
        </w:rPr>
        <w:t xml:space="preserve"> территории </w:t>
      </w:r>
      <w:r w:rsidR="00A074C5" w:rsidRPr="00571CB2">
        <w:rPr>
          <w:sz w:val="24"/>
          <w:szCs w:val="24"/>
        </w:rPr>
        <w:t>Мариинско-Посадского района</w:t>
      </w:r>
      <w:r w:rsidR="006D265A">
        <w:rPr>
          <w:sz w:val="24"/>
          <w:szCs w:val="24"/>
        </w:rPr>
        <w:t xml:space="preserve"> </w:t>
      </w:r>
      <w:r w:rsidR="006D265A">
        <w:rPr>
          <w:color w:val="000000" w:themeColor="text1"/>
          <w:sz w:val="24"/>
          <w:szCs w:val="24"/>
        </w:rPr>
        <w:t>Чувашской Республики</w:t>
      </w:r>
      <w:r w:rsidR="00A074C5" w:rsidRPr="00571CB2">
        <w:rPr>
          <w:color w:val="000000" w:themeColor="text1"/>
          <w:sz w:val="24"/>
          <w:szCs w:val="24"/>
        </w:rPr>
        <w:t xml:space="preserve"> </w:t>
      </w:r>
      <w:r w:rsidR="00322BB4" w:rsidRPr="00571CB2">
        <w:rPr>
          <w:color w:val="000000" w:themeColor="text1"/>
          <w:sz w:val="24"/>
          <w:szCs w:val="24"/>
        </w:rPr>
        <w:t>и выявлени</w:t>
      </w:r>
      <w:r w:rsidR="00465131" w:rsidRPr="00571CB2">
        <w:rPr>
          <w:color w:val="000000" w:themeColor="text1"/>
          <w:sz w:val="24"/>
          <w:szCs w:val="24"/>
        </w:rPr>
        <w:t>я</w:t>
      </w:r>
      <w:r w:rsidR="00322BB4" w:rsidRPr="00571CB2">
        <w:rPr>
          <w:color w:val="000000" w:themeColor="text1"/>
          <w:sz w:val="24"/>
          <w:szCs w:val="24"/>
        </w:rPr>
        <w:t xml:space="preserve"> фактов </w:t>
      </w:r>
      <w:r w:rsidR="00322BB4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невыполнения </w:t>
      </w:r>
      <w:hyperlink r:id="rId24" w:history="1">
        <w:r w:rsidR="00322BB4" w:rsidRPr="00571CB2">
          <w:rPr>
            <w:rFonts w:eastAsiaTheme="minorHAnsi"/>
            <w:color w:val="000000" w:themeColor="text1"/>
            <w:sz w:val="24"/>
            <w:szCs w:val="24"/>
            <w:lang w:eastAsia="en-US"/>
          </w:rPr>
          <w:t>правил</w:t>
        </w:r>
      </w:hyperlink>
      <w:r w:rsidR="00322BB4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поведения при введении режима повышенной готовности </w:t>
      </w:r>
      <w:r w:rsidR="00200D53" w:rsidRPr="00571CB2">
        <w:rPr>
          <w:rFonts w:eastAsiaTheme="minorHAnsi"/>
          <w:color w:val="000000" w:themeColor="text1"/>
          <w:sz w:val="24"/>
          <w:szCs w:val="24"/>
          <w:lang w:eastAsia="en-US"/>
        </w:rPr>
        <w:t>председател</w:t>
      </w:r>
      <w:r w:rsidR="00465131" w:rsidRPr="00571CB2">
        <w:rPr>
          <w:rFonts w:eastAsiaTheme="minorHAnsi"/>
          <w:color w:val="000000" w:themeColor="text1"/>
          <w:sz w:val="24"/>
          <w:szCs w:val="24"/>
          <w:lang w:eastAsia="en-US"/>
        </w:rPr>
        <w:t>ь</w:t>
      </w:r>
      <w:r w:rsidR="00200D53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Комиссии или его заместител</w:t>
      </w:r>
      <w:r w:rsidR="00465131" w:rsidRPr="00571CB2">
        <w:rPr>
          <w:rFonts w:eastAsiaTheme="minorHAnsi"/>
          <w:color w:val="000000" w:themeColor="text1"/>
          <w:sz w:val="24"/>
          <w:szCs w:val="24"/>
          <w:lang w:eastAsia="en-US"/>
        </w:rPr>
        <w:t>ь</w:t>
      </w:r>
      <w:r w:rsidR="00200D53"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65131" w:rsidRPr="00571CB2">
        <w:rPr>
          <w:color w:val="000000" w:themeColor="text1"/>
          <w:sz w:val="24"/>
          <w:szCs w:val="24"/>
        </w:rPr>
        <w:t xml:space="preserve">составляет </w:t>
      </w:r>
      <w:r w:rsidR="00794D3C" w:rsidRPr="00571CB2">
        <w:rPr>
          <w:color w:val="000000" w:themeColor="text1"/>
          <w:sz w:val="24"/>
          <w:szCs w:val="24"/>
        </w:rPr>
        <w:t>протокол об административном правонарушении</w:t>
      </w:r>
      <w:r w:rsidR="00465131" w:rsidRPr="00571CB2">
        <w:rPr>
          <w:color w:val="000000" w:themeColor="text1"/>
          <w:sz w:val="24"/>
          <w:szCs w:val="24"/>
        </w:rPr>
        <w:t xml:space="preserve"> в порядке, установленном </w:t>
      </w:r>
      <w:r w:rsidR="00465131" w:rsidRPr="00571CB2">
        <w:rPr>
          <w:sz w:val="24"/>
          <w:szCs w:val="24"/>
        </w:rPr>
        <w:t>Кодексом Российской Федерации об административных правонарушениях</w:t>
      </w:r>
      <w:r w:rsidR="00073729" w:rsidRPr="00571CB2">
        <w:rPr>
          <w:color w:val="000000" w:themeColor="text1"/>
          <w:sz w:val="24"/>
          <w:szCs w:val="24"/>
        </w:rPr>
        <w:t>.</w:t>
      </w:r>
    </w:p>
    <w:p w:rsidR="00073729" w:rsidRPr="00571CB2" w:rsidRDefault="003C72D0" w:rsidP="00145C16">
      <w:pPr>
        <w:ind w:firstLine="708"/>
        <w:jc w:val="both"/>
        <w:rPr>
          <w:color w:val="000000" w:themeColor="text1"/>
          <w:sz w:val="24"/>
          <w:szCs w:val="24"/>
        </w:rPr>
      </w:pPr>
      <w:bookmarkStart w:id="9" w:name="sub_35"/>
      <w:bookmarkEnd w:id="8"/>
      <w:r w:rsidRPr="00571CB2">
        <w:rPr>
          <w:color w:val="000000" w:themeColor="text1"/>
          <w:sz w:val="24"/>
          <w:szCs w:val="24"/>
        </w:rPr>
        <w:t>3</w:t>
      </w:r>
      <w:r w:rsidR="00073729" w:rsidRPr="00571CB2">
        <w:rPr>
          <w:color w:val="000000" w:themeColor="text1"/>
          <w:sz w:val="24"/>
          <w:szCs w:val="24"/>
        </w:rPr>
        <w:t>.</w:t>
      </w:r>
      <w:r w:rsidR="00465131" w:rsidRPr="00571CB2">
        <w:rPr>
          <w:color w:val="000000" w:themeColor="text1"/>
          <w:sz w:val="24"/>
          <w:szCs w:val="24"/>
        </w:rPr>
        <w:t>4</w:t>
      </w:r>
      <w:r w:rsidR="00073729" w:rsidRPr="00571CB2">
        <w:rPr>
          <w:color w:val="000000" w:themeColor="text1"/>
          <w:sz w:val="24"/>
          <w:szCs w:val="24"/>
        </w:rPr>
        <w:t>.</w:t>
      </w:r>
      <w:r w:rsidR="00465131" w:rsidRPr="00571CB2">
        <w:rPr>
          <w:color w:val="000000" w:themeColor="text1"/>
          <w:sz w:val="24"/>
          <w:szCs w:val="24"/>
        </w:rPr>
        <w:t> </w:t>
      </w:r>
      <w:r w:rsidR="00073729" w:rsidRPr="00571CB2">
        <w:rPr>
          <w:color w:val="000000" w:themeColor="text1"/>
          <w:sz w:val="24"/>
          <w:szCs w:val="24"/>
        </w:rPr>
        <w:t xml:space="preserve">В случае отсутствия председателя Комиссии его обязанности исполняет </w:t>
      </w:r>
      <w:r w:rsidRPr="00571CB2">
        <w:rPr>
          <w:color w:val="000000" w:themeColor="text1"/>
          <w:sz w:val="24"/>
          <w:szCs w:val="24"/>
        </w:rPr>
        <w:t xml:space="preserve">определенный им </w:t>
      </w:r>
      <w:r w:rsidR="00073729" w:rsidRPr="00571CB2">
        <w:rPr>
          <w:color w:val="000000" w:themeColor="text1"/>
          <w:sz w:val="24"/>
          <w:szCs w:val="24"/>
        </w:rPr>
        <w:t xml:space="preserve">заместитель председателя Комиссии. </w:t>
      </w:r>
    </w:p>
    <w:p w:rsidR="00DE27E4" w:rsidRPr="00571CB2" w:rsidRDefault="003C72D0" w:rsidP="00145C16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71CB2">
        <w:rPr>
          <w:color w:val="000000" w:themeColor="text1"/>
          <w:sz w:val="24"/>
          <w:szCs w:val="24"/>
        </w:rPr>
        <w:t>3</w:t>
      </w:r>
      <w:r w:rsidR="00DE27E4" w:rsidRPr="00571CB2">
        <w:rPr>
          <w:color w:val="000000" w:themeColor="text1"/>
          <w:sz w:val="24"/>
          <w:szCs w:val="24"/>
        </w:rPr>
        <w:t>.</w:t>
      </w:r>
      <w:r w:rsidR="00465131" w:rsidRPr="00571CB2">
        <w:rPr>
          <w:color w:val="000000" w:themeColor="text1"/>
          <w:sz w:val="24"/>
          <w:szCs w:val="24"/>
        </w:rPr>
        <w:t>5</w:t>
      </w:r>
      <w:r w:rsidR="00DE27E4" w:rsidRPr="00571CB2">
        <w:rPr>
          <w:color w:val="000000" w:themeColor="text1"/>
          <w:sz w:val="24"/>
          <w:szCs w:val="24"/>
        </w:rPr>
        <w:t xml:space="preserve">. </w:t>
      </w:r>
      <w:r w:rsidR="00DE27E4" w:rsidRPr="00571CB2">
        <w:rPr>
          <w:rFonts w:eastAsiaTheme="minorHAnsi"/>
          <w:sz w:val="24"/>
          <w:szCs w:val="24"/>
          <w:lang w:eastAsia="en-US"/>
        </w:rPr>
        <w:t>Участие в Комиссии  не должно приводить к конфликту интересов или возможности возникновения конфликта интересов.</w:t>
      </w:r>
    </w:p>
    <w:bookmarkEnd w:id="4"/>
    <w:bookmarkEnd w:id="9"/>
    <w:p w:rsidR="002D4012" w:rsidRDefault="00C1781E" w:rsidP="00C1781E">
      <w:pPr>
        <w:widowControl/>
        <w:outlineLvl w:val="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__________________________________________</w:t>
      </w:r>
    </w:p>
    <w:p w:rsidR="00F27C0D" w:rsidRPr="006D265A" w:rsidRDefault="00F27C0D" w:rsidP="00465131">
      <w:pPr>
        <w:widowControl/>
        <w:ind w:left="6661" w:firstLine="419"/>
        <w:outlineLvl w:val="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6D265A">
        <w:rPr>
          <w:rFonts w:eastAsiaTheme="minorHAnsi"/>
          <w:b/>
          <w:color w:val="000000" w:themeColor="text1"/>
          <w:sz w:val="24"/>
          <w:szCs w:val="24"/>
          <w:lang w:eastAsia="en-US"/>
        </w:rPr>
        <w:lastRenderedPageBreak/>
        <w:t>Приложение №</w:t>
      </w:r>
      <w:r w:rsidR="00465131" w:rsidRPr="006D265A">
        <w:rPr>
          <w:rFonts w:eastAsiaTheme="minorHAnsi"/>
          <w:b/>
          <w:color w:val="000000" w:themeColor="text1"/>
          <w:sz w:val="24"/>
          <w:szCs w:val="24"/>
          <w:lang w:eastAsia="en-US"/>
        </w:rPr>
        <w:t> </w:t>
      </w:r>
      <w:r w:rsidRPr="006D265A">
        <w:rPr>
          <w:rFonts w:eastAsiaTheme="minorHAnsi"/>
          <w:b/>
          <w:color w:val="000000" w:themeColor="text1"/>
          <w:sz w:val="24"/>
          <w:szCs w:val="24"/>
          <w:lang w:eastAsia="en-US"/>
        </w:rPr>
        <w:t>2</w:t>
      </w:r>
    </w:p>
    <w:p w:rsidR="00465131" w:rsidRPr="00571CB2" w:rsidRDefault="006D265A" w:rsidP="00465131">
      <w:pPr>
        <w:widowControl/>
        <w:ind w:left="5245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</w:t>
      </w:r>
      <w:r w:rsidR="002D401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65131" w:rsidRPr="00571CB2">
        <w:rPr>
          <w:rFonts w:eastAsiaTheme="minorHAnsi"/>
          <w:color w:val="000000" w:themeColor="text1"/>
          <w:sz w:val="24"/>
          <w:szCs w:val="24"/>
          <w:lang w:eastAsia="en-US"/>
        </w:rPr>
        <w:t>УТВЕРЖДЕН</w:t>
      </w:r>
    </w:p>
    <w:p w:rsidR="00F27C0D" w:rsidRPr="00571CB2" w:rsidRDefault="00F27C0D" w:rsidP="00465131">
      <w:pPr>
        <w:widowControl/>
        <w:ind w:left="5245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465131" w:rsidRPr="00571CB2">
        <w:rPr>
          <w:rFonts w:eastAsiaTheme="minorHAnsi"/>
          <w:color w:val="000000" w:themeColor="text1"/>
          <w:sz w:val="24"/>
          <w:szCs w:val="24"/>
          <w:lang w:eastAsia="en-US"/>
        </w:rPr>
        <w:t>ем</w:t>
      </w:r>
      <w:r w:rsidRPr="00571CB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</w:t>
      </w:r>
    </w:p>
    <w:p w:rsidR="006D265A" w:rsidRDefault="00A074C5" w:rsidP="00465131">
      <w:pPr>
        <w:widowControl/>
        <w:ind w:left="5245"/>
        <w:rPr>
          <w:color w:val="000000" w:themeColor="text1"/>
          <w:sz w:val="24"/>
          <w:szCs w:val="24"/>
        </w:rPr>
      </w:pPr>
      <w:r w:rsidRPr="00571CB2">
        <w:rPr>
          <w:sz w:val="24"/>
          <w:szCs w:val="24"/>
        </w:rPr>
        <w:t>Мариинско-Посадского района</w:t>
      </w:r>
      <w:r w:rsidRPr="00571CB2">
        <w:rPr>
          <w:color w:val="000000" w:themeColor="text1"/>
          <w:sz w:val="24"/>
          <w:szCs w:val="24"/>
        </w:rPr>
        <w:t xml:space="preserve"> </w:t>
      </w:r>
      <w:r w:rsidR="006D265A">
        <w:rPr>
          <w:color w:val="000000" w:themeColor="text1"/>
          <w:sz w:val="24"/>
          <w:szCs w:val="24"/>
        </w:rPr>
        <w:t xml:space="preserve">Чувашской Республики </w:t>
      </w:r>
    </w:p>
    <w:p w:rsidR="00F27C0D" w:rsidRPr="00571CB2" w:rsidRDefault="00F01C35" w:rsidP="00F01C35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</w:rPr>
      </w:pPr>
      <w:r>
        <w:rPr>
          <w:rFonts w:eastAsiaTheme="minorHAnsi"/>
          <w:color w:val="000000" w:themeColor="text1"/>
          <w:lang w:eastAsia="en-US"/>
        </w:rPr>
        <w:t>«28» апреля 2</w:t>
      </w:r>
      <w:r w:rsidRPr="00571CB2">
        <w:rPr>
          <w:rFonts w:eastAsiaTheme="minorHAnsi"/>
          <w:color w:val="000000" w:themeColor="text1"/>
          <w:lang w:eastAsia="en-US"/>
        </w:rPr>
        <w:t xml:space="preserve">020 № </w:t>
      </w:r>
      <w:r>
        <w:rPr>
          <w:rFonts w:eastAsiaTheme="minorHAnsi"/>
          <w:color w:val="000000" w:themeColor="text1"/>
          <w:lang w:eastAsia="en-US"/>
        </w:rPr>
        <w:t>294</w:t>
      </w:r>
    </w:p>
    <w:p w:rsidR="00794D3C" w:rsidRPr="00571CB2" w:rsidRDefault="00F27C0D" w:rsidP="00145C16">
      <w:pPr>
        <w:jc w:val="center"/>
        <w:rPr>
          <w:b/>
          <w:sz w:val="24"/>
          <w:szCs w:val="24"/>
        </w:rPr>
      </w:pPr>
      <w:r w:rsidRPr="00571CB2">
        <w:rPr>
          <w:b/>
          <w:color w:val="000000" w:themeColor="text1"/>
          <w:spacing w:val="2"/>
          <w:sz w:val="24"/>
          <w:szCs w:val="24"/>
        </w:rPr>
        <w:t>Состав</w:t>
      </w:r>
      <w:r w:rsidR="00794D3C" w:rsidRPr="00571CB2">
        <w:rPr>
          <w:b/>
          <w:color w:val="000000" w:themeColor="text1"/>
          <w:spacing w:val="2"/>
          <w:sz w:val="24"/>
          <w:szCs w:val="24"/>
        </w:rPr>
        <w:t xml:space="preserve"> </w:t>
      </w:r>
    </w:p>
    <w:p w:rsidR="008C351A" w:rsidRPr="006D265A" w:rsidRDefault="00794D3C" w:rsidP="00145C16">
      <w:pPr>
        <w:jc w:val="center"/>
        <w:rPr>
          <w:b/>
          <w:color w:val="000000" w:themeColor="text1"/>
          <w:spacing w:val="2"/>
          <w:sz w:val="24"/>
          <w:szCs w:val="24"/>
        </w:rPr>
      </w:pPr>
      <w:r w:rsidRPr="00571CB2">
        <w:rPr>
          <w:b/>
          <w:sz w:val="24"/>
          <w:szCs w:val="24"/>
        </w:rPr>
        <w:t>комисси</w:t>
      </w:r>
      <w:r w:rsidR="00465131" w:rsidRPr="00571CB2">
        <w:rPr>
          <w:b/>
          <w:sz w:val="24"/>
          <w:szCs w:val="24"/>
        </w:rPr>
        <w:t>и</w:t>
      </w:r>
      <w:r w:rsidRPr="00571CB2">
        <w:rPr>
          <w:b/>
          <w:sz w:val="24"/>
          <w:szCs w:val="24"/>
        </w:rPr>
        <w:t xml:space="preserve"> по </w:t>
      </w:r>
      <w:r w:rsidRPr="00571CB2">
        <w:rPr>
          <w:b/>
          <w:color w:val="000000" w:themeColor="text1"/>
          <w:sz w:val="24"/>
          <w:szCs w:val="24"/>
        </w:rPr>
        <w:t xml:space="preserve">выявлению фактов </w:t>
      </w:r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невыполнения </w:t>
      </w:r>
      <w:hyperlink r:id="rId25" w:history="1">
        <w:r w:rsidRPr="00571CB2">
          <w:rPr>
            <w:rFonts w:eastAsiaTheme="minorHAnsi"/>
            <w:b/>
            <w:color w:val="000000" w:themeColor="text1"/>
            <w:sz w:val="24"/>
            <w:szCs w:val="24"/>
            <w:lang w:eastAsia="en-US"/>
          </w:rPr>
          <w:t>правил</w:t>
        </w:r>
      </w:hyperlink>
      <w:r w:rsidR="00465131"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поведения </w:t>
      </w:r>
      <w:bookmarkStart w:id="10" w:name="_GoBack"/>
      <w:bookmarkEnd w:id="10"/>
      <w:r w:rsidR="00465131"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>при </w:t>
      </w:r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введении режима повышенной готовности на </w:t>
      </w:r>
      <w:hyperlink r:id="rId26" w:history="1">
        <w:r w:rsidRPr="00571CB2">
          <w:rPr>
            <w:rFonts w:eastAsiaTheme="minorHAnsi"/>
            <w:b/>
            <w:color w:val="000000" w:themeColor="text1"/>
            <w:sz w:val="24"/>
            <w:szCs w:val="24"/>
            <w:lang w:eastAsia="en-US"/>
          </w:rPr>
          <w:t>территории</w:t>
        </w:r>
      </w:hyperlink>
      <w:r w:rsidRPr="00571CB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074C5" w:rsidRPr="00571CB2">
        <w:rPr>
          <w:b/>
          <w:sz w:val="24"/>
          <w:szCs w:val="24"/>
        </w:rPr>
        <w:t>Мариинско-Посадского района</w:t>
      </w:r>
      <w:r w:rsidR="006D265A" w:rsidRPr="006D265A">
        <w:rPr>
          <w:color w:val="000000" w:themeColor="text1"/>
          <w:sz w:val="24"/>
          <w:szCs w:val="24"/>
        </w:rPr>
        <w:t xml:space="preserve"> </w:t>
      </w:r>
      <w:r w:rsidR="006D265A" w:rsidRPr="006D265A">
        <w:rPr>
          <w:b/>
          <w:color w:val="000000" w:themeColor="text1"/>
          <w:sz w:val="24"/>
          <w:szCs w:val="24"/>
        </w:rPr>
        <w:t>Чувашской Республики</w:t>
      </w:r>
    </w:p>
    <w:p w:rsidR="00F27C0D" w:rsidRPr="00571CB2" w:rsidRDefault="00CF2397" w:rsidP="00145C16">
      <w:pPr>
        <w:ind w:left="4248" w:hanging="4245"/>
        <w:jc w:val="both"/>
        <w:rPr>
          <w:color w:val="000000" w:themeColor="text1"/>
          <w:sz w:val="24"/>
          <w:szCs w:val="24"/>
        </w:rPr>
      </w:pPr>
      <w:r w:rsidRPr="00571CB2">
        <w:rPr>
          <w:color w:val="000000" w:themeColor="text1"/>
          <w:sz w:val="24"/>
          <w:szCs w:val="24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86"/>
        <w:gridCol w:w="6544"/>
      </w:tblGrid>
      <w:tr w:rsidR="00FD549C" w:rsidRPr="00571CB2" w:rsidTr="002D4012">
        <w:tc>
          <w:tcPr>
            <w:tcW w:w="675" w:type="dxa"/>
          </w:tcPr>
          <w:p w:rsidR="008C351A" w:rsidRPr="00571CB2" w:rsidRDefault="00926A23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 w:rsidRPr="00571CB2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CB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71CB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71CB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8C351A" w:rsidRPr="00571CB2" w:rsidRDefault="008C351A" w:rsidP="00926A2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571CB2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544" w:type="dxa"/>
          </w:tcPr>
          <w:p w:rsidR="008C351A" w:rsidRPr="00571CB2" w:rsidRDefault="008C351A" w:rsidP="00145C16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571CB2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F870C8" w:rsidRPr="00571CB2" w:rsidTr="002D4012">
        <w:tc>
          <w:tcPr>
            <w:tcW w:w="675" w:type="dxa"/>
          </w:tcPr>
          <w:p w:rsidR="00F870C8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F870C8" w:rsidRPr="000E0B6F" w:rsidRDefault="00F870C8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Мясников Анатолий Аркадьевич</w:t>
            </w:r>
          </w:p>
        </w:tc>
        <w:tc>
          <w:tcPr>
            <w:tcW w:w="6544" w:type="dxa"/>
          </w:tcPr>
          <w:p w:rsidR="00F870C8" w:rsidRPr="000E0B6F" w:rsidRDefault="00F870C8" w:rsidP="00F870C8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глава администрации Мариинско-Посадского района</w:t>
            </w:r>
            <w:r w:rsidR="009419B4">
              <w:rPr>
                <w:sz w:val="24"/>
                <w:szCs w:val="24"/>
              </w:rPr>
              <w:t xml:space="preserve"> (председатель комиссии)</w:t>
            </w:r>
            <w:r w:rsidRPr="000E0B6F">
              <w:rPr>
                <w:sz w:val="24"/>
                <w:szCs w:val="24"/>
              </w:rPr>
              <w:t>;</w:t>
            </w:r>
          </w:p>
        </w:tc>
      </w:tr>
      <w:tr w:rsidR="00257A74" w:rsidRPr="00571CB2" w:rsidTr="002D4012">
        <w:tc>
          <w:tcPr>
            <w:tcW w:w="675" w:type="dxa"/>
          </w:tcPr>
          <w:p w:rsidR="00257A74" w:rsidRDefault="00257A74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257A74" w:rsidRDefault="00257A74" w:rsidP="00BC6922">
            <w:pPr>
              <w:rPr>
                <w:sz w:val="24"/>
                <w:szCs w:val="24"/>
              </w:rPr>
            </w:pPr>
            <w:proofErr w:type="spellStart"/>
            <w:r w:rsidRPr="000E0B6F">
              <w:rPr>
                <w:sz w:val="24"/>
                <w:szCs w:val="24"/>
              </w:rPr>
              <w:t>Мустаев</w:t>
            </w:r>
            <w:proofErr w:type="spellEnd"/>
            <w:r w:rsidRPr="000E0B6F">
              <w:rPr>
                <w:sz w:val="24"/>
                <w:szCs w:val="24"/>
              </w:rPr>
              <w:t xml:space="preserve"> Владимир Николаевич  </w:t>
            </w:r>
          </w:p>
        </w:tc>
        <w:tc>
          <w:tcPr>
            <w:tcW w:w="6544" w:type="dxa"/>
          </w:tcPr>
          <w:p w:rsidR="00257A74" w:rsidRDefault="00257A74" w:rsidP="00257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- </w:t>
            </w:r>
            <w:r w:rsidRPr="000E0B6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экономики и имущественных отношений (заместитель председателя комиссии)</w:t>
            </w:r>
            <w:r w:rsidRPr="000E0B6F">
              <w:rPr>
                <w:sz w:val="24"/>
                <w:szCs w:val="24"/>
              </w:rPr>
              <w:t>;</w:t>
            </w:r>
          </w:p>
        </w:tc>
      </w:tr>
      <w:tr w:rsidR="00257A74" w:rsidRPr="00571CB2" w:rsidTr="002D4012">
        <w:tc>
          <w:tcPr>
            <w:tcW w:w="675" w:type="dxa"/>
          </w:tcPr>
          <w:p w:rsidR="00257A74" w:rsidRPr="00571CB2" w:rsidRDefault="00257A74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257A74" w:rsidRPr="000E0B6F" w:rsidRDefault="00257A74" w:rsidP="00BC6922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Матюшова Елизавета Викторовна</w:t>
            </w:r>
          </w:p>
        </w:tc>
        <w:tc>
          <w:tcPr>
            <w:tcW w:w="6544" w:type="dxa"/>
          </w:tcPr>
          <w:p w:rsidR="00257A74" w:rsidRPr="000E0B6F" w:rsidRDefault="00257A74" w:rsidP="00BC6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B6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E0B6F">
              <w:rPr>
                <w:sz w:val="24"/>
                <w:szCs w:val="24"/>
              </w:rPr>
              <w:t>- начальник отдела культуры и социального развития</w:t>
            </w:r>
            <w:r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2D4012" w:rsidRDefault="009419B4" w:rsidP="00C17BF5">
            <w:pPr>
              <w:rPr>
                <w:color w:val="000000"/>
                <w:sz w:val="24"/>
                <w:szCs w:val="24"/>
              </w:rPr>
            </w:pPr>
            <w:r w:rsidRPr="000E0B6F">
              <w:rPr>
                <w:color w:val="000000"/>
                <w:sz w:val="24"/>
                <w:szCs w:val="24"/>
              </w:rPr>
              <w:t>Тихонова Ольга</w:t>
            </w:r>
          </w:p>
          <w:p w:rsidR="009419B4" w:rsidRPr="000E0B6F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6544" w:type="dxa"/>
          </w:tcPr>
          <w:p w:rsidR="009419B4" w:rsidRPr="000E0B6F" w:rsidRDefault="009419B4" w:rsidP="009419B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</w:t>
            </w:r>
            <w:r w:rsidRPr="000E0B6F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0E0B6F">
              <w:rPr>
                <w:sz w:val="24"/>
                <w:szCs w:val="24"/>
              </w:rPr>
              <w:t xml:space="preserve"> градостроительства и развития общественной инфраструктуры</w:t>
            </w:r>
            <w:r>
              <w:rPr>
                <w:sz w:val="24"/>
                <w:szCs w:val="24"/>
              </w:rPr>
              <w:t xml:space="preserve"> (заместитель председателя комиссии)</w:t>
            </w:r>
            <w:r w:rsidRPr="000E0B6F">
              <w:rPr>
                <w:sz w:val="24"/>
                <w:szCs w:val="24"/>
              </w:rPr>
              <w:t>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6" w:type="dxa"/>
          </w:tcPr>
          <w:p w:rsidR="009419B4" w:rsidRPr="000E0B6F" w:rsidRDefault="009419B4" w:rsidP="00C17BF5">
            <w:pPr>
              <w:rPr>
                <w:color w:val="000000"/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Назарова Наталия Валерьевна</w:t>
            </w:r>
          </w:p>
        </w:tc>
        <w:tc>
          <w:tcPr>
            <w:tcW w:w="6544" w:type="dxa"/>
          </w:tcPr>
          <w:p w:rsidR="009419B4" w:rsidRDefault="00257A74" w:rsidP="00257A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419B4" w:rsidRPr="000E0B6F">
              <w:rPr>
                <w:sz w:val="24"/>
                <w:szCs w:val="24"/>
              </w:rPr>
              <w:t>отдела экономики и имуществ</w:t>
            </w:r>
            <w:r>
              <w:rPr>
                <w:sz w:val="24"/>
                <w:szCs w:val="24"/>
              </w:rPr>
              <w:t>енных отношений</w:t>
            </w:r>
            <w:r w:rsidR="009419B4"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6" w:type="dxa"/>
          </w:tcPr>
          <w:p w:rsidR="009419B4" w:rsidRPr="000E0B6F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Арсентьева Светлана Витальевна</w:t>
            </w:r>
          </w:p>
        </w:tc>
        <w:tc>
          <w:tcPr>
            <w:tcW w:w="6544" w:type="dxa"/>
          </w:tcPr>
          <w:p w:rsidR="009419B4" w:rsidRDefault="009419B4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отдела образования и  молодежной политики</w:t>
            </w:r>
            <w:r>
              <w:rPr>
                <w:sz w:val="24"/>
                <w:szCs w:val="24"/>
              </w:rPr>
              <w:t xml:space="preserve"> (заместитель председателя комиссии)</w:t>
            </w:r>
            <w:r w:rsidRPr="000E0B6F">
              <w:rPr>
                <w:sz w:val="24"/>
                <w:szCs w:val="24"/>
              </w:rPr>
              <w:t>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86" w:type="dxa"/>
          </w:tcPr>
          <w:p w:rsidR="009419B4" w:rsidRPr="000E0B6F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Веденеева Марина Михайловна</w:t>
            </w:r>
          </w:p>
        </w:tc>
        <w:tc>
          <w:tcPr>
            <w:tcW w:w="6544" w:type="dxa"/>
          </w:tcPr>
          <w:p w:rsidR="009419B4" w:rsidRPr="000E0B6F" w:rsidRDefault="009419B4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</w:t>
            </w:r>
            <w:r w:rsidRPr="000E0B6F">
              <w:rPr>
                <w:b/>
                <w:sz w:val="24"/>
                <w:szCs w:val="24"/>
              </w:rPr>
              <w:t xml:space="preserve"> </w:t>
            </w:r>
            <w:r w:rsidRPr="000E0B6F">
              <w:rPr>
                <w:sz w:val="24"/>
                <w:szCs w:val="24"/>
              </w:rPr>
              <w:t>отдела организационной работы</w:t>
            </w:r>
            <w:r>
              <w:rPr>
                <w:sz w:val="24"/>
                <w:szCs w:val="24"/>
              </w:rPr>
              <w:t xml:space="preserve"> (заместитель председателя комиссии)</w:t>
            </w:r>
            <w:r w:rsidRPr="000E0B6F">
              <w:rPr>
                <w:sz w:val="24"/>
                <w:szCs w:val="24"/>
              </w:rPr>
              <w:t>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86" w:type="dxa"/>
          </w:tcPr>
          <w:p w:rsidR="009419B4" w:rsidRPr="000E0B6F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Цветкова Ольга Владимировна</w:t>
            </w:r>
          </w:p>
        </w:tc>
        <w:tc>
          <w:tcPr>
            <w:tcW w:w="6544" w:type="dxa"/>
          </w:tcPr>
          <w:p w:rsidR="009419B4" w:rsidRPr="000E0B6F" w:rsidRDefault="009419B4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отдела  юридической службы</w:t>
            </w:r>
            <w:r>
              <w:rPr>
                <w:sz w:val="24"/>
                <w:szCs w:val="24"/>
              </w:rPr>
              <w:t xml:space="preserve"> (заместитель председателя комиссии)</w:t>
            </w:r>
            <w:r w:rsidRPr="000E0B6F">
              <w:rPr>
                <w:sz w:val="24"/>
                <w:szCs w:val="24"/>
              </w:rPr>
              <w:t>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86" w:type="dxa"/>
          </w:tcPr>
          <w:p w:rsidR="009419B4" w:rsidRPr="000E0B6F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Богданова Алена Владиславовна</w:t>
            </w:r>
          </w:p>
        </w:tc>
        <w:tc>
          <w:tcPr>
            <w:tcW w:w="6544" w:type="dxa"/>
          </w:tcPr>
          <w:p w:rsidR="009419B4" w:rsidRPr="000E0B6F" w:rsidRDefault="009419B4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заведующий сектором по размещению заказов для муниципальных нужд</w:t>
            </w:r>
            <w:r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86" w:type="dxa"/>
          </w:tcPr>
          <w:p w:rsidR="009419B4" w:rsidRPr="000E0B6F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Малинин Александр Николаевич</w:t>
            </w:r>
          </w:p>
        </w:tc>
        <w:tc>
          <w:tcPr>
            <w:tcW w:w="6544" w:type="dxa"/>
          </w:tcPr>
          <w:p w:rsidR="009419B4" w:rsidRPr="000E0B6F" w:rsidRDefault="009419B4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отдела специальных программ</w:t>
            </w:r>
            <w:r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9419B4" w:rsidRPr="00571CB2" w:rsidTr="002D4012">
        <w:tc>
          <w:tcPr>
            <w:tcW w:w="675" w:type="dxa"/>
          </w:tcPr>
          <w:p w:rsidR="009419B4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86" w:type="dxa"/>
          </w:tcPr>
          <w:p w:rsidR="002D4012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Иванов Алексей</w:t>
            </w:r>
          </w:p>
          <w:p w:rsidR="009419B4" w:rsidRPr="000E0B6F" w:rsidRDefault="009419B4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 xml:space="preserve"> Петрович</w:t>
            </w:r>
          </w:p>
        </w:tc>
        <w:tc>
          <w:tcPr>
            <w:tcW w:w="6544" w:type="dxa"/>
          </w:tcPr>
          <w:p w:rsidR="009419B4" w:rsidRPr="000E0B6F" w:rsidRDefault="009419B4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отдела  информатизации</w:t>
            </w:r>
            <w:r w:rsidR="004C6D1F"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86" w:type="dxa"/>
          </w:tcPr>
          <w:p w:rsidR="004C6D1F" w:rsidRPr="000E0B6F" w:rsidRDefault="004C6D1F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Моисеева Татьяна Анатольевна</w:t>
            </w:r>
          </w:p>
        </w:tc>
        <w:tc>
          <w:tcPr>
            <w:tcW w:w="6544" w:type="dxa"/>
          </w:tcPr>
          <w:p w:rsidR="004C6D1F" w:rsidRPr="000E0B6F" w:rsidRDefault="004C6D1F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централизованной бухгалтерии</w:t>
            </w:r>
            <w:r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86" w:type="dxa"/>
          </w:tcPr>
          <w:p w:rsidR="004C6D1F" w:rsidRPr="000E0B6F" w:rsidRDefault="004C6D1F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Николаева Лариса Михайловна</w:t>
            </w:r>
          </w:p>
        </w:tc>
        <w:tc>
          <w:tcPr>
            <w:tcW w:w="6544" w:type="dxa"/>
          </w:tcPr>
          <w:p w:rsidR="004C6D1F" w:rsidRPr="000E0B6F" w:rsidRDefault="004C6D1F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 отдела ЗАГС</w:t>
            </w:r>
            <w:r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86" w:type="dxa"/>
          </w:tcPr>
          <w:p w:rsidR="004C6D1F" w:rsidRPr="000E0B6F" w:rsidRDefault="004C6D1F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6544" w:type="dxa"/>
          </w:tcPr>
          <w:p w:rsidR="004C6D1F" w:rsidRPr="000E0B6F" w:rsidRDefault="004C6D1F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финансового отдела</w:t>
            </w:r>
            <w:r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86" w:type="dxa"/>
          </w:tcPr>
          <w:p w:rsidR="004C6D1F" w:rsidRPr="000E0B6F" w:rsidRDefault="00042EA5" w:rsidP="0004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Виталий Валерьевич </w:t>
            </w:r>
          </w:p>
        </w:tc>
        <w:tc>
          <w:tcPr>
            <w:tcW w:w="6544" w:type="dxa"/>
          </w:tcPr>
          <w:p w:rsidR="004C6D1F" w:rsidRPr="000E0B6F" w:rsidRDefault="00042EA5" w:rsidP="000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юридической службы</w:t>
            </w:r>
            <w:r w:rsidR="004C6D1F">
              <w:rPr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86" w:type="dxa"/>
          </w:tcPr>
          <w:p w:rsidR="004C6D1F" w:rsidRPr="000E0B6F" w:rsidRDefault="004C6D1F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Николаева Маргарита Николаевна</w:t>
            </w:r>
          </w:p>
        </w:tc>
        <w:tc>
          <w:tcPr>
            <w:tcW w:w="6544" w:type="dxa"/>
          </w:tcPr>
          <w:p w:rsidR="004C6D1F" w:rsidRPr="000E0B6F" w:rsidRDefault="004C6D1F" w:rsidP="009419B4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 xml:space="preserve">главный врач БУ </w:t>
            </w:r>
            <w:r>
              <w:rPr>
                <w:sz w:val="24"/>
                <w:szCs w:val="24"/>
              </w:rPr>
              <w:t xml:space="preserve">ЧР </w:t>
            </w:r>
            <w:r w:rsidRPr="000E0B6F">
              <w:rPr>
                <w:sz w:val="24"/>
                <w:szCs w:val="24"/>
              </w:rPr>
              <w:t>«</w:t>
            </w:r>
            <w:proofErr w:type="spellStart"/>
            <w:r w:rsidRPr="000E0B6F">
              <w:rPr>
                <w:sz w:val="24"/>
                <w:szCs w:val="24"/>
              </w:rPr>
              <w:t>Мариинско-Посадская</w:t>
            </w:r>
            <w:proofErr w:type="spellEnd"/>
            <w:r w:rsidRPr="000E0B6F">
              <w:rPr>
                <w:sz w:val="24"/>
                <w:szCs w:val="24"/>
              </w:rPr>
              <w:t xml:space="preserve"> ЦРБ </w:t>
            </w:r>
            <w:proofErr w:type="spellStart"/>
            <w:r w:rsidRPr="000E0B6F">
              <w:rPr>
                <w:sz w:val="24"/>
                <w:szCs w:val="24"/>
              </w:rPr>
              <w:t>им.Н.А.Геркена</w:t>
            </w:r>
            <w:proofErr w:type="spellEnd"/>
            <w:r w:rsidRPr="000E0B6F">
              <w:rPr>
                <w:sz w:val="24"/>
                <w:szCs w:val="24"/>
              </w:rPr>
              <w:t>» Минздрава Чувашии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86" w:type="dxa"/>
          </w:tcPr>
          <w:p w:rsidR="004C6D1F" w:rsidRPr="000E0B6F" w:rsidRDefault="004C6D1F" w:rsidP="00C17BF5">
            <w:pPr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Сергеев Александр  Анатольевич</w:t>
            </w:r>
          </w:p>
        </w:tc>
        <w:tc>
          <w:tcPr>
            <w:tcW w:w="6544" w:type="dxa"/>
          </w:tcPr>
          <w:p w:rsidR="004C6D1F" w:rsidRPr="000E0B6F" w:rsidRDefault="004C6D1F" w:rsidP="004C6D1F">
            <w:pPr>
              <w:jc w:val="both"/>
              <w:rPr>
                <w:sz w:val="24"/>
                <w:szCs w:val="24"/>
              </w:rPr>
            </w:pPr>
            <w:r w:rsidRPr="000E0B6F">
              <w:rPr>
                <w:sz w:val="24"/>
                <w:szCs w:val="24"/>
              </w:rPr>
              <w:t>начальник ОМВД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Мариинско-Посадскому</w:t>
            </w:r>
            <w:proofErr w:type="spellEnd"/>
            <w:r>
              <w:rPr>
                <w:sz w:val="24"/>
                <w:szCs w:val="24"/>
              </w:rPr>
              <w:t xml:space="preserve"> району  (заместитель председателя комиссии) (по согласованию);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86" w:type="dxa"/>
          </w:tcPr>
          <w:p w:rsidR="004C6D1F" w:rsidRPr="000E0B6F" w:rsidRDefault="004C6D1F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Гладкова Надежда </w:t>
            </w:r>
            <w:r w:rsidRPr="00D522E9">
              <w:rPr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6544" w:type="dxa"/>
          </w:tcPr>
          <w:p w:rsidR="004C6D1F" w:rsidRPr="000E0B6F" w:rsidRDefault="004C6D1F" w:rsidP="004C6D1F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lastRenderedPageBreak/>
              <w:t>глава Мариинско-Посадского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(заместитель председателя комиссии) (по согласованию);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86" w:type="dxa"/>
          </w:tcPr>
          <w:p w:rsidR="004C6D1F" w:rsidRPr="00D522E9" w:rsidRDefault="004C6D1F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Осокин Валерий Геннадьевич</w:t>
            </w:r>
          </w:p>
        </w:tc>
        <w:tc>
          <w:tcPr>
            <w:tcW w:w="6544" w:type="dxa"/>
          </w:tcPr>
          <w:p w:rsidR="004C6D1F" w:rsidRPr="00D522E9" w:rsidRDefault="004C6D1F" w:rsidP="004C6D1F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Аксаринского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86" w:type="dxa"/>
          </w:tcPr>
          <w:p w:rsidR="004C6D1F" w:rsidRPr="00D522E9" w:rsidRDefault="004C6D1F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Назаров Семен Михайлович</w:t>
            </w:r>
          </w:p>
        </w:tc>
        <w:tc>
          <w:tcPr>
            <w:tcW w:w="6544" w:type="dxa"/>
          </w:tcPr>
          <w:p w:rsidR="004C6D1F" w:rsidRPr="00D522E9" w:rsidRDefault="004C6D1F" w:rsidP="004C6D1F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Бичуринского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согласованию);</w:t>
            </w:r>
          </w:p>
        </w:tc>
      </w:tr>
      <w:tr w:rsidR="004C6D1F" w:rsidRPr="00571CB2" w:rsidTr="002D4012">
        <w:tc>
          <w:tcPr>
            <w:tcW w:w="675" w:type="dxa"/>
          </w:tcPr>
          <w:p w:rsidR="004C6D1F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86" w:type="dxa"/>
          </w:tcPr>
          <w:p w:rsidR="004C6D1F" w:rsidRPr="00D522E9" w:rsidRDefault="002625B0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Белова </w:t>
            </w:r>
            <w:proofErr w:type="spellStart"/>
            <w:r w:rsidRPr="00D522E9">
              <w:rPr>
                <w:sz w:val="24"/>
                <w:szCs w:val="24"/>
              </w:rPr>
              <w:t>Ринаида</w:t>
            </w:r>
            <w:proofErr w:type="spellEnd"/>
            <w:r w:rsidRPr="00D522E9">
              <w:rPr>
                <w:sz w:val="24"/>
                <w:szCs w:val="24"/>
              </w:rPr>
              <w:t xml:space="preserve"> </w:t>
            </w:r>
            <w:proofErr w:type="spellStart"/>
            <w:r w:rsidRPr="00D522E9">
              <w:rPr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6544" w:type="dxa"/>
          </w:tcPr>
          <w:p w:rsidR="004C6D1F" w:rsidRPr="00D522E9" w:rsidRDefault="002625B0" w:rsidP="004C6D1F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Большешигаевского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согласованию);</w:t>
            </w:r>
          </w:p>
        </w:tc>
      </w:tr>
      <w:tr w:rsidR="00A469C1" w:rsidRPr="00571CB2" w:rsidTr="002D4012">
        <w:tc>
          <w:tcPr>
            <w:tcW w:w="675" w:type="dxa"/>
          </w:tcPr>
          <w:p w:rsidR="00A469C1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86" w:type="dxa"/>
          </w:tcPr>
          <w:p w:rsidR="00A469C1" w:rsidRPr="00D522E9" w:rsidRDefault="00A469C1" w:rsidP="00C17BF5">
            <w:pPr>
              <w:rPr>
                <w:sz w:val="24"/>
                <w:szCs w:val="24"/>
              </w:rPr>
            </w:pPr>
            <w:proofErr w:type="spellStart"/>
            <w:r w:rsidRPr="00D522E9">
              <w:rPr>
                <w:sz w:val="24"/>
                <w:szCs w:val="24"/>
              </w:rPr>
              <w:t>Алаев</w:t>
            </w:r>
            <w:proofErr w:type="spellEnd"/>
            <w:r w:rsidRPr="00D522E9"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6544" w:type="dxa"/>
          </w:tcPr>
          <w:p w:rsidR="00A469C1" w:rsidRPr="00D522E9" w:rsidRDefault="00A469C1" w:rsidP="004C6D1F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Карабашского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A469C1" w:rsidRPr="00571CB2" w:rsidTr="002D4012">
        <w:tc>
          <w:tcPr>
            <w:tcW w:w="675" w:type="dxa"/>
          </w:tcPr>
          <w:p w:rsidR="00A469C1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86" w:type="dxa"/>
          </w:tcPr>
          <w:p w:rsidR="00A469C1" w:rsidRPr="00D522E9" w:rsidRDefault="00A469C1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Мельникова Мария </w:t>
            </w:r>
            <w:proofErr w:type="spellStart"/>
            <w:r w:rsidRPr="00D522E9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6544" w:type="dxa"/>
          </w:tcPr>
          <w:p w:rsidR="00A469C1" w:rsidRPr="00D522E9" w:rsidRDefault="00A469C1" w:rsidP="004C6D1F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Кугеевского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A469C1" w:rsidRPr="00571CB2" w:rsidTr="002D4012">
        <w:tc>
          <w:tcPr>
            <w:tcW w:w="675" w:type="dxa"/>
          </w:tcPr>
          <w:p w:rsidR="00A469C1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86" w:type="dxa"/>
          </w:tcPr>
          <w:p w:rsidR="00A469C1" w:rsidRPr="00D522E9" w:rsidRDefault="00A469C1" w:rsidP="00C17BF5">
            <w:pPr>
              <w:rPr>
                <w:sz w:val="24"/>
                <w:szCs w:val="24"/>
              </w:rPr>
            </w:pPr>
            <w:proofErr w:type="spellStart"/>
            <w:r w:rsidRPr="00D522E9">
              <w:rPr>
                <w:sz w:val="24"/>
                <w:szCs w:val="24"/>
              </w:rPr>
              <w:t>Кураков</w:t>
            </w:r>
            <w:proofErr w:type="spellEnd"/>
            <w:r w:rsidRPr="00D522E9">
              <w:rPr>
                <w:sz w:val="24"/>
                <w:szCs w:val="24"/>
              </w:rPr>
              <w:t xml:space="preserve"> Владимир Федотович</w:t>
            </w:r>
          </w:p>
        </w:tc>
        <w:tc>
          <w:tcPr>
            <w:tcW w:w="6544" w:type="dxa"/>
          </w:tcPr>
          <w:p w:rsidR="00A469C1" w:rsidRPr="00D522E9" w:rsidRDefault="00A469C1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глава Октябрьского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F31742" w:rsidRPr="00571CB2" w:rsidTr="002D4012">
        <w:tc>
          <w:tcPr>
            <w:tcW w:w="675" w:type="dxa"/>
          </w:tcPr>
          <w:p w:rsidR="00F31742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86" w:type="dxa"/>
          </w:tcPr>
          <w:p w:rsidR="00F31742" w:rsidRPr="00D522E9" w:rsidRDefault="00F31742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Орлов Владимир Альбертович</w:t>
            </w:r>
          </w:p>
        </w:tc>
        <w:tc>
          <w:tcPr>
            <w:tcW w:w="6544" w:type="dxa"/>
          </w:tcPr>
          <w:p w:rsidR="00F31742" w:rsidRPr="00D522E9" w:rsidRDefault="00F31742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Первочурашевского</w:t>
            </w:r>
            <w:proofErr w:type="spellEnd"/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F31742" w:rsidRPr="00571CB2" w:rsidTr="002D4012">
        <w:tc>
          <w:tcPr>
            <w:tcW w:w="675" w:type="dxa"/>
          </w:tcPr>
          <w:p w:rsidR="00F31742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586" w:type="dxa"/>
          </w:tcPr>
          <w:p w:rsidR="00F31742" w:rsidRPr="00D522E9" w:rsidRDefault="00F31742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Архипов Анатолий Михайлович</w:t>
            </w:r>
          </w:p>
        </w:tc>
        <w:tc>
          <w:tcPr>
            <w:tcW w:w="6544" w:type="dxa"/>
          </w:tcPr>
          <w:p w:rsidR="00F31742" w:rsidRPr="00D522E9" w:rsidRDefault="00F31742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глава Приволжского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F31742" w:rsidRPr="00571CB2" w:rsidTr="002D4012">
        <w:tc>
          <w:tcPr>
            <w:tcW w:w="675" w:type="dxa"/>
          </w:tcPr>
          <w:p w:rsidR="00F31742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86" w:type="dxa"/>
          </w:tcPr>
          <w:p w:rsidR="00F31742" w:rsidRPr="00D522E9" w:rsidRDefault="00F31742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Емельянова Светлана Юрьевна</w:t>
            </w:r>
          </w:p>
        </w:tc>
        <w:tc>
          <w:tcPr>
            <w:tcW w:w="6544" w:type="dxa"/>
          </w:tcPr>
          <w:p w:rsidR="00F31742" w:rsidRPr="00D522E9" w:rsidRDefault="00F31742" w:rsidP="00F31742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Сутчевского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F31742" w:rsidRPr="00571CB2" w:rsidTr="002D4012">
        <w:tc>
          <w:tcPr>
            <w:tcW w:w="675" w:type="dxa"/>
          </w:tcPr>
          <w:p w:rsidR="00F31742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86" w:type="dxa"/>
          </w:tcPr>
          <w:p w:rsidR="00F31742" w:rsidRPr="00D522E9" w:rsidRDefault="00F31742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Журавлев Михаил Юрьевич</w:t>
            </w:r>
          </w:p>
        </w:tc>
        <w:tc>
          <w:tcPr>
            <w:tcW w:w="6544" w:type="dxa"/>
          </w:tcPr>
          <w:p w:rsidR="00F31742" w:rsidRPr="00D522E9" w:rsidRDefault="00F31742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Шоршелского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F31742" w:rsidRPr="00571CB2" w:rsidTr="002D4012">
        <w:tc>
          <w:tcPr>
            <w:tcW w:w="675" w:type="dxa"/>
          </w:tcPr>
          <w:p w:rsidR="00F31742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86" w:type="dxa"/>
          </w:tcPr>
          <w:p w:rsidR="002D4012" w:rsidRDefault="002D4012" w:rsidP="002D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Кольцова </w:t>
            </w:r>
            <w:proofErr w:type="spellStart"/>
            <w:r>
              <w:rPr>
                <w:sz w:val="24"/>
                <w:szCs w:val="24"/>
              </w:rPr>
              <w:t>Рена</w:t>
            </w:r>
            <w:proofErr w:type="spellEnd"/>
          </w:p>
          <w:p w:rsidR="00F31742" w:rsidRPr="00D522E9" w:rsidRDefault="002D4012" w:rsidP="002D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Аврамовна</w:t>
            </w:r>
            <w:proofErr w:type="spellEnd"/>
          </w:p>
        </w:tc>
        <w:tc>
          <w:tcPr>
            <w:tcW w:w="6544" w:type="dxa"/>
          </w:tcPr>
          <w:p w:rsidR="00F31742" w:rsidRPr="00D522E9" w:rsidRDefault="00C17BF5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глава </w:t>
            </w:r>
            <w:proofErr w:type="spellStart"/>
            <w:r w:rsidRPr="00D522E9">
              <w:rPr>
                <w:sz w:val="24"/>
                <w:szCs w:val="24"/>
              </w:rPr>
              <w:t>Эльбарусовского</w:t>
            </w:r>
            <w:proofErr w:type="spellEnd"/>
            <w:r w:rsidRPr="00D522E9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C17BF5" w:rsidRPr="00571CB2" w:rsidTr="002D4012">
        <w:tc>
          <w:tcPr>
            <w:tcW w:w="675" w:type="dxa"/>
          </w:tcPr>
          <w:p w:rsidR="00C17BF5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86" w:type="dxa"/>
          </w:tcPr>
          <w:p w:rsidR="002D4012" w:rsidRDefault="00C17BF5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Львова Ольга</w:t>
            </w:r>
          </w:p>
          <w:p w:rsidR="00C17BF5" w:rsidRPr="00D522E9" w:rsidRDefault="00C17BF5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6544" w:type="dxa"/>
          </w:tcPr>
          <w:p w:rsidR="00C17BF5" w:rsidRPr="00D522E9" w:rsidRDefault="00C17BF5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начальник отдела социальной защиты населения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C17BF5" w:rsidRPr="00571CB2" w:rsidTr="002D4012">
        <w:tc>
          <w:tcPr>
            <w:tcW w:w="675" w:type="dxa"/>
          </w:tcPr>
          <w:p w:rsidR="00C17BF5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586" w:type="dxa"/>
          </w:tcPr>
          <w:p w:rsidR="00C17BF5" w:rsidRPr="00D522E9" w:rsidRDefault="00C17BF5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Тарасова Нина Николаевна</w:t>
            </w:r>
          </w:p>
        </w:tc>
        <w:tc>
          <w:tcPr>
            <w:tcW w:w="6544" w:type="dxa"/>
          </w:tcPr>
          <w:p w:rsidR="00C17BF5" w:rsidRPr="00D522E9" w:rsidRDefault="00C17BF5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директор БУ ЧР «Мариинско-Посадский центр социального обслуживания населения»</w:t>
            </w:r>
            <w:r>
              <w:rPr>
                <w:sz w:val="24"/>
                <w:szCs w:val="24"/>
              </w:rPr>
              <w:t xml:space="preserve">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C17BF5" w:rsidRPr="00571CB2" w:rsidTr="002D4012">
        <w:tc>
          <w:tcPr>
            <w:tcW w:w="675" w:type="dxa"/>
          </w:tcPr>
          <w:p w:rsidR="00C17BF5" w:rsidRPr="00571CB2" w:rsidRDefault="00C17BF5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586" w:type="dxa"/>
          </w:tcPr>
          <w:p w:rsidR="00C17BF5" w:rsidRPr="00D522E9" w:rsidRDefault="00C17BF5" w:rsidP="00C17BF5">
            <w:pPr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>Федотов Владимир Валентинович</w:t>
            </w:r>
          </w:p>
        </w:tc>
        <w:tc>
          <w:tcPr>
            <w:tcW w:w="6544" w:type="dxa"/>
          </w:tcPr>
          <w:p w:rsidR="00C17BF5" w:rsidRPr="00D522E9" w:rsidRDefault="00C17BF5" w:rsidP="00A469C1">
            <w:pPr>
              <w:jc w:val="both"/>
              <w:rPr>
                <w:sz w:val="24"/>
                <w:szCs w:val="24"/>
              </w:rPr>
            </w:pPr>
            <w:r w:rsidRPr="00D522E9">
              <w:rPr>
                <w:sz w:val="24"/>
                <w:szCs w:val="24"/>
              </w:rPr>
              <w:t xml:space="preserve">начальник Мариинско-Посадского отделения вневедомственной охраны – филиала ФГКУ «УВО ВНГ </w:t>
            </w:r>
            <w:r>
              <w:rPr>
                <w:sz w:val="24"/>
                <w:szCs w:val="24"/>
              </w:rPr>
              <w:t>России по Чувашской Республике» (заместитель председателя комиссии) (по согласованию)</w:t>
            </w:r>
            <w:r w:rsidRPr="00D522E9">
              <w:rPr>
                <w:sz w:val="24"/>
                <w:szCs w:val="24"/>
              </w:rPr>
              <w:t>;</w:t>
            </w:r>
          </w:p>
        </w:tc>
      </w:tr>
      <w:tr w:rsidR="00317286" w:rsidRPr="00571CB2" w:rsidTr="002D4012">
        <w:tc>
          <w:tcPr>
            <w:tcW w:w="675" w:type="dxa"/>
          </w:tcPr>
          <w:p w:rsidR="00317286" w:rsidRPr="00571CB2" w:rsidRDefault="00317286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586" w:type="dxa"/>
          </w:tcPr>
          <w:p w:rsidR="00317286" w:rsidRDefault="00317286" w:rsidP="0013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Сироткина Радмила Юрьевна</w:t>
            </w:r>
          </w:p>
        </w:tc>
        <w:tc>
          <w:tcPr>
            <w:tcW w:w="6544" w:type="dxa"/>
          </w:tcPr>
          <w:p w:rsidR="00317286" w:rsidRDefault="00317286" w:rsidP="00131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лавного специалиста-эксперта отдела экономики и имущественных отношений </w:t>
            </w:r>
            <w:r w:rsidRPr="00694093">
              <w:rPr>
                <w:sz w:val="24"/>
                <w:szCs w:val="24"/>
              </w:rPr>
              <w:t>(заместитель председателя комиссии);</w:t>
            </w:r>
          </w:p>
        </w:tc>
      </w:tr>
      <w:tr w:rsidR="00317286" w:rsidRPr="00571CB2" w:rsidTr="002D4012">
        <w:tc>
          <w:tcPr>
            <w:tcW w:w="675" w:type="dxa"/>
          </w:tcPr>
          <w:p w:rsidR="00317286" w:rsidRDefault="00317286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586" w:type="dxa"/>
          </w:tcPr>
          <w:p w:rsidR="00317286" w:rsidRDefault="00317286" w:rsidP="0004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 Станислав Иннокентьевич </w:t>
            </w:r>
          </w:p>
        </w:tc>
        <w:tc>
          <w:tcPr>
            <w:tcW w:w="6544" w:type="dxa"/>
          </w:tcPr>
          <w:p w:rsidR="00317286" w:rsidRDefault="00317286" w:rsidP="000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эксперт </w:t>
            </w:r>
            <w:r w:rsidRPr="00694093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юридической службы </w:t>
            </w:r>
            <w:r w:rsidRPr="00694093">
              <w:rPr>
                <w:sz w:val="24"/>
                <w:szCs w:val="24"/>
              </w:rPr>
              <w:t>(заместитель председателя комиссии);</w:t>
            </w:r>
          </w:p>
        </w:tc>
      </w:tr>
      <w:tr w:rsidR="00317286" w:rsidRPr="00571CB2" w:rsidTr="002D4012">
        <w:tc>
          <w:tcPr>
            <w:tcW w:w="675" w:type="dxa"/>
          </w:tcPr>
          <w:p w:rsidR="00317286" w:rsidRDefault="00317286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586" w:type="dxa"/>
          </w:tcPr>
          <w:p w:rsidR="00317286" w:rsidRDefault="00317286" w:rsidP="00C17B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Камбулова</w:t>
            </w:r>
            <w:proofErr w:type="spellEnd"/>
            <w:r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6544" w:type="dxa"/>
          </w:tcPr>
          <w:p w:rsidR="00317286" w:rsidRDefault="00317286" w:rsidP="000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эксперт </w:t>
            </w:r>
            <w:r w:rsidRPr="00694093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образования и молодежной политики </w:t>
            </w:r>
            <w:r w:rsidRPr="00694093">
              <w:rPr>
                <w:sz w:val="24"/>
                <w:szCs w:val="24"/>
              </w:rPr>
              <w:t>(заместитель председателя комиссии);</w:t>
            </w:r>
          </w:p>
        </w:tc>
      </w:tr>
      <w:tr w:rsidR="00317286" w:rsidRPr="00571CB2" w:rsidTr="002D4012">
        <w:tc>
          <w:tcPr>
            <w:tcW w:w="675" w:type="dxa"/>
          </w:tcPr>
          <w:p w:rsidR="00317286" w:rsidRDefault="00317286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586" w:type="dxa"/>
          </w:tcPr>
          <w:p w:rsidR="00317286" w:rsidRDefault="00317286" w:rsidP="00C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Сергей Петрович</w:t>
            </w:r>
          </w:p>
        </w:tc>
        <w:tc>
          <w:tcPr>
            <w:tcW w:w="6544" w:type="dxa"/>
          </w:tcPr>
          <w:p w:rsidR="00317286" w:rsidRDefault="00317286" w:rsidP="000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лавного специалиста-эксперта отдела культуры и социального развития </w:t>
            </w:r>
            <w:r w:rsidRPr="00694093">
              <w:rPr>
                <w:sz w:val="24"/>
                <w:szCs w:val="24"/>
              </w:rPr>
              <w:t>(заместитель председателя комиссии);</w:t>
            </w:r>
          </w:p>
        </w:tc>
      </w:tr>
      <w:tr w:rsidR="00317286" w:rsidRPr="00571CB2" w:rsidTr="002D4012">
        <w:tc>
          <w:tcPr>
            <w:tcW w:w="675" w:type="dxa"/>
          </w:tcPr>
          <w:p w:rsidR="00317286" w:rsidRDefault="00317286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586" w:type="dxa"/>
          </w:tcPr>
          <w:p w:rsidR="00317286" w:rsidRDefault="00317286" w:rsidP="00C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Игорь Валериевич</w:t>
            </w:r>
          </w:p>
        </w:tc>
        <w:tc>
          <w:tcPr>
            <w:tcW w:w="6544" w:type="dxa"/>
          </w:tcPr>
          <w:p w:rsidR="00317286" w:rsidRDefault="00317286" w:rsidP="00317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градостроительства и развития общественной инфраструктуры </w:t>
            </w:r>
            <w:r w:rsidRPr="00694093">
              <w:rPr>
                <w:sz w:val="24"/>
                <w:szCs w:val="24"/>
              </w:rPr>
              <w:t>(заместитель председателя комиссии);</w:t>
            </w:r>
          </w:p>
        </w:tc>
      </w:tr>
      <w:tr w:rsidR="00317286" w:rsidRPr="00571CB2" w:rsidTr="002D4012">
        <w:tc>
          <w:tcPr>
            <w:tcW w:w="675" w:type="dxa"/>
          </w:tcPr>
          <w:p w:rsidR="00317286" w:rsidRDefault="00317286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586" w:type="dxa"/>
          </w:tcPr>
          <w:p w:rsidR="00317286" w:rsidRPr="000E0B6F" w:rsidRDefault="00317286" w:rsidP="0013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Анна Николаевна</w:t>
            </w:r>
          </w:p>
        </w:tc>
        <w:tc>
          <w:tcPr>
            <w:tcW w:w="6544" w:type="dxa"/>
          </w:tcPr>
          <w:p w:rsidR="00317286" w:rsidRDefault="00317286" w:rsidP="00131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градостроительства и развития общественной инфраструктуры (секретарь комиссии);</w:t>
            </w:r>
          </w:p>
        </w:tc>
      </w:tr>
    </w:tbl>
    <w:p w:rsidR="008C351A" w:rsidRPr="00571CB2" w:rsidRDefault="008C351A" w:rsidP="00317286">
      <w:pPr>
        <w:rPr>
          <w:color w:val="000000" w:themeColor="text1"/>
          <w:sz w:val="24"/>
          <w:szCs w:val="24"/>
        </w:rPr>
      </w:pPr>
    </w:p>
    <w:sectPr w:rsidR="008C351A" w:rsidRPr="00571CB2" w:rsidSect="006E368A"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2C" w:rsidRDefault="009A5E2C" w:rsidP="00EB291E">
      <w:r>
        <w:separator/>
      </w:r>
    </w:p>
  </w:endnote>
  <w:endnote w:type="continuationSeparator" w:id="0">
    <w:p w:rsidR="009A5E2C" w:rsidRDefault="009A5E2C" w:rsidP="00EB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2C" w:rsidRDefault="009A5E2C" w:rsidP="00EB291E">
      <w:r>
        <w:separator/>
      </w:r>
    </w:p>
  </w:footnote>
  <w:footnote w:type="continuationSeparator" w:id="0">
    <w:p w:rsidR="009A5E2C" w:rsidRDefault="009A5E2C" w:rsidP="00EB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444406"/>
    </w:sdtPr>
    <w:sdtContent>
      <w:p w:rsidR="00F31742" w:rsidRDefault="00EF63D4">
        <w:pPr>
          <w:pStyle w:val="ab"/>
          <w:jc w:val="center"/>
        </w:pPr>
        <w:fldSimple w:instr="PAGE   \* MERGEFORMAT">
          <w:r w:rsidR="00F01C35">
            <w:rPr>
              <w:noProof/>
            </w:rPr>
            <w:t>1</w:t>
          </w:r>
        </w:fldSimple>
      </w:p>
    </w:sdtContent>
  </w:sdt>
  <w:p w:rsidR="00F31742" w:rsidRDefault="00F317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21"/>
    <w:rsid w:val="000058D9"/>
    <w:rsid w:val="00042EA5"/>
    <w:rsid w:val="00064342"/>
    <w:rsid w:val="00073729"/>
    <w:rsid w:val="0009019C"/>
    <w:rsid w:val="00094878"/>
    <w:rsid w:val="000C113B"/>
    <w:rsid w:val="000D4B68"/>
    <w:rsid w:val="000D73EE"/>
    <w:rsid w:val="00145C16"/>
    <w:rsid w:val="001524D2"/>
    <w:rsid w:val="00167048"/>
    <w:rsid w:val="00174041"/>
    <w:rsid w:val="00177284"/>
    <w:rsid w:val="0018696B"/>
    <w:rsid w:val="001B2202"/>
    <w:rsid w:val="001C4D27"/>
    <w:rsid w:val="001D0273"/>
    <w:rsid w:val="001E3F34"/>
    <w:rsid w:val="001F0E42"/>
    <w:rsid w:val="001F671A"/>
    <w:rsid w:val="00200D53"/>
    <w:rsid w:val="00257A74"/>
    <w:rsid w:val="002625B0"/>
    <w:rsid w:val="00274D2E"/>
    <w:rsid w:val="00280C5D"/>
    <w:rsid w:val="002A1550"/>
    <w:rsid w:val="002B595E"/>
    <w:rsid w:val="002C0966"/>
    <w:rsid w:val="002D4012"/>
    <w:rsid w:val="002D477A"/>
    <w:rsid w:val="00302A23"/>
    <w:rsid w:val="00317286"/>
    <w:rsid w:val="00320B1A"/>
    <w:rsid w:val="00322BB4"/>
    <w:rsid w:val="00341A86"/>
    <w:rsid w:val="003955F7"/>
    <w:rsid w:val="003A38FE"/>
    <w:rsid w:val="003C72D0"/>
    <w:rsid w:val="003D0B46"/>
    <w:rsid w:val="00407F49"/>
    <w:rsid w:val="0041201D"/>
    <w:rsid w:val="00417421"/>
    <w:rsid w:val="004175FF"/>
    <w:rsid w:val="00435FA8"/>
    <w:rsid w:val="00440791"/>
    <w:rsid w:val="00445315"/>
    <w:rsid w:val="00465131"/>
    <w:rsid w:val="004906D0"/>
    <w:rsid w:val="004B7D1D"/>
    <w:rsid w:val="004C6D1F"/>
    <w:rsid w:val="004C6F68"/>
    <w:rsid w:val="004D299F"/>
    <w:rsid w:val="004D6E83"/>
    <w:rsid w:val="004E2004"/>
    <w:rsid w:val="004E24EA"/>
    <w:rsid w:val="004F3100"/>
    <w:rsid w:val="00500842"/>
    <w:rsid w:val="00516E82"/>
    <w:rsid w:val="005360BE"/>
    <w:rsid w:val="005612DE"/>
    <w:rsid w:val="00571CB2"/>
    <w:rsid w:val="0058790B"/>
    <w:rsid w:val="005C6BCE"/>
    <w:rsid w:val="005D6163"/>
    <w:rsid w:val="005D6382"/>
    <w:rsid w:val="0060067A"/>
    <w:rsid w:val="00660AE6"/>
    <w:rsid w:val="006707AC"/>
    <w:rsid w:val="00683EFC"/>
    <w:rsid w:val="006A46ED"/>
    <w:rsid w:val="006A73F6"/>
    <w:rsid w:val="006C1169"/>
    <w:rsid w:val="006D265A"/>
    <w:rsid w:val="006D2A12"/>
    <w:rsid w:val="006E1F38"/>
    <w:rsid w:val="006E368A"/>
    <w:rsid w:val="006F1FCE"/>
    <w:rsid w:val="007138DB"/>
    <w:rsid w:val="0073506E"/>
    <w:rsid w:val="00753EF7"/>
    <w:rsid w:val="00780982"/>
    <w:rsid w:val="00794D3C"/>
    <w:rsid w:val="00803402"/>
    <w:rsid w:val="00807F76"/>
    <w:rsid w:val="008422B1"/>
    <w:rsid w:val="008545D8"/>
    <w:rsid w:val="00873BF6"/>
    <w:rsid w:val="008859E3"/>
    <w:rsid w:val="0089732A"/>
    <w:rsid w:val="008A072F"/>
    <w:rsid w:val="008B0381"/>
    <w:rsid w:val="008C351A"/>
    <w:rsid w:val="008D1727"/>
    <w:rsid w:val="008F315B"/>
    <w:rsid w:val="00905AAD"/>
    <w:rsid w:val="00926A23"/>
    <w:rsid w:val="009419B4"/>
    <w:rsid w:val="0097264A"/>
    <w:rsid w:val="009A14D3"/>
    <w:rsid w:val="009A5E2C"/>
    <w:rsid w:val="009C5CF8"/>
    <w:rsid w:val="009D5FB8"/>
    <w:rsid w:val="00A01193"/>
    <w:rsid w:val="00A074C5"/>
    <w:rsid w:val="00A23EB9"/>
    <w:rsid w:val="00A469C1"/>
    <w:rsid w:val="00A7389B"/>
    <w:rsid w:val="00A85041"/>
    <w:rsid w:val="00AA5CBB"/>
    <w:rsid w:val="00AA68B8"/>
    <w:rsid w:val="00AB6EE2"/>
    <w:rsid w:val="00AD7867"/>
    <w:rsid w:val="00AE0B1E"/>
    <w:rsid w:val="00B10947"/>
    <w:rsid w:val="00B74DA6"/>
    <w:rsid w:val="00BC7A2A"/>
    <w:rsid w:val="00BD5894"/>
    <w:rsid w:val="00BD7BF0"/>
    <w:rsid w:val="00BF71E3"/>
    <w:rsid w:val="00C117B4"/>
    <w:rsid w:val="00C1781E"/>
    <w:rsid w:val="00C17BF5"/>
    <w:rsid w:val="00C2565E"/>
    <w:rsid w:val="00C60DA5"/>
    <w:rsid w:val="00C63A87"/>
    <w:rsid w:val="00C71BB5"/>
    <w:rsid w:val="00C74F7E"/>
    <w:rsid w:val="00CA6060"/>
    <w:rsid w:val="00CA72B3"/>
    <w:rsid w:val="00CC2388"/>
    <w:rsid w:val="00CC455C"/>
    <w:rsid w:val="00CD5A5F"/>
    <w:rsid w:val="00CF2397"/>
    <w:rsid w:val="00CF2D8F"/>
    <w:rsid w:val="00D059BF"/>
    <w:rsid w:val="00D07415"/>
    <w:rsid w:val="00D107E6"/>
    <w:rsid w:val="00D4541B"/>
    <w:rsid w:val="00D62CBA"/>
    <w:rsid w:val="00D64326"/>
    <w:rsid w:val="00D73C68"/>
    <w:rsid w:val="00D86E97"/>
    <w:rsid w:val="00D921AA"/>
    <w:rsid w:val="00D94890"/>
    <w:rsid w:val="00D972F9"/>
    <w:rsid w:val="00DB3F13"/>
    <w:rsid w:val="00DE0E63"/>
    <w:rsid w:val="00DE1904"/>
    <w:rsid w:val="00DE27E4"/>
    <w:rsid w:val="00DE29D1"/>
    <w:rsid w:val="00DF4C2B"/>
    <w:rsid w:val="00E06DF1"/>
    <w:rsid w:val="00E11C90"/>
    <w:rsid w:val="00E2747C"/>
    <w:rsid w:val="00E40D51"/>
    <w:rsid w:val="00E56EB0"/>
    <w:rsid w:val="00E616CC"/>
    <w:rsid w:val="00E62491"/>
    <w:rsid w:val="00E765D8"/>
    <w:rsid w:val="00EB291E"/>
    <w:rsid w:val="00EF392D"/>
    <w:rsid w:val="00EF417D"/>
    <w:rsid w:val="00EF63D4"/>
    <w:rsid w:val="00F0162B"/>
    <w:rsid w:val="00F01C35"/>
    <w:rsid w:val="00F02B60"/>
    <w:rsid w:val="00F27C0D"/>
    <w:rsid w:val="00F31742"/>
    <w:rsid w:val="00F412D2"/>
    <w:rsid w:val="00F50516"/>
    <w:rsid w:val="00F5249B"/>
    <w:rsid w:val="00F8305D"/>
    <w:rsid w:val="00F870C8"/>
    <w:rsid w:val="00FA6A21"/>
    <w:rsid w:val="00FD0C18"/>
    <w:rsid w:val="00FD122C"/>
    <w:rsid w:val="00FD3C19"/>
    <w:rsid w:val="00FD549C"/>
    <w:rsid w:val="00FD60B4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6DCE86960F83FDE61D8D9CDD105B0AE6870E631CF65A42DEFC4DCE662A28AD342C35A85E5C4D34429C6F4C5009DDK" TargetMode="External"/><Relationship Id="rId18" Type="http://schemas.openxmlformats.org/officeDocument/2006/relationships/hyperlink" Target="garantF1://42435475.0" TargetMode="External"/><Relationship Id="rId26" Type="http://schemas.openxmlformats.org/officeDocument/2006/relationships/hyperlink" Target="consultantplus://offline/ref=9D6DCE86960F83FDE61D8D9CDD105B0AE6870E631CF65A42DEFC4DCE662A28AD342C35A85E5C4D34429C6F4C5009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6DCE86960F83FDE61D8D9CDD105B0AE6870E631CF65A42DEFC4DCE662A28AD342C35A85E5C4D34429C6F4C5009D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7" Type="http://schemas.openxmlformats.org/officeDocument/2006/relationships/hyperlink" Target="consultantplus://offline/ref=9D6DCE86960F83FDE61D8D9CDD105B0AE6870E631CF65A42DEFC4DCE662A28AD342C35A85E5C4D34429C6F4C5009DDK" TargetMode="External"/><Relationship Id="rId25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DCE86960F83FDE61D8D9CDD105B0AE6870E631CF65A42DEFC4DCE662A28AD342C35A85E5C4D34429C6F4C5009DDK" TargetMode="External"/><Relationship Id="rId24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6DCE86960F83FDE61D8D9CDD105B0AE6870E631CF65A42DEFC4DCE662A28AD342C35A85E5C4D34429C6F4C5009DDK" TargetMode="External"/><Relationship Id="rId23" Type="http://schemas.openxmlformats.org/officeDocument/2006/relationships/hyperlink" Target="consultantplus://offline/ref=9D6DCE86960F83FDE61D8D9CDD105B0AE6870E631CF65A42DEFC4DCE662A28AD342C35A85E5C4D34429C6F4C5009D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4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70DF-5C73-4123-94C4-59A8CF08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marpos_org2</cp:lastModifiedBy>
  <cp:revision>2</cp:revision>
  <cp:lastPrinted>2020-04-28T13:03:00Z</cp:lastPrinted>
  <dcterms:created xsi:type="dcterms:W3CDTF">2020-04-30T08:11:00Z</dcterms:created>
  <dcterms:modified xsi:type="dcterms:W3CDTF">2020-04-30T08:11:00Z</dcterms:modified>
</cp:coreProperties>
</file>