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0E" w:rsidRDefault="00CD120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D120E" w:rsidRDefault="00CD120E">
      <w:pPr>
        <w:pStyle w:val="ConsPlusNormal"/>
        <w:jc w:val="both"/>
        <w:outlineLvl w:val="0"/>
      </w:pPr>
    </w:p>
    <w:p w:rsidR="00CD120E" w:rsidRDefault="00CD120E">
      <w:pPr>
        <w:pStyle w:val="ConsPlusTitle"/>
        <w:jc w:val="center"/>
      </w:pPr>
      <w:r>
        <w:t>ПРАВИТЕЛЬСТВО РОССИЙСКОЙ ФЕДЕРАЦИИ</w:t>
      </w:r>
    </w:p>
    <w:p w:rsidR="00CD120E" w:rsidRDefault="00CD120E">
      <w:pPr>
        <w:pStyle w:val="ConsPlusTitle"/>
        <w:jc w:val="center"/>
      </w:pPr>
    </w:p>
    <w:p w:rsidR="00CD120E" w:rsidRDefault="00CD120E">
      <w:pPr>
        <w:pStyle w:val="ConsPlusTitle"/>
        <w:jc w:val="center"/>
      </w:pPr>
      <w:r>
        <w:t>ПОСТАНОВЛЕНИЕ</w:t>
      </w:r>
    </w:p>
    <w:p w:rsidR="00CD120E" w:rsidRDefault="00CD120E">
      <w:pPr>
        <w:pStyle w:val="ConsPlusTitle"/>
        <w:jc w:val="center"/>
      </w:pPr>
      <w:r>
        <w:t>от 8 декабря 2016 г. N 1327</w:t>
      </w:r>
    </w:p>
    <w:p w:rsidR="00CD120E" w:rsidRDefault="00CD120E">
      <w:pPr>
        <w:pStyle w:val="ConsPlusTitle"/>
        <w:jc w:val="center"/>
      </w:pPr>
    </w:p>
    <w:p w:rsidR="00CD120E" w:rsidRDefault="00CD120E">
      <w:pPr>
        <w:pStyle w:val="ConsPlusTitle"/>
        <w:jc w:val="center"/>
      </w:pPr>
      <w:r>
        <w:t>О ВНЕСЕНИИ ИЗМЕНЕНИЙ</w:t>
      </w:r>
    </w:p>
    <w:p w:rsidR="00CD120E" w:rsidRDefault="00CD120E">
      <w:pPr>
        <w:pStyle w:val="ConsPlusTitle"/>
        <w:jc w:val="center"/>
      </w:pPr>
      <w:r>
        <w:t xml:space="preserve">В ПРИЛОЖЕНИЕ К ПОЛОЖЕНИЮ О ЛИЦЕНЗИРОВАНИИ </w:t>
      </w:r>
      <w:proofErr w:type="gramStart"/>
      <w:r>
        <w:t>МЕДИЦИНСКОЙ</w:t>
      </w:r>
      <w:proofErr w:type="gramEnd"/>
    </w:p>
    <w:p w:rsidR="00CD120E" w:rsidRDefault="00CD120E">
      <w:pPr>
        <w:pStyle w:val="ConsPlusTitle"/>
        <w:jc w:val="center"/>
      </w:pPr>
      <w:proofErr w:type="gramStart"/>
      <w:r>
        <w:t>ДЕЯТЕЛЬНОСТИ (ЗА ИСКЛЮЧЕНИЕМ УКАЗАННОЙ ДЕЯТЕЛЬНОСТИ,</w:t>
      </w:r>
      <w:proofErr w:type="gramEnd"/>
    </w:p>
    <w:p w:rsidR="00CD120E" w:rsidRDefault="00CD120E">
      <w:pPr>
        <w:pStyle w:val="ConsPlusTitle"/>
        <w:jc w:val="center"/>
      </w:pPr>
      <w:proofErr w:type="gramStart"/>
      <w:r>
        <w:t>ОСУЩЕСТВЛЯЕМОЙ</w:t>
      </w:r>
      <w:proofErr w:type="gramEnd"/>
      <w:r>
        <w:t xml:space="preserve"> МЕДИЦИНСКИМИ ОРГАНИЗАЦИЯМИ И ДРУГИМИ</w:t>
      </w:r>
    </w:p>
    <w:p w:rsidR="00CD120E" w:rsidRDefault="00CD120E">
      <w:pPr>
        <w:pStyle w:val="ConsPlusTitle"/>
        <w:jc w:val="center"/>
      </w:pPr>
      <w:r>
        <w:t>ОРГАНИЗАЦИЯМИ, ВХОДЯЩИМИ В ЧАСТНУЮ СИСТЕМУ ЗДРАВООХРАНЕНИЯ,</w:t>
      </w:r>
    </w:p>
    <w:p w:rsidR="00CD120E" w:rsidRDefault="00CD120E">
      <w:pPr>
        <w:pStyle w:val="ConsPlusTitle"/>
        <w:jc w:val="center"/>
      </w:pPr>
      <w:proofErr w:type="gramStart"/>
      <w:r>
        <w:t>НА ТЕРРИТОРИИ ИННОВАЦИОННОГО ЦЕНТРА "СКОЛКОВО")</w:t>
      </w:r>
      <w:proofErr w:type="gramEnd"/>
    </w:p>
    <w:p w:rsidR="00CD120E" w:rsidRDefault="00CD120E">
      <w:pPr>
        <w:pStyle w:val="ConsPlusNormal"/>
        <w:jc w:val="both"/>
      </w:pPr>
    </w:p>
    <w:p w:rsidR="00CD120E" w:rsidRDefault="00CD120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D120E" w:rsidRDefault="00CD120E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 w:history="1">
        <w:r>
          <w:rPr>
            <w:color w:val="0000FF"/>
          </w:rPr>
          <w:t>приложение</w:t>
        </w:r>
      </w:hyperlink>
      <w:r>
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</w:t>
      </w:r>
      <w:proofErr w:type="gramEnd"/>
      <w:r>
        <w:t>, на территории инновационного центра "Сколково")" (Собрание законодательства Российской Федерации, 2012, N 17, ст. 1965; 2013, N 3, ст. 207), следующие изменения:</w:t>
      </w:r>
    </w:p>
    <w:p w:rsidR="00CD120E" w:rsidRDefault="00CD120E">
      <w:pPr>
        <w:pStyle w:val="ConsPlusNormal"/>
        <w:spacing w:before="220"/>
        <w:ind w:firstLine="540"/>
        <w:jc w:val="both"/>
      </w:pPr>
      <w:r>
        <w:t xml:space="preserve">а) </w:t>
      </w:r>
      <w:hyperlink r:id="rId6" w:history="1">
        <w:r>
          <w:rPr>
            <w:color w:val="0000FF"/>
          </w:rPr>
          <w:t>абзац четвертый</w:t>
        </w:r>
      </w:hyperlink>
      <w:r>
        <w:t xml:space="preserve"> после слов "репродуктивных технологий" дополнить словами "и искусственного прерывания беременности";</w:t>
      </w:r>
    </w:p>
    <w:p w:rsidR="00CD120E" w:rsidRDefault="00CD120E">
      <w:pPr>
        <w:pStyle w:val="ConsPlusNormal"/>
        <w:spacing w:before="220"/>
        <w:ind w:firstLine="540"/>
        <w:jc w:val="both"/>
      </w:pPr>
      <w:r>
        <w:t xml:space="preserve">б) после абзаца пятого </w:t>
      </w:r>
      <w:hyperlink r:id="rId7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CD120E" w:rsidRDefault="00CD120E">
      <w:pPr>
        <w:pStyle w:val="ConsPlusNormal"/>
        <w:spacing w:before="220"/>
        <w:ind w:firstLine="540"/>
        <w:jc w:val="both"/>
      </w:pPr>
      <w:r>
        <w:t>"акушерству и гинекологии (искусственному прерыванию беременности)";</w:t>
      </w:r>
    </w:p>
    <w:p w:rsidR="00CD120E" w:rsidRDefault="00CD120E">
      <w:pPr>
        <w:pStyle w:val="ConsPlusNormal"/>
        <w:spacing w:before="220"/>
        <w:ind w:firstLine="540"/>
        <w:jc w:val="both"/>
      </w:pPr>
      <w:r>
        <w:t xml:space="preserve">в) после абзаца семьдесят девятого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CD120E" w:rsidRDefault="00CD120E">
      <w:pPr>
        <w:pStyle w:val="ConsPlusNormal"/>
        <w:spacing w:before="220"/>
        <w:ind w:firstLine="540"/>
        <w:jc w:val="both"/>
      </w:pPr>
      <w:r>
        <w:t>"остеопатии".</w:t>
      </w:r>
    </w:p>
    <w:p w:rsidR="00CD120E" w:rsidRDefault="00CD120E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 истечении одного года со дня его официального опубликования.</w:t>
      </w:r>
    </w:p>
    <w:p w:rsidR="00CD120E" w:rsidRDefault="00CD120E">
      <w:pPr>
        <w:pStyle w:val="ConsPlusNormal"/>
        <w:jc w:val="both"/>
      </w:pPr>
    </w:p>
    <w:p w:rsidR="00CD120E" w:rsidRDefault="00CD120E">
      <w:pPr>
        <w:pStyle w:val="ConsPlusNormal"/>
        <w:jc w:val="right"/>
      </w:pPr>
      <w:r>
        <w:t>Председатель Правительства</w:t>
      </w:r>
    </w:p>
    <w:p w:rsidR="00CD120E" w:rsidRDefault="00CD120E">
      <w:pPr>
        <w:pStyle w:val="ConsPlusNormal"/>
        <w:jc w:val="right"/>
      </w:pPr>
      <w:r>
        <w:t>Российской Федерации</w:t>
      </w:r>
    </w:p>
    <w:p w:rsidR="00CD120E" w:rsidRDefault="00CD120E">
      <w:pPr>
        <w:pStyle w:val="ConsPlusNormal"/>
        <w:jc w:val="right"/>
      </w:pPr>
      <w:r>
        <w:t>Д.МЕДВЕДЕВ</w:t>
      </w:r>
    </w:p>
    <w:p w:rsidR="00CD120E" w:rsidRDefault="00CD120E">
      <w:pPr>
        <w:pStyle w:val="ConsPlusNormal"/>
        <w:jc w:val="both"/>
      </w:pPr>
    </w:p>
    <w:p w:rsidR="00CD120E" w:rsidRDefault="00CD120E">
      <w:pPr>
        <w:pStyle w:val="ConsPlusNormal"/>
        <w:jc w:val="both"/>
      </w:pPr>
    </w:p>
    <w:p w:rsidR="00CD120E" w:rsidRDefault="00CD12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1317" w:rsidRDefault="00A41317"/>
    <w:sectPr w:rsidR="00A41317" w:rsidSect="0062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CD120E"/>
    <w:rsid w:val="00A41317"/>
    <w:rsid w:val="00CD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12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BA38602F31DB5FC8E478DD00E23F63C8095BE17C2BFAE46DAADED1BF8934A4A59F1AD7DC5D3DE9D7525BC9DEB9F53E9FB4D5A19F89E2EFpFU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BA38602F31DB5FC8E478DD00E23F63C8095BE17C2BFAE46DAADED1BF8934A4A59F1AD7DC5D3CE4DB525BC9DEB9F53E9FB4D5A19F89E2EFpFU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BA38602F31DB5FC8E478DD00E23F63C8095BE17C2BFAE46DAADED1BF8934A4A59F1AD7DC5D3CE4DC525BC9DEB9F53E9FB4D5A19F89E2EFpFU8I" TargetMode="External"/><Relationship Id="rId5" Type="http://schemas.openxmlformats.org/officeDocument/2006/relationships/hyperlink" Target="consultantplus://offline/ref=9FBA38602F31DB5FC8E478DD00E23F63C8095BE17C2BFAE46DAADED1BF8934A4A59F1AD7DC5D3CEBD6525BC9DEB9F53E9FB4D5A19F89E2EFpFU8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medicin57</dc:creator>
  <cp:lastModifiedBy>medicin57</cp:lastModifiedBy>
  <cp:revision>1</cp:revision>
  <dcterms:created xsi:type="dcterms:W3CDTF">2020-10-01T08:20:00Z</dcterms:created>
  <dcterms:modified xsi:type="dcterms:W3CDTF">2020-10-01T08:21:00Z</dcterms:modified>
</cp:coreProperties>
</file>