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41" w:rsidRDefault="00AD5941">
      <w:pPr>
        <w:pStyle w:val="ConsPlusTitlePage"/>
      </w:pPr>
    </w:p>
    <w:p w:rsidR="00AD5941" w:rsidRDefault="00AD5941">
      <w:pPr>
        <w:pStyle w:val="ConsPlusNormal"/>
        <w:jc w:val="both"/>
        <w:outlineLvl w:val="0"/>
      </w:pPr>
    </w:p>
    <w:p w:rsidR="00AD5941" w:rsidRDefault="00AD5941">
      <w:pPr>
        <w:pStyle w:val="ConsPlusTitle"/>
        <w:jc w:val="center"/>
        <w:outlineLvl w:val="0"/>
      </w:pPr>
      <w:r>
        <w:t>КАБИНЕТ МИНИСТРОВ ЧУВАШСКОЙ РЕСПУБЛИКИ</w:t>
      </w:r>
    </w:p>
    <w:p w:rsidR="00AD5941" w:rsidRDefault="00AD5941">
      <w:pPr>
        <w:pStyle w:val="ConsPlusTitle"/>
        <w:jc w:val="center"/>
      </w:pPr>
    </w:p>
    <w:p w:rsidR="00AD5941" w:rsidRDefault="00AD5941">
      <w:pPr>
        <w:pStyle w:val="ConsPlusTitle"/>
        <w:jc w:val="center"/>
      </w:pPr>
      <w:r>
        <w:t>ПОСТАНОВЛЕНИЕ</w:t>
      </w:r>
    </w:p>
    <w:p w:rsidR="00AD5941" w:rsidRDefault="00AD5941">
      <w:pPr>
        <w:pStyle w:val="ConsPlusTitle"/>
        <w:jc w:val="center"/>
      </w:pPr>
      <w:r>
        <w:t>от 28 марта 2018 г. N 105</w:t>
      </w:r>
    </w:p>
    <w:p w:rsidR="00AD5941" w:rsidRDefault="00AD5941">
      <w:pPr>
        <w:pStyle w:val="ConsPlusTitle"/>
        <w:jc w:val="center"/>
      </w:pPr>
    </w:p>
    <w:p w:rsidR="00AD5941" w:rsidRDefault="00AD5941">
      <w:pPr>
        <w:pStyle w:val="ConsPlusTitle"/>
        <w:jc w:val="center"/>
      </w:pPr>
      <w:r>
        <w:t>ОБ УТВЕРЖДЕНИИ ПОРЯДКА ПРЕДОСТАВЛЕНИЯ ЕДИНОВРЕМЕННЫХ</w:t>
      </w:r>
    </w:p>
    <w:p w:rsidR="00AD5941" w:rsidRDefault="00AD5941">
      <w:pPr>
        <w:pStyle w:val="ConsPlusTitle"/>
        <w:jc w:val="center"/>
      </w:pPr>
      <w:r>
        <w:t>КОМПЕНСАЦИОННЫХ ВЫПЛАТ МЕДИЦИНСКИМ РАБОТНИКАМ (ВРАЧАМ,</w:t>
      </w:r>
    </w:p>
    <w:p w:rsidR="00AD5941" w:rsidRDefault="00AD5941">
      <w:pPr>
        <w:pStyle w:val="ConsPlusTitle"/>
        <w:jc w:val="center"/>
      </w:pPr>
      <w:r>
        <w:t>ФЕЛЬДШЕРАМ), ЯВЛЯЮЩИМСЯ ГРАЖДАНАМИ РОССИЙСКОЙ ФЕДЕРАЦИИ,</w:t>
      </w:r>
    </w:p>
    <w:p w:rsidR="00AD5941" w:rsidRDefault="00AD5941">
      <w:pPr>
        <w:pStyle w:val="ConsPlusTitle"/>
        <w:jc w:val="center"/>
      </w:pPr>
      <w:r>
        <w:t>НЕ ИМЕЮЩИМ НЕИСПОЛНЕННЫХ ФИНАНСОВЫХ ОБЯЗАТЕЛЬСТВ</w:t>
      </w:r>
    </w:p>
    <w:p w:rsidR="00AD5941" w:rsidRDefault="00AD5941">
      <w:pPr>
        <w:pStyle w:val="ConsPlusTitle"/>
        <w:jc w:val="center"/>
      </w:pPr>
      <w:r>
        <w:t>ПО ДОГОВОРУ О ЦЕЛЕВОМ ОБУЧЕНИИ (ЗА ИСКЛЮЧЕНИЕМ</w:t>
      </w:r>
    </w:p>
    <w:p w:rsidR="00AD5941" w:rsidRDefault="00AD5941">
      <w:pPr>
        <w:pStyle w:val="ConsPlusTitle"/>
        <w:jc w:val="center"/>
      </w:pPr>
      <w:r>
        <w:t>МЕДИЦИНСКИХ ОРГАНИЗАЦИЙ, ПОДВЕДОМСТВЕННЫХ МИНИСТЕРСТВУ</w:t>
      </w:r>
    </w:p>
    <w:p w:rsidR="00AD5941" w:rsidRDefault="00AD5941">
      <w:pPr>
        <w:pStyle w:val="ConsPlusTitle"/>
        <w:jc w:val="center"/>
      </w:pPr>
      <w:r>
        <w:t>ЗДРАВООХРАНЕНИЯ ЧУВАШСКОЙ РЕСПУБЛИКИ, С УКОМПЛЕКТОВАННОСТЬЮ</w:t>
      </w:r>
    </w:p>
    <w:p w:rsidR="00AD5941" w:rsidRDefault="00AD5941">
      <w:pPr>
        <w:pStyle w:val="ConsPlusTitle"/>
        <w:jc w:val="center"/>
      </w:pPr>
      <w:r>
        <w:t>ШТАТА МЕНЕЕ 60 ПРОЦЕНТОВ), ПРИБЫВШИМ (ПЕРЕЕХАВШИМ)</w:t>
      </w:r>
    </w:p>
    <w:p w:rsidR="00AD5941" w:rsidRDefault="00AD5941">
      <w:pPr>
        <w:pStyle w:val="ConsPlusTitle"/>
        <w:jc w:val="center"/>
      </w:pPr>
      <w:r>
        <w:t>НА РАБОТУ В СЕЛЬСКИЕ НАСЕЛЕННЫЕ ПУНКТЫ, ЛИБО РАБОЧИЕ</w:t>
      </w:r>
    </w:p>
    <w:p w:rsidR="00AD5941" w:rsidRDefault="00AD5941">
      <w:pPr>
        <w:pStyle w:val="ConsPlusTitle"/>
        <w:jc w:val="center"/>
      </w:pPr>
      <w:r>
        <w:t>ПОСЕЛКИ, ЛИБО ПОСЕЛКИ ГОРОДСКОГО ТИПА, ЛИБО ГОРОДА</w:t>
      </w:r>
    </w:p>
    <w:p w:rsidR="00AD5941" w:rsidRDefault="00AD5941">
      <w:pPr>
        <w:pStyle w:val="ConsPlusTitle"/>
        <w:jc w:val="center"/>
      </w:pPr>
      <w:r>
        <w:t>С НАСЕЛЕНИЕМ ДО 50 ТЫС. ЧЕЛОВЕК И ЗАКЛЮЧИВШИМ ТРУДОВОЙ</w:t>
      </w:r>
    </w:p>
    <w:p w:rsidR="00AD5941" w:rsidRDefault="00AD5941">
      <w:pPr>
        <w:pStyle w:val="ConsPlusTitle"/>
        <w:jc w:val="center"/>
      </w:pPr>
      <w:r>
        <w:t>ДОГОВОР С МЕДИЦИНСКОЙ ОРГАНИЗАЦИЕЙ, ПОДВЕДОМСТВЕННОЙ</w:t>
      </w:r>
    </w:p>
    <w:p w:rsidR="00AD5941" w:rsidRDefault="00AD5941">
      <w:pPr>
        <w:pStyle w:val="ConsPlusTitle"/>
        <w:jc w:val="center"/>
      </w:pPr>
      <w:r>
        <w:t>МИНИСТЕРСТВУ ЗДРАВООХРАНЕНИЯ ЧУВАШСКОЙ РЕСПУБЛИКИ,</w:t>
      </w:r>
    </w:p>
    <w:p w:rsidR="00AD5941" w:rsidRDefault="00AD5941">
      <w:pPr>
        <w:pStyle w:val="ConsPlusTitle"/>
        <w:jc w:val="center"/>
      </w:pPr>
      <w:r>
        <w:t>НА УСЛОВИЯХ ПОЛНОГО РАБОЧЕГО ДНЯ С ПРОДОЛЖИТЕЛЬНОСТЬЮ</w:t>
      </w:r>
    </w:p>
    <w:p w:rsidR="00AD5941" w:rsidRDefault="00AD5941">
      <w:pPr>
        <w:pStyle w:val="ConsPlusTitle"/>
        <w:jc w:val="center"/>
      </w:pPr>
      <w:r>
        <w:t>РАБОЧЕГО ВРЕМЕНИ, УСТАНОВЛЕННОЙ В СООТВЕТСТВИИ</w:t>
      </w:r>
    </w:p>
    <w:p w:rsidR="00AD5941" w:rsidRDefault="00AD5941">
      <w:pPr>
        <w:pStyle w:val="ConsPlusTitle"/>
        <w:jc w:val="center"/>
      </w:pPr>
      <w:r>
        <w:t>СО СТАТЬЕЙ 350 ТРУДОВОГО КОДЕКСА РОССИЙСКОЙ ФЕДЕРАЦИИ,</w:t>
      </w:r>
    </w:p>
    <w:p w:rsidR="00AD5941" w:rsidRDefault="00AD5941">
      <w:pPr>
        <w:pStyle w:val="ConsPlusTitle"/>
        <w:jc w:val="center"/>
      </w:pPr>
      <w:r>
        <w:t>С ВЫПОЛНЕНИЕМ ТРУДОВОЙ ФУНКЦИИ НА ДОЛЖНОСТИ,</w:t>
      </w:r>
    </w:p>
    <w:p w:rsidR="00AD5941" w:rsidRDefault="00AD5941">
      <w:pPr>
        <w:pStyle w:val="ConsPlusTitle"/>
        <w:jc w:val="center"/>
      </w:pPr>
      <w:r>
        <w:t>ВКЛЮЧЕННОЙ В ПРОГРАММНЫЙ РЕЕСТР ДОЛЖНОСТЕЙ</w:t>
      </w:r>
    </w:p>
    <w:p w:rsidR="00AD5941" w:rsidRDefault="00AD59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941">
        <w:trPr>
          <w:jc w:val="center"/>
        </w:trPr>
        <w:tc>
          <w:tcPr>
            <w:tcW w:w="9294" w:type="dxa"/>
            <w:tcBorders>
              <w:top w:val="nil"/>
              <w:left w:val="single" w:sz="24" w:space="0" w:color="CED3F1"/>
              <w:bottom w:val="nil"/>
              <w:right w:val="single" w:sz="24" w:space="0" w:color="F4F3F8"/>
            </w:tcBorders>
            <w:shd w:val="clear" w:color="auto" w:fill="F4F3F8"/>
          </w:tcPr>
          <w:p w:rsidR="00AD5941" w:rsidRDefault="00AD5941">
            <w:pPr>
              <w:pStyle w:val="ConsPlusNormal"/>
              <w:jc w:val="center"/>
            </w:pPr>
            <w:r>
              <w:rPr>
                <w:color w:val="392C69"/>
              </w:rPr>
              <w:t>Список изменяющих документов</w:t>
            </w:r>
          </w:p>
          <w:p w:rsidR="00AD5941" w:rsidRDefault="00AD5941">
            <w:pPr>
              <w:pStyle w:val="ConsPlusNormal"/>
              <w:jc w:val="center"/>
            </w:pPr>
            <w:r>
              <w:rPr>
                <w:color w:val="392C69"/>
              </w:rPr>
              <w:t xml:space="preserve">(в ред. Постановлений Кабинета Министров ЧР от 25.04.2019 </w:t>
            </w:r>
            <w:hyperlink r:id="rId4" w:history="1">
              <w:r>
                <w:rPr>
                  <w:color w:val="0000FF"/>
                </w:rPr>
                <w:t>N 134</w:t>
              </w:r>
            </w:hyperlink>
            <w:r>
              <w:rPr>
                <w:color w:val="392C69"/>
              </w:rPr>
              <w:t>,</w:t>
            </w:r>
          </w:p>
          <w:p w:rsidR="00AD5941" w:rsidRDefault="00AD5941">
            <w:pPr>
              <w:pStyle w:val="ConsPlusNormal"/>
              <w:jc w:val="center"/>
            </w:pPr>
            <w:r>
              <w:rPr>
                <w:color w:val="392C69"/>
              </w:rPr>
              <w:t xml:space="preserve">от 27.11.2019 </w:t>
            </w:r>
            <w:hyperlink r:id="rId5" w:history="1">
              <w:r>
                <w:rPr>
                  <w:color w:val="0000FF"/>
                </w:rPr>
                <w:t>N 491</w:t>
              </w:r>
            </w:hyperlink>
            <w:r>
              <w:rPr>
                <w:color w:val="392C69"/>
              </w:rPr>
              <w:t xml:space="preserve">, от 11.03.2020 </w:t>
            </w:r>
            <w:hyperlink r:id="rId6" w:history="1">
              <w:r>
                <w:rPr>
                  <w:color w:val="0000FF"/>
                </w:rPr>
                <w:t>N 88</w:t>
              </w:r>
            </w:hyperlink>
            <w:r>
              <w:rPr>
                <w:color w:val="392C69"/>
              </w:rPr>
              <w:t>)</w:t>
            </w:r>
          </w:p>
        </w:tc>
      </w:tr>
    </w:tbl>
    <w:p w:rsidR="00AD5941" w:rsidRDefault="00AD5941">
      <w:pPr>
        <w:pStyle w:val="ConsPlusNormal"/>
        <w:jc w:val="both"/>
      </w:pPr>
    </w:p>
    <w:p w:rsidR="00AD5941" w:rsidRDefault="00AD5941">
      <w:pPr>
        <w:pStyle w:val="ConsPlusNormal"/>
        <w:ind w:firstLine="540"/>
        <w:jc w:val="both"/>
      </w:pPr>
      <w:r>
        <w:t xml:space="preserve">В соответствии с государственной </w:t>
      </w:r>
      <w:hyperlink r:id="rId7" w:history="1">
        <w:r>
          <w:rPr>
            <w:color w:val="0000FF"/>
          </w:rPr>
          <w:t>программой</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Кабинет Министров Чувашской Республики постановляет:</w:t>
      </w:r>
    </w:p>
    <w:p w:rsidR="00AD5941" w:rsidRDefault="00AD5941">
      <w:pPr>
        <w:pStyle w:val="ConsPlusNormal"/>
        <w:spacing w:before="220"/>
        <w:ind w:firstLine="540"/>
        <w:jc w:val="both"/>
      </w:pPr>
      <w:r>
        <w:t xml:space="preserve">1. Утвердить прилагаемый </w:t>
      </w:r>
      <w:hyperlink w:anchor="P49" w:history="1">
        <w:r>
          <w:rPr>
            <w:color w:val="0000FF"/>
          </w:rPr>
          <w:t>Порядок</w:t>
        </w:r>
      </w:hyperlink>
      <w:r>
        <w:t xml:space="preserve"> предоставления единовременных компенсационных выплат медицинским работникам (врачам, фельдшерам),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подведомственных Министерству здравоохранения Чувашской Республики,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Министерству здравоохранения Чувашской Республики,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w:t>
      </w:r>
    </w:p>
    <w:p w:rsidR="00AD5941" w:rsidRDefault="00AD5941">
      <w:pPr>
        <w:pStyle w:val="ConsPlusNormal"/>
        <w:jc w:val="both"/>
      </w:pPr>
      <w:r>
        <w:t xml:space="preserve">(в ред. Постановлений Кабинета Министров ЧР от 25.04.2019 </w:t>
      </w:r>
      <w:hyperlink r:id="rId8" w:history="1">
        <w:r>
          <w:rPr>
            <w:color w:val="0000FF"/>
          </w:rPr>
          <w:t>N 134</w:t>
        </w:r>
      </w:hyperlink>
      <w:r>
        <w:t xml:space="preserve">, от 27.11.2019 </w:t>
      </w:r>
      <w:hyperlink r:id="rId9" w:history="1">
        <w:r>
          <w:rPr>
            <w:color w:val="0000FF"/>
          </w:rPr>
          <w:t>N 491</w:t>
        </w:r>
      </w:hyperlink>
      <w:r>
        <w:t>)</w:t>
      </w:r>
    </w:p>
    <w:p w:rsidR="00AD5941" w:rsidRDefault="00AD5941">
      <w:pPr>
        <w:pStyle w:val="ConsPlusNormal"/>
        <w:spacing w:before="220"/>
        <w:ind w:firstLine="540"/>
        <w:jc w:val="both"/>
      </w:pPr>
      <w:r>
        <w:t xml:space="preserve">2. Определить Министерство здравоохранения Чувашской Республики уполномоченным органом исполнительной власти Чувашской Республики по предоставлению единовременных компенсационных выплат медицинским работникам (врачам, фельдшерам),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подведомственных Министерству здравоохранения Чувашской Республики, с укомплектованностью штата менее 60 </w:t>
      </w:r>
      <w:r>
        <w:lastRenderedPageBreak/>
        <w:t xml:space="preserve">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Министерству здравоохранения Чувашской Республики, на условиях полного рабочего дня с продолжительностью рабочего времени, установленной в соответствии со </w:t>
      </w:r>
      <w:hyperlink r:id="rId10"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w:t>
      </w:r>
    </w:p>
    <w:p w:rsidR="00AD5941" w:rsidRDefault="00AD5941">
      <w:pPr>
        <w:pStyle w:val="ConsPlusNormal"/>
        <w:jc w:val="both"/>
      </w:pPr>
      <w:r>
        <w:t xml:space="preserve">(в ред. Постановлений Кабинета Министров ЧР от 25.04.2019 </w:t>
      </w:r>
      <w:hyperlink r:id="rId11" w:history="1">
        <w:r>
          <w:rPr>
            <w:color w:val="0000FF"/>
          </w:rPr>
          <w:t>N 134</w:t>
        </w:r>
      </w:hyperlink>
      <w:r>
        <w:t xml:space="preserve">, от 27.11.2019 </w:t>
      </w:r>
      <w:hyperlink r:id="rId12" w:history="1">
        <w:r>
          <w:rPr>
            <w:color w:val="0000FF"/>
          </w:rPr>
          <w:t>N 491</w:t>
        </w:r>
      </w:hyperlink>
      <w:r>
        <w:t>)</w:t>
      </w:r>
    </w:p>
    <w:p w:rsidR="00AD5941" w:rsidRDefault="00AD5941">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AD5941" w:rsidRDefault="00AD5941">
      <w:pPr>
        <w:pStyle w:val="ConsPlusNormal"/>
        <w:jc w:val="both"/>
      </w:pPr>
    </w:p>
    <w:p w:rsidR="00AD5941" w:rsidRDefault="00AD5941">
      <w:pPr>
        <w:pStyle w:val="ConsPlusNormal"/>
        <w:jc w:val="right"/>
      </w:pPr>
      <w:r>
        <w:t>Председатель Кабинета Министров</w:t>
      </w:r>
    </w:p>
    <w:p w:rsidR="00AD5941" w:rsidRDefault="00AD5941">
      <w:pPr>
        <w:pStyle w:val="ConsPlusNormal"/>
        <w:jc w:val="right"/>
      </w:pPr>
      <w:r>
        <w:t>Чувашской Республики</w:t>
      </w:r>
    </w:p>
    <w:p w:rsidR="00AD5941" w:rsidRDefault="00AD5941">
      <w:pPr>
        <w:pStyle w:val="ConsPlusNormal"/>
        <w:jc w:val="right"/>
      </w:pPr>
      <w:r>
        <w:t>И.МОТОРИН</w:t>
      </w:r>
    </w:p>
    <w:p w:rsidR="00AD5941" w:rsidRDefault="00AD5941">
      <w:pPr>
        <w:pStyle w:val="ConsPlusNormal"/>
        <w:jc w:val="both"/>
      </w:pPr>
    </w:p>
    <w:p w:rsidR="00AD5941" w:rsidRDefault="00AD5941">
      <w:pPr>
        <w:pStyle w:val="ConsPlusNormal"/>
        <w:jc w:val="both"/>
      </w:pPr>
    </w:p>
    <w:p w:rsidR="00AD5941" w:rsidRDefault="00AD5941">
      <w:pPr>
        <w:pStyle w:val="ConsPlusNormal"/>
        <w:jc w:val="both"/>
      </w:pPr>
    </w:p>
    <w:p w:rsidR="00AD5941" w:rsidRDefault="00AD5941">
      <w:pPr>
        <w:pStyle w:val="ConsPlusNormal"/>
        <w:jc w:val="both"/>
      </w:pPr>
    </w:p>
    <w:p w:rsidR="00AD5941" w:rsidRDefault="00AD5941">
      <w:pPr>
        <w:pStyle w:val="ConsPlusNormal"/>
        <w:jc w:val="both"/>
      </w:pPr>
    </w:p>
    <w:p w:rsidR="00AD5941" w:rsidRDefault="00AD5941">
      <w:pPr>
        <w:pStyle w:val="ConsPlusNormal"/>
        <w:jc w:val="right"/>
        <w:outlineLvl w:val="0"/>
      </w:pPr>
      <w:r>
        <w:t>Утвержден</w:t>
      </w:r>
    </w:p>
    <w:p w:rsidR="00AD5941" w:rsidRDefault="00AD5941">
      <w:pPr>
        <w:pStyle w:val="ConsPlusNormal"/>
        <w:jc w:val="right"/>
      </w:pPr>
      <w:r>
        <w:t>постановлением</w:t>
      </w:r>
    </w:p>
    <w:p w:rsidR="00AD5941" w:rsidRDefault="00AD5941">
      <w:pPr>
        <w:pStyle w:val="ConsPlusNormal"/>
        <w:jc w:val="right"/>
      </w:pPr>
      <w:r>
        <w:t>Кабинета Министров</w:t>
      </w:r>
    </w:p>
    <w:p w:rsidR="00AD5941" w:rsidRDefault="00AD5941">
      <w:pPr>
        <w:pStyle w:val="ConsPlusNormal"/>
        <w:jc w:val="right"/>
      </w:pPr>
      <w:r>
        <w:t>Чувашской Республики</w:t>
      </w:r>
    </w:p>
    <w:p w:rsidR="00AD5941" w:rsidRDefault="00AD5941">
      <w:pPr>
        <w:pStyle w:val="ConsPlusNormal"/>
        <w:jc w:val="right"/>
      </w:pPr>
      <w:r>
        <w:t>от 28.03.2018 N 105</w:t>
      </w:r>
    </w:p>
    <w:p w:rsidR="00AD5941" w:rsidRDefault="00AD5941">
      <w:pPr>
        <w:pStyle w:val="ConsPlusNormal"/>
        <w:jc w:val="both"/>
      </w:pPr>
    </w:p>
    <w:p w:rsidR="00AD5941" w:rsidRDefault="00AD5941">
      <w:pPr>
        <w:pStyle w:val="ConsPlusTitle"/>
        <w:jc w:val="center"/>
      </w:pPr>
      <w:bookmarkStart w:id="0" w:name="P49"/>
      <w:bookmarkEnd w:id="0"/>
      <w:r>
        <w:t>ПОРЯДОК</w:t>
      </w:r>
    </w:p>
    <w:p w:rsidR="00AD5941" w:rsidRDefault="00AD5941">
      <w:pPr>
        <w:pStyle w:val="ConsPlusTitle"/>
        <w:jc w:val="center"/>
      </w:pPr>
      <w:r>
        <w:t>ПРЕДОСТАВЛЕНИЯ ЕДИНОВРЕМЕННЫХ КОМПЕНСАЦИОННЫХ ВЫПЛАТ</w:t>
      </w:r>
    </w:p>
    <w:p w:rsidR="00AD5941" w:rsidRDefault="00AD5941">
      <w:pPr>
        <w:pStyle w:val="ConsPlusTitle"/>
        <w:jc w:val="center"/>
      </w:pPr>
      <w:r>
        <w:t>МЕДИЦИНСКИМ РАБОТНИКАМ (ВРАЧАМ, ФЕЛЬДШЕРАМ), ЯВЛЯЮЩИМСЯ</w:t>
      </w:r>
    </w:p>
    <w:p w:rsidR="00AD5941" w:rsidRDefault="00AD5941">
      <w:pPr>
        <w:pStyle w:val="ConsPlusTitle"/>
        <w:jc w:val="center"/>
      </w:pPr>
      <w:r>
        <w:t>ГРАЖДАНАМИ РОССИЙСКОЙ ФЕДЕРАЦИИ, НЕ ИМЕЮЩИМ</w:t>
      </w:r>
    </w:p>
    <w:p w:rsidR="00AD5941" w:rsidRDefault="00AD5941">
      <w:pPr>
        <w:pStyle w:val="ConsPlusTitle"/>
        <w:jc w:val="center"/>
      </w:pPr>
      <w:r>
        <w:t>НЕИСПОЛНЕННЫХ ФИНАНСОВЫХ ОБЯЗАТЕЛЬСТВ ПО ДОГОВОРУ</w:t>
      </w:r>
    </w:p>
    <w:p w:rsidR="00AD5941" w:rsidRDefault="00AD5941">
      <w:pPr>
        <w:pStyle w:val="ConsPlusTitle"/>
        <w:jc w:val="center"/>
      </w:pPr>
      <w:r>
        <w:t>О ЦЕЛЕВОМ ОБУЧЕНИИ (ЗА ИСКЛЮЧЕНИЕМ МЕДИЦИНСКИХ ОРГАНИЗАЦИЙ,</w:t>
      </w:r>
    </w:p>
    <w:p w:rsidR="00AD5941" w:rsidRDefault="00AD5941">
      <w:pPr>
        <w:pStyle w:val="ConsPlusTitle"/>
        <w:jc w:val="center"/>
      </w:pPr>
      <w:r>
        <w:t>ПОДВЕДОМСТВЕННЫХ МИНИСТЕРСТВУ ЗДРАВООХРАНЕНИЯ</w:t>
      </w:r>
    </w:p>
    <w:p w:rsidR="00AD5941" w:rsidRDefault="00AD5941">
      <w:pPr>
        <w:pStyle w:val="ConsPlusTitle"/>
        <w:jc w:val="center"/>
      </w:pPr>
      <w:r>
        <w:t>ЧУВАШСКОЙ РЕСПУБЛИКИ, С УКОМПЛЕКТОВАННОСТЬЮ ШТАТА</w:t>
      </w:r>
    </w:p>
    <w:p w:rsidR="00AD5941" w:rsidRDefault="00AD5941">
      <w:pPr>
        <w:pStyle w:val="ConsPlusTitle"/>
        <w:jc w:val="center"/>
      </w:pPr>
      <w:r>
        <w:t>МЕНЕЕ 60 ПРОЦЕНТОВ), ПРИБЫВШИМ (ПЕРЕЕХАВШИМ) НА РАБОТУ</w:t>
      </w:r>
    </w:p>
    <w:p w:rsidR="00AD5941" w:rsidRDefault="00AD5941">
      <w:pPr>
        <w:pStyle w:val="ConsPlusTitle"/>
        <w:jc w:val="center"/>
      </w:pPr>
      <w:r>
        <w:t>В СЕЛЬСКИЕ НАСЕЛЕННЫЕ ПУНКТЫ, ЛИБО РАБОЧИЕ ПОСЕЛКИ,</w:t>
      </w:r>
    </w:p>
    <w:p w:rsidR="00AD5941" w:rsidRDefault="00AD5941">
      <w:pPr>
        <w:pStyle w:val="ConsPlusTitle"/>
        <w:jc w:val="center"/>
      </w:pPr>
      <w:r>
        <w:t>ЛИБО ПОСЕЛКИ ГОРОДСКОГО ТИПА, ЛИБО ГОРОДА С НАСЕЛЕНИЕМ</w:t>
      </w:r>
    </w:p>
    <w:p w:rsidR="00AD5941" w:rsidRDefault="00AD5941">
      <w:pPr>
        <w:pStyle w:val="ConsPlusTitle"/>
        <w:jc w:val="center"/>
      </w:pPr>
      <w:r>
        <w:t>ДО 50 ТЫС. ЧЕЛОВЕК И ЗАКЛЮЧИВШИМ ТРУДОВОЙ ДОГОВОР</w:t>
      </w:r>
    </w:p>
    <w:p w:rsidR="00AD5941" w:rsidRDefault="00AD5941">
      <w:pPr>
        <w:pStyle w:val="ConsPlusTitle"/>
        <w:jc w:val="center"/>
      </w:pPr>
      <w:r>
        <w:t>С МЕДИЦИНСКОЙ ОРГАНИЗАЦИЕЙ, ПОДВЕДОМСТВЕННОЙ МИНИСТЕРСТВУ</w:t>
      </w:r>
    </w:p>
    <w:p w:rsidR="00AD5941" w:rsidRDefault="00AD5941">
      <w:pPr>
        <w:pStyle w:val="ConsPlusTitle"/>
        <w:jc w:val="center"/>
      </w:pPr>
      <w:r>
        <w:t>ЗДРАВООХРАНЕНИЯ ЧУВАШСКОЙ РЕСПУБЛИКИ, НА УСЛОВИЯХ ПОЛНОГО</w:t>
      </w:r>
    </w:p>
    <w:p w:rsidR="00AD5941" w:rsidRDefault="00AD5941">
      <w:pPr>
        <w:pStyle w:val="ConsPlusTitle"/>
        <w:jc w:val="center"/>
      </w:pPr>
      <w:r>
        <w:t>РАБОЧЕГО ДНЯ С ПРОДОЛЖИТЕЛЬНОСТЬЮ РАБОЧЕГО ВРЕМЕНИ,</w:t>
      </w:r>
    </w:p>
    <w:p w:rsidR="00AD5941" w:rsidRDefault="00AD5941">
      <w:pPr>
        <w:pStyle w:val="ConsPlusTitle"/>
        <w:jc w:val="center"/>
      </w:pPr>
      <w:r>
        <w:t>УСТАНОВЛЕННОЙ В СООТВЕТСТВИИ СО СТАТЬЕЙ 350</w:t>
      </w:r>
    </w:p>
    <w:p w:rsidR="00AD5941" w:rsidRDefault="00AD5941">
      <w:pPr>
        <w:pStyle w:val="ConsPlusTitle"/>
        <w:jc w:val="center"/>
      </w:pPr>
      <w:r>
        <w:t>ТРУДОВОГО КОДЕКСА РОССИЙСКОЙ ФЕДЕРАЦИИ, С ВЫПОЛНЕНИЕМ</w:t>
      </w:r>
    </w:p>
    <w:p w:rsidR="00AD5941" w:rsidRDefault="00AD5941">
      <w:pPr>
        <w:pStyle w:val="ConsPlusTitle"/>
        <w:jc w:val="center"/>
      </w:pPr>
      <w:r>
        <w:t>ТРУДОВОЙ ФУНКЦИИ НА ДОЛЖНОСТИ, ВКЛЮЧЕННОЙ</w:t>
      </w:r>
    </w:p>
    <w:p w:rsidR="00AD5941" w:rsidRDefault="00AD5941">
      <w:pPr>
        <w:pStyle w:val="ConsPlusTitle"/>
        <w:jc w:val="center"/>
      </w:pPr>
      <w:r>
        <w:t>В ПРОГРАММНЫЙ РЕЕСТР ДОЛЖНОСТЕЙ</w:t>
      </w:r>
    </w:p>
    <w:p w:rsidR="00AD5941" w:rsidRDefault="00AD59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5941">
        <w:trPr>
          <w:jc w:val="center"/>
        </w:trPr>
        <w:tc>
          <w:tcPr>
            <w:tcW w:w="9294" w:type="dxa"/>
            <w:tcBorders>
              <w:top w:val="nil"/>
              <w:left w:val="single" w:sz="24" w:space="0" w:color="CED3F1"/>
              <w:bottom w:val="nil"/>
              <w:right w:val="single" w:sz="24" w:space="0" w:color="F4F3F8"/>
            </w:tcBorders>
            <w:shd w:val="clear" w:color="auto" w:fill="F4F3F8"/>
          </w:tcPr>
          <w:p w:rsidR="00AD5941" w:rsidRDefault="00AD5941">
            <w:pPr>
              <w:pStyle w:val="ConsPlusNormal"/>
              <w:jc w:val="center"/>
            </w:pPr>
            <w:r>
              <w:rPr>
                <w:color w:val="392C69"/>
              </w:rPr>
              <w:t>Список изменяющих документов</w:t>
            </w:r>
          </w:p>
          <w:p w:rsidR="00AD5941" w:rsidRDefault="00AD5941">
            <w:pPr>
              <w:pStyle w:val="ConsPlusNormal"/>
              <w:jc w:val="center"/>
            </w:pPr>
            <w:r>
              <w:rPr>
                <w:color w:val="392C69"/>
              </w:rPr>
              <w:t xml:space="preserve">(в ред. Постановлений Кабинета Министров ЧР от 25.04.2019 </w:t>
            </w:r>
            <w:hyperlink r:id="rId13" w:history="1">
              <w:r>
                <w:rPr>
                  <w:color w:val="0000FF"/>
                </w:rPr>
                <w:t>N 134</w:t>
              </w:r>
            </w:hyperlink>
            <w:r>
              <w:rPr>
                <w:color w:val="392C69"/>
              </w:rPr>
              <w:t>,</w:t>
            </w:r>
          </w:p>
          <w:p w:rsidR="00AD5941" w:rsidRDefault="00AD5941">
            <w:pPr>
              <w:pStyle w:val="ConsPlusNormal"/>
              <w:jc w:val="center"/>
            </w:pPr>
            <w:r>
              <w:rPr>
                <w:color w:val="392C69"/>
              </w:rPr>
              <w:t xml:space="preserve">от 27.11.2019 </w:t>
            </w:r>
            <w:hyperlink r:id="rId14" w:history="1">
              <w:r>
                <w:rPr>
                  <w:color w:val="0000FF"/>
                </w:rPr>
                <w:t>N 491</w:t>
              </w:r>
            </w:hyperlink>
            <w:r>
              <w:rPr>
                <w:color w:val="392C69"/>
              </w:rPr>
              <w:t xml:space="preserve">, от 11.03.2020 </w:t>
            </w:r>
            <w:hyperlink r:id="rId15" w:history="1">
              <w:r>
                <w:rPr>
                  <w:color w:val="0000FF"/>
                </w:rPr>
                <w:t>N 88</w:t>
              </w:r>
            </w:hyperlink>
            <w:r>
              <w:rPr>
                <w:color w:val="392C69"/>
              </w:rPr>
              <w:t>)</w:t>
            </w:r>
          </w:p>
        </w:tc>
      </w:tr>
    </w:tbl>
    <w:p w:rsidR="00AD5941" w:rsidRDefault="00AD5941">
      <w:pPr>
        <w:pStyle w:val="ConsPlusNormal"/>
        <w:jc w:val="both"/>
      </w:pPr>
    </w:p>
    <w:p w:rsidR="00AD5941" w:rsidRDefault="00AD5941">
      <w:pPr>
        <w:pStyle w:val="ConsPlusNormal"/>
        <w:ind w:firstLine="540"/>
        <w:jc w:val="both"/>
      </w:pPr>
      <w:r>
        <w:t xml:space="preserve">1. Настоящий Порядок определяет правила предоставления Министерством здравоохранения Чувашской Республики (далее - Министерство) единовременной компенсационной выплаты медицинскому работнику (врачу, фельдшеру), являющемуся </w:t>
      </w:r>
      <w:r>
        <w:lastRenderedPageBreak/>
        <w:t xml:space="preserve">гражданином Российской Федерации, не имеющему неисполненных финансовых обязательств по договору о целевом обучении (за исключением медицинских организаций, подведомственных Министерству здравоохранения Чувашской Республики, с укомплектованностью штата менее 60 процентов (далее - медицинская организация), прибывшему (переехавшему) на работу в сельский населенный пункт, либо рабочий поселок, либо поселок городского типа, либо город с населением до 50 тыс. человек и заключившему трудовой договор с медицинской организацией, на условиях полного рабочего дня с продолжительностью рабочего времени, установленной в соответствии со </w:t>
      </w:r>
      <w:hyperlink r:id="rId16"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перечень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(далее соответственно - единовременная компенсационная выплата, медицинский работник, программный реестр должностей).</w:t>
      </w:r>
    </w:p>
    <w:p w:rsidR="00AD5941" w:rsidRDefault="00AD5941">
      <w:pPr>
        <w:pStyle w:val="ConsPlusNormal"/>
        <w:jc w:val="both"/>
      </w:pPr>
      <w:r>
        <w:t xml:space="preserve">(в ред. Постановлений Кабинета Министров ЧР от 25.04.2019 </w:t>
      </w:r>
      <w:hyperlink r:id="rId17" w:history="1">
        <w:r>
          <w:rPr>
            <w:color w:val="0000FF"/>
          </w:rPr>
          <w:t>N 134</w:t>
        </w:r>
      </w:hyperlink>
      <w:r>
        <w:t xml:space="preserve">, от 27.11.2019 </w:t>
      </w:r>
      <w:hyperlink r:id="rId18" w:history="1">
        <w:r>
          <w:rPr>
            <w:color w:val="0000FF"/>
          </w:rPr>
          <w:t>N 491</w:t>
        </w:r>
      </w:hyperlink>
      <w:r>
        <w:t>)</w:t>
      </w:r>
    </w:p>
    <w:p w:rsidR="00AD5941" w:rsidRDefault="00AD5941">
      <w:pPr>
        <w:pStyle w:val="ConsPlusNormal"/>
        <w:spacing w:before="220"/>
        <w:ind w:firstLine="540"/>
        <w:jc w:val="both"/>
      </w:pPr>
      <w:r>
        <w:t>2. Министерством ежегодно в срок до 25 декабря года, предшествующего очередному финансовому году, утверждается по согласованию с Министерством здравоохранения Российской Федерации программный реестр должностей.</w:t>
      </w:r>
    </w:p>
    <w:p w:rsidR="00AD5941" w:rsidRDefault="00AD5941">
      <w:pPr>
        <w:pStyle w:val="ConsPlusNormal"/>
        <w:jc w:val="both"/>
      </w:pPr>
      <w:r>
        <w:t xml:space="preserve">(в ред. </w:t>
      </w:r>
      <w:hyperlink r:id="rId19" w:history="1">
        <w:r>
          <w:rPr>
            <w:color w:val="0000FF"/>
          </w:rPr>
          <w:t>Постановления</w:t>
        </w:r>
      </w:hyperlink>
      <w:r>
        <w:t xml:space="preserve"> Кабинета Министров ЧР от 25.04.2019 N 134)</w:t>
      </w:r>
    </w:p>
    <w:p w:rsidR="00AD5941" w:rsidRDefault="00AD5941">
      <w:pPr>
        <w:pStyle w:val="ConsPlusNormal"/>
        <w:spacing w:before="220"/>
        <w:ind w:firstLine="540"/>
        <w:jc w:val="both"/>
      </w:pPr>
      <w:r>
        <w:t>3. Единовременная компенсационная выплата предоставляется Министерством однократно в размере:</w:t>
      </w:r>
    </w:p>
    <w:p w:rsidR="00AD5941" w:rsidRDefault="00AD5941">
      <w:pPr>
        <w:pStyle w:val="ConsPlusNormal"/>
        <w:spacing w:before="220"/>
        <w:ind w:firstLine="540"/>
        <w:jc w:val="both"/>
      </w:pPr>
      <w:r>
        <w:t>1,5 млн. рублей для врачей и 0,75 млн. рублей для фельдшеров,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Чувашской Республики;</w:t>
      </w:r>
    </w:p>
    <w:p w:rsidR="00AD5941" w:rsidRDefault="00AD5941">
      <w:pPr>
        <w:pStyle w:val="ConsPlusNormal"/>
        <w:spacing w:before="220"/>
        <w:ind w:firstLine="540"/>
        <w:jc w:val="both"/>
      </w:pPr>
      <w:r>
        <w:t>1 млн. рублей для врачей и 0,5 млн. рублей для фельдшеров, прибывших (переехавших) на работу в сельские населенные пункты, либо рабочие поселки, либо поселки городского типа (за исключением указанных в абзаце втором настоящего пункта), либо города с населением до 50 тыс. человек.</w:t>
      </w:r>
    </w:p>
    <w:p w:rsidR="00AD5941" w:rsidRDefault="00AD5941">
      <w:pPr>
        <w:pStyle w:val="ConsPlusNormal"/>
        <w:spacing w:before="220"/>
        <w:ind w:firstLine="540"/>
        <w:jc w:val="both"/>
      </w:pPr>
      <w:r>
        <w:t>Решение о предоставлении медицинскому работнику единовременной компенсационной выплаты принимается Министерством и оформляется приказом Министерства.</w:t>
      </w:r>
    </w:p>
    <w:p w:rsidR="00AD5941" w:rsidRDefault="00AD5941">
      <w:pPr>
        <w:pStyle w:val="ConsPlusNormal"/>
        <w:spacing w:before="220"/>
        <w:ind w:firstLine="540"/>
        <w:jc w:val="both"/>
      </w:pPr>
      <w:r>
        <w:t xml:space="preserve">Министерство вправе принимать решение о предоставлении единовременной компенсационной выплаты медицинскому работнику (врачу, фельдшеру) при условии заключения им с медицинской организацией трудового договора на условиях полного рабочего дня с продолжительностью рабочего времени, установленной в соответствии со </w:t>
      </w:r>
      <w:hyperlink r:id="rId20"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(далее - трудовой договор):</w:t>
      </w:r>
    </w:p>
    <w:p w:rsidR="00AD5941" w:rsidRDefault="00AD5941">
      <w:pPr>
        <w:pStyle w:val="ConsPlusNormal"/>
        <w:spacing w:before="220"/>
        <w:ind w:firstLine="540"/>
        <w:jc w:val="both"/>
      </w:pPr>
      <w:r>
        <w:t>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AD5941" w:rsidRDefault="00AD5941">
      <w:pPr>
        <w:pStyle w:val="ConsPlusNormal"/>
        <w:spacing w:before="220"/>
        <w:ind w:firstLine="540"/>
        <w:jc w:val="both"/>
      </w:pPr>
      <w:r>
        <w:t>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rsidR="00AD5941" w:rsidRDefault="00AD5941">
      <w:pPr>
        <w:pStyle w:val="ConsPlusNormal"/>
        <w:spacing w:before="220"/>
        <w:ind w:firstLine="540"/>
        <w:jc w:val="both"/>
      </w:pPr>
      <w:r>
        <w:t xml:space="preserve">Договор о предоставлении единовременной компенсационной выплаты (далее - договор) с медицинским работником заключается медицинской организацией после принятия Министерством решения о предоставлении медицинскому работнику единовременной компенсационной выплаты и при условии заключения медицинским работником с медицинской </w:t>
      </w:r>
      <w:r>
        <w:lastRenderedPageBreak/>
        <w:t>организацией трудового договора.</w:t>
      </w:r>
    </w:p>
    <w:p w:rsidR="00AD5941" w:rsidRDefault="00AD5941">
      <w:pPr>
        <w:pStyle w:val="ConsPlusNormal"/>
        <w:jc w:val="both"/>
      </w:pPr>
      <w:r>
        <w:t xml:space="preserve">(п. 3 в ред. </w:t>
      </w:r>
      <w:hyperlink r:id="rId21" w:history="1">
        <w:r>
          <w:rPr>
            <w:color w:val="0000FF"/>
          </w:rPr>
          <w:t>Постановления</w:t>
        </w:r>
      </w:hyperlink>
      <w:r>
        <w:t xml:space="preserve"> Кабинета Министров ЧР от 11.03.2020 N 88)</w:t>
      </w:r>
    </w:p>
    <w:p w:rsidR="00AD5941" w:rsidRDefault="00AD5941">
      <w:pPr>
        <w:pStyle w:val="ConsPlusNormal"/>
        <w:spacing w:before="220"/>
        <w:ind w:firstLine="540"/>
        <w:jc w:val="both"/>
      </w:pPr>
      <w:bookmarkStart w:id="1" w:name="P85"/>
      <w:bookmarkEnd w:id="1"/>
      <w:r>
        <w:t>4. Для получения единовременной компенсационной выплаты медицинский работник подает в Министерство лично или через представителя следующие документы:</w:t>
      </w:r>
    </w:p>
    <w:p w:rsidR="00AD5941" w:rsidRDefault="00AD5941">
      <w:pPr>
        <w:pStyle w:val="ConsPlusNormal"/>
        <w:jc w:val="both"/>
      </w:pPr>
      <w:r>
        <w:t xml:space="preserve">(в ред. </w:t>
      </w:r>
      <w:hyperlink r:id="rId22" w:history="1">
        <w:r>
          <w:rPr>
            <w:color w:val="0000FF"/>
          </w:rPr>
          <w:t>Постановления</w:t>
        </w:r>
      </w:hyperlink>
      <w:r>
        <w:t xml:space="preserve"> Кабинета Министров ЧР от 25.04.2019 N 134)</w:t>
      </w:r>
    </w:p>
    <w:p w:rsidR="00AD5941" w:rsidRDefault="00AD5941">
      <w:pPr>
        <w:pStyle w:val="ConsPlusNormal"/>
        <w:spacing w:before="220"/>
        <w:ind w:firstLine="540"/>
        <w:jc w:val="both"/>
      </w:pPr>
      <w:r>
        <w:t>а) заявление о предоставлении единовременной компенсационной выплаты, в котором указываются:</w:t>
      </w:r>
    </w:p>
    <w:p w:rsidR="00AD5941" w:rsidRDefault="00AD5941">
      <w:pPr>
        <w:pStyle w:val="ConsPlusNormal"/>
        <w:spacing w:before="220"/>
        <w:ind w:firstLine="540"/>
        <w:jc w:val="both"/>
      </w:pPr>
      <w:r>
        <w:t>фамилия, имя, отчество (последнее - при наличии), дата рождения медицинского работника;</w:t>
      </w:r>
    </w:p>
    <w:p w:rsidR="00AD5941" w:rsidRDefault="00AD5941">
      <w:pPr>
        <w:pStyle w:val="ConsPlusNormal"/>
        <w:spacing w:before="220"/>
        <w:ind w:firstLine="540"/>
        <w:jc w:val="both"/>
      </w:pPr>
      <w:r>
        <w:t>сведения о документе, удостоверяющем личность медицинского работника (вид документа, серия и номер документа, кем выдан документ, дата его выдачи);</w:t>
      </w:r>
    </w:p>
    <w:p w:rsidR="00AD5941" w:rsidRDefault="00AD5941">
      <w:pPr>
        <w:pStyle w:val="ConsPlusNormal"/>
        <w:spacing w:before="220"/>
        <w:ind w:firstLine="540"/>
        <w:jc w:val="both"/>
      </w:pPr>
      <w:r>
        <w:t>наименование медицинской организации, в которой медицинский работник осуществляет трудовую деятельность (в случае работы в структурном подразделении медицинской организации - наименование структурного подразделения), место работы в соответствии с трудовым договором, занимаемая должность;</w:t>
      </w:r>
    </w:p>
    <w:p w:rsidR="00AD5941" w:rsidRDefault="00AD5941">
      <w:pPr>
        <w:pStyle w:val="ConsPlusNormal"/>
        <w:spacing w:before="220"/>
        <w:ind w:firstLine="540"/>
        <w:jc w:val="both"/>
      </w:pPr>
      <w:r>
        <w:t>адрес места жительства медицинского работника в сельском населенном пункте, либо рабочем поселке, либо поселке городского типа, либо городе с населением до 50 тыс. человек по месту работы (при наличии), адрес места регистрации медицинского работника;</w:t>
      </w:r>
    </w:p>
    <w:p w:rsidR="00AD5941" w:rsidRDefault="00AD5941">
      <w:pPr>
        <w:pStyle w:val="ConsPlusNormal"/>
        <w:spacing w:before="220"/>
        <w:ind w:firstLine="540"/>
        <w:jc w:val="both"/>
      </w:pPr>
      <w:r>
        <w:t>номер телефона, почтовый (электронный) адрес, на который должно быть направлено уведомление о принятом решении;</w:t>
      </w:r>
    </w:p>
    <w:p w:rsidR="00AD5941" w:rsidRDefault="00AD5941">
      <w:pPr>
        <w:pStyle w:val="ConsPlusNormal"/>
        <w:spacing w:before="220"/>
        <w:ind w:firstLine="540"/>
        <w:jc w:val="both"/>
      </w:pPr>
      <w:r>
        <w:t>реквизиты лицевого счета, открытого в кредитной организации медицинским работником;</w:t>
      </w:r>
    </w:p>
    <w:p w:rsidR="00AD5941" w:rsidRDefault="00AD5941">
      <w:pPr>
        <w:pStyle w:val="ConsPlusNormal"/>
        <w:spacing w:before="220"/>
        <w:ind w:firstLine="540"/>
        <w:jc w:val="both"/>
      </w:pPr>
      <w:r>
        <w:t>документ, подтверждающий полномочия представителя, в случае представления документов представителем;</w:t>
      </w:r>
    </w:p>
    <w:p w:rsidR="00AD5941" w:rsidRDefault="00AD5941">
      <w:pPr>
        <w:pStyle w:val="ConsPlusNormal"/>
        <w:spacing w:before="220"/>
        <w:ind w:firstLine="540"/>
        <w:jc w:val="both"/>
      </w:pPr>
      <w:r>
        <w:t>сведения об отсутствии у медицинского работника неисполненных финансовых обязательств по договору о целевом обучении (за исключением медицинских организаций);</w:t>
      </w:r>
    </w:p>
    <w:p w:rsidR="00AD5941" w:rsidRDefault="00AD5941">
      <w:pPr>
        <w:pStyle w:val="ConsPlusNormal"/>
        <w:jc w:val="both"/>
      </w:pPr>
      <w:r>
        <w:t xml:space="preserve">(в ред. </w:t>
      </w:r>
      <w:hyperlink r:id="rId23" w:history="1">
        <w:r>
          <w:rPr>
            <w:color w:val="0000FF"/>
          </w:rPr>
          <w:t>Постановления</w:t>
        </w:r>
      </w:hyperlink>
      <w:r>
        <w:t xml:space="preserve"> Кабинета Министров ЧР от 25.04.2019 N 134)</w:t>
      </w:r>
    </w:p>
    <w:p w:rsidR="00AD5941" w:rsidRDefault="00AD5941">
      <w:pPr>
        <w:pStyle w:val="ConsPlusNormal"/>
        <w:spacing w:before="220"/>
        <w:ind w:firstLine="540"/>
        <w:jc w:val="both"/>
      </w:pPr>
      <w:r>
        <w:t>б) копию:</w:t>
      </w:r>
    </w:p>
    <w:p w:rsidR="00AD5941" w:rsidRDefault="00AD5941">
      <w:pPr>
        <w:pStyle w:val="ConsPlusNormal"/>
        <w:spacing w:before="220"/>
        <w:ind w:firstLine="540"/>
        <w:jc w:val="both"/>
      </w:pPr>
      <w:r>
        <w:t>документа, удостоверяющего личность медицинского работника;</w:t>
      </w:r>
    </w:p>
    <w:p w:rsidR="00AD5941" w:rsidRDefault="00AD5941">
      <w:pPr>
        <w:pStyle w:val="ConsPlusNormal"/>
        <w:spacing w:before="220"/>
        <w:ind w:firstLine="540"/>
        <w:jc w:val="both"/>
      </w:pPr>
      <w:r>
        <w:t>документов о высшем образовании и о квалификации (с приложениями) или о среднем профессиональном образовании (с приложениями);</w:t>
      </w:r>
    </w:p>
    <w:p w:rsidR="00AD5941" w:rsidRDefault="00AD5941">
      <w:pPr>
        <w:pStyle w:val="ConsPlusNormal"/>
        <w:spacing w:before="220"/>
        <w:ind w:firstLine="540"/>
        <w:jc w:val="both"/>
      </w:pPr>
      <w:r>
        <w:t>свидетельства об аккредитации специалиста;</w:t>
      </w:r>
    </w:p>
    <w:p w:rsidR="00AD5941" w:rsidRDefault="00AD5941">
      <w:pPr>
        <w:pStyle w:val="ConsPlusNormal"/>
        <w:spacing w:before="220"/>
        <w:ind w:firstLine="540"/>
        <w:jc w:val="both"/>
      </w:pPr>
      <w:r>
        <w:t>трудового договора, заключенного с медицинской организацией не ранее 1 января 2018 г., заверенную кадровой службой по месту работы медицинского работника;</w:t>
      </w:r>
    </w:p>
    <w:p w:rsidR="00AD5941" w:rsidRDefault="00AD5941">
      <w:pPr>
        <w:pStyle w:val="ConsPlusNormal"/>
        <w:spacing w:before="220"/>
        <w:ind w:firstLine="540"/>
        <w:jc w:val="both"/>
      </w:pPr>
      <w:r>
        <w:t>трудовой книжки, заверенную кадровой службой по месту работы медицинского работника;</w:t>
      </w:r>
    </w:p>
    <w:p w:rsidR="00AD5941" w:rsidRDefault="00AD5941">
      <w:pPr>
        <w:pStyle w:val="ConsPlusNormal"/>
        <w:spacing w:before="220"/>
        <w:ind w:firstLine="540"/>
        <w:jc w:val="both"/>
      </w:pPr>
      <w:r>
        <w:t>документа, удостоверяющего личность представителя, в случае представления документов представителем;</w:t>
      </w:r>
    </w:p>
    <w:p w:rsidR="00AD5941" w:rsidRDefault="00AD5941">
      <w:pPr>
        <w:pStyle w:val="ConsPlusNormal"/>
        <w:spacing w:before="220"/>
        <w:ind w:firstLine="540"/>
        <w:jc w:val="both"/>
      </w:pPr>
      <w:r>
        <w:t>документа, подтверждающего полномочия представителя, в случае представления документов представителем.</w:t>
      </w:r>
    </w:p>
    <w:p w:rsidR="00AD5941" w:rsidRDefault="00AD5941">
      <w:pPr>
        <w:pStyle w:val="ConsPlusNormal"/>
        <w:spacing w:before="220"/>
        <w:ind w:firstLine="540"/>
        <w:jc w:val="both"/>
      </w:pPr>
      <w:r>
        <w:t xml:space="preserve">При подаче документов на предоставление единовременной компенсационной выплаты для </w:t>
      </w:r>
      <w:r>
        <w:lastRenderedPageBreak/>
        <w:t>сверки копии документа, удостоверяющего личность, документов о высшем образовании и о квалификации (с приложениями) или о среднем профессиональном образовании (с приложениями), свидетельства об аккредитации специалиста представляются их оригиналы.</w:t>
      </w:r>
    </w:p>
    <w:p w:rsidR="00AD5941" w:rsidRDefault="00AD5941">
      <w:pPr>
        <w:pStyle w:val="ConsPlusNormal"/>
        <w:spacing w:before="220"/>
        <w:ind w:firstLine="540"/>
        <w:jc w:val="both"/>
      </w:pPr>
      <w:r>
        <w:t>Медицинский работник несет ответственность за достоверность сведений, представленных в Министерство с целью получения единовременной компенсационной выплаты.</w:t>
      </w:r>
    </w:p>
    <w:p w:rsidR="00AD5941" w:rsidRDefault="00AD5941">
      <w:pPr>
        <w:pStyle w:val="ConsPlusNormal"/>
        <w:spacing w:before="220"/>
        <w:ind w:firstLine="540"/>
        <w:jc w:val="both"/>
      </w:pPr>
      <w:r>
        <w:t xml:space="preserve">5. В случае представления медицинским работником неполного комплекта документов, указанных в </w:t>
      </w:r>
      <w:hyperlink w:anchor="P85" w:history="1">
        <w:r>
          <w:rPr>
            <w:color w:val="0000FF"/>
          </w:rPr>
          <w:t>пункте 4</w:t>
        </w:r>
      </w:hyperlink>
      <w:r>
        <w:t xml:space="preserve"> настоящего Порядка, Министерство в течение пяти рабочих дней со дня получения документов уведомляет медицинского работника по указанному им почтовому (электронному) адресу о возврате документов с указанием причин возврата.</w:t>
      </w:r>
    </w:p>
    <w:p w:rsidR="00AD5941" w:rsidRDefault="00AD5941">
      <w:pPr>
        <w:pStyle w:val="ConsPlusNormal"/>
        <w:spacing w:before="220"/>
        <w:ind w:firstLine="540"/>
        <w:jc w:val="both"/>
      </w:pPr>
      <w:r>
        <w:t>Медицинский работник после устранения выявленных недостатков вправе повторно представить в Министерство документы на предоставление единовременной компенсационной выплаты в соответствии с настоящим Порядком.</w:t>
      </w:r>
    </w:p>
    <w:p w:rsidR="00AD5941" w:rsidRDefault="00AD5941">
      <w:pPr>
        <w:pStyle w:val="ConsPlusNormal"/>
        <w:spacing w:before="220"/>
        <w:ind w:firstLine="540"/>
        <w:jc w:val="both"/>
      </w:pPr>
      <w:bookmarkStart w:id="2" w:name="P109"/>
      <w:bookmarkEnd w:id="2"/>
      <w:r>
        <w:t xml:space="preserve">6. Министерство в течение 15 рабочих дней со дня поступления документов, соответствующих требованиям, указанным в </w:t>
      </w:r>
      <w:hyperlink w:anchor="P85" w:history="1">
        <w:r>
          <w:rPr>
            <w:color w:val="0000FF"/>
          </w:rPr>
          <w:t>пункте 4</w:t>
        </w:r>
      </w:hyperlink>
      <w:r>
        <w:t xml:space="preserve"> настоящего Порядка, рассматривает их и принимает решение о предоставлении единовременной компенсационной выплаты или об отказе в ее предоставлении. В течение пяти рабочих дней со дня принятия решения о предоставлении единовременной компенсационной выплаты Министерство издает приказ о предоставлении единовременной компенсационной выплаты.</w:t>
      </w:r>
    </w:p>
    <w:p w:rsidR="00AD5941" w:rsidRDefault="00AD5941">
      <w:pPr>
        <w:pStyle w:val="ConsPlusNormal"/>
        <w:jc w:val="both"/>
      </w:pPr>
      <w:r>
        <w:t xml:space="preserve">(в ред. </w:t>
      </w:r>
      <w:hyperlink r:id="rId24" w:history="1">
        <w:r>
          <w:rPr>
            <w:color w:val="0000FF"/>
          </w:rPr>
          <w:t>Постановления</w:t>
        </w:r>
      </w:hyperlink>
      <w:r>
        <w:t xml:space="preserve"> Кабинета Министров ЧР от 25.04.2019 N 134)</w:t>
      </w:r>
    </w:p>
    <w:p w:rsidR="00AD5941" w:rsidRDefault="00AD5941">
      <w:pPr>
        <w:pStyle w:val="ConsPlusNormal"/>
        <w:spacing w:before="220"/>
        <w:ind w:firstLine="540"/>
        <w:jc w:val="both"/>
      </w:pPr>
      <w:r>
        <w:t>7. Основаниями для отказа в предоставлении единовременной компенсационной выплаты являются:</w:t>
      </w:r>
    </w:p>
    <w:p w:rsidR="00AD5941" w:rsidRDefault="00AD5941">
      <w:pPr>
        <w:pStyle w:val="ConsPlusNormal"/>
        <w:spacing w:before="220"/>
        <w:ind w:firstLine="540"/>
        <w:jc w:val="both"/>
      </w:pPr>
      <w:r>
        <w:t>а) выявление недостоверных сведений в представленных медицинским работником документах;</w:t>
      </w:r>
    </w:p>
    <w:p w:rsidR="00AD5941" w:rsidRDefault="00AD5941">
      <w:pPr>
        <w:pStyle w:val="ConsPlusNormal"/>
        <w:spacing w:before="220"/>
        <w:ind w:firstLine="540"/>
        <w:jc w:val="both"/>
      </w:pPr>
      <w:r>
        <w:t>б) несоответствие медицинского работника, подавшего заявление о предоставлении единовременной компенсационной выплаты, требованиям настоящего Порядка;</w:t>
      </w:r>
    </w:p>
    <w:p w:rsidR="00AD5941" w:rsidRDefault="00AD5941">
      <w:pPr>
        <w:pStyle w:val="ConsPlusNormal"/>
        <w:spacing w:before="220"/>
        <w:ind w:firstLine="540"/>
        <w:jc w:val="both"/>
      </w:pPr>
      <w:r>
        <w:t>в) заключение трудового договора на срок менее пяти лет;</w:t>
      </w:r>
    </w:p>
    <w:p w:rsidR="00AD5941" w:rsidRDefault="00AD5941">
      <w:pPr>
        <w:pStyle w:val="ConsPlusNormal"/>
        <w:spacing w:before="220"/>
        <w:ind w:firstLine="540"/>
        <w:jc w:val="both"/>
      </w:pPr>
      <w:r>
        <w:t>г) обращение с заявлением о предоставлении единовременной компенсационной выплаты лица, которому единовременная компенсационная выплата ранее уже предоставлялась;</w:t>
      </w:r>
    </w:p>
    <w:p w:rsidR="00AD5941" w:rsidRDefault="00AD5941">
      <w:pPr>
        <w:pStyle w:val="ConsPlusNormal"/>
        <w:spacing w:before="220"/>
        <w:ind w:firstLine="540"/>
        <w:jc w:val="both"/>
      </w:pPr>
      <w:r>
        <w:t>д) обучение в организации, осуществляющей образовательную деятельность, по дополнительным профессиональным программам, образовательным программам высшего образования - программам ординатуры.</w:t>
      </w:r>
    </w:p>
    <w:p w:rsidR="00AD5941" w:rsidRDefault="00AD5941">
      <w:pPr>
        <w:pStyle w:val="ConsPlusNormal"/>
        <w:spacing w:before="220"/>
        <w:ind w:firstLine="540"/>
        <w:jc w:val="both"/>
      </w:pPr>
      <w:r>
        <w:t xml:space="preserve">8. Министерство в течение двух рабочих дней со дня принятия решения, указанного в </w:t>
      </w:r>
      <w:hyperlink w:anchor="P109" w:history="1">
        <w:r>
          <w:rPr>
            <w:color w:val="0000FF"/>
          </w:rPr>
          <w:t>пункте 6</w:t>
        </w:r>
      </w:hyperlink>
      <w:r>
        <w:t xml:space="preserve"> настоящего Порядка, направляет медицинскому работнику по указанному им почтовому (электронному) адресу уведомление о принятом решении.</w:t>
      </w:r>
    </w:p>
    <w:p w:rsidR="00AD5941" w:rsidRDefault="00AD5941">
      <w:pPr>
        <w:pStyle w:val="ConsPlusNormal"/>
        <w:spacing w:before="220"/>
        <w:ind w:firstLine="540"/>
        <w:jc w:val="both"/>
      </w:pPr>
      <w:r>
        <w:t>При принятии решения о предоставлении единовременной компенсационной выплаты Министерство в течение двух рабочих дней со дня издания приказа о предоставлении единовременной компенсационной выплаты направляет копию данного приказа в медицинскую организацию для заключения договора.</w:t>
      </w:r>
    </w:p>
    <w:p w:rsidR="00AD5941" w:rsidRDefault="00AD5941">
      <w:pPr>
        <w:pStyle w:val="ConsPlusNormal"/>
        <w:jc w:val="both"/>
      </w:pPr>
      <w:r>
        <w:t xml:space="preserve">(в ред. </w:t>
      </w:r>
      <w:hyperlink r:id="rId25" w:history="1">
        <w:r>
          <w:rPr>
            <w:color w:val="0000FF"/>
          </w:rPr>
          <w:t>Постановления</w:t>
        </w:r>
      </w:hyperlink>
      <w:r>
        <w:t xml:space="preserve"> Кабинета Министров ЧР от 25.04.2019 N 134)</w:t>
      </w:r>
    </w:p>
    <w:p w:rsidR="00AD5941" w:rsidRDefault="00AD5941">
      <w:pPr>
        <w:pStyle w:val="ConsPlusNormal"/>
        <w:spacing w:before="220"/>
        <w:ind w:firstLine="540"/>
        <w:jc w:val="both"/>
      </w:pPr>
      <w:r>
        <w:t>При принятии решения об отказе в предоставлении единовременной компенсационной выплаты в уведомлении указывается причина отказа.</w:t>
      </w:r>
    </w:p>
    <w:p w:rsidR="00AD5941" w:rsidRDefault="00AD5941">
      <w:pPr>
        <w:pStyle w:val="ConsPlusNormal"/>
        <w:spacing w:before="220"/>
        <w:ind w:firstLine="540"/>
        <w:jc w:val="both"/>
      </w:pPr>
      <w:r>
        <w:t xml:space="preserve">9. В течение 10 рабочих дней со дня получения медицинской организацией копии приказа </w:t>
      </w:r>
      <w:r>
        <w:lastRenderedPageBreak/>
        <w:t>Министерства о предоставлении единовременной компенсационной выплаты между медицинской организацией и медицинским работником заключается договор по форме, утвержденной Министерством, предусматривающий:</w:t>
      </w:r>
    </w:p>
    <w:p w:rsidR="00AD5941" w:rsidRDefault="00AD5941">
      <w:pPr>
        <w:pStyle w:val="ConsPlusNormal"/>
        <w:jc w:val="both"/>
      </w:pPr>
      <w:r>
        <w:t xml:space="preserve">(в ред. </w:t>
      </w:r>
      <w:hyperlink r:id="rId26" w:history="1">
        <w:r>
          <w:rPr>
            <w:color w:val="0000FF"/>
          </w:rPr>
          <w:t>Постановления</w:t>
        </w:r>
      </w:hyperlink>
      <w:r>
        <w:t xml:space="preserve"> Кабинета Министров ЧР от 25.04.2019 N 134)</w:t>
      </w:r>
    </w:p>
    <w:p w:rsidR="00AD5941" w:rsidRDefault="00AD5941">
      <w:pPr>
        <w:pStyle w:val="ConsPlusNormal"/>
        <w:spacing w:before="220"/>
        <w:ind w:firstLine="540"/>
        <w:jc w:val="both"/>
      </w:pPr>
      <w:r>
        <w:t xml:space="preserve">а) обязанность медицинского работника исполнять трудовые обязанности в течение пяти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27" w:history="1">
        <w:r>
          <w:rPr>
            <w:color w:val="0000FF"/>
          </w:rPr>
          <w:t>статьями 106</w:t>
        </w:r>
      </w:hyperlink>
      <w:r>
        <w:t xml:space="preserve"> и </w:t>
      </w:r>
      <w:hyperlink r:id="rId28" w:history="1">
        <w:r>
          <w:rPr>
            <w:color w:val="0000FF"/>
          </w:rPr>
          <w:t>107</w:t>
        </w:r>
      </w:hyperlink>
      <w:r>
        <w:t xml:space="preserve"> Трудового кодекса Российской Федерации);</w:t>
      </w:r>
    </w:p>
    <w:p w:rsidR="00AD5941" w:rsidRDefault="00AD5941">
      <w:pPr>
        <w:pStyle w:val="ConsPlusNormal"/>
        <w:spacing w:before="220"/>
        <w:ind w:firstLine="540"/>
        <w:jc w:val="both"/>
      </w:pPr>
      <w:bookmarkStart w:id="3" w:name="P124"/>
      <w:bookmarkEnd w:id="3"/>
      <w:r>
        <w:t xml:space="preserve">б) обязанность медицинского работника возвратить в республиканский бюджет Чувашской Республики часть единовременной компенсационной выплаты, рассчитанную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29" w:history="1">
        <w:r>
          <w:rPr>
            <w:color w:val="0000FF"/>
          </w:rPr>
          <w:t>пунктом 8 части первой статьи 77</w:t>
        </w:r>
      </w:hyperlink>
      <w:r>
        <w:t xml:space="preserve">, </w:t>
      </w:r>
      <w:hyperlink r:id="rId30" w:history="1">
        <w:r>
          <w:rPr>
            <w:color w:val="0000FF"/>
          </w:rPr>
          <w:t>пунктами 5</w:t>
        </w:r>
      </w:hyperlink>
      <w:r>
        <w:t xml:space="preserve"> - </w:t>
      </w:r>
      <w:hyperlink r:id="rId31"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 образовательным программам высшего образования - программам ординатуры;</w:t>
      </w:r>
    </w:p>
    <w:p w:rsidR="00AD5941" w:rsidRDefault="00AD5941">
      <w:pPr>
        <w:pStyle w:val="ConsPlusNormal"/>
        <w:spacing w:before="220"/>
        <w:ind w:firstLine="540"/>
        <w:jc w:val="both"/>
      </w:pPr>
      <w:bookmarkStart w:id="4" w:name="P125"/>
      <w:bookmarkEnd w:id="4"/>
      <w:r>
        <w:t xml:space="preserve">в) обязанность медицинского работника возвратить в республиканский бюджет Чувашской Республики часть единовременной компенсационной выплаты, рассчитанную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32"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AD5941" w:rsidRDefault="00AD5941">
      <w:pPr>
        <w:pStyle w:val="ConsPlusNormal"/>
        <w:spacing w:before="220"/>
        <w:ind w:firstLine="540"/>
        <w:jc w:val="both"/>
      </w:pPr>
      <w:r>
        <w:t xml:space="preserve">г) утратил силу. - </w:t>
      </w:r>
      <w:hyperlink r:id="rId33" w:history="1">
        <w:r>
          <w:rPr>
            <w:color w:val="0000FF"/>
          </w:rPr>
          <w:t>Постановление</w:t>
        </w:r>
      </w:hyperlink>
      <w:r>
        <w:t xml:space="preserve"> Кабинета Министров ЧР от 25.04.2019 N 134;</w:t>
      </w:r>
    </w:p>
    <w:p w:rsidR="00AD5941" w:rsidRDefault="00AD5941">
      <w:pPr>
        <w:pStyle w:val="ConsPlusNormal"/>
        <w:spacing w:before="220"/>
        <w:ind w:firstLine="540"/>
        <w:jc w:val="both"/>
      </w:pPr>
      <w:r>
        <w:t xml:space="preserve">д) ответственность медицинского работника за неисполнение обязанностей, предусмотренных договором, в том числе по возврату части единовременной компенсационной выплаты в случаях, указанных в </w:t>
      </w:r>
      <w:hyperlink w:anchor="P124" w:history="1">
        <w:r>
          <w:rPr>
            <w:color w:val="0000FF"/>
          </w:rPr>
          <w:t>подпунктах "б"</w:t>
        </w:r>
      </w:hyperlink>
      <w:r>
        <w:t xml:space="preserve">, </w:t>
      </w:r>
      <w:hyperlink w:anchor="P125" w:history="1">
        <w:r>
          <w:rPr>
            <w:color w:val="0000FF"/>
          </w:rPr>
          <w:t>"в"</w:t>
        </w:r>
      </w:hyperlink>
      <w:r>
        <w:t xml:space="preserve"> настоящего пункта.</w:t>
      </w:r>
    </w:p>
    <w:p w:rsidR="00AD5941" w:rsidRDefault="00AD5941">
      <w:pPr>
        <w:pStyle w:val="ConsPlusNormal"/>
        <w:spacing w:before="220"/>
        <w:ind w:firstLine="540"/>
        <w:jc w:val="both"/>
      </w:pPr>
      <w:r>
        <w:t>9.1. Медицинская организация письменно информирует Министерство о заключении договора в течение трех рабочих дней со дня его заключения.</w:t>
      </w:r>
    </w:p>
    <w:p w:rsidR="00AD5941" w:rsidRDefault="00AD5941">
      <w:pPr>
        <w:pStyle w:val="ConsPlusNormal"/>
        <w:spacing w:before="220"/>
        <w:ind w:firstLine="540"/>
        <w:jc w:val="both"/>
      </w:pPr>
      <w:r>
        <w:t>Министерство перечисляет медицинскому работнику единовременную компенсационную выплату в течение 30 рабочих дней со дня заключения договора на лицевой счет, открытый медицинским работником в кредитной организации.</w:t>
      </w:r>
    </w:p>
    <w:p w:rsidR="00AD5941" w:rsidRDefault="00AD5941">
      <w:pPr>
        <w:pStyle w:val="ConsPlusNormal"/>
        <w:jc w:val="both"/>
      </w:pPr>
      <w:r>
        <w:t xml:space="preserve">(п. 9.1 введен </w:t>
      </w:r>
      <w:hyperlink r:id="rId34" w:history="1">
        <w:r>
          <w:rPr>
            <w:color w:val="0000FF"/>
          </w:rPr>
          <w:t>Постановлением</w:t>
        </w:r>
      </w:hyperlink>
      <w:r>
        <w:t xml:space="preserve"> Кабинета Министров ЧР от 25.04.2019 N 134)</w:t>
      </w:r>
    </w:p>
    <w:p w:rsidR="00AD5941" w:rsidRDefault="00AD5941">
      <w:pPr>
        <w:pStyle w:val="ConsPlusNormal"/>
        <w:spacing w:before="220"/>
        <w:ind w:firstLine="540"/>
        <w:jc w:val="both"/>
      </w:pPr>
      <w:r>
        <w:t xml:space="preserve">10. Медицинский работник, получивший единовременную компенсационную выплату, вправе продлить срок действия договора на период неисполнения функциональных обязанностей по причине увольнения в связи с призывом на военную службу (в соответствии с </w:t>
      </w:r>
      <w:hyperlink r:id="rId35" w:history="1">
        <w:r>
          <w:rPr>
            <w:color w:val="0000FF"/>
          </w:rPr>
          <w:t>пунктом 1 части первой статьи 83</w:t>
        </w:r>
      </w:hyperlink>
      <w:r>
        <w:t xml:space="preserve"> Трудового кодекса Российской Федерации).</w:t>
      </w:r>
    </w:p>
    <w:p w:rsidR="00AD5941" w:rsidRDefault="00AD5941">
      <w:pPr>
        <w:pStyle w:val="ConsPlusNormal"/>
        <w:spacing w:before="220"/>
        <w:ind w:firstLine="540"/>
        <w:jc w:val="both"/>
      </w:pPr>
      <w:bookmarkStart w:id="5" w:name="P132"/>
      <w:bookmarkEnd w:id="5"/>
      <w:r>
        <w:t>Для продления срока действия договора в соответствии с настоящим пунктом медицинский работник в течение 1 рабочего дня со дня прекращения трудового договора подает в медицинскую организацию заявление о продлении срока действия договора на период неисполнения функциональных обязанностей для заключения дополнительного соглашения к договору.</w:t>
      </w:r>
    </w:p>
    <w:p w:rsidR="00AD5941" w:rsidRDefault="00AD5941">
      <w:pPr>
        <w:pStyle w:val="ConsPlusNormal"/>
        <w:jc w:val="both"/>
      </w:pPr>
      <w:r>
        <w:t xml:space="preserve">(в ред. </w:t>
      </w:r>
      <w:hyperlink r:id="rId36" w:history="1">
        <w:r>
          <w:rPr>
            <w:color w:val="0000FF"/>
          </w:rPr>
          <w:t>Постановления</w:t>
        </w:r>
      </w:hyperlink>
      <w:r>
        <w:t xml:space="preserve"> Кабинета Министров ЧР от 25.04.2019 N 134)</w:t>
      </w:r>
    </w:p>
    <w:p w:rsidR="00AD5941" w:rsidRDefault="00AD5941">
      <w:pPr>
        <w:pStyle w:val="ConsPlusNormal"/>
        <w:spacing w:before="220"/>
        <w:ind w:firstLine="540"/>
        <w:jc w:val="both"/>
      </w:pPr>
      <w:r>
        <w:t xml:space="preserve">Решение о продлении срока действия договора принимается медицинской организацией в течение двух рабочих дней со дня поступления заявления, указанного в </w:t>
      </w:r>
      <w:hyperlink w:anchor="P132" w:history="1">
        <w:r>
          <w:rPr>
            <w:color w:val="0000FF"/>
          </w:rPr>
          <w:t>абзаце втором</w:t>
        </w:r>
      </w:hyperlink>
      <w:r>
        <w:t xml:space="preserve"> настоящего пункта.</w:t>
      </w:r>
    </w:p>
    <w:p w:rsidR="00AD5941" w:rsidRDefault="00AD5941">
      <w:pPr>
        <w:pStyle w:val="ConsPlusNormal"/>
        <w:jc w:val="both"/>
      </w:pPr>
      <w:r>
        <w:t xml:space="preserve">(в ред. </w:t>
      </w:r>
      <w:hyperlink r:id="rId37" w:history="1">
        <w:r>
          <w:rPr>
            <w:color w:val="0000FF"/>
          </w:rPr>
          <w:t>Постановления</w:t>
        </w:r>
      </w:hyperlink>
      <w:r>
        <w:t xml:space="preserve"> Кабинета Министров ЧР от 25.04.2019 N 134)</w:t>
      </w:r>
    </w:p>
    <w:p w:rsidR="00AD5941" w:rsidRDefault="00AD5941">
      <w:pPr>
        <w:pStyle w:val="ConsPlusNormal"/>
        <w:spacing w:before="220"/>
        <w:ind w:firstLine="540"/>
        <w:jc w:val="both"/>
      </w:pPr>
      <w:r>
        <w:lastRenderedPageBreak/>
        <w:t>11. Министерство осуществляет контроль за соблюдением установленных настоящим Порядком условий для осуществления единовременных компенсационных выплат медицинским работникам.</w:t>
      </w:r>
    </w:p>
    <w:p w:rsidR="00AD5941" w:rsidRDefault="00AD5941">
      <w:pPr>
        <w:pStyle w:val="ConsPlusNormal"/>
        <w:jc w:val="both"/>
      </w:pPr>
    </w:p>
    <w:p w:rsidR="00AD5941" w:rsidRDefault="00AD5941">
      <w:pPr>
        <w:pStyle w:val="ConsPlusNormal"/>
        <w:jc w:val="both"/>
      </w:pPr>
    </w:p>
    <w:p w:rsidR="00AD5941" w:rsidRDefault="00AD5941">
      <w:pPr>
        <w:pStyle w:val="ConsPlusNormal"/>
        <w:jc w:val="both"/>
      </w:pPr>
    </w:p>
    <w:p w:rsidR="00AD5941" w:rsidRDefault="00AD5941">
      <w:pPr>
        <w:pStyle w:val="ConsPlusNormal"/>
        <w:jc w:val="both"/>
      </w:pPr>
    </w:p>
    <w:p w:rsidR="00AD5941" w:rsidRDefault="00AD5941">
      <w:pPr>
        <w:pStyle w:val="ConsPlusNormal"/>
        <w:jc w:val="both"/>
      </w:pPr>
    </w:p>
    <w:p w:rsidR="00AD5941" w:rsidRDefault="00AD5941">
      <w:pPr>
        <w:pStyle w:val="ConsPlusNormal"/>
        <w:jc w:val="right"/>
        <w:outlineLvl w:val="1"/>
      </w:pPr>
      <w:r>
        <w:t>Приложение</w:t>
      </w:r>
    </w:p>
    <w:p w:rsidR="00AD5941" w:rsidRDefault="00AD5941">
      <w:pPr>
        <w:pStyle w:val="ConsPlusNormal"/>
        <w:jc w:val="right"/>
      </w:pPr>
      <w:r>
        <w:t>к Порядку предоставления единовременных</w:t>
      </w:r>
    </w:p>
    <w:p w:rsidR="00AD5941" w:rsidRDefault="00AD5941">
      <w:pPr>
        <w:pStyle w:val="ConsPlusNormal"/>
        <w:jc w:val="right"/>
      </w:pPr>
      <w:r>
        <w:t>компенсационных выплат медицинским работникам</w:t>
      </w:r>
    </w:p>
    <w:p w:rsidR="00AD5941" w:rsidRDefault="00AD5941">
      <w:pPr>
        <w:pStyle w:val="ConsPlusNormal"/>
        <w:jc w:val="right"/>
      </w:pPr>
      <w:r>
        <w:t>(врачам, фельдшерам)</w:t>
      </w:r>
      <w:bookmarkStart w:id="6" w:name="_GoBack"/>
      <w:bookmarkEnd w:id="6"/>
      <w:r>
        <w:t>,</w:t>
      </w:r>
    </w:p>
    <w:p w:rsidR="00AD5941" w:rsidRDefault="00AD5941">
      <w:pPr>
        <w:pStyle w:val="ConsPlusNormal"/>
        <w:jc w:val="right"/>
      </w:pPr>
      <w:r>
        <w:t>являющимся гражданами Российской Федерации,</w:t>
      </w:r>
    </w:p>
    <w:p w:rsidR="00AD5941" w:rsidRDefault="00AD5941">
      <w:pPr>
        <w:pStyle w:val="ConsPlusNormal"/>
        <w:jc w:val="right"/>
      </w:pPr>
      <w:r>
        <w:t>не имеющим неисполненных обязательств по договору</w:t>
      </w:r>
    </w:p>
    <w:p w:rsidR="00AD5941" w:rsidRDefault="00AD5941">
      <w:pPr>
        <w:pStyle w:val="ConsPlusNormal"/>
        <w:jc w:val="right"/>
      </w:pPr>
      <w:r>
        <w:t>о целевом обучении, прибывшим (переехавшим)</w:t>
      </w:r>
    </w:p>
    <w:p w:rsidR="00AD5941" w:rsidRDefault="00AD5941">
      <w:pPr>
        <w:pStyle w:val="ConsPlusNormal"/>
        <w:jc w:val="right"/>
      </w:pPr>
      <w:r>
        <w:t>на работу в сельские населенные пункты,</w:t>
      </w:r>
    </w:p>
    <w:p w:rsidR="00AD5941" w:rsidRDefault="00AD5941">
      <w:pPr>
        <w:pStyle w:val="ConsPlusNormal"/>
        <w:jc w:val="right"/>
      </w:pPr>
      <w:r>
        <w:t>либо рабочие поселки, либо поселки городского</w:t>
      </w:r>
    </w:p>
    <w:p w:rsidR="00AD5941" w:rsidRDefault="00AD5941">
      <w:pPr>
        <w:pStyle w:val="ConsPlusNormal"/>
        <w:jc w:val="right"/>
      </w:pPr>
      <w:r>
        <w:t>типа, либо города с населением до 50 тыс. человек</w:t>
      </w:r>
    </w:p>
    <w:p w:rsidR="00AD5941" w:rsidRDefault="00AD5941">
      <w:pPr>
        <w:pStyle w:val="ConsPlusNormal"/>
        <w:jc w:val="right"/>
      </w:pPr>
      <w:r>
        <w:t>и заключившим трудовой договор с медицинской</w:t>
      </w:r>
    </w:p>
    <w:p w:rsidR="00AD5941" w:rsidRDefault="00AD5941">
      <w:pPr>
        <w:pStyle w:val="ConsPlusNormal"/>
        <w:jc w:val="right"/>
      </w:pPr>
      <w:r>
        <w:t>организацией, подведомственной Министерству</w:t>
      </w:r>
    </w:p>
    <w:p w:rsidR="00AD5941" w:rsidRDefault="00AD5941">
      <w:pPr>
        <w:pStyle w:val="ConsPlusNormal"/>
        <w:jc w:val="right"/>
      </w:pPr>
      <w:r>
        <w:t>здравоохранения Чувашской Республики, на условиях</w:t>
      </w:r>
    </w:p>
    <w:p w:rsidR="00AD5941" w:rsidRDefault="00AD5941">
      <w:pPr>
        <w:pStyle w:val="ConsPlusNormal"/>
        <w:jc w:val="right"/>
      </w:pPr>
      <w:r>
        <w:t>полного рабочего дня с продолжительностью</w:t>
      </w:r>
    </w:p>
    <w:p w:rsidR="00AD5941" w:rsidRDefault="00AD5941">
      <w:pPr>
        <w:pStyle w:val="ConsPlusNormal"/>
        <w:jc w:val="right"/>
      </w:pPr>
      <w:r>
        <w:t>рабочего времени, установленной в соответствии</w:t>
      </w:r>
    </w:p>
    <w:p w:rsidR="00AD5941" w:rsidRDefault="00AD5941">
      <w:pPr>
        <w:pStyle w:val="ConsPlusNormal"/>
        <w:jc w:val="right"/>
      </w:pPr>
      <w:r>
        <w:t>со статьей 350 Трудового кодекса</w:t>
      </w:r>
    </w:p>
    <w:p w:rsidR="00AD5941" w:rsidRDefault="00AD5941">
      <w:pPr>
        <w:pStyle w:val="ConsPlusNormal"/>
        <w:jc w:val="right"/>
      </w:pPr>
      <w:r>
        <w:t>Российской Федерации, с выполнением</w:t>
      </w:r>
    </w:p>
    <w:p w:rsidR="00AD5941" w:rsidRDefault="00AD5941">
      <w:pPr>
        <w:pStyle w:val="ConsPlusNormal"/>
        <w:jc w:val="right"/>
      </w:pPr>
      <w:r>
        <w:t>трудовой функции на должности, включенной</w:t>
      </w:r>
    </w:p>
    <w:p w:rsidR="00AD5941" w:rsidRDefault="00AD5941">
      <w:pPr>
        <w:pStyle w:val="ConsPlusNormal"/>
        <w:jc w:val="right"/>
      </w:pPr>
      <w:r>
        <w:t>в программный реестр должностей</w:t>
      </w:r>
    </w:p>
    <w:p w:rsidR="00AD5941" w:rsidRDefault="00AD5941">
      <w:pPr>
        <w:pStyle w:val="ConsPlusNormal"/>
        <w:jc w:val="both"/>
      </w:pPr>
    </w:p>
    <w:p w:rsidR="00AD5941" w:rsidRDefault="00AD5941">
      <w:pPr>
        <w:pStyle w:val="ConsPlusNormal"/>
        <w:jc w:val="center"/>
      </w:pPr>
      <w:r>
        <w:t>ФОРМА ДОГОВОРА</w:t>
      </w:r>
    </w:p>
    <w:p w:rsidR="00AD5941" w:rsidRDefault="00AD5941">
      <w:pPr>
        <w:pStyle w:val="ConsPlusNormal"/>
        <w:jc w:val="center"/>
      </w:pPr>
      <w:r>
        <w:t>о предоставлении единовременной компенсационной выплаты</w:t>
      </w:r>
    </w:p>
    <w:p w:rsidR="00AD5941" w:rsidRDefault="00AD5941">
      <w:pPr>
        <w:pStyle w:val="ConsPlusNormal"/>
        <w:jc w:val="center"/>
      </w:pPr>
      <w:r>
        <w:t>медицинскому работнику (врачу, фельдшеру)</w:t>
      </w:r>
    </w:p>
    <w:p w:rsidR="00AD5941" w:rsidRDefault="00AD5941">
      <w:pPr>
        <w:pStyle w:val="ConsPlusNormal"/>
        <w:jc w:val="both"/>
      </w:pPr>
    </w:p>
    <w:p w:rsidR="00AD5941" w:rsidRDefault="00AD5941">
      <w:pPr>
        <w:pStyle w:val="ConsPlusNormal"/>
        <w:ind w:firstLine="540"/>
        <w:jc w:val="both"/>
      </w:pPr>
      <w:r>
        <w:t xml:space="preserve">Утратила силу. - </w:t>
      </w:r>
      <w:hyperlink r:id="rId38" w:history="1">
        <w:r>
          <w:rPr>
            <w:color w:val="0000FF"/>
          </w:rPr>
          <w:t>Постановление</w:t>
        </w:r>
      </w:hyperlink>
      <w:r>
        <w:t xml:space="preserve"> Кабинета Министров ЧР от 25.04.2019 N 134.</w:t>
      </w:r>
    </w:p>
    <w:p w:rsidR="00AD5941" w:rsidRDefault="00AD5941">
      <w:pPr>
        <w:pStyle w:val="ConsPlusNormal"/>
        <w:jc w:val="both"/>
      </w:pPr>
    </w:p>
    <w:p w:rsidR="00AD5941" w:rsidRDefault="00AD5941">
      <w:pPr>
        <w:pStyle w:val="ConsPlusNormal"/>
        <w:jc w:val="both"/>
      </w:pPr>
    </w:p>
    <w:p w:rsidR="00AD5941" w:rsidRDefault="00AD5941">
      <w:pPr>
        <w:pStyle w:val="ConsPlusNormal"/>
        <w:pBdr>
          <w:top w:val="single" w:sz="6" w:space="0" w:color="auto"/>
        </w:pBdr>
        <w:spacing w:before="100" w:after="100"/>
        <w:jc w:val="both"/>
        <w:rPr>
          <w:sz w:val="2"/>
          <w:szCs w:val="2"/>
        </w:rPr>
      </w:pPr>
    </w:p>
    <w:p w:rsidR="007B4B99" w:rsidRDefault="007B4B99"/>
    <w:sectPr w:rsidR="007B4B99" w:rsidSect="002A5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41"/>
    <w:rsid w:val="002B5B6F"/>
    <w:rsid w:val="007B4B99"/>
    <w:rsid w:val="00AD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F474A-BCC8-406A-A66A-7430A15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9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D80E0DAB70D6E3C9B20E2088F7D0219B243D5D9482C54C0C2A38E9FF457D0E497E71245279EC519835D4799E358E2514CA51819A2B8C2FA8B5528f7V1G" TargetMode="External"/><Relationship Id="rId13" Type="http://schemas.openxmlformats.org/officeDocument/2006/relationships/hyperlink" Target="consultantplus://offline/ref=4D3D80E0DAB70D6E3C9B20E2088F7D0219B243D5D9482C54C0C2A38E9FF457D0E497E71245279EC519835D4798E358E2514CA51819A2B8C2FA8B5528f7V1G" TargetMode="External"/><Relationship Id="rId18" Type="http://schemas.openxmlformats.org/officeDocument/2006/relationships/hyperlink" Target="consultantplus://offline/ref=4D3D80E0DAB70D6E3C9B20E2088F7D0219B243D5D94B2F52CEC6A38E9FF457D0E497E71245279EC519835D4798E358E2514CA51819A2B8C2FA8B5528f7V1G" TargetMode="External"/><Relationship Id="rId26" Type="http://schemas.openxmlformats.org/officeDocument/2006/relationships/hyperlink" Target="consultantplus://offline/ref=4D3D80E0DAB70D6E3C9B20E2088F7D0219B243D5D9482C54C0C2A38E9FF457D0E497E71245279EC519835D459AE358E2514CA51819A2B8C2FA8B5528f7V1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D3D80E0DAB70D6E3C9B20E2088F7D0219B243D5D94B2C57C6C9A38E9FF457D0E497E71245279EC519835D479AE358E2514CA51819A2B8C2FA8B5528f7V1G" TargetMode="External"/><Relationship Id="rId34" Type="http://schemas.openxmlformats.org/officeDocument/2006/relationships/hyperlink" Target="consultantplus://offline/ref=4D3D80E0DAB70D6E3C9B20E2088F7D0219B243D5D9482C54C0C2A38E9FF457D0E497E71245279EC519835D4597E358E2514CA51819A2B8C2FA8B5528f7V1G" TargetMode="External"/><Relationship Id="rId7" Type="http://schemas.openxmlformats.org/officeDocument/2006/relationships/hyperlink" Target="consultantplus://offline/ref=4D3D80E0DAB70D6E3C9B3EEF1EE3230612BA14D0DB4C24049B94A5D9C0A45185A4D7E147066397C71C880916DBBD01B31307A81C01BEB8C4fEV4G" TargetMode="External"/><Relationship Id="rId12" Type="http://schemas.openxmlformats.org/officeDocument/2006/relationships/hyperlink" Target="consultantplus://offline/ref=4D3D80E0DAB70D6E3C9B20E2088F7D0219B243D5D94B2F52CEC6A38E9FF457D0E497E71245279EC519835D4799E358E2514CA51819A2B8C2FA8B5528f7V1G" TargetMode="External"/><Relationship Id="rId17" Type="http://schemas.openxmlformats.org/officeDocument/2006/relationships/hyperlink" Target="consultantplus://offline/ref=4D3D80E0DAB70D6E3C9B20E2088F7D0219B243D5D9482C54C0C2A38E9FF457D0E497E71245279EC519835D4796E358E2514CA51819A2B8C2FA8B5528f7V1G" TargetMode="External"/><Relationship Id="rId25" Type="http://schemas.openxmlformats.org/officeDocument/2006/relationships/hyperlink" Target="consultantplus://offline/ref=4D3D80E0DAB70D6E3C9B20E2088F7D0219B243D5D9482C54C0C2A38E9FF457D0E497E71245279EC519835D459DE358E2514CA51819A2B8C2FA8B5528f7V1G" TargetMode="External"/><Relationship Id="rId33" Type="http://schemas.openxmlformats.org/officeDocument/2006/relationships/hyperlink" Target="consultantplus://offline/ref=4D3D80E0DAB70D6E3C9B20E2088F7D0219B243D5D9482C54C0C2A38E9FF457D0E497E71245279EC519835D4598E358E2514CA51819A2B8C2FA8B5528f7V1G" TargetMode="External"/><Relationship Id="rId38" Type="http://schemas.openxmlformats.org/officeDocument/2006/relationships/hyperlink" Target="consultantplus://offline/ref=4D3D80E0DAB70D6E3C9B20E2088F7D0219B243D5D9482C54C0C2A38E9FF457D0E497E71245279EC519835D449BE358E2514CA51819A2B8C2FA8B5528f7V1G" TargetMode="External"/><Relationship Id="rId2" Type="http://schemas.openxmlformats.org/officeDocument/2006/relationships/settings" Target="settings.xml"/><Relationship Id="rId16" Type="http://schemas.openxmlformats.org/officeDocument/2006/relationships/hyperlink" Target="consultantplus://offline/ref=4D3D80E0DAB70D6E3C9B3EEF1EE3230612BD1DDBDB4024049B94A5D9C0A45185A4D7E14706629AC71F880916DBBD01B31307A81C01BEB8C4fEV4G" TargetMode="External"/><Relationship Id="rId20" Type="http://schemas.openxmlformats.org/officeDocument/2006/relationships/hyperlink" Target="consultantplus://offline/ref=4D3D80E0DAB70D6E3C9B3EEF1EE3230612BD1DDBDB4024049B94A5D9C0A45185A4D7E14706629AC71F880916DBBD01B31307A81C01BEB8C4fEV4G" TargetMode="External"/><Relationship Id="rId29" Type="http://schemas.openxmlformats.org/officeDocument/2006/relationships/hyperlink" Target="consultantplus://offline/ref=4D3D80E0DAB70D6E3C9B3EEF1EE3230612BD1DDBDB4024049B94A5D9C0A45185A4D7E1420E67989048C7084A9FEE12B31107AA181DfBVCG" TargetMode="External"/><Relationship Id="rId1" Type="http://schemas.openxmlformats.org/officeDocument/2006/relationships/styles" Target="styles.xml"/><Relationship Id="rId6" Type="http://schemas.openxmlformats.org/officeDocument/2006/relationships/hyperlink" Target="consultantplus://offline/ref=4D3D80E0DAB70D6E3C9B20E2088F7D0219B243D5D94B2C57C6C9A38E9FF457D0E497E71245279EC519835D479AE358E2514CA51819A2B8C2FA8B5528f7V1G" TargetMode="External"/><Relationship Id="rId11" Type="http://schemas.openxmlformats.org/officeDocument/2006/relationships/hyperlink" Target="consultantplus://offline/ref=4D3D80E0DAB70D6E3C9B20E2088F7D0219B243D5D9482C54C0C2A38E9FF457D0E497E71245279EC519835D4799E358E2514CA51819A2B8C2FA8B5528f7V1G" TargetMode="External"/><Relationship Id="rId24" Type="http://schemas.openxmlformats.org/officeDocument/2006/relationships/hyperlink" Target="consultantplus://offline/ref=4D3D80E0DAB70D6E3C9B20E2088F7D0219B243D5D9482C54C0C2A38E9FF457D0E497E71245279EC519835D4696E358E2514CA51819A2B8C2FA8B5528f7V1G" TargetMode="External"/><Relationship Id="rId32" Type="http://schemas.openxmlformats.org/officeDocument/2006/relationships/hyperlink" Target="consultantplus://offline/ref=4D3D80E0DAB70D6E3C9B3EEF1EE3230612BD1DDBDB4024049B94A5D9C0A45185A4D7E147066395C510880916DBBD01B31307A81C01BEB8C4fEV4G" TargetMode="External"/><Relationship Id="rId37" Type="http://schemas.openxmlformats.org/officeDocument/2006/relationships/hyperlink" Target="consultantplus://offline/ref=4D3D80E0DAB70D6E3C9B20E2088F7D0219B243D5D9482C54C0C2A38E9FF457D0E497E71245279EC519835D449CE358E2514CA51819A2B8C2FA8B5528f7V1G" TargetMode="External"/><Relationship Id="rId40" Type="http://schemas.openxmlformats.org/officeDocument/2006/relationships/theme" Target="theme/theme1.xml"/><Relationship Id="rId5" Type="http://schemas.openxmlformats.org/officeDocument/2006/relationships/hyperlink" Target="consultantplus://offline/ref=4D3D80E0DAB70D6E3C9B20E2088F7D0219B243D5D94B2F52CEC6A38E9FF457D0E497E71245279EC519835D479AE358E2514CA51819A2B8C2FA8B5528f7V1G" TargetMode="External"/><Relationship Id="rId15" Type="http://schemas.openxmlformats.org/officeDocument/2006/relationships/hyperlink" Target="consultantplus://offline/ref=4D3D80E0DAB70D6E3C9B20E2088F7D0219B243D5D94B2C57C6C9A38E9FF457D0E497E71245279EC519835D479AE358E2514CA51819A2B8C2FA8B5528f7V1G" TargetMode="External"/><Relationship Id="rId23" Type="http://schemas.openxmlformats.org/officeDocument/2006/relationships/hyperlink" Target="consultantplus://offline/ref=4D3D80E0DAB70D6E3C9B20E2088F7D0219B243D5D9482C54C0C2A38E9FF457D0E497E71245279EC519835D4697E358E2514CA51819A2B8C2FA8B5528f7V1G" TargetMode="External"/><Relationship Id="rId28" Type="http://schemas.openxmlformats.org/officeDocument/2006/relationships/hyperlink" Target="consultantplus://offline/ref=4D3D80E0DAB70D6E3C9B3EEF1EE3230612BD1DDBDB4024049B94A5D9C0A45185A4D7E147066394C11D880916DBBD01B31307A81C01BEB8C4fEV4G" TargetMode="External"/><Relationship Id="rId36" Type="http://schemas.openxmlformats.org/officeDocument/2006/relationships/hyperlink" Target="consultantplus://offline/ref=4D3D80E0DAB70D6E3C9B20E2088F7D0219B243D5D9482C54C0C2A38E9FF457D0E497E71245279EC519835D449DE358E2514CA51819A2B8C2FA8B5528f7V1G" TargetMode="External"/><Relationship Id="rId10" Type="http://schemas.openxmlformats.org/officeDocument/2006/relationships/hyperlink" Target="consultantplus://offline/ref=4D3D80E0DAB70D6E3C9B3EEF1EE3230612BD1DDBDB4024049B94A5D9C0A45185A4D7E14706629AC71F880916DBBD01B31307A81C01BEB8C4fEV4G" TargetMode="External"/><Relationship Id="rId19" Type="http://schemas.openxmlformats.org/officeDocument/2006/relationships/hyperlink" Target="consultantplus://offline/ref=4D3D80E0DAB70D6E3C9B20E2088F7D0219B243D5D9482C54C0C2A38E9FF457D0E497E71245279EC519835D469FE358E2514CA51819A2B8C2FA8B5528f7V1G" TargetMode="External"/><Relationship Id="rId31" Type="http://schemas.openxmlformats.org/officeDocument/2006/relationships/hyperlink" Target="consultantplus://offline/ref=4D3D80E0DAB70D6E3C9B3EEF1EE3230612BD1DDBDB4024049B94A5D9C0A45185A4D7E147066395C61C880916DBBD01B31307A81C01BEB8C4fEV4G" TargetMode="External"/><Relationship Id="rId4" Type="http://schemas.openxmlformats.org/officeDocument/2006/relationships/hyperlink" Target="consultantplus://offline/ref=4D3D80E0DAB70D6E3C9B20E2088F7D0219B243D5D9482C54C0C2A38E9FF457D0E497E71245279EC519835D479AE358E2514CA51819A2B8C2FA8B5528f7V1G" TargetMode="External"/><Relationship Id="rId9" Type="http://schemas.openxmlformats.org/officeDocument/2006/relationships/hyperlink" Target="consultantplus://offline/ref=4D3D80E0DAB70D6E3C9B20E2088F7D0219B243D5D94B2F52CEC6A38E9FF457D0E497E71245279EC519835D4799E358E2514CA51819A2B8C2FA8B5528f7V1G" TargetMode="External"/><Relationship Id="rId14" Type="http://schemas.openxmlformats.org/officeDocument/2006/relationships/hyperlink" Target="consultantplus://offline/ref=4D3D80E0DAB70D6E3C9B20E2088F7D0219B243D5D94B2F52CEC6A38E9FF457D0E497E71245279EC519835D4798E358E2514CA51819A2B8C2FA8B5528f7V1G" TargetMode="External"/><Relationship Id="rId22" Type="http://schemas.openxmlformats.org/officeDocument/2006/relationships/hyperlink" Target="consultantplus://offline/ref=4D3D80E0DAB70D6E3C9B20E2088F7D0219B243D5D9482C54C0C2A38E9FF457D0E497E71245279EC519835D4699E358E2514CA51819A2B8C2FA8B5528f7V1G" TargetMode="External"/><Relationship Id="rId27" Type="http://schemas.openxmlformats.org/officeDocument/2006/relationships/hyperlink" Target="consultantplus://offline/ref=4D3D80E0DAB70D6E3C9B3EEF1EE3230612BD1DDBDB4024049B94A5D9C0A45185A4D7E147066394C11B880916DBBD01B31307A81C01BEB8C4fEV4G" TargetMode="External"/><Relationship Id="rId30" Type="http://schemas.openxmlformats.org/officeDocument/2006/relationships/hyperlink" Target="consultantplus://offline/ref=4D3D80E0DAB70D6E3C9B3EEF1EE3230612BD1DDBDB4024049B94A5D9C0A45185A4D7E1430765989048C7084A9FEE12B31107AA181DfBVCG" TargetMode="External"/><Relationship Id="rId35" Type="http://schemas.openxmlformats.org/officeDocument/2006/relationships/hyperlink" Target="consultantplus://offline/ref=4D3D80E0DAB70D6E3C9B3EEF1EE3230612BD1DDBDB4024049B94A5D9C0A45185A4D7E147066395C510880916DBBD01B31307A81C01BEB8C4fE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3699</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Минздрав 44</dc:creator>
  <cp:keywords/>
  <dc:description/>
  <cp:lastModifiedBy>Минздрав 44</cp:lastModifiedBy>
  <cp:revision>2</cp:revision>
  <dcterms:created xsi:type="dcterms:W3CDTF">2020-04-06T06:21:00Z</dcterms:created>
  <dcterms:modified xsi:type="dcterms:W3CDTF">2020-04-06T06:28:00Z</dcterms:modified>
</cp:coreProperties>
</file>