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4C" w:rsidRPr="00181EFC" w:rsidRDefault="00E9544C" w:rsidP="00D4385D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181EFC">
        <w:rPr>
          <w:rFonts w:ascii="Times New Roman" w:hAnsi="Times New Roman" w:cs="Times New Roman"/>
          <w:sz w:val="24"/>
          <w:szCs w:val="24"/>
        </w:rPr>
        <w:t>УТВЕРЖДАЮ</w:t>
      </w:r>
    </w:p>
    <w:p w:rsidR="00E9544C" w:rsidRPr="00181EFC" w:rsidRDefault="00E9544C" w:rsidP="00D4385D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181EFC">
        <w:rPr>
          <w:rFonts w:ascii="Times New Roman" w:hAnsi="Times New Roman" w:cs="Times New Roman"/>
          <w:sz w:val="24"/>
          <w:szCs w:val="24"/>
        </w:rPr>
        <w:t>Министр культуры, по делам</w:t>
      </w:r>
    </w:p>
    <w:p w:rsidR="00E9544C" w:rsidRPr="00181EFC" w:rsidRDefault="00E9544C" w:rsidP="00D4385D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181EFC">
        <w:rPr>
          <w:rFonts w:ascii="Times New Roman" w:hAnsi="Times New Roman" w:cs="Times New Roman"/>
          <w:sz w:val="24"/>
          <w:szCs w:val="24"/>
        </w:rPr>
        <w:t xml:space="preserve">национальностей и архивного дела </w:t>
      </w:r>
    </w:p>
    <w:p w:rsidR="00E9544C" w:rsidRPr="00181EFC" w:rsidRDefault="00E9544C" w:rsidP="00D4385D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181EF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9544C" w:rsidRPr="00181EFC" w:rsidRDefault="00E9544C" w:rsidP="00D4385D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</w:p>
    <w:p w:rsidR="00E9544C" w:rsidRPr="00181EFC" w:rsidRDefault="00E9544C" w:rsidP="00D4385D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181EFC">
        <w:rPr>
          <w:rFonts w:ascii="Times New Roman" w:hAnsi="Times New Roman" w:cs="Times New Roman"/>
          <w:sz w:val="24"/>
          <w:szCs w:val="24"/>
        </w:rPr>
        <w:t>_________________ К.Г. Яковлев</w:t>
      </w:r>
    </w:p>
    <w:p w:rsidR="00E9544C" w:rsidRPr="00181EFC" w:rsidRDefault="00D4385D" w:rsidP="00D4385D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181EFC">
        <w:rPr>
          <w:rFonts w:ascii="Times New Roman" w:hAnsi="Times New Roman" w:cs="Times New Roman"/>
          <w:sz w:val="24"/>
          <w:szCs w:val="24"/>
        </w:rPr>
        <w:t>«17»</w:t>
      </w:r>
      <w:r w:rsidR="00BE5BA2" w:rsidRPr="00181EFC">
        <w:rPr>
          <w:rFonts w:ascii="Times New Roman" w:hAnsi="Times New Roman" w:cs="Times New Roman"/>
          <w:sz w:val="24"/>
          <w:szCs w:val="24"/>
        </w:rPr>
        <w:t xml:space="preserve"> </w:t>
      </w:r>
      <w:r w:rsidRPr="00181EFC">
        <w:rPr>
          <w:rFonts w:ascii="Times New Roman" w:hAnsi="Times New Roman" w:cs="Times New Roman"/>
          <w:sz w:val="24"/>
          <w:szCs w:val="24"/>
        </w:rPr>
        <w:t>июня</w:t>
      </w:r>
      <w:r w:rsidR="00E9544C" w:rsidRPr="00181EFC">
        <w:rPr>
          <w:rFonts w:ascii="Times New Roman" w:hAnsi="Times New Roman" w:cs="Times New Roman"/>
          <w:sz w:val="24"/>
          <w:szCs w:val="24"/>
        </w:rPr>
        <w:t xml:space="preserve"> 201</w:t>
      </w:r>
      <w:r w:rsidRPr="00181EFC">
        <w:rPr>
          <w:rFonts w:ascii="Times New Roman" w:hAnsi="Times New Roman" w:cs="Times New Roman"/>
          <w:sz w:val="24"/>
          <w:szCs w:val="24"/>
        </w:rPr>
        <w:t>9</w:t>
      </w:r>
      <w:r w:rsidR="00E9544C" w:rsidRPr="00181E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544C" w:rsidRPr="00181EFC" w:rsidRDefault="00E9544C" w:rsidP="00DA36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5A3" w:rsidRPr="00181EFC" w:rsidRDefault="00B135A3" w:rsidP="00DA36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EFC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E9544C" w:rsidRPr="00181EFC" w:rsidRDefault="00E9544C" w:rsidP="00E954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EFC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:rsidR="00E9544C" w:rsidRPr="00181EFC" w:rsidRDefault="00E9544C" w:rsidP="00E954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1EFC">
        <w:rPr>
          <w:rFonts w:ascii="Times New Roman" w:hAnsi="Times New Roman" w:cs="Times New Roman"/>
          <w:b/>
          <w:sz w:val="24"/>
          <w:szCs w:val="24"/>
        </w:rPr>
        <w:t>замещающего</w:t>
      </w:r>
      <w:proofErr w:type="gramEnd"/>
      <w:r w:rsidRPr="00181EFC">
        <w:rPr>
          <w:rFonts w:ascii="Times New Roman" w:hAnsi="Times New Roman" w:cs="Times New Roman"/>
          <w:b/>
          <w:sz w:val="24"/>
          <w:szCs w:val="24"/>
        </w:rPr>
        <w:t xml:space="preserve"> должность государственной гражданской службы </w:t>
      </w:r>
    </w:p>
    <w:p w:rsidR="00E9544C" w:rsidRPr="00181EFC" w:rsidRDefault="00E9544C" w:rsidP="00E954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EFC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главной группы должностей </w:t>
      </w:r>
    </w:p>
    <w:p w:rsidR="00D4385D" w:rsidRPr="00181EFC" w:rsidRDefault="00B135A3" w:rsidP="00DA36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EFC">
        <w:rPr>
          <w:rFonts w:ascii="Times New Roman" w:hAnsi="Times New Roman" w:cs="Times New Roman"/>
          <w:b/>
          <w:sz w:val="24"/>
          <w:szCs w:val="24"/>
        </w:rPr>
        <w:t xml:space="preserve">начальника отдела </w:t>
      </w:r>
      <w:r w:rsidR="00D4385D" w:rsidRPr="00181EFC">
        <w:rPr>
          <w:rFonts w:ascii="Times New Roman" w:hAnsi="Times New Roman" w:cs="Times New Roman"/>
          <w:b/>
          <w:sz w:val="24"/>
          <w:szCs w:val="24"/>
        </w:rPr>
        <w:t>организационной работы и туризма</w:t>
      </w:r>
      <w:r w:rsidR="00446C95" w:rsidRPr="00181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EFC">
        <w:rPr>
          <w:rFonts w:ascii="Times New Roman" w:hAnsi="Times New Roman" w:cs="Times New Roman"/>
          <w:b/>
          <w:sz w:val="24"/>
          <w:szCs w:val="24"/>
        </w:rPr>
        <w:t xml:space="preserve">Министерства культуры, </w:t>
      </w:r>
    </w:p>
    <w:p w:rsidR="00B135A3" w:rsidRPr="00181EFC" w:rsidRDefault="00B135A3" w:rsidP="00DA36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EFC">
        <w:rPr>
          <w:rFonts w:ascii="Times New Roman" w:hAnsi="Times New Roman" w:cs="Times New Roman"/>
          <w:b/>
          <w:sz w:val="24"/>
          <w:szCs w:val="24"/>
        </w:rPr>
        <w:t>по делам национальностей и архивного дела Чувашской Республики</w:t>
      </w:r>
    </w:p>
    <w:p w:rsidR="00B135A3" w:rsidRPr="00181EFC" w:rsidRDefault="00B135A3">
      <w:pPr>
        <w:rPr>
          <w:rFonts w:ascii="Times New Roman" w:hAnsi="Times New Roman" w:cs="Times New Roman"/>
        </w:rPr>
      </w:pPr>
    </w:p>
    <w:p w:rsidR="00B135A3" w:rsidRPr="00181EFC" w:rsidRDefault="00B135A3" w:rsidP="00AF21A0">
      <w:pPr>
        <w:pStyle w:val="aff7"/>
        <w:jc w:val="center"/>
        <w:rPr>
          <w:rFonts w:ascii="Times New Roman" w:hAnsi="Times New Roman" w:cs="Times New Roman"/>
        </w:rPr>
      </w:pPr>
      <w:r w:rsidRPr="00181EFC">
        <w:rPr>
          <w:rStyle w:val="a3"/>
          <w:rFonts w:ascii="Times New Roman" w:hAnsi="Times New Roman" w:cs="Times New Roman"/>
          <w:bCs/>
          <w:color w:val="auto"/>
        </w:rPr>
        <w:t>I. Общие положения</w:t>
      </w:r>
    </w:p>
    <w:p w:rsidR="00B135A3" w:rsidRPr="00181EFC" w:rsidRDefault="00B135A3" w:rsidP="00AF21A0">
      <w:pPr>
        <w:rPr>
          <w:rFonts w:ascii="Times New Roman" w:hAnsi="Times New Roman" w:cs="Times New Roman"/>
        </w:rPr>
      </w:pP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1.1. </w:t>
      </w:r>
      <w:proofErr w:type="gramStart"/>
      <w:r w:rsidRPr="00181EFC">
        <w:t>Должность государственной гражданской службы Чувашской Республики (д</w:t>
      </w:r>
      <w:r w:rsidRPr="00181EFC">
        <w:t>а</w:t>
      </w:r>
      <w:r w:rsidRPr="00181EFC">
        <w:t xml:space="preserve">лее - должность) начальника отдела </w:t>
      </w:r>
      <w:r w:rsidR="00D4385D" w:rsidRPr="00181EFC">
        <w:t>организационной работы и туризма</w:t>
      </w:r>
      <w:r w:rsidRPr="00181EFC">
        <w:t xml:space="preserve"> Министерства культуры, по делам национальностей и архивного дела Чувашской Республики (далее также - начальник отдела) учреждается в Министерстве культуры, по делам национальн</w:t>
      </w:r>
      <w:r w:rsidRPr="00181EFC">
        <w:t>о</w:t>
      </w:r>
      <w:r w:rsidRPr="00181EFC">
        <w:t>стей и архивного дела Чувашской Республики (далее также – Министерство) с целью о</w:t>
      </w:r>
      <w:r w:rsidRPr="00181EFC">
        <w:t>р</w:t>
      </w:r>
      <w:r w:rsidRPr="00181EFC">
        <w:t xml:space="preserve">ганизации деятельности отдела </w:t>
      </w:r>
      <w:r w:rsidR="00D4385D" w:rsidRPr="00181EFC">
        <w:t>организационной работы и туризма</w:t>
      </w:r>
      <w:r w:rsidRPr="00181EFC">
        <w:t xml:space="preserve"> в соответствии с П</w:t>
      </w:r>
      <w:r w:rsidRPr="00181EFC">
        <w:t>о</w:t>
      </w:r>
      <w:r w:rsidRPr="00181EFC">
        <w:t xml:space="preserve">ложением об отделе </w:t>
      </w:r>
      <w:r w:rsidR="00D4385D" w:rsidRPr="00181EFC">
        <w:t>организационной работы</w:t>
      </w:r>
      <w:proofErr w:type="gramEnd"/>
      <w:r w:rsidR="00D4385D" w:rsidRPr="00181EFC">
        <w:t xml:space="preserve"> и туризма </w:t>
      </w:r>
      <w:r w:rsidRPr="00181EFC">
        <w:t>Министерства культуры, по д</w:t>
      </w:r>
      <w:r w:rsidRPr="00181EFC">
        <w:t>е</w:t>
      </w:r>
      <w:r w:rsidRPr="00181EFC">
        <w:t>лам национальностей и архи</w:t>
      </w:r>
      <w:r w:rsidR="000E16BC" w:rsidRPr="00181EFC">
        <w:t>вного дела Чувашской Республики</w:t>
      </w:r>
      <w:r w:rsidRPr="00181EFC">
        <w:t>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1.2. В соответствии с подразделом 1 раздела 3 Реестра должностей государстве</w:t>
      </w:r>
      <w:r w:rsidRPr="00181EFC">
        <w:t>н</w:t>
      </w:r>
      <w:r w:rsidRPr="00181EFC">
        <w:t>ной гражданской службы Чувашской Республики, утвержденного Указом Президента Ч</w:t>
      </w:r>
      <w:r w:rsidRPr="00181EFC">
        <w:t>у</w:t>
      </w:r>
      <w:r w:rsidRPr="00181EFC">
        <w:t>вашской Республики от 1 сентября 2006 г. № 73, должность «начальник отдела» относится к категории «руководители» главной группы должностей и имеет регистрационный номер (код) 3-1-2-12.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1.3. Области профессиональной служебной деятельности государственного гра</w:t>
      </w:r>
      <w:r w:rsidRPr="00181EFC">
        <w:t>ж</w:t>
      </w:r>
      <w:r w:rsidRPr="00181EFC">
        <w:t>данского служащего Чувашской Республики (далее – гражданский служащий):</w:t>
      </w:r>
    </w:p>
    <w:p w:rsidR="00D14157" w:rsidRPr="00181EFC" w:rsidRDefault="00D7198F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управление в сфере ар</w:t>
      </w:r>
      <w:r w:rsidR="00D14157" w:rsidRPr="00181EFC">
        <w:t>хивного дела и делопроизводства;</w:t>
      </w:r>
    </w:p>
    <w:p w:rsidR="00D14157" w:rsidRPr="00181EFC" w:rsidRDefault="00D14157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управление в сфере культуры, кинематографии, туризма и архивного дела;</w:t>
      </w:r>
    </w:p>
    <w:p w:rsidR="00D7198F" w:rsidRPr="00181EFC" w:rsidRDefault="000E16BC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обеспечение деяте</w:t>
      </w:r>
      <w:r w:rsidR="00D14157" w:rsidRPr="00181EFC">
        <w:t>льности государственного органа.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1.4. Виды профессиональной служебной деятельности гражданского служащего:</w:t>
      </w:r>
    </w:p>
    <w:p w:rsidR="00D14157" w:rsidRPr="00181EFC" w:rsidRDefault="00D14157" w:rsidP="00D14157">
      <w:pPr>
        <w:pStyle w:val="afffe"/>
        <w:spacing w:before="0" w:beforeAutospacing="0" w:after="0" w:afterAutospacing="0"/>
        <w:ind w:firstLine="709"/>
        <w:jc w:val="both"/>
      </w:pPr>
      <w:r w:rsidRPr="00181EFC">
        <w:t>документационное обеспечение, организация взаимодействия с государственными органами власти;</w:t>
      </w:r>
    </w:p>
    <w:p w:rsidR="000F312D" w:rsidRPr="00181EFC" w:rsidRDefault="007262FD" w:rsidP="00D14157">
      <w:pPr>
        <w:pStyle w:val="afffe"/>
        <w:spacing w:before="0" w:beforeAutospacing="0" w:after="0" w:afterAutospacing="0"/>
        <w:ind w:firstLine="709"/>
        <w:jc w:val="both"/>
      </w:pPr>
      <w:r w:rsidRPr="00181EFC">
        <w:t>в</w:t>
      </w:r>
      <w:r w:rsidR="000F312D" w:rsidRPr="00181EFC">
        <w:t>заимодействие со средствами массовой информации и связи с общественностью</w:t>
      </w:r>
      <w:r w:rsidRPr="00181EFC">
        <w:t>;</w:t>
      </w:r>
    </w:p>
    <w:p w:rsidR="000F312D" w:rsidRPr="00181EFC" w:rsidRDefault="007262FD" w:rsidP="00D14157">
      <w:pPr>
        <w:pStyle w:val="afffe"/>
        <w:spacing w:before="0" w:beforeAutospacing="0" w:after="0" w:afterAutospacing="0"/>
        <w:ind w:firstLine="709"/>
        <w:jc w:val="both"/>
      </w:pPr>
      <w:r w:rsidRPr="00181EFC">
        <w:t>и</w:t>
      </w:r>
      <w:r w:rsidR="000F312D" w:rsidRPr="00181EFC">
        <w:t>нформационное обеспечение</w:t>
      </w:r>
      <w:r w:rsidRPr="00181EFC">
        <w:t>;</w:t>
      </w:r>
    </w:p>
    <w:p w:rsidR="00D14157" w:rsidRPr="00181EFC" w:rsidRDefault="00D14157" w:rsidP="00D14157">
      <w:pPr>
        <w:tabs>
          <w:tab w:val="left" w:pos="4953"/>
        </w:tabs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реализация государственной политики в сфере туризма и туристкой деятельности;</w:t>
      </w:r>
    </w:p>
    <w:p w:rsidR="00D14157" w:rsidRPr="00181EFC" w:rsidRDefault="00D14157" w:rsidP="00D14157">
      <w:pPr>
        <w:tabs>
          <w:tab w:val="left" w:pos="4953"/>
        </w:tabs>
        <w:ind w:firstLine="709"/>
        <w:rPr>
          <w:rFonts w:ascii="Times New Roman" w:hAnsi="Times New Roman" w:cs="Times New Roman"/>
          <w:b/>
          <w:bCs/>
        </w:rPr>
      </w:pPr>
      <w:r w:rsidRPr="00181EFC">
        <w:rPr>
          <w:rFonts w:ascii="Times New Roman" w:hAnsi="Times New Roman" w:cs="Times New Roman"/>
        </w:rPr>
        <w:t>осуществление закупок товаров, работ, услуг для обеспечения государственных и муниципальных нужд в рамках контрактной системы.</w:t>
      </w:r>
    </w:p>
    <w:p w:rsidR="00BE5BA2" w:rsidRPr="00181EFC" w:rsidRDefault="00BE5BA2" w:rsidP="000E16BC">
      <w:pPr>
        <w:pStyle w:val="afffe"/>
        <w:spacing w:before="0" w:beforeAutospacing="0" w:after="0" w:afterAutospacing="0"/>
        <w:ind w:firstLine="720"/>
        <w:jc w:val="both"/>
      </w:pPr>
      <w:r w:rsidRPr="00181EFC">
        <w:t>1.5. Начальник отдела назначается на должность и освобождается от должности министром культуры, по делам национальностей и архивного дела Чувашской Республики (далее – министр) и непосредственно подчиняется министру.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Начальнику отдела подотчетны работники отдела </w:t>
      </w:r>
      <w:r w:rsidR="007262FD" w:rsidRPr="00181EFC">
        <w:t>организационной работы и т</w:t>
      </w:r>
      <w:r w:rsidR="007262FD" w:rsidRPr="00181EFC">
        <w:t>у</w:t>
      </w:r>
      <w:r w:rsidR="007262FD" w:rsidRPr="00181EFC">
        <w:t>ризма и сектора туристских проектов</w:t>
      </w:r>
      <w:r w:rsidRPr="00181EFC">
        <w:t xml:space="preserve"> (далее </w:t>
      </w:r>
      <w:r w:rsidR="007262FD" w:rsidRPr="00181EFC">
        <w:t>–</w:t>
      </w:r>
      <w:r w:rsidRPr="00181EFC">
        <w:t xml:space="preserve"> отдел).</w:t>
      </w:r>
    </w:p>
    <w:p w:rsidR="00BE5BA2" w:rsidRPr="00181EFC" w:rsidRDefault="00BE5BA2" w:rsidP="00BE5BA2">
      <w:pPr>
        <w:pStyle w:val="aff7"/>
        <w:ind w:firstLine="709"/>
        <w:jc w:val="both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1.6. В период отсутствия начальника отдела его обязанности </w:t>
      </w:r>
      <w:r w:rsidR="007262FD" w:rsidRPr="00181EFC">
        <w:rPr>
          <w:rFonts w:ascii="Times New Roman" w:hAnsi="Times New Roman" w:cs="Times New Roman"/>
        </w:rPr>
        <w:t>исполняет заведу</w:t>
      </w:r>
      <w:r w:rsidR="007262FD" w:rsidRPr="00181EFC">
        <w:rPr>
          <w:rFonts w:ascii="Times New Roman" w:hAnsi="Times New Roman" w:cs="Times New Roman"/>
        </w:rPr>
        <w:t>ю</w:t>
      </w:r>
      <w:r w:rsidR="007262FD" w:rsidRPr="00181EFC">
        <w:rPr>
          <w:rFonts w:ascii="Times New Roman" w:hAnsi="Times New Roman" w:cs="Times New Roman"/>
        </w:rPr>
        <w:t>щий сектором туристских проектов</w:t>
      </w:r>
      <w:r w:rsidRPr="00181EFC">
        <w:rPr>
          <w:rFonts w:ascii="Times New Roman" w:hAnsi="Times New Roman" w:cs="Times New Roman"/>
        </w:rPr>
        <w:t>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Style w:val="affff5"/>
        </w:rPr>
      </w:pPr>
    </w:p>
    <w:p w:rsidR="008B617B" w:rsidRPr="00181EFC" w:rsidRDefault="008B617B" w:rsidP="00BE5BA2">
      <w:pPr>
        <w:pStyle w:val="afffe"/>
        <w:spacing w:before="0" w:beforeAutospacing="0" w:after="0" w:afterAutospacing="0"/>
        <w:ind w:firstLine="720"/>
        <w:jc w:val="both"/>
      </w:pPr>
    </w:p>
    <w:p w:rsidR="00BE5BA2" w:rsidRPr="00181EFC" w:rsidRDefault="00BE5BA2" w:rsidP="006564AB">
      <w:pPr>
        <w:pStyle w:val="afffe"/>
        <w:spacing w:before="0" w:beforeAutospacing="0" w:after="0" w:afterAutospacing="0"/>
        <w:ind w:firstLine="720"/>
        <w:jc w:val="center"/>
      </w:pPr>
      <w:r w:rsidRPr="00181EFC">
        <w:rPr>
          <w:rStyle w:val="affff5"/>
        </w:rPr>
        <w:lastRenderedPageBreak/>
        <w:t>II. Квалификационные требования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Для замещения должности начальника отдела устанавливаются базовые и профе</w:t>
      </w:r>
      <w:r w:rsidRPr="00181EFC">
        <w:t>с</w:t>
      </w:r>
      <w:r w:rsidRPr="00181EFC">
        <w:t>сионально-функциональные квалификационные требования.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2.1. Базовые квалификационные требования: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2.1.1. Гражданский служащий, замещающий должность начальника отдела, должен иметь высшее образование не ниже уровня </w:t>
      </w:r>
      <w:proofErr w:type="spellStart"/>
      <w:r w:rsidRPr="00181EFC">
        <w:t>специалитета</w:t>
      </w:r>
      <w:proofErr w:type="spellEnd"/>
      <w:r w:rsidRPr="00181EFC">
        <w:t>, магистратуры.</w:t>
      </w:r>
    </w:p>
    <w:p w:rsidR="003319D3" w:rsidRPr="00181EFC" w:rsidRDefault="00BE5BA2" w:rsidP="003319D3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2.1.2. </w:t>
      </w:r>
      <w:proofErr w:type="gramStart"/>
      <w:r w:rsidRPr="00181EFC">
        <w:t xml:space="preserve">Для должности начальника отдела стаж </w:t>
      </w:r>
      <w:r w:rsidR="004627C9" w:rsidRPr="00181EFC">
        <w:t xml:space="preserve">государственной </w:t>
      </w:r>
      <w:r w:rsidRPr="00181EFC">
        <w:t>гражданской слу</w:t>
      </w:r>
      <w:r w:rsidRPr="00181EFC">
        <w:t>ж</w:t>
      </w:r>
      <w:r w:rsidRPr="00181EFC">
        <w:t xml:space="preserve">бы </w:t>
      </w:r>
      <w:r w:rsidR="004D38AA" w:rsidRPr="00181EFC">
        <w:t xml:space="preserve">или </w:t>
      </w:r>
      <w:r w:rsidRPr="00181EFC">
        <w:t xml:space="preserve">работы по специальности, направлению подготовки, указанным в подпункте 2.2.1 пункта 2.2, </w:t>
      </w:r>
      <w:r w:rsidR="009968BB" w:rsidRPr="00181EFC">
        <w:t>составляет не менее двух лет, за исключением случаев, указанных в абзаце втором настоящего подпункта.</w:t>
      </w:r>
      <w:proofErr w:type="gramEnd"/>
    </w:p>
    <w:p w:rsidR="003319D3" w:rsidRPr="00181EFC" w:rsidRDefault="003319D3" w:rsidP="003319D3">
      <w:pPr>
        <w:pStyle w:val="afffe"/>
        <w:spacing w:before="0" w:beforeAutospacing="0" w:after="0" w:afterAutospacing="0"/>
        <w:ind w:firstLine="720"/>
        <w:jc w:val="both"/>
      </w:pPr>
      <w:r w:rsidRPr="00181EFC">
        <w:t>Для лиц, имеющих дипломы специалиста или магистра с отличием, в течение трех лет со дня выдачи диплома - не менее одного года стажа государственной гражданской службы или работы по специальности, направлению подготовки.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2.1.3. Начальник отдела должен обладать следующими базовыми знаниями и ум</w:t>
      </w:r>
      <w:r w:rsidRPr="00181EFC">
        <w:t>е</w:t>
      </w:r>
      <w:r w:rsidRPr="00181EFC">
        <w:t>ниями: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2.1.3.1. знание государственного языка Российской Федерации (русского языка):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знание основных правил орфографии и пунктуации;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правильное употребление грамматических и лексических средств русского языка при подготовке документов;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умение использовать при подготовке документов и служебной переписки деловой стиль письма;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использование словарного запаса, необходимого для осуществления професси</w:t>
      </w:r>
      <w:r w:rsidRPr="00181EFC">
        <w:t>о</w:t>
      </w:r>
      <w:r w:rsidRPr="00181EFC">
        <w:t>нальной служебной деятельности;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2.1.3.2. знания основ: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1) Конституции Российской Федерации: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принципы конституционного строя Российской Федерации, территориальное устройство;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конституционный принцип разделения власти в Российской Федерации;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виды субъектов Российской Федерации;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конституционный статус Президента Российской Федерации;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нормативные правовые акты, издаваемые Президентом Российской Федерации;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конституционный статус Федерального Собрания, палаты Федерального Собрания;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конституционный статус Правительства Российской Федерации;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нормативные правовые акты, издаваемые Правительством Российской Федерации;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виды судопроизводства в Российской Федерации;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сущность местного самоуправления в Российской Федерации;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2) федеральных законов от 27 мая 2003 г. № 58-ФЗ «О системе государственной службы Российской Федерации», от 27 июля 2004 г. № 79-ФЗ «О государственной гра</w:t>
      </w:r>
      <w:r w:rsidRPr="00181EFC">
        <w:t>ж</w:t>
      </w:r>
      <w:r w:rsidRPr="00181EFC">
        <w:t>данской службе Российской Федерации»: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понятие государственной службы и её виды;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понятие государственного гражданского служащего;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основные права и обязанности государственного гражданского служащего;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ограничения и запреты, связанные с государственной гражданской службой;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требования к служебному поведению государственного гражданского служащего;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правовая ответственность за нарушение законодательства о государственной гра</w:t>
      </w:r>
      <w:r w:rsidRPr="00181EFC">
        <w:t>ж</w:t>
      </w:r>
      <w:r w:rsidRPr="00181EFC">
        <w:t>данской службе;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3) федерального закона от 25 декабря 2008 г. № 273-ФЗ «О противодействии ко</w:t>
      </w:r>
      <w:r w:rsidRPr="00181EFC">
        <w:t>р</w:t>
      </w:r>
      <w:r w:rsidRPr="00181EFC">
        <w:t>рупции»: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понятие коррупции;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lastRenderedPageBreak/>
        <w:t>меры по профилактике коррупции;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ответственность государственных гражданских служащих за совершение корру</w:t>
      </w:r>
      <w:r w:rsidRPr="00181EFC">
        <w:t>п</w:t>
      </w:r>
      <w:r w:rsidRPr="00181EFC">
        <w:t>ционного правонарушения;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2.1.3.3. знания и умения в области информационно-коммуникационных технол</w:t>
      </w:r>
      <w:r w:rsidRPr="00181EFC">
        <w:t>о</w:t>
      </w:r>
      <w:r w:rsidRPr="00181EFC">
        <w:t>гий: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знание составляющих персонального компьютера (далее - ПК);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знание основ обеспечения охраны здоровья во время работы с ПК, вопросов бе</w:t>
      </w:r>
      <w:r w:rsidRPr="00181EFC">
        <w:t>з</w:t>
      </w:r>
      <w:r w:rsidRPr="00181EFC">
        <w:t>опасности и защиты данных;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умение форматировать текстовые документы, включая написание, используя о</w:t>
      </w:r>
      <w:r w:rsidRPr="00181EFC">
        <w:t>с</w:t>
      </w:r>
      <w:r w:rsidRPr="00181EFC">
        <w:t>новные опции, копирование, вставку и удаление текста, а также навыки работы с табл</w:t>
      </w:r>
      <w:r w:rsidRPr="00181EFC">
        <w:t>и</w:t>
      </w:r>
      <w:r w:rsidRPr="00181EFC">
        <w:t>цами и картинками в текстовых и графических редакторах;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понимание основных принципов функционирования сети «Интернет», принципов защиты информации;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умение использовать поисковые системы сети «Интернет» для работы с ресурсами сети «Интернет» и получения необходимой информации.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2.1.4. </w:t>
      </w:r>
      <w:r w:rsidR="003319D3" w:rsidRPr="00181EFC">
        <w:t>У</w:t>
      </w:r>
      <w:r w:rsidRPr="00181EFC">
        <w:t>мения гражданского служащего, замещающего должность начальника о</w:t>
      </w:r>
      <w:r w:rsidRPr="00181EFC">
        <w:t>т</w:t>
      </w:r>
      <w:r w:rsidRPr="00181EFC">
        <w:t>дела, должны включать: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1) общие умения: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навыки общения с гражданами и представителями организаций в соответствии с нормами этикета;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навыки соблюдения этики служебных взаимоотношений;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умение планировать и рационально использовать свое рабочее время;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умение определять цели, приоритеты, способность выполнять приоритетные зад</w:t>
      </w:r>
      <w:r w:rsidRPr="00181EFC">
        <w:t>а</w:t>
      </w:r>
      <w:r w:rsidRPr="00181EFC">
        <w:t>чи в первую очередь;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умение своевременно выявить и предупредить потенциально возможную пробле</w:t>
      </w:r>
      <w:r w:rsidRPr="00181EFC">
        <w:t>м</w:t>
      </w:r>
      <w:r w:rsidRPr="00181EFC">
        <w:t>ную ситуацию;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 </w:t>
      </w:r>
      <w:r w:rsidR="004F0476" w:rsidRPr="00181EFC">
        <w:t>2</w:t>
      </w:r>
      <w:r w:rsidRPr="00181EFC">
        <w:t>) управленческие умения: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навыки долгосрочного планирования;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умение выявлять неэффективные процедуры и усовершенствовать их;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навык выступления перед коллегами (гражданами) на совещаниях, семинарах, др</w:t>
      </w:r>
      <w:r w:rsidRPr="00181EFC">
        <w:t>у</w:t>
      </w:r>
      <w:r w:rsidRPr="00181EFC">
        <w:t>гих мероприятиях;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умение ставить конкретные задачи для себя, гражданских служащих отдела, уст</w:t>
      </w:r>
      <w:r w:rsidRPr="00181EFC">
        <w:t>а</w:t>
      </w:r>
      <w:r w:rsidRPr="00181EFC">
        <w:t>навливать порядок действий, необходимых для достижения результатов в соответствии с поставленными задачами;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умение разграничивать дела по степени важности;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умение делегировать поставленные задачи и равномерно распределять рабочую нагрузку среди подчиненных с учетом особенностей их должностных обязанностей и кв</w:t>
      </w:r>
      <w:r w:rsidRPr="00181EFC">
        <w:t>а</w:t>
      </w:r>
      <w:r w:rsidRPr="00181EFC">
        <w:t>лификации;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навык осуществления контроля над ходом исполнения документов, проектов и р</w:t>
      </w:r>
      <w:r w:rsidRPr="00181EFC">
        <w:t>е</w:t>
      </w:r>
      <w:r w:rsidRPr="00181EFC">
        <w:t>шений поставленных задач отдела с учетом установленных сроков.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2.2. Профессионально-функциональные квалификационные требования: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2.2.1. Гражданский служащий, замещающий должность начальника отдела, должен иметь высшее образование не ниже уровня </w:t>
      </w:r>
      <w:proofErr w:type="spellStart"/>
      <w:r w:rsidRPr="00181EFC">
        <w:t>специалитета</w:t>
      </w:r>
      <w:proofErr w:type="spellEnd"/>
      <w:r w:rsidRPr="00181EFC">
        <w:t>, магистратуры по специальн</w:t>
      </w:r>
      <w:r w:rsidRPr="00181EFC">
        <w:t>о</w:t>
      </w:r>
      <w:r w:rsidRPr="00181EFC">
        <w:t>ст</w:t>
      </w:r>
      <w:proofErr w:type="gramStart"/>
      <w:r w:rsidRPr="00181EFC">
        <w:t>и(</w:t>
      </w:r>
      <w:proofErr w:type="gramEnd"/>
      <w:r w:rsidRPr="00181EFC">
        <w:t>ям), направлению(ям) подготовки: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lastRenderedPageBreak/>
        <w:t xml:space="preserve">к магистрам: направление подготовки </w:t>
      </w:r>
      <w:r w:rsidR="00D30D52" w:rsidRPr="00181EFC">
        <w:t>«Юриспруденция», «Экономика и управл</w:t>
      </w:r>
      <w:r w:rsidR="00D30D52" w:rsidRPr="00181EFC">
        <w:t>е</w:t>
      </w:r>
      <w:r w:rsidR="00D30D52" w:rsidRPr="00181EFC">
        <w:t>ние», «Математические методы в экономике», «Туризм», «Гостиничное дело», «Социал</w:t>
      </w:r>
      <w:r w:rsidR="00D30D52" w:rsidRPr="00181EFC">
        <w:t>ь</w:t>
      </w:r>
      <w:r w:rsidR="00D30D52" w:rsidRPr="00181EFC">
        <w:t>но-культурный сервис и туризм», «Государственное и муниципальное управление»;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к специалистам:</w:t>
      </w:r>
      <w:r w:rsidR="004D38AA" w:rsidRPr="00181EFC">
        <w:t xml:space="preserve"> </w:t>
      </w:r>
      <w:r w:rsidRPr="00181EFC">
        <w:t>специальность</w:t>
      </w:r>
      <w:r w:rsidR="00D30D52" w:rsidRPr="00181EFC">
        <w:t xml:space="preserve"> «Юриспруденция», «Экономика и управление», «Математические методы в экономике», «Туризм», «Гостиничное дело», «Социально-культурный сервис и туризм», «Государственное и муниципальное управление»</w:t>
      </w:r>
      <w:r w:rsidRPr="00181EFC">
        <w:t>;</w:t>
      </w:r>
    </w:p>
    <w:p w:rsidR="00BE5BA2" w:rsidRPr="00181EFC" w:rsidRDefault="004F0476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или </w:t>
      </w:r>
      <w:r w:rsidR="00BE5BA2" w:rsidRPr="00181EFC">
        <w:t>иное направление подготовки (специальность), для которого законодател</w:t>
      </w:r>
      <w:r w:rsidR="00BE5BA2" w:rsidRPr="00181EFC">
        <w:t>ь</w:t>
      </w:r>
      <w:r w:rsidR="00BE5BA2" w:rsidRPr="00181EFC">
        <w:t xml:space="preserve">ством об образовании Российской Федерации установлено соответствие направлению подготовки (специальности), </w:t>
      </w:r>
      <w:r w:rsidRPr="00181EFC">
        <w:t xml:space="preserve">содержащееся </w:t>
      </w:r>
      <w:r w:rsidR="00BE5BA2" w:rsidRPr="00181EFC">
        <w:t>в предыдущих перечнях профессий, спец</w:t>
      </w:r>
      <w:r w:rsidR="00BE5BA2" w:rsidRPr="00181EFC">
        <w:t>и</w:t>
      </w:r>
      <w:r w:rsidR="00BE5BA2" w:rsidRPr="00181EFC">
        <w:t>альностей и направлений подготовки.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2.2.2. Гражданский служащий, замещающий должность начальника отдела, должен обладать следующими профессиональными знаниями в сфере законодательства Росси</w:t>
      </w:r>
      <w:r w:rsidRPr="00181EFC">
        <w:t>й</w:t>
      </w:r>
      <w:r w:rsidRPr="00181EFC">
        <w:t>ской Федерации и законодательства Чувашской Республики:</w:t>
      </w:r>
    </w:p>
    <w:p w:rsidR="00D30D52" w:rsidRPr="00181EFC" w:rsidRDefault="00D30D52" w:rsidP="00D30D52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Конституция Российской Федерации;</w:t>
      </w:r>
    </w:p>
    <w:p w:rsidR="00D30D52" w:rsidRPr="00181EFC" w:rsidRDefault="00D30D52" w:rsidP="00D30D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«Основы законодательства Российской Федерации о культуре» от 09.10.1992 № 3612-1;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Федеральный закон от 2 мая 2006 г. № 59-ФЗ «О порядке рассмотрения обращений граждан Российской Федерации»;</w:t>
      </w:r>
    </w:p>
    <w:p w:rsidR="00AE1D79" w:rsidRPr="00181EFC" w:rsidRDefault="00AE1D79" w:rsidP="00AE1D79">
      <w:pPr>
        <w:tabs>
          <w:tab w:val="left" w:pos="2903"/>
        </w:tabs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Федеральный закон от 22 октября 2004 г. № 125-ФЗ "Об архивном деле в Росси</w:t>
      </w:r>
      <w:r w:rsidRPr="00181EFC">
        <w:rPr>
          <w:rFonts w:ascii="Times New Roman" w:hAnsi="Times New Roman" w:cs="Times New Roman"/>
        </w:rPr>
        <w:t>й</w:t>
      </w:r>
      <w:r w:rsidRPr="00181EFC">
        <w:rPr>
          <w:rFonts w:ascii="Times New Roman" w:hAnsi="Times New Roman" w:cs="Times New Roman"/>
        </w:rPr>
        <w:t>ской Федерации";</w:t>
      </w:r>
    </w:p>
    <w:p w:rsidR="00AE1D79" w:rsidRPr="00181EFC" w:rsidRDefault="00AE1D79" w:rsidP="00AE1D79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Федеральный закон от 24 ноября 1996 г. № 132-ФЗ «Об основах туристской де</w:t>
      </w:r>
      <w:r w:rsidRPr="00181EFC">
        <w:rPr>
          <w:rFonts w:ascii="Times New Roman" w:hAnsi="Times New Roman" w:cs="Times New Roman"/>
        </w:rPr>
        <w:t>я</w:t>
      </w:r>
      <w:r w:rsidRPr="00181EFC">
        <w:rPr>
          <w:rFonts w:ascii="Times New Roman" w:hAnsi="Times New Roman" w:cs="Times New Roman"/>
        </w:rPr>
        <w:t>тельности в Российской Федерации»;</w:t>
      </w:r>
    </w:p>
    <w:p w:rsidR="00AE1D79" w:rsidRPr="00181EFC" w:rsidRDefault="00AE1D79" w:rsidP="00AE1D79">
      <w:pPr>
        <w:tabs>
          <w:tab w:val="left" w:pos="2903"/>
        </w:tabs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Федеральный закон от 27 июля 2006 г. № 152-ФЗ "О персональных да</w:t>
      </w:r>
      <w:r w:rsidRPr="00181EFC">
        <w:rPr>
          <w:rFonts w:ascii="Times New Roman" w:hAnsi="Times New Roman" w:cs="Times New Roman"/>
        </w:rPr>
        <w:t>н</w:t>
      </w:r>
      <w:r w:rsidRPr="00181EFC">
        <w:rPr>
          <w:rFonts w:ascii="Times New Roman" w:hAnsi="Times New Roman" w:cs="Times New Roman"/>
        </w:rPr>
        <w:t>ных";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Указ Президента Российской Федерации от 23 июня 2014 г. № 460 «Об утвержд</w:t>
      </w:r>
      <w:r w:rsidRPr="00181EFC">
        <w:t>е</w:t>
      </w:r>
      <w:r w:rsidRPr="00181EFC">
        <w:t>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923A34" w:rsidRPr="00181EFC" w:rsidRDefault="00923A34" w:rsidP="00923A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Постановление Правительства Российской Федерации от 18 июля 2007 г. № «52 «Об утверждении Правил оказания услуг по реализации туристского продукта»;</w:t>
      </w:r>
    </w:p>
    <w:p w:rsidR="00923A34" w:rsidRPr="00181EFC" w:rsidRDefault="00923A34" w:rsidP="00923A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Постановление Правительства Российской Федерации от 2 августа 2011 г. № 644 «О федеральной целевой программе «Развитие внутреннего и въездного туризма в Ро</w:t>
      </w:r>
      <w:r w:rsidRPr="00181EFC">
        <w:rPr>
          <w:rFonts w:ascii="Times New Roman" w:hAnsi="Times New Roman" w:cs="Times New Roman"/>
        </w:rPr>
        <w:t>с</w:t>
      </w:r>
      <w:r w:rsidRPr="00181EFC">
        <w:rPr>
          <w:rFonts w:ascii="Times New Roman" w:hAnsi="Times New Roman" w:cs="Times New Roman"/>
        </w:rPr>
        <w:t>сийской Федерации (2011 – 2018 годы)»;</w:t>
      </w:r>
    </w:p>
    <w:p w:rsidR="00AE1D79" w:rsidRPr="00181EFC" w:rsidRDefault="00AE1D79" w:rsidP="00AE1D79">
      <w:pPr>
        <w:tabs>
          <w:tab w:val="left" w:pos="2903"/>
        </w:tabs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постановление Правительства Российской Федерации от 22 сентября 2009 г. № 754 </w:t>
      </w:r>
      <w:r w:rsidR="00444A81" w:rsidRPr="00181EFC">
        <w:rPr>
          <w:rFonts w:ascii="Times New Roman" w:hAnsi="Times New Roman" w:cs="Times New Roman"/>
        </w:rPr>
        <w:t>«</w:t>
      </w:r>
      <w:r w:rsidRPr="00181EFC">
        <w:rPr>
          <w:rFonts w:ascii="Times New Roman" w:hAnsi="Times New Roman" w:cs="Times New Roman"/>
        </w:rPr>
        <w:t>Об утверждении Положения о системе межведомственного электронного документооб</w:t>
      </w:r>
      <w:r w:rsidRPr="00181EFC">
        <w:rPr>
          <w:rFonts w:ascii="Times New Roman" w:hAnsi="Times New Roman" w:cs="Times New Roman"/>
        </w:rPr>
        <w:t>о</w:t>
      </w:r>
      <w:r w:rsidR="00444A81" w:rsidRPr="00181EFC">
        <w:rPr>
          <w:rFonts w:ascii="Times New Roman" w:hAnsi="Times New Roman" w:cs="Times New Roman"/>
        </w:rPr>
        <w:t>рота»</w:t>
      </w:r>
      <w:r w:rsidRPr="00181EFC">
        <w:rPr>
          <w:rFonts w:ascii="Times New Roman" w:hAnsi="Times New Roman" w:cs="Times New Roman"/>
        </w:rPr>
        <w:t xml:space="preserve">; </w:t>
      </w:r>
    </w:p>
    <w:p w:rsidR="00923A34" w:rsidRPr="00181EFC" w:rsidRDefault="00923A34" w:rsidP="00923A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Постановление Правительства Российской Федерации от 15 апреля 2014 г. № 317 «Об утверждении государственной программы Российской Федерации «Развитие культ</w:t>
      </w:r>
      <w:r w:rsidRPr="00181EFC">
        <w:rPr>
          <w:rFonts w:ascii="Times New Roman" w:hAnsi="Times New Roman" w:cs="Times New Roman"/>
        </w:rPr>
        <w:t>у</w:t>
      </w:r>
      <w:r w:rsidRPr="00181EFC">
        <w:rPr>
          <w:rFonts w:ascii="Times New Roman" w:hAnsi="Times New Roman" w:cs="Times New Roman"/>
        </w:rPr>
        <w:t>ры и туризма» на 2013 - 2020 годы»;</w:t>
      </w:r>
    </w:p>
    <w:p w:rsidR="00923A34" w:rsidRPr="00181EFC" w:rsidRDefault="00923A34" w:rsidP="00923A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Постановление Правительства Российской Федерации от 4 ноября 2014 г. № 1163 «О Координационном совете по развитию детского туризма в Российской Федерации»;</w:t>
      </w:r>
    </w:p>
    <w:p w:rsidR="00AE1D79" w:rsidRPr="00181EFC" w:rsidRDefault="00AE1D79" w:rsidP="00AE1D79">
      <w:pPr>
        <w:tabs>
          <w:tab w:val="left" w:pos="2903"/>
        </w:tabs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постановление Правительства Российской Федерации от 27 декабря 1995 г. № 1268 </w:t>
      </w:r>
      <w:r w:rsidR="00444A81" w:rsidRPr="00181EFC">
        <w:rPr>
          <w:rFonts w:ascii="Times New Roman" w:hAnsi="Times New Roman" w:cs="Times New Roman"/>
        </w:rPr>
        <w:t>«</w:t>
      </w:r>
      <w:r w:rsidRPr="00181EFC">
        <w:rPr>
          <w:rFonts w:ascii="Times New Roman" w:hAnsi="Times New Roman" w:cs="Times New Roman"/>
        </w:rPr>
        <w:t>Об упорядочении изготовления, использования, хранения и уничтожения печатей и бланков с воспроизведением Государственного герба Росси</w:t>
      </w:r>
      <w:r w:rsidRPr="00181EFC">
        <w:rPr>
          <w:rFonts w:ascii="Times New Roman" w:hAnsi="Times New Roman" w:cs="Times New Roman"/>
        </w:rPr>
        <w:t>й</w:t>
      </w:r>
      <w:r w:rsidR="00444A81" w:rsidRPr="00181EFC">
        <w:rPr>
          <w:rFonts w:ascii="Times New Roman" w:hAnsi="Times New Roman" w:cs="Times New Roman"/>
        </w:rPr>
        <w:t>ской Федерации»</w:t>
      </w:r>
      <w:r w:rsidRPr="00181EFC">
        <w:rPr>
          <w:rFonts w:ascii="Times New Roman" w:hAnsi="Times New Roman" w:cs="Times New Roman"/>
        </w:rPr>
        <w:t>;</w:t>
      </w:r>
    </w:p>
    <w:p w:rsidR="00923A34" w:rsidRPr="00181EFC" w:rsidRDefault="00923A34" w:rsidP="00923A34">
      <w:pPr>
        <w:widowControl/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Распоряжение Правительства Российской Федерации от 19 июля 2010 г. № 1230-р </w:t>
      </w:r>
      <w:r w:rsidR="00444A81" w:rsidRPr="00181EFC">
        <w:rPr>
          <w:rFonts w:ascii="Times New Roman" w:hAnsi="Times New Roman" w:cs="Times New Roman"/>
        </w:rPr>
        <w:t>«</w:t>
      </w:r>
      <w:r w:rsidRPr="00181EFC">
        <w:rPr>
          <w:rFonts w:ascii="Times New Roman" w:hAnsi="Times New Roman" w:cs="Times New Roman"/>
        </w:rPr>
        <w:t>Об утверждении Концепции</w:t>
      </w:r>
      <w:r w:rsidR="00AE1D79" w:rsidRPr="00181EFC">
        <w:rPr>
          <w:rFonts w:ascii="Times New Roman" w:hAnsi="Times New Roman" w:cs="Times New Roman"/>
        </w:rPr>
        <w:t xml:space="preserve"> федеральной целевой программы «</w:t>
      </w:r>
      <w:r w:rsidRPr="00181EFC">
        <w:rPr>
          <w:rFonts w:ascii="Times New Roman" w:hAnsi="Times New Roman" w:cs="Times New Roman"/>
        </w:rPr>
        <w:t>Развитие внутреннего и въездного туризма в РФ (2011 - 2016 годы)</w:t>
      </w:r>
      <w:r w:rsidR="00AE1D79" w:rsidRPr="00181EFC">
        <w:rPr>
          <w:rFonts w:ascii="Times New Roman" w:hAnsi="Times New Roman" w:cs="Times New Roman"/>
        </w:rPr>
        <w:t>»</w:t>
      </w:r>
      <w:r w:rsidR="00444A81" w:rsidRPr="00181EFC">
        <w:rPr>
          <w:rFonts w:ascii="Times New Roman" w:hAnsi="Times New Roman" w:cs="Times New Roman"/>
        </w:rPr>
        <w:t>;</w:t>
      </w:r>
    </w:p>
    <w:p w:rsidR="00AE1D79" w:rsidRPr="00181EFC" w:rsidRDefault="00AE1D79" w:rsidP="00AE1D79">
      <w:pPr>
        <w:tabs>
          <w:tab w:val="left" w:pos="2903"/>
        </w:tabs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приказ Министерства культуры Российской Федерации от 25 августа 2010 г. № 558 </w:t>
      </w:r>
      <w:r w:rsidR="00444A81" w:rsidRPr="00181EFC">
        <w:rPr>
          <w:rFonts w:ascii="Times New Roman" w:hAnsi="Times New Roman" w:cs="Times New Roman"/>
        </w:rPr>
        <w:t>«</w:t>
      </w:r>
      <w:r w:rsidRPr="00181EFC">
        <w:rPr>
          <w:rFonts w:ascii="Times New Roman" w:hAnsi="Times New Roman" w:cs="Times New Roman"/>
        </w:rPr>
        <w:t xml:space="preserve">Об утверждении </w:t>
      </w:r>
      <w:r w:rsidR="00444A81" w:rsidRPr="00181EFC">
        <w:rPr>
          <w:rFonts w:ascii="Times New Roman" w:hAnsi="Times New Roman" w:cs="Times New Roman"/>
        </w:rPr>
        <w:t>«</w:t>
      </w:r>
      <w:r w:rsidRPr="00181EFC">
        <w:rPr>
          <w:rFonts w:ascii="Times New Roman" w:hAnsi="Times New Roman" w:cs="Times New Roman"/>
        </w:rPr>
        <w:t>Перечня типовых управленческих архивных документов, образу</w:t>
      </w:r>
      <w:r w:rsidRPr="00181EFC">
        <w:rPr>
          <w:rFonts w:ascii="Times New Roman" w:hAnsi="Times New Roman" w:cs="Times New Roman"/>
        </w:rPr>
        <w:t>ю</w:t>
      </w:r>
      <w:r w:rsidRPr="00181EFC">
        <w:rPr>
          <w:rFonts w:ascii="Times New Roman" w:hAnsi="Times New Roman" w:cs="Times New Roman"/>
        </w:rPr>
        <w:t>щихся в процессе деятельности государственных органов, органов местного самоуправл</w:t>
      </w:r>
      <w:r w:rsidRPr="00181EFC">
        <w:rPr>
          <w:rFonts w:ascii="Times New Roman" w:hAnsi="Times New Roman" w:cs="Times New Roman"/>
        </w:rPr>
        <w:t>е</w:t>
      </w:r>
      <w:r w:rsidRPr="00181EFC">
        <w:rPr>
          <w:rFonts w:ascii="Times New Roman" w:hAnsi="Times New Roman" w:cs="Times New Roman"/>
        </w:rPr>
        <w:t>ния и организаций, с указанием сроков хране</w:t>
      </w:r>
      <w:r w:rsidR="00444A81" w:rsidRPr="00181EFC">
        <w:rPr>
          <w:rFonts w:ascii="Times New Roman" w:hAnsi="Times New Roman" w:cs="Times New Roman"/>
        </w:rPr>
        <w:t>ния»</w:t>
      </w:r>
      <w:r w:rsidRPr="00181EFC">
        <w:rPr>
          <w:rFonts w:ascii="Times New Roman" w:hAnsi="Times New Roman" w:cs="Times New Roman"/>
        </w:rPr>
        <w:t xml:space="preserve"> (зарегистрирован в Министерстве ю</w:t>
      </w:r>
      <w:r w:rsidRPr="00181EFC">
        <w:rPr>
          <w:rFonts w:ascii="Times New Roman" w:hAnsi="Times New Roman" w:cs="Times New Roman"/>
        </w:rPr>
        <w:t>с</w:t>
      </w:r>
      <w:r w:rsidRPr="00181EFC">
        <w:rPr>
          <w:rFonts w:ascii="Times New Roman" w:hAnsi="Times New Roman" w:cs="Times New Roman"/>
        </w:rPr>
        <w:t>тиции Российской Федерации 8 се</w:t>
      </w:r>
      <w:r w:rsidRPr="00181EFC">
        <w:rPr>
          <w:rFonts w:ascii="Times New Roman" w:hAnsi="Times New Roman" w:cs="Times New Roman"/>
        </w:rPr>
        <w:t>н</w:t>
      </w:r>
      <w:r w:rsidRPr="00181EFC">
        <w:rPr>
          <w:rFonts w:ascii="Times New Roman" w:hAnsi="Times New Roman" w:cs="Times New Roman"/>
        </w:rPr>
        <w:t>тября 2010 г., регистрационный № 18380);</w:t>
      </w:r>
    </w:p>
    <w:p w:rsidR="00923A34" w:rsidRPr="00181EFC" w:rsidRDefault="00923A34" w:rsidP="00923A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Конституция Чувашской Республики;</w:t>
      </w:r>
    </w:p>
    <w:p w:rsidR="00923A34" w:rsidRPr="00181EFC" w:rsidRDefault="00923A34" w:rsidP="00923A34">
      <w:pPr>
        <w:tabs>
          <w:tab w:val="left" w:pos="9033"/>
        </w:tabs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Закон Чувашской Республики от 27 мая 1993 г. «О культуре»;</w:t>
      </w:r>
    </w:p>
    <w:p w:rsidR="00AE1D79" w:rsidRPr="00181EFC" w:rsidRDefault="00AE1D79" w:rsidP="00AE1D79">
      <w:pPr>
        <w:tabs>
          <w:tab w:val="left" w:pos="2903"/>
        </w:tabs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lastRenderedPageBreak/>
        <w:t>Закон Чувашской Республики от 30 марта 2006 г. №</w:t>
      </w:r>
      <w:r w:rsidR="00444A81" w:rsidRPr="00181EFC">
        <w:rPr>
          <w:rFonts w:ascii="Times New Roman" w:hAnsi="Times New Roman" w:cs="Times New Roman"/>
        </w:rPr>
        <w:t xml:space="preserve"> 3 «</w:t>
      </w:r>
      <w:r w:rsidRPr="00181EFC">
        <w:rPr>
          <w:rFonts w:ascii="Times New Roman" w:hAnsi="Times New Roman" w:cs="Times New Roman"/>
        </w:rPr>
        <w:t>Об архивном деле в Чува</w:t>
      </w:r>
      <w:r w:rsidRPr="00181EFC">
        <w:rPr>
          <w:rFonts w:ascii="Times New Roman" w:hAnsi="Times New Roman" w:cs="Times New Roman"/>
        </w:rPr>
        <w:t>ш</w:t>
      </w:r>
      <w:r w:rsidRPr="00181EFC">
        <w:rPr>
          <w:rFonts w:ascii="Times New Roman" w:hAnsi="Times New Roman" w:cs="Times New Roman"/>
        </w:rPr>
        <w:t>ской Республике</w:t>
      </w:r>
      <w:r w:rsidR="00444A81" w:rsidRPr="00181EFC">
        <w:rPr>
          <w:rFonts w:ascii="Times New Roman" w:hAnsi="Times New Roman" w:cs="Times New Roman"/>
        </w:rPr>
        <w:t>»</w:t>
      </w:r>
      <w:r w:rsidRPr="00181EFC">
        <w:rPr>
          <w:rFonts w:ascii="Times New Roman" w:hAnsi="Times New Roman" w:cs="Times New Roman"/>
        </w:rPr>
        <w:t xml:space="preserve">; </w:t>
      </w:r>
    </w:p>
    <w:p w:rsidR="00923A34" w:rsidRPr="00181EFC" w:rsidRDefault="00923A34" w:rsidP="00923A34">
      <w:pPr>
        <w:tabs>
          <w:tab w:val="left" w:pos="9033"/>
        </w:tabs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Закон Чувашской Республики от 13 октября 1997 г. № 16 «О туризме»;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Закон Чувашской Республики от 12 апреля 2005 г. № 11 «О государственной гра</w:t>
      </w:r>
      <w:r w:rsidRPr="00181EFC">
        <w:t>ж</w:t>
      </w:r>
      <w:r w:rsidRPr="00181EFC">
        <w:t>данской службе Чувашской Республики»;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proofErr w:type="gramStart"/>
      <w:r w:rsidRPr="00181EFC">
        <w:t>Указ Президента Чувашской Республики от 5 ноября 2009 г. № 78 «О проверке д</w:t>
      </w:r>
      <w:r w:rsidRPr="00181EFC">
        <w:t>о</w:t>
      </w:r>
      <w:r w:rsidRPr="00181EFC">
        <w:t>стоверности и полноты сведений, представляемых гражданами, претендующими на зам</w:t>
      </w:r>
      <w:r w:rsidRPr="00181EFC">
        <w:t>е</w:t>
      </w:r>
      <w:r w:rsidRPr="00181EFC">
        <w:t>щение должностей государственной гражданской службы Чувашской Республики, и гос</w:t>
      </w:r>
      <w:r w:rsidRPr="00181EFC">
        <w:t>у</w:t>
      </w:r>
      <w:r w:rsidRPr="00181EFC">
        <w:t>дарственными гражданскими служащими Чувашской Республики, и соблюдения госуда</w:t>
      </w:r>
      <w:r w:rsidRPr="00181EFC">
        <w:t>р</w:t>
      </w:r>
      <w:r w:rsidRPr="00181EFC">
        <w:t>ственными гражданскими служащими Чувашской Республики требований к служебному поведению»;</w:t>
      </w:r>
      <w:proofErr w:type="gramEnd"/>
    </w:p>
    <w:p w:rsidR="00DA2955" w:rsidRPr="00181EFC" w:rsidRDefault="00444A81" w:rsidP="00DA2955">
      <w:pPr>
        <w:tabs>
          <w:tab w:val="left" w:pos="2903"/>
        </w:tabs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п</w:t>
      </w:r>
      <w:r w:rsidR="00DA2955" w:rsidRPr="00181EFC">
        <w:rPr>
          <w:rFonts w:ascii="Times New Roman" w:hAnsi="Times New Roman" w:cs="Times New Roman"/>
        </w:rPr>
        <w:t xml:space="preserve">остановление Кабинета Министров Чувашской Республики от 04.06.2012 № 216 </w:t>
      </w:r>
      <w:r w:rsidR="00AE1D79" w:rsidRPr="00181EFC">
        <w:rPr>
          <w:rFonts w:ascii="Times New Roman" w:hAnsi="Times New Roman" w:cs="Times New Roman"/>
        </w:rPr>
        <w:t>«</w:t>
      </w:r>
      <w:r w:rsidR="00DA2955" w:rsidRPr="00181EFC">
        <w:rPr>
          <w:rFonts w:ascii="Times New Roman" w:hAnsi="Times New Roman" w:cs="Times New Roman"/>
        </w:rPr>
        <w:t>Вопросы Министерства культуры, по делам национальностей и архивного дела Чува</w:t>
      </w:r>
      <w:r w:rsidR="00DA2955" w:rsidRPr="00181EFC">
        <w:rPr>
          <w:rFonts w:ascii="Times New Roman" w:hAnsi="Times New Roman" w:cs="Times New Roman"/>
        </w:rPr>
        <w:t>ш</w:t>
      </w:r>
      <w:r w:rsidR="00AE1D79" w:rsidRPr="00181EFC">
        <w:rPr>
          <w:rFonts w:ascii="Times New Roman" w:hAnsi="Times New Roman" w:cs="Times New Roman"/>
        </w:rPr>
        <w:t>ской Республики»</w:t>
      </w:r>
      <w:r w:rsidR="00DA2955" w:rsidRPr="00181EFC">
        <w:rPr>
          <w:rFonts w:ascii="Times New Roman" w:hAnsi="Times New Roman" w:cs="Times New Roman"/>
        </w:rPr>
        <w:t>;</w:t>
      </w:r>
    </w:p>
    <w:p w:rsidR="00BE5BA2" w:rsidRPr="00181EFC" w:rsidRDefault="00444A81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п</w:t>
      </w:r>
      <w:r w:rsidR="00BE5BA2" w:rsidRPr="00181EFC">
        <w:t>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BE5BA2" w:rsidRPr="00181EFC" w:rsidRDefault="00444A81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п</w:t>
      </w:r>
      <w:r w:rsidR="00BE5BA2" w:rsidRPr="00181EFC">
        <w:t>остановление Кабинета Министров Чувашской</w:t>
      </w:r>
      <w:r w:rsidRPr="00181EFC">
        <w:t xml:space="preserve"> Республики от 28 мая 2010 г. № </w:t>
      </w:r>
      <w:r w:rsidR="00BE5BA2" w:rsidRPr="00181EFC">
        <w:t>164 «Об утверждении Правил делопроизводства в органах исполнительной власти Ч</w:t>
      </w:r>
      <w:r w:rsidR="00BE5BA2" w:rsidRPr="00181EFC">
        <w:t>у</w:t>
      </w:r>
      <w:r w:rsidR="00BE5BA2" w:rsidRPr="00181EFC">
        <w:t>вашской Республики»;</w:t>
      </w:r>
    </w:p>
    <w:p w:rsidR="00D305AD" w:rsidRPr="00181EFC" w:rsidRDefault="00444A81" w:rsidP="00D305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п</w:t>
      </w:r>
      <w:r w:rsidR="00D305AD" w:rsidRPr="00181EFC">
        <w:rPr>
          <w:rFonts w:ascii="Times New Roman" w:hAnsi="Times New Roman" w:cs="Times New Roman"/>
        </w:rPr>
        <w:t>остановление Кабинета Министров Чувашской Республики от 29.04.2011 № 166 «О порядке разработки и утверждения административных регламентов исполнения гос</w:t>
      </w:r>
      <w:r w:rsidR="00D305AD" w:rsidRPr="00181EFC">
        <w:rPr>
          <w:rFonts w:ascii="Times New Roman" w:hAnsi="Times New Roman" w:cs="Times New Roman"/>
        </w:rPr>
        <w:t>у</w:t>
      </w:r>
      <w:r w:rsidR="00D305AD" w:rsidRPr="00181EFC">
        <w:rPr>
          <w:rFonts w:ascii="Times New Roman" w:hAnsi="Times New Roman" w:cs="Times New Roman"/>
        </w:rPr>
        <w:t>дарственных функций и предоставления государственных услуг»;</w:t>
      </w:r>
    </w:p>
    <w:p w:rsidR="000A422A" w:rsidRPr="00181EFC" w:rsidRDefault="000A422A" w:rsidP="000A422A">
      <w:pPr>
        <w:pStyle w:val="afffe"/>
        <w:spacing w:before="0" w:beforeAutospacing="0" w:after="0" w:afterAutospacing="0"/>
        <w:ind w:firstLine="709"/>
        <w:jc w:val="both"/>
      </w:pPr>
      <w:r w:rsidRPr="00181EFC">
        <w:t>постановление Кабинета Министров Чувашской Республики от 28 мая 2010 г. №</w:t>
      </w:r>
      <w:r w:rsidR="00444A81" w:rsidRPr="00181EFC">
        <w:t> </w:t>
      </w:r>
      <w:r w:rsidRPr="00181EFC">
        <w:t xml:space="preserve">164 </w:t>
      </w:r>
      <w:r w:rsidR="00444A81" w:rsidRPr="00181EFC">
        <w:t>«</w:t>
      </w:r>
      <w:r w:rsidRPr="00181EFC">
        <w:t>Об утверждении Правил делопроизводства в органах исполнительной власти Ч</w:t>
      </w:r>
      <w:r w:rsidRPr="00181EFC">
        <w:t>у</w:t>
      </w:r>
      <w:r w:rsidRPr="00181EFC">
        <w:t>ваш</w:t>
      </w:r>
      <w:r w:rsidR="00444A81" w:rsidRPr="00181EFC">
        <w:t>ской Республики»</w:t>
      </w:r>
      <w:r w:rsidRPr="00181EFC">
        <w:t>;</w:t>
      </w:r>
    </w:p>
    <w:p w:rsidR="000A422A" w:rsidRPr="00181EFC" w:rsidRDefault="000A422A" w:rsidP="000A422A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постановление Кабинета Министров Чувашской Республики от 19 июля 2005 г. №</w:t>
      </w:r>
      <w:r w:rsidR="00444A81" w:rsidRPr="00181EFC">
        <w:rPr>
          <w:rFonts w:ascii="Times New Roman" w:hAnsi="Times New Roman" w:cs="Times New Roman"/>
        </w:rPr>
        <w:t> </w:t>
      </w:r>
      <w:r w:rsidRPr="00181EFC">
        <w:rPr>
          <w:rFonts w:ascii="Times New Roman" w:hAnsi="Times New Roman" w:cs="Times New Roman"/>
        </w:rPr>
        <w:t xml:space="preserve">182 </w:t>
      </w:r>
      <w:r w:rsidR="00444A81" w:rsidRPr="00181EFC">
        <w:rPr>
          <w:rFonts w:ascii="Times New Roman" w:hAnsi="Times New Roman" w:cs="Times New Roman"/>
        </w:rPr>
        <w:t>«</w:t>
      </w:r>
      <w:r w:rsidRPr="00181EFC">
        <w:rPr>
          <w:rFonts w:ascii="Times New Roman" w:hAnsi="Times New Roman" w:cs="Times New Roman"/>
        </w:rPr>
        <w:t>О порядке изготовления, хранения, использования и уничтожения печатей и бла</w:t>
      </w:r>
      <w:r w:rsidRPr="00181EFC">
        <w:rPr>
          <w:rFonts w:ascii="Times New Roman" w:hAnsi="Times New Roman" w:cs="Times New Roman"/>
        </w:rPr>
        <w:t>н</w:t>
      </w:r>
      <w:r w:rsidRPr="00181EFC">
        <w:rPr>
          <w:rFonts w:ascii="Times New Roman" w:hAnsi="Times New Roman" w:cs="Times New Roman"/>
        </w:rPr>
        <w:t>ков документов с воспроизведением Государственного ге</w:t>
      </w:r>
      <w:r w:rsidRPr="00181EFC">
        <w:rPr>
          <w:rFonts w:ascii="Times New Roman" w:hAnsi="Times New Roman" w:cs="Times New Roman"/>
        </w:rPr>
        <w:t>р</w:t>
      </w:r>
      <w:r w:rsidR="00444A81" w:rsidRPr="00181EFC">
        <w:rPr>
          <w:rFonts w:ascii="Times New Roman" w:hAnsi="Times New Roman" w:cs="Times New Roman"/>
        </w:rPr>
        <w:t>ба Чувашской Республики»</w:t>
      </w:r>
      <w:r w:rsidRPr="00181EFC">
        <w:rPr>
          <w:rFonts w:ascii="Times New Roman" w:hAnsi="Times New Roman" w:cs="Times New Roman"/>
        </w:rPr>
        <w:t xml:space="preserve">; </w:t>
      </w:r>
    </w:p>
    <w:p w:rsidR="00D305AD" w:rsidRPr="00181EFC" w:rsidRDefault="00D305AD" w:rsidP="00D305AD">
      <w:pPr>
        <w:pStyle w:val="afffe"/>
        <w:spacing w:before="0" w:beforeAutospacing="0" w:after="0" w:afterAutospacing="0"/>
        <w:ind w:firstLine="709"/>
        <w:jc w:val="both"/>
      </w:pPr>
      <w:r w:rsidRPr="00181EFC">
        <w:t>постановление Кабинета Министров Чувашской Республики от 26 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D305AD" w:rsidRPr="00181EFC" w:rsidRDefault="00D305AD" w:rsidP="00D305AD">
      <w:pPr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Постановление Кабинета Министров Чувашской Республики от 31 декабря 2013 г. № 570 «Об утверждении государственной программы Чувашской Республики «Развитие культуры и туризма» и признании утратившими силу некоторых решений Кабинета М</w:t>
      </w:r>
      <w:r w:rsidRPr="00181EFC">
        <w:rPr>
          <w:rFonts w:ascii="Times New Roman" w:hAnsi="Times New Roman" w:cs="Times New Roman"/>
        </w:rPr>
        <w:t>и</w:t>
      </w:r>
      <w:r w:rsidRPr="00181EFC">
        <w:rPr>
          <w:rFonts w:ascii="Times New Roman" w:hAnsi="Times New Roman" w:cs="Times New Roman"/>
        </w:rPr>
        <w:t>нистров Чувашской Республики»;</w:t>
      </w:r>
    </w:p>
    <w:p w:rsidR="00BE5BA2" w:rsidRPr="00181EFC" w:rsidRDefault="0010743A" w:rsidP="006E76B7">
      <w:pPr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приказ Министерства от 9 апреля 2009 г. № 01-07/93 </w:t>
      </w:r>
      <w:r w:rsidR="00AE1D79" w:rsidRPr="00181EFC">
        <w:rPr>
          <w:rFonts w:ascii="Times New Roman" w:hAnsi="Times New Roman" w:cs="Times New Roman"/>
        </w:rPr>
        <w:t>«</w:t>
      </w:r>
      <w:r w:rsidRPr="00181EFC">
        <w:rPr>
          <w:rFonts w:ascii="Times New Roman" w:hAnsi="Times New Roman" w:cs="Times New Roman"/>
        </w:rPr>
        <w:t>О Почетной грамоте и Бл</w:t>
      </w:r>
      <w:r w:rsidRPr="00181EFC">
        <w:rPr>
          <w:rFonts w:ascii="Times New Roman" w:hAnsi="Times New Roman" w:cs="Times New Roman"/>
        </w:rPr>
        <w:t>а</w:t>
      </w:r>
      <w:r w:rsidRPr="00181EFC">
        <w:rPr>
          <w:rFonts w:ascii="Times New Roman" w:hAnsi="Times New Roman" w:cs="Times New Roman"/>
        </w:rPr>
        <w:t>годарности Министерства культуры, по делам национальностей и архивного дела Чува</w:t>
      </w:r>
      <w:r w:rsidRPr="00181EFC">
        <w:rPr>
          <w:rFonts w:ascii="Times New Roman" w:hAnsi="Times New Roman" w:cs="Times New Roman"/>
        </w:rPr>
        <w:t>ш</w:t>
      </w:r>
      <w:r w:rsidRPr="00181EFC">
        <w:rPr>
          <w:rFonts w:ascii="Times New Roman" w:hAnsi="Times New Roman" w:cs="Times New Roman"/>
        </w:rPr>
        <w:t>ской Республики</w:t>
      </w:r>
      <w:r w:rsidR="00AE1D79" w:rsidRPr="00181EFC">
        <w:rPr>
          <w:rFonts w:ascii="Times New Roman" w:hAnsi="Times New Roman" w:cs="Times New Roman"/>
        </w:rPr>
        <w:t>»</w:t>
      </w:r>
      <w:r w:rsidRPr="00181EFC">
        <w:rPr>
          <w:rFonts w:ascii="Times New Roman" w:hAnsi="Times New Roman" w:cs="Times New Roman"/>
        </w:rPr>
        <w:t xml:space="preserve"> (</w:t>
      </w:r>
      <w:r w:rsidR="00627158" w:rsidRPr="00181EFC">
        <w:rPr>
          <w:rFonts w:ascii="Times New Roman" w:hAnsi="Times New Roman" w:cs="Times New Roman"/>
        </w:rPr>
        <w:t>з</w:t>
      </w:r>
      <w:r w:rsidRPr="00181EFC">
        <w:rPr>
          <w:rFonts w:ascii="Times New Roman" w:hAnsi="Times New Roman" w:cs="Times New Roman"/>
        </w:rPr>
        <w:t>арегистрирован в Минюсте Чувашии 27 мая 2009 г., регистрац</w:t>
      </w:r>
      <w:r w:rsidRPr="00181EFC">
        <w:rPr>
          <w:rFonts w:ascii="Times New Roman" w:hAnsi="Times New Roman" w:cs="Times New Roman"/>
        </w:rPr>
        <w:t>и</w:t>
      </w:r>
      <w:r w:rsidRPr="00181EFC">
        <w:rPr>
          <w:rFonts w:ascii="Times New Roman" w:hAnsi="Times New Roman" w:cs="Times New Roman"/>
        </w:rPr>
        <w:t>онный № 462)</w:t>
      </w:r>
      <w:r w:rsidR="00BE5BA2" w:rsidRPr="00181EFC">
        <w:rPr>
          <w:rFonts w:ascii="Times New Roman" w:hAnsi="Times New Roman" w:cs="Times New Roman"/>
        </w:rPr>
        <w:t>;</w:t>
      </w:r>
    </w:p>
    <w:p w:rsidR="0010743A" w:rsidRPr="00181EFC" w:rsidRDefault="004F0476" w:rsidP="0010743A">
      <w:pPr>
        <w:rPr>
          <w:rFonts w:ascii="Times New Roman" w:hAnsi="Times New Roman" w:cs="Times New Roman"/>
        </w:rPr>
      </w:pPr>
      <w:proofErr w:type="gramStart"/>
      <w:r w:rsidRPr="00181EFC">
        <w:rPr>
          <w:rFonts w:ascii="Times New Roman" w:hAnsi="Times New Roman" w:cs="Times New Roman"/>
        </w:rPr>
        <w:t>п</w:t>
      </w:r>
      <w:r w:rsidR="0010743A" w:rsidRPr="00181EFC">
        <w:rPr>
          <w:rFonts w:ascii="Times New Roman" w:hAnsi="Times New Roman" w:cs="Times New Roman"/>
        </w:rPr>
        <w:t xml:space="preserve">риказ Министерства </w:t>
      </w:r>
      <w:r w:rsidR="00444A81" w:rsidRPr="00181EFC">
        <w:rPr>
          <w:rFonts w:ascii="Times New Roman" w:hAnsi="Times New Roman" w:cs="Times New Roman"/>
        </w:rPr>
        <w:t>от 17 июля 2009 г. № 01-07/233 «</w:t>
      </w:r>
      <w:r w:rsidR="0010743A" w:rsidRPr="00181EFC">
        <w:rPr>
          <w:rFonts w:ascii="Times New Roman" w:hAnsi="Times New Roman" w:cs="Times New Roman"/>
        </w:rPr>
        <w:t>Об утверждении перечня должностей государственной гражданской службы Чувашской Республики в Министе</w:t>
      </w:r>
      <w:r w:rsidR="0010743A" w:rsidRPr="00181EFC">
        <w:rPr>
          <w:rFonts w:ascii="Times New Roman" w:hAnsi="Times New Roman" w:cs="Times New Roman"/>
        </w:rPr>
        <w:t>р</w:t>
      </w:r>
      <w:r w:rsidR="0010743A" w:rsidRPr="00181EFC">
        <w:rPr>
          <w:rFonts w:ascii="Times New Roman" w:hAnsi="Times New Roman" w:cs="Times New Roman"/>
        </w:rPr>
        <w:t>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</w:t>
      </w:r>
      <w:r w:rsidR="0010743A" w:rsidRPr="00181EFC">
        <w:rPr>
          <w:rFonts w:ascii="Times New Roman" w:hAnsi="Times New Roman" w:cs="Times New Roman"/>
        </w:rPr>
        <w:t>я</w:t>
      </w:r>
      <w:r w:rsidR="0010743A" w:rsidRPr="00181EFC">
        <w:rPr>
          <w:rFonts w:ascii="Times New Roman" w:hAnsi="Times New Roman" w:cs="Times New Roman"/>
        </w:rPr>
        <w:t>заны представлять сведения о своих доходах, об имуществе и обязательствах имущ</w:t>
      </w:r>
      <w:r w:rsidR="0010743A" w:rsidRPr="00181EFC">
        <w:rPr>
          <w:rFonts w:ascii="Times New Roman" w:hAnsi="Times New Roman" w:cs="Times New Roman"/>
        </w:rPr>
        <w:t>е</w:t>
      </w:r>
      <w:r w:rsidR="0010743A" w:rsidRPr="00181EFC">
        <w:rPr>
          <w:rFonts w:ascii="Times New Roman" w:hAnsi="Times New Roman" w:cs="Times New Roman"/>
        </w:rPr>
        <w:t>ственного характера, а также сведения о доходах, об имуществе и обязательствах имущ</w:t>
      </w:r>
      <w:r w:rsidR="0010743A" w:rsidRPr="00181EFC">
        <w:rPr>
          <w:rFonts w:ascii="Times New Roman" w:hAnsi="Times New Roman" w:cs="Times New Roman"/>
        </w:rPr>
        <w:t>е</w:t>
      </w:r>
      <w:r w:rsidR="0010743A" w:rsidRPr="00181EFC">
        <w:rPr>
          <w:rFonts w:ascii="Times New Roman" w:hAnsi="Times New Roman" w:cs="Times New Roman"/>
        </w:rPr>
        <w:t>ственного характера</w:t>
      </w:r>
      <w:proofErr w:type="gramEnd"/>
      <w:r w:rsidR="0010743A" w:rsidRPr="00181EFC">
        <w:rPr>
          <w:rFonts w:ascii="Times New Roman" w:hAnsi="Times New Roman" w:cs="Times New Roman"/>
        </w:rPr>
        <w:t xml:space="preserve"> своих супруги (супруга) и несовершеннолетних детей</w:t>
      </w:r>
      <w:r w:rsidR="00444A81" w:rsidRPr="00181EFC">
        <w:rPr>
          <w:rFonts w:ascii="Times New Roman" w:hAnsi="Times New Roman" w:cs="Times New Roman"/>
        </w:rPr>
        <w:t>»</w:t>
      </w:r>
      <w:r w:rsidR="0010743A" w:rsidRPr="00181EFC">
        <w:rPr>
          <w:rFonts w:ascii="Times New Roman" w:hAnsi="Times New Roman" w:cs="Times New Roman"/>
        </w:rPr>
        <w:t xml:space="preserve"> (</w:t>
      </w:r>
      <w:r w:rsidR="00627158" w:rsidRPr="00181EFC">
        <w:rPr>
          <w:rFonts w:ascii="Times New Roman" w:hAnsi="Times New Roman" w:cs="Times New Roman"/>
        </w:rPr>
        <w:t>з</w:t>
      </w:r>
      <w:r w:rsidR="0010743A" w:rsidRPr="00181EFC">
        <w:rPr>
          <w:rFonts w:ascii="Times New Roman" w:hAnsi="Times New Roman" w:cs="Times New Roman"/>
        </w:rPr>
        <w:t>арегистр</w:t>
      </w:r>
      <w:r w:rsidR="0010743A" w:rsidRPr="00181EFC">
        <w:rPr>
          <w:rFonts w:ascii="Times New Roman" w:hAnsi="Times New Roman" w:cs="Times New Roman"/>
        </w:rPr>
        <w:t>и</w:t>
      </w:r>
      <w:r w:rsidR="0010743A" w:rsidRPr="00181EFC">
        <w:rPr>
          <w:rFonts w:ascii="Times New Roman" w:hAnsi="Times New Roman" w:cs="Times New Roman"/>
        </w:rPr>
        <w:t>рован в Минюсте Чувашии 31 июля 2009 г, регистрационный № 485)</w:t>
      </w:r>
      <w:r w:rsidR="00082AE7" w:rsidRPr="00181EFC">
        <w:rPr>
          <w:rFonts w:ascii="Times New Roman" w:hAnsi="Times New Roman" w:cs="Times New Roman"/>
        </w:rPr>
        <w:t>;</w:t>
      </w:r>
    </w:p>
    <w:p w:rsidR="0010743A" w:rsidRPr="00181EFC" w:rsidRDefault="00BE5BA2" w:rsidP="0010743A">
      <w:pPr>
        <w:widowControl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приказ </w:t>
      </w:r>
      <w:r w:rsidR="0010743A" w:rsidRPr="00181EFC">
        <w:rPr>
          <w:rFonts w:ascii="Times New Roman" w:hAnsi="Times New Roman" w:cs="Times New Roman"/>
        </w:rPr>
        <w:t xml:space="preserve">Министерства от 14 марта 2011 № 01-07/70 </w:t>
      </w:r>
      <w:r w:rsidR="00444A81" w:rsidRPr="00181EFC">
        <w:rPr>
          <w:rFonts w:ascii="Times New Roman" w:hAnsi="Times New Roman" w:cs="Times New Roman"/>
        </w:rPr>
        <w:t>«</w:t>
      </w:r>
      <w:r w:rsidR="0010743A" w:rsidRPr="00181EFC">
        <w:rPr>
          <w:rFonts w:ascii="Times New Roman" w:hAnsi="Times New Roman" w:cs="Times New Roman"/>
        </w:rPr>
        <w:t>Об утверждении Кодекса эт</w:t>
      </w:r>
      <w:r w:rsidR="0010743A" w:rsidRPr="00181EFC">
        <w:rPr>
          <w:rFonts w:ascii="Times New Roman" w:hAnsi="Times New Roman" w:cs="Times New Roman"/>
        </w:rPr>
        <w:t>и</w:t>
      </w:r>
      <w:r w:rsidR="0010743A" w:rsidRPr="00181EFC">
        <w:rPr>
          <w:rFonts w:ascii="Times New Roman" w:hAnsi="Times New Roman" w:cs="Times New Roman"/>
        </w:rPr>
        <w:t>ки и служебного поведения государственных гражданских служащих Чувашской Респу</w:t>
      </w:r>
      <w:r w:rsidR="0010743A" w:rsidRPr="00181EFC">
        <w:rPr>
          <w:rFonts w:ascii="Times New Roman" w:hAnsi="Times New Roman" w:cs="Times New Roman"/>
        </w:rPr>
        <w:t>б</w:t>
      </w:r>
      <w:r w:rsidR="0010743A" w:rsidRPr="00181EFC">
        <w:rPr>
          <w:rFonts w:ascii="Times New Roman" w:hAnsi="Times New Roman" w:cs="Times New Roman"/>
        </w:rPr>
        <w:t>лики, замещающих должности государственной гражданской службы Чувашской Респу</w:t>
      </w:r>
      <w:r w:rsidR="0010743A" w:rsidRPr="00181EFC">
        <w:rPr>
          <w:rFonts w:ascii="Times New Roman" w:hAnsi="Times New Roman" w:cs="Times New Roman"/>
        </w:rPr>
        <w:t>б</w:t>
      </w:r>
      <w:r w:rsidR="0010743A" w:rsidRPr="00181EFC">
        <w:rPr>
          <w:rFonts w:ascii="Times New Roman" w:hAnsi="Times New Roman" w:cs="Times New Roman"/>
        </w:rPr>
        <w:t xml:space="preserve">лики в Министерстве культуры, по делам национальностей и архивного дела Чувашской </w:t>
      </w:r>
      <w:r w:rsidR="0010743A" w:rsidRPr="00181EFC">
        <w:rPr>
          <w:rFonts w:ascii="Times New Roman" w:hAnsi="Times New Roman" w:cs="Times New Roman"/>
        </w:rPr>
        <w:lastRenderedPageBreak/>
        <w:t>Республики</w:t>
      </w:r>
      <w:r w:rsidR="00444A81" w:rsidRPr="00181EFC">
        <w:rPr>
          <w:rFonts w:ascii="Times New Roman" w:hAnsi="Times New Roman" w:cs="Times New Roman"/>
        </w:rPr>
        <w:t>»</w:t>
      </w:r>
      <w:r w:rsidR="0010743A" w:rsidRPr="00181EFC">
        <w:rPr>
          <w:rFonts w:ascii="Times New Roman" w:hAnsi="Times New Roman" w:cs="Times New Roman"/>
        </w:rPr>
        <w:t xml:space="preserve"> (</w:t>
      </w:r>
      <w:r w:rsidR="00627158" w:rsidRPr="00181EFC">
        <w:rPr>
          <w:rFonts w:ascii="Times New Roman" w:hAnsi="Times New Roman" w:cs="Times New Roman"/>
        </w:rPr>
        <w:t>з</w:t>
      </w:r>
      <w:r w:rsidR="0010743A" w:rsidRPr="00181EFC">
        <w:rPr>
          <w:rFonts w:ascii="Times New Roman" w:hAnsi="Times New Roman" w:cs="Times New Roman"/>
        </w:rPr>
        <w:t>арегистрирован в Минюсте Чувашии 21 марта 2011 г., регистрацио</w:t>
      </w:r>
      <w:r w:rsidR="0010743A" w:rsidRPr="00181EFC">
        <w:rPr>
          <w:rFonts w:ascii="Times New Roman" w:hAnsi="Times New Roman" w:cs="Times New Roman"/>
        </w:rPr>
        <w:t>н</w:t>
      </w:r>
      <w:r w:rsidR="00444A81" w:rsidRPr="00181EFC">
        <w:rPr>
          <w:rFonts w:ascii="Times New Roman" w:hAnsi="Times New Roman" w:cs="Times New Roman"/>
        </w:rPr>
        <w:t>ный № </w:t>
      </w:r>
      <w:r w:rsidR="0010743A" w:rsidRPr="00181EFC">
        <w:rPr>
          <w:rFonts w:ascii="Times New Roman" w:hAnsi="Times New Roman" w:cs="Times New Roman"/>
        </w:rPr>
        <w:t>823)</w:t>
      </w:r>
      <w:r w:rsidR="00082AE7" w:rsidRPr="00181EFC">
        <w:rPr>
          <w:rFonts w:ascii="Times New Roman" w:hAnsi="Times New Roman" w:cs="Times New Roman"/>
        </w:rPr>
        <w:t>;</w:t>
      </w:r>
    </w:p>
    <w:p w:rsidR="0010743A" w:rsidRPr="00181EFC" w:rsidRDefault="00BE5BA2" w:rsidP="00444A81">
      <w:pPr>
        <w:widowControl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приказ </w:t>
      </w:r>
      <w:r w:rsidR="0010743A" w:rsidRPr="00181EFC">
        <w:rPr>
          <w:rFonts w:ascii="Times New Roman" w:hAnsi="Times New Roman" w:cs="Times New Roman"/>
        </w:rPr>
        <w:t xml:space="preserve">Министерства от </w:t>
      </w:r>
      <w:r w:rsidR="00444A81" w:rsidRPr="00181EFC">
        <w:rPr>
          <w:rFonts w:ascii="Times New Roman" w:hAnsi="Times New Roman" w:cs="Times New Roman"/>
        </w:rPr>
        <w:t>27 декабря 2010 г. № 01-07/460 «</w:t>
      </w:r>
      <w:r w:rsidR="0010743A" w:rsidRPr="00181EFC">
        <w:rPr>
          <w:rFonts w:ascii="Times New Roman" w:hAnsi="Times New Roman" w:cs="Times New Roman"/>
        </w:rPr>
        <w:t>Об утверждении служе</w:t>
      </w:r>
      <w:r w:rsidR="0010743A" w:rsidRPr="00181EFC">
        <w:rPr>
          <w:rFonts w:ascii="Times New Roman" w:hAnsi="Times New Roman" w:cs="Times New Roman"/>
        </w:rPr>
        <w:t>б</w:t>
      </w:r>
      <w:r w:rsidR="0010743A" w:rsidRPr="00181EFC">
        <w:rPr>
          <w:rFonts w:ascii="Times New Roman" w:hAnsi="Times New Roman" w:cs="Times New Roman"/>
        </w:rPr>
        <w:t>ного распорядка Министерства культуры, по делам национальностей и архи</w:t>
      </w:r>
      <w:r w:rsidR="00444A81" w:rsidRPr="00181EFC">
        <w:rPr>
          <w:rFonts w:ascii="Times New Roman" w:hAnsi="Times New Roman" w:cs="Times New Roman"/>
        </w:rPr>
        <w:t>вного дела Чувашской Республики»</w:t>
      </w:r>
      <w:r w:rsidR="0010743A" w:rsidRPr="00181EFC">
        <w:rPr>
          <w:rFonts w:ascii="Times New Roman" w:hAnsi="Times New Roman" w:cs="Times New Roman"/>
        </w:rPr>
        <w:t xml:space="preserve"> (</w:t>
      </w:r>
      <w:r w:rsidR="00627158" w:rsidRPr="00181EFC">
        <w:rPr>
          <w:rFonts w:ascii="Times New Roman" w:hAnsi="Times New Roman" w:cs="Times New Roman"/>
        </w:rPr>
        <w:t>з</w:t>
      </w:r>
      <w:r w:rsidR="0010743A" w:rsidRPr="00181EFC">
        <w:rPr>
          <w:rFonts w:ascii="Times New Roman" w:hAnsi="Times New Roman" w:cs="Times New Roman"/>
        </w:rPr>
        <w:t>арегистрирован в Минюсте Чувашии 11 февраля 2011 г., рег</w:t>
      </w:r>
      <w:r w:rsidR="0010743A" w:rsidRPr="00181EFC">
        <w:rPr>
          <w:rFonts w:ascii="Times New Roman" w:hAnsi="Times New Roman" w:cs="Times New Roman"/>
        </w:rPr>
        <w:t>и</w:t>
      </w:r>
      <w:r w:rsidR="0010743A" w:rsidRPr="00181EFC">
        <w:rPr>
          <w:rFonts w:ascii="Times New Roman" w:hAnsi="Times New Roman" w:cs="Times New Roman"/>
        </w:rPr>
        <w:t>стр</w:t>
      </w:r>
      <w:r w:rsidR="00082AE7" w:rsidRPr="00181EFC">
        <w:rPr>
          <w:rFonts w:ascii="Times New Roman" w:hAnsi="Times New Roman" w:cs="Times New Roman"/>
        </w:rPr>
        <w:t>а</w:t>
      </w:r>
      <w:r w:rsidR="0010743A" w:rsidRPr="00181EFC">
        <w:rPr>
          <w:rFonts w:ascii="Times New Roman" w:hAnsi="Times New Roman" w:cs="Times New Roman"/>
        </w:rPr>
        <w:t>ционный № 789)</w:t>
      </w:r>
      <w:r w:rsidR="00082AE7" w:rsidRPr="00181EFC">
        <w:rPr>
          <w:rFonts w:ascii="Times New Roman" w:hAnsi="Times New Roman" w:cs="Times New Roman"/>
        </w:rPr>
        <w:t>;</w:t>
      </w:r>
    </w:p>
    <w:p w:rsidR="00082AE7" w:rsidRPr="00181EFC" w:rsidRDefault="00082AE7" w:rsidP="00082AE7">
      <w:pPr>
        <w:widowControl/>
        <w:rPr>
          <w:rFonts w:ascii="Times New Roman" w:hAnsi="Times New Roman" w:cs="Times New Roman"/>
        </w:rPr>
      </w:pPr>
      <w:proofErr w:type="gramStart"/>
      <w:r w:rsidRPr="00181EFC">
        <w:rPr>
          <w:rFonts w:ascii="Times New Roman" w:hAnsi="Times New Roman" w:cs="Times New Roman"/>
        </w:rPr>
        <w:t xml:space="preserve">приказ Министерства от 5 июня 2015 г. № 01-07/246 </w:t>
      </w:r>
      <w:r w:rsidR="00444A81" w:rsidRPr="00181EFC">
        <w:rPr>
          <w:rFonts w:ascii="Times New Roman" w:hAnsi="Times New Roman" w:cs="Times New Roman"/>
        </w:rPr>
        <w:t>«</w:t>
      </w:r>
      <w:r w:rsidRPr="00181EFC">
        <w:rPr>
          <w:rFonts w:ascii="Times New Roman" w:hAnsi="Times New Roman" w:cs="Times New Roman"/>
        </w:rPr>
        <w:t>Об утверждении Порядка выплаты ежемесячной надбавки к должностному окладу за особые условия государстве</w:t>
      </w:r>
      <w:r w:rsidRPr="00181EFC">
        <w:rPr>
          <w:rFonts w:ascii="Times New Roman" w:hAnsi="Times New Roman" w:cs="Times New Roman"/>
        </w:rPr>
        <w:t>н</w:t>
      </w:r>
      <w:r w:rsidRPr="00181EFC">
        <w:rPr>
          <w:rFonts w:ascii="Times New Roman" w:hAnsi="Times New Roman" w:cs="Times New Roman"/>
        </w:rPr>
        <w:t>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</w:t>
      </w:r>
      <w:r w:rsidRPr="00181EFC">
        <w:rPr>
          <w:rFonts w:ascii="Times New Roman" w:hAnsi="Times New Roman" w:cs="Times New Roman"/>
        </w:rPr>
        <w:t>е</w:t>
      </w:r>
      <w:r w:rsidRPr="00181EFC">
        <w:rPr>
          <w:rFonts w:ascii="Times New Roman" w:hAnsi="Times New Roman" w:cs="Times New Roman"/>
        </w:rPr>
        <w:t>менного поощрения государственным гражданским служащим Чувашской Республики в Министерстве культуры, по делам национальностей</w:t>
      </w:r>
      <w:proofErr w:type="gramEnd"/>
      <w:r w:rsidRPr="00181EFC">
        <w:rPr>
          <w:rFonts w:ascii="Times New Roman" w:hAnsi="Times New Roman" w:cs="Times New Roman"/>
        </w:rPr>
        <w:t xml:space="preserve"> и архивного дела Чувашской Респу</w:t>
      </w:r>
      <w:r w:rsidRPr="00181EFC">
        <w:rPr>
          <w:rFonts w:ascii="Times New Roman" w:hAnsi="Times New Roman" w:cs="Times New Roman"/>
        </w:rPr>
        <w:t>б</w:t>
      </w:r>
      <w:r w:rsidR="00444A81" w:rsidRPr="00181EFC">
        <w:rPr>
          <w:rFonts w:ascii="Times New Roman" w:hAnsi="Times New Roman" w:cs="Times New Roman"/>
        </w:rPr>
        <w:t>лики»</w:t>
      </w:r>
      <w:r w:rsidRPr="00181EFC">
        <w:rPr>
          <w:rFonts w:ascii="Times New Roman" w:hAnsi="Times New Roman" w:cs="Times New Roman"/>
        </w:rPr>
        <w:t xml:space="preserve"> (</w:t>
      </w:r>
      <w:proofErr w:type="gramStart"/>
      <w:r w:rsidR="00627158" w:rsidRPr="00181EFC">
        <w:rPr>
          <w:rFonts w:ascii="Times New Roman" w:hAnsi="Times New Roman" w:cs="Times New Roman"/>
        </w:rPr>
        <w:t>з</w:t>
      </w:r>
      <w:r w:rsidRPr="00181EFC">
        <w:rPr>
          <w:rFonts w:ascii="Times New Roman" w:hAnsi="Times New Roman" w:cs="Times New Roman"/>
        </w:rPr>
        <w:t>арегистрирован</w:t>
      </w:r>
      <w:proofErr w:type="gramEnd"/>
      <w:r w:rsidRPr="00181EFC">
        <w:rPr>
          <w:rFonts w:ascii="Times New Roman" w:hAnsi="Times New Roman" w:cs="Times New Roman"/>
        </w:rPr>
        <w:t xml:space="preserve"> в Минюсте Чувашии 29 июля 2015 г., регистрационный № 2556);</w:t>
      </w:r>
    </w:p>
    <w:p w:rsidR="005F3758" w:rsidRPr="00181EFC" w:rsidRDefault="00BE5BA2" w:rsidP="005F3758">
      <w:pPr>
        <w:widowControl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приказ </w:t>
      </w:r>
      <w:r w:rsidR="005F3758" w:rsidRPr="00181EFC">
        <w:rPr>
          <w:rFonts w:ascii="Times New Roman" w:hAnsi="Times New Roman" w:cs="Times New Roman"/>
        </w:rPr>
        <w:t xml:space="preserve">Министерства от 22 августа 2016 г. № 01-07/310 </w:t>
      </w:r>
      <w:r w:rsidR="00444A81" w:rsidRPr="00181EFC">
        <w:rPr>
          <w:rFonts w:ascii="Times New Roman" w:hAnsi="Times New Roman" w:cs="Times New Roman"/>
        </w:rPr>
        <w:t>«</w:t>
      </w:r>
      <w:r w:rsidR="005F3758" w:rsidRPr="00181EFC">
        <w:rPr>
          <w:rFonts w:ascii="Times New Roman" w:hAnsi="Times New Roman" w:cs="Times New Roman"/>
        </w:rPr>
        <w:t>Об утверждении Поря</w:t>
      </w:r>
      <w:r w:rsidR="005F3758" w:rsidRPr="00181EFC">
        <w:rPr>
          <w:rFonts w:ascii="Times New Roman" w:hAnsi="Times New Roman" w:cs="Times New Roman"/>
        </w:rPr>
        <w:t>д</w:t>
      </w:r>
      <w:r w:rsidR="005F3758" w:rsidRPr="00181EFC">
        <w:rPr>
          <w:rFonts w:ascii="Times New Roman" w:hAnsi="Times New Roman" w:cs="Times New Roman"/>
        </w:rPr>
        <w:t>ка работы аттестационной комиссии Министерства культуры, по делам национальн</w:t>
      </w:r>
      <w:r w:rsidR="005F3758" w:rsidRPr="00181EFC">
        <w:rPr>
          <w:rFonts w:ascii="Times New Roman" w:hAnsi="Times New Roman" w:cs="Times New Roman"/>
        </w:rPr>
        <w:t>о</w:t>
      </w:r>
      <w:r w:rsidR="005F3758" w:rsidRPr="00181EFC">
        <w:rPr>
          <w:rFonts w:ascii="Times New Roman" w:hAnsi="Times New Roman" w:cs="Times New Roman"/>
        </w:rPr>
        <w:t>стей и архи</w:t>
      </w:r>
      <w:r w:rsidR="00444A81" w:rsidRPr="00181EFC">
        <w:rPr>
          <w:rFonts w:ascii="Times New Roman" w:hAnsi="Times New Roman" w:cs="Times New Roman"/>
        </w:rPr>
        <w:t>вного дела Чувашской Республики»</w:t>
      </w:r>
      <w:r w:rsidR="005F3758" w:rsidRPr="00181EFC">
        <w:rPr>
          <w:rFonts w:ascii="Times New Roman" w:hAnsi="Times New Roman" w:cs="Times New Roman"/>
        </w:rPr>
        <w:t xml:space="preserve"> (</w:t>
      </w:r>
      <w:r w:rsidR="00627158" w:rsidRPr="00181EFC">
        <w:rPr>
          <w:rFonts w:ascii="Times New Roman" w:hAnsi="Times New Roman" w:cs="Times New Roman"/>
        </w:rPr>
        <w:t>з</w:t>
      </w:r>
      <w:r w:rsidR="005F3758" w:rsidRPr="00181EFC">
        <w:rPr>
          <w:rFonts w:ascii="Times New Roman" w:hAnsi="Times New Roman" w:cs="Times New Roman"/>
        </w:rPr>
        <w:t>арег</w:t>
      </w:r>
      <w:r w:rsidR="00444A81" w:rsidRPr="00181EFC">
        <w:rPr>
          <w:rFonts w:ascii="Times New Roman" w:hAnsi="Times New Roman" w:cs="Times New Roman"/>
        </w:rPr>
        <w:t>истрирован в Минюсте Чувашии 13 </w:t>
      </w:r>
      <w:r w:rsidR="005F3758" w:rsidRPr="00181EFC">
        <w:rPr>
          <w:rFonts w:ascii="Times New Roman" w:hAnsi="Times New Roman" w:cs="Times New Roman"/>
        </w:rPr>
        <w:t>октября 2016 г., регистрационный № 3287);</w:t>
      </w:r>
    </w:p>
    <w:p w:rsidR="00BE5BA2" w:rsidRPr="00181EFC" w:rsidRDefault="00BE5BA2" w:rsidP="005F3758">
      <w:pPr>
        <w:rPr>
          <w:rFonts w:ascii="Times New Roman" w:hAnsi="Times New Roman" w:cs="Times New Roman"/>
        </w:rPr>
      </w:pPr>
      <w:proofErr w:type="gramStart"/>
      <w:r w:rsidRPr="00181EFC">
        <w:rPr>
          <w:rFonts w:ascii="Times New Roman" w:hAnsi="Times New Roman" w:cs="Times New Roman"/>
        </w:rPr>
        <w:t xml:space="preserve">приказ </w:t>
      </w:r>
      <w:r w:rsidR="005F3758" w:rsidRPr="00181EFC">
        <w:rPr>
          <w:rFonts w:ascii="Times New Roman" w:hAnsi="Times New Roman" w:cs="Times New Roman"/>
        </w:rPr>
        <w:t xml:space="preserve">Министерства от 30 ноября 2010 г. № 01-07/421 </w:t>
      </w:r>
      <w:r w:rsidR="00444A81" w:rsidRPr="00181EFC">
        <w:rPr>
          <w:rFonts w:ascii="Times New Roman" w:hAnsi="Times New Roman" w:cs="Times New Roman"/>
        </w:rPr>
        <w:t>«</w:t>
      </w:r>
      <w:r w:rsidR="005F3758" w:rsidRPr="00181EFC">
        <w:rPr>
          <w:rFonts w:ascii="Times New Roman" w:hAnsi="Times New Roman" w:cs="Times New Roman"/>
        </w:rPr>
        <w:t>О комиссии по соблюд</w:t>
      </w:r>
      <w:r w:rsidR="005F3758" w:rsidRPr="00181EFC">
        <w:rPr>
          <w:rFonts w:ascii="Times New Roman" w:hAnsi="Times New Roman" w:cs="Times New Roman"/>
        </w:rPr>
        <w:t>е</w:t>
      </w:r>
      <w:r w:rsidR="005F3758" w:rsidRPr="00181EFC">
        <w:rPr>
          <w:rFonts w:ascii="Times New Roman" w:hAnsi="Times New Roman" w:cs="Times New Roman"/>
        </w:rPr>
        <w:t>нию требований к служебному поведению государственных гражданских служащих Ч</w:t>
      </w:r>
      <w:r w:rsidR="005F3758" w:rsidRPr="00181EFC">
        <w:rPr>
          <w:rFonts w:ascii="Times New Roman" w:hAnsi="Times New Roman" w:cs="Times New Roman"/>
        </w:rPr>
        <w:t>у</w:t>
      </w:r>
      <w:r w:rsidR="005F3758" w:rsidRPr="00181EFC">
        <w:rPr>
          <w:rFonts w:ascii="Times New Roman" w:hAnsi="Times New Roman" w:cs="Times New Roman"/>
        </w:rPr>
        <w:t>вашской Республики, замещающих должности государственной гражданской службы Ч</w:t>
      </w:r>
      <w:r w:rsidR="005F3758" w:rsidRPr="00181EFC">
        <w:rPr>
          <w:rFonts w:ascii="Times New Roman" w:hAnsi="Times New Roman" w:cs="Times New Roman"/>
        </w:rPr>
        <w:t>у</w:t>
      </w:r>
      <w:r w:rsidR="005F3758" w:rsidRPr="00181EFC">
        <w:rPr>
          <w:rFonts w:ascii="Times New Roman" w:hAnsi="Times New Roman" w:cs="Times New Roman"/>
        </w:rPr>
        <w:t>вашской Республики в Министерстве культуры, по делам национальностей и архивного дела Чувашской Республики, и уре</w:t>
      </w:r>
      <w:r w:rsidR="00444A81" w:rsidRPr="00181EFC">
        <w:rPr>
          <w:rFonts w:ascii="Times New Roman" w:hAnsi="Times New Roman" w:cs="Times New Roman"/>
        </w:rPr>
        <w:t>гулированию конфликта интересов»</w:t>
      </w:r>
      <w:r w:rsidR="005F3758" w:rsidRPr="00181EFC">
        <w:rPr>
          <w:rFonts w:ascii="Times New Roman" w:hAnsi="Times New Roman" w:cs="Times New Roman"/>
        </w:rPr>
        <w:t xml:space="preserve"> (</w:t>
      </w:r>
      <w:r w:rsidR="00627158" w:rsidRPr="00181EFC">
        <w:rPr>
          <w:rFonts w:ascii="Times New Roman" w:hAnsi="Times New Roman" w:cs="Times New Roman"/>
        </w:rPr>
        <w:t>з</w:t>
      </w:r>
      <w:r w:rsidR="005F3758" w:rsidRPr="00181EFC">
        <w:rPr>
          <w:rFonts w:ascii="Times New Roman" w:hAnsi="Times New Roman" w:cs="Times New Roman"/>
        </w:rPr>
        <w:t>арегистрирован в Минюсте Чувашии 21 января 2011 г., регистрационный № 756)</w:t>
      </w:r>
      <w:r w:rsidRPr="00181EFC">
        <w:rPr>
          <w:rFonts w:ascii="Times New Roman" w:hAnsi="Times New Roman" w:cs="Times New Roman"/>
        </w:rPr>
        <w:t>;</w:t>
      </w:r>
      <w:proofErr w:type="gramEnd"/>
    </w:p>
    <w:p w:rsidR="00BE5BA2" w:rsidRPr="00181EFC" w:rsidRDefault="00BE5BA2" w:rsidP="005F3758">
      <w:pPr>
        <w:widowControl/>
        <w:rPr>
          <w:rFonts w:ascii="Times New Roman" w:hAnsi="Times New Roman" w:cs="Times New Roman"/>
        </w:rPr>
      </w:pPr>
      <w:proofErr w:type="gramStart"/>
      <w:r w:rsidRPr="00181EFC">
        <w:rPr>
          <w:rFonts w:ascii="Times New Roman" w:hAnsi="Times New Roman" w:cs="Times New Roman"/>
        </w:rPr>
        <w:t xml:space="preserve">приказ </w:t>
      </w:r>
      <w:r w:rsidR="005F3758" w:rsidRPr="00181EFC">
        <w:rPr>
          <w:rFonts w:ascii="Times New Roman" w:hAnsi="Times New Roman" w:cs="Times New Roman"/>
        </w:rPr>
        <w:t xml:space="preserve">Министерства от 4 апреля 2014 г. № 01-07/186 </w:t>
      </w:r>
      <w:r w:rsidR="00444A81" w:rsidRPr="00181EFC">
        <w:rPr>
          <w:rFonts w:ascii="Times New Roman" w:hAnsi="Times New Roman" w:cs="Times New Roman"/>
        </w:rPr>
        <w:t>«</w:t>
      </w:r>
      <w:r w:rsidR="005F3758" w:rsidRPr="00181EFC">
        <w:rPr>
          <w:rFonts w:ascii="Times New Roman" w:hAnsi="Times New Roman" w:cs="Times New Roman"/>
        </w:rPr>
        <w:t>Об утверждении Порядка о сообщении государственными гражданскими служащими Чувашской Республики, зам</w:t>
      </w:r>
      <w:r w:rsidR="005F3758" w:rsidRPr="00181EFC">
        <w:rPr>
          <w:rFonts w:ascii="Times New Roman" w:hAnsi="Times New Roman" w:cs="Times New Roman"/>
        </w:rPr>
        <w:t>е</w:t>
      </w:r>
      <w:r w:rsidR="005F3758" w:rsidRPr="00181EFC">
        <w:rPr>
          <w:rFonts w:ascii="Times New Roman" w:hAnsi="Times New Roman" w:cs="Times New Roman"/>
        </w:rPr>
        <w:t>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</w:t>
      </w:r>
      <w:r w:rsidR="005F3758" w:rsidRPr="00181EFC">
        <w:rPr>
          <w:rFonts w:ascii="Times New Roman" w:hAnsi="Times New Roman" w:cs="Times New Roman"/>
        </w:rPr>
        <w:t>б</w:t>
      </w:r>
      <w:r w:rsidR="005F3758" w:rsidRPr="00181EFC">
        <w:rPr>
          <w:rFonts w:ascii="Times New Roman" w:hAnsi="Times New Roman" w:cs="Times New Roman"/>
        </w:rPr>
        <w:t>лики, о получении подарка в связи с протокольными мероприятиями, служебными кома</w:t>
      </w:r>
      <w:r w:rsidR="005F3758" w:rsidRPr="00181EFC">
        <w:rPr>
          <w:rFonts w:ascii="Times New Roman" w:hAnsi="Times New Roman" w:cs="Times New Roman"/>
        </w:rPr>
        <w:t>н</w:t>
      </w:r>
      <w:r w:rsidR="005F3758" w:rsidRPr="00181EFC">
        <w:rPr>
          <w:rFonts w:ascii="Times New Roman" w:hAnsi="Times New Roman" w:cs="Times New Roman"/>
        </w:rPr>
        <w:t>дировками и другими официальными мероприятиями, участие в которых связано с испо</w:t>
      </w:r>
      <w:r w:rsidR="005F3758" w:rsidRPr="00181EFC">
        <w:rPr>
          <w:rFonts w:ascii="Times New Roman" w:hAnsi="Times New Roman" w:cs="Times New Roman"/>
        </w:rPr>
        <w:t>л</w:t>
      </w:r>
      <w:r w:rsidR="005F3758" w:rsidRPr="00181EFC">
        <w:rPr>
          <w:rFonts w:ascii="Times New Roman" w:hAnsi="Times New Roman" w:cs="Times New Roman"/>
        </w:rPr>
        <w:t>нением ими служебных (должностных</w:t>
      </w:r>
      <w:proofErr w:type="gramEnd"/>
      <w:r w:rsidR="005F3758" w:rsidRPr="00181EFC">
        <w:rPr>
          <w:rFonts w:ascii="Times New Roman" w:hAnsi="Times New Roman" w:cs="Times New Roman"/>
        </w:rPr>
        <w:t>) обязанностей, сдаче и оценке подарка, реал</w:t>
      </w:r>
      <w:r w:rsidR="005F3758" w:rsidRPr="00181EFC">
        <w:rPr>
          <w:rFonts w:ascii="Times New Roman" w:hAnsi="Times New Roman" w:cs="Times New Roman"/>
        </w:rPr>
        <w:t>и</w:t>
      </w:r>
      <w:r w:rsidR="005F3758" w:rsidRPr="00181EFC">
        <w:rPr>
          <w:rFonts w:ascii="Times New Roman" w:hAnsi="Times New Roman" w:cs="Times New Roman"/>
        </w:rPr>
        <w:t>зации (выкупе) и зачислении средств, вырученных от его реализации</w:t>
      </w:r>
      <w:r w:rsidR="00444A81" w:rsidRPr="00181EFC">
        <w:rPr>
          <w:rFonts w:ascii="Times New Roman" w:hAnsi="Times New Roman" w:cs="Times New Roman"/>
        </w:rPr>
        <w:t>»</w:t>
      </w:r>
      <w:r w:rsidR="005F3758" w:rsidRPr="00181EFC">
        <w:rPr>
          <w:rFonts w:ascii="Times New Roman" w:hAnsi="Times New Roman" w:cs="Times New Roman"/>
        </w:rPr>
        <w:t xml:space="preserve"> (</w:t>
      </w:r>
      <w:proofErr w:type="gramStart"/>
      <w:r w:rsidR="00627158" w:rsidRPr="00181EFC">
        <w:rPr>
          <w:rFonts w:ascii="Times New Roman" w:hAnsi="Times New Roman" w:cs="Times New Roman"/>
        </w:rPr>
        <w:t>з</w:t>
      </w:r>
      <w:r w:rsidR="005F3758" w:rsidRPr="00181EFC">
        <w:rPr>
          <w:rFonts w:ascii="Times New Roman" w:hAnsi="Times New Roman" w:cs="Times New Roman"/>
        </w:rPr>
        <w:t>арегистрирован</w:t>
      </w:r>
      <w:proofErr w:type="gramEnd"/>
      <w:r w:rsidR="005F3758" w:rsidRPr="00181EFC">
        <w:rPr>
          <w:rFonts w:ascii="Times New Roman" w:hAnsi="Times New Roman" w:cs="Times New Roman"/>
        </w:rPr>
        <w:t xml:space="preserve"> в М</w:t>
      </w:r>
      <w:r w:rsidR="005F3758" w:rsidRPr="00181EFC">
        <w:rPr>
          <w:rFonts w:ascii="Times New Roman" w:hAnsi="Times New Roman" w:cs="Times New Roman"/>
        </w:rPr>
        <w:t>и</w:t>
      </w:r>
      <w:r w:rsidR="005F3758" w:rsidRPr="00181EFC">
        <w:rPr>
          <w:rFonts w:ascii="Times New Roman" w:hAnsi="Times New Roman" w:cs="Times New Roman"/>
        </w:rPr>
        <w:t>нюсте Чувашии 28 апреля 2014 г., регистрационный № 1952);</w:t>
      </w:r>
    </w:p>
    <w:p w:rsidR="00D305AD" w:rsidRPr="00181EFC" w:rsidRDefault="00D305AD" w:rsidP="00D305AD">
      <w:pPr>
        <w:ind w:firstLine="709"/>
        <w:rPr>
          <w:rFonts w:ascii="Times New Roman" w:hAnsi="Times New Roman" w:cs="Times New Roman"/>
        </w:rPr>
      </w:pPr>
      <w:proofErr w:type="gramStart"/>
      <w:r w:rsidRPr="00181EFC">
        <w:rPr>
          <w:rFonts w:ascii="Times New Roman" w:hAnsi="Times New Roman" w:cs="Times New Roman"/>
        </w:rPr>
        <w:t>приказ Министерства от 3 июля 2017 г. № 01-07/245 «Об утверждении регламента предоставления Министерством культуры, по делам национальностей и архивного дела Чувашской Республики государственной услуги «Проводит аккредитацию организаций, осуществляющих классификацию объектов туристской индустрии, включающих гостин</w:t>
      </w:r>
      <w:r w:rsidRPr="00181EFC">
        <w:rPr>
          <w:rFonts w:ascii="Times New Roman" w:hAnsi="Times New Roman" w:cs="Times New Roman"/>
        </w:rPr>
        <w:t>и</w:t>
      </w:r>
      <w:r w:rsidRPr="00181EFC">
        <w:rPr>
          <w:rFonts w:ascii="Times New Roman" w:hAnsi="Times New Roman" w:cs="Times New Roman"/>
        </w:rPr>
        <w:t>цы и иные средства размещения, горнолыжные трассы, пляжи, в порядке, установленном законодательством Российской Федерации» (Зарегистрирован в Минюсте Чувашии 28 июля 2</w:t>
      </w:r>
      <w:r w:rsidR="00EF57B7" w:rsidRPr="00181EFC">
        <w:rPr>
          <w:rFonts w:ascii="Times New Roman" w:hAnsi="Times New Roman" w:cs="Times New Roman"/>
        </w:rPr>
        <w:t>017 г., регистрационный № 3871).</w:t>
      </w:r>
      <w:proofErr w:type="gramEnd"/>
    </w:p>
    <w:p w:rsidR="000A422A" w:rsidRPr="00181EFC" w:rsidRDefault="000A422A" w:rsidP="000A422A">
      <w:pPr>
        <w:ind w:firstLine="709"/>
        <w:rPr>
          <w:rFonts w:ascii="Times New Roman" w:hAnsi="Times New Roman" w:cs="Times New Roman"/>
        </w:rPr>
      </w:pPr>
      <w:proofErr w:type="gramStart"/>
      <w:r w:rsidRPr="00181EFC">
        <w:rPr>
          <w:rFonts w:ascii="Times New Roman" w:hAnsi="Times New Roman" w:cs="Times New Roman"/>
        </w:rPr>
        <w:t>приказ Министерства от 18 июля 2016 г. № 01-07/283 "Об утверждении перечней должностей, замещение которых влечет за собой размещение сведений о доходах, расх</w:t>
      </w:r>
      <w:r w:rsidRPr="00181EFC">
        <w:rPr>
          <w:rFonts w:ascii="Times New Roman" w:hAnsi="Times New Roman" w:cs="Times New Roman"/>
        </w:rPr>
        <w:t>о</w:t>
      </w:r>
      <w:r w:rsidRPr="00181EFC">
        <w:rPr>
          <w:rFonts w:ascii="Times New Roman" w:hAnsi="Times New Roman" w:cs="Times New Roman"/>
        </w:rPr>
        <w:t>дах, об имуществе и обязательствах имущественного характера государственных гра</w:t>
      </w:r>
      <w:r w:rsidRPr="00181EFC">
        <w:rPr>
          <w:rFonts w:ascii="Times New Roman" w:hAnsi="Times New Roman" w:cs="Times New Roman"/>
        </w:rPr>
        <w:t>ж</w:t>
      </w:r>
      <w:r w:rsidRPr="00181EFC">
        <w:rPr>
          <w:rFonts w:ascii="Times New Roman" w:hAnsi="Times New Roman" w:cs="Times New Roman"/>
        </w:rPr>
        <w:t>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</w:t>
      </w:r>
      <w:r w:rsidRPr="00181EFC">
        <w:rPr>
          <w:rFonts w:ascii="Times New Roman" w:hAnsi="Times New Roman" w:cs="Times New Roman"/>
        </w:rPr>
        <w:t>о</w:t>
      </w:r>
      <w:r w:rsidRPr="00181EFC">
        <w:rPr>
          <w:rFonts w:ascii="Times New Roman" w:hAnsi="Times New Roman" w:cs="Times New Roman"/>
        </w:rPr>
        <w:t>нальностей и архивного дела Чувашской Республики, и работников организаций, созда</w:t>
      </w:r>
      <w:r w:rsidRPr="00181EFC">
        <w:rPr>
          <w:rFonts w:ascii="Times New Roman" w:hAnsi="Times New Roman" w:cs="Times New Roman"/>
        </w:rPr>
        <w:t>н</w:t>
      </w:r>
      <w:r w:rsidRPr="00181EFC">
        <w:rPr>
          <w:rFonts w:ascii="Times New Roman" w:hAnsi="Times New Roman" w:cs="Times New Roman"/>
        </w:rPr>
        <w:t>ных для выполнения задач, поставленных</w:t>
      </w:r>
      <w:proofErr w:type="gramEnd"/>
      <w:r w:rsidRPr="00181EFC">
        <w:rPr>
          <w:rFonts w:ascii="Times New Roman" w:hAnsi="Times New Roman" w:cs="Times New Roman"/>
        </w:rPr>
        <w:t xml:space="preserve"> </w:t>
      </w:r>
      <w:proofErr w:type="gramStart"/>
      <w:r w:rsidRPr="00181EFC">
        <w:rPr>
          <w:rFonts w:ascii="Times New Roman" w:hAnsi="Times New Roman" w:cs="Times New Roman"/>
        </w:rPr>
        <w:t>перед Министерством культуры, по делам национальностей и архивного дела Чувашской Республики, а также сведений о д</w:t>
      </w:r>
      <w:r w:rsidRPr="00181EFC">
        <w:rPr>
          <w:rFonts w:ascii="Times New Roman" w:hAnsi="Times New Roman" w:cs="Times New Roman"/>
        </w:rPr>
        <w:t>о</w:t>
      </w:r>
      <w:r w:rsidRPr="00181EFC">
        <w:rPr>
          <w:rFonts w:ascii="Times New Roman" w:hAnsi="Times New Roman" w:cs="Times New Roman"/>
        </w:rPr>
        <w:t>ходах, расх</w:t>
      </w:r>
      <w:r w:rsidRPr="00181EFC">
        <w:rPr>
          <w:rFonts w:ascii="Times New Roman" w:hAnsi="Times New Roman" w:cs="Times New Roman"/>
        </w:rPr>
        <w:t>о</w:t>
      </w:r>
      <w:r w:rsidRPr="00181EFC">
        <w:rPr>
          <w:rFonts w:ascii="Times New Roman" w:hAnsi="Times New Roman" w:cs="Times New Roman"/>
        </w:rPr>
        <w:t>дах, об имуществе и обязательствах имущественного характера их супруг (супругов) и несовершеннолетних детей на официальном сайте Мин</w:t>
      </w:r>
      <w:r w:rsidRPr="00181EFC">
        <w:rPr>
          <w:rFonts w:ascii="Times New Roman" w:hAnsi="Times New Roman" w:cs="Times New Roman"/>
        </w:rPr>
        <w:t>и</w:t>
      </w:r>
      <w:r w:rsidRPr="00181EFC">
        <w:rPr>
          <w:rFonts w:ascii="Times New Roman" w:hAnsi="Times New Roman" w:cs="Times New Roman"/>
        </w:rPr>
        <w:t xml:space="preserve">стерства культуры, по делам национальностей и архивного дела Чувашской Республики в информационно-телекоммуникационной сети </w:t>
      </w:r>
      <w:r w:rsidR="008B617B" w:rsidRPr="00181EFC">
        <w:rPr>
          <w:rFonts w:ascii="Times New Roman" w:hAnsi="Times New Roman" w:cs="Times New Roman"/>
        </w:rPr>
        <w:t>«Интернет»</w:t>
      </w:r>
      <w:r w:rsidRPr="00181EFC">
        <w:rPr>
          <w:rFonts w:ascii="Times New Roman" w:hAnsi="Times New Roman" w:cs="Times New Roman"/>
        </w:rPr>
        <w:t xml:space="preserve"> (Зарегистрирован в Минюсте Чувашии 7 сентя</w:t>
      </w:r>
      <w:r w:rsidRPr="00181EFC">
        <w:rPr>
          <w:rFonts w:ascii="Times New Roman" w:hAnsi="Times New Roman" w:cs="Times New Roman"/>
        </w:rPr>
        <w:t>б</w:t>
      </w:r>
      <w:r w:rsidRPr="00181EFC">
        <w:rPr>
          <w:rFonts w:ascii="Times New Roman" w:hAnsi="Times New Roman" w:cs="Times New Roman"/>
        </w:rPr>
        <w:lastRenderedPageBreak/>
        <w:t>ря 2016 г., регистрационный № 3230).</w:t>
      </w:r>
      <w:proofErr w:type="gramEnd"/>
    </w:p>
    <w:p w:rsidR="00BE5BA2" w:rsidRPr="00181EFC" w:rsidRDefault="00BE5BA2" w:rsidP="00FE3DE8">
      <w:pPr>
        <w:widowControl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2.2.3. Иные профессиональные знания начальника отдела должны включать:</w:t>
      </w:r>
    </w:p>
    <w:p w:rsidR="00FE3DE8" w:rsidRPr="00181EFC" w:rsidRDefault="00FE3DE8" w:rsidP="00FE3DE8">
      <w:pPr>
        <w:widowControl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понятия, процедуры рассмотрения обращений граждан;</w:t>
      </w:r>
    </w:p>
    <w:p w:rsidR="00FE3DE8" w:rsidRPr="00181EFC" w:rsidRDefault="00FE3DE8" w:rsidP="004502E8">
      <w:pPr>
        <w:widowControl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методов проведения анализа документооборота;</w:t>
      </w:r>
    </w:p>
    <w:p w:rsidR="00FE3DE8" w:rsidRPr="00181EFC" w:rsidRDefault="00FE3DE8" w:rsidP="004502E8">
      <w:pPr>
        <w:widowControl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принципов разработки инструкций по делопроизводству;</w:t>
      </w:r>
    </w:p>
    <w:p w:rsidR="00FE3DE8" w:rsidRPr="00181EFC" w:rsidRDefault="00FE3DE8" w:rsidP="004502E8">
      <w:pPr>
        <w:widowControl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системы организационно-документационного обеспечения внутриведомственного и межведомственного взаимодействия;</w:t>
      </w:r>
    </w:p>
    <w:p w:rsidR="004502E8" w:rsidRPr="00181EFC" w:rsidRDefault="004502E8" w:rsidP="004502E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структуры и полномочий органов государственной власти;</w:t>
      </w:r>
    </w:p>
    <w:p w:rsidR="004502E8" w:rsidRPr="00181EFC" w:rsidRDefault="004502E8" w:rsidP="004502E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методов проведения переговоров;</w:t>
      </w:r>
    </w:p>
    <w:p w:rsidR="004502E8" w:rsidRPr="00181EFC" w:rsidRDefault="004502E8" w:rsidP="004502E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организации прохождения государственной гражданской службы Чувашской Ре</w:t>
      </w:r>
      <w:r w:rsidRPr="00181EFC">
        <w:rPr>
          <w:rFonts w:ascii="Times New Roman" w:hAnsi="Times New Roman" w:cs="Times New Roman"/>
        </w:rPr>
        <w:t>с</w:t>
      </w:r>
      <w:r w:rsidRPr="00181EFC">
        <w:rPr>
          <w:rFonts w:ascii="Times New Roman" w:hAnsi="Times New Roman" w:cs="Times New Roman"/>
        </w:rPr>
        <w:t>публики;</w:t>
      </w:r>
    </w:p>
    <w:p w:rsidR="004502E8" w:rsidRPr="00181EFC" w:rsidRDefault="004502E8" w:rsidP="004502E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норм делового общения и правил делового этикета;</w:t>
      </w:r>
    </w:p>
    <w:p w:rsidR="004502E8" w:rsidRPr="00181EFC" w:rsidRDefault="004502E8" w:rsidP="004502E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порядка работы со служебной информацией;</w:t>
      </w:r>
    </w:p>
    <w:p w:rsidR="00FE3DE8" w:rsidRPr="00181EFC" w:rsidRDefault="00FE3DE8" w:rsidP="004502E8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цель и задачи государственной политики в сфере туризма; </w:t>
      </w:r>
    </w:p>
    <w:p w:rsidR="00FE3DE8" w:rsidRPr="00181EFC" w:rsidRDefault="00FE3DE8" w:rsidP="004502E8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приоритетные направления государственного регулирования туристской деятел</w:t>
      </w:r>
      <w:r w:rsidRPr="00181EFC">
        <w:rPr>
          <w:rFonts w:ascii="Times New Roman" w:hAnsi="Times New Roman" w:cs="Times New Roman"/>
        </w:rPr>
        <w:t>ь</w:t>
      </w:r>
      <w:r w:rsidRPr="00181EFC">
        <w:rPr>
          <w:rFonts w:ascii="Times New Roman" w:hAnsi="Times New Roman" w:cs="Times New Roman"/>
        </w:rPr>
        <w:t xml:space="preserve">ности; </w:t>
      </w:r>
    </w:p>
    <w:p w:rsidR="00FA7A28" w:rsidRPr="00181EFC" w:rsidRDefault="00FE3DE8" w:rsidP="00FE3DE8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особенности внутреннего, въездного и международного туризма; </w:t>
      </w:r>
    </w:p>
    <w:p w:rsidR="00FE3DE8" w:rsidRPr="00181EFC" w:rsidRDefault="00FE3DE8" w:rsidP="00FE3DE8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порядок формирования единого федерального реестра туроператоров; </w:t>
      </w:r>
    </w:p>
    <w:p w:rsidR="00FE3DE8" w:rsidRPr="00181EFC" w:rsidRDefault="00FE3DE8" w:rsidP="00FE3DE8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порядок формирования и продвижения туристского продукта; </w:t>
      </w:r>
    </w:p>
    <w:p w:rsidR="00FE3DE8" w:rsidRPr="00181EFC" w:rsidRDefault="00FE3DE8" w:rsidP="00FE3DE8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порядок организации мероприятий в сфере туризма; </w:t>
      </w:r>
    </w:p>
    <w:p w:rsidR="00FE3DE8" w:rsidRPr="00181EFC" w:rsidRDefault="00FE3DE8" w:rsidP="00FE3DE8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принципы защиты прав и законных интересов туристов; </w:t>
      </w:r>
    </w:p>
    <w:p w:rsidR="00FE3DE8" w:rsidRPr="00181EFC" w:rsidRDefault="00FE3DE8" w:rsidP="00FE3DE8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система оценки качества туристских продуктов и услуг; </w:t>
      </w:r>
    </w:p>
    <w:p w:rsidR="00FE3DE8" w:rsidRPr="00181EFC" w:rsidRDefault="00FE3DE8" w:rsidP="00FE3DE8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понятие туристско-рекреационные комплексы; </w:t>
      </w:r>
    </w:p>
    <w:p w:rsidR="00FE3DE8" w:rsidRPr="00181EFC" w:rsidRDefault="00FE3DE8" w:rsidP="00FE3DE8">
      <w:pPr>
        <w:pStyle w:val="afffe"/>
        <w:spacing w:before="0" w:beforeAutospacing="0" w:after="0" w:afterAutospacing="0"/>
        <w:ind w:firstLine="709"/>
        <w:jc w:val="both"/>
      </w:pPr>
      <w:r w:rsidRPr="00181EFC">
        <w:t xml:space="preserve">понятие туристский кластер; </w:t>
      </w:r>
    </w:p>
    <w:p w:rsidR="00FE3DE8" w:rsidRPr="00181EFC" w:rsidRDefault="00FA7A28" w:rsidP="00FE3DE8">
      <w:pPr>
        <w:pStyle w:val="afffe"/>
        <w:spacing w:before="0" w:beforeAutospacing="0" w:after="0" w:afterAutospacing="0"/>
        <w:ind w:firstLine="709"/>
        <w:jc w:val="both"/>
      </w:pPr>
      <w:r w:rsidRPr="00181EFC">
        <w:t>знаниями системы закупок.</w:t>
      </w:r>
    </w:p>
    <w:p w:rsidR="00BE5BA2" w:rsidRPr="00181EFC" w:rsidRDefault="00BE5BA2" w:rsidP="00FE3DE8">
      <w:pPr>
        <w:widowControl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2.2.4. Гражданский служащий, замещающий должность начальника отдела, должен обладать следующими профессиональными умениями:</w:t>
      </w:r>
    </w:p>
    <w:p w:rsidR="00FE3DE8" w:rsidRPr="00181EFC" w:rsidRDefault="00FE3DE8" w:rsidP="00FE3DE8">
      <w:pPr>
        <w:pStyle w:val="afffe"/>
        <w:spacing w:before="0" w:beforeAutospacing="0" w:after="0" w:afterAutospacing="0"/>
        <w:ind w:firstLine="720"/>
        <w:jc w:val="both"/>
      </w:pPr>
      <w:r w:rsidRPr="00181EFC">
        <w:t>умением подготавливать проекты нормативных правовых актов;</w:t>
      </w:r>
    </w:p>
    <w:p w:rsidR="00FE3DE8" w:rsidRPr="00181EFC" w:rsidRDefault="00FE3DE8" w:rsidP="00FE3DE8">
      <w:pPr>
        <w:pStyle w:val="afffe"/>
        <w:spacing w:before="0" w:beforeAutospacing="0" w:after="0" w:afterAutospacing="0"/>
        <w:ind w:firstLine="720"/>
        <w:jc w:val="both"/>
      </w:pPr>
      <w:r w:rsidRPr="00181EFC">
        <w:t>умением составлять протоколы совещаний, заседаний, деловую переписку, ответы на обращения граждан и организаций;</w:t>
      </w:r>
    </w:p>
    <w:p w:rsidR="00FE3DE8" w:rsidRPr="00181EFC" w:rsidRDefault="00FE3DE8" w:rsidP="00FE3DE8">
      <w:pPr>
        <w:pStyle w:val="afffe"/>
        <w:spacing w:before="0" w:beforeAutospacing="0" w:after="0" w:afterAutospacing="0"/>
        <w:ind w:firstLine="709"/>
        <w:jc w:val="both"/>
      </w:pPr>
      <w:r w:rsidRPr="00181EFC">
        <w:t>работать в системе электронного документооборота (https://</w:t>
      </w:r>
      <w:r w:rsidR="00EF57B7" w:rsidRPr="00181EFC">
        <w:rPr>
          <w:lang w:val="en-US"/>
        </w:rPr>
        <w:t>culture</w:t>
      </w:r>
      <w:r w:rsidR="00EF57B7" w:rsidRPr="00181EFC">
        <w:t>.</w:t>
      </w:r>
      <w:r w:rsidRPr="00181EFC">
        <w:t>delo.cap.ru);</w:t>
      </w:r>
    </w:p>
    <w:p w:rsidR="00FE3DE8" w:rsidRPr="00181EFC" w:rsidRDefault="00FE3DE8" w:rsidP="00FE3DE8">
      <w:pPr>
        <w:pStyle w:val="afffe"/>
        <w:spacing w:before="0" w:beforeAutospacing="0" w:after="0" w:afterAutospacing="0"/>
        <w:ind w:firstLine="709"/>
        <w:jc w:val="both"/>
      </w:pPr>
      <w:r w:rsidRPr="00181EFC">
        <w:t>подготовки аналитических, информационных и других материалов.</w:t>
      </w:r>
    </w:p>
    <w:p w:rsidR="00FE3DE8" w:rsidRPr="00181EFC" w:rsidRDefault="00FE3DE8" w:rsidP="00FE3DE8">
      <w:pPr>
        <w:pStyle w:val="afffe"/>
        <w:spacing w:before="0" w:beforeAutospacing="0" w:after="0" w:afterAutospacing="0"/>
        <w:ind w:firstLine="709"/>
        <w:jc w:val="both"/>
      </w:pPr>
      <w:r w:rsidRPr="00181EFC">
        <w:t>умением работать в Единой информационной системе в сфере закупок (http://zakupki.gov.ru);</w:t>
      </w:r>
    </w:p>
    <w:p w:rsidR="00FE3DE8" w:rsidRPr="00181EFC" w:rsidRDefault="00FE3DE8" w:rsidP="00FE3DE8">
      <w:pPr>
        <w:pStyle w:val="afffe"/>
        <w:spacing w:before="0" w:beforeAutospacing="0" w:after="0" w:afterAutospacing="0"/>
        <w:ind w:firstLine="709"/>
        <w:jc w:val="both"/>
      </w:pPr>
      <w:r w:rsidRPr="00181EFC">
        <w:t>ве</w:t>
      </w:r>
      <w:r w:rsidR="00FA7A28" w:rsidRPr="00181EFC">
        <w:t>дением</w:t>
      </w:r>
      <w:r w:rsidRPr="00181EFC">
        <w:t xml:space="preserve"> един</w:t>
      </w:r>
      <w:r w:rsidR="00FA7A28" w:rsidRPr="00181EFC">
        <w:t>ого</w:t>
      </w:r>
      <w:r w:rsidRPr="00181EFC">
        <w:t xml:space="preserve"> ф</w:t>
      </w:r>
      <w:r w:rsidR="00EF57B7" w:rsidRPr="00181EFC">
        <w:t>едеральн</w:t>
      </w:r>
      <w:r w:rsidR="00FA7A28" w:rsidRPr="00181EFC">
        <w:t>ого</w:t>
      </w:r>
      <w:r w:rsidR="00EF57B7" w:rsidRPr="00181EFC">
        <w:t xml:space="preserve"> реестр</w:t>
      </w:r>
      <w:r w:rsidR="00FA7A28" w:rsidRPr="00181EFC">
        <w:t>а</w:t>
      </w:r>
      <w:r w:rsidR="00EF57B7" w:rsidRPr="00181EFC">
        <w:t xml:space="preserve"> туроператоров.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2.2.5. Гражданский служащий, замещающий должность начальника отдела, должен обладать следующими функциональными знаниями:</w:t>
      </w:r>
    </w:p>
    <w:p w:rsidR="00FE3DE8" w:rsidRPr="00181EFC" w:rsidRDefault="00FE3DE8" w:rsidP="00FE3DE8">
      <w:pPr>
        <w:pStyle w:val="afffe"/>
        <w:spacing w:before="0" w:beforeAutospacing="0" w:after="0" w:afterAutospacing="0"/>
        <w:ind w:firstLine="709"/>
        <w:jc w:val="both"/>
      </w:pPr>
      <w:r w:rsidRPr="00181EFC">
        <w:t>системы взаимодействия в рамках внутриведомственного и межведомственного</w:t>
      </w:r>
      <w:r w:rsidR="00EF57B7" w:rsidRPr="00181EFC">
        <w:t xml:space="preserve"> электронного документооборота;</w:t>
      </w:r>
    </w:p>
    <w:p w:rsidR="00FE3DE8" w:rsidRPr="00181EFC" w:rsidRDefault="00FE3DE8" w:rsidP="00FE3DE8">
      <w:pPr>
        <w:pStyle w:val="afffe"/>
        <w:spacing w:before="0" w:beforeAutospacing="0" w:after="0" w:afterAutospacing="0"/>
        <w:ind w:firstLine="709"/>
        <w:jc w:val="both"/>
      </w:pPr>
      <w:r w:rsidRPr="00181EFC">
        <w:t>понятие нормы права, нормативного правового акта;</w:t>
      </w:r>
    </w:p>
    <w:p w:rsidR="00FE3DE8" w:rsidRPr="00181EFC" w:rsidRDefault="00FE3DE8" w:rsidP="00FE3DE8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понятие проекта нормативного правового акта и этапы его разработки; </w:t>
      </w:r>
    </w:p>
    <w:p w:rsidR="00FE3DE8" w:rsidRPr="00181EFC" w:rsidRDefault="00FE3DE8" w:rsidP="00FE3DE8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понятие контрактной системы в сфере закупок товаров, работ, услуг для обеспеч</w:t>
      </w:r>
      <w:r w:rsidRPr="00181EFC">
        <w:rPr>
          <w:rFonts w:ascii="Times New Roman" w:hAnsi="Times New Roman" w:cs="Times New Roman"/>
        </w:rPr>
        <w:t>е</w:t>
      </w:r>
      <w:r w:rsidRPr="00181EFC">
        <w:rPr>
          <w:rFonts w:ascii="Times New Roman" w:hAnsi="Times New Roman" w:cs="Times New Roman"/>
        </w:rPr>
        <w:t>ния государственных и муниципальных нужд (далее – закупки) и основные</w:t>
      </w:r>
      <w:r w:rsidR="005E2CEB" w:rsidRPr="00181EFC">
        <w:rPr>
          <w:rFonts w:ascii="Times New Roman" w:hAnsi="Times New Roman" w:cs="Times New Roman"/>
        </w:rPr>
        <w:t xml:space="preserve"> принципы осуществления закупок.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2.2.6. Гражданский служащий, замещающий должность начальника отдела, должен обладать следующими функциональными умениями:</w:t>
      </w:r>
    </w:p>
    <w:p w:rsidR="00FE3DE8" w:rsidRPr="00181EFC" w:rsidRDefault="00FE3DE8" w:rsidP="00FE3DE8">
      <w:pPr>
        <w:pStyle w:val="afffe"/>
        <w:spacing w:before="0" w:beforeAutospacing="0" w:after="0" w:afterAutospacing="0"/>
        <w:ind w:firstLine="709"/>
        <w:jc w:val="both"/>
      </w:pPr>
      <w:r w:rsidRPr="00181EFC">
        <w:t>приема, учета, обработки и регистрации корреспонденции;</w:t>
      </w:r>
    </w:p>
    <w:p w:rsidR="00FE3DE8" w:rsidRPr="00181EFC" w:rsidRDefault="00FE3DE8" w:rsidP="00FE3DE8">
      <w:pPr>
        <w:pStyle w:val="afffe"/>
        <w:spacing w:before="0" w:beforeAutospacing="0" w:after="0" w:afterAutospacing="0"/>
        <w:ind w:firstLine="709"/>
        <w:jc w:val="both"/>
      </w:pPr>
      <w:r w:rsidRPr="00181EFC">
        <w:t>комплектования, хранения, учета и использования архивных документов, выдачи архивных справок;</w:t>
      </w:r>
    </w:p>
    <w:p w:rsidR="00FE3DE8" w:rsidRPr="00181EFC" w:rsidRDefault="00EF57B7" w:rsidP="00FE3DE8">
      <w:pPr>
        <w:pStyle w:val="afffe"/>
        <w:spacing w:before="0" w:beforeAutospacing="0" w:after="0" w:afterAutospacing="0"/>
        <w:ind w:firstLine="709"/>
        <w:jc w:val="both"/>
      </w:pPr>
      <w:r w:rsidRPr="00181EFC">
        <w:t>составления номенклатуры дел;</w:t>
      </w:r>
    </w:p>
    <w:p w:rsidR="00FE3DE8" w:rsidRPr="00181EFC" w:rsidRDefault="00EF57B7" w:rsidP="00FE3DE8">
      <w:pPr>
        <w:pStyle w:val="afffe"/>
        <w:spacing w:before="0" w:beforeAutospacing="0" w:after="0" w:afterAutospacing="0"/>
        <w:ind w:firstLine="720"/>
        <w:jc w:val="both"/>
      </w:pPr>
      <w:r w:rsidRPr="00181EFC">
        <w:t>проведения консультаций;</w:t>
      </w:r>
    </w:p>
    <w:p w:rsidR="00FE3DE8" w:rsidRPr="00181EFC" w:rsidRDefault="00FE3DE8" w:rsidP="00FE3DE8">
      <w:pPr>
        <w:pStyle w:val="afffe"/>
        <w:spacing w:before="0" w:beforeAutospacing="0" w:after="0" w:afterAutospacing="0"/>
        <w:ind w:firstLine="709"/>
        <w:jc w:val="both"/>
      </w:pPr>
      <w:r w:rsidRPr="00181EFC">
        <w:lastRenderedPageBreak/>
        <w:t>разработки, рассмотрения и согласования проектов нормативных правовых актов и других документов;</w:t>
      </w:r>
    </w:p>
    <w:p w:rsidR="00FE3DE8" w:rsidRPr="00181EFC" w:rsidRDefault="00FE3DE8" w:rsidP="00FE3DE8">
      <w:pPr>
        <w:pStyle w:val="afffe"/>
        <w:spacing w:before="0" w:beforeAutospacing="0" w:after="0" w:afterAutospacing="0"/>
        <w:ind w:firstLine="709"/>
        <w:jc w:val="both"/>
      </w:pPr>
      <w:r w:rsidRPr="00181EFC">
        <w:t>подготовки методических рекомендаций, разъяснений;</w:t>
      </w:r>
    </w:p>
    <w:p w:rsidR="00FE3DE8" w:rsidRPr="00181EFC" w:rsidRDefault="00FE3DE8" w:rsidP="00FE3DE8">
      <w:pPr>
        <w:pStyle w:val="afffe"/>
        <w:spacing w:before="0" w:beforeAutospacing="0" w:after="0" w:afterAutospacing="0"/>
        <w:ind w:firstLine="709"/>
        <w:jc w:val="both"/>
      </w:pPr>
      <w:r w:rsidRPr="00181EFC">
        <w:t>подготовки аналитических, инф</w:t>
      </w:r>
      <w:r w:rsidR="00EF57B7" w:rsidRPr="00181EFC">
        <w:t>ормационных и других материалов.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</w:p>
    <w:p w:rsidR="00BE5BA2" w:rsidRPr="00181EFC" w:rsidRDefault="00BE5BA2" w:rsidP="006564AB">
      <w:pPr>
        <w:pStyle w:val="afffe"/>
        <w:spacing w:before="0" w:beforeAutospacing="0" w:after="0" w:afterAutospacing="0"/>
        <w:ind w:firstLine="720"/>
        <w:jc w:val="center"/>
      </w:pPr>
      <w:r w:rsidRPr="00181EFC">
        <w:rPr>
          <w:rStyle w:val="affff5"/>
        </w:rPr>
        <w:t>III. Должностные обязанности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 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3.1. Начальник отдела должен: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</w:t>
      </w:r>
      <w:r w:rsidRPr="00181EFC">
        <w:t>с</w:t>
      </w:r>
      <w:r w:rsidRPr="00181EFC">
        <w:t>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соблюдать ограничения, связанные с государственной гражданской службой, уст</w:t>
      </w:r>
      <w:r w:rsidRPr="00181EFC">
        <w:t>а</w:t>
      </w:r>
      <w:r w:rsidRPr="00181EFC">
        <w:t>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</w:t>
      </w:r>
      <w:r w:rsidRPr="00181EFC">
        <w:t>а</w:t>
      </w:r>
      <w:r w:rsidRPr="00181EFC">
        <w:t>ми;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не нарушать запреты, связанные с государственной гражданской службой, уст</w:t>
      </w:r>
      <w:r w:rsidRPr="00181EFC">
        <w:t>а</w:t>
      </w:r>
      <w:r w:rsidRPr="00181EFC">
        <w:t>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</w:t>
      </w:r>
      <w:r w:rsidRPr="00181EFC">
        <w:t>а</w:t>
      </w:r>
      <w:r w:rsidRPr="00181EFC">
        <w:t>ми;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</w:t>
      </w:r>
      <w:r w:rsidRPr="00181EFC">
        <w:t>ы</w:t>
      </w:r>
      <w:r w:rsidRPr="00181EFC">
        <w:t>ми правовыми актами;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соблюдать Кодекс этики и служебного поведения государственных гражданских служащих Чувашской Республики в </w:t>
      </w:r>
      <w:r w:rsidR="005F3758" w:rsidRPr="00181EFC">
        <w:t>Министерстве</w:t>
      </w:r>
      <w:r w:rsidR="004F0476" w:rsidRPr="00181EFC">
        <w:t>;</w:t>
      </w:r>
    </w:p>
    <w:p w:rsidR="004F0476" w:rsidRPr="00181EFC" w:rsidRDefault="004F0476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соблюдать законодательство Российской Федерации о государственной тайне. 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3.2. Кроме того, исходя из задач и функций </w:t>
      </w:r>
      <w:r w:rsidR="005F3758" w:rsidRPr="00181EFC">
        <w:t xml:space="preserve">Министерства </w:t>
      </w:r>
      <w:r w:rsidRPr="00181EFC">
        <w:t>начальник отдела: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3.2.1. </w:t>
      </w:r>
      <w:r w:rsidR="00F96AF7">
        <w:t>О</w:t>
      </w:r>
      <w:r w:rsidRPr="00181EFC">
        <w:t>существляет руководство и организует деятельность отдела, распределяет обяза</w:t>
      </w:r>
      <w:r w:rsidR="00F96AF7">
        <w:t>нности между работниками отдела.</w:t>
      </w:r>
    </w:p>
    <w:p w:rsidR="00BE5BA2" w:rsidRPr="00181EFC" w:rsidRDefault="00F96AF7" w:rsidP="00BE5BA2">
      <w:pPr>
        <w:pStyle w:val="afffe"/>
        <w:spacing w:before="0" w:beforeAutospacing="0" w:after="0" w:afterAutospacing="0"/>
        <w:ind w:firstLine="720"/>
        <w:jc w:val="both"/>
      </w:pPr>
      <w:r>
        <w:t>3.2.2. О</w:t>
      </w:r>
      <w:r w:rsidR="00BE5BA2" w:rsidRPr="00181EFC">
        <w:t xml:space="preserve">беспечивает соблюдение работниками отдела служебного распорядка </w:t>
      </w:r>
      <w:r w:rsidR="005F3758" w:rsidRPr="00181EFC">
        <w:t>М</w:t>
      </w:r>
      <w:r w:rsidR="005F3758" w:rsidRPr="00181EFC">
        <w:t>и</w:t>
      </w:r>
      <w:r w:rsidR="005F3758" w:rsidRPr="00181EFC">
        <w:t>нистерства</w:t>
      </w:r>
      <w:r>
        <w:t>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3.2.3. </w:t>
      </w:r>
      <w:r w:rsidR="00F96AF7">
        <w:t>К</w:t>
      </w:r>
      <w:r w:rsidRPr="00181EFC">
        <w:t>оорди</w:t>
      </w:r>
      <w:r w:rsidR="00F96AF7">
        <w:t>нирует работу работников отдела.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3.2.4.</w:t>
      </w:r>
      <w:r w:rsidR="00F96AF7">
        <w:t xml:space="preserve"> И</w:t>
      </w:r>
      <w:r w:rsidRPr="00181EFC">
        <w:t xml:space="preserve">сполняет приказы, распоряжения, указания и поручения </w:t>
      </w:r>
      <w:r w:rsidR="005F3758" w:rsidRPr="00181EFC">
        <w:t>министра</w:t>
      </w:r>
      <w:r w:rsidRPr="00181EFC">
        <w:t>, отда</w:t>
      </w:r>
      <w:r w:rsidRPr="00181EFC">
        <w:t>н</w:t>
      </w:r>
      <w:r w:rsidRPr="00181EFC">
        <w:t>ные в пределах его должностных полном</w:t>
      </w:r>
      <w:r w:rsidR="00F96AF7">
        <w:t>очий, за исключением незаконных.</w:t>
      </w:r>
    </w:p>
    <w:p w:rsidR="00DB6922" w:rsidRPr="00181EFC" w:rsidRDefault="00DB6922" w:rsidP="00DB6922">
      <w:pPr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3.2.5. </w:t>
      </w:r>
      <w:r w:rsidR="00F96AF7">
        <w:rPr>
          <w:rFonts w:ascii="Times New Roman" w:hAnsi="Times New Roman" w:cs="Times New Roman"/>
        </w:rPr>
        <w:t>И</w:t>
      </w:r>
      <w:r w:rsidRPr="00181EFC">
        <w:rPr>
          <w:rFonts w:ascii="Times New Roman" w:hAnsi="Times New Roman" w:cs="Times New Roman"/>
        </w:rPr>
        <w:t>зуча</w:t>
      </w:r>
      <w:r w:rsidR="00F96AF7">
        <w:rPr>
          <w:rFonts w:ascii="Times New Roman" w:hAnsi="Times New Roman" w:cs="Times New Roman"/>
        </w:rPr>
        <w:t>е</w:t>
      </w:r>
      <w:r w:rsidRPr="00181EFC">
        <w:rPr>
          <w:rFonts w:ascii="Times New Roman" w:hAnsi="Times New Roman" w:cs="Times New Roman"/>
        </w:rPr>
        <w:t>т поступающую корреспонденцию и готови</w:t>
      </w:r>
      <w:r w:rsidR="00F96AF7">
        <w:rPr>
          <w:rFonts w:ascii="Times New Roman" w:hAnsi="Times New Roman" w:cs="Times New Roman"/>
        </w:rPr>
        <w:t>т проекты резолюций.</w:t>
      </w:r>
    </w:p>
    <w:p w:rsidR="00DB6922" w:rsidRPr="00181EFC" w:rsidRDefault="00DB6922" w:rsidP="00DB6922">
      <w:pPr>
        <w:rPr>
          <w:rFonts w:ascii="Times New Roman" w:hAnsi="Times New Roman" w:cs="Times New Roman"/>
        </w:rPr>
      </w:pPr>
      <w:proofErr w:type="gramStart"/>
      <w:r w:rsidRPr="00181EFC">
        <w:rPr>
          <w:rFonts w:ascii="Times New Roman" w:hAnsi="Times New Roman" w:cs="Times New Roman"/>
        </w:rPr>
        <w:t xml:space="preserve">3.2.6. </w:t>
      </w:r>
      <w:proofErr w:type="gramEnd"/>
      <w:r w:rsidR="00F96AF7">
        <w:rPr>
          <w:rFonts w:ascii="Times New Roman" w:hAnsi="Times New Roman" w:cs="Times New Roman"/>
        </w:rPr>
        <w:t>П</w:t>
      </w:r>
      <w:r w:rsidRPr="00181EFC">
        <w:rPr>
          <w:rFonts w:ascii="Times New Roman" w:hAnsi="Times New Roman" w:cs="Times New Roman"/>
        </w:rPr>
        <w:t>редставля</w:t>
      </w:r>
      <w:r w:rsidR="00F96AF7">
        <w:rPr>
          <w:rFonts w:ascii="Times New Roman" w:hAnsi="Times New Roman" w:cs="Times New Roman"/>
        </w:rPr>
        <w:t>е</w:t>
      </w:r>
      <w:r w:rsidRPr="00181EFC">
        <w:rPr>
          <w:rFonts w:ascii="Times New Roman" w:hAnsi="Times New Roman" w:cs="Times New Roman"/>
        </w:rPr>
        <w:t>т на рассмотрение министра, на подпись или визирование подг</w:t>
      </w:r>
      <w:r w:rsidRPr="00181EFC">
        <w:rPr>
          <w:rFonts w:ascii="Times New Roman" w:hAnsi="Times New Roman" w:cs="Times New Roman"/>
        </w:rPr>
        <w:t>о</w:t>
      </w:r>
      <w:r w:rsidRPr="00181EFC">
        <w:rPr>
          <w:rFonts w:ascii="Times New Roman" w:hAnsi="Times New Roman" w:cs="Times New Roman"/>
        </w:rPr>
        <w:t>товленные документы (проекты постановлений, распоряжений, прик</w:t>
      </w:r>
      <w:r w:rsidR="00F96AF7">
        <w:rPr>
          <w:rFonts w:ascii="Times New Roman" w:hAnsi="Times New Roman" w:cs="Times New Roman"/>
        </w:rPr>
        <w:t>азов, информаций, писем и т.д.).</w:t>
      </w:r>
    </w:p>
    <w:p w:rsidR="00DB6922" w:rsidRPr="00181EFC" w:rsidRDefault="00DB6922" w:rsidP="00DB6922">
      <w:pPr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3.2.7. </w:t>
      </w:r>
      <w:r w:rsidR="00F96AF7">
        <w:rPr>
          <w:rFonts w:ascii="Times New Roman" w:hAnsi="Times New Roman" w:cs="Times New Roman"/>
        </w:rPr>
        <w:t>Н</w:t>
      </w:r>
      <w:r w:rsidRPr="00181EFC">
        <w:rPr>
          <w:rFonts w:ascii="Times New Roman" w:hAnsi="Times New Roman" w:cs="Times New Roman"/>
        </w:rPr>
        <w:t>а основании предложений структурных подразделений и организаций, находящихся в ведении Министерства, составля</w:t>
      </w:r>
      <w:r w:rsidR="00F96AF7">
        <w:rPr>
          <w:rFonts w:ascii="Times New Roman" w:hAnsi="Times New Roman" w:cs="Times New Roman"/>
        </w:rPr>
        <w:t>е</w:t>
      </w:r>
      <w:r w:rsidRPr="00181EFC">
        <w:rPr>
          <w:rFonts w:ascii="Times New Roman" w:hAnsi="Times New Roman" w:cs="Times New Roman"/>
        </w:rPr>
        <w:t>т годовой, квартальный и недельный планы работы Министерства, ежемесячно представля</w:t>
      </w:r>
      <w:r w:rsidR="00F96AF7">
        <w:rPr>
          <w:rFonts w:ascii="Times New Roman" w:hAnsi="Times New Roman" w:cs="Times New Roman"/>
        </w:rPr>
        <w:t>е</w:t>
      </w:r>
      <w:r w:rsidRPr="00181EFC">
        <w:rPr>
          <w:rFonts w:ascii="Times New Roman" w:hAnsi="Times New Roman" w:cs="Times New Roman"/>
        </w:rPr>
        <w:t>т в Администрацию Главы Чува</w:t>
      </w:r>
      <w:r w:rsidRPr="00181EFC">
        <w:rPr>
          <w:rFonts w:ascii="Times New Roman" w:hAnsi="Times New Roman" w:cs="Times New Roman"/>
        </w:rPr>
        <w:t>ш</w:t>
      </w:r>
      <w:r w:rsidRPr="00181EFC">
        <w:rPr>
          <w:rFonts w:ascii="Times New Roman" w:hAnsi="Times New Roman" w:cs="Times New Roman"/>
        </w:rPr>
        <w:t>ской Республики перечень основных мероприятий республиканского значения, список юбиляров и юбилейных дат организаций, находящихся в ведении Министерства;</w:t>
      </w:r>
    </w:p>
    <w:p w:rsidR="00DB6922" w:rsidRPr="00181EFC" w:rsidRDefault="00DB6922" w:rsidP="00DB692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81EFC">
        <w:rPr>
          <w:rFonts w:ascii="Times New Roman" w:hAnsi="Times New Roman" w:cs="Times New Roman"/>
          <w:sz w:val="24"/>
          <w:szCs w:val="24"/>
        </w:rPr>
        <w:t xml:space="preserve">3.2.8. </w:t>
      </w:r>
      <w:r w:rsidR="00F96AF7">
        <w:rPr>
          <w:rFonts w:ascii="Times New Roman" w:hAnsi="Times New Roman" w:cs="Times New Roman"/>
          <w:sz w:val="24"/>
          <w:szCs w:val="24"/>
        </w:rPr>
        <w:t>С</w:t>
      </w:r>
      <w:r w:rsidRPr="00181EFC">
        <w:rPr>
          <w:rFonts w:ascii="Times New Roman" w:hAnsi="Times New Roman" w:cs="Times New Roman"/>
          <w:sz w:val="24"/>
          <w:szCs w:val="24"/>
        </w:rPr>
        <w:t>оставля</w:t>
      </w:r>
      <w:r w:rsidR="00F96AF7">
        <w:rPr>
          <w:rFonts w:ascii="Times New Roman" w:hAnsi="Times New Roman" w:cs="Times New Roman"/>
          <w:sz w:val="24"/>
          <w:szCs w:val="24"/>
        </w:rPr>
        <w:t>е</w:t>
      </w:r>
      <w:r w:rsidRPr="00181EFC">
        <w:rPr>
          <w:rFonts w:ascii="Times New Roman" w:hAnsi="Times New Roman" w:cs="Times New Roman"/>
          <w:sz w:val="24"/>
          <w:szCs w:val="24"/>
        </w:rPr>
        <w:t>т номенклатуру дел, проводит работу по учету и хранению зако</w:t>
      </w:r>
      <w:r w:rsidRPr="00181EFC">
        <w:rPr>
          <w:rFonts w:ascii="Times New Roman" w:hAnsi="Times New Roman" w:cs="Times New Roman"/>
          <w:sz w:val="24"/>
          <w:szCs w:val="24"/>
        </w:rPr>
        <w:t>н</w:t>
      </w:r>
      <w:r w:rsidRPr="00181EFC">
        <w:rPr>
          <w:rFonts w:ascii="Times New Roman" w:hAnsi="Times New Roman" w:cs="Times New Roman"/>
          <w:sz w:val="24"/>
          <w:szCs w:val="24"/>
        </w:rPr>
        <w:t>ченных делопроизводством дел и документов, подготовке и передаче их в архив в соо</w:t>
      </w:r>
      <w:r w:rsidRPr="00181EFC">
        <w:rPr>
          <w:rFonts w:ascii="Times New Roman" w:hAnsi="Times New Roman" w:cs="Times New Roman"/>
          <w:sz w:val="24"/>
          <w:szCs w:val="24"/>
        </w:rPr>
        <w:t>т</w:t>
      </w:r>
      <w:r w:rsidRPr="00181EFC">
        <w:rPr>
          <w:rFonts w:ascii="Times New Roman" w:hAnsi="Times New Roman" w:cs="Times New Roman"/>
          <w:sz w:val="24"/>
          <w:szCs w:val="24"/>
        </w:rPr>
        <w:t>ветствии с действующими прав</w:t>
      </w:r>
      <w:r w:rsidR="00F96AF7">
        <w:rPr>
          <w:rFonts w:ascii="Times New Roman" w:hAnsi="Times New Roman" w:cs="Times New Roman"/>
          <w:sz w:val="24"/>
          <w:szCs w:val="24"/>
        </w:rPr>
        <w:t>илами.</w:t>
      </w:r>
    </w:p>
    <w:p w:rsidR="00DB6922" w:rsidRPr="00181EFC" w:rsidRDefault="00DB6922" w:rsidP="00DB6922">
      <w:pPr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3.2.9. </w:t>
      </w:r>
      <w:r w:rsidR="00F96AF7">
        <w:rPr>
          <w:rFonts w:ascii="Times New Roman" w:hAnsi="Times New Roman" w:cs="Times New Roman"/>
        </w:rPr>
        <w:t>В</w:t>
      </w:r>
      <w:r w:rsidRPr="00181EFC">
        <w:rPr>
          <w:rFonts w:ascii="Times New Roman" w:hAnsi="Times New Roman" w:cs="Times New Roman"/>
        </w:rPr>
        <w:t>е</w:t>
      </w:r>
      <w:r w:rsidR="00F96AF7">
        <w:rPr>
          <w:rFonts w:ascii="Times New Roman" w:hAnsi="Times New Roman" w:cs="Times New Roman"/>
        </w:rPr>
        <w:t>дет архив Министерства.</w:t>
      </w:r>
    </w:p>
    <w:p w:rsidR="00DB6922" w:rsidRPr="00181EFC" w:rsidRDefault="00DB6922" w:rsidP="00DB6922">
      <w:pPr>
        <w:pStyle w:val="affff3"/>
        <w:ind w:right="-81"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81EFC">
        <w:rPr>
          <w:rFonts w:ascii="Times New Roman" w:hAnsi="Times New Roman"/>
          <w:b w:val="0"/>
          <w:sz w:val="24"/>
          <w:szCs w:val="24"/>
        </w:rPr>
        <w:t xml:space="preserve">3.2.10. </w:t>
      </w:r>
      <w:r w:rsidR="00F96AF7">
        <w:rPr>
          <w:rFonts w:ascii="Times New Roman" w:hAnsi="Times New Roman"/>
          <w:b w:val="0"/>
          <w:sz w:val="24"/>
          <w:szCs w:val="24"/>
        </w:rPr>
        <w:t>К</w:t>
      </w:r>
      <w:r w:rsidRPr="00181EFC">
        <w:rPr>
          <w:rFonts w:ascii="Times New Roman" w:hAnsi="Times New Roman"/>
          <w:b w:val="0"/>
          <w:sz w:val="24"/>
          <w:szCs w:val="24"/>
        </w:rPr>
        <w:t>онтролир</w:t>
      </w:r>
      <w:r w:rsidR="00F96AF7">
        <w:rPr>
          <w:rFonts w:ascii="Times New Roman" w:hAnsi="Times New Roman"/>
          <w:b w:val="0"/>
          <w:sz w:val="24"/>
          <w:szCs w:val="24"/>
        </w:rPr>
        <w:t>ует</w:t>
      </w:r>
      <w:r w:rsidRPr="00181EFC">
        <w:rPr>
          <w:rFonts w:ascii="Times New Roman" w:hAnsi="Times New Roman"/>
          <w:b w:val="0"/>
          <w:sz w:val="24"/>
          <w:szCs w:val="24"/>
        </w:rPr>
        <w:t xml:space="preserve"> сроки выполнения поручений и документов, поступивших из Администрации Главы Чувашской Республики, органов государственной власти Чува</w:t>
      </w:r>
      <w:r w:rsidRPr="00181EFC">
        <w:rPr>
          <w:rFonts w:ascii="Times New Roman" w:hAnsi="Times New Roman"/>
          <w:b w:val="0"/>
          <w:sz w:val="24"/>
          <w:szCs w:val="24"/>
        </w:rPr>
        <w:t>ш</w:t>
      </w:r>
      <w:r w:rsidRPr="00181EFC">
        <w:rPr>
          <w:rFonts w:ascii="Times New Roman" w:hAnsi="Times New Roman"/>
          <w:b w:val="0"/>
          <w:sz w:val="24"/>
          <w:szCs w:val="24"/>
        </w:rPr>
        <w:t>ской Республи</w:t>
      </w:r>
      <w:r w:rsidR="00F96AF7">
        <w:rPr>
          <w:rFonts w:ascii="Times New Roman" w:hAnsi="Times New Roman"/>
          <w:b w:val="0"/>
          <w:sz w:val="24"/>
          <w:szCs w:val="24"/>
        </w:rPr>
        <w:t>ки и федеральных органов власти.</w:t>
      </w:r>
    </w:p>
    <w:p w:rsidR="00DB6922" w:rsidRPr="00181EFC" w:rsidRDefault="00DB6922" w:rsidP="00DB6922">
      <w:pPr>
        <w:pStyle w:val="affff3"/>
        <w:ind w:right="-81"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181EFC">
        <w:rPr>
          <w:rFonts w:ascii="Times New Roman" w:hAnsi="Times New Roman"/>
          <w:b w:val="0"/>
          <w:sz w:val="24"/>
          <w:szCs w:val="24"/>
        </w:rPr>
        <w:lastRenderedPageBreak/>
        <w:t xml:space="preserve">3.2.11. </w:t>
      </w:r>
      <w:r w:rsidR="00F96AF7">
        <w:rPr>
          <w:rFonts w:ascii="Times New Roman" w:hAnsi="Times New Roman"/>
          <w:b w:val="0"/>
          <w:sz w:val="24"/>
          <w:szCs w:val="24"/>
        </w:rPr>
        <w:t>О</w:t>
      </w:r>
      <w:r w:rsidRPr="00181EFC">
        <w:rPr>
          <w:rFonts w:ascii="Times New Roman" w:hAnsi="Times New Roman"/>
          <w:b w:val="0"/>
          <w:sz w:val="24"/>
          <w:szCs w:val="24"/>
        </w:rPr>
        <w:t>существля</w:t>
      </w:r>
      <w:r w:rsidR="00F96AF7">
        <w:rPr>
          <w:rFonts w:ascii="Times New Roman" w:hAnsi="Times New Roman"/>
          <w:b w:val="0"/>
          <w:sz w:val="24"/>
          <w:szCs w:val="24"/>
        </w:rPr>
        <w:t>е</w:t>
      </w:r>
      <w:r w:rsidRPr="00181EFC">
        <w:rPr>
          <w:rFonts w:ascii="Times New Roman" w:hAnsi="Times New Roman"/>
          <w:b w:val="0"/>
          <w:sz w:val="24"/>
          <w:szCs w:val="24"/>
        </w:rPr>
        <w:t xml:space="preserve">т </w:t>
      </w:r>
      <w:proofErr w:type="gramStart"/>
      <w:r w:rsidRPr="00181EFC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181EFC">
        <w:rPr>
          <w:rFonts w:ascii="Times New Roman" w:hAnsi="Times New Roman"/>
          <w:b w:val="0"/>
          <w:sz w:val="24"/>
          <w:szCs w:val="24"/>
        </w:rPr>
        <w:t xml:space="preserve"> исполнением документов и поручений руково</w:t>
      </w:r>
      <w:r w:rsidRPr="00181EFC">
        <w:rPr>
          <w:rFonts w:ascii="Times New Roman" w:hAnsi="Times New Roman"/>
          <w:b w:val="0"/>
          <w:sz w:val="24"/>
          <w:szCs w:val="24"/>
        </w:rPr>
        <w:t>д</w:t>
      </w:r>
      <w:r w:rsidR="00F96AF7">
        <w:rPr>
          <w:rFonts w:ascii="Times New Roman" w:hAnsi="Times New Roman"/>
          <w:b w:val="0"/>
          <w:sz w:val="24"/>
          <w:szCs w:val="24"/>
        </w:rPr>
        <w:t>ства Министерства.</w:t>
      </w:r>
    </w:p>
    <w:p w:rsidR="00DB6922" w:rsidRPr="00181EFC" w:rsidRDefault="00F96AF7" w:rsidP="00DB6922">
      <w:pPr>
        <w:pStyle w:val="affff3"/>
        <w:ind w:right="-81"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3.2.12. О</w:t>
      </w:r>
      <w:r w:rsidR="00DB6922" w:rsidRPr="00181EFC">
        <w:rPr>
          <w:rFonts w:ascii="Times New Roman" w:hAnsi="Times New Roman"/>
          <w:b w:val="0"/>
          <w:sz w:val="24"/>
          <w:szCs w:val="24"/>
        </w:rPr>
        <w:t>бобща</w:t>
      </w:r>
      <w:r>
        <w:rPr>
          <w:rFonts w:ascii="Times New Roman" w:hAnsi="Times New Roman"/>
          <w:b w:val="0"/>
          <w:sz w:val="24"/>
          <w:szCs w:val="24"/>
        </w:rPr>
        <w:t>ет</w:t>
      </w:r>
      <w:r w:rsidR="00DB6922" w:rsidRPr="00181EFC">
        <w:rPr>
          <w:rFonts w:ascii="Times New Roman" w:hAnsi="Times New Roman"/>
          <w:b w:val="0"/>
          <w:sz w:val="24"/>
          <w:szCs w:val="24"/>
        </w:rPr>
        <w:t xml:space="preserve"> информацию и в виде справок представля</w:t>
      </w:r>
      <w:r>
        <w:rPr>
          <w:rFonts w:ascii="Times New Roman" w:hAnsi="Times New Roman"/>
          <w:b w:val="0"/>
          <w:sz w:val="24"/>
          <w:szCs w:val="24"/>
        </w:rPr>
        <w:t>е</w:t>
      </w:r>
      <w:r w:rsidR="00DB6922" w:rsidRPr="00181EFC">
        <w:rPr>
          <w:rFonts w:ascii="Times New Roman" w:hAnsi="Times New Roman"/>
          <w:b w:val="0"/>
          <w:sz w:val="24"/>
          <w:szCs w:val="24"/>
        </w:rPr>
        <w:t>т ежемесячно руково</w:t>
      </w:r>
      <w:r w:rsidR="00DB6922" w:rsidRPr="00181EFC">
        <w:rPr>
          <w:rFonts w:ascii="Times New Roman" w:hAnsi="Times New Roman"/>
          <w:b w:val="0"/>
          <w:sz w:val="24"/>
          <w:szCs w:val="24"/>
        </w:rPr>
        <w:t>д</w:t>
      </w:r>
      <w:r w:rsidR="00DB6922" w:rsidRPr="00181EFC">
        <w:rPr>
          <w:rFonts w:ascii="Times New Roman" w:hAnsi="Times New Roman"/>
          <w:b w:val="0"/>
          <w:sz w:val="24"/>
          <w:szCs w:val="24"/>
        </w:rPr>
        <w:t>ству Министерства о ходе и результатах исполнения контрольных документов, информ</w:t>
      </w:r>
      <w:r w:rsidR="00DB6922" w:rsidRPr="00181EFC">
        <w:rPr>
          <w:rFonts w:ascii="Times New Roman" w:hAnsi="Times New Roman"/>
          <w:b w:val="0"/>
          <w:sz w:val="24"/>
          <w:szCs w:val="24"/>
        </w:rPr>
        <w:t>и</w:t>
      </w:r>
      <w:r w:rsidR="00DB6922" w:rsidRPr="00181EFC">
        <w:rPr>
          <w:rFonts w:ascii="Times New Roman" w:hAnsi="Times New Roman"/>
          <w:b w:val="0"/>
          <w:sz w:val="24"/>
          <w:szCs w:val="24"/>
        </w:rPr>
        <w:t>р</w:t>
      </w:r>
      <w:r>
        <w:rPr>
          <w:rFonts w:ascii="Times New Roman" w:hAnsi="Times New Roman"/>
          <w:b w:val="0"/>
          <w:sz w:val="24"/>
          <w:szCs w:val="24"/>
        </w:rPr>
        <w:t>ует</w:t>
      </w:r>
      <w:r w:rsidR="00DB6922" w:rsidRPr="00181EFC">
        <w:rPr>
          <w:rFonts w:ascii="Times New Roman" w:hAnsi="Times New Roman"/>
          <w:b w:val="0"/>
          <w:sz w:val="24"/>
          <w:szCs w:val="24"/>
        </w:rPr>
        <w:t xml:space="preserve"> о фактах наруш</w:t>
      </w:r>
      <w:r>
        <w:rPr>
          <w:rFonts w:ascii="Times New Roman" w:hAnsi="Times New Roman"/>
          <w:b w:val="0"/>
          <w:sz w:val="24"/>
          <w:szCs w:val="24"/>
        </w:rPr>
        <w:t>ения исполнительской дисциплины.</w:t>
      </w:r>
    </w:p>
    <w:p w:rsidR="00DB6922" w:rsidRPr="00181EFC" w:rsidRDefault="00DB6922" w:rsidP="00DB6922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3.2.</w:t>
      </w:r>
      <w:r w:rsidR="00A92B36" w:rsidRPr="00181EFC">
        <w:rPr>
          <w:rFonts w:ascii="Times New Roman" w:hAnsi="Times New Roman" w:cs="Times New Roman"/>
        </w:rPr>
        <w:t>1</w:t>
      </w:r>
      <w:r w:rsidRPr="00181EFC">
        <w:rPr>
          <w:rFonts w:ascii="Times New Roman" w:hAnsi="Times New Roman" w:cs="Times New Roman"/>
        </w:rPr>
        <w:t>3</w:t>
      </w:r>
      <w:r w:rsidR="00A92B36" w:rsidRPr="00181EFC">
        <w:rPr>
          <w:rFonts w:ascii="Times New Roman" w:hAnsi="Times New Roman" w:cs="Times New Roman"/>
        </w:rPr>
        <w:t>.</w:t>
      </w:r>
      <w:r w:rsidRPr="00181EFC">
        <w:rPr>
          <w:rFonts w:ascii="Times New Roman" w:hAnsi="Times New Roman" w:cs="Times New Roman"/>
        </w:rPr>
        <w:t> Определяет основные показатели развития туризма в Чувашской Республ</w:t>
      </w:r>
      <w:r w:rsidRPr="00181EFC">
        <w:rPr>
          <w:rFonts w:ascii="Times New Roman" w:hAnsi="Times New Roman" w:cs="Times New Roman"/>
        </w:rPr>
        <w:t>и</w:t>
      </w:r>
      <w:r w:rsidRPr="00181EFC">
        <w:rPr>
          <w:rFonts w:ascii="Times New Roman" w:hAnsi="Times New Roman" w:cs="Times New Roman"/>
        </w:rPr>
        <w:t xml:space="preserve">ке по направлениям, отнесенным к компетенции </w:t>
      </w:r>
      <w:r w:rsidR="00AC3CAC">
        <w:rPr>
          <w:rFonts w:ascii="Times New Roman" w:hAnsi="Times New Roman" w:cs="Times New Roman"/>
        </w:rPr>
        <w:t>отдела</w:t>
      </w:r>
      <w:r w:rsidRPr="00181EFC">
        <w:rPr>
          <w:rFonts w:ascii="Times New Roman" w:hAnsi="Times New Roman" w:cs="Times New Roman"/>
        </w:rPr>
        <w:t>, разрабатывает предложения по проведению государственной политики Чувашской Республики в сфере туризма.</w:t>
      </w:r>
    </w:p>
    <w:p w:rsidR="00DB6922" w:rsidRPr="00181EFC" w:rsidRDefault="00DB6922" w:rsidP="00DB6922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3.2.</w:t>
      </w:r>
      <w:r w:rsidR="00A92B36" w:rsidRPr="00181EFC">
        <w:rPr>
          <w:rFonts w:ascii="Times New Roman" w:hAnsi="Times New Roman" w:cs="Times New Roman"/>
        </w:rPr>
        <w:t>1</w:t>
      </w:r>
      <w:r w:rsidRPr="00181EFC">
        <w:rPr>
          <w:rFonts w:ascii="Times New Roman" w:hAnsi="Times New Roman" w:cs="Times New Roman"/>
        </w:rPr>
        <w:t>4. Участвует в соответствии с распределением функций в разработке проектов законов Чувашской Республики и иных нормативных правовых документов, а также пр</w:t>
      </w:r>
      <w:r w:rsidRPr="00181EFC">
        <w:rPr>
          <w:rFonts w:ascii="Times New Roman" w:hAnsi="Times New Roman" w:cs="Times New Roman"/>
        </w:rPr>
        <w:t>о</w:t>
      </w:r>
      <w:r w:rsidRPr="00181EFC">
        <w:rPr>
          <w:rFonts w:ascii="Times New Roman" w:hAnsi="Times New Roman" w:cs="Times New Roman"/>
        </w:rPr>
        <w:t>ектов целевых программ, концепций и стратегических планов по вопросам туризма.</w:t>
      </w:r>
    </w:p>
    <w:p w:rsidR="00DB6922" w:rsidRPr="00181EFC" w:rsidRDefault="00DB6922" w:rsidP="00DB6922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3.2.</w:t>
      </w:r>
      <w:r w:rsidR="00A92B36" w:rsidRPr="00181EFC">
        <w:rPr>
          <w:rFonts w:ascii="Times New Roman" w:hAnsi="Times New Roman" w:cs="Times New Roman"/>
        </w:rPr>
        <w:t>1</w:t>
      </w:r>
      <w:r w:rsidRPr="00181EFC">
        <w:rPr>
          <w:rFonts w:ascii="Times New Roman" w:hAnsi="Times New Roman" w:cs="Times New Roman"/>
        </w:rPr>
        <w:t>5. Организовывает работу по проведению проверок Министерством соблюд</w:t>
      </w:r>
      <w:r w:rsidRPr="00181EFC">
        <w:rPr>
          <w:rFonts w:ascii="Times New Roman" w:hAnsi="Times New Roman" w:cs="Times New Roman"/>
        </w:rPr>
        <w:t>е</w:t>
      </w:r>
      <w:r w:rsidRPr="00181EFC">
        <w:rPr>
          <w:rFonts w:ascii="Times New Roman" w:hAnsi="Times New Roman" w:cs="Times New Roman"/>
        </w:rPr>
        <w:t>ния юридическими лицами и индивидуальными предпринимателями обязательных треб</w:t>
      </w:r>
      <w:r w:rsidRPr="00181EFC">
        <w:rPr>
          <w:rFonts w:ascii="Times New Roman" w:hAnsi="Times New Roman" w:cs="Times New Roman"/>
        </w:rPr>
        <w:t>о</w:t>
      </w:r>
      <w:r w:rsidRPr="00181EFC">
        <w:rPr>
          <w:rFonts w:ascii="Times New Roman" w:hAnsi="Times New Roman" w:cs="Times New Roman"/>
        </w:rPr>
        <w:t>ваний, установленных законодательством Российской Федерации и Чувашской Республ</w:t>
      </w:r>
      <w:r w:rsidRPr="00181EFC">
        <w:rPr>
          <w:rFonts w:ascii="Times New Roman" w:hAnsi="Times New Roman" w:cs="Times New Roman"/>
        </w:rPr>
        <w:t>и</w:t>
      </w:r>
      <w:r w:rsidRPr="00181EFC">
        <w:rPr>
          <w:rFonts w:ascii="Times New Roman" w:hAnsi="Times New Roman" w:cs="Times New Roman"/>
        </w:rPr>
        <w:t>ки в области туризма.</w:t>
      </w:r>
    </w:p>
    <w:p w:rsidR="00DB6922" w:rsidRPr="00181EFC" w:rsidRDefault="00DB6922" w:rsidP="00DB6922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3.2.</w:t>
      </w:r>
      <w:r w:rsidR="00A92B36" w:rsidRPr="00181EFC">
        <w:rPr>
          <w:rFonts w:ascii="Times New Roman" w:hAnsi="Times New Roman" w:cs="Times New Roman"/>
        </w:rPr>
        <w:t>1</w:t>
      </w:r>
      <w:r w:rsidRPr="00181EFC">
        <w:rPr>
          <w:rFonts w:ascii="Times New Roman" w:hAnsi="Times New Roman" w:cs="Times New Roman"/>
        </w:rPr>
        <w:t xml:space="preserve">6. Организовывает, регулирует и контролирует своевременное рассмотрение сотрудниками </w:t>
      </w:r>
      <w:r w:rsidR="00AC3CAC">
        <w:rPr>
          <w:rFonts w:ascii="Times New Roman" w:hAnsi="Times New Roman" w:cs="Times New Roman"/>
        </w:rPr>
        <w:t>отдела</w:t>
      </w:r>
      <w:r w:rsidRPr="00181EFC">
        <w:rPr>
          <w:rFonts w:ascii="Times New Roman" w:hAnsi="Times New Roman" w:cs="Times New Roman"/>
        </w:rPr>
        <w:t xml:space="preserve"> запросов органов государственной власти и местного самоуправл</w:t>
      </w:r>
      <w:r w:rsidRPr="00181EFC">
        <w:rPr>
          <w:rFonts w:ascii="Times New Roman" w:hAnsi="Times New Roman" w:cs="Times New Roman"/>
        </w:rPr>
        <w:t>е</w:t>
      </w:r>
      <w:r w:rsidRPr="00181EFC">
        <w:rPr>
          <w:rFonts w:ascii="Times New Roman" w:hAnsi="Times New Roman" w:cs="Times New Roman"/>
        </w:rPr>
        <w:t>ния, общественных объединений, организаций, обращений граждан, организовывает по</w:t>
      </w:r>
      <w:r w:rsidRPr="00181EFC">
        <w:rPr>
          <w:rFonts w:ascii="Times New Roman" w:hAnsi="Times New Roman" w:cs="Times New Roman"/>
        </w:rPr>
        <w:t>д</w:t>
      </w:r>
      <w:r w:rsidRPr="00181EFC">
        <w:rPr>
          <w:rFonts w:ascii="Times New Roman" w:hAnsi="Times New Roman" w:cs="Times New Roman"/>
        </w:rPr>
        <w:t>гото</w:t>
      </w:r>
      <w:r w:rsidRPr="00181EFC">
        <w:rPr>
          <w:rFonts w:ascii="Times New Roman" w:hAnsi="Times New Roman" w:cs="Times New Roman"/>
        </w:rPr>
        <w:t>в</w:t>
      </w:r>
      <w:r w:rsidRPr="00181EFC">
        <w:rPr>
          <w:rFonts w:ascii="Times New Roman" w:hAnsi="Times New Roman" w:cs="Times New Roman"/>
        </w:rPr>
        <w:t>ку по ним проектов соответствующих документов.</w:t>
      </w:r>
    </w:p>
    <w:p w:rsidR="00DB6922" w:rsidRPr="00181EFC" w:rsidRDefault="00DB6922" w:rsidP="00DB6922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3.2.</w:t>
      </w:r>
      <w:r w:rsidR="00A92B36" w:rsidRPr="00181EFC">
        <w:rPr>
          <w:rFonts w:ascii="Times New Roman" w:hAnsi="Times New Roman" w:cs="Times New Roman"/>
        </w:rPr>
        <w:t>17</w:t>
      </w:r>
      <w:r w:rsidRPr="00181EFC">
        <w:rPr>
          <w:rFonts w:ascii="Times New Roman" w:hAnsi="Times New Roman" w:cs="Times New Roman"/>
        </w:rPr>
        <w:t>. Координирует работу по составлению туристского паспорта Чувашской Республики и ведению туристского портала Чувашской Республики.</w:t>
      </w:r>
    </w:p>
    <w:p w:rsidR="00DB6922" w:rsidRPr="00181EFC" w:rsidRDefault="00DB6922" w:rsidP="00DB6922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3.2.</w:t>
      </w:r>
      <w:r w:rsidR="00A92B36" w:rsidRPr="00181EFC">
        <w:rPr>
          <w:rFonts w:ascii="Times New Roman" w:hAnsi="Times New Roman" w:cs="Times New Roman"/>
        </w:rPr>
        <w:t>1</w:t>
      </w:r>
      <w:r w:rsidRPr="00181EFC">
        <w:rPr>
          <w:rFonts w:ascii="Times New Roman" w:hAnsi="Times New Roman" w:cs="Times New Roman"/>
        </w:rPr>
        <w:t>8. Вносит на рассмотрение руководства Министерства предложения по сове</w:t>
      </w:r>
      <w:r w:rsidRPr="00181EFC">
        <w:rPr>
          <w:rFonts w:ascii="Times New Roman" w:hAnsi="Times New Roman" w:cs="Times New Roman"/>
        </w:rPr>
        <w:t>р</w:t>
      </w:r>
      <w:r w:rsidRPr="00181EFC">
        <w:rPr>
          <w:rFonts w:ascii="Times New Roman" w:hAnsi="Times New Roman" w:cs="Times New Roman"/>
        </w:rPr>
        <w:t>шенствованию развития сферы туризма, готовит аналитические материалы и прогнозы развития отрасли.</w:t>
      </w:r>
    </w:p>
    <w:p w:rsidR="00A92B36" w:rsidRPr="00181EFC" w:rsidRDefault="00A92B36" w:rsidP="00A92B36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3.2.19. Осуществляет внутренний финансовый контроль.</w:t>
      </w:r>
    </w:p>
    <w:p w:rsidR="00A92B36" w:rsidRPr="00181EFC" w:rsidRDefault="00A92B36" w:rsidP="00A92B36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3.2.20. Осуществляет формирование и направление предложений по распредел</w:t>
      </w:r>
      <w:r w:rsidRPr="00181EFC">
        <w:rPr>
          <w:rFonts w:ascii="Times New Roman" w:hAnsi="Times New Roman" w:cs="Times New Roman"/>
        </w:rPr>
        <w:t>е</w:t>
      </w:r>
      <w:r w:rsidRPr="00181EFC">
        <w:rPr>
          <w:rFonts w:ascii="Times New Roman" w:hAnsi="Times New Roman" w:cs="Times New Roman"/>
        </w:rPr>
        <w:t>нию бюджетных ассигнований (внесение изменений в распределение бюджетных асси</w:t>
      </w:r>
      <w:r w:rsidRPr="00181EFC">
        <w:rPr>
          <w:rFonts w:ascii="Times New Roman" w:hAnsi="Times New Roman" w:cs="Times New Roman"/>
        </w:rPr>
        <w:t>г</w:t>
      </w:r>
      <w:r w:rsidRPr="00181EFC">
        <w:rPr>
          <w:rFonts w:ascii="Times New Roman" w:hAnsi="Times New Roman" w:cs="Times New Roman"/>
        </w:rPr>
        <w:t>нований) для включения в проект закона о республиканском бюджете Чувашской Респу</w:t>
      </w:r>
      <w:r w:rsidRPr="00181EFC">
        <w:rPr>
          <w:rFonts w:ascii="Times New Roman" w:hAnsi="Times New Roman" w:cs="Times New Roman"/>
        </w:rPr>
        <w:t>б</w:t>
      </w:r>
      <w:r w:rsidRPr="00181EFC">
        <w:rPr>
          <w:rFonts w:ascii="Times New Roman" w:hAnsi="Times New Roman" w:cs="Times New Roman"/>
        </w:rPr>
        <w:t>лики на соответствующий финансовый год.</w:t>
      </w:r>
    </w:p>
    <w:p w:rsidR="00A92B36" w:rsidRPr="00181EFC" w:rsidRDefault="00A92B36" w:rsidP="00A92B36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3.2.21. Осуществляет подготовку предложений по текущему финансированию, ре</w:t>
      </w:r>
      <w:r w:rsidRPr="00181EFC">
        <w:rPr>
          <w:rFonts w:ascii="Times New Roman" w:hAnsi="Times New Roman" w:cs="Times New Roman"/>
        </w:rPr>
        <w:t>с</w:t>
      </w:r>
      <w:r w:rsidRPr="00181EFC">
        <w:rPr>
          <w:rFonts w:ascii="Times New Roman" w:hAnsi="Times New Roman" w:cs="Times New Roman"/>
        </w:rPr>
        <w:t>публиканским целевым программам, объектам республиканской адресной инвестицио</w:t>
      </w:r>
      <w:r w:rsidRPr="00181EFC">
        <w:rPr>
          <w:rFonts w:ascii="Times New Roman" w:hAnsi="Times New Roman" w:cs="Times New Roman"/>
        </w:rPr>
        <w:t>н</w:t>
      </w:r>
      <w:r w:rsidRPr="00181EFC">
        <w:rPr>
          <w:rFonts w:ascii="Times New Roman" w:hAnsi="Times New Roman" w:cs="Times New Roman"/>
        </w:rPr>
        <w:t>ной программы, финансируемым из республиканского бюджета Чувашской Республики.</w:t>
      </w:r>
    </w:p>
    <w:p w:rsidR="00A92B36" w:rsidRPr="00181EFC" w:rsidRDefault="00A92B36" w:rsidP="00A92B36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 xml:space="preserve">3.2.22. Обеспечивает представление </w:t>
      </w:r>
      <w:bookmarkStart w:id="0" w:name="_GoBack"/>
      <w:bookmarkEnd w:id="0"/>
      <w:r w:rsidRPr="00181EFC">
        <w:rPr>
          <w:rFonts w:ascii="Times New Roman" w:hAnsi="Times New Roman" w:cs="Times New Roman"/>
        </w:rPr>
        <w:t>результатов анализа информации о соблюд</w:t>
      </w:r>
      <w:r w:rsidRPr="00181EFC">
        <w:rPr>
          <w:rFonts w:ascii="Times New Roman" w:hAnsi="Times New Roman" w:cs="Times New Roman"/>
        </w:rPr>
        <w:t>е</w:t>
      </w:r>
      <w:r w:rsidRPr="00181EFC">
        <w:rPr>
          <w:rFonts w:ascii="Times New Roman" w:hAnsi="Times New Roman" w:cs="Times New Roman"/>
        </w:rPr>
        <w:t>нии условий предоставления средств из бюджетов всех уровней бюджетной системы Ро</w:t>
      </w:r>
      <w:r w:rsidRPr="00181EFC">
        <w:rPr>
          <w:rFonts w:ascii="Times New Roman" w:hAnsi="Times New Roman" w:cs="Times New Roman"/>
        </w:rPr>
        <w:t>с</w:t>
      </w:r>
      <w:r w:rsidRPr="00181EFC">
        <w:rPr>
          <w:rFonts w:ascii="Times New Roman" w:hAnsi="Times New Roman" w:cs="Times New Roman"/>
        </w:rPr>
        <w:t>сийской Федерации.</w:t>
      </w:r>
    </w:p>
    <w:p w:rsidR="00A92B36" w:rsidRPr="00181EFC" w:rsidRDefault="00A92B36" w:rsidP="00A92B36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3.2.23. Осуществляет принятие мер по обеспечению условий предоставления средств из бюджетов всех уровней бюджетной системы Российской Федерации по резул</w:t>
      </w:r>
      <w:r w:rsidRPr="00181EFC">
        <w:rPr>
          <w:rFonts w:ascii="Times New Roman" w:hAnsi="Times New Roman" w:cs="Times New Roman"/>
        </w:rPr>
        <w:t>ь</w:t>
      </w:r>
      <w:r w:rsidRPr="00181EFC">
        <w:rPr>
          <w:rFonts w:ascii="Times New Roman" w:hAnsi="Times New Roman" w:cs="Times New Roman"/>
        </w:rPr>
        <w:t>татам анализа, проверок соблюдения условий предоставления средств из бюджетов всех уровней бюджетной системы Российской Федерации.</w:t>
      </w:r>
    </w:p>
    <w:p w:rsidR="00A92B36" w:rsidRPr="00181EFC" w:rsidRDefault="00A92B36" w:rsidP="00A92B36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3.2.24. Осуществляет составление и представление обоснований бюджетных асси</w:t>
      </w:r>
      <w:r w:rsidRPr="00181EFC">
        <w:rPr>
          <w:rFonts w:ascii="Times New Roman" w:hAnsi="Times New Roman" w:cs="Times New Roman"/>
        </w:rPr>
        <w:t>г</w:t>
      </w:r>
      <w:r w:rsidRPr="00181EFC">
        <w:rPr>
          <w:rFonts w:ascii="Times New Roman" w:hAnsi="Times New Roman" w:cs="Times New Roman"/>
        </w:rPr>
        <w:t>нований на пред</w:t>
      </w:r>
      <w:r w:rsidR="00F96AF7">
        <w:rPr>
          <w:rFonts w:ascii="Times New Roman" w:hAnsi="Times New Roman" w:cs="Times New Roman"/>
        </w:rPr>
        <w:t>оставление бюджетных инвестиций.</w:t>
      </w:r>
    </w:p>
    <w:p w:rsidR="00A92B36" w:rsidRPr="00181EFC" w:rsidRDefault="00A92B36" w:rsidP="00A92B36">
      <w:pPr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3.2.26. Осуществляет составление и представление обоснований бюджетных асси</w:t>
      </w:r>
      <w:r w:rsidRPr="00181EFC">
        <w:rPr>
          <w:rFonts w:ascii="Times New Roman" w:hAnsi="Times New Roman" w:cs="Times New Roman"/>
        </w:rPr>
        <w:t>г</w:t>
      </w:r>
      <w:r w:rsidRPr="00181EFC">
        <w:rPr>
          <w:rFonts w:ascii="Times New Roman" w:hAnsi="Times New Roman" w:cs="Times New Roman"/>
        </w:rPr>
        <w:t>нований на закупку товаров, работ и услуг.</w:t>
      </w:r>
    </w:p>
    <w:p w:rsidR="00DB6922" w:rsidRPr="00181EFC" w:rsidRDefault="00DB6922" w:rsidP="00DB6922">
      <w:pPr>
        <w:ind w:right="-81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3.2.</w:t>
      </w:r>
      <w:r w:rsidR="00AC3CAC">
        <w:rPr>
          <w:rFonts w:ascii="Times New Roman" w:hAnsi="Times New Roman" w:cs="Times New Roman"/>
        </w:rPr>
        <w:t>27</w:t>
      </w:r>
      <w:r w:rsidRPr="00181EFC">
        <w:rPr>
          <w:rFonts w:ascii="Times New Roman" w:hAnsi="Times New Roman" w:cs="Times New Roman"/>
        </w:rPr>
        <w:t xml:space="preserve">. </w:t>
      </w:r>
      <w:r w:rsidR="00F96AF7">
        <w:rPr>
          <w:rFonts w:ascii="Times New Roman" w:hAnsi="Times New Roman" w:cs="Times New Roman"/>
        </w:rPr>
        <w:t>В</w:t>
      </w:r>
      <w:r w:rsidRPr="00181EFC">
        <w:rPr>
          <w:rFonts w:ascii="Times New Roman" w:hAnsi="Times New Roman" w:cs="Times New Roman"/>
        </w:rPr>
        <w:t>ыполня</w:t>
      </w:r>
      <w:r w:rsidR="00F96AF7">
        <w:rPr>
          <w:rFonts w:ascii="Times New Roman" w:hAnsi="Times New Roman" w:cs="Times New Roman"/>
        </w:rPr>
        <w:t>е</w:t>
      </w:r>
      <w:r w:rsidRPr="00181EFC">
        <w:rPr>
          <w:rFonts w:ascii="Times New Roman" w:hAnsi="Times New Roman" w:cs="Times New Roman"/>
        </w:rPr>
        <w:t xml:space="preserve">т функции секретаря </w:t>
      </w:r>
      <w:proofErr w:type="gramStart"/>
      <w:r w:rsidRPr="00181EFC">
        <w:rPr>
          <w:rFonts w:ascii="Times New Roman" w:hAnsi="Times New Roman" w:cs="Times New Roman"/>
        </w:rPr>
        <w:t>коллегии</w:t>
      </w:r>
      <w:proofErr w:type="gramEnd"/>
      <w:r w:rsidRPr="00181EFC">
        <w:rPr>
          <w:rFonts w:ascii="Times New Roman" w:hAnsi="Times New Roman" w:cs="Times New Roman"/>
        </w:rPr>
        <w:t xml:space="preserve"> и организовывать заседания колл</w:t>
      </w:r>
      <w:r w:rsidRPr="00181EFC">
        <w:rPr>
          <w:rFonts w:ascii="Times New Roman" w:hAnsi="Times New Roman" w:cs="Times New Roman"/>
        </w:rPr>
        <w:t>е</w:t>
      </w:r>
      <w:r w:rsidR="00F96AF7">
        <w:rPr>
          <w:rFonts w:ascii="Times New Roman" w:hAnsi="Times New Roman" w:cs="Times New Roman"/>
        </w:rPr>
        <w:t>гий Министерства.</w:t>
      </w:r>
    </w:p>
    <w:p w:rsidR="00DB6922" w:rsidRPr="00181EFC" w:rsidRDefault="00DB6922" w:rsidP="00DB6922">
      <w:pPr>
        <w:ind w:right="-81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3.2.</w:t>
      </w:r>
      <w:r w:rsidR="00A92B36" w:rsidRPr="00181EFC">
        <w:rPr>
          <w:rFonts w:ascii="Times New Roman" w:hAnsi="Times New Roman" w:cs="Times New Roman"/>
        </w:rPr>
        <w:t>2</w:t>
      </w:r>
      <w:r w:rsidR="00AC3CAC">
        <w:rPr>
          <w:rFonts w:ascii="Times New Roman" w:hAnsi="Times New Roman" w:cs="Times New Roman"/>
        </w:rPr>
        <w:t>8</w:t>
      </w:r>
      <w:r w:rsidRPr="00181EFC">
        <w:rPr>
          <w:rFonts w:ascii="Times New Roman" w:hAnsi="Times New Roman" w:cs="Times New Roman"/>
        </w:rPr>
        <w:t>.</w:t>
      </w:r>
      <w:r w:rsidR="00F96AF7">
        <w:rPr>
          <w:rFonts w:ascii="Times New Roman" w:hAnsi="Times New Roman" w:cs="Times New Roman"/>
        </w:rPr>
        <w:t xml:space="preserve"> П</w:t>
      </w:r>
      <w:r w:rsidRPr="00181EFC">
        <w:rPr>
          <w:rFonts w:ascii="Times New Roman" w:hAnsi="Times New Roman" w:cs="Times New Roman"/>
        </w:rPr>
        <w:t>одготавливает план работы основных мероприятий министерства и личн</w:t>
      </w:r>
      <w:r w:rsidRPr="00181EFC">
        <w:rPr>
          <w:rFonts w:ascii="Times New Roman" w:hAnsi="Times New Roman" w:cs="Times New Roman"/>
        </w:rPr>
        <w:t>о</w:t>
      </w:r>
      <w:r w:rsidRPr="00181EFC">
        <w:rPr>
          <w:rFonts w:ascii="Times New Roman" w:hAnsi="Times New Roman" w:cs="Times New Roman"/>
        </w:rPr>
        <w:t>го плана работы министра на неделю/месяц</w:t>
      </w:r>
      <w:r w:rsidR="00F96AF7">
        <w:rPr>
          <w:rFonts w:ascii="Times New Roman" w:hAnsi="Times New Roman" w:cs="Times New Roman"/>
        </w:rPr>
        <w:t>.</w:t>
      </w:r>
    </w:p>
    <w:p w:rsidR="00DB6922" w:rsidRPr="00181EFC" w:rsidRDefault="00DB6922" w:rsidP="00DB6922">
      <w:pPr>
        <w:ind w:right="-81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3.2.</w:t>
      </w:r>
      <w:r w:rsidR="00AC3CAC">
        <w:rPr>
          <w:rFonts w:ascii="Times New Roman" w:hAnsi="Times New Roman" w:cs="Times New Roman"/>
        </w:rPr>
        <w:t>29</w:t>
      </w:r>
      <w:r w:rsidR="00F96AF7">
        <w:rPr>
          <w:rFonts w:ascii="Times New Roman" w:hAnsi="Times New Roman" w:cs="Times New Roman"/>
        </w:rPr>
        <w:t>. А</w:t>
      </w:r>
      <w:r w:rsidRPr="00181EFC">
        <w:rPr>
          <w:rFonts w:ascii="Times New Roman" w:hAnsi="Times New Roman" w:cs="Times New Roman"/>
        </w:rPr>
        <w:t>нализи</w:t>
      </w:r>
      <w:r w:rsidR="00F96AF7">
        <w:rPr>
          <w:rFonts w:ascii="Times New Roman" w:hAnsi="Times New Roman" w:cs="Times New Roman"/>
        </w:rPr>
        <w:t>рует</w:t>
      </w:r>
      <w:r w:rsidRPr="00181EFC">
        <w:rPr>
          <w:rFonts w:ascii="Times New Roman" w:hAnsi="Times New Roman" w:cs="Times New Roman"/>
        </w:rPr>
        <w:t xml:space="preserve"> письме</w:t>
      </w:r>
      <w:r w:rsidR="00F96AF7">
        <w:rPr>
          <w:rFonts w:ascii="Times New Roman" w:hAnsi="Times New Roman" w:cs="Times New Roman"/>
        </w:rPr>
        <w:t>нные и устные обращения граждан.</w:t>
      </w:r>
    </w:p>
    <w:p w:rsidR="00DB6922" w:rsidRPr="00181EFC" w:rsidRDefault="00DB6922" w:rsidP="00DB6922">
      <w:pPr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3.2.</w:t>
      </w:r>
      <w:r w:rsidR="00A92B36" w:rsidRPr="00181EFC">
        <w:rPr>
          <w:rFonts w:ascii="Times New Roman" w:hAnsi="Times New Roman" w:cs="Times New Roman"/>
        </w:rPr>
        <w:t>3</w:t>
      </w:r>
      <w:r w:rsidR="00AC3CAC">
        <w:rPr>
          <w:rFonts w:ascii="Times New Roman" w:hAnsi="Times New Roman" w:cs="Times New Roman"/>
        </w:rPr>
        <w:t>0</w:t>
      </w:r>
      <w:r w:rsidRPr="00181EFC">
        <w:rPr>
          <w:rFonts w:ascii="Times New Roman" w:hAnsi="Times New Roman" w:cs="Times New Roman"/>
        </w:rPr>
        <w:t xml:space="preserve">. </w:t>
      </w:r>
      <w:r w:rsidR="00F96AF7">
        <w:rPr>
          <w:rFonts w:ascii="Times New Roman" w:hAnsi="Times New Roman" w:cs="Times New Roman"/>
        </w:rPr>
        <w:t>О</w:t>
      </w:r>
      <w:r w:rsidRPr="00181EFC">
        <w:rPr>
          <w:rFonts w:ascii="Times New Roman" w:hAnsi="Times New Roman" w:cs="Times New Roman"/>
        </w:rPr>
        <w:t>рганиз</w:t>
      </w:r>
      <w:r w:rsidR="00F96AF7">
        <w:rPr>
          <w:rFonts w:ascii="Times New Roman" w:hAnsi="Times New Roman" w:cs="Times New Roman"/>
        </w:rPr>
        <w:t>уе</w:t>
      </w:r>
      <w:r w:rsidRPr="00181EFC">
        <w:rPr>
          <w:rFonts w:ascii="Times New Roman" w:hAnsi="Times New Roman" w:cs="Times New Roman"/>
        </w:rPr>
        <w:t>т:</w:t>
      </w:r>
    </w:p>
    <w:p w:rsidR="00DB6922" w:rsidRPr="00181EFC" w:rsidRDefault="00DB6922" w:rsidP="00DB6922">
      <w:pPr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lastRenderedPageBreak/>
        <w:t>взаимодействие Министерства с Администрацией Главы Чувашской Республики, министерствами и иными органами исполнительной власти в части документирования управленческой деятельности;</w:t>
      </w:r>
    </w:p>
    <w:p w:rsidR="00DB6922" w:rsidRPr="00181EFC" w:rsidRDefault="00DB6922" w:rsidP="00DB6922">
      <w:pPr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материально-техническое обеспечение аппарата Министерства;</w:t>
      </w:r>
    </w:p>
    <w:p w:rsidR="00DB6922" w:rsidRPr="00181EFC" w:rsidRDefault="00DB6922" w:rsidP="00DB6922">
      <w:pPr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>работу по рассмотрению наградных документов на работников отрасли, предста</w:t>
      </w:r>
      <w:r w:rsidRPr="00181EFC">
        <w:rPr>
          <w:rFonts w:ascii="Times New Roman" w:hAnsi="Times New Roman" w:cs="Times New Roman"/>
        </w:rPr>
        <w:t>в</w:t>
      </w:r>
      <w:r w:rsidRPr="00181EFC">
        <w:rPr>
          <w:rFonts w:ascii="Times New Roman" w:hAnsi="Times New Roman" w:cs="Times New Roman"/>
        </w:rPr>
        <w:t>ленных к награждению государственными и ведомственными наградами.</w:t>
      </w:r>
    </w:p>
    <w:p w:rsidR="00DB6922" w:rsidRPr="00181EFC" w:rsidRDefault="00DB6922" w:rsidP="00A92B36">
      <w:pPr>
        <w:pStyle w:val="afffe"/>
        <w:spacing w:before="0" w:beforeAutospacing="0" w:after="0" w:afterAutospacing="0"/>
        <w:ind w:firstLine="709"/>
        <w:jc w:val="both"/>
      </w:pPr>
      <w:r w:rsidRPr="00181EFC">
        <w:t>3.2.</w:t>
      </w:r>
      <w:r w:rsidR="00AC3CAC">
        <w:t>31</w:t>
      </w:r>
      <w:r w:rsidRPr="00181EFC">
        <w:t xml:space="preserve">. </w:t>
      </w:r>
      <w:r w:rsidR="00F96AF7">
        <w:t>О</w:t>
      </w:r>
      <w:r w:rsidRPr="00181EFC">
        <w:t>рганизует работу с документами в отделе согласно Инструкции по дел</w:t>
      </w:r>
      <w:r w:rsidRPr="00181EFC">
        <w:t>о</w:t>
      </w:r>
      <w:r w:rsidR="00F96AF7">
        <w:t>производству в Министерстве.</w:t>
      </w:r>
    </w:p>
    <w:p w:rsidR="00DB6922" w:rsidRPr="00181EFC" w:rsidRDefault="00DB6922" w:rsidP="00DB6922">
      <w:pPr>
        <w:pStyle w:val="afffe"/>
        <w:spacing w:before="0" w:beforeAutospacing="0" w:after="0" w:afterAutospacing="0"/>
        <w:ind w:firstLine="720"/>
        <w:jc w:val="both"/>
      </w:pPr>
      <w:r w:rsidRPr="00181EFC">
        <w:t>3.2.</w:t>
      </w:r>
      <w:r w:rsidR="00A92B36" w:rsidRPr="00181EFC">
        <w:t>3</w:t>
      </w:r>
      <w:r w:rsidR="00AC3CAC">
        <w:t>2</w:t>
      </w:r>
      <w:r w:rsidRPr="00181EFC">
        <w:t xml:space="preserve">. </w:t>
      </w:r>
      <w:r w:rsidR="00F96AF7">
        <w:t>С</w:t>
      </w:r>
      <w:r w:rsidRPr="00181EFC">
        <w:t>облюдает правила техники безопасности и охраны труда, противопожа</w:t>
      </w:r>
      <w:r w:rsidRPr="00181EFC">
        <w:t>р</w:t>
      </w:r>
      <w:r w:rsidRPr="00181EFC">
        <w:t>ной защиты и санитарии.</w:t>
      </w:r>
    </w:p>
    <w:p w:rsidR="00DB6922" w:rsidRPr="00181EFC" w:rsidRDefault="00DB6922" w:rsidP="00DB6922">
      <w:pPr>
        <w:pStyle w:val="afffe"/>
        <w:spacing w:before="0" w:beforeAutospacing="0" w:after="0" w:afterAutospacing="0"/>
        <w:ind w:firstLine="720"/>
        <w:jc w:val="both"/>
      </w:pPr>
      <w:r w:rsidRPr="00181EFC">
        <w:t>3.2.</w:t>
      </w:r>
      <w:r w:rsidR="00A92B36" w:rsidRPr="00181EFC">
        <w:t>3</w:t>
      </w:r>
      <w:r w:rsidR="00AC3CAC">
        <w:t>3</w:t>
      </w:r>
      <w:r w:rsidRPr="00181EFC">
        <w:t xml:space="preserve">. Начальник отдела </w:t>
      </w:r>
      <w:proofErr w:type="gramStart"/>
      <w:r w:rsidRPr="00181EFC">
        <w:t>осуществляет иные обязанности</w:t>
      </w:r>
      <w:proofErr w:type="gramEnd"/>
      <w:r w:rsidRPr="00181EFC">
        <w:t>, предусмотренные зак</w:t>
      </w:r>
      <w:r w:rsidRPr="00181EFC">
        <w:t>о</w:t>
      </w:r>
      <w:r w:rsidRPr="00181EFC">
        <w:t>нодательством Российской Федерации и законодательством Чувашской Республики, пр</w:t>
      </w:r>
      <w:r w:rsidRPr="00181EFC">
        <w:t>и</w:t>
      </w:r>
      <w:r w:rsidRPr="00181EFC">
        <w:t>казами Министерства и поручениями министра.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</w:p>
    <w:p w:rsidR="00BE5BA2" w:rsidRPr="00181EFC" w:rsidRDefault="00BE5BA2" w:rsidP="006564AB">
      <w:pPr>
        <w:pStyle w:val="afffe"/>
        <w:spacing w:before="0" w:beforeAutospacing="0" w:after="0" w:afterAutospacing="0"/>
        <w:ind w:firstLine="720"/>
        <w:jc w:val="center"/>
      </w:pPr>
      <w:r w:rsidRPr="00181EFC">
        <w:rPr>
          <w:rStyle w:val="affff5"/>
        </w:rPr>
        <w:t>IV. Права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 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4.1. Основные права начальника отдела установлены статьей 14 Федерального з</w:t>
      </w:r>
      <w:r w:rsidRPr="00181EFC">
        <w:t>а</w:t>
      </w:r>
      <w:r w:rsidRPr="00181EFC">
        <w:t>кона «О государственной гражданской службе Российской Федерации».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4.2. Кроме того, начальник отдела имеет право: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proofErr w:type="gramStart"/>
      <w:r w:rsidRPr="00181EFC">
        <w:t>4.2.1. принимать решения и участвовать в их подготовке в соответствии с дол</w:t>
      </w:r>
      <w:r w:rsidRPr="00181EFC">
        <w:t>ж</w:t>
      </w:r>
      <w:r w:rsidRPr="00181EFC">
        <w:t>ностными полномочиями;</w:t>
      </w:r>
      <w:proofErr w:type="gramEnd"/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4.2.2. запрашивать и получать в установленном порядке от других структурных подразделений </w:t>
      </w:r>
      <w:r w:rsidR="006E340B" w:rsidRPr="00181EFC">
        <w:t>Министерства</w:t>
      </w:r>
      <w:r w:rsidRPr="00181EFC">
        <w:t xml:space="preserve">, у </w:t>
      </w:r>
      <w:r w:rsidR="006E340B" w:rsidRPr="00181EFC">
        <w:t>и</w:t>
      </w:r>
      <w:r w:rsidRPr="00181EFC">
        <w:t>ных органов исполнительной власти Чувашской Ре</w:t>
      </w:r>
      <w:r w:rsidRPr="00181EFC">
        <w:t>с</w:t>
      </w:r>
      <w:r w:rsidRPr="00181EFC">
        <w:t>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</w:t>
      </w:r>
      <w:r w:rsidRPr="00181EFC">
        <w:t>р</w:t>
      </w:r>
      <w:r w:rsidRPr="00181EFC">
        <w:t>мацию, документы и материалы, по вопросам, входящим в компетенцию отдела;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4.2.3. запрашивать и получать в установленном порядке от подведомственных </w:t>
      </w:r>
      <w:r w:rsidR="006E340B" w:rsidRPr="00181EFC">
        <w:t>М</w:t>
      </w:r>
      <w:r w:rsidR="006E340B" w:rsidRPr="00181EFC">
        <w:t>и</w:t>
      </w:r>
      <w:r w:rsidR="006E340B" w:rsidRPr="00181EFC">
        <w:t>нистерству</w:t>
      </w:r>
      <w:r w:rsidRPr="00181EFC">
        <w:t xml:space="preserve"> организаций информацию и материалы, необходимые для исполнения дол</w:t>
      </w:r>
      <w:r w:rsidRPr="00181EFC">
        <w:t>ж</w:t>
      </w:r>
      <w:r w:rsidRPr="00181EFC">
        <w:t>ностных обязанностей;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4.2.4. вносить в установленном порядке предложения по совершенствованию раб</w:t>
      </w:r>
      <w:r w:rsidRPr="00181EFC">
        <w:t>о</w:t>
      </w:r>
      <w:r w:rsidRPr="00181EFC">
        <w:t xml:space="preserve">ты отдела и </w:t>
      </w:r>
      <w:r w:rsidR="006E340B" w:rsidRPr="00181EFC">
        <w:t xml:space="preserve">Министерства </w:t>
      </w:r>
      <w:r w:rsidRPr="00181EFC">
        <w:t>в целом;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4.2.5. изучать и давать оценку деловым, личностным и профессиональным кач</w:t>
      </w:r>
      <w:r w:rsidRPr="00181EFC">
        <w:t>е</w:t>
      </w:r>
      <w:r w:rsidRPr="00181EFC">
        <w:t>ствам сотрудников отдела;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4.2.6. вносить </w:t>
      </w:r>
      <w:r w:rsidR="006E340B" w:rsidRPr="00181EFC">
        <w:t xml:space="preserve">министру </w:t>
      </w:r>
      <w:r w:rsidRPr="00181EFC">
        <w:t>предложения о поощрении работников отдела и примен</w:t>
      </w:r>
      <w:r w:rsidRPr="00181EFC">
        <w:t>е</w:t>
      </w:r>
      <w:r w:rsidRPr="00181EFC">
        <w:t>нии к ним мер дисциплинарного воздействия;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4.2.7. принимать участие в обсуждении вопросов и подготовке проектов докуме</w:t>
      </w:r>
      <w:r w:rsidRPr="00181EFC">
        <w:t>н</w:t>
      </w:r>
      <w:r w:rsidRPr="00181EFC">
        <w:t>тов, касающихся работы отдела, а также совершенствовании форм и методов работы с ними;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4.2.8. посещать в установленном порядке для исполнения должностных обязанн</w:t>
      </w:r>
      <w:r w:rsidRPr="00181EFC">
        <w:t>о</w:t>
      </w:r>
      <w:r w:rsidRPr="00181EFC">
        <w:t xml:space="preserve">стей подведомственные </w:t>
      </w:r>
      <w:r w:rsidR="006E340B" w:rsidRPr="00181EFC">
        <w:t xml:space="preserve">Министерству </w:t>
      </w:r>
      <w:r w:rsidRPr="00181EFC">
        <w:t>организации.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4.3. Начальник отдела имеет иные права, предусмотренные законодательством Российской Федерации и законодательством Чувашской Республики.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 </w:t>
      </w:r>
    </w:p>
    <w:p w:rsidR="00BE5BA2" w:rsidRPr="00181EFC" w:rsidRDefault="00BE5BA2" w:rsidP="006564AB">
      <w:pPr>
        <w:pStyle w:val="afffe"/>
        <w:spacing w:before="0" w:beforeAutospacing="0" w:after="0" w:afterAutospacing="0"/>
        <w:ind w:firstLine="720"/>
        <w:jc w:val="center"/>
      </w:pPr>
      <w:r w:rsidRPr="00181EFC">
        <w:rPr>
          <w:rStyle w:val="affff5"/>
        </w:rPr>
        <w:t>V. Ответственность гражданского служащего за неисполнение</w:t>
      </w:r>
    </w:p>
    <w:p w:rsidR="00BE5BA2" w:rsidRPr="00181EFC" w:rsidRDefault="00BE5BA2" w:rsidP="006564AB">
      <w:pPr>
        <w:pStyle w:val="afffe"/>
        <w:spacing w:before="0" w:beforeAutospacing="0" w:after="0" w:afterAutospacing="0"/>
        <w:ind w:firstLine="720"/>
        <w:jc w:val="center"/>
      </w:pPr>
      <w:r w:rsidRPr="00181EFC">
        <w:rPr>
          <w:rStyle w:val="affff5"/>
        </w:rPr>
        <w:t>(ненадлежащее исполнение) должностных обязанностей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 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5.1. Начальник отдела несет предусмотренную законодательством Российской Ф</w:t>
      </w:r>
      <w:r w:rsidRPr="00181EFC">
        <w:t>е</w:t>
      </w:r>
      <w:r w:rsidRPr="00181EFC">
        <w:t xml:space="preserve">дерации ответственность </w:t>
      </w:r>
      <w:proofErr w:type="gramStart"/>
      <w:r w:rsidRPr="00181EFC">
        <w:t>за</w:t>
      </w:r>
      <w:proofErr w:type="gramEnd"/>
      <w:r w:rsidRPr="00181EFC">
        <w:t>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неисполнение либо ненадлежащее исполнение должностных обязанностей;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несоблюдение ограничений, невыполнение обязательств и требований к служе</w:t>
      </w:r>
      <w:r w:rsidRPr="00181EFC">
        <w:t>б</w:t>
      </w:r>
      <w:r w:rsidRPr="00181EFC">
        <w:t>ному поведению, нарушение запретов, установленных законодательством Российской Ф</w:t>
      </w:r>
      <w:r w:rsidRPr="00181EFC">
        <w:t>е</w:t>
      </w:r>
      <w:r w:rsidRPr="00181EFC">
        <w:t>дерации;</w:t>
      </w:r>
    </w:p>
    <w:p w:rsidR="008B617B" w:rsidRPr="00181EFC" w:rsidRDefault="008B617B" w:rsidP="008B617B">
      <w:pPr>
        <w:pStyle w:val="afffe"/>
        <w:spacing w:before="0" w:beforeAutospacing="0" w:after="0" w:afterAutospacing="0"/>
        <w:ind w:firstLine="720"/>
        <w:jc w:val="both"/>
      </w:pPr>
      <w:r w:rsidRPr="00181EFC">
        <w:lastRenderedPageBreak/>
        <w:t>разглашение и (или) использование в целях, не связанных с гражда</w:t>
      </w:r>
      <w:r w:rsidRPr="00181EFC">
        <w:t>н</w:t>
      </w:r>
      <w:r w:rsidRPr="00181EFC">
        <w:t>ской службой, сведений, отнесенных в соответствии с законодательством Российской Федерации к св</w:t>
      </w:r>
      <w:r w:rsidRPr="00181EFC">
        <w:t>е</w:t>
      </w:r>
      <w:r w:rsidRPr="00181EFC">
        <w:t>дениям конфиденциального характера, или служебной информации, ставших ему извес</w:t>
      </w:r>
      <w:r w:rsidRPr="00181EFC">
        <w:t>т</w:t>
      </w:r>
      <w:r w:rsidRPr="00181EFC">
        <w:t>ными в связи с исполнением должнос</w:t>
      </w:r>
      <w:r w:rsidRPr="00181EFC">
        <w:t>т</w:t>
      </w:r>
      <w:r w:rsidRPr="00181EFC">
        <w:t>ных обязанностей;</w:t>
      </w:r>
    </w:p>
    <w:p w:rsidR="008B617B" w:rsidRPr="00181EFC" w:rsidRDefault="008B617B" w:rsidP="008B617B">
      <w:pPr>
        <w:pStyle w:val="afffe"/>
        <w:spacing w:before="0" w:beforeAutospacing="0" w:after="0" w:afterAutospacing="0"/>
        <w:ind w:firstLine="720"/>
        <w:jc w:val="both"/>
      </w:pPr>
      <w:r w:rsidRPr="00181EFC">
        <w:t>несоблюдение обязанностей, установленных Федеральным законом «О против</w:t>
      </w:r>
      <w:r w:rsidRPr="00181EFC">
        <w:t>о</w:t>
      </w:r>
      <w:r w:rsidRPr="00181EFC">
        <w:t>действии коррупции»;</w:t>
      </w:r>
    </w:p>
    <w:p w:rsidR="008B617B" w:rsidRPr="00181EFC" w:rsidRDefault="008B617B" w:rsidP="008B617B">
      <w:pPr>
        <w:pStyle w:val="afffe"/>
        <w:spacing w:before="0" w:beforeAutospacing="0" w:after="0" w:afterAutospacing="0"/>
        <w:ind w:firstLine="720"/>
        <w:jc w:val="both"/>
      </w:pPr>
      <w:r w:rsidRPr="00181EFC">
        <w:t>несоблюдение требований административных регламентов Министерства по и</w:t>
      </w:r>
      <w:r w:rsidRPr="00181EFC">
        <w:t>с</w:t>
      </w:r>
      <w:r w:rsidRPr="00181EFC">
        <w:t>полнению государственных функций (предоставлению государственных услуг), за реш</w:t>
      </w:r>
      <w:r w:rsidRPr="00181EFC">
        <w:t>е</w:t>
      </w:r>
      <w:r w:rsidRPr="00181EFC">
        <w:t>ния и действия (бездействие), принимаемые (осуществляемые) в ходе исполнения гос</w:t>
      </w:r>
      <w:r w:rsidRPr="00181EFC">
        <w:t>у</w:t>
      </w:r>
      <w:r w:rsidRPr="00181EFC">
        <w:t>дарственной функции (предоставления государственных услуг) при участии в выполн</w:t>
      </w:r>
      <w:r w:rsidRPr="00181EFC">
        <w:t>е</w:t>
      </w:r>
      <w:r w:rsidRPr="00181EFC">
        <w:t>нии административных процедур (действий).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5.2. </w:t>
      </w:r>
      <w:proofErr w:type="gramStart"/>
      <w:r w:rsidRPr="00181EFC">
        <w:t>За совершение дисциплинарного проступка, то есть за неисполнение или н</w:t>
      </w:r>
      <w:r w:rsidRPr="00181EFC">
        <w:t>е</w:t>
      </w:r>
      <w:r w:rsidRPr="00181EFC">
        <w:t>надлежащее исполнение начальником отдела по его вине возложенных на него должнос</w:t>
      </w:r>
      <w:r w:rsidRPr="00181EFC">
        <w:t>т</w:t>
      </w:r>
      <w:r w:rsidRPr="00181EFC">
        <w:t>ных обязанностей, применяются следующие дисциплинарные взыскания: замечание, в</w:t>
      </w:r>
      <w:r w:rsidRPr="00181EFC">
        <w:t>ы</w:t>
      </w:r>
      <w:r w:rsidRPr="00181EFC">
        <w:t>говор, предупреждение о неполном должностном соответствии, увольнение с госуда</w:t>
      </w:r>
      <w:r w:rsidRPr="00181EFC">
        <w:t>р</w:t>
      </w:r>
      <w:r w:rsidRPr="00181EFC">
        <w:t>ственной гражданской службы по предусмотренным законодательством Российской Ф</w:t>
      </w:r>
      <w:r w:rsidRPr="00181EFC">
        <w:t>е</w:t>
      </w:r>
      <w:r w:rsidRPr="00181EFC">
        <w:t>дерации основаниям.</w:t>
      </w:r>
      <w:proofErr w:type="gramEnd"/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5.3. </w:t>
      </w:r>
      <w:proofErr w:type="gramStart"/>
      <w:r w:rsidRPr="00181EFC">
        <w:t>За несоблюдение начальником отдела ограничений и запретов, требований о предотвращении или об урегулировании конфликта интересов и неисполнение обязанн</w:t>
      </w:r>
      <w:r w:rsidRPr="00181EFC">
        <w:t>о</w:t>
      </w:r>
      <w:r w:rsidRPr="00181EFC">
        <w:t>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</w:t>
      </w:r>
      <w:r w:rsidRPr="00181EFC">
        <w:t>р</w:t>
      </w:r>
      <w:r w:rsidRPr="00181EFC">
        <w:t>рупции» и другими федеральными законами, налагаются следующие взыскания: замеч</w:t>
      </w:r>
      <w:r w:rsidRPr="00181EFC">
        <w:t>а</w:t>
      </w:r>
      <w:r w:rsidRPr="00181EFC">
        <w:t>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181EFC">
        <w:t xml:space="preserve"> гражда</w:t>
      </w:r>
      <w:r w:rsidRPr="00181EFC">
        <w:t>н</w:t>
      </w:r>
      <w:r w:rsidRPr="00181EFC">
        <w:t>скому служащему.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 </w:t>
      </w:r>
    </w:p>
    <w:p w:rsidR="00BE5BA2" w:rsidRPr="00181EFC" w:rsidRDefault="00BE5BA2" w:rsidP="006564AB">
      <w:pPr>
        <w:pStyle w:val="afffe"/>
        <w:spacing w:before="0" w:beforeAutospacing="0" w:after="0" w:afterAutospacing="0"/>
        <w:ind w:firstLine="720"/>
        <w:jc w:val="center"/>
      </w:pPr>
      <w:r w:rsidRPr="00181EFC">
        <w:rPr>
          <w:rStyle w:val="affff5"/>
        </w:rPr>
        <w:t>VI. Перечень вопросов, по которым гражданский служащий</w:t>
      </w:r>
    </w:p>
    <w:p w:rsidR="00BE5BA2" w:rsidRPr="00181EFC" w:rsidRDefault="00BE5BA2" w:rsidP="006564AB">
      <w:pPr>
        <w:pStyle w:val="afffe"/>
        <w:spacing w:before="0" w:beforeAutospacing="0" w:after="0" w:afterAutospacing="0"/>
        <w:ind w:firstLine="720"/>
        <w:jc w:val="center"/>
      </w:pPr>
      <w:r w:rsidRPr="00181EFC">
        <w:rPr>
          <w:rStyle w:val="affff5"/>
        </w:rPr>
        <w:t>вправе или обязан самостоятельно принимать управленческие</w:t>
      </w:r>
    </w:p>
    <w:p w:rsidR="00BE5BA2" w:rsidRPr="00181EFC" w:rsidRDefault="00BE5BA2" w:rsidP="006564AB">
      <w:pPr>
        <w:pStyle w:val="afffe"/>
        <w:spacing w:before="0" w:beforeAutospacing="0" w:after="0" w:afterAutospacing="0"/>
        <w:ind w:firstLine="720"/>
        <w:jc w:val="center"/>
      </w:pPr>
      <w:r w:rsidRPr="00181EFC">
        <w:rPr>
          <w:rStyle w:val="affff5"/>
        </w:rPr>
        <w:t>и иные решения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 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6.1. Вопросы, по которым начальник отдела вправе самостоятельно принимать управленческие и иные решения: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 выбирает способы и методы выполнения возложенных на него должностных об</w:t>
      </w:r>
      <w:r w:rsidRPr="00181EFC">
        <w:t>я</w:t>
      </w:r>
      <w:r w:rsidRPr="00181EFC">
        <w:t>занностей;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руководит работниками отдела по вопросам, входящим в его компетенцию, и ра</w:t>
      </w:r>
      <w:r w:rsidRPr="00181EFC">
        <w:t>с</w:t>
      </w:r>
      <w:r w:rsidRPr="00181EFC">
        <w:t>пределяет (перераспределяет) обязанности между ними, определяет ответственных и</w:t>
      </w:r>
      <w:r w:rsidRPr="00181EFC">
        <w:t>с</w:t>
      </w:r>
      <w:r w:rsidRPr="00181EFC">
        <w:t>полнителей по документам, находящимся на исполнении в отделе;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готовит предложения по поощрениям и дисциплинарным взысканиям в отношении работников отдела, руководителей подведомственных </w:t>
      </w:r>
      <w:r w:rsidR="006E340B" w:rsidRPr="00181EFC">
        <w:t xml:space="preserve">Министерству </w:t>
      </w:r>
      <w:r w:rsidRPr="00181EFC">
        <w:t>организаций;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готовит предложения по совершенствованию работы отдела и </w:t>
      </w:r>
      <w:r w:rsidR="006E340B" w:rsidRPr="00181EFC">
        <w:t xml:space="preserve">Министерства </w:t>
      </w:r>
      <w:r w:rsidRPr="00181EFC">
        <w:t>в ц</w:t>
      </w:r>
      <w:r w:rsidRPr="00181EFC">
        <w:t>е</w:t>
      </w:r>
      <w:r w:rsidRPr="00181EFC">
        <w:t>лом;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подписывает докладные (служебные) записки.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6.2. Вопросы, по которым начальник отдела обязан самостоятельно принимать управленческие и иные решения: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координирует работу работников отдела;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консультирует физических и юридических лиц по вопросам, входящим в комп</w:t>
      </w:r>
      <w:r w:rsidRPr="00181EFC">
        <w:t>е</w:t>
      </w:r>
      <w:r w:rsidRPr="00181EFC">
        <w:t>тенцию отдела;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визирует проекты нормативных правовых актов, разработанные </w:t>
      </w:r>
      <w:r w:rsidR="006E340B" w:rsidRPr="00181EFC">
        <w:t>Министерством</w:t>
      </w:r>
      <w:r w:rsidRPr="00181EFC">
        <w:t>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визирует оборотные листы оригинала нормативного правового акта </w:t>
      </w:r>
      <w:r w:rsidR="00F53DB0" w:rsidRPr="00181EFC">
        <w:t xml:space="preserve">Министерства </w:t>
      </w:r>
      <w:r w:rsidRPr="00181EFC">
        <w:t>при направлении его на государственную регистрацию в Министерство юстиции и им</w:t>
      </w:r>
      <w:r w:rsidRPr="00181EFC">
        <w:t>у</w:t>
      </w:r>
      <w:r w:rsidRPr="00181EFC">
        <w:t>щественных отношений Чувашской Республики и подписывает справку, прилагаемую к вышеназванному акту;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lastRenderedPageBreak/>
        <w:t xml:space="preserve">заверяет в установленном порядке копии приказов </w:t>
      </w:r>
      <w:r w:rsidR="00F53DB0" w:rsidRPr="00181EFC">
        <w:t>Министерства</w:t>
      </w:r>
      <w:r w:rsidRPr="00181EFC">
        <w:t xml:space="preserve"> по основной де</w:t>
      </w:r>
      <w:r w:rsidRPr="00181EFC">
        <w:t>я</w:t>
      </w:r>
      <w:r w:rsidRPr="00181EFC">
        <w:t>тельности, направляемых на государственную регистрацию в Министерство юстиции и имущественных отношений Чувашской Республики;</w:t>
      </w:r>
    </w:p>
    <w:p w:rsidR="00F53DB0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подписывает отзывы, представления на работников отдела для аттестационной к</w:t>
      </w:r>
      <w:r w:rsidRPr="00181EFC">
        <w:t>о</w:t>
      </w:r>
      <w:r w:rsidRPr="00181EFC">
        <w:t xml:space="preserve">миссии, предложения о премировании работников отдела и </w:t>
      </w:r>
      <w:proofErr w:type="gramStart"/>
      <w:r w:rsidRPr="00181EFC">
        <w:t>руководителей</w:t>
      </w:r>
      <w:proofErr w:type="gramEnd"/>
      <w:r w:rsidRPr="00181EFC">
        <w:t xml:space="preserve"> подведо</w:t>
      </w:r>
      <w:r w:rsidRPr="00181EFC">
        <w:t>м</w:t>
      </w:r>
      <w:r w:rsidRPr="00181EFC">
        <w:t xml:space="preserve">ственных </w:t>
      </w:r>
      <w:r w:rsidR="00F53DB0" w:rsidRPr="00181EFC">
        <w:t>Министерству.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 </w:t>
      </w:r>
    </w:p>
    <w:p w:rsidR="00BE5BA2" w:rsidRPr="00181EFC" w:rsidRDefault="00BE5BA2" w:rsidP="006564AB">
      <w:pPr>
        <w:pStyle w:val="afffe"/>
        <w:spacing w:before="0" w:beforeAutospacing="0" w:after="0" w:afterAutospacing="0"/>
        <w:ind w:firstLine="720"/>
        <w:jc w:val="center"/>
      </w:pPr>
      <w:r w:rsidRPr="00181EFC">
        <w:rPr>
          <w:rStyle w:val="affff5"/>
        </w:rPr>
        <w:t>VII. Перечень вопросов, по которым гражданский служащий</w:t>
      </w:r>
    </w:p>
    <w:p w:rsidR="00BE5BA2" w:rsidRPr="00181EFC" w:rsidRDefault="00BE5BA2" w:rsidP="006564AB">
      <w:pPr>
        <w:pStyle w:val="afffe"/>
        <w:spacing w:before="0" w:beforeAutospacing="0" w:after="0" w:afterAutospacing="0"/>
        <w:ind w:firstLine="720"/>
        <w:jc w:val="center"/>
      </w:pPr>
      <w:r w:rsidRPr="00181EFC">
        <w:rPr>
          <w:rStyle w:val="affff5"/>
        </w:rPr>
        <w:t xml:space="preserve">вправе или </w:t>
      </w:r>
      <w:proofErr w:type="gramStart"/>
      <w:r w:rsidRPr="00181EFC">
        <w:rPr>
          <w:rStyle w:val="affff5"/>
        </w:rPr>
        <w:t>обязан</w:t>
      </w:r>
      <w:proofErr w:type="gramEnd"/>
      <w:r w:rsidRPr="00181EFC">
        <w:rPr>
          <w:rStyle w:val="affff5"/>
        </w:rPr>
        <w:t xml:space="preserve"> участвовать в подготовке проектов нормативных</w:t>
      </w:r>
    </w:p>
    <w:p w:rsidR="00BE5BA2" w:rsidRPr="00181EFC" w:rsidRDefault="00BE5BA2" w:rsidP="006564AB">
      <w:pPr>
        <w:pStyle w:val="afffe"/>
        <w:spacing w:before="0" w:beforeAutospacing="0" w:after="0" w:afterAutospacing="0"/>
        <w:ind w:firstLine="720"/>
        <w:jc w:val="center"/>
      </w:pPr>
      <w:r w:rsidRPr="00181EFC">
        <w:rPr>
          <w:rStyle w:val="affff5"/>
        </w:rPr>
        <w:t>правовых актов и (или) проектов управленческих и иных решений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rPr>
          <w:rStyle w:val="affff5"/>
        </w:rPr>
        <w:t> 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7.1. Начальник отдела вправе участвовать при подготовке проектов управленч</w:t>
      </w:r>
      <w:r w:rsidRPr="00181EFC">
        <w:t>е</w:t>
      </w:r>
      <w:r w:rsidRPr="00181EFC">
        <w:t>ских и иных решений.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7.2. Начальник отдела обязан участвовать при подготовке: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проектов нормативных правовых актов Чувашской Республики по вопросам, вх</w:t>
      </w:r>
      <w:r w:rsidRPr="00181EFC">
        <w:t>о</w:t>
      </w:r>
      <w:r w:rsidRPr="00181EFC">
        <w:t xml:space="preserve">дящим в компетенцию </w:t>
      </w:r>
      <w:r w:rsidR="00F53DB0" w:rsidRPr="00181EFC">
        <w:t>Министерства</w:t>
      </w:r>
      <w:r w:rsidRPr="00181EFC">
        <w:t xml:space="preserve">, приказов </w:t>
      </w:r>
      <w:r w:rsidR="00F53DB0" w:rsidRPr="00181EFC">
        <w:t>Министерства</w:t>
      </w:r>
      <w:r w:rsidRPr="00181EFC">
        <w:t>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проектов нормативных актов </w:t>
      </w:r>
      <w:r w:rsidR="00F06611" w:rsidRPr="00181EFC">
        <w:t>Министерства</w:t>
      </w:r>
      <w:r w:rsidRPr="00181EFC">
        <w:t xml:space="preserve"> по вопросам, входящим компетенцию </w:t>
      </w:r>
      <w:r w:rsidR="00F06611" w:rsidRPr="00181EFC">
        <w:t>Министерства</w:t>
      </w:r>
      <w:r w:rsidRPr="00181EFC">
        <w:t>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</w:t>
      </w:r>
      <w:r w:rsidRPr="00181EFC">
        <w:t>ь</w:t>
      </w:r>
      <w:r w:rsidRPr="00181EFC">
        <w:t>ной власти субъектов Российской Федерации, органами местного самоуправления, орг</w:t>
      </w:r>
      <w:r w:rsidRPr="00181EFC">
        <w:t>а</w:t>
      </w:r>
      <w:r w:rsidRPr="00181EFC">
        <w:t xml:space="preserve">низациями по вопросам, входящим в компетенцию </w:t>
      </w:r>
      <w:r w:rsidR="00F06611" w:rsidRPr="00181EFC">
        <w:t>Министерства</w:t>
      </w:r>
      <w:r w:rsidRPr="00181EFC">
        <w:t>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проектов ответов на письма, обращения граждан и организаций.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rPr>
          <w:rStyle w:val="affff5"/>
        </w:rPr>
        <w:t> </w:t>
      </w:r>
    </w:p>
    <w:p w:rsidR="00BE5BA2" w:rsidRPr="00181EFC" w:rsidRDefault="00BE5BA2" w:rsidP="006564AB">
      <w:pPr>
        <w:pStyle w:val="afffe"/>
        <w:spacing w:before="0" w:beforeAutospacing="0" w:after="0" w:afterAutospacing="0"/>
        <w:ind w:firstLine="720"/>
        <w:jc w:val="center"/>
      </w:pPr>
      <w:r w:rsidRPr="00181EFC">
        <w:rPr>
          <w:rStyle w:val="affff5"/>
        </w:rPr>
        <w:t>VIII. Сроки и процедуры подготовки, рассмотрения</w:t>
      </w:r>
    </w:p>
    <w:p w:rsidR="00BE5BA2" w:rsidRPr="00181EFC" w:rsidRDefault="00BE5BA2" w:rsidP="006564AB">
      <w:pPr>
        <w:pStyle w:val="afffe"/>
        <w:spacing w:before="0" w:beforeAutospacing="0" w:after="0" w:afterAutospacing="0"/>
        <w:ind w:firstLine="720"/>
        <w:jc w:val="center"/>
      </w:pPr>
      <w:r w:rsidRPr="00181EFC">
        <w:rPr>
          <w:rStyle w:val="affff5"/>
        </w:rPr>
        <w:t>проектов управленческих и иных решений, порядок согласования</w:t>
      </w:r>
    </w:p>
    <w:p w:rsidR="00BE5BA2" w:rsidRPr="00181EFC" w:rsidRDefault="00BE5BA2" w:rsidP="006564AB">
      <w:pPr>
        <w:pStyle w:val="afffe"/>
        <w:spacing w:before="0" w:beforeAutospacing="0" w:after="0" w:afterAutospacing="0"/>
        <w:ind w:firstLine="720"/>
        <w:jc w:val="center"/>
      </w:pPr>
      <w:r w:rsidRPr="00181EFC">
        <w:rPr>
          <w:rStyle w:val="affff5"/>
        </w:rPr>
        <w:t>и принятия данных решений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 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8.1. Начальник отдела осуществляет подготовку и рассмотрение проектов упра</w:t>
      </w:r>
      <w:r w:rsidRPr="00181EFC">
        <w:t>в</w:t>
      </w:r>
      <w:r w:rsidRPr="00181EFC">
        <w:t>ленческих и иных решений, согласование и принятие данных решений в следующем п</w:t>
      </w:r>
      <w:r w:rsidRPr="00181EFC">
        <w:t>о</w:t>
      </w:r>
      <w:r w:rsidRPr="00181EFC">
        <w:t>рядке: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8.1.1. проекты приказов </w:t>
      </w:r>
      <w:r w:rsidR="00F06611" w:rsidRPr="00181EFC">
        <w:t>Министерства</w:t>
      </w:r>
      <w:r w:rsidRPr="00181EFC">
        <w:t xml:space="preserve"> по вопросам, входящим в компетенцию </w:t>
      </w:r>
      <w:r w:rsidR="00F06611" w:rsidRPr="00181EFC">
        <w:t>Министерства</w:t>
      </w:r>
      <w:r w:rsidRPr="00181EFC">
        <w:t>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подготавливает (поручает подготовку работнику отдела) проек</w:t>
      </w:r>
      <w:proofErr w:type="gramStart"/>
      <w:r w:rsidRPr="00181EFC">
        <w:t>т(</w:t>
      </w:r>
      <w:proofErr w:type="gramEnd"/>
      <w:r w:rsidRPr="00181EFC">
        <w:t>а) приказа в сроки, установленные в поручении вышестоящего лица, в иных случаях – в зависимости от ст</w:t>
      </w:r>
      <w:r w:rsidRPr="00181EFC">
        <w:t>е</w:t>
      </w:r>
      <w:r w:rsidRPr="00181EFC">
        <w:t>пени сложности вопроса от 1 до 5 дней;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согласовывает (обеспечивает согласование) проек</w:t>
      </w:r>
      <w:proofErr w:type="gramStart"/>
      <w:r w:rsidRPr="00181EFC">
        <w:t>т(</w:t>
      </w:r>
      <w:proofErr w:type="gramEnd"/>
      <w:r w:rsidRPr="00181EFC">
        <w:t>а) приказа в случае необход</w:t>
      </w:r>
      <w:r w:rsidRPr="00181EFC">
        <w:t>и</w:t>
      </w:r>
      <w:r w:rsidRPr="00181EFC">
        <w:t xml:space="preserve">мости с заинтересованными структурными подразделениями </w:t>
      </w:r>
      <w:r w:rsidR="00F06611" w:rsidRPr="00181EFC">
        <w:t>Министерства</w:t>
      </w:r>
      <w:r w:rsidRPr="00181EFC">
        <w:t>, с заместит</w:t>
      </w:r>
      <w:r w:rsidRPr="00181EFC">
        <w:t>е</w:t>
      </w:r>
      <w:r w:rsidRPr="00181EFC">
        <w:t xml:space="preserve">лем </w:t>
      </w:r>
      <w:r w:rsidR="00F06611" w:rsidRPr="00181EFC">
        <w:t xml:space="preserve">министра </w:t>
      </w:r>
      <w:r w:rsidRPr="00181EFC">
        <w:t>в течение 1-3 дней.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8.1.2. проекты нормативных правовых актов Чувашской Республики по вопросам, входящим в компетенцию </w:t>
      </w:r>
      <w:r w:rsidR="00F06611" w:rsidRPr="00181EFC">
        <w:t>Министерства</w:t>
      </w:r>
      <w:r w:rsidRPr="00181EFC">
        <w:t>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подготавливает (поручает подготовку работнику отдела) проек</w:t>
      </w:r>
      <w:proofErr w:type="gramStart"/>
      <w:r w:rsidRPr="00181EFC">
        <w:t>т(</w:t>
      </w:r>
      <w:proofErr w:type="gramEnd"/>
      <w:r w:rsidRPr="00181EFC">
        <w:t>а) нормативного правового акта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согласовывает (обеспечивает согласование) проек</w:t>
      </w:r>
      <w:proofErr w:type="gramStart"/>
      <w:r w:rsidRPr="00181EFC">
        <w:t>т(</w:t>
      </w:r>
      <w:proofErr w:type="gramEnd"/>
      <w:r w:rsidRPr="00181EFC">
        <w:t>а) с заинтересованными стру</w:t>
      </w:r>
      <w:r w:rsidRPr="00181EFC">
        <w:t>к</w:t>
      </w:r>
      <w:r w:rsidRPr="00181EFC">
        <w:t xml:space="preserve">турными подразделениями </w:t>
      </w:r>
      <w:r w:rsidR="00F06611" w:rsidRPr="00181EFC">
        <w:t>Министерства</w:t>
      </w:r>
      <w:r w:rsidRPr="00181EFC">
        <w:t>, с заинтересованными органами исполнител</w:t>
      </w:r>
      <w:r w:rsidRPr="00181EFC">
        <w:t>ь</w:t>
      </w:r>
      <w:r w:rsidRPr="00181EFC">
        <w:t>ной власти Чувашской Республики, общественными организациями и другими организ</w:t>
      </w:r>
      <w:r w:rsidRPr="00181EFC">
        <w:t>а</w:t>
      </w:r>
      <w:r w:rsidRPr="00181EFC">
        <w:t>циями, Администрацией Главы Чувашской Республики в установленные законодател</w:t>
      </w:r>
      <w:r w:rsidRPr="00181EFC">
        <w:t>ь</w:t>
      </w:r>
      <w:r w:rsidRPr="00181EFC">
        <w:t>ством сроки или сроки, установленные в поручении вышестоящего лица.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8.1.3. проекты ответов на поступившие в </w:t>
      </w:r>
      <w:r w:rsidR="00F06611" w:rsidRPr="00181EFC">
        <w:t>Министерство</w:t>
      </w:r>
      <w:r w:rsidRPr="00181EFC">
        <w:t xml:space="preserve"> обращения, письма гра</w:t>
      </w:r>
      <w:r w:rsidRPr="00181EFC">
        <w:t>ж</w:t>
      </w:r>
      <w:r w:rsidRPr="00181EFC">
        <w:t>дан и организаций: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lastRenderedPageBreak/>
        <w:t>рассматривает (поручает рассмотрение работнику отдела) обращени</w:t>
      </w:r>
      <w:proofErr w:type="gramStart"/>
      <w:r w:rsidRPr="00181EFC">
        <w:t>е(</w:t>
      </w:r>
      <w:proofErr w:type="gramEnd"/>
      <w:r w:rsidRPr="00181EFC">
        <w:t>я) в устано</w:t>
      </w:r>
      <w:r w:rsidRPr="00181EFC">
        <w:t>в</w:t>
      </w:r>
      <w:r w:rsidRPr="00181EFC">
        <w:t>ленные сроки;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по итогам обращения принимает (обеспечивает принятие) обоснованно</w:t>
      </w:r>
      <w:proofErr w:type="gramStart"/>
      <w:r w:rsidRPr="00181EFC">
        <w:t>е(</w:t>
      </w:r>
      <w:proofErr w:type="gramEnd"/>
      <w:r w:rsidRPr="00181EFC">
        <w:t>ого) м</w:t>
      </w:r>
      <w:r w:rsidRPr="00181EFC">
        <w:t>о</w:t>
      </w:r>
      <w:r w:rsidRPr="00181EFC">
        <w:t>тивированное(ого) решение(я) и подготавливает (обеспечивает подготовку) проект(а) о</w:t>
      </w:r>
      <w:r w:rsidRPr="00181EFC">
        <w:t>т</w:t>
      </w:r>
      <w:r w:rsidRPr="00181EFC">
        <w:t>вета заявителю в установленные сроки;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согласовывает (обеспечивает согласование) в случае необходимости проек</w:t>
      </w:r>
      <w:proofErr w:type="gramStart"/>
      <w:r w:rsidRPr="00181EFC">
        <w:t>т(</w:t>
      </w:r>
      <w:proofErr w:type="gramEnd"/>
      <w:r w:rsidRPr="00181EFC">
        <w:t>а) о</w:t>
      </w:r>
      <w:r w:rsidRPr="00181EFC">
        <w:t>т</w:t>
      </w:r>
      <w:r w:rsidRPr="00181EFC">
        <w:t xml:space="preserve">вета с заинтересованными структурными подразделениями </w:t>
      </w:r>
      <w:r w:rsidR="00F06611" w:rsidRPr="00181EFC">
        <w:t>Министерства</w:t>
      </w:r>
      <w:r w:rsidRPr="00181EFC">
        <w:t xml:space="preserve"> в сроки, уст</w:t>
      </w:r>
      <w:r w:rsidRPr="00181EFC">
        <w:t>а</w:t>
      </w:r>
      <w:r w:rsidRPr="00181EFC">
        <w:t>новленные в поручении вышестоящего лица.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rPr>
          <w:rStyle w:val="affff5"/>
        </w:rPr>
        <w:t> </w:t>
      </w:r>
    </w:p>
    <w:p w:rsidR="00BE5BA2" w:rsidRPr="00181EFC" w:rsidRDefault="00BE5BA2" w:rsidP="006564AB">
      <w:pPr>
        <w:pStyle w:val="afffe"/>
        <w:spacing w:before="0" w:beforeAutospacing="0" w:after="0" w:afterAutospacing="0"/>
        <w:ind w:firstLine="720"/>
        <w:jc w:val="center"/>
      </w:pPr>
      <w:r w:rsidRPr="00181EFC">
        <w:rPr>
          <w:rStyle w:val="affff5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</w:t>
      </w:r>
      <w:r w:rsidRPr="00181EFC">
        <w:rPr>
          <w:rStyle w:val="affff5"/>
        </w:rPr>
        <w:t>а</w:t>
      </w:r>
      <w:r w:rsidRPr="00181EFC">
        <w:rPr>
          <w:rStyle w:val="affff5"/>
        </w:rPr>
        <w:t>нов, другими гражданами,</w:t>
      </w:r>
      <w:r w:rsidR="006564AB" w:rsidRPr="00181EFC">
        <w:rPr>
          <w:rStyle w:val="affff5"/>
        </w:rPr>
        <w:t xml:space="preserve"> </w:t>
      </w:r>
      <w:r w:rsidRPr="00181EFC">
        <w:rPr>
          <w:rStyle w:val="affff5"/>
        </w:rPr>
        <w:t>а также с организациями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 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9.1. Начальник отдела осуществляет служебное взаимодействие с государственн</w:t>
      </w:r>
      <w:r w:rsidRPr="00181EFC">
        <w:t>ы</w:t>
      </w:r>
      <w:r w:rsidRPr="00181EFC">
        <w:t xml:space="preserve">ми гражданскими служащими </w:t>
      </w:r>
      <w:r w:rsidR="00F06611" w:rsidRPr="00181EFC">
        <w:t xml:space="preserve">Министерства </w:t>
      </w:r>
      <w:r w:rsidRPr="00181EFC">
        <w:t>в связи с исполнением своих должностных обязанностей в следующем порядке: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организует подготовку ответов на поступившие в </w:t>
      </w:r>
      <w:r w:rsidR="00F06611" w:rsidRPr="00181EFC">
        <w:t>Министерство</w:t>
      </w:r>
      <w:r w:rsidRPr="00181EFC">
        <w:t xml:space="preserve"> письма и обращ</w:t>
      </w:r>
      <w:r w:rsidRPr="00181EFC">
        <w:t>е</w:t>
      </w:r>
      <w:r w:rsidRPr="00181EFC">
        <w:t>ния граждан и организаций, согласовывает проекты ответов с соисполнителями;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готовит и представляет структурным подразделениям </w:t>
      </w:r>
      <w:r w:rsidR="00F06611" w:rsidRPr="00181EFC">
        <w:t>Министерства</w:t>
      </w:r>
      <w:r w:rsidRPr="00181EFC">
        <w:t xml:space="preserve"> аналитические сведения, отчеты и информацию по вопросам, входящим в компетенцию отдела;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согласовывает проекты нормативных актов </w:t>
      </w:r>
      <w:r w:rsidR="00F06611" w:rsidRPr="00181EFC">
        <w:t>Министерства</w:t>
      </w:r>
      <w:r w:rsidRPr="00181EFC">
        <w:t>, иных нормативных а</w:t>
      </w:r>
      <w:r w:rsidRPr="00181EFC">
        <w:t>к</w:t>
      </w:r>
      <w:r w:rsidRPr="00181EFC">
        <w:t xml:space="preserve">тов Чувашской Республики по вопросам, входящим в компетенцию отдела и </w:t>
      </w:r>
      <w:r w:rsidR="00F06611" w:rsidRPr="00181EFC">
        <w:t>Министе</w:t>
      </w:r>
      <w:r w:rsidR="00F06611" w:rsidRPr="00181EFC">
        <w:t>р</w:t>
      </w:r>
      <w:r w:rsidR="00F06611" w:rsidRPr="00181EFC">
        <w:t xml:space="preserve">ства </w:t>
      </w:r>
      <w:r w:rsidRPr="00181EFC">
        <w:t>в целом;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консультирует и информирует работников </w:t>
      </w:r>
      <w:r w:rsidR="00F06611" w:rsidRPr="00181EFC">
        <w:t>Министерства</w:t>
      </w:r>
      <w:r w:rsidRPr="00181EFC">
        <w:t xml:space="preserve"> по вопросам, отнесенным к компетенции отдела.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9.2. Начальник отдела осуществляет служебное взаимодействие с государственн</w:t>
      </w:r>
      <w:r w:rsidRPr="00181EFC">
        <w:t>ы</w:t>
      </w:r>
      <w:r w:rsidRPr="00181EFC">
        <w:t>ми гражданскими служащими иных государственных органов в связи с исполнением св</w:t>
      </w:r>
      <w:r w:rsidRPr="00181EFC">
        <w:t>о</w:t>
      </w:r>
      <w:r w:rsidRPr="00181EFC">
        <w:t>их должностных обязанностей в следующем порядке: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согласовывает проекты нормативных актов Чувашской Республики по вопросам, входящим в компетенцию </w:t>
      </w:r>
      <w:r w:rsidR="00F06611" w:rsidRPr="00181EFC">
        <w:t>Министерства</w:t>
      </w:r>
      <w:r w:rsidRPr="00181EFC">
        <w:t>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участвует в работе комиссий и рабочих групп иных органов государственной вл</w:t>
      </w:r>
      <w:r w:rsidRPr="00181EFC">
        <w:t>а</w:t>
      </w:r>
      <w:r w:rsidRPr="00181EFC">
        <w:t>сти Чувашской Республики;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запрашивает у органов исполнительной власти Чувашской Республики необход</w:t>
      </w:r>
      <w:r w:rsidRPr="00181EFC">
        <w:t>и</w:t>
      </w:r>
      <w:r w:rsidRPr="00181EFC">
        <w:t>мую информацию и материалы, необходимые для исполнения им должностных обязанн</w:t>
      </w:r>
      <w:r w:rsidRPr="00181EFC">
        <w:t>о</w:t>
      </w:r>
      <w:r w:rsidRPr="00181EFC">
        <w:t>стей.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9.3. Начальник отдела осуществляет служебное взаимодействие с гражданами и организациями в связи с исполнением своих должностных обязанностей в следующем п</w:t>
      </w:r>
      <w:r w:rsidRPr="00181EFC">
        <w:t>о</w:t>
      </w:r>
      <w:r w:rsidRPr="00181EFC">
        <w:t>рядке: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рассматривает и готовит ответы на поступившие в </w:t>
      </w:r>
      <w:r w:rsidR="00F06611" w:rsidRPr="00181EFC">
        <w:t>Министерство</w:t>
      </w:r>
      <w:r w:rsidRPr="00181EFC">
        <w:t xml:space="preserve"> письма и обр</w:t>
      </w:r>
      <w:r w:rsidRPr="00181EFC">
        <w:t>а</w:t>
      </w:r>
      <w:r w:rsidRPr="00181EFC">
        <w:t>щения граждан и организаций;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осуществляет проведение консультаций граждан и организаций;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 xml:space="preserve">запрашивает дополнительную информацию для решения вопросов, входящих в компетенцию </w:t>
      </w:r>
      <w:r w:rsidR="00F06611" w:rsidRPr="00181EFC">
        <w:t>Министерства</w:t>
      </w:r>
      <w:r w:rsidRPr="00181EFC">
        <w:t>.</w:t>
      </w:r>
    </w:p>
    <w:p w:rsidR="008B617B" w:rsidRPr="00181EFC" w:rsidRDefault="008B617B" w:rsidP="00BE5BA2">
      <w:pPr>
        <w:pStyle w:val="afffe"/>
        <w:spacing w:before="0" w:beforeAutospacing="0" w:after="0" w:afterAutospacing="0"/>
        <w:ind w:firstLine="720"/>
        <w:jc w:val="both"/>
      </w:pPr>
    </w:p>
    <w:p w:rsidR="006E76B7" w:rsidRPr="00181EFC" w:rsidRDefault="006E76B7" w:rsidP="006E76B7">
      <w:pPr>
        <w:pStyle w:val="aff7"/>
        <w:jc w:val="center"/>
        <w:rPr>
          <w:rFonts w:ascii="Times New Roman" w:hAnsi="Times New Roman" w:cs="Times New Roman"/>
        </w:rPr>
      </w:pPr>
      <w:r w:rsidRPr="00181EFC">
        <w:rPr>
          <w:rStyle w:val="a3"/>
          <w:rFonts w:ascii="Times New Roman" w:hAnsi="Times New Roman" w:cs="Times New Roman"/>
          <w:bCs/>
          <w:color w:val="auto"/>
        </w:rPr>
        <w:t>X. Перечень государственных услуг, оказываемых гражданам</w:t>
      </w:r>
    </w:p>
    <w:p w:rsidR="006E76B7" w:rsidRPr="00181EFC" w:rsidRDefault="006E76B7" w:rsidP="006E76B7">
      <w:pPr>
        <w:pStyle w:val="aff7"/>
        <w:jc w:val="center"/>
        <w:rPr>
          <w:rFonts w:ascii="Times New Roman" w:hAnsi="Times New Roman" w:cs="Times New Roman"/>
        </w:rPr>
      </w:pPr>
      <w:r w:rsidRPr="00181EFC">
        <w:rPr>
          <w:rStyle w:val="a3"/>
          <w:rFonts w:ascii="Times New Roman" w:hAnsi="Times New Roman" w:cs="Times New Roman"/>
          <w:bCs/>
          <w:color w:val="auto"/>
        </w:rPr>
        <w:t>и организациям в соответствии с административным регламентом</w:t>
      </w:r>
    </w:p>
    <w:p w:rsidR="006E76B7" w:rsidRPr="00181EFC" w:rsidRDefault="006E76B7" w:rsidP="006E76B7">
      <w:pPr>
        <w:pStyle w:val="aff7"/>
        <w:jc w:val="center"/>
        <w:rPr>
          <w:rFonts w:ascii="Times New Roman" w:hAnsi="Times New Roman" w:cs="Times New Roman"/>
        </w:rPr>
      </w:pPr>
      <w:r w:rsidRPr="00181EFC">
        <w:rPr>
          <w:rStyle w:val="a3"/>
          <w:rFonts w:ascii="Times New Roman" w:hAnsi="Times New Roman" w:cs="Times New Roman"/>
          <w:bCs/>
          <w:color w:val="auto"/>
        </w:rPr>
        <w:t>государственного органа</w:t>
      </w:r>
    </w:p>
    <w:p w:rsidR="006E76B7" w:rsidRPr="00181EFC" w:rsidRDefault="006E76B7" w:rsidP="006E76B7">
      <w:pPr>
        <w:widowControl/>
        <w:ind w:firstLine="540"/>
        <w:rPr>
          <w:rFonts w:ascii="Times New Roman" w:hAnsi="Times New Roman" w:cs="Times New Roman"/>
        </w:rPr>
      </w:pPr>
    </w:p>
    <w:p w:rsidR="006E76B7" w:rsidRPr="00181EFC" w:rsidRDefault="006E76B7" w:rsidP="006E76B7">
      <w:pPr>
        <w:widowControl/>
        <w:ind w:firstLine="709"/>
        <w:rPr>
          <w:rFonts w:ascii="Times New Roman" w:hAnsi="Times New Roman" w:cs="Times New Roman"/>
        </w:rPr>
      </w:pPr>
      <w:r w:rsidRPr="00181EFC">
        <w:rPr>
          <w:rFonts w:ascii="Times New Roman" w:hAnsi="Times New Roman" w:cs="Times New Roman"/>
        </w:rPr>
        <w:tab/>
        <w:t>Начальник отдела государственные услуги не оказывает.</w:t>
      </w:r>
    </w:p>
    <w:p w:rsidR="00C851AC" w:rsidRDefault="00C851AC" w:rsidP="006564AB">
      <w:pPr>
        <w:pStyle w:val="afffe"/>
        <w:spacing w:before="0" w:beforeAutospacing="0" w:after="0" w:afterAutospacing="0"/>
        <w:ind w:firstLine="720"/>
        <w:jc w:val="center"/>
        <w:rPr>
          <w:rStyle w:val="affff5"/>
        </w:rPr>
      </w:pPr>
    </w:p>
    <w:p w:rsidR="00D50AD1" w:rsidRPr="00181EFC" w:rsidRDefault="00D50AD1" w:rsidP="006564AB">
      <w:pPr>
        <w:pStyle w:val="afffe"/>
        <w:spacing w:before="0" w:beforeAutospacing="0" w:after="0" w:afterAutospacing="0"/>
        <w:ind w:firstLine="720"/>
        <w:jc w:val="center"/>
        <w:rPr>
          <w:rStyle w:val="affff5"/>
        </w:rPr>
      </w:pPr>
    </w:p>
    <w:p w:rsidR="00BE5BA2" w:rsidRPr="00181EFC" w:rsidRDefault="00BE5BA2" w:rsidP="006564AB">
      <w:pPr>
        <w:pStyle w:val="afffe"/>
        <w:spacing w:before="0" w:beforeAutospacing="0" w:after="0" w:afterAutospacing="0"/>
        <w:ind w:firstLine="720"/>
        <w:jc w:val="center"/>
      </w:pPr>
      <w:r w:rsidRPr="00181EFC">
        <w:rPr>
          <w:rStyle w:val="affff5"/>
        </w:rPr>
        <w:lastRenderedPageBreak/>
        <w:t>X</w:t>
      </w:r>
      <w:r w:rsidR="006E76B7" w:rsidRPr="00181EFC">
        <w:rPr>
          <w:rStyle w:val="affff5"/>
          <w:lang w:val="en-US"/>
        </w:rPr>
        <w:t>I</w:t>
      </w:r>
      <w:r w:rsidRPr="00181EFC">
        <w:rPr>
          <w:rStyle w:val="affff5"/>
        </w:rPr>
        <w:t>. Показатели эффективности и результативности профессиональной</w:t>
      </w:r>
    </w:p>
    <w:p w:rsidR="00BE5BA2" w:rsidRPr="00181EFC" w:rsidRDefault="00BE5BA2" w:rsidP="006564AB">
      <w:pPr>
        <w:pStyle w:val="afffe"/>
        <w:spacing w:before="0" w:beforeAutospacing="0" w:after="0" w:afterAutospacing="0"/>
        <w:ind w:firstLine="720"/>
        <w:jc w:val="center"/>
      </w:pPr>
      <w:r w:rsidRPr="00181EFC">
        <w:rPr>
          <w:rStyle w:val="affff5"/>
        </w:rPr>
        <w:t>служебной деятельности гражданского служащего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rPr>
          <w:rStyle w:val="affff5"/>
        </w:rPr>
        <w:t> 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10.1. Эффективность и результативность профессиональной служебной деятельн</w:t>
      </w:r>
      <w:r w:rsidRPr="00181EFC">
        <w:t>о</w:t>
      </w:r>
      <w:r w:rsidRPr="00181EFC">
        <w:t>сти начальника отдела оцениваются по следующим показателям: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выполняемый объем работы и интенсивность труда, способность сохранять выс</w:t>
      </w:r>
      <w:r w:rsidRPr="00181EFC">
        <w:t>о</w:t>
      </w:r>
      <w:r w:rsidRPr="00181EFC">
        <w:t>кую работоспособность в экстремальных условиях, соблюдение служебной дисциплины;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своевременное, добросовестное, качественное выполнение обязанностей, пред</w:t>
      </w:r>
      <w:r w:rsidRPr="00181EFC">
        <w:t>у</w:t>
      </w:r>
      <w:r w:rsidRPr="00181EFC">
        <w:t>смотренных служебным контрактом и настоящим должностным регламентом;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профессиональная компетентность (знание законодательных, нормативных прав</w:t>
      </w:r>
      <w:r w:rsidRPr="00181EFC">
        <w:t>о</w:t>
      </w:r>
      <w:r w:rsidRPr="00181EFC">
        <w:t>вых актов, широта профессионального кругозора, умение работать с документами);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способность четко организовывать и планировать выполнение порученных зад</w:t>
      </w:r>
      <w:r w:rsidRPr="00181EFC">
        <w:t>а</w:t>
      </w:r>
      <w:r w:rsidRPr="00181EFC">
        <w:t>ний, умение рационально использовать рабочее время, расставлять приоритеты;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творческий подход к решению поставленных задач, способность быстро адаптир</w:t>
      </w:r>
      <w:r w:rsidRPr="00181EFC">
        <w:t>о</w:t>
      </w:r>
      <w:r w:rsidRPr="00181EFC">
        <w:t>ваться к новым условиям и требованиям;</w:t>
      </w:r>
    </w:p>
    <w:p w:rsidR="00BE5BA2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осознание ответственности за последствия своих действий.</w:t>
      </w:r>
    </w:p>
    <w:p w:rsidR="00F06611" w:rsidRPr="00181EFC" w:rsidRDefault="00BE5BA2" w:rsidP="00BE5BA2">
      <w:pPr>
        <w:pStyle w:val="afffe"/>
        <w:spacing w:before="0" w:beforeAutospacing="0" w:after="0" w:afterAutospacing="0"/>
        <w:ind w:firstLine="720"/>
        <w:jc w:val="both"/>
      </w:pPr>
      <w:r w:rsidRPr="00181EFC">
        <w:t>10.2.  </w:t>
      </w:r>
      <w:proofErr w:type="gramStart"/>
      <w:r w:rsidRPr="00181EFC">
        <w:t xml:space="preserve">Оценка осуществляется </w:t>
      </w:r>
      <w:r w:rsidR="00F06611" w:rsidRPr="00181EFC">
        <w:t>министром</w:t>
      </w:r>
      <w:r w:rsidRPr="00181EFC">
        <w:t xml:space="preserve"> в соответствии с </w:t>
      </w:r>
      <w:hyperlink r:id="rId8" w:history="1">
        <w:r w:rsidRPr="00181EFC">
          <w:rPr>
            <w:rStyle w:val="affff"/>
            <w:color w:val="auto"/>
          </w:rPr>
          <w:t>Порядком</w:t>
        </w:r>
      </w:hyperlink>
      <w:r w:rsidRPr="00181EFC">
        <w:t xml:space="preserve"> </w:t>
      </w:r>
      <w:r w:rsidR="00F06611" w:rsidRPr="00181EFC">
        <w:t>выплаты ежемесячной надбавки к должностному окладу за особые условия государственной гра</w:t>
      </w:r>
      <w:r w:rsidR="00F06611" w:rsidRPr="00181EFC">
        <w:t>ж</w:t>
      </w:r>
      <w:r w:rsidR="00F06611" w:rsidRPr="00181EFC">
        <w:t>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</w:t>
      </w:r>
      <w:r w:rsidR="00F06611" w:rsidRPr="00181EFC">
        <w:t>в</w:t>
      </w:r>
      <w:r w:rsidR="00F06611" w:rsidRPr="00181EFC">
        <w:t>лении ежегодного оплачиваемого отпуска, материальной помощи и единовременного п</w:t>
      </w:r>
      <w:r w:rsidR="00F06611" w:rsidRPr="00181EFC">
        <w:t>о</w:t>
      </w:r>
      <w:r w:rsidR="00F06611" w:rsidRPr="00181EFC">
        <w:t>ощрения государственным гражданским служащим Чувашской Республики в</w:t>
      </w:r>
      <w:r w:rsidRPr="00181EFC">
        <w:t xml:space="preserve"> </w:t>
      </w:r>
      <w:r w:rsidR="00F06611" w:rsidRPr="00181EFC">
        <w:t>Министе</w:t>
      </w:r>
      <w:r w:rsidR="00F06611" w:rsidRPr="00181EFC">
        <w:t>р</w:t>
      </w:r>
      <w:r w:rsidR="00F06611" w:rsidRPr="00181EFC">
        <w:t>стве культуры, по делам национальностей и архивного дела</w:t>
      </w:r>
      <w:r w:rsidRPr="00181EFC">
        <w:t xml:space="preserve"> Чувашской Республики</w:t>
      </w:r>
      <w:proofErr w:type="gramEnd"/>
      <w:r w:rsidRPr="00181EFC">
        <w:t xml:space="preserve">, утвержденным приказом </w:t>
      </w:r>
      <w:r w:rsidR="00F06611" w:rsidRPr="00181EFC">
        <w:t xml:space="preserve">Министерства </w:t>
      </w:r>
      <w:r w:rsidRPr="00181EFC">
        <w:t xml:space="preserve">от </w:t>
      </w:r>
      <w:r w:rsidR="00F06611" w:rsidRPr="00181EFC">
        <w:t xml:space="preserve">5 июня </w:t>
      </w:r>
      <w:r w:rsidRPr="00181EFC">
        <w:t>201</w:t>
      </w:r>
      <w:r w:rsidR="00F06611" w:rsidRPr="00181EFC">
        <w:t>5</w:t>
      </w:r>
      <w:r w:rsidRPr="00181EFC">
        <w:t xml:space="preserve"> г. № </w:t>
      </w:r>
      <w:r w:rsidR="00F06611" w:rsidRPr="00181EFC">
        <w:t>01-07/246</w:t>
      </w:r>
      <w:r w:rsidR="006E76B7" w:rsidRPr="00181EFC">
        <w:t>.</w:t>
      </w:r>
      <w:r w:rsidR="00F06611" w:rsidRPr="00181EFC">
        <w:t xml:space="preserve"> </w:t>
      </w:r>
    </w:p>
    <w:sectPr w:rsidR="00F06611" w:rsidRPr="00181EFC" w:rsidSect="008B617B">
      <w:headerReference w:type="even" r:id="rId9"/>
      <w:headerReference w:type="default" r:id="rId10"/>
      <w:pgSz w:w="11900" w:h="16800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79" w:rsidRDefault="00AE1D79">
      <w:r>
        <w:separator/>
      </w:r>
    </w:p>
  </w:endnote>
  <w:endnote w:type="continuationSeparator" w:id="0">
    <w:p w:rsidR="00AE1D79" w:rsidRDefault="00AE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79" w:rsidRDefault="00AE1D79">
      <w:r>
        <w:separator/>
      </w:r>
    </w:p>
  </w:footnote>
  <w:footnote w:type="continuationSeparator" w:id="0">
    <w:p w:rsidR="00AE1D79" w:rsidRDefault="00AE1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79" w:rsidRDefault="00AE1D79" w:rsidP="002519FA">
    <w:pPr>
      <w:pStyle w:val="affff0"/>
      <w:framePr w:wrap="around" w:vAnchor="text" w:hAnchor="margin" w:xAlign="center" w:y="1"/>
      <w:rPr>
        <w:rStyle w:val="affff2"/>
        <w:rFonts w:cs="Arial"/>
      </w:rPr>
    </w:pPr>
    <w:r>
      <w:rPr>
        <w:rStyle w:val="affff2"/>
        <w:rFonts w:cs="Arial"/>
      </w:rPr>
      <w:fldChar w:fldCharType="begin"/>
    </w:r>
    <w:r>
      <w:rPr>
        <w:rStyle w:val="affff2"/>
        <w:rFonts w:cs="Arial"/>
      </w:rPr>
      <w:instrText xml:space="preserve">PAGE  </w:instrText>
    </w:r>
    <w:r>
      <w:rPr>
        <w:rStyle w:val="affff2"/>
        <w:rFonts w:cs="Arial"/>
      </w:rPr>
      <w:fldChar w:fldCharType="end"/>
    </w:r>
  </w:p>
  <w:p w:rsidR="00AE1D79" w:rsidRDefault="00AE1D79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79" w:rsidRPr="008B617B" w:rsidRDefault="00AE1D79" w:rsidP="002519FA">
    <w:pPr>
      <w:pStyle w:val="affff0"/>
      <w:framePr w:wrap="around" w:vAnchor="text" w:hAnchor="margin" w:xAlign="center" w:y="1"/>
      <w:rPr>
        <w:rStyle w:val="affff2"/>
        <w:rFonts w:ascii="Times New Roman" w:hAnsi="Times New Roman"/>
        <w:sz w:val="20"/>
        <w:szCs w:val="20"/>
      </w:rPr>
    </w:pPr>
    <w:r w:rsidRPr="008B617B">
      <w:rPr>
        <w:rStyle w:val="affff2"/>
        <w:rFonts w:ascii="Times New Roman" w:hAnsi="Times New Roman"/>
        <w:sz w:val="20"/>
        <w:szCs w:val="20"/>
      </w:rPr>
      <w:fldChar w:fldCharType="begin"/>
    </w:r>
    <w:r w:rsidRPr="008B617B">
      <w:rPr>
        <w:rStyle w:val="affff2"/>
        <w:rFonts w:ascii="Times New Roman" w:hAnsi="Times New Roman"/>
        <w:sz w:val="20"/>
        <w:szCs w:val="20"/>
      </w:rPr>
      <w:instrText xml:space="preserve">PAGE  </w:instrText>
    </w:r>
    <w:r w:rsidRPr="008B617B">
      <w:rPr>
        <w:rStyle w:val="affff2"/>
        <w:rFonts w:ascii="Times New Roman" w:hAnsi="Times New Roman"/>
        <w:sz w:val="20"/>
        <w:szCs w:val="20"/>
      </w:rPr>
      <w:fldChar w:fldCharType="separate"/>
    </w:r>
    <w:r w:rsidR="003028C8">
      <w:rPr>
        <w:rStyle w:val="affff2"/>
        <w:rFonts w:ascii="Times New Roman" w:hAnsi="Times New Roman"/>
        <w:noProof/>
        <w:sz w:val="20"/>
        <w:szCs w:val="20"/>
      </w:rPr>
      <w:t>9</w:t>
    </w:r>
    <w:r w:rsidRPr="008B617B">
      <w:rPr>
        <w:rStyle w:val="affff2"/>
        <w:rFonts w:ascii="Times New Roman" w:hAnsi="Times New Roman"/>
        <w:sz w:val="20"/>
        <w:szCs w:val="20"/>
      </w:rPr>
      <w:fldChar w:fldCharType="end"/>
    </w:r>
  </w:p>
  <w:p w:rsidR="00AE1D79" w:rsidRPr="008B617B" w:rsidRDefault="00AE1D79" w:rsidP="008B617B">
    <w:pPr>
      <w:pStyle w:val="affff0"/>
      <w:ind w:firstLine="0"/>
      <w:rPr>
        <w:rFonts w:ascii="Times New Roman" w:hAnsi="Times New Roman" w:cs="Times New Roman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02"/>
    <w:rsid w:val="00004F91"/>
    <w:rsid w:val="0002041D"/>
    <w:rsid w:val="000506EA"/>
    <w:rsid w:val="00052B2D"/>
    <w:rsid w:val="0005439F"/>
    <w:rsid w:val="00082AE7"/>
    <w:rsid w:val="00095919"/>
    <w:rsid w:val="000A1F68"/>
    <w:rsid w:val="000A422A"/>
    <w:rsid w:val="000B3433"/>
    <w:rsid w:val="000B43F6"/>
    <w:rsid w:val="000E16BC"/>
    <w:rsid w:val="000F312D"/>
    <w:rsid w:val="0010743A"/>
    <w:rsid w:val="00113CA8"/>
    <w:rsid w:val="00116B85"/>
    <w:rsid w:val="00117755"/>
    <w:rsid w:val="00133314"/>
    <w:rsid w:val="001336AB"/>
    <w:rsid w:val="00155FD0"/>
    <w:rsid w:val="00157416"/>
    <w:rsid w:val="00157F73"/>
    <w:rsid w:val="00164AC2"/>
    <w:rsid w:val="00170C18"/>
    <w:rsid w:val="00181EFC"/>
    <w:rsid w:val="00183C0F"/>
    <w:rsid w:val="0019353A"/>
    <w:rsid w:val="001A7EE4"/>
    <w:rsid w:val="001B2AD4"/>
    <w:rsid w:val="001C1AB3"/>
    <w:rsid w:val="001C65AC"/>
    <w:rsid w:val="001E58F5"/>
    <w:rsid w:val="001E67D8"/>
    <w:rsid w:val="001F4F8E"/>
    <w:rsid w:val="00211DA9"/>
    <w:rsid w:val="00230D31"/>
    <w:rsid w:val="002519FA"/>
    <w:rsid w:val="002700F8"/>
    <w:rsid w:val="0028682B"/>
    <w:rsid w:val="002A4A3F"/>
    <w:rsid w:val="002B5A1E"/>
    <w:rsid w:val="002B5E15"/>
    <w:rsid w:val="002C1DBB"/>
    <w:rsid w:val="002C4FBC"/>
    <w:rsid w:val="002C547F"/>
    <w:rsid w:val="002C69D9"/>
    <w:rsid w:val="002C6FCA"/>
    <w:rsid w:val="002E6B7E"/>
    <w:rsid w:val="002E7873"/>
    <w:rsid w:val="003028C8"/>
    <w:rsid w:val="00305B8D"/>
    <w:rsid w:val="00317744"/>
    <w:rsid w:val="003319D3"/>
    <w:rsid w:val="00340ABC"/>
    <w:rsid w:val="00372CD0"/>
    <w:rsid w:val="00397C2B"/>
    <w:rsid w:val="003A0252"/>
    <w:rsid w:val="003B05F1"/>
    <w:rsid w:val="003C2012"/>
    <w:rsid w:val="003D63F3"/>
    <w:rsid w:val="003E4A0D"/>
    <w:rsid w:val="00405387"/>
    <w:rsid w:val="004157A9"/>
    <w:rsid w:val="0043125D"/>
    <w:rsid w:val="00444A81"/>
    <w:rsid w:val="00446C95"/>
    <w:rsid w:val="004502E8"/>
    <w:rsid w:val="004514E7"/>
    <w:rsid w:val="00455DFC"/>
    <w:rsid w:val="004627C9"/>
    <w:rsid w:val="004870B9"/>
    <w:rsid w:val="004966D8"/>
    <w:rsid w:val="004C345C"/>
    <w:rsid w:val="004D0D07"/>
    <w:rsid w:val="004D38AA"/>
    <w:rsid w:val="004F0476"/>
    <w:rsid w:val="00511BAA"/>
    <w:rsid w:val="0051294C"/>
    <w:rsid w:val="00522099"/>
    <w:rsid w:val="005325B8"/>
    <w:rsid w:val="00542FC6"/>
    <w:rsid w:val="0054391C"/>
    <w:rsid w:val="00564F62"/>
    <w:rsid w:val="0056659B"/>
    <w:rsid w:val="00573FCA"/>
    <w:rsid w:val="00577BED"/>
    <w:rsid w:val="005A51B0"/>
    <w:rsid w:val="005C0A4B"/>
    <w:rsid w:val="005E2CEB"/>
    <w:rsid w:val="005F3758"/>
    <w:rsid w:val="005F4DE6"/>
    <w:rsid w:val="00617D37"/>
    <w:rsid w:val="00624D93"/>
    <w:rsid w:val="00627158"/>
    <w:rsid w:val="006564AB"/>
    <w:rsid w:val="00661998"/>
    <w:rsid w:val="00666EE5"/>
    <w:rsid w:val="00675779"/>
    <w:rsid w:val="006B0B8D"/>
    <w:rsid w:val="006D491C"/>
    <w:rsid w:val="006E340B"/>
    <w:rsid w:val="006E76B7"/>
    <w:rsid w:val="006F1011"/>
    <w:rsid w:val="007110D7"/>
    <w:rsid w:val="007140C1"/>
    <w:rsid w:val="007262FD"/>
    <w:rsid w:val="00726C19"/>
    <w:rsid w:val="0074400E"/>
    <w:rsid w:val="00744BC4"/>
    <w:rsid w:val="007511DE"/>
    <w:rsid w:val="007615F8"/>
    <w:rsid w:val="00762D74"/>
    <w:rsid w:val="007743F0"/>
    <w:rsid w:val="00783F99"/>
    <w:rsid w:val="007A0169"/>
    <w:rsid w:val="007B0167"/>
    <w:rsid w:val="007B5545"/>
    <w:rsid w:val="007D1752"/>
    <w:rsid w:val="007E7A7C"/>
    <w:rsid w:val="007F126A"/>
    <w:rsid w:val="007F14C7"/>
    <w:rsid w:val="0080654D"/>
    <w:rsid w:val="008106E0"/>
    <w:rsid w:val="00813CA2"/>
    <w:rsid w:val="00815DEA"/>
    <w:rsid w:val="00822578"/>
    <w:rsid w:val="0082297B"/>
    <w:rsid w:val="00834832"/>
    <w:rsid w:val="008B617B"/>
    <w:rsid w:val="008D2DCA"/>
    <w:rsid w:val="009027FE"/>
    <w:rsid w:val="00923A34"/>
    <w:rsid w:val="00942027"/>
    <w:rsid w:val="009548AA"/>
    <w:rsid w:val="00961283"/>
    <w:rsid w:val="00964E56"/>
    <w:rsid w:val="00965A4C"/>
    <w:rsid w:val="00967821"/>
    <w:rsid w:val="00990B13"/>
    <w:rsid w:val="009939D9"/>
    <w:rsid w:val="00995353"/>
    <w:rsid w:val="009968BB"/>
    <w:rsid w:val="009B67EE"/>
    <w:rsid w:val="009C65A8"/>
    <w:rsid w:val="009E29E2"/>
    <w:rsid w:val="009F0042"/>
    <w:rsid w:val="00A04851"/>
    <w:rsid w:val="00A34DE6"/>
    <w:rsid w:val="00A468A6"/>
    <w:rsid w:val="00A53D43"/>
    <w:rsid w:val="00A578B6"/>
    <w:rsid w:val="00A75F53"/>
    <w:rsid w:val="00A86E61"/>
    <w:rsid w:val="00A87603"/>
    <w:rsid w:val="00A92B36"/>
    <w:rsid w:val="00A9435E"/>
    <w:rsid w:val="00AC206E"/>
    <w:rsid w:val="00AC3CAC"/>
    <w:rsid w:val="00AE1D79"/>
    <w:rsid w:val="00AF21A0"/>
    <w:rsid w:val="00AF2F8D"/>
    <w:rsid w:val="00B014E9"/>
    <w:rsid w:val="00B0767C"/>
    <w:rsid w:val="00B135A3"/>
    <w:rsid w:val="00B22DFB"/>
    <w:rsid w:val="00B27554"/>
    <w:rsid w:val="00B55B11"/>
    <w:rsid w:val="00B65B84"/>
    <w:rsid w:val="00B75E15"/>
    <w:rsid w:val="00B75FAC"/>
    <w:rsid w:val="00B80A0D"/>
    <w:rsid w:val="00B875CE"/>
    <w:rsid w:val="00BA1CEB"/>
    <w:rsid w:val="00BA4642"/>
    <w:rsid w:val="00BC284F"/>
    <w:rsid w:val="00BC6E81"/>
    <w:rsid w:val="00BD7008"/>
    <w:rsid w:val="00BD7AED"/>
    <w:rsid w:val="00BE3B47"/>
    <w:rsid w:val="00BE5BA2"/>
    <w:rsid w:val="00BF50BC"/>
    <w:rsid w:val="00BF590C"/>
    <w:rsid w:val="00C34D17"/>
    <w:rsid w:val="00C34DC0"/>
    <w:rsid w:val="00C41F1D"/>
    <w:rsid w:val="00C431C0"/>
    <w:rsid w:val="00C45167"/>
    <w:rsid w:val="00C47F06"/>
    <w:rsid w:val="00C565FB"/>
    <w:rsid w:val="00C57358"/>
    <w:rsid w:val="00C64DA7"/>
    <w:rsid w:val="00C70952"/>
    <w:rsid w:val="00C760FA"/>
    <w:rsid w:val="00C767B2"/>
    <w:rsid w:val="00C851AC"/>
    <w:rsid w:val="00CF5279"/>
    <w:rsid w:val="00CF6A91"/>
    <w:rsid w:val="00D0382F"/>
    <w:rsid w:val="00D135A8"/>
    <w:rsid w:val="00D14157"/>
    <w:rsid w:val="00D305AD"/>
    <w:rsid w:val="00D30D52"/>
    <w:rsid w:val="00D4385D"/>
    <w:rsid w:val="00D50AD1"/>
    <w:rsid w:val="00D50CA0"/>
    <w:rsid w:val="00D60616"/>
    <w:rsid w:val="00D7198F"/>
    <w:rsid w:val="00D73B41"/>
    <w:rsid w:val="00D7520B"/>
    <w:rsid w:val="00D8462B"/>
    <w:rsid w:val="00D9594C"/>
    <w:rsid w:val="00DA2955"/>
    <w:rsid w:val="00DA3602"/>
    <w:rsid w:val="00DB067B"/>
    <w:rsid w:val="00DB2B2A"/>
    <w:rsid w:val="00DB6922"/>
    <w:rsid w:val="00DD1B81"/>
    <w:rsid w:val="00DE4518"/>
    <w:rsid w:val="00DE4F15"/>
    <w:rsid w:val="00E14D03"/>
    <w:rsid w:val="00E25C3E"/>
    <w:rsid w:val="00E42164"/>
    <w:rsid w:val="00E430BA"/>
    <w:rsid w:val="00E45F5B"/>
    <w:rsid w:val="00E46FF5"/>
    <w:rsid w:val="00E51C9B"/>
    <w:rsid w:val="00E65FFB"/>
    <w:rsid w:val="00E66AA7"/>
    <w:rsid w:val="00E9544C"/>
    <w:rsid w:val="00EA255B"/>
    <w:rsid w:val="00EA31E7"/>
    <w:rsid w:val="00EB1C01"/>
    <w:rsid w:val="00ED5851"/>
    <w:rsid w:val="00EE58B5"/>
    <w:rsid w:val="00EF57B7"/>
    <w:rsid w:val="00F06611"/>
    <w:rsid w:val="00F1029B"/>
    <w:rsid w:val="00F1087A"/>
    <w:rsid w:val="00F401B7"/>
    <w:rsid w:val="00F53DB0"/>
    <w:rsid w:val="00F56D15"/>
    <w:rsid w:val="00F63A3B"/>
    <w:rsid w:val="00F651C9"/>
    <w:rsid w:val="00F82CF9"/>
    <w:rsid w:val="00F873F2"/>
    <w:rsid w:val="00F96AF7"/>
    <w:rsid w:val="00FA7A28"/>
    <w:rsid w:val="00FC200E"/>
    <w:rsid w:val="00FC5496"/>
    <w:rsid w:val="00FC6B7E"/>
    <w:rsid w:val="00FE22E8"/>
    <w:rsid w:val="00FE2E94"/>
    <w:rsid w:val="00FE3DE8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4F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04F9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4F9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4F9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F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4F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4F9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4F9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04F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F9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04F9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04F91"/>
  </w:style>
  <w:style w:type="paragraph" w:customStyle="1" w:styleId="a8">
    <w:name w:val="Внимание: недобросовестность!"/>
    <w:basedOn w:val="a6"/>
    <w:next w:val="a"/>
    <w:uiPriority w:val="99"/>
    <w:rsid w:val="00004F91"/>
  </w:style>
  <w:style w:type="character" w:customStyle="1" w:styleId="a9">
    <w:name w:val="Выделение для Базового Поиска"/>
    <w:basedOn w:val="a3"/>
    <w:uiPriority w:val="99"/>
    <w:rsid w:val="00004F9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04F9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04F9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04F9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04F9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04F9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04F9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04F9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04F9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04F9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04F9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04F9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04F9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04F9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04F9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04F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04F9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04F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04F9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04F9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04F9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04F9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04F9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04F9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04F91"/>
  </w:style>
  <w:style w:type="paragraph" w:customStyle="1" w:styleId="aff2">
    <w:name w:val="Моноширинный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04F91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04F91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04F9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04F9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04F91"/>
    <w:pPr>
      <w:ind w:left="140"/>
    </w:pPr>
  </w:style>
  <w:style w:type="character" w:customStyle="1" w:styleId="aff9">
    <w:name w:val="Опечатки"/>
    <w:uiPriority w:val="99"/>
    <w:rsid w:val="00004F9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04F9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04F9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04F9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04F91"/>
  </w:style>
  <w:style w:type="paragraph" w:customStyle="1" w:styleId="affe">
    <w:name w:val="Постоянная часть"/>
    <w:basedOn w:val="ac"/>
    <w:next w:val="a"/>
    <w:uiPriority w:val="99"/>
    <w:rsid w:val="00004F9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04F9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04F91"/>
  </w:style>
  <w:style w:type="paragraph" w:customStyle="1" w:styleId="afff1">
    <w:name w:val="Примечание."/>
    <w:basedOn w:val="a6"/>
    <w:next w:val="a"/>
    <w:uiPriority w:val="99"/>
    <w:rsid w:val="00004F91"/>
  </w:style>
  <w:style w:type="character" w:customStyle="1" w:styleId="afff2">
    <w:name w:val="Продолжение ссылки"/>
    <w:basedOn w:val="a4"/>
    <w:uiPriority w:val="99"/>
    <w:rsid w:val="00004F91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04F9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04F91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04F9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04F9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04F91"/>
  </w:style>
  <w:style w:type="paragraph" w:customStyle="1" w:styleId="afff8">
    <w:name w:val="Текст в таблице"/>
    <w:basedOn w:val="aff6"/>
    <w:next w:val="a"/>
    <w:uiPriority w:val="99"/>
    <w:rsid w:val="00004F9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04F9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04F9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04F91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04F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4F91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DA36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fe">
    <w:name w:val="Normal (Web)"/>
    <w:basedOn w:val="a"/>
    <w:uiPriority w:val="99"/>
    <w:rsid w:val="001333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">
    <w:name w:val="Hyperlink"/>
    <w:basedOn w:val="a0"/>
    <w:uiPriority w:val="99"/>
    <w:semiHidden/>
    <w:rsid w:val="007E7A7C"/>
    <w:rPr>
      <w:rFonts w:cs="Times New Roman"/>
      <w:color w:val="0000FF"/>
      <w:u w:val="single"/>
    </w:rPr>
  </w:style>
  <w:style w:type="paragraph" w:customStyle="1" w:styleId="ConsNormal">
    <w:name w:val="ConsNormal"/>
    <w:rsid w:val="0043125D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styleId="affff0">
    <w:name w:val="header"/>
    <w:basedOn w:val="a"/>
    <w:link w:val="affff1"/>
    <w:uiPriority w:val="99"/>
    <w:rsid w:val="00C34D17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2B62CC"/>
    <w:rPr>
      <w:rFonts w:ascii="Arial" w:hAnsi="Arial" w:cs="Arial"/>
      <w:sz w:val="24"/>
      <w:szCs w:val="24"/>
    </w:rPr>
  </w:style>
  <w:style w:type="character" w:styleId="affff2">
    <w:name w:val="page number"/>
    <w:basedOn w:val="a0"/>
    <w:uiPriority w:val="99"/>
    <w:rsid w:val="00C34D17"/>
    <w:rPr>
      <w:rFonts w:cs="Times New Roman"/>
    </w:rPr>
  </w:style>
  <w:style w:type="paragraph" w:customStyle="1" w:styleId="ConsPlusNormal">
    <w:name w:val="ConsPlusNormal"/>
    <w:rsid w:val="00DB2B2A"/>
    <w:pPr>
      <w:autoSpaceDE w:val="0"/>
      <w:autoSpaceDN w:val="0"/>
      <w:adjustRightInd w:val="0"/>
    </w:pPr>
    <w:rPr>
      <w:rFonts w:ascii="TimesET" w:eastAsiaTheme="minorHAnsi" w:hAnsi="TimesET" w:cs="TimesET"/>
      <w:sz w:val="24"/>
      <w:szCs w:val="24"/>
      <w:lang w:eastAsia="en-US"/>
    </w:rPr>
  </w:style>
  <w:style w:type="paragraph" w:styleId="affff3">
    <w:name w:val="Body Text"/>
    <w:basedOn w:val="a"/>
    <w:link w:val="affff4"/>
    <w:uiPriority w:val="99"/>
    <w:rsid w:val="004870B9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affff4">
    <w:name w:val="Основной текст Знак"/>
    <w:basedOn w:val="a0"/>
    <w:link w:val="affff3"/>
    <w:uiPriority w:val="99"/>
    <w:rsid w:val="004870B9"/>
    <w:rPr>
      <w:rFonts w:eastAsia="Calibri"/>
      <w:b/>
      <w:bCs/>
      <w:sz w:val="28"/>
      <w:szCs w:val="28"/>
    </w:rPr>
  </w:style>
  <w:style w:type="character" w:styleId="affff5">
    <w:name w:val="Strong"/>
    <w:basedOn w:val="a0"/>
    <w:uiPriority w:val="22"/>
    <w:qFormat/>
    <w:locked/>
    <w:rsid w:val="00BE5BA2"/>
    <w:rPr>
      <w:b/>
      <w:bCs/>
    </w:rPr>
  </w:style>
  <w:style w:type="paragraph" w:styleId="affff6">
    <w:name w:val="Balloon Text"/>
    <w:basedOn w:val="a"/>
    <w:link w:val="affff7"/>
    <w:uiPriority w:val="99"/>
    <w:semiHidden/>
    <w:unhideWhenUsed/>
    <w:rsid w:val="00834832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834832"/>
    <w:rPr>
      <w:rFonts w:ascii="Tahoma" w:hAnsi="Tahoma" w:cs="Tahoma"/>
      <w:sz w:val="16"/>
      <w:szCs w:val="16"/>
    </w:rPr>
  </w:style>
  <w:style w:type="paragraph" w:styleId="affff8">
    <w:name w:val="footer"/>
    <w:basedOn w:val="a"/>
    <w:link w:val="affff9"/>
    <w:uiPriority w:val="99"/>
    <w:unhideWhenUsed/>
    <w:rsid w:val="008B617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8B617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4F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04F9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4F9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4F9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F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4F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4F9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4F9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04F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F9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04F9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04F91"/>
  </w:style>
  <w:style w:type="paragraph" w:customStyle="1" w:styleId="a8">
    <w:name w:val="Внимание: недобросовестность!"/>
    <w:basedOn w:val="a6"/>
    <w:next w:val="a"/>
    <w:uiPriority w:val="99"/>
    <w:rsid w:val="00004F91"/>
  </w:style>
  <w:style w:type="character" w:customStyle="1" w:styleId="a9">
    <w:name w:val="Выделение для Базового Поиска"/>
    <w:basedOn w:val="a3"/>
    <w:uiPriority w:val="99"/>
    <w:rsid w:val="00004F9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04F9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04F9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04F9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04F9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04F9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04F9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04F9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04F9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04F9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04F9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04F9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04F9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04F9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04F9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04F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04F9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04F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04F9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04F9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04F9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04F9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04F9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04F9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04F91"/>
  </w:style>
  <w:style w:type="paragraph" w:customStyle="1" w:styleId="aff2">
    <w:name w:val="Моноширинный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04F91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04F91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04F9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04F9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04F91"/>
    <w:pPr>
      <w:ind w:left="140"/>
    </w:pPr>
  </w:style>
  <w:style w:type="character" w:customStyle="1" w:styleId="aff9">
    <w:name w:val="Опечатки"/>
    <w:uiPriority w:val="99"/>
    <w:rsid w:val="00004F9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04F9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04F9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04F9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04F91"/>
  </w:style>
  <w:style w:type="paragraph" w:customStyle="1" w:styleId="affe">
    <w:name w:val="Постоянная часть"/>
    <w:basedOn w:val="ac"/>
    <w:next w:val="a"/>
    <w:uiPriority w:val="99"/>
    <w:rsid w:val="00004F9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04F9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04F91"/>
  </w:style>
  <w:style w:type="paragraph" w:customStyle="1" w:styleId="afff1">
    <w:name w:val="Примечание."/>
    <w:basedOn w:val="a6"/>
    <w:next w:val="a"/>
    <w:uiPriority w:val="99"/>
    <w:rsid w:val="00004F91"/>
  </w:style>
  <w:style w:type="character" w:customStyle="1" w:styleId="afff2">
    <w:name w:val="Продолжение ссылки"/>
    <w:basedOn w:val="a4"/>
    <w:uiPriority w:val="99"/>
    <w:rsid w:val="00004F91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04F9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04F91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04F9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04F9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04F91"/>
  </w:style>
  <w:style w:type="paragraph" w:customStyle="1" w:styleId="afff8">
    <w:name w:val="Текст в таблице"/>
    <w:basedOn w:val="aff6"/>
    <w:next w:val="a"/>
    <w:uiPriority w:val="99"/>
    <w:rsid w:val="00004F9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04F9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04F9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04F91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04F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4F91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DA36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fe">
    <w:name w:val="Normal (Web)"/>
    <w:basedOn w:val="a"/>
    <w:uiPriority w:val="99"/>
    <w:rsid w:val="001333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">
    <w:name w:val="Hyperlink"/>
    <w:basedOn w:val="a0"/>
    <w:uiPriority w:val="99"/>
    <w:semiHidden/>
    <w:rsid w:val="007E7A7C"/>
    <w:rPr>
      <w:rFonts w:cs="Times New Roman"/>
      <w:color w:val="0000FF"/>
      <w:u w:val="single"/>
    </w:rPr>
  </w:style>
  <w:style w:type="paragraph" w:customStyle="1" w:styleId="ConsNormal">
    <w:name w:val="ConsNormal"/>
    <w:rsid w:val="0043125D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styleId="affff0">
    <w:name w:val="header"/>
    <w:basedOn w:val="a"/>
    <w:link w:val="affff1"/>
    <w:uiPriority w:val="99"/>
    <w:rsid w:val="00C34D17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2B62CC"/>
    <w:rPr>
      <w:rFonts w:ascii="Arial" w:hAnsi="Arial" w:cs="Arial"/>
      <w:sz w:val="24"/>
      <w:szCs w:val="24"/>
    </w:rPr>
  </w:style>
  <w:style w:type="character" w:styleId="affff2">
    <w:name w:val="page number"/>
    <w:basedOn w:val="a0"/>
    <w:uiPriority w:val="99"/>
    <w:rsid w:val="00C34D17"/>
    <w:rPr>
      <w:rFonts w:cs="Times New Roman"/>
    </w:rPr>
  </w:style>
  <w:style w:type="paragraph" w:customStyle="1" w:styleId="ConsPlusNormal">
    <w:name w:val="ConsPlusNormal"/>
    <w:rsid w:val="00DB2B2A"/>
    <w:pPr>
      <w:autoSpaceDE w:val="0"/>
      <w:autoSpaceDN w:val="0"/>
      <w:adjustRightInd w:val="0"/>
    </w:pPr>
    <w:rPr>
      <w:rFonts w:ascii="TimesET" w:eastAsiaTheme="minorHAnsi" w:hAnsi="TimesET" w:cs="TimesET"/>
      <w:sz w:val="24"/>
      <w:szCs w:val="24"/>
      <w:lang w:eastAsia="en-US"/>
    </w:rPr>
  </w:style>
  <w:style w:type="paragraph" w:styleId="affff3">
    <w:name w:val="Body Text"/>
    <w:basedOn w:val="a"/>
    <w:link w:val="affff4"/>
    <w:uiPriority w:val="99"/>
    <w:rsid w:val="004870B9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affff4">
    <w:name w:val="Основной текст Знак"/>
    <w:basedOn w:val="a0"/>
    <w:link w:val="affff3"/>
    <w:uiPriority w:val="99"/>
    <w:rsid w:val="004870B9"/>
    <w:rPr>
      <w:rFonts w:eastAsia="Calibri"/>
      <w:b/>
      <w:bCs/>
      <w:sz w:val="28"/>
      <w:szCs w:val="28"/>
    </w:rPr>
  </w:style>
  <w:style w:type="character" w:styleId="affff5">
    <w:name w:val="Strong"/>
    <w:basedOn w:val="a0"/>
    <w:uiPriority w:val="22"/>
    <w:qFormat/>
    <w:locked/>
    <w:rsid w:val="00BE5BA2"/>
    <w:rPr>
      <w:b/>
      <w:bCs/>
    </w:rPr>
  </w:style>
  <w:style w:type="paragraph" w:styleId="affff6">
    <w:name w:val="Balloon Text"/>
    <w:basedOn w:val="a"/>
    <w:link w:val="affff7"/>
    <w:uiPriority w:val="99"/>
    <w:semiHidden/>
    <w:unhideWhenUsed/>
    <w:rsid w:val="00834832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834832"/>
    <w:rPr>
      <w:rFonts w:ascii="Tahoma" w:hAnsi="Tahoma" w:cs="Tahoma"/>
      <w:sz w:val="16"/>
      <w:szCs w:val="16"/>
    </w:rPr>
  </w:style>
  <w:style w:type="paragraph" w:styleId="affff8">
    <w:name w:val="footer"/>
    <w:basedOn w:val="a"/>
    <w:link w:val="affff9"/>
    <w:uiPriority w:val="99"/>
    <w:unhideWhenUsed/>
    <w:rsid w:val="008B617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8B617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2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1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1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3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0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0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841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C7B267B6D541A9F542B23BC8168D2B0CBD6ADE890BD6593066B6C3471F8D397C2E3629C3AB8D669FE846Cl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9725B-88EF-41F2-9E41-21A2FA10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14</Pages>
  <Words>4667</Words>
  <Characters>36640</Characters>
  <Application>Microsoft Office Word</Application>
  <DocSecurity>0</DocSecurity>
  <Lines>305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Минкультуры ЧР Матулене Елена Михайловна</cp:lastModifiedBy>
  <cp:revision>14</cp:revision>
  <cp:lastPrinted>2019-09-17T06:50:00Z</cp:lastPrinted>
  <dcterms:created xsi:type="dcterms:W3CDTF">2019-08-12T09:39:00Z</dcterms:created>
  <dcterms:modified xsi:type="dcterms:W3CDTF">2019-09-17T07:47:00Z</dcterms:modified>
</cp:coreProperties>
</file>