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A7D" w:rsidRDefault="00F54A7D" w:rsidP="00F54A7D">
      <w:pPr>
        <w:pStyle w:val="Default"/>
      </w:pPr>
    </w:p>
    <w:p w:rsidR="001015A7" w:rsidRPr="00F54A7D" w:rsidRDefault="00F54A7D" w:rsidP="00F54A7D">
      <w:pPr>
        <w:pStyle w:val="Default"/>
        <w:jc w:val="center"/>
        <w:rPr>
          <w:b/>
          <w:bCs/>
        </w:rPr>
      </w:pPr>
      <w:proofErr w:type="gramStart"/>
      <w:r w:rsidRPr="00F54A7D">
        <w:rPr>
          <w:b/>
        </w:rPr>
        <w:t>Государственной историко-культурной экспертизы документации, за исключением научных отчетов о выполненных полевых работах, содержащей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 – «ТЕХНИЧЕСКИЙ ОТЧЕТ по археологической разведке земельного участка объекта «Комплексная компактная застройка</w:t>
      </w:r>
      <w:r>
        <w:rPr>
          <w:b/>
        </w:rPr>
        <w:t xml:space="preserve"> </w:t>
      </w:r>
      <w:r w:rsidRPr="00F54A7D">
        <w:rPr>
          <w:b/>
        </w:rPr>
        <w:t>южной части с</w:t>
      </w:r>
      <w:proofErr w:type="gramEnd"/>
      <w:r w:rsidRPr="00F54A7D">
        <w:rPr>
          <w:b/>
        </w:rPr>
        <w:t xml:space="preserve">. </w:t>
      </w:r>
      <w:proofErr w:type="gramStart"/>
      <w:r w:rsidRPr="00F54A7D">
        <w:rPr>
          <w:b/>
        </w:rPr>
        <w:t>Комсомольское</w:t>
      </w:r>
      <w:proofErr w:type="gramEnd"/>
      <w:r w:rsidRPr="00F54A7D">
        <w:rPr>
          <w:b/>
        </w:rPr>
        <w:t xml:space="preserve"> Комсомольского района Чувашской Республики»</w:t>
      </w:r>
      <w:r>
        <w:rPr>
          <w:b/>
        </w:rPr>
        <w:t xml:space="preserve"> </w:t>
      </w:r>
      <w:r w:rsidRPr="00F54A7D">
        <w:rPr>
          <w:b/>
        </w:rPr>
        <w:t>в зоне строит</w:t>
      </w:r>
      <w:r w:rsidRPr="00F54A7D">
        <w:rPr>
          <w:b/>
        </w:rPr>
        <w:t>ельства сетей электроснабжения, г</w:t>
      </w:r>
      <w:r w:rsidRPr="00F54A7D">
        <w:rPr>
          <w:b/>
        </w:rPr>
        <w:t>азоснабжения, водоснабжения и канализации по Открытому листу № 1141 в 2020 году»</w:t>
      </w:r>
    </w:p>
    <w:p w:rsidR="00F54A7D" w:rsidRDefault="00F54A7D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26" w:rsidRDefault="004D0526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об экспер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е:</w:t>
      </w:r>
    </w:p>
    <w:p w:rsidR="004D0526" w:rsidRDefault="004D0526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ль экспе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тной коми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sz w:val="24"/>
          <w:szCs w:val="24"/>
        </w:rPr>
        <w:t>ии:</w:t>
      </w: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03"/>
      </w:tblGrid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F54A7D" w:rsidP="004E2EC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Евгения Владимировна</w:t>
            </w:r>
          </w:p>
        </w:tc>
      </w:tr>
      <w:tr w:rsidR="001015A7" w:rsidTr="004B6E61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</w:tr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E2EC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E2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4E2ECD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E2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имеет</w:t>
            </w:r>
          </w:p>
        </w:tc>
      </w:tr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F54A7D" w:rsidP="00E152D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0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1015A7" w:rsidTr="004D0526">
        <w:trPr>
          <w:trHeight w:hRule="exact" w:val="46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 и долж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F54A7D" w:rsidP="00F54A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«НПП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Археобюро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рхеолог</w:t>
            </w:r>
          </w:p>
        </w:tc>
      </w:tr>
      <w:tr w:rsidR="001015A7" w:rsidTr="004D0526">
        <w:trPr>
          <w:trHeight w:hRule="exact" w:val="6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CD" w:rsidRPr="004E2ECD" w:rsidRDefault="004D0526" w:rsidP="004E2EC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4E2ECD" w:rsidRPr="004E2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риказ Министерства культуры Российской</w:t>
            </w:r>
          </w:p>
          <w:p w:rsidR="001015A7" w:rsidRDefault="004E2ECD" w:rsidP="004D052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Федерации </w:t>
            </w:r>
            <w:r w:rsidR="00F54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4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</w:t>
            </w:r>
            <w:r w:rsidR="00F54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</w:t>
            </w:r>
            <w:r w:rsidR="00F54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</w:t>
            </w:r>
          </w:p>
        </w:tc>
      </w:tr>
    </w:tbl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4D05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D05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26">
        <w:rPr>
          <w:rFonts w:ascii="Times New Roman" w:hAnsi="Times New Roman" w:cs="Times New Roman"/>
          <w:sz w:val="24"/>
          <w:szCs w:val="24"/>
        </w:rPr>
        <w:t>но</w:t>
      </w:r>
      <w:r w:rsidR="004E2ECD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152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015A7" w:rsidRDefault="001015A7" w:rsidP="001015A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общественного обсуждения был размещен в сети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152D6" w:rsidRDefault="008929CC" w:rsidP="001015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1</w:t>
      </w:r>
      <w:r w:rsidR="004D0526">
        <w:rPr>
          <w:rFonts w:ascii="Times New Roman" w:eastAsia="Calibri" w:hAnsi="Times New Roman" w:cs="Times New Roman"/>
          <w:bCs/>
          <w:sz w:val="24"/>
          <w:szCs w:val="24"/>
        </w:rPr>
        <w:t>0 по 18</w:t>
      </w:r>
      <w:r w:rsidR="00B55F48" w:rsidRPr="00B55F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0526">
        <w:rPr>
          <w:rFonts w:ascii="Times New Roman" w:eastAsia="Calibri" w:hAnsi="Times New Roman" w:cs="Times New Roman"/>
          <w:bCs/>
          <w:sz w:val="24"/>
          <w:szCs w:val="24"/>
        </w:rPr>
        <w:t>но</w:t>
      </w:r>
      <w:r w:rsidR="00B55F48" w:rsidRPr="00B55F48">
        <w:rPr>
          <w:rFonts w:ascii="Times New Roman" w:eastAsia="Calibri" w:hAnsi="Times New Roman" w:cs="Times New Roman"/>
          <w:bCs/>
          <w:sz w:val="24"/>
          <w:szCs w:val="24"/>
        </w:rPr>
        <w:t>ября 2020 года</w:t>
      </w:r>
    </w:p>
    <w:p w:rsidR="00B55F48" w:rsidRPr="00B55F48" w:rsidRDefault="00B55F48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240"/>
        <w:gridCol w:w="5140"/>
      </w:tblGrid>
      <w:tr w:rsidR="001015A7" w:rsidTr="004B6E61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Позиция федерального органа охраны объектов культурного наследия, органа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охраны объектов культурного наследия субъекта Российской Федерации</w:t>
            </w:r>
            <w:proofErr w:type="gramEnd"/>
          </w:p>
        </w:tc>
      </w:tr>
      <w:tr w:rsidR="001015A7" w:rsidTr="004B6E61">
        <w:trPr>
          <w:trHeight w:val="6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отсутствуют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5A7" w:rsidTr="004B6E61">
        <w:trPr>
          <w:trHeight w:val="6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A7" w:rsidRDefault="001015A7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49" w:rsidRDefault="00F95B49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5A7" w:rsidRDefault="001015A7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строительства и</w:t>
      </w:r>
    </w:p>
    <w:p w:rsidR="001015A7" w:rsidRDefault="001015A7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объектов культурного наследия</w:t>
      </w:r>
    </w:p>
    <w:p w:rsidR="001015A7" w:rsidRDefault="001015A7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культуры, по делам национальностей</w:t>
      </w:r>
    </w:p>
    <w:p w:rsidR="001015A7" w:rsidRDefault="001015A7" w:rsidP="004E2EC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архивного дела Чувашской Республики                          ________________ /Гришин Е.А./</w:t>
      </w:r>
    </w:p>
    <w:p w:rsidR="00BE3C7A" w:rsidRDefault="00BE3C7A"/>
    <w:sectPr w:rsidR="00BE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E"/>
    <w:rsid w:val="001015A7"/>
    <w:rsid w:val="0039167E"/>
    <w:rsid w:val="004D0526"/>
    <w:rsid w:val="004E2ECD"/>
    <w:rsid w:val="0079758D"/>
    <w:rsid w:val="008929CC"/>
    <w:rsid w:val="00B55F48"/>
    <w:rsid w:val="00B84118"/>
    <w:rsid w:val="00BE3C7A"/>
    <w:rsid w:val="00C52715"/>
    <w:rsid w:val="00E152D6"/>
    <w:rsid w:val="00F54A7D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15A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15A7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Default">
    <w:name w:val="Default"/>
    <w:rsid w:val="00F54A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15A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15A7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Default">
    <w:name w:val="Default"/>
    <w:rsid w:val="00F54A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Федорова Наталия Николаевна</dc:creator>
  <cp:keywords/>
  <dc:description/>
  <cp:lastModifiedBy>Минкультуры ЧР Михайлова Елена Юрьевна</cp:lastModifiedBy>
  <cp:revision>10</cp:revision>
  <cp:lastPrinted>2020-10-27T12:23:00Z</cp:lastPrinted>
  <dcterms:created xsi:type="dcterms:W3CDTF">2020-02-28T13:14:00Z</dcterms:created>
  <dcterms:modified xsi:type="dcterms:W3CDTF">2020-11-19T05:56:00Z</dcterms:modified>
</cp:coreProperties>
</file>