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39C" w:rsidRPr="00540BFF" w:rsidRDefault="001F139C" w:rsidP="00B93A16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55A69" w:rsidRPr="00540BFF" w:rsidRDefault="003A7EBC" w:rsidP="00B93A16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0BFF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A55A69" w:rsidRPr="00540BFF">
        <w:rPr>
          <w:rFonts w:ascii="Times New Roman" w:eastAsia="Times New Roman" w:hAnsi="Times New Roman" w:cs="Times New Roman"/>
          <w:b/>
          <w:sz w:val="24"/>
          <w:szCs w:val="24"/>
        </w:rPr>
        <w:t>ТОГИ</w:t>
      </w:r>
      <w:r w:rsidRPr="00540B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A7EBC" w:rsidRPr="00540BFF" w:rsidRDefault="00A55A69" w:rsidP="00B93A16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0BFF">
        <w:rPr>
          <w:rFonts w:ascii="Times New Roman" w:eastAsia="Times New Roman" w:hAnsi="Times New Roman" w:cs="Times New Roman"/>
          <w:b/>
          <w:sz w:val="24"/>
          <w:szCs w:val="24"/>
        </w:rPr>
        <w:t>МОНИТОРИНГА И ОЦЕНКИ КАЧЕСТВА УПРАВЛЕНИЯ ФИНАНСАМИ МУ</w:t>
      </w:r>
      <w:r w:rsidR="00B72B05" w:rsidRPr="00540BFF">
        <w:rPr>
          <w:rFonts w:ascii="Times New Roman" w:eastAsia="Times New Roman" w:hAnsi="Times New Roman" w:cs="Times New Roman"/>
          <w:b/>
          <w:sz w:val="24"/>
          <w:szCs w:val="24"/>
        </w:rPr>
        <w:t xml:space="preserve">НИЦИПАЛЬНЫХ ОБРАЗОВАНИЙ </w:t>
      </w:r>
      <w:r w:rsidR="002B6B09">
        <w:rPr>
          <w:rFonts w:ascii="Times New Roman" w:eastAsia="Times New Roman" w:hAnsi="Times New Roman" w:cs="Times New Roman"/>
          <w:b/>
          <w:sz w:val="24"/>
          <w:szCs w:val="24"/>
        </w:rPr>
        <w:t xml:space="preserve">ЧУВАШСКОЙ РЕСПУБЛИКИ </w:t>
      </w:r>
      <w:r w:rsidR="00B72B05" w:rsidRPr="00540BFF">
        <w:rPr>
          <w:rFonts w:ascii="Times New Roman" w:eastAsia="Times New Roman" w:hAnsi="Times New Roman" w:cs="Times New Roman"/>
          <w:b/>
          <w:sz w:val="24"/>
          <w:szCs w:val="24"/>
        </w:rPr>
        <w:t>ЗА 201</w:t>
      </w:r>
      <w:r w:rsidR="002D2DF2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B72B05" w:rsidRPr="00540B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40BFF">
        <w:rPr>
          <w:rFonts w:ascii="Times New Roman" w:eastAsia="Times New Roman" w:hAnsi="Times New Roman" w:cs="Times New Roman"/>
          <w:b/>
          <w:sz w:val="24"/>
          <w:szCs w:val="24"/>
        </w:rPr>
        <w:t xml:space="preserve">ГОД </w:t>
      </w:r>
    </w:p>
    <w:p w:rsidR="009A38CD" w:rsidRPr="00540BFF" w:rsidRDefault="009A38CD" w:rsidP="00B93A16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473B" w:rsidRPr="00540BFF" w:rsidRDefault="00D2473B" w:rsidP="00B93A16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227E" w:rsidRPr="00540BFF" w:rsidRDefault="007832EB" w:rsidP="00804942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BFF">
        <w:rPr>
          <w:rFonts w:ascii="Times New Roman" w:eastAsia="Times New Roman" w:hAnsi="Times New Roman" w:cs="Times New Roman"/>
          <w:sz w:val="24"/>
          <w:szCs w:val="24"/>
        </w:rPr>
        <w:t xml:space="preserve">Министерством финансов Чувашской </w:t>
      </w:r>
      <w:r w:rsidR="002276BF" w:rsidRPr="00540BF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40BFF">
        <w:rPr>
          <w:rFonts w:ascii="Times New Roman" w:eastAsia="Times New Roman" w:hAnsi="Times New Roman" w:cs="Times New Roman"/>
          <w:sz w:val="24"/>
          <w:szCs w:val="24"/>
        </w:rPr>
        <w:t xml:space="preserve">еспублики </w:t>
      </w:r>
      <w:r w:rsidR="00A55A69" w:rsidRPr="00540BFF">
        <w:rPr>
          <w:rFonts w:ascii="Times New Roman" w:eastAsia="Times New Roman" w:hAnsi="Times New Roman" w:cs="Times New Roman"/>
          <w:sz w:val="24"/>
          <w:szCs w:val="24"/>
        </w:rPr>
        <w:t>в соответствии с Порядком осуществления мониторинга и оценки качества управления финансами муниципальных образований Чувашской Республики, утвержденным постановлением Кабинета Министров Чувашской Республики от 25 июня 2015 года № 231 (далее - Порядок)</w:t>
      </w:r>
      <w:r w:rsidR="002B6B09">
        <w:rPr>
          <w:rFonts w:ascii="Times New Roman" w:eastAsia="Times New Roman" w:hAnsi="Times New Roman" w:cs="Times New Roman"/>
          <w:sz w:val="24"/>
          <w:szCs w:val="24"/>
        </w:rPr>
        <w:t>,</w:t>
      </w:r>
      <w:r w:rsidR="00A55A69" w:rsidRPr="00540B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FF">
        <w:rPr>
          <w:rFonts w:ascii="Times New Roman" w:eastAsia="Times New Roman" w:hAnsi="Times New Roman" w:cs="Times New Roman"/>
          <w:sz w:val="24"/>
          <w:szCs w:val="24"/>
        </w:rPr>
        <w:t xml:space="preserve">проведена </w:t>
      </w:r>
      <w:r w:rsidR="00A173A3" w:rsidRPr="00540BFF">
        <w:rPr>
          <w:rFonts w:ascii="Times New Roman" w:eastAsia="Times New Roman" w:hAnsi="Times New Roman" w:cs="Times New Roman"/>
          <w:sz w:val="24"/>
          <w:szCs w:val="24"/>
        </w:rPr>
        <w:t>оценка качества управления финансами муниципальных образований Чувашской Республики</w:t>
      </w:r>
      <w:r w:rsidR="0091227E" w:rsidRPr="00540BF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1227E" w:rsidRPr="00540BFF" w:rsidRDefault="0091227E" w:rsidP="00804942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BFF">
        <w:rPr>
          <w:rFonts w:ascii="Times New Roman" w:eastAsia="Times New Roman" w:hAnsi="Times New Roman" w:cs="Times New Roman"/>
          <w:sz w:val="24"/>
          <w:szCs w:val="24"/>
        </w:rPr>
        <w:t>Оценка качества характеризует следующие аспекты управления финансами муниципальных образований (далее – направления):</w:t>
      </w:r>
    </w:p>
    <w:p w:rsidR="0091227E" w:rsidRPr="00540BFF" w:rsidRDefault="0091227E" w:rsidP="00804942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BFF">
        <w:rPr>
          <w:rFonts w:ascii="Times New Roman" w:eastAsia="Times New Roman" w:hAnsi="Times New Roman" w:cs="Times New Roman"/>
          <w:sz w:val="24"/>
          <w:szCs w:val="24"/>
        </w:rPr>
        <w:t>1) бюджетное планирование;</w:t>
      </w:r>
    </w:p>
    <w:p w:rsidR="0091227E" w:rsidRPr="00540BFF" w:rsidRDefault="0091227E" w:rsidP="00804942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BFF">
        <w:rPr>
          <w:rFonts w:ascii="Times New Roman" w:eastAsia="Times New Roman" w:hAnsi="Times New Roman" w:cs="Times New Roman"/>
          <w:sz w:val="24"/>
          <w:szCs w:val="24"/>
        </w:rPr>
        <w:t>2) исполнение местного бюджета;</w:t>
      </w:r>
    </w:p>
    <w:p w:rsidR="0091227E" w:rsidRPr="00540BFF" w:rsidRDefault="0091227E" w:rsidP="00804942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BFF">
        <w:rPr>
          <w:rFonts w:ascii="Times New Roman" w:eastAsia="Times New Roman" w:hAnsi="Times New Roman" w:cs="Times New Roman"/>
          <w:sz w:val="24"/>
          <w:szCs w:val="24"/>
        </w:rPr>
        <w:t>3) управление муниципальным долгом;</w:t>
      </w:r>
    </w:p>
    <w:p w:rsidR="0091227E" w:rsidRPr="00540BFF" w:rsidRDefault="0091227E" w:rsidP="00804942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BFF">
        <w:rPr>
          <w:rFonts w:ascii="Times New Roman" w:eastAsia="Times New Roman" w:hAnsi="Times New Roman" w:cs="Times New Roman"/>
          <w:sz w:val="24"/>
          <w:szCs w:val="24"/>
        </w:rPr>
        <w:t>4) управление муниципальной собственностью и оказание муниципальных услуг;</w:t>
      </w:r>
    </w:p>
    <w:p w:rsidR="0091227E" w:rsidRPr="00540BFF" w:rsidRDefault="0091227E" w:rsidP="00804942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BFF">
        <w:rPr>
          <w:rFonts w:ascii="Times New Roman" w:eastAsia="Times New Roman" w:hAnsi="Times New Roman" w:cs="Times New Roman"/>
          <w:sz w:val="24"/>
          <w:szCs w:val="24"/>
        </w:rPr>
        <w:t>5) прозрачность бюджетного процесса.</w:t>
      </w:r>
    </w:p>
    <w:p w:rsidR="00C47664" w:rsidRPr="00540BFF" w:rsidRDefault="00961E53" w:rsidP="00804942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BFF">
        <w:rPr>
          <w:rFonts w:ascii="Times New Roman" w:eastAsia="Times New Roman" w:hAnsi="Times New Roman" w:cs="Times New Roman"/>
          <w:sz w:val="24"/>
          <w:szCs w:val="24"/>
        </w:rPr>
        <w:t>В ходе оценки качества управления финансами муниципальных образований проведена оценка показателей по каждому муниципаль</w:t>
      </w:r>
      <w:r w:rsidR="00A7007B" w:rsidRPr="00540BFF">
        <w:rPr>
          <w:rFonts w:ascii="Times New Roman" w:eastAsia="Times New Roman" w:hAnsi="Times New Roman" w:cs="Times New Roman"/>
          <w:sz w:val="24"/>
          <w:szCs w:val="24"/>
        </w:rPr>
        <w:t>ному району и городскому округу</w:t>
      </w:r>
      <w:r w:rsidR="002D2DF2">
        <w:rPr>
          <w:rFonts w:ascii="Times New Roman" w:eastAsia="Times New Roman" w:hAnsi="Times New Roman" w:cs="Times New Roman"/>
          <w:sz w:val="24"/>
          <w:szCs w:val="24"/>
        </w:rPr>
        <w:t>, по итогам которой</w:t>
      </w:r>
      <w:r w:rsidR="00497925" w:rsidRPr="00540BFF">
        <w:rPr>
          <w:rFonts w:ascii="Times New Roman" w:eastAsia="Times New Roman" w:hAnsi="Times New Roman" w:cs="Times New Roman"/>
          <w:sz w:val="24"/>
          <w:szCs w:val="24"/>
        </w:rPr>
        <w:t xml:space="preserve"> присвоена степень качества управления бюджетным процессом.</w:t>
      </w:r>
    </w:p>
    <w:p w:rsidR="00E26108" w:rsidRPr="00540BFF" w:rsidRDefault="00E26108" w:rsidP="00804942">
      <w:pPr>
        <w:pStyle w:val="a3"/>
        <w:spacing w:line="280" w:lineRule="exact"/>
        <w:ind w:firstLine="709"/>
        <w:rPr>
          <w:sz w:val="24"/>
        </w:rPr>
      </w:pPr>
    </w:p>
    <w:p w:rsidR="00553DA3" w:rsidRPr="00540BFF" w:rsidRDefault="00075D69" w:rsidP="00804942">
      <w:pPr>
        <w:pStyle w:val="a3"/>
        <w:spacing w:line="280" w:lineRule="exact"/>
        <w:ind w:firstLine="709"/>
        <w:rPr>
          <w:sz w:val="24"/>
        </w:rPr>
      </w:pPr>
      <w:r w:rsidRPr="00540BFF">
        <w:rPr>
          <w:b/>
          <w:sz w:val="24"/>
        </w:rPr>
        <w:t>На первом этапе</w:t>
      </w:r>
      <w:r w:rsidRPr="00540BFF">
        <w:rPr>
          <w:sz w:val="24"/>
        </w:rPr>
        <w:t xml:space="preserve"> </w:t>
      </w:r>
      <w:r w:rsidR="002B6B09">
        <w:rPr>
          <w:sz w:val="24"/>
        </w:rPr>
        <w:t xml:space="preserve">рассмотрены </w:t>
      </w:r>
      <w:r w:rsidRPr="00540BFF">
        <w:rPr>
          <w:sz w:val="24"/>
        </w:rPr>
        <w:t>показатели, характеризующие качество бюджетного планирования</w:t>
      </w:r>
      <w:r w:rsidR="00497925" w:rsidRPr="00540BFF">
        <w:rPr>
          <w:sz w:val="24"/>
        </w:rPr>
        <w:t>,</w:t>
      </w:r>
      <w:r w:rsidRPr="00540BFF">
        <w:rPr>
          <w:sz w:val="24"/>
        </w:rPr>
        <w:t xml:space="preserve"> по </w:t>
      </w:r>
      <w:r w:rsidR="00FA3863" w:rsidRPr="00540BFF">
        <w:rPr>
          <w:sz w:val="24"/>
        </w:rPr>
        <w:t>9</w:t>
      </w:r>
      <w:r w:rsidRPr="00540BFF">
        <w:rPr>
          <w:sz w:val="24"/>
        </w:rPr>
        <w:t xml:space="preserve"> индикаторам</w:t>
      </w:r>
      <w:r w:rsidR="006C1AA9" w:rsidRPr="00540BFF">
        <w:rPr>
          <w:sz w:val="24"/>
        </w:rPr>
        <w:t>, наиболее значимыми из которых являются</w:t>
      </w:r>
      <w:r w:rsidR="0071094E" w:rsidRPr="00540BFF">
        <w:rPr>
          <w:sz w:val="24"/>
        </w:rPr>
        <w:t xml:space="preserve"> </w:t>
      </w:r>
      <w:r w:rsidRPr="00540BFF">
        <w:rPr>
          <w:sz w:val="24"/>
        </w:rPr>
        <w:t xml:space="preserve">удельный вес расходов бюджета муниципального образования, формируемых в рамках муниципальных </w:t>
      </w:r>
      <w:r w:rsidR="002557FF" w:rsidRPr="00540BFF">
        <w:rPr>
          <w:sz w:val="24"/>
        </w:rPr>
        <w:t>программ</w:t>
      </w:r>
      <w:r w:rsidR="0091227E" w:rsidRPr="00540BFF">
        <w:rPr>
          <w:sz w:val="24"/>
        </w:rPr>
        <w:t>,</w:t>
      </w:r>
      <w:r w:rsidR="00BE0818" w:rsidRPr="00540BFF">
        <w:rPr>
          <w:sz w:val="24"/>
        </w:rPr>
        <w:t xml:space="preserve"> </w:t>
      </w:r>
      <w:r w:rsidRPr="00540BFF">
        <w:rPr>
          <w:sz w:val="24"/>
        </w:rPr>
        <w:t>доля расходов на увеличе</w:t>
      </w:r>
      <w:r w:rsidR="00553DA3" w:rsidRPr="00540BFF">
        <w:rPr>
          <w:sz w:val="24"/>
        </w:rPr>
        <w:t>ние стоимости основных средств</w:t>
      </w:r>
      <w:r w:rsidR="00BE0818" w:rsidRPr="00540BFF">
        <w:rPr>
          <w:sz w:val="24"/>
        </w:rPr>
        <w:t>, исполнение бюджета по доходам без учета безвозмездных поступлений к первоначально утвержденному уровню</w:t>
      </w:r>
      <w:r w:rsidR="007A36A7" w:rsidRPr="00540BFF">
        <w:rPr>
          <w:sz w:val="24"/>
        </w:rPr>
        <w:t>, соблюдение условий софинансирования расходных обязательств муниципальных образований</w:t>
      </w:r>
      <w:r w:rsidR="00553DA3" w:rsidRPr="00540BFF">
        <w:rPr>
          <w:sz w:val="24"/>
        </w:rPr>
        <w:t>.</w:t>
      </w:r>
    </w:p>
    <w:p w:rsidR="00BE0818" w:rsidRPr="00540BFF" w:rsidRDefault="00184B33" w:rsidP="00804942">
      <w:pPr>
        <w:pStyle w:val="a3"/>
        <w:spacing w:line="280" w:lineRule="exact"/>
        <w:ind w:firstLine="709"/>
        <w:rPr>
          <w:sz w:val="24"/>
        </w:rPr>
      </w:pPr>
      <w:r>
        <w:rPr>
          <w:sz w:val="24"/>
        </w:rPr>
        <w:t>Ежегодно б</w:t>
      </w:r>
      <w:r w:rsidR="002B6B09">
        <w:rPr>
          <w:sz w:val="24"/>
        </w:rPr>
        <w:t>юджеты</w:t>
      </w:r>
      <w:r w:rsidR="009D7162">
        <w:rPr>
          <w:sz w:val="24"/>
        </w:rPr>
        <w:t xml:space="preserve"> </w:t>
      </w:r>
      <w:r w:rsidR="002B6B09">
        <w:rPr>
          <w:sz w:val="24"/>
        </w:rPr>
        <w:t>всех муниципальных образований формир</w:t>
      </w:r>
      <w:r>
        <w:rPr>
          <w:sz w:val="24"/>
        </w:rPr>
        <w:t>уются</w:t>
      </w:r>
      <w:r w:rsidR="00C80860" w:rsidRPr="00540BFF">
        <w:rPr>
          <w:sz w:val="24"/>
        </w:rPr>
        <w:t xml:space="preserve"> в рамках муниципальных программ</w:t>
      </w:r>
      <w:r w:rsidR="009D7162">
        <w:rPr>
          <w:sz w:val="24"/>
        </w:rPr>
        <w:t>.</w:t>
      </w:r>
    </w:p>
    <w:p w:rsidR="008F1985" w:rsidRPr="008A0622" w:rsidRDefault="0036607A" w:rsidP="00804942">
      <w:pPr>
        <w:pStyle w:val="a3"/>
        <w:spacing w:line="280" w:lineRule="exact"/>
        <w:ind w:firstLine="709"/>
        <w:rPr>
          <w:color w:val="FF0000"/>
          <w:sz w:val="24"/>
        </w:rPr>
      </w:pPr>
      <w:r w:rsidRPr="00540BFF">
        <w:rPr>
          <w:sz w:val="24"/>
        </w:rPr>
        <w:t xml:space="preserve">Доля расходов на увеличение стоимости основных </w:t>
      </w:r>
      <w:r w:rsidR="0024672B" w:rsidRPr="00540BFF">
        <w:rPr>
          <w:sz w:val="24"/>
        </w:rPr>
        <w:t>средств по муниципальным</w:t>
      </w:r>
      <w:r w:rsidRPr="00540BFF">
        <w:rPr>
          <w:sz w:val="24"/>
        </w:rPr>
        <w:t xml:space="preserve"> образованиям составила </w:t>
      </w:r>
      <w:r w:rsidR="002B6B09" w:rsidRPr="00031D84">
        <w:rPr>
          <w:sz w:val="24"/>
        </w:rPr>
        <w:t xml:space="preserve">в целом </w:t>
      </w:r>
      <w:r w:rsidR="00031D84" w:rsidRPr="00031D84">
        <w:rPr>
          <w:sz w:val="24"/>
        </w:rPr>
        <w:t>8,0</w:t>
      </w:r>
      <w:r w:rsidR="003B2661" w:rsidRPr="00031D84">
        <w:rPr>
          <w:sz w:val="24"/>
        </w:rPr>
        <w:t xml:space="preserve"> %</w:t>
      </w:r>
      <w:r w:rsidR="003B2661" w:rsidRPr="008A0622">
        <w:rPr>
          <w:color w:val="FF0000"/>
          <w:sz w:val="24"/>
        </w:rPr>
        <w:t xml:space="preserve"> </w:t>
      </w:r>
      <w:r w:rsidR="00E76D55" w:rsidRPr="00540BFF">
        <w:rPr>
          <w:sz w:val="24"/>
        </w:rPr>
        <w:t>(в 201</w:t>
      </w:r>
      <w:r w:rsidR="008A0622">
        <w:rPr>
          <w:sz w:val="24"/>
        </w:rPr>
        <w:t>8</w:t>
      </w:r>
      <w:r w:rsidR="00E76D55" w:rsidRPr="00540BFF">
        <w:rPr>
          <w:sz w:val="24"/>
        </w:rPr>
        <w:t xml:space="preserve"> году – </w:t>
      </w:r>
      <w:r w:rsidR="008A0622">
        <w:rPr>
          <w:sz w:val="24"/>
        </w:rPr>
        <w:t>8,8</w:t>
      </w:r>
      <w:r w:rsidR="003B2661" w:rsidRPr="00540BFF">
        <w:rPr>
          <w:sz w:val="24"/>
        </w:rPr>
        <w:t xml:space="preserve"> %</w:t>
      </w:r>
      <w:r w:rsidR="003B2661">
        <w:rPr>
          <w:sz w:val="24"/>
        </w:rPr>
        <w:t>)</w:t>
      </w:r>
      <w:r w:rsidR="00E76D55" w:rsidRPr="00540BFF">
        <w:rPr>
          <w:sz w:val="24"/>
        </w:rPr>
        <w:t xml:space="preserve">, </w:t>
      </w:r>
      <w:r w:rsidR="00DC149B" w:rsidRPr="00540BFF">
        <w:rPr>
          <w:sz w:val="24"/>
        </w:rPr>
        <w:t>при этом н</w:t>
      </w:r>
      <w:r w:rsidR="009D702B" w:rsidRPr="00540BFF">
        <w:rPr>
          <w:sz w:val="24"/>
        </w:rPr>
        <w:t xml:space="preserve">аибольшая доля расходов </w:t>
      </w:r>
      <w:r w:rsidR="005126FF" w:rsidRPr="00540BFF">
        <w:rPr>
          <w:sz w:val="24"/>
        </w:rPr>
        <w:t>на увелич</w:t>
      </w:r>
      <w:r w:rsidR="002B6B09">
        <w:rPr>
          <w:sz w:val="24"/>
        </w:rPr>
        <w:t>ение стоимости основных средств</w:t>
      </w:r>
      <w:r w:rsidR="00497925" w:rsidRPr="00540BFF">
        <w:rPr>
          <w:sz w:val="24"/>
        </w:rPr>
        <w:t xml:space="preserve"> </w:t>
      </w:r>
      <w:r w:rsidR="00031D84">
        <w:rPr>
          <w:sz w:val="24"/>
        </w:rPr>
        <w:t>в Цивильском (14,5 %) и Чебоксарском (13,7 %) района</w:t>
      </w:r>
      <w:r w:rsidR="00031D84" w:rsidRPr="00031D84">
        <w:rPr>
          <w:sz w:val="24"/>
        </w:rPr>
        <w:t>х</w:t>
      </w:r>
      <w:r w:rsidR="003D47FA" w:rsidRPr="00031D84">
        <w:rPr>
          <w:sz w:val="24"/>
        </w:rPr>
        <w:t>.</w:t>
      </w:r>
    </w:p>
    <w:p w:rsidR="00F04E0B" w:rsidRPr="00540BFF" w:rsidRDefault="0085204E" w:rsidP="00804942">
      <w:pPr>
        <w:pStyle w:val="a3"/>
        <w:spacing w:line="280" w:lineRule="exact"/>
        <w:ind w:firstLine="709"/>
        <w:rPr>
          <w:sz w:val="24"/>
        </w:rPr>
      </w:pPr>
      <w:r w:rsidRPr="00540BFF">
        <w:rPr>
          <w:sz w:val="24"/>
        </w:rPr>
        <w:t>П</w:t>
      </w:r>
      <w:r w:rsidR="007F7FE0" w:rsidRPr="00540BFF">
        <w:rPr>
          <w:sz w:val="24"/>
        </w:rPr>
        <w:t xml:space="preserve">оступление доходов </w:t>
      </w:r>
      <w:r w:rsidR="00D460D3">
        <w:rPr>
          <w:sz w:val="24"/>
        </w:rPr>
        <w:t xml:space="preserve">(без учета безвозмездных поступлений) </w:t>
      </w:r>
      <w:r w:rsidR="00A63BBF" w:rsidRPr="00540BFF">
        <w:rPr>
          <w:sz w:val="24"/>
        </w:rPr>
        <w:t>за</w:t>
      </w:r>
      <w:r w:rsidR="007F7FE0" w:rsidRPr="00540BFF">
        <w:rPr>
          <w:sz w:val="24"/>
        </w:rPr>
        <w:t xml:space="preserve"> 201</w:t>
      </w:r>
      <w:r w:rsidR="007F0248">
        <w:rPr>
          <w:sz w:val="24"/>
        </w:rPr>
        <w:t>9</w:t>
      </w:r>
      <w:r w:rsidR="007F7FE0" w:rsidRPr="00540BFF">
        <w:rPr>
          <w:sz w:val="24"/>
        </w:rPr>
        <w:t xml:space="preserve"> год </w:t>
      </w:r>
      <w:r w:rsidR="00A63BBF" w:rsidRPr="00540BFF">
        <w:rPr>
          <w:sz w:val="24"/>
        </w:rPr>
        <w:t xml:space="preserve">на </w:t>
      </w:r>
      <w:r w:rsidR="005F50B4">
        <w:rPr>
          <w:sz w:val="24"/>
        </w:rPr>
        <w:t>2,8 %</w:t>
      </w:r>
      <w:r w:rsidR="005C3C1B">
        <w:rPr>
          <w:color w:val="FF0000"/>
          <w:sz w:val="24"/>
        </w:rPr>
        <w:t xml:space="preserve"> </w:t>
      </w:r>
      <w:r w:rsidR="000D5232">
        <w:rPr>
          <w:color w:val="FF0000"/>
          <w:sz w:val="24"/>
        </w:rPr>
        <w:t xml:space="preserve"> </w:t>
      </w:r>
      <w:r w:rsidR="00A63BBF" w:rsidRPr="007F0248">
        <w:rPr>
          <w:color w:val="FF0000"/>
          <w:sz w:val="24"/>
        </w:rPr>
        <w:t xml:space="preserve"> </w:t>
      </w:r>
      <w:r w:rsidR="00A63BBF" w:rsidRPr="00540BFF">
        <w:rPr>
          <w:sz w:val="24"/>
        </w:rPr>
        <w:t xml:space="preserve">выше от </w:t>
      </w:r>
      <w:r w:rsidR="007F7FE0" w:rsidRPr="00540BFF">
        <w:rPr>
          <w:sz w:val="24"/>
        </w:rPr>
        <w:t>первоначально запланирован</w:t>
      </w:r>
      <w:r w:rsidR="002A361B" w:rsidRPr="00540BFF">
        <w:rPr>
          <w:sz w:val="24"/>
        </w:rPr>
        <w:t>ного уровня</w:t>
      </w:r>
      <w:r w:rsidR="00420E0F" w:rsidRPr="00540BFF">
        <w:rPr>
          <w:sz w:val="24"/>
        </w:rPr>
        <w:t>.</w:t>
      </w:r>
      <w:r w:rsidR="002A361B" w:rsidRPr="00540BFF">
        <w:rPr>
          <w:sz w:val="24"/>
        </w:rPr>
        <w:t xml:space="preserve"> </w:t>
      </w:r>
      <w:r w:rsidR="00420E0F" w:rsidRPr="00FD1AF1">
        <w:rPr>
          <w:sz w:val="24"/>
        </w:rPr>
        <w:t xml:space="preserve">При этом </w:t>
      </w:r>
      <w:r w:rsidR="00B95D7A" w:rsidRPr="00FD1AF1">
        <w:rPr>
          <w:sz w:val="24"/>
        </w:rPr>
        <w:t>в  город</w:t>
      </w:r>
      <w:r w:rsidR="003B030D" w:rsidRPr="00FD1AF1">
        <w:rPr>
          <w:sz w:val="24"/>
        </w:rPr>
        <w:t>е</w:t>
      </w:r>
      <w:r w:rsidR="00B95D7A" w:rsidRPr="00FD1AF1">
        <w:rPr>
          <w:sz w:val="24"/>
        </w:rPr>
        <w:t xml:space="preserve"> Алатыре, в </w:t>
      </w:r>
      <w:r w:rsidR="00FD1AF1" w:rsidRPr="00FD1AF1">
        <w:rPr>
          <w:sz w:val="24"/>
        </w:rPr>
        <w:t>Козловском</w:t>
      </w:r>
      <w:r w:rsidR="003B030D" w:rsidRPr="00FD1AF1">
        <w:rPr>
          <w:sz w:val="24"/>
        </w:rPr>
        <w:t xml:space="preserve"> </w:t>
      </w:r>
      <w:r w:rsidR="00FD1AF1" w:rsidRPr="00FD1AF1">
        <w:rPr>
          <w:sz w:val="24"/>
        </w:rPr>
        <w:t>Марпосадском,</w:t>
      </w:r>
      <w:r w:rsidR="003B030D" w:rsidRPr="00FD1AF1">
        <w:rPr>
          <w:sz w:val="24"/>
        </w:rPr>
        <w:t xml:space="preserve"> Шумерлинском</w:t>
      </w:r>
      <w:r w:rsidR="00B95D7A" w:rsidRPr="00FD1AF1">
        <w:rPr>
          <w:sz w:val="24"/>
        </w:rPr>
        <w:t xml:space="preserve"> районах </w:t>
      </w:r>
      <w:r w:rsidR="00335511" w:rsidRPr="00FD1AF1">
        <w:rPr>
          <w:sz w:val="24"/>
        </w:rPr>
        <w:t xml:space="preserve">первоначальный бюджет по собственным доходам не исполнен, что </w:t>
      </w:r>
      <w:r w:rsidR="00880E23" w:rsidRPr="00FD1AF1">
        <w:rPr>
          <w:sz w:val="24"/>
        </w:rPr>
        <w:t>свидетельствует о</w:t>
      </w:r>
      <w:r w:rsidR="00335511" w:rsidRPr="00FD1AF1">
        <w:rPr>
          <w:sz w:val="24"/>
        </w:rPr>
        <w:t xml:space="preserve"> </w:t>
      </w:r>
      <w:r w:rsidR="00880E23" w:rsidRPr="00FD1AF1">
        <w:rPr>
          <w:sz w:val="24"/>
        </w:rPr>
        <w:t>недостаточно эффективн</w:t>
      </w:r>
      <w:r w:rsidR="0090358F" w:rsidRPr="00FD1AF1">
        <w:rPr>
          <w:sz w:val="24"/>
        </w:rPr>
        <w:t>о</w:t>
      </w:r>
      <w:r w:rsidR="00880E23" w:rsidRPr="00FD1AF1">
        <w:rPr>
          <w:sz w:val="24"/>
        </w:rPr>
        <w:t>м</w:t>
      </w:r>
      <w:r w:rsidR="00335511" w:rsidRPr="00FD1AF1">
        <w:rPr>
          <w:sz w:val="24"/>
        </w:rPr>
        <w:t xml:space="preserve"> механизм</w:t>
      </w:r>
      <w:r w:rsidR="0090358F" w:rsidRPr="00FD1AF1">
        <w:rPr>
          <w:sz w:val="24"/>
        </w:rPr>
        <w:t>е</w:t>
      </w:r>
      <w:r w:rsidR="00335511" w:rsidRPr="00FD1AF1">
        <w:rPr>
          <w:sz w:val="24"/>
        </w:rPr>
        <w:t xml:space="preserve"> исполнения бюджетов. </w:t>
      </w:r>
      <w:r w:rsidR="0090358F" w:rsidRPr="00FD1AF1">
        <w:rPr>
          <w:sz w:val="24"/>
        </w:rPr>
        <w:t xml:space="preserve">Кроме того, этот показатель характеризует </w:t>
      </w:r>
      <w:r w:rsidR="002A361B" w:rsidRPr="00FD1AF1">
        <w:rPr>
          <w:sz w:val="24"/>
        </w:rPr>
        <w:t>недостаточно качественное планирование муниципальными образованиями</w:t>
      </w:r>
      <w:r w:rsidR="002B6B09" w:rsidRPr="00FD1AF1">
        <w:rPr>
          <w:sz w:val="24"/>
        </w:rPr>
        <w:t xml:space="preserve"> поступлений по собственным доходным источникам</w:t>
      </w:r>
      <w:r w:rsidR="00957729" w:rsidRPr="00FD1AF1">
        <w:rPr>
          <w:sz w:val="24"/>
        </w:rPr>
        <w:t xml:space="preserve">. </w:t>
      </w:r>
      <w:r w:rsidR="00957729" w:rsidRPr="00746E2B">
        <w:rPr>
          <w:sz w:val="24"/>
        </w:rPr>
        <w:t>Т</w:t>
      </w:r>
      <w:r w:rsidR="0090358F" w:rsidRPr="00746E2B">
        <w:rPr>
          <w:sz w:val="24"/>
        </w:rPr>
        <w:t>а</w:t>
      </w:r>
      <w:r w:rsidR="00957729" w:rsidRPr="00746E2B">
        <w:rPr>
          <w:sz w:val="24"/>
        </w:rPr>
        <w:t>к</w:t>
      </w:r>
      <w:r w:rsidR="002B6B09" w:rsidRPr="00746E2B">
        <w:rPr>
          <w:sz w:val="24"/>
        </w:rPr>
        <w:t>,</w:t>
      </w:r>
      <w:r w:rsidR="0090358F" w:rsidRPr="00746E2B">
        <w:rPr>
          <w:sz w:val="24"/>
        </w:rPr>
        <w:t xml:space="preserve"> </w:t>
      </w:r>
      <w:r w:rsidR="0078231B" w:rsidRPr="00746E2B">
        <w:rPr>
          <w:sz w:val="24"/>
        </w:rPr>
        <w:t xml:space="preserve">например, в городах Шумерле, Канашском, </w:t>
      </w:r>
      <w:r w:rsidR="00746E2B" w:rsidRPr="00746E2B">
        <w:rPr>
          <w:sz w:val="24"/>
        </w:rPr>
        <w:t xml:space="preserve">Чебоксарском </w:t>
      </w:r>
      <w:r w:rsidR="0078231B" w:rsidRPr="00746E2B">
        <w:rPr>
          <w:sz w:val="24"/>
        </w:rPr>
        <w:t>районах фактическ</w:t>
      </w:r>
      <w:r w:rsidR="00F30DD9" w:rsidRPr="00746E2B">
        <w:rPr>
          <w:sz w:val="24"/>
        </w:rPr>
        <w:t>ое</w:t>
      </w:r>
      <w:r w:rsidR="0078231B" w:rsidRPr="00746E2B">
        <w:rPr>
          <w:sz w:val="24"/>
        </w:rPr>
        <w:t xml:space="preserve"> </w:t>
      </w:r>
      <w:r w:rsidR="00957729" w:rsidRPr="00746E2B">
        <w:rPr>
          <w:sz w:val="24"/>
        </w:rPr>
        <w:t xml:space="preserve">поступление </w:t>
      </w:r>
      <w:r w:rsidR="00F30DD9" w:rsidRPr="00746E2B">
        <w:rPr>
          <w:sz w:val="24"/>
        </w:rPr>
        <w:t xml:space="preserve">собственных доходов значительно превышает </w:t>
      </w:r>
      <w:r w:rsidR="0078231B" w:rsidRPr="00746E2B">
        <w:rPr>
          <w:sz w:val="24"/>
        </w:rPr>
        <w:t>первоначально</w:t>
      </w:r>
      <w:r w:rsidR="00F30DD9" w:rsidRPr="00746E2B">
        <w:rPr>
          <w:sz w:val="24"/>
        </w:rPr>
        <w:t xml:space="preserve"> утвержденн</w:t>
      </w:r>
      <w:r w:rsidR="00957729" w:rsidRPr="00746E2B">
        <w:rPr>
          <w:sz w:val="24"/>
        </w:rPr>
        <w:t>ый</w:t>
      </w:r>
      <w:r w:rsidR="00F30DD9" w:rsidRPr="00746E2B">
        <w:rPr>
          <w:sz w:val="24"/>
        </w:rPr>
        <w:t xml:space="preserve"> </w:t>
      </w:r>
      <w:r w:rsidR="00957729" w:rsidRPr="00746E2B">
        <w:rPr>
          <w:sz w:val="24"/>
        </w:rPr>
        <w:t xml:space="preserve">уровень </w:t>
      </w:r>
      <w:r w:rsidR="00F30DD9" w:rsidRPr="00746E2B">
        <w:rPr>
          <w:sz w:val="24"/>
        </w:rPr>
        <w:t xml:space="preserve"> (</w:t>
      </w:r>
      <w:r w:rsidR="0078231B" w:rsidRPr="00746E2B">
        <w:rPr>
          <w:sz w:val="24"/>
        </w:rPr>
        <w:t>б</w:t>
      </w:r>
      <w:r w:rsidR="00EB6C26" w:rsidRPr="00746E2B">
        <w:rPr>
          <w:sz w:val="24"/>
        </w:rPr>
        <w:t>о</w:t>
      </w:r>
      <w:r w:rsidR="0078231B" w:rsidRPr="00746E2B">
        <w:rPr>
          <w:sz w:val="24"/>
        </w:rPr>
        <w:t>лее</w:t>
      </w:r>
      <w:r w:rsidR="00F30DD9" w:rsidRPr="00746E2B">
        <w:rPr>
          <w:sz w:val="24"/>
        </w:rPr>
        <w:t xml:space="preserve"> чем на</w:t>
      </w:r>
      <w:r w:rsidR="0078231B" w:rsidRPr="00746E2B">
        <w:rPr>
          <w:sz w:val="24"/>
        </w:rPr>
        <w:t xml:space="preserve"> 10 %</w:t>
      </w:r>
      <w:r w:rsidR="00F30DD9" w:rsidRPr="00746E2B">
        <w:rPr>
          <w:sz w:val="24"/>
        </w:rPr>
        <w:t>)</w:t>
      </w:r>
      <w:r w:rsidR="0078231B" w:rsidRPr="00746E2B">
        <w:rPr>
          <w:sz w:val="24"/>
        </w:rPr>
        <w:t>.</w:t>
      </w:r>
    </w:p>
    <w:p w:rsidR="001421EA" w:rsidRPr="00540BFF" w:rsidRDefault="00170B31" w:rsidP="001421EA">
      <w:pPr>
        <w:pStyle w:val="a3"/>
        <w:spacing w:line="280" w:lineRule="exact"/>
        <w:ind w:firstLine="709"/>
        <w:rPr>
          <w:sz w:val="24"/>
        </w:rPr>
      </w:pPr>
      <w:r w:rsidRPr="00540BFF">
        <w:rPr>
          <w:sz w:val="24"/>
        </w:rPr>
        <w:t>Наибольший объем недополученных доходов по местным налогам в</w:t>
      </w:r>
      <w:r w:rsidR="002B6B09">
        <w:rPr>
          <w:sz w:val="24"/>
        </w:rPr>
        <w:t xml:space="preserve"> результате предоставления</w:t>
      </w:r>
      <w:r w:rsidRPr="00540BFF">
        <w:rPr>
          <w:sz w:val="24"/>
        </w:rPr>
        <w:t xml:space="preserve"> налоговых льгот, установленных представительными органами </w:t>
      </w:r>
      <w:r w:rsidR="002B6B09">
        <w:rPr>
          <w:sz w:val="24"/>
        </w:rPr>
        <w:t>местного самоуправления</w:t>
      </w:r>
      <w:r w:rsidR="00CF521A">
        <w:rPr>
          <w:sz w:val="24"/>
        </w:rPr>
        <w:t>,</w:t>
      </w:r>
      <w:r w:rsidRPr="00540BFF">
        <w:rPr>
          <w:sz w:val="24"/>
        </w:rPr>
        <w:t xml:space="preserve"> в </w:t>
      </w:r>
      <w:r w:rsidR="00746E2B">
        <w:rPr>
          <w:sz w:val="24"/>
        </w:rPr>
        <w:t>Канашском, Вурнарском, Марпос</w:t>
      </w:r>
      <w:r w:rsidR="00262A8E">
        <w:rPr>
          <w:sz w:val="24"/>
        </w:rPr>
        <w:t>а</w:t>
      </w:r>
      <w:r w:rsidR="00746E2B">
        <w:rPr>
          <w:sz w:val="24"/>
        </w:rPr>
        <w:t>дском и</w:t>
      </w:r>
      <w:r w:rsidRPr="00540BFF">
        <w:rPr>
          <w:sz w:val="24"/>
        </w:rPr>
        <w:t xml:space="preserve"> Цивильском районах.</w:t>
      </w:r>
    </w:p>
    <w:p w:rsidR="00020EC6" w:rsidRPr="00540BFF" w:rsidRDefault="00075D69" w:rsidP="00804942">
      <w:pPr>
        <w:pStyle w:val="a3"/>
        <w:spacing w:line="280" w:lineRule="exact"/>
        <w:ind w:firstLine="709"/>
        <w:rPr>
          <w:sz w:val="24"/>
        </w:rPr>
      </w:pPr>
      <w:r w:rsidRPr="00540BFF">
        <w:rPr>
          <w:sz w:val="24"/>
        </w:rPr>
        <w:t xml:space="preserve">Наибольшее количество баллов по </w:t>
      </w:r>
      <w:r w:rsidR="002B6B09" w:rsidRPr="002B6B09">
        <w:rPr>
          <w:sz w:val="24"/>
        </w:rPr>
        <w:t xml:space="preserve">данному </w:t>
      </w:r>
      <w:r w:rsidRPr="00540BFF">
        <w:rPr>
          <w:sz w:val="24"/>
        </w:rPr>
        <w:t>направлени</w:t>
      </w:r>
      <w:r w:rsidR="00E83FA4" w:rsidRPr="00540BFF">
        <w:rPr>
          <w:sz w:val="24"/>
        </w:rPr>
        <w:t>ю</w:t>
      </w:r>
      <w:r w:rsidR="002B6B09">
        <w:rPr>
          <w:sz w:val="24"/>
        </w:rPr>
        <w:t>,</w:t>
      </w:r>
      <w:r w:rsidR="00E83FA4" w:rsidRPr="00540BFF">
        <w:rPr>
          <w:sz w:val="24"/>
        </w:rPr>
        <w:t xml:space="preserve"> </w:t>
      </w:r>
      <w:r w:rsidR="007627FC" w:rsidRPr="00540BFF">
        <w:rPr>
          <w:sz w:val="24"/>
        </w:rPr>
        <w:t>по-прежнему</w:t>
      </w:r>
      <w:r w:rsidR="002B6B09">
        <w:rPr>
          <w:sz w:val="24"/>
        </w:rPr>
        <w:t>,</w:t>
      </w:r>
      <w:r w:rsidR="007627FC" w:rsidRPr="00540BFF">
        <w:rPr>
          <w:sz w:val="24"/>
        </w:rPr>
        <w:t xml:space="preserve"> </w:t>
      </w:r>
      <w:r w:rsidR="004865CB" w:rsidRPr="00540BFF">
        <w:rPr>
          <w:sz w:val="24"/>
        </w:rPr>
        <w:t xml:space="preserve">набрал </w:t>
      </w:r>
      <w:r w:rsidR="00E42F62" w:rsidRPr="00540BFF">
        <w:rPr>
          <w:sz w:val="24"/>
        </w:rPr>
        <w:t>город Чебоксары</w:t>
      </w:r>
      <w:r w:rsidR="00E83FA4" w:rsidRPr="00540BFF">
        <w:rPr>
          <w:sz w:val="24"/>
        </w:rPr>
        <w:t xml:space="preserve"> </w:t>
      </w:r>
      <w:r w:rsidR="00200480" w:rsidRPr="00540BFF">
        <w:rPr>
          <w:sz w:val="24"/>
        </w:rPr>
        <w:t xml:space="preserve">– </w:t>
      </w:r>
      <w:r w:rsidR="00FE5C81" w:rsidRPr="00540BFF">
        <w:rPr>
          <w:sz w:val="24"/>
        </w:rPr>
        <w:t>1</w:t>
      </w:r>
      <w:r w:rsidR="00C068F7">
        <w:rPr>
          <w:sz w:val="24"/>
        </w:rPr>
        <w:t>8,</w:t>
      </w:r>
      <w:r w:rsidR="003F7400">
        <w:rPr>
          <w:sz w:val="24"/>
        </w:rPr>
        <w:t>047</w:t>
      </w:r>
      <w:r w:rsidR="004D06BD" w:rsidRPr="00540BFF">
        <w:rPr>
          <w:sz w:val="24"/>
        </w:rPr>
        <w:t xml:space="preserve"> балл</w:t>
      </w:r>
      <w:r w:rsidR="003F7400">
        <w:rPr>
          <w:sz w:val="24"/>
        </w:rPr>
        <w:t>ов</w:t>
      </w:r>
      <w:r w:rsidRPr="00540BFF">
        <w:rPr>
          <w:sz w:val="24"/>
        </w:rPr>
        <w:t>, наименьшее</w:t>
      </w:r>
      <w:r w:rsidR="00C068F7">
        <w:rPr>
          <w:sz w:val="24"/>
        </w:rPr>
        <w:t xml:space="preserve"> –</w:t>
      </w:r>
      <w:r w:rsidRPr="00540BFF">
        <w:rPr>
          <w:sz w:val="24"/>
        </w:rPr>
        <w:t xml:space="preserve"> </w:t>
      </w:r>
      <w:r w:rsidR="003F7400">
        <w:rPr>
          <w:sz w:val="24"/>
        </w:rPr>
        <w:t xml:space="preserve">также, </w:t>
      </w:r>
      <w:r w:rsidR="003F7400" w:rsidRPr="003F7400">
        <w:rPr>
          <w:sz w:val="24"/>
        </w:rPr>
        <w:t>по-прежнему</w:t>
      </w:r>
      <w:r w:rsidR="003F7400">
        <w:rPr>
          <w:sz w:val="24"/>
        </w:rPr>
        <w:t>, Канашский район – 11,450</w:t>
      </w:r>
      <w:r w:rsidR="003F7400" w:rsidRPr="003F7400">
        <w:rPr>
          <w:sz w:val="24"/>
        </w:rPr>
        <w:t xml:space="preserve"> </w:t>
      </w:r>
      <w:r w:rsidR="003F7400" w:rsidRPr="00540BFF">
        <w:rPr>
          <w:sz w:val="24"/>
        </w:rPr>
        <w:t>балла</w:t>
      </w:r>
      <w:r w:rsidRPr="00540BFF">
        <w:rPr>
          <w:sz w:val="24"/>
        </w:rPr>
        <w:t>.</w:t>
      </w:r>
    </w:p>
    <w:p w:rsidR="006763E3" w:rsidRPr="00540BFF" w:rsidRDefault="006763E3" w:rsidP="00804942">
      <w:pPr>
        <w:pStyle w:val="a3"/>
        <w:spacing w:line="280" w:lineRule="exact"/>
        <w:ind w:firstLine="709"/>
        <w:rPr>
          <w:sz w:val="24"/>
          <w:highlight w:val="yellow"/>
        </w:rPr>
      </w:pPr>
    </w:p>
    <w:p w:rsidR="00F30AAB" w:rsidRPr="00540BFF" w:rsidRDefault="002022DB" w:rsidP="00804942">
      <w:pPr>
        <w:pStyle w:val="a3"/>
        <w:spacing w:line="280" w:lineRule="exact"/>
        <w:ind w:firstLine="709"/>
        <w:rPr>
          <w:sz w:val="24"/>
        </w:rPr>
      </w:pPr>
      <w:r w:rsidRPr="00540BFF">
        <w:rPr>
          <w:b/>
          <w:sz w:val="24"/>
        </w:rPr>
        <w:lastRenderedPageBreak/>
        <w:t>На втором этапе</w:t>
      </w:r>
      <w:r w:rsidR="002B6B09">
        <w:rPr>
          <w:sz w:val="24"/>
        </w:rPr>
        <w:t xml:space="preserve"> оценены</w:t>
      </w:r>
      <w:r w:rsidRPr="00540BFF">
        <w:rPr>
          <w:sz w:val="24"/>
        </w:rPr>
        <w:t xml:space="preserve"> показатели, характеризую</w:t>
      </w:r>
      <w:r w:rsidR="0075022E" w:rsidRPr="00540BFF">
        <w:rPr>
          <w:sz w:val="24"/>
        </w:rPr>
        <w:t>щие качество исполнения бюджета</w:t>
      </w:r>
      <w:r w:rsidR="009E606C" w:rsidRPr="00540BFF">
        <w:rPr>
          <w:sz w:val="24"/>
        </w:rPr>
        <w:t xml:space="preserve">: </w:t>
      </w:r>
      <w:r w:rsidR="00F30AAB" w:rsidRPr="00540BFF">
        <w:rPr>
          <w:sz w:val="24"/>
        </w:rPr>
        <w:t>темп роста налоговых и неналоговых доходов, объем поступлений налоговых и неналоговых доходов в расчете на одного жителя муниципального образования, отношение объема задолженности за потребленные топливно-энергетические ресурсы</w:t>
      </w:r>
      <w:r w:rsidR="005A1BB5">
        <w:rPr>
          <w:sz w:val="24"/>
        </w:rPr>
        <w:t xml:space="preserve"> к объ</w:t>
      </w:r>
      <w:r w:rsidR="0078613A">
        <w:rPr>
          <w:sz w:val="24"/>
        </w:rPr>
        <w:t>е</w:t>
      </w:r>
      <w:r w:rsidR="005A1BB5">
        <w:rPr>
          <w:sz w:val="24"/>
        </w:rPr>
        <w:t>му расходов</w:t>
      </w:r>
      <w:r w:rsidR="00F30AAB" w:rsidRPr="00540BFF">
        <w:rPr>
          <w:sz w:val="24"/>
        </w:rPr>
        <w:t xml:space="preserve">, приостановление операций по расходованию средств на лицевых счетах муниципальных образований, неисполнение </w:t>
      </w:r>
      <w:r w:rsidR="002B6B09" w:rsidRPr="002B6B09">
        <w:rPr>
          <w:sz w:val="24"/>
        </w:rPr>
        <w:t xml:space="preserve">муниципальным образованием </w:t>
      </w:r>
      <w:r w:rsidR="00F30AAB" w:rsidRPr="00540BFF">
        <w:rPr>
          <w:sz w:val="24"/>
        </w:rPr>
        <w:t xml:space="preserve">предписания по факту нарушения бюджетного законодательства Российской Федерации </w:t>
      </w:r>
      <w:r w:rsidR="006A0EBA" w:rsidRPr="00540BFF">
        <w:rPr>
          <w:sz w:val="24"/>
        </w:rPr>
        <w:t xml:space="preserve">и </w:t>
      </w:r>
      <w:r w:rsidR="00F30AAB" w:rsidRPr="00540BFF">
        <w:rPr>
          <w:sz w:val="24"/>
        </w:rPr>
        <w:t>др.</w:t>
      </w:r>
    </w:p>
    <w:p w:rsidR="006B1CB7" w:rsidRPr="00F31459" w:rsidRDefault="002B6B09" w:rsidP="00804942">
      <w:pPr>
        <w:pStyle w:val="a3"/>
        <w:spacing w:line="280" w:lineRule="exact"/>
        <w:ind w:firstLine="709"/>
        <w:rPr>
          <w:sz w:val="24"/>
        </w:rPr>
      </w:pPr>
      <w:r>
        <w:rPr>
          <w:sz w:val="24"/>
        </w:rPr>
        <w:t>Р</w:t>
      </w:r>
      <w:r w:rsidR="001074F5" w:rsidRPr="00540BFF">
        <w:rPr>
          <w:sz w:val="24"/>
        </w:rPr>
        <w:t>ост</w:t>
      </w:r>
      <w:r w:rsidR="0091227E" w:rsidRPr="00540BFF">
        <w:rPr>
          <w:sz w:val="24"/>
        </w:rPr>
        <w:t xml:space="preserve"> поступлений </w:t>
      </w:r>
      <w:r w:rsidR="006B1CB7" w:rsidRPr="00540BFF">
        <w:rPr>
          <w:sz w:val="24"/>
        </w:rPr>
        <w:t xml:space="preserve">налоговых и неналоговых доходов </w:t>
      </w:r>
      <w:r w:rsidR="00566026" w:rsidRPr="00540BFF">
        <w:rPr>
          <w:sz w:val="24"/>
        </w:rPr>
        <w:t>(без учета поступлений по дополнительным нормативам отчислений от налога на доходы</w:t>
      </w:r>
      <w:r w:rsidR="00697335">
        <w:rPr>
          <w:sz w:val="24"/>
        </w:rPr>
        <w:t xml:space="preserve"> </w:t>
      </w:r>
      <w:r w:rsidR="00566026" w:rsidRPr="00540BFF">
        <w:rPr>
          <w:sz w:val="24"/>
        </w:rPr>
        <w:t>физических</w:t>
      </w:r>
      <w:r w:rsidR="00697335">
        <w:rPr>
          <w:sz w:val="24"/>
        </w:rPr>
        <w:t xml:space="preserve"> </w:t>
      </w:r>
      <w:r w:rsidR="00566026" w:rsidRPr="00540BFF">
        <w:rPr>
          <w:sz w:val="24"/>
        </w:rPr>
        <w:t>лиц)</w:t>
      </w:r>
      <w:r w:rsidR="002224E2">
        <w:rPr>
          <w:sz w:val="24"/>
        </w:rPr>
        <w:t xml:space="preserve"> в 2019</w:t>
      </w:r>
      <w:r>
        <w:rPr>
          <w:sz w:val="24"/>
        </w:rPr>
        <w:t xml:space="preserve"> году </w:t>
      </w:r>
      <w:r w:rsidR="00697335">
        <w:rPr>
          <w:sz w:val="24"/>
        </w:rPr>
        <w:t xml:space="preserve"> </w:t>
      </w:r>
      <w:r w:rsidR="006B1CB7" w:rsidRPr="00540BFF">
        <w:rPr>
          <w:sz w:val="24"/>
        </w:rPr>
        <w:t>к</w:t>
      </w:r>
      <w:r w:rsidR="00697335">
        <w:rPr>
          <w:sz w:val="24"/>
        </w:rPr>
        <w:t xml:space="preserve"> </w:t>
      </w:r>
      <w:r w:rsidR="0091227E" w:rsidRPr="00540BFF">
        <w:rPr>
          <w:sz w:val="24"/>
        </w:rPr>
        <w:t>201</w:t>
      </w:r>
      <w:r w:rsidR="002224E2">
        <w:rPr>
          <w:sz w:val="24"/>
        </w:rPr>
        <w:t>8</w:t>
      </w:r>
      <w:r w:rsidR="00697335">
        <w:rPr>
          <w:sz w:val="24"/>
        </w:rPr>
        <w:t xml:space="preserve"> </w:t>
      </w:r>
      <w:r w:rsidR="0091227E" w:rsidRPr="00540BFF">
        <w:rPr>
          <w:sz w:val="24"/>
        </w:rPr>
        <w:t>году</w:t>
      </w:r>
      <w:r w:rsidR="0078613A">
        <w:rPr>
          <w:sz w:val="24"/>
        </w:rPr>
        <w:t xml:space="preserve"> составил</w:t>
      </w:r>
      <w:r w:rsidR="000A6E74">
        <w:rPr>
          <w:sz w:val="24"/>
        </w:rPr>
        <w:t xml:space="preserve"> </w:t>
      </w:r>
      <w:r w:rsidR="002224E2">
        <w:rPr>
          <w:sz w:val="24"/>
        </w:rPr>
        <w:t xml:space="preserve">6,1 % (в 2018 году - </w:t>
      </w:r>
      <w:r w:rsidR="000A6E74">
        <w:rPr>
          <w:sz w:val="24"/>
        </w:rPr>
        <w:t>2,8%</w:t>
      </w:r>
      <w:r w:rsidR="002224E2">
        <w:rPr>
          <w:sz w:val="24"/>
        </w:rPr>
        <w:t xml:space="preserve"> к 2017 году)</w:t>
      </w:r>
      <w:r w:rsidR="006B1CB7" w:rsidRPr="00540BFF">
        <w:rPr>
          <w:sz w:val="24"/>
        </w:rPr>
        <w:t xml:space="preserve">. </w:t>
      </w:r>
      <w:r w:rsidR="00626D0D" w:rsidRPr="00540BFF">
        <w:rPr>
          <w:sz w:val="24"/>
        </w:rPr>
        <w:t xml:space="preserve">При этом в </w:t>
      </w:r>
      <w:r w:rsidR="00D3137F">
        <w:rPr>
          <w:sz w:val="24"/>
        </w:rPr>
        <w:t>5</w:t>
      </w:r>
      <w:r w:rsidR="00626D0D" w:rsidRPr="00540BFF">
        <w:rPr>
          <w:sz w:val="24"/>
        </w:rPr>
        <w:t xml:space="preserve"> муниципальных образованиях </w:t>
      </w:r>
      <w:r w:rsidR="00626D0D" w:rsidRPr="00F31459">
        <w:rPr>
          <w:sz w:val="24"/>
        </w:rPr>
        <w:t xml:space="preserve">поступление собственных доходов </w:t>
      </w:r>
      <w:r w:rsidR="005D23BB" w:rsidRPr="00F31459">
        <w:rPr>
          <w:sz w:val="24"/>
        </w:rPr>
        <w:t xml:space="preserve">(без учета поступлений по дополнительным нормативам отчислений от налога на доходы физических лиц) </w:t>
      </w:r>
      <w:r w:rsidR="00626D0D" w:rsidRPr="00F31459">
        <w:rPr>
          <w:sz w:val="24"/>
        </w:rPr>
        <w:t>ниже уровня 201</w:t>
      </w:r>
      <w:r w:rsidR="002224E2">
        <w:rPr>
          <w:sz w:val="24"/>
        </w:rPr>
        <w:t>8</w:t>
      </w:r>
      <w:r w:rsidR="00626D0D" w:rsidRPr="00F31459">
        <w:rPr>
          <w:sz w:val="24"/>
        </w:rPr>
        <w:t xml:space="preserve"> года: </w:t>
      </w:r>
      <w:r w:rsidR="00C8714B" w:rsidRPr="00F31459">
        <w:rPr>
          <w:sz w:val="24"/>
        </w:rPr>
        <w:t>в город</w:t>
      </w:r>
      <w:r w:rsidR="002224E2">
        <w:rPr>
          <w:sz w:val="24"/>
        </w:rPr>
        <w:t>е Канаше</w:t>
      </w:r>
      <w:r w:rsidR="00626D0D" w:rsidRPr="00F31459">
        <w:rPr>
          <w:sz w:val="24"/>
        </w:rPr>
        <w:t xml:space="preserve"> (на </w:t>
      </w:r>
      <w:r w:rsidR="002224E2">
        <w:rPr>
          <w:sz w:val="24"/>
        </w:rPr>
        <w:t>0,8</w:t>
      </w:r>
      <w:r w:rsidR="00626D0D" w:rsidRPr="00F31459">
        <w:rPr>
          <w:sz w:val="24"/>
        </w:rPr>
        <w:t>%)</w:t>
      </w:r>
      <w:r w:rsidR="00C8714B" w:rsidRPr="00F31459">
        <w:rPr>
          <w:sz w:val="24"/>
        </w:rPr>
        <w:t xml:space="preserve"> в </w:t>
      </w:r>
      <w:r w:rsidR="002224E2">
        <w:rPr>
          <w:sz w:val="24"/>
        </w:rPr>
        <w:t>Козловском</w:t>
      </w:r>
      <w:r w:rsidR="00C8714B" w:rsidRPr="00F31459">
        <w:rPr>
          <w:sz w:val="24"/>
        </w:rPr>
        <w:t xml:space="preserve"> (на </w:t>
      </w:r>
      <w:r w:rsidR="002224E2">
        <w:rPr>
          <w:sz w:val="24"/>
        </w:rPr>
        <w:t>4,4</w:t>
      </w:r>
      <w:r w:rsidR="00C8714B" w:rsidRPr="00F31459">
        <w:rPr>
          <w:sz w:val="24"/>
        </w:rPr>
        <w:t xml:space="preserve"> %), </w:t>
      </w:r>
      <w:r w:rsidR="002224E2">
        <w:rPr>
          <w:sz w:val="24"/>
        </w:rPr>
        <w:t>Шумерлинском (на 4</w:t>
      </w:r>
      <w:r w:rsidR="00C8714B" w:rsidRPr="00F31459">
        <w:rPr>
          <w:sz w:val="24"/>
        </w:rPr>
        <w:t xml:space="preserve">,2%), </w:t>
      </w:r>
      <w:r w:rsidR="002224E2">
        <w:rPr>
          <w:sz w:val="24"/>
        </w:rPr>
        <w:t>Марпосадском</w:t>
      </w:r>
      <w:r w:rsidR="00C8714B" w:rsidRPr="00F31459">
        <w:rPr>
          <w:sz w:val="24"/>
        </w:rPr>
        <w:t xml:space="preserve"> (на </w:t>
      </w:r>
      <w:r w:rsidR="002224E2">
        <w:rPr>
          <w:sz w:val="24"/>
        </w:rPr>
        <w:t>2,9</w:t>
      </w:r>
      <w:r w:rsidR="00C8714B" w:rsidRPr="00F31459">
        <w:rPr>
          <w:sz w:val="24"/>
        </w:rPr>
        <w:t xml:space="preserve"> %)</w:t>
      </w:r>
      <w:r w:rsidR="002224E2">
        <w:rPr>
          <w:sz w:val="24"/>
        </w:rPr>
        <w:t>, Комсомольском (на 2,8 %)</w:t>
      </w:r>
      <w:r w:rsidR="00C8714B" w:rsidRPr="00F31459">
        <w:rPr>
          <w:sz w:val="24"/>
        </w:rPr>
        <w:t xml:space="preserve"> </w:t>
      </w:r>
      <w:r w:rsidR="00626D0D" w:rsidRPr="00F31459">
        <w:rPr>
          <w:sz w:val="24"/>
        </w:rPr>
        <w:t>район</w:t>
      </w:r>
      <w:r w:rsidR="005D23BB" w:rsidRPr="00F31459">
        <w:rPr>
          <w:sz w:val="24"/>
        </w:rPr>
        <w:t>ах</w:t>
      </w:r>
      <w:r w:rsidR="00626D0D" w:rsidRPr="00F31459">
        <w:rPr>
          <w:sz w:val="24"/>
        </w:rPr>
        <w:t>.</w:t>
      </w:r>
    </w:p>
    <w:p w:rsidR="00830EB6" w:rsidRPr="00F31459" w:rsidRDefault="006B1CB7" w:rsidP="00804942">
      <w:pPr>
        <w:pStyle w:val="a3"/>
        <w:spacing w:line="280" w:lineRule="exact"/>
        <w:ind w:firstLine="709"/>
        <w:rPr>
          <w:sz w:val="24"/>
        </w:rPr>
      </w:pPr>
      <w:r w:rsidRPr="00F31459">
        <w:rPr>
          <w:sz w:val="24"/>
        </w:rPr>
        <w:t>За 201</w:t>
      </w:r>
      <w:r w:rsidR="002224E2">
        <w:rPr>
          <w:sz w:val="24"/>
        </w:rPr>
        <w:t>9</w:t>
      </w:r>
      <w:r w:rsidRPr="00F31459">
        <w:rPr>
          <w:sz w:val="24"/>
        </w:rPr>
        <w:t xml:space="preserve"> год наиболее обеспеченными налоговыми и неналоговыми доходами на</w:t>
      </w:r>
      <w:r w:rsidR="00F14F27" w:rsidRPr="00F31459">
        <w:rPr>
          <w:sz w:val="24"/>
        </w:rPr>
        <w:t xml:space="preserve">              </w:t>
      </w:r>
      <w:r w:rsidRPr="00F31459">
        <w:rPr>
          <w:sz w:val="24"/>
        </w:rPr>
        <w:t xml:space="preserve"> 1 жителя</w:t>
      </w:r>
      <w:r w:rsidR="007D38F1" w:rsidRPr="00F31459">
        <w:rPr>
          <w:sz w:val="24"/>
        </w:rPr>
        <w:t>,</w:t>
      </w:r>
      <w:r w:rsidR="006C4ACC" w:rsidRPr="00F31459">
        <w:rPr>
          <w:sz w:val="24"/>
        </w:rPr>
        <w:t xml:space="preserve"> по-прежнему</w:t>
      </w:r>
      <w:r w:rsidR="007D38F1" w:rsidRPr="00F31459">
        <w:rPr>
          <w:sz w:val="24"/>
        </w:rPr>
        <w:t>,</w:t>
      </w:r>
      <w:r w:rsidRPr="00F31459">
        <w:rPr>
          <w:sz w:val="24"/>
        </w:rPr>
        <w:t xml:space="preserve"> являются </w:t>
      </w:r>
      <w:r w:rsidR="00830EB6" w:rsidRPr="00F31459">
        <w:rPr>
          <w:sz w:val="24"/>
        </w:rPr>
        <w:t xml:space="preserve">город Чебоксары </w:t>
      </w:r>
      <w:r w:rsidR="0091227E" w:rsidRPr="00F31459">
        <w:rPr>
          <w:sz w:val="24"/>
        </w:rPr>
        <w:t>(</w:t>
      </w:r>
      <w:r w:rsidR="005D23BB" w:rsidRPr="00F31459">
        <w:rPr>
          <w:sz w:val="24"/>
        </w:rPr>
        <w:t>8,</w:t>
      </w:r>
      <w:r w:rsidR="002224E2">
        <w:rPr>
          <w:sz w:val="24"/>
        </w:rPr>
        <w:t>8</w:t>
      </w:r>
      <w:r w:rsidR="00830EB6" w:rsidRPr="00F31459">
        <w:rPr>
          <w:sz w:val="24"/>
        </w:rPr>
        <w:t xml:space="preserve"> тыс. рублей</w:t>
      </w:r>
      <w:r w:rsidR="0091227E" w:rsidRPr="00F31459">
        <w:rPr>
          <w:sz w:val="24"/>
        </w:rPr>
        <w:t>)</w:t>
      </w:r>
      <w:r w:rsidR="00830EB6" w:rsidRPr="00F31459">
        <w:rPr>
          <w:sz w:val="24"/>
        </w:rPr>
        <w:t xml:space="preserve">, </w:t>
      </w:r>
      <w:r w:rsidR="00F17936" w:rsidRPr="00F31459">
        <w:rPr>
          <w:sz w:val="24"/>
        </w:rPr>
        <w:t xml:space="preserve">Цивильский </w:t>
      </w:r>
      <w:r w:rsidR="00EA4C5F" w:rsidRPr="00F31459">
        <w:rPr>
          <w:sz w:val="24"/>
        </w:rPr>
        <w:t>(</w:t>
      </w:r>
      <w:r w:rsidR="002224E2">
        <w:rPr>
          <w:sz w:val="24"/>
        </w:rPr>
        <w:t>8,3</w:t>
      </w:r>
      <w:r w:rsidR="00830EB6" w:rsidRPr="00F31459">
        <w:rPr>
          <w:sz w:val="24"/>
        </w:rPr>
        <w:t xml:space="preserve"> </w:t>
      </w:r>
      <w:r w:rsidRPr="00F31459">
        <w:rPr>
          <w:sz w:val="24"/>
        </w:rPr>
        <w:t>тыс. рублей</w:t>
      </w:r>
      <w:r w:rsidR="00EA4C5F" w:rsidRPr="00F31459">
        <w:rPr>
          <w:sz w:val="24"/>
        </w:rPr>
        <w:t>)</w:t>
      </w:r>
      <w:r w:rsidR="003F2D28" w:rsidRPr="00F31459">
        <w:rPr>
          <w:sz w:val="24"/>
        </w:rPr>
        <w:t xml:space="preserve"> </w:t>
      </w:r>
      <w:r w:rsidR="00830EB6" w:rsidRPr="00F31459">
        <w:rPr>
          <w:sz w:val="24"/>
        </w:rPr>
        <w:t xml:space="preserve"> Красноармейский</w:t>
      </w:r>
      <w:r w:rsidR="002224E2">
        <w:rPr>
          <w:sz w:val="24"/>
        </w:rPr>
        <w:t xml:space="preserve"> и Чебоксарский</w:t>
      </w:r>
      <w:r w:rsidR="00830EB6" w:rsidRPr="00F31459">
        <w:rPr>
          <w:sz w:val="24"/>
        </w:rPr>
        <w:t xml:space="preserve"> </w:t>
      </w:r>
      <w:r w:rsidR="00EA4C5F" w:rsidRPr="00F31459">
        <w:rPr>
          <w:sz w:val="24"/>
        </w:rPr>
        <w:t>(</w:t>
      </w:r>
      <w:r w:rsidR="007F1619" w:rsidRPr="00F31459">
        <w:rPr>
          <w:sz w:val="24"/>
        </w:rPr>
        <w:t>7,</w:t>
      </w:r>
      <w:r w:rsidR="002224E2">
        <w:rPr>
          <w:sz w:val="24"/>
        </w:rPr>
        <w:t>9</w:t>
      </w:r>
      <w:r w:rsidR="00830EB6" w:rsidRPr="00F31459">
        <w:rPr>
          <w:sz w:val="24"/>
        </w:rPr>
        <w:t xml:space="preserve"> тыс. рублей</w:t>
      </w:r>
      <w:r w:rsidR="00EA4C5F" w:rsidRPr="00F31459">
        <w:rPr>
          <w:sz w:val="24"/>
        </w:rPr>
        <w:t>) районы</w:t>
      </w:r>
      <w:r w:rsidR="006C4ACC" w:rsidRPr="00F31459">
        <w:rPr>
          <w:sz w:val="24"/>
        </w:rPr>
        <w:t>.</w:t>
      </w:r>
    </w:p>
    <w:p w:rsidR="00CC7E74" w:rsidRPr="00F31459" w:rsidRDefault="008F1AD1" w:rsidP="00804942">
      <w:pPr>
        <w:pStyle w:val="a3"/>
        <w:spacing w:line="280" w:lineRule="exact"/>
        <w:ind w:firstLine="709"/>
        <w:rPr>
          <w:sz w:val="24"/>
        </w:rPr>
      </w:pPr>
      <w:r w:rsidRPr="00F31459">
        <w:rPr>
          <w:sz w:val="24"/>
        </w:rPr>
        <w:t>П</w:t>
      </w:r>
      <w:r w:rsidR="000A6355" w:rsidRPr="00F31459">
        <w:rPr>
          <w:sz w:val="24"/>
        </w:rPr>
        <w:t>о итогам 201</w:t>
      </w:r>
      <w:r w:rsidR="002224E2">
        <w:rPr>
          <w:sz w:val="24"/>
        </w:rPr>
        <w:t>9</w:t>
      </w:r>
      <w:r w:rsidR="000A6355" w:rsidRPr="00F31459">
        <w:rPr>
          <w:sz w:val="24"/>
        </w:rPr>
        <w:t xml:space="preserve"> года </w:t>
      </w:r>
      <w:r w:rsidR="00F31459" w:rsidRPr="00F31459">
        <w:rPr>
          <w:sz w:val="24"/>
        </w:rPr>
        <w:t xml:space="preserve">просроченная </w:t>
      </w:r>
      <w:r w:rsidR="00F64AD9" w:rsidRPr="00F31459">
        <w:rPr>
          <w:sz w:val="24"/>
        </w:rPr>
        <w:t>к</w:t>
      </w:r>
      <w:r w:rsidR="00BA5F59" w:rsidRPr="00F31459">
        <w:rPr>
          <w:sz w:val="24"/>
        </w:rPr>
        <w:t>редиторск</w:t>
      </w:r>
      <w:r w:rsidR="00F64AD9" w:rsidRPr="00F31459">
        <w:rPr>
          <w:sz w:val="24"/>
        </w:rPr>
        <w:t>ая</w:t>
      </w:r>
      <w:r w:rsidR="00262A8E">
        <w:rPr>
          <w:sz w:val="24"/>
        </w:rPr>
        <w:t xml:space="preserve"> задол</w:t>
      </w:r>
      <w:r w:rsidR="00BA5F59" w:rsidRPr="00F31459">
        <w:rPr>
          <w:sz w:val="24"/>
        </w:rPr>
        <w:t xml:space="preserve">женность </w:t>
      </w:r>
      <w:r w:rsidR="00F31459" w:rsidRPr="00F31459">
        <w:rPr>
          <w:sz w:val="24"/>
        </w:rPr>
        <w:t xml:space="preserve">в местных бюджетах </w:t>
      </w:r>
      <w:r w:rsidR="00595D0D" w:rsidRPr="00F31459">
        <w:rPr>
          <w:sz w:val="24"/>
        </w:rPr>
        <w:t>отсутствует</w:t>
      </w:r>
      <w:r w:rsidR="00C32EA6" w:rsidRPr="00F31459">
        <w:rPr>
          <w:sz w:val="24"/>
        </w:rPr>
        <w:t>.</w:t>
      </w:r>
      <w:r w:rsidR="007A4799" w:rsidRPr="00F31459">
        <w:rPr>
          <w:sz w:val="24"/>
        </w:rPr>
        <w:t xml:space="preserve"> </w:t>
      </w:r>
    </w:p>
    <w:p w:rsidR="00F36A4A" w:rsidRPr="00F31459" w:rsidRDefault="00F36A4A" w:rsidP="00804942">
      <w:pPr>
        <w:pStyle w:val="a3"/>
        <w:spacing w:line="280" w:lineRule="exact"/>
        <w:ind w:firstLine="709"/>
        <w:rPr>
          <w:sz w:val="24"/>
        </w:rPr>
      </w:pPr>
      <w:r w:rsidRPr="00F31459">
        <w:rPr>
          <w:sz w:val="24"/>
        </w:rPr>
        <w:t xml:space="preserve">По </w:t>
      </w:r>
      <w:r w:rsidR="00F600C2" w:rsidRPr="00F31459">
        <w:rPr>
          <w:sz w:val="24"/>
        </w:rPr>
        <w:t xml:space="preserve">данному </w:t>
      </w:r>
      <w:r w:rsidR="00720463" w:rsidRPr="00F31459">
        <w:rPr>
          <w:sz w:val="24"/>
        </w:rPr>
        <w:t>направлению</w:t>
      </w:r>
      <w:r w:rsidR="00F570E3">
        <w:rPr>
          <w:sz w:val="24"/>
        </w:rPr>
        <w:t>,</w:t>
      </w:r>
      <w:r w:rsidR="00720463" w:rsidRPr="00F31459">
        <w:rPr>
          <w:sz w:val="24"/>
        </w:rPr>
        <w:t xml:space="preserve"> </w:t>
      </w:r>
      <w:r w:rsidR="00E91873" w:rsidRPr="00F31459">
        <w:rPr>
          <w:sz w:val="24"/>
        </w:rPr>
        <w:t>по-прежнему</w:t>
      </w:r>
      <w:r w:rsidR="00F570E3">
        <w:rPr>
          <w:sz w:val="24"/>
        </w:rPr>
        <w:t>,</w:t>
      </w:r>
      <w:r w:rsidR="00E91873" w:rsidRPr="00F31459">
        <w:rPr>
          <w:sz w:val="24"/>
        </w:rPr>
        <w:t xml:space="preserve"> </w:t>
      </w:r>
      <w:r w:rsidRPr="00F31459">
        <w:rPr>
          <w:sz w:val="24"/>
        </w:rPr>
        <w:t xml:space="preserve">наибольшее количество баллов </w:t>
      </w:r>
      <w:r w:rsidR="00614695" w:rsidRPr="00F31459">
        <w:rPr>
          <w:sz w:val="24"/>
        </w:rPr>
        <w:t xml:space="preserve">набрал </w:t>
      </w:r>
      <w:r w:rsidR="002224E2">
        <w:rPr>
          <w:sz w:val="24"/>
        </w:rPr>
        <w:t>Чебоксарский район</w:t>
      </w:r>
      <w:r w:rsidR="00E91873" w:rsidRPr="00F31459">
        <w:rPr>
          <w:sz w:val="24"/>
        </w:rPr>
        <w:t xml:space="preserve"> (</w:t>
      </w:r>
      <w:r w:rsidR="00CC7E74" w:rsidRPr="00F31459">
        <w:rPr>
          <w:sz w:val="24"/>
        </w:rPr>
        <w:t>2</w:t>
      </w:r>
      <w:r w:rsidR="002224E2">
        <w:rPr>
          <w:sz w:val="24"/>
        </w:rPr>
        <w:t>0,911</w:t>
      </w:r>
      <w:r w:rsidR="00E83FA4" w:rsidRPr="00F31459">
        <w:rPr>
          <w:sz w:val="24"/>
        </w:rPr>
        <w:t xml:space="preserve"> балла</w:t>
      </w:r>
      <w:r w:rsidR="00E91873" w:rsidRPr="00F31459">
        <w:rPr>
          <w:sz w:val="24"/>
        </w:rPr>
        <w:t>)</w:t>
      </w:r>
      <w:r w:rsidR="00CC7E74" w:rsidRPr="00F31459">
        <w:rPr>
          <w:sz w:val="24"/>
        </w:rPr>
        <w:t xml:space="preserve">, </w:t>
      </w:r>
      <w:r w:rsidR="00720463" w:rsidRPr="00F31459">
        <w:rPr>
          <w:sz w:val="24"/>
        </w:rPr>
        <w:t>наименьшее</w:t>
      </w:r>
      <w:r w:rsidR="00177389" w:rsidRPr="00F31459">
        <w:rPr>
          <w:sz w:val="24"/>
        </w:rPr>
        <w:t xml:space="preserve"> </w:t>
      </w:r>
      <w:r w:rsidR="00E91873" w:rsidRPr="00F31459">
        <w:rPr>
          <w:sz w:val="24"/>
        </w:rPr>
        <w:t>–</w:t>
      </w:r>
      <w:r w:rsidR="0087703D" w:rsidRPr="00F31459">
        <w:rPr>
          <w:sz w:val="24"/>
        </w:rPr>
        <w:t xml:space="preserve"> </w:t>
      </w:r>
      <w:r w:rsidR="000375A5">
        <w:rPr>
          <w:sz w:val="24"/>
        </w:rPr>
        <w:t>Канашский район (14,526</w:t>
      </w:r>
      <w:r w:rsidR="002224E2">
        <w:rPr>
          <w:sz w:val="24"/>
        </w:rPr>
        <w:t xml:space="preserve"> баллов)</w:t>
      </w:r>
      <w:r w:rsidR="002224E2">
        <w:rPr>
          <w:sz w:val="24"/>
        </w:rPr>
        <w:br/>
        <w:t xml:space="preserve"> (по итогам 2018 года - </w:t>
      </w:r>
      <w:r w:rsidR="00B65C10" w:rsidRPr="00F31459">
        <w:rPr>
          <w:sz w:val="24"/>
        </w:rPr>
        <w:t>город</w:t>
      </w:r>
      <w:r w:rsidR="00177389" w:rsidRPr="00F31459">
        <w:rPr>
          <w:sz w:val="24"/>
        </w:rPr>
        <w:t xml:space="preserve"> </w:t>
      </w:r>
      <w:r w:rsidR="00FC3457">
        <w:rPr>
          <w:sz w:val="24"/>
        </w:rPr>
        <w:t>Алатырь</w:t>
      </w:r>
      <w:r w:rsidR="002224E2">
        <w:rPr>
          <w:sz w:val="24"/>
        </w:rPr>
        <w:t xml:space="preserve">, </w:t>
      </w:r>
      <w:r w:rsidR="00B65C10" w:rsidRPr="00F31459">
        <w:rPr>
          <w:sz w:val="24"/>
        </w:rPr>
        <w:t>1</w:t>
      </w:r>
      <w:r w:rsidR="00FC3457">
        <w:rPr>
          <w:sz w:val="24"/>
        </w:rPr>
        <w:t>5,362</w:t>
      </w:r>
      <w:r w:rsidR="00E83FA4" w:rsidRPr="00F31459">
        <w:rPr>
          <w:sz w:val="24"/>
        </w:rPr>
        <w:t xml:space="preserve"> балла</w:t>
      </w:r>
      <w:r w:rsidR="00E91873" w:rsidRPr="00F31459">
        <w:rPr>
          <w:sz w:val="24"/>
        </w:rPr>
        <w:t>)</w:t>
      </w:r>
      <w:r w:rsidRPr="00F31459">
        <w:rPr>
          <w:sz w:val="24"/>
        </w:rPr>
        <w:t>.</w:t>
      </w:r>
      <w:r w:rsidR="001B1E5E" w:rsidRPr="00F31459">
        <w:rPr>
          <w:sz w:val="24"/>
        </w:rPr>
        <w:t xml:space="preserve"> </w:t>
      </w:r>
    </w:p>
    <w:p w:rsidR="00020EC6" w:rsidRPr="00540BFF" w:rsidRDefault="00020EC6" w:rsidP="00804942">
      <w:pPr>
        <w:pStyle w:val="a3"/>
        <w:spacing w:line="280" w:lineRule="exact"/>
        <w:ind w:firstLine="709"/>
        <w:rPr>
          <w:sz w:val="24"/>
          <w:highlight w:val="yellow"/>
        </w:rPr>
      </w:pPr>
    </w:p>
    <w:p w:rsidR="00921289" w:rsidRPr="00540BFF" w:rsidRDefault="00F36A4A" w:rsidP="00804942">
      <w:pPr>
        <w:pStyle w:val="a3"/>
        <w:spacing w:line="280" w:lineRule="exact"/>
        <w:ind w:firstLine="709"/>
        <w:rPr>
          <w:sz w:val="24"/>
        </w:rPr>
      </w:pPr>
      <w:r w:rsidRPr="00540BFF">
        <w:rPr>
          <w:b/>
          <w:sz w:val="24"/>
        </w:rPr>
        <w:t>На третьем этапе</w:t>
      </w:r>
      <w:r w:rsidRPr="00540BFF">
        <w:rPr>
          <w:sz w:val="24"/>
        </w:rPr>
        <w:t xml:space="preserve"> </w:t>
      </w:r>
      <w:r w:rsidR="00F570E3">
        <w:rPr>
          <w:sz w:val="24"/>
        </w:rPr>
        <w:t>оценены</w:t>
      </w:r>
      <w:r w:rsidR="0050103C" w:rsidRPr="00540BFF">
        <w:rPr>
          <w:sz w:val="24"/>
        </w:rPr>
        <w:t xml:space="preserve"> показатели, характеризующие качество управления </w:t>
      </w:r>
      <w:r w:rsidR="009E6E31" w:rsidRPr="00540BFF">
        <w:rPr>
          <w:sz w:val="24"/>
        </w:rPr>
        <w:t>долговыми обязательствами (6</w:t>
      </w:r>
      <w:r w:rsidR="000E2DE0" w:rsidRPr="00540BFF">
        <w:rPr>
          <w:sz w:val="24"/>
        </w:rPr>
        <w:t xml:space="preserve"> индикаторов)</w:t>
      </w:r>
      <w:r w:rsidR="0050103C" w:rsidRPr="00540BFF">
        <w:rPr>
          <w:sz w:val="24"/>
        </w:rPr>
        <w:t xml:space="preserve">. </w:t>
      </w:r>
      <w:r w:rsidR="00964E1E" w:rsidRPr="00540BFF">
        <w:rPr>
          <w:sz w:val="24"/>
        </w:rPr>
        <w:t xml:space="preserve">Наибольшее влияние на оценку по этому направлению оказали такие индикаторы, как уровень долговой нагрузки на бюджет муниципального образования и </w:t>
      </w:r>
      <w:r w:rsidR="003F5FB9" w:rsidRPr="00540BFF">
        <w:rPr>
          <w:sz w:val="24"/>
        </w:rPr>
        <w:t xml:space="preserve">отношение объема долговых обязательств муниципальных </w:t>
      </w:r>
      <w:r w:rsidR="00332F75" w:rsidRPr="00540BFF">
        <w:rPr>
          <w:sz w:val="24"/>
        </w:rPr>
        <w:t xml:space="preserve">унитарных </w:t>
      </w:r>
      <w:r w:rsidR="003F5FB9" w:rsidRPr="00540BFF">
        <w:rPr>
          <w:sz w:val="24"/>
        </w:rPr>
        <w:t>предприятий к объему доходов бюджета муниципального образования</w:t>
      </w:r>
      <w:r w:rsidR="00964E1E" w:rsidRPr="00540BFF">
        <w:rPr>
          <w:sz w:val="24"/>
        </w:rPr>
        <w:t xml:space="preserve">. </w:t>
      </w:r>
    </w:p>
    <w:p w:rsidR="001B1E5E" w:rsidRPr="00540BFF" w:rsidRDefault="001B1E5E" w:rsidP="00804942">
      <w:pPr>
        <w:pStyle w:val="a3"/>
        <w:spacing w:line="280" w:lineRule="exact"/>
        <w:ind w:firstLine="709"/>
        <w:rPr>
          <w:sz w:val="24"/>
        </w:rPr>
      </w:pPr>
      <w:r w:rsidRPr="00540BFF">
        <w:rPr>
          <w:sz w:val="24"/>
        </w:rPr>
        <w:t>Наибольшая долговая нагрузка в бюджете муниципального образовани</w:t>
      </w:r>
      <w:r w:rsidR="00607E3E">
        <w:rPr>
          <w:sz w:val="24"/>
        </w:rPr>
        <w:t>я отмечается в городах Чебоксары</w:t>
      </w:r>
      <w:r w:rsidR="00D17242">
        <w:rPr>
          <w:sz w:val="24"/>
        </w:rPr>
        <w:t>,</w:t>
      </w:r>
      <w:r w:rsidRPr="00540BFF">
        <w:rPr>
          <w:sz w:val="24"/>
        </w:rPr>
        <w:t xml:space="preserve"> Шумерле</w:t>
      </w:r>
      <w:r w:rsidR="00607E3E">
        <w:rPr>
          <w:sz w:val="24"/>
        </w:rPr>
        <w:t xml:space="preserve">, Канаше </w:t>
      </w:r>
      <w:r w:rsidR="00655790">
        <w:rPr>
          <w:sz w:val="24"/>
        </w:rPr>
        <w:t>и Алатыре</w:t>
      </w:r>
      <w:r w:rsidRPr="00540BFF">
        <w:rPr>
          <w:sz w:val="24"/>
        </w:rPr>
        <w:t>.</w:t>
      </w:r>
      <w:r w:rsidR="00F570E3">
        <w:rPr>
          <w:sz w:val="24"/>
        </w:rPr>
        <w:t xml:space="preserve"> </w:t>
      </w:r>
      <w:r w:rsidR="00607E3E">
        <w:rPr>
          <w:sz w:val="24"/>
        </w:rPr>
        <w:t>Р</w:t>
      </w:r>
      <w:r w:rsidR="00513A7E">
        <w:rPr>
          <w:sz w:val="24"/>
        </w:rPr>
        <w:t>ост муниципального долга</w:t>
      </w:r>
      <w:r w:rsidR="00607E3E">
        <w:rPr>
          <w:sz w:val="24"/>
        </w:rPr>
        <w:t xml:space="preserve"> по состоянию на 01.01.2020 не отмечен</w:t>
      </w:r>
      <w:r w:rsidR="00513A7E">
        <w:rPr>
          <w:sz w:val="24"/>
        </w:rPr>
        <w:t>.</w:t>
      </w:r>
    </w:p>
    <w:p w:rsidR="005E6B68" w:rsidRPr="00540BFF" w:rsidRDefault="00FF7DDF" w:rsidP="00804942">
      <w:pPr>
        <w:pStyle w:val="a3"/>
        <w:spacing w:line="280" w:lineRule="exact"/>
        <w:ind w:firstLine="709"/>
        <w:rPr>
          <w:sz w:val="24"/>
        </w:rPr>
      </w:pPr>
      <w:r w:rsidRPr="00540BFF">
        <w:rPr>
          <w:sz w:val="24"/>
        </w:rPr>
        <w:t>По состоянию на 1 января 20</w:t>
      </w:r>
      <w:r w:rsidR="00607E3E">
        <w:rPr>
          <w:sz w:val="24"/>
        </w:rPr>
        <w:t>20</w:t>
      </w:r>
      <w:r w:rsidRPr="00540BFF">
        <w:rPr>
          <w:sz w:val="24"/>
        </w:rPr>
        <w:t xml:space="preserve"> года </w:t>
      </w:r>
      <w:r w:rsidR="001B1E5E" w:rsidRPr="00540BFF">
        <w:rPr>
          <w:sz w:val="24"/>
        </w:rPr>
        <w:t xml:space="preserve">муниципальные унитарные предприятия города Шумерли и </w:t>
      </w:r>
      <w:r w:rsidR="00DC5C44">
        <w:rPr>
          <w:sz w:val="24"/>
        </w:rPr>
        <w:t>Чебоксары</w:t>
      </w:r>
      <w:r w:rsidR="001B1E5E" w:rsidRPr="00540BFF">
        <w:rPr>
          <w:sz w:val="24"/>
        </w:rPr>
        <w:t xml:space="preserve"> имеют</w:t>
      </w:r>
      <w:r w:rsidR="001B1E5E" w:rsidRPr="00540BFF">
        <w:rPr>
          <w:color w:val="FF0000"/>
          <w:sz w:val="24"/>
        </w:rPr>
        <w:t xml:space="preserve"> </w:t>
      </w:r>
      <w:r w:rsidR="001B1E5E" w:rsidRPr="00540BFF">
        <w:rPr>
          <w:sz w:val="24"/>
        </w:rPr>
        <w:t>долговые обязательства</w:t>
      </w:r>
      <w:r w:rsidR="00A35F9C" w:rsidRPr="00540BFF">
        <w:rPr>
          <w:sz w:val="24"/>
        </w:rPr>
        <w:t>.</w:t>
      </w:r>
      <w:r w:rsidR="00CD0F50" w:rsidRPr="00540BFF">
        <w:rPr>
          <w:sz w:val="24"/>
        </w:rPr>
        <w:t xml:space="preserve"> </w:t>
      </w:r>
    </w:p>
    <w:p w:rsidR="004C0AEE" w:rsidRPr="00540BFF" w:rsidRDefault="008E4104" w:rsidP="00804942">
      <w:pPr>
        <w:pStyle w:val="a3"/>
        <w:spacing w:line="280" w:lineRule="exact"/>
        <w:ind w:firstLine="709"/>
        <w:rPr>
          <w:sz w:val="24"/>
        </w:rPr>
      </w:pPr>
      <w:r w:rsidRPr="00540BFF">
        <w:rPr>
          <w:sz w:val="24"/>
        </w:rPr>
        <w:t>Максимальное количество баллов (</w:t>
      </w:r>
      <w:r w:rsidR="00F570E3">
        <w:rPr>
          <w:sz w:val="24"/>
        </w:rPr>
        <w:t>20,0</w:t>
      </w:r>
      <w:r w:rsidRPr="00540BFF">
        <w:rPr>
          <w:sz w:val="24"/>
        </w:rPr>
        <w:t xml:space="preserve">) по данному направлению набрали </w:t>
      </w:r>
      <w:r w:rsidR="006847D3">
        <w:rPr>
          <w:sz w:val="24"/>
        </w:rPr>
        <w:t>22</w:t>
      </w:r>
      <w:r w:rsidRPr="00540BFF">
        <w:rPr>
          <w:sz w:val="24"/>
        </w:rPr>
        <w:t xml:space="preserve"> муниципальных образовани</w:t>
      </w:r>
      <w:r w:rsidR="00C048C3">
        <w:rPr>
          <w:sz w:val="24"/>
        </w:rPr>
        <w:t>я</w:t>
      </w:r>
      <w:r w:rsidR="00030291" w:rsidRPr="00540BFF">
        <w:rPr>
          <w:sz w:val="24"/>
        </w:rPr>
        <w:t>. Н</w:t>
      </w:r>
      <w:r w:rsidR="00964E1E" w:rsidRPr="00540BFF">
        <w:rPr>
          <w:sz w:val="24"/>
        </w:rPr>
        <w:t xml:space="preserve">аименьшее количество </w:t>
      </w:r>
      <w:r w:rsidRPr="00540BFF">
        <w:rPr>
          <w:sz w:val="24"/>
        </w:rPr>
        <w:t xml:space="preserve">баллов </w:t>
      </w:r>
      <w:r w:rsidR="00497925" w:rsidRPr="00540BFF">
        <w:rPr>
          <w:sz w:val="24"/>
        </w:rPr>
        <w:t>по данному направлению</w:t>
      </w:r>
      <w:r w:rsidR="00607E3E">
        <w:rPr>
          <w:sz w:val="24"/>
        </w:rPr>
        <w:t>,</w:t>
      </w:r>
      <w:r w:rsidR="00497925" w:rsidRPr="00540BFF">
        <w:rPr>
          <w:sz w:val="24"/>
        </w:rPr>
        <w:t xml:space="preserve"> </w:t>
      </w:r>
      <w:r w:rsidR="00607E3E">
        <w:rPr>
          <w:sz w:val="24"/>
        </w:rPr>
        <w:t xml:space="preserve">по-прежнему, </w:t>
      </w:r>
      <w:r w:rsidR="00497925" w:rsidRPr="00540BFF">
        <w:rPr>
          <w:sz w:val="24"/>
        </w:rPr>
        <w:t xml:space="preserve">набрал </w:t>
      </w:r>
      <w:r w:rsidR="00E14899" w:rsidRPr="00540BFF">
        <w:rPr>
          <w:sz w:val="24"/>
        </w:rPr>
        <w:t>город Шумерля –</w:t>
      </w:r>
      <w:r w:rsidR="00607E3E">
        <w:rPr>
          <w:sz w:val="24"/>
        </w:rPr>
        <w:t xml:space="preserve"> 14,421 </w:t>
      </w:r>
      <w:r w:rsidR="009E6B03" w:rsidRPr="00540BFF">
        <w:rPr>
          <w:sz w:val="24"/>
        </w:rPr>
        <w:t>балла (за 201</w:t>
      </w:r>
      <w:r w:rsidR="00337A3B">
        <w:rPr>
          <w:sz w:val="24"/>
        </w:rPr>
        <w:t>8</w:t>
      </w:r>
      <w:r w:rsidR="009E6B03" w:rsidRPr="00540BFF">
        <w:rPr>
          <w:sz w:val="24"/>
        </w:rPr>
        <w:t xml:space="preserve"> год – </w:t>
      </w:r>
      <w:r w:rsidR="0074629A">
        <w:rPr>
          <w:sz w:val="24"/>
        </w:rPr>
        <w:t xml:space="preserve">город </w:t>
      </w:r>
      <w:r w:rsidR="0074629A" w:rsidRPr="0074629A">
        <w:rPr>
          <w:sz w:val="24"/>
        </w:rPr>
        <w:t>Шумерля</w:t>
      </w:r>
      <w:r w:rsidR="0074629A">
        <w:rPr>
          <w:sz w:val="24"/>
        </w:rPr>
        <w:t>,</w:t>
      </w:r>
      <w:r w:rsidR="0074629A" w:rsidRPr="0074629A">
        <w:rPr>
          <w:sz w:val="24"/>
        </w:rPr>
        <w:t xml:space="preserve"> </w:t>
      </w:r>
      <w:r w:rsidR="00607E3E" w:rsidRPr="00540BFF">
        <w:rPr>
          <w:sz w:val="24"/>
        </w:rPr>
        <w:t>1</w:t>
      </w:r>
      <w:r w:rsidR="00607E3E">
        <w:rPr>
          <w:sz w:val="24"/>
        </w:rPr>
        <w:t>4,277</w:t>
      </w:r>
      <w:r w:rsidR="00607E3E" w:rsidRPr="00540BFF">
        <w:rPr>
          <w:sz w:val="24"/>
        </w:rPr>
        <w:t xml:space="preserve"> </w:t>
      </w:r>
      <w:r w:rsidR="0074629A" w:rsidRPr="0074629A">
        <w:rPr>
          <w:sz w:val="24"/>
        </w:rPr>
        <w:t xml:space="preserve"> балла</w:t>
      </w:r>
      <w:r w:rsidR="007D4909" w:rsidRPr="00540BFF">
        <w:rPr>
          <w:sz w:val="24"/>
        </w:rPr>
        <w:t>).</w:t>
      </w:r>
    </w:p>
    <w:p w:rsidR="00A116DE" w:rsidRPr="00540BFF" w:rsidRDefault="00A116DE" w:rsidP="00804942">
      <w:pPr>
        <w:pStyle w:val="a3"/>
        <w:spacing w:line="280" w:lineRule="exact"/>
        <w:ind w:firstLine="709"/>
        <w:rPr>
          <w:sz w:val="24"/>
        </w:rPr>
      </w:pPr>
    </w:p>
    <w:p w:rsidR="00C46523" w:rsidRDefault="00783053" w:rsidP="00804942">
      <w:pPr>
        <w:pStyle w:val="a3"/>
        <w:spacing w:line="280" w:lineRule="exact"/>
        <w:ind w:firstLine="709"/>
        <w:rPr>
          <w:sz w:val="24"/>
        </w:rPr>
      </w:pPr>
      <w:r w:rsidRPr="00540BFF">
        <w:rPr>
          <w:b/>
          <w:sz w:val="24"/>
        </w:rPr>
        <w:t>На четвертом этапе</w:t>
      </w:r>
      <w:r w:rsidR="00F570E3">
        <w:rPr>
          <w:sz w:val="24"/>
        </w:rPr>
        <w:t xml:space="preserve"> оценены</w:t>
      </w:r>
      <w:r w:rsidRPr="00540BFF">
        <w:rPr>
          <w:sz w:val="24"/>
        </w:rPr>
        <w:t xml:space="preserve"> показатели, характеризующие качество управления муниципальной </w:t>
      </w:r>
      <w:r w:rsidR="00735665" w:rsidRPr="00540BFF">
        <w:rPr>
          <w:sz w:val="24"/>
        </w:rPr>
        <w:t>собственностью и оказания муниципальных услуг.</w:t>
      </w:r>
      <w:r w:rsidRPr="00540BFF">
        <w:rPr>
          <w:sz w:val="24"/>
        </w:rPr>
        <w:t xml:space="preserve"> </w:t>
      </w:r>
      <w:r w:rsidR="00735665" w:rsidRPr="00540BFF">
        <w:rPr>
          <w:sz w:val="24"/>
        </w:rPr>
        <w:t>Оценка</w:t>
      </w:r>
      <w:r w:rsidR="00F570E3">
        <w:rPr>
          <w:sz w:val="24"/>
        </w:rPr>
        <w:t xml:space="preserve"> проведена</w:t>
      </w:r>
      <w:r w:rsidR="008E4104" w:rsidRPr="00540BFF">
        <w:rPr>
          <w:sz w:val="24"/>
        </w:rPr>
        <w:t xml:space="preserve"> по 11 индикаторам</w:t>
      </w:r>
      <w:r w:rsidR="00D12C7B" w:rsidRPr="00540BFF">
        <w:rPr>
          <w:sz w:val="24"/>
        </w:rPr>
        <w:t>.</w:t>
      </w:r>
      <w:r w:rsidR="00115597" w:rsidRPr="00540BFF">
        <w:rPr>
          <w:sz w:val="24"/>
        </w:rPr>
        <w:t xml:space="preserve"> </w:t>
      </w:r>
    </w:p>
    <w:p w:rsidR="0086505E" w:rsidRDefault="00D12C7B" w:rsidP="00804942">
      <w:pPr>
        <w:pStyle w:val="a3"/>
        <w:spacing w:line="280" w:lineRule="exact"/>
        <w:ind w:firstLine="709"/>
        <w:rPr>
          <w:sz w:val="24"/>
        </w:rPr>
      </w:pPr>
      <w:r w:rsidRPr="00540BFF">
        <w:rPr>
          <w:sz w:val="24"/>
        </w:rPr>
        <w:t>Наиболее значимыми показателями</w:t>
      </w:r>
      <w:r w:rsidR="00115597" w:rsidRPr="00540BFF">
        <w:rPr>
          <w:sz w:val="24"/>
        </w:rPr>
        <w:t>,</w:t>
      </w:r>
      <w:r w:rsidRPr="00540BFF">
        <w:rPr>
          <w:sz w:val="24"/>
        </w:rPr>
        <w:t xml:space="preserve"> </w:t>
      </w:r>
      <w:r w:rsidR="00115597" w:rsidRPr="00540BFF">
        <w:rPr>
          <w:sz w:val="24"/>
        </w:rPr>
        <w:t xml:space="preserve">характеризующими управление муниципальной собственностью, </w:t>
      </w:r>
      <w:r w:rsidRPr="00540BFF">
        <w:rPr>
          <w:sz w:val="24"/>
        </w:rPr>
        <w:t>являются</w:t>
      </w:r>
      <w:r w:rsidR="0086505E">
        <w:rPr>
          <w:sz w:val="24"/>
        </w:rPr>
        <w:t>:</w:t>
      </w:r>
    </w:p>
    <w:p w:rsidR="00663B3C" w:rsidRDefault="0086505E" w:rsidP="00804942">
      <w:pPr>
        <w:pStyle w:val="a3"/>
        <w:spacing w:line="280" w:lineRule="exact"/>
        <w:ind w:firstLine="709"/>
        <w:rPr>
          <w:sz w:val="24"/>
        </w:rPr>
      </w:pPr>
      <w:r w:rsidRPr="00540BFF">
        <w:rPr>
          <w:sz w:val="24"/>
        </w:rPr>
        <w:t>–</w:t>
      </w:r>
      <w:r w:rsidR="00D041FD" w:rsidRPr="00540BFF">
        <w:rPr>
          <w:sz w:val="24"/>
        </w:rPr>
        <w:t xml:space="preserve"> </w:t>
      </w:r>
      <w:r w:rsidR="00D12C7B" w:rsidRPr="00540BFF">
        <w:rPr>
          <w:sz w:val="24"/>
        </w:rPr>
        <w:t>эффективность передачи муниципального имущества в аренду (</w:t>
      </w:r>
      <w:r w:rsidR="00C048C3">
        <w:rPr>
          <w:sz w:val="24"/>
        </w:rPr>
        <w:t>не полная</w:t>
      </w:r>
      <w:r w:rsidR="00D12C7B" w:rsidRPr="00540BFF">
        <w:rPr>
          <w:sz w:val="24"/>
        </w:rPr>
        <w:t xml:space="preserve"> передача объектов в аренду на основе рыночной оценки</w:t>
      </w:r>
      <w:r w:rsidR="00EF19A6">
        <w:rPr>
          <w:sz w:val="24"/>
        </w:rPr>
        <w:t>,</w:t>
      </w:r>
      <w:r w:rsidR="00D12C7B" w:rsidRPr="00540BFF">
        <w:rPr>
          <w:sz w:val="24"/>
        </w:rPr>
        <w:t xml:space="preserve"> </w:t>
      </w:r>
      <w:r w:rsidR="00EF19A6" w:rsidRPr="00EF19A6">
        <w:rPr>
          <w:sz w:val="24"/>
        </w:rPr>
        <w:t xml:space="preserve">по-прежнему, </w:t>
      </w:r>
      <w:r w:rsidR="00D12C7B" w:rsidRPr="00540BFF">
        <w:rPr>
          <w:sz w:val="24"/>
        </w:rPr>
        <w:t xml:space="preserve">в Аликовском, Красночетайском, </w:t>
      </w:r>
      <w:r w:rsidR="00C048C3">
        <w:rPr>
          <w:sz w:val="24"/>
        </w:rPr>
        <w:t>Ядринском районах</w:t>
      </w:r>
      <w:r w:rsidR="00EF19A6">
        <w:rPr>
          <w:sz w:val="24"/>
        </w:rPr>
        <w:t>, кроме того в городе Чебоксары</w:t>
      </w:r>
      <w:r w:rsidR="00C048C3">
        <w:rPr>
          <w:sz w:val="24"/>
        </w:rPr>
        <w:t>). У</w:t>
      </w:r>
      <w:r w:rsidR="00115597" w:rsidRPr="00540BFF">
        <w:rPr>
          <w:sz w:val="24"/>
        </w:rPr>
        <w:t xml:space="preserve">казанным муниципалитетам необходимо обеспечить </w:t>
      </w:r>
      <w:r w:rsidR="00D12C7B" w:rsidRPr="00540BFF">
        <w:rPr>
          <w:sz w:val="24"/>
        </w:rPr>
        <w:t>100 % передач</w:t>
      </w:r>
      <w:r w:rsidR="00115597" w:rsidRPr="00540BFF">
        <w:rPr>
          <w:sz w:val="24"/>
        </w:rPr>
        <w:t>у</w:t>
      </w:r>
      <w:r w:rsidR="00D12C7B" w:rsidRPr="00540BFF">
        <w:rPr>
          <w:sz w:val="24"/>
        </w:rPr>
        <w:t xml:space="preserve"> объектов </w:t>
      </w:r>
      <w:r w:rsidR="00115597" w:rsidRPr="00540BFF">
        <w:rPr>
          <w:sz w:val="24"/>
        </w:rPr>
        <w:t>посредством</w:t>
      </w:r>
      <w:r w:rsidR="00D12C7B" w:rsidRPr="00540BFF">
        <w:rPr>
          <w:sz w:val="24"/>
        </w:rPr>
        <w:t xml:space="preserve"> рыночной оценки</w:t>
      </w:r>
      <w:r w:rsidR="00663B3C">
        <w:rPr>
          <w:sz w:val="24"/>
        </w:rPr>
        <w:t>;</w:t>
      </w:r>
    </w:p>
    <w:p w:rsidR="00115597" w:rsidRPr="00540BFF" w:rsidRDefault="00663B3C" w:rsidP="00804942">
      <w:pPr>
        <w:pStyle w:val="a3"/>
        <w:spacing w:line="280" w:lineRule="exact"/>
        <w:ind w:firstLine="709"/>
        <w:rPr>
          <w:sz w:val="24"/>
        </w:rPr>
      </w:pPr>
      <w:r w:rsidRPr="00540BFF">
        <w:rPr>
          <w:sz w:val="24"/>
        </w:rPr>
        <w:t>–</w:t>
      </w:r>
      <w:r w:rsidR="00D041FD" w:rsidRPr="00540BFF">
        <w:rPr>
          <w:sz w:val="24"/>
        </w:rPr>
        <w:t xml:space="preserve"> </w:t>
      </w:r>
      <w:r w:rsidR="00D12C7B" w:rsidRPr="00540BFF">
        <w:rPr>
          <w:sz w:val="24"/>
        </w:rPr>
        <w:t>налогов</w:t>
      </w:r>
      <w:r w:rsidR="00115597" w:rsidRPr="00540BFF">
        <w:rPr>
          <w:sz w:val="24"/>
        </w:rPr>
        <w:t>ый потенциал земельных ресурсов (в городе Канаше необходимо провести</w:t>
      </w:r>
      <w:r w:rsidR="00CC1D68" w:rsidRPr="00540BFF">
        <w:rPr>
          <w:sz w:val="24"/>
        </w:rPr>
        <w:t xml:space="preserve"> активную</w:t>
      </w:r>
      <w:r w:rsidR="00115597" w:rsidRPr="00540BFF">
        <w:rPr>
          <w:sz w:val="24"/>
        </w:rPr>
        <w:t xml:space="preserve"> работу</w:t>
      </w:r>
      <w:r w:rsidR="00CC1D68" w:rsidRPr="00540BFF">
        <w:rPr>
          <w:sz w:val="24"/>
        </w:rPr>
        <w:t xml:space="preserve"> по вовлечению в налоговый</w:t>
      </w:r>
      <w:r w:rsidR="00EF19A6">
        <w:rPr>
          <w:sz w:val="24"/>
        </w:rPr>
        <w:t xml:space="preserve"> оборот всех земельных участков</w:t>
      </w:r>
      <w:r w:rsidR="00CC1D68" w:rsidRPr="00540BFF">
        <w:rPr>
          <w:sz w:val="24"/>
        </w:rPr>
        <w:t>)</w:t>
      </w:r>
      <w:r w:rsidR="00D041FD" w:rsidRPr="00540BFF">
        <w:rPr>
          <w:sz w:val="24"/>
        </w:rPr>
        <w:t>.</w:t>
      </w:r>
    </w:p>
    <w:p w:rsidR="00030CDD" w:rsidRPr="00540BFF" w:rsidRDefault="00115597" w:rsidP="00804942">
      <w:pPr>
        <w:pStyle w:val="a3"/>
        <w:spacing w:line="280" w:lineRule="exact"/>
        <w:ind w:firstLine="709"/>
        <w:rPr>
          <w:sz w:val="24"/>
        </w:rPr>
      </w:pPr>
      <w:r w:rsidRPr="00540BFF">
        <w:rPr>
          <w:sz w:val="24"/>
        </w:rPr>
        <w:t xml:space="preserve">По показателям, </w:t>
      </w:r>
      <w:r w:rsidR="00D041FD" w:rsidRPr="00540BFF">
        <w:rPr>
          <w:sz w:val="24"/>
        </w:rPr>
        <w:t>характеризующим оказание муниципальных услуг</w:t>
      </w:r>
      <w:r w:rsidR="007964AD" w:rsidRPr="00540BFF">
        <w:rPr>
          <w:sz w:val="24"/>
        </w:rPr>
        <w:t xml:space="preserve">, </w:t>
      </w:r>
      <w:r w:rsidR="00C048C3">
        <w:rPr>
          <w:sz w:val="24"/>
        </w:rPr>
        <w:t>в качестве дальнейшей работы</w:t>
      </w:r>
      <w:r w:rsidR="007964AD" w:rsidRPr="00540BFF">
        <w:rPr>
          <w:sz w:val="24"/>
        </w:rPr>
        <w:t xml:space="preserve"> муниципальным образованиям необходимо разработать нормативные </w:t>
      </w:r>
      <w:r w:rsidR="007964AD" w:rsidRPr="00540BFF">
        <w:rPr>
          <w:sz w:val="24"/>
        </w:rPr>
        <w:lastRenderedPageBreak/>
        <w:t xml:space="preserve">акты, устанавливающие </w:t>
      </w:r>
      <w:r w:rsidR="00D041FD" w:rsidRPr="00540BFF">
        <w:rPr>
          <w:sz w:val="24"/>
        </w:rPr>
        <w:t xml:space="preserve"> </w:t>
      </w:r>
      <w:r w:rsidR="007964AD" w:rsidRPr="00540BFF">
        <w:rPr>
          <w:sz w:val="24"/>
        </w:rPr>
        <w:t xml:space="preserve">количественно измеримые финансовые санкции (штрафы, изъятия) за нарушение условий выполнения муниципальных заданий для муниципальных учреждений. На сегодня лишь в </w:t>
      </w:r>
      <w:r w:rsidR="00EF19A6">
        <w:rPr>
          <w:sz w:val="24"/>
        </w:rPr>
        <w:t>6</w:t>
      </w:r>
      <w:r w:rsidR="007964AD" w:rsidRPr="00540BFF">
        <w:rPr>
          <w:sz w:val="24"/>
        </w:rPr>
        <w:t xml:space="preserve"> муниципальных образованиях</w:t>
      </w:r>
      <w:r w:rsidR="006C0FCB" w:rsidRPr="00540BFF">
        <w:rPr>
          <w:sz w:val="24"/>
        </w:rPr>
        <w:t xml:space="preserve"> определен порядок наложения количественно измеримых финансовых санкций (штрафы, изъятия) за нарушение условий выполнения муниципальных заданий.</w:t>
      </w:r>
    </w:p>
    <w:p w:rsidR="00F368ED" w:rsidRPr="00540BFF" w:rsidRDefault="006D0B33" w:rsidP="00804942">
      <w:pPr>
        <w:pStyle w:val="a3"/>
        <w:spacing w:line="280" w:lineRule="exact"/>
        <w:ind w:firstLine="709"/>
        <w:rPr>
          <w:sz w:val="24"/>
        </w:rPr>
      </w:pPr>
      <w:r w:rsidRPr="00540BFF">
        <w:rPr>
          <w:sz w:val="24"/>
        </w:rPr>
        <w:t xml:space="preserve">Наибольшее количество баллов </w:t>
      </w:r>
      <w:r w:rsidR="00CF630F" w:rsidRPr="00540BFF">
        <w:rPr>
          <w:sz w:val="24"/>
        </w:rPr>
        <w:t xml:space="preserve">по </w:t>
      </w:r>
      <w:r w:rsidR="009E3CDE" w:rsidRPr="00540BFF">
        <w:rPr>
          <w:sz w:val="24"/>
        </w:rPr>
        <w:t xml:space="preserve">данному </w:t>
      </w:r>
      <w:r w:rsidR="00CF630F" w:rsidRPr="00540BFF">
        <w:rPr>
          <w:sz w:val="24"/>
        </w:rPr>
        <w:t xml:space="preserve">направлению набрал </w:t>
      </w:r>
      <w:r w:rsidR="00DC014D">
        <w:rPr>
          <w:sz w:val="24"/>
        </w:rPr>
        <w:t xml:space="preserve">Урмарский район – 13746 балла (в 2018 году </w:t>
      </w:r>
      <w:r w:rsidR="00DC014D" w:rsidRPr="00540BFF">
        <w:rPr>
          <w:sz w:val="24"/>
        </w:rPr>
        <w:t>–</w:t>
      </w:r>
      <w:r w:rsidR="00DC014D">
        <w:rPr>
          <w:sz w:val="24"/>
        </w:rPr>
        <w:t xml:space="preserve"> </w:t>
      </w:r>
      <w:r w:rsidR="00663B3C">
        <w:rPr>
          <w:sz w:val="24"/>
        </w:rPr>
        <w:t>Красноармейский</w:t>
      </w:r>
      <w:r w:rsidR="004C25B0" w:rsidRPr="00540BFF">
        <w:rPr>
          <w:sz w:val="24"/>
        </w:rPr>
        <w:t xml:space="preserve"> район</w:t>
      </w:r>
      <w:r w:rsidR="00DC014D">
        <w:rPr>
          <w:sz w:val="24"/>
        </w:rPr>
        <w:t>,</w:t>
      </w:r>
      <w:r w:rsidR="004C25B0" w:rsidRPr="00540BFF">
        <w:rPr>
          <w:sz w:val="24"/>
        </w:rPr>
        <w:t xml:space="preserve">  14,052 балла</w:t>
      </w:r>
      <w:r w:rsidR="00DC014D">
        <w:rPr>
          <w:sz w:val="24"/>
        </w:rPr>
        <w:t>)</w:t>
      </w:r>
      <w:r w:rsidR="00CF630F" w:rsidRPr="00540BFF">
        <w:rPr>
          <w:sz w:val="24"/>
        </w:rPr>
        <w:t>, наименьшее</w:t>
      </w:r>
      <w:r w:rsidR="00E83FA4" w:rsidRPr="00540BFF">
        <w:rPr>
          <w:sz w:val="24"/>
        </w:rPr>
        <w:t xml:space="preserve"> </w:t>
      </w:r>
      <w:r w:rsidR="003300FC" w:rsidRPr="00540BFF">
        <w:rPr>
          <w:sz w:val="24"/>
        </w:rPr>
        <w:t>количество баллов</w:t>
      </w:r>
      <w:r w:rsidR="00DC014D">
        <w:rPr>
          <w:sz w:val="24"/>
        </w:rPr>
        <w:t>, по-прежнему, набрал</w:t>
      </w:r>
      <w:r w:rsidR="00663B3C">
        <w:rPr>
          <w:sz w:val="24"/>
        </w:rPr>
        <w:t xml:space="preserve"> Ядринский район –</w:t>
      </w:r>
      <w:r w:rsidR="00DC014D">
        <w:rPr>
          <w:sz w:val="24"/>
        </w:rPr>
        <w:t xml:space="preserve"> 8,601 </w:t>
      </w:r>
      <w:r w:rsidR="00663B3C">
        <w:rPr>
          <w:sz w:val="24"/>
        </w:rPr>
        <w:t>балла</w:t>
      </w:r>
      <w:r w:rsidR="00E83FA4" w:rsidRPr="00540BFF">
        <w:rPr>
          <w:sz w:val="24"/>
        </w:rPr>
        <w:t xml:space="preserve"> </w:t>
      </w:r>
      <w:r w:rsidR="00D77DF4" w:rsidRPr="00540BFF">
        <w:rPr>
          <w:sz w:val="24"/>
        </w:rPr>
        <w:t>(</w:t>
      </w:r>
      <w:r w:rsidR="00A27A43" w:rsidRPr="00540BFF">
        <w:rPr>
          <w:sz w:val="24"/>
        </w:rPr>
        <w:t>в 201</w:t>
      </w:r>
      <w:r w:rsidR="00DC014D">
        <w:rPr>
          <w:sz w:val="24"/>
        </w:rPr>
        <w:t>8</w:t>
      </w:r>
      <w:r w:rsidR="00A27A43" w:rsidRPr="00540BFF">
        <w:rPr>
          <w:sz w:val="24"/>
        </w:rPr>
        <w:t xml:space="preserve"> году </w:t>
      </w:r>
      <w:r w:rsidR="007E7ADC" w:rsidRPr="00540BFF">
        <w:rPr>
          <w:sz w:val="24"/>
        </w:rPr>
        <w:t>–</w:t>
      </w:r>
      <w:r w:rsidR="00DC014D">
        <w:rPr>
          <w:sz w:val="24"/>
        </w:rPr>
        <w:t xml:space="preserve">8,398 </w:t>
      </w:r>
      <w:r w:rsidR="00663B3C" w:rsidRPr="00540BFF">
        <w:rPr>
          <w:sz w:val="24"/>
        </w:rPr>
        <w:t>балла</w:t>
      </w:r>
      <w:r w:rsidR="00CF630F" w:rsidRPr="00540BFF">
        <w:rPr>
          <w:sz w:val="24"/>
        </w:rPr>
        <w:t>).</w:t>
      </w:r>
      <w:r w:rsidR="00D56791" w:rsidRPr="00540BFF">
        <w:rPr>
          <w:sz w:val="24"/>
        </w:rPr>
        <w:t xml:space="preserve"> </w:t>
      </w:r>
    </w:p>
    <w:p w:rsidR="004C30C8" w:rsidRPr="00540BFF" w:rsidRDefault="004C30C8" w:rsidP="00804942">
      <w:pPr>
        <w:pStyle w:val="a3"/>
        <w:spacing w:line="280" w:lineRule="exact"/>
        <w:ind w:firstLine="709"/>
        <w:rPr>
          <w:sz w:val="24"/>
          <w:highlight w:val="yellow"/>
        </w:rPr>
      </w:pPr>
    </w:p>
    <w:p w:rsidR="00035BCC" w:rsidRPr="00540BFF" w:rsidRDefault="00CF630F" w:rsidP="00804942">
      <w:pPr>
        <w:pStyle w:val="a3"/>
        <w:spacing w:line="280" w:lineRule="exact"/>
        <w:ind w:firstLine="709"/>
        <w:rPr>
          <w:sz w:val="24"/>
        </w:rPr>
      </w:pPr>
      <w:r w:rsidRPr="00540BFF">
        <w:rPr>
          <w:b/>
          <w:sz w:val="24"/>
        </w:rPr>
        <w:t xml:space="preserve">На </w:t>
      </w:r>
      <w:r w:rsidR="000E2DE0" w:rsidRPr="00540BFF">
        <w:rPr>
          <w:b/>
          <w:sz w:val="24"/>
        </w:rPr>
        <w:t>пятом</w:t>
      </w:r>
      <w:r w:rsidRPr="00540BFF">
        <w:rPr>
          <w:b/>
          <w:sz w:val="24"/>
        </w:rPr>
        <w:t xml:space="preserve"> этапе</w:t>
      </w:r>
      <w:r w:rsidR="00F570E3">
        <w:rPr>
          <w:sz w:val="24"/>
        </w:rPr>
        <w:t xml:space="preserve"> оценены</w:t>
      </w:r>
      <w:r w:rsidRPr="00540BFF">
        <w:rPr>
          <w:sz w:val="24"/>
        </w:rPr>
        <w:t xml:space="preserve"> показатели, характеризующие степень прозрачности бюджетного процесса. Оцен</w:t>
      </w:r>
      <w:r w:rsidR="00F570E3">
        <w:rPr>
          <w:sz w:val="24"/>
        </w:rPr>
        <w:t>ка проведена</w:t>
      </w:r>
      <w:r w:rsidR="000E2DE0" w:rsidRPr="00540BFF">
        <w:rPr>
          <w:sz w:val="24"/>
        </w:rPr>
        <w:t xml:space="preserve"> по индикаторам, отражающи</w:t>
      </w:r>
      <w:r w:rsidR="00E83FA4" w:rsidRPr="00540BFF">
        <w:rPr>
          <w:sz w:val="24"/>
        </w:rPr>
        <w:t>м</w:t>
      </w:r>
      <w:r w:rsidR="000E2DE0" w:rsidRPr="00540BFF">
        <w:rPr>
          <w:sz w:val="24"/>
        </w:rPr>
        <w:t xml:space="preserve"> наличие</w:t>
      </w:r>
      <w:r w:rsidR="00193575" w:rsidRPr="00540BFF">
        <w:rPr>
          <w:sz w:val="24"/>
        </w:rPr>
        <w:t xml:space="preserve"> на сайте муниципального образования на Портале органов власти Чувашской Республики в информационно-телекоммуникационной сети </w:t>
      </w:r>
      <w:r w:rsidR="000B503D" w:rsidRPr="00540BFF">
        <w:rPr>
          <w:sz w:val="24"/>
        </w:rPr>
        <w:t>«</w:t>
      </w:r>
      <w:r w:rsidR="00193575" w:rsidRPr="00540BFF">
        <w:rPr>
          <w:sz w:val="24"/>
        </w:rPr>
        <w:t>Интернет</w:t>
      </w:r>
      <w:r w:rsidR="000B503D" w:rsidRPr="00540BFF">
        <w:rPr>
          <w:sz w:val="24"/>
        </w:rPr>
        <w:t>»</w:t>
      </w:r>
      <w:r w:rsidR="00530E01" w:rsidRPr="00540BFF">
        <w:rPr>
          <w:sz w:val="24"/>
        </w:rPr>
        <w:t xml:space="preserve"> информации </w:t>
      </w:r>
      <w:r w:rsidR="000E2DE0" w:rsidRPr="00540BFF">
        <w:rPr>
          <w:sz w:val="24"/>
        </w:rPr>
        <w:t xml:space="preserve">об </w:t>
      </w:r>
      <w:r w:rsidR="00F92C36" w:rsidRPr="00540BFF">
        <w:rPr>
          <w:sz w:val="24"/>
        </w:rPr>
        <w:t>осуществлении</w:t>
      </w:r>
      <w:r w:rsidR="00035BCC" w:rsidRPr="00540BFF">
        <w:rPr>
          <w:sz w:val="24"/>
        </w:rPr>
        <w:t xml:space="preserve"> бюджетного процесса</w:t>
      </w:r>
      <w:r w:rsidR="00A306D4" w:rsidRPr="00540BFF">
        <w:rPr>
          <w:sz w:val="24"/>
        </w:rPr>
        <w:t xml:space="preserve">, а также по </w:t>
      </w:r>
      <w:r w:rsidR="00035BCC" w:rsidRPr="00540BFF">
        <w:rPr>
          <w:sz w:val="24"/>
        </w:rPr>
        <w:t xml:space="preserve"> </w:t>
      </w:r>
      <w:r w:rsidR="00A306D4" w:rsidRPr="00540BFF">
        <w:rPr>
          <w:sz w:val="24"/>
        </w:rPr>
        <w:t>индикатора</w:t>
      </w:r>
      <w:r w:rsidR="006F2C38" w:rsidRPr="00540BFF">
        <w:rPr>
          <w:sz w:val="24"/>
        </w:rPr>
        <w:t>м</w:t>
      </w:r>
      <w:r w:rsidR="00A306D4" w:rsidRPr="00540BFF">
        <w:rPr>
          <w:sz w:val="24"/>
        </w:rPr>
        <w:t xml:space="preserve">, отражающим </w:t>
      </w:r>
      <w:r w:rsidR="005C158B" w:rsidRPr="00540BFF">
        <w:rPr>
          <w:sz w:val="24"/>
        </w:rPr>
        <w:t xml:space="preserve">своевременность </w:t>
      </w:r>
      <w:r w:rsidR="00A306D4" w:rsidRPr="00540BFF">
        <w:rPr>
          <w:sz w:val="24"/>
        </w:rPr>
        <w:t xml:space="preserve">и качество </w:t>
      </w:r>
      <w:r w:rsidR="00F570E3">
        <w:rPr>
          <w:sz w:val="24"/>
        </w:rPr>
        <w:t>пред</w:t>
      </w:r>
      <w:r w:rsidR="005C158B" w:rsidRPr="00540BFF">
        <w:rPr>
          <w:sz w:val="24"/>
        </w:rPr>
        <w:t xml:space="preserve">ставления отчета об исполнении бюджета муниципального образования в </w:t>
      </w:r>
      <w:r w:rsidR="002D3762" w:rsidRPr="00540BFF">
        <w:rPr>
          <w:sz w:val="24"/>
        </w:rPr>
        <w:t>Минфин</w:t>
      </w:r>
      <w:r w:rsidR="005C158B" w:rsidRPr="00540BFF">
        <w:rPr>
          <w:sz w:val="24"/>
        </w:rPr>
        <w:t xml:space="preserve"> Чувашии</w:t>
      </w:r>
      <w:r w:rsidR="00035BCC" w:rsidRPr="00540BFF">
        <w:rPr>
          <w:sz w:val="24"/>
        </w:rPr>
        <w:t>.</w:t>
      </w:r>
    </w:p>
    <w:p w:rsidR="00544586" w:rsidRPr="00540BFF" w:rsidRDefault="00544586" w:rsidP="00804942">
      <w:pPr>
        <w:pStyle w:val="a3"/>
        <w:spacing w:line="280" w:lineRule="exact"/>
        <w:ind w:firstLine="709"/>
        <w:rPr>
          <w:sz w:val="24"/>
        </w:rPr>
      </w:pPr>
      <w:r w:rsidRPr="00540BFF">
        <w:rPr>
          <w:sz w:val="24"/>
        </w:rPr>
        <w:t>Максимальное количество баллов (</w:t>
      </w:r>
      <w:r w:rsidR="004C5015" w:rsidRPr="00540BFF">
        <w:rPr>
          <w:sz w:val="24"/>
        </w:rPr>
        <w:t>17,5</w:t>
      </w:r>
      <w:r w:rsidRPr="00540BFF">
        <w:rPr>
          <w:sz w:val="24"/>
        </w:rPr>
        <w:t xml:space="preserve">) по данному направлению набрали </w:t>
      </w:r>
      <w:r w:rsidR="00E60261">
        <w:rPr>
          <w:sz w:val="24"/>
        </w:rPr>
        <w:t>1</w:t>
      </w:r>
      <w:r w:rsidR="00DC014D">
        <w:rPr>
          <w:sz w:val="24"/>
        </w:rPr>
        <w:t>7</w:t>
      </w:r>
      <w:r w:rsidR="00C45822" w:rsidRPr="00540BFF">
        <w:rPr>
          <w:sz w:val="24"/>
        </w:rPr>
        <w:t xml:space="preserve"> муниципальных образований (в 201</w:t>
      </w:r>
      <w:r w:rsidR="00DC014D">
        <w:rPr>
          <w:sz w:val="24"/>
        </w:rPr>
        <w:t>8</w:t>
      </w:r>
      <w:r w:rsidR="00C45822" w:rsidRPr="00540BFF">
        <w:rPr>
          <w:sz w:val="24"/>
        </w:rPr>
        <w:t xml:space="preserve"> году – </w:t>
      </w:r>
      <w:r w:rsidR="00316510">
        <w:rPr>
          <w:sz w:val="24"/>
        </w:rPr>
        <w:t>1</w:t>
      </w:r>
      <w:r w:rsidR="00DC014D">
        <w:rPr>
          <w:sz w:val="24"/>
        </w:rPr>
        <w:t>4</w:t>
      </w:r>
      <w:r w:rsidR="00C45822" w:rsidRPr="00540BFF">
        <w:rPr>
          <w:sz w:val="24"/>
        </w:rPr>
        <w:t>)</w:t>
      </w:r>
      <w:r w:rsidR="00DC014D">
        <w:rPr>
          <w:sz w:val="24"/>
        </w:rPr>
        <w:t>, что свидетельствует о повышении открытости бюджетного процесса</w:t>
      </w:r>
      <w:r w:rsidR="00700B4D" w:rsidRPr="00540BFF">
        <w:rPr>
          <w:sz w:val="24"/>
        </w:rPr>
        <w:t>. Н</w:t>
      </w:r>
      <w:r w:rsidRPr="00540BFF">
        <w:rPr>
          <w:sz w:val="24"/>
        </w:rPr>
        <w:t>аименьшее количество баллов набрал</w:t>
      </w:r>
      <w:r w:rsidR="00A15435" w:rsidRPr="00540BFF">
        <w:rPr>
          <w:sz w:val="24"/>
        </w:rPr>
        <w:t xml:space="preserve"> </w:t>
      </w:r>
      <w:r w:rsidR="00DC014D">
        <w:rPr>
          <w:sz w:val="24"/>
        </w:rPr>
        <w:t xml:space="preserve">Аликовский район – 10,938 баллов </w:t>
      </w:r>
      <w:r w:rsidR="00C45822" w:rsidRPr="00540BFF">
        <w:rPr>
          <w:sz w:val="24"/>
        </w:rPr>
        <w:t>(в 201</w:t>
      </w:r>
      <w:r w:rsidR="00DC014D">
        <w:rPr>
          <w:sz w:val="24"/>
        </w:rPr>
        <w:t>8</w:t>
      </w:r>
      <w:r w:rsidR="00C45822" w:rsidRPr="00540BFF">
        <w:rPr>
          <w:sz w:val="24"/>
        </w:rPr>
        <w:t xml:space="preserve"> году – </w:t>
      </w:r>
      <w:r w:rsidR="00DC014D" w:rsidRPr="00540BFF">
        <w:rPr>
          <w:sz w:val="24"/>
        </w:rPr>
        <w:t>город Новочебоксарск</w:t>
      </w:r>
      <w:r w:rsidR="00DC014D">
        <w:rPr>
          <w:sz w:val="24"/>
        </w:rPr>
        <w:t xml:space="preserve"> </w:t>
      </w:r>
      <w:r w:rsidR="00DC014D" w:rsidRPr="00540BFF">
        <w:rPr>
          <w:sz w:val="24"/>
        </w:rPr>
        <w:t>–</w:t>
      </w:r>
      <w:r w:rsidR="00DC014D">
        <w:rPr>
          <w:sz w:val="24"/>
        </w:rPr>
        <w:t xml:space="preserve"> 14 баллов</w:t>
      </w:r>
      <w:r w:rsidR="00C45822" w:rsidRPr="00540BFF">
        <w:rPr>
          <w:sz w:val="24"/>
        </w:rPr>
        <w:t>)</w:t>
      </w:r>
      <w:r w:rsidR="00970F04" w:rsidRPr="00540BFF">
        <w:rPr>
          <w:sz w:val="24"/>
        </w:rPr>
        <w:t>.</w:t>
      </w:r>
    </w:p>
    <w:p w:rsidR="004E4362" w:rsidRPr="00540BFF" w:rsidRDefault="004E4362" w:rsidP="00804942">
      <w:pPr>
        <w:pStyle w:val="a3"/>
        <w:spacing w:line="280" w:lineRule="exact"/>
        <w:ind w:firstLine="709"/>
        <w:rPr>
          <w:sz w:val="24"/>
          <w:highlight w:val="yellow"/>
        </w:rPr>
      </w:pPr>
    </w:p>
    <w:p w:rsidR="000A4F4C" w:rsidRPr="00540BFF" w:rsidRDefault="004E4362" w:rsidP="00804942">
      <w:pPr>
        <w:pStyle w:val="a3"/>
        <w:spacing w:line="280" w:lineRule="exact"/>
        <w:ind w:firstLine="709"/>
        <w:rPr>
          <w:sz w:val="24"/>
        </w:rPr>
      </w:pPr>
      <w:r w:rsidRPr="00540BFF">
        <w:rPr>
          <w:sz w:val="24"/>
        </w:rPr>
        <w:t>В соответствии с Приложением № 2 к Порядку проведена оценка с</w:t>
      </w:r>
      <w:r w:rsidR="005569D5" w:rsidRPr="00540BFF">
        <w:rPr>
          <w:sz w:val="24"/>
        </w:rPr>
        <w:t>облюдени</w:t>
      </w:r>
      <w:r w:rsidRPr="00540BFF">
        <w:rPr>
          <w:sz w:val="24"/>
        </w:rPr>
        <w:t>я</w:t>
      </w:r>
      <w:r w:rsidR="005569D5" w:rsidRPr="00540BFF">
        <w:rPr>
          <w:sz w:val="24"/>
        </w:rPr>
        <w:t xml:space="preserve"> муниципальными образованиями основных</w:t>
      </w:r>
      <w:r w:rsidR="005569D5" w:rsidRPr="00540BFF">
        <w:rPr>
          <w:color w:val="FF0000"/>
          <w:sz w:val="24"/>
        </w:rPr>
        <w:t xml:space="preserve"> </w:t>
      </w:r>
      <w:r w:rsidR="005569D5" w:rsidRPr="00540BFF">
        <w:rPr>
          <w:sz w:val="24"/>
        </w:rPr>
        <w:t xml:space="preserve">требований Бюджетного кодекса Российской Федерации </w:t>
      </w:r>
      <w:r w:rsidRPr="00540BFF">
        <w:rPr>
          <w:sz w:val="24"/>
        </w:rPr>
        <w:t>в части предельных объемов дефицита, муниципального долга и расходо</w:t>
      </w:r>
      <w:r w:rsidR="00F570E3">
        <w:rPr>
          <w:sz w:val="24"/>
        </w:rPr>
        <w:t>в на его обслуживание, отношения</w:t>
      </w:r>
      <w:r w:rsidRPr="00540BFF">
        <w:rPr>
          <w:sz w:val="24"/>
        </w:rPr>
        <w:t xml:space="preserve"> объема заимствований и погашения долговых обязательств, </w:t>
      </w:r>
      <w:r w:rsidR="00A34CE3" w:rsidRPr="00540BFF">
        <w:rPr>
          <w:sz w:val="24"/>
        </w:rPr>
        <w:t xml:space="preserve">соблюдения </w:t>
      </w:r>
      <w:r w:rsidRPr="00540BFF">
        <w:rPr>
          <w:sz w:val="24"/>
        </w:rPr>
        <w:t xml:space="preserve">норматива формирования расходов на содержание </w:t>
      </w:r>
      <w:r w:rsidR="00DB30B6" w:rsidRPr="00540BFF">
        <w:rPr>
          <w:sz w:val="24"/>
        </w:rPr>
        <w:t>органов местного самоуправления, которые оказали существенное влияние на итоговую оценку качества управления финансами.</w:t>
      </w:r>
    </w:p>
    <w:p w:rsidR="003E7CD7" w:rsidRPr="00540BFF" w:rsidRDefault="003E7CD7" w:rsidP="00804942">
      <w:pPr>
        <w:pStyle w:val="a3"/>
        <w:spacing w:line="280" w:lineRule="exact"/>
        <w:ind w:firstLine="709"/>
        <w:rPr>
          <w:sz w:val="24"/>
        </w:rPr>
      </w:pPr>
      <w:r w:rsidRPr="00540BFF">
        <w:rPr>
          <w:sz w:val="24"/>
        </w:rPr>
        <w:t xml:space="preserve">По результатам мониторинга выявлено несоблюдение ограничений, установленных Бюджетным кодексом Российской Федерации, в части предельного объема заимствований (город </w:t>
      </w:r>
      <w:r w:rsidR="00FE7A3E">
        <w:rPr>
          <w:sz w:val="24"/>
        </w:rPr>
        <w:t>Алатырь</w:t>
      </w:r>
      <w:r w:rsidR="00F570E3">
        <w:rPr>
          <w:sz w:val="24"/>
        </w:rPr>
        <w:t>),</w:t>
      </w:r>
      <w:r w:rsidRPr="00540BFF">
        <w:rPr>
          <w:sz w:val="24"/>
        </w:rPr>
        <w:t xml:space="preserve"> определения условно-утвержденных расходов</w:t>
      </w:r>
      <w:r w:rsidR="007B1D08">
        <w:rPr>
          <w:sz w:val="24"/>
        </w:rPr>
        <w:t xml:space="preserve"> </w:t>
      </w:r>
      <w:r w:rsidRPr="00540BFF">
        <w:rPr>
          <w:sz w:val="24"/>
        </w:rPr>
        <w:t>(</w:t>
      </w:r>
      <w:r w:rsidR="00840F98">
        <w:rPr>
          <w:sz w:val="24"/>
        </w:rPr>
        <w:t>Шемуршинский район</w:t>
      </w:r>
      <w:r w:rsidRPr="00540BFF">
        <w:rPr>
          <w:sz w:val="24"/>
        </w:rPr>
        <w:t>).</w:t>
      </w:r>
    </w:p>
    <w:p w:rsidR="0050411F" w:rsidRPr="00540BFF" w:rsidRDefault="00F570E3" w:rsidP="00804942">
      <w:pPr>
        <w:pStyle w:val="a3"/>
        <w:spacing w:line="280" w:lineRule="exact"/>
        <w:ind w:firstLine="709"/>
        <w:rPr>
          <w:sz w:val="24"/>
        </w:rPr>
      </w:pPr>
      <w:r>
        <w:rPr>
          <w:sz w:val="24"/>
        </w:rPr>
        <w:t>Также учтен</w:t>
      </w:r>
      <w:r w:rsidR="00337A3B">
        <w:rPr>
          <w:sz w:val="24"/>
        </w:rPr>
        <w:t>о</w:t>
      </w:r>
      <w:r w:rsidR="004E4362" w:rsidRPr="00540BFF">
        <w:rPr>
          <w:sz w:val="24"/>
        </w:rPr>
        <w:t xml:space="preserve"> </w:t>
      </w:r>
      <w:r w:rsidR="00083599">
        <w:rPr>
          <w:sz w:val="24"/>
        </w:rPr>
        <w:t>выполнение</w:t>
      </w:r>
      <w:r w:rsidR="00FA00A7" w:rsidRPr="00540BFF">
        <w:rPr>
          <w:sz w:val="24"/>
        </w:rPr>
        <w:t xml:space="preserve"> условий соглашени</w:t>
      </w:r>
      <w:r w:rsidR="00C64FF5" w:rsidRPr="00540BFF">
        <w:rPr>
          <w:sz w:val="24"/>
        </w:rPr>
        <w:t>й, заключенных администрацией муниципального образования с Министерством финансов Чувашской Республики</w:t>
      </w:r>
      <w:r w:rsidR="00BE32E9" w:rsidRPr="00540BFF">
        <w:rPr>
          <w:sz w:val="24"/>
        </w:rPr>
        <w:t xml:space="preserve"> </w:t>
      </w:r>
      <w:r w:rsidR="00C64FF5" w:rsidRPr="00540BFF">
        <w:rPr>
          <w:sz w:val="24"/>
        </w:rPr>
        <w:t xml:space="preserve">(далее – соглашение) </w:t>
      </w:r>
      <w:r w:rsidR="00BE32E9" w:rsidRPr="00540BFF">
        <w:rPr>
          <w:sz w:val="24"/>
        </w:rPr>
        <w:t>и</w:t>
      </w:r>
      <w:r w:rsidR="00FA00A7" w:rsidRPr="00540BFF">
        <w:rPr>
          <w:sz w:val="24"/>
        </w:rPr>
        <w:t xml:space="preserve"> наличие финансовых нарушений, выявленных по р</w:t>
      </w:r>
      <w:r w:rsidR="00DB30B6" w:rsidRPr="00540BFF">
        <w:rPr>
          <w:sz w:val="24"/>
        </w:rPr>
        <w:t>езультатам финансового контроля.</w:t>
      </w:r>
      <w:r w:rsidR="00D96997" w:rsidRPr="00540BFF">
        <w:rPr>
          <w:sz w:val="24"/>
        </w:rPr>
        <w:t xml:space="preserve"> </w:t>
      </w:r>
    </w:p>
    <w:p w:rsidR="000A160B" w:rsidRPr="00540BFF" w:rsidRDefault="00C64FF5" w:rsidP="00804942">
      <w:pPr>
        <w:pStyle w:val="a3"/>
        <w:spacing w:line="280" w:lineRule="exact"/>
        <w:ind w:firstLine="709"/>
        <w:rPr>
          <w:i/>
          <w:sz w:val="24"/>
        </w:rPr>
      </w:pPr>
      <w:r w:rsidRPr="00540BFF">
        <w:rPr>
          <w:i/>
          <w:sz w:val="24"/>
        </w:rPr>
        <w:t>В</w:t>
      </w:r>
      <w:r w:rsidR="000A160B" w:rsidRPr="00540BFF">
        <w:rPr>
          <w:i/>
          <w:sz w:val="24"/>
        </w:rPr>
        <w:t xml:space="preserve"> случае несоответстви</w:t>
      </w:r>
      <w:r w:rsidR="001C55CF" w:rsidRPr="00540BFF">
        <w:rPr>
          <w:i/>
          <w:sz w:val="24"/>
        </w:rPr>
        <w:t>я</w:t>
      </w:r>
      <w:r w:rsidR="000A160B" w:rsidRPr="00540BFF">
        <w:rPr>
          <w:i/>
          <w:sz w:val="24"/>
        </w:rPr>
        <w:t xml:space="preserve"> значений индикаторов соблюдения органами местного самоуправления муниципального района (городского округа) требований бюджетного законодательства Российской Федерации нормативным значениям</w:t>
      </w:r>
      <w:r w:rsidR="007542CF" w:rsidRPr="00540BFF">
        <w:rPr>
          <w:i/>
          <w:sz w:val="24"/>
        </w:rPr>
        <w:t>,</w:t>
      </w:r>
      <w:r w:rsidR="000A160B" w:rsidRPr="00540BFF">
        <w:rPr>
          <w:i/>
          <w:sz w:val="24"/>
        </w:rPr>
        <w:t xml:space="preserve"> </w:t>
      </w:r>
      <w:r w:rsidRPr="00540BFF">
        <w:rPr>
          <w:i/>
          <w:sz w:val="24"/>
        </w:rPr>
        <w:t>а также невыполнения условий соглашени</w:t>
      </w:r>
      <w:r w:rsidR="001A4606" w:rsidRPr="00540BFF">
        <w:rPr>
          <w:i/>
          <w:sz w:val="24"/>
        </w:rPr>
        <w:t>й</w:t>
      </w:r>
      <w:r w:rsidRPr="00540BFF">
        <w:rPr>
          <w:i/>
          <w:sz w:val="24"/>
        </w:rPr>
        <w:t xml:space="preserve">, </w:t>
      </w:r>
      <w:r w:rsidR="000A160B" w:rsidRPr="00540BFF">
        <w:rPr>
          <w:i/>
          <w:sz w:val="24"/>
        </w:rPr>
        <w:t>комплексная оценка качества уменьшается на 5 % за каждый случай такого несоответствия</w:t>
      </w:r>
      <w:r w:rsidR="00DE3D28" w:rsidRPr="00540BFF">
        <w:rPr>
          <w:i/>
          <w:sz w:val="24"/>
        </w:rPr>
        <w:t>.</w:t>
      </w:r>
    </w:p>
    <w:p w:rsidR="000A160B" w:rsidRPr="00540BFF" w:rsidRDefault="007F71F1" w:rsidP="00804942">
      <w:pPr>
        <w:pStyle w:val="a3"/>
        <w:spacing w:line="280" w:lineRule="exact"/>
        <w:ind w:firstLine="709"/>
        <w:rPr>
          <w:i/>
          <w:sz w:val="24"/>
        </w:rPr>
      </w:pPr>
      <w:r w:rsidRPr="00540BFF">
        <w:rPr>
          <w:i/>
          <w:sz w:val="24"/>
        </w:rPr>
        <w:t>В</w:t>
      </w:r>
      <w:r w:rsidR="000A160B" w:rsidRPr="00540BFF">
        <w:rPr>
          <w:i/>
          <w:sz w:val="24"/>
        </w:rPr>
        <w:t xml:space="preserve"> случае снижения поступлений н</w:t>
      </w:r>
      <w:r w:rsidR="00C64FF5" w:rsidRPr="00540BFF">
        <w:rPr>
          <w:i/>
          <w:sz w:val="24"/>
        </w:rPr>
        <w:t xml:space="preserve">алоговых и неналоговых доходов </w:t>
      </w:r>
      <w:r w:rsidR="000A160B" w:rsidRPr="00540BFF">
        <w:rPr>
          <w:i/>
          <w:sz w:val="24"/>
        </w:rPr>
        <w:t>в бюджет муниципального образования относительно поступлений предыдущего года</w:t>
      </w:r>
      <w:r w:rsidR="00E55463" w:rsidRPr="00540BFF">
        <w:rPr>
          <w:i/>
          <w:sz w:val="24"/>
        </w:rPr>
        <w:t xml:space="preserve"> </w:t>
      </w:r>
      <w:r w:rsidR="000A160B" w:rsidRPr="00540BFF">
        <w:rPr>
          <w:i/>
          <w:sz w:val="24"/>
        </w:rPr>
        <w:t xml:space="preserve"> комплексная оценка качества уменьшается на 3 </w:t>
      </w:r>
      <w:r w:rsidRPr="00540BFF">
        <w:rPr>
          <w:i/>
          <w:sz w:val="24"/>
        </w:rPr>
        <w:t>%</w:t>
      </w:r>
      <w:r w:rsidR="00E55463" w:rsidRPr="00540BFF">
        <w:rPr>
          <w:i/>
          <w:sz w:val="24"/>
        </w:rPr>
        <w:t xml:space="preserve"> - 10 % в зависимости от </w:t>
      </w:r>
      <w:r w:rsidR="00541996" w:rsidRPr="00540BFF">
        <w:rPr>
          <w:i/>
          <w:sz w:val="24"/>
        </w:rPr>
        <w:t>уровня</w:t>
      </w:r>
      <w:r w:rsidR="00E55463" w:rsidRPr="00540BFF">
        <w:rPr>
          <w:i/>
          <w:sz w:val="24"/>
        </w:rPr>
        <w:t xml:space="preserve"> снижения.</w:t>
      </w:r>
      <w:r w:rsidR="00541996" w:rsidRPr="00540BFF">
        <w:rPr>
          <w:i/>
          <w:sz w:val="24"/>
        </w:rPr>
        <w:t xml:space="preserve"> </w:t>
      </w:r>
    </w:p>
    <w:p w:rsidR="00D22106" w:rsidRPr="003A1244" w:rsidRDefault="00D22106" w:rsidP="00804942">
      <w:pPr>
        <w:pStyle w:val="a3"/>
        <w:spacing w:line="280" w:lineRule="exact"/>
        <w:ind w:firstLine="709"/>
        <w:rPr>
          <w:sz w:val="24"/>
        </w:rPr>
      </w:pPr>
      <w:r w:rsidRPr="003A1244">
        <w:rPr>
          <w:sz w:val="24"/>
        </w:rPr>
        <w:t xml:space="preserve">За несоблюдение </w:t>
      </w:r>
      <w:r w:rsidR="00920874" w:rsidRPr="003A1244">
        <w:rPr>
          <w:sz w:val="24"/>
        </w:rPr>
        <w:t xml:space="preserve">указанных </w:t>
      </w:r>
      <w:r w:rsidRPr="003A1244">
        <w:rPr>
          <w:sz w:val="24"/>
        </w:rPr>
        <w:t xml:space="preserve">условий уменьшены комплексные оценки </w:t>
      </w:r>
      <w:r w:rsidR="003A1244" w:rsidRPr="003A1244">
        <w:rPr>
          <w:sz w:val="24"/>
        </w:rPr>
        <w:t>всем муниципалитетам</w:t>
      </w:r>
      <w:r w:rsidR="00395532">
        <w:rPr>
          <w:sz w:val="24"/>
        </w:rPr>
        <w:t>, за исключением Батыревского района</w:t>
      </w:r>
      <w:r w:rsidRPr="003A1244">
        <w:rPr>
          <w:sz w:val="24"/>
        </w:rPr>
        <w:t>.</w:t>
      </w:r>
    </w:p>
    <w:p w:rsidR="002218EA" w:rsidRPr="00540BFF" w:rsidRDefault="003E7CD7" w:rsidP="00804942">
      <w:pPr>
        <w:pStyle w:val="a3"/>
        <w:spacing w:line="280" w:lineRule="exact"/>
        <w:ind w:firstLine="709"/>
        <w:rPr>
          <w:sz w:val="24"/>
        </w:rPr>
      </w:pPr>
      <w:r w:rsidRPr="0077203D">
        <w:rPr>
          <w:sz w:val="24"/>
        </w:rPr>
        <w:t>За наличие приостановления операций на лицевых счетах в связи с неисполнением требований исп</w:t>
      </w:r>
      <w:r w:rsidR="00F570E3">
        <w:rPr>
          <w:sz w:val="24"/>
        </w:rPr>
        <w:t>олнительного документа присва</w:t>
      </w:r>
      <w:r w:rsidR="003B0C57">
        <w:rPr>
          <w:sz w:val="24"/>
        </w:rPr>
        <w:t>ива</w:t>
      </w:r>
      <w:r w:rsidR="00F570E3">
        <w:rPr>
          <w:sz w:val="24"/>
        </w:rPr>
        <w:t>ется</w:t>
      </w:r>
      <w:r w:rsidRPr="0077203D">
        <w:rPr>
          <w:sz w:val="24"/>
        </w:rPr>
        <w:t xml:space="preserve"> III степе</w:t>
      </w:r>
      <w:r w:rsidR="00F570E3">
        <w:rPr>
          <w:sz w:val="24"/>
        </w:rPr>
        <w:t>нь качества</w:t>
      </w:r>
      <w:r w:rsidR="004C7BD0">
        <w:rPr>
          <w:sz w:val="24"/>
        </w:rPr>
        <w:t xml:space="preserve"> (</w:t>
      </w:r>
      <w:r w:rsidR="00395532">
        <w:rPr>
          <w:sz w:val="24"/>
        </w:rPr>
        <w:t>город Шумерля</w:t>
      </w:r>
      <w:r w:rsidR="004C7BD0">
        <w:rPr>
          <w:sz w:val="24"/>
        </w:rPr>
        <w:t>)</w:t>
      </w:r>
      <w:r w:rsidR="00685764" w:rsidRPr="0077203D">
        <w:rPr>
          <w:sz w:val="24"/>
        </w:rPr>
        <w:t>.</w:t>
      </w:r>
      <w:r w:rsidR="00685764" w:rsidRPr="00540BFF">
        <w:rPr>
          <w:sz w:val="24"/>
        </w:rPr>
        <w:t xml:space="preserve"> </w:t>
      </w:r>
    </w:p>
    <w:p w:rsidR="00E96E76" w:rsidRPr="00540BFF" w:rsidRDefault="00E96E76" w:rsidP="00804942">
      <w:pPr>
        <w:pStyle w:val="a3"/>
        <w:spacing w:line="280" w:lineRule="exact"/>
        <w:ind w:firstLine="709"/>
        <w:rPr>
          <w:sz w:val="24"/>
        </w:rPr>
      </w:pPr>
      <w:r w:rsidRPr="00540BFF">
        <w:rPr>
          <w:sz w:val="24"/>
        </w:rPr>
        <w:t xml:space="preserve">В целом итоговый показатель данного мониторинга характеризует результат работы органов местного самоуправления по совокупности показателей, выполнение которых показывает, насколько ответственно подходят органы местного самоуправления к вопросам бюджетного планирования и рационального использования бюджетных средств, </w:t>
      </w:r>
      <w:r w:rsidRPr="00540BFF">
        <w:rPr>
          <w:sz w:val="24"/>
        </w:rPr>
        <w:lastRenderedPageBreak/>
        <w:t>эффективного управления муниципальной собственностью и повышения налогового потенциала муниципальных образований.</w:t>
      </w:r>
    </w:p>
    <w:p w:rsidR="00541996" w:rsidRPr="00540BFF" w:rsidRDefault="00541996" w:rsidP="00DE3D28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BFF">
        <w:rPr>
          <w:rFonts w:ascii="Times New Roman" w:eastAsia="Times New Roman" w:hAnsi="Times New Roman" w:cs="Times New Roman"/>
          <w:sz w:val="24"/>
          <w:szCs w:val="24"/>
        </w:rPr>
        <w:t xml:space="preserve">Определены три степени качества, которые характеризуют высокое, надлежащее  и ненадлежащее качество управления финансами муниципальных образований. </w:t>
      </w:r>
    </w:p>
    <w:p w:rsidR="00B71D77" w:rsidRDefault="003D12DE" w:rsidP="00804942">
      <w:pPr>
        <w:pStyle w:val="a3"/>
        <w:spacing w:line="280" w:lineRule="exact"/>
        <w:ind w:firstLine="709"/>
        <w:rPr>
          <w:b/>
          <w:sz w:val="24"/>
        </w:rPr>
      </w:pPr>
      <w:r w:rsidRPr="00540BFF">
        <w:rPr>
          <w:b/>
          <w:sz w:val="24"/>
        </w:rPr>
        <w:t xml:space="preserve">В </w:t>
      </w:r>
      <w:r w:rsidR="00D65829" w:rsidRPr="00540BFF">
        <w:rPr>
          <w:b/>
          <w:sz w:val="24"/>
        </w:rPr>
        <w:t>итоге муниципальные образования в зависимости от степени качества управления финансами распределены следующим образом</w:t>
      </w:r>
      <w:r w:rsidR="00D33389" w:rsidRPr="00540BFF">
        <w:rPr>
          <w:b/>
          <w:sz w:val="24"/>
        </w:rPr>
        <w:t xml:space="preserve"> (</w:t>
      </w:r>
      <w:r w:rsidR="00043AA2">
        <w:rPr>
          <w:b/>
          <w:sz w:val="24"/>
        </w:rPr>
        <w:t xml:space="preserve">внутри группы </w:t>
      </w:r>
      <w:r w:rsidR="00D33389" w:rsidRPr="00540BFF">
        <w:rPr>
          <w:b/>
          <w:sz w:val="24"/>
        </w:rPr>
        <w:t>в алфавитном порядке)</w:t>
      </w:r>
      <w:r w:rsidR="00B81E85" w:rsidRPr="00540BFF">
        <w:rPr>
          <w:b/>
          <w:sz w:val="24"/>
        </w:rPr>
        <w:t>:</w:t>
      </w:r>
    </w:p>
    <w:p w:rsidR="000C7F6E" w:rsidRDefault="000C7F6E" w:rsidP="00804942">
      <w:pPr>
        <w:pStyle w:val="a3"/>
        <w:spacing w:line="280" w:lineRule="exact"/>
        <w:ind w:firstLine="709"/>
        <w:rPr>
          <w:b/>
          <w:sz w:val="24"/>
        </w:rPr>
      </w:pPr>
    </w:p>
    <w:p w:rsidR="00B71D77" w:rsidRDefault="00C111BC" w:rsidP="00804942">
      <w:pPr>
        <w:pStyle w:val="a3"/>
        <w:spacing w:line="280" w:lineRule="exact"/>
        <w:ind w:firstLine="709"/>
        <w:rPr>
          <w:b/>
          <w:sz w:val="24"/>
        </w:rPr>
      </w:pPr>
      <w:r w:rsidRPr="00C111BC">
        <w:rPr>
          <w:rFonts w:asciiTheme="minorHAnsi" w:eastAsiaTheme="minorEastAsia" w:hAnsiTheme="minorHAnsi" w:cstheme="minorBid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208235D" wp14:editId="4D418352">
            <wp:simplePos x="0" y="0"/>
            <wp:positionH relativeFrom="column">
              <wp:posOffset>1300948</wp:posOffset>
            </wp:positionH>
            <wp:positionV relativeFrom="paragraph">
              <wp:posOffset>30042</wp:posOffset>
            </wp:positionV>
            <wp:extent cx="2736215" cy="1623695"/>
            <wp:effectExtent l="0" t="0" r="6985" b="0"/>
            <wp:wrapNone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36215" cy="162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1D77" w:rsidRDefault="00B71D77" w:rsidP="00804942">
      <w:pPr>
        <w:pStyle w:val="a3"/>
        <w:spacing w:line="280" w:lineRule="exact"/>
        <w:ind w:firstLine="709"/>
        <w:rPr>
          <w:b/>
          <w:sz w:val="24"/>
        </w:rPr>
      </w:pPr>
    </w:p>
    <w:p w:rsidR="00B71D77" w:rsidRDefault="00B71D77" w:rsidP="00804942">
      <w:pPr>
        <w:pStyle w:val="a3"/>
        <w:spacing w:line="280" w:lineRule="exact"/>
        <w:ind w:firstLine="709"/>
        <w:rPr>
          <w:b/>
          <w:sz w:val="24"/>
        </w:rPr>
      </w:pPr>
    </w:p>
    <w:p w:rsidR="00B71D77" w:rsidRDefault="00B71D77" w:rsidP="00804942">
      <w:pPr>
        <w:pStyle w:val="a3"/>
        <w:spacing w:line="280" w:lineRule="exact"/>
        <w:ind w:firstLine="709"/>
        <w:rPr>
          <w:b/>
          <w:sz w:val="24"/>
        </w:rPr>
      </w:pPr>
    </w:p>
    <w:p w:rsidR="00B71D77" w:rsidRDefault="00B71D77" w:rsidP="00804942">
      <w:pPr>
        <w:pStyle w:val="a3"/>
        <w:spacing w:line="280" w:lineRule="exact"/>
        <w:ind w:firstLine="709"/>
        <w:rPr>
          <w:b/>
          <w:sz w:val="24"/>
        </w:rPr>
      </w:pPr>
    </w:p>
    <w:p w:rsidR="00B71D77" w:rsidRDefault="00B71D77" w:rsidP="00804942">
      <w:pPr>
        <w:pStyle w:val="a3"/>
        <w:spacing w:line="280" w:lineRule="exact"/>
        <w:ind w:firstLine="709"/>
        <w:rPr>
          <w:b/>
          <w:sz w:val="24"/>
        </w:rPr>
      </w:pPr>
    </w:p>
    <w:p w:rsidR="0009138C" w:rsidRDefault="0009138C" w:rsidP="00BD53AF">
      <w:pPr>
        <w:tabs>
          <w:tab w:val="left" w:pos="8473"/>
        </w:tabs>
        <w:ind w:left="1418" w:firstLine="142"/>
        <w:rPr>
          <w:noProof/>
        </w:rPr>
      </w:pPr>
    </w:p>
    <w:p w:rsidR="000C7F6E" w:rsidRDefault="000C7F6E" w:rsidP="00BD53AF">
      <w:pPr>
        <w:tabs>
          <w:tab w:val="left" w:pos="8473"/>
        </w:tabs>
        <w:ind w:left="1418" w:firstLine="142"/>
      </w:pPr>
      <w:r w:rsidRPr="00C111B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F0D579" wp14:editId="6D3A7DE9">
                <wp:simplePos x="0" y="0"/>
                <wp:positionH relativeFrom="column">
                  <wp:posOffset>616485</wp:posOffset>
                </wp:positionH>
                <wp:positionV relativeFrom="paragraph">
                  <wp:posOffset>269240</wp:posOffset>
                </wp:positionV>
                <wp:extent cx="4302493" cy="495300"/>
                <wp:effectExtent l="19050" t="0" r="60325" b="228600"/>
                <wp:wrapNone/>
                <wp:docPr id="7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2493" cy="495300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gradFill rotWithShape="1">
                          <a:gsLst>
                            <a:gs pos="0">
                              <a:srgbClr val="CCFFCC"/>
                            </a:gs>
                            <a:gs pos="100000">
                              <a:srgbClr val="CAFCCA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EEECE1"/>
                          </a:outerShdw>
                          <a:reflection blurRad="6350" stA="52000" endA="300" endPos="35000" dir="5400000" sy="-100000" algn="bl" rotWithShape="0"/>
                        </a:effectLst>
                        <a:extLst/>
                      </wps:spPr>
                      <wps:txbx>
                        <w:txbxContent>
                          <w:p w:rsidR="00C111BC" w:rsidRDefault="00C111BC" w:rsidP="00C111BC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eastAsia="+mn-e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Итого 7 муниципалитетов</w:t>
                            </w:r>
                          </w:p>
                          <w:p w:rsidR="00C111BC" w:rsidRDefault="00C111BC" w:rsidP="00C111BC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eastAsia="+mn-e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(5 муниципалитетов в 2018 г.)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AutoShape 33" o:spid="_x0000_s1026" type="#_x0000_t54" style="position:absolute;left:0;text-align:left;margin-left:48.55pt;margin-top:21.2pt;width:338.8pt;height:3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" fillcolor="#cfc" strokecolor="windowText">
                <v:fill color2="#cafcca" rotate="t" focus="100%" type="gradient"/>
                <v:shadow on="t" color="#eeece1"/>
                <v:textbox>
                  <w:txbxContent>
                    <w:p w:rsidR="00C111BC" w:rsidRDefault="00C111BC" w:rsidP="00C111BC">
                      <w:pPr>
                        <w:pStyle w:val="ac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eastAsia="+mn-ea"/>
                          <w:b/>
                          <w:bCs/>
                          <w:color w:val="000000"/>
                          <w:sz w:val="22"/>
                          <w:szCs w:val="22"/>
                        </w:rPr>
                        <w:t>Итого 7 муниципалитетов</w:t>
                      </w:r>
                    </w:p>
                    <w:p w:rsidR="00C111BC" w:rsidRDefault="00C111BC" w:rsidP="00C111BC">
                      <w:pPr>
                        <w:pStyle w:val="ac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eastAsia="+mn-ea"/>
                          <w:b/>
                          <w:bCs/>
                          <w:color w:val="000000"/>
                          <w:sz w:val="21"/>
                          <w:szCs w:val="21"/>
                        </w:rPr>
                        <w:t>(5 муниципалитетов в 2018 г.)</w:t>
                      </w:r>
                    </w:p>
                  </w:txbxContent>
                </v:textbox>
              </v:shape>
            </w:pict>
          </mc:Fallback>
        </mc:AlternateContent>
      </w:r>
    </w:p>
    <w:p w:rsidR="000C7F6E" w:rsidRDefault="000C7F6E" w:rsidP="00BD53AF">
      <w:pPr>
        <w:tabs>
          <w:tab w:val="left" w:pos="8473"/>
        </w:tabs>
        <w:ind w:left="1418" w:firstLine="142"/>
      </w:pPr>
    </w:p>
    <w:p w:rsidR="000C7F6E" w:rsidRDefault="000C7F6E" w:rsidP="00BD53AF">
      <w:pPr>
        <w:tabs>
          <w:tab w:val="left" w:pos="8473"/>
        </w:tabs>
        <w:ind w:left="1418" w:firstLine="142"/>
      </w:pPr>
    </w:p>
    <w:p w:rsidR="0009138C" w:rsidRDefault="000C7F6E" w:rsidP="00BD53AF">
      <w:pPr>
        <w:tabs>
          <w:tab w:val="left" w:pos="8473"/>
        </w:tabs>
        <w:ind w:left="1418" w:firstLine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E0EB4" wp14:editId="7026F9B6">
                <wp:simplePos x="0" y="0"/>
                <wp:positionH relativeFrom="column">
                  <wp:posOffset>770088</wp:posOffset>
                </wp:positionH>
                <wp:positionV relativeFrom="paragraph">
                  <wp:posOffset>1735455</wp:posOffset>
                </wp:positionV>
                <wp:extent cx="4148488" cy="495300"/>
                <wp:effectExtent l="19050" t="0" r="61595" b="228600"/>
                <wp:wrapNone/>
                <wp:docPr id="7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8488" cy="495300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EEECE1"/>
                          </a:outerShdw>
                          <a:reflection blurRad="6350" stA="52000" endA="300" endPos="35000" dir="5400000" sy="-100000" algn="bl" rotWithShape="0"/>
                        </a:effectLst>
                        <a:extLst/>
                      </wps:spPr>
                      <wps:txbx>
                        <w:txbxContent>
                          <w:p w:rsidR="000C7F6E" w:rsidRDefault="000C7F6E" w:rsidP="000C7F6E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eastAsia="+mn-e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Итого 12 муниципалитетов</w:t>
                            </w:r>
                          </w:p>
                          <w:p w:rsidR="000C7F6E" w:rsidRDefault="000C7F6E" w:rsidP="000C7F6E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eastAsia="+mn-e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(14 муниципалитетов в 2018 г.)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7" type="#_x0000_t54" style="position:absolute;left:0;text-align:left;margin-left:60.65pt;margin-top:136.65pt;width:326.65pt;height:3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" fillcolor="#ffc" strokecolor="windowText">
                <v:shadow on="t" color="#eeece1"/>
                <v:textbox>
                  <w:txbxContent>
                    <w:p w:rsidR="000C7F6E" w:rsidRDefault="000C7F6E" w:rsidP="000C7F6E">
                      <w:pPr>
                        <w:pStyle w:val="ac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eastAsia="+mn-ea"/>
                          <w:b/>
                          <w:bCs/>
                          <w:color w:val="000000"/>
                          <w:sz w:val="22"/>
                          <w:szCs w:val="22"/>
                        </w:rPr>
                        <w:t>Итого 12 муниципалитетов</w:t>
                      </w:r>
                    </w:p>
                    <w:p w:rsidR="000C7F6E" w:rsidRDefault="000C7F6E" w:rsidP="000C7F6E">
                      <w:pPr>
                        <w:pStyle w:val="ac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eastAsia="+mn-ea"/>
                          <w:b/>
                          <w:bCs/>
                          <w:color w:val="000000"/>
                          <w:sz w:val="21"/>
                          <w:szCs w:val="21"/>
                        </w:rPr>
                        <w:t>(14 муниципалитетов в 2018 г.)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E3C8700" wp14:editId="731412B1">
            <wp:extent cx="3462655" cy="1731645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655" cy="173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7F6E" w:rsidRDefault="000C7F6E" w:rsidP="00BD53AF">
      <w:pPr>
        <w:tabs>
          <w:tab w:val="left" w:pos="8473"/>
        </w:tabs>
        <w:ind w:left="1418" w:firstLine="142"/>
      </w:pPr>
    </w:p>
    <w:p w:rsidR="000C7F6E" w:rsidRDefault="000C7F6E" w:rsidP="00BD53AF">
      <w:pPr>
        <w:tabs>
          <w:tab w:val="left" w:pos="8473"/>
        </w:tabs>
        <w:ind w:left="1418" w:firstLine="142"/>
      </w:pPr>
    </w:p>
    <w:p w:rsidR="000C7F6E" w:rsidRDefault="000C7F6E" w:rsidP="00BD53AF">
      <w:pPr>
        <w:tabs>
          <w:tab w:val="left" w:pos="8473"/>
        </w:tabs>
        <w:ind w:left="1418" w:firstLine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EFAF7B" wp14:editId="282BB4B6">
                <wp:simplePos x="0" y="0"/>
                <wp:positionH relativeFrom="column">
                  <wp:posOffset>713072</wp:posOffset>
                </wp:positionH>
                <wp:positionV relativeFrom="paragraph">
                  <wp:posOffset>1871378</wp:posOffset>
                </wp:positionV>
                <wp:extent cx="4090736" cy="495300"/>
                <wp:effectExtent l="19050" t="0" r="62230" b="228600"/>
                <wp:wrapNone/>
                <wp:docPr id="7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0736" cy="495300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EEECE1"/>
                          </a:outerShdw>
                          <a:reflection blurRad="6350" stA="52000" endA="300" endPos="35000" dir="5400000" sy="-100000" algn="bl" rotWithShape="0"/>
                        </a:effectLst>
                        <a:extLst/>
                      </wps:spPr>
                      <wps:txbx>
                        <w:txbxContent>
                          <w:p w:rsidR="000C7F6E" w:rsidRDefault="000C7F6E" w:rsidP="000C7F6E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eastAsia="+mn-e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Итого 7 муниципалитетов</w:t>
                            </w:r>
                          </w:p>
                          <w:p w:rsidR="000C7F6E" w:rsidRDefault="000C7F6E" w:rsidP="000C7F6E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eastAsia="+mn-e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(7 муниципалитетов в 2018 г.)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8" type="#_x0000_t54" style="position:absolute;left:0;text-align:left;margin-left:56.15pt;margin-top:147.35pt;width:322.1pt;height:39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" fillcolor="#f2dcdb" strokecolor="windowText">
                <v:shadow on="t" color="#eeece1"/>
                <v:textbox>
                  <w:txbxContent>
                    <w:p w:rsidR="000C7F6E" w:rsidRDefault="000C7F6E" w:rsidP="000C7F6E">
                      <w:pPr>
                        <w:pStyle w:val="ac"/>
                        <w:spacing w:before="0" w:beforeAutospacing="0" w:after="0" w:afterAutospacing="0"/>
                        <w:jc w:val="center"/>
                        <w:textAlignment w:val="baseline"/>
                      </w:pPr>
                      <w:bookmarkStart w:id="1" w:name="_GoBack"/>
                      <w:r>
                        <w:rPr>
                          <w:rFonts w:eastAsia="+mn-ea"/>
                          <w:b/>
                          <w:bCs/>
                          <w:color w:val="000000"/>
                          <w:sz w:val="22"/>
                          <w:szCs w:val="22"/>
                        </w:rPr>
                        <w:t>Итого 7 муниципалитетов</w:t>
                      </w:r>
                    </w:p>
                    <w:p w:rsidR="000C7F6E" w:rsidRDefault="000C7F6E" w:rsidP="000C7F6E">
                      <w:pPr>
                        <w:pStyle w:val="ac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eastAsia="+mn-ea"/>
                          <w:b/>
                          <w:bCs/>
                          <w:color w:val="000000"/>
                          <w:sz w:val="21"/>
                          <w:szCs w:val="21"/>
                        </w:rPr>
                        <w:t>(7 муниципалитетов в 2018 г.)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 wp14:anchorId="094EA89C" wp14:editId="29A71C26">
            <wp:extent cx="2743200" cy="187134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71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7F6E" w:rsidRDefault="000C7F6E" w:rsidP="00BD53AF">
      <w:pPr>
        <w:tabs>
          <w:tab w:val="left" w:pos="8473"/>
        </w:tabs>
        <w:ind w:left="1418" w:firstLine="142"/>
      </w:pPr>
    </w:p>
    <w:p w:rsidR="000C7F6E" w:rsidRPr="00080C35" w:rsidRDefault="000C7F6E" w:rsidP="00BD53AF">
      <w:pPr>
        <w:tabs>
          <w:tab w:val="left" w:pos="8473"/>
        </w:tabs>
        <w:ind w:left="1418" w:firstLine="142"/>
      </w:pPr>
    </w:p>
    <w:sectPr w:rsidR="000C7F6E" w:rsidRPr="00080C35" w:rsidSect="006C57D2">
      <w:headerReference w:type="even" r:id="rId12"/>
      <w:headerReference w:type="default" r:id="rId13"/>
      <w:pgSz w:w="11906" w:h="16838"/>
      <w:pgMar w:top="1134" w:right="566" w:bottom="1134" w:left="1560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54D" w:rsidRDefault="0002054D" w:rsidP="00AC7D32">
      <w:pPr>
        <w:spacing w:after="0" w:line="240" w:lineRule="auto"/>
      </w:pPr>
      <w:r>
        <w:separator/>
      </w:r>
    </w:p>
  </w:endnote>
  <w:endnote w:type="continuationSeparator" w:id="0">
    <w:p w:rsidR="0002054D" w:rsidRDefault="0002054D" w:rsidP="00AC7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54D" w:rsidRDefault="0002054D" w:rsidP="00AC7D32">
      <w:pPr>
        <w:spacing w:after="0" w:line="240" w:lineRule="auto"/>
      </w:pPr>
      <w:r>
        <w:separator/>
      </w:r>
    </w:p>
  </w:footnote>
  <w:footnote w:type="continuationSeparator" w:id="0">
    <w:p w:rsidR="0002054D" w:rsidRDefault="0002054D" w:rsidP="00AC7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F17" w:rsidRDefault="00C27DB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36F1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36F17" w:rsidRDefault="00936F1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F17" w:rsidRPr="005664DE" w:rsidRDefault="00C27DB3">
    <w:pPr>
      <w:pStyle w:val="a5"/>
      <w:framePr w:wrap="around" w:vAnchor="text" w:hAnchor="margin" w:xAlign="center" w:y="1"/>
      <w:rPr>
        <w:rStyle w:val="a7"/>
        <w:sz w:val="24"/>
      </w:rPr>
    </w:pPr>
    <w:r w:rsidRPr="005664DE">
      <w:rPr>
        <w:rStyle w:val="a7"/>
        <w:sz w:val="24"/>
      </w:rPr>
      <w:fldChar w:fldCharType="begin"/>
    </w:r>
    <w:r w:rsidR="00936F17" w:rsidRPr="005664DE">
      <w:rPr>
        <w:rStyle w:val="a7"/>
        <w:sz w:val="24"/>
      </w:rPr>
      <w:instrText xml:space="preserve">PAGE  </w:instrText>
    </w:r>
    <w:r w:rsidRPr="005664DE">
      <w:rPr>
        <w:rStyle w:val="a7"/>
        <w:sz w:val="24"/>
      </w:rPr>
      <w:fldChar w:fldCharType="separate"/>
    </w:r>
    <w:r w:rsidR="00BE09B5">
      <w:rPr>
        <w:rStyle w:val="a7"/>
        <w:noProof/>
        <w:sz w:val="24"/>
      </w:rPr>
      <w:t>4</w:t>
    </w:r>
    <w:r w:rsidRPr="005664DE">
      <w:rPr>
        <w:rStyle w:val="a7"/>
        <w:sz w:val="24"/>
      </w:rPr>
      <w:fldChar w:fldCharType="end"/>
    </w:r>
  </w:p>
  <w:p w:rsidR="00936F17" w:rsidRDefault="00936F1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36599"/>
    <w:multiLevelType w:val="hybridMultilevel"/>
    <w:tmpl w:val="E5604F62"/>
    <w:lvl w:ilvl="0" w:tplc="04190011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429A5638"/>
    <w:multiLevelType w:val="hybridMultilevel"/>
    <w:tmpl w:val="D4B817FA"/>
    <w:lvl w:ilvl="0" w:tplc="E5323D3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>
    <w:nsid w:val="47000631"/>
    <w:multiLevelType w:val="hybridMultilevel"/>
    <w:tmpl w:val="5828844A"/>
    <w:lvl w:ilvl="0" w:tplc="3FD414D6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">
    <w:nsid w:val="615960E7"/>
    <w:multiLevelType w:val="hybridMultilevel"/>
    <w:tmpl w:val="23EA2E94"/>
    <w:lvl w:ilvl="0" w:tplc="9564AE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2B28BD"/>
    <w:multiLevelType w:val="hybridMultilevel"/>
    <w:tmpl w:val="68E8180A"/>
    <w:lvl w:ilvl="0" w:tplc="BBFAE1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EBC"/>
    <w:rsid w:val="00002FC4"/>
    <w:rsid w:val="00003156"/>
    <w:rsid w:val="000067BF"/>
    <w:rsid w:val="0002054D"/>
    <w:rsid w:val="00020EC6"/>
    <w:rsid w:val="000244E9"/>
    <w:rsid w:val="00024692"/>
    <w:rsid w:val="00030291"/>
    <w:rsid w:val="00030CDD"/>
    <w:rsid w:val="00031D84"/>
    <w:rsid w:val="00032F3D"/>
    <w:rsid w:val="0003450C"/>
    <w:rsid w:val="00035BCC"/>
    <w:rsid w:val="00036856"/>
    <w:rsid w:val="000375A5"/>
    <w:rsid w:val="00042304"/>
    <w:rsid w:val="00043AA2"/>
    <w:rsid w:val="00045F68"/>
    <w:rsid w:val="00046309"/>
    <w:rsid w:val="000513D4"/>
    <w:rsid w:val="00054700"/>
    <w:rsid w:val="00065AB6"/>
    <w:rsid w:val="0007082A"/>
    <w:rsid w:val="00071209"/>
    <w:rsid w:val="0007120B"/>
    <w:rsid w:val="00072EA9"/>
    <w:rsid w:val="00075732"/>
    <w:rsid w:val="00075D69"/>
    <w:rsid w:val="00080C35"/>
    <w:rsid w:val="00083599"/>
    <w:rsid w:val="000845B3"/>
    <w:rsid w:val="00090DED"/>
    <w:rsid w:val="0009138C"/>
    <w:rsid w:val="00091B43"/>
    <w:rsid w:val="00093746"/>
    <w:rsid w:val="00094654"/>
    <w:rsid w:val="00096215"/>
    <w:rsid w:val="0009797E"/>
    <w:rsid w:val="000A160B"/>
    <w:rsid w:val="000A4F4C"/>
    <w:rsid w:val="000A5033"/>
    <w:rsid w:val="000A6355"/>
    <w:rsid w:val="000A6E74"/>
    <w:rsid w:val="000B2E3B"/>
    <w:rsid w:val="000B3913"/>
    <w:rsid w:val="000B4F3A"/>
    <w:rsid w:val="000B503D"/>
    <w:rsid w:val="000C2463"/>
    <w:rsid w:val="000C30D8"/>
    <w:rsid w:val="000C7F6E"/>
    <w:rsid w:val="000D49DE"/>
    <w:rsid w:val="000D5232"/>
    <w:rsid w:val="000D5ABC"/>
    <w:rsid w:val="000E0723"/>
    <w:rsid w:val="000E2DE0"/>
    <w:rsid w:val="000E3852"/>
    <w:rsid w:val="000F208E"/>
    <w:rsid w:val="000F2BED"/>
    <w:rsid w:val="000F352C"/>
    <w:rsid w:val="00102D2F"/>
    <w:rsid w:val="00104AED"/>
    <w:rsid w:val="00106A49"/>
    <w:rsid w:val="00106FCC"/>
    <w:rsid w:val="001074F5"/>
    <w:rsid w:val="0011017F"/>
    <w:rsid w:val="001115E6"/>
    <w:rsid w:val="0011201D"/>
    <w:rsid w:val="00115597"/>
    <w:rsid w:val="0011664E"/>
    <w:rsid w:val="00121C1E"/>
    <w:rsid w:val="001224C7"/>
    <w:rsid w:val="00122818"/>
    <w:rsid w:val="00123442"/>
    <w:rsid w:val="00126DCB"/>
    <w:rsid w:val="00130983"/>
    <w:rsid w:val="00132896"/>
    <w:rsid w:val="00133061"/>
    <w:rsid w:val="00134EB2"/>
    <w:rsid w:val="00135A69"/>
    <w:rsid w:val="00137C4B"/>
    <w:rsid w:val="001421EA"/>
    <w:rsid w:val="00150F92"/>
    <w:rsid w:val="00151BD8"/>
    <w:rsid w:val="00152932"/>
    <w:rsid w:val="00153AFC"/>
    <w:rsid w:val="0015721C"/>
    <w:rsid w:val="00167A4F"/>
    <w:rsid w:val="0017068D"/>
    <w:rsid w:val="00170B31"/>
    <w:rsid w:val="001726E4"/>
    <w:rsid w:val="00173E62"/>
    <w:rsid w:val="001741C9"/>
    <w:rsid w:val="001745EC"/>
    <w:rsid w:val="00176AF6"/>
    <w:rsid w:val="00177389"/>
    <w:rsid w:val="001807E2"/>
    <w:rsid w:val="0018466F"/>
    <w:rsid w:val="00184B33"/>
    <w:rsid w:val="0018647C"/>
    <w:rsid w:val="001870A9"/>
    <w:rsid w:val="001873E4"/>
    <w:rsid w:val="00190C2C"/>
    <w:rsid w:val="00193575"/>
    <w:rsid w:val="001969F1"/>
    <w:rsid w:val="001A08FD"/>
    <w:rsid w:val="001A12B2"/>
    <w:rsid w:val="001A3026"/>
    <w:rsid w:val="001A35E7"/>
    <w:rsid w:val="001A4606"/>
    <w:rsid w:val="001A578C"/>
    <w:rsid w:val="001A6B6A"/>
    <w:rsid w:val="001A7E44"/>
    <w:rsid w:val="001B1E5E"/>
    <w:rsid w:val="001B2971"/>
    <w:rsid w:val="001B7EFA"/>
    <w:rsid w:val="001C0204"/>
    <w:rsid w:val="001C0B11"/>
    <w:rsid w:val="001C233B"/>
    <w:rsid w:val="001C3084"/>
    <w:rsid w:val="001C55CF"/>
    <w:rsid w:val="001C7210"/>
    <w:rsid w:val="001C76FB"/>
    <w:rsid w:val="001D2D2B"/>
    <w:rsid w:val="001D572F"/>
    <w:rsid w:val="001E0E53"/>
    <w:rsid w:val="001E30CE"/>
    <w:rsid w:val="001E3E0D"/>
    <w:rsid w:val="001F139C"/>
    <w:rsid w:val="001F484F"/>
    <w:rsid w:val="001F5E64"/>
    <w:rsid w:val="001F626A"/>
    <w:rsid w:val="00200480"/>
    <w:rsid w:val="002007A8"/>
    <w:rsid w:val="00200B95"/>
    <w:rsid w:val="00201BE3"/>
    <w:rsid w:val="002022DB"/>
    <w:rsid w:val="002027B2"/>
    <w:rsid w:val="002037E9"/>
    <w:rsid w:val="002052C6"/>
    <w:rsid w:val="00207456"/>
    <w:rsid w:val="00214789"/>
    <w:rsid w:val="002163B1"/>
    <w:rsid w:val="002218EA"/>
    <w:rsid w:val="002224E2"/>
    <w:rsid w:val="00223EDB"/>
    <w:rsid w:val="002276BF"/>
    <w:rsid w:val="00232C0D"/>
    <w:rsid w:val="00232C1C"/>
    <w:rsid w:val="00234A1D"/>
    <w:rsid w:val="00235192"/>
    <w:rsid w:val="002439F2"/>
    <w:rsid w:val="002464AE"/>
    <w:rsid w:val="00246574"/>
    <w:rsid w:val="0024672B"/>
    <w:rsid w:val="002469BE"/>
    <w:rsid w:val="00251305"/>
    <w:rsid w:val="00251A8D"/>
    <w:rsid w:val="002557FF"/>
    <w:rsid w:val="00255D3A"/>
    <w:rsid w:val="00257C84"/>
    <w:rsid w:val="00262A8E"/>
    <w:rsid w:val="00262C26"/>
    <w:rsid w:val="002635F5"/>
    <w:rsid w:val="002642EB"/>
    <w:rsid w:val="00266701"/>
    <w:rsid w:val="0026739C"/>
    <w:rsid w:val="00271234"/>
    <w:rsid w:val="00271FAF"/>
    <w:rsid w:val="0027301F"/>
    <w:rsid w:val="00277A8F"/>
    <w:rsid w:val="00280313"/>
    <w:rsid w:val="00282736"/>
    <w:rsid w:val="00282AAC"/>
    <w:rsid w:val="00283A25"/>
    <w:rsid w:val="00284D57"/>
    <w:rsid w:val="00285D75"/>
    <w:rsid w:val="00285D90"/>
    <w:rsid w:val="00291641"/>
    <w:rsid w:val="00291BF5"/>
    <w:rsid w:val="002955F5"/>
    <w:rsid w:val="00295B51"/>
    <w:rsid w:val="00296A81"/>
    <w:rsid w:val="002A2E57"/>
    <w:rsid w:val="002A361B"/>
    <w:rsid w:val="002A4503"/>
    <w:rsid w:val="002A541D"/>
    <w:rsid w:val="002A5774"/>
    <w:rsid w:val="002B0008"/>
    <w:rsid w:val="002B2882"/>
    <w:rsid w:val="002B5248"/>
    <w:rsid w:val="002B6AE1"/>
    <w:rsid w:val="002B6B09"/>
    <w:rsid w:val="002B701A"/>
    <w:rsid w:val="002C11ED"/>
    <w:rsid w:val="002C1D0A"/>
    <w:rsid w:val="002C2A92"/>
    <w:rsid w:val="002C5D26"/>
    <w:rsid w:val="002D2DF2"/>
    <w:rsid w:val="002D3762"/>
    <w:rsid w:val="002D3788"/>
    <w:rsid w:val="002E5406"/>
    <w:rsid w:val="002E5CE1"/>
    <w:rsid w:val="002E5F1B"/>
    <w:rsid w:val="003003FA"/>
    <w:rsid w:val="00302104"/>
    <w:rsid w:val="00316510"/>
    <w:rsid w:val="003169FC"/>
    <w:rsid w:val="00317F26"/>
    <w:rsid w:val="00317FE8"/>
    <w:rsid w:val="00321B7B"/>
    <w:rsid w:val="00321C3A"/>
    <w:rsid w:val="0032251A"/>
    <w:rsid w:val="00323435"/>
    <w:rsid w:val="003300FC"/>
    <w:rsid w:val="00332F75"/>
    <w:rsid w:val="00334031"/>
    <w:rsid w:val="00334AB5"/>
    <w:rsid w:val="00334FF1"/>
    <w:rsid w:val="0033545A"/>
    <w:rsid w:val="00335511"/>
    <w:rsid w:val="00337A3B"/>
    <w:rsid w:val="00341480"/>
    <w:rsid w:val="003440D4"/>
    <w:rsid w:val="00344690"/>
    <w:rsid w:val="00346573"/>
    <w:rsid w:val="0036607A"/>
    <w:rsid w:val="00370F86"/>
    <w:rsid w:val="00371420"/>
    <w:rsid w:val="00372388"/>
    <w:rsid w:val="00372B76"/>
    <w:rsid w:val="003776C8"/>
    <w:rsid w:val="0038437F"/>
    <w:rsid w:val="0038535D"/>
    <w:rsid w:val="00395532"/>
    <w:rsid w:val="003A1244"/>
    <w:rsid w:val="003A33B0"/>
    <w:rsid w:val="003A46B4"/>
    <w:rsid w:val="003A4D08"/>
    <w:rsid w:val="003A5CDD"/>
    <w:rsid w:val="003A7EBC"/>
    <w:rsid w:val="003B0083"/>
    <w:rsid w:val="003B030D"/>
    <w:rsid w:val="003B0B02"/>
    <w:rsid w:val="003B0C57"/>
    <w:rsid w:val="003B2661"/>
    <w:rsid w:val="003B3DC4"/>
    <w:rsid w:val="003B782E"/>
    <w:rsid w:val="003C0954"/>
    <w:rsid w:val="003C25C3"/>
    <w:rsid w:val="003C404B"/>
    <w:rsid w:val="003C6F5F"/>
    <w:rsid w:val="003D05F6"/>
    <w:rsid w:val="003D0A45"/>
    <w:rsid w:val="003D12DE"/>
    <w:rsid w:val="003D1E32"/>
    <w:rsid w:val="003D2BAE"/>
    <w:rsid w:val="003D47FA"/>
    <w:rsid w:val="003E0370"/>
    <w:rsid w:val="003E4F00"/>
    <w:rsid w:val="003E7CD7"/>
    <w:rsid w:val="003F2D28"/>
    <w:rsid w:val="003F58B7"/>
    <w:rsid w:val="003F5FB9"/>
    <w:rsid w:val="003F7400"/>
    <w:rsid w:val="003F7E97"/>
    <w:rsid w:val="00420E0F"/>
    <w:rsid w:val="00422828"/>
    <w:rsid w:val="0042711B"/>
    <w:rsid w:val="004278D1"/>
    <w:rsid w:val="004300B7"/>
    <w:rsid w:val="00430CE0"/>
    <w:rsid w:val="004359DC"/>
    <w:rsid w:val="00435A19"/>
    <w:rsid w:val="00443837"/>
    <w:rsid w:val="0044500E"/>
    <w:rsid w:val="0045245C"/>
    <w:rsid w:val="00454F00"/>
    <w:rsid w:val="004561AE"/>
    <w:rsid w:val="00456AC4"/>
    <w:rsid w:val="00457B02"/>
    <w:rsid w:val="004635B1"/>
    <w:rsid w:val="00466536"/>
    <w:rsid w:val="0046670B"/>
    <w:rsid w:val="0047377B"/>
    <w:rsid w:val="004737A5"/>
    <w:rsid w:val="004760B9"/>
    <w:rsid w:val="00476980"/>
    <w:rsid w:val="004865CB"/>
    <w:rsid w:val="00487BEF"/>
    <w:rsid w:val="004912A4"/>
    <w:rsid w:val="0049186F"/>
    <w:rsid w:val="004924BD"/>
    <w:rsid w:val="00492B1F"/>
    <w:rsid w:val="004960C0"/>
    <w:rsid w:val="0049690F"/>
    <w:rsid w:val="00497925"/>
    <w:rsid w:val="004A1A81"/>
    <w:rsid w:val="004A6235"/>
    <w:rsid w:val="004B0A98"/>
    <w:rsid w:val="004B2200"/>
    <w:rsid w:val="004B2F73"/>
    <w:rsid w:val="004B5176"/>
    <w:rsid w:val="004C0AEE"/>
    <w:rsid w:val="004C25B0"/>
    <w:rsid w:val="004C30C8"/>
    <w:rsid w:val="004C368B"/>
    <w:rsid w:val="004C38DA"/>
    <w:rsid w:val="004C4B76"/>
    <w:rsid w:val="004C5015"/>
    <w:rsid w:val="004C7BD0"/>
    <w:rsid w:val="004D06BD"/>
    <w:rsid w:val="004D4E82"/>
    <w:rsid w:val="004E020A"/>
    <w:rsid w:val="004E0FAA"/>
    <w:rsid w:val="004E1192"/>
    <w:rsid w:val="004E219A"/>
    <w:rsid w:val="004E4362"/>
    <w:rsid w:val="004F092F"/>
    <w:rsid w:val="004F0F50"/>
    <w:rsid w:val="004F33C9"/>
    <w:rsid w:val="004F36EA"/>
    <w:rsid w:val="0050103C"/>
    <w:rsid w:val="0050411F"/>
    <w:rsid w:val="00510F16"/>
    <w:rsid w:val="00512003"/>
    <w:rsid w:val="005126FF"/>
    <w:rsid w:val="00513A7E"/>
    <w:rsid w:val="00513A83"/>
    <w:rsid w:val="005150D6"/>
    <w:rsid w:val="00520000"/>
    <w:rsid w:val="00520523"/>
    <w:rsid w:val="005205B3"/>
    <w:rsid w:val="00521B4B"/>
    <w:rsid w:val="0052548C"/>
    <w:rsid w:val="00525D7B"/>
    <w:rsid w:val="005273E3"/>
    <w:rsid w:val="00530E01"/>
    <w:rsid w:val="00531299"/>
    <w:rsid w:val="0053188F"/>
    <w:rsid w:val="005355AE"/>
    <w:rsid w:val="00535B4E"/>
    <w:rsid w:val="0053720D"/>
    <w:rsid w:val="00540BFF"/>
    <w:rsid w:val="00540F01"/>
    <w:rsid w:val="00540F21"/>
    <w:rsid w:val="005413CA"/>
    <w:rsid w:val="00541996"/>
    <w:rsid w:val="00544586"/>
    <w:rsid w:val="0054465B"/>
    <w:rsid w:val="00544CFB"/>
    <w:rsid w:val="00546B62"/>
    <w:rsid w:val="0055038E"/>
    <w:rsid w:val="0055097C"/>
    <w:rsid w:val="00550E07"/>
    <w:rsid w:val="00553DA3"/>
    <w:rsid w:val="00554142"/>
    <w:rsid w:val="005569D5"/>
    <w:rsid w:val="005573C3"/>
    <w:rsid w:val="00560CCE"/>
    <w:rsid w:val="0056395D"/>
    <w:rsid w:val="00564471"/>
    <w:rsid w:val="0056464D"/>
    <w:rsid w:val="00565854"/>
    <w:rsid w:val="00566026"/>
    <w:rsid w:val="005664DE"/>
    <w:rsid w:val="00572921"/>
    <w:rsid w:val="00572D80"/>
    <w:rsid w:val="005843E3"/>
    <w:rsid w:val="00593894"/>
    <w:rsid w:val="00594519"/>
    <w:rsid w:val="00594BDE"/>
    <w:rsid w:val="0059525A"/>
    <w:rsid w:val="00595D0D"/>
    <w:rsid w:val="005975E3"/>
    <w:rsid w:val="005A1BB5"/>
    <w:rsid w:val="005A1C02"/>
    <w:rsid w:val="005A28DA"/>
    <w:rsid w:val="005A302E"/>
    <w:rsid w:val="005A4A53"/>
    <w:rsid w:val="005A74F0"/>
    <w:rsid w:val="005B0804"/>
    <w:rsid w:val="005B20F7"/>
    <w:rsid w:val="005B3381"/>
    <w:rsid w:val="005B5F56"/>
    <w:rsid w:val="005B7088"/>
    <w:rsid w:val="005C158B"/>
    <w:rsid w:val="005C37D0"/>
    <w:rsid w:val="005C3C1B"/>
    <w:rsid w:val="005C4600"/>
    <w:rsid w:val="005C5AD7"/>
    <w:rsid w:val="005D0294"/>
    <w:rsid w:val="005D23BB"/>
    <w:rsid w:val="005D28D6"/>
    <w:rsid w:val="005D2A2C"/>
    <w:rsid w:val="005D2D6E"/>
    <w:rsid w:val="005D6977"/>
    <w:rsid w:val="005E07C2"/>
    <w:rsid w:val="005E11AD"/>
    <w:rsid w:val="005E2B70"/>
    <w:rsid w:val="005E2EAA"/>
    <w:rsid w:val="005E2ED4"/>
    <w:rsid w:val="005E3366"/>
    <w:rsid w:val="005E33F6"/>
    <w:rsid w:val="005E43B0"/>
    <w:rsid w:val="005E6098"/>
    <w:rsid w:val="005E6B68"/>
    <w:rsid w:val="005E6C05"/>
    <w:rsid w:val="005F084F"/>
    <w:rsid w:val="005F0CB7"/>
    <w:rsid w:val="005F451E"/>
    <w:rsid w:val="005F50B4"/>
    <w:rsid w:val="005F7C55"/>
    <w:rsid w:val="006027F3"/>
    <w:rsid w:val="006033D5"/>
    <w:rsid w:val="00607E3E"/>
    <w:rsid w:val="00613BE2"/>
    <w:rsid w:val="00613EB0"/>
    <w:rsid w:val="00614695"/>
    <w:rsid w:val="00614F50"/>
    <w:rsid w:val="006156E9"/>
    <w:rsid w:val="0062261F"/>
    <w:rsid w:val="00622B07"/>
    <w:rsid w:val="006233F1"/>
    <w:rsid w:val="00623572"/>
    <w:rsid w:val="00623B04"/>
    <w:rsid w:val="0062578A"/>
    <w:rsid w:val="00625F5C"/>
    <w:rsid w:val="00626D0D"/>
    <w:rsid w:val="00630F47"/>
    <w:rsid w:val="006438A1"/>
    <w:rsid w:val="00646341"/>
    <w:rsid w:val="006500AC"/>
    <w:rsid w:val="00652752"/>
    <w:rsid w:val="0065285C"/>
    <w:rsid w:val="006536C0"/>
    <w:rsid w:val="00655757"/>
    <w:rsid w:val="00655790"/>
    <w:rsid w:val="00657D3A"/>
    <w:rsid w:val="0066112A"/>
    <w:rsid w:val="00663008"/>
    <w:rsid w:val="00663B3C"/>
    <w:rsid w:val="00666151"/>
    <w:rsid w:val="006663AD"/>
    <w:rsid w:val="0066669A"/>
    <w:rsid w:val="00671072"/>
    <w:rsid w:val="006763E3"/>
    <w:rsid w:val="00676C87"/>
    <w:rsid w:val="00677339"/>
    <w:rsid w:val="00683BF0"/>
    <w:rsid w:val="00683E68"/>
    <w:rsid w:val="006847D3"/>
    <w:rsid w:val="0068498C"/>
    <w:rsid w:val="0068511B"/>
    <w:rsid w:val="00685160"/>
    <w:rsid w:val="00685747"/>
    <w:rsid w:val="00685764"/>
    <w:rsid w:val="00685CF4"/>
    <w:rsid w:val="006909C6"/>
    <w:rsid w:val="00691BD7"/>
    <w:rsid w:val="00694468"/>
    <w:rsid w:val="00696002"/>
    <w:rsid w:val="00696197"/>
    <w:rsid w:val="006968A4"/>
    <w:rsid w:val="00697335"/>
    <w:rsid w:val="006A0EBA"/>
    <w:rsid w:val="006A6594"/>
    <w:rsid w:val="006A6D3E"/>
    <w:rsid w:val="006A6EFF"/>
    <w:rsid w:val="006A7811"/>
    <w:rsid w:val="006B1CB7"/>
    <w:rsid w:val="006B26AC"/>
    <w:rsid w:val="006B3369"/>
    <w:rsid w:val="006B7704"/>
    <w:rsid w:val="006C0B41"/>
    <w:rsid w:val="006C0FCB"/>
    <w:rsid w:val="006C1911"/>
    <w:rsid w:val="006C1AA9"/>
    <w:rsid w:val="006C4ACC"/>
    <w:rsid w:val="006C57D2"/>
    <w:rsid w:val="006C6AD3"/>
    <w:rsid w:val="006D0B33"/>
    <w:rsid w:val="006D1D95"/>
    <w:rsid w:val="006D2A8F"/>
    <w:rsid w:val="006D698D"/>
    <w:rsid w:val="006D7225"/>
    <w:rsid w:val="006E789E"/>
    <w:rsid w:val="006F0BC6"/>
    <w:rsid w:val="006F2C38"/>
    <w:rsid w:val="00700B4D"/>
    <w:rsid w:val="0070183C"/>
    <w:rsid w:val="007037BC"/>
    <w:rsid w:val="00704D60"/>
    <w:rsid w:val="007050FE"/>
    <w:rsid w:val="0071094E"/>
    <w:rsid w:val="00710EC8"/>
    <w:rsid w:val="007113C9"/>
    <w:rsid w:val="00714952"/>
    <w:rsid w:val="00714EF4"/>
    <w:rsid w:val="0071655C"/>
    <w:rsid w:val="00716C5F"/>
    <w:rsid w:val="007173C9"/>
    <w:rsid w:val="0072023A"/>
    <w:rsid w:val="00720463"/>
    <w:rsid w:val="007221C2"/>
    <w:rsid w:val="00722839"/>
    <w:rsid w:val="00722F99"/>
    <w:rsid w:val="007273B3"/>
    <w:rsid w:val="00727ED3"/>
    <w:rsid w:val="00731948"/>
    <w:rsid w:val="007322E2"/>
    <w:rsid w:val="00734887"/>
    <w:rsid w:val="00734A2A"/>
    <w:rsid w:val="00735665"/>
    <w:rsid w:val="0073675C"/>
    <w:rsid w:val="007372C2"/>
    <w:rsid w:val="007373CD"/>
    <w:rsid w:val="00737537"/>
    <w:rsid w:val="00737E06"/>
    <w:rsid w:val="0074629A"/>
    <w:rsid w:val="00746E2B"/>
    <w:rsid w:val="0075022E"/>
    <w:rsid w:val="007524C9"/>
    <w:rsid w:val="007532D5"/>
    <w:rsid w:val="007533B4"/>
    <w:rsid w:val="00753AC7"/>
    <w:rsid w:val="007542CF"/>
    <w:rsid w:val="007549F8"/>
    <w:rsid w:val="0075782A"/>
    <w:rsid w:val="00761597"/>
    <w:rsid w:val="007627FC"/>
    <w:rsid w:val="00767B04"/>
    <w:rsid w:val="00771A51"/>
    <w:rsid w:val="0077203D"/>
    <w:rsid w:val="00772BA3"/>
    <w:rsid w:val="00773387"/>
    <w:rsid w:val="0077703A"/>
    <w:rsid w:val="007815D7"/>
    <w:rsid w:val="0078231B"/>
    <w:rsid w:val="00782C33"/>
    <w:rsid w:val="00783053"/>
    <w:rsid w:val="007832EB"/>
    <w:rsid w:val="00783A40"/>
    <w:rsid w:val="00784D49"/>
    <w:rsid w:val="0078613A"/>
    <w:rsid w:val="00786FDC"/>
    <w:rsid w:val="00787099"/>
    <w:rsid w:val="00790D10"/>
    <w:rsid w:val="007919C6"/>
    <w:rsid w:val="00795285"/>
    <w:rsid w:val="007961DE"/>
    <w:rsid w:val="007964AD"/>
    <w:rsid w:val="00796748"/>
    <w:rsid w:val="00796C0E"/>
    <w:rsid w:val="007A289C"/>
    <w:rsid w:val="007A36A7"/>
    <w:rsid w:val="007A4799"/>
    <w:rsid w:val="007A7121"/>
    <w:rsid w:val="007B0285"/>
    <w:rsid w:val="007B126A"/>
    <w:rsid w:val="007B1D08"/>
    <w:rsid w:val="007B40EF"/>
    <w:rsid w:val="007B49BF"/>
    <w:rsid w:val="007B4F0F"/>
    <w:rsid w:val="007B6066"/>
    <w:rsid w:val="007D227E"/>
    <w:rsid w:val="007D2AD7"/>
    <w:rsid w:val="007D376D"/>
    <w:rsid w:val="007D38F1"/>
    <w:rsid w:val="007D3CCF"/>
    <w:rsid w:val="007D4909"/>
    <w:rsid w:val="007D57DB"/>
    <w:rsid w:val="007D64E3"/>
    <w:rsid w:val="007E2B67"/>
    <w:rsid w:val="007E436A"/>
    <w:rsid w:val="007E5F55"/>
    <w:rsid w:val="007E744F"/>
    <w:rsid w:val="007E7ADC"/>
    <w:rsid w:val="007F0248"/>
    <w:rsid w:val="007F1619"/>
    <w:rsid w:val="007F226B"/>
    <w:rsid w:val="007F62F3"/>
    <w:rsid w:val="007F71F1"/>
    <w:rsid w:val="007F7FE0"/>
    <w:rsid w:val="008000F0"/>
    <w:rsid w:val="008040A8"/>
    <w:rsid w:val="00804444"/>
    <w:rsid w:val="00804942"/>
    <w:rsid w:val="00806573"/>
    <w:rsid w:val="00806D73"/>
    <w:rsid w:val="0081022E"/>
    <w:rsid w:val="00810509"/>
    <w:rsid w:val="008122C0"/>
    <w:rsid w:val="008216BE"/>
    <w:rsid w:val="008217D7"/>
    <w:rsid w:val="00824A57"/>
    <w:rsid w:val="00827820"/>
    <w:rsid w:val="00830EB6"/>
    <w:rsid w:val="00832CD0"/>
    <w:rsid w:val="008352C7"/>
    <w:rsid w:val="008401EE"/>
    <w:rsid w:val="00840F98"/>
    <w:rsid w:val="00847E31"/>
    <w:rsid w:val="0085204E"/>
    <w:rsid w:val="00855060"/>
    <w:rsid w:val="00856959"/>
    <w:rsid w:val="00860D5A"/>
    <w:rsid w:val="008623F8"/>
    <w:rsid w:val="008625C4"/>
    <w:rsid w:val="0086505E"/>
    <w:rsid w:val="008651DF"/>
    <w:rsid w:val="0086712A"/>
    <w:rsid w:val="00867E71"/>
    <w:rsid w:val="00872BD9"/>
    <w:rsid w:val="00872E0E"/>
    <w:rsid w:val="00873726"/>
    <w:rsid w:val="00874BF8"/>
    <w:rsid w:val="00875784"/>
    <w:rsid w:val="0087703D"/>
    <w:rsid w:val="008774C9"/>
    <w:rsid w:val="00880E23"/>
    <w:rsid w:val="00882005"/>
    <w:rsid w:val="00882683"/>
    <w:rsid w:val="00882A98"/>
    <w:rsid w:val="00885958"/>
    <w:rsid w:val="00886FEC"/>
    <w:rsid w:val="0089252C"/>
    <w:rsid w:val="008A0622"/>
    <w:rsid w:val="008A177B"/>
    <w:rsid w:val="008A1FDF"/>
    <w:rsid w:val="008A3570"/>
    <w:rsid w:val="008B0F8F"/>
    <w:rsid w:val="008B1BF7"/>
    <w:rsid w:val="008C4F52"/>
    <w:rsid w:val="008C503B"/>
    <w:rsid w:val="008C5ABD"/>
    <w:rsid w:val="008C6321"/>
    <w:rsid w:val="008C7577"/>
    <w:rsid w:val="008D1C11"/>
    <w:rsid w:val="008D415B"/>
    <w:rsid w:val="008D41CC"/>
    <w:rsid w:val="008D4E2C"/>
    <w:rsid w:val="008D637D"/>
    <w:rsid w:val="008D6AC6"/>
    <w:rsid w:val="008D78CB"/>
    <w:rsid w:val="008E06BD"/>
    <w:rsid w:val="008E4104"/>
    <w:rsid w:val="008F09A7"/>
    <w:rsid w:val="008F1232"/>
    <w:rsid w:val="008F1985"/>
    <w:rsid w:val="008F1AD1"/>
    <w:rsid w:val="008F3482"/>
    <w:rsid w:val="008F6AC1"/>
    <w:rsid w:val="008F6C3B"/>
    <w:rsid w:val="008F7BBE"/>
    <w:rsid w:val="00900416"/>
    <w:rsid w:val="00900B4A"/>
    <w:rsid w:val="009032D7"/>
    <w:rsid w:val="0090358F"/>
    <w:rsid w:val="0091227E"/>
    <w:rsid w:val="00915564"/>
    <w:rsid w:val="00920874"/>
    <w:rsid w:val="00921289"/>
    <w:rsid w:val="00923921"/>
    <w:rsid w:val="00925A78"/>
    <w:rsid w:val="00936F17"/>
    <w:rsid w:val="009429D6"/>
    <w:rsid w:val="00947142"/>
    <w:rsid w:val="00951DBC"/>
    <w:rsid w:val="00952A67"/>
    <w:rsid w:val="00957729"/>
    <w:rsid w:val="00961569"/>
    <w:rsid w:val="00961E53"/>
    <w:rsid w:val="00962430"/>
    <w:rsid w:val="00963032"/>
    <w:rsid w:val="00964E1E"/>
    <w:rsid w:val="00970F04"/>
    <w:rsid w:val="00972490"/>
    <w:rsid w:val="00972BB7"/>
    <w:rsid w:val="00973118"/>
    <w:rsid w:val="0097415B"/>
    <w:rsid w:val="00976251"/>
    <w:rsid w:val="0098027E"/>
    <w:rsid w:val="00981835"/>
    <w:rsid w:val="009879C7"/>
    <w:rsid w:val="00990D51"/>
    <w:rsid w:val="00994DB8"/>
    <w:rsid w:val="00997806"/>
    <w:rsid w:val="009A022D"/>
    <w:rsid w:val="009A1C3D"/>
    <w:rsid w:val="009A38CD"/>
    <w:rsid w:val="009A4669"/>
    <w:rsid w:val="009A4FAF"/>
    <w:rsid w:val="009A6BC7"/>
    <w:rsid w:val="009A7F9C"/>
    <w:rsid w:val="009B0956"/>
    <w:rsid w:val="009B14F5"/>
    <w:rsid w:val="009B49E0"/>
    <w:rsid w:val="009B4F91"/>
    <w:rsid w:val="009B5AB4"/>
    <w:rsid w:val="009C17EC"/>
    <w:rsid w:val="009C37E7"/>
    <w:rsid w:val="009C3BC7"/>
    <w:rsid w:val="009C3E8A"/>
    <w:rsid w:val="009C3F81"/>
    <w:rsid w:val="009C5A76"/>
    <w:rsid w:val="009D579C"/>
    <w:rsid w:val="009D591F"/>
    <w:rsid w:val="009D6212"/>
    <w:rsid w:val="009D6F28"/>
    <w:rsid w:val="009D702B"/>
    <w:rsid w:val="009D7162"/>
    <w:rsid w:val="009E24BD"/>
    <w:rsid w:val="009E3CDE"/>
    <w:rsid w:val="009E5245"/>
    <w:rsid w:val="009E5EC8"/>
    <w:rsid w:val="009E5FAD"/>
    <w:rsid w:val="009E606C"/>
    <w:rsid w:val="009E6B03"/>
    <w:rsid w:val="009E6E31"/>
    <w:rsid w:val="009F29DF"/>
    <w:rsid w:val="009F56C6"/>
    <w:rsid w:val="009F7C67"/>
    <w:rsid w:val="00A10E65"/>
    <w:rsid w:val="00A116DE"/>
    <w:rsid w:val="00A118A0"/>
    <w:rsid w:val="00A14575"/>
    <w:rsid w:val="00A14814"/>
    <w:rsid w:val="00A15435"/>
    <w:rsid w:val="00A15868"/>
    <w:rsid w:val="00A173A3"/>
    <w:rsid w:val="00A21F7A"/>
    <w:rsid w:val="00A229B3"/>
    <w:rsid w:val="00A24A85"/>
    <w:rsid w:val="00A27A43"/>
    <w:rsid w:val="00A306D4"/>
    <w:rsid w:val="00A3255E"/>
    <w:rsid w:val="00A34770"/>
    <w:rsid w:val="00A34CE3"/>
    <w:rsid w:val="00A35F9C"/>
    <w:rsid w:val="00A36B7D"/>
    <w:rsid w:val="00A36B80"/>
    <w:rsid w:val="00A46E91"/>
    <w:rsid w:val="00A55A69"/>
    <w:rsid w:val="00A56328"/>
    <w:rsid w:val="00A577D3"/>
    <w:rsid w:val="00A61FF5"/>
    <w:rsid w:val="00A63BBF"/>
    <w:rsid w:val="00A646EE"/>
    <w:rsid w:val="00A66135"/>
    <w:rsid w:val="00A7007B"/>
    <w:rsid w:val="00A7044E"/>
    <w:rsid w:val="00A7050C"/>
    <w:rsid w:val="00A735A5"/>
    <w:rsid w:val="00A7464B"/>
    <w:rsid w:val="00A81C72"/>
    <w:rsid w:val="00A82D81"/>
    <w:rsid w:val="00A86168"/>
    <w:rsid w:val="00A86938"/>
    <w:rsid w:val="00A86AA3"/>
    <w:rsid w:val="00A87A8E"/>
    <w:rsid w:val="00A87EDE"/>
    <w:rsid w:val="00A91F21"/>
    <w:rsid w:val="00A931F6"/>
    <w:rsid w:val="00A95A42"/>
    <w:rsid w:val="00AA0E7E"/>
    <w:rsid w:val="00AA1B6D"/>
    <w:rsid w:val="00AB3639"/>
    <w:rsid w:val="00AB36D2"/>
    <w:rsid w:val="00AB4661"/>
    <w:rsid w:val="00AB6DB0"/>
    <w:rsid w:val="00AC1B28"/>
    <w:rsid w:val="00AC4224"/>
    <w:rsid w:val="00AC7D32"/>
    <w:rsid w:val="00AD020B"/>
    <w:rsid w:val="00AD0E66"/>
    <w:rsid w:val="00AD127C"/>
    <w:rsid w:val="00AD1AC8"/>
    <w:rsid w:val="00AD7024"/>
    <w:rsid w:val="00AE0F27"/>
    <w:rsid w:val="00AE1469"/>
    <w:rsid w:val="00AE398B"/>
    <w:rsid w:val="00AE6095"/>
    <w:rsid w:val="00AE7741"/>
    <w:rsid w:val="00AF24F9"/>
    <w:rsid w:val="00AF25A2"/>
    <w:rsid w:val="00AF4A96"/>
    <w:rsid w:val="00AF5EEE"/>
    <w:rsid w:val="00AF62D6"/>
    <w:rsid w:val="00B015D0"/>
    <w:rsid w:val="00B10D21"/>
    <w:rsid w:val="00B1125F"/>
    <w:rsid w:val="00B114D2"/>
    <w:rsid w:val="00B143D0"/>
    <w:rsid w:val="00B1757E"/>
    <w:rsid w:val="00B2167F"/>
    <w:rsid w:val="00B303B5"/>
    <w:rsid w:val="00B30494"/>
    <w:rsid w:val="00B32945"/>
    <w:rsid w:val="00B34B11"/>
    <w:rsid w:val="00B363A2"/>
    <w:rsid w:val="00B47516"/>
    <w:rsid w:val="00B50B12"/>
    <w:rsid w:val="00B572B0"/>
    <w:rsid w:val="00B61861"/>
    <w:rsid w:val="00B619FF"/>
    <w:rsid w:val="00B61EF1"/>
    <w:rsid w:val="00B637BC"/>
    <w:rsid w:val="00B65C10"/>
    <w:rsid w:val="00B66433"/>
    <w:rsid w:val="00B71D77"/>
    <w:rsid w:val="00B7222D"/>
    <w:rsid w:val="00B72B05"/>
    <w:rsid w:val="00B73091"/>
    <w:rsid w:val="00B7476C"/>
    <w:rsid w:val="00B75056"/>
    <w:rsid w:val="00B75B60"/>
    <w:rsid w:val="00B81E85"/>
    <w:rsid w:val="00B82F46"/>
    <w:rsid w:val="00B831C3"/>
    <w:rsid w:val="00B83FB1"/>
    <w:rsid w:val="00B93A16"/>
    <w:rsid w:val="00B94F25"/>
    <w:rsid w:val="00B95713"/>
    <w:rsid w:val="00B95D7A"/>
    <w:rsid w:val="00B9634D"/>
    <w:rsid w:val="00B97699"/>
    <w:rsid w:val="00BA1657"/>
    <w:rsid w:val="00BA1FBD"/>
    <w:rsid w:val="00BA5F59"/>
    <w:rsid w:val="00BB0FEC"/>
    <w:rsid w:val="00BB1CBC"/>
    <w:rsid w:val="00BB2101"/>
    <w:rsid w:val="00BB362F"/>
    <w:rsid w:val="00BB40D0"/>
    <w:rsid w:val="00BB4927"/>
    <w:rsid w:val="00BB51A5"/>
    <w:rsid w:val="00BB6259"/>
    <w:rsid w:val="00BB7E5C"/>
    <w:rsid w:val="00BC1C44"/>
    <w:rsid w:val="00BC24E3"/>
    <w:rsid w:val="00BC4A2A"/>
    <w:rsid w:val="00BC6956"/>
    <w:rsid w:val="00BD53AF"/>
    <w:rsid w:val="00BD5F39"/>
    <w:rsid w:val="00BE0818"/>
    <w:rsid w:val="00BE09B5"/>
    <w:rsid w:val="00BE32E9"/>
    <w:rsid w:val="00BE4391"/>
    <w:rsid w:val="00BF1812"/>
    <w:rsid w:val="00BF25F3"/>
    <w:rsid w:val="00BF27E4"/>
    <w:rsid w:val="00BF5388"/>
    <w:rsid w:val="00C01B70"/>
    <w:rsid w:val="00C048C3"/>
    <w:rsid w:val="00C064FB"/>
    <w:rsid w:val="00C068F7"/>
    <w:rsid w:val="00C111BC"/>
    <w:rsid w:val="00C113C0"/>
    <w:rsid w:val="00C13E00"/>
    <w:rsid w:val="00C2183F"/>
    <w:rsid w:val="00C22AE9"/>
    <w:rsid w:val="00C256A8"/>
    <w:rsid w:val="00C27DB3"/>
    <w:rsid w:val="00C314D7"/>
    <w:rsid w:val="00C32EA6"/>
    <w:rsid w:val="00C3451C"/>
    <w:rsid w:val="00C35665"/>
    <w:rsid w:val="00C35AE2"/>
    <w:rsid w:val="00C35C31"/>
    <w:rsid w:val="00C40C8D"/>
    <w:rsid w:val="00C41DE2"/>
    <w:rsid w:val="00C45822"/>
    <w:rsid w:val="00C461E6"/>
    <w:rsid w:val="00C46523"/>
    <w:rsid w:val="00C4677F"/>
    <w:rsid w:val="00C472B6"/>
    <w:rsid w:val="00C47664"/>
    <w:rsid w:val="00C47F0C"/>
    <w:rsid w:val="00C52FC3"/>
    <w:rsid w:val="00C56D28"/>
    <w:rsid w:val="00C56E7D"/>
    <w:rsid w:val="00C64FF5"/>
    <w:rsid w:val="00C708D8"/>
    <w:rsid w:val="00C71B39"/>
    <w:rsid w:val="00C73E97"/>
    <w:rsid w:val="00C766F6"/>
    <w:rsid w:val="00C7683F"/>
    <w:rsid w:val="00C76DBE"/>
    <w:rsid w:val="00C80860"/>
    <w:rsid w:val="00C81B4B"/>
    <w:rsid w:val="00C83073"/>
    <w:rsid w:val="00C83CED"/>
    <w:rsid w:val="00C8714B"/>
    <w:rsid w:val="00C87569"/>
    <w:rsid w:val="00C9254E"/>
    <w:rsid w:val="00C9467C"/>
    <w:rsid w:val="00C96809"/>
    <w:rsid w:val="00CA73BA"/>
    <w:rsid w:val="00CA7C22"/>
    <w:rsid w:val="00CB4963"/>
    <w:rsid w:val="00CB5770"/>
    <w:rsid w:val="00CB6CE5"/>
    <w:rsid w:val="00CB7B05"/>
    <w:rsid w:val="00CC14B7"/>
    <w:rsid w:val="00CC1D68"/>
    <w:rsid w:val="00CC4113"/>
    <w:rsid w:val="00CC480A"/>
    <w:rsid w:val="00CC7E74"/>
    <w:rsid w:val="00CD0B90"/>
    <w:rsid w:val="00CD0F50"/>
    <w:rsid w:val="00CD1AE5"/>
    <w:rsid w:val="00CD2500"/>
    <w:rsid w:val="00CD2667"/>
    <w:rsid w:val="00CD31B9"/>
    <w:rsid w:val="00CD68D4"/>
    <w:rsid w:val="00CD69DC"/>
    <w:rsid w:val="00CE2DFD"/>
    <w:rsid w:val="00CE31F7"/>
    <w:rsid w:val="00CE5CAB"/>
    <w:rsid w:val="00CF1D68"/>
    <w:rsid w:val="00CF45AC"/>
    <w:rsid w:val="00CF521A"/>
    <w:rsid w:val="00CF630F"/>
    <w:rsid w:val="00CF69B1"/>
    <w:rsid w:val="00D00F49"/>
    <w:rsid w:val="00D02272"/>
    <w:rsid w:val="00D0409C"/>
    <w:rsid w:val="00D041FD"/>
    <w:rsid w:val="00D065A6"/>
    <w:rsid w:val="00D06E28"/>
    <w:rsid w:val="00D10025"/>
    <w:rsid w:val="00D12A2B"/>
    <w:rsid w:val="00D12C7B"/>
    <w:rsid w:val="00D168A7"/>
    <w:rsid w:val="00D16F89"/>
    <w:rsid w:val="00D17242"/>
    <w:rsid w:val="00D20BDB"/>
    <w:rsid w:val="00D22106"/>
    <w:rsid w:val="00D2473B"/>
    <w:rsid w:val="00D24D41"/>
    <w:rsid w:val="00D2701B"/>
    <w:rsid w:val="00D30F24"/>
    <w:rsid w:val="00D3137F"/>
    <w:rsid w:val="00D33389"/>
    <w:rsid w:val="00D33AA3"/>
    <w:rsid w:val="00D347BB"/>
    <w:rsid w:val="00D35131"/>
    <w:rsid w:val="00D37BEF"/>
    <w:rsid w:val="00D460D3"/>
    <w:rsid w:val="00D4712B"/>
    <w:rsid w:val="00D56151"/>
    <w:rsid w:val="00D56791"/>
    <w:rsid w:val="00D56C6A"/>
    <w:rsid w:val="00D5750C"/>
    <w:rsid w:val="00D61C74"/>
    <w:rsid w:val="00D65829"/>
    <w:rsid w:val="00D67297"/>
    <w:rsid w:val="00D7174F"/>
    <w:rsid w:val="00D73267"/>
    <w:rsid w:val="00D73353"/>
    <w:rsid w:val="00D7342E"/>
    <w:rsid w:val="00D74DED"/>
    <w:rsid w:val="00D7593E"/>
    <w:rsid w:val="00D75DF9"/>
    <w:rsid w:val="00D774E3"/>
    <w:rsid w:val="00D77DF4"/>
    <w:rsid w:val="00D83A03"/>
    <w:rsid w:val="00D8441B"/>
    <w:rsid w:val="00D8534F"/>
    <w:rsid w:val="00D86BDE"/>
    <w:rsid w:val="00D86DAE"/>
    <w:rsid w:val="00D9115F"/>
    <w:rsid w:val="00D9392B"/>
    <w:rsid w:val="00D96997"/>
    <w:rsid w:val="00DA0A4F"/>
    <w:rsid w:val="00DA0C5D"/>
    <w:rsid w:val="00DA2103"/>
    <w:rsid w:val="00DA33D2"/>
    <w:rsid w:val="00DA6F1A"/>
    <w:rsid w:val="00DA7347"/>
    <w:rsid w:val="00DB08BD"/>
    <w:rsid w:val="00DB1CBB"/>
    <w:rsid w:val="00DB2DF1"/>
    <w:rsid w:val="00DB30B6"/>
    <w:rsid w:val="00DB313A"/>
    <w:rsid w:val="00DB5530"/>
    <w:rsid w:val="00DC014D"/>
    <w:rsid w:val="00DC1390"/>
    <w:rsid w:val="00DC140D"/>
    <w:rsid w:val="00DC149B"/>
    <w:rsid w:val="00DC4CE8"/>
    <w:rsid w:val="00DC5C44"/>
    <w:rsid w:val="00DC771A"/>
    <w:rsid w:val="00DD0636"/>
    <w:rsid w:val="00DD1B9E"/>
    <w:rsid w:val="00DD3138"/>
    <w:rsid w:val="00DD7578"/>
    <w:rsid w:val="00DE05C2"/>
    <w:rsid w:val="00DE344E"/>
    <w:rsid w:val="00DE3D28"/>
    <w:rsid w:val="00DE7020"/>
    <w:rsid w:val="00DE72AD"/>
    <w:rsid w:val="00DE774E"/>
    <w:rsid w:val="00DF1E88"/>
    <w:rsid w:val="00DF2EAA"/>
    <w:rsid w:val="00DF43C0"/>
    <w:rsid w:val="00DF6B73"/>
    <w:rsid w:val="00DF70B9"/>
    <w:rsid w:val="00E00B82"/>
    <w:rsid w:val="00E025B3"/>
    <w:rsid w:val="00E039A2"/>
    <w:rsid w:val="00E053B1"/>
    <w:rsid w:val="00E05D39"/>
    <w:rsid w:val="00E12444"/>
    <w:rsid w:val="00E12595"/>
    <w:rsid w:val="00E12644"/>
    <w:rsid w:val="00E14899"/>
    <w:rsid w:val="00E14BF7"/>
    <w:rsid w:val="00E22EB4"/>
    <w:rsid w:val="00E22F2A"/>
    <w:rsid w:val="00E249AE"/>
    <w:rsid w:val="00E24E7B"/>
    <w:rsid w:val="00E25855"/>
    <w:rsid w:val="00E26108"/>
    <w:rsid w:val="00E26E33"/>
    <w:rsid w:val="00E30017"/>
    <w:rsid w:val="00E315AC"/>
    <w:rsid w:val="00E32242"/>
    <w:rsid w:val="00E3326B"/>
    <w:rsid w:val="00E36B3E"/>
    <w:rsid w:val="00E3743B"/>
    <w:rsid w:val="00E4174A"/>
    <w:rsid w:val="00E42F62"/>
    <w:rsid w:val="00E47C04"/>
    <w:rsid w:val="00E51112"/>
    <w:rsid w:val="00E55463"/>
    <w:rsid w:val="00E56035"/>
    <w:rsid w:val="00E569BF"/>
    <w:rsid w:val="00E575F5"/>
    <w:rsid w:val="00E57ED7"/>
    <w:rsid w:val="00E60261"/>
    <w:rsid w:val="00E60A1E"/>
    <w:rsid w:val="00E60BA2"/>
    <w:rsid w:val="00E61F1C"/>
    <w:rsid w:val="00E6310E"/>
    <w:rsid w:val="00E633D6"/>
    <w:rsid w:val="00E65C17"/>
    <w:rsid w:val="00E66A0E"/>
    <w:rsid w:val="00E72699"/>
    <w:rsid w:val="00E74B77"/>
    <w:rsid w:val="00E76D55"/>
    <w:rsid w:val="00E8035D"/>
    <w:rsid w:val="00E816D3"/>
    <w:rsid w:val="00E828ED"/>
    <w:rsid w:val="00E82E72"/>
    <w:rsid w:val="00E83FA4"/>
    <w:rsid w:val="00E8786E"/>
    <w:rsid w:val="00E91873"/>
    <w:rsid w:val="00E96191"/>
    <w:rsid w:val="00E96E76"/>
    <w:rsid w:val="00E96F70"/>
    <w:rsid w:val="00EA05EC"/>
    <w:rsid w:val="00EA2353"/>
    <w:rsid w:val="00EA29CF"/>
    <w:rsid w:val="00EA4C5F"/>
    <w:rsid w:val="00EA63AE"/>
    <w:rsid w:val="00EA674C"/>
    <w:rsid w:val="00EA6796"/>
    <w:rsid w:val="00EA6E29"/>
    <w:rsid w:val="00EB491A"/>
    <w:rsid w:val="00EB4B3B"/>
    <w:rsid w:val="00EB5D2A"/>
    <w:rsid w:val="00EB6C26"/>
    <w:rsid w:val="00EB7AFC"/>
    <w:rsid w:val="00EC3122"/>
    <w:rsid w:val="00EC5ABF"/>
    <w:rsid w:val="00EC7A68"/>
    <w:rsid w:val="00EC7B58"/>
    <w:rsid w:val="00ED01FF"/>
    <w:rsid w:val="00ED117E"/>
    <w:rsid w:val="00ED130F"/>
    <w:rsid w:val="00ED29E4"/>
    <w:rsid w:val="00ED392F"/>
    <w:rsid w:val="00ED5600"/>
    <w:rsid w:val="00ED7AFD"/>
    <w:rsid w:val="00EE08CA"/>
    <w:rsid w:val="00EE28CF"/>
    <w:rsid w:val="00EE3BDB"/>
    <w:rsid w:val="00EE5CB7"/>
    <w:rsid w:val="00EF09C2"/>
    <w:rsid w:val="00EF1656"/>
    <w:rsid w:val="00EF19A6"/>
    <w:rsid w:val="00EF6055"/>
    <w:rsid w:val="00EF7CB1"/>
    <w:rsid w:val="00EF7CD9"/>
    <w:rsid w:val="00F01506"/>
    <w:rsid w:val="00F01BE6"/>
    <w:rsid w:val="00F0255B"/>
    <w:rsid w:val="00F04E0B"/>
    <w:rsid w:val="00F076A1"/>
    <w:rsid w:val="00F116BB"/>
    <w:rsid w:val="00F12381"/>
    <w:rsid w:val="00F12F06"/>
    <w:rsid w:val="00F13A39"/>
    <w:rsid w:val="00F13AE0"/>
    <w:rsid w:val="00F14F27"/>
    <w:rsid w:val="00F14FBC"/>
    <w:rsid w:val="00F17936"/>
    <w:rsid w:val="00F17D46"/>
    <w:rsid w:val="00F209A8"/>
    <w:rsid w:val="00F221EE"/>
    <w:rsid w:val="00F251A7"/>
    <w:rsid w:val="00F251B3"/>
    <w:rsid w:val="00F30AAB"/>
    <w:rsid w:val="00F30DD9"/>
    <w:rsid w:val="00F31459"/>
    <w:rsid w:val="00F33A53"/>
    <w:rsid w:val="00F34730"/>
    <w:rsid w:val="00F350A9"/>
    <w:rsid w:val="00F368ED"/>
    <w:rsid w:val="00F36A4A"/>
    <w:rsid w:val="00F45904"/>
    <w:rsid w:val="00F4651F"/>
    <w:rsid w:val="00F53339"/>
    <w:rsid w:val="00F55D76"/>
    <w:rsid w:val="00F55EC8"/>
    <w:rsid w:val="00F56E97"/>
    <w:rsid w:val="00F570E3"/>
    <w:rsid w:val="00F57837"/>
    <w:rsid w:val="00F57D44"/>
    <w:rsid w:val="00F600C2"/>
    <w:rsid w:val="00F618A7"/>
    <w:rsid w:val="00F619A1"/>
    <w:rsid w:val="00F62B2D"/>
    <w:rsid w:val="00F64AD9"/>
    <w:rsid w:val="00F70731"/>
    <w:rsid w:val="00F71C1C"/>
    <w:rsid w:val="00F74A7E"/>
    <w:rsid w:val="00F75E8E"/>
    <w:rsid w:val="00F77F34"/>
    <w:rsid w:val="00F81E4B"/>
    <w:rsid w:val="00F83CDC"/>
    <w:rsid w:val="00F83EC4"/>
    <w:rsid w:val="00F87C49"/>
    <w:rsid w:val="00F9102B"/>
    <w:rsid w:val="00F92C36"/>
    <w:rsid w:val="00FA00A7"/>
    <w:rsid w:val="00FA1EBD"/>
    <w:rsid w:val="00FA3863"/>
    <w:rsid w:val="00FA5925"/>
    <w:rsid w:val="00FA72B8"/>
    <w:rsid w:val="00FB034E"/>
    <w:rsid w:val="00FB17EA"/>
    <w:rsid w:val="00FB1BF9"/>
    <w:rsid w:val="00FB376F"/>
    <w:rsid w:val="00FB6A15"/>
    <w:rsid w:val="00FC3457"/>
    <w:rsid w:val="00FD1AF1"/>
    <w:rsid w:val="00FE0D59"/>
    <w:rsid w:val="00FE5C81"/>
    <w:rsid w:val="00FE65CD"/>
    <w:rsid w:val="00FE74AE"/>
    <w:rsid w:val="00FE7A3E"/>
    <w:rsid w:val="00FF4883"/>
    <w:rsid w:val="00FF55EB"/>
    <w:rsid w:val="00FF5C5C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A7EBC"/>
    <w:pPr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3A7EBC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header"/>
    <w:basedOn w:val="a"/>
    <w:link w:val="a6"/>
    <w:semiHidden/>
    <w:rsid w:val="003A7E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Верхний колонтитул Знак"/>
    <w:basedOn w:val="a0"/>
    <w:link w:val="a5"/>
    <w:semiHidden/>
    <w:rsid w:val="003A7EBC"/>
    <w:rPr>
      <w:rFonts w:ascii="Times New Roman" w:eastAsia="Times New Roman" w:hAnsi="Times New Roman" w:cs="Times New Roman"/>
      <w:sz w:val="28"/>
      <w:szCs w:val="24"/>
    </w:rPr>
  </w:style>
  <w:style w:type="character" w:styleId="a7">
    <w:name w:val="page number"/>
    <w:basedOn w:val="a0"/>
    <w:semiHidden/>
    <w:rsid w:val="003A7EBC"/>
  </w:style>
  <w:style w:type="paragraph" w:styleId="2">
    <w:name w:val="Body Text Indent 2"/>
    <w:basedOn w:val="a"/>
    <w:link w:val="20"/>
    <w:rsid w:val="003A7EBC"/>
    <w:pPr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3A7EBC"/>
    <w:rPr>
      <w:rFonts w:ascii="Times New Roman" w:eastAsia="Times New Roman" w:hAnsi="Times New Roman" w:cs="Times New Roman"/>
      <w:sz w:val="28"/>
      <w:szCs w:val="24"/>
    </w:rPr>
  </w:style>
  <w:style w:type="paragraph" w:customStyle="1" w:styleId="a8">
    <w:name w:val="Знак"/>
    <w:basedOn w:val="a"/>
    <w:rsid w:val="003A7EB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3A7EB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4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473B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990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D733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566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664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A7EBC"/>
    <w:pPr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3A7EBC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header"/>
    <w:basedOn w:val="a"/>
    <w:link w:val="a6"/>
    <w:semiHidden/>
    <w:rsid w:val="003A7E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Верхний колонтитул Знак"/>
    <w:basedOn w:val="a0"/>
    <w:link w:val="a5"/>
    <w:semiHidden/>
    <w:rsid w:val="003A7EBC"/>
    <w:rPr>
      <w:rFonts w:ascii="Times New Roman" w:eastAsia="Times New Roman" w:hAnsi="Times New Roman" w:cs="Times New Roman"/>
      <w:sz w:val="28"/>
      <w:szCs w:val="24"/>
    </w:rPr>
  </w:style>
  <w:style w:type="character" w:styleId="a7">
    <w:name w:val="page number"/>
    <w:basedOn w:val="a0"/>
    <w:semiHidden/>
    <w:rsid w:val="003A7EBC"/>
  </w:style>
  <w:style w:type="paragraph" w:styleId="2">
    <w:name w:val="Body Text Indent 2"/>
    <w:basedOn w:val="a"/>
    <w:link w:val="20"/>
    <w:rsid w:val="003A7EBC"/>
    <w:pPr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3A7EBC"/>
    <w:rPr>
      <w:rFonts w:ascii="Times New Roman" w:eastAsia="Times New Roman" w:hAnsi="Times New Roman" w:cs="Times New Roman"/>
      <w:sz w:val="28"/>
      <w:szCs w:val="24"/>
    </w:rPr>
  </w:style>
  <w:style w:type="paragraph" w:customStyle="1" w:styleId="a8">
    <w:name w:val="Знак"/>
    <w:basedOn w:val="a"/>
    <w:rsid w:val="003A7EB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3A7EB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4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473B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990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D733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566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66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E8006-14E0-40A3-AB1A-DF1FBDF21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1569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Леня</dc:creator>
  <cp:lastModifiedBy>Настя</cp:lastModifiedBy>
  <cp:revision>2</cp:revision>
  <cp:lastPrinted>2020-04-28T13:26:00Z</cp:lastPrinted>
  <dcterms:created xsi:type="dcterms:W3CDTF">2020-04-29T10:56:00Z</dcterms:created>
  <dcterms:modified xsi:type="dcterms:W3CDTF">2020-04-29T10:56:00Z</dcterms:modified>
</cp:coreProperties>
</file>