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E" w:rsidRPr="00784722" w:rsidRDefault="00BE04FE" w:rsidP="00721AE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4FE">
        <w:rPr>
          <w:rFonts w:ascii="Times New Roman" w:hAnsi="Times New Roman" w:cs="Times New Roman"/>
          <w:sz w:val="24"/>
          <w:szCs w:val="24"/>
        </w:rPr>
        <w:t>Утвержден</w:t>
      </w:r>
    </w:p>
    <w:p w:rsidR="00A0659F" w:rsidRDefault="00BE04FE" w:rsidP="00A0659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5D2">
        <w:rPr>
          <w:rFonts w:ascii="Times New Roman" w:hAnsi="Times New Roman" w:cs="Times New Roman"/>
          <w:sz w:val="24"/>
          <w:szCs w:val="24"/>
        </w:rPr>
        <w:t>приказом</w:t>
      </w:r>
      <w:r w:rsidRPr="00784722">
        <w:rPr>
          <w:rFonts w:ascii="Times New Roman" w:hAnsi="Times New Roman" w:cs="Times New Roman"/>
          <w:sz w:val="24"/>
          <w:szCs w:val="24"/>
        </w:rPr>
        <w:t xml:space="preserve"> </w:t>
      </w:r>
      <w:r w:rsidR="00A0659F" w:rsidRPr="00A0659F">
        <w:rPr>
          <w:rFonts w:ascii="Times New Roman" w:hAnsi="Times New Roman" w:cs="Times New Roman"/>
          <w:sz w:val="24"/>
          <w:szCs w:val="24"/>
        </w:rPr>
        <w:t>Министерства</w:t>
      </w:r>
    </w:p>
    <w:p w:rsidR="00A0659F" w:rsidRDefault="00A0659F" w:rsidP="00A0659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59F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</w:t>
      </w:r>
    </w:p>
    <w:p w:rsidR="00A0659F" w:rsidRDefault="00A0659F" w:rsidP="00A0659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5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E04FE" w:rsidRPr="00784722" w:rsidRDefault="00A0659F" w:rsidP="00A0659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59F">
        <w:rPr>
          <w:rFonts w:ascii="Times New Roman" w:hAnsi="Times New Roman" w:cs="Times New Roman"/>
          <w:sz w:val="24"/>
          <w:szCs w:val="24"/>
        </w:rPr>
        <w:t xml:space="preserve"> </w:t>
      </w:r>
      <w:r w:rsidR="00BE04FE" w:rsidRPr="00784722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5B6AF2">
        <w:rPr>
          <w:rFonts w:ascii="Times New Roman" w:hAnsi="Times New Roman" w:cs="Times New Roman"/>
          <w:sz w:val="24"/>
          <w:szCs w:val="24"/>
        </w:rPr>
        <w:t>_______</w:t>
      </w:r>
      <w:r w:rsidR="00BE04FE" w:rsidRPr="00784722">
        <w:rPr>
          <w:rFonts w:ascii="Times New Roman" w:hAnsi="Times New Roman" w:cs="Times New Roman"/>
          <w:sz w:val="24"/>
          <w:szCs w:val="24"/>
        </w:rPr>
        <w:t xml:space="preserve"> 20</w:t>
      </w:r>
      <w:r w:rsidR="005B6AF2">
        <w:rPr>
          <w:rFonts w:ascii="Times New Roman" w:hAnsi="Times New Roman" w:cs="Times New Roman"/>
          <w:sz w:val="24"/>
          <w:szCs w:val="24"/>
        </w:rPr>
        <w:t>__</w:t>
      </w:r>
      <w:r w:rsidR="00BE04FE" w:rsidRPr="00784722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BE04FE" w:rsidRPr="00784722" w:rsidRDefault="00BE04FE" w:rsidP="00721AE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4FE" w:rsidRPr="00784722" w:rsidRDefault="00BE04FE" w:rsidP="00721AE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722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BE04FE" w:rsidRDefault="00BE04FE" w:rsidP="00721AE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7BC" w:rsidRPr="00784722" w:rsidRDefault="006157BC" w:rsidP="00721AE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64F" w:rsidRPr="00784722" w:rsidRDefault="0025664F" w:rsidP="00721A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22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снижению</w:t>
      </w:r>
      <w:r w:rsidRPr="0078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722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784722">
        <w:rPr>
          <w:rFonts w:ascii="Times New Roman" w:hAnsi="Times New Roman" w:cs="Times New Roman"/>
          <w:b/>
          <w:sz w:val="24"/>
          <w:szCs w:val="24"/>
        </w:rPr>
        <w:t>-рисков</w:t>
      </w:r>
    </w:p>
    <w:p w:rsidR="0025664F" w:rsidRPr="00BE04FE" w:rsidRDefault="00A0659F" w:rsidP="00721A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59F">
        <w:rPr>
          <w:rFonts w:ascii="Times New Roman" w:hAnsi="Times New Roman" w:cs="Times New Roman"/>
          <w:b/>
          <w:sz w:val="24"/>
          <w:szCs w:val="24"/>
        </w:rPr>
        <w:t>Министерства природных ресурсов и экологии Чувашской Республики</w:t>
      </w:r>
      <w:r w:rsidR="0025664F" w:rsidRPr="00BE04FE">
        <w:rPr>
          <w:rFonts w:ascii="Times New Roman" w:hAnsi="Times New Roman" w:cs="Times New Roman"/>
          <w:sz w:val="24"/>
          <w:szCs w:val="24"/>
        </w:rPr>
        <w:t xml:space="preserve"> </w:t>
      </w:r>
      <w:r w:rsidR="0025664F" w:rsidRPr="00BE04FE">
        <w:rPr>
          <w:rFonts w:ascii="Times New Roman" w:hAnsi="Times New Roman" w:cs="Times New Roman"/>
          <w:b/>
          <w:sz w:val="24"/>
          <w:szCs w:val="24"/>
        </w:rPr>
        <w:t>на 20</w:t>
      </w:r>
      <w:r w:rsidR="00693EA2">
        <w:rPr>
          <w:rFonts w:ascii="Times New Roman" w:hAnsi="Times New Roman" w:cs="Times New Roman"/>
          <w:b/>
          <w:sz w:val="24"/>
          <w:szCs w:val="24"/>
        </w:rPr>
        <w:t>20</w:t>
      </w:r>
      <w:r w:rsidR="0025664F" w:rsidRPr="00BE04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664F" w:rsidRPr="00BE04FE" w:rsidRDefault="0025664F" w:rsidP="00721A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84"/>
        <w:gridCol w:w="2126"/>
        <w:gridCol w:w="1560"/>
        <w:gridCol w:w="1844"/>
      </w:tblGrid>
      <w:tr w:rsidR="00F54404" w:rsidRPr="004440C6" w:rsidTr="00BA0F4E">
        <w:trPr>
          <w:trHeight w:val="1208"/>
        </w:trPr>
        <w:tc>
          <w:tcPr>
            <w:tcW w:w="562" w:type="dxa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3544" w:type="dxa"/>
            <w:vAlign w:val="center"/>
          </w:tcPr>
          <w:p w:rsidR="00F54404" w:rsidRPr="004440C6" w:rsidRDefault="00F54404" w:rsidP="00B46A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vAlign w:val="center"/>
          </w:tcPr>
          <w:p w:rsid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F54404" w:rsidRP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126" w:type="dxa"/>
            <w:vAlign w:val="center"/>
          </w:tcPr>
          <w:p w:rsidR="00F54404" w:rsidRP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vAlign w:val="center"/>
          </w:tcPr>
          <w:p w:rsidR="00F54404" w:rsidRP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Align w:val="center"/>
          </w:tcPr>
          <w:p w:rsidR="00F54404" w:rsidRP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</w:tbl>
    <w:p w:rsidR="00165EA1" w:rsidRPr="001D0713" w:rsidRDefault="00165EA1" w:rsidP="00721A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84"/>
        <w:gridCol w:w="2126"/>
        <w:gridCol w:w="1560"/>
        <w:gridCol w:w="1844"/>
      </w:tblGrid>
      <w:tr w:rsidR="00F54404" w:rsidRPr="004440C6" w:rsidTr="007B7FB7">
        <w:trPr>
          <w:trHeight w:val="238"/>
          <w:tblHeader/>
        </w:trPr>
        <w:tc>
          <w:tcPr>
            <w:tcW w:w="562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F54404" w:rsidRPr="004440C6" w:rsidRDefault="00F54404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5AB" w:rsidRPr="004440C6" w:rsidTr="004440C6">
        <w:trPr>
          <w:trHeight w:val="1379"/>
        </w:trPr>
        <w:tc>
          <w:tcPr>
            <w:tcW w:w="562" w:type="dxa"/>
            <w:vMerge w:val="restart"/>
          </w:tcPr>
          <w:p w:rsidR="00E865AB" w:rsidRPr="004440C6" w:rsidRDefault="00E865AB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5F741A" w:rsidRPr="004440C6" w:rsidRDefault="005F741A" w:rsidP="005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государстве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нужд:</w:t>
            </w:r>
          </w:p>
          <w:p w:rsidR="005F741A" w:rsidRPr="004440C6" w:rsidRDefault="005F741A" w:rsidP="005F741A">
            <w:pPr>
              <w:autoSpaceDE w:val="0"/>
              <w:autoSpaceDN w:val="0"/>
              <w:adjustRightInd w:val="0"/>
              <w:jc w:val="both"/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2"/>
                <w:sz w:val="24"/>
                <w:szCs w:val="24"/>
                <w:lang w:eastAsia="ru-RU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- отказ в допуске к участию в </w:t>
            </w:r>
            <w:r w:rsidRPr="0044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 по основаниям, не предусмотренным</w:t>
            </w:r>
            <w:r w:rsidRPr="004440C6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2"/>
                <w:sz w:val="24"/>
                <w:szCs w:val="24"/>
                <w:lang w:eastAsia="ru-RU"/>
              </w:rPr>
              <w:t xml:space="preserve"> частью 4 статьи 67 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Федерального зак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на от 5 апреля 2013 г. № 44-ФЗ «О контрактной системе в сф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ре закупок товаров, работ, услуг для обеспечения государственных и муниципал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нужд» (далее – Фед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ральный закон № 44-ФЗ) </w:t>
            </w:r>
            <w:r w:rsidRPr="004440C6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(часть 5 статьи 67 Федерал</w:t>
            </w:r>
            <w:r w:rsidRPr="004440C6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4440C6">
              <w:rPr>
                <w:rStyle w:val="tendersubject1"/>
                <w:rFonts w:ascii="Times New Roman" w:eastAsia="Arial CYR" w:hAnsi="Times New Roman" w:cs="Times New Roman"/>
                <w:b w:val="0"/>
                <w:color w:val="000000"/>
                <w:spacing w:val="2"/>
                <w:sz w:val="24"/>
                <w:szCs w:val="24"/>
                <w:lang w:eastAsia="ru-RU"/>
              </w:rPr>
              <w:t>ного закона № 44-ФЗ);</w:t>
            </w:r>
          </w:p>
          <w:p w:rsidR="005F741A" w:rsidRPr="004440C6" w:rsidRDefault="005F741A" w:rsidP="005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включение в проект ко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тракта обязательных усл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вий, которые не могут быть однозначно истолкованы потенциальными поставщик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ми (подрядчиками, исполнителями) (часть 13 ст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тьи 34 Федерального закона № 44-ФЗ);</w:t>
            </w:r>
          </w:p>
          <w:p w:rsidR="005F741A" w:rsidRPr="004440C6" w:rsidRDefault="005F741A" w:rsidP="005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у</w:t>
            </w:r>
            <w:r w:rsidRPr="004440C6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становление завышенных неправомерных требований к объекту закупки, установл</w:t>
            </w:r>
            <w:r w:rsidRPr="004440C6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е</w:t>
            </w:r>
            <w:r w:rsidRPr="004440C6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ние характеристик, не отн</w:t>
            </w:r>
            <w:r w:rsidRPr="004440C6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о</w:t>
            </w:r>
            <w:r w:rsidRPr="004440C6">
              <w:rPr>
                <w:rStyle w:val="tendersubject1"/>
                <w:rFonts w:ascii="Times New Roman" w:eastAsia="Arial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сящихся к запрашиваемым товарам </w:t>
            </w:r>
            <w:r w:rsidRPr="004440C6">
              <w:rPr>
                <w:rStyle w:val="aa"/>
                <w:rFonts w:ascii="Times New Roman" w:eastAsia="Times-Roman" w:hAnsi="Times New Roman" w:cs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(п</w:t>
            </w:r>
            <w:r w:rsidRPr="0044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одпункты 1 и 2 ч</w:t>
            </w:r>
            <w:r w:rsidRPr="0044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1, часть 2 статьи 33 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Федерального зак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на № 44-ФЗ);</w:t>
            </w:r>
          </w:p>
          <w:p w:rsidR="005F741A" w:rsidRPr="004440C6" w:rsidRDefault="005F741A" w:rsidP="005F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установление в извещении об осуществлении закупки непр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вомерных требований к тов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рам, не позволяющих участникам закупки опред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лить объем выполняемых работ, сформул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ровать ценовое предложение и подать заявку на участие в ау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ционе (п</w:t>
            </w:r>
            <w:r w:rsidRPr="0044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ункт 2 статьи 42 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кона № 44-ФЗ);</w:t>
            </w:r>
          </w:p>
          <w:p w:rsidR="005F741A" w:rsidRPr="004440C6" w:rsidRDefault="005F741A" w:rsidP="005F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неисполнение обязанности осуществлять закупки у субъе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ства, социально ориентирова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ций в объеме не менее чем 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пятнадцать проце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тов совокупного годового объема закупок, рассчитанн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го с учетом части 1.1 статьи 30 Федерального закона № 44-ФЗ (часть 1 статьи 30 Ф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дерального закона № 44-ФЗ);</w:t>
            </w:r>
          </w:p>
          <w:p w:rsidR="005F741A" w:rsidRPr="004440C6" w:rsidRDefault="005F741A" w:rsidP="005F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неиспользование конкурен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способов определения п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ставщиков при заключении контрактов на поставку одн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родных товаров на сумму, уст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новленную Федеральным зак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ном № 44-ФЗ (часть 1 статьи 24, пункт 4 части 1 статьи 93 Фед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рального закона № 44-ФЗ);</w:t>
            </w:r>
          </w:p>
          <w:p w:rsidR="005F741A" w:rsidRPr="004440C6" w:rsidRDefault="005F741A" w:rsidP="005F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- неправомерное сокращение срока подачи заявок </w:t>
            </w:r>
            <w:proofErr w:type="gram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при внесении изм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нений в извещение о провед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(часть 6 статьи 63 Федерального закона № 44-ФЗ);</w:t>
            </w:r>
          </w:p>
          <w:p w:rsidR="00E865AB" w:rsidRPr="004440C6" w:rsidRDefault="005F741A" w:rsidP="005F74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- ненадлежащее описание об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екта закупки в документации об аукционе (пункт 1 части 1 ст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тьи 64 Федерального закона № 44-ФЗ)</w:t>
            </w:r>
          </w:p>
        </w:tc>
        <w:tc>
          <w:tcPr>
            <w:tcW w:w="3544" w:type="dxa"/>
          </w:tcPr>
          <w:p w:rsidR="00E865AB" w:rsidRPr="004440C6" w:rsidRDefault="00E865AB" w:rsidP="001839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семинаров и раб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чих совещаний с участием представителей антимонопол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ного органа</w:t>
            </w:r>
          </w:p>
        </w:tc>
        <w:tc>
          <w:tcPr>
            <w:tcW w:w="1984" w:type="dxa"/>
          </w:tcPr>
          <w:p w:rsidR="00E865AB" w:rsidRPr="004440C6" w:rsidRDefault="00E865AB" w:rsidP="0018393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антимонопол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ного органа</w:t>
            </w:r>
          </w:p>
        </w:tc>
        <w:tc>
          <w:tcPr>
            <w:tcW w:w="2126" w:type="dxa"/>
          </w:tcPr>
          <w:p w:rsidR="00E865AB" w:rsidRPr="004440C6" w:rsidRDefault="00E865AB" w:rsidP="00B46A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46AB7" w:rsidRPr="004440C6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 Министерства</w:t>
            </w:r>
          </w:p>
        </w:tc>
        <w:tc>
          <w:tcPr>
            <w:tcW w:w="1560" w:type="dxa"/>
          </w:tcPr>
          <w:p w:rsidR="00E865AB" w:rsidRPr="004440C6" w:rsidRDefault="00E865AB" w:rsidP="001839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vMerge w:val="restart"/>
          </w:tcPr>
          <w:p w:rsidR="00E865AB" w:rsidRPr="004440C6" w:rsidRDefault="00E865AB" w:rsidP="001839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антимонопольного законод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тельства при ос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ществлении закупок тов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печения государстве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</w:tr>
      <w:tr w:rsidR="00E865AB" w:rsidRPr="004440C6" w:rsidTr="004440C6">
        <w:trPr>
          <w:trHeight w:val="1682"/>
        </w:trPr>
        <w:tc>
          <w:tcPr>
            <w:tcW w:w="562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5AB" w:rsidRPr="004440C6" w:rsidRDefault="00E865AB" w:rsidP="00BF46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ний и практики применения антимонопольного законод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984" w:type="dxa"/>
          </w:tcPr>
          <w:p w:rsidR="00E865AB" w:rsidRPr="004440C6" w:rsidRDefault="00E865AB" w:rsidP="00721AE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</w:tcPr>
          <w:p w:rsidR="00E865AB" w:rsidRPr="004440C6" w:rsidRDefault="00E865AB" w:rsidP="00BF46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сотрудники, в должностные обязанности 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торых входит осущест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ление закупок т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чения госуда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  <w:tc>
          <w:tcPr>
            <w:tcW w:w="1560" w:type="dxa"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83DEC"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="00383DEC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DEC" w:rsidRPr="004440C6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8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AB" w:rsidRPr="004440C6" w:rsidTr="00BA0F4E">
        <w:trPr>
          <w:trHeight w:val="3706"/>
        </w:trPr>
        <w:tc>
          <w:tcPr>
            <w:tcW w:w="562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5AB" w:rsidRPr="004440C6" w:rsidRDefault="00E865AB" w:rsidP="00362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применения антимонопол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законодательства, по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готовка аналитической справки об основных аспектах правоприм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нительной практики и пробл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proofErr w:type="spell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доведение и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итогам анализа до 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сотрудников, в должностные обязанности к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торых входит осуществление зак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государстве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5B8" w:rsidRPr="004440C6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  <w:tc>
          <w:tcPr>
            <w:tcW w:w="1984" w:type="dxa"/>
          </w:tcPr>
          <w:p w:rsidR="00E865AB" w:rsidRPr="004440C6" w:rsidRDefault="00E865AB" w:rsidP="00721AE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</w:tcPr>
          <w:p w:rsidR="00E865AB" w:rsidRPr="004440C6" w:rsidRDefault="00B46AB7" w:rsidP="00B46A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</w:tcPr>
          <w:p w:rsidR="00E865AB" w:rsidRPr="004440C6" w:rsidRDefault="007F09FD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AB" w:rsidRPr="004440C6" w:rsidTr="00BA0F4E">
        <w:trPr>
          <w:trHeight w:val="2384"/>
        </w:trPr>
        <w:tc>
          <w:tcPr>
            <w:tcW w:w="562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5AB" w:rsidRPr="004440C6" w:rsidRDefault="00E865AB" w:rsidP="0090337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ции сотрудников, 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в должнос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которых вх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дит осуществление закупок т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60D" w:rsidRPr="004440C6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нужд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, путем направления их </w:t>
            </w:r>
            <w:r w:rsidR="00903374" w:rsidRPr="004440C6">
              <w:rPr>
                <w:rFonts w:ascii="Times New Roman" w:hAnsi="Times New Roman" w:cs="Times New Roman"/>
                <w:sz w:val="24"/>
                <w:szCs w:val="24"/>
              </w:rPr>
              <w:t>на курсы повышения квал</w:t>
            </w:r>
            <w:r w:rsidR="00903374" w:rsidRPr="004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374" w:rsidRPr="004440C6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1984" w:type="dxa"/>
          </w:tcPr>
          <w:p w:rsidR="00E865AB" w:rsidRPr="004440C6" w:rsidRDefault="00903374" w:rsidP="00721AE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</w:tcPr>
          <w:p w:rsidR="00E865AB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AB" w:rsidRPr="004440C6" w:rsidTr="004440C6">
        <w:trPr>
          <w:trHeight w:val="3262"/>
        </w:trPr>
        <w:tc>
          <w:tcPr>
            <w:tcW w:w="562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5AB" w:rsidRPr="004440C6" w:rsidRDefault="00AE0FB2" w:rsidP="00AE0F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ностные регламенты сотрудн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ков, в 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сти которых входит осущест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ление закупок товаров, работ, услуг для обеспечения госуда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73A2" w:rsidRPr="004440C6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, в части треб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ваний о знании и изучении антимонопольного законодател</w:t>
            </w:r>
            <w:bookmarkStart w:id="0" w:name="_GoBack"/>
            <w:bookmarkEnd w:id="0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E865AB" w:rsidRPr="004440C6" w:rsidRDefault="00AE0FB2" w:rsidP="00721AE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</w:tcPr>
          <w:p w:rsidR="00E865AB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</w:tcPr>
          <w:p w:rsidR="00E865AB" w:rsidRPr="004440C6" w:rsidRDefault="00B46AB7" w:rsidP="004A6E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vMerge/>
          </w:tcPr>
          <w:p w:rsidR="00E865AB" w:rsidRPr="004440C6" w:rsidRDefault="00E865AB" w:rsidP="00721A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06" w:rsidRPr="004440C6" w:rsidTr="004440C6">
        <w:trPr>
          <w:trHeight w:val="1158"/>
        </w:trPr>
        <w:tc>
          <w:tcPr>
            <w:tcW w:w="562" w:type="dxa"/>
            <w:vMerge w:val="restart"/>
            <w:shd w:val="clear" w:color="auto" w:fill="FFFFFF" w:themeFill="background1"/>
          </w:tcPr>
          <w:p w:rsidR="00883406" w:rsidRPr="004440C6" w:rsidRDefault="00883406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2867A4" w:rsidRPr="004440C6" w:rsidRDefault="002867A4" w:rsidP="002867A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нарушения при проведении торгов  в части совершения действий, которые приводят или могут привести к недоп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щению, 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ограничению или устранению конкуренции (ст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тья 17 Федерального закона от 26 июля 2006 г. № 135-ФЗ «О защите конкуренции»):</w:t>
            </w:r>
          </w:p>
          <w:p w:rsidR="002867A4" w:rsidRPr="004440C6" w:rsidRDefault="002867A4" w:rsidP="002867A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неправомерный отказ в допу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ке к участию в торгах;</w:t>
            </w:r>
          </w:p>
          <w:p w:rsidR="002867A4" w:rsidRPr="004440C6" w:rsidRDefault="002867A4" w:rsidP="002867A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 принятие необоснованного решения о признании заявочных материалов </w:t>
            </w:r>
            <w:proofErr w:type="gramStart"/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несоотве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ствующими</w:t>
            </w:r>
            <w:proofErr w:type="gramEnd"/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требованиям п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рядка и условий проведения аукциона;</w:t>
            </w:r>
          </w:p>
          <w:p w:rsidR="002867A4" w:rsidRPr="004440C6" w:rsidRDefault="002867A4" w:rsidP="002867A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неправомерный допуск к уч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стию в аукционе (при неполном комплекте заявочных матери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лов);</w:t>
            </w:r>
          </w:p>
          <w:p w:rsidR="00883406" w:rsidRPr="004440C6" w:rsidRDefault="002867A4" w:rsidP="002867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нарушение порядка приема заявок на участие в аукционе, который выразился в безде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ствии относительно рассмотр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заявочных материалов участника закупки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883406" w:rsidRPr="004440C6" w:rsidRDefault="00883406" w:rsidP="00C503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семинаров и раб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чих совещаний с участием представителей антимонопол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ного органа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83406" w:rsidRPr="004440C6" w:rsidRDefault="00883406" w:rsidP="00C503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антимонопол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ного органа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883406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3406" w:rsidRPr="004440C6" w:rsidRDefault="00883406" w:rsidP="00B312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:rsidR="00883406" w:rsidRPr="004440C6" w:rsidRDefault="00883406" w:rsidP="00BA1A5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нарушений при проведении 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 и аукционов </w:t>
            </w:r>
          </w:p>
        </w:tc>
      </w:tr>
      <w:tr w:rsidR="00883406" w:rsidRPr="004440C6" w:rsidTr="007B7FB7">
        <w:trPr>
          <w:trHeight w:val="3147"/>
        </w:trPr>
        <w:tc>
          <w:tcPr>
            <w:tcW w:w="562" w:type="dxa"/>
            <w:vMerge/>
          </w:tcPr>
          <w:p w:rsidR="00883406" w:rsidRPr="004440C6" w:rsidRDefault="00883406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83406" w:rsidRPr="004440C6" w:rsidRDefault="00883406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37B87" w:rsidRPr="004440C6" w:rsidRDefault="00883406" w:rsidP="004440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законодательства Ро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сийской Федерации в</w:t>
            </w:r>
            <w:r w:rsidR="001F33D9"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части организации и проведения ко</w:t>
            </w:r>
            <w:r w:rsidR="001F33D9"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33D9" w:rsidRPr="004440C6">
              <w:rPr>
                <w:rFonts w:ascii="Times New Roman" w:hAnsi="Times New Roman" w:cs="Times New Roman"/>
                <w:sz w:val="24"/>
                <w:szCs w:val="24"/>
              </w:rPr>
              <w:t>курсов и аукционов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, антимон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польного законодательства и доведение итогов мониторинга до 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>сотрудников, в должностные обязанности которых входит организация и проведение ко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курсов и аукционов </w:t>
            </w:r>
          </w:p>
        </w:tc>
        <w:tc>
          <w:tcPr>
            <w:tcW w:w="1984" w:type="dxa"/>
            <w:shd w:val="clear" w:color="auto" w:fill="FFFFFF" w:themeFill="background1"/>
          </w:tcPr>
          <w:p w:rsidR="00883406" w:rsidRPr="004440C6" w:rsidRDefault="00883406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  <w:shd w:val="clear" w:color="auto" w:fill="FFFFFF" w:themeFill="background1"/>
          </w:tcPr>
          <w:p w:rsidR="00883406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3406" w:rsidRPr="004440C6" w:rsidRDefault="00883406" w:rsidP="00A039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9F4" w:rsidRPr="004440C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:rsidR="00883406" w:rsidRPr="004440C6" w:rsidRDefault="00883406" w:rsidP="00721A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80" w:rsidRPr="004440C6" w:rsidTr="00BA0F4E">
        <w:trPr>
          <w:trHeight w:val="3632"/>
        </w:trPr>
        <w:tc>
          <w:tcPr>
            <w:tcW w:w="562" w:type="dxa"/>
            <w:vMerge/>
          </w:tcPr>
          <w:p w:rsidR="00450980" w:rsidRPr="004440C6" w:rsidRDefault="00450980" w:rsidP="00450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0980" w:rsidRPr="004440C6" w:rsidRDefault="00450980" w:rsidP="004509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50980" w:rsidRPr="004440C6" w:rsidRDefault="00450980" w:rsidP="004440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применения антимонопольного законодательства, подготовка аналитической справки об основных аспектах правоприменительной практики и пробл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proofErr w:type="spell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и дов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дение информации по итогам анализа до </w:t>
            </w:r>
            <w:r w:rsidR="000300A4" w:rsidRPr="004440C6">
              <w:rPr>
                <w:rFonts w:ascii="Times New Roman" w:hAnsi="Times New Roman" w:cs="Times New Roman"/>
                <w:sz w:val="24"/>
                <w:szCs w:val="24"/>
              </w:rPr>
              <w:t>сотрудников, в должностные обязанности к</w:t>
            </w:r>
            <w:r w:rsidR="000300A4"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0A4" w:rsidRPr="004440C6">
              <w:rPr>
                <w:rFonts w:ascii="Times New Roman" w:hAnsi="Times New Roman" w:cs="Times New Roman"/>
                <w:sz w:val="24"/>
                <w:szCs w:val="24"/>
              </w:rPr>
              <w:t>торых входит организация и проведение конкурсов и аукц</w:t>
            </w:r>
            <w:r w:rsidR="000300A4" w:rsidRPr="004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00A4"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онов </w:t>
            </w:r>
          </w:p>
        </w:tc>
        <w:tc>
          <w:tcPr>
            <w:tcW w:w="1984" w:type="dxa"/>
            <w:shd w:val="clear" w:color="auto" w:fill="FFFFFF" w:themeFill="background1"/>
          </w:tcPr>
          <w:p w:rsidR="00450980" w:rsidRPr="004440C6" w:rsidRDefault="00450980" w:rsidP="0045098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  <w:shd w:val="clear" w:color="auto" w:fill="FFFFFF" w:themeFill="background1"/>
          </w:tcPr>
          <w:p w:rsidR="00450980" w:rsidRPr="004440C6" w:rsidRDefault="00B46AB7" w:rsidP="004509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450980" w:rsidRPr="004440C6" w:rsidRDefault="007F09FD" w:rsidP="004509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:rsidR="00450980" w:rsidRPr="004440C6" w:rsidRDefault="00450980" w:rsidP="004509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06" w:rsidRPr="004440C6" w:rsidTr="00837B87">
        <w:trPr>
          <w:trHeight w:val="2702"/>
        </w:trPr>
        <w:tc>
          <w:tcPr>
            <w:tcW w:w="562" w:type="dxa"/>
            <w:vMerge/>
          </w:tcPr>
          <w:p w:rsidR="00883406" w:rsidRPr="004440C6" w:rsidRDefault="00883406" w:rsidP="008834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83406" w:rsidRPr="004440C6" w:rsidRDefault="00883406" w:rsidP="00883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3406" w:rsidRPr="004440C6" w:rsidRDefault="00883406" w:rsidP="004440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ностные регламенты сотрудн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ков, в должностные обязанн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сти которых входит </w:t>
            </w:r>
            <w:r w:rsidR="001434B9" w:rsidRPr="004440C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434B9"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4B9" w:rsidRPr="004440C6">
              <w:rPr>
                <w:rFonts w:ascii="Times New Roman" w:hAnsi="Times New Roman" w:cs="Times New Roman"/>
                <w:sz w:val="24"/>
                <w:szCs w:val="24"/>
              </w:rPr>
              <w:t>ция и проведение торгов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, в ч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сти требований о знании и из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чении антимонопольного зак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883406" w:rsidRPr="004440C6" w:rsidRDefault="00883406" w:rsidP="008834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  <w:shd w:val="clear" w:color="auto" w:fill="FFFFFF" w:themeFill="background1"/>
          </w:tcPr>
          <w:p w:rsidR="00883406" w:rsidRPr="004440C6" w:rsidRDefault="00B46AB7" w:rsidP="00883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3406" w:rsidRPr="004440C6" w:rsidRDefault="00B46AB7" w:rsidP="00883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:rsidR="00883406" w:rsidRPr="004440C6" w:rsidRDefault="00883406" w:rsidP="008834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BB" w:rsidRPr="004440C6" w:rsidTr="00837B87">
        <w:trPr>
          <w:trHeight w:val="1264"/>
        </w:trPr>
        <w:tc>
          <w:tcPr>
            <w:tcW w:w="562" w:type="dxa"/>
            <w:vMerge w:val="restart"/>
            <w:shd w:val="clear" w:color="auto" w:fill="FFFFFF" w:themeFill="background1"/>
          </w:tcPr>
          <w:p w:rsidR="006250BB" w:rsidRPr="004440C6" w:rsidRDefault="00A40C7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50BB" w:rsidRPr="0044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6250BB" w:rsidRPr="004440C6" w:rsidRDefault="006250B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нарушения при разработке пр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и принятии нормативных правовых актов, которые могут привести к недопущению, огр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ничению, устранению конк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ренции (статья 15 Федеральн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го закона от 26 июля 2006 г. № 135-ФЗ «О защите конкуре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ции»)</w:t>
            </w:r>
          </w:p>
        </w:tc>
        <w:tc>
          <w:tcPr>
            <w:tcW w:w="3544" w:type="dxa"/>
            <w:shd w:val="clear" w:color="auto" w:fill="FFFFFF" w:themeFill="background1"/>
          </w:tcPr>
          <w:p w:rsidR="006250BB" w:rsidRPr="004440C6" w:rsidRDefault="006250BB" w:rsidP="00A40C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на предмет соответствия антимонопольному законод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250BB" w:rsidRPr="004440C6" w:rsidRDefault="006250B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250BB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250BB" w:rsidRPr="004440C6" w:rsidRDefault="006250B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:rsidR="006250BB" w:rsidRPr="004440C6" w:rsidRDefault="006250BB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отсутствие в нормативных правовых актах положений, к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торые могут привести к 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допущению, ограничению, устранению конкуренции</w:t>
            </w:r>
          </w:p>
        </w:tc>
      </w:tr>
      <w:tr w:rsidR="00B46AB7" w:rsidRPr="004440C6" w:rsidTr="004440C6">
        <w:trPr>
          <w:trHeight w:val="1437"/>
        </w:trPr>
        <w:tc>
          <w:tcPr>
            <w:tcW w:w="562" w:type="dxa"/>
            <w:vMerge/>
          </w:tcPr>
          <w:p w:rsidR="00B46AB7" w:rsidRPr="004440C6" w:rsidRDefault="00B46AB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внутриведомственного </w:t>
            </w:r>
            <w:proofErr w:type="gramStart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согласования проектов нормативных прав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B46AB7" w:rsidRPr="004440C6" w:rsidRDefault="00B46AB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77" w:rsidRPr="004440C6" w:rsidTr="004440C6">
        <w:trPr>
          <w:trHeight w:val="266"/>
        </w:trPr>
        <w:tc>
          <w:tcPr>
            <w:tcW w:w="562" w:type="dxa"/>
            <w:vMerge/>
          </w:tcPr>
          <w:p w:rsidR="00A40C77" w:rsidRPr="004440C6" w:rsidRDefault="00A40C77" w:rsidP="00721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40C77" w:rsidRPr="004440C6" w:rsidRDefault="00A40C7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40C77" w:rsidRPr="004440C6" w:rsidRDefault="00A40C77" w:rsidP="00B46A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анализ выявленных юридич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 xml:space="preserve">ских коллизий нормативных правовых актов </w:t>
            </w:r>
            <w:r w:rsidR="00B46AB7" w:rsidRPr="004440C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40C77" w:rsidRPr="004440C6" w:rsidRDefault="00A40C7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40C77" w:rsidRPr="004440C6" w:rsidRDefault="00A40C7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40C77" w:rsidRPr="004440C6" w:rsidRDefault="00A40C7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A40C77" w:rsidRPr="004440C6" w:rsidRDefault="00A40C77" w:rsidP="00721A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13" w:rsidRPr="001D0713" w:rsidRDefault="001D0713" w:rsidP="00721A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713" w:rsidRPr="001D0713" w:rsidSect="004440C6">
      <w:pgSz w:w="16838" w:h="11906" w:orient="landscape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DE" w:rsidRDefault="003209DE" w:rsidP="00075AB3">
      <w:pPr>
        <w:spacing w:after="0" w:line="240" w:lineRule="auto"/>
      </w:pPr>
      <w:r>
        <w:separator/>
      </w:r>
    </w:p>
  </w:endnote>
  <w:endnote w:type="continuationSeparator" w:id="0">
    <w:p w:rsidR="003209DE" w:rsidRDefault="003209DE" w:rsidP="0007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DE" w:rsidRDefault="003209DE" w:rsidP="00075AB3">
      <w:pPr>
        <w:spacing w:after="0" w:line="240" w:lineRule="auto"/>
      </w:pPr>
      <w:r>
        <w:separator/>
      </w:r>
    </w:p>
  </w:footnote>
  <w:footnote w:type="continuationSeparator" w:id="0">
    <w:p w:rsidR="003209DE" w:rsidRDefault="003209DE" w:rsidP="0007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003179"/>
    <w:rsid w:val="000109FA"/>
    <w:rsid w:val="00013FA8"/>
    <w:rsid w:val="00017035"/>
    <w:rsid w:val="00022378"/>
    <w:rsid w:val="000300A4"/>
    <w:rsid w:val="000457DD"/>
    <w:rsid w:val="0006660D"/>
    <w:rsid w:val="00075AB3"/>
    <w:rsid w:val="000A6F05"/>
    <w:rsid w:val="000A7770"/>
    <w:rsid w:val="000C615C"/>
    <w:rsid w:val="000F1B43"/>
    <w:rsid w:val="00120A34"/>
    <w:rsid w:val="00120A7B"/>
    <w:rsid w:val="00122526"/>
    <w:rsid w:val="00132A44"/>
    <w:rsid w:val="001434B9"/>
    <w:rsid w:val="00153F5E"/>
    <w:rsid w:val="00160CA7"/>
    <w:rsid w:val="001623BD"/>
    <w:rsid w:val="00165EA1"/>
    <w:rsid w:val="0016748C"/>
    <w:rsid w:val="001806F7"/>
    <w:rsid w:val="00182BD1"/>
    <w:rsid w:val="00183938"/>
    <w:rsid w:val="00184659"/>
    <w:rsid w:val="001878F7"/>
    <w:rsid w:val="00197458"/>
    <w:rsid w:val="001A36A9"/>
    <w:rsid w:val="001B040B"/>
    <w:rsid w:val="001B16F5"/>
    <w:rsid w:val="001C73A2"/>
    <w:rsid w:val="001D0713"/>
    <w:rsid w:val="001F33D9"/>
    <w:rsid w:val="001F51DB"/>
    <w:rsid w:val="002145F7"/>
    <w:rsid w:val="00220FCE"/>
    <w:rsid w:val="00240332"/>
    <w:rsid w:val="002467AB"/>
    <w:rsid w:val="0025121C"/>
    <w:rsid w:val="002536CF"/>
    <w:rsid w:val="0025664F"/>
    <w:rsid w:val="0025760E"/>
    <w:rsid w:val="00276D00"/>
    <w:rsid w:val="002867A4"/>
    <w:rsid w:val="00295F72"/>
    <w:rsid w:val="002A2047"/>
    <w:rsid w:val="002D182E"/>
    <w:rsid w:val="002D3302"/>
    <w:rsid w:val="002D6A81"/>
    <w:rsid w:val="00315CDC"/>
    <w:rsid w:val="003209DE"/>
    <w:rsid w:val="00346142"/>
    <w:rsid w:val="00356949"/>
    <w:rsid w:val="003625B8"/>
    <w:rsid w:val="00383DEC"/>
    <w:rsid w:val="00391083"/>
    <w:rsid w:val="003B7758"/>
    <w:rsid w:val="003B7BF5"/>
    <w:rsid w:val="003C5BD6"/>
    <w:rsid w:val="003F3A01"/>
    <w:rsid w:val="00402500"/>
    <w:rsid w:val="0042314B"/>
    <w:rsid w:val="00426DF9"/>
    <w:rsid w:val="00432A8B"/>
    <w:rsid w:val="004416BE"/>
    <w:rsid w:val="004440C6"/>
    <w:rsid w:val="00450980"/>
    <w:rsid w:val="00463211"/>
    <w:rsid w:val="004728E5"/>
    <w:rsid w:val="0048237A"/>
    <w:rsid w:val="00487774"/>
    <w:rsid w:val="004934E1"/>
    <w:rsid w:val="00496E2A"/>
    <w:rsid w:val="004977C6"/>
    <w:rsid w:val="004A0349"/>
    <w:rsid w:val="004A6ED7"/>
    <w:rsid w:val="004A7C1E"/>
    <w:rsid w:val="004B27B3"/>
    <w:rsid w:val="004D57B2"/>
    <w:rsid w:val="00521FC2"/>
    <w:rsid w:val="005271B7"/>
    <w:rsid w:val="00531D17"/>
    <w:rsid w:val="005334F0"/>
    <w:rsid w:val="0054016A"/>
    <w:rsid w:val="00571724"/>
    <w:rsid w:val="00573330"/>
    <w:rsid w:val="00581CD1"/>
    <w:rsid w:val="0058640F"/>
    <w:rsid w:val="00587679"/>
    <w:rsid w:val="00595A45"/>
    <w:rsid w:val="00596630"/>
    <w:rsid w:val="005A4755"/>
    <w:rsid w:val="005B11E0"/>
    <w:rsid w:val="005B6AF2"/>
    <w:rsid w:val="005C0F56"/>
    <w:rsid w:val="005E6C95"/>
    <w:rsid w:val="005F741A"/>
    <w:rsid w:val="00610A58"/>
    <w:rsid w:val="006157BC"/>
    <w:rsid w:val="006250BB"/>
    <w:rsid w:val="00637C97"/>
    <w:rsid w:val="006666A9"/>
    <w:rsid w:val="00673827"/>
    <w:rsid w:val="00693EA2"/>
    <w:rsid w:val="006A7FAD"/>
    <w:rsid w:val="006E5D87"/>
    <w:rsid w:val="00710F24"/>
    <w:rsid w:val="00712ED4"/>
    <w:rsid w:val="007152E8"/>
    <w:rsid w:val="00721AED"/>
    <w:rsid w:val="007234CB"/>
    <w:rsid w:val="0073794E"/>
    <w:rsid w:val="00753C12"/>
    <w:rsid w:val="007673E6"/>
    <w:rsid w:val="00783901"/>
    <w:rsid w:val="00784722"/>
    <w:rsid w:val="007B2D28"/>
    <w:rsid w:val="007B7FB7"/>
    <w:rsid w:val="007C0315"/>
    <w:rsid w:val="007C3246"/>
    <w:rsid w:val="007D0E58"/>
    <w:rsid w:val="007F09FD"/>
    <w:rsid w:val="007F4897"/>
    <w:rsid w:val="00837B87"/>
    <w:rsid w:val="0084796C"/>
    <w:rsid w:val="00851E3F"/>
    <w:rsid w:val="00857B7B"/>
    <w:rsid w:val="00870660"/>
    <w:rsid w:val="00883406"/>
    <w:rsid w:val="00884EFC"/>
    <w:rsid w:val="008D55DA"/>
    <w:rsid w:val="008E3217"/>
    <w:rsid w:val="008F331C"/>
    <w:rsid w:val="00903374"/>
    <w:rsid w:val="00904CDA"/>
    <w:rsid w:val="009336A3"/>
    <w:rsid w:val="00955794"/>
    <w:rsid w:val="00960267"/>
    <w:rsid w:val="009949E2"/>
    <w:rsid w:val="009B7E68"/>
    <w:rsid w:val="009D2448"/>
    <w:rsid w:val="009D30B4"/>
    <w:rsid w:val="009D64DC"/>
    <w:rsid w:val="00A039F4"/>
    <w:rsid w:val="00A0659F"/>
    <w:rsid w:val="00A125E7"/>
    <w:rsid w:val="00A16491"/>
    <w:rsid w:val="00A1664F"/>
    <w:rsid w:val="00A22226"/>
    <w:rsid w:val="00A40C77"/>
    <w:rsid w:val="00A42CA3"/>
    <w:rsid w:val="00A43578"/>
    <w:rsid w:val="00A46931"/>
    <w:rsid w:val="00A65720"/>
    <w:rsid w:val="00A73A94"/>
    <w:rsid w:val="00A801C0"/>
    <w:rsid w:val="00A83EFF"/>
    <w:rsid w:val="00AE0FB2"/>
    <w:rsid w:val="00B16E30"/>
    <w:rsid w:val="00B312A4"/>
    <w:rsid w:val="00B3523F"/>
    <w:rsid w:val="00B3585B"/>
    <w:rsid w:val="00B46AB7"/>
    <w:rsid w:val="00B47CB7"/>
    <w:rsid w:val="00B614FE"/>
    <w:rsid w:val="00B6605A"/>
    <w:rsid w:val="00B918FA"/>
    <w:rsid w:val="00BA0F4E"/>
    <w:rsid w:val="00BA1A57"/>
    <w:rsid w:val="00BA5FA6"/>
    <w:rsid w:val="00BA76D1"/>
    <w:rsid w:val="00BB7817"/>
    <w:rsid w:val="00BC613B"/>
    <w:rsid w:val="00BC7A08"/>
    <w:rsid w:val="00BD7A5C"/>
    <w:rsid w:val="00BE04FE"/>
    <w:rsid w:val="00BE3780"/>
    <w:rsid w:val="00BF461F"/>
    <w:rsid w:val="00C02D68"/>
    <w:rsid w:val="00C05C1C"/>
    <w:rsid w:val="00C21853"/>
    <w:rsid w:val="00C2749F"/>
    <w:rsid w:val="00C503E4"/>
    <w:rsid w:val="00C65AE8"/>
    <w:rsid w:val="00C6691D"/>
    <w:rsid w:val="00C70D62"/>
    <w:rsid w:val="00C945DF"/>
    <w:rsid w:val="00CA775F"/>
    <w:rsid w:val="00CA7A63"/>
    <w:rsid w:val="00CB4746"/>
    <w:rsid w:val="00CB549A"/>
    <w:rsid w:val="00CD5E4A"/>
    <w:rsid w:val="00CD6179"/>
    <w:rsid w:val="00CF67A8"/>
    <w:rsid w:val="00D01793"/>
    <w:rsid w:val="00D10447"/>
    <w:rsid w:val="00D14B30"/>
    <w:rsid w:val="00D30A19"/>
    <w:rsid w:val="00D310F7"/>
    <w:rsid w:val="00D35C98"/>
    <w:rsid w:val="00D51A1D"/>
    <w:rsid w:val="00D563BB"/>
    <w:rsid w:val="00D70762"/>
    <w:rsid w:val="00D867A8"/>
    <w:rsid w:val="00D91A3E"/>
    <w:rsid w:val="00DB0ADC"/>
    <w:rsid w:val="00DB53D0"/>
    <w:rsid w:val="00DE05D2"/>
    <w:rsid w:val="00DE2458"/>
    <w:rsid w:val="00DF5814"/>
    <w:rsid w:val="00E06D3D"/>
    <w:rsid w:val="00E239F1"/>
    <w:rsid w:val="00E33D6D"/>
    <w:rsid w:val="00E43A9C"/>
    <w:rsid w:val="00E65873"/>
    <w:rsid w:val="00E865AB"/>
    <w:rsid w:val="00E928F1"/>
    <w:rsid w:val="00E94F88"/>
    <w:rsid w:val="00EA0046"/>
    <w:rsid w:val="00EC02F5"/>
    <w:rsid w:val="00EC0A81"/>
    <w:rsid w:val="00EC63A5"/>
    <w:rsid w:val="00EC64F9"/>
    <w:rsid w:val="00ED0E03"/>
    <w:rsid w:val="00EF23D4"/>
    <w:rsid w:val="00F17774"/>
    <w:rsid w:val="00F20F6B"/>
    <w:rsid w:val="00F25E40"/>
    <w:rsid w:val="00F30715"/>
    <w:rsid w:val="00F413B8"/>
    <w:rsid w:val="00F54404"/>
    <w:rsid w:val="00F62AD4"/>
    <w:rsid w:val="00F66D17"/>
    <w:rsid w:val="00FA27BB"/>
    <w:rsid w:val="00FA47FC"/>
    <w:rsid w:val="00FB79B5"/>
    <w:rsid w:val="00FC3500"/>
    <w:rsid w:val="00FC6678"/>
    <w:rsid w:val="00FC6A2E"/>
    <w:rsid w:val="00FD3969"/>
    <w:rsid w:val="00FE790B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B3"/>
  </w:style>
  <w:style w:type="paragraph" w:styleId="a6">
    <w:name w:val="footer"/>
    <w:basedOn w:val="a"/>
    <w:link w:val="a7"/>
    <w:uiPriority w:val="99"/>
    <w:unhideWhenUsed/>
    <w:rsid w:val="000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AB3"/>
  </w:style>
  <w:style w:type="paragraph" w:styleId="a8">
    <w:name w:val="Balloon Text"/>
    <w:basedOn w:val="a"/>
    <w:link w:val="a9"/>
    <w:uiPriority w:val="99"/>
    <w:semiHidden/>
    <w:unhideWhenUsed/>
    <w:rsid w:val="000A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F05"/>
    <w:rPr>
      <w:rFonts w:ascii="Segoe UI" w:hAnsi="Segoe UI" w:cs="Segoe UI"/>
      <w:sz w:val="18"/>
      <w:szCs w:val="18"/>
    </w:rPr>
  </w:style>
  <w:style w:type="character" w:customStyle="1" w:styleId="tendersubject1">
    <w:name w:val="tendersubject1"/>
    <w:basedOn w:val="a0"/>
    <w:rsid w:val="00295F72"/>
    <w:rPr>
      <w:b/>
      <w:bCs/>
      <w:color w:val="0000FF"/>
      <w:sz w:val="20"/>
      <w:szCs w:val="20"/>
    </w:rPr>
  </w:style>
  <w:style w:type="character" w:customStyle="1" w:styleId="aa">
    <w:name w:val="Основной текст Знак"/>
    <w:rsid w:val="005F741A"/>
    <w:rPr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B3"/>
  </w:style>
  <w:style w:type="paragraph" w:styleId="a6">
    <w:name w:val="footer"/>
    <w:basedOn w:val="a"/>
    <w:link w:val="a7"/>
    <w:uiPriority w:val="99"/>
    <w:unhideWhenUsed/>
    <w:rsid w:val="000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AB3"/>
  </w:style>
  <w:style w:type="paragraph" w:styleId="a8">
    <w:name w:val="Balloon Text"/>
    <w:basedOn w:val="a"/>
    <w:link w:val="a9"/>
    <w:uiPriority w:val="99"/>
    <w:semiHidden/>
    <w:unhideWhenUsed/>
    <w:rsid w:val="000A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F05"/>
    <w:rPr>
      <w:rFonts w:ascii="Segoe UI" w:hAnsi="Segoe UI" w:cs="Segoe UI"/>
      <w:sz w:val="18"/>
      <w:szCs w:val="18"/>
    </w:rPr>
  </w:style>
  <w:style w:type="character" w:customStyle="1" w:styleId="tendersubject1">
    <w:name w:val="tendersubject1"/>
    <w:basedOn w:val="a0"/>
    <w:rsid w:val="00295F72"/>
    <w:rPr>
      <w:b/>
      <w:bCs/>
      <w:color w:val="0000FF"/>
      <w:sz w:val="20"/>
      <w:szCs w:val="20"/>
    </w:rPr>
  </w:style>
  <w:style w:type="character" w:customStyle="1" w:styleId="aa">
    <w:name w:val="Основной текст Знак"/>
    <w:rsid w:val="005F741A"/>
    <w:rPr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1A4F-B554-4C68-8FEA-D1D4658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Минприроды 63. Великова АВ</cp:lastModifiedBy>
  <cp:revision>7</cp:revision>
  <cp:lastPrinted>2019-11-25T13:52:00Z</cp:lastPrinted>
  <dcterms:created xsi:type="dcterms:W3CDTF">2019-12-16T11:45:00Z</dcterms:created>
  <dcterms:modified xsi:type="dcterms:W3CDTF">2019-12-17T08:43:00Z</dcterms:modified>
</cp:coreProperties>
</file>