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9F" w:rsidRDefault="00D03D9F" w:rsidP="00D03D9F">
      <w:pPr>
        <w:pStyle w:val="ConsPlusTitlePage"/>
      </w:pPr>
      <w:bookmarkStart w:id="0" w:name="_GoBack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3D9F" w:rsidRDefault="00D03D9F" w:rsidP="00D03D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03D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D03D9F">
            <w:pPr>
              <w:pStyle w:val="ConsPlusNormal"/>
              <w:outlineLvl w:val="0"/>
            </w:pPr>
            <w:r>
              <w:t>24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D03D9F">
            <w:pPr>
              <w:pStyle w:val="ConsPlusNormal"/>
              <w:jc w:val="right"/>
              <w:outlineLvl w:val="0"/>
            </w:pPr>
            <w:r>
              <w:t>N 82</w:t>
            </w:r>
          </w:p>
        </w:tc>
      </w:tr>
    </w:tbl>
    <w:p w:rsidR="00D03D9F" w:rsidRDefault="00D03D9F" w:rsidP="00D03D9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</w:pPr>
      <w:r>
        <w:t>УКАЗ</w:t>
      </w:r>
    </w:p>
    <w:p w:rsidR="00D03D9F" w:rsidRDefault="00D03D9F" w:rsidP="00D03D9F">
      <w:pPr>
        <w:pStyle w:val="ConsPlusTitle"/>
        <w:jc w:val="center"/>
      </w:pPr>
    </w:p>
    <w:p w:rsidR="00D03D9F" w:rsidRDefault="00D03D9F" w:rsidP="00D03D9F">
      <w:pPr>
        <w:pStyle w:val="ConsPlusTitle"/>
        <w:jc w:val="center"/>
      </w:pPr>
      <w:r>
        <w:t>ГЛАВЫ ЧУВАШСКОЙ РЕСПУБЛИКИ</w:t>
      </w:r>
    </w:p>
    <w:p w:rsidR="00D03D9F" w:rsidRDefault="00D03D9F" w:rsidP="00D03D9F">
      <w:pPr>
        <w:pStyle w:val="ConsPlusTitle"/>
        <w:jc w:val="center"/>
      </w:pPr>
    </w:p>
    <w:p w:rsidR="00D03D9F" w:rsidRDefault="00D03D9F" w:rsidP="00D03D9F">
      <w:pPr>
        <w:pStyle w:val="ConsPlusTitle"/>
        <w:jc w:val="center"/>
      </w:pPr>
      <w:r>
        <w:t>ОБ УТВЕРЖДЕНИИ ПОЛОЖЕНИЯ О КАДРОВОМ РЕЗЕРВЕ</w:t>
      </w:r>
    </w:p>
    <w:p w:rsidR="00D03D9F" w:rsidRDefault="00D03D9F" w:rsidP="00D03D9F">
      <w:pPr>
        <w:pStyle w:val="ConsPlusTitle"/>
        <w:jc w:val="center"/>
      </w:pPr>
      <w:r>
        <w:t>НА ГОСУДАРСТВЕННОЙ ГРАЖДАНСКОЙ СЛУЖБЕ ЧУВАШСКОЙ РЕСПУБЛИКИ</w:t>
      </w:r>
    </w:p>
    <w:p w:rsidR="00D03D9F" w:rsidRDefault="00D03D9F" w:rsidP="00D03D9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3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30.10.2017 </w:t>
            </w:r>
            <w:hyperlink r:id="rId5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21.05.2019 </w:t>
            </w:r>
            <w:hyperlink r:id="rId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государственной гражданской службе Чувашской Республики" постановляю: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>2. Признать утратившими силу:</w:t>
      </w:r>
    </w:p>
    <w:p w:rsidR="00D03D9F" w:rsidRDefault="001465B4" w:rsidP="00D03D9F">
      <w:pPr>
        <w:pStyle w:val="ConsPlusNormal"/>
        <w:ind w:firstLine="540"/>
        <w:jc w:val="both"/>
      </w:pPr>
      <w:hyperlink r:id="rId11" w:history="1">
        <w:r w:rsidR="00D03D9F">
          <w:rPr>
            <w:color w:val="0000FF"/>
          </w:rPr>
          <w:t>Указ</w:t>
        </w:r>
      </w:hyperlink>
      <w:r w:rsidR="00D03D9F">
        <w:t xml:space="preserve"> Главы Чувашской Республики от 25 сентября 2013 г. N 97 "Об утверждении Положения о кадровом резерве на государственной гражданской службе Чувашской Республики";</w:t>
      </w:r>
    </w:p>
    <w:p w:rsidR="00D03D9F" w:rsidRDefault="001465B4" w:rsidP="00D03D9F">
      <w:pPr>
        <w:pStyle w:val="ConsPlusNormal"/>
        <w:ind w:firstLine="540"/>
        <w:jc w:val="both"/>
      </w:pPr>
      <w:hyperlink r:id="rId12" w:history="1">
        <w:r w:rsidR="00D03D9F">
          <w:rPr>
            <w:color w:val="0000FF"/>
          </w:rPr>
          <w:t>подпункт 1 пункта 1</w:t>
        </w:r>
      </w:hyperlink>
      <w:r w:rsidR="00D03D9F">
        <w:t xml:space="preserve"> Указа Главы Чувашской Республики от 7 июля 2014 г. N 100 "О внесении изменений в отдельные указы Главы Чувашской Республики";</w:t>
      </w:r>
    </w:p>
    <w:p w:rsidR="00D03D9F" w:rsidRDefault="001465B4" w:rsidP="00D03D9F">
      <w:pPr>
        <w:pStyle w:val="ConsPlusNormal"/>
        <w:ind w:firstLine="540"/>
        <w:jc w:val="both"/>
      </w:pPr>
      <w:hyperlink r:id="rId13" w:history="1">
        <w:r w:rsidR="00D03D9F">
          <w:rPr>
            <w:color w:val="0000FF"/>
          </w:rPr>
          <w:t>пункт 2</w:t>
        </w:r>
      </w:hyperlink>
      <w:r w:rsidR="00D03D9F">
        <w:t xml:space="preserve"> Указа Главы Чувашской Республики от 15 июня 2016 г. N 79 "О внесении изменений в Указ Президента Чувашской Республики от 21 июня 2010 г. N 78 и Указ Главы Чувашской Республики от 25 сентября 2013 г. N 97";</w:t>
      </w:r>
    </w:p>
    <w:p w:rsidR="00D03D9F" w:rsidRDefault="001465B4" w:rsidP="00D03D9F">
      <w:pPr>
        <w:pStyle w:val="ConsPlusNormal"/>
        <w:ind w:firstLine="540"/>
        <w:jc w:val="both"/>
      </w:pPr>
      <w:hyperlink r:id="rId14" w:history="1">
        <w:r w:rsidR="00D03D9F">
          <w:rPr>
            <w:color w:val="0000FF"/>
          </w:rPr>
          <w:t>подпункт 1 пункта 1 Указа</w:t>
        </w:r>
      </w:hyperlink>
      <w:r w:rsidR="00D03D9F">
        <w:t xml:space="preserve"> Главы Чувашской Республики от 26 сентября 2016 г. N 128 "О внесении изменений в некоторые указы Главы Чувашской Республики".</w:t>
      </w:r>
    </w:p>
    <w:p w:rsidR="00D03D9F" w:rsidRDefault="00D03D9F" w:rsidP="00D03D9F">
      <w:pPr>
        <w:pStyle w:val="ConsPlusNormal"/>
        <w:ind w:firstLine="540"/>
        <w:jc w:val="both"/>
      </w:pPr>
      <w:r>
        <w:t>3. Настоящий Указ вступает в силу через десять дней после дня его официального опубликования.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right"/>
      </w:pPr>
      <w:r>
        <w:t>Глава</w:t>
      </w:r>
    </w:p>
    <w:p w:rsidR="00D03D9F" w:rsidRDefault="00D03D9F" w:rsidP="00D03D9F">
      <w:pPr>
        <w:pStyle w:val="ConsPlusNormal"/>
        <w:jc w:val="right"/>
      </w:pPr>
      <w:r>
        <w:t>Чувашской Республики</w:t>
      </w:r>
    </w:p>
    <w:p w:rsidR="00D03D9F" w:rsidRDefault="00D03D9F" w:rsidP="00D03D9F">
      <w:pPr>
        <w:pStyle w:val="ConsPlusNormal"/>
        <w:jc w:val="right"/>
      </w:pPr>
      <w:r>
        <w:t>М.ИГНАТЬЕВ</w:t>
      </w:r>
    </w:p>
    <w:p w:rsidR="00D03D9F" w:rsidRDefault="00D03D9F" w:rsidP="00D03D9F">
      <w:pPr>
        <w:pStyle w:val="ConsPlusNormal"/>
      </w:pPr>
      <w:r>
        <w:t>г. Чебоксары</w:t>
      </w:r>
    </w:p>
    <w:p w:rsidR="00D03D9F" w:rsidRDefault="00D03D9F" w:rsidP="00D03D9F">
      <w:pPr>
        <w:pStyle w:val="ConsPlusNormal"/>
      </w:pPr>
      <w:r>
        <w:t>24 июля 2017 года</w:t>
      </w:r>
    </w:p>
    <w:p w:rsidR="00D03D9F" w:rsidRDefault="00D03D9F" w:rsidP="00D03D9F">
      <w:pPr>
        <w:pStyle w:val="ConsPlusNormal"/>
      </w:pPr>
      <w:r>
        <w:t>N 82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right"/>
        <w:outlineLvl w:val="0"/>
      </w:pPr>
      <w:r>
        <w:t>Утверждено</w:t>
      </w:r>
    </w:p>
    <w:p w:rsidR="00D03D9F" w:rsidRDefault="00D03D9F" w:rsidP="00D03D9F">
      <w:pPr>
        <w:pStyle w:val="ConsPlusNormal"/>
        <w:jc w:val="right"/>
      </w:pPr>
      <w:r>
        <w:t>Указом Главы</w:t>
      </w:r>
    </w:p>
    <w:p w:rsidR="00D03D9F" w:rsidRDefault="00D03D9F" w:rsidP="00D03D9F">
      <w:pPr>
        <w:pStyle w:val="ConsPlusNormal"/>
        <w:jc w:val="right"/>
      </w:pPr>
      <w:r>
        <w:t>Чувашской Республики</w:t>
      </w:r>
    </w:p>
    <w:p w:rsidR="00D03D9F" w:rsidRDefault="00D03D9F" w:rsidP="00D03D9F">
      <w:pPr>
        <w:pStyle w:val="ConsPlusNormal"/>
        <w:jc w:val="right"/>
      </w:pPr>
      <w:r>
        <w:t>от 24.07.2017 N 82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</w:pPr>
      <w:bookmarkStart w:id="1" w:name="P39"/>
      <w:bookmarkEnd w:id="1"/>
      <w:r>
        <w:t>ПОЛОЖЕНИЕ</w:t>
      </w:r>
    </w:p>
    <w:p w:rsidR="00D03D9F" w:rsidRDefault="00D03D9F" w:rsidP="00D03D9F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D03D9F" w:rsidRDefault="00D03D9F" w:rsidP="00D03D9F">
      <w:pPr>
        <w:pStyle w:val="ConsPlusTitle"/>
        <w:jc w:val="center"/>
      </w:pPr>
      <w:r>
        <w:t>ЧУВАШСКОЙ РЕСПУБЛИКИ</w:t>
      </w:r>
    </w:p>
    <w:p w:rsidR="00D03D9F" w:rsidRDefault="00D03D9F" w:rsidP="00D03D9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3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30.10.2017 </w:t>
            </w:r>
            <w:hyperlink r:id="rId15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1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1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21.05.2019 </w:t>
            </w:r>
            <w:hyperlink r:id="rId1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I. Общие положения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на государственной гражданской службе Чувашской Республики (далее - кадровый резерв) и работы с ним.</w:t>
      </w:r>
    </w:p>
    <w:p w:rsidR="00D03D9F" w:rsidRDefault="00D03D9F" w:rsidP="00D03D9F">
      <w:pPr>
        <w:pStyle w:val="ConsPlusNormal"/>
        <w:ind w:firstLine="540"/>
        <w:jc w:val="both"/>
      </w:pPr>
      <w:r>
        <w:t>2. Кадровый резерв формируется в целях:</w:t>
      </w:r>
    </w:p>
    <w:p w:rsidR="00D03D9F" w:rsidRDefault="00D03D9F" w:rsidP="00D03D9F">
      <w:pPr>
        <w:pStyle w:val="ConsPlusNormal"/>
        <w:ind w:firstLine="540"/>
        <w:jc w:val="both"/>
      </w:pPr>
      <w:r>
        <w:t>а) обеспечения равного доступа граждан Российской Федерации (далее - граждане) к государственной гражданской службе Чувашской Республики (далее - гражданская служба);</w:t>
      </w:r>
    </w:p>
    <w:p w:rsidR="00D03D9F" w:rsidRDefault="00D03D9F" w:rsidP="00D03D9F">
      <w:pPr>
        <w:pStyle w:val="ConsPlusNormal"/>
        <w:ind w:firstLine="540"/>
        <w:jc w:val="both"/>
      </w:pPr>
      <w:r>
        <w:t>б) своевременного замещения должностей гражданской службы;</w:t>
      </w:r>
    </w:p>
    <w:p w:rsidR="00D03D9F" w:rsidRDefault="00D03D9F" w:rsidP="00D03D9F">
      <w:pPr>
        <w:pStyle w:val="ConsPlusNormal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D03D9F" w:rsidRDefault="00D03D9F" w:rsidP="00D03D9F">
      <w:pPr>
        <w:pStyle w:val="ConsPlusNormal"/>
        <w:ind w:firstLine="540"/>
        <w:jc w:val="both"/>
      </w:pPr>
      <w:r>
        <w:t>г) содействия должностному росту государственных гражданских служащих Чувашской Республики (далее - гражданские служащие).</w:t>
      </w:r>
    </w:p>
    <w:p w:rsidR="00D03D9F" w:rsidRDefault="00D03D9F" w:rsidP="00D03D9F">
      <w:pPr>
        <w:pStyle w:val="ConsPlusNormal"/>
        <w:ind w:firstLine="540"/>
        <w:jc w:val="both"/>
      </w:pPr>
      <w:r>
        <w:t>3. Принципами формирования кадрового резерва являются:</w:t>
      </w:r>
    </w:p>
    <w:p w:rsidR="00D03D9F" w:rsidRDefault="00D03D9F" w:rsidP="00D03D9F">
      <w:pPr>
        <w:pStyle w:val="ConsPlusNormal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D03D9F" w:rsidRDefault="00D03D9F" w:rsidP="00D03D9F">
      <w:pPr>
        <w:pStyle w:val="ConsPlusNormal"/>
        <w:ind w:firstLine="540"/>
        <w:jc w:val="both"/>
      </w:pPr>
      <w:r>
        <w:t>б) гласность при формировании кадрового резерва;</w:t>
      </w:r>
    </w:p>
    <w:p w:rsidR="00D03D9F" w:rsidRDefault="00D03D9F" w:rsidP="00D03D9F">
      <w:pPr>
        <w:pStyle w:val="ConsPlusNormal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D03D9F" w:rsidRDefault="00D03D9F" w:rsidP="00D03D9F">
      <w:pPr>
        <w:pStyle w:val="ConsPlusNormal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D03D9F" w:rsidRDefault="00D03D9F" w:rsidP="00D03D9F">
      <w:pPr>
        <w:pStyle w:val="ConsPlusNormal"/>
        <w:ind w:firstLine="540"/>
        <w:jc w:val="both"/>
      </w:pPr>
      <w:r>
        <w:t>д) учет текущей и перспективной потребности в замещении должностей гражданской службы в государственных органах Чувашской Республики (далее - государственный орган);</w:t>
      </w:r>
    </w:p>
    <w:p w:rsidR="00D03D9F" w:rsidRDefault="00D03D9F" w:rsidP="00D03D9F">
      <w:pPr>
        <w:pStyle w:val="ConsPlusNormal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D03D9F" w:rsidRDefault="00D03D9F" w:rsidP="00D03D9F">
      <w:pPr>
        <w:pStyle w:val="ConsPlusNormal"/>
        <w:ind w:firstLine="540"/>
        <w:jc w:val="both"/>
      </w:pPr>
      <w:r>
        <w:t>ж) персональная ответственность руководителя государственного органа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D03D9F" w:rsidRDefault="00D03D9F" w:rsidP="00D03D9F">
      <w:pPr>
        <w:pStyle w:val="ConsPlusNormal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D03D9F" w:rsidRDefault="00D03D9F" w:rsidP="00D03D9F">
      <w:pPr>
        <w:pStyle w:val="ConsPlusNormal"/>
        <w:ind w:firstLine="540"/>
        <w:jc w:val="both"/>
      </w:pPr>
      <w:r>
        <w:t>4. Кадровый резерв состоит из кадровых резервов государственных органов и кадрового резерва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>5. Информация о формировании кадрового резерва государственного органа и работе с ним размещается на официальном сайте государственного органа в информационно-телекоммуникационной сети "Интернет" (далее - сеть "Интернет") в порядке, определяемом распоряжением Администрации Главы Чувашской Республики, 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сети "Интернет" в порядке, определяемом Правительством Российской Федерации.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D03D9F" w:rsidRDefault="00D03D9F" w:rsidP="00D03D9F">
      <w:pPr>
        <w:pStyle w:val="ConsPlusTitle"/>
        <w:jc w:val="center"/>
      </w:pPr>
      <w:r>
        <w:t>государственного органа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 xml:space="preserve">6. Кадровый резерв государственного органа для замещения вакантных должностей гражданской службы, за исключением должностей, указанных в </w:t>
      </w:r>
      <w:hyperlink w:anchor="P71" w:history="1">
        <w:r>
          <w:rPr>
            <w:color w:val="0000FF"/>
          </w:rPr>
          <w:t>абзаце втором</w:t>
        </w:r>
      </w:hyperlink>
      <w:r>
        <w:t xml:space="preserve"> настоящего пункта, формируется руководителем соответствующего государственного органа либо представителем указанного руководителя, осуществляющими полномочия нанимателя от имени </w:t>
      </w:r>
      <w:r>
        <w:lastRenderedPageBreak/>
        <w:t>Чувашской Республики (далее - представитель нанимателя).</w:t>
      </w:r>
    </w:p>
    <w:p w:rsidR="00D03D9F" w:rsidRDefault="00D03D9F" w:rsidP="00D03D9F">
      <w:pPr>
        <w:pStyle w:val="ConsPlusNormal"/>
        <w:ind w:firstLine="540"/>
        <w:jc w:val="both"/>
      </w:pPr>
      <w:bookmarkStart w:id="2" w:name="P71"/>
      <w:bookmarkEnd w:id="2"/>
      <w:r>
        <w:t xml:space="preserve">Кадровый резерв государственного органа для замещения вакантных должностей гражданской службы, относящихся к категории "руководители" высшей группы должностей гражданской службы, назначение на которые осуществляется решениями Главы Чувашской Республики и Кабинета Министров Чувашской Республики, формируется Администрацией Главы Чувашской Республики с особенностями, установленными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ноября 2013 г. N 122 "Об утверждении Положения о конкурсной комиссии по вопросам проведения конкурсов на замещение вакантных должностей государственной гражданской службы Чувашской Республики, относящихся к категории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 и Методики проведения конкурсов на замещение вакантных должностей государственной гражданской службы Чувашской Республики, относящихся к категории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Республики".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ЧР от 29.10.2018 N 126)</w:t>
      </w:r>
    </w:p>
    <w:p w:rsidR="00D03D9F" w:rsidRDefault="00D03D9F" w:rsidP="00D03D9F">
      <w:pPr>
        <w:pStyle w:val="ConsPlusNormal"/>
        <w:ind w:firstLine="540"/>
        <w:jc w:val="both"/>
      </w:pPr>
      <w:r>
        <w:t>7. Кадровая работа, связанная с формированием кадрового резерва государственного органа, организацией работы с ним и его эффективным использованием, осуществляется подразделением государственного органа по вопросам государственной службы и кадров.</w:t>
      </w:r>
    </w:p>
    <w:p w:rsidR="00D03D9F" w:rsidRDefault="00D03D9F" w:rsidP="00D03D9F">
      <w:pPr>
        <w:pStyle w:val="ConsPlusNormal"/>
        <w:ind w:firstLine="540"/>
        <w:jc w:val="both"/>
      </w:pPr>
      <w:r>
        <w:t>Правовым актом государственного органа определяется лицо, ответственное за работу с кадровым резервом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>8. В кадровый резерв государственного органа включаются:</w:t>
      </w:r>
    </w:p>
    <w:p w:rsidR="00D03D9F" w:rsidRDefault="00D03D9F" w:rsidP="00D03D9F">
      <w:pPr>
        <w:pStyle w:val="ConsPlusNormal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D03D9F" w:rsidRDefault="00D03D9F" w:rsidP="00D03D9F">
      <w:pPr>
        <w:pStyle w:val="ConsPlusNormal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D03D9F" w:rsidRDefault="00D03D9F" w:rsidP="00D03D9F">
      <w:pPr>
        <w:pStyle w:val="ConsPlusNormal"/>
        <w:ind w:firstLine="540"/>
        <w:jc w:val="both"/>
      </w:pPr>
      <w:bookmarkStart w:id="3" w:name="P78"/>
      <w:bookmarkEnd w:id="3"/>
      <w:r>
        <w:t>по результатам конкурса на замещение вакантной должности гражданской службы с согласия указанных граждан;</w:t>
      </w:r>
    </w:p>
    <w:p w:rsidR="00D03D9F" w:rsidRDefault="00D03D9F" w:rsidP="00D03D9F">
      <w:pPr>
        <w:pStyle w:val="ConsPlusNormal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D03D9F" w:rsidRDefault="00D03D9F" w:rsidP="00D03D9F">
      <w:pPr>
        <w:pStyle w:val="ConsPlusNormal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D03D9F" w:rsidRDefault="00D03D9F" w:rsidP="00D03D9F">
      <w:pPr>
        <w:pStyle w:val="ConsPlusNormal"/>
        <w:ind w:firstLine="540"/>
        <w:jc w:val="both"/>
      </w:pPr>
      <w:bookmarkStart w:id="4" w:name="P81"/>
      <w:bookmarkEnd w:id="4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D03D9F" w:rsidRDefault="00D03D9F" w:rsidP="00D03D9F">
      <w:pPr>
        <w:pStyle w:val="ConsPlusNormal"/>
        <w:ind w:firstLine="540"/>
        <w:jc w:val="both"/>
      </w:pPr>
      <w:bookmarkStart w:id="5" w:name="P82"/>
      <w:bookmarkEnd w:id="5"/>
      <w:r>
        <w:t xml:space="preserve">по результатам аттестации в соответствии с </w:t>
      </w:r>
      <w:hyperlink r:id="rId22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D03D9F" w:rsidRDefault="00D03D9F" w:rsidP="00D03D9F">
      <w:pPr>
        <w:pStyle w:val="ConsPlusNormal"/>
        <w:ind w:firstLine="540"/>
        <w:jc w:val="both"/>
      </w:pPr>
      <w:bookmarkStart w:id="6" w:name="P83"/>
      <w:bookmarkEnd w:id="6"/>
      <w:r>
        <w:t>в) гражданские служащие, увольняемые с гражданской службы:</w:t>
      </w:r>
    </w:p>
    <w:p w:rsidR="00D03D9F" w:rsidRDefault="00D03D9F" w:rsidP="00D03D9F">
      <w:pPr>
        <w:pStyle w:val="ConsPlusNormal"/>
        <w:ind w:firstLine="540"/>
        <w:jc w:val="both"/>
      </w:pPr>
      <w:bookmarkStart w:id="7" w:name="P84"/>
      <w:bookmarkEnd w:id="7"/>
      <w:r>
        <w:t xml:space="preserve">по основанию, предусмотренному </w:t>
      </w:r>
      <w:hyperlink r:id="rId23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24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по одному из оснований, предусмотренных </w:t>
      </w:r>
      <w:hyperlink r:id="rId25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9. Конкурс на включение гражданских служащих (граждан) в кадровый резерв государственного органа проводится в соответствии с нормами, предусмотренными </w:t>
      </w:r>
      <w:hyperlink w:anchor="P94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10. Гражданские служащие (граждане), которые указаны в </w:t>
      </w:r>
      <w:hyperlink w:anchor="P78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81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для </w:t>
      </w:r>
      <w:r>
        <w:lastRenderedPageBreak/>
        <w:t>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11. Гражданские служащие, которые указаны в </w:t>
      </w:r>
      <w:hyperlink w:anchor="P82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государственного органа для замещения вакантной должности гражданской службы в порядке должностного роста, с их согласия включаются в кадровый резерв государственного органа в течение одного месяца после проведения аттестации.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12. Гражданские служащие, указанные в </w:t>
      </w:r>
      <w:hyperlink w:anchor="P83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D03D9F" w:rsidRDefault="00D03D9F" w:rsidP="00D03D9F">
      <w:pPr>
        <w:pStyle w:val="ConsPlusNormal"/>
        <w:ind w:firstLine="540"/>
        <w:jc w:val="both"/>
      </w:pPr>
      <w:r>
        <w:t>13. Включение гражданских служащих (граждан) в кадровый резерв государственного органа оформляется правовым актом государственного органа с указанием группы должностей гражданской службы, на которые они могут быть назначены.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14. Включение гражданских служащих, указанных в </w:t>
      </w:r>
      <w:hyperlink w:anchor="P84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государственного органа оформляется правовым актом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15. В кадровый резерв государственного органа не может быть включен гражданский служащий, имеющий дисциплинарное взыскание, предусмотренное </w:t>
      </w:r>
      <w:hyperlink r:id="rId2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9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bookmarkStart w:id="8" w:name="P94"/>
      <w:bookmarkEnd w:id="8"/>
      <w:r>
        <w:t>III. Конкурс на включение в кадровый резерв</w:t>
      </w:r>
    </w:p>
    <w:p w:rsidR="00D03D9F" w:rsidRDefault="00D03D9F" w:rsidP="00D03D9F">
      <w:pPr>
        <w:pStyle w:val="ConsPlusTitle"/>
        <w:jc w:val="center"/>
      </w:pPr>
      <w:r>
        <w:t>государственного органа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государственного органа (далее - конкурс) объявляется по решению представителя нанимателя.</w:t>
      </w:r>
    </w:p>
    <w:p w:rsidR="00D03D9F" w:rsidRDefault="00D03D9F" w:rsidP="00D03D9F">
      <w:pPr>
        <w:pStyle w:val="ConsPlusNormal"/>
        <w:ind w:firstLine="540"/>
        <w:jc w:val="both"/>
      </w:pPr>
      <w: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D03D9F" w:rsidRDefault="00D03D9F" w:rsidP="00D03D9F">
      <w:pPr>
        <w:pStyle w:val="ConsPlusNormal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государственного органа по вопросам государственной службы и кадров.</w:t>
      </w:r>
    </w:p>
    <w:p w:rsidR="00D03D9F" w:rsidRDefault="00D03D9F" w:rsidP="00D03D9F">
      <w:pPr>
        <w:pStyle w:val="ConsPlusNormal"/>
        <w:ind w:firstLine="540"/>
        <w:jc w:val="both"/>
      </w:pPr>
      <w: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и законодательством Чувашской Республики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D03D9F" w:rsidRDefault="00D03D9F" w:rsidP="00D03D9F">
      <w:pPr>
        <w:pStyle w:val="ConsPlusNormal"/>
        <w:ind w:firstLine="540"/>
        <w:jc w:val="both"/>
      </w:pPr>
      <w:r>
        <w:t>20. Конкурсы для замещения должностей гражданской службы категорий "помощники (советники)" и "специалисты" высшей группы, а также для замещения должностей гражданской службы главной, ведущей, старшей и младшей групп проводятся конкурсной комиссией, образованной в государственном органе (далее - конкурсная комиссия).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ЧР от 29.10.2018 N 126)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Конкурсная комиссия образуется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</w:t>
      </w:r>
      <w:r>
        <w:lastRenderedPageBreak/>
        <w:t>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D03D9F" w:rsidRDefault="00D03D9F" w:rsidP="00D03D9F">
      <w:pPr>
        <w:pStyle w:val="ConsPlusNormal"/>
        <w:ind w:firstLine="540"/>
        <w:jc w:val="both"/>
      </w:pPr>
      <w:r>
        <w:t>22. На официальных сайтах государственного органа и единой системы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государственного органа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D03D9F" w:rsidRDefault="00D03D9F" w:rsidP="00D03D9F">
      <w:pPr>
        <w:pStyle w:val="ConsPlusNormal"/>
        <w:ind w:firstLine="540"/>
        <w:jc w:val="both"/>
      </w:pPr>
      <w:bookmarkStart w:id="9" w:name="P107"/>
      <w:bookmarkEnd w:id="9"/>
      <w:r>
        <w:t>23. Гражданин, изъявивший желание участвовать в конкурсе, представляет в государственный орган, в котором проводится конкурс:</w:t>
      </w:r>
    </w:p>
    <w:p w:rsidR="00D03D9F" w:rsidRDefault="00D03D9F" w:rsidP="00D03D9F">
      <w:pPr>
        <w:pStyle w:val="ConsPlusNormal"/>
        <w:ind w:firstLine="540"/>
        <w:jc w:val="both"/>
      </w:pPr>
      <w:r>
        <w:t>а) личное заявление;</w:t>
      </w:r>
    </w:p>
    <w:p w:rsidR="00D03D9F" w:rsidRDefault="00D03D9F" w:rsidP="00D03D9F">
      <w:pPr>
        <w:pStyle w:val="ConsPlusNormal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D03D9F" w:rsidRDefault="00D03D9F" w:rsidP="00D03D9F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03D9F" w:rsidRDefault="00D03D9F" w:rsidP="00D03D9F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D03D9F" w:rsidRDefault="00D03D9F" w:rsidP="00D03D9F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D03D9F" w:rsidRDefault="00D03D9F" w:rsidP="00D03D9F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D03D9F" w:rsidRDefault="00D03D9F" w:rsidP="00D03D9F">
      <w:pPr>
        <w:pStyle w:val="ConsPlusNormal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D03D9F" w:rsidRDefault="00D03D9F" w:rsidP="00D03D9F">
      <w:pPr>
        <w:pStyle w:val="ConsPlusNormal"/>
        <w:ind w:firstLine="540"/>
        <w:jc w:val="both"/>
      </w:pPr>
      <w:bookmarkStart w:id="10" w:name="P115"/>
      <w:bookmarkEnd w:id="10"/>
      <w:r>
        <w:t xml:space="preserve">е) </w:t>
      </w:r>
      <w:hyperlink w:anchor="P22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1 к настоящему Положению;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ж) иные документы, предусмотренные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03D9F" w:rsidRDefault="00D03D9F" w:rsidP="00D03D9F">
      <w:pPr>
        <w:pStyle w:val="ConsPlusNormal"/>
        <w:ind w:firstLine="540"/>
        <w:jc w:val="both"/>
      </w:pPr>
      <w:r>
        <w:t>24. Гражданский служащий, изъявивший желание участвовать в конкурсе, проводимом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03D9F" w:rsidRDefault="00D03D9F" w:rsidP="00D03D9F">
      <w:pPr>
        <w:pStyle w:val="ConsPlusNormal"/>
        <w:ind w:firstLine="540"/>
        <w:jc w:val="both"/>
      </w:pPr>
      <w:bookmarkStart w:id="11" w:name="P118"/>
      <w:bookmarkEnd w:id="11"/>
      <w:r>
        <w:t>25. 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26. Документы, указанные в </w:t>
      </w:r>
      <w:hyperlink w:anchor="P107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18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единой системы в сети "Интернет"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единой системы. Представление документов в электронном виде осуществляется в порядке, установленном Правительством Российской Федерации.</w:t>
      </w:r>
    </w:p>
    <w:p w:rsidR="00D03D9F" w:rsidRDefault="00D03D9F" w:rsidP="00D03D9F">
      <w:pPr>
        <w:pStyle w:val="ConsPlusNormal"/>
        <w:jc w:val="both"/>
      </w:pPr>
      <w:r>
        <w:t xml:space="preserve">(в ред. Указов Главы ЧР от 30.10.2017 </w:t>
      </w:r>
      <w:hyperlink r:id="rId34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35" w:history="1">
        <w:r>
          <w:rPr>
            <w:color w:val="0000FF"/>
          </w:rPr>
          <w:t>N 62</w:t>
        </w:r>
      </w:hyperlink>
      <w:r>
        <w:t>)</w:t>
      </w:r>
    </w:p>
    <w:p w:rsidR="00D03D9F" w:rsidRDefault="00D03D9F" w:rsidP="00D03D9F">
      <w:pPr>
        <w:pStyle w:val="ConsPlusNormal"/>
        <w:ind w:firstLine="540"/>
        <w:jc w:val="both"/>
      </w:pPr>
      <w:bookmarkStart w:id="12" w:name="P121"/>
      <w:bookmarkEnd w:id="12"/>
      <w:r>
        <w:t xml:space="preserve"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государственного органа для замещения которых </w:t>
      </w:r>
      <w:r>
        <w:lastRenderedPageBreak/>
        <w:t>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03D9F" w:rsidRDefault="00D03D9F" w:rsidP="00D03D9F">
      <w:pPr>
        <w:pStyle w:val="ConsPlusNormal"/>
        <w:ind w:firstLine="540"/>
        <w:jc w:val="both"/>
      </w:pPr>
      <w:bookmarkStart w:id="13" w:name="P122"/>
      <w:bookmarkEnd w:id="13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3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9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D03D9F" w:rsidRDefault="00D03D9F" w:rsidP="00D03D9F">
      <w:pPr>
        <w:pStyle w:val="ConsPlusNormal"/>
        <w:ind w:firstLine="540"/>
        <w:jc w:val="both"/>
      </w:pPr>
      <w:r>
        <w:t>28.1.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D03D9F" w:rsidRDefault="00D03D9F" w:rsidP="00D03D9F">
      <w:pPr>
        <w:pStyle w:val="ConsPlusNormal"/>
        <w:jc w:val="both"/>
      </w:pPr>
      <w:r>
        <w:t xml:space="preserve">(п. 28.1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Главы ЧР от 30.10.2017 N 113)</w:t>
      </w:r>
    </w:p>
    <w:p w:rsidR="00D03D9F" w:rsidRDefault="00D03D9F" w:rsidP="00D03D9F">
      <w:pPr>
        <w:pStyle w:val="ConsPlusNormal"/>
        <w:ind w:firstLine="540"/>
        <w:jc w:val="both"/>
      </w:pPr>
      <w:bookmarkStart w:id="14" w:name="P125"/>
      <w:bookmarkEnd w:id="14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21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22" w:history="1">
        <w:r>
          <w:rPr>
            <w:color w:val="0000FF"/>
          </w:rPr>
          <w:t>28</w:t>
        </w:r>
      </w:hyperlink>
      <w:r>
        <w:t xml:space="preserve"> или </w:t>
      </w:r>
      <w:hyperlink w:anchor="P125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03D9F" w:rsidRDefault="00D03D9F" w:rsidP="00D03D9F">
      <w:pPr>
        <w:pStyle w:val="ConsPlusNormal"/>
        <w:jc w:val="both"/>
      </w:pPr>
      <w:r>
        <w:t xml:space="preserve">(в ред. Указов Главы ЧР от 30.10.2017 </w:t>
      </w:r>
      <w:hyperlink r:id="rId41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2" w:history="1">
        <w:r>
          <w:rPr>
            <w:color w:val="0000FF"/>
          </w:rPr>
          <w:t>N 62</w:t>
        </w:r>
      </w:hyperlink>
      <w:r>
        <w:t>)</w:t>
      </w:r>
    </w:p>
    <w:p w:rsidR="00D03D9F" w:rsidRDefault="00D03D9F" w:rsidP="00D03D9F">
      <w:pPr>
        <w:pStyle w:val="ConsPlusNormal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D03D9F" w:rsidRDefault="00D03D9F" w:rsidP="00D03D9F">
      <w:pPr>
        <w:pStyle w:val="ConsPlusNormal"/>
        <w:ind w:firstLine="540"/>
        <w:jc w:val="both"/>
      </w:pPr>
      <w:r>
        <w:t>32. Государственный орган не позднее чем за 15 календарных дней до даты проведения конкурса размещает на своем официальном сайте и официальном сайте единой системы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D03D9F" w:rsidRDefault="00D03D9F" w:rsidP="00D03D9F">
      <w:pPr>
        <w:pStyle w:val="ConsPlusNormal"/>
        <w:jc w:val="both"/>
      </w:pPr>
      <w:r>
        <w:t xml:space="preserve">(в ред. Указов Главы ЧР от 30.10.2017 </w:t>
      </w:r>
      <w:hyperlink r:id="rId43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4" w:history="1">
        <w:r>
          <w:rPr>
            <w:color w:val="0000FF"/>
          </w:rPr>
          <w:t>N 62</w:t>
        </w:r>
      </w:hyperlink>
      <w:r>
        <w:t>)</w:t>
      </w:r>
    </w:p>
    <w:p w:rsidR="00D03D9F" w:rsidRDefault="00D03D9F" w:rsidP="00D03D9F">
      <w:pPr>
        <w:pStyle w:val="ConsPlusNormal"/>
        <w:ind w:firstLine="540"/>
        <w:jc w:val="both"/>
      </w:pPr>
      <w:r>
        <w:t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нормативным правовым актам Российской Федерации и нормативным правовым актам Чувашской Республики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службы, на включение в кадровый резерв для замещения которых претендуют кандидаты.</w:t>
      </w:r>
    </w:p>
    <w:p w:rsidR="00D03D9F" w:rsidRDefault="00D03D9F" w:rsidP="00D03D9F">
      <w:pPr>
        <w:pStyle w:val="ConsPlusNormal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</w:t>
      </w:r>
      <w:r>
        <w:lastRenderedPageBreak/>
        <w:t>конкурсной комиссии.</w:t>
      </w:r>
    </w:p>
    <w:p w:rsidR="00D03D9F" w:rsidRDefault="00D03D9F" w:rsidP="00D03D9F">
      <w:pPr>
        <w:pStyle w:val="ConsPlusNormal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государственного органа для замещения должностей гражданской службы соответствующей группы либо отказа во включении кандидата (кандидатов) в кадровый резерв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D03D9F" w:rsidRDefault="00D03D9F" w:rsidP="00D03D9F">
      <w:pPr>
        <w:pStyle w:val="ConsPlusNormal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государственного органа и единой системы в сети "Интернет".</w:t>
      </w:r>
    </w:p>
    <w:p w:rsidR="00D03D9F" w:rsidRDefault="00D03D9F" w:rsidP="00D03D9F">
      <w:pPr>
        <w:pStyle w:val="ConsPlusNormal"/>
        <w:jc w:val="both"/>
      </w:pPr>
      <w:r>
        <w:t xml:space="preserve">(в ред. Указов Главы ЧР от 30.10.2017 </w:t>
      </w:r>
      <w:hyperlink r:id="rId45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6" w:history="1">
        <w:r>
          <w:rPr>
            <w:color w:val="0000FF"/>
          </w:rPr>
          <w:t>N 62</w:t>
        </w:r>
      </w:hyperlink>
      <w:r>
        <w:t>)</w:t>
      </w:r>
    </w:p>
    <w:p w:rsidR="00D03D9F" w:rsidRDefault="00D03D9F" w:rsidP="00D03D9F">
      <w:pPr>
        <w:pStyle w:val="ConsPlusNormal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государственного органа о включении в кадровый резерв государственного органа кандидата (кандидатов), в отношении которого (которых) принято соответствующее решение.</w:t>
      </w:r>
    </w:p>
    <w:p w:rsidR="00D03D9F" w:rsidRDefault="00D03D9F" w:rsidP="00D03D9F">
      <w:pPr>
        <w:pStyle w:val="ConsPlusNormal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 государственного органа, выдается подразделением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D03D9F" w:rsidRDefault="00D03D9F" w:rsidP="00D03D9F">
      <w:pPr>
        <w:pStyle w:val="ConsPlusNormal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D03D9F" w:rsidRDefault="00D03D9F" w:rsidP="00D03D9F">
      <w:pPr>
        <w:pStyle w:val="ConsPlusNormal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государственного органа,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D03D9F" w:rsidRDefault="00D03D9F" w:rsidP="00D03D9F">
      <w:pPr>
        <w:pStyle w:val="ConsPlusNormal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D03D9F" w:rsidRDefault="00D03D9F" w:rsidP="00D03D9F">
      <w:pPr>
        <w:pStyle w:val="ConsPlusTitle"/>
        <w:jc w:val="center"/>
      </w:pPr>
      <w:r>
        <w:t>государственного органа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bookmarkStart w:id="15" w:name="P148"/>
      <w:bookmarkEnd w:id="15"/>
      <w:r>
        <w:t>44. На каждого гражданского служащего (гражданина), включаемого в кадровый резерв государственного органа, подразделением государственного органа по вопросам государственной службы и кадров подготавливается в электронном виде справка по форме, утверждаемой распоряжением Администрации Главы Чувашской Республики.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D03D9F" w:rsidRDefault="00D03D9F" w:rsidP="00D03D9F">
      <w:pPr>
        <w:pStyle w:val="ConsPlusNormal"/>
        <w:ind w:firstLine="540"/>
        <w:jc w:val="both"/>
      </w:pPr>
      <w:r>
        <w:t>45. Копия правового акта государственного органа о включении гражданского служащего (гражданина) в кадровый резерв государственного органа или об исключении гражданского служащего (гражданина) из кадрового резерва государственного органа направляется (выдается) подразделением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D03D9F" w:rsidRDefault="00D03D9F" w:rsidP="00D03D9F">
      <w:pPr>
        <w:pStyle w:val="ConsPlusNormal"/>
        <w:ind w:firstLine="540"/>
        <w:jc w:val="both"/>
      </w:pPr>
      <w:r>
        <w:t>46. В личных делах гражданских служащих хранятся копии правовых актов государственного органа о включении в кадровый резерв государственного органа и об исключении из кадрового резерва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47. Сведения о гражданских служащих (гражданах), включенных в кадровый резерв </w:t>
      </w:r>
      <w:r>
        <w:lastRenderedPageBreak/>
        <w:t>государственного органа, размещаются на официальных сайтах этого органа и единой системы в сети "Интернет".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48. Профессиональное развитие гражданского служащего, состоящего в кадровом резерве государственного органа, осуществляется в соответствии со </w:t>
      </w:r>
      <w:hyperlink r:id="rId50" w:history="1">
        <w:r>
          <w:rPr>
            <w:color w:val="0000FF"/>
          </w:rPr>
          <w:t>статьей 62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D03D9F" w:rsidRDefault="00D03D9F" w:rsidP="00D03D9F">
      <w:pPr>
        <w:pStyle w:val="ConsPlusNormal"/>
        <w:jc w:val="both"/>
      </w:pPr>
      <w:r>
        <w:t xml:space="preserve">(п. 48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ЧР от 21.05.2019 N 65)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 государственного органа, отражается в справке, указанной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D03D9F" w:rsidRDefault="00D03D9F" w:rsidP="00D03D9F">
      <w:pPr>
        <w:pStyle w:val="ConsPlusNormal"/>
        <w:ind w:firstLine="540"/>
        <w:jc w:val="both"/>
      </w:pPr>
      <w:r>
        <w:t>50. 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51. При изменении персональных данных лица, включенного в кадровый резерв Чувашской Республики, государственным органом в 10-дневный срок со дня получения от указанного лица уведомления об изменении персональных данных направляется в Администрацию Главы Чувашской Республики справка, указанная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Положения, с учетом изменений персональных данных.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D03D9F" w:rsidRDefault="00D03D9F" w:rsidP="00D03D9F">
      <w:pPr>
        <w:pStyle w:val="ConsPlusTitle"/>
        <w:jc w:val="center"/>
      </w:pPr>
      <w:r>
        <w:t>из кадрового резерва государственного органа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52. Исключение гражданского служащего (гражданина) из кадрового резерва государственного органа оформляется правовым актом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>53. Основаниями исключения гражданского служащего из кадрового резерва государственного органа являются:</w:t>
      </w:r>
    </w:p>
    <w:p w:rsidR="00D03D9F" w:rsidRDefault="00D03D9F" w:rsidP="00D03D9F">
      <w:pPr>
        <w:pStyle w:val="ConsPlusNormal"/>
        <w:ind w:firstLine="540"/>
        <w:jc w:val="both"/>
      </w:pPr>
      <w:r>
        <w:t>а) личное заявление;</w:t>
      </w:r>
    </w:p>
    <w:p w:rsidR="00D03D9F" w:rsidRDefault="00D03D9F" w:rsidP="00D03D9F">
      <w:pPr>
        <w:pStyle w:val="ConsPlusNormal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 государственного органа;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государственного органа в соответствии с </w:t>
      </w:r>
      <w:hyperlink w:anchor="P83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52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5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5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5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56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57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58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59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D03D9F" w:rsidRDefault="00D03D9F" w:rsidP="00D03D9F">
      <w:pPr>
        <w:pStyle w:val="ConsPlusNormal"/>
        <w:ind w:firstLine="540"/>
        <w:jc w:val="both"/>
      </w:pPr>
      <w:r>
        <w:t>ж) непрерывное пребывание в кадровом резерве государственного органа более трех лет.</w:t>
      </w:r>
    </w:p>
    <w:p w:rsidR="00D03D9F" w:rsidRDefault="00D03D9F" w:rsidP="00D03D9F">
      <w:pPr>
        <w:pStyle w:val="ConsPlusNormal"/>
        <w:ind w:firstLine="540"/>
        <w:jc w:val="both"/>
      </w:pPr>
      <w:r>
        <w:t>54. Основаниями исключения гражданина из кадрового резерва государственного органа являются:</w:t>
      </w:r>
    </w:p>
    <w:p w:rsidR="00D03D9F" w:rsidRDefault="00D03D9F" w:rsidP="00D03D9F">
      <w:pPr>
        <w:pStyle w:val="ConsPlusNormal"/>
        <w:ind w:firstLine="540"/>
        <w:jc w:val="both"/>
      </w:pPr>
      <w:r>
        <w:t>а) личное заявление;</w:t>
      </w:r>
    </w:p>
    <w:p w:rsidR="00D03D9F" w:rsidRDefault="00D03D9F" w:rsidP="00D03D9F">
      <w:pPr>
        <w:pStyle w:val="ConsPlusNormal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 государственного органа;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в) смерть (гибель) гражданина либо признание гражданина безвестно отсутствующим или </w:t>
      </w:r>
      <w:r>
        <w:lastRenderedPageBreak/>
        <w:t>объявление его умершим решением суда, вступившим в законную силу;</w:t>
      </w:r>
    </w:p>
    <w:p w:rsidR="00D03D9F" w:rsidRDefault="00D03D9F" w:rsidP="00D03D9F">
      <w:pPr>
        <w:pStyle w:val="ConsPlusNormal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D03D9F" w:rsidRDefault="00D03D9F" w:rsidP="00D03D9F">
      <w:pPr>
        <w:pStyle w:val="ConsPlusNormal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60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03D9F" w:rsidRDefault="00D03D9F" w:rsidP="00D03D9F">
      <w:pPr>
        <w:pStyle w:val="ConsPlusNormal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D03D9F" w:rsidRDefault="00D03D9F" w:rsidP="00D03D9F">
      <w:pPr>
        <w:pStyle w:val="ConsPlusNormal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D03D9F" w:rsidRDefault="00D03D9F" w:rsidP="00D03D9F">
      <w:pPr>
        <w:pStyle w:val="ConsPlusNormal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D03D9F" w:rsidRDefault="00D03D9F" w:rsidP="00D03D9F">
      <w:pPr>
        <w:pStyle w:val="ConsPlusNormal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D03D9F" w:rsidRDefault="00D03D9F" w:rsidP="00D03D9F">
      <w:pPr>
        <w:pStyle w:val="ConsPlusNormal"/>
        <w:ind w:firstLine="540"/>
        <w:jc w:val="both"/>
      </w:pPr>
      <w:r>
        <w:t>л) непрерывное пребывание в кадровом резерве государственного органа более трех лет.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VI. Порядок формирования кадрового резерва</w:t>
      </w:r>
    </w:p>
    <w:p w:rsidR="00D03D9F" w:rsidRDefault="00D03D9F" w:rsidP="00D03D9F">
      <w:pPr>
        <w:pStyle w:val="ConsPlusTitle"/>
        <w:jc w:val="center"/>
      </w:pPr>
      <w:r>
        <w:t>Чувашской Республики и работы с ним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55. Кадровый резерв Чувашской Республики формируется Администрацией Главы Чувашской Республики для замещения должностей гражданской службы высшей, главной и ведущей групп из числа гражданских служащих (граждан), включенных в кадровые резервы государственных органов.</w:t>
      </w:r>
    </w:p>
    <w:p w:rsidR="00D03D9F" w:rsidRDefault="00D03D9F" w:rsidP="00D03D9F">
      <w:pPr>
        <w:pStyle w:val="ConsPlusNormal"/>
        <w:ind w:firstLine="540"/>
        <w:jc w:val="both"/>
      </w:pPr>
      <w:bookmarkStart w:id="16" w:name="P189"/>
      <w:bookmarkEnd w:id="16"/>
      <w:r>
        <w:t>56. Государственным органом в 14-дневный срок со дня издания правового акта государственного органа о включении гражданских служащих (граждан) в кадровый резерв с сопроводительным письмом представляются в Администрацию Главы Чувашской Республики следующие документы:</w:t>
      </w:r>
    </w:p>
    <w:p w:rsidR="00D03D9F" w:rsidRDefault="00D03D9F" w:rsidP="00D03D9F">
      <w:pPr>
        <w:pStyle w:val="ConsPlusNormal"/>
        <w:ind w:firstLine="540"/>
        <w:jc w:val="both"/>
      </w:pPr>
      <w:r>
        <w:t>копия правового акта государственного органа о включении гражданских служащих (граждан) в кадровый резерв, заверенная в установленном порядке;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справка, указанная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копия согласия на обработку персональных данных, указанного в </w:t>
      </w:r>
      <w:hyperlink w:anchor="P115" w:history="1">
        <w:r>
          <w:rPr>
            <w:color w:val="0000FF"/>
          </w:rPr>
          <w:t>подпункте "е" пункта 23</w:t>
        </w:r>
      </w:hyperlink>
      <w:r>
        <w:t xml:space="preserve"> настоящего Положения;</w:t>
      </w:r>
    </w:p>
    <w:p w:rsidR="00D03D9F" w:rsidRDefault="001465B4" w:rsidP="00D03D9F">
      <w:pPr>
        <w:pStyle w:val="ConsPlusNormal"/>
        <w:ind w:firstLine="540"/>
        <w:jc w:val="both"/>
      </w:pPr>
      <w:hyperlink w:anchor="P278" w:history="1">
        <w:r w:rsidR="00D03D9F">
          <w:rPr>
            <w:color w:val="0000FF"/>
          </w:rPr>
          <w:t>список</w:t>
        </w:r>
      </w:hyperlink>
      <w:r w:rsidR="00D03D9F">
        <w:t xml:space="preserve"> лиц, включенных в кадровый резерв государственного органа для замещения должностей гражданской службы высшей, главной и ведущей групп, по форме согласно приложению N 2 к настоящему Положению, на бумажном и электронном носителях.</w:t>
      </w:r>
    </w:p>
    <w:p w:rsidR="00D03D9F" w:rsidRDefault="00D03D9F" w:rsidP="00D03D9F">
      <w:pPr>
        <w:pStyle w:val="ConsPlusNormal"/>
        <w:ind w:firstLine="540"/>
        <w:jc w:val="both"/>
      </w:pPr>
      <w:bookmarkStart w:id="17" w:name="P194"/>
      <w:bookmarkEnd w:id="17"/>
      <w:r>
        <w:t>57. Копия правового акта государственного органа об исключении гражданского служащего (гражданина) из кадрового резерва государственного органа, заверенная в установленном порядке, в 14-дневный срок со дня его издания представляется государственным органом с сопроводительным письмом в Администрацию Главы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>58. Включение гражданских служащих (граждан) в кадровый резерв Чувашской Республики производится с указанием группы должностей гражданской службы, на которые они могут быть назначены.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59. Включение гражданского служащего (гражданина) в кадровый резерв Чувашской Республики, а также исключение гражданского служащего (гражданина) из кадрового резерва Чувашской Республики оформляются распоряжением Администрации Главы Чувашской Республики в месячный срок со дня поступления в Администрацию Главы Чувашской Республики документов, указанных в </w:t>
      </w:r>
      <w:hyperlink w:anchor="P189" w:history="1">
        <w:r>
          <w:rPr>
            <w:color w:val="0000FF"/>
          </w:rPr>
          <w:t>пункте 56</w:t>
        </w:r>
      </w:hyperlink>
      <w:r>
        <w:t xml:space="preserve"> либо </w:t>
      </w:r>
      <w:hyperlink w:anchor="P194" w:history="1">
        <w:r>
          <w:rPr>
            <w:color w:val="0000FF"/>
          </w:rPr>
          <w:t>пункте 57</w:t>
        </w:r>
      </w:hyperlink>
      <w:r>
        <w:t xml:space="preserve"> настоящего Положения.</w:t>
      </w:r>
    </w:p>
    <w:p w:rsidR="00D03D9F" w:rsidRDefault="00D03D9F" w:rsidP="00D03D9F">
      <w:pPr>
        <w:pStyle w:val="ConsPlusNormal"/>
        <w:ind w:firstLine="540"/>
        <w:jc w:val="both"/>
      </w:pPr>
      <w:r>
        <w:t>60. Основанием исключения гражданского служащего (гражданина) из кадрового резерва Чувашской Республики является исключение его из кадрового резерва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61. Список лиц, включенных в кадровый резерв Чувашской Республики, размещается на </w:t>
      </w:r>
      <w:r>
        <w:lastRenderedPageBreak/>
        <w:t>Портале органов власти Чувашской Республики в сети "Интернет" в порядке, определяемом распоряжением Администрации Главы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>62. При появлении вакантной должности гражданской службы в государственном органе и в случае невозможности ее замещения из кадрового резерва государственного органа отбор гражданских служащих (граждан) из кадрового резерва Чувашской Республики осуществляется представителем нанимателя соответствующего государственного органа с использованием сведений, размещенных на Портале органов власти Чувашской Республики в сети "Интернет", с учетом установленных квалификационных требований для замещения вакантной должности гражданской службы.</w:t>
      </w:r>
    </w:p>
    <w:p w:rsidR="00D03D9F" w:rsidRDefault="00D03D9F" w:rsidP="00D03D9F">
      <w:pPr>
        <w:pStyle w:val="ConsPlusNormal"/>
        <w:ind w:firstLine="540"/>
        <w:jc w:val="both"/>
      </w:pPr>
      <w:r>
        <w:t>63. Администрация Главы Чувашской Республики по запросу государственного органа представляет информацию о гражданских служащих (гражданах), включенных в кадровый резерв Чувашской Республики, с соблюдением требований законодательства Российской Федерации в области персональных данных.</w:t>
      </w:r>
    </w:p>
    <w:p w:rsidR="00D03D9F" w:rsidRDefault="00D03D9F" w:rsidP="00D03D9F">
      <w:pPr>
        <w:pStyle w:val="ConsPlusNormal"/>
        <w:ind w:firstLine="540"/>
        <w:jc w:val="both"/>
      </w:pPr>
      <w:r>
        <w:t>64. Назначение гражданского служащего (гражданина), состоящего в кадровом резерве Чувашской Республики, на вакантную должность гражданской службы в государственном органе осуществляется с его согласия по решению представителя нанимателя в пределах группы должностей гражданской службы, для замещения которой гражданский служащий (гражданин) включен в кадровый резерв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>65. Копия правового акта государственного органа о назначении гражданского служащего (гражданина) на должность гражданской службы из кадрового резерва Чувашской Республики в 14-дневный срок со дня его издания представляется в Администрацию Главы Чувашской Республики, которая в 5-дневный срок со дня ее получения доводит данную информацию до государственного органа, в котором гражданский служащий (гражданин) состоит в кадровом резерве.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right"/>
        <w:outlineLvl w:val="1"/>
      </w:pPr>
      <w:r>
        <w:t>Приложение N 1</w:t>
      </w:r>
    </w:p>
    <w:p w:rsidR="00D03D9F" w:rsidRDefault="00D03D9F" w:rsidP="00D03D9F">
      <w:pPr>
        <w:pStyle w:val="ConsPlusNormal"/>
        <w:jc w:val="right"/>
      </w:pPr>
      <w:r>
        <w:t>к Положению о кадровом резерве</w:t>
      </w:r>
    </w:p>
    <w:p w:rsidR="00D03D9F" w:rsidRDefault="00D03D9F" w:rsidP="00D03D9F">
      <w:pPr>
        <w:pStyle w:val="ConsPlusNormal"/>
        <w:jc w:val="right"/>
      </w:pPr>
      <w:r>
        <w:t>на государственной гражданской службе</w:t>
      </w:r>
    </w:p>
    <w:p w:rsidR="00D03D9F" w:rsidRDefault="00D03D9F" w:rsidP="00D03D9F">
      <w:pPr>
        <w:pStyle w:val="ConsPlusNormal"/>
        <w:jc w:val="right"/>
      </w:pPr>
      <w:r>
        <w:t>Чувашской Республики</w:t>
      </w:r>
    </w:p>
    <w:p w:rsidR="00D03D9F" w:rsidRDefault="00D03D9F" w:rsidP="00D03D9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3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09.06.2018 N 62)</w:t>
            </w:r>
          </w:p>
        </w:tc>
      </w:tr>
    </w:tbl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(наименование государственного органа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Чувашской Республики)</w:t>
      </w:r>
    </w:p>
    <w:p w:rsidR="00D03D9F" w:rsidRDefault="00D03D9F" w:rsidP="00D03D9F">
      <w:pPr>
        <w:pStyle w:val="ConsPlusNonformat"/>
        <w:jc w:val="both"/>
      </w:pPr>
    </w:p>
    <w:p w:rsidR="00D03D9F" w:rsidRDefault="00D03D9F" w:rsidP="00D03D9F">
      <w:pPr>
        <w:pStyle w:val="ConsPlusNonformat"/>
        <w:jc w:val="both"/>
      </w:pPr>
      <w:bookmarkStart w:id="18" w:name="P220"/>
      <w:bookmarkEnd w:id="18"/>
      <w:r>
        <w:t xml:space="preserve">                                 СОГЛАСИЕ</w:t>
      </w:r>
    </w:p>
    <w:p w:rsidR="00D03D9F" w:rsidRDefault="00D03D9F" w:rsidP="00D03D9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D03D9F" w:rsidRDefault="00D03D9F" w:rsidP="00D03D9F">
      <w:pPr>
        <w:pStyle w:val="ConsPlusNonformat"/>
        <w:jc w:val="both"/>
      </w:pPr>
    </w:p>
    <w:p w:rsidR="00D03D9F" w:rsidRDefault="00D03D9F" w:rsidP="00D03D9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03D9F" w:rsidRDefault="00D03D9F" w:rsidP="00D03D9F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D03D9F" w:rsidRDefault="00D03D9F" w:rsidP="00D03D9F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D03D9F" w:rsidRDefault="00D03D9F" w:rsidP="00D03D9F">
      <w:pPr>
        <w:pStyle w:val="ConsPlusNonformat"/>
        <w:jc w:val="both"/>
      </w:pPr>
      <w:r>
        <w:t>серия ______ номер ___________, кем и когда выдан _________________________</w:t>
      </w:r>
    </w:p>
    <w:p w:rsidR="00D03D9F" w:rsidRDefault="00D03D9F" w:rsidP="00D03D9F">
      <w:pPr>
        <w:pStyle w:val="ConsPlusNonformat"/>
        <w:jc w:val="both"/>
      </w:pPr>
      <w:r>
        <w:t>_____________________________, проживающий по адресу: _____________________</w:t>
      </w:r>
    </w:p>
    <w:p w:rsidR="00D03D9F" w:rsidRDefault="00D03D9F" w:rsidP="00D03D9F">
      <w:pPr>
        <w:pStyle w:val="ConsPlusNonformat"/>
        <w:jc w:val="both"/>
      </w:pPr>
      <w:r>
        <w:t>__________________________________________________________________________,</w:t>
      </w:r>
    </w:p>
    <w:p w:rsidR="00D03D9F" w:rsidRDefault="00D03D9F" w:rsidP="00D03D9F">
      <w:pPr>
        <w:pStyle w:val="ConsPlusNonformat"/>
        <w:jc w:val="both"/>
      </w:pPr>
      <w:r>
        <w:t xml:space="preserve">в соответствии со </w:t>
      </w:r>
      <w:hyperlink r:id="rId62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D03D9F" w:rsidRDefault="00D03D9F" w:rsidP="00D03D9F">
      <w:pPr>
        <w:pStyle w:val="ConsPlusNonformat"/>
        <w:jc w:val="both"/>
      </w:pPr>
      <w:r>
        <w:t>свое согласие ____________________________________________________________,</w:t>
      </w:r>
    </w:p>
    <w:p w:rsidR="00D03D9F" w:rsidRDefault="00D03D9F" w:rsidP="00D03D9F">
      <w:pPr>
        <w:pStyle w:val="ConsPlusNonformat"/>
        <w:jc w:val="both"/>
      </w:pPr>
      <w:r>
        <w:t xml:space="preserve">               (наименование государственного органа Чувашской Республики)</w:t>
      </w:r>
    </w:p>
    <w:p w:rsidR="00D03D9F" w:rsidRDefault="00D03D9F" w:rsidP="00D03D9F">
      <w:pPr>
        <w:pStyle w:val="ConsPlusNonformat"/>
        <w:jc w:val="both"/>
      </w:pPr>
      <w:r>
        <w:t>а  также  Администрации Главы Чувашской Республики на автоматизированную, а</w:t>
      </w:r>
    </w:p>
    <w:p w:rsidR="00D03D9F" w:rsidRDefault="00D03D9F" w:rsidP="00D03D9F">
      <w:pPr>
        <w:pStyle w:val="ConsPlusNonformat"/>
        <w:jc w:val="both"/>
      </w:pPr>
      <w:r>
        <w:t>также  без  использования средств автоматизации обработку моих персональных</w:t>
      </w:r>
    </w:p>
    <w:p w:rsidR="00D03D9F" w:rsidRDefault="00D03D9F" w:rsidP="00D03D9F">
      <w:pPr>
        <w:pStyle w:val="ConsPlusNonformat"/>
        <w:jc w:val="both"/>
      </w:pPr>
      <w:r>
        <w:lastRenderedPageBreak/>
        <w:t>данных в целях формирования кадрового резерва _____________________________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(наименование государственного</w:t>
      </w:r>
    </w:p>
    <w:p w:rsidR="00D03D9F" w:rsidRDefault="00D03D9F" w:rsidP="00D03D9F">
      <w:pPr>
        <w:pStyle w:val="ConsPlusNonformat"/>
        <w:jc w:val="both"/>
      </w:pPr>
      <w:r>
        <w:t>_________________________________ и кадрового резерва Чувашской Республики,</w:t>
      </w:r>
    </w:p>
    <w:p w:rsidR="00D03D9F" w:rsidRDefault="00D03D9F" w:rsidP="00D03D9F">
      <w:pPr>
        <w:pStyle w:val="ConsPlusNonformat"/>
        <w:jc w:val="both"/>
      </w:pPr>
      <w:r>
        <w:t xml:space="preserve">   органа Чувашской Республики)</w:t>
      </w:r>
    </w:p>
    <w:p w:rsidR="00D03D9F" w:rsidRDefault="00D03D9F" w:rsidP="00D03D9F">
      <w:pPr>
        <w:pStyle w:val="ConsPlusNonformat"/>
        <w:jc w:val="both"/>
      </w:pPr>
      <w:r>
        <w:t>на размещение данных сведений на официальных сайтах государственного органа</w:t>
      </w:r>
    </w:p>
    <w:p w:rsidR="00D03D9F" w:rsidRDefault="00D03D9F" w:rsidP="00D03D9F">
      <w:pPr>
        <w:pStyle w:val="ConsPlusNonformat"/>
        <w:jc w:val="both"/>
      </w:pPr>
      <w:r>
        <w:t>Чувашской Республики  и  федеральной государственной информационной системы</w:t>
      </w:r>
    </w:p>
    <w:p w:rsidR="00D03D9F" w:rsidRDefault="00D03D9F" w:rsidP="00D03D9F">
      <w:pPr>
        <w:pStyle w:val="ConsPlusNonformat"/>
        <w:jc w:val="both"/>
      </w:pPr>
      <w:r>
        <w:t>"Единая информационная система управления кадровым составом государственной</w:t>
      </w:r>
    </w:p>
    <w:p w:rsidR="00D03D9F" w:rsidRDefault="00D03D9F" w:rsidP="00D03D9F">
      <w:pPr>
        <w:pStyle w:val="ConsPlusNonformat"/>
        <w:jc w:val="both"/>
      </w:pPr>
      <w:r>
        <w:t>гражданской      службы     Российской    Федерации"    в    информационно-</w:t>
      </w:r>
    </w:p>
    <w:p w:rsidR="00D03D9F" w:rsidRDefault="00D03D9F" w:rsidP="00D03D9F">
      <w:pPr>
        <w:pStyle w:val="ConsPlusNonformat"/>
        <w:jc w:val="both"/>
      </w:pPr>
      <w:r>
        <w:t>телекоммуникационной сети "Интернет",  а  именно  на  совершение  действий,</w:t>
      </w:r>
    </w:p>
    <w:p w:rsidR="00D03D9F" w:rsidRDefault="00D03D9F" w:rsidP="00D03D9F">
      <w:pPr>
        <w:pStyle w:val="ConsPlusNonformat"/>
        <w:jc w:val="both"/>
      </w:pPr>
      <w:r>
        <w:t xml:space="preserve">предусмотренных  </w:t>
      </w:r>
      <w:hyperlink r:id="rId63" w:history="1">
        <w:r>
          <w:rPr>
            <w:color w:val="0000FF"/>
          </w:rPr>
          <w:t>пунктом 3 статьи 3</w:t>
        </w:r>
      </w:hyperlink>
      <w:r>
        <w:t xml:space="preserve">  Федерального  закона  "О  персональных</w:t>
      </w:r>
    </w:p>
    <w:p w:rsidR="00D03D9F" w:rsidRDefault="00D03D9F" w:rsidP="00D03D9F">
      <w:pPr>
        <w:pStyle w:val="ConsPlusNonformat"/>
        <w:jc w:val="both"/>
      </w:pPr>
      <w:r>
        <w:t>данных", со сведениями, представленными мной в 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        (наименование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    государственного органа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     Чувашской Республики)</w:t>
      </w:r>
    </w:p>
    <w:p w:rsidR="00D03D9F" w:rsidRDefault="00D03D9F" w:rsidP="00D03D9F">
      <w:pPr>
        <w:pStyle w:val="ConsPlusNonformat"/>
        <w:jc w:val="both"/>
      </w:pPr>
      <w:r>
        <w:t>___________________________________________________________________________</w:t>
      </w:r>
    </w:p>
    <w:p w:rsidR="00D03D9F" w:rsidRDefault="00D03D9F" w:rsidP="00D03D9F">
      <w:pPr>
        <w:pStyle w:val="ConsPlusNonformat"/>
        <w:jc w:val="both"/>
      </w:pPr>
      <w:r>
        <w:t>для  включения  в  кадровый  резерв  на  государственной гражданской службе</w:t>
      </w:r>
    </w:p>
    <w:p w:rsidR="00D03D9F" w:rsidRDefault="00D03D9F" w:rsidP="00D03D9F">
      <w:pPr>
        <w:pStyle w:val="ConsPlusNonformat"/>
        <w:jc w:val="both"/>
      </w:pPr>
      <w:r>
        <w:t>Чувашской Республики.</w:t>
      </w:r>
    </w:p>
    <w:p w:rsidR="00D03D9F" w:rsidRDefault="00D03D9F" w:rsidP="00D03D9F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D03D9F" w:rsidRDefault="00D03D9F" w:rsidP="00D03D9F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D03D9F" w:rsidRDefault="00D03D9F" w:rsidP="00D03D9F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D03D9F" w:rsidRDefault="00D03D9F" w:rsidP="00D03D9F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в</w:t>
      </w:r>
    </w:p>
    <w:p w:rsidR="00D03D9F" w:rsidRDefault="00D03D9F" w:rsidP="00D03D9F">
      <w:pPr>
        <w:pStyle w:val="ConsPlusNonformat"/>
        <w:jc w:val="both"/>
      </w:pPr>
      <w:r>
        <w:t>адрес ____________________________________________________________________,</w:t>
      </w:r>
    </w:p>
    <w:p w:rsidR="00D03D9F" w:rsidRDefault="00D03D9F" w:rsidP="00D03D9F">
      <w:pPr>
        <w:pStyle w:val="ConsPlusNonformat"/>
        <w:jc w:val="both"/>
      </w:pPr>
      <w:r>
        <w:t xml:space="preserve">          (наименование государственного органа Чувашской Республики)</w:t>
      </w:r>
    </w:p>
    <w:p w:rsidR="00D03D9F" w:rsidRDefault="00D03D9F" w:rsidP="00D03D9F">
      <w:pPr>
        <w:pStyle w:val="ConsPlusNonformat"/>
        <w:jc w:val="both"/>
      </w:pPr>
      <w:r>
        <w:t>а также Администрации Главы Чувашской Республики.</w:t>
      </w:r>
    </w:p>
    <w:p w:rsidR="00D03D9F" w:rsidRDefault="00D03D9F" w:rsidP="00D03D9F">
      <w:pPr>
        <w:pStyle w:val="ConsPlusNonformat"/>
        <w:jc w:val="both"/>
      </w:pPr>
    </w:p>
    <w:p w:rsidR="00D03D9F" w:rsidRDefault="00D03D9F" w:rsidP="00D03D9F">
      <w:pPr>
        <w:pStyle w:val="ConsPlusNonformat"/>
        <w:jc w:val="both"/>
      </w:pPr>
      <w:r>
        <w:t xml:space="preserve">    Об изменении персональных данных обязуюсь уведомить 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D03D9F" w:rsidRDefault="00D03D9F" w:rsidP="00D03D9F">
      <w:pPr>
        <w:pStyle w:val="ConsPlusNonformat"/>
        <w:jc w:val="both"/>
      </w:pPr>
      <w:r>
        <w:t>_____________________________________________ в течение 10 календарных дней</w:t>
      </w:r>
    </w:p>
    <w:p w:rsidR="00D03D9F" w:rsidRDefault="00D03D9F" w:rsidP="00D03D9F">
      <w:pPr>
        <w:pStyle w:val="ConsPlusNonformat"/>
        <w:jc w:val="both"/>
      </w:pPr>
      <w:r>
        <w:t>государственного органа Чувашской Республики)</w:t>
      </w:r>
    </w:p>
    <w:p w:rsidR="00D03D9F" w:rsidRDefault="00D03D9F" w:rsidP="00D03D9F">
      <w:pPr>
        <w:pStyle w:val="ConsPlusNonformat"/>
        <w:jc w:val="both"/>
      </w:pPr>
      <w:r>
        <w:t>после  наступления  таких  изменений   с   представлением   соответствующих</w:t>
      </w:r>
    </w:p>
    <w:p w:rsidR="00D03D9F" w:rsidRDefault="00D03D9F" w:rsidP="00D03D9F">
      <w:pPr>
        <w:pStyle w:val="ConsPlusNonformat"/>
        <w:jc w:val="both"/>
      </w:pPr>
      <w:r>
        <w:t>документов.</w:t>
      </w:r>
    </w:p>
    <w:p w:rsidR="00D03D9F" w:rsidRDefault="00D03D9F" w:rsidP="00D03D9F">
      <w:pPr>
        <w:pStyle w:val="ConsPlusNonformat"/>
        <w:jc w:val="both"/>
      </w:pPr>
    </w:p>
    <w:p w:rsidR="00D03D9F" w:rsidRDefault="00D03D9F" w:rsidP="00D03D9F">
      <w:pPr>
        <w:pStyle w:val="ConsPlusNonformat"/>
        <w:jc w:val="both"/>
      </w:pPr>
      <w:r>
        <w:t>____________________   _________________________________   ________________</w:t>
      </w:r>
    </w:p>
    <w:p w:rsidR="00D03D9F" w:rsidRDefault="00D03D9F" w:rsidP="00D03D9F">
      <w:pPr>
        <w:pStyle w:val="ConsPlusNonformat"/>
        <w:jc w:val="both"/>
      </w:pPr>
      <w:r>
        <w:t xml:space="preserve"> (подпись заявителя)         (расшифровка подписи)              (дата)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right"/>
        <w:outlineLvl w:val="1"/>
      </w:pPr>
      <w:r>
        <w:t>Приложение N 2</w:t>
      </w:r>
    </w:p>
    <w:p w:rsidR="00D03D9F" w:rsidRDefault="00D03D9F" w:rsidP="00D03D9F">
      <w:pPr>
        <w:pStyle w:val="ConsPlusNormal"/>
        <w:jc w:val="right"/>
      </w:pPr>
      <w:r>
        <w:t>к Положению о кадровом резерве</w:t>
      </w:r>
    </w:p>
    <w:p w:rsidR="00D03D9F" w:rsidRDefault="00D03D9F" w:rsidP="00D03D9F">
      <w:pPr>
        <w:pStyle w:val="ConsPlusNormal"/>
        <w:jc w:val="right"/>
      </w:pPr>
      <w:r>
        <w:t>на государственной гражданской службе</w:t>
      </w:r>
    </w:p>
    <w:p w:rsidR="00D03D9F" w:rsidRDefault="00D03D9F" w:rsidP="00D03D9F">
      <w:pPr>
        <w:pStyle w:val="ConsPlusNormal"/>
        <w:jc w:val="right"/>
      </w:pPr>
      <w:r>
        <w:t>Чувашской Республики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nformat"/>
        <w:jc w:val="both"/>
      </w:pPr>
      <w:bookmarkStart w:id="19" w:name="P278"/>
      <w:bookmarkEnd w:id="19"/>
      <w:r>
        <w:t xml:space="preserve">                                СПИСОК ЛИЦ,</w:t>
      </w:r>
    </w:p>
    <w:p w:rsidR="00D03D9F" w:rsidRDefault="00D03D9F" w:rsidP="00D03D9F">
      <w:pPr>
        <w:pStyle w:val="ConsPlusNonformat"/>
        <w:jc w:val="both"/>
      </w:pPr>
      <w:r>
        <w:t xml:space="preserve">                       включенных в кадровый резерв</w:t>
      </w:r>
    </w:p>
    <w:p w:rsidR="00D03D9F" w:rsidRDefault="00D03D9F" w:rsidP="00D03D9F">
      <w:pPr>
        <w:pStyle w:val="ConsPlusNonformat"/>
        <w:jc w:val="both"/>
      </w:pPr>
      <w:r>
        <w:t xml:space="preserve">        ___________________________________________________________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(наименование государственного органа Чувашской Республики,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представившего список)</w:t>
      </w:r>
    </w:p>
    <w:p w:rsidR="00D03D9F" w:rsidRDefault="00D03D9F" w:rsidP="00D03D9F">
      <w:pPr>
        <w:pStyle w:val="ConsPlusNonformat"/>
        <w:jc w:val="both"/>
      </w:pPr>
      <w:r>
        <w:t xml:space="preserve">        для замещения должностей государственной гражданской службы</w:t>
      </w:r>
    </w:p>
    <w:p w:rsidR="00D03D9F" w:rsidRDefault="00D03D9F" w:rsidP="00D03D9F">
      <w:pPr>
        <w:pStyle w:val="ConsPlusNonformat"/>
        <w:jc w:val="both"/>
      </w:pPr>
      <w:r>
        <w:t xml:space="preserve">           Чувашской Республики высшей, главной и ведущей групп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spacing w:after="0"/>
        <w:sectPr w:rsidR="00D03D9F" w:rsidSect="00E01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8"/>
        <w:gridCol w:w="1417"/>
        <w:gridCol w:w="794"/>
        <w:gridCol w:w="2211"/>
        <w:gridCol w:w="2324"/>
        <w:gridCol w:w="1928"/>
        <w:gridCol w:w="2076"/>
        <w:gridCol w:w="2041"/>
      </w:tblGrid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lastRenderedPageBreak/>
              <w:t>N</w:t>
            </w:r>
          </w:p>
          <w:p w:rsidR="00D03D9F" w:rsidRDefault="00D03D9F" w:rsidP="00D03D9F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Наименование 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 xml:space="preserve"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 </w:t>
            </w:r>
            <w:hyperlink w:anchor="P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 xml:space="preserve">Стаж государственной гражданской службы Чувашской Республики/стаж (опыт) работы по специальности, направлению подготовки </w:t>
            </w:r>
            <w:hyperlink w:anchor="P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</w:tr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8</w:t>
            </w:r>
          </w:p>
        </w:tc>
      </w:tr>
      <w:tr w:rsidR="00D03D9F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</w:pPr>
          </w:p>
        </w:tc>
      </w:tr>
      <w:tr w:rsidR="00D03D9F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</w:pPr>
          </w:p>
        </w:tc>
      </w:tr>
      <w:tr w:rsidR="00D03D9F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</w:pPr>
          </w:p>
        </w:tc>
      </w:tr>
    </w:tbl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--------------------------------</w:t>
      </w:r>
    </w:p>
    <w:p w:rsidR="00D03D9F" w:rsidRDefault="00D03D9F" w:rsidP="00D03D9F">
      <w:pPr>
        <w:pStyle w:val="ConsPlusNormal"/>
        <w:ind w:firstLine="540"/>
        <w:jc w:val="both"/>
      </w:pPr>
      <w:bookmarkStart w:id="20" w:name="P332"/>
      <w:bookmarkEnd w:id="20"/>
      <w:r>
        <w:t>&lt;*&gt; На дату включения в кадровый резерв.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bookmarkEnd w:id="0"/>
    <w:p w:rsidR="00832226" w:rsidRDefault="00832226" w:rsidP="00D03D9F">
      <w:pPr>
        <w:spacing w:after="0"/>
      </w:pPr>
    </w:p>
    <w:sectPr w:rsidR="00832226" w:rsidSect="002F62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9F"/>
    <w:rsid w:val="001465B4"/>
    <w:rsid w:val="00832226"/>
    <w:rsid w:val="00B523D1"/>
    <w:rsid w:val="00D0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71A22AF1799A5F777A653069407195ABA356B06008ED503BC6B8ED42F28E216680A47EFC8FFF777A96ECC15573555D7863968442BA8464F1AA83P0P2G" TargetMode="External"/><Relationship Id="rId18" Type="http://schemas.openxmlformats.org/officeDocument/2006/relationships/hyperlink" Target="consultantplus://offline/ref=8D71A22AF1799A5F777A653069407195ABA356B0690FE95832CBE5E74AAB8223618FFB69FBC6F3767A96EDC3592C5048693B9B875FA5857AEDA8820APCP3G" TargetMode="External"/><Relationship Id="rId26" Type="http://schemas.openxmlformats.org/officeDocument/2006/relationships/hyperlink" Target="consultantplus://offline/ref=8D71A22AF1799A5F777A7B3D7F2C2F91A0AA0BB5610FE60F6799E3B015FB847621CFFD3CB882F872789DB9921A7209192E70978742B9847BPFPAG" TargetMode="External"/><Relationship Id="rId39" Type="http://schemas.openxmlformats.org/officeDocument/2006/relationships/hyperlink" Target="consultantplus://offline/ref=8D71A22AF1799A5F777A7B3D7F2C2F91A0AA0BB5610FE60F6799E3B015FB847621CFFD38B089AA263EC3E0C35D390519336C9686P5P5G" TargetMode="External"/><Relationship Id="rId21" Type="http://schemas.openxmlformats.org/officeDocument/2006/relationships/hyperlink" Target="consultantplus://offline/ref=8D71A22AF1799A5F777A653069407195ABA356B0690EE55833C9E5E74AAB8223618FFB69FBC6F3767A96EDC05C2C5048693B9B875FA5857AEDA8820APCP3G" TargetMode="External"/><Relationship Id="rId34" Type="http://schemas.openxmlformats.org/officeDocument/2006/relationships/hyperlink" Target="consultantplus://offline/ref=8D71A22AF1799A5F777A653069407195ABA356B06106E95B3CC6B8ED42F28E216680A47EFC8FFF777A96EEC45573555D7863968442BA8464F1AA83P0P2G" TargetMode="External"/><Relationship Id="rId42" Type="http://schemas.openxmlformats.org/officeDocument/2006/relationships/hyperlink" Target="consultantplus://offline/ref=8D71A22AF1799A5F777A653069407195ABA356B0690EE95D3CCFE5E74AAB8223618FFB69FBC6F3767A96EDC15F2C5048693B9B875FA5857AEDA8820APCP3G" TargetMode="External"/><Relationship Id="rId47" Type="http://schemas.openxmlformats.org/officeDocument/2006/relationships/hyperlink" Target="consultantplus://offline/ref=8D71A22AF1799A5F777A653069407195ABA356B06106E95B3CC6B8ED42F28E216680A47EFC8FFF777A96E9C45573555D7863968442BA8464F1AA83P0P2G" TargetMode="External"/><Relationship Id="rId50" Type="http://schemas.openxmlformats.org/officeDocument/2006/relationships/hyperlink" Target="consultantplus://offline/ref=8D71A22AF1799A5F777A7B3D7F2C2F91A0AA0BB5610FE60F6799E3B015FB847621CFFD3FBE8AF5232BD2B8CE5E241A182D7094875DPBP2G" TargetMode="External"/><Relationship Id="rId55" Type="http://schemas.openxmlformats.org/officeDocument/2006/relationships/hyperlink" Target="consultantplus://offline/ref=8D71A22AF1799A5F777A7B3D7F2C2F91A0AA0BB5610FE60F6799E3B015FB847621CFFD38BF89AA263EC3E0C35D390519336C9686P5P5G" TargetMode="External"/><Relationship Id="rId63" Type="http://schemas.openxmlformats.org/officeDocument/2006/relationships/hyperlink" Target="consultantplus://offline/ref=8D71A22AF1799A5F777A7B3D7F2C2F91A1A00EB46D07E60F6799E3B015FB847621CFFD3CB882FC74739DB9921A7209192E70978742B9847BPFPAG" TargetMode="External"/><Relationship Id="rId7" Type="http://schemas.openxmlformats.org/officeDocument/2006/relationships/hyperlink" Target="consultantplus://offline/ref=8D71A22AF1799A5F777A653069407195ABA356B0690EE55833C9E5E74AAB8223618FFB69FBC6F3767A96EDC05E2C5048693B9B875FA5857AEDA8820APCP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71A22AF1799A5F777A653069407195ABA356B0690EE95D3CCFE5E74AAB8223618FFB69FBC6F3767A96EDC2582C5048693B9B875FA5857AEDA8820APCP3G" TargetMode="External"/><Relationship Id="rId20" Type="http://schemas.openxmlformats.org/officeDocument/2006/relationships/hyperlink" Target="consultantplus://offline/ref=8D71A22AF1799A5F777A653069407195ABA356B0690EE55B38C5E5E74AAB8223618FFB69E9C6AB7A7A95F3C25E3906192CP6P7G" TargetMode="External"/><Relationship Id="rId29" Type="http://schemas.openxmlformats.org/officeDocument/2006/relationships/hyperlink" Target="consultantplus://offline/ref=8D71A22AF1799A5F777A7B3D7F2C2F91A0AA0BB5610FE60F6799E3B015FB847621CFFD38B089AA263EC3E0C35D390519336C9686P5P5G" TargetMode="External"/><Relationship Id="rId41" Type="http://schemas.openxmlformats.org/officeDocument/2006/relationships/hyperlink" Target="consultantplus://offline/ref=8D71A22AF1799A5F777A653069407195ABA356B06106E95B3CC6B8ED42F28E216680A47EFC8FFF777A96E9C25573555D7863968442BA8464F1AA83P0P2G" TargetMode="External"/><Relationship Id="rId54" Type="http://schemas.openxmlformats.org/officeDocument/2006/relationships/hyperlink" Target="consultantplus://offline/ref=8D71A22AF1799A5F777A7B3D7F2C2F91A0AA0BB5610FE60F6799E3B015FB847621CFFD3CB882F872799DB9921A7209192E70978742B9847BPFPAG" TargetMode="External"/><Relationship Id="rId62" Type="http://schemas.openxmlformats.org/officeDocument/2006/relationships/hyperlink" Target="consultantplus://offline/ref=8D71A22AF1799A5F777A7B3D7F2C2F91A1A00EB46D07E60F6799E3B015FB847621CFFD3CB882FC70729DB9921A7209192E70978742B9847BPFP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1A22AF1799A5F777A653069407195ABA356B0690EE95D3CCFE5E74AAB8223618FFB69FBC6F3767A96EDC25B2C5048693B9B875FA5857AEDA8820APCP3G" TargetMode="External"/><Relationship Id="rId11" Type="http://schemas.openxmlformats.org/officeDocument/2006/relationships/hyperlink" Target="consultantplus://offline/ref=8D71A22AF1799A5F777A653069407195ABA356B06006E95A3BC6B8ED42F28E216680A46CFCD7F3777988ECC340250418P2P4G" TargetMode="External"/><Relationship Id="rId24" Type="http://schemas.openxmlformats.org/officeDocument/2006/relationships/hyperlink" Target="consultantplus://offline/ref=8D71A22AF1799A5F777A7B3D7F2C2F91A0AA0BB5610FE60F6799E3B015FB847621CFFD3CB882F6717F9DB9921A7209192E70978742B9847BPFPAG" TargetMode="External"/><Relationship Id="rId32" Type="http://schemas.openxmlformats.org/officeDocument/2006/relationships/hyperlink" Target="consultantplus://offline/ref=8D71A22AF1799A5F777A653069407195ABA356B0690EE95D3CCFE5E74AAB8223618FFB69FBC6F3767A96EDC2572C5048693B9B875FA5857AEDA8820APCP3G" TargetMode="External"/><Relationship Id="rId37" Type="http://schemas.openxmlformats.org/officeDocument/2006/relationships/hyperlink" Target="consultantplus://offline/ref=8D71A22AF1799A5F777A7B3D7F2C2F91A0AA0BB5610FE60F6799E3B015FB847621CFFD3CB882F872799DB9921A7209192E70978742B9847BPFPAG" TargetMode="External"/><Relationship Id="rId40" Type="http://schemas.openxmlformats.org/officeDocument/2006/relationships/hyperlink" Target="consultantplus://offline/ref=8D71A22AF1799A5F777A653069407195ABA356B06106E95B3CC6B8ED42F28E216680A47EFC8FFF777A96EECA5573555D7863968442BA8464F1AA83P0P2G" TargetMode="External"/><Relationship Id="rId45" Type="http://schemas.openxmlformats.org/officeDocument/2006/relationships/hyperlink" Target="consultantplus://offline/ref=8D71A22AF1799A5F777A653069407195ABA356B06106E95B3CC6B8ED42F28E216680A47EFC8FFF777A96E9C65573555D7863968442BA8464F1AA83P0P2G" TargetMode="External"/><Relationship Id="rId53" Type="http://schemas.openxmlformats.org/officeDocument/2006/relationships/hyperlink" Target="consultantplus://offline/ref=8D71A22AF1799A5F777A7B3D7F2C2F91A0AA0BB5610FE60F6799E3B015FB847621CFFD3CB882F872789DB9921A7209192E70978742B9847BPFPAG" TargetMode="External"/><Relationship Id="rId58" Type="http://schemas.openxmlformats.org/officeDocument/2006/relationships/hyperlink" Target="consultantplus://offline/ref=8D71A22AF1799A5F777A7B3D7F2C2F91A0AA0BB5610FE60F6799E3B015FB847621CFFD3CB882F6717F9DB9921A7209192E70978742B9847BPFPAG" TargetMode="External"/><Relationship Id="rId66" Type="http://schemas.microsoft.com/office/2007/relationships/stylesWithEffects" Target="stylesWithEffects.xml"/><Relationship Id="rId5" Type="http://schemas.openxmlformats.org/officeDocument/2006/relationships/hyperlink" Target="consultantplus://offline/ref=8D71A22AF1799A5F777A653069407195ABA356B06106E95B3CC6B8ED42F28E216680A47EFC8FFF777A96EEC75573555D7863968442BA8464F1AA83P0P2G" TargetMode="External"/><Relationship Id="rId15" Type="http://schemas.openxmlformats.org/officeDocument/2006/relationships/hyperlink" Target="consultantplus://offline/ref=8D71A22AF1799A5F777A653069407195ABA356B06106E95B3CC6B8ED42F28E216680A47EFC8FFF777A96EEC65573555D7863968442BA8464F1AA83P0P2G" TargetMode="External"/><Relationship Id="rId23" Type="http://schemas.openxmlformats.org/officeDocument/2006/relationships/hyperlink" Target="consultantplus://offline/ref=8D71A22AF1799A5F777A7B3D7F2C2F91A0AA0BB5610FE60F6799E3B015FB847621CFFD3CB882F6717E9DB9921A7209192E70978742B9847BPFPAG" TargetMode="External"/><Relationship Id="rId28" Type="http://schemas.openxmlformats.org/officeDocument/2006/relationships/hyperlink" Target="consultantplus://offline/ref=8D71A22AF1799A5F777A7B3D7F2C2F91A0AA0BB5610FE60F6799E3B015FB847621CFFD38BF89AA263EC3E0C35D390519336C9686P5P5G" TargetMode="External"/><Relationship Id="rId36" Type="http://schemas.openxmlformats.org/officeDocument/2006/relationships/hyperlink" Target="consultantplus://offline/ref=8D71A22AF1799A5F777A7B3D7F2C2F91A0AA0BB5610FE60F6799E3B015FB847621CFFD3CB882F872789DB9921A7209192E70978742B9847BPFPAG" TargetMode="External"/><Relationship Id="rId49" Type="http://schemas.openxmlformats.org/officeDocument/2006/relationships/hyperlink" Target="consultantplus://offline/ref=8D71A22AF1799A5F777A653069407195ABA356B0690EE95D3CCFE5E74AAB8223618FFB69FBC6F3767A96EDC1582C5048693B9B875FA5857AEDA8820APCP3G" TargetMode="External"/><Relationship Id="rId57" Type="http://schemas.openxmlformats.org/officeDocument/2006/relationships/hyperlink" Target="consultantplus://offline/ref=8D71A22AF1799A5F777A7B3D7F2C2F91A0AA0BB5610FE60F6799E3B015FB847621CFFD3CB882F6717E9DB9921A7209192E70978742B9847BPFPAG" TargetMode="External"/><Relationship Id="rId61" Type="http://schemas.openxmlformats.org/officeDocument/2006/relationships/hyperlink" Target="consultantplus://offline/ref=8D71A22AF1799A5F777A653069407195ABA356B0690EE95D3CCFE5E74AAB8223618FFB69FBC6F3767A96EDC1592C5048693B9B875FA5857AEDA8820APCP3G" TargetMode="External"/><Relationship Id="rId10" Type="http://schemas.openxmlformats.org/officeDocument/2006/relationships/hyperlink" Target="consultantplus://offline/ref=8D71A22AF1799A5F777A653069407195ABA356B0690EE55839CFE5E74AAB8223618FFB69FBC6F3767A96EFC05B2C5048693B9B875FA5857AEDA8820APCP3G" TargetMode="External"/><Relationship Id="rId19" Type="http://schemas.openxmlformats.org/officeDocument/2006/relationships/hyperlink" Target="consultantplus://offline/ref=8D71A22AF1799A5F777A653069407195ABA356B0690EE95D3CCFE5E74AAB8223618FFB69FBC6F3767A96EDC2592C5048693B9B875FA5857AEDA8820APCP3G" TargetMode="External"/><Relationship Id="rId31" Type="http://schemas.openxmlformats.org/officeDocument/2006/relationships/hyperlink" Target="consultantplus://offline/ref=8D71A22AF1799A5F777A7B3D7F2C2F91A1AF0FB86A08E60F6799E3B015FB847621CFFD3CB882FE757A9DB9921A7209192E70978742B9847BPFPAG" TargetMode="External"/><Relationship Id="rId44" Type="http://schemas.openxmlformats.org/officeDocument/2006/relationships/hyperlink" Target="consultantplus://offline/ref=8D71A22AF1799A5F777A653069407195ABA356B0690EE95D3CCFE5E74AAB8223618FFB69FBC6F3767A96EDC15C2C5048693B9B875FA5857AEDA8820APCP3G" TargetMode="External"/><Relationship Id="rId52" Type="http://schemas.openxmlformats.org/officeDocument/2006/relationships/hyperlink" Target="consultantplus://offline/ref=8D71A22AF1799A5F777A7B3D7F2C2F91A0AA0BB5610FE60F6799E3B015FB847621CFFD3CBA81F5232BD2B8CE5E241A182D7094875DPBP2G" TargetMode="External"/><Relationship Id="rId60" Type="http://schemas.openxmlformats.org/officeDocument/2006/relationships/hyperlink" Target="consultantplus://offline/ref=8D71A22AF1799A5F777A7B3D7F2C2F91A0AA0BB5610FE60F6799E3B015FB847621CFFD3CB989AA263EC3E0C35D390519336C9686P5P5G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71A22AF1799A5F777A7B3D7F2C2F91A0AA0BB5610FE60F6799E3B015FB847621CFFD3CBC84F5232BD2B8CE5E241A182D7094875DPBP2G" TargetMode="External"/><Relationship Id="rId14" Type="http://schemas.openxmlformats.org/officeDocument/2006/relationships/hyperlink" Target="consultantplus://offline/ref=8D71A22AF1799A5F777A653069407195ABA356B06006EE583BC6B8ED42F28E216680A47EFC8FFF777A96EDCB5573555D7863968442BA8464F1AA83P0P2G" TargetMode="External"/><Relationship Id="rId22" Type="http://schemas.openxmlformats.org/officeDocument/2006/relationships/hyperlink" Target="consultantplus://offline/ref=8D71A22AF1799A5F777A7B3D7F2C2F91A0AA0BB5610FE60F6799E3B015FB847621CFFD3CBA80F5232BD2B8CE5E241A182D7094875DPBP2G" TargetMode="External"/><Relationship Id="rId27" Type="http://schemas.openxmlformats.org/officeDocument/2006/relationships/hyperlink" Target="consultantplus://offline/ref=8D71A22AF1799A5F777A7B3D7F2C2F91A0AA0BB5610FE60F6799E3B015FB847621CFFD3CB882F872799DB9921A7209192E70978742B9847BPFPAG" TargetMode="External"/><Relationship Id="rId30" Type="http://schemas.openxmlformats.org/officeDocument/2006/relationships/hyperlink" Target="consultantplus://offline/ref=8D71A22AF1799A5F777A653069407195ABA356B0690EE55833C9E5E74AAB8223618FFB69FBC6F3767A96EDC05D2C5048693B9B875FA5857AEDA8820APCP3G" TargetMode="External"/><Relationship Id="rId35" Type="http://schemas.openxmlformats.org/officeDocument/2006/relationships/hyperlink" Target="consultantplus://offline/ref=8D71A22AF1799A5F777A653069407195ABA356B0690EE95D3CCFE5E74AAB8223618FFB69FBC6F3767A96EDC15E2C5048693B9B875FA5857AEDA8820APCP3G" TargetMode="External"/><Relationship Id="rId43" Type="http://schemas.openxmlformats.org/officeDocument/2006/relationships/hyperlink" Target="consultantplus://offline/ref=8D71A22AF1799A5F777A653069407195ABA356B06106E95B3CC6B8ED42F28E216680A47EFC8FFF777A96E9C05573555D7863968442BA8464F1AA83P0P2G" TargetMode="External"/><Relationship Id="rId48" Type="http://schemas.openxmlformats.org/officeDocument/2006/relationships/hyperlink" Target="consultantplus://offline/ref=8D71A22AF1799A5F777A653069407195ABA356B06106E95B3CC6B8ED42F28E216680A47EFC8FFF777A96E9CB5573555D7863968442BA8464F1AA83P0P2G" TargetMode="External"/><Relationship Id="rId56" Type="http://schemas.openxmlformats.org/officeDocument/2006/relationships/hyperlink" Target="consultantplus://offline/ref=8D71A22AF1799A5F777A7B3D7F2C2F91A0AA0BB5610FE60F6799E3B015FB847621CFFD38B089AA263EC3E0C35D390519336C9686P5P5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D71A22AF1799A5F777A653069407195ABA356B0690FE95832CBE5E74AAB8223618FFB69FBC6F3767A96EDC3592C5048693B9B875FA5857AEDA8820APCP3G" TargetMode="External"/><Relationship Id="rId51" Type="http://schemas.openxmlformats.org/officeDocument/2006/relationships/hyperlink" Target="consultantplus://offline/ref=8D71A22AF1799A5F777A653069407195ABA356B0690FE95832CBE5E74AAB8223618FFB69FBC6F3767A96EDC3592C5048693B9B875FA5857AEDA8820APCP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71A22AF1799A5F777A653069407195ABA356B06E06EA5038C6B8ED42F28E216680A47EFC8FFF777A96EDCB5573555D7863968442BA8464F1AA83P0P2G" TargetMode="External"/><Relationship Id="rId17" Type="http://schemas.openxmlformats.org/officeDocument/2006/relationships/hyperlink" Target="consultantplus://offline/ref=8D71A22AF1799A5F777A653069407195ABA356B0690EE55833C9E5E74AAB8223618FFB69FBC6F3767A96EDC05F2C5048693B9B875FA5857AEDA8820APCP3G" TargetMode="External"/><Relationship Id="rId25" Type="http://schemas.openxmlformats.org/officeDocument/2006/relationships/hyperlink" Target="consultantplus://offline/ref=8D71A22AF1799A5F777A7B3D7F2C2F91A0AA0BB5610FE60F6799E3B015FB847621CFFD3CB88AF5232BD2B8CE5E241A182D7094875DPBP2G" TargetMode="External"/><Relationship Id="rId33" Type="http://schemas.openxmlformats.org/officeDocument/2006/relationships/hyperlink" Target="consultantplus://offline/ref=8D71A22AF1799A5F777A7B3D7F2C2F91A0AA0BB5610FE60F6799E3B015FB847633CFA530B881E0767A88EFC35FP2PEG" TargetMode="External"/><Relationship Id="rId38" Type="http://schemas.openxmlformats.org/officeDocument/2006/relationships/hyperlink" Target="consultantplus://offline/ref=8D71A22AF1799A5F777A7B3D7F2C2F91A0AA0BB5610FE60F6799E3B015FB847621CFFD38BF89AA263EC3E0C35D390519336C9686P5P5G" TargetMode="External"/><Relationship Id="rId46" Type="http://schemas.openxmlformats.org/officeDocument/2006/relationships/hyperlink" Target="consultantplus://offline/ref=8D71A22AF1799A5F777A653069407195ABA356B0690EE95D3CCFE5E74AAB8223618FFB69FBC6F3767A96EDC15D2C5048693B9B875FA5857AEDA8820APCP3G" TargetMode="External"/><Relationship Id="rId59" Type="http://schemas.openxmlformats.org/officeDocument/2006/relationships/hyperlink" Target="consultantplus://offline/ref=8D71A22AF1799A5F777A7B3D7F2C2F91A0AA0BB5610FE60F6799E3B015FB847621CFFD3CB88AF5232BD2B8CE5E241A182D7094875DPB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7242</Words>
  <Characters>41284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minpriroda14</cp:lastModifiedBy>
  <cp:revision>2</cp:revision>
  <dcterms:created xsi:type="dcterms:W3CDTF">2020-03-13T12:15:00Z</dcterms:created>
  <dcterms:modified xsi:type="dcterms:W3CDTF">2020-03-13T12:15:00Z</dcterms:modified>
</cp:coreProperties>
</file>