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32" w:rsidRDefault="00C77A32">
      <w:pPr>
        <w:pStyle w:val="ConsPlusNormal"/>
        <w:jc w:val="both"/>
        <w:outlineLvl w:val="0"/>
      </w:pPr>
    </w:p>
    <w:p w:rsidR="00C77A32" w:rsidRDefault="00C77A32">
      <w:pPr>
        <w:pStyle w:val="ConsPlusNormal"/>
        <w:jc w:val="both"/>
        <w:outlineLvl w:val="0"/>
      </w:pPr>
      <w:r>
        <w:t>Зарегистрировано в Минюсте ЧР 9 июня 2014 г. N 2017</w:t>
      </w:r>
    </w:p>
    <w:p w:rsidR="00C77A32" w:rsidRDefault="00C77A32">
      <w:pPr>
        <w:pStyle w:val="ConsPlusNormal"/>
        <w:pBdr>
          <w:top w:val="single" w:sz="6" w:space="0" w:color="auto"/>
        </w:pBdr>
        <w:spacing w:before="100" w:after="100"/>
        <w:jc w:val="both"/>
        <w:rPr>
          <w:sz w:val="2"/>
          <w:szCs w:val="2"/>
        </w:rPr>
      </w:pPr>
    </w:p>
    <w:p w:rsidR="00C77A32" w:rsidRDefault="00C77A32">
      <w:pPr>
        <w:pStyle w:val="ConsPlusNormal"/>
        <w:jc w:val="both"/>
      </w:pPr>
    </w:p>
    <w:p w:rsidR="00C77A32" w:rsidRDefault="00C77A32">
      <w:pPr>
        <w:pStyle w:val="ConsPlusTitle"/>
        <w:jc w:val="center"/>
      </w:pPr>
      <w:r>
        <w:t>МИНИСТЕРСТВО ПРИРОДНЫХ РЕСУРСОВ И ЭКОЛОГИИ</w:t>
      </w:r>
    </w:p>
    <w:p w:rsidR="00C77A32" w:rsidRDefault="00C77A32">
      <w:pPr>
        <w:pStyle w:val="ConsPlusTitle"/>
        <w:jc w:val="center"/>
      </w:pPr>
      <w:r>
        <w:t>ЧУВАШСКОЙ РЕСПУБЛИКИ</w:t>
      </w:r>
    </w:p>
    <w:p w:rsidR="00C77A32" w:rsidRDefault="00C77A32">
      <w:pPr>
        <w:pStyle w:val="ConsPlusTitle"/>
        <w:jc w:val="center"/>
      </w:pPr>
    </w:p>
    <w:p w:rsidR="00C77A32" w:rsidRDefault="00C77A32">
      <w:pPr>
        <w:pStyle w:val="ConsPlusTitle"/>
        <w:jc w:val="center"/>
      </w:pPr>
      <w:r>
        <w:t>ПРИКАЗ</w:t>
      </w:r>
    </w:p>
    <w:p w:rsidR="00C77A32" w:rsidRDefault="00C77A32">
      <w:pPr>
        <w:pStyle w:val="ConsPlusTitle"/>
        <w:jc w:val="center"/>
      </w:pPr>
      <w:r>
        <w:t>от 25 апреля 2014 г. N 347</w:t>
      </w:r>
    </w:p>
    <w:p w:rsidR="00C77A32" w:rsidRDefault="00C77A32">
      <w:pPr>
        <w:pStyle w:val="ConsPlusTitle"/>
        <w:jc w:val="center"/>
      </w:pPr>
    </w:p>
    <w:p w:rsidR="00C77A32" w:rsidRDefault="00C77A32">
      <w:pPr>
        <w:pStyle w:val="ConsPlusTitle"/>
        <w:jc w:val="center"/>
      </w:pPr>
      <w:r>
        <w:t>О ПОЧЕТНОЙ ГРАМОТЕ МИНИСТЕРСТВА ПРИРОДНЫХ РЕСУРСОВ</w:t>
      </w:r>
    </w:p>
    <w:p w:rsidR="00C77A32" w:rsidRDefault="00C77A32">
      <w:pPr>
        <w:pStyle w:val="ConsPlusTitle"/>
        <w:jc w:val="center"/>
      </w:pPr>
      <w:r>
        <w:t>И ЭКОЛОГИИ ЧУВАШСКОЙ РЕСПУБЛИКИ И БЛАГОДАРНОСТИ МИНИСТРА</w:t>
      </w:r>
    </w:p>
    <w:p w:rsidR="00C77A32" w:rsidRDefault="00C77A32">
      <w:pPr>
        <w:pStyle w:val="ConsPlusTitle"/>
        <w:jc w:val="center"/>
      </w:pPr>
      <w:r>
        <w:t>ПРИРОДНЫХ РЕСУРСОВ И ЭКОЛОГИИ ЧУВАШСКОЙ РЕСПУБЛИКИ</w:t>
      </w:r>
    </w:p>
    <w:p w:rsidR="00C77A32" w:rsidRDefault="00C77A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A32">
        <w:trPr>
          <w:jc w:val="center"/>
        </w:trPr>
        <w:tc>
          <w:tcPr>
            <w:tcW w:w="9294" w:type="dxa"/>
            <w:tcBorders>
              <w:top w:val="nil"/>
              <w:left w:val="single" w:sz="24" w:space="0" w:color="CED3F1"/>
              <w:bottom w:val="nil"/>
              <w:right w:val="single" w:sz="24" w:space="0" w:color="F4F3F8"/>
            </w:tcBorders>
            <w:shd w:val="clear" w:color="auto" w:fill="F4F3F8"/>
          </w:tcPr>
          <w:p w:rsidR="00C77A32" w:rsidRDefault="00C77A32">
            <w:pPr>
              <w:pStyle w:val="ConsPlusNormal"/>
              <w:jc w:val="center"/>
            </w:pPr>
            <w:r>
              <w:rPr>
                <w:color w:val="392C69"/>
              </w:rPr>
              <w:t>Список изменяющих документов</w:t>
            </w:r>
          </w:p>
          <w:p w:rsidR="00C77A32" w:rsidRDefault="00C77A32">
            <w:pPr>
              <w:pStyle w:val="ConsPlusNormal"/>
              <w:jc w:val="center"/>
            </w:pPr>
            <w:proofErr w:type="gramStart"/>
            <w:r>
              <w:rPr>
                <w:color w:val="392C69"/>
              </w:rPr>
              <w:t xml:space="preserve">(в ред. Приказов Минприроды ЧР от 23.11.2015 </w:t>
            </w:r>
            <w:hyperlink r:id="rId5" w:history="1">
              <w:r>
                <w:rPr>
                  <w:color w:val="0000FF"/>
                </w:rPr>
                <w:t>N 1105</w:t>
              </w:r>
            </w:hyperlink>
            <w:r>
              <w:rPr>
                <w:color w:val="392C69"/>
              </w:rPr>
              <w:t xml:space="preserve">, от 10.03.2016 </w:t>
            </w:r>
            <w:hyperlink r:id="rId6" w:history="1">
              <w:r>
                <w:rPr>
                  <w:color w:val="0000FF"/>
                </w:rPr>
                <w:t>N 227</w:t>
              </w:r>
            </w:hyperlink>
            <w:r>
              <w:rPr>
                <w:color w:val="392C69"/>
              </w:rPr>
              <w:t>,</w:t>
            </w:r>
            <w:proofErr w:type="gramEnd"/>
          </w:p>
          <w:p w:rsidR="00C77A32" w:rsidRDefault="00C77A32">
            <w:pPr>
              <w:pStyle w:val="ConsPlusNormal"/>
              <w:jc w:val="center"/>
            </w:pPr>
            <w:r>
              <w:rPr>
                <w:color w:val="392C69"/>
              </w:rPr>
              <w:t xml:space="preserve">от 27.06.2016 </w:t>
            </w:r>
            <w:hyperlink r:id="rId7" w:history="1">
              <w:r>
                <w:rPr>
                  <w:color w:val="0000FF"/>
                </w:rPr>
                <w:t>N 712</w:t>
              </w:r>
            </w:hyperlink>
            <w:r>
              <w:rPr>
                <w:color w:val="392C69"/>
              </w:rPr>
              <w:t xml:space="preserve">, от 19.07.2017 </w:t>
            </w:r>
            <w:hyperlink r:id="rId8" w:history="1">
              <w:r>
                <w:rPr>
                  <w:color w:val="0000FF"/>
                </w:rPr>
                <w:t>N 728</w:t>
              </w:r>
            </w:hyperlink>
            <w:r>
              <w:rPr>
                <w:color w:val="392C69"/>
              </w:rPr>
              <w:t>)</w:t>
            </w:r>
          </w:p>
        </w:tc>
      </w:tr>
    </w:tbl>
    <w:p w:rsidR="00C77A32" w:rsidRDefault="00C77A32">
      <w:pPr>
        <w:pStyle w:val="ConsPlusNormal"/>
        <w:jc w:val="both"/>
      </w:pPr>
    </w:p>
    <w:p w:rsidR="00C77A32" w:rsidRDefault="00C77A32">
      <w:pPr>
        <w:pStyle w:val="ConsPlusNormal"/>
        <w:ind w:firstLine="540"/>
        <w:jc w:val="both"/>
      </w:pPr>
      <w:proofErr w:type="gramStart"/>
      <w:r>
        <w:t>В целях поощрения и морального стимулирования работников, осуществляющих деятельность в области лесных отношений, водных отношений, государственной экологической экспертизы объектов регионального уровня, охраны и использования объектов животного мира, а также водных биологических ресурсов, охоты и сохранения охотничьих ресурсов, природопользования, организации, охраны и использования особо охраняемых природных территорий регионального значения, охраны окружающей среды и обеспечения экологической безопасности на территории Чувашской Республики, за</w:t>
      </w:r>
      <w:proofErr w:type="gramEnd"/>
      <w:r>
        <w:t xml:space="preserve"> заслуги и достижения в труде приказываю:</w:t>
      </w:r>
    </w:p>
    <w:p w:rsidR="00C77A32" w:rsidRDefault="00C77A32">
      <w:pPr>
        <w:pStyle w:val="ConsPlusNormal"/>
        <w:jc w:val="both"/>
      </w:pPr>
      <w:r>
        <w:t xml:space="preserve">(в ред. </w:t>
      </w:r>
      <w:hyperlink r:id="rId9" w:history="1">
        <w:r>
          <w:rPr>
            <w:color w:val="0000FF"/>
          </w:rPr>
          <w:t>Приказа</w:t>
        </w:r>
      </w:hyperlink>
      <w:r>
        <w:t xml:space="preserve"> Минприроды ЧР от 23.11.2015 N 1105)</w:t>
      </w:r>
    </w:p>
    <w:p w:rsidR="00C77A32" w:rsidRDefault="00C77A32">
      <w:pPr>
        <w:pStyle w:val="ConsPlusNormal"/>
        <w:spacing w:before="220"/>
        <w:ind w:firstLine="540"/>
        <w:jc w:val="both"/>
      </w:pPr>
      <w:r>
        <w:t>1. Утвердить:</w:t>
      </w:r>
    </w:p>
    <w:p w:rsidR="00C77A32" w:rsidRDefault="00C77A32">
      <w:pPr>
        <w:pStyle w:val="ConsPlusNormal"/>
        <w:spacing w:before="220"/>
        <w:ind w:firstLine="540"/>
        <w:jc w:val="both"/>
      </w:pPr>
      <w:hyperlink w:anchor="P40" w:history="1">
        <w:r>
          <w:rPr>
            <w:color w:val="0000FF"/>
          </w:rPr>
          <w:t>Положение</w:t>
        </w:r>
      </w:hyperlink>
      <w:r>
        <w:t xml:space="preserve"> о Почетной грамоте Министерства природных ресурсов и экологии Чувашской Республики согласно приложению N 1 к настоящему приказу;</w:t>
      </w:r>
    </w:p>
    <w:p w:rsidR="00C77A32" w:rsidRDefault="00C77A32">
      <w:pPr>
        <w:pStyle w:val="ConsPlusNormal"/>
        <w:spacing w:before="220"/>
        <w:ind w:firstLine="540"/>
        <w:jc w:val="both"/>
      </w:pPr>
      <w:hyperlink w:anchor="P185" w:history="1">
        <w:r>
          <w:rPr>
            <w:color w:val="0000FF"/>
          </w:rPr>
          <w:t>Положение</w:t>
        </w:r>
      </w:hyperlink>
      <w:r>
        <w:t xml:space="preserve"> о благодарности министра природных ресурсов и экологии Чувашской Республики согласно приложению N 2 к настоящему приказу.</w:t>
      </w:r>
    </w:p>
    <w:p w:rsidR="00C77A32" w:rsidRDefault="00C77A32">
      <w:pPr>
        <w:pStyle w:val="ConsPlusNormal"/>
        <w:spacing w:before="220"/>
        <w:ind w:firstLine="540"/>
        <w:jc w:val="both"/>
      </w:pPr>
      <w:r>
        <w:t xml:space="preserve">2. Признать утратившим силу </w:t>
      </w:r>
      <w:hyperlink r:id="rId10" w:history="1">
        <w:r>
          <w:rPr>
            <w:color w:val="0000FF"/>
          </w:rPr>
          <w:t>пункт 2</w:t>
        </w:r>
      </w:hyperlink>
      <w:r>
        <w:t xml:space="preserve"> приказа Министерства природных ресурсов и экологии Чувашской Республики от 13 августа 2009 г. N 298 "О Почетной грамоте и Благодарности Министерства природных ресурсов и экологии Чувашской Республики" (зарегистрирован в Министерстве юстиции Чувашской Республики 20 октября 2009 г., регистрационный N 519).</w:t>
      </w:r>
    </w:p>
    <w:p w:rsidR="00C77A32" w:rsidRDefault="00C77A32">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отдел правовой и кадровой работы Министерства природных ресурсов и экологии Чувашской Республики.</w:t>
      </w:r>
    </w:p>
    <w:p w:rsidR="00C77A32" w:rsidRDefault="00C77A32">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C77A32" w:rsidRDefault="00C77A32">
      <w:pPr>
        <w:pStyle w:val="ConsPlusNormal"/>
        <w:jc w:val="both"/>
      </w:pPr>
    </w:p>
    <w:p w:rsidR="00C77A32" w:rsidRDefault="00C77A32">
      <w:pPr>
        <w:pStyle w:val="ConsPlusNormal"/>
        <w:jc w:val="right"/>
      </w:pPr>
      <w:r>
        <w:t>Министр</w:t>
      </w:r>
    </w:p>
    <w:p w:rsidR="00C77A32" w:rsidRDefault="00C77A32">
      <w:pPr>
        <w:pStyle w:val="ConsPlusNormal"/>
        <w:jc w:val="right"/>
      </w:pPr>
      <w:r>
        <w:t>И.ИСАЕВ</w:t>
      </w: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right"/>
        <w:outlineLvl w:val="0"/>
      </w:pPr>
      <w:r>
        <w:t>Утверждено</w:t>
      </w:r>
    </w:p>
    <w:p w:rsidR="00C77A32" w:rsidRDefault="00C77A32">
      <w:pPr>
        <w:pStyle w:val="ConsPlusNormal"/>
        <w:jc w:val="right"/>
      </w:pPr>
      <w:r>
        <w:lastRenderedPageBreak/>
        <w:t>приказом</w:t>
      </w:r>
    </w:p>
    <w:p w:rsidR="00C77A32" w:rsidRDefault="00C77A32">
      <w:pPr>
        <w:pStyle w:val="ConsPlusNormal"/>
        <w:jc w:val="right"/>
      </w:pPr>
      <w:r>
        <w:t>Министерства природных ресурсов</w:t>
      </w:r>
    </w:p>
    <w:p w:rsidR="00C77A32" w:rsidRDefault="00C77A32">
      <w:pPr>
        <w:pStyle w:val="ConsPlusNormal"/>
        <w:jc w:val="right"/>
      </w:pPr>
      <w:r>
        <w:t>и экологии Чувашской Республики</w:t>
      </w:r>
    </w:p>
    <w:p w:rsidR="00C77A32" w:rsidRDefault="00C77A32">
      <w:pPr>
        <w:pStyle w:val="ConsPlusNormal"/>
        <w:jc w:val="right"/>
      </w:pPr>
      <w:r>
        <w:t>от 25.04.2014 N 347</w:t>
      </w:r>
    </w:p>
    <w:p w:rsidR="00C77A32" w:rsidRDefault="00C77A32">
      <w:pPr>
        <w:pStyle w:val="ConsPlusNormal"/>
        <w:jc w:val="right"/>
      </w:pPr>
      <w:r>
        <w:t>(Приложение N 1)</w:t>
      </w:r>
    </w:p>
    <w:p w:rsidR="00C77A32" w:rsidRDefault="00C77A32">
      <w:pPr>
        <w:pStyle w:val="ConsPlusNormal"/>
        <w:jc w:val="both"/>
      </w:pPr>
    </w:p>
    <w:p w:rsidR="00C77A32" w:rsidRDefault="00C77A32">
      <w:pPr>
        <w:pStyle w:val="ConsPlusTitle"/>
        <w:jc w:val="center"/>
      </w:pPr>
      <w:bookmarkStart w:id="0" w:name="P40"/>
      <w:bookmarkEnd w:id="0"/>
      <w:r>
        <w:t>ПОЛОЖЕНИЕ</w:t>
      </w:r>
    </w:p>
    <w:p w:rsidR="00C77A32" w:rsidRDefault="00C77A32">
      <w:pPr>
        <w:pStyle w:val="ConsPlusTitle"/>
        <w:jc w:val="center"/>
      </w:pPr>
      <w:r>
        <w:t>О ПОЧЕТНОЙ ГРАМОТЕ МИНИСТЕРСТВА ПРИРОДНЫХ РЕСУРСОВ</w:t>
      </w:r>
    </w:p>
    <w:p w:rsidR="00C77A32" w:rsidRDefault="00C77A32">
      <w:pPr>
        <w:pStyle w:val="ConsPlusTitle"/>
        <w:jc w:val="center"/>
      </w:pPr>
      <w:r>
        <w:t>И ЭКОЛОГИИ ЧУВАШСКОЙ РЕСПУБЛИКИ</w:t>
      </w:r>
    </w:p>
    <w:p w:rsidR="00C77A32" w:rsidRDefault="00C77A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A32">
        <w:trPr>
          <w:jc w:val="center"/>
        </w:trPr>
        <w:tc>
          <w:tcPr>
            <w:tcW w:w="9294" w:type="dxa"/>
            <w:tcBorders>
              <w:top w:val="nil"/>
              <w:left w:val="single" w:sz="24" w:space="0" w:color="CED3F1"/>
              <w:bottom w:val="nil"/>
              <w:right w:val="single" w:sz="24" w:space="0" w:color="F4F3F8"/>
            </w:tcBorders>
            <w:shd w:val="clear" w:color="auto" w:fill="F4F3F8"/>
          </w:tcPr>
          <w:p w:rsidR="00C77A32" w:rsidRDefault="00C77A32">
            <w:pPr>
              <w:pStyle w:val="ConsPlusNormal"/>
              <w:jc w:val="center"/>
            </w:pPr>
            <w:r>
              <w:rPr>
                <w:color w:val="392C69"/>
              </w:rPr>
              <w:t>Список изменяющих документов</w:t>
            </w:r>
          </w:p>
          <w:p w:rsidR="00C77A32" w:rsidRDefault="00C77A32">
            <w:pPr>
              <w:pStyle w:val="ConsPlusNormal"/>
              <w:jc w:val="center"/>
            </w:pPr>
            <w:proofErr w:type="gramStart"/>
            <w:r>
              <w:rPr>
                <w:color w:val="392C69"/>
              </w:rPr>
              <w:t xml:space="preserve">(в ред. Приказов Минприроды ЧР от 23.11.2015 </w:t>
            </w:r>
            <w:hyperlink r:id="rId11" w:history="1">
              <w:r>
                <w:rPr>
                  <w:color w:val="0000FF"/>
                </w:rPr>
                <w:t>N 1105</w:t>
              </w:r>
            </w:hyperlink>
            <w:r>
              <w:rPr>
                <w:color w:val="392C69"/>
              </w:rPr>
              <w:t xml:space="preserve">, от 10.03.2016 </w:t>
            </w:r>
            <w:hyperlink r:id="rId12" w:history="1">
              <w:r>
                <w:rPr>
                  <w:color w:val="0000FF"/>
                </w:rPr>
                <w:t>N 227</w:t>
              </w:r>
            </w:hyperlink>
            <w:r>
              <w:rPr>
                <w:color w:val="392C69"/>
              </w:rPr>
              <w:t>,</w:t>
            </w:r>
            <w:proofErr w:type="gramEnd"/>
          </w:p>
          <w:p w:rsidR="00C77A32" w:rsidRDefault="00C77A32">
            <w:pPr>
              <w:pStyle w:val="ConsPlusNormal"/>
              <w:jc w:val="center"/>
            </w:pPr>
            <w:r>
              <w:rPr>
                <w:color w:val="392C69"/>
              </w:rPr>
              <w:t xml:space="preserve">от 27.06.2016 </w:t>
            </w:r>
            <w:hyperlink r:id="rId13" w:history="1">
              <w:r>
                <w:rPr>
                  <w:color w:val="0000FF"/>
                </w:rPr>
                <w:t>N 712</w:t>
              </w:r>
            </w:hyperlink>
            <w:r>
              <w:rPr>
                <w:color w:val="392C69"/>
              </w:rPr>
              <w:t xml:space="preserve">, от 19.07.2017 </w:t>
            </w:r>
            <w:hyperlink r:id="rId14" w:history="1">
              <w:r>
                <w:rPr>
                  <w:color w:val="0000FF"/>
                </w:rPr>
                <w:t>N 728</w:t>
              </w:r>
            </w:hyperlink>
            <w:r>
              <w:rPr>
                <w:color w:val="392C69"/>
              </w:rPr>
              <w:t>)</w:t>
            </w:r>
          </w:p>
        </w:tc>
      </w:tr>
    </w:tbl>
    <w:p w:rsidR="00C77A32" w:rsidRDefault="00C77A32">
      <w:pPr>
        <w:pStyle w:val="ConsPlusNormal"/>
        <w:jc w:val="both"/>
      </w:pPr>
    </w:p>
    <w:p w:rsidR="00C77A32" w:rsidRDefault="00C77A32">
      <w:pPr>
        <w:pStyle w:val="ConsPlusNormal"/>
        <w:jc w:val="center"/>
        <w:outlineLvl w:val="1"/>
      </w:pPr>
      <w:r>
        <w:t>I. Общие положения</w:t>
      </w:r>
    </w:p>
    <w:p w:rsidR="00C77A32" w:rsidRDefault="00C77A32">
      <w:pPr>
        <w:pStyle w:val="ConsPlusNormal"/>
        <w:jc w:val="both"/>
      </w:pPr>
    </w:p>
    <w:p w:rsidR="00C77A32" w:rsidRDefault="00C77A32">
      <w:pPr>
        <w:pStyle w:val="ConsPlusNormal"/>
        <w:ind w:firstLine="540"/>
        <w:jc w:val="both"/>
      </w:pPr>
      <w:bookmarkStart w:id="1" w:name="P49"/>
      <w:bookmarkEnd w:id="1"/>
      <w:r>
        <w:t xml:space="preserve">1.1. </w:t>
      </w:r>
      <w:proofErr w:type="gramStart"/>
      <w:r>
        <w:t>Почетная грамота Министерства природных ресурсов и экологии Чувашской Республики (далее - Почетная грамота) является ведомственной наградой, формой поощрения и морального стимулирования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соответственно - гражданские служащие, Министерство), и работников Министерства, работников организаций, находящихся в ведении Министерства (далее - подведомственные организации), работников органов государственной</w:t>
      </w:r>
      <w:proofErr w:type="gramEnd"/>
      <w:r>
        <w:t xml:space="preserve"> </w:t>
      </w:r>
      <w:proofErr w:type="gramStart"/>
      <w:r>
        <w:t>власти Чувашской Республики, территориальных органов федеральных органов государственной власти, органов местного самоуправления, индивидуальных предпринимателей, работников, состоящих с индивидуальными предпринимателями в трудовых отношениях, а также организаций и коллективов, осуществляющих деятельность в области лесных отношений, водных отношений, государственной экологической экспертизы объектов регионального уровня, охраны и использования объектов животного мира, а также водных биологических ресурсов, охоты и сохранения охотничьих ресурсов, природопользования, организации, охраны</w:t>
      </w:r>
      <w:proofErr w:type="gramEnd"/>
      <w:r>
        <w:t xml:space="preserve"> и использования особо охраняемых природных территорий регионального значения, охраны окружающей среды и обеспечения экологической безопасности на территории Чувашской Республики.</w:t>
      </w:r>
    </w:p>
    <w:p w:rsidR="00C77A32" w:rsidRDefault="00C77A32">
      <w:pPr>
        <w:pStyle w:val="ConsPlusNormal"/>
        <w:jc w:val="both"/>
      </w:pPr>
      <w:r>
        <w:t xml:space="preserve">(в ред. </w:t>
      </w:r>
      <w:hyperlink r:id="rId15" w:history="1">
        <w:r>
          <w:rPr>
            <w:color w:val="0000FF"/>
          </w:rPr>
          <w:t>Приказа</w:t>
        </w:r>
      </w:hyperlink>
      <w:r>
        <w:t xml:space="preserve"> Минприроды ЧР от 23.11.2015 N 1105)</w:t>
      </w:r>
    </w:p>
    <w:p w:rsidR="00C77A32" w:rsidRDefault="00C77A32">
      <w:pPr>
        <w:pStyle w:val="ConsPlusNormal"/>
        <w:spacing w:before="220"/>
        <w:ind w:firstLine="540"/>
        <w:jc w:val="both"/>
      </w:pPr>
      <w:bookmarkStart w:id="2" w:name="P51"/>
      <w:bookmarkEnd w:id="2"/>
      <w:r>
        <w:t>1.2. Почетной грамотой награждаются:</w:t>
      </w:r>
    </w:p>
    <w:p w:rsidR="00C77A32" w:rsidRDefault="00C77A32">
      <w:pPr>
        <w:pStyle w:val="ConsPlusNormal"/>
        <w:spacing w:before="220"/>
        <w:ind w:firstLine="540"/>
        <w:jc w:val="both"/>
      </w:pPr>
      <w:bookmarkStart w:id="3" w:name="P52"/>
      <w:bookmarkEnd w:id="3"/>
      <w:r>
        <w:t>а) гражданские служащие за многолетнюю безупречную и эффективную государственную службу, за заслуги в профессиональной деятельности в связи с государственными праздниками, знаменательными датами;</w:t>
      </w:r>
    </w:p>
    <w:p w:rsidR="00C77A32" w:rsidRDefault="00C77A32">
      <w:pPr>
        <w:pStyle w:val="ConsPlusNormal"/>
        <w:spacing w:before="220"/>
        <w:ind w:firstLine="540"/>
        <w:jc w:val="both"/>
      </w:pPr>
      <w:bookmarkStart w:id="4" w:name="P53"/>
      <w:bookmarkEnd w:id="4"/>
      <w:r>
        <w:t xml:space="preserve">б) работники Министерства и подведомственных организаций, проработавшие в областях, указанных в </w:t>
      </w:r>
      <w:hyperlink w:anchor="P49" w:history="1">
        <w:r>
          <w:rPr>
            <w:color w:val="0000FF"/>
          </w:rPr>
          <w:t>пункте 1.1</w:t>
        </w:r>
      </w:hyperlink>
      <w:r>
        <w:t xml:space="preserve"> настоящего Положения, не менее трех лет;</w:t>
      </w:r>
    </w:p>
    <w:p w:rsidR="00C77A32" w:rsidRDefault="00C77A32">
      <w:pPr>
        <w:pStyle w:val="ConsPlusNormal"/>
        <w:jc w:val="both"/>
      </w:pPr>
      <w:r>
        <w:t xml:space="preserve">(в ред. </w:t>
      </w:r>
      <w:hyperlink r:id="rId16" w:history="1">
        <w:r>
          <w:rPr>
            <w:color w:val="0000FF"/>
          </w:rPr>
          <w:t>Приказа</w:t>
        </w:r>
      </w:hyperlink>
      <w:r>
        <w:t xml:space="preserve"> Минприроды ЧР от 23.11.2015 N 1105)</w:t>
      </w:r>
    </w:p>
    <w:p w:rsidR="00C77A32" w:rsidRDefault="00C77A32">
      <w:pPr>
        <w:pStyle w:val="ConsPlusNormal"/>
        <w:spacing w:before="220"/>
        <w:ind w:firstLine="540"/>
        <w:jc w:val="both"/>
      </w:pPr>
      <w:bookmarkStart w:id="5" w:name="P55"/>
      <w:bookmarkEnd w:id="5"/>
      <w:r>
        <w:t xml:space="preserve">в) работники органов государственной власти Чувашской Республики, территориальных органов федеральных органов государственной власти, органов местного самоуправления, организаций, индивидуальные предприниматели, работники, состоящие с индивидуальными предпринимателями в трудовых отношениях, проработавшие в областях, указанных в </w:t>
      </w:r>
      <w:hyperlink w:anchor="P49" w:history="1">
        <w:r>
          <w:rPr>
            <w:color w:val="0000FF"/>
          </w:rPr>
          <w:t>пункте 1.1</w:t>
        </w:r>
      </w:hyperlink>
      <w:r>
        <w:t xml:space="preserve"> настоящего Положения, не менее трех лет;</w:t>
      </w:r>
    </w:p>
    <w:p w:rsidR="00C77A32" w:rsidRDefault="00C77A32">
      <w:pPr>
        <w:pStyle w:val="ConsPlusNormal"/>
        <w:jc w:val="both"/>
      </w:pPr>
      <w:r>
        <w:t xml:space="preserve">(в ред. </w:t>
      </w:r>
      <w:hyperlink r:id="rId17" w:history="1">
        <w:r>
          <w:rPr>
            <w:color w:val="0000FF"/>
          </w:rPr>
          <w:t>Приказа</w:t>
        </w:r>
      </w:hyperlink>
      <w:r>
        <w:t xml:space="preserve"> Минприроды ЧР от 23.11.2015 N 1105)</w:t>
      </w:r>
    </w:p>
    <w:p w:rsidR="00C77A32" w:rsidRDefault="00C77A32">
      <w:pPr>
        <w:pStyle w:val="ConsPlusNormal"/>
        <w:spacing w:before="220"/>
        <w:ind w:firstLine="540"/>
        <w:jc w:val="both"/>
      </w:pPr>
      <w:bookmarkStart w:id="6" w:name="P57"/>
      <w:bookmarkEnd w:id="6"/>
      <w:r>
        <w:t xml:space="preserve">г) организации и коллективы, внесшие значительный вклад и оказавшие эффективное содействие в развитии областей, указанных в </w:t>
      </w:r>
      <w:hyperlink w:anchor="P49" w:history="1">
        <w:r>
          <w:rPr>
            <w:color w:val="0000FF"/>
          </w:rPr>
          <w:t>пункте 1.1</w:t>
        </w:r>
      </w:hyperlink>
      <w:r>
        <w:t xml:space="preserve"> настоящего Положения.</w:t>
      </w:r>
    </w:p>
    <w:p w:rsidR="00C77A32" w:rsidRDefault="00C77A32">
      <w:pPr>
        <w:pStyle w:val="ConsPlusNormal"/>
        <w:jc w:val="both"/>
      </w:pPr>
      <w:r>
        <w:t xml:space="preserve">(в ред. </w:t>
      </w:r>
      <w:hyperlink r:id="rId18" w:history="1">
        <w:r>
          <w:rPr>
            <w:color w:val="0000FF"/>
          </w:rPr>
          <w:t>Приказа</w:t>
        </w:r>
      </w:hyperlink>
      <w:r>
        <w:t xml:space="preserve"> Минприроды ЧР от 23.11.2015 N 1105)</w:t>
      </w:r>
    </w:p>
    <w:p w:rsidR="00C77A32" w:rsidRDefault="00C77A32">
      <w:pPr>
        <w:pStyle w:val="ConsPlusNormal"/>
        <w:spacing w:before="220"/>
        <w:ind w:firstLine="540"/>
        <w:jc w:val="both"/>
      </w:pPr>
      <w:r>
        <w:lastRenderedPageBreak/>
        <w:t xml:space="preserve">1.3. Награждение Почетной грамотой может быть приурочено </w:t>
      </w:r>
      <w:proofErr w:type="gramStart"/>
      <w:r>
        <w:t>к</w:t>
      </w:r>
      <w:proofErr w:type="gramEnd"/>
      <w:r>
        <w:t>:</w:t>
      </w:r>
    </w:p>
    <w:p w:rsidR="00C77A32" w:rsidRDefault="00C77A32">
      <w:pPr>
        <w:pStyle w:val="ConsPlusNormal"/>
        <w:spacing w:before="220"/>
        <w:ind w:firstLine="540"/>
        <w:jc w:val="both"/>
      </w:pPr>
      <w:r>
        <w:t>профессиональным праздникам;</w:t>
      </w:r>
    </w:p>
    <w:p w:rsidR="00C77A32" w:rsidRDefault="00C77A32">
      <w:pPr>
        <w:pStyle w:val="ConsPlusNormal"/>
        <w:spacing w:before="220"/>
        <w:ind w:firstLine="540"/>
        <w:jc w:val="both"/>
      </w:pPr>
      <w:r>
        <w:t>юбилейным датам со дня рождения гражданских служащих и работников (50 лет и далее каждые 5 лет);</w:t>
      </w:r>
    </w:p>
    <w:p w:rsidR="00C77A32" w:rsidRDefault="00C77A32">
      <w:pPr>
        <w:pStyle w:val="ConsPlusNormal"/>
        <w:spacing w:before="220"/>
        <w:ind w:firstLine="540"/>
        <w:jc w:val="both"/>
      </w:pPr>
      <w:r>
        <w:t>празднованию юбилейных дат организаций и коллективов (25 лет, 50 лет, 75 лет и далее каждые 25 лет).</w:t>
      </w:r>
    </w:p>
    <w:p w:rsidR="00C77A32" w:rsidRDefault="00C77A32">
      <w:pPr>
        <w:pStyle w:val="ConsPlusNormal"/>
        <w:spacing w:before="220"/>
        <w:ind w:firstLine="540"/>
        <w:jc w:val="both"/>
      </w:pPr>
      <w:bookmarkStart w:id="7" w:name="P63"/>
      <w:bookmarkEnd w:id="7"/>
      <w:r>
        <w:t>1.4. Лица, которым объявлена благодарность министра природных ресурсов и экологии Чувашской Республики (далее - министр), представляются к награждению Почетной грамотой не ранее чем через год после объявления благодарности министра.</w:t>
      </w:r>
    </w:p>
    <w:p w:rsidR="00C77A32" w:rsidRDefault="00C77A32">
      <w:pPr>
        <w:pStyle w:val="ConsPlusNormal"/>
        <w:spacing w:before="220"/>
        <w:ind w:firstLine="540"/>
        <w:jc w:val="both"/>
      </w:pPr>
      <w:bookmarkStart w:id="8" w:name="P64"/>
      <w:bookmarkEnd w:id="8"/>
      <w:r>
        <w:t>1.5. Повторное награждение Почетной грамотой производится не ранее чем через 3 года после предыдущего награждения.</w:t>
      </w:r>
    </w:p>
    <w:p w:rsidR="00C77A32" w:rsidRDefault="00C77A32">
      <w:pPr>
        <w:pStyle w:val="ConsPlusNormal"/>
        <w:jc w:val="both"/>
      </w:pPr>
    </w:p>
    <w:p w:rsidR="00C77A32" w:rsidRDefault="00C77A32">
      <w:pPr>
        <w:pStyle w:val="ConsPlusNormal"/>
        <w:jc w:val="center"/>
        <w:outlineLvl w:val="1"/>
      </w:pPr>
      <w:r>
        <w:t>II. Порядок выдвижения на награждение Почетной грамотой</w:t>
      </w:r>
    </w:p>
    <w:p w:rsidR="00C77A32" w:rsidRDefault="00C77A32">
      <w:pPr>
        <w:pStyle w:val="ConsPlusNormal"/>
        <w:jc w:val="both"/>
      </w:pPr>
    </w:p>
    <w:p w:rsidR="00C77A32" w:rsidRDefault="00C77A32">
      <w:pPr>
        <w:pStyle w:val="ConsPlusNormal"/>
        <w:ind w:firstLine="540"/>
        <w:jc w:val="both"/>
      </w:pPr>
      <w:r>
        <w:t xml:space="preserve">2.1. </w:t>
      </w:r>
      <w:proofErr w:type="gramStart"/>
      <w:r>
        <w:t xml:space="preserve">При внесении предложения о награждении Почетной грамотой лиц, указанных в </w:t>
      </w:r>
      <w:hyperlink w:anchor="P52" w:history="1">
        <w:r>
          <w:rPr>
            <w:color w:val="0000FF"/>
          </w:rPr>
          <w:t>подпунктах "а"</w:t>
        </w:r>
      </w:hyperlink>
      <w:r>
        <w:t xml:space="preserve">, </w:t>
      </w:r>
      <w:hyperlink w:anchor="P53" w:history="1">
        <w:r>
          <w:rPr>
            <w:color w:val="0000FF"/>
          </w:rPr>
          <w:t>"б" пункта 1.2</w:t>
        </w:r>
      </w:hyperlink>
      <w:r>
        <w:t xml:space="preserve"> настоящего Положения, на имя министра направляется ходатайство руководителя структурного подразделения Министерства, в котором работает лицо, представляемое к награждению, либо ходатайство первого заместителя министра природных ресурсов и экологии Чувашской Республики, заместителя министра природных ресурсов и экологии Чувашской Республики (далее - заместитель министра), курирующего соответствующее направление деятельности Министерства</w:t>
      </w:r>
      <w:proofErr w:type="gramEnd"/>
      <w:r>
        <w:t xml:space="preserve">, </w:t>
      </w:r>
      <w:proofErr w:type="gramStart"/>
      <w:r>
        <w:t>содержащее</w:t>
      </w:r>
      <w:proofErr w:type="gramEnd"/>
      <w:r>
        <w:t xml:space="preserve"> краткую характеристику их деятельности и конкретные достижения.</w:t>
      </w:r>
    </w:p>
    <w:p w:rsidR="00C77A32" w:rsidRDefault="00C77A32">
      <w:pPr>
        <w:pStyle w:val="ConsPlusNormal"/>
        <w:jc w:val="both"/>
      </w:pPr>
      <w:r>
        <w:t xml:space="preserve">(в ред. Приказов Минприроды ЧР от 10.03.2016 </w:t>
      </w:r>
      <w:hyperlink r:id="rId19" w:history="1">
        <w:r>
          <w:rPr>
            <w:color w:val="0000FF"/>
          </w:rPr>
          <w:t>N 227</w:t>
        </w:r>
      </w:hyperlink>
      <w:r>
        <w:t xml:space="preserve">, от 19.07.2017 </w:t>
      </w:r>
      <w:hyperlink r:id="rId20" w:history="1">
        <w:r>
          <w:rPr>
            <w:color w:val="0000FF"/>
          </w:rPr>
          <w:t>N 728</w:t>
        </w:r>
      </w:hyperlink>
      <w:r>
        <w:t>)</w:t>
      </w:r>
    </w:p>
    <w:p w:rsidR="00C77A32" w:rsidRDefault="00C77A32">
      <w:pPr>
        <w:pStyle w:val="ConsPlusNormal"/>
        <w:spacing w:before="220"/>
        <w:ind w:firstLine="540"/>
        <w:jc w:val="both"/>
      </w:pPr>
      <w:bookmarkStart w:id="9" w:name="P70"/>
      <w:bookmarkEnd w:id="9"/>
      <w:r>
        <w:t xml:space="preserve">2.2. При внесении предложения о награждении Почетной грамотой лиц, указанных в </w:t>
      </w:r>
      <w:hyperlink w:anchor="P55" w:history="1">
        <w:r>
          <w:rPr>
            <w:color w:val="0000FF"/>
          </w:rPr>
          <w:t>подпункте "в" пункта 1.2</w:t>
        </w:r>
      </w:hyperlink>
      <w:r>
        <w:t xml:space="preserve"> настоящего Положения, в адрес Министерства направляются следующие документы:</w:t>
      </w:r>
    </w:p>
    <w:p w:rsidR="00C77A32" w:rsidRDefault="00C77A32">
      <w:pPr>
        <w:pStyle w:val="ConsPlusNormal"/>
        <w:spacing w:before="220"/>
        <w:ind w:firstLine="540"/>
        <w:jc w:val="both"/>
      </w:pPr>
      <w:r>
        <w:t>а) ходатайство органа государственной власти Чувашской Республики, территориального органа федерального органа государственной власти, органа местного самоуправления, организации, индивидуального предпринимателя (далее - ходатайство), представляющего кандидата к награждению, с указанием мотивов награждения, фамилии, имени, отчества и занимаемой должности. В случае представления к награждению нескольких кандидатов может быть направлено одно ходатайство;</w:t>
      </w:r>
    </w:p>
    <w:p w:rsidR="00C77A32" w:rsidRDefault="00C77A32">
      <w:pPr>
        <w:pStyle w:val="ConsPlusNormal"/>
        <w:spacing w:before="220"/>
        <w:ind w:firstLine="540"/>
        <w:jc w:val="both"/>
      </w:pPr>
      <w:r>
        <w:t xml:space="preserve">б) наградной </w:t>
      </w:r>
      <w:hyperlink w:anchor="P109" w:history="1">
        <w:r>
          <w:rPr>
            <w:color w:val="0000FF"/>
          </w:rPr>
          <w:t>лист</w:t>
        </w:r>
      </w:hyperlink>
      <w:r>
        <w:t xml:space="preserve"> установленного образца (приложение к настоящему Положению), содержащий сведения о работе, и характеристику лица, представляемого к награждению, с указанием конкретных заслуг, достижений и успехов в трудовой деятельности (за последние три года);</w:t>
      </w:r>
    </w:p>
    <w:p w:rsidR="00C77A32" w:rsidRDefault="00C77A32">
      <w:pPr>
        <w:pStyle w:val="ConsPlusNormal"/>
        <w:spacing w:before="220"/>
        <w:ind w:firstLine="540"/>
        <w:jc w:val="both"/>
      </w:pPr>
      <w:r>
        <w:t>в) выписка из протокола собрания трудового коллектива.</w:t>
      </w:r>
    </w:p>
    <w:p w:rsidR="00C77A32" w:rsidRDefault="00C77A32">
      <w:pPr>
        <w:pStyle w:val="ConsPlusNormal"/>
        <w:jc w:val="both"/>
      </w:pPr>
      <w:r>
        <w:t>(пп. "</w:t>
      </w:r>
      <w:proofErr w:type="gramStart"/>
      <w:r>
        <w:t>в</w:t>
      </w:r>
      <w:proofErr w:type="gramEnd"/>
      <w:r>
        <w:t xml:space="preserve">" введен </w:t>
      </w:r>
      <w:hyperlink r:id="rId21" w:history="1">
        <w:r>
          <w:rPr>
            <w:color w:val="0000FF"/>
          </w:rPr>
          <w:t>Приказом</w:t>
        </w:r>
      </w:hyperlink>
      <w:r>
        <w:t xml:space="preserve"> Минприроды ЧР от 27.06.2016 N 712)</w:t>
      </w:r>
    </w:p>
    <w:p w:rsidR="00C77A32" w:rsidRDefault="00C77A32">
      <w:pPr>
        <w:pStyle w:val="ConsPlusNormal"/>
        <w:spacing w:before="220"/>
        <w:ind w:firstLine="540"/>
        <w:jc w:val="both"/>
      </w:pPr>
      <w:r>
        <w:t>Наградной лист представляется в печатном виде, помарки и исправления в нем не допускаются.</w:t>
      </w:r>
    </w:p>
    <w:p w:rsidR="00C77A32" w:rsidRDefault="00C77A32">
      <w:pPr>
        <w:pStyle w:val="ConsPlusNormal"/>
        <w:spacing w:before="220"/>
        <w:ind w:firstLine="540"/>
        <w:jc w:val="both"/>
      </w:pPr>
      <w:bookmarkStart w:id="10" w:name="P76"/>
      <w:bookmarkEnd w:id="10"/>
      <w:r>
        <w:t xml:space="preserve">2.3. При внесении предложения о награждении Почетной грамотой организации или коллектива, указанных в </w:t>
      </w:r>
      <w:hyperlink w:anchor="P57" w:history="1">
        <w:r>
          <w:rPr>
            <w:color w:val="0000FF"/>
          </w:rPr>
          <w:t>подпункте "г" пункта 1.2</w:t>
        </w:r>
      </w:hyperlink>
      <w:r>
        <w:t xml:space="preserve"> настоящего Положения, на имя министра направляется ходатайство руководителя структурного подразделения Министерства либо ходатайство заместителя министра, который курирует соответствующее направление деятельности Министерства. В ходатайстве указываются сведения о деятельности и конкретных </w:t>
      </w:r>
      <w:r>
        <w:lastRenderedPageBreak/>
        <w:t xml:space="preserve">достижениях организации или коллектива в областях, указанных в </w:t>
      </w:r>
      <w:hyperlink w:anchor="P49" w:history="1">
        <w:r>
          <w:rPr>
            <w:color w:val="0000FF"/>
          </w:rPr>
          <w:t>пункте 1.1</w:t>
        </w:r>
      </w:hyperlink>
      <w:r>
        <w:t xml:space="preserve"> настоящего Положения, за последние три года.</w:t>
      </w:r>
    </w:p>
    <w:p w:rsidR="00C77A32" w:rsidRDefault="00C77A32">
      <w:pPr>
        <w:pStyle w:val="ConsPlusNormal"/>
        <w:jc w:val="both"/>
      </w:pPr>
      <w:r>
        <w:t>(</w:t>
      </w:r>
      <w:proofErr w:type="gramStart"/>
      <w:r>
        <w:t>в</w:t>
      </w:r>
      <w:proofErr w:type="gramEnd"/>
      <w:r>
        <w:t xml:space="preserve"> ред. </w:t>
      </w:r>
      <w:hyperlink r:id="rId22" w:history="1">
        <w:r>
          <w:rPr>
            <w:color w:val="0000FF"/>
          </w:rPr>
          <w:t>Приказа</w:t>
        </w:r>
      </w:hyperlink>
      <w:r>
        <w:t xml:space="preserve"> Минприроды ЧР от 23.11.2015 N 1105)</w:t>
      </w:r>
    </w:p>
    <w:p w:rsidR="00C77A32" w:rsidRDefault="00C77A32">
      <w:pPr>
        <w:pStyle w:val="ConsPlusNormal"/>
        <w:spacing w:before="220"/>
        <w:ind w:firstLine="540"/>
        <w:jc w:val="both"/>
      </w:pPr>
      <w:bookmarkStart w:id="11" w:name="P78"/>
      <w:bookmarkEnd w:id="11"/>
      <w:r>
        <w:t xml:space="preserve">2.4. Документы для награждения Почетной грамотой (далее - документы) в отношении лиц, указанных в </w:t>
      </w:r>
      <w:hyperlink w:anchor="P52" w:history="1">
        <w:r>
          <w:rPr>
            <w:color w:val="0000FF"/>
          </w:rPr>
          <w:t>подпунктах "а"</w:t>
        </w:r>
      </w:hyperlink>
      <w:r>
        <w:t xml:space="preserve">, </w:t>
      </w:r>
      <w:hyperlink w:anchor="P53" w:history="1">
        <w:r>
          <w:rPr>
            <w:color w:val="0000FF"/>
          </w:rPr>
          <w:t>"б" пункта 1.2</w:t>
        </w:r>
      </w:hyperlink>
      <w:r>
        <w:t xml:space="preserve"> настоящего Положения, представляются в Министерство не </w:t>
      </w:r>
      <w:proofErr w:type="gramStart"/>
      <w:r>
        <w:t>позднее</w:t>
      </w:r>
      <w:proofErr w:type="gramEnd"/>
      <w:r>
        <w:t xml:space="preserve"> чем за две недели до даты награждения, в отношении остальных - в срок не менее чем за 30 календарных дней до даты награждения.</w:t>
      </w:r>
    </w:p>
    <w:p w:rsidR="00C77A32" w:rsidRDefault="00C77A32">
      <w:pPr>
        <w:pStyle w:val="ConsPlusNormal"/>
        <w:spacing w:before="220"/>
        <w:ind w:firstLine="540"/>
        <w:jc w:val="both"/>
      </w:pPr>
      <w:r>
        <w:t>2.5. Лица, направившие документы, несут персональную ответственность за правильность и достоверность сведений, содержащихся в них.</w:t>
      </w:r>
    </w:p>
    <w:p w:rsidR="00C77A32" w:rsidRDefault="00C77A32">
      <w:pPr>
        <w:pStyle w:val="ConsPlusNormal"/>
        <w:spacing w:before="220"/>
        <w:ind w:firstLine="540"/>
        <w:jc w:val="both"/>
      </w:pPr>
      <w:r>
        <w:t xml:space="preserve">2.6. В случае представления документов с нарушением требований, указанных в </w:t>
      </w:r>
      <w:hyperlink w:anchor="P70" w:history="1">
        <w:r>
          <w:rPr>
            <w:color w:val="0000FF"/>
          </w:rPr>
          <w:t>пунктах 2.2</w:t>
        </w:r>
      </w:hyperlink>
      <w:r>
        <w:t xml:space="preserve"> - </w:t>
      </w:r>
      <w:hyperlink w:anchor="P78" w:history="1">
        <w:r>
          <w:rPr>
            <w:color w:val="0000FF"/>
          </w:rPr>
          <w:t>2.4</w:t>
        </w:r>
      </w:hyperlink>
      <w:r>
        <w:t xml:space="preserve"> настоящего Положения, они возвращаются Министерством без рассмотрения в течение 5 рабочих дней со дня их регистрации с обоснованием причины возврата.</w:t>
      </w:r>
    </w:p>
    <w:p w:rsidR="00C77A32" w:rsidRDefault="00C77A32">
      <w:pPr>
        <w:pStyle w:val="ConsPlusNormal"/>
        <w:jc w:val="both"/>
      </w:pPr>
    </w:p>
    <w:p w:rsidR="00C77A32" w:rsidRDefault="00C77A32">
      <w:pPr>
        <w:pStyle w:val="ConsPlusNormal"/>
        <w:jc w:val="center"/>
        <w:outlineLvl w:val="1"/>
      </w:pPr>
      <w:r>
        <w:t>III. Порядок рассмотрения документов</w:t>
      </w:r>
    </w:p>
    <w:p w:rsidR="00C77A32" w:rsidRDefault="00C77A32">
      <w:pPr>
        <w:pStyle w:val="ConsPlusNormal"/>
        <w:jc w:val="center"/>
      </w:pPr>
      <w:r>
        <w:t>и организация вручения Почетной грамоты</w:t>
      </w:r>
    </w:p>
    <w:p w:rsidR="00C77A32" w:rsidRDefault="00C77A32">
      <w:pPr>
        <w:pStyle w:val="ConsPlusNormal"/>
        <w:jc w:val="both"/>
      </w:pPr>
    </w:p>
    <w:p w:rsidR="00C77A32" w:rsidRDefault="00C77A32">
      <w:pPr>
        <w:pStyle w:val="ConsPlusNormal"/>
        <w:ind w:firstLine="540"/>
        <w:jc w:val="both"/>
      </w:pPr>
      <w:r>
        <w:t xml:space="preserve">3.1. Рассмотрение документов, представленных в отношении лиц, указанных в </w:t>
      </w:r>
      <w:hyperlink w:anchor="P52" w:history="1">
        <w:r>
          <w:rPr>
            <w:color w:val="0000FF"/>
          </w:rPr>
          <w:t>подпункте "а" пункта 1.2</w:t>
        </w:r>
      </w:hyperlink>
      <w:r>
        <w:t xml:space="preserve"> настоящего Положения, осуществляется министром единолично.</w:t>
      </w:r>
    </w:p>
    <w:p w:rsidR="00C77A32" w:rsidRDefault="00C77A32">
      <w:pPr>
        <w:pStyle w:val="ConsPlusNormal"/>
        <w:spacing w:before="220"/>
        <w:ind w:firstLine="540"/>
        <w:jc w:val="both"/>
      </w:pPr>
      <w:r>
        <w:t xml:space="preserve">3.2. Предварительное рассмотрение документов, представленных в отношении лиц, указанных в </w:t>
      </w:r>
      <w:hyperlink w:anchor="P53" w:history="1">
        <w:r>
          <w:rPr>
            <w:color w:val="0000FF"/>
          </w:rPr>
          <w:t>подпунктах "б"</w:t>
        </w:r>
      </w:hyperlink>
      <w:r>
        <w:t xml:space="preserve">, </w:t>
      </w:r>
      <w:hyperlink w:anchor="P55" w:history="1">
        <w:r>
          <w:rPr>
            <w:color w:val="0000FF"/>
          </w:rPr>
          <w:t>"в" пункта 1.2</w:t>
        </w:r>
      </w:hyperlink>
      <w:r>
        <w:t xml:space="preserve"> настоящего Положения, а также в отношении организаций и коллективов, указанных в </w:t>
      </w:r>
      <w:hyperlink w:anchor="P57" w:history="1">
        <w:r>
          <w:rPr>
            <w:color w:val="0000FF"/>
          </w:rPr>
          <w:t>подпункте "г" пункта 1.2</w:t>
        </w:r>
      </w:hyperlink>
      <w:r>
        <w:t xml:space="preserve"> настоящего Положения, производится структурным подразделением, ответственным за осуществление соответствующего направления деятельности Министерства (далее - ответственное структурное подразделение).</w:t>
      </w:r>
    </w:p>
    <w:p w:rsidR="00C77A32" w:rsidRDefault="00C77A32">
      <w:pPr>
        <w:pStyle w:val="ConsPlusNormal"/>
        <w:spacing w:before="220"/>
        <w:ind w:firstLine="540"/>
        <w:jc w:val="both"/>
      </w:pPr>
      <w:r>
        <w:t xml:space="preserve">Ответственное структурное подразделение рассматривает документы с учетом требований настоящего Положения, производит письменное согласование указанных документов с заместителем министра и со структурными подразделениями Министерства, которые </w:t>
      </w:r>
      <w:proofErr w:type="gramStart"/>
      <w:r>
        <w:t>курируют соответствующие направления деятельности и направляет</w:t>
      </w:r>
      <w:proofErr w:type="gramEnd"/>
      <w:r>
        <w:t xml:space="preserve"> согласованные документы в указанный срок министру для принятия решения.</w:t>
      </w:r>
    </w:p>
    <w:p w:rsidR="00C77A32" w:rsidRDefault="00C77A32">
      <w:pPr>
        <w:pStyle w:val="ConsPlusNormal"/>
        <w:spacing w:before="220"/>
        <w:ind w:firstLine="540"/>
        <w:jc w:val="both"/>
      </w:pPr>
      <w:r>
        <w:t>3.2. Решение о награждении либо об отказе в награждении Почетной грамотой принимается министром в течение 5 рабочих дней со дня поступления к нему документов. Решение о награждении Почетной грамотой оформляется приказом Министерства. Почетная грамота оформляется на бланке.</w:t>
      </w:r>
    </w:p>
    <w:p w:rsidR="00C77A32" w:rsidRDefault="00C77A32">
      <w:pPr>
        <w:pStyle w:val="ConsPlusNormal"/>
        <w:spacing w:before="220"/>
        <w:ind w:firstLine="540"/>
        <w:jc w:val="both"/>
      </w:pPr>
      <w:r>
        <w:t>Решение об отказе в награждении Почетной грамотой оформляется письменно с указанием причин отказа не позднее 30 календарных дней со дня регистрации документов в Министерстве.</w:t>
      </w:r>
    </w:p>
    <w:p w:rsidR="00C77A32" w:rsidRDefault="00C77A32">
      <w:pPr>
        <w:pStyle w:val="ConsPlusNormal"/>
        <w:spacing w:before="220"/>
        <w:ind w:firstLine="540"/>
        <w:jc w:val="both"/>
      </w:pPr>
      <w:r>
        <w:t>3.3. Основаниями для отказа в награждении Почетной грамотой являются:</w:t>
      </w:r>
    </w:p>
    <w:p w:rsidR="00C77A32" w:rsidRDefault="00C77A32">
      <w:pPr>
        <w:pStyle w:val="ConsPlusNormal"/>
        <w:spacing w:before="220"/>
        <w:ind w:firstLine="540"/>
        <w:jc w:val="both"/>
      </w:pPr>
      <w:r>
        <w:t xml:space="preserve">несоответствие лиц, представляемых к награждению Почетной грамотой, требованиям, указанным в </w:t>
      </w:r>
      <w:hyperlink w:anchor="P51" w:history="1">
        <w:r>
          <w:rPr>
            <w:color w:val="0000FF"/>
          </w:rPr>
          <w:t>пунктах 1.2</w:t>
        </w:r>
      </w:hyperlink>
      <w:r>
        <w:t xml:space="preserve">, </w:t>
      </w:r>
      <w:hyperlink w:anchor="P63" w:history="1">
        <w:r>
          <w:rPr>
            <w:color w:val="0000FF"/>
          </w:rPr>
          <w:t>1.4</w:t>
        </w:r>
      </w:hyperlink>
      <w:r>
        <w:t xml:space="preserve">, </w:t>
      </w:r>
      <w:hyperlink w:anchor="P64" w:history="1">
        <w:r>
          <w:rPr>
            <w:color w:val="0000FF"/>
          </w:rPr>
          <w:t>1.5</w:t>
        </w:r>
      </w:hyperlink>
      <w:r>
        <w:t xml:space="preserve"> настоящего Положения;</w:t>
      </w:r>
    </w:p>
    <w:p w:rsidR="00C77A32" w:rsidRDefault="00C77A32">
      <w:pPr>
        <w:pStyle w:val="ConsPlusNormal"/>
        <w:spacing w:before="220"/>
        <w:ind w:firstLine="540"/>
        <w:jc w:val="both"/>
      </w:pPr>
      <w:r>
        <w:t xml:space="preserve">непредставление документов, указанных в </w:t>
      </w:r>
      <w:hyperlink w:anchor="P70" w:history="1">
        <w:r>
          <w:rPr>
            <w:color w:val="0000FF"/>
          </w:rPr>
          <w:t>пунктах 2.2</w:t>
        </w:r>
      </w:hyperlink>
      <w:r>
        <w:t xml:space="preserve">, </w:t>
      </w:r>
      <w:hyperlink w:anchor="P76" w:history="1">
        <w:r>
          <w:rPr>
            <w:color w:val="0000FF"/>
          </w:rPr>
          <w:t>2.3</w:t>
        </w:r>
      </w:hyperlink>
      <w:r>
        <w:t xml:space="preserve"> настоящего Положения;</w:t>
      </w:r>
    </w:p>
    <w:p w:rsidR="00C77A32" w:rsidRDefault="00C77A32">
      <w:pPr>
        <w:pStyle w:val="ConsPlusNormal"/>
        <w:spacing w:before="220"/>
        <w:ind w:firstLine="540"/>
        <w:jc w:val="both"/>
      </w:pPr>
      <w:r>
        <w:t>недостоверность сведений, содержащихся в представленных документах;</w:t>
      </w:r>
    </w:p>
    <w:p w:rsidR="00C77A32" w:rsidRDefault="00C77A32">
      <w:pPr>
        <w:pStyle w:val="ConsPlusNormal"/>
        <w:spacing w:before="220"/>
        <w:ind w:firstLine="540"/>
        <w:jc w:val="both"/>
      </w:pPr>
      <w:r>
        <w:t xml:space="preserve">отсутствие в документах сведений, предусмотренных </w:t>
      </w:r>
      <w:hyperlink w:anchor="P70" w:history="1">
        <w:r>
          <w:rPr>
            <w:color w:val="0000FF"/>
          </w:rPr>
          <w:t>пунктами 2.2</w:t>
        </w:r>
      </w:hyperlink>
      <w:r>
        <w:t xml:space="preserve">, </w:t>
      </w:r>
      <w:hyperlink w:anchor="P76" w:history="1">
        <w:r>
          <w:rPr>
            <w:color w:val="0000FF"/>
          </w:rPr>
          <w:t>2.3</w:t>
        </w:r>
      </w:hyperlink>
      <w:r>
        <w:t xml:space="preserve"> настоящего Положения.</w:t>
      </w:r>
    </w:p>
    <w:p w:rsidR="00C77A32" w:rsidRDefault="00C77A32">
      <w:pPr>
        <w:pStyle w:val="ConsPlusNormal"/>
        <w:spacing w:before="220"/>
        <w:ind w:firstLine="540"/>
        <w:jc w:val="both"/>
      </w:pPr>
      <w:r>
        <w:t>3.4. Подготовку проекта приказа о награждении, оформление Почетной грамоты производит ответственное структурное подразделение.</w:t>
      </w:r>
    </w:p>
    <w:p w:rsidR="00C77A32" w:rsidRDefault="00C77A32">
      <w:pPr>
        <w:pStyle w:val="ConsPlusNormal"/>
        <w:spacing w:before="220"/>
        <w:ind w:firstLine="540"/>
        <w:jc w:val="both"/>
      </w:pPr>
      <w:r>
        <w:lastRenderedPageBreak/>
        <w:t>3.5. Почетная грамота вручается в торжественной обстановке министром или другим должностным лицом по его поручению, а для иных организаций, как правило, по месту работы награждаемого.</w:t>
      </w:r>
    </w:p>
    <w:p w:rsidR="00C77A32" w:rsidRDefault="00C77A32">
      <w:pPr>
        <w:pStyle w:val="ConsPlusNormal"/>
        <w:spacing w:before="220"/>
        <w:ind w:firstLine="540"/>
        <w:jc w:val="both"/>
      </w:pPr>
      <w:r>
        <w:t xml:space="preserve">3.6. Утратил силу. - </w:t>
      </w:r>
      <w:hyperlink r:id="rId23" w:history="1">
        <w:r>
          <w:rPr>
            <w:color w:val="0000FF"/>
          </w:rPr>
          <w:t>Приказ</w:t>
        </w:r>
      </w:hyperlink>
      <w:r>
        <w:t xml:space="preserve"> Минприроды ЧР от 27.06.2016 N 712.</w:t>
      </w:r>
    </w:p>
    <w:p w:rsidR="00C77A32" w:rsidRDefault="00C77A32">
      <w:pPr>
        <w:pStyle w:val="ConsPlusNormal"/>
        <w:spacing w:before="220"/>
        <w:ind w:firstLine="540"/>
        <w:jc w:val="both"/>
      </w:pPr>
      <w:r>
        <w:t>3.7. В случае утраты Почетной грамоты дубликат не выдается. По письменному ходатайству руководителя организации, коллектива, индивидуального предпринимателя, либо лица, награжденного Почетной грамотой, выдается копия приказа Министерства о награждении Почетной грамотой в течение 15 календарных дней со дня регистрации обращения в Министерстве.</w:t>
      </w: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right"/>
        <w:outlineLvl w:val="1"/>
      </w:pPr>
      <w:r>
        <w:t>Приложение</w:t>
      </w:r>
    </w:p>
    <w:p w:rsidR="00C77A32" w:rsidRDefault="00C77A32">
      <w:pPr>
        <w:pStyle w:val="ConsPlusNormal"/>
        <w:jc w:val="right"/>
      </w:pPr>
      <w:r>
        <w:t>к Положению о Почетной грамоте</w:t>
      </w:r>
    </w:p>
    <w:p w:rsidR="00C77A32" w:rsidRDefault="00C77A32">
      <w:pPr>
        <w:pStyle w:val="ConsPlusNormal"/>
        <w:jc w:val="right"/>
      </w:pPr>
      <w:r>
        <w:t>Министерства природных ресурсов</w:t>
      </w:r>
    </w:p>
    <w:p w:rsidR="00C77A32" w:rsidRDefault="00C77A32">
      <w:pPr>
        <w:pStyle w:val="ConsPlusNormal"/>
        <w:jc w:val="right"/>
      </w:pPr>
      <w:r>
        <w:t>и экологии Чувашской Республики</w:t>
      </w:r>
    </w:p>
    <w:p w:rsidR="00C77A32" w:rsidRDefault="00C77A32">
      <w:pPr>
        <w:pStyle w:val="ConsPlusNormal"/>
        <w:jc w:val="both"/>
      </w:pPr>
    </w:p>
    <w:p w:rsidR="00C77A32" w:rsidRDefault="00C77A32">
      <w:pPr>
        <w:pStyle w:val="ConsPlusNonformat"/>
        <w:jc w:val="both"/>
      </w:pPr>
      <w:bookmarkStart w:id="12" w:name="P109"/>
      <w:bookmarkEnd w:id="12"/>
      <w:r>
        <w:t xml:space="preserve">                              НАГРАДНОЙ ЛИСТ</w:t>
      </w:r>
    </w:p>
    <w:p w:rsidR="00C77A32" w:rsidRDefault="00C77A32">
      <w:pPr>
        <w:pStyle w:val="ConsPlusNonformat"/>
        <w:jc w:val="both"/>
      </w:pPr>
    </w:p>
    <w:p w:rsidR="00C77A32" w:rsidRDefault="00C77A32">
      <w:pPr>
        <w:pStyle w:val="ConsPlusNonformat"/>
        <w:jc w:val="both"/>
      </w:pPr>
      <w:r>
        <w:t xml:space="preserve">                                              Почетная грамота Министерства</w:t>
      </w:r>
    </w:p>
    <w:p w:rsidR="00C77A32" w:rsidRDefault="00C77A32">
      <w:pPr>
        <w:pStyle w:val="ConsPlusNonformat"/>
        <w:jc w:val="both"/>
      </w:pPr>
      <w:r>
        <w:t xml:space="preserve">                                              природных ресурсов и экологии</w:t>
      </w:r>
    </w:p>
    <w:p w:rsidR="00C77A32" w:rsidRDefault="00C77A32">
      <w:pPr>
        <w:pStyle w:val="ConsPlusNonformat"/>
        <w:jc w:val="both"/>
      </w:pPr>
      <w:r>
        <w:t xml:space="preserve">                                                       Чувашской Республики</w:t>
      </w:r>
    </w:p>
    <w:p w:rsidR="00C77A32" w:rsidRDefault="00C77A32">
      <w:pPr>
        <w:pStyle w:val="ConsPlusNonformat"/>
        <w:jc w:val="both"/>
      </w:pPr>
    </w:p>
    <w:p w:rsidR="00C77A32" w:rsidRDefault="00C77A32">
      <w:pPr>
        <w:pStyle w:val="ConsPlusNonformat"/>
        <w:jc w:val="both"/>
      </w:pPr>
      <w:r>
        <w:t>1. Фамилия ________________________________________________________________</w:t>
      </w:r>
    </w:p>
    <w:p w:rsidR="00C77A32" w:rsidRDefault="00C77A32">
      <w:pPr>
        <w:pStyle w:val="ConsPlusNonformat"/>
        <w:jc w:val="both"/>
      </w:pPr>
      <w:r>
        <w:t>Имя ______________________ Отчество _______________________________________</w:t>
      </w:r>
    </w:p>
    <w:p w:rsidR="00C77A32" w:rsidRDefault="00C77A32">
      <w:pPr>
        <w:pStyle w:val="ConsPlusNonformat"/>
        <w:jc w:val="both"/>
      </w:pPr>
      <w:r>
        <w:t>2. Должность, место работы ________________________________________________</w:t>
      </w:r>
    </w:p>
    <w:p w:rsidR="00C77A32" w:rsidRDefault="00C77A32">
      <w:pPr>
        <w:pStyle w:val="ConsPlusNonformat"/>
        <w:jc w:val="both"/>
      </w:pPr>
      <w:r>
        <w:t xml:space="preserve">                                  (должность с указанием организации)</w:t>
      </w:r>
    </w:p>
    <w:p w:rsidR="00C77A32" w:rsidRDefault="00C77A32">
      <w:pPr>
        <w:pStyle w:val="ConsPlusNonformat"/>
        <w:jc w:val="both"/>
      </w:pPr>
      <w:r>
        <w:t>3. Пол ___________________________ 4. _____________________________________</w:t>
      </w:r>
    </w:p>
    <w:p w:rsidR="00C77A32" w:rsidRDefault="00C77A32">
      <w:pPr>
        <w:pStyle w:val="ConsPlusNonformat"/>
        <w:jc w:val="both"/>
      </w:pPr>
      <w:r>
        <w:t xml:space="preserve">                                          (число, месяц, год рождения)</w:t>
      </w:r>
    </w:p>
    <w:p w:rsidR="00C77A32" w:rsidRDefault="00C77A32">
      <w:pPr>
        <w:pStyle w:val="ConsPlusNonformat"/>
        <w:jc w:val="both"/>
      </w:pPr>
      <w:r>
        <w:t>5. Место рождения _________________________________________________________</w:t>
      </w:r>
    </w:p>
    <w:p w:rsidR="00C77A32" w:rsidRDefault="00C77A32">
      <w:pPr>
        <w:pStyle w:val="ConsPlusNonformat"/>
        <w:jc w:val="both"/>
      </w:pPr>
      <w:r>
        <w:t xml:space="preserve">                      </w:t>
      </w:r>
      <w:proofErr w:type="gramStart"/>
      <w:r>
        <w:t>(республика, край, область, округ, город, район,</w:t>
      </w:r>
      <w:proofErr w:type="gramEnd"/>
    </w:p>
    <w:p w:rsidR="00C77A32" w:rsidRDefault="00C77A32">
      <w:pPr>
        <w:pStyle w:val="ConsPlusNonformat"/>
        <w:jc w:val="both"/>
      </w:pPr>
      <w:r>
        <w:t>___________________________________________________________________________</w:t>
      </w:r>
    </w:p>
    <w:p w:rsidR="00C77A32" w:rsidRDefault="00C77A32">
      <w:pPr>
        <w:pStyle w:val="ConsPlusNonformat"/>
        <w:jc w:val="both"/>
      </w:pPr>
      <w:r>
        <w:t xml:space="preserve">                         поселок, село, деревня)</w:t>
      </w:r>
    </w:p>
    <w:p w:rsidR="00C77A32" w:rsidRDefault="00C77A32">
      <w:pPr>
        <w:pStyle w:val="ConsPlusNonformat"/>
        <w:jc w:val="both"/>
      </w:pPr>
      <w:r>
        <w:t>6. Образование ____________________________________________________________</w:t>
      </w:r>
    </w:p>
    <w:p w:rsidR="00C77A32" w:rsidRDefault="00C77A32">
      <w:pPr>
        <w:pStyle w:val="ConsPlusNonformat"/>
        <w:jc w:val="both"/>
      </w:pPr>
      <w:r>
        <w:t xml:space="preserve">                   </w:t>
      </w:r>
      <w:proofErr w:type="gramStart"/>
      <w:r>
        <w:t>(специальность по образованию, наименование учебного</w:t>
      </w:r>
      <w:proofErr w:type="gramEnd"/>
    </w:p>
    <w:p w:rsidR="00C77A32" w:rsidRDefault="00C77A32">
      <w:pPr>
        <w:pStyle w:val="ConsPlusNonformat"/>
        <w:jc w:val="both"/>
      </w:pPr>
      <w:r>
        <w:t>___________________________________________________________________________</w:t>
      </w:r>
    </w:p>
    <w:p w:rsidR="00C77A32" w:rsidRDefault="00C77A32">
      <w:pPr>
        <w:pStyle w:val="ConsPlusNonformat"/>
        <w:jc w:val="both"/>
      </w:pPr>
      <w:r>
        <w:t xml:space="preserve">                         заведения, год окончания)</w:t>
      </w:r>
    </w:p>
    <w:p w:rsidR="00C77A32" w:rsidRDefault="00C77A32">
      <w:pPr>
        <w:pStyle w:val="ConsPlusNonformat"/>
        <w:jc w:val="both"/>
      </w:pPr>
      <w:r>
        <w:t>7. Ученая степень, ученое звание __________________________________________</w:t>
      </w:r>
    </w:p>
    <w:p w:rsidR="00C77A32" w:rsidRDefault="00C77A32">
      <w:pPr>
        <w:pStyle w:val="ConsPlusNonformat"/>
        <w:jc w:val="both"/>
      </w:pPr>
      <w:r>
        <w:t>8. Какими государственными (ведомственными) наградами награжде</w:t>
      </w:r>
      <w:proofErr w:type="gramStart"/>
      <w:r>
        <w:t>н(</w:t>
      </w:r>
      <w:proofErr w:type="gramEnd"/>
      <w:r>
        <w:t>а)  и  даты</w:t>
      </w:r>
    </w:p>
    <w:p w:rsidR="00C77A32" w:rsidRDefault="00C77A32">
      <w:pPr>
        <w:pStyle w:val="ConsPlusNonformat"/>
        <w:jc w:val="both"/>
      </w:pPr>
      <w:r>
        <w:t>награждения: ______________________________________________________________</w:t>
      </w:r>
    </w:p>
    <w:p w:rsidR="00C77A32" w:rsidRDefault="00C77A32">
      <w:pPr>
        <w:pStyle w:val="ConsPlusNonformat"/>
        <w:jc w:val="both"/>
      </w:pPr>
      <w:r>
        <w:t>9. Домашний адрес _________________________________________________________</w:t>
      </w:r>
    </w:p>
    <w:p w:rsidR="00C77A32" w:rsidRDefault="00C77A32">
      <w:pPr>
        <w:pStyle w:val="ConsPlusNonformat"/>
        <w:jc w:val="both"/>
      </w:pPr>
      <w:r>
        <w:t>10. Общий стаж работы _______________ Стаж работы в отрасли _______________</w:t>
      </w:r>
    </w:p>
    <w:p w:rsidR="00C77A32" w:rsidRDefault="00C77A32">
      <w:pPr>
        <w:pStyle w:val="ConsPlusNonformat"/>
        <w:jc w:val="both"/>
      </w:pPr>
      <w:r>
        <w:t xml:space="preserve">11.  </w:t>
      </w:r>
      <w:proofErr w:type="gramStart"/>
      <w:r>
        <w:t>Стаж  работы  в  данной   организации   (у   данного   индивидуального</w:t>
      </w:r>
      <w:proofErr w:type="gramEnd"/>
    </w:p>
    <w:p w:rsidR="00C77A32" w:rsidRDefault="00C77A32">
      <w:pPr>
        <w:pStyle w:val="ConsPlusNonformat"/>
        <w:jc w:val="both"/>
      </w:pPr>
      <w:r>
        <w:t>предпринимателя) __________________________________________________________</w:t>
      </w:r>
    </w:p>
    <w:p w:rsidR="00C77A32" w:rsidRDefault="00C77A32">
      <w:pPr>
        <w:pStyle w:val="ConsPlusNonformat"/>
        <w:jc w:val="both"/>
      </w:pPr>
      <w:r>
        <w:t xml:space="preserve">12.  Характеристика  с  указанием  конкретных  заслуг   </w:t>
      </w:r>
      <w:proofErr w:type="gramStart"/>
      <w:r>
        <w:t>представляемого</w:t>
      </w:r>
      <w:proofErr w:type="gramEnd"/>
      <w:r>
        <w:t xml:space="preserve">   к</w:t>
      </w:r>
    </w:p>
    <w:p w:rsidR="00C77A32" w:rsidRDefault="00C77A32">
      <w:pPr>
        <w:pStyle w:val="ConsPlusNonformat"/>
        <w:jc w:val="both"/>
      </w:pPr>
      <w:r>
        <w:t>награждению</w:t>
      </w:r>
    </w:p>
    <w:p w:rsidR="00C77A32" w:rsidRDefault="00C77A32">
      <w:pPr>
        <w:pStyle w:val="ConsPlusNonformat"/>
        <w:jc w:val="both"/>
      </w:pPr>
      <w:r>
        <w:t xml:space="preserve">13. </w:t>
      </w:r>
      <w:proofErr w:type="gramStart"/>
      <w:r>
        <w:t>Трудовая деятельность (включая учебу в  высших  и  средних  специальных</w:t>
      </w:r>
      <w:proofErr w:type="gramEnd"/>
    </w:p>
    <w:p w:rsidR="00C77A32" w:rsidRDefault="00C77A32">
      <w:pPr>
        <w:pStyle w:val="ConsPlusNonformat"/>
        <w:jc w:val="both"/>
      </w:pPr>
      <w:r>
        <w:t xml:space="preserve">учебных </w:t>
      </w:r>
      <w:proofErr w:type="gramStart"/>
      <w:r>
        <w:t>заведениях</w:t>
      </w:r>
      <w:proofErr w:type="gramEnd"/>
      <w:r>
        <w:t>, военную службу)</w:t>
      </w:r>
    </w:p>
    <w:p w:rsidR="00C77A32" w:rsidRDefault="00C77A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260"/>
        <w:gridCol w:w="2880"/>
        <w:gridCol w:w="3402"/>
      </w:tblGrid>
      <w:tr w:rsidR="00C77A32">
        <w:tc>
          <w:tcPr>
            <w:tcW w:w="2762" w:type="dxa"/>
            <w:gridSpan w:val="2"/>
          </w:tcPr>
          <w:p w:rsidR="00C77A32" w:rsidRDefault="00C77A32">
            <w:pPr>
              <w:pStyle w:val="ConsPlusNormal"/>
              <w:jc w:val="center"/>
            </w:pPr>
            <w:r>
              <w:t>Месяц и год</w:t>
            </w:r>
          </w:p>
        </w:tc>
        <w:tc>
          <w:tcPr>
            <w:tcW w:w="2880" w:type="dxa"/>
            <w:vMerge w:val="restart"/>
          </w:tcPr>
          <w:p w:rsidR="00C77A32" w:rsidRDefault="00C77A32">
            <w:pPr>
              <w:pStyle w:val="ConsPlusNormal"/>
              <w:jc w:val="center"/>
            </w:pPr>
            <w:r>
              <w:t>Должность с указанием организации, фамилии, имени, отчества индивидуального предпринимателя</w:t>
            </w:r>
          </w:p>
        </w:tc>
        <w:tc>
          <w:tcPr>
            <w:tcW w:w="3402" w:type="dxa"/>
            <w:vMerge w:val="restart"/>
          </w:tcPr>
          <w:p w:rsidR="00C77A32" w:rsidRDefault="00C77A32">
            <w:pPr>
              <w:pStyle w:val="ConsPlusNormal"/>
              <w:jc w:val="center"/>
            </w:pPr>
            <w:r>
              <w:t>Адрес (место нахождения) организации, место жительства индивидуального предпринимателя</w:t>
            </w:r>
          </w:p>
        </w:tc>
      </w:tr>
      <w:tr w:rsidR="00C77A32">
        <w:tc>
          <w:tcPr>
            <w:tcW w:w="1502" w:type="dxa"/>
          </w:tcPr>
          <w:p w:rsidR="00C77A32" w:rsidRDefault="00C77A32">
            <w:pPr>
              <w:pStyle w:val="ConsPlusNormal"/>
              <w:jc w:val="center"/>
            </w:pPr>
            <w:r>
              <w:t>поступления</w:t>
            </w:r>
          </w:p>
        </w:tc>
        <w:tc>
          <w:tcPr>
            <w:tcW w:w="1260" w:type="dxa"/>
          </w:tcPr>
          <w:p w:rsidR="00C77A32" w:rsidRDefault="00C77A32">
            <w:pPr>
              <w:pStyle w:val="ConsPlusNormal"/>
              <w:jc w:val="center"/>
            </w:pPr>
            <w:r>
              <w:t>ухода</w:t>
            </w:r>
          </w:p>
        </w:tc>
        <w:tc>
          <w:tcPr>
            <w:tcW w:w="2880" w:type="dxa"/>
            <w:vMerge/>
          </w:tcPr>
          <w:p w:rsidR="00C77A32" w:rsidRDefault="00C77A32"/>
        </w:tc>
        <w:tc>
          <w:tcPr>
            <w:tcW w:w="3402" w:type="dxa"/>
            <w:vMerge/>
          </w:tcPr>
          <w:p w:rsidR="00C77A32" w:rsidRDefault="00C77A32"/>
        </w:tc>
      </w:tr>
      <w:tr w:rsidR="00C77A32">
        <w:tc>
          <w:tcPr>
            <w:tcW w:w="1502" w:type="dxa"/>
          </w:tcPr>
          <w:p w:rsidR="00C77A32" w:rsidRDefault="00C77A32">
            <w:pPr>
              <w:pStyle w:val="ConsPlusNormal"/>
            </w:pPr>
          </w:p>
        </w:tc>
        <w:tc>
          <w:tcPr>
            <w:tcW w:w="1260" w:type="dxa"/>
          </w:tcPr>
          <w:p w:rsidR="00C77A32" w:rsidRDefault="00C77A32">
            <w:pPr>
              <w:pStyle w:val="ConsPlusNormal"/>
            </w:pPr>
          </w:p>
        </w:tc>
        <w:tc>
          <w:tcPr>
            <w:tcW w:w="2880" w:type="dxa"/>
          </w:tcPr>
          <w:p w:rsidR="00C77A32" w:rsidRDefault="00C77A32">
            <w:pPr>
              <w:pStyle w:val="ConsPlusNormal"/>
            </w:pPr>
          </w:p>
        </w:tc>
        <w:tc>
          <w:tcPr>
            <w:tcW w:w="3402" w:type="dxa"/>
          </w:tcPr>
          <w:p w:rsidR="00C77A32" w:rsidRDefault="00C77A32">
            <w:pPr>
              <w:pStyle w:val="ConsPlusNormal"/>
            </w:pPr>
          </w:p>
        </w:tc>
      </w:tr>
      <w:tr w:rsidR="00C77A32">
        <w:tc>
          <w:tcPr>
            <w:tcW w:w="1502" w:type="dxa"/>
          </w:tcPr>
          <w:p w:rsidR="00C77A32" w:rsidRDefault="00C77A32">
            <w:pPr>
              <w:pStyle w:val="ConsPlusNormal"/>
            </w:pPr>
          </w:p>
        </w:tc>
        <w:tc>
          <w:tcPr>
            <w:tcW w:w="1260" w:type="dxa"/>
          </w:tcPr>
          <w:p w:rsidR="00C77A32" w:rsidRDefault="00C77A32">
            <w:pPr>
              <w:pStyle w:val="ConsPlusNormal"/>
            </w:pPr>
          </w:p>
        </w:tc>
        <w:tc>
          <w:tcPr>
            <w:tcW w:w="2880" w:type="dxa"/>
          </w:tcPr>
          <w:p w:rsidR="00C77A32" w:rsidRDefault="00C77A32">
            <w:pPr>
              <w:pStyle w:val="ConsPlusNormal"/>
            </w:pPr>
          </w:p>
        </w:tc>
        <w:tc>
          <w:tcPr>
            <w:tcW w:w="3402" w:type="dxa"/>
          </w:tcPr>
          <w:p w:rsidR="00C77A32" w:rsidRDefault="00C77A32">
            <w:pPr>
              <w:pStyle w:val="ConsPlusNormal"/>
            </w:pPr>
          </w:p>
        </w:tc>
      </w:tr>
      <w:tr w:rsidR="00C77A32">
        <w:tc>
          <w:tcPr>
            <w:tcW w:w="1502" w:type="dxa"/>
          </w:tcPr>
          <w:p w:rsidR="00C77A32" w:rsidRDefault="00C77A32">
            <w:pPr>
              <w:pStyle w:val="ConsPlusNormal"/>
            </w:pPr>
          </w:p>
        </w:tc>
        <w:tc>
          <w:tcPr>
            <w:tcW w:w="1260" w:type="dxa"/>
          </w:tcPr>
          <w:p w:rsidR="00C77A32" w:rsidRDefault="00C77A32">
            <w:pPr>
              <w:pStyle w:val="ConsPlusNormal"/>
            </w:pPr>
          </w:p>
        </w:tc>
        <w:tc>
          <w:tcPr>
            <w:tcW w:w="2880" w:type="dxa"/>
          </w:tcPr>
          <w:p w:rsidR="00C77A32" w:rsidRDefault="00C77A32">
            <w:pPr>
              <w:pStyle w:val="ConsPlusNormal"/>
            </w:pPr>
          </w:p>
        </w:tc>
        <w:tc>
          <w:tcPr>
            <w:tcW w:w="3402" w:type="dxa"/>
          </w:tcPr>
          <w:p w:rsidR="00C77A32" w:rsidRDefault="00C77A32">
            <w:pPr>
              <w:pStyle w:val="ConsPlusNormal"/>
            </w:pPr>
          </w:p>
        </w:tc>
      </w:tr>
    </w:tbl>
    <w:p w:rsidR="00C77A32" w:rsidRDefault="00C77A32">
      <w:pPr>
        <w:pStyle w:val="ConsPlusNormal"/>
        <w:jc w:val="both"/>
      </w:pPr>
    </w:p>
    <w:p w:rsidR="00C77A32" w:rsidRDefault="00C77A32">
      <w:pPr>
        <w:pStyle w:val="ConsPlusNonformat"/>
        <w:jc w:val="both"/>
      </w:pPr>
      <w:r>
        <w:t>Кандидатура _________________________________________________ рекомендована</w:t>
      </w:r>
    </w:p>
    <w:p w:rsidR="00C77A32" w:rsidRDefault="00C77A32">
      <w:pPr>
        <w:pStyle w:val="ConsPlusNonformat"/>
        <w:jc w:val="both"/>
      </w:pPr>
      <w:r>
        <w:t>собранием трудового коллектива или профсоюзной организацией</w:t>
      </w:r>
    </w:p>
    <w:p w:rsidR="00C77A32" w:rsidRDefault="00C77A32">
      <w:pPr>
        <w:pStyle w:val="ConsPlusNonformat"/>
        <w:jc w:val="both"/>
      </w:pPr>
      <w:r>
        <w:t>___________________________________________________________________________</w:t>
      </w:r>
    </w:p>
    <w:p w:rsidR="00C77A32" w:rsidRDefault="00C77A32">
      <w:pPr>
        <w:pStyle w:val="ConsPlusNonformat"/>
        <w:jc w:val="both"/>
      </w:pPr>
      <w:r>
        <w:t xml:space="preserve">         (наименование организации, дата обсуждения, N протокола)</w:t>
      </w:r>
    </w:p>
    <w:p w:rsidR="00C77A32" w:rsidRDefault="00C77A32">
      <w:pPr>
        <w:pStyle w:val="ConsPlusNonformat"/>
        <w:jc w:val="both"/>
      </w:pPr>
      <w:r>
        <w:t xml:space="preserve">представляется  к  награждению  Почетной  грамотой  Министерства  </w:t>
      </w:r>
      <w:proofErr w:type="gramStart"/>
      <w:r>
        <w:t>природных</w:t>
      </w:r>
      <w:proofErr w:type="gramEnd"/>
    </w:p>
    <w:p w:rsidR="00C77A32" w:rsidRDefault="00C77A32">
      <w:pPr>
        <w:pStyle w:val="ConsPlusNonformat"/>
        <w:jc w:val="both"/>
      </w:pPr>
      <w:r>
        <w:t>ресурсов и экологии Чувашской Республики.</w:t>
      </w:r>
    </w:p>
    <w:p w:rsidR="00C77A32" w:rsidRDefault="00C77A32">
      <w:pPr>
        <w:pStyle w:val="ConsPlusNonformat"/>
        <w:jc w:val="both"/>
      </w:pPr>
    </w:p>
    <w:p w:rsidR="00C77A32" w:rsidRDefault="00C77A32">
      <w:pPr>
        <w:pStyle w:val="ConsPlusNonformat"/>
        <w:jc w:val="both"/>
      </w:pPr>
      <w:r>
        <w:t>Руководитель       организации,        Председатель   собрания   трудового</w:t>
      </w:r>
    </w:p>
    <w:p w:rsidR="00C77A32" w:rsidRDefault="00C77A32">
      <w:pPr>
        <w:pStyle w:val="ConsPlusNonformat"/>
        <w:jc w:val="both"/>
      </w:pPr>
      <w:r>
        <w:t>индивидуальный  предприниматель        коллектива (профсоюзной организации)</w:t>
      </w:r>
    </w:p>
    <w:p w:rsidR="00C77A32" w:rsidRDefault="00C77A32">
      <w:pPr>
        <w:pStyle w:val="ConsPlusNonformat"/>
        <w:jc w:val="both"/>
      </w:pPr>
      <w:r>
        <w:t>_______________________________        ____________________________________</w:t>
      </w:r>
    </w:p>
    <w:p w:rsidR="00C77A32" w:rsidRDefault="00C77A32">
      <w:pPr>
        <w:pStyle w:val="ConsPlusNonformat"/>
        <w:jc w:val="both"/>
      </w:pPr>
      <w:r>
        <w:t xml:space="preserve"> (подпись) (фамилия, инициалы)            (подпись) (фамилия, инициалы)</w:t>
      </w:r>
    </w:p>
    <w:p w:rsidR="00C77A32" w:rsidRDefault="00C77A32">
      <w:pPr>
        <w:pStyle w:val="ConsPlusNonformat"/>
        <w:jc w:val="both"/>
      </w:pPr>
      <w:r>
        <w:t xml:space="preserve">                                 М.П.</w:t>
      </w:r>
    </w:p>
    <w:p w:rsidR="00C77A32" w:rsidRDefault="00C77A32">
      <w:pPr>
        <w:pStyle w:val="ConsPlusNonformat"/>
        <w:jc w:val="both"/>
      </w:pPr>
    </w:p>
    <w:p w:rsidR="00C77A32" w:rsidRDefault="00C77A32">
      <w:pPr>
        <w:pStyle w:val="ConsPlusNonformat"/>
        <w:jc w:val="both"/>
      </w:pPr>
      <w:r>
        <w:t>"___" _______________ 20____ г.        "___" ___________________ 20____ г.</w:t>
      </w: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both"/>
      </w:pPr>
    </w:p>
    <w:p w:rsidR="00C77A32" w:rsidRDefault="00C77A32">
      <w:pPr>
        <w:pStyle w:val="ConsPlusNormal"/>
        <w:jc w:val="right"/>
        <w:outlineLvl w:val="0"/>
      </w:pPr>
      <w:r>
        <w:t>Утверждено</w:t>
      </w:r>
    </w:p>
    <w:p w:rsidR="00C77A32" w:rsidRDefault="00C77A32">
      <w:pPr>
        <w:pStyle w:val="ConsPlusNormal"/>
        <w:jc w:val="right"/>
      </w:pPr>
      <w:r>
        <w:t>приказом</w:t>
      </w:r>
    </w:p>
    <w:p w:rsidR="00C77A32" w:rsidRDefault="00C77A32">
      <w:pPr>
        <w:pStyle w:val="ConsPlusNormal"/>
        <w:jc w:val="right"/>
      </w:pPr>
      <w:r>
        <w:t>Министерства природных ресурсов</w:t>
      </w:r>
    </w:p>
    <w:p w:rsidR="00C77A32" w:rsidRDefault="00C77A32">
      <w:pPr>
        <w:pStyle w:val="ConsPlusNormal"/>
        <w:jc w:val="right"/>
      </w:pPr>
      <w:r>
        <w:t>и экологии Чувашской Республики</w:t>
      </w:r>
    </w:p>
    <w:p w:rsidR="00C77A32" w:rsidRDefault="00C77A32">
      <w:pPr>
        <w:pStyle w:val="ConsPlusNormal"/>
        <w:jc w:val="right"/>
      </w:pPr>
      <w:r>
        <w:t>от 25.04.2014 N 347</w:t>
      </w:r>
    </w:p>
    <w:p w:rsidR="00C77A32" w:rsidRDefault="00C77A32">
      <w:pPr>
        <w:pStyle w:val="ConsPlusNormal"/>
        <w:jc w:val="right"/>
      </w:pPr>
      <w:r>
        <w:t>(Приложение N 2)</w:t>
      </w:r>
    </w:p>
    <w:p w:rsidR="00C77A32" w:rsidRDefault="00C77A32">
      <w:pPr>
        <w:pStyle w:val="ConsPlusNormal"/>
        <w:jc w:val="both"/>
      </w:pPr>
    </w:p>
    <w:p w:rsidR="00C77A32" w:rsidRDefault="00C77A32">
      <w:pPr>
        <w:pStyle w:val="ConsPlusTitle"/>
        <w:jc w:val="center"/>
      </w:pPr>
      <w:bookmarkStart w:id="13" w:name="P185"/>
      <w:bookmarkEnd w:id="13"/>
      <w:r>
        <w:t>ПОЛОЖЕНИЕ</w:t>
      </w:r>
    </w:p>
    <w:p w:rsidR="00C77A32" w:rsidRDefault="00C77A32">
      <w:pPr>
        <w:pStyle w:val="ConsPlusTitle"/>
        <w:jc w:val="center"/>
      </w:pPr>
      <w:r>
        <w:t>О БЛАГОДАРНОСТИ МИНИСТРА ПРИРОДНЫХ РЕСУРСОВ И ЭКОЛОГИИ</w:t>
      </w:r>
    </w:p>
    <w:p w:rsidR="00C77A32" w:rsidRDefault="00C77A32">
      <w:pPr>
        <w:pStyle w:val="ConsPlusTitle"/>
        <w:jc w:val="center"/>
      </w:pPr>
      <w:r>
        <w:t>ЧУВАШСКОЙ РЕСПУБЛИКИ</w:t>
      </w:r>
    </w:p>
    <w:p w:rsidR="00C77A32" w:rsidRDefault="00C77A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A32">
        <w:trPr>
          <w:jc w:val="center"/>
        </w:trPr>
        <w:tc>
          <w:tcPr>
            <w:tcW w:w="9294" w:type="dxa"/>
            <w:tcBorders>
              <w:top w:val="nil"/>
              <w:left w:val="single" w:sz="24" w:space="0" w:color="CED3F1"/>
              <w:bottom w:val="nil"/>
              <w:right w:val="single" w:sz="24" w:space="0" w:color="F4F3F8"/>
            </w:tcBorders>
            <w:shd w:val="clear" w:color="auto" w:fill="F4F3F8"/>
          </w:tcPr>
          <w:p w:rsidR="00C77A32" w:rsidRDefault="00C77A32">
            <w:pPr>
              <w:pStyle w:val="ConsPlusNormal"/>
              <w:jc w:val="center"/>
            </w:pPr>
            <w:r>
              <w:rPr>
                <w:color w:val="392C69"/>
              </w:rPr>
              <w:t>Список изменяющих документов</w:t>
            </w:r>
          </w:p>
          <w:p w:rsidR="00C77A32" w:rsidRDefault="00C77A32">
            <w:pPr>
              <w:pStyle w:val="ConsPlusNormal"/>
              <w:jc w:val="center"/>
            </w:pPr>
            <w:proofErr w:type="gramStart"/>
            <w:r>
              <w:rPr>
                <w:color w:val="392C69"/>
              </w:rPr>
              <w:t xml:space="preserve">(в ред. Приказов Минприроды ЧР от 23.11.2015 </w:t>
            </w:r>
            <w:hyperlink r:id="rId24" w:history="1">
              <w:r>
                <w:rPr>
                  <w:color w:val="0000FF"/>
                </w:rPr>
                <w:t>N 1105</w:t>
              </w:r>
            </w:hyperlink>
            <w:r>
              <w:rPr>
                <w:color w:val="392C69"/>
              </w:rPr>
              <w:t xml:space="preserve">, от 10.03.2016 </w:t>
            </w:r>
            <w:hyperlink r:id="rId25" w:history="1">
              <w:r>
                <w:rPr>
                  <w:color w:val="0000FF"/>
                </w:rPr>
                <w:t>N 227</w:t>
              </w:r>
            </w:hyperlink>
            <w:r>
              <w:rPr>
                <w:color w:val="392C69"/>
              </w:rPr>
              <w:t>,</w:t>
            </w:r>
            <w:proofErr w:type="gramEnd"/>
          </w:p>
          <w:p w:rsidR="00C77A32" w:rsidRDefault="00C77A32">
            <w:pPr>
              <w:pStyle w:val="ConsPlusNormal"/>
              <w:jc w:val="center"/>
            </w:pPr>
            <w:r>
              <w:rPr>
                <w:color w:val="392C69"/>
              </w:rPr>
              <w:t xml:space="preserve">от 27.06.2016 </w:t>
            </w:r>
            <w:hyperlink r:id="rId26" w:history="1">
              <w:r>
                <w:rPr>
                  <w:color w:val="0000FF"/>
                </w:rPr>
                <w:t>N 712</w:t>
              </w:r>
            </w:hyperlink>
            <w:r>
              <w:rPr>
                <w:color w:val="392C69"/>
              </w:rPr>
              <w:t xml:space="preserve">, от 19.07.2017 </w:t>
            </w:r>
            <w:hyperlink r:id="rId27" w:history="1">
              <w:r>
                <w:rPr>
                  <w:color w:val="0000FF"/>
                </w:rPr>
                <w:t>N 728</w:t>
              </w:r>
            </w:hyperlink>
            <w:r>
              <w:rPr>
                <w:color w:val="392C69"/>
              </w:rPr>
              <w:t>)</w:t>
            </w:r>
          </w:p>
        </w:tc>
      </w:tr>
    </w:tbl>
    <w:p w:rsidR="00C77A32" w:rsidRDefault="00C77A32">
      <w:pPr>
        <w:pStyle w:val="ConsPlusNormal"/>
        <w:jc w:val="both"/>
      </w:pPr>
    </w:p>
    <w:p w:rsidR="00C77A32" w:rsidRDefault="00C77A32">
      <w:pPr>
        <w:pStyle w:val="ConsPlusNormal"/>
        <w:jc w:val="center"/>
        <w:outlineLvl w:val="1"/>
      </w:pPr>
      <w:r>
        <w:t>I. Общие положения</w:t>
      </w:r>
    </w:p>
    <w:p w:rsidR="00C77A32" w:rsidRDefault="00C77A32">
      <w:pPr>
        <w:pStyle w:val="ConsPlusNormal"/>
        <w:jc w:val="both"/>
      </w:pPr>
    </w:p>
    <w:p w:rsidR="00C77A32" w:rsidRDefault="00C77A32">
      <w:pPr>
        <w:pStyle w:val="ConsPlusNormal"/>
        <w:ind w:firstLine="540"/>
        <w:jc w:val="both"/>
      </w:pPr>
      <w:bookmarkStart w:id="14" w:name="P194"/>
      <w:bookmarkEnd w:id="14"/>
      <w:r>
        <w:t xml:space="preserve">1.1. </w:t>
      </w:r>
      <w:proofErr w:type="gramStart"/>
      <w:r>
        <w:t>Благодарность министра природных ресурсов и экологии Чувашской Республики (далее - благодарность министра) является формой поощрения и морального стимулирования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(далее соответственно - гражданские служащие, Министерство), и работников Министерства, работников организаций, находящихся в ведении Министерства (далее - подведомственные организации), работников органов государственной власти Чувашской Республики</w:t>
      </w:r>
      <w:proofErr w:type="gramEnd"/>
      <w:r>
        <w:t xml:space="preserve">, </w:t>
      </w:r>
      <w:proofErr w:type="gramStart"/>
      <w:r>
        <w:t xml:space="preserve">территориальных органов федеральных органов государственной власти, органов местного самоуправления, индивидуальных предпринимателей, работников, состоящих с индивидуальными предпринимателями в трудовых отношениях, а также организаций и коллективов, осуществляющих деятельность в области лесных отношений, водных отношений, государственной экологической экспертизы объектов регионального уровня, охраны и использования объектов животного мира, а также водных биологических ресурсов, охоты и </w:t>
      </w:r>
      <w:r>
        <w:lastRenderedPageBreak/>
        <w:t>сохранения охотничьих ресурсов, природопользования, организации, охраны и использования особо</w:t>
      </w:r>
      <w:proofErr w:type="gramEnd"/>
      <w:r>
        <w:t xml:space="preserve"> охраняемых природных территорий регионального значения, охраны окружающей среды и обеспечения экологической безопасности на территории Чувашской Республики, а также за конкретные достижения, связанные:</w:t>
      </w:r>
    </w:p>
    <w:p w:rsidR="00C77A32" w:rsidRDefault="00C77A32">
      <w:pPr>
        <w:pStyle w:val="ConsPlusNormal"/>
        <w:jc w:val="both"/>
      </w:pPr>
      <w:r>
        <w:t xml:space="preserve">(в ред. </w:t>
      </w:r>
      <w:hyperlink r:id="rId28" w:history="1">
        <w:r>
          <w:rPr>
            <w:color w:val="0000FF"/>
          </w:rPr>
          <w:t>Приказа</w:t>
        </w:r>
      </w:hyperlink>
      <w:r>
        <w:t xml:space="preserve"> Минприроды ЧР от 23.11.2015 N 1105)</w:t>
      </w:r>
    </w:p>
    <w:p w:rsidR="00C77A32" w:rsidRDefault="00C77A32">
      <w:pPr>
        <w:pStyle w:val="ConsPlusNormal"/>
        <w:spacing w:before="220"/>
        <w:ind w:firstLine="540"/>
        <w:jc w:val="both"/>
      </w:pPr>
      <w:r>
        <w:t>с выполнением поручений Главы Чувашской Республики, Кабинета Министров Чувашской Республики;</w:t>
      </w:r>
    </w:p>
    <w:p w:rsidR="00C77A32" w:rsidRDefault="00C77A32">
      <w:pPr>
        <w:pStyle w:val="ConsPlusNormal"/>
        <w:spacing w:before="220"/>
        <w:ind w:firstLine="540"/>
        <w:jc w:val="both"/>
      </w:pPr>
      <w:r>
        <w:t>с успешным выполнением на высоком уровне поручений руководства Министерства;</w:t>
      </w:r>
    </w:p>
    <w:p w:rsidR="00C77A32" w:rsidRDefault="00C77A32">
      <w:pPr>
        <w:pStyle w:val="ConsPlusNormal"/>
        <w:spacing w:before="220"/>
        <w:ind w:firstLine="540"/>
        <w:jc w:val="both"/>
      </w:pPr>
      <w:r>
        <w:t>с проведением отдельных мероприятий, организуемых Министерством;</w:t>
      </w:r>
    </w:p>
    <w:p w:rsidR="00C77A32" w:rsidRDefault="00C77A32">
      <w:pPr>
        <w:pStyle w:val="ConsPlusNormal"/>
        <w:spacing w:before="220"/>
        <w:ind w:firstLine="540"/>
        <w:jc w:val="both"/>
      </w:pPr>
      <w:r>
        <w:t>с разработкой нормативных правовых актов Чувашской Республики, государственных программ Чувашской Республики (подпрограмм государственных программ Чувашской Республики), относящихся к сфере деятельности Министерства;</w:t>
      </w:r>
    </w:p>
    <w:p w:rsidR="00C77A32" w:rsidRDefault="00C77A32">
      <w:pPr>
        <w:pStyle w:val="ConsPlusNormal"/>
        <w:spacing w:before="220"/>
        <w:ind w:firstLine="540"/>
        <w:jc w:val="both"/>
      </w:pPr>
      <w:r>
        <w:t>с успехами в трудовой деятельности и в связи с юбилейными датами.</w:t>
      </w:r>
    </w:p>
    <w:p w:rsidR="00C77A32" w:rsidRDefault="00C77A32">
      <w:pPr>
        <w:pStyle w:val="ConsPlusNormal"/>
        <w:spacing w:before="220"/>
        <w:ind w:firstLine="540"/>
        <w:jc w:val="both"/>
      </w:pPr>
      <w:bookmarkStart w:id="15" w:name="P201"/>
      <w:bookmarkEnd w:id="15"/>
      <w:r>
        <w:t>1.2. Благодарность министра объявляется:</w:t>
      </w:r>
    </w:p>
    <w:p w:rsidR="00C77A32" w:rsidRDefault="00C77A32">
      <w:pPr>
        <w:pStyle w:val="ConsPlusNormal"/>
        <w:spacing w:before="220"/>
        <w:ind w:firstLine="540"/>
        <w:jc w:val="both"/>
      </w:pPr>
      <w:bookmarkStart w:id="16" w:name="P202"/>
      <w:bookmarkEnd w:id="16"/>
      <w:r>
        <w:t>а) гражданским служащим за добросовестное исполнение служебных обязанностей и высокие показатели в служебной деятельности, а также в связи с государственными праздниками;</w:t>
      </w:r>
    </w:p>
    <w:p w:rsidR="00C77A32" w:rsidRDefault="00C77A32">
      <w:pPr>
        <w:pStyle w:val="ConsPlusNormal"/>
        <w:spacing w:before="220"/>
        <w:ind w:firstLine="540"/>
        <w:jc w:val="both"/>
      </w:pPr>
      <w:bookmarkStart w:id="17" w:name="P203"/>
      <w:bookmarkEnd w:id="17"/>
      <w:r>
        <w:t>б) работникам Министерства и подведомственных организаций;</w:t>
      </w:r>
    </w:p>
    <w:p w:rsidR="00C77A32" w:rsidRDefault="00C77A32">
      <w:pPr>
        <w:pStyle w:val="ConsPlusNormal"/>
        <w:spacing w:before="220"/>
        <w:ind w:firstLine="540"/>
        <w:jc w:val="both"/>
      </w:pPr>
      <w:bookmarkStart w:id="18" w:name="P204"/>
      <w:bookmarkEnd w:id="18"/>
      <w:r>
        <w:t>в) работникам органов государственной власти Чувашской Республики, территориальных органов федеральных органов государственной власти, органов местного самоуправления, организаций, индивидуальным предпринимателям, работникам, состоящим с индивидуальными предпринимателями в трудовых отношениях;</w:t>
      </w:r>
    </w:p>
    <w:p w:rsidR="00C77A32" w:rsidRDefault="00C77A32">
      <w:pPr>
        <w:pStyle w:val="ConsPlusNormal"/>
        <w:spacing w:before="220"/>
        <w:ind w:firstLine="540"/>
        <w:jc w:val="both"/>
      </w:pPr>
      <w:bookmarkStart w:id="19" w:name="P205"/>
      <w:bookmarkEnd w:id="19"/>
      <w:r>
        <w:t xml:space="preserve">г) организациям и коллективам, внесшим значительный вклад и оказавшим эффективное содействие в развитии областей, указанных в </w:t>
      </w:r>
      <w:hyperlink w:anchor="P194" w:history="1">
        <w:r>
          <w:rPr>
            <w:color w:val="0000FF"/>
          </w:rPr>
          <w:t>пункте 1.1</w:t>
        </w:r>
      </w:hyperlink>
      <w:r>
        <w:t xml:space="preserve"> настоящего Положения.</w:t>
      </w:r>
    </w:p>
    <w:p w:rsidR="00C77A32" w:rsidRDefault="00C77A32">
      <w:pPr>
        <w:pStyle w:val="ConsPlusNormal"/>
        <w:jc w:val="both"/>
      </w:pPr>
      <w:r>
        <w:t xml:space="preserve">(в ред. </w:t>
      </w:r>
      <w:hyperlink r:id="rId29" w:history="1">
        <w:r>
          <w:rPr>
            <w:color w:val="0000FF"/>
          </w:rPr>
          <w:t>Приказа</w:t>
        </w:r>
      </w:hyperlink>
      <w:r>
        <w:t xml:space="preserve"> Минприроды ЧР от 23.11.2015 N 1105)</w:t>
      </w:r>
    </w:p>
    <w:p w:rsidR="00C77A32" w:rsidRDefault="00C77A32">
      <w:pPr>
        <w:pStyle w:val="ConsPlusNormal"/>
        <w:spacing w:before="220"/>
        <w:ind w:firstLine="540"/>
        <w:jc w:val="both"/>
      </w:pPr>
      <w:r>
        <w:t xml:space="preserve">1.3. Объявление благодарности министра может быть приурочено </w:t>
      </w:r>
      <w:proofErr w:type="gramStart"/>
      <w:r>
        <w:t>к</w:t>
      </w:r>
      <w:proofErr w:type="gramEnd"/>
      <w:r>
        <w:t>:</w:t>
      </w:r>
    </w:p>
    <w:p w:rsidR="00C77A32" w:rsidRDefault="00C77A32">
      <w:pPr>
        <w:pStyle w:val="ConsPlusNormal"/>
        <w:spacing w:before="220"/>
        <w:ind w:firstLine="540"/>
        <w:jc w:val="both"/>
      </w:pPr>
      <w:r>
        <w:t>профессиональным праздникам;</w:t>
      </w:r>
    </w:p>
    <w:p w:rsidR="00C77A32" w:rsidRDefault="00C77A32">
      <w:pPr>
        <w:pStyle w:val="ConsPlusNormal"/>
        <w:spacing w:before="220"/>
        <w:ind w:firstLine="540"/>
        <w:jc w:val="both"/>
      </w:pPr>
      <w:r>
        <w:t>юбилейным датам со дня рождения гражданских служащих и работников (50 лет и далее каждые 5 лет);</w:t>
      </w:r>
    </w:p>
    <w:p w:rsidR="00C77A32" w:rsidRDefault="00C77A32">
      <w:pPr>
        <w:pStyle w:val="ConsPlusNormal"/>
        <w:spacing w:before="220"/>
        <w:ind w:firstLine="540"/>
        <w:jc w:val="both"/>
      </w:pPr>
      <w:r>
        <w:t>празднованию юбилейных дат организаций и коллективов (25 лет, 50 лет, 75 лет и далее каждые 25 лет)</w:t>
      </w:r>
    </w:p>
    <w:p w:rsidR="00C77A32" w:rsidRDefault="00C77A32">
      <w:pPr>
        <w:pStyle w:val="ConsPlusNormal"/>
        <w:spacing w:before="220"/>
        <w:ind w:firstLine="540"/>
        <w:jc w:val="both"/>
      </w:pPr>
      <w:r>
        <w:t>1.4. Благодарность министра может быть объявлена неоднократно.</w:t>
      </w:r>
    </w:p>
    <w:p w:rsidR="00C77A32" w:rsidRDefault="00C77A32">
      <w:pPr>
        <w:pStyle w:val="ConsPlusNormal"/>
        <w:spacing w:before="220"/>
        <w:ind w:firstLine="540"/>
        <w:jc w:val="both"/>
      </w:pPr>
      <w:bookmarkStart w:id="20" w:name="P212"/>
      <w:bookmarkEnd w:id="20"/>
      <w:r>
        <w:t>1.5. Повторное объявление благодарности министра производится за новые заслуги не ранее чем через один год после предыдущего награждения.</w:t>
      </w:r>
    </w:p>
    <w:p w:rsidR="00C77A32" w:rsidRDefault="00C77A32">
      <w:pPr>
        <w:pStyle w:val="ConsPlusNormal"/>
        <w:jc w:val="both"/>
      </w:pPr>
    </w:p>
    <w:p w:rsidR="00C77A32" w:rsidRDefault="00C77A32">
      <w:pPr>
        <w:pStyle w:val="ConsPlusNormal"/>
        <w:jc w:val="center"/>
        <w:outlineLvl w:val="1"/>
      </w:pPr>
      <w:r>
        <w:t>II. Порядок внесения предложения</w:t>
      </w:r>
    </w:p>
    <w:p w:rsidR="00C77A32" w:rsidRDefault="00C77A32">
      <w:pPr>
        <w:pStyle w:val="ConsPlusNormal"/>
        <w:jc w:val="center"/>
      </w:pPr>
      <w:r>
        <w:t>об объявлении благодарности министра</w:t>
      </w:r>
    </w:p>
    <w:p w:rsidR="00C77A32" w:rsidRDefault="00C77A32">
      <w:pPr>
        <w:pStyle w:val="ConsPlusNormal"/>
        <w:jc w:val="both"/>
      </w:pPr>
    </w:p>
    <w:p w:rsidR="00C77A32" w:rsidRDefault="00C77A32">
      <w:pPr>
        <w:pStyle w:val="ConsPlusNormal"/>
        <w:ind w:firstLine="540"/>
        <w:jc w:val="both"/>
      </w:pPr>
      <w:r>
        <w:t xml:space="preserve">2.1. </w:t>
      </w:r>
      <w:proofErr w:type="gramStart"/>
      <w:r>
        <w:t xml:space="preserve">При внесении предложения об объявлении благодарности министра лицам, указанным в </w:t>
      </w:r>
      <w:hyperlink w:anchor="P202" w:history="1">
        <w:r>
          <w:rPr>
            <w:color w:val="0000FF"/>
          </w:rPr>
          <w:t>подпунктах "а"</w:t>
        </w:r>
      </w:hyperlink>
      <w:r>
        <w:t xml:space="preserve">, </w:t>
      </w:r>
      <w:hyperlink w:anchor="P203" w:history="1">
        <w:r>
          <w:rPr>
            <w:color w:val="0000FF"/>
          </w:rPr>
          <w:t>"б" пункта 1.2</w:t>
        </w:r>
      </w:hyperlink>
      <w:r>
        <w:t xml:space="preserve"> настоящего Положения, на имя министра природных ресурсов и экологии Чувашской Республики (далее - министр) направляется ходатайство руководителя структурного подразделения Министерства, в котором работает лицо, представляемое к </w:t>
      </w:r>
      <w:r>
        <w:lastRenderedPageBreak/>
        <w:t>объявлению благодарности министра, либо ходатайство первого заместителя министра природных ресурсов и экологии Чувашской Республики, заместителя министра природных ресурсов и экологии</w:t>
      </w:r>
      <w:proofErr w:type="gramEnd"/>
      <w:r>
        <w:t xml:space="preserve"> Чувашской Республики (далее - заместитель министра), курирующего соответствующее направление деятельности Министерства, с указанием мотивов награждения, личных успехов и достижений в труде кандидата к награждению и его непосредственного вклада в выполнение конкретного мероприятия.</w:t>
      </w:r>
    </w:p>
    <w:p w:rsidR="00C77A32" w:rsidRDefault="00C77A32">
      <w:pPr>
        <w:pStyle w:val="ConsPlusNormal"/>
        <w:jc w:val="both"/>
      </w:pPr>
      <w:r>
        <w:t xml:space="preserve">(в ред. Приказов Минприроды ЧР от 10.03.2016 </w:t>
      </w:r>
      <w:hyperlink r:id="rId30" w:history="1">
        <w:r>
          <w:rPr>
            <w:color w:val="0000FF"/>
          </w:rPr>
          <w:t>N 227</w:t>
        </w:r>
      </w:hyperlink>
      <w:r>
        <w:t xml:space="preserve">, от 19.07.2017 </w:t>
      </w:r>
      <w:hyperlink r:id="rId31" w:history="1">
        <w:r>
          <w:rPr>
            <w:color w:val="0000FF"/>
          </w:rPr>
          <w:t>N 728</w:t>
        </w:r>
      </w:hyperlink>
      <w:r>
        <w:t>)</w:t>
      </w:r>
    </w:p>
    <w:p w:rsidR="00C77A32" w:rsidRDefault="00C77A32">
      <w:pPr>
        <w:pStyle w:val="ConsPlusNormal"/>
        <w:spacing w:before="220"/>
        <w:ind w:firstLine="540"/>
        <w:jc w:val="both"/>
      </w:pPr>
      <w:bookmarkStart w:id="21" w:name="P219"/>
      <w:bookmarkEnd w:id="21"/>
      <w:r>
        <w:t xml:space="preserve">2.2. При внесении предложения об объявлении благодарности министра лицам, указанным в </w:t>
      </w:r>
      <w:hyperlink w:anchor="P204" w:history="1">
        <w:r>
          <w:rPr>
            <w:color w:val="0000FF"/>
          </w:rPr>
          <w:t>подпункте "в" пункта 1.2</w:t>
        </w:r>
      </w:hyperlink>
      <w:r>
        <w:t xml:space="preserve"> настоящего Положения, в адрес Министерства направляются следующие документы:</w:t>
      </w:r>
    </w:p>
    <w:p w:rsidR="00C77A32" w:rsidRDefault="00C77A32">
      <w:pPr>
        <w:pStyle w:val="ConsPlusNormal"/>
        <w:spacing w:before="220"/>
        <w:ind w:firstLine="540"/>
        <w:jc w:val="both"/>
      </w:pPr>
      <w:r>
        <w:t>а) ходатайство органа государственной власти Чувашской Республики, территориального органа федерального органа государственной власти, органа местного самоуправления, организации, индивидуального предпринимателя (далее - ходатайство), представляющего кандидата к награждению, с указанием мотивов награждения, фамилии, имени, отчества и занимаемой должности. В случае представления к награждению нескольких кандидатов может быть направлено одно ходатайство;</w:t>
      </w:r>
    </w:p>
    <w:p w:rsidR="00C77A32" w:rsidRDefault="00C77A32">
      <w:pPr>
        <w:pStyle w:val="ConsPlusNormal"/>
        <w:spacing w:before="220"/>
        <w:ind w:firstLine="540"/>
        <w:jc w:val="both"/>
      </w:pPr>
      <w:r>
        <w:t>б) характеристика лица, представляемого к объявлению благодарности министра, с указанием сведений о трудовой деятельности, конкретных достижений в трудовой деятельности, личных успехов кандидата, представляемого к награждению, его непосредственного вклада при проведении конкретного мероприятия;</w:t>
      </w:r>
    </w:p>
    <w:p w:rsidR="00C77A32" w:rsidRDefault="00C77A32">
      <w:pPr>
        <w:pStyle w:val="ConsPlusNormal"/>
        <w:spacing w:before="220"/>
        <w:ind w:firstLine="540"/>
        <w:jc w:val="both"/>
      </w:pPr>
      <w:r>
        <w:t>в) выписка из протокола собрания трудового коллектива.</w:t>
      </w:r>
    </w:p>
    <w:p w:rsidR="00C77A32" w:rsidRDefault="00C77A32">
      <w:pPr>
        <w:pStyle w:val="ConsPlusNormal"/>
        <w:jc w:val="both"/>
      </w:pPr>
      <w:r>
        <w:t>(пп. "</w:t>
      </w:r>
      <w:proofErr w:type="gramStart"/>
      <w:r>
        <w:t>в</w:t>
      </w:r>
      <w:proofErr w:type="gramEnd"/>
      <w:r>
        <w:t xml:space="preserve">" введен </w:t>
      </w:r>
      <w:hyperlink r:id="rId32" w:history="1">
        <w:r>
          <w:rPr>
            <w:color w:val="0000FF"/>
          </w:rPr>
          <w:t>Приказом</w:t>
        </w:r>
      </w:hyperlink>
      <w:r>
        <w:t xml:space="preserve"> Минприроды ЧР от 27.06.2016 N 712)</w:t>
      </w:r>
    </w:p>
    <w:p w:rsidR="00C77A32" w:rsidRDefault="00C77A32">
      <w:pPr>
        <w:pStyle w:val="ConsPlusNormal"/>
        <w:spacing w:before="220"/>
        <w:ind w:firstLine="540"/>
        <w:jc w:val="both"/>
      </w:pPr>
      <w:bookmarkStart w:id="22" w:name="P224"/>
      <w:bookmarkEnd w:id="22"/>
      <w:r>
        <w:t xml:space="preserve">2.3. При внесении предложения об объявлении благодарности министра организации или коллективу, указанным в </w:t>
      </w:r>
      <w:hyperlink w:anchor="P205" w:history="1">
        <w:r>
          <w:rPr>
            <w:color w:val="0000FF"/>
          </w:rPr>
          <w:t>подпункте "г" пункта 1.2</w:t>
        </w:r>
      </w:hyperlink>
      <w:r>
        <w:t xml:space="preserve"> настоящего Положения, на имя министра направляется ходатайство руководителя структурного подразделения Министерства либо ходатайство заместителя министра, который курирует соответствующее направление деятельности Министерства.</w:t>
      </w:r>
    </w:p>
    <w:p w:rsidR="00C77A32" w:rsidRDefault="00C77A32">
      <w:pPr>
        <w:pStyle w:val="ConsPlusNormal"/>
        <w:spacing w:before="220"/>
        <w:ind w:firstLine="540"/>
        <w:jc w:val="both"/>
      </w:pPr>
      <w:r>
        <w:t>С ходатайством об объявлении благодарности министра представляется характеристика с указанием конкретных заслуг организации, коллектива.</w:t>
      </w:r>
    </w:p>
    <w:p w:rsidR="00C77A32" w:rsidRDefault="00C77A32">
      <w:pPr>
        <w:pStyle w:val="ConsPlusNormal"/>
        <w:spacing w:before="220"/>
        <w:ind w:firstLine="540"/>
        <w:jc w:val="both"/>
      </w:pPr>
      <w:bookmarkStart w:id="23" w:name="P226"/>
      <w:bookmarkEnd w:id="23"/>
      <w:r>
        <w:t xml:space="preserve">2.4. Документы для объявления благодарности министра (далее - документы) в отношении лиц, указанных в </w:t>
      </w:r>
      <w:hyperlink w:anchor="P202" w:history="1">
        <w:r>
          <w:rPr>
            <w:color w:val="0000FF"/>
          </w:rPr>
          <w:t>подпунктах "а"</w:t>
        </w:r>
      </w:hyperlink>
      <w:r>
        <w:t xml:space="preserve">, </w:t>
      </w:r>
      <w:hyperlink w:anchor="P203" w:history="1">
        <w:r>
          <w:rPr>
            <w:color w:val="0000FF"/>
          </w:rPr>
          <w:t>"б" пункта 1.2</w:t>
        </w:r>
      </w:hyperlink>
      <w:r>
        <w:t xml:space="preserve"> настоящего Положения, представляются в Министерство не </w:t>
      </w:r>
      <w:proofErr w:type="gramStart"/>
      <w:r>
        <w:t>позднее</w:t>
      </w:r>
      <w:proofErr w:type="gramEnd"/>
      <w:r>
        <w:t xml:space="preserve"> чем за две недели до даты награждения, в отношении остальных - в срок не менее чем за 30 календарных дней до даты награждения.</w:t>
      </w:r>
    </w:p>
    <w:p w:rsidR="00C77A32" w:rsidRDefault="00C77A32">
      <w:pPr>
        <w:pStyle w:val="ConsPlusNormal"/>
        <w:jc w:val="both"/>
      </w:pPr>
      <w:r>
        <w:t xml:space="preserve">(в ред. </w:t>
      </w:r>
      <w:hyperlink r:id="rId33" w:history="1">
        <w:r>
          <w:rPr>
            <w:color w:val="0000FF"/>
          </w:rPr>
          <w:t>Приказа</w:t>
        </w:r>
      </w:hyperlink>
      <w:r>
        <w:t xml:space="preserve"> Минприроды ЧР от 27.06.2016 N 712)</w:t>
      </w:r>
    </w:p>
    <w:p w:rsidR="00C77A32" w:rsidRDefault="00C77A32">
      <w:pPr>
        <w:pStyle w:val="ConsPlusNormal"/>
        <w:spacing w:before="220"/>
        <w:ind w:firstLine="540"/>
        <w:jc w:val="both"/>
      </w:pPr>
      <w:r>
        <w:t>2.5. Лица, направившие документы, несут персональную ответственность за правильность и достоверность сведений, содержащихся в них.</w:t>
      </w:r>
    </w:p>
    <w:p w:rsidR="00C77A32" w:rsidRDefault="00C77A32">
      <w:pPr>
        <w:pStyle w:val="ConsPlusNormal"/>
        <w:spacing w:before="220"/>
        <w:ind w:firstLine="540"/>
        <w:jc w:val="both"/>
      </w:pPr>
      <w:r>
        <w:t xml:space="preserve">2.6. В случаях представления документов с нарушением требований, указанных в </w:t>
      </w:r>
      <w:hyperlink w:anchor="P219" w:history="1">
        <w:r>
          <w:rPr>
            <w:color w:val="0000FF"/>
          </w:rPr>
          <w:t>пунктах 2.2</w:t>
        </w:r>
      </w:hyperlink>
      <w:r>
        <w:t xml:space="preserve"> - </w:t>
      </w:r>
      <w:hyperlink w:anchor="P226" w:history="1">
        <w:r>
          <w:rPr>
            <w:color w:val="0000FF"/>
          </w:rPr>
          <w:t>2.4</w:t>
        </w:r>
      </w:hyperlink>
      <w:r>
        <w:t xml:space="preserve"> настоящего Положения, они возвращаются Министерством без рассмотрения в течение 5 рабочих дней со дня их регистрации с обоснованием причины возврата.</w:t>
      </w:r>
    </w:p>
    <w:p w:rsidR="00C77A32" w:rsidRDefault="00C77A32">
      <w:pPr>
        <w:pStyle w:val="ConsPlusNormal"/>
        <w:jc w:val="both"/>
      </w:pPr>
    </w:p>
    <w:p w:rsidR="00C77A32" w:rsidRDefault="00C77A32">
      <w:pPr>
        <w:pStyle w:val="ConsPlusNormal"/>
        <w:jc w:val="center"/>
        <w:outlineLvl w:val="1"/>
      </w:pPr>
      <w:r>
        <w:t>III. Порядок рассмотрения документов</w:t>
      </w:r>
    </w:p>
    <w:p w:rsidR="00C77A32" w:rsidRDefault="00C77A32">
      <w:pPr>
        <w:pStyle w:val="ConsPlusNormal"/>
        <w:jc w:val="center"/>
      </w:pPr>
      <w:r>
        <w:t>и организация вручения благодарности министра</w:t>
      </w:r>
    </w:p>
    <w:p w:rsidR="00C77A32" w:rsidRDefault="00C77A32">
      <w:pPr>
        <w:pStyle w:val="ConsPlusNormal"/>
        <w:jc w:val="both"/>
      </w:pPr>
    </w:p>
    <w:p w:rsidR="00C77A32" w:rsidRDefault="00C77A32">
      <w:pPr>
        <w:pStyle w:val="ConsPlusNormal"/>
        <w:ind w:firstLine="540"/>
        <w:jc w:val="both"/>
      </w:pPr>
      <w:r>
        <w:t xml:space="preserve">3.1. Рассмотрение документов, представленных в отношении лиц, указанных в </w:t>
      </w:r>
      <w:hyperlink w:anchor="P202" w:history="1">
        <w:r>
          <w:rPr>
            <w:color w:val="0000FF"/>
          </w:rPr>
          <w:t>подпункте "а" пункта 1.2</w:t>
        </w:r>
      </w:hyperlink>
      <w:r>
        <w:t xml:space="preserve"> настоящего Положения, осуществляется министром единолично.</w:t>
      </w:r>
    </w:p>
    <w:p w:rsidR="00C77A32" w:rsidRDefault="00C77A32">
      <w:pPr>
        <w:pStyle w:val="ConsPlusNormal"/>
        <w:spacing w:before="220"/>
        <w:ind w:firstLine="540"/>
        <w:jc w:val="both"/>
      </w:pPr>
      <w:r>
        <w:t xml:space="preserve">3.2. Предварительное рассмотрение документов, представленных в отношении лиц, </w:t>
      </w:r>
      <w:r>
        <w:lastRenderedPageBreak/>
        <w:t xml:space="preserve">указанных в </w:t>
      </w:r>
      <w:hyperlink w:anchor="P203" w:history="1">
        <w:r>
          <w:rPr>
            <w:color w:val="0000FF"/>
          </w:rPr>
          <w:t>подпунктах "б"</w:t>
        </w:r>
      </w:hyperlink>
      <w:r>
        <w:t xml:space="preserve">, </w:t>
      </w:r>
      <w:hyperlink w:anchor="P204" w:history="1">
        <w:r>
          <w:rPr>
            <w:color w:val="0000FF"/>
          </w:rPr>
          <w:t>"в" пункта 1.2</w:t>
        </w:r>
      </w:hyperlink>
      <w:r>
        <w:t xml:space="preserve"> настоящего Положения, а также в отношении организаций и коллективов, указанных в </w:t>
      </w:r>
      <w:hyperlink w:anchor="P205" w:history="1">
        <w:r>
          <w:rPr>
            <w:color w:val="0000FF"/>
          </w:rPr>
          <w:t>подпункте "г" пункта 1.2</w:t>
        </w:r>
      </w:hyperlink>
      <w:r>
        <w:t xml:space="preserve"> настоящего Положения, производится структурным подразделением, ответственным за осуществление соответствующего направления деятельности Министерства (далее - ответственное структурное подразделение).</w:t>
      </w:r>
    </w:p>
    <w:p w:rsidR="00C77A32" w:rsidRDefault="00C77A32">
      <w:pPr>
        <w:pStyle w:val="ConsPlusNormal"/>
        <w:spacing w:before="220"/>
        <w:ind w:firstLine="540"/>
        <w:jc w:val="both"/>
      </w:pPr>
      <w:r>
        <w:t xml:space="preserve">Ответственное структурное подразделение рассматривает документы с учетом требований настоящего Положения, производит письменное согласование указанных документов с заместителем министра и со структурными подразделениями Министерства, которые </w:t>
      </w:r>
      <w:proofErr w:type="gramStart"/>
      <w:r>
        <w:t>курируют соответствующие направления деятельности и направляет</w:t>
      </w:r>
      <w:proofErr w:type="gramEnd"/>
      <w:r>
        <w:t xml:space="preserve"> согласованные документы в указанный срок министру для принятия решения.</w:t>
      </w:r>
    </w:p>
    <w:p w:rsidR="00C77A32" w:rsidRDefault="00C77A32">
      <w:pPr>
        <w:pStyle w:val="ConsPlusNormal"/>
        <w:spacing w:before="220"/>
        <w:ind w:firstLine="540"/>
        <w:jc w:val="both"/>
      </w:pPr>
      <w:r>
        <w:t>3.3. Решение об объявлении благодарности министра либо об отказе в объявлении благодарности министра принимается министром в течение 5 календарных дней со дня их поступления к нему. Решение об объявлении благодарности министра оформляется приказом Министерства. Благодарность министра оформляется на бланке.</w:t>
      </w:r>
    </w:p>
    <w:p w:rsidR="00C77A32" w:rsidRDefault="00C77A32">
      <w:pPr>
        <w:pStyle w:val="ConsPlusNormal"/>
        <w:spacing w:before="220"/>
        <w:ind w:firstLine="540"/>
        <w:jc w:val="both"/>
      </w:pPr>
      <w:r>
        <w:t>Решение об отказе в объявлении благодарности министра оформляется письменно с указанием причин отказа не позднее 30 календарных дней со дня регистрации документов в Министерстве.</w:t>
      </w:r>
    </w:p>
    <w:p w:rsidR="00C77A32" w:rsidRDefault="00C77A32">
      <w:pPr>
        <w:pStyle w:val="ConsPlusNormal"/>
        <w:spacing w:before="220"/>
        <w:ind w:firstLine="540"/>
        <w:jc w:val="both"/>
      </w:pPr>
      <w:r>
        <w:t>3.4. Основаниями для отказа в объявлении благодарности министра являются:</w:t>
      </w:r>
    </w:p>
    <w:p w:rsidR="00C77A32" w:rsidRDefault="00C77A32">
      <w:pPr>
        <w:pStyle w:val="ConsPlusNormal"/>
        <w:spacing w:before="220"/>
        <w:ind w:firstLine="540"/>
        <w:jc w:val="both"/>
      </w:pPr>
      <w:r>
        <w:t xml:space="preserve">несоответствие лиц, представляемых к объявлению благодарности министра, требованиям, указанным в </w:t>
      </w:r>
      <w:hyperlink w:anchor="P201" w:history="1">
        <w:r>
          <w:rPr>
            <w:color w:val="0000FF"/>
          </w:rPr>
          <w:t>пунктах 1.2</w:t>
        </w:r>
      </w:hyperlink>
      <w:r>
        <w:t xml:space="preserve">, </w:t>
      </w:r>
      <w:hyperlink w:anchor="P212" w:history="1">
        <w:r>
          <w:rPr>
            <w:color w:val="0000FF"/>
          </w:rPr>
          <w:t>1.5</w:t>
        </w:r>
      </w:hyperlink>
      <w:r>
        <w:t xml:space="preserve"> настоящего Положения;</w:t>
      </w:r>
    </w:p>
    <w:p w:rsidR="00C77A32" w:rsidRDefault="00C77A32">
      <w:pPr>
        <w:pStyle w:val="ConsPlusNormal"/>
        <w:spacing w:before="220"/>
        <w:ind w:firstLine="540"/>
        <w:jc w:val="both"/>
      </w:pPr>
      <w:r>
        <w:t xml:space="preserve">непредставление документов, указанных в </w:t>
      </w:r>
      <w:hyperlink w:anchor="P219" w:history="1">
        <w:r>
          <w:rPr>
            <w:color w:val="0000FF"/>
          </w:rPr>
          <w:t>пунктах 2.2</w:t>
        </w:r>
      </w:hyperlink>
      <w:r>
        <w:t xml:space="preserve">, </w:t>
      </w:r>
      <w:hyperlink w:anchor="P224" w:history="1">
        <w:r>
          <w:rPr>
            <w:color w:val="0000FF"/>
          </w:rPr>
          <w:t>2.3</w:t>
        </w:r>
      </w:hyperlink>
      <w:r>
        <w:t xml:space="preserve"> настоящего Положения;</w:t>
      </w:r>
    </w:p>
    <w:p w:rsidR="00C77A32" w:rsidRDefault="00C77A32">
      <w:pPr>
        <w:pStyle w:val="ConsPlusNormal"/>
        <w:spacing w:before="220"/>
        <w:ind w:firstLine="540"/>
        <w:jc w:val="both"/>
      </w:pPr>
      <w:r>
        <w:t>недостоверность сведений, содержащихся в представленных документах;</w:t>
      </w:r>
    </w:p>
    <w:p w:rsidR="00C77A32" w:rsidRDefault="00C77A32">
      <w:pPr>
        <w:pStyle w:val="ConsPlusNormal"/>
        <w:spacing w:before="220"/>
        <w:ind w:firstLine="540"/>
        <w:jc w:val="both"/>
      </w:pPr>
      <w:r>
        <w:t>отсутствие в документах сведений о конкретных достижениях в трудовой деятельности, вкладе в выполнение конкретного мероприятия.</w:t>
      </w:r>
    </w:p>
    <w:p w:rsidR="00C77A32" w:rsidRDefault="00C77A32">
      <w:pPr>
        <w:pStyle w:val="ConsPlusNormal"/>
        <w:spacing w:before="220"/>
        <w:ind w:firstLine="540"/>
        <w:jc w:val="both"/>
      </w:pPr>
      <w:r>
        <w:t>3.5. Подготовку проекта приказа об объявлении благодарности министра, оформление благодарности министра производит ответственное структурное подразделение.</w:t>
      </w:r>
    </w:p>
    <w:p w:rsidR="00C77A32" w:rsidRDefault="00C77A32">
      <w:pPr>
        <w:pStyle w:val="ConsPlusNormal"/>
        <w:spacing w:before="220"/>
        <w:ind w:firstLine="540"/>
        <w:jc w:val="both"/>
      </w:pPr>
      <w:r>
        <w:t>3.6. Награждение благодарностью министра осуществляется в торжественной обстановке министром или другим должностным лицом по его поручению, а для иных организаций, как правило, по месту работы награждаемого.</w:t>
      </w:r>
    </w:p>
    <w:p w:rsidR="00C77A32" w:rsidRDefault="00C77A32">
      <w:pPr>
        <w:pStyle w:val="ConsPlusNormal"/>
        <w:spacing w:before="220"/>
        <w:ind w:firstLine="540"/>
        <w:jc w:val="both"/>
      </w:pPr>
      <w:r>
        <w:t xml:space="preserve">3.7. Утратил силу. - </w:t>
      </w:r>
      <w:hyperlink r:id="rId34" w:history="1">
        <w:r>
          <w:rPr>
            <w:color w:val="0000FF"/>
          </w:rPr>
          <w:t>Приказ</w:t>
        </w:r>
      </w:hyperlink>
      <w:r>
        <w:t xml:space="preserve"> Минприроды ЧР от 27.06.2016 N 712.</w:t>
      </w:r>
    </w:p>
    <w:p w:rsidR="00C77A32" w:rsidRDefault="00C77A32">
      <w:pPr>
        <w:pStyle w:val="ConsPlusNormal"/>
        <w:spacing w:before="220"/>
        <w:ind w:firstLine="540"/>
        <w:jc w:val="both"/>
      </w:pPr>
      <w:r>
        <w:t>3.8. В случае утраты документа об объявлении благодарности министра дубликат не выдается. По письменному ходатайству руководителя организации, коллектива, индивидуального предпринимателя, либо лица, которому объявлена благодарность министра, выдается копия приказа Министерства об объявлении благодарности министра в течение 15 календарных дней со дня регистрации обращения в Министерстве.</w:t>
      </w:r>
    </w:p>
    <w:p w:rsidR="00C77A32" w:rsidRDefault="00C77A32">
      <w:pPr>
        <w:pStyle w:val="ConsPlusNormal"/>
        <w:jc w:val="both"/>
      </w:pPr>
    </w:p>
    <w:p w:rsidR="00C77A32" w:rsidRDefault="00C77A32">
      <w:pPr>
        <w:pStyle w:val="ConsPlusNormal"/>
        <w:jc w:val="both"/>
      </w:pPr>
    </w:p>
    <w:p w:rsidR="00C77A32" w:rsidRDefault="00C77A32">
      <w:pPr>
        <w:pStyle w:val="ConsPlusNormal"/>
      </w:pPr>
      <w:hyperlink r:id="rId35" w:history="1">
        <w:r>
          <w:rPr>
            <w:i/>
            <w:color w:val="0000FF"/>
          </w:rPr>
          <w:br/>
          <w:t>Приказ Минприроды ЧР от 25.04.2014 N 347 (ред. от 19.07.2017) "О Почетной грамоте Министерства природных ресурсов и экологии Чувашской Республики и благодарности министра природных ресурсов и экологии Чувашской Республики" (вместе с "Положением...") {КонсультантПлюс}</w:t>
        </w:r>
      </w:hyperlink>
      <w:r>
        <w:br/>
      </w:r>
    </w:p>
    <w:p w:rsidR="00626614" w:rsidRDefault="00C77A32">
      <w:bookmarkStart w:id="24" w:name="_GoBack"/>
      <w:bookmarkEnd w:id="24"/>
    </w:p>
    <w:sectPr w:rsidR="00626614" w:rsidSect="00264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32"/>
    <w:rsid w:val="004D5DCE"/>
    <w:rsid w:val="00C02EA1"/>
    <w:rsid w:val="00C7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A3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A3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D433F7FA81843312C3D4286E5917A10419CA1F82338A55252A104789EFBFB53CBDBA1D056FC648D430E3480F425296351CA6C40BFE5B84A69AEC4l7d5N" TargetMode="External"/><Relationship Id="rId13" Type="http://schemas.openxmlformats.org/officeDocument/2006/relationships/hyperlink" Target="consultantplus://offline/ref=47DD433F7FA81843312C3D4286E5917A10419CA1F0273AA75750FC0E70C7F7F954C484B6D71FF0658D430D3B89AB203C7209C56C5CA1E1A2566BAClCd6N" TargetMode="External"/><Relationship Id="rId18" Type="http://schemas.openxmlformats.org/officeDocument/2006/relationships/hyperlink" Target="consultantplus://offline/ref=47DD433F7FA81843312C3D4286E5917A10419CA1F02739A05050FC0E70C7F7F954C484B6D71FF0658D410B3D89AB203C7209C56C5CA1E1A2566BAClCd6N" TargetMode="External"/><Relationship Id="rId26" Type="http://schemas.openxmlformats.org/officeDocument/2006/relationships/hyperlink" Target="consultantplus://offline/ref=47DD433F7FA81843312C3D4286E5917A10419CA1F0273AA75750FC0E70C7F7F954C484B6D71FF0658D430A3F89AB203C7209C56C5CA1E1A2566BAClCd6N" TargetMode="External"/><Relationship Id="rId3" Type="http://schemas.openxmlformats.org/officeDocument/2006/relationships/settings" Target="settings.xml"/><Relationship Id="rId21" Type="http://schemas.openxmlformats.org/officeDocument/2006/relationships/hyperlink" Target="consultantplus://offline/ref=47DD433F7FA81843312C3D4286E5917A10419CA1F0273AA75750FC0E70C7F7F954C484B6D71FF0658D430D3589AB203C7209C56C5CA1E1A2566BAClCd6N" TargetMode="External"/><Relationship Id="rId34" Type="http://schemas.openxmlformats.org/officeDocument/2006/relationships/hyperlink" Target="consultantplus://offline/ref=47DD433F7FA81843312C3D4286E5917A10419CA1F0273AA75750FC0E70C7F7F954C484B6D71FF0658D430A3A89AB203C7209C56C5CA1E1A2566BAClCd6N" TargetMode="External"/><Relationship Id="rId7" Type="http://schemas.openxmlformats.org/officeDocument/2006/relationships/hyperlink" Target="consultantplus://offline/ref=47DD433F7FA81843312C3D4286E5917A10419CA1F0273AA75750FC0E70C7F7F954C484B6D71FF0658D430D3889AB203C7209C56C5CA1E1A2566BAClCd6N" TargetMode="External"/><Relationship Id="rId12" Type="http://schemas.openxmlformats.org/officeDocument/2006/relationships/hyperlink" Target="consultantplus://offline/ref=47DD433F7FA81843312C3D4286E5917A10419CA1F82338A55253A104789EFBFB53CBDBA1D056FC648D430E3887F425296351CA6C40BFE5B84A69AEC4l7d5N" TargetMode="External"/><Relationship Id="rId17" Type="http://schemas.openxmlformats.org/officeDocument/2006/relationships/hyperlink" Target="consultantplus://offline/ref=47DD433F7FA81843312C3D4286E5917A10419CA1F02739A05050FC0E70C7F7F954C484B6D71FF0658D410A3489AB203C7209C56C5CA1E1A2566BAClCd6N" TargetMode="External"/><Relationship Id="rId25" Type="http://schemas.openxmlformats.org/officeDocument/2006/relationships/hyperlink" Target="consultantplus://offline/ref=47DD433F7FA81843312C3D4286E5917A10419CA1F82338A55253A104789EFBFB53CBDBA1D056FC648D430E3884F425296351CA6C40BFE5B84A69AEC4l7d5N" TargetMode="External"/><Relationship Id="rId33" Type="http://schemas.openxmlformats.org/officeDocument/2006/relationships/hyperlink" Target="consultantplus://offline/ref=47DD433F7FA81843312C3D4286E5917A10419CA1F0273AA75750FC0E70C7F7F954C484B6D71FF0658D430A3B89AB203C7209C56C5CA1E1A2566BAClCd6N" TargetMode="External"/><Relationship Id="rId2" Type="http://schemas.microsoft.com/office/2007/relationships/stylesWithEffects" Target="stylesWithEffects.xml"/><Relationship Id="rId16" Type="http://schemas.openxmlformats.org/officeDocument/2006/relationships/hyperlink" Target="consultantplus://offline/ref=47DD433F7FA81843312C3D4286E5917A10419CA1F02739A05050FC0E70C7F7F954C484B6D71FF0658D410A3489AB203C7209C56C5CA1E1A2566BAClCd6N" TargetMode="External"/><Relationship Id="rId20" Type="http://schemas.openxmlformats.org/officeDocument/2006/relationships/hyperlink" Target="consultantplus://offline/ref=47DD433F7FA81843312C3D4286E5917A10419CA1F82338A55252A104789EFBFB53CBDBA1D056FC648D430E3481F425296351CA6C40BFE5B84A69AEC4l7d5N" TargetMode="External"/><Relationship Id="rId29" Type="http://schemas.openxmlformats.org/officeDocument/2006/relationships/hyperlink" Target="consultantplus://offline/ref=47DD433F7FA81843312C3D4286E5917A10419CA1F02739A05050FC0E70C7F7F954C484B6D71FF0658D410B3889AB203C7209C56C5CA1E1A2566BAClCd6N" TargetMode="External"/><Relationship Id="rId1" Type="http://schemas.openxmlformats.org/officeDocument/2006/relationships/styles" Target="styles.xml"/><Relationship Id="rId6" Type="http://schemas.openxmlformats.org/officeDocument/2006/relationships/hyperlink" Target="consultantplus://offline/ref=47DD433F7FA81843312C3D4286E5917A10419CA1F82338A55253A104789EFBFB53CBDBA1D056FC648D430E3886F425296351CA6C40BFE5B84A69AEC4l7d5N" TargetMode="External"/><Relationship Id="rId11" Type="http://schemas.openxmlformats.org/officeDocument/2006/relationships/hyperlink" Target="consultantplus://offline/ref=47DD433F7FA81843312C3D4286E5917A10419CA1F02739A05050FC0E70C7F7F954C484B6D71FF0658D410A3889AB203C7209C56C5CA1E1A2566BAClCd6N" TargetMode="External"/><Relationship Id="rId24" Type="http://schemas.openxmlformats.org/officeDocument/2006/relationships/hyperlink" Target="consultantplus://offline/ref=47DD433F7FA81843312C3D4286E5917A10419CA1F02739A05050FC0E70C7F7F954C484B6D71FF0658D410B3F89AB203C7209C56C5CA1E1A2566BAClCd6N" TargetMode="External"/><Relationship Id="rId32" Type="http://schemas.openxmlformats.org/officeDocument/2006/relationships/hyperlink" Target="consultantplus://offline/ref=47DD433F7FA81843312C3D4286E5917A10419CA1F0273AA75750FC0E70C7F7F954C484B6D71FF0658D430A3989AB203C7209C56C5CA1E1A2566BAClCd6N" TargetMode="External"/><Relationship Id="rId37" Type="http://schemas.openxmlformats.org/officeDocument/2006/relationships/theme" Target="theme/theme1.xml"/><Relationship Id="rId5" Type="http://schemas.openxmlformats.org/officeDocument/2006/relationships/hyperlink" Target="consultantplus://offline/ref=47DD433F7FA81843312C3D4286E5917A10419CA1F02739A05050FC0E70C7F7F954C484B6D71FF0658D410A3F89AB203C7209C56C5CA1E1A2566BAClCd6N" TargetMode="External"/><Relationship Id="rId15" Type="http://schemas.openxmlformats.org/officeDocument/2006/relationships/hyperlink" Target="consultantplus://offline/ref=47DD433F7FA81843312C3D4286E5917A10419CA1F02739A05050FC0E70C7F7F954C484B6D71FF0658D410A3A89AB203C7209C56C5CA1E1A2566BAClCd6N" TargetMode="External"/><Relationship Id="rId23" Type="http://schemas.openxmlformats.org/officeDocument/2006/relationships/hyperlink" Target="consultantplus://offline/ref=47DD433F7FA81843312C3D4286E5917A10419CA1F0273AA75750FC0E70C7F7F954C484B6D71FF0658D430A3C89AB203C7209C56C5CA1E1A2566BAClCd6N" TargetMode="External"/><Relationship Id="rId28" Type="http://schemas.openxmlformats.org/officeDocument/2006/relationships/hyperlink" Target="consultantplus://offline/ref=47DD433F7FA81843312C3D4286E5917A10419CA1F02739A05050FC0E70C7F7F954C484B6D71FF0658D410B3989AB203C7209C56C5CA1E1A2566BAClCd6N" TargetMode="External"/><Relationship Id="rId36" Type="http://schemas.openxmlformats.org/officeDocument/2006/relationships/fontTable" Target="fontTable.xml"/><Relationship Id="rId10" Type="http://schemas.openxmlformats.org/officeDocument/2006/relationships/hyperlink" Target="consultantplus://offline/ref=47DD433F7FA81843312C3D4286E5917A10419CA1FA2134A45550FC0E70C7F7F954C484B6D71FF0658D430E3A89AB203C7209C56C5CA1E1A2566BAClCd6N" TargetMode="External"/><Relationship Id="rId19" Type="http://schemas.openxmlformats.org/officeDocument/2006/relationships/hyperlink" Target="consultantplus://offline/ref=47DD433F7FA81843312C3D4286E5917A10419CA1F82338A55253A104789EFBFB53CBDBA1D056FC648D430E3887F425296351CA6C40BFE5B84A69AEC4l7d5N" TargetMode="External"/><Relationship Id="rId31" Type="http://schemas.openxmlformats.org/officeDocument/2006/relationships/hyperlink" Target="consultantplus://offline/ref=47DD433F7FA81843312C3D4286E5917A10419CA1F82338A55252A104789EFBFB53CBDBA1D056FC648D430E3486F425296351CA6C40BFE5B84A69AEC4l7d5N" TargetMode="External"/><Relationship Id="rId4" Type="http://schemas.openxmlformats.org/officeDocument/2006/relationships/webSettings" Target="webSettings.xml"/><Relationship Id="rId9" Type="http://schemas.openxmlformats.org/officeDocument/2006/relationships/hyperlink" Target="consultantplus://offline/ref=47DD433F7FA81843312C3D4286E5917A10419CA1F02739A05050FC0E70C7F7F954C484B6D71FF0658D410A3E89AB203C7209C56C5CA1E1A2566BAClCd6N" TargetMode="External"/><Relationship Id="rId14" Type="http://schemas.openxmlformats.org/officeDocument/2006/relationships/hyperlink" Target="consultantplus://offline/ref=47DD433F7FA81843312C3D4286E5917A10419CA1F82338A55252A104789EFBFB53CBDBA1D056FC648D430E3481F425296351CA6C40BFE5B84A69AEC4l7d5N" TargetMode="External"/><Relationship Id="rId22" Type="http://schemas.openxmlformats.org/officeDocument/2006/relationships/hyperlink" Target="consultantplus://offline/ref=47DD433F7FA81843312C3D4286E5917A10419CA1F02739A05050FC0E70C7F7F954C484B6D71FF0658D410B3C89AB203C7209C56C5CA1E1A2566BAClCd6N" TargetMode="External"/><Relationship Id="rId27" Type="http://schemas.openxmlformats.org/officeDocument/2006/relationships/hyperlink" Target="consultantplus://offline/ref=47DD433F7FA81843312C3D4286E5917A10419CA1F82338A55252A104789EFBFB53CBDBA1D056FC648D430E3486F425296351CA6C40BFE5B84A69AEC4l7d5N" TargetMode="External"/><Relationship Id="rId30" Type="http://schemas.openxmlformats.org/officeDocument/2006/relationships/hyperlink" Target="consultantplus://offline/ref=47DD433F7FA81843312C3D4286E5917A10419CA1F82338A55253A104789EFBFB53CBDBA1D056FC648D430E3884F425296351CA6C40BFE5B84A69AEC4l7d5N" TargetMode="External"/><Relationship Id="rId35" Type="http://schemas.openxmlformats.org/officeDocument/2006/relationships/hyperlink" Target="consultantplus://offline/ref=47DD433F7FA81843312C3D4286E5917A10419CA1F02735A05150FC0E70C7F7F954C484B6D71FF0658D430E3D82FF71792C50962A17ACE7BE4A6BAAD877704Fl4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4590</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12. Соколова ИИ</dc:creator>
  <cp:lastModifiedBy>Минприроды 12. Соколова ИИ</cp:lastModifiedBy>
  <cp:revision>1</cp:revision>
  <dcterms:created xsi:type="dcterms:W3CDTF">2020-04-22T13:29:00Z</dcterms:created>
  <dcterms:modified xsi:type="dcterms:W3CDTF">2020-04-22T13:30:00Z</dcterms:modified>
</cp:coreProperties>
</file>