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C" w:rsidRPr="009E46BC" w:rsidRDefault="009E46BC" w:rsidP="009E46B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9E46BC">
        <w:rPr>
          <w:rFonts w:ascii="Arial" w:hAnsi="Arial" w:cs="Arial"/>
          <w:sz w:val="26"/>
          <w:szCs w:val="26"/>
        </w:rPr>
        <w:t>УТВЕРЖДАЮ:</w:t>
      </w:r>
    </w:p>
    <w:p w:rsidR="009E46BC" w:rsidRPr="009E46BC" w:rsidRDefault="009E46BC" w:rsidP="009E46B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9E46BC">
        <w:rPr>
          <w:rFonts w:ascii="Arial" w:hAnsi="Arial" w:cs="Arial"/>
          <w:sz w:val="26"/>
          <w:szCs w:val="26"/>
        </w:rPr>
        <w:t>И.о</w:t>
      </w:r>
      <w:proofErr w:type="spellEnd"/>
      <w:r w:rsidRPr="009E46BC">
        <w:rPr>
          <w:rFonts w:ascii="Arial" w:hAnsi="Arial" w:cs="Arial"/>
          <w:sz w:val="26"/>
          <w:szCs w:val="26"/>
        </w:rPr>
        <w:t xml:space="preserve">. министра промышленности и </w:t>
      </w:r>
      <w:r w:rsidRPr="009E46BC">
        <w:rPr>
          <w:rFonts w:ascii="Arial" w:hAnsi="Arial" w:cs="Arial"/>
          <w:sz w:val="26"/>
          <w:szCs w:val="26"/>
        </w:rPr>
        <w:br/>
        <w:t>энергетики Чувашской Республики</w:t>
      </w:r>
    </w:p>
    <w:p w:rsidR="009E46BC" w:rsidRPr="009E46BC" w:rsidRDefault="009E46BC" w:rsidP="009E46B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E46BC" w:rsidRPr="009E46BC" w:rsidRDefault="009E46BC" w:rsidP="009E46B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9E46BC">
        <w:rPr>
          <w:rFonts w:ascii="Arial" w:hAnsi="Arial" w:cs="Arial"/>
          <w:sz w:val="26"/>
          <w:szCs w:val="26"/>
        </w:rPr>
        <w:t>____________________ С.Н. Лекарев</w:t>
      </w:r>
    </w:p>
    <w:p w:rsidR="009E46BC" w:rsidRDefault="009E46BC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40ED4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  <w:r w:rsidR="009E46BC">
        <w:rPr>
          <w:rFonts w:ascii="Arial" w:hAnsi="Arial" w:cs="Arial"/>
          <w:sz w:val="26"/>
          <w:szCs w:val="26"/>
        </w:rPr>
        <w:t>в Министерстве промышленности и энергетики Чувашской Республики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</w:t>
            </w:r>
            <w:r w:rsidRPr="004622DC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Pr="004622DC">
              <w:rPr>
                <w:rFonts w:ascii="Arial" w:hAnsi="Arial" w:cs="Arial"/>
                <w:b/>
                <w:sz w:val="26"/>
                <w:szCs w:val="26"/>
              </w:rPr>
              <w:t>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</w:t>
            </w:r>
            <w:r w:rsidRPr="004622DC">
              <w:rPr>
                <w:rFonts w:ascii="Arial" w:hAnsi="Arial" w:cs="Arial"/>
                <w:sz w:val="26"/>
                <w:szCs w:val="26"/>
              </w:rPr>
              <w:t>в</w:t>
            </w:r>
            <w:r w:rsidRPr="004622DC">
              <w:rPr>
                <w:rFonts w:ascii="Arial" w:hAnsi="Arial" w:cs="Arial"/>
                <w:sz w:val="26"/>
                <w:szCs w:val="26"/>
              </w:rPr>
              <w:t xml:space="preserve">ных правовых актов Чувашской Республики </w:t>
            </w:r>
            <w:bookmarkStart w:id="0" w:name="_GoBack"/>
            <w:bookmarkEnd w:id="0"/>
            <w:r w:rsidRPr="004622DC">
              <w:rPr>
                <w:rFonts w:ascii="Arial" w:hAnsi="Arial" w:cs="Arial"/>
                <w:sz w:val="26"/>
                <w:szCs w:val="26"/>
              </w:rPr>
              <w:t>по направлениям д</w:t>
            </w:r>
            <w:r w:rsidRPr="004622DC">
              <w:rPr>
                <w:rFonts w:ascii="Arial" w:hAnsi="Arial" w:cs="Arial"/>
                <w:sz w:val="26"/>
                <w:szCs w:val="26"/>
              </w:rPr>
              <w:t>е</w:t>
            </w:r>
            <w:r w:rsidRPr="004622DC">
              <w:rPr>
                <w:rFonts w:ascii="Arial" w:hAnsi="Arial" w:cs="Arial"/>
                <w:sz w:val="26"/>
                <w:szCs w:val="26"/>
              </w:rPr>
              <w:t>ятельности министерства, кот</w:t>
            </w:r>
            <w:r w:rsidRPr="004622DC">
              <w:rPr>
                <w:rFonts w:ascii="Arial" w:hAnsi="Arial" w:cs="Arial"/>
                <w:sz w:val="26"/>
                <w:szCs w:val="26"/>
              </w:rPr>
              <w:t>о</w:t>
            </w:r>
            <w:r w:rsidRPr="004622DC">
              <w:rPr>
                <w:rFonts w:ascii="Arial" w:hAnsi="Arial" w:cs="Arial"/>
                <w:sz w:val="26"/>
                <w:szCs w:val="26"/>
              </w:rPr>
              <w:t>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</w:t>
            </w:r>
            <w:r w:rsidRPr="004622DC">
              <w:rPr>
                <w:rFonts w:ascii="Arial" w:hAnsi="Arial" w:cs="Arial"/>
                <w:sz w:val="26"/>
                <w:szCs w:val="26"/>
              </w:rPr>
              <w:t>а</w:t>
            </w:r>
            <w:r w:rsidRPr="004622DC">
              <w:rPr>
                <w:rFonts w:ascii="Arial" w:hAnsi="Arial" w:cs="Arial"/>
                <w:sz w:val="26"/>
                <w:szCs w:val="26"/>
              </w:rPr>
              <w:t>тивного правового акта Чува</w:t>
            </w:r>
            <w:r w:rsidRPr="004622DC">
              <w:rPr>
                <w:rFonts w:ascii="Arial" w:hAnsi="Arial" w:cs="Arial"/>
                <w:sz w:val="26"/>
                <w:szCs w:val="26"/>
              </w:rPr>
              <w:t>ш</w:t>
            </w:r>
            <w:r w:rsidRPr="004622DC">
              <w:rPr>
                <w:rFonts w:ascii="Arial" w:hAnsi="Arial" w:cs="Arial"/>
                <w:sz w:val="26"/>
                <w:szCs w:val="26"/>
              </w:rPr>
              <w:t>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</w:t>
            </w:r>
            <w:r w:rsidRPr="004622DC">
              <w:rPr>
                <w:rFonts w:ascii="Arial" w:hAnsi="Arial" w:cs="Arial"/>
                <w:sz w:val="26"/>
                <w:szCs w:val="26"/>
              </w:rPr>
              <w:t>н</w:t>
            </w:r>
            <w:r w:rsidRPr="004622DC">
              <w:rPr>
                <w:rFonts w:ascii="Arial" w:hAnsi="Arial" w:cs="Arial"/>
                <w:sz w:val="26"/>
                <w:szCs w:val="26"/>
              </w:rPr>
              <w:t>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9E46B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нистерства, которые приводят или могут привести к недопущ</w:t>
            </w:r>
            <w:r w:rsidRPr="004622DC">
              <w:rPr>
                <w:rFonts w:ascii="Arial" w:hAnsi="Arial" w:cs="Arial"/>
                <w:sz w:val="26"/>
                <w:szCs w:val="26"/>
              </w:rPr>
              <w:t>е</w:t>
            </w:r>
            <w:r w:rsidRPr="004622DC">
              <w:rPr>
                <w:rFonts w:ascii="Arial" w:hAnsi="Arial" w:cs="Arial"/>
                <w:sz w:val="26"/>
                <w:szCs w:val="26"/>
              </w:rPr>
              <w:t>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</w:t>
            </w:r>
            <w:r w:rsidRPr="004622DC">
              <w:rPr>
                <w:rFonts w:ascii="Arial" w:hAnsi="Arial" w:cs="Arial"/>
                <w:sz w:val="26"/>
                <w:szCs w:val="26"/>
              </w:rPr>
              <w:t>а</w:t>
            </w:r>
            <w:r w:rsidRPr="004622DC">
              <w:rPr>
                <w:rFonts w:ascii="Arial" w:hAnsi="Arial" w:cs="Arial"/>
                <w:sz w:val="26"/>
                <w:szCs w:val="26"/>
              </w:rPr>
              <w:t>тивного правового акта Чува</w:t>
            </w:r>
            <w:r w:rsidRPr="004622DC">
              <w:rPr>
                <w:rFonts w:ascii="Arial" w:hAnsi="Arial" w:cs="Arial"/>
                <w:sz w:val="26"/>
                <w:szCs w:val="26"/>
              </w:rPr>
              <w:t>ш</w:t>
            </w:r>
            <w:r w:rsidRPr="004622DC">
              <w:rPr>
                <w:rFonts w:ascii="Arial" w:hAnsi="Arial" w:cs="Arial"/>
                <w:sz w:val="26"/>
                <w:szCs w:val="26"/>
              </w:rPr>
              <w:t>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</w:t>
            </w:r>
            <w:r w:rsidRPr="004622DC">
              <w:rPr>
                <w:rFonts w:ascii="Arial" w:hAnsi="Arial" w:cs="Arial"/>
                <w:sz w:val="26"/>
                <w:szCs w:val="26"/>
              </w:rPr>
              <w:t>к</w:t>
            </w:r>
            <w:r w:rsidRPr="004622DC">
              <w:rPr>
                <w:rFonts w:ascii="Arial" w:hAnsi="Arial" w:cs="Arial"/>
                <w:sz w:val="26"/>
                <w:szCs w:val="26"/>
              </w:rPr>
              <w:t>та с Управлением Федеральной антимонопольной службы по Чувашской Республике – Чув</w:t>
            </w:r>
            <w:r w:rsidRPr="004622DC">
              <w:rPr>
                <w:rFonts w:ascii="Arial" w:hAnsi="Arial" w:cs="Arial"/>
                <w:sz w:val="26"/>
                <w:szCs w:val="26"/>
              </w:rPr>
              <w:t>а</w:t>
            </w:r>
            <w:r w:rsidRPr="004622DC">
              <w:rPr>
                <w:rFonts w:ascii="Arial" w:hAnsi="Arial" w:cs="Arial"/>
                <w:sz w:val="26"/>
                <w:szCs w:val="26"/>
              </w:rPr>
              <w:t>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</w:t>
            </w:r>
            <w:r w:rsidRPr="004622DC">
              <w:rPr>
                <w:rFonts w:ascii="Arial" w:hAnsi="Arial" w:cs="Arial"/>
                <w:bCs/>
                <w:sz w:val="26"/>
                <w:szCs w:val="26"/>
              </w:rPr>
              <w:t>а</w:t>
            </w:r>
            <w:r w:rsidRPr="004622DC">
              <w:rPr>
                <w:rFonts w:ascii="Arial" w:hAnsi="Arial" w:cs="Arial"/>
                <w:bCs/>
                <w:sz w:val="26"/>
                <w:szCs w:val="26"/>
              </w:rPr>
              <w:t>конодательства Российской Федерации о контрактной с</w:t>
            </w:r>
            <w:r w:rsidRPr="004622DC">
              <w:rPr>
                <w:rFonts w:ascii="Arial" w:hAnsi="Arial" w:cs="Arial"/>
                <w:bCs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bCs/>
                <w:sz w:val="26"/>
                <w:szCs w:val="26"/>
              </w:rPr>
              <w:t xml:space="preserve">стеме в сфере закупок товаров, </w:t>
            </w:r>
            <w:r w:rsidRPr="004622DC">
              <w:rPr>
                <w:rFonts w:ascii="Arial" w:hAnsi="Arial" w:cs="Arial"/>
                <w:bCs/>
                <w:sz w:val="26"/>
                <w:szCs w:val="26"/>
              </w:rPr>
              <w:lastRenderedPageBreak/>
              <w:t>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lastRenderedPageBreak/>
              <w:t>недостаточная подготовле</w:t>
            </w:r>
            <w:r w:rsidRPr="004622DC">
              <w:rPr>
                <w:rFonts w:ascii="Arial" w:hAnsi="Arial" w:cs="Arial"/>
                <w:sz w:val="26"/>
                <w:szCs w:val="26"/>
              </w:rPr>
              <w:t>н</w:t>
            </w:r>
            <w:r w:rsidRPr="004622DC">
              <w:rPr>
                <w:rFonts w:ascii="Arial" w:hAnsi="Arial" w:cs="Arial"/>
                <w:sz w:val="26"/>
                <w:szCs w:val="26"/>
              </w:rPr>
              <w:t>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lastRenderedPageBreak/>
              <w:t>недостаточная координация процесса со стороны руковод</w:t>
            </w:r>
            <w:r w:rsidRPr="004622DC">
              <w:rPr>
                <w:rFonts w:ascii="Arial" w:hAnsi="Arial" w:cs="Arial"/>
                <w:sz w:val="26"/>
                <w:szCs w:val="26"/>
              </w:rPr>
              <w:t>и</w:t>
            </w:r>
            <w:r w:rsidRPr="004622DC">
              <w:rPr>
                <w:rFonts w:ascii="Arial" w:hAnsi="Arial" w:cs="Arial"/>
                <w:sz w:val="26"/>
                <w:szCs w:val="26"/>
              </w:rPr>
              <w:t>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46BC"/>
    <w:rsid w:val="009E6D5F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D15839"/>
    <w:rsid w:val="00D32CC4"/>
    <w:rsid w:val="00DC276A"/>
    <w:rsid w:val="00DC6D96"/>
    <w:rsid w:val="00DD4E23"/>
    <w:rsid w:val="00DD77AA"/>
    <w:rsid w:val="00DF4917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Олег Драгунов</cp:lastModifiedBy>
  <cp:revision>2</cp:revision>
  <cp:lastPrinted>2019-02-28T11:54:00Z</cp:lastPrinted>
  <dcterms:created xsi:type="dcterms:W3CDTF">2020-10-29T13:04:00Z</dcterms:created>
  <dcterms:modified xsi:type="dcterms:W3CDTF">2020-10-29T13:04:00Z</dcterms:modified>
</cp:coreProperties>
</file>