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01" w:rsidRPr="00267201" w:rsidRDefault="00267201" w:rsidP="00267201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67201">
        <w:rPr>
          <w:rFonts w:ascii="Times New Roman" w:hAnsi="Times New Roman"/>
          <w:bCs/>
          <w:sz w:val="20"/>
          <w:szCs w:val="20"/>
        </w:rPr>
        <w:t>Приложение № 1</w:t>
      </w:r>
    </w:p>
    <w:p w:rsidR="00267201" w:rsidRPr="00267201" w:rsidRDefault="00267201" w:rsidP="00267201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67201">
        <w:rPr>
          <w:rFonts w:ascii="Times New Roman" w:hAnsi="Times New Roman"/>
          <w:bCs/>
          <w:sz w:val="20"/>
          <w:szCs w:val="20"/>
        </w:rPr>
        <w:t>к Положению о региональном этапе</w:t>
      </w:r>
    </w:p>
    <w:p w:rsidR="00267201" w:rsidRPr="00267201" w:rsidRDefault="001A3F8F" w:rsidP="00267201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VI</w:t>
      </w:r>
      <w:r w:rsidR="00267201" w:rsidRPr="00267201">
        <w:rPr>
          <w:rFonts w:ascii="Times New Roman" w:hAnsi="Times New Roman"/>
          <w:bCs/>
          <w:sz w:val="20"/>
          <w:szCs w:val="20"/>
        </w:rPr>
        <w:t xml:space="preserve"> Всероссийского конкурса СМИ,</w:t>
      </w:r>
    </w:p>
    <w:p w:rsidR="00267201" w:rsidRPr="00267201" w:rsidRDefault="00267201" w:rsidP="00267201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67201">
        <w:rPr>
          <w:rFonts w:ascii="Times New Roman" w:hAnsi="Times New Roman"/>
          <w:bCs/>
          <w:sz w:val="20"/>
          <w:szCs w:val="20"/>
        </w:rPr>
        <w:t>пресс-служб компаний ТЭК</w:t>
      </w:r>
    </w:p>
    <w:p w:rsidR="00267201" w:rsidRPr="00267201" w:rsidRDefault="00267201" w:rsidP="00267201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67201">
        <w:rPr>
          <w:rFonts w:ascii="Times New Roman" w:hAnsi="Times New Roman"/>
          <w:bCs/>
          <w:sz w:val="20"/>
          <w:szCs w:val="20"/>
        </w:rPr>
        <w:t>и региональных администраций</w:t>
      </w:r>
    </w:p>
    <w:p w:rsidR="00267201" w:rsidRPr="00267201" w:rsidRDefault="00267201" w:rsidP="00267201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67201">
        <w:rPr>
          <w:rFonts w:ascii="Times New Roman" w:hAnsi="Times New Roman"/>
          <w:bCs/>
          <w:sz w:val="20"/>
          <w:szCs w:val="20"/>
        </w:rPr>
        <w:t>«</w:t>
      </w:r>
      <w:proofErr w:type="spellStart"/>
      <w:r w:rsidRPr="00267201">
        <w:rPr>
          <w:rFonts w:ascii="Times New Roman" w:hAnsi="Times New Roman"/>
          <w:bCs/>
          <w:sz w:val="20"/>
          <w:szCs w:val="20"/>
        </w:rPr>
        <w:t>МедиаТЭК</w:t>
      </w:r>
      <w:proofErr w:type="spellEnd"/>
      <w:r w:rsidRPr="00267201">
        <w:rPr>
          <w:rFonts w:ascii="Times New Roman" w:hAnsi="Times New Roman"/>
          <w:bCs/>
          <w:sz w:val="20"/>
          <w:szCs w:val="20"/>
        </w:rPr>
        <w:t>» в Чувашской Республике</w:t>
      </w:r>
    </w:p>
    <w:p w:rsidR="000247CB" w:rsidRDefault="000247CB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C7A93" w:rsidRDefault="00FE18A8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ПРАВИЛА ОФОРМЛЕНИЯ </w:t>
      </w:r>
      <w:r w:rsidR="00726E9C">
        <w:rPr>
          <w:rFonts w:ascii="Times New Roman" w:hAnsi="Times New Roman"/>
          <w:b/>
          <w:bCs/>
          <w:sz w:val="26"/>
          <w:szCs w:val="26"/>
        </w:rPr>
        <w:t xml:space="preserve">ЗАЯВКИ </w:t>
      </w:r>
    </w:p>
    <w:p w:rsidR="00053955" w:rsidRDefault="003C7A93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 участие в </w:t>
      </w:r>
      <w:r w:rsidR="00463873">
        <w:rPr>
          <w:rFonts w:ascii="Times New Roman" w:hAnsi="Times New Roman"/>
          <w:b/>
          <w:bCs/>
          <w:sz w:val="26"/>
          <w:szCs w:val="26"/>
        </w:rPr>
        <w:t>региональном</w:t>
      </w:r>
      <w:r>
        <w:rPr>
          <w:rFonts w:ascii="Times New Roman" w:hAnsi="Times New Roman"/>
          <w:b/>
          <w:bCs/>
          <w:sz w:val="26"/>
          <w:szCs w:val="26"/>
        </w:rPr>
        <w:t xml:space="preserve"> этапе </w:t>
      </w:r>
      <w:r w:rsidR="00AA1294" w:rsidRPr="00AA1294">
        <w:rPr>
          <w:rFonts w:ascii="Times New Roman" w:hAnsi="Times New Roman"/>
          <w:b/>
          <w:bCs/>
          <w:sz w:val="26"/>
          <w:szCs w:val="26"/>
        </w:rPr>
        <w:t>VI</w:t>
      </w:r>
      <w:r w:rsidR="00053955">
        <w:rPr>
          <w:rFonts w:ascii="Times New Roman" w:hAnsi="Times New Roman"/>
          <w:b/>
          <w:bCs/>
          <w:sz w:val="26"/>
          <w:szCs w:val="26"/>
        </w:rPr>
        <w:t xml:space="preserve"> Всероссийского</w:t>
      </w:r>
      <w:r w:rsidR="00053955" w:rsidRPr="00053955">
        <w:rPr>
          <w:rFonts w:ascii="Times New Roman" w:hAnsi="Times New Roman"/>
          <w:b/>
          <w:bCs/>
          <w:sz w:val="26"/>
          <w:szCs w:val="26"/>
        </w:rPr>
        <w:t xml:space="preserve"> конкурс</w:t>
      </w:r>
      <w:r w:rsidR="00053955">
        <w:rPr>
          <w:rFonts w:ascii="Times New Roman" w:hAnsi="Times New Roman"/>
          <w:b/>
          <w:bCs/>
          <w:sz w:val="26"/>
          <w:szCs w:val="26"/>
        </w:rPr>
        <w:t>а</w:t>
      </w:r>
      <w:r w:rsidR="00053955" w:rsidRPr="00053955">
        <w:rPr>
          <w:rFonts w:ascii="Times New Roman" w:hAnsi="Times New Roman"/>
          <w:b/>
          <w:bCs/>
          <w:sz w:val="26"/>
          <w:szCs w:val="26"/>
        </w:rPr>
        <w:t xml:space="preserve"> СМИ, пресс-служб компаний ТЭ</w:t>
      </w:r>
      <w:r w:rsidR="00F57368">
        <w:rPr>
          <w:rFonts w:ascii="Times New Roman" w:hAnsi="Times New Roman"/>
          <w:b/>
          <w:bCs/>
          <w:sz w:val="26"/>
          <w:szCs w:val="26"/>
        </w:rPr>
        <w:t xml:space="preserve">К и региональных администраций </w:t>
      </w:r>
      <w:r w:rsidR="00053955" w:rsidRPr="00053955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="00053955" w:rsidRPr="00053955">
        <w:rPr>
          <w:rFonts w:ascii="Times New Roman" w:hAnsi="Times New Roman"/>
          <w:b/>
          <w:bCs/>
          <w:sz w:val="26"/>
          <w:szCs w:val="26"/>
        </w:rPr>
        <w:t>МедиаТЭК</w:t>
      </w:r>
      <w:proofErr w:type="spellEnd"/>
      <w:r w:rsidR="00053955" w:rsidRPr="00053955">
        <w:rPr>
          <w:rFonts w:ascii="Times New Roman" w:hAnsi="Times New Roman"/>
          <w:b/>
          <w:bCs/>
          <w:sz w:val="26"/>
          <w:szCs w:val="26"/>
        </w:rPr>
        <w:t xml:space="preserve">» </w:t>
      </w:r>
    </w:p>
    <w:p w:rsidR="006E665C" w:rsidRDefault="003C7A93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(далее – Конкурс)</w:t>
      </w:r>
      <w:r w:rsidR="00B63FD9">
        <w:rPr>
          <w:rFonts w:ascii="Times New Roman" w:hAnsi="Times New Roman"/>
          <w:b/>
          <w:bCs/>
          <w:sz w:val="26"/>
          <w:szCs w:val="26"/>
        </w:rPr>
        <w:t xml:space="preserve"> в Ч</w:t>
      </w:r>
      <w:r w:rsidR="00267201">
        <w:rPr>
          <w:rFonts w:ascii="Times New Roman" w:hAnsi="Times New Roman"/>
          <w:b/>
          <w:bCs/>
          <w:sz w:val="26"/>
          <w:szCs w:val="26"/>
        </w:rPr>
        <w:t xml:space="preserve">увашской </w:t>
      </w:r>
      <w:r w:rsidR="00B63FD9">
        <w:rPr>
          <w:rFonts w:ascii="Times New Roman" w:hAnsi="Times New Roman"/>
          <w:b/>
          <w:bCs/>
          <w:sz w:val="26"/>
          <w:szCs w:val="26"/>
        </w:rPr>
        <w:t>Р</w:t>
      </w:r>
      <w:r w:rsidR="00267201">
        <w:rPr>
          <w:rFonts w:ascii="Times New Roman" w:hAnsi="Times New Roman"/>
          <w:b/>
          <w:bCs/>
          <w:sz w:val="26"/>
          <w:szCs w:val="26"/>
        </w:rPr>
        <w:t>еспублике</w:t>
      </w:r>
    </w:p>
    <w:p w:rsidR="00785FCE" w:rsidRPr="003C7A93" w:rsidRDefault="00785FCE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E665C" w:rsidRPr="00CB6BCB" w:rsidRDefault="006E665C" w:rsidP="00726E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6914" w:rsidRPr="000C67EA" w:rsidRDefault="00726E9C" w:rsidP="00E71A42">
      <w:pPr>
        <w:pStyle w:val="a3"/>
        <w:numPr>
          <w:ilvl w:val="0"/>
          <w:numId w:val="10"/>
        </w:numPr>
        <w:ind w:left="709" w:hanging="425"/>
        <w:rPr>
          <w:rFonts w:ascii="Times New Roman" w:hAnsi="Times New Roman"/>
          <w:bCs/>
          <w:sz w:val="26"/>
          <w:szCs w:val="26"/>
        </w:rPr>
      </w:pPr>
      <w:r w:rsidRPr="000C67EA">
        <w:rPr>
          <w:rFonts w:ascii="Times New Roman" w:hAnsi="Times New Roman"/>
          <w:bCs/>
          <w:sz w:val="26"/>
          <w:szCs w:val="26"/>
        </w:rPr>
        <w:t>ОБЩИЕ ПОЛОЖЕНИЯ</w:t>
      </w:r>
    </w:p>
    <w:p w:rsidR="00726E9C" w:rsidRPr="00726E9C" w:rsidRDefault="00726E9C" w:rsidP="00726E9C">
      <w:pPr>
        <w:pStyle w:val="a3"/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06886" w:rsidRPr="00006886" w:rsidRDefault="00006886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006886">
        <w:rPr>
          <w:rFonts w:ascii="Times New Roman" w:hAnsi="Times New Roman"/>
          <w:bCs/>
          <w:sz w:val="26"/>
          <w:szCs w:val="26"/>
        </w:rPr>
        <w:t xml:space="preserve">Заявки на </w:t>
      </w:r>
      <w:r>
        <w:rPr>
          <w:rFonts w:ascii="Times New Roman" w:hAnsi="Times New Roman"/>
          <w:bCs/>
          <w:sz w:val="26"/>
          <w:szCs w:val="26"/>
        </w:rPr>
        <w:t>К</w:t>
      </w:r>
      <w:r w:rsidRPr="00006886">
        <w:rPr>
          <w:rFonts w:ascii="Times New Roman" w:hAnsi="Times New Roman"/>
          <w:bCs/>
          <w:sz w:val="26"/>
          <w:szCs w:val="26"/>
        </w:rPr>
        <w:t xml:space="preserve">онкурс </w:t>
      </w:r>
      <w:r w:rsidR="00D44DC7">
        <w:rPr>
          <w:rFonts w:ascii="Times New Roman" w:hAnsi="Times New Roman"/>
          <w:bCs/>
          <w:sz w:val="26"/>
          <w:szCs w:val="26"/>
        </w:rPr>
        <w:t>принимаются</w:t>
      </w:r>
      <w:r>
        <w:rPr>
          <w:rFonts w:ascii="Times New Roman" w:hAnsi="Times New Roman"/>
          <w:bCs/>
          <w:sz w:val="26"/>
          <w:szCs w:val="26"/>
        </w:rPr>
        <w:t xml:space="preserve"> от имени организаций - юридических лиц по всем категориям участников за исключением блогеров – представителей социальных медиа. </w:t>
      </w:r>
      <w:r w:rsidRPr="00006886">
        <w:rPr>
          <w:rFonts w:ascii="Times New Roman" w:hAnsi="Times New Roman"/>
          <w:bCs/>
          <w:sz w:val="26"/>
          <w:szCs w:val="26"/>
        </w:rPr>
        <w:t xml:space="preserve">Участниками Конкурса </w:t>
      </w:r>
      <w:r>
        <w:rPr>
          <w:rFonts w:ascii="Times New Roman" w:hAnsi="Times New Roman"/>
          <w:bCs/>
          <w:sz w:val="26"/>
          <w:szCs w:val="26"/>
        </w:rPr>
        <w:t xml:space="preserve">в категории «блогеры» </w:t>
      </w:r>
      <w:r w:rsidRPr="00006886">
        <w:rPr>
          <w:rFonts w:ascii="Times New Roman" w:hAnsi="Times New Roman"/>
          <w:bCs/>
          <w:sz w:val="26"/>
          <w:szCs w:val="26"/>
        </w:rPr>
        <w:t>могут стать физические лица – граждане Российской Федерации, достигшие 18 лет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006886">
        <w:rPr>
          <w:rFonts w:ascii="Times New Roman" w:hAnsi="Times New Roman"/>
          <w:bCs/>
          <w:sz w:val="26"/>
          <w:szCs w:val="26"/>
        </w:rPr>
        <w:t>с подписчиками не менее 1000 человек на странице в социальной сети, в которой опубликованы конкурсные материалы.</w:t>
      </w:r>
      <w:r w:rsidR="006C285F">
        <w:rPr>
          <w:rFonts w:ascii="Times New Roman" w:hAnsi="Times New Roman"/>
          <w:bCs/>
          <w:sz w:val="26"/>
          <w:szCs w:val="26"/>
        </w:rPr>
        <w:t xml:space="preserve"> </w:t>
      </w:r>
    </w:p>
    <w:p w:rsidR="001C663D" w:rsidRPr="00463873" w:rsidRDefault="001C663D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Конкурсная заявка </w:t>
      </w:r>
      <w:r w:rsidR="00675961">
        <w:rPr>
          <w:rFonts w:ascii="Times New Roman" w:hAnsi="Times New Roman"/>
          <w:bCs/>
          <w:sz w:val="26"/>
          <w:szCs w:val="26"/>
        </w:rPr>
        <w:t xml:space="preserve">и вся конкурсная документация </w:t>
      </w:r>
      <w:r>
        <w:rPr>
          <w:rFonts w:ascii="Times New Roman" w:hAnsi="Times New Roman"/>
          <w:bCs/>
          <w:sz w:val="26"/>
          <w:szCs w:val="26"/>
        </w:rPr>
        <w:t>направля</w:t>
      </w:r>
      <w:r w:rsidR="00675961">
        <w:rPr>
          <w:rFonts w:ascii="Times New Roman" w:hAnsi="Times New Roman"/>
          <w:bCs/>
          <w:sz w:val="26"/>
          <w:szCs w:val="26"/>
        </w:rPr>
        <w:t>ю</w:t>
      </w:r>
      <w:r>
        <w:rPr>
          <w:rFonts w:ascii="Times New Roman" w:hAnsi="Times New Roman"/>
          <w:bCs/>
          <w:sz w:val="26"/>
          <w:szCs w:val="26"/>
        </w:rPr>
        <w:t xml:space="preserve">тся на </w:t>
      </w:r>
      <w:r w:rsidR="00463873">
        <w:rPr>
          <w:rFonts w:ascii="Times New Roman" w:hAnsi="Times New Roman"/>
          <w:bCs/>
          <w:sz w:val="26"/>
          <w:szCs w:val="26"/>
        </w:rPr>
        <w:t>региональный</w:t>
      </w:r>
      <w:r>
        <w:rPr>
          <w:rFonts w:ascii="Times New Roman" w:hAnsi="Times New Roman"/>
          <w:bCs/>
          <w:sz w:val="26"/>
          <w:szCs w:val="26"/>
        </w:rPr>
        <w:t xml:space="preserve"> этап Конкурса</w:t>
      </w:r>
      <w:r w:rsidRPr="007779C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в электронном виде </w:t>
      </w:r>
      <w:r w:rsidR="00463873">
        <w:rPr>
          <w:rFonts w:ascii="Times New Roman" w:hAnsi="Times New Roman"/>
          <w:bCs/>
          <w:sz w:val="26"/>
          <w:szCs w:val="26"/>
        </w:rPr>
        <w:t>на электронную почту у</w:t>
      </w:r>
      <w:r w:rsidR="00463873" w:rsidRPr="00463873">
        <w:rPr>
          <w:rFonts w:ascii="Times New Roman" w:hAnsi="Times New Roman"/>
          <w:bCs/>
          <w:sz w:val="26"/>
          <w:szCs w:val="26"/>
        </w:rPr>
        <w:t>полномоченн</w:t>
      </w:r>
      <w:r w:rsidR="00463873">
        <w:rPr>
          <w:rFonts w:ascii="Times New Roman" w:hAnsi="Times New Roman"/>
          <w:bCs/>
          <w:sz w:val="26"/>
          <w:szCs w:val="26"/>
        </w:rPr>
        <w:t>ого</w:t>
      </w:r>
      <w:r w:rsidR="00463873" w:rsidRPr="00463873">
        <w:rPr>
          <w:rFonts w:ascii="Times New Roman" w:hAnsi="Times New Roman"/>
          <w:bCs/>
          <w:sz w:val="26"/>
          <w:szCs w:val="26"/>
        </w:rPr>
        <w:t xml:space="preserve"> орган</w:t>
      </w:r>
      <w:r w:rsidR="00463873">
        <w:rPr>
          <w:rFonts w:ascii="Times New Roman" w:hAnsi="Times New Roman"/>
          <w:bCs/>
          <w:sz w:val="26"/>
          <w:szCs w:val="26"/>
        </w:rPr>
        <w:t>а</w:t>
      </w:r>
      <w:r w:rsidR="00463873" w:rsidRPr="00463873">
        <w:rPr>
          <w:rFonts w:ascii="Times New Roman" w:hAnsi="Times New Roman"/>
          <w:bCs/>
          <w:sz w:val="26"/>
          <w:szCs w:val="26"/>
        </w:rPr>
        <w:t xml:space="preserve"> по проведению регионального тура Конкурса</w:t>
      </w:r>
      <w:r w:rsidR="00463873">
        <w:rPr>
          <w:rFonts w:ascii="Times New Roman" w:hAnsi="Times New Roman"/>
          <w:bCs/>
          <w:sz w:val="26"/>
          <w:szCs w:val="26"/>
        </w:rPr>
        <w:t xml:space="preserve"> (</w:t>
      </w:r>
      <w:hyperlink r:id="rId9" w:history="1">
        <w:r w:rsidR="00463873">
          <w:rPr>
            <w:rStyle w:val="a6"/>
            <w:rFonts w:ascii="Helvetica" w:hAnsi="Helvetica"/>
            <w:color w:val="1982D1"/>
            <w:sz w:val="23"/>
            <w:szCs w:val="23"/>
            <w:bdr w:val="none" w:sz="0" w:space="0" w:color="auto" w:frame="1"/>
            <w:shd w:val="clear" w:color="auto" w:fill="FFFFFF"/>
          </w:rPr>
          <w:t>energo-zhkh@cap.ru</w:t>
        </w:r>
      </w:hyperlink>
      <w:r w:rsidR="00463873">
        <w:t>)</w:t>
      </w:r>
      <w:r w:rsidR="00463873">
        <w:rPr>
          <w:rFonts w:ascii="Times New Roman" w:hAnsi="Times New Roman"/>
          <w:bCs/>
          <w:sz w:val="26"/>
          <w:szCs w:val="26"/>
        </w:rPr>
        <w:t>.</w:t>
      </w:r>
    </w:p>
    <w:p w:rsidR="00785FCE" w:rsidRPr="001E7093" w:rsidRDefault="00785FCE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случае если один и тот же конкурсный проект подается на несколько номинаций, то участник заполняет на каждую номинацию отдельную заявку.</w:t>
      </w:r>
    </w:p>
    <w:p w:rsidR="001E7093" w:rsidRPr="007779C6" w:rsidRDefault="001E7093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Конкурсные материалы принимаются </w:t>
      </w:r>
      <w:r w:rsidR="00365B90">
        <w:rPr>
          <w:rFonts w:ascii="Times New Roman" w:hAnsi="Times New Roman"/>
          <w:bCs/>
          <w:sz w:val="26"/>
          <w:szCs w:val="26"/>
        </w:rPr>
        <w:t>только</w:t>
      </w:r>
      <w:r>
        <w:rPr>
          <w:rFonts w:ascii="Times New Roman" w:hAnsi="Times New Roman"/>
          <w:bCs/>
          <w:sz w:val="26"/>
          <w:szCs w:val="26"/>
        </w:rPr>
        <w:t xml:space="preserve"> на русском языке. </w:t>
      </w:r>
      <w:r w:rsidR="00365B90">
        <w:rPr>
          <w:rFonts w:ascii="Times New Roman" w:hAnsi="Times New Roman"/>
          <w:bCs/>
          <w:sz w:val="26"/>
          <w:szCs w:val="26"/>
        </w:rPr>
        <w:t xml:space="preserve">Если подаются материалы, опубликованные на других языках, участник обязан приложить перевод на русский язык каждого конкурсного материала. </w:t>
      </w:r>
    </w:p>
    <w:p w:rsidR="001C663D" w:rsidRDefault="001C663D" w:rsidP="001E7093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Заявка должна содержать следующую информацию: </w:t>
      </w:r>
    </w:p>
    <w:p w:rsidR="001C663D" w:rsidRPr="003966D1" w:rsidRDefault="00F57368" w:rsidP="001C663D">
      <w:pPr>
        <w:pStyle w:val="a3"/>
        <w:numPr>
          <w:ilvl w:val="0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</w:t>
      </w:r>
      <w:r w:rsidR="001C663D" w:rsidRPr="00F57368">
        <w:rPr>
          <w:rFonts w:ascii="Times New Roman" w:hAnsi="Times New Roman"/>
          <w:b/>
          <w:bCs/>
          <w:sz w:val="26"/>
          <w:szCs w:val="26"/>
        </w:rPr>
        <w:t>ведения об участнике</w:t>
      </w:r>
      <w:r w:rsidR="001C663D">
        <w:rPr>
          <w:rFonts w:ascii="Times New Roman" w:hAnsi="Times New Roman"/>
          <w:bCs/>
          <w:sz w:val="26"/>
          <w:szCs w:val="26"/>
        </w:rPr>
        <w:t xml:space="preserve"> и </w:t>
      </w:r>
      <w:r w:rsidR="001C663D" w:rsidRPr="003678C3">
        <w:rPr>
          <w:rFonts w:ascii="Times New Roman" w:hAnsi="Times New Roman"/>
          <w:bCs/>
          <w:sz w:val="26"/>
          <w:szCs w:val="26"/>
        </w:rPr>
        <w:t>о проекте</w:t>
      </w:r>
      <w:r w:rsidR="001C663D">
        <w:rPr>
          <w:rFonts w:ascii="Times New Roman" w:hAnsi="Times New Roman"/>
          <w:bCs/>
          <w:sz w:val="26"/>
          <w:szCs w:val="26"/>
        </w:rPr>
        <w:t xml:space="preserve"> Конкурса. Участник заполняет форму, указанную в пункте 2 данного Приложения </w:t>
      </w:r>
      <w:r w:rsidR="001C663D">
        <w:rPr>
          <w:rFonts w:ascii="Times New Roman" w:eastAsia="Times New Roman" w:hAnsi="Times New Roman"/>
          <w:sz w:val="26"/>
          <w:szCs w:val="26"/>
          <w:lang w:eastAsia="ru-RU"/>
        </w:rPr>
        <w:t>(формат файла - PDF)</w:t>
      </w:r>
      <w:r w:rsidR="001C663D" w:rsidRPr="00CE197E">
        <w:rPr>
          <w:rFonts w:ascii="Times New Roman" w:hAnsi="Times New Roman"/>
          <w:bCs/>
          <w:sz w:val="26"/>
          <w:szCs w:val="26"/>
        </w:rPr>
        <w:t>;</w:t>
      </w:r>
    </w:p>
    <w:p w:rsidR="001C663D" w:rsidRPr="00F57368" w:rsidRDefault="001C663D" w:rsidP="00F57368">
      <w:pPr>
        <w:pStyle w:val="a3"/>
        <w:numPr>
          <w:ilvl w:val="0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bCs/>
          <w:sz w:val="26"/>
          <w:szCs w:val="26"/>
        </w:rPr>
      </w:pPr>
      <w:r w:rsidRPr="00F57368">
        <w:rPr>
          <w:rFonts w:ascii="Times New Roman" w:hAnsi="Times New Roman"/>
          <w:b/>
          <w:bCs/>
          <w:sz w:val="26"/>
          <w:szCs w:val="26"/>
        </w:rPr>
        <w:t>Паспорт проекта.</w:t>
      </w:r>
      <w:r>
        <w:rPr>
          <w:rFonts w:ascii="Times New Roman" w:hAnsi="Times New Roman"/>
          <w:bCs/>
          <w:sz w:val="26"/>
          <w:szCs w:val="26"/>
        </w:rPr>
        <w:t xml:space="preserve"> Подробные требования указаны в пункте 4 данного</w:t>
      </w:r>
      <w:r w:rsidR="00F57368">
        <w:rPr>
          <w:rFonts w:ascii="Times New Roman" w:hAnsi="Times New Roman"/>
          <w:bCs/>
          <w:sz w:val="26"/>
          <w:szCs w:val="26"/>
        </w:rPr>
        <w:t xml:space="preserve"> </w:t>
      </w:r>
      <w:r w:rsidRPr="00F57368">
        <w:rPr>
          <w:rFonts w:ascii="Times New Roman" w:hAnsi="Times New Roman"/>
          <w:bCs/>
          <w:sz w:val="26"/>
          <w:szCs w:val="26"/>
        </w:rPr>
        <w:t xml:space="preserve">Приложения </w:t>
      </w:r>
      <w:r w:rsidRP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(формат файла </w:t>
      </w:r>
      <w:r w:rsidR="00F57368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 PDF)</w:t>
      </w:r>
      <w:r w:rsidRPr="00F57368">
        <w:rPr>
          <w:rFonts w:ascii="Times New Roman" w:hAnsi="Times New Roman"/>
          <w:bCs/>
          <w:sz w:val="26"/>
          <w:szCs w:val="26"/>
        </w:rPr>
        <w:t>.</w:t>
      </w:r>
    </w:p>
    <w:p w:rsidR="00FE18A8" w:rsidRPr="00FE18A8" w:rsidRDefault="00FE18A8" w:rsidP="00FE18A8">
      <w:pPr>
        <w:pStyle w:val="a3"/>
        <w:numPr>
          <w:ilvl w:val="1"/>
          <w:numId w:val="10"/>
        </w:numPr>
        <w:tabs>
          <w:tab w:val="left" w:pos="1276"/>
        </w:tabs>
        <w:spacing w:after="120" w:line="36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 обязательной информации о проекте участник Конкурса может приложить следующие документы:</w:t>
      </w:r>
    </w:p>
    <w:p w:rsidR="001C663D" w:rsidRDefault="001C663D" w:rsidP="001C663D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презентация с описанием проекта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(формат файла - PDF)</w:t>
      </w: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C663D" w:rsidRPr="00FE18A8" w:rsidRDefault="001C663D" w:rsidP="001C663D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фотографии, иллюстрации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(формат файлов - JPG)</w:t>
      </w: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57368" w:rsidRPr="00FE18A8" w:rsidRDefault="00F57368" w:rsidP="00F57368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видеоматериалы 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гипер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ссылка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канал </w:t>
      </w:r>
      <w:proofErr w:type="spellStart"/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YouTube</w:t>
      </w:r>
      <w:proofErr w:type="spellEnd"/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, где размещен материал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или на интернет-сайт СМИ, компании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C663D" w:rsidRPr="00F57368" w:rsidRDefault="001C663D" w:rsidP="00F57368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 xml:space="preserve">отзывы о проекте со стороны </w:t>
      </w:r>
      <w:r w:rsidR="00B63FD9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администраций, </w:t>
      </w: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территориальных органов власти</w:t>
      </w:r>
      <w:r w:rsid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, образовательных и иных учреждений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(формат</w:t>
      </w:r>
      <w:r w:rsid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 файлов - PDF).</w:t>
      </w:r>
    </w:p>
    <w:p w:rsidR="00E341C1" w:rsidRPr="00726E9C" w:rsidRDefault="00E341C1" w:rsidP="00726E9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1C663D" w:rsidRDefault="001C663D" w:rsidP="001C663D">
      <w:pPr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1C663D">
        <w:rPr>
          <w:rFonts w:ascii="Times New Roman" w:hAnsi="Times New Roman"/>
          <w:bCs/>
          <w:sz w:val="24"/>
          <w:szCs w:val="24"/>
        </w:rPr>
        <w:t xml:space="preserve">ФОРМА СВЕДЕНИЙ ОБ УЧАСТНИКЕ И О ПРОЕКТЕ КОНКУРСА </w:t>
      </w:r>
    </w:p>
    <w:p w:rsidR="00785FCE" w:rsidRDefault="00785FCE" w:rsidP="001C663D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:rsidR="001C663D" w:rsidRPr="001C663D" w:rsidRDefault="002830C0" w:rsidP="001C663D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 </w:t>
      </w:r>
      <w:r w:rsidR="001C663D">
        <w:rPr>
          <w:rFonts w:ascii="Times New Roman" w:hAnsi="Times New Roman"/>
          <w:bCs/>
          <w:sz w:val="24"/>
          <w:szCs w:val="24"/>
        </w:rPr>
        <w:t>СВЕДЕНИЯ</w:t>
      </w:r>
      <w:r w:rsidR="001C663D" w:rsidRPr="000C67EA">
        <w:rPr>
          <w:rFonts w:ascii="Times New Roman" w:hAnsi="Times New Roman"/>
          <w:bCs/>
          <w:sz w:val="24"/>
          <w:szCs w:val="24"/>
        </w:rPr>
        <w:t xml:space="preserve"> ОБ УЧАСТНИКЕ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6E665C" w:rsidRPr="007C1A79" w:rsidTr="00785FCE">
        <w:tc>
          <w:tcPr>
            <w:tcW w:w="4815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организации</w:t>
            </w:r>
            <w:r w:rsidR="00BE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(Для блогеров – ФИО</w:t>
            </w:r>
            <w:r w:rsidR="00785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3" w:type="dxa"/>
            <w:shd w:val="clear" w:color="auto" w:fill="auto"/>
          </w:tcPr>
          <w:p w:rsidR="006E665C" w:rsidRPr="00701000" w:rsidRDefault="00701000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Указать полное наименование без сокращений</w:t>
            </w:r>
          </w:p>
        </w:tc>
      </w:tr>
      <w:tr w:rsidR="006E665C" w:rsidRPr="007C1A79" w:rsidTr="00785FCE">
        <w:tc>
          <w:tcPr>
            <w:tcW w:w="4815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4813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FCE" w:rsidRPr="007C1A79" w:rsidTr="00785FCE">
        <w:tc>
          <w:tcPr>
            <w:tcW w:w="4815" w:type="dxa"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3" w:type="dxa"/>
            <w:vMerge w:val="restart"/>
            <w:shd w:val="clear" w:color="auto" w:fill="auto"/>
          </w:tcPr>
          <w:p w:rsidR="00785FCE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85FCE" w:rsidRPr="00785FCE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Участниками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конкурса </w:t>
            </w: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физическими лицами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данные графы</w:t>
            </w: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не заполня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ю</w:t>
            </w: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тся</w:t>
            </w:r>
          </w:p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FCE" w:rsidRPr="007C1A79" w:rsidTr="00785FCE">
        <w:tc>
          <w:tcPr>
            <w:tcW w:w="4815" w:type="dxa"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13" w:type="dxa"/>
            <w:vMerge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FCE" w:rsidRPr="007C1A79" w:rsidTr="00785FCE">
        <w:tc>
          <w:tcPr>
            <w:tcW w:w="4815" w:type="dxa"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(главного редактора)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компании и должность</w:t>
            </w:r>
          </w:p>
        </w:tc>
        <w:tc>
          <w:tcPr>
            <w:tcW w:w="4813" w:type="dxa"/>
            <w:vMerge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FCE" w:rsidRPr="007C1A79" w:rsidTr="00785FCE">
        <w:tc>
          <w:tcPr>
            <w:tcW w:w="4815" w:type="dxa"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 (с указанием кода)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web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-сайт организации</w:t>
            </w:r>
          </w:p>
        </w:tc>
        <w:tc>
          <w:tcPr>
            <w:tcW w:w="4813" w:type="dxa"/>
            <w:vMerge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665C" w:rsidRPr="007C1A79" w:rsidTr="00785FCE">
        <w:tc>
          <w:tcPr>
            <w:tcW w:w="4815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Контактное лицо по участию в конкурсе (ФИО, должность</w:t>
            </w:r>
            <w:r w:rsidR="00785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="00785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телефон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3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6E9C" w:rsidRDefault="00726E9C" w:rsidP="00726E9C">
      <w:pPr>
        <w:pStyle w:val="a3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03551" w:rsidRDefault="00203551" w:rsidP="00726E9C">
      <w:pPr>
        <w:pStyle w:val="a3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E665C" w:rsidRPr="000C67EA" w:rsidRDefault="002830C0" w:rsidP="001C663D">
      <w:pPr>
        <w:pStyle w:val="a3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 </w:t>
      </w:r>
      <w:r w:rsidR="00FE18A8">
        <w:rPr>
          <w:rFonts w:ascii="Times New Roman" w:hAnsi="Times New Roman"/>
          <w:bCs/>
          <w:sz w:val="24"/>
          <w:szCs w:val="24"/>
        </w:rPr>
        <w:t>СВЕДЕНИ</w:t>
      </w:r>
      <w:r w:rsidR="001C663D">
        <w:rPr>
          <w:rFonts w:ascii="Times New Roman" w:hAnsi="Times New Roman"/>
          <w:bCs/>
          <w:sz w:val="24"/>
          <w:szCs w:val="24"/>
        </w:rPr>
        <w:t>Я</w:t>
      </w:r>
      <w:r w:rsidR="00726E9C" w:rsidRPr="000C67EA">
        <w:rPr>
          <w:rFonts w:ascii="Times New Roman" w:hAnsi="Times New Roman"/>
          <w:bCs/>
          <w:sz w:val="24"/>
          <w:szCs w:val="24"/>
        </w:rPr>
        <w:t xml:space="preserve"> О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5033"/>
      </w:tblGrid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 w:rsidR="00BE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конкурсного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033" w:type="dxa"/>
            <w:shd w:val="clear" w:color="auto" w:fill="auto"/>
          </w:tcPr>
          <w:p w:rsidR="006E665C" w:rsidRPr="00915A80" w:rsidRDefault="00915A80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15A8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Вставить название</w:t>
            </w:r>
          </w:p>
        </w:tc>
      </w:tr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701000" w:rsidP="00701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Категория н</w:t>
            </w:r>
            <w:r w:rsidR="006E665C"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оминаци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6E665C"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конкурса, на которую подается проект</w:t>
            </w:r>
          </w:p>
        </w:tc>
        <w:tc>
          <w:tcPr>
            <w:tcW w:w="5033" w:type="dxa"/>
            <w:shd w:val="clear" w:color="auto" w:fill="auto"/>
          </w:tcPr>
          <w:p w:rsidR="006E665C" w:rsidRPr="00701000" w:rsidRDefault="00701000" w:rsidP="000539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категории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номи</w:t>
            </w:r>
            <w:r w:rsidR="00B17894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нации должно соответствовать </w:t>
            </w:r>
            <w:r w:rsidR="0005395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разделу №3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Положения о Конкурсе</w:t>
            </w:r>
          </w:p>
        </w:tc>
      </w:tr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701000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Номинация</w:t>
            </w:r>
            <w:r w:rsidR="006E665C"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конкурса, на которую подается проект</w:t>
            </w:r>
          </w:p>
        </w:tc>
        <w:tc>
          <w:tcPr>
            <w:tcW w:w="5033" w:type="dxa"/>
            <w:shd w:val="clear" w:color="auto" w:fill="auto"/>
          </w:tcPr>
          <w:p w:rsidR="006E665C" w:rsidRPr="00701000" w:rsidRDefault="00701000" w:rsidP="000539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Название номинации должно соответствовать </w:t>
            </w:r>
            <w:r w:rsidR="0005395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разделу №3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Положения о Конкурсе</w:t>
            </w:r>
            <w:r w:rsid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1C663D" w:rsidRDefault="001C663D" w:rsidP="001C663D">
      <w:pPr>
        <w:rPr>
          <w:rFonts w:ascii="Times New Roman" w:hAnsi="Times New Roman"/>
          <w:bCs/>
          <w:sz w:val="24"/>
          <w:szCs w:val="24"/>
        </w:rPr>
      </w:pPr>
    </w:p>
    <w:p w:rsidR="001C663D" w:rsidRPr="001C663D" w:rsidRDefault="002830C0" w:rsidP="001C663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 </w:t>
      </w:r>
      <w:r w:rsidR="001C663D" w:rsidRPr="001C663D">
        <w:rPr>
          <w:rFonts w:ascii="Times New Roman" w:hAnsi="Times New Roman"/>
          <w:bCs/>
          <w:sz w:val="24"/>
          <w:szCs w:val="24"/>
        </w:rPr>
        <w:t>ПЕРЕЧЕНЬ ПРИЛАГАЕМЫХ К ЗАЯВКЕ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409"/>
      </w:tblGrid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Название документа (количество </w:t>
            </w:r>
            <w:proofErr w:type="spellStart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Паспорт проекта (5 стр.)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Презентация проекта (10 стр.)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Фотографии (3шт.)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Видеоролик (1 шт.)</w:t>
            </w:r>
          </w:p>
        </w:tc>
      </w:tr>
    </w:tbl>
    <w:p w:rsidR="001C663D" w:rsidRPr="001C663D" w:rsidRDefault="001C663D" w:rsidP="001C663D">
      <w:pPr>
        <w:spacing w:after="0"/>
        <w:rPr>
          <w:rFonts w:ascii="Times New Roman" w:hAnsi="Times New Roman"/>
          <w:bCs/>
          <w:i/>
          <w:sz w:val="26"/>
          <w:szCs w:val="26"/>
        </w:rPr>
      </w:pPr>
    </w:p>
    <w:p w:rsidR="001C663D" w:rsidRDefault="00607E51" w:rsidP="001C663D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="001C663D"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:rsidR="001C663D" w:rsidRDefault="00607E51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</w:t>
      </w:r>
      <w:r w:rsidR="00C0135C">
        <w:rPr>
          <w:rFonts w:ascii="Times New Roman" w:hAnsi="Times New Roman"/>
          <w:bCs/>
          <w:i/>
          <w:sz w:val="20"/>
          <w:szCs w:val="20"/>
        </w:rPr>
        <w:t>(поставьте подпись</w:t>
      </w:r>
      <w:r w:rsidR="001C663D"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:rsidR="00BE2490" w:rsidRDefault="00BE2490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В случае, если заявка подается от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блогера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физ</w:t>
      </w:r>
      <w:proofErr w:type="gramStart"/>
      <w:r>
        <w:rPr>
          <w:rFonts w:ascii="Times New Roman" w:hAnsi="Times New Roman"/>
          <w:bCs/>
          <w:i/>
          <w:sz w:val="20"/>
          <w:szCs w:val="20"/>
        </w:rPr>
        <w:t>.л</w:t>
      </w:r>
      <w:proofErr w:type="gramEnd"/>
      <w:r>
        <w:rPr>
          <w:rFonts w:ascii="Times New Roman" w:hAnsi="Times New Roman"/>
          <w:bCs/>
          <w:i/>
          <w:sz w:val="20"/>
          <w:szCs w:val="20"/>
        </w:rPr>
        <w:t>ица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, необходимо написать: </w:t>
      </w:r>
      <w:r w:rsidR="00915A80">
        <w:rPr>
          <w:rFonts w:ascii="Times New Roman" w:hAnsi="Times New Roman"/>
          <w:bCs/>
          <w:i/>
          <w:sz w:val="20"/>
          <w:szCs w:val="20"/>
        </w:rPr>
        <w:t>Участник конкурса «МедиаТЭК-2020</w:t>
      </w:r>
      <w:r>
        <w:rPr>
          <w:rFonts w:ascii="Times New Roman" w:hAnsi="Times New Roman"/>
          <w:bCs/>
          <w:i/>
          <w:sz w:val="20"/>
          <w:szCs w:val="20"/>
        </w:rPr>
        <w:t xml:space="preserve">» _______________________ ФИО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блогера</w:t>
      </w:r>
      <w:proofErr w:type="spellEnd"/>
    </w:p>
    <w:p w:rsidR="00BE2490" w:rsidRPr="001C663D" w:rsidRDefault="00BE2490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</w:p>
    <w:p w:rsidR="001C663D" w:rsidRPr="001C663D" w:rsidRDefault="001C663D" w:rsidP="001C663D">
      <w:pPr>
        <w:rPr>
          <w:rFonts w:ascii="Times New Roman" w:hAnsi="Times New Roman"/>
          <w:i/>
          <w:sz w:val="26"/>
          <w:szCs w:val="26"/>
        </w:rPr>
      </w:pPr>
      <w:r w:rsidRPr="001C663D">
        <w:rPr>
          <w:rFonts w:ascii="Times New Roman" w:hAnsi="Times New Roman"/>
          <w:bCs/>
          <w:i/>
          <w:sz w:val="26"/>
          <w:szCs w:val="26"/>
        </w:rPr>
        <w:t>Дата отправки на конкурс:________________________</w:t>
      </w:r>
    </w:p>
    <w:p w:rsidR="00913C6D" w:rsidRDefault="00913C6D" w:rsidP="006E665C">
      <w:pPr>
        <w:rPr>
          <w:rFonts w:ascii="Times New Roman" w:hAnsi="Times New Roman"/>
          <w:bCs/>
          <w:sz w:val="24"/>
          <w:szCs w:val="24"/>
        </w:rPr>
      </w:pPr>
    </w:p>
    <w:p w:rsidR="00B17894" w:rsidRDefault="00FE18A8" w:rsidP="000C67EA">
      <w:pPr>
        <w:pStyle w:val="a3"/>
        <w:numPr>
          <w:ilvl w:val="0"/>
          <w:numId w:val="9"/>
        </w:numPr>
        <w:spacing w:line="360" w:lineRule="auto"/>
        <w:ind w:left="709" w:hanging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ПАСПОРТ ПРОЕКТА: </w:t>
      </w:r>
      <w:r w:rsidRPr="000C67EA">
        <w:rPr>
          <w:rFonts w:ascii="Times New Roman" w:hAnsi="Times New Roman"/>
          <w:bCs/>
          <w:sz w:val="26"/>
          <w:szCs w:val="26"/>
        </w:rPr>
        <w:t xml:space="preserve">описание проекта и его результатов </w:t>
      </w:r>
    </w:p>
    <w:p w:rsidR="0071648B" w:rsidRPr="0071648B" w:rsidRDefault="003E2073" w:rsidP="00B1789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224D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.1. </w:t>
      </w:r>
      <w:r w:rsidR="0071648B" w:rsidRPr="0071648B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описанию проекта:</w:t>
      </w:r>
    </w:p>
    <w:p w:rsidR="0071648B" w:rsidRPr="0071648B" w:rsidRDefault="00B17894" w:rsidP="0071648B">
      <w:pPr>
        <w:numPr>
          <w:ilvl w:val="0"/>
          <w:numId w:val="18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конкурсном </w:t>
      </w: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проекте должна </w:t>
      </w:r>
      <w:r w:rsidR="00927D30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быть предоставлена в форме </w:t>
      </w:r>
      <w:r w:rsidR="003F4C59">
        <w:rPr>
          <w:rFonts w:ascii="Times New Roman" w:eastAsia="Times New Roman" w:hAnsi="Times New Roman"/>
          <w:sz w:val="26"/>
          <w:szCs w:val="26"/>
          <w:lang w:eastAsia="ru-RU"/>
        </w:rPr>
        <w:t>Паспорта проекта</w:t>
      </w:r>
      <w:r w:rsidR="00927D30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1648B" w:rsidRDefault="00927D30" w:rsidP="0071648B">
      <w:pPr>
        <w:numPr>
          <w:ilvl w:val="0"/>
          <w:numId w:val="18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F4C59">
        <w:rPr>
          <w:rFonts w:ascii="Times New Roman" w:eastAsia="Times New Roman" w:hAnsi="Times New Roman"/>
          <w:sz w:val="26"/>
          <w:szCs w:val="26"/>
          <w:lang w:eastAsia="ru-RU"/>
        </w:rPr>
        <w:t>Паспорте проекта</w:t>
      </w: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обязательно должна </w:t>
      </w:r>
      <w:r w:rsidR="003F4C59">
        <w:rPr>
          <w:rFonts w:ascii="Times New Roman" w:eastAsia="Times New Roman" w:hAnsi="Times New Roman"/>
          <w:sz w:val="26"/>
          <w:szCs w:val="26"/>
          <w:lang w:eastAsia="ru-RU"/>
        </w:rPr>
        <w:t>содержаться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информация</w:t>
      </w:r>
      <w:r w:rsidR="0071648B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по критериям номинации, на которую он подается, и по которым будет оцениваться </w:t>
      </w:r>
      <w:r w:rsidR="00463873">
        <w:rPr>
          <w:rFonts w:ascii="Times New Roman" w:eastAsia="Times New Roman" w:hAnsi="Times New Roman"/>
          <w:sz w:val="26"/>
          <w:szCs w:val="26"/>
          <w:lang w:eastAsia="ru-RU"/>
        </w:rPr>
        <w:t>региональной конкурсной комиссией</w:t>
      </w:r>
      <w:r w:rsidR="0005563B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Конкурса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>. Критерии указаны в Приложении №2 к Положению о Конкурсе.</w:t>
      </w:r>
    </w:p>
    <w:p w:rsidR="0071648B" w:rsidRDefault="0071648B" w:rsidP="00B178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5AE4" w:rsidRPr="001E5190" w:rsidRDefault="003E2073" w:rsidP="00BD5AE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85FD6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="00BD5AE4" w:rsidRPr="001E5190">
        <w:rPr>
          <w:rFonts w:ascii="Times New Roman" w:eastAsia="Times New Roman" w:hAnsi="Times New Roman"/>
          <w:sz w:val="26"/>
          <w:szCs w:val="26"/>
          <w:lang w:eastAsia="ru-RU"/>
        </w:rPr>
        <w:t xml:space="preserve">Паспорт проекта для </w:t>
      </w:r>
      <w:r w:rsidR="00BD5AE4"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номинации </w:t>
      </w:r>
      <w:r w:rsidR="00BD5AE4" w:rsidRPr="00BD5AE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7D7985" w:rsidRPr="007D7985">
        <w:rPr>
          <w:rFonts w:ascii="Times New Roman" w:eastAsia="Times New Roman" w:hAnsi="Times New Roman"/>
          <w:b/>
          <w:sz w:val="26"/>
          <w:szCs w:val="26"/>
          <w:lang w:eastAsia="ru-RU"/>
        </w:rPr>
        <w:t>Лучшая пресс-служба</w:t>
      </w:r>
      <w:r w:rsidR="004F2B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ТЭК</w:t>
      </w:r>
      <w:r w:rsidR="00BD5AE4" w:rsidRPr="00BD5AE4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BD5AE4"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3FD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региональных компаний ТЭК </w:t>
      </w:r>
      <w:r w:rsidR="00BD5AE4" w:rsidRPr="001E5190">
        <w:rPr>
          <w:rFonts w:ascii="Times New Roman" w:eastAsia="Times New Roman" w:hAnsi="Times New Roman"/>
          <w:sz w:val="26"/>
          <w:szCs w:val="26"/>
          <w:lang w:eastAsia="ru-RU"/>
        </w:rPr>
        <w:t>содержит следующую информацию:</w:t>
      </w:r>
    </w:p>
    <w:p w:rsidR="00BD5AE4" w:rsidRPr="00BD5AE4" w:rsidRDefault="00BD5AE4" w:rsidP="00BD5AE4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Наименование конкурсного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проекта.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Аннотация</w:t>
      </w:r>
      <w:r w:rsidR="000078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– краткое описание </w:t>
      </w:r>
      <w:r w:rsidR="000078C4">
        <w:rPr>
          <w:rFonts w:ascii="Times New Roman" w:eastAsia="Times New Roman" w:hAnsi="Times New Roman"/>
          <w:sz w:val="26"/>
          <w:szCs w:val="26"/>
          <w:lang w:eastAsia="ru-RU"/>
        </w:rPr>
        <w:t>деятельности и задач пресс-службы (отдела по связям с общественностью)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ФИО и должность руководителя пресс-службы компании (службы по связям с общественностью)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Количество сотрудников пресс-службы (отде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 по связям с общественностью).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Направления работы пресс-службы (служ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бы по связям с общественностью).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Краткое описание структуры работы с внутренними подразделениями комп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ании.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Краткое описание структуры и подходов к работе со СМИ (в том числе примеры пресс-туров, пресс-конференций и т.п.) и различными группами 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общества, заинтересованными в получении инф</w:t>
      </w:r>
      <w:r w:rsidR="00CD60FA">
        <w:rPr>
          <w:rFonts w:ascii="Times New Roman" w:eastAsia="Times New Roman" w:hAnsi="Times New Roman"/>
          <w:sz w:val="26"/>
          <w:szCs w:val="26"/>
          <w:lang w:eastAsia="ru-RU"/>
        </w:rPr>
        <w:t>ормации о деятельности компании.</w:t>
      </w:r>
    </w:p>
    <w:p w:rsidR="00BD5AE4" w:rsidRDefault="00BD5AE4" w:rsidP="00AA129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Описание проектной деятельности пресс-службы (отдела по связям с общественностью), в том числе примеры наиболее интересных проектов, реализованных в </w:t>
      </w:r>
      <w:r w:rsid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 </w:t>
      </w:r>
      <w:r w:rsidR="00AA129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AA1294" w:rsidRPr="00AA1294">
        <w:rPr>
          <w:rFonts w:ascii="Times New Roman" w:eastAsia="Times New Roman" w:hAnsi="Times New Roman"/>
          <w:sz w:val="26"/>
          <w:szCs w:val="26"/>
          <w:lang w:eastAsia="ru-RU"/>
        </w:rPr>
        <w:t xml:space="preserve"> 01 сентября 2019 года по 20 августа 2020 года.</w:t>
      </w:r>
    </w:p>
    <w:p w:rsidR="00CD60FA" w:rsidRPr="002830C0" w:rsidRDefault="00CD60FA" w:rsidP="002830C0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2830C0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Полный перечень проектов, в которых участвует компания согласно Общероссийскому плану молодежных мероприятий, направленных на популяризацию ТЭК, энергосбережения и инженерно-технического образования на 2020 г. и краткое описание форм и масштаба участия. (Список </w:t>
      </w:r>
      <w:r w:rsidR="002830C0">
        <w:rPr>
          <w:rFonts w:ascii="Times New Roman" w:eastAsia="Times New Roman" w:hAnsi="Times New Roman"/>
          <w:sz w:val="26"/>
          <w:szCs w:val="26"/>
          <w:lang w:eastAsia="ru-RU"/>
        </w:rPr>
        <w:t xml:space="preserve">можно запросить в региональном </w:t>
      </w:r>
      <w:r w:rsidRPr="002830C0">
        <w:rPr>
          <w:rFonts w:ascii="Times New Roman" w:eastAsia="Times New Roman" w:hAnsi="Times New Roman"/>
          <w:sz w:val="26"/>
          <w:szCs w:val="26"/>
          <w:lang w:eastAsia="ru-RU"/>
        </w:rPr>
        <w:t>оргкомитете «</w:t>
      </w:r>
      <w:proofErr w:type="spellStart"/>
      <w:r w:rsidRPr="002830C0">
        <w:rPr>
          <w:rFonts w:ascii="Times New Roman" w:eastAsia="Times New Roman" w:hAnsi="Times New Roman"/>
          <w:sz w:val="26"/>
          <w:szCs w:val="26"/>
          <w:lang w:eastAsia="ru-RU"/>
        </w:rPr>
        <w:t>МедиаТЭК</w:t>
      </w:r>
      <w:proofErr w:type="spellEnd"/>
      <w:r w:rsidRPr="002830C0">
        <w:rPr>
          <w:rFonts w:ascii="Times New Roman" w:eastAsia="Times New Roman" w:hAnsi="Times New Roman"/>
          <w:sz w:val="26"/>
          <w:szCs w:val="26"/>
          <w:lang w:eastAsia="ru-RU"/>
        </w:rPr>
        <w:t xml:space="preserve">»: </w:t>
      </w:r>
      <w:hyperlink r:id="rId10" w:history="1">
        <w:r w:rsidR="002830C0">
          <w:rPr>
            <w:rStyle w:val="a6"/>
            <w:rFonts w:ascii="Helvetica" w:hAnsi="Helvetica"/>
            <w:color w:val="1982D1"/>
            <w:sz w:val="23"/>
            <w:szCs w:val="23"/>
            <w:bdr w:val="none" w:sz="0" w:space="0" w:color="auto" w:frame="1"/>
            <w:shd w:val="clear" w:color="auto" w:fill="FFFFFF"/>
          </w:rPr>
          <w:t>energo-zhkh@cap.ru</w:t>
        </w:r>
      </w:hyperlink>
      <w:r w:rsidR="002830C0">
        <w:t>)</w:t>
      </w:r>
      <w:r w:rsidR="002830C0">
        <w:rPr>
          <w:rFonts w:ascii="Times New Roman" w:hAnsi="Times New Roman"/>
          <w:bCs/>
          <w:sz w:val="26"/>
          <w:szCs w:val="26"/>
        </w:rPr>
        <w:t>.</w:t>
      </w:r>
    </w:p>
    <w:p w:rsidR="00BD5AE4" w:rsidRDefault="003E308C" w:rsidP="00AA129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сайта </w:t>
      </w:r>
      <w:r w:rsidR="00AA1294" w:rsidRPr="00AA1294">
        <w:rPr>
          <w:rFonts w:ascii="Times New Roman" w:eastAsia="Times New Roman" w:hAnsi="Times New Roman"/>
          <w:sz w:val="26"/>
          <w:szCs w:val="26"/>
          <w:lang w:eastAsia="ru-RU"/>
        </w:rPr>
        <w:t>ко</w:t>
      </w:r>
      <w:r w:rsidR="00CD60FA">
        <w:rPr>
          <w:rFonts w:ascii="Times New Roman" w:eastAsia="Times New Roman" w:hAnsi="Times New Roman"/>
          <w:sz w:val="26"/>
          <w:szCs w:val="26"/>
          <w:lang w:eastAsia="ru-RU"/>
        </w:rPr>
        <w:t>мпании</w:t>
      </w:r>
      <w:r w:rsidR="00AA12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5AE4"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Интернете, адреса страниц компании в социальных сетях Интернета. </w:t>
      </w:r>
    </w:p>
    <w:p w:rsidR="006660EE" w:rsidRDefault="006660EE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7024EC" w:rsidRPr="00607E51" w:rsidRDefault="007024EC" w:rsidP="007024EC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607E51">
        <w:rPr>
          <w:rFonts w:ascii="Times New Roman" w:hAnsi="Times New Roman"/>
          <w:b/>
          <w:sz w:val="26"/>
          <w:szCs w:val="26"/>
        </w:rPr>
        <w:t xml:space="preserve">Необходимо приложить к проекту: </w:t>
      </w:r>
    </w:p>
    <w:p w:rsidR="008C4A6D" w:rsidRDefault="008C4A6D" w:rsidP="007024EC">
      <w:pPr>
        <w:spacing w:after="120" w:line="36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Примеры наиболее интересных печатных, видео- и других материалов, демонстрирующих профессионализм пресс-службы (отдела по связям с общественностью).</w:t>
      </w:r>
    </w:p>
    <w:p w:rsidR="00607E51" w:rsidRPr="001C663D" w:rsidRDefault="00607E51" w:rsidP="00607E51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:rsidR="00607E51" w:rsidRPr="001C663D" w:rsidRDefault="00607E51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>Дата отправки заявки на конкурс:________________________</w:t>
      </w:r>
    </w:p>
    <w:p w:rsidR="00BD5AE4" w:rsidRDefault="00BD5AE4" w:rsidP="008B6E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7894" w:rsidRPr="0071648B" w:rsidRDefault="003E2073" w:rsidP="008B6E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.3. </w:t>
      </w:r>
      <w:r w:rsidR="00D85FD6" w:rsidRPr="00E10A83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r w:rsidR="003F4C59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проекта</w:t>
      </w:r>
      <w:r w:rsidR="00224DEB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0118" w:rsidRPr="00E10A83">
        <w:rPr>
          <w:rFonts w:ascii="Times New Roman" w:eastAsia="Times New Roman" w:hAnsi="Times New Roman"/>
          <w:sz w:val="26"/>
          <w:szCs w:val="26"/>
          <w:lang w:eastAsia="ru-RU"/>
        </w:rPr>
        <w:t>для региональных компаний ТЭК в номинациях</w:t>
      </w:r>
      <w:r w:rsidR="004A1A88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0FA" w:rsidRPr="00CD60FA">
        <w:rPr>
          <w:rFonts w:ascii="TimesNewRomanPSMT" w:hAnsi="TimesNewRomanPSMT"/>
          <w:color w:val="000000"/>
          <w:sz w:val="26"/>
          <w:szCs w:val="26"/>
        </w:rPr>
        <w:t>«</w:t>
      </w:r>
      <w:r w:rsidR="00CD60FA" w:rsidRPr="00CD60FA">
        <w:rPr>
          <w:rFonts w:ascii="TimesNewRomanPS-BoldMT" w:hAnsi="TimesNewRomanPS-BoldMT"/>
          <w:b/>
          <w:bCs/>
          <w:color w:val="000000"/>
          <w:sz w:val="26"/>
          <w:szCs w:val="26"/>
        </w:rPr>
        <w:t>Новая энергия для страны и развитие ТЭК»,</w:t>
      </w:r>
      <w:r w:rsidR="00CD60FA" w:rsidRPr="00CD60FA">
        <w:t xml:space="preserve"> </w:t>
      </w:r>
      <w:r w:rsidR="0005563B" w:rsidRPr="00E10A8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A1A88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Популяризация профессий ТЭК</w:t>
      </w:r>
      <w:r w:rsidR="0005563B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4A1A88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05563B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7176AE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Социальная и экологическая инициатива</w:t>
      </w:r>
      <w:r w:rsidR="0005563B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3E308C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E10118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«Безопасная энергия»</w:t>
      </w:r>
      <w:r w:rsidR="00E81517">
        <w:rPr>
          <w:rFonts w:ascii="Times New Roman" w:eastAsia="Times New Roman" w:hAnsi="Times New Roman"/>
          <w:b/>
          <w:sz w:val="26"/>
          <w:szCs w:val="26"/>
          <w:lang w:eastAsia="ru-RU"/>
        </w:rPr>
        <w:t>, «Лучший потребитель – надежный партнер»</w:t>
      </w:r>
      <w:r w:rsidR="00E10118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5FD6">
        <w:rPr>
          <w:rFonts w:ascii="Times New Roman" w:eastAsia="Times New Roman" w:hAnsi="Times New Roman"/>
          <w:sz w:val="26"/>
          <w:szCs w:val="26"/>
          <w:lang w:eastAsia="ru-RU"/>
        </w:rPr>
        <w:t>содержит</w:t>
      </w:r>
      <w:r w:rsidR="008B6E6F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</w:t>
      </w:r>
      <w:r w:rsidR="00D85FD6">
        <w:rPr>
          <w:rFonts w:ascii="Times New Roman" w:eastAsia="Times New Roman" w:hAnsi="Times New Roman"/>
          <w:sz w:val="26"/>
          <w:szCs w:val="26"/>
          <w:lang w:eastAsia="ru-RU"/>
        </w:rPr>
        <w:t>ую информацию</w:t>
      </w:r>
      <w:r w:rsidR="0055078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17894" w:rsidRDefault="00B17894" w:rsidP="008B6E6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Наименован</w:t>
      </w:r>
      <w:r w:rsidR="0055078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е проекта;</w:t>
      </w:r>
    </w:p>
    <w:p w:rsidR="00550785" w:rsidRDefault="00550785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Аннотация проекта – краткое описание сути проекта;</w:t>
      </w:r>
    </w:p>
    <w:p w:rsidR="00B17894" w:rsidRPr="00A41326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Цели и задачи проекта;</w:t>
      </w:r>
    </w:p>
    <w:p w:rsidR="00B17894" w:rsidRPr="00A41326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Сроки реализации проекта (</w:t>
      </w:r>
      <w:r w:rsidR="00D54680" w:rsidRPr="00A41326">
        <w:rPr>
          <w:rFonts w:ascii="Times New Roman" w:eastAsia="Times New Roman" w:hAnsi="Times New Roman"/>
          <w:sz w:val="26"/>
          <w:szCs w:val="26"/>
          <w:lang w:eastAsia="ru-RU"/>
        </w:rPr>
        <w:t>общая продолжительность реализации</w:t>
      </w:r>
      <w:r w:rsidR="00D5468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54680" w:rsidRPr="00A413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4680">
        <w:rPr>
          <w:rFonts w:ascii="Times New Roman" w:eastAsia="Times New Roman" w:hAnsi="Times New Roman"/>
          <w:sz w:val="26"/>
          <w:szCs w:val="26"/>
          <w:lang w:eastAsia="ru-RU"/>
        </w:rPr>
        <w:t>начало, завершение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B17894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Участники</w:t>
      </w:r>
      <w:r w:rsidR="00550785">
        <w:rPr>
          <w:rFonts w:ascii="Times New Roman" w:eastAsia="Times New Roman" w:hAnsi="Times New Roman"/>
          <w:sz w:val="26"/>
          <w:szCs w:val="26"/>
          <w:lang w:eastAsia="ru-RU"/>
        </w:rPr>
        <w:t>, партнеры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проекта;</w:t>
      </w:r>
    </w:p>
    <w:p w:rsidR="00152A66" w:rsidRDefault="0022552C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="00CD60FA">
        <w:rPr>
          <w:rFonts w:ascii="Times New Roman" w:eastAsia="Times New Roman" w:hAnsi="Times New Roman"/>
          <w:sz w:val="26"/>
          <w:szCs w:val="26"/>
          <w:lang w:eastAsia="ru-RU"/>
        </w:rPr>
        <w:t>елевые аудитории</w:t>
      </w:r>
      <w:r w:rsidR="00152A6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проекта, </w:t>
      </w:r>
      <w:r w:rsidR="002830C0">
        <w:rPr>
          <w:rFonts w:ascii="Times New Roman" w:eastAsia="Times New Roman" w:hAnsi="Times New Roman"/>
          <w:sz w:val="26"/>
          <w:szCs w:val="26"/>
          <w:lang w:eastAsia="ru-RU"/>
        </w:rPr>
        <w:t>сколько человек и организаций приняли участие в проекте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17894" w:rsidRPr="00A41326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Этапы проекта</w:t>
      </w:r>
      <w:r w:rsidR="0022552C">
        <w:rPr>
          <w:rFonts w:ascii="Times New Roman" w:eastAsia="Times New Roman" w:hAnsi="Times New Roman"/>
          <w:sz w:val="26"/>
          <w:szCs w:val="26"/>
          <w:lang w:eastAsia="ru-RU"/>
        </w:rPr>
        <w:t xml:space="preserve"> (если проект длительный)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371AA" w:rsidRPr="00A41326" w:rsidRDefault="00B371AA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A42">
        <w:rPr>
          <w:rFonts w:ascii="Times New Roman" w:eastAsia="Times New Roman" w:hAnsi="Times New Roman"/>
          <w:sz w:val="26"/>
          <w:szCs w:val="26"/>
          <w:lang w:eastAsia="ru-RU"/>
        </w:rPr>
        <w:t>Информационная поддержка проекта в СМИ, в том числе: количество пу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бликаций и сюжетов на ТВ и радио;</w:t>
      </w:r>
    </w:p>
    <w:p w:rsidR="00B17894" w:rsidRPr="00A41326" w:rsidRDefault="0022552C" w:rsidP="00467E1E">
      <w:pPr>
        <w:numPr>
          <w:ilvl w:val="0"/>
          <w:numId w:val="18"/>
        </w:numPr>
        <w:spacing w:after="120" w:line="264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Результаты проекта.</w:t>
      </w:r>
    </w:p>
    <w:p w:rsidR="00B17894" w:rsidRPr="006660EE" w:rsidRDefault="00B17894" w:rsidP="00224D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Планируемое продолжение/развитие проекта.</w:t>
      </w:r>
    </w:p>
    <w:p w:rsidR="006660EE" w:rsidRPr="006660EE" w:rsidRDefault="006660EE" w:rsidP="00224D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EE"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A91200" w:rsidRDefault="00A91200" w:rsidP="00A91200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E5B9A" w:rsidRDefault="00BE081E" w:rsidP="00CE5B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081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Внимание!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9192E" w:rsidRPr="00AA1294" w:rsidRDefault="0039192E" w:rsidP="00CE5B9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AA1294">
        <w:rPr>
          <w:rFonts w:ascii="Times New Roman" w:hAnsi="Times New Roman"/>
          <w:bCs/>
          <w:i/>
          <w:sz w:val="24"/>
          <w:szCs w:val="24"/>
        </w:rPr>
        <w:t>На Конкурс в рамках номинации «Социальная и экологическая инициатива» принимаются: проекты по пропаганде энергосбережения, проекты</w:t>
      </w:r>
      <w:r w:rsidR="00AA1294" w:rsidRPr="00AA129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A1294" w:rsidRPr="002830C0">
        <w:rPr>
          <w:rStyle w:val="fontstyle01"/>
          <w:sz w:val="24"/>
          <w:szCs w:val="24"/>
        </w:rPr>
        <w:t>75-летия Победы в Великой</w:t>
      </w:r>
      <w:r w:rsidR="00AA1294" w:rsidRPr="002830C0">
        <w:rPr>
          <w:rFonts w:ascii="TimesNewRomanPS-ItalicMT" w:hAnsi="TimesNewRomanPS-ItalicMT"/>
          <w:iCs/>
          <w:color w:val="000000"/>
          <w:sz w:val="24"/>
          <w:szCs w:val="24"/>
        </w:rPr>
        <w:t xml:space="preserve"> </w:t>
      </w:r>
      <w:r w:rsidR="00AA1294" w:rsidRPr="002830C0">
        <w:rPr>
          <w:rStyle w:val="fontstyle01"/>
          <w:sz w:val="24"/>
          <w:szCs w:val="24"/>
        </w:rPr>
        <w:t>Отечественной войне</w:t>
      </w:r>
      <w:r w:rsidRPr="002830C0">
        <w:rPr>
          <w:rFonts w:ascii="Times New Roman" w:hAnsi="Times New Roman"/>
          <w:bCs/>
          <w:i/>
          <w:sz w:val="24"/>
          <w:szCs w:val="24"/>
        </w:rPr>
        <w:t>,</w:t>
      </w:r>
      <w:r w:rsidRPr="00AA1294">
        <w:rPr>
          <w:rFonts w:ascii="Times New Roman" w:hAnsi="Times New Roman"/>
          <w:bCs/>
          <w:i/>
          <w:sz w:val="24"/>
          <w:szCs w:val="24"/>
        </w:rPr>
        <w:t xml:space="preserve"> дню защиты детей, благотворительные социальные проекты, волонтерские инициативы, благотворительные экологические проекты, не связанные с улучшением производственных мощностей самой компании ТЭК; и т.п.</w:t>
      </w:r>
    </w:p>
    <w:p w:rsidR="0039192E" w:rsidRDefault="0039192E" w:rsidP="0039192E">
      <w:pPr>
        <w:spacing w:after="0"/>
        <w:rPr>
          <w:rFonts w:ascii="Times New Roman" w:hAnsi="Times New Roman"/>
          <w:bCs/>
          <w:i/>
          <w:sz w:val="26"/>
          <w:szCs w:val="26"/>
        </w:rPr>
      </w:pPr>
    </w:p>
    <w:p w:rsidR="0039192E" w:rsidRPr="001C663D" w:rsidRDefault="0039192E" w:rsidP="0039192E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:rsidR="0039192E" w:rsidRPr="001C663D" w:rsidRDefault="0039192E" w:rsidP="0039192E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>Дата отправки заявки на конкурс:________________________</w:t>
      </w:r>
    </w:p>
    <w:p w:rsidR="00617770" w:rsidRDefault="00617770" w:rsidP="00A91200">
      <w:pPr>
        <w:rPr>
          <w:rFonts w:ascii="Times New Roman" w:hAnsi="Times New Roman"/>
          <w:bCs/>
          <w:i/>
          <w:sz w:val="26"/>
          <w:szCs w:val="26"/>
        </w:rPr>
      </w:pPr>
    </w:p>
    <w:p w:rsidR="000078C4" w:rsidRPr="00633441" w:rsidRDefault="003E2073" w:rsidP="000078C4">
      <w:pPr>
        <w:jc w:val="both"/>
        <w:rPr>
          <w:rFonts w:ascii="Times New Roman" w:hAnsi="Times New Roman"/>
          <w:sz w:val="26"/>
          <w:szCs w:val="26"/>
        </w:rPr>
      </w:pPr>
      <w:r w:rsidRPr="00633441">
        <w:rPr>
          <w:rFonts w:ascii="Times New Roman" w:hAnsi="Times New Roman"/>
          <w:bCs/>
          <w:sz w:val="26"/>
          <w:szCs w:val="26"/>
        </w:rPr>
        <w:t>3</w:t>
      </w:r>
      <w:r w:rsidR="000078C4" w:rsidRPr="00633441">
        <w:rPr>
          <w:rFonts w:ascii="Times New Roman" w:hAnsi="Times New Roman"/>
          <w:bCs/>
          <w:sz w:val="26"/>
          <w:szCs w:val="26"/>
        </w:rPr>
        <w:t xml:space="preserve">.4. Паспорт проекта для номинации </w:t>
      </w:r>
      <w:r w:rsidR="000078C4" w:rsidRPr="00633441">
        <w:rPr>
          <w:rFonts w:ascii="Times New Roman" w:hAnsi="Times New Roman"/>
          <w:b/>
          <w:bCs/>
          <w:sz w:val="26"/>
          <w:szCs w:val="26"/>
        </w:rPr>
        <w:t>«</w:t>
      </w:r>
      <w:r w:rsidR="007176AE" w:rsidRPr="00633441">
        <w:rPr>
          <w:rFonts w:ascii="Times New Roman" w:hAnsi="Times New Roman"/>
          <w:b/>
          <w:bCs/>
          <w:sz w:val="26"/>
          <w:szCs w:val="26"/>
        </w:rPr>
        <w:t>Лучшее корпоративное СМИ</w:t>
      </w:r>
      <w:r w:rsidR="000078C4" w:rsidRPr="00633441">
        <w:rPr>
          <w:rFonts w:ascii="Times New Roman" w:hAnsi="Times New Roman"/>
          <w:b/>
          <w:bCs/>
          <w:sz w:val="26"/>
          <w:szCs w:val="26"/>
        </w:rPr>
        <w:t>»</w:t>
      </w:r>
      <w:r w:rsidR="000078C4" w:rsidRPr="00633441">
        <w:rPr>
          <w:rFonts w:ascii="Times New Roman" w:hAnsi="Times New Roman"/>
          <w:bCs/>
          <w:sz w:val="26"/>
          <w:szCs w:val="26"/>
        </w:rPr>
        <w:t xml:space="preserve"> </w:t>
      </w:r>
      <w:r w:rsidR="00C72950">
        <w:rPr>
          <w:rFonts w:ascii="Times New Roman" w:hAnsi="Times New Roman"/>
          <w:bCs/>
          <w:sz w:val="26"/>
          <w:szCs w:val="26"/>
        </w:rPr>
        <w:t xml:space="preserve">в категориях для региональных компаний ТЭК </w:t>
      </w:r>
      <w:r w:rsidR="000078C4" w:rsidRPr="00633441">
        <w:rPr>
          <w:rFonts w:ascii="Times New Roman" w:hAnsi="Times New Roman"/>
          <w:sz w:val="26"/>
          <w:szCs w:val="26"/>
        </w:rPr>
        <w:t>содержит следующую информацию:</w:t>
      </w:r>
    </w:p>
    <w:p w:rsidR="000078C4" w:rsidRDefault="000078C4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Наименование </w:t>
      </w:r>
      <w:r w:rsidR="007C2126">
        <w:rPr>
          <w:rFonts w:ascii="Times New Roman" w:hAnsi="Times New Roman"/>
          <w:sz w:val="26"/>
          <w:szCs w:val="26"/>
        </w:rPr>
        <w:t>СМИ</w:t>
      </w:r>
      <w:r w:rsidRPr="00A61D87">
        <w:rPr>
          <w:rFonts w:ascii="Times New Roman" w:hAnsi="Times New Roman"/>
          <w:sz w:val="26"/>
          <w:szCs w:val="26"/>
        </w:rPr>
        <w:t>.</w:t>
      </w:r>
    </w:p>
    <w:p w:rsidR="007C2126" w:rsidRPr="00E10A83" w:rsidRDefault="007C2126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E10A83">
        <w:rPr>
          <w:rFonts w:ascii="Times New Roman" w:hAnsi="Times New Roman"/>
          <w:sz w:val="26"/>
          <w:szCs w:val="26"/>
        </w:rPr>
        <w:t>Тип СМИ: печатное, электронное, телевизионное.</w:t>
      </w:r>
    </w:p>
    <w:p w:rsidR="000078C4" w:rsidRDefault="000078C4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Год создания </w:t>
      </w:r>
      <w:r w:rsidR="00D00B4A" w:rsidRPr="00A61D87">
        <w:rPr>
          <w:rFonts w:ascii="Times New Roman" w:hAnsi="Times New Roman"/>
          <w:sz w:val="26"/>
          <w:szCs w:val="26"/>
        </w:rPr>
        <w:t>СМИ</w:t>
      </w:r>
      <w:r w:rsidRPr="00A61D87">
        <w:rPr>
          <w:rFonts w:ascii="Times New Roman" w:hAnsi="Times New Roman"/>
          <w:sz w:val="26"/>
          <w:szCs w:val="26"/>
        </w:rPr>
        <w:t>.</w:t>
      </w:r>
    </w:p>
    <w:p w:rsidR="008A5AB1" w:rsidRPr="00A61D87" w:rsidRDefault="008A5AB1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Тираж </w:t>
      </w:r>
      <w:r w:rsidR="007C2126">
        <w:rPr>
          <w:rFonts w:ascii="Times New Roman" w:hAnsi="Times New Roman"/>
          <w:sz w:val="26"/>
          <w:szCs w:val="26"/>
        </w:rPr>
        <w:t xml:space="preserve">(для печатных СМИ) </w:t>
      </w:r>
      <w:r>
        <w:rPr>
          <w:rFonts w:ascii="Times New Roman" w:hAnsi="Times New Roman"/>
          <w:sz w:val="26"/>
          <w:szCs w:val="26"/>
        </w:rPr>
        <w:t xml:space="preserve">и регулярность выхода издания. </w:t>
      </w:r>
    </w:p>
    <w:p w:rsidR="000078C4" w:rsidRDefault="000078C4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lastRenderedPageBreak/>
        <w:t xml:space="preserve">Аннотация: краткое описание задач </w:t>
      </w:r>
      <w:r w:rsidR="00D00B4A" w:rsidRPr="00A61D87">
        <w:rPr>
          <w:rFonts w:ascii="Times New Roman" w:hAnsi="Times New Roman"/>
          <w:sz w:val="26"/>
          <w:szCs w:val="26"/>
        </w:rPr>
        <w:t>СМИ</w:t>
      </w:r>
      <w:r w:rsidR="008610B4">
        <w:rPr>
          <w:rFonts w:ascii="Times New Roman" w:hAnsi="Times New Roman"/>
          <w:sz w:val="26"/>
          <w:szCs w:val="26"/>
        </w:rPr>
        <w:t xml:space="preserve"> и на какую аудиторию направлено</w:t>
      </w:r>
      <w:r w:rsidRPr="00A61D87">
        <w:rPr>
          <w:rFonts w:ascii="Times New Roman" w:hAnsi="Times New Roman"/>
          <w:sz w:val="26"/>
          <w:szCs w:val="26"/>
        </w:rPr>
        <w:t xml:space="preserve"> </w:t>
      </w:r>
      <w:r w:rsidR="008610B4">
        <w:rPr>
          <w:rFonts w:ascii="Times New Roman" w:hAnsi="Times New Roman"/>
          <w:sz w:val="26"/>
          <w:szCs w:val="26"/>
        </w:rPr>
        <w:t>СМИ</w:t>
      </w:r>
      <w:r w:rsidRPr="00A61D87">
        <w:rPr>
          <w:rFonts w:ascii="Times New Roman" w:hAnsi="Times New Roman"/>
          <w:sz w:val="26"/>
          <w:szCs w:val="26"/>
        </w:rPr>
        <w:t>.</w:t>
      </w:r>
      <w:r w:rsidR="008610B4">
        <w:rPr>
          <w:rFonts w:ascii="Times New Roman" w:hAnsi="Times New Roman"/>
          <w:sz w:val="26"/>
          <w:szCs w:val="26"/>
        </w:rPr>
        <w:t xml:space="preserve"> Описать, в чем особенность издания, отличие от корпоративных СМИ компаний ТЭК, какие нестандартные походы используются в подготовке материалов и выпуске СМИ (если есть).</w:t>
      </w:r>
    </w:p>
    <w:p w:rsidR="006D16A9" w:rsidRDefault="00527BF6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разделы, темы и рубрики.</w:t>
      </w:r>
    </w:p>
    <w:p w:rsidR="008610B4" w:rsidRDefault="008610B4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Описать организацию обратной связи с читателями/зрителями корпоративного СМИ (если есть).</w:t>
      </w:r>
    </w:p>
    <w:p w:rsidR="008610B4" w:rsidRDefault="008610B4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Авторский коллектив: описать, кто привлекается для подготовки </w:t>
      </w:r>
      <w:r w:rsidR="007C2126">
        <w:rPr>
          <w:rFonts w:ascii="Times New Roman" w:hAnsi="Times New Roman"/>
          <w:sz w:val="26"/>
          <w:szCs w:val="26"/>
        </w:rPr>
        <w:t>выпусков</w:t>
      </w:r>
      <w:r>
        <w:rPr>
          <w:rFonts w:ascii="Times New Roman" w:hAnsi="Times New Roman"/>
          <w:sz w:val="26"/>
          <w:szCs w:val="26"/>
        </w:rPr>
        <w:t xml:space="preserve"> (сотрудники </w:t>
      </w:r>
      <w:r>
        <w:rPr>
          <w:rFonts w:ascii="Times New Roman" w:hAnsi="Times New Roman"/>
          <w:sz w:val="26"/>
          <w:szCs w:val="26"/>
          <w:lang w:val="en-US"/>
        </w:rPr>
        <w:t>PR</w:t>
      </w:r>
      <w:r>
        <w:rPr>
          <w:rFonts w:ascii="Times New Roman" w:hAnsi="Times New Roman"/>
          <w:sz w:val="26"/>
          <w:szCs w:val="26"/>
        </w:rPr>
        <w:t>-службы/пресс-центра компании, сотрудники из других отделов, сторонние журналисты/компании).</w:t>
      </w:r>
    </w:p>
    <w:p w:rsidR="00C63847" w:rsidRPr="006D16A9" w:rsidRDefault="00C63847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6D16A9">
        <w:rPr>
          <w:rFonts w:ascii="Times New Roman" w:hAnsi="Times New Roman"/>
          <w:sz w:val="26"/>
          <w:szCs w:val="26"/>
        </w:rPr>
        <w:t>Описать географию</w:t>
      </w:r>
      <w:r w:rsidR="006D16A9">
        <w:rPr>
          <w:rFonts w:ascii="Times New Roman" w:hAnsi="Times New Roman"/>
          <w:sz w:val="26"/>
          <w:szCs w:val="26"/>
        </w:rPr>
        <w:t xml:space="preserve"> </w:t>
      </w:r>
      <w:r w:rsidR="008610B4">
        <w:rPr>
          <w:rFonts w:ascii="Times New Roman" w:hAnsi="Times New Roman"/>
          <w:sz w:val="26"/>
          <w:szCs w:val="26"/>
        </w:rPr>
        <w:t xml:space="preserve">и систему </w:t>
      </w:r>
      <w:r w:rsidR="006D16A9">
        <w:rPr>
          <w:rFonts w:ascii="Times New Roman" w:hAnsi="Times New Roman"/>
          <w:sz w:val="26"/>
          <w:szCs w:val="26"/>
        </w:rPr>
        <w:t>распространения СМИ</w:t>
      </w:r>
      <w:r w:rsidRPr="006D16A9">
        <w:rPr>
          <w:rFonts w:ascii="Times New Roman" w:hAnsi="Times New Roman"/>
          <w:sz w:val="26"/>
          <w:szCs w:val="26"/>
        </w:rPr>
        <w:t xml:space="preserve">. </w:t>
      </w:r>
    </w:p>
    <w:p w:rsidR="000078C4" w:rsidRDefault="00617770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Изображения в формате </w:t>
      </w:r>
      <w:r w:rsidRPr="00A61D87">
        <w:rPr>
          <w:rFonts w:ascii="Times New Roman" w:hAnsi="Times New Roman"/>
          <w:sz w:val="26"/>
          <w:szCs w:val="26"/>
          <w:lang w:val="en-US"/>
        </w:rPr>
        <w:t>jpg</w:t>
      </w:r>
      <w:r w:rsidR="00633441" w:rsidRPr="00633441">
        <w:rPr>
          <w:rFonts w:ascii="Times New Roman" w:hAnsi="Times New Roman"/>
          <w:sz w:val="26"/>
          <w:szCs w:val="26"/>
        </w:rPr>
        <w:t xml:space="preserve"> </w:t>
      </w:r>
      <w:r w:rsidR="00527BF6">
        <w:rPr>
          <w:rFonts w:ascii="Times New Roman" w:hAnsi="Times New Roman"/>
          <w:sz w:val="26"/>
          <w:szCs w:val="26"/>
        </w:rPr>
        <w:t xml:space="preserve">страницы СМИ на корпоративном сайте компании, </w:t>
      </w:r>
      <w:r w:rsidR="00527BF6" w:rsidRPr="00A61D87">
        <w:rPr>
          <w:rFonts w:ascii="Times New Roman" w:hAnsi="Times New Roman"/>
          <w:sz w:val="26"/>
          <w:szCs w:val="26"/>
        </w:rPr>
        <w:t>а</w:t>
      </w:r>
      <w:r w:rsidR="00C63847">
        <w:rPr>
          <w:rFonts w:ascii="Times New Roman" w:hAnsi="Times New Roman"/>
          <w:sz w:val="26"/>
          <w:szCs w:val="26"/>
        </w:rPr>
        <w:t xml:space="preserve"> также страниц СМИ</w:t>
      </w:r>
      <w:r w:rsidR="00527BF6">
        <w:rPr>
          <w:rFonts w:ascii="Times New Roman" w:hAnsi="Times New Roman"/>
          <w:sz w:val="26"/>
          <w:szCs w:val="26"/>
        </w:rPr>
        <w:t xml:space="preserve"> в социальных сетях </w:t>
      </w:r>
      <w:r w:rsidRPr="00A61D87">
        <w:rPr>
          <w:rFonts w:ascii="Times New Roman" w:hAnsi="Times New Roman"/>
          <w:sz w:val="26"/>
          <w:szCs w:val="26"/>
        </w:rPr>
        <w:t>(если есть). Изображения (рисунки) размещаются внутри файла с паспортом проекта.</w:t>
      </w:r>
    </w:p>
    <w:p w:rsidR="006660EE" w:rsidRPr="006660EE" w:rsidRDefault="006660EE" w:rsidP="006660EE">
      <w:pPr>
        <w:pStyle w:val="a3"/>
        <w:numPr>
          <w:ilvl w:val="0"/>
          <w:numId w:val="26"/>
        </w:numPr>
        <w:rPr>
          <w:rFonts w:ascii="Times New Roman" w:hAnsi="Times New Roman"/>
          <w:sz w:val="26"/>
          <w:szCs w:val="26"/>
        </w:rPr>
      </w:pPr>
      <w:r w:rsidRPr="006660EE">
        <w:rPr>
          <w:rFonts w:ascii="Times New Roman" w:hAnsi="Times New Roman"/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D6726E" w:rsidRPr="00D6726E" w:rsidRDefault="00D6726E" w:rsidP="00580B5B">
      <w:pPr>
        <w:ind w:left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 приложить к проекту</w:t>
      </w:r>
      <w:r w:rsidR="007024E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580B5B">
        <w:rPr>
          <w:rFonts w:ascii="Times New Roman" w:hAnsi="Times New Roman"/>
          <w:sz w:val="26"/>
          <w:szCs w:val="26"/>
        </w:rPr>
        <w:t>д</w:t>
      </w:r>
      <w:r w:rsidRPr="00E64DF1">
        <w:rPr>
          <w:rFonts w:ascii="Times New Roman" w:hAnsi="Times New Roman"/>
          <w:bCs/>
          <w:sz w:val="26"/>
          <w:szCs w:val="26"/>
        </w:rPr>
        <w:t xml:space="preserve">ля печатных </w:t>
      </w:r>
      <w:r w:rsidR="004E6814">
        <w:rPr>
          <w:rFonts w:ascii="Times New Roman" w:hAnsi="Times New Roman"/>
          <w:bCs/>
          <w:sz w:val="26"/>
          <w:szCs w:val="26"/>
        </w:rPr>
        <w:t xml:space="preserve">и электронных </w:t>
      </w:r>
      <w:r w:rsidRPr="00E64DF1">
        <w:rPr>
          <w:rFonts w:ascii="Times New Roman" w:hAnsi="Times New Roman"/>
          <w:bCs/>
          <w:sz w:val="26"/>
          <w:szCs w:val="26"/>
        </w:rPr>
        <w:t>СМ</w:t>
      </w:r>
      <w:r>
        <w:rPr>
          <w:rFonts w:ascii="Times New Roman" w:hAnsi="Times New Roman"/>
          <w:bCs/>
          <w:sz w:val="26"/>
          <w:szCs w:val="26"/>
        </w:rPr>
        <w:t xml:space="preserve">И - </w:t>
      </w:r>
      <w:r w:rsidR="006F127C">
        <w:rPr>
          <w:rFonts w:ascii="Times New Roman" w:hAnsi="Times New Roman"/>
          <w:bCs/>
          <w:sz w:val="26"/>
          <w:szCs w:val="26"/>
        </w:rPr>
        <w:t>файлы</w:t>
      </w:r>
      <w:r>
        <w:rPr>
          <w:rFonts w:ascii="Times New Roman" w:hAnsi="Times New Roman"/>
          <w:bCs/>
          <w:sz w:val="26"/>
          <w:szCs w:val="26"/>
        </w:rPr>
        <w:t xml:space="preserve"> не более трех изданий</w:t>
      </w:r>
      <w:r w:rsidRPr="00E64DF1">
        <w:rPr>
          <w:rFonts w:ascii="Times New Roman" w:hAnsi="Times New Roman"/>
          <w:bCs/>
          <w:sz w:val="26"/>
          <w:szCs w:val="26"/>
        </w:rPr>
        <w:t xml:space="preserve"> за </w:t>
      </w:r>
      <w:r w:rsidR="00043849">
        <w:rPr>
          <w:rFonts w:ascii="Times New Roman" w:hAnsi="Times New Roman"/>
          <w:bCs/>
          <w:sz w:val="26"/>
          <w:szCs w:val="26"/>
        </w:rPr>
        <w:t xml:space="preserve">период с </w:t>
      </w:r>
      <w:r w:rsidR="00AA1294" w:rsidRPr="00AA1294">
        <w:rPr>
          <w:rFonts w:ascii="Times New Roman" w:hAnsi="Times New Roman"/>
          <w:bCs/>
          <w:sz w:val="26"/>
          <w:szCs w:val="26"/>
        </w:rPr>
        <w:t xml:space="preserve">01 сентября 2019 года по 20 августа 2020 года </w:t>
      </w:r>
      <w:r w:rsidRPr="00E64DF1">
        <w:rPr>
          <w:rFonts w:ascii="Times New Roman" w:hAnsi="Times New Roman"/>
          <w:bCs/>
          <w:sz w:val="26"/>
          <w:szCs w:val="26"/>
        </w:rPr>
        <w:t xml:space="preserve">(в формате </w:t>
      </w:r>
      <w:r w:rsidRPr="00E64DF1">
        <w:rPr>
          <w:rFonts w:ascii="Times New Roman" w:hAnsi="Times New Roman"/>
          <w:bCs/>
          <w:sz w:val="26"/>
          <w:szCs w:val="26"/>
          <w:lang w:val="en-US"/>
        </w:rPr>
        <w:t>pdf</w:t>
      </w:r>
      <w:r w:rsidRPr="00E64DF1">
        <w:rPr>
          <w:rFonts w:ascii="Times New Roman" w:hAnsi="Times New Roman"/>
          <w:bCs/>
          <w:sz w:val="26"/>
          <w:szCs w:val="26"/>
        </w:rPr>
        <w:t>); для телевизи</w:t>
      </w:r>
      <w:r>
        <w:rPr>
          <w:rFonts w:ascii="Times New Roman" w:hAnsi="Times New Roman"/>
          <w:bCs/>
          <w:sz w:val="26"/>
          <w:szCs w:val="26"/>
        </w:rPr>
        <w:t xml:space="preserve">онных программ – </w:t>
      </w:r>
      <w:r w:rsidRPr="00D64B51">
        <w:rPr>
          <w:rFonts w:ascii="Times New Roman" w:hAnsi="Times New Roman"/>
          <w:bCs/>
          <w:sz w:val="26"/>
          <w:szCs w:val="26"/>
        </w:rPr>
        <w:t>сс</w:t>
      </w:r>
      <w:r w:rsidRPr="007C0967">
        <w:rPr>
          <w:rFonts w:ascii="Times New Roman" w:hAnsi="Times New Roman"/>
          <w:sz w:val="26"/>
          <w:szCs w:val="26"/>
        </w:rPr>
        <w:t xml:space="preserve">ылки на </w:t>
      </w:r>
      <w:proofErr w:type="spellStart"/>
      <w:r w:rsidRPr="007C0967">
        <w:rPr>
          <w:rFonts w:ascii="Times New Roman" w:hAnsi="Times New Roman"/>
          <w:sz w:val="26"/>
          <w:szCs w:val="26"/>
        </w:rPr>
        <w:t>YouTube</w:t>
      </w:r>
      <w:proofErr w:type="spellEnd"/>
      <w:r w:rsidRPr="007C0967">
        <w:rPr>
          <w:rFonts w:ascii="Times New Roman" w:hAnsi="Times New Roman"/>
          <w:sz w:val="26"/>
          <w:szCs w:val="26"/>
        </w:rPr>
        <w:t xml:space="preserve">, по которым участники </w:t>
      </w:r>
      <w:r w:rsidR="007C0967" w:rsidRPr="007C0967">
        <w:rPr>
          <w:rFonts w:ascii="Times New Roman" w:hAnsi="Times New Roman"/>
          <w:sz w:val="26"/>
          <w:szCs w:val="26"/>
        </w:rPr>
        <w:t>региональной конкурсной комиссии</w:t>
      </w:r>
      <w:r w:rsidRPr="007C0967">
        <w:rPr>
          <w:rFonts w:ascii="Times New Roman" w:hAnsi="Times New Roman"/>
          <w:sz w:val="26"/>
          <w:szCs w:val="26"/>
        </w:rPr>
        <w:t xml:space="preserve"> могут по</w:t>
      </w:r>
      <w:r>
        <w:rPr>
          <w:rFonts w:ascii="Times New Roman" w:hAnsi="Times New Roman"/>
          <w:bCs/>
          <w:sz w:val="26"/>
          <w:szCs w:val="26"/>
        </w:rPr>
        <w:t>смотреть 2-</w:t>
      </w:r>
      <w:r w:rsidRPr="00E64DF1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программы.</w:t>
      </w:r>
    </w:p>
    <w:p w:rsidR="006F127C" w:rsidRPr="001C663D" w:rsidRDefault="006F127C" w:rsidP="00580B5B">
      <w:pPr>
        <w:jc w:val="both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:rsidR="006F127C" w:rsidRPr="001C663D" w:rsidRDefault="006F127C" w:rsidP="006F127C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>Дата отправки заявки на конкурс:________________________</w:t>
      </w:r>
    </w:p>
    <w:p w:rsidR="002B1138" w:rsidRDefault="002B1138" w:rsidP="00617770">
      <w:pPr>
        <w:rPr>
          <w:rFonts w:ascii="Times New Roman" w:hAnsi="Times New Roman"/>
          <w:bCs/>
          <w:i/>
          <w:sz w:val="26"/>
          <w:szCs w:val="26"/>
        </w:rPr>
      </w:pPr>
    </w:p>
    <w:p w:rsidR="00254192" w:rsidRDefault="00CF185F" w:rsidP="00E64DF1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057829">
        <w:rPr>
          <w:rFonts w:ascii="Times New Roman" w:hAnsi="Times New Roman"/>
          <w:bCs/>
          <w:sz w:val="26"/>
          <w:szCs w:val="26"/>
        </w:rPr>
        <w:t>.5.</w:t>
      </w:r>
      <w:r w:rsidR="00057829">
        <w:rPr>
          <w:rFonts w:ascii="Times New Roman" w:hAnsi="Times New Roman"/>
          <w:bCs/>
          <w:sz w:val="26"/>
          <w:szCs w:val="26"/>
        </w:rPr>
        <w:tab/>
      </w:r>
      <w:bookmarkStart w:id="0" w:name="_Hlk2188327"/>
      <w:r w:rsidR="00057829">
        <w:rPr>
          <w:rFonts w:ascii="Times New Roman" w:hAnsi="Times New Roman"/>
          <w:bCs/>
          <w:sz w:val="26"/>
          <w:szCs w:val="26"/>
        </w:rPr>
        <w:t xml:space="preserve">Паспорт проекта для </w:t>
      </w:r>
      <w:r w:rsidR="004E6814">
        <w:rPr>
          <w:rFonts w:ascii="Times New Roman" w:hAnsi="Times New Roman"/>
          <w:bCs/>
          <w:sz w:val="26"/>
          <w:szCs w:val="26"/>
        </w:rPr>
        <w:t>региональных СМИ</w:t>
      </w:r>
      <w:r w:rsidR="001E7093">
        <w:rPr>
          <w:rFonts w:ascii="Times New Roman" w:hAnsi="Times New Roman"/>
          <w:bCs/>
          <w:sz w:val="26"/>
          <w:szCs w:val="26"/>
        </w:rPr>
        <w:t xml:space="preserve"> </w:t>
      </w:r>
      <w:r w:rsidR="004E6814">
        <w:rPr>
          <w:rFonts w:ascii="Times New Roman" w:hAnsi="Times New Roman"/>
          <w:bCs/>
          <w:sz w:val="26"/>
          <w:szCs w:val="26"/>
        </w:rPr>
        <w:t>в номинациях</w:t>
      </w:r>
      <w:r w:rsidR="00057829">
        <w:rPr>
          <w:rFonts w:ascii="Times New Roman" w:hAnsi="Times New Roman"/>
          <w:bCs/>
          <w:sz w:val="26"/>
          <w:szCs w:val="26"/>
        </w:rPr>
        <w:t xml:space="preserve"> </w:t>
      </w:r>
      <w:r w:rsidR="007A68F9" w:rsidRPr="007A68F9">
        <w:rPr>
          <w:rFonts w:ascii="TimesNewRomanPS-BoldMT" w:hAnsi="TimesNewRomanPS-BoldMT"/>
          <w:b/>
          <w:bCs/>
          <w:color w:val="000000"/>
          <w:sz w:val="26"/>
          <w:szCs w:val="26"/>
        </w:rPr>
        <w:t>«Новая</w:t>
      </w:r>
      <w:r w:rsidR="007A68F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 w:rsidR="007A68F9" w:rsidRPr="007A68F9">
        <w:rPr>
          <w:rFonts w:ascii="TimesNewRomanPS-BoldMT" w:hAnsi="TimesNewRomanPS-BoldMT"/>
          <w:b/>
          <w:bCs/>
          <w:color w:val="000000"/>
          <w:sz w:val="26"/>
          <w:szCs w:val="26"/>
        </w:rPr>
        <w:t>энергия для страны</w:t>
      </w:r>
      <w:r w:rsidR="00C44BC8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и развитие ТЭК</w:t>
      </w:r>
      <w:r w:rsidR="007A68F9" w:rsidRPr="007A68F9">
        <w:rPr>
          <w:rFonts w:ascii="TimesNewRomanPS-BoldMT" w:hAnsi="TimesNewRomanPS-BoldMT"/>
          <w:b/>
          <w:bCs/>
          <w:color w:val="000000"/>
          <w:sz w:val="26"/>
          <w:szCs w:val="26"/>
        </w:rPr>
        <w:t>»</w:t>
      </w:r>
      <w:r w:rsidR="00AE4081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CB4F97">
        <w:rPr>
          <w:rFonts w:ascii="Times New Roman" w:hAnsi="Times New Roman"/>
          <w:b/>
          <w:bCs/>
          <w:sz w:val="26"/>
          <w:szCs w:val="26"/>
        </w:rPr>
        <w:t xml:space="preserve">«Социальная и экологическая инициатива», </w:t>
      </w:r>
      <w:r w:rsidR="00C44BC8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="00C44BC8">
        <w:rPr>
          <w:rFonts w:ascii="Times New Roman" w:hAnsi="Times New Roman"/>
          <w:b/>
          <w:bCs/>
          <w:sz w:val="26"/>
          <w:szCs w:val="26"/>
        </w:rPr>
        <w:t>Энергоэффективность</w:t>
      </w:r>
      <w:proofErr w:type="spellEnd"/>
      <w:r w:rsidR="00C44BC8">
        <w:rPr>
          <w:rFonts w:ascii="Times New Roman" w:hAnsi="Times New Roman"/>
          <w:b/>
          <w:bCs/>
          <w:sz w:val="26"/>
          <w:szCs w:val="26"/>
        </w:rPr>
        <w:t xml:space="preserve"> и энергосбережение», </w:t>
      </w:r>
      <w:r w:rsidR="007176AE">
        <w:rPr>
          <w:rFonts w:ascii="Times New Roman" w:hAnsi="Times New Roman"/>
          <w:b/>
          <w:bCs/>
          <w:sz w:val="26"/>
          <w:szCs w:val="26"/>
        </w:rPr>
        <w:t>«Прозрачный тариф»</w:t>
      </w:r>
      <w:r w:rsidR="003E2073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C44BC8">
        <w:rPr>
          <w:rFonts w:ascii="Times New Roman" w:hAnsi="Times New Roman"/>
          <w:b/>
          <w:bCs/>
          <w:sz w:val="26"/>
          <w:szCs w:val="26"/>
        </w:rPr>
        <w:t>«Лучшая районная газета* по освещению событий в</w:t>
      </w:r>
      <w:r w:rsidR="00402173">
        <w:rPr>
          <w:rFonts w:ascii="Times New Roman" w:hAnsi="Times New Roman"/>
          <w:b/>
          <w:bCs/>
          <w:sz w:val="26"/>
          <w:szCs w:val="26"/>
        </w:rPr>
        <w:t xml:space="preserve"> ТЭК» </w:t>
      </w:r>
      <w:r w:rsidR="00057829" w:rsidRPr="00E10A83">
        <w:rPr>
          <w:rFonts w:ascii="Times New Roman" w:hAnsi="Times New Roman"/>
          <w:bCs/>
          <w:sz w:val="26"/>
          <w:szCs w:val="26"/>
        </w:rPr>
        <w:t>содержит следующую информацию: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7"/>
        <w:gridCol w:w="5506"/>
        <w:gridCol w:w="12"/>
      </w:tblGrid>
      <w:tr w:rsidR="00254192" w:rsidRPr="00254192" w:rsidTr="00402173">
        <w:trPr>
          <w:gridAfter w:val="1"/>
          <w:wAfter w:w="12" w:type="dxa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92" w:rsidRDefault="00254192" w:rsidP="00254192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</w:pP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Наименование СМИ</w:t>
            </w:r>
          </w:p>
          <w:p w:rsidR="00254192" w:rsidRPr="00254192" w:rsidRDefault="00254192" w:rsidP="00254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92" w:rsidRPr="00254192" w:rsidRDefault="00254192" w:rsidP="00254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192" w:rsidRPr="00254192" w:rsidTr="00402173">
        <w:trPr>
          <w:gridAfter w:val="1"/>
          <w:wAfter w:w="12" w:type="dxa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92" w:rsidRPr="00254192" w:rsidRDefault="00254192" w:rsidP="00254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Тип СМИ (газета, информационное </w:t>
            </w: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агентство, телеканал, интернет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lastRenderedPageBreak/>
              <w:t>СМИ…)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92" w:rsidRPr="00254192" w:rsidRDefault="00254192" w:rsidP="00254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192" w:rsidRPr="00254192" w:rsidTr="00402173">
        <w:trPr>
          <w:gridAfter w:val="1"/>
          <w:wAfter w:w="12" w:type="dxa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92" w:rsidRPr="00254192" w:rsidRDefault="00254192" w:rsidP="00254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lastRenderedPageBreak/>
              <w:t>Регион распространения (вещания),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тираж (для печатных СМИ) и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основная аудитория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 </w:t>
            </w: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92" w:rsidRPr="00254192" w:rsidRDefault="00254192" w:rsidP="00254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192" w:rsidRPr="00254192" w:rsidTr="00402173">
        <w:trPr>
          <w:gridAfter w:val="1"/>
          <w:wAfter w:w="12" w:type="dxa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92" w:rsidRDefault="00254192" w:rsidP="00254192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</w:pP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Наименование конкурсного проекта</w:t>
            </w:r>
          </w:p>
          <w:p w:rsidR="00254192" w:rsidRPr="00254192" w:rsidRDefault="00254192" w:rsidP="00254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92" w:rsidRPr="00254192" w:rsidRDefault="00254192" w:rsidP="00254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192" w:rsidRPr="00254192" w:rsidTr="00402173">
        <w:trPr>
          <w:gridAfter w:val="1"/>
          <w:wAfter w:w="12" w:type="dxa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92" w:rsidRDefault="00254192" w:rsidP="00254192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</w:pP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Количество материалов,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опубликованных или вышедших в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эфир в СМИ по теме номинации в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период 01 сентября 2019 года по 20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августа 2020 года.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4192" w:rsidRPr="00254192" w:rsidRDefault="00254192" w:rsidP="00254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Для номинации «ТЭК в фокусе» -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количество выпусков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0FA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издания/телепрограммы в данный </w:t>
            </w:r>
            <w:r w:rsidRPr="00254192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92" w:rsidRPr="00254192" w:rsidRDefault="00254192" w:rsidP="00254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AF" w:rsidRPr="00254192" w:rsidTr="00402173">
        <w:trPr>
          <w:gridAfter w:val="1"/>
          <w:wAfter w:w="12" w:type="dxa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AF" w:rsidRPr="00254192" w:rsidRDefault="00BD0FAF" w:rsidP="00254192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Количество статей (сюжетов), представленных на конкурс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AF" w:rsidRPr="00254192" w:rsidRDefault="00BD0FAF" w:rsidP="00254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AF" w:rsidRPr="00254192" w:rsidTr="00402173">
        <w:trPr>
          <w:gridAfter w:val="1"/>
          <w:wAfter w:w="12" w:type="dxa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AF" w:rsidRPr="00254192" w:rsidRDefault="00BD0FAF" w:rsidP="00254192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Автор или авторы конкурсных статей (видеосюжетов)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AF" w:rsidRPr="00254192" w:rsidRDefault="00BD0FAF" w:rsidP="00254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AF" w:rsidRPr="00254192" w:rsidTr="00402173">
        <w:trPr>
          <w:gridAfter w:val="1"/>
          <w:wAfter w:w="12" w:type="dxa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AF" w:rsidRPr="00254192" w:rsidRDefault="00BD0FAF" w:rsidP="00254192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Основные темы публикаций (сюжетов, передач) по номинации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AF" w:rsidRPr="00254192" w:rsidRDefault="00BD0FAF" w:rsidP="00254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AF" w:rsidRPr="00BD0FAF" w:rsidTr="00402173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AF" w:rsidRPr="00BD0FAF" w:rsidRDefault="00BD0FAF" w:rsidP="00BD0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A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Публикации 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AF" w:rsidRDefault="00BD0FAF" w:rsidP="00BD0FAF">
            <w:pPr>
              <w:spacing w:after="0" w:line="240" w:lineRule="auto"/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>Указываются названия статей и даты их</w:t>
            </w:r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br/>
              <w:t>публикации.</w:t>
            </w:r>
          </w:p>
          <w:p w:rsidR="00BD0FAF" w:rsidRPr="00BD0FAF" w:rsidRDefault="00BD0FAF" w:rsidP="00BD0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>Отдельно участник конкурса прикладывает файл</w:t>
            </w:r>
            <w:r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 xml:space="preserve">со сканами статей в формате </w:t>
            </w:r>
            <w:proofErr w:type="spellStart"/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>pdf</w:t>
            </w:r>
            <w:proofErr w:type="spellEnd"/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0FAF" w:rsidRPr="00BD0FAF" w:rsidTr="00402173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AF" w:rsidRPr="00BD0FAF" w:rsidRDefault="00402173" w:rsidP="00BD0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Телевизионные репортажи, </w:t>
            </w:r>
            <w:r w:rsidR="00BD0FAF" w:rsidRPr="00BD0FA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телепередачи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AF" w:rsidRPr="00BD0FAF" w:rsidRDefault="00BD0FAF" w:rsidP="00BD0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>Указываются темы репортажей (телепередач),</w:t>
            </w:r>
            <w:r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>даты их выхода в эфир и ссылки на платформу</w:t>
            </w:r>
            <w:r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>, по которым участники Экспертного</w:t>
            </w:r>
            <w:r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>совета могут посмотреть опубликованные</w:t>
            </w:r>
            <w:r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>видеосюжеты. Размещение ссылок видеосюжетов</w:t>
            </w:r>
            <w:r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>файлообменниках</w:t>
            </w:r>
            <w:proofErr w:type="spellEnd"/>
            <w:r w:rsidRPr="00BD0FAF">
              <w:rPr>
                <w:rFonts w:ascii="TimesNewRomanPS-ItalicMT" w:eastAsia="Times New Roman" w:hAnsi="TimesNewRomanPS-ItalicMT"/>
                <w:i/>
                <w:iCs/>
                <w:color w:val="000000"/>
                <w:sz w:val="24"/>
                <w:szCs w:val="24"/>
                <w:lang w:eastAsia="ru-RU"/>
              </w:rPr>
              <w:t xml:space="preserve"> не допускается.</w:t>
            </w:r>
          </w:p>
        </w:tc>
      </w:tr>
    </w:tbl>
    <w:p w:rsidR="000D0E8B" w:rsidRDefault="000D0E8B" w:rsidP="005D52F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057829" w:rsidRPr="00E10A83" w:rsidRDefault="005D52F6" w:rsidP="005D52F6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5D52F6">
        <w:rPr>
          <w:rFonts w:ascii="Times New Roman" w:hAnsi="Times New Roman"/>
          <w:b/>
          <w:bCs/>
          <w:i/>
          <w:color w:val="FF0000"/>
          <w:sz w:val="26"/>
          <w:szCs w:val="26"/>
        </w:rPr>
        <w:t xml:space="preserve">Внимание! </w:t>
      </w:r>
      <w:r w:rsidR="007C0967">
        <w:rPr>
          <w:rFonts w:ascii="Times New Roman" w:hAnsi="Times New Roman"/>
          <w:b/>
          <w:bCs/>
          <w:i/>
          <w:sz w:val="26"/>
          <w:szCs w:val="26"/>
        </w:rPr>
        <w:t>Региональная конкурсная комиссия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 xml:space="preserve"> оставляет за собой право отклонить от участия в Конкурсе заявки, в которых не </w:t>
      </w:r>
      <w:proofErr w:type="gramStart"/>
      <w:r w:rsidRPr="00E10A83">
        <w:rPr>
          <w:rFonts w:ascii="Times New Roman" w:hAnsi="Times New Roman"/>
          <w:b/>
          <w:bCs/>
          <w:i/>
          <w:sz w:val="26"/>
          <w:szCs w:val="26"/>
        </w:rPr>
        <w:t>показана системная работа СМИ/журналиста по теме номинации и пред</w:t>
      </w:r>
      <w:r w:rsidR="006020DD">
        <w:rPr>
          <w:rFonts w:ascii="Times New Roman" w:hAnsi="Times New Roman"/>
          <w:b/>
          <w:bCs/>
          <w:i/>
          <w:sz w:val="26"/>
          <w:szCs w:val="26"/>
        </w:rPr>
        <w:t>ставлено</w:t>
      </w:r>
      <w:proofErr w:type="gramEnd"/>
      <w:r w:rsidR="006020DD">
        <w:rPr>
          <w:rFonts w:ascii="Times New Roman" w:hAnsi="Times New Roman"/>
          <w:b/>
          <w:bCs/>
          <w:i/>
          <w:sz w:val="26"/>
          <w:szCs w:val="26"/>
        </w:rPr>
        <w:t xml:space="preserve"> менее 3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 xml:space="preserve">-х конкурсных материалов. </w:t>
      </w:r>
    </w:p>
    <w:p w:rsidR="00D64B51" w:rsidRPr="000D0E8B" w:rsidRDefault="00A42FE4" w:rsidP="000D0E8B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A42FE4">
        <w:rPr>
          <w:rFonts w:ascii="Times New Roman" w:hAnsi="Times New Roman"/>
          <w:b/>
          <w:bCs/>
          <w:i/>
          <w:color w:val="FF0000"/>
          <w:sz w:val="26"/>
          <w:szCs w:val="26"/>
        </w:rPr>
        <w:t xml:space="preserve">Внимание! 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>На конкурс от региональных СМИ принимаются только материалы, созданные журналистами СМИ, участвующ</w:t>
      </w:r>
      <w:r w:rsidR="00247F9E">
        <w:rPr>
          <w:rFonts w:ascii="Times New Roman" w:hAnsi="Times New Roman"/>
          <w:b/>
          <w:bCs/>
          <w:i/>
          <w:sz w:val="26"/>
          <w:szCs w:val="26"/>
        </w:rPr>
        <w:t>его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 xml:space="preserve"> в конкурсе «</w:t>
      </w:r>
      <w:proofErr w:type="spellStart"/>
      <w:r w:rsidRPr="00E10A83">
        <w:rPr>
          <w:rFonts w:ascii="Times New Roman" w:hAnsi="Times New Roman"/>
          <w:b/>
          <w:bCs/>
          <w:i/>
          <w:sz w:val="26"/>
          <w:szCs w:val="26"/>
        </w:rPr>
        <w:t>МедиаТЭК</w:t>
      </w:r>
      <w:proofErr w:type="spellEnd"/>
      <w:r w:rsidRPr="00E10A83">
        <w:rPr>
          <w:rFonts w:ascii="Times New Roman" w:hAnsi="Times New Roman"/>
          <w:b/>
          <w:bCs/>
          <w:i/>
          <w:sz w:val="26"/>
          <w:szCs w:val="26"/>
        </w:rPr>
        <w:t>». Перепечатки из других СМИ</w:t>
      </w:r>
      <w:r w:rsidR="006020DD">
        <w:rPr>
          <w:rFonts w:ascii="Times New Roman" w:hAnsi="Times New Roman"/>
          <w:b/>
          <w:bCs/>
          <w:i/>
          <w:sz w:val="26"/>
          <w:szCs w:val="26"/>
        </w:rPr>
        <w:t>, перепечатки пресс-релизов компаний ТЭК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 xml:space="preserve"> к конкурсу не допускаются.</w:t>
      </w:r>
    </w:p>
    <w:p w:rsidR="006020DD" w:rsidRPr="001C663D" w:rsidRDefault="006020DD" w:rsidP="006020DD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:rsidR="006020DD" w:rsidRPr="001C663D" w:rsidRDefault="006020DD" w:rsidP="006020DD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:rsidR="008A6C3A" w:rsidRDefault="00C16066" w:rsidP="002911FF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>Дата отправки заявки на конкурс:________________________</w:t>
      </w:r>
      <w:bookmarkEnd w:id="0"/>
    </w:p>
    <w:p w:rsidR="00FE18A8" w:rsidRDefault="00FE18A8" w:rsidP="00FE18A8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ТРЕБОВАНИЯ К ОФОРМЛЕНИЮ КОНКУРСНЫХ ДОКУМЕНТОВ</w:t>
      </w:r>
    </w:p>
    <w:p w:rsidR="00195226" w:rsidRDefault="00195226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4.1. </w:t>
      </w:r>
      <w:r w:rsidRPr="00FE18A8">
        <w:rPr>
          <w:rFonts w:ascii="Times New Roman" w:hAnsi="Times New Roman"/>
          <w:bCs/>
          <w:sz w:val="26"/>
          <w:szCs w:val="26"/>
        </w:rPr>
        <w:t xml:space="preserve">Конкурсная заявка и все поданные для участия в Конкурсе документы должны быть предоставлены в </w:t>
      </w:r>
      <w:r w:rsidR="00B63FD9">
        <w:rPr>
          <w:rFonts w:ascii="Times New Roman" w:hAnsi="Times New Roman"/>
          <w:bCs/>
          <w:sz w:val="26"/>
          <w:szCs w:val="26"/>
        </w:rPr>
        <w:t xml:space="preserve">печатном и </w:t>
      </w:r>
      <w:r w:rsidRPr="00FE18A8">
        <w:rPr>
          <w:rFonts w:ascii="Times New Roman" w:hAnsi="Times New Roman"/>
          <w:bCs/>
          <w:sz w:val="26"/>
          <w:szCs w:val="26"/>
        </w:rPr>
        <w:t xml:space="preserve">электронном виде в формате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PDF</w:t>
      </w:r>
      <w:r w:rsidR="00B63FD9">
        <w:rPr>
          <w:rFonts w:ascii="Times New Roman" w:eastAsia="Times New Roman" w:hAnsi="Times New Roman"/>
          <w:sz w:val="26"/>
          <w:szCs w:val="26"/>
          <w:lang w:eastAsia="ru-RU"/>
        </w:rPr>
        <w:t xml:space="preserve"> на электронном носителе, </w:t>
      </w:r>
      <w:proofErr w:type="gramStart"/>
      <w:r w:rsidR="00B63FD9">
        <w:rPr>
          <w:rFonts w:ascii="Times New Roman" w:eastAsia="Times New Roman" w:hAnsi="Times New Roman"/>
          <w:sz w:val="26"/>
          <w:szCs w:val="26"/>
          <w:lang w:eastAsia="ru-RU"/>
        </w:rPr>
        <w:t>прошиты и пронумерованы</w:t>
      </w:r>
      <w:proofErr w:type="gramEnd"/>
      <w:r w:rsidRPr="00FE18A8">
        <w:rPr>
          <w:rFonts w:ascii="Times New Roman" w:hAnsi="Times New Roman"/>
          <w:bCs/>
          <w:sz w:val="26"/>
          <w:szCs w:val="26"/>
        </w:rPr>
        <w:t>. Все логотипы, фотографии и другие иллюстрации должны имет</w:t>
      </w:r>
      <w:bookmarkStart w:id="1" w:name="_GoBack"/>
      <w:bookmarkEnd w:id="1"/>
      <w:r w:rsidRPr="00FE18A8">
        <w:rPr>
          <w:rFonts w:ascii="Times New Roman" w:hAnsi="Times New Roman"/>
          <w:bCs/>
          <w:sz w:val="26"/>
          <w:szCs w:val="26"/>
        </w:rPr>
        <w:t xml:space="preserve">ь разрешение, позволяющее использовать их для печати (не менее 300 </w:t>
      </w:r>
      <w:proofErr w:type="spellStart"/>
      <w:r w:rsidRPr="00FE18A8">
        <w:rPr>
          <w:rFonts w:ascii="Times New Roman" w:hAnsi="Times New Roman"/>
          <w:bCs/>
          <w:sz w:val="26"/>
          <w:szCs w:val="26"/>
        </w:rPr>
        <w:t>dpi</w:t>
      </w:r>
      <w:proofErr w:type="spellEnd"/>
      <w:r w:rsidRPr="00FE18A8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в формате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JPG</w:t>
      </w:r>
      <w:r w:rsidRPr="00FE18A8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E18A8">
        <w:rPr>
          <w:rFonts w:ascii="Times New Roman" w:hAnsi="Times New Roman"/>
          <w:bCs/>
          <w:sz w:val="26"/>
          <w:szCs w:val="26"/>
        </w:rPr>
        <w:t>При этом каждый отдельный документ (заявка, презентация и т.д.) должен быть оформлен единым файлом, а не разбиваться на отдельные страницы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10EA2">
        <w:rPr>
          <w:rFonts w:ascii="Times New Roman" w:hAnsi="Times New Roman"/>
          <w:bCs/>
          <w:i/>
          <w:sz w:val="26"/>
          <w:szCs w:val="26"/>
        </w:rPr>
        <w:t xml:space="preserve">(Примечание: все страницы одного документа должны быть в одном файле). </w:t>
      </w:r>
    </w:p>
    <w:p w:rsidR="008B2088" w:rsidRPr="00F57368" w:rsidRDefault="008B2088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4.2. В случае, если в электронных файлах, представленных на Конкурс,</w:t>
      </w:r>
      <w:r w:rsidRPr="008B2088">
        <w:rPr>
          <w:rFonts w:ascii="Times New Roman" w:hAnsi="Times New Roman"/>
          <w:bCs/>
          <w:sz w:val="26"/>
          <w:szCs w:val="26"/>
        </w:rPr>
        <w:t xml:space="preserve"> участник размещает ссылки на материалы, опубликованные в сети Интернет, ссылки должны быть оформлены как гиперссылки</w:t>
      </w:r>
      <w:r>
        <w:rPr>
          <w:rFonts w:ascii="Times New Roman" w:hAnsi="Times New Roman"/>
          <w:bCs/>
          <w:sz w:val="26"/>
          <w:szCs w:val="26"/>
        </w:rPr>
        <w:t>, т.е. из файла должна быть возможность автоматического перехода по соответствующей гиперссылке.</w:t>
      </w:r>
    </w:p>
    <w:p w:rsidR="00195226" w:rsidRDefault="008B2088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4.3</w:t>
      </w:r>
      <w:r w:rsidR="00195226">
        <w:rPr>
          <w:rFonts w:ascii="Times New Roman" w:hAnsi="Times New Roman"/>
          <w:bCs/>
          <w:sz w:val="26"/>
          <w:szCs w:val="26"/>
        </w:rPr>
        <w:t xml:space="preserve">. </w:t>
      </w:r>
      <w:r w:rsidR="00195226" w:rsidRPr="00FE18A8">
        <w:rPr>
          <w:rFonts w:ascii="Times New Roman" w:hAnsi="Times New Roman"/>
          <w:bCs/>
          <w:sz w:val="26"/>
          <w:szCs w:val="26"/>
        </w:rPr>
        <w:t>Конкурсная заявка</w:t>
      </w:r>
      <w:r>
        <w:rPr>
          <w:rFonts w:ascii="Times New Roman" w:hAnsi="Times New Roman"/>
          <w:bCs/>
          <w:sz w:val="26"/>
          <w:szCs w:val="26"/>
        </w:rPr>
        <w:t xml:space="preserve"> (сведения об участнике, сведения </w:t>
      </w:r>
      <w:r w:rsidR="00195226">
        <w:rPr>
          <w:rFonts w:ascii="Times New Roman" w:hAnsi="Times New Roman"/>
          <w:bCs/>
          <w:sz w:val="26"/>
          <w:szCs w:val="26"/>
        </w:rPr>
        <w:t>о проекте Конкурса, паспорт проекта)</w:t>
      </w:r>
      <w:r w:rsidR="00195226" w:rsidRPr="00FE18A8">
        <w:rPr>
          <w:rFonts w:ascii="Times New Roman" w:hAnsi="Times New Roman"/>
          <w:bCs/>
          <w:sz w:val="26"/>
          <w:szCs w:val="26"/>
        </w:rPr>
        <w:t xml:space="preserve"> обязательно подписывается должностным лицом организации (директором, </w:t>
      </w:r>
      <w:r>
        <w:rPr>
          <w:rFonts w:ascii="Times New Roman" w:hAnsi="Times New Roman"/>
          <w:bCs/>
          <w:sz w:val="26"/>
          <w:szCs w:val="26"/>
        </w:rPr>
        <w:t>директором по связям с общественностью/ руководителем пресс-службы</w:t>
      </w:r>
      <w:r w:rsidR="00195226" w:rsidRPr="00FE18A8">
        <w:rPr>
          <w:rFonts w:ascii="Times New Roman" w:hAnsi="Times New Roman"/>
          <w:bCs/>
          <w:sz w:val="26"/>
          <w:szCs w:val="26"/>
        </w:rPr>
        <w:t xml:space="preserve"> или </w:t>
      </w:r>
      <w:r w:rsidR="00D3186D">
        <w:rPr>
          <w:rFonts w:ascii="Times New Roman" w:hAnsi="Times New Roman"/>
          <w:bCs/>
          <w:sz w:val="26"/>
          <w:szCs w:val="26"/>
        </w:rPr>
        <w:t>другим уполномоченным лицом</w:t>
      </w:r>
      <w:r w:rsidR="00195226" w:rsidRPr="00FE18A8">
        <w:rPr>
          <w:rFonts w:ascii="Times New Roman" w:hAnsi="Times New Roman"/>
          <w:bCs/>
          <w:sz w:val="26"/>
          <w:szCs w:val="26"/>
        </w:rPr>
        <w:t xml:space="preserve">), который имеет право подписывать подобные документы. </w:t>
      </w:r>
      <w:r w:rsidR="00BE2490">
        <w:rPr>
          <w:rFonts w:ascii="Times New Roman" w:hAnsi="Times New Roman"/>
          <w:bCs/>
          <w:sz w:val="26"/>
          <w:szCs w:val="26"/>
        </w:rPr>
        <w:t xml:space="preserve">Если заявка подается от блогера – физического лица, то подписывается непосредственно самим блогером. </w:t>
      </w:r>
    </w:p>
    <w:p w:rsidR="00195226" w:rsidRDefault="00195226" w:rsidP="00195226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E18A8">
        <w:rPr>
          <w:rFonts w:ascii="Times New Roman" w:hAnsi="Times New Roman"/>
          <w:bCs/>
          <w:sz w:val="26"/>
          <w:szCs w:val="26"/>
        </w:rPr>
        <w:t xml:space="preserve">Данная подпись означает, что </w:t>
      </w:r>
      <w:r>
        <w:rPr>
          <w:rFonts w:ascii="Times New Roman" w:hAnsi="Times New Roman"/>
          <w:bCs/>
          <w:sz w:val="26"/>
          <w:szCs w:val="26"/>
        </w:rPr>
        <w:t>участник Конкурса</w:t>
      </w:r>
      <w:r w:rsidRPr="00FE18A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дает согласие</w:t>
      </w:r>
      <w:r w:rsidRPr="00FE18A8">
        <w:rPr>
          <w:rFonts w:ascii="Times New Roman" w:hAnsi="Times New Roman"/>
          <w:bCs/>
          <w:sz w:val="26"/>
          <w:szCs w:val="26"/>
        </w:rPr>
        <w:t xml:space="preserve"> </w:t>
      </w:r>
      <w:r w:rsidR="007C0967">
        <w:rPr>
          <w:rFonts w:ascii="Times New Roman" w:hAnsi="Times New Roman"/>
          <w:bCs/>
          <w:sz w:val="26"/>
          <w:szCs w:val="26"/>
        </w:rPr>
        <w:t>р</w:t>
      </w:r>
      <w:r w:rsidR="007C0967" w:rsidRPr="007C0967">
        <w:rPr>
          <w:rFonts w:ascii="Times New Roman" w:hAnsi="Times New Roman"/>
          <w:bCs/>
          <w:sz w:val="26"/>
          <w:szCs w:val="26"/>
        </w:rPr>
        <w:t>егиональной конкурсной комиссии</w:t>
      </w:r>
      <w:r w:rsidR="007C0967">
        <w:rPr>
          <w:rFonts w:ascii="Times New Roman" w:hAnsi="Times New Roman"/>
          <w:bCs/>
          <w:sz w:val="26"/>
          <w:szCs w:val="26"/>
        </w:rPr>
        <w:t>,</w:t>
      </w:r>
      <w:r w:rsidR="007C0967" w:rsidRPr="00FE18A8">
        <w:rPr>
          <w:rFonts w:ascii="Times New Roman" w:hAnsi="Times New Roman"/>
          <w:bCs/>
          <w:sz w:val="26"/>
          <w:szCs w:val="26"/>
        </w:rPr>
        <w:t xml:space="preserve"> </w:t>
      </w:r>
      <w:r w:rsidRPr="00FE18A8">
        <w:rPr>
          <w:rFonts w:ascii="Times New Roman" w:hAnsi="Times New Roman"/>
          <w:bCs/>
          <w:sz w:val="26"/>
          <w:szCs w:val="26"/>
        </w:rPr>
        <w:t>Организационному комитету Конкурса и Министерству энергетики России свободно использовать предоставленную на Конкурс информацию в заявк</w:t>
      </w:r>
      <w:r>
        <w:rPr>
          <w:rFonts w:ascii="Times New Roman" w:hAnsi="Times New Roman"/>
          <w:bCs/>
          <w:sz w:val="26"/>
          <w:szCs w:val="26"/>
        </w:rPr>
        <w:t>е и прилагаемых к ней документах</w:t>
      </w:r>
      <w:r w:rsidRPr="00FE18A8">
        <w:rPr>
          <w:rFonts w:ascii="Times New Roman" w:hAnsi="Times New Roman"/>
          <w:bCs/>
          <w:sz w:val="26"/>
          <w:szCs w:val="26"/>
        </w:rPr>
        <w:t xml:space="preserve"> для размещения на сайте </w:t>
      </w:r>
      <w:r>
        <w:rPr>
          <w:rFonts w:ascii="Times New Roman" w:hAnsi="Times New Roman"/>
          <w:bCs/>
          <w:sz w:val="26"/>
          <w:szCs w:val="26"/>
        </w:rPr>
        <w:t>Конкурса (</w:t>
      </w:r>
      <w:hyperlink r:id="rId11" w:history="1">
        <w:r w:rsidR="003A5282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Pr="00A10EA2">
        <w:rPr>
          <w:rFonts w:ascii="Times New Roman" w:hAnsi="Times New Roman"/>
          <w:bCs/>
          <w:sz w:val="26"/>
          <w:szCs w:val="26"/>
        </w:rPr>
        <w:t>)</w:t>
      </w:r>
      <w:r w:rsidR="003A5282">
        <w:rPr>
          <w:rFonts w:ascii="Times New Roman" w:hAnsi="Times New Roman"/>
          <w:bCs/>
          <w:sz w:val="26"/>
          <w:szCs w:val="26"/>
        </w:rPr>
        <w:t xml:space="preserve"> </w:t>
      </w:r>
      <w:r w:rsidR="003C5102">
        <w:rPr>
          <w:rFonts w:ascii="Times New Roman" w:hAnsi="Times New Roman"/>
          <w:bCs/>
          <w:sz w:val="26"/>
          <w:szCs w:val="26"/>
        </w:rPr>
        <w:t>с целью демонстрации работ победителей</w:t>
      </w:r>
      <w:r w:rsidRPr="00FE18A8">
        <w:rPr>
          <w:rFonts w:ascii="Times New Roman" w:hAnsi="Times New Roman"/>
          <w:bCs/>
          <w:sz w:val="26"/>
          <w:szCs w:val="26"/>
        </w:rPr>
        <w:t>, подготовки публикаций, отчетов по Конкурсу и публичных выступлений представителей Оргкомитета Конкурса и Министерства энергетики России.</w:t>
      </w:r>
      <w:proofErr w:type="gramEnd"/>
    </w:p>
    <w:p w:rsidR="009B3442" w:rsidRDefault="009B3442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sectPr w:rsidR="009B3442" w:rsidSect="007E68B1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C4" w:rsidRDefault="003B00C4" w:rsidP="006E665C">
      <w:pPr>
        <w:spacing w:after="0" w:line="240" w:lineRule="auto"/>
      </w:pPr>
      <w:r>
        <w:separator/>
      </w:r>
    </w:p>
  </w:endnote>
  <w:endnote w:type="continuationSeparator" w:id="0">
    <w:p w:rsidR="003B00C4" w:rsidRDefault="003B00C4" w:rsidP="006E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DB" w:rsidRDefault="003A58D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60773">
      <w:rPr>
        <w:noProof/>
      </w:rPr>
      <w:t>1</w:t>
    </w:r>
    <w:r>
      <w:fldChar w:fldCharType="end"/>
    </w:r>
  </w:p>
  <w:p w:rsidR="003A58DB" w:rsidRDefault="003A58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C4" w:rsidRDefault="003B00C4" w:rsidP="006E665C">
      <w:pPr>
        <w:spacing w:after="0" w:line="240" w:lineRule="auto"/>
      </w:pPr>
      <w:r>
        <w:separator/>
      </w:r>
    </w:p>
  </w:footnote>
  <w:footnote w:type="continuationSeparator" w:id="0">
    <w:p w:rsidR="003B00C4" w:rsidRDefault="003B00C4" w:rsidP="006E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2F5"/>
    <w:multiLevelType w:val="hybridMultilevel"/>
    <w:tmpl w:val="D64A5E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A525B7"/>
    <w:multiLevelType w:val="hybridMultilevel"/>
    <w:tmpl w:val="6996F664"/>
    <w:lvl w:ilvl="0" w:tplc="FB00BCBA">
      <w:start w:val="1"/>
      <w:numFmt w:val="none"/>
      <w:lvlText w:val="2.10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A1CCF"/>
    <w:multiLevelType w:val="hybridMultilevel"/>
    <w:tmpl w:val="D054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E3F7B"/>
    <w:multiLevelType w:val="multilevel"/>
    <w:tmpl w:val="09B01C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095931"/>
    <w:multiLevelType w:val="hybridMultilevel"/>
    <w:tmpl w:val="0D68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6220"/>
    <w:multiLevelType w:val="hybridMultilevel"/>
    <w:tmpl w:val="603C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B5650"/>
    <w:multiLevelType w:val="hybridMultilevel"/>
    <w:tmpl w:val="22962524"/>
    <w:lvl w:ilvl="0" w:tplc="29EC9310">
      <w:start w:val="1"/>
      <w:numFmt w:val="none"/>
      <w:lvlText w:val="2.1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60AA0"/>
    <w:multiLevelType w:val="hybridMultilevel"/>
    <w:tmpl w:val="8EC2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6B0"/>
    <w:multiLevelType w:val="hybridMultilevel"/>
    <w:tmpl w:val="80D2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E3981"/>
    <w:multiLevelType w:val="hybridMultilevel"/>
    <w:tmpl w:val="9D542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4768DD"/>
    <w:multiLevelType w:val="hybridMultilevel"/>
    <w:tmpl w:val="336A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62709"/>
    <w:multiLevelType w:val="hybridMultilevel"/>
    <w:tmpl w:val="9E56D7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0733BC1"/>
    <w:multiLevelType w:val="multilevel"/>
    <w:tmpl w:val="2230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E06630"/>
    <w:multiLevelType w:val="hybridMultilevel"/>
    <w:tmpl w:val="8326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C4879"/>
    <w:multiLevelType w:val="multilevel"/>
    <w:tmpl w:val="3B98B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45DD76F5"/>
    <w:multiLevelType w:val="hybridMultilevel"/>
    <w:tmpl w:val="93AE05EE"/>
    <w:lvl w:ilvl="0" w:tplc="E9C6FB7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954F34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17412B"/>
    <w:multiLevelType w:val="hybridMultilevel"/>
    <w:tmpl w:val="B308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B73EA"/>
    <w:multiLevelType w:val="multilevel"/>
    <w:tmpl w:val="5C1069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FC55823"/>
    <w:multiLevelType w:val="hybridMultilevel"/>
    <w:tmpl w:val="0452F7F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15A1840"/>
    <w:multiLevelType w:val="hybridMultilevel"/>
    <w:tmpl w:val="0988F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954F34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A3778D"/>
    <w:multiLevelType w:val="hybridMultilevel"/>
    <w:tmpl w:val="6F14E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D4694"/>
    <w:multiLevelType w:val="multilevel"/>
    <w:tmpl w:val="8B081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531651"/>
    <w:multiLevelType w:val="hybridMultilevel"/>
    <w:tmpl w:val="C22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77226"/>
    <w:multiLevelType w:val="hybridMultilevel"/>
    <w:tmpl w:val="BAD2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B704C"/>
    <w:multiLevelType w:val="hybridMultilevel"/>
    <w:tmpl w:val="BA2A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81E78"/>
    <w:multiLevelType w:val="hybridMultilevel"/>
    <w:tmpl w:val="53AEC5BE"/>
    <w:lvl w:ilvl="0" w:tplc="FF38CFA0">
      <w:start w:val="2"/>
      <w:numFmt w:val="decimal"/>
      <w:lvlText w:val="2.1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55284"/>
    <w:multiLevelType w:val="hybridMultilevel"/>
    <w:tmpl w:val="D66A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80707"/>
    <w:multiLevelType w:val="multilevel"/>
    <w:tmpl w:val="5470B9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B210047"/>
    <w:multiLevelType w:val="hybridMultilevel"/>
    <w:tmpl w:val="9CF8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126FC"/>
    <w:multiLevelType w:val="hybridMultilevel"/>
    <w:tmpl w:val="FF3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6"/>
  </w:num>
  <w:num w:numId="5">
    <w:abstractNumId w:val="25"/>
  </w:num>
  <w:num w:numId="6">
    <w:abstractNumId w:val="0"/>
  </w:num>
  <w:num w:numId="7">
    <w:abstractNumId w:val="12"/>
  </w:num>
  <w:num w:numId="8">
    <w:abstractNumId w:val="19"/>
  </w:num>
  <w:num w:numId="9">
    <w:abstractNumId w:val="21"/>
  </w:num>
  <w:num w:numId="10">
    <w:abstractNumId w:val="14"/>
  </w:num>
  <w:num w:numId="11">
    <w:abstractNumId w:val="26"/>
  </w:num>
  <w:num w:numId="12">
    <w:abstractNumId w:val="3"/>
  </w:num>
  <w:num w:numId="13">
    <w:abstractNumId w:val="5"/>
  </w:num>
  <w:num w:numId="14">
    <w:abstractNumId w:val="28"/>
  </w:num>
  <w:num w:numId="15">
    <w:abstractNumId w:val="27"/>
  </w:num>
  <w:num w:numId="16">
    <w:abstractNumId w:val="11"/>
  </w:num>
  <w:num w:numId="17">
    <w:abstractNumId w:val="20"/>
  </w:num>
  <w:num w:numId="18">
    <w:abstractNumId w:val="29"/>
  </w:num>
  <w:num w:numId="19">
    <w:abstractNumId w:val="18"/>
  </w:num>
  <w:num w:numId="20">
    <w:abstractNumId w:val="10"/>
  </w:num>
  <w:num w:numId="21">
    <w:abstractNumId w:val="24"/>
  </w:num>
  <w:num w:numId="22">
    <w:abstractNumId w:val="17"/>
  </w:num>
  <w:num w:numId="23">
    <w:abstractNumId w:val="9"/>
  </w:num>
  <w:num w:numId="24">
    <w:abstractNumId w:val="16"/>
  </w:num>
  <w:num w:numId="25">
    <w:abstractNumId w:val="4"/>
  </w:num>
  <w:num w:numId="26">
    <w:abstractNumId w:val="7"/>
  </w:num>
  <w:num w:numId="27">
    <w:abstractNumId w:val="8"/>
  </w:num>
  <w:num w:numId="28">
    <w:abstractNumId w:val="2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5C"/>
    <w:rsid w:val="00006886"/>
    <w:rsid w:val="000078C4"/>
    <w:rsid w:val="000247CB"/>
    <w:rsid w:val="00024E8A"/>
    <w:rsid w:val="000357F2"/>
    <w:rsid w:val="00043849"/>
    <w:rsid w:val="00053955"/>
    <w:rsid w:val="0005563B"/>
    <w:rsid w:val="00057829"/>
    <w:rsid w:val="00061522"/>
    <w:rsid w:val="000704D7"/>
    <w:rsid w:val="000B0E64"/>
    <w:rsid w:val="000B6C92"/>
    <w:rsid w:val="000C1CB7"/>
    <w:rsid w:val="000C5946"/>
    <w:rsid w:val="000C67EA"/>
    <w:rsid w:val="000D0E8B"/>
    <w:rsid w:val="000E03FB"/>
    <w:rsid w:val="00111EBE"/>
    <w:rsid w:val="00120E01"/>
    <w:rsid w:val="001225CC"/>
    <w:rsid w:val="0012304C"/>
    <w:rsid w:val="0014110E"/>
    <w:rsid w:val="00144A26"/>
    <w:rsid w:val="001454BC"/>
    <w:rsid w:val="00152A66"/>
    <w:rsid w:val="0016474E"/>
    <w:rsid w:val="00166248"/>
    <w:rsid w:val="00195226"/>
    <w:rsid w:val="001A3F8F"/>
    <w:rsid w:val="001A5237"/>
    <w:rsid w:val="001C663D"/>
    <w:rsid w:val="001E055C"/>
    <w:rsid w:val="001E5190"/>
    <w:rsid w:val="001E7093"/>
    <w:rsid w:val="00203551"/>
    <w:rsid w:val="002200A7"/>
    <w:rsid w:val="00224DEB"/>
    <w:rsid w:val="0022552C"/>
    <w:rsid w:val="00234721"/>
    <w:rsid w:val="00247F9E"/>
    <w:rsid w:val="00254192"/>
    <w:rsid w:val="002627B1"/>
    <w:rsid w:val="00267201"/>
    <w:rsid w:val="00282F7D"/>
    <w:rsid w:val="002830C0"/>
    <w:rsid w:val="002911FF"/>
    <w:rsid w:val="002A29C7"/>
    <w:rsid w:val="002A4315"/>
    <w:rsid w:val="002A79DB"/>
    <w:rsid w:val="002A7B4E"/>
    <w:rsid w:val="002B1138"/>
    <w:rsid w:val="002B5D80"/>
    <w:rsid w:val="002C1A02"/>
    <w:rsid w:val="002E1074"/>
    <w:rsid w:val="002E5051"/>
    <w:rsid w:val="00321FA5"/>
    <w:rsid w:val="003572B3"/>
    <w:rsid w:val="00365B90"/>
    <w:rsid w:val="00366049"/>
    <w:rsid w:val="003709B8"/>
    <w:rsid w:val="00371645"/>
    <w:rsid w:val="00381176"/>
    <w:rsid w:val="0039192E"/>
    <w:rsid w:val="003A2C6F"/>
    <w:rsid w:val="003A5282"/>
    <w:rsid w:val="003A58DB"/>
    <w:rsid w:val="003B00C4"/>
    <w:rsid w:val="003B5136"/>
    <w:rsid w:val="003C5102"/>
    <w:rsid w:val="003C7A93"/>
    <w:rsid w:val="003E2073"/>
    <w:rsid w:val="003E308C"/>
    <w:rsid w:val="003F4C59"/>
    <w:rsid w:val="003F6FB7"/>
    <w:rsid w:val="00402173"/>
    <w:rsid w:val="004149E5"/>
    <w:rsid w:val="00450767"/>
    <w:rsid w:val="004575F9"/>
    <w:rsid w:val="00463873"/>
    <w:rsid w:val="00467E1E"/>
    <w:rsid w:val="00483C6A"/>
    <w:rsid w:val="004A1A88"/>
    <w:rsid w:val="004C069C"/>
    <w:rsid w:val="004C3409"/>
    <w:rsid w:val="004E1FC4"/>
    <w:rsid w:val="004E6814"/>
    <w:rsid w:val="004F2BA8"/>
    <w:rsid w:val="00525E81"/>
    <w:rsid w:val="00526883"/>
    <w:rsid w:val="00527BF6"/>
    <w:rsid w:val="0053264F"/>
    <w:rsid w:val="00540247"/>
    <w:rsid w:val="0054755B"/>
    <w:rsid w:val="00550785"/>
    <w:rsid w:val="00563806"/>
    <w:rsid w:val="00564212"/>
    <w:rsid w:val="0057715D"/>
    <w:rsid w:val="00580B5B"/>
    <w:rsid w:val="005B523E"/>
    <w:rsid w:val="005D52F6"/>
    <w:rsid w:val="005F3FA2"/>
    <w:rsid w:val="006014EE"/>
    <w:rsid w:val="006020DD"/>
    <w:rsid w:val="0060447C"/>
    <w:rsid w:val="00607E51"/>
    <w:rsid w:val="00617770"/>
    <w:rsid w:val="00617A35"/>
    <w:rsid w:val="00633441"/>
    <w:rsid w:val="006660EE"/>
    <w:rsid w:val="00666903"/>
    <w:rsid w:val="00675961"/>
    <w:rsid w:val="00680EAC"/>
    <w:rsid w:val="006A4058"/>
    <w:rsid w:val="006B563A"/>
    <w:rsid w:val="006C285F"/>
    <w:rsid w:val="006D16A9"/>
    <w:rsid w:val="006E0207"/>
    <w:rsid w:val="006E665C"/>
    <w:rsid w:val="006E7A9F"/>
    <w:rsid w:val="006F127C"/>
    <w:rsid w:val="00701000"/>
    <w:rsid w:val="007024EC"/>
    <w:rsid w:val="007112F0"/>
    <w:rsid w:val="00712AE5"/>
    <w:rsid w:val="0071648B"/>
    <w:rsid w:val="007176AE"/>
    <w:rsid w:val="00726E9C"/>
    <w:rsid w:val="007340C3"/>
    <w:rsid w:val="00763D37"/>
    <w:rsid w:val="00777462"/>
    <w:rsid w:val="00785EF1"/>
    <w:rsid w:val="00785FCE"/>
    <w:rsid w:val="007862A9"/>
    <w:rsid w:val="007A68F9"/>
    <w:rsid w:val="007A77C8"/>
    <w:rsid w:val="007B5CA4"/>
    <w:rsid w:val="007C0967"/>
    <w:rsid w:val="007C1A79"/>
    <w:rsid w:val="007C2126"/>
    <w:rsid w:val="007D7985"/>
    <w:rsid w:val="007E2B1C"/>
    <w:rsid w:val="007E4E4F"/>
    <w:rsid w:val="007E68B1"/>
    <w:rsid w:val="007F2CA3"/>
    <w:rsid w:val="00811DC0"/>
    <w:rsid w:val="00820864"/>
    <w:rsid w:val="00840819"/>
    <w:rsid w:val="00860769"/>
    <w:rsid w:val="008610B4"/>
    <w:rsid w:val="008A1A3C"/>
    <w:rsid w:val="008A5AB1"/>
    <w:rsid w:val="008A6C3A"/>
    <w:rsid w:val="008B2088"/>
    <w:rsid w:val="008B6E6F"/>
    <w:rsid w:val="008C4A6D"/>
    <w:rsid w:val="008D4294"/>
    <w:rsid w:val="008F2A1A"/>
    <w:rsid w:val="008F4BD1"/>
    <w:rsid w:val="009002CB"/>
    <w:rsid w:val="00904FAF"/>
    <w:rsid w:val="00907B47"/>
    <w:rsid w:val="00913C6D"/>
    <w:rsid w:val="00915A80"/>
    <w:rsid w:val="00927D30"/>
    <w:rsid w:val="009403AA"/>
    <w:rsid w:val="0096022D"/>
    <w:rsid w:val="00965BA3"/>
    <w:rsid w:val="009669BB"/>
    <w:rsid w:val="00974739"/>
    <w:rsid w:val="009B3442"/>
    <w:rsid w:val="009B4E27"/>
    <w:rsid w:val="009E72CC"/>
    <w:rsid w:val="009E761F"/>
    <w:rsid w:val="009F1049"/>
    <w:rsid w:val="00A03A28"/>
    <w:rsid w:val="00A04F0E"/>
    <w:rsid w:val="00A41326"/>
    <w:rsid w:val="00A42FE4"/>
    <w:rsid w:val="00A4414E"/>
    <w:rsid w:val="00A560C6"/>
    <w:rsid w:val="00A61D87"/>
    <w:rsid w:val="00A91200"/>
    <w:rsid w:val="00AA1294"/>
    <w:rsid w:val="00AB0470"/>
    <w:rsid w:val="00AD099B"/>
    <w:rsid w:val="00AE1166"/>
    <w:rsid w:val="00AE4081"/>
    <w:rsid w:val="00AE6914"/>
    <w:rsid w:val="00AF7EF2"/>
    <w:rsid w:val="00B0200C"/>
    <w:rsid w:val="00B17894"/>
    <w:rsid w:val="00B260A6"/>
    <w:rsid w:val="00B371AA"/>
    <w:rsid w:val="00B537CB"/>
    <w:rsid w:val="00B63FD9"/>
    <w:rsid w:val="00B84346"/>
    <w:rsid w:val="00B9711A"/>
    <w:rsid w:val="00BA5FF1"/>
    <w:rsid w:val="00BB186A"/>
    <w:rsid w:val="00BC6C8F"/>
    <w:rsid w:val="00BD0FAF"/>
    <w:rsid w:val="00BD5AE4"/>
    <w:rsid w:val="00BE081E"/>
    <w:rsid w:val="00BE2490"/>
    <w:rsid w:val="00BE4209"/>
    <w:rsid w:val="00C0135C"/>
    <w:rsid w:val="00C16066"/>
    <w:rsid w:val="00C2039B"/>
    <w:rsid w:val="00C44BC8"/>
    <w:rsid w:val="00C61C25"/>
    <w:rsid w:val="00C63847"/>
    <w:rsid w:val="00C67769"/>
    <w:rsid w:val="00C67F4A"/>
    <w:rsid w:val="00C707A6"/>
    <w:rsid w:val="00C7156D"/>
    <w:rsid w:val="00C72950"/>
    <w:rsid w:val="00C81FFD"/>
    <w:rsid w:val="00C86BE3"/>
    <w:rsid w:val="00C90F1A"/>
    <w:rsid w:val="00CB3A8B"/>
    <w:rsid w:val="00CB4F97"/>
    <w:rsid w:val="00CB6BCB"/>
    <w:rsid w:val="00CC5749"/>
    <w:rsid w:val="00CD4DF0"/>
    <w:rsid w:val="00CD5A6B"/>
    <w:rsid w:val="00CD60FA"/>
    <w:rsid w:val="00CE578D"/>
    <w:rsid w:val="00CE5B9A"/>
    <w:rsid w:val="00CE7A45"/>
    <w:rsid w:val="00CF185F"/>
    <w:rsid w:val="00CF3054"/>
    <w:rsid w:val="00D00B4A"/>
    <w:rsid w:val="00D23A45"/>
    <w:rsid w:val="00D3186D"/>
    <w:rsid w:val="00D44DC7"/>
    <w:rsid w:val="00D46396"/>
    <w:rsid w:val="00D47277"/>
    <w:rsid w:val="00D54680"/>
    <w:rsid w:val="00D55E00"/>
    <w:rsid w:val="00D64B51"/>
    <w:rsid w:val="00D65195"/>
    <w:rsid w:val="00D6726E"/>
    <w:rsid w:val="00D742B1"/>
    <w:rsid w:val="00D85FD6"/>
    <w:rsid w:val="00D97C30"/>
    <w:rsid w:val="00DA5FF4"/>
    <w:rsid w:val="00DB21CE"/>
    <w:rsid w:val="00E027A7"/>
    <w:rsid w:val="00E06D07"/>
    <w:rsid w:val="00E10118"/>
    <w:rsid w:val="00E10A83"/>
    <w:rsid w:val="00E341C1"/>
    <w:rsid w:val="00E60773"/>
    <w:rsid w:val="00E64DF1"/>
    <w:rsid w:val="00E66CAF"/>
    <w:rsid w:val="00E71A42"/>
    <w:rsid w:val="00E81517"/>
    <w:rsid w:val="00E90F9E"/>
    <w:rsid w:val="00EA0C59"/>
    <w:rsid w:val="00EA2A44"/>
    <w:rsid w:val="00EC31DC"/>
    <w:rsid w:val="00EC39D7"/>
    <w:rsid w:val="00ED2080"/>
    <w:rsid w:val="00ED4B04"/>
    <w:rsid w:val="00EE5E44"/>
    <w:rsid w:val="00EF342B"/>
    <w:rsid w:val="00EF6B48"/>
    <w:rsid w:val="00F0153E"/>
    <w:rsid w:val="00F07A1F"/>
    <w:rsid w:val="00F2508B"/>
    <w:rsid w:val="00F57368"/>
    <w:rsid w:val="00F57769"/>
    <w:rsid w:val="00F6223F"/>
    <w:rsid w:val="00F66E85"/>
    <w:rsid w:val="00F7422B"/>
    <w:rsid w:val="00F753F5"/>
    <w:rsid w:val="00F75B94"/>
    <w:rsid w:val="00F81486"/>
    <w:rsid w:val="00FC2B46"/>
    <w:rsid w:val="00FC4B76"/>
    <w:rsid w:val="00FD1B2A"/>
    <w:rsid w:val="00FD72AE"/>
    <w:rsid w:val="00FE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C"/>
    <w:pPr>
      <w:ind w:left="720"/>
      <w:contextualSpacing/>
    </w:pPr>
  </w:style>
  <w:style w:type="table" w:styleId="a4">
    <w:name w:val="Table Grid"/>
    <w:basedOn w:val="a1"/>
    <w:uiPriority w:val="59"/>
    <w:rsid w:val="006E665C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77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C66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5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A58D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A5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58DB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A129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C"/>
    <w:pPr>
      <w:ind w:left="720"/>
      <w:contextualSpacing/>
    </w:pPr>
  </w:style>
  <w:style w:type="table" w:styleId="a4">
    <w:name w:val="Table Grid"/>
    <w:basedOn w:val="a1"/>
    <w:uiPriority w:val="59"/>
    <w:rsid w:val="006E665C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77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C66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5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A58D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A5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58DB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A129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77;&#1076;&#1080;&#1072;&#1090;&#1101;&#1082;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nergo-zhkh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ergo-zhkh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06921-C73A-4AD4-9CD1-544A0E1A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2014-05-27T11:55:00Z</cp:lastPrinted>
  <dcterms:created xsi:type="dcterms:W3CDTF">2020-05-20T17:43:00Z</dcterms:created>
  <dcterms:modified xsi:type="dcterms:W3CDTF">2020-05-21T08:01:00Z</dcterms:modified>
</cp:coreProperties>
</file>