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C3" w:rsidRPr="002E677E" w:rsidRDefault="000F20C3" w:rsidP="000F20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7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F20C3" w:rsidRPr="002E677E" w:rsidRDefault="000F20C3" w:rsidP="000F20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7E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на предоставление</w:t>
      </w:r>
    </w:p>
    <w:p w:rsidR="000F20C3" w:rsidRPr="002E677E" w:rsidRDefault="000F20C3" w:rsidP="000F20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7E">
        <w:rPr>
          <w:rFonts w:ascii="Times New Roman" w:hAnsi="Times New Roman" w:cs="Times New Roman"/>
          <w:b/>
          <w:sz w:val="24"/>
          <w:szCs w:val="24"/>
        </w:rPr>
        <w:t>государственной поддержки в форме гранта на реализацию</w:t>
      </w:r>
    </w:p>
    <w:p w:rsidR="000F20C3" w:rsidRPr="002E677E" w:rsidRDefault="000F20C3" w:rsidP="000F20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7E">
        <w:rPr>
          <w:rFonts w:ascii="Times New Roman" w:hAnsi="Times New Roman" w:cs="Times New Roman"/>
          <w:b/>
          <w:sz w:val="24"/>
          <w:szCs w:val="24"/>
        </w:rPr>
        <w:t>проекта создания и развития крестьянского (фермерского)</w:t>
      </w:r>
    </w:p>
    <w:p w:rsidR="000F20C3" w:rsidRPr="002E677E" w:rsidRDefault="000F20C3" w:rsidP="000F20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7E">
        <w:rPr>
          <w:rFonts w:ascii="Times New Roman" w:hAnsi="Times New Roman" w:cs="Times New Roman"/>
          <w:b/>
          <w:sz w:val="24"/>
          <w:szCs w:val="24"/>
        </w:rPr>
        <w:t>хозяйства (Агростартап), предусматривающего использование</w:t>
      </w:r>
    </w:p>
    <w:p w:rsidR="000F20C3" w:rsidRPr="002E677E" w:rsidRDefault="000F20C3" w:rsidP="000F20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7E">
        <w:rPr>
          <w:rFonts w:ascii="Times New Roman" w:hAnsi="Times New Roman" w:cs="Times New Roman"/>
          <w:b/>
          <w:sz w:val="24"/>
          <w:szCs w:val="24"/>
        </w:rPr>
        <w:t>части сре</w:t>
      </w:r>
      <w:proofErr w:type="gramStart"/>
      <w:r w:rsidRPr="002E677E">
        <w:rPr>
          <w:rFonts w:ascii="Times New Roman" w:hAnsi="Times New Roman" w:cs="Times New Roman"/>
          <w:b/>
          <w:sz w:val="24"/>
          <w:szCs w:val="24"/>
        </w:rPr>
        <w:t>дств гр</w:t>
      </w:r>
      <w:proofErr w:type="gramEnd"/>
      <w:r w:rsidRPr="002E677E">
        <w:rPr>
          <w:rFonts w:ascii="Times New Roman" w:hAnsi="Times New Roman" w:cs="Times New Roman"/>
          <w:b/>
          <w:sz w:val="24"/>
          <w:szCs w:val="24"/>
        </w:rPr>
        <w:t>анта на цели формирования неделимого</w:t>
      </w:r>
    </w:p>
    <w:p w:rsidR="000F20C3" w:rsidRPr="002E677E" w:rsidRDefault="000F20C3" w:rsidP="000F20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7E">
        <w:rPr>
          <w:rFonts w:ascii="Times New Roman" w:hAnsi="Times New Roman" w:cs="Times New Roman"/>
          <w:b/>
          <w:sz w:val="24"/>
          <w:szCs w:val="24"/>
        </w:rPr>
        <w:t>фонда сельскохозяйственного потребительского кооператива,</w:t>
      </w:r>
    </w:p>
    <w:p w:rsidR="000F20C3" w:rsidRPr="002E677E" w:rsidRDefault="000F20C3" w:rsidP="000F20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677E">
        <w:rPr>
          <w:rFonts w:ascii="Times New Roman" w:hAnsi="Times New Roman" w:cs="Times New Roman"/>
          <w:b/>
          <w:sz w:val="24"/>
          <w:szCs w:val="24"/>
        </w:rPr>
        <w:t>членом</w:t>
      </w:r>
      <w:proofErr w:type="gramEnd"/>
      <w:r w:rsidRPr="002E677E">
        <w:rPr>
          <w:rFonts w:ascii="Times New Roman" w:hAnsi="Times New Roman" w:cs="Times New Roman"/>
          <w:b/>
          <w:sz w:val="24"/>
          <w:szCs w:val="24"/>
        </w:rPr>
        <w:t xml:space="preserve"> которого является глава крестьянского</w:t>
      </w:r>
    </w:p>
    <w:p w:rsidR="000F20C3" w:rsidRPr="002E677E" w:rsidRDefault="000F20C3" w:rsidP="000F20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7E">
        <w:rPr>
          <w:rFonts w:ascii="Times New Roman" w:hAnsi="Times New Roman" w:cs="Times New Roman"/>
          <w:b/>
          <w:sz w:val="24"/>
          <w:szCs w:val="24"/>
        </w:rPr>
        <w:t>(фермерского) хозяйства</w:t>
      </w:r>
    </w:p>
    <w:p w:rsidR="000F20C3" w:rsidRPr="002E677E" w:rsidRDefault="000F20C3" w:rsidP="000F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0C3" w:rsidRPr="002E677E" w:rsidRDefault="000F20C3" w:rsidP="000F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2E677E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0F20C3" w:rsidRPr="002E677E" w:rsidRDefault="000F20C3" w:rsidP="000F2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677E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участника конкурсного отбора, ИНН, паспортные данные, адрес места жительства)</w:t>
      </w:r>
      <w:proofErr w:type="gramEnd"/>
    </w:p>
    <w:p w:rsidR="000F20C3" w:rsidRPr="002E677E" w:rsidRDefault="000F20C3" w:rsidP="000F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0C3" w:rsidRPr="002E677E" w:rsidRDefault="000F20C3" w:rsidP="000F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F20C3" w:rsidRPr="002E677E" w:rsidRDefault="000F20C3" w:rsidP="000F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>представляю  документы  на рассмотрение в конкурсную комиссию по проведению</w:t>
      </w:r>
    </w:p>
    <w:p w:rsidR="000F20C3" w:rsidRPr="002E677E" w:rsidRDefault="000F20C3" w:rsidP="000F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77E">
        <w:rPr>
          <w:rFonts w:ascii="Times New Roman" w:hAnsi="Times New Roman" w:cs="Times New Roman"/>
          <w:sz w:val="24"/>
          <w:szCs w:val="24"/>
        </w:rPr>
        <w:t xml:space="preserve">конкурсного  отбора  на  получение  грантов в форме субсидий для малых форм хозяйствования,  </w:t>
      </w:r>
      <w:hyperlink r:id="rId5" w:history="1">
        <w:r w:rsidRPr="002E677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E677E">
        <w:rPr>
          <w:rFonts w:ascii="Times New Roman" w:hAnsi="Times New Roman" w:cs="Times New Roman"/>
          <w:sz w:val="24"/>
          <w:szCs w:val="24"/>
        </w:rPr>
        <w:t xml:space="preserve">  о  которой  утверждено  постановлением Кабинета Министров  Чувашской  Республики от 11 февраля </w:t>
      </w:r>
      <w:smartTag w:uri="urn:schemas-microsoft-com:office:smarttags" w:element="metricconverter">
        <w:smartTagPr>
          <w:attr w:name="ProductID" w:val="2020 г"/>
        </w:smartTagPr>
        <w:r w:rsidRPr="002E677E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2E677E">
        <w:rPr>
          <w:rFonts w:ascii="Times New Roman" w:hAnsi="Times New Roman" w:cs="Times New Roman"/>
          <w:sz w:val="24"/>
          <w:szCs w:val="24"/>
        </w:rPr>
        <w:t xml:space="preserve">. № 43 «О мерах по стимулированию развития приоритетных </w:t>
      </w:r>
      <w:proofErr w:type="spellStart"/>
      <w:r w:rsidRPr="002E677E">
        <w:rPr>
          <w:rFonts w:ascii="Times New Roman" w:hAnsi="Times New Roman" w:cs="Times New Roman"/>
          <w:sz w:val="24"/>
          <w:szCs w:val="24"/>
        </w:rPr>
        <w:t>подо</w:t>
      </w:r>
      <w:r w:rsidRPr="002E677E">
        <w:rPr>
          <w:rFonts w:ascii="Times New Roman" w:hAnsi="Times New Roman" w:cs="Times New Roman"/>
          <w:sz w:val="24"/>
          <w:szCs w:val="24"/>
        </w:rPr>
        <w:t>т</w:t>
      </w:r>
      <w:r w:rsidRPr="002E677E">
        <w:rPr>
          <w:rFonts w:ascii="Times New Roman" w:hAnsi="Times New Roman" w:cs="Times New Roman"/>
          <w:sz w:val="24"/>
          <w:szCs w:val="24"/>
        </w:rPr>
        <w:t>раслей</w:t>
      </w:r>
      <w:proofErr w:type="spellEnd"/>
      <w:r w:rsidRPr="002E677E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и развития малых форм хозяйствования» на  получение гранта на реализацию   проекта   создания   и  развития  крестьянского  (фермерского) хозяйства  (Агростартап),  предусматривающего  использование  части средств гранта   на</w:t>
      </w:r>
      <w:proofErr w:type="gramEnd"/>
      <w:r w:rsidRPr="002E67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E677E">
        <w:rPr>
          <w:rFonts w:ascii="Times New Roman" w:hAnsi="Times New Roman" w:cs="Times New Roman"/>
          <w:sz w:val="24"/>
          <w:szCs w:val="24"/>
        </w:rPr>
        <w:t>цели   формирования  неделимого  фонда  сельскохозяйственного потребительского  кооператива, членом которого является глава крестьянского (фермерского)  хозяйства, согласно перечню прилагаемых к заявке документов, представляемых участником конкурсного отбора на реализацию проекта создания и    развития    крестьянского   (фермерского)   хозяйства   (Агростартап), предусматривающего 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участник конкурсного отбора.</w:t>
      </w:r>
      <w:proofErr w:type="gramEnd"/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>Сумма  гранта  на  реализацию проекта создания и развития крестьянского (фермерского)  хозяйства (Агростартап) _____________________________ рублей (далее - грант).</w:t>
      </w:r>
    </w:p>
    <w:p w:rsidR="000F20C3" w:rsidRPr="002E677E" w:rsidRDefault="000F20C3" w:rsidP="000F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 xml:space="preserve">   </w:t>
      </w:r>
      <w:r w:rsidRPr="002E677E">
        <w:rPr>
          <w:rFonts w:ascii="Times New Roman" w:hAnsi="Times New Roman" w:cs="Times New Roman"/>
          <w:sz w:val="24"/>
          <w:szCs w:val="24"/>
        </w:rPr>
        <w:tab/>
        <w:t xml:space="preserve">С условиями участия в конкурсном отборе </w:t>
      </w:r>
      <w:proofErr w:type="gramStart"/>
      <w:r w:rsidRPr="002E677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E677E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>Подтверждаю, что ______________________________________________________</w:t>
      </w:r>
    </w:p>
    <w:p w:rsidR="000F20C3" w:rsidRPr="002E677E" w:rsidRDefault="000F20C3" w:rsidP="000F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 xml:space="preserve">  </w:t>
      </w:r>
      <w:r w:rsidRPr="002E677E">
        <w:rPr>
          <w:rFonts w:ascii="Times New Roman" w:hAnsi="Times New Roman" w:cs="Times New Roman"/>
          <w:sz w:val="24"/>
          <w:szCs w:val="24"/>
        </w:rPr>
        <w:tab/>
        <w:t>(фамилия, имя, отчество (последнее - при наличии) участника конкурсного отбора)</w:t>
      </w:r>
    </w:p>
    <w:p w:rsidR="000F20C3" w:rsidRPr="002E677E" w:rsidRDefault="000F20C3" w:rsidP="000F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 xml:space="preserve"> </w:t>
      </w:r>
      <w:r w:rsidRPr="002E677E">
        <w:rPr>
          <w:rFonts w:ascii="Times New Roman" w:hAnsi="Times New Roman" w:cs="Times New Roman"/>
          <w:sz w:val="24"/>
          <w:szCs w:val="24"/>
        </w:rPr>
        <w:tab/>
        <w:t>не  находится  в  процессе  прекращения  деятельности  и (или) не имеет ограничения на осуществление хозяйственной деятельности;</w:t>
      </w:r>
    </w:p>
    <w:p w:rsidR="000F20C3" w:rsidRPr="002E677E" w:rsidRDefault="000F20C3" w:rsidP="000F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 xml:space="preserve">          не имеет неисполненной обязанности по уплате налогов, сборов, страховых взносов,  пеней,  штрафов,  процентов,  подлежащих  уплате в соответствии с законодательством Российской Федерации о налогах и сборах;</w:t>
      </w:r>
    </w:p>
    <w:p w:rsidR="000F20C3" w:rsidRPr="002E677E" w:rsidRDefault="000F20C3" w:rsidP="000F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 xml:space="preserve">          не  имеет  просроченной  задолженности  по  возврату  в республиканский бюджет Чувашской Республики субсидий, бюджетных инвестиций, </w:t>
      </w:r>
      <w:proofErr w:type="gramStart"/>
      <w:r w:rsidRPr="002E677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2E677E">
        <w:rPr>
          <w:rFonts w:ascii="Times New Roman" w:hAnsi="Times New Roman" w:cs="Times New Roman"/>
          <w:sz w:val="24"/>
          <w:szCs w:val="24"/>
        </w:rPr>
        <w:t xml:space="preserve"> в  том  числе 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77E">
        <w:rPr>
          <w:rFonts w:ascii="Times New Roman" w:hAnsi="Times New Roman" w:cs="Times New Roman"/>
          <w:sz w:val="24"/>
          <w:szCs w:val="24"/>
        </w:rPr>
        <w:t xml:space="preserve">не  получает  средства из республиканского бюджета Чувашской Республики на  основании  иных  нормативных правовых актов на цели, указанные в пункте </w:t>
      </w:r>
      <w:hyperlink w:anchor="P1260" w:history="1">
        <w:r w:rsidRPr="002E677E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2E677E">
        <w:rPr>
          <w:rFonts w:ascii="Times New Roman" w:hAnsi="Times New Roman" w:cs="Times New Roman"/>
          <w:sz w:val="24"/>
          <w:szCs w:val="24"/>
        </w:rPr>
        <w:t xml:space="preserve">  Порядка  предоставления  главе  крестьянского  (фермерского) хозяйства государственной  поддержки  в форме гранта на реализацию проекта создания и развития     крестьянского     (фермерского)    хозяйства    (Агростартап), предусматривающего  использование части средств гранта на цели формирования неделимого фонда сельскохозяйственного </w:t>
      </w:r>
      <w:r w:rsidRPr="002E677E">
        <w:rPr>
          <w:rFonts w:ascii="Times New Roman" w:hAnsi="Times New Roman" w:cs="Times New Roman"/>
          <w:sz w:val="24"/>
          <w:szCs w:val="24"/>
        </w:rPr>
        <w:lastRenderedPageBreak/>
        <w:t>потребительского кооператива, членом которого    является    глава    крестьянского   (фермерского</w:t>
      </w:r>
      <w:proofErr w:type="gramEnd"/>
      <w:r w:rsidRPr="002E677E">
        <w:rPr>
          <w:rFonts w:ascii="Times New Roman" w:hAnsi="Times New Roman" w:cs="Times New Roman"/>
          <w:sz w:val="24"/>
          <w:szCs w:val="24"/>
        </w:rPr>
        <w:t>)   хозяйства, утвержденного постановлением Кабинета Министров Чувашской Республики.</w:t>
      </w:r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>Обязуюсь:</w:t>
      </w:r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>осуществлять   деятельность  крестьянского  (фермерского)  хозяйства  в течение не менее пяти лет после получения гранта;</w:t>
      </w:r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77E">
        <w:rPr>
          <w:rFonts w:ascii="Times New Roman" w:hAnsi="Times New Roman" w:cs="Times New Roman"/>
          <w:sz w:val="24"/>
          <w:szCs w:val="24"/>
        </w:rPr>
        <w:t xml:space="preserve">оплачивать  за счет собственных средств не менее 10 процентов стоимости каждого   наименования   приобретаемого   имущества,   выполняемых   работ, оказываемых   услуг,   указанных   в   плане   расходов,   предлагаемых   к </w:t>
      </w:r>
      <w:proofErr w:type="spellStart"/>
      <w:r w:rsidRPr="002E677E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2E677E">
        <w:rPr>
          <w:rFonts w:ascii="Times New Roman" w:hAnsi="Times New Roman" w:cs="Times New Roman"/>
          <w:sz w:val="24"/>
          <w:szCs w:val="24"/>
        </w:rPr>
        <w:t xml:space="preserve">  за  счет  государственной  поддержки  в  форме  гранта на реализацию   проекта   создания   и  развития  крестьянского  (фермерского) хозяйства  (Агростартап),  предусматривающего  использование  части средств гранта   на   цели   формирования  неделимого  фонда  сельскохозяйственного потребительского  кооператива, членом которого является глава крестьянского</w:t>
      </w:r>
      <w:proofErr w:type="gramEnd"/>
      <w:r w:rsidRPr="002E67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E677E">
        <w:rPr>
          <w:rFonts w:ascii="Times New Roman" w:hAnsi="Times New Roman" w:cs="Times New Roman"/>
          <w:sz w:val="24"/>
          <w:szCs w:val="24"/>
        </w:rPr>
        <w:t>фермерского)  хозяйства  (далее - план расходов), с указанием наименований приобретаемого   имущества,   выполняемых   работ,  оказываемых  услуг,  их количества, цены, источников финансирования;</w:t>
      </w:r>
      <w:proofErr w:type="gramEnd"/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77E">
        <w:rPr>
          <w:rFonts w:ascii="Times New Roman" w:hAnsi="Times New Roman" w:cs="Times New Roman"/>
          <w:sz w:val="24"/>
          <w:szCs w:val="24"/>
        </w:rPr>
        <w:t>использовать грант в течение 18 месяцев со дня поступления средств гранта на лицевой счет и использовать имущество, закупаемое за счет гранта, исключительно на развитие крестьянского (фермерского) хозяйства в соответствии с планом расходов с указанием наименований приобретаемого имущества, выполняемых работ, оказываемых услуг, их количества, цены, источников финансирования;</w:t>
      </w:r>
      <w:proofErr w:type="gramEnd"/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>создать в год получения гранта:</w:t>
      </w:r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>не  менее  двух  новых  постоянных  рабочих  ме</w:t>
      </w:r>
      <w:proofErr w:type="gramStart"/>
      <w:r w:rsidRPr="002E677E">
        <w:rPr>
          <w:rFonts w:ascii="Times New Roman" w:hAnsi="Times New Roman" w:cs="Times New Roman"/>
          <w:sz w:val="24"/>
          <w:szCs w:val="24"/>
        </w:rPr>
        <w:t>ст в сл</w:t>
      </w:r>
      <w:proofErr w:type="gramEnd"/>
      <w:r w:rsidRPr="002E677E">
        <w:rPr>
          <w:rFonts w:ascii="Times New Roman" w:hAnsi="Times New Roman" w:cs="Times New Roman"/>
          <w:sz w:val="24"/>
          <w:szCs w:val="24"/>
        </w:rPr>
        <w:t>учае, если размер  полученного гранта составляет 2 млн. рублей и более;</w:t>
      </w:r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>не менее одного нового постоянного рабочего места в случае, если размер полученного гранта составляет менее 2 млн. рублей;</w:t>
      </w:r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>сохранить  созданные  новые постоянные рабочие места в течение не менее пяти лет после получения гранта;</w:t>
      </w:r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>выполнять    показатели   деятельности,   предусмотренные   в   проекте Агростартап, представленном фермером на конкурсный отбор;</w:t>
      </w:r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>возвратить  грант  в  случае  прекращения  крестьянского  (фермерского) хозяйства  до  истечения  срока действия соглашения о предоставлении гранта (далее - соглашение).</w:t>
      </w:r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77E">
        <w:rPr>
          <w:rFonts w:ascii="Times New Roman" w:hAnsi="Times New Roman" w:cs="Times New Roman"/>
          <w:sz w:val="24"/>
          <w:szCs w:val="24"/>
        </w:rPr>
        <w:t>Имущество,  приобретенное  мною  с  использованием  гранта, не подлежит продаже,  дарению,  передаче в аренду, обмену или взносу в виде пая, вклада или  отчуждению  иным образом в соответствии с законодательством Российской Федерации  в  течение  пяти  лет  со  дня  получения гранта, за исключением обеспечения   залогом   указанного   имущества  прав  требований  кредитных организаций  в  случае,  если  проектом  создания  и развития крестьянского (фермерского)  хозяйства  (Агростартап) предусмотрено</w:t>
      </w:r>
      <w:proofErr w:type="gramEnd"/>
      <w:r w:rsidRPr="002E677E">
        <w:rPr>
          <w:rFonts w:ascii="Times New Roman" w:hAnsi="Times New Roman" w:cs="Times New Roman"/>
          <w:sz w:val="24"/>
          <w:szCs w:val="24"/>
        </w:rPr>
        <w:t xml:space="preserve"> привлечение кредитных средств, а также иных случаев, предусмотренных законодательством Российской Федерации.</w:t>
      </w:r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 xml:space="preserve">В  соответствии  с Федеральным </w:t>
      </w:r>
      <w:hyperlink r:id="rId6" w:history="1">
        <w:r w:rsidRPr="002E67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677E">
        <w:rPr>
          <w:rFonts w:ascii="Times New Roman" w:hAnsi="Times New Roman" w:cs="Times New Roman"/>
          <w:sz w:val="24"/>
          <w:szCs w:val="24"/>
        </w:rPr>
        <w:t xml:space="preserve"> «О персональных данных» даю свое согласие   на   сбор,   систематизацию,   хранение   и  передачу  следующих персональных данных:</w:t>
      </w:r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>фамилия,   имя,   отчество  (последнее  -  при  наличии),  адрес  места жительства, номер основного документа, удостоверяющего личность, сведения о дате выдачи указанного документа и выдавшем его органе, ИНН.</w:t>
      </w:r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>Настоящее  согласие  дается  на  период  до  истечения  срока  хранения соответствующей информации или документов, содержащих указанную информацию, определяемого в соответствии с законодательством Российской Федерации.</w:t>
      </w:r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>Даю  согласие со дня подачи заявки до полного исполнения обязательств в рамках соглашения:</w:t>
      </w:r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lastRenderedPageBreak/>
        <w:t xml:space="preserve">на представление сведений, составляющих налоговую тайну, в соответствии с </w:t>
      </w:r>
      <w:hyperlink r:id="rId7" w:history="1">
        <w:r w:rsidRPr="002E677E">
          <w:rPr>
            <w:rFonts w:ascii="Times New Roman" w:hAnsi="Times New Roman" w:cs="Times New Roman"/>
            <w:sz w:val="24"/>
            <w:szCs w:val="24"/>
          </w:rPr>
          <w:t>подпунктом 1 пункта 1 статьи 102</w:t>
        </w:r>
      </w:hyperlink>
      <w:r w:rsidRPr="002E677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0F20C3" w:rsidRPr="002E677E" w:rsidRDefault="000F20C3" w:rsidP="000F20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>на  осуществление  Минсельхозом  Чувашии  и  органами  государственного финансового   контроля   проверок   соблюдения  условий,  целей  и  порядка предоставления гранта.</w:t>
      </w:r>
    </w:p>
    <w:p w:rsidR="000F20C3" w:rsidRPr="002E677E" w:rsidRDefault="000F20C3" w:rsidP="000F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0C3" w:rsidRPr="002E677E" w:rsidRDefault="000F20C3" w:rsidP="000F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>_____________ _____________________ _______________________________________</w:t>
      </w:r>
    </w:p>
    <w:p w:rsidR="000F20C3" w:rsidRPr="002E677E" w:rsidRDefault="000F20C3" w:rsidP="000F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подписи)       (телефон, адрес электронной почты)</w:t>
      </w:r>
    </w:p>
    <w:p w:rsidR="000F20C3" w:rsidRPr="002E677E" w:rsidRDefault="000F20C3" w:rsidP="000F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0C3" w:rsidRPr="002E677E" w:rsidRDefault="000F20C3" w:rsidP="000F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>___________________</w:t>
      </w:r>
    </w:p>
    <w:p w:rsidR="000F20C3" w:rsidRPr="002E677E" w:rsidRDefault="000F20C3" w:rsidP="000F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0F20C3" w:rsidRPr="002E677E" w:rsidRDefault="000F20C3" w:rsidP="000F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0C3" w:rsidRPr="002E677E" w:rsidRDefault="000F20C3" w:rsidP="000F2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77E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B0D86" w:rsidRDefault="006B0D86">
      <w:bookmarkStart w:id="0" w:name="_GoBack"/>
      <w:bookmarkEnd w:id="0"/>
    </w:p>
    <w:sectPr w:rsidR="006B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A1"/>
    <w:rsid w:val="000F20C3"/>
    <w:rsid w:val="005E72A1"/>
    <w:rsid w:val="006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2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2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95B7A52EFB6E7EB473A3EEB2A8232D06C75884C6129CDA592ECDEF5BDA92762AA976027B8FCF6C0BE5842795BB711FAB2454E98D3574b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5B7A52EFB6E7EB473A3EEB2A8232D07CD5B8BC6129CDA592ECDEF5BDA927638A92E0B7A87D06759AAC272997Bb3M" TargetMode="External"/><Relationship Id="rId5" Type="http://schemas.openxmlformats.org/officeDocument/2006/relationships/hyperlink" Target="consultantplus://offline/ref=0D95B7A52EFB6E7EB473BDE3A4C47D290DCE038FC21A9489027ECBB8048A94236AE9705238C3C3665FB7C37191B12550EF7747EA8D2A4D902F8A4F757Cb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 ЧР Ефремова Олеся Анатольевна</dc:creator>
  <cp:keywords/>
  <dc:description/>
  <cp:lastModifiedBy>МСХ ЧР Ефремова Олеся Анатольевна</cp:lastModifiedBy>
  <cp:revision>2</cp:revision>
  <dcterms:created xsi:type="dcterms:W3CDTF">2020-06-15T13:28:00Z</dcterms:created>
  <dcterms:modified xsi:type="dcterms:W3CDTF">2020-06-15T13:29:00Z</dcterms:modified>
</cp:coreProperties>
</file>