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E6" w:rsidRPr="00B566E6" w:rsidRDefault="00B566E6" w:rsidP="00B566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bookmarkStart w:id="0" w:name="_GoBack"/>
      <w:bookmarkEnd w:id="0"/>
      <w:r w:rsidRPr="00B566E6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Предварительный список претендентов на соискание специальных стипендий для представителей молодежи и студентов за особую творческую устремленность катего</w:t>
      </w:r>
      <w:r w:rsidR="004B4835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рия «Работающая молодежь» в 2021</w:t>
      </w:r>
      <w:r w:rsidRPr="00B566E6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году</w:t>
      </w:r>
    </w:p>
    <w:p w:rsidR="00A75399" w:rsidRDefault="00A75399" w:rsidP="00A7539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587"/>
        <w:gridCol w:w="2368"/>
        <w:gridCol w:w="6509"/>
      </w:tblGrid>
      <w:tr w:rsidR="005005FB" w:rsidRPr="004B4835" w:rsidTr="005005FB">
        <w:trPr>
          <w:trHeight w:val="1127"/>
        </w:trPr>
        <w:tc>
          <w:tcPr>
            <w:tcW w:w="587" w:type="dxa"/>
          </w:tcPr>
          <w:p w:rsidR="005005FB" w:rsidRPr="004B4835" w:rsidRDefault="004B4835" w:rsidP="00A45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8" w:type="dxa"/>
          </w:tcPr>
          <w:p w:rsidR="005005FB" w:rsidRPr="004B4835" w:rsidRDefault="004B4835" w:rsidP="00A45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B4835">
              <w:rPr>
                <w:rFonts w:ascii="Times New Roman" w:hAnsi="Times New Roman" w:cs="Times New Roman"/>
              </w:rPr>
              <w:t>Адюкина</w:t>
            </w:r>
            <w:proofErr w:type="spellEnd"/>
            <w:r w:rsidRPr="004B4835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6509" w:type="dxa"/>
          </w:tcPr>
          <w:p w:rsidR="005005FB" w:rsidRPr="004B4835" w:rsidRDefault="005005FB" w:rsidP="004B4835">
            <w:pPr>
              <w:jc w:val="center"/>
              <w:rPr>
                <w:rFonts w:ascii="Times New Roman" w:hAnsi="Times New Roman" w:cs="Times New Roman"/>
              </w:rPr>
            </w:pPr>
            <w:r w:rsidRPr="004B4835">
              <w:rPr>
                <w:rFonts w:ascii="Times New Roman" w:hAnsi="Times New Roman" w:cs="Times New Roman"/>
              </w:rPr>
              <w:t xml:space="preserve">МБУ «Управление жилищно-коммунального хозяйства и благоустройства», </w:t>
            </w:r>
            <w:r w:rsidR="004B4835" w:rsidRPr="004B4835">
              <w:rPr>
                <w:rFonts w:ascii="Times New Roman" w:eastAsia="Calibri" w:hAnsi="Times New Roman" w:cs="Times New Roman"/>
              </w:rPr>
              <w:t>инженер 2-й категории отдела организации дорожного движения</w:t>
            </w:r>
          </w:p>
        </w:tc>
      </w:tr>
    </w:tbl>
    <w:p w:rsidR="00795B0F" w:rsidRDefault="00795B0F" w:rsidP="00A753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5B0F" w:rsidRDefault="00795B0F" w:rsidP="00A753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697F" w:rsidRDefault="0089697F" w:rsidP="0089697F">
      <w:pPr>
        <w:jc w:val="center"/>
      </w:pPr>
    </w:p>
    <w:sectPr w:rsidR="0089697F" w:rsidSect="0050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7F"/>
    <w:rsid w:val="000B5B21"/>
    <w:rsid w:val="004B4835"/>
    <w:rsid w:val="005005FB"/>
    <w:rsid w:val="006C036B"/>
    <w:rsid w:val="00795B0F"/>
    <w:rsid w:val="0084458C"/>
    <w:rsid w:val="0089697F"/>
    <w:rsid w:val="009A578D"/>
    <w:rsid w:val="00A75399"/>
    <w:rsid w:val="00AA685A"/>
    <w:rsid w:val="00B5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56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56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Дарья Крючкова</dc:creator>
  <cp:lastModifiedBy>Минтранс ЧР Петрова Наталия</cp:lastModifiedBy>
  <cp:revision>2</cp:revision>
  <dcterms:created xsi:type="dcterms:W3CDTF">2020-11-17T10:00:00Z</dcterms:created>
  <dcterms:modified xsi:type="dcterms:W3CDTF">2020-11-17T10:00:00Z</dcterms:modified>
</cp:coreProperties>
</file>