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D4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622DC">
        <w:rPr>
          <w:rFonts w:ascii="Arial" w:hAnsi="Arial" w:cs="Arial"/>
          <w:sz w:val="26"/>
          <w:szCs w:val="26"/>
        </w:rPr>
        <w:t>Карта рисков нарушения антимонопольного законодательства</w:t>
      </w:r>
      <w:r w:rsidR="0075008C">
        <w:rPr>
          <w:rFonts w:ascii="Arial" w:hAnsi="Arial" w:cs="Arial"/>
          <w:sz w:val="26"/>
          <w:szCs w:val="26"/>
        </w:rPr>
        <w:t xml:space="preserve"> </w:t>
      </w:r>
    </w:p>
    <w:p w:rsidR="00A948FE" w:rsidRPr="004622DC" w:rsidRDefault="00A948FE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622DC">
        <w:rPr>
          <w:rFonts w:ascii="Arial" w:hAnsi="Arial" w:cs="Arial"/>
          <w:sz w:val="26"/>
          <w:szCs w:val="26"/>
        </w:rPr>
        <w:t>(</w:t>
      </w:r>
      <w:proofErr w:type="spellStart"/>
      <w:r w:rsidRPr="004622DC">
        <w:rPr>
          <w:rFonts w:ascii="Arial" w:hAnsi="Arial" w:cs="Arial"/>
          <w:sz w:val="26"/>
          <w:szCs w:val="26"/>
        </w:rPr>
        <w:t>комплаенс</w:t>
      </w:r>
      <w:proofErr w:type="spellEnd"/>
      <w:r w:rsidRPr="004622DC">
        <w:rPr>
          <w:rFonts w:ascii="Arial" w:hAnsi="Arial" w:cs="Arial"/>
          <w:sz w:val="26"/>
          <w:szCs w:val="26"/>
        </w:rPr>
        <w:t>-рисков)</w:t>
      </w:r>
      <w:r w:rsidR="006A02AA" w:rsidRPr="004622DC">
        <w:rPr>
          <w:rFonts w:ascii="Arial" w:hAnsi="Arial" w:cs="Arial"/>
          <w:sz w:val="26"/>
          <w:szCs w:val="26"/>
        </w:rPr>
        <w:t xml:space="preserve"> </w:t>
      </w:r>
    </w:p>
    <w:p w:rsidR="003E269E" w:rsidRPr="004622DC" w:rsidRDefault="003E269E" w:rsidP="00DD77AA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44"/>
        <w:gridCol w:w="4368"/>
        <w:gridCol w:w="4148"/>
        <w:gridCol w:w="4149"/>
      </w:tblGrid>
      <w:tr w:rsidR="006A02AA" w:rsidRPr="004622DC" w:rsidTr="006A02AA">
        <w:tc>
          <w:tcPr>
            <w:tcW w:w="171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Условия возникновения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b/>
                <w:sz w:val="26"/>
                <w:szCs w:val="26"/>
              </w:rPr>
              <w:t>(описание)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изкий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разработка проектов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ущественный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согласования проекта с Управлением Федеральной антимонопольной службы по Чувашской Республике – Чувашии;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  <w:tr w:rsidR="006A02AA" w:rsidRPr="004622DC" w:rsidTr="006A02AA">
        <w:tc>
          <w:tcPr>
            <w:tcW w:w="1712" w:type="dxa"/>
          </w:tcPr>
          <w:p w:rsidR="006A02AA" w:rsidRPr="004622DC" w:rsidRDefault="0075008C" w:rsidP="008D6E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6A02AA" w:rsidRPr="004622DC">
              <w:rPr>
                <w:rFonts w:ascii="Arial" w:hAnsi="Arial" w:cs="Arial"/>
                <w:sz w:val="26"/>
                <w:szCs w:val="26"/>
              </w:rPr>
              <w:t>ысокий</w:t>
            </w:r>
          </w:p>
        </w:tc>
        <w:tc>
          <w:tcPr>
            <w:tcW w:w="449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нарушения при осуществлении закупок товаров, работ, услуг для государственных нужд</w:t>
            </w:r>
          </w:p>
        </w:tc>
        <w:tc>
          <w:tcPr>
            <w:tcW w:w="4252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4622DC">
              <w:rPr>
                <w:rFonts w:ascii="Arial" w:hAnsi="Arial" w:cs="Arial"/>
                <w:bCs/>
                <w:sz w:val="26"/>
                <w:szCs w:val="26"/>
              </w:rPr>
              <w:t>несоблюдение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6A02AA" w:rsidRPr="004622DC" w:rsidRDefault="006A02AA" w:rsidP="008D6EA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подготовленность к процессу;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отсутствие достаточной квалификации сотрудников;</w:t>
            </w:r>
          </w:p>
          <w:p w:rsidR="006A02AA" w:rsidRPr="004622DC" w:rsidRDefault="006A02AA" w:rsidP="008D6E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22DC">
              <w:rPr>
                <w:rFonts w:ascii="Arial" w:hAnsi="Arial" w:cs="Arial"/>
                <w:sz w:val="26"/>
                <w:szCs w:val="26"/>
              </w:rPr>
              <w:t>недостаточная координация процесса со стороны руководителя</w:t>
            </w:r>
          </w:p>
        </w:tc>
      </w:tr>
    </w:tbl>
    <w:p w:rsidR="006834C0" w:rsidRPr="00050322" w:rsidRDefault="006834C0" w:rsidP="00462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34C0" w:rsidRPr="00050322" w:rsidSect="006B71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3"/>
    <w:rsid w:val="0000152E"/>
    <w:rsid w:val="000044B5"/>
    <w:rsid w:val="00044CD9"/>
    <w:rsid w:val="00050322"/>
    <w:rsid w:val="0006601E"/>
    <w:rsid w:val="000947FF"/>
    <w:rsid w:val="000A1BED"/>
    <w:rsid w:val="000B177B"/>
    <w:rsid w:val="000D15DC"/>
    <w:rsid w:val="000D67BB"/>
    <w:rsid w:val="000D7C2B"/>
    <w:rsid w:val="000F3206"/>
    <w:rsid w:val="00132CE3"/>
    <w:rsid w:val="00133041"/>
    <w:rsid w:val="00136A6C"/>
    <w:rsid w:val="001548E5"/>
    <w:rsid w:val="00192FC2"/>
    <w:rsid w:val="00195730"/>
    <w:rsid w:val="001C231F"/>
    <w:rsid w:val="001D7E17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27280"/>
    <w:rsid w:val="004620EE"/>
    <w:rsid w:val="004622DC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5008C"/>
    <w:rsid w:val="007C555A"/>
    <w:rsid w:val="00812483"/>
    <w:rsid w:val="00867666"/>
    <w:rsid w:val="00872102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D44C2"/>
    <w:rsid w:val="009E2BD6"/>
    <w:rsid w:val="009E6D5F"/>
    <w:rsid w:val="00A05148"/>
    <w:rsid w:val="00A627CB"/>
    <w:rsid w:val="00A948FE"/>
    <w:rsid w:val="00AF6651"/>
    <w:rsid w:val="00B25680"/>
    <w:rsid w:val="00B30122"/>
    <w:rsid w:val="00B712BB"/>
    <w:rsid w:val="00B927B1"/>
    <w:rsid w:val="00B94AFB"/>
    <w:rsid w:val="00BC685E"/>
    <w:rsid w:val="00BD1C4B"/>
    <w:rsid w:val="00C133A2"/>
    <w:rsid w:val="00C14648"/>
    <w:rsid w:val="00C56BDC"/>
    <w:rsid w:val="00CA3577"/>
    <w:rsid w:val="00CC4DC5"/>
    <w:rsid w:val="00CE5F48"/>
    <w:rsid w:val="00D15839"/>
    <w:rsid w:val="00D32CC4"/>
    <w:rsid w:val="00DC276A"/>
    <w:rsid w:val="00DC6D96"/>
    <w:rsid w:val="00DD4E23"/>
    <w:rsid w:val="00DD77AA"/>
    <w:rsid w:val="00DF4917"/>
    <w:rsid w:val="00E8406B"/>
    <w:rsid w:val="00EA047B"/>
    <w:rsid w:val="00ED53FC"/>
    <w:rsid w:val="00F05004"/>
    <w:rsid w:val="00F353DD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Фадеев М.Н.</cp:lastModifiedBy>
  <cp:revision>4</cp:revision>
  <cp:lastPrinted>2019-02-28T11:54:00Z</cp:lastPrinted>
  <dcterms:created xsi:type="dcterms:W3CDTF">2020-11-26T06:14:00Z</dcterms:created>
  <dcterms:modified xsi:type="dcterms:W3CDTF">2020-11-26T06:15:00Z</dcterms:modified>
</cp:coreProperties>
</file>