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1A" w:rsidRDefault="0049171A">
      <w:pPr>
        <w:pStyle w:val="ConsPlusNormal"/>
        <w:jc w:val="both"/>
        <w:outlineLvl w:val="0"/>
      </w:pPr>
      <w:bookmarkStart w:id="0" w:name="_GoBack"/>
      <w:bookmarkEnd w:id="0"/>
      <w:r>
        <w:t>Зарегистрировано в Минюсте ЧР 30 декабря 2016 г. N 3502</w:t>
      </w:r>
    </w:p>
    <w:p w:rsidR="0049171A" w:rsidRDefault="0049171A">
      <w:pPr>
        <w:pStyle w:val="ConsPlusNormal"/>
        <w:pBdr>
          <w:top w:val="single" w:sz="6" w:space="0" w:color="auto"/>
        </w:pBdr>
        <w:spacing w:before="100" w:after="100"/>
        <w:jc w:val="both"/>
        <w:rPr>
          <w:sz w:val="2"/>
          <w:szCs w:val="2"/>
        </w:rPr>
      </w:pPr>
    </w:p>
    <w:p w:rsidR="0049171A" w:rsidRDefault="0049171A">
      <w:pPr>
        <w:pStyle w:val="ConsPlusNormal"/>
        <w:jc w:val="both"/>
      </w:pPr>
    </w:p>
    <w:p w:rsidR="0049171A" w:rsidRDefault="0049171A">
      <w:pPr>
        <w:pStyle w:val="ConsPlusTitle"/>
        <w:jc w:val="center"/>
      </w:pPr>
      <w:r>
        <w:t>МИНИСТЕРСТВО ТРУДА И СОЦИАЛЬНОЙ ЗАЩИТЫ</w:t>
      </w:r>
    </w:p>
    <w:p w:rsidR="0049171A" w:rsidRDefault="0049171A">
      <w:pPr>
        <w:pStyle w:val="ConsPlusTitle"/>
        <w:jc w:val="center"/>
      </w:pPr>
      <w:r>
        <w:t>ЧУВАШСКОЙ РЕСПУБЛИКИ</w:t>
      </w:r>
    </w:p>
    <w:p w:rsidR="0049171A" w:rsidRDefault="0049171A">
      <w:pPr>
        <w:pStyle w:val="ConsPlusTitle"/>
        <w:jc w:val="center"/>
      </w:pPr>
    </w:p>
    <w:p w:rsidR="0049171A" w:rsidRDefault="0049171A">
      <w:pPr>
        <w:pStyle w:val="ConsPlusTitle"/>
        <w:jc w:val="center"/>
      </w:pPr>
      <w:r>
        <w:t>ПРИКАЗ</w:t>
      </w:r>
    </w:p>
    <w:p w:rsidR="0049171A" w:rsidRDefault="0049171A">
      <w:pPr>
        <w:pStyle w:val="ConsPlusTitle"/>
        <w:jc w:val="center"/>
      </w:pPr>
      <w:r>
        <w:t>от 9 ноября 2016 г. N 562</w:t>
      </w:r>
    </w:p>
    <w:p w:rsidR="0049171A" w:rsidRDefault="0049171A">
      <w:pPr>
        <w:pStyle w:val="ConsPlusTitle"/>
        <w:jc w:val="center"/>
      </w:pPr>
    </w:p>
    <w:p w:rsidR="0049171A" w:rsidRDefault="0049171A">
      <w:pPr>
        <w:pStyle w:val="ConsPlusTitle"/>
        <w:jc w:val="center"/>
      </w:pPr>
      <w:r>
        <w:t>ОБ УТВЕРЖДЕНИИ АДМИНИСТРАТИВНОГО РЕГЛАМЕНТА</w:t>
      </w:r>
    </w:p>
    <w:p w:rsidR="0049171A" w:rsidRDefault="0049171A">
      <w:pPr>
        <w:pStyle w:val="ConsPlusTitle"/>
        <w:jc w:val="center"/>
      </w:pPr>
      <w:r>
        <w:t>ПРЕДОСТАВЛЕНИЯ МИНИСТЕРСТВОМ ТРУДА И СОЦИАЛЬНОЙ ЗАЩИТЫ</w:t>
      </w:r>
    </w:p>
    <w:p w:rsidR="0049171A" w:rsidRDefault="0049171A">
      <w:pPr>
        <w:pStyle w:val="ConsPlusTitle"/>
        <w:jc w:val="center"/>
      </w:pPr>
      <w:r>
        <w:t>ЧУВАШСКОЙ РЕСПУБЛИКИ ГОСУДАРСТВЕННОЙ УСЛУГИ</w:t>
      </w:r>
    </w:p>
    <w:p w:rsidR="0049171A" w:rsidRDefault="0049171A">
      <w:pPr>
        <w:pStyle w:val="ConsPlusTitle"/>
        <w:jc w:val="center"/>
      </w:pPr>
      <w:r>
        <w:t>ПО ОСУЩЕСТВЛЕНИЮ НА ТЕРРИТОРИИ ЧУВАШСКОЙ РЕСПУБЛИКИ</w:t>
      </w:r>
    </w:p>
    <w:p w:rsidR="0049171A" w:rsidRDefault="0049171A">
      <w:pPr>
        <w:pStyle w:val="ConsPlusTitle"/>
        <w:jc w:val="center"/>
      </w:pPr>
      <w:r>
        <w:t>В УСТАНОВЛЕННОМ ПОРЯДКЕ ГОСУДАРСТВЕННОЙ ЭКСПЕРТИЗЫ</w:t>
      </w:r>
    </w:p>
    <w:p w:rsidR="0049171A" w:rsidRDefault="0049171A">
      <w:pPr>
        <w:pStyle w:val="ConsPlusTitle"/>
        <w:jc w:val="center"/>
      </w:pPr>
      <w:r>
        <w:t>УСЛОВИЙ ТРУДА</w:t>
      </w:r>
    </w:p>
    <w:p w:rsidR="0049171A" w:rsidRDefault="004917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71A">
        <w:trPr>
          <w:jc w:val="center"/>
        </w:trPr>
        <w:tc>
          <w:tcPr>
            <w:tcW w:w="9294" w:type="dxa"/>
            <w:tcBorders>
              <w:top w:val="nil"/>
              <w:left w:val="single" w:sz="24" w:space="0" w:color="CED3F1"/>
              <w:bottom w:val="nil"/>
              <w:right w:val="single" w:sz="24" w:space="0" w:color="F4F3F8"/>
            </w:tcBorders>
            <w:shd w:val="clear" w:color="auto" w:fill="F4F3F8"/>
          </w:tcPr>
          <w:p w:rsidR="0049171A" w:rsidRDefault="0049171A">
            <w:pPr>
              <w:pStyle w:val="ConsPlusNormal"/>
              <w:jc w:val="center"/>
            </w:pPr>
            <w:r>
              <w:rPr>
                <w:color w:val="392C69"/>
              </w:rPr>
              <w:t>Список изменяющих документов</w:t>
            </w:r>
          </w:p>
          <w:p w:rsidR="0049171A" w:rsidRDefault="0049171A">
            <w:pPr>
              <w:pStyle w:val="ConsPlusNormal"/>
              <w:jc w:val="center"/>
            </w:pPr>
            <w:r>
              <w:rPr>
                <w:color w:val="392C69"/>
              </w:rPr>
              <w:t xml:space="preserve">(в ред. Приказов Минтруда ЧР от 04.09.2017 </w:t>
            </w:r>
            <w:hyperlink r:id="rId5" w:history="1">
              <w:r>
                <w:rPr>
                  <w:color w:val="0000FF"/>
                </w:rPr>
                <w:t>N 418</w:t>
              </w:r>
            </w:hyperlink>
            <w:r>
              <w:rPr>
                <w:color w:val="392C69"/>
              </w:rPr>
              <w:t xml:space="preserve">, от 18.06.2018 </w:t>
            </w:r>
            <w:hyperlink r:id="rId6" w:history="1">
              <w:r>
                <w:rPr>
                  <w:color w:val="0000FF"/>
                </w:rPr>
                <w:t>N 251</w:t>
              </w:r>
            </w:hyperlink>
            <w:r>
              <w:rPr>
                <w:color w:val="392C69"/>
              </w:rPr>
              <w:t>,</w:t>
            </w:r>
          </w:p>
          <w:p w:rsidR="0049171A" w:rsidRDefault="0049171A">
            <w:pPr>
              <w:pStyle w:val="ConsPlusNormal"/>
              <w:jc w:val="center"/>
            </w:pPr>
            <w:r>
              <w:rPr>
                <w:color w:val="392C69"/>
              </w:rPr>
              <w:t xml:space="preserve">от 18.01.2019 </w:t>
            </w:r>
            <w:hyperlink r:id="rId7" w:history="1">
              <w:r>
                <w:rPr>
                  <w:color w:val="0000FF"/>
                </w:rPr>
                <w:t>N 22</w:t>
              </w:r>
            </w:hyperlink>
            <w:r>
              <w:rPr>
                <w:color w:val="392C69"/>
              </w:rPr>
              <w:t>)</w:t>
            </w:r>
          </w:p>
        </w:tc>
      </w:tr>
    </w:tbl>
    <w:p w:rsidR="0049171A" w:rsidRDefault="0049171A">
      <w:pPr>
        <w:pStyle w:val="ConsPlusNormal"/>
        <w:jc w:val="both"/>
      </w:pPr>
    </w:p>
    <w:p w:rsidR="0049171A" w:rsidRDefault="0049171A">
      <w:pPr>
        <w:pStyle w:val="ConsPlusNormal"/>
        <w:ind w:firstLine="540"/>
        <w:jc w:val="both"/>
      </w:pPr>
      <w:r>
        <w:t xml:space="preserve">В соответствии с </w:t>
      </w:r>
      <w:hyperlink r:id="rId8" w:history="1">
        <w:r>
          <w:rPr>
            <w:color w:val="0000FF"/>
          </w:rPr>
          <w:t>частью 6 статьи 216</w:t>
        </w:r>
      </w:hyperlink>
      <w:r>
        <w:t xml:space="preserve">, </w:t>
      </w:r>
      <w:hyperlink r:id="rId9" w:history="1">
        <w:r>
          <w:rPr>
            <w:color w:val="0000FF"/>
          </w:rPr>
          <w:t>статьей 216.1</w:t>
        </w:r>
      </w:hyperlink>
      <w:r>
        <w:t xml:space="preserve"> Трудового кодекса Российской Федерации приказываю:</w:t>
      </w:r>
    </w:p>
    <w:p w:rsidR="0049171A" w:rsidRDefault="0049171A">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Министерством труда и социальной защиты Чувашской Республики государственной услуги по осуществлению на территории Чувашской Республики в установленном порядке государственной экспертизы условий труда.</w:t>
      </w:r>
    </w:p>
    <w:p w:rsidR="0049171A" w:rsidRDefault="0049171A">
      <w:pPr>
        <w:pStyle w:val="ConsPlusNormal"/>
        <w:spacing w:before="220"/>
        <w:ind w:firstLine="540"/>
        <w:jc w:val="both"/>
      </w:pPr>
      <w:r>
        <w:t>2. Контроль за исполнением настоящего приказа возложить на заместителя министра труда и социальной защиты Чувашской Республики, курирующего структурное подразделение по трудовым отношениям, охране и экспертизы условий труда.</w:t>
      </w:r>
    </w:p>
    <w:p w:rsidR="0049171A" w:rsidRDefault="0049171A">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49171A" w:rsidRDefault="0049171A">
      <w:pPr>
        <w:pStyle w:val="ConsPlusNormal"/>
        <w:jc w:val="both"/>
      </w:pPr>
    </w:p>
    <w:p w:rsidR="0049171A" w:rsidRDefault="0049171A">
      <w:pPr>
        <w:pStyle w:val="ConsPlusNormal"/>
        <w:jc w:val="right"/>
      </w:pPr>
      <w:r>
        <w:t>Министр</w:t>
      </w:r>
    </w:p>
    <w:p w:rsidR="0049171A" w:rsidRDefault="0049171A">
      <w:pPr>
        <w:pStyle w:val="ConsPlusNormal"/>
        <w:jc w:val="right"/>
      </w:pPr>
      <w:r>
        <w:t>С.ДИМИТРИЕВ</w:t>
      </w: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right"/>
        <w:outlineLvl w:val="0"/>
      </w:pPr>
      <w:r>
        <w:t>Утвержден</w:t>
      </w:r>
    </w:p>
    <w:p w:rsidR="0049171A" w:rsidRDefault="0049171A">
      <w:pPr>
        <w:pStyle w:val="ConsPlusNormal"/>
        <w:jc w:val="right"/>
      </w:pPr>
      <w:r>
        <w:t>приказом</w:t>
      </w:r>
    </w:p>
    <w:p w:rsidR="0049171A" w:rsidRDefault="0049171A">
      <w:pPr>
        <w:pStyle w:val="ConsPlusNormal"/>
        <w:jc w:val="right"/>
      </w:pPr>
      <w:r>
        <w:t>Министерства труда</w:t>
      </w:r>
    </w:p>
    <w:p w:rsidR="0049171A" w:rsidRDefault="0049171A">
      <w:pPr>
        <w:pStyle w:val="ConsPlusNormal"/>
        <w:jc w:val="right"/>
      </w:pPr>
      <w:r>
        <w:t>и социальной защиты</w:t>
      </w:r>
    </w:p>
    <w:p w:rsidR="0049171A" w:rsidRDefault="0049171A">
      <w:pPr>
        <w:pStyle w:val="ConsPlusNormal"/>
        <w:jc w:val="right"/>
      </w:pPr>
      <w:r>
        <w:t>Чувашской Республики</w:t>
      </w:r>
    </w:p>
    <w:p w:rsidR="0049171A" w:rsidRDefault="0049171A">
      <w:pPr>
        <w:pStyle w:val="ConsPlusNormal"/>
        <w:jc w:val="right"/>
      </w:pPr>
      <w:r>
        <w:t>от 09.11.2016 N 562</w:t>
      </w:r>
    </w:p>
    <w:p w:rsidR="0049171A" w:rsidRDefault="0049171A">
      <w:pPr>
        <w:pStyle w:val="ConsPlusNormal"/>
        <w:jc w:val="both"/>
      </w:pPr>
    </w:p>
    <w:p w:rsidR="0049171A" w:rsidRDefault="0049171A">
      <w:pPr>
        <w:pStyle w:val="ConsPlusTitle"/>
        <w:jc w:val="center"/>
      </w:pPr>
      <w:bookmarkStart w:id="1" w:name="P39"/>
      <w:bookmarkEnd w:id="1"/>
      <w:r>
        <w:t>АДМИНИСТРАТИВНЫЙ РЕГЛАМЕНТ</w:t>
      </w:r>
    </w:p>
    <w:p w:rsidR="0049171A" w:rsidRDefault="0049171A">
      <w:pPr>
        <w:pStyle w:val="ConsPlusTitle"/>
        <w:jc w:val="center"/>
      </w:pPr>
      <w:r>
        <w:t>ПРЕДОСТАВЛЕНИЯ МИНИСТЕРСТВОМ ТРУДА И СОЦИАЛЬНОЙ ЗАЩИТЫ</w:t>
      </w:r>
    </w:p>
    <w:p w:rsidR="0049171A" w:rsidRDefault="0049171A">
      <w:pPr>
        <w:pStyle w:val="ConsPlusTitle"/>
        <w:jc w:val="center"/>
      </w:pPr>
      <w:r>
        <w:t>ЧУВАШСКОЙ РЕСПУБЛИКИ ГОСУДАРСТВЕННОЙ УСЛУГИ</w:t>
      </w:r>
    </w:p>
    <w:p w:rsidR="0049171A" w:rsidRDefault="0049171A">
      <w:pPr>
        <w:pStyle w:val="ConsPlusTitle"/>
        <w:jc w:val="center"/>
      </w:pPr>
      <w:r>
        <w:t>ПО ОСУЩЕСТВЛЕНИЮ НА ТЕРРИТОРИИ ЧУВАШСКОЙ РЕСПУБЛИКИ</w:t>
      </w:r>
    </w:p>
    <w:p w:rsidR="0049171A" w:rsidRDefault="0049171A">
      <w:pPr>
        <w:pStyle w:val="ConsPlusTitle"/>
        <w:jc w:val="center"/>
      </w:pPr>
      <w:r>
        <w:lastRenderedPageBreak/>
        <w:t>В УСТАНОВЛЕННОМ ПОРЯДКЕ ГОСУДАРСТВЕННОЙ ЭКСПЕРТИЗЫ</w:t>
      </w:r>
    </w:p>
    <w:p w:rsidR="0049171A" w:rsidRDefault="0049171A">
      <w:pPr>
        <w:pStyle w:val="ConsPlusTitle"/>
        <w:jc w:val="center"/>
      </w:pPr>
      <w:r>
        <w:t>УСЛОВИЙ ТРУДА</w:t>
      </w:r>
    </w:p>
    <w:p w:rsidR="0049171A" w:rsidRDefault="004917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71A">
        <w:trPr>
          <w:jc w:val="center"/>
        </w:trPr>
        <w:tc>
          <w:tcPr>
            <w:tcW w:w="9294" w:type="dxa"/>
            <w:tcBorders>
              <w:top w:val="nil"/>
              <w:left w:val="single" w:sz="24" w:space="0" w:color="CED3F1"/>
              <w:bottom w:val="nil"/>
              <w:right w:val="single" w:sz="24" w:space="0" w:color="F4F3F8"/>
            </w:tcBorders>
            <w:shd w:val="clear" w:color="auto" w:fill="F4F3F8"/>
          </w:tcPr>
          <w:p w:rsidR="0049171A" w:rsidRDefault="0049171A">
            <w:pPr>
              <w:pStyle w:val="ConsPlusNormal"/>
              <w:jc w:val="center"/>
            </w:pPr>
            <w:r>
              <w:rPr>
                <w:color w:val="392C69"/>
              </w:rPr>
              <w:t>Список изменяющих документов</w:t>
            </w:r>
          </w:p>
          <w:p w:rsidR="0049171A" w:rsidRDefault="0049171A">
            <w:pPr>
              <w:pStyle w:val="ConsPlusNormal"/>
              <w:jc w:val="center"/>
            </w:pPr>
            <w:r>
              <w:rPr>
                <w:color w:val="392C69"/>
              </w:rPr>
              <w:t xml:space="preserve">(в ред. Приказов Минтруда ЧР от 04.09.2017 </w:t>
            </w:r>
            <w:hyperlink r:id="rId10" w:history="1">
              <w:r>
                <w:rPr>
                  <w:color w:val="0000FF"/>
                </w:rPr>
                <w:t>N 418</w:t>
              </w:r>
            </w:hyperlink>
            <w:r>
              <w:rPr>
                <w:color w:val="392C69"/>
              </w:rPr>
              <w:t xml:space="preserve">, от 18.06.2018 </w:t>
            </w:r>
            <w:hyperlink r:id="rId11" w:history="1">
              <w:r>
                <w:rPr>
                  <w:color w:val="0000FF"/>
                </w:rPr>
                <w:t>N 251</w:t>
              </w:r>
            </w:hyperlink>
            <w:r>
              <w:rPr>
                <w:color w:val="392C69"/>
              </w:rPr>
              <w:t>,</w:t>
            </w:r>
          </w:p>
          <w:p w:rsidR="0049171A" w:rsidRDefault="0049171A">
            <w:pPr>
              <w:pStyle w:val="ConsPlusNormal"/>
              <w:jc w:val="center"/>
            </w:pPr>
            <w:r>
              <w:rPr>
                <w:color w:val="392C69"/>
              </w:rPr>
              <w:t xml:space="preserve">от 18.01.2019 </w:t>
            </w:r>
            <w:hyperlink r:id="rId12" w:history="1">
              <w:r>
                <w:rPr>
                  <w:color w:val="0000FF"/>
                </w:rPr>
                <w:t>N 22</w:t>
              </w:r>
            </w:hyperlink>
            <w:r>
              <w:rPr>
                <w:color w:val="392C69"/>
              </w:rPr>
              <w:t>)</w:t>
            </w:r>
          </w:p>
        </w:tc>
      </w:tr>
    </w:tbl>
    <w:p w:rsidR="0049171A" w:rsidRDefault="0049171A">
      <w:pPr>
        <w:pStyle w:val="ConsPlusNormal"/>
        <w:jc w:val="both"/>
      </w:pPr>
    </w:p>
    <w:p w:rsidR="0049171A" w:rsidRDefault="0049171A">
      <w:pPr>
        <w:pStyle w:val="ConsPlusTitle"/>
        <w:jc w:val="center"/>
        <w:outlineLvl w:val="1"/>
      </w:pPr>
      <w:r>
        <w:t>I. Общие положения</w:t>
      </w:r>
    </w:p>
    <w:p w:rsidR="0049171A" w:rsidRDefault="0049171A">
      <w:pPr>
        <w:pStyle w:val="ConsPlusNormal"/>
        <w:jc w:val="both"/>
      </w:pPr>
    </w:p>
    <w:p w:rsidR="0049171A" w:rsidRDefault="0049171A">
      <w:pPr>
        <w:pStyle w:val="ConsPlusTitle"/>
        <w:ind w:firstLine="540"/>
        <w:jc w:val="both"/>
        <w:outlineLvl w:val="2"/>
      </w:pPr>
      <w:r>
        <w:t>1.1. Предмет регулирования Административного регламента</w:t>
      </w:r>
    </w:p>
    <w:p w:rsidR="0049171A" w:rsidRDefault="0049171A">
      <w:pPr>
        <w:pStyle w:val="ConsPlusNormal"/>
        <w:jc w:val="both"/>
      </w:pPr>
    </w:p>
    <w:p w:rsidR="0049171A" w:rsidRDefault="0049171A">
      <w:pPr>
        <w:pStyle w:val="ConsPlusNormal"/>
        <w:ind w:firstLine="540"/>
        <w:jc w:val="both"/>
      </w:pPr>
      <w:r>
        <w:t>Административный регламент предоставления Министерством труда и социальной защиты Чувашской Республики государственной услуги по осуществлению на территории Чувашской Республики в установленном порядке государственной экспертизы условий труда (далее соответственно - Административный регламент, государственная услуга) устанавливает сроки и последовательность выполнения Министерством труда и социальной защиты Чувашской Республики (далее - Министерство) административных процедур (действий), регулирует порядок взаимодействия Министерства с органами, участвующими в реализации государственной услуги, с организациями, предоставляющими сведения, необходимые при предоставлении государственной услуги, а также взаимоотношения с заявителями при предоставлении государственной услуги.</w:t>
      </w:r>
    </w:p>
    <w:p w:rsidR="0049171A" w:rsidRDefault="0049171A">
      <w:pPr>
        <w:pStyle w:val="ConsPlusNormal"/>
        <w:jc w:val="both"/>
      </w:pPr>
    </w:p>
    <w:p w:rsidR="0049171A" w:rsidRDefault="0049171A">
      <w:pPr>
        <w:pStyle w:val="ConsPlusTitle"/>
        <w:ind w:firstLine="540"/>
        <w:jc w:val="both"/>
        <w:outlineLvl w:val="2"/>
      </w:pPr>
      <w:r>
        <w:t>1.2. Круг заявителей</w:t>
      </w:r>
    </w:p>
    <w:p w:rsidR="0049171A" w:rsidRDefault="0049171A">
      <w:pPr>
        <w:pStyle w:val="ConsPlusNormal"/>
        <w:jc w:val="both"/>
      </w:pPr>
    </w:p>
    <w:p w:rsidR="0049171A" w:rsidRDefault="0049171A">
      <w:pPr>
        <w:pStyle w:val="ConsPlusNormal"/>
        <w:ind w:firstLine="540"/>
        <w:jc w:val="both"/>
      </w:pPr>
      <w:r>
        <w:t>Претендентами на получение государственной услуги (далее - заявитель) являются: органы исполнительной власти, работодатели, их объединения, работники, профессиональные союзы, их объединения, иные уполномоченные работниками представительные органы, органов Фонда социального страхования Российской Федерации, а также иные страховщики (в случае осуществления государственной экспертизы в целях оценки качества проведения специальной оценки условий труда).</w:t>
      </w:r>
    </w:p>
    <w:p w:rsidR="0049171A" w:rsidRDefault="0049171A">
      <w:pPr>
        <w:pStyle w:val="ConsPlusNormal"/>
        <w:jc w:val="both"/>
      </w:pPr>
    </w:p>
    <w:p w:rsidR="0049171A" w:rsidRDefault="0049171A">
      <w:pPr>
        <w:pStyle w:val="ConsPlusTitle"/>
        <w:ind w:firstLine="540"/>
        <w:jc w:val="both"/>
        <w:outlineLvl w:val="2"/>
      </w:pPr>
      <w:r>
        <w:t>1.3. Требования к порядку информирования о предоставлении государственной услуги</w:t>
      </w:r>
    </w:p>
    <w:p w:rsidR="0049171A" w:rsidRDefault="0049171A">
      <w:pPr>
        <w:pStyle w:val="ConsPlusNormal"/>
        <w:jc w:val="both"/>
      </w:pPr>
    </w:p>
    <w:p w:rsidR="0049171A" w:rsidRDefault="0049171A">
      <w:pPr>
        <w:pStyle w:val="ConsPlusNormal"/>
        <w:ind w:firstLine="540"/>
        <w:jc w:val="both"/>
      </w:pPr>
      <w:r>
        <w:t>Информационное обеспечение предоставления государственной услуги осуществляется Министерством.</w:t>
      </w:r>
    </w:p>
    <w:p w:rsidR="0049171A" w:rsidRDefault="0049171A">
      <w:pPr>
        <w:pStyle w:val="ConsPlusNormal"/>
        <w:spacing w:before="220"/>
        <w:ind w:firstLine="540"/>
        <w:jc w:val="both"/>
      </w:pPr>
      <w:r>
        <w:t>Информация, предоставляемая заявителям о государственной услуге, является открытой и общедоступной.</w:t>
      </w:r>
    </w:p>
    <w:p w:rsidR="0049171A" w:rsidRDefault="0049171A">
      <w:pPr>
        <w:pStyle w:val="ConsPlusNormal"/>
        <w:spacing w:before="220"/>
        <w:ind w:firstLine="540"/>
        <w:jc w:val="both"/>
      </w:pPr>
      <w:r>
        <w:t>Информация о предоставлении государственной услуги предоставляется структурным подразделением Министерства по вопросам трудовых отношений, охраны и экспертизы условий труда Министерства (далее - отдел).</w:t>
      </w:r>
    </w:p>
    <w:p w:rsidR="0049171A" w:rsidRDefault="0049171A">
      <w:pPr>
        <w:pStyle w:val="ConsPlusNormal"/>
        <w:spacing w:before="220"/>
        <w:ind w:firstLine="540"/>
        <w:jc w:val="both"/>
      </w:pPr>
      <w:r>
        <w:t>Сведения о месте нахождения Министерства, номерах телефонов должностных лиц, адресах электронной почты Министерства размещаются на информационных стендах в местах предоставления государственной услуги, в средствах массовой информации (далее - СМИ) и на официальном сайте Министерства на Портале органов власти Чувашской Республики в информационно-телекоммуникационной сети "Интернет" (далее также - официальный сайт Министерства).</w:t>
      </w:r>
    </w:p>
    <w:p w:rsidR="0049171A" w:rsidRDefault="0049171A">
      <w:pPr>
        <w:pStyle w:val="ConsPlusNormal"/>
        <w:spacing w:before="220"/>
        <w:ind w:firstLine="540"/>
        <w:jc w:val="both"/>
      </w:pPr>
      <w:r>
        <w:t>Время личного приема министра труда и социальной защиты Чувашской Республики (далее - министр): первый понедельник каждого месяца с 14:00 до 16:00.</w:t>
      </w:r>
    </w:p>
    <w:p w:rsidR="0049171A" w:rsidRDefault="0049171A">
      <w:pPr>
        <w:pStyle w:val="ConsPlusNormal"/>
        <w:spacing w:before="220"/>
        <w:ind w:firstLine="540"/>
        <w:jc w:val="both"/>
      </w:pPr>
      <w:r>
        <w:t xml:space="preserve">Время личного приема заместителя министра: второй, третий, четвертый понедельник </w:t>
      </w:r>
      <w:r>
        <w:lastRenderedPageBreak/>
        <w:t>каждого месяца с 14:00 до 17:00.</w:t>
      </w:r>
    </w:p>
    <w:p w:rsidR="0049171A" w:rsidRDefault="0049171A">
      <w:pPr>
        <w:pStyle w:val="ConsPlusNormal"/>
        <w:spacing w:before="220"/>
        <w:ind w:firstLine="540"/>
        <w:jc w:val="both"/>
      </w:pPr>
      <w:r>
        <w:t>График работы Министерства и отдела: понедельник, вторник, среда, четверг, пятница с 08:00 до 12:00 и с 13:00 до 17:00 часов, выходные дни - суббота и воскресенье.</w:t>
      </w:r>
    </w:p>
    <w:p w:rsidR="0049171A" w:rsidRDefault="0049171A">
      <w:pPr>
        <w:pStyle w:val="ConsPlusNormal"/>
        <w:spacing w:before="220"/>
        <w:ind w:firstLine="540"/>
        <w:jc w:val="both"/>
      </w:pPr>
      <w:hyperlink w:anchor="P654" w:history="1">
        <w:r>
          <w:rPr>
            <w:color w:val="0000FF"/>
          </w:rPr>
          <w:t>Информация</w:t>
        </w:r>
      </w:hyperlink>
      <w:r>
        <w:t xml:space="preserve"> о месте нахождения и графике работы Министерства и отдела, предоставляющего государственную услугу, представлена в приложении N 1 к настоящему Административному регламенту.</w:t>
      </w:r>
    </w:p>
    <w:p w:rsidR="0049171A" w:rsidRDefault="0049171A">
      <w:pPr>
        <w:pStyle w:val="ConsPlusNormal"/>
        <w:spacing w:before="220"/>
        <w:ind w:firstLine="540"/>
        <w:jc w:val="both"/>
      </w:pPr>
      <w:r>
        <w:t>Сведения о контактных телефонах для справок размещаются на информационных стендах в местах предоставления государственной услуги и на официальном сайте Министерства.</w:t>
      </w:r>
    </w:p>
    <w:p w:rsidR="0049171A" w:rsidRDefault="0049171A">
      <w:pPr>
        <w:pStyle w:val="ConsPlusNormal"/>
        <w:spacing w:before="220"/>
        <w:ind w:firstLine="540"/>
        <w:jc w:val="both"/>
      </w:pPr>
      <w:r>
        <w:t>Информацию по вопросам предоставления государственной услуги заинтересованные лица могут получить на официальном сайте Министерства, используя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региональную информационную систему Чувашской Республики "Портал государственных и муниципальных услуг (функций) Чувашской Республики" (далее - Портал государственных и муниципальных услуг Чувашской Республики).</w:t>
      </w:r>
    </w:p>
    <w:p w:rsidR="0049171A" w:rsidRDefault="0049171A">
      <w:pPr>
        <w:pStyle w:val="ConsPlusNormal"/>
        <w:spacing w:before="220"/>
        <w:ind w:firstLine="540"/>
        <w:jc w:val="both"/>
      </w:pPr>
      <w:r>
        <w:t>Официальный сайт Министерства:</w:t>
      </w:r>
    </w:p>
    <w:p w:rsidR="0049171A" w:rsidRDefault="0049171A">
      <w:pPr>
        <w:pStyle w:val="ConsPlusNormal"/>
        <w:spacing w:before="220"/>
        <w:ind w:firstLine="540"/>
        <w:jc w:val="both"/>
      </w:pPr>
      <w:r>
        <w:t>http://gov.cap.ru/Default.aspx?gov_id=31.</w:t>
      </w:r>
    </w:p>
    <w:p w:rsidR="0049171A" w:rsidRDefault="0049171A">
      <w:pPr>
        <w:pStyle w:val="ConsPlusNormal"/>
        <w:jc w:val="both"/>
      </w:pPr>
      <w:r>
        <w:t xml:space="preserve">(в ред. </w:t>
      </w:r>
      <w:hyperlink r:id="rId13" w:history="1">
        <w:r>
          <w:rPr>
            <w:color w:val="0000FF"/>
          </w:rPr>
          <w:t>Приказа</w:t>
        </w:r>
      </w:hyperlink>
      <w:r>
        <w:t xml:space="preserve"> Минтруда ЧР от 04.09.2017 N 418)</w:t>
      </w:r>
    </w:p>
    <w:p w:rsidR="0049171A" w:rsidRDefault="0049171A">
      <w:pPr>
        <w:pStyle w:val="ConsPlusNormal"/>
        <w:spacing w:before="220"/>
        <w:ind w:firstLine="540"/>
        <w:jc w:val="both"/>
      </w:pPr>
      <w:r>
        <w:t>Адрес электронной почты:</w:t>
      </w:r>
    </w:p>
    <w:p w:rsidR="0049171A" w:rsidRDefault="0049171A">
      <w:pPr>
        <w:pStyle w:val="ConsPlusNormal"/>
        <w:spacing w:before="220"/>
        <w:ind w:firstLine="540"/>
        <w:jc w:val="both"/>
      </w:pPr>
      <w:r>
        <w:t>mintrud@cap.ru.</w:t>
      </w:r>
    </w:p>
    <w:p w:rsidR="0049171A" w:rsidRDefault="0049171A">
      <w:pPr>
        <w:pStyle w:val="ConsPlusNormal"/>
        <w:spacing w:before="220"/>
        <w:ind w:firstLine="540"/>
        <w:jc w:val="both"/>
      </w:pPr>
      <w:r>
        <w:t>Единый портал государственных и муниципальных услуг:</w:t>
      </w:r>
    </w:p>
    <w:p w:rsidR="0049171A" w:rsidRDefault="0049171A">
      <w:pPr>
        <w:pStyle w:val="ConsPlusNormal"/>
        <w:spacing w:before="220"/>
        <w:ind w:firstLine="540"/>
        <w:jc w:val="both"/>
      </w:pPr>
      <w:r>
        <w:t>http://www.gosuslugi.ru.</w:t>
      </w:r>
    </w:p>
    <w:p w:rsidR="0049171A" w:rsidRDefault="0049171A">
      <w:pPr>
        <w:pStyle w:val="ConsPlusNormal"/>
        <w:spacing w:before="220"/>
        <w:ind w:firstLine="540"/>
        <w:jc w:val="both"/>
      </w:pPr>
      <w:r>
        <w:t>Портал государственных и муниципальных услуг Чувашской Республики:</w:t>
      </w:r>
    </w:p>
    <w:p w:rsidR="0049171A" w:rsidRDefault="0049171A">
      <w:pPr>
        <w:pStyle w:val="ConsPlusNormal"/>
        <w:spacing w:before="220"/>
        <w:ind w:firstLine="540"/>
        <w:jc w:val="both"/>
      </w:pPr>
      <w:r>
        <w:t>http://www.21.gosuslugi.ru.</w:t>
      </w:r>
    </w:p>
    <w:p w:rsidR="0049171A" w:rsidRDefault="0049171A">
      <w:pPr>
        <w:pStyle w:val="ConsPlusNormal"/>
        <w:jc w:val="both"/>
      </w:pPr>
      <w:r>
        <w:t xml:space="preserve">(в ред. </w:t>
      </w:r>
      <w:hyperlink r:id="rId14" w:history="1">
        <w:r>
          <w:rPr>
            <w:color w:val="0000FF"/>
          </w:rPr>
          <w:t>Приказа</w:t>
        </w:r>
      </w:hyperlink>
      <w:r>
        <w:t xml:space="preserve"> Минтруда ЧР от 04.09.2017 N 418)</w:t>
      </w:r>
    </w:p>
    <w:p w:rsidR="0049171A" w:rsidRDefault="0049171A">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и Портале государственных и муниципальных услуг Чувашской Республики.</w:t>
      </w:r>
    </w:p>
    <w:p w:rsidR="0049171A" w:rsidRDefault="0049171A">
      <w:pPr>
        <w:pStyle w:val="ConsPlusNormal"/>
        <w:spacing w:before="220"/>
        <w:ind w:firstLine="540"/>
        <w:jc w:val="both"/>
      </w:pPr>
      <w:r>
        <w:t>Для получения информации о предоставлении государственной услуги заинтересованные лица вправе обратиться:</w:t>
      </w:r>
    </w:p>
    <w:p w:rsidR="0049171A" w:rsidRDefault="0049171A">
      <w:pPr>
        <w:pStyle w:val="ConsPlusNormal"/>
        <w:spacing w:before="220"/>
        <w:ind w:firstLine="540"/>
        <w:jc w:val="both"/>
      </w:pPr>
      <w:r>
        <w:t>в устной форме лично в Министерство;</w:t>
      </w:r>
    </w:p>
    <w:p w:rsidR="0049171A" w:rsidRDefault="0049171A">
      <w:pPr>
        <w:pStyle w:val="ConsPlusNormal"/>
        <w:spacing w:before="220"/>
        <w:ind w:firstLine="540"/>
        <w:jc w:val="both"/>
      </w:pPr>
      <w:r>
        <w:t>с использованием средств телефонной связи в Министерство;</w:t>
      </w:r>
    </w:p>
    <w:p w:rsidR="0049171A" w:rsidRDefault="0049171A">
      <w:pPr>
        <w:pStyle w:val="ConsPlusNormal"/>
        <w:spacing w:before="220"/>
        <w:ind w:firstLine="540"/>
        <w:jc w:val="both"/>
      </w:pPr>
      <w:r>
        <w:t>в письменном виде или в форме электронного документа в Министерство;</w:t>
      </w:r>
    </w:p>
    <w:p w:rsidR="0049171A" w:rsidRDefault="0049171A">
      <w:pPr>
        <w:pStyle w:val="ConsPlusNormal"/>
        <w:spacing w:before="220"/>
        <w:ind w:firstLine="540"/>
        <w:jc w:val="both"/>
      </w:pPr>
      <w:r>
        <w:t>через официальный сайт Министерства.</w:t>
      </w:r>
    </w:p>
    <w:p w:rsidR="0049171A" w:rsidRDefault="0049171A">
      <w:pPr>
        <w:pStyle w:val="ConsPlusNormal"/>
        <w:spacing w:before="220"/>
        <w:ind w:firstLine="540"/>
        <w:jc w:val="both"/>
      </w:pPr>
      <w:r>
        <w:t>Информирование заинтересованных лиц осуществляется индивидуально или публично в устной или письменной форме.</w:t>
      </w:r>
    </w:p>
    <w:p w:rsidR="0049171A" w:rsidRDefault="0049171A">
      <w:pPr>
        <w:pStyle w:val="ConsPlusNormal"/>
        <w:spacing w:before="220"/>
        <w:ind w:firstLine="540"/>
        <w:jc w:val="both"/>
      </w:pPr>
      <w:r>
        <w:t xml:space="preserve">Индивидуальное устное информирование осуществляется специалистом отдела при </w:t>
      </w:r>
      <w:r>
        <w:lastRenderedPageBreak/>
        <w:t>обращении за информацией лично или по телефону.</w:t>
      </w:r>
    </w:p>
    <w:p w:rsidR="0049171A" w:rsidRDefault="0049171A">
      <w:pPr>
        <w:pStyle w:val="ConsPlusNormal"/>
        <w:spacing w:before="220"/>
        <w:ind w:firstLine="540"/>
        <w:jc w:val="both"/>
      </w:pPr>
      <w:r>
        <w:t>Разъяснения даются своевременно, должны обладать достаточной полнотой, актуальностью и достоверностью.</w:t>
      </w:r>
    </w:p>
    <w:p w:rsidR="0049171A" w:rsidRDefault="0049171A">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его по интересующим вопросам. Устное информирование о порядке предоставления государственной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Разговор не должен продолжаться более 10 минут.</w:t>
      </w:r>
    </w:p>
    <w:p w:rsidR="0049171A" w:rsidRDefault="0049171A">
      <w:pPr>
        <w:pStyle w:val="ConsPlusNormal"/>
        <w:spacing w:before="220"/>
        <w:ind w:firstLine="540"/>
        <w:jc w:val="both"/>
      </w:pPr>
      <w:r>
        <w:t>При информировании о порядке предоставления государственной услуги по телефону должностное лицо отдела, сняв трубку, должно представиться: фамилия, имя, отчество, должность, наименование отдела.</w:t>
      </w:r>
    </w:p>
    <w:p w:rsidR="0049171A" w:rsidRDefault="0049171A">
      <w:pPr>
        <w:pStyle w:val="ConsPlusNormal"/>
        <w:spacing w:before="220"/>
        <w:ind w:firstLine="540"/>
        <w:jc w:val="both"/>
      </w:pPr>
      <w:r>
        <w:t>Заявителям, желающим получить информацию о порядке предоставления государственной услуги в устной форме, предоставляется право выбора при ее получении:</w:t>
      </w:r>
    </w:p>
    <w:p w:rsidR="0049171A" w:rsidRDefault="0049171A">
      <w:pPr>
        <w:pStyle w:val="ConsPlusNormal"/>
        <w:spacing w:before="220"/>
        <w:ind w:firstLine="540"/>
        <w:jc w:val="both"/>
      </w:pPr>
      <w:r>
        <w:t>- в порядке живой очереди без предварительной записи;</w:t>
      </w:r>
    </w:p>
    <w:p w:rsidR="0049171A" w:rsidRDefault="0049171A">
      <w:pPr>
        <w:pStyle w:val="ConsPlusNormal"/>
        <w:spacing w:before="220"/>
        <w:ind w:firstLine="540"/>
        <w:jc w:val="both"/>
      </w:pPr>
      <w:r>
        <w:t>- по предварительной записи по телефону.</w:t>
      </w:r>
    </w:p>
    <w:p w:rsidR="0049171A" w:rsidRDefault="0049171A">
      <w:pPr>
        <w:pStyle w:val="ConsPlusNormal"/>
        <w:spacing w:before="220"/>
        <w:ind w:firstLine="540"/>
        <w:jc w:val="both"/>
      </w:pPr>
      <w:r>
        <w:t>При определении времени предоставления информации о порядке предоставления государственной услуги по телефону должностное лицо отдела обязано назначить время, согласованное с заявителем, с учетом уже состоявшихся встреч.</w:t>
      </w:r>
    </w:p>
    <w:p w:rsidR="0049171A" w:rsidRDefault="0049171A">
      <w:pPr>
        <w:pStyle w:val="ConsPlusNormal"/>
        <w:spacing w:before="220"/>
        <w:ind w:firstLine="540"/>
        <w:jc w:val="both"/>
      </w:pPr>
      <w:r>
        <w:t>Запись по телефону при предоставлении государственной услуги является предпочтительным способом организации приема заявителей.</w:t>
      </w:r>
    </w:p>
    <w:p w:rsidR="0049171A" w:rsidRDefault="0049171A">
      <w:pPr>
        <w:pStyle w:val="ConsPlusNormal"/>
        <w:spacing w:before="220"/>
        <w:ind w:firstLine="540"/>
        <w:jc w:val="both"/>
      </w:pPr>
      <w:r>
        <w:t>Индивидуальное письменное информирование при обращении заявителя в Министерство осуществляется посредством почтовой, электронной, факсимильной связи.</w:t>
      </w:r>
    </w:p>
    <w:p w:rsidR="0049171A" w:rsidRDefault="0049171A">
      <w:pPr>
        <w:pStyle w:val="ConsPlusNormal"/>
        <w:jc w:val="both"/>
      </w:pPr>
      <w:r>
        <w:t xml:space="preserve">(в ред. </w:t>
      </w:r>
      <w:hyperlink r:id="rId15" w:history="1">
        <w:r>
          <w:rPr>
            <w:color w:val="0000FF"/>
          </w:rPr>
          <w:t>Приказа</w:t>
        </w:r>
      </w:hyperlink>
      <w:r>
        <w:t xml:space="preserve"> Минтруда ЧР от 18.06.2018 N 251)</w:t>
      </w:r>
    </w:p>
    <w:p w:rsidR="0049171A" w:rsidRDefault="0049171A">
      <w:pPr>
        <w:pStyle w:val="ConsPlusNormal"/>
        <w:spacing w:before="220"/>
        <w:ind w:firstLine="540"/>
        <w:jc w:val="both"/>
      </w:pPr>
      <w:r>
        <w:t>В письменном обращении заявитель в обязательном порядке указывает либо наименование Министерства, либо фамилию, имя, отчество соответствующего должностного лица Министерства,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9171A" w:rsidRDefault="0049171A">
      <w:pPr>
        <w:pStyle w:val="ConsPlusNormal"/>
        <w:jc w:val="both"/>
      </w:pPr>
      <w:r>
        <w:t xml:space="preserve">(в ред. </w:t>
      </w:r>
      <w:hyperlink r:id="rId16" w:history="1">
        <w:r>
          <w:rPr>
            <w:color w:val="0000FF"/>
          </w:rPr>
          <w:t>Приказа</w:t>
        </w:r>
      </w:hyperlink>
      <w:r>
        <w:t xml:space="preserve"> Минтруда ЧР от 18.06.2018 N 251)</w:t>
      </w:r>
    </w:p>
    <w:p w:rsidR="0049171A" w:rsidRDefault="0049171A">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49171A" w:rsidRDefault="0049171A">
      <w:pPr>
        <w:pStyle w:val="ConsPlusNormal"/>
        <w:jc w:val="both"/>
      </w:pPr>
      <w:r>
        <w:t xml:space="preserve">(в ред. </w:t>
      </w:r>
      <w:hyperlink r:id="rId17" w:history="1">
        <w:r>
          <w:rPr>
            <w:color w:val="0000FF"/>
          </w:rPr>
          <w:t>Приказа</w:t>
        </w:r>
      </w:hyperlink>
      <w:r>
        <w:t xml:space="preserve"> Минтруда ЧР от 18.06.2018 N 251)</w:t>
      </w:r>
    </w:p>
    <w:p w:rsidR="0049171A" w:rsidRDefault="0049171A">
      <w:pPr>
        <w:pStyle w:val="ConsPlusNormal"/>
        <w:spacing w:before="220"/>
        <w:ind w:firstLine="540"/>
        <w:jc w:val="both"/>
      </w:pPr>
      <w:r>
        <w:t xml:space="preserve">Обращение в форме электронного документа подлежит рассмотрению в порядке, установленном Федеральным </w:t>
      </w:r>
      <w:hyperlink r:id="rId18"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49171A" w:rsidRDefault="0049171A">
      <w:pPr>
        <w:pStyle w:val="ConsPlusNormal"/>
        <w:jc w:val="both"/>
      </w:pPr>
      <w:r>
        <w:t xml:space="preserve">(в ред. </w:t>
      </w:r>
      <w:hyperlink r:id="rId19" w:history="1">
        <w:r>
          <w:rPr>
            <w:color w:val="0000FF"/>
          </w:rPr>
          <w:t>Приказа</w:t>
        </w:r>
      </w:hyperlink>
      <w:r>
        <w:t xml:space="preserve"> Минтруда ЧР от 18.06.2018 N 251)</w:t>
      </w:r>
    </w:p>
    <w:p w:rsidR="0049171A" w:rsidRDefault="0049171A">
      <w:pPr>
        <w:pStyle w:val="ConsPlusNormal"/>
        <w:spacing w:before="220"/>
        <w:ind w:firstLine="540"/>
        <w:jc w:val="both"/>
      </w:pPr>
      <w:r>
        <w:t xml:space="preserve">Обращения заявителей, не требующие дополнительного изучения и проверки, </w:t>
      </w:r>
      <w:r>
        <w:lastRenderedPageBreak/>
        <w:t>рассматриваются Министерством не позднее 15 календарных дней со дня регистрации, иные обращения - в течение 30 календарных дней со дня регистрации в Министерстве.</w:t>
      </w:r>
    </w:p>
    <w:p w:rsidR="0049171A" w:rsidRDefault="0049171A">
      <w:pPr>
        <w:pStyle w:val="ConsPlusNormal"/>
        <w:jc w:val="both"/>
      </w:pPr>
      <w:r>
        <w:t xml:space="preserve">(абзац введен </w:t>
      </w:r>
      <w:hyperlink r:id="rId20" w:history="1">
        <w:r>
          <w:rPr>
            <w:color w:val="0000FF"/>
          </w:rPr>
          <w:t>Приказом</w:t>
        </w:r>
      </w:hyperlink>
      <w:r>
        <w:t xml:space="preserve"> Минтруда ЧР от 18.06.2018 N 251)</w:t>
      </w:r>
    </w:p>
    <w:p w:rsidR="0049171A" w:rsidRDefault="0049171A">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21"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9171A" w:rsidRDefault="0049171A">
      <w:pPr>
        <w:pStyle w:val="ConsPlusNormal"/>
        <w:jc w:val="both"/>
      </w:pPr>
      <w:r>
        <w:t xml:space="preserve">(абзац введен </w:t>
      </w:r>
      <w:hyperlink r:id="rId22" w:history="1">
        <w:r>
          <w:rPr>
            <w:color w:val="0000FF"/>
          </w:rPr>
          <w:t>Приказом</w:t>
        </w:r>
      </w:hyperlink>
      <w:r>
        <w:t xml:space="preserve"> Минтруда ЧР от 18.06.2018 N 251)</w:t>
      </w:r>
    </w:p>
    <w:p w:rsidR="0049171A" w:rsidRDefault="0049171A">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или должностному лицу Министерства в форме электронного документа, и в письменной форме по почтовому адресу, указанному в обращении, поступившем в Министерство или должностному лицу Министерства в письменной форме. Кроме того, на поступившее в Министерство или должностному лицу Министерства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3"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49171A" w:rsidRDefault="0049171A">
      <w:pPr>
        <w:pStyle w:val="ConsPlusNormal"/>
        <w:jc w:val="both"/>
      </w:pPr>
      <w:r>
        <w:t xml:space="preserve">(абзац введен </w:t>
      </w:r>
      <w:hyperlink r:id="rId24" w:history="1">
        <w:r>
          <w:rPr>
            <w:color w:val="0000FF"/>
          </w:rPr>
          <w:t>Приказом</w:t>
        </w:r>
      </w:hyperlink>
      <w:r>
        <w:t xml:space="preserve"> Минтруда ЧР от 18.06.2018 N 251)</w:t>
      </w:r>
    </w:p>
    <w:p w:rsidR="0049171A" w:rsidRDefault="0049171A">
      <w:pPr>
        <w:pStyle w:val="ConsPlusNormal"/>
        <w:spacing w:before="220"/>
        <w:ind w:firstLine="540"/>
        <w:jc w:val="both"/>
      </w:pPr>
      <w:r>
        <w:t>Публичное устное информирование осуществляется с привлечением СМИ.</w:t>
      </w:r>
    </w:p>
    <w:p w:rsidR="0049171A" w:rsidRDefault="0049171A">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Министерства, использования информационных стендов.</w:t>
      </w:r>
    </w:p>
    <w:p w:rsidR="0049171A" w:rsidRDefault="0049171A">
      <w:pPr>
        <w:pStyle w:val="ConsPlusNormal"/>
        <w:spacing w:before="220"/>
        <w:ind w:firstLine="540"/>
        <w:jc w:val="both"/>
      </w:pPr>
      <w:r>
        <w:t>Официальный сайт Министерства должен содержать:</w:t>
      </w:r>
    </w:p>
    <w:p w:rsidR="0049171A" w:rsidRDefault="0049171A">
      <w:pPr>
        <w:pStyle w:val="ConsPlusNormal"/>
        <w:spacing w:before="220"/>
        <w:ind w:firstLine="540"/>
        <w:jc w:val="both"/>
      </w:pPr>
      <w:r>
        <w:t>полное наименование и почтовый адрес Министерства;</w:t>
      </w:r>
    </w:p>
    <w:p w:rsidR="0049171A" w:rsidRDefault="0049171A">
      <w:pPr>
        <w:pStyle w:val="ConsPlusNormal"/>
        <w:spacing w:before="220"/>
        <w:ind w:firstLine="540"/>
        <w:jc w:val="both"/>
      </w:pPr>
      <w:r>
        <w:t>справочные номера телефонов и адреса электронной почты отдела;</w:t>
      </w:r>
    </w:p>
    <w:p w:rsidR="0049171A" w:rsidRDefault="0049171A">
      <w:pPr>
        <w:pStyle w:val="ConsPlusNormal"/>
        <w:spacing w:before="220"/>
        <w:ind w:firstLine="540"/>
        <w:jc w:val="both"/>
      </w:pPr>
      <w:r>
        <w:t>график работы Министерства;</w:t>
      </w:r>
    </w:p>
    <w:p w:rsidR="0049171A" w:rsidRDefault="0049171A">
      <w:pPr>
        <w:pStyle w:val="ConsPlusNormal"/>
        <w:spacing w:before="220"/>
        <w:ind w:firstLine="540"/>
        <w:jc w:val="both"/>
      </w:pPr>
      <w:r>
        <w:t>перечень документов, необходимых для получения государственной услуги;</w:t>
      </w:r>
    </w:p>
    <w:p w:rsidR="0049171A" w:rsidRDefault="0049171A">
      <w:pPr>
        <w:pStyle w:val="ConsPlusNormal"/>
        <w:spacing w:before="220"/>
        <w:ind w:firstLine="540"/>
        <w:jc w:val="both"/>
      </w:pPr>
      <w:r>
        <w:t>порядок предоставления государственной услуги;</w:t>
      </w:r>
    </w:p>
    <w:p w:rsidR="0049171A" w:rsidRDefault="0049171A">
      <w:pPr>
        <w:pStyle w:val="ConsPlusNormal"/>
        <w:spacing w:before="220"/>
        <w:ind w:firstLine="540"/>
        <w:jc w:val="both"/>
      </w:pPr>
      <w:r>
        <w:t>перечень типовых вопросов и ответы на них.</w:t>
      </w:r>
    </w:p>
    <w:p w:rsidR="0049171A" w:rsidRDefault="0049171A">
      <w:pPr>
        <w:pStyle w:val="ConsPlusNormal"/>
        <w:spacing w:before="220"/>
        <w:ind w:firstLine="540"/>
        <w:jc w:val="both"/>
      </w:pPr>
      <w:r>
        <w:t>Информационный стенд размещается в доступном для получения государственной услуги помещении Министерства.</w:t>
      </w:r>
    </w:p>
    <w:p w:rsidR="0049171A" w:rsidRDefault="0049171A">
      <w:pPr>
        <w:pStyle w:val="ConsPlusNormal"/>
        <w:spacing w:before="220"/>
        <w:ind w:firstLine="540"/>
        <w:jc w:val="both"/>
      </w:pPr>
      <w:bookmarkStart w:id="2" w:name="P121"/>
      <w:bookmarkEnd w:id="2"/>
      <w:r>
        <w:t>На информационном стенде размещается следующая обязательная информация:</w:t>
      </w:r>
    </w:p>
    <w:p w:rsidR="0049171A" w:rsidRDefault="0049171A">
      <w:pPr>
        <w:pStyle w:val="ConsPlusNormal"/>
        <w:spacing w:before="220"/>
        <w:ind w:firstLine="540"/>
        <w:jc w:val="both"/>
      </w:pPr>
      <w:r>
        <w:t>почтовый адрес Министерства;</w:t>
      </w:r>
    </w:p>
    <w:p w:rsidR="0049171A" w:rsidRDefault="0049171A">
      <w:pPr>
        <w:pStyle w:val="ConsPlusNormal"/>
        <w:spacing w:before="220"/>
        <w:ind w:firstLine="540"/>
        <w:jc w:val="both"/>
      </w:pPr>
      <w:r>
        <w:t>график работы Министерства;</w:t>
      </w:r>
    </w:p>
    <w:p w:rsidR="0049171A" w:rsidRDefault="0049171A">
      <w:pPr>
        <w:pStyle w:val="ConsPlusNormal"/>
        <w:spacing w:before="220"/>
        <w:ind w:firstLine="540"/>
        <w:jc w:val="both"/>
      </w:pPr>
      <w:r>
        <w:t>номера кабинетов, в которых осуществляются прием и информирование заявителей;</w:t>
      </w:r>
    </w:p>
    <w:p w:rsidR="0049171A" w:rsidRDefault="0049171A">
      <w:pPr>
        <w:pStyle w:val="ConsPlusNormal"/>
        <w:spacing w:before="220"/>
        <w:ind w:firstLine="540"/>
        <w:jc w:val="both"/>
      </w:pPr>
      <w:r>
        <w:t xml:space="preserve">фамилии, имена, отчества и должности специалистов, осуществляющих прием и </w:t>
      </w:r>
      <w:r>
        <w:lastRenderedPageBreak/>
        <w:t>информирование заявителей;</w:t>
      </w:r>
    </w:p>
    <w:p w:rsidR="0049171A" w:rsidRDefault="0049171A">
      <w:pPr>
        <w:pStyle w:val="ConsPlusNormal"/>
        <w:spacing w:before="220"/>
        <w:ind w:firstLine="540"/>
        <w:jc w:val="both"/>
      </w:pPr>
      <w:r>
        <w:t>адрес официального сайта Министерства, адрес электронной почты, номера телефонов отдела;</w:t>
      </w:r>
    </w:p>
    <w:p w:rsidR="0049171A" w:rsidRDefault="0049171A">
      <w:pPr>
        <w:pStyle w:val="ConsPlusNormal"/>
        <w:spacing w:before="220"/>
        <w:ind w:firstLine="540"/>
        <w:jc w:val="both"/>
      </w:pPr>
      <w:r>
        <w:t>порядок предоставления государственной услуги;</w:t>
      </w:r>
    </w:p>
    <w:p w:rsidR="0049171A" w:rsidRDefault="0049171A">
      <w:pPr>
        <w:pStyle w:val="ConsPlusNormal"/>
        <w:spacing w:before="220"/>
        <w:ind w:firstLine="540"/>
        <w:jc w:val="both"/>
      </w:pPr>
      <w:r>
        <w:t>форма и образец заполнения заявления;</w:t>
      </w:r>
    </w:p>
    <w:p w:rsidR="0049171A" w:rsidRDefault="0049171A">
      <w:pPr>
        <w:pStyle w:val="ConsPlusNormal"/>
        <w:spacing w:before="220"/>
        <w:ind w:firstLine="540"/>
        <w:jc w:val="both"/>
      </w:pPr>
      <w:r>
        <w:t>рекомендации по заполнению заявления;</w:t>
      </w:r>
    </w:p>
    <w:p w:rsidR="0049171A" w:rsidRDefault="0049171A">
      <w:pPr>
        <w:pStyle w:val="ConsPlusNormal"/>
        <w:spacing w:before="220"/>
        <w:ind w:firstLine="540"/>
        <w:jc w:val="both"/>
      </w:pPr>
      <w:r>
        <w:t>выдержки из нормативных правовых актов по вопросам предоставления государственной услуги;</w:t>
      </w:r>
    </w:p>
    <w:p w:rsidR="0049171A" w:rsidRDefault="0049171A">
      <w:pPr>
        <w:pStyle w:val="ConsPlusNormal"/>
        <w:spacing w:before="220"/>
        <w:ind w:firstLine="540"/>
        <w:jc w:val="both"/>
      </w:pPr>
      <w:bookmarkStart w:id="3" w:name="P131"/>
      <w:bookmarkEnd w:id="3"/>
      <w:r>
        <w:t>перечень документов, необходимых для предоставления государственной услуги.</w:t>
      </w:r>
    </w:p>
    <w:p w:rsidR="0049171A" w:rsidRDefault="0049171A">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9171A" w:rsidRDefault="0049171A">
      <w:pPr>
        <w:pStyle w:val="ConsPlusNormal"/>
        <w:spacing w:before="220"/>
        <w:ind w:firstLine="540"/>
        <w:jc w:val="both"/>
      </w:pPr>
      <w:r>
        <w:t xml:space="preserve">Перечень сведений о государственной услуге, размещаемых на Едином портале государственных и муниципальных услуг, определен в </w:t>
      </w:r>
      <w:hyperlink r:id="rId25" w:history="1">
        <w:r>
          <w:rPr>
            <w:color w:val="0000FF"/>
          </w:rPr>
          <w:t>приложениях N 1</w:t>
        </w:r>
      </w:hyperlink>
      <w:r>
        <w:t xml:space="preserve"> и </w:t>
      </w:r>
      <w:hyperlink r:id="rId26" w:history="1">
        <w:r>
          <w:rPr>
            <w:color w:val="0000FF"/>
          </w:rPr>
          <w:t>3</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9171A" w:rsidRDefault="0049171A">
      <w:pPr>
        <w:pStyle w:val="ConsPlusNormal"/>
        <w:spacing w:before="220"/>
        <w:ind w:firstLine="540"/>
        <w:jc w:val="both"/>
      </w:pPr>
      <w:r>
        <w:t xml:space="preserve">Перечень сведений о государственной услуге, размещаемых на Портале государственных и муниципальных услуг Чувашской Республики, определен в </w:t>
      </w:r>
      <w:hyperlink r:id="rId27" w:history="1">
        <w:r>
          <w:rPr>
            <w:color w:val="0000FF"/>
          </w:rPr>
          <w:t>пункте 13</w:t>
        </w:r>
      </w:hyperlink>
      <w:r>
        <w:t xml:space="preserve"> Положения о региональной информационной системе Чувашской Республики "Реестр государственных и муниципальных услуг (функций) Чувашской Республики" (приложение N 1), утвержденного постановлением Кабинета Министров Чувашской Республики от 19 ноября 2012 г. N 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w:t>
      </w:r>
    </w:p>
    <w:p w:rsidR="0049171A" w:rsidRDefault="0049171A">
      <w:pPr>
        <w:pStyle w:val="ConsPlusNormal"/>
        <w:jc w:val="both"/>
      </w:pPr>
    </w:p>
    <w:p w:rsidR="0049171A" w:rsidRDefault="0049171A">
      <w:pPr>
        <w:pStyle w:val="ConsPlusTitle"/>
        <w:jc w:val="center"/>
        <w:outlineLvl w:val="1"/>
      </w:pPr>
      <w:r>
        <w:t>II. Стандарт предоставления государственной услуги</w:t>
      </w:r>
    </w:p>
    <w:p w:rsidR="0049171A" w:rsidRDefault="0049171A">
      <w:pPr>
        <w:pStyle w:val="ConsPlusNormal"/>
        <w:jc w:val="both"/>
      </w:pPr>
    </w:p>
    <w:p w:rsidR="0049171A" w:rsidRDefault="0049171A">
      <w:pPr>
        <w:pStyle w:val="ConsPlusTitle"/>
        <w:ind w:firstLine="540"/>
        <w:jc w:val="both"/>
        <w:outlineLvl w:val="2"/>
      </w:pPr>
      <w:r>
        <w:t>2.1. Наименование государственной услуги</w:t>
      </w:r>
    </w:p>
    <w:p w:rsidR="0049171A" w:rsidRDefault="0049171A">
      <w:pPr>
        <w:pStyle w:val="ConsPlusNormal"/>
        <w:jc w:val="both"/>
      </w:pPr>
    </w:p>
    <w:p w:rsidR="0049171A" w:rsidRDefault="0049171A">
      <w:pPr>
        <w:pStyle w:val="ConsPlusNormal"/>
        <w:ind w:firstLine="540"/>
        <w:jc w:val="both"/>
      </w:pPr>
      <w:r>
        <w:t>Наименование государственной услуги - государственная услуга по осуществлению на территории Чувашской Республики в установленном порядке государственной экспертизы условий труда.</w:t>
      </w:r>
    </w:p>
    <w:p w:rsidR="0049171A" w:rsidRDefault="0049171A">
      <w:pPr>
        <w:pStyle w:val="ConsPlusNormal"/>
        <w:spacing w:before="220"/>
        <w:ind w:firstLine="540"/>
        <w:jc w:val="both"/>
      </w:pPr>
      <w:r>
        <w:t>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объект государственной экспертизы условий труда).</w:t>
      </w:r>
    </w:p>
    <w:p w:rsidR="0049171A" w:rsidRDefault="0049171A">
      <w:pPr>
        <w:pStyle w:val="ConsPlusNormal"/>
        <w:jc w:val="both"/>
      </w:pPr>
    </w:p>
    <w:p w:rsidR="0049171A" w:rsidRDefault="0049171A">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49171A" w:rsidRDefault="0049171A">
      <w:pPr>
        <w:pStyle w:val="ConsPlusNormal"/>
        <w:jc w:val="both"/>
      </w:pPr>
    </w:p>
    <w:p w:rsidR="0049171A" w:rsidRDefault="0049171A">
      <w:pPr>
        <w:pStyle w:val="ConsPlusNormal"/>
        <w:ind w:firstLine="540"/>
        <w:jc w:val="both"/>
      </w:pPr>
      <w:r>
        <w:t>Государственная услуга предоставляется Министерством и осуществляется через отдел.</w:t>
      </w:r>
    </w:p>
    <w:p w:rsidR="0049171A" w:rsidRDefault="0049171A">
      <w:pPr>
        <w:pStyle w:val="ConsPlusNormal"/>
        <w:spacing w:before="220"/>
        <w:ind w:firstLine="540"/>
        <w:jc w:val="both"/>
      </w:pPr>
      <w:r>
        <w:t xml:space="preserve">При предоставлении государственной услуги Министерство взаимодействует с Государственной инспекцией труда в Чувашской Республике, Приволжским управлением Федеральной службы по экологическому, технологическому и атомному надзору, Управлением </w:t>
      </w:r>
      <w:r>
        <w:lastRenderedPageBreak/>
        <w:t>Роспотребнадзора по Чувашской Республике - Чувашии, аккредитованными в установленном порядке испытательными лабораториями (центрами).</w:t>
      </w:r>
    </w:p>
    <w:p w:rsidR="0049171A" w:rsidRDefault="0049171A">
      <w:pPr>
        <w:pStyle w:val="ConsPlusNormal"/>
        <w:spacing w:before="220"/>
        <w:ind w:firstLine="540"/>
        <w:jc w:val="both"/>
      </w:pPr>
      <w:r>
        <w:t xml:space="preserve">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8"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49171A" w:rsidRDefault="0049171A">
      <w:pPr>
        <w:pStyle w:val="ConsPlusNormal"/>
        <w:jc w:val="both"/>
      </w:pPr>
    </w:p>
    <w:p w:rsidR="0049171A" w:rsidRDefault="0049171A">
      <w:pPr>
        <w:pStyle w:val="ConsPlusTitle"/>
        <w:ind w:firstLine="540"/>
        <w:jc w:val="both"/>
        <w:outlineLvl w:val="2"/>
      </w:pPr>
      <w:r>
        <w:t>2.3. Описание результата предоставления государственной услуги</w:t>
      </w:r>
    </w:p>
    <w:p w:rsidR="0049171A" w:rsidRDefault="0049171A">
      <w:pPr>
        <w:pStyle w:val="ConsPlusNormal"/>
        <w:jc w:val="both"/>
      </w:pPr>
    </w:p>
    <w:p w:rsidR="0049171A" w:rsidRDefault="0049171A">
      <w:pPr>
        <w:pStyle w:val="ConsPlusNormal"/>
        <w:ind w:firstLine="540"/>
        <w:jc w:val="both"/>
      </w:pPr>
      <w:r>
        <w:t>Результатом предоставления государственной услуги является:</w:t>
      </w:r>
    </w:p>
    <w:p w:rsidR="0049171A" w:rsidRDefault="0049171A">
      <w:pPr>
        <w:pStyle w:val="ConsPlusNormal"/>
        <w:spacing w:before="220"/>
        <w:ind w:firstLine="540"/>
        <w:jc w:val="both"/>
      </w:pPr>
      <w:r>
        <w:t>- выдача заключения государственной экспертизы условий труда;</w:t>
      </w:r>
    </w:p>
    <w:p w:rsidR="0049171A" w:rsidRDefault="0049171A">
      <w:pPr>
        <w:pStyle w:val="ConsPlusNormal"/>
        <w:spacing w:before="220"/>
        <w:ind w:firstLine="540"/>
        <w:jc w:val="both"/>
      </w:pPr>
      <w:r>
        <w:t>- выдача дубликата заключения государственной экспертизы условий труда.</w:t>
      </w:r>
    </w:p>
    <w:p w:rsidR="0049171A" w:rsidRDefault="0049171A">
      <w:pPr>
        <w:pStyle w:val="ConsPlusNormal"/>
        <w:jc w:val="both"/>
      </w:pPr>
    </w:p>
    <w:p w:rsidR="0049171A" w:rsidRDefault="0049171A">
      <w:pPr>
        <w:pStyle w:val="ConsPlusTitle"/>
        <w:ind w:firstLine="540"/>
        <w:jc w:val="both"/>
        <w:outlineLvl w:val="2"/>
      </w:pPr>
      <w:r>
        <w:t>2.4. Срок предоставления государственной услуги</w:t>
      </w:r>
    </w:p>
    <w:p w:rsidR="0049171A" w:rsidRDefault="0049171A">
      <w:pPr>
        <w:pStyle w:val="ConsPlusNormal"/>
        <w:jc w:val="both"/>
      </w:pPr>
    </w:p>
    <w:p w:rsidR="0049171A" w:rsidRDefault="0049171A">
      <w:pPr>
        <w:pStyle w:val="ConsPlusNormal"/>
        <w:ind w:firstLine="540"/>
        <w:jc w:val="both"/>
      </w:pPr>
      <w:bookmarkStart w:id="4" w:name="P157"/>
      <w:bookmarkEnd w:id="4"/>
      <w:r>
        <w:t>Срок предоставления государственной услуги не должен превышать тридцати рабочих дней со дня регистрации в Министерстве заявления о предоставлении государственной услуги.</w:t>
      </w:r>
    </w:p>
    <w:p w:rsidR="0049171A" w:rsidRDefault="0049171A">
      <w:pPr>
        <w:pStyle w:val="ConsPlusNormal"/>
        <w:spacing w:before="220"/>
        <w:ind w:firstLine="540"/>
        <w:jc w:val="both"/>
      </w:pPr>
      <w:r>
        <w:t xml:space="preserve">При необходимости получения документации и материалов, необходимых для осуществления государственной экспертизы условий труда, и (или) проведения исследований (испытаний) и измерений вредных и (или) опасных факторов производственной среды и трудового процесса на рабочих местах, указанных в </w:t>
      </w:r>
      <w:hyperlink r:id="rId29" w:history="1">
        <w:r>
          <w:rPr>
            <w:color w:val="0000FF"/>
          </w:rPr>
          <w:t>пункте 27</w:t>
        </w:r>
      </w:hyperlink>
      <w:r>
        <w:t xml:space="preserve">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 (зарегистрирован в Министерстве юстиции Российской Федерации 31 октября 2014 г., регистрационный N 34545) (далее - Порядок), или в случае невозможности их проведения в течение срока, указанного в </w:t>
      </w:r>
      <w:hyperlink w:anchor="P157" w:history="1">
        <w:r>
          <w:rPr>
            <w:color w:val="0000FF"/>
          </w:rPr>
          <w:t>абзаце первом</w:t>
        </w:r>
      </w:hyperlink>
      <w:r>
        <w:t xml:space="preserve"> настоящего подраздела, срок предоставления государственной услуги может быть продлен министром, но не более чем на шестьдесят рабочих дней.</w:t>
      </w:r>
    </w:p>
    <w:p w:rsidR="0049171A" w:rsidRDefault="0049171A">
      <w:pPr>
        <w:pStyle w:val="ConsPlusNormal"/>
        <w:spacing w:before="220"/>
        <w:ind w:firstLine="540"/>
        <w:jc w:val="both"/>
      </w:pPr>
      <w:r>
        <w:t>Заключение государственной экспертизы условий труда (далее также - заключение) выдается на руки заявителю (его полномочному представителю) или направляется ему почтовым отправлением с уведомлением о вручении не позднее трех рабочих дней с момента утверждения заключения.</w:t>
      </w:r>
    </w:p>
    <w:p w:rsidR="0049171A" w:rsidRDefault="0049171A">
      <w:pPr>
        <w:pStyle w:val="ConsPlusNormal"/>
        <w:spacing w:before="220"/>
        <w:ind w:firstLine="540"/>
        <w:jc w:val="both"/>
      </w:pPr>
      <w:r>
        <w:t>Дубликат заключения государственной экспертизы условий труда выдается на руки заявителю (его полномочному представителю) или направляется ему почтовым отправлением с уведомлением о вручении не позднее десяти рабочих дней с даты получения Министерством обращения о его выдаче.</w:t>
      </w:r>
    </w:p>
    <w:p w:rsidR="0049171A" w:rsidRDefault="0049171A">
      <w:pPr>
        <w:pStyle w:val="ConsPlusNormal"/>
        <w:jc w:val="both"/>
      </w:pPr>
    </w:p>
    <w:p w:rsidR="0049171A" w:rsidRDefault="0049171A">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49171A" w:rsidRDefault="0049171A">
      <w:pPr>
        <w:pStyle w:val="ConsPlusNormal"/>
        <w:jc w:val="both"/>
      </w:pPr>
    </w:p>
    <w:p w:rsidR="0049171A" w:rsidRDefault="0049171A">
      <w:pPr>
        <w:pStyle w:val="ConsPlusNormal"/>
        <w:ind w:firstLine="540"/>
        <w:jc w:val="both"/>
      </w:pPr>
      <w:r>
        <w:t>Предоставление государственной услуги осуществляется в соответствии с:</w:t>
      </w:r>
    </w:p>
    <w:p w:rsidR="0049171A" w:rsidRDefault="0049171A">
      <w:pPr>
        <w:pStyle w:val="ConsPlusNormal"/>
        <w:spacing w:before="220"/>
        <w:ind w:firstLine="540"/>
        <w:jc w:val="both"/>
      </w:pPr>
      <w:r>
        <w:t xml:space="preserve">Трудовым </w:t>
      </w:r>
      <w:hyperlink r:id="rId30" w:history="1">
        <w:r>
          <w:rPr>
            <w:color w:val="0000FF"/>
          </w:rPr>
          <w:t>кодексом</w:t>
        </w:r>
      </w:hyperlink>
      <w:r>
        <w:t xml:space="preserve"> Российской Федерации ("Собрание законодательства Российской Федерации", 2002, N 1 (ч. 1), ст. 3) </w:t>
      </w:r>
      <w:hyperlink w:anchor="P182" w:history="1">
        <w:r>
          <w:rPr>
            <w:color w:val="0000FF"/>
          </w:rPr>
          <w:t>&lt;*&gt;</w:t>
        </w:r>
      </w:hyperlink>
      <w:r>
        <w:t>;</w:t>
      </w:r>
    </w:p>
    <w:p w:rsidR="0049171A" w:rsidRDefault="0049171A">
      <w:pPr>
        <w:pStyle w:val="ConsPlusNormal"/>
        <w:spacing w:before="220"/>
        <w:ind w:firstLine="540"/>
        <w:jc w:val="both"/>
      </w:pPr>
      <w:r>
        <w:t xml:space="preserve">Федеральным </w:t>
      </w:r>
      <w:hyperlink r:id="rId31" w:history="1">
        <w:r>
          <w:rPr>
            <w:color w:val="0000FF"/>
          </w:rPr>
          <w:t>законом</w:t>
        </w:r>
      </w:hyperlink>
      <w:r>
        <w:t xml:space="preserve"> от 2 мая 2006 г. N 59-ФЗ "О порядке рассмотрения обращений </w:t>
      </w:r>
      <w:r>
        <w:lastRenderedPageBreak/>
        <w:t xml:space="preserve">граждан Российской Федерации" ("Собрание законодательства Российской Федерации", 2006, N 19, ст. 2060) </w:t>
      </w:r>
      <w:hyperlink w:anchor="P182" w:history="1">
        <w:r>
          <w:rPr>
            <w:color w:val="0000FF"/>
          </w:rPr>
          <w:t>&lt;*&gt;</w:t>
        </w:r>
      </w:hyperlink>
      <w:r>
        <w:t>;</w:t>
      </w:r>
    </w:p>
    <w:p w:rsidR="0049171A" w:rsidRDefault="0049171A">
      <w:pPr>
        <w:pStyle w:val="ConsPlusNormal"/>
        <w:spacing w:before="220"/>
        <w:ind w:firstLine="540"/>
        <w:jc w:val="both"/>
      </w:pPr>
      <w:r>
        <w:t xml:space="preserve">Федеральным </w:t>
      </w:r>
      <w:hyperlink r:id="rId32"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hyperlink w:anchor="P182" w:history="1">
        <w:r>
          <w:rPr>
            <w:color w:val="0000FF"/>
          </w:rPr>
          <w:t>&lt;*&gt;</w:t>
        </w:r>
      </w:hyperlink>
      <w:r>
        <w:t>;</w:t>
      </w:r>
    </w:p>
    <w:p w:rsidR="0049171A" w:rsidRDefault="0049171A">
      <w:pPr>
        <w:pStyle w:val="ConsPlusNormal"/>
        <w:spacing w:before="220"/>
        <w:ind w:firstLine="540"/>
        <w:jc w:val="both"/>
      </w:pPr>
      <w:r>
        <w:t xml:space="preserve">Федеральным </w:t>
      </w:r>
      <w:hyperlink r:id="rId33" w:history="1">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(ч. 1), ст. 6991) </w:t>
      </w:r>
      <w:hyperlink w:anchor="P182" w:history="1">
        <w:r>
          <w:rPr>
            <w:color w:val="0000FF"/>
          </w:rPr>
          <w:t>&lt;*&gt;</w:t>
        </w:r>
      </w:hyperlink>
      <w:r>
        <w:t>;</w:t>
      </w:r>
    </w:p>
    <w:p w:rsidR="0049171A" w:rsidRDefault="0049171A">
      <w:pPr>
        <w:pStyle w:val="ConsPlusNormal"/>
        <w:spacing w:before="220"/>
        <w:ind w:firstLine="540"/>
        <w:jc w:val="both"/>
      </w:pPr>
      <w:hyperlink r:id="rId34"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w:t>
      </w:r>
      <w:hyperlink w:anchor="P182" w:history="1">
        <w:r>
          <w:rPr>
            <w:color w:val="0000FF"/>
          </w:rPr>
          <w:t>&lt;*&gt;</w:t>
        </w:r>
      </w:hyperlink>
      <w:r>
        <w:t>;</w:t>
      </w:r>
    </w:p>
    <w:p w:rsidR="0049171A" w:rsidRDefault="0049171A">
      <w:pPr>
        <w:pStyle w:val="ConsPlusNormal"/>
        <w:spacing w:before="220"/>
        <w:ind w:firstLine="540"/>
        <w:jc w:val="both"/>
      </w:pPr>
      <w:hyperlink r:id="rId35" w:history="1">
        <w:r>
          <w:rPr>
            <w:color w:val="0000FF"/>
          </w:rPr>
          <w:t>приказом</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в Министерстве юстиции Российской Федерации 21 марта 2014 г., регистрационный N 31689) ("Российская газета" от 28 марта 2014 г. N 71) </w:t>
      </w:r>
      <w:hyperlink w:anchor="P182" w:history="1">
        <w:r>
          <w:rPr>
            <w:color w:val="0000FF"/>
          </w:rPr>
          <w:t>&lt;*&gt;</w:t>
        </w:r>
      </w:hyperlink>
      <w:r>
        <w:t>;</w:t>
      </w:r>
    </w:p>
    <w:p w:rsidR="0049171A" w:rsidRDefault="0049171A">
      <w:pPr>
        <w:pStyle w:val="ConsPlusNormal"/>
        <w:spacing w:before="220"/>
        <w:ind w:firstLine="540"/>
        <w:jc w:val="both"/>
      </w:pPr>
      <w:hyperlink r:id="rId36" w:history="1">
        <w:r>
          <w:rPr>
            <w:color w:val="0000FF"/>
          </w:rPr>
          <w:t>приказом</w:t>
        </w:r>
      </w:hyperlink>
      <w: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в Министерстве юстиции Российской Федерации 31 октября 2014 г., регистрационный N 34545) ("Российская газета" от 14 ноября 2014 г. N 260) </w:t>
      </w:r>
      <w:hyperlink w:anchor="P182" w:history="1">
        <w:r>
          <w:rPr>
            <w:color w:val="0000FF"/>
          </w:rPr>
          <w:t>&lt;*&gt;</w:t>
        </w:r>
      </w:hyperlink>
      <w:r>
        <w:t>;</w:t>
      </w:r>
    </w:p>
    <w:p w:rsidR="0049171A" w:rsidRDefault="0049171A">
      <w:pPr>
        <w:pStyle w:val="ConsPlusNormal"/>
        <w:spacing w:before="220"/>
        <w:ind w:firstLine="540"/>
        <w:jc w:val="both"/>
      </w:pPr>
      <w:hyperlink r:id="rId37" w:history="1">
        <w:r>
          <w:rPr>
            <w:color w:val="0000FF"/>
          </w:rPr>
          <w:t>приказом</w:t>
        </w:r>
      </w:hyperlink>
      <w:r>
        <w:t xml:space="preserve"> Министерства труда и социальной защиты Российской Федерации от 8 сентября 2016 г. N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(зарегистрирован в Министерстве юстиции Российской Федерации 28 сентября 2016 г., регистрационный N 43843) (Официальный интернет-портал правовой информации (http://www.pravo.gov.ru), 29.09.2016) </w:t>
      </w:r>
      <w:hyperlink w:anchor="P182" w:history="1">
        <w:r>
          <w:rPr>
            <w:color w:val="0000FF"/>
          </w:rPr>
          <w:t>&lt;*&gt;</w:t>
        </w:r>
      </w:hyperlink>
      <w:r>
        <w:t>;</w:t>
      </w:r>
    </w:p>
    <w:p w:rsidR="0049171A" w:rsidRDefault="0049171A">
      <w:pPr>
        <w:pStyle w:val="ConsPlusNormal"/>
        <w:spacing w:before="220"/>
        <w:ind w:firstLine="540"/>
        <w:jc w:val="both"/>
      </w:pPr>
      <w:hyperlink r:id="rId38" w:history="1">
        <w:r>
          <w:rPr>
            <w:color w:val="0000FF"/>
          </w:rPr>
          <w:t>Конституцией</w:t>
        </w:r>
      </w:hyperlink>
      <w:r>
        <w:t xml:space="preserve"> Чувашской Республики ("Собрание законодательства Чувашской Республики", 2000, N 11-12, ст. 442) </w:t>
      </w:r>
      <w:hyperlink w:anchor="P182" w:history="1">
        <w:r>
          <w:rPr>
            <w:color w:val="0000FF"/>
          </w:rPr>
          <w:t>&lt;*&gt;</w:t>
        </w:r>
      </w:hyperlink>
      <w:r>
        <w:t>;</w:t>
      </w:r>
    </w:p>
    <w:p w:rsidR="0049171A" w:rsidRDefault="0049171A">
      <w:pPr>
        <w:pStyle w:val="ConsPlusNormal"/>
        <w:spacing w:before="220"/>
        <w:ind w:firstLine="540"/>
        <w:jc w:val="both"/>
      </w:pPr>
      <w:hyperlink r:id="rId39" w:history="1">
        <w:r>
          <w:rPr>
            <w:color w:val="0000FF"/>
          </w:rPr>
          <w:t>постановлением</w:t>
        </w:r>
      </w:hyperlink>
      <w:r>
        <w:t xml:space="preserve"> Кабинета Министров Чувашской Республики от 26 ноября 2005 г. N 288 "О Типовом регламенте внутренней организации деятельности министерств и иных органов исполнительной власти Чувашской Республики" ("Собрание законодательства Чувашской Республики", 2005, N 11, ст. 754) </w:t>
      </w:r>
      <w:hyperlink w:anchor="P182" w:history="1">
        <w:r>
          <w:rPr>
            <w:color w:val="0000FF"/>
          </w:rPr>
          <w:t>&lt;*&gt;</w:t>
        </w:r>
      </w:hyperlink>
      <w:r>
        <w:t>;</w:t>
      </w:r>
    </w:p>
    <w:p w:rsidR="0049171A" w:rsidRDefault="0049171A">
      <w:pPr>
        <w:pStyle w:val="ConsPlusNormal"/>
        <w:spacing w:before="220"/>
        <w:ind w:firstLine="540"/>
        <w:jc w:val="both"/>
      </w:pPr>
      <w:hyperlink r:id="rId40"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("Собрание законодательства Чувашской Республики", 2011, N 4, ст. 353) </w:t>
      </w:r>
      <w:hyperlink w:anchor="P182" w:history="1">
        <w:r>
          <w:rPr>
            <w:color w:val="0000FF"/>
          </w:rPr>
          <w:t>&lt;*&gt;</w:t>
        </w:r>
      </w:hyperlink>
      <w:r>
        <w:t>;</w:t>
      </w:r>
    </w:p>
    <w:p w:rsidR="0049171A" w:rsidRDefault="0049171A">
      <w:pPr>
        <w:pStyle w:val="ConsPlusNormal"/>
        <w:spacing w:before="220"/>
        <w:ind w:firstLine="540"/>
        <w:jc w:val="both"/>
      </w:pPr>
      <w:hyperlink r:id="rId41"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w:t>
      </w:r>
      <w:r>
        <w:lastRenderedPageBreak/>
        <w:t xml:space="preserve">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("Собрание законодательства Чувашской Республики", 2012, N 12, часть 2, ст. 1452) </w:t>
      </w:r>
      <w:hyperlink w:anchor="P182" w:history="1">
        <w:r>
          <w:rPr>
            <w:color w:val="0000FF"/>
          </w:rPr>
          <w:t>&lt;*&gt;</w:t>
        </w:r>
      </w:hyperlink>
      <w:r>
        <w:t>;</w:t>
      </w:r>
    </w:p>
    <w:p w:rsidR="0049171A" w:rsidRDefault="0049171A">
      <w:pPr>
        <w:pStyle w:val="ConsPlusNormal"/>
        <w:jc w:val="both"/>
      </w:pPr>
      <w:r>
        <w:t xml:space="preserve">(в ред. </w:t>
      </w:r>
      <w:hyperlink r:id="rId42" w:history="1">
        <w:r>
          <w:rPr>
            <w:color w:val="0000FF"/>
          </w:rPr>
          <w:t>Приказа</w:t>
        </w:r>
      </w:hyperlink>
      <w:r>
        <w:t xml:space="preserve"> Минтруда ЧР от 18.06.2018 N 251)</w:t>
      </w:r>
    </w:p>
    <w:p w:rsidR="0049171A" w:rsidRDefault="0049171A">
      <w:pPr>
        <w:pStyle w:val="ConsPlusNormal"/>
        <w:spacing w:before="220"/>
        <w:ind w:firstLine="540"/>
        <w:jc w:val="both"/>
      </w:pPr>
      <w:hyperlink r:id="rId43" w:history="1">
        <w:r>
          <w:rPr>
            <w:color w:val="0000FF"/>
          </w:rPr>
          <w:t>постановлением</w:t>
        </w:r>
      </w:hyperlink>
      <w:r>
        <w:t xml:space="preserve">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("Собрание законодательства Чувашской Республики", 2012, N 12, часть 2, ст. 1453) </w:t>
      </w:r>
      <w:hyperlink w:anchor="P182" w:history="1">
        <w:r>
          <w:rPr>
            <w:color w:val="0000FF"/>
          </w:rPr>
          <w:t>&lt;*&gt;</w:t>
        </w:r>
      </w:hyperlink>
      <w:r>
        <w:t>;</w:t>
      </w:r>
    </w:p>
    <w:p w:rsidR="0049171A" w:rsidRDefault="0049171A">
      <w:pPr>
        <w:pStyle w:val="ConsPlusNormal"/>
        <w:spacing w:before="220"/>
        <w:ind w:firstLine="540"/>
        <w:jc w:val="both"/>
      </w:pPr>
      <w:hyperlink r:id="rId44" w:history="1">
        <w:r>
          <w:rPr>
            <w:color w:val="0000FF"/>
          </w:rPr>
          <w:t>постановлением</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(Портал органов власти Чувашской Республики (http://www.cap.ru), 15.10.2015) </w:t>
      </w:r>
      <w:hyperlink w:anchor="P182" w:history="1">
        <w:r>
          <w:rPr>
            <w:color w:val="0000FF"/>
          </w:rPr>
          <w:t>&lt;*&gt;</w:t>
        </w:r>
      </w:hyperlink>
      <w:r>
        <w:t>.</w:t>
      </w:r>
    </w:p>
    <w:p w:rsidR="0049171A" w:rsidRDefault="0049171A">
      <w:pPr>
        <w:pStyle w:val="ConsPlusNormal"/>
        <w:jc w:val="both"/>
      </w:pPr>
    </w:p>
    <w:p w:rsidR="0049171A" w:rsidRDefault="0049171A">
      <w:pPr>
        <w:pStyle w:val="ConsPlusNormal"/>
        <w:ind w:firstLine="540"/>
        <w:jc w:val="both"/>
      </w:pPr>
      <w:r>
        <w:t>--------------------------------</w:t>
      </w:r>
    </w:p>
    <w:p w:rsidR="0049171A" w:rsidRDefault="0049171A">
      <w:pPr>
        <w:pStyle w:val="ConsPlusNormal"/>
        <w:spacing w:before="220"/>
        <w:ind w:firstLine="540"/>
        <w:jc w:val="both"/>
      </w:pPr>
      <w:bookmarkStart w:id="5" w:name="P182"/>
      <w:bookmarkEnd w:id="5"/>
      <w:r>
        <w:t>&lt;*&gt; Приведен источник официального опубликования первой редакции нормативного правового акта.</w:t>
      </w:r>
    </w:p>
    <w:p w:rsidR="0049171A" w:rsidRDefault="0049171A">
      <w:pPr>
        <w:pStyle w:val="ConsPlusNormal"/>
        <w:jc w:val="both"/>
      </w:pPr>
    </w:p>
    <w:p w:rsidR="0049171A" w:rsidRDefault="0049171A">
      <w:pPr>
        <w:pStyle w:val="ConsPlusTitle"/>
        <w:ind w:firstLine="540"/>
        <w:jc w:val="both"/>
        <w:outlineLvl w:val="2"/>
      </w:pPr>
      <w:bookmarkStart w:id="6" w:name="P184"/>
      <w:bookmarkEnd w:id="6"/>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w:t>
      </w:r>
    </w:p>
    <w:p w:rsidR="0049171A" w:rsidRDefault="0049171A">
      <w:pPr>
        <w:pStyle w:val="ConsPlusNormal"/>
        <w:jc w:val="both"/>
      </w:pPr>
    </w:p>
    <w:p w:rsidR="0049171A" w:rsidRDefault="0049171A">
      <w:pPr>
        <w:pStyle w:val="ConsPlusNormal"/>
        <w:ind w:firstLine="540"/>
        <w:jc w:val="both"/>
      </w:pPr>
      <w:r>
        <w:t>Для получения государственной услуги заявитель направляет в Министерство заявление о проведении государственной экспертизы условий труда (далее - заявление).</w:t>
      </w:r>
    </w:p>
    <w:p w:rsidR="0049171A" w:rsidRDefault="0049171A">
      <w:pPr>
        <w:pStyle w:val="ConsPlusNormal"/>
        <w:spacing w:before="220"/>
        <w:ind w:firstLine="540"/>
        <w:jc w:val="both"/>
      </w:pPr>
      <w:r>
        <w:t xml:space="preserve">В </w:t>
      </w:r>
      <w:hyperlink w:anchor="P744" w:history="1">
        <w:r>
          <w:rPr>
            <w:color w:val="0000FF"/>
          </w:rPr>
          <w:t>заявлении</w:t>
        </w:r>
      </w:hyperlink>
      <w:r>
        <w:t>, примерная форма которого приведена в приложении N 2 к настоящему Административному регламенту, указываются:</w:t>
      </w:r>
    </w:p>
    <w:p w:rsidR="0049171A" w:rsidRDefault="0049171A">
      <w:pPr>
        <w:pStyle w:val="ConsPlusNormal"/>
        <w:spacing w:before="220"/>
        <w:ind w:firstLine="540"/>
        <w:jc w:val="both"/>
      </w:pPr>
      <w:bookmarkStart w:id="7" w:name="P188"/>
      <w:bookmarkEnd w:id="7"/>
      <w:r>
        <w:t>полное наименование заявителя (для юридических лиц), фамилия, имя, отчество (при наличии) заявителя (для физических лиц);</w:t>
      </w:r>
    </w:p>
    <w:p w:rsidR="0049171A" w:rsidRDefault="0049171A">
      <w:pPr>
        <w:pStyle w:val="ConsPlusNormal"/>
        <w:spacing w:before="220"/>
        <w:ind w:firstLine="540"/>
        <w:jc w:val="both"/>
      </w:pPr>
      <w:r>
        <w:t>почтовый адрес заявителя, адрес электронной почты (при наличии);</w:t>
      </w:r>
    </w:p>
    <w:p w:rsidR="0049171A" w:rsidRDefault="0049171A">
      <w:pPr>
        <w:pStyle w:val="ConsPlusNormal"/>
        <w:spacing w:before="220"/>
        <w:ind w:firstLine="540"/>
        <w:jc w:val="both"/>
      </w:pPr>
      <w:r>
        <w:t>наименование объекта государственной экспертизы условий труда;</w:t>
      </w:r>
    </w:p>
    <w:p w:rsidR="0049171A" w:rsidRDefault="0049171A">
      <w:pPr>
        <w:pStyle w:val="ConsPlusNormal"/>
        <w:spacing w:before="220"/>
        <w:ind w:firstLine="540"/>
        <w:jc w:val="both"/>
      </w:pPr>
      <w:r>
        <w:t>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 условий труда которого должна проводиться государственная экспертиза условий труда;</w:t>
      </w:r>
    </w:p>
    <w:p w:rsidR="0049171A" w:rsidRDefault="0049171A">
      <w:pPr>
        <w:pStyle w:val="ConsPlusNormal"/>
        <w:spacing w:before="220"/>
        <w:ind w:firstLine="540"/>
        <w:jc w:val="both"/>
      </w:pPr>
      <w:r>
        <w:t>сведения о ранее проведенных государственных экспертизах условий труда (при наличии);</w:t>
      </w:r>
    </w:p>
    <w:p w:rsidR="0049171A" w:rsidRDefault="0049171A">
      <w:pPr>
        <w:pStyle w:val="ConsPlusNormal"/>
        <w:spacing w:before="220"/>
        <w:ind w:firstLine="540"/>
        <w:jc w:val="both"/>
      </w:pPr>
      <w:bookmarkStart w:id="8" w:name="P193"/>
      <w:bookmarkEnd w:id="8"/>
      <w:r>
        <w:t>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за исключением случаев, когда заявителем является орган исполнительной власти.</w:t>
      </w:r>
    </w:p>
    <w:p w:rsidR="0049171A" w:rsidRDefault="0049171A">
      <w:pPr>
        <w:pStyle w:val="ConsPlusNormal"/>
        <w:spacing w:before="220"/>
        <w:ind w:firstLine="540"/>
        <w:jc w:val="both"/>
      </w:pPr>
      <w:r>
        <w:t>В случае, если объектом государственной экспертизы условий труда является оценка качества проведения специальной оценки условий труда, то в заявлении дополнительно указываются сведения об организации (организациях), проводившей специальную оценку условий труда.</w:t>
      </w:r>
    </w:p>
    <w:p w:rsidR="0049171A" w:rsidRDefault="0049171A">
      <w:pPr>
        <w:pStyle w:val="ConsPlusNormal"/>
        <w:spacing w:before="220"/>
        <w:ind w:firstLine="540"/>
        <w:jc w:val="both"/>
      </w:pPr>
      <w:r>
        <w:lastRenderedPageBreak/>
        <w:t>В случае если заявление подано работодателем, дополнительно представляются следующие документы:</w:t>
      </w:r>
    </w:p>
    <w:p w:rsidR="0049171A" w:rsidRDefault="0049171A">
      <w:pPr>
        <w:pStyle w:val="ConsPlusNormal"/>
        <w:spacing w:before="220"/>
        <w:ind w:firstLine="540"/>
        <w:jc w:val="both"/>
      </w:pPr>
      <w:bookmarkStart w:id="9" w:name="P196"/>
      <w:bookmarkEnd w:id="9"/>
      <w:r>
        <w:t>а) для проведения государственной экспертизы условий труда в целях оценки качества проведения специальной оценки условий труда:</w:t>
      </w:r>
    </w:p>
    <w:p w:rsidR="0049171A" w:rsidRDefault="0049171A">
      <w:pPr>
        <w:pStyle w:val="ConsPlusNormal"/>
        <w:spacing w:before="220"/>
        <w:ind w:firstLine="540"/>
        <w:jc w:val="both"/>
      </w:pPr>
      <w:hyperlink r:id="rId45" w:history="1">
        <w:r>
          <w:rPr>
            <w:color w:val="0000FF"/>
          </w:rPr>
          <w:t>отчет</w:t>
        </w:r>
      </w:hyperlink>
      <w:r>
        <w:t xml:space="preserve"> о проведении специальной оценки условий труда (далее - отчет) по форме, утвержденной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в Министерстве юстиции Российской Федерации 21 марта 2014 г., регистрационный N 31689) (далее - приказ Минтруда России от 24 января 2014 г. N 33н);</w:t>
      </w:r>
    </w:p>
    <w:p w:rsidR="0049171A" w:rsidRDefault="0049171A">
      <w:pPr>
        <w:pStyle w:val="ConsPlusNormal"/>
        <w:spacing w:before="220"/>
        <w:ind w:firstLine="540"/>
        <w:jc w:val="both"/>
      </w:pPr>
      <w:r>
        <w:t>б)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rsidR="0049171A" w:rsidRDefault="0049171A">
      <w:pPr>
        <w:pStyle w:val="ConsPlusNormal"/>
        <w:spacing w:before="220"/>
        <w:ind w:firstLine="540"/>
        <w:jc w:val="both"/>
      </w:pPr>
      <w:r>
        <w:t>отчет;</w:t>
      </w:r>
    </w:p>
    <w:p w:rsidR="0049171A" w:rsidRDefault="0049171A">
      <w:pPr>
        <w:pStyle w:val="ConsPlusNormal"/>
        <w:spacing w:before="220"/>
        <w:ind w:firstLine="540"/>
        <w:jc w:val="both"/>
      </w:pPr>
      <w:r>
        <w:t>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49171A" w:rsidRDefault="0049171A">
      <w:pPr>
        <w:pStyle w:val="ConsPlusNormal"/>
        <w:spacing w:before="220"/>
        <w:ind w:firstLine="540"/>
        <w:jc w:val="both"/>
      </w:pPr>
      <w:r>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49171A" w:rsidRDefault="0049171A">
      <w:pPr>
        <w:pStyle w:val="ConsPlusNormal"/>
        <w:spacing w:before="220"/>
        <w:ind w:firstLine="540"/>
        <w:jc w:val="both"/>
      </w:pPr>
      <w:r>
        <w:t>положение о системе оплаты труда работников (при наличии);</w:t>
      </w:r>
    </w:p>
    <w:p w:rsidR="0049171A" w:rsidRDefault="0049171A">
      <w:pPr>
        <w:pStyle w:val="ConsPlusNormal"/>
        <w:spacing w:before="220"/>
        <w:ind w:firstLine="540"/>
        <w:jc w:val="both"/>
      </w:pPr>
      <w: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49171A" w:rsidRDefault="0049171A">
      <w:pPr>
        <w:pStyle w:val="ConsPlusNormal"/>
        <w:spacing w:before="220"/>
        <w:ind w:firstLine="540"/>
        <w:jc w:val="both"/>
      </w:pPr>
      <w:r>
        <w:t>список работников, подлежащих периодическим и (или) предварительным медицинским осмотрам;</w:t>
      </w:r>
    </w:p>
    <w:p w:rsidR="0049171A" w:rsidRDefault="0049171A">
      <w:pPr>
        <w:pStyle w:val="ConsPlusNormal"/>
        <w:spacing w:before="220"/>
        <w:ind w:firstLine="540"/>
        <w:jc w:val="both"/>
      </w:pPr>
      <w:r>
        <w:t>копия заключительного акта о результатах проведенных периодических медицинских осмотров работников за последний год;</w:t>
      </w:r>
    </w:p>
    <w:p w:rsidR="0049171A" w:rsidRDefault="0049171A">
      <w:pPr>
        <w:pStyle w:val="ConsPlusNormal"/>
        <w:spacing w:before="220"/>
        <w:ind w:firstLine="540"/>
        <w:jc w:val="both"/>
      </w:pPr>
      <w:bookmarkStart w:id="10" w:name="P206"/>
      <w:bookmarkEnd w:id="10"/>
      <w:r>
        <w:t>в) для проведения государственной экспертизы условий труда в целях оценки фактических условий труда работников:</w:t>
      </w:r>
    </w:p>
    <w:p w:rsidR="0049171A" w:rsidRDefault="0049171A">
      <w:pPr>
        <w:pStyle w:val="ConsPlusNormal"/>
        <w:spacing w:before="220"/>
        <w:ind w:firstLine="540"/>
        <w:jc w:val="both"/>
      </w:pPr>
      <w:r>
        <w:t>отчет;</w:t>
      </w:r>
    </w:p>
    <w:p w:rsidR="0049171A" w:rsidRDefault="0049171A">
      <w:pPr>
        <w:pStyle w:val="ConsPlusNormal"/>
        <w:spacing w:before="220"/>
        <w:ind w:firstLine="540"/>
        <w:jc w:val="both"/>
      </w:pPr>
      <w:r>
        <w:t>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49171A" w:rsidRDefault="0049171A">
      <w:pPr>
        <w:pStyle w:val="ConsPlusNormal"/>
        <w:spacing w:before="22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49171A" w:rsidRDefault="0049171A">
      <w:pPr>
        <w:pStyle w:val="ConsPlusNormal"/>
        <w:spacing w:before="220"/>
        <w:ind w:firstLine="540"/>
        <w:jc w:val="both"/>
      </w:pPr>
      <w:r>
        <w:t xml:space="preserve">Заявление и прилагаемые к нему документы представляются (направляются) заявителем в </w:t>
      </w:r>
      <w:r>
        <w:lastRenderedPageBreak/>
        <w:t>Министерство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Единого портала государственных и муниципальных услуг.</w:t>
      </w:r>
    </w:p>
    <w:p w:rsidR="0049171A" w:rsidRDefault="0049171A">
      <w:pPr>
        <w:pStyle w:val="ConsPlusNormal"/>
        <w:spacing w:before="22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49171A" w:rsidRDefault="0049171A">
      <w:pPr>
        <w:pStyle w:val="ConsPlusNormal"/>
        <w:spacing w:before="220"/>
        <w:ind w:firstLine="540"/>
        <w:jc w:val="both"/>
      </w:pPr>
      <w:r>
        <w:t>При необходимости Министерство вправе запросить необходимые для осуществления государственной экспертизы условий труда документацию и материалы у работодателя, в отношении условий труда на рабочих местах которого осуществляется государственная экспертиза условий труда.</w:t>
      </w:r>
    </w:p>
    <w:p w:rsidR="0049171A" w:rsidRDefault="0049171A">
      <w:pPr>
        <w:pStyle w:val="ConsPlusNormal"/>
        <w:jc w:val="both"/>
      </w:pPr>
    </w:p>
    <w:p w:rsidR="0049171A" w:rsidRDefault="0049171A">
      <w:pPr>
        <w:pStyle w:val="ConsPlusTitle"/>
        <w:ind w:firstLine="540"/>
        <w:jc w:val="both"/>
        <w:outlineLvl w:val="2"/>
      </w:pPr>
      <w:bookmarkStart w:id="11" w:name="P214"/>
      <w:bookmarkEnd w:id="11"/>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предоставить самостоятельно, а также способы их получения заявителем, в том числе в электронной форме, порядок их представления</w:t>
      </w:r>
    </w:p>
    <w:p w:rsidR="0049171A" w:rsidRDefault="0049171A">
      <w:pPr>
        <w:pStyle w:val="ConsPlusNormal"/>
        <w:jc w:val="both"/>
      </w:pPr>
    </w:p>
    <w:p w:rsidR="0049171A" w:rsidRDefault="0049171A">
      <w:pPr>
        <w:pStyle w:val="ConsPlusNormal"/>
        <w:ind w:firstLine="540"/>
        <w:jc w:val="both"/>
      </w:pPr>
      <w:r>
        <w:t>Исчерпывающий перечень документов, необходимых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 самостоятельно:</w:t>
      </w:r>
    </w:p>
    <w:p w:rsidR="0049171A" w:rsidRDefault="0049171A">
      <w:pPr>
        <w:pStyle w:val="ConsPlusNormal"/>
        <w:spacing w:before="220"/>
        <w:ind w:firstLine="540"/>
        <w:jc w:val="both"/>
      </w:pPr>
      <w:r>
        <w:t xml:space="preserve">предписания должностных лиц Государственной инспекции труда в Чувашской Республике об устранении выявленных в ходе проведения мероприятий по государственному контролю (надзору) за соблюдением требований Федерального </w:t>
      </w:r>
      <w:hyperlink r:id="rId46" w:history="1">
        <w:r>
          <w:rPr>
            <w:color w:val="0000FF"/>
          </w:rPr>
          <w:t>закона</w:t>
        </w:r>
      </w:hyperlink>
      <w:r>
        <w:t xml:space="preserve"> от 28 декабря 2013 г. N 426-ФЗ "О специальной оценке условий труда" нарушений (в случае, если заявление подано работодателем для осуществления государственной экспертизы условий труда в целях оценки качества проведения специальной оценки условий труда);</w:t>
      </w:r>
    </w:p>
    <w:p w:rsidR="0049171A" w:rsidRDefault="0049171A">
      <w:pPr>
        <w:pStyle w:val="ConsPlusNormal"/>
        <w:spacing w:before="220"/>
        <w:ind w:firstLine="540"/>
        <w:jc w:val="both"/>
      </w:pPr>
      <w:r>
        <w:t>предписания должностных лиц Государственной инспекции труда в Чувашской Республике и Федеральной службы по экологическому, технологическому и атомному надзору и Приволжского управления Федеральной службы по экологическому, технологическому и атомному надзору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(в случае, если заявление подано работодателем для осуществления государственной экспертизы условий труда в целях оценки фактических условий труда работников).</w:t>
      </w:r>
    </w:p>
    <w:p w:rsidR="0049171A" w:rsidRDefault="0049171A">
      <w:pPr>
        <w:pStyle w:val="ConsPlusNormal"/>
        <w:spacing w:before="220"/>
        <w:ind w:firstLine="540"/>
        <w:jc w:val="both"/>
      </w:pPr>
      <w:r>
        <w:t>Непредставление заявителем указанных документов и сведений не является основанием для отказа в предоставлении государственной услуги.</w:t>
      </w:r>
    </w:p>
    <w:p w:rsidR="0049171A" w:rsidRDefault="0049171A">
      <w:pPr>
        <w:pStyle w:val="ConsPlusNormal"/>
        <w:jc w:val="both"/>
      </w:pPr>
    </w:p>
    <w:p w:rsidR="0049171A" w:rsidRDefault="0049171A">
      <w:pPr>
        <w:pStyle w:val="ConsPlusTitle"/>
        <w:ind w:firstLine="540"/>
        <w:jc w:val="both"/>
        <w:outlineLvl w:val="2"/>
      </w:pPr>
      <w:r>
        <w:t>2.8. Указание на запрет требовать от заявителя представления документов и информации</w:t>
      </w:r>
    </w:p>
    <w:p w:rsidR="0049171A" w:rsidRDefault="0049171A">
      <w:pPr>
        <w:pStyle w:val="ConsPlusNormal"/>
        <w:jc w:val="both"/>
      </w:pPr>
    </w:p>
    <w:p w:rsidR="0049171A" w:rsidRDefault="0049171A">
      <w:pPr>
        <w:pStyle w:val="ConsPlusNormal"/>
        <w:ind w:firstLine="540"/>
        <w:jc w:val="both"/>
      </w:pPr>
      <w:r>
        <w:t>Запрещается требовать от заявителя:</w:t>
      </w:r>
    </w:p>
    <w:p w:rsidR="0049171A" w:rsidRDefault="0049171A">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171A" w:rsidRDefault="0049171A">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w:t>
      </w:r>
      <w:r>
        <w:lastRenderedPageBreak/>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Министерство по собственной инициативе;</w:t>
      </w:r>
    </w:p>
    <w:p w:rsidR="0049171A" w:rsidRDefault="0049171A">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9171A" w:rsidRDefault="0049171A">
      <w:pPr>
        <w:pStyle w:val="ConsPlusNormal"/>
        <w:jc w:val="both"/>
      </w:pPr>
      <w:r>
        <w:t xml:space="preserve">(абзац введен </w:t>
      </w:r>
      <w:hyperlink r:id="rId49" w:history="1">
        <w:r>
          <w:rPr>
            <w:color w:val="0000FF"/>
          </w:rPr>
          <w:t>Приказом</w:t>
        </w:r>
      </w:hyperlink>
      <w:r>
        <w:t xml:space="preserve"> Минтруда ЧР от 18.01.2019 N 22)</w:t>
      </w:r>
    </w:p>
    <w:p w:rsidR="0049171A" w:rsidRDefault="0049171A">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9171A" w:rsidRDefault="0049171A">
      <w:pPr>
        <w:pStyle w:val="ConsPlusNormal"/>
        <w:jc w:val="both"/>
      </w:pPr>
      <w:r>
        <w:t xml:space="preserve">(п. "а" введен </w:t>
      </w:r>
      <w:hyperlink r:id="rId50" w:history="1">
        <w:r>
          <w:rPr>
            <w:color w:val="0000FF"/>
          </w:rPr>
          <w:t>Приказом</w:t>
        </w:r>
      </w:hyperlink>
      <w:r>
        <w:t xml:space="preserve"> Минтруда ЧР от 18.01.2019 N 22)</w:t>
      </w:r>
    </w:p>
    <w:p w:rsidR="0049171A" w:rsidRDefault="0049171A">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9171A" w:rsidRDefault="0049171A">
      <w:pPr>
        <w:pStyle w:val="ConsPlusNormal"/>
        <w:jc w:val="both"/>
      </w:pPr>
      <w:r>
        <w:t xml:space="preserve">(п. "б" введен </w:t>
      </w:r>
      <w:hyperlink r:id="rId51" w:history="1">
        <w:r>
          <w:rPr>
            <w:color w:val="0000FF"/>
          </w:rPr>
          <w:t>Приказом</w:t>
        </w:r>
      </w:hyperlink>
      <w:r>
        <w:t xml:space="preserve"> Минтруда ЧР от 18.01.2019 N 22)</w:t>
      </w:r>
    </w:p>
    <w:p w:rsidR="0049171A" w:rsidRDefault="0049171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9171A" w:rsidRDefault="0049171A">
      <w:pPr>
        <w:pStyle w:val="ConsPlusNormal"/>
        <w:jc w:val="both"/>
      </w:pPr>
      <w:r>
        <w:t xml:space="preserve">(п. "в" введен </w:t>
      </w:r>
      <w:hyperlink r:id="rId52" w:history="1">
        <w:r>
          <w:rPr>
            <w:color w:val="0000FF"/>
          </w:rPr>
          <w:t>Приказом</w:t>
        </w:r>
      </w:hyperlink>
      <w:r>
        <w:t xml:space="preserve"> Минтруда ЧР от 18.01.2019 N 22)</w:t>
      </w:r>
    </w:p>
    <w:p w:rsidR="0049171A" w:rsidRDefault="0049171A">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Чувашской Республики в Министерстве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9171A" w:rsidRDefault="0049171A">
      <w:pPr>
        <w:pStyle w:val="ConsPlusNormal"/>
        <w:jc w:val="both"/>
      </w:pPr>
      <w:r>
        <w:t xml:space="preserve">(п. "г" введен </w:t>
      </w:r>
      <w:hyperlink r:id="rId53" w:history="1">
        <w:r>
          <w:rPr>
            <w:color w:val="0000FF"/>
          </w:rPr>
          <w:t>Приказом</w:t>
        </w:r>
      </w:hyperlink>
      <w:r>
        <w:t xml:space="preserve"> Минтруда ЧР от 18.01.2019 N 22)</w:t>
      </w:r>
    </w:p>
    <w:p w:rsidR="0049171A" w:rsidRDefault="0049171A">
      <w:pPr>
        <w:pStyle w:val="ConsPlusNormal"/>
        <w:jc w:val="both"/>
      </w:pPr>
    </w:p>
    <w:p w:rsidR="0049171A" w:rsidRDefault="0049171A">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49171A" w:rsidRDefault="0049171A">
      <w:pPr>
        <w:pStyle w:val="ConsPlusNormal"/>
        <w:jc w:val="both"/>
      </w:pPr>
    </w:p>
    <w:p w:rsidR="0049171A" w:rsidRDefault="0049171A">
      <w:pPr>
        <w:pStyle w:val="ConsPlusNormal"/>
        <w:ind w:firstLine="540"/>
        <w:jc w:val="both"/>
      </w:pPr>
      <w:r>
        <w:t>Оснований для отказа в приеме документов, необходимых для предоставления государственной услуги, не имеется.</w:t>
      </w:r>
    </w:p>
    <w:p w:rsidR="0049171A" w:rsidRDefault="0049171A">
      <w:pPr>
        <w:pStyle w:val="ConsPlusNormal"/>
        <w:jc w:val="both"/>
      </w:pPr>
    </w:p>
    <w:p w:rsidR="0049171A" w:rsidRDefault="0049171A">
      <w:pPr>
        <w:pStyle w:val="ConsPlusTitle"/>
        <w:ind w:firstLine="540"/>
        <w:jc w:val="both"/>
        <w:outlineLvl w:val="2"/>
      </w:pPr>
      <w:bookmarkStart w:id="12" w:name="P241"/>
      <w:bookmarkEnd w:id="12"/>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9171A" w:rsidRDefault="0049171A">
      <w:pPr>
        <w:pStyle w:val="ConsPlusNormal"/>
        <w:jc w:val="both"/>
      </w:pPr>
      <w:r>
        <w:t xml:space="preserve">(в ред. </w:t>
      </w:r>
      <w:hyperlink r:id="rId54" w:history="1">
        <w:r>
          <w:rPr>
            <w:color w:val="0000FF"/>
          </w:rPr>
          <w:t>Приказа</w:t>
        </w:r>
      </w:hyperlink>
      <w:r>
        <w:t xml:space="preserve"> Минтруда ЧР от 18.06.2018 N 251)</w:t>
      </w:r>
    </w:p>
    <w:p w:rsidR="0049171A" w:rsidRDefault="0049171A">
      <w:pPr>
        <w:pStyle w:val="ConsPlusNormal"/>
        <w:jc w:val="both"/>
      </w:pPr>
    </w:p>
    <w:p w:rsidR="0049171A" w:rsidRDefault="0049171A">
      <w:pPr>
        <w:pStyle w:val="ConsPlusNormal"/>
        <w:ind w:firstLine="540"/>
        <w:jc w:val="both"/>
      </w:pPr>
      <w:r>
        <w:t>Основания для приостановления предоставления государственной услуги законодательством не предусмотрены.</w:t>
      </w:r>
    </w:p>
    <w:p w:rsidR="0049171A" w:rsidRDefault="0049171A">
      <w:pPr>
        <w:pStyle w:val="ConsPlusNormal"/>
        <w:spacing w:before="220"/>
        <w:ind w:firstLine="540"/>
        <w:jc w:val="both"/>
      </w:pPr>
      <w:r>
        <w:lastRenderedPageBreak/>
        <w:t>Основаниями для отказа в предоставлении государственной услуги являются:</w:t>
      </w:r>
    </w:p>
    <w:p w:rsidR="0049171A" w:rsidRDefault="0049171A">
      <w:pPr>
        <w:pStyle w:val="ConsPlusNormal"/>
        <w:spacing w:before="220"/>
        <w:ind w:firstLine="540"/>
        <w:jc w:val="both"/>
      </w:pPr>
      <w:bookmarkStart w:id="13" w:name="P246"/>
      <w:bookmarkEnd w:id="13"/>
      <w:r>
        <w:t xml:space="preserve">а) отсутствие в заявлении сведений, указанных в </w:t>
      </w:r>
      <w:hyperlink w:anchor="P188" w:history="1">
        <w:r>
          <w:rPr>
            <w:color w:val="0000FF"/>
          </w:rPr>
          <w:t>абзацах третьем</w:t>
        </w:r>
      </w:hyperlink>
      <w:r>
        <w:t xml:space="preserve"> - </w:t>
      </w:r>
      <w:hyperlink w:anchor="P193" w:history="1">
        <w:r>
          <w:rPr>
            <w:color w:val="0000FF"/>
          </w:rPr>
          <w:t>восьмом подраздела 2.6</w:t>
        </w:r>
      </w:hyperlink>
      <w:r>
        <w:t xml:space="preserve"> настоящего Административного регламента;</w:t>
      </w:r>
    </w:p>
    <w:p w:rsidR="0049171A" w:rsidRDefault="0049171A">
      <w:pPr>
        <w:pStyle w:val="ConsPlusNormal"/>
        <w:spacing w:before="220"/>
        <w:ind w:firstLine="540"/>
        <w:jc w:val="both"/>
      </w:pPr>
      <w:bookmarkStart w:id="14" w:name="P247"/>
      <w:bookmarkEnd w:id="14"/>
      <w:r>
        <w:t xml:space="preserve">б) непредставление заявителем в случае, если заявителем является работодатель, документов, прилагаемых к заявлению, указанных в </w:t>
      </w:r>
      <w:hyperlink w:anchor="P196" w:history="1">
        <w:r>
          <w:rPr>
            <w:color w:val="0000FF"/>
          </w:rPr>
          <w:t>пунктах "а"</w:t>
        </w:r>
      </w:hyperlink>
      <w:r>
        <w:t xml:space="preserve"> - </w:t>
      </w:r>
      <w:hyperlink w:anchor="P206" w:history="1">
        <w:r>
          <w:rPr>
            <w:color w:val="0000FF"/>
          </w:rPr>
          <w:t>"в" подраздела 2.6</w:t>
        </w:r>
      </w:hyperlink>
      <w:r>
        <w:t xml:space="preserve"> настоящего Административного регламента;</w:t>
      </w:r>
    </w:p>
    <w:p w:rsidR="0049171A" w:rsidRDefault="0049171A">
      <w:pPr>
        <w:pStyle w:val="ConsPlusNormal"/>
        <w:spacing w:before="220"/>
        <w:ind w:firstLine="540"/>
        <w:jc w:val="both"/>
      </w:pPr>
      <w:r>
        <w:t>в) представление подложных документов или заведомо ложных сведений.</w:t>
      </w:r>
    </w:p>
    <w:p w:rsidR="0049171A" w:rsidRDefault="0049171A">
      <w:pPr>
        <w:pStyle w:val="ConsPlusNormal"/>
        <w:jc w:val="both"/>
      </w:pPr>
    </w:p>
    <w:p w:rsidR="0049171A" w:rsidRDefault="0049171A">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9171A" w:rsidRDefault="0049171A">
      <w:pPr>
        <w:pStyle w:val="ConsPlusNormal"/>
        <w:jc w:val="both"/>
      </w:pPr>
    </w:p>
    <w:p w:rsidR="0049171A" w:rsidRDefault="0049171A">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49171A" w:rsidRDefault="0049171A">
      <w:pPr>
        <w:pStyle w:val="ConsPlusNormal"/>
        <w:jc w:val="both"/>
      </w:pPr>
    </w:p>
    <w:p w:rsidR="0049171A" w:rsidRDefault="0049171A">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49171A" w:rsidRDefault="0049171A">
      <w:pPr>
        <w:pStyle w:val="ConsPlusNormal"/>
        <w:jc w:val="both"/>
      </w:pPr>
    </w:p>
    <w:p w:rsidR="0049171A" w:rsidRDefault="0049171A">
      <w:pPr>
        <w:pStyle w:val="ConsPlusNormal"/>
        <w:ind w:firstLine="540"/>
        <w:jc w:val="both"/>
      </w:pPr>
      <w:r>
        <w:t>За осуществление государственной экспертизы условий труда в целях оценки качества проведения специальной оценки условий труда взимается плата, за исключением случаев, когда заявителем является орган исполнительной власти.</w:t>
      </w:r>
    </w:p>
    <w:p w:rsidR="0049171A" w:rsidRDefault="0049171A">
      <w:pPr>
        <w:pStyle w:val="ConsPlusNormal"/>
        <w:spacing w:before="220"/>
        <w:ind w:firstLine="540"/>
        <w:jc w:val="both"/>
      </w:pPr>
      <w:r>
        <w:t xml:space="preserve">Размер платы определяется </w:t>
      </w:r>
      <w:hyperlink r:id="rId55" w:history="1">
        <w:r>
          <w:rPr>
            <w:color w:val="0000FF"/>
          </w:rPr>
          <w:t>приказом</w:t>
        </w:r>
      </w:hyperlink>
      <w:r>
        <w:t xml:space="preserve"> Министерства труда и социальной защиты Чувашской Республики от 19 сентября 2016 г. N 471 "Об установлении размера платы за проведение экспертизы качества специальной оценки условий труда" (зарегистрирован в Министерстве юстиции и имущественных отношений Чувашской Республике 8 ноября 2016 г., регистрационный N 3344).</w:t>
      </w:r>
    </w:p>
    <w:p w:rsidR="0049171A" w:rsidRDefault="0049171A">
      <w:pPr>
        <w:pStyle w:val="ConsPlusNormal"/>
        <w:spacing w:before="220"/>
        <w:ind w:firstLine="540"/>
        <w:jc w:val="both"/>
      </w:pPr>
      <w:r>
        <w:t xml:space="preserve">В случае если в соответствии с </w:t>
      </w:r>
      <w:hyperlink r:id="rId56" w:history="1">
        <w:r>
          <w:rPr>
            <w:color w:val="0000FF"/>
          </w:rPr>
          <w:t>пунктом 27</w:t>
        </w:r>
      </w:hyperlink>
      <w:r>
        <w:t xml:space="preserve"> Порядка при предоставлении государственной услуги возникает необходимость проведения исследований (испытаний) и измерений вредных и (или) опасных факторов производственной среды и трудового процесса, оплата указанных исследований (испытаний) и измерений вредных и (или) опасных факторов производственной среды и трудового процесса осуществляется в порядке и размерах, определенных в соответствии с </w:t>
      </w:r>
      <w:hyperlink r:id="rId57" w:history="1">
        <w:r>
          <w:rPr>
            <w:color w:val="0000FF"/>
          </w:rPr>
          <w:t>пунктами 28</w:t>
        </w:r>
      </w:hyperlink>
      <w:r>
        <w:t xml:space="preserve">, </w:t>
      </w:r>
      <w:hyperlink r:id="rId58" w:history="1">
        <w:r>
          <w:rPr>
            <w:color w:val="0000FF"/>
          </w:rPr>
          <w:t>29</w:t>
        </w:r>
      </w:hyperlink>
      <w:r>
        <w:t xml:space="preserve"> Порядка.</w:t>
      </w:r>
    </w:p>
    <w:p w:rsidR="0049171A" w:rsidRDefault="0049171A">
      <w:pPr>
        <w:pStyle w:val="ConsPlusNormal"/>
        <w:jc w:val="both"/>
      </w:pPr>
    </w:p>
    <w:p w:rsidR="0049171A" w:rsidRDefault="0049171A">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предоставлении государственной услуги, включая информацию о методике расчета размера такой платы</w:t>
      </w:r>
    </w:p>
    <w:p w:rsidR="0049171A" w:rsidRDefault="0049171A">
      <w:pPr>
        <w:pStyle w:val="ConsPlusNormal"/>
        <w:jc w:val="both"/>
      </w:pPr>
    </w:p>
    <w:p w:rsidR="0049171A" w:rsidRDefault="0049171A">
      <w:pPr>
        <w:pStyle w:val="ConsPlusNormal"/>
        <w:ind w:firstLine="540"/>
        <w:jc w:val="both"/>
      </w:pPr>
      <w:r>
        <w:t>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9171A" w:rsidRDefault="0049171A">
      <w:pPr>
        <w:pStyle w:val="ConsPlusNormal"/>
        <w:jc w:val="both"/>
      </w:pPr>
    </w:p>
    <w:p w:rsidR="0049171A" w:rsidRDefault="0049171A">
      <w:pPr>
        <w:pStyle w:val="ConsPlusTitle"/>
        <w:ind w:firstLine="540"/>
        <w:jc w:val="both"/>
        <w:outlineLvl w:val="2"/>
      </w:pPr>
      <w:r>
        <w:t>2.14.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49171A" w:rsidRDefault="0049171A">
      <w:pPr>
        <w:pStyle w:val="ConsPlusNormal"/>
        <w:jc w:val="both"/>
      </w:pPr>
    </w:p>
    <w:p w:rsidR="0049171A" w:rsidRDefault="0049171A">
      <w:pPr>
        <w:pStyle w:val="ConsPlusNormal"/>
        <w:ind w:firstLine="540"/>
        <w:jc w:val="both"/>
      </w:pPr>
      <w:r>
        <w:t>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49171A" w:rsidRDefault="0049171A">
      <w:pPr>
        <w:pStyle w:val="ConsPlusNormal"/>
        <w:jc w:val="both"/>
      </w:pPr>
    </w:p>
    <w:p w:rsidR="0049171A" w:rsidRDefault="0049171A">
      <w:pPr>
        <w:pStyle w:val="ConsPlusTitle"/>
        <w:ind w:firstLine="540"/>
        <w:jc w:val="both"/>
        <w:outlineLvl w:val="2"/>
      </w:pPr>
      <w:bookmarkStart w:id="15" w:name="P268"/>
      <w:bookmarkEnd w:id="15"/>
      <w:r>
        <w:lastRenderedPageBreak/>
        <w:t>2.15. 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49171A" w:rsidRDefault="0049171A">
      <w:pPr>
        <w:pStyle w:val="ConsPlusNormal"/>
        <w:jc w:val="both"/>
      </w:pPr>
    </w:p>
    <w:p w:rsidR="0049171A" w:rsidRDefault="0049171A">
      <w:pPr>
        <w:pStyle w:val="ConsPlusNormal"/>
        <w:ind w:firstLine="540"/>
        <w:jc w:val="both"/>
      </w:pPr>
      <w:r>
        <w:t xml:space="preserve">Заявление и документы, указанные в </w:t>
      </w:r>
      <w:hyperlink w:anchor="P184" w:history="1">
        <w:r>
          <w:rPr>
            <w:color w:val="0000FF"/>
          </w:rPr>
          <w:t>подразделе 2.6</w:t>
        </w:r>
      </w:hyperlink>
      <w:r>
        <w:t xml:space="preserve"> настоящего раздела, могут быть представлены (направлены) заявителем в Министерство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Единого портала государственных и муниципальных услуг.</w:t>
      </w:r>
    </w:p>
    <w:p w:rsidR="0049171A" w:rsidRDefault="0049171A">
      <w:pPr>
        <w:pStyle w:val="ConsPlusNormal"/>
        <w:spacing w:before="22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49171A" w:rsidRDefault="0049171A">
      <w:pPr>
        <w:pStyle w:val="ConsPlusNormal"/>
        <w:spacing w:before="220"/>
        <w:ind w:firstLine="540"/>
        <w:jc w:val="both"/>
      </w:pPr>
      <w:r>
        <w:t>В день поступления заявления и документов специалист Министерства, ответственный за делопроизводство, регистрирует их в системе электронного документооборота (далее - СЭД) с указанием регистрационного номера и даты получения, передает полученные документы министру либо заместителю министра.</w:t>
      </w:r>
    </w:p>
    <w:p w:rsidR="0049171A" w:rsidRDefault="0049171A">
      <w:pPr>
        <w:pStyle w:val="ConsPlusNormal"/>
        <w:spacing w:before="220"/>
        <w:ind w:firstLine="540"/>
        <w:jc w:val="both"/>
      </w:pPr>
      <w:r>
        <w:t>В заявлении указывается один из следующих способов получения государственной услуги:</w:t>
      </w:r>
    </w:p>
    <w:p w:rsidR="0049171A" w:rsidRDefault="0049171A">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49171A" w:rsidRDefault="0049171A">
      <w:pPr>
        <w:pStyle w:val="ConsPlusNormal"/>
        <w:spacing w:before="220"/>
        <w:ind w:firstLine="540"/>
        <w:jc w:val="both"/>
      </w:pPr>
      <w:r>
        <w:t>в виде бумажного документа, который направляется Министерством заявителю посредством почтового отправления;</w:t>
      </w:r>
    </w:p>
    <w:p w:rsidR="0049171A" w:rsidRDefault="0049171A">
      <w:pPr>
        <w:pStyle w:val="ConsPlusNormal"/>
        <w:spacing w:before="220"/>
        <w:ind w:firstLine="540"/>
        <w:jc w:val="both"/>
      </w:pPr>
      <w:r>
        <w:t>в виде электронного документа, который направляется Министерством заявителю посредством электронной почты.</w:t>
      </w:r>
    </w:p>
    <w:p w:rsidR="0049171A" w:rsidRDefault="0049171A">
      <w:pPr>
        <w:pStyle w:val="ConsPlusNormal"/>
        <w:jc w:val="both"/>
      </w:pPr>
    </w:p>
    <w:p w:rsidR="0049171A" w:rsidRDefault="0049171A">
      <w:pPr>
        <w:pStyle w:val="ConsPlusTitle"/>
        <w:ind w:firstLine="540"/>
        <w:jc w:val="both"/>
        <w:outlineLvl w:val="2"/>
      </w:pPr>
      <w:r>
        <w:t>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171A" w:rsidRDefault="0049171A">
      <w:pPr>
        <w:pStyle w:val="ConsPlusNormal"/>
        <w:jc w:val="both"/>
      </w:pPr>
    </w:p>
    <w:p w:rsidR="0049171A" w:rsidRDefault="0049171A">
      <w:pPr>
        <w:pStyle w:val="ConsPlusNormal"/>
        <w:ind w:firstLine="540"/>
        <w:jc w:val="both"/>
      </w:pPr>
      <w:r>
        <w:t>Помещение для работы с заявителями должно быть оборудовано в соответствии с санитарными правилами и нормами, с соблюдением необходимых мер безопасности (в том числе для лиц с ограниченными возможностями) и оптимальных условий работы государственных гражданских служащих Чувашской Республики в Министерстве (далее - государственный служащий) с заявителями.</w:t>
      </w:r>
    </w:p>
    <w:p w:rsidR="0049171A" w:rsidRDefault="0049171A">
      <w:pPr>
        <w:pStyle w:val="ConsPlusNormal"/>
        <w:spacing w:before="220"/>
        <w:ind w:firstLine="540"/>
        <w:jc w:val="both"/>
      </w:pPr>
      <w:r>
        <w:t>Центральный вход в здание Министерства оборудуется вывеской, содержащей информацию о наименовании Министерства, а также осветительными приборами, позволяющими посетителям ознакомиться с информационными табличками.</w:t>
      </w:r>
    </w:p>
    <w:p w:rsidR="0049171A" w:rsidRDefault="0049171A">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49171A" w:rsidRDefault="0049171A">
      <w:pPr>
        <w:pStyle w:val="ConsPlusNormal"/>
        <w:spacing w:before="220"/>
        <w:ind w:firstLine="540"/>
        <w:jc w:val="both"/>
      </w:pPr>
      <w:r>
        <w:t>наименование Министерства;</w:t>
      </w:r>
    </w:p>
    <w:p w:rsidR="0049171A" w:rsidRDefault="0049171A">
      <w:pPr>
        <w:pStyle w:val="ConsPlusNormal"/>
        <w:spacing w:before="220"/>
        <w:ind w:firstLine="540"/>
        <w:jc w:val="both"/>
      </w:pPr>
      <w:r>
        <w:t>место его нахождения и юридический адрес;</w:t>
      </w:r>
    </w:p>
    <w:p w:rsidR="0049171A" w:rsidRDefault="0049171A">
      <w:pPr>
        <w:pStyle w:val="ConsPlusNormal"/>
        <w:spacing w:before="220"/>
        <w:ind w:firstLine="540"/>
        <w:jc w:val="both"/>
      </w:pPr>
      <w:r>
        <w:t>номера телефонов для справок.</w:t>
      </w:r>
    </w:p>
    <w:p w:rsidR="0049171A" w:rsidRDefault="0049171A">
      <w:pPr>
        <w:pStyle w:val="ConsPlusNormal"/>
        <w:spacing w:before="220"/>
        <w:ind w:firstLine="540"/>
        <w:jc w:val="both"/>
      </w:pPr>
      <w:r>
        <w:t xml:space="preserve">Вход в помещение Министерства должен обеспечивать свободный доступ заявителей, быть </w:t>
      </w:r>
      <w:r>
        <w:lastRenderedPageBreak/>
        <w:t>оборудован удобной лестницей с поручнями, широкими проходами, а также пандусами для передвижения кресел-колясок.</w:t>
      </w:r>
    </w:p>
    <w:p w:rsidR="0049171A" w:rsidRDefault="0049171A">
      <w:pPr>
        <w:pStyle w:val="ConsPlusNormal"/>
        <w:spacing w:before="220"/>
        <w:ind w:firstLine="540"/>
        <w:jc w:val="both"/>
      </w:pPr>
      <w:r>
        <w:t>Помещение, в котором предоставляется государственная услуга, должно находиться в шаговой доступности от остановки общественного транспорта (не более 10 минут пешком).</w:t>
      </w:r>
    </w:p>
    <w:p w:rsidR="0049171A" w:rsidRDefault="0049171A">
      <w:pPr>
        <w:pStyle w:val="ConsPlusNormal"/>
        <w:spacing w:before="220"/>
        <w:ind w:firstLine="540"/>
        <w:jc w:val="both"/>
      </w:pPr>
      <w:r>
        <w:t>На территории, прилегающей к месторасположению Министерства, оборудуются места для парковки автотранспортных средств. Доступ заявителей к парковочным местам является бесплатным.</w:t>
      </w:r>
    </w:p>
    <w:p w:rsidR="0049171A" w:rsidRDefault="0049171A">
      <w:pPr>
        <w:pStyle w:val="ConsPlusNormal"/>
        <w:spacing w:before="220"/>
        <w:ind w:firstLine="540"/>
        <w:jc w:val="both"/>
      </w:pPr>
      <w: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171A" w:rsidRDefault="0049171A">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9171A" w:rsidRDefault="0049171A">
      <w:pPr>
        <w:pStyle w:val="ConsPlusNormal"/>
        <w:spacing w:before="220"/>
        <w:ind w:firstLine="540"/>
        <w:jc w:val="both"/>
      </w:pPr>
      <w:r>
        <w:t>Для приема заявителей, заполнения ими необходимых документов отводятся места, оборудованные стульями и столами, закупаются канцелярские принадлежности.</w:t>
      </w:r>
    </w:p>
    <w:p w:rsidR="0049171A" w:rsidRDefault="0049171A">
      <w:pPr>
        <w:pStyle w:val="ConsPlusNormal"/>
        <w:spacing w:before="220"/>
        <w:ind w:firstLine="540"/>
        <w:jc w:val="both"/>
      </w:pPr>
      <w:r>
        <w:t xml:space="preserve">Места ожидания и приема заявителей оборудуются информационными стендами, на которых размещается обязательная информация, предусмотренная </w:t>
      </w:r>
      <w:hyperlink w:anchor="P121" w:history="1">
        <w:r>
          <w:rPr>
            <w:color w:val="0000FF"/>
          </w:rPr>
          <w:t>абзацами сорок девятым</w:t>
        </w:r>
      </w:hyperlink>
      <w:r>
        <w:t xml:space="preserve"> - </w:t>
      </w:r>
      <w:hyperlink w:anchor="P131" w:history="1">
        <w:r>
          <w:rPr>
            <w:color w:val="0000FF"/>
          </w:rPr>
          <w:t>пятьдесят девятым подраздела 1.3 раздела I</w:t>
        </w:r>
      </w:hyperlink>
      <w:r>
        <w:t xml:space="preserve"> настоящего Административного регламента.</w:t>
      </w:r>
    </w:p>
    <w:p w:rsidR="0049171A" w:rsidRDefault="0049171A">
      <w:pPr>
        <w:pStyle w:val="ConsPlusNormal"/>
        <w:spacing w:before="220"/>
        <w:ind w:firstLine="540"/>
        <w:jc w:val="both"/>
      </w:pPr>
      <w:r>
        <w:t>Должностное лицо, осуществляющее прием заявителей, обеспечивается личной нагрудной идентификационной карточкой (бейджем) с указанием фамилии, имени, отчества и должности либо настольной табличкой аналогичного содержания.</w:t>
      </w:r>
    </w:p>
    <w:p w:rsidR="0049171A" w:rsidRDefault="0049171A">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49171A" w:rsidRDefault="0049171A">
      <w:pPr>
        <w:pStyle w:val="ConsPlusNormal"/>
        <w:spacing w:before="220"/>
        <w:ind w:firstLine="540"/>
        <w:jc w:val="both"/>
      </w:pPr>
      <w:r>
        <w:t>При организации рабочих мест следует предусмотреть возможность беспрепятственного входа и выхода специалистов из помещения.</w:t>
      </w:r>
    </w:p>
    <w:p w:rsidR="0049171A" w:rsidRDefault="0049171A">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49171A" w:rsidRDefault="0049171A">
      <w:pPr>
        <w:pStyle w:val="ConsPlusNormal"/>
        <w:jc w:val="both"/>
      </w:pPr>
    </w:p>
    <w:p w:rsidR="0049171A" w:rsidRDefault="0049171A">
      <w:pPr>
        <w:pStyle w:val="ConsPlusTitle"/>
        <w:ind w:firstLine="540"/>
        <w:jc w:val="both"/>
        <w:outlineLvl w:val="2"/>
      </w:pPr>
      <w:r>
        <w:t>2.17. Показатели доступности и качества государственной услуги</w:t>
      </w:r>
    </w:p>
    <w:p w:rsidR="0049171A" w:rsidRDefault="0049171A">
      <w:pPr>
        <w:pStyle w:val="ConsPlusNormal"/>
        <w:jc w:val="both"/>
      </w:pPr>
    </w:p>
    <w:p w:rsidR="0049171A" w:rsidRDefault="0049171A">
      <w:pPr>
        <w:pStyle w:val="ConsPlusNormal"/>
        <w:ind w:firstLine="540"/>
        <w:jc w:val="both"/>
      </w:pPr>
      <w:r>
        <w:t>Показателями доступности и качества оказания государственной услуги являются:</w:t>
      </w:r>
    </w:p>
    <w:p w:rsidR="0049171A" w:rsidRDefault="0049171A">
      <w:pPr>
        <w:pStyle w:val="ConsPlusNormal"/>
        <w:spacing w:before="220"/>
        <w:ind w:firstLine="540"/>
        <w:jc w:val="both"/>
      </w:pPr>
      <w:r>
        <w:t>удовлетворенность заявителей качеством государственной услуги;</w:t>
      </w:r>
    </w:p>
    <w:p w:rsidR="0049171A" w:rsidRDefault="0049171A">
      <w:pPr>
        <w:pStyle w:val="ConsPlusNormal"/>
        <w:spacing w:before="220"/>
        <w:ind w:firstLine="540"/>
        <w:jc w:val="both"/>
      </w:pPr>
      <w:r>
        <w:t>доступность государственной услуги;</w:t>
      </w:r>
    </w:p>
    <w:p w:rsidR="0049171A" w:rsidRDefault="0049171A">
      <w:pPr>
        <w:pStyle w:val="ConsPlusNormal"/>
        <w:spacing w:before="220"/>
        <w:ind w:firstLine="540"/>
        <w:jc w:val="both"/>
      </w:pPr>
      <w:r>
        <w:t>доступность информации о государственной услуге;</w:t>
      </w:r>
    </w:p>
    <w:p w:rsidR="0049171A" w:rsidRDefault="0049171A">
      <w:pPr>
        <w:pStyle w:val="ConsPlusNormal"/>
        <w:spacing w:before="220"/>
        <w:ind w:firstLine="540"/>
        <w:jc w:val="both"/>
      </w:pPr>
      <w:r>
        <w:t>соблюдение сроков предоставления государственной услуги;</w:t>
      </w:r>
    </w:p>
    <w:p w:rsidR="0049171A" w:rsidRDefault="0049171A">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49171A" w:rsidRDefault="0049171A">
      <w:pPr>
        <w:pStyle w:val="ConsPlusNormal"/>
        <w:spacing w:before="220"/>
        <w:ind w:firstLine="540"/>
        <w:jc w:val="both"/>
      </w:pPr>
      <w:r>
        <w:t>Основными требованиями к качеству предоставления государственной услуги являются:</w:t>
      </w:r>
    </w:p>
    <w:p w:rsidR="0049171A" w:rsidRDefault="0049171A">
      <w:pPr>
        <w:pStyle w:val="ConsPlusNormal"/>
        <w:spacing w:before="220"/>
        <w:ind w:firstLine="540"/>
        <w:jc w:val="both"/>
      </w:pPr>
      <w:r>
        <w:lastRenderedPageBreak/>
        <w:t>достоверность представляемой заявителям информации о ходе предоставления государственной услуги;</w:t>
      </w:r>
    </w:p>
    <w:p w:rsidR="0049171A" w:rsidRDefault="0049171A">
      <w:pPr>
        <w:pStyle w:val="ConsPlusNormal"/>
        <w:spacing w:before="220"/>
        <w:ind w:firstLine="540"/>
        <w:jc w:val="both"/>
      </w:pPr>
      <w:r>
        <w:t>наглядность форм представляемой информации об административных процедурах;</w:t>
      </w:r>
    </w:p>
    <w:p w:rsidR="0049171A" w:rsidRDefault="0049171A">
      <w:pPr>
        <w:pStyle w:val="ConsPlusNormal"/>
        <w:spacing w:before="220"/>
        <w:ind w:firstLine="540"/>
        <w:jc w:val="both"/>
      </w:pPr>
      <w:r>
        <w:t>доступность информации о порядке предоставления государственной услуги и удобство ее получения заявителями.</w:t>
      </w:r>
    </w:p>
    <w:p w:rsidR="0049171A" w:rsidRDefault="0049171A">
      <w:pPr>
        <w:pStyle w:val="ConsPlusNormal"/>
        <w:jc w:val="both"/>
      </w:pPr>
    </w:p>
    <w:p w:rsidR="0049171A" w:rsidRDefault="0049171A">
      <w:pPr>
        <w:pStyle w:val="ConsPlusTitle"/>
        <w:ind w:firstLine="540"/>
        <w:jc w:val="both"/>
        <w:outlineLvl w:val="2"/>
      </w:pPr>
      <w: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49171A" w:rsidRDefault="0049171A">
      <w:pPr>
        <w:pStyle w:val="ConsPlusNormal"/>
        <w:jc w:val="both"/>
      </w:pPr>
    </w:p>
    <w:p w:rsidR="0049171A" w:rsidRDefault="0049171A">
      <w:pPr>
        <w:pStyle w:val="ConsPlusNormal"/>
        <w:ind w:firstLine="540"/>
        <w:jc w:val="both"/>
      </w:pPr>
      <w:r>
        <w:t>При предоставлении государственной услуги в электронной форме осуществляются:</w:t>
      </w:r>
    </w:p>
    <w:p w:rsidR="0049171A" w:rsidRDefault="0049171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49171A" w:rsidRDefault="0049171A">
      <w:pPr>
        <w:pStyle w:val="ConsPlusNormal"/>
        <w:spacing w:before="220"/>
        <w:ind w:firstLine="540"/>
        <w:jc w:val="both"/>
      </w:pPr>
      <w:r>
        <w:t>2) подача заявителем запроса и иных документов, необходимых для предоставления государственной услуги, и прием таких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Портала государственных и муниципальных услуг Чувашской Республики;</w:t>
      </w:r>
    </w:p>
    <w:p w:rsidR="0049171A" w:rsidRDefault="0049171A">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49171A" w:rsidRDefault="0049171A">
      <w:pPr>
        <w:pStyle w:val="ConsPlusNormal"/>
        <w:spacing w:before="220"/>
        <w:ind w:firstLine="540"/>
        <w:jc w:val="both"/>
      </w:pPr>
      <w:r>
        <w:t>4) взаимодействие органов, предоставляющих государственные услуги, иных государственных органов, организаций, участвующих в предоставлении государственной услуги;</w:t>
      </w:r>
    </w:p>
    <w:p w:rsidR="0049171A" w:rsidRDefault="0049171A">
      <w:pPr>
        <w:pStyle w:val="ConsPlusNormal"/>
        <w:spacing w:before="220"/>
        <w:ind w:firstLine="540"/>
        <w:jc w:val="both"/>
      </w:pPr>
      <w:r>
        <w:t>5) получение заявителем результата предоставления государственной услуги, если иное не установлено федеральным законом;</w:t>
      </w:r>
    </w:p>
    <w:p w:rsidR="0049171A" w:rsidRDefault="0049171A">
      <w:pPr>
        <w:pStyle w:val="ConsPlusNormal"/>
        <w:spacing w:before="220"/>
        <w:ind w:firstLine="540"/>
        <w:jc w:val="both"/>
      </w:pPr>
      <w:r>
        <w:t>6) иные действия, необходимые для предоставления государственной услуги.</w:t>
      </w:r>
    </w:p>
    <w:p w:rsidR="0049171A" w:rsidRDefault="0049171A">
      <w:pPr>
        <w:pStyle w:val="ConsPlusNormal"/>
        <w:spacing w:before="220"/>
        <w:ind w:firstLine="540"/>
        <w:jc w:val="both"/>
      </w:pPr>
      <w:r>
        <w:t>Предоставление государственной услуги через многофункциональные центры предоставления государственных и муниципальных услуг не предусмотрено.</w:t>
      </w:r>
    </w:p>
    <w:p w:rsidR="0049171A" w:rsidRDefault="0049171A">
      <w:pPr>
        <w:pStyle w:val="ConsPlusNormal"/>
        <w:jc w:val="both"/>
      </w:pPr>
    </w:p>
    <w:p w:rsidR="0049171A" w:rsidRDefault="0049171A">
      <w:pPr>
        <w:pStyle w:val="ConsPlusTitle"/>
        <w:jc w:val="center"/>
        <w:outlineLvl w:val="1"/>
      </w:pPr>
      <w:r>
        <w:t>III. Состав, последовательность и сроки выполнения</w:t>
      </w:r>
    </w:p>
    <w:p w:rsidR="0049171A" w:rsidRDefault="0049171A">
      <w:pPr>
        <w:pStyle w:val="ConsPlusTitle"/>
        <w:jc w:val="center"/>
      </w:pPr>
      <w:r>
        <w:t>административных процедур (действий), требования</w:t>
      </w:r>
    </w:p>
    <w:p w:rsidR="0049171A" w:rsidRDefault="0049171A">
      <w:pPr>
        <w:pStyle w:val="ConsPlusTitle"/>
        <w:jc w:val="center"/>
      </w:pPr>
      <w:r>
        <w:t>к порядку их выполнения, в том числе особенности выполнения</w:t>
      </w:r>
    </w:p>
    <w:p w:rsidR="0049171A" w:rsidRDefault="0049171A">
      <w:pPr>
        <w:pStyle w:val="ConsPlusTitle"/>
        <w:jc w:val="center"/>
      </w:pPr>
      <w:r>
        <w:t>административных процедур (действий) в электронной форме</w:t>
      </w:r>
    </w:p>
    <w:p w:rsidR="0049171A" w:rsidRDefault="0049171A">
      <w:pPr>
        <w:pStyle w:val="ConsPlusNormal"/>
        <w:jc w:val="both"/>
      </w:pPr>
    </w:p>
    <w:p w:rsidR="0049171A" w:rsidRDefault="0049171A">
      <w:pPr>
        <w:pStyle w:val="ConsPlusTitle"/>
        <w:ind w:firstLine="540"/>
        <w:jc w:val="both"/>
        <w:outlineLvl w:val="2"/>
      </w:pPr>
      <w:r>
        <w:t>3.1. Исчерпывающий перечень административных процедур</w:t>
      </w:r>
    </w:p>
    <w:p w:rsidR="0049171A" w:rsidRDefault="0049171A">
      <w:pPr>
        <w:pStyle w:val="ConsPlusNormal"/>
        <w:jc w:val="both"/>
      </w:pPr>
    </w:p>
    <w:p w:rsidR="0049171A" w:rsidRDefault="0049171A">
      <w:pPr>
        <w:pStyle w:val="ConsPlusNormal"/>
        <w:ind w:firstLine="540"/>
        <w:jc w:val="both"/>
      </w:pPr>
      <w:r>
        <w:t>Предоставление государственной услуги включает в себя следующие административные процедуры:</w:t>
      </w:r>
    </w:p>
    <w:p w:rsidR="0049171A" w:rsidRDefault="0049171A">
      <w:pPr>
        <w:pStyle w:val="ConsPlusNormal"/>
        <w:spacing w:before="220"/>
        <w:ind w:firstLine="540"/>
        <w:jc w:val="both"/>
      </w:pPr>
      <w:r>
        <w:t>1) прием и регистрация заявления и документов, необходимых для предоставления государственной услуги;</w:t>
      </w:r>
    </w:p>
    <w:p w:rsidR="0049171A" w:rsidRDefault="0049171A">
      <w:pPr>
        <w:pStyle w:val="ConsPlusNormal"/>
        <w:spacing w:before="220"/>
        <w:ind w:firstLine="540"/>
        <w:jc w:val="both"/>
      </w:pPr>
      <w:r>
        <w:t>2)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осуществления государственной экспертизы условий труда;</w:t>
      </w:r>
    </w:p>
    <w:p w:rsidR="0049171A" w:rsidRDefault="0049171A">
      <w:pPr>
        <w:pStyle w:val="ConsPlusNormal"/>
        <w:spacing w:before="220"/>
        <w:ind w:firstLine="540"/>
        <w:jc w:val="both"/>
      </w:pPr>
      <w:r>
        <w:t xml:space="preserve">3) формирование и направление запроса работодателю, в отношении условий труда на </w:t>
      </w:r>
      <w:r>
        <w:lastRenderedPageBreak/>
        <w:t>рабочих местах которого осуществляется государственная экспертиза условий труда;</w:t>
      </w:r>
    </w:p>
    <w:p w:rsidR="0049171A" w:rsidRDefault="0049171A">
      <w:pPr>
        <w:pStyle w:val="ConsPlusNormal"/>
        <w:spacing w:before="220"/>
        <w:ind w:firstLine="540"/>
        <w:jc w:val="both"/>
      </w:pPr>
      <w:r>
        <w:t>4) формирование и направление межведомственных запросов в органы (организации), участвующие в предоставлении государственной услуги;</w:t>
      </w:r>
    </w:p>
    <w:p w:rsidR="0049171A" w:rsidRDefault="0049171A">
      <w:pPr>
        <w:pStyle w:val="ConsPlusNormal"/>
        <w:spacing w:before="220"/>
        <w:ind w:firstLine="540"/>
        <w:jc w:val="both"/>
      </w:pPr>
      <w:r>
        <w:t>5) проведение экспертной оценки объекта государственной экспертизы условий труда;</w:t>
      </w:r>
    </w:p>
    <w:p w:rsidR="0049171A" w:rsidRDefault="0049171A">
      <w:pPr>
        <w:pStyle w:val="ConsPlusNormal"/>
        <w:spacing w:before="220"/>
        <w:ind w:firstLine="540"/>
        <w:jc w:val="both"/>
      </w:pPr>
      <w:r>
        <w:t>6) проведение исследований (испытаний) и измерений вредных и (или) опасных факторов производственной среды и трудового процесса на рабочих местах с привлечением аккредитованных в установленном порядке испытательных лабораторий (центров) (при необходимости);</w:t>
      </w:r>
    </w:p>
    <w:p w:rsidR="0049171A" w:rsidRDefault="0049171A">
      <w:pPr>
        <w:pStyle w:val="ConsPlusNormal"/>
        <w:spacing w:before="220"/>
        <w:ind w:firstLine="540"/>
        <w:jc w:val="both"/>
      </w:pPr>
      <w:r>
        <w:t>7) оформление результатов государственной экспертизы условий труда;</w:t>
      </w:r>
    </w:p>
    <w:p w:rsidR="0049171A" w:rsidRDefault="0049171A">
      <w:pPr>
        <w:pStyle w:val="ConsPlusNormal"/>
        <w:spacing w:before="220"/>
        <w:ind w:firstLine="540"/>
        <w:jc w:val="both"/>
      </w:pPr>
      <w:r>
        <w:t>8) выдача (направление) заявителю заключения;</w:t>
      </w:r>
    </w:p>
    <w:p w:rsidR="0049171A" w:rsidRDefault="0049171A">
      <w:pPr>
        <w:pStyle w:val="ConsPlusNormal"/>
        <w:spacing w:before="220"/>
        <w:ind w:firstLine="540"/>
        <w:jc w:val="both"/>
      </w:pPr>
      <w:r>
        <w:t>9) выдача дубликата заключения.</w:t>
      </w:r>
    </w:p>
    <w:p w:rsidR="0049171A" w:rsidRDefault="0049171A">
      <w:pPr>
        <w:pStyle w:val="ConsPlusNormal"/>
        <w:spacing w:before="220"/>
        <w:ind w:firstLine="540"/>
        <w:jc w:val="both"/>
      </w:pPr>
      <w:hyperlink w:anchor="P813" w:history="1">
        <w:r>
          <w:rPr>
            <w:color w:val="0000FF"/>
          </w:rPr>
          <w:t>Блок-схема</w:t>
        </w:r>
      </w:hyperlink>
      <w:r>
        <w:t xml:space="preserve"> предоставления государственной услуги приводится в приложении N 3 к настоящему Административному регламенту.</w:t>
      </w:r>
    </w:p>
    <w:p w:rsidR="0049171A" w:rsidRDefault="0049171A">
      <w:pPr>
        <w:pStyle w:val="ConsPlusNormal"/>
        <w:jc w:val="both"/>
      </w:pPr>
    </w:p>
    <w:p w:rsidR="0049171A" w:rsidRDefault="0049171A">
      <w:pPr>
        <w:pStyle w:val="ConsPlusTitle"/>
        <w:ind w:firstLine="540"/>
        <w:jc w:val="both"/>
        <w:outlineLvl w:val="2"/>
      </w:pPr>
      <w:r>
        <w:t>3.2. Прием и регистрация заявления и документов, необходимых для предоставления государственной услуги</w:t>
      </w:r>
    </w:p>
    <w:p w:rsidR="0049171A" w:rsidRDefault="0049171A">
      <w:pPr>
        <w:pStyle w:val="ConsPlusNormal"/>
        <w:jc w:val="both"/>
      </w:pPr>
    </w:p>
    <w:p w:rsidR="0049171A" w:rsidRDefault="0049171A">
      <w:pPr>
        <w:pStyle w:val="ConsPlusNormal"/>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84" w:history="1">
        <w:r>
          <w:rPr>
            <w:color w:val="0000FF"/>
          </w:rPr>
          <w:t>подразделе 2.6 раздела II</w:t>
        </w:r>
      </w:hyperlink>
      <w:r>
        <w:t xml:space="preserve"> настоящего Административного регламента, в Министерство.</w:t>
      </w:r>
    </w:p>
    <w:p w:rsidR="0049171A" w:rsidRDefault="0049171A">
      <w:pPr>
        <w:pStyle w:val="ConsPlusNormal"/>
        <w:spacing w:before="220"/>
        <w:ind w:firstLine="540"/>
        <w:jc w:val="both"/>
      </w:pPr>
      <w:r>
        <w:t xml:space="preserve">Заявление и документы, необходимые для получения государственной услуги, регистрируются в соответствии с </w:t>
      </w:r>
      <w:hyperlink w:anchor="P268" w:history="1">
        <w:r>
          <w:rPr>
            <w:color w:val="0000FF"/>
          </w:rPr>
          <w:t>подразделом 2.15 раздела II</w:t>
        </w:r>
      </w:hyperlink>
      <w:r>
        <w:t xml:space="preserve"> настоящего Административного регламента.</w:t>
      </w:r>
    </w:p>
    <w:p w:rsidR="0049171A" w:rsidRDefault="0049171A">
      <w:pPr>
        <w:pStyle w:val="ConsPlusNormal"/>
        <w:spacing w:before="220"/>
        <w:ind w:firstLine="540"/>
        <w:jc w:val="both"/>
      </w:pPr>
      <w:r>
        <w:t>В случае доставки заявления и документов, необходимых для предоставления государственной услуги, нарочным способом, по просьбе заявителя на экземпляре заявления заявителя проставляется регистрационный штамп Министерства с указанием даты получения заявления.</w:t>
      </w:r>
    </w:p>
    <w:p w:rsidR="0049171A" w:rsidRDefault="0049171A">
      <w:pPr>
        <w:pStyle w:val="ConsPlusNormal"/>
        <w:spacing w:before="220"/>
        <w:ind w:firstLine="540"/>
        <w:jc w:val="both"/>
      </w:pPr>
      <w:r>
        <w:t>После регистрации заявление и документы, необходимые для получения государственной услуги, направляются министру (заместителю министра) для наложения резолюции.</w:t>
      </w:r>
    </w:p>
    <w:p w:rsidR="0049171A" w:rsidRDefault="0049171A">
      <w:pPr>
        <w:pStyle w:val="ConsPlusNormal"/>
        <w:spacing w:before="220"/>
        <w:ind w:firstLine="540"/>
        <w:jc w:val="both"/>
      </w:pPr>
      <w:r>
        <w:t>После наложения резолюции заявление и документы в день их поступления передаются в отдел специалистом Министерства, ответственным за делопроизводство.</w:t>
      </w:r>
    </w:p>
    <w:p w:rsidR="0049171A" w:rsidRDefault="0049171A">
      <w:pPr>
        <w:pStyle w:val="ConsPlusNormal"/>
        <w:spacing w:before="220"/>
        <w:ind w:firstLine="540"/>
        <w:jc w:val="both"/>
      </w:pPr>
      <w:r>
        <w:t xml:space="preserve">Должностное лицо отдела, предоставляющее государственную услугу, регистрирует заявление и документы, необходимые для предоставления государственной услуги, в день их поступления в </w:t>
      </w:r>
      <w:hyperlink w:anchor="P880" w:history="1">
        <w:r>
          <w:rPr>
            <w:color w:val="0000FF"/>
          </w:rPr>
          <w:t>журнале</w:t>
        </w:r>
      </w:hyperlink>
      <w:r>
        <w:t xml:space="preserve"> регистрации заявлений об осуществлении государственной экспертизы условий труда (форма приведена в приложении N 4 к настоящему Административному регламенту).</w:t>
      </w:r>
    </w:p>
    <w:p w:rsidR="0049171A" w:rsidRDefault="0049171A">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и документов в СЭД и на бумажном носителе путем присвоения номера и даты, а также в журнале регистрации заявлений об осуществлении государственной экспертизы условий труда.</w:t>
      </w:r>
    </w:p>
    <w:p w:rsidR="0049171A" w:rsidRDefault="0049171A">
      <w:pPr>
        <w:pStyle w:val="ConsPlusNormal"/>
        <w:spacing w:before="220"/>
        <w:ind w:firstLine="540"/>
        <w:jc w:val="both"/>
      </w:pPr>
      <w:r>
        <w:t xml:space="preserve">Результатом административной процедуры является регистрация заявления и документов, указанных в </w:t>
      </w:r>
      <w:hyperlink w:anchor="P184" w:history="1">
        <w:r>
          <w:rPr>
            <w:color w:val="0000FF"/>
          </w:rPr>
          <w:t>подразделе 2.6 раздела II</w:t>
        </w:r>
      </w:hyperlink>
      <w:r>
        <w:t xml:space="preserve"> настоящего Административного регламента, в СЭД и на </w:t>
      </w:r>
      <w:r>
        <w:lastRenderedPageBreak/>
        <w:t>бумажном носителе путем присвоения номера и даты, а также в журнале регистрации заявлений об осуществлении государственной экспертизы условий труда.</w:t>
      </w:r>
    </w:p>
    <w:p w:rsidR="0049171A" w:rsidRDefault="0049171A">
      <w:pPr>
        <w:pStyle w:val="ConsPlusNormal"/>
        <w:jc w:val="both"/>
      </w:pPr>
    </w:p>
    <w:p w:rsidR="0049171A" w:rsidRDefault="0049171A">
      <w:pPr>
        <w:pStyle w:val="ConsPlusTitle"/>
        <w:ind w:firstLine="540"/>
        <w:jc w:val="both"/>
        <w:outlineLvl w:val="2"/>
      </w:pPr>
      <w:r>
        <w:t>3.3.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осуществления государственной экспертизы условий труда</w:t>
      </w:r>
    </w:p>
    <w:p w:rsidR="0049171A" w:rsidRDefault="0049171A">
      <w:pPr>
        <w:pStyle w:val="ConsPlusNormal"/>
        <w:jc w:val="both"/>
      </w:pPr>
    </w:p>
    <w:p w:rsidR="0049171A" w:rsidRDefault="0049171A">
      <w:pPr>
        <w:pStyle w:val="ConsPlusNormal"/>
        <w:ind w:firstLine="540"/>
        <w:jc w:val="both"/>
      </w:pPr>
      <w:r>
        <w:t>Основанием для начала административной процедуры является поступление зарегистрированных заявления и документов, необходимых для предоставления государственной услуги, в отдел.</w:t>
      </w:r>
    </w:p>
    <w:p w:rsidR="0049171A" w:rsidRDefault="0049171A">
      <w:pPr>
        <w:pStyle w:val="ConsPlusNormal"/>
        <w:spacing w:before="220"/>
        <w:ind w:firstLine="540"/>
        <w:jc w:val="both"/>
      </w:pPr>
      <w:r>
        <w:t>Начальник отдела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w:t>
      </w:r>
    </w:p>
    <w:p w:rsidR="0049171A" w:rsidRDefault="0049171A">
      <w:pPr>
        <w:pStyle w:val="ConsPlusNormal"/>
        <w:spacing w:before="220"/>
        <w:ind w:firstLine="540"/>
        <w:jc w:val="both"/>
      </w:pPr>
      <w:r>
        <w:t>Государственный эксперт (экспертная комиссия) в течение семи рабочих дней со дня регистрации заявления в Министерстве рассматривает основания для государственной экспертизы условий труда, определяет полноту содержащихся в них сведений об объекте государственной экспертизы условий труда, их достаточности для осуществления государственной экспертизы условий труда и вносит предложение руководителю государственной экспертизы о проведении или непроведении государственной экспертизы условий труда.</w:t>
      </w:r>
    </w:p>
    <w:p w:rsidR="0049171A" w:rsidRDefault="0049171A">
      <w:pPr>
        <w:pStyle w:val="ConsPlusNormal"/>
        <w:spacing w:before="220"/>
        <w:ind w:firstLine="540"/>
        <w:jc w:val="both"/>
      </w:pPr>
      <w:r>
        <w:t xml:space="preserve">В случаях, указанных в </w:t>
      </w:r>
      <w:hyperlink w:anchor="P241" w:history="1">
        <w:r>
          <w:rPr>
            <w:color w:val="0000FF"/>
          </w:rPr>
          <w:t>подразделе 2.10 раздела II</w:t>
        </w:r>
      </w:hyperlink>
      <w:r>
        <w:t xml:space="preserve"> настоящего Административного регламента, руководитель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непроведении государственной экспертизы условий труда путем направления ему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Заявителю возвращаются документы, представленные на бумажном носителе, а также в случаях, указанных в </w:t>
      </w:r>
      <w:hyperlink w:anchor="P246" w:history="1">
        <w:r>
          <w:rPr>
            <w:color w:val="0000FF"/>
          </w:rPr>
          <w:t>пунктах "а"</w:t>
        </w:r>
      </w:hyperlink>
      <w:r>
        <w:t xml:space="preserve"> и </w:t>
      </w:r>
      <w:hyperlink w:anchor="P247" w:history="1">
        <w:r>
          <w:rPr>
            <w:color w:val="0000FF"/>
          </w:rPr>
          <w:t>"б" подраздела 2.10 раздела II</w:t>
        </w:r>
      </w:hyperlink>
      <w:r>
        <w:t xml:space="preserve"> настоящего Административного регламента, обеспечивается возврат денежных средств, внесенных в счет оплаты государственной экспертизы условий труда.</w:t>
      </w:r>
    </w:p>
    <w:p w:rsidR="0049171A" w:rsidRDefault="0049171A">
      <w:pPr>
        <w:pStyle w:val="ConsPlusNormal"/>
        <w:spacing w:before="220"/>
        <w:ind w:firstLine="540"/>
        <w:jc w:val="both"/>
      </w:pPr>
      <w:r>
        <w:t>Результатом административной процедуры является принятие государственным экспертом (экспертной комиссией) решения о проведении либо непроведении государственной экспертизы условий труда.</w:t>
      </w:r>
    </w:p>
    <w:p w:rsidR="0049171A" w:rsidRDefault="0049171A">
      <w:pPr>
        <w:pStyle w:val="ConsPlusNormal"/>
        <w:jc w:val="both"/>
      </w:pPr>
    </w:p>
    <w:p w:rsidR="0049171A" w:rsidRDefault="0049171A">
      <w:pPr>
        <w:pStyle w:val="ConsPlusTitle"/>
        <w:ind w:firstLine="540"/>
        <w:jc w:val="both"/>
        <w:outlineLvl w:val="2"/>
      </w:pPr>
      <w:bookmarkStart w:id="16" w:name="P360"/>
      <w:bookmarkEnd w:id="16"/>
      <w:r>
        <w:t>3.4. Формирование и направление запроса работодателю, в отношении условий труда на рабочих местах которого проводится государственная экспертиза условий труда</w:t>
      </w:r>
    </w:p>
    <w:p w:rsidR="0049171A" w:rsidRDefault="0049171A">
      <w:pPr>
        <w:pStyle w:val="ConsPlusNormal"/>
        <w:jc w:val="both"/>
      </w:pPr>
    </w:p>
    <w:p w:rsidR="0049171A" w:rsidRDefault="0049171A">
      <w:pPr>
        <w:pStyle w:val="ConsPlusNormal"/>
        <w:ind w:firstLine="540"/>
        <w:jc w:val="both"/>
      </w:pPr>
      <w:r>
        <w:t>Основанием для осуществления административной процедуры является принятие решения об осуществлении государственной экспертизы условий труда.</w:t>
      </w:r>
    </w:p>
    <w:p w:rsidR="0049171A" w:rsidRDefault="0049171A">
      <w:pPr>
        <w:pStyle w:val="ConsPlusNormal"/>
        <w:spacing w:before="220"/>
        <w:ind w:firstLine="540"/>
        <w:jc w:val="both"/>
      </w:pPr>
      <w:r>
        <w:t>Запрос работодателю о предоставлении документов и информации, необходимых для предоставления государственной услуги (далее - запрос), должен содержать следующие сведения:</w:t>
      </w:r>
    </w:p>
    <w:p w:rsidR="0049171A" w:rsidRDefault="0049171A">
      <w:pPr>
        <w:pStyle w:val="ConsPlusNormal"/>
        <w:spacing w:before="220"/>
        <w:ind w:firstLine="540"/>
        <w:jc w:val="both"/>
      </w:pPr>
      <w:r>
        <w:t>указание на Министерство, как на орган, направляющий запрос;</w:t>
      </w:r>
    </w:p>
    <w:p w:rsidR="0049171A" w:rsidRDefault="0049171A">
      <w:pPr>
        <w:pStyle w:val="ConsPlusNormal"/>
        <w:spacing w:before="220"/>
        <w:ind w:firstLine="540"/>
        <w:jc w:val="both"/>
      </w:pPr>
      <w:r>
        <w:t>наименование работодателя, в адрес которого направляется запрос;</w:t>
      </w:r>
    </w:p>
    <w:p w:rsidR="0049171A" w:rsidRDefault="0049171A">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w:t>
      </w:r>
    </w:p>
    <w:p w:rsidR="0049171A" w:rsidRDefault="0049171A">
      <w:pPr>
        <w:pStyle w:val="ConsPlusNormal"/>
        <w:spacing w:before="220"/>
        <w:ind w:firstLine="540"/>
        <w:jc w:val="both"/>
      </w:pPr>
      <w:r>
        <w:lastRenderedPageBreak/>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9171A" w:rsidRDefault="0049171A">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9171A" w:rsidRDefault="0049171A">
      <w:pPr>
        <w:pStyle w:val="ConsPlusNormal"/>
        <w:spacing w:before="220"/>
        <w:ind w:firstLine="540"/>
        <w:jc w:val="both"/>
      </w:pPr>
      <w:r>
        <w:t>контактная информация для направления ответа на запрос;</w:t>
      </w:r>
    </w:p>
    <w:p w:rsidR="0049171A" w:rsidRDefault="0049171A">
      <w:pPr>
        <w:pStyle w:val="ConsPlusNormal"/>
        <w:spacing w:before="220"/>
        <w:ind w:firstLine="540"/>
        <w:jc w:val="both"/>
      </w:pPr>
      <w:r>
        <w:t>дата направления запроса;</w:t>
      </w:r>
    </w:p>
    <w:p w:rsidR="0049171A" w:rsidRDefault="0049171A">
      <w:pPr>
        <w:pStyle w:val="ConsPlusNormal"/>
        <w:spacing w:before="220"/>
        <w:ind w:firstLine="540"/>
        <w:jc w:val="both"/>
      </w:pPr>
      <w:r>
        <w:t>фамилия, имя, отчество и должность лица, подготовившего и направившего запрос, а также номер служебного телефона и (или) адрес электронной почты для связи.</w:t>
      </w:r>
    </w:p>
    <w:p w:rsidR="0049171A" w:rsidRDefault="0049171A">
      <w:pPr>
        <w:pStyle w:val="ConsPlusNormal"/>
        <w:spacing w:before="220"/>
        <w:ind w:firstLine="540"/>
        <w:jc w:val="both"/>
      </w:pPr>
      <w:r>
        <w:t xml:space="preserve">Обработка персональных данных заявителей осуществляется в соответствии с Федеральным </w:t>
      </w:r>
      <w:hyperlink r:id="rId59" w:history="1">
        <w:r>
          <w:rPr>
            <w:color w:val="0000FF"/>
          </w:rPr>
          <w:t>законом</w:t>
        </w:r>
      </w:hyperlink>
      <w:r>
        <w:t xml:space="preserve"> от 27 июля 2006 г.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60" w:history="1">
        <w:r>
          <w:rPr>
            <w:color w:val="0000FF"/>
          </w:rPr>
          <w:t>законом</w:t>
        </w:r>
      </w:hyperlink>
      <w:r>
        <w:t xml:space="preserve"> от 27 июля 2006 г. N 152-ФЗ "О персональных данных" граждане дают согласие на обработку своих персональных данных.</w:t>
      </w:r>
    </w:p>
    <w:p w:rsidR="0049171A" w:rsidRDefault="0049171A">
      <w:pPr>
        <w:pStyle w:val="ConsPlusNormal"/>
        <w:spacing w:before="220"/>
        <w:ind w:firstLine="540"/>
        <w:jc w:val="both"/>
      </w:pPr>
      <w:r>
        <w:t>Запрос направляется государственным экспертом (экспертной комиссией) в течение 7 рабочих дней со дня регистрации заявления в Министерстве.</w:t>
      </w:r>
    </w:p>
    <w:p w:rsidR="0049171A" w:rsidRDefault="0049171A">
      <w:pPr>
        <w:pStyle w:val="ConsPlusNormal"/>
        <w:spacing w:before="220"/>
        <w:ind w:firstLine="540"/>
        <w:jc w:val="both"/>
      </w:pPr>
      <w:r>
        <w:t>Результатом административной процедуры является направление запроса в адрес работодателя, в отношении условий труда на рабочих местах которого осуществляется государственная экспертиза условий труда.</w:t>
      </w:r>
    </w:p>
    <w:p w:rsidR="0049171A" w:rsidRDefault="0049171A">
      <w:pPr>
        <w:pStyle w:val="ConsPlusNormal"/>
        <w:jc w:val="both"/>
      </w:pPr>
    </w:p>
    <w:p w:rsidR="0049171A" w:rsidRDefault="0049171A">
      <w:pPr>
        <w:pStyle w:val="ConsPlusTitle"/>
        <w:ind w:firstLine="540"/>
        <w:jc w:val="both"/>
        <w:outlineLvl w:val="2"/>
      </w:pPr>
      <w:bookmarkStart w:id="17" w:name="P376"/>
      <w:bookmarkEnd w:id="17"/>
      <w:r>
        <w:t>3.5. Формирование и направление межведомственных запросов в органы (организации), участвующие в предоставлении государственной услуги</w:t>
      </w:r>
    </w:p>
    <w:p w:rsidR="0049171A" w:rsidRDefault="0049171A">
      <w:pPr>
        <w:pStyle w:val="ConsPlusNormal"/>
        <w:jc w:val="both"/>
      </w:pPr>
    </w:p>
    <w:p w:rsidR="0049171A" w:rsidRDefault="0049171A">
      <w:pPr>
        <w:pStyle w:val="ConsPlusNormal"/>
        <w:ind w:firstLine="540"/>
        <w:jc w:val="both"/>
      </w:pPr>
      <w:r>
        <w:t xml:space="preserve">Основанием для начала административной процедуры является непредставление заявителем по собственной инициативе документов, указанных в </w:t>
      </w:r>
      <w:hyperlink w:anchor="P214" w:history="1">
        <w:r>
          <w:rPr>
            <w:color w:val="0000FF"/>
          </w:rPr>
          <w:t>подразделе 2.7</w:t>
        </w:r>
      </w:hyperlink>
      <w:r>
        <w:t xml:space="preserve"> настоящего Административного регламента.</w:t>
      </w:r>
    </w:p>
    <w:p w:rsidR="0049171A" w:rsidRDefault="0049171A">
      <w:pPr>
        <w:pStyle w:val="ConsPlusNormal"/>
        <w:spacing w:before="220"/>
        <w:ind w:firstLine="540"/>
        <w:jc w:val="both"/>
      </w:pPr>
      <w:r>
        <w:t>Межведомственный запрос о предоставлении документов и информации, необходимых для предоставления государственной услуги, направляется в Государственную инспекцию труда в Чувашской Республике и Федеральную службу по экологическому, технологическому и атомному надзору и Приволжское управление Федеральной службы по экологическому, технологическому и атомному надзору и должен содержать следующие сведения:</w:t>
      </w:r>
    </w:p>
    <w:p w:rsidR="0049171A" w:rsidRDefault="0049171A">
      <w:pPr>
        <w:pStyle w:val="ConsPlusNormal"/>
        <w:spacing w:before="220"/>
        <w:ind w:firstLine="540"/>
        <w:jc w:val="both"/>
      </w:pPr>
      <w:r>
        <w:t>указание на Министерство, как на орган, направляющий межведомственный запрос;</w:t>
      </w:r>
    </w:p>
    <w:p w:rsidR="0049171A" w:rsidRDefault="0049171A">
      <w:pPr>
        <w:pStyle w:val="ConsPlusNormal"/>
        <w:spacing w:before="220"/>
        <w:ind w:firstLine="540"/>
        <w:jc w:val="both"/>
      </w:pPr>
      <w:r>
        <w:t>наименование органа (организации), в адрес которых направляется межведомственный запрос;</w:t>
      </w:r>
    </w:p>
    <w:p w:rsidR="0049171A" w:rsidRDefault="0049171A">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49171A" w:rsidRDefault="0049171A">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9171A" w:rsidRDefault="0049171A">
      <w:pPr>
        <w:pStyle w:val="ConsPlusNormal"/>
        <w:spacing w:before="220"/>
        <w:ind w:firstLine="540"/>
        <w:jc w:val="both"/>
      </w:pPr>
      <w: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w:t>
      </w:r>
      <w:r>
        <w:lastRenderedPageBreak/>
        <w:t>правовыми актами как необходимые для представления таких документа и (или) информации;</w:t>
      </w:r>
    </w:p>
    <w:p w:rsidR="0049171A" w:rsidRDefault="0049171A">
      <w:pPr>
        <w:pStyle w:val="ConsPlusNormal"/>
        <w:spacing w:before="220"/>
        <w:ind w:firstLine="540"/>
        <w:jc w:val="both"/>
      </w:pPr>
      <w:r>
        <w:t>контактная информация для направления ответа на межведомственный запрос;</w:t>
      </w:r>
    </w:p>
    <w:p w:rsidR="0049171A" w:rsidRDefault="0049171A">
      <w:pPr>
        <w:pStyle w:val="ConsPlusNormal"/>
        <w:spacing w:before="220"/>
        <w:ind w:firstLine="540"/>
        <w:jc w:val="both"/>
      </w:pPr>
      <w:r>
        <w:t>дата направления межведомственного запроса;</w:t>
      </w:r>
    </w:p>
    <w:p w:rsidR="0049171A" w:rsidRDefault="0049171A">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49171A" w:rsidRDefault="0049171A">
      <w:pPr>
        <w:pStyle w:val="ConsPlusNormal"/>
        <w:spacing w:before="220"/>
        <w:ind w:firstLine="540"/>
        <w:jc w:val="both"/>
      </w:pPr>
      <w:r>
        <w:t xml:space="preserve">информация о факте получения согласия, предусмотренного </w:t>
      </w:r>
      <w:hyperlink r:id="rId61"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w:t>
      </w:r>
      <w:hyperlink r:id="rId62" w:history="1">
        <w:r>
          <w:rPr>
            <w:color w:val="0000FF"/>
          </w:rPr>
          <w:t>частью 5 статьи 7</w:t>
        </w:r>
      </w:hyperlink>
      <w:r>
        <w:t xml:space="preserve"> данного Федерального закона).</w:t>
      </w:r>
    </w:p>
    <w:p w:rsidR="0049171A" w:rsidRDefault="0049171A">
      <w:pPr>
        <w:pStyle w:val="ConsPlusNormal"/>
        <w:spacing w:before="220"/>
        <w:ind w:firstLine="540"/>
        <w:jc w:val="both"/>
      </w:pPr>
      <w:r>
        <w:t xml:space="preserve">Обработка персональных данных заявителей осуществляется в соответствии с Федеральным </w:t>
      </w:r>
      <w:hyperlink r:id="rId63" w:history="1">
        <w:r>
          <w:rPr>
            <w:color w:val="0000FF"/>
          </w:rPr>
          <w:t>законом</w:t>
        </w:r>
      </w:hyperlink>
      <w:r>
        <w:t xml:space="preserve"> от 27 июля 2006 г.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64" w:history="1">
        <w:r>
          <w:rPr>
            <w:color w:val="0000FF"/>
          </w:rPr>
          <w:t>законом</w:t>
        </w:r>
      </w:hyperlink>
      <w:r>
        <w:t xml:space="preserve"> от 27 июля 2006 г. N 152-ФЗ "О персональных данных" граждане дают согласие на обработку своих персональных данных.</w:t>
      </w:r>
    </w:p>
    <w:p w:rsidR="0049171A" w:rsidRDefault="0049171A">
      <w:pPr>
        <w:pStyle w:val="ConsPlusNormal"/>
        <w:spacing w:before="220"/>
        <w:ind w:firstLine="540"/>
        <w:jc w:val="both"/>
      </w:pPr>
      <w:r>
        <w:t>Межведомственный запрос направляется Министерством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в день поступления и регистрации заявления в Министерстве.</w:t>
      </w:r>
    </w:p>
    <w:p w:rsidR="0049171A" w:rsidRDefault="0049171A">
      <w:pPr>
        <w:pStyle w:val="ConsPlusNormal"/>
        <w:spacing w:before="220"/>
        <w:ind w:firstLine="540"/>
        <w:jc w:val="both"/>
      </w:pPr>
      <w:r>
        <w:t>Результатом административной процедуры является направление Министерством межведомственного запроса.</w:t>
      </w:r>
    </w:p>
    <w:p w:rsidR="0049171A" w:rsidRDefault="0049171A">
      <w:pPr>
        <w:pStyle w:val="ConsPlusNormal"/>
        <w:jc w:val="both"/>
      </w:pPr>
    </w:p>
    <w:p w:rsidR="0049171A" w:rsidRDefault="0049171A">
      <w:pPr>
        <w:pStyle w:val="ConsPlusTitle"/>
        <w:ind w:firstLine="540"/>
        <w:jc w:val="both"/>
        <w:outlineLvl w:val="2"/>
      </w:pPr>
      <w:r>
        <w:t>3.6. Проведение экспертной оценки объекта государственной экспертизы условий труда</w:t>
      </w:r>
    </w:p>
    <w:p w:rsidR="0049171A" w:rsidRDefault="0049171A">
      <w:pPr>
        <w:pStyle w:val="ConsPlusNormal"/>
        <w:jc w:val="both"/>
      </w:pPr>
    </w:p>
    <w:p w:rsidR="0049171A" w:rsidRDefault="0049171A">
      <w:pPr>
        <w:pStyle w:val="ConsPlusNormal"/>
        <w:ind w:firstLine="540"/>
        <w:jc w:val="both"/>
      </w:pPr>
      <w:r>
        <w:t xml:space="preserve">Основанием для начала административной процедуры является поступление в Министерство документов, указанных в </w:t>
      </w:r>
      <w:hyperlink w:anchor="P184" w:history="1">
        <w:r>
          <w:rPr>
            <w:color w:val="0000FF"/>
          </w:rPr>
          <w:t>подразделе 2.6</w:t>
        </w:r>
      </w:hyperlink>
      <w:r>
        <w:t xml:space="preserve"> настоящего Административного регламента, а также документов (информации), необходимых для осуществления государственной экспертизы условий труда, представленных работодателем и органами, участвующими в предоставлении государственной услуги.</w:t>
      </w:r>
    </w:p>
    <w:p w:rsidR="0049171A" w:rsidRDefault="0049171A">
      <w:pPr>
        <w:pStyle w:val="ConsPlusNormal"/>
        <w:spacing w:before="220"/>
        <w:ind w:firstLine="540"/>
        <w:jc w:val="both"/>
      </w:pPr>
      <w:r>
        <w:t>Экспертная оценка объекта государственной экспертизы условий труда проводится государственным экспертом (экспертной комиссией) в течение 7 рабочих дней со дня поступления документов (информации), необходимых для осуществления государственной экспертизы условий труда, представленных по запросам работодателем и органами, участвующими в предоставлении государственной услуги.</w:t>
      </w:r>
    </w:p>
    <w:p w:rsidR="0049171A" w:rsidRDefault="0049171A">
      <w:pPr>
        <w:pStyle w:val="ConsPlusNormal"/>
        <w:spacing w:before="220"/>
        <w:ind w:firstLine="540"/>
        <w:jc w:val="both"/>
      </w:pPr>
      <w:r>
        <w:t xml:space="preserve">При осуществлении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отчет, последовательно проверяя на соответствие требованиям Федерального </w:t>
      </w:r>
      <w:hyperlink r:id="rId65" w:history="1">
        <w:r>
          <w:rPr>
            <w:color w:val="0000FF"/>
          </w:rPr>
          <w:t>закона</w:t>
        </w:r>
      </w:hyperlink>
      <w:r>
        <w:t xml:space="preserve"> от 28 декабря 2013 г. N 426-ФЗ "О специальной оценке условий труда" следующие обстоятельства:</w:t>
      </w:r>
    </w:p>
    <w:p w:rsidR="0049171A" w:rsidRDefault="0049171A">
      <w:pPr>
        <w:pStyle w:val="ConsPlusNormal"/>
        <w:spacing w:before="220"/>
        <w:ind w:firstLine="540"/>
        <w:jc w:val="both"/>
      </w:pPr>
      <w:r>
        <w:t>а) соответствие данных о работодателе на титульном листе отчета данным, указанным в основаниях для государственной экспертизы условий труда;</w:t>
      </w:r>
    </w:p>
    <w:p w:rsidR="0049171A" w:rsidRDefault="0049171A">
      <w:pPr>
        <w:pStyle w:val="ConsPlusNormal"/>
        <w:spacing w:before="220"/>
        <w:ind w:firstLine="540"/>
        <w:jc w:val="both"/>
      </w:pPr>
      <w:r>
        <w:t>б) в разделе I отчета:</w:t>
      </w:r>
    </w:p>
    <w:p w:rsidR="0049171A" w:rsidRDefault="0049171A">
      <w:pPr>
        <w:pStyle w:val="ConsPlusNormal"/>
        <w:spacing w:before="220"/>
        <w:ind w:firstLine="540"/>
        <w:jc w:val="both"/>
      </w:pPr>
      <w:r>
        <w:t xml:space="preserve">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w:t>
      </w:r>
      <w:r>
        <w:lastRenderedPageBreak/>
        <w:t>содержащимся в соответствующих реестрах, оператором которых является Министерство труда и социальной защиты Российской Федерации;</w:t>
      </w:r>
    </w:p>
    <w:p w:rsidR="0049171A" w:rsidRDefault="0049171A">
      <w:pPr>
        <w:pStyle w:val="ConsPlusNormal"/>
        <w:spacing w:before="220"/>
        <w:ind w:firstLine="540"/>
        <w:jc w:val="both"/>
      </w:pPr>
      <w: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w:t>
      </w:r>
    </w:p>
    <w:p w:rsidR="0049171A" w:rsidRDefault="0049171A">
      <w:pPr>
        <w:pStyle w:val="ConsPlusNormal"/>
        <w:spacing w:before="220"/>
        <w:ind w:firstLine="540"/>
        <w:jc w:val="both"/>
      </w:pPr>
      <w:r>
        <w:t>наличие регистрации средств измерения, использованных в ходе проведения специальной оценки условий труда, в Государственном реестре средств измерений;</w:t>
      </w:r>
    </w:p>
    <w:p w:rsidR="0049171A" w:rsidRDefault="0049171A">
      <w:pPr>
        <w:pStyle w:val="ConsPlusNormal"/>
        <w:spacing w:before="220"/>
        <w:ind w:firstLine="540"/>
        <w:jc w:val="both"/>
      </w:pPr>
      <w:r>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w:t>
      </w:r>
    </w:p>
    <w:p w:rsidR="0049171A" w:rsidRDefault="0049171A">
      <w:pPr>
        <w:pStyle w:val="ConsPlusNormal"/>
        <w:spacing w:before="220"/>
        <w:ind w:firstLine="540"/>
        <w:jc w:val="both"/>
      </w:pPr>
      <w:r>
        <w:t>наличие сведений о поверке средств измерения, использованных в ходе проведения специальной оценки условий труда;</w:t>
      </w:r>
    </w:p>
    <w:p w:rsidR="0049171A" w:rsidRDefault="0049171A">
      <w:pPr>
        <w:pStyle w:val="ConsPlusNormal"/>
        <w:spacing w:before="220"/>
        <w:ind w:firstLine="540"/>
        <w:jc w:val="both"/>
      </w:pPr>
      <w:r>
        <w:t>в) в разделе II отчета:</w:t>
      </w:r>
    </w:p>
    <w:p w:rsidR="0049171A" w:rsidRDefault="0049171A">
      <w:pPr>
        <w:pStyle w:val="ConsPlusNormal"/>
        <w:spacing w:before="220"/>
        <w:ind w:firstLine="540"/>
        <w:jc w:val="both"/>
      </w:pPr>
      <w:r>
        <w:t>правильность отнесения рабочих мест к аналогичным при наличии таковых;</w:t>
      </w:r>
    </w:p>
    <w:p w:rsidR="0049171A" w:rsidRDefault="0049171A">
      <w:pPr>
        <w:pStyle w:val="ConsPlusNormal"/>
        <w:spacing w:before="220"/>
        <w:ind w:firstLine="540"/>
        <w:jc w:val="both"/>
      </w:pPr>
      <w:r>
        <w:t>соответствие сведений о рабочем месте (рабочих местах) сведениям, указанным в заявлении;</w:t>
      </w:r>
    </w:p>
    <w:p w:rsidR="0049171A" w:rsidRDefault="0049171A">
      <w:pPr>
        <w:pStyle w:val="ConsPlusNormal"/>
        <w:spacing w:before="220"/>
        <w:ind w:firstLine="540"/>
        <w:jc w:val="both"/>
      </w:pPr>
      <w:r>
        <w:t xml:space="preserve">правильность идентификации вредных и (или) опасных факторов производственной среды и трудового процесса в соответствии с </w:t>
      </w:r>
      <w:hyperlink r:id="rId66" w:history="1">
        <w:r>
          <w:rPr>
            <w:color w:val="0000FF"/>
          </w:rPr>
          <w:t>Классификатором</w:t>
        </w:r>
      </w:hyperlink>
      <w:r>
        <w:t xml:space="preserve"> вредных и (или) опасных производственных факторов, утвержденным приказом Министерства труда и социальной защиты Российской Федерации от 24 января 2014 г. N 33н (зарегистрирован в Министерстве юстиции Российской Федерации 21 марта 2014 г., регистрационный N 31689), а также их источников на исследуемом рабочем месте (рабочих местах);</w:t>
      </w:r>
    </w:p>
    <w:p w:rsidR="0049171A" w:rsidRDefault="0049171A">
      <w:pPr>
        <w:pStyle w:val="ConsPlusNormal"/>
        <w:spacing w:before="220"/>
        <w:ind w:firstLine="540"/>
        <w:jc w:val="both"/>
      </w:pPr>
      <w:r>
        <w:t>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w:t>
      </w:r>
    </w:p>
    <w:p w:rsidR="0049171A" w:rsidRDefault="0049171A">
      <w:pPr>
        <w:pStyle w:val="ConsPlusNormal"/>
        <w:spacing w:before="220"/>
        <w:ind w:firstLine="540"/>
        <w:jc w:val="both"/>
      </w:pPr>
      <w:r>
        <w:t>г) в протоколах испытаний (измерений):</w:t>
      </w:r>
    </w:p>
    <w:p w:rsidR="0049171A" w:rsidRDefault="0049171A">
      <w:pPr>
        <w:pStyle w:val="ConsPlusNormal"/>
        <w:spacing w:before="220"/>
        <w:ind w:firstLine="540"/>
        <w:jc w:val="both"/>
      </w:pPr>
      <w:r>
        <w:t>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разделе I отчета;</w:t>
      </w:r>
    </w:p>
    <w:p w:rsidR="0049171A" w:rsidRDefault="0049171A">
      <w:pPr>
        <w:pStyle w:val="ConsPlusNormal"/>
        <w:spacing w:before="220"/>
        <w:ind w:firstLine="540"/>
        <w:jc w:val="both"/>
      </w:pPr>
      <w:r>
        <w:t>соответствие данных о работодателе данным, указанным на титульном листе отчета;</w:t>
      </w:r>
    </w:p>
    <w:p w:rsidR="0049171A" w:rsidRDefault="0049171A">
      <w:pPr>
        <w:pStyle w:val="ConsPlusNormal"/>
        <w:spacing w:before="220"/>
        <w:ind w:firstLine="540"/>
        <w:jc w:val="both"/>
      </w:pPr>
      <w:r>
        <w:t>соответствие данных о рабочих местах данным, указанным в разделе II отчета;</w:t>
      </w:r>
    </w:p>
    <w:p w:rsidR="0049171A" w:rsidRDefault="0049171A">
      <w:pPr>
        <w:pStyle w:val="ConsPlusNormal"/>
        <w:spacing w:before="220"/>
        <w:ind w:firstLine="540"/>
        <w:jc w:val="both"/>
      </w:pPr>
      <w:r>
        <w:t>соответствие измеренных (испытанных) величин идентифицированным на рабочем месте (рабочих местах) и указанным в разделе II отчета вредным и (или) опасным факторам производственной среды и трудового процесса;</w:t>
      </w:r>
    </w:p>
    <w:p w:rsidR="0049171A" w:rsidRDefault="0049171A">
      <w:pPr>
        <w:pStyle w:val="ConsPlusNormal"/>
        <w:spacing w:before="220"/>
        <w:ind w:firstLine="540"/>
        <w:jc w:val="both"/>
      </w:pPr>
      <w:r>
        <w:t>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w:t>
      </w:r>
    </w:p>
    <w:p w:rsidR="0049171A" w:rsidRDefault="0049171A">
      <w:pPr>
        <w:pStyle w:val="ConsPlusNormal"/>
        <w:spacing w:before="220"/>
        <w:ind w:firstLine="540"/>
        <w:jc w:val="both"/>
      </w:pPr>
      <w:r>
        <w:t xml:space="preserve">правильность применения в ходе проведения специальной оценки условий труда </w:t>
      </w:r>
      <w:r>
        <w:lastRenderedPageBreak/>
        <w:t>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w:t>
      </w:r>
    </w:p>
    <w:p w:rsidR="0049171A" w:rsidRDefault="0049171A">
      <w:pPr>
        <w:pStyle w:val="ConsPlusNormal"/>
        <w:spacing w:before="220"/>
        <w:ind w:firstLine="540"/>
        <w:jc w:val="both"/>
      </w:pPr>
      <w:r>
        <w:t>д) в разделе III отчета:</w:t>
      </w:r>
    </w:p>
    <w:p w:rsidR="0049171A" w:rsidRDefault="0049171A">
      <w:pPr>
        <w:pStyle w:val="ConsPlusNormal"/>
        <w:spacing w:before="220"/>
        <w:ind w:firstLine="540"/>
        <w:jc w:val="both"/>
      </w:pPr>
      <w:r>
        <w:t>соответствие данных о работодателе данным, указанным в основаниях для государственной экспертизы условий труда и на титульном листе отчета;</w:t>
      </w:r>
    </w:p>
    <w:p w:rsidR="0049171A" w:rsidRDefault="0049171A">
      <w:pPr>
        <w:pStyle w:val="ConsPlusNormal"/>
        <w:spacing w:before="220"/>
        <w:ind w:firstLine="540"/>
        <w:jc w:val="both"/>
      </w:pPr>
      <w: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67" w:history="1">
        <w:r>
          <w:rPr>
            <w:color w:val="0000FF"/>
          </w:rPr>
          <w:t>классификаторе</w:t>
        </w:r>
      </w:hyperlink>
      <w:r>
        <w:t xml:space="preserve"> профессий рабочих, должностей служащих и тарифных разрядов;</w:t>
      </w:r>
    </w:p>
    <w:p w:rsidR="0049171A" w:rsidRDefault="0049171A">
      <w:pPr>
        <w:pStyle w:val="ConsPlusNormal"/>
        <w:spacing w:before="220"/>
        <w:ind w:firstLine="540"/>
        <w:jc w:val="both"/>
      </w:pPr>
      <w:r>
        <w:t>соответствие указанных в строке 030 Карты специальной оценки условий труда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w:t>
      </w:r>
    </w:p>
    <w:p w:rsidR="0049171A" w:rsidRDefault="0049171A">
      <w:pPr>
        <w:pStyle w:val="ConsPlusNormal"/>
        <w:spacing w:before="220"/>
        <w:ind w:firstLine="540"/>
        <w:jc w:val="both"/>
      </w:pPr>
      <w:r>
        <w:t>правильность определения класса (подкласса) условий труда, в том числе с учетом оценки эффективности средств индивидуальной защиты;</w:t>
      </w:r>
    </w:p>
    <w:p w:rsidR="0049171A" w:rsidRDefault="0049171A">
      <w:pPr>
        <w:pStyle w:val="ConsPlusNormal"/>
        <w:spacing w:before="220"/>
        <w:ind w:firstLine="540"/>
        <w:jc w:val="both"/>
      </w:pPr>
      <w:r>
        <w:t>правильность предоставления работнику (работникам) указанных в строке 040 Карты гарантий и компенсаций;</w:t>
      </w:r>
    </w:p>
    <w:p w:rsidR="0049171A" w:rsidRDefault="0049171A">
      <w:pPr>
        <w:pStyle w:val="ConsPlusNormal"/>
        <w:spacing w:before="220"/>
        <w:ind w:firstLine="540"/>
        <w:jc w:val="both"/>
      </w:pPr>
      <w:r>
        <w:t>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строки 030 Карты;</w:t>
      </w:r>
    </w:p>
    <w:p w:rsidR="0049171A" w:rsidRDefault="0049171A">
      <w:pPr>
        <w:pStyle w:val="ConsPlusNormal"/>
        <w:spacing w:before="220"/>
        <w:ind w:firstLine="540"/>
        <w:jc w:val="both"/>
      </w:pPr>
      <w:r>
        <w:t>ж) соответствие данных и правильность заполнения Сводной ведомости результатов проведения специальной оценки условий труда данным Карты (Карт) и прилагаемых к ним протоколов результатов испытаний (измерений);</w:t>
      </w:r>
    </w:p>
    <w:p w:rsidR="0049171A" w:rsidRDefault="0049171A">
      <w:pPr>
        <w:pStyle w:val="ConsPlusNormal"/>
        <w:spacing w:before="220"/>
        <w:ind w:firstLine="540"/>
        <w:jc w:val="both"/>
      </w:pPr>
      <w:r>
        <w:t>з) соответствие данных и правильность заполнения Перечня рекомендуемых мероприятий по улучшению условий труда на рабочем месте (рабочих местах) данным строки 050 Карты указанного рабочего места (рабочих мест).</w:t>
      </w:r>
    </w:p>
    <w:p w:rsidR="0049171A" w:rsidRDefault="0049171A">
      <w:pPr>
        <w:pStyle w:val="ConsPlusNormal"/>
        <w:spacing w:before="220"/>
        <w:ind w:firstLine="540"/>
        <w:jc w:val="both"/>
      </w:pPr>
      <w:r>
        <w:t>При осуществлении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49171A" w:rsidRDefault="0049171A">
      <w:pPr>
        <w:pStyle w:val="ConsPlusNormal"/>
        <w:spacing w:before="220"/>
        <w:ind w:firstLine="540"/>
        <w:jc w:val="both"/>
      </w:pPr>
      <w:r>
        <w:t>а) сокращенной продолжительности рабочей недели;</w:t>
      </w:r>
    </w:p>
    <w:p w:rsidR="0049171A" w:rsidRDefault="0049171A">
      <w:pPr>
        <w:pStyle w:val="ConsPlusNormal"/>
        <w:spacing w:before="220"/>
        <w:ind w:firstLine="540"/>
        <w:jc w:val="both"/>
      </w:pPr>
      <w:r>
        <w:t>б) ежегодного дополнительного оплачиваемого отпуска;</w:t>
      </w:r>
    </w:p>
    <w:p w:rsidR="0049171A" w:rsidRDefault="0049171A">
      <w:pPr>
        <w:pStyle w:val="ConsPlusNormal"/>
        <w:spacing w:before="220"/>
        <w:ind w:firstLine="540"/>
        <w:jc w:val="both"/>
      </w:pPr>
      <w:r>
        <w:t>в) оплаты труда в повышенном размере;</w:t>
      </w:r>
    </w:p>
    <w:p w:rsidR="0049171A" w:rsidRDefault="0049171A">
      <w:pPr>
        <w:pStyle w:val="ConsPlusNormal"/>
        <w:spacing w:before="220"/>
        <w:ind w:firstLine="540"/>
        <w:jc w:val="both"/>
      </w:pPr>
      <w:r>
        <w:t>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49171A" w:rsidRDefault="0049171A">
      <w:pPr>
        <w:pStyle w:val="ConsPlusNormal"/>
        <w:spacing w:before="220"/>
        <w:ind w:firstLine="540"/>
        <w:jc w:val="both"/>
      </w:pPr>
      <w:r>
        <w:lastRenderedPageBreak/>
        <w:t>При осуществлении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49171A" w:rsidRDefault="0049171A">
      <w:pPr>
        <w:pStyle w:val="ConsPlusNormal"/>
        <w:spacing w:before="220"/>
        <w:ind w:firstLine="540"/>
        <w:jc w:val="both"/>
      </w:pPr>
      <w:r>
        <w:t>а) 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p>
    <w:p w:rsidR="0049171A" w:rsidRDefault="0049171A">
      <w:pPr>
        <w:pStyle w:val="ConsPlusNormal"/>
        <w:spacing w:before="220"/>
        <w:ind w:firstLine="540"/>
        <w:jc w:val="both"/>
      </w:pPr>
      <w:r>
        <w:t>б) состояние санитарно-бытового и лечебно-профилактического обслуживания работника (работников);</w:t>
      </w:r>
    </w:p>
    <w:p w:rsidR="0049171A" w:rsidRDefault="0049171A">
      <w:pPr>
        <w:pStyle w:val="ConsPlusNormal"/>
        <w:spacing w:before="220"/>
        <w:ind w:firstLine="540"/>
        <w:jc w:val="both"/>
      </w:pPr>
      <w:r>
        <w:t>в) установленные режимы труда и отдыха работника (работников);</w:t>
      </w:r>
    </w:p>
    <w:p w:rsidR="0049171A" w:rsidRDefault="0049171A">
      <w:pPr>
        <w:pStyle w:val="ConsPlusNormal"/>
        <w:spacing w:before="220"/>
        <w:ind w:firstLine="540"/>
        <w:jc w:val="both"/>
      </w:pPr>
      <w:r>
        <w:t>г)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w:t>
      </w:r>
    </w:p>
    <w:p w:rsidR="0049171A" w:rsidRDefault="0049171A">
      <w:pPr>
        <w:pStyle w:val="ConsPlusNormal"/>
        <w:spacing w:before="220"/>
        <w:ind w:firstLine="540"/>
        <w:jc w:val="both"/>
      </w:pPr>
      <w:r>
        <w:t>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осуществляемой государственной экспертизы условий труда.</w:t>
      </w:r>
    </w:p>
    <w:p w:rsidR="0049171A" w:rsidRDefault="0049171A">
      <w:pPr>
        <w:pStyle w:val="ConsPlusNormal"/>
        <w:spacing w:before="220"/>
        <w:ind w:firstLine="540"/>
        <w:jc w:val="both"/>
      </w:pPr>
      <w:r>
        <w:t>В случае, если заявителем в заявлении указано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осуществлении государственной экспертизы условий труда в целях оценки фактических условий труда работников Министерством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осуществляется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49171A" w:rsidRDefault="0049171A">
      <w:pPr>
        <w:pStyle w:val="ConsPlusNormal"/>
        <w:spacing w:before="220"/>
        <w:ind w:firstLine="540"/>
        <w:jc w:val="both"/>
      </w:pPr>
      <w:r>
        <w:t>Результатом административной процедуры является завершение государственным экспертом (экспертной комиссией) экспертной оценки объекта государственной экспертизы условий труда либо установление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в отношении условий труда на которых осуществляется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49171A" w:rsidRDefault="0049171A">
      <w:pPr>
        <w:pStyle w:val="ConsPlusNormal"/>
        <w:jc w:val="both"/>
      </w:pPr>
    </w:p>
    <w:p w:rsidR="0049171A" w:rsidRDefault="0049171A">
      <w:pPr>
        <w:pStyle w:val="ConsPlusTitle"/>
        <w:ind w:firstLine="540"/>
        <w:jc w:val="both"/>
        <w:outlineLvl w:val="2"/>
      </w:pPr>
      <w:r>
        <w:t>3.7. Проведение исследований (испытаний) и измерений вредных и (или) опасных факторов производственной среды и трудового процесса на рабочих местах с привлечением аккредитованных в установленном порядке испытательных лабораторий (центров) (при необходимости)</w:t>
      </w:r>
    </w:p>
    <w:p w:rsidR="0049171A" w:rsidRDefault="0049171A">
      <w:pPr>
        <w:pStyle w:val="ConsPlusNormal"/>
        <w:jc w:val="both"/>
      </w:pPr>
    </w:p>
    <w:p w:rsidR="0049171A" w:rsidRDefault="0049171A">
      <w:pPr>
        <w:pStyle w:val="ConsPlusNormal"/>
        <w:ind w:firstLine="540"/>
        <w:jc w:val="both"/>
      </w:pPr>
      <w:r>
        <w:t xml:space="preserve">Основанием для начала административной процедуры является установление в случаях, предусмотренных </w:t>
      </w:r>
      <w:hyperlink r:id="rId68" w:history="1">
        <w:r>
          <w:rPr>
            <w:color w:val="0000FF"/>
          </w:rPr>
          <w:t>пунктом 27</w:t>
        </w:r>
      </w:hyperlink>
      <w:r>
        <w:t xml:space="preserve"> Порядка,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49171A" w:rsidRDefault="0049171A">
      <w:pPr>
        <w:pStyle w:val="ConsPlusNormal"/>
        <w:spacing w:before="220"/>
        <w:ind w:firstLine="540"/>
        <w:jc w:val="both"/>
      </w:pPr>
      <w:bookmarkStart w:id="18" w:name="P443"/>
      <w:bookmarkEnd w:id="18"/>
      <w:r>
        <w:t xml:space="preserve">Решение о проведении исследований (испытаний) и измерений вредных и (или) опасных </w:t>
      </w:r>
      <w:r>
        <w:lastRenderedPageBreak/>
        <w:t>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(экспертной комиссии) и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 измерений за счет средств заявителя или работодателя,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в установленном порядке испытательных лабораторий (центров).</w:t>
      </w:r>
    </w:p>
    <w:p w:rsidR="0049171A" w:rsidRDefault="0049171A">
      <w:pPr>
        <w:pStyle w:val="ConsPlusNormal"/>
        <w:spacing w:before="220"/>
        <w:ind w:firstLine="540"/>
        <w:jc w:val="both"/>
      </w:pPr>
      <w:bookmarkStart w:id="19" w:name="P444"/>
      <w:bookmarkEnd w:id="19"/>
      <w:r>
        <w:t xml:space="preserve">Руководитель государственной экспертизы в течение трех рабочих дней со дня принятия решения, указанного в </w:t>
      </w:r>
      <w:hyperlink w:anchor="P443" w:history="1">
        <w:r>
          <w:rPr>
            <w:color w:val="0000FF"/>
          </w:rPr>
          <w:t>абзаце втором</w:t>
        </w:r>
      </w:hyperlink>
      <w:r>
        <w:t xml:space="preserve"> настоящего подраздела, информирует заявителя, а также работодателя, на рабочих местах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соответствующего уведомления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Единого портала государственных и муниципальных услуг, Портала государственных и муниципальных услуг Чувашской Республики.</w:t>
      </w:r>
    </w:p>
    <w:p w:rsidR="0049171A" w:rsidRDefault="0049171A">
      <w:pPr>
        <w:pStyle w:val="ConsPlusNormal"/>
        <w:spacing w:before="220"/>
        <w:ind w:firstLine="540"/>
        <w:jc w:val="both"/>
      </w:pPr>
      <w:r>
        <w:t xml:space="preserve">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или работодателя, заявитель или работодатель обязаны в течение десяти рабочих дней со дня получения уведомления, указанного в </w:t>
      </w:r>
      <w:hyperlink w:anchor="P444" w:history="1">
        <w:r>
          <w:rPr>
            <w:color w:val="0000FF"/>
          </w:rPr>
          <w:t>абзаце третьем</w:t>
        </w:r>
      </w:hyperlink>
      <w:r>
        <w:t xml:space="preserve"> настоящего подраздела, представить в Министерство документальное подтверждение внесения на соответствующий лицевой счет Министерства средств в качестве оплаты проведения исследований (испытаний) и измерений вредных и (или) опасных факторов производственной среды и трудового процесса.</w:t>
      </w:r>
    </w:p>
    <w:p w:rsidR="0049171A" w:rsidRDefault="0049171A">
      <w:pPr>
        <w:pStyle w:val="ConsPlusNormal"/>
        <w:spacing w:before="220"/>
        <w:ind w:firstLine="540"/>
        <w:jc w:val="both"/>
      </w:pPr>
      <w:r>
        <w:t>В случае отсутствия документального подтверждения указанной в настоящем подразделе оплаты руководителем государственной экспертизы принимается решение о невозможности проведения государственной экспертизы условий труда, о чем делается соответствующая запись в заключении государственной экспертизы условий труда.</w:t>
      </w:r>
    </w:p>
    <w:p w:rsidR="0049171A" w:rsidRDefault="0049171A">
      <w:pPr>
        <w:pStyle w:val="ConsPlusNormal"/>
        <w:spacing w:before="220"/>
        <w:ind w:firstLine="540"/>
        <w:jc w:val="both"/>
      </w:pPr>
      <w:r>
        <w:t xml:space="preserve">В случае отсутствия документального подтверждения указанной в настоящем подразделе оплаты, произвести которую в соответствии с </w:t>
      </w:r>
      <w:hyperlink r:id="rId69" w:history="1">
        <w:r>
          <w:rPr>
            <w:color w:val="0000FF"/>
          </w:rPr>
          <w:t>абзацем вторым пункта 28</w:t>
        </w:r>
      </w:hyperlink>
      <w:r>
        <w:t xml:space="preserve"> Порядка должен работодатель, копия заключения направляется в адрес Государственной инспекции труда в Чувашской Республике для принятия решения о проведении мероприятий по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49171A" w:rsidRDefault="0049171A">
      <w:pPr>
        <w:pStyle w:val="ConsPlusNormal"/>
        <w:spacing w:before="220"/>
        <w:ind w:firstLine="540"/>
        <w:jc w:val="both"/>
      </w:pPr>
      <w:r>
        <w:t>Результатом административной процедуры является завершение исследований (испытаний) и измерений вредных и (или) опасных факторов производственной среды и трудового процесса на рабочих местах, в отношении условий труда на которых осуществляется государственная экспертиза условий труда, с привлечением аккредитованных в установленном порядке испытательных лабораторий (центров) либо принятие решения о невозможности осуществления государственной экспертизы условий труда.</w:t>
      </w:r>
    </w:p>
    <w:p w:rsidR="0049171A" w:rsidRDefault="0049171A">
      <w:pPr>
        <w:pStyle w:val="ConsPlusNormal"/>
        <w:jc w:val="both"/>
      </w:pPr>
    </w:p>
    <w:p w:rsidR="0049171A" w:rsidRDefault="0049171A">
      <w:pPr>
        <w:pStyle w:val="ConsPlusTitle"/>
        <w:ind w:firstLine="540"/>
        <w:jc w:val="both"/>
        <w:outlineLvl w:val="2"/>
      </w:pPr>
      <w:r>
        <w:t>3.8. Оформление результатов государственной экспертизы условий труда</w:t>
      </w:r>
    </w:p>
    <w:p w:rsidR="0049171A" w:rsidRDefault="0049171A">
      <w:pPr>
        <w:pStyle w:val="ConsPlusNormal"/>
        <w:jc w:val="both"/>
      </w:pPr>
    </w:p>
    <w:p w:rsidR="0049171A" w:rsidRDefault="0049171A">
      <w:pPr>
        <w:pStyle w:val="ConsPlusNormal"/>
        <w:ind w:firstLine="540"/>
        <w:jc w:val="both"/>
      </w:pPr>
      <w:r>
        <w:t>Основанием для начала административной процедуры является завершение государственным экспертом (экспертной комиссией) экспертной оценки объекта государственной экспертизы условий труда, в том числе с учетом результатов исследований (испытаний) и измерений вредных и (или) опасных факторов производственной среды и трудового процесса с привлечением аккредитованных в установленном порядке испытательных лабораторий (центров) (если таковые проводились).</w:t>
      </w:r>
    </w:p>
    <w:p w:rsidR="0049171A" w:rsidRDefault="0049171A">
      <w:pPr>
        <w:pStyle w:val="ConsPlusNormal"/>
        <w:spacing w:before="220"/>
        <w:ind w:firstLine="540"/>
        <w:jc w:val="both"/>
      </w:pPr>
      <w:r>
        <w:lastRenderedPageBreak/>
        <w:t xml:space="preserve">По результатам государственной экспертизы условий труда государственным экспертом (экспертной комиссией) составляется проект </w:t>
      </w:r>
      <w:hyperlink w:anchor="P940" w:history="1">
        <w:r>
          <w:rPr>
            <w:color w:val="0000FF"/>
          </w:rPr>
          <w:t>заключения</w:t>
        </w:r>
      </w:hyperlink>
      <w:r>
        <w:t xml:space="preserve"> государственной экспертизы условий труда по примерной форме согласно приложению N 5 к настоящему Административному регламенту, в котором указываются:</w:t>
      </w:r>
    </w:p>
    <w:p w:rsidR="0049171A" w:rsidRDefault="0049171A">
      <w:pPr>
        <w:pStyle w:val="ConsPlusNormal"/>
        <w:spacing w:before="220"/>
        <w:ind w:firstLine="540"/>
        <w:jc w:val="both"/>
      </w:pPr>
      <w:r>
        <w:t>а) наименование Министерства с указанием почтового адреса, фамилии, имени, отчества (при наличии) министра, а также должности, фамилии, имени, отчества (при наличии) государственного эксперта (членов экспертной комиссии), осуществившего (осуществивших) государственную экспертизу условий труда;</w:t>
      </w:r>
    </w:p>
    <w:p w:rsidR="0049171A" w:rsidRDefault="0049171A">
      <w:pPr>
        <w:pStyle w:val="ConsPlusNormal"/>
        <w:spacing w:before="220"/>
        <w:ind w:firstLine="540"/>
        <w:jc w:val="both"/>
      </w:pPr>
      <w:r>
        <w:t>б) основание для государственной экспертизы условий труда с указанием даты регистрации в Министерстве;</w:t>
      </w:r>
    </w:p>
    <w:p w:rsidR="0049171A" w:rsidRDefault="0049171A">
      <w:pPr>
        <w:pStyle w:val="ConsPlusNormal"/>
        <w:spacing w:before="220"/>
        <w:ind w:firstLine="540"/>
        <w:jc w:val="both"/>
      </w:pPr>
      <w:r>
        <w:t>в) данные о заявителе - полное наименование (для юридических лиц), фамилия, имя, отчество (при наличии) (для физических лиц), почтовый адрес;</w:t>
      </w:r>
    </w:p>
    <w:p w:rsidR="0049171A" w:rsidRDefault="0049171A">
      <w:pPr>
        <w:pStyle w:val="ConsPlusNormal"/>
        <w:spacing w:before="220"/>
        <w:ind w:firstLine="540"/>
        <w:jc w:val="both"/>
      </w:pPr>
      <w:r>
        <w:t>г) период осуществления государственной экспертизы условий труда с указанием даты начала и окончания ее проведения;</w:t>
      </w:r>
    </w:p>
    <w:p w:rsidR="0049171A" w:rsidRDefault="0049171A">
      <w:pPr>
        <w:pStyle w:val="ConsPlusNormal"/>
        <w:spacing w:before="220"/>
        <w:ind w:firstLine="540"/>
        <w:jc w:val="both"/>
      </w:pPr>
      <w:r>
        <w:t>д) объект государственной экспертизы условий труда;</w:t>
      </w:r>
    </w:p>
    <w:p w:rsidR="0049171A" w:rsidRDefault="0049171A">
      <w:pPr>
        <w:pStyle w:val="ConsPlusNormal"/>
        <w:spacing w:before="220"/>
        <w:ind w:firstLine="540"/>
        <w:jc w:val="both"/>
      </w:pPr>
      <w:r>
        <w:t>е) наименование работодателя или его обособленного подразделения, в отношении условий труда на рабочих местах которого осуществляется государственная экспертиза условий труда;</w:t>
      </w:r>
    </w:p>
    <w:p w:rsidR="0049171A" w:rsidRDefault="0049171A">
      <w:pPr>
        <w:pStyle w:val="ConsPlusNormal"/>
        <w:spacing w:before="220"/>
        <w:ind w:firstLine="540"/>
        <w:jc w:val="both"/>
      </w:pPr>
      <w:r>
        <w:t>ж) сведения о рабочих местах, в отношении условий труда на которых осуществляется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49171A" w:rsidRDefault="0049171A">
      <w:pPr>
        <w:pStyle w:val="ConsPlusNormal"/>
        <w:spacing w:before="220"/>
        <w:ind w:firstLine="540"/>
        <w:jc w:val="both"/>
      </w:pPr>
      <w:r>
        <w:t xml:space="preserve">з) перечень документов, представленных в составе оснований для государственной экспертизы условий труда и (или) полученных в соответствии с </w:t>
      </w:r>
      <w:hyperlink w:anchor="P360" w:history="1">
        <w:r>
          <w:rPr>
            <w:color w:val="0000FF"/>
          </w:rPr>
          <w:t>подразделами 3.4</w:t>
        </w:r>
      </w:hyperlink>
      <w:r>
        <w:t xml:space="preserve">, </w:t>
      </w:r>
      <w:hyperlink w:anchor="P376" w:history="1">
        <w:r>
          <w:rPr>
            <w:color w:val="0000FF"/>
          </w:rPr>
          <w:t>3.5</w:t>
        </w:r>
      </w:hyperlink>
      <w:r>
        <w:t xml:space="preserve"> настоящего раздела.</w:t>
      </w:r>
    </w:p>
    <w:p w:rsidR="0049171A" w:rsidRDefault="0049171A">
      <w:pPr>
        <w:pStyle w:val="ConsPlusNormal"/>
        <w:spacing w:before="220"/>
        <w:ind w:firstLine="540"/>
        <w:jc w:val="both"/>
      </w:pPr>
      <w:r>
        <w:t>В проекте заключения, составленном по результатам осуществления государственной экспертизы условий труда в целях оценки качества проведения специальной оценки условий труда, дополнительно указываются сведения об организации (организациях), проводившей специальную оценку условий труда, включающие:</w:t>
      </w:r>
    </w:p>
    <w:p w:rsidR="0049171A" w:rsidRDefault="0049171A">
      <w:pPr>
        <w:pStyle w:val="ConsPlusNormal"/>
        <w:spacing w:before="220"/>
        <w:ind w:firstLine="540"/>
        <w:jc w:val="both"/>
      </w:pPr>
      <w:r>
        <w:t xml:space="preserve">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(для организаций, аккредитованных в порядке, действовавшем до дня вступления в силу Федерального </w:t>
      </w:r>
      <w:hyperlink r:id="rId70"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указывается номер и дата внесения в реестр организаций, оказывающих услуги в области охраны труда);</w:t>
      </w:r>
    </w:p>
    <w:p w:rsidR="0049171A" w:rsidRDefault="0049171A">
      <w:pPr>
        <w:pStyle w:val="ConsPlusNormal"/>
        <w:spacing w:before="220"/>
        <w:ind w:firstLine="540"/>
        <w:jc w:val="both"/>
      </w:pPr>
      <w:r>
        <w:t>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49171A" w:rsidRDefault="0049171A">
      <w:pPr>
        <w:pStyle w:val="ConsPlusNormal"/>
        <w:spacing w:before="220"/>
        <w:ind w:firstLine="540"/>
        <w:jc w:val="both"/>
      </w:pPr>
      <w:r>
        <w:t>В зависимости от объекта государственной экспертизы условий труда в проекте заключения содержится один из следующих выводов:</w:t>
      </w:r>
    </w:p>
    <w:p w:rsidR="0049171A" w:rsidRDefault="0049171A">
      <w:pPr>
        <w:pStyle w:val="ConsPlusNormal"/>
        <w:spacing w:before="220"/>
        <w:ind w:firstLine="540"/>
        <w:jc w:val="both"/>
      </w:pPr>
      <w:r>
        <w:t>а) о качестве проведения специальной оценки условий труда;</w:t>
      </w:r>
    </w:p>
    <w:p w:rsidR="0049171A" w:rsidRDefault="0049171A">
      <w:pPr>
        <w:pStyle w:val="ConsPlusNormal"/>
        <w:spacing w:before="220"/>
        <w:ind w:firstLine="540"/>
        <w:jc w:val="both"/>
      </w:pPr>
      <w:r>
        <w:lastRenderedPageBreak/>
        <w:t>б) об обоснованности предоставления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rsidR="0049171A" w:rsidRDefault="0049171A">
      <w:pPr>
        <w:pStyle w:val="ConsPlusNormal"/>
        <w:spacing w:before="220"/>
        <w:ind w:firstLine="540"/>
        <w:jc w:val="both"/>
      </w:pPr>
      <w:r>
        <w:t>в) о соответствии фактических условий труда работников государственным нормативным требованиям охраны труда.</w:t>
      </w:r>
    </w:p>
    <w:p w:rsidR="0049171A" w:rsidRDefault="0049171A">
      <w:pPr>
        <w:pStyle w:val="ConsPlusNormal"/>
        <w:spacing w:before="220"/>
        <w:ind w:firstLine="540"/>
        <w:jc w:val="both"/>
      </w:pPr>
      <w:r>
        <w:t>Проект заключения составляется в двух экземплярах, подписывается государственным экспертом (членами экспертной комиссии) и утверждается руководителем государственной экспертизы.</w:t>
      </w:r>
    </w:p>
    <w:p w:rsidR="0049171A" w:rsidRDefault="0049171A">
      <w:pPr>
        <w:pStyle w:val="ConsPlusNormal"/>
        <w:spacing w:before="220"/>
        <w:ind w:firstLine="540"/>
        <w:jc w:val="both"/>
      </w:pPr>
      <w:r>
        <w:t>Члены экспертной комиссии в случае несогласия с выводами, содержащимися в проекте заключения, вправе изложить в письменной форме свое особое мнение и приложить его к проекту заключения.</w:t>
      </w:r>
    </w:p>
    <w:p w:rsidR="0049171A" w:rsidRDefault="0049171A">
      <w:pPr>
        <w:pStyle w:val="ConsPlusNormal"/>
        <w:spacing w:before="22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w:t>
      </w:r>
    </w:p>
    <w:p w:rsidR="0049171A" w:rsidRDefault="0049171A">
      <w:pPr>
        <w:pStyle w:val="ConsPlusNormal"/>
        <w:spacing w:before="22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49171A" w:rsidRDefault="0049171A">
      <w:pPr>
        <w:pStyle w:val="ConsPlusNormal"/>
        <w:spacing w:before="220"/>
        <w:ind w:firstLine="540"/>
        <w:jc w:val="both"/>
      </w:pPr>
      <w:r>
        <w:t>Результатом административной процедуры является утверждение заключения руководителем государственной экспертизы.</w:t>
      </w:r>
    </w:p>
    <w:p w:rsidR="0049171A" w:rsidRDefault="0049171A">
      <w:pPr>
        <w:pStyle w:val="ConsPlusNormal"/>
        <w:jc w:val="both"/>
      </w:pPr>
    </w:p>
    <w:p w:rsidR="0049171A" w:rsidRDefault="0049171A">
      <w:pPr>
        <w:pStyle w:val="ConsPlusTitle"/>
        <w:ind w:firstLine="540"/>
        <w:jc w:val="both"/>
        <w:outlineLvl w:val="2"/>
      </w:pPr>
      <w:r>
        <w:t>3.9. Выдача (направление) заявителю заключения</w:t>
      </w:r>
    </w:p>
    <w:p w:rsidR="0049171A" w:rsidRDefault="0049171A">
      <w:pPr>
        <w:pStyle w:val="ConsPlusNormal"/>
        <w:jc w:val="both"/>
      </w:pPr>
    </w:p>
    <w:p w:rsidR="0049171A" w:rsidRDefault="0049171A">
      <w:pPr>
        <w:pStyle w:val="ConsPlusNormal"/>
        <w:ind w:firstLine="540"/>
        <w:jc w:val="both"/>
      </w:pPr>
      <w:r>
        <w:t>Основанием для начала административной процедуры является утверждение заключения руководителем государственной экспертизы.</w:t>
      </w:r>
    </w:p>
    <w:p w:rsidR="0049171A" w:rsidRDefault="0049171A">
      <w:pPr>
        <w:pStyle w:val="ConsPlusNormal"/>
        <w:spacing w:before="220"/>
        <w:ind w:firstLine="540"/>
        <w:jc w:val="both"/>
      </w:pPr>
      <w:r>
        <w:t>Не позднее трех рабочих дней с момента утверждения заключения один экземпляр заключения выдается на руки заявителю (его полномочному представителю) или направляется ему почтовым отправлением с уведомлением о вручении.</w:t>
      </w:r>
    </w:p>
    <w:p w:rsidR="0049171A" w:rsidRDefault="0049171A">
      <w:pPr>
        <w:pStyle w:val="ConsPlusNormal"/>
        <w:spacing w:before="220"/>
        <w:ind w:firstLine="540"/>
        <w:jc w:val="both"/>
      </w:pPr>
      <w:r>
        <w:t>Копии заключения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государственная экспертиза условий труда осуществлялась в целях оценки качества проведения специальной оценки условий труда).</w:t>
      </w:r>
    </w:p>
    <w:p w:rsidR="0049171A" w:rsidRDefault="0049171A">
      <w:pPr>
        <w:pStyle w:val="ConsPlusNormal"/>
        <w:spacing w:before="220"/>
        <w:ind w:firstLine="540"/>
        <w:jc w:val="both"/>
      </w:pPr>
      <w:r>
        <w:t>Сведения о результатах проведенной государственной экспертизы условий труда направляются в Федеральную государственную информационную систему учета результатов проведения специальной оценки условий труда.</w:t>
      </w:r>
    </w:p>
    <w:p w:rsidR="0049171A" w:rsidRDefault="0049171A">
      <w:pPr>
        <w:pStyle w:val="ConsPlusNormal"/>
        <w:spacing w:before="220"/>
        <w:ind w:firstLine="540"/>
        <w:jc w:val="both"/>
      </w:pPr>
      <w:r>
        <w:t>Результатом административной процедуры является выдача (направление) заключения.</w:t>
      </w:r>
    </w:p>
    <w:p w:rsidR="0049171A" w:rsidRDefault="0049171A">
      <w:pPr>
        <w:pStyle w:val="ConsPlusNormal"/>
        <w:jc w:val="both"/>
      </w:pPr>
    </w:p>
    <w:p w:rsidR="0049171A" w:rsidRDefault="0049171A">
      <w:pPr>
        <w:pStyle w:val="ConsPlusTitle"/>
        <w:ind w:firstLine="540"/>
        <w:jc w:val="both"/>
        <w:outlineLvl w:val="2"/>
      </w:pPr>
      <w:r>
        <w:t>3.10. Выдача дубликата заключения</w:t>
      </w:r>
    </w:p>
    <w:p w:rsidR="0049171A" w:rsidRDefault="0049171A">
      <w:pPr>
        <w:pStyle w:val="ConsPlusNormal"/>
        <w:jc w:val="both"/>
      </w:pPr>
    </w:p>
    <w:p w:rsidR="0049171A" w:rsidRDefault="0049171A">
      <w:pPr>
        <w:pStyle w:val="ConsPlusNormal"/>
        <w:ind w:firstLine="540"/>
        <w:jc w:val="both"/>
      </w:pPr>
      <w:r>
        <w:t>Основанием для начала административной процедуры является поступление в Министерство письменного обращения о выдаче дубликата.</w:t>
      </w:r>
    </w:p>
    <w:p w:rsidR="0049171A" w:rsidRDefault="0049171A">
      <w:pPr>
        <w:pStyle w:val="ConsPlusNormal"/>
        <w:spacing w:before="220"/>
        <w:ind w:firstLine="540"/>
        <w:jc w:val="both"/>
      </w:pPr>
      <w:r>
        <w:t>В случае утраты заключения заявитель вправе получить в Министерстве дубликат этого заключения.</w:t>
      </w:r>
    </w:p>
    <w:p w:rsidR="0049171A" w:rsidRDefault="0049171A">
      <w:pPr>
        <w:pStyle w:val="ConsPlusNormal"/>
        <w:spacing w:before="220"/>
        <w:ind w:firstLine="540"/>
        <w:jc w:val="both"/>
      </w:pPr>
      <w:r>
        <w:t xml:space="preserve">Дубликат заключения не позднее десяти рабочих дней с даты получения Министерством письменного обращения о его выдаче выдается на руки заявителю (его полномочному </w:t>
      </w:r>
      <w:r>
        <w:lastRenderedPageBreak/>
        <w:t>представителю) или направляется ему почтовым отправлением с уведомлением о вручении.</w:t>
      </w:r>
    </w:p>
    <w:p w:rsidR="0049171A" w:rsidRDefault="0049171A">
      <w:pPr>
        <w:pStyle w:val="ConsPlusNormal"/>
        <w:spacing w:before="220"/>
        <w:ind w:firstLine="540"/>
        <w:jc w:val="both"/>
      </w:pPr>
      <w:r>
        <w:t>Результатом административной процедуры является выдача дубликата заключения.</w:t>
      </w:r>
    </w:p>
    <w:p w:rsidR="0049171A" w:rsidRDefault="0049171A">
      <w:pPr>
        <w:pStyle w:val="ConsPlusNormal"/>
        <w:jc w:val="both"/>
      </w:pPr>
    </w:p>
    <w:p w:rsidR="0049171A" w:rsidRDefault="0049171A">
      <w:pPr>
        <w:pStyle w:val="ConsPlusTitle"/>
        <w:ind w:firstLine="540"/>
        <w:jc w:val="both"/>
        <w:outlineLvl w:val="2"/>
      </w:pPr>
      <w:r>
        <w:t>3.11. Порядок осуществления административных процедур (действий) в электронной форме</w:t>
      </w:r>
    </w:p>
    <w:p w:rsidR="0049171A" w:rsidRDefault="0049171A">
      <w:pPr>
        <w:pStyle w:val="ConsPlusNormal"/>
        <w:jc w:val="both"/>
      </w:pPr>
    </w:p>
    <w:p w:rsidR="0049171A" w:rsidRDefault="0049171A">
      <w:pPr>
        <w:pStyle w:val="ConsPlusNormal"/>
        <w:ind w:firstLine="540"/>
        <w:jc w:val="both"/>
      </w:pPr>
      <w:r>
        <w:t>Информирование о порядке предоставления государственной услуги осуществляется посредством размещения сведений на Едином портале государственных и муниципальных услуг, Портале государственных и муниципальных услуг Чувашской Республики, на официальном сайте Министерства на Портале органов власти Чувашской Республики в информационно-телекоммуникационной сети "Интернет".</w:t>
      </w:r>
    </w:p>
    <w:p w:rsidR="0049171A" w:rsidRDefault="0049171A">
      <w:pPr>
        <w:pStyle w:val="ConsPlusNormal"/>
        <w:spacing w:before="220"/>
        <w:ind w:firstLine="540"/>
        <w:jc w:val="both"/>
      </w:pPr>
      <w:r>
        <w:t>Заявитель имеет возможность получения информации посредством размещения вопроса на официальном сайте Министерства на Портале органов власти Чувашской Республики в информационно-телекоммуникационной сети "Интернет".</w:t>
      </w:r>
    </w:p>
    <w:p w:rsidR="0049171A" w:rsidRDefault="0049171A">
      <w:pPr>
        <w:pStyle w:val="ConsPlusNormal"/>
        <w:spacing w:before="220"/>
        <w:ind w:firstLine="540"/>
        <w:jc w:val="both"/>
      </w:pPr>
      <w:r>
        <w:t>Регистрация заявления и документов, необходимых для предоставления государственной услуги, направленных заявителем в форме электронного документа, осуществляется в день их поступления в Министерство.</w:t>
      </w:r>
    </w:p>
    <w:p w:rsidR="0049171A" w:rsidRDefault="0049171A">
      <w:pPr>
        <w:pStyle w:val="ConsPlusNormal"/>
        <w:spacing w:before="220"/>
        <w:ind w:firstLine="540"/>
        <w:jc w:val="both"/>
      </w:pPr>
      <w:r>
        <w:t xml:space="preserve">Регистрация заявления и документов, необходимых для предоставления государственной услуги, осуществляется в соответствии с </w:t>
      </w:r>
      <w:hyperlink w:anchor="P268" w:history="1">
        <w:r>
          <w:rPr>
            <w:color w:val="0000FF"/>
          </w:rPr>
          <w:t>подразделом 2.15 раздела II</w:t>
        </w:r>
      </w:hyperlink>
      <w:r>
        <w:t xml:space="preserve"> настоящего Административного регламента.</w:t>
      </w:r>
    </w:p>
    <w:p w:rsidR="0049171A" w:rsidRDefault="0049171A">
      <w:pPr>
        <w:pStyle w:val="ConsPlusNormal"/>
        <w:spacing w:before="220"/>
        <w:ind w:firstLine="540"/>
        <w:jc w:val="both"/>
      </w:pPr>
      <w:r>
        <w:t>После регистрации заявление и документы, необходимые для получения государственной услуги, направляются министру (заместителю министра) для наложения резолюции.</w:t>
      </w:r>
    </w:p>
    <w:p w:rsidR="0049171A" w:rsidRDefault="0049171A">
      <w:pPr>
        <w:pStyle w:val="ConsPlusNormal"/>
        <w:spacing w:before="220"/>
        <w:ind w:firstLine="540"/>
        <w:jc w:val="both"/>
      </w:pPr>
      <w:r>
        <w:t>После наложения резолюции заявление и документы в день их поступления передаются в отдел специалистом Министерства, ответственным за делопроизводство.</w:t>
      </w:r>
    </w:p>
    <w:p w:rsidR="0049171A" w:rsidRDefault="0049171A">
      <w:pPr>
        <w:pStyle w:val="ConsPlusNormal"/>
        <w:spacing w:before="220"/>
        <w:ind w:firstLine="540"/>
        <w:jc w:val="both"/>
      </w:pPr>
      <w:r>
        <w:t xml:space="preserve">Должностное лицо отдела, предоставляющее государственную услугу, регистрирует заявление и документы, необходимые для предоставления государственной услуги, в день их поступления в </w:t>
      </w:r>
      <w:hyperlink w:anchor="P880" w:history="1">
        <w:r>
          <w:rPr>
            <w:color w:val="0000FF"/>
          </w:rPr>
          <w:t>журнале</w:t>
        </w:r>
      </w:hyperlink>
      <w:r>
        <w:t xml:space="preserve"> регистрации заявлений об осуществлении государственной экспертизы условий труда (форма приведена в приложении N 4 к настоящему Административному регламенту).</w:t>
      </w:r>
    </w:p>
    <w:p w:rsidR="0049171A" w:rsidRDefault="0049171A">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и документов в СЭД и на бумажном носителе путем присвоения номера и даты, а также в журнале регистрации заявлений об осуществлении государственной экспертизы условий труда.</w:t>
      </w:r>
    </w:p>
    <w:p w:rsidR="0049171A" w:rsidRDefault="0049171A">
      <w:pPr>
        <w:pStyle w:val="ConsPlusNormal"/>
        <w:spacing w:before="220"/>
        <w:ind w:firstLine="540"/>
        <w:jc w:val="both"/>
      </w:pPr>
      <w:r>
        <w:t>Рассмотрение заявления и документов, полученных в электронной форме, осуществляется в сроки и порядке, которые установлены настоящим разделом.</w:t>
      </w:r>
    </w:p>
    <w:p w:rsidR="0049171A" w:rsidRDefault="0049171A">
      <w:pPr>
        <w:pStyle w:val="ConsPlusNormal"/>
        <w:jc w:val="both"/>
      </w:pPr>
    </w:p>
    <w:p w:rsidR="0049171A" w:rsidRDefault="0049171A">
      <w:pPr>
        <w:pStyle w:val="ConsPlusTitle"/>
        <w:jc w:val="center"/>
        <w:outlineLvl w:val="1"/>
      </w:pPr>
      <w:r>
        <w:t>IV. Формы контроля</w:t>
      </w:r>
    </w:p>
    <w:p w:rsidR="0049171A" w:rsidRDefault="0049171A">
      <w:pPr>
        <w:pStyle w:val="ConsPlusTitle"/>
        <w:jc w:val="center"/>
      </w:pPr>
      <w:r>
        <w:t>за исполнением Административного регламента</w:t>
      </w:r>
    </w:p>
    <w:p w:rsidR="0049171A" w:rsidRDefault="0049171A">
      <w:pPr>
        <w:pStyle w:val="ConsPlusNormal"/>
        <w:jc w:val="center"/>
      </w:pPr>
      <w:r>
        <w:t xml:space="preserve">(в ред. </w:t>
      </w:r>
      <w:hyperlink r:id="rId71" w:history="1">
        <w:r>
          <w:rPr>
            <w:color w:val="0000FF"/>
          </w:rPr>
          <w:t>Приказа</w:t>
        </w:r>
      </w:hyperlink>
      <w:r>
        <w:t xml:space="preserve"> Минтруда ЧР от 18.06.2018 N 251)</w:t>
      </w:r>
    </w:p>
    <w:p w:rsidR="0049171A" w:rsidRDefault="0049171A">
      <w:pPr>
        <w:pStyle w:val="ConsPlusNormal"/>
        <w:jc w:val="both"/>
      </w:pPr>
    </w:p>
    <w:p w:rsidR="0049171A" w:rsidRDefault="0049171A">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w:t>
      </w:r>
    </w:p>
    <w:p w:rsidR="0049171A" w:rsidRDefault="0049171A">
      <w:pPr>
        <w:pStyle w:val="ConsPlusNormal"/>
        <w:jc w:val="both"/>
      </w:pPr>
    </w:p>
    <w:p w:rsidR="0049171A" w:rsidRDefault="0049171A">
      <w:pPr>
        <w:pStyle w:val="ConsPlusNormal"/>
        <w:ind w:firstLine="540"/>
        <w:jc w:val="both"/>
      </w:pPr>
      <w:r>
        <w:lastRenderedPageBreak/>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решений ответственными лицами осуществляют заместитель министра, начальник отдела, уполномоченные должностные лица Министерства.</w:t>
      </w:r>
    </w:p>
    <w:p w:rsidR="0049171A" w:rsidRDefault="0049171A">
      <w:pPr>
        <w:pStyle w:val="ConsPlusNormal"/>
        <w:spacing w:before="220"/>
        <w:ind w:firstLine="540"/>
        <w:jc w:val="both"/>
      </w:pPr>
      <w:r>
        <w:t>4.1.2. Начальник отдела организует и осуществляет контроль за предоставлением государственной услуги по соблюдению порядка и сроков рассмотрения заявлений должностными лицами Министерства.</w:t>
      </w:r>
    </w:p>
    <w:p w:rsidR="0049171A" w:rsidRDefault="0049171A">
      <w:pPr>
        <w:pStyle w:val="ConsPlusNormal"/>
        <w:jc w:val="both"/>
      </w:pPr>
    </w:p>
    <w:p w:rsidR="0049171A" w:rsidRDefault="0049171A">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9171A" w:rsidRDefault="0049171A">
      <w:pPr>
        <w:pStyle w:val="ConsPlusNormal"/>
        <w:jc w:val="both"/>
      </w:pPr>
    </w:p>
    <w:p w:rsidR="0049171A" w:rsidRDefault="0049171A">
      <w:pPr>
        <w:pStyle w:val="ConsPlusNormal"/>
        <w:ind w:firstLine="540"/>
        <w:jc w:val="both"/>
      </w:pPr>
      <w: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9171A" w:rsidRDefault="0049171A">
      <w:pPr>
        <w:pStyle w:val="ConsPlusNormal"/>
        <w:spacing w:before="220"/>
        <w:ind w:firstLine="540"/>
        <w:jc w:val="both"/>
      </w:pPr>
      <w:r>
        <w:t>4.2.2. Периодичность проведения проверок носит плановый характер (не реже одного раза в год на основании плана работы Министерства)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49171A" w:rsidRDefault="0049171A">
      <w:pPr>
        <w:pStyle w:val="ConsPlusNormal"/>
        <w:spacing w:before="220"/>
        <w:ind w:firstLine="540"/>
        <w:jc w:val="both"/>
      </w:pPr>
      <w:r>
        <w:t>Внеплановые проверки проводятся уполномоченными должностными лицами Министерства на основании поступивших жалоб на решения, действия (бездействие) должностного лица Министерства по вопросу нарушения порядка предоставления государственной услуги.</w:t>
      </w:r>
    </w:p>
    <w:p w:rsidR="0049171A" w:rsidRDefault="0049171A">
      <w:pPr>
        <w:pStyle w:val="ConsPlusNormal"/>
        <w:spacing w:before="220"/>
        <w:ind w:firstLine="540"/>
        <w:jc w:val="both"/>
      </w:pPr>
      <w:r>
        <w:t>По результатам проверки составляется акт проверки, в котором отмечаются выявленные недостатки и предложения по их устранению. Акт подписывают министр либо его заместитель.</w:t>
      </w:r>
    </w:p>
    <w:p w:rsidR="0049171A" w:rsidRDefault="0049171A">
      <w:pPr>
        <w:pStyle w:val="ConsPlusNormal"/>
        <w:jc w:val="both"/>
      </w:pPr>
    </w:p>
    <w:p w:rsidR="0049171A" w:rsidRDefault="0049171A">
      <w:pPr>
        <w:pStyle w:val="ConsPlusTitle"/>
        <w:ind w:firstLine="540"/>
        <w:jc w:val="both"/>
        <w:outlineLvl w:val="2"/>
      </w:pPr>
      <w:r>
        <w:t>4.3. Ответственность должностных лиц Министерства за решения и действия (бездействие), принимаемые (осуществляемые) в ходе предоставления государственной услуги</w:t>
      </w:r>
    </w:p>
    <w:p w:rsidR="0049171A" w:rsidRDefault="0049171A">
      <w:pPr>
        <w:pStyle w:val="ConsPlusNormal"/>
        <w:jc w:val="both"/>
      </w:pPr>
    </w:p>
    <w:p w:rsidR="0049171A" w:rsidRDefault="0049171A">
      <w:pPr>
        <w:pStyle w:val="ConsPlusNormal"/>
        <w:ind w:firstLine="540"/>
        <w:jc w:val="both"/>
      </w:pPr>
      <w:r>
        <w:t>Должностные лица Министерства,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49171A" w:rsidRDefault="0049171A">
      <w:pPr>
        <w:pStyle w:val="ConsPlusNormal"/>
        <w:spacing w:before="220"/>
        <w:ind w:firstLine="540"/>
        <w:jc w:val="both"/>
      </w:pPr>
      <w:r>
        <w:t>Персональная ответственность должностных лиц Министерства,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49171A" w:rsidRDefault="0049171A">
      <w:pPr>
        <w:pStyle w:val="ConsPlusNormal"/>
        <w:spacing w:before="220"/>
        <w:ind w:firstLine="540"/>
        <w:jc w:val="both"/>
      </w:pPr>
      <w:r>
        <w:t>По результатам проведения проверок в случае выявления нарушений осуществляется привлечение виновных должностных лиц Министерства к ответственности в соответствии с законодательством Российской Федерации.</w:t>
      </w:r>
    </w:p>
    <w:p w:rsidR="0049171A" w:rsidRDefault="0049171A">
      <w:pPr>
        <w:pStyle w:val="ConsPlusNormal"/>
        <w:jc w:val="both"/>
      </w:pPr>
    </w:p>
    <w:p w:rsidR="0049171A" w:rsidRDefault="0049171A">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9171A" w:rsidRDefault="0049171A">
      <w:pPr>
        <w:pStyle w:val="ConsPlusNormal"/>
        <w:jc w:val="both"/>
      </w:pPr>
    </w:p>
    <w:p w:rsidR="0049171A" w:rsidRDefault="0049171A">
      <w:pPr>
        <w:pStyle w:val="ConsPlusNormal"/>
        <w:ind w:firstLine="540"/>
        <w:jc w:val="both"/>
      </w:pPr>
      <w: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w:t>
      </w:r>
      <w:r>
        <w:lastRenderedPageBreak/>
        <w:t>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9171A" w:rsidRDefault="0049171A">
      <w:pPr>
        <w:pStyle w:val="ConsPlusNormal"/>
        <w:spacing w:before="220"/>
        <w:ind w:firstLine="540"/>
        <w:jc w:val="both"/>
      </w:pPr>
      <w:r>
        <w:t>Граждане, их объединения и организации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ответов на их запросы.</w:t>
      </w:r>
    </w:p>
    <w:p w:rsidR="0049171A" w:rsidRDefault="0049171A">
      <w:pPr>
        <w:pStyle w:val="ConsPlusNormal"/>
        <w:jc w:val="both"/>
      </w:pPr>
    </w:p>
    <w:p w:rsidR="0049171A" w:rsidRDefault="0049171A">
      <w:pPr>
        <w:pStyle w:val="ConsPlusTitle"/>
        <w:jc w:val="center"/>
        <w:outlineLvl w:val="1"/>
      </w:pPr>
      <w:r>
        <w:t>V. Досудебный (внесудебный) порядок обжалования решений</w:t>
      </w:r>
    </w:p>
    <w:p w:rsidR="0049171A" w:rsidRDefault="0049171A">
      <w:pPr>
        <w:pStyle w:val="ConsPlusTitle"/>
        <w:jc w:val="center"/>
      </w:pPr>
      <w:r>
        <w:t>и действий (бездействия) Министерства, многофункционального</w:t>
      </w:r>
    </w:p>
    <w:p w:rsidR="0049171A" w:rsidRDefault="0049171A">
      <w:pPr>
        <w:pStyle w:val="ConsPlusTitle"/>
        <w:jc w:val="center"/>
      </w:pPr>
      <w:r>
        <w:t>центра предоставления государственных и муниципальных услуг,</w:t>
      </w:r>
    </w:p>
    <w:p w:rsidR="0049171A" w:rsidRDefault="0049171A">
      <w:pPr>
        <w:pStyle w:val="ConsPlusTitle"/>
        <w:jc w:val="center"/>
      </w:pPr>
      <w:r>
        <w:t xml:space="preserve">организаций, указанных в </w:t>
      </w:r>
      <w:hyperlink r:id="rId72" w:history="1">
        <w:r>
          <w:rPr>
            <w:color w:val="0000FF"/>
          </w:rPr>
          <w:t>части 1.1 статьи 16</w:t>
        </w:r>
      </w:hyperlink>
    </w:p>
    <w:p w:rsidR="0049171A" w:rsidRDefault="0049171A">
      <w:pPr>
        <w:pStyle w:val="ConsPlusTitle"/>
        <w:jc w:val="center"/>
      </w:pPr>
      <w:r>
        <w:t>Федерального закона N 210-ФЗ, а также их должностных лиц,</w:t>
      </w:r>
    </w:p>
    <w:p w:rsidR="0049171A" w:rsidRDefault="0049171A">
      <w:pPr>
        <w:pStyle w:val="ConsPlusTitle"/>
        <w:jc w:val="center"/>
      </w:pPr>
      <w:r>
        <w:t>государственных служащих, работников</w:t>
      </w:r>
    </w:p>
    <w:p w:rsidR="0049171A" w:rsidRDefault="0049171A">
      <w:pPr>
        <w:pStyle w:val="ConsPlusNormal"/>
        <w:jc w:val="center"/>
      </w:pPr>
      <w:r>
        <w:t xml:space="preserve">(в ред. </w:t>
      </w:r>
      <w:hyperlink r:id="rId73" w:history="1">
        <w:r>
          <w:rPr>
            <w:color w:val="0000FF"/>
          </w:rPr>
          <w:t>Приказа</w:t>
        </w:r>
      </w:hyperlink>
      <w:r>
        <w:t xml:space="preserve"> Минтруда ЧР от 18.06.2018 N 251)</w:t>
      </w:r>
    </w:p>
    <w:p w:rsidR="0049171A" w:rsidRDefault="0049171A">
      <w:pPr>
        <w:pStyle w:val="ConsPlusNormal"/>
        <w:jc w:val="both"/>
      </w:pPr>
    </w:p>
    <w:p w:rsidR="0049171A" w:rsidRDefault="0049171A">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а также его должностных лиц, государственных служащих (далее - жалоба)</w:t>
      </w:r>
    </w:p>
    <w:p w:rsidR="0049171A" w:rsidRDefault="0049171A">
      <w:pPr>
        <w:pStyle w:val="ConsPlusNormal"/>
        <w:jc w:val="both"/>
      </w:pPr>
      <w:r>
        <w:t xml:space="preserve">(в ред. </w:t>
      </w:r>
      <w:hyperlink r:id="rId74" w:history="1">
        <w:r>
          <w:rPr>
            <w:color w:val="0000FF"/>
          </w:rPr>
          <w:t>Приказа</w:t>
        </w:r>
      </w:hyperlink>
      <w:r>
        <w:t xml:space="preserve"> Минтруда ЧР от 18.01.2019 N 22)</w:t>
      </w:r>
    </w:p>
    <w:p w:rsidR="0049171A" w:rsidRDefault="0049171A">
      <w:pPr>
        <w:pStyle w:val="ConsPlusNormal"/>
        <w:jc w:val="both"/>
      </w:pPr>
    </w:p>
    <w:p w:rsidR="0049171A" w:rsidRDefault="0049171A">
      <w:pPr>
        <w:pStyle w:val="ConsPlusNormal"/>
        <w:ind w:firstLine="540"/>
        <w:jc w:val="both"/>
      </w:pPr>
      <w:r>
        <w:t>Заявитель вправе обжаловать решения и действия (бездействие) Министерства, должностных лиц Министерства, государственных служащих при предоставлении государственной услуги в досудебном (внесудебном) порядке.</w:t>
      </w:r>
    </w:p>
    <w:p w:rsidR="0049171A" w:rsidRDefault="0049171A">
      <w:pPr>
        <w:pStyle w:val="ConsPlusNormal"/>
        <w:jc w:val="both"/>
      </w:pPr>
    </w:p>
    <w:p w:rsidR="0049171A" w:rsidRDefault="0049171A">
      <w:pPr>
        <w:pStyle w:val="ConsPlusTitle"/>
        <w:ind w:firstLine="540"/>
        <w:jc w:val="both"/>
        <w:outlineLvl w:val="2"/>
      </w:pPr>
      <w:r>
        <w:t>5.2. Предмет жалобы</w:t>
      </w:r>
    </w:p>
    <w:p w:rsidR="0049171A" w:rsidRDefault="0049171A">
      <w:pPr>
        <w:pStyle w:val="ConsPlusNormal"/>
        <w:jc w:val="both"/>
      </w:pPr>
    </w:p>
    <w:p w:rsidR="0049171A" w:rsidRDefault="0049171A">
      <w:pPr>
        <w:pStyle w:val="ConsPlusNormal"/>
        <w:ind w:firstLine="540"/>
        <w:jc w:val="both"/>
      </w:pPr>
      <w:r>
        <w:t xml:space="preserve">Заявитель может обратиться с жалобой по основаниям и в порядке, предусмотренном </w:t>
      </w:r>
      <w:hyperlink r:id="rId75" w:history="1">
        <w:r>
          <w:rPr>
            <w:color w:val="0000FF"/>
          </w:rPr>
          <w:t>статьями 11.1</w:t>
        </w:r>
      </w:hyperlink>
      <w:r>
        <w:t xml:space="preserve"> и </w:t>
      </w:r>
      <w:hyperlink r:id="rId76" w:history="1">
        <w:r>
          <w:rPr>
            <w:color w:val="0000FF"/>
          </w:rPr>
          <w:t>11.2</w:t>
        </w:r>
      </w:hyperlink>
      <w:r>
        <w:t xml:space="preserve"> Федерального закона N 210-ФЗ, в том числе в следующих случаях:</w:t>
      </w:r>
    </w:p>
    <w:p w:rsidR="0049171A" w:rsidRDefault="0049171A">
      <w:pPr>
        <w:pStyle w:val="ConsPlusNormal"/>
        <w:spacing w:before="220"/>
        <w:ind w:firstLine="540"/>
        <w:jc w:val="both"/>
      </w:pPr>
      <w:r>
        <w:t>нарушение срока регистрации запроса о предоставлении государственной услуги;</w:t>
      </w:r>
    </w:p>
    <w:p w:rsidR="0049171A" w:rsidRDefault="0049171A">
      <w:pPr>
        <w:pStyle w:val="ConsPlusNormal"/>
        <w:jc w:val="both"/>
      </w:pPr>
      <w:r>
        <w:t xml:space="preserve">(в ред. </w:t>
      </w:r>
      <w:hyperlink r:id="rId77" w:history="1">
        <w:r>
          <w:rPr>
            <w:color w:val="0000FF"/>
          </w:rPr>
          <w:t>Приказа</w:t>
        </w:r>
      </w:hyperlink>
      <w:r>
        <w:t xml:space="preserve"> Минтруда ЧР от 18.06.2018 N 251)</w:t>
      </w:r>
    </w:p>
    <w:p w:rsidR="0049171A" w:rsidRDefault="0049171A">
      <w:pPr>
        <w:pStyle w:val="ConsPlusNormal"/>
        <w:spacing w:before="220"/>
        <w:ind w:firstLine="540"/>
        <w:jc w:val="both"/>
      </w:pPr>
      <w:r>
        <w:t>нарушение срока предоставления государственной услуги;</w:t>
      </w:r>
    </w:p>
    <w:p w:rsidR="0049171A" w:rsidRDefault="0049171A">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49171A" w:rsidRDefault="0049171A">
      <w:pPr>
        <w:pStyle w:val="ConsPlusNormal"/>
        <w:jc w:val="both"/>
      </w:pPr>
      <w:r>
        <w:t xml:space="preserve">(в ред. </w:t>
      </w:r>
      <w:hyperlink r:id="rId78" w:history="1">
        <w:r>
          <w:rPr>
            <w:color w:val="0000FF"/>
          </w:rPr>
          <w:t>Приказа</w:t>
        </w:r>
      </w:hyperlink>
      <w:r>
        <w:t xml:space="preserve"> Минтруда ЧР от 18.01.2019 N 22)</w:t>
      </w:r>
    </w:p>
    <w:p w:rsidR="0049171A" w:rsidRDefault="0049171A">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49171A" w:rsidRDefault="0049171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49171A" w:rsidRDefault="0049171A">
      <w:pPr>
        <w:pStyle w:val="ConsPlusNormal"/>
        <w:jc w:val="both"/>
      </w:pPr>
      <w:r>
        <w:t xml:space="preserve">(в ред. </w:t>
      </w:r>
      <w:hyperlink r:id="rId79" w:history="1">
        <w:r>
          <w:rPr>
            <w:color w:val="0000FF"/>
          </w:rPr>
          <w:t>Приказа</w:t>
        </w:r>
      </w:hyperlink>
      <w:r>
        <w:t xml:space="preserve"> Минтруда ЧР от 18.06.2018 N 251)</w:t>
      </w:r>
    </w:p>
    <w:p w:rsidR="0049171A" w:rsidRDefault="0049171A">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9171A" w:rsidRDefault="0049171A">
      <w:pPr>
        <w:pStyle w:val="ConsPlusNormal"/>
        <w:spacing w:before="220"/>
        <w:ind w:firstLine="540"/>
        <w:jc w:val="both"/>
      </w:pPr>
      <w:r>
        <w:lastRenderedPageBreak/>
        <w:t>отказ Министерства,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9171A" w:rsidRDefault="0049171A">
      <w:pPr>
        <w:pStyle w:val="ConsPlusNormal"/>
        <w:jc w:val="both"/>
      </w:pPr>
      <w:r>
        <w:t xml:space="preserve">(в ред. </w:t>
      </w:r>
      <w:hyperlink r:id="rId80" w:history="1">
        <w:r>
          <w:rPr>
            <w:color w:val="0000FF"/>
          </w:rPr>
          <w:t>Приказа</w:t>
        </w:r>
      </w:hyperlink>
      <w:r>
        <w:t xml:space="preserve"> Минтруда ЧР от 18.06.2018 N 251)</w:t>
      </w:r>
    </w:p>
    <w:p w:rsidR="0049171A" w:rsidRDefault="0049171A">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49171A" w:rsidRDefault="0049171A">
      <w:pPr>
        <w:pStyle w:val="ConsPlusNormal"/>
        <w:jc w:val="both"/>
      </w:pPr>
      <w:r>
        <w:t xml:space="preserve">(абзац введен </w:t>
      </w:r>
      <w:hyperlink r:id="rId81" w:history="1">
        <w:r>
          <w:rPr>
            <w:color w:val="0000FF"/>
          </w:rPr>
          <w:t>Приказом</w:t>
        </w:r>
      </w:hyperlink>
      <w:r>
        <w:t xml:space="preserve"> Минтруда ЧР от 18.06.2018 N 251)</w:t>
      </w:r>
    </w:p>
    <w:p w:rsidR="0049171A" w:rsidRDefault="0049171A">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49171A" w:rsidRDefault="0049171A">
      <w:pPr>
        <w:pStyle w:val="ConsPlusNormal"/>
        <w:jc w:val="both"/>
      </w:pPr>
      <w:r>
        <w:t xml:space="preserve">(абзац введен </w:t>
      </w:r>
      <w:hyperlink r:id="rId82" w:history="1">
        <w:r>
          <w:rPr>
            <w:color w:val="0000FF"/>
          </w:rPr>
          <w:t>Приказом</w:t>
        </w:r>
      </w:hyperlink>
      <w:r>
        <w:t xml:space="preserve"> Минтруда ЧР от 18.06.2018 N 251)</w:t>
      </w:r>
    </w:p>
    <w:p w:rsidR="0049171A" w:rsidRDefault="0049171A">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3" w:history="1">
        <w:r>
          <w:rPr>
            <w:color w:val="0000FF"/>
          </w:rPr>
          <w:t>пунктом 4 части 1 статьи 7</w:t>
        </w:r>
      </w:hyperlink>
      <w:r>
        <w:t xml:space="preserve"> Федерального закона N 210-ФЗ.</w:t>
      </w:r>
    </w:p>
    <w:p w:rsidR="0049171A" w:rsidRDefault="0049171A">
      <w:pPr>
        <w:pStyle w:val="ConsPlusNormal"/>
        <w:jc w:val="both"/>
      </w:pPr>
      <w:r>
        <w:t xml:space="preserve">(абзац введен </w:t>
      </w:r>
      <w:hyperlink r:id="rId84" w:history="1">
        <w:r>
          <w:rPr>
            <w:color w:val="0000FF"/>
          </w:rPr>
          <w:t>Приказом</w:t>
        </w:r>
      </w:hyperlink>
      <w:r>
        <w:t xml:space="preserve"> Минтруда ЧР от 18.01.2019 N 22)</w:t>
      </w:r>
    </w:p>
    <w:p w:rsidR="0049171A" w:rsidRDefault="0049171A">
      <w:pPr>
        <w:pStyle w:val="ConsPlusNormal"/>
        <w:jc w:val="both"/>
      </w:pPr>
    </w:p>
    <w:p w:rsidR="0049171A" w:rsidRDefault="0049171A">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49171A" w:rsidRDefault="0049171A">
      <w:pPr>
        <w:pStyle w:val="ConsPlusNormal"/>
        <w:jc w:val="both"/>
      </w:pPr>
    </w:p>
    <w:p w:rsidR="0049171A" w:rsidRDefault="0049171A">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Жалоба на решение и действие (бездействие) министра подается в соответствии с </w:t>
      </w:r>
      <w:hyperlink r:id="rId85"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49171A" w:rsidRDefault="0049171A">
      <w:pPr>
        <w:pStyle w:val="ConsPlusNormal"/>
        <w:jc w:val="both"/>
      </w:pPr>
      <w:r>
        <w:t xml:space="preserve">(в ред. </w:t>
      </w:r>
      <w:hyperlink r:id="rId86" w:history="1">
        <w:r>
          <w:rPr>
            <w:color w:val="0000FF"/>
          </w:rPr>
          <w:t>Приказа</w:t>
        </w:r>
      </w:hyperlink>
      <w:r>
        <w:t xml:space="preserve"> Минтруда ЧР от 18.06.2018 N 251)</w:t>
      </w:r>
    </w:p>
    <w:p w:rsidR="0049171A" w:rsidRDefault="0049171A">
      <w:pPr>
        <w:pStyle w:val="ConsPlusNormal"/>
        <w:jc w:val="both"/>
      </w:pPr>
    </w:p>
    <w:p w:rsidR="0049171A" w:rsidRDefault="0049171A">
      <w:pPr>
        <w:pStyle w:val="ConsPlusTitle"/>
        <w:ind w:firstLine="540"/>
        <w:jc w:val="both"/>
        <w:outlineLvl w:val="2"/>
      </w:pPr>
      <w:r>
        <w:t>5.4. Порядок подачи и рассмотрения жалобы</w:t>
      </w:r>
    </w:p>
    <w:p w:rsidR="0049171A" w:rsidRDefault="0049171A">
      <w:pPr>
        <w:pStyle w:val="ConsPlusNormal"/>
        <w:jc w:val="both"/>
      </w:pPr>
    </w:p>
    <w:p w:rsidR="0049171A" w:rsidRDefault="0049171A">
      <w:pPr>
        <w:pStyle w:val="ConsPlusNormal"/>
        <w:ind w:firstLine="540"/>
        <w:jc w:val="both"/>
      </w:pPr>
      <w:r>
        <w:t>Жалоба подается в Министерство в письменной форме на бумажном носителе, в электронной форме. Жалобы на решения и действия (бездействие) Министерства рассматриваются непосредственно министром. Жалобы на решения и действия (бездействие) должностных лиц Министерства подаются министру.</w:t>
      </w:r>
    </w:p>
    <w:p w:rsidR="0049171A" w:rsidRDefault="0049171A">
      <w:pPr>
        <w:pStyle w:val="ConsPlusNormal"/>
        <w:jc w:val="both"/>
      </w:pPr>
      <w:r>
        <w:t xml:space="preserve">(в ред. </w:t>
      </w:r>
      <w:hyperlink r:id="rId87" w:history="1">
        <w:r>
          <w:rPr>
            <w:color w:val="0000FF"/>
          </w:rPr>
          <w:t>Приказа</w:t>
        </w:r>
      </w:hyperlink>
      <w:r>
        <w:t xml:space="preserve"> Минтруда ЧР от 18.06.2018 N 251)</w:t>
      </w:r>
    </w:p>
    <w:p w:rsidR="0049171A" w:rsidRDefault="0049171A">
      <w:pPr>
        <w:pStyle w:val="ConsPlusNormal"/>
        <w:spacing w:before="220"/>
        <w:ind w:firstLine="540"/>
        <w:jc w:val="both"/>
      </w:pPr>
      <w:r>
        <w:t xml:space="preserve">Жалоба на решения и действия (бездействие) Министерства, должностного лица Министерства, государственного служащего, министра может быть направлена по почте,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Портала государственных и муниципальных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lastRenderedPageBreak/>
        <w:t>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49171A" w:rsidRDefault="0049171A">
      <w:pPr>
        <w:pStyle w:val="ConsPlusNormal"/>
        <w:jc w:val="both"/>
      </w:pPr>
      <w:r>
        <w:t xml:space="preserve">(в ред. </w:t>
      </w:r>
      <w:hyperlink r:id="rId88" w:history="1">
        <w:r>
          <w:rPr>
            <w:color w:val="0000FF"/>
          </w:rPr>
          <w:t>Приказа</w:t>
        </w:r>
      </w:hyperlink>
      <w:r>
        <w:t xml:space="preserve"> Минтруда ЧР от 18.06.2018 N 251)</w:t>
      </w:r>
    </w:p>
    <w:p w:rsidR="0049171A" w:rsidRDefault="0049171A">
      <w:pPr>
        <w:pStyle w:val="ConsPlusNormal"/>
        <w:spacing w:before="220"/>
        <w:ind w:firstLine="540"/>
        <w:jc w:val="both"/>
      </w:pPr>
      <w:r>
        <w:t xml:space="preserve">Абзацы третий - шестой утратили силу. - </w:t>
      </w:r>
      <w:hyperlink r:id="rId89" w:history="1">
        <w:r>
          <w:rPr>
            <w:color w:val="0000FF"/>
          </w:rPr>
          <w:t>Приказ</w:t>
        </w:r>
      </w:hyperlink>
      <w:r>
        <w:t xml:space="preserve"> Минтруда ЧР от 18.06.2018 N 251.</w:t>
      </w:r>
    </w:p>
    <w:p w:rsidR="0049171A" w:rsidRDefault="0049171A">
      <w:pPr>
        <w:pStyle w:val="ConsPlusNormal"/>
        <w:spacing w:before="220"/>
        <w:ind w:firstLine="540"/>
        <w:jc w:val="both"/>
      </w:pPr>
      <w:r>
        <w:t xml:space="preserve">Жалоба в соответствии с Федеральным </w:t>
      </w:r>
      <w:hyperlink r:id="rId90" w:history="1">
        <w:r>
          <w:rPr>
            <w:color w:val="0000FF"/>
          </w:rPr>
          <w:t>законом</w:t>
        </w:r>
      </w:hyperlink>
      <w:r>
        <w:t xml:space="preserve"> N 210-ФЗ должна содержать:</w:t>
      </w:r>
    </w:p>
    <w:p w:rsidR="0049171A" w:rsidRDefault="0049171A">
      <w:pPr>
        <w:pStyle w:val="ConsPlusNormal"/>
        <w:spacing w:before="220"/>
        <w:ind w:firstLine="540"/>
        <w:jc w:val="both"/>
      </w:pPr>
      <w:r>
        <w:t>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49171A" w:rsidRDefault="0049171A">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171A" w:rsidRDefault="0049171A">
      <w:pPr>
        <w:pStyle w:val="ConsPlusNormal"/>
        <w:spacing w:before="220"/>
        <w:ind w:firstLine="540"/>
        <w:jc w:val="both"/>
      </w:pPr>
      <w:r>
        <w:t>сведения об обжалуемых решениях и действиях (бездействии) Министерства, должностного лица Министерства либо государственного служащего;</w:t>
      </w:r>
    </w:p>
    <w:p w:rsidR="0049171A" w:rsidRDefault="0049171A">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49171A" w:rsidRDefault="0049171A">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171A" w:rsidRDefault="0049171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9171A" w:rsidRDefault="0049171A">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заявителя или уполномоченным им лицом (для юридических лиц);</w:t>
      </w:r>
    </w:p>
    <w:p w:rsidR="0049171A" w:rsidRDefault="0049171A">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71A" w:rsidRDefault="0049171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71A" w:rsidRDefault="0049171A">
      <w:pPr>
        <w:pStyle w:val="ConsPlusNormal"/>
        <w:spacing w:before="220"/>
        <w:ind w:firstLine="540"/>
        <w:jc w:val="both"/>
      </w:pPr>
      <w:r>
        <w:t xml:space="preserve">Рассмотрение жалобы осуществляется в порядке, определенном </w:t>
      </w:r>
      <w:hyperlink r:id="rId91"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Министра Чувашской Республики от 26 декабря 2012 г. N 596.</w:t>
      </w:r>
    </w:p>
    <w:p w:rsidR="0049171A" w:rsidRDefault="0049171A">
      <w:pPr>
        <w:pStyle w:val="ConsPlusNormal"/>
        <w:jc w:val="both"/>
      </w:pPr>
      <w:r>
        <w:t xml:space="preserve">(в ред. </w:t>
      </w:r>
      <w:hyperlink r:id="rId92" w:history="1">
        <w:r>
          <w:rPr>
            <w:color w:val="0000FF"/>
          </w:rPr>
          <w:t>Приказа</w:t>
        </w:r>
      </w:hyperlink>
      <w:r>
        <w:t xml:space="preserve"> Минтруда ЧР от 18.06.2018 N 251)</w:t>
      </w:r>
    </w:p>
    <w:p w:rsidR="0049171A" w:rsidRDefault="0049171A">
      <w:pPr>
        <w:pStyle w:val="ConsPlusNormal"/>
        <w:jc w:val="both"/>
      </w:pPr>
    </w:p>
    <w:p w:rsidR="0049171A" w:rsidRDefault="0049171A">
      <w:pPr>
        <w:pStyle w:val="ConsPlusTitle"/>
        <w:ind w:firstLine="540"/>
        <w:jc w:val="both"/>
        <w:outlineLvl w:val="2"/>
      </w:pPr>
      <w:r>
        <w:t>5.5. Сроки рассмотрения жалобы</w:t>
      </w:r>
    </w:p>
    <w:p w:rsidR="0049171A" w:rsidRDefault="0049171A">
      <w:pPr>
        <w:pStyle w:val="ConsPlusNormal"/>
        <w:jc w:val="both"/>
      </w:pPr>
    </w:p>
    <w:p w:rsidR="0049171A" w:rsidRDefault="0049171A">
      <w:pPr>
        <w:pStyle w:val="ConsPlusNormal"/>
        <w:ind w:firstLine="540"/>
        <w:jc w:val="both"/>
      </w:pPr>
      <w:r>
        <w:lastRenderedPageBreak/>
        <w:t>Жалоба, поступившая в Министерство,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49171A" w:rsidRDefault="0049171A">
      <w:pPr>
        <w:pStyle w:val="ConsPlusNormal"/>
        <w:spacing w:before="220"/>
        <w:ind w:firstLine="540"/>
        <w:jc w:val="both"/>
      </w:pPr>
      <w: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9171A" w:rsidRDefault="0049171A">
      <w:pPr>
        <w:pStyle w:val="ConsPlusNormal"/>
        <w:jc w:val="both"/>
      </w:pPr>
    </w:p>
    <w:p w:rsidR="0049171A" w:rsidRDefault="0049171A">
      <w:pPr>
        <w:pStyle w:val="ConsPlusTitle"/>
        <w:ind w:firstLine="540"/>
        <w:jc w:val="both"/>
        <w:outlineLvl w:val="2"/>
      </w:pPr>
      <w:r>
        <w:t>5.6. Результат рассмотрения жалобы</w:t>
      </w:r>
    </w:p>
    <w:p w:rsidR="0049171A" w:rsidRDefault="0049171A">
      <w:pPr>
        <w:pStyle w:val="ConsPlusNormal"/>
        <w:jc w:val="both"/>
      </w:pPr>
    </w:p>
    <w:p w:rsidR="0049171A" w:rsidRDefault="0049171A">
      <w:pPr>
        <w:pStyle w:val="ConsPlusNormal"/>
        <w:ind w:firstLine="540"/>
        <w:jc w:val="both"/>
      </w:pPr>
      <w:r>
        <w:t>По результатам рассмотрения жалобы Министерством принимается одно из следующих решений:</w:t>
      </w:r>
    </w:p>
    <w:p w:rsidR="0049171A" w:rsidRDefault="0049171A">
      <w:pPr>
        <w:pStyle w:val="ConsPlusNormal"/>
        <w:jc w:val="both"/>
      </w:pPr>
      <w:r>
        <w:t xml:space="preserve">(в ред. </w:t>
      </w:r>
      <w:hyperlink r:id="rId93" w:history="1">
        <w:r>
          <w:rPr>
            <w:color w:val="0000FF"/>
          </w:rPr>
          <w:t>Приказа</w:t>
        </w:r>
      </w:hyperlink>
      <w:r>
        <w:t xml:space="preserve"> Минтруда ЧР от 18.06.2018 N 251)</w:t>
      </w:r>
    </w:p>
    <w:p w:rsidR="0049171A" w:rsidRDefault="0049171A">
      <w:pPr>
        <w:pStyle w:val="ConsPlusNormal"/>
        <w:spacing w:before="220"/>
        <w:ind w:firstLine="540"/>
        <w:jc w:val="both"/>
      </w:pPr>
      <w:r>
        <w:t>жалоба удовлетворяется,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49171A" w:rsidRDefault="0049171A">
      <w:pPr>
        <w:pStyle w:val="ConsPlusNormal"/>
        <w:jc w:val="both"/>
      </w:pPr>
      <w:r>
        <w:t xml:space="preserve">(в ред. </w:t>
      </w:r>
      <w:hyperlink r:id="rId94" w:history="1">
        <w:r>
          <w:rPr>
            <w:color w:val="0000FF"/>
          </w:rPr>
          <w:t>Приказа</w:t>
        </w:r>
      </w:hyperlink>
      <w:r>
        <w:t xml:space="preserve"> Минтруда ЧР от 18.06.2018 N 251)</w:t>
      </w:r>
    </w:p>
    <w:p w:rsidR="0049171A" w:rsidRDefault="0049171A">
      <w:pPr>
        <w:pStyle w:val="ConsPlusNormal"/>
        <w:spacing w:before="220"/>
        <w:ind w:firstLine="540"/>
        <w:jc w:val="both"/>
      </w:pPr>
      <w:r>
        <w:t>в удовлетворении жалобы отказывается.</w:t>
      </w:r>
    </w:p>
    <w:p w:rsidR="0049171A" w:rsidRDefault="0049171A">
      <w:pPr>
        <w:pStyle w:val="ConsPlusNormal"/>
        <w:jc w:val="both"/>
      </w:pPr>
      <w:r>
        <w:t xml:space="preserve">(в ред. </w:t>
      </w:r>
      <w:hyperlink r:id="rId95" w:history="1">
        <w:r>
          <w:rPr>
            <w:color w:val="0000FF"/>
          </w:rPr>
          <w:t>Приказа</w:t>
        </w:r>
      </w:hyperlink>
      <w:r>
        <w:t xml:space="preserve"> Минтруда ЧР от 18.06.2018 N 251)</w:t>
      </w:r>
    </w:p>
    <w:p w:rsidR="0049171A" w:rsidRDefault="0049171A">
      <w:pPr>
        <w:pStyle w:val="ConsPlusNormal"/>
        <w:spacing w:before="220"/>
        <w:ind w:firstLine="540"/>
        <w:jc w:val="both"/>
      </w:pPr>
      <w: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w:t>
      </w:r>
    </w:p>
    <w:p w:rsidR="0049171A" w:rsidRDefault="0049171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9171A" w:rsidRDefault="0049171A">
      <w:pPr>
        <w:pStyle w:val="ConsPlusNormal"/>
        <w:jc w:val="both"/>
      </w:pPr>
      <w:r>
        <w:t xml:space="preserve">(абзац введен </w:t>
      </w:r>
      <w:hyperlink r:id="rId96" w:history="1">
        <w:r>
          <w:rPr>
            <w:color w:val="0000FF"/>
          </w:rPr>
          <w:t>Приказом</w:t>
        </w:r>
      </w:hyperlink>
      <w:r>
        <w:t xml:space="preserve"> Минтруда ЧР от 18.01.2019 N 22)</w:t>
      </w:r>
    </w:p>
    <w:p w:rsidR="0049171A" w:rsidRDefault="0049171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171A" w:rsidRDefault="0049171A">
      <w:pPr>
        <w:pStyle w:val="ConsPlusNormal"/>
        <w:jc w:val="both"/>
      </w:pPr>
      <w:r>
        <w:t xml:space="preserve">(абзац введен </w:t>
      </w:r>
      <w:hyperlink r:id="rId97" w:history="1">
        <w:r>
          <w:rPr>
            <w:color w:val="0000FF"/>
          </w:rPr>
          <w:t>Приказом</w:t>
        </w:r>
      </w:hyperlink>
      <w:r>
        <w:t xml:space="preserve"> Минтруда ЧР от 18.01.2019 N 22)</w:t>
      </w:r>
    </w:p>
    <w:p w:rsidR="0049171A" w:rsidRDefault="0049171A">
      <w:pPr>
        <w:pStyle w:val="ConsPlusNormal"/>
        <w:spacing w:before="220"/>
        <w:ind w:firstLine="540"/>
        <w:jc w:val="both"/>
      </w:pPr>
      <w:r>
        <w:t>Министерство отказывает в удовлетворении жалобы в следующих случаях:</w:t>
      </w:r>
    </w:p>
    <w:p w:rsidR="0049171A" w:rsidRDefault="0049171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9171A" w:rsidRDefault="0049171A">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9171A" w:rsidRDefault="0049171A">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49171A" w:rsidRDefault="0049171A">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8"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w:t>
      </w:r>
      <w:r>
        <w:lastRenderedPageBreak/>
        <w:t>лица Министерства,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49171A" w:rsidRDefault="0049171A">
      <w:pPr>
        <w:pStyle w:val="ConsPlusNormal"/>
        <w:jc w:val="both"/>
      </w:pPr>
    </w:p>
    <w:p w:rsidR="0049171A" w:rsidRDefault="0049171A">
      <w:pPr>
        <w:pStyle w:val="ConsPlusTitle"/>
        <w:ind w:firstLine="540"/>
        <w:jc w:val="both"/>
        <w:outlineLvl w:val="2"/>
      </w:pPr>
      <w:r>
        <w:t>5.7. Порядок информирования заявителя о результатах рассмотрения жалобы</w:t>
      </w:r>
    </w:p>
    <w:p w:rsidR="0049171A" w:rsidRDefault="0049171A">
      <w:pPr>
        <w:pStyle w:val="ConsPlusNormal"/>
        <w:jc w:val="both"/>
      </w:pPr>
    </w:p>
    <w:p w:rsidR="0049171A" w:rsidRDefault="0049171A">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 В случае если жалоба была направлена посредством системы досудебного обжалования, ответ заявителю направляется посредством указанной системы.</w:t>
      </w:r>
    </w:p>
    <w:p w:rsidR="0049171A" w:rsidRDefault="0049171A">
      <w:pPr>
        <w:pStyle w:val="ConsPlusNormal"/>
        <w:spacing w:before="220"/>
        <w:ind w:firstLine="540"/>
        <w:jc w:val="both"/>
      </w:pPr>
      <w:r>
        <w:t>В ответе по результатам рассмотрения жалобы указываются:</w:t>
      </w:r>
    </w:p>
    <w:p w:rsidR="0049171A" w:rsidRDefault="0049171A">
      <w:pPr>
        <w:pStyle w:val="ConsPlusNormal"/>
        <w:spacing w:before="220"/>
        <w:ind w:firstLine="540"/>
        <w:jc w:val="both"/>
      </w:pPr>
      <w:r>
        <w:t>наименование Министерства, должность, фамилия, имя, отчество (при наличии) должностного лица Министерства, принявшего решение по жалобе;</w:t>
      </w:r>
    </w:p>
    <w:p w:rsidR="0049171A" w:rsidRDefault="0049171A">
      <w:pPr>
        <w:pStyle w:val="ConsPlusNormal"/>
        <w:spacing w:before="220"/>
        <w:ind w:firstLine="540"/>
        <w:jc w:val="both"/>
      </w:pPr>
      <w:r>
        <w:t>номер, дата, место принятия решения, включая сведения о должностном лице Министерства, решение или действие (бездействие) которого обжалуется;</w:t>
      </w:r>
    </w:p>
    <w:p w:rsidR="0049171A" w:rsidRDefault="0049171A">
      <w:pPr>
        <w:pStyle w:val="ConsPlusNormal"/>
        <w:spacing w:before="220"/>
        <w:ind w:firstLine="540"/>
        <w:jc w:val="both"/>
      </w:pPr>
      <w:r>
        <w:t>фамилия, имя, отчество (при наличии) или наименование заявителя;</w:t>
      </w:r>
    </w:p>
    <w:p w:rsidR="0049171A" w:rsidRDefault="0049171A">
      <w:pPr>
        <w:pStyle w:val="ConsPlusNormal"/>
        <w:spacing w:before="220"/>
        <w:ind w:firstLine="540"/>
        <w:jc w:val="both"/>
      </w:pPr>
      <w:r>
        <w:t>основания для принятия решения по жалобе;</w:t>
      </w:r>
    </w:p>
    <w:p w:rsidR="0049171A" w:rsidRDefault="0049171A">
      <w:pPr>
        <w:pStyle w:val="ConsPlusNormal"/>
        <w:spacing w:before="220"/>
        <w:ind w:firstLine="540"/>
        <w:jc w:val="both"/>
      </w:pPr>
      <w:r>
        <w:t>принятое по жалобе решение;</w:t>
      </w:r>
    </w:p>
    <w:p w:rsidR="0049171A" w:rsidRDefault="0049171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9171A" w:rsidRDefault="0049171A">
      <w:pPr>
        <w:pStyle w:val="ConsPlusNormal"/>
        <w:spacing w:before="220"/>
        <w:ind w:firstLine="540"/>
        <w:jc w:val="both"/>
      </w:pPr>
      <w:r>
        <w:t>сведения о порядке обжалования принятого по жалобе решения.</w:t>
      </w:r>
    </w:p>
    <w:p w:rsidR="0049171A" w:rsidRDefault="0049171A">
      <w:pPr>
        <w:pStyle w:val="ConsPlusNormal"/>
        <w:jc w:val="both"/>
      </w:pPr>
    </w:p>
    <w:p w:rsidR="0049171A" w:rsidRDefault="0049171A">
      <w:pPr>
        <w:pStyle w:val="ConsPlusTitle"/>
        <w:ind w:firstLine="540"/>
        <w:jc w:val="both"/>
        <w:outlineLvl w:val="2"/>
      </w:pPr>
      <w:r>
        <w:t>5.8. Порядок обжалования решения по жалобе</w:t>
      </w:r>
    </w:p>
    <w:p w:rsidR="0049171A" w:rsidRDefault="0049171A">
      <w:pPr>
        <w:pStyle w:val="ConsPlusNormal"/>
        <w:jc w:val="both"/>
      </w:pPr>
    </w:p>
    <w:p w:rsidR="0049171A" w:rsidRDefault="0049171A">
      <w:pPr>
        <w:pStyle w:val="ConsPlusNormal"/>
        <w:ind w:firstLine="540"/>
        <w:jc w:val="both"/>
      </w:pPr>
      <w:r>
        <w:t>Заявитель вправе обжаловать решения, принятые по результатам рассмотрения жалобы в предусмотренном законодательством Российской Федерации порядке.</w:t>
      </w:r>
    </w:p>
    <w:p w:rsidR="0049171A" w:rsidRDefault="0049171A">
      <w:pPr>
        <w:pStyle w:val="ConsPlusNormal"/>
        <w:jc w:val="both"/>
      </w:pPr>
    </w:p>
    <w:p w:rsidR="0049171A" w:rsidRDefault="0049171A">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9171A" w:rsidRDefault="0049171A">
      <w:pPr>
        <w:pStyle w:val="ConsPlusNormal"/>
        <w:jc w:val="both"/>
      </w:pPr>
    </w:p>
    <w:p w:rsidR="0049171A" w:rsidRDefault="0049171A">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9171A" w:rsidRDefault="0049171A">
      <w:pPr>
        <w:pStyle w:val="ConsPlusNormal"/>
        <w:jc w:val="both"/>
      </w:pPr>
    </w:p>
    <w:p w:rsidR="0049171A" w:rsidRDefault="0049171A">
      <w:pPr>
        <w:pStyle w:val="ConsPlusTitle"/>
        <w:ind w:firstLine="540"/>
        <w:jc w:val="both"/>
        <w:outlineLvl w:val="2"/>
      </w:pPr>
      <w:r>
        <w:t>5.10. Способы информирования заявителей о порядке подачи и рассмотрения жалобы</w:t>
      </w:r>
    </w:p>
    <w:p w:rsidR="0049171A" w:rsidRDefault="0049171A">
      <w:pPr>
        <w:pStyle w:val="ConsPlusNormal"/>
        <w:jc w:val="both"/>
      </w:pPr>
    </w:p>
    <w:p w:rsidR="0049171A" w:rsidRDefault="0049171A">
      <w:pPr>
        <w:pStyle w:val="ConsPlusNormal"/>
        <w:ind w:firstLine="540"/>
        <w:jc w:val="both"/>
      </w:pPr>
      <w:r>
        <w:t>Для получения информации о порядке подачи и рассмотрения жалобы заявитель вправе обратиться:</w:t>
      </w:r>
    </w:p>
    <w:p w:rsidR="0049171A" w:rsidRDefault="0049171A">
      <w:pPr>
        <w:pStyle w:val="ConsPlusNormal"/>
        <w:spacing w:before="220"/>
        <w:ind w:firstLine="540"/>
        <w:jc w:val="both"/>
      </w:pPr>
      <w:r>
        <w:t>в устной форме лично в отдел;</w:t>
      </w:r>
    </w:p>
    <w:p w:rsidR="0049171A" w:rsidRDefault="0049171A">
      <w:pPr>
        <w:pStyle w:val="ConsPlusNormal"/>
        <w:spacing w:before="220"/>
        <w:ind w:firstLine="540"/>
        <w:jc w:val="both"/>
      </w:pPr>
      <w:r>
        <w:t>в форме электронного документа через официальный сайт Министерства;</w:t>
      </w:r>
    </w:p>
    <w:p w:rsidR="0049171A" w:rsidRDefault="0049171A">
      <w:pPr>
        <w:pStyle w:val="ConsPlusNormal"/>
        <w:spacing w:before="220"/>
        <w:ind w:firstLine="540"/>
        <w:jc w:val="both"/>
      </w:pPr>
      <w:r>
        <w:lastRenderedPageBreak/>
        <w:t>по телефону в отдел;</w:t>
      </w:r>
    </w:p>
    <w:p w:rsidR="0049171A" w:rsidRDefault="0049171A">
      <w:pPr>
        <w:pStyle w:val="ConsPlusNormal"/>
        <w:spacing w:before="220"/>
        <w:ind w:firstLine="540"/>
        <w:jc w:val="both"/>
      </w:pPr>
      <w:r>
        <w:t>в письменной форме в Министерство.</w:t>
      </w:r>
    </w:p>
    <w:p w:rsidR="0049171A" w:rsidRDefault="0049171A">
      <w:pPr>
        <w:pStyle w:val="ConsPlusNormal"/>
        <w:spacing w:before="220"/>
        <w:ind w:firstLine="540"/>
        <w:jc w:val="both"/>
      </w:pPr>
      <w:r>
        <w:t>Информация о порядке подачи и рассмотрения жалобы размещается на информационном стенде Министерства.</w:t>
      </w: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right"/>
        <w:outlineLvl w:val="1"/>
      </w:pPr>
      <w:r>
        <w:t>Приложение N 1</w:t>
      </w:r>
    </w:p>
    <w:p w:rsidR="0049171A" w:rsidRDefault="0049171A">
      <w:pPr>
        <w:pStyle w:val="ConsPlusNormal"/>
        <w:jc w:val="right"/>
      </w:pPr>
      <w:r>
        <w:t>к Административному регламенту</w:t>
      </w:r>
    </w:p>
    <w:p w:rsidR="0049171A" w:rsidRDefault="0049171A">
      <w:pPr>
        <w:pStyle w:val="ConsPlusNormal"/>
        <w:jc w:val="right"/>
      </w:pPr>
      <w:r>
        <w:t>предоставления Министерством труда</w:t>
      </w:r>
    </w:p>
    <w:p w:rsidR="0049171A" w:rsidRDefault="0049171A">
      <w:pPr>
        <w:pStyle w:val="ConsPlusNormal"/>
        <w:jc w:val="right"/>
      </w:pPr>
      <w:r>
        <w:t>и социальной защиты Чувашской Республики</w:t>
      </w:r>
    </w:p>
    <w:p w:rsidR="0049171A" w:rsidRDefault="0049171A">
      <w:pPr>
        <w:pStyle w:val="ConsPlusNormal"/>
        <w:jc w:val="right"/>
      </w:pPr>
      <w:r>
        <w:t>государственной услуги по осуществлению</w:t>
      </w:r>
    </w:p>
    <w:p w:rsidR="0049171A" w:rsidRDefault="0049171A">
      <w:pPr>
        <w:pStyle w:val="ConsPlusNormal"/>
        <w:jc w:val="right"/>
      </w:pPr>
      <w:r>
        <w:t>на территории Чувашской Республики</w:t>
      </w:r>
    </w:p>
    <w:p w:rsidR="0049171A" w:rsidRDefault="0049171A">
      <w:pPr>
        <w:pStyle w:val="ConsPlusNormal"/>
        <w:jc w:val="right"/>
      </w:pPr>
      <w:r>
        <w:t>в установленном порядке государственной</w:t>
      </w:r>
    </w:p>
    <w:p w:rsidR="0049171A" w:rsidRDefault="0049171A">
      <w:pPr>
        <w:pStyle w:val="ConsPlusNormal"/>
        <w:jc w:val="right"/>
      </w:pPr>
      <w:r>
        <w:t>экспертизы условий труда</w:t>
      </w:r>
    </w:p>
    <w:p w:rsidR="0049171A" w:rsidRDefault="0049171A">
      <w:pPr>
        <w:pStyle w:val="ConsPlusNormal"/>
        <w:jc w:val="both"/>
      </w:pPr>
    </w:p>
    <w:p w:rsidR="0049171A" w:rsidRDefault="0049171A">
      <w:pPr>
        <w:pStyle w:val="ConsPlusTitle"/>
        <w:jc w:val="center"/>
      </w:pPr>
      <w:bookmarkStart w:id="20" w:name="P654"/>
      <w:bookmarkEnd w:id="20"/>
      <w:r>
        <w:t>Информация</w:t>
      </w:r>
    </w:p>
    <w:p w:rsidR="0049171A" w:rsidRDefault="0049171A">
      <w:pPr>
        <w:pStyle w:val="ConsPlusTitle"/>
        <w:jc w:val="center"/>
      </w:pPr>
      <w:r>
        <w:t>об адресах, телефонах, адресах электронной почты</w:t>
      </w:r>
    </w:p>
    <w:p w:rsidR="0049171A" w:rsidRDefault="0049171A">
      <w:pPr>
        <w:pStyle w:val="ConsPlusTitle"/>
        <w:jc w:val="center"/>
      </w:pPr>
      <w:r>
        <w:t>должностных лиц Министерства труда и социальной защиты</w:t>
      </w:r>
    </w:p>
    <w:p w:rsidR="0049171A" w:rsidRDefault="0049171A">
      <w:pPr>
        <w:pStyle w:val="ConsPlusTitle"/>
        <w:jc w:val="center"/>
      </w:pPr>
      <w:r>
        <w:t>Чувашской Республики и графике работы Министерства труда</w:t>
      </w:r>
    </w:p>
    <w:p w:rsidR="0049171A" w:rsidRDefault="0049171A">
      <w:pPr>
        <w:pStyle w:val="ConsPlusTitle"/>
        <w:jc w:val="center"/>
      </w:pPr>
      <w:r>
        <w:t>и социальной защиты Чувашской Республики и его отдела</w:t>
      </w:r>
    </w:p>
    <w:p w:rsidR="0049171A" w:rsidRDefault="004917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71A">
        <w:trPr>
          <w:jc w:val="center"/>
        </w:trPr>
        <w:tc>
          <w:tcPr>
            <w:tcW w:w="9294" w:type="dxa"/>
            <w:tcBorders>
              <w:top w:val="nil"/>
              <w:left w:val="single" w:sz="24" w:space="0" w:color="CED3F1"/>
              <w:bottom w:val="nil"/>
              <w:right w:val="single" w:sz="24" w:space="0" w:color="F4F3F8"/>
            </w:tcBorders>
            <w:shd w:val="clear" w:color="auto" w:fill="F4F3F8"/>
          </w:tcPr>
          <w:p w:rsidR="0049171A" w:rsidRDefault="0049171A">
            <w:pPr>
              <w:pStyle w:val="ConsPlusNormal"/>
              <w:jc w:val="center"/>
            </w:pPr>
            <w:r>
              <w:rPr>
                <w:color w:val="392C69"/>
              </w:rPr>
              <w:t>Список изменяющих документов</w:t>
            </w:r>
          </w:p>
          <w:p w:rsidR="0049171A" w:rsidRDefault="0049171A">
            <w:pPr>
              <w:pStyle w:val="ConsPlusNormal"/>
              <w:jc w:val="center"/>
            </w:pPr>
            <w:r>
              <w:rPr>
                <w:color w:val="392C69"/>
              </w:rPr>
              <w:t xml:space="preserve">(в ред. </w:t>
            </w:r>
            <w:hyperlink r:id="rId99" w:history="1">
              <w:r>
                <w:rPr>
                  <w:color w:val="0000FF"/>
                </w:rPr>
                <w:t>Приказа</w:t>
              </w:r>
            </w:hyperlink>
            <w:r>
              <w:rPr>
                <w:color w:val="392C69"/>
              </w:rPr>
              <w:t xml:space="preserve"> Минтруда ЧР от 04.09.2017 N 418)</w:t>
            </w:r>
          </w:p>
        </w:tc>
      </w:tr>
    </w:tbl>
    <w:p w:rsidR="0049171A" w:rsidRDefault="0049171A">
      <w:pPr>
        <w:pStyle w:val="ConsPlusNormal"/>
        <w:jc w:val="both"/>
      </w:pPr>
    </w:p>
    <w:p w:rsidR="0049171A" w:rsidRDefault="0049171A">
      <w:pPr>
        <w:pStyle w:val="ConsPlusNormal"/>
        <w:ind w:firstLine="540"/>
        <w:jc w:val="both"/>
      </w:pPr>
      <w:r>
        <w:t>Адрес: 428004, г. Чебоксары, ул. Гагарина, д. 22а.</w:t>
      </w:r>
    </w:p>
    <w:p w:rsidR="0049171A" w:rsidRDefault="0049171A">
      <w:pPr>
        <w:pStyle w:val="ConsPlusNormal"/>
        <w:spacing w:before="220"/>
        <w:ind w:firstLine="540"/>
        <w:jc w:val="both"/>
      </w:pPr>
      <w:r>
        <w:t>Адрес официального сайта Министерства на Портале органов власти Чувашской Республики в информационно-телекоммуникационной сети "Интернет": http://gov.cap.ru/Default.aspx?gov_id=31</w:t>
      </w:r>
    </w:p>
    <w:p w:rsidR="0049171A" w:rsidRDefault="0049171A">
      <w:pPr>
        <w:pStyle w:val="ConsPlusNormal"/>
        <w:jc w:val="both"/>
      </w:pPr>
      <w:r>
        <w:t xml:space="preserve">(в ред. </w:t>
      </w:r>
      <w:hyperlink r:id="rId100" w:history="1">
        <w:r>
          <w:rPr>
            <w:color w:val="0000FF"/>
          </w:rPr>
          <w:t>Приказа</w:t>
        </w:r>
      </w:hyperlink>
      <w:r>
        <w:t xml:space="preserve"> Минтруда ЧР от 04.09.2017 N 418)</w:t>
      </w:r>
    </w:p>
    <w:p w:rsidR="0049171A" w:rsidRDefault="0049171A">
      <w:pPr>
        <w:pStyle w:val="ConsPlusNormal"/>
        <w:spacing w:before="220"/>
        <w:ind w:firstLine="540"/>
        <w:jc w:val="both"/>
      </w:pPr>
      <w:r>
        <w:t>Адрес специализированного сайта "Охрана труда в Чувашской Республике" на Портале органов власти Чувашской Республики в информационно-телекоммуникационной сети "Интернет": www.ot.cap.ru</w:t>
      </w:r>
    </w:p>
    <w:p w:rsidR="0049171A" w:rsidRDefault="0049171A">
      <w:pPr>
        <w:pStyle w:val="ConsPlusNormal"/>
        <w:spacing w:before="220"/>
        <w:ind w:firstLine="540"/>
        <w:jc w:val="both"/>
      </w:pPr>
      <w:r>
        <w:t>Адрес электронной почты: mintrud@cap.ru</w:t>
      </w:r>
    </w:p>
    <w:p w:rsidR="0049171A" w:rsidRDefault="0049171A">
      <w:pPr>
        <w:pStyle w:val="ConsPlusNormal"/>
        <w:spacing w:before="220"/>
        <w:ind w:firstLine="540"/>
        <w:jc w:val="both"/>
      </w:pPr>
      <w:r>
        <w:t>Телефон приемной министра: (8352) 55-23-92</w:t>
      </w:r>
    </w:p>
    <w:p w:rsidR="0049171A" w:rsidRDefault="0049171A">
      <w:pPr>
        <w:pStyle w:val="ConsPlusNormal"/>
        <w:jc w:val="both"/>
      </w:pPr>
    </w:p>
    <w:p w:rsidR="0049171A" w:rsidRDefault="0049171A">
      <w:pPr>
        <w:pStyle w:val="ConsPlusTitle"/>
        <w:jc w:val="center"/>
        <w:outlineLvl w:val="2"/>
      </w:pPr>
      <w:r>
        <w:t>Руководство</w:t>
      </w:r>
    </w:p>
    <w:p w:rsidR="0049171A" w:rsidRDefault="004917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1559"/>
        <w:gridCol w:w="1814"/>
        <w:gridCol w:w="2154"/>
      </w:tblGrid>
      <w:tr w:rsidR="0049171A">
        <w:tc>
          <w:tcPr>
            <w:tcW w:w="3544" w:type="dxa"/>
          </w:tcPr>
          <w:p w:rsidR="0049171A" w:rsidRDefault="0049171A">
            <w:pPr>
              <w:pStyle w:val="ConsPlusNormal"/>
              <w:jc w:val="center"/>
            </w:pPr>
            <w:r>
              <w:t>Должность</w:t>
            </w:r>
          </w:p>
        </w:tc>
        <w:tc>
          <w:tcPr>
            <w:tcW w:w="1559" w:type="dxa"/>
          </w:tcPr>
          <w:p w:rsidR="0049171A" w:rsidRDefault="0049171A">
            <w:pPr>
              <w:pStyle w:val="ConsPlusNormal"/>
              <w:jc w:val="center"/>
            </w:pPr>
            <w:r>
              <w:t>Этаж,</w:t>
            </w:r>
          </w:p>
          <w:p w:rsidR="0049171A" w:rsidRDefault="0049171A">
            <w:pPr>
              <w:pStyle w:val="ConsPlusNormal"/>
              <w:jc w:val="center"/>
            </w:pPr>
            <w:r>
              <w:t>N каб.</w:t>
            </w:r>
          </w:p>
        </w:tc>
        <w:tc>
          <w:tcPr>
            <w:tcW w:w="1814" w:type="dxa"/>
          </w:tcPr>
          <w:p w:rsidR="0049171A" w:rsidRDefault="0049171A">
            <w:pPr>
              <w:pStyle w:val="ConsPlusNormal"/>
              <w:jc w:val="center"/>
            </w:pPr>
            <w:r>
              <w:t>Служебный телефон</w:t>
            </w:r>
          </w:p>
        </w:tc>
        <w:tc>
          <w:tcPr>
            <w:tcW w:w="2154" w:type="dxa"/>
          </w:tcPr>
          <w:p w:rsidR="0049171A" w:rsidRDefault="0049171A">
            <w:pPr>
              <w:pStyle w:val="ConsPlusNormal"/>
              <w:jc w:val="center"/>
            </w:pPr>
            <w:r>
              <w:t>Электронный адрес</w:t>
            </w:r>
          </w:p>
        </w:tc>
      </w:tr>
      <w:tr w:rsidR="0049171A">
        <w:tc>
          <w:tcPr>
            <w:tcW w:w="3544" w:type="dxa"/>
          </w:tcPr>
          <w:p w:rsidR="0049171A" w:rsidRDefault="0049171A">
            <w:pPr>
              <w:pStyle w:val="ConsPlusNormal"/>
              <w:jc w:val="both"/>
            </w:pPr>
            <w:r>
              <w:t>Министр</w:t>
            </w:r>
          </w:p>
        </w:tc>
        <w:tc>
          <w:tcPr>
            <w:tcW w:w="1559" w:type="dxa"/>
          </w:tcPr>
          <w:p w:rsidR="0049171A" w:rsidRDefault="0049171A">
            <w:pPr>
              <w:pStyle w:val="ConsPlusNormal"/>
              <w:jc w:val="center"/>
            </w:pPr>
            <w:r>
              <w:t>4 этаж,</w:t>
            </w:r>
          </w:p>
          <w:p w:rsidR="0049171A" w:rsidRDefault="0049171A">
            <w:pPr>
              <w:pStyle w:val="ConsPlusNormal"/>
              <w:jc w:val="center"/>
            </w:pPr>
            <w:r>
              <w:t>каб. N 401</w:t>
            </w:r>
          </w:p>
        </w:tc>
        <w:tc>
          <w:tcPr>
            <w:tcW w:w="1814" w:type="dxa"/>
          </w:tcPr>
          <w:p w:rsidR="0049171A" w:rsidRDefault="0049171A">
            <w:pPr>
              <w:pStyle w:val="ConsPlusNormal"/>
              <w:jc w:val="center"/>
            </w:pPr>
            <w:r>
              <w:t>(8352) 55-23-92</w:t>
            </w:r>
          </w:p>
        </w:tc>
        <w:tc>
          <w:tcPr>
            <w:tcW w:w="2154" w:type="dxa"/>
          </w:tcPr>
          <w:p w:rsidR="0049171A" w:rsidRDefault="0049171A">
            <w:pPr>
              <w:pStyle w:val="ConsPlusNormal"/>
            </w:pPr>
            <w:r>
              <w:t>mintrud@cap.ru</w:t>
            </w:r>
          </w:p>
        </w:tc>
      </w:tr>
      <w:tr w:rsidR="0049171A">
        <w:tc>
          <w:tcPr>
            <w:tcW w:w="3544" w:type="dxa"/>
          </w:tcPr>
          <w:p w:rsidR="0049171A" w:rsidRDefault="0049171A">
            <w:pPr>
              <w:pStyle w:val="ConsPlusNormal"/>
              <w:jc w:val="both"/>
            </w:pPr>
            <w:r>
              <w:t xml:space="preserve">Заместитель министра, </w:t>
            </w:r>
            <w:r>
              <w:lastRenderedPageBreak/>
              <w:t>курирующий предоставление государственной услуги</w:t>
            </w:r>
          </w:p>
        </w:tc>
        <w:tc>
          <w:tcPr>
            <w:tcW w:w="1559" w:type="dxa"/>
          </w:tcPr>
          <w:p w:rsidR="0049171A" w:rsidRDefault="0049171A">
            <w:pPr>
              <w:pStyle w:val="ConsPlusNormal"/>
              <w:jc w:val="center"/>
            </w:pPr>
            <w:r>
              <w:lastRenderedPageBreak/>
              <w:t>4 этаж,</w:t>
            </w:r>
          </w:p>
          <w:p w:rsidR="0049171A" w:rsidRDefault="0049171A">
            <w:pPr>
              <w:pStyle w:val="ConsPlusNormal"/>
              <w:jc w:val="center"/>
            </w:pPr>
            <w:r>
              <w:lastRenderedPageBreak/>
              <w:t>каб. N 402</w:t>
            </w:r>
          </w:p>
        </w:tc>
        <w:tc>
          <w:tcPr>
            <w:tcW w:w="1814" w:type="dxa"/>
          </w:tcPr>
          <w:p w:rsidR="0049171A" w:rsidRDefault="0049171A">
            <w:pPr>
              <w:pStyle w:val="ConsPlusNormal"/>
              <w:jc w:val="center"/>
            </w:pPr>
            <w:r>
              <w:lastRenderedPageBreak/>
              <w:t>(8352) 55-02-18</w:t>
            </w:r>
          </w:p>
        </w:tc>
        <w:tc>
          <w:tcPr>
            <w:tcW w:w="2154" w:type="dxa"/>
          </w:tcPr>
          <w:p w:rsidR="0049171A" w:rsidRDefault="0049171A">
            <w:pPr>
              <w:pStyle w:val="ConsPlusNormal"/>
            </w:pPr>
            <w:r>
              <w:t>slzn_zam1@cap.ru</w:t>
            </w:r>
          </w:p>
        </w:tc>
      </w:tr>
    </w:tbl>
    <w:p w:rsidR="0049171A" w:rsidRDefault="0049171A">
      <w:pPr>
        <w:pStyle w:val="ConsPlusNormal"/>
        <w:jc w:val="both"/>
      </w:pPr>
    </w:p>
    <w:p w:rsidR="0049171A" w:rsidRDefault="0049171A">
      <w:pPr>
        <w:pStyle w:val="ConsPlusTitle"/>
        <w:jc w:val="center"/>
        <w:outlineLvl w:val="2"/>
      </w:pPr>
      <w:r>
        <w:t>Отдел трудовых отношений, охраны и экспертизы условий труда</w:t>
      </w:r>
    </w:p>
    <w:p w:rsidR="0049171A" w:rsidRDefault="0049171A">
      <w:pPr>
        <w:pStyle w:val="ConsPlusTitle"/>
        <w:jc w:val="center"/>
      </w:pPr>
      <w:r>
        <w:t>Адрес: 428003, г. Чебоксары, Президентский бульвар, д. 17</w:t>
      </w:r>
    </w:p>
    <w:p w:rsidR="0049171A" w:rsidRDefault="004917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1531"/>
        <w:gridCol w:w="1814"/>
        <w:gridCol w:w="2098"/>
      </w:tblGrid>
      <w:tr w:rsidR="0049171A">
        <w:tc>
          <w:tcPr>
            <w:tcW w:w="3606" w:type="dxa"/>
          </w:tcPr>
          <w:p w:rsidR="0049171A" w:rsidRDefault="0049171A">
            <w:pPr>
              <w:pStyle w:val="ConsPlusNormal"/>
              <w:jc w:val="center"/>
            </w:pPr>
            <w:r>
              <w:t>Должность</w:t>
            </w:r>
          </w:p>
        </w:tc>
        <w:tc>
          <w:tcPr>
            <w:tcW w:w="1531" w:type="dxa"/>
          </w:tcPr>
          <w:p w:rsidR="0049171A" w:rsidRDefault="0049171A">
            <w:pPr>
              <w:pStyle w:val="ConsPlusNormal"/>
              <w:jc w:val="center"/>
            </w:pPr>
            <w:r>
              <w:t>Этаж,</w:t>
            </w:r>
          </w:p>
          <w:p w:rsidR="0049171A" w:rsidRDefault="0049171A">
            <w:pPr>
              <w:pStyle w:val="ConsPlusNormal"/>
              <w:jc w:val="center"/>
            </w:pPr>
            <w:r>
              <w:t>N каб.</w:t>
            </w:r>
          </w:p>
        </w:tc>
        <w:tc>
          <w:tcPr>
            <w:tcW w:w="1814" w:type="dxa"/>
          </w:tcPr>
          <w:p w:rsidR="0049171A" w:rsidRDefault="0049171A">
            <w:pPr>
              <w:pStyle w:val="ConsPlusNormal"/>
              <w:jc w:val="center"/>
            </w:pPr>
            <w:r>
              <w:t>Служебный телефон</w:t>
            </w:r>
          </w:p>
        </w:tc>
        <w:tc>
          <w:tcPr>
            <w:tcW w:w="2098" w:type="dxa"/>
          </w:tcPr>
          <w:p w:rsidR="0049171A" w:rsidRDefault="0049171A">
            <w:pPr>
              <w:pStyle w:val="ConsPlusNormal"/>
              <w:jc w:val="center"/>
            </w:pPr>
            <w:r>
              <w:t>Электронный адрес</w:t>
            </w:r>
          </w:p>
        </w:tc>
      </w:tr>
      <w:tr w:rsidR="0049171A">
        <w:tc>
          <w:tcPr>
            <w:tcW w:w="3606" w:type="dxa"/>
          </w:tcPr>
          <w:p w:rsidR="0049171A" w:rsidRDefault="0049171A">
            <w:pPr>
              <w:pStyle w:val="ConsPlusNormal"/>
              <w:jc w:val="both"/>
            </w:pPr>
            <w:r>
              <w:t>Начальник отдела</w:t>
            </w:r>
          </w:p>
        </w:tc>
        <w:tc>
          <w:tcPr>
            <w:tcW w:w="1531" w:type="dxa"/>
          </w:tcPr>
          <w:p w:rsidR="0049171A" w:rsidRDefault="0049171A">
            <w:pPr>
              <w:pStyle w:val="ConsPlusNormal"/>
              <w:jc w:val="center"/>
            </w:pPr>
            <w:r>
              <w:t>4 этаж,</w:t>
            </w:r>
          </w:p>
          <w:p w:rsidR="0049171A" w:rsidRDefault="0049171A">
            <w:pPr>
              <w:pStyle w:val="ConsPlusNormal"/>
              <w:jc w:val="center"/>
            </w:pPr>
            <w:r>
              <w:t>каб. N 422</w:t>
            </w:r>
          </w:p>
        </w:tc>
        <w:tc>
          <w:tcPr>
            <w:tcW w:w="1814" w:type="dxa"/>
          </w:tcPr>
          <w:p w:rsidR="0049171A" w:rsidRDefault="0049171A">
            <w:pPr>
              <w:pStyle w:val="ConsPlusNormal"/>
              <w:jc w:val="center"/>
            </w:pPr>
            <w:r>
              <w:t>(8352) 26-13-41</w:t>
            </w:r>
          </w:p>
        </w:tc>
        <w:tc>
          <w:tcPr>
            <w:tcW w:w="2098" w:type="dxa"/>
          </w:tcPr>
          <w:p w:rsidR="0049171A" w:rsidRDefault="0049171A">
            <w:pPr>
              <w:pStyle w:val="ConsPlusNormal"/>
            </w:pPr>
            <w:r>
              <w:t>soc45@cap.ru</w:t>
            </w:r>
          </w:p>
        </w:tc>
      </w:tr>
      <w:tr w:rsidR="0049171A">
        <w:tc>
          <w:tcPr>
            <w:tcW w:w="3606" w:type="dxa"/>
          </w:tcPr>
          <w:p w:rsidR="0049171A" w:rsidRDefault="0049171A">
            <w:pPr>
              <w:pStyle w:val="ConsPlusNormal"/>
              <w:jc w:val="both"/>
            </w:pPr>
            <w:r>
              <w:t>Главный специалист-эксперт</w:t>
            </w:r>
          </w:p>
        </w:tc>
        <w:tc>
          <w:tcPr>
            <w:tcW w:w="1531" w:type="dxa"/>
          </w:tcPr>
          <w:p w:rsidR="0049171A" w:rsidRDefault="0049171A">
            <w:pPr>
              <w:pStyle w:val="ConsPlusNormal"/>
              <w:jc w:val="center"/>
            </w:pPr>
            <w:r>
              <w:t>4 этаж,</w:t>
            </w:r>
          </w:p>
          <w:p w:rsidR="0049171A" w:rsidRDefault="0049171A">
            <w:pPr>
              <w:pStyle w:val="ConsPlusNormal"/>
              <w:jc w:val="center"/>
            </w:pPr>
            <w:r>
              <w:t>каб. N 422</w:t>
            </w:r>
          </w:p>
        </w:tc>
        <w:tc>
          <w:tcPr>
            <w:tcW w:w="1814" w:type="dxa"/>
          </w:tcPr>
          <w:p w:rsidR="0049171A" w:rsidRDefault="0049171A">
            <w:pPr>
              <w:pStyle w:val="ConsPlusNormal"/>
              <w:jc w:val="center"/>
            </w:pPr>
            <w:r>
              <w:t>(8352) 26-13-41</w:t>
            </w:r>
          </w:p>
        </w:tc>
        <w:tc>
          <w:tcPr>
            <w:tcW w:w="2098" w:type="dxa"/>
          </w:tcPr>
          <w:p w:rsidR="0049171A" w:rsidRDefault="0049171A">
            <w:pPr>
              <w:pStyle w:val="ConsPlusNormal"/>
            </w:pPr>
            <w:r>
              <w:t>soc50@cap.ru</w:t>
            </w:r>
          </w:p>
        </w:tc>
      </w:tr>
      <w:tr w:rsidR="0049171A">
        <w:tc>
          <w:tcPr>
            <w:tcW w:w="3606" w:type="dxa"/>
          </w:tcPr>
          <w:p w:rsidR="0049171A" w:rsidRDefault="0049171A">
            <w:pPr>
              <w:pStyle w:val="ConsPlusNormal"/>
              <w:jc w:val="both"/>
            </w:pPr>
            <w:r>
              <w:t>Главный специалист-эксперт</w:t>
            </w:r>
          </w:p>
        </w:tc>
        <w:tc>
          <w:tcPr>
            <w:tcW w:w="1531" w:type="dxa"/>
          </w:tcPr>
          <w:p w:rsidR="0049171A" w:rsidRDefault="0049171A">
            <w:pPr>
              <w:pStyle w:val="ConsPlusNormal"/>
              <w:jc w:val="center"/>
            </w:pPr>
            <w:r>
              <w:t>4 этаж,</w:t>
            </w:r>
          </w:p>
          <w:p w:rsidR="0049171A" w:rsidRDefault="0049171A">
            <w:pPr>
              <w:pStyle w:val="ConsPlusNormal"/>
              <w:jc w:val="center"/>
            </w:pPr>
            <w:r>
              <w:t>каб. N 422</w:t>
            </w:r>
          </w:p>
        </w:tc>
        <w:tc>
          <w:tcPr>
            <w:tcW w:w="1814" w:type="dxa"/>
          </w:tcPr>
          <w:p w:rsidR="0049171A" w:rsidRDefault="0049171A">
            <w:pPr>
              <w:pStyle w:val="ConsPlusNormal"/>
              <w:jc w:val="center"/>
            </w:pPr>
            <w:r>
              <w:t>(8352) 26-13-41</w:t>
            </w:r>
          </w:p>
        </w:tc>
        <w:tc>
          <w:tcPr>
            <w:tcW w:w="2098" w:type="dxa"/>
          </w:tcPr>
          <w:p w:rsidR="0049171A" w:rsidRDefault="0049171A">
            <w:pPr>
              <w:pStyle w:val="ConsPlusNormal"/>
            </w:pPr>
            <w:r>
              <w:t>soc35@cap.ru</w:t>
            </w:r>
          </w:p>
        </w:tc>
      </w:tr>
      <w:tr w:rsidR="0049171A">
        <w:tc>
          <w:tcPr>
            <w:tcW w:w="3606" w:type="dxa"/>
          </w:tcPr>
          <w:p w:rsidR="0049171A" w:rsidRDefault="0049171A">
            <w:pPr>
              <w:pStyle w:val="ConsPlusNormal"/>
              <w:jc w:val="both"/>
            </w:pPr>
            <w:r>
              <w:t>Ведущий специалист-эксперт</w:t>
            </w:r>
          </w:p>
        </w:tc>
        <w:tc>
          <w:tcPr>
            <w:tcW w:w="1531" w:type="dxa"/>
          </w:tcPr>
          <w:p w:rsidR="0049171A" w:rsidRDefault="0049171A">
            <w:pPr>
              <w:pStyle w:val="ConsPlusNormal"/>
              <w:jc w:val="center"/>
            </w:pPr>
            <w:r>
              <w:t>4 этаж,</w:t>
            </w:r>
          </w:p>
          <w:p w:rsidR="0049171A" w:rsidRDefault="0049171A">
            <w:pPr>
              <w:pStyle w:val="ConsPlusNormal"/>
              <w:jc w:val="center"/>
            </w:pPr>
            <w:r>
              <w:t>каб. N 422</w:t>
            </w:r>
          </w:p>
        </w:tc>
        <w:tc>
          <w:tcPr>
            <w:tcW w:w="1814" w:type="dxa"/>
          </w:tcPr>
          <w:p w:rsidR="0049171A" w:rsidRDefault="0049171A">
            <w:pPr>
              <w:pStyle w:val="ConsPlusNormal"/>
              <w:jc w:val="center"/>
            </w:pPr>
            <w:r>
              <w:t>(8352) 26-13-41</w:t>
            </w:r>
          </w:p>
        </w:tc>
        <w:tc>
          <w:tcPr>
            <w:tcW w:w="2098" w:type="dxa"/>
          </w:tcPr>
          <w:p w:rsidR="0049171A" w:rsidRDefault="0049171A">
            <w:pPr>
              <w:pStyle w:val="ConsPlusNormal"/>
            </w:pPr>
            <w:r>
              <w:t>soc44@cap.ru</w:t>
            </w:r>
          </w:p>
        </w:tc>
      </w:tr>
      <w:tr w:rsidR="0049171A">
        <w:tc>
          <w:tcPr>
            <w:tcW w:w="3606" w:type="dxa"/>
          </w:tcPr>
          <w:p w:rsidR="0049171A" w:rsidRDefault="0049171A">
            <w:pPr>
              <w:pStyle w:val="ConsPlusNormal"/>
              <w:jc w:val="both"/>
            </w:pPr>
            <w:r>
              <w:t>Ведущий специалист-эксперт</w:t>
            </w:r>
          </w:p>
        </w:tc>
        <w:tc>
          <w:tcPr>
            <w:tcW w:w="1531" w:type="dxa"/>
          </w:tcPr>
          <w:p w:rsidR="0049171A" w:rsidRDefault="0049171A">
            <w:pPr>
              <w:pStyle w:val="ConsPlusNormal"/>
              <w:jc w:val="center"/>
            </w:pPr>
            <w:r>
              <w:t>4 этаж,</w:t>
            </w:r>
          </w:p>
          <w:p w:rsidR="0049171A" w:rsidRDefault="0049171A">
            <w:pPr>
              <w:pStyle w:val="ConsPlusNormal"/>
              <w:jc w:val="center"/>
            </w:pPr>
            <w:r>
              <w:t>каб. N 422</w:t>
            </w:r>
          </w:p>
        </w:tc>
        <w:tc>
          <w:tcPr>
            <w:tcW w:w="1814" w:type="dxa"/>
          </w:tcPr>
          <w:p w:rsidR="0049171A" w:rsidRDefault="0049171A">
            <w:pPr>
              <w:pStyle w:val="ConsPlusNormal"/>
              <w:jc w:val="center"/>
            </w:pPr>
            <w:r>
              <w:t>(8352) 26-13-41</w:t>
            </w:r>
          </w:p>
        </w:tc>
        <w:tc>
          <w:tcPr>
            <w:tcW w:w="2098" w:type="dxa"/>
          </w:tcPr>
          <w:p w:rsidR="0049171A" w:rsidRDefault="0049171A">
            <w:pPr>
              <w:pStyle w:val="ConsPlusNormal"/>
            </w:pPr>
            <w:r>
              <w:t>soc28@cap.ru</w:t>
            </w:r>
          </w:p>
        </w:tc>
      </w:tr>
    </w:tbl>
    <w:p w:rsidR="0049171A" w:rsidRDefault="0049171A">
      <w:pPr>
        <w:pStyle w:val="ConsPlusNormal"/>
        <w:jc w:val="both"/>
      </w:pPr>
    </w:p>
    <w:p w:rsidR="0049171A" w:rsidRDefault="0049171A">
      <w:pPr>
        <w:pStyle w:val="ConsPlusNormal"/>
        <w:ind w:firstLine="540"/>
        <w:jc w:val="both"/>
      </w:pPr>
      <w:r>
        <w:t>График личного приема министра труда и социальной защиты Чувашской Республики: первый понедельник каждого месяца с 14:00 до 16:00.</w:t>
      </w:r>
    </w:p>
    <w:p w:rsidR="0049171A" w:rsidRDefault="0049171A">
      <w:pPr>
        <w:pStyle w:val="ConsPlusNormal"/>
        <w:spacing w:before="220"/>
        <w:ind w:firstLine="540"/>
        <w:jc w:val="both"/>
      </w:pPr>
      <w:r>
        <w:t>График личного приема заместителя министра, курирующего предоставление государственной услуги: второй, третий, четвертый понедельник каждого месяца с 14:00 до 17:00.</w:t>
      </w:r>
    </w:p>
    <w:p w:rsidR="0049171A" w:rsidRDefault="0049171A">
      <w:pPr>
        <w:pStyle w:val="ConsPlusNormal"/>
        <w:spacing w:before="220"/>
        <w:ind w:firstLine="540"/>
        <w:jc w:val="both"/>
      </w:pPr>
      <w:r>
        <w:t>График работы Министерства и отдела, предоставляющего государственную услугу: понедельник, вторник, среда, четверг, пятница с 08.00 до 17.00, обеденный перерыв с 12.00 до 13.00, выходные дни - суббота, воскресенье.</w:t>
      </w:r>
    </w:p>
    <w:p w:rsidR="0049171A" w:rsidRDefault="0049171A">
      <w:pPr>
        <w:pStyle w:val="ConsPlusNormal"/>
        <w:spacing w:before="220"/>
        <w:ind w:firstLine="540"/>
        <w:jc w:val="both"/>
      </w:pPr>
      <w:r>
        <w:t>В выходные и нерабочие праздничные дни прием не ведется.</w:t>
      </w: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right"/>
        <w:outlineLvl w:val="1"/>
      </w:pPr>
      <w:r>
        <w:t>Приложение N 2</w:t>
      </w:r>
    </w:p>
    <w:p w:rsidR="0049171A" w:rsidRDefault="0049171A">
      <w:pPr>
        <w:pStyle w:val="ConsPlusNormal"/>
        <w:jc w:val="right"/>
      </w:pPr>
      <w:r>
        <w:t>к Административному регламенту</w:t>
      </w:r>
    </w:p>
    <w:p w:rsidR="0049171A" w:rsidRDefault="0049171A">
      <w:pPr>
        <w:pStyle w:val="ConsPlusNormal"/>
        <w:jc w:val="right"/>
      </w:pPr>
      <w:r>
        <w:t>предоставления Министерством труда</w:t>
      </w:r>
    </w:p>
    <w:p w:rsidR="0049171A" w:rsidRDefault="0049171A">
      <w:pPr>
        <w:pStyle w:val="ConsPlusNormal"/>
        <w:jc w:val="right"/>
      </w:pPr>
      <w:r>
        <w:t>и социальной защиты Чувашской Республики</w:t>
      </w:r>
    </w:p>
    <w:p w:rsidR="0049171A" w:rsidRDefault="0049171A">
      <w:pPr>
        <w:pStyle w:val="ConsPlusNormal"/>
        <w:jc w:val="right"/>
      </w:pPr>
      <w:r>
        <w:t>государственной услуги по осуществлению</w:t>
      </w:r>
    </w:p>
    <w:p w:rsidR="0049171A" w:rsidRDefault="0049171A">
      <w:pPr>
        <w:pStyle w:val="ConsPlusNormal"/>
        <w:jc w:val="right"/>
      </w:pPr>
      <w:r>
        <w:t>на территории Чувашской Республики</w:t>
      </w:r>
    </w:p>
    <w:p w:rsidR="0049171A" w:rsidRDefault="0049171A">
      <w:pPr>
        <w:pStyle w:val="ConsPlusNormal"/>
        <w:jc w:val="right"/>
      </w:pPr>
      <w:r>
        <w:t>в установленном порядке государственной</w:t>
      </w:r>
    </w:p>
    <w:p w:rsidR="0049171A" w:rsidRDefault="0049171A">
      <w:pPr>
        <w:pStyle w:val="ConsPlusNormal"/>
        <w:jc w:val="right"/>
      </w:pPr>
      <w:r>
        <w:t>экспертизы условий труда</w:t>
      </w:r>
    </w:p>
    <w:p w:rsidR="0049171A" w:rsidRDefault="0049171A">
      <w:pPr>
        <w:pStyle w:val="ConsPlusNormal"/>
        <w:jc w:val="both"/>
      </w:pPr>
    </w:p>
    <w:p w:rsidR="0049171A" w:rsidRDefault="0049171A">
      <w:pPr>
        <w:pStyle w:val="ConsPlusNormal"/>
        <w:jc w:val="right"/>
      </w:pPr>
      <w:r>
        <w:t>(Примерная форма)</w:t>
      </w:r>
    </w:p>
    <w:p w:rsidR="0049171A" w:rsidRDefault="0049171A">
      <w:pPr>
        <w:pStyle w:val="ConsPlusNormal"/>
        <w:jc w:val="both"/>
      </w:pPr>
    </w:p>
    <w:p w:rsidR="0049171A" w:rsidRDefault="0049171A">
      <w:pPr>
        <w:pStyle w:val="ConsPlusNonformat"/>
        <w:jc w:val="both"/>
      </w:pPr>
      <w:r>
        <w:t xml:space="preserve">                                   Министерство труда и социальной защиты</w:t>
      </w:r>
    </w:p>
    <w:p w:rsidR="0049171A" w:rsidRDefault="0049171A">
      <w:pPr>
        <w:pStyle w:val="ConsPlusNonformat"/>
        <w:jc w:val="both"/>
      </w:pPr>
      <w:r>
        <w:t xml:space="preserve">                                   Чувашской Республики</w:t>
      </w:r>
    </w:p>
    <w:p w:rsidR="0049171A" w:rsidRDefault="0049171A">
      <w:pPr>
        <w:pStyle w:val="ConsPlusNonformat"/>
        <w:jc w:val="both"/>
      </w:pPr>
    </w:p>
    <w:p w:rsidR="0049171A" w:rsidRDefault="0049171A">
      <w:pPr>
        <w:pStyle w:val="ConsPlusNonformat"/>
        <w:jc w:val="both"/>
      </w:pPr>
      <w:bookmarkStart w:id="21" w:name="P744"/>
      <w:bookmarkEnd w:id="21"/>
      <w:r>
        <w:lastRenderedPageBreak/>
        <w:t xml:space="preserve">                                 Заявление</w:t>
      </w:r>
    </w:p>
    <w:p w:rsidR="0049171A" w:rsidRDefault="0049171A">
      <w:pPr>
        <w:pStyle w:val="ConsPlusNonformat"/>
        <w:jc w:val="both"/>
      </w:pPr>
      <w:r>
        <w:t xml:space="preserve">           о проведении государственной экспертизы условий труда</w:t>
      </w:r>
    </w:p>
    <w:p w:rsidR="0049171A" w:rsidRDefault="0049171A">
      <w:pPr>
        <w:pStyle w:val="ConsPlusNonformat"/>
        <w:jc w:val="both"/>
      </w:pPr>
    </w:p>
    <w:p w:rsidR="0049171A" w:rsidRDefault="0049171A">
      <w:pPr>
        <w:pStyle w:val="ConsPlusNonformat"/>
        <w:jc w:val="both"/>
      </w:pPr>
      <w:r>
        <w:t>Заявитель: ________________________________________________________________</w:t>
      </w:r>
    </w:p>
    <w:p w:rsidR="0049171A" w:rsidRDefault="0049171A">
      <w:pPr>
        <w:pStyle w:val="ConsPlusNonformat"/>
        <w:jc w:val="both"/>
      </w:pPr>
      <w:r>
        <w:t xml:space="preserve">                (полное наименование (для юридических лиц)</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r>
        <w:t xml:space="preserve">         фамилия, имя, отчество (при наличии) (для физических лиц)</w:t>
      </w:r>
    </w:p>
    <w:p w:rsidR="0049171A" w:rsidRDefault="0049171A">
      <w:pPr>
        <w:pStyle w:val="ConsPlusNonformat"/>
        <w:jc w:val="both"/>
      </w:pPr>
    </w:p>
    <w:p w:rsidR="0049171A" w:rsidRDefault="0049171A">
      <w:pPr>
        <w:pStyle w:val="ConsPlusNonformat"/>
        <w:jc w:val="both"/>
      </w:pPr>
      <w:r>
        <w:t>Почтовый адрес: ___________________________________________________________</w:t>
      </w:r>
    </w:p>
    <w:p w:rsidR="0049171A" w:rsidRDefault="0049171A">
      <w:pPr>
        <w:pStyle w:val="ConsPlusNonformat"/>
        <w:jc w:val="both"/>
      </w:pPr>
      <w:r>
        <w:t xml:space="preserve">                         (индекс, населенный пункт, улица, дом,</w:t>
      </w:r>
    </w:p>
    <w:p w:rsidR="0049171A" w:rsidRDefault="0049171A">
      <w:pPr>
        <w:pStyle w:val="ConsPlusNonformat"/>
        <w:jc w:val="both"/>
      </w:pPr>
      <w:r>
        <w:t xml:space="preserve">                  номер телефона, адрес электронной почты (при наличии)</w:t>
      </w:r>
    </w:p>
    <w:p w:rsidR="0049171A" w:rsidRDefault="0049171A">
      <w:pPr>
        <w:pStyle w:val="ConsPlusNonformat"/>
        <w:jc w:val="both"/>
      </w:pPr>
    </w:p>
    <w:p w:rsidR="0049171A" w:rsidRDefault="0049171A">
      <w:pPr>
        <w:pStyle w:val="ConsPlusNonformat"/>
        <w:jc w:val="both"/>
      </w:pPr>
      <w:r>
        <w:t>Прошу провести государственную экспертизу условий труда.</w:t>
      </w:r>
    </w:p>
    <w:p w:rsidR="0049171A" w:rsidRDefault="0049171A">
      <w:pPr>
        <w:pStyle w:val="ConsPlusNonformat"/>
        <w:jc w:val="both"/>
      </w:pPr>
      <w:r>
        <w:t>Объект государственной экспертизы условий труда: __________________________</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r>
        <w:t xml:space="preserve">       оценка качества проведения специальной оценки условий труда,</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r>
        <w:t xml:space="preserve">  правильность предоставления гарантий и компенсаций за работу с вредными</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r>
        <w:t xml:space="preserve">        и (или) опасными условиями труда, фактические условия труда</w:t>
      </w:r>
    </w:p>
    <w:p w:rsidR="0049171A" w:rsidRDefault="0049171A">
      <w:pPr>
        <w:pStyle w:val="ConsPlusNonformat"/>
        <w:jc w:val="both"/>
      </w:pPr>
      <w:r>
        <w:t xml:space="preserve">                             (выбрать нужное)</w:t>
      </w:r>
    </w:p>
    <w:p w:rsidR="0049171A" w:rsidRDefault="0049171A">
      <w:pPr>
        <w:pStyle w:val="ConsPlusNonformat"/>
        <w:jc w:val="both"/>
      </w:pPr>
    </w:p>
    <w:p w:rsidR="0049171A" w:rsidRDefault="0049171A">
      <w:pPr>
        <w:pStyle w:val="ConsPlusNonformat"/>
        <w:jc w:val="both"/>
      </w:pPr>
      <w:r>
        <w:t>Индивидуальный номер рабочего места: ______________________________________</w:t>
      </w:r>
    </w:p>
    <w:p w:rsidR="0049171A" w:rsidRDefault="0049171A">
      <w:pPr>
        <w:pStyle w:val="ConsPlusNonformat"/>
        <w:jc w:val="both"/>
      </w:pPr>
    </w:p>
    <w:p w:rsidR="0049171A" w:rsidRDefault="0049171A">
      <w:pPr>
        <w:pStyle w:val="ConsPlusNonformat"/>
        <w:jc w:val="both"/>
      </w:pPr>
      <w:r>
        <w:t>Профессия (должность): ____________________________________________________</w:t>
      </w:r>
    </w:p>
    <w:p w:rsidR="0049171A" w:rsidRDefault="0049171A">
      <w:pPr>
        <w:pStyle w:val="ConsPlusNonformat"/>
        <w:jc w:val="both"/>
      </w:pPr>
      <w:r>
        <w:t xml:space="preserve">                       с указанием структурного подразделения (при наличии)</w:t>
      </w:r>
    </w:p>
    <w:p w:rsidR="0049171A" w:rsidRDefault="0049171A">
      <w:pPr>
        <w:pStyle w:val="ConsPlusNonformat"/>
        <w:jc w:val="both"/>
      </w:pPr>
    </w:p>
    <w:p w:rsidR="0049171A" w:rsidRDefault="0049171A">
      <w:pPr>
        <w:pStyle w:val="ConsPlusNonformat"/>
        <w:jc w:val="both"/>
      </w:pPr>
      <w:r>
        <w:t>Сведения  о ранее проведенной государственной экспертизе условий труда (при</w:t>
      </w:r>
    </w:p>
    <w:p w:rsidR="0049171A" w:rsidRDefault="0049171A">
      <w:pPr>
        <w:pStyle w:val="ConsPlusNonformat"/>
        <w:jc w:val="both"/>
      </w:pPr>
      <w:r>
        <w:t>наличии) __________________________________________________________________</w:t>
      </w:r>
    </w:p>
    <w:p w:rsidR="0049171A" w:rsidRDefault="0049171A">
      <w:pPr>
        <w:pStyle w:val="ConsPlusNonformat"/>
        <w:jc w:val="both"/>
      </w:pPr>
      <w:r>
        <w:t xml:space="preserve">            не проводилась, проводилась (данные экспертного заключения)</w:t>
      </w:r>
    </w:p>
    <w:p w:rsidR="0049171A" w:rsidRDefault="0049171A">
      <w:pPr>
        <w:pStyle w:val="ConsPlusNonformat"/>
        <w:jc w:val="both"/>
      </w:pPr>
      <w:r>
        <w:t xml:space="preserve">                                 (выбрать нужное)</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r>
        <w:t>К заявлению прилагается ___________________________________________________</w:t>
      </w:r>
    </w:p>
    <w:p w:rsidR="0049171A" w:rsidRDefault="0049171A">
      <w:pPr>
        <w:pStyle w:val="ConsPlusNonformat"/>
        <w:jc w:val="both"/>
      </w:pPr>
      <w:r>
        <w:t xml:space="preserve">                           копия платежного поручения, (квитанция банка</w:t>
      </w:r>
    </w:p>
    <w:p w:rsidR="0049171A" w:rsidRDefault="0049171A">
      <w:pPr>
        <w:pStyle w:val="ConsPlusNonformat"/>
        <w:jc w:val="both"/>
      </w:pPr>
      <w:r>
        <w:t xml:space="preserve">                            об оплате) (заполняется в случае проведения</w:t>
      </w:r>
    </w:p>
    <w:p w:rsidR="0049171A" w:rsidRDefault="0049171A">
      <w:pPr>
        <w:pStyle w:val="ConsPlusNonformat"/>
        <w:jc w:val="both"/>
      </w:pPr>
      <w:r>
        <w:t xml:space="preserve">                          государственной экспертизы качества проведения</w:t>
      </w:r>
    </w:p>
    <w:p w:rsidR="0049171A" w:rsidRDefault="0049171A">
      <w:pPr>
        <w:pStyle w:val="ConsPlusNonformat"/>
        <w:jc w:val="both"/>
      </w:pPr>
      <w:r>
        <w:t xml:space="preserve">                                  специальной оценки условий труда)</w:t>
      </w:r>
    </w:p>
    <w:p w:rsidR="0049171A" w:rsidRDefault="0049171A">
      <w:pPr>
        <w:pStyle w:val="ConsPlusNonformat"/>
        <w:jc w:val="both"/>
      </w:pPr>
    </w:p>
    <w:p w:rsidR="0049171A" w:rsidRDefault="0049171A">
      <w:pPr>
        <w:pStyle w:val="ConsPlusNonformat"/>
        <w:jc w:val="both"/>
      </w:pPr>
      <w:r>
        <w:t>Специальная оценка условий труда проводилась ______________________________</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r>
        <w:t xml:space="preserve">     наименование организации, адрес (заполняется в случае проведения</w:t>
      </w:r>
    </w:p>
    <w:p w:rsidR="0049171A" w:rsidRDefault="0049171A">
      <w:pPr>
        <w:pStyle w:val="ConsPlusNonformat"/>
        <w:jc w:val="both"/>
      </w:pPr>
      <w:r>
        <w:t xml:space="preserve">     государственной экспертизы качества проведения специальной оценки</w:t>
      </w:r>
    </w:p>
    <w:p w:rsidR="0049171A" w:rsidRDefault="0049171A">
      <w:pPr>
        <w:pStyle w:val="ConsPlusNonformat"/>
        <w:jc w:val="both"/>
      </w:pPr>
      <w:r>
        <w:t xml:space="preserve">                              условий труда)</w:t>
      </w:r>
    </w:p>
    <w:p w:rsidR="0049171A" w:rsidRDefault="0049171A">
      <w:pPr>
        <w:pStyle w:val="ConsPlusNonformat"/>
        <w:jc w:val="both"/>
      </w:pPr>
    </w:p>
    <w:p w:rsidR="0049171A" w:rsidRDefault="0049171A">
      <w:pPr>
        <w:pStyle w:val="ConsPlusNonformat"/>
        <w:jc w:val="both"/>
      </w:pPr>
      <w:r>
        <w:t>Приложение (заполняется в случае, если заявителем является работодатель):</w:t>
      </w:r>
    </w:p>
    <w:p w:rsidR="0049171A" w:rsidRDefault="0049171A">
      <w:pPr>
        <w:pStyle w:val="ConsPlusNonformat"/>
        <w:jc w:val="both"/>
      </w:pPr>
      <w:r>
        <w:t>1. __________________________________ на ______ листах.</w:t>
      </w:r>
    </w:p>
    <w:p w:rsidR="0049171A" w:rsidRDefault="0049171A">
      <w:pPr>
        <w:pStyle w:val="ConsPlusNonformat"/>
        <w:jc w:val="both"/>
      </w:pPr>
      <w:r>
        <w:t xml:space="preserve">        наименование документа</w:t>
      </w:r>
    </w:p>
    <w:p w:rsidR="0049171A" w:rsidRDefault="0049171A">
      <w:pPr>
        <w:pStyle w:val="ConsPlusNonformat"/>
        <w:jc w:val="both"/>
      </w:pPr>
      <w:r>
        <w:t>2.__________________________________ на ______ листах.</w:t>
      </w:r>
    </w:p>
    <w:p w:rsidR="0049171A" w:rsidRDefault="0049171A">
      <w:pPr>
        <w:pStyle w:val="ConsPlusNonformat"/>
        <w:jc w:val="both"/>
      </w:pPr>
      <w:r>
        <w:t xml:space="preserve">        наименование документа</w:t>
      </w:r>
    </w:p>
    <w:p w:rsidR="0049171A" w:rsidRDefault="0049171A">
      <w:pPr>
        <w:pStyle w:val="ConsPlusNonformat"/>
        <w:jc w:val="both"/>
      </w:pPr>
    </w:p>
    <w:p w:rsidR="0049171A" w:rsidRDefault="0049171A">
      <w:pPr>
        <w:pStyle w:val="ConsPlusNonformat"/>
        <w:jc w:val="both"/>
      </w:pPr>
      <w:r>
        <w:t>_____________________________      ________________________________________</w:t>
      </w:r>
    </w:p>
    <w:p w:rsidR="0049171A" w:rsidRDefault="0049171A">
      <w:pPr>
        <w:pStyle w:val="ConsPlusNonformat"/>
        <w:jc w:val="both"/>
      </w:pPr>
      <w:r>
        <w:t xml:space="preserve">          (подпись)                                (Ф.И.О.)</w:t>
      </w:r>
    </w:p>
    <w:p w:rsidR="0049171A" w:rsidRDefault="0049171A">
      <w:pPr>
        <w:pStyle w:val="ConsPlusNonformat"/>
        <w:jc w:val="both"/>
      </w:pPr>
    </w:p>
    <w:p w:rsidR="0049171A" w:rsidRDefault="0049171A">
      <w:pPr>
        <w:pStyle w:val="ConsPlusNonformat"/>
        <w:jc w:val="both"/>
      </w:pPr>
      <w:r>
        <w:t xml:space="preserve">                                                     "___" ________________</w:t>
      </w:r>
    </w:p>
    <w:p w:rsidR="0049171A" w:rsidRDefault="0049171A">
      <w:pPr>
        <w:pStyle w:val="ConsPlusNonformat"/>
        <w:jc w:val="both"/>
      </w:pPr>
      <w:r>
        <w:t xml:space="preserve">                                                                (дата)</w:t>
      </w: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right"/>
        <w:outlineLvl w:val="1"/>
      </w:pPr>
      <w:r>
        <w:t>Приложение N 3</w:t>
      </w:r>
    </w:p>
    <w:p w:rsidR="0049171A" w:rsidRDefault="0049171A">
      <w:pPr>
        <w:pStyle w:val="ConsPlusNormal"/>
        <w:jc w:val="right"/>
      </w:pPr>
      <w:r>
        <w:t>к Административному регламенту</w:t>
      </w:r>
    </w:p>
    <w:p w:rsidR="0049171A" w:rsidRDefault="0049171A">
      <w:pPr>
        <w:pStyle w:val="ConsPlusNormal"/>
        <w:jc w:val="right"/>
      </w:pPr>
      <w:r>
        <w:lastRenderedPageBreak/>
        <w:t>предоставления Министерством труда и</w:t>
      </w:r>
    </w:p>
    <w:p w:rsidR="0049171A" w:rsidRDefault="0049171A">
      <w:pPr>
        <w:pStyle w:val="ConsPlusNormal"/>
        <w:jc w:val="right"/>
      </w:pPr>
      <w:r>
        <w:t>социальной защиты Чувашской Республики</w:t>
      </w:r>
    </w:p>
    <w:p w:rsidR="0049171A" w:rsidRDefault="0049171A">
      <w:pPr>
        <w:pStyle w:val="ConsPlusNormal"/>
        <w:jc w:val="right"/>
      </w:pPr>
      <w:r>
        <w:t>государственной услуги по осуществлению</w:t>
      </w:r>
    </w:p>
    <w:p w:rsidR="0049171A" w:rsidRDefault="0049171A">
      <w:pPr>
        <w:pStyle w:val="ConsPlusNormal"/>
        <w:jc w:val="right"/>
      </w:pPr>
      <w:r>
        <w:t>на территории Чувашской Республики</w:t>
      </w:r>
    </w:p>
    <w:p w:rsidR="0049171A" w:rsidRDefault="0049171A">
      <w:pPr>
        <w:pStyle w:val="ConsPlusNormal"/>
        <w:jc w:val="right"/>
      </w:pPr>
      <w:r>
        <w:t>в установленном порядке государственной</w:t>
      </w:r>
    </w:p>
    <w:p w:rsidR="0049171A" w:rsidRDefault="0049171A">
      <w:pPr>
        <w:pStyle w:val="ConsPlusNormal"/>
        <w:jc w:val="right"/>
      </w:pPr>
      <w:r>
        <w:t>экспертизы условий труда</w:t>
      </w:r>
    </w:p>
    <w:p w:rsidR="0049171A" w:rsidRDefault="0049171A">
      <w:pPr>
        <w:pStyle w:val="ConsPlusNormal"/>
        <w:jc w:val="both"/>
      </w:pPr>
    </w:p>
    <w:p w:rsidR="0049171A" w:rsidRDefault="0049171A">
      <w:pPr>
        <w:pStyle w:val="ConsPlusTitle"/>
        <w:jc w:val="center"/>
      </w:pPr>
      <w:bookmarkStart w:id="22" w:name="P813"/>
      <w:bookmarkEnd w:id="22"/>
      <w:r>
        <w:t>Блок-схема</w:t>
      </w:r>
    </w:p>
    <w:p w:rsidR="0049171A" w:rsidRDefault="0049171A">
      <w:pPr>
        <w:pStyle w:val="ConsPlusTitle"/>
        <w:jc w:val="center"/>
      </w:pPr>
      <w:r>
        <w:t>последовательности действий</w:t>
      </w:r>
    </w:p>
    <w:p w:rsidR="0049171A" w:rsidRDefault="0049171A">
      <w:pPr>
        <w:pStyle w:val="ConsPlusTitle"/>
        <w:jc w:val="center"/>
      </w:pPr>
      <w:r>
        <w:t>при предоставлении государственной услуги</w:t>
      </w:r>
    </w:p>
    <w:p w:rsidR="0049171A" w:rsidRDefault="0049171A">
      <w:pPr>
        <w:pStyle w:val="ConsPlusNormal"/>
        <w:jc w:val="both"/>
      </w:pPr>
    </w:p>
    <w:p w:rsidR="0049171A" w:rsidRDefault="0049171A">
      <w:pPr>
        <w:pStyle w:val="ConsPlusNonformat"/>
        <w:jc w:val="both"/>
      </w:pPr>
      <w:r>
        <w:t xml:space="preserve">         ┌───────────────────────────────────────────────────────┐</w:t>
      </w:r>
    </w:p>
    <w:p w:rsidR="0049171A" w:rsidRDefault="0049171A">
      <w:pPr>
        <w:pStyle w:val="ConsPlusNonformat"/>
        <w:jc w:val="both"/>
      </w:pPr>
      <w:r>
        <w:t xml:space="preserve">    ┌────┤      Прием и регистрация заявления и документов,      │</w:t>
      </w:r>
    </w:p>
    <w:p w:rsidR="0049171A" w:rsidRDefault="0049171A">
      <w:pPr>
        <w:pStyle w:val="ConsPlusNonformat"/>
        <w:jc w:val="both"/>
      </w:pPr>
      <w:r>
        <w:t xml:space="preserve">    │    │ необходимых для предоставления государственной услуги │</w:t>
      </w:r>
    </w:p>
    <w:p w:rsidR="0049171A" w:rsidRDefault="0049171A">
      <w:pPr>
        <w:pStyle w:val="ConsPlusNonformat"/>
        <w:jc w:val="both"/>
      </w:pPr>
      <w:r>
        <w:t xml:space="preserve">    │    └───────────────────────────┬───────────────────────────┘</w:t>
      </w:r>
    </w:p>
    <w:p w:rsidR="0049171A" w:rsidRDefault="0049171A">
      <w:pPr>
        <w:pStyle w:val="ConsPlusNonformat"/>
        <w:jc w:val="both"/>
      </w:pPr>
      <w:r>
        <w:t xml:space="preserve">    │                                \/</w:t>
      </w:r>
    </w:p>
    <w:p w:rsidR="0049171A" w:rsidRDefault="0049171A">
      <w:pPr>
        <w:pStyle w:val="ConsPlusNonformat"/>
        <w:jc w:val="both"/>
      </w:pPr>
      <w:r>
        <w:t xml:space="preserve">    │    ┌───────────────────────────────────────────────────────┐</w:t>
      </w:r>
    </w:p>
    <w:p w:rsidR="0049171A" w:rsidRDefault="0049171A">
      <w:pPr>
        <w:pStyle w:val="ConsPlusNonformat"/>
        <w:jc w:val="both"/>
      </w:pPr>
      <w:r>
        <w:t xml:space="preserve">    │    │ Рассмотрение оснований для государственной экспертизы │</w:t>
      </w:r>
    </w:p>
    <w:p w:rsidR="0049171A" w:rsidRDefault="0049171A">
      <w:pPr>
        <w:pStyle w:val="ConsPlusNonformat"/>
        <w:jc w:val="both"/>
      </w:pPr>
      <w:r>
        <w:t xml:space="preserve">    │    │условий труда в целях определения полноты содержащихся │</w:t>
      </w:r>
    </w:p>
    <w:p w:rsidR="0049171A" w:rsidRDefault="0049171A">
      <w:pPr>
        <w:pStyle w:val="ConsPlusNonformat"/>
        <w:jc w:val="both"/>
      </w:pPr>
      <w:r>
        <w:t xml:space="preserve">    │    │ в них сведений об объектах государственной экспертизы │</w:t>
      </w:r>
    </w:p>
    <w:p w:rsidR="0049171A" w:rsidRDefault="0049171A">
      <w:pPr>
        <w:pStyle w:val="ConsPlusNonformat"/>
        <w:jc w:val="both"/>
      </w:pPr>
      <w:r>
        <w:t xml:space="preserve">    │    │  условий труда и их достаточности для осуществления   │</w:t>
      </w:r>
    </w:p>
    <w:p w:rsidR="0049171A" w:rsidRDefault="0049171A">
      <w:pPr>
        <w:pStyle w:val="ConsPlusNonformat"/>
        <w:jc w:val="both"/>
      </w:pPr>
      <w:r>
        <w:t xml:space="preserve">    │    │       государственной экспертизы условий труда        │</w:t>
      </w:r>
    </w:p>
    <w:p w:rsidR="0049171A" w:rsidRDefault="0049171A">
      <w:pPr>
        <w:pStyle w:val="ConsPlusNonformat"/>
        <w:jc w:val="both"/>
      </w:pPr>
      <w:r>
        <w:t xml:space="preserve">    │    └────────────┬──────────────────────────────┬───────────┘</w:t>
      </w:r>
    </w:p>
    <w:p w:rsidR="0049171A" w:rsidRDefault="0049171A">
      <w:pPr>
        <w:pStyle w:val="ConsPlusNonformat"/>
        <w:jc w:val="both"/>
      </w:pPr>
      <w:r>
        <w:t xml:space="preserve">    │                 \/                             \/</w:t>
      </w:r>
    </w:p>
    <w:p w:rsidR="0049171A" w:rsidRDefault="0049171A">
      <w:pPr>
        <w:pStyle w:val="ConsPlusNonformat"/>
        <w:jc w:val="both"/>
      </w:pPr>
      <w:r>
        <w:t xml:space="preserve">    │ ┌──────────────────────────────┐ ┌────────────────────────────┐</w:t>
      </w:r>
    </w:p>
    <w:p w:rsidR="0049171A" w:rsidRDefault="0049171A">
      <w:pPr>
        <w:pStyle w:val="ConsPlusNonformat"/>
        <w:jc w:val="both"/>
      </w:pPr>
      <w:r>
        <w:t xml:space="preserve">    │ │  Формирование и направление  │ │ Формирование и направление │</w:t>
      </w:r>
    </w:p>
    <w:p w:rsidR="0049171A" w:rsidRDefault="0049171A">
      <w:pPr>
        <w:pStyle w:val="ConsPlusNonformat"/>
        <w:jc w:val="both"/>
      </w:pPr>
      <w:r>
        <w:t xml:space="preserve">    │ │     запроса работодателю,    │ │  межведомственного запроса │</w:t>
      </w:r>
    </w:p>
    <w:p w:rsidR="0049171A" w:rsidRDefault="0049171A">
      <w:pPr>
        <w:pStyle w:val="ConsPlusNonformat"/>
        <w:jc w:val="both"/>
      </w:pPr>
      <w:r>
        <w:t xml:space="preserve">    │ │   в отношении условий труда  │ │   в органы (организации),  │</w:t>
      </w:r>
    </w:p>
    <w:p w:rsidR="0049171A" w:rsidRDefault="0049171A">
      <w:pPr>
        <w:pStyle w:val="ConsPlusNonformat"/>
        <w:jc w:val="both"/>
      </w:pPr>
      <w:r>
        <w:t xml:space="preserve">    │ │  на рабочих местах которого  │ │участвующие в предоставлении│</w:t>
      </w:r>
    </w:p>
    <w:p w:rsidR="0049171A" w:rsidRDefault="0049171A">
      <w:pPr>
        <w:pStyle w:val="ConsPlusNonformat"/>
        <w:jc w:val="both"/>
      </w:pPr>
      <w:r>
        <w:t xml:space="preserve">    │ │осуществляется государственная│ │   государственной услуги   │</w:t>
      </w:r>
    </w:p>
    <w:p w:rsidR="0049171A" w:rsidRDefault="0049171A">
      <w:pPr>
        <w:pStyle w:val="ConsPlusNonformat"/>
        <w:jc w:val="both"/>
      </w:pPr>
      <w:r>
        <w:t xml:space="preserve">    │ │   экспертиза условий труда   │ └─────────────┬──────────────┘</w:t>
      </w:r>
    </w:p>
    <w:p w:rsidR="0049171A" w:rsidRDefault="0049171A">
      <w:pPr>
        <w:pStyle w:val="ConsPlusNonformat"/>
        <w:jc w:val="both"/>
      </w:pPr>
      <w:r>
        <w:t xml:space="preserve">    │ └───────────────┬──────────────┘               │</w:t>
      </w:r>
    </w:p>
    <w:p w:rsidR="0049171A" w:rsidRDefault="0049171A">
      <w:pPr>
        <w:pStyle w:val="ConsPlusNonformat"/>
        <w:jc w:val="both"/>
      </w:pPr>
      <w:r>
        <w:t xml:space="preserve">    │                 \/                             \/</w:t>
      </w:r>
    </w:p>
    <w:p w:rsidR="0049171A" w:rsidRDefault="0049171A">
      <w:pPr>
        <w:pStyle w:val="ConsPlusNonformat"/>
        <w:jc w:val="both"/>
      </w:pPr>
      <w:r>
        <w:t xml:space="preserve">    │    ┌───────────────────────────────────────────────────────┐</w:t>
      </w:r>
    </w:p>
    <w:p w:rsidR="0049171A" w:rsidRDefault="0049171A">
      <w:pPr>
        <w:pStyle w:val="ConsPlusNonformat"/>
        <w:jc w:val="both"/>
      </w:pPr>
      <w:r>
        <w:t xml:space="preserve">    │    │             Проведение экспертной оценки              │</w:t>
      </w:r>
    </w:p>
    <w:p w:rsidR="0049171A" w:rsidRDefault="0049171A">
      <w:pPr>
        <w:pStyle w:val="ConsPlusNonformat"/>
        <w:jc w:val="both"/>
      </w:pPr>
      <w:r>
        <w:t xml:space="preserve">    │    │   объекта государственной экспертизы условий труда    │</w:t>
      </w:r>
    </w:p>
    <w:p w:rsidR="0049171A" w:rsidRDefault="0049171A">
      <w:pPr>
        <w:pStyle w:val="ConsPlusNonformat"/>
        <w:jc w:val="both"/>
      </w:pPr>
      <w:r>
        <w:t xml:space="preserve">    │    └───────────────────────────┬───────────────────────────┘</w:t>
      </w:r>
    </w:p>
    <w:p w:rsidR="0049171A" w:rsidRDefault="0049171A">
      <w:pPr>
        <w:pStyle w:val="ConsPlusNonformat"/>
        <w:jc w:val="both"/>
      </w:pPr>
      <w:r>
        <w:t xml:space="preserve">    │                                \/</w:t>
      </w:r>
    </w:p>
    <w:p w:rsidR="0049171A" w:rsidRDefault="0049171A">
      <w:pPr>
        <w:pStyle w:val="ConsPlusNonformat"/>
        <w:jc w:val="both"/>
      </w:pPr>
      <w:r>
        <w:t xml:space="preserve">    │    ┌───────────────────────────────────────────────────────┐</w:t>
      </w:r>
    </w:p>
    <w:p w:rsidR="0049171A" w:rsidRDefault="0049171A">
      <w:pPr>
        <w:pStyle w:val="ConsPlusNonformat"/>
        <w:jc w:val="both"/>
      </w:pPr>
      <w:r>
        <w:t xml:space="preserve">    │    │    Проведение исследований (испытаний) и измерений    │</w:t>
      </w:r>
    </w:p>
    <w:p w:rsidR="0049171A" w:rsidRDefault="0049171A">
      <w:pPr>
        <w:pStyle w:val="ConsPlusNonformat"/>
        <w:jc w:val="both"/>
      </w:pPr>
      <w:r>
        <w:t xml:space="preserve">    │    │вредных и (или) опасных факторов производственной среды│</w:t>
      </w:r>
    </w:p>
    <w:p w:rsidR="0049171A" w:rsidRDefault="0049171A">
      <w:pPr>
        <w:pStyle w:val="ConsPlusNonformat"/>
        <w:jc w:val="both"/>
      </w:pPr>
      <w:r>
        <w:t xml:space="preserve">    │    │  и трудового процесса с привлечением аккредитованных  │</w:t>
      </w:r>
    </w:p>
    <w:p w:rsidR="0049171A" w:rsidRDefault="0049171A">
      <w:pPr>
        <w:pStyle w:val="ConsPlusNonformat"/>
        <w:jc w:val="both"/>
      </w:pPr>
      <w:r>
        <w:t xml:space="preserve">    │    │   в установленном порядке испытательных лабораторий   │</w:t>
      </w:r>
    </w:p>
    <w:p w:rsidR="0049171A" w:rsidRDefault="0049171A">
      <w:pPr>
        <w:pStyle w:val="ConsPlusNonformat"/>
        <w:jc w:val="both"/>
      </w:pPr>
      <w:r>
        <w:t xml:space="preserve">    │    │             (центров) (при необходимости)             │</w:t>
      </w:r>
    </w:p>
    <w:p w:rsidR="0049171A" w:rsidRDefault="0049171A">
      <w:pPr>
        <w:pStyle w:val="ConsPlusNonformat"/>
        <w:jc w:val="both"/>
      </w:pPr>
      <w:r>
        <w:t xml:space="preserve">    │    └───────────────────────────┬───────────────────────────┘</w:t>
      </w:r>
    </w:p>
    <w:p w:rsidR="0049171A" w:rsidRDefault="0049171A">
      <w:pPr>
        <w:pStyle w:val="ConsPlusNonformat"/>
        <w:jc w:val="both"/>
      </w:pPr>
      <w:r>
        <w:t xml:space="preserve">    │                                \/</w:t>
      </w:r>
    </w:p>
    <w:p w:rsidR="0049171A" w:rsidRDefault="0049171A">
      <w:pPr>
        <w:pStyle w:val="ConsPlusNonformat"/>
        <w:jc w:val="both"/>
      </w:pPr>
      <w:r>
        <w:t xml:space="preserve">    │    ┌───────────────────────────────────────────────────────┐</w:t>
      </w:r>
    </w:p>
    <w:p w:rsidR="0049171A" w:rsidRDefault="0049171A">
      <w:pPr>
        <w:pStyle w:val="ConsPlusNonformat"/>
        <w:jc w:val="both"/>
      </w:pPr>
      <w:r>
        <w:t xml:space="preserve">    │    │   Оформление результатов государственной экспертизы   │</w:t>
      </w:r>
    </w:p>
    <w:p w:rsidR="0049171A" w:rsidRDefault="0049171A">
      <w:pPr>
        <w:pStyle w:val="ConsPlusNonformat"/>
        <w:jc w:val="both"/>
      </w:pPr>
      <w:r>
        <w:t xml:space="preserve">    │    │                     условий труда                     │</w:t>
      </w:r>
    </w:p>
    <w:p w:rsidR="0049171A" w:rsidRDefault="0049171A">
      <w:pPr>
        <w:pStyle w:val="ConsPlusNonformat"/>
        <w:jc w:val="both"/>
      </w:pPr>
      <w:r>
        <w:t xml:space="preserve">    │    └───────────────────────────┬───────────────────────────┘</w:t>
      </w:r>
    </w:p>
    <w:p w:rsidR="0049171A" w:rsidRDefault="0049171A">
      <w:pPr>
        <w:pStyle w:val="ConsPlusNonformat"/>
        <w:jc w:val="both"/>
      </w:pPr>
      <w:r>
        <w:t xml:space="preserve">    │                                \/</w:t>
      </w:r>
    </w:p>
    <w:p w:rsidR="0049171A" w:rsidRDefault="0049171A">
      <w:pPr>
        <w:pStyle w:val="ConsPlusNonformat"/>
        <w:jc w:val="both"/>
      </w:pPr>
      <w:r>
        <w:t xml:space="preserve">    │    ┌───────────────────────────────────────────────────────┐</w:t>
      </w:r>
    </w:p>
    <w:p w:rsidR="0049171A" w:rsidRDefault="0049171A">
      <w:pPr>
        <w:pStyle w:val="ConsPlusNonformat"/>
        <w:jc w:val="both"/>
      </w:pPr>
      <w:r>
        <w:t xml:space="preserve">    │    │       Выдача (направление) заявителю заключения       │</w:t>
      </w:r>
    </w:p>
    <w:p w:rsidR="0049171A" w:rsidRDefault="0049171A">
      <w:pPr>
        <w:pStyle w:val="ConsPlusNonformat"/>
        <w:jc w:val="both"/>
      </w:pPr>
      <w:r>
        <w:t xml:space="preserve">    │    │       государственной экспертизы условий труда        │</w:t>
      </w:r>
    </w:p>
    <w:p w:rsidR="0049171A" w:rsidRDefault="0049171A">
      <w:pPr>
        <w:pStyle w:val="ConsPlusNonformat"/>
        <w:jc w:val="both"/>
      </w:pPr>
      <w:r>
        <w:t xml:space="preserve">    │    └───────────────────────────┬───────────────────────────┘</w:t>
      </w:r>
    </w:p>
    <w:p w:rsidR="0049171A" w:rsidRDefault="0049171A">
      <w:pPr>
        <w:pStyle w:val="ConsPlusNonformat"/>
        <w:jc w:val="both"/>
      </w:pPr>
      <w:r>
        <w:t xml:space="preserve">    │                                \/</w:t>
      </w:r>
    </w:p>
    <w:p w:rsidR="0049171A" w:rsidRDefault="0049171A">
      <w:pPr>
        <w:pStyle w:val="ConsPlusNonformat"/>
        <w:jc w:val="both"/>
      </w:pPr>
      <w:r>
        <w:t xml:space="preserve">    │    ┌───────────────────────────────────────────────────────┐</w:t>
      </w:r>
    </w:p>
    <w:p w:rsidR="0049171A" w:rsidRDefault="0049171A">
      <w:pPr>
        <w:pStyle w:val="ConsPlusNonformat"/>
        <w:jc w:val="both"/>
      </w:pPr>
      <w:r>
        <w:t xml:space="preserve">    └───&gt;│ Выдача дубликата заключения государственной экспертизы│</w:t>
      </w:r>
    </w:p>
    <w:p w:rsidR="0049171A" w:rsidRDefault="0049171A">
      <w:pPr>
        <w:pStyle w:val="ConsPlusNonformat"/>
        <w:jc w:val="both"/>
      </w:pPr>
      <w:r>
        <w:t xml:space="preserve">         │                     условий труда                     │</w:t>
      </w:r>
    </w:p>
    <w:p w:rsidR="0049171A" w:rsidRDefault="0049171A">
      <w:pPr>
        <w:pStyle w:val="ConsPlusNonformat"/>
        <w:jc w:val="both"/>
      </w:pPr>
      <w:r>
        <w:t xml:space="preserve">         └───────────────────────────────────────────────────────┘</w:t>
      </w: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right"/>
        <w:outlineLvl w:val="1"/>
      </w:pPr>
      <w:r>
        <w:t>Приложение N 4</w:t>
      </w:r>
    </w:p>
    <w:p w:rsidR="0049171A" w:rsidRDefault="0049171A">
      <w:pPr>
        <w:pStyle w:val="ConsPlusNormal"/>
        <w:jc w:val="right"/>
      </w:pPr>
      <w:r>
        <w:t>к Административному регламенту</w:t>
      </w:r>
    </w:p>
    <w:p w:rsidR="0049171A" w:rsidRDefault="0049171A">
      <w:pPr>
        <w:pStyle w:val="ConsPlusNormal"/>
        <w:jc w:val="right"/>
      </w:pPr>
      <w:r>
        <w:t>предоставления Министерством труда и</w:t>
      </w:r>
    </w:p>
    <w:p w:rsidR="0049171A" w:rsidRDefault="0049171A">
      <w:pPr>
        <w:pStyle w:val="ConsPlusNormal"/>
        <w:jc w:val="right"/>
      </w:pPr>
      <w:r>
        <w:t>социальной защиты Чувашской Республики</w:t>
      </w:r>
    </w:p>
    <w:p w:rsidR="0049171A" w:rsidRDefault="0049171A">
      <w:pPr>
        <w:pStyle w:val="ConsPlusNormal"/>
        <w:jc w:val="right"/>
      </w:pPr>
      <w:r>
        <w:t>государственной услуги по осуществлению</w:t>
      </w:r>
    </w:p>
    <w:p w:rsidR="0049171A" w:rsidRDefault="0049171A">
      <w:pPr>
        <w:pStyle w:val="ConsPlusNormal"/>
        <w:jc w:val="right"/>
      </w:pPr>
      <w:r>
        <w:t>на территории Чувашской Республики</w:t>
      </w:r>
    </w:p>
    <w:p w:rsidR="0049171A" w:rsidRDefault="0049171A">
      <w:pPr>
        <w:pStyle w:val="ConsPlusNormal"/>
        <w:jc w:val="right"/>
      </w:pPr>
      <w:r>
        <w:t>в установленном порядке государственной</w:t>
      </w:r>
    </w:p>
    <w:p w:rsidR="0049171A" w:rsidRDefault="0049171A">
      <w:pPr>
        <w:pStyle w:val="ConsPlusNormal"/>
        <w:jc w:val="right"/>
      </w:pPr>
      <w:r>
        <w:t>экспертизы условий труда</w:t>
      </w:r>
    </w:p>
    <w:p w:rsidR="0049171A" w:rsidRDefault="0049171A">
      <w:pPr>
        <w:pStyle w:val="ConsPlusNormal"/>
        <w:jc w:val="both"/>
      </w:pPr>
    </w:p>
    <w:p w:rsidR="0049171A" w:rsidRDefault="0049171A">
      <w:pPr>
        <w:pStyle w:val="ConsPlusNormal"/>
        <w:jc w:val="center"/>
      </w:pPr>
      <w:bookmarkStart w:id="23" w:name="P880"/>
      <w:bookmarkEnd w:id="23"/>
      <w:r>
        <w:t>Журнал регистрации заявлений</w:t>
      </w:r>
    </w:p>
    <w:p w:rsidR="0049171A" w:rsidRDefault="0049171A">
      <w:pPr>
        <w:pStyle w:val="ConsPlusNormal"/>
        <w:jc w:val="center"/>
      </w:pPr>
      <w:r>
        <w:t>об осуществлении государственной экспертизы условий труда</w:t>
      </w:r>
    </w:p>
    <w:p w:rsidR="0049171A" w:rsidRDefault="0049171A">
      <w:pPr>
        <w:pStyle w:val="ConsPlusNormal"/>
        <w:jc w:val="both"/>
      </w:pPr>
    </w:p>
    <w:p w:rsidR="0049171A" w:rsidRDefault="0049171A">
      <w:pPr>
        <w:pStyle w:val="ConsPlusNormal"/>
        <w:jc w:val="right"/>
        <w:outlineLvl w:val="2"/>
      </w:pPr>
      <w:r>
        <w:t>Страница 1</w:t>
      </w:r>
    </w:p>
    <w:p w:rsidR="0049171A" w:rsidRDefault="004917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046"/>
        <w:gridCol w:w="3402"/>
        <w:gridCol w:w="2948"/>
      </w:tblGrid>
      <w:tr w:rsidR="0049171A">
        <w:tc>
          <w:tcPr>
            <w:tcW w:w="648" w:type="dxa"/>
          </w:tcPr>
          <w:p w:rsidR="0049171A" w:rsidRDefault="0049171A">
            <w:pPr>
              <w:pStyle w:val="ConsPlusNormal"/>
              <w:jc w:val="center"/>
            </w:pPr>
            <w:r>
              <w:t>N</w:t>
            </w:r>
          </w:p>
          <w:p w:rsidR="0049171A" w:rsidRDefault="0049171A">
            <w:pPr>
              <w:pStyle w:val="ConsPlusNormal"/>
              <w:jc w:val="center"/>
            </w:pPr>
            <w:r>
              <w:t>п/п</w:t>
            </w:r>
          </w:p>
        </w:tc>
        <w:tc>
          <w:tcPr>
            <w:tcW w:w="2046" w:type="dxa"/>
          </w:tcPr>
          <w:p w:rsidR="0049171A" w:rsidRDefault="0049171A">
            <w:pPr>
              <w:pStyle w:val="ConsPlusNormal"/>
              <w:jc w:val="center"/>
            </w:pPr>
            <w:r>
              <w:t>Дата регистрации</w:t>
            </w:r>
          </w:p>
        </w:tc>
        <w:tc>
          <w:tcPr>
            <w:tcW w:w="3402" w:type="dxa"/>
          </w:tcPr>
          <w:p w:rsidR="0049171A" w:rsidRDefault="0049171A">
            <w:pPr>
              <w:pStyle w:val="ConsPlusNormal"/>
              <w:jc w:val="center"/>
            </w:pPr>
            <w:r>
              <w:t>Ф.И.О. (наименование) заявителя</w:t>
            </w:r>
          </w:p>
        </w:tc>
        <w:tc>
          <w:tcPr>
            <w:tcW w:w="2948" w:type="dxa"/>
          </w:tcPr>
          <w:p w:rsidR="0049171A" w:rsidRDefault="0049171A">
            <w:pPr>
              <w:pStyle w:val="ConsPlusNormal"/>
              <w:jc w:val="center"/>
            </w:pPr>
            <w:r>
              <w:t>Почтовый адрес (адрес электронной почты)</w:t>
            </w:r>
          </w:p>
        </w:tc>
      </w:tr>
      <w:tr w:rsidR="0049171A">
        <w:tc>
          <w:tcPr>
            <w:tcW w:w="648" w:type="dxa"/>
          </w:tcPr>
          <w:p w:rsidR="0049171A" w:rsidRDefault="0049171A">
            <w:pPr>
              <w:pStyle w:val="ConsPlusNormal"/>
              <w:jc w:val="center"/>
            </w:pPr>
            <w:r>
              <w:t>1</w:t>
            </w:r>
          </w:p>
        </w:tc>
        <w:tc>
          <w:tcPr>
            <w:tcW w:w="2046" w:type="dxa"/>
          </w:tcPr>
          <w:p w:rsidR="0049171A" w:rsidRDefault="0049171A">
            <w:pPr>
              <w:pStyle w:val="ConsPlusNormal"/>
              <w:jc w:val="center"/>
            </w:pPr>
            <w:r>
              <w:t>2</w:t>
            </w:r>
          </w:p>
        </w:tc>
        <w:tc>
          <w:tcPr>
            <w:tcW w:w="3402" w:type="dxa"/>
          </w:tcPr>
          <w:p w:rsidR="0049171A" w:rsidRDefault="0049171A">
            <w:pPr>
              <w:pStyle w:val="ConsPlusNormal"/>
              <w:jc w:val="center"/>
            </w:pPr>
            <w:r>
              <w:t>3</w:t>
            </w:r>
          </w:p>
        </w:tc>
        <w:tc>
          <w:tcPr>
            <w:tcW w:w="2948" w:type="dxa"/>
          </w:tcPr>
          <w:p w:rsidR="0049171A" w:rsidRDefault="0049171A">
            <w:pPr>
              <w:pStyle w:val="ConsPlusNormal"/>
              <w:jc w:val="center"/>
            </w:pPr>
            <w:r>
              <w:t>4</w:t>
            </w:r>
          </w:p>
        </w:tc>
      </w:tr>
      <w:tr w:rsidR="0049171A">
        <w:tc>
          <w:tcPr>
            <w:tcW w:w="648" w:type="dxa"/>
          </w:tcPr>
          <w:p w:rsidR="0049171A" w:rsidRDefault="0049171A">
            <w:pPr>
              <w:pStyle w:val="ConsPlusNormal"/>
            </w:pPr>
          </w:p>
        </w:tc>
        <w:tc>
          <w:tcPr>
            <w:tcW w:w="2046" w:type="dxa"/>
          </w:tcPr>
          <w:p w:rsidR="0049171A" w:rsidRDefault="0049171A">
            <w:pPr>
              <w:pStyle w:val="ConsPlusNormal"/>
            </w:pPr>
          </w:p>
        </w:tc>
        <w:tc>
          <w:tcPr>
            <w:tcW w:w="3402" w:type="dxa"/>
          </w:tcPr>
          <w:p w:rsidR="0049171A" w:rsidRDefault="0049171A">
            <w:pPr>
              <w:pStyle w:val="ConsPlusNormal"/>
            </w:pPr>
          </w:p>
        </w:tc>
        <w:tc>
          <w:tcPr>
            <w:tcW w:w="2948" w:type="dxa"/>
          </w:tcPr>
          <w:p w:rsidR="0049171A" w:rsidRDefault="0049171A">
            <w:pPr>
              <w:pStyle w:val="ConsPlusNormal"/>
            </w:pPr>
          </w:p>
        </w:tc>
      </w:tr>
    </w:tbl>
    <w:p w:rsidR="0049171A" w:rsidRDefault="0049171A">
      <w:pPr>
        <w:pStyle w:val="ConsPlusNormal"/>
        <w:jc w:val="both"/>
      </w:pPr>
    </w:p>
    <w:p w:rsidR="0049171A" w:rsidRDefault="0049171A">
      <w:pPr>
        <w:pStyle w:val="ConsPlusNormal"/>
        <w:jc w:val="right"/>
        <w:outlineLvl w:val="2"/>
      </w:pPr>
      <w:r>
        <w:t>Страница 2</w:t>
      </w:r>
    </w:p>
    <w:p w:rsidR="0049171A" w:rsidRDefault="004917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871"/>
        <w:gridCol w:w="2835"/>
        <w:gridCol w:w="1644"/>
      </w:tblGrid>
      <w:tr w:rsidR="0049171A">
        <w:tc>
          <w:tcPr>
            <w:tcW w:w="2694" w:type="dxa"/>
          </w:tcPr>
          <w:p w:rsidR="0049171A" w:rsidRDefault="0049171A">
            <w:pPr>
              <w:pStyle w:val="ConsPlusNormal"/>
              <w:jc w:val="center"/>
            </w:pPr>
            <w:r>
              <w:t>Объект государственной экспертизы условий труда</w:t>
            </w:r>
          </w:p>
        </w:tc>
        <w:tc>
          <w:tcPr>
            <w:tcW w:w="1871" w:type="dxa"/>
          </w:tcPr>
          <w:p w:rsidR="0049171A" w:rsidRDefault="0049171A">
            <w:pPr>
              <w:pStyle w:val="ConsPlusNormal"/>
              <w:jc w:val="center"/>
            </w:pPr>
            <w:r>
              <w:t>Срок проведения</w:t>
            </w:r>
          </w:p>
        </w:tc>
        <w:tc>
          <w:tcPr>
            <w:tcW w:w="2835" w:type="dxa"/>
          </w:tcPr>
          <w:p w:rsidR="0049171A" w:rsidRDefault="0049171A">
            <w:pPr>
              <w:pStyle w:val="ConsPlusNormal"/>
              <w:jc w:val="center"/>
            </w:pPr>
            <w:r>
              <w:t>Дата и номер заключения государственной экспертизы условий труда</w:t>
            </w:r>
          </w:p>
        </w:tc>
        <w:tc>
          <w:tcPr>
            <w:tcW w:w="1644" w:type="dxa"/>
          </w:tcPr>
          <w:p w:rsidR="0049171A" w:rsidRDefault="0049171A">
            <w:pPr>
              <w:pStyle w:val="ConsPlusNormal"/>
              <w:jc w:val="center"/>
            </w:pPr>
            <w:r>
              <w:t>Примечание</w:t>
            </w:r>
          </w:p>
        </w:tc>
      </w:tr>
      <w:tr w:rsidR="0049171A">
        <w:tc>
          <w:tcPr>
            <w:tcW w:w="2694" w:type="dxa"/>
          </w:tcPr>
          <w:p w:rsidR="0049171A" w:rsidRDefault="0049171A">
            <w:pPr>
              <w:pStyle w:val="ConsPlusNormal"/>
              <w:jc w:val="center"/>
            </w:pPr>
            <w:r>
              <w:t>5</w:t>
            </w:r>
          </w:p>
        </w:tc>
        <w:tc>
          <w:tcPr>
            <w:tcW w:w="1871" w:type="dxa"/>
          </w:tcPr>
          <w:p w:rsidR="0049171A" w:rsidRDefault="0049171A">
            <w:pPr>
              <w:pStyle w:val="ConsPlusNormal"/>
              <w:jc w:val="center"/>
            </w:pPr>
            <w:r>
              <w:t>6</w:t>
            </w:r>
          </w:p>
        </w:tc>
        <w:tc>
          <w:tcPr>
            <w:tcW w:w="2835" w:type="dxa"/>
          </w:tcPr>
          <w:p w:rsidR="0049171A" w:rsidRDefault="0049171A">
            <w:pPr>
              <w:pStyle w:val="ConsPlusNormal"/>
              <w:jc w:val="center"/>
            </w:pPr>
            <w:r>
              <w:t>7</w:t>
            </w:r>
          </w:p>
        </w:tc>
        <w:tc>
          <w:tcPr>
            <w:tcW w:w="1644" w:type="dxa"/>
          </w:tcPr>
          <w:p w:rsidR="0049171A" w:rsidRDefault="0049171A">
            <w:pPr>
              <w:pStyle w:val="ConsPlusNormal"/>
              <w:jc w:val="center"/>
            </w:pPr>
            <w:r>
              <w:t>8</w:t>
            </w:r>
          </w:p>
        </w:tc>
      </w:tr>
      <w:tr w:rsidR="0049171A">
        <w:tc>
          <w:tcPr>
            <w:tcW w:w="2694" w:type="dxa"/>
          </w:tcPr>
          <w:p w:rsidR="0049171A" w:rsidRDefault="0049171A">
            <w:pPr>
              <w:pStyle w:val="ConsPlusNormal"/>
            </w:pPr>
          </w:p>
        </w:tc>
        <w:tc>
          <w:tcPr>
            <w:tcW w:w="1871" w:type="dxa"/>
          </w:tcPr>
          <w:p w:rsidR="0049171A" w:rsidRDefault="0049171A">
            <w:pPr>
              <w:pStyle w:val="ConsPlusNormal"/>
            </w:pPr>
          </w:p>
        </w:tc>
        <w:tc>
          <w:tcPr>
            <w:tcW w:w="2835" w:type="dxa"/>
          </w:tcPr>
          <w:p w:rsidR="0049171A" w:rsidRDefault="0049171A">
            <w:pPr>
              <w:pStyle w:val="ConsPlusNormal"/>
            </w:pPr>
          </w:p>
        </w:tc>
        <w:tc>
          <w:tcPr>
            <w:tcW w:w="1644" w:type="dxa"/>
          </w:tcPr>
          <w:p w:rsidR="0049171A" w:rsidRDefault="0049171A">
            <w:pPr>
              <w:pStyle w:val="ConsPlusNormal"/>
            </w:pPr>
          </w:p>
        </w:tc>
      </w:tr>
    </w:tbl>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both"/>
      </w:pPr>
    </w:p>
    <w:p w:rsidR="0049171A" w:rsidRDefault="0049171A">
      <w:pPr>
        <w:pStyle w:val="ConsPlusNormal"/>
        <w:jc w:val="right"/>
        <w:outlineLvl w:val="1"/>
      </w:pPr>
      <w:r>
        <w:t>Приложение N 5</w:t>
      </w:r>
    </w:p>
    <w:p w:rsidR="0049171A" w:rsidRDefault="0049171A">
      <w:pPr>
        <w:pStyle w:val="ConsPlusNormal"/>
        <w:jc w:val="right"/>
      </w:pPr>
      <w:r>
        <w:t>к Административному регламенту</w:t>
      </w:r>
    </w:p>
    <w:p w:rsidR="0049171A" w:rsidRDefault="0049171A">
      <w:pPr>
        <w:pStyle w:val="ConsPlusNormal"/>
        <w:jc w:val="right"/>
      </w:pPr>
      <w:r>
        <w:t>предоставления Министерством труда</w:t>
      </w:r>
    </w:p>
    <w:p w:rsidR="0049171A" w:rsidRDefault="0049171A">
      <w:pPr>
        <w:pStyle w:val="ConsPlusNormal"/>
        <w:jc w:val="right"/>
      </w:pPr>
      <w:r>
        <w:t>и социальной защиты Чувашской Республики</w:t>
      </w:r>
    </w:p>
    <w:p w:rsidR="0049171A" w:rsidRDefault="0049171A">
      <w:pPr>
        <w:pStyle w:val="ConsPlusNormal"/>
        <w:jc w:val="right"/>
      </w:pPr>
      <w:r>
        <w:t>государственной услуги по осуществлению</w:t>
      </w:r>
    </w:p>
    <w:p w:rsidR="0049171A" w:rsidRDefault="0049171A">
      <w:pPr>
        <w:pStyle w:val="ConsPlusNormal"/>
        <w:jc w:val="right"/>
      </w:pPr>
      <w:r>
        <w:t>на территории Чувашской Республики</w:t>
      </w:r>
    </w:p>
    <w:p w:rsidR="0049171A" w:rsidRDefault="0049171A">
      <w:pPr>
        <w:pStyle w:val="ConsPlusNormal"/>
        <w:jc w:val="right"/>
      </w:pPr>
      <w:r>
        <w:t>в установленном порядке государственной</w:t>
      </w:r>
    </w:p>
    <w:p w:rsidR="0049171A" w:rsidRDefault="0049171A">
      <w:pPr>
        <w:pStyle w:val="ConsPlusNormal"/>
        <w:jc w:val="right"/>
      </w:pPr>
      <w:r>
        <w:t>экспертизы условий труда</w:t>
      </w:r>
    </w:p>
    <w:p w:rsidR="0049171A" w:rsidRDefault="0049171A">
      <w:pPr>
        <w:pStyle w:val="ConsPlusNormal"/>
        <w:jc w:val="both"/>
      </w:pPr>
    </w:p>
    <w:p w:rsidR="0049171A" w:rsidRDefault="0049171A">
      <w:pPr>
        <w:pStyle w:val="ConsPlusNormal"/>
        <w:jc w:val="right"/>
      </w:pPr>
      <w:r>
        <w:t>(Примерная форма)</w:t>
      </w:r>
    </w:p>
    <w:p w:rsidR="0049171A" w:rsidRDefault="0049171A">
      <w:pPr>
        <w:pStyle w:val="ConsPlusNormal"/>
        <w:jc w:val="both"/>
      </w:pPr>
    </w:p>
    <w:p w:rsidR="0049171A" w:rsidRDefault="0049171A">
      <w:pPr>
        <w:pStyle w:val="ConsPlusNonformat"/>
        <w:jc w:val="both"/>
      </w:pPr>
      <w:r>
        <w:t xml:space="preserve">                                   УТВЕРЖДАЮ</w:t>
      </w:r>
    </w:p>
    <w:p w:rsidR="0049171A" w:rsidRDefault="0049171A">
      <w:pPr>
        <w:pStyle w:val="ConsPlusNonformat"/>
        <w:jc w:val="both"/>
      </w:pPr>
      <w:r>
        <w:t xml:space="preserve">                                   Начальник отдела трудовых отношений,</w:t>
      </w:r>
    </w:p>
    <w:p w:rsidR="0049171A" w:rsidRDefault="0049171A">
      <w:pPr>
        <w:pStyle w:val="ConsPlusNonformat"/>
        <w:jc w:val="both"/>
      </w:pPr>
      <w:r>
        <w:t xml:space="preserve">                                   охраны и экспертизы условий труда</w:t>
      </w:r>
    </w:p>
    <w:p w:rsidR="0049171A" w:rsidRDefault="0049171A">
      <w:pPr>
        <w:pStyle w:val="ConsPlusNonformat"/>
        <w:jc w:val="both"/>
      </w:pPr>
      <w:r>
        <w:t xml:space="preserve">                                   Министерства труда и социальной защиты</w:t>
      </w:r>
    </w:p>
    <w:p w:rsidR="0049171A" w:rsidRDefault="0049171A">
      <w:pPr>
        <w:pStyle w:val="ConsPlusNonformat"/>
        <w:jc w:val="both"/>
      </w:pPr>
      <w:r>
        <w:lastRenderedPageBreak/>
        <w:t xml:space="preserve">                                   Чувашской Республики</w:t>
      </w:r>
    </w:p>
    <w:p w:rsidR="0049171A" w:rsidRDefault="0049171A">
      <w:pPr>
        <w:pStyle w:val="ConsPlusNonformat"/>
        <w:jc w:val="both"/>
      </w:pPr>
    </w:p>
    <w:p w:rsidR="0049171A" w:rsidRDefault="0049171A">
      <w:pPr>
        <w:pStyle w:val="ConsPlusNonformat"/>
        <w:jc w:val="both"/>
      </w:pPr>
      <w:r>
        <w:t xml:space="preserve">                                   ________________________________________</w:t>
      </w:r>
    </w:p>
    <w:p w:rsidR="0049171A" w:rsidRDefault="0049171A">
      <w:pPr>
        <w:pStyle w:val="ConsPlusNonformat"/>
        <w:jc w:val="both"/>
      </w:pPr>
      <w:r>
        <w:t xml:space="preserve">                                             (инициалы, фамилия)</w:t>
      </w:r>
    </w:p>
    <w:p w:rsidR="0049171A" w:rsidRDefault="0049171A">
      <w:pPr>
        <w:pStyle w:val="ConsPlusNonformat"/>
        <w:jc w:val="both"/>
      </w:pPr>
      <w:r>
        <w:t xml:space="preserve">                                   "____" _____________ 20__ г.</w:t>
      </w:r>
    </w:p>
    <w:p w:rsidR="0049171A" w:rsidRDefault="0049171A">
      <w:pPr>
        <w:pStyle w:val="ConsPlusNonformat"/>
        <w:jc w:val="both"/>
      </w:pPr>
      <w:r>
        <w:t xml:space="preserve">                                   М.П.</w:t>
      </w:r>
    </w:p>
    <w:p w:rsidR="0049171A" w:rsidRDefault="0049171A">
      <w:pPr>
        <w:pStyle w:val="ConsPlusNonformat"/>
        <w:jc w:val="both"/>
      </w:pPr>
    </w:p>
    <w:p w:rsidR="0049171A" w:rsidRDefault="0049171A">
      <w:pPr>
        <w:pStyle w:val="ConsPlusNonformat"/>
        <w:jc w:val="both"/>
      </w:pPr>
      <w:bookmarkStart w:id="24" w:name="P940"/>
      <w:bookmarkEnd w:id="24"/>
      <w:r>
        <w:t xml:space="preserve">            Заключение государственной экспертизы условий труда</w:t>
      </w:r>
    </w:p>
    <w:p w:rsidR="0049171A" w:rsidRDefault="0049171A">
      <w:pPr>
        <w:pStyle w:val="ConsPlusNonformat"/>
        <w:jc w:val="both"/>
      </w:pPr>
    </w:p>
    <w:p w:rsidR="0049171A" w:rsidRDefault="0049171A">
      <w:pPr>
        <w:pStyle w:val="ConsPlusNonformat"/>
        <w:jc w:val="both"/>
      </w:pPr>
      <w:r>
        <w:t>"___" __________20___ г.                                            N _____</w:t>
      </w:r>
    </w:p>
    <w:p w:rsidR="0049171A" w:rsidRDefault="0049171A">
      <w:pPr>
        <w:pStyle w:val="ConsPlusNonformat"/>
        <w:jc w:val="both"/>
      </w:pPr>
    </w:p>
    <w:p w:rsidR="0049171A" w:rsidRDefault="0049171A">
      <w:pPr>
        <w:pStyle w:val="ConsPlusNonformat"/>
        <w:jc w:val="both"/>
      </w:pPr>
      <w:r>
        <w:t xml:space="preserve">     1. Наименование органа государственной экспертизы условий труда</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r>
        <w:t xml:space="preserve">    (наименование, почтовый адрес, фамилия, имя, отчество (при наличии)</w:t>
      </w:r>
    </w:p>
    <w:p w:rsidR="0049171A" w:rsidRDefault="0049171A">
      <w:pPr>
        <w:pStyle w:val="ConsPlusNonformat"/>
        <w:jc w:val="both"/>
      </w:pPr>
      <w:r>
        <w:t xml:space="preserve">  руководителя, а также должности, фамилии, имени, отчества (при наличии)</w:t>
      </w:r>
    </w:p>
    <w:p w:rsidR="0049171A" w:rsidRDefault="0049171A">
      <w:pPr>
        <w:pStyle w:val="ConsPlusNonformat"/>
        <w:jc w:val="both"/>
      </w:pPr>
      <w:r>
        <w:t xml:space="preserve">          государственного эксперта (членов экспертной комиссии),</w:t>
      </w:r>
    </w:p>
    <w:p w:rsidR="0049171A" w:rsidRDefault="0049171A">
      <w:pPr>
        <w:pStyle w:val="ConsPlusNonformat"/>
        <w:jc w:val="both"/>
      </w:pPr>
      <w:r>
        <w:t xml:space="preserve">    проводившего (проводивших) государственную экспертизу условий труда</w:t>
      </w:r>
    </w:p>
    <w:p w:rsidR="0049171A" w:rsidRDefault="0049171A">
      <w:pPr>
        <w:pStyle w:val="ConsPlusNonformat"/>
        <w:jc w:val="both"/>
      </w:pPr>
      <w:r>
        <w:t xml:space="preserve">    2. Основание для государственной экспертизы условий труда</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r>
        <w:t xml:space="preserve">      основание, даты регистрации в органе государственной экспертизы</w:t>
      </w:r>
    </w:p>
    <w:p w:rsidR="0049171A" w:rsidRDefault="0049171A">
      <w:pPr>
        <w:pStyle w:val="ConsPlusNonformat"/>
        <w:jc w:val="both"/>
      </w:pPr>
      <w:r>
        <w:t xml:space="preserve">                               условий труда</w:t>
      </w:r>
    </w:p>
    <w:p w:rsidR="0049171A" w:rsidRDefault="0049171A">
      <w:pPr>
        <w:pStyle w:val="ConsPlusNonformat"/>
        <w:jc w:val="both"/>
      </w:pPr>
      <w:r>
        <w:t xml:space="preserve">    3. Данные о заявителе</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r>
        <w:t xml:space="preserve">     полное наименование (для юридических лиц), фамилия, имя, отчество</w:t>
      </w:r>
    </w:p>
    <w:p w:rsidR="0049171A" w:rsidRDefault="0049171A">
      <w:pPr>
        <w:pStyle w:val="ConsPlusNonformat"/>
        <w:jc w:val="both"/>
      </w:pPr>
      <w:r>
        <w:t xml:space="preserve">            (при наличии) (для физических лиц), почтовый адрес</w:t>
      </w:r>
    </w:p>
    <w:p w:rsidR="0049171A" w:rsidRDefault="0049171A">
      <w:pPr>
        <w:pStyle w:val="ConsPlusNonformat"/>
        <w:jc w:val="both"/>
      </w:pPr>
      <w:r>
        <w:t xml:space="preserve">    4. Период проведения государственной экспертизы условий труда</w:t>
      </w:r>
    </w:p>
    <w:p w:rsidR="0049171A" w:rsidRDefault="0049171A">
      <w:pPr>
        <w:pStyle w:val="ConsPlusNonformat"/>
        <w:jc w:val="both"/>
      </w:pPr>
      <w:r>
        <w:t xml:space="preserve">    с "____" ______ 20___ г. по "____" ______ 20___ г.</w:t>
      </w:r>
    </w:p>
    <w:p w:rsidR="0049171A" w:rsidRDefault="0049171A">
      <w:pPr>
        <w:pStyle w:val="ConsPlusNonformat"/>
        <w:jc w:val="both"/>
      </w:pPr>
      <w:r>
        <w:t xml:space="preserve">    5. Объект государственной экспертизы условий труда</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r>
        <w:t xml:space="preserve">       оценка качества проведения специальной оценки условий труда,</w:t>
      </w:r>
    </w:p>
    <w:p w:rsidR="0049171A" w:rsidRDefault="0049171A">
      <w:pPr>
        <w:pStyle w:val="ConsPlusNonformat"/>
        <w:jc w:val="both"/>
      </w:pPr>
      <w:r>
        <w:t xml:space="preserve">       правильности предоставления работникам гарантий и компенсаций</w:t>
      </w:r>
    </w:p>
    <w:p w:rsidR="0049171A" w:rsidRDefault="0049171A">
      <w:pPr>
        <w:pStyle w:val="ConsPlusNonformat"/>
        <w:jc w:val="both"/>
      </w:pPr>
      <w:r>
        <w:t xml:space="preserve">          за работу с вредными и (или) опасными условиями труда,</w:t>
      </w:r>
    </w:p>
    <w:p w:rsidR="0049171A" w:rsidRDefault="0049171A">
      <w:pPr>
        <w:pStyle w:val="ConsPlusNonformat"/>
        <w:jc w:val="both"/>
      </w:pPr>
      <w:r>
        <w:t xml:space="preserve">                   фактические условия труда работников</w:t>
      </w:r>
    </w:p>
    <w:p w:rsidR="0049171A" w:rsidRDefault="0049171A">
      <w:pPr>
        <w:pStyle w:val="ConsPlusNonformat"/>
        <w:jc w:val="both"/>
      </w:pPr>
      <w:r>
        <w:t xml:space="preserve">    6.  Сведения  о работодателе и подразделении, в отношении условий труда</w:t>
      </w:r>
    </w:p>
    <w:p w:rsidR="0049171A" w:rsidRDefault="0049171A">
      <w:pPr>
        <w:pStyle w:val="ConsPlusNonformat"/>
        <w:jc w:val="both"/>
      </w:pPr>
      <w:r>
        <w:t>на  рабочих  местах  которого проводится государственная экспертиза условий</w:t>
      </w:r>
    </w:p>
    <w:p w:rsidR="0049171A" w:rsidRDefault="0049171A">
      <w:pPr>
        <w:pStyle w:val="ConsPlusNonformat"/>
        <w:jc w:val="both"/>
      </w:pPr>
      <w:r>
        <w:t>труда ____________________________________________________________________.</w:t>
      </w:r>
    </w:p>
    <w:p w:rsidR="0049171A" w:rsidRDefault="0049171A">
      <w:pPr>
        <w:pStyle w:val="ConsPlusNonformat"/>
        <w:jc w:val="both"/>
      </w:pPr>
      <w:r>
        <w:t xml:space="preserve">    7. Сведения о рабочем месте (рабочих местах), в отношении условий труда</w:t>
      </w:r>
    </w:p>
    <w:p w:rsidR="0049171A" w:rsidRDefault="0049171A">
      <w:pPr>
        <w:pStyle w:val="ConsPlusNonformat"/>
        <w:jc w:val="both"/>
      </w:pPr>
      <w:r>
        <w:t>на которых проводится государственная экспертиза условий труда</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r>
        <w:t xml:space="preserve">  индивидуальный номер рабочего места, наименование профессии (должности)</w:t>
      </w:r>
    </w:p>
    <w:p w:rsidR="0049171A" w:rsidRDefault="0049171A">
      <w:pPr>
        <w:pStyle w:val="ConsPlusNonformat"/>
        <w:jc w:val="both"/>
      </w:pPr>
      <w:r>
        <w:t xml:space="preserve">         работника (работников), занятого на данном рабочем месте</w:t>
      </w:r>
    </w:p>
    <w:p w:rsidR="0049171A" w:rsidRDefault="0049171A">
      <w:pPr>
        <w:pStyle w:val="ConsPlusNonformat"/>
        <w:jc w:val="both"/>
      </w:pPr>
      <w:r>
        <w:t xml:space="preserve">    8.   Перечень   документов,  представленных  в  составе  оснований  для</w:t>
      </w:r>
    </w:p>
    <w:p w:rsidR="0049171A" w:rsidRDefault="0049171A">
      <w:pPr>
        <w:pStyle w:val="ConsPlusNonformat"/>
        <w:jc w:val="both"/>
      </w:pPr>
      <w:r>
        <w:t>государственной экспертизы условий труда</w:t>
      </w:r>
    </w:p>
    <w:p w:rsidR="0049171A" w:rsidRDefault="0049171A">
      <w:pPr>
        <w:pStyle w:val="ConsPlusNonformat"/>
        <w:jc w:val="both"/>
      </w:pPr>
      <w:r>
        <w:t xml:space="preserve">    9.  Сведения  об  организации,  проводившей  специальную оценку условий</w:t>
      </w:r>
    </w:p>
    <w:p w:rsidR="0049171A" w:rsidRDefault="0049171A">
      <w:pPr>
        <w:pStyle w:val="ConsPlusNonformat"/>
        <w:jc w:val="both"/>
      </w:pPr>
      <w:r>
        <w:t>труда _____________________________________________________________________</w:t>
      </w:r>
    </w:p>
    <w:p w:rsidR="0049171A" w:rsidRDefault="0049171A">
      <w:pPr>
        <w:pStyle w:val="ConsPlusNonformat"/>
        <w:jc w:val="both"/>
      </w:pPr>
      <w:r>
        <w:t xml:space="preserve">      полное наименование организации, ее порядковый номер и дата внесения</w:t>
      </w:r>
    </w:p>
    <w:p w:rsidR="0049171A" w:rsidRDefault="0049171A">
      <w:pPr>
        <w:pStyle w:val="ConsPlusNonformat"/>
        <w:jc w:val="both"/>
      </w:pPr>
      <w:r>
        <w:t xml:space="preserve">       в реестр организаций, проводящих специальную оценку условий труда</w:t>
      </w:r>
    </w:p>
    <w:p w:rsidR="0049171A" w:rsidRDefault="0049171A">
      <w:pPr>
        <w:pStyle w:val="ConsPlusNonformat"/>
        <w:jc w:val="both"/>
      </w:pPr>
      <w:r>
        <w:t xml:space="preserve">    10. Сведения об эксперте, проводившем специальную оценку условий труда</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r>
        <w:t xml:space="preserve">     фамилия, имя, отчество (при наличии) эксперта организации, номер</w:t>
      </w:r>
    </w:p>
    <w:p w:rsidR="0049171A" w:rsidRDefault="0049171A">
      <w:pPr>
        <w:pStyle w:val="ConsPlusNonformat"/>
        <w:jc w:val="both"/>
      </w:pPr>
      <w:r>
        <w:t xml:space="preserve">            его сертификата эксперта на право проведения работ</w:t>
      </w:r>
    </w:p>
    <w:p w:rsidR="0049171A" w:rsidRDefault="0049171A">
      <w:pPr>
        <w:pStyle w:val="ConsPlusNonformat"/>
        <w:jc w:val="both"/>
      </w:pPr>
      <w:r>
        <w:t xml:space="preserve">           по специальной оценке условий труда и дата его выдачи</w:t>
      </w:r>
    </w:p>
    <w:p w:rsidR="0049171A" w:rsidRDefault="0049171A">
      <w:pPr>
        <w:pStyle w:val="ConsPlusNonformat"/>
        <w:jc w:val="both"/>
      </w:pPr>
      <w:r>
        <w:t xml:space="preserve">    11. Результаты государственной экспертизы условий труда:</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p>
    <w:p w:rsidR="0049171A" w:rsidRDefault="0049171A">
      <w:pPr>
        <w:pStyle w:val="ConsPlusNonformat"/>
        <w:jc w:val="both"/>
      </w:pPr>
      <w:r>
        <w:t xml:space="preserve">    Выводы:</w:t>
      </w:r>
    </w:p>
    <w:p w:rsidR="0049171A" w:rsidRDefault="0049171A">
      <w:pPr>
        <w:pStyle w:val="ConsPlusNonformat"/>
        <w:jc w:val="both"/>
      </w:pPr>
      <w:r>
        <w:t>___________________________________________________________________________</w:t>
      </w:r>
    </w:p>
    <w:p w:rsidR="0049171A" w:rsidRDefault="0049171A">
      <w:pPr>
        <w:pStyle w:val="ConsPlusNonformat"/>
        <w:jc w:val="both"/>
      </w:pPr>
    </w:p>
    <w:p w:rsidR="0049171A" w:rsidRDefault="0049171A">
      <w:pPr>
        <w:pStyle w:val="ConsPlusNonformat"/>
        <w:jc w:val="both"/>
      </w:pPr>
      <w:r>
        <w:t>"___" __________ 20___ г.</w:t>
      </w:r>
    </w:p>
    <w:p w:rsidR="0049171A" w:rsidRDefault="0049171A">
      <w:pPr>
        <w:pStyle w:val="ConsPlusNonformat"/>
        <w:jc w:val="both"/>
      </w:pPr>
    </w:p>
    <w:p w:rsidR="0049171A" w:rsidRDefault="0049171A">
      <w:pPr>
        <w:pStyle w:val="ConsPlusNonformat"/>
        <w:jc w:val="both"/>
      </w:pPr>
      <w:r>
        <w:t>Государственный эксперт(ы)         _______________ /______________________/</w:t>
      </w:r>
    </w:p>
    <w:p w:rsidR="0049171A" w:rsidRDefault="0049171A">
      <w:pPr>
        <w:pStyle w:val="ConsPlusNonformat"/>
        <w:jc w:val="both"/>
      </w:pPr>
      <w:r>
        <w:t xml:space="preserve">                                       подпись              Ф.И.О.</w:t>
      </w:r>
    </w:p>
    <w:p w:rsidR="0049171A" w:rsidRDefault="0049171A">
      <w:pPr>
        <w:pStyle w:val="ConsPlusNormal"/>
        <w:jc w:val="both"/>
      </w:pPr>
    </w:p>
    <w:p w:rsidR="0049171A" w:rsidRDefault="0049171A">
      <w:pPr>
        <w:pStyle w:val="ConsPlusNormal"/>
        <w:jc w:val="both"/>
      </w:pPr>
    </w:p>
    <w:p w:rsidR="0049171A" w:rsidRDefault="0049171A">
      <w:pPr>
        <w:pStyle w:val="ConsPlusNormal"/>
        <w:pBdr>
          <w:top w:val="single" w:sz="6" w:space="0" w:color="auto"/>
        </w:pBdr>
        <w:spacing w:before="100" w:after="100"/>
        <w:jc w:val="both"/>
        <w:rPr>
          <w:sz w:val="2"/>
          <w:szCs w:val="2"/>
        </w:rPr>
      </w:pPr>
    </w:p>
    <w:p w:rsidR="003503A6" w:rsidRDefault="0049171A"/>
    <w:sectPr w:rsidR="003503A6" w:rsidSect="003E3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1A"/>
    <w:rsid w:val="002B7D40"/>
    <w:rsid w:val="0049171A"/>
    <w:rsid w:val="006B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7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7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DAB7C32C337966702C8F49452FCA9C9C1451BC2D6DF81C8A7B6286177CB4A4BC13DCFCC64F8FA28B9CA0603AF1BEEC47016D825D9B29B1REU7I" TargetMode="External"/><Relationship Id="rId21" Type="http://schemas.openxmlformats.org/officeDocument/2006/relationships/hyperlink" Target="consultantplus://offline/ref=01DAB7C32C337966702C8F49452FCA9C9C1652BC2A64F81C8A7B6286177CB4A4BC13DCFCC64F8EA6809CA0603AF1BEEC47016D825D9B29B1REU7I" TargetMode="External"/><Relationship Id="rId34" Type="http://schemas.openxmlformats.org/officeDocument/2006/relationships/hyperlink" Target="consultantplus://offline/ref=01DAB7C32C337966702C8F49452FCA9C9C1656B22160F81C8A7B6286177CB4A4AE1384F0C44790A38D89F6317CRAU4I" TargetMode="External"/><Relationship Id="rId42" Type="http://schemas.openxmlformats.org/officeDocument/2006/relationships/hyperlink" Target="consultantplus://offline/ref=01DAB7C32C337966702C914453439498971C08B92964F649DF2964D1482CB2F1FC53DAA9850B83A28897F4337EAFE7BF0B4A60854B8729B6F94F67EARDU8I" TargetMode="External"/><Relationship Id="rId47" Type="http://schemas.openxmlformats.org/officeDocument/2006/relationships/hyperlink" Target="consultantplus://offline/ref=01DAB7C32C337966702C8F49452FCA9C9C1354B42B60F81C8A7B6286177CB4A4BC13DCFCC64F8EA2889CA0603AF1BEEC47016D825D9B29B1REU7I" TargetMode="External"/><Relationship Id="rId50" Type="http://schemas.openxmlformats.org/officeDocument/2006/relationships/hyperlink" Target="consultantplus://offline/ref=01DAB7C32C337966702C914453439498971C08B92965F34DD62864D1482CB2F1FC53DAA9850B83A28897F43177AFE7BF0B4A60854B8729B6F94F67EARDU8I" TargetMode="External"/><Relationship Id="rId55" Type="http://schemas.openxmlformats.org/officeDocument/2006/relationships/hyperlink" Target="consultantplus://offline/ref=01DAB7C32C337966702C914453439498971C08B9206DF74ADF2439DB4075BEF3FB5C85AC821A83A18089F43460A6B3ECR4UFI" TargetMode="External"/><Relationship Id="rId63" Type="http://schemas.openxmlformats.org/officeDocument/2006/relationships/hyperlink" Target="consultantplus://offline/ref=01DAB7C32C337966702C8F49452FCA9C9D1F50BD2D6DF81C8A7B6286177CB4A4AE1384F0C44790A38D89F6317CRAU4I" TargetMode="External"/><Relationship Id="rId68" Type="http://schemas.openxmlformats.org/officeDocument/2006/relationships/hyperlink" Target="consultantplus://offline/ref=01DAB7C32C337966702C8F49452FCA9C9D1654B02966F81C8A7B6286177CB4A4BC13DCFCC64F8FA08E9CA0603AF1BEEC47016D825D9B29B1REU7I" TargetMode="External"/><Relationship Id="rId76" Type="http://schemas.openxmlformats.org/officeDocument/2006/relationships/hyperlink" Target="consultantplus://offline/ref=01DAB7C32C337966702C8F49452FCA9C9C1354B42B60F81C8A7B6286177CB4A4BC13DCFCC64885F7D9D3A13C7CACADEE4A016F8741R9U9I" TargetMode="External"/><Relationship Id="rId84" Type="http://schemas.openxmlformats.org/officeDocument/2006/relationships/hyperlink" Target="consultantplus://offline/ref=01DAB7C32C337966702C914453439498971C08B92965F34DD62864D1482CB2F1FC53DAA9850B83A28897F43076AFE7BF0B4A60854B8729B6F94F67EARDU8I" TargetMode="External"/><Relationship Id="rId89" Type="http://schemas.openxmlformats.org/officeDocument/2006/relationships/hyperlink" Target="consultantplus://offline/ref=01DAB7C32C337966702C914453439498971C08B92964F649DF2964D1482CB2F1FC53DAA9850B83A28897F4357AAFE7BF0B4A60854B8729B6F94F67EARDU8I" TargetMode="External"/><Relationship Id="rId97" Type="http://schemas.openxmlformats.org/officeDocument/2006/relationships/hyperlink" Target="consultantplus://offline/ref=01DAB7C32C337966702C914453439498971C08B92965F34DD62864D1482CB2F1FC53DAA9850B83A28897F4337CAFE7BF0B4A60854B8729B6F94F67EARDU8I" TargetMode="External"/><Relationship Id="rId7" Type="http://schemas.openxmlformats.org/officeDocument/2006/relationships/hyperlink" Target="consultantplus://offline/ref=01DAB7C32C337966702C914453439498971C08B92965F34DD62864D1482CB2F1FC53DAA9850B83A28897F43178AFE7BF0B4A60854B8729B6F94F67EARDU8I" TargetMode="External"/><Relationship Id="rId71" Type="http://schemas.openxmlformats.org/officeDocument/2006/relationships/hyperlink" Target="consultantplus://offline/ref=01DAB7C32C337966702C914453439498971C08B92964F649DF2964D1482CB2F1FC53DAA9850B83A28897F4337AAFE7BF0B4A60854B8729B6F94F67EARDU8I" TargetMode="External"/><Relationship Id="rId92" Type="http://schemas.openxmlformats.org/officeDocument/2006/relationships/hyperlink" Target="consultantplus://offline/ref=01DAB7C32C337966702C914453439498971C08B92964F649DF2964D1482CB2F1FC53DAA9850B83A28897F4357BAFE7BF0B4A60854B8729B6F94F67EARDU8I" TargetMode="External"/><Relationship Id="rId2" Type="http://schemas.microsoft.com/office/2007/relationships/stylesWithEffects" Target="stylesWithEffects.xml"/><Relationship Id="rId16" Type="http://schemas.openxmlformats.org/officeDocument/2006/relationships/hyperlink" Target="consultantplus://offline/ref=01DAB7C32C337966702C914453439498971C08B92964F649DF2964D1482CB2F1FC53DAA9850B83A28897F4307FAFE7BF0B4A60854B8729B6F94F67EARDU8I" TargetMode="External"/><Relationship Id="rId29" Type="http://schemas.openxmlformats.org/officeDocument/2006/relationships/hyperlink" Target="consultantplus://offline/ref=01DAB7C32C337966702C8F49452FCA9C9D1654B02966F81C8A7B6286177CB4A4BC13DCFCC64F8FA08E9CA0603AF1BEEC47016D825D9B29B1REU7I" TargetMode="External"/><Relationship Id="rId11" Type="http://schemas.openxmlformats.org/officeDocument/2006/relationships/hyperlink" Target="consultantplus://offline/ref=01DAB7C32C337966702C914453439498971C08B92964F649DF2964D1482CB2F1FC53DAA9850B83A28897F43179AFE7BF0B4A60854B8729B6F94F67EARDU8I" TargetMode="External"/><Relationship Id="rId24" Type="http://schemas.openxmlformats.org/officeDocument/2006/relationships/hyperlink" Target="consultantplus://offline/ref=01DAB7C32C337966702C914453439498971C08B92964F649DF2964D1482CB2F1FC53DAA9850B83A28897F43079AFE7BF0B4A60854B8729B6F94F67EARDU8I" TargetMode="External"/><Relationship Id="rId32" Type="http://schemas.openxmlformats.org/officeDocument/2006/relationships/hyperlink" Target="consultantplus://offline/ref=01DAB7C32C337966702C8F49452FCA9C9C1354B42B60F81C8A7B6286177CB4A4BC13DCFCC64F8EAA8C9CA0603AF1BEEC47016D825D9B29B1REU7I" TargetMode="External"/><Relationship Id="rId37" Type="http://schemas.openxmlformats.org/officeDocument/2006/relationships/hyperlink" Target="consultantplus://offline/ref=01DAB7C32C337966702C8F49452FCA9C9D1753B6286DF81C8A7B6286177CB4A4AE1384F0C44790A38D89F6317CRAU4I" TargetMode="External"/><Relationship Id="rId40" Type="http://schemas.openxmlformats.org/officeDocument/2006/relationships/hyperlink" Target="consultantplus://offline/ref=01DAB7C32C337966702C914453439498971C08B92965F149DF2D64D1482CB2F1FC53DAA9850B83A28897F4327AAFE7BF0B4A60854B8729B6F94F67EARDU8I" TargetMode="External"/><Relationship Id="rId45" Type="http://schemas.openxmlformats.org/officeDocument/2006/relationships/hyperlink" Target="consultantplus://offline/ref=01DAB7C32C337966702C8F49452FCA9C9D1654B02965F81C8A7B6286177CB4A4BC13DCFCC64C8DAA899CA0603AF1BEEC47016D825D9B29B1REU7I" TargetMode="External"/><Relationship Id="rId53" Type="http://schemas.openxmlformats.org/officeDocument/2006/relationships/hyperlink" Target="consultantplus://offline/ref=01DAB7C32C337966702C914453439498971C08B92965F34DD62864D1482CB2F1FC53DAA9850B83A28897F4307CAFE7BF0B4A60854B8729B6F94F67EARDU8I" TargetMode="External"/><Relationship Id="rId58" Type="http://schemas.openxmlformats.org/officeDocument/2006/relationships/hyperlink" Target="consultantplus://offline/ref=01DAB7C32C337966702C8F49452FCA9C9D1654B02966F81C8A7B6286177CB4A4BC13DCFCC64F8FA7899CA0603AF1BEEC47016D825D9B29B1REU7I" TargetMode="External"/><Relationship Id="rId66" Type="http://schemas.openxmlformats.org/officeDocument/2006/relationships/hyperlink" Target="consultantplus://offline/ref=01DAB7C32C337966702C8F49452FCA9C9D1654B02965F81C8A7B6286177CB4A4BC13DCFCC64C8CA4819CA0603AF1BEEC47016D825D9B29B1REU7I" TargetMode="External"/><Relationship Id="rId74" Type="http://schemas.openxmlformats.org/officeDocument/2006/relationships/hyperlink" Target="consultantplus://offline/ref=01DAB7C32C337966702C914453439498971C08B92965F34DD62864D1482CB2F1FC53DAA9850B83A28897F4307AAFE7BF0B4A60854B8729B6F94F67EARDU8I" TargetMode="External"/><Relationship Id="rId79" Type="http://schemas.openxmlformats.org/officeDocument/2006/relationships/hyperlink" Target="consultantplus://offline/ref=01DAB7C32C337966702C914453439498971C08B92964F649DF2964D1482CB2F1FC53DAA9850B83A28897F4327CAFE7BF0B4A60854B8729B6F94F67EARDU8I" TargetMode="External"/><Relationship Id="rId87" Type="http://schemas.openxmlformats.org/officeDocument/2006/relationships/hyperlink" Target="consultantplus://offline/ref=01DAB7C32C337966702C914453439498971C08B92964F649DF2964D1482CB2F1FC53DAA9850B83A28897F4357FAFE7BF0B4A60854B8729B6F94F67EARDU8I" TargetMode="External"/><Relationship Id="rId102" Type="http://schemas.openxmlformats.org/officeDocument/2006/relationships/theme" Target="theme/theme1.xml"/><Relationship Id="rId5" Type="http://schemas.openxmlformats.org/officeDocument/2006/relationships/hyperlink" Target="consultantplus://offline/ref=01DAB7C32C337966702C914453439498971C08B92163F54AD12439DB4075BEF3FB5C85BE82428FA38897F43675F0E2AA1A126F8F5D992CADE54D65REU8I" TargetMode="External"/><Relationship Id="rId61" Type="http://schemas.openxmlformats.org/officeDocument/2006/relationships/hyperlink" Target="consultantplus://offline/ref=01DAB7C32C337966702C8F49452FCA9C9C1354B42B60F81C8A7B6286177CB4A4BC13DCFCC54685F7D9D3A13C7CACADEE4A016F8741R9U9I" TargetMode="External"/><Relationship Id="rId82" Type="http://schemas.openxmlformats.org/officeDocument/2006/relationships/hyperlink" Target="consultantplus://offline/ref=01DAB7C32C337966702C914453439498971C08B92964F649DF2964D1482CB2F1FC53DAA9850B83A28897F43276AFE7BF0B4A60854B8729B6F94F67EARDU8I" TargetMode="External"/><Relationship Id="rId90" Type="http://schemas.openxmlformats.org/officeDocument/2006/relationships/hyperlink" Target="consultantplus://offline/ref=01DAB7C32C337966702C8F49452FCA9C9C1354B42B60F81C8A7B6286177CB4A4AE1384F0C44790A38D89F6317CRAU4I" TargetMode="External"/><Relationship Id="rId95" Type="http://schemas.openxmlformats.org/officeDocument/2006/relationships/hyperlink" Target="consultantplus://offline/ref=01DAB7C32C337966702C914453439498971C08B92964F649DF2964D1482CB2F1FC53DAA9850B83A28897F4347EAFE7BF0B4A60854B8729B6F94F67EARDU8I" TargetMode="External"/><Relationship Id="rId19" Type="http://schemas.openxmlformats.org/officeDocument/2006/relationships/hyperlink" Target="consultantplus://offline/ref=01DAB7C32C337966702C914453439498971C08B92964F649DF2964D1482CB2F1FC53DAA9850B83A28897F4307DAFE7BF0B4A60854B8729B6F94F67EARDU8I" TargetMode="External"/><Relationship Id="rId14" Type="http://schemas.openxmlformats.org/officeDocument/2006/relationships/hyperlink" Target="consultantplus://offline/ref=01DAB7C32C337966702C914453439498971C08B92163F54AD12439DB4075BEF3FB5C85BE82428FA38897F53175F0E2AA1A126F8F5D992CADE54D65REU8I" TargetMode="External"/><Relationship Id="rId22" Type="http://schemas.openxmlformats.org/officeDocument/2006/relationships/hyperlink" Target="consultantplus://offline/ref=01DAB7C32C337966702C914453439498971C08B92964F649DF2964D1482CB2F1FC53DAA9850B83A28897F43078AFE7BF0B4A60854B8729B6F94F67EARDU8I" TargetMode="External"/><Relationship Id="rId27" Type="http://schemas.openxmlformats.org/officeDocument/2006/relationships/hyperlink" Target="consultantplus://offline/ref=01DAB7C32C337966702C914453439498971C08B92964F44AD22A64D1482CB2F1FC53DAA9850B83A28897F53278AFE7BF0B4A60854B8729B6F94F67EARDU8I" TargetMode="External"/><Relationship Id="rId30" Type="http://schemas.openxmlformats.org/officeDocument/2006/relationships/hyperlink" Target="consultantplus://offline/ref=01DAB7C32C337966702C8F49452FCA9C9C1257B62F60F81C8A7B6286177CB4A4AE1384F0C44790A38D89F6317CRAU4I" TargetMode="External"/><Relationship Id="rId35" Type="http://schemas.openxmlformats.org/officeDocument/2006/relationships/hyperlink" Target="consultantplus://offline/ref=01DAB7C32C337966702C8F49452FCA9C9D1654B02965F81C8A7B6286177CB4A4AE1384F0C44790A38D89F6317CRAU4I" TargetMode="External"/><Relationship Id="rId43" Type="http://schemas.openxmlformats.org/officeDocument/2006/relationships/hyperlink" Target="consultantplus://offline/ref=01DAB7C32C337966702C914453439498971C08B92964F74AD52E64D1482CB2F1FC53DAA9970BDBAE8A9FEA317BBAB1EE4DR1UFI" TargetMode="External"/><Relationship Id="rId48" Type="http://schemas.openxmlformats.org/officeDocument/2006/relationships/hyperlink" Target="consultantplus://offline/ref=01DAB7C32C337966702C8F49452FCA9C9C1354B42B60F81C8A7B6286177CB4A4BC13DCF9C544DAF2CCC2F93376BAB3EB511D6D85R4U3I" TargetMode="External"/><Relationship Id="rId56" Type="http://schemas.openxmlformats.org/officeDocument/2006/relationships/hyperlink" Target="consultantplus://offline/ref=01DAB7C32C337966702C8F49452FCA9C9D1654B02966F81C8A7B6286177CB4A4BC13DCFCC64F8FA08E9CA0603AF1BEEC47016D825D9B29B1REU7I" TargetMode="External"/><Relationship Id="rId64" Type="http://schemas.openxmlformats.org/officeDocument/2006/relationships/hyperlink" Target="consultantplus://offline/ref=01DAB7C32C337966702C8F49452FCA9C9D1F50BD2D6DF81C8A7B6286177CB4A4AE1384F0C44790A38D89F6317CRAU4I" TargetMode="External"/><Relationship Id="rId69" Type="http://schemas.openxmlformats.org/officeDocument/2006/relationships/hyperlink" Target="consultantplus://offline/ref=01DAB7C32C337966702C8F49452FCA9C9D1654B02966F81C8A7B6286177CB4A4BC13DCFCC64F8FA0809CA0603AF1BEEC47016D825D9B29B1REU7I" TargetMode="External"/><Relationship Id="rId77" Type="http://schemas.openxmlformats.org/officeDocument/2006/relationships/hyperlink" Target="consultantplus://offline/ref=01DAB7C32C337966702C914453439498971C08B92964F649DF2964D1482CB2F1FC53DAA9850B83A28897F4327EAFE7BF0B4A60854B8729B6F94F67EARDU8I" TargetMode="External"/><Relationship Id="rId100" Type="http://schemas.openxmlformats.org/officeDocument/2006/relationships/hyperlink" Target="consultantplus://offline/ref=01DAB7C32C337966702C914453439498971C08B92163F54AD12439DB4075BEF3FB5C85BE82428FA38897F53075F0E2AA1A126F8F5D992CADE54D65REU8I" TargetMode="External"/><Relationship Id="rId8" Type="http://schemas.openxmlformats.org/officeDocument/2006/relationships/hyperlink" Target="consultantplus://offline/ref=01DAB7C32C337966702C8F49452FCA9C9C1257B62F60F81C8A7B6286177CB4A4BC13DCFCC64D8AA3819CA0603AF1BEEC47016D825D9B29B1REU7I" TargetMode="External"/><Relationship Id="rId51" Type="http://schemas.openxmlformats.org/officeDocument/2006/relationships/hyperlink" Target="consultantplus://offline/ref=01DAB7C32C337966702C914453439498971C08B92965F34DD62864D1482CB2F1FC53DAA9850B83A28897F4307EAFE7BF0B4A60854B8729B6F94F67EARDU8I" TargetMode="External"/><Relationship Id="rId72" Type="http://schemas.openxmlformats.org/officeDocument/2006/relationships/hyperlink" Target="consultantplus://offline/ref=01DAB7C32C337966702C8F49452FCA9C9C1354B42B60F81C8A7B6286177CB4A4BC13DCFCC64F8DA68A9CA0603AF1BEEC47016D825D9B29B1REU7I" TargetMode="External"/><Relationship Id="rId80" Type="http://schemas.openxmlformats.org/officeDocument/2006/relationships/hyperlink" Target="consultantplus://offline/ref=01DAB7C32C337966702C914453439498971C08B92964F649DF2964D1482CB2F1FC53DAA9850B83A28897F4327AAFE7BF0B4A60854B8729B6F94F67EARDU8I" TargetMode="External"/><Relationship Id="rId85" Type="http://schemas.openxmlformats.org/officeDocument/2006/relationships/hyperlink" Target="consultantplus://offline/ref=01DAB7C32C337966702C914453439498971C08B92964F44AD62A64D1482CB2F1FC53DAA9970BDBAE8A9FEA317BBAB1EE4DR1UFI" TargetMode="External"/><Relationship Id="rId93" Type="http://schemas.openxmlformats.org/officeDocument/2006/relationships/hyperlink" Target="consultantplus://offline/ref=01DAB7C32C337966702C914453439498971C08B92964F649DF2964D1482CB2F1FC53DAA9850B83A28897F43579AFE7BF0B4A60854B8729B6F94F67EARDU8I" TargetMode="External"/><Relationship Id="rId98" Type="http://schemas.openxmlformats.org/officeDocument/2006/relationships/hyperlink" Target="consultantplus://offline/ref=01DAB7C32C337966702C914453439498971C08B92966F042D52E64D1482CB2F1FC53DAA9850B83A28897F0397CAFE7BF0B4A60854B8729B6F94F67EARDU8I" TargetMode="External"/><Relationship Id="rId3" Type="http://schemas.openxmlformats.org/officeDocument/2006/relationships/settings" Target="settings.xml"/><Relationship Id="rId12" Type="http://schemas.openxmlformats.org/officeDocument/2006/relationships/hyperlink" Target="consultantplus://offline/ref=01DAB7C32C337966702C914453439498971C08B92965F34DD62864D1482CB2F1FC53DAA9850B83A28897F43178AFE7BF0B4A60854B8729B6F94F67EARDU8I" TargetMode="External"/><Relationship Id="rId17" Type="http://schemas.openxmlformats.org/officeDocument/2006/relationships/hyperlink" Target="consultantplus://offline/ref=01DAB7C32C337966702C914453439498971C08B92964F649DF2964D1482CB2F1FC53DAA9850B83A28897F4307CAFE7BF0B4A60854B8729B6F94F67EARDU8I" TargetMode="External"/><Relationship Id="rId25" Type="http://schemas.openxmlformats.org/officeDocument/2006/relationships/hyperlink" Target="consultantplus://offline/ref=01DAB7C32C337966702C8F49452FCA9C9C1451BC2D6DF81C8A7B6286177CB4A4BC13DCFCC64F8EA48A9CA0603AF1BEEC47016D825D9B29B1REU7I" TargetMode="External"/><Relationship Id="rId33" Type="http://schemas.openxmlformats.org/officeDocument/2006/relationships/hyperlink" Target="consultantplus://offline/ref=01DAB7C32C337966702C8F49452FCA9C9C1357BD2A63F81C8A7B6286177CB4A4AE1384F0C44790A38D89F6317CRAU4I" TargetMode="External"/><Relationship Id="rId38" Type="http://schemas.openxmlformats.org/officeDocument/2006/relationships/hyperlink" Target="consultantplus://offline/ref=01DAB7C32C337966702C914453439498971C08B92964F14CD52C64D1482CB2F1FC53DAA9970BDBAE8A9FEA317BBAB1EE4DR1UFI" TargetMode="External"/><Relationship Id="rId46" Type="http://schemas.openxmlformats.org/officeDocument/2006/relationships/hyperlink" Target="consultantplus://offline/ref=01DAB7C32C337966702C8F49452FCA9C9C1357BD2A63F81C8A7B6286177CB4A4AE1384F0C44790A38D89F6317CRAU4I" TargetMode="External"/><Relationship Id="rId59" Type="http://schemas.openxmlformats.org/officeDocument/2006/relationships/hyperlink" Target="consultantplus://offline/ref=01DAB7C32C337966702C8F49452FCA9C9D1F50BD2D6DF81C8A7B6286177CB4A4AE1384F0C44790A38D89F6317CRAU4I" TargetMode="External"/><Relationship Id="rId67" Type="http://schemas.openxmlformats.org/officeDocument/2006/relationships/hyperlink" Target="consultantplus://offline/ref=01DAB7C32C337966702C8F49452FCA9C9E1453BD2162F81C8A7B6286177CB4A4BC13DCFCC64F8EA2889CA0603AF1BEEC47016D825D9B29B1REU7I" TargetMode="External"/><Relationship Id="rId20" Type="http://schemas.openxmlformats.org/officeDocument/2006/relationships/hyperlink" Target="consultantplus://offline/ref=01DAB7C32C337966702C914453439498971C08B92964F649DF2964D1482CB2F1FC53DAA9850B83A28897F4307AAFE7BF0B4A60854B8729B6F94F67EARDU8I" TargetMode="External"/><Relationship Id="rId41" Type="http://schemas.openxmlformats.org/officeDocument/2006/relationships/hyperlink" Target="consultantplus://offline/ref=01DAB7C32C337966702C914453439498971C08B92964F44AD62A64D1482CB2F1FC53DAA9970BDBAE8A9FEA317BBAB1EE4DR1UFI" TargetMode="External"/><Relationship Id="rId54" Type="http://schemas.openxmlformats.org/officeDocument/2006/relationships/hyperlink" Target="consultantplus://offline/ref=01DAB7C32C337966702C914453439498971C08B92964F649DF2964D1482CB2F1FC53DAA9850B83A28897F4337CAFE7BF0B4A60854B8729B6F94F67EARDU8I" TargetMode="External"/><Relationship Id="rId62" Type="http://schemas.openxmlformats.org/officeDocument/2006/relationships/hyperlink" Target="consultantplus://offline/ref=01DAB7C32C337966702C8F49452FCA9C9C1354B42B60F81C8A7B6286177CB4A4BC13DCFCC54685F7D9D3A13C7CACADEE4A016F8741R9U9I" TargetMode="External"/><Relationship Id="rId70" Type="http://schemas.openxmlformats.org/officeDocument/2006/relationships/hyperlink" Target="consultantplus://offline/ref=01DAB7C32C337966702C8F49452FCA9C9C1357BD2A63F81C8A7B6286177CB4A4AE1384F0C44790A38D89F6317CRAU4I" TargetMode="External"/><Relationship Id="rId75" Type="http://schemas.openxmlformats.org/officeDocument/2006/relationships/hyperlink" Target="consultantplus://offline/ref=01DAB7C32C337966702C8F49452FCA9C9C1354B42B60F81C8A7B6286177CB4A4BC13DCF4CE44DAF2CCC2F93376BAB3EB511D6D85R4U3I" TargetMode="External"/><Relationship Id="rId83" Type="http://schemas.openxmlformats.org/officeDocument/2006/relationships/hyperlink" Target="consultantplus://offline/ref=01DAB7C32C337966702C8F49452FCA9C9C1354B42B60F81C8A7B6286177CB4A4BC13DCFFCF4F85F7D9D3A13C7CACADEE4A016F8741R9U9I" TargetMode="External"/><Relationship Id="rId88" Type="http://schemas.openxmlformats.org/officeDocument/2006/relationships/hyperlink" Target="consultantplus://offline/ref=01DAB7C32C337966702C914453439498971C08B92964F649DF2964D1482CB2F1FC53DAA9850B83A28897F4357DAFE7BF0B4A60854B8729B6F94F67EARDU8I" TargetMode="External"/><Relationship Id="rId91" Type="http://schemas.openxmlformats.org/officeDocument/2006/relationships/hyperlink" Target="consultantplus://offline/ref=01DAB7C32C337966702C914453439498971C08B92964F44AD62A64D1482CB2F1FC53DAA9850B83A28897F43177AFE7BF0B4A60854B8729B6F94F67EARDU8I" TargetMode="External"/><Relationship Id="rId96" Type="http://schemas.openxmlformats.org/officeDocument/2006/relationships/hyperlink" Target="consultantplus://offline/ref=01DAB7C32C337966702C914453439498971C08B92965F34DD62864D1482CB2F1FC53DAA9850B83A28897F4337EAFE7BF0B4A60854B8729B6F94F67EARDU8I" TargetMode="External"/><Relationship Id="rId1" Type="http://schemas.openxmlformats.org/officeDocument/2006/relationships/styles" Target="styles.xml"/><Relationship Id="rId6" Type="http://schemas.openxmlformats.org/officeDocument/2006/relationships/hyperlink" Target="consultantplus://offline/ref=01DAB7C32C337966702C914453439498971C08B92964F649DF2964D1482CB2F1FC53DAA9850B83A28897F43179AFE7BF0B4A60854B8729B6F94F67EARDU8I" TargetMode="External"/><Relationship Id="rId15" Type="http://schemas.openxmlformats.org/officeDocument/2006/relationships/hyperlink" Target="consultantplus://offline/ref=01DAB7C32C337966702C914453439498971C08B92964F649DF2964D1482CB2F1FC53DAA9850B83A28897F43177AFE7BF0B4A60854B8729B6F94F67EARDU8I" TargetMode="External"/><Relationship Id="rId23" Type="http://schemas.openxmlformats.org/officeDocument/2006/relationships/hyperlink" Target="consultantplus://offline/ref=01DAB7C32C337966702C8F49452FCA9C9C1652BC2A64F81C8A7B6286177CB4A4BC13DCFCC64F8EA08D9CA0603AF1BEEC47016D825D9B29B1REU7I" TargetMode="External"/><Relationship Id="rId28" Type="http://schemas.openxmlformats.org/officeDocument/2006/relationships/hyperlink" Target="consultantplus://offline/ref=01DAB7C32C337966702C8F49452FCA9C9C1354B42B60F81C8A7B6286177CB4A4BC13DCFCC64F8EA68E9CA0603AF1BEEC47016D825D9B29B1REU7I" TargetMode="External"/><Relationship Id="rId36" Type="http://schemas.openxmlformats.org/officeDocument/2006/relationships/hyperlink" Target="consultantplus://offline/ref=01DAB7C32C337966702C8F49452FCA9C9D1654B02966F81C8A7B6286177CB4A4AE1384F0C44790A38D89F6317CRAU4I" TargetMode="External"/><Relationship Id="rId49" Type="http://schemas.openxmlformats.org/officeDocument/2006/relationships/hyperlink" Target="consultantplus://offline/ref=01DAB7C32C337966702C914453439498971C08B92965F34DD62864D1482CB2F1FC53DAA9850B83A28897F43179AFE7BF0B4A60854B8729B6F94F67EARDU8I" TargetMode="External"/><Relationship Id="rId57" Type="http://schemas.openxmlformats.org/officeDocument/2006/relationships/hyperlink" Target="consultantplus://offline/ref=01DAB7C32C337966702C8F49452FCA9C9D1654B02966F81C8A7B6286177CB4A4BC13DCFCC64F8FA08F9CA0603AF1BEEC47016D825D9B29B1REU7I" TargetMode="External"/><Relationship Id="rId10" Type="http://schemas.openxmlformats.org/officeDocument/2006/relationships/hyperlink" Target="consultantplus://offline/ref=01DAB7C32C337966702C914453439498971C08B92163F54AD12439DB4075BEF3FB5C85BE82428FA38897F43975F0E2AA1A126F8F5D992CADE54D65REU8I" TargetMode="External"/><Relationship Id="rId31" Type="http://schemas.openxmlformats.org/officeDocument/2006/relationships/hyperlink" Target="consultantplus://offline/ref=01DAB7C32C337966702C8F49452FCA9C9C1652BC2A64F81C8A7B6286177CB4A4AE1384F0C44790A38D89F6317CRAU4I" TargetMode="External"/><Relationship Id="rId44" Type="http://schemas.openxmlformats.org/officeDocument/2006/relationships/hyperlink" Target="consultantplus://offline/ref=01DAB7C32C337966702C914453439498971C08B92966F64DD22664D1482CB2F1FC53DAA9850B83A28897F6347AAFE7BF0B4A60854B8729B6F94F67EARDU8I" TargetMode="External"/><Relationship Id="rId52" Type="http://schemas.openxmlformats.org/officeDocument/2006/relationships/hyperlink" Target="consultantplus://offline/ref=01DAB7C32C337966702C914453439498971C08B92965F34DD62864D1482CB2F1FC53DAA9850B83A28897F4307FAFE7BF0B4A60854B8729B6F94F67EARDU8I" TargetMode="External"/><Relationship Id="rId60" Type="http://schemas.openxmlformats.org/officeDocument/2006/relationships/hyperlink" Target="consultantplus://offline/ref=01DAB7C32C337966702C8F49452FCA9C9D1F50BD2D6DF81C8A7B6286177CB4A4AE1384F0C44790A38D89F6317CRAU4I" TargetMode="External"/><Relationship Id="rId65" Type="http://schemas.openxmlformats.org/officeDocument/2006/relationships/hyperlink" Target="consultantplus://offline/ref=01DAB7C32C337966702C8F49452FCA9C9C1357BD2A63F81C8A7B6286177CB4A4AE1384F0C44790A38D89F6317CRAU4I" TargetMode="External"/><Relationship Id="rId73" Type="http://schemas.openxmlformats.org/officeDocument/2006/relationships/hyperlink" Target="consultantplus://offline/ref=01DAB7C32C337966702C914453439498971C08B92964F649DF2964D1482CB2F1FC53DAA9850B83A28897F43379AFE7BF0B4A60854B8729B6F94F67EARDU8I" TargetMode="External"/><Relationship Id="rId78" Type="http://schemas.openxmlformats.org/officeDocument/2006/relationships/hyperlink" Target="consultantplus://offline/ref=01DAB7C32C337966702C914453439498971C08B92965F34DD62864D1482CB2F1FC53DAA9850B83A28897F43079AFE7BF0B4A60854B8729B6F94F67EARDU8I" TargetMode="External"/><Relationship Id="rId81" Type="http://schemas.openxmlformats.org/officeDocument/2006/relationships/hyperlink" Target="consultantplus://offline/ref=01DAB7C32C337966702C914453439498971C08B92964F649DF2964D1482CB2F1FC53DAA9850B83A28897F43278AFE7BF0B4A60854B8729B6F94F67EARDU8I" TargetMode="External"/><Relationship Id="rId86" Type="http://schemas.openxmlformats.org/officeDocument/2006/relationships/hyperlink" Target="consultantplus://offline/ref=01DAB7C32C337966702C914453439498971C08B92964F649DF2964D1482CB2F1FC53DAA9850B83A28897F43277AFE7BF0B4A60854B8729B6F94F67EARDU8I" TargetMode="External"/><Relationship Id="rId94" Type="http://schemas.openxmlformats.org/officeDocument/2006/relationships/hyperlink" Target="consultantplus://offline/ref=01DAB7C32C337966702C914453439498971C08B92964F649DF2964D1482CB2F1FC53DAA9850B83A28897F43577AFE7BF0B4A60854B8729B6F94F67EARDU8I" TargetMode="External"/><Relationship Id="rId99" Type="http://schemas.openxmlformats.org/officeDocument/2006/relationships/hyperlink" Target="consultantplus://offline/ref=01DAB7C32C337966702C914453439498971C08B92163F54AD12439DB4075BEF3FB5C85BE82428FA38897F53075F0E2AA1A126F8F5D992CADE54D65REU8I"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DAB7C32C337966702C8F49452FCA9C9C1257B62F60F81C8A7B6286177CB4A4BC13DCF5CE4C85F7D9D3A13C7CACADEE4A016F8741R9U9I" TargetMode="External"/><Relationship Id="rId13" Type="http://schemas.openxmlformats.org/officeDocument/2006/relationships/hyperlink" Target="consultantplus://offline/ref=01DAB7C32C337966702C914453439498971C08B92163F54AD12439DB4075BEF3FB5C85BE82428FA38897F43875F0E2AA1A126F8F5D992CADE54D65REU8I" TargetMode="External"/><Relationship Id="rId18" Type="http://schemas.openxmlformats.org/officeDocument/2006/relationships/hyperlink" Target="consultantplus://offline/ref=01DAB7C32C337966702C8F49452FCA9C9C1652BC2A64F81C8A7B6286177CB4A4AE1384F0C44790A38D89F6317CRAU4I" TargetMode="External"/><Relationship Id="rId39" Type="http://schemas.openxmlformats.org/officeDocument/2006/relationships/hyperlink" Target="consultantplus://offline/ref=01DAB7C32C337966702C914453439498971C08B92966F74FD32A64D1482CB2F1FC53DAA9970BDBAE8A9FEA317BBAB1EE4DR1U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18724</Words>
  <Characters>106730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 ЧР</dc:creator>
  <cp:lastModifiedBy>Минтруд ЧР</cp:lastModifiedBy>
  <cp:revision>1</cp:revision>
  <dcterms:created xsi:type="dcterms:W3CDTF">2020-05-28T08:20:00Z</dcterms:created>
  <dcterms:modified xsi:type="dcterms:W3CDTF">2020-05-28T08:20:00Z</dcterms:modified>
</cp:coreProperties>
</file>